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EF9E2" w14:textId="77777777" w:rsidR="005A42CD" w:rsidRDefault="005A42CD" w:rsidP="005A42CD">
      <w:pPr>
        <w:pStyle w:val="NormalWeb"/>
        <w:shd w:val="clear" w:color="auto" w:fill="FFFFFF"/>
        <w:rPr>
          <w:rFonts w:ascii="HelveticaNeue" w:hAnsi="HelveticaNeue"/>
          <w:b/>
          <w:bCs/>
        </w:rPr>
      </w:pPr>
      <w:r>
        <w:rPr>
          <w:rFonts w:ascii="Arial" w:hAnsi="Arial" w:cs="Arial"/>
          <w:b/>
          <w:bCs/>
        </w:rPr>
        <w:t xml:space="preserve">● </w:t>
      </w:r>
      <w:r>
        <w:rPr>
          <w:rFonts w:ascii="HelveticaNeue" w:hAnsi="HelveticaNeue"/>
          <w:b/>
          <w:bCs/>
        </w:rPr>
        <w:t>64945</w:t>
      </w:r>
      <w:r>
        <w:rPr>
          <w:rFonts w:ascii="HelveticaNeue" w:hAnsi="HelveticaNeue"/>
          <w:b/>
          <w:bCs/>
        </w:rPr>
        <w:t>_screenshot_1.m</w:t>
      </w:r>
      <w:r>
        <w:rPr>
          <w:rFonts w:ascii="HelveticaNeue" w:hAnsi="HelveticaNeue"/>
          <w:b/>
          <w:bCs/>
        </w:rPr>
        <w:t>kv</w:t>
      </w:r>
    </w:p>
    <w:p w14:paraId="70052893" w14:textId="3E0F13A1" w:rsidR="005A42CD" w:rsidRDefault="005A42CD" w:rsidP="005A42CD">
      <w:pPr>
        <w:pStyle w:val="NormalWeb"/>
        <w:shd w:val="clear" w:color="auto" w:fill="FFFFFF"/>
        <w:rPr>
          <w:rFonts w:ascii="HelveticaNeue" w:hAnsi="HelveticaNeue"/>
          <w:b/>
          <w:bCs/>
          <w:color w:val="FF0000"/>
        </w:rPr>
      </w:pPr>
      <w:r>
        <w:rPr>
          <w:rFonts w:ascii="HelveticaNeue" w:hAnsi="HelveticaNeue"/>
          <w:b/>
          <w:bCs/>
        </w:rPr>
        <w:br/>
      </w:r>
      <w:r>
        <w:rPr>
          <w:rFonts w:ascii="HelveticaNeue" w:hAnsi="HelveticaNeue"/>
        </w:rPr>
        <w:t xml:space="preserve">o </w:t>
      </w:r>
      <w:r>
        <w:rPr>
          <w:rFonts w:ascii="HelveticaNeue" w:hAnsi="HelveticaNeue"/>
        </w:rPr>
        <w:t>1</w:t>
      </w:r>
      <w:r>
        <w:rPr>
          <w:rFonts w:ascii="HelveticaNeue" w:hAnsi="HelveticaNeue"/>
        </w:rPr>
        <w:t xml:space="preserve">.1.1 (Open </w:t>
      </w:r>
      <w:r>
        <w:rPr>
          <w:rFonts w:ascii="HelveticaNeue" w:hAnsi="HelveticaNeue"/>
        </w:rPr>
        <w:t>the qPCR results and get the Mean Ct for the standards.</w:t>
      </w:r>
      <w:r>
        <w:rPr>
          <w:rFonts w:ascii="HelveticaNeue" w:hAnsi="HelveticaNeue"/>
        </w:rPr>
        <w:t xml:space="preserve">) </w:t>
      </w:r>
      <w:r>
        <w:rPr>
          <w:rFonts w:ascii="HelveticaNeue" w:hAnsi="HelveticaNeue"/>
          <w:b/>
          <w:bCs/>
          <w:color w:val="FF0000"/>
        </w:rPr>
        <w:t>00:0</w:t>
      </w:r>
      <w:r>
        <w:rPr>
          <w:rFonts w:ascii="HelveticaNeue" w:hAnsi="HelveticaNeue"/>
          <w:b/>
          <w:bCs/>
          <w:color w:val="FF0000"/>
        </w:rPr>
        <w:t>3</w:t>
      </w:r>
      <w:r>
        <w:rPr>
          <w:rFonts w:ascii="HelveticaNeue" w:hAnsi="HelveticaNeue"/>
          <w:b/>
          <w:bCs/>
          <w:color w:val="FF0000"/>
        </w:rPr>
        <w:t>-00:</w:t>
      </w:r>
      <w:r>
        <w:rPr>
          <w:rFonts w:ascii="HelveticaNeue" w:hAnsi="HelveticaNeue"/>
          <w:b/>
          <w:bCs/>
          <w:color w:val="FF0000"/>
        </w:rPr>
        <w:t>08</w:t>
      </w:r>
    </w:p>
    <w:p w14:paraId="68B11988" w14:textId="77777777" w:rsidR="005A42CD" w:rsidRDefault="005A42CD" w:rsidP="005A42CD">
      <w:pPr>
        <w:pStyle w:val="NormalWeb"/>
        <w:shd w:val="clear" w:color="auto" w:fill="FFFFFF"/>
        <w:rPr>
          <w:rFonts w:ascii="HelveticaNeue" w:hAnsi="HelveticaNeue"/>
          <w:b/>
          <w:bCs/>
          <w:color w:val="FF0000"/>
        </w:rPr>
      </w:pPr>
      <w:r>
        <w:rPr>
          <w:rFonts w:ascii="HelveticaNeue" w:hAnsi="HelveticaNeue"/>
        </w:rPr>
        <w:t xml:space="preserve">o </w:t>
      </w:r>
      <w:r>
        <w:rPr>
          <w:rFonts w:ascii="HelveticaNeue" w:hAnsi="HelveticaNeue"/>
        </w:rPr>
        <w:t>1</w:t>
      </w:r>
      <w:r>
        <w:rPr>
          <w:rFonts w:ascii="HelveticaNeue" w:hAnsi="HelveticaNeue"/>
        </w:rPr>
        <w:t>.1.2 (</w:t>
      </w:r>
      <w:r>
        <w:rPr>
          <w:rFonts w:ascii="HelveticaNeue" w:hAnsi="HelveticaNeue"/>
        </w:rPr>
        <w:t xml:space="preserve">Scatter Plot the Log DNA Copy number Vs the Mean Ct </w:t>
      </w:r>
      <w:r>
        <w:rPr>
          <w:rFonts w:ascii="HelveticaNeue" w:hAnsi="HelveticaNeue"/>
        </w:rPr>
        <w:t xml:space="preserve">) </w:t>
      </w:r>
      <w:r>
        <w:rPr>
          <w:rFonts w:ascii="HelveticaNeue" w:hAnsi="HelveticaNeue"/>
          <w:b/>
          <w:bCs/>
          <w:color w:val="FF0000"/>
        </w:rPr>
        <w:t>00:</w:t>
      </w:r>
      <w:r>
        <w:rPr>
          <w:rFonts w:ascii="HelveticaNeue" w:hAnsi="HelveticaNeue"/>
          <w:b/>
          <w:bCs/>
          <w:color w:val="FF0000"/>
        </w:rPr>
        <w:t>09</w:t>
      </w:r>
      <w:r>
        <w:rPr>
          <w:rFonts w:ascii="HelveticaNeue" w:hAnsi="HelveticaNeue"/>
          <w:b/>
          <w:bCs/>
          <w:color w:val="FF0000"/>
        </w:rPr>
        <w:t>-00:3</w:t>
      </w:r>
      <w:r>
        <w:rPr>
          <w:rFonts w:ascii="HelveticaNeue" w:hAnsi="HelveticaNeue"/>
          <w:b/>
          <w:bCs/>
          <w:color w:val="FF0000"/>
        </w:rPr>
        <w:t>5</w:t>
      </w:r>
    </w:p>
    <w:p w14:paraId="77C75D00" w14:textId="4DEBBFCB" w:rsidR="005A42CD" w:rsidRDefault="005A42CD" w:rsidP="005A42CD">
      <w:pPr>
        <w:pStyle w:val="NormalWeb"/>
        <w:shd w:val="clear" w:color="auto" w:fill="FFFFFF"/>
        <w:rPr>
          <w:rFonts w:ascii="HelveticaNeue" w:hAnsi="HelveticaNeue"/>
          <w:b/>
          <w:bCs/>
          <w:color w:val="FF0000"/>
        </w:rPr>
      </w:pPr>
      <w:r>
        <w:rPr>
          <w:rFonts w:ascii="HelveticaNeue" w:hAnsi="HelveticaNeue"/>
          <w:b/>
          <w:bCs/>
          <w:color w:val="FF0000"/>
        </w:rPr>
        <w:br/>
      </w:r>
      <w:r>
        <w:rPr>
          <w:rFonts w:ascii="HelveticaNeue" w:hAnsi="HelveticaNeue"/>
        </w:rPr>
        <w:t xml:space="preserve">o </w:t>
      </w:r>
      <w:r>
        <w:rPr>
          <w:rFonts w:ascii="HelveticaNeue" w:hAnsi="HelveticaNeue"/>
        </w:rPr>
        <w:t>1</w:t>
      </w:r>
      <w:r>
        <w:rPr>
          <w:rFonts w:ascii="HelveticaNeue" w:hAnsi="HelveticaNeue"/>
        </w:rPr>
        <w:t>.1.3 (</w:t>
      </w:r>
      <w:r>
        <w:rPr>
          <w:rFonts w:ascii="HelveticaNeue" w:hAnsi="HelveticaNeue"/>
        </w:rPr>
        <w:t xml:space="preserve">Note down the variables m, and b and derive the PCR Efficiency by equation </w:t>
      </w:r>
      <w:r w:rsidRPr="005A42CD">
        <w:rPr>
          <w:rFonts w:ascii="HelveticaNeue" w:hAnsi="HelveticaNeue"/>
          <w:b/>
          <w:bCs/>
        </w:rPr>
        <w:t>E</w:t>
      </w:r>
      <m:oMath>
        <m:r>
          <m:rPr>
            <m:sty m:val="bi"/>
          </m:rPr>
          <w:rPr>
            <w:rFonts w:ascii="Cambria Math" w:eastAsia="Cambria Math" w:hAnsi="Cambria Math" w:cs="Cambria Math"/>
            <w:color w:val="000000"/>
          </w:rPr>
          <m:t xml:space="preserve"> </m:t>
        </m:r>
        <m:r>
          <m:rPr>
            <m:sty m:val="bi"/>
          </m:rPr>
          <w:rPr>
            <w:rFonts w:ascii="Cambria Math" w:eastAsia="Cambria Math" w:hAnsi="Cambria Math" w:cs="Cambria Math"/>
            <w:color w:val="000000"/>
          </w:rPr>
          <m:t xml:space="preserve">= </m:t>
        </m:r>
        <m:sSup>
          <m:sSupPr>
            <m:ctrlPr>
              <w:rPr>
                <w:rFonts w:ascii="Cambria Math" w:eastAsia="Cambria Math" w:hAnsi="Cambria Math" w:cs="Cambria Math"/>
                <w:b/>
                <w:bCs/>
                <w:i/>
                <w:color w:val="000000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 w:cs="Cambria Math"/>
                <w:color w:val="000000"/>
              </w:rPr>
              <m:t>10</m:t>
            </m:r>
          </m:e>
          <m:sup>
            <m:d>
              <m:dPr>
                <m:ctrlPr>
                  <w:rPr>
                    <w:rFonts w:ascii="Cambria Math" w:eastAsia="Cambria Math" w:hAnsi="Cambria Math" w:cs="Cambria Math"/>
                    <w:b/>
                    <w:bCs/>
                    <w:color w:val="000000"/>
                    <w:vertAlign w:val="superscript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="Cambria Math" w:hAnsi="Cambria Math" w:cs="Cambria Math"/>
                    <w:color w:val="000000"/>
                    <w:vertAlign w:val="superscript"/>
                  </w:rPr>
                  <m:t>-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b/>
                        <w:bCs/>
                        <w:color w:val="000000"/>
                        <w:vertAlign w:val="superscript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/>
                        <w:vertAlign w:val="superscript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mbria Math" w:hAnsi="Cambria Math" w:cs="Cambria Math"/>
                        <w:color w:val="000000"/>
                        <w:vertAlign w:val="superscript"/>
                      </w:rPr>
                      <m:t>m</m:t>
                    </m:r>
                  </m:den>
                </m:f>
              </m:e>
            </m:d>
          </m:sup>
        </m:sSup>
      </m:oMath>
      <w:r>
        <w:rPr>
          <w:rFonts w:ascii="HelveticaNeue" w:hAnsi="HelveticaNeue"/>
        </w:rPr>
        <w:t xml:space="preserve">) </w:t>
      </w:r>
      <w:r>
        <w:rPr>
          <w:rFonts w:ascii="HelveticaNeue" w:hAnsi="HelveticaNeue"/>
        </w:rPr>
        <w:t xml:space="preserve"> </w:t>
      </w:r>
      <w:r>
        <w:rPr>
          <w:rFonts w:ascii="HelveticaNeue" w:hAnsi="HelveticaNeue"/>
          <w:b/>
          <w:bCs/>
          <w:color w:val="FF0000"/>
        </w:rPr>
        <w:t>00:3</w:t>
      </w:r>
      <w:r>
        <w:rPr>
          <w:rFonts w:ascii="HelveticaNeue" w:hAnsi="HelveticaNeue"/>
          <w:b/>
          <w:bCs/>
          <w:color w:val="FF0000"/>
        </w:rPr>
        <w:t>6</w:t>
      </w:r>
      <w:r>
        <w:rPr>
          <w:rFonts w:ascii="HelveticaNeue" w:hAnsi="HelveticaNeue"/>
          <w:b/>
          <w:bCs/>
          <w:color w:val="FF0000"/>
        </w:rPr>
        <w:t>-00:</w:t>
      </w:r>
      <w:r>
        <w:rPr>
          <w:rFonts w:ascii="HelveticaNeue" w:hAnsi="HelveticaNeue"/>
          <w:b/>
          <w:bCs/>
          <w:color w:val="FF0000"/>
        </w:rPr>
        <w:t>55</w:t>
      </w:r>
      <w:r>
        <w:rPr>
          <w:rFonts w:ascii="HelveticaNeue" w:hAnsi="HelveticaNeue"/>
          <w:b/>
          <w:bCs/>
          <w:color w:val="FF0000"/>
        </w:rPr>
        <w:t xml:space="preserve"> </w:t>
      </w:r>
    </w:p>
    <w:p w14:paraId="4807CB86" w14:textId="2CB4C061" w:rsidR="005A42CD" w:rsidRDefault="005A42CD" w:rsidP="005A42CD">
      <w:pPr>
        <w:pStyle w:val="NormalWeb"/>
        <w:shd w:val="clear" w:color="auto" w:fill="FFFFFF"/>
        <w:rPr>
          <w:rFonts w:ascii="HelveticaNeue" w:hAnsi="HelveticaNeue"/>
          <w:b/>
          <w:bCs/>
          <w:color w:val="FF0000"/>
        </w:rPr>
      </w:pPr>
      <w:r>
        <w:rPr>
          <w:rFonts w:ascii="HelveticaNeue" w:hAnsi="HelveticaNeue"/>
        </w:rPr>
        <w:t>o</w:t>
      </w:r>
      <w:r>
        <w:rPr>
          <w:rFonts w:ascii="HelveticaNeue" w:hAnsi="HelveticaNeue"/>
        </w:rPr>
        <w:t xml:space="preserve"> 1</w:t>
      </w:r>
      <w:r>
        <w:rPr>
          <w:rFonts w:ascii="HelveticaNeue" w:hAnsi="HelveticaNeue"/>
        </w:rPr>
        <w:t>.1.4 (</w:t>
      </w:r>
      <w:r>
        <w:rPr>
          <w:rFonts w:ascii="HelveticaNeue" w:hAnsi="HelveticaNeue"/>
        </w:rPr>
        <w:t xml:space="preserve">Using the value of derived E, calculate the Absolute copy number of the Target of interest using the equation, </w:t>
      </w:r>
      <m:oMath>
        <m:sSup>
          <m:sSupPr>
            <m:ctrlPr>
              <w:rPr>
                <w:rFonts w:ascii="Cambria Math" w:eastAsia="Cambria Math" w:hAnsi="Cambria Math" w:cstheme="minorHAnsi"/>
                <w:b/>
                <w:bCs/>
                <w:color w:val="000000"/>
              </w:rPr>
            </m:ctrlPr>
          </m:sSupPr>
          <m:e>
            <m:r>
              <m:rPr>
                <m:sty m:val="bi"/>
              </m:rPr>
              <w:rPr>
                <w:rFonts w:ascii="Cambria Math" w:eastAsia="Cambria Math" w:hAnsi="Cambria Math" w:cstheme="minorHAnsi"/>
                <w:color w:val="000000"/>
              </w:rPr>
              <m:t>Absolute copy number= E</m:t>
            </m:r>
          </m:e>
          <m:sup>
            <m:r>
              <m:rPr>
                <m:sty m:val="bi"/>
              </m:rPr>
              <w:rPr>
                <w:rFonts w:ascii="Cambria Math" w:eastAsia="Cambria Math" w:hAnsi="Cambria Math" w:cstheme="minorHAnsi"/>
                <w:color w:val="000000"/>
              </w:rPr>
              <m:t>b-Ct</m:t>
            </m:r>
          </m:sup>
        </m:sSup>
      </m:oMath>
      <w:r>
        <w:rPr>
          <w:rFonts w:ascii="HelveticaNeue" w:hAnsi="HelveticaNeue"/>
        </w:rPr>
        <w:t xml:space="preserve">) </w:t>
      </w:r>
      <w:r>
        <w:rPr>
          <w:rFonts w:ascii="HelveticaNeue" w:hAnsi="HelveticaNeue"/>
          <w:b/>
          <w:bCs/>
          <w:color w:val="FF0000"/>
        </w:rPr>
        <w:t>00:</w:t>
      </w:r>
      <w:r>
        <w:rPr>
          <w:rFonts w:ascii="HelveticaNeue" w:hAnsi="HelveticaNeue"/>
          <w:b/>
          <w:bCs/>
          <w:color w:val="FF0000"/>
        </w:rPr>
        <w:t>56</w:t>
      </w:r>
      <w:r>
        <w:rPr>
          <w:rFonts w:ascii="HelveticaNeue" w:hAnsi="HelveticaNeue"/>
          <w:b/>
          <w:bCs/>
          <w:color w:val="FF0000"/>
        </w:rPr>
        <w:t>-0</w:t>
      </w:r>
      <w:r>
        <w:rPr>
          <w:rFonts w:ascii="HelveticaNeue" w:hAnsi="HelveticaNeue"/>
          <w:b/>
          <w:bCs/>
          <w:color w:val="FF0000"/>
        </w:rPr>
        <w:t>1</w:t>
      </w:r>
      <w:r>
        <w:rPr>
          <w:rFonts w:ascii="HelveticaNeue" w:hAnsi="HelveticaNeue"/>
          <w:b/>
          <w:bCs/>
          <w:color w:val="FF0000"/>
        </w:rPr>
        <w:t>:</w:t>
      </w:r>
      <w:r>
        <w:rPr>
          <w:rFonts w:ascii="HelveticaNeue" w:hAnsi="HelveticaNeue"/>
          <w:b/>
          <w:bCs/>
          <w:color w:val="FF0000"/>
        </w:rPr>
        <w:t>39</w:t>
      </w:r>
    </w:p>
    <w:p w14:paraId="6F0A9058" w14:textId="048ECDAF" w:rsidR="005A42CD" w:rsidRDefault="005A42CD" w:rsidP="005A42CD">
      <w:pPr>
        <w:pStyle w:val="NormalWeb"/>
        <w:shd w:val="clear" w:color="auto" w:fill="FFFFFF"/>
        <w:rPr>
          <w:rFonts w:ascii="HelveticaNeue" w:hAnsi="HelveticaNeue"/>
          <w:b/>
          <w:bCs/>
          <w:color w:val="FF0000"/>
        </w:rPr>
      </w:pPr>
      <w:r>
        <w:rPr>
          <w:rFonts w:ascii="HelveticaNeue" w:hAnsi="HelveticaNeue"/>
        </w:rPr>
        <w:t>o 1.1.</w:t>
      </w:r>
      <w:r>
        <w:rPr>
          <w:rFonts w:ascii="HelveticaNeue" w:hAnsi="HelveticaNeue"/>
        </w:rPr>
        <w:t>5</w:t>
      </w:r>
      <w:r>
        <w:rPr>
          <w:rFonts w:ascii="HelveticaNeue" w:hAnsi="HelveticaNeue"/>
        </w:rPr>
        <w:t xml:space="preserve"> (</w:t>
      </w:r>
      <w:r w:rsidR="00085409">
        <w:rPr>
          <w:rFonts w:ascii="HelveticaNeue" w:hAnsi="HelveticaNeue"/>
        </w:rPr>
        <w:t>Repeat the process for all the targets of interest and compile the data for further analysis and visualization</w:t>
      </w:r>
      <w:r>
        <w:rPr>
          <w:rFonts w:ascii="HelveticaNeue" w:hAnsi="HelveticaNeue"/>
        </w:rPr>
        <w:t xml:space="preserve">) </w:t>
      </w:r>
      <w:r>
        <w:rPr>
          <w:rFonts w:ascii="HelveticaNeue" w:hAnsi="HelveticaNeue"/>
          <w:b/>
          <w:bCs/>
          <w:color w:val="FF0000"/>
        </w:rPr>
        <w:t>01:</w:t>
      </w:r>
      <w:r w:rsidR="00085409">
        <w:rPr>
          <w:rFonts w:ascii="HelveticaNeue" w:hAnsi="HelveticaNeue"/>
          <w:b/>
          <w:bCs/>
          <w:color w:val="FF0000"/>
        </w:rPr>
        <w:t>40: 02:01</w:t>
      </w:r>
    </w:p>
    <w:p w14:paraId="507966C6" w14:textId="77777777" w:rsidR="005A42CD" w:rsidRDefault="005A42CD" w:rsidP="005A42CD">
      <w:pPr>
        <w:pStyle w:val="NormalWeb"/>
        <w:shd w:val="clear" w:color="auto" w:fill="FFFFFF"/>
      </w:pPr>
    </w:p>
    <w:p w14:paraId="633DF832" w14:textId="77777777" w:rsidR="00AA1462" w:rsidRDefault="00AA1462"/>
    <w:sectPr w:rsidR="00AA14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">
    <w:altName w:val="Arial"/>
    <w:panose1 w:val="020005030000000200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CD"/>
    <w:rsid w:val="00085409"/>
    <w:rsid w:val="005A42CD"/>
    <w:rsid w:val="00AA1462"/>
    <w:rsid w:val="00B5192A"/>
    <w:rsid w:val="00DE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2C31EC"/>
  <w15:chartTrackingRefBased/>
  <w15:docId w15:val="{5BFA02A3-34D8-3743-BBF8-89EE9956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42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ta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7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Krishnamurthi, Revathy</dc:creator>
  <cp:keywords/>
  <dc:description/>
  <cp:lastModifiedBy>Krishnamurthi, Revathy</cp:lastModifiedBy>
  <cp:revision>1</cp:revision>
  <dcterms:created xsi:type="dcterms:W3CDTF">2023-06-28T15:09:00Z</dcterms:created>
  <dcterms:modified xsi:type="dcterms:W3CDTF">2023-06-28T15:22:00Z</dcterms:modified>
</cp:coreProperties>
</file>