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8F5D6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116219">
        <w:rPr>
          <w:rFonts w:eastAsia="Times New Roman" w:cstheme="minorHAnsi"/>
          <w:b/>
        </w:rPr>
        <w:t>64889</w:t>
      </w:r>
    </w:p>
    <w:p w14:paraId="7F5FD7B5" w14:textId="5A1BC5CF" w:rsidR="005D0F8B" w:rsidRPr="00116219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16219">
        <w:rPr>
          <w:rFonts w:cstheme="minorHAnsi"/>
          <w:b/>
        </w:rPr>
        <w:t>Nilesh Kolhe</w:t>
      </w:r>
    </w:p>
    <w:p w14:paraId="6FB9233B" w14:textId="093736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C3578" w:rsidRPr="00C62C40">
          <w:rPr>
            <w:rStyle w:val="Hyperlink"/>
            <w:rFonts w:eastAsia="Times New Roman" w:cstheme="minorHAnsi"/>
            <w:b/>
          </w:rPr>
          <w:t>https://review.jove.com/account/file-uploader?src=19791193</w:t>
        </w:r>
      </w:hyperlink>
    </w:p>
    <w:p w14:paraId="7DF71AD9" w14:textId="77777777" w:rsidR="005C3578" w:rsidRPr="00B07A3B" w:rsidRDefault="005C357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206118" w:rsidR="004E0C5A" w:rsidRPr="00116219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116219">
        <w:rPr>
          <w:rFonts w:eastAsia="Times New Roman" w:cstheme="minorHAnsi"/>
          <w:b/>
          <w:sz w:val="32"/>
          <w:szCs w:val="32"/>
        </w:rPr>
        <w:t xml:space="preserve">Title:  </w:t>
      </w:r>
      <w:r w:rsidR="00116219" w:rsidRPr="00116219">
        <w:rPr>
          <w:rFonts w:ascii="Calibri" w:hAnsi="Calibri" w:cs="Calibri"/>
          <w:b/>
          <w:sz w:val="32"/>
          <w:szCs w:val="32"/>
        </w:rPr>
        <w:t>Establishment and Culture of Patient-Derived Breast Organoids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055E799" w14:textId="77777777" w:rsidR="00116219" w:rsidRPr="001E08C0" w:rsidRDefault="00EC3C46" w:rsidP="00116219">
      <w:pPr>
        <w:jc w:val="both"/>
        <w:rPr>
          <w:rFonts w:ascii="Calibri" w:hAnsi="Calibri" w:cs="Calibri"/>
          <w:vertAlign w:val="superscript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16219" w:rsidRPr="001E08C0">
        <w:rPr>
          <w:rFonts w:ascii="Calibri" w:hAnsi="Calibri" w:cs="Calibri"/>
        </w:rPr>
        <w:t>Disha Aggarwal</w:t>
      </w:r>
      <w:r w:rsidR="00116219" w:rsidRPr="001E08C0">
        <w:rPr>
          <w:rFonts w:ascii="Calibri" w:hAnsi="Calibri" w:cs="Calibri"/>
          <w:vertAlign w:val="superscript"/>
        </w:rPr>
        <w:t>1,2</w:t>
      </w:r>
      <w:r w:rsidR="00116219" w:rsidRPr="001E08C0">
        <w:rPr>
          <w:rFonts w:ascii="Calibri" w:hAnsi="Calibri" w:cs="Calibri"/>
        </w:rPr>
        <w:t>, Suzanne Russo</w:t>
      </w:r>
      <w:r w:rsidR="00116219" w:rsidRPr="001E08C0">
        <w:rPr>
          <w:rFonts w:ascii="Calibri" w:hAnsi="Calibri" w:cs="Calibri"/>
          <w:vertAlign w:val="superscript"/>
        </w:rPr>
        <w:t>1</w:t>
      </w:r>
      <w:r w:rsidR="00116219" w:rsidRPr="001E08C0">
        <w:rPr>
          <w:rFonts w:ascii="Calibri" w:hAnsi="Calibri" w:cs="Calibri"/>
        </w:rPr>
        <w:t xml:space="preserve">, </w:t>
      </w:r>
      <w:proofErr w:type="spellStart"/>
      <w:r w:rsidR="00116219" w:rsidRPr="001E08C0">
        <w:rPr>
          <w:rFonts w:ascii="Calibri" w:hAnsi="Calibri" w:cs="Calibri"/>
        </w:rPr>
        <w:t>Payal</w:t>
      </w:r>
      <w:proofErr w:type="spellEnd"/>
      <w:r w:rsidR="00116219" w:rsidRPr="001E08C0">
        <w:rPr>
          <w:rFonts w:ascii="Calibri" w:hAnsi="Calibri" w:cs="Calibri"/>
        </w:rPr>
        <w:t xml:space="preserve"> Naik</w:t>
      </w:r>
      <w:r w:rsidR="00116219" w:rsidRPr="001E08C0">
        <w:rPr>
          <w:rFonts w:ascii="Calibri" w:hAnsi="Calibri" w:cs="Calibri"/>
          <w:vertAlign w:val="superscript"/>
        </w:rPr>
        <w:t>1</w:t>
      </w:r>
      <w:r w:rsidR="00116219" w:rsidRPr="001E08C0">
        <w:rPr>
          <w:rFonts w:ascii="Calibri" w:hAnsi="Calibri" w:cs="Calibri"/>
        </w:rPr>
        <w:t>, Sonam Bhatia</w:t>
      </w:r>
      <w:r w:rsidR="00116219" w:rsidRPr="001E08C0">
        <w:rPr>
          <w:rFonts w:ascii="Calibri" w:hAnsi="Calibri" w:cs="Calibri"/>
          <w:vertAlign w:val="superscript"/>
        </w:rPr>
        <w:t>1</w:t>
      </w:r>
      <w:r w:rsidR="00116219" w:rsidRPr="001E08C0">
        <w:rPr>
          <w:rFonts w:ascii="Calibri" w:hAnsi="Calibri" w:cs="Calibri"/>
        </w:rPr>
        <w:t>, David L. Spector</w:t>
      </w:r>
      <w:r w:rsidR="00116219" w:rsidRPr="001E08C0">
        <w:rPr>
          <w:rFonts w:ascii="Calibri" w:hAnsi="Calibri" w:cs="Calibri"/>
          <w:vertAlign w:val="superscript"/>
        </w:rPr>
        <w:t>1,2</w:t>
      </w:r>
    </w:p>
    <w:p w14:paraId="3AA2BD5C" w14:textId="77777777" w:rsidR="00116219" w:rsidRPr="001E08C0" w:rsidRDefault="00116219" w:rsidP="00116219">
      <w:pPr>
        <w:jc w:val="both"/>
        <w:rPr>
          <w:rFonts w:ascii="Calibri" w:hAnsi="Calibri" w:cs="Calibri"/>
          <w:vertAlign w:val="superscript"/>
        </w:rPr>
      </w:pPr>
    </w:p>
    <w:p w14:paraId="10475807" w14:textId="4B52D836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E08C0">
        <w:rPr>
          <w:rFonts w:ascii="Calibri" w:hAnsi="Calibri" w:cs="Calibri"/>
          <w:vertAlign w:val="superscript"/>
        </w:rPr>
        <w:t>1</w:t>
      </w:r>
      <w:r w:rsidRPr="001E08C0">
        <w:rPr>
          <w:rFonts w:ascii="Calibri" w:hAnsi="Calibri" w:cs="Calibri"/>
        </w:rPr>
        <w:t>Cold Spring Harbor Laboratory</w:t>
      </w:r>
    </w:p>
    <w:p w14:paraId="1C08C3B6" w14:textId="36855AEE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E08C0">
        <w:rPr>
          <w:rFonts w:ascii="Calibri" w:hAnsi="Calibri" w:cs="Calibri"/>
          <w:vertAlign w:val="superscript"/>
        </w:rPr>
        <w:t>2</w:t>
      </w:r>
      <w:r w:rsidRPr="001E08C0">
        <w:rPr>
          <w:rFonts w:ascii="Calibri" w:hAnsi="Calibri" w:cs="Calibri"/>
        </w:rPr>
        <w:t>Genetics Graduate Program, Stony Brook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2C63263" w14:textId="4BEDDB83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bookmarkStart w:id="0" w:name="_Hlk25233958"/>
      <w:r w:rsidRPr="001E08C0">
        <w:rPr>
          <w:rFonts w:ascii="Calibri" w:hAnsi="Calibri" w:cs="Calibri"/>
        </w:rPr>
        <w:t>Disha Aggarwal</w:t>
      </w:r>
      <w:r w:rsidRPr="001E08C0">
        <w:rPr>
          <w:rFonts w:ascii="Calibri" w:hAnsi="Calibri" w:cs="Calibri"/>
        </w:rPr>
        <w:tab/>
      </w:r>
      <w:r w:rsidRPr="001E08C0">
        <w:rPr>
          <w:rFonts w:ascii="Calibri" w:hAnsi="Calibri" w:cs="Calibri"/>
        </w:rPr>
        <w:tab/>
        <w:t>aggarwa@cshl.edu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BBA8DD2" w:rsidR="003B5E26" w:rsidRDefault="00116219" w:rsidP="009A0E7C">
      <w:pPr>
        <w:outlineLvl w:val="0"/>
        <w:rPr>
          <w:rFonts w:ascii="Calibri" w:hAnsi="Calibri" w:cs="Calibri"/>
        </w:rPr>
      </w:pPr>
      <w:r w:rsidRPr="00116219">
        <w:rPr>
          <w:rFonts w:ascii="Calibri" w:hAnsi="Calibri" w:cs="Calibri"/>
        </w:rPr>
        <w:t>aggarwa@cshl.edu</w:t>
      </w:r>
    </w:p>
    <w:p w14:paraId="7A19E81A" w14:textId="0F94C5B1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E08C0">
        <w:rPr>
          <w:rFonts w:ascii="Calibri" w:hAnsi="Calibri" w:cs="Calibri"/>
        </w:rPr>
        <w:t>srusso@cshl.edu</w:t>
      </w:r>
    </w:p>
    <w:p w14:paraId="4EEA1E23" w14:textId="14365CB7" w:rsid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naik@cshl.edu</w:t>
      </w:r>
    </w:p>
    <w:p w14:paraId="1610DECE" w14:textId="2DC1F920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E08C0">
        <w:rPr>
          <w:rFonts w:ascii="Calibri" w:hAnsi="Calibri" w:cs="Calibri"/>
        </w:rPr>
        <w:t>bhatia.sonam@gmail.com</w:t>
      </w:r>
    </w:p>
    <w:p w14:paraId="20402F8C" w14:textId="4761194C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  <w:r w:rsidRPr="001E08C0">
        <w:rPr>
          <w:rFonts w:ascii="Calibri" w:hAnsi="Calibri" w:cs="Calibri"/>
        </w:rPr>
        <w:t>spector@cshl.edu</w:t>
      </w:r>
    </w:p>
    <w:p w14:paraId="5944A54C" w14:textId="77777777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35838FD3" w14:textId="77777777" w:rsidR="00116219" w:rsidRPr="00B07A3B" w:rsidRDefault="00116219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316DAC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C714E">
        <w:rPr>
          <w:rFonts w:eastAsia="Times New Roman" w:cstheme="minorHAnsi"/>
          <w:b/>
          <w:bCs/>
        </w:rPr>
        <w:t>Yes</w:t>
      </w:r>
    </w:p>
    <w:p w14:paraId="53B81957" w14:textId="77777777" w:rsidR="00415EF2" w:rsidRDefault="00415EF2" w:rsidP="00415EF2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58B0F200" w14:textId="7F94A5F8" w:rsidR="00415EF2" w:rsidRDefault="00415EF2" w:rsidP="00415EF2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Yes</w:t>
      </w:r>
    </w:p>
    <w:p w14:paraId="04B01F6C" w14:textId="2470FF59" w:rsidR="00415EF2" w:rsidRPr="00037828" w:rsidRDefault="00415EF2" w:rsidP="00415EF2">
      <w:pPr>
        <w:spacing w:before="60"/>
        <w:ind w:left="720"/>
        <w:rPr>
          <w:rFonts w:eastAsia="Times New Roman" w:cstheme="minorHAnsi"/>
          <w:b/>
        </w:rPr>
      </w:pPr>
      <w:r w:rsidRPr="005A7455">
        <w:rPr>
          <w:rFonts w:eastAsia="Times New Roman" w:cstheme="minorHAnsi"/>
          <w:b/>
          <w:bCs/>
          <w:highlight w:val="yellow"/>
        </w:rPr>
        <w:t xml:space="preserve">Authors: </w:t>
      </w:r>
      <w:r w:rsidR="005A7455" w:rsidRPr="005A7455">
        <w:rPr>
          <w:rFonts w:eastAsia="Times New Roman" w:cstheme="minorHAnsi"/>
          <w:b/>
          <w:bCs/>
          <w:highlight w:val="yellow"/>
        </w:rPr>
        <w:t>Please record SCOPE shots for 2.2.4, 2.6.1 and 2.10.2 onto your project as soon as possible.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1D08D0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92BAB" w:rsidRPr="00616A3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F197E5" w:rsidR="005F1ADF" w:rsidRPr="001378AF" w:rsidRDefault="009A2C33" w:rsidP="005F1ADF">
      <w:pPr>
        <w:spacing w:before="120"/>
        <w:rPr>
          <w:rFonts w:eastAsia="Times New Roman" w:cstheme="minorHAnsi"/>
          <w:b/>
          <w:bCs/>
          <w:color w:val="548DD4" w:themeColor="text2" w:themeTint="99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92BAB" w:rsidRPr="00616A37">
        <w:rPr>
          <w:rFonts w:eastAsia="Times New Roman" w:cstheme="minorHAnsi"/>
          <w:b/>
          <w:bCs/>
        </w:rPr>
        <w:t>No</w:t>
      </w:r>
    </w:p>
    <w:p w14:paraId="67386C83" w14:textId="33AB9CE4" w:rsidR="005F1ADF" w:rsidRDefault="005F1ADF" w:rsidP="005F1ADF">
      <w:pPr>
        <w:rPr>
          <w:rFonts w:eastAsia="Times New Roman" w:cstheme="minorHAnsi"/>
        </w:rPr>
      </w:pPr>
    </w:p>
    <w:p w14:paraId="59AEAA12" w14:textId="77777777" w:rsidR="00616A37" w:rsidRDefault="00616A37" w:rsidP="005F1ADF">
      <w:pPr>
        <w:rPr>
          <w:rFonts w:cstheme="minorHAnsi"/>
          <w:b/>
          <w:sz w:val="22"/>
          <w:szCs w:val="22"/>
        </w:rPr>
      </w:pPr>
    </w:p>
    <w:p w14:paraId="0FDB8123" w14:textId="07C04BB4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3037DB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B5860">
        <w:rPr>
          <w:rFonts w:cstheme="minorHAnsi"/>
          <w:bCs/>
          <w:sz w:val="22"/>
          <w:szCs w:val="22"/>
        </w:rPr>
        <w:t>2</w:t>
      </w:r>
      <w:r w:rsidR="00374D74">
        <w:rPr>
          <w:rFonts w:cstheme="minorHAnsi"/>
          <w:bCs/>
          <w:sz w:val="22"/>
          <w:szCs w:val="22"/>
        </w:rPr>
        <w:t>1</w:t>
      </w:r>
    </w:p>
    <w:p w14:paraId="5AAC9C6C" w14:textId="25E5EC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B5860">
        <w:rPr>
          <w:rFonts w:cstheme="minorHAnsi"/>
          <w:bCs/>
          <w:sz w:val="22"/>
          <w:szCs w:val="22"/>
        </w:rPr>
        <w:t>4</w:t>
      </w:r>
      <w:r w:rsidR="00374D74">
        <w:rPr>
          <w:rFonts w:cstheme="minorHAnsi"/>
          <w:bCs/>
          <w:sz w:val="22"/>
          <w:szCs w:val="22"/>
        </w:rPr>
        <w:t>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616A37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535B1082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 </w:t>
      </w:r>
    </w:p>
    <w:p w14:paraId="25928288" w14:textId="7A04554E" w:rsidR="007D61A8" w:rsidRPr="00616A37" w:rsidRDefault="003B55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16A37">
        <w:rPr>
          <w:rStyle w:val="AuthorName"/>
          <w:rFonts w:asciiTheme="minorHAnsi" w:eastAsia="Times" w:hAnsiTheme="minorHAnsi" w:cstheme="minorHAnsi"/>
        </w:rPr>
        <w:t>David Spector</w:t>
      </w:r>
      <w:r w:rsidR="007D61A8" w:rsidRPr="00616A37">
        <w:rPr>
          <w:rFonts w:eastAsia="Times New Roman" w:cstheme="minorHAnsi"/>
          <w:b/>
          <w:bCs/>
          <w:u w:val="single"/>
        </w:rPr>
        <w:t>:</w:t>
      </w:r>
      <w:r w:rsidR="007D61A8" w:rsidRPr="00616A37">
        <w:rPr>
          <w:rFonts w:eastAsia="Times New Roman" w:cstheme="minorHAnsi"/>
        </w:rPr>
        <w:t xml:space="preserve"> </w:t>
      </w:r>
      <w:r w:rsidR="009D5BC6" w:rsidRPr="00616A37">
        <w:rPr>
          <w:rFonts w:cstheme="minorHAnsi"/>
        </w:rPr>
        <w:t>Human p</w:t>
      </w:r>
      <w:r w:rsidRPr="00616A37">
        <w:rPr>
          <w:rFonts w:cstheme="minorHAnsi"/>
        </w:rPr>
        <w:t xml:space="preserve">atient-derived organoids are three-dimensional, </w:t>
      </w:r>
      <w:r w:rsidRPr="00616A37">
        <w:rPr>
          <w:rFonts w:cstheme="minorHAnsi"/>
          <w:i/>
        </w:rPr>
        <w:t>in vitro</w:t>
      </w:r>
      <w:r w:rsidRPr="00616A37">
        <w:rPr>
          <w:rFonts w:cstheme="minorHAnsi"/>
        </w:rPr>
        <w:t xml:space="preserve"> model systems that represent both patient</w:t>
      </w:r>
      <w:r w:rsidR="00BF0ECB" w:rsidRPr="00616A37">
        <w:rPr>
          <w:rFonts w:cstheme="minorHAnsi"/>
        </w:rPr>
        <w:t xml:space="preserve"> diversity</w:t>
      </w:r>
      <w:r w:rsidRPr="00616A37">
        <w:rPr>
          <w:rFonts w:cstheme="minorHAnsi"/>
        </w:rPr>
        <w:t xml:space="preserve"> and cellular heterogeneity of the tumors. </w:t>
      </w:r>
      <w:r w:rsidR="003E015E">
        <w:rPr>
          <w:rFonts w:cstheme="minorHAnsi"/>
        </w:rPr>
        <w:t>This</w:t>
      </w:r>
      <w:r w:rsidR="003E015E" w:rsidRPr="00616A37">
        <w:rPr>
          <w:rFonts w:cstheme="minorHAnsi"/>
        </w:rPr>
        <w:t xml:space="preserve"> </w:t>
      </w:r>
      <w:r w:rsidRPr="00616A37">
        <w:rPr>
          <w:rFonts w:cstheme="minorHAnsi"/>
        </w:rPr>
        <w:t xml:space="preserve">protocol and video demonstration provide a detailed, hands-on guide to establishing patient-derived breast </w:t>
      </w:r>
      <w:r w:rsidR="00591512" w:rsidRPr="00616A37">
        <w:rPr>
          <w:rFonts w:cstheme="minorHAnsi"/>
        </w:rPr>
        <w:t xml:space="preserve">tumor and </w:t>
      </w:r>
      <w:r w:rsidRPr="00616A37">
        <w:rPr>
          <w:rFonts w:cstheme="minorHAnsi"/>
        </w:rPr>
        <w:t xml:space="preserve">normal organoids. </w:t>
      </w:r>
    </w:p>
    <w:p w14:paraId="59377BEC" w14:textId="42CC1C18" w:rsidR="00D7006D" w:rsidRDefault="00D7006D" w:rsidP="00D7006D">
      <w:pPr>
        <w:pStyle w:val="ListParagraph"/>
        <w:numPr>
          <w:ilvl w:val="2"/>
          <w:numId w:val="3"/>
        </w:numPr>
        <w:spacing w:before="120"/>
        <w:contextualSpacing w:val="0"/>
        <w:rPr>
          <w:bCs/>
        </w:rPr>
      </w:pPr>
      <w:r w:rsidRPr="00AA5F5C">
        <w:rPr>
          <w:rFonts w:cstheme="minorHAnsi"/>
        </w:rPr>
        <w:t>INTERVIEW</w:t>
      </w:r>
      <w:r w:rsidRPr="002C0905">
        <w:rPr>
          <w:bCs/>
        </w:rPr>
        <w:t>: Named talent says the statement above in an interview-style shot, looking slightly off-camera</w:t>
      </w:r>
      <w:r>
        <w:rPr>
          <w:bCs/>
        </w:rPr>
        <w:t>.</w:t>
      </w:r>
      <w:r w:rsidR="00BD6CD3">
        <w:rPr>
          <w:bCs/>
        </w:rPr>
        <w:t xml:space="preserve"> </w:t>
      </w:r>
      <w:r w:rsidR="00BD6CD3" w:rsidRPr="00BD6CD3">
        <w:rPr>
          <w:bCs/>
          <w:i/>
          <w:iCs/>
          <w:color w:val="4F81BD" w:themeColor="accent1"/>
        </w:rPr>
        <w:t>Suggested B roll: LAB MEDIA: Figure 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6FC5D1CB" w:rsidR="007D61A8" w:rsidRPr="00504EB0" w:rsidRDefault="0004249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1"/>
      <w:commentRangeStart w:id="2"/>
      <w:r w:rsidRPr="00504EB0">
        <w:rPr>
          <w:rStyle w:val="AuthorName"/>
          <w:rFonts w:asciiTheme="minorHAnsi" w:eastAsia="Times" w:hAnsiTheme="minorHAnsi" w:cstheme="minorHAnsi"/>
        </w:rPr>
        <w:t>Suzanne</w:t>
      </w:r>
      <w:commentRangeEnd w:id="1"/>
      <w:r w:rsidR="009165AF">
        <w:rPr>
          <w:rStyle w:val="CommentReference"/>
          <w:lang w:val="x-none" w:eastAsia="x-none"/>
        </w:rPr>
        <w:commentReference w:id="1"/>
      </w:r>
      <w:r w:rsidRPr="00504EB0">
        <w:rPr>
          <w:rStyle w:val="AuthorName"/>
          <w:rFonts w:asciiTheme="minorHAnsi" w:eastAsia="Times" w:hAnsiTheme="minorHAnsi" w:cstheme="minorHAnsi"/>
        </w:rPr>
        <w:t xml:space="preserve"> Russo</w:t>
      </w:r>
      <w:commentRangeEnd w:id="2"/>
      <w:r w:rsidR="006E4A5E">
        <w:rPr>
          <w:rStyle w:val="CommentReference"/>
          <w:lang w:val="x-none" w:eastAsia="x-none"/>
        </w:rPr>
        <w:commentReference w:id="2"/>
      </w:r>
      <w:r w:rsidR="007D61A8" w:rsidRPr="00504EB0">
        <w:rPr>
          <w:rFonts w:eastAsia="Times New Roman" w:cstheme="minorHAnsi"/>
          <w:b/>
          <w:bCs/>
          <w:u w:val="single"/>
        </w:rPr>
        <w:t>:</w:t>
      </w:r>
      <w:r w:rsidR="007D61A8" w:rsidRPr="00504EB0">
        <w:rPr>
          <w:rFonts w:eastAsia="Times New Roman" w:cstheme="minorHAnsi"/>
        </w:rPr>
        <w:t xml:space="preserve"> </w:t>
      </w:r>
      <w:r w:rsidRPr="00504EB0">
        <w:rPr>
          <w:rFonts w:cstheme="minorHAnsi"/>
        </w:rPr>
        <w:t xml:space="preserve">Patient-derived breast tumor organoids are exciting new models but </w:t>
      </w:r>
      <w:r w:rsidR="00BE72A2" w:rsidRPr="00504EB0">
        <w:rPr>
          <w:rFonts w:cstheme="minorHAnsi"/>
        </w:rPr>
        <w:t>difficult</w:t>
      </w:r>
      <w:r w:rsidRPr="00504EB0">
        <w:rPr>
          <w:rFonts w:cstheme="minorHAnsi"/>
        </w:rPr>
        <w:t xml:space="preserve"> to establish. The comprehensive protocol we provide here should aid in preparing the researchers attempting to develop breast organoids and acquaint them with the expected challenges. </w:t>
      </w:r>
    </w:p>
    <w:p w14:paraId="075FDA87" w14:textId="7F4769EB" w:rsidR="00504EB0" w:rsidRDefault="00504EB0" w:rsidP="00504EB0">
      <w:pPr>
        <w:pStyle w:val="ListParagraph"/>
        <w:numPr>
          <w:ilvl w:val="2"/>
          <w:numId w:val="3"/>
        </w:numPr>
        <w:spacing w:before="120"/>
        <w:contextualSpacing w:val="0"/>
        <w:rPr>
          <w:bCs/>
        </w:rPr>
      </w:pPr>
      <w:r w:rsidRPr="00AA5F5C">
        <w:rPr>
          <w:rFonts w:cstheme="minorHAnsi"/>
        </w:rPr>
        <w:t>INTERVIEW</w:t>
      </w:r>
      <w:r w:rsidRPr="002C0905">
        <w:rPr>
          <w:bCs/>
        </w:rPr>
        <w:t>: Named talent says the statement above in an interview-style shot, looking slightly off-camera</w:t>
      </w:r>
      <w:r>
        <w:rPr>
          <w:bCs/>
        </w:rPr>
        <w:t>.</w:t>
      </w:r>
      <w:r w:rsidR="00D562A4">
        <w:rPr>
          <w:bCs/>
        </w:rPr>
        <w:t xml:space="preserve"> </w:t>
      </w:r>
      <w:r w:rsidR="00D562A4" w:rsidRPr="00D562A4">
        <w:rPr>
          <w:bCs/>
          <w:i/>
          <w:iCs/>
          <w:color w:val="4F81BD" w:themeColor="accent1"/>
        </w:rPr>
        <w:t>Suggested B roll: 2.8.3 and 2.9.2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3E59373" w:rsidR="007D61A8" w:rsidRPr="00FB7DE9" w:rsidRDefault="007D61A8" w:rsidP="00FB7DE9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3F311A2" w14:textId="1B415B0C" w:rsidR="00333FA4" w:rsidRPr="00FB7DE9" w:rsidRDefault="00C15ED8" w:rsidP="00D562A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commentRangeStart w:id="3"/>
      <w:proofErr w:type="spellStart"/>
      <w:r w:rsidRPr="00FB7DE9">
        <w:rPr>
          <w:rStyle w:val="AuthorName"/>
          <w:rFonts w:asciiTheme="minorHAnsi" w:eastAsia="Times" w:hAnsiTheme="minorHAnsi" w:cstheme="minorHAnsi"/>
        </w:rPr>
        <w:t>Payal</w:t>
      </w:r>
      <w:proofErr w:type="spellEnd"/>
      <w:r w:rsidRPr="00FB7DE9">
        <w:rPr>
          <w:rStyle w:val="AuthorName"/>
          <w:rFonts w:asciiTheme="minorHAnsi" w:eastAsia="Times" w:hAnsiTheme="minorHAnsi" w:cstheme="minorHAnsi"/>
        </w:rPr>
        <w:t xml:space="preserve"> Naik</w:t>
      </w:r>
      <w:commentRangeEnd w:id="3"/>
      <w:r w:rsidR="006E4A5E">
        <w:rPr>
          <w:rStyle w:val="CommentReference"/>
          <w:lang w:val="x-none" w:eastAsia="x-none"/>
        </w:rPr>
        <w:commentReference w:id="3"/>
      </w:r>
      <w:r w:rsidR="00333FA4" w:rsidRPr="00FB7DE9">
        <w:rPr>
          <w:rFonts w:eastAsia="Times New Roman" w:cstheme="minorHAnsi"/>
          <w:b/>
          <w:bCs/>
          <w:u w:val="single"/>
        </w:rPr>
        <w:t>:</w:t>
      </w:r>
      <w:r w:rsidR="00333FA4" w:rsidRPr="00FB7DE9">
        <w:rPr>
          <w:rFonts w:eastAsia="Times New Roman" w:cstheme="minorHAnsi"/>
        </w:rPr>
        <w:t xml:space="preserve"> </w:t>
      </w:r>
      <w:r w:rsidRPr="00FB7DE9">
        <w:rPr>
          <w:rFonts w:cstheme="minorHAnsi"/>
        </w:rPr>
        <w:t>Every PDO line derived from a different patient is unique in morphology a</w:t>
      </w:r>
      <w:r w:rsidR="009165AF">
        <w:rPr>
          <w:rFonts w:cstheme="minorHAnsi"/>
        </w:rPr>
        <w:t>nd</w:t>
      </w:r>
      <w:r w:rsidRPr="00FB7DE9">
        <w:rPr>
          <w:rFonts w:cstheme="minorHAnsi"/>
        </w:rPr>
        <w:t xml:space="preserve"> growth rate. Unlike 2D cell line systems, organoids grow better when plated at a high density allowing for better intercellular interactions.  </w:t>
      </w:r>
    </w:p>
    <w:p w14:paraId="5A0CED35" w14:textId="7AD8AF0A" w:rsidR="00FB7DE9" w:rsidRDefault="00FB7DE9" w:rsidP="00D562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 w:rsidRPr="00AA5F5C">
        <w:rPr>
          <w:rFonts w:cstheme="minorHAnsi"/>
        </w:rPr>
        <w:t>INTERVIEW</w:t>
      </w:r>
      <w:r w:rsidRPr="002C0905">
        <w:rPr>
          <w:bCs/>
        </w:rPr>
        <w:t>: Named talent says the statement above in an interview-style shot, looking slightly off-camera</w:t>
      </w:r>
      <w:r>
        <w:rPr>
          <w:bCs/>
        </w:rPr>
        <w:t>.</w:t>
      </w:r>
      <w:r w:rsidR="00D562A4">
        <w:rPr>
          <w:bCs/>
        </w:rPr>
        <w:t xml:space="preserve"> </w:t>
      </w:r>
      <w:r w:rsidR="00D562A4" w:rsidRPr="00D562A4">
        <w:rPr>
          <w:bCs/>
          <w:i/>
          <w:iCs/>
          <w:color w:val="4F81BD" w:themeColor="accent1"/>
        </w:rPr>
        <w:t>Suggested B roll: 3.9.1 and 3.10.1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FB7DE9" w:rsidRDefault="007D61A8" w:rsidP="00FB7DE9">
      <w:pPr>
        <w:spacing w:before="120"/>
        <w:rPr>
          <w:rFonts w:eastAsia="Times New Roman" w:cstheme="minorHAnsi"/>
        </w:rPr>
      </w:pPr>
    </w:p>
    <w:p w14:paraId="353C7950" w14:textId="04F3FB06" w:rsidR="007D61A8" w:rsidRPr="00FB7DE9" w:rsidRDefault="003A4393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FB7DE9">
        <w:rPr>
          <w:rStyle w:val="AuthorName"/>
          <w:rFonts w:asciiTheme="minorHAnsi" w:eastAsia="Times" w:hAnsiTheme="minorHAnsi" w:cstheme="minorHAnsi"/>
        </w:rPr>
        <w:t>David Spector</w:t>
      </w:r>
      <w:r w:rsidR="007D61A8" w:rsidRPr="00FB7DE9">
        <w:rPr>
          <w:rFonts w:eastAsia="Times New Roman" w:cstheme="minorHAnsi"/>
          <w:b/>
          <w:bCs/>
          <w:u w:val="single"/>
        </w:rPr>
        <w:t>:</w:t>
      </w:r>
      <w:r w:rsidR="007D61A8" w:rsidRPr="00FB7DE9">
        <w:rPr>
          <w:rFonts w:eastAsia="Times New Roman" w:cstheme="minorHAnsi"/>
        </w:rPr>
        <w:t xml:space="preserve"> Demonstrating the procedure will be </w:t>
      </w:r>
      <w:r w:rsidRPr="00FB7DE9">
        <w:rPr>
          <w:rFonts w:cstheme="minorHAnsi"/>
          <w:b/>
          <w:bCs/>
          <w:u w:val="single"/>
        </w:rPr>
        <w:t>Disha Aggarwal</w:t>
      </w:r>
      <w:r w:rsidRPr="00FB7DE9">
        <w:rPr>
          <w:rFonts w:cstheme="minorHAnsi"/>
        </w:rPr>
        <w:t xml:space="preserve">, </w:t>
      </w:r>
      <w:r w:rsidRPr="00FB7DE9">
        <w:rPr>
          <w:rFonts w:cstheme="minorHAnsi"/>
          <w:b/>
          <w:bCs/>
          <w:u w:val="single"/>
        </w:rPr>
        <w:t>a graduate student</w:t>
      </w:r>
      <w:r w:rsidRPr="00FB7DE9">
        <w:rPr>
          <w:rFonts w:cstheme="minorHAnsi"/>
        </w:rPr>
        <w:t xml:space="preserve"> </w:t>
      </w:r>
      <w:r w:rsidR="007D61A8" w:rsidRPr="00FB7DE9">
        <w:rPr>
          <w:rFonts w:eastAsia="Times New Roman" w:cstheme="minorHAnsi"/>
        </w:rPr>
        <w:t xml:space="preserve">from my 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30CA9104" w14:textId="77777777" w:rsidR="00616A37" w:rsidRPr="00616A37" w:rsidRDefault="00616A37" w:rsidP="00616A37">
      <w:pPr>
        <w:pStyle w:val="ListParagraph"/>
        <w:ind w:left="360"/>
        <w:rPr>
          <w:rFonts w:cstheme="minorHAnsi"/>
          <w:b/>
        </w:rPr>
      </w:pPr>
    </w:p>
    <w:p w14:paraId="662A035E" w14:textId="77777777" w:rsidR="00616A37" w:rsidRPr="00616A37" w:rsidRDefault="00616A37" w:rsidP="00616A37">
      <w:pPr>
        <w:pStyle w:val="ListParagraph"/>
        <w:ind w:left="360"/>
        <w:rPr>
          <w:rFonts w:cstheme="minorHAnsi"/>
          <w:b/>
          <w:i/>
          <w:iCs/>
        </w:rPr>
      </w:pPr>
      <w:r w:rsidRPr="00616A37">
        <w:rPr>
          <w:rFonts w:cstheme="minorHAnsi"/>
          <w:b/>
          <w:i/>
          <w:color w:val="0000FF"/>
        </w:rPr>
        <w:lastRenderedPageBreak/>
        <w:t>Videographer: Obtain headshots for all authors.</w:t>
      </w:r>
      <w:r w:rsidRPr="00616A37">
        <w:rPr>
          <w:rFonts w:cstheme="minorHAnsi"/>
          <w:b/>
          <w:i/>
        </w:rPr>
        <w:t xml:space="preserve"> 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38E9CF7D" w14:textId="47E42E48" w:rsidR="00A638ED" w:rsidRPr="00FB7B83" w:rsidRDefault="00A638ED" w:rsidP="00FB7B83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A638ED">
        <w:rPr>
          <w:rFonts w:cstheme="minorHAnsi"/>
        </w:rPr>
        <w:t xml:space="preserve">Procedures involving </w:t>
      </w:r>
      <w:r w:rsidR="00FB7B83">
        <w:rPr>
          <w:rFonts w:ascii="Calibri" w:hAnsi="Calibri" w:cs="Calibri"/>
          <w:shd w:val="clear" w:color="auto" w:fill="FFFFFF"/>
        </w:rPr>
        <w:t>t</w:t>
      </w:r>
      <w:r w:rsidR="00FB7B83" w:rsidRPr="001E08C0">
        <w:rPr>
          <w:rFonts w:ascii="Calibri" w:hAnsi="Calibri" w:cs="Calibri"/>
          <w:shd w:val="clear" w:color="auto" w:fill="FFFFFF"/>
        </w:rPr>
        <w:t>umor resections from breast cancer</w:t>
      </w:r>
      <w:r w:rsidR="00FB7B83" w:rsidRPr="001E08C0">
        <w:rPr>
          <w:rFonts w:ascii="Calibri" w:hAnsi="Calibri" w:cs="Calibri"/>
          <w:b/>
          <w:bCs/>
          <w:shd w:val="clear" w:color="auto" w:fill="FFFFFF"/>
        </w:rPr>
        <w:t> </w:t>
      </w:r>
      <w:r w:rsidR="00FB7B83" w:rsidRPr="001E08C0">
        <w:rPr>
          <w:rFonts w:ascii="Calibri" w:hAnsi="Calibri" w:cs="Calibri"/>
          <w:shd w:val="clear" w:color="auto" w:fill="FFFFFF"/>
        </w:rPr>
        <w:t>patients, along with the distal and adjacent normal tissue</w:t>
      </w:r>
      <w:r w:rsidR="00FB7B83">
        <w:rPr>
          <w:rFonts w:ascii="Calibri" w:hAnsi="Calibri" w:cs="Calibri"/>
          <w:shd w:val="clear" w:color="auto" w:fill="FFFFFF"/>
        </w:rPr>
        <w:t xml:space="preserve">, </w:t>
      </w:r>
      <w:r w:rsidR="00FB7B83" w:rsidRPr="001E08C0">
        <w:rPr>
          <w:rFonts w:ascii="Calibri" w:hAnsi="Calibri" w:cs="Calibri"/>
          <w:shd w:val="clear" w:color="auto" w:fill="FFFFFF"/>
        </w:rPr>
        <w:t>were obtained from</w:t>
      </w:r>
      <w:r w:rsidR="00FB7B83">
        <w:rPr>
          <w:rFonts w:ascii="Calibri" w:hAnsi="Calibri" w:cs="Calibri"/>
          <w:shd w:val="clear" w:color="auto" w:fill="FFFFFF"/>
        </w:rPr>
        <w:t xml:space="preserve"> </w:t>
      </w:r>
      <w:r w:rsidRPr="00FB7B83">
        <w:rPr>
          <w:rFonts w:ascii="Calibri" w:hAnsi="Calibri" w:cs="Calibri"/>
          <w:shd w:val="clear" w:color="auto" w:fill="FFFFFF"/>
        </w:rPr>
        <w:t>Northwell Health in accordance with Institutional Review Board protocols and with written informed consent from the patients.</w:t>
      </w:r>
    </w:p>
    <w:p w14:paraId="20C2081A" w14:textId="77777777" w:rsidR="00116219" w:rsidRPr="001E08C0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  <w:shd w:val="clear" w:color="auto" w:fill="FFFFFF"/>
        </w:rPr>
      </w:pPr>
    </w:p>
    <w:p w14:paraId="66D538A0" w14:textId="42D0E9AA" w:rsidR="001016BD" w:rsidRPr="00116219" w:rsidRDefault="001016BD" w:rsidP="00116219">
      <w:pPr>
        <w:spacing w:before="120"/>
        <w:rPr>
          <w:rFonts w:eastAsia="Times New Roman" w:cstheme="minorHAnsi"/>
        </w:rPr>
      </w:pPr>
      <w:r w:rsidRPr="00116219">
        <w:rPr>
          <w:rFonts w:cstheme="minorHAnsi"/>
        </w:rPr>
        <w:br w:type="page"/>
      </w:r>
    </w:p>
    <w:p w14:paraId="713769B9" w14:textId="17D05295" w:rsidR="00DC2504" w:rsidRPr="00B07A3B" w:rsidRDefault="00DC2504" w:rsidP="008507E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29E61F88" w:rsidR="00CE10F2" w:rsidRPr="00B07A3B" w:rsidRDefault="00A638E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Establishing Breast Tumor/Normal Organoids from Resected Tissue </w:t>
      </w:r>
    </w:p>
    <w:p w14:paraId="24C6B477" w14:textId="02B523FA" w:rsidR="00125924" w:rsidRPr="00B07A3B" w:rsidRDefault="00D92F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thaw </w:t>
      </w:r>
      <w:r w:rsidRPr="00116219">
        <w:rPr>
          <w:rFonts w:ascii="Calibri" w:hAnsi="Calibri" w:cs="Calibri"/>
        </w:rPr>
        <w:t xml:space="preserve">a bottle of basement membrane matrix on ice or overnight at 4 </w:t>
      </w:r>
      <w:r>
        <w:rPr>
          <w:rFonts w:ascii="Calibri" w:hAnsi="Calibri" w:cs="Calibri"/>
        </w:rPr>
        <w:t xml:space="preserve">degrees Celsius </w:t>
      </w:r>
      <w:r w:rsidRPr="00D92F0C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7605F9E4" w14:textId="66582F4D" w:rsidR="00C34F4C" w:rsidRDefault="00D92F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placing the bottle </w:t>
      </w:r>
      <w:r w:rsidR="00FB7B83" w:rsidRPr="00116219">
        <w:rPr>
          <w:rFonts w:ascii="Calibri" w:hAnsi="Calibri" w:cs="Calibri"/>
        </w:rPr>
        <w:t xml:space="preserve">of basement membrane matrix </w:t>
      </w:r>
      <w:r>
        <w:rPr>
          <w:rFonts w:cstheme="minorHAnsi"/>
        </w:rPr>
        <w:t>on ice.</w:t>
      </w:r>
    </w:p>
    <w:p w14:paraId="290F6A7A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4F74813E" w14:textId="57FB64DA" w:rsidR="00116219" w:rsidRPr="008507ED" w:rsidRDefault="00116219" w:rsidP="008507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8507ED">
        <w:rPr>
          <w:rFonts w:ascii="Calibri" w:hAnsi="Calibri" w:cs="Calibri"/>
        </w:rPr>
        <w:t>Transfer the resected tissue to a 10</w:t>
      </w:r>
      <w:r w:rsidR="00771306" w:rsidRPr="008507ED">
        <w:rPr>
          <w:rFonts w:ascii="Calibri" w:hAnsi="Calibri" w:cs="Calibri"/>
        </w:rPr>
        <w:t>-</w:t>
      </w:r>
      <w:r w:rsidRPr="008507ED">
        <w:rPr>
          <w:rFonts w:ascii="Calibri" w:hAnsi="Calibri" w:cs="Calibri"/>
        </w:rPr>
        <w:t>c</w:t>
      </w:r>
      <w:r w:rsidR="00D92F0C" w:rsidRPr="008507ED">
        <w:rPr>
          <w:rFonts w:ascii="Calibri" w:hAnsi="Calibri" w:cs="Calibri"/>
        </w:rPr>
        <w:t>entimeter</w:t>
      </w:r>
      <w:r w:rsidRPr="008507ED">
        <w:rPr>
          <w:rFonts w:ascii="Calibri" w:hAnsi="Calibri" w:cs="Calibri"/>
        </w:rPr>
        <w:t xml:space="preserve"> sterile Petri dish</w:t>
      </w:r>
      <w:r w:rsidR="00D92F0C" w:rsidRPr="008507ED">
        <w:rPr>
          <w:rFonts w:ascii="Calibri" w:hAnsi="Calibri" w:cs="Calibri"/>
        </w:rPr>
        <w:t xml:space="preserve"> </w:t>
      </w:r>
      <w:r w:rsidR="00D92F0C" w:rsidRPr="008507ED">
        <w:rPr>
          <w:rFonts w:ascii="Calibri" w:hAnsi="Calibri" w:cs="Calibri"/>
          <w:b/>
          <w:bCs/>
        </w:rPr>
        <w:t>[1]</w:t>
      </w:r>
      <w:r w:rsidRPr="008507ED">
        <w:rPr>
          <w:rFonts w:ascii="Calibri" w:hAnsi="Calibri" w:cs="Calibri"/>
        </w:rPr>
        <w:t>. Examine the tissue macroscopically</w:t>
      </w:r>
      <w:r w:rsidR="00D92F0C" w:rsidRPr="008507ED">
        <w:rPr>
          <w:rFonts w:ascii="Calibri" w:hAnsi="Calibri" w:cs="Calibri"/>
        </w:rPr>
        <w:t xml:space="preserve"> </w:t>
      </w:r>
      <w:r w:rsidRPr="008507ED">
        <w:rPr>
          <w:rFonts w:ascii="Calibri" w:hAnsi="Calibri" w:cs="Calibri"/>
        </w:rPr>
        <w:t>and make a note if it appears morphologically fatty, vascularized, or necrotic</w:t>
      </w:r>
      <w:r w:rsidR="00D92F0C" w:rsidRPr="008507ED">
        <w:rPr>
          <w:rFonts w:ascii="Calibri" w:hAnsi="Calibri" w:cs="Calibri"/>
        </w:rPr>
        <w:t xml:space="preserve"> </w:t>
      </w:r>
      <w:r w:rsidR="00D92F0C" w:rsidRPr="008507ED">
        <w:rPr>
          <w:rFonts w:ascii="Calibri" w:hAnsi="Calibri" w:cs="Calibri"/>
          <w:b/>
          <w:bCs/>
        </w:rPr>
        <w:t>[2]</w:t>
      </w:r>
      <w:r w:rsidRPr="008507ED">
        <w:rPr>
          <w:rFonts w:ascii="Calibri" w:hAnsi="Calibri" w:cs="Calibri"/>
        </w:rPr>
        <w:t>. Additionally, record the size and shape of the tissue</w:t>
      </w:r>
      <w:r w:rsidR="00D92F0C" w:rsidRPr="008507ED">
        <w:rPr>
          <w:rFonts w:ascii="Calibri" w:hAnsi="Calibri" w:cs="Calibri"/>
        </w:rPr>
        <w:t xml:space="preserve"> </w:t>
      </w:r>
      <w:r w:rsidR="00D92F0C" w:rsidRPr="008507ED">
        <w:rPr>
          <w:rFonts w:ascii="Calibri" w:hAnsi="Calibri" w:cs="Calibri"/>
          <w:b/>
          <w:bCs/>
        </w:rPr>
        <w:t>[3]</w:t>
      </w:r>
      <w:r w:rsidR="008507ED" w:rsidRPr="008507ED">
        <w:rPr>
          <w:rFonts w:ascii="Calibri" w:hAnsi="Calibri" w:cs="Calibri"/>
          <w:b/>
          <w:bCs/>
        </w:rPr>
        <w:t xml:space="preserve"> </w:t>
      </w:r>
      <w:r w:rsidR="008507ED" w:rsidRPr="008507ED">
        <w:rPr>
          <w:rFonts w:ascii="Calibri" w:hAnsi="Calibri" w:cs="Calibri"/>
        </w:rPr>
        <w:t xml:space="preserve">and </w:t>
      </w:r>
      <w:r w:rsidRPr="008507ED">
        <w:rPr>
          <w:rFonts w:ascii="Calibri" w:hAnsi="Calibri" w:cs="Calibri"/>
        </w:rPr>
        <w:t>take a picture of the tissue with a ruler in view</w:t>
      </w:r>
      <w:r w:rsidR="00D92F0C" w:rsidRPr="008507ED">
        <w:rPr>
          <w:rFonts w:ascii="Calibri" w:hAnsi="Calibri" w:cs="Calibri"/>
        </w:rPr>
        <w:t xml:space="preserve"> </w:t>
      </w:r>
      <w:r w:rsidR="00D92F0C" w:rsidRPr="008507ED">
        <w:rPr>
          <w:rFonts w:ascii="Calibri" w:hAnsi="Calibri" w:cs="Calibri"/>
          <w:b/>
          <w:bCs/>
        </w:rPr>
        <w:t>[4]</w:t>
      </w:r>
      <w:r w:rsidRPr="008507ED">
        <w:rPr>
          <w:rFonts w:ascii="Calibri" w:hAnsi="Calibri" w:cs="Calibri"/>
        </w:rPr>
        <w:t>.</w:t>
      </w:r>
      <w:r w:rsidR="00D92F0C" w:rsidRPr="008507ED">
        <w:rPr>
          <w:rFonts w:ascii="Calibri" w:hAnsi="Calibri" w:cs="Calibri"/>
        </w:rPr>
        <w:t xml:space="preserve"> </w:t>
      </w:r>
    </w:p>
    <w:p w14:paraId="438F06D5" w14:textId="74C168C1" w:rsidR="00116219" w:rsidRDefault="00D92F0C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</w:t>
      </w:r>
      <w:r w:rsidR="00FB7B83" w:rsidRPr="00116219">
        <w:rPr>
          <w:rFonts w:ascii="Calibri" w:hAnsi="Calibri" w:cs="Calibri"/>
        </w:rPr>
        <w:t>resected</w:t>
      </w:r>
      <w:r w:rsidR="00FB7B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tissue </w:t>
      </w:r>
      <w:r w:rsidR="00771306">
        <w:rPr>
          <w:rFonts w:ascii="Calibri" w:hAnsi="Calibri" w:cs="Calibri"/>
        </w:rPr>
        <w:t xml:space="preserve">into </w:t>
      </w:r>
      <w:r>
        <w:rPr>
          <w:rFonts w:ascii="Calibri" w:hAnsi="Calibri" w:cs="Calibri"/>
        </w:rPr>
        <w:t>a Petri dish</w:t>
      </w:r>
      <w:r w:rsidR="008507ED">
        <w:rPr>
          <w:rFonts w:ascii="Calibri" w:hAnsi="Calibri" w:cs="Calibri"/>
        </w:rPr>
        <w:t>.</w:t>
      </w:r>
    </w:p>
    <w:p w14:paraId="1B094216" w14:textId="02397EE5" w:rsidR="00D92F0C" w:rsidRDefault="00D92F0C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examining the tissue and writing the features.</w:t>
      </w:r>
    </w:p>
    <w:p w14:paraId="37C3508E" w14:textId="081D94A8" w:rsidR="00D92F0C" w:rsidRDefault="00D92F0C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recording the size and shape of the tissue.</w:t>
      </w:r>
    </w:p>
    <w:p w14:paraId="71DCAC86" w14:textId="1621EEBF" w:rsidR="00D92F0C" w:rsidRPr="00C1268D" w:rsidRDefault="00D92F0C" w:rsidP="009003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FF0000"/>
          <w:highlight w:val="yellow"/>
        </w:rPr>
      </w:pPr>
      <w:commentRangeStart w:id="4"/>
      <w:r w:rsidRPr="00D92F0C">
        <w:rPr>
          <w:rFonts w:ascii="Calibri" w:hAnsi="Calibri" w:cs="Calibri"/>
          <w:highlight w:val="yellow"/>
        </w:rPr>
        <w:t>SCOPE</w:t>
      </w:r>
      <w:commentRangeEnd w:id="4"/>
      <w:r w:rsidR="008507ED">
        <w:rPr>
          <w:rStyle w:val="CommentReference"/>
          <w:lang w:val="x-none" w:eastAsia="x-none"/>
        </w:rPr>
        <w:commentReference w:id="4"/>
      </w:r>
      <w:r>
        <w:rPr>
          <w:rFonts w:ascii="Calibri" w:hAnsi="Calibri" w:cs="Calibri"/>
        </w:rPr>
        <w:t xml:space="preserve">: Tissue being imaged/captured. </w:t>
      </w:r>
      <w:r w:rsidR="009003B5" w:rsidRPr="009003B5">
        <w:rPr>
          <w:rFonts w:ascii="Calibri" w:hAnsi="Calibri" w:cs="Calibri"/>
          <w:i/>
          <w:iCs/>
          <w:color w:val="4F81BD" w:themeColor="accent1"/>
        </w:rPr>
        <w:t xml:space="preserve">Videographer: Please film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the </w:t>
      </w:r>
      <w:r w:rsidR="009003B5" w:rsidRPr="009003B5">
        <w:rPr>
          <w:rFonts w:ascii="Calibri" w:hAnsi="Calibri" w:cs="Calibri"/>
          <w:i/>
          <w:iCs/>
          <w:color w:val="4F81BD" w:themeColor="accent1"/>
        </w:rPr>
        <w:t xml:space="preserve">computer screen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on the day of the shoot </w:t>
      </w:r>
      <w:r w:rsidR="009003B5" w:rsidRPr="009003B5">
        <w:rPr>
          <w:rFonts w:ascii="Calibri" w:hAnsi="Calibri" w:cs="Calibri"/>
          <w:i/>
          <w:iCs/>
          <w:color w:val="4F81BD" w:themeColor="accent1"/>
        </w:rPr>
        <w:t>as backup</w:t>
      </w:r>
      <w:r w:rsidR="009003B5" w:rsidRPr="00C1268D">
        <w:rPr>
          <w:rFonts w:ascii="Calibri" w:hAnsi="Calibri" w:cs="Calibri"/>
          <w:i/>
          <w:iCs/>
          <w:color w:val="FF0000"/>
          <w:highlight w:val="yellow"/>
        </w:rPr>
        <w:t>!</w:t>
      </w:r>
      <w:r w:rsidR="00C1268D" w:rsidRPr="00C1268D">
        <w:rPr>
          <w:rFonts w:ascii="Calibri" w:hAnsi="Calibri" w:cs="Calibri"/>
          <w:i/>
          <w:iCs/>
          <w:color w:val="FF0000"/>
          <w:highlight w:val="yellow"/>
        </w:rPr>
        <w:t xml:space="preserve"> File name: DS173T tissue image</w:t>
      </w:r>
      <w:r w:rsidR="00C1268D">
        <w:rPr>
          <w:rFonts w:ascii="Calibri" w:hAnsi="Calibri" w:cs="Calibri"/>
          <w:i/>
          <w:iCs/>
          <w:color w:val="FF0000"/>
          <w:highlight w:val="yellow"/>
        </w:rPr>
        <w:t xml:space="preserve">. Please note that the name sticker and ruler are placed under the petri dish to avoid contact with the tissue. </w:t>
      </w:r>
    </w:p>
    <w:p w14:paraId="226E51A3" w14:textId="77777777" w:rsidR="00D92F0C" w:rsidRPr="00116219" w:rsidRDefault="00D92F0C" w:rsidP="00D92F0C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105F504" w14:textId="3F8F1C06" w:rsidR="00116219" w:rsidRDefault="00116219" w:rsidP="00563D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 xml:space="preserve">Mince the tissue into small pieces with a sterile </w:t>
      </w:r>
      <w:r w:rsidR="00D92F0C" w:rsidRPr="00116219">
        <w:rPr>
          <w:rFonts w:ascii="Calibri" w:hAnsi="Calibri" w:cs="Calibri"/>
        </w:rPr>
        <w:t>nu</w:t>
      </w:r>
      <w:r w:rsidR="00D92F0C">
        <w:rPr>
          <w:rFonts w:ascii="Calibri" w:hAnsi="Calibri" w:cs="Calibri"/>
        </w:rPr>
        <w:t>mber</w:t>
      </w:r>
      <w:r w:rsidRPr="00116219">
        <w:rPr>
          <w:rFonts w:ascii="Calibri" w:hAnsi="Calibri" w:cs="Calibri"/>
        </w:rPr>
        <w:t xml:space="preserve"> 10 scalpel</w:t>
      </w:r>
      <w:r w:rsidR="00D92F0C">
        <w:rPr>
          <w:rFonts w:ascii="Calibri" w:hAnsi="Calibri" w:cs="Calibri"/>
        </w:rPr>
        <w:t xml:space="preserve"> </w:t>
      </w:r>
      <w:r w:rsidR="00D92F0C" w:rsidRPr="00D92F0C">
        <w:rPr>
          <w:rFonts w:ascii="Calibri" w:hAnsi="Calibri" w:cs="Calibri"/>
          <w:b/>
          <w:bCs/>
        </w:rPr>
        <w:t>[1]</w:t>
      </w:r>
      <w:r w:rsidR="00D92F0C" w:rsidRPr="00116219">
        <w:rPr>
          <w:rFonts w:ascii="Calibri" w:hAnsi="Calibri" w:cs="Calibri"/>
        </w:rPr>
        <w:t xml:space="preserve"> and</w:t>
      </w:r>
      <w:r w:rsidRPr="00116219">
        <w:rPr>
          <w:rFonts w:ascii="Calibri" w:hAnsi="Calibri" w:cs="Calibri"/>
        </w:rPr>
        <w:t xml:space="preserve"> transfer it into a 50</w:t>
      </w:r>
      <w:r w:rsidR="00771306">
        <w:rPr>
          <w:rFonts w:ascii="Calibri" w:hAnsi="Calibri" w:cs="Calibri"/>
        </w:rPr>
        <w:t>-</w:t>
      </w:r>
      <w:r w:rsidRPr="00116219">
        <w:rPr>
          <w:rFonts w:ascii="Calibri" w:hAnsi="Calibri" w:cs="Calibri"/>
        </w:rPr>
        <w:t>m</w:t>
      </w:r>
      <w:r w:rsidR="00D92F0C">
        <w:rPr>
          <w:rFonts w:ascii="Calibri" w:hAnsi="Calibri" w:cs="Calibri"/>
        </w:rPr>
        <w:t>illiliter</w:t>
      </w:r>
      <w:r w:rsidRPr="00116219">
        <w:rPr>
          <w:rFonts w:ascii="Calibri" w:hAnsi="Calibri" w:cs="Calibri"/>
        </w:rPr>
        <w:t xml:space="preserve"> conical tube</w:t>
      </w:r>
      <w:r w:rsidR="00D92F0C">
        <w:rPr>
          <w:rFonts w:ascii="Calibri" w:hAnsi="Calibri" w:cs="Calibri"/>
        </w:rPr>
        <w:t xml:space="preserve"> </w:t>
      </w:r>
      <w:r w:rsidR="00D92F0C" w:rsidRPr="00D92F0C">
        <w:rPr>
          <w:rFonts w:ascii="Calibri" w:hAnsi="Calibri" w:cs="Calibri"/>
          <w:b/>
          <w:bCs/>
        </w:rPr>
        <w:t>[2]</w:t>
      </w:r>
      <w:r w:rsidRPr="00116219">
        <w:rPr>
          <w:rFonts w:ascii="Calibri" w:hAnsi="Calibri" w:cs="Calibri"/>
        </w:rPr>
        <w:t xml:space="preserve">. </w:t>
      </w:r>
      <w:r w:rsidR="00563D95" w:rsidRPr="00116219">
        <w:rPr>
          <w:rFonts w:ascii="Calibri" w:hAnsi="Calibri" w:cs="Calibri"/>
        </w:rPr>
        <w:t>Add 10 m</w:t>
      </w:r>
      <w:r w:rsidR="00563D95">
        <w:rPr>
          <w:rFonts w:ascii="Calibri" w:hAnsi="Calibri" w:cs="Calibri"/>
        </w:rPr>
        <w:t>illiliters</w:t>
      </w:r>
      <w:r w:rsidR="00563D95" w:rsidRPr="00116219">
        <w:rPr>
          <w:rFonts w:ascii="Calibri" w:hAnsi="Calibri" w:cs="Calibri"/>
        </w:rPr>
        <w:t xml:space="preserve"> of 2 m</w:t>
      </w:r>
      <w:r w:rsidR="00563D95">
        <w:rPr>
          <w:rFonts w:ascii="Calibri" w:hAnsi="Calibri" w:cs="Calibri"/>
        </w:rPr>
        <w:t xml:space="preserve">illigrams per milliliter </w:t>
      </w:r>
      <w:r w:rsidR="00563D95" w:rsidRPr="00116219">
        <w:rPr>
          <w:rFonts w:ascii="Calibri" w:hAnsi="Calibri" w:cs="Calibri"/>
        </w:rPr>
        <w:t>collagenase IV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i/>
          <w:iCs/>
          <w:color w:val="FF0000"/>
        </w:rPr>
        <w:t>(four)</w:t>
      </w:r>
      <w:r w:rsidR="00563D95" w:rsidRPr="00116219">
        <w:rPr>
          <w:rFonts w:ascii="Calibri" w:hAnsi="Calibri" w:cs="Calibri"/>
        </w:rPr>
        <w:t xml:space="preserve"> solution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b/>
          <w:bCs/>
        </w:rPr>
        <w:t>[3]</w:t>
      </w:r>
      <w:r w:rsidR="00563D95" w:rsidRPr="00116219">
        <w:rPr>
          <w:rFonts w:ascii="Calibri" w:hAnsi="Calibri" w:cs="Calibri"/>
        </w:rPr>
        <w:t xml:space="preserve"> and seal the tube with a transparent film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b/>
          <w:bCs/>
        </w:rPr>
        <w:t>[4]</w:t>
      </w:r>
      <w:r w:rsidR="00563D95" w:rsidRPr="00116219">
        <w:rPr>
          <w:rFonts w:ascii="Calibri" w:hAnsi="Calibri" w:cs="Calibri"/>
        </w:rPr>
        <w:t>. Place</w:t>
      </w:r>
      <w:r w:rsidR="00563D95">
        <w:rPr>
          <w:rFonts w:ascii="Calibri" w:hAnsi="Calibri" w:cs="Calibri"/>
        </w:rPr>
        <w:t xml:space="preserve"> </w:t>
      </w:r>
      <w:r w:rsidR="00563D95" w:rsidRPr="00116219">
        <w:rPr>
          <w:rFonts w:ascii="Calibri" w:hAnsi="Calibri" w:cs="Calibri"/>
        </w:rPr>
        <w:t xml:space="preserve">the tube on an orbital shaker at 37 </w:t>
      </w:r>
      <w:r w:rsidR="00563D95">
        <w:rPr>
          <w:rFonts w:ascii="Calibri" w:hAnsi="Calibri" w:cs="Calibri"/>
        </w:rPr>
        <w:t>degrees Celsius</w:t>
      </w:r>
      <w:r w:rsidR="00563D95" w:rsidRPr="00116219">
        <w:rPr>
          <w:rFonts w:ascii="Calibri" w:hAnsi="Calibri" w:cs="Calibri"/>
        </w:rPr>
        <w:t xml:space="preserve"> at 140 rpm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i/>
          <w:iCs/>
          <w:color w:val="FF0000"/>
        </w:rPr>
        <w:t>(r-p-m)</w:t>
      </w:r>
      <w:r w:rsidR="00563D95" w:rsidRPr="00116219">
        <w:rPr>
          <w:rFonts w:ascii="Calibri" w:hAnsi="Calibri" w:cs="Calibri"/>
        </w:rPr>
        <w:t xml:space="preserve"> for 30</w:t>
      </w:r>
      <w:r w:rsidR="00563D95">
        <w:rPr>
          <w:rFonts w:ascii="Calibri" w:hAnsi="Calibri" w:cs="Calibri"/>
        </w:rPr>
        <w:t xml:space="preserve"> to </w:t>
      </w:r>
      <w:r w:rsidR="00563D95" w:rsidRPr="00116219">
        <w:rPr>
          <w:rFonts w:ascii="Calibri" w:hAnsi="Calibri" w:cs="Calibri"/>
        </w:rPr>
        <w:t>90 min</w:t>
      </w:r>
      <w:r w:rsidR="00563D95">
        <w:rPr>
          <w:rFonts w:ascii="Calibri" w:hAnsi="Calibri" w:cs="Calibri"/>
        </w:rPr>
        <w:t>utes</w:t>
      </w:r>
      <w:r w:rsidR="00563D95" w:rsidRPr="00116219">
        <w:rPr>
          <w:rFonts w:ascii="Calibri" w:hAnsi="Calibri" w:cs="Calibri"/>
        </w:rPr>
        <w:t xml:space="preserve"> </w:t>
      </w:r>
      <w:r w:rsidR="000270CD">
        <w:rPr>
          <w:rFonts w:ascii="Calibri" w:hAnsi="Calibri" w:cs="Calibri"/>
        </w:rPr>
        <w:t>at</w:t>
      </w:r>
      <w:r w:rsidR="00563D95" w:rsidRPr="00116219">
        <w:rPr>
          <w:rFonts w:ascii="Calibri" w:hAnsi="Calibri" w:cs="Calibri"/>
        </w:rPr>
        <w:t xml:space="preserve"> a </w:t>
      </w:r>
      <w:r w:rsidR="00563D95">
        <w:rPr>
          <w:rFonts w:ascii="Calibri" w:hAnsi="Calibri" w:cs="Calibri"/>
        </w:rPr>
        <w:t>30</w:t>
      </w:r>
      <w:r w:rsidR="00771306">
        <w:rPr>
          <w:rFonts w:ascii="Calibri" w:hAnsi="Calibri" w:cs="Calibri"/>
        </w:rPr>
        <w:t>-</w:t>
      </w:r>
      <w:r w:rsidR="00563D95">
        <w:rPr>
          <w:rFonts w:ascii="Calibri" w:hAnsi="Calibri" w:cs="Calibri"/>
        </w:rPr>
        <w:t xml:space="preserve">degree </w:t>
      </w:r>
      <w:r w:rsidR="00563D95" w:rsidRPr="00116219">
        <w:rPr>
          <w:rFonts w:ascii="Calibri" w:hAnsi="Calibri" w:cs="Calibri"/>
        </w:rPr>
        <w:t>angle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b/>
          <w:bCs/>
        </w:rPr>
        <w:t>[5]</w:t>
      </w:r>
      <w:r w:rsidR="00563D95">
        <w:rPr>
          <w:rFonts w:ascii="Calibri" w:hAnsi="Calibri" w:cs="Calibri"/>
        </w:rPr>
        <w:t>.</w:t>
      </w:r>
    </w:p>
    <w:p w14:paraId="130FCD85" w14:textId="2BE89740" w:rsidR="00D92F0C" w:rsidRDefault="00D92F0C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mincing the tissue.</w:t>
      </w:r>
    </w:p>
    <w:p w14:paraId="14FF3158" w14:textId="07ED4BBD" w:rsidR="00D92F0C" w:rsidRDefault="00D92F0C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transferring the minced tissue to a conical tube.</w:t>
      </w:r>
    </w:p>
    <w:p w14:paraId="357F4091" w14:textId="18137BBB" w:rsidR="00563D95" w:rsidRDefault="00563D95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adding collagenase IV solution into the tube.</w:t>
      </w:r>
    </w:p>
    <w:p w14:paraId="3E7E7CA4" w14:textId="5B61BA3D" w:rsidR="00563D95" w:rsidRDefault="00563D95" w:rsidP="00D92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sealing the tube.</w:t>
      </w:r>
    </w:p>
    <w:p w14:paraId="4D72C938" w14:textId="32FB8525" w:rsidR="00116219" w:rsidRPr="00563D95" w:rsidRDefault="00563D95" w:rsidP="00563D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placing the tube on an orbital shaker.</w:t>
      </w:r>
    </w:p>
    <w:p w14:paraId="479E408F" w14:textId="77777777" w:rsidR="00116219" w:rsidRPr="00116219" w:rsidRDefault="00116219" w:rsidP="00116219">
      <w:pPr>
        <w:jc w:val="both"/>
        <w:rPr>
          <w:rFonts w:ascii="Calibri" w:hAnsi="Calibri" w:cs="Calibri"/>
        </w:rPr>
      </w:pPr>
    </w:p>
    <w:p w14:paraId="1D1F9846" w14:textId="368F6691" w:rsidR="00116219" w:rsidRPr="00116219" w:rsidRDefault="00116219" w:rsidP="00563D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 xml:space="preserve">During the incubation, place an aliquot of complete medium to pre-warm in a 37 </w:t>
      </w:r>
      <w:r w:rsidR="00563D95">
        <w:rPr>
          <w:rFonts w:ascii="Calibri" w:hAnsi="Calibri" w:cs="Calibri"/>
        </w:rPr>
        <w:t>degrees Celsius</w:t>
      </w:r>
      <w:r w:rsidRPr="00116219">
        <w:rPr>
          <w:rFonts w:ascii="Calibri" w:hAnsi="Calibri" w:cs="Calibri"/>
        </w:rPr>
        <w:t xml:space="preserve"> bead</w:t>
      </w:r>
      <w:r w:rsidR="00563D95">
        <w:rPr>
          <w:rFonts w:ascii="Calibri" w:hAnsi="Calibri" w:cs="Calibri"/>
        </w:rPr>
        <w:t xml:space="preserve"> </w:t>
      </w:r>
      <w:r w:rsidRPr="00116219">
        <w:rPr>
          <w:rFonts w:ascii="Calibri" w:hAnsi="Calibri" w:cs="Calibri"/>
        </w:rPr>
        <w:t>water bath</w:t>
      </w:r>
      <w:r w:rsidR="00563D95">
        <w:rPr>
          <w:rFonts w:ascii="Calibri" w:hAnsi="Calibri" w:cs="Calibri"/>
        </w:rPr>
        <w:t xml:space="preserve"> </w:t>
      </w:r>
      <w:r w:rsidR="00563D95" w:rsidRPr="00563D95">
        <w:rPr>
          <w:rFonts w:ascii="Calibri" w:hAnsi="Calibri" w:cs="Calibri"/>
          <w:b/>
          <w:bCs/>
        </w:rPr>
        <w:t>[1-TXT]</w:t>
      </w:r>
      <w:r w:rsidRPr="00116219">
        <w:rPr>
          <w:rFonts w:ascii="Calibri" w:hAnsi="Calibri" w:cs="Calibri"/>
        </w:rPr>
        <w:t xml:space="preserve">. </w:t>
      </w:r>
    </w:p>
    <w:p w14:paraId="6021859A" w14:textId="53AA5E4D" w:rsidR="00116219" w:rsidRDefault="00563D95" w:rsidP="00563D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</w:t>
      </w:r>
      <w:r w:rsidRPr="00116219">
        <w:rPr>
          <w:rFonts w:ascii="Calibri" w:hAnsi="Calibri" w:cs="Calibri"/>
        </w:rPr>
        <w:t>complete medium</w:t>
      </w:r>
      <w:r>
        <w:rPr>
          <w:rFonts w:ascii="Calibri" w:hAnsi="Calibri" w:cs="Calibri"/>
        </w:rPr>
        <w:t xml:space="preserve"> in </w:t>
      </w:r>
      <w:r w:rsidRPr="00563D95">
        <w:rPr>
          <w:rFonts w:ascii="Calibri" w:hAnsi="Calibri" w:cs="Calibri"/>
        </w:rPr>
        <w:t>a 37 °C bead/water bath</w:t>
      </w:r>
      <w:r w:rsidRPr="008B5860">
        <w:rPr>
          <w:rFonts w:ascii="Calibri" w:hAnsi="Calibri" w:cs="Calibri"/>
          <w:b/>
          <w:bCs/>
        </w:rPr>
        <w:t>.</w:t>
      </w:r>
      <w:r w:rsidR="008B5860" w:rsidRPr="008B5860">
        <w:rPr>
          <w:rFonts w:ascii="Calibri" w:hAnsi="Calibri" w:cs="Calibri"/>
          <w:b/>
          <w:bCs/>
        </w:rPr>
        <w:t xml:space="preserve"> TXT: See text for complete medium composition</w:t>
      </w:r>
      <w:r w:rsidR="008B5860">
        <w:rPr>
          <w:rFonts w:ascii="Calibri" w:hAnsi="Calibri" w:cs="Calibri"/>
        </w:rPr>
        <w:t xml:space="preserve"> </w:t>
      </w:r>
    </w:p>
    <w:p w14:paraId="645D185A" w14:textId="77777777" w:rsidR="00563D95" w:rsidRPr="00563D95" w:rsidRDefault="00563D95" w:rsidP="00563D95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4F208E98" w14:textId="773F8525" w:rsidR="00563D95" w:rsidRPr="008011A1" w:rsidRDefault="00563D95" w:rsidP="008011A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Every 15 minutes, resuspend the tissue by mixing up and down vigorously using a 5</w:t>
      </w:r>
      <w:r w:rsidR="00771306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milliliter </w:t>
      </w:r>
      <w:r w:rsidR="008011A1">
        <w:rPr>
          <w:rFonts w:ascii="Calibri" w:hAnsi="Calibri" w:cs="Calibri"/>
        </w:rPr>
        <w:t xml:space="preserve">sterile </w:t>
      </w:r>
      <w:r>
        <w:rPr>
          <w:rFonts w:ascii="Calibri" w:hAnsi="Calibri" w:cs="Calibri"/>
        </w:rPr>
        <w:t xml:space="preserve">pre-coated serological pipette </w:t>
      </w:r>
      <w:r w:rsidRPr="00563D95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>.</w:t>
      </w:r>
      <w:r w:rsidR="008011A1" w:rsidRPr="008011A1">
        <w:rPr>
          <w:rFonts w:ascii="Calibri" w:hAnsi="Calibri" w:cs="Calibri"/>
        </w:rPr>
        <w:t xml:space="preserve"> </w:t>
      </w:r>
      <w:r w:rsidR="008011A1" w:rsidRPr="00116219">
        <w:rPr>
          <w:rFonts w:ascii="Calibri" w:hAnsi="Calibri" w:cs="Calibri"/>
        </w:rPr>
        <w:t xml:space="preserve">Monitor dissociation over time by observing the tube under the microscope at a 5x </w:t>
      </w:r>
      <w:r w:rsidR="008011A1" w:rsidRPr="008011A1">
        <w:rPr>
          <w:rFonts w:ascii="Calibri" w:hAnsi="Calibri" w:cs="Calibri"/>
          <w:i/>
          <w:iCs/>
          <w:color w:val="FF0000"/>
        </w:rPr>
        <w:t>(five-X</w:t>
      </w:r>
      <w:r w:rsidR="008011A1" w:rsidRPr="008011A1">
        <w:rPr>
          <w:rFonts w:ascii="Calibri" w:hAnsi="Calibri" w:cs="Calibri"/>
          <w:i/>
          <w:iCs/>
        </w:rPr>
        <w:t>)</w:t>
      </w:r>
      <w:r w:rsidR="008011A1">
        <w:rPr>
          <w:rFonts w:ascii="Calibri" w:hAnsi="Calibri" w:cs="Calibri"/>
        </w:rPr>
        <w:t xml:space="preserve"> </w:t>
      </w:r>
      <w:r w:rsidR="008011A1" w:rsidRPr="00116219">
        <w:rPr>
          <w:rFonts w:ascii="Calibri" w:hAnsi="Calibri" w:cs="Calibri"/>
        </w:rPr>
        <w:t>or higher magnification</w:t>
      </w:r>
      <w:r w:rsidR="008011A1">
        <w:rPr>
          <w:rFonts w:ascii="Calibri" w:hAnsi="Calibri" w:cs="Calibri"/>
        </w:rPr>
        <w:t xml:space="preserve"> </w:t>
      </w:r>
      <w:r w:rsidR="008011A1" w:rsidRPr="008011A1">
        <w:rPr>
          <w:rFonts w:ascii="Calibri" w:hAnsi="Calibri" w:cs="Calibri"/>
          <w:b/>
          <w:bCs/>
        </w:rPr>
        <w:t>[2]</w:t>
      </w:r>
      <w:r w:rsidR="008011A1" w:rsidRPr="00116219">
        <w:rPr>
          <w:rFonts w:ascii="Calibri" w:hAnsi="Calibri" w:cs="Calibri"/>
        </w:rPr>
        <w:t xml:space="preserve">. </w:t>
      </w:r>
    </w:p>
    <w:p w14:paraId="5E624FBF" w14:textId="16EF50F7" w:rsidR="00563D95" w:rsidRDefault="00563D95" w:rsidP="00563D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resuspending the tissue by pipetting. </w:t>
      </w:r>
      <w:r w:rsidR="008011A1" w:rsidRPr="008011A1">
        <w:rPr>
          <w:rFonts w:ascii="Calibri" w:hAnsi="Calibri" w:cs="Calibri"/>
          <w:b/>
          <w:bCs/>
        </w:rPr>
        <w:t>TXT: Pre-coat with 0.5% BSA to prevent tissue loss caused by the sample sticking to the pipette</w:t>
      </w:r>
    </w:p>
    <w:p w14:paraId="03F91E5E" w14:textId="795D2230" w:rsidR="00563D95" w:rsidRDefault="008011A1" w:rsidP="00563D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tube under </w:t>
      </w:r>
      <w:r w:rsidR="00771306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microscope and setting the objectiv</w:t>
      </w:r>
      <w:r w:rsidR="00FB7B83">
        <w:rPr>
          <w:rFonts w:ascii="Calibri" w:hAnsi="Calibri" w:cs="Calibri"/>
        </w:rPr>
        <w:t>e.</w:t>
      </w:r>
    </w:p>
    <w:p w14:paraId="7DA50AAC" w14:textId="77777777" w:rsidR="008011A1" w:rsidRDefault="008011A1" w:rsidP="008011A1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5A971FC7" w14:textId="69DB8050" w:rsidR="00563D95" w:rsidRPr="008507ED" w:rsidRDefault="00B1320F" w:rsidP="008507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Once the tissue is dissociated</w:t>
      </w:r>
      <w:r>
        <w:rPr>
          <w:rFonts w:ascii="Calibri" w:hAnsi="Calibri" w:cs="Calibri"/>
        </w:rPr>
        <w:t xml:space="preserve"> </w:t>
      </w:r>
      <w:r w:rsidRPr="00B1320F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centrifuge at 400 g for 5 minutes </w:t>
      </w:r>
      <w:r w:rsidRPr="00B1320F">
        <w:rPr>
          <w:rFonts w:ascii="Calibri" w:hAnsi="Calibri" w:cs="Calibri"/>
          <w:b/>
          <w:bCs/>
        </w:rPr>
        <w:t>[2]</w:t>
      </w:r>
      <w:r w:rsidR="0010127F">
        <w:rPr>
          <w:rFonts w:ascii="Calibri" w:hAnsi="Calibri" w:cs="Calibri"/>
        </w:rPr>
        <w:t>, a</w:t>
      </w:r>
      <w:r>
        <w:rPr>
          <w:rFonts w:ascii="Calibri" w:hAnsi="Calibri" w:cs="Calibri"/>
        </w:rPr>
        <w:t xml:space="preserve">spirate the supernatant </w:t>
      </w:r>
      <w:r w:rsidRPr="00B1320F">
        <w:rPr>
          <w:rFonts w:ascii="Calibri" w:hAnsi="Calibri" w:cs="Calibri"/>
          <w:b/>
          <w:bCs/>
        </w:rPr>
        <w:t>[3]</w:t>
      </w:r>
      <w:r w:rsidR="0010127F">
        <w:rPr>
          <w:rFonts w:ascii="Calibri" w:hAnsi="Calibri" w:cs="Calibri"/>
          <w:b/>
          <w:bCs/>
        </w:rPr>
        <w:t>,</w:t>
      </w:r>
      <w:r w:rsidR="0010127F">
        <w:rPr>
          <w:rFonts w:ascii="Calibri" w:hAnsi="Calibri" w:cs="Calibri"/>
        </w:rPr>
        <w:t xml:space="preserve"> and add 10 milliliters of </w:t>
      </w:r>
      <w:r w:rsidR="0010127F" w:rsidRPr="00116219">
        <w:rPr>
          <w:rFonts w:ascii="Calibri" w:hAnsi="Calibri" w:cs="Calibri"/>
        </w:rPr>
        <w:t>Ad-DF+++</w:t>
      </w:r>
      <w:r w:rsidR="0010127F">
        <w:rPr>
          <w:rFonts w:ascii="Calibri" w:hAnsi="Calibri" w:cs="Calibri"/>
        </w:rPr>
        <w:t xml:space="preserve"> </w:t>
      </w:r>
      <w:r w:rsidR="0010127F" w:rsidRPr="008572CB">
        <w:rPr>
          <w:rFonts w:cstheme="minorHAnsi"/>
          <w:i/>
          <w:iCs/>
          <w:color w:val="FF0000"/>
        </w:rPr>
        <w:t>(</w:t>
      </w:r>
      <w:r w:rsidR="008507ED">
        <w:rPr>
          <w:rFonts w:cstheme="minorHAnsi"/>
          <w:i/>
          <w:iCs/>
          <w:color w:val="FF0000"/>
        </w:rPr>
        <w:t>Ad (phonetically ‘add’)-D-F-</w:t>
      </w:r>
      <w:r w:rsidR="0010127F" w:rsidRPr="008507ED">
        <w:rPr>
          <w:i/>
          <w:iCs/>
          <w:color w:val="FF0000"/>
        </w:rPr>
        <w:t>plus</w:t>
      </w:r>
      <w:r w:rsidR="008507ED">
        <w:rPr>
          <w:i/>
          <w:iCs/>
          <w:color w:val="FF0000"/>
        </w:rPr>
        <w:t>-</w:t>
      </w:r>
      <w:r w:rsidR="0010127F" w:rsidRPr="008507ED">
        <w:rPr>
          <w:i/>
          <w:iCs/>
          <w:color w:val="FF0000"/>
        </w:rPr>
        <w:t>plus</w:t>
      </w:r>
      <w:r w:rsidR="008507ED">
        <w:rPr>
          <w:i/>
          <w:iCs/>
          <w:color w:val="FF0000"/>
        </w:rPr>
        <w:t>-</w:t>
      </w:r>
      <w:r w:rsidR="0010127F" w:rsidRPr="008507ED">
        <w:rPr>
          <w:i/>
          <w:iCs/>
          <w:color w:val="FF0000"/>
        </w:rPr>
        <w:t>plus)</w:t>
      </w:r>
      <w:r w:rsidR="0010127F" w:rsidRPr="008507ED">
        <w:rPr>
          <w:rFonts w:ascii="Calibri" w:hAnsi="Calibri" w:cs="Calibri"/>
        </w:rPr>
        <w:t xml:space="preserve"> </w:t>
      </w:r>
      <w:r w:rsidR="0010127F" w:rsidRPr="008507ED">
        <w:rPr>
          <w:rFonts w:ascii="Calibri" w:hAnsi="Calibri" w:cs="Calibri"/>
          <w:b/>
          <w:bCs/>
        </w:rPr>
        <w:t>[4]</w:t>
      </w:r>
      <w:r w:rsidR="0010127F" w:rsidRPr="008507ED">
        <w:rPr>
          <w:rFonts w:ascii="Calibri" w:hAnsi="Calibri" w:cs="Calibri"/>
        </w:rPr>
        <w:t xml:space="preserve">. </w:t>
      </w:r>
      <w:proofErr w:type="gramStart"/>
      <w:r w:rsidR="0010127F" w:rsidRPr="008507ED">
        <w:rPr>
          <w:rFonts w:ascii="Calibri" w:hAnsi="Calibri" w:cs="Calibri"/>
        </w:rPr>
        <w:t>Again</w:t>
      </w:r>
      <w:proofErr w:type="gramEnd"/>
      <w:r w:rsidR="0010127F" w:rsidRPr="008507ED">
        <w:rPr>
          <w:rFonts w:ascii="Calibri" w:hAnsi="Calibri" w:cs="Calibri"/>
        </w:rPr>
        <w:t xml:space="preserve"> centrifuge and carefully aspirate the supernatant, as </w:t>
      </w:r>
      <w:r w:rsidR="00303C67" w:rsidRPr="008507ED">
        <w:rPr>
          <w:rFonts w:ascii="Calibri" w:hAnsi="Calibri" w:cs="Calibri"/>
        </w:rPr>
        <w:t xml:space="preserve">tissue pellets can occasionally be loose </w:t>
      </w:r>
      <w:r w:rsidR="00303C67" w:rsidRPr="008507ED">
        <w:rPr>
          <w:rFonts w:ascii="Calibri" w:hAnsi="Calibri" w:cs="Calibri"/>
          <w:b/>
          <w:bCs/>
        </w:rPr>
        <w:t>[5-TXT]</w:t>
      </w:r>
      <w:r w:rsidR="00303C67" w:rsidRPr="008507ED">
        <w:rPr>
          <w:rFonts w:ascii="Calibri" w:hAnsi="Calibri" w:cs="Calibri"/>
        </w:rPr>
        <w:t>.</w:t>
      </w:r>
      <w:r w:rsidR="00D6079A" w:rsidRPr="008507ED">
        <w:rPr>
          <w:rFonts w:ascii="Calibri" w:hAnsi="Calibri" w:cs="Calibri"/>
        </w:rPr>
        <w:t xml:space="preserve"> </w:t>
      </w:r>
    </w:p>
    <w:p w14:paraId="42F39F27" w14:textId="2D74DEAF" w:rsidR="00116219" w:rsidRPr="002A3009" w:rsidRDefault="00B1320F" w:rsidP="00B132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FF0000"/>
          <w:highlight w:val="yellow"/>
        </w:rPr>
      </w:pPr>
      <w:commentRangeStart w:id="5"/>
      <w:r w:rsidRPr="00D14E49">
        <w:rPr>
          <w:rFonts w:ascii="Calibri" w:hAnsi="Calibri" w:cs="Calibri"/>
          <w:highlight w:val="yellow"/>
        </w:rPr>
        <w:t>SCOPE</w:t>
      </w:r>
      <w:commentRangeEnd w:id="5"/>
      <w:r w:rsidR="009003B5">
        <w:rPr>
          <w:rStyle w:val="CommentReference"/>
          <w:lang w:val="x-none" w:eastAsia="x-none"/>
        </w:rPr>
        <w:commentReference w:id="5"/>
      </w:r>
      <w:r w:rsidRPr="00D14E49">
        <w:rPr>
          <w:rFonts w:ascii="Calibri" w:hAnsi="Calibri" w:cs="Calibri"/>
          <w:highlight w:val="yellow"/>
        </w:rPr>
        <w:t>:</w:t>
      </w:r>
      <w:r>
        <w:rPr>
          <w:rFonts w:ascii="Calibri" w:hAnsi="Calibri" w:cs="Calibri"/>
        </w:rPr>
        <w:t xml:space="preserve"> Shot of dissociated tissue.</w:t>
      </w:r>
      <w:r w:rsidR="009003B5">
        <w:rPr>
          <w:rFonts w:ascii="Calibri" w:hAnsi="Calibri" w:cs="Calibri"/>
        </w:rPr>
        <w:t xml:space="preserve">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 xml:space="preserve">Videographer: Please film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the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 xml:space="preserve">computer screen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on the day of the shoot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>as backup!</w:t>
      </w:r>
      <w:r w:rsidR="002A3009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2A3009" w:rsidRPr="002A3009">
        <w:rPr>
          <w:rFonts w:ascii="Calibri" w:hAnsi="Calibri" w:cs="Calibri"/>
          <w:i/>
          <w:iCs/>
          <w:color w:val="FF0000"/>
          <w:highlight w:val="yellow"/>
        </w:rPr>
        <w:t>File name: DS173T_dissoc_tissue1</w:t>
      </w:r>
    </w:p>
    <w:p w14:paraId="3AB9BC0F" w14:textId="230162F2" w:rsidR="00B1320F" w:rsidRDefault="00B1320F" w:rsidP="00B132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tube in </w:t>
      </w:r>
      <w:r w:rsidR="0010127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</w:p>
    <w:p w14:paraId="406C6DC8" w14:textId="4530117C" w:rsidR="00B1320F" w:rsidRDefault="00B1320F" w:rsidP="00B132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Supernatant being aspirated.</w:t>
      </w:r>
    </w:p>
    <w:p w14:paraId="601B8B53" w14:textId="4C94A8D3" w:rsidR="00B1320F" w:rsidRDefault="00B1320F" w:rsidP="00B132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116219">
        <w:rPr>
          <w:rFonts w:ascii="Calibri" w:hAnsi="Calibri" w:cs="Calibri"/>
        </w:rPr>
        <w:t>Ad-DF+++</w:t>
      </w:r>
      <w:r>
        <w:rPr>
          <w:rFonts w:ascii="Calibri" w:hAnsi="Calibri" w:cs="Calibri"/>
        </w:rPr>
        <w:t xml:space="preserve"> into the tube.</w:t>
      </w:r>
    </w:p>
    <w:p w14:paraId="7E1D9013" w14:textId="50C97ABD" w:rsidR="00303C67" w:rsidRDefault="00303C67" w:rsidP="00B132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ECU: Supernatant being aspirated. </w:t>
      </w:r>
      <w:r w:rsidRPr="00303C67">
        <w:rPr>
          <w:rFonts w:ascii="Calibri" w:hAnsi="Calibri" w:cs="Calibri"/>
          <w:b/>
          <w:bCs/>
        </w:rPr>
        <w:t>TXT: Repeat th</w:t>
      </w:r>
      <w:r w:rsidR="00FA4BBD">
        <w:rPr>
          <w:rFonts w:ascii="Calibri" w:hAnsi="Calibri" w:cs="Calibri"/>
          <w:b/>
          <w:bCs/>
        </w:rPr>
        <w:t>is</w:t>
      </w:r>
      <w:r w:rsidRPr="00303C67">
        <w:rPr>
          <w:rFonts w:ascii="Calibri" w:hAnsi="Calibri" w:cs="Calibri"/>
          <w:b/>
          <w:bCs/>
        </w:rPr>
        <w:t xml:space="preserve"> step once</w:t>
      </w:r>
    </w:p>
    <w:p w14:paraId="172D85CB" w14:textId="7B2C5DA6" w:rsidR="00116219" w:rsidRPr="00303C67" w:rsidRDefault="00116219" w:rsidP="00303C67">
      <w:pPr>
        <w:spacing w:before="120"/>
        <w:jc w:val="both"/>
        <w:rPr>
          <w:rFonts w:ascii="Calibri" w:hAnsi="Calibri" w:cs="Calibri"/>
        </w:rPr>
      </w:pPr>
    </w:p>
    <w:p w14:paraId="6D1D0515" w14:textId="01135743" w:rsidR="00116219" w:rsidRPr="00303C67" w:rsidRDefault="00116219" w:rsidP="0011621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303C67">
        <w:rPr>
          <w:rFonts w:ascii="Calibri" w:hAnsi="Calibri" w:cs="Calibri"/>
        </w:rPr>
        <w:t>If the tissue pellet is partially red, add 2 m</w:t>
      </w:r>
      <w:r w:rsidR="00D6079A">
        <w:rPr>
          <w:rFonts w:ascii="Calibri" w:hAnsi="Calibri" w:cs="Calibri"/>
        </w:rPr>
        <w:t>illiliters</w:t>
      </w:r>
      <w:r w:rsidRPr="00303C67">
        <w:rPr>
          <w:rFonts w:ascii="Calibri" w:hAnsi="Calibri" w:cs="Calibri"/>
        </w:rPr>
        <w:t xml:space="preserve"> of red blood cell lysis buffer and incubate for 5 min</w:t>
      </w:r>
      <w:r w:rsidR="00D6079A">
        <w:rPr>
          <w:rFonts w:ascii="Calibri" w:hAnsi="Calibri" w:cs="Calibri"/>
        </w:rPr>
        <w:t>utes</w:t>
      </w:r>
      <w:r w:rsidRPr="00303C67">
        <w:rPr>
          <w:rFonts w:ascii="Calibri" w:hAnsi="Calibri" w:cs="Calibri"/>
        </w:rPr>
        <w:t xml:space="preserve"> at room temperature</w:t>
      </w:r>
      <w:r w:rsidR="00C75886">
        <w:rPr>
          <w:rFonts w:ascii="Calibri" w:hAnsi="Calibri" w:cs="Calibri"/>
        </w:rPr>
        <w:t xml:space="preserve"> </w:t>
      </w:r>
      <w:r w:rsidR="00D6079A" w:rsidRPr="00D6079A">
        <w:rPr>
          <w:rFonts w:ascii="Calibri" w:hAnsi="Calibri" w:cs="Calibri"/>
          <w:b/>
          <w:bCs/>
        </w:rPr>
        <w:t>[</w:t>
      </w:r>
      <w:r w:rsidR="000B6E4C">
        <w:rPr>
          <w:rFonts w:ascii="Calibri" w:hAnsi="Calibri" w:cs="Calibri"/>
          <w:b/>
          <w:bCs/>
        </w:rPr>
        <w:t>1</w:t>
      </w:r>
      <w:r w:rsidR="00D6079A" w:rsidRPr="00D6079A">
        <w:rPr>
          <w:rFonts w:ascii="Calibri" w:hAnsi="Calibri" w:cs="Calibri"/>
          <w:b/>
          <w:bCs/>
        </w:rPr>
        <w:t>]</w:t>
      </w:r>
      <w:r w:rsidRPr="00303C67">
        <w:rPr>
          <w:rFonts w:ascii="Calibri" w:hAnsi="Calibri" w:cs="Calibri"/>
        </w:rPr>
        <w:t xml:space="preserve">. </w:t>
      </w:r>
    </w:p>
    <w:p w14:paraId="0CFD149D" w14:textId="2EC728A8" w:rsidR="00D6079A" w:rsidRDefault="00D6079A" w:rsidP="00D6079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303C67">
        <w:rPr>
          <w:rFonts w:ascii="Calibri" w:hAnsi="Calibri" w:cs="Calibri"/>
        </w:rPr>
        <w:t>red blood cell lysis buffer</w:t>
      </w:r>
      <w:r>
        <w:rPr>
          <w:rFonts w:ascii="Calibri" w:hAnsi="Calibri" w:cs="Calibri"/>
        </w:rPr>
        <w:t xml:space="preserve"> into the tube.</w:t>
      </w:r>
    </w:p>
    <w:p w14:paraId="296F946B" w14:textId="77777777" w:rsidR="00D6079A" w:rsidRPr="00116219" w:rsidRDefault="00D6079A" w:rsidP="00D6079A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25EB9E9E" w14:textId="302E9954" w:rsidR="00116219" w:rsidRPr="00116219" w:rsidRDefault="00D6079A" w:rsidP="00D607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62059">
        <w:rPr>
          <w:rFonts w:ascii="Calibri" w:hAnsi="Calibri" w:cs="Calibri"/>
        </w:rPr>
        <w:t>fter incubation, a</w:t>
      </w:r>
      <w:r w:rsidR="00116219" w:rsidRPr="00116219">
        <w:rPr>
          <w:rFonts w:ascii="Calibri" w:hAnsi="Calibri" w:cs="Calibri"/>
        </w:rPr>
        <w:t>dd 10 m</w:t>
      </w:r>
      <w:r>
        <w:rPr>
          <w:rFonts w:ascii="Calibri" w:hAnsi="Calibri" w:cs="Calibri"/>
        </w:rPr>
        <w:t>illiliters</w:t>
      </w:r>
      <w:r w:rsidR="00116219" w:rsidRPr="00116219">
        <w:rPr>
          <w:rFonts w:ascii="Calibri" w:hAnsi="Calibri" w:cs="Calibri"/>
        </w:rPr>
        <w:t xml:space="preserve"> of Ad-DF+++ to the tube</w:t>
      </w:r>
      <w:r>
        <w:rPr>
          <w:rFonts w:ascii="Calibri" w:hAnsi="Calibri" w:cs="Calibri"/>
        </w:rPr>
        <w:t xml:space="preserve"> </w:t>
      </w:r>
      <w:r w:rsidRPr="00D6079A">
        <w:rPr>
          <w:rFonts w:ascii="Calibri" w:hAnsi="Calibri" w:cs="Calibri"/>
          <w:b/>
          <w:bCs/>
        </w:rPr>
        <w:t>[1]</w:t>
      </w:r>
      <w:r w:rsidR="00116219" w:rsidRPr="00116219">
        <w:rPr>
          <w:rFonts w:ascii="Calibri" w:hAnsi="Calibri" w:cs="Calibri"/>
        </w:rPr>
        <w:t xml:space="preserve">, centrifuge at 400 </w:t>
      </w:r>
      <w:r w:rsidR="00116219" w:rsidRPr="00116219">
        <w:rPr>
          <w:rFonts w:ascii="Calibri" w:hAnsi="Calibri" w:cs="Calibri"/>
          <w:i/>
        </w:rPr>
        <w:t>g</w:t>
      </w:r>
      <w:r w:rsidR="00116219" w:rsidRPr="00116219">
        <w:rPr>
          <w:rFonts w:ascii="Calibri" w:hAnsi="Calibri" w:cs="Calibri"/>
        </w:rPr>
        <w:t xml:space="preserve"> for 5 min</w:t>
      </w:r>
      <w:r>
        <w:rPr>
          <w:rFonts w:ascii="Calibri" w:hAnsi="Calibri" w:cs="Calibri"/>
        </w:rPr>
        <w:t>utes</w:t>
      </w:r>
      <w:r w:rsidR="00116219" w:rsidRPr="00116219">
        <w:rPr>
          <w:rFonts w:ascii="Calibri" w:hAnsi="Calibri" w:cs="Calibri"/>
        </w:rPr>
        <w:t>, and discard the supernatant</w:t>
      </w:r>
      <w:r>
        <w:rPr>
          <w:rFonts w:ascii="Calibri" w:hAnsi="Calibri" w:cs="Calibri"/>
        </w:rPr>
        <w:t xml:space="preserve"> </w:t>
      </w:r>
      <w:r w:rsidRPr="00D6079A">
        <w:rPr>
          <w:rFonts w:ascii="Calibri" w:hAnsi="Calibri" w:cs="Calibri"/>
          <w:b/>
          <w:bCs/>
        </w:rPr>
        <w:t>[2]</w:t>
      </w:r>
      <w:r w:rsidR="00116219" w:rsidRPr="00116219">
        <w:rPr>
          <w:rFonts w:ascii="Calibri" w:hAnsi="Calibri" w:cs="Calibri"/>
        </w:rPr>
        <w:t>. Resuspend the pellet in 50</w:t>
      </w:r>
      <w:r>
        <w:rPr>
          <w:rFonts w:ascii="Calibri" w:hAnsi="Calibri" w:cs="Calibri"/>
        </w:rPr>
        <w:t xml:space="preserve"> to </w:t>
      </w:r>
      <w:r w:rsidR="00116219" w:rsidRPr="00116219">
        <w:rPr>
          <w:rFonts w:ascii="Calibri" w:hAnsi="Calibri" w:cs="Calibri"/>
        </w:rPr>
        <w:t xml:space="preserve">300 </w:t>
      </w:r>
      <w:r>
        <w:rPr>
          <w:rFonts w:ascii="Calibri" w:hAnsi="Calibri" w:cs="Calibri"/>
        </w:rPr>
        <w:t>microliters</w:t>
      </w:r>
      <w:r w:rsidR="00116219" w:rsidRPr="00116219">
        <w:rPr>
          <w:rFonts w:ascii="Calibri" w:hAnsi="Calibri" w:cs="Calibri"/>
        </w:rPr>
        <w:t xml:space="preserve"> of undiluted, cold basement membrane matrix and mix by pipetting carefully to avoid forming bubbles</w:t>
      </w:r>
      <w:r>
        <w:rPr>
          <w:rFonts w:ascii="Calibri" w:hAnsi="Calibri" w:cs="Calibri"/>
        </w:rPr>
        <w:t xml:space="preserve"> </w:t>
      </w:r>
      <w:r w:rsidRPr="00D6079A">
        <w:rPr>
          <w:rFonts w:ascii="Calibri" w:hAnsi="Calibri" w:cs="Calibri"/>
          <w:b/>
          <w:bCs/>
        </w:rPr>
        <w:t>[3]</w:t>
      </w:r>
      <w:r w:rsidR="00116219" w:rsidRPr="00116219">
        <w:rPr>
          <w:rFonts w:ascii="Calibri" w:hAnsi="Calibri" w:cs="Calibri"/>
        </w:rPr>
        <w:t xml:space="preserve">. </w:t>
      </w:r>
      <w:r w:rsidR="00805873" w:rsidRPr="00805873">
        <w:rPr>
          <w:rFonts w:ascii="Calibri" w:hAnsi="Calibri" w:cs="Calibri"/>
          <w:i/>
          <w:iCs/>
          <w:color w:val="4F81BD" w:themeColor="accent1"/>
        </w:rPr>
        <w:t>Videographer: Important step!</w:t>
      </w:r>
    </w:p>
    <w:p w14:paraId="2A3CE41E" w14:textId="0BFB0BA1" w:rsidR="00D6079A" w:rsidRDefault="00D6079A" w:rsidP="00D6079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116219">
        <w:rPr>
          <w:rFonts w:ascii="Calibri" w:hAnsi="Calibri" w:cs="Calibri"/>
        </w:rPr>
        <w:t>Ad-DF+++</w:t>
      </w:r>
      <w:r>
        <w:rPr>
          <w:rFonts w:ascii="Calibri" w:hAnsi="Calibri" w:cs="Calibri"/>
        </w:rPr>
        <w:t xml:space="preserve"> into the tube.</w:t>
      </w:r>
    </w:p>
    <w:p w14:paraId="38F9D690" w14:textId="0FE9C7C7" w:rsidR="00D6079A" w:rsidRDefault="00D6079A" w:rsidP="00D6079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tube in </w:t>
      </w:r>
      <w:r w:rsidR="0010127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</w:p>
    <w:p w14:paraId="14979773" w14:textId="5C7696C6" w:rsidR="00D6079A" w:rsidRDefault="00D6079A" w:rsidP="00D6079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resuspending the pellet in </w:t>
      </w:r>
      <w:r w:rsidR="00FA4BBD">
        <w:rPr>
          <w:rFonts w:ascii="Calibri" w:hAnsi="Calibri" w:cs="Calibri"/>
        </w:rPr>
        <w:t xml:space="preserve">a </w:t>
      </w:r>
      <w:r w:rsidRPr="00116219">
        <w:rPr>
          <w:rFonts w:ascii="Calibri" w:hAnsi="Calibri" w:cs="Calibri"/>
        </w:rPr>
        <w:t>cold basement membrane matrix</w:t>
      </w:r>
      <w:r>
        <w:rPr>
          <w:rFonts w:ascii="Calibri" w:hAnsi="Calibri" w:cs="Calibri"/>
        </w:rPr>
        <w:t>.</w:t>
      </w:r>
    </w:p>
    <w:p w14:paraId="6F9E2B1E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21E904ED" w14:textId="422A2726" w:rsidR="00116219" w:rsidRPr="006D2200" w:rsidRDefault="006D2200" w:rsidP="006D220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Next, warm the </w:t>
      </w:r>
      <w:r w:rsidRPr="00116219">
        <w:rPr>
          <w:rFonts w:ascii="Calibri" w:hAnsi="Calibri" w:cs="Calibri"/>
        </w:rPr>
        <w:t>6-well tissue culture plate</w:t>
      </w:r>
      <w:r>
        <w:rPr>
          <w:rFonts w:ascii="Calibri" w:hAnsi="Calibri" w:cs="Calibri"/>
        </w:rPr>
        <w:t xml:space="preserve"> in an incubator </w:t>
      </w:r>
      <w:r w:rsidRPr="006D2200">
        <w:rPr>
          <w:rFonts w:ascii="Calibri" w:hAnsi="Calibri" w:cs="Calibri"/>
          <w:b/>
          <w:bCs/>
        </w:rPr>
        <w:t xml:space="preserve">[1] </w:t>
      </w:r>
      <w:r>
        <w:rPr>
          <w:rFonts w:ascii="Calibri" w:hAnsi="Calibri" w:cs="Calibri"/>
        </w:rPr>
        <w:t>and p</w:t>
      </w:r>
      <w:r w:rsidR="00116219" w:rsidRPr="006D2200">
        <w:rPr>
          <w:rFonts w:ascii="Calibri" w:hAnsi="Calibri" w:cs="Calibri"/>
        </w:rPr>
        <w:t xml:space="preserve">late 300 </w:t>
      </w:r>
      <w:r w:rsidR="003B66E9" w:rsidRPr="006D2200">
        <w:rPr>
          <w:rFonts w:ascii="Calibri" w:hAnsi="Calibri" w:cs="Calibri"/>
        </w:rPr>
        <w:t>microliters</w:t>
      </w:r>
      <w:r w:rsidR="00116219" w:rsidRPr="006D2200">
        <w:rPr>
          <w:rFonts w:ascii="Calibri" w:hAnsi="Calibri" w:cs="Calibri"/>
        </w:rPr>
        <w:t xml:space="preserve"> of basement membrane matrix dome containing organoids in each well </w:t>
      </w:r>
      <w:r w:rsidR="008E3B27" w:rsidRPr="006D2200">
        <w:rPr>
          <w:rFonts w:ascii="Calibri" w:hAnsi="Calibri" w:cs="Calibri"/>
          <w:b/>
          <w:bCs/>
        </w:rPr>
        <w:t>[</w:t>
      </w:r>
      <w:r w:rsidR="00EC714E">
        <w:rPr>
          <w:rFonts w:ascii="Calibri" w:hAnsi="Calibri" w:cs="Calibri"/>
          <w:b/>
          <w:bCs/>
        </w:rPr>
        <w:t>2</w:t>
      </w:r>
      <w:r w:rsidR="008E3B27" w:rsidRPr="006D2200">
        <w:rPr>
          <w:rFonts w:ascii="Calibri" w:hAnsi="Calibri" w:cs="Calibri"/>
          <w:b/>
          <w:bCs/>
        </w:rPr>
        <w:t>-TXT]</w:t>
      </w:r>
      <w:r w:rsidR="00116219" w:rsidRPr="006D2200">
        <w:rPr>
          <w:rFonts w:ascii="Calibri" w:hAnsi="Calibri" w:cs="Calibri"/>
        </w:rPr>
        <w:t xml:space="preserve">. </w:t>
      </w:r>
      <w:r w:rsidR="00A63A0B" w:rsidRPr="006D2200">
        <w:rPr>
          <w:rFonts w:ascii="Calibri" w:hAnsi="Calibri" w:cs="Calibri"/>
        </w:rPr>
        <w:t xml:space="preserve">Leave the plate undisturbed in the hood for 5 minutes before </w:t>
      </w:r>
      <w:r w:rsidR="00D94B21" w:rsidRPr="006D2200">
        <w:rPr>
          <w:rFonts w:ascii="Calibri" w:hAnsi="Calibri" w:cs="Calibri"/>
        </w:rPr>
        <w:t xml:space="preserve">placing it at 37 degrees Celsius for 20 to 30 minutes for the basement membrane matrix dome to fully solidify </w:t>
      </w:r>
      <w:r w:rsidR="00D94B21" w:rsidRPr="006D2200">
        <w:rPr>
          <w:rFonts w:ascii="Calibri" w:hAnsi="Calibri" w:cs="Calibri"/>
          <w:b/>
          <w:bCs/>
        </w:rPr>
        <w:t>[</w:t>
      </w:r>
      <w:r w:rsidR="00EC714E">
        <w:rPr>
          <w:rFonts w:ascii="Calibri" w:hAnsi="Calibri" w:cs="Calibri"/>
          <w:b/>
          <w:bCs/>
        </w:rPr>
        <w:t>3</w:t>
      </w:r>
      <w:r w:rsidR="00D94B21" w:rsidRPr="006D2200">
        <w:rPr>
          <w:rFonts w:ascii="Calibri" w:hAnsi="Calibri" w:cs="Calibri"/>
          <w:b/>
          <w:bCs/>
        </w:rPr>
        <w:t>]</w:t>
      </w:r>
      <w:r w:rsidR="00D94B21" w:rsidRPr="006D2200">
        <w:rPr>
          <w:rFonts w:ascii="Calibri" w:hAnsi="Calibri" w:cs="Calibri"/>
        </w:rPr>
        <w:t>.</w:t>
      </w:r>
    </w:p>
    <w:p w14:paraId="5CC68558" w14:textId="3126AF9E" w:rsidR="00EC714E" w:rsidRDefault="00EC714E" w:rsidP="008E3B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Talent removing plate from the incubator. </w:t>
      </w:r>
    </w:p>
    <w:p w14:paraId="036EC8A6" w14:textId="28C53CE3" w:rsidR="00116219" w:rsidRPr="00D94B21" w:rsidRDefault="00A63A0B" w:rsidP="008E3B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plating </w:t>
      </w:r>
      <w:r w:rsidRPr="00116219">
        <w:rPr>
          <w:rFonts w:ascii="Calibri" w:hAnsi="Calibri" w:cs="Calibri"/>
        </w:rPr>
        <w:t>basement membrane matrix dome containing organoids</w:t>
      </w:r>
      <w:r>
        <w:rPr>
          <w:rFonts w:ascii="Calibri" w:hAnsi="Calibri" w:cs="Calibri"/>
        </w:rPr>
        <w:t xml:space="preserve"> in the wells of a 6-well plate. </w:t>
      </w:r>
      <w:r w:rsidRPr="00A63A0B">
        <w:rPr>
          <w:rFonts w:ascii="Calibri" w:hAnsi="Calibri" w:cs="Calibri"/>
          <w:b/>
          <w:bCs/>
        </w:rPr>
        <w:t>TXT: Refer to Table 3 for recommended basement membrane matrix and medium volumes</w:t>
      </w:r>
      <w:r w:rsidR="00805873">
        <w:rPr>
          <w:rFonts w:ascii="Calibri" w:hAnsi="Calibri" w:cs="Calibri"/>
          <w:b/>
          <w:bCs/>
        </w:rPr>
        <w:t xml:space="preserve"> </w:t>
      </w:r>
      <w:r w:rsidR="00805873" w:rsidRPr="00805873">
        <w:rPr>
          <w:rFonts w:ascii="Calibri" w:hAnsi="Calibri" w:cs="Calibri"/>
          <w:i/>
          <w:iCs/>
          <w:color w:val="4F81BD" w:themeColor="accent1"/>
        </w:rPr>
        <w:t>Videographer: Important step!</w:t>
      </w:r>
    </w:p>
    <w:p w14:paraId="57B99404" w14:textId="20FCFF7E" w:rsidR="004E1D60" w:rsidRPr="004E1D60" w:rsidRDefault="004E1D60" w:rsidP="004E1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plate in </w:t>
      </w:r>
      <w:r w:rsidR="004D001B">
        <w:rPr>
          <w:rFonts w:ascii="Calibri" w:hAnsi="Calibri" w:cs="Calibri"/>
        </w:rPr>
        <w:t xml:space="preserve">an </w:t>
      </w:r>
      <w:r>
        <w:rPr>
          <w:rFonts w:ascii="Calibri" w:hAnsi="Calibri" w:cs="Calibri"/>
        </w:rPr>
        <w:t>incubator.</w:t>
      </w:r>
    </w:p>
    <w:p w14:paraId="045CF1E2" w14:textId="05703B44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7CB827CA" w14:textId="5B7B8E72" w:rsidR="00116219" w:rsidRPr="00116219" w:rsidRDefault="00116219" w:rsidP="004E1D6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A</w:t>
      </w:r>
      <w:r w:rsidR="004E1D60">
        <w:rPr>
          <w:rFonts w:ascii="Calibri" w:hAnsi="Calibri" w:cs="Calibri"/>
        </w:rPr>
        <w:t>t the end of incubation, a</w:t>
      </w:r>
      <w:r w:rsidRPr="00116219">
        <w:rPr>
          <w:rFonts w:ascii="Calibri" w:hAnsi="Calibri" w:cs="Calibri"/>
        </w:rPr>
        <w:t>dd 3 m</w:t>
      </w:r>
      <w:r w:rsidR="004E1D60">
        <w:rPr>
          <w:rFonts w:ascii="Calibri" w:hAnsi="Calibri" w:cs="Calibri"/>
        </w:rPr>
        <w:t>illiliters</w:t>
      </w:r>
      <w:r w:rsidRPr="00116219">
        <w:rPr>
          <w:rFonts w:ascii="Calibri" w:hAnsi="Calibri" w:cs="Calibri"/>
        </w:rPr>
        <w:t xml:space="preserve"> of pre-warmed complete medium dropwise to each </w:t>
      </w:r>
      <w:r w:rsidRPr="00771672">
        <w:rPr>
          <w:rFonts w:ascii="Calibri" w:hAnsi="Calibri" w:cs="Calibri"/>
        </w:rPr>
        <w:t>well</w:t>
      </w:r>
      <w:r w:rsidR="00771672" w:rsidRPr="00771672">
        <w:rPr>
          <w:rFonts w:ascii="Calibri" w:hAnsi="Calibri" w:cs="Calibri"/>
        </w:rPr>
        <w:t xml:space="preserve"> </w:t>
      </w:r>
      <w:r w:rsidRPr="00116219">
        <w:rPr>
          <w:rFonts w:ascii="Calibri" w:hAnsi="Calibri" w:cs="Calibri"/>
        </w:rPr>
        <w:t xml:space="preserve">and </w:t>
      </w:r>
      <w:r w:rsidR="00771672">
        <w:rPr>
          <w:rFonts w:ascii="Calibri" w:hAnsi="Calibri" w:cs="Calibri"/>
        </w:rPr>
        <w:t xml:space="preserve">incubate </w:t>
      </w:r>
      <w:r w:rsidRPr="00116219">
        <w:rPr>
          <w:rFonts w:ascii="Calibri" w:hAnsi="Calibri" w:cs="Calibri"/>
        </w:rPr>
        <w:t xml:space="preserve">at 37 </w:t>
      </w:r>
      <w:r w:rsidR="004E1D60">
        <w:rPr>
          <w:rFonts w:ascii="Calibri" w:hAnsi="Calibri" w:cs="Calibri"/>
        </w:rPr>
        <w:t>degrees Celsius</w:t>
      </w:r>
      <w:r w:rsidRPr="00116219">
        <w:rPr>
          <w:rFonts w:ascii="Calibri" w:hAnsi="Calibri" w:cs="Calibri"/>
        </w:rPr>
        <w:t xml:space="preserve"> and 5% </w:t>
      </w:r>
      <w:r w:rsidR="004E1D60">
        <w:rPr>
          <w:rFonts w:ascii="Calibri" w:hAnsi="Calibri" w:cs="Calibri"/>
        </w:rPr>
        <w:t xml:space="preserve">carbon dioxide </w:t>
      </w:r>
      <w:r w:rsidR="004E1D60" w:rsidRPr="004E1D60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 xml:space="preserve">. </w:t>
      </w:r>
      <w:r w:rsidR="00A47663">
        <w:rPr>
          <w:rFonts w:ascii="Calibri" w:hAnsi="Calibri" w:cs="Calibri"/>
        </w:rPr>
        <w:t>After incubation, capture images</w:t>
      </w:r>
      <w:r w:rsidRPr="00116219">
        <w:rPr>
          <w:rFonts w:ascii="Calibri" w:hAnsi="Calibri" w:cs="Calibri"/>
        </w:rPr>
        <w:t xml:space="preserve"> of the organoids using a 5x objective on an inverted brightfield microscope</w:t>
      </w:r>
      <w:r w:rsidR="004E1D60">
        <w:rPr>
          <w:rFonts w:ascii="Calibri" w:hAnsi="Calibri" w:cs="Calibri"/>
        </w:rPr>
        <w:t xml:space="preserve"> </w:t>
      </w:r>
      <w:r w:rsidR="004E1D60" w:rsidRPr="004E1D60">
        <w:rPr>
          <w:rFonts w:ascii="Calibri" w:hAnsi="Calibri" w:cs="Calibri"/>
          <w:b/>
          <w:bCs/>
        </w:rPr>
        <w:t>[2]</w:t>
      </w:r>
      <w:r w:rsidRPr="00116219">
        <w:rPr>
          <w:rFonts w:ascii="Calibri" w:hAnsi="Calibri" w:cs="Calibri"/>
        </w:rPr>
        <w:t xml:space="preserve">. </w:t>
      </w:r>
    </w:p>
    <w:p w14:paraId="3FDB7588" w14:textId="6EB84C5F" w:rsidR="00116219" w:rsidRDefault="004E1D60" w:rsidP="004E1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116219">
        <w:rPr>
          <w:rFonts w:ascii="Calibri" w:hAnsi="Calibri" w:cs="Calibri"/>
        </w:rPr>
        <w:t>complete medium</w:t>
      </w:r>
      <w:r>
        <w:rPr>
          <w:rFonts w:ascii="Calibri" w:hAnsi="Calibri" w:cs="Calibri"/>
        </w:rPr>
        <w:t xml:space="preserve"> in the wells of a 6-well plate.</w:t>
      </w:r>
    </w:p>
    <w:p w14:paraId="2F56BBF1" w14:textId="688FB2DF" w:rsidR="004E1D60" w:rsidRPr="00EA1073" w:rsidRDefault="004E1D60" w:rsidP="004E1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FF0000"/>
          <w:highlight w:val="yellow"/>
        </w:rPr>
      </w:pPr>
      <w:commentRangeStart w:id="6"/>
      <w:r w:rsidRPr="005E3571">
        <w:rPr>
          <w:rFonts w:ascii="Calibri" w:hAnsi="Calibri" w:cs="Calibri"/>
          <w:highlight w:val="yellow"/>
        </w:rPr>
        <w:t>SCOPE</w:t>
      </w:r>
      <w:commentRangeEnd w:id="6"/>
      <w:r w:rsidR="00EC714E">
        <w:rPr>
          <w:rStyle w:val="CommentReference"/>
          <w:lang w:val="x-none" w:eastAsia="x-none"/>
        </w:rPr>
        <w:commentReference w:id="6"/>
      </w:r>
      <w:r w:rsidRPr="005E3571">
        <w:rPr>
          <w:rFonts w:ascii="Calibri" w:hAnsi="Calibri" w:cs="Calibri"/>
          <w:highlight w:val="yellow"/>
        </w:rPr>
        <w:t>:</w:t>
      </w:r>
      <w:r>
        <w:rPr>
          <w:rFonts w:ascii="Calibri" w:hAnsi="Calibri" w:cs="Calibri"/>
        </w:rPr>
        <w:t xml:space="preserve"> Organoids images being captured.</w:t>
      </w:r>
      <w:r w:rsidR="00EC714E" w:rsidRPr="00EC714E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 xml:space="preserve">Videographer: Please film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the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 xml:space="preserve">computer screen </w:t>
      </w:r>
      <w:r w:rsidR="00883405">
        <w:rPr>
          <w:rFonts w:ascii="Calibri" w:hAnsi="Calibri" w:cs="Calibri"/>
          <w:i/>
          <w:iCs/>
          <w:color w:val="4F81BD" w:themeColor="accent1"/>
        </w:rPr>
        <w:t xml:space="preserve">on the day of the shoot </w:t>
      </w:r>
      <w:r w:rsidR="00883405" w:rsidRPr="009003B5">
        <w:rPr>
          <w:rFonts w:ascii="Calibri" w:hAnsi="Calibri" w:cs="Calibri"/>
          <w:i/>
          <w:iCs/>
          <w:color w:val="4F81BD" w:themeColor="accent1"/>
        </w:rPr>
        <w:t>as backup!</w:t>
      </w:r>
      <w:r w:rsidR="00DC6FE3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DC6FE3" w:rsidRPr="00EA1073">
        <w:rPr>
          <w:rFonts w:ascii="Calibri" w:hAnsi="Calibri" w:cs="Calibri"/>
          <w:i/>
          <w:iCs/>
          <w:color w:val="FF0000"/>
          <w:highlight w:val="yellow"/>
        </w:rPr>
        <w:t>File name: DS173T_p0_i1-ROI1</w:t>
      </w:r>
    </w:p>
    <w:p w14:paraId="334B69B7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1F340E58" w14:textId="5640B67D" w:rsidR="00116219" w:rsidRPr="00792171" w:rsidRDefault="00116219" w:rsidP="00792171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116219">
        <w:rPr>
          <w:rFonts w:ascii="Calibri" w:hAnsi="Calibri" w:cs="Calibri"/>
          <w:b/>
        </w:rPr>
        <w:t xml:space="preserve">Passaging and </w:t>
      </w:r>
      <w:r w:rsidR="00451CC1">
        <w:rPr>
          <w:rFonts w:ascii="Calibri" w:hAnsi="Calibri" w:cs="Calibri"/>
          <w:b/>
        </w:rPr>
        <w:t>E</w:t>
      </w:r>
      <w:r w:rsidRPr="00116219">
        <w:rPr>
          <w:rFonts w:ascii="Calibri" w:hAnsi="Calibri" w:cs="Calibri"/>
          <w:b/>
        </w:rPr>
        <w:t xml:space="preserve">xpanding </w:t>
      </w:r>
      <w:r w:rsidR="00451CC1">
        <w:rPr>
          <w:rFonts w:ascii="Calibri" w:hAnsi="Calibri" w:cs="Calibri"/>
          <w:b/>
        </w:rPr>
        <w:t>P</w:t>
      </w:r>
      <w:r w:rsidRPr="00116219">
        <w:rPr>
          <w:rFonts w:ascii="Calibri" w:hAnsi="Calibri" w:cs="Calibri"/>
          <w:b/>
        </w:rPr>
        <w:t>atient-</w:t>
      </w:r>
      <w:r w:rsidR="00451CC1">
        <w:rPr>
          <w:rFonts w:ascii="Calibri" w:hAnsi="Calibri" w:cs="Calibri"/>
          <w:b/>
        </w:rPr>
        <w:t>D</w:t>
      </w:r>
      <w:r w:rsidRPr="00116219">
        <w:rPr>
          <w:rFonts w:ascii="Calibri" w:hAnsi="Calibri" w:cs="Calibri"/>
          <w:b/>
        </w:rPr>
        <w:t xml:space="preserve">erived </w:t>
      </w:r>
      <w:r w:rsidR="00451CC1">
        <w:rPr>
          <w:rFonts w:ascii="Calibri" w:hAnsi="Calibri" w:cs="Calibri"/>
          <w:b/>
        </w:rPr>
        <w:t>B</w:t>
      </w:r>
      <w:r w:rsidRPr="00116219">
        <w:rPr>
          <w:rFonts w:ascii="Calibri" w:hAnsi="Calibri" w:cs="Calibri"/>
          <w:b/>
        </w:rPr>
        <w:t xml:space="preserve">reast </w:t>
      </w:r>
      <w:r w:rsidR="00451CC1">
        <w:rPr>
          <w:rFonts w:ascii="Calibri" w:hAnsi="Calibri" w:cs="Calibri"/>
          <w:b/>
        </w:rPr>
        <w:t>O</w:t>
      </w:r>
      <w:r w:rsidRPr="00116219">
        <w:rPr>
          <w:rFonts w:ascii="Calibri" w:hAnsi="Calibri" w:cs="Calibri"/>
          <w:b/>
        </w:rPr>
        <w:t xml:space="preserve">rganoids in </w:t>
      </w:r>
      <w:r w:rsidR="00451CC1">
        <w:rPr>
          <w:rFonts w:ascii="Calibri" w:hAnsi="Calibri" w:cs="Calibri"/>
          <w:b/>
        </w:rPr>
        <w:t>C</w:t>
      </w:r>
      <w:r w:rsidRPr="00116219">
        <w:rPr>
          <w:rFonts w:ascii="Calibri" w:hAnsi="Calibri" w:cs="Calibri"/>
          <w:b/>
        </w:rPr>
        <w:t>ulture</w:t>
      </w:r>
    </w:p>
    <w:p w14:paraId="2B16FB3F" w14:textId="47EFC07D" w:rsidR="00116219" w:rsidRDefault="00116219" w:rsidP="0079217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Lift the basement membrane matrix dome into the medium in the well using a cell scraper or a 1</w:t>
      </w:r>
      <w:r w:rsidR="0010127F">
        <w:rPr>
          <w:rFonts w:ascii="Calibri" w:hAnsi="Calibri" w:cs="Calibri"/>
        </w:rPr>
        <w:t>-</w:t>
      </w:r>
      <w:r w:rsidRPr="00116219">
        <w:rPr>
          <w:rFonts w:ascii="Calibri" w:hAnsi="Calibri" w:cs="Calibri"/>
        </w:rPr>
        <w:t>m</w:t>
      </w:r>
      <w:r w:rsidR="00792171">
        <w:rPr>
          <w:rFonts w:ascii="Calibri" w:hAnsi="Calibri" w:cs="Calibri"/>
        </w:rPr>
        <w:t>illiliter</w:t>
      </w:r>
      <w:r w:rsidRPr="00116219">
        <w:rPr>
          <w:rFonts w:ascii="Calibri" w:hAnsi="Calibri" w:cs="Calibri"/>
        </w:rPr>
        <w:t xml:space="preserve"> pipette tip</w:t>
      </w:r>
      <w:r w:rsidR="00792171">
        <w:rPr>
          <w:rFonts w:ascii="Calibri" w:hAnsi="Calibri" w:cs="Calibri"/>
        </w:rPr>
        <w:t xml:space="preserve"> </w:t>
      </w:r>
      <w:r w:rsidR="00792171" w:rsidRPr="00792171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 xml:space="preserve">. </w:t>
      </w:r>
    </w:p>
    <w:p w14:paraId="33615ECB" w14:textId="13298967" w:rsidR="00792171" w:rsidRPr="00116219" w:rsidRDefault="00792171" w:rsidP="0079217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lifting the </w:t>
      </w:r>
      <w:r w:rsidRPr="00116219">
        <w:rPr>
          <w:rFonts w:ascii="Calibri" w:hAnsi="Calibri" w:cs="Calibri"/>
        </w:rPr>
        <w:t>basement membrane matrix dome into the medium in the well</w:t>
      </w:r>
      <w:r>
        <w:rPr>
          <w:rFonts w:ascii="Calibri" w:hAnsi="Calibri" w:cs="Calibri"/>
        </w:rPr>
        <w:t>.</w:t>
      </w:r>
      <w:r w:rsidR="00894E10" w:rsidRPr="00894E10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894E10" w:rsidRPr="00805873">
        <w:rPr>
          <w:rFonts w:ascii="Calibri" w:hAnsi="Calibri" w:cs="Calibri"/>
          <w:i/>
          <w:iCs/>
          <w:color w:val="4F81BD" w:themeColor="accent1"/>
        </w:rPr>
        <w:t>Videographer: Important step!</w:t>
      </w:r>
    </w:p>
    <w:p w14:paraId="2BB158FC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0B127B96" w14:textId="4F7471D1" w:rsidR="00CF4934" w:rsidRDefault="00CF4934" w:rsidP="00CF49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Using </w:t>
      </w:r>
      <w:r w:rsidR="006D5F4D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pre-coated pipette tip, transfer the </w:t>
      </w:r>
      <w:r w:rsidRPr="00116219">
        <w:rPr>
          <w:rFonts w:ascii="Calibri" w:hAnsi="Calibri" w:cs="Calibri"/>
        </w:rPr>
        <w:t>floating dome of the organoids with medium to a 15 or 50</w:t>
      </w:r>
      <w:r w:rsidR="0010127F">
        <w:rPr>
          <w:rFonts w:ascii="Calibri" w:hAnsi="Calibri" w:cs="Calibri"/>
        </w:rPr>
        <w:t>-</w:t>
      </w:r>
      <w:r w:rsidRPr="00116219">
        <w:rPr>
          <w:rFonts w:ascii="Calibri" w:hAnsi="Calibri" w:cs="Calibri"/>
        </w:rPr>
        <w:t>m</w:t>
      </w:r>
      <w:r>
        <w:rPr>
          <w:rFonts w:ascii="Calibri" w:hAnsi="Calibri" w:cs="Calibri"/>
        </w:rPr>
        <w:t>illiliter</w:t>
      </w:r>
      <w:r w:rsidRPr="00116219">
        <w:rPr>
          <w:rFonts w:ascii="Calibri" w:hAnsi="Calibri" w:cs="Calibri"/>
        </w:rPr>
        <w:t xml:space="preserve"> conical tube, depending on the number of wells being harvested</w:t>
      </w:r>
      <w:r>
        <w:rPr>
          <w:rFonts w:ascii="Calibri" w:hAnsi="Calibri" w:cs="Calibri"/>
        </w:rPr>
        <w:t xml:space="preserve"> </w:t>
      </w:r>
      <w:r w:rsidRPr="00CF4934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Then, add DPBS </w:t>
      </w:r>
      <w:r w:rsidRPr="00CF4934">
        <w:rPr>
          <w:rFonts w:ascii="Calibri" w:hAnsi="Calibri" w:cs="Calibri"/>
          <w:i/>
          <w:iCs/>
          <w:color w:val="FF0000"/>
        </w:rPr>
        <w:t>(D-P-B-S)</w:t>
      </w:r>
      <w:r w:rsidRPr="00CF493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to increase the volume to at least 5 milliliters </w:t>
      </w:r>
      <w:r w:rsidRPr="00CF4934">
        <w:rPr>
          <w:rFonts w:ascii="Calibri" w:hAnsi="Calibri" w:cs="Calibri"/>
          <w:b/>
          <w:bCs/>
        </w:rPr>
        <w:t>[2-TXT]</w:t>
      </w:r>
      <w:r>
        <w:rPr>
          <w:rFonts w:ascii="Calibri" w:hAnsi="Calibri" w:cs="Calibri"/>
        </w:rPr>
        <w:t>.</w:t>
      </w:r>
    </w:p>
    <w:p w14:paraId="6AF63568" w14:textId="120661E5" w:rsidR="00CF4934" w:rsidRDefault="00CF4934" w:rsidP="00CF4934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transferring </w:t>
      </w:r>
      <w:r w:rsidRPr="00116219">
        <w:rPr>
          <w:rFonts w:ascii="Calibri" w:hAnsi="Calibri" w:cs="Calibri"/>
        </w:rPr>
        <w:t>floating dome of the organoids with medium to a</w:t>
      </w:r>
      <w:r>
        <w:rPr>
          <w:rFonts w:ascii="Calibri" w:hAnsi="Calibri" w:cs="Calibri"/>
        </w:rPr>
        <w:t xml:space="preserve"> 15/50 mL tube.</w:t>
      </w:r>
      <w:r w:rsidR="00894E10" w:rsidRPr="00894E10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894E10" w:rsidRPr="00805873">
        <w:rPr>
          <w:rFonts w:ascii="Calibri" w:hAnsi="Calibri" w:cs="Calibri"/>
          <w:i/>
          <w:iCs/>
          <w:color w:val="4F81BD" w:themeColor="accent1"/>
        </w:rPr>
        <w:t>Videographer: Important step!</w:t>
      </w:r>
    </w:p>
    <w:p w14:paraId="2CD98BB6" w14:textId="14668B2A" w:rsidR="00CF4934" w:rsidRDefault="00CF4934" w:rsidP="00CF4934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adding DPBS into the tube</w:t>
      </w:r>
      <w:r w:rsidRPr="00CF4934">
        <w:rPr>
          <w:rFonts w:ascii="Calibri" w:hAnsi="Calibri" w:cs="Calibri"/>
          <w:b/>
          <w:bCs/>
        </w:rPr>
        <w:t>. TXT: DPBS: Dulbecco’s phosphate</w:t>
      </w:r>
      <w:r w:rsidR="00883405">
        <w:rPr>
          <w:rFonts w:ascii="Calibri" w:hAnsi="Calibri" w:cs="Calibri"/>
          <w:b/>
          <w:bCs/>
        </w:rPr>
        <w:t>-</w:t>
      </w:r>
      <w:r w:rsidRPr="00CF4934">
        <w:rPr>
          <w:rFonts w:ascii="Calibri" w:hAnsi="Calibri" w:cs="Calibri"/>
          <w:b/>
          <w:bCs/>
        </w:rPr>
        <w:t>buffered saline</w:t>
      </w:r>
    </w:p>
    <w:p w14:paraId="609EAFB1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42C703A0" w14:textId="0220045F" w:rsidR="00116219" w:rsidRPr="00116219" w:rsidRDefault="00116219" w:rsidP="00CF49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Spin the tubes at 400</w:t>
      </w:r>
      <w:r w:rsidR="006D5F4D">
        <w:rPr>
          <w:rFonts w:ascii="Calibri" w:hAnsi="Calibri" w:cs="Calibri"/>
        </w:rPr>
        <w:t xml:space="preserve"> </w:t>
      </w:r>
      <w:r w:rsidRPr="00116219">
        <w:rPr>
          <w:rFonts w:ascii="Calibri" w:hAnsi="Calibri" w:cs="Calibri"/>
          <w:i/>
        </w:rPr>
        <w:t>g</w:t>
      </w:r>
      <w:r w:rsidRPr="00116219">
        <w:rPr>
          <w:rFonts w:ascii="Calibri" w:hAnsi="Calibri" w:cs="Calibri"/>
        </w:rPr>
        <w:t xml:space="preserve"> for 5 min</w:t>
      </w:r>
      <w:r w:rsidR="00CF4934">
        <w:rPr>
          <w:rFonts w:ascii="Calibri" w:hAnsi="Calibri" w:cs="Calibri"/>
        </w:rPr>
        <w:t xml:space="preserve">utes </w:t>
      </w:r>
      <w:r w:rsidR="00CF4934" w:rsidRPr="00CF4934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>. The basement membrane matrix with organoids forms a layer at the bottom</w:t>
      </w:r>
      <w:r w:rsidR="004023F9">
        <w:rPr>
          <w:rFonts w:ascii="Calibri" w:hAnsi="Calibri" w:cs="Calibri"/>
        </w:rPr>
        <w:t xml:space="preserve"> </w:t>
      </w:r>
      <w:r w:rsidR="004023F9" w:rsidRPr="004023F9">
        <w:rPr>
          <w:rFonts w:ascii="Calibri" w:hAnsi="Calibri" w:cs="Calibri"/>
          <w:b/>
          <w:bCs/>
        </w:rPr>
        <w:t>[2]</w:t>
      </w:r>
      <w:r w:rsidRPr="00116219">
        <w:rPr>
          <w:rFonts w:ascii="Calibri" w:hAnsi="Calibri" w:cs="Calibri"/>
        </w:rPr>
        <w:t xml:space="preserve">. </w:t>
      </w:r>
    </w:p>
    <w:p w14:paraId="67E2E14C" w14:textId="58931B24" w:rsidR="00116219" w:rsidRPr="0040127F" w:rsidRDefault="00CF4934" w:rsidP="0040127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Talent placing the tube in </w:t>
      </w:r>
      <w:r w:rsidR="0010127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  <w:r w:rsidR="0040127F">
        <w:rPr>
          <w:rFonts w:ascii="Calibri" w:hAnsi="Calibri" w:cs="Calibri"/>
        </w:rPr>
        <w:t xml:space="preserve"> </w:t>
      </w:r>
      <w:r w:rsidR="0040127F">
        <w:rPr>
          <w:rFonts w:ascii="Calibri" w:hAnsi="Calibri" w:cs="Calibri"/>
          <w:color w:val="FF0000"/>
          <w:highlight w:val="yellow"/>
        </w:rPr>
        <w:t xml:space="preserve">Preferably use the filming from step 3.7.2. </w:t>
      </w:r>
    </w:p>
    <w:p w14:paraId="4C01B697" w14:textId="341E3004" w:rsidR="004023F9" w:rsidRDefault="004023F9" w:rsidP="007D3B0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C95AAB">
        <w:rPr>
          <w:rFonts w:ascii="Calibri" w:hAnsi="Calibri" w:cs="Calibri"/>
        </w:rPr>
        <w:t>ECU: Shot of at the bottom</w:t>
      </w:r>
      <w:r w:rsidR="006D5F4D" w:rsidRPr="00C95AAB">
        <w:rPr>
          <w:rFonts w:ascii="Calibri" w:hAnsi="Calibri" w:cs="Calibri"/>
        </w:rPr>
        <w:t xml:space="preserve"> of the tube</w:t>
      </w:r>
      <w:r w:rsidR="00C95AAB">
        <w:rPr>
          <w:rFonts w:ascii="Calibri" w:hAnsi="Calibri" w:cs="Calibri"/>
        </w:rPr>
        <w:t>.</w:t>
      </w:r>
      <w:r w:rsidR="00894E10" w:rsidRPr="00894E10">
        <w:rPr>
          <w:rFonts w:ascii="Calibri" w:hAnsi="Calibri" w:cs="Calibri"/>
          <w:i/>
          <w:iCs/>
          <w:color w:val="4F81BD" w:themeColor="accent1"/>
        </w:rPr>
        <w:t xml:space="preserve"> </w:t>
      </w:r>
      <w:r w:rsidR="00894E10" w:rsidRPr="00805873">
        <w:rPr>
          <w:rFonts w:ascii="Calibri" w:hAnsi="Calibri" w:cs="Calibri"/>
          <w:i/>
          <w:iCs/>
          <w:color w:val="4F81BD" w:themeColor="accent1"/>
        </w:rPr>
        <w:t>Videographer: Important step!</w:t>
      </w:r>
    </w:p>
    <w:p w14:paraId="7A1854DC" w14:textId="77777777" w:rsidR="00C95AAB" w:rsidRPr="00C95AAB" w:rsidRDefault="00C95AAB" w:rsidP="00C95AAB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79BF2B65" w14:textId="7322F5AB" w:rsidR="004023F9" w:rsidRPr="006D5F4D" w:rsidRDefault="004023F9" w:rsidP="006D5F4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Carefully aspirate the supernatant and add 5 to 20 milliliters of DPBS depending on the number of wells pooled in a tube </w:t>
      </w:r>
      <w:r w:rsidRPr="004023F9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  <w:r w:rsidR="0023710D" w:rsidRPr="0023710D">
        <w:rPr>
          <w:rFonts w:ascii="Calibri" w:hAnsi="Calibri" w:cs="Calibri"/>
        </w:rPr>
        <w:t xml:space="preserve"> </w:t>
      </w:r>
      <w:r w:rsidR="006D5F4D">
        <w:rPr>
          <w:rFonts w:ascii="Calibri" w:hAnsi="Calibri" w:cs="Calibri"/>
        </w:rPr>
        <w:t xml:space="preserve">Mix the </w:t>
      </w:r>
      <w:r w:rsidR="006D5F4D" w:rsidRPr="00116219">
        <w:rPr>
          <w:rFonts w:ascii="Calibri" w:hAnsi="Calibri" w:cs="Calibri"/>
        </w:rPr>
        <w:t>organoid-basement membrane matrix pellet in DPBS</w:t>
      </w:r>
      <w:r w:rsidR="006D5F4D">
        <w:rPr>
          <w:rFonts w:ascii="Calibri" w:hAnsi="Calibri" w:cs="Calibri"/>
        </w:rPr>
        <w:t xml:space="preserve"> using a pre-coated sterile </w:t>
      </w:r>
      <w:r w:rsidR="006D5F4D" w:rsidRPr="00116219">
        <w:rPr>
          <w:rFonts w:ascii="Calibri" w:hAnsi="Calibri" w:cs="Calibri"/>
        </w:rPr>
        <w:t>disposable pipette</w:t>
      </w:r>
      <w:r w:rsidR="006D5F4D">
        <w:rPr>
          <w:rFonts w:ascii="Calibri" w:hAnsi="Calibri" w:cs="Calibri"/>
        </w:rPr>
        <w:t xml:space="preserve"> </w:t>
      </w:r>
      <w:r w:rsidR="006D5F4D" w:rsidRPr="006D5F4D">
        <w:rPr>
          <w:rFonts w:ascii="Calibri" w:hAnsi="Calibri" w:cs="Calibri"/>
          <w:b/>
          <w:bCs/>
        </w:rPr>
        <w:t>[2]</w:t>
      </w:r>
      <w:r w:rsidR="006D5F4D">
        <w:rPr>
          <w:rFonts w:ascii="Calibri" w:hAnsi="Calibri" w:cs="Calibri"/>
        </w:rPr>
        <w:t xml:space="preserve">. </w:t>
      </w:r>
      <w:r w:rsidR="004F40C4" w:rsidRPr="006D5F4D">
        <w:rPr>
          <w:rFonts w:ascii="Calibri" w:hAnsi="Calibri" w:cs="Calibri"/>
        </w:rPr>
        <w:t xml:space="preserve">Again, centrifuge and discard the supernatant </w:t>
      </w:r>
      <w:r w:rsidR="004F40C4" w:rsidRPr="006D5F4D">
        <w:rPr>
          <w:rFonts w:ascii="Calibri" w:hAnsi="Calibri" w:cs="Calibri"/>
          <w:b/>
          <w:bCs/>
        </w:rPr>
        <w:t>[3]</w:t>
      </w:r>
      <w:r w:rsidR="004F40C4" w:rsidRPr="006D5F4D">
        <w:rPr>
          <w:rFonts w:ascii="Calibri" w:hAnsi="Calibri" w:cs="Calibri"/>
        </w:rPr>
        <w:t>.</w:t>
      </w:r>
    </w:p>
    <w:p w14:paraId="20BB59D4" w14:textId="2CFAC258" w:rsidR="004023F9" w:rsidRDefault="0023710D" w:rsidP="004023F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adding DPBS into the tube.</w:t>
      </w:r>
    </w:p>
    <w:p w14:paraId="2AFE75DF" w14:textId="243B7F1C" w:rsidR="0023710D" w:rsidRPr="004D29E8" w:rsidRDefault="0023710D" w:rsidP="004023F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Talent mixing </w:t>
      </w:r>
      <w:r w:rsidR="004F40C4">
        <w:rPr>
          <w:rFonts w:ascii="Calibri" w:hAnsi="Calibri" w:cs="Calibri"/>
        </w:rPr>
        <w:t>the organoid</w:t>
      </w:r>
      <w:r w:rsidRPr="00116219">
        <w:rPr>
          <w:rFonts w:ascii="Calibri" w:hAnsi="Calibri" w:cs="Calibri"/>
        </w:rPr>
        <w:t>-basement membrane matrix pellet</w:t>
      </w:r>
      <w:r w:rsidR="000D3EEF">
        <w:rPr>
          <w:rFonts w:ascii="Calibri" w:hAnsi="Calibri" w:cs="Calibri"/>
        </w:rPr>
        <w:t xml:space="preserve"> in DPBS</w:t>
      </w:r>
      <w:r>
        <w:rPr>
          <w:rFonts w:ascii="Calibri" w:hAnsi="Calibri" w:cs="Calibri"/>
        </w:rPr>
        <w:t>.</w:t>
      </w:r>
      <w:r w:rsidR="004D29E8">
        <w:rPr>
          <w:rFonts w:ascii="Calibri" w:hAnsi="Calibri" w:cs="Calibri"/>
        </w:rPr>
        <w:t xml:space="preserve"> </w:t>
      </w:r>
      <w:r w:rsidR="004D29E8" w:rsidRPr="004D29E8">
        <w:rPr>
          <w:rFonts w:ascii="Calibri" w:hAnsi="Calibri" w:cs="Calibri"/>
          <w:color w:val="FF0000"/>
          <w:highlight w:val="yellow"/>
        </w:rPr>
        <w:t xml:space="preserve">We have a microscope image of undissociated organoid in Matrigel from this step, if needed – File name: </w:t>
      </w:r>
      <w:r w:rsidR="002124FE">
        <w:rPr>
          <w:rFonts w:ascii="Calibri" w:hAnsi="Calibri" w:cs="Calibri"/>
          <w:color w:val="FF0000"/>
          <w:highlight w:val="yellow"/>
        </w:rPr>
        <w:t>passaging</w:t>
      </w:r>
      <w:r w:rsidR="004D29E8" w:rsidRPr="004D29E8">
        <w:rPr>
          <w:rFonts w:ascii="Calibri" w:hAnsi="Calibri" w:cs="Calibri"/>
          <w:color w:val="FF0000"/>
          <w:highlight w:val="yellow"/>
        </w:rPr>
        <w:t xml:space="preserve"> undissociated 2</w:t>
      </w:r>
    </w:p>
    <w:p w14:paraId="4EDB5BE3" w14:textId="77777777" w:rsidR="0040127F" w:rsidRPr="00421EC5" w:rsidRDefault="004F40C4" w:rsidP="0040127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Talent placing the tube in </w:t>
      </w:r>
      <w:r w:rsidR="007A62E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  <w:r w:rsidR="00517F23">
        <w:rPr>
          <w:rFonts w:ascii="Calibri" w:hAnsi="Calibri" w:cs="Calibri"/>
        </w:rPr>
        <w:t xml:space="preserve"> </w:t>
      </w:r>
      <w:r w:rsidR="0040127F">
        <w:rPr>
          <w:rFonts w:ascii="Calibri" w:hAnsi="Calibri" w:cs="Calibri"/>
          <w:color w:val="FF0000"/>
          <w:highlight w:val="yellow"/>
        </w:rPr>
        <w:t xml:space="preserve">Preferably use the filming from step 3.7.2. </w:t>
      </w:r>
    </w:p>
    <w:p w14:paraId="2E1D3272" w14:textId="77777777" w:rsidR="0023710D" w:rsidRPr="00063E51" w:rsidRDefault="0023710D" w:rsidP="00063E51">
      <w:pPr>
        <w:spacing w:before="120"/>
        <w:rPr>
          <w:rFonts w:ascii="Calibri" w:hAnsi="Calibri" w:cs="Calibri"/>
        </w:rPr>
      </w:pPr>
    </w:p>
    <w:p w14:paraId="05EA0817" w14:textId="0B2FA076" w:rsidR="00116219" w:rsidRDefault="00F4332A" w:rsidP="004023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063E51">
        <w:rPr>
          <w:rFonts w:ascii="Calibri" w:hAnsi="Calibri" w:cs="Calibri"/>
        </w:rPr>
        <w:t xml:space="preserve">sing a </w:t>
      </w:r>
      <w:r w:rsidR="00063E51" w:rsidRPr="00116219">
        <w:rPr>
          <w:rFonts w:ascii="Calibri" w:hAnsi="Calibri" w:cs="Calibri"/>
        </w:rPr>
        <w:t>coated pipette tip,</w:t>
      </w:r>
      <w:r w:rsidR="00063E51">
        <w:rPr>
          <w:rFonts w:ascii="Calibri" w:hAnsi="Calibri" w:cs="Calibri"/>
        </w:rPr>
        <w:t xml:space="preserve"> add </w:t>
      </w:r>
      <w:r w:rsidR="00063E51" w:rsidRPr="00116219">
        <w:rPr>
          <w:rFonts w:ascii="Calibri" w:hAnsi="Calibri" w:cs="Calibri"/>
        </w:rPr>
        <w:t xml:space="preserve">cell dissociation reagent at three times the volume of the basement membrane matrix </w:t>
      </w:r>
      <w:r>
        <w:rPr>
          <w:rFonts w:ascii="Calibri" w:hAnsi="Calibri" w:cs="Calibri"/>
        </w:rPr>
        <w:t xml:space="preserve">and </w:t>
      </w:r>
      <w:r w:rsidRPr="00116219">
        <w:rPr>
          <w:rFonts w:ascii="Calibri" w:hAnsi="Calibri" w:cs="Calibri"/>
        </w:rPr>
        <w:t>resuspend the organoids</w:t>
      </w:r>
      <w:r>
        <w:rPr>
          <w:rFonts w:ascii="Calibri" w:hAnsi="Calibri" w:cs="Calibri"/>
        </w:rPr>
        <w:t xml:space="preserve"> </w:t>
      </w:r>
      <w:r w:rsidRPr="00F4332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25857C79" w14:textId="7A1F75C3" w:rsidR="00F4332A" w:rsidRDefault="00F4332A" w:rsidP="00F4332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resuspending the organoid in </w:t>
      </w:r>
      <w:r w:rsidR="00716756" w:rsidRPr="00116219">
        <w:rPr>
          <w:rFonts w:ascii="Calibri" w:hAnsi="Calibri" w:cs="Calibri"/>
        </w:rPr>
        <w:t>cell dissociation reagent</w:t>
      </w:r>
      <w:r w:rsidR="00716756">
        <w:rPr>
          <w:rFonts w:ascii="Calibri" w:hAnsi="Calibri" w:cs="Calibri"/>
        </w:rPr>
        <w:t>.</w:t>
      </w:r>
    </w:p>
    <w:p w14:paraId="23F5BDB7" w14:textId="77777777" w:rsidR="00716756" w:rsidRPr="00116219" w:rsidRDefault="00716756" w:rsidP="00716756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872FCD3" w14:textId="5DBADAE7" w:rsidR="00116219" w:rsidRPr="00116219" w:rsidRDefault="00CF7B8A" w:rsidP="006A611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Place the tube on an orbital shaker at 37 degrees Celsius at 140 rpm for 8 to 15 minutes in an angled position </w:t>
      </w:r>
      <w:r w:rsidRPr="00CF7B8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Monitor the tube by observing </w:t>
      </w:r>
      <w:r w:rsidR="00002781" w:rsidRPr="00116219">
        <w:rPr>
          <w:rFonts w:ascii="Calibri" w:hAnsi="Calibri" w:cs="Calibri"/>
        </w:rPr>
        <w:t>it under the microscope every 5 min</w:t>
      </w:r>
      <w:r w:rsidR="00002781">
        <w:rPr>
          <w:rFonts w:ascii="Calibri" w:hAnsi="Calibri" w:cs="Calibri"/>
        </w:rPr>
        <w:t>utes</w:t>
      </w:r>
      <w:r w:rsidR="00002781" w:rsidRPr="00116219">
        <w:rPr>
          <w:rFonts w:ascii="Calibri" w:hAnsi="Calibri" w:cs="Calibri"/>
        </w:rPr>
        <w:t xml:space="preserve"> to ensure the organoids are broken into smaller clusters</w:t>
      </w:r>
      <w:r w:rsidR="00002781">
        <w:rPr>
          <w:rFonts w:ascii="Calibri" w:hAnsi="Calibri" w:cs="Calibri"/>
        </w:rPr>
        <w:t xml:space="preserve"> </w:t>
      </w:r>
      <w:r w:rsidR="00002781" w:rsidRPr="00002781">
        <w:rPr>
          <w:rFonts w:ascii="Calibri" w:hAnsi="Calibri" w:cs="Calibri"/>
          <w:b/>
          <w:bCs/>
        </w:rPr>
        <w:t>[2]</w:t>
      </w:r>
      <w:r w:rsidR="00002781" w:rsidRPr="00116219">
        <w:rPr>
          <w:rFonts w:ascii="Calibri" w:hAnsi="Calibri" w:cs="Calibri"/>
        </w:rPr>
        <w:t>.</w:t>
      </w:r>
    </w:p>
    <w:p w14:paraId="7F094054" w14:textId="14E40685" w:rsidR="00116219" w:rsidRDefault="00CF7B8A" w:rsidP="00CF7B8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placing the tube on an orbital shaker.</w:t>
      </w:r>
    </w:p>
    <w:p w14:paraId="0ADADD95" w14:textId="54EA6F58" w:rsidR="00CF7B8A" w:rsidRPr="004D29E8" w:rsidRDefault="00002781" w:rsidP="00CF7B8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Talent observing the tube under </w:t>
      </w:r>
      <w:r w:rsidR="007A62E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microscope.</w:t>
      </w:r>
      <w:r w:rsidR="001260D2">
        <w:rPr>
          <w:rFonts w:ascii="Calibri" w:hAnsi="Calibri" w:cs="Calibri"/>
        </w:rPr>
        <w:t xml:space="preserve"> </w:t>
      </w:r>
      <w:r w:rsidR="00814A9E" w:rsidRPr="00814A9E">
        <w:rPr>
          <w:rFonts w:ascii="Calibri" w:hAnsi="Calibri" w:cs="Calibri"/>
          <w:color w:val="FF0000"/>
          <w:highlight w:val="yellow"/>
        </w:rPr>
        <w:t xml:space="preserve">Extra voice-over shot showing the conical tube. We mentioned a trick that the Matrigel stops sticking to the sides of the tube once it completely dissolves. However, this is not a fool-proof way of assessing if organoids are dissociated, so this step can be added or skipped in the video. </w:t>
      </w:r>
      <w:r w:rsidR="006B0F16">
        <w:rPr>
          <w:rFonts w:ascii="Calibri" w:hAnsi="Calibri" w:cs="Calibri"/>
          <w:color w:val="FF0000"/>
          <w:highlight w:val="yellow"/>
        </w:rPr>
        <w:t xml:space="preserve">We also have a microscope image from this step showing dissociated </w:t>
      </w:r>
      <w:r w:rsidR="004D29E8">
        <w:rPr>
          <w:rFonts w:ascii="Calibri" w:hAnsi="Calibri" w:cs="Calibri"/>
          <w:color w:val="FF0000"/>
          <w:highlight w:val="yellow"/>
        </w:rPr>
        <w:t xml:space="preserve">organoids (can be used if you like) -File name: </w:t>
      </w:r>
      <w:r w:rsidR="002124FE">
        <w:rPr>
          <w:rFonts w:ascii="Calibri" w:hAnsi="Calibri" w:cs="Calibri"/>
          <w:color w:val="FF0000"/>
          <w:highlight w:val="yellow"/>
        </w:rPr>
        <w:t>passaging</w:t>
      </w:r>
      <w:bookmarkStart w:id="7" w:name="_GoBack"/>
      <w:bookmarkEnd w:id="7"/>
      <w:r w:rsidR="004D29E8" w:rsidRPr="004D29E8">
        <w:rPr>
          <w:rFonts w:ascii="Calibri" w:hAnsi="Calibri" w:cs="Calibri"/>
          <w:color w:val="FF0000"/>
          <w:highlight w:val="yellow"/>
        </w:rPr>
        <w:t xml:space="preserve"> dissociated-ROI1_I2</w:t>
      </w:r>
    </w:p>
    <w:p w14:paraId="20F5D9CB" w14:textId="7841B0AB" w:rsidR="00116219" w:rsidRPr="00116219" w:rsidRDefault="00116219" w:rsidP="00002781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12B0FD37" w14:textId="4D62349E" w:rsidR="00116219" w:rsidRDefault="00CD3309" w:rsidP="000027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 basal medium at a volume </w:t>
      </w:r>
      <w:r w:rsidRPr="00116219">
        <w:rPr>
          <w:rFonts w:ascii="Calibri" w:hAnsi="Calibri" w:cs="Calibri"/>
        </w:rPr>
        <w:t>equal to or greater than the cell dissociation reagent and pipette to mix the organoids</w:t>
      </w:r>
      <w:r>
        <w:rPr>
          <w:rFonts w:ascii="Calibri" w:hAnsi="Calibri" w:cs="Calibri"/>
        </w:rPr>
        <w:t xml:space="preserve"> </w:t>
      </w:r>
      <w:r w:rsidRPr="00CD3309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Spin at </w:t>
      </w:r>
      <w:r w:rsidRPr="00116219">
        <w:rPr>
          <w:rFonts w:ascii="Calibri" w:hAnsi="Calibri" w:cs="Calibri"/>
        </w:rPr>
        <w:t xml:space="preserve">400 </w:t>
      </w:r>
      <w:r w:rsidRPr="00116219">
        <w:rPr>
          <w:rFonts w:ascii="Calibri" w:hAnsi="Calibri" w:cs="Calibri"/>
          <w:i/>
        </w:rPr>
        <w:t>g</w:t>
      </w:r>
      <w:r w:rsidRPr="00116219">
        <w:rPr>
          <w:rFonts w:ascii="Calibri" w:hAnsi="Calibri" w:cs="Calibri"/>
        </w:rPr>
        <w:t xml:space="preserve"> for 5 min</w:t>
      </w:r>
      <w:r>
        <w:rPr>
          <w:rFonts w:ascii="Calibri" w:hAnsi="Calibri" w:cs="Calibri"/>
        </w:rPr>
        <w:t xml:space="preserve">utes to obtain an organoid pellet </w:t>
      </w:r>
      <w:r w:rsidRPr="00CD3309">
        <w:rPr>
          <w:rFonts w:ascii="Calibri" w:hAnsi="Calibri" w:cs="Calibri"/>
          <w:b/>
          <w:bCs/>
        </w:rPr>
        <w:t>[2</w:t>
      </w:r>
      <w:r w:rsidR="00EA41C0">
        <w:rPr>
          <w:rFonts w:ascii="Calibri" w:hAnsi="Calibri" w:cs="Calibri"/>
          <w:b/>
          <w:bCs/>
        </w:rPr>
        <w:t>-TXT</w:t>
      </w:r>
      <w:r w:rsidRPr="00CD3309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0D624029" w14:textId="0356C820" w:rsidR="00CD3309" w:rsidRDefault="00CD3309" w:rsidP="00CD330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adding basal medium into the tube.</w:t>
      </w:r>
    </w:p>
    <w:p w14:paraId="3D34D7E9" w14:textId="71DA8BB7" w:rsidR="00EA41C0" w:rsidRPr="00EA41C0" w:rsidRDefault="00CD3309" w:rsidP="00CD330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the tube in </w:t>
      </w:r>
      <w:r w:rsidR="007A62E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 and shot of pellet, if visible.</w:t>
      </w:r>
      <w:r w:rsidR="00EA41C0">
        <w:rPr>
          <w:rFonts w:ascii="Calibri" w:hAnsi="Calibri" w:cs="Calibri"/>
        </w:rPr>
        <w:t xml:space="preserve"> </w:t>
      </w:r>
      <w:r w:rsidR="00EA41C0" w:rsidRPr="00EA41C0">
        <w:rPr>
          <w:rFonts w:ascii="Calibri" w:hAnsi="Calibri" w:cs="Calibri"/>
          <w:b/>
          <w:bCs/>
        </w:rPr>
        <w:t xml:space="preserve">TXT: </w:t>
      </w:r>
      <w:r w:rsidR="00EA41C0">
        <w:rPr>
          <w:rFonts w:ascii="Calibri" w:hAnsi="Calibri" w:cs="Calibri"/>
          <w:b/>
          <w:bCs/>
        </w:rPr>
        <w:t xml:space="preserve">Repeat </w:t>
      </w:r>
      <w:r w:rsidR="00EA41C0" w:rsidRPr="00EA41C0">
        <w:rPr>
          <w:rFonts w:ascii="Calibri" w:hAnsi="Calibri" w:cs="Calibri"/>
          <w:b/>
          <w:bCs/>
        </w:rPr>
        <w:t>trypsinization</w:t>
      </w:r>
      <w:r w:rsidR="00EA41C0">
        <w:rPr>
          <w:rFonts w:ascii="Calibri" w:hAnsi="Calibri" w:cs="Calibri"/>
          <w:b/>
          <w:bCs/>
        </w:rPr>
        <w:t xml:space="preserve"> if </w:t>
      </w:r>
      <w:r w:rsidR="00EA41C0" w:rsidRPr="00EA41C0">
        <w:rPr>
          <w:rFonts w:ascii="Calibri" w:hAnsi="Calibri" w:cs="Calibri"/>
          <w:b/>
          <w:bCs/>
        </w:rPr>
        <w:t xml:space="preserve">organoids are embedded within the undissolved </w:t>
      </w:r>
      <w:r w:rsidR="00805873">
        <w:rPr>
          <w:rFonts w:ascii="Calibri" w:hAnsi="Calibri" w:cs="Calibri"/>
          <w:b/>
          <w:bCs/>
        </w:rPr>
        <w:t>BMM</w:t>
      </w:r>
    </w:p>
    <w:p w14:paraId="2C139484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063546A0" w14:textId="3BB22F0C" w:rsidR="00116219" w:rsidRPr="00710AD3" w:rsidRDefault="00116219" w:rsidP="00710A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Once a white organoid pellet with no undissolved basement membrane matrix is obtained, discard the supernatant</w:t>
      </w:r>
      <w:r w:rsidR="00710AD3">
        <w:rPr>
          <w:rFonts w:ascii="Calibri" w:hAnsi="Calibri" w:cs="Calibri"/>
        </w:rPr>
        <w:t xml:space="preserve"> </w:t>
      </w:r>
      <w:r w:rsidR="00710AD3" w:rsidRPr="00710AD3">
        <w:rPr>
          <w:rFonts w:ascii="Calibri" w:hAnsi="Calibri" w:cs="Calibri"/>
          <w:b/>
          <w:bCs/>
        </w:rPr>
        <w:t>[1]</w:t>
      </w:r>
      <w:r w:rsidRPr="00116219">
        <w:rPr>
          <w:rFonts w:ascii="Calibri" w:hAnsi="Calibri" w:cs="Calibri"/>
        </w:rPr>
        <w:t xml:space="preserve">, and </w:t>
      </w:r>
      <w:r w:rsidR="00710AD3">
        <w:rPr>
          <w:rFonts w:ascii="Calibri" w:hAnsi="Calibri" w:cs="Calibri"/>
        </w:rPr>
        <w:t xml:space="preserve">resuspend the pellet in 1 milliliter of </w:t>
      </w:r>
      <w:r w:rsidR="00710AD3" w:rsidRPr="00116219">
        <w:rPr>
          <w:rFonts w:ascii="Calibri" w:hAnsi="Calibri" w:cs="Calibri"/>
        </w:rPr>
        <w:t>Ad-</w:t>
      </w:r>
      <w:r w:rsidR="00710AD3" w:rsidRPr="00116219">
        <w:rPr>
          <w:rFonts w:ascii="Calibri" w:hAnsi="Calibri" w:cs="Calibri"/>
        </w:rPr>
        <w:lastRenderedPageBreak/>
        <w:t>DF+++</w:t>
      </w:r>
      <w:r w:rsidR="00710AD3">
        <w:rPr>
          <w:rFonts w:ascii="Calibri" w:hAnsi="Calibri" w:cs="Calibri"/>
        </w:rPr>
        <w:t xml:space="preserve">. Make up the volume to 10 milliliters with </w:t>
      </w:r>
      <w:r w:rsidR="00710AD3" w:rsidRPr="00116219">
        <w:rPr>
          <w:rFonts w:ascii="Calibri" w:hAnsi="Calibri" w:cs="Calibri"/>
        </w:rPr>
        <w:t>Ad-DF+++</w:t>
      </w:r>
      <w:r w:rsidR="00710AD3">
        <w:rPr>
          <w:rFonts w:ascii="Calibri" w:hAnsi="Calibri" w:cs="Calibri"/>
        </w:rPr>
        <w:t xml:space="preserve"> </w:t>
      </w:r>
      <w:r w:rsidR="00710AD3" w:rsidRPr="00710AD3">
        <w:rPr>
          <w:rFonts w:ascii="Calibri" w:hAnsi="Calibri" w:cs="Calibri"/>
          <w:b/>
          <w:bCs/>
        </w:rPr>
        <w:t>[2]</w:t>
      </w:r>
      <w:r w:rsidR="00710AD3">
        <w:rPr>
          <w:rFonts w:ascii="Calibri" w:hAnsi="Calibri" w:cs="Calibri"/>
        </w:rPr>
        <w:t>.</w:t>
      </w:r>
      <w:r w:rsidR="00AD7B07">
        <w:rPr>
          <w:rFonts w:ascii="Calibri" w:hAnsi="Calibri" w:cs="Calibri"/>
        </w:rPr>
        <w:t xml:space="preserve"> Spin the tube for the wash step and discard the supernatant </w:t>
      </w:r>
      <w:r w:rsidR="00AD7B07" w:rsidRPr="00AD7B07">
        <w:rPr>
          <w:rFonts w:ascii="Calibri" w:hAnsi="Calibri" w:cs="Calibri"/>
          <w:b/>
          <w:bCs/>
        </w:rPr>
        <w:t>[3]</w:t>
      </w:r>
      <w:r w:rsidR="00AD7B07">
        <w:rPr>
          <w:rFonts w:ascii="Calibri" w:hAnsi="Calibri" w:cs="Calibri"/>
        </w:rPr>
        <w:t>.</w:t>
      </w:r>
    </w:p>
    <w:p w14:paraId="44E32438" w14:textId="3212B0FB" w:rsidR="00116219" w:rsidRDefault="002213AA" w:rsidP="00710AD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ECU: Shot of a </w:t>
      </w:r>
      <w:r w:rsidRPr="00116219">
        <w:rPr>
          <w:rFonts w:ascii="Calibri" w:hAnsi="Calibri" w:cs="Calibri"/>
        </w:rPr>
        <w:t>white organoid pellet</w:t>
      </w:r>
      <w:r>
        <w:rPr>
          <w:rFonts w:ascii="Calibri" w:hAnsi="Calibri" w:cs="Calibri"/>
        </w:rPr>
        <w:t>.</w:t>
      </w:r>
    </w:p>
    <w:p w14:paraId="38989943" w14:textId="3DC3BC33" w:rsidR="00710AD3" w:rsidRDefault="00007980" w:rsidP="00710AD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resuspending the pellet in </w:t>
      </w:r>
      <w:r w:rsidRPr="00116219">
        <w:rPr>
          <w:rFonts w:ascii="Calibri" w:hAnsi="Calibri" w:cs="Calibri"/>
        </w:rPr>
        <w:t>Ad-DF+++</w:t>
      </w:r>
      <w:r>
        <w:rPr>
          <w:rFonts w:ascii="Calibri" w:hAnsi="Calibri" w:cs="Calibri"/>
        </w:rPr>
        <w:t>.</w:t>
      </w:r>
    </w:p>
    <w:p w14:paraId="1917BD08" w14:textId="5B3418D4" w:rsidR="00AD7B07" w:rsidRPr="00421EC5" w:rsidRDefault="00AD7B07" w:rsidP="00710AD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Talent placing the tube in </w:t>
      </w:r>
      <w:r w:rsidR="00CD5C8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centrifuge.</w:t>
      </w:r>
      <w:r w:rsidR="00421EC5">
        <w:rPr>
          <w:rFonts w:ascii="Calibri" w:hAnsi="Calibri" w:cs="Calibri"/>
        </w:rPr>
        <w:t xml:space="preserve"> </w:t>
      </w:r>
      <w:r w:rsidR="00421EC5" w:rsidRPr="00421EC5">
        <w:rPr>
          <w:rFonts w:ascii="Calibri" w:hAnsi="Calibri" w:cs="Calibri"/>
          <w:color w:val="FF0000"/>
          <w:highlight w:val="yellow"/>
        </w:rPr>
        <w:t xml:space="preserve">Did not film this step as it was repetitive and filmed thrice before in steps 3.7.2, 3.4.3, 3.3.1. </w:t>
      </w:r>
      <w:r w:rsidR="002140E6">
        <w:rPr>
          <w:rFonts w:ascii="Calibri" w:hAnsi="Calibri" w:cs="Calibri"/>
          <w:color w:val="FF0000"/>
          <w:highlight w:val="yellow"/>
        </w:rPr>
        <w:t xml:space="preserve">Preferably use the filming from step 3.7.2. </w:t>
      </w:r>
    </w:p>
    <w:p w14:paraId="606AEC52" w14:textId="77777777" w:rsidR="00AD7B07" w:rsidRDefault="00AD7B07" w:rsidP="00AD7B07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36F0D4CB" w14:textId="627B2C3A" w:rsidR="00007980" w:rsidRPr="005F2CF2" w:rsidRDefault="005F2CF2" w:rsidP="005F2CF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16219">
        <w:rPr>
          <w:rFonts w:ascii="Calibri" w:hAnsi="Calibri" w:cs="Calibri"/>
        </w:rPr>
        <w:t>Add the required amount of basement membrane matrix to the digested organoids based on the appropriate split ratio</w:t>
      </w:r>
      <w:r>
        <w:rPr>
          <w:rFonts w:ascii="Calibri" w:hAnsi="Calibri" w:cs="Calibri"/>
        </w:rPr>
        <w:t xml:space="preserve"> </w:t>
      </w:r>
      <w:r w:rsidRPr="005F2CF2">
        <w:rPr>
          <w:rFonts w:ascii="Calibri" w:hAnsi="Calibri" w:cs="Calibri"/>
          <w:b/>
          <w:bCs/>
        </w:rPr>
        <w:t>[1T]</w:t>
      </w:r>
      <w:r>
        <w:rPr>
          <w:rFonts w:ascii="Calibri" w:hAnsi="Calibri" w:cs="Calibri"/>
        </w:rPr>
        <w:t>.</w:t>
      </w:r>
      <w:r w:rsidRPr="005F2CF2">
        <w:rPr>
          <w:rFonts w:ascii="Calibri" w:hAnsi="Calibri" w:cs="Calibri"/>
        </w:rPr>
        <w:t xml:space="preserve"> </w:t>
      </w:r>
      <w:r w:rsidRPr="00116219">
        <w:rPr>
          <w:rFonts w:ascii="Calibri" w:hAnsi="Calibri" w:cs="Calibri"/>
        </w:rPr>
        <w:t>Mix by gently pipetting up and down to avoid creating bubbles</w:t>
      </w:r>
      <w:r>
        <w:rPr>
          <w:rFonts w:ascii="Calibri" w:hAnsi="Calibri" w:cs="Calibri"/>
        </w:rPr>
        <w:t xml:space="preserve"> and i</w:t>
      </w:r>
      <w:r w:rsidRPr="00116219">
        <w:rPr>
          <w:rFonts w:ascii="Calibri" w:hAnsi="Calibri" w:cs="Calibri"/>
        </w:rPr>
        <w:t>mmediately place on ice</w:t>
      </w:r>
      <w:r>
        <w:rPr>
          <w:rFonts w:ascii="Calibri" w:hAnsi="Calibri" w:cs="Calibri"/>
        </w:rPr>
        <w:t xml:space="preserve"> </w:t>
      </w:r>
      <w:r w:rsidRPr="005F2CF2">
        <w:rPr>
          <w:rFonts w:ascii="Calibri" w:hAnsi="Calibri" w:cs="Calibri"/>
          <w:b/>
          <w:bCs/>
        </w:rPr>
        <w:t>[2]</w:t>
      </w:r>
      <w:r w:rsidRPr="00116219">
        <w:rPr>
          <w:rFonts w:ascii="Calibri" w:hAnsi="Calibri" w:cs="Calibri"/>
        </w:rPr>
        <w:t xml:space="preserve">. </w:t>
      </w:r>
    </w:p>
    <w:p w14:paraId="3CCCD201" w14:textId="3D50971A" w:rsidR="00805873" w:rsidRDefault="009E0D02" w:rsidP="005F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9E0D02">
        <w:rPr>
          <w:rFonts w:ascii="Calibri" w:hAnsi="Calibri" w:cs="Calibri"/>
          <w:color w:val="FF0000"/>
          <w:highlight w:val="yellow"/>
        </w:rPr>
        <w:t>Includes aspiration before doing this.</w:t>
      </w:r>
      <w:r w:rsidRPr="009E0D02">
        <w:rPr>
          <w:rFonts w:ascii="Calibri" w:hAnsi="Calibri" w:cs="Calibri"/>
          <w:color w:val="FF0000"/>
        </w:rPr>
        <w:t xml:space="preserve"> </w:t>
      </w:r>
      <w:r w:rsidR="005F2CF2">
        <w:rPr>
          <w:rFonts w:ascii="Calibri" w:hAnsi="Calibri" w:cs="Calibri"/>
        </w:rPr>
        <w:t xml:space="preserve">Talent adding </w:t>
      </w:r>
      <w:r w:rsidR="005F2CF2" w:rsidRPr="00116219">
        <w:rPr>
          <w:rFonts w:ascii="Calibri" w:hAnsi="Calibri" w:cs="Calibri"/>
        </w:rPr>
        <w:t>basement membrane matrix</w:t>
      </w:r>
      <w:r w:rsidR="005F2CF2">
        <w:rPr>
          <w:rFonts w:ascii="Calibri" w:hAnsi="Calibri" w:cs="Calibri"/>
        </w:rPr>
        <w:t xml:space="preserve"> into the tube. </w:t>
      </w:r>
      <w:r w:rsidR="00805873" w:rsidRPr="00805873">
        <w:rPr>
          <w:rFonts w:ascii="Calibri" w:hAnsi="Calibri" w:cs="Calibri"/>
          <w:i/>
          <w:iCs/>
          <w:color w:val="4F81BD" w:themeColor="accent1"/>
        </w:rPr>
        <w:t>Video Editor: Please show LAB MEDIA: Figure 3, Day 1 image as inset!</w:t>
      </w:r>
    </w:p>
    <w:p w14:paraId="4E853152" w14:textId="6DCD324F" w:rsidR="00BA5104" w:rsidRPr="00C62C6A" w:rsidRDefault="00BA5104" w:rsidP="00C62C6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mixing the content and placing the tube on ice.</w:t>
      </w:r>
    </w:p>
    <w:p w14:paraId="68598CDB" w14:textId="77777777" w:rsidR="00116219" w:rsidRPr="00116219" w:rsidRDefault="00116219" w:rsidP="00116219">
      <w:pPr>
        <w:pStyle w:val="ListParagraph"/>
        <w:ind w:left="0"/>
        <w:contextualSpacing w:val="0"/>
        <w:jc w:val="both"/>
        <w:rPr>
          <w:rFonts w:ascii="Calibri" w:hAnsi="Calibri" w:cs="Calibri"/>
        </w:rPr>
      </w:pPr>
    </w:p>
    <w:p w14:paraId="3E80B5B4" w14:textId="45FD8A4C" w:rsidR="00C62C6A" w:rsidRPr="006C37C1" w:rsidRDefault="00CD5C80" w:rsidP="006C37C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Plate</w:t>
      </w:r>
      <w:r w:rsidR="00C62C6A">
        <w:rPr>
          <w:rFonts w:ascii="Calibri" w:hAnsi="Calibri" w:cs="Calibri"/>
        </w:rPr>
        <w:t xml:space="preserve"> 300 microliter domes of organoids </w:t>
      </w:r>
      <w:r w:rsidR="00C62C6A" w:rsidRPr="00116219">
        <w:rPr>
          <w:rFonts w:ascii="Calibri" w:hAnsi="Calibri" w:cs="Calibri"/>
        </w:rPr>
        <w:t xml:space="preserve">resuspended in </w:t>
      </w:r>
      <w:r>
        <w:rPr>
          <w:rFonts w:ascii="Calibri" w:hAnsi="Calibri" w:cs="Calibri"/>
        </w:rPr>
        <w:t xml:space="preserve">a </w:t>
      </w:r>
      <w:r w:rsidR="00C62C6A" w:rsidRPr="00116219">
        <w:rPr>
          <w:rFonts w:ascii="Calibri" w:hAnsi="Calibri" w:cs="Calibri"/>
        </w:rPr>
        <w:t>basement membrane matrix</w:t>
      </w:r>
      <w:r w:rsidR="00C62C6A">
        <w:rPr>
          <w:rFonts w:ascii="Calibri" w:hAnsi="Calibri" w:cs="Calibri"/>
        </w:rPr>
        <w:t xml:space="preserve"> in a pre-warmed 6-well plate </w:t>
      </w:r>
      <w:r w:rsidR="00C62C6A" w:rsidRPr="00C62C6A">
        <w:rPr>
          <w:rFonts w:ascii="Calibri" w:hAnsi="Calibri" w:cs="Calibri"/>
          <w:b/>
          <w:bCs/>
        </w:rPr>
        <w:t>[1]</w:t>
      </w:r>
      <w:r w:rsidR="00C62C6A">
        <w:rPr>
          <w:rFonts w:ascii="Calibri" w:hAnsi="Calibri" w:cs="Calibri"/>
        </w:rPr>
        <w:t>.</w:t>
      </w:r>
      <w:r w:rsidR="00412B6B" w:rsidRPr="00412B6B">
        <w:rPr>
          <w:rFonts w:ascii="Calibri" w:hAnsi="Calibri" w:cs="Calibri"/>
        </w:rPr>
        <w:t xml:space="preserve"> </w:t>
      </w:r>
      <w:r w:rsidR="00412B6B">
        <w:rPr>
          <w:rFonts w:ascii="Calibri" w:hAnsi="Calibri" w:cs="Calibri"/>
        </w:rPr>
        <w:t xml:space="preserve">Leave the plate </w:t>
      </w:r>
      <w:r w:rsidR="00412B6B" w:rsidRPr="00116219">
        <w:rPr>
          <w:rFonts w:ascii="Calibri" w:hAnsi="Calibri" w:cs="Calibri"/>
        </w:rPr>
        <w:t>undisturbed in the hood for 5 min</w:t>
      </w:r>
      <w:r w:rsidR="00412B6B">
        <w:rPr>
          <w:rFonts w:ascii="Calibri" w:hAnsi="Calibri" w:cs="Calibri"/>
        </w:rPr>
        <w:t xml:space="preserve">utes before placing it at 37 degrees Celsius with 5% carbon dioxide </w:t>
      </w:r>
      <w:r w:rsidR="006C37C1">
        <w:rPr>
          <w:rFonts w:ascii="Calibri" w:hAnsi="Calibri" w:cs="Calibri"/>
        </w:rPr>
        <w:t>for 20 to 30 minutes for the domes to solidify</w:t>
      </w:r>
      <w:r w:rsidR="00412B6B" w:rsidRPr="006C37C1">
        <w:rPr>
          <w:rFonts w:ascii="Calibri" w:hAnsi="Calibri" w:cs="Calibri"/>
        </w:rPr>
        <w:t xml:space="preserve"> </w:t>
      </w:r>
      <w:r w:rsidR="00412B6B" w:rsidRPr="006C37C1">
        <w:rPr>
          <w:rFonts w:ascii="Calibri" w:hAnsi="Calibri" w:cs="Calibri"/>
          <w:b/>
          <w:bCs/>
        </w:rPr>
        <w:t>[2]</w:t>
      </w:r>
      <w:r w:rsidR="00412B6B" w:rsidRPr="006C37C1">
        <w:rPr>
          <w:rFonts w:ascii="Calibri" w:hAnsi="Calibri" w:cs="Calibri"/>
        </w:rPr>
        <w:t>.</w:t>
      </w:r>
    </w:p>
    <w:p w14:paraId="702C5AA4" w14:textId="6691415B" w:rsidR="00C62C6A" w:rsidRDefault="00412B6B" w:rsidP="00412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plating </w:t>
      </w:r>
      <w:r w:rsidRPr="00116219">
        <w:rPr>
          <w:rFonts w:ascii="Calibri" w:hAnsi="Calibri" w:cs="Calibri"/>
        </w:rPr>
        <w:t>basement membrane matrix dome containing organoids</w:t>
      </w:r>
      <w:r>
        <w:rPr>
          <w:rFonts w:ascii="Calibri" w:hAnsi="Calibri" w:cs="Calibri"/>
        </w:rPr>
        <w:t xml:space="preserve"> in the wells of a 6-well plate.</w:t>
      </w:r>
    </w:p>
    <w:p w14:paraId="6D8524E9" w14:textId="31AE8A10" w:rsidR="00412B6B" w:rsidRDefault="00412B6B" w:rsidP="00412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placing the plate in an incubator.</w:t>
      </w:r>
    </w:p>
    <w:p w14:paraId="0FF35F8F" w14:textId="77777777" w:rsidR="00412B6B" w:rsidRDefault="00412B6B" w:rsidP="00412B6B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23CE618" w14:textId="2150B72C" w:rsidR="00116219" w:rsidRPr="00176B68" w:rsidRDefault="00116219" w:rsidP="00176B6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176B68">
        <w:rPr>
          <w:rFonts w:ascii="Calibri" w:hAnsi="Calibri" w:cs="Calibri"/>
        </w:rPr>
        <w:t>A</w:t>
      </w:r>
      <w:r w:rsidR="00176B68">
        <w:rPr>
          <w:rFonts w:ascii="Calibri" w:hAnsi="Calibri" w:cs="Calibri"/>
        </w:rPr>
        <w:t>t the end of incubation, a</w:t>
      </w:r>
      <w:r w:rsidRPr="00176B68">
        <w:rPr>
          <w:rFonts w:ascii="Calibri" w:hAnsi="Calibri" w:cs="Calibri"/>
        </w:rPr>
        <w:t>dd 3 m</w:t>
      </w:r>
      <w:r w:rsidR="00176B68">
        <w:rPr>
          <w:rFonts w:ascii="Calibri" w:hAnsi="Calibri" w:cs="Calibri"/>
        </w:rPr>
        <w:t>illiliters</w:t>
      </w:r>
      <w:r w:rsidRPr="00176B68">
        <w:rPr>
          <w:rFonts w:ascii="Calibri" w:hAnsi="Calibri" w:cs="Calibri"/>
        </w:rPr>
        <w:t xml:space="preserve"> of pre-warmed complete medium to each well and place the plate back in the incubator. Add fresh complete medium every 5</w:t>
      </w:r>
      <w:r w:rsidR="005D2F78">
        <w:rPr>
          <w:rFonts w:ascii="Calibri" w:hAnsi="Calibri" w:cs="Calibri"/>
        </w:rPr>
        <w:t xml:space="preserve"> to </w:t>
      </w:r>
      <w:r w:rsidRPr="00176B68">
        <w:rPr>
          <w:rFonts w:ascii="Calibri" w:hAnsi="Calibri" w:cs="Calibri"/>
        </w:rPr>
        <w:t>7 days</w:t>
      </w:r>
      <w:r w:rsidR="005D2F78">
        <w:rPr>
          <w:rFonts w:ascii="Calibri" w:hAnsi="Calibri" w:cs="Calibri"/>
        </w:rPr>
        <w:t xml:space="preserve"> </w:t>
      </w:r>
      <w:r w:rsidR="005D2F78" w:rsidRPr="005D2F78">
        <w:rPr>
          <w:rFonts w:ascii="Calibri" w:hAnsi="Calibri" w:cs="Calibri"/>
          <w:b/>
          <w:bCs/>
        </w:rPr>
        <w:t>[1]</w:t>
      </w:r>
      <w:r w:rsidRPr="00176B68">
        <w:rPr>
          <w:rFonts w:ascii="Calibri" w:hAnsi="Calibri" w:cs="Calibri"/>
        </w:rPr>
        <w:t>.</w:t>
      </w:r>
    </w:p>
    <w:p w14:paraId="451E03E6" w14:textId="77777777" w:rsidR="005D2F78" w:rsidRDefault="005D2F78" w:rsidP="005D2F78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116219">
        <w:rPr>
          <w:rFonts w:ascii="Calibri" w:hAnsi="Calibri" w:cs="Calibri"/>
        </w:rPr>
        <w:t>complete medium</w:t>
      </w:r>
      <w:r>
        <w:rPr>
          <w:rFonts w:ascii="Calibri" w:hAnsi="Calibri" w:cs="Calibri"/>
        </w:rPr>
        <w:t xml:space="preserve"> in the wells of a 6-well plate.</w:t>
      </w:r>
    </w:p>
    <w:p w14:paraId="5554067A" w14:textId="77777777" w:rsidR="00116219" w:rsidRPr="001E08C0" w:rsidRDefault="00116219" w:rsidP="005D2F78">
      <w:pPr>
        <w:pStyle w:val="ListParagraph"/>
        <w:spacing w:before="120"/>
        <w:ind w:left="1627"/>
        <w:contextualSpacing w:val="0"/>
        <w:rPr>
          <w:rFonts w:ascii="Calibri" w:hAnsi="Calibri" w:cs="Calibri"/>
          <w:highlight w:val="yellow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5F14874C" w:rsidR="005E2B7E" w:rsidRPr="00B07A3B" w:rsidRDefault="00873D1A" w:rsidP="00E3594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135093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7C7114">
        <w:rPr>
          <w:rFonts w:cstheme="minorHAnsi"/>
          <w:b/>
        </w:rPr>
        <w:t>Morphology and Growth Rate of P</w:t>
      </w:r>
      <w:r w:rsidR="007C7114" w:rsidRPr="007C7114">
        <w:rPr>
          <w:rFonts w:cstheme="minorHAnsi"/>
          <w:b/>
        </w:rPr>
        <w:t>atient-</w:t>
      </w:r>
      <w:r w:rsidR="007C7114">
        <w:rPr>
          <w:rFonts w:cstheme="minorHAnsi"/>
          <w:b/>
        </w:rPr>
        <w:t>D</w:t>
      </w:r>
      <w:r w:rsidR="007C7114" w:rsidRPr="007C7114">
        <w:rPr>
          <w:rFonts w:cstheme="minorHAnsi"/>
          <w:b/>
        </w:rPr>
        <w:t xml:space="preserve">erived </w:t>
      </w:r>
      <w:r w:rsidR="007C7114">
        <w:rPr>
          <w:rFonts w:cstheme="minorHAnsi"/>
          <w:b/>
        </w:rPr>
        <w:t>B</w:t>
      </w:r>
      <w:r w:rsidR="007C7114" w:rsidRPr="007C7114">
        <w:rPr>
          <w:rFonts w:cstheme="minorHAnsi"/>
          <w:b/>
        </w:rPr>
        <w:t xml:space="preserve">reast </w:t>
      </w:r>
      <w:r w:rsidR="007C7114">
        <w:rPr>
          <w:rFonts w:cstheme="minorHAnsi"/>
          <w:b/>
        </w:rPr>
        <w:t>T</w:t>
      </w:r>
      <w:r w:rsidR="007C7114" w:rsidRPr="007C7114">
        <w:rPr>
          <w:rFonts w:cstheme="minorHAnsi"/>
          <w:b/>
        </w:rPr>
        <w:t xml:space="preserve">umor </w:t>
      </w:r>
      <w:r w:rsidR="007C7114">
        <w:rPr>
          <w:rFonts w:cstheme="minorHAnsi"/>
          <w:b/>
        </w:rPr>
        <w:t>O</w:t>
      </w:r>
      <w:r w:rsidR="007C7114" w:rsidRPr="007C7114">
        <w:rPr>
          <w:rFonts w:cstheme="minorHAnsi"/>
          <w:b/>
        </w:rPr>
        <w:t xml:space="preserve">rganoid </w:t>
      </w:r>
      <w:r w:rsidR="007C7114">
        <w:rPr>
          <w:rFonts w:cstheme="minorHAnsi"/>
          <w:b/>
        </w:rPr>
        <w:t>L</w:t>
      </w:r>
      <w:r w:rsidR="007C7114" w:rsidRPr="007C7114">
        <w:rPr>
          <w:rFonts w:cstheme="minorHAnsi"/>
          <w:b/>
        </w:rPr>
        <w:t>ines</w:t>
      </w:r>
    </w:p>
    <w:p w14:paraId="52E24B75" w14:textId="45E01D31" w:rsidR="00395684" w:rsidRPr="00165803" w:rsidRDefault="00AC0D20" w:rsidP="007C711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cstheme="minorHAnsi"/>
        </w:rPr>
        <w:t>T</w:t>
      </w:r>
      <w:r w:rsidRPr="001E08C0">
        <w:rPr>
          <w:rFonts w:ascii="Calibri" w:hAnsi="Calibri" w:cs="Calibri"/>
        </w:rPr>
        <w:t xml:space="preserve">he various patient-derived breast tumor organoid lines differ in morphology </w:t>
      </w:r>
      <w:r w:rsidRPr="00AC0D20">
        <w:rPr>
          <w:rFonts w:ascii="Calibri" w:hAnsi="Calibri" w:cs="Calibri"/>
          <w:b/>
          <w:bCs/>
        </w:rPr>
        <w:t>[1]</w:t>
      </w:r>
      <w:r w:rsidRPr="001E08C0">
        <w:rPr>
          <w:rFonts w:ascii="Calibri" w:hAnsi="Calibri" w:cs="Calibri"/>
        </w:rPr>
        <w:t xml:space="preserve"> and growth rate</w:t>
      </w:r>
      <w:r>
        <w:rPr>
          <w:rFonts w:ascii="Calibri" w:hAnsi="Calibri" w:cs="Calibri"/>
        </w:rPr>
        <w:t xml:space="preserve"> </w:t>
      </w:r>
      <w:r w:rsidRPr="00AC0D20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165803" w:rsidRPr="00165803">
        <w:rPr>
          <w:rFonts w:ascii="Calibri" w:hAnsi="Calibri" w:cs="Calibri"/>
        </w:rPr>
        <w:t xml:space="preserve"> </w:t>
      </w:r>
      <w:r w:rsidR="00165803">
        <w:rPr>
          <w:rFonts w:ascii="Calibri" w:hAnsi="Calibri" w:cs="Calibri"/>
        </w:rPr>
        <w:t>The n</w:t>
      </w:r>
      <w:r w:rsidR="00165803" w:rsidRPr="001E08C0">
        <w:rPr>
          <w:rFonts w:ascii="Calibri" w:hAnsi="Calibri" w:cs="Calibri"/>
        </w:rPr>
        <w:t>ormal breast organoids, and the few early ductal carcinoma</w:t>
      </w:r>
      <w:r w:rsidR="00137710">
        <w:rPr>
          <w:rFonts w:ascii="Calibri" w:hAnsi="Calibri" w:cs="Calibri"/>
        </w:rPr>
        <w:t>s</w:t>
      </w:r>
      <w:r w:rsidR="00165803" w:rsidRPr="001E08C0">
        <w:rPr>
          <w:rFonts w:ascii="Calibri" w:hAnsi="Calibri" w:cs="Calibri"/>
        </w:rPr>
        <w:t xml:space="preserve"> </w:t>
      </w:r>
      <w:r w:rsidR="00165803" w:rsidRPr="001E08C0">
        <w:rPr>
          <w:rFonts w:ascii="Calibri" w:hAnsi="Calibri" w:cs="Calibri"/>
          <w:i/>
          <w:iCs/>
        </w:rPr>
        <w:t>in situ</w:t>
      </w:r>
      <w:r w:rsidR="00165803" w:rsidRPr="001E08C0">
        <w:rPr>
          <w:rFonts w:ascii="Calibri" w:hAnsi="Calibri" w:cs="Calibri"/>
        </w:rPr>
        <w:t>-derived organoids, resemble the normal breast structure with a central lumen surrounded by ductal cells</w:t>
      </w:r>
      <w:r w:rsidR="00165803">
        <w:rPr>
          <w:rFonts w:ascii="Calibri" w:hAnsi="Calibri" w:cs="Calibri"/>
        </w:rPr>
        <w:t xml:space="preserve"> </w:t>
      </w:r>
      <w:r w:rsidR="00165803" w:rsidRPr="003D27EA">
        <w:rPr>
          <w:rFonts w:ascii="Calibri" w:hAnsi="Calibri" w:cs="Calibri"/>
          <w:b/>
          <w:bCs/>
        </w:rPr>
        <w:t>[</w:t>
      </w:r>
      <w:r w:rsidR="00165803">
        <w:rPr>
          <w:rFonts w:ascii="Calibri" w:hAnsi="Calibri" w:cs="Calibri"/>
          <w:b/>
          <w:bCs/>
        </w:rPr>
        <w:t>3</w:t>
      </w:r>
      <w:r w:rsidR="00165803" w:rsidRPr="003D27EA">
        <w:rPr>
          <w:rFonts w:ascii="Calibri" w:hAnsi="Calibri" w:cs="Calibri"/>
          <w:b/>
          <w:bCs/>
        </w:rPr>
        <w:t>]</w:t>
      </w:r>
      <w:r w:rsidR="00165803">
        <w:rPr>
          <w:rFonts w:ascii="Calibri" w:hAnsi="Calibri" w:cs="Calibri"/>
        </w:rPr>
        <w:t>.</w:t>
      </w:r>
    </w:p>
    <w:p w14:paraId="4E75A4CA" w14:textId="3C9342E6" w:rsidR="009D21B9" w:rsidRDefault="007B0FBB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C0D20">
        <w:rPr>
          <w:rFonts w:cstheme="minorHAnsi"/>
        </w:rPr>
        <w:t xml:space="preserve"> Figure 2</w:t>
      </w:r>
    </w:p>
    <w:p w14:paraId="790041ED" w14:textId="32077F26" w:rsidR="00132581" w:rsidRPr="00165803" w:rsidRDefault="00AC0D20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3</w:t>
      </w:r>
    </w:p>
    <w:p w14:paraId="30241F93" w14:textId="6883F877" w:rsidR="003D27EA" w:rsidRPr="005633DD" w:rsidRDefault="00FC03C0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Figures 2A and B </w:t>
      </w:r>
      <w:r w:rsidRPr="00165803">
        <w:rPr>
          <w:rFonts w:ascii="Calibri" w:hAnsi="Calibri" w:cs="Calibri"/>
          <w:i/>
          <w:iCs/>
          <w:color w:val="4F81BD" w:themeColor="accent1"/>
        </w:rPr>
        <w:t>Video Editor: Please emphasize both top (</w:t>
      </w:r>
      <w:r w:rsidR="00165803" w:rsidRPr="00165803">
        <w:rPr>
          <w:rFonts w:ascii="Calibri" w:hAnsi="Calibri" w:cs="Calibri"/>
          <w:i/>
          <w:iCs/>
          <w:color w:val="4F81BD" w:themeColor="accent1"/>
        </w:rPr>
        <w:t xml:space="preserve">NM10N and LNS89T) and bottom (Normal Breast and Ductal Carcinoma </w:t>
      </w:r>
      <w:proofErr w:type="gramStart"/>
      <w:r w:rsidR="00165803" w:rsidRPr="00165803">
        <w:rPr>
          <w:rFonts w:ascii="Calibri" w:hAnsi="Calibri" w:cs="Calibri"/>
          <w:i/>
          <w:iCs/>
          <w:color w:val="4F81BD" w:themeColor="accent1"/>
        </w:rPr>
        <w:t>In</w:t>
      </w:r>
      <w:proofErr w:type="gramEnd"/>
      <w:r w:rsidR="00165803" w:rsidRPr="00165803">
        <w:rPr>
          <w:rFonts w:ascii="Calibri" w:hAnsi="Calibri" w:cs="Calibri"/>
          <w:i/>
          <w:iCs/>
          <w:color w:val="4F81BD" w:themeColor="accent1"/>
        </w:rPr>
        <w:t xml:space="preserve"> Situ) images</w:t>
      </w:r>
    </w:p>
    <w:p w14:paraId="29DFEE69" w14:textId="77777777" w:rsidR="005633DD" w:rsidRDefault="005633DD" w:rsidP="007C7114">
      <w:pPr>
        <w:pStyle w:val="ListParagraph"/>
        <w:spacing w:before="120"/>
        <w:ind w:left="1627"/>
        <w:contextualSpacing w:val="0"/>
        <w:jc w:val="both"/>
        <w:outlineLvl w:val="0"/>
        <w:rPr>
          <w:rFonts w:ascii="Calibri" w:hAnsi="Calibri" w:cs="Calibri"/>
        </w:rPr>
      </w:pPr>
    </w:p>
    <w:p w14:paraId="1A1AC217" w14:textId="4541C8F4" w:rsidR="00165803" w:rsidRPr="005633DD" w:rsidRDefault="005633DD" w:rsidP="007C711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E08C0">
        <w:rPr>
          <w:rFonts w:ascii="Calibri" w:hAnsi="Calibri" w:cs="Calibri"/>
        </w:rPr>
        <w:t>Organoids derived from invasive lobular carcinoma</w:t>
      </w:r>
      <w:r w:rsidRPr="005633DD">
        <w:rPr>
          <w:rFonts w:ascii="Calibri" w:hAnsi="Calibri" w:cs="Calibri"/>
        </w:rPr>
        <w:t xml:space="preserve"> </w:t>
      </w:r>
      <w:r w:rsidRPr="001E08C0">
        <w:rPr>
          <w:rFonts w:ascii="Calibri" w:hAnsi="Calibri" w:cs="Calibri"/>
        </w:rPr>
        <w:t>tend to form loosely attached grape bunch-like structures</w:t>
      </w:r>
      <w:r>
        <w:rPr>
          <w:rFonts w:ascii="Calibri" w:hAnsi="Calibri" w:cs="Calibri"/>
        </w:rPr>
        <w:t xml:space="preserve"> </w:t>
      </w:r>
      <w:r w:rsidRPr="005633DD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  <w:r w:rsidR="00B57B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Meanwhile, </w:t>
      </w:r>
      <w:r w:rsidRPr="001E08C0">
        <w:rPr>
          <w:rFonts w:ascii="Calibri" w:hAnsi="Calibri" w:cs="Calibri"/>
        </w:rPr>
        <w:t>organoids derived from invasive ductal carcinomas</w:t>
      </w:r>
      <w:r>
        <w:rPr>
          <w:rFonts w:ascii="Calibri" w:hAnsi="Calibri" w:cs="Calibri"/>
        </w:rPr>
        <w:t xml:space="preserve"> </w:t>
      </w:r>
      <w:r w:rsidRPr="001E08C0">
        <w:rPr>
          <w:rFonts w:ascii="Calibri" w:hAnsi="Calibri" w:cs="Calibri"/>
        </w:rPr>
        <w:t>tend to form dense, large, and round organoids</w:t>
      </w:r>
      <w:r>
        <w:rPr>
          <w:rFonts w:ascii="Calibri" w:hAnsi="Calibri" w:cs="Calibri"/>
        </w:rPr>
        <w:t xml:space="preserve"> </w:t>
      </w:r>
      <w:r w:rsidRPr="005633DD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454CB130" w14:textId="711673BE" w:rsidR="005633DD" w:rsidRPr="005633DD" w:rsidRDefault="005633DD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2C </w:t>
      </w:r>
      <w:r w:rsidRPr="005633DD">
        <w:rPr>
          <w:rFonts w:cstheme="minorHAnsi"/>
          <w:i/>
          <w:iCs/>
          <w:color w:val="4F81BD" w:themeColor="accent1"/>
        </w:rPr>
        <w:t>Video Editor: Please emphasize both top (HCMI-CSHL-0250-C50) and bottom (Invasive Lobular Carcinoma) images</w:t>
      </w:r>
    </w:p>
    <w:p w14:paraId="05632E66" w14:textId="0CD0892B" w:rsidR="005633DD" w:rsidRPr="00602895" w:rsidRDefault="005633DD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Figures 2D and E </w:t>
      </w:r>
      <w:r w:rsidRPr="00D52E45">
        <w:rPr>
          <w:rFonts w:cstheme="minorHAnsi"/>
          <w:i/>
          <w:iCs/>
          <w:color w:val="4F81BD" w:themeColor="accent1"/>
        </w:rPr>
        <w:t>Video Editor: Please emphasize both top (NH048T and HCMI-CSHL-0366-C50) and bottom [Invasive Ductal Carcinoma and Invasive Ductal Carcinoma (TNBC)] images</w:t>
      </w:r>
    </w:p>
    <w:p w14:paraId="372AE693" w14:textId="77777777" w:rsidR="00602895" w:rsidRPr="005633DD" w:rsidRDefault="00602895" w:rsidP="007C7114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85005DC" w14:textId="66B0DDDA" w:rsidR="005633DD" w:rsidRDefault="00602895" w:rsidP="007C711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 w:rsidRPr="001E08C0">
        <w:rPr>
          <w:rFonts w:ascii="Calibri" w:hAnsi="Calibri" w:cs="Calibri"/>
        </w:rPr>
        <w:t>The organoid formation was measured using a luminescent cell viability assay on days 3, 6, 9, and 12, with a baseline reading on day 1 after plating</w:t>
      </w:r>
      <w:r>
        <w:rPr>
          <w:rFonts w:ascii="Calibri" w:hAnsi="Calibri" w:cs="Calibri"/>
        </w:rPr>
        <w:t xml:space="preserve"> </w:t>
      </w:r>
      <w:r w:rsidRPr="00602895">
        <w:rPr>
          <w:rFonts w:ascii="Calibri" w:hAnsi="Calibri" w:cs="Calibri"/>
          <w:b/>
          <w:bCs/>
        </w:rPr>
        <w:t>[1]</w:t>
      </w:r>
      <w:r w:rsidRPr="001E08C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The </w:t>
      </w:r>
      <w:r w:rsidRPr="001E08C0">
        <w:rPr>
          <w:rFonts w:ascii="Calibri" w:hAnsi="Calibri" w:cs="Calibri"/>
        </w:rPr>
        <w:t>brightfield images of the same organoids expanded over time</w:t>
      </w:r>
      <w:r>
        <w:rPr>
          <w:rFonts w:ascii="Calibri" w:hAnsi="Calibri" w:cs="Calibri"/>
        </w:rPr>
        <w:t xml:space="preserve"> are shown here </w:t>
      </w:r>
      <w:r w:rsidRPr="00602895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28148E" w:rsidRPr="0028148E">
        <w:rPr>
          <w:rFonts w:ascii="Calibri" w:hAnsi="Calibri" w:cs="Calibri"/>
        </w:rPr>
        <w:t xml:space="preserve"> </w:t>
      </w:r>
      <w:r w:rsidR="0028148E" w:rsidRPr="001E08C0">
        <w:rPr>
          <w:rFonts w:ascii="Calibri" w:hAnsi="Calibri" w:cs="Calibri"/>
        </w:rPr>
        <w:t>Some patient-derived organoid lines have a doubling time of 2 days, while some take 5 days</w:t>
      </w:r>
      <w:r w:rsidR="0028148E">
        <w:rPr>
          <w:rFonts w:ascii="Calibri" w:hAnsi="Calibri" w:cs="Calibri"/>
        </w:rPr>
        <w:t xml:space="preserve"> </w:t>
      </w:r>
      <w:r w:rsidR="0028148E" w:rsidRPr="0028148E">
        <w:rPr>
          <w:rFonts w:ascii="Calibri" w:hAnsi="Calibri" w:cs="Calibri"/>
          <w:b/>
          <w:bCs/>
        </w:rPr>
        <w:t>[3]</w:t>
      </w:r>
      <w:r w:rsidR="0028148E">
        <w:rPr>
          <w:rFonts w:ascii="Calibri" w:hAnsi="Calibri" w:cs="Calibri"/>
        </w:rPr>
        <w:t>.</w:t>
      </w:r>
    </w:p>
    <w:p w14:paraId="603E102F" w14:textId="048CB666" w:rsidR="00132581" w:rsidRDefault="00602895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Figure 3</w:t>
      </w:r>
    </w:p>
    <w:p w14:paraId="253E1B48" w14:textId="03D285F9" w:rsidR="00602895" w:rsidRDefault="00602895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3 </w:t>
      </w:r>
      <w:r w:rsidRPr="00602895">
        <w:rPr>
          <w:rFonts w:ascii="Calibri" w:hAnsi="Calibri" w:cs="Calibri"/>
          <w:i/>
          <w:iCs/>
          <w:color w:val="4F81BD" w:themeColor="accent1"/>
        </w:rPr>
        <w:t>Video Editor: Please emphasize Figure 3A</w:t>
      </w:r>
    </w:p>
    <w:p w14:paraId="4A2E2284" w14:textId="5EDF461E" w:rsidR="00473E1C" w:rsidRPr="0028148E" w:rsidRDefault="0028148E" w:rsidP="007C711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3 </w:t>
      </w:r>
      <w:r w:rsidRPr="00602895">
        <w:rPr>
          <w:rFonts w:ascii="Calibri" w:hAnsi="Calibri" w:cs="Calibri"/>
          <w:i/>
          <w:iCs/>
          <w:color w:val="4F81BD" w:themeColor="accent1"/>
        </w:rPr>
        <w:t>Video Editor: Please emphasize Figure 3</w:t>
      </w:r>
      <w:r>
        <w:rPr>
          <w:rFonts w:ascii="Calibri" w:hAnsi="Calibri" w:cs="Calibri"/>
          <w:i/>
          <w:iCs/>
          <w:color w:val="4F81BD" w:themeColor="accent1"/>
        </w:rPr>
        <w:t>B</w:t>
      </w:r>
      <w:r w:rsidR="00473E1C" w:rsidRPr="0028148E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8"/>
    <w:p w14:paraId="217033D1" w14:textId="7C74C259" w:rsidR="00B07A3B" w:rsidRPr="00DF5670" w:rsidRDefault="00A84C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DF5670">
        <w:rPr>
          <w:rStyle w:val="AuthorName"/>
          <w:rFonts w:asciiTheme="minorHAnsi" w:eastAsia="Times" w:hAnsiTheme="minorHAnsi" w:cstheme="minorHAnsi"/>
        </w:rPr>
        <w:t>Disha Aggarwal</w:t>
      </w:r>
      <w:r w:rsidR="00473E1C" w:rsidRPr="00DF5670">
        <w:rPr>
          <w:rFonts w:eastAsia="Times New Roman" w:cstheme="minorHAnsi"/>
          <w:b/>
          <w:bCs/>
          <w:u w:val="single"/>
        </w:rPr>
        <w:t>:</w:t>
      </w:r>
      <w:r w:rsidR="00473E1C" w:rsidRPr="00DF5670">
        <w:rPr>
          <w:rFonts w:eastAsia="Times New Roman" w:cstheme="minorHAnsi"/>
        </w:rPr>
        <w:t xml:space="preserve"> </w:t>
      </w:r>
      <w:r w:rsidRPr="00DF5670">
        <w:rPr>
          <w:rFonts w:cstheme="minorHAnsi"/>
        </w:rPr>
        <w:t>It is important to be patient with particular organo</w:t>
      </w:r>
      <w:r w:rsidR="00836768" w:rsidRPr="00DF5670">
        <w:rPr>
          <w:rFonts w:cstheme="minorHAnsi"/>
        </w:rPr>
        <w:t>i</w:t>
      </w:r>
      <w:r w:rsidRPr="00DF5670">
        <w:rPr>
          <w:rFonts w:cstheme="minorHAnsi"/>
        </w:rPr>
        <w:t xml:space="preserve">d lines that are slow to establish. In our experience, increasing plating density or filtering debris out promotes </w:t>
      </w:r>
      <w:r w:rsidR="00F76644">
        <w:rPr>
          <w:rFonts w:cstheme="minorHAnsi"/>
        </w:rPr>
        <w:t xml:space="preserve">the </w:t>
      </w:r>
      <w:r w:rsidRPr="00DF5670">
        <w:rPr>
          <w:rFonts w:cstheme="minorHAnsi"/>
        </w:rPr>
        <w:t xml:space="preserve">growth of PDOs. </w:t>
      </w:r>
    </w:p>
    <w:p w14:paraId="5BA41F78" w14:textId="02301B4C" w:rsidR="00DF5670" w:rsidRDefault="00DF5670" w:rsidP="00DF5670">
      <w:pPr>
        <w:pStyle w:val="ListParagraph"/>
        <w:numPr>
          <w:ilvl w:val="2"/>
          <w:numId w:val="3"/>
        </w:numPr>
        <w:spacing w:before="120"/>
        <w:contextualSpacing w:val="0"/>
        <w:rPr>
          <w:bCs/>
        </w:rPr>
      </w:pPr>
      <w:r w:rsidRPr="00AA5F5C">
        <w:rPr>
          <w:rFonts w:cstheme="minorHAnsi"/>
        </w:rPr>
        <w:t>INTERVIEW</w:t>
      </w:r>
      <w:r w:rsidRPr="002C0905">
        <w:rPr>
          <w:bCs/>
        </w:rPr>
        <w:t>: Named talent says the statement above in an interview-style shot, looking slightly off-camera</w:t>
      </w:r>
      <w:r>
        <w:rPr>
          <w:bCs/>
        </w:rPr>
        <w:t>.</w:t>
      </w:r>
      <w:r w:rsidR="00A4352D">
        <w:rPr>
          <w:bCs/>
        </w:rPr>
        <w:t xml:space="preserve"> </w:t>
      </w:r>
      <w:r w:rsidR="00A4352D" w:rsidRPr="00A4352D">
        <w:rPr>
          <w:bCs/>
          <w:i/>
          <w:iCs/>
          <w:color w:val="4F81BD" w:themeColor="accent1"/>
        </w:rPr>
        <w:t>Suggested B roll: 2.8</w:t>
      </w:r>
      <w:r w:rsidR="00A4352D">
        <w:rPr>
          <w:bCs/>
          <w:i/>
          <w:iCs/>
          <w:color w:val="4F81BD" w:themeColor="accent1"/>
        </w:rPr>
        <w:t>.</w:t>
      </w:r>
    </w:p>
    <w:p w14:paraId="757CB235" w14:textId="77777777" w:rsidR="00DF5670" w:rsidRPr="00DF5670" w:rsidRDefault="00DF5670" w:rsidP="00DF567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0FCC0DCA" w:rsidR="00B07A3B" w:rsidRPr="00DF5670" w:rsidRDefault="00836768" w:rsidP="00A4352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DF5670">
        <w:rPr>
          <w:rFonts w:cstheme="minorHAnsi"/>
          <w:b/>
          <w:szCs w:val="22"/>
          <w:u w:val="single"/>
          <w:lang w:eastAsia="zh-TW"/>
        </w:rPr>
        <w:t>Disha Aggarwal</w:t>
      </w:r>
      <w:r w:rsidR="00473E1C" w:rsidRPr="00DF5670">
        <w:rPr>
          <w:rFonts w:eastAsia="Times New Roman" w:cstheme="minorHAnsi"/>
          <w:b/>
          <w:bCs/>
          <w:u w:val="single"/>
        </w:rPr>
        <w:t>:</w:t>
      </w:r>
      <w:r w:rsidR="00473E1C" w:rsidRPr="00DF5670">
        <w:rPr>
          <w:rFonts w:eastAsia="Times New Roman" w:cstheme="minorHAnsi"/>
        </w:rPr>
        <w:t xml:space="preserve"> </w:t>
      </w:r>
      <w:r w:rsidRPr="00DF5670">
        <w:rPr>
          <w:rFonts w:cstheme="minorHAnsi"/>
        </w:rPr>
        <w:t xml:space="preserve">PDOs </w:t>
      </w:r>
      <w:r w:rsidR="00180475" w:rsidRPr="00DF5670">
        <w:rPr>
          <w:rFonts w:cstheme="minorHAnsi"/>
        </w:rPr>
        <w:t>are</w:t>
      </w:r>
      <w:r w:rsidRPr="00DF5670">
        <w:rPr>
          <w:rFonts w:cstheme="minorHAnsi"/>
        </w:rPr>
        <w:t xml:space="preserve"> excellent models for drug screening. </w:t>
      </w:r>
      <w:r w:rsidR="00BF0ECB" w:rsidRPr="00DF5670">
        <w:rPr>
          <w:rFonts w:cstheme="minorHAnsi"/>
        </w:rPr>
        <w:t>T</w:t>
      </w:r>
      <w:r w:rsidRPr="00DF5670">
        <w:rPr>
          <w:rFonts w:cstheme="minorHAnsi"/>
        </w:rPr>
        <w:t xml:space="preserve">hey model cell-cell as well as cell-ECM interactions that are key to studying cancer pathophysiology. Additionally, PDOs can undergo genetic manipulation </w:t>
      </w:r>
      <w:r w:rsidR="00F76644">
        <w:rPr>
          <w:rFonts w:cstheme="minorHAnsi"/>
        </w:rPr>
        <w:t xml:space="preserve">and </w:t>
      </w:r>
      <w:r w:rsidRPr="00DF5670">
        <w:rPr>
          <w:rFonts w:cstheme="minorHAnsi"/>
        </w:rPr>
        <w:t>can be used to develop xenografts and co-culture systems</w:t>
      </w:r>
      <w:r w:rsidR="00F76644">
        <w:rPr>
          <w:rFonts w:cstheme="minorHAnsi"/>
        </w:rPr>
        <w:t>,</w:t>
      </w:r>
      <w:r w:rsidRPr="00DF5670">
        <w:rPr>
          <w:rFonts w:cstheme="minorHAnsi"/>
        </w:rPr>
        <w:t xml:space="preserve"> making them great models for mechanistic studies. </w:t>
      </w:r>
    </w:p>
    <w:p w14:paraId="52D20CCD" w14:textId="2239C664" w:rsidR="00DF5670" w:rsidRDefault="00DF5670" w:rsidP="00DF5670">
      <w:pPr>
        <w:pStyle w:val="ListParagraph"/>
        <w:numPr>
          <w:ilvl w:val="2"/>
          <w:numId w:val="3"/>
        </w:numPr>
        <w:spacing w:before="120"/>
        <w:contextualSpacing w:val="0"/>
        <w:rPr>
          <w:bCs/>
        </w:rPr>
      </w:pPr>
      <w:r w:rsidRPr="00AA5F5C">
        <w:rPr>
          <w:rFonts w:cstheme="minorHAnsi"/>
        </w:rPr>
        <w:t>INTERVIEW</w:t>
      </w:r>
      <w:r w:rsidRPr="002C0905">
        <w:rPr>
          <w:bCs/>
        </w:rPr>
        <w:t>: Named talent says the statement above in an interview-style shot, looking slightly off-camera</w:t>
      </w:r>
      <w:r>
        <w:rPr>
          <w:bCs/>
        </w:rPr>
        <w:t>.</w:t>
      </w:r>
      <w:r w:rsidR="00A4352D">
        <w:rPr>
          <w:bCs/>
        </w:rPr>
        <w:t xml:space="preserve"> </w:t>
      </w:r>
      <w:r w:rsidR="00A4352D" w:rsidRPr="00A4352D">
        <w:rPr>
          <w:bCs/>
          <w:i/>
          <w:iCs/>
          <w:color w:val="4F81BD" w:themeColor="accent1"/>
        </w:rPr>
        <w:t>Suggested B roll: LAB MEDIA: Figure</w:t>
      </w:r>
      <w:r w:rsidR="00F76644">
        <w:rPr>
          <w:bCs/>
          <w:i/>
          <w:iCs/>
          <w:color w:val="4F81BD" w:themeColor="accent1"/>
        </w:rPr>
        <w:t>s</w:t>
      </w:r>
      <w:r w:rsidR="00A4352D" w:rsidRPr="00A4352D">
        <w:rPr>
          <w:bCs/>
          <w:i/>
          <w:iCs/>
          <w:color w:val="4F81BD" w:themeColor="accent1"/>
        </w:rPr>
        <w:t xml:space="preserve"> 2 and 3</w:t>
      </w:r>
    </w:p>
    <w:p w14:paraId="20445DF9" w14:textId="77777777" w:rsidR="00DF5670" w:rsidRPr="00DF5670" w:rsidRDefault="00DF5670" w:rsidP="00DF567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DF5670" w:rsidRPr="00DF5670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ilesh Kolhe" w:date="2023-02-21T14:40:00Z" w:initials="NK">
    <w:p w14:paraId="12A78DE5" w14:textId="77777777" w:rsidR="009165AF" w:rsidRDefault="009165AF" w:rsidP="00023B9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</w:t>
      </w:r>
      <w:r>
        <w:rPr>
          <w:b/>
          <w:bCs/>
          <w:highlight w:val="yellow"/>
          <w:lang w:val="en-IN"/>
        </w:rPr>
        <w:t xml:space="preserve">Suzanne Russo </w:t>
      </w:r>
      <w:r>
        <w:rPr>
          <w:highlight w:val="yellow"/>
          <w:lang w:val="en-IN"/>
        </w:rPr>
        <w:t xml:space="preserve">will be introduced with a text overlay as this statement being delivered. Therefore, I have deleted her name from the introduction of demonstrator on camera statement. </w:t>
      </w:r>
    </w:p>
  </w:comment>
  <w:comment w:id="2" w:author="Disha" w:date="2023-03-14T11:13:00Z" w:initials="D">
    <w:p w14:paraId="0624E27E" w14:textId="368FF922" w:rsidR="006E4A5E" w:rsidRPr="00D36322" w:rsidRDefault="006E4A5E">
      <w:pPr>
        <w:pStyle w:val="CommentText"/>
        <w:rPr>
          <w:color w:val="FF0000"/>
          <w:lang w:val="en-US"/>
        </w:rPr>
      </w:pPr>
      <w:r>
        <w:rPr>
          <w:rStyle w:val="CommentReference"/>
        </w:rPr>
        <w:annotationRef/>
      </w:r>
      <w:r w:rsidRPr="00D36322">
        <w:rPr>
          <w:color w:val="FF0000"/>
          <w:highlight w:val="yellow"/>
          <w:lang w:val="en-US"/>
        </w:rPr>
        <w:t>Position Title: Senior Research Associate</w:t>
      </w:r>
    </w:p>
  </w:comment>
  <w:comment w:id="3" w:author="Disha" w:date="2023-03-14T11:09:00Z" w:initials="D">
    <w:p w14:paraId="3B153AD4" w14:textId="178F5F84" w:rsidR="006E4A5E" w:rsidRPr="00D36322" w:rsidRDefault="006E4A5E">
      <w:pPr>
        <w:pStyle w:val="CommentText"/>
        <w:rPr>
          <w:color w:val="FF0000"/>
          <w:lang w:val="en-US"/>
        </w:rPr>
      </w:pPr>
      <w:r>
        <w:rPr>
          <w:rStyle w:val="CommentReference"/>
        </w:rPr>
        <w:annotationRef/>
      </w:r>
      <w:r w:rsidRPr="00D36322">
        <w:rPr>
          <w:color w:val="FF0000"/>
          <w:highlight w:val="yellow"/>
          <w:lang w:val="en-US"/>
        </w:rPr>
        <w:t>Position title: Lab Manager</w:t>
      </w:r>
    </w:p>
  </w:comment>
  <w:comment w:id="4" w:author="Nilesh Kolhe" w:date="2023-02-21T12:54:00Z" w:initials="NK">
    <w:p w14:paraId="0F1356D7" w14:textId="476F1ABC" w:rsidR="00BD6CD3" w:rsidRDefault="008507ED" w:rsidP="0073314A">
      <w:pPr>
        <w:pStyle w:val="CommentText"/>
      </w:pPr>
      <w:r>
        <w:rPr>
          <w:rStyle w:val="CommentReference"/>
        </w:rPr>
        <w:annotationRef/>
      </w:r>
      <w:r w:rsidR="00BD6CD3">
        <w:rPr>
          <w:highlight w:val="yellow"/>
          <w:lang w:val="en-IN"/>
        </w:rPr>
        <w:t>Authors: Please record a microscope image by direct visualization through the bright-field microscope and upload it to your project page.</w:t>
      </w:r>
    </w:p>
  </w:comment>
  <w:comment w:id="5" w:author="Nilesh Kolhe" w:date="2023-02-21T12:57:00Z" w:initials="NK">
    <w:p w14:paraId="705DCC6B" w14:textId="77777777" w:rsidR="00BD6CD3" w:rsidRDefault="009003B5" w:rsidP="0045652E">
      <w:pPr>
        <w:pStyle w:val="CommentText"/>
      </w:pPr>
      <w:r>
        <w:rPr>
          <w:rStyle w:val="CommentReference"/>
        </w:rPr>
        <w:annotationRef/>
      </w:r>
      <w:r w:rsidR="00BD6CD3">
        <w:rPr>
          <w:highlight w:val="yellow"/>
          <w:lang w:val="en-IN"/>
        </w:rPr>
        <w:t>Authors: Please record a microscope image by direct visualization through the bright-field microscope and upload it to your project page.</w:t>
      </w:r>
    </w:p>
  </w:comment>
  <w:comment w:id="6" w:author="Nilesh Kolhe" w:date="2023-02-21T13:19:00Z" w:initials="NK">
    <w:p w14:paraId="2E8DA461" w14:textId="77777777" w:rsidR="00BD6CD3" w:rsidRDefault="00EC714E" w:rsidP="006008F2">
      <w:pPr>
        <w:pStyle w:val="CommentText"/>
      </w:pPr>
      <w:r>
        <w:rPr>
          <w:rStyle w:val="CommentReference"/>
        </w:rPr>
        <w:annotationRef/>
      </w:r>
      <w:r w:rsidR="00BD6CD3">
        <w:rPr>
          <w:highlight w:val="yellow"/>
          <w:lang w:val="en-IN"/>
        </w:rPr>
        <w:t>Authors: Please record a microscope image by direct visualization through the bright-field microscope and upload it to your project page.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A78DE5" w15:done="0"/>
  <w15:commentEx w15:paraId="0624E27E" w15:done="0"/>
  <w15:commentEx w15:paraId="3B153AD4" w15:done="0"/>
  <w15:commentEx w15:paraId="0F1356D7" w15:done="0"/>
  <w15:commentEx w15:paraId="705DCC6B" w15:done="0"/>
  <w15:commentEx w15:paraId="2E8DA4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5642" w16cex:dateUtc="2023-02-21T09:10:00Z"/>
  <w16cex:commentExtensible w16cex:durableId="279F3D96" w16cex:dateUtc="2023-02-21T07:24:00Z"/>
  <w16cex:commentExtensible w16cex:durableId="279F3E27" w16cex:dateUtc="2023-02-21T07:27:00Z"/>
  <w16cex:commentExtensible w16cex:durableId="279F4344" w16cex:dateUtc="2023-02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A78DE5" w16cid:durableId="279F5642"/>
  <w16cid:commentId w16cid:paraId="0624E27E" w16cid:durableId="27BAD54A"/>
  <w16cid:commentId w16cid:paraId="3B153AD4" w16cid:durableId="27BAD486"/>
  <w16cid:commentId w16cid:paraId="0F1356D7" w16cid:durableId="279F3D96"/>
  <w16cid:commentId w16cid:paraId="705DCC6B" w16cid:durableId="279F3E27"/>
  <w16cid:commentId w16cid:paraId="2E8DA461" w16cid:durableId="279F43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AAC6" w14:textId="77777777" w:rsidR="00036FDF" w:rsidRDefault="00036FDF">
      <w:r>
        <w:separator/>
      </w:r>
    </w:p>
    <w:p w14:paraId="7A902E24" w14:textId="77777777" w:rsidR="00036FDF" w:rsidRDefault="00036FDF"/>
  </w:endnote>
  <w:endnote w:type="continuationSeparator" w:id="0">
    <w:p w14:paraId="2902E0F2" w14:textId="77777777" w:rsidR="00036FDF" w:rsidRDefault="00036FDF">
      <w:r>
        <w:continuationSeparator/>
      </w:r>
    </w:p>
    <w:p w14:paraId="6E7C6519" w14:textId="77777777" w:rsidR="00036FDF" w:rsidRDefault="00036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04AEA5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4A5E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6A37">
      <w:rPr>
        <w:rFonts w:cstheme="minorHAnsi"/>
        <w:lang w:val="en-IN"/>
      </w:rPr>
      <w:t xml:space="preserve"> February 21,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56EE0" w14:textId="77777777" w:rsidR="00036FDF" w:rsidRDefault="00036FDF">
      <w:r>
        <w:separator/>
      </w:r>
    </w:p>
    <w:p w14:paraId="4B9B5620" w14:textId="77777777" w:rsidR="00036FDF" w:rsidRDefault="00036FDF"/>
  </w:footnote>
  <w:footnote w:type="continuationSeparator" w:id="0">
    <w:p w14:paraId="43ED443D" w14:textId="77777777" w:rsidR="00036FDF" w:rsidRDefault="00036FDF">
      <w:r>
        <w:continuationSeparator/>
      </w:r>
    </w:p>
    <w:p w14:paraId="005FBBAB" w14:textId="77777777" w:rsidR="00036FDF" w:rsidRDefault="00036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CC3B" w14:textId="77777777" w:rsidR="00616A37" w:rsidRDefault="00616A37" w:rsidP="00616A37">
    <w:pPr>
      <w:pStyle w:val="Header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9" w:name="_Hlk108186926"/>
    <w:bookmarkStart w:id="10" w:name="_Hlk108186927"/>
    <w:r>
      <w:rPr>
        <w:noProof/>
      </w:rPr>
      <w:drawing>
        <wp:anchor distT="0" distB="0" distL="114300" distR="114300" simplePos="0" relativeHeight="251659264" behindDoc="0" locked="0" layoutInCell="1" allowOverlap="1" wp14:anchorId="0441CFF9" wp14:editId="6BD4437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bookmarkEnd w:id="9"/>
  <w:bookmarkEnd w:id="10"/>
  <w:p w14:paraId="398EBB40" w14:textId="77777777" w:rsidR="00ED23F4" w:rsidRPr="00616A37" w:rsidRDefault="00ED23F4" w:rsidP="00616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156499"/>
    <w:multiLevelType w:val="multilevel"/>
    <w:tmpl w:val="CF28BD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8B366A"/>
    <w:multiLevelType w:val="multilevel"/>
    <w:tmpl w:val="5AE44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36"/>
  </w:num>
  <w:num w:numId="44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lesh Kolhe">
    <w15:presenceInfo w15:providerId="AD" w15:userId="S::nilesh.kolhe@jove.com::a4e32b4e-1bbb-4e05-b3df-9ca83f3940b8"/>
  </w15:person>
  <w15:person w15:author="Disha">
    <w15:presenceInfo w15:providerId="Windows Live" w15:userId="561fbb3d88f0c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mwqAUAGeSqwiwAAAA="/>
  </w:docVars>
  <w:rsids>
    <w:rsidRoot w:val="00BF2674"/>
    <w:rsid w:val="00002781"/>
    <w:rsid w:val="00003C8B"/>
    <w:rsid w:val="000051DE"/>
    <w:rsid w:val="0000605D"/>
    <w:rsid w:val="00007980"/>
    <w:rsid w:val="00010DD0"/>
    <w:rsid w:val="0001266D"/>
    <w:rsid w:val="00013862"/>
    <w:rsid w:val="00023E22"/>
    <w:rsid w:val="00025DE9"/>
    <w:rsid w:val="000270CD"/>
    <w:rsid w:val="000326C8"/>
    <w:rsid w:val="00036FDF"/>
    <w:rsid w:val="00037828"/>
    <w:rsid w:val="0004249E"/>
    <w:rsid w:val="00043807"/>
    <w:rsid w:val="0005343A"/>
    <w:rsid w:val="000602D5"/>
    <w:rsid w:val="00063DE1"/>
    <w:rsid w:val="00063E51"/>
    <w:rsid w:val="00074929"/>
    <w:rsid w:val="00083792"/>
    <w:rsid w:val="0008613B"/>
    <w:rsid w:val="00090BAC"/>
    <w:rsid w:val="000B0B1A"/>
    <w:rsid w:val="000B2085"/>
    <w:rsid w:val="000B387A"/>
    <w:rsid w:val="000B4E9A"/>
    <w:rsid w:val="000B6E4C"/>
    <w:rsid w:val="000C39AF"/>
    <w:rsid w:val="000D065F"/>
    <w:rsid w:val="000D17E8"/>
    <w:rsid w:val="000D2C59"/>
    <w:rsid w:val="000D35D9"/>
    <w:rsid w:val="000D3EEF"/>
    <w:rsid w:val="000D67E3"/>
    <w:rsid w:val="000E1C29"/>
    <w:rsid w:val="000E236A"/>
    <w:rsid w:val="000E6166"/>
    <w:rsid w:val="000F05F6"/>
    <w:rsid w:val="000F1A61"/>
    <w:rsid w:val="000F3B17"/>
    <w:rsid w:val="000F696A"/>
    <w:rsid w:val="00100A2B"/>
    <w:rsid w:val="0010127F"/>
    <w:rsid w:val="001016BD"/>
    <w:rsid w:val="00106F46"/>
    <w:rsid w:val="001104C3"/>
    <w:rsid w:val="001115D1"/>
    <w:rsid w:val="001138FC"/>
    <w:rsid w:val="00116219"/>
    <w:rsid w:val="00125924"/>
    <w:rsid w:val="001260D2"/>
    <w:rsid w:val="00126973"/>
    <w:rsid w:val="00132581"/>
    <w:rsid w:val="001331E3"/>
    <w:rsid w:val="00137710"/>
    <w:rsid w:val="001378AF"/>
    <w:rsid w:val="00143557"/>
    <w:rsid w:val="001469E6"/>
    <w:rsid w:val="00151824"/>
    <w:rsid w:val="001528A5"/>
    <w:rsid w:val="00162D51"/>
    <w:rsid w:val="00165803"/>
    <w:rsid w:val="00176B68"/>
    <w:rsid w:val="00176D6F"/>
    <w:rsid w:val="00177B33"/>
    <w:rsid w:val="00180475"/>
    <w:rsid w:val="001819E3"/>
    <w:rsid w:val="00183340"/>
    <w:rsid w:val="00184EF9"/>
    <w:rsid w:val="00190C4B"/>
    <w:rsid w:val="00191A77"/>
    <w:rsid w:val="001B3024"/>
    <w:rsid w:val="001B5C46"/>
    <w:rsid w:val="001C3C85"/>
    <w:rsid w:val="001C5DB5"/>
    <w:rsid w:val="001C7BBC"/>
    <w:rsid w:val="001D66A5"/>
    <w:rsid w:val="001D6808"/>
    <w:rsid w:val="001E2225"/>
    <w:rsid w:val="001E230F"/>
    <w:rsid w:val="001E52A3"/>
    <w:rsid w:val="001F0890"/>
    <w:rsid w:val="002124FE"/>
    <w:rsid w:val="002140E6"/>
    <w:rsid w:val="00214268"/>
    <w:rsid w:val="002213AA"/>
    <w:rsid w:val="0023710D"/>
    <w:rsid w:val="002422D6"/>
    <w:rsid w:val="00244CDB"/>
    <w:rsid w:val="00247812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148E"/>
    <w:rsid w:val="00283E3E"/>
    <w:rsid w:val="00287206"/>
    <w:rsid w:val="00291AEC"/>
    <w:rsid w:val="002929B8"/>
    <w:rsid w:val="0029606A"/>
    <w:rsid w:val="002A3009"/>
    <w:rsid w:val="002A3448"/>
    <w:rsid w:val="002A77B9"/>
    <w:rsid w:val="002A7F8B"/>
    <w:rsid w:val="002B009A"/>
    <w:rsid w:val="002B025E"/>
    <w:rsid w:val="002B0D88"/>
    <w:rsid w:val="002B26D4"/>
    <w:rsid w:val="002B55D9"/>
    <w:rsid w:val="002C54DB"/>
    <w:rsid w:val="002D52A1"/>
    <w:rsid w:val="002E2027"/>
    <w:rsid w:val="002E7521"/>
    <w:rsid w:val="002F0D42"/>
    <w:rsid w:val="002F3829"/>
    <w:rsid w:val="002F38CF"/>
    <w:rsid w:val="003036C1"/>
    <w:rsid w:val="00303C67"/>
    <w:rsid w:val="00305187"/>
    <w:rsid w:val="0030618C"/>
    <w:rsid w:val="003138D4"/>
    <w:rsid w:val="003176C4"/>
    <w:rsid w:val="00320715"/>
    <w:rsid w:val="00322C71"/>
    <w:rsid w:val="003270FC"/>
    <w:rsid w:val="00330F1B"/>
    <w:rsid w:val="00333FA4"/>
    <w:rsid w:val="00336C61"/>
    <w:rsid w:val="003378A1"/>
    <w:rsid w:val="00342D7B"/>
    <w:rsid w:val="003444A2"/>
    <w:rsid w:val="0034684D"/>
    <w:rsid w:val="003513A5"/>
    <w:rsid w:val="00355D9B"/>
    <w:rsid w:val="00363153"/>
    <w:rsid w:val="00364249"/>
    <w:rsid w:val="00374D74"/>
    <w:rsid w:val="0038502C"/>
    <w:rsid w:val="00386777"/>
    <w:rsid w:val="00395684"/>
    <w:rsid w:val="003A1109"/>
    <w:rsid w:val="003A4393"/>
    <w:rsid w:val="003A49C2"/>
    <w:rsid w:val="003B553B"/>
    <w:rsid w:val="003B5E26"/>
    <w:rsid w:val="003B66E9"/>
    <w:rsid w:val="003C1044"/>
    <w:rsid w:val="003C2991"/>
    <w:rsid w:val="003C32EC"/>
    <w:rsid w:val="003D0847"/>
    <w:rsid w:val="003D27EA"/>
    <w:rsid w:val="003E015E"/>
    <w:rsid w:val="003E2BC9"/>
    <w:rsid w:val="003F4B52"/>
    <w:rsid w:val="0040127F"/>
    <w:rsid w:val="004023F9"/>
    <w:rsid w:val="004034B6"/>
    <w:rsid w:val="004114EA"/>
    <w:rsid w:val="00412B6B"/>
    <w:rsid w:val="00414B4F"/>
    <w:rsid w:val="00415EF2"/>
    <w:rsid w:val="00421EC5"/>
    <w:rsid w:val="00426350"/>
    <w:rsid w:val="00440FFA"/>
    <w:rsid w:val="004425EC"/>
    <w:rsid w:val="00450B27"/>
    <w:rsid w:val="00451CC1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3C9C"/>
    <w:rsid w:val="004C1095"/>
    <w:rsid w:val="004C2DAD"/>
    <w:rsid w:val="004D001B"/>
    <w:rsid w:val="004D29E8"/>
    <w:rsid w:val="004D4A4F"/>
    <w:rsid w:val="004D5C8C"/>
    <w:rsid w:val="004E0C5A"/>
    <w:rsid w:val="004E0DAC"/>
    <w:rsid w:val="004E1D60"/>
    <w:rsid w:val="004E2BE1"/>
    <w:rsid w:val="004E35F1"/>
    <w:rsid w:val="004E3F8E"/>
    <w:rsid w:val="004E4801"/>
    <w:rsid w:val="004E5008"/>
    <w:rsid w:val="004F40C4"/>
    <w:rsid w:val="004F664D"/>
    <w:rsid w:val="004F66A9"/>
    <w:rsid w:val="00504EB0"/>
    <w:rsid w:val="00511997"/>
    <w:rsid w:val="00511F52"/>
    <w:rsid w:val="00513853"/>
    <w:rsid w:val="00517F23"/>
    <w:rsid w:val="0052184A"/>
    <w:rsid w:val="00530198"/>
    <w:rsid w:val="00530DD9"/>
    <w:rsid w:val="005320E4"/>
    <w:rsid w:val="00534B83"/>
    <w:rsid w:val="005363E2"/>
    <w:rsid w:val="00536D89"/>
    <w:rsid w:val="005463CB"/>
    <w:rsid w:val="0055282E"/>
    <w:rsid w:val="00557116"/>
    <w:rsid w:val="0055763A"/>
    <w:rsid w:val="005633DD"/>
    <w:rsid w:val="00563D95"/>
    <w:rsid w:val="00565757"/>
    <w:rsid w:val="005829FA"/>
    <w:rsid w:val="00585ECC"/>
    <w:rsid w:val="00591512"/>
    <w:rsid w:val="00591514"/>
    <w:rsid w:val="005A02B6"/>
    <w:rsid w:val="005A09D8"/>
    <w:rsid w:val="005A1F5E"/>
    <w:rsid w:val="005A2181"/>
    <w:rsid w:val="005A3F8F"/>
    <w:rsid w:val="005A7455"/>
    <w:rsid w:val="005B6859"/>
    <w:rsid w:val="005C3578"/>
    <w:rsid w:val="005C6D1E"/>
    <w:rsid w:val="005D0F8B"/>
    <w:rsid w:val="005D2F78"/>
    <w:rsid w:val="005D783F"/>
    <w:rsid w:val="005E2B7E"/>
    <w:rsid w:val="005E3571"/>
    <w:rsid w:val="005F18A3"/>
    <w:rsid w:val="005F1ADF"/>
    <w:rsid w:val="005F2CF2"/>
    <w:rsid w:val="00602895"/>
    <w:rsid w:val="00604177"/>
    <w:rsid w:val="006137EC"/>
    <w:rsid w:val="00616A37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827"/>
    <w:rsid w:val="006579DD"/>
    <w:rsid w:val="00660315"/>
    <w:rsid w:val="006617AB"/>
    <w:rsid w:val="00663E85"/>
    <w:rsid w:val="00664850"/>
    <w:rsid w:val="00664AED"/>
    <w:rsid w:val="0067274F"/>
    <w:rsid w:val="006801B1"/>
    <w:rsid w:val="0069665E"/>
    <w:rsid w:val="006A0250"/>
    <w:rsid w:val="006A14A2"/>
    <w:rsid w:val="006A21CB"/>
    <w:rsid w:val="006A6111"/>
    <w:rsid w:val="006A6324"/>
    <w:rsid w:val="006A68FE"/>
    <w:rsid w:val="006B0F16"/>
    <w:rsid w:val="006B2573"/>
    <w:rsid w:val="006C08AE"/>
    <w:rsid w:val="006C0E87"/>
    <w:rsid w:val="006C1A3B"/>
    <w:rsid w:val="006C37C1"/>
    <w:rsid w:val="006D08F4"/>
    <w:rsid w:val="006D1F9B"/>
    <w:rsid w:val="006D2200"/>
    <w:rsid w:val="006D3AC7"/>
    <w:rsid w:val="006D5F4D"/>
    <w:rsid w:val="006D7676"/>
    <w:rsid w:val="006E16D4"/>
    <w:rsid w:val="006E4A5E"/>
    <w:rsid w:val="00710AD3"/>
    <w:rsid w:val="0071294C"/>
    <w:rsid w:val="00716756"/>
    <w:rsid w:val="00724E3B"/>
    <w:rsid w:val="00731E5D"/>
    <w:rsid w:val="00745D4B"/>
    <w:rsid w:val="00746865"/>
    <w:rsid w:val="007474E4"/>
    <w:rsid w:val="007548F3"/>
    <w:rsid w:val="007574EC"/>
    <w:rsid w:val="0077071A"/>
    <w:rsid w:val="00771306"/>
    <w:rsid w:val="00771672"/>
    <w:rsid w:val="00777388"/>
    <w:rsid w:val="0078542F"/>
    <w:rsid w:val="00790E8C"/>
    <w:rsid w:val="00792171"/>
    <w:rsid w:val="007A4E1D"/>
    <w:rsid w:val="007A62E0"/>
    <w:rsid w:val="007B0FBB"/>
    <w:rsid w:val="007B3E0E"/>
    <w:rsid w:val="007C7114"/>
    <w:rsid w:val="007D4222"/>
    <w:rsid w:val="007D619E"/>
    <w:rsid w:val="007D61A8"/>
    <w:rsid w:val="007E5514"/>
    <w:rsid w:val="007F48D4"/>
    <w:rsid w:val="008011A1"/>
    <w:rsid w:val="00802635"/>
    <w:rsid w:val="00804C75"/>
    <w:rsid w:val="00805873"/>
    <w:rsid w:val="00805B7D"/>
    <w:rsid w:val="00806B1B"/>
    <w:rsid w:val="00814A9E"/>
    <w:rsid w:val="00817D9F"/>
    <w:rsid w:val="00832FA5"/>
    <w:rsid w:val="0083566C"/>
    <w:rsid w:val="00836659"/>
    <w:rsid w:val="00836768"/>
    <w:rsid w:val="008373A7"/>
    <w:rsid w:val="008459FC"/>
    <w:rsid w:val="008507ED"/>
    <w:rsid w:val="00851B3E"/>
    <w:rsid w:val="00851C4B"/>
    <w:rsid w:val="00854994"/>
    <w:rsid w:val="00854CBF"/>
    <w:rsid w:val="0085752B"/>
    <w:rsid w:val="00860BC3"/>
    <w:rsid w:val="00873D1A"/>
    <w:rsid w:val="00875BE8"/>
    <w:rsid w:val="00877B88"/>
    <w:rsid w:val="0088113B"/>
    <w:rsid w:val="00883405"/>
    <w:rsid w:val="00894E10"/>
    <w:rsid w:val="0089799C"/>
    <w:rsid w:val="008A0177"/>
    <w:rsid w:val="008B5860"/>
    <w:rsid w:val="008D2A6A"/>
    <w:rsid w:val="008D58EC"/>
    <w:rsid w:val="008E3B27"/>
    <w:rsid w:val="008E74F7"/>
    <w:rsid w:val="008F7754"/>
    <w:rsid w:val="009003B5"/>
    <w:rsid w:val="0090117D"/>
    <w:rsid w:val="009055DD"/>
    <w:rsid w:val="009114D8"/>
    <w:rsid w:val="009149A4"/>
    <w:rsid w:val="009165AF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685A"/>
    <w:rsid w:val="009625B1"/>
    <w:rsid w:val="0096578E"/>
    <w:rsid w:val="00966F67"/>
    <w:rsid w:val="009809C5"/>
    <w:rsid w:val="00985F44"/>
    <w:rsid w:val="00987081"/>
    <w:rsid w:val="00992BAB"/>
    <w:rsid w:val="00997611"/>
    <w:rsid w:val="009A0E7C"/>
    <w:rsid w:val="009A2C33"/>
    <w:rsid w:val="009A3492"/>
    <w:rsid w:val="009A3CBD"/>
    <w:rsid w:val="009B2183"/>
    <w:rsid w:val="009B2DDC"/>
    <w:rsid w:val="009B4EE3"/>
    <w:rsid w:val="009C041E"/>
    <w:rsid w:val="009C2062"/>
    <w:rsid w:val="009C7B9A"/>
    <w:rsid w:val="009D21B9"/>
    <w:rsid w:val="009D5BC6"/>
    <w:rsid w:val="009E0D02"/>
    <w:rsid w:val="009E4241"/>
    <w:rsid w:val="009F0554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352D"/>
    <w:rsid w:val="00A44EFB"/>
    <w:rsid w:val="00A47663"/>
    <w:rsid w:val="00A60320"/>
    <w:rsid w:val="00A638ED"/>
    <w:rsid w:val="00A63A0B"/>
    <w:rsid w:val="00A72FC5"/>
    <w:rsid w:val="00A730E3"/>
    <w:rsid w:val="00A77CF6"/>
    <w:rsid w:val="00A84BA8"/>
    <w:rsid w:val="00A84C50"/>
    <w:rsid w:val="00A84C94"/>
    <w:rsid w:val="00A91283"/>
    <w:rsid w:val="00AA132F"/>
    <w:rsid w:val="00AB3338"/>
    <w:rsid w:val="00AC0D20"/>
    <w:rsid w:val="00AC16C3"/>
    <w:rsid w:val="00AC5EF4"/>
    <w:rsid w:val="00AC63FC"/>
    <w:rsid w:val="00AD3B41"/>
    <w:rsid w:val="00AD4F04"/>
    <w:rsid w:val="00AD7B07"/>
    <w:rsid w:val="00AE11E8"/>
    <w:rsid w:val="00AE2480"/>
    <w:rsid w:val="00B00969"/>
    <w:rsid w:val="00B04340"/>
    <w:rsid w:val="00B07A3B"/>
    <w:rsid w:val="00B1320F"/>
    <w:rsid w:val="00B13941"/>
    <w:rsid w:val="00B340A8"/>
    <w:rsid w:val="00B3428E"/>
    <w:rsid w:val="00B40E12"/>
    <w:rsid w:val="00B435B8"/>
    <w:rsid w:val="00B4499C"/>
    <w:rsid w:val="00B5116D"/>
    <w:rsid w:val="00B57B6E"/>
    <w:rsid w:val="00B61D8D"/>
    <w:rsid w:val="00B6201D"/>
    <w:rsid w:val="00B653B7"/>
    <w:rsid w:val="00B66A14"/>
    <w:rsid w:val="00B7250F"/>
    <w:rsid w:val="00B807E5"/>
    <w:rsid w:val="00B847A0"/>
    <w:rsid w:val="00B87BC5"/>
    <w:rsid w:val="00BA5104"/>
    <w:rsid w:val="00BB76FA"/>
    <w:rsid w:val="00BC34B9"/>
    <w:rsid w:val="00BC6DA7"/>
    <w:rsid w:val="00BD4346"/>
    <w:rsid w:val="00BD6CD3"/>
    <w:rsid w:val="00BE051D"/>
    <w:rsid w:val="00BE72A2"/>
    <w:rsid w:val="00BE756D"/>
    <w:rsid w:val="00BF0ECB"/>
    <w:rsid w:val="00BF2674"/>
    <w:rsid w:val="00BF2B34"/>
    <w:rsid w:val="00C00F3F"/>
    <w:rsid w:val="00C035C7"/>
    <w:rsid w:val="00C12062"/>
    <w:rsid w:val="00C1268D"/>
    <w:rsid w:val="00C15ED8"/>
    <w:rsid w:val="00C2620F"/>
    <w:rsid w:val="00C34F4C"/>
    <w:rsid w:val="00C602B2"/>
    <w:rsid w:val="00C62C6A"/>
    <w:rsid w:val="00C70C90"/>
    <w:rsid w:val="00C7374B"/>
    <w:rsid w:val="00C75886"/>
    <w:rsid w:val="00C8109F"/>
    <w:rsid w:val="00C82679"/>
    <w:rsid w:val="00C836F3"/>
    <w:rsid w:val="00C87669"/>
    <w:rsid w:val="00C9250E"/>
    <w:rsid w:val="00C95AAB"/>
    <w:rsid w:val="00C97B11"/>
    <w:rsid w:val="00CA0D93"/>
    <w:rsid w:val="00CB039A"/>
    <w:rsid w:val="00CB5DE5"/>
    <w:rsid w:val="00CC0C58"/>
    <w:rsid w:val="00CC29BF"/>
    <w:rsid w:val="00CD3309"/>
    <w:rsid w:val="00CD515D"/>
    <w:rsid w:val="00CD5C80"/>
    <w:rsid w:val="00CD63B8"/>
    <w:rsid w:val="00CD7F92"/>
    <w:rsid w:val="00CE10F2"/>
    <w:rsid w:val="00CE4904"/>
    <w:rsid w:val="00CE5D16"/>
    <w:rsid w:val="00CE74A1"/>
    <w:rsid w:val="00CF22F6"/>
    <w:rsid w:val="00CF4934"/>
    <w:rsid w:val="00CF6830"/>
    <w:rsid w:val="00CF771C"/>
    <w:rsid w:val="00CF7B8A"/>
    <w:rsid w:val="00CF7C1A"/>
    <w:rsid w:val="00D00EF4"/>
    <w:rsid w:val="00D103FE"/>
    <w:rsid w:val="00D10BFA"/>
    <w:rsid w:val="00D10F00"/>
    <w:rsid w:val="00D14E49"/>
    <w:rsid w:val="00D150D8"/>
    <w:rsid w:val="00D30007"/>
    <w:rsid w:val="00D300CE"/>
    <w:rsid w:val="00D36322"/>
    <w:rsid w:val="00D36B1B"/>
    <w:rsid w:val="00D37C1A"/>
    <w:rsid w:val="00D406D6"/>
    <w:rsid w:val="00D45AF7"/>
    <w:rsid w:val="00D466AF"/>
    <w:rsid w:val="00D473BF"/>
    <w:rsid w:val="00D47642"/>
    <w:rsid w:val="00D52E45"/>
    <w:rsid w:val="00D562A4"/>
    <w:rsid w:val="00D6079A"/>
    <w:rsid w:val="00D6314B"/>
    <w:rsid w:val="00D7006D"/>
    <w:rsid w:val="00D712A3"/>
    <w:rsid w:val="00D92F0C"/>
    <w:rsid w:val="00D94B21"/>
    <w:rsid w:val="00D95C4C"/>
    <w:rsid w:val="00DA117F"/>
    <w:rsid w:val="00DA17FB"/>
    <w:rsid w:val="00DB7EBA"/>
    <w:rsid w:val="00DC058D"/>
    <w:rsid w:val="00DC1E10"/>
    <w:rsid w:val="00DC2504"/>
    <w:rsid w:val="00DC311D"/>
    <w:rsid w:val="00DC6FE3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5670"/>
    <w:rsid w:val="00E072C2"/>
    <w:rsid w:val="00E24673"/>
    <w:rsid w:val="00E24898"/>
    <w:rsid w:val="00E355EE"/>
    <w:rsid w:val="00E35949"/>
    <w:rsid w:val="00E35FB3"/>
    <w:rsid w:val="00E44C46"/>
    <w:rsid w:val="00E65758"/>
    <w:rsid w:val="00E662CA"/>
    <w:rsid w:val="00E8076C"/>
    <w:rsid w:val="00E87DA4"/>
    <w:rsid w:val="00EA1073"/>
    <w:rsid w:val="00EA15F6"/>
    <w:rsid w:val="00EA20E5"/>
    <w:rsid w:val="00EA2756"/>
    <w:rsid w:val="00EA41C0"/>
    <w:rsid w:val="00EA4B94"/>
    <w:rsid w:val="00EA60D4"/>
    <w:rsid w:val="00EB673A"/>
    <w:rsid w:val="00EC098C"/>
    <w:rsid w:val="00EC3C46"/>
    <w:rsid w:val="00EC69FF"/>
    <w:rsid w:val="00EC714E"/>
    <w:rsid w:val="00ED00F1"/>
    <w:rsid w:val="00ED23F4"/>
    <w:rsid w:val="00ED592D"/>
    <w:rsid w:val="00EE0D91"/>
    <w:rsid w:val="00EE1E2F"/>
    <w:rsid w:val="00EE39ED"/>
    <w:rsid w:val="00EE4460"/>
    <w:rsid w:val="00EE61B7"/>
    <w:rsid w:val="00EF3C8D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265F"/>
    <w:rsid w:val="00F35094"/>
    <w:rsid w:val="00F4332A"/>
    <w:rsid w:val="00F56A75"/>
    <w:rsid w:val="00F60B45"/>
    <w:rsid w:val="00F60C18"/>
    <w:rsid w:val="00F62059"/>
    <w:rsid w:val="00F64603"/>
    <w:rsid w:val="00F64FB6"/>
    <w:rsid w:val="00F735D0"/>
    <w:rsid w:val="00F76644"/>
    <w:rsid w:val="00F80FD0"/>
    <w:rsid w:val="00F95E8D"/>
    <w:rsid w:val="00FA1A9D"/>
    <w:rsid w:val="00FA4BBD"/>
    <w:rsid w:val="00FA532D"/>
    <w:rsid w:val="00FA7A79"/>
    <w:rsid w:val="00FA7D51"/>
    <w:rsid w:val="00FB7B83"/>
    <w:rsid w:val="00FB7DE9"/>
    <w:rsid w:val="00FC03C0"/>
    <w:rsid w:val="00FD1497"/>
    <w:rsid w:val="00FE059A"/>
    <w:rsid w:val="00FF0DFC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791193" TargetMode="Externa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Disha</cp:lastModifiedBy>
  <cp:revision>27</cp:revision>
  <cp:lastPrinted>2023-02-13T20:24:00Z</cp:lastPrinted>
  <dcterms:created xsi:type="dcterms:W3CDTF">2023-02-21T13:16:00Z</dcterms:created>
  <dcterms:modified xsi:type="dcterms:W3CDTF">2023-03-14T16:11:00Z</dcterms:modified>
</cp:coreProperties>
</file>