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73281" w14:textId="77777777" w:rsidR="00AC5234" w:rsidRDefault="00AC5234" w:rsidP="00356BF4">
      <w:pPr>
        <w:spacing w:after="0" w:line="240" w:lineRule="auto"/>
        <w:contextualSpacing/>
        <w:rPr>
          <w:rFonts w:cs="Calibri"/>
          <w:b/>
          <w:iCs/>
          <w:sz w:val="24"/>
          <w:szCs w:val="24"/>
        </w:rPr>
      </w:pPr>
    </w:p>
    <w:p w14:paraId="5535AF20" w14:textId="64F18E26" w:rsidR="00356BF4" w:rsidRPr="00B453A0" w:rsidRDefault="00356BF4" w:rsidP="00356BF4">
      <w:pPr>
        <w:spacing w:after="0" w:line="240" w:lineRule="auto"/>
        <w:contextualSpacing/>
        <w:rPr>
          <w:rFonts w:cs="Calibri"/>
          <w:b/>
          <w:iCs/>
          <w:sz w:val="24"/>
          <w:szCs w:val="24"/>
        </w:rPr>
      </w:pPr>
      <w:r w:rsidRPr="00B453A0">
        <w:rPr>
          <w:rFonts w:cs="Calibri"/>
          <w:b/>
          <w:iCs/>
          <w:sz w:val="24"/>
          <w:szCs w:val="24"/>
        </w:rPr>
        <w:t>Dear Author(s),</w:t>
      </w:r>
    </w:p>
    <w:p w14:paraId="078C32EC" w14:textId="77777777" w:rsidR="00356BF4" w:rsidRPr="00B453A0" w:rsidRDefault="00356BF4" w:rsidP="00356BF4">
      <w:pPr>
        <w:spacing w:after="0" w:line="240" w:lineRule="auto"/>
        <w:contextualSpacing/>
        <w:rPr>
          <w:rFonts w:cs="Calibri"/>
          <w:b/>
          <w:iCs/>
          <w:sz w:val="24"/>
          <w:szCs w:val="24"/>
        </w:rPr>
      </w:pPr>
    </w:p>
    <w:p w14:paraId="288A4879" w14:textId="77777777" w:rsidR="00356BF4" w:rsidRPr="00B453A0" w:rsidRDefault="00356BF4" w:rsidP="00FD3CA4">
      <w:pPr>
        <w:spacing w:after="0" w:line="240" w:lineRule="auto"/>
        <w:contextualSpacing/>
        <w:jc w:val="both"/>
        <w:rPr>
          <w:rFonts w:cs="Calibri"/>
          <w:b/>
          <w:iCs/>
          <w:sz w:val="24"/>
          <w:szCs w:val="24"/>
        </w:rPr>
      </w:pPr>
      <w:r w:rsidRPr="00B453A0">
        <w:rPr>
          <w:rFonts w:cs="Calibri"/>
          <w:b/>
          <w:iCs/>
          <w:sz w:val="24"/>
          <w:szCs w:val="24"/>
        </w:rPr>
        <w:t xml:space="preserve">This document is divided into sections in which you can add your comments to the video and voiceover. Please be aware that our policy is to do a single complimentary revision, so it is critical that all participants in this project offer their comments collectively. In addition, please make sure that your comments are easily interpreted and transparent. </w:t>
      </w:r>
    </w:p>
    <w:p w14:paraId="5C0B2166" w14:textId="77777777" w:rsidR="00356BF4" w:rsidRPr="00B453A0" w:rsidRDefault="00356BF4" w:rsidP="00FD3CA4">
      <w:pPr>
        <w:spacing w:after="0" w:line="240" w:lineRule="auto"/>
        <w:contextualSpacing/>
        <w:jc w:val="both"/>
        <w:rPr>
          <w:rFonts w:cs="Calibri"/>
          <w:b/>
          <w:iCs/>
          <w:sz w:val="24"/>
          <w:szCs w:val="24"/>
        </w:rPr>
      </w:pPr>
    </w:p>
    <w:p w14:paraId="320D1EEC" w14:textId="77777777" w:rsidR="00356BF4" w:rsidRPr="00B453A0" w:rsidRDefault="00356BF4" w:rsidP="00FD3CA4">
      <w:pPr>
        <w:spacing w:after="0" w:line="240" w:lineRule="auto"/>
        <w:contextualSpacing/>
        <w:jc w:val="both"/>
        <w:rPr>
          <w:rFonts w:cs="Calibri"/>
          <w:b/>
          <w:iCs/>
          <w:sz w:val="24"/>
          <w:szCs w:val="24"/>
        </w:rPr>
      </w:pPr>
      <w:r w:rsidRPr="00B453A0">
        <w:rPr>
          <w:rFonts w:cs="Calibri"/>
          <w:b/>
          <w:iCs/>
          <w:sz w:val="24"/>
          <w:szCs w:val="24"/>
        </w:rPr>
        <w:t>Have fun!</w:t>
      </w:r>
    </w:p>
    <w:p w14:paraId="3C68078C" w14:textId="77777777" w:rsidR="00356BF4" w:rsidRPr="00B453A0" w:rsidRDefault="00356BF4" w:rsidP="00356BF4">
      <w:pPr>
        <w:spacing w:after="0" w:line="240" w:lineRule="auto"/>
        <w:contextualSpacing/>
        <w:rPr>
          <w:rFonts w:cs="Calibri"/>
          <w:b/>
          <w:iCs/>
          <w:sz w:val="24"/>
          <w:szCs w:val="24"/>
        </w:rPr>
      </w:pPr>
    </w:p>
    <w:p w14:paraId="7DF64818" w14:textId="77777777" w:rsidR="00356BF4" w:rsidRPr="00480BE6" w:rsidRDefault="00356BF4" w:rsidP="00356BF4">
      <w:pPr>
        <w:spacing w:after="0" w:line="240" w:lineRule="auto"/>
        <w:contextualSpacing/>
        <w:rPr>
          <w:rFonts w:cs="Calibri"/>
          <w:b/>
          <w:sz w:val="32"/>
          <w:szCs w:val="32"/>
          <w:u w:val="single"/>
        </w:rPr>
      </w:pPr>
      <w:r w:rsidRPr="00D247F4">
        <w:rPr>
          <w:rFonts w:cs="Calibri"/>
          <w:b/>
          <w:sz w:val="32"/>
          <w:szCs w:val="32"/>
          <w:u w:val="single"/>
        </w:rPr>
        <w:t>Title/Author and Affiliation Comments</w:t>
      </w:r>
    </w:p>
    <w:p w14:paraId="6C38B06F" w14:textId="77777777" w:rsidR="00356BF4" w:rsidRPr="00480BE6" w:rsidRDefault="00356BF4" w:rsidP="00356BF4">
      <w:pPr>
        <w:spacing w:after="0" w:line="240" w:lineRule="auto"/>
        <w:contextualSpacing/>
        <w:rPr>
          <w:rFonts w:cs="Calibri"/>
          <w:b/>
          <w:sz w:val="24"/>
          <w:szCs w:val="24"/>
          <w:u w:val="single"/>
        </w:rPr>
      </w:pPr>
    </w:p>
    <w:p w14:paraId="55D58BEF" w14:textId="77777777" w:rsidR="00356BF4" w:rsidRPr="0014041A" w:rsidRDefault="00356BF4" w:rsidP="00FD3CA4">
      <w:pPr>
        <w:spacing w:after="0" w:line="240" w:lineRule="auto"/>
        <w:contextualSpacing/>
        <w:jc w:val="both"/>
        <w:rPr>
          <w:rFonts w:cs="Calibri"/>
          <w:sz w:val="24"/>
          <w:szCs w:val="24"/>
        </w:rPr>
      </w:pPr>
      <w:r w:rsidRPr="00480BE6">
        <w:rPr>
          <w:rFonts w:cs="Calibri"/>
          <w:sz w:val="24"/>
          <w:szCs w:val="24"/>
        </w:rPr>
        <w:t xml:space="preserve">Please fill in any changes required in the title or authors and affiliations list at the beginning of the video. </w:t>
      </w:r>
      <w:r w:rsidRPr="006415E0">
        <w:rPr>
          <w:rFonts w:cs="Calibri"/>
          <w:b/>
          <w:bCs/>
          <w:sz w:val="24"/>
          <w:szCs w:val="24"/>
        </w:rPr>
        <w:t>The title, author list, and affiliations in the video must match those in the text</w:t>
      </w:r>
      <w:r w:rsidRPr="00001DA8">
        <w:rPr>
          <w:rFonts w:cs="Calibri"/>
          <w:sz w:val="24"/>
          <w:szCs w:val="24"/>
        </w:rPr>
        <w:t>.</w:t>
      </w:r>
      <w:r w:rsidRPr="00480BE6">
        <w:rPr>
          <w:rFonts w:cs="Calibri"/>
          <w:sz w:val="24"/>
          <w:szCs w:val="24"/>
        </w:rPr>
        <w:t xml:space="preserve"> Please note if your text manuscript is already published, any such changes will require an erratum. Any changes to the author names and affiliations in the interview sections should also be listed here.</w:t>
      </w:r>
    </w:p>
    <w:p w14:paraId="7C66222B" w14:textId="77777777" w:rsidR="00356BF4" w:rsidRPr="0014041A" w:rsidRDefault="00356BF4" w:rsidP="00356BF4">
      <w:pPr>
        <w:spacing w:after="0" w:line="240" w:lineRule="auto"/>
        <w:contextualSpacing/>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1792"/>
        <w:gridCol w:w="3031"/>
        <w:gridCol w:w="2941"/>
      </w:tblGrid>
      <w:tr w:rsidR="00356BF4" w:rsidRPr="0014041A" w14:paraId="3702470A" w14:textId="77777777" w:rsidTr="00D80CBC">
        <w:tc>
          <w:tcPr>
            <w:tcW w:w="1838" w:type="dxa"/>
            <w:shd w:val="clear" w:color="auto" w:fill="auto"/>
          </w:tcPr>
          <w:p w14:paraId="7539BD5C" w14:textId="77777777" w:rsidR="00356BF4" w:rsidRPr="0014041A" w:rsidRDefault="00356BF4" w:rsidP="00D80CBC">
            <w:pPr>
              <w:spacing w:after="0" w:line="240" w:lineRule="auto"/>
              <w:contextualSpacing/>
              <w:jc w:val="center"/>
              <w:rPr>
                <w:rFonts w:cs="Calibri"/>
                <w:b/>
                <w:bCs/>
                <w:sz w:val="24"/>
                <w:szCs w:val="24"/>
              </w:rPr>
            </w:pPr>
          </w:p>
        </w:tc>
        <w:tc>
          <w:tcPr>
            <w:tcW w:w="1985" w:type="dxa"/>
          </w:tcPr>
          <w:p w14:paraId="4322686F" w14:textId="77777777" w:rsidR="00356BF4" w:rsidRPr="0014041A" w:rsidRDefault="00356BF4" w:rsidP="00D80CBC">
            <w:pPr>
              <w:spacing w:after="0" w:line="240" w:lineRule="auto"/>
              <w:contextualSpacing/>
              <w:jc w:val="center"/>
              <w:rPr>
                <w:rFonts w:cs="Calibri"/>
                <w:b/>
                <w:bCs/>
                <w:sz w:val="24"/>
                <w:szCs w:val="24"/>
              </w:rPr>
            </w:pPr>
            <w:r>
              <w:rPr>
                <w:rFonts w:cs="Calibri"/>
                <w:b/>
                <w:bCs/>
                <w:sz w:val="24"/>
                <w:szCs w:val="24"/>
              </w:rPr>
              <w:t>Time stamp</w:t>
            </w:r>
          </w:p>
        </w:tc>
        <w:tc>
          <w:tcPr>
            <w:tcW w:w="3402" w:type="dxa"/>
            <w:shd w:val="clear" w:color="auto" w:fill="auto"/>
          </w:tcPr>
          <w:p w14:paraId="1A0D4776" w14:textId="77777777" w:rsidR="00356BF4" w:rsidRPr="0014041A" w:rsidRDefault="00356BF4" w:rsidP="00D80CBC">
            <w:pPr>
              <w:spacing w:after="0" w:line="240" w:lineRule="auto"/>
              <w:contextualSpacing/>
              <w:jc w:val="center"/>
              <w:rPr>
                <w:rFonts w:cs="Calibri"/>
                <w:b/>
                <w:bCs/>
                <w:sz w:val="24"/>
                <w:szCs w:val="24"/>
              </w:rPr>
            </w:pPr>
            <w:r w:rsidRPr="0014041A">
              <w:rPr>
                <w:rFonts w:cs="Calibri"/>
                <w:b/>
                <w:bCs/>
                <w:sz w:val="24"/>
                <w:szCs w:val="24"/>
              </w:rPr>
              <w:t>Comment</w:t>
            </w:r>
          </w:p>
        </w:tc>
        <w:tc>
          <w:tcPr>
            <w:tcW w:w="3277" w:type="dxa"/>
            <w:shd w:val="clear" w:color="auto" w:fill="auto"/>
          </w:tcPr>
          <w:p w14:paraId="0A7B4B3E" w14:textId="77777777" w:rsidR="00356BF4" w:rsidRPr="0014041A" w:rsidRDefault="00356BF4" w:rsidP="00D80CBC">
            <w:pPr>
              <w:spacing w:after="0" w:line="240" w:lineRule="auto"/>
              <w:contextualSpacing/>
              <w:jc w:val="center"/>
              <w:rPr>
                <w:rFonts w:cs="Calibri"/>
                <w:b/>
                <w:bCs/>
                <w:sz w:val="24"/>
                <w:szCs w:val="24"/>
              </w:rPr>
            </w:pPr>
            <w:r w:rsidRPr="0014041A">
              <w:rPr>
                <w:rFonts w:cs="Calibri"/>
                <w:b/>
                <w:bCs/>
                <w:sz w:val="24"/>
                <w:szCs w:val="24"/>
              </w:rPr>
              <w:t>Requested Change</w:t>
            </w:r>
          </w:p>
        </w:tc>
      </w:tr>
      <w:tr w:rsidR="00356BF4" w:rsidRPr="0014041A" w14:paraId="697ADF38" w14:textId="77777777" w:rsidTr="00356BF4">
        <w:tc>
          <w:tcPr>
            <w:tcW w:w="10502" w:type="dxa"/>
            <w:gridSpan w:val="4"/>
            <w:shd w:val="clear" w:color="auto" w:fill="B8CCE4" w:themeFill="accent1" w:themeFillTint="66"/>
          </w:tcPr>
          <w:p w14:paraId="6D6C2957" w14:textId="77777777" w:rsidR="00356BF4" w:rsidRPr="0014041A" w:rsidRDefault="00356BF4" w:rsidP="00D80CBC">
            <w:pPr>
              <w:spacing w:after="0" w:line="240" w:lineRule="auto"/>
              <w:contextualSpacing/>
              <w:rPr>
                <w:rFonts w:cs="Calibri"/>
                <w:sz w:val="24"/>
                <w:szCs w:val="24"/>
              </w:rPr>
            </w:pPr>
            <w:r w:rsidRPr="0014041A">
              <w:rPr>
                <w:rFonts w:cs="Calibri"/>
                <w:b/>
                <w:bCs/>
                <w:sz w:val="24"/>
                <w:szCs w:val="24"/>
              </w:rPr>
              <w:t>Title</w:t>
            </w:r>
          </w:p>
        </w:tc>
      </w:tr>
      <w:tr w:rsidR="00356BF4" w:rsidRPr="0014041A" w14:paraId="5EC78978" w14:textId="77777777" w:rsidTr="00D80CBC">
        <w:tc>
          <w:tcPr>
            <w:tcW w:w="1838" w:type="dxa"/>
            <w:shd w:val="clear" w:color="auto" w:fill="auto"/>
          </w:tcPr>
          <w:p w14:paraId="29D267D9" w14:textId="77777777" w:rsidR="00356BF4" w:rsidRPr="00105771" w:rsidRDefault="00356BF4" w:rsidP="00D80CBC">
            <w:pPr>
              <w:spacing w:after="0" w:line="240" w:lineRule="auto"/>
              <w:contextualSpacing/>
              <w:rPr>
                <w:rFonts w:cs="Calibri"/>
                <w:sz w:val="24"/>
                <w:szCs w:val="24"/>
              </w:rPr>
            </w:pPr>
            <w:r w:rsidRPr="00105771">
              <w:rPr>
                <w:rFonts w:cs="Calibri"/>
                <w:sz w:val="24"/>
                <w:szCs w:val="24"/>
              </w:rPr>
              <w:t>1</w:t>
            </w:r>
          </w:p>
        </w:tc>
        <w:tc>
          <w:tcPr>
            <w:tcW w:w="1985" w:type="dxa"/>
          </w:tcPr>
          <w:p w14:paraId="07E6B705" w14:textId="77777777" w:rsidR="00356BF4" w:rsidRPr="0014041A" w:rsidRDefault="00356BF4" w:rsidP="00D80CBC">
            <w:pPr>
              <w:spacing w:after="0" w:line="240" w:lineRule="auto"/>
              <w:contextualSpacing/>
              <w:rPr>
                <w:rFonts w:cs="Calibri"/>
                <w:sz w:val="24"/>
                <w:szCs w:val="24"/>
              </w:rPr>
            </w:pPr>
          </w:p>
        </w:tc>
        <w:tc>
          <w:tcPr>
            <w:tcW w:w="3402" w:type="dxa"/>
            <w:shd w:val="clear" w:color="auto" w:fill="auto"/>
          </w:tcPr>
          <w:p w14:paraId="3907DD5C" w14:textId="77777777" w:rsidR="00356BF4" w:rsidRPr="0014041A" w:rsidRDefault="00356BF4" w:rsidP="00D80CBC">
            <w:pPr>
              <w:spacing w:after="0" w:line="240" w:lineRule="auto"/>
              <w:contextualSpacing/>
              <w:rPr>
                <w:rFonts w:cs="Calibri"/>
                <w:sz w:val="24"/>
                <w:szCs w:val="24"/>
              </w:rPr>
            </w:pPr>
          </w:p>
        </w:tc>
        <w:tc>
          <w:tcPr>
            <w:tcW w:w="3277" w:type="dxa"/>
            <w:shd w:val="clear" w:color="auto" w:fill="auto"/>
          </w:tcPr>
          <w:p w14:paraId="7DC3E224" w14:textId="77777777" w:rsidR="00356BF4" w:rsidRPr="0014041A" w:rsidRDefault="00356BF4" w:rsidP="00D80CBC">
            <w:pPr>
              <w:spacing w:after="0" w:line="240" w:lineRule="auto"/>
              <w:contextualSpacing/>
              <w:rPr>
                <w:rFonts w:cs="Calibri"/>
                <w:sz w:val="24"/>
                <w:szCs w:val="24"/>
              </w:rPr>
            </w:pPr>
          </w:p>
        </w:tc>
      </w:tr>
      <w:tr w:rsidR="00356BF4" w:rsidRPr="0014041A" w14:paraId="656CED2D" w14:textId="77777777" w:rsidTr="00D80CBC">
        <w:tc>
          <w:tcPr>
            <w:tcW w:w="1838" w:type="dxa"/>
            <w:shd w:val="clear" w:color="auto" w:fill="auto"/>
          </w:tcPr>
          <w:p w14:paraId="27F1AD51" w14:textId="77777777" w:rsidR="00356BF4" w:rsidRPr="00105771" w:rsidRDefault="00356BF4" w:rsidP="00D80CBC">
            <w:pPr>
              <w:spacing w:after="0" w:line="240" w:lineRule="auto"/>
              <w:contextualSpacing/>
              <w:rPr>
                <w:rFonts w:cs="Calibri"/>
                <w:sz w:val="24"/>
                <w:szCs w:val="24"/>
              </w:rPr>
            </w:pPr>
          </w:p>
        </w:tc>
        <w:tc>
          <w:tcPr>
            <w:tcW w:w="1985" w:type="dxa"/>
          </w:tcPr>
          <w:p w14:paraId="7D92C567" w14:textId="77777777" w:rsidR="00356BF4" w:rsidRPr="0014041A" w:rsidRDefault="00356BF4" w:rsidP="00D80CBC">
            <w:pPr>
              <w:spacing w:after="0" w:line="240" w:lineRule="auto"/>
              <w:contextualSpacing/>
              <w:rPr>
                <w:rFonts w:cs="Calibri"/>
                <w:sz w:val="24"/>
                <w:szCs w:val="24"/>
              </w:rPr>
            </w:pPr>
          </w:p>
        </w:tc>
        <w:tc>
          <w:tcPr>
            <w:tcW w:w="3402" w:type="dxa"/>
            <w:shd w:val="clear" w:color="auto" w:fill="auto"/>
          </w:tcPr>
          <w:p w14:paraId="02ABFD7A" w14:textId="77777777" w:rsidR="00356BF4" w:rsidRPr="0014041A" w:rsidRDefault="00356BF4" w:rsidP="00D80CBC">
            <w:pPr>
              <w:spacing w:after="0" w:line="240" w:lineRule="auto"/>
              <w:contextualSpacing/>
              <w:rPr>
                <w:rFonts w:cs="Calibri"/>
                <w:sz w:val="24"/>
                <w:szCs w:val="24"/>
              </w:rPr>
            </w:pPr>
          </w:p>
        </w:tc>
        <w:tc>
          <w:tcPr>
            <w:tcW w:w="3277" w:type="dxa"/>
            <w:shd w:val="clear" w:color="auto" w:fill="auto"/>
          </w:tcPr>
          <w:p w14:paraId="1B27EAF1" w14:textId="77777777" w:rsidR="00356BF4" w:rsidRPr="0014041A" w:rsidRDefault="00356BF4" w:rsidP="00D80CBC">
            <w:pPr>
              <w:spacing w:after="0" w:line="240" w:lineRule="auto"/>
              <w:contextualSpacing/>
              <w:rPr>
                <w:rFonts w:cs="Calibri"/>
                <w:sz w:val="24"/>
                <w:szCs w:val="24"/>
              </w:rPr>
            </w:pPr>
          </w:p>
        </w:tc>
      </w:tr>
      <w:tr w:rsidR="00356BF4" w:rsidRPr="0014041A" w14:paraId="3EBC3C82" w14:textId="77777777" w:rsidTr="00356BF4">
        <w:tc>
          <w:tcPr>
            <w:tcW w:w="10502" w:type="dxa"/>
            <w:gridSpan w:val="4"/>
            <w:shd w:val="clear" w:color="auto" w:fill="B8CCE4" w:themeFill="accent1" w:themeFillTint="66"/>
          </w:tcPr>
          <w:p w14:paraId="1ED3CF16" w14:textId="77777777" w:rsidR="00356BF4" w:rsidRPr="0014041A" w:rsidRDefault="00356BF4" w:rsidP="00D80CBC">
            <w:pPr>
              <w:spacing w:after="0" w:line="240" w:lineRule="auto"/>
              <w:contextualSpacing/>
              <w:rPr>
                <w:rFonts w:cs="Calibri"/>
                <w:sz w:val="24"/>
                <w:szCs w:val="24"/>
              </w:rPr>
            </w:pPr>
            <w:r w:rsidRPr="0014041A">
              <w:rPr>
                <w:rFonts w:cs="Calibri"/>
                <w:b/>
                <w:bCs/>
                <w:sz w:val="24"/>
                <w:szCs w:val="24"/>
              </w:rPr>
              <w:t>Author Names</w:t>
            </w:r>
          </w:p>
        </w:tc>
      </w:tr>
      <w:tr w:rsidR="00356BF4" w:rsidRPr="0014041A" w14:paraId="51BDD390" w14:textId="77777777" w:rsidTr="00D80CBC">
        <w:tc>
          <w:tcPr>
            <w:tcW w:w="1838" w:type="dxa"/>
            <w:shd w:val="clear" w:color="auto" w:fill="auto"/>
          </w:tcPr>
          <w:p w14:paraId="566A25EF" w14:textId="77777777" w:rsidR="00356BF4" w:rsidRPr="00105771" w:rsidRDefault="00356BF4" w:rsidP="00D80CBC">
            <w:pPr>
              <w:spacing w:after="0" w:line="240" w:lineRule="auto"/>
              <w:contextualSpacing/>
              <w:rPr>
                <w:rFonts w:cs="Calibri"/>
                <w:sz w:val="24"/>
                <w:szCs w:val="24"/>
              </w:rPr>
            </w:pPr>
            <w:r w:rsidRPr="00105771">
              <w:rPr>
                <w:rFonts w:cs="Calibri"/>
                <w:sz w:val="24"/>
                <w:szCs w:val="24"/>
              </w:rPr>
              <w:t>1</w:t>
            </w:r>
          </w:p>
        </w:tc>
        <w:tc>
          <w:tcPr>
            <w:tcW w:w="1985" w:type="dxa"/>
          </w:tcPr>
          <w:p w14:paraId="413E3271" w14:textId="77777777" w:rsidR="00356BF4" w:rsidRPr="0014041A" w:rsidRDefault="00356BF4" w:rsidP="00D80CBC">
            <w:pPr>
              <w:spacing w:after="0" w:line="240" w:lineRule="auto"/>
              <w:contextualSpacing/>
              <w:rPr>
                <w:rFonts w:cs="Calibri"/>
                <w:sz w:val="24"/>
                <w:szCs w:val="24"/>
              </w:rPr>
            </w:pPr>
          </w:p>
        </w:tc>
        <w:tc>
          <w:tcPr>
            <w:tcW w:w="3402" w:type="dxa"/>
            <w:shd w:val="clear" w:color="auto" w:fill="auto"/>
          </w:tcPr>
          <w:p w14:paraId="0A21F31E" w14:textId="77777777" w:rsidR="00356BF4" w:rsidRPr="0014041A" w:rsidRDefault="00356BF4" w:rsidP="00D80CBC">
            <w:pPr>
              <w:spacing w:after="0" w:line="240" w:lineRule="auto"/>
              <w:contextualSpacing/>
              <w:rPr>
                <w:rFonts w:cs="Calibri"/>
                <w:sz w:val="24"/>
                <w:szCs w:val="24"/>
              </w:rPr>
            </w:pPr>
          </w:p>
        </w:tc>
        <w:tc>
          <w:tcPr>
            <w:tcW w:w="3277" w:type="dxa"/>
            <w:shd w:val="clear" w:color="auto" w:fill="auto"/>
          </w:tcPr>
          <w:p w14:paraId="5378861C" w14:textId="77777777" w:rsidR="00356BF4" w:rsidRPr="0014041A" w:rsidRDefault="00356BF4" w:rsidP="00D80CBC">
            <w:pPr>
              <w:spacing w:after="0" w:line="240" w:lineRule="auto"/>
              <w:contextualSpacing/>
              <w:rPr>
                <w:rFonts w:cs="Calibri"/>
                <w:sz w:val="24"/>
                <w:szCs w:val="24"/>
              </w:rPr>
            </w:pPr>
          </w:p>
        </w:tc>
      </w:tr>
      <w:tr w:rsidR="00356BF4" w:rsidRPr="0014041A" w14:paraId="5C6950A9" w14:textId="77777777" w:rsidTr="00D80CBC">
        <w:tc>
          <w:tcPr>
            <w:tcW w:w="1838" w:type="dxa"/>
            <w:shd w:val="clear" w:color="auto" w:fill="auto"/>
          </w:tcPr>
          <w:p w14:paraId="7A6A0AA9" w14:textId="77777777" w:rsidR="00356BF4" w:rsidRPr="00105771" w:rsidRDefault="00356BF4" w:rsidP="00D80CBC">
            <w:pPr>
              <w:spacing w:after="0" w:line="240" w:lineRule="auto"/>
              <w:contextualSpacing/>
              <w:rPr>
                <w:rFonts w:cs="Calibri"/>
                <w:sz w:val="24"/>
                <w:szCs w:val="24"/>
              </w:rPr>
            </w:pPr>
            <w:r w:rsidRPr="00105771">
              <w:rPr>
                <w:rFonts w:cs="Calibri"/>
                <w:sz w:val="24"/>
                <w:szCs w:val="24"/>
              </w:rPr>
              <w:t>2</w:t>
            </w:r>
          </w:p>
        </w:tc>
        <w:tc>
          <w:tcPr>
            <w:tcW w:w="1985" w:type="dxa"/>
          </w:tcPr>
          <w:p w14:paraId="5127DCF2" w14:textId="77777777" w:rsidR="00356BF4" w:rsidRPr="0014041A" w:rsidRDefault="00356BF4" w:rsidP="00D80CBC">
            <w:pPr>
              <w:spacing w:after="0" w:line="240" w:lineRule="auto"/>
              <w:contextualSpacing/>
              <w:rPr>
                <w:rFonts w:cs="Calibri"/>
                <w:sz w:val="24"/>
                <w:szCs w:val="24"/>
              </w:rPr>
            </w:pPr>
          </w:p>
        </w:tc>
        <w:tc>
          <w:tcPr>
            <w:tcW w:w="3402" w:type="dxa"/>
            <w:shd w:val="clear" w:color="auto" w:fill="auto"/>
          </w:tcPr>
          <w:p w14:paraId="01540AF5" w14:textId="77777777" w:rsidR="00356BF4" w:rsidRPr="0014041A" w:rsidRDefault="00356BF4" w:rsidP="00D80CBC">
            <w:pPr>
              <w:spacing w:after="0" w:line="240" w:lineRule="auto"/>
              <w:contextualSpacing/>
              <w:rPr>
                <w:rFonts w:cs="Calibri"/>
                <w:sz w:val="24"/>
                <w:szCs w:val="24"/>
              </w:rPr>
            </w:pPr>
          </w:p>
        </w:tc>
        <w:tc>
          <w:tcPr>
            <w:tcW w:w="3277" w:type="dxa"/>
            <w:shd w:val="clear" w:color="auto" w:fill="auto"/>
          </w:tcPr>
          <w:p w14:paraId="103500B8" w14:textId="77777777" w:rsidR="00356BF4" w:rsidRPr="0014041A" w:rsidRDefault="00356BF4" w:rsidP="00D80CBC">
            <w:pPr>
              <w:spacing w:after="0" w:line="240" w:lineRule="auto"/>
              <w:contextualSpacing/>
              <w:rPr>
                <w:rFonts w:cs="Calibri"/>
                <w:sz w:val="24"/>
                <w:szCs w:val="24"/>
              </w:rPr>
            </w:pPr>
          </w:p>
        </w:tc>
      </w:tr>
      <w:tr w:rsidR="00356BF4" w:rsidRPr="0014041A" w14:paraId="171D530D" w14:textId="77777777" w:rsidTr="00D80CBC">
        <w:tc>
          <w:tcPr>
            <w:tcW w:w="1838" w:type="dxa"/>
            <w:shd w:val="clear" w:color="auto" w:fill="auto"/>
          </w:tcPr>
          <w:p w14:paraId="4F48431D" w14:textId="77777777" w:rsidR="00356BF4" w:rsidRPr="00105771" w:rsidRDefault="00356BF4" w:rsidP="00D80CBC">
            <w:pPr>
              <w:spacing w:after="0" w:line="240" w:lineRule="auto"/>
              <w:contextualSpacing/>
              <w:rPr>
                <w:rFonts w:cs="Calibri"/>
                <w:sz w:val="24"/>
                <w:szCs w:val="24"/>
              </w:rPr>
            </w:pPr>
            <w:r w:rsidRPr="00105771">
              <w:rPr>
                <w:rFonts w:cs="Calibri"/>
                <w:sz w:val="24"/>
                <w:szCs w:val="24"/>
              </w:rPr>
              <w:t>3</w:t>
            </w:r>
          </w:p>
        </w:tc>
        <w:tc>
          <w:tcPr>
            <w:tcW w:w="1985" w:type="dxa"/>
          </w:tcPr>
          <w:p w14:paraId="22439E48" w14:textId="77777777" w:rsidR="00356BF4" w:rsidRPr="0014041A" w:rsidRDefault="00356BF4" w:rsidP="00D80CBC">
            <w:pPr>
              <w:spacing w:after="0" w:line="240" w:lineRule="auto"/>
              <w:contextualSpacing/>
              <w:rPr>
                <w:rFonts w:cs="Calibri"/>
                <w:sz w:val="24"/>
                <w:szCs w:val="24"/>
              </w:rPr>
            </w:pPr>
          </w:p>
        </w:tc>
        <w:tc>
          <w:tcPr>
            <w:tcW w:w="3402" w:type="dxa"/>
            <w:shd w:val="clear" w:color="auto" w:fill="auto"/>
          </w:tcPr>
          <w:p w14:paraId="171BF578" w14:textId="77777777" w:rsidR="00356BF4" w:rsidRPr="0014041A" w:rsidRDefault="00356BF4" w:rsidP="00D80CBC">
            <w:pPr>
              <w:spacing w:after="0" w:line="240" w:lineRule="auto"/>
              <w:contextualSpacing/>
              <w:rPr>
                <w:rFonts w:cs="Calibri"/>
                <w:sz w:val="24"/>
                <w:szCs w:val="24"/>
              </w:rPr>
            </w:pPr>
          </w:p>
        </w:tc>
        <w:tc>
          <w:tcPr>
            <w:tcW w:w="3277" w:type="dxa"/>
            <w:shd w:val="clear" w:color="auto" w:fill="auto"/>
          </w:tcPr>
          <w:p w14:paraId="26A4B0BF" w14:textId="77777777" w:rsidR="00356BF4" w:rsidRPr="0014041A" w:rsidRDefault="00356BF4" w:rsidP="00D80CBC">
            <w:pPr>
              <w:spacing w:after="0" w:line="240" w:lineRule="auto"/>
              <w:contextualSpacing/>
              <w:rPr>
                <w:rFonts w:cs="Calibri"/>
                <w:sz w:val="24"/>
                <w:szCs w:val="24"/>
              </w:rPr>
            </w:pPr>
          </w:p>
        </w:tc>
      </w:tr>
      <w:tr w:rsidR="00356BF4" w:rsidRPr="0014041A" w14:paraId="660B9B64" w14:textId="77777777" w:rsidTr="00D80CBC">
        <w:tc>
          <w:tcPr>
            <w:tcW w:w="1838" w:type="dxa"/>
            <w:shd w:val="clear" w:color="auto" w:fill="auto"/>
          </w:tcPr>
          <w:p w14:paraId="5B07CE05" w14:textId="77777777" w:rsidR="00356BF4" w:rsidRPr="00105771" w:rsidRDefault="00356BF4" w:rsidP="00D80CBC">
            <w:pPr>
              <w:spacing w:after="0" w:line="240" w:lineRule="auto"/>
              <w:contextualSpacing/>
              <w:rPr>
                <w:rFonts w:cs="Calibri"/>
                <w:sz w:val="24"/>
                <w:szCs w:val="24"/>
              </w:rPr>
            </w:pPr>
          </w:p>
        </w:tc>
        <w:tc>
          <w:tcPr>
            <w:tcW w:w="1985" w:type="dxa"/>
          </w:tcPr>
          <w:p w14:paraId="55778DC7" w14:textId="77777777" w:rsidR="00356BF4" w:rsidRPr="0014041A" w:rsidRDefault="00356BF4" w:rsidP="00D80CBC">
            <w:pPr>
              <w:spacing w:after="0" w:line="240" w:lineRule="auto"/>
              <w:contextualSpacing/>
              <w:rPr>
                <w:rFonts w:cs="Calibri"/>
                <w:sz w:val="24"/>
                <w:szCs w:val="24"/>
              </w:rPr>
            </w:pPr>
          </w:p>
        </w:tc>
        <w:tc>
          <w:tcPr>
            <w:tcW w:w="3402" w:type="dxa"/>
            <w:shd w:val="clear" w:color="auto" w:fill="auto"/>
          </w:tcPr>
          <w:p w14:paraId="6686DDB6" w14:textId="77777777" w:rsidR="00356BF4" w:rsidRPr="0014041A" w:rsidRDefault="00356BF4" w:rsidP="00D80CBC">
            <w:pPr>
              <w:spacing w:after="0" w:line="240" w:lineRule="auto"/>
              <w:contextualSpacing/>
              <w:rPr>
                <w:rFonts w:cs="Calibri"/>
                <w:sz w:val="24"/>
                <w:szCs w:val="24"/>
              </w:rPr>
            </w:pPr>
          </w:p>
        </w:tc>
        <w:tc>
          <w:tcPr>
            <w:tcW w:w="3277" w:type="dxa"/>
            <w:shd w:val="clear" w:color="auto" w:fill="auto"/>
          </w:tcPr>
          <w:p w14:paraId="5EF487D3" w14:textId="77777777" w:rsidR="00356BF4" w:rsidRPr="0014041A" w:rsidRDefault="00356BF4" w:rsidP="00D80CBC">
            <w:pPr>
              <w:spacing w:after="0" w:line="240" w:lineRule="auto"/>
              <w:contextualSpacing/>
              <w:rPr>
                <w:rFonts w:cs="Calibri"/>
                <w:sz w:val="24"/>
                <w:szCs w:val="24"/>
              </w:rPr>
            </w:pPr>
          </w:p>
        </w:tc>
      </w:tr>
      <w:tr w:rsidR="00356BF4" w:rsidRPr="0014041A" w14:paraId="6FB2C3EC" w14:textId="77777777" w:rsidTr="00356BF4">
        <w:tc>
          <w:tcPr>
            <w:tcW w:w="10502" w:type="dxa"/>
            <w:gridSpan w:val="4"/>
            <w:shd w:val="clear" w:color="auto" w:fill="B8CCE4" w:themeFill="accent1" w:themeFillTint="66"/>
          </w:tcPr>
          <w:p w14:paraId="66554130" w14:textId="77777777" w:rsidR="00356BF4" w:rsidRPr="0014041A" w:rsidRDefault="00356BF4" w:rsidP="00D80CBC">
            <w:pPr>
              <w:spacing w:after="0" w:line="240" w:lineRule="auto"/>
              <w:contextualSpacing/>
              <w:rPr>
                <w:rFonts w:cs="Calibri"/>
                <w:sz w:val="24"/>
                <w:szCs w:val="24"/>
              </w:rPr>
            </w:pPr>
            <w:r w:rsidRPr="0014041A">
              <w:rPr>
                <w:rFonts w:cs="Calibri"/>
                <w:b/>
                <w:bCs/>
                <w:sz w:val="24"/>
                <w:szCs w:val="24"/>
              </w:rPr>
              <w:t>Affiliations</w:t>
            </w:r>
          </w:p>
        </w:tc>
      </w:tr>
      <w:tr w:rsidR="00356BF4" w:rsidRPr="0014041A" w14:paraId="3F4AA36A" w14:textId="77777777" w:rsidTr="00D80CBC">
        <w:tc>
          <w:tcPr>
            <w:tcW w:w="1838" w:type="dxa"/>
            <w:shd w:val="clear" w:color="auto" w:fill="auto"/>
          </w:tcPr>
          <w:p w14:paraId="38132DBF" w14:textId="77777777" w:rsidR="00356BF4" w:rsidRPr="00105771" w:rsidRDefault="00356BF4" w:rsidP="00D80CBC">
            <w:pPr>
              <w:spacing w:after="0" w:line="240" w:lineRule="auto"/>
              <w:contextualSpacing/>
              <w:rPr>
                <w:rFonts w:cs="Calibri"/>
                <w:sz w:val="24"/>
                <w:szCs w:val="24"/>
              </w:rPr>
            </w:pPr>
            <w:r w:rsidRPr="00105771">
              <w:rPr>
                <w:rFonts w:cs="Calibri"/>
                <w:sz w:val="24"/>
                <w:szCs w:val="24"/>
              </w:rPr>
              <w:t>1</w:t>
            </w:r>
          </w:p>
        </w:tc>
        <w:tc>
          <w:tcPr>
            <w:tcW w:w="1985" w:type="dxa"/>
          </w:tcPr>
          <w:p w14:paraId="52CEB959" w14:textId="77777777" w:rsidR="00356BF4" w:rsidRPr="0014041A" w:rsidRDefault="00356BF4" w:rsidP="00D80CBC">
            <w:pPr>
              <w:spacing w:after="0" w:line="240" w:lineRule="auto"/>
              <w:contextualSpacing/>
              <w:rPr>
                <w:rFonts w:cs="Calibri"/>
                <w:sz w:val="24"/>
                <w:szCs w:val="24"/>
              </w:rPr>
            </w:pPr>
          </w:p>
        </w:tc>
        <w:tc>
          <w:tcPr>
            <w:tcW w:w="3402" w:type="dxa"/>
            <w:shd w:val="clear" w:color="auto" w:fill="auto"/>
          </w:tcPr>
          <w:p w14:paraId="5FA977AD" w14:textId="77777777" w:rsidR="00356BF4" w:rsidRPr="0014041A" w:rsidRDefault="00356BF4" w:rsidP="00D80CBC">
            <w:pPr>
              <w:spacing w:after="0" w:line="240" w:lineRule="auto"/>
              <w:contextualSpacing/>
              <w:rPr>
                <w:rFonts w:cs="Calibri"/>
                <w:sz w:val="24"/>
                <w:szCs w:val="24"/>
              </w:rPr>
            </w:pPr>
          </w:p>
        </w:tc>
        <w:tc>
          <w:tcPr>
            <w:tcW w:w="3277" w:type="dxa"/>
            <w:shd w:val="clear" w:color="auto" w:fill="auto"/>
          </w:tcPr>
          <w:p w14:paraId="03611AB7" w14:textId="77777777" w:rsidR="00356BF4" w:rsidRPr="0014041A" w:rsidRDefault="00356BF4" w:rsidP="00D80CBC">
            <w:pPr>
              <w:spacing w:after="0" w:line="240" w:lineRule="auto"/>
              <w:contextualSpacing/>
              <w:rPr>
                <w:rFonts w:cs="Calibri"/>
                <w:sz w:val="24"/>
                <w:szCs w:val="24"/>
              </w:rPr>
            </w:pPr>
          </w:p>
        </w:tc>
      </w:tr>
      <w:tr w:rsidR="00356BF4" w:rsidRPr="0014041A" w14:paraId="072DE607" w14:textId="77777777" w:rsidTr="00D80CBC">
        <w:tc>
          <w:tcPr>
            <w:tcW w:w="1838" w:type="dxa"/>
            <w:shd w:val="clear" w:color="auto" w:fill="auto"/>
          </w:tcPr>
          <w:p w14:paraId="2D6BF78B" w14:textId="77777777" w:rsidR="00356BF4" w:rsidRPr="00105771" w:rsidRDefault="00356BF4" w:rsidP="00D80CBC">
            <w:pPr>
              <w:spacing w:after="0" w:line="240" w:lineRule="auto"/>
              <w:contextualSpacing/>
              <w:rPr>
                <w:rFonts w:cs="Calibri"/>
                <w:sz w:val="24"/>
                <w:szCs w:val="24"/>
              </w:rPr>
            </w:pPr>
            <w:r w:rsidRPr="00105771">
              <w:rPr>
                <w:rFonts w:cs="Calibri"/>
                <w:sz w:val="24"/>
                <w:szCs w:val="24"/>
              </w:rPr>
              <w:t>2</w:t>
            </w:r>
          </w:p>
        </w:tc>
        <w:tc>
          <w:tcPr>
            <w:tcW w:w="1985" w:type="dxa"/>
          </w:tcPr>
          <w:p w14:paraId="220467C4" w14:textId="77777777" w:rsidR="00356BF4" w:rsidRPr="0014041A" w:rsidRDefault="00356BF4" w:rsidP="00D80CBC">
            <w:pPr>
              <w:spacing w:after="0" w:line="240" w:lineRule="auto"/>
              <w:contextualSpacing/>
              <w:rPr>
                <w:rFonts w:cs="Calibri"/>
                <w:sz w:val="24"/>
                <w:szCs w:val="24"/>
              </w:rPr>
            </w:pPr>
          </w:p>
        </w:tc>
        <w:tc>
          <w:tcPr>
            <w:tcW w:w="3402" w:type="dxa"/>
            <w:shd w:val="clear" w:color="auto" w:fill="auto"/>
          </w:tcPr>
          <w:p w14:paraId="1E0D7CA2" w14:textId="77777777" w:rsidR="00356BF4" w:rsidRPr="0014041A" w:rsidRDefault="00356BF4" w:rsidP="00D80CBC">
            <w:pPr>
              <w:spacing w:after="0" w:line="240" w:lineRule="auto"/>
              <w:contextualSpacing/>
              <w:rPr>
                <w:rFonts w:cs="Calibri"/>
                <w:sz w:val="24"/>
                <w:szCs w:val="24"/>
              </w:rPr>
            </w:pPr>
          </w:p>
        </w:tc>
        <w:tc>
          <w:tcPr>
            <w:tcW w:w="3277" w:type="dxa"/>
            <w:shd w:val="clear" w:color="auto" w:fill="auto"/>
          </w:tcPr>
          <w:p w14:paraId="06730FB2" w14:textId="77777777" w:rsidR="00356BF4" w:rsidRPr="0014041A" w:rsidRDefault="00356BF4" w:rsidP="00D80CBC">
            <w:pPr>
              <w:spacing w:after="0" w:line="240" w:lineRule="auto"/>
              <w:contextualSpacing/>
              <w:rPr>
                <w:rFonts w:cs="Calibri"/>
                <w:sz w:val="24"/>
                <w:szCs w:val="24"/>
              </w:rPr>
            </w:pPr>
          </w:p>
        </w:tc>
      </w:tr>
      <w:tr w:rsidR="00356BF4" w:rsidRPr="0014041A" w14:paraId="14F8B9C2" w14:textId="77777777" w:rsidTr="00D80CBC">
        <w:tc>
          <w:tcPr>
            <w:tcW w:w="1838" w:type="dxa"/>
            <w:shd w:val="clear" w:color="auto" w:fill="auto"/>
          </w:tcPr>
          <w:p w14:paraId="06DE3D2A" w14:textId="77777777" w:rsidR="00356BF4" w:rsidRPr="00105771" w:rsidRDefault="00356BF4" w:rsidP="00D80CBC">
            <w:pPr>
              <w:spacing w:after="0" w:line="240" w:lineRule="auto"/>
              <w:contextualSpacing/>
              <w:rPr>
                <w:rFonts w:cs="Calibri"/>
                <w:sz w:val="24"/>
                <w:szCs w:val="24"/>
              </w:rPr>
            </w:pPr>
            <w:r>
              <w:rPr>
                <w:rFonts w:cs="Calibri"/>
                <w:sz w:val="24"/>
                <w:szCs w:val="24"/>
              </w:rPr>
              <w:t>3</w:t>
            </w:r>
          </w:p>
        </w:tc>
        <w:tc>
          <w:tcPr>
            <w:tcW w:w="1985" w:type="dxa"/>
          </w:tcPr>
          <w:p w14:paraId="16DD2497" w14:textId="77777777" w:rsidR="00356BF4" w:rsidRPr="0014041A" w:rsidRDefault="00356BF4" w:rsidP="00D80CBC">
            <w:pPr>
              <w:spacing w:after="0" w:line="240" w:lineRule="auto"/>
              <w:contextualSpacing/>
              <w:rPr>
                <w:rFonts w:cs="Calibri"/>
                <w:sz w:val="24"/>
                <w:szCs w:val="24"/>
              </w:rPr>
            </w:pPr>
          </w:p>
        </w:tc>
        <w:tc>
          <w:tcPr>
            <w:tcW w:w="3402" w:type="dxa"/>
            <w:shd w:val="clear" w:color="auto" w:fill="auto"/>
          </w:tcPr>
          <w:p w14:paraId="3CD16E67" w14:textId="77777777" w:rsidR="00356BF4" w:rsidRPr="0014041A" w:rsidRDefault="00356BF4" w:rsidP="00D80CBC">
            <w:pPr>
              <w:spacing w:after="0" w:line="240" w:lineRule="auto"/>
              <w:contextualSpacing/>
              <w:rPr>
                <w:rFonts w:cs="Calibri"/>
                <w:sz w:val="24"/>
                <w:szCs w:val="24"/>
              </w:rPr>
            </w:pPr>
          </w:p>
        </w:tc>
        <w:tc>
          <w:tcPr>
            <w:tcW w:w="3277" w:type="dxa"/>
            <w:shd w:val="clear" w:color="auto" w:fill="auto"/>
          </w:tcPr>
          <w:p w14:paraId="49852C13" w14:textId="77777777" w:rsidR="00356BF4" w:rsidRPr="0014041A" w:rsidRDefault="00356BF4" w:rsidP="00D80CBC">
            <w:pPr>
              <w:spacing w:after="0" w:line="240" w:lineRule="auto"/>
              <w:contextualSpacing/>
              <w:rPr>
                <w:rFonts w:cs="Calibri"/>
                <w:sz w:val="24"/>
                <w:szCs w:val="24"/>
              </w:rPr>
            </w:pPr>
          </w:p>
        </w:tc>
      </w:tr>
    </w:tbl>
    <w:p w14:paraId="24FB0DB0" w14:textId="77777777" w:rsidR="00356BF4" w:rsidRDefault="00356BF4" w:rsidP="00356BF4">
      <w:pPr>
        <w:spacing w:after="0" w:line="240" w:lineRule="auto"/>
        <w:contextualSpacing/>
        <w:rPr>
          <w:rFonts w:cs="Calibri"/>
          <w:b/>
          <w:sz w:val="32"/>
          <w:szCs w:val="32"/>
          <w:u w:val="single"/>
        </w:rPr>
      </w:pPr>
    </w:p>
    <w:p w14:paraId="4E48D3FB" w14:textId="77777777" w:rsidR="00356BF4" w:rsidRPr="00B453A0" w:rsidRDefault="00356BF4" w:rsidP="00356BF4">
      <w:pPr>
        <w:spacing w:after="0" w:line="240" w:lineRule="auto"/>
        <w:contextualSpacing/>
        <w:rPr>
          <w:rFonts w:cs="Calibri"/>
          <w:b/>
          <w:sz w:val="32"/>
          <w:szCs w:val="32"/>
          <w:u w:val="single"/>
        </w:rPr>
      </w:pPr>
    </w:p>
    <w:p w14:paraId="5AF9231E" w14:textId="77777777" w:rsidR="00356BF4" w:rsidRDefault="00356BF4" w:rsidP="00356BF4">
      <w:pPr>
        <w:spacing w:after="0" w:line="240" w:lineRule="auto"/>
        <w:rPr>
          <w:rFonts w:cs="Calibri"/>
          <w:b/>
          <w:sz w:val="32"/>
          <w:szCs w:val="32"/>
          <w:u w:val="single"/>
        </w:rPr>
      </w:pPr>
      <w:r>
        <w:rPr>
          <w:rFonts w:cs="Calibri"/>
          <w:b/>
          <w:sz w:val="32"/>
          <w:szCs w:val="32"/>
          <w:u w:val="single"/>
        </w:rPr>
        <w:br w:type="page"/>
      </w:r>
    </w:p>
    <w:p w14:paraId="1CADE109" w14:textId="77777777" w:rsidR="00AC5234" w:rsidRDefault="00AC5234" w:rsidP="00356BF4">
      <w:pPr>
        <w:spacing w:after="0" w:line="240" w:lineRule="auto"/>
        <w:contextualSpacing/>
        <w:rPr>
          <w:rFonts w:cs="Calibri"/>
          <w:b/>
          <w:sz w:val="32"/>
          <w:szCs w:val="32"/>
          <w:u w:val="single"/>
        </w:rPr>
      </w:pPr>
    </w:p>
    <w:p w14:paraId="22C5150F" w14:textId="3BA0A384" w:rsidR="00356BF4" w:rsidRPr="00B453A0" w:rsidRDefault="00356BF4" w:rsidP="00356BF4">
      <w:pPr>
        <w:spacing w:after="0" w:line="240" w:lineRule="auto"/>
        <w:contextualSpacing/>
        <w:rPr>
          <w:rFonts w:cs="Calibri"/>
          <w:b/>
          <w:sz w:val="32"/>
          <w:szCs w:val="32"/>
          <w:u w:val="single"/>
        </w:rPr>
      </w:pPr>
      <w:r w:rsidRPr="00B453A0">
        <w:rPr>
          <w:rFonts w:cs="Calibri"/>
          <w:b/>
          <w:sz w:val="32"/>
          <w:szCs w:val="32"/>
          <w:u w:val="single"/>
        </w:rPr>
        <w:t>Video Comments</w:t>
      </w:r>
    </w:p>
    <w:p w14:paraId="7DC5AE25" w14:textId="77777777" w:rsidR="00356BF4" w:rsidRPr="00B453A0" w:rsidRDefault="00356BF4" w:rsidP="00356BF4">
      <w:pPr>
        <w:spacing w:after="0" w:line="240" w:lineRule="auto"/>
        <w:contextualSpacing/>
        <w:rPr>
          <w:rFonts w:cs="Calibri"/>
          <w:b/>
          <w:sz w:val="24"/>
          <w:szCs w:val="24"/>
          <w:u w:val="single"/>
        </w:rPr>
      </w:pPr>
    </w:p>
    <w:p w14:paraId="23B6CF82" w14:textId="77777777" w:rsidR="00356BF4" w:rsidRPr="00B453A0" w:rsidRDefault="00356BF4" w:rsidP="00FD3CA4">
      <w:pPr>
        <w:spacing w:after="0" w:line="240" w:lineRule="auto"/>
        <w:contextualSpacing/>
        <w:jc w:val="both"/>
        <w:rPr>
          <w:rFonts w:cs="Calibri"/>
          <w:b/>
          <w:sz w:val="24"/>
          <w:szCs w:val="24"/>
        </w:rPr>
      </w:pPr>
      <w:r w:rsidRPr="00B453A0">
        <w:rPr>
          <w:rFonts w:cs="Calibri"/>
          <w:sz w:val="24"/>
          <w:szCs w:val="24"/>
        </w:rPr>
        <w:t xml:space="preserve">Please fill in any comments you wish to make using the table below using the example as a guide. If you need more space to write, please do so below the table. </w:t>
      </w:r>
      <w:r w:rsidRPr="00B453A0">
        <w:rPr>
          <w:rFonts w:cs="Calibri"/>
          <w:b/>
          <w:sz w:val="24"/>
          <w:szCs w:val="24"/>
        </w:rPr>
        <w:t>DO NOT ADD CORRECTIONS TO THE NARRATION HERE. PLEASE DO THIS IN THE AUDIO COMMENTS SECTION.</w:t>
      </w:r>
    </w:p>
    <w:p w14:paraId="374370B0" w14:textId="77777777" w:rsidR="00356BF4" w:rsidRPr="00B453A0" w:rsidRDefault="00356BF4" w:rsidP="00356BF4">
      <w:pPr>
        <w:spacing w:after="0" w:line="240" w:lineRule="auto"/>
        <w:contextualSpacing/>
        <w:rPr>
          <w:rFonts w:cs="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1356"/>
        <w:gridCol w:w="3084"/>
        <w:gridCol w:w="3620"/>
      </w:tblGrid>
      <w:tr w:rsidR="00356BF4" w:rsidRPr="00687038" w14:paraId="2EB9DDEF" w14:textId="77777777" w:rsidTr="009751BF">
        <w:tc>
          <w:tcPr>
            <w:tcW w:w="1290" w:type="dxa"/>
            <w:shd w:val="clear" w:color="auto" w:fill="auto"/>
          </w:tcPr>
          <w:p w14:paraId="3146EE33" w14:textId="77777777" w:rsidR="00356BF4" w:rsidRPr="00687038" w:rsidRDefault="00356BF4" w:rsidP="00D80CBC">
            <w:pPr>
              <w:spacing w:after="0" w:line="240" w:lineRule="auto"/>
              <w:contextualSpacing/>
              <w:jc w:val="center"/>
              <w:rPr>
                <w:rFonts w:cs="Calibri"/>
                <w:b/>
                <w:sz w:val="24"/>
                <w:szCs w:val="24"/>
              </w:rPr>
            </w:pPr>
          </w:p>
        </w:tc>
        <w:tc>
          <w:tcPr>
            <w:tcW w:w="1356" w:type="dxa"/>
            <w:shd w:val="clear" w:color="auto" w:fill="auto"/>
          </w:tcPr>
          <w:p w14:paraId="092CE157" w14:textId="77777777" w:rsidR="00356BF4" w:rsidRPr="00687038" w:rsidRDefault="00356BF4" w:rsidP="00D80CBC">
            <w:pPr>
              <w:spacing w:after="0" w:line="240" w:lineRule="auto"/>
              <w:contextualSpacing/>
              <w:jc w:val="center"/>
              <w:rPr>
                <w:rFonts w:cs="Calibri"/>
                <w:b/>
                <w:sz w:val="24"/>
                <w:szCs w:val="24"/>
              </w:rPr>
            </w:pPr>
            <w:r w:rsidRPr="00687038">
              <w:rPr>
                <w:rFonts w:cs="Calibri"/>
                <w:b/>
                <w:sz w:val="24"/>
                <w:szCs w:val="24"/>
              </w:rPr>
              <w:t>Time stamp</w:t>
            </w:r>
          </w:p>
        </w:tc>
        <w:tc>
          <w:tcPr>
            <w:tcW w:w="3084" w:type="dxa"/>
            <w:shd w:val="clear" w:color="auto" w:fill="auto"/>
          </w:tcPr>
          <w:p w14:paraId="19CD6CAC" w14:textId="77777777" w:rsidR="00356BF4" w:rsidRPr="00687038" w:rsidRDefault="00356BF4" w:rsidP="00D80CBC">
            <w:pPr>
              <w:spacing w:after="0" w:line="240" w:lineRule="auto"/>
              <w:contextualSpacing/>
              <w:jc w:val="center"/>
              <w:rPr>
                <w:rFonts w:cs="Calibri"/>
                <w:b/>
                <w:sz w:val="24"/>
                <w:szCs w:val="24"/>
              </w:rPr>
            </w:pPr>
            <w:r w:rsidRPr="00687038">
              <w:rPr>
                <w:rFonts w:cs="Calibri"/>
                <w:b/>
                <w:sz w:val="24"/>
                <w:szCs w:val="24"/>
              </w:rPr>
              <w:t>Comment</w:t>
            </w:r>
          </w:p>
        </w:tc>
        <w:tc>
          <w:tcPr>
            <w:tcW w:w="3620" w:type="dxa"/>
            <w:shd w:val="clear" w:color="auto" w:fill="auto"/>
          </w:tcPr>
          <w:p w14:paraId="78CEC072" w14:textId="77777777" w:rsidR="00356BF4" w:rsidRPr="00687038" w:rsidRDefault="00356BF4" w:rsidP="00D80CBC">
            <w:pPr>
              <w:spacing w:after="0" w:line="240" w:lineRule="auto"/>
              <w:contextualSpacing/>
              <w:jc w:val="center"/>
              <w:rPr>
                <w:rFonts w:cs="Calibri"/>
                <w:b/>
                <w:sz w:val="24"/>
                <w:szCs w:val="24"/>
              </w:rPr>
            </w:pPr>
            <w:r w:rsidRPr="00687038">
              <w:rPr>
                <w:rFonts w:cs="Calibri"/>
                <w:b/>
                <w:sz w:val="24"/>
                <w:szCs w:val="24"/>
              </w:rPr>
              <w:t>Requested Change</w:t>
            </w:r>
          </w:p>
        </w:tc>
      </w:tr>
      <w:tr w:rsidR="00356BF4" w:rsidRPr="00687038" w14:paraId="59465180" w14:textId="77777777" w:rsidTr="009751BF">
        <w:tc>
          <w:tcPr>
            <w:tcW w:w="1290" w:type="dxa"/>
            <w:shd w:val="clear" w:color="auto" w:fill="auto"/>
          </w:tcPr>
          <w:p w14:paraId="2B83F1DE" w14:textId="77777777" w:rsidR="00356BF4" w:rsidRPr="00687038" w:rsidRDefault="00356BF4" w:rsidP="00D80CBC">
            <w:pPr>
              <w:spacing w:after="0" w:line="240" w:lineRule="auto"/>
              <w:contextualSpacing/>
              <w:rPr>
                <w:rFonts w:cs="Calibri"/>
                <w:bCs/>
                <w:sz w:val="24"/>
                <w:szCs w:val="24"/>
              </w:rPr>
            </w:pPr>
            <w:r w:rsidRPr="00687038">
              <w:rPr>
                <w:rFonts w:cs="Calibri"/>
                <w:bCs/>
                <w:sz w:val="24"/>
                <w:szCs w:val="24"/>
              </w:rPr>
              <w:t>Example</w:t>
            </w:r>
          </w:p>
        </w:tc>
        <w:tc>
          <w:tcPr>
            <w:tcW w:w="1356" w:type="dxa"/>
            <w:shd w:val="clear" w:color="auto" w:fill="auto"/>
          </w:tcPr>
          <w:p w14:paraId="7FE29588" w14:textId="77777777" w:rsidR="00356BF4" w:rsidRPr="00687038" w:rsidRDefault="00356BF4" w:rsidP="00D80CBC">
            <w:pPr>
              <w:spacing w:after="0" w:line="240" w:lineRule="auto"/>
              <w:contextualSpacing/>
              <w:rPr>
                <w:rFonts w:cs="Calibri"/>
                <w:bCs/>
                <w:sz w:val="24"/>
                <w:szCs w:val="24"/>
              </w:rPr>
            </w:pPr>
            <w:r w:rsidRPr="00687038">
              <w:rPr>
                <w:rFonts w:cs="Calibri"/>
                <w:bCs/>
                <w:sz w:val="24"/>
                <w:szCs w:val="24"/>
              </w:rPr>
              <w:t>2:52</w:t>
            </w:r>
          </w:p>
        </w:tc>
        <w:tc>
          <w:tcPr>
            <w:tcW w:w="3084" w:type="dxa"/>
            <w:shd w:val="clear" w:color="auto" w:fill="auto"/>
          </w:tcPr>
          <w:p w14:paraId="328F71FA" w14:textId="77777777" w:rsidR="00356BF4" w:rsidRPr="00687038" w:rsidRDefault="00356BF4" w:rsidP="00D80CBC">
            <w:pPr>
              <w:spacing w:after="0" w:line="240" w:lineRule="auto"/>
              <w:contextualSpacing/>
              <w:rPr>
                <w:rFonts w:cs="Calibri"/>
                <w:bCs/>
                <w:sz w:val="24"/>
                <w:szCs w:val="24"/>
              </w:rPr>
            </w:pPr>
            <w:r w:rsidRPr="00687038">
              <w:rPr>
                <w:rFonts w:cs="Calibri"/>
                <w:bCs/>
                <w:sz w:val="24"/>
                <w:szCs w:val="24"/>
              </w:rPr>
              <w:t>Onscreen text says use 0.25 mM Fluo-4</w:t>
            </w:r>
          </w:p>
        </w:tc>
        <w:tc>
          <w:tcPr>
            <w:tcW w:w="3620" w:type="dxa"/>
            <w:shd w:val="clear" w:color="auto" w:fill="auto"/>
          </w:tcPr>
          <w:p w14:paraId="44144921" w14:textId="77777777" w:rsidR="00356BF4" w:rsidRPr="00687038" w:rsidRDefault="00356BF4" w:rsidP="00D80CBC">
            <w:pPr>
              <w:spacing w:after="0" w:line="240" w:lineRule="auto"/>
              <w:contextualSpacing/>
              <w:rPr>
                <w:rFonts w:cs="Calibri"/>
                <w:bCs/>
                <w:sz w:val="24"/>
                <w:szCs w:val="24"/>
              </w:rPr>
            </w:pPr>
            <w:r w:rsidRPr="00687038">
              <w:rPr>
                <w:rFonts w:cs="Calibri"/>
                <w:bCs/>
                <w:sz w:val="24"/>
                <w:szCs w:val="24"/>
              </w:rPr>
              <w:t>Text should say use 0.50 mM Fluo-4</w:t>
            </w:r>
          </w:p>
        </w:tc>
      </w:tr>
      <w:tr w:rsidR="00356BF4" w:rsidRPr="00687038" w14:paraId="530DA735" w14:textId="77777777" w:rsidTr="009751BF">
        <w:tc>
          <w:tcPr>
            <w:tcW w:w="1290" w:type="dxa"/>
            <w:shd w:val="clear" w:color="auto" w:fill="auto"/>
          </w:tcPr>
          <w:p w14:paraId="79B18585" w14:textId="77777777" w:rsidR="00356BF4" w:rsidRPr="00687038" w:rsidRDefault="00356BF4" w:rsidP="00D80CBC">
            <w:pPr>
              <w:spacing w:after="0" w:line="240" w:lineRule="auto"/>
              <w:contextualSpacing/>
              <w:rPr>
                <w:rFonts w:cs="Calibri"/>
                <w:bCs/>
                <w:sz w:val="24"/>
                <w:szCs w:val="24"/>
              </w:rPr>
            </w:pPr>
            <w:r w:rsidRPr="00687038">
              <w:rPr>
                <w:rFonts w:cs="Calibri"/>
                <w:bCs/>
                <w:sz w:val="24"/>
                <w:szCs w:val="24"/>
              </w:rPr>
              <w:t>1</w:t>
            </w:r>
          </w:p>
        </w:tc>
        <w:tc>
          <w:tcPr>
            <w:tcW w:w="1356" w:type="dxa"/>
            <w:shd w:val="clear" w:color="auto" w:fill="auto"/>
          </w:tcPr>
          <w:p w14:paraId="2A5C4058" w14:textId="0A60AAE0" w:rsidR="00356BF4" w:rsidRPr="00687038" w:rsidRDefault="00F668F0" w:rsidP="00D80CBC">
            <w:pPr>
              <w:spacing w:after="0" w:line="240" w:lineRule="auto"/>
              <w:contextualSpacing/>
              <w:rPr>
                <w:rFonts w:cs="Calibri"/>
                <w:b/>
                <w:sz w:val="24"/>
                <w:szCs w:val="24"/>
              </w:rPr>
            </w:pPr>
            <w:r>
              <w:rPr>
                <w:rFonts w:cs="Calibri"/>
                <w:b/>
                <w:sz w:val="24"/>
                <w:szCs w:val="24"/>
              </w:rPr>
              <w:t>3:5</w:t>
            </w:r>
            <w:r w:rsidR="006F5A3F">
              <w:rPr>
                <w:rFonts w:cs="Calibri"/>
                <w:b/>
                <w:sz w:val="24"/>
                <w:szCs w:val="24"/>
              </w:rPr>
              <w:t>2 – 4:03</w:t>
            </w:r>
          </w:p>
        </w:tc>
        <w:tc>
          <w:tcPr>
            <w:tcW w:w="3084" w:type="dxa"/>
            <w:shd w:val="clear" w:color="auto" w:fill="auto"/>
          </w:tcPr>
          <w:p w14:paraId="301D41B8" w14:textId="294A6F41" w:rsidR="00356BF4" w:rsidRPr="00687038" w:rsidRDefault="00F668F0" w:rsidP="00D80CBC">
            <w:pPr>
              <w:spacing w:after="0" w:line="240" w:lineRule="auto"/>
              <w:contextualSpacing/>
              <w:rPr>
                <w:rFonts w:cs="Calibri"/>
                <w:b/>
                <w:sz w:val="24"/>
                <w:szCs w:val="24"/>
              </w:rPr>
            </w:pPr>
            <w:r>
              <w:rPr>
                <w:rFonts w:cs="Calibri"/>
                <w:b/>
                <w:sz w:val="24"/>
                <w:szCs w:val="24"/>
              </w:rPr>
              <w:t>Drop reference to hook and loop here, reduce number of shots of tightening the wingnuts – redundant with the statement at 3:38</w:t>
            </w:r>
          </w:p>
        </w:tc>
        <w:tc>
          <w:tcPr>
            <w:tcW w:w="3620" w:type="dxa"/>
            <w:shd w:val="clear" w:color="auto" w:fill="auto"/>
          </w:tcPr>
          <w:p w14:paraId="6D6EE9D6" w14:textId="4FC2EA8F" w:rsidR="00356BF4" w:rsidRPr="00687038" w:rsidRDefault="006F5A3F" w:rsidP="00D80CBC">
            <w:pPr>
              <w:spacing w:after="0" w:line="240" w:lineRule="auto"/>
              <w:contextualSpacing/>
              <w:rPr>
                <w:rFonts w:cs="Calibri"/>
                <w:b/>
                <w:sz w:val="24"/>
                <w:szCs w:val="24"/>
              </w:rPr>
            </w:pPr>
            <w:r>
              <w:rPr>
                <w:rFonts w:cs="Calibri"/>
                <w:b/>
                <w:sz w:val="24"/>
                <w:szCs w:val="24"/>
              </w:rPr>
              <w:t>Blank-out/omit audio from 3:54-4:03 “Fasten the tested foot…end of the pedal.”</w:t>
            </w:r>
          </w:p>
        </w:tc>
      </w:tr>
      <w:tr w:rsidR="00356BF4" w:rsidRPr="00687038" w14:paraId="40A4DFEE" w14:textId="77777777" w:rsidTr="009751BF">
        <w:tc>
          <w:tcPr>
            <w:tcW w:w="1290" w:type="dxa"/>
            <w:shd w:val="clear" w:color="auto" w:fill="auto"/>
          </w:tcPr>
          <w:p w14:paraId="4DD48ED2" w14:textId="77777777" w:rsidR="00356BF4" w:rsidRPr="00687038" w:rsidRDefault="00356BF4" w:rsidP="00D80CBC">
            <w:pPr>
              <w:spacing w:after="0" w:line="240" w:lineRule="auto"/>
              <w:contextualSpacing/>
              <w:rPr>
                <w:rFonts w:cs="Calibri"/>
                <w:bCs/>
                <w:sz w:val="24"/>
                <w:szCs w:val="24"/>
              </w:rPr>
            </w:pPr>
            <w:r w:rsidRPr="00687038">
              <w:rPr>
                <w:rFonts w:cs="Calibri"/>
                <w:bCs/>
                <w:sz w:val="24"/>
                <w:szCs w:val="24"/>
              </w:rPr>
              <w:t>2</w:t>
            </w:r>
          </w:p>
        </w:tc>
        <w:tc>
          <w:tcPr>
            <w:tcW w:w="1356" w:type="dxa"/>
            <w:shd w:val="clear" w:color="auto" w:fill="auto"/>
          </w:tcPr>
          <w:p w14:paraId="6E77DDB6" w14:textId="2929C095" w:rsidR="00356BF4" w:rsidRPr="00687038" w:rsidRDefault="006F5A3F" w:rsidP="00D80CBC">
            <w:pPr>
              <w:spacing w:after="0" w:line="240" w:lineRule="auto"/>
              <w:contextualSpacing/>
              <w:rPr>
                <w:rFonts w:cs="Calibri"/>
                <w:b/>
                <w:sz w:val="24"/>
                <w:szCs w:val="24"/>
              </w:rPr>
            </w:pPr>
            <w:r>
              <w:rPr>
                <w:rFonts w:cs="Calibri"/>
                <w:b/>
                <w:sz w:val="24"/>
                <w:szCs w:val="24"/>
              </w:rPr>
              <w:t>4:16 – 4:22</w:t>
            </w:r>
          </w:p>
        </w:tc>
        <w:tc>
          <w:tcPr>
            <w:tcW w:w="3084" w:type="dxa"/>
            <w:shd w:val="clear" w:color="auto" w:fill="auto"/>
          </w:tcPr>
          <w:p w14:paraId="07817DA4" w14:textId="51A8DA89" w:rsidR="00356BF4" w:rsidRPr="00687038" w:rsidRDefault="006F5A3F" w:rsidP="00D80CBC">
            <w:pPr>
              <w:spacing w:after="0" w:line="240" w:lineRule="auto"/>
              <w:contextualSpacing/>
              <w:rPr>
                <w:rFonts w:cs="Calibri"/>
                <w:b/>
                <w:sz w:val="24"/>
                <w:szCs w:val="24"/>
              </w:rPr>
            </w:pPr>
            <w:r>
              <w:rPr>
                <w:rFonts w:cs="Calibri"/>
                <w:b/>
                <w:sz w:val="24"/>
                <w:szCs w:val="24"/>
              </w:rPr>
              <w:t xml:space="preserve">Premature description of mirror assembly. </w:t>
            </w:r>
          </w:p>
        </w:tc>
        <w:tc>
          <w:tcPr>
            <w:tcW w:w="3620" w:type="dxa"/>
            <w:shd w:val="clear" w:color="auto" w:fill="auto"/>
          </w:tcPr>
          <w:p w14:paraId="0DBDAD0F" w14:textId="6685AA69" w:rsidR="00356BF4" w:rsidRPr="00687038" w:rsidRDefault="006F5A3F" w:rsidP="00D80CBC">
            <w:pPr>
              <w:spacing w:after="0" w:line="240" w:lineRule="auto"/>
              <w:contextualSpacing/>
              <w:rPr>
                <w:rFonts w:cs="Calibri"/>
                <w:b/>
                <w:sz w:val="24"/>
                <w:szCs w:val="24"/>
              </w:rPr>
            </w:pPr>
            <w:r>
              <w:rPr>
                <w:rFonts w:cs="Calibri"/>
                <w:b/>
                <w:sz w:val="24"/>
                <w:szCs w:val="24"/>
              </w:rPr>
              <w:t>Blank-out/omit audio: “…allowing the subject…mirror assembly.”</w:t>
            </w:r>
          </w:p>
        </w:tc>
      </w:tr>
      <w:tr w:rsidR="00356BF4" w:rsidRPr="00687038" w14:paraId="066C9397" w14:textId="77777777" w:rsidTr="009751BF">
        <w:tc>
          <w:tcPr>
            <w:tcW w:w="1290" w:type="dxa"/>
            <w:shd w:val="clear" w:color="auto" w:fill="auto"/>
          </w:tcPr>
          <w:p w14:paraId="102F923E" w14:textId="77777777" w:rsidR="00356BF4" w:rsidRPr="00687038" w:rsidRDefault="00356BF4" w:rsidP="00D80CBC">
            <w:pPr>
              <w:spacing w:after="0" w:line="240" w:lineRule="auto"/>
              <w:contextualSpacing/>
              <w:rPr>
                <w:rFonts w:cs="Calibri"/>
                <w:bCs/>
                <w:sz w:val="24"/>
                <w:szCs w:val="24"/>
              </w:rPr>
            </w:pPr>
            <w:r w:rsidRPr="00687038">
              <w:rPr>
                <w:rFonts w:cs="Calibri"/>
                <w:bCs/>
                <w:sz w:val="24"/>
                <w:szCs w:val="24"/>
              </w:rPr>
              <w:t>3</w:t>
            </w:r>
          </w:p>
        </w:tc>
        <w:tc>
          <w:tcPr>
            <w:tcW w:w="1356" w:type="dxa"/>
            <w:shd w:val="clear" w:color="auto" w:fill="auto"/>
          </w:tcPr>
          <w:p w14:paraId="0C0A13C4" w14:textId="54D8AACC" w:rsidR="00356BF4" w:rsidRPr="00687038" w:rsidRDefault="006544D6" w:rsidP="00D80CBC">
            <w:pPr>
              <w:spacing w:after="0" w:line="240" w:lineRule="auto"/>
              <w:contextualSpacing/>
              <w:rPr>
                <w:rFonts w:cs="Calibri"/>
                <w:b/>
                <w:sz w:val="24"/>
                <w:szCs w:val="24"/>
              </w:rPr>
            </w:pPr>
            <w:r>
              <w:rPr>
                <w:rFonts w:cs="Calibri"/>
                <w:b/>
                <w:sz w:val="24"/>
                <w:szCs w:val="24"/>
              </w:rPr>
              <w:t>5:11</w:t>
            </w:r>
          </w:p>
        </w:tc>
        <w:tc>
          <w:tcPr>
            <w:tcW w:w="3084" w:type="dxa"/>
            <w:shd w:val="clear" w:color="auto" w:fill="auto"/>
          </w:tcPr>
          <w:p w14:paraId="79A5055D" w14:textId="74DDF467" w:rsidR="00356BF4" w:rsidRPr="00687038" w:rsidRDefault="006544D6" w:rsidP="00D80CBC">
            <w:pPr>
              <w:spacing w:after="0" w:line="240" w:lineRule="auto"/>
              <w:contextualSpacing/>
              <w:rPr>
                <w:rFonts w:cs="Calibri"/>
                <w:b/>
                <w:sz w:val="24"/>
                <w:szCs w:val="24"/>
              </w:rPr>
            </w:pPr>
            <w:r>
              <w:rPr>
                <w:rFonts w:cs="Calibri"/>
                <w:b/>
                <w:sz w:val="24"/>
                <w:szCs w:val="24"/>
              </w:rPr>
              <w:t>Missing instruction</w:t>
            </w:r>
            <w:r w:rsidR="005C6093">
              <w:rPr>
                <w:rFonts w:cs="Calibri"/>
                <w:b/>
                <w:sz w:val="24"/>
                <w:szCs w:val="24"/>
              </w:rPr>
              <w:t xml:space="preserve"> – see Audio Comments</w:t>
            </w:r>
          </w:p>
        </w:tc>
        <w:tc>
          <w:tcPr>
            <w:tcW w:w="3620" w:type="dxa"/>
            <w:shd w:val="clear" w:color="auto" w:fill="auto"/>
          </w:tcPr>
          <w:p w14:paraId="4ACBC5B5" w14:textId="2FDDE81B" w:rsidR="00356BF4" w:rsidRPr="00687038" w:rsidRDefault="00E94A7C" w:rsidP="00D80CBC">
            <w:pPr>
              <w:spacing w:after="0" w:line="240" w:lineRule="auto"/>
              <w:contextualSpacing/>
              <w:rPr>
                <w:rFonts w:cs="Calibri"/>
                <w:b/>
                <w:sz w:val="24"/>
                <w:szCs w:val="24"/>
              </w:rPr>
            </w:pPr>
            <w:r>
              <w:rPr>
                <w:rFonts w:cs="Calibri"/>
                <w:b/>
                <w:sz w:val="24"/>
                <w:szCs w:val="24"/>
              </w:rPr>
              <w:t>Insert</w:t>
            </w:r>
            <w:r w:rsidR="006544D6">
              <w:rPr>
                <w:rFonts w:cs="Calibri"/>
                <w:b/>
                <w:sz w:val="24"/>
                <w:szCs w:val="24"/>
              </w:rPr>
              <w:t xml:space="preserve"> clip </w:t>
            </w:r>
            <w:r>
              <w:rPr>
                <w:rFonts w:cs="Calibri"/>
                <w:b/>
                <w:sz w:val="24"/>
                <w:szCs w:val="24"/>
              </w:rPr>
              <w:t>64613_</w:t>
            </w:r>
            <w:r w:rsidR="006544D6">
              <w:rPr>
                <w:rFonts w:cs="Calibri"/>
                <w:b/>
                <w:sz w:val="24"/>
                <w:szCs w:val="24"/>
              </w:rPr>
              <w:t xml:space="preserve">3.3.3a immediately after </w:t>
            </w:r>
            <w:r>
              <w:rPr>
                <w:rFonts w:cs="Calibri"/>
                <w:b/>
                <w:sz w:val="24"/>
                <w:szCs w:val="24"/>
              </w:rPr>
              <w:t>64613_</w:t>
            </w:r>
            <w:r w:rsidR="006544D6">
              <w:rPr>
                <w:rFonts w:cs="Calibri"/>
                <w:b/>
                <w:sz w:val="24"/>
                <w:szCs w:val="24"/>
              </w:rPr>
              <w:t>3.3.3</w:t>
            </w:r>
          </w:p>
        </w:tc>
      </w:tr>
      <w:tr w:rsidR="00356BF4" w:rsidRPr="00687038" w14:paraId="40DF407F" w14:textId="77777777" w:rsidTr="009751BF">
        <w:tc>
          <w:tcPr>
            <w:tcW w:w="1290" w:type="dxa"/>
            <w:shd w:val="clear" w:color="auto" w:fill="auto"/>
          </w:tcPr>
          <w:p w14:paraId="0E66AB60" w14:textId="77777777" w:rsidR="00356BF4" w:rsidRPr="00687038" w:rsidRDefault="00356BF4" w:rsidP="00D80CBC">
            <w:pPr>
              <w:spacing w:after="0" w:line="240" w:lineRule="auto"/>
              <w:contextualSpacing/>
              <w:rPr>
                <w:rFonts w:cs="Calibri"/>
                <w:bCs/>
                <w:sz w:val="24"/>
                <w:szCs w:val="24"/>
              </w:rPr>
            </w:pPr>
            <w:r w:rsidRPr="00687038">
              <w:rPr>
                <w:rFonts w:cs="Calibri"/>
                <w:bCs/>
                <w:sz w:val="24"/>
                <w:szCs w:val="24"/>
              </w:rPr>
              <w:t>4</w:t>
            </w:r>
          </w:p>
        </w:tc>
        <w:tc>
          <w:tcPr>
            <w:tcW w:w="1356" w:type="dxa"/>
            <w:shd w:val="clear" w:color="auto" w:fill="auto"/>
          </w:tcPr>
          <w:p w14:paraId="13C9391A" w14:textId="44A9848A" w:rsidR="00356BF4" w:rsidRPr="00687038" w:rsidRDefault="009751BF" w:rsidP="00D80CBC">
            <w:pPr>
              <w:spacing w:after="0" w:line="240" w:lineRule="auto"/>
              <w:contextualSpacing/>
              <w:rPr>
                <w:rFonts w:cs="Calibri"/>
                <w:b/>
                <w:sz w:val="24"/>
                <w:szCs w:val="24"/>
              </w:rPr>
            </w:pPr>
            <w:r>
              <w:rPr>
                <w:rFonts w:cs="Calibri"/>
                <w:b/>
                <w:sz w:val="24"/>
                <w:szCs w:val="24"/>
              </w:rPr>
              <w:t>6:57-7:02</w:t>
            </w:r>
          </w:p>
        </w:tc>
        <w:tc>
          <w:tcPr>
            <w:tcW w:w="3084" w:type="dxa"/>
            <w:shd w:val="clear" w:color="auto" w:fill="auto"/>
          </w:tcPr>
          <w:p w14:paraId="29A048E7" w14:textId="011236F2" w:rsidR="00356BF4" w:rsidRPr="00687038" w:rsidRDefault="009751BF" w:rsidP="00D80CBC">
            <w:pPr>
              <w:spacing w:after="0" w:line="240" w:lineRule="auto"/>
              <w:contextualSpacing/>
              <w:rPr>
                <w:rFonts w:cs="Calibri"/>
                <w:b/>
                <w:sz w:val="24"/>
                <w:szCs w:val="24"/>
              </w:rPr>
            </w:pPr>
            <w:r>
              <w:rPr>
                <w:rFonts w:cs="Calibri"/>
                <w:b/>
                <w:sz w:val="24"/>
                <w:szCs w:val="24"/>
              </w:rPr>
              <w:t>Omit screen capture for 4.2.2 – redundant with prior screen capture segments</w:t>
            </w:r>
          </w:p>
        </w:tc>
        <w:tc>
          <w:tcPr>
            <w:tcW w:w="3620" w:type="dxa"/>
            <w:shd w:val="clear" w:color="auto" w:fill="auto"/>
          </w:tcPr>
          <w:p w14:paraId="05199113" w14:textId="691CCFB8" w:rsidR="00356BF4" w:rsidRPr="00687038" w:rsidRDefault="009751BF" w:rsidP="00D80CBC">
            <w:pPr>
              <w:spacing w:after="0" w:line="240" w:lineRule="auto"/>
              <w:contextualSpacing/>
              <w:rPr>
                <w:rFonts w:cs="Calibri"/>
                <w:b/>
                <w:sz w:val="24"/>
                <w:szCs w:val="24"/>
              </w:rPr>
            </w:pPr>
            <w:r>
              <w:rPr>
                <w:rFonts w:cs="Calibri"/>
                <w:b/>
                <w:sz w:val="24"/>
                <w:szCs w:val="24"/>
              </w:rPr>
              <w:t>Omit 4.2.2, extend the prior live video clip and run the voice over “Also advise the subject…appears on the screen” with that</w:t>
            </w:r>
          </w:p>
        </w:tc>
      </w:tr>
      <w:tr w:rsidR="009751BF" w:rsidRPr="00687038" w14:paraId="56AD6B9E" w14:textId="77777777" w:rsidTr="009751BF">
        <w:tc>
          <w:tcPr>
            <w:tcW w:w="1290" w:type="dxa"/>
            <w:shd w:val="clear" w:color="auto" w:fill="auto"/>
          </w:tcPr>
          <w:p w14:paraId="12A570C9" w14:textId="56067CDD" w:rsidR="009751BF" w:rsidRPr="00687038" w:rsidRDefault="009751BF" w:rsidP="00D80CBC">
            <w:pPr>
              <w:spacing w:after="0" w:line="240" w:lineRule="auto"/>
              <w:contextualSpacing/>
              <w:rPr>
                <w:rFonts w:cs="Calibri"/>
                <w:bCs/>
                <w:sz w:val="24"/>
                <w:szCs w:val="24"/>
              </w:rPr>
            </w:pPr>
            <w:r>
              <w:rPr>
                <w:rFonts w:cs="Calibri"/>
                <w:bCs/>
                <w:sz w:val="24"/>
                <w:szCs w:val="24"/>
              </w:rPr>
              <w:t>5</w:t>
            </w:r>
          </w:p>
        </w:tc>
        <w:tc>
          <w:tcPr>
            <w:tcW w:w="1356" w:type="dxa"/>
            <w:shd w:val="clear" w:color="auto" w:fill="auto"/>
          </w:tcPr>
          <w:p w14:paraId="6FE492AD" w14:textId="045AA4A9" w:rsidR="009751BF" w:rsidRDefault="009751BF" w:rsidP="00D80CBC">
            <w:pPr>
              <w:spacing w:after="0" w:line="240" w:lineRule="auto"/>
              <w:contextualSpacing/>
              <w:rPr>
                <w:rFonts w:cs="Calibri"/>
                <w:b/>
                <w:sz w:val="24"/>
                <w:szCs w:val="24"/>
              </w:rPr>
            </w:pPr>
            <w:r>
              <w:rPr>
                <w:rFonts w:cs="Calibri"/>
                <w:b/>
                <w:sz w:val="24"/>
                <w:szCs w:val="24"/>
              </w:rPr>
              <w:t>7:03 – 7:14</w:t>
            </w:r>
          </w:p>
        </w:tc>
        <w:tc>
          <w:tcPr>
            <w:tcW w:w="3084" w:type="dxa"/>
            <w:shd w:val="clear" w:color="auto" w:fill="auto"/>
          </w:tcPr>
          <w:p w14:paraId="2EDBF7E0" w14:textId="51264A70" w:rsidR="009751BF" w:rsidRDefault="009751BF" w:rsidP="00D80CBC">
            <w:pPr>
              <w:spacing w:after="0" w:line="240" w:lineRule="auto"/>
              <w:contextualSpacing/>
              <w:rPr>
                <w:rFonts w:cs="Calibri"/>
                <w:b/>
                <w:sz w:val="24"/>
                <w:szCs w:val="24"/>
              </w:rPr>
            </w:pPr>
            <w:r>
              <w:rPr>
                <w:rFonts w:cs="Calibri"/>
                <w:b/>
                <w:sz w:val="24"/>
                <w:szCs w:val="24"/>
              </w:rPr>
              <w:t>Use screen capture 64613_4.3.1a only</w:t>
            </w:r>
          </w:p>
        </w:tc>
        <w:tc>
          <w:tcPr>
            <w:tcW w:w="3620" w:type="dxa"/>
            <w:shd w:val="clear" w:color="auto" w:fill="auto"/>
          </w:tcPr>
          <w:p w14:paraId="47C11E1F" w14:textId="77777777" w:rsidR="009751BF" w:rsidRDefault="009751BF" w:rsidP="00D80CBC">
            <w:pPr>
              <w:spacing w:after="0" w:line="240" w:lineRule="auto"/>
              <w:contextualSpacing/>
              <w:rPr>
                <w:rFonts w:cs="Calibri"/>
                <w:b/>
                <w:sz w:val="24"/>
                <w:szCs w:val="24"/>
              </w:rPr>
            </w:pPr>
          </w:p>
        </w:tc>
      </w:tr>
      <w:tr w:rsidR="009751BF" w:rsidRPr="00687038" w14:paraId="7DB11096" w14:textId="77777777" w:rsidTr="009751BF">
        <w:tc>
          <w:tcPr>
            <w:tcW w:w="1290" w:type="dxa"/>
            <w:shd w:val="clear" w:color="auto" w:fill="auto"/>
          </w:tcPr>
          <w:p w14:paraId="015021C5" w14:textId="0CD648E6" w:rsidR="009751BF" w:rsidRDefault="009751BF" w:rsidP="00D80CBC">
            <w:pPr>
              <w:spacing w:after="0" w:line="240" w:lineRule="auto"/>
              <w:contextualSpacing/>
              <w:rPr>
                <w:rFonts w:cs="Calibri"/>
                <w:bCs/>
                <w:sz w:val="24"/>
                <w:szCs w:val="24"/>
              </w:rPr>
            </w:pPr>
            <w:r>
              <w:rPr>
                <w:rFonts w:cs="Calibri"/>
                <w:bCs/>
                <w:sz w:val="24"/>
                <w:szCs w:val="24"/>
              </w:rPr>
              <w:t>6</w:t>
            </w:r>
          </w:p>
        </w:tc>
        <w:tc>
          <w:tcPr>
            <w:tcW w:w="1356" w:type="dxa"/>
            <w:shd w:val="clear" w:color="auto" w:fill="auto"/>
          </w:tcPr>
          <w:p w14:paraId="7A2C312B" w14:textId="5EB2E783" w:rsidR="009751BF" w:rsidRDefault="009751BF" w:rsidP="00D80CBC">
            <w:pPr>
              <w:spacing w:after="0" w:line="240" w:lineRule="auto"/>
              <w:contextualSpacing/>
              <w:rPr>
                <w:rFonts w:cs="Calibri"/>
                <w:b/>
                <w:sz w:val="24"/>
                <w:szCs w:val="24"/>
              </w:rPr>
            </w:pPr>
            <w:r>
              <w:rPr>
                <w:rFonts w:cs="Calibri"/>
                <w:b/>
                <w:sz w:val="24"/>
                <w:szCs w:val="24"/>
              </w:rPr>
              <w:t>7:21</w:t>
            </w:r>
          </w:p>
        </w:tc>
        <w:tc>
          <w:tcPr>
            <w:tcW w:w="3084" w:type="dxa"/>
            <w:shd w:val="clear" w:color="auto" w:fill="auto"/>
          </w:tcPr>
          <w:p w14:paraId="0C673E14" w14:textId="36A5B50B" w:rsidR="009751BF" w:rsidRDefault="009751BF" w:rsidP="00D80CBC">
            <w:pPr>
              <w:spacing w:after="0" w:line="240" w:lineRule="auto"/>
              <w:contextualSpacing/>
              <w:rPr>
                <w:rFonts w:cs="Calibri"/>
                <w:b/>
                <w:sz w:val="24"/>
                <w:szCs w:val="24"/>
              </w:rPr>
            </w:pPr>
            <w:r>
              <w:rPr>
                <w:rFonts w:cs="Calibri"/>
                <w:b/>
                <w:sz w:val="24"/>
                <w:szCs w:val="24"/>
              </w:rPr>
              <w:t>Insert screen capture 64613_4.3.1b here</w:t>
            </w:r>
          </w:p>
        </w:tc>
        <w:tc>
          <w:tcPr>
            <w:tcW w:w="3620" w:type="dxa"/>
            <w:shd w:val="clear" w:color="auto" w:fill="auto"/>
          </w:tcPr>
          <w:p w14:paraId="6FC5433B" w14:textId="77777777" w:rsidR="009751BF" w:rsidRDefault="009751BF" w:rsidP="00D80CBC">
            <w:pPr>
              <w:spacing w:after="0" w:line="240" w:lineRule="auto"/>
              <w:contextualSpacing/>
              <w:rPr>
                <w:rFonts w:cs="Calibri"/>
                <w:b/>
                <w:sz w:val="24"/>
                <w:szCs w:val="24"/>
              </w:rPr>
            </w:pPr>
          </w:p>
        </w:tc>
      </w:tr>
    </w:tbl>
    <w:p w14:paraId="4FBA23A0" w14:textId="77777777" w:rsidR="00356BF4" w:rsidRPr="00B453A0" w:rsidRDefault="00356BF4" w:rsidP="00356BF4">
      <w:pPr>
        <w:spacing w:after="0" w:line="240" w:lineRule="auto"/>
        <w:contextualSpacing/>
        <w:rPr>
          <w:rFonts w:cs="Calibri"/>
          <w:b/>
          <w:sz w:val="24"/>
          <w:szCs w:val="24"/>
        </w:rPr>
      </w:pPr>
    </w:p>
    <w:p w14:paraId="32F582A6" w14:textId="77777777" w:rsidR="00356BF4" w:rsidRPr="00B453A0" w:rsidRDefault="00356BF4" w:rsidP="00356BF4">
      <w:pPr>
        <w:spacing w:after="0" w:line="240" w:lineRule="auto"/>
        <w:contextualSpacing/>
        <w:rPr>
          <w:rFonts w:cs="Calibri"/>
          <w:b/>
          <w:sz w:val="24"/>
          <w:szCs w:val="24"/>
          <w:u w:val="single"/>
        </w:rPr>
      </w:pPr>
    </w:p>
    <w:p w14:paraId="0FA1E5C3" w14:textId="77777777" w:rsidR="00356BF4" w:rsidRPr="00B453A0" w:rsidRDefault="00356BF4" w:rsidP="00356BF4">
      <w:pPr>
        <w:spacing w:after="0" w:line="240" w:lineRule="auto"/>
        <w:contextualSpacing/>
        <w:rPr>
          <w:rFonts w:cs="Calibri"/>
          <w:b/>
          <w:sz w:val="24"/>
          <w:szCs w:val="24"/>
          <w:u w:val="single"/>
        </w:rPr>
      </w:pPr>
    </w:p>
    <w:p w14:paraId="50F819F1" w14:textId="77777777" w:rsidR="00356BF4" w:rsidRPr="00B453A0" w:rsidRDefault="00356BF4" w:rsidP="00356BF4">
      <w:pPr>
        <w:spacing w:after="0" w:line="240" w:lineRule="auto"/>
        <w:contextualSpacing/>
        <w:rPr>
          <w:rFonts w:cs="Calibri"/>
          <w:b/>
          <w:sz w:val="24"/>
          <w:szCs w:val="24"/>
          <w:u w:val="single"/>
        </w:rPr>
      </w:pPr>
    </w:p>
    <w:p w14:paraId="590823EB" w14:textId="77777777" w:rsidR="00356BF4" w:rsidRPr="00B453A0" w:rsidRDefault="00356BF4" w:rsidP="00356BF4">
      <w:pPr>
        <w:spacing w:after="0" w:line="240" w:lineRule="auto"/>
        <w:contextualSpacing/>
        <w:rPr>
          <w:rFonts w:cs="Calibri"/>
          <w:b/>
          <w:sz w:val="24"/>
          <w:szCs w:val="24"/>
          <w:u w:val="single"/>
        </w:rPr>
      </w:pPr>
    </w:p>
    <w:p w14:paraId="4C18233C" w14:textId="77777777" w:rsidR="00AC5234" w:rsidRDefault="00356BF4" w:rsidP="00356BF4">
      <w:pPr>
        <w:spacing w:after="0" w:line="240" w:lineRule="auto"/>
        <w:contextualSpacing/>
        <w:rPr>
          <w:rFonts w:cs="Calibri"/>
          <w:b/>
          <w:sz w:val="32"/>
          <w:szCs w:val="32"/>
          <w:u w:val="single"/>
        </w:rPr>
      </w:pPr>
      <w:r>
        <w:rPr>
          <w:rFonts w:cs="Calibri"/>
          <w:b/>
          <w:sz w:val="32"/>
          <w:szCs w:val="32"/>
          <w:u w:val="single"/>
        </w:rPr>
        <w:br w:type="page"/>
      </w:r>
    </w:p>
    <w:p w14:paraId="5C788404" w14:textId="77777777" w:rsidR="00AC5234" w:rsidRDefault="00AC5234" w:rsidP="00356BF4">
      <w:pPr>
        <w:spacing w:after="0" w:line="240" w:lineRule="auto"/>
        <w:contextualSpacing/>
        <w:rPr>
          <w:rFonts w:cs="Calibri"/>
          <w:b/>
          <w:sz w:val="32"/>
          <w:szCs w:val="32"/>
          <w:u w:val="single"/>
        </w:rPr>
      </w:pPr>
    </w:p>
    <w:p w14:paraId="2856C165" w14:textId="550C85DE" w:rsidR="00356BF4" w:rsidRPr="00B453A0" w:rsidRDefault="00356BF4" w:rsidP="00356BF4">
      <w:pPr>
        <w:spacing w:after="0" w:line="240" w:lineRule="auto"/>
        <w:contextualSpacing/>
        <w:rPr>
          <w:rFonts w:cs="Calibri"/>
          <w:b/>
          <w:sz w:val="32"/>
          <w:szCs w:val="32"/>
          <w:u w:val="single"/>
        </w:rPr>
      </w:pPr>
      <w:r w:rsidRPr="00B453A0">
        <w:rPr>
          <w:rFonts w:cs="Calibri"/>
          <w:b/>
          <w:sz w:val="32"/>
          <w:szCs w:val="32"/>
          <w:u w:val="single"/>
        </w:rPr>
        <w:t>Audio Comments</w:t>
      </w:r>
    </w:p>
    <w:p w14:paraId="2345FD0F" w14:textId="77777777" w:rsidR="00356BF4" w:rsidRPr="00B453A0" w:rsidRDefault="00356BF4" w:rsidP="00356BF4">
      <w:pPr>
        <w:spacing w:after="0" w:line="240" w:lineRule="auto"/>
        <w:contextualSpacing/>
        <w:rPr>
          <w:rFonts w:cs="Calibri"/>
          <w:b/>
          <w:sz w:val="24"/>
          <w:szCs w:val="24"/>
          <w:u w:val="single"/>
        </w:rPr>
      </w:pPr>
    </w:p>
    <w:p w14:paraId="4F09F939" w14:textId="77777777" w:rsidR="00356BF4" w:rsidRPr="00B453A0" w:rsidRDefault="00356BF4" w:rsidP="00FD3CA4">
      <w:pPr>
        <w:spacing w:after="0" w:line="240" w:lineRule="auto"/>
        <w:contextualSpacing/>
        <w:jc w:val="both"/>
        <w:rPr>
          <w:rFonts w:cs="Calibri"/>
          <w:sz w:val="24"/>
          <w:szCs w:val="24"/>
        </w:rPr>
      </w:pPr>
      <w:r w:rsidRPr="00B453A0">
        <w:rPr>
          <w:rFonts w:cs="Calibri"/>
          <w:sz w:val="24"/>
          <w:szCs w:val="24"/>
        </w:rPr>
        <w:t xml:space="preserve">This section is used to specify the changes that need to be made to the narration. Please follow the example below as a guide to list your changes. If there is a pronunciation change, please provide a phonetic pronunciation key or a web link. </w:t>
      </w:r>
    </w:p>
    <w:p w14:paraId="4CAAD234" w14:textId="77777777" w:rsidR="00356BF4" w:rsidRPr="00B453A0" w:rsidRDefault="00356BF4" w:rsidP="00356BF4">
      <w:pPr>
        <w:spacing w:after="0" w:line="240" w:lineRule="auto"/>
        <w:contextualSpacing/>
        <w:rPr>
          <w:rFonts w:cs="Calibri"/>
          <w:sz w:val="24"/>
          <w:szCs w:val="24"/>
        </w:rPr>
      </w:pPr>
    </w:p>
    <w:tbl>
      <w:tblPr>
        <w:tblW w:w="9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1151"/>
        <w:gridCol w:w="2268"/>
        <w:gridCol w:w="1557"/>
        <w:gridCol w:w="3002"/>
      </w:tblGrid>
      <w:tr w:rsidR="00356BF4" w:rsidRPr="00687038" w14:paraId="4D9B4B90" w14:textId="77777777" w:rsidTr="00AC5234">
        <w:tc>
          <w:tcPr>
            <w:tcW w:w="1254" w:type="dxa"/>
            <w:shd w:val="clear" w:color="auto" w:fill="auto"/>
          </w:tcPr>
          <w:p w14:paraId="504EEE34" w14:textId="77777777" w:rsidR="00356BF4" w:rsidRPr="00687038" w:rsidRDefault="00356BF4" w:rsidP="00D80CBC">
            <w:pPr>
              <w:spacing w:after="0" w:line="240" w:lineRule="auto"/>
              <w:contextualSpacing/>
              <w:rPr>
                <w:rFonts w:cs="Calibri"/>
                <w:sz w:val="24"/>
                <w:szCs w:val="24"/>
              </w:rPr>
            </w:pPr>
          </w:p>
        </w:tc>
        <w:tc>
          <w:tcPr>
            <w:tcW w:w="1151" w:type="dxa"/>
            <w:shd w:val="clear" w:color="auto" w:fill="auto"/>
          </w:tcPr>
          <w:p w14:paraId="7F152E82" w14:textId="77777777" w:rsidR="00356BF4" w:rsidRPr="00687038" w:rsidRDefault="00356BF4" w:rsidP="00D80CBC">
            <w:pPr>
              <w:spacing w:after="0" w:line="240" w:lineRule="auto"/>
              <w:contextualSpacing/>
              <w:jc w:val="center"/>
              <w:rPr>
                <w:rFonts w:cs="Calibri"/>
                <w:sz w:val="24"/>
                <w:szCs w:val="24"/>
              </w:rPr>
            </w:pPr>
            <w:r w:rsidRPr="00687038">
              <w:rPr>
                <w:rFonts w:cs="Calibri"/>
                <w:b/>
                <w:sz w:val="24"/>
                <w:szCs w:val="24"/>
              </w:rPr>
              <w:t>Time stamp</w:t>
            </w:r>
          </w:p>
        </w:tc>
        <w:tc>
          <w:tcPr>
            <w:tcW w:w="2268" w:type="dxa"/>
            <w:shd w:val="clear" w:color="auto" w:fill="auto"/>
          </w:tcPr>
          <w:p w14:paraId="6AA62776" w14:textId="77777777" w:rsidR="00356BF4" w:rsidRPr="00687038" w:rsidRDefault="00356BF4" w:rsidP="00D80CBC">
            <w:pPr>
              <w:spacing w:after="0" w:line="240" w:lineRule="auto"/>
              <w:contextualSpacing/>
              <w:jc w:val="center"/>
              <w:rPr>
                <w:rFonts w:cs="Calibri"/>
                <w:sz w:val="24"/>
                <w:szCs w:val="24"/>
              </w:rPr>
            </w:pPr>
            <w:r w:rsidRPr="00687038">
              <w:rPr>
                <w:rFonts w:cs="Calibri"/>
                <w:b/>
                <w:sz w:val="24"/>
                <w:szCs w:val="24"/>
              </w:rPr>
              <w:t>Comment</w:t>
            </w:r>
          </w:p>
        </w:tc>
        <w:tc>
          <w:tcPr>
            <w:tcW w:w="1557" w:type="dxa"/>
            <w:shd w:val="clear" w:color="auto" w:fill="auto"/>
          </w:tcPr>
          <w:p w14:paraId="0344CBFD" w14:textId="60A8A5B9" w:rsidR="00356BF4" w:rsidRPr="00AC5234" w:rsidRDefault="00AC5234" w:rsidP="00D80CBC">
            <w:pPr>
              <w:spacing w:after="0" w:line="240" w:lineRule="auto"/>
              <w:contextualSpacing/>
              <w:jc w:val="center"/>
              <w:rPr>
                <w:rFonts w:cs="Calibri"/>
                <w:b/>
                <w:bCs/>
                <w:sz w:val="24"/>
                <w:szCs w:val="24"/>
              </w:rPr>
            </w:pPr>
            <w:r w:rsidRPr="00AC5234">
              <w:rPr>
                <w:rFonts w:cs="Calibri"/>
                <w:b/>
                <w:bCs/>
                <w:sz w:val="24"/>
                <w:szCs w:val="24"/>
              </w:rPr>
              <w:t>Step No.</w:t>
            </w:r>
            <w:r>
              <w:rPr>
                <w:rFonts w:cs="Calibri"/>
                <w:b/>
                <w:bCs/>
                <w:sz w:val="24"/>
                <w:szCs w:val="24"/>
              </w:rPr>
              <w:t xml:space="preserve"> in </w:t>
            </w:r>
            <w:r w:rsidRPr="00AC5234">
              <w:rPr>
                <w:rFonts w:cs="Calibri"/>
                <w:b/>
                <w:bCs/>
                <w:sz w:val="24"/>
                <w:szCs w:val="24"/>
              </w:rPr>
              <w:t>Video Script</w:t>
            </w:r>
          </w:p>
        </w:tc>
        <w:tc>
          <w:tcPr>
            <w:tcW w:w="3002" w:type="dxa"/>
            <w:shd w:val="clear" w:color="auto" w:fill="auto"/>
          </w:tcPr>
          <w:p w14:paraId="01524E87" w14:textId="77777777" w:rsidR="00356BF4" w:rsidRPr="00687038" w:rsidRDefault="00356BF4" w:rsidP="00D80CBC">
            <w:pPr>
              <w:spacing w:after="0" w:line="240" w:lineRule="auto"/>
              <w:contextualSpacing/>
              <w:jc w:val="center"/>
              <w:rPr>
                <w:rFonts w:cs="Calibri"/>
                <w:sz w:val="24"/>
                <w:szCs w:val="24"/>
              </w:rPr>
            </w:pPr>
            <w:r w:rsidRPr="00687038">
              <w:rPr>
                <w:rFonts w:cs="Calibri"/>
                <w:b/>
                <w:sz w:val="24"/>
                <w:szCs w:val="24"/>
              </w:rPr>
              <w:t>Rewritten Text or Corrected Pronunciation (highlight in bold)</w:t>
            </w:r>
          </w:p>
        </w:tc>
      </w:tr>
      <w:tr w:rsidR="00356BF4" w:rsidRPr="00687038" w14:paraId="343A524B" w14:textId="77777777" w:rsidTr="00AC5234">
        <w:tc>
          <w:tcPr>
            <w:tcW w:w="1254" w:type="dxa"/>
            <w:shd w:val="clear" w:color="auto" w:fill="auto"/>
          </w:tcPr>
          <w:p w14:paraId="59AEBED4" w14:textId="77777777" w:rsidR="00356BF4" w:rsidRPr="00687038" w:rsidRDefault="00356BF4" w:rsidP="00D80CBC">
            <w:pPr>
              <w:spacing w:after="0" w:line="240" w:lineRule="auto"/>
              <w:contextualSpacing/>
              <w:rPr>
                <w:rFonts w:cs="Calibri"/>
                <w:sz w:val="24"/>
                <w:szCs w:val="24"/>
              </w:rPr>
            </w:pPr>
            <w:r w:rsidRPr="00687038">
              <w:rPr>
                <w:rFonts w:cs="Calibri"/>
                <w:sz w:val="24"/>
                <w:szCs w:val="24"/>
              </w:rPr>
              <w:t>Example</w:t>
            </w:r>
          </w:p>
        </w:tc>
        <w:tc>
          <w:tcPr>
            <w:tcW w:w="1151" w:type="dxa"/>
            <w:shd w:val="clear" w:color="auto" w:fill="auto"/>
          </w:tcPr>
          <w:p w14:paraId="1FDBAADA" w14:textId="77777777" w:rsidR="00356BF4" w:rsidRPr="00687038" w:rsidRDefault="00356BF4" w:rsidP="00D80CBC">
            <w:pPr>
              <w:spacing w:after="0" w:line="240" w:lineRule="auto"/>
              <w:contextualSpacing/>
              <w:rPr>
                <w:rFonts w:cs="Calibri"/>
                <w:sz w:val="24"/>
                <w:szCs w:val="24"/>
              </w:rPr>
            </w:pPr>
            <w:r w:rsidRPr="00687038">
              <w:rPr>
                <w:rFonts w:cs="Calibri"/>
                <w:sz w:val="24"/>
                <w:szCs w:val="24"/>
              </w:rPr>
              <w:t>1:49</w:t>
            </w:r>
          </w:p>
        </w:tc>
        <w:tc>
          <w:tcPr>
            <w:tcW w:w="2268" w:type="dxa"/>
            <w:shd w:val="clear" w:color="auto" w:fill="auto"/>
          </w:tcPr>
          <w:p w14:paraId="49362CE2" w14:textId="77777777" w:rsidR="00356BF4" w:rsidRPr="00687038" w:rsidRDefault="00356BF4" w:rsidP="00D80CBC">
            <w:pPr>
              <w:spacing w:after="0" w:line="240" w:lineRule="auto"/>
              <w:contextualSpacing/>
              <w:rPr>
                <w:rFonts w:cs="Calibri"/>
                <w:sz w:val="24"/>
                <w:szCs w:val="24"/>
              </w:rPr>
            </w:pPr>
            <w:r w:rsidRPr="00687038">
              <w:rPr>
                <w:rFonts w:cs="Calibri"/>
                <w:sz w:val="24"/>
                <w:szCs w:val="24"/>
              </w:rPr>
              <w:t xml:space="preserve">Original Script Text: </w:t>
            </w:r>
          </w:p>
          <w:p w14:paraId="3E64C314" w14:textId="77777777" w:rsidR="00356BF4" w:rsidRPr="00687038" w:rsidRDefault="00356BF4" w:rsidP="00D80CBC">
            <w:pPr>
              <w:spacing w:after="0" w:line="240" w:lineRule="auto"/>
              <w:contextualSpacing/>
              <w:rPr>
                <w:rFonts w:cs="Calibri"/>
                <w:sz w:val="24"/>
                <w:szCs w:val="24"/>
              </w:rPr>
            </w:pPr>
          </w:p>
          <w:p w14:paraId="3A9C9C19" w14:textId="77777777" w:rsidR="00356BF4" w:rsidRPr="00687038" w:rsidRDefault="00356BF4" w:rsidP="00D80CBC">
            <w:pPr>
              <w:spacing w:after="0" w:line="240" w:lineRule="auto"/>
              <w:contextualSpacing/>
              <w:rPr>
                <w:rFonts w:cs="Calibri"/>
                <w:sz w:val="24"/>
                <w:szCs w:val="24"/>
              </w:rPr>
            </w:pPr>
            <w:r w:rsidRPr="00687038">
              <w:rPr>
                <w:rFonts w:cs="Calibri"/>
                <w:sz w:val="24"/>
                <w:szCs w:val="24"/>
              </w:rPr>
              <w:t>“Then, show the participant their electromyography, or EMG patterns, which correspond to eight specific and unique polar plots.”</w:t>
            </w:r>
          </w:p>
        </w:tc>
        <w:tc>
          <w:tcPr>
            <w:tcW w:w="1557" w:type="dxa"/>
            <w:shd w:val="clear" w:color="auto" w:fill="auto"/>
          </w:tcPr>
          <w:p w14:paraId="251D5003" w14:textId="77777777" w:rsidR="00356BF4" w:rsidRPr="00687038" w:rsidRDefault="00356BF4" w:rsidP="00D80CBC">
            <w:pPr>
              <w:spacing w:after="0" w:line="240" w:lineRule="auto"/>
              <w:contextualSpacing/>
              <w:rPr>
                <w:rFonts w:cs="Calibri"/>
                <w:sz w:val="24"/>
                <w:szCs w:val="24"/>
              </w:rPr>
            </w:pPr>
            <w:r w:rsidRPr="00687038">
              <w:rPr>
                <w:rFonts w:cs="Calibri"/>
                <w:sz w:val="24"/>
                <w:szCs w:val="24"/>
              </w:rPr>
              <w:t>2.2</w:t>
            </w:r>
          </w:p>
        </w:tc>
        <w:tc>
          <w:tcPr>
            <w:tcW w:w="3002" w:type="dxa"/>
            <w:shd w:val="clear" w:color="auto" w:fill="auto"/>
          </w:tcPr>
          <w:p w14:paraId="70935043" w14:textId="77777777" w:rsidR="00356BF4" w:rsidRPr="00687038" w:rsidRDefault="00356BF4" w:rsidP="00D80CBC">
            <w:pPr>
              <w:spacing w:after="0" w:line="240" w:lineRule="auto"/>
              <w:contextualSpacing/>
              <w:rPr>
                <w:rFonts w:cs="Calibri"/>
                <w:sz w:val="24"/>
                <w:szCs w:val="24"/>
              </w:rPr>
            </w:pPr>
            <w:r w:rsidRPr="00687038">
              <w:rPr>
                <w:rFonts w:cs="Calibri"/>
                <w:sz w:val="24"/>
                <w:szCs w:val="24"/>
              </w:rPr>
              <w:t>Rewritten Script Text:</w:t>
            </w:r>
          </w:p>
          <w:p w14:paraId="5E7B1DFD" w14:textId="77777777" w:rsidR="00356BF4" w:rsidRPr="00687038" w:rsidRDefault="00356BF4" w:rsidP="00D80CBC">
            <w:pPr>
              <w:spacing w:after="0" w:line="240" w:lineRule="auto"/>
              <w:contextualSpacing/>
              <w:rPr>
                <w:rFonts w:cs="Calibri"/>
                <w:sz w:val="24"/>
                <w:szCs w:val="24"/>
              </w:rPr>
            </w:pPr>
            <w:r w:rsidRPr="00687038">
              <w:rPr>
                <w:rFonts w:cs="Calibri"/>
                <w:sz w:val="24"/>
                <w:szCs w:val="24"/>
              </w:rPr>
              <w:t>“Then, show the participant the unique and specific polar plots, which correspond to their electromyography, or EMG (pronounced E-M-G) patterns.”</w:t>
            </w:r>
          </w:p>
        </w:tc>
      </w:tr>
      <w:tr w:rsidR="00356BF4" w:rsidRPr="00687038" w14:paraId="17A0126E" w14:textId="77777777" w:rsidTr="00AC5234">
        <w:tc>
          <w:tcPr>
            <w:tcW w:w="1254" w:type="dxa"/>
            <w:shd w:val="clear" w:color="auto" w:fill="auto"/>
          </w:tcPr>
          <w:p w14:paraId="3C73E9DA" w14:textId="77777777" w:rsidR="00356BF4" w:rsidRPr="00687038" w:rsidRDefault="00356BF4" w:rsidP="00D80CBC">
            <w:pPr>
              <w:spacing w:after="0" w:line="240" w:lineRule="auto"/>
              <w:contextualSpacing/>
              <w:rPr>
                <w:rFonts w:cs="Calibri"/>
                <w:sz w:val="24"/>
                <w:szCs w:val="24"/>
              </w:rPr>
            </w:pPr>
            <w:r w:rsidRPr="00687038">
              <w:rPr>
                <w:rFonts w:cs="Calibri"/>
                <w:sz w:val="24"/>
                <w:szCs w:val="24"/>
              </w:rPr>
              <w:t>1</w:t>
            </w:r>
          </w:p>
        </w:tc>
        <w:tc>
          <w:tcPr>
            <w:tcW w:w="1151" w:type="dxa"/>
            <w:shd w:val="clear" w:color="auto" w:fill="auto"/>
          </w:tcPr>
          <w:p w14:paraId="45DF2B88" w14:textId="7E05888A" w:rsidR="00356BF4" w:rsidRPr="00687038" w:rsidRDefault="00F668F0" w:rsidP="00D80CBC">
            <w:pPr>
              <w:spacing w:after="0" w:line="240" w:lineRule="auto"/>
              <w:contextualSpacing/>
              <w:rPr>
                <w:rFonts w:cs="Calibri"/>
                <w:sz w:val="24"/>
                <w:szCs w:val="24"/>
              </w:rPr>
            </w:pPr>
            <w:r>
              <w:rPr>
                <w:rFonts w:cs="Calibri"/>
                <w:sz w:val="24"/>
                <w:szCs w:val="24"/>
              </w:rPr>
              <w:t>3:38</w:t>
            </w:r>
          </w:p>
        </w:tc>
        <w:tc>
          <w:tcPr>
            <w:tcW w:w="2268" w:type="dxa"/>
            <w:shd w:val="clear" w:color="auto" w:fill="auto"/>
          </w:tcPr>
          <w:p w14:paraId="1D95EA5B" w14:textId="3C68C9C4" w:rsidR="00356BF4" w:rsidRPr="00687038" w:rsidRDefault="00F668F0" w:rsidP="00D80CBC">
            <w:pPr>
              <w:spacing w:after="0" w:line="240" w:lineRule="auto"/>
              <w:contextualSpacing/>
              <w:rPr>
                <w:rFonts w:cs="Calibri"/>
                <w:sz w:val="24"/>
                <w:szCs w:val="24"/>
              </w:rPr>
            </w:pPr>
            <w:r>
              <w:rPr>
                <w:rFonts w:cs="Calibri"/>
                <w:sz w:val="24"/>
                <w:szCs w:val="24"/>
              </w:rPr>
              <w:t>Original text doesn’t mention hook and loop – add it here</w:t>
            </w:r>
          </w:p>
        </w:tc>
        <w:tc>
          <w:tcPr>
            <w:tcW w:w="1557" w:type="dxa"/>
            <w:shd w:val="clear" w:color="auto" w:fill="auto"/>
          </w:tcPr>
          <w:p w14:paraId="1B4C78C2" w14:textId="77777777" w:rsidR="00356BF4" w:rsidRPr="00687038" w:rsidRDefault="00356BF4" w:rsidP="00D80CBC">
            <w:pPr>
              <w:spacing w:after="0" w:line="240" w:lineRule="auto"/>
              <w:contextualSpacing/>
              <w:rPr>
                <w:rFonts w:cs="Calibri"/>
                <w:sz w:val="24"/>
                <w:szCs w:val="24"/>
              </w:rPr>
            </w:pPr>
          </w:p>
        </w:tc>
        <w:tc>
          <w:tcPr>
            <w:tcW w:w="3002" w:type="dxa"/>
            <w:shd w:val="clear" w:color="auto" w:fill="auto"/>
          </w:tcPr>
          <w:p w14:paraId="5FC159D4" w14:textId="002257EB" w:rsidR="00356BF4" w:rsidRPr="00687038" w:rsidRDefault="005C6093" w:rsidP="00D80CBC">
            <w:pPr>
              <w:spacing w:after="0" w:line="240" w:lineRule="auto"/>
              <w:contextualSpacing/>
              <w:rPr>
                <w:rFonts w:cs="Calibri"/>
                <w:sz w:val="24"/>
                <w:szCs w:val="24"/>
              </w:rPr>
            </w:pPr>
            <w:r>
              <w:rPr>
                <w:rFonts w:cs="Calibri"/>
                <w:sz w:val="24"/>
                <w:szCs w:val="24"/>
              </w:rPr>
              <w:t>“…to the foot device pedal with the hook and loop straps and check if the ball…”</w:t>
            </w:r>
          </w:p>
        </w:tc>
      </w:tr>
      <w:tr w:rsidR="00356BF4" w:rsidRPr="00687038" w14:paraId="3FFFC1BF" w14:textId="77777777" w:rsidTr="00AC5234">
        <w:tc>
          <w:tcPr>
            <w:tcW w:w="1254" w:type="dxa"/>
            <w:shd w:val="clear" w:color="auto" w:fill="auto"/>
          </w:tcPr>
          <w:p w14:paraId="72EFB576" w14:textId="77777777" w:rsidR="00356BF4" w:rsidRPr="00687038" w:rsidRDefault="00356BF4" w:rsidP="00D80CBC">
            <w:pPr>
              <w:spacing w:after="0" w:line="240" w:lineRule="auto"/>
              <w:contextualSpacing/>
              <w:rPr>
                <w:rFonts w:cs="Calibri"/>
                <w:sz w:val="24"/>
                <w:szCs w:val="24"/>
              </w:rPr>
            </w:pPr>
            <w:r w:rsidRPr="00687038">
              <w:rPr>
                <w:rFonts w:cs="Calibri"/>
                <w:sz w:val="24"/>
                <w:szCs w:val="24"/>
              </w:rPr>
              <w:t>2</w:t>
            </w:r>
          </w:p>
        </w:tc>
        <w:tc>
          <w:tcPr>
            <w:tcW w:w="1151" w:type="dxa"/>
            <w:shd w:val="clear" w:color="auto" w:fill="auto"/>
          </w:tcPr>
          <w:p w14:paraId="71117636" w14:textId="19527D53" w:rsidR="00356BF4" w:rsidRPr="00687038" w:rsidRDefault="00F668F0" w:rsidP="00D80CBC">
            <w:pPr>
              <w:spacing w:after="0" w:line="240" w:lineRule="auto"/>
              <w:contextualSpacing/>
              <w:rPr>
                <w:rFonts w:cs="Calibri"/>
                <w:sz w:val="24"/>
                <w:szCs w:val="24"/>
              </w:rPr>
            </w:pPr>
            <w:r>
              <w:rPr>
                <w:rFonts w:cs="Calibri"/>
                <w:sz w:val="24"/>
                <w:szCs w:val="24"/>
              </w:rPr>
              <w:t>4:17</w:t>
            </w:r>
          </w:p>
        </w:tc>
        <w:tc>
          <w:tcPr>
            <w:tcW w:w="2268" w:type="dxa"/>
            <w:shd w:val="clear" w:color="auto" w:fill="auto"/>
          </w:tcPr>
          <w:p w14:paraId="45F0E9AE" w14:textId="63ED114F" w:rsidR="00356BF4" w:rsidRPr="00687038" w:rsidRDefault="00F668F0" w:rsidP="00D80CBC">
            <w:pPr>
              <w:spacing w:after="0" w:line="240" w:lineRule="auto"/>
              <w:contextualSpacing/>
              <w:rPr>
                <w:rFonts w:cs="Calibri"/>
                <w:sz w:val="24"/>
                <w:szCs w:val="24"/>
              </w:rPr>
            </w:pPr>
            <w:r>
              <w:rPr>
                <w:rFonts w:cs="Calibri"/>
                <w:sz w:val="24"/>
                <w:szCs w:val="24"/>
              </w:rPr>
              <w:t>Omit the reference to the projection screen at this point – comes up moments after when the reflector is placed - redundant</w:t>
            </w:r>
          </w:p>
        </w:tc>
        <w:tc>
          <w:tcPr>
            <w:tcW w:w="1557" w:type="dxa"/>
            <w:shd w:val="clear" w:color="auto" w:fill="auto"/>
          </w:tcPr>
          <w:p w14:paraId="46419FFD" w14:textId="77777777" w:rsidR="00356BF4" w:rsidRPr="00687038" w:rsidRDefault="00356BF4" w:rsidP="00D80CBC">
            <w:pPr>
              <w:spacing w:after="0" w:line="240" w:lineRule="auto"/>
              <w:contextualSpacing/>
              <w:rPr>
                <w:rFonts w:cs="Calibri"/>
                <w:sz w:val="24"/>
                <w:szCs w:val="24"/>
              </w:rPr>
            </w:pPr>
          </w:p>
        </w:tc>
        <w:tc>
          <w:tcPr>
            <w:tcW w:w="3002" w:type="dxa"/>
            <w:shd w:val="clear" w:color="auto" w:fill="auto"/>
          </w:tcPr>
          <w:p w14:paraId="5EA37657" w14:textId="78A9193F" w:rsidR="00356BF4" w:rsidRPr="00687038" w:rsidRDefault="005C6093" w:rsidP="00D80CBC">
            <w:pPr>
              <w:spacing w:after="0" w:line="240" w:lineRule="auto"/>
              <w:contextualSpacing/>
              <w:rPr>
                <w:rFonts w:cs="Calibri"/>
                <w:sz w:val="24"/>
                <w:szCs w:val="24"/>
              </w:rPr>
            </w:pPr>
            <w:r>
              <w:rPr>
                <w:rFonts w:cs="Calibri"/>
                <w:sz w:val="24"/>
                <w:szCs w:val="24"/>
              </w:rPr>
              <w:t xml:space="preserve">“…raise the MR table to full height.” </w:t>
            </w:r>
          </w:p>
        </w:tc>
      </w:tr>
      <w:tr w:rsidR="009E4F07" w:rsidRPr="00687038" w14:paraId="7739544C" w14:textId="77777777" w:rsidTr="00AC5234">
        <w:tc>
          <w:tcPr>
            <w:tcW w:w="1254" w:type="dxa"/>
            <w:shd w:val="clear" w:color="auto" w:fill="auto"/>
          </w:tcPr>
          <w:p w14:paraId="586F1183" w14:textId="2B6A59E3" w:rsidR="009E4F07" w:rsidRPr="00687038" w:rsidRDefault="009E4F07" w:rsidP="00D80CBC">
            <w:pPr>
              <w:spacing w:after="0" w:line="240" w:lineRule="auto"/>
              <w:contextualSpacing/>
              <w:rPr>
                <w:rFonts w:cs="Calibri"/>
                <w:sz w:val="24"/>
                <w:szCs w:val="24"/>
              </w:rPr>
            </w:pPr>
            <w:r>
              <w:rPr>
                <w:rFonts w:cs="Calibri"/>
                <w:sz w:val="24"/>
                <w:szCs w:val="24"/>
              </w:rPr>
              <w:t>3</w:t>
            </w:r>
          </w:p>
        </w:tc>
        <w:tc>
          <w:tcPr>
            <w:tcW w:w="1151" w:type="dxa"/>
            <w:shd w:val="clear" w:color="auto" w:fill="auto"/>
          </w:tcPr>
          <w:p w14:paraId="37FFB76A" w14:textId="53897547" w:rsidR="009E4F07" w:rsidRDefault="009E4F07" w:rsidP="00D80CBC">
            <w:pPr>
              <w:spacing w:after="0" w:line="240" w:lineRule="auto"/>
              <w:contextualSpacing/>
              <w:rPr>
                <w:rFonts w:cs="Calibri"/>
                <w:sz w:val="24"/>
                <w:szCs w:val="24"/>
              </w:rPr>
            </w:pPr>
            <w:r>
              <w:rPr>
                <w:rFonts w:cs="Calibri"/>
                <w:sz w:val="24"/>
                <w:szCs w:val="24"/>
              </w:rPr>
              <w:t>5:11</w:t>
            </w:r>
          </w:p>
        </w:tc>
        <w:tc>
          <w:tcPr>
            <w:tcW w:w="2268" w:type="dxa"/>
            <w:shd w:val="clear" w:color="auto" w:fill="auto"/>
          </w:tcPr>
          <w:p w14:paraId="682C3BC4" w14:textId="5A0D33A6" w:rsidR="009E4F07" w:rsidRDefault="009E4F07" w:rsidP="00D80CBC">
            <w:pPr>
              <w:spacing w:after="0" w:line="240" w:lineRule="auto"/>
              <w:contextualSpacing/>
              <w:rPr>
                <w:rFonts w:cs="Calibri"/>
                <w:sz w:val="24"/>
                <w:szCs w:val="24"/>
              </w:rPr>
            </w:pPr>
            <w:r>
              <w:rPr>
                <w:rFonts w:cs="Calibri"/>
                <w:sz w:val="24"/>
                <w:szCs w:val="24"/>
              </w:rPr>
              <w:t>Additional voice-over is needed here</w:t>
            </w:r>
            <w:r w:rsidR="006544D6">
              <w:rPr>
                <w:rFonts w:cs="Calibri"/>
                <w:sz w:val="24"/>
                <w:szCs w:val="24"/>
              </w:rPr>
              <w:t xml:space="preserve"> corresponding with additional clip 3.3.3a (after existing 3.3.3)</w:t>
            </w:r>
          </w:p>
        </w:tc>
        <w:tc>
          <w:tcPr>
            <w:tcW w:w="1557" w:type="dxa"/>
            <w:shd w:val="clear" w:color="auto" w:fill="auto"/>
          </w:tcPr>
          <w:p w14:paraId="03FDBB61" w14:textId="77777777" w:rsidR="009E4F07" w:rsidRPr="00687038" w:rsidRDefault="009E4F07" w:rsidP="00D80CBC">
            <w:pPr>
              <w:spacing w:after="0" w:line="240" w:lineRule="auto"/>
              <w:contextualSpacing/>
              <w:rPr>
                <w:rFonts w:cs="Calibri"/>
                <w:sz w:val="24"/>
                <w:szCs w:val="24"/>
              </w:rPr>
            </w:pPr>
          </w:p>
        </w:tc>
        <w:tc>
          <w:tcPr>
            <w:tcW w:w="3002" w:type="dxa"/>
            <w:shd w:val="clear" w:color="auto" w:fill="auto"/>
          </w:tcPr>
          <w:p w14:paraId="380A1E4D" w14:textId="7B399ECB" w:rsidR="009E4F07" w:rsidRPr="00687038" w:rsidRDefault="009E4F07" w:rsidP="00D80CBC">
            <w:pPr>
              <w:spacing w:after="0" w:line="240" w:lineRule="auto"/>
              <w:contextualSpacing/>
              <w:rPr>
                <w:rFonts w:cs="Calibri"/>
                <w:sz w:val="24"/>
                <w:szCs w:val="24"/>
              </w:rPr>
            </w:pPr>
            <w:r>
              <w:rPr>
                <w:rFonts w:cs="Calibri"/>
                <w:sz w:val="24"/>
                <w:szCs w:val="24"/>
              </w:rPr>
              <w:t>Click “OK” on the corresponding dialog.  A new window and dialog will appear.  Drag the window onto the projection screen and click “OK” on the dialog.</w:t>
            </w:r>
          </w:p>
        </w:tc>
      </w:tr>
      <w:tr w:rsidR="00356BF4" w:rsidRPr="00687038" w14:paraId="7AED7A51" w14:textId="77777777" w:rsidTr="00AC5234">
        <w:tc>
          <w:tcPr>
            <w:tcW w:w="1254" w:type="dxa"/>
            <w:shd w:val="clear" w:color="auto" w:fill="auto"/>
          </w:tcPr>
          <w:p w14:paraId="2DE1AD44" w14:textId="44F3E70E" w:rsidR="00356BF4" w:rsidRPr="00687038" w:rsidRDefault="00E94A7C" w:rsidP="00D80CBC">
            <w:pPr>
              <w:spacing w:after="0" w:line="240" w:lineRule="auto"/>
              <w:contextualSpacing/>
              <w:rPr>
                <w:rFonts w:cs="Calibri"/>
                <w:sz w:val="24"/>
                <w:szCs w:val="24"/>
              </w:rPr>
            </w:pPr>
            <w:r>
              <w:rPr>
                <w:rFonts w:cs="Calibri"/>
                <w:sz w:val="24"/>
                <w:szCs w:val="24"/>
              </w:rPr>
              <w:t>4</w:t>
            </w:r>
          </w:p>
        </w:tc>
        <w:tc>
          <w:tcPr>
            <w:tcW w:w="1151" w:type="dxa"/>
            <w:shd w:val="clear" w:color="auto" w:fill="auto"/>
          </w:tcPr>
          <w:p w14:paraId="45C0E80A" w14:textId="0613FEE4" w:rsidR="00356BF4" w:rsidRPr="00687038" w:rsidRDefault="00F668F0" w:rsidP="00D80CBC">
            <w:pPr>
              <w:spacing w:after="0" w:line="240" w:lineRule="auto"/>
              <w:contextualSpacing/>
              <w:rPr>
                <w:rFonts w:cs="Calibri"/>
                <w:sz w:val="24"/>
                <w:szCs w:val="24"/>
              </w:rPr>
            </w:pPr>
            <w:r>
              <w:rPr>
                <w:rFonts w:cs="Calibri"/>
                <w:sz w:val="24"/>
                <w:szCs w:val="24"/>
              </w:rPr>
              <w:t>7:</w:t>
            </w:r>
            <w:r w:rsidR="005C6093">
              <w:rPr>
                <w:rFonts w:cs="Calibri"/>
                <w:sz w:val="24"/>
                <w:szCs w:val="24"/>
              </w:rPr>
              <w:t>38</w:t>
            </w:r>
          </w:p>
        </w:tc>
        <w:tc>
          <w:tcPr>
            <w:tcW w:w="2268" w:type="dxa"/>
            <w:shd w:val="clear" w:color="auto" w:fill="auto"/>
          </w:tcPr>
          <w:p w14:paraId="14929569" w14:textId="31B71A06" w:rsidR="00356BF4" w:rsidRPr="00687038" w:rsidRDefault="00F668F0" w:rsidP="00D80CBC">
            <w:pPr>
              <w:spacing w:after="0" w:line="240" w:lineRule="auto"/>
              <w:contextualSpacing/>
              <w:rPr>
                <w:rFonts w:cs="Calibri"/>
                <w:sz w:val="24"/>
                <w:szCs w:val="24"/>
              </w:rPr>
            </w:pPr>
            <w:r>
              <w:rPr>
                <w:rFonts w:cs="Calibri"/>
                <w:sz w:val="24"/>
                <w:szCs w:val="24"/>
              </w:rPr>
              <w:t xml:space="preserve">Specify that the </w:t>
            </w:r>
            <w:proofErr w:type="spellStart"/>
            <w:r>
              <w:rPr>
                <w:rFonts w:cs="Calibri"/>
                <w:sz w:val="24"/>
                <w:szCs w:val="24"/>
              </w:rPr>
              <w:t>RoIs</w:t>
            </w:r>
            <w:proofErr w:type="spellEnd"/>
            <w:r>
              <w:rPr>
                <w:rFonts w:cs="Calibri"/>
                <w:sz w:val="24"/>
                <w:szCs w:val="24"/>
              </w:rPr>
              <w:t xml:space="preserve"> are on the phantom scans</w:t>
            </w:r>
          </w:p>
        </w:tc>
        <w:tc>
          <w:tcPr>
            <w:tcW w:w="1557" w:type="dxa"/>
            <w:shd w:val="clear" w:color="auto" w:fill="auto"/>
          </w:tcPr>
          <w:p w14:paraId="567AA573" w14:textId="77777777" w:rsidR="00356BF4" w:rsidRPr="00687038" w:rsidRDefault="00356BF4" w:rsidP="00D80CBC">
            <w:pPr>
              <w:spacing w:after="0" w:line="240" w:lineRule="auto"/>
              <w:contextualSpacing/>
              <w:rPr>
                <w:rFonts w:cs="Calibri"/>
                <w:sz w:val="24"/>
                <w:szCs w:val="24"/>
              </w:rPr>
            </w:pPr>
          </w:p>
        </w:tc>
        <w:tc>
          <w:tcPr>
            <w:tcW w:w="3002" w:type="dxa"/>
            <w:shd w:val="clear" w:color="auto" w:fill="auto"/>
          </w:tcPr>
          <w:p w14:paraId="3A2A117B" w14:textId="01070599" w:rsidR="00356BF4" w:rsidRPr="00687038" w:rsidRDefault="005C6093" w:rsidP="00D80CBC">
            <w:pPr>
              <w:spacing w:after="0" w:line="240" w:lineRule="auto"/>
              <w:contextualSpacing/>
              <w:rPr>
                <w:rFonts w:cs="Calibri"/>
                <w:sz w:val="24"/>
                <w:szCs w:val="24"/>
              </w:rPr>
            </w:pPr>
            <w:r>
              <w:rPr>
                <w:rFonts w:cs="Calibri"/>
                <w:sz w:val="24"/>
                <w:szCs w:val="24"/>
              </w:rPr>
              <w:t>“Square regions of interest were drawn</w:t>
            </w:r>
            <w:r w:rsidR="00E94A7C">
              <w:rPr>
                <w:rFonts w:cs="Calibri"/>
                <w:sz w:val="24"/>
                <w:szCs w:val="24"/>
              </w:rPr>
              <w:t>…”</w:t>
            </w:r>
          </w:p>
        </w:tc>
      </w:tr>
      <w:tr w:rsidR="00F668F0" w:rsidRPr="00687038" w14:paraId="6F9D8729" w14:textId="77777777" w:rsidTr="00AC5234">
        <w:tc>
          <w:tcPr>
            <w:tcW w:w="1254" w:type="dxa"/>
            <w:shd w:val="clear" w:color="auto" w:fill="auto"/>
          </w:tcPr>
          <w:p w14:paraId="0D5F18AD" w14:textId="271B28D0" w:rsidR="00F668F0" w:rsidRPr="00687038" w:rsidRDefault="00F668F0" w:rsidP="00D80CBC">
            <w:pPr>
              <w:spacing w:after="0" w:line="240" w:lineRule="auto"/>
              <w:contextualSpacing/>
              <w:rPr>
                <w:rFonts w:cs="Calibri"/>
                <w:sz w:val="24"/>
                <w:szCs w:val="24"/>
              </w:rPr>
            </w:pPr>
          </w:p>
        </w:tc>
        <w:tc>
          <w:tcPr>
            <w:tcW w:w="1151" w:type="dxa"/>
            <w:shd w:val="clear" w:color="auto" w:fill="auto"/>
          </w:tcPr>
          <w:p w14:paraId="14426883" w14:textId="7B312310" w:rsidR="00F668F0" w:rsidRDefault="00F668F0" w:rsidP="00D80CBC">
            <w:pPr>
              <w:spacing w:after="0" w:line="240" w:lineRule="auto"/>
              <w:contextualSpacing/>
              <w:rPr>
                <w:rFonts w:cs="Calibri"/>
                <w:sz w:val="24"/>
                <w:szCs w:val="24"/>
              </w:rPr>
            </w:pPr>
          </w:p>
        </w:tc>
        <w:tc>
          <w:tcPr>
            <w:tcW w:w="2268" w:type="dxa"/>
            <w:shd w:val="clear" w:color="auto" w:fill="auto"/>
          </w:tcPr>
          <w:p w14:paraId="52B01DE4" w14:textId="056E8000" w:rsidR="00F668F0" w:rsidRDefault="00F668F0" w:rsidP="00D80CBC">
            <w:pPr>
              <w:spacing w:after="0" w:line="240" w:lineRule="auto"/>
              <w:contextualSpacing/>
              <w:rPr>
                <w:rFonts w:cs="Calibri"/>
                <w:sz w:val="24"/>
                <w:szCs w:val="24"/>
              </w:rPr>
            </w:pPr>
          </w:p>
        </w:tc>
        <w:tc>
          <w:tcPr>
            <w:tcW w:w="1557" w:type="dxa"/>
            <w:shd w:val="clear" w:color="auto" w:fill="auto"/>
          </w:tcPr>
          <w:p w14:paraId="4977856D" w14:textId="77777777" w:rsidR="00F668F0" w:rsidRPr="00687038" w:rsidRDefault="00F668F0" w:rsidP="00D80CBC">
            <w:pPr>
              <w:spacing w:after="0" w:line="240" w:lineRule="auto"/>
              <w:contextualSpacing/>
              <w:rPr>
                <w:rFonts w:cs="Calibri"/>
                <w:sz w:val="24"/>
                <w:szCs w:val="24"/>
              </w:rPr>
            </w:pPr>
          </w:p>
        </w:tc>
        <w:tc>
          <w:tcPr>
            <w:tcW w:w="3002" w:type="dxa"/>
            <w:shd w:val="clear" w:color="auto" w:fill="auto"/>
          </w:tcPr>
          <w:p w14:paraId="09467906" w14:textId="77777777" w:rsidR="00F668F0" w:rsidRPr="00687038" w:rsidRDefault="00F668F0" w:rsidP="00D80CBC">
            <w:pPr>
              <w:spacing w:after="0" w:line="240" w:lineRule="auto"/>
              <w:contextualSpacing/>
              <w:rPr>
                <w:rFonts w:cs="Calibri"/>
                <w:sz w:val="24"/>
                <w:szCs w:val="24"/>
              </w:rPr>
            </w:pPr>
          </w:p>
        </w:tc>
      </w:tr>
    </w:tbl>
    <w:p w14:paraId="037A5F14" w14:textId="77777777" w:rsidR="00356BF4" w:rsidRPr="00B453A0" w:rsidRDefault="00356BF4" w:rsidP="00356BF4">
      <w:pPr>
        <w:spacing w:after="0" w:line="240" w:lineRule="auto"/>
        <w:contextualSpacing/>
        <w:rPr>
          <w:rFonts w:cs="Calibri"/>
          <w:sz w:val="24"/>
          <w:szCs w:val="24"/>
        </w:rPr>
      </w:pPr>
    </w:p>
    <w:p w14:paraId="60EF42BA" w14:textId="77777777" w:rsidR="00D66A12" w:rsidRPr="00D66A12" w:rsidRDefault="00D66A12" w:rsidP="00D66A12">
      <w:pPr>
        <w:spacing w:after="0" w:line="240" w:lineRule="auto"/>
        <w:ind w:firstLine="720"/>
        <w:rPr>
          <w:rFonts w:ascii="Californian FB" w:eastAsia="Times New Roman" w:hAnsi="Californian FB"/>
          <w:bCs/>
          <w:i/>
        </w:rPr>
      </w:pPr>
    </w:p>
    <w:p w14:paraId="41C06AD6" w14:textId="3A356D32" w:rsidR="0061245B" w:rsidRPr="00305A94" w:rsidRDefault="0061245B" w:rsidP="00305A94">
      <w:pPr>
        <w:spacing w:after="0" w:line="240" w:lineRule="auto"/>
        <w:rPr>
          <w:rFonts w:ascii="Californian FB" w:eastAsia="Times New Roman" w:hAnsi="Californian FB" w:cs="Arial"/>
          <w:b/>
          <w:bCs/>
          <w:sz w:val="28"/>
          <w:szCs w:val="28"/>
          <w:u w:val="single"/>
        </w:rPr>
      </w:pPr>
    </w:p>
    <w:sectPr w:rsidR="0061245B" w:rsidRPr="00305A94" w:rsidSect="00B51E55">
      <w:headerReference w:type="default" r:id="rId7"/>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08C5D" w14:textId="77777777" w:rsidR="005D4412" w:rsidRDefault="005D4412" w:rsidP="005F10CF">
      <w:pPr>
        <w:spacing w:after="0" w:line="240" w:lineRule="auto"/>
      </w:pPr>
      <w:r>
        <w:separator/>
      </w:r>
    </w:p>
  </w:endnote>
  <w:endnote w:type="continuationSeparator" w:id="0">
    <w:p w14:paraId="3BD7CF7A" w14:textId="77777777" w:rsidR="005D4412" w:rsidRDefault="005D4412" w:rsidP="005F1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fornian FB">
    <w:panose1 w:val="0207040306080B03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A7536" w14:textId="77777777" w:rsidR="005D4412" w:rsidRDefault="005D4412" w:rsidP="005F10CF">
      <w:pPr>
        <w:spacing w:after="0" w:line="240" w:lineRule="auto"/>
      </w:pPr>
      <w:bookmarkStart w:id="0" w:name="_Hlk94780789"/>
      <w:bookmarkEnd w:id="0"/>
      <w:r>
        <w:separator/>
      </w:r>
    </w:p>
  </w:footnote>
  <w:footnote w:type="continuationSeparator" w:id="0">
    <w:p w14:paraId="0A898F3F" w14:textId="77777777" w:rsidR="005D4412" w:rsidRDefault="005D4412" w:rsidP="005F1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08E7" w14:textId="13D34D19" w:rsidR="00812C2E" w:rsidRPr="00E17C5D" w:rsidRDefault="007043AC" w:rsidP="00E17C5D">
    <w:pPr>
      <w:pStyle w:val="Header"/>
      <w:jc w:val="both"/>
    </w:pPr>
    <w:r>
      <w:rPr>
        <w:noProof/>
      </w:rPr>
      <w:drawing>
        <wp:inline distT="0" distB="0" distL="0" distR="0" wp14:anchorId="2C41748D" wp14:editId="66210F1A">
          <wp:extent cx="1733550" cy="1199692"/>
          <wp:effectExtent l="0" t="0" r="0" b="635"/>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a:stretch>
                    <a:fillRect/>
                  </a:stretch>
                </pic:blipFill>
                <pic:spPr>
                  <a:xfrm>
                    <a:off x="0" y="0"/>
                    <a:ext cx="1748478" cy="1210023"/>
                  </a:xfrm>
                  <a:prstGeom prst="rect">
                    <a:avLst/>
                  </a:prstGeom>
                </pic:spPr>
              </pic:pic>
            </a:graphicData>
          </a:graphic>
        </wp:inline>
      </w:drawing>
    </w:r>
    <w:r w:rsidR="00E17C5D">
      <w:rPr>
        <w:noProof/>
      </w:rPr>
      <mc:AlternateContent>
        <mc:Choice Requires="wps">
          <w:drawing>
            <wp:anchor distT="45720" distB="45720" distL="114300" distR="114300" simplePos="0" relativeHeight="251659264" behindDoc="0" locked="0" layoutInCell="1" allowOverlap="1" wp14:anchorId="7F8D5A45" wp14:editId="01B474C1">
              <wp:simplePos x="0" y="0"/>
              <wp:positionH relativeFrom="page">
                <wp:posOffset>2870200</wp:posOffset>
              </wp:positionH>
              <wp:positionV relativeFrom="paragraph">
                <wp:posOffset>312420</wp:posOffset>
              </wp:positionV>
              <wp:extent cx="3460750" cy="140462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75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B17ED53" w14:textId="4FB30901" w:rsidR="003531DB" w:rsidRPr="007043AC" w:rsidRDefault="00E17C5D">
                          <w:pPr>
                            <w:rPr>
                              <w:rFonts w:ascii="Times New Roman" w:hAnsi="Times New Roman"/>
                              <w:color w:val="262626"/>
                            </w:rPr>
                          </w:pPr>
                          <w:r w:rsidRPr="007043AC">
                            <w:rPr>
                              <w:rFonts w:ascii="Times New Roman" w:hAnsi="Times New Roman"/>
                              <w:color w:val="262626"/>
                            </w:rPr>
                            <w:t>625 Massachusetts Ave, 2</w:t>
                          </w:r>
                          <w:r w:rsidRPr="007043AC">
                            <w:rPr>
                              <w:rFonts w:ascii="Times New Roman" w:hAnsi="Times New Roman"/>
                              <w:color w:val="262626"/>
                              <w:vertAlign w:val="superscript"/>
                            </w:rPr>
                            <w:t>nd</w:t>
                          </w:r>
                          <w:r w:rsidRPr="007043AC">
                            <w:rPr>
                              <w:rFonts w:ascii="Times New Roman" w:hAnsi="Times New Roman"/>
                              <w:color w:val="262626"/>
                            </w:rPr>
                            <w:t xml:space="preserve"> Floor Cambridge, MA 02139</w:t>
                          </w:r>
                          <w:r w:rsidR="003531DB" w:rsidRPr="007043AC">
                            <w:rPr>
                              <w:rFonts w:ascii="Times New Roman" w:hAnsi="Times New Roman"/>
                              <w:color w:val="262626"/>
                            </w:rPr>
                            <w:t xml:space="preserve"> </w:t>
                          </w:r>
                          <w:r w:rsidR="00592797" w:rsidRPr="007043AC">
                            <w:rPr>
                              <w:rFonts w:ascii="Times New Roman" w:hAnsi="Times New Roman"/>
                              <w:color w:val="262626"/>
                            </w:rPr>
                            <w:t xml:space="preserve">Ph: </w:t>
                          </w:r>
                          <w:r w:rsidR="003531DB" w:rsidRPr="007043AC">
                            <w:rPr>
                              <w:rFonts w:ascii="Times New Roman" w:hAnsi="Times New Roman"/>
                              <w:color w:val="262626"/>
                            </w:rPr>
                            <w:t>617.945.9051</w:t>
                          </w:r>
                        </w:p>
                        <w:p w14:paraId="76C414C8" w14:textId="52FBFAE9" w:rsidR="00E17C5D" w:rsidRPr="007043AC" w:rsidRDefault="00E17C5D">
                          <w:pPr>
                            <w:rPr>
                              <w:rFonts w:ascii="Times New Roman" w:hAnsi="Times New Roman"/>
                              <w:color w:val="26262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8D5A45" id="_x0000_t202" coordsize="21600,21600" o:spt="202" path="m,l,21600r21600,l21600,xe">
              <v:stroke joinstyle="miter"/>
              <v:path gradientshapeok="t" o:connecttype="rect"/>
            </v:shapetype>
            <v:shape id="Text Box 2" o:spid="_x0000_s1026" type="#_x0000_t202" style="position:absolute;left:0;text-align:left;margin-left:226pt;margin-top:24.6pt;width:272.5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" filled="f" stroked="f">
              <v:textbox style="mso-fit-shape-to-text:t">
                <w:txbxContent>
                  <w:p w14:paraId="7B17ED53" w14:textId="4FB30901" w:rsidR="003531DB" w:rsidRPr="007043AC" w:rsidRDefault="00E17C5D">
                    <w:pPr>
                      <w:rPr>
                        <w:rFonts w:ascii="Times New Roman" w:hAnsi="Times New Roman"/>
                        <w:color w:val="262626"/>
                      </w:rPr>
                    </w:pPr>
                    <w:r w:rsidRPr="007043AC">
                      <w:rPr>
                        <w:rFonts w:ascii="Times New Roman" w:hAnsi="Times New Roman"/>
                        <w:color w:val="262626"/>
                      </w:rPr>
                      <w:t>625 Massachusetts Ave, 2</w:t>
                    </w:r>
                    <w:r w:rsidRPr="007043AC">
                      <w:rPr>
                        <w:rFonts w:ascii="Times New Roman" w:hAnsi="Times New Roman"/>
                        <w:color w:val="262626"/>
                        <w:vertAlign w:val="superscript"/>
                      </w:rPr>
                      <w:t>nd</w:t>
                    </w:r>
                    <w:r w:rsidRPr="007043AC">
                      <w:rPr>
                        <w:rFonts w:ascii="Times New Roman" w:hAnsi="Times New Roman"/>
                        <w:color w:val="262626"/>
                      </w:rPr>
                      <w:t xml:space="preserve"> Floor Cambridge, MA 02139</w:t>
                    </w:r>
                    <w:r w:rsidR="003531DB" w:rsidRPr="007043AC">
                      <w:rPr>
                        <w:rFonts w:ascii="Times New Roman" w:hAnsi="Times New Roman"/>
                        <w:color w:val="262626"/>
                      </w:rPr>
                      <w:t xml:space="preserve"> </w:t>
                    </w:r>
                    <w:r w:rsidR="00592797" w:rsidRPr="007043AC">
                      <w:rPr>
                        <w:rFonts w:ascii="Times New Roman" w:hAnsi="Times New Roman"/>
                        <w:color w:val="262626"/>
                      </w:rPr>
                      <w:t xml:space="preserve">Ph: </w:t>
                    </w:r>
                    <w:r w:rsidR="003531DB" w:rsidRPr="007043AC">
                      <w:rPr>
                        <w:rFonts w:ascii="Times New Roman" w:hAnsi="Times New Roman"/>
                        <w:color w:val="262626"/>
                      </w:rPr>
                      <w:t>617.945.9051</w:t>
                    </w:r>
                  </w:p>
                  <w:p w14:paraId="76C414C8" w14:textId="52FBFAE9" w:rsidR="00E17C5D" w:rsidRPr="007043AC" w:rsidRDefault="00E17C5D">
                    <w:pPr>
                      <w:rPr>
                        <w:rFonts w:ascii="Times New Roman" w:hAnsi="Times New Roman"/>
                        <w:color w:val="262626"/>
                      </w:rPr>
                    </w:pP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E12C8"/>
    <w:multiLevelType w:val="hybridMultilevel"/>
    <w:tmpl w:val="B9A6BAE8"/>
    <w:lvl w:ilvl="0" w:tplc="04090001">
      <w:start w:val="1"/>
      <w:numFmt w:val="bullet"/>
      <w:lvlText w:val=""/>
      <w:lvlJc w:val="left"/>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14593DFB"/>
    <w:multiLevelType w:val="hybridMultilevel"/>
    <w:tmpl w:val="0308CC50"/>
    <w:lvl w:ilvl="0" w:tplc="CD6E9C4E">
      <w:numFmt w:val="bullet"/>
      <w:lvlText w:val=""/>
      <w:lvlJc w:val="left"/>
      <w:pPr>
        <w:ind w:left="928" w:hanging="361"/>
      </w:pPr>
      <w:rPr>
        <w:rFonts w:ascii="Symbol" w:eastAsia="Symbol" w:hAnsi="Symbol" w:cs="Symbol" w:hint="default"/>
        <w:w w:val="100"/>
        <w:sz w:val="22"/>
        <w:szCs w:val="22"/>
        <w:lang w:val="en-US" w:eastAsia="en-US" w:bidi="en-US"/>
      </w:rPr>
    </w:lvl>
    <w:lvl w:ilvl="1" w:tplc="C80C08CC">
      <w:numFmt w:val="bullet"/>
      <w:lvlText w:val="•"/>
      <w:lvlJc w:val="left"/>
      <w:pPr>
        <w:ind w:left="1930" w:hanging="361"/>
      </w:pPr>
      <w:rPr>
        <w:rFonts w:hint="default"/>
        <w:lang w:val="en-US" w:eastAsia="en-US" w:bidi="en-US"/>
      </w:rPr>
    </w:lvl>
    <w:lvl w:ilvl="2" w:tplc="F9EA2A4C">
      <w:numFmt w:val="bullet"/>
      <w:lvlText w:val="•"/>
      <w:lvlJc w:val="left"/>
      <w:pPr>
        <w:ind w:left="2940" w:hanging="361"/>
      </w:pPr>
      <w:rPr>
        <w:rFonts w:hint="default"/>
        <w:lang w:val="en-US" w:eastAsia="en-US" w:bidi="en-US"/>
      </w:rPr>
    </w:lvl>
    <w:lvl w:ilvl="3" w:tplc="2FA8BC18">
      <w:numFmt w:val="bullet"/>
      <w:lvlText w:val="•"/>
      <w:lvlJc w:val="left"/>
      <w:pPr>
        <w:ind w:left="3950" w:hanging="361"/>
      </w:pPr>
      <w:rPr>
        <w:rFonts w:hint="default"/>
        <w:lang w:val="en-US" w:eastAsia="en-US" w:bidi="en-US"/>
      </w:rPr>
    </w:lvl>
    <w:lvl w:ilvl="4" w:tplc="9EB653F8">
      <w:numFmt w:val="bullet"/>
      <w:lvlText w:val="•"/>
      <w:lvlJc w:val="left"/>
      <w:pPr>
        <w:ind w:left="4960" w:hanging="361"/>
      </w:pPr>
      <w:rPr>
        <w:rFonts w:hint="default"/>
        <w:lang w:val="en-US" w:eastAsia="en-US" w:bidi="en-US"/>
      </w:rPr>
    </w:lvl>
    <w:lvl w:ilvl="5" w:tplc="D7D22418">
      <w:numFmt w:val="bullet"/>
      <w:lvlText w:val="•"/>
      <w:lvlJc w:val="left"/>
      <w:pPr>
        <w:ind w:left="5970" w:hanging="361"/>
      </w:pPr>
      <w:rPr>
        <w:rFonts w:hint="default"/>
        <w:lang w:val="en-US" w:eastAsia="en-US" w:bidi="en-US"/>
      </w:rPr>
    </w:lvl>
    <w:lvl w:ilvl="6" w:tplc="F9E21C08">
      <w:numFmt w:val="bullet"/>
      <w:lvlText w:val="•"/>
      <w:lvlJc w:val="left"/>
      <w:pPr>
        <w:ind w:left="6980" w:hanging="361"/>
      </w:pPr>
      <w:rPr>
        <w:rFonts w:hint="default"/>
        <w:lang w:val="en-US" w:eastAsia="en-US" w:bidi="en-US"/>
      </w:rPr>
    </w:lvl>
    <w:lvl w:ilvl="7" w:tplc="C8889D5A">
      <w:numFmt w:val="bullet"/>
      <w:lvlText w:val="•"/>
      <w:lvlJc w:val="left"/>
      <w:pPr>
        <w:ind w:left="7990" w:hanging="361"/>
      </w:pPr>
      <w:rPr>
        <w:rFonts w:hint="default"/>
        <w:lang w:val="en-US" w:eastAsia="en-US" w:bidi="en-US"/>
      </w:rPr>
    </w:lvl>
    <w:lvl w:ilvl="8" w:tplc="33ACC782">
      <w:numFmt w:val="bullet"/>
      <w:lvlText w:val="•"/>
      <w:lvlJc w:val="left"/>
      <w:pPr>
        <w:ind w:left="9000" w:hanging="361"/>
      </w:pPr>
      <w:rPr>
        <w:rFonts w:hint="default"/>
        <w:lang w:val="en-US" w:eastAsia="en-US" w:bidi="en-US"/>
      </w:rPr>
    </w:lvl>
  </w:abstractNum>
  <w:abstractNum w:abstractNumId="2" w15:restartNumberingAfterBreak="0">
    <w:nsid w:val="481F0FDE"/>
    <w:multiLevelType w:val="hybridMultilevel"/>
    <w:tmpl w:val="9A6C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A87E45"/>
    <w:multiLevelType w:val="hybridMultilevel"/>
    <w:tmpl w:val="C720BAD8"/>
    <w:lvl w:ilvl="0" w:tplc="04090001">
      <w:start w:val="1"/>
      <w:numFmt w:val="bullet"/>
      <w:lvlText w:val=""/>
      <w:lvlJc w:val="left"/>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FC64779"/>
    <w:multiLevelType w:val="hybridMultilevel"/>
    <w:tmpl w:val="74485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9F2E0F"/>
    <w:multiLevelType w:val="hybridMultilevel"/>
    <w:tmpl w:val="AE0A6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2846043">
    <w:abstractNumId w:val="4"/>
  </w:num>
  <w:num w:numId="2" w16cid:durableId="58554800">
    <w:abstractNumId w:val="0"/>
  </w:num>
  <w:num w:numId="3" w16cid:durableId="184366070">
    <w:abstractNumId w:val="3"/>
  </w:num>
  <w:num w:numId="4" w16cid:durableId="1764257260">
    <w:abstractNumId w:val="2"/>
  </w:num>
  <w:num w:numId="5" w16cid:durableId="1292706097">
    <w:abstractNumId w:val="5"/>
  </w:num>
  <w:num w:numId="6" w16cid:durableId="116466738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S0MDY0trAwNrAwN7VU0lEKTi0uzszPAykwqgUATnIyiywAAAA="/>
  </w:docVars>
  <w:rsids>
    <w:rsidRoot w:val="00956B2A"/>
    <w:rsid w:val="00000695"/>
    <w:rsid w:val="0000167F"/>
    <w:rsid w:val="00007179"/>
    <w:rsid w:val="0002023A"/>
    <w:rsid w:val="0003280F"/>
    <w:rsid w:val="0003556B"/>
    <w:rsid w:val="00035F00"/>
    <w:rsid w:val="00041CB1"/>
    <w:rsid w:val="00041EFC"/>
    <w:rsid w:val="000569D0"/>
    <w:rsid w:val="00062B19"/>
    <w:rsid w:val="00063867"/>
    <w:rsid w:val="0008088D"/>
    <w:rsid w:val="00080B85"/>
    <w:rsid w:val="00080D48"/>
    <w:rsid w:val="00086300"/>
    <w:rsid w:val="000A0FC4"/>
    <w:rsid w:val="000A64AA"/>
    <w:rsid w:val="000A6D63"/>
    <w:rsid w:val="000A7978"/>
    <w:rsid w:val="000A7A82"/>
    <w:rsid w:val="000B3662"/>
    <w:rsid w:val="000B4720"/>
    <w:rsid w:val="000B635C"/>
    <w:rsid w:val="000C3B07"/>
    <w:rsid w:val="000D0F25"/>
    <w:rsid w:val="000D1C7C"/>
    <w:rsid w:val="000D6C16"/>
    <w:rsid w:val="000E376D"/>
    <w:rsid w:val="000E795E"/>
    <w:rsid w:val="000F222B"/>
    <w:rsid w:val="000F693A"/>
    <w:rsid w:val="001053D6"/>
    <w:rsid w:val="00111401"/>
    <w:rsid w:val="00112B91"/>
    <w:rsid w:val="001133F7"/>
    <w:rsid w:val="001175DF"/>
    <w:rsid w:val="001317A1"/>
    <w:rsid w:val="00133AE8"/>
    <w:rsid w:val="001342EE"/>
    <w:rsid w:val="00136910"/>
    <w:rsid w:val="00140040"/>
    <w:rsid w:val="00143B52"/>
    <w:rsid w:val="00145798"/>
    <w:rsid w:val="00145D65"/>
    <w:rsid w:val="00152F44"/>
    <w:rsid w:val="00156F7E"/>
    <w:rsid w:val="00172580"/>
    <w:rsid w:val="001726B9"/>
    <w:rsid w:val="00175744"/>
    <w:rsid w:val="00180ED4"/>
    <w:rsid w:val="00185E75"/>
    <w:rsid w:val="0018717B"/>
    <w:rsid w:val="0018766B"/>
    <w:rsid w:val="00197944"/>
    <w:rsid w:val="001A0225"/>
    <w:rsid w:val="001B46B8"/>
    <w:rsid w:val="001B4BD6"/>
    <w:rsid w:val="001B7EF8"/>
    <w:rsid w:val="001C377D"/>
    <w:rsid w:val="001C38BA"/>
    <w:rsid w:val="001C5A6C"/>
    <w:rsid w:val="001D325D"/>
    <w:rsid w:val="001F08AE"/>
    <w:rsid w:val="001F4922"/>
    <w:rsid w:val="001F77A2"/>
    <w:rsid w:val="0020445F"/>
    <w:rsid w:val="00206201"/>
    <w:rsid w:val="00212369"/>
    <w:rsid w:val="00214308"/>
    <w:rsid w:val="00216FE0"/>
    <w:rsid w:val="00235FD0"/>
    <w:rsid w:val="0023647B"/>
    <w:rsid w:val="00246724"/>
    <w:rsid w:val="002514BF"/>
    <w:rsid w:val="00252CBD"/>
    <w:rsid w:val="00264D4F"/>
    <w:rsid w:val="00276141"/>
    <w:rsid w:val="00281352"/>
    <w:rsid w:val="00283C62"/>
    <w:rsid w:val="002A3D18"/>
    <w:rsid w:val="002B20C0"/>
    <w:rsid w:val="002B5193"/>
    <w:rsid w:val="002B5913"/>
    <w:rsid w:val="002B5C22"/>
    <w:rsid w:val="002C74C5"/>
    <w:rsid w:val="002D68BE"/>
    <w:rsid w:val="002E22F1"/>
    <w:rsid w:val="002E3AF1"/>
    <w:rsid w:val="002E42AB"/>
    <w:rsid w:val="002F1B95"/>
    <w:rsid w:val="002F52BE"/>
    <w:rsid w:val="00304675"/>
    <w:rsid w:val="0030597D"/>
    <w:rsid w:val="00305A94"/>
    <w:rsid w:val="00306301"/>
    <w:rsid w:val="003123BB"/>
    <w:rsid w:val="00322E6B"/>
    <w:rsid w:val="003230F5"/>
    <w:rsid w:val="00323C7C"/>
    <w:rsid w:val="0033216A"/>
    <w:rsid w:val="003416B9"/>
    <w:rsid w:val="00341A71"/>
    <w:rsid w:val="00347FB9"/>
    <w:rsid w:val="003531DB"/>
    <w:rsid w:val="00356BF4"/>
    <w:rsid w:val="00365E9B"/>
    <w:rsid w:val="00387E8E"/>
    <w:rsid w:val="00391897"/>
    <w:rsid w:val="003A583E"/>
    <w:rsid w:val="003A6457"/>
    <w:rsid w:val="003A6A5E"/>
    <w:rsid w:val="003B19E5"/>
    <w:rsid w:val="003E7E5E"/>
    <w:rsid w:val="003F2270"/>
    <w:rsid w:val="003F2D1E"/>
    <w:rsid w:val="003F3417"/>
    <w:rsid w:val="00406979"/>
    <w:rsid w:val="004214A9"/>
    <w:rsid w:val="00422555"/>
    <w:rsid w:val="00430F39"/>
    <w:rsid w:val="004355EB"/>
    <w:rsid w:val="004356F8"/>
    <w:rsid w:val="00436377"/>
    <w:rsid w:val="00444547"/>
    <w:rsid w:val="00446815"/>
    <w:rsid w:val="00462D71"/>
    <w:rsid w:val="004632D7"/>
    <w:rsid w:val="00473436"/>
    <w:rsid w:val="00486F33"/>
    <w:rsid w:val="00490572"/>
    <w:rsid w:val="00494A8D"/>
    <w:rsid w:val="00496D7F"/>
    <w:rsid w:val="004A187B"/>
    <w:rsid w:val="004A2368"/>
    <w:rsid w:val="004A3606"/>
    <w:rsid w:val="004B591F"/>
    <w:rsid w:val="004B7115"/>
    <w:rsid w:val="004D1AB8"/>
    <w:rsid w:val="004E3B34"/>
    <w:rsid w:val="004E7A6C"/>
    <w:rsid w:val="0050653B"/>
    <w:rsid w:val="005101A0"/>
    <w:rsid w:val="00522A23"/>
    <w:rsid w:val="005317BF"/>
    <w:rsid w:val="00532FDE"/>
    <w:rsid w:val="00533154"/>
    <w:rsid w:val="00533495"/>
    <w:rsid w:val="00555E7F"/>
    <w:rsid w:val="0056107B"/>
    <w:rsid w:val="00565D4B"/>
    <w:rsid w:val="005677CA"/>
    <w:rsid w:val="00575083"/>
    <w:rsid w:val="0059060F"/>
    <w:rsid w:val="00592797"/>
    <w:rsid w:val="005933D9"/>
    <w:rsid w:val="00595E69"/>
    <w:rsid w:val="005A7293"/>
    <w:rsid w:val="005A7FBC"/>
    <w:rsid w:val="005B1055"/>
    <w:rsid w:val="005B75D8"/>
    <w:rsid w:val="005C06AE"/>
    <w:rsid w:val="005C6093"/>
    <w:rsid w:val="005D4412"/>
    <w:rsid w:val="005E4CAC"/>
    <w:rsid w:val="005F0999"/>
    <w:rsid w:val="005F10CF"/>
    <w:rsid w:val="005F2B23"/>
    <w:rsid w:val="00602CDA"/>
    <w:rsid w:val="006074D6"/>
    <w:rsid w:val="0061245B"/>
    <w:rsid w:val="00620DC6"/>
    <w:rsid w:val="00622C4D"/>
    <w:rsid w:val="00624587"/>
    <w:rsid w:val="00633FB9"/>
    <w:rsid w:val="00635E8A"/>
    <w:rsid w:val="006423BD"/>
    <w:rsid w:val="006544D6"/>
    <w:rsid w:val="00660EC1"/>
    <w:rsid w:val="0066462B"/>
    <w:rsid w:val="00665199"/>
    <w:rsid w:val="0066622F"/>
    <w:rsid w:val="00672334"/>
    <w:rsid w:val="006749CF"/>
    <w:rsid w:val="00674D37"/>
    <w:rsid w:val="00680208"/>
    <w:rsid w:val="00690200"/>
    <w:rsid w:val="00692553"/>
    <w:rsid w:val="00697116"/>
    <w:rsid w:val="00697F3F"/>
    <w:rsid w:val="006A2E10"/>
    <w:rsid w:val="006A331A"/>
    <w:rsid w:val="006A6B37"/>
    <w:rsid w:val="006B51B0"/>
    <w:rsid w:val="006B62ED"/>
    <w:rsid w:val="006C4A29"/>
    <w:rsid w:val="006D2124"/>
    <w:rsid w:val="006D4731"/>
    <w:rsid w:val="006E0873"/>
    <w:rsid w:val="006F5A3F"/>
    <w:rsid w:val="00700A6B"/>
    <w:rsid w:val="007043AC"/>
    <w:rsid w:val="00722CB3"/>
    <w:rsid w:val="00727FBC"/>
    <w:rsid w:val="00731F88"/>
    <w:rsid w:val="007343A0"/>
    <w:rsid w:val="0074169E"/>
    <w:rsid w:val="007424E9"/>
    <w:rsid w:val="00743225"/>
    <w:rsid w:val="00744E80"/>
    <w:rsid w:val="00747F7D"/>
    <w:rsid w:val="0075222D"/>
    <w:rsid w:val="00757583"/>
    <w:rsid w:val="007639FE"/>
    <w:rsid w:val="0076491A"/>
    <w:rsid w:val="00766E04"/>
    <w:rsid w:val="00770C59"/>
    <w:rsid w:val="00777630"/>
    <w:rsid w:val="00781093"/>
    <w:rsid w:val="00782F33"/>
    <w:rsid w:val="00785412"/>
    <w:rsid w:val="007919F0"/>
    <w:rsid w:val="007A3686"/>
    <w:rsid w:val="007C4393"/>
    <w:rsid w:val="007C63E1"/>
    <w:rsid w:val="007D5646"/>
    <w:rsid w:val="007D5E03"/>
    <w:rsid w:val="007E1331"/>
    <w:rsid w:val="007E20CE"/>
    <w:rsid w:val="007E2C20"/>
    <w:rsid w:val="007E4B36"/>
    <w:rsid w:val="007E7CEC"/>
    <w:rsid w:val="007F768B"/>
    <w:rsid w:val="00804BC5"/>
    <w:rsid w:val="00812C2E"/>
    <w:rsid w:val="008274EE"/>
    <w:rsid w:val="00833C9A"/>
    <w:rsid w:val="00835DBE"/>
    <w:rsid w:val="00837C15"/>
    <w:rsid w:val="008441AB"/>
    <w:rsid w:val="00855FB7"/>
    <w:rsid w:val="008619E3"/>
    <w:rsid w:val="008634CF"/>
    <w:rsid w:val="008717C1"/>
    <w:rsid w:val="0088085B"/>
    <w:rsid w:val="00887EB9"/>
    <w:rsid w:val="008960BD"/>
    <w:rsid w:val="0089763C"/>
    <w:rsid w:val="008A69F1"/>
    <w:rsid w:val="008B412D"/>
    <w:rsid w:val="008C26A2"/>
    <w:rsid w:val="008C402F"/>
    <w:rsid w:val="008E16F1"/>
    <w:rsid w:val="008F09D0"/>
    <w:rsid w:val="008F5FB6"/>
    <w:rsid w:val="00905DAF"/>
    <w:rsid w:val="00914FE4"/>
    <w:rsid w:val="0092266C"/>
    <w:rsid w:val="009237C0"/>
    <w:rsid w:val="009256B2"/>
    <w:rsid w:val="00945B30"/>
    <w:rsid w:val="00950DF7"/>
    <w:rsid w:val="0095436C"/>
    <w:rsid w:val="00956B2A"/>
    <w:rsid w:val="009578DB"/>
    <w:rsid w:val="009751BF"/>
    <w:rsid w:val="009848D3"/>
    <w:rsid w:val="00991ADF"/>
    <w:rsid w:val="00993871"/>
    <w:rsid w:val="009938F0"/>
    <w:rsid w:val="0099437A"/>
    <w:rsid w:val="009D3B41"/>
    <w:rsid w:val="009D484B"/>
    <w:rsid w:val="009E0FF7"/>
    <w:rsid w:val="009E4F07"/>
    <w:rsid w:val="009F4DC4"/>
    <w:rsid w:val="00A02F92"/>
    <w:rsid w:val="00A03D79"/>
    <w:rsid w:val="00A04D2C"/>
    <w:rsid w:val="00A2053B"/>
    <w:rsid w:val="00A205BD"/>
    <w:rsid w:val="00A254F4"/>
    <w:rsid w:val="00A30863"/>
    <w:rsid w:val="00A30BF7"/>
    <w:rsid w:val="00A3679C"/>
    <w:rsid w:val="00A45A10"/>
    <w:rsid w:val="00A464E3"/>
    <w:rsid w:val="00A47087"/>
    <w:rsid w:val="00A912D3"/>
    <w:rsid w:val="00A96D6D"/>
    <w:rsid w:val="00A97BAA"/>
    <w:rsid w:val="00AA3329"/>
    <w:rsid w:val="00AA37A5"/>
    <w:rsid w:val="00AC5234"/>
    <w:rsid w:val="00AE15E2"/>
    <w:rsid w:val="00AF61EC"/>
    <w:rsid w:val="00B00E87"/>
    <w:rsid w:val="00B0310B"/>
    <w:rsid w:val="00B11142"/>
    <w:rsid w:val="00B13D00"/>
    <w:rsid w:val="00B20A82"/>
    <w:rsid w:val="00B35067"/>
    <w:rsid w:val="00B402E6"/>
    <w:rsid w:val="00B415FC"/>
    <w:rsid w:val="00B44BC8"/>
    <w:rsid w:val="00B455C8"/>
    <w:rsid w:val="00B51E55"/>
    <w:rsid w:val="00B56335"/>
    <w:rsid w:val="00B56C14"/>
    <w:rsid w:val="00B62732"/>
    <w:rsid w:val="00B62FFD"/>
    <w:rsid w:val="00B672DB"/>
    <w:rsid w:val="00B70E6B"/>
    <w:rsid w:val="00B72070"/>
    <w:rsid w:val="00B769B0"/>
    <w:rsid w:val="00B77D8C"/>
    <w:rsid w:val="00B85096"/>
    <w:rsid w:val="00B87558"/>
    <w:rsid w:val="00B90423"/>
    <w:rsid w:val="00B92B55"/>
    <w:rsid w:val="00B93C45"/>
    <w:rsid w:val="00BA12AB"/>
    <w:rsid w:val="00BA3319"/>
    <w:rsid w:val="00BA39A1"/>
    <w:rsid w:val="00BA5B29"/>
    <w:rsid w:val="00BA6DB3"/>
    <w:rsid w:val="00BB1E97"/>
    <w:rsid w:val="00BB3D9C"/>
    <w:rsid w:val="00BC2EDC"/>
    <w:rsid w:val="00BC40A6"/>
    <w:rsid w:val="00BD2727"/>
    <w:rsid w:val="00BE1096"/>
    <w:rsid w:val="00BE45CF"/>
    <w:rsid w:val="00BE477A"/>
    <w:rsid w:val="00BE559E"/>
    <w:rsid w:val="00BE6476"/>
    <w:rsid w:val="00BF2726"/>
    <w:rsid w:val="00BF3958"/>
    <w:rsid w:val="00BF4C5F"/>
    <w:rsid w:val="00BF713A"/>
    <w:rsid w:val="00BF7EE6"/>
    <w:rsid w:val="00C051C3"/>
    <w:rsid w:val="00C12181"/>
    <w:rsid w:val="00C217CF"/>
    <w:rsid w:val="00C307C0"/>
    <w:rsid w:val="00C35FB4"/>
    <w:rsid w:val="00C4730E"/>
    <w:rsid w:val="00C56F7C"/>
    <w:rsid w:val="00C60C28"/>
    <w:rsid w:val="00C64A99"/>
    <w:rsid w:val="00C757D5"/>
    <w:rsid w:val="00C76DE9"/>
    <w:rsid w:val="00C80978"/>
    <w:rsid w:val="00C873B7"/>
    <w:rsid w:val="00C90473"/>
    <w:rsid w:val="00C91669"/>
    <w:rsid w:val="00C96B82"/>
    <w:rsid w:val="00CA4A9F"/>
    <w:rsid w:val="00CB110A"/>
    <w:rsid w:val="00CD7E24"/>
    <w:rsid w:val="00CE0050"/>
    <w:rsid w:val="00CE3206"/>
    <w:rsid w:val="00CE5017"/>
    <w:rsid w:val="00CE7E60"/>
    <w:rsid w:val="00CF4EC3"/>
    <w:rsid w:val="00CF57C1"/>
    <w:rsid w:val="00CF6CA1"/>
    <w:rsid w:val="00D056E3"/>
    <w:rsid w:val="00D147B9"/>
    <w:rsid w:val="00D15AD7"/>
    <w:rsid w:val="00D17FCD"/>
    <w:rsid w:val="00D25DAD"/>
    <w:rsid w:val="00D3392A"/>
    <w:rsid w:val="00D4782E"/>
    <w:rsid w:val="00D66278"/>
    <w:rsid w:val="00D66A12"/>
    <w:rsid w:val="00D71382"/>
    <w:rsid w:val="00D77BEC"/>
    <w:rsid w:val="00D82B84"/>
    <w:rsid w:val="00D92342"/>
    <w:rsid w:val="00D97851"/>
    <w:rsid w:val="00DA22EB"/>
    <w:rsid w:val="00DA6256"/>
    <w:rsid w:val="00DB5262"/>
    <w:rsid w:val="00DC0E7D"/>
    <w:rsid w:val="00DC3776"/>
    <w:rsid w:val="00DD1428"/>
    <w:rsid w:val="00DD28A0"/>
    <w:rsid w:val="00DD7A2D"/>
    <w:rsid w:val="00DE1833"/>
    <w:rsid w:val="00DF2907"/>
    <w:rsid w:val="00DF2E7F"/>
    <w:rsid w:val="00E04E21"/>
    <w:rsid w:val="00E169CE"/>
    <w:rsid w:val="00E17C5D"/>
    <w:rsid w:val="00E2033E"/>
    <w:rsid w:val="00E3086D"/>
    <w:rsid w:val="00E345B4"/>
    <w:rsid w:val="00E348D4"/>
    <w:rsid w:val="00E364DA"/>
    <w:rsid w:val="00E41FB6"/>
    <w:rsid w:val="00E431BF"/>
    <w:rsid w:val="00E44C6D"/>
    <w:rsid w:val="00E53CD8"/>
    <w:rsid w:val="00E63A70"/>
    <w:rsid w:val="00E668D4"/>
    <w:rsid w:val="00E6731F"/>
    <w:rsid w:val="00E67646"/>
    <w:rsid w:val="00E739DA"/>
    <w:rsid w:val="00E830BE"/>
    <w:rsid w:val="00E84323"/>
    <w:rsid w:val="00E869AD"/>
    <w:rsid w:val="00E94A7C"/>
    <w:rsid w:val="00E97C19"/>
    <w:rsid w:val="00EA443A"/>
    <w:rsid w:val="00EB4573"/>
    <w:rsid w:val="00EB4B26"/>
    <w:rsid w:val="00EC1BBE"/>
    <w:rsid w:val="00EC3BAB"/>
    <w:rsid w:val="00EC5526"/>
    <w:rsid w:val="00ED0CB7"/>
    <w:rsid w:val="00ED6C40"/>
    <w:rsid w:val="00EE4404"/>
    <w:rsid w:val="00EE7742"/>
    <w:rsid w:val="00EE7C35"/>
    <w:rsid w:val="00EF36B8"/>
    <w:rsid w:val="00F03846"/>
    <w:rsid w:val="00F06CEB"/>
    <w:rsid w:val="00F07ABA"/>
    <w:rsid w:val="00F129CA"/>
    <w:rsid w:val="00F14380"/>
    <w:rsid w:val="00F22F12"/>
    <w:rsid w:val="00F26C40"/>
    <w:rsid w:val="00F31E53"/>
    <w:rsid w:val="00F352F1"/>
    <w:rsid w:val="00F40FFC"/>
    <w:rsid w:val="00F506D8"/>
    <w:rsid w:val="00F54FB4"/>
    <w:rsid w:val="00F624E1"/>
    <w:rsid w:val="00F668F0"/>
    <w:rsid w:val="00F72793"/>
    <w:rsid w:val="00F81C6B"/>
    <w:rsid w:val="00F81CE8"/>
    <w:rsid w:val="00F90275"/>
    <w:rsid w:val="00F916DA"/>
    <w:rsid w:val="00F92C7C"/>
    <w:rsid w:val="00FA4009"/>
    <w:rsid w:val="00FB0FF5"/>
    <w:rsid w:val="00FB6C6B"/>
    <w:rsid w:val="00FB7829"/>
    <w:rsid w:val="00FD087E"/>
    <w:rsid w:val="00FD3CA4"/>
    <w:rsid w:val="00FE1B8A"/>
    <w:rsid w:val="00FE2827"/>
    <w:rsid w:val="00FE3259"/>
    <w:rsid w:val="00FE5751"/>
    <w:rsid w:val="00FF30FA"/>
    <w:rsid w:val="00FF3657"/>
    <w:rsid w:val="00FF6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88D2FB"/>
  <w14:defaultImageDpi w14:val="330"/>
  <w15:docId w15:val="{6C8C4F7F-4844-471E-AE99-702D0168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5DFC"/>
    <w:pPr>
      <w:spacing w:after="200" w:line="276" w:lineRule="auto"/>
    </w:pPr>
    <w:rPr>
      <w:sz w:val="22"/>
      <w:szCs w:val="22"/>
    </w:rPr>
  </w:style>
  <w:style w:type="paragraph" w:styleId="Heading1">
    <w:name w:val="heading 1"/>
    <w:basedOn w:val="Normal"/>
    <w:next w:val="Normal"/>
    <w:link w:val="Heading1Char"/>
    <w:qFormat/>
    <w:rsid w:val="00B20A8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E04E21"/>
    <w:pPr>
      <w:keepNext/>
      <w:spacing w:after="0" w:line="240" w:lineRule="auto"/>
      <w:jc w:val="center"/>
      <w:outlineLvl w:val="1"/>
    </w:pPr>
    <w:rPr>
      <w:rFonts w:ascii="Times New Roman" w:eastAsia="Times New Roman" w:hAnsi="Times New Roman"/>
      <w:sz w:val="40"/>
      <w:szCs w:val="20"/>
      <w:u w:val="single"/>
    </w:rPr>
  </w:style>
  <w:style w:type="paragraph" w:styleId="Heading3">
    <w:name w:val="heading 3"/>
    <w:basedOn w:val="Normal"/>
    <w:next w:val="Normal"/>
    <w:link w:val="Heading3Char"/>
    <w:qFormat/>
    <w:rsid w:val="002B5193"/>
    <w:pPr>
      <w:keepNext/>
      <w:spacing w:before="240" w:after="60" w:line="240" w:lineRule="auto"/>
      <w:outlineLvl w:val="2"/>
    </w:pPr>
    <w:rPr>
      <w:rFonts w:ascii="Arial" w:eastAsia="Times New Roman" w:hAnsi="Arial" w:cs="Arial"/>
      <w:b/>
      <w:bCs/>
      <w:sz w:val="26"/>
      <w:szCs w:val="26"/>
    </w:rPr>
  </w:style>
  <w:style w:type="paragraph" w:styleId="Heading7">
    <w:name w:val="heading 7"/>
    <w:basedOn w:val="Normal"/>
    <w:next w:val="Normal"/>
    <w:link w:val="Heading7Char"/>
    <w:qFormat/>
    <w:rsid w:val="00E67646"/>
    <w:p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unhideWhenUsed/>
    <w:qFormat/>
    <w:rsid w:val="00E6764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unhideWhenUsed/>
    <w:rsid w:val="00E7009F"/>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FB0FF5"/>
    <w:rPr>
      <w:sz w:val="22"/>
      <w:szCs w:val="22"/>
    </w:rPr>
  </w:style>
  <w:style w:type="paragraph" w:styleId="BodyTextIndent">
    <w:name w:val="Body Text Indent"/>
    <w:basedOn w:val="Normal"/>
    <w:link w:val="BodyTextIndentChar"/>
    <w:unhideWhenUsed/>
    <w:rsid w:val="00BE477A"/>
    <w:pPr>
      <w:tabs>
        <w:tab w:val="left" w:pos="6930"/>
      </w:tabs>
      <w:spacing w:after="0" w:line="240" w:lineRule="auto"/>
      <w:ind w:left="360"/>
    </w:pPr>
    <w:rPr>
      <w:rFonts w:ascii="Arial" w:eastAsia="Times New Roman" w:hAnsi="Arial" w:cs="Arial"/>
      <w:sz w:val="20"/>
      <w:szCs w:val="24"/>
    </w:rPr>
  </w:style>
  <w:style w:type="character" w:customStyle="1" w:styleId="BodyTextIndentChar">
    <w:name w:val="Body Text Indent Char"/>
    <w:link w:val="BodyTextIndent"/>
    <w:rsid w:val="00BE477A"/>
    <w:rPr>
      <w:rFonts w:ascii="Arial" w:eastAsia="Times New Roman" w:hAnsi="Arial" w:cs="Arial"/>
      <w:szCs w:val="24"/>
    </w:rPr>
  </w:style>
  <w:style w:type="paragraph" w:styleId="ListParagraph">
    <w:name w:val="List Paragraph"/>
    <w:basedOn w:val="Normal"/>
    <w:uiPriority w:val="1"/>
    <w:qFormat/>
    <w:rsid w:val="009F4DC4"/>
    <w:pPr>
      <w:ind w:left="720"/>
      <w:contextualSpacing/>
    </w:pPr>
  </w:style>
  <w:style w:type="character" w:customStyle="1" w:styleId="Heading2Char">
    <w:name w:val="Heading 2 Char"/>
    <w:basedOn w:val="DefaultParagraphFont"/>
    <w:link w:val="Heading2"/>
    <w:rsid w:val="00E04E21"/>
    <w:rPr>
      <w:rFonts w:ascii="Times New Roman" w:eastAsia="Times New Roman" w:hAnsi="Times New Roman"/>
      <w:sz w:val="40"/>
      <w:u w:val="single"/>
    </w:rPr>
  </w:style>
  <w:style w:type="paragraph" w:styleId="BodyTextIndent2">
    <w:name w:val="Body Text Indent 2"/>
    <w:basedOn w:val="Normal"/>
    <w:link w:val="BodyTextIndent2Char"/>
    <w:semiHidden/>
    <w:unhideWhenUsed/>
    <w:rsid w:val="002B5193"/>
    <w:pPr>
      <w:spacing w:after="120" w:line="480" w:lineRule="auto"/>
      <w:ind w:left="360"/>
    </w:pPr>
  </w:style>
  <w:style w:type="character" w:customStyle="1" w:styleId="BodyTextIndent2Char">
    <w:name w:val="Body Text Indent 2 Char"/>
    <w:basedOn w:val="DefaultParagraphFont"/>
    <w:link w:val="BodyTextIndent2"/>
    <w:semiHidden/>
    <w:rsid w:val="002B5193"/>
    <w:rPr>
      <w:sz w:val="22"/>
      <w:szCs w:val="22"/>
    </w:rPr>
  </w:style>
  <w:style w:type="paragraph" w:styleId="BodyText">
    <w:name w:val="Body Text"/>
    <w:basedOn w:val="Normal"/>
    <w:link w:val="BodyTextChar"/>
    <w:unhideWhenUsed/>
    <w:rsid w:val="002B5193"/>
    <w:pPr>
      <w:spacing w:after="120"/>
    </w:pPr>
  </w:style>
  <w:style w:type="character" w:customStyle="1" w:styleId="BodyTextChar">
    <w:name w:val="Body Text Char"/>
    <w:basedOn w:val="DefaultParagraphFont"/>
    <w:link w:val="BodyText"/>
    <w:rsid w:val="002B5193"/>
    <w:rPr>
      <w:sz w:val="22"/>
      <w:szCs w:val="22"/>
    </w:rPr>
  </w:style>
  <w:style w:type="character" w:customStyle="1" w:styleId="Heading3Char">
    <w:name w:val="Heading 3 Char"/>
    <w:basedOn w:val="DefaultParagraphFont"/>
    <w:link w:val="Heading3"/>
    <w:rsid w:val="002B5193"/>
    <w:rPr>
      <w:rFonts w:ascii="Arial" w:eastAsia="Times New Roman" w:hAnsi="Arial" w:cs="Arial"/>
      <w:b/>
      <w:bCs/>
      <w:sz w:val="26"/>
      <w:szCs w:val="26"/>
    </w:rPr>
  </w:style>
  <w:style w:type="paragraph" w:styleId="ListBullet">
    <w:name w:val="List Bullet"/>
    <w:basedOn w:val="Normal"/>
    <w:rsid w:val="002B5193"/>
    <w:pPr>
      <w:tabs>
        <w:tab w:val="num" w:pos="360"/>
      </w:tabs>
      <w:spacing w:after="0" w:line="240" w:lineRule="auto"/>
      <w:ind w:left="360" w:hanging="360"/>
      <w:contextualSpacing/>
    </w:pPr>
    <w:rPr>
      <w:rFonts w:ascii="Times New Roman" w:eastAsia="Times New Roman" w:hAnsi="Times New Roman"/>
      <w:sz w:val="24"/>
      <w:szCs w:val="24"/>
    </w:rPr>
  </w:style>
  <w:style w:type="character" w:customStyle="1" w:styleId="Heading1Char">
    <w:name w:val="Heading 1 Char"/>
    <w:basedOn w:val="DefaultParagraphFont"/>
    <w:link w:val="Heading1"/>
    <w:rsid w:val="00B20A82"/>
    <w:rPr>
      <w:rFonts w:asciiTheme="majorHAnsi" w:eastAsiaTheme="majorEastAsia" w:hAnsiTheme="majorHAnsi" w:cstheme="majorBidi"/>
      <w:color w:val="365F91" w:themeColor="accent1" w:themeShade="BF"/>
      <w:sz w:val="32"/>
      <w:szCs w:val="32"/>
    </w:rPr>
  </w:style>
  <w:style w:type="paragraph" w:styleId="Title">
    <w:name w:val="Title"/>
    <w:basedOn w:val="Normal"/>
    <w:link w:val="TitleChar"/>
    <w:qFormat/>
    <w:rsid w:val="00B20A82"/>
    <w:pPr>
      <w:spacing w:after="0" w:line="240" w:lineRule="auto"/>
      <w:jc w:val="center"/>
    </w:pPr>
    <w:rPr>
      <w:rFonts w:ascii="Times New Roman" w:eastAsia="Times New Roman" w:hAnsi="Times New Roman"/>
      <w:sz w:val="24"/>
      <w:szCs w:val="20"/>
    </w:rPr>
  </w:style>
  <w:style w:type="character" w:customStyle="1" w:styleId="TitleChar">
    <w:name w:val="Title Char"/>
    <w:basedOn w:val="DefaultParagraphFont"/>
    <w:link w:val="Title"/>
    <w:rsid w:val="00B20A82"/>
    <w:rPr>
      <w:rFonts w:ascii="Times New Roman" w:eastAsia="Times New Roman" w:hAnsi="Times New Roman"/>
      <w:sz w:val="24"/>
    </w:rPr>
  </w:style>
  <w:style w:type="paragraph" w:customStyle="1" w:styleId="Pa6">
    <w:name w:val="Pa6"/>
    <w:basedOn w:val="Normal"/>
    <w:next w:val="Normal"/>
    <w:uiPriority w:val="99"/>
    <w:rsid w:val="000A7A82"/>
    <w:pPr>
      <w:autoSpaceDE w:val="0"/>
      <w:autoSpaceDN w:val="0"/>
      <w:adjustRightInd w:val="0"/>
      <w:spacing w:after="0" w:line="181" w:lineRule="atLeast"/>
    </w:pPr>
    <w:rPr>
      <w:rFonts w:ascii="Helvetica" w:eastAsia="SimSun" w:hAnsi="Helvetica" w:cs="Helvetica"/>
      <w:sz w:val="24"/>
      <w:szCs w:val="24"/>
      <w:lang w:val="en-GB" w:eastAsia="zh-TW"/>
    </w:rPr>
  </w:style>
  <w:style w:type="paragraph" w:customStyle="1" w:styleId="Pa9">
    <w:name w:val="Pa9"/>
    <w:basedOn w:val="Normal"/>
    <w:next w:val="Normal"/>
    <w:uiPriority w:val="99"/>
    <w:rsid w:val="000A7A82"/>
    <w:pPr>
      <w:autoSpaceDE w:val="0"/>
      <w:autoSpaceDN w:val="0"/>
      <w:adjustRightInd w:val="0"/>
      <w:spacing w:after="0" w:line="221" w:lineRule="atLeast"/>
    </w:pPr>
    <w:rPr>
      <w:rFonts w:ascii="Helvetica" w:eastAsia="SimSun" w:hAnsi="Helvetica" w:cs="Helvetica"/>
      <w:sz w:val="24"/>
      <w:szCs w:val="24"/>
      <w:lang w:val="en-GB" w:eastAsia="zh-TW"/>
    </w:rPr>
  </w:style>
  <w:style w:type="paragraph" w:customStyle="1" w:styleId="Default">
    <w:name w:val="Default"/>
    <w:rsid w:val="000A7A82"/>
    <w:pPr>
      <w:autoSpaceDE w:val="0"/>
      <w:autoSpaceDN w:val="0"/>
      <w:adjustRightInd w:val="0"/>
    </w:pPr>
    <w:rPr>
      <w:rFonts w:ascii="Helvetica" w:eastAsia="SimSun" w:hAnsi="Helvetica" w:cs="Helvetica"/>
      <w:color w:val="000000"/>
      <w:sz w:val="24"/>
      <w:szCs w:val="24"/>
      <w:lang w:val="en-GB" w:eastAsia="zh-TW"/>
    </w:rPr>
  </w:style>
  <w:style w:type="character" w:styleId="UnresolvedMention">
    <w:name w:val="Unresolved Mention"/>
    <w:basedOn w:val="DefaultParagraphFont"/>
    <w:uiPriority w:val="99"/>
    <w:semiHidden/>
    <w:unhideWhenUsed/>
    <w:rsid w:val="003A6A5E"/>
    <w:rPr>
      <w:color w:val="605E5C"/>
      <w:shd w:val="clear" w:color="auto" w:fill="E1DFDD"/>
    </w:rPr>
  </w:style>
  <w:style w:type="table" w:styleId="TableGrid">
    <w:name w:val="Table Grid"/>
    <w:basedOn w:val="TableNormal"/>
    <w:uiPriority w:val="39"/>
    <w:rsid w:val="003F3417"/>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rsid w:val="00E67646"/>
    <w:rPr>
      <w:rFonts w:asciiTheme="majorHAnsi" w:eastAsiaTheme="majorEastAsia" w:hAnsiTheme="majorHAnsi" w:cstheme="majorBidi"/>
      <w:color w:val="272727" w:themeColor="text1" w:themeTint="D8"/>
      <w:sz w:val="21"/>
      <w:szCs w:val="21"/>
    </w:rPr>
  </w:style>
  <w:style w:type="character" w:customStyle="1" w:styleId="Heading7Char">
    <w:name w:val="Heading 7 Char"/>
    <w:basedOn w:val="DefaultParagraphFont"/>
    <w:link w:val="Heading7"/>
    <w:rsid w:val="00E67646"/>
    <w:rPr>
      <w:rFonts w:ascii="Times New Roman" w:eastAsia="Times New Roman" w:hAnsi="Times New Roman"/>
      <w:sz w:val="24"/>
      <w:szCs w:val="24"/>
    </w:rPr>
  </w:style>
  <w:style w:type="character" w:customStyle="1" w:styleId="apple-converted-space">
    <w:name w:val="apple-converted-space"/>
    <w:rsid w:val="00E67646"/>
  </w:style>
  <w:style w:type="paragraph" w:customStyle="1" w:styleId="m-6126815226983732494m5171513957614692232yiv9562691755msonormal">
    <w:name w:val="m_-6126815226983732494m_5171513957614692232yiv9562691755msonormal"/>
    <w:basedOn w:val="Normal"/>
    <w:rsid w:val="00E67646"/>
    <w:pPr>
      <w:spacing w:before="100" w:beforeAutospacing="1" w:after="100" w:afterAutospacing="1" w:line="240" w:lineRule="auto"/>
    </w:pPr>
    <w:rPr>
      <w:rFonts w:ascii="Times New Roman" w:eastAsia="Times New Roman" w:hAnsi="Times New Roman"/>
      <w:sz w:val="24"/>
      <w:szCs w:val="24"/>
      <w:lang w:eastAsia="ja-JP"/>
    </w:rPr>
  </w:style>
  <w:style w:type="paragraph" w:customStyle="1" w:styleId="PAParaText">
    <w:name w:val="PA_ParaText"/>
    <w:basedOn w:val="Normal"/>
    <w:rsid w:val="007919F0"/>
    <w:pPr>
      <w:spacing w:after="120" w:line="240" w:lineRule="auto"/>
      <w:jc w:val="both"/>
    </w:pPr>
    <w:rPr>
      <w:rFonts w:ascii="Arial" w:eastAsia="SimSun" w:hAnsi="Arial"/>
      <w:sz w:val="20"/>
      <w:szCs w:val="20"/>
      <w:lang w:eastAsia="zh-CN"/>
    </w:rPr>
  </w:style>
  <w:style w:type="paragraph" w:customStyle="1" w:styleId="PACellText">
    <w:name w:val="PA_CellText"/>
    <w:basedOn w:val="PAParaText"/>
    <w:rsid w:val="007919F0"/>
    <w:pPr>
      <w:spacing w:after="0"/>
      <w:jc w:val="left"/>
    </w:pPr>
  </w:style>
  <w:style w:type="paragraph" w:customStyle="1" w:styleId="PACellTextRightAlign">
    <w:name w:val="PA_CellTextRightAlign"/>
    <w:basedOn w:val="PACellText"/>
    <w:next w:val="PACellText"/>
    <w:rsid w:val="00B87558"/>
    <w:pPr>
      <w:jc w:val="right"/>
    </w:pPr>
  </w:style>
  <w:style w:type="paragraph" w:customStyle="1" w:styleId="APObjective">
    <w:name w:val="AP_Objective"/>
    <w:basedOn w:val="Normal"/>
    <w:rsid w:val="00B87558"/>
    <w:pPr>
      <w:spacing w:before="60" w:after="0" w:line="240" w:lineRule="auto"/>
      <w:jc w:val="center"/>
    </w:pPr>
    <w:rPr>
      <w:rFonts w:ascii="Arial" w:eastAsia="SimSun" w:hAnsi="Arial"/>
      <w:sz w:val="20"/>
      <w:szCs w:val="24"/>
      <w:lang w:eastAsia="zh-CN"/>
    </w:rPr>
  </w:style>
  <w:style w:type="character" w:customStyle="1" w:styleId="apple-tab-span">
    <w:name w:val="apple-tab-span"/>
    <w:basedOn w:val="DefaultParagraphFont"/>
    <w:rsid w:val="00F31E53"/>
  </w:style>
  <w:style w:type="paragraph" w:styleId="CommentText">
    <w:name w:val="annotation text"/>
    <w:basedOn w:val="Normal"/>
    <w:link w:val="CommentTextChar"/>
    <w:uiPriority w:val="99"/>
    <w:unhideWhenUsed/>
    <w:rsid w:val="00212369"/>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212369"/>
    <w:rPr>
      <w:rFonts w:asciiTheme="minorHAnsi" w:eastAsiaTheme="minorHAnsi" w:hAnsiTheme="minorHAnsi" w:cstheme="minorBidi"/>
    </w:rPr>
  </w:style>
  <w:style w:type="paragraph" w:styleId="BodyTextFirstIndent2">
    <w:name w:val="Body Text First Indent 2"/>
    <w:basedOn w:val="BodyTextIndent"/>
    <w:link w:val="BodyTextFirstIndent2Char"/>
    <w:semiHidden/>
    <w:unhideWhenUsed/>
    <w:rsid w:val="00007179"/>
    <w:pPr>
      <w:tabs>
        <w:tab w:val="clear" w:pos="6930"/>
      </w:tabs>
      <w:spacing w:after="200" w:line="276" w:lineRule="auto"/>
      <w:ind w:firstLine="360"/>
    </w:pPr>
    <w:rPr>
      <w:rFonts w:ascii="Calibri" w:eastAsia="Calibri" w:hAnsi="Calibri" w:cs="Times New Roman"/>
      <w:sz w:val="22"/>
      <w:szCs w:val="22"/>
    </w:rPr>
  </w:style>
  <w:style w:type="character" w:customStyle="1" w:styleId="BodyTextFirstIndent2Char">
    <w:name w:val="Body Text First Indent 2 Char"/>
    <w:basedOn w:val="BodyTextIndentChar"/>
    <w:link w:val="BodyTextFirstIndent2"/>
    <w:semiHidden/>
    <w:rsid w:val="00007179"/>
    <w:rPr>
      <w:rFonts w:ascii="Arial" w:eastAsia="Times New Roman" w:hAnsi="Arial" w:cs="Arial"/>
      <w:sz w:val="22"/>
      <w:szCs w:val="22"/>
    </w:rPr>
  </w:style>
  <w:style w:type="paragraph" w:styleId="Signature">
    <w:name w:val="Signature"/>
    <w:basedOn w:val="Closing"/>
    <w:link w:val="SignatureChar"/>
    <w:rsid w:val="00007179"/>
    <w:pPr>
      <w:keepNext/>
      <w:spacing w:before="240"/>
      <w:ind w:left="5040"/>
    </w:pPr>
    <w:rPr>
      <w:rFonts w:ascii="Times New Roman" w:eastAsia="Times New Roman" w:hAnsi="Times New Roman"/>
      <w:sz w:val="24"/>
      <w:szCs w:val="20"/>
    </w:rPr>
  </w:style>
  <w:style w:type="character" w:customStyle="1" w:styleId="SignatureChar">
    <w:name w:val="Signature Char"/>
    <w:basedOn w:val="DefaultParagraphFont"/>
    <w:link w:val="Signature"/>
    <w:rsid w:val="00007179"/>
    <w:rPr>
      <w:rFonts w:ascii="Times New Roman" w:eastAsia="Times New Roman" w:hAnsi="Times New Roman"/>
      <w:sz w:val="24"/>
    </w:rPr>
  </w:style>
  <w:style w:type="paragraph" w:styleId="Closing">
    <w:name w:val="Closing"/>
    <w:basedOn w:val="Normal"/>
    <w:link w:val="ClosingChar"/>
    <w:semiHidden/>
    <w:unhideWhenUsed/>
    <w:rsid w:val="00007179"/>
    <w:pPr>
      <w:spacing w:after="0" w:line="240" w:lineRule="auto"/>
      <w:ind w:left="4320"/>
    </w:pPr>
  </w:style>
  <w:style w:type="character" w:customStyle="1" w:styleId="ClosingChar">
    <w:name w:val="Closing Char"/>
    <w:basedOn w:val="DefaultParagraphFont"/>
    <w:link w:val="Closing"/>
    <w:semiHidden/>
    <w:rsid w:val="00007179"/>
    <w:rPr>
      <w:sz w:val="22"/>
      <w:szCs w:val="22"/>
    </w:rPr>
  </w:style>
  <w:style w:type="character" w:styleId="FootnoteReference">
    <w:name w:val="footnote reference"/>
    <w:basedOn w:val="DefaultParagraphFont"/>
    <w:semiHidden/>
    <w:rsid w:val="000E376D"/>
    <w:rPr>
      <w:sz w:val="24"/>
      <w:vertAlign w:val="superscript"/>
    </w:rPr>
  </w:style>
  <w:style w:type="paragraph" w:styleId="FootnoteText">
    <w:name w:val="footnote text"/>
    <w:basedOn w:val="Normal"/>
    <w:link w:val="FootnoteTextChar"/>
    <w:semiHidden/>
    <w:rsid w:val="000E376D"/>
    <w:pPr>
      <w:widowControl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0E376D"/>
    <w:rPr>
      <w:rFonts w:ascii="Times New Roman" w:eastAsia="Times New Roman" w:hAnsi="Times New Roman"/>
    </w:rPr>
  </w:style>
  <w:style w:type="character" w:customStyle="1" w:styleId="im">
    <w:name w:val="im"/>
    <w:basedOn w:val="DefaultParagraphFont"/>
    <w:rsid w:val="00887EB9"/>
  </w:style>
  <w:style w:type="character" w:styleId="FollowedHyperlink">
    <w:name w:val="FollowedHyperlink"/>
    <w:basedOn w:val="DefaultParagraphFont"/>
    <w:semiHidden/>
    <w:unhideWhenUsed/>
    <w:rsid w:val="005927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9472">
      <w:bodyDiv w:val="1"/>
      <w:marLeft w:val="0"/>
      <w:marRight w:val="0"/>
      <w:marTop w:val="0"/>
      <w:marBottom w:val="0"/>
      <w:divBdr>
        <w:top w:val="none" w:sz="0" w:space="0" w:color="auto"/>
        <w:left w:val="none" w:sz="0" w:space="0" w:color="auto"/>
        <w:bottom w:val="none" w:sz="0" w:space="0" w:color="auto"/>
        <w:right w:val="none" w:sz="0" w:space="0" w:color="auto"/>
      </w:divBdr>
    </w:div>
    <w:div w:id="89392917">
      <w:bodyDiv w:val="1"/>
      <w:marLeft w:val="0"/>
      <w:marRight w:val="0"/>
      <w:marTop w:val="0"/>
      <w:marBottom w:val="0"/>
      <w:divBdr>
        <w:top w:val="none" w:sz="0" w:space="0" w:color="auto"/>
        <w:left w:val="none" w:sz="0" w:space="0" w:color="auto"/>
        <w:bottom w:val="none" w:sz="0" w:space="0" w:color="auto"/>
        <w:right w:val="none" w:sz="0" w:space="0" w:color="auto"/>
      </w:divBdr>
    </w:div>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66331418">
      <w:bodyDiv w:val="1"/>
      <w:marLeft w:val="0"/>
      <w:marRight w:val="0"/>
      <w:marTop w:val="0"/>
      <w:marBottom w:val="0"/>
      <w:divBdr>
        <w:top w:val="none" w:sz="0" w:space="0" w:color="auto"/>
        <w:left w:val="none" w:sz="0" w:space="0" w:color="auto"/>
        <w:bottom w:val="none" w:sz="0" w:space="0" w:color="auto"/>
        <w:right w:val="none" w:sz="0" w:space="0" w:color="auto"/>
      </w:divBdr>
    </w:div>
    <w:div w:id="230429193">
      <w:bodyDiv w:val="1"/>
      <w:marLeft w:val="0"/>
      <w:marRight w:val="0"/>
      <w:marTop w:val="0"/>
      <w:marBottom w:val="0"/>
      <w:divBdr>
        <w:top w:val="none" w:sz="0" w:space="0" w:color="auto"/>
        <w:left w:val="none" w:sz="0" w:space="0" w:color="auto"/>
        <w:bottom w:val="none" w:sz="0" w:space="0" w:color="auto"/>
        <w:right w:val="none" w:sz="0" w:space="0" w:color="auto"/>
      </w:divBdr>
    </w:div>
    <w:div w:id="281881530">
      <w:bodyDiv w:val="1"/>
      <w:marLeft w:val="0"/>
      <w:marRight w:val="0"/>
      <w:marTop w:val="0"/>
      <w:marBottom w:val="0"/>
      <w:divBdr>
        <w:top w:val="none" w:sz="0" w:space="0" w:color="auto"/>
        <w:left w:val="none" w:sz="0" w:space="0" w:color="auto"/>
        <w:bottom w:val="none" w:sz="0" w:space="0" w:color="auto"/>
        <w:right w:val="none" w:sz="0" w:space="0" w:color="auto"/>
      </w:divBdr>
    </w:div>
    <w:div w:id="327638458">
      <w:bodyDiv w:val="1"/>
      <w:marLeft w:val="0"/>
      <w:marRight w:val="0"/>
      <w:marTop w:val="0"/>
      <w:marBottom w:val="0"/>
      <w:divBdr>
        <w:top w:val="none" w:sz="0" w:space="0" w:color="auto"/>
        <w:left w:val="none" w:sz="0" w:space="0" w:color="auto"/>
        <w:bottom w:val="none" w:sz="0" w:space="0" w:color="auto"/>
        <w:right w:val="none" w:sz="0" w:space="0" w:color="auto"/>
      </w:divBdr>
    </w:div>
    <w:div w:id="394545492">
      <w:bodyDiv w:val="1"/>
      <w:marLeft w:val="0"/>
      <w:marRight w:val="0"/>
      <w:marTop w:val="0"/>
      <w:marBottom w:val="0"/>
      <w:divBdr>
        <w:top w:val="none" w:sz="0" w:space="0" w:color="auto"/>
        <w:left w:val="none" w:sz="0" w:space="0" w:color="auto"/>
        <w:bottom w:val="none" w:sz="0" w:space="0" w:color="auto"/>
        <w:right w:val="none" w:sz="0" w:space="0" w:color="auto"/>
      </w:divBdr>
      <w:divsChild>
        <w:div w:id="1605461675">
          <w:marLeft w:val="-115"/>
          <w:marRight w:val="0"/>
          <w:marTop w:val="0"/>
          <w:marBottom w:val="0"/>
          <w:divBdr>
            <w:top w:val="none" w:sz="0" w:space="0" w:color="auto"/>
            <w:left w:val="none" w:sz="0" w:space="0" w:color="auto"/>
            <w:bottom w:val="none" w:sz="0" w:space="0" w:color="auto"/>
            <w:right w:val="none" w:sz="0" w:space="0" w:color="auto"/>
          </w:divBdr>
        </w:div>
        <w:div w:id="1534879386">
          <w:marLeft w:val="-115"/>
          <w:marRight w:val="0"/>
          <w:marTop w:val="0"/>
          <w:marBottom w:val="0"/>
          <w:divBdr>
            <w:top w:val="none" w:sz="0" w:space="0" w:color="auto"/>
            <w:left w:val="none" w:sz="0" w:space="0" w:color="auto"/>
            <w:bottom w:val="none" w:sz="0" w:space="0" w:color="auto"/>
            <w:right w:val="none" w:sz="0" w:space="0" w:color="auto"/>
          </w:divBdr>
        </w:div>
      </w:divsChild>
    </w:div>
    <w:div w:id="457336767">
      <w:bodyDiv w:val="1"/>
      <w:marLeft w:val="0"/>
      <w:marRight w:val="0"/>
      <w:marTop w:val="0"/>
      <w:marBottom w:val="0"/>
      <w:divBdr>
        <w:top w:val="none" w:sz="0" w:space="0" w:color="auto"/>
        <w:left w:val="none" w:sz="0" w:space="0" w:color="auto"/>
        <w:bottom w:val="none" w:sz="0" w:space="0" w:color="auto"/>
        <w:right w:val="none" w:sz="0" w:space="0" w:color="auto"/>
      </w:divBdr>
      <w:divsChild>
        <w:div w:id="397553263">
          <w:marLeft w:val="0"/>
          <w:marRight w:val="0"/>
          <w:marTop w:val="0"/>
          <w:marBottom w:val="0"/>
          <w:divBdr>
            <w:top w:val="none" w:sz="0" w:space="0" w:color="auto"/>
            <w:left w:val="none" w:sz="0" w:space="0" w:color="auto"/>
            <w:bottom w:val="none" w:sz="0" w:space="0" w:color="auto"/>
            <w:right w:val="none" w:sz="0" w:space="0" w:color="auto"/>
          </w:divBdr>
        </w:div>
        <w:div w:id="2086413355">
          <w:marLeft w:val="0"/>
          <w:marRight w:val="0"/>
          <w:marTop w:val="0"/>
          <w:marBottom w:val="0"/>
          <w:divBdr>
            <w:top w:val="none" w:sz="0" w:space="0" w:color="auto"/>
            <w:left w:val="none" w:sz="0" w:space="0" w:color="auto"/>
            <w:bottom w:val="none" w:sz="0" w:space="0" w:color="auto"/>
            <w:right w:val="none" w:sz="0" w:space="0" w:color="auto"/>
          </w:divBdr>
        </w:div>
        <w:div w:id="339897122">
          <w:marLeft w:val="0"/>
          <w:marRight w:val="0"/>
          <w:marTop w:val="0"/>
          <w:marBottom w:val="0"/>
          <w:divBdr>
            <w:top w:val="none" w:sz="0" w:space="0" w:color="auto"/>
            <w:left w:val="none" w:sz="0" w:space="0" w:color="auto"/>
            <w:bottom w:val="none" w:sz="0" w:space="0" w:color="auto"/>
            <w:right w:val="none" w:sz="0" w:space="0" w:color="auto"/>
          </w:divBdr>
          <w:divsChild>
            <w:div w:id="3858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370726">
      <w:bodyDiv w:val="1"/>
      <w:marLeft w:val="0"/>
      <w:marRight w:val="0"/>
      <w:marTop w:val="0"/>
      <w:marBottom w:val="0"/>
      <w:divBdr>
        <w:top w:val="none" w:sz="0" w:space="0" w:color="auto"/>
        <w:left w:val="none" w:sz="0" w:space="0" w:color="auto"/>
        <w:bottom w:val="none" w:sz="0" w:space="0" w:color="auto"/>
        <w:right w:val="none" w:sz="0" w:space="0" w:color="auto"/>
      </w:divBdr>
    </w:div>
    <w:div w:id="504367921">
      <w:bodyDiv w:val="1"/>
      <w:marLeft w:val="0"/>
      <w:marRight w:val="0"/>
      <w:marTop w:val="0"/>
      <w:marBottom w:val="0"/>
      <w:divBdr>
        <w:top w:val="none" w:sz="0" w:space="0" w:color="auto"/>
        <w:left w:val="none" w:sz="0" w:space="0" w:color="auto"/>
        <w:bottom w:val="none" w:sz="0" w:space="0" w:color="auto"/>
        <w:right w:val="none" w:sz="0" w:space="0" w:color="auto"/>
      </w:divBdr>
      <w:divsChild>
        <w:div w:id="178084064">
          <w:marLeft w:val="875"/>
          <w:marRight w:val="0"/>
          <w:marTop w:val="0"/>
          <w:marBottom w:val="0"/>
          <w:divBdr>
            <w:top w:val="none" w:sz="0" w:space="0" w:color="auto"/>
            <w:left w:val="none" w:sz="0" w:space="0" w:color="auto"/>
            <w:bottom w:val="none" w:sz="0" w:space="0" w:color="auto"/>
            <w:right w:val="none" w:sz="0" w:space="0" w:color="auto"/>
          </w:divBdr>
        </w:div>
      </w:divsChild>
    </w:div>
    <w:div w:id="526019170">
      <w:bodyDiv w:val="1"/>
      <w:marLeft w:val="0"/>
      <w:marRight w:val="0"/>
      <w:marTop w:val="0"/>
      <w:marBottom w:val="0"/>
      <w:divBdr>
        <w:top w:val="none" w:sz="0" w:space="0" w:color="auto"/>
        <w:left w:val="none" w:sz="0" w:space="0" w:color="auto"/>
        <w:bottom w:val="none" w:sz="0" w:space="0" w:color="auto"/>
        <w:right w:val="none" w:sz="0" w:space="0" w:color="auto"/>
      </w:divBdr>
      <w:divsChild>
        <w:div w:id="1627658272">
          <w:marLeft w:val="0"/>
          <w:marRight w:val="0"/>
          <w:marTop w:val="0"/>
          <w:marBottom w:val="0"/>
          <w:divBdr>
            <w:top w:val="none" w:sz="0" w:space="0" w:color="auto"/>
            <w:left w:val="none" w:sz="0" w:space="0" w:color="auto"/>
            <w:bottom w:val="none" w:sz="0" w:space="0" w:color="auto"/>
            <w:right w:val="none" w:sz="0" w:space="0" w:color="auto"/>
          </w:divBdr>
        </w:div>
        <w:div w:id="382869318">
          <w:marLeft w:val="0"/>
          <w:marRight w:val="0"/>
          <w:marTop w:val="0"/>
          <w:marBottom w:val="0"/>
          <w:divBdr>
            <w:top w:val="none" w:sz="0" w:space="0" w:color="auto"/>
            <w:left w:val="none" w:sz="0" w:space="0" w:color="auto"/>
            <w:bottom w:val="none" w:sz="0" w:space="0" w:color="auto"/>
            <w:right w:val="none" w:sz="0" w:space="0" w:color="auto"/>
          </w:divBdr>
        </w:div>
        <w:div w:id="1591114873">
          <w:marLeft w:val="0"/>
          <w:marRight w:val="0"/>
          <w:marTop w:val="0"/>
          <w:marBottom w:val="0"/>
          <w:divBdr>
            <w:top w:val="none" w:sz="0" w:space="0" w:color="auto"/>
            <w:left w:val="none" w:sz="0" w:space="0" w:color="auto"/>
            <w:bottom w:val="none" w:sz="0" w:space="0" w:color="auto"/>
            <w:right w:val="none" w:sz="0" w:space="0" w:color="auto"/>
          </w:divBdr>
        </w:div>
        <w:div w:id="2045209184">
          <w:marLeft w:val="0"/>
          <w:marRight w:val="0"/>
          <w:marTop w:val="0"/>
          <w:marBottom w:val="0"/>
          <w:divBdr>
            <w:top w:val="none" w:sz="0" w:space="0" w:color="auto"/>
            <w:left w:val="none" w:sz="0" w:space="0" w:color="auto"/>
            <w:bottom w:val="none" w:sz="0" w:space="0" w:color="auto"/>
            <w:right w:val="none" w:sz="0" w:space="0" w:color="auto"/>
          </w:divBdr>
          <w:divsChild>
            <w:div w:id="12136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50132">
      <w:bodyDiv w:val="1"/>
      <w:marLeft w:val="0"/>
      <w:marRight w:val="0"/>
      <w:marTop w:val="0"/>
      <w:marBottom w:val="0"/>
      <w:divBdr>
        <w:top w:val="none" w:sz="0" w:space="0" w:color="auto"/>
        <w:left w:val="none" w:sz="0" w:space="0" w:color="auto"/>
        <w:bottom w:val="none" w:sz="0" w:space="0" w:color="auto"/>
        <w:right w:val="none" w:sz="0" w:space="0" w:color="auto"/>
      </w:divBdr>
      <w:divsChild>
        <w:div w:id="381486648">
          <w:marLeft w:val="0"/>
          <w:marRight w:val="0"/>
          <w:marTop w:val="0"/>
          <w:marBottom w:val="0"/>
          <w:divBdr>
            <w:top w:val="none" w:sz="0" w:space="0" w:color="auto"/>
            <w:left w:val="none" w:sz="0" w:space="0" w:color="auto"/>
            <w:bottom w:val="none" w:sz="0" w:space="0" w:color="auto"/>
            <w:right w:val="none" w:sz="0" w:space="0" w:color="auto"/>
          </w:divBdr>
        </w:div>
      </w:divsChild>
    </w:div>
    <w:div w:id="656112630">
      <w:bodyDiv w:val="1"/>
      <w:marLeft w:val="0"/>
      <w:marRight w:val="0"/>
      <w:marTop w:val="0"/>
      <w:marBottom w:val="0"/>
      <w:divBdr>
        <w:top w:val="none" w:sz="0" w:space="0" w:color="auto"/>
        <w:left w:val="none" w:sz="0" w:space="0" w:color="auto"/>
        <w:bottom w:val="none" w:sz="0" w:space="0" w:color="auto"/>
        <w:right w:val="none" w:sz="0" w:space="0" w:color="auto"/>
      </w:divBdr>
    </w:div>
    <w:div w:id="766971663">
      <w:bodyDiv w:val="1"/>
      <w:marLeft w:val="0"/>
      <w:marRight w:val="0"/>
      <w:marTop w:val="0"/>
      <w:marBottom w:val="0"/>
      <w:divBdr>
        <w:top w:val="none" w:sz="0" w:space="0" w:color="auto"/>
        <w:left w:val="none" w:sz="0" w:space="0" w:color="auto"/>
        <w:bottom w:val="none" w:sz="0" w:space="0" w:color="auto"/>
        <w:right w:val="none" w:sz="0" w:space="0" w:color="auto"/>
      </w:divBdr>
      <w:divsChild>
        <w:div w:id="26375456">
          <w:marLeft w:val="0"/>
          <w:marRight w:val="0"/>
          <w:marTop w:val="0"/>
          <w:marBottom w:val="0"/>
          <w:divBdr>
            <w:top w:val="none" w:sz="0" w:space="0" w:color="auto"/>
            <w:left w:val="none" w:sz="0" w:space="0" w:color="auto"/>
            <w:bottom w:val="none" w:sz="0" w:space="0" w:color="auto"/>
            <w:right w:val="none" w:sz="0" w:space="0" w:color="auto"/>
          </w:divBdr>
        </w:div>
        <w:div w:id="1832528129">
          <w:marLeft w:val="0"/>
          <w:marRight w:val="0"/>
          <w:marTop w:val="0"/>
          <w:marBottom w:val="0"/>
          <w:divBdr>
            <w:top w:val="none" w:sz="0" w:space="0" w:color="auto"/>
            <w:left w:val="none" w:sz="0" w:space="0" w:color="auto"/>
            <w:bottom w:val="none" w:sz="0" w:space="0" w:color="auto"/>
            <w:right w:val="none" w:sz="0" w:space="0" w:color="auto"/>
          </w:divBdr>
        </w:div>
        <w:div w:id="621807619">
          <w:marLeft w:val="0"/>
          <w:marRight w:val="0"/>
          <w:marTop w:val="0"/>
          <w:marBottom w:val="0"/>
          <w:divBdr>
            <w:top w:val="none" w:sz="0" w:space="0" w:color="auto"/>
            <w:left w:val="none" w:sz="0" w:space="0" w:color="auto"/>
            <w:bottom w:val="none" w:sz="0" w:space="0" w:color="auto"/>
            <w:right w:val="none" w:sz="0" w:space="0" w:color="auto"/>
          </w:divBdr>
        </w:div>
        <w:div w:id="804274655">
          <w:marLeft w:val="0"/>
          <w:marRight w:val="0"/>
          <w:marTop w:val="0"/>
          <w:marBottom w:val="0"/>
          <w:divBdr>
            <w:top w:val="none" w:sz="0" w:space="0" w:color="auto"/>
            <w:left w:val="none" w:sz="0" w:space="0" w:color="auto"/>
            <w:bottom w:val="none" w:sz="0" w:space="0" w:color="auto"/>
            <w:right w:val="none" w:sz="0" w:space="0" w:color="auto"/>
          </w:divBdr>
          <w:divsChild>
            <w:div w:id="1699354321">
              <w:marLeft w:val="0"/>
              <w:marRight w:val="0"/>
              <w:marTop w:val="0"/>
              <w:marBottom w:val="0"/>
              <w:divBdr>
                <w:top w:val="none" w:sz="0" w:space="0" w:color="auto"/>
                <w:left w:val="none" w:sz="0" w:space="0" w:color="auto"/>
                <w:bottom w:val="none" w:sz="0" w:space="0" w:color="auto"/>
                <w:right w:val="none" w:sz="0" w:space="0" w:color="auto"/>
              </w:divBdr>
            </w:div>
            <w:div w:id="161606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17902">
      <w:bodyDiv w:val="1"/>
      <w:marLeft w:val="0"/>
      <w:marRight w:val="0"/>
      <w:marTop w:val="0"/>
      <w:marBottom w:val="0"/>
      <w:divBdr>
        <w:top w:val="none" w:sz="0" w:space="0" w:color="auto"/>
        <w:left w:val="none" w:sz="0" w:space="0" w:color="auto"/>
        <w:bottom w:val="none" w:sz="0" w:space="0" w:color="auto"/>
        <w:right w:val="none" w:sz="0" w:space="0" w:color="auto"/>
      </w:divBdr>
      <w:divsChild>
        <w:div w:id="380331093">
          <w:marLeft w:val="0"/>
          <w:marRight w:val="0"/>
          <w:marTop w:val="0"/>
          <w:marBottom w:val="0"/>
          <w:divBdr>
            <w:top w:val="none" w:sz="0" w:space="0" w:color="auto"/>
            <w:left w:val="none" w:sz="0" w:space="0" w:color="auto"/>
            <w:bottom w:val="none" w:sz="0" w:space="0" w:color="auto"/>
            <w:right w:val="none" w:sz="0" w:space="0" w:color="auto"/>
          </w:divBdr>
          <w:divsChild>
            <w:div w:id="188298748">
              <w:marLeft w:val="0"/>
              <w:marRight w:val="0"/>
              <w:marTop w:val="0"/>
              <w:marBottom w:val="0"/>
              <w:divBdr>
                <w:top w:val="none" w:sz="0" w:space="0" w:color="auto"/>
                <w:left w:val="none" w:sz="0" w:space="0" w:color="auto"/>
                <w:bottom w:val="none" w:sz="0" w:space="0" w:color="auto"/>
                <w:right w:val="none" w:sz="0" w:space="0" w:color="auto"/>
              </w:divBdr>
              <w:divsChild>
                <w:div w:id="199321637">
                  <w:marLeft w:val="0"/>
                  <w:marRight w:val="0"/>
                  <w:marTop w:val="0"/>
                  <w:marBottom w:val="0"/>
                  <w:divBdr>
                    <w:top w:val="none" w:sz="0" w:space="0" w:color="auto"/>
                    <w:left w:val="none" w:sz="0" w:space="0" w:color="auto"/>
                    <w:bottom w:val="none" w:sz="0" w:space="0" w:color="auto"/>
                    <w:right w:val="none" w:sz="0" w:space="0" w:color="auto"/>
                  </w:divBdr>
                  <w:divsChild>
                    <w:div w:id="1502114004">
                      <w:marLeft w:val="0"/>
                      <w:marRight w:val="0"/>
                      <w:marTop w:val="0"/>
                      <w:marBottom w:val="0"/>
                      <w:divBdr>
                        <w:top w:val="none" w:sz="0" w:space="0" w:color="auto"/>
                        <w:left w:val="none" w:sz="0" w:space="0" w:color="auto"/>
                        <w:bottom w:val="none" w:sz="0" w:space="0" w:color="auto"/>
                        <w:right w:val="none" w:sz="0" w:space="0" w:color="auto"/>
                      </w:divBdr>
                      <w:divsChild>
                        <w:div w:id="1989480813">
                          <w:marLeft w:val="0"/>
                          <w:marRight w:val="0"/>
                          <w:marTop w:val="0"/>
                          <w:marBottom w:val="0"/>
                          <w:divBdr>
                            <w:top w:val="none" w:sz="0" w:space="0" w:color="auto"/>
                            <w:left w:val="none" w:sz="0" w:space="0" w:color="auto"/>
                            <w:bottom w:val="none" w:sz="0" w:space="0" w:color="auto"/>
                            <w:right w:val="none" w:sz="0" w:space="0" w:color="auto"/>
                          </w:divBdr>
                        </w:div>
                        <w:div w:id="407730532">
                          <w:marLeft w:val="0"/>
                          <w:marRight w:val="0"/>
                          <w:marTop w:val="0"/>
                          <w:marBottom w:val="0"/>
                          <w:divBdr>
                            <w:top w:val="none" w:sz="0" w:space="0" w:color="auto"/>
                            <w:left w:val="none" w:sz="0" w:space="0" w:color="auto"/>
                            <w:bottom w:val="none" w:sz="0" w:space="0" w:color="auto"/>
                            <w:right w:val="none" w:sz="0" w:space="0" w:color="auto"/>
                          </w:divBdr>
                        </w:div>
                        <w:div w:id="51283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895096">
      <w:bodyDiv w:val="1"/>
      <w:marLeft w:val="0"/>
      <w:marRight w:val="0"/>
      <w:marTop w:val="0"/>
      <w:marBottom w:val="0"/>
      <w:divBdr>
        <w:top w:val="none" w:sz="0" w:space="0" w:color="auto"/>
        <w:left w:val="none" w:sz="0" w:space="0" w:color="auto"/>
        <w:bottom w:val="none" w:sz="0" w:space="0" w:color="auto"/>
        <w:right w:val="none" w:sz="0" w:space="0" w:color="auto"/>
      </w:divBdr>
    </w:div>
    <w:div w:id="986474331">
      <w:bodyDiv w:val="1"/>
      <w:marLeft w:val="0"/>
      <w:marRight w:val="0"/>
      <w:marTop w:val="0"/>
      <w:marBottom w:val="0"/>
      <w:divBdr>
        <w:top w:val="none" w:sz="0" w:space="0" w:color="auto"/>
        <w:left w:val="none" w:sz="0" w:space="0" w:color="auto"/>
        <w:bottom w:val="none" w:sz="0" w:space="0" w:color="auto"/>
        <w:right w:val="none" w:sz="0" w:space="0" w:color="auto"/>
      </w:divBdr>
    </w:div>
    <w:div w:id="1153642953">
      <w:bodyDiv w:val="1"/>
      <w:marLeft w:val="0"/>
      <w:marRight w:val="0"/>
      <w:marTop w:val="0"/>
      <w:marBottom w:val="0"/>
      <w:divBdr>
        <w:top w:val="none" w:sz="0" w:space="0" w:color="auto"/>
        <w:left w:val="none" w:sz="0" w:space="0" w:color="auto"/>
        <w:bottom w:val="none" w:sz="0" w:space="0" w:color="auto"/>
        <w:right w:val="none" w:sz="0" w:space="0" w:color="auto"/>
      </w:divBdr>
      <w:divsChild>
        <w:div w:id="1145005828">
          <w:marLeft w:val="0"/>
          <w:marRight w:val="0"/>
          <w:marTop w:val="0"/>
          <w:marBottom w:val="0"/>
          <w:divBdr>
            <w:top w:val="none" w:sz="0" w:space="0" w:color="auto"/>
            <w:left w:val="none" w:sz="0" w:space="0" w:color="auto"/>
            <w:bottom w:val="none" w:sz="0" w:space="0" w:color="auto"/>
            <w:right w:val="none" w:sz="0" w:space="0" w:color="auto"/>
          </w:divBdr>
        </w:div>
        <w:div w:id="697850991">
          <w:marLeft w:val="0"/>
          <w:marRight w:val="0"/>
          <w:marTop w:val="0"/>
          <w:marBottom w:val="0"/>
          <w:divBdr>
            <w:top w:val="none" w:sz="0" w:space="0" w:color="auto"/>
            <w:left w:val="none" w:sz="0" w:space="0" w:color="auto"/>
            <w:bottom w:val="none" w:sz="0" w:space="0" w:color="auto"/>
            <w:right w:val="none" w:sz="0" w:space="0" w:color="auto"/>
          </w:divBdr>
        </w:div>
        <w:div w:id="880628779">
          <w:marLeft w:val="0"/>
          <w:marRight w:val="0"/>
          <w:marTop w:val="0"/>
          <w:marBottom w:val="0"/>
          <w:divBdr>
            <w:top w:val="none" w:sz="0" w:space="0" w:color="auto"/>
            <w:left w:val="none" w:sz="0" w:space="0" w:color="auto"/>
            <w:bottom w:val="none" w:sz="0" w:space="0" w:color="auto"/>
            <w:right w:val="none" w:sz="0" w:space="0" w:color="auto"/>
          </w:divBdr>
        </w:div>
        <w:div w:id="1353998922">
          <w:marLeft w:val="0"/>
          <w:marRight w:val="0"/>
          <w:marTop w:val="0"/>
          <w:marBottom w:val="0"/>
          <w:divBdr>
            <w:top w:val="none" w:sz="0" w:space="0" w:color="auto"/>
            <w:left w:val="none" w:sz="0" w:space="0" w:color="auto"/>
            <w:bottom w:val="none" w:sz="0" w:space="0" w:color="auto"/>
            <w:right w:val="none" w:sz="0" w:space="0" w:color="auto"/>
          </w:divBdr>
          <w:divsChild>
            <w:div w:id="681662232">
              <w:marLeft w:val="0"/>
              <w:marRight w:val="0"/>
              <w:marTop w:val="0"/>
              <w:marBottom w:val="0"/>
              <w:divBdr>
                <w:top w:val="none" w:sz="0" w:space="0" w:color="auto"/>
                <w:left w:val="none" w:sz="0" w:space="0" w:color="auto"/>
                <w:bottom w:val="none" w:sz="0" w:space="0" w:color="auto"/>
                <w:right w:val="none" w:sz="0" w:space="0" w:color="auto"/>
              </w:divBdr>
            </w:div>
            <w:div w:id="169392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9945">
      <w:bodyDiv w:val="1"/>
      <w:marLeft w:val="0"/>
      <w:marRight w:val="0"/>
      <w:marTop w:val="0"/>
      <w:marBottom w:val="0"/>
      <w:divBdr>
        <w:top w:val="none" w:sz="0" w:space="0" w:color="auto"/>
        <w:left w:val="none" w:sz="0" w:space="0" w:color="auto"/>
        <w:bottom w:val="none" w:sz="0" w:space="0" w:color="auto"/>
        <w:right w:val="none" w:sz="0" w:space="0" w:color="auto"/>
      </w:divBdr>
    </w:div>
    <w:div w:id="1205797515">
      <w:bodyDiv w:val="1"/>
      <w:marLeft w:val="0"/>
      <w:marRight w:val="0"/>
      <w:marTop w:val="0"/>
      <w:marBottom w:val="0"/>
      <w:divBdr>
        <w:top w:val="none" w:sz="0" w:space="0" w:color="auto"/>
        <w:left w:val="none" w:sz="0" w:space="0" w:color="auto"/>
        <w:bottom w:val="none" w:sz="0" w:space="0" w:color="auto"/>
        <w:right w:val="none" w:sz="0" w:space="0" w:color="auto"/>
      </w:divBdr>
    </w:div>
    <w:div w:id="1215773723">
      <w:bodyDiv w:val="1"/>
      <w:marLeft w:val="0"/>
      <w:marRight w:val="0"/>
      <w:marTop w:val="0"/>
      <w:marBottom w:val="0"/>
      <w:divBdr>
        <w:top w:val="none" w:sz="0" w:space="0" w:color="auto"/>
        <w:left w:val="none" w:sz="0" w:space="0" w:color="auto"/>
        <w:bottom w:val="none" w:sz="0" w:space="0" w:color="auto"/>
        <w:right w:val="none" w:sz="0" w:space="0" w:color="auto"/>
      </w:divBdr>
    </w:div>
    <w:div w:id="1241480967">
      <w:bodyDiv w:val="1"/>
      <w:marLeft w:val="0"/>
      <w:marRight w:val="0"/>
      <w:marTop w:val="0"/>
      <w:marBottom w:val="0"/>
      <w:divBdr>
        <w:top w:val="none" w:sz="0" w:space="0" w:color="auto"/>
        <w:left w:val="none" w:sz="0" w:space="0" w:color="auto"/>
        <w:bottom w:val="none" w:sz="0" w:space="0" w:color="auto"/>
        <w:right w:val="none" w:sz="0" w:space="0" w:color="auto"/>
      </w:divBdr>
    </w:div>
    <w:div w:id="1265503697">
      <w:bodyDiv w:val="1"/>
      <w:marLeft w:val="0"/>
      <w:marRight w:val="0"/>
      <w:marTop w:val="0"/>
      <w:marBottom w:val="0"/>
      <w:divBdr>
        <w:top w:val="none" w:sz="0" w:space="0" w:color="auto"/>
        <w:left w:val="none" w:sz="0" w:space="0" w:color="auto"/>
        <w:bottom w:val="none" w:sz="0" w:space="0" w:color="auto"/>
        <w:right w:val="none" w:sz="0" w:space="0" w:color="auto"/>
      </w:divBdr>
      <w:divsChild>
        <w:div w:id="770130975">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sChild>
                <w:div w:id="10575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 w:id="1457680735">
      <w:bodyDiv w:val="1"/>
      <w:marLeft w:val="0"/>
      <w:marRight w:val="0"/>
      <w:marTop w:val="0"/>
      <w:marBottom w:val="0"/>
      <w:divBdr>
        <w:top w:val="none" w:sz="0" w:space="0" w:color="auto"/>
        <w:left w:val="none" w:sz="0" w:space="0" w:color="auto"/>
        <w:bottom w:val="none" w:sz="0" w:space="0" w:color="auto"/>
        <w:right w:val="none" w:sz="0" w:space="0" w:color="auto"/>
      </w:divBdr>
      <w:divsChild>
        <w:div w:id="1180125153">
          <w:marLeft w:val="-115"/>
          <w:marRight w:val="0"/>
          <w:marTop w:val="0"/>
          <w:marBottom w:val="0"/>
          <w:divBdr>
            <w:top w:val="none" w:sz="0" w:space="0" w:color="auto"/>
            <w:left w:val="none" w:sz="0" w:space="0" w:color="auto"/>
            <w:bottom w:val="none" w:sz="0" w:space="0" w:color="auto"/>
            <w:right w:val="none" w:sz="0" w:space="0" w:color="auto"/>
          </w:divBdr>
        </w:div>
        <w:div w:id="1872911061">
          <w:marLeft w:val="-115"/>
          <w:marRight w:val="0"/>
          <w:marTop w:val="0"/>
          <w:marBottom w:val="0"/>
          <w:divBdr>
            <w:top w:val="none" w:sz="0" w:space="0" w:color="auto"/>
            <w:left w:val="none" w:sz="0" w:space="0" w:color="auto"/>
            <w:bottom w:val="none" w:sz="0" w:space="0" w:color="auto"/>
            <w:right w:val="none" w:sz="0" w:space="0" w:color="auto"/>
          </w:divBdr>
        </w:div>
      </w:divsChild>
    </w:div>
    <w:div w:id="1467577286">
      <w:bodyDiv w:val="1"/>
      <w:marLeft w:val="0"/>
      <w:marRight w:val="0"/>
      <w:marTop w:val="0"/>
      <w:marBottom w:val="0"/>
      <w:divBdr>
        <w:top w:val="none" w:sz="0" w:space="0" w:color="auto"/>
        <w:left w:val="none" w:sz="0" w:space="0" w:color="auto"/>
        <w:bottom w:val="none" w:sz="0" w:space="0" w:color="auto"/>
        <w:right w:val="none" w:sz="0" w:space="0" w:color="auto"/>
      </w:divBdr>
      <w:divsChild>
        <w:div w:id="2033918498">
          <w:marLeft w:val="0"/>
          <w:marRight w:val="0"/>
          <w:marTop w:val="0"/>
          <w:marBottom w:val="0"/>
          <w:divBdr>
            <w:top w:val="none" w:sz="0" w:space="0" w:color="auto"/>
            <w:left w:val="none" w:sz="0" w:space="0" w:color="auto"/>
            <w:bottom w:val="none" w:sz="0" w:space="0" w:color="auto"/>
            <w:right w:val="none" w:sz="0" w:space="0" w:color="auto"/>
          </w:divBdr>
        </w:div>
        <w:div w:id="301345964">
          <w:marLeft w:val="0"/>
          <w:marRight w:val="0"/>
          <w:marTop w:val="0"/>
          <w:marBottom w:val="0"/>
          <w:divBdr>
            <w:top w:val="none" w:sz="0" w:space="0" w:color="auto"/>
            <w:left w:val="none" w:sz="0" w:space="0" w:color="auto"/>
            <w:bottom w:val="none" w:sz="0" w:space="0" w:color="auto"/>
            <w:right w:val="none" w:sz="0" w:space="0" w:color="auto"/>
          </w:divBdr>
        </w:div>
        <w:div w:id="1601404763">
          <w:marLeft w:val="0"/>
          <w:marRight w:val="0"/>
          <w:marTop w:val="0"/>
          <w:marBottom w:val="0"/>
          <w:divBdr>
            <w:top w:val="none" w:sz="0" w:space="0" w:color="auto"/>
            <w:left w:val="none" w:sz="0" w:space="0" w:color="auto"/>
            <w:bottom w:val="none" w:sz="0" w:space="0" w:color="auto"/>
            <w:right w:val="none" w:sz="0" w:space="0" w:color="auto"/>
          </w:divBdr>
        </w:div>
        <w:div w:id="633566089">
          <w:marLeft w:val="0"/>
          <w:marRight w:val="0"/>
          <w:marTop w:val="0"/>
          <w:marBottom w:val="0"/>
          <w:divBdr>
            <w:top w:val="none" w:sz="0" w:space="0" w:color="auto"/>
            <w:left w:val="none" w:sz="0" w:space="0" w:color="auto"/>
            <w:bottom w:val="none" w:sz="0" w:space="0" w:color="auto"/>
            <w:right w:val="none" w:sz="0" w:space="0" w:color="auto"/>
          </w:divBdr>
          <w:divsChild>
            <w:div w:id="84543451">
              <w:marLeft w:val="0"/>
              <w:marRight w:val="0"/>
              <w:marTop w:val="0"/>
              <w:marBottom w:val="0"/>
              <w:divBdr>
                <w:top w:val="none" w:sz="0" w:space="0" w:color="auto"/>
                <w:left w:val="none" w:sz="0" w:space="0" w:color="auto"/>
                <w:bottom w:val="none" w:sz="0" w:space="0" w:color="auto"/>
                <w:right w:val="none" w:sz="0" w:space="0" w:color="auto"/>
              </w:divBdr>
            </w:div>
            <w:div w:id="145374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148119">
      <w:bodyDiv w:val="1"/>
      <w:marLeft w:val="0"/>
      <w:marRight w:val="0"/>
      <w:marTop w:val="0"/>
      <w:marBottom w:val="0"/>
      <w:divBdr>
        <w:top w:val="none" w:sz="0" w:space="0" w:color="auto"/>
        <w:left w:val="none" w:sz="0" w:space="0" w:color="auto"/>
        <w:bottom w:val="none" w:sz="0" w:space="0" w:color="auto"/>
        <w:right w:val="none" w:sz="0" w:space="0" w:color="auto"/>
      </w:divBdr>
      <w:divsChild>
        <w:div w:id="341587459">
          <w:marLeft w:val="0"/>
          <w:marRight w:val="0"/>
          <w:marTop w:val="0"/>
          <w:marBottom w:val="0"/>
          <w:divBdr>
            <w:top w:val="none" w:sz="0" w:space="0" w:color="auto"/>
            <w:left w:val="none" w:sz="0" w:space="0" w:color="auto"/>
            <w:bottom w:val="none" w:sz="0" w:space="0" w:color="auto"/>
            <w:right w:val="none" w:sz="0" w:space="0" w:color="auto"/>
          </w:divBdr>
        </w:div>
        <w:div w:id="602961557">
          <w:marLeft w:val="0"/>
          <w:marRight w:val="0"/>
          <w:marTop w:val="0"/>
          <w:marBottom w:val="0"/>
          <w:divBdr>
            <w:top w:val="none" w:sz="0" w:space="0" w:color="auto"/>
            <w:left w:val="none" w:sz="0" w:space="0" w:color="auto"/>
            <w:bottom w:val="none" w:sz="0" w:space="0" w:color="auto"/>
            <w:right w:val="none" w:sz="0" w:space="0" w:color="auto"/>
          </w:divBdr>
        </w:div>
      </w:divsChild>
    </w:div>
    <w:div w:id="1540433375">
      <w:bodyDiv w:val="1"/>
      <w:marLeft w:val="0"/>
      <w:marRight w:val="0"/>
      <w:marTop w:val="0"/>
      <w:marBottom w:val="0"/>
      <w:divBdr>
        <w:top w:val="none" w:sz="0" w:space="0" w:color="auto"/>
        <w:left w:val="none" w:sz="0" w:space="0" w:color="auto"/>
        <w:bottom w:val="none" w:sz="0" w:space="0" w:color="auto"/>
        <w:right w:val="none" w:sz="0" w:space="0" w:color="auto"/>
      </w:divBdr>
    </w:div>
    <w:div w:id="1581334673">
      <w:bodyDiv w:val="1"/>
      <w:marLeft w:val="0"/>
      <w:marRight w:val="0"/>
      <w:marTop w:val="0"/>
      <w:marBottom w:val="0"/>
      <w:divBdr>
        <w:top w:val="none" w:sz="0" w:space="0" w:color="auto"/>
        <w:left w:val="none" w:sz="0" w:space="0" w:color="auto"/>
        <w:bottom w:val="none" w:sz="0" w:space="0" w:color="auto"/>
        <w:right w:val="none" w:sz="0" w:space="0" w:color="auto"/>
      </w:divBdr>
      <w:divsChild>
        <w:div w:id="1558466255">
          <w:marLeft w:val="0"/>
          <w:marRight w:val="0"/>
          <w:marTop w:val="0"/>
          <w:marBottom w:val="0"/>
          <w:divBdr>
            <w:top w:val="none" w:sz="0" w:space="0" w:color="auto"/>
            <w:left w:val="none" w:sz="0" w:space="0" w:color="auto"/>
            <w:bottom w:val="none" w:sz="0" w:space="0" w:color="auto"/>
            <w:right w:val="none" w:sz="0" w:space="0" w:color="auto"/>
          </w:divBdr>
        </w:div>
        <w:div w:id="1760519030">
          <w:marLeft w:val="0"/>
          <w:marRight w:val="0"/>
          <w:marTop w:val="0"/>
          <w:marBottom w:val="0"/>
          <w:divBdr>
            <w:top w:val="none" w:sz="0" w:space="0" w:color="auto"/>
            <w:left w:val="none" w:sz="0" w:space="0" w:color="auto"/>
            <w:bottom w:val="none" w:sz="0" w:space="0" w:color="auto"/>
            <w:right w:val="none" w:sz="0" w:space="0" w:color="auto"/>
          </w:divBdr>
        </w:div>
      </w:divsChild>
    </w:div>
    <w:div w:id="1790708595">
      <w:bodyDiv w:val="1"/>
      <w:marLeft w:val="0"/>
      <w:marRight w:val="0"/>
      <w:marTop w:val="0"/>
      <w:marBottom w:val="0"/>
      <w:divBdr>
        <w:top w:val="none" w:sz="0" w:space="0" w:color="auto"/>
        <w:left w:val="none" w:sz="0" w:space="0" w:color="auto"/>
        <w:bottom w:val="none" w:sz="0" w:space="0" w:color="auto"/>
        <w:right w:val="none" w:sz="0" w:space="0" w:color="auto"/>
      </w:divBdr>
    </w:div>
    <w:div w:id="1816488107">
      <w:bodyDiv w:val="1"/>
      <w:marLeft w:val="0"/>
      <w:marRight w:val="0"/>
      <w:marTop w:val="0"/>
      <w:marBottom w:val="0"/>
      <w:divBdr>
        <w:top w:val="none" w:sz="0" w:space="0" w:color="auto"/>
        <w:left w:val="none" w:sz="0" w:space="0" w:color="auto"/>
        <w:bottom w:val="none" w:sz="0" w:space="0" w:color="auto"/>
        <w:right w:val="none" w:sz="0" w:space="0" w:color="auto"/>
      </w:divBdr>
    </w:div>
    <w:div w:id="1817188172">
      <w:bodyDiv w:val="1"/>
      <w:marLeft w:val="0"/>
      <w:marRight w:val="0"/>
      <w:marTop w:val="0"/>
      <w:marBottom w:val="0"/>
      <w:divBdr>
        <w:top w:val="none" w:sz="0" w:space="0" w:color="auto"/>
        <w:left w:val="none" w:sz="0" w:space="0" w:color="auto"/>
        <w:bottom w:val="none" w:sz="0" w:space="0" w:color="auto"/>
        <w:right w:val="none" w:sz="0" w:space="0" w:color="auto"/>
      </w:divBdr>
      <w:divsChild>
        <w:div w:id="987396397">
          <w:marLeft w:val="0"/>
          <w:marRight w:val="0"/>
          <w:marTop w:val="0"/>
          <w:marBottom w:val="0"/>
          <w:divBdr>
            <w:top w:val="none" w:sz="0" w:space="0" w:color="auto"/>
            <w:left w:val="none" w:sz="0" w:space="0" w:color="auto"/>
            <w:bottom w:val="none" w:sz="0" w:space="0" w:color="auto"/>
            <w:right w:val="none" w:sz="0" w:space="0" w:color="auto"/>
          </w:divBdr>
        </w:div>
      </w:divsChild>
    </w:div>
    <w:div w:id="1837916264">
      <w:bodyDiv w:val="1"/>
      <w:marLeft w:val="0"/>
      <w:marRight w:val="0"/>
      <w:marTop w:val="0"/>
      <w:marBottom w:val="0"/>
      <w:divBdr>
        <w:top w:val="none" w:sz="0" w:space="0" w:color="auto"/>
        <w:left w:val="none" w:sz="0" w:space="0" w:color="auto"/>
        <w:bottom w:val="none" w:sz="0" w:space="0" w:color="auto"/>
        <w:right w:val="none" w:sz="0" w:space="0" w:color="auto"/>
      </w:divBdr>
      <w:divsChild>
        <w:div w:id="1323043638">
          <w:marLeft w:val="0"/>
          <w:marRight w:val="0"/>
          <w:marTop w:val="0"/>
          <w:marBottom w:val="0"/>
          <w:divBdr>
            <w:top w:val="none" w:sz="0" w:space="0" w:color="auto"/>
            <w:left w:val="none" w:sz="0" w:space="0" w:color="auto"/>
            <w:bottom w:val="none" w:sz="0" w:space="0" w:color="auto"/>
            <w:right w:val="none" w:sz="0" w:space="0" w:color="auto"/>
          </w:divBdr>
          <w:divsChild>
            <w:div w:id="972517266">
              <w:marLeft w:val="0"/>
              <w:marRight w:val="0"/>
              <w:marTop w:val="0"/>
              <w:marBottom w:val="0"/>
              <w:divBdr>
                <w:top w:val="none" w:sz="0" w:space="0" w:color="auto"/>
                <w:left w:val="none" w:sz="0" w:space="0" w:color="auto"/>
                <w:bottom w:val="none" w:sz="0" w:space="0" w:color="auto"/>
                <w:right w:val="none" w:sz="0" w:space="0" w:color="auto"/>
              </w:divBdr>
              <w:divsChild>
                <w:div w:id="11445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54367">
      <w:bodyDiv w:val="1"/>
      <w:marLeft w:val="0"/>
      <w:marRight w:val="0"/>
      <w:marTop w:val="0"/>
      <w:marBottom w:val="0"/>
      <w:divBdr>
        <w:top w:val="none" w:sz="0" w:space="0" w:color="auto"/>
        <w:left w:val="none" w:sz="0" w:space="0" w:color="auto"/>
        <w:bottom w:val="none" w:sz="0" w:space="0" w:color="auto"/>
        <w:right w:val="none" w:sz="0" w:space="0" w:color="auto"/>
      </w:divBdr>
      <w:divsChild>
        <w:div w:id="884098731">
          <w:marLeft w:val="0"/>
          <w:marRight w:val="0"/>
          <w:marTop w:val="0"/>
          <w:marBottom w:val="0"/>
          <w:divBdr>
            <w:top w:val="none" w:sz="0" w:space="0" w:color="auto"/>
            <w:left w:val="none" w:sz="0" w:space="0" w:color="auto"/>
            <w:bottom w:val="none" w:sz="0" w:space="0" w:color="auto"/>
            <w:right w:val="none" w:sz="0" w:space="0" w:color="auto"/>
          </w:divBdr>
        </w:div>
        <w:div w:id="540823981">
          <w:marLeft w:val="0"/>
          <w:marRight w:val="0"/>
          <w:marTop w:val="0"/>
          <w:marBottom w:val="0"/>
          <w:divBdr>
            <w:top w:val="none" w:sz="0" w:space="0" w:color="auto"/>
            <w:left w:val="none" w:sz="0" w:space="0" w:color="auto"/>
            <w:bottom w:val="none" w:sz="0" w:space="0" w:color="auto"/>
            <w:right w:val="none" w:sz="0" w:space="0" w:color="auto"/>
          </w:divBdr>
        </w:div>
        <w:div w:id="2088650241">
          <w:marLeft w:val="0"/>
          <w:marRight w:val="0"/>
          <w:marTop w:val="0"/>
          <w:marBottom w:val="0"/>
          <w:divBdr>
            <w:top w:val="none" w:sz="0" w:space="0" w:color="auto"/>
            <w:left w:val="none" w:sz="0" w:space="0" w:color="auto"/>
            <w:bottom w:val="none" w:sz="0" w:space="0" w:color="auto"/>
            <w:right w:val="none" w:sz="0" w:space="0" w:color="auto"/>
          </w:divBdr>
        </w:div>
        <w:div w:id="1526021911">
          <w:marLeft w:val="0"/>
          <w:marRight w:val="0"/>
          <w:marTop w:val="0"/>
          <w:marBottom w:val="0"/>
          <w:divBdr>
            <w:top w:val="none" w:sz="0" w:space="0" w:color="auto"/>
            <w:left w:val="none" w:sz="0" w:space="0" w:color="auto"/>
            <w:bottom w:val="none" w:sz="0" w:space="0" w:color="auto"/>
            <w:right w:val="none" w:sz="0" w:space="0" w:color="auto"/>
          </w:divBdr>
          <w:divsChild>
            <w:div w:id="731389415">
              <w:marLeft w:val="0"/>
              <w:marRight w:val="0"/>
              <w:marTop w:val="0"/>
              <w:marBottom w:val="0"/>
              <w:divBdr>
                <w:top w:val="none" w:sz="0" w:space="0" w:color="auto"/>
                <w:left w:val="none" w:sz="0" w:space="0" w:color="auto"/>
                <w:bottom w:val="none" w:sz="0" w:space="0" w:color="auto"/>
                <w:right w:val="none" w:sz="0" w:space="0" w:color="auto"/>
              </w:divBdr>
            </w:div>
            <w:div w:id="68721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97557">
      <w:bodyDiv w:val="1"/>
      <w:marLeft w:val="0"/>
      <w:marRight w:val="0"/>
      <w:marTop w:val="0"/>
      <w:marBottom w:val="0"/>
      <w:divBdr>
        <w:top w:val="none" w:sz="0" w:space="0" w:color="auto"/>
        <w:left w:val="none" w:sz="0" w:space="0" w:color="auto"/>
        <w:bottom w:val="none" w:sz="0" w:space="0" w:color="auto"/>
        <w:right w:val="none" w:sz="0" w:space="0" w:color="auto"/>
      </w:divBdr>
      <w:divsChild>
        <w:div w:id="60830336">
          <w:marLeft w:val="875"/>
          <w:marRight w:val="0"/>
          <w:marTop w:val="0"/>
          <w:marBottom w:val="0"/>
          <w:divBdr>
            <w:top w:val="none" w:sz="0" w:space="0" w:color="auto"/>
            <w:left w:val="none" w:sz="0" w:space="0" w:color="auto"/>
            <w:bottom w:val="none" w:sz="0" w:space="0" w:color="auto"/>
            <w:right w:val="none" w:sz="0" w:space="0" w:color="auto"/>
          </w:divBdr>
        </w:div>
      </w:divsChild>
    </w:div>
    <w:div w:id="1966542566">
      <w:bodyDiv w:val="1"/>
      <w:marLeft w:val="0"/>
      <w:marRight w:val="0"/>
      <w:marTop w:val="0"/>
      <w:marBottom w:val="0"/>
      <w:divBdr>
        <w:top w:val="none" w:sz="0" w:space="0" w:color="auto"/>
        <w:left w:val="none" w:sz="0" w:space="0" w:color="auto"/>
        <w:bottom w:val="none" w:sz="0" w:space="0" w:color="auto"/>
        <w:right w:val="none" w:sz="0" w:space="0" w:color="auto"/>
      </w:divBdr>
    </w:div>
    <w:div w:id="1969163547">
      <w:bodyDiv w:val="1"/>
      <w:marLeft w:val="0"/>
      <w:marRight w:val="0"/>
      <w:marTop w:val="0"/>
      <w:marBottom w:val="0"/>
      <w:divBdr>
        <w:top w:val="none" w:sz="0" w:space="0" w:color="auto"/>
        <w:left w:val="none" w:sz="0" w:space="0" w:color="auto"/>
        <w:bottom w:val="none" w:sz="0" w:space="0" w:color="auto"/>
        <w:right w:val="none" w:sz="0" w:space="0" w:color="auto"/>
      </w:divBdr>
    </w:div>
    <w:div w:id="1986623860">
      <w:bodyDiv w:val="1"/>
      <w:marLeft w:val="0"/>
      <w:marRight w:val="0"/>
      <w:marTop w:val="0"/>
      <w:marBottom w:val="0"/>
      <w:divBdr>
        <w:top w:val="none" w:sz="0" w:space="0" w:color="auto"/>
        <w:left w:val="none" w:sz="0" w:space="0" w:color="auto"/>
        <w:bottom w:val="none" w:sz="0" w:space="0" w:color="auto"/>
        <w:right w:val="none" w:sz="0" w:space="0" w:color="auto"/>
      </w:divBdr>
      <w:divsChild>
        <w:div w:id="1250115894">
          <w:marLeft w:val="0"/>
          <w:marRight w:val="0"/>
          <w:marTop w:val="0"/>
          <w:marBottom w:val="0"/>
          <w:divBdr>
            <w:top w:val="none" w:sz="0" w:space="0" w:color="auto"/>
            <w:left w:val="none" w:sz="0" w:space="0" w:color="auto"/>
            <w:bottom w:val="none" w:sz="0" w:space="0" w:color="auto"/>
            <w:right w:val="none" w:sz="0" w:space="0" w:color="auto"/>
          </w:divBdr>
        </w:div>
        <w:div w:id="1093697476">
          <w:marLeft w:val="0"/>
          <w:marRight w:val="0"/>
          <w:marTop w:val="0"/>
          <w:marBottom w:val="0"/>
          <w:divBdr>
            <w:top w:val="none" w:sz="0" w:space="0" w:color="auto"/>
            <w:left w:val="none" w:sz="0" w:space="0" w:color="auto"/>
            <w:bottom w:val="none" w:sz="0" w:space="0" w:color="auto"/>
            <w:right w:val="none" w:sz="0" w:space="0" w:color="auto"/>
          </w:divBdr>
        </w:div>
        <w:div w:id="732237912">
          <w:marLeft w:val="0"/>
          <w:marRight w:val="0"/>
          <w:marTop w:val="0"/>
          <w:marBottom w:val="0"/>
          <w:divBdr>
            <w:top w:val="none" w:sz="0" w:space="0" w:color="auto"/>
            <w:left w:val="none" w:sz="0" w:space="0" w:color="auto"/>
            <w:bottom w:val="none" w:sz="0" w:space="0" w:color="auto"/>
            <w:right w:val="none" w:sz="0" w:space="0" w:color="auto"/>
          </w:divBdr>
        </w:div>
        <w:div w:id="130750886">
          <w:marLeft w:val="0"/>
          <w:marRight w:val="0"/>
          <w:marTop w:val="0"/>
          <w:marBottom w:val="0"/>
          <w:divBdr>
            <w:top w:val="none" w:sz="0" w:space="0" w:color="auto"/>
            <w:left w:val="none" w:sz="0" w:space="0" w:color="auto"/>
            <w:bottom w:val="none" w:sz="0" w:space="0" w:color="auto"/>
            <w:right w:val="none" w:sz="0" w:space="0" w:color="auto"/>
          </w:divBdr>
          <w:divsChild>
            <w:div w:id="46670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899158">
      <w:bodyDiv w:val="1"/>
      <w:marLeft w:val="0"/>
      <w:marRight w:val="0"/>
      <w:marTop w:val="0"/>
      <w:marBottom w:val="0"/>
      <w:divBdr>
        <w:top w:val="none" w:sz="0" w:space="0" w:color="auto"/>
        <w:left w:val="none" w:sz="0" w:space="0" w:color="auto"/>
        <w:bottom w:val="none" w:sz="0" w:space="0" w:color="auto"/>
        <w:right w:val="none" w:sz="0" w:space="0" w:color="auto"/>
      </w:divBdr>
      <w:divsChild>
        <w:div w:id="184297059">
          <w:marLeft w:val="0"/>
          <w:marRight w:val="0"/>
          <w:marTop w:val="0"/>
          <w:marBottom w:val="0"/>
          <w:divBdr>
            <w:top w:val="none" w:sz="0" w:space="0" w:color="auto"/>
            <w:left w:val="none" w:sz="0" w:space="0" w:color="auto"/>
            <w:bottom w:val="none" w:sz="0" w:space="0" w:color="auto"/>
            <w:right w:val="none" w:sz="0" w:space="0" w:color="auto"/>
          </w:divBdr>
        </w:div>
        <w:div w:id="669068734">
          <w:marLeft w:val="0"/>
          <w:marRight w:val="0"/>
          <w:marTop w:val="0"/>
          <w:marBottom w:val="0"/>
          <w:divBdr>
            <w:top w:val="none" w:sz="0" w:space="0" w:color="auto"/>
            <w:left w:val="none" w:sz="0" w:space="0" w:color="auto"/>
            <w:bottom w:val="none" w:sz="0" w:space="0" w:color="auto"/>
            <w:right w:val="none" w:sz="0" w:space="0" w:color="auto"/>
          </w:divBdr>
        </w:div>
        <w:div w:id="1524703513">
          <w:marLeft w:val="0"/>
          <w:marRight w:val="0"/>
          <w:marTop w:val="0"/>
          <w:marBottom w:val="0"/>
          <w:divBdr>
            <w:top w:val="none" w:sz="0" w:space="0" w:color="auto"/>
            <w:left w:val="none" w:sz="0" w:space="0" w:color="auto"/>
            <w:bottom w:val="none" w:sz="0" w:space="0" w:color="auto"/>
            <w:right w:val="none" w:sz="0" w:space="0" w:color="auto"/>
          </w:divBdr>
        </w:div>
        <w:div w:id="1065687759">
          <w:marLeft w:val="0"/>
          <w:marRight w:val="0"/>
          <w:marTop w:val="0"/>
          <w:marBottom w:val="0"/>
          <w:divBdr>
            <w:top w:val="none" w:sz="0" w:space="0" w:color="auto"/>
            <w:left w:val="none" w:sz="0" w:space="0" w:color="auto"/>
            <w:bottom w:val="none" w:sz="0" w:space="0" w:color="auto"/>
            <w:right w:val="none" w:sz="0" w:space="0" w:color="auto"/>
          </w:divBdr>
          <w:divsChild>
            <w:div w:id="131729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70285">
      <w:bodyDiv w:val="1"/>
      <w:marLeft w:val="0"/>
      <w:marRight w:val="0"/>
      <w:marTop w:val="0"/>
      <w:marBottom w:val="0"/>
      <w:divBdr>
        <w:top w:val="none" w:sz="0" w:space="0" w:color="auto"/>
        <w:left w:val="none" w:sz="0" w:space="0" w:color="auto"/>
        <w:bottom w:val="none" w:sz="0" w:space="0" w:color="auto"/>
        <w:right w:val="none" w:sz="0" w:space="0" w:color="auto"/>
      </w:divBdr>
      <w:divsChild>
        <w:div w:id="2142915135">
          <w:marLeft w:val="0"/>
          <w:marRight w:val="0"/>
          <w:marTop w:val="0"/>
          <w:marBottom w:val="0"/>
          <w:divBdr>
            <w:top w:val="none" w:sz="0" w:space="0" w:color="auto"/>
            <w:left w:val="none" w:sz="0" w:space="0" w:color="auto"/>
            <w:bottom w:val="none" w:sz="0" w:space="0" w:color="auto"/>
            <w:right w:val="none" w:sz="0" w:space="0" w:color="auto"/>
          </w:divBdr>
        </w:div>
        <w:div w:id="1851407290">
          <w:marLeft w:val="0"/>
          <w:marRight w:val="0"/>
          <w:marTop w:val="0"/>
          <w:marBottom w:val="0"/>
          <w:divBdr>
            <w:top w:val="none" w:sz="0" w:space="0" w:color="auto"/>
            <w:left w:val="none" w:sz="0" w:space="0" w:color="auto"/>
            <w:bottom w:val="none" w:sz="0" w:space="0" w:color="auto"/>
            <w:right w:val="none" w:sz="0" w:space="0" w:color="auto"/>
          </w:divBdr>
        </w:div>
        <w:div w:id="897589530">
          <w:marLeft w:val="0"/>
          <w:marRight w:val="0"/>
          <w:marTop w:val="0"/>
          <w:marBottom w:val="0"/>
          <w:divBdr>
            <w:top w:val="none" w:sz="0" w:space="0" w:color="auto"/>
            <w:left w:val="none" w:sz="0" w:space="0" w:color="auto"/>
            <w:bottom w:val="none" w:sz="0" w:space="0" w:color="auto"/>
            <w:right w:val="none" w:sz="0" w:space="0" w:color="auto"/>
          </w:divBdr>
          <w:divsChild>
            <w:div w:id="18290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56583">
      <w:bodyDiv w:val="1"/>
      <w:marLeft w:val="0"/>
      <w:marRight w:val="0"/>
      <w:marTop w:val="0"/>
      <w:marBottom w:val="0"/>
      <w:divBdr>
        <w:top w:val="none" w:sz="0" w:space="0" w:color="auto"/>
        <w:left w:val="none" w:sz="0" w:space="0" w:color="auto"/>
        <w:bottom w:val="none" w:sz="0" w:space="0" w:color="auto"/>
        <w:right w:val="none" w:sz="0" w:space="0" w:color="auto"/>
      </w:divBdr>
      <w:divsChild>
        <w:div w:id="1424570826">
          <w:marLeft w:val="0"/>
          <w:marRight w:val="0"/>
          <w:marTop w:val="0"/>
          <w:marBottom w:val="0"/>
          <w:divBdr>
            <w:top w:val="none" w:sz="0" w:space="0" w:color="auto"/>
            <w:left w:val="none" w:sz="0" w:space="0" w:color="auto"/>
            <w:bottom w:val="none" w:sz="0" w:space="0" w:color="auto"/>
            <w:right w:val="none" w:sz="0" w:space="0" w:color="auto"/>
          </w:divBdr>
        </w:div>
        <w:div w:id="163129846">
          <w:marLeft w:val="0"/>
          <w:marRight w:val="0"/>
          <w:marTop w:val="0"/>
          <w:marBottom w:val="0"/>
          <w:divBdr>
            <w:top w:val="none" w:sz="0" w:space="0" w:color="auto"/>
            <w:left w:val="none" w:sz="0" w:space="0" w:color="auto"/>
            <w:bottom w:val="none" w:sz="0" w:space="0" w:color="auto"/>
            <w:right w:val="none" w:sz="0" w:space="0" w:color="auto"/>
          </w:divBdr>
        </w:div>
        <w:div w:id="1419445658">
          <w:marLeft w:val="0"/>
          <w:marRight w:val="0"/>
          <w:marTop w:val="0"/>
          <w:marBottom w:val="0"/>
          <w:divBdr>
            <w:top w:val="none" w:sz="0" w:space="0" w:color="auto"/>
            <w:left w:val="none" w:sz="0" w:space="0" w:color="auto"/>
            <w:bottom w:val="none" w:sz="0" w:space="0" w:color="auto"/>
            <w:right w:val="none" w:sz="0" w:space="0" w:color="auto"/>
          </w:divBdr>
        </w:div>
        <w:div w:id="897592339">
          <w:marLeft w:val="0"/>
          <w:marRight w:val="0"/>
          <w:marTop w:val="0"/>
          <w:marBottom w:val="0"/>
          <w:divBdr>
            <w:top w:val="none" w:sz="0" w:space="0" w:color="auto"/>
            <w:left w:val="none" w:sz="0" w:space="0" w:color="auto"/>
            <w:bottom w:val="none" w:sz="0" w:space="0" w:color="auto"/>
            <w:right w:val="none" w:sz="0" w:space="0" w:color="auto"/>
          </w:divBdr>
          <w:divsChild>
            <w:div w:id="188536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083340">
      <w:bodyDiv w:val="1"/>
      <w:marLeft w:val="0"/>
      <w:marRight w:val="0"/>
      <w:marTop w:val="0"/>
      <w:marBottom w:val="0"/>
      <w:divBdr>
        <w:top w:val="none" w:sz="0" w:space="0" w:color="auto"/>
        <w:left w:val="none" w:sz="0" w:space="0" w:color="auto"/>
        <w:bottom w:val="none" w:sz="0" w:space="0" w:color="auto"/>
        <w:right w:val="none" w:sz="0" w:space="0" w:color="auto"/>
      </w:divBdr>
    </w:div>
    <w:div w:id="2063402992">
      <w:bodyDiv w:val="1"/>
      <w:marLeft w:val="0"/>
      <w:marRight w:val="0"/>
      <w:marTop w:val="0"/>
      <w:marBottom w:val="0"/>
      <w:divBdr>
        <w:top w:val="none" w:sz="0" w:space="0" w:color="auto"/>
        <w:left w:val="none" w:sz="0" w:space="0" w:color="auto"/>
        <w:bottom w:val="none" w:sz="0" w:space="0" w:color="auto"/>
        <w:right w:val="none" w:sz="0" w:space="0" w:color="auto"/>
      </w:divBdr>
    </w:div>
    <w:div w:id="2102942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1650</TotalTime>
  <Pages>4</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Links>
    <vt:vector size="12" baseType="variant">
      <vt:variant>
        <vt:i4>2228252</vt:i4>
      </vt:variant>
      <vt:variant>
        <vt:i4>0</vt:i4>
      </vt:variant>
      <vt:variant>
        <vt:i4>0</vt:i4>
      </vt:variant>
      <vt:variant>
        <vt:i4>5</vt:i4>
      </vt:variant>
      <vt:variant>
        <vt:lpwstr>mailto:jenn@jove.com</vt:lpwstr>
      </vt:variant>
      <vt:variant>
        <vt:lpwstr/>
      </vt:variant>
      <vt:variant>
        <vt:i4>6422644</vt:i4>
      </vt:variant>
      <vt:variant>
        <vt:i4>-1</vt:i4>
      </vt:variant>
      <vt:variant>
        <vt:i4>2051</vt:i4>
      </vt:variant>
      <vt:variant>
        <vt:i4>1</vt:i4>
      </vt:variant>
      <vt:variant>
        <vt:lpwstr>letterhead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Ottensmeyer, Mark P.</cp:lastModifiedBy>
  <cp:revision>4</cp:revision>
  <cp:lastPrinted>2021-01-27T00:42:00Z</cp:lastPrinted>
  <dcterms:created xsi:type="dcterms:W3CDTF">2024-04-01T19:29:00Z</dcterms:created>
  <dcterms:modified xsi:type="dcterms:W3CDTF">2025-05-29T19:16:00Z</dcterms:modified>
</cp:coreProperties>
</file>