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Screenshot summary</w:t>
      </w:r>
    </w:p>
    <w:p>
      <w:pPr>
        <w:pStyle w:val="Normal"/>
        <w:spacing w:lineRule="auto" w:line="276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spacing w:lineRule="auto" w:line="276"/>
        <w:rPr>
          <w:sz w:val="21"/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rPr/>
      </w:pPr>
      <w:r>
        <w:rPr>
          <w:b/>
          <w:bCs/>
          <w:lang w:val="en-US"/>
        </w:rPr>
        <w:t>64404_screenshot_1.mp4</w:t>
      </w:r>
    </w:p>
    <w:p>
      <w:pPr>
        <w:pStyle w:val="Normal"/>
        <w:numPr>
          <w:ilvl w:val="0"/>
          <w:numId w:val="1"/>
        </w:numPr>
        <w:spacing w:lineRule="auto" w:line="276"/>
        <w:rPr>
          <w:sz w:val="21"/>
          <w:lang w:val="en-US"/>
        </w:rPr>
      </w:pPr>
      <w:r>
        <w:rPr>
          <w:lang w:val="en-US"/>
        </w:rPr>
        <w:t xml:space="preserve">4.1.1. </w:t>
      </w:r>
      <w:r>
        <w:rPr>
          <w:lang w:val="en-US"/>
        </w:rPr>
        <w:t>(</w:t>
      </w:r>
      <w:r>
        <w:rPr>
          <w:u w:val="single"/>
          <w:lang w:val="en-US"/>
        </w:rPr>
        <w:t>Connect to the sequencing data server</w:t>
      </w:r>
      <w:r>
        <w:rPr>
          <w:lang w:val="en-US"/>
        </w:rPr>
        <w:t xml:space="preserve"> | Download each FASTQ files) </w:t>
      </w:r>
      <w:r>
        <w:rPr>
          <w:b/>
          <w:bCs/>
          <w:color w:val="ED1C24"/>
          <w:lang w:val="en-US"/>
        </w:rPr>
        <w:t>00:00-02:22</w:t>
      </w:r>
    </w:p>
    <w:p>
      <w:pPr>
        <w:pStyle w:val="Normal"/>
        <w:numPr>
          <w:ilvl w:val="0"/>
          <w:numId w:val="1"/>
        </w:numPr>
        <w:spacing w:lineRule="auto" w:line="276"/>
        <w:rPr>
          <w:sz w:val="21"/>
          <w:lang w:val="en-US"/>
        </w:rPr>
      </w:pPr>
      <w:r>
        <w:rPr>
          <w:lang w:val="en-US"/>
        </w:rPr>
        <w:t>4.1.1. (</w:t>
      </w:r>
      <w:r>
        <w:rPr>
          <w:b w:val="false"/>
          <w:bCs w:val="false"/>
          <w:u w:val="single"/>
          <w:lang w:val="en-US"/>
        </w:rPr>
        <w:t>Initial</w:t>
      </w:r>
      <w:r>
        <w:rPr>
          <w:b w:val="false"/>
          <w:bCs w:val="false"/>
          <w:u w:val="single"/>
          <w:lang w:val="en-US"/>
        </w:rPr>
        <w:t xml:space="preserve"> quality evaluation of raw sequencing data</w:t>
      </w:r>
      <w:r>
        <w:rPr>
          <w:lang w:val="en-US"/>
        </w:rPr>
        <w:t xml:space="preserve"> </w:t>
      </w:r>
      <w:r>
        <w:rPr>
          <w:lang w:val="en-US"/>
        </w:rPr>
        <w:t xml:space="preserve">| Set a working directory with downloaded FASTQ files | Open a terminal and run the program with the command line | Evaluate each </w:t>
      </w:r>
      <w:r>
        <w:rPr>
          <w:i/>
          <w:iCs/>
          <w:lang w:val="en-US"/>
        </w:rPr>
        <w:t>.html</w:t>
      </w:r>
      <w:r>
        <w:rPr>
          <w:lang w:val="en-US"/>
        </w:rPr>
        <w:t xml:space="preserve"> report) </w:t>
      </w:r>
      <w:r>
        <w:rPr>
          <w:b/>
          <w:bCs/>
          <w:color w:val="ED1C24"/>
          <w:lang w:val="en-US"/>
        </w:rPr>
        <w:t>02:30-</w:t>
      </w:r>
      <w:r>
        <w:rPr>
          <w:b/>
          <w:bCs/>
          <w:color w:val="ED1C24"/>
          <w:lang w:val="en-US"/>
        </w:rPr>
        <w:t>04:00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  <w:t xml:space="preserve">4.1.1. </w:t>
      </w:r>
      <w:r>
        <w:rPr>
          <w:b w:val="false"/>
          <w:bCs w:val="false"/>
          <w:color w:val="auto"/>
          <w:lang w:val="en-US"/>
        </w:rPr>
        <w:t>(</w:t>
      </w:r>
      <w:r>
        <w:rPr>
          <w:b w:val="false"/>
          <w:bCs w:val="false"/>
          <w:color w:val="auto"/>
          <w:u w:val="single"/>
          <w:lang w:val="en-US"/>
        </w:rPr>
        <w:t>Raw sequencing data pre-processing</w:t>
      </w:r>
      <w:r>
        <w:rPr>
          <w:b w:val="false"/>
          <w:bCs w:val="false"/>
          <w:color w:val="auto"/>
          <w:lang w:val="en-US"/>
        </w:rPr>
        <w:t xml:space="preserve"> | Run the program with the command line | Remove remnant adapter sequences, low-quality bases, and short reads) </w:t>
      </w:r>
      <w:r>
        <w:rPr>
          <w:b/>
          <w:bCs/>
          <w:color w:val="ED1C24"/>
          <w:lang w:val="en-US"/>
        </w:rPr>
        <w:t>04:10-05:40</w:t>
      </w:r>
    </w:p>
    <w:p>
      <w:pPr>
        <w:pStyle w:val="Normal"/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</w:r>
    </w:p>
    <w:p>
      <w:pPr>
        <w:pStyle w:val="Normal"/>
        <w:spacing w:lineRule="auto" w:line="276"/>
        <w:rPr>
          <w:b/>
          <w:b/>
          <w:bCs/>
          <w:color w:val="auto"/>
          <w:sz w:val="21"/>
          <w:lang w:val="en-US"/>
        </w:rPr>
      </w:pPr>
      <w:r>
        <w:rPr>
          <w:b/>
          <w:bCs/>
          <w:color w:val="auto"/>
          <w:lang w:val="en-US"/>
        </w:rPr>
        <w:t>64404_screenshot_2.mp4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  <w:t xml:space="preserve">4.2.1. </w:t>
      </w:r>
      <w:r>
        <w:rPr>
          <w:b w:val="false"/>
          <w:bCs w:val="false"/>
          <w:color w:val="auto"/>
          <w:lang w:val="en-US"/>
        </w:rPr>
        <w:t>(</w:t>
      </w:r>
      <w:r>
        <w:rPr>
          <w:b w:val="false"/>
          <w:bCs w:val="false"/>
          <w:color w:val="auto"/>
          <w:u w:val="single"/>
          <w:lang w:val="en-US"/>
        </w:rPr>
        <w:t>Q</w:t>
      </w:r>
      <w:r>
        <w:rPr>
          <w:b w:val="false"/>
          <w:bCs w:val="false"/>
          <w:color w:val="auto"/>
          <w:u w:val="single"/>
          <w:lang w:val="en-US"/>
        </w:rPr>
        <w:t xml:space="preserve">uality-checked sequencing data </w:t>
      </w:r>
      <w:r>
        <w:rPr>
          <w:b w:val="false"/>
          <w:bCs w:val="false"/>
          <w:color w:val="auto"/>
          <w:u w:val="single"/>
          <w:lang w:val="en-US"/>
        </w:rPr>
        <w:t>assembly</w:t>
      </w:r>
      <w:r>
        <w:rPr>
          <w:b w:val="false"/>
          <w:bCs w:val="false"/>
          <w:color w:val="auto"/>
          <w:lang w:val="en-US"/>
        </w:rPr>
        <w:t xml:space="preserve"> | Open a terminal a</w:t>
      </w:r>
      <w:r>
        <w:rPr>
          <w:b w:val="false"/>
          <w:bCs w:val="false"/>
          <w:color w:val="auto"/>
          <w:lang w:val="en-US"/>
        </w:rPr>
        <w:t>nd</w:t>
      </w:r>
      <w:r>
        <w:rPr>
          <w:b w:val="false"/>
          <w:bCs w:val="false"/>
          <w:color w:val="auto"/>
          <w:lang w:val="en-US"/>
        </w:rPr>
        <w:t xml:space="preserve"> run the program with the command line</w:t>
      </w:r>
      <w:r>
        <w:rPr>
          <w:b w:val="false"/>
          <w:bCs w:val="false"/>
          <w:color w:val="auto"/>
          <w:lang w:val="en-US"/>
        </w:rPr>
        <w:t xml:space="preserve">) </w:t>
      </w:r>
      <w:r>
        <w:rPr>
          <w:b/>
          <w:bCs/>
          <w:color w:val="ED1C24"/>
          <w:lang w:val="en-US"/>
        </w:rPr>
        <w:t>00:00-04:15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  <w:t>4.2.1. (</w:t>
      </w:r>
      <w:r>
        <w:rPr>
          <w:b w:val="false"/>
          <w:bCs w:val="false"/>
          <w:color w:val="auto"/>
          <w:u w:val="single"/>
          <w:lang w:val="en-US"/>
        </w:rPr>
        <w:t>Assembled genome submission to RAST server</w:t>
      </w:r>
      <w:r>
        <w:rPr>
          <w:b w:val="false"/>
          <w:bCs w:val="false"/>
          <w:color w:val="auto"/>
          <w:lang w:val="en-US"/>
        </w:rPr>
        <w:t xml:space="preserve"> | Start a new submission and select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| Enter the microorganism information | Customize the annotation pipeline | </w:t>
      </w:r>
      <w:r>
        <w:rPr>
          <w:b w:val="false"/>
          <w:bCs w:val="false"/>
          <w:color w:val="auto"/>
          <w:lang w:val="en-US"/>
        </w:rPr>
        <w:t xml:space="preserve">Analyze the annotation results) </w:t>
      </w:r>
      <w:r>
        <w:rPr>
          <w:b/>
          <w:bCs/>
          <w:color w:val="ED1C24"/>
          <w:lang w:val="en-US"/>
        </w:rPr>
        <w:t>04:21-</w:t>
      </w:r>
      <w:r>
        <w:rPr>
          <w:b/>
          <w:bCs/>
          <w:color w:val="ED1C24"/>
          <w:lang w:val="en-US"/>
        </w:rPr>
        <w:t>06:40</w:t>
      </w:r>
    </w:p>
    <w:p>
      <w:pPr>
        <w:pStyle w:val="Normal"/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</w:r>
    </w:p>
    <w:p>
      <w:pPr>
        <w:pStyle w:val="Normal"/>
        <w:spacing w:lineRule="auto" w:line="276"/>
        <w:rPr>
          <w:b/>
          <w:b/>
          <w:bCs/>
          <w:color w:val="auto"/>
          <w:sz w:val="21"/>
          <w:lang w:val="en-US"/>
        </w:rPr>
      </w:pPr>
      <w:r>
        <w:rPr>
          <w:b/>
          <w:bCs/>
          <w:color w:val="auto"/>
          <w:lang w:val="en-US"/>
        </w:rPr>
        <w:t>64404_screenshot_3.mp4</w:t>
      </w:r>
    </w:p>
    <w:p>
      <w:pPr>
        <w:pStyle w:val="Normal"/>
        <w:numPr>
          <w:ilvl w:val="0"/>
          <w:numId w:val="3"/>
        </w:numPr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 w:val="false"/>
          <w:bCs w:val="false"/>
          <w:color w:val="auto"/>
          <w:lang w:val="en-US"/>
        </w:rPr>
        <w:t>4.3.1. (</w:t>
      </w:r>
      <w:r>
        <w:rPr>
          <w:b w:val="false"/>
          <w:bCs w:val="false"/>
          <w:color w:val="auto"/>
          <w:u w:val="single"/>
          <w:lang w:val="en-US"/>
        </w:rPr>
        <w:t>Assembled genome submission to the Center for Genome Epidemiology and ClermonTyping web platforms</w:t>
      </w:r>
      <w:r>
        <w:rPr>
          <w:b w:val="false"/>
          <w:bCs w:val="false"/>
          <w:color w:val="auto"/>
          <w:lang w:val="en-US"/>
        </w:rPr>
        <w:t xml:space="preserve"> | Set up and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ResFinder for ARGs identification, </w:t>
      </w:r>
      <w:r>
        <w:rPr>
          <w:b w:val="false"/>
          <w:bCs w:val="false"/>
          <w:color w:val="auto"/>
          <w:lang w:val="en-US"/>
        </w:rPr>
        <w:t>and analyze the ResFinder results</w:t>
      </w:r>
      <w:r>
        <w:rPr>
          <w:b w:val="false"/>
          <w:bCs w:val="false"/>
          <w:color w:val="auto"/>
          <w:lang w:val="en-US"/>
        </w:rPr>
        <w:t xml:space="preserve"> | Set up and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VirulenceFinder for VAGs identification, </w:t>
      </w:r>
      <w:r>
        <w:rPr>
          <w:b w:val="false"/>
          <w:bCs w:val="false"/>
          <w:color w:val="auto"/>
          <w:lang w:val="en-US"/>
        </w:rPr>
        <w:t>and analyze the VirulenceFinder results</w:t>
      </w:r>
      <w:r>
        <w:rPr>
          <w:b w:val="false"/>
          <w:bCs w:val="false"/>
          <w:color w:val="auto"/>
          <w:lang w:val="en-US"/>
        </w:rPr>
        <w:t xml:space="preserve"> |  Set up and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</w:t>
      </w:r>
      <w:r>
        <w:rPr>
          <w:b w:val="false"/>
          <w:bCs w:val="false"/>
          <w:color w:val="auto"/>
          <w:lang w:val="en-US"/>
        </w:rPr>
        <w:t>PlasmidFinder</w:t>
      </w:r>
      <w:r>
        <w:rPr>
          <w:b w:val="false"/>
          <w:bCs w:val="false"/>
          <w:color w:val="auto"/>
          <w:lang w:val="en-US"/>
        </w:rPr>
        <w:t xml:space="preserve"> for </w:t>
      </w:r>
      <w:r>
        <w:rPr>
          <w:b w:val="false"/>
          <w:bCs w:val="false"/>
          <w:color w:val="auto"/>
          <w:lang w:val="en-US"/>
        </w:rPr>
        <w:t>plasmid replicons</w:t>
      </w:r>
      <w:r>
        <w:rPr>
          <w:b w:val="false"/>
          <w:bCs w:val="false"/>
          <w:color w:val="auto"/>
          <w:lang w:val="en-US"/>
        </w:rPr>
        <w:t xml:space="preserve"> identification, </w:t>
      </w:r>
      <w:r>
        <w:rPr>
          <w:b w:val="false"/>
          <w:bCs w:val="false"/>
          <w:color w:val="auto"/>
          <w:lang w:val="en-US"/>
        </w:rPr>
        <w:t xml:space="preserve">and analyze the PlasmidFinder results |  </w:t>
      </w:r>
      <w:r>
        <w:rPr>
          <w:b w:val="false"/>
          <w:bCs w:val="false"/>
          <w:color w:val="auto"/>
          <w:lang w:val="en-US"/>
        </w:rPr>
        <w:t xml:space="preserve">Set up and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</w:t>
      </w:r>
      <w:r>
        <w:rPr>
          <w:b w:val="false"/>
          <w:bCs w:val="false"/>
          <w:color w:val="auto"/>
          <w:lang w:val="en-US"/>
        </w:rPr>
        <w:t>MLST</w:t>
      </w:r>
      <w:r>
        <w:rPr>
          <w:b w:val="false"/>
          <w:bCs w:val="false"/>
          <w:color w:val="auto"/>
          <w:lang w:val="en-US"/>
        </w:rPr>
        <w:t xml:space="preserve"> for </w:t>
      </w:r>
      <w:r>
        <w:rPr>
          <w:b w:val="false"/>
          <w:bCs w:val="false"/>
          <w:color w:val="auto"/>
          <w:lang w:val="en-US"/>
        </w:rPr>
        <w:t>sequence type</w:t>
      </w:r>
      <w:r>
        <w:rPr>
          <w:b w:val="false"/>
          <w:bCs w:val="false"/>
          <w:color w:val="auto"/>
          <w:lang w:val="en-US"/>
        </w:rPr>
        <w:t xml:space="preserve"> </w:t>
      </w:r>
      <w:r>
        <w:rPr>
          <w:b w:val="false"/>
          <w:bCs w:val="false"/>
          <w:color w:val="auto"/>
          <w:lang w:val="en-US"/>
        </w:rPr>
        <w:t xml:space="preserve">(ST) </w:t>
      </w:r>
      <w:r>
        <w:rPr>
          <w:b w:val="false"/>
          <w:bCs w:val="false"/>
          <w:color w:val="auto"/>
          <w:lang w:val="en-US"/>
        </w:rPr>
        <w:t xml:space="preserve">identification, </w:t>
      </w:r>
      <w:r>
        <w:rPr>
          <w:b w:val="false"/>
          <w:bCs w:val="false"/>
          <w:color w:val="auto"/>
          <w:lang w:val="en-US"/>
        </w:rPr>
        <w:t xml:space="preserve">and analyze the MLST results |  </w:t>
      </w:r>
      <w:r>
        <w:rPr>
          <w:b w:val="false"/>
          <w:bCs w:val="false"/>
          <w:color w:val="auto"/>
          <w:lang w:val="en-US"/>
        </w:rPr>
        <w:t xml:space="preserve">Set up and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</w:t>
      </w:r>
      <w:r>
        <w:rPr>
          <w:b w:val="false"/>
          <w:bCs w:val="false"/>
          <w:color w:val="auto"/>
          <w:lang w:val="en-US"/>
        </w:rPr>
        <w:t>SeroTypeFinder</w:t>
      </w:r>
      <w:r>
        <w:rPr>
          <w:b w:val="false"/>
          <w:bCs w:val="false"/>
          <w:color w:val="auto"/>
          <w:lang w:val="en-US"/>
        </w:rPr>
        <w:t xml:space="preserve"> for </w:t>
      </w:r>
      <w:r>
        <w:rPr>
          <w:b w:val="false"/>
          <w:bCs w:val="false"/>
          <w:color w:val="auto"/>
          <w:lang w:val="en-US"/>
        </w:rPr>
        <w:t>serotype</w:t>
      </w:r>
      <w:r>
        <w:rPr>
          <w:b w:val="false"/>
          <w:bCs w:val="false"/>
          <w:color w:val="auto"/>
          <w:lang w:val="en-US"/>
        </w:rPr>
        <w:t xml:space="preserve"> </w:t>
      </w:r>
      <w:r>
        <w:rPr>
          <w:b w:val="false"/>
          <w:bCs w:val="false"/>
          <w:color w:val="auto"/>
          <w:lang w:val="en-US"/>
        </w:rPr>
        <w:t>prediction</w:t>
      </w:r>
      <w:r>
        <w:rPr>
          <w:b w:val="false"/>
          <w:bCs w:val="false"/>
          <w:color w:val="auto"/>
          <w:lang w:val="en-US"/>
        </w:rPr>
        <w:t xml:space="preserve">, </w:t>
      </w:r>
      <w:r>
        <w:rPr>
          <w:b w:val="false"/>
          <w:bCs w:val="false"/>
          <w:color w:val="auto"/>
          <w:lang w:val="en-US"/>
        </w:rPr>
        <w:t xml:space="preserve">and analyze the SeroTypeFinder results | Upload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 to ClermonTyping and analyze the results) </w:t>
      </w:r>
      <w:r>
        <w:rPr>
          <w:b/>
          <w:bCs/>
          <w:color w:val="ED1C24"/>
          <w:lang w:val="en-US"/>
        </w:rPr>
        <w:t>00:00-06:28</w:t>
      </w:r>
    </w:p>
    <w:p>
      <w:pPr>
        <w:pStyle w:val="Normal"/>
        <w:spacing w:lineRule="auto" w:line="276"/>
        <w:rPr>
          <w:b/>
          <w:b/>
          <w:bCs/>
          <w:color w:val="ED1C24"/>
        </w:rPr>
      </w:pPr>
      <w:r>
        <w:rPr>
          <w:b w:val="false"/>
          <w:bCs w:val="false"/>
          <w:color w:val="auto"/>
          <w:lang w:val="en-US"/>
        </w:rPr>
      </w:r>
    </w:p>
    <w:p>
      <w:pPr>
        <w:pStyle w:val="Normal"/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r>
        <w:rPr>
          <w:b/>
          <w:bCs/>
          <w:color w:val="auto"/>
          <w:lang w:val="en-US"/>
        </w:rPr>
        <w:t>6</w:t>
      </w:r>
      <w:r>
        <w:rPr>
          <w:b/>
          <w:bCs/>
          <w:color w:val="auto"/>
          <w:lang w:val="en-US"/>
        </w:rPr>
        <w:t>4404_screenshot_4.mp4</w:t>
      </w:r>
    </w:p>
    <w:p>
      <w:pPr>
        <w:pStyle w:val="Normal"/>
        <w:numPr>
          <w:ilvl w:val="0"/>
          <w:numId w:val="4"/>
        </w:numPr>
        <w:spacing w:lineRule="auto" w:line="276"/>
        <w:rPr>
          <w:b w:val="false"/>
          <w:b w:val="false"/>
          <w:bCs w:val="false"/>
          <w:color w:val="auto"/>
          <w:sz w:val="21"/>
          <w:lang w:val="en-US"/>
        </w:rPr>
      </w:pPr>
      <w:bookmarkStart w:id="0" w:name="__DdeLink__7_2190602452"/>
      <w:r>
        <w:rPr>
          <w:b w:val="false"/>
          <w:bCs w:val="false"/>
          <w:color w:val="auto"/>
          <w:lang w:val="en-US"/>
        </w:rPr>
        <w:t>4.3.2. (</w:t>
      </w:r>
      <w:r>
        <w:rPr>
          <w:b w:val="false"/>
          <w:bCs w:val="false"/>
          <w:i w:val="false"/>
          <w:iCs w:val="false"/>
          <w:color w:val="auto"/>
          <w:u w:val="single"/>
          <w:lang w:val="en-US"/>
        </w:rPr>
        <w:t>Assembled genome submission to PHASTER</w:t>
      </w:r>
      <w:r>
        <w:rPr>
          <w:b w:val="false"/>
          <w:bCs w:val="false"/>
          <w:color w:val="auto"/>
          <w:lang w:val="en-US"/>
        </w:rPr>
        <w:t xml:space="preserve"> | Select the </w:t>
      </w:r>
      <w:r>
        <w:rPr>
          <w:b w:val="false"/>
          <w:bCs w:val="false"/>
          <w:i/>
          <w:iCs/>
          <w:color w:val="auto"/>
          <w:lang w:val="en-US"/>
        </w:rPr>
        <w:t>.fasta</w:t>
      </w:r>
      <w:r>
        <w:rPr>
          <w:b w:val="false"/>
          <w:bCs w:val="false"/>
          <w:color w:val="auto"/>
          <w:lang w:val="en-US"/>
        </w:rPr>
        <w:t xml:space="preserve"> file, tick the “multiple separate contigs” and “remember my searches” options, and </w:t>
      </w:r>
      <w:r>
        <w:rPr>
          <w:b w:val="false"/>
          <w:bCs w:val="false"/>
          <w:color w:val="auto"/>
          <w:lang w:val="en-US"/>
        </w:rPr>
        <w:t>click on</w:t>
      </w:r>
      <w:r>
        <w:rPr>
          <w:b w:val="false"/>
          <w:bCs w:val="false"/>
          <w:color w:val="auto"/>
          <w:lang w:val="en-US"/>
        </w:rPr>
        <w:t xml:space="preserve"> the submit button | Analyze the PHASTER results) </w:t>
      </w:r>
      <w:r>
        <w:rPr>
          <w:b/>
          <w:bCs/>
          <w:color w:val="ED1C24"/>
          <w:lang w:val="en-US"/>
        </w:rPr>
        <w:t>00:00-01:15</w:t>
      </w:r>
      <w:bookmarkEnd w:id="0"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MX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288</Words>
  <Characters>1642</Characters>
  <CharactersWithSpaces>1914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2022-10-15T17:37:17Z</dcterms:created>
  <dc:creator/>
  <dc:description/>
  <dc:language>es-MX</dc:language>
  <cp:lastModifiedBy/>
  <dcterms:modified xsi:type="dcterms:W3CDTF">2022-10-15T19:09:34Z</dcterms:modified>
  <cp:revision>3</cp:revision>
  <dc:subject/>
  <dc:title/>
</cp:coreProperties>
</file>