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971" w:rsidRPr="004A2971" w:rsidRDefault="004A2971" w:rsidP="004A2971">
      <w:pPr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4A2971">
        <w:rPr>
          <w:rFonts w:ascii="Arial" w:hAnsi="Arial" w:cs="Arial"/>
          <w:b/>
          <w:sz w:val="24"/>
          <w:szCs w:val="24"/>
        </w:rPr>
        <w:t xml:space="preserve">Screen capture videos for </w:t>
      </w:r>
      <w:r w:rsidRPr="004A2971">
        <w:rPr>
          <w:rFonts w:ascii="Arial" w:eastAsia="Times New Roman" w:hAnsi="Arial" w:cs="Arial"/>
          <w:b/>
          <w:sz w:val="24"/>
          <w:szCs w:val="24"/>
        </w:rPr>
        <w:t>Submission ID #:  64056</w:t>
      </w:r>
    </w:p>
    <w:p w:rsidR="004A2971" w:rsidRPr="004A2971" w:rsidRDefault="004A2971" w:rsidP="00243988">
      <w:pPr>
        <w:rPr>
          <w:rFonts w:ascii="Arial" w:hAnsi="Arial" w:cs="Arial"/>
          <w:sz w:val="24"/>
          <w:szCs w:val="24"/>
        </w:rPr>
      </w:pPr>
      <w:r w:rsidRPr="004A2971">
        <w:rPr>
          <w:rFonts w:ascii="Arial" w:hAnsi="Arial" w:cs="Arial"/>
          <w:bCs/>
          <w:sz w:val="24"/>
          <w:szCs w:val="24"/>
        </w:rPr>
        <w:t xml:space="preserve">Measuring </w:t>
      </w:r>
      <w:r w:rsidRPr="004A2971">
        <w:rPr>
          <w:rFonts w:ascii="Arial" w:hAnsi="Arial" w:cs="Arial"/>
          <w:bCs/>
          <w:i/>
          <w:sz w:val="24"/>
          <w:szCs w:val="24"/>
        </w:rPr>
        <w:t xml:space="preserve">Caenorhabditis </w:t>
      </w:r>
      <w:proofErr w:type="spellStart"/>
      <w:r w:rsidRPr="004A2971">
        <w:rPr>
          <w:rFonts w:ascii="Arial" w:hAnsi="Arial" w:cs="Arial"/>
          <w:bCs/>
          <w:i/>
          <w:sz w:val="24"/>
          <w:szCs w:val="24"/>
        </w:rPr>
        <w:t>Elegans</w:t>
      </w:r>
      <w:proofErr w:type="spellEnd"/>
      <w:r w:rsidRPr="004A2971">
        <w:rPr>
          <w:rFonts w:ascii="Arial" w:hAnsi="Arial" w:cs="Arial"/>
          <w:bCs/>
          <w:sz w:val="24"/>
          <w:szCs w:val="24"/>
        </w:rPr>
        <w:t xml:space="preserve"> Sensitivity to the Acetylcholine Receptor Agonist Levamisole</w:t>
      </w:r>
    </w:p>
    <w:p w:rsidR="004A2971" w:rsidRDefault="004A2971" w:rsidP="00243988">
      <w:pPr>
        <w:rPr>
          <w:rFonts w:ascii="Arial" w:hAnsi="Arial" w:cs="Arial"/>
          <w:b/>
        </w:rPr>
      </w:pPr>
    </w:p>
    <w:p w:rsidR="00243988" w:rsidRPr="00243988" w:rsidRDefault="00243988" w:rsidP="00243988">
      <w:pPr>
        <w:rPr>
          <w:rFonts w:ascii="Arial" w:hAnsi="Arial" w:cs="Arial"/>
          <w:b/>
        </w:rPr>
      </w:pPr>
      <w:r w:rsidRPr="00243988">
        <w:rPr>
          <w:rFonts w:ascii="Arial" w:hAnsi="Arial" w:cs="Arial"/>
          <w:b/>
        </w:rPr>
        <w:t>64056_screenshot_1</w:t>
      </w:r>
    </w:p>
    <w:p w:rsidR="00243988" w:rsidRDefault="00243988" w:rsidP="00243988">
      <w:pPr>
        <w:spacing w:after="0"/>
        <w:rPr>
          <w:rFonts w:ascii="Arial" w:hAnsi="Arial" w:cs="Arial"/>
        </w:rPr>
      </w:pPr>
      <w:r w:rsidRPr="00243988">
        <w:rPr>
          <w:rFonts w:ascii="Arial" w:hAnsi="Arial" w:cs="Arial"/>
        </w:rPr>
        <w:tab/>
      </w:r>
      <w:r w:rsidRPr="00243988">
        <w:rPr>
          <w:rFonts w:ascii="Arial" w:hAnsi="Arial" w:cs="Arial"/>
          <w:b/>
        </w:rPr>
        <w:t>6.2.1</w:t>
      </w:r>
      <w:r w:rsidRPr="00243988">
        <w:rPr>
          <w:rFonts w:ascii="Arial" w:hAnsi="Arial" w:cs="Arial"/>
        </w:rPr>
        <w:t xml:space="preserve"> Combining data from the wells, determine the number of worms moving at each </w:t>
      </w:r>
    </w:p>
    <w:p w:rsidR="00243988" w:rsidRPr="00243988" w:rsidRDefault="00243988" w:rsidP="0024398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43988">
        <w:rPr>
          <w:rFonts w:ascii="Arial" w:hAnsi="Arial" w:cs="Arial"/>
        </w:rPr>
        <w:t xml:space="preserve">time point. Use this to calculate the number that paralyze at each time point </w:t>
      </w:r>
      <w:r w:rsidRPr="00243988">
        <w:rPr>
          <w:rFonts w:ascii="Arial" w:hAnsi="Arial" w:cs="Arial"/>
          <w:color w:val="FF0000"/>
        </w:rPr>
        <w:t>00:03-00:27</w:t>
      </w:r>
    </w:p>
    <w:p w:rsidR="00243988" w:rsidRPr="00243988" w:rsidRDefault="00243988" w:rsidP="00243988">
      <w:pPr>
        <w:rPr>
          <w:rFonts w:ascii="Arial" w:hAnsi="Arial" w:cs="Arial"/>
          <w:color w:val="FF0000"/>
        </w:rPr>
      </w:pPr>
    </w:p>
    <w:p w:rsidR="00243988" w:rsidRPr="00243988" w:rsidRDefault="00243988" w:rsidP="00243988">
      <w:pPr>
        <w:rPr>
          <w:rFonts w:ascii="Arial" w:hAnsi="Arial" w:cs="Arial"/>
          <w:b/>
        </w:rPr>
      </w:pPr>
      <w:r w:rsidRPr="00243988">
        <w:rPr>
          <w:rFonts w:ascii="Arial" w:hAnsi="Arial" w:cs="Arial"/>
          <w:b/>
        </w:rPr>
        <w:t>64056_screenshot_2</w:t>
      </w:r>
    </w:p>
    <w:p w:rsidR="00243988" w:rsidRDefault="00243988" w:rsidP="00243988">
      <w:pPr>
        <w:pStyle w:val="ListParagraph"/>
        <w:spacing w:before="120" w:line="259" w:lineRule="auto"/>
        <w:contextualSpacing w:val="0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243988">
        <w:rPr>
          <w:rFonts w:ascii="Arial" w:hAnsi="Arial" w:cs="Arial"/>
          <w:b/>
          <w:sz w:val="22"/>
          <w:szCs w:val="22"/>
        </w:rPr>
        <w:t>6.2.2</w:t>
      </w:r>
      <w:r w:rsidRPr="00243988">
        <w:rPr>
          <w:rFonts w:ascii="Arial" w:hAnsi="Arial" w:cs="Arial"/>
          <w:sz w:val="22"/>
          <w:szCs w:val="22"/>
        </w:rPr>
        <w:t xml:space="preserve"> Make a data table such that the left-hand column indicates time and subsequent columns contain the data for each strain. For each animal that is paralyzed within the first 5 min, create a row and enter a “1” for 5 min. Repeat this for each time point. </w:t>
      </w:r>
      <w:r w:rsidRPr="00243988">
        <w:rPr>
          <w:rFonts w:ascii="Arial" w:hAnsi="Arial" w:cs="Arial"/>
          <w:color w:val="FF0000"/>
          <w:sz w:val="22"/>
          <w:szCs w:val="22"/>
        </w:rPr>
        <w:t xml:space="preserve">00:03-01:10 </w:t>
      </w:r>
      <w:r w:rsidRPr="00243988">
        <w:rPr>
          <w:rFonts w:ascii="Arial" w:hAnsi="Arial" w:cs="Arial"/>
          <w:sz w:val="22"/>
          <w:szCs w:val="22"/>
        </w:rPr>
        <w:t xml:space="preserve">For all animals that do not paralyze by the end of the assay, enter a “0” for 60 minutes </w:t>
      </w:r>
      <w:r w:rsidRPr="00243988">
        <w:rPr>
          <w:rFonts w:ascii="Arial" w:hAnsi="Arial" w:cs="Arial"/>
          <w:color w:val="FF0000"/>
          <w:sz w:val="22"/>
          <w:szCs w:val="22"/>
        </w:rPr>
        <w:t>0</w:t>
      </w:r>
      <w:r w:rsidRPr="00243988">
        <w:rPr>
          <w:rFonts w:ascii="Arial" w:hAnsi="Arial" w:cs="Arial"/>
          <w:bCs/>
          <w:color w:val="FF0000"/>
          <w:sz w:val="22"/>
          <w:szCs w:val="22"/>
        </w:rPr>
        <w:t>1:10-01:18</w:t>
      </w:r>
    </w:p>
    <w:p w:rsidR="004A2971" w:rsidRDefault="004A2971" w:rsidP="004A2971">
      <w:pPr>
        <w:pStyle w:val="ListParagraph"/>
        <w:spacing w:before="120" w:after="120" w:line="259" w:lineRule="auto"/>
        <w:contextualSpacing w:val="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:rsidR="004A2971" w:rsidRPr="00243988" w:rsidRDefault="004A2971" w:rsidP="004A29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64056_screenshot_3</w:t>
      </w:r>
    </w:p>
    <w:p w:rsidR="00243988" w:rsidRPr="004A2971" w:rsidRDefault="004A2971" w:rsidP="004A2971">
      <w:pPr>
        <w:spacing w:before="120"/>
        <w:ind w:left="720"/>
        <w:jc w:val="both"/>
        <w:rPr>
          <w:rFonts w:ascii="Arial" w:hAnsi="Arial" w:cs="Arial"/>
        </w:rPr>
      </w:pPr>
      <w:r w:rsidRPr="004A2971">
        <w:rPr>
          <w:rFonts w:ascii="Arial" w:hAnsi="Arial" w:cs="Arial"/>
          <w:b/>
        </w:rPr>
        <w:t>6.3.1</w:t>
      </w:r>
      <w:r w:rsidRPr="004A2971">
        <w:rPr>
          <w:rFonts w:ascii="Arial" w:hAnsi="Arial" w:cs="Arial"/>
        </w:rPr>
        <w:t xml:space="preserve"> Use these data to create a “survival curve” in the specific statistical software used here to visually display the time-dependent paralysis of the population </w:t>
      </w:r>
      <w:r w:rsidRPr="004A2971">
        <w:rPr>
          <w:rFonts w:ascii="Arial" w:hAnsi="Arial" w:cs="Arial"/>
          <w:color w:val="FF0000"/>
        </w:rPr>
        <w:t>00:03-00:27</w:t>
      </w:r>
    </w:p>
    <w:p w:rsidR="00243988" w:rsidRDefault="00243988" w:rsidP="00243988">
      <w:pPr>
        <w:rPr>
          <w:rFonts w:cstheme="minorHAnsi"/>
          <w:b/>
        </w:rPr>
      </w:pPr>
    </w:p>
    <w:p w:rsidR="004A2971" w:rsidRPr="00243988" w:rsidRDefault="004A2971" w:rsidP="004A29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64056_screenshot_4</w:t>
      </w:r>
    </w:p>
    <w:p w:rsidR="004A2971" w:rsidRPr="004A2971" w:rsidRDefault="004A2971" w:rsidP="004A2971">
      <w:pPr>
        <w:spacing w:before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6.3.2</w:t>
      </w:r>
      <w:r w:rsidRPr="004A2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Data for all strains assayed must be entered into the same data table, leaving spaces as necessary</w:t>
      </w:r>
      <w:r w:rsidRPr="004A2971">
        <w:rPr>
          <w:rFonts w:ascii="Arial" w:hAnsi="Arial" w:cs="Arial"/>
        </w:rPr>
        <w:t xml:space="preserve"> </w:t>
      </w:r>
      <w:r>
        <w:rPr>
          <w:rFonts w:ascii="Arial" w:hAnsi="Arial" w:cs="Arial"/>
          <w:color w:val="FF0000"/>
        </w:rPr>
        <w:t>00:03-00:14</w:t>
      </w:r>
      <w:bookmarkStart w:id="0" w:name="_GoBack"/>
      <w:bookmarkEnd w:id="0"/>
    </w:p>
    <w:sectPr w:rsidR="004A2971" w:rsidRPr="004A2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988"/>
    <w:rsid w:val="00243988"/>
    <w:rsid w:val="004A2971"/>
    <w:rsid w:val="00696862"/>
    <w:rsid w:val="008C3AA7"/>
    <w:rsid w:val="00C0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459DE-7CFD-446D-8D26-A52BA2F9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988"/>
    <w:pPr>
      <w:spacing w:after="0" w:line="240" w:lineRule="auto"/>
      <w:ind w:left="720"/>
      <w:contextualSpacing/>
    </w:pPr>
    <w:rPr>
      <w:rFonts w:eastAsia="Times" w:cs="Calibri (Body)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19732</dc:creator>
  <cp:keywords/>
  <dc:description/>
  <cp:lastModifiedBy>19732</cp:lastModifiedBy>
  <cp:revision>2</cp:revision>
  <dcterms:created xsi:type="dcterms:W3CDTF">2022-06-07T04:20:00Z</dcterms:created>
  <dcterms:modified xsi:type="dcterms:W3CDTF">2022-06-07T04:52:00Z</dcterms:modified>
</cp:coreProperties>
</file>