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25C8" w14:textId="0F6C0A33" w:rsidR="00BB4C38" w:rsidRPr="00BB4C38" w:rsidRDefault="00BB4C38" w:rsidP="00C61162">
      <w:pPr>
        <w:spacing w:before="120"/>
        <w:ind w:left="360" w:hanging="360"/>
        <w:jc w:val="both"/>
        <w:rPr>
          <w:b/>
          <w:bCs/>
          <w:color w:val="C00000"/>
        </w:rPr>
      </w:pPr>
      <w:r w:rsidRPr="00BB4C38">
        <w:rPr>
          <w:b/>
          <w:bCs/>
          <w:color w:val="C00000"/>
        </w:rPr>
        <w:t>63970_Screenshot-1</w:t>
      </w:r>
    </w:p>
    <w:p w14:paraId="1EDE1161" w14:textId="12F4E76D" w:rsidR="007B617B" w:rsidRDefault="00BB4C38" w:rsidP="00C61162">
      <w:pPr>
        <w:spacing w:before="120"/>
        <w:ind w:left="360" w:hanging="360"/>
        <w:jc w:val="both"/>
        <w:rPr>
          <w:rFonts w:cstheme="minorHAnsi"/>
          <w:b/>
          <w:bCs/>
          <w:color w:val="C00000"/>
        </w:rPr>
      </w:pPr>
      <w:r>
        <w:rPr>
          <w:b/>
          <w:bCs/>
        </w:rPr>
        <w:t>2.1.2</w:t>
      </w:r>
      <w:r w:rsidR="007B617B">
        <w:t xml:space="preserve"> </w:t>
      </w:r>
      <w:r w:rsidRPr="00E94DD2">
        <w:rPr>
          <w:rFonts w:cstheme="minorHAnsi"/>
        </w:rPr>
        <w:t xml:space="preserve">SeqAPASS account is being logged in. </w:t>
      </w:r>
      <w:r w:rsidRPr="000657C7">
        <w:rPr>
          <w:rFonts w:cstheme="minorHAnsi"/>
          <w:b/>
          <w:bCs/>
        </w:rPr>
        <w:t xml:space="preserve">TXT: </w:t>
      </w:r>
      <w:hyperlink r:id="rId5" w:history="1">
        <w:r w:rsidRPr="000657C7">
          <w:rPr>
            <w:rStyle w:val="Hyperlink"/>
            <w:rFonts w:cstheme="minorHAnsi"/>
            <w:b/>
            <w:bCs/>
          </w:rPr>
          <w:t>https://seqapass.epa.gov/seqapass</w:t>
        </w:r>
      </w:hyperlink>
      <w:r w:rsidR="0090598D">
        <w:rPr>
          <w:rFonts w:cstheme="minorHAnsi"/>
          <w:b/>
          <w:bCs/>
        </w:rPr>
        <w:t xml:space="preserve">, </w:t>
      </w:r>
      <w:r w:rsidR="0090598D" w:rsidRPr="005B026E">
        <w:rPr>
          <w:rFonts w:cstheme="minorHAnsi"/>
          <w:b/>
          <w:bCs/>
          <w:color w:val="C00000"/>
        </w:rPr>
        <w:t>0</w:t>
      </w:r>
      <w:r w:rsidR="005B026E" w:rsidRPr="005B026E">
        <w:rPr>
          <w:rFonts w:cstheme="minorHAnsi"/>
          <w:b/>
          <w:bCs/>
          <w:color w:val="C00000"/>
        </w:rPr>
        <w:t>:0</w:t>
      </w:r>
      <w:r w:rsidR="001166B5">
        <w:rPr>
          <w:rFonts w:cstheme="minorHAnsi"/>
          <w:b/>
          <w:bCs/>
          <w:color w:val="C00000"/>
        </w:rPr>
        <w:t>1-0:22</w:t>
      </w:r>
    </w:p>
    <w:p w14:paraId="2A30139A" w14:textId="3CF124A9" w:rsidR="004312E0" w:rsidRPr="00325EB0" w:rsidRDefault="004312E0" w:rsidP="00325EB0">
      <w:pPr>
        <w:spacing w:before="120"/>
        <w:ind w:left="360" w:hanging="360"/>
        <w:jc w:val="both"/>
        <w:rPr>
          <w:b/>
          <w:bCs/>
          <w:color w:val="C00000"/>
        </w:rPr>
      </w:pPr>
      <w:r w:rsidRPr="00BB4C38">
        <w:rPr>
          <w:b/>
          <w:bCs/>
          <w:color w:val="C00000"/>
        </w:rPr>
        <w:t>63970_Screenshot-</w:t>
      </w:r>
      <w:r w:rsidR="001166B5">
        <w:rPr>
          <w:b/>
          <w:bCs/>
          <w:color w:val="C00000"/>
        </w:rPr>
        <w:t>2</w:t>
      </w:r>
    </w:p>
    <w:p w14:paraId="7C0F3C4E" w14:textId="48754CA6" w:rsidR="00BB4C38" w:rsidRDefault="00BB4C38" w:rsidP="00C61162">
      <w:pPr>
        <w:spacing w:before="120"/>
        <w:ind w:left="360" w:hanging="360"/>
        <w:jc w:val="both"/>
        <w:rPr>
          <w:rFonts w:cstheme="minorHAnsi"/>
          <w:b/>
          <w:bCs/>
          <w:color w:val="C00000"/>
        </w:rPr>
      </w:pPr>
      <w:r>
        <w:rPr>
          <w:b/>
          <w:bCs/>
        </w:rPr>
        <w:t>2.2.1</w:t>
      </w:r>
      <w:r>
        <w:t xml:space="preserve"> </w:t>
      </w:r>
      <w:r w:rsidRPr="00E94DD2">
        <w:rPr>
          <w:rFonts w:cstheme="minorHAnsi"/>
        </w:rPr>
        <w:t>‘</w:t>
      </w:r>
      <w:r>
        <w:rPr>
          <w:rFonts w:cstheme="minorHAnsi"/>
          <w:b/>
          <w:bCs/>
        </w:rPr>
        <w:t xml:space="preserve">Request SeqAPASS Run’ </w:t>
      </w:r>
      <w:r w:rsidRPr="00E94DD2">
        <w:rPr>
          <w:rFonts w:cstheme="minorHAnsi"/>
        </w:rPr>
        <w:t>is being clicked</w:t>
      </w:r>
      <w:r w:rsidR="005B026E">
        <w:rPr>
          <w:rFonts w:cstheme="minorHAnsi"/>
        </w:rPr>
        <w:t xml:space="preserve">, </w:t>
      </w:r>
      <w:r w:rsidR="005B026E" w:rsidRPr="005B026E">
        <w:rPr>
          <w:rFonts w:cstheme="minorHAnsi"/>
          <w:b/>
          <w:bCs/>
          <w:color w:val="C00000"/>
        </w:rPr>
        <w:t>0:02-0:09</w:t>
      </w:r>
    </w:p>
    <w:p w14:paraId="570A5192" w14:textId="5F5BC633" w:rsidR="00B72EFC" w:rsidRPr="00B72EFC" w:rsidRDefault="00B72EFC" w:rsidP="00B72EFC">
      <w:pPr>
        <w:spacing w:before="120"/>
        <w:ind w:left="360" w:hanging="360"/>
        <w:jc w:val="both"/>
        <w:rPr>
          <w:rFonts w:cstheme="minorHAnsi"/>
          <w:b/>
          <w:bCs/>
          <w:color w:val="C00000"/>
        </w:rPr>
      </w:pPr>
      <w:r>
        <w:rPr>
          <w:b/>
          <w:bCs/>
        </w:rPr>
        <w:t>2.2.1</w:t>
      </w:r>
      <w:r>
        <w:t xml:space="preserve"> </w:t>
      </w:r>
      <w:r w:rsidRPr="00E94DD2">
        <w:rPr>
          <w:rFonts w:cstheme="minorHAnsi"/>
        </w:rPr>
        <w:t>‘</w:t>
      </w:r>
      <w:r>
        <w:rPr>
          <w:rFonts w:cstheme="minorHAnsi"/>
          <w:b/>
          <w:bCs/>
        </w:rPr>
        <w:t xml:space="preserve">Identify a Protein target’ </w:t>
      </w:r>
      <w:r w:rsidRPr="00B72EFC">
        <w:rPr>
          <w:rFonts w:cstheme="minorHAnsi"/>
        </w:rPr>
        <w:t>resources are shown,</w:t>
      </w:r>
      <w:r>
        <w:rPr>
          <w:rFonts w:cstheme="minorHAnsi"/>
        </w:rPr>
        <w:t xml:space="preserve"> </w:t>
      </w:r>
      <w:r w:rsidRPr="005B026E">
        <w:rPr>
          <w:rFonts w:cstheme="minorHAnsi"/>
          <w:b/>
          <w:bCs/>
          <w:color w:val="C00000"/>
        </w:rPr>
        <w:t>0:</w:t>
      </w:r>
      <w:r w:rsidR="005A147D">
        <w:rPr>
          <w:rFonts w:cstheme="minorHAnsi"/>
          <w:b/>
          <w:bCs/>
          <w:color w:val="C00000"/>
        </w:rPr>
        <w:t>09</w:t>
      </w:r>
      <w:r w:rsidRPr="005B026E">
        <w:rPr>
          <w:rFonts w:cstheme="minorHAnsi"/>
          <w:b/>
          <w:bCs/>
          <w:color w:val="C00000"/>
        </w:rPr>
        <w:t>-0:</w:t>
      </w:r>
      <w:r>
        <w:rPr>
          <w:rFonts w:cstheme="minorHAnsi"/>
          <w:b/>
          <w:bCs/>
          <w:color w:val="C00000"/>
        </w:rPr>
        <w:t>36</w:t>
      </w:r>
    </w:p>
    <w:p w14:paraId="1DEEAB18" w14:textId="2B1313AE" w:rsidR="00BB4C38" w:rsidRDefault="00BB4C38" w:rsidP="00BB4C38">
      <w:pPr>
        <w:spacing w:before="120"/>
        <w:ind w:left="540" w:hanging="540"/>
        <w:jc w:val="both"/>
      </w:pPr>
      <w:r>
        <w:rPr>
          <w:b/>
          <w:bCs/>
        </w:rPr>
        <w:t xml:space="preserve">2.3.1 </w:t>
      </w:r>
      <w:r w:rsidRPr="00BB4C38">
        <w:t>Protein target is being selected by entering accession number (ACM90349.1), Query is being</w:t>
      </w:r>
      <w:r>
        <w:t xml:space="preserve"> </w:t>
      </w:r>
      <w:r w:rsidRPr="00BB4C38">
        <w:t>submitted</w:t>
      </w:r>
      <w:r w:rsidR="0000735A">
        <w:t xml:space="preserve">, </w:t>
      </w:r>
      <w:r w:rsidR="0000735A" w:rsidRPr="005B026E">
        <w:rPr>
          <w:rFonts w:cstheme="minorHAnsi"/>
          <w:b/>
          <w:bCs/>
          <w:color w:val="C00000"/>
        </w:rPr>
        <w:t>0:</w:t>
      </w:r>
      <w:r w:rsidR="002A7CB7">
        <w:rPr>
          <w:rFonts w:cstheme="minorHAnsi"/>
          <w:b/>
          <w:bCs/>
          <w:color w:val="C00000"/>
        </w:rPr>
        <w:t>37</w:t>
      </w:r>
      <w:r w:rsidR="0000735A" w:rsidRPr="005B026E">
        <w:rPr>
          <w:rFonts w:cstheme="minorHAnsi"/>
          <w:b/>
          <w:bCs/>
          <w:color w:val="C00000"/>
        </w:rPr>
        <w:t>-</w:t>
      </w:r>
      <w:r w:rsidR="00BC41BE">
        <w:rPr>
          <w:rFonts w:cstheme="minorHAnsi"/>
          <w:b/>
          <w:bCs/>
          <w:color w:val="C00000"/>
        </w:rPr>
        <w:t>1:30</w:t>
      </w:r>
    </w:p>
    <w:p w14:paraId="33398C4E" w14:textId="4009836B" w:rsidR="00BB4C38" w:rsidRPr="00CF505E" w:rsidRDefault="00CF505E" w:rsidP="00CF505E">
      <w:pPr>
        <w:spacing w:before="120"/>
        <w:ind w:left="360" w:hanging="360"/>
        <w:jc w:val="both"/>
        <w:rPr>
          <w:b/>
          <w:bCs/>
          <w:color w:val="C00000"/>
        </w:rPr>
      </w:pPr>
      <w:r w:rsidRPr="00BB4C38">
        <w:rPr>
          <w:b/>
          <w:bCs/>
          <w:color w:val="C00000"/>
        </w:rPr>
        <w:t>63970_Screenshot-</w:t>
      </w:r>
      <w:r w:rsidR="0087188A">
        <w:rPr>
          <w:b/>
          <w:bCs/>
          <w:color w:val="C00000"/>
        </w:rPr>
        <w:t>3</w:t>
      </w:r>
    </w:p>
    <w:p w14:paraId="1B843416" w14:textId="311876B4" w:rsidR="00BB4C38" w:rsidRPr="00172749" w:rsidRDefault="00BB4C38" w:rsidP="00BB4C38">
      <w:pPr>
        <w:spacing w:before="120"/>
        <w:ind w:left="540" w:hanging="540"/>
        <w:jc w:val="both"/>
      </w:pPr>
      <w:r>
        <w:rPr>
          <w:b/>
          <w:bCs/>
        </w:rPr>
        <w:t xml:space="preserve">2.4.1 </w:t>
      </w:r>
      <w:r w:rsidR="00172749">
        <w:t>SeqAPASS Run Status is being selected</w:t>
      </w:r>
      <w:r w:rsidR="009211D4">
        <w:t xml:space="preserve">, </w:t>
      </w:r>
      <w:r w:rsidR="009211D4" w:rsidRPr="005B026E">
        <w:rPr>
          <w:rFonts w:cstheme="minorHAnsi"/>
          <w:b/>
          <w:bCs/>
          <w:color w:val="C00000"/>
        </w:rPr>
        <w:t>0:0</w:t>
      </w:r>
      <w:r w:rsidR="009211D4">
        <w:rPr>
          <w:rFonts w:cstheme="minorHAnsi"/>
          <w:b/>
          <w:bCs/>
          <w:color w:val="C00000"/>
        </w:rPr>
        <w:t>2</w:t>
      </w:r>
      <w:r w:rsidR="009211D4" w:rsidRPr="005B026E">
        <w:rPr>
          <w:rFonts w:cstheme="minorHAnsi"/>
          <w:b/>
          <w:bCs/>
          <w:color w:val="C00000"/>
        </w:rPr>
        <w:t>-0:</w:t>
      </w:r>
      <w:r w:rsidR="0071299C">
        <w:rPr>
          <w:rFonts w:cstheme="minorHAnsi"/>
          <w:b/>
          <w:bCs/>
          <w:color w:val="C00000"/>
        </w:rPr>
        <w:t>16</w:t>
      </w:r>
    </w:p>
    <w:p w14:paraId="4E6C5975" w14:textId="37FFDA10" w:rsidR="00F54A09" w:rsidRPr="00172749" w:rsidRDefault="00614471" w:rsidP="00172749">
      <w:pPr>
        <w:spacing w:before="120"/>
        <w:ind w:left="540" w:hanging="540"/>
        <w:jc w:val="both"/>
      </w:pPr>
      <w:r>
        <w:rPr>
          <w:b/>
          <w:bCs/>
        </w:rPr>
        <w:t>2.5.1</w:t>
      </w:r>
      <w:r w:rsidR="00172749">
        <w:t xml:space="preserve"> SeqAPASS report is selected and viewed</w:t>
      </w:r>
      <w:r w:rsidR="0071299C">
        <w:t xml:space="preserve"> </w:t>
      </w:r>
      <w:r w:rsidR="0071299C" w:rsidRPr="005B026E">
        <w:rPr>
          <w:rFonts w:cstheme="minorHAnsi"/>
          <w:b/>
          <w:bCs/>
          <w:color w:val="C00000"/>
        </w:rPr>
        <w:t>0:</w:t>
      </w:r>
      <w:r w:rsidR="0071299C">
        <w:rPr>
          <w:rFonts w:cstheme="minorHAnsi"/>
          <w:b/>
          <w:bCs/>
          <w:color w:val="C00000"/>
        </w:rPr>
        <w:t>16</w:t>
      </w:r>
      <w:r w:rsidR="0071299C" w:rsidRPr="005B026E">
        <w:rPr>
          <w:rFonts w:cstheme="minorHAnsi"/>
          <w:b/>
          <w:bCs/>
          <w:color w:val="C00000"/>
        </w:rPr>
        <w:t>-0:</w:t>
      </w:r>
      <w:r w:rsidR="0071299C">
        <w:rPr>
          <w:rFonts w:cstheme="minorHAnsi"/>
          <w:b/>
          <w:bCs/>
          <w:color w:val="C00000"/>
        </w:rPr>
        <w:t>54</w:t>
      </w:r>
    </w:p>
    <w:p w14:paraId="6A6BCF5B" w14:textId="60A56866" w:rsidR="00172749" w:rsidRPr="00CF505E" w:rsidRDefault="00172749" w:rsidP="00172749">
      <w:pPr>
        <w:spacing w:before="120"/>
        <w:ind w:left="360" w:hanging="360"/>
        <w:jc w:val="both"/>
        <w:rPr>
          <w:b/>
          <w:bCs/>
          <w:color w:val="C00000"/>
        </w:rPr>
      </w:pPr>
      <w:r w:rsidRPr="00BB4C38">
        <w:rPr>
          <w:b/>
          <w:bCs/>
          <w:color w:val="C00000"/>
        </w:rPr>
        <w:t>63970_Screenshot-</w:t>
      </w:r>
      <w:r>
        <w:rPr>
          <w:b/>
          <w:bCs/>
          <w:color w:val="C00000"/>
        </w:rPr>
        <w:t>4</w:t>
      </w:r>
    </w:p>
    <w:p w14:paraId="6EC82AC5" w14:textId="6DADF81C" w:rsidR="009619BB" w:rsidRPr="00F6487C" w:rsidRDefault="009619BB" w:rsidP="00C61162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3.1.1 </w:t>
      </w:r>
      <w:r w:rsidR="007678EE" w:rsidRPr="00E94DD2">
        <w:rPr>
          <w:rFonts w:cstheme="minorHAnsi"/>
        </w:rPr>
        <w:t>Plus, sign is being clicked and Level 2 Query menu being populated</w:t>
      </w:r>
      <w:r>
        <w:rPr>
          <w:rFonts w:cstheme="minorHAnsi"/>
        </w:rPr>
        <w:t xml:space="preserve">, </w:t>
      </w:r>
      <w:r w:rsidRPr="005B026E">
        <w:rPr>
          <w:rFonts w:cstheme="minorHAnsi"/>
          <w:b/>
          <w:bCs/>
          <w:color w:val="C00000"/>
        </w:rPr>
        <w:t>0:0</w:t>
      </w:r>
      <w:r w:rsidR="00F6487C">
        <w:rPr>
          <w:rFonts w:cstheme="minorHAnsi"/>
          <w:b/>
          <w:bCs/>
          <w:color w:val="C00000"/>
        </w:rPr>
        <w:t>2</w:t>
      </w:r>
      <w:r w:rsidRPr="005B026E">
        <w:rPr>
          <w:rFonts w:cstheme="minorHAnsi"/>
          <w:b/>
          <w:bCs/>
          <w:color w:val="C00000"/>
        </w:rPr>
        <w:t>-0:</w:t>
      </w:r>
      <w:r w:rsidR="00F6487C">
        <w:rPr>
          <w:rFonts w:cstheme="minorHAnsi"/>
          <w:b/>
          <w:bCs/>
          <w:color w:val="C00000"/>
        </w:rPr>
        <w:t>1</w:t>
      </w:r>
      <w:r w:rsidRPr="005B026E">
        <w:rPr>
          <w:rFonts w:cstheme="minorHAnsi"/>
          <w:b/>
          <w:bCs/>
          <w:color w:val="C00000"/>
        </w:rPr>
        <w:t>9</w:t>
      </w:r>
    </w:p>
    <w:p w14:paraId="7C555174" w14:textId="3A691311" w:rsidR="009619BB" w:rsidRDefault="009619BB" w:rsidP="00C61162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3.2.1</w:t>
      </w:r>
      <w:r w:rsidR="00F6487C">
        <w:rPr>
          <w:rFonts w:cstheme="minorHAnsi"/>
          <w:b/>
          <w:bCs/>
        </w:rPr>
        <w:t xml:space="preserve"> </w:t>
      </w:r>
      <w:r w:rsidR="00F6487C">
        <w:rPr>
          <w:rFonts w:cstheme="minorHAnsi"/>
        </w:rPr>
        <w:t xml:space="preserve">Selecting protein domain of interest, </w:t>
      </w:r>
      <w:r w:rsidR="00F6487C" w:rsidRPr="005B026E">
        <w:rPr>
          <w:rFonts w:cstheme="minorHAnsi"/>
          <w:b/>
          <w:bCs/>
          <w:color w:val="C00000"/>
        </w:rPr>
        <w:t>0:</w:t>
      </w:r>
      <w:r w:rsidR="00F6487C">
        <w:rPr>
          <w:rFonts w:cstheme="minorHAnsi"/>
          <w:b/>
          <w:bCs/>
          <w:color w:val="C00000"/>
        </w:rPr>
        <w:t>2</w:t>
      </w:r>
      <w:r w:rsidR="00EE0CC7">
        <w:rPr>
          <w:rFonts w:cstheme="minorHAnsi"/>
          <w:b/>
          <w:bCs/>
          <w:color w:val="C00000"/>
        </w:rPr>
        <w:t>0</w:t>
      </w:r>
      <w:r w:rsidR="00F6487C" w:rsidRPr="005B026E">
        <w:rPr>
          <w:rFonts w:cstheme="minorHAnsi"/>
          <w:b/>
          <w:bCs/>
          <w:color w:val="C00000"/>
        </w:rPr>
        <w:t>-</w:t>
      </w:r>
      <w:r w:rsidR="005D3215">
        <w:rPr>
          <w:rFonts w:cstheme="minorHAnsi"/>
          <w:b/>
          <w:bCs/>
          <w:color w:val="C00000"/>
        </w:rPr>
        <w:t>1:</w:t>
      </w:r>
      <w:r w:rsidR="00B97C5D">
        <w:rPr>
          <w:rFonts w:cstheme="minorHAnsi"/>
          <w:b/>
          <w:bCs/>
          <w:color w:val="C00000"/>
        </w:rPr>
        <w:t>13</w:t>
      </w:r>
    </w:p>
    <w:p w14:paraId="03DA0EEF" w14:textId="02AD4D4D" w:rsidR="009619BB" w:rsidRDefault="009619BB" w:rsidP="00C61162">
      <w:pPr>
        <w:jc w:val="both"/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3.3.1</w:t>
      </w:r>
      <w:r w:rsidR="00A422AB" w:rsidRPr="00E94DD2">
        <w:rPr>
          <w:rFonts w:cstheme="minorHAnsi"/>
        </w:rPr>
        <w:t xml:space="preserve"> Level 2 data is being refreshed and viewed (domain accession cd15090) </w:t>
      </w:r>
      <w:r w:rsidR="00F6487C" w:rsidRPr="005B026E">
        <w:rPr>
          <w:rFonts w:cstheme="minorHAnsi"/>
          <w:b/>
          <w:bCs/>
          <w:color w:val="C00000"/>
        </w:rPr>
        <w:t>0:</w:t>
      </w:r>
      <w:r w:rsidR="006175B2">
        <w:rPr>
          <w:rFonts w:cstheme="minorHAnsi"/>
          <w:b/>
          <w:bCs/>
          <w:color w:val="C00000"/>
        </w:rPr>
        <w:t>14-1:43</w:t>
      </w:r>
    </w:p>
    <w:p w14:paraId="761326A5" w14:textId="4BDF91E3" w:rsidR="00261D9D" w:rsidRPr="00CF505E" w:rsidRDefault="00261D9D" w:rsidP="00261D9D">
      <w:pPr>
        <w:spacing w:before="120"/>
        <w:ind w:left="360" w:hanging="360"/>
        <w:jc w:val="both"/>
        <w:rPr>
          <w:b/>
          <w:bCs/>
          <w:color w:val="C00000"/>
        </w:rPr>
      </w:pPr>
      <w:r w:rsidRPr="00BB4C38">
        <w:rPr>
          <w:b/>
          <w:bCs/>
          <w:color w:val="C00000"/>
        </w:rPr>
        <w:t>63970_Screenshot-</w:t>
      </w:r>
      <w:r>
        <w:rPr>
          <w:b/>
          <w:bCs/>
          <w:color w:val="C00000"/>
        </w:rPr>
        <w:t>5</w:t>
      </w:r>
    </w:p>
    <w:p w14:paraId="5C5CFAEC" w14:textId="3FB53F6D" w:rsidR="00261D9D" w:rsidRDefault="00523553" w:rsidP="00261D9D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4</w:t>
      </w:r>
      <w:r w:rsidR="00261D9D">
        <w:rPr>
          <w:rFonts w:cstheme="minorHAnsi"/>
          <w:b/>
          <w:bCs/>
        </w:rPr>
        <w:t xml:space="preserve">.1.1 </w:t>
      </w:r>
      <w:r w:rsidR="00261D9D">
        <w:rPr>
          <w:rFonts w:cstheme="minorHAnsi"/>
        </w:rPr>
        <w:t>Level 1 data is selected</w:t>
      </w:r>
      <w:r w:rsidR="00C92D35">
        <w:rPr>
          <w:rFonts w:cstheme="minorHAnsi"/>
        </w:rPr>
        <w:t xml:space="preserve"> </w:t>
      </w:r>
      <w:r w:rsidR="00C92D35" w:rsidRPr="005B026E">
        <w:rPr>
          <w:rFonts w:cstheme="minorHAnsi"/>
          <w:b/>
          <w:bCs/>
          <w:color w:val="C00000"/>
        </w:rPr>
        <w:t>0:0</w:t>
      </w:r>
      <w:r w:rsidR="00C92D35">
        <w:rPr>
          <w:rFonts w:cstheme="minorHAnsi"/>
          <w:b/>
          <w:bCs/>
          <w:color w:val="C00000"/>
        </w:rPr>
        <w:t>3</w:t>
      </w:r>
      <w:r w:rsidR="00C92D35" w:rsidRPr="005B026E">
        <w:rPr>
          <w:rFonts w:cstheme="minorHAnsi"/>
          <w:b/>
          <w:bCs/>
          <w:color w:val="C00000"/>
        </w:rPr>
        <w:t>-0:</w:t>
      </w:r>
      <w:r w:rsidR="00C92D35">
        <w:rPr>
          <w:rFonts w:cstheme="minorHAnsi"/>
          <w:b/>
          <w:bCs/>
          <w:color w:val="C00000"/>
        </w:rPr>
        <w:t>1</w:t>
      </w:r>
      <w:r w:rsidR="00C74211">
        <w:rPr>
          <w:rFonts w:cstheme="minorHAnsi"/>
          <w:b/>
          <w:bCs/>
          <w:color w:val="C00000"/>
        </w:rPr>
        <w:t>3</w:t>
      </w:r>
    </w:p>
    <w:p w14:paraId="40F70F2A" w14:textId="56ECEBB2" w:rsidR="00261D9D" w:rsidRDefault="00523553" w:rsidP="00261D9D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4</w:t>
      </w:r>
      <w:r w:rsidR="00261D9D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2</w:t>
      </w:r>
      <w:r w:rsidR="00261D9D">
        <w:rPr>
          <w:rFonts w:cstheme="minorHAnsi"/>
          <w:b/>
          <w:bCs/>
        </w:rPr>
        <w:t xml:space="preserve">.1 </w:t>
      </w:r>
      <w:r>
        <w:rPr>
          <w:rFonts w:cstheme="minorHAnsi"/>
        </w:rPr>
        <w:t xml:space="preserve">Report type is </w:t>
      </w:r>
      <w:r w:rsidR="00424444">
        <w:rPr>
          <w:rFonts w:cstheme="minorHAnsi"/>
        </w:rPr>
        <w:t>selected,</w:t>
      </w:r>
      <w:r>
        <w:rPr>
          <w:rFonts w:cstheme="minorHAnsi"/>
        </w:rPr>
        <w:t xml:space="preserve"> and the report columns are displayed</w:t>
      </w:r>
      <w:r w:rsidR="002F7684">
        <w:rPr>
          <w:rFonts w:cstheme="minorHAnsi"/>
        </w:rPr>
        <w:t xml:space="preserve">, </w:t>
      </w:r>
      <w:r w:rsidR="002F7684" w:rsidRPr="005B026E">
        <w:rPr>
          <w:rFonts w:cstheme="minorHAnsi"/>
          <w:b/>
          <w:bCs/>
          <w:color w:val="C00000"/>
        </w:rPr>
        <w:t>0:</w:t>
      </w:r>
      <w:r w:rsidR="005B6216">
        <w:rPr>
          <w:rFonts w:cstheme="minorHAnsi"/>
          <w:b/>
          <w:bCs/>
          <w:color w:val="C00000"/>
        </w:rPr>
        <w:t>1</w:t>
      </w:r>
      <w:r w:rsidR="002F7684">
        <w:rPr>
          <w:rFonts w:cstheme="minorHAnsi"/>
          <w:b/>
          <w:bCs/>
          <w:color w:val="C00000"/>
        </w:rPr>
        <w:t>3</w:t>
      </w:r>
      <w:r w:rsidR="002F7684" w:rsidRPr="005B026E">
        <w:rPr>
          <w:rFonts w:cstheme="minorHAnsi"/>
          <w:b/>
          <w:bCs/>
          <w:color w:val="C00000"/>
        </w:rPr>
        <w:t>-</w:t>
      </w:r>
      <w:r w:rsidR="005B6216">
        <w:rPr>
          <w:rFonts w:cstheme="minorHAnsi"/>
          <w:b/>
          <w:bCs/>
          <w:color w:val="C00000"/>
        </w:rPr>
        <w:t>1:04</w:t>
      </w:r>
    </w:p>
    <w:p w14:paraId="5A0E1DF5" w14:textId="626F8D17" w:rsidR="00D55AE9" w:rsidRDefault="00424444" w:rsidP="00261D9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4.3.1 </w:t>
      </w:r>
      <w:r w:rsidR="008D1F89">
        <w:rPr>
          <w:rFonts w:cstheme="minorHAnsi"/>
        </w:rPr>
        <w:t xml:space="preserve">Taxonomy and Protein information is being displayed </w:t>
      </w:r>
      <w:r w:rsidR="00D55AE9" w:rsidRPr="00E94DD2">
        <w:rPr>
          <w:rFonts w:cstheme="minorHAnsi"/>
        </w:rPr>
        <w:t>via NCBI links</w:t>
      </w:r>
      <w:r w:rsidR="005B6216">
        <w:rPr>
          <w:rFonts w:cstheme="minorHAnsi"/>
        </w:rPr>
        <w:t xml:space="preserve">, </w:t>
      </w:r>
      <w:r w:rsidR="005B6216">
        <w:rPr>
          <w:rFonts w:cstheme="minorHAnsi"/>
          <w:b/>
          <w:bCs/>
          <w:color w:val="C00000"/>
        </w:rPr>
        <w:t>1:</w:t>
      </w:r>
      <w:r w:rsidR="005B6216" w:rsidRPr="00234700">
        <w:rPr>
          <w:rFonts w:cstheme="minorHAnsi"/>
          <w:b/>
          <w:bCs/>
          <w:color w:val="C00000"/>
        </w:rPr>
        <w:t>04-</w:t>
      </w:r>
      <w:r w:rsidR="00A97F44" w:rsidRPr="00234700">
        <w:rPr>
          <w:rFonts w:cstheme="minorHAnsi"/>
          <w:b/>
          <w:bCs/>
          <w:color w:val="C00000"/>
        </w:rPr>
        <w:t>1:25</w:t>
      </w:r>
    </w:p>
    <w:p w14:paraId="3422E1C8" w14:textId="4FA933B6" w:rsidR="00261D9D" w:rsidRDefault="00AA3B4B" w:rsidP="00261D9D">
      <w:pPr>
        <w:rPr>
          <w:rFonts w:cstheme="minorHAnsi"/>
        </w:rPr>
      </w:pPr>
      <w:r>
        <w:rPr>
          <w:rFonts w:cstheme="minorHAnsi"/>
          <w:b/>
          <w:bCs/>
        </w:rPr>
        <w:t>4.</w:t>
      </w:r>
      <w:r w:rsidR="00E566C8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.1 </w:t>
      </w:r>
      <w:r w:rsidR="00765E64" w:rsidRPr="00765E64">
        <w:rPr>
          <w:rFonts w:cstheme="minorHAnsi"/>
        </w:rPr>
        <w:t xml:space="preserve">ECOTOX link is </w:t>
      </w:r>
      <w:r w:rsidR="00036E1F" w:rsidRPr="00765E64">
        <w:rPr>
          <w:rFonts w:cstheme="minorHAnsi"/>
        </w:rPr>
        <w:t>highlighted,</w:t>
      </w:r>
      <w:r w:rsidR="00765E64" w:rsidRPr="00765E64">
        <w:rPr>
          <w:rFonts w:cstheme="minorHAnsi"/>
        </w:rPr>
        <w:t xml:space="preserve"> and the database is demonstrated</w:t>
      </w:r>
      <w:r w:rsidR="00045F04">
        <w:rPr>
          <w:rFonts w:cstheme="minorHAnsi"/>
        </w:rPr>
        <w:t xml:space="preserve">, </w:t>
      </w:r>
      <w:r w:rsidR="00045F04">
        <w:rPr>
          <w:rFonts w:cstheme="minorHAnsi"/>
          <w:b/>
          <w:bCs/>
          <w:color w:val="C00000"/>
        </w:rPr>
        <w:t>1:</w:t>
      </w:r>
      <w:r w:rsidR="00045F04" w:rsidRPr="00234700">
        <w:rPr>
          <w:rFonts w:cstheme="minorHAnsi"/>
          <w:b/>
          <w:bCs/>
          <w:color w:val="C00000"/>
        </w:rPr>
        <w:t>26-1:49</w:t>
      </w:r>
    </w:p>
    <w:p w14:paraId="1F298757" w14:textId="356BA4AA" w:rsidR="00F8362E" w:rsidRPr="00CF505E" w:rsidRDefault="00F8362E" w:rsidP="00F8362E">
      <w:pPr>
        <w:spacing w:before="120"/>
        <w:ind w:left="360" w:hanging="360"/>
        <w:jc w:val="both"/>
        <w:rPr>
          <w:b/>
          <w:bCs/>
          <w:color w:val="C00000"/>
        </w:rPr>
      </w:pPr>
      <w:r w:rsidRPr="00BB4C38">
        <w:rPr>
          <w:b/>
          <w:bCs/>
          <w:color w:val="C00000"/>
        </w:rPr>
        <w:t>63970_Screenshot-</w:t>
      </w:r>
      <w:r w:rsidR="00394995">
        <w:rPr>
          <w:b/>
          <w:bCs/>
          <w:color w:val="C00000"/>
        </w:rPr>
        <w:t>6</w:t>
      </w:r>
    </w:p>
    <w:p w14:paraId="1739CB75" w14:textId="438D2690" w:rsidR="00F8362E" w:rsidRPr="00DE4280" w:rsidRDefault="00D927B7" w:rsidP="00DE4280">
      <w:pPr>
        <w:rPr>
          <w:rFonts w:cstheme="minorHAnsi"/>
        </w:rPr>
      </w:pPr>
      <w:r>
        <w:rPr>
          <w:rFonts w:cstheme="minorHAnsi"/>
          <w:b/>
          <w:bCs/>
        </w:rPr>
        <w:t>4.</w:t>
      </w:r>
      <w:r w:rsidR="00D71DA4">
        <w:rPr>
          <w:rFonts w:cstheme="minorHAnsi"/>
          <w:b/>
          <w:bCs/>
        </w:rPr>
        <w:t>5</w:t>
      </w:r>
      <w:r w:rsidR="00F8362E">
        <w:rPr>
          <w:rFonts w:cstheme="minorHAnsi"/>
          <w:b/>
          <w:bCs/>
        </w:rPr>
        <w:t xml:space="preserve">.1 </w:t>
      </w:r>
      <w:r w:rsidR="007C590C" w:rsidRPr="00E94DD2">
        <w:rPr>
          <w:rFonts w:cstheme="minorHAnsi"/>
        </w:rPr>
        <w:t>Summary Report being accessed and opened</w:t>
      </w:r>
      <w:r w:rsidR="007502B8">
        <w:rPr>
          <w:rFonts w:cstheme="minorHAnsi"/>
        </w:rPr>
        <w:t xml:space="preserve">, </w:t>
      </w:r>
      <w:r w:rsidR="00DE4280">
        <w:rPr>
          <w:rFonts w:cstheme="minorHAnsi"/>
          <w:b/>
          <w:bCs/>
          <w:color w:val="C00000"/>
        </w:rPr>
        <w:t>0:01</w:t>
      </w:r>
      <w:r w:rsidR="00DE4280" w:rsidRPr="00234700">
        <w:rPr>
          <w:rFonts w:cstheme="minorHAnsi"/>
          <w:b/>
          <w:bCs/>
          <w:color w:val="C00000"/>
        </w:rPr>
        <w:t>-</w:t>
      </w:r>
      <w:r w:rsidR="00DE4280">
        <w:rPr>
          <w:rFonts w:cstheme="minorHAnsi"/>
          <w:b/>
          <w:bCs/>
          <w:color w:val="C00000"/>
        </w:rPr>
        <w:t>0:2</w:t>
      </w:r>
      <w:r w:rsidR="00B6736A">
        <w:rPr>
          <w:rFonts w:cstheme="minorHAnsi"/>
          <w:b/>
          <w:bCs/>
          <w:color w:val="C00000"/>
        </w:rPr>
        <w:t>1</w:t>
      </w:r>
    </w:p>
    <w:p w14:paraId="02129D4F" w14:textId="02B64892" w:rsidR="00F8362E" w:rsidRDefault="00D71DA4" w:rsidP="009A01E9">
      <w:pPr>
        <w:rPr>
          <w:rFonts w:cstheme="minorHAnsi"/>
        </w:rPr>
      </w:pPr>
      <w:r>
        <w:rPr>
          <w:rFonts w:cstheme="minorHAnsi"/>
          <w:b/>
          <w:bCs/>
        </w:rPr>
        <w:t>4.6</w:t>
      </w:r>
      <w:r w:rsidR="00F8362E">
        <w:rPr>
          <w:rFonts w:cstheme="minorHAnsi"/>
          <w:b/>
          <w:bCs/>
        </w:rPr>
        <w:t xml:space="preserve">.1 </w:t>
      </w:r>
      <w:r w:rsidR="009A01E9">
        <w:rPr>
          <w:rFonts w:cstheme="minorHAnsi"/>
        </w:rPr>
        <w:t>Data downloading is highlighted</w:t>
      </w:r>
      <w:r w:rsidR="00B6736A">
        <w:rPr>
          <w:rFonts w:cstheme="minorHAnsi"/>
        </w:rPr>
        <w:t xml:space="preserve">, </w:t>
      </w:r>
      <w:r w:rsidR="00B6736A">
        <w:rPr>
          <w:rFonts w:cstheme="minorHAnsi"/>
          <w:b/>
          <w:bCs/>
          <w:color w:val="C00000"/>
        </w:rPr>
        <w:t>0:22</w:t>
      </w:r>
      <w:r w:rsidR="00B6736A" w:rsidRPr="00234700">
        <w:rPr>
          <w:rFonts w:cstheme="minorHAnsi"/>
          <w:b/>
          <w:bCs/>
          <w:color w:val="C00000"/>
        </w:rPr>
        <w:t>-</w:t>
      </w:r>
      <w:r w:rsidR="00B6736A">
        <w:rPr>
          <w:rFonts w:cstheme="minorHAnsi"/>
          <w:b/>
          <w:bCs/>
          <w:color w:val="C00000"/>
        </w:rPr>
        <w:t>0:</w:t>
      </w:r>
      <w:r w:rsidR="004D4662">
        <w:rPr>
          <w:rFonts w:cstheme="minorHAnsi"/>
          <w:b/>
          <w:bCs/>
          <w:color w:val="C00000"/>
        </w:rPr>
        <w:t>37</w:t>
      </w:r>
    </w:p>
    <w:p w14:paraId="5CDF04E8" w14:textId="588254BB" w:rsidR="001C2EFB" w:rsidRPr="00CF505E" w:rsidRDefault="001C2EFB" w:rsidP="001C2EFB">
      <w:pPr>
        <w:spacing w:before="120"/>
        <w:ind w:left="360" w:hanging="360"/>
        <w:jc w:val="both"/>
        <w:rPr>
          <w:b/>
          <w:bCs/>
          <w:color w:val="C00000"/>
        </w:rPr>
      </w:pPr>
      <w:r w:rsidRPr="00BB4C38">
        <w:rPr>
          <w:b/>
          <w:bCs/>
          <w:color w:val="C00000"/>
        </w:rPr>
        <w:t>63970_Screenshot-</w:t>
      </w:r>
      <w:r>
        <w:rPr>
          <w:b/>
          <w:bCs/>
          <w:color w:val="C00000"/>
        </w:rPr>
        <w:t>7</w:t>
      </w:r>
    </w:p>
    <w:p w14:paraId="72CC205B" w14:textId="7A44A51B" w:rsidR="001C2EFB" w:rsidRDefault="008506A2" w:rsidP="001C2EFB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4.7</w:t>
      </w:r>
      <w:r w:rsidR="001C2EFB">
        <w:rPr>
          <w:rFonts w:cstheme="minorHAnsi"/>
          <w:b/>
          <w:bCs/>
        </w:rPr>
        <w:t xml:space="preserve">.1 </w:t>
      </w:r>
      <w:r w:rsidR="001C2EFB">
        <w:rPr>
          <w:rFonts w:cstheme="minorHAnsi"/>
        </w:rPr>
        <w:t>Level 2 data is viewed</w:t>
      </w:r>
      <w:r w:rsidR="00D71B25">
        <w:rPr>
          <w:rFonts w:cstheme="minorHAnsi"/>
        </w:rPr>
        <w:t xml:space="preserve">, </w:t>
      </w:r>
      <w:r w:rsidR="00D71B25">
        <w:rPr>
          <w:rFonts w:cstheme="minorHAnsi"/>
          <w:b/>
          <w:bCs/>
          <w:color w:val="C00000"/>
        </w:rPr>
        <w:t>0:01</w:t>
      </w:r>
      <w:r w:rsidR="00D71B25" w:rsidRPr="00234700">
        <w:rPr>
          <w:rFonts w:cstheme="minorHAnsi"/>
          <w:b/>
          <w:bCs/>
          <w:color w:val="C00000"/>
        </w:rPr>
        <w:t>-</w:t>
      </w:r>
      <w:r w:rsidR="00D71B25">
        <w:rPr>
          <w:rFonts w:cstheme="minorHAnsi"/>
          <w:b/>
          <w:bCs/>
          <w:color w:val="C00000"/>
        </w:rPr>
        <w:t>0:</w:t>
      </w:r>
      <w:r w:rsidR="00FA2EF8">
        <w:rPr>
          <w:rFonts w:cstheme="minorHAnsi"/>
          <w:b/>
          <w:bCs/>
          <w:color w:val="C00000"/>
        </w:rPr>
        <w:t>12</w:t>
      </w:r>
    </w:p>
    <w:p w14:paraId="1C02285D" w14:textId="54D08B5C" w:rsidR="001C2EFB" w:rsidRDefault="008506A2" w:rsidP="001C2EFB">
      <w:pPr>
        <w:rPr>
          <w:rFonts w:cstheme="minorHAnsi"/>
        </w:rPr>
      </w:pPr>
      <w:r>
        <w:rPr>
          <w:rFonts w:cstheme="minorHAnsi"/>
          <w:b/>
          <w:bCs/>
        </w:rPr>
        <w:t>4.8</w:t>
      </w:r>
      <w:r w:rsidR="001C2EFB">
        <w:rPr>
          <w:rFonts w:cstheme="minorHAnsi"/>
          <w:b/>
          <w:bCs/>
        </w:rPr>
        <w:t xml:space="preserve">.1 </w:t>
      </w:r>
      <w:r w:rsidRPr="00E94DD2">
        <w:rPr>
          <w:rFonts w:cstheme="minorHAnsi"/>
        </w:rPr>
        <w:t>Report type is selected, and report columns are displayed with domain column pointed out</w:t>
      </w:r>
      <w:r w:rsidR="00903CAF">
        <w:rPr>
          <w:rFonts w:cstheme="minorHAnsi"/>
        </w:rPr>
        <w:t xml:space="preserve">, </w:t>
      </w:r>
      <w:r w:rsidR="00903CAF">
        <w:rPr>
          <w:rFonts w:cstheme="minorHAnsi"/>
          <w:b/>
          <w:bCs/>
          <w:color w:val="C00000"/>
        </w:rPr>
        <w:t>0:13-0:39</w:t>
      </w:r>
    </w:p>
    <w:p w14:paraId="452652D6" w14:textId="254E8D86" w:rsidR="001C2EFB" w:rsidRPr="00CF505E" w:rsidRDefault="001C2EFB" w:rsidP="001C2EFB">
      <w:pPr>
        <w:spacing w:before="120"/>
        <w:ind w:left="360" w:hanging="360"/>
        <w:jc w:val="both"/>
        <w:rPr>
          <w:b/>
          <w:bCs/>
          <w:color w:val="C00000"/>
        </w:rPr>
      </w:pPr>
      <w:r w:rsidRPr="00BB4C38">
        <w:rPr>
          <w:b/>
          <w:bCs/>
          <w:color w:val="C00000"/>
        </w:rPr>
        <w:t>63970_Screenshot-</w:t>
      </w:r>
      <w:r>
        <w:rPr>
          <w:b/>
          <w:bCs/>
          <w:color w:val="C00000"/>
        </w:rPr>
        <w:t>8</w:t>
      </w:r>
    </w:p>
    <w:p w14:paraId="6AA053A9" w14:textId="6167E73C" w:rsidR="001C2EFB" w:rsidRDefault="002811ED" w:rsidP="001C2EFB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 xml:space="preserve">5.1.1 </w:t>
      </w:r>
      <w:r w:rsidRPr="00E94DD2">
        <w:rPr>
          <w:rFonts w:cstheme="minorHAnsi"/>
        </w:rPr>
        <w:t>Visualization Data’ is being clicked and interactive boxplot is being opened</w:t>
      </w:r>
      <w:r w:rsidR="007759A8">
        <w:rPr>
          <w:rFonts w:cstheme="minorHAnsi"/>
        </w:rPr>
        <w:t xml:space="preserve">, </w:t>
      </w:r>
      <w:r w:rsidR="007759A8">
        <w:rPr>
          <w:rFonts w:cstheme="minorHAnsi"/>
          <w:b/>
          <w:bCs/>
          <w:color w:val="C00000"/>
        </w:rPr>
        <w:t>0:03</w:t>
      </w:r>
      <w:r w:rsidR="007759A8" w:rsidRPr="00234700">
        <w:rPr>
          <w:rFonts w:cstheme="minorHAnsi"/>
          <w:b/>
          <w:bCs/>
          <w:color w:val="C00000"/>
        </w:rPr>
        <w:t>-</w:t>
      </w:r>
      <w:r w:rsidR="007759A8">
        <w:rPr>
          <w:rFonts w:cstheme="minorHAnsi"/>
          <w:b/>
          <w:bCs/>
          <w:color w:val="C00000"/>
        </w:rPr>
        <w:t>0:</w:t>
      </w:r>
      <w:r w:rsidR="00A2745A">
        <w:rPr>
          <w:rFonts w:cstheme="minorHAnsi"/>
          <w:b/>
          <w:bCs/>
          <w:color w:val="C00000"/>
        </w:rPr>
        <w:t>38</w:t>
      </w:r>
    </w:p>
    <w:p w14:paraId="3AEC8411" w14:textId="29445E59" w:rsidR="003B6DA0" w:rsidRDefault="003B6DA0" w:rsidP="003B6DA0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 xml:space="preserve">5.2.1 </w:t>
      </w:r>
      <w:r>
        <w:rPr>
          <w:rFonts w:cstheme="minorHAnsi"/>
        </w:rPr>
        <w:t xml:space="preserve">Report settings and custom options are highlighted, </w:t>
      </w:r>
      <w:r>
        <w:rPr>
          <w:rFonts w:cstheme="minorHAnsi"/>
          <w:b/>
          <w:bCs/>
          <w:color w:val="C00000"/>
        </w:rPr>
        <w:t>0:38-1:08</w:t>
      </w:r>
    </w:p>
    <w:p w14:paraId="43333C98" w14:textId="70191084" w:rsidR="0006209F" w:rsidRDefault="0006209F" w:rsidP="0006209F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lastRenderedPageBreak/>
        <w:t xml:space="preserve">5.3.1 </w:t>
      </w:r>
      <w:r>
        <w:rPr>
          <w:rFonts w:cstheme="minorHAnsi"/>
        </w:rPr>
        <w:t xml:space="preserve">Exporting boxplots, </w:t>
      </w:r>
      <w:r>
        <w:rPr>
          <w:rFonts w:cstheme="minorHAnsi"/>
          <w:b/>
          <w:bCs/>
          <w:color w:val="C00000"/>
        </w:rPr>
        <w:t>1:08</w:t>
      </w:r>
      <w:r w:rsidR="00D11619">
        <w:rPr>
          <w:rFonts w:cstheme="minorHAnsi"/>
          <w:b/>
          <w:bCs/>
          <w:color w:val="C00000"/>
        </w:rPr>
        <w:t>-1:</w:t>
      </w:r>
      <w:r w:rsidR="007025EE">
        <w:rPr>
          <w:rFonts w:cstheme="minorHAnsi"/>
          <w:b/>
          <w:bCs/>
          <w:color w:val="C00000"/>
        </w:rPr>
        <w:t>2</w:t>
      </w:r>
      <w:r w:rsidR="00A80ED6">
        <w:rPr>
          <w:rFonts w:cstheme="minorHAnsi"/>
          <w:b/>
          <w:bCs/>
          <w:color w:val="C00000"/>
        </w:rPr>
        <w:t>4</w:t>
      </w:r>
    </w:p>
    <w:p w14:paraId="6A1ECEB2" w14:textId="261357DB" w:rsidR="003B6DA0" w:rsidRPr="00BE5271" w:rsidRDefault="00073CC5" w:rsidP="001C2EFB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 xml:space="preserve">5.3.2 </w:t>
      </w:r>
      <w:r w:rsidR="007025EE">
        <w:rPr>
          <w:rFonts w:cstheme="minorHAnsi"/>
        </w:rPr>
        <w:t>Changing image resolution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  <w:color w:val="C00000"/>
        </w:rPr>
        <w:t>1:</w:t>
      </w:r>
      <w:r w:rsidR="00EC0727">
        <w:rPr>
          <w:rFonts w:cstheme="minorHAnsi"/>
          <w:b/>
          <w:bCs/>
          <w:color w:val="C00000"/>
        </w:rPr>
        <w:t>2</w:t>
      </w:r>
      <w:r w:rsidR="00157313">
        <w:rPr>
          <w:rFonts w:cstheme="minorHAnsi"/>
          <w:b/>
          <w:bCs/>
          <w:color w:val="C00000"/>
        </w:rPr>
        <w:t>6</w:t>
      </w:r>
      <w:r w:rsidR="00EC0727">
        <w:rPr>
          <w:rFonts w:cstheme="minorHAnsi"/>
          <w:b/>
          <w:bCs/>
          <w:color w:val="C00000"/>
        </w:rPr>
        <w:t>-1:35</w:t>
      </w:r>
    </w:p>
    <w:p w14:paraId="6526A188" w14:textId="223D280E" w:rsidR="0021001A" w:rsidRPr="00CF505E" w:rsidRDefault="0021001A" w:rsidP="0021001A">
      <w:pPr>
        <w:spacing w:before="120"/>
        <w:ind w:left="360" w:hanging="360"/>
        <w:jc w:val="both"/>
        <w:rPr>
          <w:b/>
          <w:bCs/>
          <w:color w:val="C00000"/>
        </w:rPr>
      </w:pPr>
      <w:r w:rsidRPr="00BB4C38">
        <w:rPr>
          <w:b/>
          <w:bCs/>
          <w:color w:val="C00000"/>
        </w:rPr>
        <w:t>63970_Screenshot-</w:t>
      </w:r>
      <w:r>
        <w:rPr>
          <w:b/>
          <w:bCs/>
          <w:color w:val="C00000"/>
        </w:rPr>
        <w:t>9</w:t>
      </w:r>
    </w:p>
    <w:p w14:paraId="4D98FAF6" w14:textId="277F3C84" w:rsidR="005E374E" w:rsidRPr="00EB1792" w:rsidRDefault="00246F29" w:rsidP="00EB1792">
      <w:pPr>
        <w:rPr>
          <w:rFonts w:cstheme="minorHAnsi"/>
          <w:b/>
          <w:bCs/>
        </w:rPr>
      </w:pPr>
      <w:r w:rsidRPr="00246F29">
        <w:rPr>
          <w:rFonts w:cstheme="minorHAnsi"/>
          <w:b/>
          <w:bCs/>
        </w:rPr>
        <w:t xml:space="preserve">5.5.1 </w:t>
      </w:r>
      <w:r w:rsidR="009813A6">
        <w:rPr>
          <w:rFonts w:cstheme="minorHAnsi"/>
        </w:rPr>
        <w:t>D</w:t>
      </w:r>
      <w:r w:rsidR="0000347B">
        <w:rPr>
          <w:rFonts w:cstheme="minorHAnsi"/>
        </w:rPr>
        <w:t>ownloading report settings</w:t>
      </w:r>
      <w:r w:rsidR="00511DE0">
        <w:rPr>
          <w:rFonts w:cstheme="minorHAnsi"/>
        </w:rPr>
        <w:t xml:space="preserve">, </w:t>
      </w:r>
      <w:r w:rsidR="00E2761B">
        <w:rPr>
          <w:rFonts w:cstheme="minorHAnsi"/>
          <w:b/>
          <w:bCs/>
          <w:color w:val="C00000"/>
        </w:rPr>
        <w:t>0.0</w:t>
      </w:r>
      <w:r w:rsidR="007439B7">
        <w:rPr>
          <w:rFonts w:cstheme="minorHAnsi"/>
          <w:b/>
          <w:bCs/>
          <w:color w:val="C00000"/>
        </w:rPr>
        <w:t>1</w:t>
      </w:r>
      <w:r w:rsidR="00E2761B">
        <w:rPr>
          <w:rFonts w:cstheme="minorHAnsi"/>
          <w:b/>
          <w:bCs/>
          <w:color w:val="C00000"/>
        </w:rPr>
        <w:t>-1:</w:t>
      </w:r>
      <w:r w:rsidR="009813A6">
        <w:rPr>
          <w:rFonts w:cstheme="minorHAnsi"/>
          <w:b/>
          <w:bCs/>
          <w:color w:val="C00000"/>
        </w:rPr>
        <w:t>35</w:t>
      </w:r>
    </w:p>
    <w:p w14:paraId="5B471519" w14:textId="037F525B" w:rsidR="005E374E" w:rsidRPr="00CF505E" w:rsidRDefault="005E374E" w:rsidP="005E374E">
      <w:pPr>
        <w:spacing w:before="120"/>
        <w:ind w:left="360" w:hanging="360"/>
        <w:jc w:val="both"/>
        <w:rPr>
          <w:b/>
          <w:bCs/>
          <w:color w:val="C00000"/>
        </w:rPr>
      </w:pPr>
      <w:r w:rsidRPr="00BB4C38">
        <w:rPr>
          <w:b/>
          <w:bCs/>
          <w:color w:val="C00000"/>
        </w:rPr>
        <w:t>63970_Screenshot-</w:t>
      </w:r>
      <w:r>
        <w:rPr>
          <w:b/>
          <w:bCs/>
          <w:color w:val="C00000"/>
        </w:rPr>
        <w:t>10</w:t>
      </w:r>
    </w:p>
    <w:p w14:paraId="51014D40" w14:textId="216149EB" w:rsidR="005E374E" w:rsidRDefault="006677C4" w:rsidP="005E374E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6.1</w:t>
      </w:r>
      <w:r w:rsidR="00EB1792" w:rsidRPr="00246F29">
        <w:rPr>
          <w:rFonts w:cstheme="minorHAnsi"/>
          <w:b/>
          <w:bCs/>
        </w:rPr>
        <w:t xml:space="preserve">.1 </w:t>
      </w:r>
      <w:r w:rsidR="00EB1792">
        <w:rPr>
          <w:rFonts w:cstheme="minorHAnsi"/>
        </w:rPr>
        <w:t>Accessing the Level 3 menu</w:t>
      </w:r>
      <w:r w:rsidR="00833048">
        <w:rPr>
          <w:rFonts w:cstheme="minorHAnsi"/>
        </w:rPr>
        <w:t xml:space="preserve">, </w:t>
      </w:r>
      <w:r w:rsidR="00833048">
        <w:rPr>
          <w:rFonts w:cstheme="minorHAnsi"/>
          <w:b/>
          <w:bCs/>
          <w:color w:val="C00000"/>
        </w:rPr>
        <w:t>0</w:t>
      </w:r>
      <w:r w:rsidR="00FB058A">
        <w:rPr>
          <w:rFonts w:cstheme="minorHAnsi"/>
          <w:b/>
          <w:bCs/>
          <w:color w:val="C00000"/>
        </w:rPr>
        <w:t>:</w:t>
      </w:r>
      <w:r w:rsidR="00833048">
        <w:rPr>
          <w:rFonts w:cstheme="minorHAnsi"/>
          <w:b/>
          <w:bCs/>
          <w:color w:val="C00000"/>
        </w:rPr>
        <w:t>01-</w:t>
      </w:r>
      <w:r w:rsidR="00EB1792">
        <w:rPr>
          <w:rFonts w:cstheme="minorHAnsi"/>
          <w:b/>
          <w:bCs/>
          <w:color w:val="C00000"/>
        </w:rPr>
        <w:t>0:18</w:t>
      </w:r>
    </w:p>
    <w:p w14:paraId="731C6457" w14:textId="6FF94D53" w:rsidR="006677C4" w:rsidRDefault="006677C4" w:rsidP="005E374E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6.2</w:t>
      </w:r>
      <w:r w:rsidRPr="00246F29">
        <w:rPr>
          <w:rFonts w:cstheme="minorHAnsi"/>
          <w:b/>
          <w:bCs/>
        </w:rPr>
        <w:t xml:space="preserve">.1 </w:t>
      </w:r>
      <w:r>
        <w:rPr>
          <w:rFonts w:cstheme="minorHAnsi"/>
        </w:rPr>
        <w:t xml:space="preserve">Reference explorer is opened and demonstrated, </w:t>
      </w:r>
      <w:r>
        <w:rPr>
          <w:rFonts w:cstheme="minorHAnsi"/>
          <w:b/>
          <w:bCs/>
          <w:color w:val="C00000"/>
        </w:rPr>
        <w:t>0</w:t>
      </w:r>
      <w:r w:rsidR="00FB058A">
        <w:rPr>
          <w:rFonts w:cstheme="minorHAnsi"/>
          <w:b/>
          <w:bCs/>
          <w:color w:val="C00000"/>
        </w:rPr>
        <w:t>:</w:t>
      </w:r>
      <w:r>
        <w:rPr>
          <w:rFonts w:cstheme="minorHAnsi"/>
          <w:b/>
          <w:bCs/>
          <w:color w:val="C00000"/>
        </w:rPr>
        <w:t>20-</w:t>
      </w:r>
      <w:r w:rsidR="00B2648A">
        <w:rPr>
          <w:rFonts w:cstheme="minorHAnsi"/>
          <w:b/>
          <w:bCs/>
          <w:color w:val="C00000"/>
        </w:rPr>
        <w:t>0</w:t>
      </w:r>
      <w:r w:rsidR="00FB058A">
        <w:rPr>
          <w:rFonts w:cstheme="minorHAnsi"/>
          <w:b/>
          <w:bCs/>
          <w:color w:val="C00000"/>
        </w:rPr>
        <w:t>:</w:t>
      </w:r>
      <w:r w:rsidR="00B2648A">
        <w:rPr>
          <w:rFonts w:cstheme="minorHAnsi"/>
          <w:b/>
          <w:bCs/>
          <w:color w:val="C00000"/>
        </w:rPr>
        <w:t>4</w:t>
      </w:r>
      <w:r w:rsidR="00FB058A">
        <w:rPr>
          <w:rFonts w:cstheme="minorHAnsi"/>
          <w:b/>
          <w:bCs/>
          <w:color w:val="C00000"/>
        </w:rPr>
        <w:t>6</w:t>
      </w:r>
    </w:p>
    <w:p w14:paraId="64A39167" w14:textId="4209D1C0" w:rsidR="00CA673F" w:rsidRDefault="00CA673F" w:rsidP="005E374E">
      <w:pPr>
        <w:rPr>
          <w:rFonts w:cstheme="minorHAnsi"/>
        </w:rPr>
      </w:pPr>
      <w:r>
        <w:rPr>
          <w:rFonts w:cstheme="minorHAnsi"/>
          <w:b/>
          <w:bCs/>
        </w:rPr>
        <w:t>6.3</w:t>
      </w:r>
      <w:r w:rsidRPr="00246F29">
        <w:rPr>
          <w:rFonts w:cstheme="minorHAnsi"/>
          <w:b/>
          <w:bCs/>
        </w:rPr>
        <w:t xml:space="preserve">.1 </w:t>
      </w:r>
      <w:r w:rsidR="00FB058A">
        <w:rPr>
          <w:rFonts w:cstheme="minorHAnsi"/>
        </w:rPr>
        <w:t>Google scholar search is demonstrated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  <w:color w:val="C00000"/>
        </w:rPr>
        <w:t>0</w:t>
      </w:r>
      <w:r w:rsidR="00FB058A">
        <w:rPr>
          <w:rFonts w:cstheme="minorHAnsi"/>
          <w:b/>
          <w:bCs/>
          <w:color w:val="C00000"/>
        </w:rPr>
        <w:t>:47-1:22</w:t>
      </w:r>
    </w:p>
    <w:p w14:paraId="73E3A5B0" w14:textId="0D7AA13B" w:rsidR="006D0A13" w:rsidRPr="00CF505E" w:rsidRDefault="006D0A13" w:rsidP="006D0A13">
      <w:pPr>
        <w:spacing w:before="120"/>
        <w:ind w:left="360" w:hanging="360"/>
        <w:jc w:val="both"/>
        <w:rPr>
          <w:b/>
          <w:bCs/>
          <w:color w:val="C00000"/>
        </w:rPr>
      </w:pPr>
      <w:r w:rsidRPr="00BB4C38">
        <w:rPr>
          <w:b/>
          <w:bCs/>
          <w:color w:val="C00000"/>
        </w:rPr>
        <w:t>63970_Screenshot-</w:t>
      </w:r>
      <w:r>
        <w:rPr>
          <w:b/>
          <w:bCs/>
          <w:color w:val="C00000"/>
        </w:rPr>
        <w:t>11</w:t>
      </w:r>
    </w:p>
    <w:p w14:paraId="7F583650" w14:textId="5B41A2D4" w:rsidR="006D0A13" w:rsidRDefault="00FF685B" w:rsidP="006D0A13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 xml:space="preserve">7.1.1 </w:t>
      </w:r>
      <w:r w:rsidRPr="00E94DD2">
        <w:rPr>
          <w:rFonts w:cstheme="minorHAnsi"/>
        </w:rPr>
        <w:t>Template sequence is being selected; additional comparisons box is highlighted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  <w:color w:val="C00000"/>
        </w:rPr>
        <w:t>0:04-</w:t>
      </w:r>
      <w:r w:rsidR="00D409C8">
        <w:rPr>
          <w:rFonts w:cstheme="minorHAnsi"/>
          <w:b/>
          <w:bCs/>
          <w:color w:val="C00000"/>
        </w:rPr>
        <w:t>0:31</w:t>
      </w:r>
    </w:p>
    <w:p w14:paraId="0010916F" w14:textId="49F951B3" w:rsidR="00D409C8" w:rsidRDefault="00D409C8" w:rsidP="006D0A13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7.</w:t>
      </w:r>
      <w:r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.1 </w:t>
      </w:r>
      <w:r w:rsidR="00CA6AFF">
        <w:rPr>
          <w:rFonts w:cstheme="minorHAnsi"/>
        </w:rPr>
        <w:t>Run name is being entered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  <w:color w:val="C00000"/>
        </w:rPr>
        <w:t>0:3</w:t>
      </w:r>
      <w:r w:rsidR="00962892">
        <w:rPr>
          <w:rFonts w:cstheme="minorHAnsi"/>
          <w:b/>
          <w:bCs/>
          <w:color w:val="C00000"/>
        </w:rPr>
        <w:t>3</w:t>
      </w:r>
      <w:r>
        <w:rPr>
          <w:rFonts w:cstheme="minorHAnsi"/>
          <w:b/>
          <w:bCs/>
          <w:color w:val="C00000"/>
        </w:rPr>
        <w:t>-</w:t>
      </w:r>
      <w:r w:rsidR="00CA6AFF">
        <w:rPr>
          <w:rFonts w:cstheme="minorHAnsi"/>
          <w:b/>
          <w:bCs/>
          <w:color w:val="C00000"/>
        </w:rPr>
        <w:t>0</w:t>
      </w:r>
      <w:r w:rsidR="00C40411">
        <w:rPr>
          <w:rFonts w:cstheme="minorHAnsi"/>
          <w:b/>
          <w:bCs/>
          <w:color w:val="C00000"/>
        </w:rPr>
        <w:t>:49</w:t>
      </w:r>
    </w:p>
    <w:p w14:paraId="7CC01B36" w14:textId="1734D777" w:rsidR="00966AB8" w:rsidRDefault="00966AB8" w:rsidP="006D0A13">
      <w:pPr>
        <w:rPr>
          <w:rFonts w:cstheme="minorHAnsi"/>
        </w:rPr>
      </w:pPr>
      <w:r>
        <w:rPr>
          <w:rFonts w:cstheme="minorHAnsi"/>
          <w:b/>
          <w:bCs/>
        </w:rPr>
        <w:t>7.</w:t>
      </w:r>
      <w:r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.1 </w:t>
      </w:r>
      <w:r w:rsidR="00172795" w:rsidRPr="00172795">
        <w:rPr>
          <w:rFonts w:cstheme="minorHAnsi"/>
        </w:rPr>
        <w:t xml:space="preserve">Taxonomic group is being chosen and species are selected; </w:t>
      </w:r>
      <w:r w:rsidR="00172795">
        <w:rPr>
          <w:rFonts w:cstheme="minorHAnsi"/>
        </w:rPr>
        <w:t>run</w:t>
      </w:r>
      <w:r w:rsidR="00172795" w:rsidRPr="00172795">
        <w:rPr>
          <w:rFonts w:cstheme="minorHAnsi"/>
        </w:rPr>
        <w:t xml:space="preserve"> is requested</w:t>
      </w:r>
      <w:r w:rsidR="00172795">
        <w:rPr>
          <w:rFonts w:cstheme="minorHAnsi"/>
        </w:rPr>
        <w:t xml:space="preserve">, </w:t>
      </w:r>
      <w:r>
        <w:rPr>
          <w:rFonts w:cstheme="minorHAnsi"/>
          <w:b/>
          <w:bCs/>
          <w:color w:val="C00000"/>
        </w:rPr>
        <w:t>0:</w:t>
      </w:r>
      <w:r>
        <w:rPr>
          <w:rFonts w:cstheme="minorHAnsi"/>
          <w:b/>
          <w:bCs/>
          <w:color w:val="C00000"/>
        </w:rPr>
        <w:t>50</w:t>
      </w:r>
      <w:r w:rsidR="00172795">
        <w:rPr>
          <w:rFonts w:cstheme="minorHAnsi"/>
          <w:b/>
          <w:bCs/>
          <w:color w:val="C00000"/>
        </w:rPr>
        <w:t>-2:01</w:t>
      </w:r>
    </w:p>
    <w:p w14:paraId="7A620DA8" w14:textId="655007DF" w:rsidR="004D21BC" w:rsidRPr="00CF505E" w:rsidRDefault="004D21BC" w:rsidP="004D21BC">
      <w:pPr>
        <w:spacing w:before="120"/>
        <w:ind w:left="360" w:hanging="360"/>
        <w:jc w:val="both"/>
        <w:rPr>
          <w:b/>
          <w:bCs/>
          <w:color w:val="C00000"/>
        </w:rPr>
      </w:pPr>
      <w:r w:rsidRPr="00BB4C38">
        <w:rPr>
          <w:b/>
          <w:bCs/>
          <w:color w:val="C00000"/>
        </w:rPr>
        <w:t>63970_Screenshot-</w:t>
      </w:r>
      <w:r>
        <w:rPr>
          <w:b/>
          <w:bCs/>
          <w:color w:val="C00000"/>
        </w:rPr>
        <w:t>12</w:t>
      </w:r>
    </w:p>
    <w:p w14:paraId="251E5326" w14:textId="67B5A155" w:rsidR="00871B4E" w:rsidRDefault="00871B4E" w:rsidP="00871B4E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7.</w:t>
      </w:r>
      <w:r w:rsidR="004567F3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.1 </w:t>
      </w:r>
      <w:r w:rsidR="00F97852" w:rsidRPr="00F97852">
        <w:rPr>
          <w:rFonts w:cstheme="minorHAnsi"/>
        </w:rPr>
        <w:t>Level 2 and Level 3 runs are refreshed</w:t>
      </w:r>
      <w:r w:rsidR="00341089">
        <w:rPr>
          <w:rFonts w:cstheme="minorHAnsi"/>
        </w:rPr>
        <w:t>,</w:t>
      </w:r>
      <w:r w:rsidR="00F97852" w:rsidRPr="00F97852">
        <w:rPr>
          <w:rFonts w:cstheme="minorHAnsi"/>
        </w:rPr>
        <w:t xml:space="preserve"> </w:t>
      </w:r>
      <w:r>
        <w:rPr>
          <w:rFonts w:cstheme="minorHAnsi"/>
          <w:b/>
          <w:bCs/>
          <w:color w:val="C00000"/>
        </w:rPr>
        <w:t>0:</w:t>
      </w:r>
      <w:r w:rsidR="00F97852">
        <w:rPr>
          <w:rFonts w:cstheme="minorHAnsi"/>
          <w:b/>
          <w:bCs/>
          <w:color w:val="C00000"/>
        </w:rPr>
        <w:t>03-</w:t>
      </w:r>
      <w:r w:rsidR="00301B2E">
        <w:rPr>
          <w:rFonts w:cstheme="minorHAnsi"/>
          <w:b/>
          <w:bCs/>
          <w:color w:val="C00000"/>
        </w:rPr>
        <w:t>0.18</w:t>
      </w:r>
    </w:p>
    <w:p w14:paraId="0ACB8616" w14:textId="1F2D90C9" w:rsidR="00341089" w:rsidRDefault="00301B2E" w:rsidP="00341089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7.</w:t>
      </w:r>
      <w:r w:rsidR="000B2BFB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  <w:r w:rsidR="000B2BFB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 </w:t>
      </w:r>
      <w:r w:rsidR="00341089">
        <w:rPr>
          <w:rFonts w:cstheme="minorHAnsi"/>
        </w:rPr>
        <w:t xml:space="preserve">Combine reports box is opened, </w:t>
      </w:r>
      <w:r w:rsidR="00341089">
        <w:rPr>
          <w:rFonts w:cstheme="minorHAnsi"/>
          <w:b/>
          <w:bCs/>
          <w:color w:val="C00000"/>
        </w:rPr>
        <w:t>0:</w:t>
      </w:r>
      <w:r w:rsidR="00D43D94">
        <w:rPr>
          <w:rFonts w:cstheme="minorHAnsi"/>
          <w:b/>
          <w:bCs/>
          <w:color w:val="C00000"/>
        </w:rPr>
        <w:t>19</w:t>
      </w:r>
      <w:r w:rsidR="00341089">
        <w:rPr>
          <w:rFonts w:cstheme="minorHAnsi"/>
          <w:b/>
          <w:bCs/>
          <w:color w:val="C00000"/>
        </w:rPr>
        <w:t>-</w:t>
      </w:r>
      <w:r w:rsidR="00C76228">
        <w:rPr>
          <w:rFonts w:cstheme="minorHAnsi"/>
          <w:b/>
          <w:bCs/>
          <w:color w:val="C00000"/>
        </w:rPr>
        <w:t>0:37</w:t>
      </w:r>
    </w:p>
    <w:p w14:paraId="0574A7DA" w14:textId="7F9627AC" w:rsidR="00301B2E" w:rsidRPr="00C76228" w:rsidRDefault="00C76228" w:rsidP="00871B4E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7.</w:t>
      </w:r>
      <w:r w:rsidR="000B2BFB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.</w:t>
      </w:r>
      <w:r w:rsidR="000B2BFB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 </w:t>
      </w:r>
      <w:r w:rsidR="00D30377" w:rsidRPr="00D30377">
        <w:rPr>
          <w:rFonts w:cstheme="minorHAnsi"/>
        </w:rPr>
        <w:t>The level 3 template is being selected</w:t>
      </w:r>
      <w:r w:rsidR="00D30377">
        <w:rPr>
          <w:rFonts w:cstheme="minorHAnsi"/>
        </w:rPr>
        <w:t xml:space="preserve"> and</w:t>
      </w:r>
      <w:r w:rsidR="00D30377" w:rsidRPr="00D30377">
        <w:rPr>
          <w:rFonts w:cstheme="minorHAnsi"/>
        </w:rPr>
        <w:t xml:space="preserve"> level 3 report is being produced.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  <w:color w:val="C00000"/>
        </w:rPr>
        <w:t>0:3</w:t>
      </w:r>
      <w:r w:rsidR="004D7B0F">
        <w:rPr>
          <w:rFonts w:cstheme="minorHAnsi"/>
          <w:b/>
          <w:bCs/>
          <w:color w:val="C00000"/>
        </w:rPr>
        <w:t>9-1:38</w:t>
      </w:r>
    </w:p>
    <w:p w14:paraId="59A7CD0B" w14:textId="18E43A06" w:rsidR="00D057AE" w:rsidRPr="00CF505E" w:rsidRDefault="00D057AE" w:rsidP="00D057AE">
      <w:pPr>
        <w:spacing w:before="120"/>
        <w:ind w:left="360" w:hanging="360"/>
        <w:jc w:val="both"/>
        <w:rPr>
          <w:b/>
          <w:bCs/>
          <w:color w:val="C00000"/>
        </w:rPr>
      </w:pPr>
      <w:r w:rsidRPr="00BB4C38">
        <w:rPr>
          <w:b/>
          <w:bCs/>
          <w:color w:val="C00000"/>
        </w:rPr>
        <w:t>63970_Screenshot-</w:t>
      </w:r>
      <w:r>
        <w:rPr>
          <w:b/>
          <w:bCs/>
          <w:color w:val="C00000"/>
        </w:rPr>
        <w:t>13</w:t>
      </w:r>
    </w:p>
    <w:p w14:paraId="14373BF4" w14:textId="0B890D20" w:rsidR="00E11C62" w:rsidRDefault="00E11C62" w:rsidP="00E11C62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7.</w:t>
      </w:r>
      <w:r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 xml:space="preserve">.1 </w:t>
      </w:r>
      <w:r w:rsidR="00BB4EFF" w:rsidRPr="00BB4EFF">
        <w:rPr>
          <w:rFonts w:cstheme="minorHAnsi"/>
        </w:rPr>
        <w:t>Amino acid position</w:t>
      </w:r>
      <w:r w:rsidR="00BB4EFF">
        <w:rPr>
          <w:rFonts w:cstheme="minorHAnsi"/>
        </w:rPr>
        <w:t xml:space="preserve">s are entered, </w:t>
      </w:r>
      <w:r>
        <w:rPr>
          <w:rFonts w:cstheme="minorHAnsi"/>
          <w:b/>
          <w:bCs/>
          <w:color w:val="C00000"/>
        </w:rPr>
        <w:t>0:</w:t>
      </w:r>
      <w:r w:rsidR="00E94FCF">
        <w:rPr>
          <w:rFonts w:cstheme="minorHAnsi"/>
          <w:b/>
          <w:bCs/>
          <w:color w:val="C00000"/>
        </w:rPr>
        <w:t>03</w:t>
      </w:r>
      <w:r>
        <w:rPr>
          <w:rFonts w:cstheme="minorHAnsi"/>
          <w:b/>
          <w:bCs/>
          <w:color w:val="C00000"/>
        </w:rPr>
        <w:t>-</w:t>
      </w:r>
      <w:r w:rsidR="00B62E45">
        <w:rPr>
          <w:rFonts w:cstheme="minorHAnsi"/>
          <w:b/>
          <w:bCs/>
          <w:color w:val="C00000"/>
        </w:rPr>
        <w:t>0:43</w:t>
      </w:r>
    </w:p>
    <w:p w14:paraId="23C932A2" w14:textId="190DFE1D" w:rsidR="00B62E45" w:rsidRPr="00C76228" w:rsidRDefault="00B62E45" w:rsidP="00E11C62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7.</w:t>
      </w:r>
      <w:r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 xml:space="preserve">.1 </w:t>
      </w:r>
      <w:r>
        <w:rPr>
          <w:rFonts w:cstheme="minorHAnsi"/>
        </w:rPr>
        <w:t>Sequences are updated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  <w:color w:val="C00000"/>
        </w:rPr>
        <w:t>0:</w:t>
      </w:r>
      <w:r w:rsidR="000E0292">
        <w:rPr>
          <w:rFonts w:cstheme="minorHAnsi"/>
          <w:b/>
          <w:bCs/>
          <w:color w:val="C00000"/>
        </w:rPr>
        <w:t>4</w:t>
      </w:r>
      <w:r>
        <w:rPr>
          <w:rFonts w:cstheme="minorHAnsi"/>
          <w:b/>
          <w:bCs/>
          <w:color w:val="C00000"/>
        </w:rPr>
        <w:t>3-</w:t>
      </w:r>
      <w:r w:rsidR="005C5B8E">
        <w:rPr>
          <w:rFonts w:cstheme="minorHAnsi"/>
          <w:b/>
          <w:bCs/>
          <w:color w:val="C00000"/>
        </w:rPr>
        <w:t>0:59</w:t>
      </w:r>
    </w:p>
    <w:p w14:paraId="0B53D5B1" w14:textId="5238864A" w:rsidR="00D54872" w:rsidRPr="00CF505E" w:rsidRDefault="00D54872" w:rsidP="00D54872">
      <w:pPr>
        <w:spacing w:before="120"/>
        <w:ind w:left="360" w:hanging="360"/>
        <w:jc w:val="both"/>
        <w:rPr>
          <w:b/>
          <w:bCs/>
          <w:color w:val="C00000"/>
        </w:rPr>
      </w:pPr>
      <w:r w:rsidRPr="00BB4C38">
        <w:rPr>
          <w:b/>
          <w:bCs/>
          <w:color w:val="C00000"/>
        </w:rPr>
        <w:t>63970_Screenshot-</w:t>
      </w:r>
      <w:r>
        <w:rPr>
          <w:b/>
          <w:bCs/>
          <w:color w:val="C00000"/>
        </w:rPr>
        <w:t>14</w:t>
      </w:r>
    </w:p>
    <w:p w14:paraId="2ECBAC7C" w14:textId="40C0CF63" w:rsidR="00C007C3" w:rsidRDefault="00C007C3" w:rsidP="00C007C3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8.1</w:t>
      </w:r>
      <w:r>
        <w:rPr>
          <w:rFonts w:cstheme="minorHAnsi"/>
          <w:b/>
          <w:bCs/>
        </w:rPr>
        <w:t>.1</w:t>
      </w:r>
      <w:r>
        <w:rPr>
          <w:rFonts w:cstheme="minorHAnsi"/>
          <w:b/>
          <w:bCs/>
        </w:rPr>
        <w:t xml:space="preserve"> </w:t>
      </w:r>
      <w:r w:rsidR="00552DC0" w:rsidRPr="00552DC0">
        <w:rPr>
          <w:rFonts w:cstheme="minorHAnsi"/>
        </w:rPr>
        <w:t>Report type is selected, and report columns are displayed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  <w:color w:val="C00000"/>
        </w:rPr>
        <w:t>0:</w:t>
      </w:r>
      <w:r w:rsidR="00552DC0">
        <w:rPr>
          <w:rFonts w:cstheme="minorHAnsi"/>
          <w:b/>
          <w:bCs/>
          <w:color w:val="C00000"/>
        </w:rPr>
        <w:t>01-</w:t>
      </w:r>
      <w:r w:rsidR="007217D6">
        <w:rPr>
          <w:rFonts w:cstheme="minorHAnsi"/>
          <w:b/>
          <w:bCs/>
          <w:color w:val="C00000"/>
        </w:rPr>
        <w:t>0:30</w:t>
      </w:r>
    </w:p>
    <w:p w14:paraId="3FE0EE1E" w14:textId="2D0367D2" w:rsidR="00B11449" w:rsidRPr="00C76228" w:rsidRDefault="00B11449" w:rsidP="00C007C3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8.</w:t>
      </w:r>
      <w:r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.1 </w:t>
      </w:r>
      <w:r w:rsidRPr="00552DC0">
        <w:rPr>
          <w:rFonts w:cstheme="minorHAnsi"/>
        </w:rPr>
        <w:t xml:space="preserve">Report </w:t>
      </w:r>
      <w:r w:rsidR="009612C3">
        <w:rPr>
          <w:rFonts w:cstheme="minorHAnsi"/>
        </w:rPr>
        <w:t>is</w:t>
      </w:r>
      <w:r w:rsidR="009612C3" w:rsidRPr="009612C3">
        <w:rPr>
          <w:rFonts w:cstheme="minorHAnsi"/>
        </w:rPr>
        <w:t xml:space="preserve"> being downloaded and saved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  <w:color w:val="C00000"/>
        </w:rPr>
        <w:t>0:</w:t>
      </w:r>
      <w:r w:rsidR="009612C3">
        <w:rPr>
          <w:rFonts w:cstheme="minorHAnsi"/>
          <w:b/>
          <w:bCs/>
          <w:color w:val="C00000"/>
        </w:rPr>
        <w:t>30-</w:t>
      </w:r>
      <w:r>
        <w:rPr>
          <w:rFonts w:cstheme="minorHAnsi"/>
          <w:b/>
          <w:bCs/>
          <w:color w:val="C00000"/>
        </w:rPr>
        <w:t>0:</w:t>
      </w:r>
      <w:r w:rsidR="00377DE9">
        <w:rPr>
          <w:rFonts w:cstheme="minorHAnsi"/>
          <w:b/>
          <w:bCs/>
          <w:color w:val="C00000"/>
        </w:rPr>
        <w:t>50</w:t>
      </w:r>
    </w:p>
    <w:p w14:paraId="54FD6392" w14:textId="0A2B507B" w:rsidR="00D54872" w:rsidRDefault="00D54872" w:rsidP="00D54872">
      <w:pPr>
        <w:spacing w:before="120"/>
        <w:ind w:left="360" w:hanging="360"/>
        <w:jc w:val="both"/>
        <w:rPr>
          <w:rFonts w:cstheme="minorHAnsi"/>
          <w:b/>
          <w:bCs/>
        </w:rPr>
      </w:pPr>
      <w:r w:rsidRPr="00BB4C38">
        <w:rPr>
          <w:b/>
          <w:bCs/>
          <w:color w:val="C00000"/>
        </w:rPr>
        <w:t>63970_Screenshot-</w:t>
      </w:r>
      <w:r>
        <w:rPr>
          <w:b/>
          <w:bCs/>
          <w:color w:val="C00000"/>
        </w:rPr>
        <w:t>15</w:t>
      </w:r>
    </w:p>
    <w:p w14:paraId="00F32F07" w14:textId="0CA4B408" w:rsidR="007B1C60" w:rsidRDefault="007B1C60" w:rsidP="007B1C60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8.</w:t>
      </w:r>
      <w:r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.1 </w:t>
      </w:r>
      <w:r w:rsidR="007B3558">
        <w:rPr>
          <w:rFonts w:cstheme="minorHAnsi"/>
        </w:rPr>
        <w:t>Level 3 vi</w:t>
      </w:r>
      <w:r w:rsidR="007B3558" w:rsidRPr="007B3558">
        <w:rPr>
          <w:rFonts w:cstheme="minorHAnsi"/>
        </w:rPr>
        <w:t>sualization and visualize data page are opened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  <w:color w:val="C00000"/>
        </w:rPr>
        <w:t>0:</w:t>
      </w:r>
      <w:r w:rsidR="0097615F">
        <w:rPr>
          <w:rFonts w:cstheme="minorHAnsi"/>
          <w:b/>
          <w:bCs/>
          <w:color w:val="C00000"/>
        </w:rPr>
        <w:t>02-</w:t>
      </w:r>
      <w:r w:rsidR="00A66E12">
        <w:rPr>
          <w:rFonts w:cstheme="minorHAnsi"/>
          <w:b/>
          <w:bCs/>
          <w:color w:val="C00000"/>
        </w:rPr>
        <w:t>0.22</w:t>
      </w:r>
    </w:p>
    <w:p w14:paraId="53E5A7BA" w14:textId="03CD93B6" w:rsidR="00A66E12" w:rsidRDefault="00A66E12" w:rsidP="00A66E12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8.</w:t>
      </w:r>
      <w:r w:rsidR="001C6670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.1 </w:t>
      </w:r>
      <w:r w:rsidR="00EA758D" w:rsidRPr="00EA758D">
        <w:rPr>
          <w:rFonts w:cstheme="minorHAnsi"/>
        </w:rPr>
        <w:t>Interactive graphic and controls are being opened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  <w:color w:val="C00000"/>
        </w:rPr>
        <w:t>0:</w:t>
      </w:r>
      <w:r w:rsidR="00EA758D">
        <w:rPr>
          <w:rFonts w:cstheme="minorHAnsi"/>
          <w:b/>
          <w:bCs/>
          <w:color w:val="C00000"/>
        </w:rPr>
        <w:t>23</w:t>
      </w:r>
      <w:r>
        <w:rPr>
          <w:rFonts w:cstheme="minorHAnsi"/>
          <w:b/>
          <w:bCs/>
          <w:color w:val="C00000"/>
        </w:rPr>
        <w:t>-0.</w:t>
      </w:r>
      <w:r w:rsidR="00822B09">
        <w:rPr>
          <w:rFonts w:cstheme="minorHAnsi"/>
          <w:b/>
          <w:bCs/>
          <w:color w:val="C00000"/>
        </w:rPr>
        <w:t>30</w:t>
      </w:r>
    </w:p>
    <w:p w14:paraId="49C9AC77" w14:textId="05FE9D45" w:rsidR="00822B09" w:rsidRDefault="00822B09" w:rsidP="00822B09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8.</w:t>
      </w:r>
      <w:r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.1 </w:t>
      </w:r>
      <w:r w:rsidR="00BF27EB">
        <w:rPr>
          <w:rFonts w:cstheme="minorHAnsi"/>
        </w:rPr>
        <w:t>Heatmap data are demonstrated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  <w:color w:val="C00000"/>
        </w:rPr>
        <w:t>0:</w:t>
      </w:r>
      <w:r w:rsidR="001A6394">
        <w:rPr>
          <w:rFonts w:cstheme="minorHAnsi"/>
          <w:b/>
          <w:bCs/>
          <w:color w:val="C00000"/>
        </w:rPr>
        <w:t>34-</w:t>
      </w:r>
      <w:r w:rsidR="00510C43">
        <w:rPr>
          <w:rFonts w:cstheme="minorHAnsi"/>
          <w:b/>
          <w:bCs/>
          <w:color w:val="C00000"/>
        </w:rPr>
        <w:t>1:12</w:t>
      </w:r>
    </w:p>
    <w:p w14:paraId="3978C650" w14:textId="2A34B4E7" w:rsidR="00510C43" w:rsidRDefault="00510C43" w:rsidP="00510C43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8.</w:t>
      </w:r>
      <w:r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 xml:space="preserve">.1 </w:t>
      </w:r>
      <w:r w:rsidR="002D5DB9">
        <w:rPr>
          <w:rFonts w:cstheme="minorHAnsi"/>
        </w:rPr>
        <w:t xml:space="preserve">Heatmap </w:t>
      </w:r>
      <w:r w:rsidR="002D5DB9">
        <w:rPr>
          <w:rFonts w:cstheme="minorHAnsi"/>
        </w:rPr>
        <w:t>controls</w:t>
      </w:r>
      <w:r w:rsidR="002D5DB9">
        <w:rPr>
          <w:rFonts w:cstheme="minorHAnsi"/>
        </w:rPr>
        <w:t xml:space="preserve"> are demonstrated</w:t>
      </w:r>
      <w:r>
        <w:rPr>
          <w:rFonts w:cstheme="minorHAnsi"/>
        </w:rPr>
        <w:t xml:space="preserve">, </w:t>
      </w:r>
      <w:r w:rsidR="002E7400">
        <w:rPr>
          <w:rFonts w:cstheme="minorHAnsi"/>
          <w:b/>
          <w:bCs/>
          <w:color w:val="C00000"/>
        </w:rPr>
        <w:t>1:16-</w:t>
      </w:r>
      <w:r w:rsidR="000C56D5">
        <w:rPr>
          <w:rFonts w:cstheme="minorHAnsi"/>
          <w:b/>
          <w:bCs/>
          <w:color w:val="C00000"/>
        </w:rPr>
        <w:t>1:45</w:t>
      </w:r>
    </w:p>
    <w:p w14:paraId="430CBBEA" w14:textId="06380A7C" w:rsidR="000C56D5" w:rsidRDefault="000C56D5" w:rsidP="00510C43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8.</w:t>
      </w:r>
      <w:r w:rsidR="003F63FD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 xml:space="preserve">.1 </w:t>
      </w:r>
      <w:r>
        <w:rPr>
          <w:rFonts w:cstheme="minorHAnsi"/>
        </w:rPr>
        <w:t>Heatmap</w:t>
      </w:r>
      <w:r>
        <w:rPr>
          <w:rFonts w:cstheme="minorHAnsi"/>
        </w:rPr>
        <w:t xml:space="preserve"> optional selections</w:t>
      </w:r>
      <w:r>
        <w:rPr>
          <w:rFonts w:cstheme="minorHAnsi"/>
        </w:rPr>
        <w:t xml:space="preserve"> are demonstrated, </w:t>
      </w:r>
      <w:r w:rsidR="003F63FD">
        <w:rPr>
          <w:rFonts w:cstheme="minorHAnsi"/>
          <w:b/>
          <w:bCs/>
          <w:color w:val="C00000"/>
        </w:rPr>
        <w:t>1:45</w:t>
      </w:r>
      <w:r w:rsidR="003F63FD">
        <w:rPr>
          <w:rFonts w:cstheme="minorHAnsi"/>
          <w:b/>
          <w:bCs/>
          <w:color w:val="C00000"/>
        </w:rPr>
        <w:t>-2:00</w:t>
      </w:r>
    </w:p>
    <w:p w14:paraId="00A8617F" w14:textId="6B35D395" w:rsidR="00822B09" w:rsidRDefault="009909C6" w:rsidP="00A66E12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8.</w:t>
      </w:r>
      <w:r w:rsidR="00A7038B">
        <w:rPr>
          <w:rFonts w:cstheme="minorHAnsi"/>
          <w:b/>
          <w:bCs/>
        </w:rPr>
        <w:t>8</w:t>
      </w:r>
      <w:r>
        <w:rPr>
          <w:rFonts w:cstheme="minorHAnsi"/>
          <w:b/>
          <w:bCs/>
        </w:rPr>
        <w:t xml:space="preserve">.1 </w:t>
      </w:r>
      <w:r>
        <w:rPr>
          <w:rFonts w:cstheme="minorHAnsi"/>
        </w:rPr>
        <w:t xml:space="preserve">Heatmap </w:t>
      </w:r>
      <w:r>
        <w:rPr>
          <w:rFonts w:cstheme="minorHAnsi"/>
        </w:rPr>
        <w:t>settings</w:t>
      </w:r>
      <w:r>
        <w:rPr>
          <w:rFonts w:cstheme="minorHAnsi"/>
        </w:rPr>
        <w:t xml:space="preserve"> are demonstrated, </w:t>
      </w:r>
      <w:r w:rsidR="00363371">
        <w:rPr>
          <w:rFonts w:cstheme="minorHAnsi"/>
          <w:b/>
          <w:bCs/>
          <w:color w:val="C00000"/>
        </w:rPr>
        <w:t>2:01-</w:t>
      </w:r>
      <w:r w:rsidR="00A7038B">
        <w:rPr>
          <w:rFonts w:cstheme="minorHAnsi"/>
          <w:b/>
          <w:bCs/>
          <w:color w:val="C00000"/>
        </w:rPr>
        <w:t>2:2</w:t>
      </w:r>
      <w:r w:rsidR="00480E30">
        <w:rPr>
          <w:rFonts w:cstheme="minorHAnsi"/>
          <w:b/>
          <w:bCs/>
          <w:color w:val="C00000"/>
        </w:rPr>
        <w:t>4</w:t>
      </w:r>
    </w:p>
    <w:p w14:paraId="259B5A58" w14:textId="57C50F06" w:rsidR="00A66E12" w:rsidRPr="00C76228" w:rsidRDefault="00480E30" w:rsidP="007B1C60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8.</w:t>
      </w:r>
      <w:r w:rsidR="0004545B">
        <w:rPr>
          <w:rFonts w:cstheme="minorHAnsi"/>
          <w:b/>
          <w:bCs/>
        </w:rPr>
        <w:t>9</w:t>
      </w:r>
      <w:r>
        <w:rPr>
          <w:rFonts w:cstheme="minorHAnsi"/>
          <w:b/>
          <w:bCs/>
        </w:rPr>
        <w:t xml:space="preserve">.1 </w:t>
      </w:r>
      <w:r>
        <w:rPr>
          <w:rFonts w:cstheme="minorHAnsi"/>
        </w:rPr>
        <w:t xml:space="preserve">Heatmap </w:t>
      </w:r>
      <w:r>
        <w:rPr>
          <w:rFonts w:cstheme="minorHAnsi"/>
        </w:rPr>
        <w:t>is saved,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C00000"/>
        </w:rPr>
        <w:t>2:</w:t>
      </w:r>
      <w:r>
        <w:rPr>
          <w:rFonts w:cstheme="minorHAnsi"/>
          <w:b/>
          <w:bCs/>
          <w:color w:val="C00000"/>
        </w:rPr>
        <w:t>25-</w:t>
      </w:r>
      <w:r w:rsidR="0004545B">
        <w:rPr>
          <w:rFonts w:cstheme="minorHAnsi"/>
          <w:b/>
          <w:bCs/>
          <w:color w:val="C00000"/>
        </w:rPr>
        <w:t>2:35</w:t>
      </w:r>
    </w:p>
    <w:p w14:paraId="1E42FBE7" w14:textId="3C3C170D" w:rsidR="00AA6BE1" w:rsidRDefault="00AA6BE1" w:rsidP="00AA6BE1">
      <w:pPr>
        <w:spacing w:before="120"/>
        <w:ind w:left="360" w:hanging="360"/>
        <w:jc w:val="both"/>
        <w:rPr>
          <w:rFonts w:cstheme="minorHAnsi"/>
          <w:b/>
          <w:bCs/>
        </w:rPr>
      </w:pPr>
      <w:r w:rsidRPr="00BB4C38">
        <w:rPr>
          <w:b/>
          <w:bCs/>
          <w:color w:val="C00000"/>
        </w:rPr>
        <w:t>63970_Screenshot-</w:t>
      </w:r>
      <w:r>
        <w:rPr>
          <w:b/>
          <w:bCs/>
          <w:color w:val="C00000"/>
        </w:rPr>
        <w:t>16</w:t>
      </w:r>
    </w:p>
    <w:p w14:paraId="1693C4C4" w14:textId="436A555B" w:rsidR="0004545B" w:rsidRDefault="0004545B" w:rsidP="0004545B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</w:rPr>
        <w:t>8.</w:t>
      </w:r>
      <w:r>
        <w:rPr>
          <w:rFonts w:cstheme="minorHAnsi"/>
          <w:b/>
          <w:bCs/>
        </w:rPr>
        <w:t>10</w:t>
      </w:r>
      <w:r>
        <w:rPr>
          <w:rFonts w:cstheme="minorHAnsi"/>
          <w:b/>
          <w:bCs/>
        </w:rPr>
        <w:t xml:space="preserve">.1 </w:t>
      </w:r>
      <w:r>
        <w:rPr>
          <w:rFonts w:cstheme="minorHAnsi"/>
        </w:rPr>
        <w:t xml:space="preserve">Decision summary report </w:t>
      </w:r>
      <w:r w:rsidR="00111AE8">
        <w:rPr>
          <w:rFonts w:cstheme="minorHAnsi"/>
        </w:rPr>
        <w:t>is demonstrated</w:t>
      </w:r>
      <w:r>
        <w:rPr>
          <w:rFonts w:cstheme="minorHAnsi"/>
        </w:rPr>
        <w:t xml:space="preserve">, </w:t>
      </w:r>
      <w:r w:rsidR="00111AE8">
        <w:rPr>
          <w:rFonts w:cstheme="minorHAnsi"/>
          <w:b/>
          <w:bCs/>
          <w:color w:val="C00000"/>
        </w:rPr>
        <w:t>0:</w:t>
      </w:r>
      <w:r w:rsidR="00B04455">
        <w:rPr>
          <w:rFonts w:cstheme="minorHAnsi"/>
          <w:b/>
          <w:bCs/>
          <w:color w:val="C00000"/>
        </w:rPr>
        <w:t>06-</w:t>
      </w:r>
      <w:r w:rsidR="00CC26BB">
        <w:rPr>
          <w:rFonts w:cstheme="minorHAnsi"/>
          <w:b/>
          <w:bCs/>
          <w:color w:val="C00000"/>
        </w:rPr>
        <w:t>0:56</w:t>
      </w:r>
    </w:p>
    <w:p w14:paraId="08E1580A" w14:textId="77777777" w:rsidR="009A76CF" w:rsidRDefault="009A76CF" w:rsidP="00D057AE">
      <w:pPr>
        <w:rPr>
          <w:rFonts w:cstheme="minorHAnsi"/>
        </w:rPr>
      </w:pPr>
    </w:p>
    <w:p w14:paraId="7F2AC031" w14:textId="77777777" w:rsidR="005E374E" w:rsidRDefault="005E374E" w:rsidP="0021001A">
      <w:pPr>
        <w:rPr>
          <w:rFonts w:cstheme="minorHAnsi"/>
        </w:rPr>
      </w:pPr>
    </w:p>
    <w:p w14:paraId="2CEF029E" w14:textId="77777777" w:rsidR="001C2EFB" w:rsidRDefault="001C2EFB" w:rsidP="001C2EFB">
      <w:pPr>
        <w:rPr>
          <w:rFonts w:cstheme="minorHAnsi"/>
          <w:b/>
          <w:bCs/>
        </w:rPr>
      </w:pPr>
    </w:p>
    <w:p w14:paraId="5C3E4B63" w14:textId="77777777" w:rsidR="001C2EFB" w:rsidRDefault="001C2EFB" w:rsidP="009A01E9">
      <w:pPr>
        <w:rPr>
          <w:rFonts w:cstheme="minorHAnsi"/>
          <w:b/>
          <w:bCs/>
        </w:rPr>
      </w:pPr>
    </w:p>
    <w:sectPr w:rsidR="001C2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Calibri (Body)">
    <w:altName w:val="Calibri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7326EF3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62"/>
    <w:rsid w:val="0000347B"/>
    <w:rsid w:val="0000735A"/>
    <w:rsid w:val="00036E1F"/>
    <w:rsid w:val="0004545B"/>
    <w:rsid w:val="00045F04"/>
    <w:rsid w:val="00047E64"/>
    <w:rsid w:val="0006209F"/>
    <w:rsid w:val="000657C7"/>
    <w:rsid w:val="00073CC5"/>
    <w:rsid w:val="000B2BFB"/>
    <w:rsid w:val="000C56D5"/>
    <w:rsid w:val="000C5DD3"/>
    <w:rsid w:val="000E0292"/>
    <w:rsid w:val="0010170F"/>
    <w:rsid w:val="00111AE8"/>
    <w:rsid w:val="001166B5"/>
    <w:rsid w:val="00157313"/>
    <w:rsid w:val="00172749"/>
    <w:rsid w:val="00172795"/>
    <w:rsid w:val="001A6394"/>
    <w:rsid w:val="001C2EFB"/>
    <w:rsid w:val="001C6670"/>
    <w:rsid w:val="00202CA6"/>
    <w:rsid w:val="0021001A"/>
    <w:rsid w:val="002137A6"/>
    <w:rsid w:val="00234700"/>
    <w:rsid w:val="00246F29"/>
    <w:rsid w:val="00261D9D"/>
    <w:rsid w:val="002811ED"/>
    <w:rsid w:val="002A7CB7"/>
    <w:rsid w:val="002D5DB9"/>
    <w:rsid w:val="002E7400"/>
    <w:rsid w:val="002F7684"/>
    <w:rsid w:val="00301B2E"/>
    <w:rsid w:val="00325EB0"/>
    <w:rsid w:val="00341089"/>
    <w:rsid w:val="00363371"/>
    <w:rsid w:val="00370549"/>
    <w:rsid w:val="00377DE9"/>
    <w:rsid w:val="00394995"/>
    <w:rsid w:val="003B6DA0"/>
    <w:rsid w:val="003F63FD"/>
    <w:rsid w:val="00424444"/>
    <w:rsid w:val="004312E0"/>
    <w:rsid w:val="004567F3"/>
    <w:rsid w:val="00480E30"/>
    <w:rsid w:val="004D21BC"/>
    <w:rsid w:val="004D4662"/>
    <w:rsid w:val="004D7B0F"/>
    <w:rsid w:val="005068E6"/>
    <w:rsid w:val="00510C43"/>
    <w:rsid w:val="00511DE0"/>
    <w:rsid w:val="00523553"/>
    <w:rsid w:val="00552DC0"/>
    <w:rsid w:val="005A147D"/>
    <w:rsid w:val="005B026E"/>
    <w:rsid w:val="005B6216"/>
    <w:rsid w:val="005C5B8E"/>
    <w:rsid w:val="005D3215"/>
    <w:rsid w:val="005E374E"/>
    <w:rsid w:val="00606D3A"/>
    <w:rsid w:val="00614471"/>
    <w:rsid w:val="006175B2"/>
    <w:rsid w:val="006677C4"/>
    <w:rsid w:val="006856F2"/>
    <w:rsid w:val="006D0A13"/>
    <w:rsid w:val="007025EE"/>
    <w:rsid w:val="0071171E"/>
    <w:rsid w:val="0071299C"/>
    <w:rsid w:val="00720D67"/>
    <w:rsid w:val="007217D6"/>
    <w:rsid w:val="007439B7"/>
    <w:rsid w:val="007502B8"/>
    <w:rsid w:val="00765E64"/>
    <w:rsid w:val="007678EE"/>
    <w:rsid w:val="007759A8"/>
    <w:rsid w:val="00783E8E"/>
    <w:rsid w:val="007B1C60"/>
    <w:rsid w:val="007B3558"/>
    <w:rsid w:val="007B617B"/>
    <w:rsid w:val="007C590C"/>
    <w:rsid w:val="007F05A3"/>
    <w:rsid w:val="00807995"/>
    <w:rsid w:val="00822B09"/>
    <w:rsid w:val="00833048"/>
    <w:rsid w:val="008506A2"/>
    <w:rsid w:val="0087188A"/>
    <w:rsid w:val="00871B4E"/>
    <w:rsid w:val="008D1F89"/>
    <w:rsid w:val="00903CAF"/>
    <w:rsid w:val="0090598D"/>
    <w:rsid w:val="009211D4"/>
    <w:rsid w:val="00957328"/>
    <w:rsid w:val="009612C3"/>
    <w:rsid w:val="009619BB"/>
    <w:rsid w:val="00962892"/>
    <w:rsid w:val="00966AB8"/>
    <w:rsid w:val="0097615F"/>
    <w:rsid w:val="009813A6"/>
    <w:rsid w:val="009909C6"/>
    <w:rsid w:val="009A01E9"/>
    <w:rsid w:val="009A76CF"/>
    <w:rsid w:val="009D2D62"/>
    <w:rsid w:val="00A2745A"/>
    <w:rsid w:val="00A422AB"/>
    <w:rsid w:val="00A66E12"/>
    <w:rsid w:val="00A7038B"/>
    <w:rsid w:val="00A713D0"/>
    <w:rsid w:val="00A80ED6"/>
    <w:rsid w:val="00A97F44"/>
    <w:rsid w:val="00AA3B4B"/>
    <w:rsid w:val="00AA6BE1"/>
    <w:rsid w:val="00AF052C"/>
    <w:rsid w:val="00B04455"/>
    <w:rsid w:val="00B11449"/>
    <w:rsid w:val="00B2648A"/>
    <w:rsid w:val="00B43B19"/>
    <w:rsid w:val="00B62E45"/>
    <w:rsid w:val="00B6736A"/>
    <w:rsid w:val="00B72EFC"/>
    <w:rsid w:val="00B97C5D"/>
    <w:rsid w:val="00BB4C38"/>
    <w:rsid w:val="00BB4EFF"/>
    <w:rsid w:val="00BC41BE"/>
    <w:rsid w:val="00BE5271"/>
    <w:rsid w:val="00BF27EB"/>
    <w:rsid w:val="00BF60C6"/>
    <w:rsid w:val="00C007C3"/>
    <w:rsid w:val="00C40411"/>
    <w:rsid w:val="00C61162"/>
    <w:rsid w:val="00C74211"/>
    <w:rsid w:val="00C76228"/>
    <w:rsid w:val="00C92D35"/>
    <w:rsid w:val="00CA673F"/>
    <w:rsid w:val="00CA6AFF"/>
    <w:rsid w:val="00CC26BB"/>
    <w:rsid w:val="00CF505E"/>
    <w:rsid w:val="00D057AE"/>
    <w:rsid w:val="00D11619"/>
    <w:rsid w:val="00D30377"/>
    <w:rsid w:val="00D409C8"/>
    <w:rsid w:val="00D43D94"/>
    <w:rsid w:val="00D54872"/>
    <w:rsid w:val="00D55AE9"/>
    <w:rsid w:val="00D71B25"/>
    <w:rsid w:val="00D71DA4"/>
    <w:rsid w:val="00D927B7"/>
    <w:rsid w:val="00DD6F71"/>
    <w:rsid w:val="00DE4280"/>
    <w:rsid w:val="00E11C62"/>
    <w:rsid w:val="00E2761B"/>
    <w:rsid w:val="00E566C8"/>
    <w:rsid w:val="00E94FCF"/>
    <w:rsid w:val="00EA7160"/>
    <w:rsid w:val="00EA758D"/>
    <w:rsid w:val="00EB1792"/>
    <w:rsid w:val="00EC0727"/>
    <w:rsid w:val="00EE0CC7"/>
    <w:rsid w:val="00F15747"/>
    <w:rsid w:val="00F54A09"/>
    <w:rsid w:val="00F6487C"/>
    <w:rsid w:val="00F742B4"/>
    <w:rsid w:val="00F8362E"/>
    <w:rsid w:val="00F97852"/>
    <w:rsid w:val="00FA2EF8"/>
    <w:rsid w:val="00FB058A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9B7E5"/>
  <w15:chartTrackingRefBased/>
  <w15:docId w15:val="{08AC710D-0989-4E63-8A5F-C1B11AC7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11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1162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qapass.epa.gov/seqap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Vliet, Sara</dc:creator>
  <cp:keywords/>
  <dc:description/>
  <cp:lastModifiedBy>Vliet, Sara</cp:lastModifiedBy>
  <cp:revision>162</cp:revision>
  <dcterms:created xsi:type="dcterms:W3CDTF">2022-08-03T12:53:00Z</dcterms:created>
  <dcterms:modified xsi:type="dcterms:W3CDTF">2022-08-24T16:12:00Z</dcterms:modified>
</cp:coreProperties>
</file>