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116D" w14:textId="12EF4AA1" w:rsidR="009E4B7A" w:rsidRPr="009E4B7A" w:rsidRDefault="009E4B7A" w:rsidP="00A35924">
      <w:pPr>
        <w:spacing w:before="120"/>
        <w:ind w:left="1080" w:hanging="360"/>
        <w:rPr>
          <w:b/>
          <w:bCs/>
        </w:rPr>
      </w:pPr>
      <w:r w:rsidRPr="009E4B7A">
        <w:rPr>
          <w:b/>
          <w:bCs/>
        </w:rPr>
        <w:t>63579 Screenshot summary</w:t>
      </w:r>
    </w:p>
    <w:p w14:paraId="30628B7B" w14:textId="3A89EBFF" w:rsidR="00A35924" w:rsidRDefault="003C6C0C" w:rsidP="00A35924">
      <w:pPr>
        <w:pStyle w:val="ListParagraph"/>
        <w:numPr>
          <w:ilvl w:val="0"/>
          <w:numId w:val="3"/>
        </w:numPr>
        <w:spacing w:before="120"/>
      </w:pPr>
      <w:r>
        <w:t>63759_6.1.2</w:t>
      </w:r>
    </w:p>
    <w:p w14:paraId="35A524E9" w14:textId="1AB52386" w:rsidR="00CF1FC1" w:rsidRPr="000E0618" w:rsidRDefault="00CF1FC1" w:rsidP="00A35924">
      <w:pPr>
        <w:pStyle w:val="ListParagraph"/>
        <w:numPr>
          <w:ilvl w:val="1"/>
          <w:numId w:val="3"/>
        </w:numPr>
        <w:spacing w:before="120"/>
        <w:rPr>
          <w:bCs/>
        </w:rPr>
      </w:pPr>
      <w:r w:rsidRPr="000E0618">
        <w:rPr>
          <w:rFonts w:cstheme="minorHAnsi"/>
          <w:bCs/>
        </w:rPr>
        <w:t xml:space="preserve">Set the camera </w:t>
      </w:r>
      <w:r w:rsidR="00A35924" w:rsidRPr="000E0618">
        <w:rPr>
          <w:rFonts w:cstheme="minorHAnsi"/>
          <w:bCs/>
        </w:rPr>
        <w:t>acquisition</w:t>
      </w:r>
      <w:r w:rsidRPr="000E0618">
        <w:rPr>
          <w:rFonts w:cstheme="minorHAnsi"/>
          <w:bCs/>
        </w:rPr>
        <w:t xml:space="preserve"> parameters.</w:t>
      </w:r>
      <w:r w:rsidR="00A35924" w:rsidRPr="000E0618">
        <w:rPr>
          <w:bCs/>
        </w:rPr>
        <w:t xml:space="preserve"> </w:t>
      </w:r>
      <w:r w:rsidR="00A35924" w:rsidRPr="000E0618">
        <w:rPr>
          <w:bCs/>
        </w:rPr>
        <w:t>Set the binning to 2 by 2, exposure to 20 milliseconds, rolling shutter ON, readout rate to 540-Megahertz, dynamic range to 12-bit &amp; gain 1, and sensor mode to overlap</w:t>
      </w:r>
      <w:r w:rsidR="000E0618">
        <w:rPr>
          <w:bCs/>
        </w:rPr>
        <w:t>.</w:t>
      </w:r>
    </w:p>
    <w:p w14:paraId="5C57FBE2" w14:textId="77777777" w:rsidR="006258D3" w:rsidRPr="006258D3" w:rsidRDefault="006258D3" w:rsidP="00A35924">
      <w:pPr>
        <w:pStyle w:val="ListParagraph"/>
        <w:numPr>
          <w:ilvl w:val="0"/>
          <w:numId w:val="3"/>
        </w:numPr>
        <w:spacing w:before="120"/>
      </w:pPr>
      <w:r>
        <w:rPr>
          <w:rFonts w:cstheme="minorHAnsi"/>
          <w:bCs/>
        </w:rPr>
        <w:t>63759_6.3.1</w:t>
      </w:r>
      <w:r w:rsidR="00A35924" w:rsidRPr="00A35924">
        <w:rPr>
          <w:rFonts w:cstheme="minorHAnsi"/>
          <w:bCs/>
        </w:rPr>
        <w:t xml:space="preserve"> </w:t>
      </w:r>
    </w:p>
    <w:p w14:paraId="5E54F5F3" w14:textId="0013FE3F" w:rsidR="00CF1FC1" w:rsidRPr="006258D3" w:rsidRDefault="00CF1FC1" w:rsidP="006258D3">
      <w:pPr>
        <w:pStyle w:val="ListParagraph"/>
        <w:numPr>
          <w:ilvl w:val="1"/>
          <w:numId w:val="3"/>
        </w:numPr>
        <w:spacing w:before="120"/>
      </w:pPr>
      <w:r w:rsidRPr="00A35924">
        <w:rPr>
          <w:rFonts w:cstheme="minorHAnsi"/>
          <w:bCs/>
        </w:rPr>
        <w:t xml:space="preserve">Select ROI containing </w:t>
      </w:r>
      <w:r w:rsidRPr="00A35924">
        <w:rPr>
          <w:bCs/>
        </w:rPr>
        <w:t>the innervated skeletal tissues tissue.</w:t>
      </w:r>
    </w:p>
    <w:p w14:paraId="68F02C7B" w14:textId="1A0D7767" w:rsidR="006258D3" w:rsidRPr="00EF0F0E" w:rsidRDefault="006258D3" w:rsidP="006258D3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t>63579_6.4.2</w:t>
      </w:r>
    </w:p>
    <w:p w14:paraId="11AA6CF5" w14:textId="059577CE" w:rsidR="00EF0F0E" w:rsidRPr="006258D3" w:rsidRDefault="00EF0F0E" w:rsidP="00EF0F0E">
      <w:pPr>
        <w:pStyle w:val="ListParagraph"/>
        <w:numPr>
          <w:ilvl w:val="1"/>
          <w:numId w:val="3"/>
        </w:numPr>
        <w:spacing w:before="120"/>
      </w:pPr>
      <w:r w:rsidRPr="00597C1B">
        <w:rPr>
          <w:rFonts w:cstheme="minorHAnsi"/>
          <w:bCs/>
        </w:rPr>
        <w:t xml:space="preserve">Click Live view, </w:t>
      </w:r>
      <w:r>
        <w:rPr>
          <w:rFonts w:cstheme="minorHAnsi"/>
          <w:bCs/>
        </w:rPr>
        <w:t>center and f</w:t>
      </w:r>
      <w:r w:rsidRPr="00597C1B">
        <w:rPr>
          <w:rFonts w:cstheme="minorHAnsi"/>
          <w:bCs/>
        </w:rPr>
        <w:t>ocu</w:t>
      </w:r>
      <w:r>
        <w:rPr>
          <w:rFonts w:cstheme="minorHAnsi"/>
          <w:bCs/>
        </w:rPr>
        <w:t>s on</w:t>
      </w:r>
      <w:r w:rsidRPr="00597C1B">
        <w:rPr>
          <w:rFonts w:cstheme="minorHAnsi"/>
          <w:bCs/>
        </w:rPr>
        <w:t xml:space="preserve"> the desired ROI.</w:t>
      </w:r>
    </w:p>
    <w:p w14:paraId="6D674D7B" w14:textId="2BBCC68B" w:rsidR="006258D3" w:rsidRPr="003D3E5D" w:rsidRDefault="006258D3" w:rsidP="006258D3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t>63579_6.</w:t>
      </w:r>
      <w:r>
        <w:rPr>
          <w:bCs/>
        </w:rPr>
        <w:t>5.1</w:t>
      </w:r>
    </w:p>
    <w:p w14:paraId="04197D8B" w14:textId="44172088" w:rsidR="003D3E5D" w:rsidRPr="006258D3" w:rsidRDefault="003D3E5D" w:rsidP="003D3E5D">
      <w:pPr>
        <w:pStyle w:val="ListParagraph"/>
        <w:numPr>
          <w:ilvl w:val="1"/>
          <w:numId w:val="3"/>
        </w:numPr>
        <w:spacing w:before="120"/>
      </w:pPr>
      <w:r>
        <w:rPr>
          <w:rFonts w:cstheme="minorHAnsi"/>
          <w:bCs/>
        </w:rPr>
        <w:t>Download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>and upload custom code to Arduino board.</w:t>
      </w:r>
      <w:r w:rsidRPr="00E34500">
        <w:rPr>
          <w:rFonts w:cstheme="minorHAnsi"/>
          <w:b/>
        </w:rPr>
        <w:t xml:space="preserve"> </w:t>
      </w:r>
      <w:r w:rsidRPr="00F81667">
        <w:rPr>
          <w:rFonts w:cstheme="minorHAnsi"/>
          <w:b/>
        </w:rPr>
        <w:t>TXT:</w:t>
      </w:r>
      <w:r>
        <w:rPr>
          <w:rFonts w:cstheme="minorHAnsi"/>
          <w:b/>
        </w:rPr>
        <w:t xml:space="preserve"> </w:t>
      </w:r>
      <w:r w:rsidRPr="00F81667">
        <w:rPr>
          <w:rFonts w:cstheme="minorHAnsi"/>
          <w:b/>
        </w:rPr>
        <w:t>https://github.com/ofvila/NMJ-function-analysis</w:t>
      </w:r>
    </w:p>
    <w:p w14:paraId="0109B47A" w14:textId="4647EBA8" w:rsidR="006258D3" w:rsidRPr="003D3E5D" w:rsidRDefault="006258D3" w:rsidP="006258D3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t>63579_6.</w:t>
      </w:r>
      <w:r>
        <w:rPr>
          <w:bCs/>
        </w:rPr>
        <w:t>5.2</w:t>
      </w:r>
    </w:p>
    <w:p w14:paraId="5028553C" w14:textId="47EF8FCA" w:rsidR="003D3E5D" w:rsidRPr="006258D3" w:rsidRDefault="003D3E5D" w:rsidP="003D3E5D">
      <w:pPr>
        <w:pStyle w:val="ListParagraph"/>
        <w:numPr>
          <w:ilvl w:val="1"/>
          <w:numId w:val="3"/>
        </w:numPr>
        <w:spacing w:before="120"/>
      </w:pPr>
      <w:r>
        <w:rPr>
          <w:rFonts w:cstheme="minorHAnsi"/>
          <w:bCs/>
        </w:rPr>
        <w:t>Download and upload custom</w:t>
      </w:r>
      <w:r>
        <w:rPr>
          <w:rFonts w:cstheme="minorHAnsi"/>
          <w:bCs/>
        </w:rPr>
        <w:t xml:space="preserve"> microscope</w:t>
      </w:r>
      <w:r>
        <w:rPr>
          <w:rFonts w:cstheme="minorHAnsi"/>
          <w:bCs/>
        </w:rPr>
        <w:t xml:space="preserve"> macro code.</w:t>
      </w:r>
    </w:p>
    <w:p w14:paraId="2024A1E6" w14:textId="53D021C9" w:rsidR="006258D3" w:rsidRPr="007E20AD" w:rsidRDefault="006258D3" w:rsidP="006258D3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t>63579_6.</w:t>
      </w:r>
      <w:r>
        <w:rPr>
          <w:bCs/>
        </w:rPr>
        <w:t>5.3</w:t>
      </w:r>
    </w:p>
    <w:p w14:paraId="72ACF15C" w14:textId="0A545D19" w:rsidR="007E20AD" w:rsidRPr="006258D3" w:rsidRDefault="007E20AD" w:rsidP="007E20AD">
      <w:pPr>
        <w:pStyle w:val="ListParagraph"/>
        <w:numPr>
          <w:ilvl w:val="1"/>
          <w:numId w:val="3"/>
        </w:numPr>
        <w:spacing w:before="120"/>
      </w:pPr>
      <w:r>
        <w:rPr>
          <w:rFonts w:cstheme="minorHAnsi"/>
          <w:bCs/>
        </w:rPr>
        <w:t>Set output movie name.</w:t>
      </w:r>
      <w:r w:rsidR="00F55F22">
        <w:rPr>
          <w:rFonts w:cstheme="minorHAnsi"/>
          <w:bCs/>
        </w:rPr>
        <w:t xml:space="preserve"> Include tissue group and day of culture in naming.</w:t>
      </w:r>
    </w:p>
    <w:p w14:paraId="19DFA742" w14:textId="0D03BAA4" w:rsidR="005B1B8D" w:rsidRPr="00234D49" w:rsidRDefault="005B1B8D" w:rsidP="005B1B8D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t>63579_6.</w:t>
      </w:r>
      <w:r>
        <w:rPr>
          <w:bCs/>
        </w:rPr>
        <w:t>6.1</w:t>
      </w:r>
    </w:p>
    <w:p w14:paraId="631BEE68" w14:textId="2ADB547A" w:rsidR="00234D49" w:rsidRPr="005B1B8D" w:rsidRDefault="00234D49" w:rsidP="00234D49">
      <w:pPr>
        <w:pStyle w:val="ListParagraph"/>
        <w:numPr>
          <w:ilvl w:val="1"/>
          <w:numId w:val="3"/>
        </w:numPr>
        <w:spacing w:before="120"/>
      </w:pPr>
      <w:r>
        <w:rPr>
          <w:rFonts w:cstheme="minorHAnsi"/>
          <w:bCs/>
        </w:rPr>
        <w:t>Sav</w:t>
      </w:r>
      <w:r>
        <w:rPr>
          <w:rFonts w:cstheme="minorHAnsi"/>
          <w:bCs/>
        </w:rPr>
        <w:t>e</w:t>
      </w:r>
      <w:r>
        <w:rPr>
          <w:rFonts w:cstheme="minorHAnsi"/>
          <w:bCs/>
        </w:rPr>
        <w:t xml:space="preserve"> the macro with X and Y coordinates</w:t>
      </w:r>
      <w:r w:rsidR="000F59E6">
        <w:rPr>
          <w:rFonts w:cstheme="minorHAnsi"/>
          <w:bCs/>
        </w:rPr>
        <w:t xml:space="preserve"> and number of frames (1700)</w:t>
      </w:r>
      <w:r>
        <w:rPr>
          <w:rFonts w:cstheme="minorHAnsi"/>
          <w:bCs/>
        </w:rPr>
        <w:t>.</w:t>
      </w:r>
    </w:p>
    <w:p w14:paraId="2DA05D71" w14:textId="76D4E321" w:rsidR="005B1B8D" w:rsidRPr="00A96500" w:rsidRDefault="005B1B8D" w:rsidP="005B1B8D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t>63579_6</w:t>
      </w:r>
      <w:r>
        <w:rPr>
          <w:bCs/>
        </w:rPr>
        <w:t>.6.2</w:t>
      </w:r>
    </w:p>
    <w:p w14:paraId="601A54F5" w14:textId="1280115B" w:rsidR="00A96500" w:rsidRPr="005B1B8D" w:rsidRDefault="00A96500" w:rsidP="00A96500">
      <w:pPr>
        <w:pStyle w:val="ListParagraph"/>
        <w:numPr>
          <w:ilvl w:val="1"/>
          <w:numId w:val="3"/>
        </w:numPr>
        <w:spacing w:before="120"/>
      </w:pPr>
      <w:r>
        <w:rPr>
          <w:rFonts w:cstheme="minorHAnsi"/>
          <w:bCs/>
        </w:rPr>
        <w:t>Running macro to acquire fast time-lapse</w:t>
      </w:r>
      <w:r>
        <w:rPr>
          <w:rFonts w:cstheme="minorHAnsi"/>
          <w:bCs/>
        </w:rPr>
        <w:t>.</w:t>
      </w:r>
    </w:p>
    <w:p w14:paraId="4A6284C8" w14:textId="673A690D" w:rsidR="005B1B8D" w:rsidRPr="005B1B8D" w:rsidRDefault="005B1B8D" w:rsidP="005B1B8D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t>63579_</w:t>
      </w:r>
      <w:r>
        <w:rPr>
          <w:bCs/>
        </w:rPr>
        <w:t>7.1</w:t>
      </w:r>
      <w:r w:rsidR="00A86EBD">
        <w:rPr>
          <w:bCs/>
        </w:rPr>
        <w:t>.2</w:t>
      </w:r>
      <w:r>
        <w:rPr>
          <w:bCs/>
        </w:rPr>
        <w:t>-7.3.3</w:t>
      </w:r>
    </w:p>
    <w:p w14:paraId="76DC2175" w14:textId="52A95E4B" w:rsidR="005B1B8D" w:rsidRPr="00A86EBD" w:rsidRDefault="005B1B8D" w:rsidP="005B1B8D">
      <w:pPr>
        <w:pStyle w:val="ListParagraph"/>
        <w:numPr>
          <w:ilvl w:val="1"/>
          <w:numId w:val="3"/>
        </w:numPr>
        <w:spacing w:before="120"/>
      </w:pPr>
      <w:r>
        <w:rPr>
          <w:bCs/>
        </w:rPr>
        <w:t>7</w:t>
      </w:r>
      <w:r w:rsidR="00A86EBD">
        <w:rPr>
          <w:bCs/>
        </w:rPr>
        <w:t>.1.2</w:t>
      </w:r>
      <w:r w:rsidR="002A5AEE">
        <w:rPr>
          <w:bCs/>
        </w:rPr>
        <w:t xml:space="preserve"> (</w:t>
      </w:r>
      <w:r w:rsidR="002A5AEE">
        <w:rPr>
          <w:rFonts w:cstheme="minorHAnsi"/>
          <w:bCs/>
        </w:rPr>
        <w:t xml:space="preserve">Download the file. </w:t>
      </w:r>
      <w:r w:rsidR="002A5AEE">
        <w:rPr>
          <w:rFonts w:cstheme="minorHAnsi"/>
          <w:b/>
        </w:rPr>
        <w:t>TXT: GitHub folder</w:t>
      </w:r>
      <w:r w:rsidR="00EE48F7">
        <w:rPr>
          <w:rFonts w:cstheme="minorHAnsi"/>
          <w:bCs/>
        </w:rPr>
        <w:t xml:space="preserve">) </w:t>
      </w:r>
      <w:r w:rsidR="00EE48F7" w:rsidRPr="00EE48F7">
        <w:rPr>
          <w:rFonts w:cstheme="minorHAnsi"/>
          <w:bCs/>
          <w:color w:val="FF0000"/>
        </w:rPr>
        <w:t>00:00-00:10</w:t>
      </w:r>
    </w:p>
    <w:p w14:paraId="3FEF771D" w14:textId="2840B5F9" w:rsidR="00A86EBD" w:rsidRPr="006F1416" w:rsidRDefault="00A86EBD" w:rsidP="005B1B8D">
      <w:pPr>
        <w:pStyle w:val="ListParagraph"/>
        <w:numPr>
          <w:ilvl w:val="1"/>
          <w:numId w:val="3"/>
        </w:numPr>
        <w:spacing w:before="120"/>
      </w:pPr>
      <w:r>
        <w:rPr>
          <w:bCs/>
        </w:rPr>
        <w:t>7.2.1</w:t>
      </w:r>
      <w:r w:rsidR="00EE48F7">
        <w:rPr>
          <w:bCs/>
        </w:rPr>
        <w:t xml:space="preserve"> (</w:t>
      </w:r>
      <w:r w:rsidR="00DB1CE5">
        <w:rPr>
          <w:bCs/>
        </w:rPr>
        <w:t>Open recursive-OS-analysis script | Have all videos in one folder</w:t>
      </w:r>
      <w:r w:rsidR="006F1416">
        <w:rPr>
          <w:bCs/>
        </w:rPr>
        <w:t xml:space="preserve">) </w:t>
      </w:r>
      <w:r w:rsidR="006F1416" w:rsidRPr="003A5BC5">
        <w:rPr>
          <w:bCs/>
          <w:color w:val="FF0000"/>
        </w:rPr>
        <w:t>00:10-00:30</w:t>
      </w:r>
    </w:p>
    <w:p w14:paraId="58B157D8" w14:textId="24D7D3C7" w:rsidR="006F1416" w:rsidRPr="00BF6607" w:rsidRDefault="006F1416" w:rsidP="005B1B8D">
      <w:pPr>
        <w:pStyle w:val="ListParagraph"/>
        <w:numPr>
          <w:ilvl w:val="1"/>
          <w:numId w:val="3"/>
        </w:numPr>
        <w:spacing w:before="120"/>
      </w:pPr>
      <w:r>
        <w:rPr>
          <w:bCs/>
        </w:rPr>
        <w:t>7.2.2 (</w:t>
      </w:r>
      <w:r w:rsidR="00BF6607">
        <w:rPr>
          <w:bCs/>
        </w:rPr>
        <w:t xml:space="preserve">Copy address of folder containing videos into the code) </w:t>
      </w:r>
      <w:r w:rsidR="00BF6607" w:rsidRPr="003A5BC5">
        <w:rPr>
          <w:bCs/>
          <w:color w:val="FF0000"/>
        </w:rPr>
        <w:t xml:space="preserve">00:30-00:44 </w:t>
      </w:r>
    </w:p>
    <w:p w14:paraId="06E43A42" w14:textId="048C6D08" w:rsidR="00BF6607" w:rsidRPr="00BF6607" w:rsidRDefault="00BF6607" w:rsidP="005B1B8D">
      <w:pPr>
        <w:pStyle w:val="ListParagraph"/>
        <w:numPr>
          <w:ilvl w:val="1"/>
          <w:numId w:val="3"/>
        </w:numPr>
        <w:spacing w:before="120"/>
      </w:pPr>
      <w:r>
        <w:rPr>
          <w:bCs/>
        </w:rPr>
        <w:t xml:space="preserve">7.2.3 (Set pre-analysis parameters | </w:t>
      </w:r>
      <w:proofErr w:type="spellStart"/>
      <w:r>
        <w:rPr>
          <w:bCs/>
        </w:rPr>
        <w:t>numSteps</w:t>
      </w:r>
      <w:proofErr w:type="spellEnd"/>
      <w:r>
        <w:rPr>
          <w:bCs/>
        </w:rPr>
        <w:t xml:space="preserve"> = 30 |</w:t>
      </w:r>
      <w:proofErr w:type="spellStart"/>
      <w:r>
        <w:rPr>
          <w:bCs/>
        </w:rPr>
        <w:t>startFrequency</w:t>
      </w:r>
      <w:proofErr w:type="spellEnd"/>
      <w:r>
        <w:rPr>
          <w:bCs/>
        </w:rPr>
        <w:t xml:space="preserve"> = 0.5 | </w:t>
      </w:r>
      <w:proofErr w:type="spellStart"/>
      <w:r>
        <w:rPr>
          <w:bCs/>
        </w:rPr>
        <w:t>endFrequency</w:t>
      </w:r>
      <w:proofErr w:type="spellEnd"/>
      <w:r>
        <w:rPr>
          <w:bCs/>
        </w:rPr>
        <w:t xml:space="preserve"> = </w:t>
      </w:r>
      <w:r w:rsidR="007A32DA">
        <w:rPr>
          <w:bCs/>
        </w:rPr>
        <w:t xml:space="preserve">3 | </w:t>
      </w:r>
      <w:proofErr w:type="spellStart"/>
      <w:r w:rsidR="007A32DA">
        <w:rPr>
          <w:bCs/>
        </w:rPr>
        <w:t>baselineTime</w:t>
      </w:r>
      <w:proofErr w:type="spellEnd"/>
      <w:r w:rsidR="007A32DA">
        <w:rPr>
          <w:bCs/>
        </w:rPr>
        <w:t xml:space="preserve"> = 0.1 | </w:t>
      </w:r>
      <w:proofErr w:type="spellStart"/>
      <w:r w:rsidR="007A32DA">
        <w:rPr>
          <w:bCs/>
        </w:rPr>
        <w:t>peakDistance</w:t>
      </w:r>
      <w:proofErr w:type="spellEnd"/>
      <w:r w:rsidR="007A32DA">
        <w:rPr>
          <w:bCs/>
        </w:rPr>
        <w:t xml:space="preserve"> = 20 | </w:t>
      </w:r>
      <w:proofErr w:type="spellStart"/>
      <w:r w:rsidR="007A32DA">
        <w:rPr>
          <w:bCs/>
        </w:rPr>
        <w:t>minPeakProminence</w:t>
      </w:r>
      <w:proofErr w:type="spellEnd"/>
      <w:r w:rsidR="007A32DA">
        <w:rPr>
          <w:bCs/>
        </w:rPr>
        <w:t xml:space="preserve"> = 5 | </w:t>
      </w:r>
      <w:proofErr w:type="spellStart"/>
      <w:r w:rsidR="007A32DA">
        <w:rPr>
          <w:bCs/>
        </w:rPr>
        <w:t>minMinProminence</w:t>
      </w:r>
      <w:proofErr w:type="spellEnd"/>
      <w:r w:rsidR="007A32DA">
        <w:rPr>
          <w:bCs/>
        </w:rPr>
        <w:t xml:space="preserve"> = 1 | </w:t>
      </w:r>
      <w:proofErr w:type="spellStart"/>
      <w:r w:rsidR="007A32DA">
        <w:rPr>
          <w:bCs/>
        </w:rPr>
        <w:t>minMinWidth</w:t>
      </w:r>
      <w:proofErr w:type="spellEnd"/>
      <w:r w:rsidR="007A32DA">
        <w:rPr>
          <w:bCs/>
        </w:rPr>
        <w:t xml:space="preserve"> = 1</w:t>
      </w:r>
      <w:r w:rsidR="003A5BC5">
        <w:rPr>
          <w:bCs/>
        </w:rPr>
        <w:t xml:space="preserve">) </w:t>
      </w:r>
      <w:r w:rsidR="003A5BC5" w:rsidRPr="003A5BC5">
        <w:rPr>
          <w:bCs/>
          <w:color w:val="FF0000"/>
        </w:rPr>
        <w:t>00:44-01:11</w:t>
      </w:r>
    </w:p>
    <w:p w14:paraId="5D60B13E" w14:textId="6BCD28E9" w:rsidR="00BF6607" w:rsidRPr="00F37D82" w:rsidRDefault="00BF6607" w:rsidP="005B1B8D">
      <w:pPr>
        <w:pStyle w:val="ListParagraph"/>
        <w:numPr>
          <w:ilvl w:val="1"/>
          <w:numId w:val="3"/>
        </w:numPr>
        <w:spacing w:before="120"/>
      </w:pPr>
      <w:r>
        <w:rPr>
          <w:bCs/>
        </w:rPr>
        <w:t>7.2.4 (Run recursive-OS-analysis)</w:t>
      </w:r>
      <w:r w:rsidR="00A27384">
        <w:rPr>
          <w:bCs/>
        </w:rPr>
        <w:t xml:space="preserve"> </w:t>
      </w:r>
      <w:r w:rsidR="00A27384" w:rsidRPr="00955217">
        <w:rPr>
          <w:bCs/>
          <w:color w:val="FF0000"/>
        </w:rPr>
        <w:t>01:11-</w:t>
      </w:r>
      <w:r w:rsidR="00753469" w:rsidRPr="00955217">
        <w:rPr>
          <w:bCs/>
          <w:color w:val="FF0000"/>
        </w:rPr>
        <w:t>04:37</w:t>
      </w:r>
      <w:r w:rsidR="00955217" w:rsidRPr="00955217">
        <w:rPr>
          <w:bCs/>
          <w:color w:val="FF0000"/>
        </w:rPr>
        <w:t xml:space="preserve"> </w:t>
      </w:r>
      <w:r w:rsidR="00955217">
        <w:rPr>
          <w:bCs/>
        </w:rPr>
        <w:t>(Video section with progress bar can be sped up)</w:t>
      </w:r>
    </w:p>
    <w:p w14:paraId="768E32E6" w14:textId="323AEB7E" w:rsidR="00F37D82" w:rsidRPr="00F37D82" w:rsidRDefault="00F37D82" w:rsidP="005B1B8D">
      <w:pPr>
        <w:pStyle w:val="ListParagraph"/>
        <w:numPr>
          <w:ilvl w:val="1"/>
          <w:numId w:val="3"/>
        </w:numPr>
        <w:spacing w:before="120"/>
      </w:pPr>
      <w:r>
        <w:rPr>
          <w:bCs/>
        </w:rPr>
        <w:t>7.3.1</w:t>
      </w:r>
      <w:r w:rsidR="00753469">
        <w:rPr>
          <w:bCs/>
        </w:rPr>
        <w:t xml:space="preserve"> (</w:t>
      </w:r>
      <w:r w:rsidR="00753469">
        <w:rPr>
          <w:rFonts w:cstheme="minorHAnsi"/>
          <w:bCs/>
        </w:rPr>
        <w:t xml:space="preserve">Adjusting baseline </w:t>
      </w:r>
      <w:r w:rsidR="00753469">
        <w:t>time</w:t>
      </w:r>
      <w:r w:rsidR="00B13D34">
        <w:t xml:space="preserve"> | Click No when prompted if analysis is correct | Click 1 to change baseline |</w:t>
      </w:r>
      <w:r w:rsidR="009C33E2">
        <w:t xml:space="preserve"> Select a time point when the curve is flat</w:t>
      </w:r>
      <w:r w:rsidR="00753469">
        <w:t>)</w:t>
      </w:r>
      <w:r w:rsidR="00955217">
        <w:t xml:space="preserve"> </w:t>
      </w:r>
      <w:r w:rsidR="00955217" w:rsidRPr="009C33E2">
        <w:rPr>
          <w:color w:val="FF0000"/>
        </w:rPr>
        <w:t>04:38-</w:t>
      </w:r>
      <w:r w:rsidR="009C33E2" w:rsidRPr="009C33E2">
        <w:rPr>
          <w:color w:val="FF0000"/>
        </w:rPr>
        <w:t>06:44</w:t>
      </w:r>
    </w:p>
    <w:p w14:paraId="0E7399DC" w14:textId="70BE0995" w:rsidR="00F37D82" w:rsidRPr="00F37D82" w:rsidRDefault="00F37D82" w:rsidP="005B1B8D">
      <w:pPr>
        <w:pStyle w:val="ListParagraph"/>
        <w:numPr>
          <w:ilvl w:val="1"/>
          <w:numId w:val="3"/>
        </w:numPr>
        <w:spacing w:before="120"/>
      </w:pPr>
      <w:r>
        <w:rPr>
          <w:bCs/>
        </w:rPr>
        <w:t>7.3.2</w:t>
      </w:r>
      <w:r w:rsidR="00753469">
        <w:rPr>
          <w:bCs/>
        </w:rPr>
        <w:t xml:space="preserve"> (</w:t>
      </w:r>
      <w:r w:rsidR="00753469">
        <w:rPr>
          <w:rFonts w:cstheme="minorHAnsi"/>
          <w:bCs/>
        </w:rPr>
        <w:t>Adjusting peak threshold</w:t>
      </w:r>
      <w:r w:rsidR="00F4082A">
        <w:rPr>
          <w:rFonts w:cstheme="minorHAnsi"/>
          <w:bCs/>
        </w:rPr>
        <w:t xml:space="preserve"> | </w:t>
      </w:r>
      <w:r w:rsidR="00F4082A">
        <w:t xml:space="preserve">Click No when prompted if analysis is correct | Click </w:t>
      </w:r>
      <w:r w:rsidR="00F4082A">
        <w:t>2</w:t>
      </w:r>
      <w:r w:rsidR="00F4082A">
        <w:t xml:space="preserve"> to change </w:t>
      </w:r>
      <w:r w:rsidR="00F4082A">
        <w:t xml:space="preserve">peak threshold | </w:t>
      </w:r>
      <w:r w:rsidR="00630CF6">
        <w:t>Select an amplitude above which there are only peaks</w:t>
      </w:r>
      <w:r w:rsidR="00753469">
        <w:rPr>
          <w:rFonts w:cstheme="minorHAnsi"/>
          <w:bCs/>
        </w:rPr>
        <w:t>)</w:t>
      </w:r>
      <w:r w:rsidR="009C33E2">
        <w:rPr>
          <w:rFonts w:cstheme="minorHAnsi"/>
          <w:bCs/>
        </w:rPr>
        <w:t xml:space="preserve"> </w:t>
      </w:r>
      <w:r w:rsidR="009C33E2" w:rsidRPr="00630CF6">
        <w:rPr>
          <w:rFonts w:cstheme="minorHAnsi"/>
          <w:bCs/>
          <w:color w:val="FF0000"/>
        </w:rPr>
        <w:t>06:45-</w:t>
      </w:r>
      <w:r w:rsidR="00630CF6" w:rsidRPr="00630CF6">
        <w:rPr>
          <w:rFonts w:cstheme="minorHAnsi"/>
          <w:bCs/>
          <w:color w:val="FF0000"/>
        </w:rPr>
        <w:t>07:47</w:t>
      </w:r>
    </w:p>
    <w:p w14:paraId="7D52CC7E" w14:textId="1B5E40E5" w:rsidR="00F37D82" w:rsidRPr="005B1B8D" w:rsidRDefault="00F37D82" w:rsidP="005B1B8D">
      <w:pPr>
        <w:pStyle w:val="ListParagraph"/>
        <w:numPr>
          <w:ilvl w:val="1"/>
          <w:numId w:val="3"/>
        </w:numPr>
        <w:spacing w:before="120"/>
      </w:pPr>
      <w:r>
        <w:rPr>
          <w:bCs/>
        </w:rPr>
        <w:t>7.3.3</w:t>
      </w:r>
      <w:r w:rsidR="00753469">
        <w:rPr>
          <w:bCs/>
        </w:rPr>
        <w:t xml:space="preserve"> (</w:t>
      </w:r>
      <w:r w:rsidR="00753469">
        <w:rPr>
          <w:rFonts w:cstheme="minorHAnsi"/>
          <w:bCs/>
        </w:rPr>
        <w:t>Adjusting prominence and width</w:t>
      </w:r>
      <w:r w:rsidR="008222DA" w:rsidRPr="008222DA">
        <w:t xml:space="preserve"> </w:t>
      </w:r>
      <w:r w:rsidR="008222DA">
        <w:t>| C</w:t>
      </w:r>
      <w:r w:rsidR="008222DA">
        <w:t xml:space="preserve">lick No when prompted if analysis is correct | Click </w:t>
      </w:r>
      <w:r w:rsidR="008222DA">
        <w:t>3</w:t>
      </w:r>
      <w:r w:rsidR="008222DA">
        <w:t xml:space="preserve"> to change </w:t>
      </w:r>
      <w:r w:rsidR="008222DA">
        <w:t>prominence and width</w:t>
      </w:r>
      <w:r w:rsidR="00AF073A">
        <w:t xml:space="preserve"> | Decrease each value individually until the desired peak is detected</w:t>
      </w:r>
      <w:r w:rsidR="00753469">
        <w:rPr>
          <w:rFonts w:cstheme="minorHAnsi"/>
          <w:bCs/>
        </w:rPr>
        <w:t>)</w:t>
      </w:r>
      <w:r w:rsidR="00630CF6">
        <w:rPr>
          <w:rFonts w:cstheme="minorHAnsi"/>
          <w:bCs/>
        </w:rPr>
        <w:t xml:space="preserve"> </w:t>
      </w:r>
      <w:r w:rsidR="00630CF6" w:rsidRPr="00630CF6">
        <w:rPr>
          <w:rFonts w:cstheme="minorHAnsi"/>
          <w:bCs/>
          <w:color w:val="FF0000"/>
        </w:rPr>
        <w:t>07:48-09:04</w:t>
      </w:r>
    </w:p>
    <w:p w14:paraId="2BA45CE1" w14:textId="5DB6B034" w:rsidR="005B1B8D" w:rsidRPr="005B1B8D" w:rsidRDefault="005B1B8D" w:rsidP="005B1B8D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t>63579_</w:t>
      </w:r>
      <w:r>
        <w:rPr>
          <w:bCs/>
        </w:rPr>
        <w:t>7.3.4</w:t>
      </w:r>
    </w:p>
    <w:p w14:paraId="4492AB82" w14:textId="641A0792" w:rsidR="005B1B8D" w:rsidRPr="005B1B8D" w:rsidRDefault="00753469" w:rsidP="005B1B8D">
      <w:pPr>
        <w:pStyle w:val="ListParagraph"/>
        <w:numPr>
          <w:ilvl w:val="1"/>
          <w:numId w:val="3"/>
        </w:numPr>
        <w:spacing w:before="120"/>
      </w:pPr>
      <w:r>
        <w:rPr>
          <w:rFonts w:cstheme="minorHAnsi"/>
          <w:bCs/>
        </w:rPr>
        <w:t>Show final scores for each example tissue</w:t>
      </w:r>
    </w:p>
    <w:p w14:paraId="53B4C1B2" w14:textId="4F7AC5B2" w:rsidR="005B1B8D" w:rsidRPr="005B1B8D" w:rsidRDefault="005B1B8D" w:rsidP="005B1B8D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lastRenderedPageBreak/>
        <w:t>63579_</w:t>
      </w:r>
      <w:r>
        <w:rPr>
          <w:bCs/>
        </w:rPr>
        <w:t>7.4.1</w:t>
      </w:r>
    </w:p>
    <w:p w14:paraId="33FF218B" w14:textId="60AB074B" w:rsidR="005B1B8D" w:rsidRPr="005B1B8D" w:rsidRDefault="0003112C" w:rsidP="005B1B8D">
      <w:pPr>
        <w:pStyle w:val="ListParagraph"/>
        <w:numPr>
          <w:ilvl w:val="1"/>
          <w:numId w:val="3"/>
        </w:numPr>
        <w:spacing w:before="120"/>
      </w:pPr>
      <w:r>
        <w:rPr>
          <w:rFonts w:cstheme="minorHAnsi"/>
          <w:bCs/>
        </w:rPr>
        <w:t>Run recursive OS movie script.</w:t>
      </w:r>
    </w:p>
    <w:p w14:paraId="65F6B174" w14:textId="47A925BC" w:rsidR="006258D3" w:rsidRPr="005B1B8D" w:rsidRDefault="005B1B8D" w:rsidP="005B1B8D">
      <w:pPr>
        <w:pStyle w:val="ListParagraph"/>
        <w:numPr>
          <w:ilvl w:val="0"/>
          <w:numId w:val="3"/>
        </w:numPr>
        <w:spacing w:before="120"/>
      </w:pPr>
      <w:r>
        <w:rPr>
          <w:bCs/>
        </w:rPr>
        <w:t>63579_</w:t>
      </w:r>
      <w:r>
        <w:rPr>
          <w:bCs/>
        </w:rPr>
        <w:t>7.4.2</w:t>
      </w:r>
    </w:p>
    <w:p w14:paraId="6C0BEA84" w14:textId="307E5CF7" w:rsidR="0097225A" w:rsidRPr="0003112C" w:rsidRDefault="0003112C" w:rsidP="0003112C">
      <w:pPr>
        <w:pStyle w:val="ListParagraph"/>
        <w:numPr>
          <w:ilvl w:val="1"/>
          <w:numId w:val="3"/>
        </w:numPr>
        <w:spacing w:before="120"/>
      </w:pPr>
      <w:r>
        <w:rPr>
          <w:rFonts w:cstheme="minorHAnsi"/>
          <w:bCs/>
        </w:rPr>
        <w:t>Open</w:t>
      </w:r>
      <w:r>
        <w:rPr>
          <w:rFonts w:cstheme="minorHAnsi"/>
          <w:bCs/>
        </w:rPr>
        <w:t xml:space="preserve"> generated video file of example tissue</w:t>
      </w:r>
    </w:p>
    <w:sectPr w:rsidR="0097225A" w:rsidRPr="0003112C" w:rsidSect="00483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E2A"/>
    <w:multiLevelType w:val="multilevel"/>
    <w:tmpl w:val="F6721C14"/>
    <w:styleLink w:val="CurrentList2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1470C1"/>
    <w:multiLevelType w:val="hybridMultilevel"/>
    <w:tmpl w:val="E4ECC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FD80C4FE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17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3782699"/>
    <w:multiLevelType w:val="multilevel"/>
    <w:tmpl w:val="A21ED0F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5950308">
    <w:abstractNumId w:val="2"/>
  </w:num>
  <w:num w:numId="2" w16cid:durableId="1980766069">
    <w:abstractNumId w:val="3"/>
  </w:num>
  <w:num w:numId="3" w16cid:durableId="1795518879">
    <w:abstractNumId w:val="1"/>
  </w:num>
  <w:num w:numId="4" w16cid:durableId="33103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C1"/>
    <w:rsid w:val="000212E2"/>
    <w:rsid w:val="0003112C"/>
    <w:rsid w:val="00073F9D"/>
    <w:rsid w:val="000E0618"/>
    <w:rsid w:val="000F59E6"/>
    <w:rsid w:val="00234D49"/>
    <w:rsid w:val="002A5AEE"/>
    <w:rsid w:val="003A5BC5"/>
    <w:rsid w:val="003C6C0C"/>
    <w:rsid w:val="003D3E5D"/>
    <w:rsid w:val="0048375F"/>
    <w:rsid w:val="0049737C"/>
    <w:rsid w:val="005312AC"/>
    <w:rsid w:val="00564D87"/>
    <w:rsid w:val="005B1B8D"/>
    <w:rsid w:val="006258D3"/>
    <w:rsid w:val="00630CF6"/>
    <w:rsid w:val="00664E41"/>
    <w:rsid w:val="006B7983"/>
    <w:rsid w:val="006F1416"/>
    <w:rsid w:val="00753469"/>
    <w:rsid w:val="007A32DA"/>
    <w:rsid w:val="007E20AD"/>
    <w:rsid w:val="008020CC"/>
    <w:rsid w:val="008222DA"/>
    <w:rsid w:val="00955217"/>
    <w:rsid w:val="0097225A"/>
    <w:rsid w:val="009C33E2"/>
    <w:rsid w:val="009E4B7A"/>
    <w:rsid w:val="00A27384"/>
    <w:rsid w:val="00A35924"/>
    <w:rsid w:val="00A86EBD"/>
    <w:rsid w:val="00A96500"/>
    <w:rsid w:val="00AB03A1"/>
    <w:rsid w:val="00AD1A3C"/>
    <w:rsid w:val="00AF073A"/>
    <w:rsid w:val="00B13D34"/>
    <w:rsid w:val="00BF371D"/>
    <w:rsid w:val="00BF6607"/>
    <w:rsid w:val="00CA1F9F"/>
    <w:rsid w:val="00CF1FC1"/>
    <w:rsid w:val="00DB1CE5"/>
    <w:rsid w:val="00EE48F7"/>
    <w:rsid w:val="00EF0F0E"/>
    <w:rsid w:val="00F37D82"/>
    <w:rsid w:val="00F4082A"/>
    <w:rsid w:val="00F5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72F0C"/>
  <w15:chartTrackingRefBased/>
  <w15:docId w15:val="{A6CA3E10-0B6A-C043-A7FC-29189C1C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FC1"/>
    <w:rPr>
      <w:rFonts w:eastAsia="Times" w:cs="Calibri (Body)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1F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1FC1"/>
    <w:pPr>
      <w:ind w:left="720"/>
      <w:contextualSpacing/>
    </w:pPr>
  </w:style>
  <w:style w:type="numbering" w:customStyle="1" w:styleId="CurrentList1">
    <w:name w:val="Current List1"/>
    <w:uiPriority w:val="99"/>
    <w:rsid w:val="00CF1FC1"/>
    <w:pPr>
      <w:numPr>
        <w:numId w:val="2"/>
      </w:numPr>
    </w:pPr>
  </w:style>
  <w:style w:type="numbering" w:customStyle="1" w:styleId="CurrentList2">
    <w:name w:val="Current List2"/>
    <w:uiPriority w:val="99"/>
    <w:rsid w:val="002A5AE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</dc:creator>
  <cp:keywords/>
  <dc:description/>
  <cp:lastModifiedBy>Martin L</cp:lastModifiedBy>
  <cp:revision>20</cp:revision>
  <dcterms:created xsi:type="dcterms:W3CDTF">2022-05-12T20:06:00Z</dcterms:created>
  <dcterms:modified xsi:type="dcterms:W3CDTF">2022-05-12T20:46:00Z</dcterms:modified>
</cp:coreProperties>
</file>