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4FE3" w14:textId="30F522C3" w:rsidR="00F620F4" w:rsidRDefault="00F620F4" w:rsidP="00F620F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C6285D">
        <w:rPr>
          <w:rFonts w:ascii="Arial" w:hAnsi="Arial" w:cs="Arial"/>
          <w:b/>
          <w:bCs/>
          <w:sz w:val="24"/>
          <w:szCs w:val="24"/>
          <w:lang w:val="en-US"/>
        </w:rPr>
        <w:t>Screenshot Videos Summary</w:t>
      </w:r>
      <w:r w:rsidR="00145BC9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341A23" w:rsidRPr="00341A2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Step Numbers </w:t>
      </w:r>
      <w:r w:rsidR="00145BC9" w:rsidRPr="00341A23">
        <w:rPr>
          <w:rFonts w:ascii="Arial" w:hAnsi="Arial" w:cs="Arial"/>
          <w:b/>
          <w:bCs/>
          <w:sz w:val="24"/>
          <w:szCs w:val="24"/>
          <w:u w:val="single"/>
          <w:lang w:val="en-US"/>
        </w:rPr>
        <w:t>Are</w:t>
      </w:r>
      <w:r w:rsidR="00145BC9" w:rsidRPr="00BA10A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listed as per the video manuscript and not the main manuscript)</w:t>
      </w:r>
      <w:r w:rsidR="006247B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</w:p>
    <w:p w14:paraId="5D74544A" w14:textId="5A252C7B" w:rsidR="006247B8" w:rsidRPr="00BA10AB" w:rsidRDefault="006247B8" w:rsidP="00F620F4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Time duration </w:t>
      </w:r>
      <w:r w:rsidR="000F09D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of each step videos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ha</w:t>
      </w:r>
      <w:r w:rsidR="00B21DF7">
        <w:rPr>
          <w:rFonts w:ascii="Arial" w:hAnsi="Arial" w:cs="Arial"/>
          <w:b/>
          <w:bCs/>
          <w:sz w:val="24"/>
          <w:szCs w:val="24"/>
          <w:u w:val="single"/>
          <w:lang w:val="en-US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been highlighted in yellow</w:t>
      </w:r>
      <w:r w:rsidR="000B1F11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at the end.</w:t>
      </w:r>
    </w:p>
    <w:p w14:paraId="515FFD4D" w14:textId="6A85513B" w:rsidR="00F620F4" w:rsidRPr="00C6285D" w:rsidRDefault="00F620F4" w:rsidP="00F620F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4ECCAF" w14:textId="3345556D" w:rsidR="000556AE" w:rsidRPr="00C6285D" w:rsidRDefault="00F620F4" w:rsidP="000556A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63721_screenshot_1</w:t>
      </w:r>
    </w:p>
    <w:p w14:paraId="671686CF" w14:textId="4B5E7D02" w:rsidR="000556AE" w:rsidRPr="00A33500" w:rsidRDefault="005D10DF" w:rsidP="00574720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bookmarkStart w:id="0" w:name="_Hlk105086019"/>
      <w:r w:rsidRPr="00C6285D">
        <w:rPr>
          <w:rFonts w:ascii="Arial" w:hAnsi="Arial" w:cs="Arial"/>
          <w:sz w:val="24"/>
          <w:szCs w:val="24"/>
          <w:lang w:val="en-US"/>
        </w:rPr>
        <w:t>3</w:t>
      </w:r>
      <w:r w:rsidR="00F620F4" w:rsidRPr="00C6285D">
        <w:rPr>
          <w:rFonts w:ascii="Arial" w:hAnsi="Arial" w:cs="Arial"/>
          <w:sz w:val="24"/>
          <w:szCs w:val="24"/>
          <w:lang w:val="en-US"/>
        </w:rPr>
        <w:t>.1.</w:t>
      </w:r>
      <w:r w:rsidRPr="00C6285D">
        <w:rPr>
          <w:rFonts w:ascii="Arial" w:hAnsi="Arial" w:cs="Arial"/>
          <w:sz w:val="24"/>
          <w:szCs w:val="24"/>
          <w:lang w:val="en-US"/>
        </w:rPr>
        <w:t xml:space="preserve">3 </w:t>
      </w:r>
      <w:r w:rsidRPr="004954F8">
        <w:rPr>
          <w:rFonts w:ascii="Arial" w:hAnsi="Arial" w:cs="Arial"/>
          <w:sz w:val="24"/>
          <w:szCs w:val="24"/>
          <w:highlight w:val="yellow"/>
          <w:lang w:val="en-US"/>
        </w:rPr>
        <w:t>(</w:t>
      </w:r>
      <w:r w:rsidR="00574720" w:rsidRPr="004954F8">
        <w:rPr>
          <w:rFonts w:ascii="Arial" w:hAnsi="Arial" w:cs="Arial"/>
          <w:sz w:val="24"/>
          <w:szCs w:val="24"/>
          <w:highlight w:val="yellow"/>
          <w:lang w:val="en-US"/>
        </w:rPr>
        <w:t>a):</w:t>
      </w:r>
      <w:r w:rsidR="00574720" w:rsidRPr="00C6285D">
        <w:rPr>
          <w:rFonts w:ascii="Arial" w:hAnsi="Arial" w:cs="Arial"/>
          <w:sz w:val="24"/>
          <w:szCs w:val="24"/>
          <w:lang w:val="en-US"/>
        </w:rPr>
        <w:t xml:space="preserve"> </w:t>
      </w:r>
      <w:r w:rsidR="00142AC3">
        <w:rPr>
          <w:rFonts w:ascii="Arial" w:hAnsi="Arial" w:cs="Arial"/>
          <w:sz w:val="24"/>
          <w:szCs w:val="24"/>
          <w:lang w:val="en-US"/>
        </w:rPr>
        <w:t>(</w:t>
      </w:r>
      <w:r w:rsidR="00C6285D" w:rsidRPr="00C6285D">
        <w:rPr>
          <w:rFonts w:ascii="Arial" w:hAnsi="Arial" w:cs="Arial"/>
          <w:iCs/>
          <w:color w:val="000000" w:themeColor="text1"/>
          <w:sz w:val="24"/>
          <w:szCs w:val="24"/>
        </w:rPr>
        <w:t>In the confocal imaging software, the image acquisition parameters will be set</w:t>
      </w:r>
      <w:r w:rsidR="00C6285D" w:rsidRPr="00C6285D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.</w:t>
      </w:r>
      <w:r w:rsidR="00142AC3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) </w:t>
      </w:r>
      <w:bookmarkStart w:id="1" w:name="_Hlk105086808"/>
      <w:r w:rsidR="00142AC3" w:rsidRPr="00A33500"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yellow"/>
          <w:lang w:val="en-US"/>
        </w:rPr>
        <w:t xml:space="preserve">00:03-00:13 </w:t>
      </w:r>
    </w:p>
    <w:bookmarkEnd w:id="1"/>
    <w:p w14:paraId="6C9BCCFF" w14:textId="77777777" w:rsidR="00574720" w:rsidRPr="00142AC3" w:rsidRDefault="00574720" w:rsidP="00574720">
      <w:pPr>
        <w:pStyle w:val="ListParagraph"/>
        <w:ind w:left="360"/>
        <w:rPr>
          <w:rFonts w:ascii="Arial" w:hAnsi="Arial" w:cs="Arial"/>
          <w:sz w:val="24"/>
          <w:szCs w:val="24"/>
          <w:lang w:val="en-US"/>
        </w:rPr>
      </w:pPr>
    </w:p>
    <w:bookmarkEnd w:id="0"/>
    <w:p w14:paraId="65A42CC2" w14:textId="3A7D1F1A" w:rsidR="000556AE" w:rsidRPr="00142AC3" w:rsidRDefault="000556AE" w:rsidP="000556A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42AC3">
        <w:rPr>
          <w:rFonts w:ascii="Arial" w:hAnsi="Arial" w:cs="Arial"/>
          <w:sz w:val="24"/>
          <w:szCs w:val="24"/>
          <w:lang w:val="en-US"/>
        </w:rPr>
        <w:t>63721_screenshot_2</w:t>
      </w:r>
    </w:p>
    <w:p w14:paraId="3C517288" w14:textId="7827E7EE" w:rsidR="00142AC3" w:rsidRPr="00142AC3" w:rsidRDefault="00574720" w:rsidP="00142AC3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142AC3">
        <w:rPr>
          <w:rFonts w:ascii="Arial" w:hAnsi="Arial" w:cs="Arial"/>
          <w:sz w:val="24"/>
          <w:szCs w:val="24"/>
          <w:lang w:val="en-US"/>
        </w:rPr>
        <w:t xml:space="preserve">3.1.3 </w:t>
      </w:r>
      <w:r w:rsidRPr="004954F8">
        <w:rPr>
          <w:rFonts w:ascii="Arial" w:hAnsi="Arial" w:cs="Arial"/>
          <w:sz w:val="24"/>
          <w:szCs w:val="24"/>
          <w:highlight w:val="yellow"/>
          <w:lang w:val="en-US"/>
        </w:rPr>
        <w:t>(</w:t>
      </w:r>
      <w:r w:rsidR="00C6285D" w:rsidRPr="004954F8">
        <w:rPr>
          <w:rFonts w:ascii="Arial" w:hAnsi="Arial" w:cs="Arial"/>
          <w:sz w:val="24"/>
          <w:szCs w:val="24"/>
          <w:highlight w:val="yellow"/>
          <w:lang w:val="en-US"/>
        </w:rPr>
        <w:t>b</w:t>
      </w:r>
      <w:r w:rsidRPr="004954F8">
        <w:rPr>
          <w:rFonts w:ascii="Arial" w:hAnsi="Arial" w:cs="Arial"/>
          <w:sz w:val="24"/>
          <w:szCs w:val="24"/>
          <w:highlight w:val="yellow"/>
          <w:lang w:val="en-US"/>
        </w:rPr>
        <w:t>):</w:t>
      </w:r>
      <w:r w:rsidRPr="00142AC3">
        <w:rPr>
          <w:rFonts w:ascii="Arial" w:hAnsi="Arial" w:cs="Arial"/>
          <w:sz w:val="24"/>
          <w:szCs w:val="24"/>
          <w:lang w:val="en-US"/>
        </w:rPr>
        <w:t xml:space="preserve"> </w:t>
      </w:r>
      <w:r w:rsidR="00142AC3" w:rsidRPr="00142AC3">
        <w:rPr>
          <w:rFonts w:ascii="Arial" w:hAnsi="Arial" w:cs="Arial"/>
          <w:sz w:val="24"/>
          <w:szCs w:val="24"/>
          <w:lang w:val="en-US"/>
        </w:rPr>
        <w:t>(</w:t>
      </w:r>
      <w:r w:rsidR="00C6285D" w:rsidRPr="00142AC3">
        <w:rPr>
          <w:rFonts w:ascii="Arial" w:hAnsi="Arial" w:cs="Arial"/>
          <w:iCs/>
          <w:color w:val="000000" w:themeColor="text1"/>
          <w:sz w:val="24"/>
          <w:szCs w:val="24"/>
        </w:rPr>
        <w:t>TRITC laser frequency will be selected in the panel for fluorescent excitation</w:t>
      </w:r>
      <w:r w:rsidR="00C6285D" w:rsidRPr="00142AC3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.</w:t>
      </w:r>
      <w:r w:rsidR="00142AC3" w:rsidRPr="00142AC3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) </w:t>
      </w:r>
      <w:bookmarkStart w:id="2" w:name="_Hlk105086977"/>
      <w:r w:rsidR="00142AC3" w:rsidRPr="00A33500"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yellow"/>
          <w:lang w:val="en-US"/>
        </w:rPr>
        <w:t>00:02-00:06</w:t>
      </w:r>
      <w:r w:rsidR="00142AC3" w:rsidRPr="00142AC3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bookmarkEnd w:id="2"/>
    </w:p>
    <w:p w14:paraId="0B2D6F08" w14:textId="796921D1" w:rsidR="000556AE" w:rsidRPr="00A33500" w:rsidRDefault="00142AC3" w:rsidP="00003E4C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142AC3">
        <w:rPr>
          <w:rFonts w:ascii="Arial" w:hAnsi="Arial" w:cs="Arial"/>
          <w:sz w:val="24"/>
          <w:szCs w:val="24"/>
          <w:lang w:val="en-US"/>
        </w:rPr>
        <w:t>3.2.</w:t>
      </w:r>
      <w:r w:rsidR="00400B1C">
        <w:rPr>
          <w:rFonts w:ascii="Arial" w:hAnsi="Arial" w:cs="Arial"/>
          <w:sz w:val="24"/>
          <w:szCs w:val="24"/>
          <w:lang w:val="en-US"/>
        </w:rPr>
        <w:t>1</w:t>
      </w:r>
      <w:r w:rsidRPr="00142AC3">
        <w:rPr>
          <w:rFonts w:ascii="Arial" w:hAnsi="Arial" w:cs="Arial"/>
          <w:sz w:val="24"/>
          <w:szCs w:val="24"/>
          <w:lang w:val="en-US"/>
        </w:rPr>
        <w:t xml:space="preserve"> (</w:t>
      </w:r>
      <w:r w:rsidRPr="00142AC3">
        <w:rPr>
          <w:rFonts w:ascii="Arial" w:hAnsi="Arial" w:cs="Arial"/>
          <w:iCs/>
          <w:color w:val="000000" w:themeColor="text1"/>
          <w:sz w:val="24"/>
          <w:szCs w:val="24"/>
        </w:rPr>
        <w:t>The slider present in the panel for fluorescent detection being moved to select the wavelengths to be measured.</w:t>
      </w:r>
      <w:r w:rsidRPr="00142AC3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)</w:t>
      </w:r>
      <w:r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Pr="00A33500">
        <w:rPr>
          <w:rFonts w:ascii="Arial" w:hAnsi="Arial" w:cs="Arial"/>
          <w:b/>
          <w:bCs/>
          <w:iCs/>
          <w:color w:val="000000" w:themeColor="text1"/>
          <w:sz w:val="24"/>
          <w:szCs w:val="24"/>
          <w:highlight w:val="yellow"/>
          <w:lang w:val="en-US"/>
        </w:rPr>
        <w:t>00:07-00:12</w:t>
      </w:r>
    </w:p>
    <w:p w14:paraId="737E1A89" w14:textId="77777777" w:rsidR="00003E4C" w:rsidRPr="00B75130" w:rsidRDefault="00003E4C" w:rsidP="00003E4C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9B529FF" w14:textId="4BD0DE1C" w:rsidR="00B75130" w:rsidRPr="00B75130" w:rsidRDefault="000556AE" w:rsidP="00B751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B75130">
        <w:rPr>
          <w:rFonts w:ascii="Arial" w:hAnsi="Arial" w:cs="Arial"/>
          <w:sz w:val="24"/>
          <w:szCs w:val="24"/>
          <w:lang w:val="en-US"/>
        </w:rPr>
        <w:t>63721_screenshot_</w:t>
      </w:r>
      <w:r w:rsidR="00003E4C" w:rsidRPr="00B75130">
        <w:rPr>
          <w:rFonts w:ascii="Arial" w:hAnsi="Arial" w:cs="Arial"/>
          <w:sz w:val="24"/>
          <w:szCs w:val="24"/>
          <w:lang w:val="en-US"/>
        </w:rPr>
        <w:t>3</w:t>
      </w:r>
    </w:p>
    <w:p w14:paraId="539801FA" w14:textId="60C06DDB" w:rsidR="000556AE" w:rsidRPr="00A33500" w:rsidRDefault="00B75130" w:rsidP="00E54895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B75130">
        <w:rPr>
          <w:rFonts w:ascii="Arial" w:hAnsi="Arial" w:cs="Arial"/>
          <w:sz w:val="24"/>
          <w:szCs w:val="24"/>
          <w:lang w:val="en-US"/>
        </w:rPr>
        <w:t>3.3.2: (</w:t>
      </w:r>
      <w:r w:rsidRPr="00B75130">
        <w:rPr>
          <w:rFonts w:ascii="Arial" w:hAnsi="Arial" w:cs="Arial"/>
          <w:sz w:val="24"/>
          <w:szCs w:val="24"/>
        </w:rPr>
        <w:t>The field of view to visualize the entire region of interest: the apex of the mandible, in the X and Y dimensions</w:t>
      </w:r>
      <w:r w:rsidRPr="00B75130">
        <w:rPr>
          <w:rFonts w:ascii="Arial" w:hAnsi="Arial" w:cs="Arial"/>
          <w:sz w:val="24"/>
          <w:szCs w:val="24"/>
          <w:lang w:val="en-US"/>
        </w:rPr>
        <w:t>,</w:t>
      </w:r>
      <w:r w:rsidRPr="00B75130">
        <w:rPr>
          <w:rFonts w:ascii="Arial" w:hAnsi="Arial" w:cs="Arial"/>
          <w:sz w:val="24"/>
          <w:szCs w:val="24"/>
        </w:rPr>
        <w:t xml:space="preserve"> will be identified</w:t>
      </w:r>
      <w:r w:rsidR="0030203B">
        <w:rPr>
          <w:rFonts w:ascii="Arial" w:hAnsi="Arial" w:cs="Arial"/>
          <w:sz w:val="24"/>
          <w:szCs w:val="24"/>
          <w:lang w:val="en-US"/>
        </w:rPr>
        <w:t xml:space="preserve"> in the live scan mode</w:t>
      </w:r>
      <w:r w:rsidRPr="00B75130">
        <w:rPr>
          <w:rFonts w:ascii="Arial" w:hAnsi="Arial" w:cs="Arial"/>
          <w:sz w:val="24"/>
          <w:szCs w:val="24"/>
          <w:lang w:val="en-US"/>
        </w:rPr>
        <w:t>)</w:t>
      </w:r>
      <w:r w:rsidR="00C300C3">
        <w:rPr>
          <w:rFonts w:ascii="Arial" w:hAnsi="Arial" w:cs="Arial"/>
          <w:sz w:val="24"/>
          <w:szCs w:val="24"/>
          <w:lang w:val="en-US"/>
        </w:rPr>
        <w:t xml:space="preserve"> </w:t>
      </w:r>
      <w:r w:rsidR="00C300C3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</w:t>
      </w:r>
      <w:r w:rsidR="00D26DC3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14</w:t>
      </w:r>
      <w:r w:rsidR="00C300C3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-00:</w:t>
      </w:r>
      <w:r w:rsidR="00D26DC3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21</w:t>
      </w:r>
    </w:p>
    <w:p w14:paraId="02026A00" w14:textId="77777777" w:rsidR="00E54895" w:rsidRPr="00E54895" w:rsidRDefault="00E54895" w:rsidP="00E54895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469D432" w14:textId="77777777" w:rsidR="0069101E" w:rsidRDefault="000556AE" w:rsidP="0069101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69101E">
        <w:rPr>
          <w:rFonts w:ascii="Arial" w:hAnsi="Arial" w:cs="Arial"/>
          <w:sz w:val="24"/>
          <w:szCs w:val="24"/>
          <w:lang w:val="en-US"/>
        </w:rPr>
        <w:t>63721_screenshot_</w:t>
      </w:r>
      <w:r w:rsidR="00003E4C" w:rsidRPr="0069101E">
        <w:rPr>
          <w:rFonts w:ascii="Arial" w:hAnsi="Arial" w:cs="Arial"/>
          <w:sz w:val="24"/>
          <w:szCs w:val="24"/>
          <w:lang w:val="en-US"/>
        </w:rPr>
        <w:t>4</w:t>
      </w:r>
    </w:p>
    <w:p w14:paraId="0B959009" w14:textId="6900F262" w:rsidR="000556AE" w:rsidRPr="00A33500" w:rsidRDefault="0069101E" w:rsidP="00C767EC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69101E">
        <w:rPr>
          <w:rFonts w:ascii="Arial" w:hAnsi="Arial" w:cs="Arial"/>
          <w:sz w:val="24"/>
          <w:szCs w:val="24"/>
          <w:lang w:val="en-US"/>
        </w:rPr>
        <w:t xml:space="preserve">3.4.1: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69101E">
        <w:rPr>
          <w:rFonts w:ascii="Arial" w:hAnsi="Arial" w:cs="Arial"/>
          <w:sz w:val="24"/>
          <w:szCs w:val="24"/>
          <w:lang w:val="en-US"/>
        </w:rPr>
        <w:t>Upper and lower Z-stage acquisition parameters covering the volume of the stem cell niche in the mice incisor will be shown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="0084355E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00:00-0</w:t>
      </w:r>
      <w:r w:rsidR="00153F6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0:55</w:t>
      </w:r>
    </w:p>
    <w:p w14:paraId="645F82A6" w14:textId="77777777" w:rsidR="00C767EC" w:rsidRPr="00A33500" w:rsidRDefault="00C767EC" w:rsidP="00C767EC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1F62FE" w14:textId="60980292" w:rsidR="000556AE" w:rsidRPr="00C6285D" w:rsidRDefault="000556AE" w:rsidP="000556A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</w:t>
      </w:r>
      <w:r w:rsidR="00003E4C">
        <w:rPr>
          <w:rFonts w:ascii="Arial" w:hAnsi="Arial" w:cs="Arial"/>
          <w:sz w:val="24"/>
          <w:szCs w:val="24"/>
          <w:lang w:val="en-US"/>
        </w:rPr>
        <w:t>5</w:t>
      </w:r>
    </w:p>
    <w:p w14:paraId="04AAC326" w14:textId="0B97A50F" w:rsidR="000556AE" w:rsidRPr="00A33500" w:rsidRDefault="00C767EC" w:rsidP="00C26DD8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highlight w:val="yellow"/>
          <w:lang w:val="en-US"/>
        </w:rPr>
      </w:pPr>
      <w:r w:rsidRPr="00C767EC">
        <w:rPr>
          <w:rFonts w:ascii="Arial" w:hAnsi="Arial" w:cs="Arial"/>
          <w:sz w:val="24"/>
          <w:szCs w:val="24"/>
          <w:lang w:val="en-US"/>
        </w:rPr>
        <w:t xml:space="preserve">3.4.2: </w:t>
      </w:r>
      <w:r>
        <w:rPr>
          <w:rFonts w:ascii="Arial" w:hAnsi="Arial" w:cs="Arial"/>
          <w:sz w:val="24"/>
          <w:szCs w:val="24"/>
          <w:lang w:val="en-US"/>
        </w:rPr>
        <w:t>(</w:t>
      </w:r>
      <w:r w:rsidRPr="00C767EC">
        <w:rPr>
          <w:rFonts w:ascii="Arial" w:hAnsi="Arial" w:cs="Arial"/>
          <w:sz w:val="24"/>
          <w:szCs w:val="24"/>
          <w:lang w:val="en-US"/>
        </w:rPr>
        <w:t>Z-stack image being acquired and being saved in</w:t>
      </w:r>
      <w:r w:rsidR="003F0284">
        <w:rPr>
          <w:rFonts w:ascii="Arial" w:hAnsi="Arial" w:cs="Arial"/>
          <w:sz w:val="24"/>
          <w:szCs w:val="24"/>
          <w:lang w:val="en-US"/>
        </w:rPr>
        <w:t xml:space="preserve"> </w:t>
      </w:r>
      <w:r w:rsidRPr="00C767EC">
        <w:rPr>
          <w:rFonts w:ascii="Arial" w:hAnsi="Arial" w:cs="Arial"/>
          <w:sz w:val="24"/>
          <w:szCs w:val="24"/>
          <w:lang w:val="en-US"/>
        </w:rPr>
        <w:t>.lif format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A33500">
        <w:rPr>
          <w:rFonts w:ascii="Arial" w:hAnsi="Arial" w:cs="Arial"/>
          <w:sz w:val="24"/>
          <w:szCs w:val="24"/>
          <w:highlight w:val="yellow"/>
          <w:lang w:val="en-US"/>
        </w:rPr>
        <w:t>00:01-00:10</w:t>
      </w:r>
    </w:p>
    <w:p w14:paraId="33B3754F" w14:textId="77777777" w:rsidR="000556AE" w:rsidRPr="00A33500" w:rsidRDefault="000556AE" w:rsidP="00153F6D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16CCBF" w14:textId="151837E3" w:rsidR="000556AE" w:rsidRPr="00012DC0" w:rsidRDefault="000556AE" w:rsidP="00012DC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</w:t>
      </w:r>
      <w:r w:rsidR="00003E4C">
        <w:rPr>
          <w:rFonts w:ascii="Arial" w:hAnsi="Arial" w:cs="Arial"/>
          <w:sz w:val="24"/>
          <w:szCs w:val="24"/>
          <w:lang w:val="en-US"/>
        </w:rPr>
        <w:t>6</w:t>
      </w:r>
    </w:p>
    <w:p w14:paraId="7FB9A40F" w14:textId="7EDFF61F" w:rsidR="000556AE" w:rsidRPr="00A33500" w:rsidRDefault="000556AE" w:rsidP="000556A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4.1.2</w:t>
      </w:r>
      <w:r w:rsidR="00012DC0">
        <w:rPr>
          <w:rFonts w:ascii="Arial" w:hAnsi="Arial" w:cs="Arial"/>
          <w:sz w:val="24"/>
          <w:szCs w:val="24"/>
          <w:lang w:val="en-US"/>
        </w:rPr>
        <w:t>: (</w:t>
      </w:r>
      <w:r w:rsidR="00012DC0" w:rsidRPr="00012DC0">
        <w:rPr>
          <w:rFonts w:ascii="Arial" w:hAnsi="Arial" w:cs="Arial"/>
          <w:sz w:val="24"/>
          <w:szCs w:val="24"/>
          <w:lang w:val="en-US"/>
        </w:rPr>
        <w:t xml:space="preserve">Arena button being clicked to choose the Image option. .lif file being selected and merged file </w:t>
      </w:r>
      <w:r w:rsidR="00012DC0">
        <w:rPr>
          <w:rFonts w:ascii="Arial" w:hAnsi="Arial" w:cs="Arial"/>
          <w:sz w:val="24"/>
          <w:szCs w:val="24"/>
          <w:lang w:val="en-US"/>
        </w:rPr>
        <w:t>being chosen</w:t>
      </w:r>
      <w:r w:rsidR="00012DC0" w:rsidRPr="00012DC0">
        <w:rPr>
          <w:rFonts w:ascii="Arial" w:hAnsi="Arial" w:cs="Arial"/>
          <w:sz w:val="24"/>
          <w:szCs w:val="24"/>
          <w:lang w:val="en-US"/>
        </w:rPr>
        <w:t xml:space="preserve"> to import the images in the imaging software</w:t>
      </w:r>
      <w:r w:rsidR="00012DC0">
        <w:rPr>
          <w:rFonts w:ascii="Arial" w:hAnsi="Arial" w:cs="Arial"/>
          <w:sz w:val="24"/>
          <w:szCs w:val="24"/>
          <w:lang w:val="en-US"/>
        </w:rPr>
        <w:t>)</w:t>
      </w:r>
      <w:r w:rsidR="001F0F6B">
        <w:rPr>
          <w:rFonts w:ascii="Arial" w:hAnsi="Arial" w:cs="Arial"/>
          <w:sz w:val="24"/>
          <w:szCs w:val="24"/>
          <w:lang w:val="en-US"/>
        </w:rPr>
        <w:t xml:space="preserve"> </w:t>
      </w:r>
      <w:r w:rsidR="001F0F6B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</w:t>
      </w:r>
      <w:r w:rsidR="00C85CA7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06</w:t>
      </w:r>
      <w:r w:rsidR="001F0F6B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-00:3</w:t>
      </w:r>
      <w:r w:rsidR="00873E35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4</w:t>
      </w:r>
    </w:p>
    <w:p w14:paraId="657B6781" w14:textId="4E93ADCD" w:rsidR="00012DC0" w:rsidRPr="00A33500" w:rsidRDefault="00F541E2" w:rsidP="000556A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4.1.3: </w:t>
      </w:r>
      <w:r w:rsidR="00925304">
        <w:rPr>
          <w:rFonts w:ascii="Arial" w:hAnsi="Arial" w:cs="Arial"/>
          <w:sz w:val="24"/>
          <w:szCs w:val="24"/>
          <w:lang w:val="en-US"/>
        </w:rPr>
        <w:t>(</w:t>
      </w:r>
      <w:r w:rsidR="00925304" w:rsidRPr="00925304">
        <w:rPr>
          <w:rFonts w:ascii="Arial" w:hAnsi="Arial" w:cs="Arial"/>
          <w:sz w:val="24"/>
          <w:szCs w:val="24"/>
          <w:lang w:val="en-US"/>
        </w:rPr>
        <w:t xml:space="preserve">Image data set being opened by </w:t>
      </w:r>
      <w:r w:rsidR="00925304">
        <w:rPr>
          <w:rFonts w:ascii="Arial" w:hAnsi="Arial" w:cs="Arial"/>
          <w:sz w:val="24"/>
          <w:szCs w:val="24"/>
          <w:lang w:val="en-US"/>
        </w:rPr>
        <w:t>double-clicking</w:t>
      </w:r>
      <w:r w:rsidR="00925304" w:rsidRPr="00925304">
        <w:rPr>
          <w:rFonts w:ascii="Arial" w:hAnsi="Arial" w:cs="Arial"/>
          <w:sz w:val="24"/>
          <w:szCs w:val="24"/>
          <w:lang w:val="en-US"/>
        </w:rPr>
        <w:t xml:space="preserve"> the imported file.</w:t>
      </w:r>
      <w:r w:rsidR="00925304">
        <w:rPr>
          <w:rFonts w:ascii="Arial" w:hAnsi="Arial" w:cs="Arial"/>
          <w:sz w:val="24"/>
          <w:szCs w:val="24"/>
          <w:lang w:val="en-US"/>
        </w:rPr>
        <w:t>)</w:t>
      </w:r>
      <w:r w:rsidR="00873E35">
        <w:rPr>
          <w:rFonts w:ascii="Arial" w:hAnsi="Arial" w:cs="Arial"/>
          <w:sz w:val="24"/>
          <w:szCs w:val="24"/>
          <w:lang w:val="en-US"/>
        </w:rPr>
        <w:t xml:space="preserve"> </w:t>
      </w:r>
      <w:r w:rsidR="00873E35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00:3</w:t>
      </w:r>
      <w:r w:rsidR="00CD10EC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6</w:t>
      </w:r>
      <w:r w:rsidR="00873E35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-00:54</w:t>
      </w:r>
    </w:p>
    <w:p w14:paraId="1AA5A122" w14:textId="326107F3" w:rsidR="00216B5E" w:rsidRDefault="00216B5E" w:rsidP="000556AE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4.2.1: (</w:t>
      </w:r>
      <w:r w:rsidRPr="00216B5E">
        <w:rPr>
          <w:rFonts w:ascii="Arial" w:hAnsi="Arial" w:cs="Arial"/>
          <w:sz w:val="24"/>
          <w:szCs w:val="24"/>
          <w:lang w:val="en-US"/>
        </w:rPr>
        <w:t>In the imaging software, Display Adjustment panel being visited.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AF2354">
        <w:rPr>
          <w:rFonts w:ascii="Arial" w:hAnsi="Arial" w:cs="Arial"/>
          <w:sz w:val="24"/>
          <w:szCs w:val="24"/>
          <w:lang w:val="en-US"/>
        </w:rPr>
        <w:t xml:space="preserve"> </w:t>
      </w:r>
      <w:r w:rsidR="00AF2354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00:56-01:00</w:t>
      </w:r>
    </w:p>
    <w:p w14:paraId="4E8A2C9E" w14:textId="502E201E" w:rsidR="00216B5E" w:rsidRPr="00A33500" w:rsidRDefault="00216B5E" w:rsidP="000556A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4.2.2: (</w:t>
      </w:r>
      <w:r w:rsidRPr="00216B5E">
        <w:rPr>
          <w:rFonts w:ascii="Arial" w:hAnsi="Arial" w:cs="Arial"/>
          <w:sz w:val="24"/>
          <w:szCs w:val="24"/>
          <w:lang w:val="en-US"/>
        </w:rPr>
        <w:t>In the Display Adjustment panel, the name of the channel being clicked and being labeled as RED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AF2354">
        <w:rPr>
          <w:rFonts w:ascii="Arial" w:hAnsi="Arial" w:cs="Arial"/>
          <w:sz w:val="24"/>
          <w:szCs w:val="24"/>
          <w:lang w:val="en-US"/>
        </w:rPr>
        <w:t xml:space="preserve"> </w:t>
      </w:r>
      <w:r w:rsidR="00AF2354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01:01-01:05</w:t>
      </w:r>
    </w:p>
    <w:p w14:paraId="1492F991" w14:textId="61240230" w:rsidR="00EC5792" w:rsidRDefault="00EC5792" w:rsidP="000556AE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4.3.1: (</w:t>
      </w:r>
      <w:r w:rsidR="00395D45" w:rsidRPr="00395D45">
        <w:rPr>
          <w:rFonts w:ascii="Arial" w:hAnsi="Arial" w:cs="Arial"/>
          <w:sz w:val="24"/>
          <w:szCs w:val="24"/>
          <w:lang w:val="en-US"/>
        </w:rPr>
        <w:t>In the Image Properties window</w:t>
      </w:r>
      <w:r w:rsidR="00395D45">
        <w:rPr>
          <w:rFonts w:ascii="Arial" w:hAnsi="Arial" w:cs="Arial"/>
          <w:sz w:val="24"/>
          <w:szCs w:val="24"/>
          <w:lang w:val="en-US"/>
        </w:rPr>
        <w:t xml:space="preserve">, </w:t>
      </w:r>
      <w:r w:rsidR="00395D45" w:rsidRPr="00395D45">
        <w:rPr>
          <w:rFonts w:ascii="Arial" w:hAnsi="Arial" w:cs="Arial"/>
          <w:sz w:val="24"/>
          <w:szCs w:val="24"/>
          <w:lang w:val="en-US"/>
        </w:rPr>
        <w:t>the Mapped Color tab being clicked</w:t>
      </w:r>
      <w:r w:rsidR="00395D45">
        <w:rPr>
          <w:rFonts w:ascii="Arial" w:hAnsi="Arial" w:cs="Arial"/>
          <w:sz w:val="24"/>
          <w:szCs w:val="24"/>
          <w:lang w:val="en-US"/>
        </w:rPr>
        <w:t xml:space="preserve">) </w:t>
      </w:r>
      <w:r w:rsidR="00395D45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01:05-01:07</w:t>
      </w:r>
    </w:p>
    <w:p w14:paraId="6369F7DD" w14:textId="102A2D7D" w:rsidR="000556AE" w:rsidRPr="00A33500" w:rsidRDefault="00EC5792" w:rsidP="003F0284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4.3.2: (</w:t>
      </w:r>
      <w:r w:rsidR="00395D45" w:rsidRPr="00395D45">
        <w:rPr>
          <w:rFonts w:ascii="Arial" w:hAnsi="Arial" w:cs="Arial"/>
          <w:sz w:val="24"/>
          <w:szCs w:val="24"/>
          <w:lang w:val="en-US"/>
        </w:rPr>
        <w:t>The Color Table File option being clicked followed by a click on Fire Flow&gt; OK.</w:t>
      </w:r>
      <w:r w:rsidR="00395D45">
        <w:rPr>
          <w:rFonts w:ascii="Arial" w:hAnsi="Arial" w:cs="Arial"/>
          <w:sz w:val="24"/>
          <w:szCs w:val="24"/>
          <w:lang w:val="en-US"/>
        </w:rPr>
        <w:t xml:space="preserve">) </w:t>
      </w:r>
      <w:r w:rsidR="00875BC9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01:07-01:1</w:t>
      </w:r>
      <w:r w:rsidR="00EE232C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6</w:t>
      </w:r>
    </w:p>
    <w:p w14:paraId="3D1FD72C" w14:textId="77777777" w:rsidR="003F0284" w:rsidRPr="00A33500" w:rsidRDefault="003F0284" w:rsidP="003F0284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B8777B" w14:textId="70F32DB7" w:rsidR="000556AE" w:rsidRPr="00C6285D" w:rsidRDefault="000556AE" w:rsidP="000556A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</w:t>
      </w:r>
      <w:r w:rsidR="00003E4C">
        <w:rPr>
          <w:rFonts w:ascii="Arial" w:hAnsi="Arial" w:cs="Arial"/>
          <w:sz w:val="24"/>
          <w:szCs w:val="24"/>
          <w:lang w:val="en-US"/>
        </w:rPr>
        <w:t>7</w:t>
      </w:r>
    </w:p>
    <w:p w14:paraId="1A4CD92F" w14:textId="42616ECC" w:rsidR="000556AE" w:rsidRPr="00A33500" w:rsidRDefault="008F34CE" w:rsidP="000556A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4.4.1: (</w:t>
      </w:r>
      <w:r w:rsidRPr="008F34CE">
        <w:rPr>
          <w:rFonts w:ascii="Arial" w:hAnsi="Arial" w:cs="Arial"/>
          <w:sz w:val="24"/>
          <w:szCs w:val="24"/>
          <w:lang w:val="en-US"/>
        </w:rPr>
        <w:t>On the upper left side of the screen in the Scene – Properties pane, the blue icon labeled Add New Surface being clicked followed by unselecting the Volume icon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00:10-00:23</w:t>
      </w:r>
    </w:p>
    <w:p w14:paraId="4E5B1A25" w14:textId="4FA96E0C" w:rsidR="008F34CE" w:rsidRPr="00A33500" w:rsidRDefault="008F34CE" w:rsidP="008F34C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8F34CE">
        <w:rPr>
          <w:rFonts w:ascii="Arial" w:hAnsi="Arial" w:cs="Arial"/>
          <w:sz w:val="24"/>
          <w:szCs w:val="24"/>
          <w:lang w:val="en-US"/>
        </w:rPr>
        <w:t>4.5.1: (Create tab&gt; Skip Automatic Creation, Edit Manually tab being clicked</w:t>
      </w:r>
      <w:r>
        <w:rPr>
          <w:rFonts w:ascii="Arial" w:hAnsi="Arial" w:cs="Arial"/>
          <w:sz w:val="24"/>
          <w:szCs w:val="24"/>
          <w:lang w:val="en-US"/>
        </w:rPr>
        <w:t xml:space="preserve">.) </w:t>
      </w:r>
      <w:r w:rsidR="00735F31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00:24-00:29</w:t>
      </w:r>
    </w:p>
    <w:p w14:paraId="11349D38" w14:textId="6E2DFCF6" w:rsidR="000556AE" w:rsidRPr="00A33500" w:rsidRDefault="00251829" w:rsidP="000556AE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4.5.2: (</w:t>
      </w:r>
      <w:r w:rsidRPr="00251829">
        <w:rPr>
          <w:rFonts w:ascii="Arial" w:hAnsi="Arial" w:cs="Arial"/>
          <w:sz w:val="24"/>
          <w:szCs w:val="24"/>
          <w:lang w:val="en-US"/>
        </w:rPr>
        <w:t>Contour tab present in the manual surface creation wizard being clicked followed by selecting the orientation.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="00735F31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00:30-00:4</w:t>
      </w:r>
      <w:r w:rsidR="00EE6CE2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4</w:t>
      </w:r>
    </w:p>
    <w:p w14:paraId="28A595D1" w14:textId="54404753" w:rsidR="00D448A1" w:rsidRPr="00A33500" w:rsidRDefault="00D448A1" w:rsidP="004B7755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696539">
        <w:rPr>
          <w:rFonts w:ascii="Arial" w:hAnsi="Arial" w:cs="Arial"/>
          <w:sz w:val="24"/>
          <w:szCs w:val="24"/>
          <w:lang w:val="en-US"/>
        </w:rPr>
        <w:t xml:space="preserve">4.6.1: </w:t>
      </w:r>
      <w:r w:rsidR="00696539">
        <w:rPr>
          <w:rFonts w:ascii="Arial" w:hAnsi="Arial" w:cs="Arial"/>
          <w:sz w:val="24"/>
          <w:szCs w:val="24"/>
          <w:lang w:val="en-US"/>
        </w:rPr>
        <w:t>(</w:t>
      </w:r>
      <w:r w:rsidR="00696539" w:rsidRPr="00696539">
        <w:rPr>
          <w:rFonts w:ascii="Arial" w:hAnsi="Arial" w:cs="Arial"/>
          <w:sz w:val="24"/>
          <w:szCs w:val="24"/>
          <w:lang w:val="en-US"/>
        </w:rPr>
        <w:t>The pointer menu in the right corner seen in the Select mode.</w:t>
      </w:r>
      <w:r w:rsidR="00696539">
        <w:rPr>
          <w:rFonts w:ascii="Arial" w:hAnsi="Arial" w:cs="Arial"/>
          <w:sz w:val="24"/>
          <w:szCs w:val="24"/>
          <w:lang w:val="en-US"/>
        </w:rPr>
        <w:t xml:space="preserve">) </w:t>
      </w:r>
      <w:r w:rsidR="005218BE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00:47-00:5</w:t>
      </w:r>
      <w:r w:rsidR="004B4A5C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2</w:t>
      </w:r>
    </w:p>
    <w:p w14:paraId="611A0F04" w14:textId="609FA530" w:rsidR="00696539" w:rsidRPr="00A33500" w:rsidRDefault="00696539" w:rsidP="00696539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4.6.2: (</w:t>
      </w:r>
      <w:r w:rsidRPr="00696539">
        <w:rPr>
          <w:rFonts w:ascii="Arial" w:hAnsi="Arial" w:cs="Arial"/>
          <w:sz w:val="24"/>
          <w:szCs w:val="24"/>
          <w:lang w:val="en-US"/>
        </w:rPr>
        <w:t xml:space="preserve">Slice Position being adjusted to locate the ROI in the tissue and showing the removal of background fluorescence and distinctly visible positive fluorescence.) </w:t>
      </w:r>
      <w:r w:rsidR="004B4A5C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00:53-</w:t>
      </w:r>
      <w:r w:rsidR="00D950B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</w:t>
      </w:r>
      <w:r w:rsidR="004B4A5C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:0</w:t>
      </w:r>
      <w:r w:rsidR="00D950B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3</w:t>
      </w:r>
    </w:p>
    <w:p w14:paraId="7B8E1083" w14:textId="40BA0333" w:rsidR="00A25283" w:rsidRPr="00A33500" w:rsidRDefault="00696539" w:rsidP="00A25283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A25283">
        <w:rPr>
          <w:rFonts w:ascii="Arial" w:hAnsi="Arial" w:cs="Arial"/>
          <w:sz w:val="24"/>
          <w:szCs w:val="24"/>
          <w:lang w:val="en-US"/>
        </w:rPr>
        <w:t>4.6.3: (</w:t>
      </w:r>
      <w:r w:rsidR="00A25283" w:rsidRPr="00A25283">
        <w:rPr>
          <w:rFonts w:ascii="Arial" w:hAnsi="Arial" w:cs="Arial"/>
          <w:sz w:val="24"/>
          <w:szCs w:val="24"/>
          <w:lang w:val="en-US"/>
        </w:rPr>
        <w:t>Then the Draw button being clicked, and the tentative region of interest being drawn.</w:t>
      </w:r>
      <w:r w:rsidR="00A25283">
        <w:rPr>
          <w:rFonts w:ascii="Arial" w:hAnsi="Arial" w:cs="Arial"/>
          <w:sz w:val="24"/>
          <w:szCs w:val="24"/>
          <w:lang w:val="en-US"/>
        </w:rPr>
        <w:t>)</w:t>
      </w:r>
      <w:r w:rsidR="00A25283" w:rsidRPr="00A25283">
        <w:rPr>
          <w:rFonts w:ascii="Arial" w:hAnsi="Arial" w:cs="Arial"/>
          <w:sz w:val="24"/>
          <w:szCs w:val="24"/>
          <w:lang w:val="en-US"/>
        </w:rPr>
        <w:t xml:space="preserve"> </w:t>
      </w:r>
      <w:r w:rsidR="00D950B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01:04-01:17</w:t>
      </w:r>
    </w:p>
    <w:p w14:paraId="73204B9B" w14:textId="5AC52CEF" w:rsidR="00624733" w:rsidRDefault="00624733" w:rsidP="00624733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4.6.4: (</w:t>
      </w:r>
      <w:r w:rsidRPr="00624733">
        <w:rPr>
          <w:rFonts w:ascii="Arial" w:hAnsi="Arial" w:cs="Arial"/>
          <w:sz w:val="24"/>
          <w:szCs w:val="24"/>
          <w:lang w:val="en-US"/>
        </w:rPr>
        <w:t>Visibility option being selected to none to avoid interference from other areas than ROI</w:t>
      </w:r>
      <w:r w:rsidR="00644B37">
        <w:rPr>
          <w:rFonts w:ascii="Arial" w:hAnsi="Arial" w:cs="Arial"/>
          <w:sz w:val="24"/>
          <w:szCs w:val="24"/>
          <w:lang w:val="en-US"/>
        </w:rPr>
        <w:t xml:space="preserve"> and thereafter segment your region of interest slice by slice</w:t>
      </w:r>
      <w:r w:rsidRPr="00624733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D950BD">
        <w:rPr>
          <w:rFonts w:ascii="Arial" w:hAnsi="Arial" w:cs="Arial"/>
          <w:sz w:val="24"/>
          <w:szCs w:val="24"/>
          <w:lang w:val="en-US"/>
        </w:rPr>
        <w:t xml:space="preserve"> </w:t>
      </w:r>
      <w:r w:rsidR="00D950B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01:18:01:</w:t>
      </w:r>
      <w:r w:rsidR="009D70A6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46</w:t>
      </w:r>
    </w:p>
    <w:p w14:paraId="5959B858" w14:textId="77777777" w:rsidR="00BC5915" w:rsidRPr="00BC5915" w:rsidRDefault="00BC5915" w:rsidP="00BC5915">
      <w:pPr>
        <w:ind w:left="360"/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</w:p>
    <w:p w14:paraId="413AE0F5" w14:textId="3618076B" w:rsidR="009D7A3A" w:rsidRPr="009D7A3A" w:rsidRDefault="009D7A3A" w:rsidP="009D7A3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</w:t>
      </w:r>
      <w:r>
        <w:rPr>
          <w:rFonts w:ascii="Arial" w:hAnsi="Arial" w:cs="Arial"/>
          <w:sz w:val="24"/>
          <w:szCs w:val="24"/>
          <w:lang w:val="en-US"/>
        </w:rPr>
        <w:t>8</w:t>
      </w:r>
    </w:p>
    <w:p w14:paraId="7E6E6776" w14:textId="344048D5" w:rsidR="00047A1E" w:rsidRDefault="00047A1E" w:rsidP="00047A1E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047A1E">
        <w:rPr>
          <w:rFonts w:ascii="Arial" w:hAnsi="Arial" w:cs="Arial"/>
          <w:sz w:val="24"/>
          <w:szCs w:val="24"/>
          <w:lang w:val="en-US"/>
        </w:rPr>
        <w:t>4.7.1: (Create Surface being clicked to get a 3D geometry of the ROI.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B2563B">
        <w:rPr>
          <w:rFonts w:ascii="Arial" w:hAnsi="Arial" w:cs="Arial"/>
          <w:sz w:val="24"/>
          <w:szCs w:val="24"/>
          <w:lang w:val="en-US"/>
        </w:rPr>
        <w:t xml:space="preserve"> 00:05-00:15</w:t>
      </w:r>
    </w:p>
    <w:p w14:paraId="0B6ADD7B" w14:textId="6E16F3ED" w:rsidR="003F6A24" w:rsidRPr="00A33500" w:rsidRDefault="003F6A24" w:rsidP="003F6A24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4.7.2: (</w:t>
      </w:r>
      <w:r w:rsidRPr="003F6A24">
        <w:rPr>
          <w:rFonts w:ascii="Arial" w:hAnsi="Arial" w:cs="Arial"/>
          <w:sz w:val="24"/>
          <w:szCs w:val="24"/>
          <w:lang w:val="en-US"/>
        </w:rPr>
        <w:t>Edit button in the manual surface creation wizard being clicked followed by the selection of Mask All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7716EE">
        <w:rPr>
          <w:rFonts w:ascii="Arial" w:hAnsi="Arial" w:cs="Arial"/>
          <w:sz w:val="24"/>
          <w:szCs w:val="24"/>
          <w:lang w:val="en-US"/>
        </w:rPr>
        <w:t xml:space="preserve"> </w:t>
      </w:r>
      <w:r w:rsidR="007716EE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00:17:00:23</w:t>
      </w:r>
    </w:p>
    <w:p w14:paraId="1DBF7E7E" w14:textId="62F2AFBE" w:rsidR="003F6A24" w:rsidRPr="00A33500" w:rsidRDefault="003F6A24" w:rsidP="003F6A24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4.8.1: (</w:t>
      </w:r>
      <w:r w:rsidR="00C55DF5" w:rsidRPr="00C55DF5">
        <w:rPr>
          <w:rFonts w:ascii="Arial" w:hAnsi="Arial" w:cs="Arial"/>
          <w:sz w:val="24"/>
          <w:szCs w:val="24"/>
          <w:lang w:val="en-US"/>
        </w:rPr>
        <w:t>In the popped-out Mask Channel window, Channel 1 in the channel selection options being selected.</w:t>
      </w:r>
      <w:r w:rsidR="00C55DF5">
        <w:rPr>
          <w:rFonts w:ascii="Arial" w:hAnsi="Arial" w:cs="Arial"/>
          <w:sz w:val="24"/>
          <w:szCs w:val="24"/>
          <w:lang w:val="en-US"/>
        </w:rPr>
        <w:t>)</w:t>
      </w:r>
      <w:r w:rsidR="009362A9">
        <w:rPr>
          <w:rFonts w:ascii="Arial" w:hAnsi="Arial" w:cs="Arial"/>
          <w:sz w:val="24"/>
          <w:szCs w:val="24"/>
          <w:lang w:val="en-US"/>
        </w:rPr>
        <w:t xml:space="preserve"> </w:t>
      </w:r>
      <w:r w:rsidR="009362A9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00:24-00:27</w:t>
      </w:r>
    </w:p>
    <w:p w14:paraId="1A42D218" w14:textId="754C9BB3" w:rsidR="003F6A24" w:rsidRPr="00C55DF5" w:rsidRDefault="003F6A24" w:rsidP="00C55DF5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55DF5">
        <w:rPr>
          <w:rFonts w:ascii="Arial" w:hAnsi="Arial" w:cs="Arial"/>
          <w:sz w:val="24"/>
          <w:szCs w:val="24"/>
          <w:lang w:val="en-US"/>
        </w:rPr>
        <w:t>4.8.2: (</w:t>
      </w:r>
      <w:r w:rsidR="00C55DF5" w:rsidRPr="00C55DF5">
        <w:rPr>
          <w:rFonts w:ascii="Arial" w:hAnsi="Arial" w:cs="Arial"/>
          <w:sz w:val="24"/>
          <w:szCs w:val="24"/>
          <w:lang w:val="en-US"/>
        </w:rPr>
        <w:t>Duplicate Channel Before Applying the Mask being selected.</w:t>
      </w:r>
      <w:r w:rsidR="00C55DF5">
        <w:rPr>
          <w:rFonts w:ascii="Arial" w:hAnsi="Arial" w:cs="Arial"/>
          <w:sz w:val="24"/>
          <w:szCs w:val="24"/>
          <w:lang w:val="en-US"/>
        </w:rPr>
        <w:t>)</w:t>
      </w:r>
      <w:r w:rsidR="009362A9">
        <w:rPr>
          <w:rFonts w:ascii="Arial" w:hAnsi="Arial" w:cs="Arial"/>
          <w:sz w:val="24"/>
          <w:szCs w:val="24"/>
          <w:lang w:val="en-US"/>
        </w:rPr>
        <w:t xml:space="preserve"> 00:28-00:00:30</w:t>
      </w:r>
    </w:p>
    <w:p w14:paraId="23FEE724" w14:textId="7A65015D" w:rsidR="00C55DF5" w:rsidRPr="00A33500" w:rsidRDefault="003F6A24" w:rsidP="00C55DF5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4.8.3: (</w:t>
      </w:r>
      <w:r w:rsidR="00C55DF5" w:rsidRPr="00C55DF5">
        <w:rPr>
          <w:rFonts w:ascii="Arial" w:hAnsi="Arial" w:cs="Arial"/>
          <w:sz w:val="24"/>
          <w:szCs w:val="24"/>
          <w:lang w:val="en-US"/>
        </w:rPr>
        <w:t>In the mask settings, Constant Inside/Outside being selected and the voxel outside surface being set to 0.</w:t>
      </w:r>
      <w:r w:rsidR="00C55DF5">
        <w:rPr>
          <w:rFonts w:ascii="Arial" w:hAnsi="Arial" w:cs="Arial"/>
          <w:sz w:val="24"/>
          <w:szCs w:val="24"/>
          <w:lang w:val="en-US"/>
        </w:rPr>
        <w:t>)</w:t>
      </w:r>
      <w:r w:rsidR="009362A9">
        <w:rPr>
          <w:rFonts w:ascii="Arial" w:hAnsi="Arial" w:cs="Arial"/>
          <w:sz w:val="24"/>
          <w:szCs w:val="24"/>
          <w:lang w:val="en-US"/>
        </w:rPr>
        <w:t xml:space="preserve"> </w:t>
      </w:r>
      <w:r w:rsidR="009362A9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00:30-00:3</w:t>
      </w:r>
      <w:r w:rsidR="003E63AF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4</w:t>
      </w:r>
    </w:p>
    <w:p w14:paraId="04F624FA" w14:textId="7BE988ED" w:rsidR="00C55DF5" w:rsidRPr="00A33500" w:rsidRDefault="008F5B7A" w:rsidP="00C55DF5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4.9.1: (</w:t>
      </w:r>
      <w:r w:rsidRPr="008F5B7A">
        <w:rPr>
          <w:rFonts w:ascii="Arial" w:hAnsi="Arial" w:cs="Arial"/>
          <w:sz w:val="24"/>
          <w:szCs w:val="24"/>
          <w:lang w:val="en-US"/>
        </w:rPr>
        <w:t>Surface Object present in the Scene-Properties pane being deselected and Volume Object being selected.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2:40-2:44</w:t>
      </w:r>
    </w:p>
    <w:p w14:paraId="64726FC3" w14:textId="5E241FBE" w:rsidR="000556AE" w:rsidRPr="00A33500" w:rsidRDefault="008F5B7A" w:rsidP="0014266D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4.9.2: (</w:t>
      </w:r>
      <w:r w:rsidRPr="008F5B7A">
        <w:rPr>
          <w:rFonts w:ascii="Arial" w:hAnsi="Arial" w:cs="Arial"/>
          <w:sz w:val="24"/>
          <w:szCs w:val="24"/>
          <w:lang w:val="en-US"/>
        </w:rPr>
        <w:t>The original "Red” channel present in the Display Adjustment, being deselected and the Masked Red being selected resulting in the desired 3D-rendered and positively labeled fluorescence ROI.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526EF5">
        <w:rPr>
          <w:rFonts w:ascii="Arial" w:hAnsi="Arial" w:cs="Arial"/>
          <w:sz w:val="24"/>
          <w:szCs w:val="24"/>
          <w:lang w:val="en-US"/>
        </w:rPr>
        <w:t xml:space="preserve"> </w:t>
      </w:r>
      <w:r w:rsidR="00526EF5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2:45-2:</w:t>
      </w:r>
      <w:r w:rsidR="009F79EB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55</w:t>
      </w:r>
    </w:p>
    <w:p w14:paraId="2AE2A84C" w14:textId="77777777" w:rsidR="0014266D" w:rsidRPr="0014266D" w:rsidRDefault="0014266D" w:rsidP="0014266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C056148" w14:textId="545F3124" w:rsidR="000556AE" w:rsidRDefault="003967B8" w:rsidP="0014266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C6285D">
        <w:rPr>
          <w:rFonts w:ascii="Arial" w:hAnsi="Arial" w:cs="Arial"/>
          <w:sz w:val="24"/>
          <w:szCs w:val="24"/>
          <w:lang w:val="en-US"/>
        </w:rPr>
        <w:t>63721_screenshot_</w:t>
      </w:r>
      <w:r w:rsidR="0014266D">
        <w:rPr>
          <w:rFonts w:ascii="Arial" w:hAnsi="Arial" w:cs="Arial"/>
          <w:sz w:val="24"/>
          <w:szCs w:val="24"/>
          <w:lang w:val="en-US"/>
        </w:rPr>
        <w:t>9</w:t>
      </w:r>
    </w:p>
    <w:p w14:paraId="733725AE" w14:textId="4D26E42A" w:rsidR="0096580D" w:rsidRPr="00A33500" w:rsidRDefault="0014266D" w:rsidP="0096580D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4.10</w:t>
      </w:r>
      <w:r w:rsidR="0096580D">
        <w:rPr>
          <w:rFonts w:ascii="Arial" w:hAnsi="Arial" w:cs="Arial"/>
          <w:sz w:val="24"/>
          <w:szCs w:val="24"/>
          <w:lang w:val="en-US"/>
        </w:rPr>
        <w:t>.1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96580D">
        <w:rPr>
          <w:rFonts w:ascii="Arial" w:hAnsi="Arial" w:cs="Arial"/>
          <w:sz w:val="24"/>
          <w:szCs w:val="24"/>
          <w:lang w:val="en-US"/>
        </w:rPr>
        <w:t>(</w:t>
      </w:r>
      <w:r w:rsidR="0096580D" w:rsidRPr="0096580D">
        <w:rPr>
          <w:rFonts w:ascii="Arial" w:hAnsi="Arial" w:cs="Arial"/>
          <w:sz w:val="24"/>
          <w:szCs w:val="24"/>
          <w:lang w:val="en-US"/>
        </w:rPr>
        <w:t>Spots icon being clicked for quantification of LRCs by creating 3D spots.</w:t>
      </w:r>
      <w:r w:rsidR="0096580D">
        <w:rPr>
          <w:rFonts w:ascii="Arial" w:hAnsi="Arial" w:cs="Arial"/>
          <w:sz w:val="24"/>
          <w:szCs w:val="24"/>
          <w:lang w:val="en-US"/>
        </w:rPr>
        <w:t xml:space="preserve">) </w:t>
      </w:r>
      <w:r w:rsidR="0096580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00:15-00:24</w:t>
      </w:r>
    </w:p>
    <w:p w14:paraId="09F5E043" w14:textId="4345A820" w:rsidR="0096580D" w:rsidRPr="00A33500" w:rsidRDefault="0096580D" w:rsidP="0096580D">
      <w:pPr>
        <w:pStyle w:val="ListParagraph"/>
        <w:numPr>
          <w:ilvl w:val="1"/>
          <w:numId w:val="4"/>
        </w:numPr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4.11.1: (</w:t>
      </w:r>
      <w:r w:rsidRPr="0096580D">
        <w:rPr>
          <w:rFonts w:ascii="Arial" w:hAnsi="Arial" w:cs="Arial"/>
          <w:sz w:val="24"/>
          <w:szCs w:val="24"/>
          <w:lang w:val="en-US"/>
        </w:rPr>
        <w:t>Finish button followed by Statistic button being clicked followed by the selection of the Overall tab to find the value for the total number of spots in the image.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r w:rsidR="001E7E1D" w:rsidRPr="00A33500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01:50-02:15</w:t>
      </w:r>
    </w:p>
    <w:p w14:paraId="62ED217F" w14:textId="08BE564C" w:rsidR="0014266D" w:rsidRPr="00043FA3" w:rsidRDefault="0014266D" w:rsidP="00043FA3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sectPr w:rsidR="0014266D" w:rsidRPr="00043FA3" w:rsidSect="00F62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597"/>
    <w:multiLevelType w:val="multilevel"/>
    <w:tmpl w:val="6A16369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7D7CFC"/>
    <w:multiLevelType w:val="hybridMultilevel"/>
    <w:tmpl w:val="68342F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4B3B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6675367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A8517BE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51411499">
    <w:abstractNumId w:val="1"/>
  </w:num>
  <w:num w:numId="2" w16cid:durableId="473061925">
    <w:abstractNumId w:val="4"/>
  </w:num>
  <w:num w:numId="3" w16cid:durableId="1729642032">
    <w:abstractNumId w:val="3"/>
  </w:num>
  <w:num w:numId="4" w16cid:durableId="1364287886">
    <w:abstractNumId w:val="2"/>
  </w:num>
  <w:num w:numId="5" w16cid:durableId="4695203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F4"/>
    <w:rsid w:val="00001C8C"/>
    <w:rsid w:val="00003E4C"/>
    <w:rsid w:val="00012DC0"/>
    <w:rsid w:val="00043FA3"/>
    <w:rsid w:val="00047A1E"/>
    <w:rsid w:val="000556AE"/>
    <w:rsid w:val="000B1F11"/>
    <w:rsid w:val="000F09DD"/>
    <w:rsid w:val="0014266D"/>
    <w:rsid w:val="00142AC3"/>
    <w:rsid w:val="00145BC9"/>
    <w:rsid w:val="00153F6D"/>
    <w:rsid w:val="00154F69"/>
    <w:rsid w:val="001E7E1D"/>
    <w:rsid w:val="001F0F6B"/>
    <w:rsid w:val="00216B5E"/>
    <w:rsid w:val="00223ABF"/>
    <w:rsid w:val="00251829"/>
    <w:rsid w:val="0030203B"/>
    <w:rsid w:val="00341A23"/>
    <w:rsid w:val="00395D45"/>
    <w:rsid w:val="003967B8"/>
    <w:rsid w:val="003E63AF"/>
    <w:rsid w:val="003F0284"/>
    <w:rsid w:val="003F6A24"/>
    <w:rsid w:val="00400B1C"/>
    <w:rsid w:val="00407B8A"/>
    <w:rsid w:val="004954F8"/>
    <w:rsid w:val="004B4A5C"/>
    <w:rsid w:val="005218BE"/>
    <w:rsid w:val="00526EF5"/>
    <w:rsid w:val="00574720"/>
    <w:rsid w:val="005D10DF"/>
    <w:rsid w:val="00624733"/>
    <w:rsid w:val="006247B8"/>
    <w:rsid w:val="00644B37"/>
    <w:rsid w:val="0069101E"/>
    <w:rsid w:val="00696539"/>
    <w:rsid w:val="00735F31"/>
    <w:rsid w:val="007716EE"/>
    <w:rsid w:val="0084355E"/>
    <w:rsid w:val="00852112"/>
    <w:rsid w:val="00873E35"/>
    <w:rsid w:val="00875BC9"/>
    <w:rsid w:val="008F34CE"/>
    <w:rsid w:val="008F5B7A"/>
    <w:rsid w:val="00925304"/>
    <w:rsid w:val="009362A9"/>
    <w:rsid w:val="0096580D"/>
    <w:rsid w:val="009D70A6"/>
    <w:rsid w:val="009D7A3A"/>
    <w:rsid w:val="009F79EB"/>
    <w:rsid w:val="00A25283"/>
    <w:rsid w:val="00A33500"/>
    <w:rsid w:val="00AF2354"/>
    <w:rsid w:val="00B16E4D"/>
    <w:rsid w:val="00B21DF7"/>
    <w:rsid w:val="00B2563B"/>
    <w:rsid w:val="00B75130"/>
    <w:rsid w:val="00BA10AB"/>
    <w:rsid w:val="00BC5915"/>
    <w:rsid w:val="00C26DD8"/>
    <w:rsid w:val="00C300C3"/>
    <w:rsid w:val="00C55DF5"/>
    <w:rsid w:val="00C6285D"/>
    <w:rsid w:val="00C767EC"/>
    <w:rsid w:val="00C85CA7"/>
    <w:rsid w:val="00CD10EC"/>
    <w:rsid w:val="00D26DC3"/>
    <w:rsid w:val="00D448A1"/>
    <w:rsid w:val="00D950BD"/>
    <w:rsid w:val="00E54895"/>
    <w:rsid w:val="00EC5792"/>
    <w:rsid w:val="00EE232C"/>
    <w:rsid w:val="00EE6CE2"/>
    <w:rsid w:val="00F541E2"/>
    <w:rsid w:val="00F6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CD89"/>
  <w15:chartTrackingRefBased/>
  <w15:docId w15:val="{1EA05D9C-21AC-4581-AC07-38289DB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20F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Bikash Lamichhane</dc:creator>
  <cp:keywords/>
  <dc:description/>
  <cp:lastModifiedBy>Bikash Lamichhane</cp:lastModifiedBy>
  <cp:revision>383</cp:revision>
  <dcterms:created xsi:type="dcterms:W3CDTF">2022-06-02T22:50:00Z</dcterms:created>
  <dcterms:modified xsi:type="dcterms:W3CDTF">2022-06-06T20:56:00Z</dcterms:modified>
</cp:coreProperties>
</file>