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99F" w:rsidRDefault="009A536A">
      <w:r w:rsidRPr="0094399F">
        <w:rPr>
          <w:b/>
          <w:sz w:val="28"/>
        </w:rPr>
        <w:t xml:space="preserve">List of </w:t>
      </w:r>
      <w:proofErr w:type="spellStart"/>
      <w:r w:rsidRPr="0094399F">
        <w:rPr>
          <w:b/>
          <w:sz w:val="28"/>
        </w:rPr>
        <w:t>Screencaptures</w:t>
      </w:r>
      <w:proofErr w:type="spellEnd"/>
      <w:r w:rsidR="0094399F" w:rsidRPr="0094399F">
        <w:rPr>
          <w:sz w:val="28"/>
        </w:rPr>
        <w:t xml:space="preserve"> </w:t>
      </w:r>
    </w:p>
    <w:p w:rsidR="00BE1C5B" w:rsidRPr="0094399F" w:rsidRDefault="0094399F">
      <w:r>
        <w:t>File: 63600_screenshot_1.mp4</w:t>
      </w:r>
    </w:p>
    <w:p w:rsidR="009A536A" w:rsidRPr="0094399F" w:rsidRDefault="0040723B">
      <w:r w:rsidRPr="0094399F">
        <w:t xml:space="preserve">Manuscript Number: </w:t>
      </w:r>
      <w:r w:rsidR="00740D9C" w:rsidRPr="0094399F">
        <w:t>63600</w:t>
      </w:r>
    </w:p>
    <w:p w:rsidR="009A536A" w:rsidRPr="0094399F" w:rsidRDefault="009A536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740D9C" w:rsidRPr="009A536A" w:rsidTr="009A536A">
        <w:tc>
          <w:tcPr>
            <w:tcW w:w="988" w:type="dxa"/>
          </w:tcPr>
          <w:p w:rsidR="00740D9C" w:rsidRDefault="00740D9C">
            <w:pPr>
              <w:rPr>
                <w:lang w:val="de-DE"/>
              </w:rPr>
            </w:pPr>
            <w:r>
              <w:rPr>
                <w:lang w:val="de-DE"/>
              </w:rPr>
              <w:t xml:space="preserve">Shot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</w:p>
        </w:tc>
        <w:tc>
          <w:tcPr>
            <w:tcW w:w="5053" w:type="dxa"/>
          </w:tcPr>
          <w:p w:rsidR="00740D9C" w:rsidRPr="009A536A" w:rsidRDefault="00740D9C">
            <w:r>
              <w:t>Action</w:t>
            </w:r>
          </w:p>
        </w:tc>
        <w:tc>
          <w:tcPr>
            <w:tcW w:w="3021" w:type="dxa"/>
          </w:tcPr>
          <w:p w:rsidR="00740D9C" w:rsidRPr="009A536A" w:rsidRDefault="00740D9C">
            <w:r>
              <w:t>Time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pPr>
              <w:rPr>
                <w:lang w:val="de-DE"/>
              </w:rPr>
            </w:pPr>
            <w:r>
              <w:rPr>
                <w:lang w:val="de-DE"/>
              </w:rPr>
              <w:t>2.1.2</w:t>
            </w:r>
          </w:p>
        </w:tc>
        <w:tc>
          <w:tcPr>
            <w:tcW w:w="5053" w:type="dxa"/>
          </w:tcPr>
          <w:p w:rsidR="009A536A" w:rsidRPr="009A536A" w:rsidRDefault="009A536A">
            <w:r w:rsidRPr="009A536A">
              <w:t>Remote connection is being e</w:t>
            </w:r>
            <w:r>
              <w:t>stablished (experimenter user)</w:t>
            </w:r>
          </w:p>
        </w:tc>
        <w:tc>
          <w:tcPr>
            <w:tcW w:w="3021" w:type="dxa"/>
          </w:tcPr>
          <w:p w:rsidR="009A536A" w:rsidRPr="009A536A" w:rsidRDefault="0094399F">
            <w:r>
              <w:t>00:00-00:29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Pr="009A536A" w:rsidRDefault="009A536A">
            <w:r>
              <w:t>2.2.1</w:t>
            </w:r>
          </w:p>
        </w:tc>
        <w:tc>
          <w:tcPr>
            <w:tcW w:w="5053" w:type="dxa"/>
          </w:tcPr>
          <w:p w:rsidR="009A536A" w:rsidRPr="009A536A" w:rsidRDefault="009A536A">
            <w:r>
              <w:t>Command is being types</w:t>
            </w:r>
          </w:p>
        </w:tc>
        <w:tc>
          <w:tcPr>
            <w:tcW w:w="3021" w:type="dxa"/>
          </w:tcPr>
          <w:p w:rsidR="009A536A" w:rsidRPr="009A536A" w:rsidRDefault="0094399F">
            <w:r>
              <w:t>00:38-01:00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Pr="009A536A" w:rsidRDefault="009A536A">
            <w:r>
              <w:t>2.3.1</w:t>
            </w:r>
          </w:p>
        </w:tc>
        <w:tc>
          <w:tcPr>
            <w:tcW w:w="5053" w:type="dxa"/>
          </w:tcPr>
          <w:p w:rsidR="009A536A" w:rsidRPr="009A536A" w:rsidRDefault="009A536A">
            <w:r>
              <w:t>Remote connection is being established (participant user)</w:t>
            </w:r>
          </w:p>
        </w:tc>
        <w:tc>
          <w:tcPr>
            <w:tcW w:w="3021" w:type="dxa"/>
          </w:tcPr>
          <w:p w:rsidR="009A536A" w:rsidRPr="009A536A" w:rsidRDefault="0094399F">
            <w:r>
              <w:t>01:05-01:34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Pr="009A536A" w:rsidRDefault="009A536A">
            <w:r>
              <w:t>2.4.1</w:t>
            </w:r>
          </w:p>
        </w:tc>
        <w:tc>
          <w:tcPr>
            <w:tcW w:w="5053" w:type="dxa"/>
          </w:tcPr>
          <w:p w:rsidR="009A536A" w:rsidRPr="009A536A" w:rsidRDefault="009A536A">
            <w:r>
              <w:t>Command is being typed</w:t>
            </w:r>
          </w:p>
        </w:tc>
        <w:tc>
          <w:tcPr>
            <w:tcW w:w="3021" w:type="dxa"/>
          </w:tcPr>
          <w:p w:rsidR="009A536A" w:rsidRPr="009A536A" w:rsidRDefault="0094399F">
            <w:r>
              <w:t>01:56-02:10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Pr="009A536A" w:rsidRDefault="009A536A">
            <w:r>
              <w:t>2.5.1</w:t>
            </w:r>
          </w:p>
        </w:tc>
        <w:tc>
          <w:tcPr>
            <w:tcW w:w="5053" w:type="dxa"/>
          </w:tcPr>
          <w:p w:rsidR="009A536A" w:rsidRPr="009A536A" w:rsidRDefault="009A536A">
            <w:r>
              <w:t>IP-addresses are being displayed</w:t>
            </w:r>
          </w:p>
        </w:tc>
        <w:tc>
          <w:tcPr>
            <w:tcW w:w="3021" w:type="dxa"/>
          </w:tcPr>
          <w:p w:rsidR="009A536A" w:rsidRPr="009A536A" w:rsidRDefault="0094399F" w:rsidP="0094399F">
            <w:r>
              <w:t>02:14-02:20 and/or</w:t>
            </w:r>
            <w:r>
              <w:br/>
              <w:t>02:23-02:30</w:t>
            </w:r>
          </w:p>
        </w:tc>
      </w:tr>
      <w:tr w:rsidR="0094399F" w:rsidRPr="009A536A" w:rsidTr="009A536A">
        <w:tc>
          <w:tcPr>
            <w:tcW w:w="988" w:type="dxa"/>
          </w:tcPr>
          <w:p w:rsidR="0094399F" w:rsidRDefault="0094399F">
            <w:r>
              <w:t>2.5.3</w:t>
            </w:r>
          </w:p>
        </w:tc>
        <w:tc>
          <w:tcPr>
            <w:tcW w:w="5053" w:type="dxa"/>
          </w:tcPr>
          <w:p w:rsidR="0094399F" w:rsidRDefault="0094399F">
            <w:r>
              <w:t>OK is being pressed, followed by the display of welcome message on participant user screens</w:t>
            </w:r>
          </w:p>
        </w:tc>
        <w:tc>
          <w:tcPr>
            <w:tcW w:w="3021" w:type="dxa"/>
          </w:tcPr>
          <w:p w:rsidR="0094399F" w:rsidRDefault="0094399F" w:rsidP="0094399F">
            <w:r>
              <w:t>02:23-02:42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Pr="009A536A" w:rsidRDefault="009A536A">
            <w:r>
              <w:t>3.1.1</w:t>
            </w:r>
            <w:bookmarkStart w:id="0" w:name="_GoBack"/>
            <w:bookmarkEnd w:id="0"/>
          </w:p>
        </w:tc>
        <w:tc>
          <w:tcPr>
            <w:tcW w:w="5053" w:type="dxa"/>
          </w:tcPr>
          <w:p w:rsidR="009A536A" w:rsidRPr="00844BEB" w:rsidRDefault="009A536A">
            <w:r w:rsidRPr="00844BEB">
              <w:t>Login data is being sent to participants</w:t>
            </w:r>
          </w:p>
        </w:tc>
        <w:tc>
          <w:tcPr>
            <w:tcW w:w="3021" w:type="dxa"/>
          </w:tcPr>
          <w:p w:rsidR="009A536A" w:rsidRPr="00844BEB" w:rsidRDefault="00844BEB">
            <w:r w:rsidRPr="00844BEB">
              <w:t>09:48:10:13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3.2.1</w:t>
            </w:r>
          </w:p>
        </w:tc>
        <w:tc>
          <w:tcPr>
            <w:tcW w:w="5053" w:type="dxa"/>
          </w:tcPr>
          <w:p w:rsidR="009A536A" w:rsidRDefault="009A536A">
            <w:r>
              <w:t xml:space="preserve">The different roles are assigned by the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3021" w:type="dxa"/>
          </w:tcPr>
          <w:p w:rsidR="009A536A" w:rsidRPr="009A536A" w:rsidRDefault="0094399F">
            <w:r>
              <w:t>02:45-02:53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3.3.1</w:t>
            </w:r>
          </w:p>
        </w:tc>
        <w:tc>
          <w:tcPr>
            <w:tcW w:w="5053" w:type="dxa"/>
          </w:tcPr>
          <w:p w:rsidR="009A536A" w:rsidRDefault="009A536A">
            <w:r>
              <w:t>The avatar is being moved</w:t>
            </w:r>
          </w:p>
        </w:tc>
        <w:tc>
          <w:tcPr>
            <w:tcW w:w="3021" w:type="dxa"/>
          </w:tcPr>
          <w:p w:rsidR="009A536A" w:rsidRPr="009A536A" w:rsidRDefault="0094399F">
            <w:r>
              <w:t>03:05-03:17 and/or</w:t>
            </w:r>
            <w:r>
              <w:br/>
              <w:t>04:02-04:24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3.4.1</w:t>
            </w:r>
          </w:p>
        </w:tc>
        <w:tc>
          <w:tcPr>
            <w:tcW w:w="5053" w:type="dxa"/>
          </w:tcPr>
          <w:p w:rsidR="009A536A" w:rsidRDefault="009A536A">
            <w:r>
              <w:t>Investors see the time-out message</w:t>
            </w:r>
          </w:p>
        </w:tc>
        <w:tc>
          <w:tcPr>
            <w:tcW w:w="3021" w:type="dxa"/>
          </w:tcPr>
          <w:p w:rsidR="009A536A" w:rsidRPr="009A536A" w:rsidRDefault="0094399F">
            <w:r>
              <w:t>04:30-04:40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3.5.1</w:t>
            </w:r>
            <w:r w:rsidR="00844BEB">
              <w:t xml:space="preserve"> &amp;</w:t>
            </w:r>
          </w:p>
          <w:p w:rsidR="00844BEB" w:rsidRDefault="00844BEB">
            <w:r>
              <w:t>3.6.1</w:t>
            </w:r>
          </w:p>
        </w:tc>
        <w:tc>
          <w:tcPr>
            <w:tcW w:w="5053" w:type="dxa"/>
          </w:tcPr>
          <w:p w:rsidR="009A536A" w:rsidRPr="00844BEB" w:rsidRDefault="009A536A">
            <w:r w:rsidRPr="00844BEB">
              <w:t>Trustee time-in</w:t>
            </w:r>
            <w:r w:rsidR="00844BEB" w:rsidRPr="00844BEB">
              <w:t xml:space="preserve"> &amp;</w:t>
            </w:r>
          </w:p>
          <w:p w:rsidR="00844BEB" w:rsidRPr="00844BEB" w:rsidRDefault="00844BEB">
            <w:r w:rsidRPr="00844BEB">
              <w:t>Trustee moves</w:t>
            </w:r>
          </w:p>
        </w:tc>
        <w:tc>
          <w:tcPr>
            <w:tcW w:w="3021" w:type="dxa"/>
          </w:tcPr>
          <w:p w:rsidR="009A536A" w:rsidRPr="00844BEB" w:rsidRDefault="00844BEB">
            <w:r w:rsidRPr="00844BEB">
              <w:t>08:23-08:39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3.7.1</w:t>
            </w:r>
          </w:p>
        </w:tc>
        <w:tc>
          <w:tcPr>
            <w:tcW w:w="5053" w:type="dxa"/>
          </w:tcPr>
          <w:p w:rsidR="009A536A" w:rsidRDefault="009A536A">
            <w:r>
              <w:t>Participants informed about their earnings</w:t>
            </w:r>
          </w:p>
        </w:tc>
        <w:tc>
          <w:tcPr>
            <w:tcW w:w="3021" w:type="dxa"/>
          </w:tcPr>
          <w:p w:rsidR="009A536A" w:rsidRPr="009A536A" w:rsidRDefault="0094399F">
            <w:r>
              <w:t>04:46-04:54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3.8.1</w:t>
            </w:r>
          </w:p>
        </w:tc>
        <w:tc>
          <w:tcPr>
            <w:tcW w:w="5053" w:type="dxa"/>
          </w:tcPr>
          <w:p w:rsidR="009A536A" w:rsidRDefault="009A536A">
            <w:r>
              <w:t>Participants generate personal code</w:t>
            </w:r>
          </w:p>
        </w:tc>
        <w:tc>
          <w:tcPr>
            <w:tcW w:w="3021" w:type="dxa"/>
          </w:tcPr>
          <w:p w:rsidR="009A536A" w:rsidRPr="009A536A" w:rsidRDefault="0094399F">
            <w:r>
              <w:t>05:51-06:16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3.9.1</w:t>
            </w:r>
          </w:p>
        </w:tc>
        <w:tc>
          <w:tcPr>
            <w:tcW w:w="5053" w:type="dxa"/>
          </w:tcPr>
          <w:p w:rsidR="009A536A" w:rsidRDefault="009A536A">
            <w:r>
              <w:t>Instructions to close remote connection</w:t>
            </w:r>
          </w:p>
        </w:tc>
        <w:tc>
          <w:tcPr>
            <w:tcW w:w="3021" w:type="dxa"/>
          </w:tcPr>
          <w:p w:rsidR="009A536A" w:rsidRPr="009A536A" w:rsidRDefault="0094399F">
            <w:r>
              <w:t>06:18-06:22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3.11.1</w:t>
            </w:r>
          </w:p>
        </w:tc>
        <w:tc>
          <w:tcPr>
            <w:tcW w:w="5053" w:type="dxa"/>
          </w:tcPr>
          <w:p w:rsidR="009A536A" w:rsidRDefault="009A536A">
            <w:r>
              <w:t>Closing the server program</w:t>
            </w:r>
          </w:p>
        </w:tc>
        <w:tc>
          <w:tcPr>
            <w:tcW w:w="3021" w:type="dxa"/>
          </w:tcPr>
          <w:p w:rsidR="009A536A" w:rsidRPr="009A536A" w:rsidRDefault="0094399F">
            <w:r>
              <w:t>06:41-06:5</w:t>
            </w:r>
            <w:r w:rsidR="00844BEB">
              <w:t>6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>
            <w:r>
              <w:t>3.12.1</w:t>
            </w:r>
          </w:p>
        </w:tc>
        <w:tc>
          <w:tcPr>
            <w:tcW w:w="5053" w:type="dxa"/>
          </w:tcPr>
          <w:p w:rsidR="009A536A" w:rsidRDefault="009A536A">
            <w:r>
              <w:t>Data transferred for back-up</w:t>
            </w:r>
          </w:p>
        </w:tc>
        <w:tc>
          <w:tcPr>
            <w:tcW w:w="3021" w:type="dxa"/>
          </w:tcPr>
          <w:p w:rsidR="009A536A" w:rsidRPr="009A536A" w:rsidRDefault="00844BEB">
            <w:r>
              <w:t>07:29-07:46</w:t>
            </w:r>
          </w:p>
        </w:tc>
      </w:tr>
      <w:tr w:rsidR="009A536A" w:rsidRPr="009A536A" w:rsidTr="009A536A">
        <w:tc>
          <w:tcPr>
            <w:tcW w:w="988" w:type="dxa"/>
          </w:tcPr>
          <w:p w:rsidR="009A536A" w:rsidRDefault="009A536A"/>
        </w:tc>
        <w:tc>
          <w:tcPr>
            <w:tcW w:w="5053" w:type="dxa"/>
          </w:tcPr>
          <w:p w:rsidR="009A536A" w:rsidRDefault="009A536A"/>
        </w:tc>
        <w:tc>
          <w:tcPr>
            <w:tcW w:w="3021" w:type="dxa"/>
          </w:tcPr>
          <w:p w:rsidR="009A536A" w:rsidRPr="009A536A" w:rsidRDefault="009A536A"/>
        </w:tc>
      </w:tr>
    </w:tbl>
    <w:p w:rsidR="009A536A" w:rsidRPr="009A536A" w:rsidRDefault="009A536A"/>
    <w:sectPr w:rsidR="009A536A" w:rsidRPr="009A536A" w:rsidSect="00C920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6A"/>
    <w:rsid w:val="0040723B"/>
    <w:rsid w:val="004B3296"/>
    <w:rsid w:val="00740D9C"/>
    <w:rsid w:val="00844BEB"/>
    <w:rsid w:val="0094399F"/>
    <w:rsid w:val="009A536A"/>
    <w:rsid w:val="00BE1C5B"/>
    <w:rsid w:val="00C9208E"/>
    <w:rsid w:val="00CA4C37"/>
    <w:rsid w:val="00C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3FD"/>
  <w15:chartTrackingRefBased/>
  <w15:docId w15:val="{9BA14171-7F58-4010-B663-B0FD275B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Ritter, Marie</dc:creator>
  <cp:keywords/>
  <dc:description/>
  <cp:lastModifiedBy>Ritter, Marie</cp:lastModifiedBy>
  <cp:revision>3</cp:revision>
  <dcterms:created xsi:type="dcterms:W3CDTF">2022-10-21T08:16:00Z</dcterms:created>
  <dcterms:modified xsi:type="dcterms:W3CDTF">2022-10-31T13:27:00Z</dcterms:modified>
</cp:coreProperties>
</file>