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CD70C" w14:textId="48B768DA" w:rsidR="009D0E27" w:rsidRDefault="00A57FC9">
      <w:r>
        <w:t xml:space="preserve">Shot </w:t>
      </w:r>
      <w:r w:rsidR="009D0E27">
        <w:t>4</w:t>
      </w:r>
      <w:r>
        <w:t xml:space="preserve">.1 </w:t>
      </w:r>
      <w:r w:rsidR="009D0E27">
        <w:t>Extraembryonic Membrane Reposition Example</w:t>
      </w:r>
      <w:r>
        <w:t xml:space="preserve"> </w:t>
      </w:r>
      <w:r w:rsidR="009D0E27">
        <w:t>(this is an EXTRA video where the CAM has moved over the embryo head a</w:t>
      </w:r>
      <w:r w:rsidR="00503A14">
        <w:t>nd precluded cornea access in an egg where the membranes have already been dissected)</w:t>
      </w:r>
    </w:p>
    <w:p w14:paraId="0561207B" w14:textId="03318EDC" w:rsidR="00A57FC9" w:rsidRDefault="00A57FC9">
      <w:r>
        <w:t xml:space="preserve">Total video running time: </w:t>
      </w:r>
      <w:r w:rsidR="009D0E27">
        <w:t xml:space="preserve">1 </w:t>
      </w:r>
      <w:r>
        <w:t>minute 5</w:t>
      </w:r>
      <w:r w:rsidR="009D0E27">
        <w:t>3</w:t>
      </w:r>
      <w:r>
        <w:t xml:space="preserve"> seconds</w:t>
      </w:r>
    </w:p>
    <w:p w14:paraId="7A27B532" w14:textId="11234707" w:rsidR="00A57FC9" w:rsidRPr="00A57FC9" w:rsidRDefault="009D0E27">
      <w:pPr>
        <w:rPr>
          <w:u w:val="single"/>
        </w:rPr>
      </w:pPr>
      <w:r>
        <w:rPr>
          <w:u w:val="single"/>
        </w:rPr>
        <w:t>Shot 4.1.</w:t>
      </w:r>
    </w:p>
    <w:p w14:paraId="3F3E616A" w14:textId="593F8E85" w:rsidR="00503A14" w:rsidRPr="006D7113" w:rsidRDefault="00A57FC9" w:rsidP="00503A14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i/>
          <w:iCs/>
          <w:color w:val="0000FF"/>
        </w:rPr>
      </w:pPr>
      <w:r>
        <w:t>0:</w:t>
      </w:r>
      <w:r w:rsidR="009D0E27">
        <w:t>40</w:t>
      </w:r>
      <w:r>
        <w:t xml:space="preserve"> – </w:t>
      </w:r>
      <w:r w:rsidR="009D0E27">
        <w:t>1</w:t>
      </w:r>
      <w:r>
        <w:t>:</w:t>
      </w:r>
      <w:r w:rsidR="009D0E27">
        <w:t>40</w:t>
      </w:r>
      <w:r>
        <w:t xml:space="preserve"> </w:t>
      </w:r>
      <w:r w:rsidR="00503A14" w:rsidRPr="00503A14">
        <w:rPr>
          <w:rFonts w:eastAsia="Arial"/>
          <w:color w:val="000000" w:themeColor="text1"/>
        </w:rPr>
        <w:t>T</w:t>
      </w:r>
      <w:r w:rsidR="00503A14" w:rsidRPr="00503A14">
        <w:rPr>
          <w:rFonts w:eastAsia="Arial"/>
          <w:color w:val="000000" w:themeColor="text1"/>
        </w:rPr>
        <w:t>he extraembryonic membrane</w:t>
      </w:r>
      <w:r w:rsidR="00503A14">
        <w:rPr>
          <w:rFonts w:eastAsia="Arial"/>
          <w:color w:val="000000" w:themeColor="text1"/>
        </w:rPr>
        <w:t xml:space="preserve"> that was previously dissected but has grown over the head</w:t>
      </w:r>
      <w:r w:rsidR="00503A14" w:rsidRPr="00503A14">
        <w:rPr>
          <w:rFonts w:eastAsia="Arial"/>
          <w:color w:val="000000" w:themeColor="text1"/>
        </w:rPr>
        <w:t xml:space="preserve"> </w:t>
      </w:r>
      <w:r w:rsidR="00503A14">
        <w:rPr>
          <w:rFonts w:eastAsia="Arial"/>
          <w:color w:val="000000" w:themeColor="text1"/>
        </w:rPr>
        <w:t>is</w:t>
      </w:r>
      <w:r w:rsidR="00503A14" w:rsidRPr="00503A14">
        <w:rPr>
          <w:rFonts w:eastAsia="Arial"/>
          <w:color w:val="000000" w:themeColor="text1"/>
        </w:rPr>
        <w:t xml:space="preserve"> carefully repositioned with sterilized forceps</w:t>
      </w:r>
      <w:r w:rsidR="00503A14">
        <w:rPr>
          <w:rFonts w:ascii="Arial" w:eastAsia="Arial" w:hAnsi="Arial" w:cs="Arial"/>
          <w:color w:val="000000" w:themeColor="text1"/>
        </w:rPr>
        <w:t xml:space="preserve"> in order to reinstate access to the embryo eye</w:t>
      </w:r>
    </w:p>
    <w:p w14:paraId="605F26F0" w14:textId="572C00C3" w:rsidR="00A57FC9" w:rsidRDefault="00A57FC9"/>
    <w:p w14:paraId="141BF431" w14:textId="77777777" w:rsidR="00A57FC9" w:rsidRDefault="00A57FC9"/>
    <w:sectPr w:rsidR="00A57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FC9"/>
    <w:rsid w:val="000D1B68"/>
    <w:rsid w:val="00503A14"/>
    <w:rsid w:val="008B42B4"/>
    <w:rsid w:val="009D0E27"/>
    <w:rsid w:val="00A57FC9"/>
    <w:rsid w:val="00DE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40453"/>
  <w15:chartTrackingRefBased/>
  <w15:docId w15:val="{79A28F9B-8BBC-420D-98F7-6D264E5C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Schwend</dc:creator>
  <cp:keywords/>
  <dc:description/>
  <cp:lastModifiedBy>Microsoft Office User</cp:lastModifiedBy>
  <cp:revision>2</cp:revision>
  <dcterms:created xsi:type="dcterms:W3CDTF">2022-05-20T20:44:00Z</dcterms:created>
  <dcterms:modified xsi:type="dcterms:W3CDTF">2022-05-20T20:44:00Z</dcterms:modified>
</cp:coreProperties>
</file>