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386A6" w14:textId="77777777" w:rsidR="00186FAD" w:rsidRPr="00001CB7" w:rsidRDefault="00186FAD" w:rsidP="00001CB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001CB7">
        <w:rPr>
          <w:b/>
          <w:color w:val="000000"/>
        </w:rPr>
        <w:t>TITLE:</w:t>
      </w:r>
      <w:r w:rsidRPr="00001CB7">
        <w:rPr>
          <w:color w:val="000000"/>
        </w:rPr>
        <w:t xml:space="preserve"> </w:t>
      </w:r>
    </w:p>
    <w:p w14:paraId="2F117D20" w14:textId="77777777" w:rsidR="00186FAD" w:rsidRPr="00001CB7" w:rsidRDefault="00186FAD" w:rsidP="00001CB7">
      <w:r w:rsidRPr="00001CB7">
        <w:t xml:space="preserve">A Modified Cuff Technique for </w:t>
      </w:r>
      <w:bookmarkStart w:id="0" w:name="_Hlk91958461"/>
      <w:r w:rsidRPr="00001CB7">
        <w:t>Mouse Cervical Heterotopic Heart Transplantation</w:t>
      </w:r>
      <w:bookmarkEnd w:id="0"/>
      <w:r w:rsidRPr="00001CB7">
        <w:t xml:space="preserve"> Model</w:t>
      </w:r>
    </w:p>
    <w:p w14:paraId="4CFA00FA" w14:textId="77777777" w:rsidR="00186FAD" w:rsidRPr="00001CB7" w:rsidRDefault="00186FAD" w:rsidP="00001CB7">
      <w:pPr>
        <w:rPr>
          <w:b/>
        </w:rPr>
      </w:pPr>
    </w:p>
    <w:p w14:paraId="2E04542F" w14:textId="77777777" w:rsidR="00186FAD" w:rsidRPr="00001CB7" w:rsidRDefault="00186FAD" w:rsidP="00001CB7">
      <w:pPr>
        <w:rPr>
          <w:color w:val="808080"/>
        </w:rPr>
      </w:pPr>
      <w:r w:rsidRPr="00001CB7">
        <w:rPr>
          <w:b/>
        </w:rPr>
        <w:t xml:space="preserve">AUTHORS AND AFFILIATIONS: </w:t>
      </w:r>
    </w:p>
    <w:p w14:paraId="4FA96E71" w14:textId="4597415F" w:rsidR="00BC7C8A" w:rsidRPr="00001CB7" w:rsidRDefault="00BC7C8A" w:rsidP="00001CB7">
      <w:r w:rsidRPr="00001CB7">
        <w:t>Xin Mao</w:t>
      </w:r>
      <w:r w:rsidRPr="00001CB7">
        <w:rPr>
          <w:vertAlign w:val="superscript"/>
        </w:rPr>
        <w:t>1#</w:t>
      </w:r>
      <w:proofErr w:type="gramStart"/>
      <w:r w:rsidRPr="00001CB7">
        <w:t xml:space="preserve">, </w:t>
      </w:r>
      <w:r w:rsidRPr="00001CB7">
        <w:rPr>
          <w:vertAlign w:val="superscript"/>
        </w:rPr>
        <w:t xml:space="preserve"> </w:t>
      </w:r>
      <w:r w:rsidRPr="00001CB7">
        <w:t>Peng</w:t>
      </w:r>
      <w:proofErr w:type="gramEnd"/>
      <w:r w:rsidRPr="00001CB7">
        <w:t xml:space="preserve"> Xian</w:t>
      </w:r>
      <w:r w:rsidRPr="00001CB7">
        <w:rPr>
          <w:vertAlign w:val="superscript"/>
        </w:rPr>
        <w:t>1#</w:t>
      </w:r>
      <w:r w:rsidRPr="00001CB7">
        <w:t xml:space="preserve">, </w:t>
      </w:r>
      <w:r w:rsidRPr="00001CB7">
        <w:rPr>
          <w:lang w:eastAsia="zh-CN"/>
        </w:rPr>
        <w:t>Hang</w:t>
      </w:r>
      <w:r w:rsidRPr="00001CB7">
        <w:t xml:space="preserve"> </w:t>
      </w:r>
      <w:r w:rsidRPr="00001CB7">
        <w:rPr>
          <w:lang w:eastAsia="zh-CN"/>
        </w:rPr>
        <w:t>You</w:t>
      </w:r>
      <w:r w:rsidR="007A2B47" w:rsidRPr="007A2B47">
        <w:rPr>
          <w:highlight w:val="red"/>
          <w:vertAlign w:val="superscript"/>
        </w:rPr>
        <w:t>1</w:t>
      </w:r>
      <w:r w:rsidR="007A2B47" w:rsidRPr="007A2B47">
        <w:rPr>
          <w:rFonts w:hint="eastAsia"/>
          <w:highlight w:val="red"/>
          <w:vertAlign w:val="superscript"/>
          <w:lang w:eastAsia="zh-CN"/>
        </w:rPr>
        <w:t>,</w:t>
      </w:r>
      <w:r w:rsidR="007A2B47">
        <w:rPr>
          <w:vertAlign w:val="superscript"/>
          <w:lang w:eastAsia="zh-CN"/>
        </w:rPr>
        <w:t xml:space="preserve"> </w:t>
      </w:r>
      <w:r w:rsidR="00F77D2C" w:rsidRPr="00001CB7">
        <w:rPr>
          <w:vertAlign w:val="superscript"/>
        </w:rPr>
        <w:t>2</w:t>
      </w:r>
      <w:r w:rsidRPr="00001CB7">
        <w:t xml:space="preserve">, </w:t>
      </w:r>
      <w:r w:rsidRPr="00001CB7">
        <w:rPr>
          <w:rFonts w:eastAsia="宋体"/>
          <w:color w:val="000000" w:themeColor="text1"/>
          <w:lang w:eastAsia="zh-CN"/>
        </w:rPr>
        <w:t>Gang Huang</w:t>
      </w:r>
      <w:r w:rsidR="00F77D2C" w:rsidRPr="00001CB7">
        <w:rPr>
          <w:vertAlign w:val="superscript"/>
        </w:rPr>
        <w:t>3</w:t>
      </w:r>
      <w:r w:rsidRPr="00001CB7">
        <w:t>, Jun Li</w:t>
      </w:r>
      <w:r w:rsidRPr="00001CB7">
        <w:rPr>
          <w:vertAlign w:val="superscript"/>
        </w:rPr>
        <w:t>1</w:t>
      </w:r>
      <w:r w:rsidRPr="00001CB7">
        <w:t>*</w:t>
      </w:r>
    </w:p>
    <w:p w14:paraId="75ED2E0F" w14:textId="31FEC2B6" w:rsidR="00BC7C8A" w:rsidRPr="00001CB7" w:rsidRDefault="00BC7C8A" w:rsidP="00001CB7"/>
    <w:p w14:paraId="5519105C" w14:textId="41618703" w:rsidR="0075345A" w:rsidRPr="00001CB7" w:rsidRDefault="0075345A" w:rsidP="00001CB7">
      <w:pPr>
        <w:rPr>
          <w:rFonts w:eastAsia="宋体"/>
          <w:color w:val="000000"/>
        </w:rPr>
      </w:pPr>
      <w:r w:rsidRPr="00001CB7">
        <w:rPr>
          <w:vertAlign w:val="superscript"/>
        </w:rPr>
        <w:t>1</w:t>
      </w:r>
      <w:r w:rsidRPr="00001CB7">
        <w:rPr>
          <w:rFonts w:eastAsia="宋体"/>
          <w:color w:val="000000"/>
        </w:rPr>
        <w:t xml:space="preserve">Department of Urological Oncology Surgery, </w:t>
      </w:r>
      <w:r w:rsidRPr="00001CB7">
        <w:rPr>
          <w:rFonts w:eastAsia="FZFSK--GBK1-0"/>
          <w:color w:val="000000"/>
        </w:rPr>
        <w:t>Chongqing University Cancer Hospital</w:t>
      </w:r>
      <w:r w:rsidRPr="00001CB7">
        <w:rPr>
          <w:rFonts w:eastAsia="宋体"/>
          <w:color w:val="000000"/>
        </w:rPr>
        <w:t>, 400030 Chongqing, China</w:t>
      </w:r>
    </w:p>
    <w:p w14:paraId="55856291" w14:textId="69351048" w:rsidR="00F77D2C" w:rsidRPr="00001CB7" w:rsidRDefault="00F77D2C" w:rsidP="00001CB7">
      <w:pPr>
        <w:rPr>
          <w:rFonts w:eastAsia="宋体"/>
          <w:color w:val="000000"/>
          <w:lang w:eastAsia="zh-CN"/>
        </w:rPr>
      </w:pPr>
      <w:r w:rsidRPr="00001CB7">
        <w:rPr>
          <w:vertAlign w:val="superscript"/>
        </w:rPr>
        <w:t>2</w:t>
      </w:r>
      <w:r w:rsidRPr="00001CB7">
        <w:rPr>
          <w:rFonts w:eastAsia="宋体"/>
          <w:color w:val="000000"/>
          <w:lang w:eastAsia="zh-CN"/>
        </w:rPr>
        <w:t>School of Medicine, Chongqing University, Chongqing 400030, China</w:t>
      </w:r>
    </w:p>
    <w:p w14:paraId="10E04134" w14:textId="11F3129C" w:rsidR="0075345A" w:rsidRPr="00001CB7" w:rsidRDefault="00F77D2C" w:rsidP="00001CB7">
      <w:pPr>
        <w:rPr>
          <w:rFonts w:eastAsia="宋体"/>
          <w:color w:val="000000"/>
        </w:rPr>
      </w:pPr>
      <w:r w:rsidRPr="00001CB7">
        <w:rPr>
          <w:vertAlign w:val="superscript"/>
        </w:rPr>
        <w:t>3</w:t>
      </w:r>
      <w:r w:rsidR="0075345A" w:rsidRPr="00001CB7">
        <w:rPr>
          <w:rFonts w:eastAsia="宋体"/>
          <w:color w:val="000000"/>
        </w:rPr>
        <w:t>Department of Biochemistry and Molecular Biology, College of Basic Medical</w:t>
      </w:r>
      <w:r w:rsidR="0075345A" w:rsidRPr="00001CB7">
        <w:rPr>
          <w:rFonts w:eastAsia="宋体"/>
          <w:color w:val="000000"/>
          <w:lang w:eastAsia="zh-CN"/>
        </w:rPr>
        <w:t xml:space="preserve"> </w:t>
      </w:r>
      <w:r w:rsidR="0075345A" w:rsidRPr="00001CB7">
        <w:rPr>
          <w:rFonts w:eastAsia="宋体"/>
          <w:color w:val="000000"/>
        </w:rPr>
        <w:t>Science, Army Medical University, 400038 Chongqing, China</w:t>
      </w:r>
    </w:p>
    <w:p w14:paraId="2E51C705" w14:textId="270CEA44" w:rsidR="00BC7C8A" w:rsidRPr="00001CB7" w:rsidRDefault="00BC7C8A" w:rsidP="00001CB7">
      <w:pPr>
        <w:rPr>
          <w:b/>
          <w:bCs/>
        </w:rPr>
      </w:pPr>
    </w:p>
    <w:p w14:paraId="52772954" w14:textId="27C6CBB8" w:rsidR="00BC7C8A" w:rsidRPr="00001CB7" w:rsidRDefault="00240534" w:rsidP="00001CB7">
      <w:r w:rsidRPr="00001CB7">
        <w:t>Email addresses of the authors:</w:t>
      </w:r>
    </w:p>
    <w:p w14:paraId="25DB0261" w14:textId="53FCFE3D" w:rsidR="00F27E12" w:rsidRPr="00001CB7" w:rsidRDefault="00F27E12" w:rsidP="00001CB7">
      <w:r w:rsidRPr="00001CB7">
        <w:t>Xin Mao</w:t>
      </w:r>
      <w:r w:rsidR="00CD3F85" w:rsidRPr="00001CB7">
        <w:tab/>
      </w:r>
      <w:r w:rsidR="00CD3F85" w:rsidRPr="00001CB7">
        <w:tab/>
      </w:r>
      <w:r w:rsidR="00AC4A12" w:rsidRPr="00001CB7">
        <w:t>(</w:t>
      </w:r>
      <w:hyperlink r:id="rId8" w:history="1">
        <w:r w:rsidR="00AC4A12" w:rsidRPr="00001CB7">
          <w:rPr>
            <w:rStyle w:val="a5"/>
          </w:rPr>
          <w:t>1467155960@qq.com</w:t>
        </w:r>
      </w:hyperlink>
      <w:r w:rsidR="00AC4A12" w:rsidRPr="00001CB7">
        <w:t>)</w:t>
      </w:r>
    </w:p>
    <w:p w14:paraId="769CF556" w14:textId="636AEB43" w:rsidR="00F27E12" w:rsidRPr="00001CB7" w:rsidRDefault="00F27E12" w:rsidP="00001CB7">
      <w:r w:rsidRPr="00001CB7">
        <w:t>Peng Xian</w:t>
      </w:r>
      <w:r w:rsidR="00CD3F85" w:rsidRPr="00001CB7">
        <w:tab/>
      </w:r>
      <w:r w:rsidR="00CD3F85" w:rsidRPr="00001CB7">
        <w:tab/>
      </w:r>
      <w:r w:rsidR="00AC4A12" w:rsidRPr="00001CB7">
        <w:t>(</w:t>
      </w:r>
      <w:hyperlink r:id="rId9" w:history="1">
        <w:r w:rsidR="00AC4A12" w:rsidRPr="00001CB7">
          <w:rPr>
            <w:rStyle w:val="a5"/>
          </w:rPr>
          <w:t>pengx@vip.qq.com</w:t>
        </w:r>
      </w:hyperlink>
      <w:r w:rsidR="00AC4A12" w:rsidRPr="00001CB7">
        <w:t>)</w:t>
      </w:r>
    </w:p>
    <w:p w14:paraId="5888A9E8" w14:textId="5C6A8FFB" w:rsidR="00F27E12" w:rsidRPr="00001CB7" w:rsidRDefault="00F27E12" w:rsidP="00001CB7">
      <w:r w:rsidRPr="00001CB7">
        <w:rPr>
          <w:lang w:eastAsia="zh-CN"/>
        </w:rPr>
        <w:t>Hang</w:t>
      </w:r>
      <w:r w:rsidRPr="00001CB7">
        <w:t xml:space="preserve"> </w:t>
      </w:r>
      <w:r w:rsidRPr="00001CB7">
        <w:rPr>
          <w:lang w:eastAsia="zh-CN"/>
        </w:rPr>
        <w:t>You</w:t>
      </w:r>
      <w:r w:rsidR="00CD3F85" w:rsidRPr="00001CB7">
        <w:rPr>
          <w:lang w:eastAsia="zh-CN"/>
        </w:rPr>
        <w:tab/>
      </w:r>
      <w:r w:rsidR="00CD3F85" w:rsidRPr="00001CB7">
        <w:rPr>
          <w:lang w:eastAsia="zh-CN"/>
        </w:rPr>
        <w:tab/>
      </w:r>
      <w:r w:rsidR="00AC4A12" w:rsidRPr="00001CB7">
        <w:rPr>
          <w:lang w:eastAsia="zh-CN"/>
        </w:rPr>
        <w:t>(</w:t>
      </w:r>
      <w:hyperlink r:id="rId10" w:history="1">
        <w:r w:rsidR="00AC4A12" w:rsidRPr="00001CB7">
          <w:rPr>
            <w:rStyle w:val="a5"/>
          </w:rPr>
          <w:t>13541339873@163.com</w:t>
        </w:r>
      </w:hyperlink>
      <w:r w:rsidR="00AC4A12" w:rsidRPr="00001CB7">
        <w:t>)</w:t>
      </w:r>
    </w:p>
    <w:p w14:paraId="5611BECF" w14:textId="67D29503" w:rsidR="00F27E12" w:rsidRPr="00001CB7" w:rsidRDefault="00F27E12" w:rsidP="00001CB7">
      <w:pPr>
        <w:rPr>
          <w:rFonts w:eastAsia="宋体"/>
          <w:color w:val="000000"/>
          <w:lang w:val="fr-FR"/>
        </w:rPr>
      </w:pPr>
      <w:r w:rsidRPr="00001CB7">
        <w:rPr>
          <w:rFonts w:eastAsia="宋体"/>
          <w:color w:val="000000" w:themeColor="text1"/>
          <w:lang w:eastAsia="zh-CN"/>
        </w:rPr>
        <w:t>Gang Huang</w:t>
      </w:r>
      <w:r w:rsidR="00CD3F85" w:rsidRPr="00001CB7">
        <w:rPr>
          <w:rFonts w:eastAsia="宋体"/>
          <w:color w:val="000000" w:themeColor="text1"/>
          <w:lang w:eastAsia="zh-CN"/>
        </w:rPr>
        <w:tab/>
      </w:r>
      <w:r w:rsidR="00CD3F85" w:rsidRPr="00001CB7">
        <w:rPr>
          <w:rFonts w:eastAsia="宋体"/>
          <w:color w:val="000000" w:themeColor="text1"/>
          <w:lang w:eastAsia="zh-CN"/>
        </w:rPr>
        <w:tab/>
      </w:r>
      <w:r w:rsidR="00AC4A12" w:rsidRPr="00001CB7">
        <w:rPr>
          <w:rFonts w:eastAsia="宋体"/>
          <w:color w:val="000000" w:themeColor="text1"/>
          <w:lang w:eastAsia="zh-CN"/>
        </w:rPr>
        <w:t>(</w:t>
      </w:r>
      <w:hyperlink r:id="rId11" w:history="1">
        <w:r w:rsidR="00AC4A12" w:rsidRPr="00001CB7">
          <w:rPr>
            <w:rStyle w:val="a5"/>
            <w:rFonts w:eastAsia="宋体"/>
            <w:lang w:val="fr-FR"/>
          </w:rPr>
          <w:t>cqhuanggang@aliyun.com</w:t>
        </w:r>
      </w:hyperlink>
      <w:r w:rsidR="00AC4A12" w:rsidRPr="00001CB7">
        <w:rPr>
          <w:rFonts w:eastAsia="宋体"/>
          <w:color w:val="000000"/>
          <w:lang w:val="fr-FR"/>
        </w:rPr>
        <w:t>)</w:t>
      </w:r>
    </w:p>
    <w:p w14:paraId="6C93B143" w14:textId="2DABD72B" w:rsidR="00F27E12" w:rsidRPr="00001CB7" w:rsidRDefault="00F27E12" w:rsidP="00001CB7">
      <w:r w:rsidRPr="00001CB7">
        <w:t>Jun Li</w:t>
      </w:r>
      <w:r w:rsidR="00CD3F85" w:rsidRPr="00001CB7">
        <w:tab/>
      </w:r>
      <w:r w:rsidR="00CD3F85" w:rsidRPr="00001CB7">
        <w:tab/>
      </w:r>
      <w:r w:rsidR="00CD3F85" w:rsidRPr="00001CB7">
        <w:tab/>
      </w:r>
      <w:r w:rsidR="00AC4A12" w:rsidRPr="00001CB7">
        <w:t>(</w:t>
      </w:r>
      <w:hyperlink r:id="rId12" w:history="1">
        <w:r w:rsidR="00AC4A12" w:rsidRPr="00001CB7">
          <w:rPr>
            <w:rStyle w:val="a5"/>
          </w:rPr>
          <w:t>lijunmed@cqu.edu.cn</w:t>
        </w:r>
      </w:hyperlink>
      <w:r w:rsidR="00AC4A12" w:rsidRPr="00001CB7">
        <w:rPr>
          <w:rStyle w:val="a5"/>
        </w:rPr>
        <w:t>)</w:t>
      </w:r>
    </w:p>
    <w:p w14:paraId="71FAA963" w14:textId="40796AA2" w:rsidR="00BC7C8A" w:rsidRPr="00001CB7" w:rsidRDefault="00BC7C8A" w:rsidP="00001CB7"/>
    <w:p w14:paraId="190BA21C" w14:textId="5779DC69" w:rsidR="00BC7C8A" w:rsidRPr="00001CB7" w:rsidRDefault="0060053A" w:rsidP="00001CB7">
      <w:r w:rsidRPr="00001CB7">
        <w:t>*</w:t>
      </w:r>
      <w:r w:rsidR="00890115" w:rsidRPr="00001CB7">
        <w:t>Email address of the corresponding author:</w:t>
      </w:r>
    </w:p>
    <w:p w14:paraId="414813AE" w14:textId="77777777" w:rsidR="0060053A" w:rsidRPr="00001CB7" w:rsidRDefault="0060053A" w:rsidP="00001CB7">
      <w:r w:rsidRPr="00001CB7">
        <w:t>Jun Li</w:t>
      </w:r>
      <w:r w:rsidRPr="00001CB7">
        <w:tab/>
      </w:r>
      <w:r w:rsidRPr="00001CB7">
        <w:tab/>
      </w:r>
      <w:r w:rsidRPr="00001CB7">
        <w:tab/>
        <w:t>(</w:t>
      </w:r>
      <w:hyperlink r:id="rId13" w:history="1">
        <w:r w:rsidRPr="00001CB7">
          <w:rPr>
            <w:rStyle w:val="a5"/>
          </w:rPr>
          <w:t>lijunmed@cqu.edu.cn</w:t>
        </w:r>
      </w:hyperlink>
      <w:r w:rsidRPr="00001CB7">
        <w:rPr>
          <w:rStyle w:val="a5"/>
        </w:rPr>
        <w:t>)</w:t>
      </w:r>
    </w:p>
    <w:p w14:paraId="03D08379" w14:textId="77777777" w:rsidR="00186FAD" w:rsidRPr="00001CB7" w:rsidRDefault="00186FAD" w:rsidP="00001CB7">
      <w:pPr>
        <w:rPr>
          <w:rFonts w:eastAsia="宋体"/>
          <w:color w:val="000000"/>
        </w:rPr>
      </w:pPr>
    </w:p>
    <w:p w14:paraId="71506649" w14:textId="1B439A58" w:rsidR="00186FAD" w:rsidRPr="00001CB7" w:rsidRDefault="00BC7C8A" w:rsidP="00001CB7">
      <w:pPr>
        <w:pBdr>
          <w:top w:val="nil"/>
          <w:left w:val="nil"/>
          <w:bottom w:val="nil"/>
          <w:right w:val="nil"/>
          <w:between w:val="nil"/>
        </w:pBdr>
      </w:pPr>
      <w:r w:rsidRPr="00001CB7">
        <w:rPr>
          <w:vertAlign w:val="superscript"/>
        </w:rPr>
        <w:t>#</w:t>
      </w:r>
      <w:r w:rsidR="00186FAD" w:rsidRPr="00001CB7">
        <w:t>These authors contributed equally to this work</w:t>
      </w:r>
    </w:p>
    <w:p w14:paraId="3470FA9A" w14:textId="77777777" w:rsidR="00186FAD" w:rsidRPr="00001CB7" w:rsidRDefault="00186FAD" w:rsidP="00001CB7">
      <w:pPr>
        <w:pBdr>
          <w:top w:val="nil"/>
          <w:left w:val="nil"/>
          <w:bottom w:val="nil"/>
          <w:right w:val="nil"/>
          <w:between w:val="nil"/>
        </w:pBdr>
      </w:pPr>
    </w:p>
    <w:p w14:paraId="60F3B8D4" w14:textId="587D72CB" w:rsidR="006E4797" w:rsidRPr="00001CB7" w:rsidRDefault="00551D82" w:rsidP="00001CB7">
      <w:pPr>
        <w:rPr>
          <w:lang w:val="en-GB"/>
        </w:rPr>
      </w:pPr>
      <w:r w:rsidRPr="00001CB7">
        <w:rPr>
          <w:b/>
          <w:lang w:val="en-GB"/>
        </w:rPr>
        <w:t>SUMMARY:</w:t>
      </w:r>
      <w:r w:rsidRPr="00001CB7">
        <w:rPr>
          <w:lang w:val="en-GB"/>
        </w:rPr>
        <w:t xml:space="preserve"> </w:t>
      </w:r>
    </w:p>
    <w:p w14:paraId="0AE94224" w14:textId="2E9DC1D8" w:rsidR="00B81959" w:rsidRPr="00001CB7" w:rsidRDefault="00A77144" w:rsidP="00001CB7">
      <w:pPr>
        <w:rPr>
          <w:color w:val="FF0000"/>
          <w:lang w:val="en-GB"/>
        </w:rPr>
      </w:pPr>
      <w:r w:rsidRPr="00001CB7">
        <w:rPr>
          <w:rFonts w:eastAsia="宋体"/>
          <w:lang w:val="en-GB"/>
        </w:rPr>
        <w:t>In the present protocol, a</w:t>
      </w:r>
      <w:r w:rsidR="007423C5" w:rsidRPr="00001CB7">
        <w:rPr>
          <w:rFonts w:eastAsia="宋体"/>
          <w:lang w:val="en-GB"/>
        </w:rPr>
        <w:t xml:space="preserve"> </w:t>
      </w:r>
      <w:r w:rsidR="007423C5" w:rsidRPr="00001CB7">
        <w:rPr>
          <w:lang w:val="en-GB"/>
        </w:rPr>
        <w:t>mouse</w:t>
      </w:r>
      <w:r w:rsidR="00756F57" w:rsidRPr="00001CB7">
        <w:rPr>
          <w:lang w:val="en-GB"/>
        </w:rPr>
        <w:t xml:space="preserve"> heart transplantation model </w:t>
      </w:r>
      <w:r w:rsidR="00FB631D" w:rsidRPr="00001CB7">
        <w:rPr>
          <w:lang w:val="en-GB"/>
        </w:rPr>
        <w:t>is</w:t>
      </w:r>
      <w:r w:rsidR="001E3325" w:rsidRPr="00001CB7">
        <w:rPr>
          <w:lang w:val="en-GB"/>
        </w:rPr>
        <w:t xml:space="preserve"> used for</w:t>
      </w:r>
      <w:r w:rsidR="007423C5" w:rsidRPr="00001CB7">
        <w:rPr>
          <w:lang w:val="en-GB"/>
        </w:rPr>
        <w:t xml:space="preserve"> investigati</w:t>
      </w:r>
      <w:r w:rsidR="001E3325" w:rsidRPr="00001CB7">
        <w:rPr>
          <w:lang w:val="en-GB"/>
        </w:rPr>
        <w:t>ng</w:t>
      </w:r>
      <w:r w:rsidR="00B81959" w:rsidRPr="00001CB7">
        <w:rPr>
          <w:lang w:val="en-GB"/>
        </w:rPr>
        <w:t xml:space="preserve"> the mechanism of cardiac allograft rejection</w:t>
      </w:r>
      <w:r w:rsidR="00756F57" w:rsidRPr="00001CB7">
        <w:rPr>
          <w:lang w:val="en-GB"/>
        </w:rPr>
        <w:t xml:space="preserve">. </w:t>
      </w:r>
      <w:r w:rsidR="001E3325" w:rsidRPr="00001CB7">
        <w:rPr>
          <w:lang w:val="en-GB"/>
        </w:rPr>
        <w:t>In t</w:t>
      </w:r>
      <w:r w:rsidR="00131CC4" w:rsidRPr="00001CB7">
        <w:rPr>
          <w:lang w:val="en-GB"/>
        </w:rPr>
        <w:t>his</w:t>
      </w:r>
      <w:r w:rsidR="00C52D5E" w:rsidRPr="00001CB7">
        <w:rPr>
          <w:lang w:val="en-GB"/>
        </w:rPr>
        <w:t xml:space="preserve"> </w:t>
      </w:r>
      <w:r w:rsidR="00CF7195" w:rsidRPr="00001CB7">
        <w:rPr>
          <w:lang w:val="en-GB"/>
        </w:rPr>
        <w:t>heterotopic heart transplantation model</w:t>
      </w:r>
      <w:r w:rsidR="001E3325" w:rsidRPr="00001CB7">
        <w:rPr>
          <w:lang w:val="en-GB"/>
        </w:rPr>
        <w:t>,</w:t>
      </w:r>
      <w:r w:rsidR="00CF7195" w:rsidRPr="00001CB7">
        <w:rPr>
          <w:lang w:val="en-GB"/>
        </w:rPr>
        <w:t xml:space="preserve"> operation efficiency </w:t>
      </w:r>
      <w:r w:rsidR="00FB631D" w:rsidRPr="00001CB7">
        <w:rPr>
          <w:lang w:val="en-GB"/>
        </w:rPr>
        <w:t>is</w:t>
      </w:r>
      <w:r w:rsidR="001E3325" w:rsidRPr="00001CB7">
        <w:rPr>
          <w:lang w:val="en-GB"/>
        </w:rPr>
        <w:t xml:space="preserve"> improved</w:t>
      </w:r>
      <w:r w:rsidR="00473FF1" w:rsidRPr="00001CB7">
        <w:rPr>
          <w:lang w:val="en-GB"/>
        </w:rPr>
        <w:t>,</w:t>
      </w:r>
      <w:r w:rsidR="00CF7195" w:rsidRPr="00001CB7">
        <w:rPr>
          <w:lang w:val="en-GB"/>
        </w:rPr>
        <w:t xml:space="preserve"> and the survival of cardiac grafts</w:t>
      </w:r>
      <w:r w:rsidR="00372C2A" w:rsidRPr="00001CB7">
        <w:rPr>
          <w:lang w:val="en-GB"/>
        </w:rPr>
        <w:t xml:space="preserve"> </w:t>
      </w:r>
      <w:r w:rsidR="00FB631D" w:rsidRPr="00001CB7">
        <w:rPr>
          <w:lang w:val="en-GB"/>
        </w:rPr>
        <w:t>is</w:t>
      </w:r>
      <w:r w:rsidR="00372C2A" w:rsidRPr="00001CB7">
        <w:rPr>
          <w:lang w:val="en-GB"/>
        </w:rPr>
        <w:t xml:space="preserve"> ensured</w:t>
      </w:r>
      <w:r w:rsidR="00CF7195" w:rsidRPr="00001CB7">
        <w:rPr>
          <w:lang w:val="en-GB"/>
        </w:rPr>
        <w:t xml:space="preserve"> by a cervical end-to-side anastomosis of heart implantation using a</w:t>
      </w:r>
      <w:r w:rsidR="00B7576F" w:rsidRPr="00001CB7">
        <w:rPr>
          <w:lang w:val="en-GB"/>
        </w:rPr>
        <w:t xml:space="preserve"> modified</w:t>
      </w:r>
      <w:r w:rsidR="00CF7195" w:rsidRPr="00001CB7">
        <w:rPr>
          <w:lang w:val="en-GB"/>
        </w:rPr>
        <w:t xml:space="preserve"> Cuff technique.</w:t>
      </w:r>
    </w:p>
    <w:p w14:paraId="23557820" w14:textId="77777777" w:rsidR="00756F57" w:rsidRPr="00001CB7" w:rsidRDefault="00756F57" w:rsidP="00001CB7">
      <w:pPr>
        <w:rPr>
          <w:lang w:val="en-GB"/>
        </w:rPr>
      </w:pPr>
    </w:p>
    <w:p w14:paraId="2DF8E628" w14:textId="1694D6EB" w:rsidR="006E4797" w:rsidRPr="00001CB7" w:rsidRDefault="00551D82" w:rsidP="00001CB7">
      <w:pPr>
        <w:rPr>
          <w:color w:val="808080"/>
          <w:lang w:val="en-GB"/>
        </w:rPr>
      </w:pPr>
      <w:r w:rsidRPr="00001CB7">
        <w:rPr>
          <w:b/>
          <w:lang w:val="en-GB"/>
        </w:rPr>
        <w:t>ABSTRACT:</w:t>
      </w:r>
      <w:r w:rsidRPr="00001CB7">
        <w:rPr>
          <w:lang w:val="en-GB"/>
        </w:rPr>
        <w:t xml:space="preserve"> </w:t>
      </w:r>
    </w:p>
    <w:p w14:paraId="26BF0C3C" w14:textId="0D0CAD01" w:rsidR="00FF578F" w:rsidRPr="00001CB7" w:rsidRDefault="004F4E20" w:rsidP="00001CB7">
      <w:pPr>
        <w:rPr>
          <w:color w:val="FF0000"/>
          <w:lang w:val="en-GB"/>
        </w:rPr>
      </w:pPr>
      <w:r w:rsidRPr="00001CB7">
        <w:rPr>
          <w:color w:val="000000" w:themeColor="text1"/>
          <w:lang w:val="en-GB"/>
        </w:rPr>
        <w:t xml:space="preserve">Cardiac allograft rejection limits the long-term survival of patients after heart transplantation. </w:t>
      </w:r>
      <w:r w:rsidR="00937220" w:rsidRPr="00001CB7">
        <w:rPr>
          <w:color w:val="000000" w:themeColor="text1"/>
          <w:lang w:val="en-GB"/>
        </w:rPr>
        <w:t xml:space="preserve">A mouse heart transplantation model is </w:t>
      </w:r>
      <w:r w:rsidR="00674533" w:rsidRPr="00001CB7">
        <w:rPr>
          <w:color w:val="000000" w:themeColor="text1"/>
          <w:lang w:val="en-GB"/>
        </w:rPr>
        <w:t>ideal</w:t>
      </w:r>
      <w:r w:rsidR="00937220" w:rsidRPr="00001CB7">
        <w:rPr>
          <w:color w:val="000000" w:themeColor="text1"/>
          <w:lang w:val="en-GB"/>
        </w:rPr>
        <w:t xml:space="preserve"> </w:t>
      </w:r>
      <w:r w:rsidR="00270EE1" w:rsidRPr="00001CB7">
        <w:rPr>
          <w:color w:val="000000" w:themeColor="text1"/>
          <w:lang w:val="en-GB"/>
        </w:rPr>
        <w:t>for investigating</w:t>
      </w:r>
      <w:r w:rsidR="00937220" w:rsidRPr="00001CB7">
        <w:rPr>
          <w:color w:val="000000" w:themeColor="text1"/>
          <w:lang w:val="en-GB"/>
        </w:rPr>
        <w:t xml:space="preserve"> the mechanism of cardiac allograft rejection in preclinical studies</w:t>
      </w:r>
      <w:r w:rsidR="006F4BB7" w:rsidRPr="00001CB7">
        <w:rPr>
          <w:color w:val="000000" w:themeColor="text1"/>
          <w:lang w:val="en-GB"/>
        </w:rPr>
        <w:t xml:space="preserve"> </w:t>
      </w:r>
      <w:r w:rsidR="006F4BB7" w:rsidRPr="00001CB7">
        <w:rPr>
          <w:lang w:val="en-GB"/>
        </w:rPr>
        <w:t>because of their high homology with human genes</w:t>
      </w:r>
      <w:r w:rsidR="00C3387B" w:rsidRPr="00001CB7">
        <w:rPr>
          <w:color w:val="000000" w:themeColor="text1"/>
          <w:lang w:val="en-GB"/>
        </w:rPr>
        <w:t>. This understanding</w:t>
      </w:r>
      <w:r w:rsidRPr="00001CB7">
        <w:rPr>
          <w:color w:val="000000" w:themeColor="text1"/>
          <w:lang w:val="en-GB"/>
        </w:rPr>
        <w:t xml:space="preserve"> </w:t>
      </w:r>
      <w:r w:rsidR="00C3387B" w:rsidRPr="00001CB7">
        <w:rPr>
          <w:color w:val="000000" w:themeColor="text1"/>
          <w:lang w:val="en-GB"/>
        </w:rPr>
        <w:t xml:space="preserve">would help </w:t>
      </w:r>
      <w:r w:rsidR="00CC6F88" w:rsidRPr="00001CB7">
        <w:rPr>
          <w:color w:val="000000" w:themeColor="text1"/>
          <w:lang w:val="en-GB"/>
        </w:rPr>
        <w:t>develop</w:t>
      </w:r>
      <w:r w:rsidR="00C3387B" w:rsidRPr="00001CB7">
        <w:rPr>
          <w:color w:val="000000" w:themeColor="text1"/>
          <w:lang w:val="en-GB"/>
        </w:rPr>
        <w:t xml:space="preserve"> </w:t>
      </w:r>
      <w:r w:rsidR="007E6690" w:rsidRPr="00001CB7">
        <w:rPr>
          <w:color w:val="000000" w:themeColor="text1"/>
          <w:lang w:val="en-GB"/>
        </w:rPr>
        <w:t>unique</w:t>
      </w:r>
      <w:r w:rsidRPr="00001CB7">
        <w:rPr>
          <w:color w:val="000000" w:themeColor="text1"/>
          <w:lang w:val="en-GB"/>
        </w:rPr>
        <w:t xml:space="preserve"> approaches to improv</w:t>
      </w:r>
      <w:r w:rsidR="007E6690" w:rsidRPr="00001CB7">
        <w:rPr>
          <w:color w:val="000000" w:themeColor="text1"/>
          <w:lang w:val="en-GB"/>
        </w:rPr>
        <w:t>ing patients' long-term survival</w:t>
      </w:r>
      <w:r w:rsidR="000105E1" w:rsidRPr="00001CB7">
        <w:rPr>
          <w:color w:val="000000" w:themeColor="text1"/>
          <w:lang w:val="en-GB"/>
        </w:rPr>
        <w:t xml:space="preserve"> treated with </w:t>
      </w:r>
      <w:r w:rsidRPr="00001CB7">
        <w:rPr>
          <w:color w:val="000000" w:themeColor="text1"/>
          <w:lang w:val="en-GB"/>
        </w:rPr>
        <w:t xml:space="preserve">cardiac allografts. </w:t>
      </w:r>
      <w:r w:rsidR="00CC6F88" w:rsidRPr="00001CB7">
        <w:rPr>
          <w:color w:val="000000" w:themeColor="text1"/>
          <w:lang w:val="en-GB"/>
        </w:rPr>
        <w:t>In a mouse model, abdominal donor heart implantation</w:t>
      </w:r>
      <w:r w:rsidRPr="00001CB7">
        <w:rPr>
          <w:color w:val="000000"/>
          <w:lang w:val="en-GB"/>
        </w:rPr>
        <w:t xml:space="preserve"> is </w:t>
      </w:r>
      <w:r w:rsidR="007423C5" w:rsidRPr="00001CB7">
        <w:rPr>
          <w:rFonts w:eastAsia="宋体"/>
          <w:color w:val="000000"/>
          <w:lang w:val="en-GB"/>
        </w:rPr>
        <w:t xml:space="preserve">commonly </w:t>
      </w:r>
      <w:r w:rsidRPr="00001CB7">
        <w:rPr>
          <w:color w:val="000000"/>
          <w:lang w:val="en-GB"/>
        </w:rPr>
        <w:t xml:space="preserve">performed </w:t>
      </w:r>
      <w:r w:rsidR="00C3387B" w:rsidRPr="00001CB7">
        <w:rPr>
          <w:rFonts w:eastAsia="宋体"/>
          <w:color w:val="000000"/>
          <w:lang w:val="en-GB"/>
        </w:rPr>
        <w:t>with</w:t>
      </w:r>
      <w:r w:rsidRPr="00001CB7">
        <w:rPr>
          <w:color w:val="000000"/>
          <w:lang w:val="en-GB"/>
        </w:rPr>
        <w:t xml:space="preserve"> an </w:t>
      </w:r>
      <w:hyperlink r:id="rId14" w:tgtFrame="_blank" w:history="1">
        <w:r w:rsidRPr="00001CB7">
          <w:rPr>
            <w:color w:val="000000" w:themeColor="text1"/>
            <w:lang w:val="en-GB"/>
          </w:rPr>
          <w:t>end-to-side anastomosis</w:t>
        </w:r>
      </w:hyperlink>
      <w:r w:rsidRPr="00001CB7">
        <w:rPr>
          <w:color w:val="000000" w:themeColor="text1"/>
          <w:lang w:val="en-GB"/>
        </w:rPr>
        <w:t xml:space="preserve"> to </w:t>
      </w:r>
      <w:r w:rsidR="007423C5" w:rsidRPr="00001CB7">
        <w:rPr>
          <w:rFonts w:eastAsia="宋体"/>
          <w:color w:val="000000"/>
          <w:lang w:val="en-GB"/>
        </w:rPr>
        <w:t xml:space="preserve">the </w:t>
      </w:r>
      <w:r w:rsidR="007423C5" w:rsidRPr="00001CB7">
        <w:rPr>
          <w:color w:val="000000" w:themeColor="text1"/>
          <w:lang w:val="en-GB"/>
        </w:rPr>
        <w:t>recipient</w:t>
      </w:r>
      <w:r w:rsidR="00CC6F88" w:rsidRPr="00001CB7">
        <w:rPr>
          <w:color w:val="000000" w:themeColor="text1"/>
          <w:lang w:val="en-GB"/>
        </w:rPr>
        <w:t>'</w:t>
      </w:r>
      <w:r w:rsidR="007423C5" w:rsidRPr="00001CB7">
        <w:rPr>
          <w:color w:val="000000" w:themeColor="text1"/>
          <w:lang w:val="en-GB"/>
        </w:rPr>
        <w:t>s</w:t>
      </w:r>
      <w:r w:rsidRPr="00001CB7">
        <w:rPr>
          <w:color w:val="000000" w:themeColor="text1"/>
          <w:lang w:val="en-GB"/>
        </w:rPr>
        <w:t xml:space="preserve"> aorta and inferior vena cava using stitches. In </w:t>
      </w:r>
      <w:r w:rsidR="002B2595" w:rsidRPr="00001CB7">
        <w:rPr>
          <w:color w:val="000000" w:themeColor="text1"/>
          <w:lang w:val="en-GB"/>
        </w:rPr>
        <w:t xml:space="preserve">this </w:t>
      </w:r>
      <w:r w:rsidRPr="00001CB7">
        <w:rPr>
          <w:color w:val="000000" w:themeColor="text1"/>
          <w:lang w:val="en-GB"/>
        </w:rPr>
        <w:t>model, the donor</w:t>
      </w:r>
      <w:r w:rsidR="00CC6F88" w:rsidRPr="00001CB7">
        <w:rPr>
          <w:color w:val="000000" w:themeColor="text1"/>
          <w:lang w:val="en-GB"/>
        </w:rPr>
        <w:t>'s</w:t>
      </w:r>
      <w:r w:rsidRPr="00001CB7">
        <w:rPr>
          <w:color w:val="000000" w:themeColor="text1"/>
          <w:lang w:val="en-GB"/>
        </w:rPr>
        <w:t xml:space="preserve"> heart </w:t>
      </w:r>
      <w:r w:rsidR="0006736C" w:rsidRPr="00001CB7">
        <w:rPr>
          <w:color w:val="000000" w:themeColor="text1"/>
          <w:lang w:val="en-GB"/>
        </w:rPr>
        <w:t>i</w:t>
      </w:r>
      <w:r w:rsidRPr="00001CB7">
        <w:rPr>
          <w:color w:val="000000" w:themeColor="text1"/>
          <w:lang w:val="en-GB"/>
        </w:rPr>
        <w:t xml:space="preserve">s implanted by end-to-end anastomosis to </w:t>
      </w:r>
      <w:r w:rsidR="007423C5" w:rsidRPr="00001CB7">
        <w:rPr>
          <w:rFonts w:eastAsia="宋体"/>
          <w:color w:val="000000"/>
          <w:lang w:val="en-GB"/>
        </w:rPr>
        <w:t xml:space="preserve">the </w:t>
      </w:r>
      <w:r w:rsidR="00CC6F88" w:rsidRPr="00001CB7">
        <w:rPr>
          <w:color w:val="000000" w:themeColor="text1"/>
          <w:lang w:val="en-GB"/>
        </w:rPr>
        <w:t>recipient's carotid artery and jugular vein</w:t>
      </w:r>
      <w:r w:rsidR="007423C5" w:rsidRPr="00001CB7">
        <w:rPr>
          <w:color w:val="000000" w:themeColor="text1"/>
          <w:lang w:val="en-GB"/>
        </w:rPr>
        <w:t xml:space="preserve"> </w:t>
      </w:r>
      <w:r w:rsidR="00063928" w:rsidRPr="00001CB7">
        <w:rPr>
          <w:color w:val="000000" w:themeColor="text1"/>
          <w:lang w:val="en-GB"/>
        </w:rPr>
        <w:t>by the</w:t>
      </w:r>
      <w:r w:rsidRPr="00001CB7">
        <w:rPr>
          <w:color w:val="000000" w:themeColor="text1"/>
          <w:lang w:val="en-GB"/>
        </w:rPr>
        <w:t xml:space="preserve"> </w:t>
      </w:r>
      <w:r w:rsidR="00063928" w:rsidRPr="00001CB7">
        <w:rPr>
          <w:color w:val="000000" w:themeColor="text1"/>
          <w:lang w:val="en-GB"/>
        </w:rPr>
        <w:t>modified-</w:t>
      </w:r>
      <w:r w:rsidRPr="00001CB7">
        <w:rPr>
          <w:color w:val="000000" w:themeColor="text1"/>
          <w:lang w:val="en-GB"/>
        </w:rPr>
        <w:t xml:space="preserve">Cuff technique. </w:t>
      </w:r>
      <w:r w:rsidR="00063928" w:rsidRPr="00001CB7">
        <w:rPr>
          <w:color w:val="000000" w:themeColor="text1"/>
          <w:lang w:val="en-GB"/>
        </w:rPr>
        <w:t xml:space="preserve">The transplantation surgery is performed </w:t>
      </w:r>
      <w:r w:rsidR="00B8477D" w:rsidRPr="00001CB7">
        <w:rPr>
          <w:color w:val="000000" w:themeColor="text1"/>
          <w:lang w:val="en-GB"/>
        </w:rPr>
        <w:t xml:space="preserve">without stitching </w:t>
      </w:r>
      <w:r w:rsidR="00372C2A" w:rsidRPr="00001CB7">
        <w:rPr>
          <w:color w:val="000000" w:themeColor="text1"/>
          <w:lang w:val="en-GB"/>
        </w:rPr>
        <w:t>and thus may</w:t>
      </w:r>
      <w:r w:rsidR="007423C5" w:rsidRPr="00001CB7">
        <w:rPr>
          <w:rFonts w:eastAsia="宋体"/>
          <w:color w:val="000000"/>
          <w:lang w:val="en-GB"/>
        </w:rPr>
        <w:t xml:space="preserve"> increase</w:t>
      </w:r>
      <w:r w:rsidR="00372C2A" w:rsidRPr="00001CB7">
        <w:rPr>
          <w:rFonts w:eastAsia="宋体"/>
          <w:color w:val="000000"/>
          <w:lang w:val="en-GB"/>
        </w:rPr>
        <w:t xml:space="preserve"> the</w:t>
      </w:r>
      <w:r w:rsidRPr="00001CB7">
        <w:rPr>
          <w:color w:val="000000"/>
          <w:lang w:val="en-GB"/>
        </w:rPr>
        <w:t xml:space="preserve"> </w:t>
      </w:r>
      <w:r w:rsidRPr="00001CB7">
        <w:rPr>
          <w:color w:val="000000" w:themeColor="text1"/>
          <w:lang w:val="en-GB"/>
        </w:rPr>
        <w:t xml:space="preserve">survival </w:t>
      </w:r>
      <w:r w:rsidR="00063928" w:rsidRPr="00001CB7">
        <w:rPr>
          <w:color w:val="000000" w:themeColor="text1"/>
          <w:lang w:val="en-GB"/>
        </w:rPr>
        <w:t xml:space="preserve">of the recipient since there is </w:t>
      </w:r>
      <w:r w:rsidR="007423C5" w:rsidRPr="00001CB7">
        <w:rPr>
          <w:color w:val="000000" w:themeColor="text1"/>
          <w:lang w:val="en-GB"/>
        </w:rPr>
        <w:t>no interfer</w:t>
      </w:r>
      <w:r w:rsidR="00063928" w:rsidRPr="00001CB7">
        <w:rPr>
          <w:color w:val="000000" w:themeColor="text1"/>
          <w:lang w:val="en-GB"/>
        </w:rPr>
        <w:t>ence</w:t>
      </w:r>
      <w:r w:rsidRPr="00001CB7">
        <w:rPr>
          <w:color w:val="000000" w:themeColor="text1"/>
          <w:lang w:val="en-GB"/>
        </w:rPr>
        <w:t xml:space="preserve"> with </w:t>
      </w:r>
      <w:r w:rsidR="00063928" w:rsidRPr="00001CB7">
        <w:rPr>
          <w:color w:val="000000" w:themeColor="text1"/>
          <w:lang w:val="en-GB"/>
        </w:rPr>
        <w:t>the</w:t>
      </w:r>
      <w:r w:rsidR="007423C5" w:rsidRPr="00001CB7">
        <w:rPr>
          <w:color w:val="000000" w:themeColor="text1"/>
          <w:lang w:val="en-GB"/>
        </w:rPr>
        <w:t xml:space="preserve"> </w:t>
      </w:r>
      <w:r w:rsidRPr="00001CB7">
        <w:rPr>
          <w:color w:val="000000" w:themeColor="text1"/>
          <w:lang w:val="en-GB"/>
        </w:rPr>
        <w:t xml:space="preserve">blood supply and venous reflux of the lower body. This </w:t>
      </w:r>
      <w:r w:rsidR="00063928" w:rsidRPr="00001CB7">
        <w:rPr>
          <w:color w:val="000000" w:themeColor="text1"/>
          <w:lang w:val="en-GB"/>
        </w:rPr>
        <w:t xml:space="preserve">mouse </w:t>
      </w:r>
      <w:r w:rsidRPr="00001CB7">
        <w:rPr>
          <w:color w:val="000000" w:themeColor="text1"/>
          <w:lang w:val="en-GB"/>
        </w:rPr>
        <w:t xml:space="preserve">model </w:t>
      </w:r>
      <w:r w:rsidR="00063928" w:rsidRPr="00001CB7">
        <w:rPr>
          <w:color w:val="000000" w:themeColor="text1"/>
          <w:lang w:val="en-GB"/>
        </w:rPr>
        <w:t xml:space="preserve">would </w:t>
      </w:r>
      <w:r w:rsidR="002F0BBE" w:rsidRPr="00001CB7">
        <w:rPr>
          <w:color w:val="000000" w:themeColor="text1"/>
          <w:lang w:val="en-GB"/>
        </w:rPr>
        <w:t>help investigate</w:t>
      </w:r>
      <w:r w:rsidR="00063928" w:rsidRPr="00001CB7">
        <w:rPr>
          <w:color w:val="000000" w:themeColor="text1"/>
          <w:lang w:val="en-GB"/>
        </w:rPr>
        <w:t xml:space="preserve"> </w:t>
      </w:r>
      <w:r w:rsidRPr="00001CB7">
        <w:rPr>
          <w:color w:val="000000" w:themeColor="text1"/>
          <w:lang w:val="en-GB"/>
        </w:rPr>
        <w:t xml:space="preserve">the mechanisms </w:t>
      </w:r>
      <w:r w:rsidR="000D597F" w:rsidRPr="00001CB7">
        <w:rPr>
          <w:color w:val="000000" w:themeColor="text1"/>
          <w:lang w:val="en-GB"/>
        </w:rPr>
        <w:t xml:space="preserve">underlying the </w:t>
      </w:r>
      <w:r w:rsidRPr="00001CB7">
        <w:rPr>
          <w:color w:val="000000" w:themeColor="text1"/>
          <w:lang w:val="en-GB"/>
        </w:rPr>
        <w:t>immun</w:t>
      </w:r>
      <w:r w:rsidR="00372C2A" w:rsidRPr="00001CB7">
        <w:rPr>
          <w:color w:val="000000" w:themeColor="text1"/>
          <w:lang w:val="en-GB"/>
        </w:rPr>
        <w:t>ological</w:t>
      </w:r>
      <w:r w:rsidRPr="00001CB7">
        <w:rPr>
          <w:color w:val="000000" w:themeColor="text1"/>
          <w:lang w:val="en-GB"/>
        </w:rPr>
        <w:t xml:space="preserve"> and </w:t>
      </w:r>
      <w:r w:rsidR="007423C5" w:rsidRPr="00001CB7">
        <w:rPr>
          <w:color w:val="000000" w:themeColor="text1"/>
          <w:lang w:val="en-GB"/>
        </w:rPr>
        <w:t>pathological</w:t>
      </w:r>
      <w:r w:rsidR="000D597F" w:rsidRPr="00001CB7">
        <w:rPr>
          <w:color w:val="000000" w:themeColor="text1"/>
          <w:lang w:val="en-GB"/>
        </w:rPr>
        <w:t xml:space="preserve"> (acute/chronic)</w:t>
      </w:r>
      <w:r w:rsidRPr="00001CB7">
        <w:rPr>
          <w:color w:val="000000" w:themeColor="text1"/>
          <w:lang w:val="en-GB"/>
        </w:rPr>
        <w:t xml:space="preserve"> rejection of cardiac </w:t>
      </w:r>
      <w:r w:rsidR="007423C5" w:rsidRPr="00001CB7">
        <w:rPr>
          <w:color w:val="000000" w:themeColor="text1"/>
          <w:lang w:val="en-GB"/>
        </w:rPr>
        <w:t>allografts</w:t>
      </w:r>
      <w:r w:rsidRPr="00001CB7">
        <w:rPr>
          <w:color w:val="000000" w:themeColor="text1"/>
          <w:lang w:val="en-GB"/>
        </w:rPr>
        <w:t>.</w:t>
      </w:r>
    </w:p>
    <w:p w14:paraId="2CF9CD54" w14:textId="77777777" w:rsidR="006E4797" w:rsidRPr="00001CB7" w:rsidRDefault="006E4797" w:rsidP="00001CB7">
      <w:pPr>
        <w:rPr>
          <w:lang w:val="en-GB"/>
        </w:rPr>
      </w:pPr>
    </w:p>
    <w:p w14:paraId="0646E204" w14:textId="2B77AEB4" w:rsidR="006E4797" w:rsidRPr="00001CB7" w:rsidRDefault="00551D82" w:rsidP="00001CB7">
      <w:pPr>
        <w:rPr>
          <w:color w:val="808080"/>
          <w:lang w:val="en-GB"/>
        </w:rPr>
      </w:pPr>
      <w:r w:rsidRPr="00001CB7">
        <w:rPr>
          <w:b/>
          <w:lang w:val="en-GB"/>
        </w:rPr>
        <w:lastRenderedPageBreak/>
        <w:t>INTRODUCTION:</w:t>
      </w:r>
      <w:r w:rsidRPr="00001CB7">
        <w:rPr>
          <w:lang w:val="en-GB"/>
        </w:rPr>
        <w:t xml:space="preserve"> </w:t>
      </w:r>
    </w:p>
    <w:p w14:paraId="2AFC32B2" w14:textId="0A31C90D" w:rsidR="00823FF1" w:rsidRPr="00001CB7" w:rsidRDefault="004E7C87" w:rsidP="00001CB7">
      <w:pPr>
        <w:rPr>
          <w:color w:val="000000" w:themeColor="text1"/>
          <w:lang w:val="en-GB"/>
        </w:rPr>
      </w:pPr>
      <w:r w:rsidRPr="00001CB7">
        <w:rPr>
          <w:lang w:val="en-GB"/>
        </w:rPr>
        <w:t xml:space="preserve">Heart transplantation has become the standard treatment for terminal heart failure. </w:t>
      </w:r>
      <w:r w:rsidR="00F10B8B" w:rsidRPr="00001CB7">
        <w:rPr>
          <w:lang w:val="en-GB"/>
        </w:rPr>
        <w:t>M</w:t>
      </w:r>
      <w:r w:rsidR="005539B4" w:rsidRPr="00001CB7">
        <w:rPr>
          <w:lang w:val="en-GB"/>
        </w:rPr>
        <w:t>ore than 5</w:t>
      </w:r>
      <w:r w:rsidR="00195603" w:rsidRPr="00001CB7">
        <w:rPr>
          <w:lang w:val="en-GB"/>
        </w:rPr>
        <w:t>,</w:t>
      </w:r>
      <w:r w:rsidR="005539B4" w:rsidRPr="00001CB7">
        <w:rPr>
          <w:lang w:val="en-GB"/>
        </w:rPr>
        <w:t xml:space="preserve">500 heart </w:t>
      </w:r>
      <w:r w:rsidR="00F10B8B" w:rsidRPr="00001CB7">
        <w:rPr>
          <w:lang w:val="en-GB"/>
        </w:rPr>
        <w:t>transplantation</w:t>
      </w:r>
      <w:r w:rsidR="00867DED" w:rsidRPr="00001CB7">
        <w:rPr>
          <w:lang w:val="en-GB"/>
        </w:rPr>
        <w:t>s</w:t>
      </w:r>
      <w:r w:rsidR="00F10B8B" w:rsidRPr="00001CB7">
        <w:rPr>
          <w:lang w:val="en-GB"/>
        </w:rPr>
        <w:t xml:space="preserve"> </w:t>
      </w:r>
      <w:r w:rsidR="00063928" w:rsidRPr="00001CB7">
        <w:rPr>
          <w:lang w:val="en-GB"/>
        </w:rPr>
        <w:t xml:space="preserve">per year </w:t>
      </w:r>
      <w:r w:rsidR="002B15DB" w:rsidRPr="00001CB7">
        <w:rPr>
          <w:lang w:val="en-GB"/>
        </w:rPr>
        <w:t>are</w:t>
      </w:r>
      <w:r w:rsidR="00F10B8B" w:rsidRPr="00001CB7">
        <w:rPr>
          <w:lang w:val="en-GB"/>
        </w:rPr>
        <w:t xml:space="preserve"> performed</w:t>
      </w:r>
      <w:r w:rsidR="005539B4" w:rsidRPr="00001CB7">
        <w:rPr>
          <w:lang w:val="en-GB"/>
        </w:rPr>
        <w:t xml:space="preserve"> </w:t>
      </w:r>
      <w:r w:rsidR="00867DED" w:rsidRPr="00001CB7">
        <w:rPr>
          <w:lang w:val="en-GB"/>
        </w:rPr>
        <w:t xml:space="preserve">in </w:t>
      </w:r>
      <w:r w:rsidR="005539B4" w:rsidRPr="00001CB7">
        <w:rPr>
          <w:lang w:val="en-GB"/>
        </w:rPr>
        <w:t xml:space="preserve">the </w:t>
      </w:r>
      <w:r w:rsidR="00D856AA" w:rsidRPr="00001CB7">
        <w:rPr>
          <w:lang w:val="en-GB"/>
        </w:rPr>
        <w:t>organi</w:t>
      </w:r>
      <w:r w:rsidR="00195603" w:rsidRPr="00001CB7">
        <w:rPr>
          <w:lang w:val="en-GB"/>
        </w:rPr>
        <w:t>z</w:t>
      </w:r>
      <w:r w:rsidR="00D856AA" w:rsidRPr="00001CB7">
        <w:rPr>
          <w:lang w:val="en-GB"/>
        </w:rPr>
        <w:t>ations</w:t>
      </w:r>
      <w:r w:rsidR="005539B4" w:rsidRPr="00001CB7">
        <w:rPr>
          <w:lang w:val="en-GB"/>
        </w:rPr>
        <w:t xml:space="preserve"> registered </w:t>
      </w:r>
      <w:r w:rsidR="00867DED" w:rsidRPr="00001CB7">
        <w:rPr>
          <w:lang w:val="en-GB"/>
        </w:rPr>
        <w:t xml:space="preserve">under </w:t>
      </w:r>
      <w:r w:rsidR="007423C5" w:rsidRPr="00001CB7">
        <w:rPr>
          <w:rFonts w:eastAsia="宋体"/>
          <w:lang w:val="en-GB"/>
        </w:rPr>
        <w:t xml:space="preserve">the </w:t>
      </w:r>
      <w:r w:rsidR="00F10B8B" w:rsidRPr="00001CB7">
        <w:rPr>
          <w:lang w:val="en-GB"/>
        </w:rPr>
        <w:t>International Society for Heart and Lung Transplantation</w:t>
      </w:r>
      <w:r w:rsidR="005539B4" w:rsidRPr="00001CB7">
        <w:rPr>
          <w:lang w:val="en-GB"/>
        </w:rPr>
        <w:t xml:space="preserve">. </w:t>
      </w:r>
      <w:r w:rsidR="00207381" w:rsidRPr="00001CB7">
        <w:rPr>
          <w:lang w:val="en-GB"/>
        </w:rPr>
        <w:t>A</w:t>
      </w:r>
      <w:r w:rsidR="000105E1" w:rsidRPr="00001CB7">
        <w:rPr>
          <w:lang w:val="en-GB"/>
        </w:rPr>
        <w:t>mong</w:t>
      </w:r>
      <w:r w:rsidR="00F10B8B" w:rsidRPr="00001CB7">
        <w:rPr>
          <w:lang w:val="en-GB"/>
        </w:rPr>
        <w:t xml:space="preserve"> </w:t>
      </w:r>
      <w:r w:rsidR="00063928" w:rsidRPr="00001CB7">
        <w:rPr>
          <w:lang w:val="en-GB"/>
        </w:rPr>
        <w:t>the</w:t>
      </w:r>
      <w:r w:rsidR="00F10B8B" w:rsidRPr="00001CB7">
        <w:rPr>
          <w:lang w:val="en-GB"/>
        </w:rPr>
        <w:t xml:space="preserve"> allogeneic heart transplant</w:t>
      </w:r>
      <w:r w:rsidR="00063928" w:rsidRPr="00001CB7">
        <w:rPr>
          <w:lang w:val="en-GB"/>
        </w:rPr>
        <w:t xml:space="preserve"> recipients</w:t>
      </w:r>
      <w:r w:rsidR="000105E1" w:rsidRPr="00001CB7">
        <w:rPr>
          <w:lang w:val="en-GB"/>
        </w:rPr>
        <w:t>,</w:t>
      </w:r>
      <w:r w:rsidR="00F10B8B" w:rsidRPr="00001CB7">
        <w:rPr>
          <w:lang w:val="en-GB"/>
        </w:rPr>
        <w:t xml:space="preserve"> </w:t>
      </w:r>
      <w:r w:rsidR="000105E1" w:rsidRPr="00001CB7">
        <w:rPr>
          <w:lang w:val="en-GB"/>
        </w:rPr>
        <w:t>the 1-year rejection rate</w:t>
      </w:r>
      <w:r w:rsidR="00F10B8B" w:rsidRPr="00001CB7">
        <w:rPr>
          <w:lang w:val="en-GB"/>
        </w:rPr>
        <w:t xml:space="preserve"> is still </w:t>
      </w:r>
      <w:r w:rsidR="00063928" w:rsidRPr="00001CB7">
        <w:rPr>
          <w:lang w:val="en-GB"/>
        </w:rPr>
        <w:t>&gt;</w:t>
      </w:r>
      <w:r w:rsidR="00F10B8B" w:rsidRPr="00001CB7">
        <w:rPr>
          <w:lang w:val="en-GB"/>
        </w:rPr>
        <w:t xml:space="preserve">10%, </w:t>
      </w:r>
      <w:r w:rsidR="00063928" w:rsidRPr="00001CB7">
        <w:rPr>
          <w:lang w:val="en-GB"/>
        </w:rPr>
        <w:t xml:space="preserve">while </w:t>
      </w:r>
      <w:r w:rsidR="00F10B8B" w:rsidRPr="00001CB7">
        <w:rPr>
          <w:lang w:val="en-GB"/>
        </w:rPr>
        <w:t xml:space="preserve">the </w:t>
      </w:r>
      <w:r w:rsidR="00642443" w:rsidRPr="00001CB7">
        <w:rPr>
          <w:lang w:val="en-GB"/>
        </w:rPr>
        <w:t>3</w:t>
      </w:r>
      <w:r w:rsidR="00F10B8B" w:rsidRPr="00001CB7">
        <w:rPr>
          <w:lang w:val="en-GB"/>
        </w:rPr>
        <w:t xml:space="preserve">-year rejection rate </w:t>
      </w:r>
      <w:r w:rsidR="00063928" w:rsidRPr="00001CB7">
        <w:rPr>
          <w:lang w:val="en-GB"/>
        </w:rPr>
        <w:t xml:space="preserve">increased </w:t>
      </w:r>
      <w:r w:rsidR="00F10B8B" w:rsidRPr="00001CB7">
        <w:rPr>
          <w:lang w:val="en-GB"/>
        </w:rPr>
        <w:t xml:space="preserve">to </w:t>
      </w:r>
      <w:r w:rsidR="00642443" w:rsidRPr="00001CB7">
        <w:rPr>
          <w:lang w:val="en-GB"/>
        </w:rPr>
        <w:t>36%</w:t>
      </w:r>
      <w:r w:rsidR="0026415C" w:rsidRPr="00001CB7">
        <w:rPr>
          <w:vertAlign w:val="superscript"/>
          <w:lang w:val="en-GB"/>
        </w:rPr>
        <w:fldChar w:fldCharType="begin">
          <w:fldData xml:space="preserve">PEVuZE5vdGU+PENpdGU+PEF1dGhvcj5LaHVzaDwvQXV0aG9yPjxZZWFyPjIwMTk8L1llYXI+PFJl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</w:fldData>
        </w:fldChar>
      </w:r>
      <w:r w:rsidR="00595A52" w:rsidRPr="00001CB7">
        <w:rPr>
          <w:vertAlign w:val="superscript"/>
          <w:lang w:val="en-GB"/>
        </w:rPr>
        <w:instrText xml:space="preserve"> ADDIN EN.CITE </w:instrText>
      </w:r>
      <w:r w:rsidR="00595A52" w:rsidRPr="00001CB7">
        <w:rPr>
          <w:vertAlign w:val="superscript"/>
          <w:lang w:val="en-GB"/>
        </w:rPr>
        <w:fldChar w:fldCharType="begin">
          <w:fldData xml:space="preserve">PEVuZE5vdGU+PENpdGU+PEF1dGhvcj5LaHVzaDwvQXV0aG9yPjxZZWFyPjIwMTk8L1llYXI+PFJl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</w:fldData>
        </w:fldChar>
      </w:r>
      <w:r w:rsidR="00595A52" w:rsidRPr="00001CB7">
        <w:rPr>
          <w:vertAlign w:val="superscript"/>
          <w:lang w:val="en-GB"/>
        </w:rPr>
        <w:instrText xml:space="preserve"> ADDIN EN.CITE.DATA </w:instrText>
      </w:r>
      <w:r w:rsidR="00595A52" w:rsidRPr="00001CB7">
        <w:rPr>
          <w:vertAlign w:val="superscript"/>
          <w:lang w:val="en-GB"/>
        </w:rPr>
      </w:r>
      <w:r w:rsidR="00595A52" w:rsidRPr="00001CB7">
        <w:rPr>
          <w:vertAlign w:val="superscript"/>
          <w:lang w:val="en-GB"/>
        </w:rPr>
        <w:fldChar w:fldCharType="end"/>
      </w:r>
      <w:r w:rsidR="0026415C" w:rsidRPr="00001CB7">
        <w:rPr>
          <w:vertAlign w:val="superscript"/>
          <w:lang w:val="en-GB"/>
        </w:rPr>
      </w:r>
      <w:r w:rsidR="0026415C" w:rsidRPr="00001CB7">
        <w:rPr>
          <w:vertAlign w:val="superscript"/>
          <w:lang w:val="en-GB"/>
        </w:rPr>
        <w:fldChar w:fldCharType="separate"/>
      </w:r>
      <w:r w:rsidR="00595A52" w:rsidRPr="00001CB7">
        <w:rPr>
          <w:vertAlign w:val="superscript"/>
          <w:lang w:val="en-GB"/>
        </w:rPr>
        <w:t>1,2</w:t>
      </w:r>
      <w:r w:rsidR="0026415C" w:rsidRPr="00001CB7">
        <w:rPr>
          <w:vertAlign w:val="superscript"/>
          <w:lang w:val="en-GB"/>
        </w:rPr>
        <w:fldChar w:fldCharType="end"/>
      </w:r>
      <w:r w:rsidR="005539B4" w:rsidRPr="00001CB7">
        <w:rPr>
          <w:lang w:val="en-GB"/>
        </w:rPr>
        <w:t xml:space="preserve">. </w:t>
      </w:r>
      <w:r w:rsidR="00063928" w:rsidRPr="00001CB7">
        <w:rPr>
          <w:lang w:val="en-GB" w:eastAsia="zh-CN"/>
        </w:rPr>
        <w:t>However</w:t>
      </w:r>
      <w:r w:rsidR="008B0103" w:rsidRPr="00001CB7">
        <w:rPr>
          <w:lang w:val="en-GB" w:eastAsia="zh-CN"/>
        </w:rPr>
        <w:t xml:space="preserve">, </w:t>
      </w:r>
      <w:r w:rsidR="008B0103" w:rsidRPr="00001CB7">
        <w:rPr>
          <w:lang w:val="en-GB"/>
        </w:rPr>
        <w:t xml:space="preserve">effective </w:t>
      </w:r>
      <w:r w:rsidR="00063928" w:rsidRPr="00001CB7">
        <w:rPr>
          <w:lang w:val="en-GB" w:eastAsia="zh-CN"/>
        </w:rPr>
        <w:t>prophylactic treatments for</w:t>
      </w:r>
      <w:r w:rsidR="008B0103" w:rsidRPr="00001CB7">
        <w:rPr>
          <w:lang w:val="en-GB" w:eastAsia="zh-CN"/>
        </w:rPr>
        <w:t xml:space="preserve"> </w:t>
      </w:r>
      <w:r w:rsidR="00372C2A" w:rsidRPr="00001CB7">
        <w:rPr>
          <w:lang w:val="en-GB" w:eastAsia="zh-CN"/>
        </w:rPr>
        <w:t>patients with</w:t>
      </w:r>
      <w:r w:rsidR="00063928" w:rsidRPr="00001CB7">
        <w:rPr>
          <w:lang w:val="en-GB" w:eastAsia="zh-CN"/>
        </w:rPr>
        <w:t xml:space="preserve"> </w:t>
      </w:r>
      <w:r w:rsidR="008B0103" w:rsidRPr="00001CB7">
        <w:rPr>
          <w:lang w:val="en-GB" w:eastAsia="zh-CN"/>
        </w:rPr>
        <w:t>cardiac allograft</w:t>
      </w:r>
      <w:r w:rsidR="00063928" w:rsidRPr="00001CB7">
        <w:rPr>
          <w:lang w:val="en-GB" w:eastAsia="zh-CN"/>
        </w:rPr>
        <w:t xml:space="preserve"> rejection</w:t>
      </w:r>
      <w:r w:rsidR="00372C2A" w:rsidRPr="00001CB7">
        <w:rPr>
          <w:lang w:val="en-GB" w:eastAsia="zh-CN"/>
        </w:rPr>
        <w:t xml:space="preserve"> are lacking</w:t>
      </w:r>
      <w:r w:rsidR="002F187B" w:rsidRPr="00001CB7">
        <w:rPr>
          <w:lang w:val="en-GB" w:eastAsia="zh-CN"/>
        </w:rPr>
        <w:t xml:space="preserve">. </w:t>
      </w:r>
      <w:r w:rsidR="0026415C" w:rsidRPr="00001CB7">
        <w:rPr>
          <w:lang w:val="en-GB"/>
        </w:rPr>
        <w:t xml:space="preserve">Therefore, </w:t>
      </w:r>
      <w:r w:rsidR="00823FF1" w:rsidRPr="00001CB7">
        <w:rPr>
          <w:color w:val="000000" w:themeColor="text1"/>
          <w:lang w:val="en-GB"/>
        </w:rPr>
        <w:t xml:space="preserve">animal </w:t>
      </w:r>
      <w:r w:rsidR="007423C5" w:rsidRPr="00001CB7">
        <w:rPr>
          <w:color w:val="000000" w:themeColor="text1"/>
          <w:lang w:val="en-GB" w:eastAsia="zh-CN"/>
        </w:rPr>
        <w:t>model</w:t>
      </w:r>
      <w:r w:rsidR="00A31F33" w:rsidRPr="00001CB7">
        <w:rPr>
          <w:color w:val="000000" w:themeColor="text1"/>
          <w:lang w:val="en-GB" w:eastAsia="zh-CN"/>
        </w:rPr>
        <w:t xml:space="preserve"> </w:t>
      </w:r>
      <w:r w:rsidR="007423C5" w:rsidRPr="00001CB7">
        <w:rPr>
          <w:color w:val="000000" w:themeColor="text1"/>
          <w:lang w:val="en-GB" w:eastAsia="zh-CN"/>
        </w:rPr>
        <w:t>s</w:t>
      </w:r>
      <w:r w:rsidR="00A31F33" w:rsidRPr="00001CB7">
        <w:rPr>
          <w:color w:val="000000" w:themeColor="text1"/>
          <w:lang w:val="en-GB" w:eastAsia="zh-CN"/>
        </w:rPr>
        <w:t>tudies</w:t>
      </w:r>
      <w:r w:rsidR="007423C5" w:rsidRPr="00001CB7">
        <w:rPr>
          <w:color w:val="000000" w:themeColor="text1"/>
          <w:lang w:val="en-GB" w:eastAsia="zh-CN"/>
        </w:rPr>
        <w:t xml:space="preserve"> </w:t>
      </w:r>
      <w:r w:rsidR="00A31F33" w:rsidRPr="00001CB7">
        <w:rPr>
          <w:color w:val="000000" w:themeColor="text1"/>
          <w:lang w:val="en-GB" w:eastAsia="zh-CN"/>
        </w:rPr>
        <w:t>are warranted</w:t>
      </w:r>
      <w:r w:rsidR="00823FF1" w:rsidRPr="00001CB7">
        <w:rPr>
          <w:color w:val="000000" w:themeColor="text1"/>
          <w:lang w:val="en-GB"/>
        </w:rPr>
        <w:t xml:space="preserve"> that elucidate the </w:t>
      </w:r>
      <w:r w:rsidR="00A31F33" w:rsidRPr="00001CB7">
        <w:rPr>
          <w:color w:val="000000" w:themeColor="text1"/>
          <w:lang w:val="en-GB"/>
        </w:rPr>
        <w:t xml:space="preserve">physiological </w:t>
      </w:r>
      <w:r w:rsidR="00823FF1" w:rsidRPr="00001CB7">
        <w:rPr>
          <w:color w:val="000000" w:themeColor="text1"/>
          <w:lang w:val="en-GB"/>
        </w:rPr>
        <w:t xml:space="preserve">mechanisms </w:t>
      </w:r>
      <w:r w:rsidR="00A31F33" w:rsidRPr="00001CB7">
        <w:rPr>
          <w:color w:val="000000" w:themeColor="text1"/>
          <w:lang w:val="en-GB"/>
        </w:rPr>
        <w:t xml:space="preserve">underlying the immunological </w:t>
      </w:r>
      <w:r w:rsidR="00823FF1" w:rsidRPr="00001CB7">
        <w:rPr>
          <w:color w:val="000000" w:themeColor="text1"/>
          <w:lang w:val="en-GB"/>
        </w:rPr>
        <w:t xml:space="preserve">and </w:t>
      </w:r>
      <w:r w:rsidR="00A31F33" w:rsidRPr="00001CB7">
        <w:rPr>
          <w:color w:val="000000" w:themeColor="text1"/>
          <w:lang w:val="en-GB"/>
        </w:rPr>
        <w:t xml:space="preserve">pathological </w:t>
      </w:r>
      <w:r w:rsidR="00823FF1" w:rsidRPr="00001CB7">
        <w:rPr>
          <w:color w:val="000000" w:themeColor="text1"/>
          <w:lang w:val="en-GB"/>
        </w:rPr>
        <w:t>rejection of cardiac allografts</w:t>
      </w:r>
      <w:r w:rsidR="00A31F33" w:rsidRPr="00001CB7">
        <w:rPr>
          <w:color w:val="000000" w:themeColor="text1"/>
          <w:lang w:val="en-GB"/>
        </w:rPr>
        <w:t xml:space="preserve">. Such studies would </w:t>
      </w:r>
      <w:r w:rsidR="00823FF1" w:rsidRPr="00001CB7">
        <w:rPr>
          <w:color w:val="000000" w:themeColor="text1"/>
          <w:lang w:val="en-GB"/>
        </w:rPr>
        <w:t xml:space="preserve">contribute to </w:t>
      </w:r>
      <w:r w:rsidR="00A31F33" w:rsidRPr="00001CB7">
        <w:rPr>
          <w:color w:val="000000" w:themeColor="text1"/>
          <w:lang w:val="en-GB"/>
        </w:rPr>
        <w:t>the investigation of</w:t>
      </w:r>
      <w:r w:rsidR="00823FF1" w:rsidRPr="00001CB7">
        <w:rPr>
          <w:color w:val="000000" w:themeColor="text1"/>
          <w:lang w:val="en-GB"/>
        </w:rPr>
        <w:t xml:space="preserve"> novel targets </w:t>
      </w:r>
      <w:r w:rsidR="00A31F33" w:rsidRPr="00001CB7">
        <w:rPr>
          <w:color w:val="000000" w:themeColor="text1"/>
          <w:lang w:val="en-GB"/>
        </w:rPr>
        <w:t xml:space="preserve">required </w:t>
      </w:r>
      <w:r w:rsidR="00E55B5E" w:rsidRPr="00001CB7">
        <w:rPr>
          <w:color w:val="000000" w:themeColor="text1"/>
          <w:lang w:val="en-GB"/>
        </w:rPr>
        <w:t>to develop</w:t>
      </w:r>
      <w:r w:rsidR="00823FF1" w:rsidRPr="00001CB7">
        <w:rPr>
          <w:color w:val="000000" w:themeColor="text1"/>
          <w:lang w:val="en-GB"/>
        </w:rPr>
        <w:t xml:space="preserve"> </w:t>
      </w:r>
      <w:r w:rsidR="00A31F33" w:rsidRPr="00001CB7">
        <w:rPr>
          <w:color w:val="000000" w:themeColor="text1"/>
          <w:lang w:val="en-GB"/>
        </w:rPr>
        <w:t>efficacious drugs</w:t>
      </w:r>
      <w:r w:rsidR="00372C2A" w:rsidRPr="00001CB7">
        <w:rPr>
          <w:color w:val="000000" w:themeColor="text1"/>
          <w:lang w:val="en-GB"/>
        </w:rPr>
        <w:t>, which would help</w:t>
      </w:r>
      <w:r w:rsidR="00823FF1" w:rsidRPr="00001CB7">
        <w:rPr>
          <w:color w:val="000000" w:themeColor="text1"/>
          <w:lang w:val="en-GB"/>
        </w:rPr>
        <w:t xml:space="preserve"> prevent cardiac </w:t>
      </w:r>
      <w:r w:rsidR="007423C5" w:rsidRPr="00001CB7">
        <w:rPr>
          <w:color w:val="000000" w:themeColor="text1"/>
          <w:lang w:val="en-GB" w:eastAsia="zh-CN"/>
        </w:rPr>
        <w:t>allograft</w:t>
      </w:r>
      <w:r w:rsidR="00823FF1" w:rsidRPr="00001CB7">
        <w:rPr>
          <w:color w:val="000000" w:themeColor="text1"/>
          <w:lang w:val="en-GB"/>
        </w:rPr>
        <w:t xml:space="preserve"> </w:t>
      </w:r>
      <w:r w:rsidR="00372C2A" w:rsidRPr="00001CB7">
        <w:rPr>
          <w:color w:val="000000" w:themeColor="text1"/>
          <w:lang w:val="en-GB"/>
        </w:rPr>
        <w:t xml:space="preserve">rejection </w:t>
      </w:r>
      <w:r w:rsidR="00823FF1" w:rsidRPr="00001CB7">
        <w:rPr>
          <w:color w:val="000000" w:themeColor="text1"/>
          <w:lang w:val="en-GB"/>
        </w:rPr>
        <w:t xml:space="preserve">and </w:t>
      </w:r>
      <w:r w:rsidR="00A31F33" w:rsidRPr="00001CB7">
        <w:rPr>
          <w:color w:val="000000" w:themeColor="text1"/>
          <w:lang w:val="en-GB" w:eastAsia="zh-CN"/>
        </w:rPr>
        <w:t xml:space="preserve">improve </w:t>
      </w:r>
      <w:r w:rsidR="00823FF1" w:rsidRPr="00001CB7">
        <w:rPr>
          <w:color w:val="000000" w:themeColor="text1"/>
          <w:lang w:val="en-GB"/>
        </w:rPr>
        <w:t xml:space="preserve">survival </w:t>
      </w:r>
      <w:r w:rsidR="00A31F33" w:rsidRPr="00001CB7">
        <w:rPr>
          <w:color w:val="000000" w:themeColor="text1"/>
          <w:lang w:val="en-GB" w:eastAsia="zh-CN"/>
        </w:rPr>
        <w:t>rates in th</w:t>
      </w:r>
      <w:r w:rsidR="00186446" w:rsidRPr="00001CB7">
        <w:rPr>
          <w:color w:val="000000" w:themeColor="text1"/>
          <w:lang w:val="en-GB" w:eastAsia="zh-CN"/>
        </w:rPr>
        <w:t>ose</w:t>
      </w:r>
      <w:r w:rsidR="00A31F33" w:rsidRPr="00001CB7">
        <w:rPr>
          <w:color w:val="000000" w:themeColor="text1"/>
          <w:lang w:val="en-GB" w:eastAsia="zh-CN"/>
        </w:rPr>
        <w:t xml:space="preserve"> </w:t>
      </w:r>
      <w:r w:rsidR="007423C5" w:rsidRPr="00001CB7">
        <w:rPr>
          <w:color w:val="000000" w:themeColor="text1"/>
          <w:lang w:val="en-GB" w:eastAsia="zh-CN"/>
        </w:rPr>
        <w:t>patient</w:t>
      </w:r>
      <w:r w:rsidR="00A31F33" w:rsidRPr="00001CB7">
        <w:rPr>
          <w:color w:val="000000" w:themeColor="text1"/>
          <w:lang w:val="en-GB" w:eastAsia="zh-CN"/>
        </w:rPr>
        <w:t xml:space="preserve"> population</w:t>
      </w:r>
      <w:r w:rsidR="001D6E26" w:rsidRPr="00001CB7">
        <w:rPr>
          <w:color w:val="000000" w:themeColor="text1"/>
          <w:lang w:val="en-GB" w:eastAsia="zh-CN"/>
        </w:rPr>
        <w:t>s</w:t>
      </w:r>
      <w:r w:rsidR="007423C5" w:rsidRPr="00001CB7">
        <w:rPr>
          <w:color w:val="000000" w:themeColor="text1"/>
          <w:lang w:val="en-GB"/>
        </w:rPr>
        <w:t>.</w:t>
      </w:r>
      <w:r w:rsidR="00823FF1" w:rsidRPr="00001CB7">
        <w:rPr>
          <w:color w:val="000000" w:themeColor="text1"/>
          <w:lang w:val="en-GB"/>
        </w:rPr>
        <w:t xml:space="preserve"> </w:t>
      </w:r>
    </w:p>
    <w:p w14:paraId="707A2020" w14:textId="77777777" w:rsidR="00E55B5E" w:rsidRPr="00001CB7" w:rsidRDefault="00E55B5E" w:rsidP="00001CB7">
      <w:pPr>
        <w:rPr>
          <w:color w:val="000000" w:themeColor="text1"/>
          <w:lang w:val="en-GB"/>
        </w:rPr>
      </w:pPr>
    </w:p>
    <w:p w14:paraId="12E5BE2F" w14:textId="77777777" w:rsidR="001E7C9B" w:rsidRPr="00001CB7" w:rsidRDefault="00A31F33" w:rsidP="00001CB7">
      <w:pPr>
        <w:rPr>
          <w:lang w:val="en-GB"/>
        </w:rPr>
      </w:pPr>
      <w:bookmarkStart w:id="1" w:name="OLE_LINK3"/>
      <w:bookmarkStart w:id="2" w:name="OLE_LINK4"/>
      <w:bookmarkStart w:id="3" w:name="OLE_LINK1"/>
      <w:bookmarkStart w:id="4" w:name="OLE_LINK2"/>
      <w:r w:rsidRPr="00001CB7">
        <w:rPr>
          <w:lang w:val="en-GB"/>
        </w:rPr>
        <w:t xml:space="preserve">Some </w:t>
      </w:r>
      <w:r w:rsidR="009F0B54" w:rsidRPr="00001CB7">
        <w:rPr>
          <w:lang w:val="en-GB"/>
        </w:rPr>
        <w:t xml:space="preserve">potential </w:t>
      </w:r>
      <w:r w:rsidRPr="00001CB7">
        <w:rPr>
          <w:color w:val="000000" w:themeColor="text1"/>
          <w:lang w:val="en-GB"/>
        </w:rPr>
        <w:t xml:space="preserve">immunological and </w:t>
      </w:r>
      <w:r w:rsidR="009F0B54" w:rsidRPr="00001CB7">
        <w:rPr>
          <w:color w:val="000000" w:themeColor="text1"/>
          <w:lang w:val="en-GB"/>
        </w:rPr>
        <w:t>patho</w:t>
      </w:r>
      <w:r w:rsidRPr="00001CB7">
        <w:rPr>
          <w:color w:val="000000" w:themeColor="text1"/>
          <w:lang w:val="en-GB"/>
        </w:rPr>
        <w:t>physiological mechanisms</w:t>
      </w:r>
      <w:r w:rsidR="009F0B54" w:rsidRPr="00001CB7">
        <w:rPr>
          <w:color w:val="000000" w:themeColor="text1"/>
          <w:lang w:val="en-GB"/>
        </w:rPr>
        <w:t xml:space="preserve"> of cardiac allograft rejection</w:t>
      </w:r>
      <w:r w:rsidR="009F0B54" w:rsidRPr="00001CB7">
        <w:rPr>
          <w:lang w:val="en-GB"/>
        </w:rPr>
        <w:t xml:space="preserve"> have been </w:t>
      </w:r>
      <w:r w:rsidR="003F05BE" w:rsidRPr="00001CB7">
        <w:rPr>
          <w:lang w:val="en-GB"/>
        </w:rPr>
        <w:t xml:space="preserve">proposed </w:t>
      </w:r>
      <w:r w:rsidRPr="00001CB7">
        <w:rPr>
          <w:lang w:val="en-GB"/>
        </w:rPr>
        <w:t xml:space="preserve">recently </w:t>
      </w:r>
      <w:r w:rsidR="00EA3D29" w:rsidRPr="00001CB7">
        <w:rPr>
          <w:lang w:val="en-GB"/>
        </w:rPr>
        <w:t>in</w:t>
      </w:r>
      <w:r w:rsidR="006850C9" w:rsidRPr="00001CB7">
        <w:rPr>
          <w:lang w:val="en-GB"/>
        </w:rPr>
        <w:t xml:space="preserve"> </w:t>
      </w:r>
      <w:r w:rsidR="003F05BE" w:rsidRPr="00001CB7">
        <w:rPr>
          <w:lang w:val="en-GB"/>
        </w:rPr>
        <w:t xml:space="preserve">mouse </w:t>
      </w:r>
      <w:r w:rsidR="00EA3D29" w:rsidRPr="00001CB7">
        <w:rPr>
          <w:lang w:val="en-GB"/>
        </w:rPr>
        <w:t xml:space="preserve">model studies of </w:t>
      </w:r>
      <w:r w:rsidR="003F05BE" w:rsidRPr="00001CB7">
        <w:rPr>
          <w:lang w:val="en-GB"/>
        </w:rPr>
        <w:t>heterotopic heart transplantation</w:t>
      </w:r>
      <w:r w:rsidR="00F77D2C" w:rsidRPr="00001CB7">
        <w:rPr>
          <w:vertAlign w:val="superscript"/>
          <w:lang w:val="en-GB"/>
        </w:rPr>
        <w:t>3-5</w:t>
      </w:r>
      <w:r w:rsidRPr="00001CB7">
        <w:rPr>
          <w:lang w:val="en-GB" w:eastAsia="zh-CN"/>
        </w:rPr>
        <w:t>.</w:t>
      </w:r>
      <w:r w:rsidR="003F05BE" w:rsidRPr="00001CB7">
        <w:rPr>
          <w:lang w:val="en-GB"/>
        </w:rPr>
        <w:t xml:space="preserve"> </w:t>
      </w:r>
      <w:bookmarkEnd w:id="1"/>
      <w:bookmarkEnd w:id="2"/>
      <w:bookmarkEnd w:id="3"/>
      <w:bookmarkEnd w:id="4"/>
      <w:r w:rsidR="003F05BE" w:rsidRPr="00001CB7">
        <w:rPr>
          <w:lang w:val="en-GB"/>
        </w:rPr>
        <w:t xml:space="preserve">Consequently, </w:t>
      </w:r>
      <w:r w:rsidR="002B1F3B" w:rsidRPr="00001CB7">
        <w:rPr>
          <w:lang w:val="en-GB"/>
        </w:rPr>
        <w:t>mouse</w:t>
      </w:r>
      <w:r w:rsidR="003F05BE" w:rsidRPr="00001CB7">
        <w:rPr>
          <w:lang w:val="en-GB"/>
        </w:rPr>
        <w:t xml:space="preserve"> </w:t>
      </w:r>
      <w:r w:rsidR="002B1F3B" w:rsidRPr="00001CB7">
        <w:rPr>
          <w:lang w:val="en-GB"/>
        </w:rPr>
        <w:t>heter</w:t>
      </w:r>
      <w:r w:rsidR="003F05BE" w:rsidRPr="00001CB7">
        <w:rPr>
          <w:lang w:val="en-GB"/>
        </w:rPr>
        <w:t xml:space="preserve">otopic </w:t>
      </w:r>
      <w:r w:rsidR="002B1F3B" w:rsidRPr="00001CB7">
        <w:rPr>
          <w:lang w:val="en-GB"/>
        </w:rPr>
        <w:t>heart</w:t>
      </w:r>
      <w:r w:rsidR="003F05BE" w:rsidRPr="00001CB7">
        <w:rPr>
          <w:lang w:val="en-GB"/>
        </w:rPr>
        <w:t xml:space="preserve"> transplantation </w:t>
      </w:r>
      <w:r w:rsidR="00EA3D29" w:rsidRPr="00001CB7">
        <w:rPr>
          <w:lang w:val="en-GB"/>
        </w:rPr>
        <w:t>became</w:t>
      </w:r>
      <w:r w:rsidR="000A3069" w:rsidRPr="00001CB7">
        <w:rPr>
          <w:lang w:val="en-GB"/>
        </w:rPr>
        <w:t xml:space="preserve"> </w:t>
      </w:r>
      <w:r w:rsidR="003F05BE" w:rsidRPr="00001CB7">
        <w:rPr>
          <w:lang w:val="en-GB"/>
        </w:rPr>
        <w:t xml:space="preserve">an ideal preclinical model to investigate the mechanisms of immune rejection and pathological injury </w:t>
      </w:r>
      <w:r w:rsidR="00EA3D29" w:rsidRPr="00001CB7">
        <w:rPr>
          <w:lang w:val="en-GB"/>
        </w:rPr>
        <w:t xml:space="preserve">occurring </w:t>
      </w:r>
      <w:r w:rsidR="000A3069" w:rsidRPr="00001CB7">
        <w:rPr>
          <w:lang w:val="en-GB"/>
        </w:rPr>
        <w:t xml:space="preserve">in </w:t>
      </w:r>
      <w:r w:rsidR="002B1F3B" w:rsidRPr="00001CB7">
        <w:rPr>
          <w:lang w:val="en-GB"/>
        </w:rPr>
        <w:t>cardiac</w:t>
      </w:r>
      <w:r w:rsidR="003F05BE" w:rsidRPr="00001CB7">
        <w:rPr>
          <w:lang w:val="en-GB"/>
        </w:rPr>
        <w:t xml:space="preserve"> allografts after </w:t>
      </w:r>
      <w:r w:rsidR="002B1F3B" w:rsidRPr="00001CB7">
        <w:rPr>
          <w:lang w:val="en-GB"/>
        </w:rPr>
        <w:t>heart</w:t>
      </w:r>
      <w:r w:rsidR="003F05BE" w:rsidRPr="00001CB7">
        <w:rPr>
          <w:lang w:val="en-GB"/>
        </w:rPr>
        <w:t xml:space="preserve"> transplantation</w:t>
      </w:r>
      <w:r w:rsidR="002E61C0" w:rsidRPr="00001CB7">
        <w:rPr>
          <w:lang w:val="en-GB"/>
        </w:rPr>
        <w:t xml:space="preserve"> because of the</w:t>
      </w:r>
      <w:r w:rsidR="00642443" w:rsidRPr="00001CB7">
        <w:rPr>
          <w:lang w:val="en-GB"/>
        </w:rPr>
        <w:t>ir</w:t>
      </w:r>
      <w:r w:rsidR="002E61C0" w:rsidRPr="00001CB7">
        <w:rPr>
          <w:lang w:val="en-GB"/>
        </w:rPr>
        <w:t xml:space="preserve"> high homology with human genes</w:t>
      </w:r>
      <w:r w:rsidR="00FE341B" w:rsidRPr="00001CB7">
        <w:rPr>
          <w:lang w:val="en-GB"/>
        </w:rPr>
        <w:t xml:space="preserve">. </w:t>
      </w:r>
      <w:r w:rsidR="00642443" w:rsidRPr="00001CB7">
        <w:rPr>
          <w:color w:val="000000" w:themeColor="text1"/>
          <w:lang w:val="en-GB"/>
        </w:rPr>
        <w:t xml:space="preserve">The </w:t>
      </w:r>
      <w:r w:rsidR="00EA3D29" w:rsidRPr="00001CB7">
        <w:rPr>
          <w:color w:val="000000" w:themeColor="text1"/>
          <w:lang w:val="en-GB"/>
        </w:rPr>
        <w:t>prevalent concept is to perform</w:t>
      </w:r>
      <w:r w:rsidR="00642443" w:rsidRPr="00001CB7">
        <w:rPr>
          <w:color w:val="000000" w:themeColor="text1"/>
          <w:lang w:val="en-GB"/>
        </w:rPr>
        <w:t xml:space="preserve"> heterotopic transplantation </w:t>
      </w:r>
      <w:r w:rsidR="00EA3D29" w:rsidRPr="00001CB7">
        <w:rPr>
          <w:color w:val="000000" w:themeColor="text1"/>
          <w:lang w:val="en-GB"/>
        </w:rPr>
        <w:t xml:space="preserve">in a mouse model </w:t>
      </w:r>
      <w:r w:rsidR="00642443" w:rsidRPr="00001CB7">
        <w:rPr>
          <w:color w:val="000000" w:themeColor="text1"/>
          <w:lang w:val="en-GB"/>
        </w:rPr>
        <w:t xml:space="preserve">by an abdominal </w:t>
      </w:r>
      <w:hyperlink r:id="rId15" w:tgtFrame="_blank" w:history="1">
        <w:r w:rsidR="00642443" w:rsidRPr="00001CB7">
          <w:rPr>
            <w:color w:val="000000" w:themeColor="text1"/>
            <w:lang w:val="en-GB"/>
          </w:rPr>
          <w:t>end-to-side anastomosis</w:t>
        </w:r>
      </w:hyperlink>
      <w:r w:rsidR="00642443" w:rsidRPr="00001CB7">
        <w:rPr>
          <w:color w:val="000000" w:themeColor="text1"/>
          <w:lang w:val="en-GB"/>
        </w:rPr>
        <w:t xml:space="preserve"> </w:t>
      </w:r>
      <w:r w:rsidR="00EA3D29" w:rsidRPr="00001CB7">
        <w:rPr>
          <w:color w:val="000000" w:themeColor="text1"/>
          <w:lang w:val="en-GB"/>
        </w:rPr>
        <w:t xml:space="preserve">in the </w:t>
      </w:r>
      <w:r w:rsidR="00642443" w:rsidRPr="00001CB7">
        <w:rPr>
          <w:color w:val="000000" w:themeColor="text1"/>
          <w:lang w:val="en-GB"/>
        </w:rPr>
        <w:t>recipient aorta and inferior vena cava using stitches</w:t>
      </w:r>
      <w:r w:rsidR="007842C7" w:rsidRPr="00001CB7">
        <w:rPr>
          <w:lang w:val="en-GB"/>
        </w:rPr>
        <w:t>,</w:t>
      </w:r>
      <w:r w:rsidR="00A81479" w:rsidRPr="00001CB7">
        <w:rPr>
          <w:lang w:val="en-GB"/>
        </w:rPr>
        <w:t xml:space="preserve"> </w:t>
      </w:r>
      <w:r w:rsidR="00EA3D29" w:rsidRPr="00001CB7">
        <w:rPr>
          <w:lang w:val="en-GB"/>
        </w:rPr>
        <w:t>similar</w:t>
      </w:r>
      <w:r w:rsidR="007842C7" w:rsidRPr="00001CB7">
        <w:rPr>
          <w:lang w:val="en-GB"/>
        </w:rPr>
        <w:t xml:space="preserve"> to </w:t>
      </w:r>
      <w:r w:rsidR="00EA3D29" w:rsidRPr="00001CB7">
        <w:rPr>
          <w:lang w:val="en-GB"/>
        </w:rPr>
        <w:t xml:space="preserve">the </w:t>
      </w:r>
      <w:r w:rsidR="007842C7" w:rsidRPr="00001CB7">
        <w:rPr>
          <w:lang w:val="en-GB"/>
        </w:rPr>
        <w:t xml:space="preserve">normal </w:t>
      </w:r>
      <w:r w:rsidR="00EA3D29" w:rsidRPr="00001CB7">
        <w:rPr>
          <w:lang w:val="en-GB"/>
        </w:rPr>
        <w:t xml:space="preserve">human </w:t>
      </w:r>
      <w:r w:rsidR="007842C7" w:rsidRPr="00001CB7">
        <w:rPr>
          <w:lang w:val="en-GB"/>
        </w:rPr>
        <w:t>anatomy</w:t>
      </w:r>
      <w:r w:rsidR="00EA3D29" w:rsidRPr="00001CB7">
        <w:rPr>
          <w:lang w:val="en-GB"/>
        </w:rPr>
        <w:t>.</w:t>
      </w:r>
      <w:r w:rsidR="007842C7" w:rsidRPr="00001CB7">
        <w:rPr>
          <w:lang w:val="en-GB"/>
        </w:rPr>
        <w:t xml:space="preserve"> </w:t>
      </w:r>
      <w:r w:rsidR="00EA3D29" w:rsidRPr="00001CB7">
        <w:rPr>
          <w:lang w:val="en-GB"/>
        </w:rPr>
        <w:t xml:space="preserve">However, </w:t>
      </w:r>
      <w:r w:rsidR="00372C2A" w:rsidRPr="00001CB7">
        <w:rPr>
          <w:color w:val="000000" w:themeColor="text1"/>
          <w:lang w:val="en-GB"/>
        </w:rPr>
        <w:t xml:space="preserve">this procedure </w:t>
      </w:r>
      <w:r w:rsidR="00372C2A" w:rsidRPr="00001CB7">
        <w:rPr>
          <w:lang w:val="en-GB"/>
        </w:rPr>
        <w:t>may</w:t>
      </w:r>
      <w:r w:rsidR="00EA3D29" w:rsidRPr="00001CB7">
        <w:rPr>
          <w:color w:val="000000" w:themeColor="text1"/>
          <w:lang w:val="en-GB"/>
        </w:rPr>
        <w:t xml:space="preserve"> interfere</w:t>
      </w:r>
      <w:r w:rsidR="00372C2A" w:rsidRPr="00001CB7">
        <w:rPr>
          <w:color w:val="000000" w:themeColor="text1"/>
          <w:lang w:val="en-GB"/>
        </w:rPr>
        <w:t xml:space="preserve"> </w:t>
      </w:r>
      <w:r w:rsidR="007842C7" w:rsidRPr="00001CB7">
        <w:rPr>
          <w:color w:val="000000" w:themeColor="text1"/>
          <w:lang w:val="en-GB"/>
        </w:rPr>
        <w:t xml:space="preserve">with </w:t>
      </w:r>
      <w:r w:rsidR="00EA3D29" w:rsidRPr="00001CB7">
        <w:rPr>
          <w:color w:val="000000" w:themeColor="text1"/>
          <w:lang w:val="en-GB"/>
        </w:rPr>
        <w:t>the recipient</w:t>
      </w:r>
      <w:r w:rsidR="00CC6F88" w:rsidRPr="00001CB7">
        <w:rPr>
          <w:color w:val="000000" w:themeColor="text1"/>
          <w:lang w:val="en-GB"/>
        </w:rPr>
        <w:t>'</w:t>
      </w:r>
      <w:r w:rsidR="00EA3D29" w:rsidRPr="00001CB7">
        <w:rPr>
          <w:color w:val="000000" w:themeColor="text1"/>
          <w:lang w:val="en-GB"/>
        </w:rPr>
        <w:t xml:space="preserve">s </w:t>
      </w:r>
      <w:r w:rsidR="007842C7" w:rsidRPr="00001CB7">
        <w:rPr>
          <w:color w:val="000000" w:themeColor="text1"/>
          <w:lang w:val="en-GB"/>
        </w:rPr>
        <w:t>blood supply and venous reflux of the lower body</w:t>
      </w:r>
      <w:r w:rsidR="007842C7" w:rsidRPr="00001CB7">
        <w:rPr>
          <w:vertAlign w:val="superscript"/>
          <w:lang w:val="en-GB"/>
        </w:rPr>
        <w:fldChar w:fldCharType="begin"/>
      </w:r>
      <w:r w:rsidR="00460327" w:rsidRPr="00001CB7">
        <w:rPr>
          <w:vertAlign w:val="superscript"/>
        </w:rPr>
        <w:instrText xml:space="preserve"> ADDIN EN.CITE &lt;EndNote&gt;&lt;Cite&gt;&lt;Author&gt;Liu&lt;/Author&gt;&lt;Year&gt;2007&lt;/Year&gt;&lt;RecNum&gt;267&lt;/RecNum&gt;&lt;DisplayText&gt;&lt;style face="superscript"&gt;6&lt;/style&gt;&lt;/DisplayText&gt;&lt;record&gt;&lt;rec-number&gt;267&lt;/rec-number&gt;&lt;foreign-keys&gt;&lt;key app="EN" db-id="p5re0a5vuxedr3e9s0sv5rzn9vzzztz5zz2p" timestamp="1634360474"&gt;267&lt;/key&gt;&lt;/foreign-keys&gt;&lt;ref-type name="Journal Article"&gt;17&lt;/ref-type&gt;&lt;contributors&gt;&lt;authors&gt;&lt;author&gt;Liu, F.&lt;/author&gt;&lt;author&gt;Kang, S. M.&lt;/author&gt;&lt;/authors&gt;&lt;/contributors&gt;&lt;auth-address&gt;Department of Surgery, University of California, San Francisco, USA. LiuF@surgery.ucsf.edu&lt;/auth-address&gt;&lt;titles&gt;&lt;title&gt;Heterotopic heart transplantation in mice&lt;/title&gt;&lt;secondary-title&gt;J Vis Exp&lt;/secondary-title&gt;&lt;alt-title&gt;Journal of visualized experiments : JoVE&lt;/alt-title&gt;&lt;/titles&gt;&lt;periodical&gt;&lt;full-title&gt;J Vis Exp&lt;/full-title&gt;&lt;abbr-1&gt;Journal of visualized experiments : JoVE&lt;/abbr-1&gt;&lt;/periodical&gt;&lt;alt-periodical&gt;&lt;full-title&gt;J Vis Exp&lt;/full-title&gt;&lt;abbr-1&gt;Journal of visualized experiments : JoVE&lt;/abbr-1&gt;&lt;/alt-periodical&gt;&lt;pages&gt;238&lt;/pages&gt;&lt;number&gt;6&lt;/number&gt;&lt;edition&gt;2008/11/11&lt;/edition&gt;&lt;keywords&gt;&lt;keyword&gt;Anastomosis, Surgical/methods&lt;/keyword&gt;&lt;keyword&gt;Animals&lt;/keyword&gt;&lt;keyword&gt;Aorta/surgery&lt;/keyword&gt;&lt;keyword&gt;Aorta, Abdominal/surgery&lt;/keyword&gt;&lt;keyword&gt;Heart Transplantation/*methods&lt;/keyword&gt;&lt;keyword&gt;*Mice&lt;/keyword&gt;&lt;keyword&gt;Pulmonary Artery/surgery&lt;/keyword&gt;&lt;keyword&gt;Suture Techniques&lt;/keyword&gt;&lt;keyword&gt;Transplantation, Heterotopic/*methods&lt;/keyword&gt;&lt;keyword&gt;Vena Cava, Inferior/surgery&lt;/keyword&gt;&lt;/keywords&gt;&lt;dates&gt;&lt;year&gt;2007&lt;/year&gt;&lt;/dates&gt;&lt;isbn&gt;1940-087x&lt;/isbn&gt;&lt;accession-num&gt;18997886&lt;/accession-num&gt;&lt;urls&gt;&lt;/urls&gt;&lt;custom2&gt;PMC2557111&lt;/custom2&gt;&lt;electronic-resource-num&gt;10.3791/238&lt;/electronic-resource-num&gt;&lt;remote-database-provider&gt;NLM&lt;/remote-database-provider&gt;&lt;language&gt;eng&lt;/language&gt;&lt;/record&gt;&lt;/Cite&gt;&lt;/EndNote&gt;</w:instrText>
      </w:r>
      <w:r w:rsidR="007842C7" w:rsidRPr="00001CB7">
        <w:rPr>
          <w:vertAlign w:val="superscript"/>
          <w:lang w:val="en-GB"/>
        </w:rPr>
        <w:fldChar w:fldCharType="separate"/>
      </w:r>
      <w:r w:rsidR="00460327" w:rsidRPr="00001CB7">
        <w:rPr>
          <w:noProof/>
          <w:vertAlign w:val="superscript"/>
        </w:rPr>
        <w:t>6</w:t>
      </w:r>
      <w:r w:rsidR="007842C7" w:rsidRPr="00001CB7">
        <w:rPr>
          <w:vertAlign w:val="superscript"/>
          <w:lang w:val="en-GB"/>
        </w:rPr>
        <w:fldChar w:fldCharType="end"/>
      </w:r>
      <w:r w:rsidR="00565D01" w:rsidRPr="00001CB7">
        <w:rPr>
          <w:lang w:val="en-GB"/>
        </w:rPr>
        <w:t xml:space="preserve">. </w:t>
      </w:r>
      <w:r w:rsidR="00EA3D29" w:rsidRPr="00001CB7">
        <w:rPr>
          <w:lang w:val="en-GB"/>
        </w:rPr>
        <w:t xml:space="preserve">Therefore, a </w:t>
      </w:r>
      <w:r w:rsidR="00B7576F" w:rsidRPr="00001CB7">
        <w:rPr>
          <w:lang w:val="en-GB"/>
        </w:rPr>
        <w:t>modified</w:t>
      </w:r>
      <w:r w:rsidR="00565D01" w:rsidRPr="00001CB7">
        <w:rPr>
          <w:lang w:val="en-GB"/>
        </w:rPr>
        <w:t xml:space="preserve"> heterotopic heart transplantation </w:t>
      </w:r>
      <w:r w:rsidR="00EA3D29" w:rsidRPr="00001CB7">
        <w:rPr>
          <w:lang w:val="en-GB"/>
        </w:rPr>
        <w:t xml:space="preserve">procedure in a mouse </w:t>
      </w:r>
      <w:r w:rsidR="00565D01" w:rsidRPr="00001CB7">
        <w:rPr>
          <w:lang w:val="en-GB"/>
        </w:rPr>
        <w:t>model</w:t>
      </w:r>
      <w:r w:rsidR="00083F4C" w:rsidRPr="00001CB7">
        <w:rPr>
          <w:lang w:val="en-GB"/>
        </w:rPr>
        <w:t xml:space="preserve"> is proposed here. </w:t>
      </w:r>
    </w:p>
    <w:p w14:paraId="49913025" w14:textId="77777777" w:rsidR="001E7C9B" w:rsidRPr="00001CB7" w:rsidRDefault="001E7C9B" w:rsidP="00001CB7">
      <w:pPr>
        <w:rPr>
          <w:lang w:val="en-GB"/>
        </w:rPr>
      </w:pPr>
    </w:p>
    <w:p w14:paraId="06F713E1" w14:textId="5F07CEB0" w:rsidR="00565D01" w:rsidRPr="00001CB7" w:rsidRDefault="002C7D34" w:rsidP="00001CB7">
      <w:pPr>
        <w:rPr>
          <w:b/>
          <w:lang w:val="en-GB"/>
        </w:rPr>
      </w:pPr>
      <w:r w:rsidRPr="00001CB7">
        <w:rPr>
          <w:lang w:val="en-GB"/>
        </w:rPr>
        <w:t>T</w:t>
      </w:r>
      <w:r w:rsidR="007423C5" w:rsidRPr="00001CB7">
        <w:rPr>
          <w:rFonts w:eastAsia="宋体"/>
          <w:color w:val="000000"/>
          <w:lang w:val="en-GB"/>
        </w:rPr>
        <w:t xml:space="preserve">he </w:t>
      </w:r>
      <w:r w:rsidR="00565D01" w:rsidRPr="00001CB7">
        <w:rPr>
          <w:color w:val="000000"/>
          <w:lang w:val="en-GB"/>
        </w:rPr>
        <w:t>donor</w:t>
      </w:r>
      <w:r w:rsidR="00083F4C" w:rsidRPr="00001CB7">
        <w:rPr>
          <w:color w:val="000000"/>
          <w:lang w:val="en-GB"/>
        </w:rPr>
        <w:t>'s</w:t>
      </w:r>
      <w:r w:rsidR="00565D01" w:rsidRPr="00001CB7">
        <w:rPr>
          <w:color w:val="000000"/>
          <w:lang w:val="en-GB"/>
        </w:rPr>
        <w:t xml:space="preserve"> heart </w:t>
      </w:r>
      <w:r w:rsidR="00083F4C" w:rsidRPr="00001CB7">
        <w:rPr>
          <w:color w:val="000000"/>
          <w:lang w:val="en-GB"/>
        </w:rPr>
        <w:t xml:space="preserve">is implanted </w:t>
      </w:r>
      <w:r w:rsidR="00EA3D29" w:rsidRPr="00001CB7">
        <w:rPr>
          <w:rFonts w:eastAsia="宋体"/>
          <w:color w:val="000000"/>
          <w:lang w:val="en-GB"/>
        </w:rPr>
        <w:t xml:space="preserve">with </w:t>
      </w:r>
      <w:r w:rsidR="007423C5" w:rsidRPr="00001CB7">
        <w:rPr>
          <w:rFonts w:eastAsia="宋体"/>
          <w:color w:val="000000"/>
          <w:lang w:val="en-GB"/>
        </w:rPr>
        <w:t xml:space="preserve">the </w:t>
      </w:r>
      <w:r w:rsidR="007423C5" w:rsidRPr="00001CB7">
        <w:rPr>
          <w:color w:val="000000" w:themeColor="text1"/>
          <w:lang w:val="en-GB"/>
        </w:rPr>
        <w:t>recipient</w:t>
      </w:r>
      <w:r w:rsidR="00CC6F88" w:rsidRPr="00001CB7">
        <w:rPr>
          <w:color w:val="000000" w:themeColor="text1"/>
          <w:lang w:val="en-GB"/>
        </w:rPr>
        <w:t>'</w:t>
      </w:r>
      <w:r w:rsidR="007423C5" w:rsidRPr="00001CB7">
        <w:rPr>
          <w:color w:val="000000" w:themeColor="text1"/>
          <w:lang w:val="en-GB"/>
        </w:rPr>
        <w:t>s</w:t>
      </w:r>
      <w:r w:rsidR="00565D01" w:rsidRPr="00001CB7">
        <w:rPr>
          <w:color w:val="000000" w:themeColor="text1"/>
          <w:lang w:val="en-GB"/>
        </w:rPr>
        <w:t xml:space="preserve"> carotid artery and </w:t>
      </w:r>
      <w:r w:rsidR="0024647B" w:rsidRPr="00001CB7">
        <w:rPr>
          <w:color w:val="000000" w:themeColor="text1"/>
          <w:lang w:val="en-GB"/>
        </w:rPr>
        <w:t>jugular</w:t>
      </w:r>
      <w:r w:rsidR="00565D01" w:rsidRPr="00001CB7">
        <w:rPr>
          <w:color w:val="000000" w:themeColor="text1"/>
          <w:lang w:val="en-GB"/>
        </w:rPr>
        <w:t xml:space="preserve"> vein </w:t>
      </w:r>
      <w:r w:rsidR="00EA3D29" w:rsidRPr="00001CB7">
        <w:rPr>
          <w:color w:val="000000" w:themeColor="text1"/>
          <w:lang w:val="en-GB"/>
        </w:rPr>
        <w:t xml:space="preserve">by </w:t>
      </w:r>
      <w:r w:rsidRPr="00001CB7">
        <w:rPr>
          <w:lang w:val="en-GB"/>
        </w:rPr>
        <w:t>a</w:t>
      </w:r>
      <w:r w:rsidRPr="00001CB7">
        <w:rPr>
          <w:color w:val="000000" w:themeColor="text1"/>
          <w:lang w:val="en-GB"/>
        </w:rPr>
        <w:t xml:space="preserve">n end-to-end cervical anastomosis using </w:t>
      </w:r>
      <w:r w:rsidR="00565D01" w:rsidRPr="00001CB7">
        <w:rPr>
          <w:color w:val="000000" w:themeColor="text1"/>
          <w:lang w:val="en-GB"/>
        </w:rPr>
        <w:t xml:space="preserve">a </w:t>
      </w:r>
      <w:r w:rsidR="002B15DB" w:rsidRPr="00001CB7">
        <w:rPr>
          <w:color w:val="000000" w:themeColor="text1"/>
          <w:lang w:val="en-GB"/>
        </w:rPr>
        <w:t xml:space="preserve">modified </w:t>
      </w:r>
      <w:r w:rsidR="00565D01" w:rsidRPr="00001CB7">
        <w:rPr>
          <w:color w:val="000000" w:themeColor="text1"/>
          <w:lang w:val="en-GB"/>
        </w:rPr>
        <w:t>Cuff technique</w:t>
      </w:r>
      <w:r w:rsidR="00EA3D29" w:rsidRPr="00001CB7">
        <w:rPr>
          <w:color w:val="000000" w:themeColor="text1"/>
          <w:lang w:val="en-GB"/>
        </w:rPr>
        <w:t>.</w:t>
      </w:r>
      <w:r w:rsidR="00565D01" w:rsidRPr="00001CB7">
        <w:rPr>
          <w:color w:val="000000" w:themeColor="text1"/>
          <w:lang w:val="en-GB"/>
        </w:rPr>
        <w:t xml:space="preserve"> </w:t>
      </w:r>
      <w:r w:rsidR="00EA3D29" w:rsidRPr="00001CB7">
        <w:rPr>
          <w:color w:val="000000" w:themeColor="text1"/>
          <w:lang w:val="en-GB"/>
        </w:rPr>
        <w:t xml:space="preserve">This modified procedure facilitated </w:t>
      </w:r>
      <w:r w:rsidR="00565D01" w:rsidRPr="00001CB7">
        <w:rPr>
          <w:color w:val="000000" w:themeColor="text1"/>
          <w:lang w:val="en-GB"/>
        </w:rPr>
        <w:t xml:space="preserve">the </w:t>
      </w:r>
      <w:r w:rsidR="00EA3D29" w:rsidRPr="00001CB7">
        <w:rPr>
          <w:color w:val="000000" w:themeColor="text1"/>
          <w:lang w:val="en-GB"/>
        </w:rPr>
        <w:t>operative</w:t>
      </w:r>
      <w:r w:rsidR="00992B78" w:rsidRPr="00001CB7">
        <w:rPr>
          <w:color w:val="000000" w:themeColor="text1"/>
          <w:lang w:val="en-GB"/>
        </w:rPr>
        <w:t xml:space="preserve"> feasibility</w:t>
      </w:r>
      <w:r w:rsidR="00EA3D29" w:rsidRPr="00001CB7">
        <w:rPr>
          <w:color w:val="000000" w:themeColor="text1"/>
          <w:lang w:val="en-GB"/>
        </w:rPr>
        <w:t xml:space="preserve"> </w:t>
      </w:r>
      <w:r w:rsidR="00565D01" w:rsidRPr="00001CB7">
        <w:rPr>
          <w:color w:val="000000" w:themeColor="text1"/>
          <w:lang w:val="en-GB"/>
        </w:rPr>
        <w:t xml:space="preserve">and </w:t>
      </w:r>
      <w:r w:rsidR="00A81479" w:rsidRPr="00001CB7">
        <w:rPr>
          <w:lang w:val="en-GB"/>
        </w:rPr>
        <w:t>ensur</w:t>
      </w:r>
      <w:r w:rsidR="00565D01" w:rsidRPr="00001CB7">
        <w:rPr>
          <w:lang w:val="en-GB"/>
        </w:rPr>
        <w:t>e</w:t>
      </w:r>
      <w:r w:rsidR="00992B78" w:rsidRPr="00001CB7">
        <w:rPr>
          <w:lang w:val="en-GB"/>
        </w:rPr>
        <w:t>d</w:t>
      </w:r>
      <w:r w:rsidR="00A81479" w:rsidRPr="00001CB7">
        <w:rPr>
          <w:lang w:val="en-GB"/>
        </w:rPr>
        <w:t xml:space="preserve"> </w:t>
      </w:r>
      <w:r w:rsidR="00565D01" w:rsidRPr="00001CB7">
        <w:rPr>
          <w:lang w:val="en-GB"/>
        </w:rPr>
        <w:t>the</w:t>
      </w:r>
      <w:r w:rsidR="00A81479" w:rsidRPr="00001CB7">
        <w:rPr>
          <w:lang w:val="en-GB"/>
        </w:rPr>
        <w:t xml:space="preserve"> survival of </w:t>
      </w:r>
      <w:r w:rsidR="007423C5" w:rsidRPr="00001CB7">
        <w:rPr>
          <w:rFonts w:eastAsia="宋体"/>
          <w:lang w:val="en-GB"/>
        </w:rPr>
        <w:t xml:space="preserve">the </w:t>
      </w:r>
      <w:r w:rsidR="00565D01" w:rsidRPr="00001CB7">
        <w:rPr>
          <w:lang w:val="en-GB"/>
        </w:rPr>
        <w:t>cardiac graft without</w:t>
      </w:r>
      <w:r w:rsidR="00565D01" w:rsidRPr="00001CB7">
        <w:rPr>
          <w:color w:val="000000" w:themeColor="text1"/>
          <w:lang w:val="en-GB"/>
        </w:rPr>
        <w:t xml:space="preserve"> </w:t>
      </w:r>
      <w:r w:rsidR="00372C2A" w:rsidRPr="00001CB7">
        <w:rPr>
          <w:color w:val="000000" w:themeColor="text1"/>
          <w:lang w:val="en-GB"/>
        </w:rPr>
        <w:t xml:space="preserve">interfering </w:t>
      </w:r>
      <w:r w:rsidR="00565D01" w:rsidRPr="00001CB7">
        <w:rPr>
          <w:color w:val="000000" w:themeColor="text1"/>
          <w:lang w:val="en-GB"/>
        </w:rPr>
        <w:t xml:space="preserve">with </w:t>
      </w:r>
      <w:r w:rsidR="00372C2A" w:rsidRPr="00001CB7">
        <w:rPr>
          <w:color w:val="000000" w:themeColor="text1"/>
          <w:lang w:val="en-GB"/>
        </w:rPr>
        <w:t xml:space="preserve">the </w:t>
      </w:r>
      <w:r w:rsidR="00565D01" w:rsidRPr="00001CB7">
        <w:rPr>
          <w:color w:val="000000" w:themeColor="text1"/>
          <w:lang w:val="en-GB"/>
        </w:rPr>
        <w:t>blood supply and venous reflux of the lower body</w:t>
      </w:r>
      <w:r w:rsidR="00565D01" w:rsidRPr="00001CB7">
        <w:rPr>
          <w:lang w:val="en-GB"/>
        </w:rPr>
        <w:t>.</w:t>
      </w:r>
    </w:p>
    <w:p w14:paraId="48BA6B0A" w14:textId="77777777" w:rsidR="006E4797" w:rsidRPr="00001CB7" w:rsidRDefault="006E4797" w:rsidP="00001CB7">
      <w:pPr>
        <w:rPr>
          <w:b/>
          <w:lang w:val="en-GB"/>
        </w:rPr>
      </w:pPr>
    </w:p>
    <w:p w14:paraId="32A92E82" w14:textId="4654B313" w:rsidR="006E4797" w:rsidRPr="00001CB7" w:rsidRDefault="00551D82" w:rsidP="00001CB7">
      <w:pPr>
        <w:rPr>
          <w:color w:val="808080"/>
          <w:lang w:val="en-GB"/>
        </w:rPr>
      </w:pPr>
      <w:r w:rsidRPr="00001CB7">
        <w:rPr>
          <w:b/>
          <w:lang w:val="en-GB"/>
        </w:rPr>
        <w:t>PROTOCOL:</w:t>
      </w:r>
      <w:r w:rsidRPr="00001CB7">
        <w:rPr>
          <w:lang w:val="en-GB"/>
        </w:rPr>
        <w:t xml:space="preserve"> </w:t>
      </w:r>
    </w:p>
    <w:p w14:paraId="2B47F6E7" w14:textId="4A779EA8" w:rsidR="00A81479" w:rsidRPr="00001CB7" w:rsidRDefault="003B7096" w:rsidP="00001CB7">
      <w:pPr>
        <w:rPr>
          <w:lang w:val="en-GB"/>
        </w:rPr>
      </w:pPr>
      <w:r w:rsidRPr="00001CB7">
        <w:rPr>
          <w:lang w:val="en-GB"/>
        </w:rPr>
        <w:t xml:space="preserve">All animal handling procedures were conducted in compliance with </w:t>
      </w:r>
      <w:r w:rsidRPr="00001CB7">
        <w:rPr>
          <w:rFonts w:eastAsia="宋体"/>
          <w:lang w:val="en-GB"/>
        </w:rPr>
        <w:t xml:space="preserve">the NIH </w:t>
      </w:r>
      <w:r w:rsidRPr="00001CB7">
        <w:rPr>
          <w:lang w:val="en-GB"/>
        </w:rPr>
        <w:t xml:space="preserve">Care and Use of Laboratory Animals </w:t>
      </w:r>
      <w:r w:rsidRPr="00001CB7">
        <w:rPr>
          <w:rFonts w:eastAsia="宋体"/>
          <w:lang w:val="en-GB"/>
        </w:rPr>
        <w:t>guidelines</w:t>
      </w:r>
      <w:r w:rsidRPr="00001CB7">
        <w:rPr>
          <w:lang w:val="en-GB"/>
        </w:rPr>
        <w:t>. All experimental protocols were approved by the Animal Care and Use Committee of the Chongqing University Cancer Hospital, Chon</w:t>
      </w:r>
      <w:r w:rsidRPr="00001CB7">
        <w:rPr>
          <w:lang w:val="en-GB" w:eastAsia="zh-CN"/>
        </w:rPr>
        <w:t>gqing</w:t>
      </w:r>
      <w:r w:rsidRPr="00001CB7">
        <w:rPr>
          <w:lang w:val="en-GB"/>
        </w:rPr>
        <w:t xml:space="preserve">, China. </w:t>
      </w:r>
      <w:r w:rsidR="00F50DE7" w:rsidRPr="00001CB7">
        <w:rPr>
          <w:lang w:val="en-GB"/>
        </w:rPr>
        <w:t>M</w:t>
      </w:r>
      <w:r w:rsidR="004E7C87" w:rsidRPr="00001CB7">
        <w:rPr>
          <w:lang w:val="en-GB"/>
        </w:rPr>
        <w:t>ale BALB/c and C57BL/6 mice weighing 20</w:t>
      </w:r>
      <w:r w:rsidR="00A81479" w:rsidRPr="00001CB7">
        <w:rPr>
          <w:lang w:val="en-GB"/>
        </w:rPr>
        <w:t>–</w:t>
      </w:r>
      <w:r w:rsidR="004E7C87" w:rsidRPr="00001CB7">
        <w:rPr>
          <w:lang w:val="en-GB"/>
        </w:rPr>
        <w:t>30 g</w:t>
      </w:r>
      <w:r w:rsidR="00873ABA" w:rsidRPr="00001CB7">
        <w:rPr>
          <w:lang w:val="en-GB"/>
        </w:rPr>
        <w:t xml:space="preserve">, </w:t>
      </w:r>
      <w:r w:rsidR="00EE6AD3" w:rsidRPr="00001CB7">
        <w:rPr>
          <w:lang w:val="en-GB"/>
        </w:rPr>
        <w:t>obtained from commercial source</w:t>
      </w:r>
      <w:r w:rsidR="00EE6AD3" w:rsidRPr="00001CB7">
        <w:rPr>
          <w:color w:val="000000" w:themeColor="text1"/>
          <w:lang w:val="en-GB"/>
        </w:rPr>
        <w:t>s</w:t>
      </w:r>
      <w:r w:rsidR="00EE6AD3" w:rsidRPr="00001CB7">
        <w:rPr>
          <w:lang w:val="en-GB"/>
        </w:rPr>
        <w:t xml:space="preserve"> (see </w:t>
      </w:r>
      <w:r w:rsidR="00EE6AD3" w:rsidRPr="00001CB7">
        <w:rPr>
          <w:b/>
          <w:bCs/>
          <w:lang w:val="en-GB"/>
        </w:rPr>
        <w:t>Table of Materials</w:t>
      </w:r>
      <w:r w:rsidR="00EE6AD3" w:rsidRPr="00001CB7">
        <w:rPr>
          <w:lang w:val="en-GB"/>
        </w:rPr>
        <w:t>)</w:t>
      </w:r>
      <w:r w:rsidR="00873ABA" w:rsidRPr="00001CB7">
        <w:rPr>
          <w:lang w:val="en-GB"/>
        </w:rPr>
        <w:t>,</w:t>
      </w:r>
      <w:r w:rsidR="004E7C87" w:rsidRPr="00001CB7">
        <w:rPr>
          <w:lang w:val="en-GB"/>
        </w:rPr>
        <w:t xml:space="preserve"> </w:t>
      </w:r>
      <w:r w:rsidR="00873ABA" w:rsidRPr="00001CB7">
        <w:rPr>
          <w:lang w:val="en-GB"/>
        </w:rPr>
        <w:t xml:space="preserve">were used for </w:t>
      </w:r>
      <w:r w:rsidR="00F17411" w:rsidRPr="00001CB7">
        <w:rPr>
          <w:lang w:val="en-GB"/>
        </w:rPr>
        <w:t xml:space="preserve">allogeneic heart transplantation </w:t>
      </w:r>
      <w:r w:rsidR="00873ABA" w:rsidRPr="00001CB7">
        <w:rPr>
          <w:lang w:val="en-GB"/>
        </w:rPr>
        <w:t>study</w:t>
      </w:r>
      <w:r w:rsidR="00F17411" w:rsidRPr="00001CB7">
        <w:rPr>
          <w:lang w:val="en-GB"/>
        </w:rPr>
        <w:t xml:space="preserve">. </w:t>
      </w:r>
      <w:r w:rsidR="00C229A0" w:rsidRPr="00001CB7">
        <w:rPr>
          <w:lang w:val="en-GB"/>
        </w:rPr>
        <w:t xml:space="preserve">The </w:t>
      </w:r>
      <w:r w:rsidR="00F50DE7" w:rsidRPr="00001CB7">
        <w:rPr>
          <w:lang w:val="en-GB"/>
        </w:rPr>
        <w:t>C57BL/6 mice</w:t>
      </w:r>
      <w:r w:rsidR="002B15DB" w:rsidRPr="00001CB7">
        <w:rPr>
          <w:lang w:val="en-GB"/>
        </w:rPr>
        <w:t xml:space="preserve"> were</w:t>
      </w:r>
      <w:r w:rsidR="00F50DE7" w:rsidRPr="00001CB7">
        <w:rPr>
          <w:lang w:val="en-GB"/>
        </w:rPr>
        <w:t xml:space="preserve"> used as donors and syngeneic recipients, </w:t>
      </w:r>
      <w:r w:rsidR="00372C2A" w:rsidRPr="00001CB7">
        <w:rPr>
          <w:lang w:val="en-GB"/>
        </w:rPr>
        <w:t xml:space="preserve">while </w:t>
      </w:r>
      <w:r w:rsidR="00C229A0" w:rsidRPr="00001CB7">
        <w:rPr>
          <w:lang w:val="en-GB"/>
        </w:rPr>
        <w:t xml:space="preserve">the </w:t>
      </w:r>
      <w:r w:rsidR="00F50DE7" w:rsidRPr="00001CB7">
        <w:rPr>
          <w:lang w:val="en-GB"/>
        </w:rPr>
        <w:t xml:space="preserve">BALB/c mice </w:t>
      </w:r>
      <w:r w:rsidR="00372C2A" w:rsidRPr="00001CB7">
        <w:rPr>
          <w:lang w:val="en-GB"/>
        </w:rPr>
        <w:t xml:space="preserve">served as </w:t>
      </w:r>
      <w:r w:rsidR="00F50DE7" w:rsidRPr="00001CB7">
        <w:rPr>
          <w:lang w:val="en-GB"/>
        </w:rPr>
        <w:t xml:space="preserve">allogeneic recipients. </w:t>
      </w:r>
      <w:r w:rsidR="00057707" w:rsidRPr="00001CB7">
        <w:rPr>
          <w:lang w:val="en-GB"/>
        </w:rPr>
        <w:t>A</w:t>
      </w:r>
      <w:r w:rsidR="00057707" w:rsidRPr="00001CB7">
        <w:rPr>
          <w:rFonts w:eastAsia="宋体"/>
          <w:lang w:val="en-GB" w:eastAsia="zh-CN"/>
        </w:rPr>
        <w:t xml:space="preserve"> schematic </w:t>
      </w:r>
      <w:r w:rsidR="00D9792D" w:rsidRPr="00001CB7">
        <w:rPr>
          <w:lang w:val="en-GB"/>
        </w:rPr>
        <w:t xml:space="preserve">of the protocol is shown in </w:t>
      </w:r>
      <w:r w:rsidR="00D9792D" w:rsidRPr="00001CB7">
        <w:rPr>
          <w:b/>
          <w:bCs/>
          <w:lang w:val="en-GB"/>
        </w:rPr>
        <w:t>Figure 1</w:t>
      </w:r>
      <w:r w:rsidR="00D9792D" w:rsidRPr="00001CB7">
        <w:rPr>
          <w:lang w:val="en-GB"/>
        </w:rPr>
        <w:t>.</w:t>
      </w:r>
    </w:p>
    <w:p w14:paraId="03153E38" w14:textId="77777777" w:rsidR="00B64D54" w:rsidRPr="00001CB7" w:rsidRDefault="00B64D54" w:rsidP="00001CB7">
      <w:pPr>
        <w:rPr>
          <w:color w:val="808080"/>
          <w:lang w:val="en-GB"/>
        </w:rPr>
      </w:pPr>
    </w:p>
    <w:p w14:paraId="51D0CFF6" w14:textId="77777777" w:rsidR="000A3FF6" w:rsidRPr="00001CB7" w:rsidRDefault="000A3FF6" w:rsidP="00001CB7">
      <w:pPr>
        <w:pStyle w:val="a8"/>
        <w:numPr>
          <w:ilvl w:val="0"/>
          <w:numId w:val="13"/>
        </w:numPr>
        <w:ind w:left="0" w:firstLineChars="0" w:firstLine="0"/>
        <w:rPr>
          <w:b/>
          <w:highlight w:val="yellow"/>
          <w:lang w:val="en-GB"/>
        </w:rPr>
      </w:pPr>
      <w:r w:rsidRPr="00001CB7">
        <w:rPr>
          <w:b/>
          <w:highlight w:val="yellow"/>
          <w:lang w:val="en-GB"/>
        </w:rPr>
        <w:t>Recipient procedure</w:t>
      </w:r>
    </w:p>
    <w:p w14:paraId="52C6FF09" w14:textId="77777777" w:rsidR="000A3FF6" w:rsidRPr="00001CB7" w:rsidRDefault="000A3FF6" w:rsidP="00001CB7">
      <w:pPr>
        <w:rPr>
          <w:lang w:val="en-GB"/>
        </w:rPr>
      </w:pPr>
    </w:p>
    <w:p w14:paraId="3732E0F9" w14:textId="543C254D" w:rsidR="000A3FF6" w:rsidRPr="00001CB7" w:rsidRDefault="000A3FF6" w:rsidP="00001CB7">
      <w:pPr>
        <w:pStyle w:val="a8"/>
        <w:numPr>
          <w:ilvl w:val="1"/>
          <w:numId w:val="17"/>
        </w:numPr>
        <w:ind w:left="0" w:firstLineChars="0" w:firstLine="0"/>
        <w:rPr>
          <w:lang w:val="en-GB"/>
        </w:rPr>
      </w:pPr>
      <w:r w:rsidRPr="00001CB7">
        <w:rPr>
          <w:lang w:val="en-GB"/>
        </w:rPr>
        <w:t xml:space="preserve">Induce general anaesthesia </w:t>
      </w:r>
      <w:r w:rsidRPr="00001CB7">
        <w:rPr>
          <w:i/>
          <w:iCs/>
          <w:lang w:val="en-GB"/>
        </w:rPr>
        <w:t>via</w:t>
      </w:r>
      <w:r w:rsidRPr="00001CB7">
        <w:rPr>
          <w:lang w:val="en-GB"/>
        </w:rPr>
        <w:t xml:space="preserve"> inhalation of 5% isoflurane through a</w:t>
      </w:r>
      <w:r w:rsidR="007D7073" w:rsidRPr="00001CB7">
        <w:rPr>
          <w:lang w:val="en-GB"/>
        </w:rPr>
        <w:t xml:space="preserve"> 15</w:t>
      </w:r>
      <w:r w:rsidR="004A7389" w:rsidRPr="00001CB7">
        <w:rPr>
          <w:lang w:val="en-GB"/>
        </w:rPr>
        <w:t xml:space="preserve"> x </w:t>
      </w:r>
      <w:r w:rsidR="007D7073" w:rsidRPr="00001CB7">
        <w:rPr>
          <w:lang w:val="en-GB" w:eastAsia="zh-CN"/>
        </w:rPr>
        <w:t>10</w:t>
      </w:r>
      <w:r w:rsidR="004A7389" w:rsidRPr="00001CB7">
        <w:rPr>
          <w:lang w:val="en-GB"/>
        </w:rPr>
        <w:t xml:space="preserve"> x </w:t>
      </w:r>
      <w:r w:rsidR="007D7073" w:rsidRPr="00001CB7">
        <w:rPr>
          <w:lang w:val="en-GB" w:eastAsia="zh-CN"/>
        </w:rPr>
        <w:t xml:space="preserve">10 cm </w:t>
      </w:r>
      <w:r w:rsidRPr="00001CB7">
        <w:rPr>
          <w:lang w:val="en-GB"/>
        </w:rPr>
        <w:t>induction chamber connected with a hood</w:t>
      </w:r>
      <w:r w:rsidR="0068638B" w:rsidRPr="00001CB7">
        <w:rPr>
          <w:lang w:val="en-GB"/>
        </w:rPr>
        <w:t xml:space="preserve"> (see </w:t>
      </w:r>
      <w:r w:rsidR="0068638B" w:rsidRPr="00001CB7">
        <w:rPr>
          <w:b/>
          <w:bCs/>
          <w:lang w:val="en-GB"/>
        </w:rPr>
        <w:t>Table of Materials</w:t>
      </w:r>
      <w:r w:rsidR="0068638B" w:rsidRPr="00001CB7">
        <w:rPr>
          <w:lang w:val="en-GB"/>
        </w:rPr>
        <w:t>)</w:t>
      </w:r>
      <w:r w:rsidRPr="00001CB7">
        <w:rPr>
          <w:lang w:val="en-GB"/>
        </w:rPr>
        <w:t>.</w:t>
      </w:r>
    </w:p>
    <w:p w14:paraId="7F6D0FA7" w14:textId="77777777" w:rsidR="002274C3" w:rsidRPr="00001CB7" w:rsidRDefault="002274C3" w:rsidP="00001CB7">
      <w:pPr>
        <w:rPr>
          <w:lang w:val="en-GB"/>
        </w:rPr>
      </w:pPr>
    </w:p>
    <w:p w14:paraId="5F927D8E" w14:textId="77777777" w:rsidR="001767C3" w:rsidRPr="00001CB7" w:rsidRDefault="000A3FF6" w:rsidP="00001CB7">
      <w:pPr>
        <w:pStyle w:val="a8"/>
        <w:numPr>
          <w:ilvl w:val="1"/>
          <w:numId w:val="17"/>
        </w:numPr>
        <w:ind w:left="0" w:firstLineChars="0" w:firstLine="0"/>
        <w:rPr>
          <w:lang w:val="en-GB"/>
        </w:rPr>
      </w:pPr>
      <w:r w:rsidRPr="00001CB7">
        <w:rPr>
          <w:highlight w:val="yellow"/>
          <w:lang w:val="en-GB"/>
        </w:rPr>
        <w:t>Fix the recipient mouse on the operating table with a heating pad.</w:t>
      </w:r>
      <w:r w:rsidRPr="00001CB7">
        <w:rPr>
          <w:lang w:val="en-GB"/>
        </w:rPr>
        <w:t xml:space="preserve"> Maintain anaesthesia with continuous inhalation of 2% isoflurane through a face mask over the nose and mouth. </w:t>
      </w:r>
    </w:p>
    <w:p w14:paraId="2284348E" w14:textId="77777777" w:rsidR="001767C3" w:rsidRPr="00001CB7" w:rsidRDefault="001767C3" w:rsidP="00001CB7">
      <w:pPr>
        <w:pStyle w:val="a8"/>
        <w:ind w:firstLineChars="0" w:firstLine="0"/>
        <w:rPr>
          <w:lang w:val="en-GB"/>
        </w:rPr>
      </w:pPr>
    </w:p>
    <w:p w14:paraId="75974F00" w14:textId="419B0D09" w:rsidR="000A3FF6" w:rsidRPr="00001CB7" w:rsidRDefault="001767C3" w:rsidP="00001CB7">
      <w:pPr>
        <w:pStyle w:val="a8"/>
        <w:ind w:firstLineChars="0" w:firstLine="0"/>
        <w:rPr>
          <w:lang w:val="en-GB"/>
        </w:rPr>
      </w:pPr>
      <w:r w:rsidRPr="00001CB7">
        <w:rPr>
          <w:lang w:val="en-GB"/>
        </w:rPr>
        <w:t xml:space="preserve">NOTE: </w:t>
      </w:r>
      <w:r w:rsidR="000A3FF6" w:rsidRPr="00001CB7">
        <w:rPr>
          <w:lang w:val="en-GB"/>
        </w:rPr>
        <w:t xml:space="preserve">Slow respiratory rate and rhythm, </w:t>
      </w:r>
      <w:r w:rsidRPr="00001CB7">
        <w:rPr>
          <w:lang w:val="en-GB"/>
        </w:rPr>
        <w:t xml:space="preserve">the </w:t>
      </w:r>
      <w:r w:rsidR="000A3FF6" w:rsidRPr="00001CB7">
        <w:rPr>
          <w:lang w:val="en-GB"/>
        </w:rPr>
        <w:t xml:space="preserve">disappearance of the corneal reflex, and </w:t>
      </w:r>
      <w:r w:rsidRPr="00001CB7">
        <w:rPr>
          <w:lang w:val="en-GB"/>
        </w:rPr>
        <w:t xml:space="preserve">the </w:t>
      </w:r>
      <w:r w:rsidR="000A3FF6" w:rsidRPr="00001CB7">
        <w:rPr>
          <w:lang w:val="en-GB"/>
        </w:rPr>
        <w:t>absence of the pedal reflex in the toes indicate the effectiveness of anaesthesia.</w:t>
      </w:r>
    </w:p>
    <w:p w14:paraId="48BEB78C" w14:textId="77777777" w:rsidR="000A3FF6" w:rsidRPr="00001CB7" w:rsidRDefault="000A3FF6" w:rsidP="00001CB7">
      <w:pPr>
        <w:pStyle w:val="a8"/>
        <w:ind w:firstLineChars="0" w:firstLine="0"/>
        <w:rPr>
          <w:lang w:val="en-GB"/>
        </w:rPr>
      </w:pPr>
    </w:p>
    <w:p w14:paraId="57945C23" w14:textId="6B8497EF" w:rsidR="000A3FF6" w:rsidRPr="00001CB7" w:rsidRDefault="000A3FF6" w:rsidP="00001CB7">
      <w:pPr>
        <w:pStyle w:val="a8"/>
        <w:numPr>
          <w:ilvl w:val="1"/>
          <w:numId w:val="17"/>
        </w:numPr>
        <w:ind w:left="0" w:firstLineChars="0" w:firstLine="0"/>
        <w:rPr>
          <w:highlight w:val="yellow"/>
          <w:lang w:val="en-GB"/>
        </w:rPr>
      </w:pPr>
      <w:r w:rsidRPr="00001CB7">
        <w:rPr>
          <w:highlight w:val="yellow"/>
          <w:lang w:val="en-GB"/>
        </w:rPr>
        <w:t>After shaving the hair, disinfect the skin of the neck with 75% ethyl alcohol, and incise the</w:t>
      </w:r>
      <w:r w:rsidR="00594A73" w:rsidRPr="00001CB7">
        <w:rPr>
          <w:highlight w:val="yellow"/>
          <w:lang w:val="en-GB"/>
        </w:rPr>
        <w:t xml:space="preserve"> </w:t>
      </w:r>
      <w:r w:rsidRPr="00001CB7">
        <w:rPr>
          <w:highlight w:val="yellow"/>
          <w:lang w:val="en-GB"/>
        </w:rPr>
        <w:t>skin by 1.5-2 cm in parallel to the cervical midline from the right mandibular angle to the tail</w:t>
      </w:r>
      <w:r w:rsidR="002274C3" w:rsidRPr="00001CB7">
        <w:rPr>
          <w:highlight w:val="yellow"/>
          <w:lang w:val="en-GB"/>
        </w:rPr>
        <w:t>-</w:t>
      </w:r>
      <w:r w:rsidRPr="00001CB7">
        <w:rPr>
          <w:highlight w:val="yellow"/>
          <w:lang w:val="en-GB"/>
        </w:rPr>
        <w:t xml:space="preserve">end. </w:t>
      </w:r>
    </w:p>
    <w:p w14:paraId="719F823A" w14:textId="77777777" w:rsidR="000A3FF6" w:rsidRPr="00001CB7" w:rsidRDefault="000A3FF6" w:rsidP="00001CB7">
      <w:pPr>
        <w:pStyle w:val="a8"/>
        <w:ind w:firstLineChars="0" w:firstLine="0"/>
        <w:rPr>
          <w:lang w:val="en-GB"/>
        </w:rPr>
      </w:pPr>
    </w:p>
    <w:p w14:paraId="0F53F145" w14:textId="585C5CC6" w:rsidR="000A3FF6" w:rsidRPr="00001CB7" w:rsidRDefault="00902B36" w:rsidP="00001CB7">
      <w:pPr>
        <w:pStyle w:val="a8"/>
        <w:numPr>
          <w:ilvl w:val="1"/>
          <w:numId w:val="17"/>
        </w:numPr>
        <w:ind w:left="0" w:firstLineChars="0" w:firstLine="0"/>
        <w:rPr>
          <w:highlight w:val="yellow"/>
          <w:lang w:val="en-GB"/>
        </w:rPr>
      </w:pPr>
      <w:r w:rsidRPr="00001CB7">
        <w:rPr>
          <w:highlight w:val="yellow"/>
          <w:lang w:val="en-GB"/>
        </w:rPr>
        <w:t xml:space="preserve">Dissect </w:t>
      </w:r>
      <w:r w:rsidR="005E054D" w:rsidRPr="00001CB7">
        <w:rPr>
          <w:highlight w:val="yellow"/>
          <w:lang w:val="en-GB"/>
        </w:rPr>
        <w:t>~</w:t>
      </w:r>
      <w:r w:rsidR="000A3FF6" w:rsidRPr="00001CB7">
        <w:rPr>
          <w:highlight w:val="yellow"/>
          <w:lang w:val="en-GB"/>
        </w:rPr>
        <w:t>1</w:t>
      </w:r>
      <w:r w:rsidR="005E054D" w:rsidRPr="00001CB7">
        <w:rPr>
          <w:highlight w:val="yellow"/>
          <w:lang w:val="en-GB"/>
        </w:rPr>
        <w:t xml:space="preserve"> </w:t>
      </w:r>
      <w:r w:rsidR="000A3FF6" w:rsidRPr="00001CB7">
        <w:rPr>
          <w:highlight w:val="yellow"/>
          <w:lang w:val="en-GB"/>
        </w:rPr>
        <w:t xml:space="preserve">cm </w:t>
      </w:r>
      <w:r w:rsidRPr="00001CB7">
        <w:rPr>
          <w:highlight w:val="yellow"/>
          <w:lang w:val="en-GB"/>
        </w:rPr>
        <w:t xml:space="preserve">of </w:t>
      </w:r>
      <w:r w:rsidR="005E054D" w:rsidRPr="00001CB7">
        <w:rPr>
          <w:highlight w:val="yellow"/>
          <w:lang w:val="en-GB"/>
        </w:rPr>
        <w:t xml:space="preserve">the </w:t>
      </w:r>
      <w:r w:rsidR="000A3FF6" w:rsidRPr="00001CB7">
        <w:rPr>
          <w:highlight w:val="yellow"/>
          <w:lang w:val="en-GB"/>
        </w:rPr>
        <w:t>right external jugular vein using an electro-coagulator and micro-forcep</w:t>
      </w:r>
      <w:r w:rsidR="001E21CF" w:rsidRPr="00001CB7">
        <w:rPr>
          <w:highlight w:val="yellow"/>
          <w:lang w:val="en-GB"/>
        </w:rPr>
        <w:t>s</w:t>
      </w:r>
      <w:r w:rsidR="000A3FF6" w:rsidRPr="00001CB7">
        <w:rPr>
          <w:highlight w:val="yellow"/>
          <w:lang w:val="en-GB"/>
        </w:rPr>
        <w:t>. Clip the vein at the proximal end with an atraumatic microvascular clamp</w:t>
      </w:r>
      <w:r w:rsidR="008A51CE" w:rsidRPr="00001CB7">
        <w:rPr>
          <w:highlight w:val="yellow"/>
          <w:lang w:val="en-GB"/>
        </w:rPr>
        <w:t xml:space="preserve"> and </w:t>
      </w:r>
      <w:r w:rsidR="000A3FF6" w:rsidRPr="00001CB7">
        <w:rPr>
          <w:highlight w:val="yellow"/>
          <w:lang w:val="en-GB"/>
        </w:rPr>
        <w:t>ligate it at the distal end.</w:t>
      </w:r>
    </w:p>
    <w:p w14:paraId="225BA3D5" w14:textId="77777777" w:rsidR="000A3FF6" w:rsidRPr="00001CB7" w:rsidRDefault="000A3FF6" w:rsidP="00001CB7">
      <w:pPr>
        <w:pStyle w:val="a8"/>
        <w:ind w:firstLineChars="0" w:firstLine="0"/>
        <w:rPr>
          <w:lang w:val="en-GB"/>
        </w:rPr>
      </w:pPr>
    </w:p>
    <w:p w14:paraId="127DF772" w14:textId="77777777" w:rsidR="00263083" w:rsidRPr="00001CB7" w:rsidRDefault="000A3FF6" w:rsidP="00001CB7">
      <w:pPr>
        <w:pStyle w:val="a8"/>
        <w:numPr>
          <w:ilvl w:val="1"/>
          <w:numId w:val="17"/>
        </w:numPr>
        <w:ind w:left="0" w:firstLineChars="0" w:firstLine="0"/>
        <w:rPr>
          <w:highlight w:val="yellow"/>
          <w:lang w:val="en-GB"/>
        </w:rPr>
      </w:pPr>
      <w:r w:rsidRPr="00001CB7">
        <w:rPr>
          <w:highlight w:val="yellow"/>
          <w:lang w:val="en-GB"/>
        </w:rPr>
        <w:t>Pass the distal end of the vein through a 22</w:t>
      </w:r>
      <w:r w:rsidR="00347C49" w:rsidRPr="00001CB7">
        <w:rPr>
          <w:highlight w:val="yellow"/>
          <w:lang w:val="en-GB"/>
        </w:rPr>
        <w:t xml:space="preserve"> </w:t>
      </w:r>
      <w:r w:rsidRPr="00001CB7">
        <w:rPr>
          <w:highlight w:val="yellow"/>
          <w:lang w:val="en-GB"/>
        </w:rPr>
        <w:t xml:space="preserve">G </w:t>
      </w:r>
      <w:r w:rsidR="0075734A" w:rsidRPr="00001CB7">
        <w:rPr>
          <w:highlight w:val="yellow"/>
          <w:lang w:val="en-GB"/>
        </w:rPr>
        <w:t>polyurethane</w:t>
      </w:r>
      <w:r w:rsidRPr="00001CB7">
        <w:rPr>
          <w:highlight w:val="yellow"/>
          <w:lang w:val="en-GB"/>
        </w:rPr>
        <w:t xml:space="preserve"> barbed cuff </w:t>
      </w:r>
      <w:r w:rsidR="00171F25" w:rsidRPr="00001CB7">
        <w:rPr>
          <w:highlight w:val="yellow"/>
          <w:lang w:val="en-GB"/>
        </w:rPr>
        <w:t xml:space="preserve">(see </w:t>
      </w:r>
      <w:r w:rsidR="00171F25" w:rsidRPr="00001CB7">
        <w:rPr>
          <w:b/>
          <w:bCs/>
          <w:highlight w:val="yellow"/>
          <w:lang w:val="en-GB"/>
        </w:rPr>
        <w:t>Table of Materials</w:t>
      </w:r>
      <w:r w:rsidR="00171F25" w:rsidRPr="00001CB7">
        <w:rPr>
          <w:highlight w:val="yellow"/>
          <w:lang w:val="en-GB"/>
        </w:rPr>
        <w:t xml:space="preserve">) </w:t>
      </w:r>
      <w:r w:rsidRPr="00001CB7">
        <w:rPr>
          <w:highlight w:val="yellow"/>
          <w:lang w:val="en-GB"/>
        </w:rPr>
        <w:t xml:space="preserve">with a bevel end and superficial grooves. Fix the vein with the handle of the cuff using a microvascular clamp. </w:t>
      </w:r>
    </w:p>
    <w:p w14:paraId="666BDA3C" w14:textId="77777777" w:rsidR="00263083" w:rsidRPr="00001CB7" w:rsidRDefault="00263083" w:rsidP="00001CB7">
      <w:pPr>
        <w:pStyle w:val="a8"/>
        <w:ind w:firstLineChars="0" w:firstLine="0"/>
        <w:rPr>
          <w:highlight w:val="yellow"/>
          <w:lang w:val="en-GB"/>
        </w:rPr>
      </w:pPr>
    </w:p>
    <w:p w14:paraId="30A8EBF6" w14:textId="60CE15EE" w:rsidR="000A3FF6" w:rsidRPr="00001CB7" w:rsidRDefault="000A3FF6" w:rsidP="00001CB7">
      <w:pPr>
        <w:pStyle w:val="a8"/>
        <w:numPr>
          <w:ilvl w:val="2"/>
          <w:numId w:val="17"/>
        </w:numPr>
        <w:ind w:left="0" w:firstLineChars="0" w:firstLine="0"/>
        <w:rPr>
          <w:highlight w:val="yellow"/>
          <w:lang w:val="en-GB"/>
        </w:rPr>
      </w:pPr>
      <w:r w:rsidRPr="00001CB7">
        <w:rPr>
          <w:highlight w:val="yellow"/>
          <w:lang w:val="en-GB"/>
        </w:rPr>
        <w:t xml:space="preserve">Remove the </w:t>
      </w:r>
      <w:r w:rsidR="00DB3DB2" w:rsidRPr="00001CB7">
        <w:rPr>
          <w:highlight w:val="yellow"/>
          <w:lang w:val="en-GB"/>
        </w:rPr>
        <w:t xml:space="preserve">8-0 </w:t>
      </w:r>
      <w:r w:rsidRPr="00001CB7">
        <w:rPr>
          <w:highlight w:val="yellow"/>
          <w:lang w:val="en-GB"/>
        </w:rPr>
        <w:t>ligation suture at the distal end, turn the lumen over the cuff hooked by the superficial barb inside out and fix with a 10-0 surgical suture</w:t>
      </w:r>
      <w:r w:rsidRPr="00001CB7" w:rsidDel="008368AC">
        <w:rPr>
          <w:highlight w:val="yellow"/>
          <w:lang w:val="en-GB"/>
        </w:rPr>
        <w:t xml:space="preserve"> </w:t>
      </w:r>
      <w:r w:rsidRPr="00001CB7">
        <w:rPr>
          <w:highlight w:val="yellow"/>
          <w:lang w:val="en-GB"/>
        </w:rPr>
        <w:t>in the grooves of the surface.</w:t>
      </w:r>
    </w:p>
    <w:p w14:paraId="5B70FE14" w14:textId="77777777" w:rsidR="000A3FF6" w:rsidRPr="00001CB7" w:rsidRDefault="000A3FF6" w:rsidP="00001CB7">
      <w:pPr>
        <w:pStyle w:val="a8"/>
        <w:ind w:firstLineChars="0" w:firstLine="0"/>
        <w:rPr>
          <w:lang w:val="en-GB"/>
        </w:rPr>
      </w:pPr>
    </w:p>
    <w:p w14:paraId="140C0AAF" w14:textId="77777777" w:rsidR="00582D90" w:rsidRPr="00001CB7" w:rsidRDefault="000A3FF6" w:rsidP="00001CB7">
      <w:pPr>
        <w:pStyle w:val="a8"/>
        <w:numPr>
          <w:ilvl w:val="1"/>
          <w:numId w:val="17"/>
        </w:numPr>
        <w:ind w:left="0" w:firstLineChars="0" w:firstLine="0"/>
        <w:rPr>
          <w:highlight w:val="yellow"/>
          <w:lang w:val="en-GB"/>
        </w:rPr>
      </w:pPr>
      <w:r w:rsidRPr="00001CB7">
        <w:rPr>
          <w:highlight w:val="yellow"/>
          <w:lang w:val="en-GB"/>
        </w:rPr>
        <w:t xml:space="preserve">Resect the right sublingual gland to form a fossa for implanting the cardiac graft, and reserve the right lobe of the submaxillary gland and the right sternocleidomastoid. </w:t>
      </w:r>
    </w:p>
    <w:p w14:paraId="1A6D4CFA" w14:textId="77777777" w:rsidR="00582D90" w:rsidRPr="00001CB7" w:rsidRDefault="00582D90" w:rsidP="00001CB7">
      <w:pPr>
        <w:pStyle w:val="a8"/>
        <w:ind w:firstLineChars="0" w:firstLine="0"/>
        <w:rPr>
          <w:lang w:val="en-GB"/>
        </w:rPr>
      </w:pPr>
    </w:p>
    <w:p w14:paraId="18D02A92" w14:textId="2326D6DD" w:rsidR="000A3FF6" w:rsidRPr="00001CB7" w:rsidRDefault="000A3FF6" w:rsidP="00001CB7">
      <w:pPr>
        <w:pStyle w:val="a8"/>
        <w:numPr>
          <w:ilvl w:val="2"/>
          <w:numId w:val="17"/>
        </w:numPr>
        <w:ind w:left="0" w:firstLineChars="0" w:firstLine="0"/>
        <w:rPr>
          <w:highlight w:val="yellow"/>
          <w:lang w:val="en-GB"/>
        </w:rPr>
      </w:pPr>
      <w:r w:rsidRPr="00001CB7">
        <w:rPr>
          <w:highlight w:val="yellow"/>
          <w:lang w:val="en-GB"/>
        </w:rPr>
        <w:t xml:space="preserve">Dissect the right common carotid artery for </w:t>
      </w:r>
      <w:r w:rsidR="003D3FDA" w:rsidRPr="00001CB7">
        <w:rPr>
          <w:highlight w:val="yellow"/>
          <w:lang w:val="en-GB"/>
        </w:rPr>
        <w:t>~</w:t>
      </w:r>
      <w:r w:rsidRPr="00001CB7">
        <w:rPr>
          <w:highlight w:val="yellow"/>
          <w:lang w:val="en-GB"/>
        </w:rPr>
        <w:t xml:space="preserve">1 cm using micro forceps, and clip the artery with an atraumatic microvascular clamp at the proximal end. At the distal end, ligate and </w:t>
      </w:r>
      <w:r w:rsidR="00D8316E" w:rsidRPr="00001CB7">
        <w:rPr>
          <w:highlight w:val="yellow"/>
          <w:lang w:val="en-GB"/>
        </w:rPr>
        <w:t>cut off</w:t>
      </w:r>
      <w:r w:rsidRPr="00001CB7">
        <w:rPr>
          <w:highlight w:val="yellow"/>
          <w:lang w:val="en-GB"/>
        </w:rPr>
        <w:t xml:space="preserve"> the artery.</w:t>
      </w:r>
    </w:p>
    <w:p w14:paraId="04FDECB3" w14:textId="77777777" w:rsidR="000A3FF6" w:rsidRPr="00001CB7" w:rsidRDefault="000A3FF6" w:rsidP="00001CB7">
      <w:pPr>
        <w:pStyle w:val="a8"/>
        <w:ind w:firstLineChars="0" w:firstLine="0"/>
        <w:rPr>
          <w:lang w:val="en-GB"/>
        </w:rPr>
      </w:pPr>
    </w:p>
    <w:p w14:paraId="42346C52" w14:textId="77777777" w:rsidR="00DE6A61" w:rsidRPr="00001CB7" w:rsidRDefault="000A3FF6" w:rsidP="00001CB7">
      <w:pPr>
        <w:pStyle w:val="a8"/>
        <w:numPr>
          <w:ilvl w:val="1"/>
          <w:numId w:val="17"/>
        </w:numPr>
        <w:ind w:left="0" w:firstLineChars="0" w:firstLine="0"/>
        <w:rPr>
          <w:highlight w:val="yellow"/>
          <w:lang w:val="en-GB"/>
        </w:rPr>
      </w:pPr>
      <w:r w:rsidRPr="00001CB7">
        <w:rPr>
          <w:highlight w:val="yellow"/>
          <w:lang w:val="en-GB"/>
        </w:rPr>
        <w:t>Pass the distal end of the artery through a 26</w:t>
      </w:r>
      <w:r w:rsidR="00171F25" w:rsidRPr="00001CB7">
        <w:rPr>
          <w:highlight w:val="yellow"/>
          <w:lang w:val="en-GB"/>
        </w:rPr>
        <w:t xml:space="preserve"> </w:t>
      </w:r>
      <w:r w:rsidRPr="00001CB7">
        <w:rPr>
          <w:highlight w:val="yellow"/>
          <w:lang w:val="en-GB"/>
        </w:rPr>
        <w:t xml:space="preserve">G </w:t>
      </w:r>
      <w:r w:rsidR="0075734A" w:rsidRPr="00001CB7">
        <w:rPr>
          <w:highlight w:val="yellow"/>
          <w:lang w:val="en-GB"/>
        </w:rPr>
        <w:t>polyurethane</w:t>
      </w:r>
      <w:r w:rsidRPr="00001CB7">
        <w:rPr>
          <w:highlight w:val="yellow"/>
          <w:lang w:val="en-GB"/>
        </w:rPr>
        <w:t xml:space="preserve"> barbed cuff </w:t>
      </w:r>
      <w:r w:rsidR="00171F25" w:rsidRPr="00001CB7">
        <w:rPr>
          <w:highlight w:val="yellow"/>
          <w:lang w:val="en-GB"/>
        </w:rPr>
        <w:t xml:space="preserve">(see </w:t>
      </w:r>
      <w:r w:rsidR="00171F25" w:rsidRPr="00001CB7">
        <w:rPr>
          <w:b/>
          <w:bCs/>
          <w:highlight w:val="yellow"/>
          <w:lang w:val="en-GB"/>
        </w:rPr>
        <w:t>Table of Materials</w:t>
      </w:r>
      <w:r w:rsidR="00171F25" w:rsidRPr="00001CB7">
        <w:rPr>
          <w:highlight w:val="yellow"/>
          <w:lang w:val="en-GB"/>
        </w:rPr>
        <w:t xml:space="preserve">) </w:t>
      </w:r>
      <w:r w:rsidRPr="00001CB7">
        <w:rPr>
          <w:highlight w:val="yellow"/>
          <w:lang w:val="en-GB"/>
        </w:rPr>
        <w:t>with a bevel end and grooves on the surface. Fix the artery with the cuff</w:t>
      </w:r>
      <w:r w:rsidR="00CC6F88" w:rsidRPr="00001CB7">
        <w:rPr>
          <w:highlight w:val="yellow"/>
          <w:lang w:val="en-GB"/>
        </w:rPr>
        <w:t>'</w:t>
      </w:r>
      <w:r w:rsidRPr="00001CB7">
        <w:rPr>
          <w:highlight w:val="yellow"/>
          <w:lang w:val="en-GB"/>
        </w:rPr>
        <w:t xml:space="preserve">s handle using a microvascular clamp. </w:t>
      </w:r>
    </w:p>
    <w:p w14:paraId="30AC89E4" w14:textId="77777777" w:rsidR="00DE6A61" w:rsidRPr="00001CB7" w:rsidRDefault="00DE6A61" w:rsidP="00001CB7">
      <w:pPr>
        <w:pStyle w:val="a8"/>
        <w:ind w:firstLineChars="0" w:firstLine="0"/>
        <w:rPr>
          <w:highlight w:val="yellow"/>
          <w:lang w:val="en-GB"/>
        </w:rPr>
      </w:pPr>
    </w:p>
    <w:p w14:paraId="1C6E3159" w14:textId="5E8F8735" w:rsidR="000A3FF6" w:rsidRPr="00001CB7" w:rsidRDefault="000A3FF6" w:rsidP="00001CB7">
      <w:pPr>
        <w:pStyle w:val="a8"/>
        <w:numPr>
          <w:ilvl w:val="2"/>
          <w:numId w:val="17"/>
        </w:numPr>
        <w:ind w:left="0" w:firstLineChars="0" w:firstLine="0"/>
        <w:rPr>
          <w:highlight w:val="yellow"/>
          <w:lang w:val="en-GB"/>
        </w:rPr>
      </w:pPr>
      <w:r w:rsidRPr="00001CB7">
        <w:rPr>
          <w:highlight w:val="yellow"/>
          <w:lang w:val="en-GB"/>
        </w:rPr>
        <w:t>Remove the ligation suture at the distal end, turn the lumen inside out over the cuff, and fix with a superficial barb and grooves with a 10-0 surgical suture.</w:t>
      </w:r>
    </w:p>
    <w:p w14:paraId="4A67DE27" w14:textId="77777777" w:rsidR="000A3FF6" w:rsidRPr="00001CB7" w:rsidRDefault="000A3FF6" w:rsidP="00001CB7">
      <w:pPr>
        <w:pStyle w:val="a8"/>
        <w:ind w:firstLineChars="0" w:firstLine="0"/>
        <w:rPr>
          <w:highlight w:val="yellow"/>
          <w:lang w:val="en-GB"/>
        </w:rPr>
      </w:pPr>
    </w:p>
    <w:p w14:paraId="0DC24833" w14:textId="103640BE" w:rsidR="000A3FF6" w:rsidRPr="00001CB7" w:rsidRDefault="00D8316E" w:rsidP="00001CB7">
      <w:pPr>
        <w:pStyle w:val="a8"/>
        <w:numPr>
          <w:ilvl w:val="1"/>
          <w:numId w:val="17"/>
        </w:numPr>
        <w:ind w:left="0" w:firstLineChars="0" w:firstLine="0"/>
        <w:rPr>
          <w:highlight w:val="yellow"/>
          <w:lang w:val="en-GB"/>
        </w:rPr>
      </w:pPr>
      <w:r w:rsidRPr="00001CB7">
        <w:rPr>
          <w:highlight w:val="yellow"/>
          <w:lang w:val="en-GB"/>
        </w:rPr>
        <w:t>After prepar</w:t>
      </w:r>
      <w:r w:rsidR="00DD0B74" w:rsidRPr="00001CB7">
        <w:rPr>
          <w:highlight w:val="yellow"/>
          <w:lang w:val="en-GB"/>
        </w:rPr>
        <w:t>ing</w:t>
      </w:r>
      <w:r w:rsidR="000A3FF6" w:rsidRPr="00001CB7">
        <w:rPr>
          <w:highlight w:val="yellow"/>
          <w:lang w:val="en-GB"/>
        </w:rPr>
        <w:t xml:space="preserve"> the recipient</w:t>
      </w:r>
      <w:r w:rsidR="00DD0B74" w:rsidRPr="00001CB7">
        <w:rPr>
          <w:highlight w:val="yellow"/>
          <w:lang w:val="en-GB"/>
        </w:rPr>
        <w:t>'s</w:t>
      </w:r>
      <w:r w:rsidR="000A3FF6" w:rsidRPr="00001CB7">
        <w:rPr>
          <w:highlight w:val="yellow"/>
          <w:lang w:val="en-GB"/>
        </w:rPr>
        <w:t xml:space="preserve"> vessels, </w:t>
      </w:r>
      <w:r w:rsidRPr="00001CB7">
        <w:rPr>
          <w:highlight w:val="yellow"/>
          <w:lang w:val="en-GB"/>
        </w:rPr>
        <w:t>drop</w:t>
      </w:r>
      <w:r w:rsidR="000A3FF6" w:rsidRPr="00001CB7">
        <w:rPr>
          <w:highlight w:val="yellow"/>
          <w:lang w:val="en-GB"/>
        </w:rPr>
        <w:t xml:space="preserve"> 100 IU/m</w:t>
      </w:r>
      <w:r w:rsidR="00DD0B74" w:rsidRPr="00001CB7">
        <w:rPr>
          <w:highlight w:val="yellow"/>
          <w:lang w:val="en-GB"/>
        </w:rPr>
        <w:t>L</w:t>
      </w:r>
      <w:r w:rsidR="000A3FF6" w:rsidRPr="00001CB7">
        <w:rPr>
          <w:highlight w:val="yellow"/>
          <w:lang w:val="en-GB"/>
        </w:rPr>
        <w:t xml:space="preserve"> of heparin saline </w:t>
      </w:r>
      <w:r w:rsidRPr="00001CB7">
        <w:rPr>
          <w:highlight w:val="yellow"/>
          <w:lang w:val="en-GB"/>
        </w:rPr>
        <w:t>on</w:t>
      </w:r>
      <w:r w:rsidR="000A3FF6" w:rsidRPr="00001CB7">
        <w:rPr>
          <w:highlight w:val="yellow"/>
          <w:lang w:val="en-GB"/>
        </w:rPr>
        <w:t xml:space="preserve"> the vessels to prevent thrombosis. Cover the cervical incision with wet saline gauze for subsequent implantation.</w:t>
      </w:r>
    </w:p>
    <w:p w14:paraId="6755AFB3" w14:textId="77777777" w:rsidR="002274C3" w:rsidRPr="00001CB7" w:rsidRDefault="002274C3" w:rsidP="00001CB7">
      <w:pPr>
        <w:rPr>
          <w:lang w:val="en-GB"/>
        </w:rPr>
      </w:pPr>
    </w:p>
    <w:p w14:paraId="6DD9D983" w14:textId="08D6EBCC" w:rsidR="000A3FF6" w:rsidRPr="00001CB7" w:rsidRDefault="000A3FF6" w:rsidP="00001CB7">
      <w:pPr>
        <w:pStyle w:val="a8"/>
        <w:numPr>
          <w:ilvl w:val="0"/>
          <w:numId w:val="13"/>
        </w:numPr>
        <w:ind w:left="0" w:firstLineChars="0" w:firstLine="0"/>
        <w:rPr>
          <w:b/>
          <w:highlight w:val="yellow"/>
          <w:lang w:val="en-GB"/>
        </w:rPr>
      </w:pPr>
      <w:r w:rsidRPr="00001CB7">
        <w:rPr>
          <w:b/>
          <w:highlight w:val="yellow"/>
          <w:lang w:val="en-GB"/>
        </w:rPr>
        <w:t>Donor procedure</w:t>
      </w:r>
    </w:p>
    <w:p w14:paraId="597A6901" w14:textId="77777777" w:rsidR="000A3FF6" w:rsidRPr="00001CB7" w:rsidRDefault="000A3FF6" w:rsidP="00001CB7">
      <w:pPr>
        <w:rPr>
          <w:b/>
          <w:lang w:val="en-GB"/>
        </w:rPr>
      </w:pPr>
    </w:p>
    <w:p w14:paraId="481B334A" w14:textId="0BAE4D66" w:rsidR="000A3FF6" w:rsidRPr="00001CB7" w:rsidRDefault="000A3FF6" w:rsidP="00001CB7">
      <w:pPr>
        <w:pStyle w:val="a8"/>
        <w:numPr>
          <w:ilvl w:val="1"/>
          <w:numId w:val="19"/>
        </w:numPr>
        <w:ind w:left="0" w:firstLineChars="0" w:firstLine="0"/>
        <w:rPr>
          <w:lang w:val="en-GB"/>
        </w:rPr>
      </w:pPr>
      <w:r w:rsidRPr="00001CB7">
        <w:rPr>
          <w:lang w:val="en-GB"/>
        </w:rPr>
        <w:t xml:space="preserve">Employ the same anaesthetic procedure </w:t>
      </w:r>
      <w:r w:rsidR="0063686D" w:rsidRPr="00001CB7">
        <w:rPr>
          <w:lang w:val="en-GB"/>
        </w:rPr>
        <w:t xml:space="preserve">(step 1.1) </w:t>
      </w:r>
      <w:r w:rsidRPr="00001CB7">
        <w:rPr>
          <w:lang w:val="en-GB"/>
        </w:rPr>
        <w:t>for the donor mouse.</w:t>
      </w:r>
    </w:p>
    <w:p w14:paraId="4D2F42C1" w14:textId="77777777" w:rsidR="002274C3" w:rsidRPr="00001CB7" w:rsidRDefault="002274C3" w:rsidP="00001CB7">
      <w:pPr>
        <w:rPr>
          <w:lang w:val="en-GB"/>
        </w:rPr>
      </w:pPr>
    </w:p>
    <w:p w14:paraId="3F1DEA26" w14:textId="53343CCF" w:rsidR="000A3FF6" w:rsidRPr="00001CB7" w:rsidRDefault="000A3FF6" w:rsidP="00001CB7">
      <w:pPr>
        <w:pStyle w:val="a8"/>
        <w:numPr>
          <w:ilvl w:val="1"/>
          <w:numId w:val="19"/>
        </w:numPr>
        <w:ind w:left="0" w:firstLineChars="0" w:firstLine="0"/>
        <w:rPr>
          <w:highlight w:val="yellow"/>
          <w:lang w:val="en-GB"/>
        </w:rPr>
      </w:pPr>
      <w:r w:rsidRPr="00001CB7">
        <w:rPr>
          <w:highlight w:val="yellow"/>
          <w:lang w:val="en-GB"/>
        </w:rPr>
        <w:t>Shave the abdominal hair using an electric razor, and sterili</w:t>
      </w:r>
      <w:r w:rsidR="00195603" w:rsidRPr="00001CB7">
        <w:rPr>
          <w:highlight w:val="yellow"/>
          <w:lang w:val="en-GB"/>
        </w:rPr>
        <w:t>z</w:t>
      </w:r>
      <w:r w:rsidRPr="00001CB7">
        <w:rPr>
          <w:highlight w:val="yellow"/>
          <w:lang w:val="en-GB"/>
        </w:rPr>
        <w:t xml:space="preserve">e the skin using 75% ethyl alcohol. </w:t>
      </w:r>
    </w:p>
    <w:p w14:paraId="79AC7BBC" w14:textId="691F05F1" w:rsidR="000A3FF6" w:rsidRPr="00001CB7" w:rsidRDefault="000A3FF6" w:rsidP="00001CB7">
      <w:pPr>
        <w:pStyle w:val="a8"/>
        <w:ind w:firstLineChars="0" w:firstLine="0"/>
        <w:rPr>
          <w:lang w:val="en-GB"/>
        </w:rPr>
      </w:pPr>
    </w:p>
    <w:p w14:paraId="6913C385" w14:textId="062F52B1" w:rsidR="000A3FF6" w:rsidRPr="00001CB7" w:rsidRDefault="000A3FF6" w:rsidP="00001CB7">
      <w:pPr>
        <w:pStyle w:val="a8"/>
        <w:numPr>
          <w:ilvl w:val="1"/>
          <w:numId w:val="19"/>
        </w:numPr>
        <w:ind w:left="0" w:firstLineChars="0" w:firstLine="0"/>
        <w:rPr>
          <w:highlight w:val="yellow"/>
          <w:lang w:val="en-GB"/>
        </w:rPr>
      </w:pPr>
      <w:r w:rsidRPr="00001CB7">
        <w:rPr>
          <w:highlight w:val="yellow"/>
          <w:lang w:val="en-GB"/>
        </w:rPr>
        <w:t xml:space="preserve">Incise the abdomen </w:t>
      </w:r>
      <w:r w:rsidR="00EA258F" w:rsidRPr="00001CB7">
        <w:rPr>
          <w:highlight w:val="yellow"/>
          <w:lang w:val="en-GB"/>
        </w:rPr>
        <w:t>(</w:t>
      </w:r>
      <w:r w:rsidR="002E184B" w:rsidRPr="00001CB7">
        <w:rPr>
          <w:highlight w:val="yellow"/>
          <w:lang w:val="en-GB"/>
        </w:rPr>
        <w:t>2-3 cm</w:t>
      </w:r>
      <w:r w:rsidR="00EA258F" w:rsidRPr="00001CB7">
        <w:rPr>
          <w:highlight w:val="yellow"/>
          <w:lang w:val="en-GB"/>
        </w:rPr>
        <w:t>)</w:t>
      </w:r>
      <w:r w:rsidR="002E184B" w:rsidRPr="00001CB7">
        <w:rPr>
          <w:highlight w:val="yellow"/>
          <w:lang w:val="en-GB"/>
        </w:rPr>
        <w:t xml:space="preserve"> </w:t>
      </w:r>
      <w:r w:rsidRPr="00001CB7">
        <w:rPr>
          <w:highlight w:val="yellow"/>
          <w:lang w:val="en-GB"/>
        </w:rPr>
        <w:t xml:space="preserve">with a scissor along the midline from the symphysis pubis to </w:t>
      </w:r>
      <w:r w:rsidRPr="00001CB7">
        <w:rPr>
          <w:highlight w:val="yellow"/>
          <w:lang w:val="en-GB"/>
        </w:rPr>
        <w:lastRenderedPageBreak/>
        <w:t xml:space="preserve">the subxiphoid, and expand the incised area with a retractor. </w:t>
      </w:r>
    </w:p>
    <w:p w14:paraId="3640B8A2" w14:textId="77777777" w:rsidR="000A3FF6" w:rsidRPr="00001CB7" w:rsidRDefault="000A3FF6" w:rsidP="00001CB7">
      <w:pPr>
        <w:pStyle w:val="a8"/>
        <w:ind w:firstLineChars="0" w:firstLine="0"/>
        <w:rPr>
          <w:highlight w:val="yellow"/>
          <w:lang w:val="en-GB"/>
        </w:rPr>
      </w:pPr>
    </w:p>
    <w:p w14:paraId="6BF7E73B" w14:textId="72CD25B6" w:rsidR="000A3FF6" w:rsidRPr="00001CB7" w:rsidRDefault="000A3FF6" w:rsidP="00001CB7">
      <w:pPr>
        <w:pStyle w:val="a8"/>
        <w:numPr>
          <w:ilvl w:val="1"/>
          <w:numId w:val="19"/>
        </w:numPr>
        <w:ind w:left="0" w:firstLineChars="0" w:firstLine="0"/>
        <w:rPr>
          <w:highlight w:val="yellow"/>
          <w:lang w:val="en-GB"/>
        </w:rPr>
      </w:pPr>
      <w:r w:rsidRPr="00001CB7">
        <w:rPr>
          <w:highlight w:val="yellow"/>
          <w:lang w:val="en-GB"/>
        </w:rPr>
        <w:t xml:space="preserve">Dissect </w:t>
      </w:r>
      <w:r w:rsidR="002B7883" w:rsidRPr="00001CB7">
        <w:rPr>
          <w:highlight w:val="yellow"/>
          <w:lang w:val="en-GB"/>
        </w:rPr>
        <w:t xml:space="preserve">1 cm of </w:t>
      </w:r>
      <w:r w:rsidRPr="00001CB7">
        <w:rPr>
          <w:highlight w:val="yellow"/>
          <w:lang w:val="en-GB"/>
        </w:rPr>
        <w:t xml:space="preserve">the abdominal aorta and inferior vena cava using </w:t>
      </w:r>
      <w:r w:rsidR="001E21CF" w:rsidRPr="00001CB7">
        <w:rPr>
          <w:highlight w:val="yellow"/>
          <w:lang w:val="en-GB"/>
        </w:rPr>
        <w:t>an electro-coagulator and a micro-forceps</w:t>
      </w:r>
      <w:r w:rsidRPr="00001CB7">
        <w:rPr>
          <w:highlight w:val="yellow"/>
          <w:lang w:val="en-GB"/>
        </w:rPr>
        <w:t>, and perform heparini</w:t>
      </w:r>
      <w:r w:rsidR="00D8316E" w:rsidRPr="00001CB7">
        <w:rPr>
          <w:highlight w:val="yellow"/>
          <w:lang w:val="en-GB"/>
        </w:rPr>
        <w:t>z</w:t>
      </w:r>
      <w:r w:rsidRPr="00001CB7">
        <w:rPr>
          <w:highlight w:val="yellow"/>
          <w:lang w:val="en-GB"/>
        </w:rPr>
        <w:t>ation by injecting 1 m</w:t>
      </w:r>
      <w:r w:rsidR="00D956E9" w:rsidRPr="00001CB7">
        <w:rPr>
          <w:highlight w:val="yellow"/>
          <w:lang w:val="en-GB"/>
        </w:rPr>
        <w:t>L of</w:t>
      </w:r>
      <w:r w:rsidRPr="00001CB7">
        <w:rPr>
          <w:highlight w:val="yellow"/>
          <w:lang w:val="en-GB"/>
        </w:rPr>
        <w:t xml:space="preserve"> physiological</w:t>
      </w:r>
      <w:r w:rsidR="007E2524" w:rsidRPr="00001CB7">
        <w:rPr>
          <w:highlight w:val="yellow"/>
          <w:lang w:val="en-GB"/>
        </w:rPr>
        <w:t xml:space="preserve"> </w:t>
      </w:r>
      <w:r w:rsidRPr="00001CB7">
        <w:rPr>
          <w:highlight w:val="yellow"/>
          <w:lang w:val="en-GB"/>
        </w:rPr>
        <w:t>saline supplemented with 250 IU/m</w:t>
      </w:r>
      <w:r w:rsidR="00D956E9" w:rsidRPr="00001CB7">
        <w:rPr>
          <w:highlight w:val="yellow"/>
          <w:lang w:val="en-GB"/>
        </w:rPr>
        <w:t>L of</w:t>
      </w:r>
      <w:r w:rsidRPr="00001CB7">
        <w:rPr>
          <w:highlight w:val="yellow"/>
          <w:lang w:val="en-GB"/>
        </w:rPr>
        <w:t xml:space="preserve"> heparin through the inferior vena cava. After this, excise the abdominal aorta and inferior vena cava.</w:t>
      </w:r>
    </w:p>
    <w:p w14:paraId="206EAE1C" w14:textId="77777777" w:rsidR="000A3FF6" w:rsidRPr="00001CB7" w:rsidRDefault="000A3FF6" w:rsidP="00001CB7">
      <w:pPr>
        <w:pStyle w:val="a8"/>
        <w:ind w:firstLineChars="0" w:firstLine="0"/>
        <w:rPr>
          <w:lang w:val="en-GB"/>
        </w:rPr>
      </w:pPr>
    </w:p>
    <w:p w14:paraId="511A1C65" w14:textId="77315F9A" w:rsidR="000A3FF6" w:rsidRPr="00001CB7" w:rsidRDefault="000A3FF6" w:rsidP="00001CB7">
      <w:pPr>
        <w:pStyle w:val="a8"/>
        <w:numPr>
          <w:ilvl w:val="1"/>
          <w:numId w:val="19"/>
        </w:numPr>
        <w:ind w:left="0" w:firstLineChars="0" w:firstLine="0"/>
        <w:rPr>
          <w:highlight w:val="yellow"/>
          <w:lang w:val="en-GB"/>
        </w:rPr>
      </w:pPr>
      <w:r w:rsidRPr="00001CB7">
        <w:rPr>
          <w:highlight w:val="yellow"/>
          <w:lang w:val="en-GB"/>
        </w:rPr>
        <w:t>Excise the thorax along the anterior axillary line on both sides using a surgical scissor to separate the chest wall. Ligate the superior vena cava with an 8-0 surgical suture.</w:t>
      </w:r>
    </w:p>
    <w:p w14:paraId="71C03FAE" w14:textId="77777777" w:rsidR="000A3FF6" w:rsidRPr="00001CB7" w:rsidRDefault="000A3FF6" w:rsidP="00001CB7">
      <w:pPr>
        <w:pStyle w:val="a8"/>
        <w:ind w:firstLineChars="0" w:firstLine="0"/>
        <w:rPr>
          <w:highlight w:val="yellow"/>
          <w:lang w:val="en-GB"/>
        </w:rPr>
      </w:pPr>
    </w:p>
    <w:p w14:paraId="7757F31D" w14:textId="7C35307D" w:rsidR="000A3FF6" w:rsidRPr="00001CB7" w:rsidRDefault="00CB042F" w:rsidP="00001CB7">
      <w:pPr>
        <w:pStyle w:val="a8"/>
        <w:numPr>
          <w:ilvl w:val="1"/>
          <w:numId w:val="19"/>
        </w:numPr>
        <w:ind w:left="0" w:firstLineChars="0" w:firstLine="0"/>
        <w:rPr>
          <w:highlight w:val="yellow"/>
          <w:lang w:val="en-GB"/>
        </w:rPr>
      </w:pPr>
      <w:r w:rsidRPr="00001CB7">
        <w:rPr>
          <w:highlight w:val="yellow"/>
          <w:lang w:eastAsia="zh-CN"/>
        </w:rPr>
        <w:t>Insert a scalp needle at</w:t>
      </w:r>
      <w:r w:rsidRPr="00001CB7">
        <w:rPr>
          <w:highlight w:val="yellow"/>
        </w:rPr>
        <w:t xml:space="preserve"> the </w:t>
      </w:r>
      <w:proofErr w:type="spellStart"/>
      <w:r w:rsidRPr="00001CB7">
        <w:rPr>
          <w:highlight w:val="yellow"/>
          <w:lang w:val="en-GB"/>
        </w:rPr>
        <w:t>suprahepatic</w:t>
      </w:r>
      <w:proofErr w:type="spellEnd"/>
      <w:r w:rsidRPr="00001CB7">
        <w:rPr>
          <w:highlight w:val="yellow"/>
          <w:lang w:val="en-GB"/>
        </w:rPr>
        <w:t xml:space="preserve"> inferior vena cava</w:t>
      </w:r>
      <w:r w:rsidR="00016218" w:rsidRPr="00001CB7">
        <w:rPr>
          <w:highlight w:val="yellow"/>
          <w:lang w:val="en-GB"/>
        </w:rPr>
        <w:t>. Then,</w:t>
      </w:r>
      <w:r w:rsidRPr="00001CB7">
        <w:rPr>
          <w:color w:val="000000" w:themeColor="text1"/>
          <w:highlight w:val="yellow"/>
          <w:lang w:val="en-GB"/>
        </w:rPr>
        <w:t xml:space="preserve"> i</w:t>
      </w:r>
      <w:r w:rsidR="00147678" w:rsidRPr="00001CB7">
        <w:rPr>
          <w:color w:val="000000" w:themeColor="text1"/>
          <w:highlight w:val="yellow"/>
          <w:lang w:val="en-GB"/>
        </w:rPr>
        <w:t xml:space="preserve">nject </w:t>
      </w:r>
      <w:r w:rsidR="000A3FF6" w:rsidRPr="00001CB7">
        <w:rPr>
          <w:highlight w:val="yellow"/>
          <w:lang w:val="en-GB"/>
        </w:rPr>
        <w:t>ice-cold physiological saline supplemented with 100 U/m</w:t>
      </w:r>
      <w:r w:rsidR="00021712" w:rsidRPr="00001CB7">
        <w:rPr>
          <w:highlight w:val="yellow"/>
          <w:lang w:val="en-GB"/>
        </w:rPr>
        <w:t>L</w:t>
      </w:r>
      <w:r w:rsidR="000A3FF6" w:rsidRPr="00001CB7">
        <w:rPr>
          <w:highlight w:val="yellow"/>
          <w:lang w:val="en-GB"/>
        </w:rPr>
        <w:t xml:space="preserve"> </w:t>
      </w:r>
      <w:r w:rsidR="00021712" w:rsidRPr="00001CB7">
        <w:rPr>
          <w:highlight w:val="yellow"/>
          <w:lang w:val="en-GB"/>
        </w:rPr>
        <w:t xml:space="preserve">of </w:t>
      </w:r>
      <w:r w:rsidR="000A3FF6" w:rsidRPr="00001CB7">
        <w:rPr>
          <w:highlight w:val="yellow"/>
          <w:lang w:val="en-GB"/>
        </w:rPr>
        <w:t xml:space="preserve">heparin </w:t>
      </w:r>
      <w:r w:rsidRPr="00001CB7">
        <w:rPr>
          <w:highlight w:val="yellow"/>
          <w:lang w:val="en-GB"/>
        </w:rPr>
        <w:t>through the</w:t>
      </w:r>
      <w:r w:rsidR="000A3FF6" w:rsidRPr="00001CB7">
        <w:rPr>
          <w:highlight w:val="yellow"/>
          <w:lang w:val="en-GB"/>
        </w:rPr>
        <w:t xml:space="preserve"> scalp needle from </w:t>
      </w:r>
      <w:proofErr w:type="spellStart"/>
      <w:r w:rsidR="000A3FF6" w:rsidRPr="00001CB7">
        <w:rPr>
          <w:highlight w:val="yellow"/>
          <w:lang w:val="en-GB"/>
        </w:rPr>
        <w:t>suprahepatic</w:t>
      </w:r>
      <w:proofErr w:type="spellEnd"/>
      <w:r w:rsidR="000A3FF6" w:rsidRPr="00001CB7">
        <w:rPr>
          <w:highlight w:val="yellow"/>
          <w:lang w:val="en-GB"/>
        </w:rPr>
        <w:t xml:space="preserve"> </w:t>
      </w:r>
      <w:r w:rsidR="00147678" w:rsidRPr="00001CB7">
        <w:rPr>
          <w:highlight w:val="yellow"/>
          <w:lang w:val="en-GB"/>
        </w:rPr>
        <w:t xml:space="preserve">inferior </w:t>
      </w:r>
      <w:r w:rsidR="000A3FF6" w:rsidRPr="00001CB7">
        <w:rPr>
          <w:highlight w:val="yellow"/>
          <w:lang w:val="en-GB"/>
        </w:rPr>
        <w:t xml:space="preserve">vena cava </w:t>
      </w:r>
      <w:r w:rsidR="00147678" w:rsidRPr="00001CB7">
        <w:rPr>
          <w:highlight w:val="yellow"/>
          <w:lang w:val="en-GB"/>
        </w:rPr>
        <w:t xml:space="preserve">to perfuse the donor heart </w:t>
      </w:r>
      <w:r w:rsidR="000A3FF6" w:rsidRPr="00001CB7">
        <w:rPr>
          <w:highlight w:val="yellow"/>
          <w:lang w:val="en-GB"/>
        </w:rPr>
        <w:t xml:space="preserve">until the blood </w:t>
      </w:r>
      <w:proofErr w:type="spellStart"/>
      <w:r w:rsidR="00147678" w:rsidRPr="00001CB7">
        <w:rPr>
          <w:highlight w:val="yellow"/>
          <w:lang w:val="en-GB"/>
        </w:rPr>
        <w:t>color</w:t>
      </w:r>
      <w:proofErr w:type="spellEnd"/>
      <w:r w:rsidR="00147678" w:rsidRPr="00001CB7">
        <w:rPr>
          <w:highlight w:val="yellow"/>
          <w:lang w:val="en-GB"/>
        </w:rPr>
        <w:t xml:space="preserve"> </w:t>
      </w:r>
      <w:r w:rsidR="000A3FF6" w:rsidRPr="00001CB7">
        <w:rPr>
          <w:highlight w:val="yellow"/>
          <w:lang w:val="en-GB"/>
        </w:rPr>
        <w:t xml:space="preserve">fades. </w:t>
      </w:r>
    </w:p>
    <w:p w14:paraId="041697F3" w14:textId="77777777" w:rsidR="000A3FF6" w:rsidRPr="00001CB7" w:rsidRDefault="000A3FF6" w:rsidP="00001CB7">
      <w:pPr>
        <w:pStyle w:val="a8"/>
        <w:ind w:firstLineChars="0" w:firstLine="0"/>
        <w:rPr>
          <w:highlight w:val="yellow"/>
          <w:lang w:val="en-GB"/>
        </w:rPr>
      </w:pPr>
    </w:p>
    <w:p w14:paraId="71CFF4DB" w14:textId="275801F9" w:rsidR="000A3FF6" w:rsidRPr="00001CB7" w:rsidRDefault="000A3FF6" w:rsidP="00001CB7">
      <w:pPr>
        <w:pStyle w:val="a8"/>
        <w:numPr>
          <w:ilvl w:val="1"/>
          <w:numId w:val="19"/>
        </w:numPr>
        <w:ind w:left="0" w:firstLineChars="0" w:firstLine="0"/>
        <w:rPr>
          <w:highlight w:val="yellow"/>
          <w:lang w:val="en-GB"/>
        </w:rPr>
      </w:pPr>
      <w:r w:rsidRPr="00001CB7">
        <w:rPr>
          <w:highlight w:val="yellow"/>
          <w:lang w:val="en-GB"/>
        </w:rPr>
        <w:t>Re-perfuse the donor heart with 2-3 m</w:t>
      </w:r>
      <w:r w:rsidR="00173C1E" w:rsidRPr="00001CB7">
        <w:rPr>
          <w:highlight w:val="yellow"/>
          <w:lang w:val="en-GB"/>
        </w:rPr>
        <w:t>L</w:t>
      </w:r>
      <w:r w:rsidRPr="00001CB7">
        <w:rPr>
          <w:highlight w:val="yellow"/>
          <w:lang w:val="en-GB"/>
        </w:rPr>
        <w:t xml:space="preserve"> of ice-cold histidine-tryptophan-ketoglutarate (HTK) solution </w:t>
      </w:r>
      <w:r w:rsidR="00173C1E" w:rsidRPr="00001CB7">
        <w:rPr>
          <w:highlight w:val="yellow"/>
          <w:lang w:val="en-GB"/>
        </w:rPr>
        <w:t xml:space="preserve">(see </w:t>
      </w:r>
      <w:r w:rsidR="00173C1E" w:rsidRPr="00001CB7">
        <w:rPr>
          <w:b/>
          <w:bCs/>
          <w:highlight w:val="yellow"/>
          <w:lang w:val="en-GB"/>
        </w:rPr>
        <w:t>Table of Materials</w:t>
      </w:r>
      <w:r w:rsidR="00173C1E" w:rsidRPr="00001CB7">
        <w:rPr>
          <w:highlight w:val="yellow"/>
          <w:lang w:val="en-GB"/>
        </w:rPr>
        <w:t xml:space="preserve">) </w:t>
      </w:r>
      <w:r w:rsidRPr="00001CB7">
        <w:rPr>
          <w:highlight w:val="yellow"/>
          <w:lang w:val="en-GB"/>
        </w:rPr>
        <w:t>using a scalp needle from the aortic arch to protect the donor myocardium. The mean warm ischaemia time is 5 min.</w:t>
      </w:r>
    </w:p>
    <w:p w14:paraId="51F15C82" w14:textId="77777777" w:rsidR="000A3FF6" w:rsidRPr="00001CB7" w:rsidRDefault="000A3FF6" w:rsidP="00001CB7">
      <w:pPr>
        <w:pStyle w:val="a8"/>
        <w:ind w:firstLineChars="0" w:firstLine="0"/>
        <w:rPr>
          <w:highlight w:val="yellow"/>
          <w:lang w:val="en-GB"/>
        </w:rPr>
      </w:pPr>
    </w:p>
    <w:p w14:paraId="3376D73F" w14:textId="33548D9F" w:rsidR="000A3FF6" w:rsidRPr="00001CB7" w:rsidRDefault="000A3FF6" w:rsidP="00001CB7">
      <w:pPr>
        <w:pStyle w:val="a8"/>
        <w:numPr>
          <w:ilvl w:val="1"/>
          <w:numId w:val="19"/>
        </w:numPr>
        <w:ind w:left="0" w:firstLineChars="0" w:firstLine="0"/>
        <w:rPr>
          <w:highlight w:val="yellow"/>
          <w:lang w:val="en-GB"/>
        </w:rPr>
      </w:pPr>
      <w:r w:rsidRPr="00001CB7">
        <w:rPr>
          <w:highlight w:val="yellow"/>
          <w:lang w:val="en-GB"/>
        </w:rPr>
        <w:t xml:space="preserve">Ligate the superior and inferior venae </w:t>
      </w:r>
      <w:proofErr w:type="spellStart"/>
      <w:r w:rsidRPr="00001CB7">
        <w:rPr>
          <w:highlight w:val="yellow"/>
          <w:lang w:val="en-GB"/>
        </w:rPr>
        <w:t>cavae</w:t>
      </w:r>
      <w:proofErr w:type="spellEnd"/>
      <w:r w:rsidRPr="00001CB7">
        <w:rPr>
          <w:highlight w:val="yellow"/>
          <w:lang w:val="en-GB"/>
        </w:rPr>
        <w:t xml:space="preserve"> and the pulmonary vein with a 5-0 surgical suture. Dissect and </w:t>
      </w:r>
      <w:r w:rsidR="0009347A" w:rsidRPr="00001CB7">
        <w:rPr>
          <w:highlight w:val="yellow"/>
          <w:lang w:val="en-GB"/>
        </w:rPr>
        <w:t>cut off</w:t>
      </w:r>
      <w:r w:rsidRPr="00001CB7">
        <w:rPr>
          <w:highlight w:val="yellow"/>
          <w:lang w:val="en-GB"/>
        </w:rPr>
        <w:t xml:space="preserve"> the donor aorta and pulmonary artery before their branching. </w:t>
      </w:r>
      <w:r w:rsidR="008B2CB3" w:rsidRPr="00001CB7">
        <w:rPr>
          <w:highlight w:val="yellow"/>
          <w:lang w:val="en-GB"/>
        </w:rPr>
        <w:t>After that</w:t>
      </w:r>
      <w:r w:rsidRPr="00001CB7">
        <w:rPr>
          <w:highlight w:val="yellow"/>
          <w:lang w:val="en-GB"/>
        </w:rPr>
        <w:t xml:space="preserve">, divide the superior and inferior venae </w:t>
      </w:r>
      <w:proofErr w:type="spellStart"/>
      <w:r w:rsidRPr="00001CB7">
        <w:rPr>
          <w:highlight w:val="yellow"/>
          <w:lang w:val="en-GB"/>
        </w:rPr>
        <w:t>cavae</w:t>
      </w:r>
      <w:proofErr w:type="spellEnd"/>
      <w:r w:rsidRPr="00001CB7">
        <w:rPr>
          <w:highlight w:val="yellow"/>
          <w:lang w:val="en-GB"/>
        </w:rPr>
        <w:t xml:space="preserve"> and the pulmonary vein to remove the donor</w:t>
      </w:r>
      <w:r w:rsidR="00F82BF9" w:rsidRPr="00001CB7">
        <w:rPr>
          <w:highlight w:val="yellow"/>
          <w:lang w:val="en-GB"/>
        </w:rPr>
        <w:t>'s</w:t>
      </w:r>
      <w:r w:rsidRPr="00001CB7">
        <w:rPr>
          <w:highlight w:val="yellow"/>
          <w:lang w:val="en-GB"/>
        </w:rPr>
        <w:t xml:space="preserve"> heart. </w:t>
      </w:r>
    </w:p>
    <w:p w14:paraId="712C5491" w14:textId="77777777" w:rsidR="000A3FF6" w:rsidRPr="00001CB7" w:rsidRDefault="000A3FF6" w:rsidP="00001CB7">
      <w:pPr>
        <w:rPr>
          <w:b/>
          <w:lang w:val="en-GB"/>
        </w:rPr>
      </w:pPr>
    </w:p>
    <w:p w14:paraId="4CB51FDB" w14:textId="2212C6FA" w:rsidR="000A3FF6" w:rsidRPr="00001CB7" w:rsidRDefault="000A3FF6" w:rsidP="00001CB7">
      <w:pPr>
        <w:pStyle w:val="a8"/>
        <w:numPr>
          <w:ilvl w:val="0"/>
          <w:numId w:val="13"/>
        </w:numPr>
        <w:ind w:left="0" w:firstLineChars="0" w:firstLine="0"/>
        <w:rPr>
          <w:b/>
          <w:highlight w:val="yellow"/>
          <w:lang w:val="en-GB"/>
        </w:rPr>
      </w:pPr>
      <w:r w:rsidRPr="00001CB7">
        <w:rPr>
          <w:b/>
          <w:highlight w:val="yellow"/>
          <w:lang w:val="en-GB"/>
        </w:rPr>
        <w:t>Implantation</w:t>
      </w:r>
    </w:p>
    <w:p w14:paraId="5B940506" w14:textId="77777777" w:rsidR="000A3FF6" w:rsidRPr="00001CB7" w:rsidRDefault="000A3FF6" w:rsidP="00001CB7">
      <w:pPr>
        <w:rPr>
          <w:b/>
          <w:lang w:val="en-GB"/>
        </w:rPr>
      </w:pPr>
    </w:p>
    <w:p w14:paraId="5891A9AB" w14:textId="692DC970" w:rsidR="000A3FF6" w:rsidRPr="00001CB7" w:rsidRDefault="000A3FF6" w:rsidP="00001CB7">
      <w:pPr>
        <w:pStyle w:val="a8"/>
        <w:numPr>
          <w:ilvl w:val="1"/>
          <w:numId w:val="21"/>
        </w:numPr>
        <w:ind w:left="0" w:firstLineChars="0" w:firstLine="0"/>
        <w:rPr>
          <w:highlight w:val="yellow"/>
          <w:lang w:val="en-GB"/>
        </w:rPr>
      </w:pPr>
      <w:r w:rsidRPr="00001CB7">
        <w:rPr>
          <w:highlight w:val="yellow"/>
          <w:lang w:val="en-GB"/>
        </w:rPr>
        <w:t>Implant the</w:t>
      </w:r>
      <w:r w:rsidRPr="00001CB7">
        <w:rPr>
          <w:highlight w:val="yellow"/>
          <w:lang w:val="en-GB" w:eastAsia="zh-CN"/>
        </w:rPr>
        <w:t xml:space="preserve"> </w:t>
      </w:r>
      <w:r w:rsidRPr="00001CB7">
        <w:rPr>
          <w:highlight w:val="yellow"/>
          <w:lang w:val="en-GB"/>
        </w:rPr>
        <w:t>donor heart into the cervical pocket of the recipient mouse in an inverted position.</w:t>
      </w:r>
    </w:p>
    <w:p w14:paraId="6726F3F0" w14:textId="77777777" w:rsidR="000A3FF6" w:rsidRPr="00001CB7" w:rsidRDefault="000A3FF6" w:rsidP="00001CB7">
      <w:pPr>
        <w:rPr>
          <w:highlight w:val="yellow"/>
          <w:lang w:val="en-GB"/>
        </w:rPr>
      </w:pPr>
    </w:p>
    <w:p w14:paraId="5C6930D4" w14:textId="4D14E264" w:rsidR="000A3FF6" w:rsidRPr="00001CB7" w:rsidRDefault="000A3FF6" w:rsidP="00001CB7">
      <w:pPr>
        <w:pStyle w:val="a8"/>
        <w:numPr>
          <w:ilvl w:val="1"/>
          <w:numId w:val="21"/>
        </w:numPr>
        <w:ind w:left="0" w:firstLineChars="0" w:firstLine="0"/>
        <w:rPr>
          <w:highlight w:val="yellow"/>
          <w:lang w:val="en-GB"/>
        </w:rPr>
      </w:pPr>
      <w:r w:rsidRPr="00001CB7">
        <w:rPr>
          <w:highlight w:val="yellow"/>
          <w:lang w:val="en-GB"/>
        </w:rPr>
        <w:t xml:space="preserve">Pull the cuff with an everted recipient jugular vein </w:t>
      </w:r>
      <w:r w:rsidR="0009347A" w:rsidRPr="00001CB7">
        <w:rPr>
          <w:highlight w:val="yellow"/>
          <w:lang w:val="en-GB"/>
        </w:rPr>
        <w:t xml:space="preserve">into the lumen of the donor pulmonary artery </w:t>
      </w:r>
      <w:r w:rsidRPr="00001CB7">
        <w:rPr>
          <w:highlight w:val="yellow"/>
          <w:lang w:val="en-GB"/>
        </w:rPr>
        <w:t xml:space="preserve">to perform end-to-end anastomosis of the donor pulmonary artery to the recipient external jugular vein. Ligate the cuff using the grooves on the surface through a 10-0 surgical suture to fix the anastomosis. </w:t>
      </w:r>
    </w:p>
    <w:p w14:paraId="4A830B68" w14:textId="77777777" w:rsidR="000A3FF6" w:rsidRPr="00001CB7" w:rsidRDefault="000A3FF6" w:rsidP="00001CB7">
      <w:pPr>
        <w:pStyle w:val="a8"/>
        <w:ind w:firstLineChars="0" w:firstLine="0"/>
        <w:rPr>
          <w:highlight w:val="yellow"/>
          <w:lang w:val="en-GB"/>
        </w:rPr>
      </w:pPr>
    </w:p>
    <w:p w14:paraId="20597F2F" w14:textId="30D3BD14" w:rsidR="000A3FF6" w:rsidRPr="00001CB7" w:rsidRDefault="000A3FF6" w:rsidP="00001CB7">
      <w:pPr>
        <w:pStyle w:val="a8"/>
        <w:numPr>
          <w:ilvl w:val="1"/>
          <w:numId w:val="21"/>
        </w:numPr>
        <w:ind w:left="0" w:firstLineChars="0" w:firstLine="0"/>
        <w:rPr>
          <w:highlight w:val="yellow"/>
          <w:lang w:val="en-GB"/>
        </w:rPr>
      </w:pPr>
      <w:r w:rsidRPr="00001CB7">
        <w:rPr>
          <w:highlight w:val="yellow"/>
          <w:lang w:val="en-GB"/>
        </w:rPr>
        <w:t>Employ a similar procedure for end-to-end anastomosis of the donor aorta to the recipient carotid artery.</w:t>
      </w:r>
    </w:p>
    <w:p w14:paraId="2470DEDB" w14:textId="77777777" w:rsidR="000A3FF6" w:rsidRPr="00001CB7" w:rsidRDefault="000A3FF6" w:rsidP="00001CB7">
      <w:pPr>
        <w:pStyle w:val="a8"/>
        <w:ind w:firstLineChars="0" w:firstLine="0"/>
        <w:rPr>
          <w:highlight w:val="yellow"/>
          <w:lang w:val="en-GB"/>
        </w:rPr>
      </w:pPr>
    </w:p>
    <w:p w14:paraId="1922348E" w14:textId="5972D559" w:rsidR="000A3FF6" w:rsidRPr="00001CB7" w:rsidRDefault="000A3FF6" w:rsidP="00001CB7">
      <w:pPr>
        <w:pStyle w:val="a8"/>
        <w:numPr>
          <w:ilvl w:val="1"/>
          <w:numId w:val="21"/>
        </w:numPr>
        <w:ind w:left="0" w:firstLineChars="0" w:firstLine="0"/>
        <w:rPr>
          <w:highlight w:val="yellow"/>
          <w:lang w:val="en-GB"/>
        </w:rPr>
      </w:pPr>
      <w:r w:rsidRPr="00001CB7">
        <w:rPr>
          <w:highlight w:val="yellow"/>
          <w:lang w:val="en-GB"/>
        </w:rPr>
        <w:t>Release the atraumatic microvascular clamp of the jugular vein followed by the carotid artery to re-perfuse the donor</w:t>
      </w:r>
      <w:r w:rsidR="0007375A" w:rsidRPr="00001CB7">
        <w:rPr>
          <w:highlight w:val="yellow"/>
          <w:lang w:val="en-GB"/>
        </w:rPr>
        <w:t>'s</w:t>
      </w:r>
      <w:r w:rsidRPr="00001CB7">
        <w:rPr>
          <w:highlight w:val="yellow"/>
          <w:lang w:val="en-GB"/>
        </w:rPr>
        <w:t xml:space="preserve"> heart. The mean cold ischaemia time is 15 min. </w:t>
      </w:r>
    </w:p>
    <w:p w14:paraId="5046D984" w14:textId="77777777" w:rsidR="000A3FF6" w:rsidRPr="00001CB7" w:rsidRDefault="000A3FF6" w:rsidP="00001CB7">
      <w:pPr>
        <w:pStyle w:val="a8"/>
        <w:ind w:firstLineChars="0" w:firstLine="0"/>
        <w:rPr>
          <w:highlight w:val="yellow"/>
          <w:lang w:val="en-GB"/>
        </w:rPr>
      </w:pPr>
    </w:p>
    <w:p w14:paraId="4913840E" w14:textId="6E8F6E9E" w:rsidR="000A3FF6" w:rsidRPr="00001CB7" w:rsidRDefault="000A3FF6" w:rsidP="00001CB7">
      <w:pPr>
        <w:pStyle w:val="a8"/>
        <w:numPr>
          <w:ilvl w:val="1"/>
          <w:numId w:val="21"/>
        </w:numPr>
        <w:ind w:left="0" w:firstLineChars="0" w:firstLine="0"/>
        <w:rPr>
          <w:highlight w:val="yellow"/>
          <w:lang w:val="en-GB"/>
        </w:rPr>
      </w:pPr>
      <w:r w:rsidRPr="00001CB7">
        <w:rPr>
          <w:highlight w:val="yellow"/>
          <w:lang w:val="en-GB"/>
        </w:rPr>
        <w:t xml:space="preserve">Fix the cardiac graft and suture it </w:t>
      </w:r>
      <w:r w:rsidR="0007375A" w:rsidRPr="00001CB7">
        <w:rPr>
          <w:highlight w:val="yellow"/>
          <w:lang w:val="en-GB"/>
        </w:rPr>
        <w:t>properly</w:t>
      </w:r>
      <w:r w:rsidRPr="00001CB7">
        <w:rPr>
          <w:highlight w:val="yellow"/>
          <w:lang w:val="en-GB"/>
        </w:rPr>
        <w:t xml:space="preserve"> to prevent twisting of the graft.</w:t>
      </w:r>
    </w:p>
    <w:p w14:paraId="0CBDE488" w14:textId="77777777" w:rsidR="000A3FF6" w:rsidRPr="00001CB7" w:rsidRDefault="000A3FF6" w:rsidP="00001CB7">
      <w:pPr>
        <w:pStyle w:val="a8"/>
        <w:ind w:firstLineChars="0" w:firstLine="0"/>
        <w:rPr>
          <w:highlight w:val="yellow"/>
          <w:lang w:val="en-GB"/>
        </w:rPr>
      </w:pPr>
    </w:p>
    <w:p w14:paraId="6BF4E7E8" w14:textId="0B4B970B" w:rsidR="000A3FF6" w:rsidRPr="00001CB7" w:rsidRDefault="000A3FF6" w:rsidP="00001CB7">
      <w:pPr>
        <w:pStyle w:val="a8"/>
        <w:numPr>
          <w:ilvl w:val="1"/>
          <w:numId w:val="21"/>
        </w:numPr>
        <w:ind w:left="0" w:firstLineChars="0" w:firstLine="0"/>
        <w:rPr>
          <w:highlight w:val="yellow"/>
          <w:lang w:val="en-GB"/>
        </w:rPr>
      </w:pPr>
      <w:r w:rsidRPr="00001CB7">
        <w:rPr>
          <w:highlight w:val="yellow"/>
          <w:lang w:val="en-GB"/>
        </w:rPr>
        <w:t>Close the cervical incision with continuous sutures using a 5-0 polyamide monofilament suture</w:t>
      </w:r>
      <w:r w:rsidR="0007375A" w:rsidRPr="00001CB7">
        <w:rPr>
          <w:highlight w:val="yellow"/>
          <w:lang w:val="en-GB"/>
        </w:rPr>
        <w:t xml:space="preserve"> (see </w:t>
      </w:r>
      <w:r w:rsidR="0007375A" w:rsidRPr="00001CB7">
        <w:rPr>
          <w:b/>
          <w:bCs/>
          <w:highlight w:val="yellow"/>
          <w:lang w:val="en-GB"/>
        </w:rPr>
        <w:t>Table of Materials</w:t>
      </w:r>
      <w:r w:rsidR="0007375A" w:rsidRPr="00001CB7">
        <w:rPr>
          <w:highlight w:val="yellow"/>
          <w:lang w:val="en-GB"/>
        </w:rPr>
        <w:t>)</w:t>
      </w:r>
      <w:r w:rsidRPr="00001CB7">
        <w:rPr>
          <w:highlight w:val="yellow"/>
          <w:lang w:val="en-GB"/>
        </w:rPr>
        <w:t>.</w:t>
      </w:r>
    </w:p>
    <w:p w14:paraId="2D719975" w14:textId="77777777" w:rsidR="000A3FF6" w:rsidRPr="00001CB7" w:rsidRDefault="000A3FF6" w:rsidP="00001CB7">
      <w:pPr>
        <w:pStyle w:val="a8"/>
        <w:ind w:firstLineChars="0" w:firstLine="0"/>
        <w:rPr>
          <w:lang w:val="en-GB"/>
        </w:rPr>
      </w:pPr>
    </w:p>
    <w:p w14:paraId="7A18DFD0" w14:textId="5312FE55" w:rsidR="000A3FF6" w:rsidRPr="00001CB7" w:rsidRDefault="000A3FF6" w:rsidP="00001CB7">
      <w:pPr>
        <w:pStyle w:val="a8"/>
        <w:numPr>
          <w:ilvl w:val="1"/>
          <w:numId w:val="21"/>
        </w:numPr>
        <w:ind w:left="0" w:firstLineChars="0" w:firstLine="0"/>
        <w:rPr>
          <w:lang w:val="en-GB"/>
        </w:rPr>
      </w:pPr>
      <w:r w:rsidRPr="00001CB7">
        <w:rPr>
          <w:lang w:val="en-GB"/>
        </w:rPr>
        <w:lastRenderedPageBreak/>
        <w:t>Retain the recipient mouse inside a warm, dry, and clean cage until it recovers from anaesthesia</w:t>
      </w:r>
      <w:r w:rsidR="002157D5" w:rsidRPr="00001CB7">
        <w:rPr>
          <w:lang w:val="en-GB"/>
        </w:rPr>
        <w:t>.</w:t>
      </w:r>
    </w:p>
    <w:p w14:paraId="141F5AC8" w14:textId="77777777" w:rsidR="00982569" w:rsidRPr="00001CB7" w:rsidRDefault="00982569" w:rsidP="00001CB7">
      <w:pPr>
        <w:pStyle w:val="a8"/>
        <w:ind w:firstLineChars="0" w:firstLine="0"/>
        <w:rPr>
          <w:lang w:val="en-GB"/>
        </w:rPr>
      </w:pPr>
    </w:p>
    <w:p w14:paraId="133CC784" w14:textId="00983B9F" w:rsidR="00982569" w:rsidRPr="00001CB7" w:rsidRDefault="00982569" w:rsidP="00001CB7">
      <w:pPr>
        <w:pStyle w:val="a8"/>
        <w:ind w:firstLineChars="0" w:firstLine="0"/>
        <w:rPr>
          <w:lang w:val="en-GB"/>
        </w:rPr>
      </w:pPr>
      <w:r w:rsidRPr="00001CB7">
        <w:rPr>
          <w:lang w:val="en-GB"/>
        </w:rPr>
        <w:t>NOTE: It takes 5-10 min to recover.</w:t>
      </w:r>
    </w:p>
    <w:p w14:paraId="274F2540" w14:textId="77777777" w:rsidR="000A3FF6" w:rsidRPr="00001CB7" w:rsidRDefault="000A3FF6" w:rsidP="00001CB7">
      <w:pPr>
        <w:pStyle w:val="a8"/>
        <w:ind w:firstLineChars="0" w:firstLine="0"/>
        <w:rPr>
          <w:lang w:val="en-GB"/>
        </w:rPr>
      </w:pPr>
    </w:p>
    <w:p w14:paraId="2254D74D" w14:textId="41C43267" w:rsidR="000A3FF6" w:rsidRPr="00001CB7" w:rsidRDefault="000A3FF6" w:rsidP="00001CB7">
      <w:pPr>
        <w:pStyle w:val="a8"/>
        <w:numPr>
          <w:ilvl w:val="1"/>
          <w:numId w:val="21"/>
        </w:numPr>
        <w:ind w:left="0" w:firstLineChars="0" w:firstLine="0"/>
        <w:rPr>
          <w:lang w:val="en-GB"/>
        </w:rPr>
      </w:pPr>
      <w:r w:rsidRPr="00001CB7">
        <w:rPr>
          <w:lang w:val="en-GB"/>
        </w:rPr>
        <w:t>Inject buprenorphine (0.05 mg/kg) subcutaneously into the recipient mouse every 6 h for 48 h for postoperative analgesia.</w:t>
      </w:r>
    </w:p>
    <w:p w14:paraId="2ACD2FBB" w14:textId="75BC0CB5" w:rsidR="00203B30" w:rsidRPr="00001CB7" w:rsidRDefault="00203B30" w:rsidP="00001CB7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lang w:val="en-GB"/>
        </w:rPr>
      </w:pPr>
    </w:p>
    <w:p w14:paraId="08AF3300" w14:textId="43EA42E5" w:rsidR="006E4797" w:rsidRPr="00001CB7" w:rsidRDefault="00551D82" w:rsidP="00001CB7">
      <w:pPr>
        <w:pBdr>
          <w:top w:val="nil"/>
          <w:left w:val="nil"/>
          <w:bottom w:val="nil"/>
          <w:right w:val="nil"/>
          <w:between w:val="nil"/>
        </w:pBdr>
        <w:rPr>
          <w:color w:val="808080"/>
          <w:lang w:val="en-GB"/>
        </w:rPr>
      </w:pPr>
      <w:r w:rsidRPr="00001CB7">
        <w:rPr>
          <w:b/>
          <w:color w:val="000000"/>
          <w:lang w:val="en-GB"/>
        </w:rPr>
        <w:t xml:space="preserve">REPRESENTATIVE RESULTS: </w:t>
      </w:r>
    </w:p>
    <w:p w14:paraId="565CD115" w14:textId="7DFAE6C0" w:rsidR="0088508B" w:rsidRPr="00001CB7" w:rsidRDefault="0088508B" w:rsidP="00001CB7">
      <w:pPr>
        <w:rPr>
          <w:lang w:val="en-GB"/>
        </w:rPr>
      </w:pPr>
      <w:r w:rsidRPr="00001CB7">
        <w:rPr>
          <w:lang w:val="en-GB"/>
        </w:rPr>
        <w:t xml:space="preserve">In this mouse </w:t>
      </w:r>
      <w:r w:rsidR="005930B8" w:rsidRPr="00001CB7">
        <w:rPr>
          <w:lang w:val="en-GB"/>
        </w:rPr>
        <w:t xml:space="preserve">cervical </w:t>
      </w:r>
      <w:r w:rsidR="00E91BCD" w:rsidRPr="00001CB7">
        <w:rPr>
          <w:lang w:val="en-GB"/>
        </w:rPr>
        <w:t xml:space="preserve">heterotopic </w:t>
      </w:r>
      <w:r w:rsidRPr="00001CB7">
        <w:rPr>
          <w:lang w:val="en-GB"/>
        </w:rPr>
        <w:t>heart trans</w:t>
      </w:r>
      <w:r w:rsidRPr="00001CB7">
        <w:rPr>
          <w:color w:val="000000" w:themeColor="text1"/>
          <w:lang w:val="en-GB"/>
        </w:rPr>
        <w:t xml:space="preserve">plantation model, the survival rate of recipient mice </w:t>
      </w:r>
      <w:r w:rsidR="00E91BCD" w:rsidRPr="00001CB7">
        <w:rPr>
          <w:color w:val="000000" w:themeColor="text1"/>
          <w:lang w:val="en-GB"/>
        </w:rPr>
        <w:t>was</w:t>
      </w:r>
      <w:r w:rsidR="00372C2A" w:rsidRPr="00001CB7">
        <w:rPr>
          <w:color w:val="000000" w:themeColor="text1"/>
          <w:lang w:val="en-GB"/>
        </w:rPr>
        <w:t xml:space="preserve"> </w:t>
      </w:r>
      <w:r w:rsidR="00E91BCD" w:rsidRPr="00001CB7">
        <w:rPr>
          <w:color w:val="000000" w:themeColor="text1"/>
          <w:lang w:val="en-GB"/>
        </w:rPr>
        <w:t>approximately</w:t>
      </w:r>
      <w:r w:rsidR="00372C2A" w:rsidRPr="00001CB7">
        <w:rPr>
          <w:color w:val="000000" w:themeColor="text1"/>
          <w:lang w:val="en-GB"/>
        </w:rPr>
        <w:t xml:space="preserve"> </w:t>
      </w:r>
      <w:r w:rsidR="00173696" w:rsidRPr="00001CB7">
        <w:rPr>
          <w:color w:val="000000" w:themeColor="text1"/>
          <w:lang w:val="en-GB"/>
        </w:rPr>
        <w:t>95.2</w:t>
      </w:r>
      <w:r w:rsidRPr="00001CB7">
        <w:rPr>
          <w:color w:val="000000" w:themeColor="text1"/>
          <w:lang w:val="en-GB"/>
        </w:rPr>
        <w:t>%</w:t>
      </w:r>
      <w:r w:rsidR="00173696" w:rsidRPr="00001CB7">
        <w:rPr>
          <w:color w:val="000000" w:themeColor="text1"/>
          <w:lang w:val="en-GB"/>
        </w:rPr>
        <w:t xml:space="preserve"> (20</w:t>
      </w:r>
      <w:r w:rsidR="009B2B72" w:rsidRPr="00001CB7">
        <w:rPr>
          <w:color w:val="000000" w:themeColor="text1"/>
          <w:lang w:val="en-GB"/>
        </w:rPr>
        <w:t xml:space="preserve"> </w:t>
      </w:r>
      <w:r w:rsidR="00372C2A" w:rsidRPr="00001CB7">
        <w:rPr>
          <w:color w:val="000000" w:themeColor="text1"/>
          <w:lang w:val="en-GB"/>
        </w:rPr>
        <w:t>out of</w:t>
      </w:r>
      <w:r w:rsidR="00744CCB" w:rsidRPr="00001CB7">
        <w:rPr>
          <w:color w:val="000000" w:themeColor="text1"/>
          <w:lang w:val="en-GB"/>
        </w:rPr>
        <w:t xml:space="preserve"> </w:t>
      </w:r>
      <w:r w:rsidR="00173696" w:rsidRPr="00001CB7">
        <w:rPr>
          <w:color w:val="000000" w:themeColor="text1"/>
          <w:lang w:val="en-GB"/>
        </w:rPr>
        <w:t>21</w:t>
      </w:r>
      <w:r w:rsidR="009B2B72" w:rsidRPr="00001CB7">
        <w:rPr>
          <w:color w:val="000000" w:themeColor="text1"/>
          <w:lang w:val="en-GB"/>
        </w:rPr>
        <w:t xml:space="preserve"> </w:t>
      </w:r>
      <w:r w:rsidR="00744CCB" w:rsidRPr="00001CB7">
        <w:rPr>
          <w:color w:val="000000" w:themeColor="text1"/>
          <w:lang w:val="en-GB"/>
        </w:rPr>
        <w:t>mice</w:t>
      </w:r>
      <w:r w:rsidR="00372C2A" w:rsidRPr="00001CB7">
        <w:rPr>
          <w:color w:val="000000" w:themeColor="text1"/>
          <w:lang w:val="en-GB"/>
        </w:rPr>
        <w:t xml:space="preserve"> survived</w:t>
      </w:r>
      <w:r w:rsidR="00173696" w:rsidRPr="00001CB7">
        <w:rPr>
          <w:color w:val="000000" w:themeColor="text1"/>
          <w:lang w:val="en-GB"/>
        </w:rPr>
        <w:t>)</w:t>
      </w:r>
      <w:r w:rsidRPr="00001CB7">
        <w:rPr>
          <w:color w:val="000000" w:themeColor="text1"/>
          <w:lang w:val="en-GB"/>
        </w:rPr>
        <w:t xml:space="preserve">. The </w:t>
      </w:r>
      <w:r w:rsidR="00464635" w:rsidRPr="00001CB7">
        <w:rPr>
          <w:color w:val="000000" w:themeColor="text1"/>
          <w:lang w:val="en-GB"/>
        </w:rPr>
        <w:t>primary</w:t>
      </w:r>
      <w:r w:rsidR="00C47660" w:rsidRPr="00001CB7">
        <w:rPr>
          <w:color w:val="000000" w:themeColor="text1"/>
          <w:lang w:val="en-GB"/>
        </w:rPr>
        <w:t xml:space="preserve"> </w:t>
      </w:r>
      <w:r w:rsidRPr="00001CB7">
        <w:rPr>
          <w:color w:val="000000" w:themeColor="text1"/>
          <w:lang w:val="en-GB"/>
        </w:rPr>
        <w:t xml:space="preserve">cause of death </w:t>
      </w:r>
      <w:r w:rsidR="00614757" w:rsidRPr="00001CB7">
        <w:rPr>
          <w:color w:val="000000" w:themeColor="text1"/>
          <w:lang w:val="en-GB"/>
        </w:rPr>
        <w:t>was</w:t>
      </w:r>
      <w:r w:rsidR="00372C2A" w:rsidRPr="00001CB7">
        <w:rPr>
          <w:color w:val="000000" w:themeColor="text1"/>
          <w:lang w:val="en-GB"/>
        </w:rPr>
        <w:t xml:space="preserve"> </w:t>
      </w:r>
      <w:r w:rsidR="005930B8" w:rsidRPr="00001CB7">
        <w:rPr>
          <w:color w:val="000000" w:themeColor="text1"/>
          <w:lang w:val="en-GB"/>
        </w:rPr>
        <w:t>postoperative</w:t>
      </w:r>
      <w:r w:rsidR="005930B8" w:rsidRPr="00001CB7">
        <w:rPr>
          <w:color w:val="000000" w:themeColor="text1"/>
        </w:rPr>
        <w:t xml:space="preserve"> </w:t>
      </w:r>
      <w:r w:rsidRPr="00001CB7">
        <w:rPr>
          <w:color w:val="000000" w:themeColor="text1"/>
          <w:lang w:val="en-GB"/>
        </w:rPr>
        <w:t>bleeding</w:t>
      </w:r>
      <w:r w:rsidR="005B3614" w:rsidRPr="00001CB7">
        <w:rPr>
          <w:color w:val="000000" w:themeColor="text1"/>
          <w:lang w:val="en-GB"/>
        </w:rPr>
        <w:t>.</w:t>
      </w:r>
      <w:r w:rsidR="0046429A" w:rsidRPr="00001CB7">
        <w:rPr>
          <w:color w:val="000000" w:themeColor="text1"/>
          <w:lang w:val="en-GB"/>
        </w:rPr>
        <w:t xml:space="preserve"> </w:t>
      </w:r>
      <w:r w:rsidR="00AF27CF" w:rsidRPr="00001CB7">
        <w:rPr>
          <w:color w:val="000000" w:themeColor="text1"/>
          <w:lang w:val="en-GB"/>
        </w:rPr>
        <w:t>T</w:t>
      </w:r>
      <w:r w:rsidR="00744CCB" w:rsidRPr="00001CB7">
        <w:rPr>
          <w:color w:val="000000" w:themeColor="text1"/>
          <w:lang w:val="en-GB"/>
        </w:rPr>
        <w:t xml:space="preserve">he fast </w:t>
      </w:r>
      <w:r w:rsidR="00F03CB0" w:rsidRPr="00001CB7">
        <w:rPr>
          <w:color w:val="000000" w:themeColor="text1"/>
          <w:lang w:val="en-GB"/>
        </w:rPr>
        <w:t>heart</w:t>
      </w:r>
      <w:r w:rsidR="0046429A" w:rsidRPr="00001CB7">
        <w:rPr>
          <w:color w:val="000000" w:themeColor="text1"/>
          <w:lang w:val="en-GB"/>
        </w:rPr>
        <w:t>beat</w:t>
      </w:r>
      <w:r w:rsidR="0046429A" w:rsidRPr="00001CB7">
        <w:rPr>
          <w:lang w:val="en-GB"/>
        </w:rPr>
        <w:t xml:space="preserve"> with </w:t>
      </w:r>
      <w:r w:rsidR="007423C5" w:rsidRPr="00001CB7">
        <w:rPr>
          <w:rFonts w:eastAsia="宋体"/>
          <w:lang w:val="en-GB"/>
        </w:rPr>
        <w:t xml:space="preserve">a </w:t>
      </w:r>
      <w:r w:rsidR="0046429A" w:rsidRPr="00001CB7">
        <w:rPr>
          <w:lang w:val="en-GB"/>
        </w:rPr>
        <w:t xml:space="preserve">regular rhythm </w:t>
      </w:r>
      <w:r w:rsidR="00AF27CF" w:rsidRPr="00001CB7">
        <w:rPr>
          <w:lang w:val="en-GB"/>
        </w:rPr>
        <w:t>serve</w:t>
      </w:r>
      <w:r w:rsidR="00464635" w:rsidRPr="00001CB7">
        <w:rPr>
          <w:lang w:val="en-GB"/>
        </w:rPr>
        <w:t>s</w:t>
      </w:r>
      <w:r w:rsidR="00AF27CF" w:rsidRPr="00001CB7">
        <w:rPr>
          <w:lang w:val="en-GB"/>
        </w:rPr>
        <w:t xml:space="preserve"> </w:t>
      </w:r>
      <w:r w:rsidR="00744CCB" w:rsidRPr="00001CB7">
        <w:rPr>
          <w:rFonts w:eastAsia="宋体"/>
          <w:lang w:val="en-GB"/>
        </w:rPr>
        <w:t>as an indicator of</w:t>
      </w:r>
      <w:r w:rsidR="00744CCB" w:rsidRPr="00001CB7">
        <w:rPr>
          <w:lang w:val="en-GB"/>
        </w:rPr>
        <w:t xml:space="preserve"> </w:t>
      </w:r>
      <w:r w:rsidR="0046429A" w:rsidRPr="00001CB7">
        <w:rPr>
          <w:lang w:val="en-GB"/>
        </w:rPr>
        <w:t xml:space="preserve">the survival of </w:t>
      </w:r>
      <w:r w:rsidR="007423C5" w:rsidRPr="00001CB7">
        <w:rPr>
          <w:rFonts w:eastAsia="宋体"/>
          <w:lang w:val="en-GB"/>
        </w:rPr>
        <w:t>the</w:t>
      </w:r>
      <w:r w:rsidR="0046429A" w:rsidRPr="00001CB7">
        <w:rPr>
          <w:lang w:val="en-GB"/>
        </w:rPr>
        <w:t xml:space="preserve"> implanted donor heart.</w:t>
      </w:r>
      <w:r w:rsidR="008C2228" w:rsidRPr="00001CB7">
        <w:rPr>
          <w:lang w:val="en-GB"/>
        </w:rPr>
        <w:t xml:space="preserve"> </w:t>
      </w:r>
    </w:p>
    <w:p w14:paraId="1D735800" w14:textId="77777777" w:rsidR="00464635" w:rsidRPr="00001CB7" w:rsidRDefault="00464635" w:rsidP="00001CB7">
      <w:pPr>
        <w:rPr>
          <w:color w:val="FF0000"/>
          <w:lang w:val="en-GB"/>
        </w:rPr>
      </w:pPr>
    </w:p>
    <w:p w14:paraId="079B5679" w14:textId="5BB91D87" w:rsidR="006E4797" w:rsidRPr="00001CB7" w:rsidRDefault="00464635" w:rsidP="00001CB7">
      <w:pPr>
        <w:rPr>
          <w:lang w:val="en-GB"/>
        </w:rPr>
      </w:pPr>
      <w:r w:rsidRPr="00001CB7">
        <w:rPr>
          <w:color w:val="000000" w:themeColor="text1"/>
          <w:lang w:val="en-GB"/>
        </w:rPr>
        <w:t>C57BL/6 and BALB/c mice were MHC (H-2b) and MHC (H-2d) types in this model</w:t>
      </w:r>
      <w:r w:rsidR="00372C2A" w:rsidRPr="00001CB7">
        <w:rPr>
          <w:color w:val="000000" w:themeColor="text1"/>
          <w:lang w:val="en-GB" w:eastAsia="zh-CN"/>
        </w:rPr>
        <w:t>, respectively</w:t>
      </w:r>
      <w:r w:rsidR="00024031" w:rsidRPr="00001CB7">
        <w:rPr>
          <w:color w:val="000000" w:themeColor="text1"/>
          <w:lang w:val="en-GB"/>
        </w:rPr>
        <w:fldChar w:fldCharType="begin">
          <w:fldData xml:space="preserve">PEVuZE5vdGU+PENpdGU+PEF1dGhvcj5MaW48L0F1dGhvcj48WWVhcj4yMDIxPC9ZZWFyPjxSZWNO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</w:fldData>
        </w:fldChar>
      </w:r>
      <w:r w:rsidR="00460327" w:rsidRPr="00001CB7">
        <w:rPr>
          <w:color w:val="000000" w:themeColor="text1"/>
          <w:lang w:val="en-GB"/>
        </w:rPr>
        <w:instrText xml:space="preserve"> ADDIN EN.CITE </w:instrText>
      </w:r>
      <w:r w:rsidR="00460327" w:rsidRPr="00001CB7">
        <w:rPr>
          <w:color w:val="000000" w:themeColor="text1"/>
          <w:lang w:val="en-GB"/>
        </w:rPr>
        <w:fldChar w:fldCharType="begin">
          <w:fldData xml:space="preserve">PEVuZE5vdGU+PENpdGU+PEF1dGhvcj5MaW48L0F1dGhvcj48WWVhcj4yMDIxPC9ZZWFyPjxSZWNO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</w:fldData>
        </w:fldChar>
      </w:r>
      <w:r w:rsidR="00460327" w:rsidRPr="00001CB7">
        <w:rPr>
          <w:color w:val="000000" w:themeColor="text1"/>
          <w:lang w:val="en-GB"/>
        </w:rPr>
        <w:instrText xml:space="preserve"> ADDIN EN.CITE.DATA </w:instrText>
      </w:r>
      <w:r w:rsidR="00460327" w:rsidRPr="00001CB7">
        <w:rPr>
          <w:color w:val="000000" w:themeColor="text1"/>
          <w:lang w:val="en-GB"/>
        </w:rPr>
      </w:r>
      <w:r w:rsidR="00460327" w:rsidRPr="00001CB7">
        <w:rPr>
          <w:color w:val="000000" w:themeColor="text1"/>
          <w:lang w:val="en-GB"/>
        </w:rPr>
        <w:fldChar w:fldCharType="end"/>
      </w:r>
      <w:r w:rsidR="00024031" w:rsidRPr="00001CB7">
        <w:rPr>
          <w:color w:val="000000" w:themeColor="text1"/>
          <w:lang w:val="en-GB"/>
        </w:rPr>
      </w:r>
      <w:r w:rsidR="00024031" w:rsidRPr="00001CB7">
        <w:rPr>
          <w:color w:val="000000" w:themeColor="text1"/>
          <w:lang w:val="en-GB"/>
        </w:rPr>
        <w:fldChar w:fldCharType="separate"/>
      </w:r>
      <w:r w:rsidR="00460327" w:rsidRPr="00001CB7">
        <w:rPr>
          <w:color w:val="000000" w:themeColor="text1"/>
          <w:vertAlign w:val="superscript"/>
          <w:lang w:val="en-GB"/>
        </w:rPr>
        <w:t>7,8</w:t>
      </w:r>
      <w:r w:rsidR="00024031" w:rsidRPr="00001CB7">
        <w:rPr>
          <w:color w:val="000000" w:themeColor="text1"/>
          <w:lang w:val="en-GB"/>
        </w:rPr>
        <w:fldChar w:fldCharType="end"/>
      </w:r>
      <w:r w:rsidR="00D9792D" w:rsidRPr="00001CB7">
        <w:rPr>
          <w:color w:val="000000" w:themeColor="text1"/>
          <w:lang w:val="en-GB"/>
        </w:rPr>
        <w:t xml:space="preserve">. These two strains differ </w:t>
      </w:r>
      <w:r w:rsidR="00F03CB0" w:rsidRPr="00001CB7">
        <w:rPr>
          <w:color w:val="000000" w:themeColor="text1"/>
          <w:lang w:val="en-GB" w:eastAsia="zh-CN"/>
        </w:rPr>
        <w:t xml:space="preserve">by the </w:t>
      </w:r>
      <w:r w:rsidR="00586DA7" w:rsidRPr="00001CB7">
        <w:rPr>
          <w:color w:val="000000" w:themeColor="text1"/>
          <w:lang w:val="en-GB"/>
        </w:rPr>
        <w:t>H-2</w:t>
      </w:r>
      <w:r w:rsidR="007423C5" w:rsidRPr="00001CB7">
        <w:rPr>
          <w:rFonts w:eastAsia="宋体"/>
          <w:color w:val="000000"/>
          <w:lang w:val="en-GB" w:eastAsia="zh-CN"/>
        </w:rPr>
        <w:t>, which</w:t>
      </w:r>
      <w:r w:rsidR="007423C5" w:rsidRPr="00001CB7">
        <w:rPr>
          <w:color w:val="000000" w:themeColor="text1"/>
          <w:lang w:val="en-GB" w:eastAsia="zh-CN"/>
        </w:rPr>
        <w:t xml:space="preserve"> causes</w:t>
      </w:r>
      <w:r w:rsidR="00D9792D" w:rsidRPr="00001CB7">
        <w:rPr>
          <w:color w:val="000000" w:themeColor="text1"/>
          <w:lang w:val="en-GB"/>
        </w:rPr>
        <w:t xml:space="preserve"> acute </w:t>
      </w:r>
      <w:r w:rsidR="00744CCB" w:rsidRPr="00001CB7">
        <w:rPr>
          <w:color w:val="000000" w:themeColor="text1"/>
          <w:lang w:val="en-GB" w:eastAsia="zh-CN"/>
        </w:rPr>
        <w:t>T-</w:t>
      </w:r>
      <w:r w:rsidR="00D9792D" w:rsidRPr="00001CB7">
        <w:rPr>
          <w:color w:val="000000" w:themeColor="text1"/>
          <w:lang w:val="en-GB"/>
        </w:rPr>
        <w:t>cell</w:t>
      </w:r>
      <w:r w:rsidR="00744CCB" w:rsidRPr="00001CB7">
        <w:rPr>
          <w:color w:val="000000" w:themeColor="text1"/>
          <w:lang w:val="en-GB" w:eastAsia="zh-CN"/>
        </w:rPr>
        <w:t>–</w:t>
      </w:r>
      <w:r w:rsidR="00D9792D" w:rsidRPr="00001CB7">
        <w:rPr>
          <w:color w:val="000000" w:themeColor="text1"/>
          <w:lang w:val="en-GB"/>
        </w:rPr>
        <w:t>mediated rejection</w:t>
      </w:r>
      <w:r w:rsidR="00AD3E86" w:rsidRPr="00001CB7">
        <w:rPr>
          <w:color w:val="000000" w:themeColor="text1"/>
          <w:vertAlign w:val="superscript"/>
          <w:lang w:val="en-GB"/>
        </w:rPr>
        <w:fldChar w:fldCharType="begin">
          <w:fldData xml:space="preserve">PEVuZE5vdGU+PENpdGU+PEF1dGhvcj5aaG91PC9BdXRob3I+PFllYXI+MjAxMTwvWWVhcj48UmVj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</w:fldData>
        </w:fldChar>
      </w:r>
      <w:r w:rsidR="00460327" w:rsidRPr="00001CB7">
        <w:rPr>
          <w:color w:val="000000" w:themeColor="text1"/>
          <w:vertAlign w:val="superscript"/>
          <w:lang w:val="en-GB"/>
        </w:rPr>
        <w:instrText xml:space="preserve"> ADDIN EN.CITE </w:instrText>
      </w:r>
      <w:r w:rsidR="00460327" w:rsidRPr="00001CB7">
        <w:rPr>
          <w:color w:val="000000" w:themeColor="text1"/>
          <w:vertAlign w:val="superscript"/>
          <w:lang w:val="en-GB"/>
        </w:rPr>
        <w:fldChar w:fldCharType="begin">
          <w:fldData xml:space="preserve">PEVuZE5vdGU+PENpdGU+PEF1dGhvcj5aaG91PC9BdXRob3I+PFllYXI+MjAxMTwvWWVhcj48UmVj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</w:fldData>
        </w:fldChar>
      </w:r>
      <w:r w:rsidR="00460327" w:rsidRPr="00001CB7">
        <w:rPr>
          <w:color w:val="000000" w:themeColor="text1"/>
          <w:vertAlign w:val="superscript"/>
          <w:lang w:val="en-GB"/>
        </w:rPr>
        <w:instrText xml:space="preserve"> ADDIN EN.CITE.DATA </w:instrText>
      </w:r>
      <w:r w:rsidR="00460327" w:rsidRPr="00001CB7">
        <w:rPr>
          <w:color w:val="000000" w:themeColor="text1"/>
          <w:vertAlign w:val="superscript"/>
          <w:lang w:val="en-GB"/>
        </w:rPr>
      </w:r>
      <w:r w:rsidR="00460327" w:rsidRPr="00001CB7">
        <w:rPr>
          <w:color w:val="000000" w:themeColor="text1"/>
          <w:vertAlign w:val="superscript"/>
          <w:lang w:val="en-GB"/>
        </w:rPr>
        <w:fldChar w:fldCharType="end"/>
      </w:r>
      <w:r w:rsidR="00AD3E86" w:rsidRPr="00001CB7">
        <w:rPr>
          <w:color w:val="000000" w:themeColor="text1"/>
          <w:vertAlign w:val="superscript"/>
          <w:lang w:val="en-GB"/>
        </w:rPr>
      </w:r>
      <w:r w:rsidR="00AD3E86" w:rsidRPr="00001CB7">
        <w:rPr>
          <w:color w:val="000000" w:themeColor="text1"/>
          <w:vertAlign w:val="superscript"/>
          <w:lang w:val="en-GB"/>
        </w:rPr>
        <w:fldChar w:fldCharType="separate"/>
      </w:r>
      <w:r w:rsidR="00460327" w:rsidRPr="00001CB7">
        <w:rPr>
          <w:color w:val="000000" w:themeColor="text1"/>
          <w:vertAlign w:val="superscript"/>
          <w:lang w:val="en-GB"/>
        </w:rPr>
        <w:t>9</w:t>
      </w:r>
      <w:r w:rsidR="00AD3E86" w:rsidRPr="00001CB7">
        <w:rPr>
          <w:color w:val="000000" w:themeColor="text1"/>
          <w:vertAlign w:val="superscript"/>
          <w:lang w:val="en-GB"/>
        </w:rPr>
        <w:fldChar w:fldCharType="end"/>
      </w:r>
      <w:r w:rsidR="00D9792D" w:rsidRPr="00001CB7">
        <w:rPr>
          <w:color w:val="000000" w:themeColor="text1"/>
          <w:lang w:val="en-GB"/>
        </w:rPr>
        <w:t xml:space="preserve">. </w:t>
      </w:r>
      <w:r w:rsidR="002308DB" w:rsidRPr="00001CB7">
        <w:rPr>
          <w:color w:val="000000" w:themeColor="text1"/>
          <w:lang w:val="en-GB" w:eastAsia="zh-CN"/>
        </w:rPr>
        <w:t xml:space="preserve">Of </w:t>
      </w:r>
      <w:r w:rsidR="00F03CB0" w:rsidRPr="00001CB7">
        <w:rPr>
          <w:rFonts w:eastAsia="宋体"/>
          <w:color w:val="000000"/>
          <w:lang w:val="en-GB" w:eastAsia="zh-CN"/>
        </w:rPr>
        <w:t xml:space="preserve">all </w:t>
      </w:r>
      <w:r w:rsidR="007423C5" w:rsidRPr="00001CB7">
        <w:rPr>
          <w:rFonts w:eastAsia="宋体"/>
          <w:color w:val="000000"/>
          <w:lang w:val="en-GB" w:eastAsia="zh-CN"/>
        </w:rPr>
        <w:t>the</w:t>
      </w:r>
      <w:r w:rsidR="002308DB" w:rsidRPr="00001CB7">
        <w:rPr>
          <w:color w:val="000000"/>
          <w:lang w:val="en-GB"/>
        </w:rPr>
        <w:t xml:space="preserve"> cardiac </w:t>
      </w:r>
      <w:r w:rsidR="007A2BA5" w:rsidRPr="00001CB7">
        <w:rPr>
          <w:color w:val="000000" w:themeColor="text1"/>
          <w:lang w:val="en-GB"/>
        </w:rPr>
        <w:t>allo</w:t>
      </w:r>
      <w:r w:rsidR="002308DB" w:rsidRPr="00001CB7">
        <w:rPr>
          <w:color w:val="000000" w:themeColor="text1"/>
          <w:lang w:val="en-GB"/>
        </w:rPr>
        <w:t>grafts</w:t>
      </w:r>
      <w:r w:rsidR="007A2BA5" w:rsidRPr="00001CB7">
        <w:rPr>
          <w:color w:val="000000" w:themeColor="text1"/>
          <w:lang w:val="en-GB" w:eastAsia="zh-CN"/>
        </w:rPr>
        <w:t>, 62.5% were</w:t>
      </w:r>
      <w:r w:rsidR="002308DB" w:rsidRPr="00001CB7">
        <w:rPr>
          <w:color w:val="000000" w:themeColor="text1"/>
          <w:lang w:val="en-GB"/>
        </w:rPr>
        <w:t xml:space="preserve"> lost</w:t>
      </w:r>
      <w:r w:rsidR="007A2BA5" w:rsidRPr="00001CB7">
        <w:rPr>
          <w:color w:val="000000" w:themeColor="text1"/>
          <w:lang w:val="en-GB"/>
        </w:rPr>
        <w:t xml:space="preserve"> within </w:t>
      </w:r>
      <w:r w:rsidR="00022455" w:rsidRPr="00001CB7">
        <w:rPr>
          <w:color w:val="000000" w:themeColor="text1"/>
          <w:lang w:val="en-GB"/>
        </w:rPr>
        <w:t>7</w:t>
      </w:r>
      <w:r w:rsidR="007A2BA5" w:rsidRPr="00001CB7">
        <w:rPr>
          <w:color w:val="000000" w:themeColor="text1"/>
          <w:lang w:val="en-GB"/>
        </w:rPr>
        <w:t xml:space="preserve"> </w:t>
      </w:r>
      <w:r w:rsidR="00022455" w:rsidRPr="00001CB7">
        <w:rPr>
          <w:color w:val="000000" w:themeColor="text1"/>
          <w:lang w:val="en-GB"/>
        </w:rPr>
        <w:t>day</w:t>
      </w:r>
      <w:r w:rsidR="007A2BA5" w:rsidRPr="00001CB7">
        <w:rPr>
          <w:color w:val="000000" w:themeColor="text1"/>
          <w:lang w:val="en-GB"/>
        </w:rPr>
        <w:t xml:space="preserve">s after </w:t>
      </w:r>
      <w:r w:rsidR="002308DB" w:rsidRPr="00001CB7">
        <w:rPr>
          <w:color w:val="000000" w:themeColor="text1"/>
          <w:lang w:val="en-GB"/>
        </w:rPr>
        <w:t>transplantation</w:t>
      </w:r>
      <w:r w:rsidR="002308DB" w:rsidRPr="00001CB7">
        <w:rPr>
          <w:color w:val="000000" w:themeColor="text1"/>
          <w:lang w:val="en-GB" w:eastAsia="zh-CN"/>
        </w:rPr>
        <w:t>, as assessed</w:t>
      </w:r>
      <w:r w:rsidR="002308DB" w:rsidRPr="00001CB7">
        <w:rPr>
          <w:color w:val="000000" w:themeColor="text1"/>
          <w:lang w:val="en-GB"/>
        </w:rPr>
        <w:t xml:space="preserve"> by </w:t>
      </w:r>
      <w:r w:rsidR="00744CCB" w:rsidRPr="00001CB7">
        <w:rPr>
          <w:color w:val="000000" w:themeColor="text1"/>
          <w:lang w:val="en-GB" w:eastAsia="zh-CN"/>
        </w:rPr>
        <w:t xml:space="preserve">palpating the </w:t>
      </w:r>
      <w:r w:rsidR="002308DB" w:rsidRPr="00001CB7">
        <w:rPr>
          <w:color w:val="000000" w:themeColor="text1"/>
          <w:lang w:val="en-GB" w:eastAsia="zh-CN"/>
        </w:rPr>
        <w:t>heart</w:t>
      </w:r>
      <w:r w:rsidR="00744CCB" w:rsidRPr="00001CB7">
        <w:rPr>
          <w:color w:val="000000" w:themeColor="text1"/>
          <w:lang w:val="en-GB" w:eastAsia="zh-CN"/>
        </w:rPr>
        <w:t>beat</w:t>
      </w:r>
      <w:r w:rsidR="007A2BA5" w:rsidRPr="00001CB7">
        <w:rPr>
          <w:color w:val="000000" w:themeColor="text1"/>
          <w:lang w:val="en-GB"/>
        </w:rPr>
        <w:t xml:space="preserve">. </w:t>
      </w:r>
      <w:r w:rsidR="002308DB" w:rsidRPr="00001CB7">
        <w:rPr>
          <w:color w:val="000000" w:themeColor="text1"/>
          <w:lang w:val="en-GB"/>
        </w:rPr>
        <w:t xml:space="preserve">All cardiac allografts </w:t>
      </w:r>
      <w:r w:rsidR="002308DB" w:rsidRPr="00001CB7">
        <w:rPr>
          <w:color w:val="000000" w:themeColor="text1"/>
          <w:lang w:val="en-GB" w:eastAsia="zh-CN"/>
        </w:rPr>
        <w:t>were</w:t>
      </w:r>
      <w:r w:rsidR="002308DB" w:rsidRPr="00001CB7">
        <w:rPr>
          <w:color w:val="000000" w:themeColor="text1"/>
          <w:lang w:val="en-GB"/>
        </w:rPr>
        <w:t xml:space="preserve"> </w:t>
      </w:r>
      <w:r w:rsidR="004F7FBF" w:rsidRPr="00001CB7">
        <w:rPr>
          <w:color w:val="000000" w:themeColor="text1"/>
          <w:lang w:val="en-GB"/>
        </w:rPr>
        <w:t>lost</w:t>
      </w:r>
      <w:r w:rsidR="002308DB" w:rsidRPr="00001CB7">
        <w:rPr>
          <w:color w:val="000000" w:themeColor="text1"/>
          <w:lang w:val="en-GB"/>
        </w:rPr>
        <w:t xml:space="preserve"> within </w:t>
      </w:r>
      <w:r w:rsidR="00022455" w:rsidRPr="00001CB7">
        <w:rPr>
          <w:color w:val="000000" w:themeColor="text1"/>
          <w:lang w:val="en-GB"/>
        </w:rPr>
        <w:t>8</w:t>
      </w:r>
      <w:r w:rsidR="002308DB" w:rsidRPr="00001CB7">
        <w:rPr>
          <w:color w:val="000000" w:themeColor="text1"/>
          <w:lang w:val="en-GB"/>
        </w:rPr>
        <w:t xml:space="preserve"> </w:t>
      </w:r>
      <w:r w:rsidR="00022455" w:rsidRPr="00001CB7">
        <w:rPr>
          <w:color w:val="000000" w:themeColor="text1"/>
          <w:lang w:val="en-GB"/>
        </w:rPr>
        <w:t>day</w:t>
      </w:r>
      <w:r w:rsidR="002308DB" w:rsidRPr="00001CB7">
        <w:rPr>
          <w:color w:val="000000" w:themeColor="text1"/>
          <w:lang w:val="en-GB"/>
        </w:rPr>
        <w:t xml:space="preserve">s after transplantation. </w:t>
      </w:r>
      <w:r w:rsidR="007A2BA5" w:rsidRPr="00001CB7">
        <w:rPr>
          <w:color w:val="000000" w:themeColor="text1"/>
          <w:lang w:val="en-GB"/>
        </w:rPr>
        <w:t xml:space="preserve">In contrast, all </w:t>
      </w:r>
      <w:r w:rsidR="004F7FBF" w:rsidRPr="00001CB7">
        <w:rPr>
          <w:color w:val="000000" w:themeColor="text1"/>
          <w:lang w:val="en-GB"/>
        </w:rPr>
        <w:t xml:space="preserve">the </w:t>
      </w:r>
      <w:r w:rsidR="002308DB" w:rsidRPr="00001CB7">
        <w:rPr>
          <w:color w:val="000000" w:themeColor="text1"/>
          <w:lang w:val="en-GB"/>
        </w:rPr>
        <w:t>is</w:t>
      </w:r>
      <w:r w:rsidR="007A2BA5" w:rsidRPr="00001CB7">
        <w:rPr>
          <w:color w:val="000000" w:themeColor="text1"/>
          <w:lang w:val="en-GB"/>
        </w:rPr>
        <w:t xml:space="preserve">ogeneic </w:t>
      </w:r>
      <w:r w:rsidR="002308DB" w:rsidRPr="00001CB7">
        <w:rPr>
          <w:color w:val="000000" w:themeColor="text1"/>
          <w:lang w:val="en-GB"/>
        </w:rPr>
        <w:t xml:space="preserve">heart transplants </w:t>
      </w:r>
      <w:r w:rsidR="002308DB" w:rsidRPr="00001CB7">
        <w:rPr>
          <w:color w:val="000000" w:themeColor="text1"/>
          <w:lang w:val="en-GB" w:eastAsia="zh-CN"/>
        </w:rPr>
        <w:t xml:space="preserve">survived </w:t>
      </w:r>
      <w:r w:rsidR="00D6357C" w:rsidRPr="00001CB7">
        <w:rPr>
          <w:rFonts w:eastAsia="宋体"/>
          <w:color w:val="000000"/>
          <w:lang w:val="en-GB" w:eastAsia="zh-CN"/>
        </w:rPr>
        <w:t>beyond</w:t>
      </w:r>
      <w:r w:rsidR="002308DB" w:rsidRPr="00001CB7">
        <w:rPr>
          <w:color w:val="000000"/>
          <w:lang w:val="en-GB"/>
        </w:rPr>
        <w:t xml:space="preserve"> </w:t>
      </w:r>
      <w:r w:rsidR="004F3654" w:rsidRPr="00001CB7">
        <w:rPr>
          <w:color w:val="000000" w:themeColor="text1"/>
          <w:lang w:val="en-GB"/>
        </w:rPr>
        <w:t xml:space="preserve">4 </w:t>
      </w:r>
      <w:r w:rsidR="002308DB" w:rsidRPr="00001CB7">
        <w:rPr>
          <w:color w:val="000000" w:themeColor="text1"/>
          <w:lang w:val="en-GB"/>
        </w:rPr>
        <w:t>weeks</w:t>
      </w:r>
      <w:r w:rsidR="007A2BA5" w:rsidRPr="00001CB7">
        <w:rPr>
          <w:color w:val="000000" w:themeColor="text1"/>
          <w:lang w:val="en-GB"/>
        </w:rPr>
        <w:t xml:space="preserve"> (</w:t>
      </w:r>
      <w:r w:rsidR="007A2BA5" w:rsidRPr="00001CB7">
        <w:rPr>
          <w:b/>
          <w:bCs/>
          <w:color w:val="000000" w:themeColor="text1"/>
          <w:lang w:val="en-GB"/>
        </w:rPr>
        <w:t>Figure 2</w:t>
      </w:r>
      <w:r w:rsidR="007A2BA5" w:rsidRPr="00001CB7">
        <w:rPr>
          <w:color w:val="000000" w:themeColor="text1"/>
          <w:lang w:val="en-GB"/>
        </w:rPr>
        <w:t>).</w:t>
      </w:r>
      <w:r w:rsidR="00DF0779" w:rsidRPr="00001CB7">
        <w:rPr>
          <w:lang w:val="en-GB"/>
        </w:rPr>
        <w:t xml:space="preserve"> </w:t>
      </w:r>
    </w:p>
    <w:p w14:paraId="409E40A1" w14:textId="77777777" w:rsidR="00895848" w:rsidRPr="00001CB7" w:rsidRDefault="00895848" w:rsidP="00001CB7">
      <w:pPr>
        <w:rPr>
          <w:color w:val="808080"/>
          <w:lang w:val="en-GB"/>
        </w:rPr>
      </w:pPr>
    </w:p>
    <w:p w14:paraId="6D510784" w14:textId="457DC675" w:rsidR="006E4797" w:rsidRPr="00001CB7" w:rsidRDefault="00551D82" w:rsidP="00001CB7">
      <w:pPr>
        <w:rPr>
          <w:color w:val="808080"/>
          <w:lang w:val="en-GB"/>
        </w:rPr>
      </w:pPr>
      <w:r w:rsidRPr="00001CB7">
        <w:rPr>
          <w:b/>
          <w:lang w:val="en-GB"/>
        </w:rPr>
        <w:t xml:space="preserve">FIGURE </w:t>
      </w:r>
      <w:r w:rsidR="00F91FFD" w:rsidRPr="00001CB7">
        <w:rPr>
          <w:b/>
          <w:lang w:val="en-GB"/>
        </w:rPr>
        <w:t xml:space="preserve">AND TABLE </w:t>
      </w:r>
      <w:r w:rsidRPr="00001CB7">
        <w:rPr>
          <w:b/>
          <w:lang w:val="en-GB"/>
        </w:rPr>
        <w:t>LEGENDS:</w:t>
      </w:r>
      <w:r w:rsidRPr="00001CB7">
        <w:rPr>
          <w:color w:val="808080"/>
          <w:lang w:val="en-GB"/>
        </w:rPr>
        <w:t xml:space="preserve"> </w:t>
      </w:r>
    </w:p>
    <w:p w14:paraId="7CB5053B" w14:textId="77777777" w:rsidR="00FF21BE" w:rsidRPr="00001CB7" w:rsidRDefault="00FF21BE" w:rsidP="00001CB7">
      <w:pPr>
        <w:rPr>
          <w:b/>
          <w:lang w:val="en-GB"/>
        </w:rPr>
      </w:pPr>
    </w:p>
    <w:p w14:paraId="6CD168E8" w14:textId="7165C77D" w:rsidR="00BB0BFF" w:rsidRPr="00001CB7" w:rsidRDefault="00BB0BFF" w:rsidP="00001CB7">
      <w:pPr>
        <w:rPr>
          <w:lang w:val="en-GB"/>
        </w:rPr>
      </w:pPr>
      <w:r w:rsidRPr="00001CB7">
        <w:rPr>
          <w:b/>
          <w:lang w:val="en-GB"/>
        </w:rPr>
        <w:t>Figure 1</w:t>
      </w:r>
      <w:r w:rsidR="00D302EE" w:rsidRPr="00001CB7">
        <w:rPr>
          <w:b/>
          <w:lang w:val="en-GB"/>
        </w:rPr>
        <w:t>:</w:t>
      </w:r>
      <w:r w:rsidRPr="00001CB7">
        <w:rPr>
          <w:b/>
          <w:lang w:val="en-GB"/>
        </w:rPr>
        <w:t xml:space="preserve"> Schematic of the mouse cervical heterotopic heart transplantation model. </w:t>
      </w:r>
      <w:r w:rsidRPr="00001CB7">
        <w:rPr>
          <w:bCs/>
          <w:lang w:val="en-GB"/>
        </w:rPr>
        <w:t>(</w:t>
      </w:r>
      <w:r w:rsidR="00B47ADA" w:rsidRPr="00001CB7">
        <w:rPr>
          <w:b/>
          <w:lang w:val="en-GB"/>
        </w:rPr>
        <w:t>A</w:t>
      </w:r>
      <w:r w:rsidRPr="00001CB7">
        <w:rPr>
          <w:bCs/>
          <w:lang w:val="en-GB"/>
        </w:rPr>
        <w:t>)</w:t>
      </w:r>
      <w:r w:rsidRPr="00001CB7">
        <w:rPr>
          <w:b/>
          <w:lang w:val="en-GB"/>
        </w:rPr>
        <w:t xml:space="preserve"> </w:t>
      </w:r>
      <w:r w:rsidR="00F03CB0" w:rsidRPr="00001CB7">
        <w:rPr>
          <w:rFonts w:eastAsia="ArialBoldMT"/>
          <w:lang w:val="en-GB"/>
        </w:rPr>
        <w:t xml:space="preserve">Protocol for preparing the </w:t>
      </w:r>
      <w:r w:rsidRPr="00001CB7">
        <w:rPr>
          <w:lang w:val="en-GB"/>
        </w:rPr>
        <w:t>recipient</w:t>
      </w:r>
      <w:r w:rsidR="00F03CB0" w:rsidRPr="00001CB7">
        <w:rPr>
          <w:rFonts w:eastAsia="ArialBoldMT"/>
          <w:lang w:val="en-GB"/>
        </w:rPr>
        <w:t>:</w:t>
      </w:r>
      <w:r w:rsidRPr="00001CB7">
        <w:rPr>
          <w:lang w:val="en-GB"/>
        </w:rPr>
        <w:t xml:space="preserve"> </w:t>
      </w:r>
      <w:r w:rsidR="00D42986" w:rsidRPr="00001CB7">
        <w:rPr>
          <w:rFonts w:eastAsia="ArialBoldMT"/>
          <w:lang w:val="en-GB"/>
        </w:rPr>
        <w:t>a</w:t>
      </w:r>
      <w:r w:rsidR="00F03CB0" w:rsidRPr="00001CB7">
        <w:rPr>
          <w:rFonts w:eastAsia="ArialBoldMT"/>
          <w:lang w:val="en-GB"/>
        </w:rPr>
        <w:t xml:space="preserve">fter </w:t>
      </w:r>
      <w:r w:rsidR="00807074" w:rsidRPr="00001CB7">
        <w:rPr>
          <w:rFonts w:eastAsia="ArialBoldMT"/>
          <w:lang w:val="en-GB"/>
        </w:rPr>
        <w:t>clip</w:t>
      </w:r>
      <w:r w:rsidR="00F03CB0" w:rsidRPr="00001CB7">
        <w:rPr>
          <w:rFonts w:eastAsia="ArialBoldMT"/>
          <w:lang w:val="en-GB"/>
        </w:rPr>
        <w:t>ping</w:t>
      </w:r>
      <w:r w:rsidR="00807074" w:rsidRPr="00001CB7">
        <w:rPr>
          <w:lang w:val="en-GB"/>
        </w:rPr>
        <w:t xml:space="preserve"> the common carotid artery and external jugular vein at </w:t>
      </w:r>
      <w:r w:rsidR="00F03CB0" w:rsidRPr="00001CB7">
        <w:rPr>
          <w:rFonts w:eastAsia="ArialBoldMT"/>
          <w:lang w:val="en-GB"/>
        </w:rPr>
        <w:t xml:space="preserve">the </w:t>
      </w:r>
      <w:r w:rsidR="00807074" w:rsidRPr="00001CB7">
        <w:rPr>
          <w:lang w:val="en-GB"/>
        </w:rPr>
        <w:t>proximal</w:t>
      </w:r>
      <w:r w:rsidR="00F03CB0" w:rsidRPr="00001CB7">
        <w:rPr>
          <w:rFonts w:eastAsia="ArialBoldMT"/>
          <w:lang w:val="en-GB"/>
        </w:rPr>
        <w:t xml:space="preserve"> end</w:t>
      </w:r>
      <w:r w:rsidR="00807074" w:rsidRPr="00001CB7">
        <w:rPr>
          <w:lang w:val="en-GB"/>
        </w:rPr>
        <w:t xml:space="preserve">, the </w:t>
      </w:r>
      <w:r w:rsidR="00F03CB0" w:rsidRPr="00001CB7">
        <w:rPr>
          <w:rFonts w:eastAsia="ArialBoldMT"/>
          <w:lang w:val="en-GB"/>
        </w:rPr>
        <w:t xml:space="preserve">vascular </w:t>
      </w:r>
      <w:r w:rsidR="00E139F4" w:rsidRPr="00001CB7">
        <w:rPr>
          <w:lang w:val="en-GB"/>
        </w:rPr>
        <w:t xml:space="preserve">lumen of </w:t>
      </w:r>
      <w:r w:rsidR="00807074" w:rsidRPr="00001CB7">
        <w:rPr>
          <w:lang w:val="en-GB"/>
        </w:rPr>
        <w:t xml:space="preserve">vessels </w:t>
      </w:r>
      <w:r w:rsidR="00E139F4" w:rsidRPr="00001CB7">
        <w:rPr>
          <w:lang w:val="en-GB"/>
        </w:rPr>
        <w:t>is</w:t>
      </w:r>
      <w:r w:rsidR="00807074" w:rsidRPr="00001CB7">
        <w:rPr>
          <w:lang w:val="en-GB"/>
        </w:rPr>
        <w:t xml:space="preserve"> everted </w:t>
      </w:r>
      <w:r w:rsidR="00E139F4" w:rsidRPr="00001CB7">
        <w:rPr>
          <w:lang w:val="en-GB"/>
        </w:rPr>
        <w:t xml:space="preserve">and fixed after </w:t>
      </w:r>
      <w:r w:rsidR="00807074" w:rsidRPr="00001CB7">
        <w:rPr>
          <w:lang w:val="en-GB"/>
        </w:rPr>
        <w:t>passing through the barbed cuff with a bevel end and grooves on the surface.</w:t>
      </w:r>
      <w:r w:rsidR="005F6931" w:rsidRPr="00001CB7">
        <w:rPr>
          <w:lang w:val="en-GB"/>
        </w:rPr>
        <w:t xml:space="preserve"> The dashed square shows the structure </w:t>
      </w:r>
      <w:r w:rsidR="009026D4" w:rsidRPr="00001CB7">
        <w:rPr>
          <w:lang w:val="en-GB"/>
        </w:rPr>
        <w:t xml:space="preserve">and usage </w:t>
      </w:r>
      <w:r w:rsidR="005F6931" w:rsidRPr="00001CB7">
        <w:rPr>
          <w:lang w:val="en-GB"/>
        </w:rPr>
        <w:t>of the cuff.</w:t>
      </w:r>
      <w:r w:rsidR="00807074" w:rsidRPr="00001CB7">
        <w:rPr>
          <w:lang w:val="en-GB"/>
        </w:rPr>
        <w:t xml:space="preserve"> </w:t>
      </w:r>
      <w:r w:rsidRPr="00001CB7">
        <w:rPr>
          <w:bCs/>
          <w:lang w:val="en-GB"/>
        </w:rPr>
        <w:t>(</w:t>
      </w:r>
      <w:r w:rsidR="00D42986" w:rsidRPr="00001CB7">
        <w:rPr>
          <w:b/>
          <w:lang w:val="en-GB"/>
        </w:rPr>
        <w:t>B</w:t>
      </w:r>
      <w:r w:rsidRPr="00001CB7">
        <w:rPr>
          <w:bCs/>
          <w:lang w:val="en-GB"/>
        </w:rPr>
        <w:t>)</w:t>
      </w:r>
      <w:r w:rsidRPr="00001CB7">
        <w:rPr>
          <w:b/>
          <w:lang w:val="en-GB"/>
        </w:rPr>
        <w:t xml:space="preserve"> </w:t>
      </w:r>
      <w:r w:rsidR="00725C81" w:rsidRPr="00001CB7">
        <w:rPr>
          <w:rFonts w:eastAsia="ArialBoldMT"/>
          <w:lang w:val="en-GB"/>
        </w:rPr>
        <w:t>Donor heart</w:t>
      </w:r>
      <w:r w:rsidR="00725C81" w:rsidRPr="00001CB7">
        <w:rPr>
          <w:rFonts w:eastAsia="ArialBoldMT"/>
          <w:b/>
          <w:bCs/>
          <w:lang w:val="en-GB"/>
        </w:rPr>
        <w:t xml:space="preserve"> </w:t>
      </w:r>
      <w:r w:rsidR="00725C81" w:rsidRPr="00001CB7">
        <w:rPr>
          <w:rFonts w:eastAsia="ArialBoldMT"/>
          <w:lang w:val="en-GB"/>
        </w:rPr>
        <w:t>resection</w:t>
      </w:r>
      <w:r w:rsidR="00603056" w:rsidRPr="00001CB7">
        <w:rPr>
          <w:rFonts w:eastAsia="ArialBoldMT"/>
          <w:lang w:val="en-GB"/>
        </w:rPr>
        <w:t>:</w:t>
      </w:r>
      <w:r w:rsidRPr="00001CB7">
        <w:rPr>
          <w:lang w:val="en-GB"/>
        </w:rPr>
        <w:t xml:space="preserve"> </w:t>
      </w:r>
      <w:r w:rsidR="003E26FC" w:rsidRPr="00001CB7">
        <w:rPr>
          <w:rFonts w:eastAsia="ArialBoldMT"/>
          <w:lang w:val="en-GB"/>
        </w:rPr>
        <w:t>after the donor heart's perfusion</w:t>
      </w:r>
      <w:r w:rsidR="008F017D" w:rsidRPr="00001CB7">
        <w:rPr>
          <w:lang w:val="en-GB"/>
        </w:rPr>
        <w:t xml:space="preserve"> </w:t>
      </w:r>
      <w:r w:rsidR="00237877" w:rsidRPr="00001CB7">
        <w:rPr>
          <w:lang w:val="en-GB"/>
        </w:rPr>
        <w:t xml:space="preserve">with </w:t>
      </w:r>
      <w:r w:rsidR="00237877" w:rsidRPr="00001CB7">
        <w:rPr>
          <w:color w:val="000000" w:themeColor="text1"/>
          <w:lang w:val="en-GB"/>
        </w:rPr>
        <w:t xml:space="preserve">heparin and HTK solution from </w:t>
      </w:r>
      <w:r w:rsidR="00603056" w:rsidRPr="00001CB7">
        <w:rPr>
          <w:color w:val="000000" w:themeColor="text1"/>
          <w:lang w:val="en-GB"/>
        </w:rPr>
        <w:t>the</w:t>
      </w:r>
      <w:r w:rsidR="00237877" w:rsidRPr="00001CB7">
        <w:rPr>
          <w:color w:val="000000" w:themeColor="text1"/>
          <w:lang w:val="en-GB"/>
        </w:rPr>
        <w:t xml:space="preserve"> </w:t>
      </w:r>
      <w:r w:rsidR="008F017D" w:rsidRPr="00001CB7">
        <w:rPr>
          <w:color w:val="000000" w:themeColor="text1"/>
          <w:lang w:val="en-GB"/>
        </w:rPr>
        <w:t xml:space="preserve">inferior vena cava and </w:t>
      </w:r>
      <w:r w:rsidR="00237877" w:rsidRPr="00001CB7">
        <w:rPr>
          <w:color w:val="000000" w:themeColor="text1"/>
          <w:lang w:val="en-GB"/>
        </w:rPr>
        <w:t>aorta</w:t>
      </w:r>
      <w:r w:rsidR="00237877" w:rsidRPr="00001CB7">
        <w:rPr>
          <w:lang w:val="en-GB"/>
        </w:rPr>
        <w:t>,</w:t>
      </w:r>
      <w:r w:rsidR="008F017D" w:rsidRPr="00001CB7">
        <w:rPr>
          <w:lang w:val="en-GB"/>
        </w:rPr>
        <w:t xml:space="preserve"> the superior and inferior vena</w:t>
      </w:r>
      <w:r w:rsidR="00603056" w:rsidRPr="00001CB7">
        <w:rPr>
          <w:lang w:val="en-GB"/>
        </w:rPr>
        <w:t>e</w:t>
      </w:r>
      <w:r w:rsidR="008F017D" w:rsidRPr="00001CB7">
        <w:rPr>
          <w:lang w:val="en-GB"/>
        </w:rPr>
        <w:t xml:space="preserve"> </w:t>
      </w:r>
      <w:proofErr w:type="spellStart"/>
      <w:r w:rsidR="008F017D" w:rsidRPr="00001CB7">
        <w:rPr>
          <w:lang w:val="en-GB"/>
        </w:rPr>
        <w:t>cava</w:t>
      </w:r>
      <w:r w:rsidR="00603056" w:rsidRPr="00001CB7">
        <w:rPr>
          <w:lang w:val="en-GB"/>
        </w:rPr>
        <w:t>e</w:t>
      </w:r>
      <w:proofErr w:type="spellEnd"/>
      <w:r w:rsidR="008F017D" w:rsidRPr="00001CB7">
        <w:rPr>
          <w:lang w:val="en-GB"/>
        </w:rPr>
        <w:t xml:space="preserve"> and pulmonary vein are ligated with sutures. T</w:t>
      </w:r>
      <w:r w:rsidR="00237877" w:rsidRPr="00001CB7">
        <w:rPr>
          <w:lang w:val="en-GB"/>
        </w:rPr>
        <w:t>he donor</w:t>
      </w:r>
      <w:r w:rsidR="00D46AEA" w:rsidRPr="00001CB7">
        <w:rPr>
          <w:lang w:val="en-GB"/>
        </w:rPr>
        <w:t>'s</w:t>
      </w:r>
      <w:r w:rsidR="00237877" w:rsidRPr="00001CB7">
        <w:rPr>
          <w:lang w:val="en-GB"/>
        </w:rPr>
        <w:t xml:space="preserve"> </w:t>
      </w:r>
      <w:r w:rsidR="008F017D" w:rsidRPr="00001CB7">
        <w:rPr>
          <w:lang w:val="en-GB"/>
        </w:rPr>
        <w:t>heart</w:t>
      </w:r>
      <w:r w:rsidR="00237877" w:rsidRPr="00001CB7">
        <w:rPr>
          <w:lang w:val="en-GB"/>
        </w:rPr>
        <w:t xml:space="preserve"> is then resected by </w:t>
      </w:r>
      <w:r w:rsidR="00603056" w:rsidRPr="00001CB7">
        <w:rPr>
          <w:rFonts w:eastAsia="ArialBoldMT"/>
          <w:lang w:val="en-GB"/>
        </w:rPr>
        <w:t>incising</w:t>
      </w:r>
      <w:r w:rsidR="00237877" w:rsidRPr="00001CB7">
        <w:rPr>
          <w:lang w:val="en-GB"/>
        </w:rPr>
        <w:t xml:space="preserve"> the </w:t>
      </w:r>
      <w:r w:rsidR="005F6931" w:rsidRPr="00001CB7">
        <w:rPr>
          <w:lang w:val="en-GB"/>
        </w:rPr>
        <w:t>vascular vessels</w:t>
      </w:r>
      <w:r w:rsidRPr="00001CB7">
        <w:rPr>
          <w:lang w:val="en-GB"/>
        </w:rPr>
        <w:t xml:space="preserve">. </w:t>
      </w:r>
      <w:r w:rsidRPr="00001CB7">
        <w:rPr>
          <w:bCs/>
          <w:lang w:val="en-GB"/>
        </w:rPr>
        <w:t>(</w:t>
      </w:r>
      <w:r w:rsidR="00D46AEA" w:rsidRPr="00001CB7">
        <w:rPr>
          <w:b/>
          <w:lang w:val="en-GB"/>
        </w:rPr>
        <w:t>C</w:t>
      </w:r>
      <w:r w:rsidRPr="00001CB7">
        <w:rPr>
          <w:bCs/>
          <w:lang w:val="en-GB"/>
        </w:rPr>
        <w:t>)</w:t>
      </w:r>
      <w:r w:rsidRPr="00001CB7">
        <w:rPr>
          <w:b/>
          <w:lang w:val="en-GB"/>
        </w:rPr>
        <w:t xml:space="preserve"> </w:t>
      </w:r>
      <w:r w:rsidRPr="00001CB7">
        <w:rPr>
          <w:lang w:val="en-GB"/>
        </w:rPr>
        <w:t xml:space="preserve">Implantation of </w:t>
      </w:r>
      <w:r w:rsidR="00D46AEA" w:rsidRPr="00001CB7">
        <w:rPr>
          <w:lang w:val="en-GB"/>
        </w:rPr>
        <w:t xml:space="preserve">the </w:t>
      </w:r>
      <w:r w:rsidRPr="00001CB7">
        <w:rPr>
          <w:lang w:val="en-GB"/>
        </w:rPr>
        <w:t>donor</w:t>
      </w:r>
      <w:r w:rsidR="00A75D8E" w:rsidRPr="00001CB7">
        <w:rPr>
          <w:lang w:val="en-GB"/>
        </w:rPr>
        <w:t>'s</w:t>
      </w:r>
      <w:r w:rsidRPr="00001CB7">
        <w:rPr>
          <w:lang w:val="en-GB"/>
        </w:rPr>
        <w:t xml:space="preserve"> </w:t>
      </w:r>
      <w:r w:rsidR="00DD4157" w:rsidRPr="00001CB7">
        <w:rPr>
          <w:lang w:val="en-GB"/>
        </w:rPr>
        <w:t>heart</w:t>
      </w:r>
      <w:r w:rsidRPr="00001CB7">
        <w:rPr>
          <w:lang w:val="en-GB"/>
        </w:rPr>
        <w:t xml:space="preserve">. The donor </w:t>
      </w:r>
      <w:r w:rsidR="005F6931" w:rsidRPr="00001CB7">
        <w:rPr>
          <w:lang w:val="en-GB"/>
        </w:rPr>
        <w:t>pulmonary artery</w:t>
      </w:r>
      <w:r w:rsidRPr="00001CB7">
        <w:rPr>
          <w:lang w:val="en-GB"/>
        </w:rPr>
        <w:t xml:space="preserve"> and </w:t>
      </w:r>
      <w:r w:rsidR="005F6931" w:rsidRPr="00001CB7">
        <w:rPr>
          <w:lang w:val="en-GB"/>
        </w:rPr>
        <w:t>aorta</w:t>
      </w:r>
      <w:r w:rsidRPr="00001CB7">
        <w:rPr>
          <w:lang w:val="en-GB"/>
        </w:rPr>
        <w:t xml:space="preserve"> is anastomosed to </w:t>
      </w:r>
      <w:r w:rsidR="00D6357C" w:rsidRPr="00001CB7">
        <w:rPr>
          <w:lang w:val="en-GB" w:eastAsia="zh-CN"/>
        </w:rPr>
        <w:t xml:space="preserve">the </w:t>
      </w:r>
      <w:r w:rsidRPr="00001CB7">
        <w:rPr>
          <w:lang w:val="en-GB"/>
        </w:rPr>
        <w:t>recipient</w:t>
      </w:r>
      <w:r w:rsidR="00CC6F88" w:rsidRPr="00001CB7">
        <w:rPr>
          <w:lang w:val="en-GB"/>
        </w:rPr>
        <w:t>'</w:t>
      </w:r>
      <w:r w:rsidRPr="00001CB7">
        <w:rPr>
          <w:lang w:val="en-GB"/>
        </w:rPr>
        <w:t xml:space="preserve">s </w:t>
      </w:r>
      <w:r w:rsidR="005F6931" w:rsidRPr="00001CB7">
        <w:rPr>
          <w:lang w:val="en-GB"/>
        </w:rPr>
        <w:t>external jugular vein</w:t>
      </w:r>
      <w:r w:rsidR="00A75D8E" w:rsidRPr="00001CB7">
        <w:rPr>
          <w:lang w:val="en-GB"/>
        </w:rPr>
        <w:t>,</w:t>
      </w:r>
      <w:r w:rsidRPr="00001CB7">
        <w:rPr>
          <w:lang w:val="en-GB"/>
        </w:rPr>
        <w:t xml:space="preserve"> and </w:t>
      </w:r>
      <w:r w:rsidR="005F6931" w:rsidRPr="00001CB7">
        <w:rPr>
          <w:lang w:val="en-GB"/>
        </w:rPr>
        <w:t xml:space="preserve">carotid artery </w:t>
      </w:r>
      <w:r w:rsidR="005F6931" w:rsidRPr="00001CB7">
        <w:rPr>
          <w:i/>
          <w:iCs/>
          <w:lang w:val="en-GB"/>
        </w:rPr>
        <w:t>via</w:t>
      </w:r>
      <w:r w:rsidR="005F6931" w:rsidRPr="00001CB7">
        <w:rPr>
          <w:lang w:val="en-GB"/>
        </w:rPr>
        <w:t xml:space="preserve"> </w:t>
      </w:r>
      <w:r w:rsidR="00E139F4" w:rsidRPr="00001CB7">
        <w:rPr>
          <w:lang w:val="en-GB"/>
        </w:rPr>
        <w:t xml:space="preserve">the </w:t>
      </w:r>
      <w:r w:rsidR="005F6931" w:rsidRPr="00001CB7">
        <w:rPr>
          <w:lang w:val="en-GB"/>
        </w:rPr>
        <w:t xml:space="preserve">cuff with </w:t>
      </w:r>
      <w:r w:rsidR="00D6357C" w:rsidRPr="00001CB7">
        <w:rPr>
          <w:lang w:val="en-GB"/>
        </w:rPr>
        <w:t xml:space="preserve">the </w:t>
      </w:r>
      <w:r w:rsidR="005F6931" w:rsidRPr="00001CB7">
        <w:rPr>
          <w:lang w:val="en-GB"/>
        </w:rPr>
        <w:t>recipient</w:t>
      </w:r>
      <w:r w:rsidR="00CC6F88" w:rsidRPr="00001CB7">
        <w:rPr>
          <w:lang w:val="en-GB"/>
        </w:rPr>
        <w:t>'</w:t>
      </w:r>
      <w:r w:rsidR="00D6357C" w:rsidRPr="00001CB7">
        <w:rPr>
          <w:lang w:val="en-GB"/>
        </w:rPr>
        <w:t>s vasculature</w:t>
      </w:r>
      <w:r w:rsidR="005F6931" w:rsidRPr="00001CB7">
        <w:rPr>
          <w:lang w:val="en-GB"/>
        </w:rPr>
        <w:t xml:space="preserve"> </w:t>
      </w:r>
      <w:r w:rsidR="00D6357C" w:rsidRPr="00001CB7">
        <w:rPr>
          <w:lang w:val="en-GB"/>
        </w:rPr>
        <w:t>turned inside out</w:t>
      </w:r>
      <w:r w:rsidRPr="00001CB7">
        <w:rPr>
          <w:lang w:val="en-GB"/>
        </w:rPr>
        <w:t xml:space="preserve"> in an end-to-end pattern.</w:t>
      </w:r>
    </w:p>
    <w:p w14:paraId="1D959D0F" w14:textId="0FB71986" w:rsidR="002C6B64" w:rsidRPr="00001CB7" w:rsidRDefault="002C6B64" w:rsidP="00001CB7">
      <w:pPr>
        <w:rPr>
          <w:lang w:val="en-GB"/>
        </w:rPr>
      </w:pPr>
    </w:p>
    <w:p w14:paraId="32EAFD7D" w14:textId="7FD6784F" w:rsidR="006E4797" w:rsidRPr="00001CB7" w:rsidRDefault="002C6B64" w:rsidP="00001CB7">
      <w:pPr>
        <w:rPr>
          <w:lang w:val="en-GB"/>
        </w:rPr>
      </w:pPr>
      <w:r w:rsidRPr="00001CB7">
        <w:rPr>
          <w:b/>
          <w:lang w:val="en-GB"/>
        </w:rPr>
        <w:t>Figure 2</w:t>
      </w:r>
      <w:r w:rsidR="004923A2" w:rsidRPr="00001CB7">
        <w:rPr>
          <w:b/>
          <w:lang w:val="en-GB"/>
        </w:rPr>
        <w:t xml:space="preserve">: </w:t>
      </w:r>
      <w:r w:rsidR="00022455" w:rsidRPr="00001CB7">
        <w:rPr>
          <w:b/>
          <w:lang w:val="en-GB"/>
        </w:rPr>
        <w:t>Survival curve</w:t>
      </w:r>
      <w:r w:rsidRPr="00001CB7">
        <w:rPr>
          <w:b/>
          <w:lang w:val="en-GB"/>
        </w:rPr>
        <w:t xml:space="preserve"> </w:t>
      </w:r>
      <w:r w:rsidR="00022455" w:rsidRPr="00001CB7">
        <w:rPr>
          <w:b/>
          <w:lang w:val="en-GB"/>
        </w:rPr>
        <w:t>for</w:t>
      </w:r>
      <w:r w:rsidRPr="00001CB7">
        <w:rPr>
          <w:b/>
          <w:lang w:val="en-GB"/>
        </w:rPr>
        <w:t xml:space="preserve"> </w:t>
      </w:r>
      <w:r w:rsidR="005652E7" w:rsidRPr="00001CB7">
        <w:rPr>
          <w:b/>
          <w:lang w:val="en-GB"/>
        </w:rPr>
        <w:t xml:space="preserve">cardiac </w:t>
      </w:r>
      <w:r w:rsidRPr="00001CB7">
        <w:rPr>
          <w:b/>
          <w:lang w:val="en-GB"/>
        </w:rPr>
        <w:t xml:space="preserve">grafts. </w:t>
      </w:r>
      <w:r w:rsidR="003F4C98" w:rsidRPr="00001CB7">
        <w:rPr>
          <w:lang w:val="en-GB"/>
        </w:rPr>
        <w:t xml:space="preserve">The survival curve of cardiac grafts shows that allogeneic </w:t>
      </w:r>
      <w:r w:rsidR="00022455" w:rsidRPr="00001CB7">
        <w:rPr>
          <w:lang w:val="en-GB"/>
        </w:rPr>
        <w:t xml:space="preserve">heart transplants </w:t>
      </w:r>
      <w:r w:rsidR="004F7FBF" w:rsidRPr="00001CB7">
        <w:rPr>
          <w:lang w:val="en-GB"/>
        </w:rPr>
        <w:t>are los</w:t>
      </w:r>
      <w:r w:rsidR="003F4C98" w:rsidRPr="00001CB7">
        <w:rPr>
          <w:lang w:val="en-GB"/>
        </w:rPr>
        <w:t xml:space="preserve">t </w:t>
      </w:r>
      <w:r w:rsidR="004F7FBF" w:rsidRPr="00001CB7">
        <w:rPr>
          <w:lang w:val="en-GB"/>
        </w:rPr>
        <w:t>within 8 days</w:t>
      </w:r>
      <w:r w:rsidR="003F4C98" w:rsidRPr="00001CB7">
        <w:rPr>
          <w:lang w:val="en-GB"/>
        </w:rPr>
        <w:t xml:space="preserve"> after </w:t>
      </w:r>
      <w:r w:rsidR="004F7FBF" w:rsidRPr="00001CB7">
        <w:rPr>
          <w:lang w:val="en-GB"/>
        </w:rPr>
        <w:t>transplantation</w:t>
      </w:r>
      <w:r w:rsidR="00372C2A" w:rsidRPr="00001CB7">
        <w:rPr>
          <w:color w:val="000000" w:themeColor="text1"/>
          <w:lang w:val="en-GB"/>
        </w:rPr>
        <w:t xml:space="preserve">, which was assessed </w:t>
      </w:r>
      <w:r w:rsidR="004F7FBF" w:rsidRPr="00001CB7">
        <w:rPr>
          <w:color w:val="000000" w:themeColor="text1"/>
          <w:lang w:val="en-GB"/>
        </w:rPr>
        <w:t xml:space="preserve">by palpation of </w:t>
      </w:r>
      <w:r w:rsidR="00F4644E" w:rsidRPr="00001CB7">
        <w:rPr>
          <w:color w:val="000000" w:themeColor="text1"/>
          <w:lang w:val="en-GB"/>
        </w:rPr>
        <w:t>the heartbeat</w:t>
      </w:r>
      <w:r w:rsidR="003F4C98" w:rsidRPr="00001CB7">
        <w:rPr>
          <w:lang w:val="en-GB"/>
        </w:rPr>
        <w:t xml:space="preserve">. </w:t>
      </w:r>
      <w:r w:rsidR="00F4644E" w:rsidRPr="00001CB7">
        <w:rPr>
          <w:lang w:val="en-GB"/>
        </w:rPr>
        <w:t>A total of 10</w:t>
      </w:r>
      <w:r w:rsidR="00630270" w:rsidRPr="00001CB7">
        <w:rPr>
          <w:lang w:val="en-GB"/>
        </w:rPr>
        <w:t xml:space="preserve"> recipient mice </w:t>
      </w:r>
      <w:r w:rsidR="00F4644E" w:rsidRPr="00001CB7">
        <w:rPr>
          <w:lang w:val="en-GB"/>
        </w:rPr>
        <w:t>underwent</w:t>
      </w:r>
      <w:r w:rsidR="00630270" w:rsidRPr="00001CB7">
        <w:rPr>
          <w:lang w:val="en-GB"/>
        </w:rPr>
        <w:t xml:space="preserve"> the modified cervical heterotopic heart transplantation in each group. </w:t>
      </w:r>
      <w:r w:rsidR="004F7FBF" w:rsidRPr="00001CB7">
        <w:rPr>
          <w:color w:val="000000" w:themeColor="text1"/>
          <w:lang w:val="en-GB"/>
        </w:rPr>
        <w:t>All the isogeneic heart transplants survive</w:t>
      </w:r>
      <w:r w:rsidR="00F4644E" w:rsidRPr="00001CB7">
        <w:rPr>
          <w:color w:val="000000" w:themeColor="text1"/>
          <w:lang w:val="en-GB"/>
        </w:rPr>
        <w:t>d</w:t>
      </w:r>
      <w:r w:rsidR="004F7FBF" w:rsidRPr="00001CB7">
        <w:rPr>
          <w:color w:val="000000" w:themeColor="text1"/>
          <w:lang w:val="en-GB"/>
        </w:rPr>
        <w:t xml:space="preserve"> more than </w:t>
      </w:r>
      <w:r w:rsidR="004F3654" w:rsidRPr="00001CB7">
        <w:rPr>
          <w:color w:val="000000" w:themeColor="text1"/>
          <w:lang w:val="en-GB"/>
        </w:rPr>
        <w:t xml:space="preserve">4 </w:t>
      </w:r>
      <w:r w:rsidR="004F7FBF" w:rsidRPr="00001CB7">
        <w:rPr>
          <w:color w:val="000000" w:themeColor="text1"/>
          <w:lang w:val="en-GB"/>
        </w:rPr>
        <w:t>weeks</w:t>
      </w:r>
      <w:r w:rsidR="003F4C98" w:rsidRPr="00001CB7">
        <w:rPr>
          <w:lang w:val="en-GB"/>
        </w:rPr>
        <w:t xml:space="preserve">. </w:t>
      </w:r>
    </w:p>
    <w:p w14:paraId="61D26F20" w14:textId="276E12C9" w:rsidR="00F91FFD" w:rsidRPr="00001CB7" w:rsidRDefault="00F91FFD" w:rsidP="00001CB7">
      <w:pPr>
        <w:rPr>
          <w:lang w:val="en-GB"/>
        </w:rPr>
      </w:pPr>
    </w:p>
    <w:p w14:paraId="44D37A9E" w14:textId="51C96B4A" w:rsidR="00F91FFD" w:rsidRPr="00001CB7" w:rsidRDefault="00F91FFD" w:rsidP="00001CB7">
      <w:pPr>
        <w:rPr>
          <w:lang w:val="en-GB"/>
        </w:rPr>
      </w:pPr>
      <w:r w:rsidRPr="00001CB7">
        <w:rPr>
          <w:b/>
          <w:bCs/>
          <w:lang w:val="en-GB"/>
        </w:rPr>
        <w:t xml:space="preserve">Table 1: </w:t>
      </w:r>
      <w:r w:rsidR="00E913D2" w:rsidRPr="00001CB7">
        <w:rPr>
          <w:b/>
          <w:bCs/>
          <w:lang w:val="en-GB"/>
        </w:rPr>
        <w:t>Comparison of heart transplantation techniques.</w:t>
      </w:r>
      <w:r w:rsidR="00C71C57" w:rsidRPr="00001CB7">
        <w:rPr>
          <w:b/>
          <w:bCs/>
          <w:lang w:val="en-GB"/>
        </w:rPr>
        <w:t xml:space="preserve"> </w:t>
      </w:r>
      <w:r w:rsidR="00B9145A" w:rsidRPr="00001CB7">
        <w:rPr>
          <w:lang w:val="en-GB"/>
        </w:rPr>
        <w:t>Th</w:t>
      </w:r>
      <w:r w:rsidR="00C71C57" w:rsidRPr="00001CB7">
        <w:rPr>
          <w:lang w:val="en-GB"/>
        </w:rPr>
        <w:t xml:space="preserve">e </w:t>
      </w:r>
      <w:r w:rsidR="00B9145A" w:rsidRPr="00001CB7">
        <w:rPr>
          <w:lang w:val="en-GB"/>
        </w:rPr>
        <w:t>current</w:t>
      </w:r>
      <w:r w:rsidR="00C71C57" w:rsidRPr="00001CB7">
        <w:rPr>
          <w:lang w:val="en-GB"/>
        </w:rPr>
        <w:t xml:space="preserve"> </w:t>
      </w:r>
      <w:r w:rsidR="009A533A" w:rsidRPr="00001CB7">
        <w:rPr>
          <w:lang w:val="en-GB"/>
        </w:rPr>
        <w:t xml:space="preserve">mouse cervical heterotopic heart transplantation technique is modified from </w:t>
      </w:r>
      <w:proofErr w:type="spellStart"/>
      <w:r w:rsidR="009A533A" w:rsidRPr="00001CB7">
        <w:rPr>
          <w:lang w:val="en-GB"/>
        </w:rPr>
        <w:t>Oberhuber</w:t>
      </w:r>
      <w:proofErr w:type="spellEnd"/>
      <w:r w:rsidR="009A533A" w:rsidRPr="00001CB7">
        <w:rPr>
          <w:lang w:val="en-GB"/>
        </w:rPr>
        <w:t>, R. et al.</w:t>
      </w:r>
      <w:r w:rsidR="009A533A" w:rsidRPr="00001CB7">
        <w:rPr>
          <w:vertAlign w:val="superscript"/>
          <w:lang w:val="en-GB"/>
        </w:rPr>
        <w:t>10</w:t>
      </w:r>
      <w:r w:rsidR="009A533A" w:rsidRPr="00001CB7">
        <w:rPr>
          <w:lang w:val="en-GB"/>
        </w:rPr>
        <w:t xml:space="preserve"> and possesses additional advantages for cardiac graft</w:t>
      </w:r>
      <w:r w:rsidR="005812CE" w:rsidRPr="00001CB7">
        <w:t xml:space="preserve"> survival.</w:t>
      </w:r>
    </w:p>
    <w:p w14:paraId="1E6D24E9" w14:textId="77777777" w:rsidR="003F4C98" w:rsidRPr="00001CB7" w:rsidRDefault="003F4C98" w:rsidP="00001CB7">
      <w:pPr>
        <w:rPr>
          <w:lang w:val="en-GB"/>
        </w:rPr>
      </w:pPr>
    </w:p>
    <w:p w14:paraId="7C0B6465" w14:textId="0151B575" w:rsidR="006E4797" w:rsidRPr="00001CB7" w:rsidRDefault="00551D82" w:rsidP="00001CB7">
      <w:pPr>
        <w:rPr>
          <w:b/>
          <w:lang w:val="en-GB"/>
        </w:rPr>
      </w:pPr>
      <w:r w:rsidRPr="00001CB7">
        <w:rPr>
          <w:b/>
          <w:lang w:val="en-GB"/>
        </w:rPr>
        <w:t xml:space="preserve">DISCUSSION: </w:t>
      </w:r>
    </w:p>
    <w:p w14:paraId="69F5788B" w14:textId="4EF1B901" w:rsidR="0046113D" w:rsidRPr="00001CB7" w:rsidRDefault="007423C5" w:rsidP="00001CB7">
      <w:pPr>
        <w:rPr>
          <w:lang w:val="en-GB"/>
        </w:rPr>
      </w:pPr>
      <w:r w:rsidRPr="00001CB7">
        <w:rPr>
          <w:rFonts w:eastAsia="宋体"/>
          <w:lang w:val="en-GB"/>
        </w:rPr>
        <w:lastRenderedPageBreak/>
        <w:t xml:space="preserve">The </w:t>
      </w:r>
      <w:r w:rsidRPr="00001CB7">
        <w:rPr>
          <w:lang w:val="en-GB"/>
        </w:rPr>
        <w:t>mouse</w:t>
      </w:r>
      <w:r w:rsidR="0046113D" w:rsidRPr="00001CB7">
        <w:rPr>
          <w:lang w:val="en-GB"/>
        </w:rPr>
        <w:t xml:space="preserve"> heart transplantation model </w:t>
      </w:r>
      <w:r w:rsidR="00D51EEA" w:rsidRPr="00001CB7">
        <w:rPr>
          <w:lang w:val="en-GB"/>
        </w:rPr>
        <w:t>contributes to the investigation of</w:t>
      </w:r>
      <w:r w:rsidR="009730D0" w:rsidRPr="00001CB7">
        <w:rPr>
          <w:lang w:val="en-GB"/>
        </w:rPr>
        <w:t xml:space="preserve"> </w:t>
      </w:r>
      <w:r w:rsidR="009570CE" w:rsidRPr="00001CB7">
        <w:rPr>
          <w:lang w:val="en-GB"/>
        </w:rPr>
        <w:t>rejection mechanisms</w:t>
      </w:r>
      <w:r w:rsidR="009730D0" w:rsidRPr="00001CB7">
        <w:rPr>
          <w:lang w:val="en-GB"/>
        </w:rPr>
        <w:t xml:space="preserve"> after heart transplantation,</w:t>
      </w:r>
      <w:r w:rsidR="0046113D" w:rsidRPr="00001CB7">
        <w:rPr>
          <w:lang w:val="en-GB"/>
        </w:rPr>
        <w:t xml:space="preserve"> </w:t>
      </w:r>
      <w:r w:rsidR="009570CE" w:rsidRPr="00001CB7">
        <w:rPr>
          <w:lang w:val="en-GB"/>
        </w:rPr>
        <w:t>contributing</w:t>
      </w:r>
      <w:r w:rsidR="009730D0" w:rsidRPr="00001CB7">
        <w:rPr>
          <w:lang w:val="en-GB"/>
        </w:rPr>
        <w:t xml:space="preserve"> to the development of </w:t>
      </w:r>
      <w:r w:rsidR="009570CE" w:rsidRPr="00001CB7">
        <w:rPr>
          <w:lang w:val="en-GB"/>
        </w:rPr>
        <w:t>unique</w:t>
      </w:r>
      <w:r w:rsidR="009730D0" w:rsidRPr="00001CB7">
        <w:rPr>
          <w:lang w:val="en-GB"/>
        </w:rPr>
        <w:t xml:space="preserve"> approaches to improve the long-term survival of cardiac allograft</w:t>
      </w:r>
      <w:r w:rsidR="001E3325" w:rsidRPr="00001CB7">
        <w:rPr>
          <w:lang w:val="en-GB"/>
        </w:rPr>
        <w:t xml:space="preserve"> recipient</w:t>
      </w:r>
      <w:r w:rsidR="009730D0" w:rsidRPr="00001CB7">
        <w:rPr>
          <w:lang w:val="en-GB"/>
        </w:rPr>
        <w:t>s</w:t>
      </w:r>
      <w:r w:rsidRPr="00001CB7">
        <w:rPr>
          <w:lang w:val="en-GB"/>
        </w:rPr>
        <w:t>.</w:t>
      </w:r>
      <w:r w:rsidR="0046113D" w:rsidRPr="00001CB7">
        <w:rPr>
          <w:lang w:val="en-GB"/>
        </w:rPr>
        <w:t xml:space="preserve"> </w:t>
      </w:r>
      <w:r w:rsidR="009730D0" w:rsidRPr="00001CB7">
        <w:rPr>
          <w:lang w:val="en-GB"/>
        </w:rPr>
        <w:t xml:space="preserve">However, </w:t>
      </w:r>
      <w:r w:rsidR="001A1AC2" w:rsidRPr="00001CB7">
        <w:rPr>
          <w:color w:val="000000" w:themeColor="text1"/>
          <w:lang w:val="en-GB"/>
        </w:rPr>
        <w:t xml:space="preserve">heart transplantation in mice is a </w:t>
      </w:r>
      <w:r w:rsidR="00CC1D37" w:rsidRPr="00001CB7">
        <w:rPr>
          <w:color w:val="000000" w:themeColor="text1"/>
          <w:lang w:val="en-GB"/>
        </w:rPr>
        <w:t>complex</w:t>
      </w:r>
      <w:r w:rsidR="001A1AC2" w:rsidRPr="00001CB7">
        <w:rPr>
          <w:color w:val="000000" w:themeColor="text1"/>
          <w:lang w:val="en-GB"/>
        </w:rPr>
        <w:t xml:space="preserve"> and challenging task</w:t>
      </w:r>
      <w:r w:rsidR="00F4644E" w:rsidRPr="00001CB7">
        <w:rPr>
          <w:color w:val="000000" w:themeColor="text1"/>
          <w:lang w:val="en-GB"/>
        </w:rPr>
        <w:t>,</w:t>
      </w:r>
      <w:r w:rsidR="001A1AC2" w:rsidRPr="00001CB7">
        <w:rPr>
          <w:color w:val="000000" w:themeColor="text1"/>
          <w:lang w:val="en-GB"/>
        </w:rPr>
        <w:t xml:space="preserve"> requiring a high level of microsurgery techniques</w:t>
      </w:r>
      <w:r w:rsidR="0046113D" w:rsidRPr="00001CB7">
        <w:rPr>
          <w:lang w:val="en-GB"/>
        </w:rPr>
        <w:t>, especially</w:t>
      </w:r>
      <w:r w:rsidR="00405F68" w:rsidRPr="00001CB7">
        <w:rPr>
          <w:lang w:val="en-GB"/>
        </w:rPr>
        <w:t xml:space="preserve"> in </w:t>
      </w:r>
      <w:r w:rsidR="0046113D" w:rsidRPr="00001CB7">
        <w:rPr>
          <w:lang w:val="en-GB"/>
        </w:rPr>
        <w:t>vascular anastomosis</w:t>
      </w:r>
      <w:r w:rsidR="00BF364A" w:rsidRPr="00001CB7">
        <w:rPr>
          <w:vertAlign w:val="superscript"/>
          <w:lang w:val="en-GB"/>
        </w:rPr>
        <w:fldChar w:fldCharType="begin">
          <w:fldData xml:space="preserve">PEVuZE5vdGU+PENpdGU+PEF1dGhvcj5DdWk8L0F1dGhvcj48WWVhcj4yMDE4PC9ZZWFyPjxSZWNO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</w:fldData>
        </w:fldChar>
      </w:r>
      <w:r w:rsidR="00E115D5" w:rsidRPr="00001CB7">
        <w:rPr>
          <w:vertAlign w:val="superscript"/>
          <w:lang w:val="en-GB"/>
        </w:rPr>
        <w:instrText xml:space="preserve"> ADDIN EN.CITE </w:instrText>
      </w:r>
      <w:r w:rsidR="00E115D5" w:rsidRPr="00001CB7">
        <w:rPr>
          <w:vertAlign w:val="superscript"/>
          <w:lang w:val="en-GB"/>
        </w:rPr>
        <w:fldChar w:fldCharType="begin">
          <w:fldData xml:space="preserve">PEVuZE5vdGU+PENpdGU+PEF1dGhvcj5DdWk8L0F1dGhvcj48WWVhcj4yMDE4PC9ZZWFyPjxSZWNO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</w:fldData>
        </w:fldChar>
      </w:r>
      <w:r w:rsidR="00E115D5" w:rsidRPr="00001CB7">
        <w:rPr>
          <w:vertAlign w:val="superscript"/>
          <w:lang w:val="en-GB"/>
        </w:rPr>
        <w:instrText xml:space="preserve"> ADDIN EN.CITE.DATA </w:instrText>
      </w:r>
      <w:r w:rsidR="00E115D5" w:rsidRPr="00001CB7">
        <w:rPr>
          <w:vertAlign w:val="superscript"/>
          <w:lang w:val="en-GB"/>
        </w:rPr>
      </w:r>
      <w:r w:rsidR="00E115D5" w:rsidRPr="00001CB7">
        <w:rPr>
          <w:vertAlign w:val="superscript"/>
          <w:lang w:val="en-GB"/>
        </w:rPr>
        <w:fldChar w:fldCharType="end"/>
      </w:r>
      <w:r w:rsidR="00BF364A" w:rsidRPr="00001CB7">
        <w:rPr>
          <w:vertAlign w:val="superscript"/>
          <w:lang w:val="en-GB"/>
        </w:rPr>
      </w:r>
      <w:r w:rsidR="00BF364A" w:rsidRPr="00001CB7">
        <w:rPr>
          <w:vertAlign w:val="superscript"/>
          <w:lang w:val="en-GB"/>
        </w:rPr>
        <w:fldChar w:fldCharType="separate"/>
      </w:r>
      <w:r w:rsidR="00E115D5" w:rsidRPr="00001CB7">
        <w:rPr>
          <w:vertAlign w:val="superscript"/>
          <w:lang w:val="en-GB"/>
        </w:rPr>
        <w:t>1</w:t>
      </w:r>
      <w:r w:rsidR="00834F71" w:rsidRPr="00001CB7">
        <w:rPr>
          <w:vertAlign w:val="superscript"/>
          <w:lang w:val="en-GB"/>
        </w:rPr>
        <w:t>1</w:t>
      </w:r>
      <w:r w:rsidR="00E115D5" w:rsidRPr="00001CB7">
        <w:rPr>
          <w:vertAlign w:val="superscript"/>
          <w:lang w:val="en-GB"/>
        </w:rPr>
        <w:t>-1</w:t>
      </w:r>
      <w:r w:rsidR="00BF364A" w:rsidRPr="00001CB7">
        <w:rPr>
          <w:vertAlign w:val="superscript"/>
          <w:lang w:val="en-GB"/>
        </w:rPr>
        <w:fldChar w:fldCharType="end"/>
      </w:r>
      <w:r w:rsidR="00834F71" w:rsidRPr="00001CB7">
        <w:rPr>
          <w:vertAlign w:val="superscript"/>
          <w:lang w:val="en-GB"/>
        </w:rPr>
        <w:t>3</w:t>
      </w:r>
      <w:r w:rsidR="0046113D" w:rsidRPr="00001CB7">
        <w:rPr>
          <w:lang w:val="en-GB"/>
        </w:rPr>
        <w:t xml:space="preserve">. </w:t>
      </w:r>
      <w:r w:rsidR="004C6D46" w:rsidRPr="00001CB7">
        <w:rPr>
          <w:lang w:val="en-GB"/>
        </w:rPr>
        <w:t xml:space="preserve">The mouse </w:t>
      </w:r>
      <w:r w:rsidR="005812CE" w:rsidRPr="00001CB7">
        <w:rPr>
          <w:lang w:val="en-GB"/>
        </w:rPr>
        <w:t xml:space="preserve">abdominal </w:t>
      </w:r>
      <w:r w:rsidR="004C6D46" w:rsidRPr="00001CB7">
        <w:rPr>
          <w:lang w:val="en-GB"/>
        </w:rPr>
        <w:t xml:space="preserve">heterotopic heart transplantation model is performed </w:t>
      </w:r>
      <w:r w:rsidR="00805A34" w:rsidRPr="00001CB7">
        <w:rPr>
          <w:color w:val="000000" w:themeColor="text1"/>
          <w:lang w:val="en-GB"/>
        </w:rPr>
        <w:t>using stitches by anastomosis of the donor aorta and pulmonary artery to the recipient aorta and inferior vena cava</w:t>
      </w:r>
      <w:r w:rsidR="004C6D46" w:rsidRPr="00001CB7">
        <w:rPr>
          <w:color w:val="000000" w:themeColor="text1"/>
          <w:lang w:val="en-GB"/>
        </w:rPr>
        <w:t xml:space="preserve">. </w:t>
      </w:r>
      <w:r w:rsidR="00805A34" w:rsidRPr="00001CB7">
        <w:rPr>
          <w:color w:val="000000" w:themeColor="text1"/>
          <w:lang w:val="en-GB"/>
        </w:rPr>
        <w:t>The recipient's aorta and inferior vena cava need to be blocked in this operation</w:t>
      </w:r>
      <w:r w:rsidR="004C6D46" w:rsidRPr="00001CB7">
        <w:rPr>
          <w:color w:val="000000"/>
          <w:lang w:val="en-GB"/>
        </w:rPr>
        <w:t>. Therefore,</w:t>
      </w:r>
      <w:r w:rsidR="004C6D46" w:rsidRPr="00001CB7">
        <w:rPr>
          <w:color w:val="000000" w:themeColor="text1"/>
          <w:lang w:val="en-GB"/>
        </w:rPr>
        <w:t xml:space="preserve"> </w:t>
      </w:r>
      <w:r w:rsidR="004C6D46" w:rsidRPr="00001CB7">
        <w:rPr>
          <w:color w:val="000000" w:themeColor="text1"/>
          <w:lang w:val="en-GB" w:eastAsia="zh-CN"/>
        </w:rPr>
        <w:t>ischaemia</w:t>
      </w:r>
      <w:r w:rsidR="004C6D46" w:rsidRPr="00001CB7">
        <w:rPr>
          <w:color w:val="000000" w:themeColor="text1"/>
          <w:lang w:val="en-GB"/>
        </w:rPr>
        <w:t xml:space="preserve"> of the lower body and thrombosis of the inferior vena cava</w:t>
      </w:r>
      <w:r w:rsidR="00F4644E" w:rsidRPr="00001CB7">
        <w:rPr>
          <w:color w:val="000000" w:themeColor="text1"/>
          <w:lang w:val="en-GB"/>
        </w:rPr>
        <w:t xml:space="preserve"> can</w:t>
      </w:r>
      <w:r w:rsidR="004C6D46" w:rsidRPr="00001CB7">
        <w:rPr>
          <w:color w:val="000000" w:themeColor="text1"/>
          <w:lang w:val="en-GB"/>
        </w:rPr>
        <w:t xml:space="preserve"> </w:t>
      </w:r>
      <w:r w:rsidR="00F4644E" w:rsidRPr="00001CB7">
        <w:rPr>
          <w:color w:val="000000" w:themeColor="text1"/>
          <w:lang w:val="en-GB"/>
        </w:rPr>
        <w:t>increase the</w:t>
      </w:r>
      <w:r w:rsidR="004C6D46" w:rsidRPr="00001CB7">
        <w:rPr>
          <w:color w:val="000000"/>
          <w:lang w:val="en-GB"/>
        </w:rPr>
        <w:t xml:space="preserve"> </w:t>
      </w:r>
      <w:r w:rsidR="00F4644E" w:rsidRPr="00001CB7">
        <w:rPr>
          <w:color w:val="000000" w:themeColor="text1"/>
          <w:lang w:val="en-GB"/>
        </w:rPr>
        <w:t xml:space="preserve">disability </w:t>
      </w:r>
      <w:r w:rsidR="004C6D46" w:rsidRPr="00001CB7">
        <w:rPr>
          <w:color w:val="000000" w:themeColor="text1"/>
          <w:lang w:val="en-GB"/>
        </w:rPr>
        <w:t xml:space="preserve">and death of recipient mice. </w:t>
      </w:r>
      <w:r w:rsidR="00305437" w:rsidRPr="00001CB7">
        <w:rPr>
          <w:lang w:val="en-GB"/>
        </w:rPr>
        <w:t xml:space="preserve">To reduce the difficulties of vascular anastomosis during transplantation, </w:t>
      </w:r>
      <w:r w:rsidR="00405F68" w:rsidRPr="00001CB7">
        <w:rPr>
          <w:lang w:val="en-GB"/>
        </w:rPr>
        <w:t xml:space="preserve">Matsuura et al. </w:t>
      </w:r>
      <w:r w:rsidR="00305437" w:rsidRPr="00001CB7">
        <w:rPr>
          <w:lang w:val="en-GB"/>
        </w:rPr>
        <w:t>first</w:t>
      </w:r>
      <w:r w:rsidR="00405F68" w:rsidRPr="00001CB7">
        <w:rPr>
          <w:lang w:val="en-GB"/>
        </w:rPr>
        <w:t xml:space="preserve"> introduce</w:t>
      </w:r>
      <w:r w:rsidR="00305437" w:rsidRPr="00001CB7">
        <w:rPr>
          <w:lang w:val="en-GB"/>
        </w:rPr>
        <w:t>d</w:t>
      </w:r>
      <w:r w:rsidR="00405F68" w:rsidRPr="00001CB7">
        <w:rPr>
          <w:lang w:val="en-GB"/>
        </w:rPr>
        <w:t xml:space="preserve"> a </w:t>
      </w:r>
      <w:r w:rsidR="00895848" w:rsidRPr="00001CB7">
        <w:rPr>
          <w:lang w:val="en-GB"/>
        </w:rPr>
        <w:t>cervical</w:t>
      </w:r>
      <w:r w:rsidR="00405F68" w:rsidRPr="00001CB7">
        <w:rPr>
          <w:lang w:val="en-GB"/>
        </w:rPr>
        <w:t xml:space="preserve"> heart transplantation model in mice</w:t>
      </w:r>
      <w:r w:rsidR="00305437" w:rsidRPr="00001CB7">
        <w:rPr>
          <w:lang w:val="en-GB"/>
        </w:rPr>
        <w:t xml:space="preserve"> using </w:t>
      </w:r>
      <w:r w:rsidR="003B0B9D" w:rsidRPr="00001CB7">
        <w:rPr>
          <w:lang w:val="en-GB"/>
        </w:rPr>
        <w:t xml:space="preserve">the </w:t>
      </w:r>
      <w:r w:rsidR="00305437" w:rsidRPr="00001CB7">
        <w:rPr>
          <w:lang w:val="en-GB"/>
        </w:rPr>
        <w:t>cuff technique in 1991</w:t>
      </w:r>
      <w:r w:rsidR="00A27D6C" w:rsidRPr="00001CB7">
        <w:rPr>
          <w:vertAlign w:val="superscript"/>
          <w:lang w:val="en-GB"/>
        </w:rPr>
        <w:fldChar w:fldCharType="begin"/>
      </w:r>
      <w:r w:rsidR="00E115D5" w:rsidRPr="00001CB7">
        <w:rPr>
          <w:vertAlign w:val="superscript"/>
          <w:lang w:val="en-GB"/>
        </w:rPr>
        <w:instrText xml:space="preserve"> ADDIN EN.CITE &lt;EndNote&gt;&lt;Cite&gt;&lt;Author&gt;Matsuura&lt;/Author&gt;&lt;Year&gt;1991&lt;/Year&gt;&lt;RecNum&gt;271&lt;/RecNum&gt;&lt;DisplayText&gt;&lt;style face="superscript"&gt;13&lt;/style&gt;&lt;/DisplayText&gt;&lt;record&gt;&lt;rec-number&gt;271&lt;/rec-number&gt;&lt;foreign-keys&gt;&lt;key app="EN" db-id="p5re0a5vuxedr3e9s0sv5rzn9vzzztz5zz2p" timestamp="1634361568"&gt;271&lt;/key&gt;&lt;/foreign-keys&gt;&lt;ref-type name="Journal Article"&gt;17&lt;/ref-type&gt;&lt;contributors&gt;&lt;authors&gt;&lt;author&gt;Matsuura, A.&lt;/author&gt;&lt;author&gt;Abe, T.&lt;/author&gt;&lt;author&gt;Yasuura, K.&lt;/author&gt;&lt;/authors&gt;&lt;/contributors&gt;&lt;auth-address&gt;Department of Thoracic Surgery, Nagoya University School of Medicine, Japan.&lt;/auth-address&gt;&lt;titles&gt;&lt;title&gt;Simplified mouse cervical heart transplantation using a cuff technique&lt;/title&gt;&lt;secondary-title&gt;Transplantation&lt;/secondary-title&gt;&lt;alt-title&gt;Transplantation&lt;/alt-title&gt;&lt;/titles&gt;&lt;periodical&gt;&lt;full-title&gt;Transplantation&lt;/full-title&gt;&lt;abbr-1&gt;Transplantation&lt;/abbr-1&gt;&lt;/periodical&gt;&lt;alt-periodical&gt;&lt;full-title&gt;Transplantation&lt;/full-title&gt;&lt;abbr-1&gt;Transplantation&lt;/abbr-1&gt;&lt;/alt-periodical&gt;&lt;pages&gt;896-8&lt;/pages&gt;&lt;volume&gt;51&lt;/volume&gt;&lt;number&gt;4&lt;/number&gt;&lt;edition&gt;1991/04/01&lt;/edition&gt;&lt;keywords&gt;&lt;keyword&gt;Animals&lt;/keyword&gt;&lt;keyword&gt;Female&lt;/keyword&gt;&lt;keyword&gt;Heart Transplantation/*methods&lt;/keyword&gt;&lt;keyword&gt;Male&lt;/keyword&gt;&lt;keyword&gt;Mice&lt;/keyword&gt;&lt;keyword&gt;Mice, Inbred BALB C&lt;/keyword&gt;&lt;keyword&gt;Mice, Inbred Strains&lt;/keyword&gt;&lt;keyword&gt;Neck&lt;/keyword&gt;&lt;keyword&gt;*Transplantation, Heterotopic&lt;/keyword&gt;&lt;/keywords&gt;&lt;dates&gt;&lt;year&gt;1991&lt;/year&gt;&lt;pub-dates&gt;&lt;date&gt;Apr&lt;/date&gt;&lt;/pub-dates&gt;&lt;/dates&gt;&lt;isbn&gt;0041-1337 (Print)&amp;#xD;0041-1337&lt;/isbn&gt;&lt;accession-num&gt;2014549&lt;/accession-num&gt;&lt;urls&gt;&lt;/urls&gt;&lt;electronic-resource-num&gt;10.1097/00007890-199104000-00031&lt;/electronic-resource-num&gt;&lt;remote-database-provider&gt;NLM&lt;/remote-database-provider&gt;&lt;language&gt;eng&lt;/language&gt;&lt;/record&gt;&lt;/Cite&gt;&lt;/EndNote&gt;</w:instrText>
      </w:r>
      <w:r w:rsidR="00A27D6C" w:rsidRPr="00001CB7">
        <w:rPr>
          <w:vertAlign w:val="superscript"/>
          <w:lang w:val="en-GB"/>
        </w:rPr>
        <w:fldChar w:fldCharType="separate"/>
      </w:r>
      <w:r w:rsidR="00E115D5" w:rsidRPr="00001CB7">
        <w:rPr>
          <w:vertAlign w:val="superscript"/>
          <w:lang w:val="en-GB"/>
        </w:rPr>
        <w:t>1</w:t>
      </w:r>
      <w:r w:rsidR="00A27D6C" w:rsidRPr="00001CB7">
        <w:rPr>
          <w:vertAlign w:val="superscript"/>
          <w:lang w:val="en-GB"/>
        </w:rPr>
        <w:fldChar w:fldCharType="end"/>
      </w:r>
      <w:r w:rsidR="00834F71" w:rsidRPr="00001CB7">
        <w:rPr>
          <w:vertAlign w:val="superscript"/>
          <w:lang w:val="en-GB"/>
        </w:rPr>
        <w:t>4</w:t>
      </w:r>
      <w:r w:rsidR="00405F68" w:rsidRPr="00001CB7">
        <w:rPr>
          <w:lang w:val="en-GB"/>
        </w:rPr>
        <w:t xml:space="preserve">. </w:t>
      </w:r>
      <w:r w:rsidR="00327BF3" w:rsidRPr="00001CB7">
        <w:rPr>
          <w:lang w:val="en-GB"/>
        </w:rPr>
        <w:t>In this model, the oversleeve-like everted anastomosis of vessels by ligation with cuff</w:t>
      </w:r>
      <w:r w:rsidR="00EB6F1B" w:rsidRPr="00001CB7">
        <w:rPr>
          <w:lang w:val="en-GB"/>
        </w:rPr>
        <w:t xml:space="preserve"> </w:t>
      </w:r>
      <w:r w:rsidR="00CF16AF" w:rsidRPr="00001CB7">
        <w:rPr>
          <w:lang w:val="en-GB"/>
        </w:rPr>
        <w:t>increased the anastomosis efficiency</w:t>
      </w:r>
      <w:r w:rsidR="00327BF3" w:rsidRPr="00001CB7">
        <w:rPr>
          <w:lang w:val="en-GB"/>
        </w:rPr>
        <w:t>. In contrast to the anastomosis of vessels with sutures in an abdominal heart transplantation mouse model, it reduced the bleeding probability post-procedure</w:t>
      </w:r>
      <w:r w:rsidR="00746574" w:rsidRPr="00001CB7">
        <w:rPr>
          <w:lang w:val="en-GB"/>
        </w:rPr>
        <w:t xml:space="preserve">. </w:t>
      </w:r>
      <w:r w:rsidR="00CF16AF" w:rsidRPr="00001CB7">
        <w:rPr>
          <w:lang w:val="en-GB"/>
        </w:rPr>
        <w:t>The</w:t>
      </w:r>
      <w:r w:rsidR="00F4644E" w:rsidRPr="00001CB7">
        <w:rPr>
          <w:lang w:val="en-GB"/>
        </w:rPr>
        <w:t>refore, the</w:t>
      </w:r>
      <w:r w:rsidR="00CF16AF" w:rsidRPr="00001CB7">
        <w:rPr>
          <w:lang w:val="en-GB"/>
        </w:rPr>
        <w:t xml:space="preserve"> improvement of the anastomosis efficiency</w:t>
      </w:r>
      <w:r w:rsidR="00F4644E" w:rsidRPr="00001CB7">
        <w:rPr>
          <w:rFonts w:eastAsia="宋体"/>
          <w:lang w:val="en-GB"/>
        </w:rPr>
        <w:t xml:space="preserve"> </w:t>
      </w:r>
      <w:r w:rsidR="00CF16AF" w:rsidRPr="00001CB7">
        <w:rPr>
          <w:lang w:val="en-GB"/>
        </w:rPr>
        <w:t>reduce</w:t>
      </w:r>
      <w:r w:rsidR="006C0F65" w:rsidRPr="00001CB7">
        <w:rPr>
          <w:lang w:val="en-GB"/>
        </w:rPr>
        <w:t>d</w:t>
      </w:r>
      <w:r w:rsidR="00CF16AF" w:rsidRPr="00001CB7">
        <w:rPr>
          <w:lang w:val="en-GB"/>
        </w:rPr>
        <w:t xml:space="preserve"> the ischaemia time </w:t>
      </w:r>
      <w:r w:rsidR="00EB6F1B" w:rsidRPr="00001CB7">
        <w:rPr>
          <w:lang w:val="en-GB"/>
        </w:rPr>
        <w:t xml:space="preserve">of </w:t>
      </w:r>
      <w:r w:rsidR="00CF16AF" w:rsidRPr="00001CB7">
        <w:rPr>
          <w:lang w:val="en-GB"/>
        </w:rPr>
        <w:t>cardiac muscle and increase</w:t>
      </w:r>
      <w:r w:rsidR="006C0F65" w:rsidRPr="00001CB7">
        <w:rPr>
          <w:lang w:val="en-GB"/>
        </w:rPr>
        <w:t>d</w:t>
      </w:r>
      <w:r w:rsidR="00CF16AF" w:rsidRPr="00001CB7">
        <w:rPr>
          <w:lang w:val="en-GB"/>
        </w:rPr>
        <w:t xml:space="preserve"> the survival </w:t>
      </w:r>
      <w:r w:rsidR="00F4644E" w:rsidRPr="00001CB7">
        <w:rPr>
          <w:lang w:val="en-GB"/>
        </w:rPr>
        <w:t xml:space="preserve">rate </w:t>
      </w:r>
      <w:r w:rsidR="00CF16AF" w:rsidRPr="00001CB7">
        <w:rPr>
          <w:lang w:val="en-GB"/>
        </w:rPr>
        <w:t xml:space="preserve">of </w:t>
      </w:r>
      <w:r w:rsidR="00747E57" w:rsidRPr="00001CB7">
        <w:rPr>
          <w:lang w:val="en-GB"/>
        </w:rPr>
        <w:t>cardiac</w:t>
      </w:r>
      <w:r w:rsidR="00CF16AF" w:rsidRPr="00001CB7">
        <w:rPr>
          <w:lang w:val="en-GB"/>
        </w:rPr>
        <w:t xml:space="preserve"> grafts. Additionally, </w:t>
      </w:r>
      <w:r w:rsidR="00747E57" w:rsidRPr="00001CB7">
        <w:rPr>
          <w:lang w:val="en-GB"/>
        </w:rPr>
        <w:t xml:space="preserve">cervical implantation of </w:t>
      </w:r>
      <w:r w:rsidRPr="00001CB7">
        <w:rPr>
          <w:rFonts w:eastAsia="宋体"/>
          <w:lang w:val="en-GB"/>
        </w:rPr>
        <w:t xml:space="preserve">the </w:t>
      </w:r>
      <w:r w:rsidR="00747E57" w:rsidRPr="00001CB7">
        <w:rPr>
          <w:lang w:val="en-GB"/>
        </w:rPr>
        <w:t>donor</w:t>
      </w:r>
      <w:r w:rsidR="00150594" w:rsidRPr="00001CB7">
        <w:rPr>
          <w:lang w:val="en-GB"/>
        </w:rPr>
        <w:t>'s</w:t>
      </w:r>
      <w:r w:rsidR="00747E57" w:rsidRPr="00001CB7">
        <w:rPr>
          <w:lang w:val="en-GB"/>
        </w:rPr>
        <w:t xml:space="preserve"> heart does not interrupt </w:t>
      </w:r>
      <w:r w:rsidR="00150594" w:rsidRPr="00001CB7">
        <w:rPr>
          <w:lang w:val="en-GB"/>
        </w:rPr>
        <w:t xml:space="preserve">the </w:t>
      </w:r>
      <w:r w:rsidR="00747E57" w:rsidRPr="00001CB7">
        <w:rPr>
          <w:lang w:val="en-GB"/>
        </w:rPr>
        <w:t>circulation of</w:t>
      </w:r>
      <w:r w:rsidRPr="00001CB7">
        <w:rPr>
          <w:rFonts w:eastAsia="宋体"/>
          <w:lang w:val="en-GB"/>
        </w:rPr>
        <w:t xml:space="preserve"> the</w:t>
      </w:r>
      <w:r w:rsidR="00747E57" w:rsidRPr="00001CB7">
        <w:rPr>
          <w:lang w:val="en-GB"/>
        </w:rPr>
        <w:t xml:space="preserve"> recipient aorta and </w:t>
      </w:r>
      <w:r w:rsidR="00747E57" w:rsidRPr="00001CB7">
        <w:rPr>
          <w:color w:val="000000" w:themeColor="text1"/>
          <w:lang w:val="en-GB"/>
        </w:rPr>
        <w:t>inferior vena cava</w:t>
      </w:r>
      <w:r w:rsidR="00747E57" w:rsidRPr="00001CB7">
        <w:rPr>
          <w:lang w:val="en-GB"/>
        </w:rPr>
        <w:t xml:space="preserve"> c</w:t>
      </w:r>
      <w:r w:rsidR="00405F68" w:rsidRPr="00001CB7">
        <w:rPr>
          <w:lang w:val="en-GB"/>
        </w:rPr>
        <w:t>ompared with abdominal</w:t>
      </w:r>
      <w:r w:rsidR="00747E57" w:rsidRPr="00001CB7">
        <w:rPr>
          <w:lang w:val="en-GB"/>
        </w:rPr>
        <w:t xml:space="preserve"> im</w:t>
      </w:r>
      <w:r w:rsidR="00405F68" w:rsidRPr="00001CB7">
        <w:rPr>
          <w:lang w:val="en-GB"/>
        </w:rPr>
        <w:t>plantation</w:t>
      </w:r>
      <w:r w:rsidR="00750085" w:rsidRPr="00001CB7">
        <w:rPr>
          <w:vertAlign w:val="superscript"/>
          <w:lang w:val="en-GB"/>
        </w:rPr>
        <w:fldChar w:fldCharType="begin"/>
      </w:r>
      <w:r w:rsidR="00E115D5" w:rsidRPr="00001CB7">
        <w:rPr>
          <w:vertAlign w:val="superscript"/>
          <w:lang w:val="en-GB"/>
        </w:rPr>
        <w:instrText xml:space="preserve"> ADDIN EN.CITE &lt;EndNote&gt;&lt;Cite&gt;&lt;Author&gt;Corry&lt;/Author&gt;&lt;Year&gt;1973&lt;/Year&gt;&lt;RecNum&gt;273&lt;/RecNum&gt;&lt;DisplayText&gt;&lt;style face="superscript"&gt;14&lt;/style&gt;&lt;/DisplayText&gt;&lt;record&gt;&lt;rec-number&gt;273&lt;/rec-number&gt;&lt;foreign-keys&gt;&lt;key app="EN" db-id="p5re0a5vuxedr3e9s0sv5rzn9vzzztz5zz2p" timestamp="1634363853"&gt;273&lt;/key&gt;&lt;/foreign-keys&gt;&lt;ref-type name="Journal Article"&gt;17&lt;/ref-type&gt;&lt;contributors&gt;&lt;authors&gt;&lt;author&gt;Corry, R. J.&lt;/author&gt;&lt;author&gt;Winn, H. J.&lt;/author&gt;&lt;author&gt;Russell, P. S.&lt;/author&gt;&lt;/authors&gt;&lt;/contributors&gt;&lt;titles&gt;&lt;title&gt;Primarily vascularized allografts of hearts in mice. The role of H-2D, H-2K, and non-H-2 antigens in rejection&lt;/title&gt;&lt;secondary-title&gt;Transplantation&lt;/secondary-title&gt;&lt;alt-title&gt;Transplantation&lt;/alt-title&gt;&lt;/titles&gt;&lt;periodical&gt;&lt;full-title&gt;Transplantation&lt;/full-title&gt;&lt;abbr-1&gt;Transplantation&lt;/abbr-1&gt;&lt;/periodical&gt;&lt;alt-periodical&gt;&lt;full-title&gt;Transplantation&lt;/full-title&gt;&lt;abbr-1&gt;Transplantation&lt;/abbr-1&gt;&lt;/alt-periodical&gt;&lt;pages&gt;343-50&lt;/pages&gt;&lt;volume&gt;16&lt;/volume&gt;&lt;number&gt;4&lt;/number&gt;&lt;edition&gt;1973/10/01&lt;/edition&gt;&lt;keywords&gt;&lt;keyword&gt;Animals&lt;/keyword&gt;&lt;keyword&gt;Female&lt;/keyword&gt;&lt;keyword&gt;*Graft Rejection&lt;/keyword&gt;&lt;keyword&gt;Heart/physiology&lt;/keyword&gt;&lt;keyword&gt;*Heart Transplantation&lt;/keyword&gt;&lt;keyword&gt;*Histocompatibility Antigens&lt;/keyword&gt;&lt;keyword&gt;Immune Sera&lt;/keyword&gt;&lt;keyword&gt;Isoantigens&lt;/keyword&gt;&lt;keyword&gt;Male&lt;/keyword&gt;&lt;keyword&gt;Mice&lt;/keyword&gt;&lt;keyword&gt;Mice, Inbred Strains&lt;/keyword&gt;&lt;keyword&gt;Skin Transplantation&lt;/keyword&gt;&lt;keyword&gt;Time Factors&lt;/keyword&gt;&lt;keyword&gt;Tissue Donors&lt;/keyword&gt;&lt;keyword&gt;Transplantation, Homologous&lt;/keyword&gt;&lt;/keywords&gt;&lt;dates&gt;&lt;year&gt;1973&lt;/year&gt;&lt;pub-dates&gt;&lt;date&gt;Oct&lt;/date&gt;&lt;/pub-dates&gt;&lt;/dates&gt;&lt;isbn&gt;0041-1337 (Print)&amp;#xD;0041-1337&lt;/isbn&gt;&lt;accession-num&gt;4583148&lt;/accession-num&gt;&lt;urls&gt;&lt;/urls&gt;&lt;electronic-resource-num&gt;10.1097/00007890-197310000-00010&lt;/electronic-resource-num&gt;&lt;remote-database-provider&gt;NLM&lt;/remote-database-provider&gt;&lt;language&gt;eng&lt;/language&gt;&lt;/record&gt;&lt;/Cite&gt;&lt;/EndNote&gt;</w:instrText>
      </w:r>
      <w:r w:rsidR="00750085" w:rsidRPr="00001CB7">
        <w:rPr>
          <w:vertAlign w:val="superscript"/>
          <w:lang w:val="en-GB"/>
        </w:rPr>
        <w:fldChar w:fldCharType="separate"/>
      </w:r>
      <w:r w:rsidR="00E115D5" w:rsidRPr="00001CB7">
        <w:rPr>
          <w:vertAlign w:val="superscript"/>
          <w:lang w:val="en-GB"/>
        </w:rPr>
        <w:t>1</w:t>
      </w:r>
      <w:r w:rsidR="00750085" w:rsidRPr="00001CB7">
        <w:rPr>
          <w:vertAlign w:val="superscript"/>
          <w:lang w:val="en-GB"/>
        </w:rPr>
        <w:fldChar w:fldCharType="end"/>
      </w:r>
      <w:r w:rsidR="00834F71" w:rsidRPr="00001CB7">
        <w:rPr>
          <w:vertAlign w:val="superscript"/>
          <w:lang w:val="en-GB"/>
        </w:rPr>
        <w:t>5</w:t>
      </w:r>
      <w:r w:rsidR="00747E57" w:rsidRPr="00001CB7">
        <w:rPr>
          <w:lang w:val="en-GB"/>
        </w:rPr>
        <w:t>;</w:t>
      </w:r>
      <w:r w:rsidR="00405F68" w:rsidRPr="00001CB7">
        <w:rPr>
          <w:lang w:val="en-GB"/>
        </w:rPr>
        <w:t xml:space="preserve"> </w:t>
      </w:r>
      <w:r w:rsidR="00747E57" w:rsidRPr="00001CB7">
        <w:rPr>
          <w:lang w:val="en-GB"/>
        </w:rPr>
        <w:t xml:space="preserve">therefore, </w:t>
      </w:r>
      <w:r w:rsidR="00750085" w:rsidRPr="00001CB7">
        <w:rPr>
          <w:lang w:val="en-GB"/>
        </w:rPr>
        <w:t>the survival of recipient mice is increased.</w:t>
      </w:r>
    </w:p>
    <w:p w14:paraId="02281EF7" w14:textId="77777777" w:rsidR="001E3325" w:rsidRPr="00001CB7" w:rsidRDefault="001E3325" w:rsidP="00001CB7">
      <w:pPr>
        <w:rPr>
          <w:lang w:val="en-GB"/>
        </w:rPr>
      </w:pPr>
    </w:p>
    <w:p w14:paraId="57EF5B05" w14:textId="77777777" w:rsidR="0086009C" w:rsidRPr="00001CB7" w:rsidRDefault="00AB2480" w:rsidP="00001CB7">
      <w:pPr>
        <w:rPr>
          <w:color w:val="000000" w:themeColor="text1"/>
          <w:lang w:val="en-GB"/>
        </w:rPr>
      </w:pPr>
      <w:r w:rsidRPr="00001CB7">
        <w:rPr>
          <w:lang w:val="en-GB"/>
        </w:rPr>
        <w:t>A unique</w:t>
      </w:r>
      <w:r w:rsidR="00603056" w:rsidRPr="00001CB7">
        <w:rPr>
          <w:lang w:val="en-GB"/>
        </w:rPr>
        <w:t xml:space="preserve"> experimental </w:t>
      </w:r>
      <w:r w:rsidR="00A358F7" w:rsidRPr="00001CB7">
        <w:rPr>
          <w:lang w:val="en-GB"/>
        </w:rPr>
        <w:t>mouse heterotopic heart transplantation model</w:t>
      </w:r>
      <w:r w:rsidRPr="00001CB7">
        <w:rPr>
          <w:lang w:val="en-GB"/>
        </w:rPr>
        <w:t xml:space="preserve"> is described here</w:t>
      </w:r>
      <w:r w:rsidR="00603056" w:rsidRPr="00001CB7">
        <w:rPr>
          <w:lang w:val="en-GB"/>
        </w:rPr>
        <w:t>,</w:t>
      </w:r>
      <w:r w:rsidR="00DA3143" w:rsidRPr="00001CB7">
        <w:rPr>
          <w:lang w:val="en-GB"/>
        </w:rPr>
        <w:t xml:space="preserve"> </w:t>
      </w:r>
      <w:r w:rsidR="00396CAE" w:rsidRPr="00001CB7">
        <w:rPr>
          <w:lang w:val="en-GB"/>
        </w:rPr>
        <w:t xml:space="preserve">established </w:t>
      </w:r>
      <w:r w:rsidR="00DA3143" w:rsidRPr="00001CB7">
        <w:rPr>
          <w:lang w:val="en-GB"/>
        </w:rPr>
        <w:t xml:space="preserve">by Rupert </w:t>
      </w:r>
      <w:proofErr w:type="spellStart"/>
      <w:r w:rsidR="00DA3143" w:rsidRPr="00001CB7">
        <w:rPr>
          <w:lang w:val="en-GB"/>
        </w:rPr>
        <w:t>Oberhuber</w:t>
      </w:r>
      <w:proofErr w:type="spellEnd"/>
      <w:r w:rsidR="00DA3143" w:rsidRPr="00001CB7">
        <w:rPr>
          <w:lang w:val="en-GB"/>
        </w:rPr>
        <w:t xml:space="preserve"> et al</w:t>
      </w:r>
      <w:r w:rsidR="00E02996" w:rsidRPr="00001CB7">
        <w:rPr>
          <w:lang w:val="en-GB"/>
        </w:rPr>
        <w:t>.</w:t>
      </w:r>
      <w:r w:rsidR="00D94063" w:rsidRPr="00001CB7">
        <w:rPr>
          <w:vertAlign w:val="superscript"/>
          <w:lang w:val="en-GB"/>
        </w:rPr>
        <w:t>1</w:t>
      </w:r>
      <w:r w:rsidR="00834F71" w:rsidRPr="00001CB7">
        <w:rPr>
          <w:vertAlign w:val="superscript"/>
          <w:lang w:val="en-GB"/>
        </w:rPr>
        <w:t>0</w:t>
      </w:r>
      <w:r w:rsidR="00DA3143" w:rsidRPr="00001CB7">
        <w:rPr>
          <w:lang w:val="en-GB"/>
        </w:rPr>
        <w:t>.</w:t>
      </w:r>
      <w:r w:rsidR="00DA3143" w:rsidRPr="00001CB7">
        <w:rPr>
          <w:vertAlign w:val="superscript"/>
          <w:lang w:val="en-GB"/>
        </w:rPr>
        <w:t xml:space="preserve"> </w:t>
      </w:r>
      <w:r w:rsidR="00220D33" w:rsidRPr="00001CB7">
        <w:rPr>
          <w:color w:val="000000" w:themeColor="text1"/>
          <w:lang w:val="en-GB"/>
        </w:rPr>
        <w:t xml:space="preserve">The procedure involves </w:t>
      </w:r>
      <w:r w:rsidR="007D5948" w:rsidRPr="00001CB7">
        <w:rPr>
          <w:color w:val="000000" w:themeColor="text1"/>
          <w:lang w:val="en-GB"/>
        </w:rPr>
        <w:t>a</w:t>
      </w:r>
      <w:r w:rsidR="00D94063" w:rsidRPr="00001CB7">
        <w:rPr>
          <w:color w:val="000000" w:themeColor="text1"/>
          <w:lang w:val="en-GB"/>
        </w:rPr>
        <w:t>n end-to-end cervical</w:t>
      </w:r>
      <w:r w:rsidR="007D5948" w:rsidRPr="00001CB7">
        <w:rPr>
          <w:color w:val="000000" w:themeColor="text1"/>
          <w:lang w:val="en-GB"/>
        </w:rPr>
        <w:t xml:space="preserve"> anastomosis of </w:t>
      </w:r>
      <w:r w:rsidR="007423C5" w:rsidRPr="00001CB7">
        <w:rPr>
          <w:rFonts w:eastAsia="宋体"/>
          <w:color w:val="000000"/>
          <w:lang w:val="en-GB"/>
        </w:rPr>
        <w:t xml:space="preserve">the donor aorta and pulmonary artery to the recipient carotid artery and </w:t>
      </w:r>
      <w:r w:rsidR="007D5948" w:rsidRPr="00001CB7">
        <w:rPr>
          <w:color w:val="000000" w:themeColor="text1"/>
          <w:lang w:val="en-GB" w:eastAsia="zh-CN"/>
        </w:rPr>
        <w:t>jugular</w:t>
      </w:r>
      <w:r w:rsidR="007D5948" w:rsidRPr="00001CB7">
        <w:rPr>
          <w:color w:val="000000" w:themeColor="text1"/>
          <w:lang w:val="en-GB"/>
        </w:rPr>
        <w:t xml:space="preserve"> vein</w:t>
      </w:r>
      <w:r w:rsidR="007423C5" w:rsidRPr="00001CB7">
        <w:rPr>
          <w:rFonts w:eastAsia="宋体"/>
          <w:color w:val="000000"/>
          <w:lang w:val="en-GB"/>
        </w:rPr>
        <w:t xml:space="preserve">, </w:t>
      </w:r>
      <w:r w:rsidR="00F4644E" w:rsidRPr="00001CB7">
        <w:rPr>
          <w:color w:val="000000" w:themeColor="text1"/>
          <w:lang w:val="en-GB"/>
        </w:rPr>
        <w:t>following</w:t>
      </w:r>
      <w:r w:rsidR="007D5948" w:rsidRPr="00001CB7">
        <w:rPr>
          <w:color w:val="000000" w:themeColor="text1"/>
          <w:lang w:val="en-GB"/>
        </w:rPr>
        <w:t xml:space="preserve"> </w:t>
      </w:r>
      <w:r w:rsidR="00CC329A" w:rsidRPr="00001CB7">
        <w:rPr>
          <w:color w:val="000000" w:themeColor="text1"/>
          <w:lang w:val="en-GB"/>
        </w:rPr>
        <w:t>a modified</w:t>
      </w:r>
      <w:r w:rsidR="007D5948" w:rsidRPr="00001CB7">
        <w:rPr>
          <w:lang w:val="en-GB"/>
        </w:rPr>
        <w:t xml:space="preserve"> </w:t>
      </w:r>
      <w:r w:rsidR="00F4644E" w:rsidRPr="00001CB7">
        <w:rPr>
          <w:lang w:val="en-GB"/>
        </w:rPr>
        <w:t>C</w:t>
      </w:r>
      <w:r w:rsidR="00CC39E6" w:rsidRPr="00001CB7">
        <w:rPr>
          <w:lang w:val="en-GB"/>
        </w:rPr>
        <w:t>uff technique</w:t>
      </w:r>
      <w:r w:rsidR="003843C1" w:rsidRPr="00001CB7">
        <w:rPr>
          <w:lang w:val="en-GB"/>
        </w:rPr>
        <w:t xml:space="preserve">. </w:t>
      </w:r>
      <w:r w:rsidR="00217A37" w:rsidRPr="00001CB7">
        <w:rPr>
          <w:lang w:val="en-GB"/>
        </w:rPr>
        <w:t xml:space="preserve">In </w:t>
      </w:r>
      <w:r w:rsidR="00396CAE" w:rsidRPr="00001CB7">
        <w:rPr>
          <w:lang w:val="en-GB"/>
        </w:rPr>
        <w:t xml:space="preserve">this </w:t>
      </w:r>
      <w:r w:rsidR="00217A37" w:rsidRPr="00001CB7">
        <w:rPr>
          <w:lang w:val="en-GB"/>
        </w:rPr>
        <w:t>model</w:t>
      </w:r>
      <w:r w:rsidR="007423C5" w:rsidRPr="00001CB7">
        <w:rPr>
          <w:color w:val="000000" w:themeColor="text1"/>
          <w:lang w:val="en-GB"/>
        </w:rPr>
        <w:t xml:space="preserve">, </w:t>
      </w:r>
      <w:r w:rsidR="00220D33" w:rsidRPr="00001CB7">
        <w:rPr>
          <w:color w:val="000000" w:themeColor="text1"/>
          <w:lang w:val="en-GB"/>
        </w:rPr>
        <w:t>the</w:t>
      </w:r>
      <w:r w:rsidR="004364BD" w:rsidRPr="00001CB7">
        <w:rPr>
          <w:color w:val="000000" w:themeColor="text1"/>
          <w:lang w:val="en-GB"/>
        </w:rPr>
        <w:t xml:space="preserve"> systemic circulation of the recipient mice </w:t>
      </w:r>
      <w:r w:rsidR="00D94063" w:rsidRPr="00001CB7">
        <w:rPr>
          <w:color w:val="000000" w:themeColor="text1"/>
          <w:lang w:val="en-GB"/>
        </w:rPr>
        <w:t>does not interfere</w:t>
      </w:r>
      <w:r w:rsidR="00220D33" w:rsidRPr="00001CB7">
        <w:rPr>
          <w:color w:val="000000" w:themeColor="text1"/>
          <w:lang w:val="en-GB"/>
        </w:rPr>
        <w:t xml:space="preserve"> with</w:t>
      </w:r>
      <w:r w:rsidR="004364BD" w:rsidRPr="00001CB7">
        <w:rPr>
          <w:vertAlign w:val="superscript"/>
          <w:lang w:val="en-GB"/>
        </w:rPr>
        <w:fldChar w:fldCharType="begin"/>
      </w:r>
      <w:r w:rsidR="00E115D5" w:rsidRPr="00001CB7">
        <w:rPr>
          <w:vertAlign w:val="superscript"/>
          <w:lang w:val="en-GB"/>
        </w:rPr>
        <w:instrText xml:space="preserve"> ADDIN EN.CITE &lt;EndNote&gt;&lt;Cite&gt;&lt;Author&gt;Oberhuber&lt;/Author&gt;&lt;Year&gt;2014&lt;/Year&gt;&lt;RecNum&gt;274&lt;/RecNum&gt;&lt;DisplayText&gt;&lt;style face="superscript"&gt;15&lt;/style&gt;&lt;/DisplayText&gt;&lt;record&gt;&lt;rec-number&gt;274&lt;/rec-number&gt;&lt;foreign-keys&gt;&lt;key app="EN" db-id="p5re0a5vuxedr3e9s0sv5rzn9vzzztz5zz2p" timestamp="1634367002"&gt;274&lt;/key&gt;&lt;/foreign-keys&gt;&lt;ref-type name="Journal Article"&gt;17&lt;/ref-type&gt;&lt;contributors&gt;&lt;authors&gt;&lt;author&gt;Oberhuber, R.&lt;/author&gt;&lt;author&gt;Cardini, B.&lt;/author&gt;&lt;author&gt;Kofler, M.&lt;/author&gt;&lt;author&gt;Ritschl, P.&lt;/author&gt;&lt;author&gt;Oellinger, R.&lt;/author&gt;&lt;author&gt;Aigner, F.&lt;/author&gt;&lt;author&gt;Sucher, R.&lt;/author&gt;&lt;author&gt;Schneeberger, S.&lt;/author&gt;&lt;author&gt;Pratschke, J.&lt;/author&gt;&lt;author&gt;Brandacher, G.&lt;/author&gt;&lt;author&gt;Maglione, M.&lt;/author&gt;&lt;/authors&gt;&lt;/contributors&gt;&lt;auth-address&gt;Center of Operative Medicine, Department of Visceral, Transplant and Thoracic Surgery, Innsbruck Medical University.&amp;#xD;Department of Plastic and Reconstructive Surgery, Johns Hopkins University School of Medicine; gbranda2@jhmi.edu.&lt;/auth-address&gt;&lt;titles&gt;&lt;title&gt;Murine cervical heart transplantation model using a modified cuff technique&lt;/title&gt;&lt;secondary-title&gt;J Vis Exp&lt;/secondary-title&gt;&lt;alt-title&gt;Journal of visualized experiments : JoVE&lt;/alt-title&gt;&lt;/titles&gt;&lt;periodical&gt;&lt;full-title&gt;J Vis Exp&lt;/full-title&gt;&lt;abbr-1&gt;Journal of visualized experiments : JoVE&lt;/abbr-1&gt;&lt;/periodical&gt;&lt;alt-periodical&gt;&lt;full-title&gt;J Vis Exp&lt;/full-title&gt;&lt;abbr-1&gt;Journal of visualized experiments : JoVE&lt;/abbr-1&gt;&lt;/alt-periodical&gt;&lt;pages&gt;e50753&lt;/pages&gt;&lt;number&gt;92&lt;/number&gt;&lt;edition&gt;2014/10/29&lt;/edition&gt;&lt;keywords&gt;&lt;keyword&gt;Anastomosis, Surgical/methods&lt;/keyword&gt;&lt;keyword&gt;Animals&lt;/keyword&gt;&lt;keyword&gt;Heart Transplantation/*methods&lt;/keyword&gt;&lt;keyword&gt;Mice&lt;/keyword&gt;&lt;keyword&gt;Models, Animal&lt;/keyword&gt;&lt;/keywords&gt;&lt;dates&gt;&lt;year&gt;2014&lt;/year&gt;&lt;pub-dates&gt;&lt;date&gt;Oct 12&lt;/date&gt;&lt;/pub-dates&gt;&lt;/dates&gt;&lt;isbn&gt;1940-087x&lt;/isbn&gt;&lt;accession-num&gt;25350682&lt;/accession-num&gt;&lt;urls&gt;&lt;/urls&gt;&lt;custom2&gt;PMC4692414&lt;/custom2&gt;&lt;electronic-resource-num&gt;10.3791/50753&lt;/electronic-resource-num&gt;&lt;remote-database-provider&gt;NLM&lt;/remote-database-provider&gt;&lt;language&gt;eng&lt;/language&gt;&lt;/record&gt;&lt;/Cite&gt;&lt;/EndNote&gt;</w:instrText>
      </w:r>
      <w:r w:rsidR="004364BD" w:rsidRPr="00001CB7">
        <w:rPr>
          <w:vertAlign w:val="superscript"/>
          <w:lang w:val="en-GB"/>
        </w:rPr>
        <w:fldChar w:fldCharType="separate"/>
      </w:r>
      <w:r w:rsidR="00E115D5" w:rsidRPr="00001CB7">
        <w:rPr>
          <w:vertAlign w:val="superscript"/>
          <w:lang w:val="en-GB"/>
        </w:rPr>
        <w:t>1</w:t>
      </w:r>
      <w:r w:rsidR="004364BD" w:rsidRPr="00001CB7">
        <w:rPr>
          <w:vertAlign w:val="superscript"/>
          <w:lang w:val="en-GB"/>
        </w:rPr>
        <w:fldChar w:fldCharType="end"/>
      </w:r>
      <w:r w:rsidR="00834F71" w:rsidRPr="00001CB7">
        <w:rPr>
          <w:vertAlign w:val="superscript"/>
          <w:lang w:val="en-GB"/>
        </w:rPr>
        <w:t>0</w:t>
      </w:r>
      <w:r w:rsidR="004364BD" w:rsidRPr="00001CB7">
        <w:rPr>
          <w:lang w:val="en-GB"/>
        </w:rPr>
        <w:t xml:space="preserve">, </w:t>
      </w:r>
      <w:r w:rsidR="00220D33" w:rsidRPr="00001CB7">
        <w:rPr>
          <w:lang w:val="en-GB"/>
        </w:rPr>
        <w:t xml:space="preserve">and </w:t>
      </w:r>
      <w:r w:rsidR="00217A37" w:rsidRPr="00001CB7">
        <w:rPr>
          <w:color w:val="000000" w:themeColor="text1"/>
          <w:lang w:val="en-GB"/>
        </w:rPr>
        <w:t>the donor</w:t>
      </w:r>
      <w:r w:rsidR="00D94063" w:rsidRPr="00001CB7">
        <w:rPr>
          <w:color w:val="000000" w:themeColor="text1"/>
          <w:lang w:val="en-GB"/>
        </w:rPr>
        <w:t>'s</w:t>
      </w:r>
      <w:r w:rsidR="00217A37" w:rsidRPr="00001CB7">
        <w:rPr>
          <w:color w:val="000000" w:themeColor="text1"/>
          <w:lang w:val="en-GB"/>
        </w:rPr>
        <w:t xml:space="preserve"> heart </w:t>
      </w:r>
      <w:r w:rsidR="00396CAE" w:rsidRPr="00001CB7">
        <w:rPr>
          <w:color w:val="000000" w:themeColor="text1"/>
          <w:lang w:val="en-GB"/>
        </w:rPr>
        <w:t xml:space="preserve">was perfused </w:t>
      </w:r>
      <w:r w:rsidR="00217A37" w:rsidRPr="00001CB7">
        <w:rPr>
          <w:color w:val="000000" w:themeColor="text1"/>
          <w:lang w:val="en-GB"/>
        </w:rPr>
        <w:t xml:space="preserve">from </w:t>
      </w:r>
      <w:r w:rsidR="00220D33" w:rsidRPr="00001CB7">
        <w:rPr>
          <w:color w:val="000000" w:themeColor="text1"/>
          <w:lang w:val="en-GB"/>
        </w:rPr>
        <w:t xml:space="preserve">the </w:t>
      </w:r>
      <w:r w:rsidR="00237877" w:rsidRPr="00001CB7">
        <w:rPr>
          <w:color w:val="000000" w:themeColor="text1"/>
          <w:lang w:val="en-GB"/>
        </w:rPr>
        <w:t xml:space="preserve">inferior vena cava </w:t>
      </w:r>
      <w:r w:rsidR="00217A37" w:rsidRPr="00001CB7">
        <w:rPr>
          <w:color w:val="000000" w:themeColor="text1"/>
          <w:lang w:val="en-GB"/>
        </w:rPr>
        <w:t>and</w:t>
      </w:r>
      <w:r w:rsidR="00237877" w:rsidRPr="00001CB7">
        <w:rPr>
          <w:color w:val="000000" w:themeColor="text1"/>
          <w:lang w:val="en-GB"/>
        </w:rPr>
        <w:t xml:space="preserve"> aorta</w:t>
      </w:r>
      <w:r w:rsidR="00217A37" w:rsidRPr="00001CB7">
        <w:rPr>
          <w:color w:val="000000" w:themeColor="text1"/>
          <w:lang w:val="en-GB"/>
        </w:rPr>
        <w:t xml:space="preserve"> with heparin and HTK solution</w:t>
      </w:r>
      <w:r w:rsidR="00220D33" w:rsidRPr="00001CB7">
        <w:rPr>
          <w:color w:val="000000" w:themeColor="text1"/>
          <w:lang w:val="en-GB"/>
        </w:rPr>
        <w:t>s</w:t>
      </w:r>
      <w:r w:rsidR="00217A37" w:rsidRPr="00001CB7">
        <w:rPr>
          <w:color w:val="000000" w:themeColor="text1"/>
          <w:lang w:val="en-GB"/>
        </w:rPr>
        <w:t xml:space="preserve"> </w:t>
      </w:r>
      <w:r w:rsidR="00220D33" w:rsidRPr="00001CB7">
        <w:rPr>
          <w:color w:val="000000" w:themeColor="text1"/>
          <w:lang w:val="en-GB"/>
        </w:rPr>
        <w:t xml:space="preserve">for </w:t>
      </w:r>
      <w:r w:rsidR="00217A37" w:rsidRPr="00001CB7">
        <w:rPr>
          <w:color w:val="000000" w:themeColor="text1"/>
          <w:lang w:val="en-GB"/>
        </w:rPr>
        <w:t>better myocardial protection</w:t>
      </w:r>
      <w:r w:rsidR="003843C1" w:rsidRPr="00001CB7">
        <w:rPr>
          <w:color w:val="000000" w:themeColor="text1"/>
          <w:lang w:val="en-GB"/>
        </w:rPr>
        <w:t>.</w:t>
      </w:r>
      <w:r w:rsidR="00F4644E" w:rsidRPr="00001CB7">
        <w:rPr>
          <w:color w:val="000000" w:themeColor="text1"/>
          <w:lang w:val="en-GB"/>
        </w:rPr>
        <w:t xml:space="preserve"> </w:t>
      </w:r>
      <w:r w:rsidR="006301CE" w:rsidRPr="00001CB7">
        <w:rPr>
          <w:color w:val="000000" w:themeColor="text1"/>
          <w:lang w:val="en-GB"/>
        </w:rPr>
        <w:t xml:space="preserve">However, the </w:t>
      </w:r>
      <w:r w:rsidR="00D94063" w:rsidRPr="00001CB7">
        <w:rPr>
          <w:color w:val="000000" w:themeColor="text1"/>
          <w:lang w:val="en-GB"/>
        </w:rPr>
        <w:t>critical</w:t>
      </w:r>
      <w:r w:rsidR="006301CE" w:rsidRPr="00001CB7">
        <w:rPr>
          <w:color w:val="000000" w:themeColor="text1"/>
          <w:lang w:val="en-GB"/>
        </w:rPr>
        <w:t xml:space="preserve"> component of </w:t>
      </w:r>
      <w:r w:rsidR="00131CC4" w:rsidRPr="00001CB7">
        <w:rPr>
          <w:color w:val="000000" w:themeColor="text1"/>
          <w:lang w:val="en-GB"/>
        </w:rPr>
        <w:t xml:space="preserve">this </w:t>
      </w:r>
      <w:r w:rsidR="006301CE" w:rsidRPr="00001CB7">
        <w:rPr>
          <w:color w:val="000000" w:themeColor="text1"/>
          <w:lang w:val="en-GB"/>
        </w:rPr>
        <w:t xml:space="preserve">model </w:t>
      </w:r>
      <w:r w:rsidR="00F4644E" w:rsidRPr="00001CB7">
        <w:rPr>
          <w:color w:val="000000" w:themeColor="text1"/>
          <w:lang w:val="en-GB"/>
        </w:rPr>
        <w:t>differed</w:t>
      </w:r>
      <w:r w:rsidR="00E14D41" w:rsidRPr="00001CB7">
        <w:rPr>
          <w:color w:val="000000" w:themeColor="text1"/>
          <w:lang w:val="en-GB"/>
        </w:rPr>
        <w:t xml:space="preserve"> from</w:t>
      </w:r>
      <w:r w:rsidR="00F4644E" w:rsidRPr="00001CB7">
        <w:rPr>
          <w:color w:val="000000" w:themeColor="text1"/>
          <w:lang w:val="en-GB"/>
        </w:rPr>
        <w:t xml:space="preserve"> that of</w:t>
      </w:r>
      <w:r w:rsidR="00E14D41" w:rsidRPr="00001CB7">
        <w:rPr>
          <w:lang w:val="en-GB"/>
        </w:rPr>
        <w:t xml:space="preserve"> </w:t>
      </w:r>
      <w:proofErr w:type="spellStart"/>
      <w:r w:rsidR="00E14D41" w:rsidRPr="00001CB7">
        <w:rPr>
          <w:lang w:val="en-GB"/>
        </w:rPr>
        <w:t>Oberhuber</w:t>
      </w:r>
      <w:proofErr w:type="spellEnd"/>
      <w:r w:rsidR="00E14D41" w:rsidRPr="00001CB7">
        <w:rPr>
          <w:lang w:val="en-GB"/>
        </w:rPr>
        <w:t xml:space="preserve"> et al</w:t>
      </w:r>
      <w:r w:rsidR="00D94063" w:rsidRPr="00001CB7">
        <w:rPr>
          <w:lang w:val="en-GB"/>
        </w:rPr>
        <w:t>.</w:t>
      </w:r>
      <w:r w:rsidR="00E14D41" w:rsidRPr="00001CB7">
        <w:rPr>
          <w:vertAlign w:val="superscript"/>
          <w:lang w:val="en-GB"/>
        </w:rPr>
        <w:fldChar w:fldCharType="begin"/>
      </w:r>
      <w:r w:rsidR="00E14D41" w:rsidRPr="00001CB7">
        <w:rPr>
          <w:vertAlign w:val="superscript"/>
          <w:lang w:val="en-GB"/>
        </w:rPr>
        <w:instrText xml:space="preserve"> ADDIN EN.CITE &lt;EndNote&gt;&lt;Cite&gt;&lt;Author&gt;Oberhuber&lt;/Author&gt;&lt;Year&gt;2014&lt;/Year&gt;&lt;RecNum&gt;274&lt;/RecNum&gt;&lt;DisplayText&gt;&lt;style face="superscript"&gt;15&lt;/style&gt;&lt;/DisplayText&gt;&lt;record&gt;&lt;rec-number&gt;274&lt;/rec-number&gt;&lt;foreign-keys&gt;&lt;key app="EN" db-id="p5re0a5vuxedr3e9s0sv5rzn9vzzztz5zz2p" timestamp="1634367002"&gt;274&lt;/key&gt;&lt;/foreign-keys&gt;&lt;ref-type name="Journal Article"&gt;17&lt;/ref-type&gt;&lt;contributors&gt;&lt;authors&gt;&lt;author&gt;Oberhuber, R.&lt;/author&gt;&lt;author&gt;Cardini, B.&lt;/author&gt;&lt;author&gt;Kofler, M.&lt;/author&gt;&lt;author&gt;Ritschl, P.&lt;/author&gt;&lt;author&gt;Oellinger, R.&lt;/author&gt;&lt;author&gt;Aigner, F.&lt;/author&gt;&lt;author&gt;Sucher, R.&lt;/author&gt;&lt;author&gt;Schneeberger, S.&lt;/author&gt;&lt;author&gt;Pratschke, J.&lt;/author&gt;&lt;author&gt;Brandacher, G.&lt;/author&gt;&lt;author&gt;Maglione, M.&lt;/author&gt;&lt;/authors&gt;&lt;/contributors&gt;&lt;auth-address&gt;Center of Operative Medicine, Department of Visceral, Transplant and Thoracic Surgery, Innsbruck Medical University.&amp;#xD;Department of Plastic and Reconstructive Surgery, Johns Hopkins University School of Medicine; gbranda2@jhmi.edu.&lt;/auth-address&gt;&lt;titles&gt;&lt;title&gt;Murine cervical heart transplantation model using a modified cuff technique&lt;/title&gt;&lt;secondary-title&gt;J Vis Exp&lt;/secondary-title&gt;&lt;alt-title&gt;Journal of visualized experiments : JoVE&lt;/alt-title&gt;&lt;/titles&gt;&lt;periodical&gt;&lt;full-title&gt;J Vis Exp&lt;/full-title&gt;&lt;abbr-1&gt;Journal of visualized experiments : JoVE&lt;/abbr-1&gt;&lt;/periodical&gt;&lt;alt-periodical&gt;&lt;full-title&gt;J Vis Exp&lt;/full-title&gt;&lt;abbr-1&gt;Journal of visualized experiments : JoVE&lt;/abbr-1&gt;&lt;/alt-periodical&gt;&lt;pages&gt;e50753&lt;/pages&gt;&lt;number&gt;92&lt;/number&gt;&lt;edition&gt;2014/10/29&lt;/edition&gt;&lt;keywords&gt;&lt;keyword&gt;Anastomosis, Surgical/methods&lt;/keyword&gt;&lt;keyword&gt;Animals&lt;/keyword&gt;&lt;keyword&gt;Heart Transplantation/*methods&lt;/keyword&gt;&lt;keyword&gt;Mice&lt;/keyword&gt;&lt;keyword&gt;Models, Animal&lt;/keyword&gt;&lt;/keywords&gt;&lt;dates&gt;&lt;year&gt;2014&lt;/year&gt;&lt;pub-dates&gt;&lt;date&gt;Oct 12&lt;/date&gt;&lt;/pub-dates&gt;&lt;/dates&gt;&lt;isbn&gt;1940-087x&lt;/isbn&gt;&lt;accession-num&gt;25350682&lt;/accession-num&gt;&lt;urls&gt;&lt;/urls&gt;&lt;custom2&gt;PMC4692414&lt;/custom2&gt;&lt;electronic-resource-num&gt;10.3791/50753&lt;/electronic-resource-num&gt;&lt;remote-database-provider&gt;NLM&lt;/remote-database-provider&gt;&lt;language&gt;eng&lt;/language&gt;&lt;/record&gt;&lt;/Cite&gt;&lt;/EndNote&gt;</w:instrText>
      </w:r>
      <w:r w:rsidR="00E14D41" w:rsidRPr="00001CB7">
        <w:rPr>
          <w:vertAlign w:val="superscript"/>
          <w:lang w:val="en-GB"/>
        </w:rPr>
        <w:fldChar w:fldCharType="separate"/>
      </w:r>
      <w:r w:rsidR="00E14D41" w:rsidRPr="00001CB7">
        <w:rPr>
          <w:vertAlign w:val="superscript"/>
          <w:lang w:val="en-GB"/>
        </w:rPr>
        <w:t>1</w:t>
      </w:r>
      <w:r w:rsidR="00E14D41" w:rsidRPr="00001CB7">
        <w:rPr>
          <w:vertAlign w:val="superscript"/>
          <w:lang w:val="en-GB"/>
        </w:rPr>
        <w:fldChar w:fldCharType="end"/>
      </w:r>
      <w:bookmarkStart w:id="5" w:name="_Hlk89717953"/>
      <w:r w:rsidR="00834F71" w:rsidRPr="00001CB7">
        <w:rPr>
          <w:vertAlign w:val="superscript"/>
          <w:lang w:val="en-GB"/>
        </w:rPr>
        <w:t>0</w:t>
      </w:r>
      <w:r w:rsidR="00F4644E" w:rsidRPr="00001CB7">
        <w:rPr>
          <w:color w:val="000000" w:themeColor="text1"/>
          <w:lang w:val="en-GB"/>
        </w:rPr>
        <w:t xml:space="preserve">, which employed </w:t>
      </w:r>
      <w:r w:rsidR="006301CE" w:rsidRPr="00001CB7">
        <w:rPr>
          <w:color w:val="000000" w:themeColor="text1"/>
          <w:lang w:val="en-GB"/>
        </w:rPr>
        <w:t xml:space="preserve">the </w:t>
      </w:r>
      <w:r w:rsidR="00B7576F" w:rsidRPr="00001CB7">
        <w:rPr>
          <w:color w:val="000000" w:themeColor="text1"/>
          <w:lang w:val="en-GB"/>
        </w:rPr>
        <w:t>modified</w:t>
      </w:r>
      <w:r w:rsidR="00CC329A" w:rsidRPr="00001CB7">
        <w:rPr>
          <w:color w:val="000000" w:themeColor="text1"/>
          <w:lang w:val="en-GB"/>
        </w:rPr>
        <w:t xml:space="preserve"> barbed cuff with a bevel end and </w:t>
      </w:r>
      <w:r w:rsidR="00CD70A7" w:rsidRPr="00001CB7">
        <w:rPr>
          <w:color w:val="000000" w:themeColor="text1"/>
          <w:lang w:val="en-GB"/>
        </w:rPr>
        <w:t>groove</w:t>
      </w:r>
      <w:r w:rsidR="00A65EAA" w:rsidRPr="00001CB7">
        <w:rPr>
          <w:color w:val="000000" w:themeColor="text1"/>
          <w:lang w:val="en-GB"/>
        </w:rPr>
        <w:t>s</w:t>
      </w:r>
      <w:r w:rsidR="00617A33" w:rsidRPr="00001CB7">
        <w:rPr>
          <w:color w:val="000000" w:themeColor="text1"/>
          <w:lang w:val="en-GB"/>
        </w:rPr>
        <w:t xml:space="preserve"> similar to </w:t>
      </w:r>
      <w:r w:rsidR="00F4644E" w:rsidRPr="00001CB7">
        <w:rPr>
          <w:color w:val="000000" w:themeColor="text1"/>
          <w:lang w:val="en-GB"/>
        </w:rPr>
        <w:t xml:space="preserve">that of </w:t>
      </w:r>
      <w:r w:rsidR="00FE3101" w:rsidRPr="00001CB7">
        <w:rPr>
          <w:color w:val="000000" w:themeColor="text1"/>
          <w:lang w:val="en-GB"/>
        </w:rPr>
        <w:t>Finsterer</w:t>
      </w:r>
      <w:r w:rsidR="001A3DC3" w:rsidRPr="00001CB7">
        <w:rPr>
          <w:color w:val="000000" w:themeColor="text1"/>
          <w:lang w:val="en-GB"/>
        </w:rPr>
        <w:t xml:space="preserve"> et al</w:t>
      </w:r>
      <w:r w:rsidR="00D94063" w:rsidRPr="00001CB7">
        <w:rPr>
          <w:color w:val="000000" w:themeColor="text1"/>
          <w:lang w:val="en-GB"/>
        </w:rPr>
        <w:t>.</w:t>
      </w:r>
      <w:r w:rsidR="00FA3894" w:rsidRPr="00001CB7">
        <w:rPr>
          <w:color w:val="000000" w:themeColor="text1"/>
          <w:vertAlign w:val="superscript"/>
          <w:lang w:val="en-GB"/>
        </w:rPr>
        <w:fldChar w:fldCharType="begin"/>
      </w:r>
      <w:r w:rsidR="00FA3894" w:rsidRPr="00001CB7">
        <w:rPr>
          <w:color w:val="000000" w:themeColor="text1"/>
          <w:vertAlign w:val="superscript"/>
          <w:lang w:val="en-GB"/>
        </w:rPr>
        <w:instrText xml:space="preserve"> ADDIN EN.CITE &lt;EndNote&gt;&lt;Cite&gt;&lt;Author&gt;Oberhuber&lt;/Author&gt;&lt;Year&gt;2014&lt;/Year&gt;&lt;RecNum&gt;274&lt;/RecNum&gt;&lt;DisplayText&gt;&lt;style face="superscript"&gt;15&lt;/style&gt;&lt;/DisplayText&gt;&lt;record&gt;&lt;rec-number&gt;274&lt;/rec-number&gt;&lt;foreign-keys&gt;&lt;key app="EN" db-id="p5re0a5vuxedr3e9s0sv5rzn9vzzztz5zz2p" timestamp="1634367002"&gt;274&lt;/key&gt;&lt;/foreign-keys&gt;&lt;ref-type name="Journal Article"&gt;17&lt;/ref-type&gt;&lt;contributors&gt;&lt;authors&gt;&lt;author&gt;Oberhuber, R.&lt;/author&gt;&lt;author&gt;Cardini, B.&lt;/author&gt;&lt;author&gt;Kofler, M.&lt;/author&gt;&lt;author&gt;Ritschl, P.&lt;/author&gt;&lt;author&gt;Oellinger, R.&lt;/author&gt;&lt;author&gt;Aigner, F.&lt;/author&gt;&lt;author&gt;Sucher, R.&lt;/author&gt;&lt;author&gt;Schneeberger, S.&lt;/author&gt;&lt;author&gt;Pratschke, J.&lt;/author&gt;&lt;author&gt;Brandacher, G.&lt;/author&gt;&lt;author&gt;Maglione, M.&lt;/author&gt;&lt;/authors&gt;&lt;/contributors&gt;&lt;auth-address&gt;Center of Operative Medicine, Department of Visceral, Transplant and Thoracic Surgery, Innsbruck Medical University.&amp;#xD;Department of Plastic and Reconstructive Surgery, Johns Hopkins University School of Medicine; gbranda2@jhmi.edu.&lt;/auth-address&gt;&lt;titles&gt;&lt;title&gt;Murine cervical heart transplantation model using a modified cuff technique&lt;/title&gt;&lt;secondary-title&gt;J Vis Exp&lt;/secondary-title&gt;&lt;alt-title&gt;Journal of visualized experiments : JoVE&lt;/alt-title&gt;&lt;/titles&gt;&lt;periodical&gt;&lt;full-title&gt;J Vis Exp&lt;/full-title&gt;&lt;abbr-1&gt;Journal of visualized experiments : JoVE&lt;/abbr-1&gt;&lt;/periodical&gt;&lt;alt-periodical&gt;&lt;full-title&gt;J Vis Exp&lt;/full-title&gt;&lt;abbr-1&gt;Journal of visualized experiments : JoVE&lt;/abbr-1&gt;&lt;/alt-periodical&gt;&lt;pages&gt;e50753&lt;/pages&gt;&lt;number&gt;92&lt;/number&gt;&lt;edition&gt;2014/10/29&lt;/edition&gt;&lt;keywords&gt;&lt;keyword&gt;Anastomosis, Surgical/methods&lt;/keyword&gt;&lt;keyword&gt;Animals&lt;/keyword&gt;&lt;keyword&gt;Heart Transplantation/*methods&lt;/keyword&gt;&lt;keyword&gt;Mice&lt;/keyword&gt;&lt;keyword&gt;Models, Animal&lt;/keyword&gt;&lt;/keywords&gt;&lt;dates&gt;&lt;year&gt;2014&lt;/year&gt;&lt;pub-dates&gt;&lt;date&gt;Oct 12&lt;/date&gt;&lt;/pub-dates&gt;&lt;/dates&gt;&lt;isbn&gt;1940-087x&lt;/isbn&gt;&lt;accession-num&gt;25350682&lt;/accession-num&gt;&lt;urls&gt;&lt;/urls&gt;&lt;custom2&gt;PMC4692414&lt;/custom2&gt;&lt;electronic-resource-num&gt;10.3791/50753&lt;/electronic-resource-num&gt;&lt;remote-database-provider&gt;NLM&lt;/remote-database-provider&gt;&lt;language&gt;eng&lt;/language&gt;&lt;/record&gt;&lt;/Cite&gt;&lt;/EndNote&gt;</w:instrText>
      </w:r>
      <w:r w:rsidR="00FA3894" w:rsidRPr="00001CB7">
        <w:rPr>
          <w:color w:val="000000" w:themeColor="text1"/>
          <w:vertAlign w:val="superscript"/>
          <w:lang w:val="en-GB"/>
        </w:rPr>
        <w:fldChar w:fldCharType="separate"/>
      </w:r>
      <w:r w:rsidR="00FA3894" w:rsidRPr="00001CB7">
        <w:rPr>
          <w:color w:val="000000" w:themeColor="text1"/>
          <w:vertAlign w:val="superscript"/>
          <w:lang w:val="en-GB"/>
        </w:rPr>
        <w:t>16</w:t>
      </w:r>
      <w:r w:rsidR="00FA3894" w:rsidRPr="00001CB7">
        <w:rPr>
          <w:color w:val="000000" w:themeColor="text1"/>
          <w:vertAlign w:val="superscript"/>
          <w:lang w:val="en-GB"/>
        </w:rPr>
        <w:fldChar w:fldCharType="end"/>
      </w:r>
      <w:r w:rsidR="006301CE" w:rsidRPr="00001CB7">
        <w:rPr>
          <w:color w:val="000000" w:themeColor="text1"/>
          <w:lang w:val="en-GB"/>
        </w:rPr>
        <w:t>. The bevel end</w:t>
      </w:r>
      <w:r w:rsidR="00CC329A" w:rsidRPr="00001CB7">
        <w:rPr>
          <w:color w:val="000000" w:themeColor="text1"/>
          <w:lang w:val="en-GB"/>
        </w:rPr>
        <w:t xml:space="preserve"> facilitates </w:t>
      </w:r>
      <w:r w:rsidR="00DA3143" w:rsidRPr="00001CB7">
        <w:rPr>
          <w:color w:val="000000" w:themeColor="text1"/>
          <w:lang w:val="en-GB"/>
        </w:rPr>
        <w:t>an oversleeve</w:t>
      </w:r>
      <w:r w:rsidR="00394664" w:rsidRPr="00001CB7">
        <w:rPr>
          <w:color w:val="000000" w:themeColor="text1"/>
          <w:lang w:val="en-GB"/>
        </w:rPr>
        <w:t>-like evert</w:t>
      </w:r>
      <w:r w:rsidR="00DA3143" w:rsidRPr="00001CB7">
        <w:rPr>
          <w:color w:val="000000" w:themeColor="text1"/>
          <w:lang w:val="en-GB"/>
        </w:rPr>
        <w:t xml:space="preserve"> </w:t>
      </w:r>
      <w:r w:rsidR="00394664" w:rsidRPr="00001CB7">
        <w:rPr>
          <w:color w:val="000000" w:themeColor="text1"/>
          <w:lang w:val="en-GB"/>
        </w:rPr>
        <w:t>of</w:t>
      </w:r>
      <w:r w:rsidR="00B7576F" w:rsidRPr="00001CB7">
        <w:rPr>
          <w:color w:val="000000" w:themeColor="text1"/>
          <w:lang w:val="en-GB"/>
        </w:rPr>
        <w:t xml:space="preserve"> </w:t>
      </w:r>
      <w:r w:rsidR="007423C5" w:rsidRPr="00001CB7">
        <w:rPr>
          <w:rFonts w:eastAsia="宋体"/>
          <w:color w:val="000000"/>
          <w:lang w:val="en-GB"/>
        </w:rPr>
        <w:t xml:space="preserve">the </w:t>
      </w:r>
      <w:r w:rsidR="00394664" w:rsidRPr="00001CB7">
        <w:rPr>
          <w:color w:val="000000" w:themeColor="text1"/>
          <w:lang w:val="en-GB"/>
        </w:rPr>
        <w:t xml:space="preserve">vascular </w:t>
      </w:r>
      <w:r w:rsidR="00B7576F" w:rsidRPr="00001CB7">
        <w:rPr>
          <w:color w:val="000000" w:themeColor="text1"/>
          <w:lang w:val="en-GB"/>
        </w:rPr>
        <w:t>lumen</w:t>
      </w:r>
      <w:r w:rsidR="006301CE" w:rsidRPr="00001CB7">
        <w:rPr>
          <w:color w:val="000000" w:themeColor="text1"/>
          <w:lang w:val="en-GB"/>
        </w:rPr>
        <w:t xml:space="preserve">. The </w:t>
      </w:r>
      <w:r w:rsidR="00CD70A7" w:rsidRPr="00001CB7">
        <w:rPr>
          <w:color w:val="000000" w:themeColor="text1"/>
          <w:lang w:val="en-GB"/>
        </w:rPr>
        <w:t>groove</w:t>
      </w:r>
      <w:r w:rsidR="006301CE" w:rsidRPr="00001CB7">
        <w:rPr>
          <w:color w:val="000000" w:themeColor="text1"/>
          <w:lang w:val="en-GB"/>
        </w:rPr>
        <w:t>s on the surface facilitate the</w:t>
      </w:r>
      <w:r w:rsidR="00DA3143" w:rsidRPr="00001CB7">
        <w:rPr>
          <w:color w:val="000000" w:themeColor="text1"/>
          <w:lang w:val="en-GB"/>
        </w:rPr>
        <w:t xml:space="preserve"> fixation of </w:t>
      </w:r>
      <w:r w:rsidR="00575268" w:rsidRPr="00001CB7">
        <w:rPr>
          <w:color w:val="000000" w:themeColor="text1"/>
          <w:lang w:val="en-GB"/>
        </w:rPr>
        <w:t xml:space="preserve">everted </w:t>
      </w:r>
      <w:r w:rsidR="00DA3143" w:rsidRPr="00001CB7">
        <w:rPr>
          <w:color w:val="000000" w:themeColor="text1"/>
          <w:lang w:val="en-GB"/>
        </w:rPr>
        <w:t>vessel</w:t>
      </w:r>
      <w:r w:rsidR="00575268" w:rsidRPr="00001CB7">
        <w:rPr>
          <w:color w:val="000000" w:themeColor="text1"/>
          <w:lang w:val="en-GB"/>
        </w:rPr>
        <w:t xml:space="preserve"> walls</w:t>
      </w:r>
      <w:r w:rsidR="006301CE" w:rsidRPr="00001CB7">
        <w:rPr>
          <w:color w:val="000000" w:themeColor="text1"/>
          <w:lang w:val="en-GB"/>
        </w:rPr>
        <w:t xml:space="preserve"> with </w:t>
      </w:r>
      <w:r w:rsidR="007423C5" w:rsidRPr="00001CB7">
        <w:rPr>
          <w:rFonts w:eastAsia="宋体"/>
          <w:color w:val="000000"/>
          <w:lang w:val="en-GB"/>
        </w:rPr>
        <w:t xml:space="preserve">a </w:t>
      </w:r>
      <w:r w:rsidR="006301CE" w:rsidRPr="00001CB7">
        <w:rPr>
          <w:color w:val="000000"/>
          <w:lang w:val="en-GB"/>
        </w:rPr>
        <w:t>cuff</w:t>
      </w:r>
      <w:r w:rsidR="00575268" w:rsidRPr="00001CB7">
        <w:rPr>
          <w:color w:val="000000" w:themeColor="text1"/>
          <w:lang w:val="en-GB"/>
        </w:rPr>
        <w:t xml:space="preserve"> using sutures</w:t>
      </w:r>
      <w:r w:rsidR="00DA3143" w:rsidRPr="00001CB7">
        <w:rPr>
          <w:color w:val="000000" w:themeColor="text1"/>
          <w:lang w:val="en-GB"/>
        </w:rPr>
        <w:t xml:space="preserve">, and </w:t>
      </w:r>
      <w:r w:rsidR="00F814E7" w:rsidRPr="00001CB7">
        <w:rPr>
          <w:color w:val="000000" w:themeColor="text1"/>
          <w:lang w:val="en-GB"/>
        </w:rPr>
        <w:t xml:space="preserve">the barb </w:t>
      </w:r>
      <w:r w:rsidR="00A65EAA" w:rsidRPr="00001CB7">
        <w:rPr>
          <w:color w:val="000000" w:themeColor="text1"/>
          <w:lang w:val="en-GB"/>
        </w:rPr>
        <w:t xml:space="preserve">outside </w:t>
      </w:r>
      <w:r w:rsidR="007423C5" w:rsidRPr="00001CB7">
        <w:rPr>
          <w:rFonts w:eastAsia="宋体"/>
          <w:color w:val="000000"/>
          <w:lang w:val="en-GB"/>
        </w:rPr>
        <w:t xml:space="preserve">the </w:t>
      </w:r>
      <w:r w:rsidR="00F814E7" w:rsidRPr="00001CB7">
        <w:rPr>
          <w:color w:val="000000" w:themeColor="text1"/>
          <w:lang w:val="en-GB"/>
        </w:rPr>
        <w:t xml:space="preserve">cuff </w:t>
      </w:r>
      <w:r w:rsidR="00DA3143" w:rsidRPr="00001CB7">
        <w:rPr>
          <w:color w:val="000000" w:themeColor="text1"/>
          <w:lang w:val="en-GB"/>
        </w:rPr>
        <w:t xml:space="preserve">reduces the slippage of anastomosed vessel </w:t>
      </w:r>
      <w:r w:rsidR="00575268" w:rsidRPr="00001CB7">
        <w:rPr>
          <w:color w:val="000000" w:themeColor="text1"/>
          <w:lang w:val="en-GB"/>
        </w:rPr>
        <w:t xml:space="preserve">walls </w:t>
      </w:r>
      <w:r w:rsidR="00DA3143" w:rsidRPr="00001CB7">
        <w:rPr>
          <w:color w:val="000000" w:themeColor="text1"/>
          <w:lang w:val="en-GB"/>
        </w:rPr>
        <w:t xml:space="preserve">from </w:t>
      </w:r>
      <w:r w:rsidR="007423C5" w:rsidRPr="00001CB7">
        <w:rPr>
          <w:rFonts w:eastAsia="宋体"/>
          <w:color w:val="000000"/>
          <w:lang w:val="en-GB"/>
        </w:rPr>
        <w:t xml:space="preserve">the </w:t>
      </w:r>
      <w:r w:rsidR="00DA3143" w:rsidRPr="00001CB7">
        <w:rPr>
          <w:color w:val="000000"/>
          <w:lang w:val="en-GB"/>
        </w:rPr>
        <w:t>cuff</w:t>
      </w:r>
      <w:r w:rsidR="00AB3D15" w:rsidRPr="00001CB7">
        <w:rPr>
          <w:color w:val="000000" w:themeColor="text1"/>
          <w:lang w:val="en-GB"/>
        </w:rPr>
        <w:t xml:space="preserve"> (</w:t>
      </w:r>
      <w:r w:rsidR="00AB3D15" w:rsidRPr="00001CB7">
        <w:rPr>
          <w:b/>
          <w:bCs/>
          <w:color w:val="000000" w:themeColor="text1"/>
          <w:lang w:val="en-GB"/>
        </w:rPr>
        <w:t xml:space="preserve">Figure </w:t>
      </w:r>
      <w:r w:rsidR="00870A57" w:rsidRPr="00001CB7">
        <w:rPr>
          <w:b/>
          <w:bCs/>
          <w:color w:val="000000" w:themeColor="text1"/>
          <w:lang w:val="en-GB"/>
        </w:rPr>
        <w:t>1</w:t>
      </w:r>
      <w:r w:rsidR="00AB3D15" w:rsidRPr="00001CB7">
        <w:rPr>
          <w:color w:val="000000" w:themeColor="text1"/>
          <w:lang w:val="en-GB"/>
        </w:rPr>
        <w:t>)</w:t>
      </w:r>
      <w:r w:rsidR="00F814E7" w:rsidRPr="00001CB7">
        <w:rPr>
          <w:color w:val="000000" w:themeColor="text1"/>
          <w:lang w:val="en-GB"/>
        </w:rPr>
        <w:t>. These</w:t>
      </w:r>
      <w:r w:rsidR="00A65EAA" w:rsidRPr="00001CB7">
        <w:rPr>
          <w:color w:val="000000" w:themeColor="text1"/>
          <w:lang w:val="en-GB"/>
        </w:rPr>
        <w:t xml:space="preserve"> </w:t>
      </w:r>
      <w:r w:rsidR="00575268" w:rsidRPr="00001CB7">
        <w:rPr>
          <w:color w:val="000000" w:themeColor="text1"/>
          <w:lang w:val="en-GB"/>
        </w:rPr>
        <w:t>modifications</w:t>
      </w:r>
      <w:r w:rsidR="00DA3143" w:rsidRPr="00001CB7">
        <w:rPr>
          <w:color w:val="000000" w:themeColor="text1"/>
          <w:lang w:val="en-GB"/>
        </w:rPr>
        <w:t xml:space="preserve"> </w:t>
      </w:r>
      <w:r w:rsidR="00470D93" w:rsidRPr="00001CB7">
        <w:rPr>
          <w:color w:val="000000" w:themeColor="text1"/>
          <w:lang w:val="en-GB"/>
        </w:rPr>
        <w:t xml:space="preserve">shorten the surgical time by 20% and </w:t>
      </w:r>
      <w:r w:rsidR="00575268" w:rsidRPr="00001CB7">
        <w:rPr>
          <w:color w:val="000000" w:themeColor="text1"/>
          <w:lang w:val="en-GB"/>
        </w:rPr>
        <w:t>improv</w:t>
      </w:r>
      <w:r w:rsidR="00F4644E" w:rsidRPr="00001CB7">
        <w:rPr>
          <w:color w:val="000000" w:themeColor="text1"/>
          <w:lang w:val="en-GB"/>
        </w:rPr>
        <w:t xml:space="preserve">e </w:t>
      </w:r>
      <w:r w:rsidR="00D94063" w:rsidRPr="00001CB7">
        <w:rPr>
          <w:color w:val="000000" w:themeColor="text1"/>
          <w:lang w:val="en-GB"/>
        </w:rPr>
        <w:t>cardiac grafts' implantation efficiency and survival</w:t>
      </w:r>
      <w:r w:rsidR="00DA3143" w:rsidRPr="00001CB7">
        <w:rPr>
          <w:color w:val="000000" w:themeColor="text1"/>
          <w:lang w:val="en-GB"/>
        </w:rPr>
        <w:t xml:space="preserve">. </w:t>
      </w:r>
      <w:r w:rsidR="00470D93" w:rsidRPr="00001CB7">
        <w:rPr>
          <w:color w:val="000000" w:themeColor="text1"/>
          <w:lang w:val="en-GB"/>
        </w:rPr>
        <w:t xml:space="preserve">Furthermore, the </w:t>
      </w:r>
      <w:r w:rsidR="006A1CE9" w:rsidRPr="00001CB7">
        <w:rPr>
          <w:color w:val="000000" w:themeColor="text1"/>
          <w:lang w:val="en-GB"/>
        </w:rPr>
        <w:t xml:space="preserve">modified </w:t>
      </w:r>
      <w:r w:rsidR="00470D93" w:rsidRPr="00001CB7">
        <w:rPr>
          <w:color w:val="000000" w:themeColor="text1"/>
          <w:lang w:val="en-GB"/>
        </w:rPr>
        <w:t xml:space="preserve">barbed cuff is </w:t>
      </w:r>
      <w:r w:rsidR="006A1CE9" w:rsidRPr="00001CB7">
        <w:rPr>
          <w:color w:val="000000" w:themeColor="text1"/>
          <w:lang w:val="en-GB"/>
        </w:rPr>
        <w:t>produced</w:t>
      </w:r>
      <w:r w:rsidR="003F35F0" w:rsidRPr="00001CB7">
        <w:rPr>
          <w:color w:val="000000" w:themeColor="text1"/>
          <w:lang w:val="en-GB"/>
        </w:rPr>
        <w:t xml:space="preserve"> from </w:t>
      </w:r>
      <w:r w:rsidR="00263C32" w:rsidRPr="00001CB7">
        <w:rPr>
          <w:color w:val="000000" w:themeColor="text1"/>
          <w:lang w:val="en-GB"/>
        </w:rPr>
        <w:t xml:space="preserve">the most common </w:t>
      </w:r>
      <w:r w:rsidR="006A1CE9" w:rsidRPr="00001CB7">
        <w:rPr>
          <w:color w:val="000000" w:themeColor="text1"/>
          <w:lang w:val="en-GB"/>
        </w:rPr>
        <w:t xml:space="preserve">polyurethane </w:t>
      </w:r>
      <w:r w:rsidR="003F35F0" w:rsidRPr="00001CB7">
        <w:rPr>
          <w:color w:val="000000" w:themeColor="text1"/>
          <w:lang w:val="en-GB"/>
        </w:rPr>
        <w:t xml:space="preserve">catheter used for </w:t>
      </w:r>
      <w:r w:rsidR="008C15DB" w:rsidRPr="00001CB7">
        <w:rPr>
          <w:color w:val="000000" w:themeColor="text1"/>
          <w:lang w:val="en-GB"/>
        </w:rPr>
        <w:t>scalp acupuncture</w:t>
      </w:r>
      <w:r w:rsidR="006A1CE9" w:rsidRPr="00001CB7">
        <w:rPr>
          <w:color w:val="000000" w:themeColor="text1"/>
          <w:lang w:val="en-GB"/>
        </w:rPr>
        <w:t xml:space="preserve">, </w:t>
      </w:r>
      <w:r w:rsidR="00263C32" w:rsidRPr="00001CB7">
        <w:rPr>
          <w:color w:val="000000" w:themeColor="text1"/>
          <w:lang w:val="en-GB"/>
        </w:rPr>
        <w:t>thus</w:t>
      </w:r>
      <w:r w:rsidR="008C15DB" w:rsidRPr="00001CB7">
        <w:rPr>
          <w:color w:val="000000" w:themeColor="text1"/>
          <w:lang w:val="en-GB"/>
        </w:rPr>
        <w:t xml:space="preserve"> significantly</w:t>
      </w:r>
      <w:r w:rsidR="00263C32" w:rsidRPr="00001CB7">
        <w:rPr>
          <w:color w:val="000000" w:themeColor="text1"/>
          <w:lang w:val="en-GB"/>
        </w:rPr>
        <w:t xml:space="preserve"> </w:t>
      </w:r>
      <w:r w:rsidR="006A1CE9" w:rsidRPr="00001CB7">
        <w:rPr>
          <w:color w:val="000000" w:themeColor="text1"/>
          <w:lang w:val="en-GB"/>
        </w:rPr>
        <w:t>reducing the cost</w:t>
      </w:r>
      <w:r w:rsidR="003F35F0" w:rsidRPr="00001CB7">
        <w:rPr>
          <w:color w:val="000000" w:themeColor="text1"/>
          <w:lang w:val="en-GB"/>
        </w:rPr>
        <w:t xml:space="preserve"> </w:t>
      </w:r>
      <w:r w:rsidR="00263C32" w:rsidRPr="00001CB7">
        <w:rPr>
          <w:color w:val="000000" w:themeColor="text1"/>
          <w:lang w:val="en-GB"/>
        </w:rPr>
        <w:t xml:space="preserve">of </w:t>
      </w:r>
      <w:r w:rsidR="008C15DB" w:rsidRPr="00001CB7">
        <w:rPr>
          <w:color w:val="000000" w:themeColor="text1"/>
          <w:lang w:val="en-GB"/>
        </w:rPr>
        <w:t>the procedure.</w:t>
      </w:r>
      <w:r w:rsidR="00263C32" w:rsidRPr="00001CB7">
        <w:rPr>
          <w:color w:val="000000" w:themeColor="text1"/>
          <w:lang w:val="en-GB"/>
        </w:rPr>
        <w:t xml:space="preserve"> </w:t>
      </w:r>
      <w:r w:rsidR="006866CD" w:rsidRPr="00001CB7">
        <w:rPr>
          <w:color w:val="000000" w:themeColor="text1"/>
          <w:lang w:val="en-GB"/>
        </w:rPr>
        <w:t xml:space="preserve">A </w:t>
      </w:r>
      <w:r w:rsidR="00F4644E" w:rsidRPr="00001CB7">
        <w:rPr>
          <w:color w:val="000000" w:themeColor="text1"/>
          <w:lang w:val="en-GB"/>
        </w:rPr>
        <w:t>c</w:t>
      </w:r>
      <w:r w:rsidR="006866CD" w:rsidRPr="00001CB7">
        <w:rPr>
          <w:color w:val="000000" w:themeColor="text1"/>
          <w:lang w:val="en-GB"/>
        </w:rPr>
        <w:t xml:space="preserve">omparison of the </w:t>
      </w:r>
      <w:r w:rsidR="00F4644E" w:rsidRPr="00001CB7">
        <w:rPr>
          <w:color w:val="000000" w:themeColor="text1"/>
          <w:lang w:val="en-GB"/>
        </w:rPr>
        <w:t xml:space="preserve">current </w:t>
      </w:r>
      <w:r w:rsidR="006866CD" w:rsidRPr="00001CB7">
        <w:rPr>
          <w:color w:val="000000" w:themeColor="text1"/>
          <w:lang w:val="en-GB"/>
        </w:rPr>
        <w:t xml:space="preserve">technique </w:t>
      </w:r>
      <w:r w:rsidR="00F4644E" w:rsidRPr="00001CB7">
        <w:rPr>
          <w:color w:val="000000" w:themeColor="text1"/>
          <w:lang w:val="en-GB"/>
        </w:rPr>
        <w:t xml:space="preserve">with that </w:t>
      </w:r>
      <w:r w:rsidR="006866CD" w:rsidRPr="00001CB7">
        <w:rPr>
          <w:color w:val="000000" w:themeColor="text1"/>
          <w:lang w:val="en-GB"/>
        </w:rPr>
        <w:t xml:space="preserve">of </w:t>
      </w:r>
      <w:proofErr w:type="spellStart"/>
      <w:r w:rsidR="006866CD" w:rsidRPr="00001CB7">
        <w:rPr>
          <w:color w:val="000000" w:themeColor="text1"/>
          <w:lang w:val="en-GB"/>
        </w:rPr>
        <w:t>Oberhuber</w:t>
      </w:r>
      <w:proofErr w:type="spellEnd"/>
      <w:r w:rsidR="006866CD" w:rsidRPr="00001CB7">
        <w:rPr>
          <w:color w:val="000000" w:themeColor="text1"/>
          <w:lang w:val="en-GB"/>
        </w:rPr>
        <w:t xml:space="preserve"> et al.</w:t>
      </w:r>
      <w:r w:rsidR="0086009C" w:rsidRPr="00001CB7">
        <w:rPr>
          <w:color w:val="000000" w:themeColor="text1"/>
          <w:vertAlign w:val="superscript"/>
          <w:lang w:val="en-GB"/>
        </w:rPr>
        <w:t>10</w:t>
      </w:r>
      <w:r w:rsidR="006866CD" w:rsidRPr="00001CB7">
        <w:rPr>
          <w:color w:val="000000" w:themeColor="text1"/>
          <w:lang w:val="en-GB"/>
        </w:rPr>
        <w:t xml:space="preserve"> is shown in </w:t>
      </w:r>
      <w:r w:rsidR="006866CD" w:rsidRPr="00001CB7">
        <w:rPr>
          <w:b/>
          <w:bCs/>
          <w:color w:val="000000" w:themeColor="text1"/>
          <w:lang w:val="en-GB"/>
        </w:rPr>
        <w:t>Table 1</w:t>
      </w:r>
      <w:r w:rsidR="006866CD" w:rsidRPr="00001CB7">
        <w:rPr>
          <w:color w:val="000000" w:themeColor="text1"/>
          <w:lang w:val="en-GB"/>
        </w:rPr>
        <w:t>.</w:t>
      </w:r>
      <w:r w:rsidR="00DE4BCB" w:rsidRPr="00001CB7">
        <w:rPr>
          <w:color w:val="000000" w:themeColor="text1"/>
          <w:lang w:val="en-GB"/>
        </w:rPr>
        <w:t xml:space="preserve"> </w:t>
      </w:r>
      <w:bookmarkEnd w:id="5"/>
    </w:p>
    <w:p w14:paraId="7A5FFAE6" w14:textId="77777777" w:rsidR="0086009C" w:rsidRPr="00001CB7" w:rsidRDefault="0086009C" w:rsidP="00001CB7">
      <w:pPr>
        <w:rPr>
          <w:color w:val="000000" w:themeColor="text1"/>
          <w:lang w:val="en-GB"/>
        </w:rPr>
      </w:pPr>
    </w:p>
    <w:p w14:paraId="5AD190DB" w14:textId="054D1D0C" w:rsidR="006301CE" w:rsidRPr="00001CB7" w:rsidRDefault="0086009C" w:rsidP="00001CB7">
      <w:pPr>
        <w:rPr>
          <w:vertAlign w:val="superscript"/>
          <w:lang w:val="en-GB"/>
        </w:rPr>
      </w:pPr>
      <w:r w:rsidRPr="00001CB7">
        <w:rPr>
          <w:color w:val="000000" w:themeColor="text1"/>
          <w:lang w:val="en-GB"/>
        </w:rPr>
        <w:t>T</w:t>
      </w:r>
      <w:r w:rsidR="00A034FA" w:rsidRPr="00001CB7">
        <w:rPr>
          <w:rFonts w:eastAsia="ArialBoldMT"/>
          <w:lang w:val="en-GB" w:eastAsia="zh-CN"/>
        </w:rPr>
        <w:t xml:space="preserve">he unique features of </w:t>
      </w:r>
      <w:r w:rsidR="00131CC4" w:rsidRPr="00001CB7">
        <w:rPr>
          <w:lang w:val="en-GB"/>
        </w:rPr>
        <w:t xml:space="preserve">this </w:t>
      </w:r>
      <w:r w:rsidR="006301CE" w:rsidRPr="00001CB7">
        <w:rPr>
          <w:lang w:val="en-GB"/>
        </w:rPr>
        <w:t xml:space="preserve">model need to be </w:t>
      </w:r>
      <w:r w:rsidR="007423C5" w:rsidRPr="00001CB7">
        <w:rPr>
          <w:rFonts w:eastAsia="ArialBoldMT"/>
          <w:lang w:val="en-GB" w:eastAsia="zh-CN"/>
        </w:rPr>
        <w:t>noted</w:t>
      </w:r>
      <w:r w:rsidR="006301CE" w:rsidRPr="00001CB7">
        <w:rPr>
          <w:lang w:val="en-GB"/>
        </w:rPr>
        <w:t>.</w:t>
      </w:r>
      <w:r w:rsidR="00CA56CA" w:rsidRPr="00001CB7">
        <w:rPr>
          <w:lang w:val="en-GB"/>
        </w:rPr>
        <w:t xml:space="preserve"> First, </w:t>
      </w:r>
      <w:r w:rsidR="00996628" w:rsidRPr="00001CB7">
        <w:rPr>
          <w:lang w:val="en-GB"/>
        </w:rPr>
        <w:t xml:space="preserve">the length and </w:t>
      </w:r>
      <w:r w:rsidR="00996628" w:rsidRPr="00001CB7">
        <w:rPr>
          <w:rFonts w:eastAsia="ArialBoldMT"/>
          <w:lang w:val="en-GB" w:eastAsia="zh-CN"/>
        </w:rPr>
        <w:t>calibre</w:t>
      </w:r>
      <w:r w:rsidR="00996628" w:rsidRPr="00001CB7">
        <w:rPr>
          <w:lang w:val="en-GB"/>
        </w:rPr>
        <w:t xml:space="preserve"> of the cuff are </w:t>
      </w:r>
      <w:r w:rsidR="00D27F4F" w:rsidRPr="00001CB7">
        <w:rPr>
          <w:lang w:val="en-GB"/>
        </w:rPr>
        <w:t>essential</w:t>
      </w:r>
      <w:r w:rsidR="00996628" w:rsidRPr="00001CB7">
        <w:rPr>
          <w:lang w:val="en-GB"/>
        </w:rPr>
        <w:t xml:space="preserve"> for successful anastomosis</w:t>
      </w:r>
      <w:r w:rsidR="00996628" w:rsidRPr="00001CB7">
        <w:rPr>
          <w:rFonts w:eastAsia="ArialBoldMT"/>
          <w:lang w:val="en-GB" w:eastAsia="zh-CN"/>
        </w:rPr>
        <w:t>.</w:t>
      </w:r>
      <w:r w:rsidR="00996628" w:rsidRPr="00001CB7">
        <w:rPr>
          <w:lang w:val="en-GB"/>
        </w:rPr>
        <w:t xml:space="preserve"> The suitable length of the cuff </w:t>
      </w:r>
      <w:r w:rsidR="00996628" w:rsidRPr="00001CB7">
        <w:rPr>
          <w:rFonts w:eastAsia="ArialBoldMT"/>
          <w:lang w:val="en-GB" w:eastAsia="zh-CN"/>
        </w:rPr>
        <w:t xml:space="preserve">was </w:t>
      </w:r>
      <w:r w:rsidR="00D27F4F" w:rsidRPr="00001CB7">
        <w:rPr>
          <w:rFonts w:eastAsia="ArialBoldMT"/>
          <w:lang w:val="en-GB" w:eastAsia="zh-CN"/>
        </w:rPr>
        <w:t>~</w:t>
      </w:r>
      <w:r w:rsidR="009E1C2F" w:rsidRPr="00001CB7">
        <w:rPr>
          <w:rFonts w:eastAsia="ArialBoldMT"/>
          <w:lang w:val="en-GB" w:eastAsia="zh-CN"/>
        </w:rPr>
        <w:t>3</w:t>
      </w:r>
      <w:r w:rsidR="007423C5" w:rsidRPr="00001CB7">
        <w:rPr>
          <w:rFonts w:eastAsia="ArialBoldMT"/>
          <w:lang w:val="en-GB" w:eastAsia="zh-CN"/>
        </w:rPr>
        <w:t xml:space="preserve"> </w:t>
      </w:r>
      <w:r w:rsidR="00996628" w:rsidRPr="00001CB7">
        <w:rPr>
          <w:rFonts w:eastAsia="ArialBoldMT"/>
          <w:lang w:val="en-GB" w:eastAsia="zh-CN"/>
        </w:rPr>
        <w:t>mm</w:t>
      </w:r>
      <w:r w:rsidR="00996628" w:rsidRPr="00001CB7">
        <w:rPr>
          <w:lang w:val="en-GB"/>
        </w:rPr>
        <w:t xml:space="preserve"> with </w:t>
      </w:r>
      <w:r w:rsidR="007423C5" w:rsidRPr="00001CB7">
        <w:rPr>
          <w:rFonts w:eastAsia="ArialBoldMT"/>
          <w:lang w:val="en-GB" w:eastAsia="zh-CN"/>
        </w:rPr>
        <w:t xml:space="preserve">a </w:t>
      </w:r>
      <w:r w:rsidR="00996628" w:rsidRPr="00001CB7">
        <w:rPr>
          <w:lang w:val="en-GB"/>
        </w:rPr>
        <w:t>handle (</w:t>
      </w:r>
      <w:r w:rsidR="007423C5" w:rsidRPr="00001CB7">
        <w:rPr>
          <w:rFonts w:eastAsia="ArialBoldMT"/>
          <w:lang w:val="en-GB" w:eastAsia="zh-CN"/>
        </w:rPr>
        <w:t>1 mm</w:t>
      </w:r>
      <w:r w:rsidR="00996628" w:rsidRPr="00001CB7">
        <w:rPr>
          <w:lang w:val="en-GB"/>
        </w:rPr>
        <w:t>) (</w:t>
      </w:r>
      <w:r w:rsidR="00996628" w:rsidRPr="00001CB7">
        <w:rPr>
          <w:b/>
          <w:bCs/>
          <w:lang w:val="en-GB"/>
        </w:rPr>
        <w:t xml:space="preserve">Figure </w:t>
      </w:r>
      <w:r w:rsidR="009E1C2F" w:rsidRPr="00001CB7">
        <w:rPr>
          <w:b/>
          <w:bCs/>
          <w:lang w:val="en-GB"/>
        </w:rPr>
        <w:t>1</w:t>
      </w:r>
      <w:r w:rsidR="00996628" w:rsidRPr="00001CB7">
        <w:rPr>
          <w:lang w:val="en-GB"/>
        </w:rPr>
        <w:t xml:space="preserve">). The suitable </w:t>
      </w:r>
      <w:r w:rsidR="00996628" w:rsidRPr="00001CB7">
        <w:rPr>
          <w:rFonts w:eastAsia="ArialBoldMT"/>
          <w:lang w:val="en-GB" w:eastAsia="zh-CN"/>
        </w:rPr>
        <w:t>calibre</w:t>
      </w:r>
      <w:r w:rsidR="00996628" w:rsidRPr="00001CB7">
        <w:rPr>
          <w:lang w:val="en-GB"/>
        </w:rPr>
        <w:t xml:space="preserve"> of the cuff is 26</w:t>
      </w:r>
      <w:r w:rsidR="00D27F4F" w:rsidRPr="00001CB7">
        <w:rPr>
          <w:lang w:val="en-GB"/>
        </w:rPr>
        <w:t xml:space="preserve"> </w:t>
      </w:r>
      <w:r w:rsidR="00996628" w:rsidRPr="00001CB7">
        <w:rPr>
          <w:lang w:val="en-GB"/>
        </w:rPr>
        <w:t>G and 22</w:t>
      </w:r>
      <w:r w:rsidR="00D27F4F" w:rsidRPr="00001CB7">
        <w:rPr>
          <w:lang w:val="en-GB"/>
        </w:rPr>
        <w:t xml:space="preserve"> </w:t>
      </w:r>
      <w:r w:rsidR="00996628" w:rsidRPr="00001CB7">
        <w:rPr>
          <w:lang w:val="en-GB"/>
        </w:rPr>
        <w:t xml:space="preserve">G for artery and </w:t>
      </w:r>
      <w:r w:rsidR="00996628" w:rsidRPr="00001CB7">
        <w:rPr>
          <w:rFonts w:eastAsia="ArialBoldMT"/>
          <w:lang w:val="en-GB" w:eastAsia="zh-CN"/>
        </w:rPr>
        <w:t>veins</w:t>
      </w:r>
      <w:r w:rsidR="007423C5" w:rsidRPr="00001CB7">
        <w:rPr>
          <w:rFonts w:eastAsia="ArialBoldMT"/>
          <w:lang w:val="en-GB" w:eastAsia="zh-CN"/>
        </w:rPr>
        <w:t>, respectively.</w:t>
      </w:r>
      <w:r w:rsidR="00996628" w:rsidRPr="00001CB7">
        <w:rPr>
          <w:lang w:val="en-GB"/>
        </w:rPr>
        <w:t xml:space="preserve"> </w:t>
      </w:r>
      <w:r w:rsidR="00DC3C51" w:rsidRPr="00001CB7">
        <w:rPr>
          <w:lang w:val="en-GB"/>
        </w:rPr>
        <w:t xml:space="preserve">The unsuitable length and </w:t>
      </w:r>
      <w:r w:rsidR="00DC3C51" w:rsidRPr="00001CB7">
        <w:rPr>
          <w:rFonts w:eastAsia="ArialBoldMT"/>
          <w:lang w:val="en-GB" w:eastAsia="zh-CN"/>
        </w:rPr>
        <w:t>calibre</w:t>
      </w:r>
      <w:r w:rsidR="00DC3C51" w:rsidRPr="00001CB7">
        <w:rPr>
          <w:lang w:val="en-GB"/>
        </w:rPr>
        <w:t xml:space="preserve"> of </w:t>
      </w:r>
      <w:r w:rsidR="007423C5" w:rsidRPr="00001CB7">
        <w:rPr>
          <w:rFonts w:eastAsia="ArialBoldMT"/>
          <w:lang w:val="en-GB" w:eastAsia="zh-CN"/>
        </w:rPr>
        <w:t xml:space="preserve">the </w:t>
      </w:r>
      <w:r w:rsidR="00DC3C51" w:rsidRPr="00001CB7">
        <w:rPr>
          <w:lang w:val="en-GB"/>
        </w:rPr>
        <w:t xml:space="preserve">cuff would result in twisting or excessive tension of </w:t>
      </w:r>
      <w:r w:rsidR="007423C5" w:rsidRPr="00001CB7">
        <w:rPr>
          <w:rFonts w:eastAsia="宋体"/>
          <w:lang w:val="en-GB" w:eastAsia="zh-CN"/>
        </w:rPr>
        <w:t xml:space="preserve">the </w:t>
      </w:r>
      <w:r w:rsidR="00DC3C51" w:rsidRPr="00001CB7">
        <w:rPr>
          <w:lang w:val="en-GB"/>
        </w:rPr>
        <w:t xml:space="preserve">anastomosed vessels. Second, the suitable lengths of </w:t>
      </w:r>
      <w:r w:rsidR="007423C5" w:rsidRPr="00001CB7">
        <w:rPr>
          <w:rFonts w:eastAsia="宋体"/>
          <w:lang w:val="en-GB" w:eastAsia="zh-CN"/>
        </w:rPr>
        <w:t xml:space="preserve">the </w:t>
      </w:r>
      <w:r w:rsidR="00DC3C51" w:rsidRPr="00001CB7">
        <w:rPr>
          <w:lang w:val="en-GB"/>
        </w:rPr>
        <w:t>recipient</w:t>
      </w:r>
      <w:r w:rsidR="00D27F4F" w:rsidRPr="00001CB7">
        <w:rPr>
          <w:lang w:val="en-GB"/>
        </w:rPr>
        <w:t>'s</w:t>
      </w:r>
      <w:r w:rsidR="00DC3C51" w:rsidRPr="00001CB7">
        <w:rPr>
          <w:lang w:val="en-GB"/>
        </w:rPr>
        <w:t xml:space="preserve"> vessels are 1.5 to 2</w:t>
      </w:r>
      <w:r w:rsidR="00F67DB7" w:rsidRPr="00001CB7">
        <w:rPr>
          <w:lang w:val="en-GB"/>
        </w:rPr>
        <w:t>-</w:t>
      </w:r>
      <w:r w:rsidR="00DC3C51" w:rsidRPr="00001CB7">
        <w:rPr>
          <w:lang w:val="en-GB"/>
        </w:rPr>
        <w:t xml:space="preserve">folds of </w:t>
      </w:r>
      <w:r w:rsidR="007423C5" w:rsidRPr="00001CB7">
        <w:rPr>
          <w:rFonts w:eastAsia="宋体"/>
          <w:lang w:val="en-GB" w:eastAsia="zh-CN"/>
        </w:rPr>
        <w:t xml:space="preserve">the </w:t>
      </w:r>
      <w:r w:rsidR="00DC3C51" w:rsidRPr="00001CB7">
        <w:rPr>
          <w:lang w:val="en-GB"/>
        </w:rPr>
        <w:t>cuff. Thi</w:t>
      </w:r>
      <w:r w:rsidR="00DE500F" w:rsidRPr="00001CB7">
        <w:rPr>
          <w:lang w:val="en-GB"/>
        </w:rPr>
        <w:t xml:space="preserve">rd, </w:t>
      </w:r>
      <w:r w:rsidR="00AF2656" w:rsidRPr="00001CB7">
        <w:rPr>
          <w:lang w:val="en-GB"/>
        </w:rPr>
        <w:t>the donor</w:t>
      </w:r>
      <w:r w:rsidR="00D27F4F" w:rsidRPr="00001CB7">
        <w:rPr>
          <w:lang w:val="en-GB"/>
        </w:rPr>
        <w:t>'s</w:t>
      </w:r>
      <w:r w:rsidR="00AF2656" w:rsidRPr="00001CB7">
        <w:rPr>
          <w:lang w:val="en-GB"/>
        </w:rPr>
        <w:t xml:space="preserve"> heart </w:t>
      </w:r>
      <w:r w:rsidR="007423C5" w:rsidRPr="00001CB7">
        <w:rPr>
          <w:rFonts w:eastAsia="宋体"/>
          <w:lang w:val="en-GB" w:eastAsia="zh-CN"/>
        </w:rPr>
        <w:t xml:space="preserve">is not perfused </w:t>
      </w:r>
      <w:r w:rsidR="00AF2656" w:rsidRPr="00001CB7">
        <w:rPr>
          <w:lang w:val="en-GB"/>
        </w:rPr>
        <w:t>with excessive pressure</w:t>
      </w:r>
      <w:r w:rsidR="00D27F4F" w:rsidRPr="00001CB7">
        <w:rPr>
          <w:lang w:val="en-GB"/>
        </w:rPr>
        <w:t>, potentially damaging</w:t>
      </w:r>
      <w:r w:rsidR="00AF2656" w:rsidRPr="00001CB7">
        <w:rPr>
          <w:lang w:val="en-GB"/>
        </w:rPr>
        <w:t xml:space="preserve"> the graft.</w:t>
      </w:r>
      <w:r w:rsidR="00DE500F" w:rsidRPr="00001CB7">
        <w:rPr>
          <w:lang w:val="en-GB"/>
        </w:rPr>
        <w:t xml:space="preserve"> </w:t>
      </w:r>
      <w:r w:rsidR="00AF2656" w:rsidRPr="00001CB7">
        <w:rPr>
          <w:lang w:val="en-GB"/>
        </w:rPr>
        <w:t>F</w:t>
      </w:r>
      <w:r w:rsidR="00DE500F" w:rsidRPr="00001CB7">
        <w:rPr>
          <w:lang w:val="en-GB"/>
        </w:rPr>
        <w:t>ourth,</w:t>
      </w:r>
      <w:r w:rsidR="00AF2656" w:rsidRPr="00001CB7">
        <w:rPr>
          <w:lang w:val="en-GB"/>
        </w:rPr>
        <w:t xml:space="preserve"> the cardiac </w:t>
      </w:r>
      <w:r w:rsidR="003D53A0" w:rsidRPr="00001CB7">
        <w:rPr>
          <w:lang w:val="en-GB"/>
        </w:rPr>
        <w:t xml:space="preserve">graft </w:t>
      </w:r>
      <w:r w:rsidR="007423C5" w:rsidRPr="00001CB7">
        <w:rPr>
          <w:rFonts w:eastAsia="宋体"/>
          <w:lang w:val="en-GB" w:eastAsia="zh-CN"/>
        </w:rPr>
        <w:t>is fixed</w:t>
      </w:r>
      <w:r w:rsidR="00F67DB7" w:rsidRPr="00001CB7">
        <w:rPr>
          <w:rFonts w:eastAsia="宋体"/>
          <w:lang w:val="en-GB" w:eastAsia="zh-CN"/>
        </w:rPr>
        <w:t>,</w:t>
      </w:r>
      <w:r w:rsidR="007423C5" w:rsidRPr="00001CB7">
        <w:rPr>
          <w:rFonts w:eastAsia="宋体"/>
          <w:lang w:val="en-GB" w:eastAsia="zh-CN"/>
        </w:rPr>
        <w:t xml:space="preserve"> </w:t>
      </w:r>
      <w:r w:rsidR="00AF2656" w:rsidRPr="00001CB7">
        <w:rPr>
          <w:lang w:val="en-GB"/>
        </w:rPr>
        <w:t xml:space="preserve">and </w:t>
      </w:r>
      <w:r w:rsidR="003D53A0" w:rsidRPr="00001CB7">
        <w:rPr>
          <w:lang w:val="en-GB" w:eastAsia="zh-CN"/>
        </w:rPr>
        <w:t>the</w:t>
      </w:r>
      <w:r w:rsidR="003D53A0" w:rsidRPr="00001CB7">
        <w:rPr>
          <w:lang w:val="en-GB"/>
        </w:rPr>
        <w:t xml:space="preserve"> cuff</w:t>
      </w:r>
      <w:r w:rsidR="003D53A0" w:rsidRPr="00001CB7">
        <w:rPr>
          <w:lang w:val="en-GB" w:eastAsia="zh-CN"/>
        </w:rPr>
        <w:t xml:space="preserve"> </w:t>
      </w:r>
      <w:r w:rsidR="007423C5" w:rsidRPr="00001CB7">
        <w:rPr>
          <w:rFonts w:eastAsia="宋体"/>
          <w:lang w:val="en-GB" w:eastAsia="zh-CN"/>
        </w:rPr>
        <w:t>is anastomosed</w:t>
      </w:r>
      <w:r w:rsidR="003D53A0" w:rsidRPr="00001CB7">
        <w:rPr>
          <w:lang w:val="en-GB"/>
        </w:rPr>
        <w:t xml:space="preserve"> in a suitable position by suturing after implantation to avoid movement </w:t>
      </w:r>
      <w:r w:rsidR="00AA106B" w:rsidRPr="00001CB7">
        <w:rPr>
          <w:lang w:val="en-GB"/>
        </w:rPr>
        <w:t>or</w:t>
      </w:r>
      <w:r w:rsidR="003D53A0" w:rsidRPr="00001CB7">
        <w:rPr>
          <w:lang w:val="en-GB"/>
        </w:rPr>
        <w:t xml:space="preserve"> twisting of anastomosed vessels</w:t>
      </w:r>
      <w:r w:rsidR="00EA27BB" w:rsidRPr="00001CB7">
        <w:rPr>
          <w:lang w:val="en-GB"/>
        </w:rPr>
        <w:t xml:space="preserve"> or </w:t>
      </w:r>
      <w:r w:rsidR="00EA27BB" w:rsidRPr="00001CB7">
        <w:rPr>
          <w:lang w:val="en-GB" w:eastAsia="zh-CN"/>
        </w:rPr>
        <w:t>grafts</w:t>
      </w:r>
      <w:r w:rsidR="003D53A0" w:rsidRPr="00001CB7">
        <w:rPr>
          <w:color w:val="000000" w:themeColor="text1"/>
          <w:lang w:val="en-GB"/>
        </w:rPr>
        <w:t xml:space="preserve">. Fifth, preservation of the submaxillary gland </w:t>
      </w:r>
      <w:r w:rsidR="00C03B46" w:rsidRPr="00001CB7">
        <w:rPr>
          <w:color w:val="000000" w:themeColor="text1"/>
          <w:lang w:val="en-GB"/>
        </w:rPr>
        <w:t xml:space="preserve">and </w:t>
      </w:r>
      <w:r w:rsidR="00C03B46" w:rsidRPr="00001CB7">
        <w:rPr>
          <w:lang w:val="en-GB"/>
        </w:rPr>
        <w:t xml:space="preserve">sternocleidomastoid </w:t>
      </w:r>
      <w:r w:rsidR="003D53A0" w:rsidRPr="00001CB7">
        <w:rPr>
          <w:color w:val="000000" w:themeColor="text1"/>
          <w:lang w:val="en-GB"/>
        </w:rPr>
        <w:t xml:space="preserve">contributes to </w:t>
      </w:r>
      <w:r w:rsidR="00D60898" w:rsidRPr="00001CB7">
        <w:rPr>
          <w:color w:val="000000" w:themeColor="text1"/>
          <w:lang w:val="en-GB"/>
        </w:rPr>
        <w:t xml:space="preserve">reducing </w:t>
      </w:r>
      <w:r w:rsidR="00EA27BB" w:rsidRPr="00001CB7">
        <w:rPr>
          <w:color w:val="000000" w:themeColor="text1"/>
          <w:lang w:val="en-GB"/>
        </w:rPr>
        <w:t xml:space="preserve">twirling </w:t>
      </w:r>
      <w:r w:rsidR="00EA27BB" w:rsidRPr="00001CB7">
        <w:rPr>
          <w:color w:val="000000" w:themeColor="text1"/>
          <w:lang w:val="en-GB"/>
        </w:rPr>
        <w:lastRenderedPageBreak/>
        <w:t xml:space="preserve">or twisting of </w:t>
      </w:r>
      <w:r w:rsidR="00D60898" w:rsidRPr="00001CB7">
        <w:rPr>
          <w:color w:val="000000" w:themeColor="text1"/>
          <w:lang w:val="en-GB"/>
        </w:rPr>
        <w:t xml:space="preserve">the </w:t>
      </w:r>
      <w:r w:rsidR="00EA27BB" w:rsidRPr="00001CB7">
        <w:rPr>
          <w:color w:val="000000" w:themeColor="text1"/>
          <w:lang w:val="en-GB"/>
        </w:rPr>
        <w:t>anastomosed vessels or graft</w:t>
      </w:r>
      <w:r w:rsidR="00D60898" w:rsidRPr="00001CB7">
        <w:rPr>
          <w:color w:val="000000" w:themeColor="text1"/>
          <w:lang w:val="en-GB"/>
        </w:rPr>
        <w:t xml:space="preserve"> when </w:t>
      </w:r>
      <w:r w:rsidR="00D60898" w:rsidRPr="00001CB7">
        <w:rPr>
          <w:color w:val="000000" w:themeColor="text1"/>
          <w:lang w:val="en-GB" w:eastAsia="zh-CN"/>
        </w:rPr>
        <w:t>resecting</w:t>
      </w:r>
      <w:r w:rsidR="00D60898" w:rsidRPr="00001CB7">
        <w:rPr>
          <w:color w:val="000000" w:themeColor="text1"/>
          <w:lang w:val="en-GB"/>
        </w:rPr>
        <w:t xml:space="preserve"> the right sublingual gland to produce a fossa for cardiac graft</w:t>
      </w:r>
      <w:r w:rsidR="00EA27BB" w:rsidRPr="00001CB7">
        <w:rPr>
          <w:color w:val="000000" w:themeColor="text1"/>
          <w:lang w:val="en-GB"/>
        </w:rPr>
        <w:t xml:space="preserve">. </w:t>
      </w:r>
      <w:r w:rsidR="00EA27BB" w:rsidRPr="00001CB7">
        <w:rPr>
          <w:lang w:val="en-GB"/>
        </w:rPr>
        <w:t xml:space="preserve">Sixth, to facilitate the </w:t>
      </w:r>
      <w:r w:rsidR="00394664" w:rsidRPr="00001CB7">
        <w:rPr>
          <w:color w:val="000000" w:themeColor="text1"/>
          <w:lang w:val="en-GB"/>
        </w:rPr>
        <w:t xml:space="preserve">oversleeve-like evert of </w:t>
      </w:r>
      <w:r w:rsidR="007423C5" w:rsidRPr="00001CB7">
        <w:rPr>
          <w:rFonts w:eastAsia="宋体"/>
          <w:color w:val="000000"/>
          <w:lang w:val="en-GB"/>
        </w:rPr>
        <w:t xml:space="preserve">the </w:t>
      </w:r>
      <w:r w:rsidR="00394664" w:rsidRPr="00001CB7">
        <w:rPr>
          <w:color w:val="000000"/>
          <w:lang w:val="en-GB"/>
        </w:rPr>
        <w:t>vascular lumen</w:t>
      </w:r>
      <w:r w:rsidR="00EA27BB" w:rsidRPr="00001CB7">
        <w:rPr>
          <w:color w:val="FF0000"/>
          <w:lang w:val="en-GB"/>
        </w:rPr>
        <w:t xml:space="preserve"> </w:t>
      </w:r>
      <w:r w:rsidR="00EA27BB" w:rsidRPr="00001CB7">
        <w:rPr>
          <w:lang w:val="en-GB"/>
        </w:rPr>
        <w:t xml:space="preserve">and reduce thrombosis after </w:t>
      </w:r>
      <w:r w:rsidR="00EA27BB" w:rsidRPr="00001CB7">
        <w:rPr>
          <w:lang w:val="en-GB" w:eastAsia="zh-CN"/>
        </w:rPr>
        <w:t>surgery</w:t>
      </w:r>
      <w:r w:rsidR="00EA27BB" w:rsidRPr="00001CB7">
        <w:rPr>
          <w:lang w:val="en-GB"/>
        </w:rPr>
        <w:t>, heparin solution (100 U/m</w:t>
      </w:r>
      <w:r w:rsidR="00D27F4F" w:rsidRPr="00001CB7">
        <w:rPr>
          <w:lang w:val="en-GB"/>
        </w:rPr>
        <w:t>L</w:t>
      </w:r>
      <w:r w:rsidR="00EA27BB" w:rsidRPr="00001CB7">
        <w:rPr>
          <w:lang w:val="en-GB"/>
        </w:rPr>
        <w:t xml:space="preserve">) can be </w:t>
      </w:r>
      <w:r w:rsidR="00EB0E63" w:rsidRPr="00001CB7">
        <w:rPr>
          <w:lang w:val="en-GB"/>
        </w:rPr>
        <w:t>provided to the</w:t>
      </w:r>
      <w:r w:rsidR="00EA27BB" w:rsidRPr="00001CB7">
        <w:rPr>
          <w:lang w:val="en-GB"/>
        </w:rPr>
        <w:t xml:space="preserve"> anastomosed vessels </w:t>
      </w:r>
      <w:r w:rsidR="00EB0E63" w:rsidRPr="00001CB7">
        <w:rPr>
          <w:lang w:val="en-GB"/>
        </w:rPr>
        <w:t>while performing</w:t>
      </w:r>
      <w:r w:rsidR="00EA27BB" w:rsidRPr="00001CB7">
        <w:rPr>
          <w:lang w:val="en-GB"/>
        </w:rPr>
        <w:t xml:space="preserve"> anastomosis.</w:t>
      </w:r>
    </w:p>
    <w:p w14:paraId="23C03495" w14:textId="77777777" w:rsidR="001E3325" w:rsidRPr="00001CB7" w:rsidRDefault="001E3325" w:rsidP="00001CB7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lang w:val="en-GB" w:eastAsia="zh-CN"/>
        </w:rPr>
      </w:pPr>
    </w:p>
    <w:p w14:paraId="1619C954" w14:textId="7A9649B2" w:rsidR="00D47E95" w:rsidRPr="00001CB7" w:rsidRDefault="00131CC4" w:rsidP="00001CB7">
      <w:pPr>
        <w:pBdr>
          <w:top w:val="nil"/>
          <w:left w:val="nil"/>
          <w:bottom w:val="nil"/>
          <w:right w:val="nil"/>
          <w:between w:val="nil"/>
        </w:pBdr>
        <w:rPr>
          <w:lang w:val="en-GB"/>
        </w:rPr>
      </w:pPr>
      <w:r w:rsidRPr="00001CB7">
        <w:rPr>
          <w:color w:val="000000" w:themeColor="text1"/>
          <w:lang w:val="en-GB"/>
        </w:rPr>
        <w:t xml:space="preserve">This </w:t>
      </w:r>
      <w:r w:rsidR="00B639F3" w:rsidRPr="00001CB7">
        <w:rPr>
          <w:color w:val="000000" w:themeColor="text1"/>
          <w:lang w:val="en-GB"/>
        </w:rPr>
        <w:t>cuff technique facilitates the anastomosis of donor and recipient vessels during implantatio</w:t>
      </w:r>
      <w:r w:rsidR="008F43FD" w:rsidRPr="00001CB7">
        <w:rPr>
          <w:color w:val="000000" w:themeColor="text1"/>
          <w:lang w:val="en-GB"/>
        </w:rPr>
        <w:t>n</w:t>
      </w:r>
      <w:r w:rsidR="00B639F3" w:rsidRPr="00001CB7">
        <w:rPr>
          <w:color w:val="000000" w:themeColor="text1"/>
          <w:lang w:val="en-GB" w:eastAsia="zh-CN"/>
        </w:rPr>
        <w:t>;</w:t>
      </w:r>
      <w:r w:rsidR="008F43FD" w:rsidRPr="00001CB7">
        <w:rPr>
          <w:color w:val="000000" w:themeColor="text1"/>
          <w:lang w:val="en-GB"/>
        </w:rPr>
        <w:t xml:space="preserve"> </w:t>
      </w:r>
      <w:r w:rsidR="00B639F3" w:rsidRPr="00001CB7">
        <w:rPr>
          <w:color w:val="000000" w:themeColor="text1"/>
          <w:lang w:val="en-GB"/>
        </w:rPr>
        <w:t xml:space="preserve">however, the hardness </w:t>
      </w:r>
      <w:r w:rsidR="00AA106B" w:rsidRPr="00001CB7">
        <w:rPr>
          <w:color w:val="000000" w:themeColor="text1"/>
          <w:lang w:val="en-GB"/>
        </w:rPr>
        <w:t xml:space="preserve">of </w:t>
      </w:r>
      <w:r w:rsidR="007423C5" w:rsidRPr="00001CB7">
        <w:rPr>
          <w:rFonts w:eastAsia="宋体"/>
          <w:color w:val="000000"/>
          <w:lang w:val="en-GB" w:eastAsia="zh-CN"/>
        </w:rPr>
        <w:t xml:space="preserve">the </w:t>
      </w:r>
      <w:r w:rsidR="00AA106B" w:rsidRPr="00001CB7">
        <w:rPr>
          <w:color w:val="000000"/>
          <w:lang w:val="en-GB"/>
        </w:rPr>
        <w:t>cuff may</w:t>
      </w:r>
      <w:r w:rsidR="00FE3101" w:rsidRPr="00001CB7">
        <w:rPr>
          <w:rFonts w:eastAsia="宋体"/>
          <w:color w:val="000000"/>
          <w:lang w:val="en-GB" w:eastAsia="zh-CN"/>
        </w:rPr>
        <w:t>,</w:t>
      </w:r>
      <w:r w:rsidR="007423C5" w:rsidRPr="00001CB7">
        <w:rPr>
          <w:rFonts w:eastAsia="宋体"/>
          <w:color w:val="000000"/>
          <w:lang w:val="en-GB" w:eastAsia="zh-CN"/>
        </w:rPr>
        <w:t xml:space="preserve"> </w:t>
      </w:r>
      <w:r w:rsidR="00FE3101" w:rsidRPr="00001CB7">
        <w:rPr>
          <w:rFonts w:eastAsia="宋体"/>
          <w:color w:val="000000"/>
          <w:lang w:val="en-GB" w:eastAsia="zh-CN"/>
        </w:rPr>
        <w:t>in turn,</w:t>
      </w:r>
      <w:r w:rsidR="00AA106B" w:rsidRPr="00001CB7">
        <w:rPr>
          <w:color w:val="000000"/>
          <w:lang w:val="en-GB"/>
        </w:rPr>
        <w:t xml:space="preserve"> </w:t>
      </w:r>
      <w:r w:rsidR="00B639F3" w:rsidRPr="00001CB7">
        <w:rPr>
          <w:color w:val="000000" w:themeColor="text1"/>
          <w:lang w:val="en-GB"/>
        </w:rPr>
        <w:t xml:space="preserve">increase the </w:t>
      </w:r>
      <w:r w:rsidR="00F67DB7" w:rsidRPr="00001CB7">
        <w:rPr>
          <w:color w:val="000000" w:themeColor="text1"/>
          <w:lang w:val="en-GB"/>
        </w:rPr>
        <w:t xml:space="preserve">risk of </w:t>
      </w:r>
      <w:r w:rsidR="00B639F3" w:rsidRPr="00001CB7">
        <w:rPr>
          <w:lang w:val="en-GB"/>
        </w:rPr>
        <w:t xml:space="preserve">twisting </w:t>
      </w:r>
      <w:r w:rsidR="00F67DB7" w:rsidRPr="00001CB7">
        <w:rPr>
          <w:lang w:val="en-GB"/>
        </w:rPr>
        <w:t xml:space="preserve">the </w:t>
      </w:r>
      <w:r w:rsidR="00B639F3" w:rsidRPr="00001CB7">
        <w:rPr>
          <w:lang w:val="en-GB"/>
        </w:rPr>
        <w:t>anastomosed vessels</w:t>
      </w:r>
      <w:r w:rsidR="008F43FD" w:rsidRPr="00001CB7">
        <w:rPr>
          <w:lang w:val="en-GB" w:eastAsia="zh-CN"/>
        </w:rPr>
        <w:t>,</w:t>
      </w:r>
      <w:r w:rsidR="00B639F3" w:rsidRPr="00001CB7">
        <w:rPr>
          <w:color w:val="000000" w:themeColor="text1"/>
          <w:lang w:val="en-GB"/>
        </w:rPr>
        <w:t xml:space="preserve"> </w:t>
      </w:r>
      <w:r w:rsidR="00B639F3" w:rsidRPr="00001CB7">
        <w:rPr>
          <w:color w:val="000000" w:themeColor="text1"/>
          <w:lang w:val="en-GB" w:eastAsia="zh-CN"/>
        </w:rPr>
        <w:t>resulting</w:t>
      </w:r>
      <w:r w:rsidR="00B639F3" w:rsidRPr="00001CB7">
        <w:rPr>
          <w:color w:val="000000" w:themeColor="text1"/>
          <w:lang w:val="en-GB"/>
        </w:rPr>
        <w:t xml:space="preserve"> in </w:t>
      </w:r>
      <w:r w:rsidR="007423C5" w:rsidRPr="00001CB7">
        <w:rPr>
          <w:rFonts w:eastAsia="宋体"/>
          <w:color w:val="000000"/>
          <w:lang w:val="en-GB" w:eastAsia="zh-CN"/>
        </w:rPr>
        <w:t xml:space="preserve">an </w:t>
      </w:r>
      <w:r w:rsidR="00B639F3" w:rsidRPr="00001CB7">
        <w:rPr>
          <w:color w:val="000000"/>
          <w:lang w:val="en-GB"/>
        </w:rPr>
        <w:t xml:space="preserve">increase </w:t>
      </w:r>
      <w:r w:rsidR="00B639F3" w:rsidRPr="00001CB7">
        <w:rPr>
          <w:color w:val="000000" w:themeColor="text1"/>
          <w:lang w:val="en-GB" w:eastAsia="zh-CN"/>
        </w:rPr>
        <w:t>in</w:t>
      </w:r>
      <w:r w:rsidR="00B639F3" w:rsidRPr="00001CB7">
        <w:rPr>
          <w:color w:val="000000" w:themeColor="text1"/>
          <w:lang w:val="en-GB"/>
        </w:rPr>
        <w:t xml:space="preserve"> </w:t>
      </w:r>
      <w:r w:rsidR="00D47E95" w:rsidRPr="00001CB7">
        <w:rPr>
          <w:color w:val="000000" w:themeColor="text1"/>
          <w:lang w:val="en-GB"/>
        </w:rPr>
        <w:t>thrombosis</w:t>
      </w:r>
      <w:r w:rsidR="00B639F3" w:rsidRPr="00001CB7">
        <w:rPr>
          <w:color w:val="000000" w:themeColor="text1"/>
          <w:lang w:val="en-GB"/>
        </w:rPr>
        <w:t xml:space="preserve"> after transplantation</w:t>
      </w:r>
      <w:r w:rsidR="00D47E95" w:rsidRPr="00001CB7">
        <w:rPr>
          <w:color w:val="000000" w:themeColor="text1"/>
          <w:lang w:val="en-GB"/>
        </w:rPr>
        <w:t xml:space="preserve">. </w:t>
      </w:r>
      <w:r w:rsidR="00FC4724" w:rsidRPr="00001CB7">
        <w:rPr>
          <w:color w:val="000000" w:themeColor="text1"/>
          <w:lang w:val="en-GB" w:eastAsia="zh-CN"/>
        </w:rPr>
        <w:t>Optimi</w:t>
      </w:r>
      <w:r w:rsidR="00195603" w:rsidRPr="00001CB7">
        <w:rPr>
          <w:color w:val="000000" w:themeColor="text1"/>
          <w:lang w:val="en-GB" w:eastAsia="zh-CN"/>
        </w:rPr>
        <w:t>z</w:t>
      </w:r>
      <w:r w:rsidR="00FC4724" w:rsidRPr="00001CB7">
        <w:rPr>
          <w:color w:val="000000" w:themeColor="text1"/>
          <w:lang w:val="en-GB" w:eastAsia="zh-CN"/>
        </w:rPr>
        <w:t>ation</w:t>
      </w:r>
      <w:r w:rsidR="00FC4724" w:rsidRPr="00001CB7">
        <w:rPr>
          <w:color w:val="000000" w:themeColor="text1"/>
          <w:lang w:val="en-GB"/>
        </w:rPr>
        <w:t xml:space="preserve"> of the </w:t>
      </w:r>
      <w:r w:rsidR="00F67DB7" w:rsidRPr="00001CB7">
        <w:rPr>
          <w:color w:val="000000" w:themeColor="text1"/>
          <w:lang w:val="en-GB"/>
        </w:rPr>
        <w:t xml:space="preserve">cuff </w:t>
      </w:r>
      <w:r w:rsidR="00FC4724" w:rsidRPr="00001CB7">
        <w:rPr>
          <w:color w:val="000000" w:themeColor="text1"/>
          <w:lang w:val="en-GB"/>
        </w:rPr>
        <w:t xml:space="preserve">material </w:t>
      </w:r>
      <w:r w:rsidR="00F67DB7" w:rsidRPr="00001CB7">
        <w:rPr>
          <w:color w:val="000000" w:themeColor="text1"/>
          <w:lang w:val="en-GB"/>
        </w:rPr>
        <w:t>is warranted to</w:t>
      </w:r>
      <w:r w:rsidR="00FC4724" w:rsidRPr="00001CB7">
        <w:rPr>
          <w:color w:val="000000" w:themeColor="text1"/>
          <w:lang w:val="en-GB"/>
        </w:rPr>
        <w:t xml:space="preserve"> reduce complications, increase </w:t>
      </w:r>
      <w:r w:rsidR="00F67DB7" w:rsidRPr="00001CB7">
        <w:rPr>
          <w:color w:val="000000" w:themeColor="text1"/>
          <w:lang w:val="en-GB"/>
        </w:rPr>
        <w:t>graft survival</w:t>
      </w:r>
      <w:r w:rsidR="007423C5" w:rsidRPr="00001CB7">
        <w:rPr>
          <w:rFonts w:eastAsia="宋体"/>
          <w:color w:val="000000"/>
          <w:lang w:val="en-GB" w:eastAsia="zh-CN"/>
        </w:rPr>
        <w:t>,</w:t>
      </w:r>
      <w:r w:rsidR="00FC4724" w:rsidRPr="00001CB7">
        <w:rPr>
          <w:color w:val="000000"/>
          <w:lang w:val="en-GB"/>
        </w:rPr>
        <w:t xml:space="preserve"> and </w:t>
      </w:r>
      <w:r w:rsidR="007423C5" w:rsidRPr="00001CB7">
        <w:rPr>
          <w:rFonts w:eastAsia="宋体"/>
          <w:color w:val="000000"/>
          <w:lang w:val="en-GB" w:eastAsia="zh-CN"/>
        </w:rPr>
        <w:t xml:space="preserve">increase </w:t>
      </w:r>
      <w:r w:rsidR="00FC4724" w:rsidRPr="00001CB7">
        <w:rPr>
          <w:color w:val="000000"/>
          <w:lang w:val="en-GB"/>
        </w:rPr>
        <w:t xml:space="preserve">the </w:t>
      </w:r>
      <w:r w:rsidR="00FC4724" w:rsidRPr="00001CB7">
        <w:rPr>
          <w:color w:val="000000" w:themeColor="text1"/>
          <w:lang w:val="en-GB" w:eastAsia="zh-CN"/>
        </w:rPr>
        <w:t>utili</w:t>
      </w:r>
      <w:r w:rsidR="00195603" w:rsidRPr="00001CB7">
        <w:rPr>
          <w:color w:val="000000" w:themeColor="text1"/>
          <w:lang w:val="en-GB" w:eastAsia="zh-CN"/>
        </w:rPr>
        <w:t>z</w:t>
      </w:r>
      <w:r w:rsidR="00FC4724" w:rsidRPr="00001CB7">
        <w:rPr>
          <w:color w:val="000000" w:themeColor="text1"/>
          <w:lang w:val="en-GB" w:eastAsia="zh-CN"/>
        </w:rPr>
        <w:t>ation</w:t>
      </w:r>
      <w:r w:rsidR="00FC4724" w:rsidRPr="00001CB7">
        <w:rPr>
          <w:color w:val="000000" w:themeColor="text1"/>
          <w:lang w:val="en-GB"/>
        </w:rPr>
        <w:t xml:space="preserve"> rate of the models in subsequent experiments. </w:t>
      </w:r>
      <w:r w:rsidR="00F57A51" w:rsidRPr="00001CB7">
        <w:rPr>
          <w:color w:val="000000" w:themeColor="text1"/>
          <w:lang w:val="en-GB"/>
        </w:rPr>
        <w:t xml:space="preserve">Furthermore, </w:t>
      </w:r>
      <w:r w:rsidR="00FC3892" w:rsidRPr="00001CB7">
        <w:rPr>
          <w:color w:val="000000" w:themeColor="text1"/>
          <w:lang w:val="en-GB"/>
        </w:rPr>
        <w:t xml:space="preserve">the fibrous scar of the cut may limit the space </w:t>
      </w:r>
      <w:r w:rsidR="00FE3101" w:rsidRPr="00001CB7">
        <w:rPr>
          <w:color w:val="000000" w:themeColor="text1"/>
          <w:lang w:val="en-GB" w:eastAsia="zh-CN"/>
        </w:rPr>
        <w:t xml:space="preserve">for </w:t>
      </w:r>
      <w:r w:rsidR="007423C5" w:rsidRPr="00001CB7">
        <w:rPr>
          <w:rFonts w:eastAsia="宋体"/>
          <w:color w:val="000000"/>
          <w:lang w:val="en-GB" w:eastAsia="zh-CN"/>
        </w:rPr>
        <w:t>the</w:t>
      </w:r>
      <w:r w:rsidR="00FC3892" w:rsidRPr="00001CB7">
        <w:rPr>
          <w:color w:val="000000"/>
          <w:lang w:val="en-GB"/>
        </w:rPr>
        <w:t xml:space="preserve"> cardiac graft</w:t>
      </w:r>
      <w:r w:rsidR="00FC3892" w:rsidRPr="00001CB7">
        <w:rPr>
          <w:color w:val="000000" w:themeColor="text1"/>
          <w:lang w:val="en-GB"/>
        </w:rPr>
        <w:t xml:space="preserve"> and affect </w:t>
      </w:r>
      <w:r w:rsidR="00FC4724" w:rsidRPr="00001CB7">
        <w:rPr>
          <w:color w:val="000000" w:themeColor="text1"/>
          <w:lang w:val="en-GB"/>
        </w:rPr>
        <w:t>its</w:t>
      </w:r>
      <w:r w:rsidR="00FC3892" w:rsidRPr="00001CB7">
        <w:rPr>
          <w:color w:val="000000" w:themeColor="text1"/>
          <w:lang w:val="en-GB"/>
        </w:rPr>
        <w:t xml:space="preserve"> long-term survival. </w:t>
      </w:r>
      <w:r w:rsidR="00FC4724" w:rsidRPr="00001CB7">
        <w:rPr>
          <w:color w:val="000000" w:themeColor="text1"/>
          <w:lang w:val="en-GB"/>
        </w:rPr>
        <w:t>In addition</w:t>
      </w:r>
      <w:r w:rsidR="00FC3892" w:rsidRPr="00001CB7">
        <w:rPr>
          <w:color w:val="000000" w:themeColor="text1"/>
          <w:lang w:val="en-GB"/>
        </w:rPr>
        <w:t xml:space="preserve">, </w:t>
      </w:r>
      <w:r w:rsidR="00E21C87" w:rsidRPr="00001CB7">
        <w:rPr>
          <w:color w:val="000000" w:themeColor="text1"/>
          <w:lang w:val="en-GB"/>
        </w:rPr>
        <w:t>ejection of the cardiac graft</w:t>
      </w:r>
      <w:r w:rsidR="00FC4724" w:rsidRPr="00001CB7">
        <w:rPr>
          <w:color w:val="000000" w:themeColor="text1"/>
          <w:lang w:val="en-GB"/>
        </w:rPr>
        <w:t xml:space="preserve"> may interfere with </w:t>
      </w:r>
      <w:r w:rsidR="00000051" w:rsidRPr="00001CB7">
        <w:rPr>
          <w:color w:val="000000" w:themeColor="text1"/>
          <w:lang w:val="en-GB"/>
        </w:rPr>
        <w:t>recipient mice's normal haemodynamic blood flow</w:t>
      </w:r>
      <w:r w:rsidR="00FC4724" w:rsidRPr="00001CB7">
        <w:rPr>
          <w:color w:val="000000" w:themeColor="text1"/>
          <w:lang w:val="en-GB"/>
        </w:rPr>
        <w:t xml:space="preserve">. </w:t>
      </w:r>
      <w:r w:rsidR="00FC4724" w:rsidRPr="00001CB7">
        <w:rPr>
          <w:color w:val="000000" w:themeColor="text1"/>
          <w:lang w:val="en-GB" w:eastAsia="zh-CN"/>
        </w:rPr>
        <w:t>Finally</w:t>
      </w:r>
      <w:r w:rsidR="00FC4724" w:rsidRPr="00001CB7">
        <w:rPr>
          <w:color w:val="000000" w:themeColor="text1"/>
          <w:lang w:val="en-GB"/>
        </w:rPr>
        <w:t>, this model is non-functional</w:t>
      </w:r>
      <w:r w:rsidR="00E1721B" w:rsidRPr="00001CB7">
        <w:rPr>
          <w:color w:val="000000" w:themeColor="text1"/>
          <w:lang w:val="en-GB"/>
        </w:rPr>
        <w:t xml:space="preserve"> and cannot be</w:t>
      </w:r>
      <w:r w:rsidR="00567C26" w:rsidRPr="00001CB7">
        <w:rPr>
          <w:color w:val="000000" w:themeColor="text1"/>
          <w:lang w:val="en-GB"/>
        </w:rPr>
        <w:t xml:space="preserve"> </w:t>
      </w:r>
      <w:r w:rsidR="00567C26" w:rsidRPr="00001CB7">
        <w:rPr>
          <w:color w:val="000000" w:themeColor="text1"/>
          <w:lang w:val="en-GB" w:eastAsia="zh-CN"/>
        </w:rPr>
        <w:t>used to evaluate</w:t>
      </w:r>
      <w:r w:rsidR="00567C26" w:rsidRPr="00001CB7">
        <w:rPr>
          <w:color w:val="000000" w:themeColor="text1"/>
          <w:lang w:val="en-GB"/>
        </w:rPr>
        <w:t xml:space="preserve"> the </w:t>
      </w:r>
      <w:r w:rsidR="005F4B5C" w:rsidRPr="00001CB7">
        <w:rPr>
          <w:color w:val="000000" w:themeColor="text1"/>
          <w:lang w:val="en-GB"/>
        </w:rPr>
        <w:t xml:space="preserve">cardiac function of </w:t>
      </w:r>
      <w:r w:rsidR="005F4B5C" w:rsidRPr="00001CB7">
        <w:rPr>
          <w:color w:val="000000" w:themeColor="text1"/>
          <w:lang w:val="en-GB" w:eastAsia="zh-CN"/>
        </w:rPr>
        <w:t>grafts</w:t>
      </w:r>
      <w:r w:rsidR="00FE3101" w:rsidRPr="00001CB7">
        <w:rPr>
          <w:color w:val="000000" w:themeColor="text1"/>
          <w:lang w:val="en-GB" w:eastAsia="zh-CN"/>
        </w:rPr>
        <w:t>.</w:t>
      </w:r>
      <w:r w:rsidR="005F4B5C" w:rsidRPr="00001CB7">
        <w:rPr>
          <w:color w:val="000000" w:themeColor="text1"/>
          <w:lang w:val="en-GB"/>
        </w:rPr>
        <w:t xml:space="preserve"> </w:t>
      </w:r>
      <w:r w:rsidR="00F67DB7" w:rsidRPr="00001CB7">
        <w:rPr>
          <w:color w:val="000000" w:themeColor="text1"/>
          <w:lang w:val="en-GB" w:eastAsia="zh-CN"/>
        </w:rPr>
        <w:t>Nevertheless,</w:t>
      </w:r>
      <w:r w:rsidR="005F4B5C" w:rsidRPr="00001CB7">
        <w:rPr>
          <w:color w:val="000000" w:themeColor="text1"/>
          <w:lang w:val="en-GB"/>
        </w:rPr>
        <w:t xml:space="preserve"> </w:t>
      </w:r>
      <w:r w:rsidR="005F4B5C" w:rsidRPr="00001CB7">
        <w:rPr>
          <w:color w:val="000000" w:themeColor="text1"/>
          <w:lang w:eastAsia="zh-CN"/>
        </w:rPr>
        <w:t>t</w:t>
      </w:r>
      <w:r w:rsidRPr="00001CB7">
        <w:rPr>
          <w:color w:val="000000" w:themeColor="text1"/>
          <w:lang w:eastAsia="zh-CN"/>
        </w:rPr>
        <w:t xml:space="preserve">his </w:t>
      </w:r>
      <w:r w:rsidR="00F67DB7" w:rsidRPr="00001CB7">
        <w:rPr>
          <w:color w:val="000000" w:themeColor="text1"/>
          <w:lang w:eastAsia="zh-CN"/>
        </w:rPr>
        <w:t>study provides knowledge regarding</w:t>
      </w:r>
      <w:r w:rsidR="00D47E95" w:rsidRPr="00001CB7">
        <w:rPr>
          <w:lang w:val="en-GB"/>
        </w:rPr>
        <w:t xml:space="preserve"> </w:t>
      </w:r>
      <w:r w:rsidR="00000051" w:rsidRPr="00001CB7">
        <w:rPr>
          <w:rFonts w:eastAsia="ArialBoldMT"/>
          <w:lang w:val="en-GB"/>
        </w:rPr>
        <w:t>heart transplantation's immunological and pathological functions</w:t>
      </w:r>
      <w:r w:rsidR="00D47E95" w:rsidRPr="00001CB7">
        <w:rPr>
          <w:lang w:val="en-GB"/>
        </w:rPr>
        <w:t>.</w:t>
      </w:r>
    </w:p>
    <w:p w14:paraId="2D4CE786" w14:textId="03BB187C" w:rsidR="00AF27CF" w:rsidRPr="00001CB7" w:rsidRDefault="00AF27CF" w:rsidP="00001CB7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lang w:val="en-GB"/>
        </w:rPr>
      </w:pPr>
    </w:p>
    <w:p w14:paraId="3C207E22" w14:textId="77777777" w:rsidR="00AF27CF" w:rsidRPr="00001CB7" w:rsidRDefault="00AF27CF" w:rsidP="00001CB7">
      <w:pPr>
        <w:pBdr>
          <w:top w:val="nil"/>
          <w:left w:val="nil"/>
          <w:bottom w:val="nil"/>
          <w:right w:val="nil"/>
          <w:between w:val="nil"/>
        </w:pBdr>
        <w:rPr>
          <w:color w:val="808080"/>
        </w:rPr>
      </w:pPr>
      <w:r w:rsidRPr="00001CB7">
        <w:rPr>
          <w:b/>
          <w:color w:val="000000"/>
        </w:rPr>
        <w:t xml:space="preserve">ACKNOWLEDGMENTS:  </w:t>
      </w:r>
    </w:p>
    <w:p w14:paraId="4593C41B" w14:textId="675CE00E" w:rsidR="00AF27CF" w:rsidRPr="00001CB7" w:rsidRDefault="00AF27CF" w:rsidP="00001CB7">
      <w:pPr>
        <w:rPr>
          <w:color w:val="000000"/>
        </w:rPr>
      </w:pPr>
      <w:r w:rsidRPr="00001CB7">
        <w:rPr>
          <w:color w:val="000000"/>
        </w:rPr>
        <w:t>This work was supported by the National Natural Science Foundation of China (81870304) to Jun Li</w:t>
      </w:r>
      <w:r w:rsidR="00EA4EA9" w:rsidRPr="00001CB7">
        <w:rPr>
          <w:color w:val="000000"/>
        </w:rPr>
        <w:t>.</w:t>
      </w:r>
    </w:p>
    <w:p w14:paraId="50D70CE9" w14:textId="77777777" w:rsidR="00AF27CF" w:rsidRPr="00001CB7" w:rsidRDefault="00AF27CF" w:rsidP="00001CB7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65171CF6" w14:textId="77777777" w:rsidR="00AF27CF" w:rsidRPr="00001CB7" w:rsidRDefault="00AF27CF" w:rsidP="00001CB7">
      <w:pPr>
        <w:pBdr>
          <w:top w:val="nil"/>
          <w:left w:val="nil"/>
          <w:bottom w:val="nil"/>
          <w:right w:val="nil"/>
          <w:between w:val="nil"/>
        </w:pBdr>
        <w:rPr>
          <w:color w:val="808080"/>
        </w:rPr>
      </w:pPr>
      <w:r w:rsidRPr="00001CB7">
        <w:rPr>
          <w:b/>
          <w:color w:val="000000"/>
        </w:rPr>
        <w:t xml:space="preserve">DISCLOSURES: </w:t>
      </w:r>
    </w:p>
    <w:p w14:paraId="42BEECCC" w14:textId="348C065D" w:rsidR="00AF27CF" w:rsidRPr="00001CB7" w:rsidRDefault="00EA4EA9" w:rsidP="00001CB7">
      <w:pPr>
        <w:rPr>
          <w:color w:val="000000"/>
        </w:rPr>
      </w:pPr>
      <w:r w:rsidRPr="00001CB7">
        <w:rPr>
          <w:color w:val="000000"/>
        </w:rPr>
        <w:t>The authors have nothing to disclose.</w:t>
      </w:r>
    </w:p>
    <w:p w14:paraId="318F2960" w14:textId="77777777" w:rsidR="00AF27CF" w:rsidRPr="00001CB7" w:rsidRDefault="00AF27CF" w:rsidP="00001CB7">
      <w:pPr>
        <w:rPr>
          <w:color w:val="000000"/>
        </w:rPr>
      </w:pPr>
    </w:p>
    <w:p w14:paraId="654CA2F4" w14:textId="1258A95A" w:rsidR="00186FAD" w:rsidRPr="00001CB7" w:rsidRDefault="00AF27CF" w:rsidP="00001CB7">
      <w:pPr>
        <w:rPr>
          <w:b/>
          <w:color w:val="000000"/>
        </w:rPr>
      </w:pPr>
      <w:r w:rsidRPr="00001CB7">
        <w:rPr>
          <w:b/>
        </w:rPr>
        <w:t>REFERENCES:</w:t>
      </w:r>
    </w:p>
    <w:p w14:paraId="26832889" w14:textId="4787F2E0" w:rsidR="00186FAD" w:rsidRPr="00001CB7" w:rsidRDefault="00186FAD" w:rsidP="00001CB7">
      <w:pPr>
        <w:pStyle w:val="EndNoteBibliography"/>
      </w:pPr>
      <w:r w:rsidRPr="00001CB7">
        <w:rPr>
          <w:color w:val="7F7F7F"/>
        </w:rPr>
        <w:fldChar w:fldCharType="begin"/>
      </w:r>
      <w:r w:rsidRPr="00001CB7">
        <w:rPr>
          <w:color w:val="7F7F7F"/>
        </w:rPr>
        <w:instrText xml:space="preserve"> ADDIN EN.REFLIST </w:instrText>
      </w:r>
      <w:r w:rsidRPr="00001CB7">
        <w:rPr>
          <w:color w:val="7F7F7F"/>
        </w:rPr>
        <w:fldChar w:fldCharType="separate"/>
      </w:r>
      <w:r w:rsidRPr="00001CB7">
        <w:t>1</w:t>
      </w:r>
      <w:r w:rsidR="00324E19" w:rsidRPr="00001CB7">
        <w:t>.</w:t>
      </w:r>
      <w:r w:rsidRPr="00001CB7">
        <w:tab/>
        <w:t>Khush, K. K.</w:t>
      </w:r>
      <w:r w:rsidRPr="00001CB7">
        <w:rPr>
          <w:i/>
        </w:rPr>
        <w:t xml:space="preserve"> </w:t>
      </w:r>
      <w:r w:rsidRPr="00001CB7">
        <w:rPr>
          <w:iCs/>
        </w:rPr>
        <w:t>et al</w:t>
      </w:r>
      <w:r w:rsidRPr="00001CB7">
        <w:rPr>
          <w:i/>
        </w:rPr>
        <w:t>.</w:t>
      </w:r>
      <w:r w:rsidRPr="00001CB7">
        <w:t xml:space="preserve"> The International </w:t>
      </w:r>
      <w:r w:rsidR="00324E19" w:rsidRPr="00001CB7">
        <w:t>thoracic organ transplant registry of the    international society for heart and lung transplanta</w:t>
      </w:r>
      <w:r w:rsidRPr="00001CB7">
        <w:t xml:space="preserve">tion: Thirty-sixth adult heart transplantation report - 2019; focus theme: Donor and recipient size match. </w:t>
      </w:r>
      <w:r w:rsidRPr="00001CB7">
        <w:rPr>
          <w:i/>
        </w:rPr>
        <w:t>The Journal of Heart and Lung Transplantation.</w:t>
      </w:r>
      <w:r w:rsidRPr="00001CB7">
        <w:t xml:space="preserve"> </w:t>
      </w:r>
      <w:r w:rsidRPr="00001CB7">
        <w:rPr>
          <w:b/>
        </w:rPr>
        <w:t>38</w:t>
      </w:r>
      <w:r w:rsidRPr="00001CB7">
        <w:t xml:space="preserve"> (10), 1056-1066 (2019).</w:t>
      </w:r>
    </w:p>
    <w:p w14:paraId="10B6CA38" w14:textId="3128A77D" w:rsidR="00186FAD" w:rsidRPr="00001CB7" w:rsidRDefault="00186FAD" w:rsidP="00001CB7">
      <w:pPr>
        <w:pStyle w:val="EndNoteBibliography"/>
      </w:pPr>
      <w:r w:rsidRPr="00001CB7">
        <w:t>2</w:t>
      </w:r>
      <w:r w:rsidR="00ED794D" w:rsidRPr="00001CB7">
        <w:t>.</w:t>
      </w:r>
      <w:r w:rsidRPr="00001CB7">
        <w:tab/>
        <w:t>Stehlik, J.</w:t>
      </w:r>
      <w:r w:rsidRPr="00001CB7">
        <w:rPr>
          <w:i/>
        </w:rPr>
        <w:t xml:space="preserve"> </w:t>
      </w:r>
      <w:r w:rsidRPr="00001CB7">
        <w:rPr>
          <w:iCs/>
        </w:rPr>
        <w:t>et al</w:t>
      </w:r>
      <w:r w:rsidRPr="00001CB7">
        <w:rPr>
          <w:i/>
        </w:rPr>
        <w:t>.</w:t>
      </w:r>
      <w:r w:rsidRPr="00001CB7">
        <w:t xml:space="preserve"> The </w:t>
      </w:r>
      <w:r w:rsidR="00ED794D" w:rsidRPr="00001CB7">
        <w:t>registry of the international society for heart and lung transpl</w:t>
      </w:r>
      <w:r w:rsidRPr="00001CB7">
        <w:t>antation: 29</w:t>
      </w:r>
      <w:r w:rsidRPr="00001CB7">
        <w:rPr>
          <w:vertAlign w:val="superscript"/>
        </w:rPr>
        <w:t>th</w:t>
      </w:r>
      <w:r w:rsidR="00ED794D" w:rsidRPr="00001CB7">
        <w:t xml:space="preserve"> </w:t>
      </w:r>
      <w:r w:rsidRPr="00001CB7">
        <w:t xml:space="preserve">official adult heart transplant report--2012. </w:t>
      </w:r>
      <w:r w:rsidRPr="00001CB7">
        <w:rPr>
          <w:i/>
          <w:iCs/>
        </w:rPr>
        <w:t>The Journal of Heart and Lung Transplantation</w:t>
      </w:r>
      <w:r w:rsidRPr="00001CB7">
        <w:rPr>
          <w:i/>
        </w:rPr>
        <w:t>.</w:t>
      </w:r>
      <w:r w:rsidRPr="00001CB7">
        <w:t xml:space="preserve"> </w:t>
      </w:r>
      <w:r w:rsidRPr="00001CB7">
        <w:rPr>
          <w:b/>
        </w:rPr>
        <w:t>31</w:t>
      </w:r>
      <w:r w:rsidRPr="00001CB7">
        <w:t xml:space="preserve"> (10), 1052-1064 (2012).</w:t>
      </w:r>
    </w:p>
    <w:p w14:paraId="4F786D88" w14:textId="1A8C1B5A" w:rsidR="00186FAD" w:rsidRPr="00001CB7" w:rsidRDefault="00186FAD" w:rsidP="00001CB7">
      <w:pPr>
        <w:pStyle w:val="EndNoteBibliography"/>
      </w:pPr>
      <w:r w:rsidRPr="00001CB7">
        <w:t>3</w:t>
      </w:r>
      <w:r w:rsidR="00ED794D" w:rsidRPr="00001CB7">
        <w:t>.</w:t>
      </w:r>
      <w:r w:rsidRPr="00001CB7">
        <w:tab/>
        <w:t>Huang, H.</w:t>
      </w:r>
      <w:r w:rsidRPr="00001CB7">
        <w:rPr>
          <w:i/>
        </w:rPr>
        <w:t xml:space="preserve"> </w:t>
      </w:r>
      <w:r w:rsidRPr="00001CB7">
        <w:rPr>
          <w:iCs/>
        </w:rPr>
        <w:t>et al</w:t>
      </w:r>
      <w:r w:rsidRPr="00001CB7">
        <w:rPr>
          <w:i/>
        </w:rPr>
        <w:t>.</w:t>
      </w:r>
      <w:r w:rsidRPr="00001CB7">
        <w:t xml:space="preserve"> Combined intrathymic and intravenous injection of mesenchymal stem cells can prolong the survival of rat cardiac allograft associated with decrease in miR-155 expression. </w:t>
      </w:r>
      <w:r w:rsidRPr="00001CB7">
        <w:rPr>
          <w:i/>
          <w:iCs/>
        </w:rPr>
        <w:t>Journal of Surgical Research</w:t>
      </w:r>
      <w:r w:rsidRPr="00001CB7">
        <w:rPr>
          <w:i/>
        </w:rPr>
        <w:t>.</w:t>
      </w:r>
      <w:r w:rsidRPr="00001CB7">
        <w:t xml:space="preserve"> </w:t>
      </w:r>
      <w:r w:rsidRPr="00001CB7">
        <w:rPr>
          <w:b/>
        </w:rPr>
        <w:t>185</w:t>
      </w:r>
      <w:r w:rsidRPr="00001CB7">
        <w:t xml:space="preserve"> (2), 896-903 (2013).</w:t>
      </w:r>
    </w:p>
    <w:p w14:paraId="5A0ED42B" w14:textId="3BBAA5B6" w:rsidR="00186FAD" w:rsidRPr="00001CB7" w:rsidRDefault="00186FAD" w:rsidP="00001CB7">
      <w:pPr>
        <w:pStyle w:val="EndNoteBibliography"/>
      </w:pPr>
      <w:r w:rsidRPr="00001CB7">
        <w:t>4</w:t>
      </w:r>
      <w:r w:rsidR="00ED794D" w:rsidRPr="00001CB7">
        <w:t>.</w:t>
      </w:r>
      <w:r w:rsidRPr="00001CB7">
        <w:tab/>
        <w:t>Eggenhofer, E.</w:t>
      </w:r>
      <w:r w:rsidRPr="00001CB7">
        <w:rPr>
          <w:i/>
        </w:rPr>
        <w:t xml:space="preserve"> </w:t>
      </w:r>
      <w:r w:rsidRPr="00001CB7">
        <w:rPr>
          <w:iCs/>
        </w:rPr>
        <w:t>et al</w:t>
      </w:r>
      <w:r w:rsidRPr="00001CB7">
        <w:rPr>
          <w:i/>
        </w:rPr>
        <w:t>.</w:t>
      </w:r>
      <w:r w:rsidRPr="00001CB7">
        <w:t xml:space="preserve"> Features of synergism between mesenchymal stem cells and immunosuppressive drugs in a murine heart transplantation model. </w:t>
      </w:r>
      <w:r w:rsidRPr="00001CB7">
        <w:rPr>
          <w:i/>
        </w:rPr>
        <w:t>Transplant Immunology.</w:t>
      </w:r>
      <w:r w:rsidRPr="00001CB7">
        <w:t xml:space="preserve"> </w:t>
      </w:r>
      <w:r w:rsidRPr="00001CB7">
        <w:rPr>
          <w:b/>
        </w:rPr>
        <w:t>25</w:t>
      </w:r>
      <w:r w:rsidRPr="00001CB7">
        <w:t xml:space="preserve"> (2-3), 141-147 (2011).</w:t>
      </w:r>
    </w:p>
    <w:p w14:paraId="05EE66B1" w14:textId="3AD5EA6E" w:rsidR="00186FAD" w:rsidRPr="00001CB7" w:rsidRDefault="00186FAD" w:rsidP="00001CB7">
      <w:pPr>
        <w:pStyle w:val="EndNoteBibliography"/>
      </w:pPr>
      <w:r w:rsidRPr="00001CB7">
        <w:t>5</w:t>
      </w:r>
      <w:r w:rsidR="00FB1BCE" w:rsidRPr="00001CB7">
        <w:t>.</w:t>
      </w:r>
      <w:r w:rsidRPr="00001CB7">
        <w:tab/>
        <w:t>Sula Karreci, E.</w:t>
      </w:r>
      <w:r w:rsidRPr="00001CB7">
        <w:rPr>
          <w:i/>
        </w:rPr>
        <w:t xml:space="preserve"> </w:t>
      </w:r>
      <w:r w:rsidRPr="00001CB7">
        <w:rPr>
          <w:iCs/>
        </w:rPr>
        <w:t>et al</w:t>
      </w:r>
      <w:r w:rsidRPr="00001CB7">
        <w:rPr>
          <w:i/>
        </w:rPr>
        <w:t>.</w:t>
      </w:r>
      <w:r w:rsidRPr="00001CB7">
        <w:t xml:space="preserve"> Brief treatment with a highly selective immunoproteasome inhibitor promotes long-term cardiac allograft acceptance in mice. </w:t>
      </w:r>
      <w:r w:rsidRPr="00001CB7">
        <w:rPr>
          <w:i/>
          <w:iCs/>
        </w:rPr>
        <w:t>Proceedings of the National Academy of Sciences of the United States of America</w:t>
      </w:r>
      <w:r w:rsidRPr="00001CB7">
        <w:rPr>
          <w:i/>
        </w:rPr>
        <w:t>.</w:t>
      </w:r>
      <w:r w:rsidRPr="00001CB7">
        <w:t xml:space="preserve"> </w:t>
      </w:r>
      <w:r w:rsidRPr="00001CB7">
        <w:rPr>
          <w:b/>
        </w:rPr>
        <w:t>113</w:t>
      </w:r>
      <w:r w:rsidRPr="00001CB7">
        <w:t xml:space="preserve"> (52), </w:t>
      </w:r>
      <w:r w:rsidR="002173BB" w:rsidRPr="00001CB7">
        <w:t>e</w:t>
      </w:r>
      <w:r w:rsidRPr="00001CB7">
        <w:t>8425-e8432 (2016).</w:t>
      </w:r>
    </w:p>
    <w:p w14:paraId="25E64B73" w14:textId="669C1761" w:rsidR="00186FAD" w:rsidRPr="00001CB7" w:rsidRDefault="00186FAD" w:rsidP="00001CB7">
      <w:pPr>
        <w:pStyle w:val="EndNoteBibliography"/>
      </w:pPr>
      <w:r w:rsidRPr="00001CB7">
        <w:t>6</w:t>
      </w:r>
      <w:r w:rsidR="008561F5" w:rsidRPr="00001CB7">
        <w:t>.</w:t>
      </w:r>
      <w:r w:rsidRPr="00001CB7">
        <w:tab/>
        <w:t>Liu, F.</w:t>
      </w:r>
      <w:r w:rsidR="008561F5" w:rsidRPr="00001CB7">
        <w:t xml:space="preserve">, </w:t>
      </w:r>
      <w:r w:rsidRPr="00001CB7">
        <w:t xml:space="preserve">Kang, S. M. Heterotopic heart transplantation in mice. </w:t>
      </w:r>
      <w:r w:rsidRPr="00001CB7">
        <w:rPr>
          <w:i/>
          <w:iCs/>
        </w:rPr>
        <w:t>Journal of Visualized Experiments</w:t>
      </w:r>
      <w:r w:rsidRPr="00001CB7">
        <w:rPr>
          <w:i/>
        </w:rPr>
        <w:t>.</w:t>
      </w:r>
      <w:r w:rsidRPr="00001CB7">
        <w:t xml:space="preserve"> </w:t>
      </w:r>
      <w:r w:rsidRPr="00001CB7">
        <w:rPr>
          <w:b/>
          <w:bCs/>
        </w:rPr>
        <w:t>6</w:t>
      </w:r>
      <w:r w:rsidRPr="00001CB7">
        <w:t xml:space="preserve">, </w:t>
      </w:r>
      <w:r w:rsidR="008561F5" w:rsidRPr="00001CB7">
        <w:t>e</w:t>
      </w:r>
      <w:r w:rsidRPr="00001CB7">
        <w:t>238</w:t>
      </w:r>
      <w:r w:rsidR="008561F5" w:rsidRPr="00001CB7">
        <w:t xml:space="preserve"> </w:t>
      </w:r>
      <w:r w:rsidRPr="00001CB7">
        <w:t>(2007).</w:t>
      </w:r>
    </w:p>
    <w:p w14:paraId="0EE948A2" w14:textId="77F5AFCC" w:rsidR="00186FAD" w:rsidRPr="00001CB7" w:rsidRDefault="00186FAD" w:rsidP="00001CB7">
      <w:pPr>
        <w:pStyle w:val="EndNoteBibliography"/>
      </w:pPr>
      <w:r w:rsidRPr="00001CB7">
        <w:t>7</w:t>
      </w:r>
      <w:r w:rsidR="00B844E7" w:rsidRPr="00001CB7">
        <w:t>.</w:t>
      </w:r>
      <w:r w:rsidRPr="00001CB7">
        <w:tab/>
        <w:t>Lin, C. M., Gill, R. G.</w:t>
      </w:r>
      <w:r w:rsidR="00B844E7" w:rsidRPr="00001CB7">
        <w:t xml:space="preserve">, </w:t>
      </w:r>
      <w:r w:rsidRPr="00001CB7">
        <w:t xml:space="preserve">Mehrad, B. The natural killer cell activating receptor, NKG2D, is critical to antibody-dependent chronic rejection in heart transplantation. </w:t>
      </w:r>
      <w:r w:rsidRPr="00001CB7">
        <w:rPr>
          <w:i/>
        </w:rPr>
        <w:t xml:space="preserve">American Journal of </w:t>
      </w:r>
      <w:r w:rsidRPr="00001CB7">
        <w:rPr>
          <w:i/>
        </w:rPr>
        <w:lastRenderedPageBreak/>
        <w:t>Transplantation.</w:t>
      </w:r>
      <w:r w:rsidRPr="00001CB7">
        <w:t xml:space="preserve"> </w:t>
      </w:r>
      <w:r w:rsidR="00B844E7" w:rsidRPr="00001CB7">
        <w:rPr>
          <w:b/>
          <w:bCs/>
        </w:rPr>
        <w:t>21</w:t>
      </w:r>
      <w:r w:rsidR="00B844E7" w:rsidRPr="00001CB7">
        <w:t xml:space="preserve"> (11), 3550-3560</w:t>
      </w:r>
      <w:r w:rsidRPr="00001CB7">
        <w:t xml:space="preserve"> (2021).</w:t>
      </w:r>
    </w:p>
    <w:p w14:paraId="269417C4" w14:textId="1D3B7872" w:rsidR="00186FAD" w:rsidRPr="00001CB7" w:rsidRDefault="00186FAD" w:rsidP="00001CB7">
      <w:pPr>
        <w:pStyle w:val="EndNoteBibliography"/>
      </w:pPr>
      <w:r w:rsidRPr="00001CB7">
        <w:t>8</w:t>
      </w:r>
      <w:r w:rsidR="00D42460" w:rsidRPr="00001CB7">
        <w:t>.</w:t>
      </w:r>
      <w:r w:rsidRPr="00001CB7">
        <w:tab/>
        <w:t>Ito, H., Hamano, K., Fukumoto, T., Wood, K. J.</w:t>
      </w:r>
      <w:r w:rsidR="00D42460" w:rsidRPr="00001CB7">
        <w:t xml:space="preserve">, </w:t>
      </w:r>
      <w:r w:rsidRPr="00001CB7">
        <w:t xml:space="preserve">Esato, K. Bidirectional blockade of CD4 and major histocompatibility complex class II molecules: </w:t>
      </w:r>
      <w:r w:rsidR="00D42460" w:rsidRPr="00001CB7">
        <w:t>A</w:t>
      </w:r>
      <w:r w:rsidRPr="00001CB7">
        <w:t xml:space="preserve">n effective immunosuppressive treatment in the mouse heart transplantation model. </w:t>
      </w:r>
      <w:r w:rsidRPr="00001CB7">
        <w:rPr>
          <w:i/>
          <w:iCs/>
        </w:rPr>
        <w:t>The Journal of Heart and Lung Transplantation</w:t>
      </w:r>
      <w:r w:rsidRPr="00001CB7">
        <w:rPr>
          <w:i/>
        </w:rPr>
        <w:t>.</w:t>
      </w:r>
      <w:r w:rsidRPr="00001CB7">
        <w:t xml:space="preserve"> </w:t>
      </w:r>
      <w:r w:rsidRPr="00001CB7">
        <w:rPr>
          <w:b/>
        </w:rPr>
        <w:t>17</w:t>
      </w:r>
      <w:r w:rsidRPr="00001CB7">
        <w:t xml:space="preserve"> (5), 460-469 (1998).</w:t>
      </w:r>
    </w:p>
    <w:p w14:paraId="1A60746D" w14:textId="5F4BAC37" w:rsidR="00186FAD" w:rsidRPr="00001CB7" w:rsidRDefault="00186FAD" w:rsidP="00001CB7">
      <w:pPr>
        <w:pStyle w:val="EndNoteBibliography"/>
      </w:pPr>
      <w:r w:rsidRPr="00001CB7">
        <w:t>9</w:t>
      </w:r>
      <w:r w:rsidR="00467434" w:rsidRPr="00001CB7">
        <w:t>.</w:t>
      </w:r>
      <w:r w:rsidRPr="00001CB7">
        <w:tab/>
        <w:t>Zhou, Y. X.</w:t>
      </w:r>
      <w:r w:rsidRPr="00001CB7">
        <w:rPr>
          <w:i/>
        </w:rPr>
        <w:t xml:space="preserve"> </w:t>
      </w:r>
      <w:r w:rsidRPr="00001CB7">
        <w:rPr>
          <w:iCs/>
        </w:rPr>
        <w:t>et al</w:t>
      </w:r>
      <w:r w:rsidRPr="00001CB7">
        <w:rPr>
          <w:i/>
        </w:rPr>
        <w:t>.</w:t>
      </w:r>
      <w:r w:rsidRPr="00001CB7">
        <w:t xml:space="preserve"> Acute rejection correlates with expression of major histocompatibility complex class I antigens on peripheral blood CD3(+)CD8(+) T-lymphocytes following skin transplantation in mice. </w:t>
      </w:r>
      <w:r w:rsidRPr="00001CB7">
        <w:rPr>
          <w:i/>
        </w:rPr>
        <w:t>Journal of International Medical Research.</w:t>
      </w:r>
      <w:r w:rsidRPr="00001CB7">
        <w:t xml:space="preserve"> </w:t>
      </w:r>
      <w:r w:rsidRPr="00001CB7">
        <w:rPr>
          <w:b/>
        </w:rPr>
        <w:t>39</w:t>
      </w:r>
      <w:r w:rsidRPr="00001CB7">
        <w:t xml:space="preserve"> (2), 480-487 (2011).</w:t>
      </w:r>
    </w:p>
    <w:p w14:paraId="0A3826F2" w14:textId="50ABDCFD" w:rsidR="00601EDC" w:rsidRPr="00001CB7" w:rsidRDefault="00601EDC" w:rsidP="00001CB7">
      <w:pPr>
        <w:pStyle w:val="EndNoteBibliography"/>
      </w:pPr>
      <w:r w:rsidRPr="00001CB7">
        <w:t>1</w:t>
      </w:r>
      <w:r w:rsidR="00834F71" w:rsidRPr="00001CB7">
        <w:t>0</w:t>
      </w:r>
      <w:r w:rsidR="003C752F" w:rsidRPr="00001CB7">
        <w:t>.</w:t>
      </w:r>
      <w:r w:rsidRPr="00001CB7">
        <w:tab/>
        <w:t>Oberhuber, R.</w:t>
      </w:r>
      <w:r w:rsidRPr="00001CB7">
        <w:rPr>
          <w:iCs/>
        </w:rPr>
        <w:t xml:space="preserve"> et al</w:t>
      </w:r>
      <w:r w:rsidRPr="00001CB7">
        <w:rPr>
          <w:i/>
        </w:rPr>
        <w:t>.</w:t>
      </w:r>
      <w:r w:rsidRPr="00001CB7">
        <w:t xml:space="preserve"> Murine cervical heart transplantation model using a modified cuff technique. </w:t>
      </w:r>
      <w:r w:rsidRPr="00001CB7">
        <w:rPr>
          <w:i/>
          <w:iCs/>
        </w:rPr>
        <w:t>Journal of Visualized Experiments</w:t>
      </w:r>
      <w:r w:rsidRPr="00001CB7">
        <w:rPr>
          <w:i/>
        </w:rPr>
        <w:t>.</w:t>
      </w:r>
      <w:r w:rsidR="003C752F" w:rsidRPr="00001CB7">
        <w:t xml:space="preserve"> </w:t>
      </w:r>
      <w:r w:rsidRPr="00001CB7">
        <w:rPr>
          <w:b/>
          <w:bCs/>
        </w:rPr>
        <w:t>92</w:t>
      </w:r>
      <w:r w:rsidRPr="00001CB7">
        <w:t>, e50753 (2014).</w:t>
      </w:r>
    </w:p>
    <w:p w14:paraId="015F323F" w14:textId="53E2C421" w:rsidR="00186FAD" w:rsidRPr="00001CB7" w:rsidRDefault="00186FAD" w:rsidP="00001CB7">
      <w:pPr>
        <w:pStyle w:val="EndNoteBibliography"/>
      </w:pPr>
      <w:r w:rsidRPr="00001CB7">
        <w:t>1</w:t>
      </w:r>
      <w:r w:rsidR="00834F71" w:rsidRPr="00001CB7">
        <w:t>1</w:t>
      </w:r>
      <w:r w:rsidR="003C752F" w:rsidRPr="00001CB7">
        <w:t>.</w:t>
      </w:r>
      <w:r w:rsidRPr="00001CB7">
        <w:tab/>
        <w:t>Cui, D., Tan, C.</w:t>
      </w:r>
      <w:r w:rsidR="003C752F" w:rsidRPr="00001CB7">
        <w:t xml:space="preserve">, </w:t>
      </w:r>
      <w:r w:rsidRPr="00001CB7">
        <w:t xml:space="preserve">Liu, Z. An alternative technique of arterial anastomosis in mouse heart transplantation. </w:t>
      </w:r>
      <w:r w:rsidRPr="00001CB7">
        <w:rPr>
          <w:i/>
        </w:rPr>
        <w:t>Clinical Transplantation.</w:t>
      </w:r>
      <w:r w:rsidRPr="00001CB7">
        <w:t xml:space="preserve"> </w:t>
      </w:r>
      <w:r w:rsidRPr="00001CB7">
        <w:rPr>
          <w:b/>
        </w:rPr>
        <w:t>32</w:t>
      </w:r>
      <w:r w:rsidRPr="00001CB7">
        <w:t xml:space="preserve"> (6), e13264 (2018).</w:t>
      </w:r>
    </w:p>
    <w:p w14:paraId="3C175AA7" w14:textId="74F73929" w:rsidR="00186FAD" w:rsidRPr="00001CB7" w:rsidRDefault="00186FAD" w:rsidP="00001CB7">
      <w:pPr>
        <w:pStyle w:val="EndNoteBibliography"/>
      </w:pPr>
      <w:r w:rsidRPr="00001CB7">
        <w:t>1</w:t>
      </w:r>
      <w:r w:rsidR="00834F71" w:rsidRPr="00001CB7">
        <w:t>2</w:t>
      </w:r>
      <w:r w:rsidR="005D7190" w:rsidRPr="00001CB7">
        <w:t>.</w:t>
      </w:r>
      <w:r w:rsidRPr="00001CB7">
        <w:tab/>
        <w:t>Plenter, R. J., Zamora, M. R.</w:t>
      </w:r>
      <w:r w:rsidR="005D7190" w:rsidRPr="00001CB7">
        <w:t xml:space="preserve">, </w:t>
      </w:r>
      <w:r w:rsidRPr="00001CB7">
        <w:t xml:space="preserve">Grazia, T. J. Four decades of vascularized heterotopic cardiac transplantation in the mouse. </w:t>
      </w:r>
      <w:r w:rsidRPr="00001CB7">
        <w:rPr>
          <w:i/>
        </w:rPr>
        <w:t>Journal of Investigative Surgery.</w:t>
      </w:r>
      <w:r w:rsidRPr="00001CB7">
        <w:t xml:space="preserve"> </w:t>
      </w:r>
      <w:r w:rsidRPr="00001CB7">
        <w:rPr>
          <w:b/>
        </w:rPr>
        <w:t>26</w:t>
      </w:r>
      <w:r w:rsidRPr="00001CB7">
        <w:t xml:space="preserve"> (4), 223-228 (2013).</w:t>
      </w:r>
    </w:p>
    <w:p w14:paraId="66FD823F" w14:textId="0B2809CB" w:rsidR="00186FAD" w:rsidRPr="00001CB7" w:rsidRDefault="00186FAD" w:rsidP="00001CB7">
      <w:pPr>
        <w:pStyle w:val="EndNoteBibliography"/>
      </w:pPr>
      <w:r w:rsidRPr="00001CB7">
        <w:t>1</w:t>
      </w:r>
      <w:r w:rsidR="00834F71" w:rsidRPr="00001CB7">
        <w:t>3</w:t>
      </w:r>
      <w:r w:rsidR="005D7190" w:rsidRPr="00001CB7">
        <w:t>.</w:t>
      </w:r>
      <w:r w:rsidRPr="00001CB7">
        <w:tab/>
        <w:t>Fang, J.</w:t>
      </w:r>
      <w:r w:rsidRPr="00001CB7">
        <w:rPr>
          <w:iCs/>
        </w:rPr>
        <w:t xml:space="preserve"> et al</w:t>
      </w:r>
      <w:r w:rsidRPr="00001CB7">
        <w:rPr>
          <w:i/>
        </w:rPr>
        <w:t>.</w:t>
      </w:r>
      <w:r w:rsidRPr="00001CB7">
        <w:t xml:space="preserve"> A simplified two-stitch sleeve technique for arterial anastomosis of cervical heterotopic cardiac transplantation in mice. </w:t>
      </w:r>
      <w:r w:rsidRPr="00001CB7">
        <w:rPr>
          <w:i/>
        </w:rPr>
        <w:t>American Journal of Translational Research.</w:t>
      </w:r>
      <w:r w:rsidRPr="00001CB7">
        <w:t xml:space="preserve"> </w:t>
      </w:r>
      <w:r w:rsidRPr="00001CB7">
        <w:rPr>
          <w:b/>
        </w:rPr>
        <w:t>5</w:t>
      </w:r>
      <w:r w:rsidRPr="00001CB7">
        <w:t xml:space="preserve"> (5), 521-529 (2013).</w:t>
      </w:r>
    </w:p>
    <w:p w14:paraId="267A9E6E" w14:textId="5231521E" w:rsidR="00186FAD" w:rsidRPr="00001CB7" w:rsidRDefault="00186FAD" w:rsidP="00001CB7">
      <w:pPr>
        <w:pStyle w:val="EndNoteBibliography"/>
      </w:pPr>
      <w:r w:rsidRPr="00001CB7">
        <w:t>1</w:t>
      </w:r>
      <w:r w:rsidR="00834F71" w:rsidRPr="00001CB7">
        <w:t>4</w:t>
      </w:r>
      <w:r w:rsidR="005D7190" w:rsidRPr="00001CB7">
        <w:t>.</w:t>
      </w:r>
      <w:r w:rsidRPr="00001CB7">
        <w:tab/>
        <w:t>Matsuura, A., Abe, T.</w:t>
      </w:r>
      <w:r w:rsidR="005D7190" w:rsidRPr="00001CB7">
        <w:t xml:space="preserve">, </w:t>
      </w:r>
      <w:r w:rsidRPr="00001CB7">
        <w:t xml:space="preserve">Yasuura, K. Simplified mouse cervical heart transplantation using a cuff technique. </w:t>
      </w:r>
      <w:r w:rsidRPr="00001CB7">
        <w:rPr>
          <w:i/>
        </w:rPr>
        <w:t>Transplantation.</w:t>
      </w:r>
      <w:r w:rsidRPr="00001CB7">
        <w:t xml:space="preserve"> </w:t>
      </w:r>
      <w:r w:rsidRPr="00001CB7">
        <w:rPr>
          <w:b/>
        </w:rPr>
        <w:t>51</w:t>
      </w:r>
      <w:r w:rsidRPr="00001CB7">
        <w:t xml:space="preserve"> (4), 896-898 (1991).</w:t>
      </w:r>
    </w:p>
    <w:p w14:paraId="491C98E2" w14:textId="22478E60" w:rsidR="00186FAD" w:rsidRPr="00001CB7" w:rsidRDefault="00186FAD" w:rsidP="00001CB7">
      <w:pPr>
        <w:pStyle w:val="EndNoteBibliography"/>
      </w:pPr>
      <w:r w:rsidRPr="00001CB7">
        <w:t>1</w:t>
      </w:r>
      <w:r w:rsidR="00834F71" w:rsidRPr="00001CB7">
        <w:t>5</w:t>
      </w:r>
      <w:r w:rsidR="005D7190" w:rsidRPr="00001CB7">
        <w:t>.</w:t>
      </w:r>
      <w:r w:rsidRPr="00001CB7">
        <w:tab/>
        <w:t>Corry, R. J., Winn, H. J.</w:t>
      </w:r>
      <w:r w:rsidR="005D7190" w:rsidRPr="00001CB7">
        <w:t xml:space="preserve">, </w:t>
      </w:r>
      <w:r w:rsidRPr="00001CB7">
        <w:t xml:space="preserve">Russell, P. S. Primarily vascularized allografts of hearts in mice. The role of H-2D, H-2K, and non-H-2 antigens in rejection. </w:t>
      </w:r>
      <w:r w:rsidRPr="00001CB7">
        <w:rPr>
          <w:i/>
        </w:rPr>
        <w:t>Transplantation.</w:t>
      </w:r>
      <w:r w:rsidRPr="00001CB7">
        <w:t xml:space="preserve"> </w:t>
      </w:r>
      <w:r w:rsidRPr="00001CB7">
        <w:rPr>
          <w:b/>
        </w:rPr>
        <w:t>16</w:t>
      </w:r>
      <w:r w:rsidRPr="00001CB7">
        <w:t xml:space="preserve"> (4), 343-350 (1973).</w:t>
      </w:r>
    </w:p>
    <w:p w14:paraId="2BF0CE9C" w14:textId="5A7DA62A" w:rsidR="00897B56" w:rsidRPr="00001CB7" w:rsidRDefault="0024281C" w:rsidP="00001CB7">
      <w:pPr>
        <w:pStyle w:val="EndNoteBibliography"/>
      </w:pPr>
      <w:r w:rsidRPr="00001CB7">
        <w:rPr>
          <w:lang w:eastAsia="zh-CN"/>
        </w:rPr>
        <w:t>16</w:t>
      </w:r>
      <w:r w:rsidR="005D7190" w:rsidRPr="00001CB7">
        <w:rPr>
          <w:lang w:eastAsia="zh-CN"/>
        </w:rPr>
        <w:t>.</w:t>
      </w:r>
      <w:r w:rsidRPr="00001CB7">
        <w:rPr>
          <w:lang w:eastAsia="zh-CN"/>
        </w:rPr>
        <w:t xml:space="preserve">      </w:t>
      </w:r>
      <w:r w:rsidRPr="00001CB7">
        <w:t>Fensterer</w:t>
      </w:r>
      <w:r w:rsidR="005D7190" w:rsidRPr="00001CB7">
        <w:t>,</w:t>
      </w:r>
      <w:r w:rsidRPr="00001CB7">
        <w:t xml:space="preserve"> T</w:t>
      </w:r>
      <w:r w:rsidR="005D7190" w:rsidRPr="00001CB7">
        <w:t xml:space="preserve">. </w:t>
      </w:r>
      <w:r w:rsidRPr="00001CB7">
        <w:t>F</w:t>
      </w:r>
      <w:r w:rsidR="005D7190" w:rsidRPr="00001CB7">
        <w:t>.</w:t>
      </w:r>
      <w:r w:rsidRPr="00001CB7">
        <w:t>, Miller</w:t>
      </w:r>
      <w:r w:rsidR="005D7190" w:rsidRPr="00001CB7">
        <w:t>,</w:t>
      </w:r>
      <w:r w:rsidRPr="00001CB7">
        <w:t xml:space="preserve"> C</w:t>
      </w:r>
      <w:r w:rsidR="005D7190" w:rsidRPr="00001CB7">
        <w:t xml:space="preserve">. </w:t>
      </w:r>
      <w:r w:rsidRPr="00001CB7">
        <w:t>J</w:t>
      </w:r>
      <w:r w:rsidR="005D7190" w:rsidRPr="00001CB7">
        <w:t>.</w:t>
      </w:r>
      <w:r w:rsidRPr="00001CB7">
        <w:t>, Perez-Abadia</w:t>
      </w:r>
      <w:r w:rsidR="005D7190" w:rsidRPr="00001CB7">
        <w:t>,</w:t>
      </w:r>
      <w:r w:rsidRPr="00001CB7">
        <w:t xml:space="preserve"> G</w:t>
      </w:r>
      <w:r w:rsidR="005D7190" w:rsidRPr="00001CB7">
        <w:t>.</w:t>
      </w:r>
      <w:r w:rsidRPr="00001CB7">
        <w:t>, Maldonado</w:t>
      </w:r>
      <w:r w:rsidR="005D7190" w:rsidRPr="00001CB7">
        <w:t>,</w:t>
      </w:r>
      <w:r w:rsidRPr="00001CB7">
        <w:t xml:space="preserve"> C</w:t>
      </w:r>
      <w:r w:rsidRPr="00001CB7">
        <w:rPr>
          <w:i/>
        </w:rPr>
        <w:t>.</w:t>
      </w:r>
      <w:r w:rsidRPr="00001CB7">
        <w:t xml:space="preserve"> Novel </w:t>
      </w:r>
      <w:r w:rsidR="005D7190" w:rsidRPr="00001CB7">
        <w:t>cuff design to facilitate anastomosis of small vessels during cervical heterotopic heart transplantation in ra</w:t>
      </w:r>
      <w:r w:rsidRPr="00001CB7">
        <w:t xml:space="preserve">ts. </w:t>
      </w:r>
      <w:r w:rsidRPr="00001CB7">
        <w:rPr>
          <w:i/>
          <w:iCs/>
        </w:rPr>
        <w:t>Comparative Medicine</w:t>
      </w:r>
      <w:r w:rsidRPr="00001CB7">
        <w:rPr>
          <w:i/>
        </w:rPr>
        <w:t>.</w:t>
      </w:r>
      <w:r w:rsidRPr="00001CB7">
        <w:t xml:space="preserve"> </w:t>
      </w:r>
      <w:r w:rsidRPr="00001CB7">
        <w:rPr>
          <w:b/>
          <w:bCs/>
          <w:color w:val="000000" w:themeColor="text1"/>
        </w:rPr>
        <w:t xml:space="preserve">64 </w:t>
      </w:r>
      <w:r w:rsidRPr="00001CB7">
        <w:t>(4), 293-299 (2014).</w:t>
      </w:r>
      <w:r w:rsidR="00186FAD" w:rsidRPr="00001CB7">
        <w:rPr>
          <w:color w:val="7F7F7F"/>
        </w:rPr>
        <w:fldChar w:fldCharType="end"/>
      </w:r>
      <w:r w:rsidR="00186FAD" w:rsidRPr="00001CB7">
        <w:tab/>
      </w:r>
    </w:p>
    <w:p w14:paraId="1426EA09" w14:textId="77777777" w:rsidR="004F0AC0" w:rsidRPr="00001CB7" w:rsidRDefault="004F0AC0" w:rsidP="00001CB7">
      <w:pPr>
        <w:pBdr>
          <w:top w:val="nil"/>
          <w:left w:val="nil"/>
          <w:bottom w:val="nil"/>
          <w:right w:val="nil"/>
          <w:between w:val="nil"/>
        </w:pBdr>
      </w:pPr>
    </w:p>
    <w:sectPr w:rsidR="004F0AC0" w:rsidRPr="00001CB7" w:rsidSect="00001CB7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 w:code="1"/>
      <w:pgMar w:top="1440" w:right="1440" w:bottom="1440" w:left="1440" w:header="720" w:footer="607" w:gutter="0"/>
      <w:lnNumType w:countBy="1" w:restart="continuous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F609B" w14:textId="77777777" w:rsidR="00351C9E" w:rsidRDefault="00351C9E">
      <w:r>
        <w:separator/>
      </w:r>
    </w:p>
  </w:endnote>
  <w:endnote w:type="continuationSeparator" w:id="0">
    <w:p w14:paraId="55EE530B" w14:textId="77777777" w:rsidR="00351C9E" w:rsidRDefault="00351C9E">
      <w:r>
        <w:continuationSeparator/>
      </w:r>
    </w:p>
  </w:endnote>
  <w:endnote w:type="continuationNotice" w:id="1">
    <w:p w14:paraId="6EC83060" w14:textId="77777777" w:rsidR="00351C9E" w:rsidRDefault="00351C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ZFSK--GBK1-0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ArialBoldMT">
    <w:altName w:val="DengXian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5172E" w14:textId="77777777" w:rsidR="0070674C" w:rsidRDefault="0070674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1CB20" w14:textId="77777777" w:rsidR="00752192" w:rsidRDefault="00752192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803B3" w14:textId="77777777" w:rsidR="00236AB1" w:rsidRDefault="00236AB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9494A" w14:textId="77777777" w:rsidR="00351C9E" w:rsidRDefault="00351C9E">
      <w:r>
        <w:separator/>
      </w:r>
    </w:p>
  </w:footnote>
  <w:footnote w:type="continuationSeparator" w:id="0">
    <w:p w14:paraId="1FEE8E4D" w14:textId="77777777" w:rsidR="00351C9E" w:rsidRDefault="00351C9E">
      <w:r>
        <w:continuationSeparator/>
      </w:r>
    </w:p>
  </w:footnote>
  <w:footnote w:type="continuationNotice" w:id="1">
    <w:p w14:paraId="2FC46CF3" w14:textId="77777777" w:rsidR="00351C9E" w:rsidRDefault="00351C9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547F0" w14:textId="77777777" w:rsidR="0070674C" w:rsidRDefault="0070674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0A415" w14:textId="77777777" w:rsidR="0070674C" w:rsidRDefault="0070674C" w:rsidP="00236AB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left" w:pos="5724"/>
        <w:tab w:val="right" w:pos="9360"/>
        <w:tab w:val="left" w:pos="5724"/>
      </w:tabs>
      <w:rPr>
        <w:b/>
        <w:color w:val="1F497D"/>
        <w:sz w:val="28"/>
        <w:szCs w:val="28"/>
      </w:rPr>
    </w:pPr>
    <w:bookmarkStart w:id="6" w:name="_26in1rg" w:colFirst="0" w:colLast="0"/>
    <w:bookmarkEnd w:id="6"/>
    <w:r>
      <w:rPr>
        <w:color w:val="000000"/>
        <w:sz w:val="22"/>
        <w:szCs w:val="22"/>
      </w:rPr>
      <w:tab/>
    </w:r>
    <w:r>
      <w:rPr>
        <w:color w:val="000000"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04647" w14:textId="503C589A" w:rsidR="0070674C" w:rsidRDefault="0070674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B2FB8"/>
    <w:multiLevelType w:val="hybridMultilevel"/>
    <w:tmpl w:val="C94AD5D8"/>
    <w:lvl w:ilvl="0" w:tplc="97CE4E7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1" w15:restartNumberingAfterBreak="0">
    <w:nsid w:val="192F51C0"/>
    <w:multiLevelType w:val="hybridMultilevel"/>
    <w:tmpl w:val="FBE05502"/>
    <w:lvl w:ilvl="0" w:tplc="BE82FE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6727FD"/>
    <w:multiLevelType w:val="hybridMultilevel"/>
    <w:tmpl w:val="85B865C0"/>
    <w:lvl w:ilvl="0" w:tplc="D85033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C9535FA"/>
    <w:multiLevelType w:val="multilevel"/>
    <w:tmpl w:val="E088548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4C4245A"/>
    <w:multiLevelType w:val="multilevel"/>
    <w:tmpl w:val="8350F416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8F56E94"/>
    <w:multiLevelType w:val="multilevel"/>
    <w:tmpl w:val="079E786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A9C682B"/>
    <w:multiLevelType w:val="multilevel"/>
    <w:tmpl w:val="1BA25C9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D653E31"/>
    <w:multiLevelType w:val="multilevel"/>
    <w:tmpl w:val="39C803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2E818DD"/>
    <w:multiLevelType w:val="multilevel"/>
    <w:tmpl w:val="F1D632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4776719"/>
    <w:multiLevelType w:val="multilevel"/>
    <w:tmpl w:val="CC2AEAE8"/>
    <w:lvl w:ilvl="0">
      <w:start w:val="1"/>
      <w:numFmt w:val="bullet"/>
      <w:lvlText w:val="●"/>
      <w:lvlJc w:val="left"/>
      <w:pPr>
        <w:ind w:left="90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•"/>
      <w:lvlJc w:val="left"/>
      <w:pPr>
        <w:ind w:left="2520" w:hanging="360"/>
      </w:pPr>
    </w:lvl>
    <w:lvl w:ilvl="3">
      <w:start w:val="1"/>
      <w:numFmt w:val="bullet"/>
      <w:lvlText w:val="•"/>
      <w:lvlJc w:val="left"/>
      <w:pPr>
        <w:ind w:left="3420" w:hanging="360"/>
      </w:pPr>
    </w:lvl>
    <w:lvl w:ilvl="4">
      <w:start w:val="1"/>
      <w:numFmt w:val="bullet"/>
      <w:lvlText w:val="•"/>
      <w:lvlJc w:val="left"/>
      <w:pPr>
        <w:ind w:left="4320" w:hanging="360"/>
      </w:pPr>
    </w:lvl>
    <w:lvl w:ilvl="5">
      <w:start w:val="1"/>
      <w:numFmt w:val="bullet"/>
      <w:lvlText w:val="•"/>
      <w:lvlJc w:val="left"/>
      <w:pPr>
        <w:ind w:left="5220" w:hanging="360"/>
      </w:pPr>
    </w:lvl>
    <w:lvl w:ilvl="6">
      <w:start w:val="1"/>
      <w:numFmt w:val="bullet"/>
      <w:lvlText w:val="•"/>
      <w:lvlJc w:val="left"/>
      <w:pPr>
        <w:ind w:left="6120" w:hanging="360"/>
      </w:pPr>
    </w:lvl>
    <w:lvl w:ilvl="7">
      <w:start w:val="1"/>
      <w:numFmt w:val="bullet"/>
      <w:lvlText w:val="•"/>
      <w:lvlJc w:val="left"/>
      <w:pPr>
        <w:ind w:left="7020" w:hanging="360"/>
      </w:pPr>
    </w:lvl>
    <w:lvl w:ilvl="8">
      <w:start w:val="1"/>
      <w:numFmt w:val="bullet"/>
      <w:lvlText w:val="•"/>
      <w:lvlJc w:val="left"/>
      <w:pPr>
        <w:ind w:left="7920" w:hanging="360"/>
      </w:pPr>
    </w:lvl>
  </w:abstractNum>
  <w:abstractNum w:abstractNumId="10" w15:restartNumberingAfterBreak="0">
    <w:nsid w:val="37AA244F"/>
    <w:multiLevelType w:val="multilevel"/>
    <w:tmpl w:val="4A3E83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04604FC"/>
    <w:multiLevelType w:val="multilevel"/>
    <w:tmpl w:val="BDF4D2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2AA3F0B"/>
    <w:multiLevelType w:val="multilevel"/>
    <w:tmpl w:val="87623B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8506BEE"/>
    <w:multiLevelType w:val="hybridMultilevel"/>
    <w:tmpl w:val="E46A5F34"/>
    <w:lvl w:ilvl="0" w:tplc="2A9884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48C14CB2"/>
    <w:multiLevelType w:val="multilevel"/>
    <w:tmpl w:val="2E3C12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4DC07B64"/>
    <w:multiLevelType w:val="multilevel"/>
    <w:tmpl w:val="DD6CF8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EF66F12"/>
    <w:multiLevelType w:val="multilevel"/>
    <w:tmpl w:val="BA38A2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F7A0A5F"/>
    <w:multiLevelType w:val="hybridMultilevel"/>
    <w:tmpl w:val="FCF28238"/>
    <w:lvl w:ilvl="0" w:tplc="AB0A28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E55F7F"/>
    <w:multiLevelType w:val="multilevel"/>
    <w:tmpl w:val="9F1EEF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6FB0770A"/>
    <w:multiLevelType w:val="multilevel"/>
    <w:tmpl w:val="063CAB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723E1298"/>
    <w:multiLevelType w:val="multilevel"/>
    <w:tmpl w:val="70362A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cs="Calibri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Calibri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Calibri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Calibri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Calibri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Calibri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Calibri" w:hint="default"/>
      </w:rPr>
    </w:lvl>
  </w:abstractNum>
  <w:num w:numId="1">
    <w:abstractNumId w:val="8"/>
  </w:num>
  <w:num w:numId="2">
    <w:abstractNumId w:val="12"/>
  </w:num>
  <w:num w:numId="3">
    <w:abstractNumId w:val="19"/>
  </w:num>
  <w:num w:numId="4">
    <w:abstractNumId w:val="4"/>
  </w:num>
  <w:num w:numId="5">
    <w:abstractNumId w:val="16"/>
  </w:num>
  <w:num w:numId="6">
    <w:abstractNumId w:val="18"/>
  </w:num>
  <w:num w:numId="7">
    <w:abstractNumId w:val="9"/>
  </w:num>
  <w:num w:numId="8">
    <w:abstractNumId w:val="11"/>
  </w:num>
  <w:num w:numId="9">
    <w:abstractNumId w:val="5"/>
  </w:num>
  <w:num w:numId="10">
    <w:abstractNumId w:val="10"/>
  </w:num>
  <w:num w:numId="11">
    <w:abstractNumId w:val="14"/>
  </w:num>
  <w:num w:numId="12">
    <w:abstractNumId w:val="7"/>
  </w:num>
  <w:num w:numId="13">
    <w:abstractNumId w:val="20"/>
  </w:num>
  <w:num w:numId="14">
    <w:abstractNumId w:val="2"/>
  </w:num>
  <w:num w:numId="15">
    <w:abstractNumId w:val="0"/>
  </w:num>
  <w:num w:numId="16">
    <w:abstractNumId w:val="13"/>
  </w:num>
  <w:num w:numId="17">
    <w:abstractNumId w:val="15"/>
  </w:num>
  <w:num w:numId="18">
    <w:abstractNumId w:val="1"/>
  </w:num>
  <w:num w:numId="19">
    <w:abstractNumId w:val="6"/>
  </w:num>
  <w:num w:numId="20">
    <w:abstractNumId w:val="17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7S0NLIwMTQ3MzUxMTdV0lEKTi0uzszPAykwrgUAC0TS3SwAAAA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 Copy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p5re0a5vuxedr3e9s0sv5rzn9vzzztz5zz2p&quot;&gt;小花2&lt;record-ids&gt;&lt;item&gt;262&lt;/item&gt;&lt;item&gt;267&lt;/item&gt;&lt;item&gt;268&lt;/item&gt;&lt;item&gt;269&lt;/item&gt;&lt;item&gt;270&lt;/item&gt;&lt;item&gt;271&lt;/item&gt;&lt;item&gt;273&lt;/item&gt;&lt;item&gt;274&lt;/item&gt;&lt;item&gt;278&lt;/item&gt;&lt;item&gt;279&lt;/item&gt;&lt;item&gt;282&lt;/item&gt;&lt;item&gt;283&lt;/item&gt;&lt;item&gt;284&lt;/item&gt;&lt;item&gt;285&lt;/item&gt;&lt;item&gt;287&lt;/item&gt;&lt;/record-ids&gt;&lt;/item&gt;&lt;/Libraries&gt;"/>
  </w:docVars>
  <w:rsids>
    <w:rsidRoot w:val="006E4797"/>
    <w:rsid w:val="00000051"/>
    <w:rsid w:val="00001CB7"/>
    <w:rsid w:val="00006493"/>
    <w:rsid w:val="000105E1"/>
    <w:rsid w:val="0001368E"/>
    <w:rsid w:val="000152A0"/>
    <w:rsid w:val="00016218"/>
    <w:rsid w:val="000173CD"/>
    <w:rsid w:val="0002062D"/>
    <w:rsid w:val="00021712"/>
    <w:rsid w:val="00022455"/>
    <w:rsid w:val="000224FF"/>
    <w:rsid w:val="0002365D"/>
    <w:rsid w:val="00024031"/>
    <w:rsid w:val="00026CE8"/>
    <w:rsid w:val="00027450"/>
    <w:rsid w:val="000310AB"/>
    <w:rsid w:val="00032C75"/>
    <w:rsid w:val="00036C2B"/>
    <w:rsid w:val="000414DC"/>
    <w:rsid w:val="00042DB9"/>
    <w:rsid w:val="00043407"/>
    <w:rsid w:val="00044FAE"/>
    <w:rsid w:val="00045C05"/>
    <w:rsid w:val="000472C6"/>
    <w:rsid w:val="00047808"/>
    <w:rsid w:val="00052082"/>
    <w:rsid w:val="00054E9E"/>
    <w:rsid w:val="00057707"/>
    <w:rsid w:val="0006125D"/>
    <w:rsid w:val="0006214E"/>
    <w:rsid w:val="000626F1"/>
    <w:rsid w:val="00063928"/>
    <w:rsid w:val="0006736C"/>
    <w:rsid w:val="00071E9E"/>
    <w:rsid w:val="0007346A"/>
    <w:rsid w:val="0007375A"/>
    <w:rsid w:val="00074042"/>
    <w:rsid w:val="00075D38"/>
    <w:rsid w:val="00075F53"/>
    <w:rsid w:val="00076A77"/>
    <w:rsid w:val="0008351C"/>
    <w:rsid w:val="00083F4C"/>
    <w:rsid w:val="000864F7"/>
    <w:rsid w:val="00087ED9"/>
    <w:rsid w:val="0009347A"/>
    <w:rsid w:val="000950DB"/>
    <w:rsid w:val="00096A6E"/>
    <w:rsid w:val="00097E67"/>
    <w:rsid w:val="000A008B"/>
    <w:rsid w:val="000A3069"/>
    <w:rsid w:val="000A3FF6"/>
    <w:rsid w:val="000A465D"/>
    <w:rsid w:val="000B1204"/>
    <w:rsid w:val="000B751D"/>
    <w:rsid w:val="000C2899"/>
    <w:rsid w:val="000C4D98"/>
    <w:rsid w:val="000C77C5"/>
    <w:rsid w:val="000D3410"/>
    <w:rsid w:val="000D3B60"/>
    <w:rsid w:val="000D597F"/>
    <w:rsid w:val="000E7308"/>
    <w:rsid w:val="000F25F2"/>
    <w:rsid w:val="000F35F0"/>
    <w:rsid w:val="000F448A"/>
    <w:rsid w:val="000F4AD2"/>
    <w:rsid w:val="000F4D8D"/>
    <w:rsid w:val="000F61AB"/>
    <w:rsid w:val="00103C15"/>
    <w:rsid w:val="00104A71"/>
    <w:rsid w:val="00105A46"/>
    <w:rsid w:val="00107A04"/>
    <w:rsid w:val="001133FD"/>
    <w:rsid w:val="00121F7D"/>
    <w:rsid w:val="0013021D"/>
    <w:rsid w:val="00131CC4"/>
    <w:rsid w:val="0013240C"/>
    <w:rsid w:val="00133F4E"/>
    <w:rsid w:val="0014006A"/>
    <w:rsid w:val="00141313"/>
    <w:rsid w:val="001415D9"/>
    <w:rsid w:val="001466EA"/>
    <w:rsid w:val="00147678"/>
    <w:rsid w:val="00150594"/>
    <w:rsid w:val="00152F77"/>
    <w:rsid w:val="00156A20"/>
    <w:rsid w:val="001570FE"/>
    <w:rsid w:val="00162056"/>
    <w:rsid w:val="00163846"/>
    <w:rsid w:val="00171F25"/>
    <w:rsid w:val="00173360"/>
    <w:rsid w:val="00173696"/>
    <w:rsid w:val="00173C1E"/>
    <w:rsid w:val="001767C3"/>
    <w:rsid w:val="00183E88"/>
    <w:rsid w:val="00186446"/>
    <w:rsid w:val="00186721"/>
    <w:rsid w:val="00186FAD"/>
    <w:rsid w:val="00187787"/>
    <w:rsid w:val="0019180D"/>
    <w:rsid w:val="00195603"/>
    <w:rsid w:val="001A1AC2"/>
    <w:rsid w:val="001A1D78"/>
    <w:rsid w:val="001A2512"/>
    <w:rsid w:val="001A3DC3"/>
    <w:rsid w:val="001A54B2"/>
    <w:rsid w:val="001B1AD3"/>
    <w:rsid w:val="001B321C"/>
    <w:rsid w:val="001B6F5C"/>
    <w:rsid w:val="001C16B6"/>
    <w:rsid w:val="001C4DB1"/>
    <w:rsid w:val="001C56AE"/>
    <w:rsid w:val="001D0AC3"/>
    <w:rsid w:val="001D1760"/>
    <w:rsid w:val="001D3440"/>
    <w:rsid w:val="001D50BB"/>
    <w:rsid w:val="001D5CBE"/>
    <w:rsid w:val="001D6E26"/>
    <w:rsid w:val="001E21CF"/>
    <w:rsid w:val="001E3325"/>
    <w:rsid w:val="001E3A39"/>
    <w:rsid w:val="001E5CE9"/>
    <w:rsid w:val="001E7C9B"/>
    <w:rsid w:val="001F32E4"/>
    <w:rsid w:val="001F7A1D"/>
    <w:rsid w:val="00202E1C"/>
    <w:rsid w:val="00203986"/>
    <w:rsid w:val="00203B30"/>
    <w:rsid w:val="00207381"/>
    <w:rsid w:val="00213DCE"/>
    <w:rsid w:val="002157D5"/>
    <w:rsid w:val="002173BB"/>
    <w:rsid w:val="00217A37"/>
    <w:rsid w:val="00217DCA"/>
    <w:rsid w:val="00220D33"/>
    <w:rsid w:val="002211F2"/>
    <w:rsid w:val="00223CA5"/>
    <w:rsid w:val="002274C3"/>
    <w:rsid w:val="002308DB"/>
    <w:rsid w:val="002318A2"/>
    <w:rsid w:val="00231FEE"/>
    <w:rsid w:val="00236AB1"/>
    <w:rsid w:val="00237877"/>
    <w:rsid w:val="00240534"/>
    <w:rsid w:val="00242705"/>
    <w:rsid w:val="0024281C"/>
    <w:rsid w:val="0024647B"/>
    <w:rsid w:val="0025140C"/>
    <w:rsid w:val="00252F16"/>
    <w:rsid w:val="00257E6B"/>
    <w:rsid w:val="00262616"/>
    <w:rsid w:val="00262912"/>
    <w:rsid w:val="00263083"/>
    <w:rsid w:val="00263C32"/>
    <w:rsid w:val="0026415C"/>
    <w:rsid w:val="00265784"/>
    <w:rsid w:val="00265B62"/>
    <w:rsid w:val="00265EE3"/>
    <w:rsid w:val="002666EF"/>
    <w:rsid w:val="002673A4"/>
    <w:rsid w:val="00267843"/>
    <w:rsid w:val="00270EE1"/>
    <w:rsid w:val="00290135"/>
    <w:rsid w:val="002975B4"/>
    <w:rsid w:val="002A12D8"/>
    <w:rsid w:val="002A74DB"/>
    <w:rsid w:val="002B0C1D"/>
    <w:rsid w:val="002B15DB"/>
    <w:rsid w:val="002B1F3B"/>
    <w:rsid w:val="002B2595"/>
    <w:rsid w:val="002B2B15"/>
    <w:rsid w:val="002B4E7C"/>
    <w:rsid w:val="002B4FDF"/>
    <w:rsid w:val="002B7883"/>
    <w:rsid w:val="002C1CA9"/>
    <w:rsid w:val="002C6B64"/>
    <w:rsid w:val="002C7543"/>
    <w:rsid w:val="002C7615"/>
    <w:rsid w:val="002C7D34"/>
    <w:rsid w:val="002D0EE5"/>
    <w:rsid w:val="002D1056"/>
    <w:rsid w:val="002D704B"/>
    <w:rsid w:val="002E0F9C"/>
    <w:rsid w:val="002E184B"/>
    <w:rsid w:val="002E1CAC"/>
    <w:rsid w:val="002E570E"/>
    <w:rsid w:val="002E61C0"/>
    <w:rsid w:val="002F0BBE"/>
    <w:rsid w:val="002F187B"/>
    <w:rsid w:val="00301CDD"/>
    <w:rsid w:val="00304341"/>
    <w:rsid w:val="00305437"/>
    <w:rsid w:val="003062FF"/>
    <w:rsid w:val="00315AD3"/>
    <w:rsid w:val="00315FD1"/>
    <w:rsid w:val="00316179"/>
    <w:rsid w:val="0031742F"/>
    <w:rsid w:val="00320892"/>
    <w:rsid w:val="00324E19"/>
    <w:rsid w:val="00325EDA"/>
    <w:rsid w:val="00327BF3"/>
    <w:rsid w:val="00334878"/>
    <w:rsid w:val="00337554"/>
    <w:rsid w:val="003411FA"/>
    <w:rsid w:val="00343636"/>
    <w:rsid w:val="003440A5"/>
    <w:rsid w:val="00344A1E"/>
    <w:rsid w:val="00344E53"/>
    <w:rsid w:val="00347C49"/>
    <w:rsid w:val="00351087"/>
    <w:rsid w:val="00351C9E"/>
    <w:rsid w:val="00353A49"/>
    <w:rsid w:val="003563E0"/>
    <w:rsid w:val="00360306"/>
    <w:rsid w:val="00360980"/>
    <w:rsid w:val="00361CFF"/>
    <w:rsid w:val="00364FFF"/>
    <w:rsid w:val="0036561F"/>
    <w:rsid w:val="00365BF7"/>
    <w:rsid w:val="00366CA7"/>
    <w:rsid w:val="00370986"/>
    <w:rsid w:val="00372C2A"/>
    <w:rsid w:val="00373E26"/>
    <w:rsid w:val="00377AF5"/>
    <w:rsid w:val="00382373"/>
    <w:rsid w:val="00382E76"/>
    <w:rsid w:val="00382FA1"/>
    <w:rsid w:val="003843C1"/>
    <w:rsid w:val="00392495"/>
    <w:rsid w:val="00392F77"/>
    <w:rsid w:val="00394664"/>
    <w:rsid w:val="003949C5"/>
    <w:rsid w:val="0039575F"/>
    <w:rsid w:val="00396CAE"/>
    <w:rsid w:val="00396D59"/>
    <w:rsid w:val="0039767B"/>
    <w:rsid w:val="003A3EC1"/>
    <w:rsid w:val="003A53ED"/>
    <w:rsid w:val="003A5E65"/>
    <w:rsid w:val="003B0B9D"/>
    <w:rsid w:val="003B1683"/>
    <w:rsid w:val="003B5399"/>
    <w:rsid w:val="003B7096"/>
    <w:rsid w:val="003C752F"/>
    <w:rsid w:val="003D0B26"/>
    <w:rsid w:val="003D22B5"/>
    <w:rsid w:val="003D2F43"/>
    <w:rsid w:val="003D3FDA"/>
    <w:rsid w:val="003D53A0"/>
    <w:rsid w:val="003D5D0C"/>
    <w:rsid w:val="003D6EAF"/>
    <w:rsid w:val="003E26FC"/>
    <w:rsid w:val="003F05BE"/>
    <w:rsid w:val="003F3338"/>
    <w:rsid w:val="003F35F0"/>
    <w:rsid w:val="003F4C98"/>
    <w:rsid w:val="00400517"/>
    <w:rsid w:val="00402AEA"/>
    <w:rsid w:val="00405F68"/>
    <w:rsid w:val="0040676F"/>
    <w:rsid w:val="0041300E"/>
    <w:rsid w:val="004168A2"/>
    <w:rsid w:val="004179D9"/>
    <w:rsid w:val="00420EC1"/>
    <w:rsid w:val="00421C95"/>
    <w:rsid w:val="0042259E"/>
    <w:rsid w:val="00422A1D"/>
    <w:rsid w:val="00426F3A"/>
    <w:rsid w:val="00430A79"/>
    <w:rsid w:val="00434591"/>
    <w:rsid w:val="004364BD"/>
    <w:rsid w:val="00442EA5"/>
    <w:rsid w:val="004436CD"/>
    <w:rsid w:val="0044755E"/>
    <w:rsid w:val="00457BD8"/>
    <w:rsid w:val="00460327"/>
    <w:rsid w:val="0046113D"/>
    <w:rsid w:val="00462822"/>
    <w:rsid w:val="0046429A"/>
    <w:rsid w:val="00464556"/>
    <w:rsid w:val="00464635"/>
    <w:rsid w:val="00465BDA"/>
    <w:rsid w:val="004673B4"/>
    <w:rsid w:val="00467434"/>
    <w:rsid w:val="00470D93"/>
    <w:rsid w:val="00473FF1"/>
    <w:rsid w:val="0047575D"/>
    <w:rsid w:val="00481972"/>
    <w:rsid w:val="004829E0"/>
    <w:rsid w:val="004906B4"/>
    <w:rsid w:val="004923A2"/>
    <w:rsid w:val="00493151"/>
    <w:rsid w:val="0049359C"/>
    <w:rsid w:val="004969BD"/>
    <w:rsid w:val="004A2D7E"/>
    <w:rsid w:val="004A4C5D"/>
    <w:rsid w:val="004A7389"/>
    <w:rsid w:val="004C0CE5"/>
    <w:rsid w:val="004C18BF"/>
    <w:rsid w:val="004C6D46"/>
    <w:rsid w:val="004C79FE"/>
    <w:rsid w:val="004D3474"/>
    <w:rsid w:val="004E3AC0"/>
    <w:rsid w:val="004E7C87"/>
    <w:rsid w:val="004F0AC0"/>
    <w:rsid w:val="004F1C4D"/>
    <w:rsid w:val="004F3192"/>
    <w:rsid w:val="004F3654"/>
    <w:rsid w:val="004F3B72"/>
    <w:rsid w:val="004F4E20"/>
    <w:rsid w:val="004F72C6"/>
    <w:rsid w:val="004F7FBF"/>
    <w:rsid w:val="00502081"/>
    <w:rsid w:val="005033E0"/>
    <w:rsid w:val="00505EB7"/>
    <w:rsid w:val="00506856"/>
    <w:rsid w:val="0051330D"/>
    <w:rsid w:val="0051701E"/>
    <w:rsid w:val="005226D9"/>
    <w:rsid w:val="00524137"/>
    <w:rsid w:val="00524E8A"/>
    <w:rsid w:val="0053189E"/>
    <w:rsid w:val="00531D29"/>
    <w:rsid w:val="00534EDC"/>
    <w:rsid w:val="00535616"/>
    <w:rsid w:val="00537106"/>
    <w:rsid w:val="0054295B"/>
    <w:rsid w:val="00543973"/>
    <w:rsid w:val="00545781"/>
    <w:rsid w:val="00550BA7"/>
    <w:rsid w:val="00551D82"/>
    <w:rsid w:val="005539B4"/>
    <w:rsid w:val="0055478B"/>
    <w:rsid w:val="00554B19"/>
    <w:rsid w:val="0055678F"/>
    <w:rsid w:val="00562190"/>
    <w:rsid w:val="005652E7"/>
    <w:rsid w:val="00565D01"/>
    <w:rsid w:val="00567C26"/>
    <w:rsid w:val="00567C76"/>
    <w:rsid w:val="00567E3D"/>
    <w:rsid w:val="00575268"/>
    <w:rsid w:val="005756D3"/>
    <w:rsid w:val="005765D3"/>
    <w:rsid w:val="005775A3"/>
    <w:rsid w:val="00577CC0"/>
    <w:rsid w:val="005812CE"/>
    <w:rsid w:val="00582D90"/>
    <w:rsid w:val="00583E81"/>
    <w:rsid w:val="00585ED8"/>
    <w:rsid w:val="00586DA7"/>
    <w:rsid w:val="005927FD"/>
    <w:rsid w:val="00592EE5"/>
    <w:rsid w:val="005930B8"/>
    <w:rsid w:val="00594A73"/>
    <w:rsid w:val="00595A52"/>
    <w:rsid w:val="005A386D"/>
    <w:rsid w:val="005B0AB6"/>
    <w:rsid w:val="005B3614"/>
    <w:rsid w:val="005C128D"/>
    <w:rsid w:val="005C220C"/>
    <w:rsid w:val="005D4ECA"/>
    <w:rsid w:val="005D563B"/>
    <w:rsid w:val="005D5761"/>
    <w:rsid w:val="005D7190"/>
    <w:rsid w:val="005E054D"/>
    <w:rsid w:val="005E15C4"/>
    <w:rsid w:val="005F1B71"/>
    <w:rsid w:val="005F37AA"/>
    <w:rsid w:val="005F4B5C"/>
    <w:rsid w:val="005F6931"/>
    <w:rsid w:val="005F6BE2"/>
    <w:rsid w:val="005F761C"/>
    <w:rsid w:val="0060053A"/>
    <w:rsid w:val="00601EDC"/>
    <w:rsid w:val="00602A8B"/>
    <w:rsid w:val="00602E95"/>
    <w:rsid w:val="00603056"/>
    <w:rsid w:val="006047A4"/>
    <w:rsid w:val="00605967"/>
    <w:rsid w:val="00606936"/>
    <w:rsid w:val="00612E70"/>
    <w:rsid w:val="00614757"/>
    <w:rsid w:val="00614F65"/>
    <w:rsid w:val="00617A33"/>
    <w:rsid w:val="00622578"/>
    <w:rsid w:val="0062299E"/>
    <w:rsid w:val="00623BFC"/>
    <w:rsid w:val="00627F25"/>
    <w:rsid w:val="006301CE"/>
    <w:rsid w:val="00630270"/>
    <w:rsid w:val="0063686D"/>
    <w:rsid w:val="006374B7"/>
    <w:rsid w:val="00642443"/>
    <w:rsid w:val="00650720"/>
    <w:rsid w:val="00653EE4"/>
    <w:rsid w:val="00654AF0"/>
    <w:rsid w:val="0065642C"/>
    <w:rsid w:val="0066332F"/>
    <w:rsid w:val="0066595A"/>
    <w:rsid w:val="0066722F"/>
    <w:rsid w:val="00674533"/>
    <w:rsid w:val="006850C9"/>
    <w:rsid w:val="0068638B"/>
    <w:rsid w:val="006866CD"/>
    <w:rsid w:val="00687315"/>
    <w:rsid w:val="00692AC1"/>
    <w:rsid w:val="006A1CE9"/>
    <w:rsid w:val="006A55CE"/>
    <w:rsid w:val="006A573F"/>
    <w:rsid w:val="006B37F2"/>
    <w:rsid w:val="006B7F54"/>
    <w:rsid w:val="006C0F65"/>
    <w:rsid w:val="006C128D"/>
    <w:rsid w:val="006D4239"/>
    <w:rsid w:val="006D5921"/>
    <w:rsid w:val="006D69DA"/>
    <w:rsid w:val="006D7E05"/>
    <w:rsid w:val="006E3A9C"/>
    <w:rsid w:val="006E4797"/>
    <w:rsid w:val="006E604C"/>
    <w:rsid w:val="006E713A"/>
    <w:rsid w:val="006F19C2"/>
    <w:rsid w:val="006F3476"/>
    <w:rsid w:val="006F4BB7"/>
    <w:rsid w:val="006F50C2"/>
    <w:rsid w:val="006F7380"/>
    <w:rsid w:val="00702FCE"/>
    <w:rsid w:val="00703688"/>
    <w:rsid w:val="0070444F"/>
    <w:rsid w:val="0070674C"/>
    <w:rsid w:val="0070744C"/>
    <w:rsid w:val="00707536"/>
    <w:rsid w:val="00712C18"/>
    <w:rsid w:val="00714E63"/>
    <w:rsid w:val="007165A7"/>
    <w:rsid w:val="00725A46"/>
    <w:rsid w:val="00725C81"/>
    <w:rsid w:val="00726791"/>
    <w:rsid w:val="0072740C"/>
    <w:rsid w:val="007337EB"/>
    <w:rsid w:val="00733E19"/>
    <w:rsid w:val="00737C4E"/>
    <w:rsid w:val="00740692"/>
    <w:rsid w:val="007423C5"/>
    <w:rsid w:val="00744CCB"/>
    <w:rsid w:val="00746574"/>
    <w:rsid w:val="00747E57"/>
    <w:rsid w:val="00750085"/>
    <w:rsid w:val="00752192"/>
    <w:rsid w:val="0075345A"/>
    <w:rsid w:val="007550DB"/>
    <w:rsid w:val="00756F57"/>
    <w:rsid w:val="0075734A"/>
    <w:rsid w:val="00760664"/>
    <w:rsid w:val="007618A7"/>
    <w:rsid w:val="00761930"/>
    <w:rsid w:val="00770208"/>
    <w:rsid w:val="00770459"/>
    <w:rsid w:val="00774D70"/>
    <w:rsid w:val="00780E3C"/>
    <w:rsid w:val="007842C7"/>
    <w:rsid w:val="00785973"/>
    <w:rsid w:val="007A0692"/>
    <w:rsid w:val="007A0879"/>
    <w:rsid w:val="007A15BA"/>
    <w:rsid w:val="007A1606"/>
    <w:rsid w:val="007A2B47"/>
    <w:rsid w:val="007A2BA5"/>
    <w:rsid w:val="007A38EA"/>
    <w:rsid w:val="007A3A65"/>
    <w:rsid w:val="007A52DD"/>
    <w:rsid w:val="007B2762"/>
    <w:rsid w:val="007B3D3B"/>
    <w:rsid w:val="007B465F"/>
    <w:rsid w:val="007C02F8"/>
    <w:rsid w:val="007C36D8"/>
    <w:rsid w:val="007C403E"/>
    <w:rsid w:val="007C4AEF"/>
    <w:rsid w:val="007D1D27"/>
    <w:rsid w:val="007D5948"/>
    <w:rsid w:val="007D5C7C"/>
    <w:rsid w:val="007D7073"/>
    <w:rsid w:val="007E2273"/>
    <w:rsid w:val="007E2524"/>
    <w:rsid w:val="007E492C"/>
    <w:rsid w:val="007E6690"/>
    <w:rsid w:val="007E69D8"/>
    <w:rsid w:val="007F259F"/>
    <w:rsid w:val="007F754A"/>
    <w:rsid w:val="008042C6"/>
    <w:rsid w:val="00805A34"/>
    <w:rsid w:val="008068B9"/>
    <w:rsid w:val="00807074"/>
    <w:rsid w:val="00810173"/>
    <w:rsid w:val="008131EF"/>
    <w:rsid w:val="00821B2C"/>
    <w:rsid w:val="00821E1B"/>
    <w:rsid w:val="00823FF1"/>
    <w:rsid w:val="008246A5"/>
    <w:rsid w:val="00824A99"/>
    <w:rsid w:val="00826F1D"/>
    <w:rsid w:val="00833CFC"/>
    <w:rsid w:val="00834F71"/>
    <w:rsid w:val="008368AC"/>
    <w:rsid w:val="00841E42"/>
    <w:rsid w:val="00842F33"/>
    <w:rsid w:val="00847FA6"/>
    <w:rsid w:val="0085082D"/>
    <w:rsid w:val="00851FF6"/>
    <w:rsid w:val="0085376F"/>
    <w:rsid w:val="00853911"/>
    <w:rsid w:val="0085425F"/>
    <w:rsid w:val="0085434A"/>
    <w:rsid w:val="008561F5"/>
    <w:rsid w:val="0086009C"/>
    <w:rsid w:val="008607A2"/>
    <w:rsid w:val="008616CD"/>
    <w:rsid w:val="008623D4"/>
    <w:rsid w:val="00864D99"/>
    <w:rsid w:val="00865FB1"/>
    <w:rsid w:val="008662B6"/>
    <w:rsid w:val="00867DED"/>
    <w:rsid w:val="00870A57"/>
    <w:rsid w:val="00871A73"/>
    <w:rsid w:val="00873ABA"/>
    <w:rsid w:val="0087622D"/>
    <w:rsid w:val="00881A5A"/>
    <w:rsid w:val="0088508B"/>
    <w:rsid w:val="008865E9"/>
    <w:rsid w:val="00890115"/>
    <w:rsid w:val="00893C22"/>
    <w:rsid w:val="00894B67"/>
    <w:rsid w:val="00895848"/>
    <w:rsid w:val="00896A3B"/>
    <w:rsid w:val="00897B56"/>
    <w:rsid w:val="008A0450"/>
    <w:rsid w:val="008A3F03"/>
    <w:rsid w:val="008A51CE"/>
    <w:rsid w:val="008A5C49"/>
    <w:rsid w:val="008B0103"/>
    <w:rsid w:val="008B0950"/>
    <w:rsid w:val="008B2CB3"/>
    <w:rsid w:val="008B76B2"/>
    <w:rsid w:val="008C15DB"/>
    <w:rsid w:val="008C2228"/>
    <w:rsid w:val="008C6916"/>
    <w:rsid w:val="008D2474"/>
    <w:rsid w:val="008F017D"/>
    <w:rsid w:val="008F43FD"/>
    <w:rsid w:val="009026D4"/>
    <w:rsid w:val="00902B36"/>
    <w:rsid w:val="0090400D"/>
    <w:rsid w:val="00905359"/>
    <w:rsid w:val="009148B8"/>
    <w:rsid w:val="00917EA7"/>
    <w:rsid w:val="0092309C"/>
    <w:rsid w:val="00931427"/>
    <w:rsid w:val="00935365"/>
    <w:rsid w:val="00937220"/>
    <w:rsid w:val="00947A5A"/>
    <w:rsid w:val="00950DAC"/>
    <w:rsid w:val="009541DD"/>
    <w:rsid w:val="0095526B"/>
    <w:rsid w:val="00955F2F"/>
    <w:rsid w:val="009570CE"/>
    <w:rsid w:val="0096232A"/>
    <w:rsid w:val="00966FA4"/>
    <w:rsid w:val="00970309"/>
    <w:rsid w:val="00972837"/>
    <w:rsid w:val="009730D0"/>
    <w:rsid w:val="009735E3"/>
    <w:rsid w:val="009816FC"/>
    <w:rsid w:val="00982569"/>
    <w:rsid w:val="009842FC"/>
    <w:rsid w:val="00984FED"/>
    <w:rsid w:val="009858F1"/>
    <w:rsid w:val="00987518"/>
    <w:rsid w:val="00992B78"/>
    <w:rsid w:val="00996628"/>
    <w:rsid w:val="009A166D"/>
    <w:rsid w:val="009A533A"/>
    <w:rsid w:val="009B275B"/>
    <w:rsid w:val="009B2B72"/>
    <w:rsid w:val="009B329F"/>
    <w:rsid w:val="009B7771"/>
    <w:rsid w:val="009C558F"/>
    <w:rsid w:val="009C5CE9"/>
    <w:rsid w:val="009C6758"/>
    <w:rsid w:val="009E1031"/>
    <w:rsid w:val="009E1C2F"/>
    <w:rsid w:val="009E257F"/>
    <w:rsid w:val="009F0B54"/>
    <w:rsid w:val="009F28BA"/>
    <w:rsid w:val="009F3ADA"/>
    <w:rsid w:val="00A01750"/>
    <w:rsid w:val="00A030F1"/>
    <w:rsid w:val="00A034FA"/>
    <w:rsid w:val="00A12625"/>
    <w:rsid w:val="00A1401A"/>
    <w:rsid w:val="00A227EF"/>
    <w:rsid w:val="00A229C9"/>
    <w:rsid w:val="00A23056"/>
    <w:rsid w:val="00A234D2"/>
    <w:rsid w:val="00A239A9"/>
    <w:rsid w:val="00A27D6C"/>
    <w:rsid w:val="00A31F33"/>
    <w:rsid w:val="00A31F84"/>
    <w:rsid w:val="00A358F7"/>
    <w:rsid w:val="00A44797"/>
    <w:rsid w:val="00A44FA3"/>
    <w:rsid w:val="00A46222"/>
    <w:rsid w:val="00A475E1"/>
    <w:rsid w:val="00A517B7"/>
    <w:rsid w:val="00A51F56"/>
    <w:rsid w:val="00A54572"/>
    <w:rsid w:val="00A5651D"/>
    <w:rsid w:val="00A637AD"/>
    <w:rsid w:val="00A63892"/>
    <w:rsid w:val="00A65EAA"/>
    <w:rsid w:val="00A7094D"/>
    <w:rsid w:val="00A75D8E"/>
    <w:rsid w:val="00A76EA4"/>
    <w:rsid w:val="00A77144"/>
    <w:rsid w:val="00A81479"/>
    <w:rsid w:val="00A85613"/>
    <w:rsid w:val="00A93C0C"/>
    <w:rsid w:val="00A948B4"/>
    <w:rsid w:val="00A95781"/>
    <w:rsid w:val="00A970CD"/>
    <w:rsid w:val="00AA106B"/>
    <w:rsid w:val="00AA2B7C"/>
    <w:rsid w:val="00AA4218"/>
    <w:rsid w:val="00AA717C"/>
    <w:rsid w:val="00AB1E46"/>
    <w:rsid w:val="00AB2480"/>
    <w:rsid w:val="00AB3D15"/>
    <w:rsid w:val="00AC0AE6"/>
    <w:rsid w:val="00AC489E"/>
    <w:rsid w:val="00AC4A12"/>
    <w:rsid w:val="00AC788B"/>
    <w:rsid w:val="00AC79DF"/>
    <w:rsid w:val="00AD3E86"/>
    <w:rsid w:val="00AD658A"/>
    <w:rsid w:val="00AE0ACF"/>
    <w:rsid w:val="00AE0EA5"/>
    <w:rsid w:val="00AE0EFA"/>
    <w:rsid w:val="00AE7087"/>
    <w:rsid w:val="00AF1E20"/>
    <w:rsid w:val="00AF2656"/>
    <w:rsid w:val="00AF27CF"/>
    <w:rsid w:val="00B00EB6"/>
    <w:rsid w:val="00B020F6"/>
    <w:rsid w:val="00B02338"/>
    <w:rsid w:val="00B04E4F"/>
    <w:rsid w:val="00B053C2"/>
    <w:rsid w:val="00B10AA6"/>
    <w:rsid w:val="00B1402F"/>
    <w:rsid w:val="00B16DBD"/>
    <w:rsid w:val="00B229D3"/>
    <w:rsid w:val="00B24814"/>
    <w:rsid w:val="00B24B18"/>
    <w:rsid w:val="00B30EDC"/>
    <w:rsid w:val="00B40922"/>
    <w:rsid w:val="00B42E5A"/>
    <w:rsid w:val="00B47ADA"/>
    <w:rsid w:val="00B5067B"/>
    <w:rsid w:val="00B51854"/>
    <w:rsid w:val="00B51A8E"/>
    <w:rsid w:val="00B548E9"/>
    <w:rsid w:val="00B54F25"/>
    <w:rsid w:val="00B55BF0"/>
    <w:rsid w:val="00B56031"/>
    <w:rsid w:val="00B632D2"/>
    <w:rsid w:val="00B639F3"/>
    <w:rsid w:val="00B64D54"/>
    <w:rsid w:val="00B66992"/>
    <w:rsid w:val="00B7063B"/>
    <w:rsid w:val="00B72759"/>
    <w:rsid w:val="00B72C26"/>
    <w:rsid w:val="00B75495"/>
    <w:rsid w:val="00B7576F"/>
    <w:rsid w:val="00B80237"/>
    <w:rsid w:val="00B81959"/>
    <w:rsid w:val="00B844E7"/>
    <w:rsid w:val="00B8477D"/>
    <w:rsid w:val="00B9145A"/>
    <w:rsid w:val="00B94116"/>
    <w:rsid w:val="00B976BE"/>
    <w:rsid w:val="00BA1454"/>
    <w:rsid w:val="00BB0BFF"/>
    <w:rsid w:val="00BB1E6F"/>
    <w:rsid w:val="00BB20AA"/>
    <w:rsid w:val="00BC3184"/>
    <w:rsid w:val="00BC7054"/>
    <w:rsid w:val="00BC7C8A"/>
    <w:rsid w:val="00BE0CFA"/>
    <w:rsid w:val="00BE22A2"/>
    <w:rsid w:val="00BE2EB1"/>
    <w:rsid w:val="00BE6356"/>
    <w:rsid w:val="00BE7539"/>
    <w:rsid w:val="00BF364A"/>
    <w:rsid w:val="00BF78B2"/>
    <w:rsid w:val="00C03B46"/>
    <w:rsid w:val="00C0536E"/>
    <w:rsid w:val="00C15603"/>
    <w:rsid w:val="00C2040F"/>
    <w:rsid w:val="00C229A0"/>
    <w:rsid w:val="00C264A9"/>
    <w:rsid w:val="00C30D49"/>
    <w:rsid w:val="00C320CF"/>
    <w:rsid w:val="00C3387B"/>
    <w:rsid w:val="00C404C8"/>
    <w:rsid w:val="00C4057A"/>
    <w:rsid w:val="00C4410B"/>
    <w:rsid w:val="00C46AB5"/>
    <w:rsid w:val="00C47138"/>
    <w:rsid w:val="00C47660"/>
    <w:rsid w:val="00C511FD"/>
    <w:rsid w:val="00C521DD"/>
    <w:rsid w:val="00C52D5E"/>
    <w:rsid w:val="00C56CF5"/>
    <w:rsid w:val="00C5754D"/>
    <w:rsid w:val="00C611E4"/>
    <w:rsid w:val="00C71C57"/>
    <w:rsid w:val="00C822DA"/>
    <w:rsid w:val="00C858CA"/>
    <w:rsid w:val="00C87DF3"/>
    <w:rsid w:val="00C94550"/>
    <w:rsid w:val="00CA0563"/>
    <w:rsid w:val="00CA2E83"/>
    <w:rsid w:val="00CA50C4"/>
    <w:rsid w:val="00CA56CA"/>
    <w:rsid w:val="00CA6072"/>
    <w:rsid w:val="00CA7AD7"/>
    <w:rsid w:val="00CB042F"/>
    <w:rsid w:val="00CB160C"/>
    <w:rsid w:val="00CB7D41"/>
    <w:rsid w:val="00CC1D37"/>
    <w:rsid w:val="00CC329A"/>
    <w:rsid w:val="00CC39E6"/>
    <w:rsid w:val="00CC47CC"/>
    <w:rsid w:val="00CC4891"/>
    <w:rsid w:val="00CC6D04"/>
    <w:rsid w:val="00CC6F88"/>
    <w:rsid w:val="00CD336A"/>
    <w:rsid w:val="00CD3F85"/>
    <w:rsid w:val="00CD40DB"/>
    <w:rsid w:val="00CD70A7"/>
    <w:rsid w:val="00CD7920"/>
    <w:rsid w:val="00CE26A3"/>
    <w:rsid w:val="00CE6E05"/>
    <w:rsid w:val="00CF16AF"/>
    <w:rsid w:val="00CF39AE"/>
    <w:rsid w:val="00CF7195"/>
    <w:rsid w:val="00D0046D"/>
    <w:rsid w:val="00D01E44"/>
    <w:rsid w:val="00D0590A"/>
    <w:rsid w:val="00D060B3"/>
    <w:rsid w:val="00D11529"/>
    <w:rsid w:val="00D1282C"/>
    <w:rsid w:val="00D27F4F"/>
    <w:rsid w:val="00D302EE"/>
    <w:rsid w:val="00D335A6"/>
    <w:rsid w:val="00D42460"/>
    <w:rsid w:val="00D42879"/>
    <w:rsid w:val="00D42986"/>
    <w:rsid w:val="00D43A7F"/>
    <w:rsid w:val="00D455E8"/>
    <w:rsid w:val="00D46AEA"/>
    <w:rsid w:val="00D47E95"/>
    <w:rsid w:val="00D51218"/>
    <w:rsid w:val="00D51EEA"/>
    <w:rsid w:val="00D5257B"/>
    <w:rsid w:val="00D56ECC"/>
    <w:rsid w:val="00D60898"/>
    <w:rsid w:val="00D6357C"/>
    <w:rsid w:val="00D63EA2"/>
    <w:rsid w:val="00D81027"/>
    <w:rsid w:val="00D8316E"/>
    <w:rsid w:val="00D856AA"/>
    <w:rsid w:val="00D862F8"/>
    <w:rsid w:val="00D906B7"/>
    <w:rsid w:val="00D94063"/>
    <w:rsid w:val="00D9438C"/>
    <w:rsid w:val="00D956E9"/>
    <w:rsid w:val="00D9792D"/>
    <w:rsid w:val="00DA077C"/>
    <w:rsid w:val="00DA3143"/>
    <w:rsid w:val="00DA318D"/>
    <w:rsid w:val="00DA4E55"/>
    <w:rsid w:val="00DA7251"/>
    <w:rsid w:val="00DB0872"/>
    <w:rsid w:val="00DB2443"/>
    <w:rsid w:val="00DB30E8"/>
    <w:rsid w:val="00DB3DB2"/>
    <w:rsid w:val="00DB6053"/>
    <w:rsid w:val="00DB719F"/>
    <w:rsid w:val="00DC1FB6"/>
    <w:rsid w:val="00DC1FF7"/>
    <w:rsid w:val="00DC3C51"/>
    <w:rsid w:val="00DD0B74"/>
    <w:rsid w:val="00DD25AA"/>
    <w:rsid w:val="00DD25B4"/>
    <w:rsid w:val="00DD4157"/>
    <w:rsid w:val="00DD4E2D"/>
    <w:rsid w:val="00DD52D7"/>
    <w:rsid w:val="00DE00ED"/>
    <w:rsid w:val="00DE2AD2"/>
    <w:rsid w:val="00DE4BCB"/>
    <w:rsid w:val="00DE500F"/>
    <w:rsid w:val="00DE6A61"/>
    <w:rsid w:val="00DF0779"/>
    <w:rsid w:val="00DF1334"/>
    <w:rsid w:val="00DF1370"/>
    <w:rsid w:val="00DF3723"/>
    <w:rsid w:val="00DF4BFE"/>
    <w:rsid w:val="00E02353"/>
    <w:rsid w:val="00E02996"/>
    <w:rsid w:val="00E02E48"/>
    <w:rsid w:val="00E115D5"/>
    <w:rsid w:val="00E139F4"/>
    <w:rsid w:val="00E14D41"/>
    <w:rsid w:val="00E16DAB"/>
    <w:rsid w:val="00E1721B"/>
    <w:rsid w:val="00E17B41"/>
    <w:rsid w:val="00E21C87"/>
    <w:rsid w:val="00E25220"/>
    <w:rsid w:val="00E258FF"/>
    <w:rsid w:val="00E26178"/>
    <w:rsid w:val="00E31BB3"/>
    <w:rsid w:val="00E3308D"/>
    <w:rsid w:val="00E45445"/>
    <w:rsid w:val="00E46FA2"/>
    <w:rsid w:val="00E47EDC"/>
    <w:rsid w:val="00E52CFE"/>
    <w:rsid w:val="00E5349B"/>
    <w:rsid w:val="00E54071"/>
    <w:rsid w:val="00E55B5E"/>
    <w:rsid w:val="00E56D7A"/>
    <w:rsid w:val="00E612B0"/>
    <w:rsid w:val="00E61691"/>
    <w:rsid w:val="00E66BA3"/>
    <w:rsid w:val="00E67955"/>
    <w:rsid w:val="00E700AD"/>
    <w:rsid w:val="00E714CA"/>
    <w:rsid w:val="00E90DBF"/>
    <w:rsid w:val="00E913D2"/>
    <w:rsid w:val="00E91BCD"/>
    <w:rsid w:val="00E92E1F"/>
    <w:rsid w:val="00E934A5"/>
    <w:rsid w:val="00E943FF"/>
    <w:rsid w:val="00E94DFF"/>
    <w:rsid w:val="00E95DD3"/>
    <w:rsid w:val="00E97218"/>
    <w:rsid w:val="00EA258F"/>
    <w:rsid w:val="00EA27BB"/>
    <w:rsid w:val="00EA3CA7"/>
    <w:rsid w:val="00EA3D29"/>
    <w:rsid w:val="00EA4E1A"/>
    <w:rsid w:val="00EA4EA9"/>
    <w:rsid w:val="00EA7138"/>
    <w:rsid w:val="00EB0E63"/>
    <w:rsid w:val="00EB18B1"/>
    <w:rsid w:val="00EB1E68"/>
    <w:rsid w:val="00EB6F1B"/>
    <w:rsid w:val="00EC0DD8"/>
    <w:rsid w:val="00EC7EC5"/>
    <w:rsid w:val="00ED0438"/>
    <w:rsid w:val="00ED140F"/>
    <w:rsid w:val="00ED1FEF"/>
    <w:rsid w:val="00ED794D"/>
    <w:rsid w:val="00EE2548"/>
    <w:rsid w:val="00EE5295"/>
    <w:rsid w:val="00EE6AD3"/>
    <w:rsid w:val="00EE7AE6"/>
    <w:rsid w:val="00EF72D6"/>
    <w:rsid w:val="00F00584"/>
    <w:rsid w:val="00F02E20"/>
    <w:rsid w:val="00F03CB0"/>
    <w:rsid w:val="00F05F4C"/>
    <w:rsid w:val="00F06A79"/>
    <w:rsid w:val="00F07A13"/>
    <w:rsid w:val="00F07A57"/>
    <w:rsid w:val="00F10B43"/>
    <w:rsid w:val="00F10B8B"/>
    <w:rsid w:val="00F1129D"/>
    <w:rsid w:val="00F15F8B"/>
    <w:rsid w:val="00F17411"/>
    <w:rsid w:val="00F21C18"/>
    <w:rsid w:val="00F21F51"/>
    <w:rsid w:val="00F24278"/>
    <w:rsid w:val="00F24CCD"/>
    <w:rsid w:val="00F27594"/>
    <w:rsid w:val="00F27844"/>
    <w:rsid w:val="00F27E12"/>
    <w:rsid w:val="00F3319C"/>
    <w:rsid w:val="00F376A1"/>
    <w:rsid w:val="00F423EC"/>
    <w:rsid w:val="00F44D22"/>
    <w:rsid w:val="00F4644E"/>
    <w:rsid w:val="00F5089A"/>
    <w:rsid w:val="00F50DE7"/>
    <w:rsid w:val="00F52C21"/>
    <w:rsid w:val="00F57453"/>
    <w:rsid w:val="00F57A51"/>
    <w:rsid w:val="00F638C9"/>
    <w:rsid w:val="00F6477C"/>
    <w:rsid w:val="00F65131"/>
    <w:rsid w:val="00F65B66"/>
    <w:rsid w:val="00F65ED7"/>
    <w:rsid w:val="00F675B5"/>
    <w:rsid w:val="00F67DB7"/>
    <w:rsid w:val="00F7083A"/>
    <w:rsid w:val="00F72B3B"/>
    <w:rsid w:val="00F75229"/>
    <w:rsid w:val="00F77D2C"/>
    <w:rsid w:val="00F814E7"/>
    <w:rsid w:val="00F82BF9"/>
    <w:rsid w:val="00F84DE5"/>
    <w:rsid w:val="00F85CB0"/>
    <w:rsid w:val="00F8600B"/>
    <w:rsid w:val="00F917F4"/>
    <w:rsid w:val="00F91FFD"/>
    <w:rsid w:val="00F95012"/>
    <w:rsid w:val="00F95B05"/>
    <w:rsid w:val="00F96D7E"/>
    <w:rsid w:val="00F97637"/>
    <w:rsid w:val="00FA22B7"/>
    <w:rsid w:val="00FA2F9B"/>
    <w:rsid w:val="00FA337B"/>
    <w:rsid w:val="00FA3894"/>
    <w:rsid w:val="00FA3E7E"/>
    <w:rsid w:val="00FA6C3A"/>
    <w:rsid w:val="00FB1BCE"/>
    <w:rsid w:val="00FB3C6D"/>
    <w:rsid w:val="00FB5B62"/>
    <w:rsid w:val="00FB631D"/>
    <w:rsid w:val="00FB63A2"/>
    <w:rsid w:val="00FB6BCD"/>
    <w:rsid w:val="00FC3892"/>
    <w:rsid w:val="00FC4724"/>
    <w:rsid w:val="00FC67D9"/>
    <w:rsid w:val="00FD12A1"/>
    <w:rsid w:val="00FD20EE"/>
    <w:rsid w:val="00FD265F"/>
    <w:rsid w:val="00FD5F7A"/>
    <w:rsid w:val="00FE177D"/>
    <w:rsid w:val="00FE3101"/>
    <w:rsid w:val="00FE341B"/>
    <w:rsid w:val="00FF21BE"/>
    <w:rsid w:val="00FF23CE"/>
    <w:rsid w:val="00FF578F"/>
    <w:rsid w:val="00FF5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87AE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sz w:val="24"/>
        <w:szCs w:val="24"/>
        <w:lang w:val="en-US" w:eastAsia="en-US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spacing w:before="240" w:after="60"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outlineLvl w:val="1"/>
    </w:pPr>
    <w:rPr>
      <w:b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/>
      <w:outlineLvl w:val="2"/>
    </w:pPr>
    <w:rPr>
      <w:rFonts w:ascii="Cambria" w:eastAsia="Cambria" w:hAnsi="Cambria" w:cs="Cambria"/>
      <w:b/>
      <w:color w:val="4F81BD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unhideWhenUsed/>
    <w:rsid w:val="00EB1E68"/>
    <w:rPr>
      <w:color w:val="0000FF" w:themeColor="hyperlink"/>
      <w:u w:val="single"/>
    </w:rPr>
  </w:style>
  <w:style w:type="character" w:customStyle="1" w:styleId="10">
    <w:name w:val="未处理的提及1"/>
    <w:basedOn w:val="a0"/>
    <w:uiPriority w:val="99"/>
    <w:semiHidden/>
    <w:unhideWhenUsed/>
    <w:rsid w:val="00EB1E68"/>
    <w:rPr>
      <w:color w:val="605E5C"/>
      <w:shd w:val="clear" w:color="auto" w:fill="E1DFDD"/>
    </w:rPr>
  </w:style>
  <w:style w:type="paragraph" w:styleId="a6">
    <w:name w:val="footer"/>
    <w:basedOn w:val="a"/>
    <w:link w:val="a7"/>
    <w:uiPriority w:val="99"/>
    <w:unhideWhenUsed/>
    <w:rsid w:val="004E7C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E7C87"/>
    <w:rPr>
      <w:sz w:val="18"/>
      <w:szCs w:val="18"/>
    </w:rPr>
  </w:style>
  <w:style w:type="paragraph" w:styleId="a8">
    <w:name w:val="List Paragraph"/>
    <w:basedOn w:val="a"/>
    <w:uiPriority w:val="34"/>
    <w:qFormat/>
    <w:rsid w:val="00F24CCD"/>
    <w:pPr>
      <w:ind w:firstLineChars="200" w:firstLine="420"/>
    </w:pPr>
  </w:style>
  <w:style w:type="paragraph" w:customStyle="1" w:styleId="EndNoteBibliographyTitle">
    <w:name w:val="EndNote Bibliography Title"/>
    <w:basedOn w:val="a"/>
    <w:link w:val="EndNoteBibliographyTitle0"/>
    <w:rsid w:val="0026415C"/>
    <w:pPr>
      <w:jc w:val="center"/>
    </w:pPr>
    <w:rPr>
      <w:noProof/>
    </w:rPr>
  </w:style>
  <w:style w:type="character" w:customStyle="1" w:styleId="EndNoteBibliographyTitle0">
    <w:name w:val="EndNote Bibliography Title 字符"/>
    <w:basedOn w:val="a0"/>
    <w:link w:val="EndNoteBibliographyTitle"/>
    <w:rsid w:val="0026415C"/>
    <w:rPr>
      <w:noProof/>
    </w:rPr>
  </w:style>
  <w:style w:type="paragraph" w:customStyle="1" w:styleId="EndNoteBibliography">
    <w:name w:val="EndNote Bibliography"/>
    <w:basedOn w:val="a"/>
    <w:link w:val="EndNoteBibliography0"/>
    <w:rsid w:val="0026415C"/>
    <w:rPr>
      <w:noProof/>
    </w:rPr>
  </w:style>
  <w:style w:type="character" w:customStyle="1" w:styleId="EndNoteBibliography0">
    <w:name w:val="EndNote Bibliography 字符"/>
    <w:basedOn w:val="a0"/>
    <w:link w:val="EndNoteBibliography"/>
    <w:rsid w:val="0026415C"/>
    <w:rPr>
      <w:noProof/>
    </w:rPr>
  </w:style>
  <w:style w:type="character" w:styleId="a9">
    <w:name w:val="annotation reference"/>
    <w:basedOn w:val="a0"/>
    <w:uiPriority w:val="99"/>
    <w:semiHidden/>
    <w:unhideWhenUsed/>
    <w:rsid w:val="003062FF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3062FF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3062FF"/>
  </w:style>
  <w:style w:type="paragraph" w:styleId="ac">
    <w:name w:val="annotation subject"/>
    <w:basedOn w:val="aa"/>
    <w:next w:val="aa"/>
    <w:link w:val="ad"/>
    <w:uiPriority w:val="99"/>
    <w:semiHidden/>
    <w:unhideWhenUsed/>
    <w:rsid w:val="003062FF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3062FF"/>
    <w:rPr>
      <w:b/>
      <w:bCs/>
    </w:rPr>
  </w:style>
  <w:style w:type="character" w:customStyle="1" w:styleId="20">
    <w:name w:val="未处理的提及2"/>
    <w:basedOn w:val="a0"/>
    <w:uiPriority w:val="99"/>
    <w:semiHidden/>
    <w:unhideWhenUsed/>
    <w:rsid w:val="001B1AD3"/>
    <w:rPr>
      <w:color w:val="605E5C"/>
      <w:shd w:val="clear" w:color="auto" w:fill="E1DFDD"/>
    </w:rPr>
  </w:style>
  <w:style w:type="paragraph" w:styleId="ae">
    <w:name w:val="Balloon Text"/>
    <w:basedOn w:val="a"/>
    <w:link w:val="af"/>
    <w:uiPriority w:val="99"/>
    <w:semiHidden/>
    <w:unhideWhenUsed/>
    <w:rsid w:val="00AC79DF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AC79DF"/>
    <w:rPr>
      <w:sz w:val="18"/>
      <w:szCs w:val="18"/>
    </w:rPr>
  </w:style>
  <w:style w:type="character" w:customStyle="1" w:styleId="citation-part">
    <w:name w:val="citation-part"/>
    <w:basedOn w:val="a0"/>
    <w:rsid w:val="00FD5F7A"/>
  </w:style>
  <w:style w:type="character" w:customStyle="1" w:styleId="docsum-pmid">
    <w:name w:val="docsum-pmid"/>
    <w:basedOn w:val="a0"/>
    <w:rsid w:val="00FD5F7A"/>
  </w:style>
  <w:style w:type="character" w:styleId="af0">
    <w:name w:val="line number"/>
    <w:basedOn w:val="a0"/>
    <w:uiPriority w:val="99"/>
    <w:semiHidden/>
    <w:unhideWhenUsed/>
    <w:rsid w:val="007A15BA"/>
  </w:style>
  <w:style w:type="paragraph" w:styleId="af1">
    <w:name w:val="Revision"/>
    <w:hidden/>
    <w:uiPriority w:val="99"/>
    <w:semiHidden/>
    <w:rsid w:val="00E02353"/>
    <w:pPr>
      <w:widowControl/>
      <w:jc w:val="left"/>
    </w:pPr>
  </w:style>
  <w:style w:type="table" w:styleId="af2">
    <w:name w:val="Table Grid"/>
    <w:basedOn w:val="a1"/>
    <w:uiPriority w:val="39"/>
    <w:rsid w:val="00E90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未处理的提及3"/>
    <w:basedOn w:val="a0"/>
    <w:uiPriority w:val="99"/>
    <w:semiHidden/>
    <w:unhideWhenUsed/>
    <w:rsid w:val="00AC4A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467155960@qq.com" TargetMode="External"/><Relationship Id="rId13" Type="http://schemas.openxmlformats.org/officeDocument/2006/relationships/hyperlink" Target="mailto:lijunmed@cqu.edu.cn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mailto:lijunmed@cqu.edu.cn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qhuanggang@aliyun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baidu.com/link?url=B14yGLmbhqzKOFKsVfkmvhvM_qjaJxWvEbBGZW5Dw7bH2neZOyTkPHrmiEJTrgOo4D8lc82RJlEcpZICrvtmZtAXWFhHZ0IesKI2F8ZlZ16fOyAsCZFRInHJKjd8TQaJ&amp;wd=&amp;eqid=97752256000434150000000661449b9e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13541339873@163.com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pengx@vip.qq.com" TargetMode="External"/><Relationship Id="rId14" Type="http://schemas.openxmlformats.org/officeDocument/2006/relationships/hyperlink" Target="https://www.baidu.com/link?url=B14yGLmbhqzKOFKsVfkmvhvM_qjaJxWvEbBGZW5Dw7bH2neZOyTkPHrmiEJTrgOo4D8lc82RJlEcpZICrvtmZtAXWFhHZ0IesKI2F8ZlZ16fOyAsCZFRInHJKjd8TQaJ&amp;wd=&amp;eqid=97752256000434150000000661449b9e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90AA9E-47D7-43BB-B720-0681827C6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5048</Words>
  <Characters>28776</Characters>
  <Application>Microsoft Office Word</Application>
  <DocSecurity>0</DocSecurity>
  <Lines>239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2022-01-05T02:12:00Z</dcterms:created>
  <dcterms:modified xsi:type="dcterms:W3CDTF">2022-01-06T13:43:00Z</dcterms:modified>
</cp:coreProperties>
</file>