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86A6" w14:textId="77777777" w:rsidR="00186FAD" w:rsidRPr="00001CB7" w:rsidRDefault="00186FAD" w:rsidP="00001C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01CB7">
        <w:rPr>
          <w:b/>
          <w:color w:val="000000"/>
        </w:rPr>
        <w:t>TITLE:</w:t>
      </w:r>
      <w:r w:rsidRPr="00001CB7">
        <w:rPr>
          <w:color w:val="000000"/>
        </w:rPr>
        <w:t xml:space="preserve"> </w:t>
      </w:r>
    </w:p>
    <w:p w14:paraId="2F117D20" w14:textId="77777777" w:rsidR="00186FAD" w:rsidRPr="00001CB7" w:rsidRDefault="00186FAD" w:rsidP="00001CB7">
      <w:r w:rsidRPr="00001CB7">
        <w:t xml:space="preserve">A Modified Cuff Technique for </w:t>
      </w:r>
      <w:bookmarkStart w:id="0" w:name="_Hlk91958461"/>
      <w:r w:rsidRPr="00001CB7">
        <w:t>Mouse Cervical Heterotopic Heart Transplantation</w:t>
      </w:r>
      <w:bookmarkEnd w:id="0"/>
      <w:r w:rsidRPr="00001CB7">
        <w:t xml:space="preserve"> Model</w:t>
      </w:r>
    </w:p>
    <w:p w14:paraId="4CFA00FA" w14:textId="77777777" w:rsidR="00186FAD" w:rsidRPr="00001CB7" w:rsidRDefault="00186FAD" w:rsidP="00001CB7">
      <w:pPr>
        <w:rPr>
          <w:b/>
        </w:rPr>
      </w:pPr>
    </w:p>
    <w:p w14:paraId="2E04542F" w14:textId="77777777" w:rsidR="00186FAD" w:rsidRPr="00001CB7" w:rsidRDefault="00186FAD" w:rsidP="00001CB7">
      <w:pPr>
        <w:rPr>
          <w:color w:val="808080"/>
        </w:rPr>
      </w:pPr>
      <w:r w:rsidRPr="00001CB7">
        <w:rPr>
          <w:b/>
        </w:rPr>
        <w:t xml:space="preserve">AUTHORS AND AFFILIATIONS: </w:t>
      </w:r>
    </w:p>
    <w:p w14:paraId="4FA96E71" w14:textId="7F4326CC" w:rsidR="00BC7C8A" w:rsidRPr="00001CB7" w:rsidRDefault="00BC7C8A" w:rsidP="00001CB7">
      <w:r w:rsidRPr="00001CB7">
        <w:t>Xin Mao</w:t>
      </w:r>
      <w:r w:rsidRPr="00001CB7">
        <w:rPr>
          <w:vertAlign w:val="superscript"/>
        </w:rPr>
        <w:t>1#</w:t>
      </w:r>
      <w:r w:rsidRPr="00001CB7">
        <w:t xml:space="preserve">, </w:t>
      </w:r>
      <w:r w:rsidRPr="00001CB7">
        <w:rPr>
          <w:vertAlign w:val="superscript"/>
        </w:rPr>
        <w:t xml:space="preserve"> </w:t>
      </w:r>
      <w:r w:rsidRPr="00001CB7">
        <w:t>Peng Xian</w:t>
      </w:r>
      <w:r w:rsidRPr="00001CB7">
        <w:rPr>
          <w:vertAlign w:val="superscript"/>
        </w:rPr>
        <w:t>1#</w:t>
      </w:r>
      <w:r w:rsidRPr="00001CB7">
        <w:t xml:space="preserve">, </w:t>
      </w:r>
      <w:r w:rsidRPr="00001CB7">
        <w:rPr>
          <w:lang w:eastAsia="zh-CN"/>
        </w:rPr>
        <w:t>Hang</w:t>
      </w:r>
      <w:r w:rsidRPr="00001CB7">
        <w:t xml:space="preserve"> </w:t>
      </w:r>
      <w:r w:rsidRPr="00001CB7">
        <w:rPr>
          <w:lang w:eastAsia="zh-CN"/>
        </w:rPr>
        <w:t>You</w:t>
      </w:r>
      <w:r w:rsidR="00F77D2C" w:rsidRPr="00001CB7">
        <w:rPr>
          <w:vertAlign w:val="superscript"/>
        </w:rPr>
        <w:t>2</w:t>
      </w:r>
      <w:r w:rsidRPr="00001CB7">
        <w:t xml:space="preserve">, </w:t>
      </w:r>
      <w:r w:rsidRPr="00001CB7">
        <w:rPr>
          <w:rFonts w:eastAsia="SimSun"/>
          <w:color w:val="000000" w:themeColor="text1"/>
          <w:lang w:eastAsia="zh-CN"/>
        </w:rPr>
        <w:t>Gang Huang</w:t>
      </w:r>
      <w:r w:rsidR="00F77D2C" w:rsidRPr="00001CB7">
        <w:rPr>
          <w:vertAlign w:val="superscript"/>
        </w:rPr>
        <w:t>3</w:t>
      </w:r>
      <w:r w:rsidRPr="00001CB7">
        <w:t>, Jun Li</w:t>
      </w:r>
      <w:r w:rsidRPr="00001CB7">
        <w:rPr>
          <w:vertAlign w:val="superscript"/>
        </w:rPr>
        <w:t>1</w:t>
      </w:r>
      <w:r w:rsidRPr="00001CB7">
        <w:t>*</w:t>
      </w:r>
    </w:p>
    <w:p w14:paraId="75ED2E0F" w14:textId="31FEC2B6" w:rsidR="00BC7C8A" w:rsidRPr="00001CB7" w:rsidRDefault="00BC7C8A" w:rsidP="00001CB7"/>
    <w:p w14:paraId="5519105C" w14:textId="41618703" w:rsidR="0075345A" w:rsidRPr="00001CB7" w:rsidRDefault="0075345A" w:rsidP="00001CB7">
      <w:pPr>
        <w:rPr>
          <w:rFonts w:eastAsia="SimSun"/>
          <w:color w:val="000000"/>
        </w:rPr>
      </w:pPr>
      <w:r w:rsidRPr="00001CB7">
        <w:rPr>
          <w:vertAlign w:val="superscript"/>
        </w:rPr>
        <w:t>1</w:t>
      </w:r>
      <w:r w:rsidRPr="00001CB7">
        <w:rPr>
          <w:rFonts w:eastAsia="SimSun"/>
          <w:color w:val="000000"/>
        </w:rPr>
        <w:t xml:space="preserve">Department of Urological Oncology Surgery, </w:t>
      </w:r>
      <w:r w:rsidRPr="00001CB7">
        <w:rPr>
          <w:rFonts w:eastAsia="FZFSK--GBK1-0"/>
          <w:color w:val="000000"/>
        </w:rPr>
        <w:t>Chongqing University Cancer Hospital</w:t>
      </w:r>
      <w:r w:rsidRPr="00001CB7">
        <w:rPr>
          <w:rFonts w:eastAsia="SimSun"/>
          <w:color w:val="000000"/>
        </w:rPr>
        <w:t>, 400030 Chongqing, China</w:t>
      </w:r>
    </w:p>
    <w:p w14:paraId="55856291" w14:textId="69351048" w:rsidR="00F77D2C" w:rsidRPr="00001CB7" w:rsidRDefault="00F77D2C" w:rsidP="00001CB7">
      <w:pPr>
        <w:rPr>
          <w:rFonts w:eastAsia="SimSun"/>
          <w:color w:val="000000"/>
          <w:lang w:eastAsia="zh-CN"/>
        </w:rPr>
      </w:pPr>
      <w:r w:rsidRPr="00001CB7">
        <w:rPr>
          <w:vertAlign w:val="superscript"/>
        </w:rPr>
        <w:t>2</w:t>
      </w:r>
      <w:r w:rsidRPr="00001CB7">
        <w:rPr>
          <w:rFonts w:eastAsia="SimSun"/>
          <w:color w:val="000000"/>
          <w:lang w:eastAsia="zh-CN"/>
        </w:rPr>
        <w:t>School of Medicine, Chongqing University, Chongqing 400030, China</w:t>
      </w:r>
    </w:p>
    <w:p w14:paraId="10E04134" w14:textId="11F3129C" w:rsidR="0075345A" w:rsidRPr="00001CB7" w:rsidRDefault="00F77D2C" w:rsidP="00001CB7">
      <w:pPr>
        <w:rPr>
          <w:rFonts w:eastAsia="SimSun"/>
          <w:color w:val="000000"/>
        </w:rPr>
      </w:pPr>
      <w:r w:rsidRPr="00001CB7">
        <w:rPr>
          <w:vertAlign w:val="superscript"/>
        </w:rPr>
        <w:t>3</w:t>
      </w:r>
      <w:r w:rsidR="0075345A" w:rsidRPr="00001CB7">
        <w:rPr>
          <w:rFonts w:eastAsia="SimSun"/>
          <w:color w:val="000000"/>
        </w:rPr>
        <w:t>Department of Biochemistry and Molecular Biology, College of Basic Medical</w:t>
      </w:r>
      <w:r w:rsidR="0075345A" w:rsidRPr="00001CB7">
        <w:rPr>
          <w:rFonts w:eastAsia="SimSun"/>
          <w:color w:val="000000"/>
          <w:lang w:eastAsia="zh-CN"/>
        </w:rPr>
        <w:t xml:space="preserve"> </w:t>
      </w:r>
      <w:r w:rsidR="0075345A" w:rsidRPr="00001CB7">
        <w:rPr>
          <w:rFonts w:eastAsia="SimSun"/>
          <w:color w:val="000000"/>
        </w:rPr>
        <w:t>Science, Army Medical University, 400038 Chongqing, China</w:t>
      </w:r>
    </w:p>
    <w:p w14:paraId="2E51C705" w14:textId="270CEA44" w:rsidR="00BC7C8A" w:rsidRPr="00001CB7" w:rsidRDefault="00BC7C8A" w:rsidP="00001CB7">
      <w:pPr>
        <w:rPr>
          <w:b/>
          <w:bCs/>
        </w:rPr>
      </w:pPr>
    </w:p>
    <w:p w14:paraId="52772954" w14:textId="27C6CBB8" w:rsidR="00BC7C8A" w:rsidRPr="00001CB7" w:rsidRDefault="00240534" w:rsidP="00001CB7">
      <w:r w:rsidRPr="00001CB7">
        <w:t>Email addresses of the authors:</w:t>
      </w:r>
    </w:p>
    <w:p w14:paraId="25DB0261" w14:textId="53FCFE3D" w:rsidR="00F27E12" w:rsidRPr="00001CB7" w:rsidRDefault="00F27E12" w:rsidP="00001CB7">
      <w:r w:rsidRPr="00001CB7">
        <w:t>Xin Mao</w:t>
      </w:r>
      <w:r w:rsidR="00CD3F85" w:rsidRPr="00001CB7">
        <w:tab/>
      </w:r>
      <w:r w:rsidR="00CD3F85" w:rsidRPr="00001CB7">
        <w:tab/>
      </w:r>
      <w:r w:rsidR="00AC4A12" w:rsidRPr="00001CB7">
        <w:t>(</w:t>
      </w:r>
      <w:hyperlink r:id="rId8" w:history="1">
        <w:r w:rsidR="00AC4A12" w:rsidRPr="00001CB7">
          <w:rPr>
            <w:rStyle w:val="Hyperlink"/>
          </w:rPr>
          <w:t>1467155960@qq.com</w:t>
        </w:r>
      </w:hyperlink>
      <w:r w:rsidR="00AC4A12" w:rsidRPr="00001CB7">
        <w:t>)</w:t>
      </w:r>
    </w:p>
    <w:p w14:paraId="769CF556" w14:textId="636AEB43" w:rsidR="00F27E12" w:rsidRPr="00001CB7" w:rsidRDefault="00F27E12" w:rsidP="00001CB7">
      <w:r w:rsidRPr="00001CB7">
        <w:t>Peng Xian</w:t>
      </w:r>
      <w:r w:rsidR="00CD3F85" w:rsidRPr="00001CB7">
        <w:tab/>
      </w:r>
      <w:r w:rsidR="00CD3F85" w:rsidRPr="00001CB7">
        <w:tab/>
      </w:r>
      <w:r w:rsidR="00AC4A12" w:rsidRPr="00001CB7">
        <w:t>(</w:t>
      </w:r>
      <w:hyperlink r:id="rId9" w:history="1">
        <w:r w:rsidR="00AC4A12" w:rsidRPr="00001CB7">
          <w:rPr>
            <w:rStyle w:val="Hyperlink"/>
          </w:rPr>
          <w:t>pengx@vip.qq.com</w:t>
        </w:r>
      </w:hyperlink>
      <w:r w:rsidR="00AC4A12" w:rsidRPr="00001CB7">
        <w:t>)</w:t>
      </w:r>
    </w:p>
    <w:p w14:paraId="5888A9E8" w14:textId="5C6A8FFB" w:rsidR="00F27E12" w:rsidRPr="00001CB7" w:rsidRDefault="00F27E12" w:rsidP="00001CB7">
      <w:r w:rsidRPr="00001CB7">
        <w:rPr>
          <w:lang w:eastAsia="zh-CN"/>
        </w:rPr>
        <w:t>Hang</w:t>
      </w:r>
      <w:r w:rsidRPr="00001CB7">
        <w:t xml:space="preserve"> </w:t>
      </w:r>
      <w:r w:rsidRPr="00001CB7">
        <w:rPr>
          <w:lang w:eastAsia="zh-CN"/>
        </w:rPr>
        <w:t>You</w:t>
      </w:r>
      <w:r w:rsidR="00CD3F85" w:rsidRPr="00001CB7">
        <w:rPr>
          <w:lang w:eastAsia="zh-CN"/>
        </w:rPr>
        <w:tab/>
      </w:r>
      <w:r w:rsidR="00CD3F85" w:rsidRPr="00001CB7">
        <w:rPr>
          <w:lang w:eastAsia="zh-CN"/>
        </w:rPr>
        <w:tab/>
      </w:r>
      <w:r w:rsidR="00AC4A12" w:rsidRPr="00001CB7">
        <w:rPr>
          <w:lang w:eastAsia="zh-CN"/>
        </w:rPr>
        <w:t>(</w:t>
      </w:r>
      <w:hyperlink r:id="rId10" w:history="1">
        <w:r w:rsidR="00AC4A12" w:rsidRPr="00001CB7">
          <w:rPr>
            <w:rStyle w:val="Hyperlink"/>
          </w:rPr>
          <w:t>13541339873@163.com</w:t>
        </w:r>
      </w:hyperlink>
      <w:r w:rsidR="00AC4A12" w:rsidRPr="00001CB7">
        <w:t>)</w:t>
      </w:r>
    </w:p>
    <w:p w14:paraId="5611BECF" w14:textId="67D29503" w:rsidR="00F27E12" w:rsidRPr="00001CB7" w:rsidRDefault="00F27E12" w:rsidP="00001CB7">
      <w:pPr>
        <w:rPr>
          <w:rFonts w:eastAsia="SimSun"/>
          <w:color w:val="000000"/>
          <w:lang w:val="fr-FR"/>
        </w:rPr>
      </w:pPr>
      <w:r w:rsidRPr="00001CB7">
        <w:rPr>
          <w:rFonts w:eastAsia="SimSun"/>
          <w:color w:val="000000" w:themeColor="text1"/>
          <w:lang w:eastAsia="zh-CN"/>
        </w:rPr>
        <w:t>Gang Huang</w:t>
      </w:r>
      <w:r w:rsidR="00CD3F85" w:rsidRPr="00001CB7">
        <w:rPr>
          <w:rFonts w:eastAsia="SimSun"/>
          <w:color w:val="000000" w:themeColor="text1"/>
          <w:lang w:eastAsia="zh-CN"/>
        </w:rPr>
        <w:tab/>
      </w:r>
      <w:r w:rsidR="00CD3F85" w:rsidRPr="00001CB7">
        <w:rPr>
          <w:rFonts w:eastAsia="SimSun"/>
          <w:color w:val="000000" w:themeColor="text1"/>
          <w:lang w:eastAsia="zh-CN"/>
        </w:rPr>
        <w:tab/>
      </w:r>
      <w:r w:rsidR="00AC4A12" w:rsidRPr="00001CB7">
        <w:rPr>
          <w:rFonts w:eastAsia="SimSun"/>
          <w:color w:val="000000" w:themeColor="text1"/>
          <w:lang w:eastAsia="zh-CN"/>
        </w:rPr>
        <w:t>(</w:t>
      </w:r>
      <w:hyperlink r:id="rId11" w:history="1">
        <w:r w:rsidR="00AC4A12" w:rsidRPr="00001CB7">
          <w:rPr>
            <w:rStyle w:val="Hyperlink"/>
            <w:rFonts w:eastAsia="SimSun"/>
            <w:lang w:val="fr-FR"/>
          </w:rPr>
          <w:t>cqhuanggang@aliyun.com</w:t>
        </w:r>
      </w:hyperlink>
      <w:r w:rsidR="00AC4A12" w:rsidRPr="00001CB7">
        <w:rPr>
          <w:rFonts w:eastAsia="SimSun"/>
          <w:color w:val="000000"/>
          <w:lang w:val="fr-FR"/>
        </w:rPr>
        <w:t>)</w:t>
      </w:r>
    </w:p>
    <w:p w14:paraId="6C93B143" w14:textId="2DABD72B" w:rsidR="00F27E12" w:rsidRPr="00001CB7" w:rsidRDefault="00F27E12" w:rsidP="00001CB7">
      <w:r w:rsidRPr="00001CB7">
        <w:t>Jun Li</w:t>
      </w:r>
      <w:r w:rsidR="00CD3F85" w:rsidRPr="00001CB7">
        <w:tab/>
      </w:r>
      <w:r w:rsidR="00CD3F85" w:rsidRPr="00001CB7">
        <w:tab/>
      </w:r>
      <w:r w:rsidR="00CD3F85" w:rsidRPr="00001CB7">
        <w:tab/>
      </w:r>
      <w:r w:rsidR="00AC4A12" w:rsidRPr="00001CB7">
        <w:t>(</w:t>
      </w:r>
      <w:hyperlink r:id="rId12" w:history="1">
        <w:r w:rsidR="00AC4A12" w:rsidRPr="00001CB7">
          <w:rPr>
            <w:rStyle w:val="Hyperlink"/>
          </w:rPr>
          <w:t>lijunmed@cqu.edu.cn</w:t>
        </w:r>
      </w:hyperlink>
      <w:r w:rsidR="00AC4A12" w:rsidRPr="00001CB7">
        <w:rPr>
          <w:rStyle w:val="Hyperlink"/>
        </w:rPr>
        <w:t>)</w:t>
      </w:r>
    </w:p>
    <w:p w14:paraId="71FAA963" w14:textId="40796AA2" w:rsidR="00BC7C8A" w:rsidRPr="00001CB7" w:rsidRDefault="00BC7C8A" w:rsidP="00001CB7"/>
    <w:p w14:paraId="190BA21C" w14:textId="5779DC69" w:rsidR="00BC7C8A" w:rsidRPr="00001CB7" w:rsidRDefault="0060053A" w:rsidP="00001CB7">
      <w:r w:rsidRPr="00001CB7">
        <w:t>*</w:t>
      </w:r>
      <w:r w:rsidR="00890115" w:rsidRPr="00001CB7">
        <w:t>Email address of the corresponding author:</w:t>
      </w:r>
    </w:p>
    <w:p w14:paraId="414813AE" w14:textId="77777777" w:rsidR="0060053A" w:rsidRPr="00001CB7" w:rsidRDefault="0060053A" w:rsidP="00001CB7">
      <w:r w:rsidRPr="00001CB7">
        <w:t>Jun Li</w:t>
      </w:r>
      <w:r w:rsidRPr="00001CB7">
        <w:tab/>
      </w:r>
      <w:r w:rsidRPr="00001CB7">
        <w:tab/>
      </w:r>
      <w:r w:rsidRPr="00001CB7">
        <w:tab/>
        <w:t>(</w:t>
      </w:r>
      <w:hyperlink r:id="rId13" w:history="1">
        <w:r w:rsidRPr="00001CB7">
          <w:rPr>
            <w:rStyle w:val="Hyperlink"/>
          </w:rPr>
          <w:t>lijunmed@cqu.edu.cn</w:t>
        </w:r>
      </w:hyperlink>
      <w:r w:rsidRPr="00001CB7">
        <w:rPr>
          <w:rStyle w:val="Hyperlink"/>
        </w:rPr>
        <w:t>)</w:t>
      </w:r>
    </w:p>
    <w:p w14:paraId="03D08379" w14:textId="77777777" w:rsidR="00186FAD" w:rsidRPr="00001CB7" w:rsidRDefault="00186FAD" w:rsidP="00001CB7">
      <w:pPr>
        <w:rPr>
          <w:rFonts w:eastAsia="SimSun"/>
          <w:color w:val="000000"/>
        </w:rPr>
      </w:pPr>
    </w:p>
    <w:p w14:paraId="71506649" w14:textId="1B439A58" w:rsidR="00186FAD" w:rsidRPr="00001CB7" w:rsidRDefault="00BC7C8A" w:rsidP="00001CB7">
      <w:pPr>
        <w:pBdr>
          <w:top w:val="nil"/>
          <w:left w:val="nil"/>
          <w:bottom w:val="nil"/>
          <w:right w:val="nil"/>
          <w:between w:val="nil"/>
        </w:pBdr>
      </w:pPr>
      <w:r w:rsidRPr="00001CB7">
        <w:rPr>
          <w:vertAlign w:val="superscript"/>
        </w:rPr>
        <w:t>#</w:t>
      </w:r>
      <w:r w:rsidR="00186FAD" w:rsidRPr="00001CB7">
        <w:t>These authors contributed equally to this work</w:t>
      </w:r>
    </w:p>
    <w:p w14:paraId="3470FA9A" w14:textId="77777777" w:rsidR="00186FAD" w:rsidRPr="00001CB7" w:rsidRDefault="00186FAD" w:rsidP="00001CB7">
      <w:pPr>
        <w:pBdr>
          <w:top w:val="nil"/>
          <w:left w:val="nil"/>
          <w:bottom w:val="nil"/>
          <w:right w:val="nil"/>
          <w:between w:val="nil"/>
        </w:pBdr>
      </w:pPr>
    </w:p>
    <w:p w14:paraId="60F3B8D4" w14:textId="587D72CB" w:rsidR="006E4797" w:rsidRPr="00001CB7" w:rsidRDefault="00551D82" w:rsidP="00001CB7">
      <w:pPr>
        <w:rPr>
          <w:lang w:val="en-GB"/>
        </w:rPr>
      </w:pPr>
      <w:r w:rsidRPr="00001CB7">
        <w:rPr>
          <w:b/>
          <w:lang w:val="en-GB"/>
        </w:rPr>
        <w:t>SUMMARY:</w:t>
      </w:r>
      <w:r w:rsidRPr="00001CB7">
        <w:rPr>
          <w:lang w:val="en-GB"/>
        </w:rPr>
        <w:t xml:space="preserve"> </w:t>
      </w:r>
    </w:p>
    <w:p w14:paraId="0AE94224" w14:textId="2E9DC1D8" w:rsidR="00B81959" w:rsidRPr="00001CB7" w:rsidRDefault="00A77144" w:rsidP="00001CB7">
      <w:pPr>
        <w:rPr>
          <w:color w:val="FF0000"/>
          <w:lang w:val="en-GB"/>
        </w:rPr>
      </w:pPr>
      <w:r w:rsidRPr="00001CB7">
        <w:rPr>
          <w:rFonts w:eastAsia="SimSun"/>
          <w:lang w:val="en-GB"/>
        </w:rPr>
        <w:t>In the present protocol, a</w:t>
      </w:r>
      <w:r w:rsidR="007423C5" w:rsidRPr="00001CB7">
        <w:rPr>
          <w:rFonts w:eastAsia="SimSun"/>
          <w:lang w:val="en-GB"/>
        </w:rPr>
        <w:t xml:space="preserve"> </w:t>
      </w:r>
      <w:r w:rsidR="007423C5" w:rsidRPr="00001CB7">
        <w:rPr>
          <w:lang w:val="en-GB"/>
        </w:rPr>
        <w:t>mouse</w:t>
      </w:r>
      <w:r w:rsidR="00756F57" w:rsidRPr="00001CB7">
        <w:rPr>
          <w:lang w:val="en-GB"/>
        </w:rPr>
        <w:t xml:space="preserve"> heart transplantation model </w:t>
      </w:r>
      <w:r w:rsidR="00FB631D" w:rsidRPr="00001CB7">
        <w:rPr>
          <w:lang w:val="en-GB"/>
        </w:rPr>
        <w:t>is</w:t>
      </w:r>
      <w:r w:rsidR="001E3325" w:rsidRPr="00001CB7">
        <w:rPr>
          <w:lang w:val="en-GB"/>
        </w:rPr>
        <w:t xml:space="preserve"> used for</w:t>
      </w:r>
      <w:r w:rsidR="007423C5" w:rsidRPr="00001CB7">
        <w:rPr>
          <w:lang w:val="en-GB"/>
        </w:rPr>
        <w:t xml:space="preserve"> investigati</w:t>
      </w:r>
      <w:r w:rsidR="001E3325" w:rsidRPr="00001CB7">
        <w:rPr>
          <w:lang w:val="en-GB"/>
        </w:rPr>
        <w:t>ng</w:t>
      </w:r>
      <w:r w:rsidR="00B81959" w:rsidRPr="00001CB7">
        <w:rPr>
          <w:lang w:val="en-GB"/>
        </w:rPr>
        <w:t xml:space="preserve"> the mechanism of cardiac allograft rejection</w:t>
      </w:r>
      <w:r w:rsidR="00756F57" w:rsidRPr="00001CB7">
        <w:rPr>
          <w:lang w:val="en-GB"/>
        </w:rPr>
        <w:t xml:space="preserve">. </w:t>
      </w:r>
      <w:r w:rsidR="001E3325" w:rsidRPr="00001CB7">
        <w:rPr>
          <w:lang w:val="en-GB"/>
        </w:rPr>
        <w:t>In t</w:t>
      </w:r>
      <w:r w:rsidR="00131CC4" w:rsidRPr="00001CB7">
        <w:rPr>
          <w:lang w:val="en-GB"/>
        </w:rPr>
        <w:t>his</w:t>
      </w:r>
      <w:r w:rsidR="00C52D5E" w:rsidRPr="00001CB7">
        <w:rPr>
          <w:lang w:val="en-GB"/>
        </w:rPr>
        <w:t xml:space="preserve"> </w:t>
      </w:r>
      <w:r w:rsidR="00CF7195" w:rsidRPr="00001CB7">
        <w:rPr>
          <w:lang w:val="en-GB"/>
        </w:rPr>
        <w:t>heterotopic heart transplantation model</w:t>
      </w:r>
      <w:r w:rsidR="001E3325" w:rsidRPr="00001CB7">
        <w:rPr>
          <w:lang w:val="en-GB"/>
        </w:rPr>
        <w:t>,</w:t>
      </w:r>
      <w:r w:rsidR="00CF7195" w:rsidRPr="00001CB7">
        <w:rPr>
          <w:lang w:val="en-GB"/>
        </w:rPr>
        <w:t xml:space="preserve"> operation efficiency </w:t>
      </w:r>
      <w:r w:rsidR="00FB631D" w:rsidRPr="00001CB7">
        <w:rPr>
          <w:lang w:val="en-GB"/>
        </w:rPr>
        <w:t>is</w:t>
      </w:r>
      <w:r w:rsidR="001E3325" w:rsidRPr="00001CB7">
        <w:rPr>
          <w:lang w:val="en-GB"/>
        </w:rPr>
        <w:t xml:space="preserve"> improved</w:t>
      </w:r>
      <w:r w:rsidR="00473FF1" w:rsidRPr="00001CB7">
        <w:rPr>
          <w:lang w:val="en-GB"/>
        </w:rPr>
        <w:t>,</w:t>
      </w:r>
      <w:r w:rsidR="00CF7195" w:rsidRPr="00001CB7">
        <w:rPr>
          <w:lang w:val="en-GB"/>
        </w:rPr>
        <w:t xml:space="preserve"> and the survival of cardiac grafts</w:t>
      </w:r>
      <w:r w:rsidR="00372C2A" w:rsidRPr="00001CB7">
        <w:rPr>
          <w:lang w:val="en-GB"/>
        </w:rPr>
        <w:t xml:space="preserve"> </w:t>
      </w:r>
      <w:r w:rsidR="00FB631D" w:rsidRPr="00001CB7">
        <w:rPr>
          <w:lang w:val="en-GB"/>
        </w:rPr>
        <w:t>is</w:t>
      </w:r>
      <w:r w:rsidR="00372C2A" w:rsidRPr="00001CB7">
        <w:rPr>
          <w:lang w:val="en-GB"/>
        </w:rPr>
        <w:t xml:space="preserve"> ensured</w:t>
      </w:r>
      <w:r w:rsidR="00CF7195" w:rsidRPr="00001CB7">
        <w:rPr>
          <w:lang w:val="en-GB"/>
        </w:rPr>
        <w:t xml:space="preserve"> by a cervical end-to-side anastomosis of heart implantation using a</w:t>
      </w:r>
      <w:r w:rsidR="00B7576F" w:rsidRPr="00001CB7">
        <w:rPr>
          <w:lang w:val="en-GB"/>
        </w:rPr>
        <w:t xml:space="preserve"> modified</w:t>
      </w:r>
      <w:r w:rsidR="00CF7195" w:rsidRPr="00001CB7">
        <w:rPr>
          <w:lang w:val="en-GB"/>
        </w:rPr>
        <w:t xml:space="preserve"> Cuff technique.</w:t>
      </w:r>
    </w:p>
    <w:p w14:paraId="23557820" w14:textId="77777777" w:rsidR="00756F57" w:rsidRPr="00001CB7" w:rsidRDefault="00756F57" w:rsidP="00001CB7">
      <w:pPr>
        <w:rPr>
          <w:lang w:val="en-GB"/>
        </w:rPr>
      </w:pPr>
    </w:p>
    <w:p w14:paraId="2DF8E628" w14:textId="1694D6EB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t>ABSTRACT:</w:t>
      </w:r>
      <w:r w:rsidRPr="00001CB7">
        <w:rPr>
          <w:lang w:val="en-GB"/>
        </w:rPr>
        <w:t xml:space="preserve"> </w:t>
      </w:r>
    </w:p>
    <w:p w14:paraId="26BF0C3C" w14:textId="0D0CAD01" w:rsidR="00FF578F" w:rsidRPr="00001CB7" w:rsidRDefault="004F4E20" w:rsidP="00001CB7">
      <w:pPr>
        <w:rPr>
          <w:color w:val="FF0000"/>
          <w:lang w:val="en-GB"/>
        </w:rPr>
      </w:pPr>
      <w:r w:rsidRPr="00001CB7">
        <w:rPr>
          <w:color w:val="000000" w:themeColor="text1"/>
          <w:lang w:val="en-GB"/>
        </w:rPr>
        <w:t xml:space="preserve">Cardiac allograft rejection limits the long-term survival of patients after heart transplantation. </w:t>
      </w:r>
      <w:r w:rsidR="00937220" w:rsidRPr="00001CB7">
        <w:rPr>
          <w:color w:val="000000" w:themeColor="text1"/>
          <w:lang w:val="en-GB"/>
        </w:rPr>
        <w:t xml:space="preserve">A mouse heart transplantation model is </w:t>
      </w:r>
      <w:r w:rsidR="00674533" w:rsidRPr="00001CB7">
        <w:rPr>
          <w:color w:val="000000" w:themeColor="text1"/>
          <w:lang w:val="en-GB"/>
        </w:rPr>
        <w:t>ideal</w:t>
      </w:r>
      <w:r w:rsidR="00937220" w:rsidRPr="00001CB7">
        <w:rPr>
          <w:color w:val="000000" w:themeColor="text1"/>
          <w:lang w:val="en-GB"/>
        </w:rPr>
        <w:t xml:space="preserve"> </w:t>
      </w:r>
      <w:r w:rsidR="00270EE1" w:rsidRPr="00001CB7">
        <w:rPr>
          <w:color w:val="000000" w:themeColor="text1"/>
          <w:lang w:val="en-GB"/>
        </w:rPr>
        <w:t>for investigating</w:t>
      </w:r>
      <w:r w:rsidR="00937220" w:rsidRPr="00001CB7">
        <w:rPr>
          <w:color w:val="000000" w:themeColor="text1"/>
          <w:lang w:val="en-GB"/>
        </w:rPr>
        <w:t xml:space="preserve"> the mechanism of cardiac allograft rejection in preclinical studies</w:t>
      </w:r>
      <w:r w:rsidR="006F4BB7" w:rsidRPr="00001CB7">
        <w:rPr>
          <w:color w:val="000000" w:themeColor="text1"/>
          <w:lang w:val="en-GB"/>
        </w:rPr>
        <w:t xml:space="preserve"> </w:t>
      </w:r>
      <w:r w:rsidR="006F4BB7" w:rsidRPr="00001CB7">
        <w:rPr>
          <w:lang w:val="en-GB"/>
        </w:rPr>
        <w:t>because of their high homology with human genes</w:t>
      </w:r>
      <w:r w:rsidR="00C3387B" w:rsidRPr="00001CB7">
        <w:rPr>
          <w:color w:val="000000" w:themeColor="text1"/>
          <w:lang w:val="en-GB"/>
        </w:rPr>
        <w:t>. This understanding</w:t>
      </w:r>
      <w:r w:rsidRPr="00001CB7">
        <w:rPr>
          <w:color w:val="000000" w:themeColor="text1"/>
          <w:lang w:val="en-GB"/>
        </w:rPr>
        <w:t xml:space="preserve"> </w:t>
      </w:r>
      <w:r w:rsidR="00C3387B" w:rsidRPr="00001CB7">
        <w:rPr>
          <w:color w:val="000000" w:themeColor="text1"/>
          <w:lang w:val="en-GB"/>
        </w:rPr>
        <w:t xml:space="preserve">would help </w:t>
      </w:r>
      <w:r w:rsidR="00CC6F88" w:rsidRPr="00001CB7">
        <w:rPr>
          <w:color w:val="000000" w:themeColor="text1"/>
          <w:lang w:val="en-GB"/>
        </w:rPr>
        <w:t>develop</w:t>
      </w:r>
      <w:r w:rsidR="00C3387B" w:rsidRPr="00001CB7">
        <w:rPr>
          <w:color w:val="000000" w:themeColor="text1"/>
          <w:lang w:val="en-GB"/>
        </w:rPr>
        <w:t xml:space="preserve"> </w:t>
      </w:r>
      <w:r w:rsidR="007E6690" w:rsidRPr="00001CB7">
        <w:rPr>
          <w:color w:val="000000" w:themeColor="text1"/>
          <w:lang w:val="en-GB"/>
        </w:rPr>
        <w:t>unique</w:t>
      </w:r>
      <w:r w:rsidRPr="00001CB7">
        <w:rPr>
          <w:color w:val="000000" w:themeColor="text1"/>
          <w:lang w:val="en-GB"/>
        </w:rPr>
        <w:t xml:space="preserve"> approaches to improv</w:t>
      </w:r>
      <w:r w:rsidR="007E6690" w:rsidRPr="00001CB7">
        <w:rPr>
          <w:color w:val="000000" w:themeColor="text1"/>
          <w:lang w:val="en-GB"/>
        </w:rPr>
        <w:t>ing patients' long-term survival</w:t>
      </w:r>
      <w:r w:rsidR="000105E1" w:rsidRPr="00001CB7">
        <w:rPr>
          <w:color w:val="000000" w:themeColor="text1"/>
          <w:lang w:val="en-GB"/>
        </w:rPr>
        <w:t xml:space="preserve"> treated with </w:t>
      </w:r>
      <w:r w:rsidRPr="00001CB7">
        <w:rPr>
          <w:color w:val="000000" w:themeColor="text1"/>
          <w:lang w:val="en-GB"/>
        </w:rPr>
        <w:t xml:space="preserve">cardiac allografts. </w:t>
      </w:r>
      <w:r w:rsidR="00CC6F88" w:rsidRPr="00001CB7">
        <w:rPr>
          <w:color w:val="000000" w:themeColor="text1"/>
          <w:lang w:val="en-GB"/>
        </w:rPr>
        <w:t>In a mouse model, abdominal donor heart implantation</w:t>
      </w:r>
      <w:r w:rsidRPr="00001CB7">
        <w:rPr>
          <w:color w:val="000000"/>
          <w:lang w:val="en-GB"/>
        </w:rPr>
        <w:t xml:space="preserve"> is </w:t>
      </w:r>
      <w:r w:rsidR="007423C5" w:rsidRPr="00001CB7">
        <w:rPr>
          <w:rFonts w:eastAsia="SimSun"/>
          <w:color w:val="000000"/>
          <w:lang w:val="en-GB"/>
        </w:rPr>
        <w:t xml:space="preserve">commonly </w:t>
      </w:r>
      <w:r w:rsidRPr="00001CB7">
        <w:rPr>
          <w:color w:val="000000"/>
          <w:lang w:val="en-GB"/>
        </w:rPr>
        <w:t xml:space="preserve">performed </w:t>
      </w:r>
      <w:r w:rsidR="00C3387B" w:rsidRPr="00001CB7">
        <w:rPr>
          <w:rFonts w:eastAsia="SimSun"/>
          <w:color w:val="000000"/>
          <w:lang w:val="en-GB"/>
        </w:rPr>
        <w:t>with</w:t>
      </w:r>
      <w:r w:rsidRPr="00001CB7">
        <w:rPr>
          <w:color w:val="000000"/>
          <w:lang w:val="en-GB"/>
        </w:rPr>
        <w:t xml:space="preserve"> an </w:t>
      </w:r>
      <w:hyperlink r:id="rId14" w:tgtFrame="_blank" w:history="1">
        <w:r w:rsidRPr="00001CB7">
          <w:rPr>
            <w:color w:val="000000" w:themeColor="text1"/>
            <w:lang w:val="en-GB"/>
          </w:rPr>
          <w:t>end-to-side anastomosis</w:t>
        </w:r>
      </w:hyperlink>
      <w:r w:rsidRPr="00001CB7">
        <w:rPr>
          <w:color w:val="000000" w:themeColor="text1"/>
          <w:lang w:val="en-GB"/>
        </w:rPr>
        <w:t xml:space="preserve"> to </w:t>
      </w:r>
      <w:r w:rsidR="007423C5" w:rsidRPr="00001CB7">
        <w:rPr>
          <w:rFonts w:eastAsia="SimSun"/>
          <w:color w:val="000000"/>
          <w:lang w:val="en-GB"/>
        </w:rPr>
        <w:t xml:space="preserve">the </w:t>
      </w:r>
      <w:r w:rsidR="007423C5" w:rsidRPr="00001CB7">
        <w:rPr>
          <w:color w:val="000000" w:themeColor="text1"/>
          <w:lang w:val="en-GB"/>
        </w:rPr>
        <w:t>recipient</w:t>
      </w:r>
      <w:r w:rsidR="00CC6F88" w:rsidRPr="00001CB7">
        <w:rPr>
          <w:color w:val="000000" w:themeColor="text1"/>
          <w:lang w:val="en-GB"/>
        </w:rPr>
        <w:t>'</w:t>
      </w:r>
      <w:r w:rsidR="007423C5" w:rsidRPr="00001CB7">
        <w:rPr>
          <w:color w:val="000000" w:themeColor="text1"/>
          <w:lang w:val="en-GB"/>
        </w:rPr>
        <w:t>s</w:t>
      </w:r>
      <w:r w:rsidRPr="00001CB7">
        <w:rPr>
          <w:color w:val="000000" w:themeColor="text1"/>
          <w:lang w:val="en-GB"/>
        </w:rPr>
        <w:t xml:space="preserve"> aorta and inferior vena cava using stitches. In </w:t>
      </w:r>
      <w:r w:rsidR="002B2595" w:rsidRPr="00001CB7">
        <w:rPr>
          <w:color w:val="000000" w:themeColor="text1"/>
          <w:lang w:val="en-GB"/>
        </w:rPr>
        <w:t xml:space="preserve">this </w:t>
      </w:r>
      <w:r w:rsidRPr="00001CB7">
        <w:rPr>
          <w:color w:val="000000" w:themeColor="text1"/>
          <w:lang w:val="en-GB"/>
        </w:rPr>
        <w:t>model, the donor</w:t>
      </w:r>
      <w:r w:rsidR="00CC6F88" w:rsidRPr="00001CB7">
        <w:rPr>
          <w:color w:val="000000" w:themeColor="text1"/>
          <w:lang w:val="en-GB"/>
        </w:rPr>
        <w:t>'s</w:t>
      </w:r>
      <w:r w:rsidRPr="00001CB7">
        <w:rPr>
          <w:color w:val="000000" w:themeColor="text1"/>
          <w:lang w:val="en-GB"/>
        </w:rPr>
        <w:t xml:space="preserve"> heart </w:t>
      </w:r>
      <w:r w:rsidR="0006736C" w:rsidRPr="00001CB7">
        <w:rPr>
          <w:color w:val="000000" w:themeColor="text1"/>
          <w:lang w:val="en-GB"/>
        </w:rPr>
        <w:t>i</w:t>
      </w:r>
      <w:r w:rsidRPr="00001CB7">
        <w:rPr>
          <w:color w:val="000000" w:themeColor="text1"/>
          <w:lang w:val="en-GB"/>
        </w:rPr>
        <w:t xml:space="preserve">s implanted by end-to-end anastomosis to </w:t>
      </w:r>
      <w:r w:rsidR="007423C5" w:rsidRPr="00001CB7">
        <w:rPr>
          <w:rFonts w:eastAsia="SimSun"/>
          <w:color w:val="000000"/>
          <w:lang w:val="en-GB"/>
        </w:rPr>
        <w:t xml:space="preserve">the </w:t>
      </w:r>
      <w:r w:rsidR="00CC6F88" w:rsidRPr="00001CB7">
        <w:rPr>
          <w:color w:val="000000" w:themeColor="text1"/>
          <w:lang w:val="en-GB"/>
        </w:rPr>
        <w:t>recipient's carotid artery and jugular vein</w:t>
      </w:r>
      <w:r w:rsidR="007423C5" w:rsidRPr="00001CB7">
        <w:rPr>
          <w:color w:val="000000" w:themeColor="text1"/>
          <w:lang w:val="en-GB"/>
        </w:rPr>
        <w:t xml:space="preserve"> </w:t>
      </w:r>
      <w:r w:rsidR="00063928" w:rsidRPr="00001CB7">
        <w:rPr>
          <w:color w:val="000000" w:themeColor="text1"/>
          <w:lang w:val="en-GB"/>
        </w:rPr>
        <w:t>by the</w:t>
      </w:r>
      <w:r w:rsidRPr="00001CB7">
        <w:rPr>
          <w:color w:val="000000" w:themeColor="text1"/>
          <w:lang w:val="en-GB"/>
        </w:rPr>
        <w:t xml:space="preserve"> </w:t>
      </w:r>
      <w:r w:rsidR="00063928" w:rsidRPr="00001CB7">
        <w:rPr>
          <w:color w:val="000000" w:themeColor="text1"/>
          <w:lang w:val="en-GB"/>
        </w:rPr>
        <w:t>modified-</w:t>
      </w:r>
      <w:r w:rsidRPr="00001CB7">
        <w:rPr>
          <w:color w:val="000000" w:themeColor="text1"/>
          <w:lang w:val="en-GB"/>
        </w:rPr>
        <w:t xml:space="preserve">Cuff technique. </w:t>
      </w:r>
      <w:r w:rsidR="00063928" w:rsidRPr="00001CB7">
        <w:rPr>
          <w:color w:val="000000" w:themeColor="text1"/>
          <w:lang w:val="en-GB"/>
        </w:rPr>
        <w:t xml:space="preserve">The transplantation surgery is performed </w:t>
      </w:r>
      <w:r w:rsidR="00B8477D" w:rsidRPr="00001CB7">
        <w:rPr>
          <w:color w:val="000000" w:themeColor="text1"/>
          <w:lang w:val="en-GB"/>
        </w:rPr>
        <w:t xml:space="preserve">without stitching </w:t>
      </w:r>
      <w:r w:rsidR="00372C2A" w:rsidRPr="00001CB7">
        <w:rPr>
          <w:color w:val="000000" w:themeColor="text1"/>
          <w:lang w:val="en-GB"/>
        </w:rPr>
        <w:t>and thus may</w:t>
      </w:r>
      <w:r w:rsidR="007423C5" w:rsidRPr="00001CB7">
        <w:rPr>
          <w:rFonts w:eastAsia="SimSun"/>
          <w:color w:val="000000"/>
          <w:lang w:val="en-GB"/>
        </w:rPr>
        <w:t xml:space="preserve"> increase</w:t>
      </w:r>
      <w:r w:rsidR="00372C2A" w:rsidRPr="00001CB7">
        <w:rPr>
          <w:rFonts w:eastAsia="SimSun"/>
          <w:color w:val="000000"/>
          <w:lang w:val="en-GB"/>
        </w:rPr>
        <w:t xml:space="preserve"> the</w:t>
      </w:r>
      <w:r w:rsidRPr="00001CB7">
        <w:rPr>
          <w:color w:val="000000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survival </w:t>
      </w:r>
      <w:r w:rsidR="00063928" w:rsidRPr="00001CB7">
        <w:rPr>
          <w:color w:val="000000" w:themeColor="text1"/>
          <w:lang w:val="en-GB"/>
        </w:rPr>
        <w:t xml:space="preserve">of the recipient since there is </w:t>
      </w:r>
      <w:r w:rsidR="007423C5" w:rsidRPr="00001CB7">
        <w:rPr>
          <w:color w:val="000000" w:themeColor="text1"/>
          <w:lang w:val="en-GB"/>
        </w:rPr>
        <w:t>no interfer</w:t>
      </w:r>
      <w:r w:rsidR="00063928" w:rsidRPr="00001CB7">
        <w:rPr>
          <w:color w:val="000000" w:themeColor="text1"/>
          <w:lang w:val="en-GB"/>
        </w:rPr>
        <w:t>ence</w:t>
      </w:r>
      <w:r w:rsidRPr="00001CB7">
        <w:rPr>
          <w:color w:val="000000" w:themeColor="text1"/>
          <w:lang w:val="en-GB"/>
        </w:rPr>
        <w:t xml:space="preserve"> with </w:t>
      </w:r>
      <w:r w:rsidR="00063928" w:rsidRPr="00001CB7">
        <w:rPr>
          <w:color w:val="000000" w:themeColor="text1"/>
          <w:lang w:val="en-GB"/>
        </w:rPr>
        <w:t>the</w:t>
      </w:r>
      <w:r w:rsidR="007423C5" w:rsidRPr="00001CB7">
        <w:rPr>
          <w:color w:val="000000" w:themeColor="text1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blood supply and venous reflux of the lower body. This </w:t>
      </w:r>
      <w:r w:rsidR="00063928" w:rsidRPr="00001CB7">
        <w:rPr>
          <w:color w:val="000000" w:themeColor="text1"/>
          <w:lang w:val="en-GB"/>
        </w:rPr>
        <w:t xml:space="preserve">mouse </w:t>
      </w:r>
      <w:r w:rsidRPr="00001CB7">
        <w:rPr>
          <w:color w:val="000000" w:themeColor="text1"/>
          <w:lang w:val="en-GB"/>
        </w:rPr>
        <w:t xml:space="preserve">model </w:t>
      </w:r>
      <w:r w:rsidR="00063928" w:rsidRPr="00001CB7">
        <w:rPr>
          <w:color w:val="000000" w:themeColor="text1"/>
          <w:lang w:val="en-GB"/>
        </w:rPr>
        <w:t xml:space="preserve">would </w:t>
      </w:r>
      <w:r w:rsidR="002F0BBE" w:rsidRPr="00001CB7">
        <w:rPr>
          <w:color w:val="000000" w:themeColor="text1"/>
          <w:lang w:val="en-GB"/>
        </w:rPr>
        <w:t>help investigate</w:t>
      </w:r>
      <w:r w:rsidR="00063928" w:rsidRPr="00001CB7">
        <w:rPr>
          <w:color w:val="000000" w:themeColor="text1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the mechanisms </w:t>
      </w:r>
      <w:r w:rsidR="000D597F" w:rsidRPr="00001CB7">
        <w:rPr>
          <w:color w:val="000000" w:themeColor="text1"/>
          <w:lang w:val="en-GB"/>
        </w:rPr>
        <w:t xml:space="preserve">underlying the </w:t>
      </w:r>
      <w:r w:rsidRPr="00001CB7">
        <w:rPr>
          <w:color w:val="000000" w:themeColor="text1"/>
          <w:lang w:val="en-GB"/>
        </w:rPr>
        <w:t>immun</w:t>
      </w:r>
      <w:r w:rsidR="00372C2A" w:rsidRPr="00001CB7">
        <w:rPr>
          <w:color w:val="000000" w:themeColor="text1"/>
          <w:lang w:val="en-GB"/>
        </w:rPr>
        <w:t>ological</w:t>
      </w:r>
      <w:r w:rsidRPr="00001CB7">
        <w:rPr>
          <w:color w:val="000000" w:themeColor="text1"/>
          <w:lang w:val="en-GB"/>
        </w:rPr>
        <w:t xml:space="preserve"> and </w:t>
      </w:r>
      <w:r w:rsidR="007423C5" w:rsidRPr="00001CB7">
        <w:rPr>
          <w:color w:val="000000" w:themeColor="text1"/>
          <w:lang w:val="en-GB"/>
        </w:rPr>
        <w:t>pathological</w:t>
      </w:r>
      <w:r w:rsidR="000D597F" w:rsidRPr="00001CB7">
        <w:rPr>
          <w:color w:val="000000" w:themeColor="text1"/>
          <w:lang w:val="en-GB"/>
        </w:rPr>
        <w:t xml:space="preserve"> (acute/chronic)</w:t>
      </w:r>
      <w:r w:rsidRPr="00001CB7">
        <w:rPr>
          <w:color w:val="000000" w:themeColor="text1"/>
          <w:lang w:val="en-GB"/>
        </w:rPr>
        <w:t xml:space="preserve"> rejection of cardiac </w:t>
      </w:r>
      <w:r w:rsidR="007423C5" w:rsidRPr="00001CB7">
        <w:rPr>
          <w:color w:val="000000" w:themeColor="text1"/>
          <w:lang w:val="en-GB"/>
        </w:rPr>
        <w:t>allografts</w:t>
      </w:r>
      <w:r w:rsidRPr="00001CB7">
        <w:rPr>
          <w:color w:val="000000" w:themeColor="text1"/>
          <w:lang w:val="en-GB"/>
        </w:rPr>
        <w:t>.</w:t>
      </w:r>
    </w:p>
    <w:p w14:paraId="2CF9CD54" w14:textId="77777777" w:rsidR="006E4797" w:rsidRPr="00001CB7" w:rsidRDefault="006E4797" w:rsidP="00001CB7">
      <w:pPr>
        <w:rPr>
          <w:lang w:val="en-GB"/>
        </w:rPr>
      </w:pPr>
    </w:p>
    <w:p w14:paraId="0646E204" w14:textId="2B77AEB4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lastRenderedPageBreak/>
        <w:t>INTRODUCTION:</w:t>
      </w:r>
      <w:r w:rsidRPr="00001CB7">
        <w:rPr>
          <w:lang w:val="en-GB"/>
        </w:rPr>
        <w:t xml:space="preserve"> </w:t>
      </w:r>
    </w:p>
    <w:p w14:paraId="2AFC32B2" w14:textId="0A31C90D" w:rsidR="00823FF1" w:rsidRPr="00001CB7" w:rsidRDefault="004E7C87" w:rsidP="00001CB7">
      <w:pPr>
        <w:rPr>
          <w:color w:val="000000" w:themeColor="text1"/>
          <w:lang w:val="en-GB"/>
        </w:rPr>
      </w:pPr>
      <w:r w:rsidRPr="00001CB7">
        <w:rPr>
          <w:lang w:val="en-GB"/>
        </w:rPr>
        <w:t xml:space="preserve">Heart transplantation has become the standard treatment for terminal heart failure. </w:t>
      </w:r>
      <w:r w:rsidR="00F10B8B" w:rsidRPr="00001CB7">
        <w:rPr>
          <w:lang w:val="en-GB"/>
        </w:rPr>
        <w:t>M</w:t>
      </w:r>
      <w:r w:rsidR="005539B4" w:rsidRPr="00001CB7">
        <w:rPr>
          <w:lang w:val="en-GB"/>
        </w:rPr>
        <w:t>ore than 5</w:t>
      </w:r>
      <w:r w:rsidR="00195603" w:rsidRPr="00001CB7">
        <w:rPr>
          <w:lang w:val="en-GB"/>
        </w:rPr>
        <w:t>,</w:t>
      </w:r>
      <w:r w:rsidR="005539B4" w:rsidRPr="00001CB7">
        <w:rPr>
          <w:lang w:val="en-GB"/>
        </w:rPr>
        <w:t xml:space="preserve">500 heart </w:t>
      </w:r>
      <w:r w:rsidR="00F10B8B" w:rsidRPr="00001CB7">
        <w:rPr>
          <w:lang w:val="en-GB"/>
        </w:rPr>
        <w:t>transplantation</w:t>
      </w:r>
      <w:r w:rsidR="00867DED" w:rsidRPr="00001CB7">
        <w:rPr>
          <w:lang w:val="en-GB"/>
        </w:rPr>
        <w:t>s</w:t>
      </w:r>
      <w:r w:rsidR="00F10B8B" w:rsidRPr="00001CB7">
        <w:rPr>
          <w:lang w:val="en-GB"/>
        </w:rPr>
        <w:t xml:space="preserve"> </w:t>
      </w:r>
      <w:r w:rsidR="00063928" w:rsidRPr="00001CB7">
        <w:rPr>
          <w:lang w:val="en-GB"/>
        </w:rPr>
        <w:t xml:space="preserve">per year </w:t>
      </w:r>
      <w:r w:rsidR="002B15DB" w:rsidRPr="00001CB7">
        <w:rPr>
          <w:lang w:val="en-GB"/>
        </w:rPr>
        <w:t>are</w:t>
      </w:r>
      <w:r w:rsidR="00F10B8B" w:rsidRPr="00001CB7">
        <w:rPr>
          <w:lang w:val="en-GB"/>
        </w:rPr>
        <w:t xml:space="preserve"> performed</w:t>
      </w:r>
      <w:r w:rsidR="005539B4" w:rsidRPr="00001CB7">
        <w:rPr>
          <w:lang w:val="en-GB"/>
        </w:rPr>
        <w:t xml:space="preserve"> </w:t>
      </w:r>
      <w:r w:rsidR="00867DED" w:rsidRPr="00001CB7">
        <w:rPr>
          <w:lang w:val="en-GB"/>
        </w:rPr>
        <w:t xml:space="preserve">in </w:t>
      </w:r>
      <w:r w:rsidR="005539B4" w:rsidRPr="00001CB7">
        <w:rPr>
          <w:lang w:val="en-GB"/>
        </w:rPr>
        <w:t xml:space="preserve">the </w:t>
      </w:r>
      <w:r w:rsidR="00D856AA" w:rsidRPr="00001CB7">
        <w:rPr>
          <w:lang w:val="en-GB"/>
        </w:rPr>
        <w:t>organi</w:t>
      </w:r>
      <w:r w:rsidR="00195603" w:rsidRPr="00001CB7">
        <w:rPr>
          <w:lang w:val="en-GB"/>
        </w:rPr>
        <w:t>z</w:t>
      </w:r>
      <w:r w:rsidR="00D856AA" w:rsidRPr="00001CB7">
        <w:rPr>
          <w:lang w:val="en-GB"/>
        </w:rPr>
        <w:t>ations</w:t>
      </w:r>
      <w:r w:rsidR="005539B4" w:rsidRPr="00001CB7">
        <w:rPr>
          <w:lang w:val="en-GB"/>
        </w:rPr>
        <w:t xml:space="preserve"> registered </w:t>
      </w:r>
      <w:r w:rsidR="00867DED" w:rsidRPr="00001CB7">
        <w:rPr>
          <w:lang w:val="en-GB"/>
        </w:rPr>
        <w:t xml:space="preserve">under </w:t>
      </w:r>
      <w:r w:rsidR="007423C5" w:rsidRPr="00001CB7">
        <w:rPr>
          <w:rFonts w:eastAsia="SimSun"/>
          <w:lang w:val="en-GB"/>
        </w:rPr>
        <w:t xml:space="preserve">the </w:t>
      </w:r>
      <w:r w:rsidR="00F10B8B" w:rsidRPr="00001CB7">
        <w:rPr>
          <w:lang w:val="en-GB"/>
        </w:rPr>
        <w:t>International Society for Heart and Lung Transplantation</w:t>
      </w:r>
      <w:r w:rsidR="005539B4" w:rsidRPr="00001CB7">
        <w:rPr>
          <w:lang w:val="en-GB"/>
        </w:rPr>
        <w:t xml:space="preserve">. </w:t>
      </w:r>
      <w:r w:rsidR="00207381" w:rsidRPr="00001CB7">
        <w:rPr>
          <w:lang w:val="en-GB"/>
        </w:rPr>
        <w:t>A</w:t>
      </w:r>
      <w:r w:rsidR="000105E1" w:rsidRPr="00001CB7">
        <w:rPr>
          <w:lang w:val="en-GB"/>
        </w:rPr>
        <w:t>mong</w:t>
      </w:r>
      <w:r w:rsidR="00F10B8B" w:rsidRPr="00001CB7">
        <w:rPr>
          <w:lang w:val="en-GB"/>
        </w:rPr>
        <w:t xml:space="preserve"> </w:t>
      </w:r>
      <w:r w:rsidR="00063928" w:rsidRPr="00001CB7">
        <w:rPr>
          <w:lang w:val="en-GB"/>
        </w:rPr>
        <w:t>the</w:t>
      </w:r>
      <w:r w:rsidR="00F10B8B" w:rsidRPr="00001CB7">
        <w:rPr>
          <w:lang w:val="en-GB"/>
        </w:rPr>
        <w:t xml:space="preserve"> allogeneic heart transplant</w:t>
      </w:r>
      <w:r w:rsidR="00063928" w:rsidRPr="00001CB7">
        <w:rPr>
          <w:lang w:val="en-GB"/>
        </w:rPr>
        <w:t xml:space="preserve"> recipients</w:t>
      </w:r>
      <w:r w:rsidR="000105E1" w:rsidRPr="00001CB7">
        <w:rPr>
          <w:lang w:val="en-GB"/>
        </w:rPr>
        <w:t>,</w:t>
      </w:r>
      <w:r w:rsidR="00F10B8B" w:rsidRPr="00001CB7">
        <w:rPr>
          <w:lang w:val="en-GB"/>
        </w:rPr>
        <w:t xml:space="preserve"> </w:t>
      </w:r>
      <w:r w:rsidR="000105E1" w:rsidRPr="00001CB7">
        <w:rPr>
          <w:lang w:val="en-GB"/>
        </w:rPr>
        <w:t>the 1-year rejection rate</w:t>
      </w:r>
      <w:r w:rsidR="00F10B8B" w:rsidRPr="00001CB7">
        <w:rPr>
          <w:lang w:val="en-GB"/>
        </w:rPr>
        <w:t xml:space="preserve"> is still </w:t>
      </w:r>
      <w:r w:rsidR="00063928" w:rsidRPr="00001CB7">
        <w:rPr>
          <w:lang w:val="en-GB"/>
        </w:rPr>
        <w:t>&gt;</w:t>
      </w:r>
      <w:r w:rsidR="00F10B8B" w:rsidRPr="00001CB7">
        <w:rPr>
          <w:lang w:val="en-GB"/>
        </w:rPr>
        <w:t xml:space="preserve">10%, </w:t>
      </w:r>
      <w:r w:rsidR="00063928" w:rsidRPr="00001CB7">
        <w:rPr>
          <w:lang w:val="en-GB"/>
        </w:rPr>
        <w:t xml:space="preserve">while </w:t>
      </w:r>
      <w:r w:rsidR="00F10B8B" w:rsidRPr="00001CB7">
        <w:rPr>
          <w:lang w:val="en-GB"/>
        </w:rPr>
        <w:t xml:space="preserve">the </w:t>
      </w:r>
      <w:r w:rsidR="00642443" w:rsidRPr="00001CB7">
        <w:rPr>
          <w:lang w:val="en-GB"/>
        </w:rPr>
        <w:t>3</w:t>
      </w:r>
      <w:r w:rsidR="00F10B8B" w:rsidRPr="00001CB7">
        <w:rPr>
          <w:lang w:val="en-GB"/>
        </w:rPr>
        <w:t xml:space="preserve">-year rejection rate </w:t>
      </w:r>
      <w:r w:rsidR="00063928" w:rsidRPr="00001CB7">
        <w:rPr>
          <w:lang w:val="en-GB"/>
        </w:rPr>
        <w:t xml:space="preserve">increased </w:t>
      </w:r>
      <w:r w:rsidR="00F10B8B" w:rsidRPr="00001CB7">
        <w:rPr>
          <w:lang w:val="en-GB"/>
        </w:rPr>
        <w:t xml:space="preserve">to </w:t>
      </w:r>
      <w:r w:rsidR="00642443" w:rsidRPr="00001CB7">
        <w:rPr>
          <w:lang w:val="en-GB"/>
        </w:rPr>
        <w:t>36%</w:t>
      </w:r>
      <w:r w:rsidR="0026415C" w:rsidRPr="00001CB7">
        <w:rPr>
          <w:vertAlign w:val="superscript"/>
          <w:lang w:val="en-GB"/>
        </w:rPr>
        <w:fldChar w:fldCharType="begin">
          <w:fldData xml:space="preserve">PEVuZE5vdGU+PENpdGU+PEF1dGhvcj5LaHVzaDwvQXV0aG9yPjxZZWFyPjIwMTk8L1llYXI+PFJl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cGFnZXM+MTA1Ni0xMDY2PC9wYWdlcz48dm9sdW1lPjM4PC92b2x1bWU+PG51bWJlcj4xMDwvbnVt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cGFnZXM+MTA1Mi02NDwvcGFnZXM+PHZvbHVtZT4zMTwvdm9sdW1lPjxudW1iZXI+MTA8L251bWJl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</w:fldData>
        </w:fldChar>
      </w:r>
      <w:r w:rsidR="00595A52" w:rsidRPr="00001CB7">
        <w:rPr>
          <w:vertAlign w:val="superscript"/>
          <w:lang w:val="en-GB"/>
        </w:rPr>
        <w:instrText xml:space="preserve"> ADDIN EN.CITE </w:instrText>
      </w:r>
      <w:r w:rsidR="00595A52" w:rsidRPr="00001CB7">
        <w:rPr>
          <w:vertAlign w:val="superscript"/>
          <w:lang w:val="en-GB"/>
        </w:rPr>
        <w:fldChar w:fldCharType="begin">
          <w:fldData xml:space="preserve">PEVuZE5vdGU+PENpdGU+PEF1dGhvcj5LaHVzaDwvQXV0aG9yPjxZZWFyPjIwMTk8L1llYXI+PFJl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cGFnZXM+MTA1Ni0xMDY2PC9wYWdlcz48dm9sdW1lPjM4PC92b2x1bWU+PG51bWJlcj4xMDwvbnVt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</w:fldData>
        </w:fldChar>
      </w:r>
      <w:r w:rsidR="00595A52" w:rsidRPr="00001CB7">
        <w:rPr>
          <w:vertAlign w:val="superscript"/>
          <w:lang w:val="en-GB"/>
        </w:rPr>
        <w:instrText xml:space="preserve"> ADDIN EN.CITE.DATA </w:instrText>
      </w:r>
      <w:r w:rsidR="00595A52" w:rsidRPr="00001CB7">
        <w:rPr>
          <w:vertAlign w:val="superscript"/>
          <w:lang w:val="en-GB"/>
        </w:rPr>
      </w:r>
      <w:r w:rsidR="00595A52" w:rsidRPr="00001CB7">
        <w:rPr>
          <w:vertAlign w:val="superscript"/>
          <w:lang w:val="en-GB"/>
        </w:rPr>
        <w:fldChar w:fldCharType="end"/>
      </w:r>
      <w:r w:rsidR="0026415C" w:rsidRPr="00001CB7">
        <w:rPr>
          <w:vertAlign w:val="superscript"/>
          <w:lang w:val="en-GB"/>
        </w:rPr>
      </w:r>
      <w:r w:rsidR="0026415C" w:rsidRPr="00001CB7">
        <w:rPr>
          <w:vertAlign w:val="superscript"/>
          <w:lang w:val="en-GB"/>
        </w:rPr>
        <w:fldChar w:fldCharType="separate"/>
      </w:r>
      <w:r w:rsidR="00595A52" w:rsidRPr="00001CB7">
        <w:rPr>
          <w:vertAlign w:val="superscript"/>
          <w:lang w:val="en-GB"/>
        </w:rPr>
        <w:t>1,2</w:t>
      </w:r>
      <w:r w:rsidR="0026415C" w:rsidRPr="00001CB7">
        <w:rPr>
          <w:vertAlign w:val="superscript"/>
          <w:lang w:val="en-GB"/>
        </w:rPr>
        <w:fldChar w:fldCharType="end"/>
      </w:r>
      <w:r w:rsidR="005539B4" w:rsidRPr="00001CB7">
        <w:rPr>
          <w:lang w:val="en-GB"/>
        </w:rPr>
        <w:t xml:space="preserve">. </w:t>
      </w:r>
      <w:r w:rsidR="00063928" w:rsidRPr="00001CB7">
        <w:rPr>
          <w:lang w:val="en-GB" w:eastAsia="zh-CN"/>
        </w:rPr>
        <w:t>However</w:t>
      </w:r>
      <w:r w:rsidR="008B0103" w:rsidRPr="00001CB7">
        <w:rPr>
          <w:lang w:val="en-GB" w:eastAsia="zh-CN"/>
        </w:rPr>
        <w:t xml:space="preserve">, </w:t>
      </w:r>
      <w:r w:rsidR="008B0103" w:rsidRPr="00001CB7">
        <w:rPr>
          <w:lang w:val="en-GB"/>
        </w:rPr>
        <w:t xml:space="preserve">effective </w:t>
      </w:r>
      <w:r w:rsidR="00063928" w:rsidRPr="00001CB7">
        <w:rPr>
          <w:lang w:val="en-GB" w:eastAsia="zh-CN"/>
        </w:rPr>
        <w:t>prophylactic treatments for</w:t>
      </w:r>
      <w:r w:rsidR="008B0103" w:rsidRPr="00001CB7">
        <w:rPr>
          <w:lang w:val="en-GB" w:eastAsia="zh-CN"/>
        </w:rPr>
        <w:t xml:space="preserve"> </w:t>
      </w:r>
      <w:r w:rsidR="00372C2A" w:rsidRPr="00001CB7">
        <w:rPr>
          <w:lang w:val="en-GB" w:eastAsia="zh-CN"/>
        </w:rPr>
        <w:t>patients with</w:t>
      </w:r>
      <w:r w:rsidR="00063928" w:rsidRPr="00001CB7">
        <w:rPr>
          <w:lang w:val="en-GB" w:eastAsia="zh-CN"/>
        </w:rPr>
        <w:t xml:space="preserve"> </w:t>
      </w:r>
      <w:r w:rsidR="008B0103" w:rsidRPr="00001CB7">
        <w:rPr>
          <w:lang w:val="en-GB" w:eastAsia="zh-CN"/>
        </w:rPr>
        <w:t>cardiac allograft</w:t>
      </w:r>
      <w:r w:rsidR="00063928" w:rsidRPr="00001CB7">
        <w:rPr>
          <w:lang w:val="en-GB" w:eastAsia="zh-CN"/>
        </w:rPr>
        <w:t xml:space="preserve"> rejection</w:t>
      </w:r>
      <w:r w:rsidR="00372C2A" w:rsidRPr="00001CB7">
        <w:rPr>
          <w:lang w:val="en-GB" w:eastAsia="zh-CN"/>
        </w:rPr>
        <w:t xml:space="preserve"> are lacking</w:t>
      </w:r>
      <w:r w:rsidR="002F187B" w:rsidRPr="00001CB7">
        <w:rPr>
          <w:lang w:val="en-GB" w:eastAsia="zh-CN"/>
        </w:rPr>
        <w:t xml:space="preserve">. </w:t>
      </w:r>
      <w:r w:rsidR="0026415C" w:rsidRPr="00001CB7">
        <w:rPr>
          <w:lang w:val="en-GB"/>
        </w:rPr>
        <w:t xml:space="preserve">Therefore, </w:t>
      </w:r>
      <w:r w:rsidR="00823FF1" w:rsidRPr="00001CB7">
        <w:rPr>
          <w:color w:val="000000" w:themeColor="text1"/>
          <w:lang w:val="en-GB"/>
        </w:rPr>
        <w:t xml:space="preserve">animal </w:t>
      </w:r>
      <w:r w:rsidR="007423C5" w:rsidRPr="00001CB7">
        <w:rPr>
          <w:color w:val="000000" w:themeColor="text1"/>
          <w:lang w:val="en-GB" w:eastAsia="zh-CN"/>
        </w:rPr>
        <w:t>model</w:t>
      </w:r>
      <w:r w:rsidR="00A31F33" w:rsidRPr="00001CB7">
        <w:rPr>
          <w:color w:val="000000" w:themeColor="text1"/>
          <w:lang w:val="en-GB" w:eastAsia="zh-CN"/>
        </w:rPr>
        <w:t xml:space="preserve"> </w:t>
      </w:r>
      <w:r w:rsidR="007423C5" w:rsidRPr="00001CB7">
        <w:rPr>
          <w:color w:val="000000" w:themeColor="text1"/>
          <w:lang w:val="en-GB" w:eastAsia="zh-CN"/>
        </w:rPr>
        <w:t>s</w:t>
      </w:r>
      <w:r w:rsidR="00A31F33" w:rsidRPr="00001CB7">
        <w:rPr>
          <w:color w:val="000000" w:themeColor="text1"/>
          <w:lang w:val="en-GB" w:eastAsia="zh-CN"/>
        </w:rPr>
        <w:t>tudies</w:t>
      </w:r>
      <w:r w:rsidR="007423C5" w:rsidRPr="00001CB7">
        <w:rPr>
          <w:color w:val="000000" w:themeColor="text1"/>
          <w:lang w:val="en-GB" w:eastAsia="zh-CN"/>
        </w:rPr>
        <w:t xml:space="preserve"> </w:t>
      </w:r>
      <w:r w:rsidR="00A31F33" w:rsidRPr="00001CB7">
        <w:rPr>
          <w:color w:val="000000" w:themeColor="text1"/>
          <w:lang w:val="en-GB" w:eastAsia="zh-CN"/>
        </w:rPr>
        <w:t>are warranted</w:t>
      </w:r>
      <w:r w:rsidR="00823FF1" w:rsidRPr="00001CB7">
        <w:rPr>
          <w:color w:val="000000" w:themeColor="text1"/>
          <w:lang w:val="en-GB"/>
        </w:rPr>
        <w:t xml:space="preserve"> that elucidate the </w:t>
      </w:r>
      <w:r w:rsidR="00A31F33" w:rsidRPr="00001CB7">
        <w:rPr>
          <w:color w:val="000000" w:themeColor="text1"/>
          <w:lang w:val="en-GB"/>
        </w:rPr>
        <w:t xml:space="preserve">physiological </w:t>
      </w:r>
      <w:r w:rsidR="00823FF1" w:rsidRPr="00001CB7">
        <w:rPr>
          <w:color w:val="000000" w:themeColor="text1"/>
          <w:lang w:val="en-GB"/>
        </w:rPr>
        <w:t xml:space="preserve">mechanisms </w:t>
      </w:r>
      <w:r w:rsidR="00A31F33" w:rsidRPr="00001CB7">
        <w:rPr>
          <w:color w:val="000000" w:themeColor="text1"/>
          <w:lang w:val="en-GB"/>
        </w:rPr>
        <w:t xml:space="preserve">underlying the immunological </w:t>
      </w:r>
      <w:r w:rsidR="00823FF1" w:rsidRPr="00001CB7">
        <w:rPr>
          <w:color w:val="000000" w:themeColor="text1"/>
          <w:lang w:val="en-GB"/>
        </w:rPr>
        <w:t xml:space="preserve">and </w:t>
      </w:r>
      <w:r w:rsidR="00A31F33" w:rsidRPr="00001CB7">
        <w:rPr>
          <w:color w:val="000000" w:themeColor="text1"/>
          <w:lang w:val="en-GB"/>
        </w:rPr>
        <w:t xml:space="preserve">pathological </w:t>
      </w:r>
      <w:r w:rsidR="00823FF1" w:rsidRPr="00001CB7">
        <w:rPr>
          <w:color w:val="000000" w:themeColor="text1"/>
          <w:lang w:val="en-GB"/>
        </w:rPr>
        <w:t>rejection of cardiac allografts</w:t>
      </w:r>
      <w:r w:rsidR="00A31F33" w:rsidRPr="00001CB7">
        <w:rPr>
          <w:color w:val="000000" w:themeColor="text1"/>
          <w:lang w:val="en-GB"/>
        </w:rPr>
        <w:t xml:space="preserve">. Such studies would </w:t>
      </w:r>
      <w:r w:rsidR="00823FF1" w:rsidRPr="00001CB7">
        <w:rPr>
          <w:color w:val="000000" w:themeColor="text1"/>
          <w:lang w:val="en-GB"/>
        </w:rPr>
        <w:t xml:space="preserve">contribute to </w:t>
      </w:r>
      <w:r w:rsidR="00A31F33" w:rsidRPr="00001CB7">
        <w:rPr>
          <w:color w:val="000000" w:themeColor="text1"/>
          <w:lang w:val="en-GB"/>
        </w:rPr>
        <w:t>the investigation of</w:t>
      </w:r>
      <w:r w:rsidR="00823FF1" w:rsidRPr="00001CB7">
        <w:rPr>
          <w:color w:val="000000" w:themeColor="text1"/>
          <w:lang w:val="en-GB"/>
        </w:rPr>
        <w:t xml:space="preserve"> novel targets </w:t>
      </w:r>
      <w:r w:rsidR="00A31F33" w:rsidRPr="00001CB7">
        <w:rPr>
          <w:color w:val="000000" w:themeColor="text1"/>
          <w:lang w:val="en-GB"/>
        </w:rPr>
        <w:t xml:space="preserve">required </w:t>
      </w:r>
      <w:r w:rsidR="00E55B5E" w:rsidRPr="00001CB7">
        <w:rPr>
          <w:color w:val="000000" w:themeColor="text1"/>
          <w:lang w:val="en-GB"/>
        </w:rPr>
        <w:t>to develop</w:t>
      </w:r>
      <w:r w:rsidR="00823FF1" w:rsidRPr="00001CB7">
        <w:rPr>
          <w:color w:val="000000" w:themeColor="text1"/>
          <w:lang w:val="en-GB"/>
        </w:rPr>
        <w:t xml:space="preserve"> </w:t>
      </w:r>
      <w:r w:rsidR="00A31F33" w:rsidRPr="00001CB7">
        <w:rPr>
          <w:color w:val="000000" w:themeColor="text1"/>
          <w:lang w:val="en-GB"/>
        </w:rPr>
        <w:t>efficacious drugs</w:t>
      </w:r>
      <w:r w:rsidR="00372C2A" w:rsidRPr="00001CB7">
        <w:rPr>
          <w:color w:val="000000" w:themeColor="text1"/>
          <w:lang w:val="en-GB"/>
        </w:rPr>
        <w:t>, which would help</w:t>
      </w:r>
      <w:r w:rsidR="00823FF1" w:rsidRPr="00001CB7">
        <w:rPr>
          <w:color w:val="000000" w:themeColor="text1"/>
          <w:lang w:val="en-GB"/>
        </w:rPr>
        <w:t xml:space="preserve"> prevent cardiac </w:t>
      </w:r>
      <w:r w:rsidR="007423C5" w:rsidRPr="00001CB7">
        <w:rPr>
          <w:color w:val="000000" w:themeColor="text1"/>
          <w:lang w:val="en-GB" w:eastAsia="zh-CN"/>
        </w:rPr>
        <w:t>allograft</w:t>
      </w:r>
      <w:r w:rsidR="00823FF1" w:rsidRPr="00001CB7">
        <w:rPr>
          <w:color w:val="000000" w:themeColor="text1"/>
          <w:lang w:val="en-GB"/>
        </w:rPr>
        <w:t xml:space="preserve"> </w:t>
      </w:r>
      <w:r w:rsidR="00372C2A" w:rsidRPr="00001CB7">
        <w:rPr>
          <w:color w:val="000000" w:themeColor="text1"/>
          <w:lang w:val="en-GB"/>
        </w:rPr>
        <w:t xml:space="preserve">rejection </w:t>
      </w:r>
      <w:r w:rsidR="00823FF1" w:rsidRPr="00001CB7">
        <w:rPr>
          <w:color w:val="000000" w:themeColor="text1"/>
          <w:lang w:val="en-GB"/>
        </w:rPr>
        <w:t xml:space="preserve">and </w:t>
      </w:r>
      <w:r w:rsidR="00A31F33" w:rsidRPr="00001CB7">
        <w:rPr>
          <w:color w:val="000000" w:themeColor="text1"/>
          <w:lang w:val="en-GB" w:eastAsia="zh-CN"/>
        </w:rPr>
        <w:t xml:space="preserve">improve </w:t>
      </w:r>
      <w:r w:rsidR="00823FF1" w:rsidRPr="00001CB7">
        <w:rPr>
          <w:color w:val="000000" w:themeColor="text1"/>
          <w:lang w:val="en-GB"/>
        </w:rPr>
        <w:t xml:space="preserve">survival </w:t>
      </w:r>
      <w:r w:rsidR="00A31F33" w:rsidRPr="00001CB7">
        <w:rPr>
          <w:color w:val="000000" w:themeColor="text1"/>
          <w:lang w:val="en-GB" w:eastAsia="zh-CN"/>
        </w:rPr>
        <w:t>rates in th</w:t>
      </w:r>
      <w:r w:rsidR="00186446" w:rsidRPr="00001CB7">
        <w:rPr>
          <w:color w:val="000000" w:themeColor="text1"/>
          <w:lang w:val="en-GB" w:eastAsia="zh-CN"/>
        </w:rPr>
        <w:t>ose</w:t>
      </w:r>
      <w:r w:rsidR="00A31F33" w:rsidRPr="00001CB7">
        <w:rPr>
          <w:color w:val="000000" w:themeColor="text1"/>
          <w:lang w:val="en-GB" w:eastAsia="zh-CN"/>
        </w:rPr>
        <w:t xml:space="preserve"> </w:t>
      </w:r>
      <w:r w:rsidR="007423C5" w:rsidRPr="00001CB7">
        <w:rPr>
          <w:color w:val="000000" w:themeColor="text1"/>
          <w:lang w:val="en-GB" w:eastAsia="zh-CN"/>
        </w:rPr>
        <w:t>patient</w:t>
      </w:r>
      <w:r w:rsidR="00A31F33" w:rsidRPr="00001CB7">
        <w:rPr>
          <w:color w:val="000000" w:themeColor="text1"/>
          <w:lang w:val="en-GB" w:eastAsia="zh-CN"/>
        </w:rPr>
        <w:t xml:space="preserve"> population</w:t>
      </w:r>
      <w:r w:rsidR="001D6E26" w:rsidRPr="00001CB7">
        <w:rPr>
          <w:color w:val="000000" w:themeColor="text1"/>
          <w:lang w:val="en-GB" w:eastAsia="zh-CN"/>
        </w:rPr>
        <w:t>s</w:t>
      </w:r>
      <w:r w:rsidR="007423C5" w:rsidRPr="00001CB7">
        <w:rPr>
          <w:color w:val="000000" w:themeColor="text1"/>
          <w:lang w:val="en-GB"/>
        </w:rPr>
        <w:t>.</w:t>
      </w:r>
      <w:r w:rsidR="00823FF1" w:rsidRPr="00001CB7">
        <w:rPr>
          <w:color w:val="000000" w:themeColor="text1"/>
          <w:lang w:val="en-GB"/>
        </w:rPr>
        <w:t xml:space="preserve"> </w:t>
      </w:r>
    </w:p>
    <w:p w14:paraId="707A2020" w14:textId="77777777" w:rsidR="00E55B5E" w:rsidRPr="00001CB7" w:rsidRDefault="00E55B5E" w:rsidP="00001CB7">
      <w:pPr>
        <w:rPr>
          <w:color w:val="000000" w:themeColor="text1"/>
          <w:lang w:val="en-GB"/>
        </w:rPr>
      </w:pPr>
    </w:p>
    <w:p w14:paraId="12E5BE2F" w14:textId="77777777" w:rsidR="001E7C9B" w:rsidRPr="00001CB7" w:rsidRDefault="00A31F33" w:rsidP="00001CB7">
      <w:pPr>
        <w:rPr>
          <w:lang w:val="en-GB"/>
        </w:rPr>
      </w:pPr>
      <w:bookmarkStart w:id="1" w:name="OLE_LINK3"/>
      <w:bookmarkStart w:id="2" w:name="OLE_LINK4"/>
      <w:bookmarkStart w:id="3" w:name="OLE_LINK1"/>
      <w:bookmarkStart w:id="4" w:name="OLE_LINK2"/>
      <w:r w:rsidRPr="00001CB7">
        <w:rPr>
          <w:lang w:val="en-GB"/>
        </w:rPr>
        <w:t xml:space="preserve">Some </w:t>
      </w:r>
      <w:r w:rsidR="009F0B54" w:rsidRPr="00001CB7">
        <w:rPr>
          <w:lang w:val="en-GB"/>
        </w:rPr>
        <w:t xml:space="preserve">potential </w:t>
      </w:r>
      <w:r w:rsidRPr="00001CB7">
        <w:rPr>
          <w:color w:val="000000" w:themeColor="text1"/>
          <w:lang w:val="en-GB"/>
        </w:rPr>
        <w:t xml:space="preserve">immunological and </w:t>
      </w:r>
      <w:r w:rsidR="009F0B54" w:rsidRPr="00001CB7">
        <w:rPr>
          <w:color w:val="000000" w:themeColor="text1"/>
          <w:lang w:val="en-GB"/>
        </w:rPr>
        <w:t>patho</w:t>
      </w:r>
      <w:r w:rsidRPr="00001CB7">
        <w:rPr>
          <w:color w:val="000000" w:themeColor="text1"/>
          <w:lang w:val="en-GB"/>
        </w:rPr>
        <w:t>physiological mechanisms</w:t>
      </w:r>
      <w:r w:rsidR="009F0B54" w:rsidRPr="00001CB7">
        <w:rPr>
          <w:color w:val="000000" w:themeColor="text1"/>
          <w:lang w:val="en-GB"/>
        </w:rPr>
        <w:t xml:space="preserve"> of cardiac allograft rejection</w:t>
      </w:r>
      <w:r w:rsidR="009F0B54" w:rsidRPr="00001CB7">
        <w:rPr>
          <w:lang w:val="en-GB"/>
        </w:rPr>
        <w:t xml:space="preserve"> have been </w:t>
      </w:r>
      <w:r w:rsidR="003F05BE" w:rsidRPr="00001CB7">
        <w:rPr>
          <w:lang w:val="en-GB"/>
        </w:rPr>
        <w:t xml:space="preserve">proposed </w:t>
      </w:r>
      <w:r w:rsidRPr="00001CB7">
        <w:rPr>
          <w:lang w:val="en-GB"/>
        </w:rPr>
        <w:t xml:space="preserve">recently </w:t>
      </w:r>
      <w:r w:rsidR="00EA3D29" w:rsidRPr="00001CB7">
        <w:rPr>
          <w:lang w:val="en-GB"/>
        </w:rPr>
        <w:t>in</w:t>
      </w:r>
      <w:r w:rsidR="006850C9" w:rsidRPr="00001CB7">
        <w:rPr>
          <w:lang w:val="en-GB"/>
        </w:rPr>
        <w:t xml:space="preserve"> </w:t>
      </w:r>
      <w:r w:rsidR="003F05BE" w:rsidRPr="00001CB7">
        <w:rPr>
          <w:lang w:val="en-GB"/>
        </w:rPr>
        <w:t xml:space="preserve">mouse </w:t>
      </w:r>
      <w:r w:rsidR="00EA3D29" w:rsidRPr="00001CB7">
        <w:rPr>
          <w:lang w:val="en-GB"/>
        </w:rPr>
        <w:t xml:space="preserve">model studies of </w:t>
      </w:r>
      <w:r w:rsidR="003F05BE" w:rsidRPr="00001CB7">
        <w:rPr>
          <w:lang w:val="en-GB"/>
        </w:rPr>
        <w:t>heterotopic heart transplantation</w:t>
      </w:r>
      <w:r w:rsidR="00F77D2C" w:rsidRPr="00001CB7">
        <w:rPr>
          <w:vertAlign w:val="superscript"/>
          <w:lang w:val="en-GB"/>
        </w:rPr>
        <w:t>3-5</w:t>
      </w:r>
      <w:r w:rsidRPr="00001CB7">
        <w:rPr>
          <w:lang w:val="en-GB" w:eastAsia="zh-CN"/>
        </w:rPr>
        <w:t>.</w:t>
      </w:r>
      <w:r w:rsidR="003F05BE" w:rsidRPr="00001CB7">
        <w:rPr>
          <w:lang w:val="en-GB"/>
        </w:rPr>
        <w:t xml:space="preserve"> </w:t>
      </w:r>
      <w:bookmarkEnd w:id="1"/>
      <w:bookmarkEnd w:id="2"/>
      <w:bookmarkEnd w:id="3"/>
      <w:bookmarkEnd w:id="4"/>
      <w:r w:rsidR="003F05BE" w:rsidRPr="00001CB7">
        <w:rPr>
          <w:lang w:val="en-GB"/>
        </w:rPr>
        <w:t xml:space="preserve">Consequently, </w:t>
      </w:r>
      <w:r w:rsidR="002B1F3B" w:rsidRPr="00001CB7">
        <w:rPr>
          <w:lang w:val="en-GB"/>
        </w:rPr>
        <w:t>mouse</w:t>
      </w:r>
      <w:r w:rsidR="003F05BE" w:rsidRPr="00001CB7">
        <w:rPr>
          <w:lang w:val="en-GB"/>
        </w:rPr>
        <w:t xml:space="preserve"> </w:t>
      </w:r>
      <w:r w:rsidR="002B1F3B" w:rsidRPr="00001CB7">
        <w:rPr>
          <w:lang w:val="en-GB"/>
        </w:rPr>
        <w:t>heter</w:t>
      </w:r>
      <w:r w:rsidR="003F05BE" w:rsidRPr="00001CB7">
        <w:rPr>
          <w:lang w:val="en-GB"/>
        </w:rPr>
        <w:t xml:space="preserve">otopic </w:t>
      </w:r>
      <w:r w:rsidR="002B1F3B" w:rsidRPr="00001CB7">
        <w:rPr>
          <w:lang w:val="en-GB"/>
        </w:rPr>
        <w:t>heart</w:t>
      </w:r>
      <w:r w:rsidR="003F05BE" w:rsidRPr="00001CB7">
        <w:rPr>
          <w:lang w:val="en-GB"/>
        </w:rPr>
        <w:t xml:space="preserve"> transplantation </w:t>
      </w:r>
      <w:r w:rsidR="00EA3D29" w:rsidRPr="00001CB7">
        <w:rPr>
          <w:lang w:val="en-GB"/>
        </w:rPr>
        <w:t>became</w:t>
      </w:r>
      <w:r w:rsidR="000A3069" w:rsidRPr="00001CB7">
        <w:rPr>
          <w:lang w:val="en-GB"/>
        </w:rPr>
        <w:t xml:space="preserve"> </w:t>
      </w:r>
      <w:r w:rsidR="003F05BE" w:rsidRPr="00001CB7">
        <w:rPr>
          <w:lang w:val="en-GB"/>
        </w:rPr>
        <w:t xml:space="preserve">an ideal preclinical model to investigate the mechanisms of immune rejection and pathological injury </w:t>
      </w:r>
      <w:r w:rsidR="00EA3D29" w:rsidRPr="00001CB7">
        <w:rPr>
          <w:lang w:val="en-GB"/>
        </w:rPr>
        <w:t xml:space="preserve">occurring </w:t>
      </w:r>
      <w:r w:rsidR="000A3069" w:rsidRPr="00001CB7">
        <w:rPr>
          <w:lang w:val="en-GB"/>
        </w:rPr>
        <w:t xml:space="preserve">in </w:t>
      </w:r>
      <w:r w:rsidR="002B1F3B" w:rsidRPr="00001CB7">
        <w:rPr>
          <w:lang w:val="en-GB"/>
        </w:rPr>
        <w:t>cardiac</w:t>
      </w:r>
      <w:r w:rsidR="003F05BE" w:rsidRPr="00001CB7">
        <w:rPr>
          <w:lang w:val="en-GB"/>
        </w:rPr>
        <w:t xml:space="preserve"> allografts after </w:t>
      </w:r>
      <w:r w:rsidR="002B1F3B" w:rsidRPr="00001CB7">
        <w:rPr>
          <w:lang w:val="en-GB"/>
        </w:rPr>
        <w:t>heart</w:t>
      </w:r>
      <w:r w:rsidR="003F05BE" w:rsidRPr="00001CB7">
        <w:rPr>
          <w:lang w:val="en-GB"/>
        </w:rPr>
        <w:t xml:space="preserve"> transplantation</w:t>
      </w:r>
      <w:r w:rsidR="002E61C0" w:rsidRPr="00001CB7">
        <w:rPr>
          <w:lang w:val="en-GB"/>
        </w:rPr>
        <w:t xml:space="preserve"> because of the</w:t>
      </w:r>
      <w:r w:rsidR="00642443" w:rsidRPr="00001CB7">
        <w:rPr>
          <w:lang w:val="en-GB"/>
        </w:rPr>
        <w:t>ir</w:t>
      </w:r>
      <w:r w:rsidR="002E61C0" w:rsidRPr="00001CB7">
        <w:rPr>
          <w:lang w:val="en-GB"/>
        </w:rPr>
        <w:t xml:space="preserve"> high homology with human genes</w:t>
      </w:r>
      <w:r w:rsidR="00FE341B" w:rsidRPr="00001CB7">
        <w:rPr>
          <w:lang w:val="en-GB"/>
        </w:rPr>
        <w:t xml:space="preserve">. </w:t>
      </w:r>
      <w:r w:rsidR="00642443" w:rsidRPr="00001CB7">
        <w:rPr>
          <w:color w:val="000000" w:themeColor="text1"/>
          <w:lang w:val="en-GB"/>
        </w:rPr>
        <w:t xml:space="preserve">The </w:t>
      </w:r>
      <w:r w:rsidR="00EA3D29" w:rsidRPr="00001CB7">
        <w:rPr>
          <w:color w:val="000000" w:themeColor="text1"/>
          <w:lang w:val="en-GB"/>
        </w:rPr>
        <w:t>prevalent concept is to perform</w:t>
      </w:r>
      <w:r w:rsidR="00642443" w:rsidRPr="00001CB7">
        <w:rPr>
          <w:color w:val="000000" w:themeColor="text1"/>
          <w:lang w:val="en-GB"/>
        </w:rPr>
        <w:t xml:space="preserve"> heterotopic transplantation </w:t>
      </w:r>
      <w:r w:rsidR="00EA3D29" w:rsidRPr="00001CB7">
        <w:rPr>
          <w:color w:val="000000" w:themeColor="text1"/>
          <w:lang w:val="en-GB"/>
        </w:rPr>
        <w:t xml:space="preserve">in a mouse model </w:t>
      </w:r>
      <w:r w:rsidR="00642443" w:rsidRPr="00001CB7">
        <w:rPr>
          <w:color w:val="000000" w:themeColor="text1"/>
          <w:lang w:val="en-GB"/>
        </w:rPr>
        <w:t xml:space="preserve">by an abdominal </w:t>
      </w:r>
      <w:hyperlink r:id="rId15" w:tgtFrame="_blank" w:history="1">
        <w:r w:rsidR="00642443" w:rsidRPr="00001CB7">
          <w:rPr>
            <w:color w:val="000000" w:themeColor="text1"/>
            <w:lang w:val="en-GB"/>
          </w:rPr>
          <w:t>end-to-side anastomosis</w:t>
        </w:r>
      </w:hyperlink>
      <w:r w:rsidR="00642443" w:rsidRPr="00001CB7">
        <w:rPr>
          <w:color w:val="000000" w:themeColor="text1"/>
          <w:lang w:val="en-GB"/>
        </w:rPr>
        <w:t xml:space="preserve"> </w:t>
      </w:r>
      <w:r w:rsidR="00EA3D29" w:rsidRPr="00001CB7">
        <w:rPr>
          <w:color w:val="000000" w:themeColor="text1"/>
          <w:lang w:val="en-GB"/>
        </w:rPr>
        <w:t xml:space="preserve">in the </w:t>
      </w:r>
      <w:r w:rsidR="00642443" w:rsidRPr="00001CB7">
        <w:rPr>
          <w:color w:val="000000" w:themeColor="text1"/>
          <w:lang w:val="en-GB"/>
        </w:rPr>
        <w:t>recipient aorta and inferior vena cava using stitches</w:t>
      </w:r>
      <w:r w:rsidR="007842C7" w:rsidRPr="00001CB7">
        <w:rPr>
          <w:lang w:val="en-GB"/>
        </w:rPr>
        <w:t>,</w:t>
      </w:r>
      <w:r w:rsidR="00A81479" w:rsidRPr="00001CB7">
        <w:rPr>
          <w:lang w:val="en-GB"/>
        </w:rPr>
        <w:t xml:space="preserve"> </w:t>
      </w:r>
      <w:r w:rsidR="00EA3D29" w:rsidRPr="00001CB7">
        <w:rPr>
          <w:lang w:val="en-GB"/>
        </w:rPr>
        <w:t>similar</w:t>
      </w:r>
      <w:r w:rsidR="007842C7" w:rsidRPr="00001CB7">
        <w:rPr>
          <w:lang w:val="en-GB"/>
        </w:rPr>
        <w:t xml:space="preserve"> to </w:t>
      </w:r>
      <w:r w:rsidR="00EA3D29" w:rsidRPr="00001CB7">
        <w:rPr>
          <w:lang w:val="en-GB"/>
        </w:rPr>
        <w:t xml:space="preserve">the </w:t>
      </w:r>
      <w:r w:rsidR="007842C7" w:rsidRPr="00001CB7">
        <w:rPr>
          <w:lang w:val="en-GB"/>
        </w:rPr>
        <w:t xml:space="preserve">normal </w:t>
      </w:r>
      <w:r w:rsidR="00EA3D29" w:rsidRPr="00001CB7">
        <w:rPr>
          <w:lang w:val="en-GB"/>
        </w:rPr>
        <w:t xml:space="preserve">human </w:t>
      </w:r>
      <w:r w:rsidR="007842C7" w:rsidRPr="00001CB7">
        <w:rPr>
          <w:lang w:val="en-GB"/>
        </w:rPr>
        <w:t>anatomy</w:t>
      </w:r>
      <w:r w:rsidR="00EA3D29" w:rsidRPr="00001CB7">
        <w:rPr>
          <w:lang w:val="en-GB"/>
        </w:rPr>
        <w:t>.</w:t>
      </w:r>
      <w:r w:rsidR="007842C7" w:rsidRPr="00001CB7">
        <w:rPr>
          <w:lang w:val="en-GB"/>
        </w:rPr>
        <w:t xml:space="preserve"> </w:t>
      </w:r>
      <w:r w:rsidR="00EA3D29" w:rsidRPr="00001CB7">
        <w:rPr>
          <w:lang w:val="en-GB"/>
        </w:rPr>
        <w:t xml:space="preserve">However, </w:t>
      </w:r>
      <w:r w:rsidR="00372C2A" w:rsidRPr="00001CB7">
        <w:rPr>
          <w:color w:val="000000" w:themeColor="text1"/>
          <w:lang w:val="en-GB"/>
        </w:rPr>
        <w:t xml:space="preserve">this procedure </w:t>
      </w:r>
      <w:r w:rsidR="00372C2A" w:rsidRPr="00001CB7">
        <w:rPr>
          <w:lang w:val="en-GB"/>
        </w:rPr>
        <w:t>may</w:t>
      </w:r>
      <w:r w:rsidR="00EA3D29" w:rsidRPr="00001CB7">
        <w:rPr>
          <w:color w:val="000000" w:themeColor="text1"/>
          <w:lang w:val="en-GB"/>
        </w:rPr>
        <w:t xml:space="preserve"> interfere</w:t>
      </w:r>
      <w:r w:rsidR="00372C2A" w:rsidRPr="00001CB7">
        <w:rPr>
          <w:color w:val="000000" w:themeColor="text1"/>
          <w:lang w:val="en-GB"/>
        </w:rPr>
        <w:t xml:space="preserve"> </w:t>
      </w:r>
      <w:r w:rsidR="007842C7" w:rsidRPr="00001CB7">
        <w:rPr>
          <w:color w:val="000000" w:themeColor="text1"/>
          <w:lang w:val="en-GB"/>
        </w:rPr>
        <w:t xml:space="preserve">with </w:t>
      </w:r>
      <w:r w:rsidR="00EA3D29" w:rsidRPr="00001CB7">
        <w:rPr>
          <w:color w:val="000000" w:themeColor="text1"/>
          <w:lang w:val="en-GB"/>
        </w:rPr>
        <w:t>the recipient</w:t>
      </w:r>
      <w:r w:rsidR="00CC6F88" w:rsidRPr="00001CB7">
        <w:rPr>
          <w:color w:val="000000" w:themeColor="text1"/>
          <w:lang w:val="en-GB"/>
        </w:rPr>
        <w:t>'</w:t>
      </w:r>
      <w:r w:rsidR="00EA3D29" w:rsidRPr="00001CB7">
        <w:rPr>
          <w:color w:val="000000" w:themeColor="text1"/>
          <w:lang w:val="en-GB"/>
        </w:rPr>
        <w:t xml:space="preserve">s </w:t>
      </w:r>
      <w:r w:rsidR="007842C7" w:rsidRPr="00001CB7">
        <w:rPr>
          <w:color w:val="000000" w:themeColor="text1"/>
          <w:lang w:val="en-GB"/>
        </w:rPr>
        <w:t>blood supply and venous reflux of the lower body</w:t>
      </w:r>
      <w:r w:rsidR="007842C7" w:rsidRPr="00001CB7">
        <w:rPr>
          <w:vertAlign w:val="superscript"/>
          <w:lang w:val="en-GB"/>
        </w:rPr>
        <w:fldChar w:fldCharType="begin"/>
      </w:r>
      <w:r w:rsidR="00460327" w:rsidRPr="00001CB7">
        <w:rPr>
          <w:vertAlign w:val="superscript"/>
        </w:rPr>
        <w:instrText xml:space="preserve"> ADDIN EN.CITE &lt;EndNote&gt;&lt;Cite&gt;&lt;Author&gt;Liu&lt;/Author&gt;&lt;Year&gt;2007&lt;/Year&gt;&lt;RecNum&gt;267&lt;/RecNum&gt;&lt;DisplayText&gt;&lt;style face="superscript"&gt;6&lt;/style&gt;&lt;/DisplayText&gt;&lt;record&gt;&lt;rec-number&gt;267&lt;/rec-number&gt;&lt;foreign-keys&gt;&lt;key app="EN" db-id="p5re0a5vuxedr3e9s0sv5rzn9vzzztz5zz2p" timestamp="1634360474"&gt;267&lt;/key&gt;&lt;/foreign-keys&gt;&lt;ref-type name="Journal Article"&gt;17&lt;/ref-type&gt;&lt;contributors&gt;&lt;authors&gt;&lt;author&gt;Liu, F.&lt;/author&gt;&lt;author&gt;Kang, S. M.&lt;/author&gt;&lt;/authors&gt;&lt;/contributors&gt;&lt;auth-address&gt;Department of Surgery, University of California, San Francisco, USA. LiuF@surgery.ucsf.edu&lt;/auth-address&gt;&lt;titles&gt;&lt;title&gt;Heterotopic heart transplantation in mice&lt;/title&gt;&lt;secondary-title&gt;J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JoVE&lt;/abbr-1&gt;&lt;/alt-periodical&gt;&lt;pages&gt;238&lt;/pages&gt;&lt;number&gt;6&lt;/number&gt;&lt;edition&gt;2008/11/11&lt;/edition&gt;&lt;keywords&gt;&lt;keyword&gt;Anastomosis, Surgical/methods&lt;/keyword&gt;&lt;keyword&gt;Animals&lt;/keyword&gt;&lt;keyword&gt;Aorta/surgery&lt;/keyword&gt;&lt;keyword&gt;Aorta, Abdominal/surgery&lt;/keyword&gt;&lt;keyword&gt;Heart Transplantation/*methods&lt;/keyword&gt;&lt;keyword&gt;*Mice&lt;/keyword&gt;&lt;keyword&gt;Pulmonary Artery/surgery&lt;/keyword&gt;&lt;keyword&gt;Suture Techniques&lt;/keyword&gt;&lt;keyword&gt;Transplantation, Heterotopic/*methods&lt;/keyword&gt;&lt;keyword&gt;Vena Cava, Inferior/surgery&lt;/keyword&gt;&lt;/keywords&gt;&lt;dates&gt;&lt;year&gt;2007&lt;/year&gt;&lt;/dates&gt;&lt;isbn&gt;1940-087x&lt;/isbn&gt;&lt;accession-num&gt;18997886&lt;/accession-num&gt;&lt;urls&gt;&lt;/urls&gt;&lt;custom2&gt;PMC2557111&lt;/custom2&gt;&lt;electronic-resource-num&gt;10.3791/238&lt;/electronic-resource-num&gt;&lt;remote-database-provider&gt;NLM&lt;/remote-database-provider&gt;&lt;language&gt;eng&lt;/language&gt;&lt;/record&gt;&lt;/Cite&gt;&lt;/EndNote&gt;</w:instrText>
      </w:r>
      <w:r w:rsidR="007842C7" w:rsidRPr="00001CB7">
        <w:rPr>
          <w:vertAlign w:val="superscript"/>
          <w:lang w:val="en-GB"/>
        </w:rPr>
        <w:fldChar w:fldCharType="separate"/>
      </w:r>
      <w:r w:rsidR="00460327" w:rsidRPr="00001CB7">
        <w:rPr>
          <w:noProof/>
          <w:vertAlign w:val="superscript"/>
        </w:rPr>
        <w:t>6</w:t>
      </w:r>
      <w:r w:rsidR="007842C7" w:rsidRPr="00001CB7">
        <w:rPr>
          <w:vertAlign w:val="superscript"/>
          <w:lang w:val="en-GB"/>
        </w:rPr>
        <w:fldChar w:fldCharType="end"/>
      </w:r>
      <w:r w:rsidR="00565D01" w:rsidRPr="00001CB7">
        <w:rPr>
          <w:lang w:val="en-GB"/>
        </w:rPr>
        <w:t xml:space="preserve">. </w:t>
      </w:r>
      <w:r w:rsidR="00EA3D29" w:rsidRPr="00001CB7">
        <w:rPr>
          <w:lang w:val="en-GB"/>
        </w:rPr>
        <w:t xml:space="preserve">Therefore, a </w:t>
      </w:r>
      <w:r w:rsidR="00B7576F" w:rsidRPr="00001CB7">
        <w:rPr>
          <w:lang w:val="en-GB"/>
        </w:rPr>
        <w:t>modified</w:t>
      </w:r>
      <w:r w:rsidR="00565D01" w:rsidRPr="00001CB7">
        <w:rPr>
          <w:lang w:val="en-GB"/>
        </w:rPr>
        <w:t xml:space="preserve"> heterotopic heart transplantation </w:t>
      </w:r>
      <w:r w:rsidR="00EA3D29" w:rsidRPr="00001CB7">
        <w:rPr>
          <w:lang w:val="en-GB"/>
        </w:rPr>
        <w:t xml:space="preserve">procedure in a mouse </w:t>
      </w:r>
      <w:r w:rsidR="00565D01" w:rsidRPr="00001CB7">
        <w:rPr>
          <w:lang w:val="en-GB"/>
        </w:rPr>
        <w:t>model</w:t>
      </w:r>
      <w:r w:rsidR="00083F4C" w:rsidRPr="00001CB7">
        <w:rPr>
          <w:lang w:val="en-GB"/>
        </w:rPr>
        <w:t xml:space="preserve"> is proposed here. </w:t>
      </w:r>
    </w:p>
    <w:p w14:paraId="49913025" w14:textId="77777777" w:rsidR="001E7C9B" w:rsidRPr="00001CB7" w:rsidRDefault="001E7C9B" w:rsidP="00001CB7">
      <w:pPr>
        <w:rPr>
          <w:lang w:val="en-GB"/>
        </w:rPr>
      </w:pPr>
    </w:p>
    <w:p w14:paraId="06F713E1" w14:textId="5F07CEB0" w:rsidR="00565D01" w:rsidRPr="00001CB7" w:rsidRDefault="002C7D34" w:rsidP="00001CB7">
      <w:pPr>
        <w:rPr>
          <w:b/>
          <w:lang w:val="en-GB"/>
        </w:rPr>
      </w:pPr>
      <w:r w:rsidRPr="00001CB7">
        <w:rPr>
          <w:lang w:val="en-GB"/>
        </w:rPr>
        <w:t>T</w:t>
      </w:r>
      <w:r w:rsidR="007423C5" w:rsidRPr="00001CB7">
        <w:rPr>
          <w:rFonts w:eastAsia="SimSun"/>
          <w:color w:val="000000"/>
          <w:lang w:val="en-GB"/>
        </w:rPr>
        <w:t xml:space="preserve">he </w:t>
      </w:r>
      <w:r w:rsidR="00565D01" w:rsidRPr="00001CB7">
        <w:rPr>
          <w:color w:val="000000"/>
          <w:lang w:val="en-GB"/>
        </w:rPr>
        <w:t>donor</w:t>
      </w:r>
      <w:r w:rsidR="00083F4C" w:rsidRPr="00001CB7">
        <w:rPr>
          <w:color w:val="000000"/>
          <w:lang w:val="en-GB"/>
        </w:rPr>
        <w:t>'s</w:t>
      </w:r>
      <w:r w:rsidR="00565D01" w:rsidRPr="00001CB7">
        <w:rPr>
          <w:color w:val="000000"/>
          <w:lang w:val="en-GB"/>
        </w:rPr>
        <w:t xml:space="preserve"> heart </w:t>
      </w:r>
      <w:r w:rsidR="00083F4C" w:rsidRPr="00001CB7">
        <w:rPr>
          <w:color w:val="000000"/>
          <w:lang w:val="en-GB"/>
        </w:rPr>
        <w:t xml:space="preserve">is implanted </w:t>
      </w:r>
      <w:r w:rsidR="00EA3D29" w:rsidRPr="00001CB7">
        <w:rPr>
          <w:rFonts w:eastAsia="SimSun"/>
          <w:color w:val="000000"/>
          <w:lang w:val="en-GB"/>
        </w:rPr>
        <w:t xml:space="preserve">with </w:t>
      </w:r>
      <w:r w:rsidR="007423C5" w:rsidRPr="00001CB7">
        <w:rPr>
          <w:rFonts w:eastAsia="SimSun"/>
          <w:color w:val="000000"/>
          <w:lang w:val="en-GB"/>
        </w:rPr>
        <w:t xml:space="preserve">the </w:t>
      </w:r>
      <w:r w:rsidR="007423C5" w:rsidRPr="00001CB7">
        <w:rPr>
          <w:color w:val="000000" w:themeColor="text1"/>
          <w:lang w:val="en-GB"/>
        </w:rPr>
        <w:t>recipient</w:t>
      </w:r>
      <w:r w:rsidR="00CC6F88" w:rsidRPr="00001CB7">
        <w:rPr>
          <w:color w:val="000000" w:themeColor="text1"/>
          <w:lang w:val="en-GB"/>
        </w:rPr>
        <w:t>'</w:t>
      </w:r>
      <w:r w:rsidR="007423C5" w:rsidRPr="00001CB7">
        <w:rPr>
          <w:color w:val="000000" w:themeColor="text1"/>
          <w:lang w:val="en-GB"/>
        </w:rPr>
        <w:t>s</w:t>
      </w:r>
      <w:r w:rsidR="00565D01" w:rsidRPr="00001CB7">
        <w:rPr>
          <w:color w:val="000000" w:themeColor="text1"/>
          <w:lang w:val="en-GB"/>
        </w:rPr>
        <w:t xml:space="preserve"> carotid artery and </w:t>
      </w:r>
      <w:r w:rsidR="0024647B" w:rsidRPr="00001CB7">
        <w:rPr>
          <w:color w:val="000000" w:themeColor="text1"/>
          <w:lang w:val="en-GB"/>
        </w:rPr>
        <w:t>jugular</w:t>
      </w:r>
      <w:r w:rsidR="00565D01" w:rsidRPr="00001CB7">
        <w:rPr>
          <w:color w:val="000000" w:themeColor="text1"/>
          <w:lang w:val="en-GB"/>
        </w:rPr>
        <w:t xml:space="preserve"> vein </w:t>
      </w:r>
      <w:r w:rsidR="00EA3D29" w:rsidRPr="00001CB7">
        <w:rPr>
          <w:color w:val="000000" w:themeColor="text1"/>
          <w:lang w:val="en-GB"/>
        </w:rPr>
        <w:t xml:space="preserve">by </w:t>
      </w:r>
      <w:r w:rsidRPr="00001CB7">
        <w:rPr>
          <w:lang w:val="en-GB"/>
        </w:rPr>
        <w:t>a</w:t>
      </w:r>
      <w:r w:rsidRPr="00001CB7">
        <w:rPr>
          <w:color w:val="000000" w:themeColor="text1"/>
          <w:lang w:val="en-GB"/>
        </w:rPr>
        <w:t xml:space="preserve">n end-to-end cervical anastomosis using </w:t>
      </w:r>
      <w:r w:rsidR="00565D01" w:rsidRPr="00001CB7">
        <w:rPr>
          <w:color w:val="000000" w:themeColor="text1"/>
          <w:lang w:val="en-GB"/>
        </w:rPr>
        <w:t xml:space="preserve">a </w:t>
      </w:r>
      <w:r w:rsidR="002B15DB" w:rsidRPr="00001CB7">
        <w:rPr>
          <w:color w:val="000000" w:themeColor="text1"/>
          <w:lang w:val="en-GB"/>
        </w:rPr>
        <w:t xml:space="preserve">modified </w:t>
      </w:r>
      <w:r w:rsidR="00565D01" w:rsidRPr="00001CB7">
        <w:rPr>
          <w:color w:val="000000" w:themeColor="text1"/>
          <w:lang w:val="en-GB"/>
        </w:rPr>
        <w:t>Cuff technique</w:t>
      </w:r>
      <w:r w:rsidR="00EA3D29" w:rsidRPr="00001CB7">
        <w:rPr>
          <w:color w:val="000000" w:themeColor="text1"/>
          <w:lang w:val="en-GB"/>
        </w:rPr>
        <w:t>.</w:t>
      </w:r>
      <w:r w:rsidR="00565D01" w:rsidRPr="00001CB7">
        <w:rPr>
          <w:color w:val="000000" w:themeColor="text1"/>
          <w:lang w:val="en-GB"/>
        </w:rPr>
        <w:t xml:space="preserve"> </w:t>
      </w:r>
      <w:r w:rsidR="00EA3D29" w:rsidRPr="00001CB7">
        <w:rPr>
          <w:color w:val="000000" w:themeColor="text1"/>
          <w:lang w:val="en-GB"/>
        </w:rPr>
        <w:t xml:space="preserve">This modified procedure facilitated </w:t>
      </w:r>
      <w:r w:rsidR="00565D01" w:rsidRPr="00001CB7">
        <w:rPr>
          <w:color w:val="000000" w:themeColor="text1"/>
          <w:lang w:val="en-GB"/>
        </w:rPr>
        <w:t xml:space="preserve">the </w:t>
      </w:r>
      <w:r w:rsidR="00EA3D29" w:rsidRPr="00001CB7">
        <w:rPr>
          <w:color w:val="000000" w:themeColor="text1"/>
          <w:lang w:val="en-GB"/>
        </w:rPr>
        <w:t>operative</w:t>
      </w:r>
      <w:r w:rsidR="00992B78" w:rsidRPr="00001CB7">
        <w:rPr>
          <w:color w:val="000000" w:themeColor="text1"/>
          <w:lang w:val="en-GB"/>
        </w:rPr>
        <w:t xml:space="preserve"> feasibility</w:t>
      </w:r>
      <w:r w:rsidR="00EA3D29" w:rsidRPr="00001CB7">
        <w:rPr>
          <w:color w:val="000000" w:themeColor="text1"/>
          <w:lang w:val="en-GB"/>
        </w:rPr>
        <w:t xml:space="preserve"> </w:t>
      </w:r>
      <w:r w:rsidR="00565D01" w:rsidRPr="00001CB7">
        <w:rPr>
          <w:color w:val="000000" w:themeColor="text1"/>
          <w:lang w:val="en-GB"/>
        </w:rPr>
        <w:t xml:space="preserve">and </w:t>
      </w:r>
      <w:r w:rsidR="00A81479" w:rsidRPr="00001CB7">
        <w:rPr>
          <w:lang w:val="en-GB"/>
        </w:rPr>
        <w:t>ensur</w:t>
      </w:r>
      <w:r w:rsidR="00565D01" w:rsidRPr="00001CB7">
        <w:rPr>
          <w:lang w:val="en-GB"/>
        </w:rPr>
        <w:t>e</w:t>
      </w:r>
      <w:r w:rsidR="00992B78" w:rsidRPr="00001CB7">
        <w:rPr>
          <w:lang w:val="en-GB"/>
        </w:rPr>
        <w:t>d</w:t>
      </w:r>
      <w:r w:rsidR="00A81479" w:rsidRPr="00001CB7">
        <w:rPr>
          <w:lang w:val="en-GB"/>
        </w:rPr>
        <w:t xml:space="preserve"> </w:t>
      </w:r>
      <w:r w:rsidR="00565D01" w:rsidRPr="00001CB7">
        <w:rPr>
          <w:lang w:val="en-GB"/>
        </w:rPr>
        <w:t>the</w:t>
      </w:r>
      <w:r w:rsidR="00A81479" w:rsidRPr="00001CB7">
        <w:rPr>
          <w:lang w:val="en-GB"/>
        </w:rPr>
        <w:t xml:space="preserve"> survival of </w:t>
      </w:r>
      <w:r w:rsidR="007423C5" w:rsidRPr="00001CB7">
        <w:rPr>
          <w:rFonts w:eastAsia="SimSun"/>
          <w:lang w:val="en-GB"/>
        </w:rPr>
        <w:t xml:space="preserve">the </w:t>
      </w:r>
      <w:r w:rsidR="00565D01" w:rsidRPr="00001CB7">
        <w:rPr>
          <w:lang w:val="en-GB"/>
        </w:rPr>
        <w:t>cardiac graft without</w:t>
      </w:r>
      <w:r w:rsidR="00565D01" w:rsidRPr="00001CB7">
        <w:rPr>
          <w:color w:val="000000" w:themeColor="text1"/>
          <w:lang w:val="en-GB"/>
        </w:rPr>
        <w:t xml:space="preserve"> </w:t>
      </w:r>
      <w:r w:rsidR="00372C2A" w:rsidRPr="00001CB7">
        <w:rPr>
          <w:color w:val="000000" w:themeColor="text1"/>
          <w:lang w:val="en-GB"/>
        </w:rPr>
        <w:t xml:space="preserve">interfering </w:t>
      </w:r>
      <w:r w:rsidR="00565D01" w:rsidRPr="00001CB7">
        <w:rPr>
          <w:color w:val="000000" w:themeColor="text1"/>
          <w:lang w:val="en-GB"/>
        </w:rPr>
        <w:t xml:space="preserve">with </w:t>
      </w:r>
      <w:r w:rsidR="00372C2A" w:rsidRPr="00001CB7">
        <w:rPr>
          <w:color w:val="000000" w:themeColor="text1"/>
          <w:lang w:val="en-GB"/>
        </w:rPr>
        <w:t xml:space="preserve">the </w:t>
      </w:r>
      <w:r w:rsidR="00565D01" w:rsidRPr="00001CB7">
        <w:rPr>
          <w:color w:val="000000" w:themeColor="text1"/>
          <w:lang w:val="en-GB"/>
        </w:rPr>
        <w:t>blood supply and venous reflux of the lower body</w:t>
      </w:r>
      <w:r w:rsidR="00565D01" w:rsidRPr="00001CB7">
        <w:rPr>
          <w:lang w:val="en-GB"/>
        </w:rPr>
        <w:t>.</w:t>
      </w:r>
    </w:p>
    <w:p w14:paraId="48BA6B0A" w14:textId="77777777" w:rsidR="006E4797" w:rsidRPr="00001CB7" w:rsidRDefault="006E4797" w:rsidP="00001CB7">
      <w:pPr>
        <w:rPr>
          <w:b/>
          <w:lang w:val="en-GB"/>
        </w:rPr>
      </w:pPr>
    </w:p>
    <w:p w14:paraId="32A92E82" w14:textId="4654B313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t>PROTOCOL:</w:t>
      </w:r>
      <w:r w:rsidRPr="00001CB7">
        <w:rPr>
          <w:lang w:val="en-GB"/>
        </w:rPr>
        <w:t xml:space="preserve"> </w:t>
      </w:r>
    </w:p>
    <w:p w14:paraId="2B47F6E7" w14:textId="4A779EA8" w:rsidR="00A81479" w:rsidRPr="00001CB7" w:rsidRDefault="003B7096" w:rsidP="00001CB7">
      <w:pPr>
        <w:rPr>
          <w:lang w:val="en-GB"/>
        </w:rPr>
      </w:pPr>
      <w:r w:rsidRPr="00001CB7">
        <w:rPr>
          <w:lang w:val="en-GB"/>
        </w:rPr>
        <w:t xml:space="preserve">All animal handling procedures were conducted in compliance with </w:t>
      </w:r>
      <w:r w:rsidRPr="00001CB7">
        <w:rPr>
          <w:rFonts w:eastAsia="SimSun"/>
          <w:lang w:val="en-GB"/>
        </w:rPr>
        <w:t xml:space="preserve">the NIH </w:t>
      </w:r>
      <w:r w:rsidRPr="00001CB7">
        <w:rPr>
          <w:lang w:val="en-GB"/>
        </w:rPr>
        <w:t xml:space="preserve">Care and Use of Laboratory Animals </w:t>
      </w:r>
      <w:r w:rsidRPr="00001CB7">
        <w:rPr>
          <w:rFonts w:eastAsia="SimSun"/>
          <w:lang w:val="en-GB"/>
        </w:rPr>
        <w:t>guidelines</w:t>
      </w:r>
      <w:r w:rsidRPr="00001CB7">
        <w:rPr>
          <w:lang w:val="en-GB"/>
        </w:rPr>
        <w:t>. All experimental protocols were approved by the Animal Care and Use Committee of the Chongqing University Cancer Hospital, Chon</w:t>
      </w:r>
      <w:r w:rsidRPr="00001CB7">
        <w:rPr>
          <w:lang w:val="en-GB" w:eastAsia="zh-CN"/>
        </w:rPr>
        <w:t>gqing</w:t>
      </w:r>
      <w:r w:rsidRPr="00001CB7">
        <w:rPr>
          <w:lang w:val="en-GB"/>
        </w:rPr>
        <w:t xml:space="preserve">, China. </w:t>
      </w:r>
      <w:r w:rsidR="00F50DE7" w:rsidRPr="00001CB7">
        <w:rPr>
          <w:lang w:val="en-GB"/>
        </w:rPr>
        <w:t>M</w:t>
      </w:r>
      <w:r w:rsidR="004E7C87" w:rsidRPr="00001CB7">
        <w:rPr>
          <w:lang w:val="en-GB"/>
        </w:rPr>
        <w:t>ale BALB/c and C57BL/6 mice weighing 20</w:t>
      </w:r>
      <w:r w:rsidR="00A81479" w:rsidRPr="00001CB7">
        <w:rPr>
          <w:lang w:val="en-GB"/>
        </w:rPr>
        <w:t>–</w:t>
      </w:r>
      <w:r w:rsidR="004E7C87" w:rsidRPr="00001CB7">
        <w:rPr>
          <w:lang w:val="en-GB"/>
        </w:rPr>
        <w:t>30 g</w:t>
      </w:r>
      <w:r w:rsidR="00873ABA" w:rsidRPr="00001CB7">
        <w:rPr>
          <w:lang w:val="en-GB"/>
        </w:rPr>
        <w:t xml:space="preserve">, </w:t>
      </w:r>
      <w:r w:rsidR="00EE6AD3" w:rsidRPr="00001CB7">
        <w:rPr>
          <w:lang w:val="en-GB"/>
        </w:rPr>
        <w:t>obtained from commercial source</w:t>
      </w:r>
      <w:r w:rsidR="00EE6AD3" w:rsidRPr="00001CB7">
        <w:rPr>
          <w:color w:val="000000" w:themeColor="text1"/>
          <w:lang w:val="en-GB"/>
        </w:rPr>
        <w:t>s</w:t>
      </w:r>
      <w:r w:rsidR="00EE6AD3" w:rsidRPr="00001CB7">
        <w:rPr>
          <w:lang w:val="en-GB"/>
        </w:rPr>
        <w:t xml:space="preserve"> (see </w:t>
      </w:r>
      <w:r w:rsidR="00EE6AD3" w:rsidRPr="00001CB7">
        <w:rPr>
          <w:b/>
          <w:bCs/>
          <w:lang w:val="en-GB"/>
        </w:rPr>
        <w:t>Table of Materials</w:t>
      </w:r>
      <w:r w:rsidR="00EE6AD3" w:rsidRPr="00001CB7">
        <w:rPr>
          <w:lang w:val="en-GB"/>
        </w:rPr>
        <w:t>)</w:t>
      </w:r>
      <w:r w:rsidR="00873ABA" w:rsidRPr="00001CB7">
        <w:rPr>
          <w:lang w:val="en-GB"/>
        </w:rPr>
        <w:t>,</w:t>
      </w:r>
      <w:r w:rsidR="004E7C87" w:rsidRPr="00001CB7">
        <w:rPr>
          <w:lang w:val="en-GB"/>
        </w:rPr>
        <w:t xml:space="preserve"> </w:t>
      </w:r>
      <w:r w:rsidR="00873ABA" w:rsidRPr="00001CB7">
        <w:rPr>
          <w:lang w:val="en-GB"/>
        </w:rPr>
        <w:t xml:space="preserve">were used for </w:t>
      </w:r>
      <w:r w:rsidR="00F17411" w:rsidRPr="00001CB7">
        <w:rPr>
          <w:lang w:val="en-GB"/>
        </w:rPr>
        <w:t xml:space="preserve">allogeneic heart transplantation </w:t>
      </w:r>
      <w:r w:rsidR="00873ABA" w:rsidRPr="00001CB7">
        <w:rPr>
          <w:lang w:val="en-GB"/>
        </w:rPr>
        <w:t>study</w:t>
      </w:r>
      <w:r w:rsidR="00F17411" w:rsidRPr="00001CB7">
        <w:rPr>
          <w:lang w:val="en-GB"/>
        </w:rPr>
        <w:t xml:space="preserve">. </w:t>
      </w:r>
      <w:r w:rsidR="00C229A0" w:rsidRPr="00001CB7">
        <w:rPr>
          <w:lang w:val="en-GB"/>
        </w:rPr>
        <w:t xml:space="preserve">The </w:t>
      </w:r>
      <w:r w:rsidR="00F50DE7" w:rsidRPr="00001CB7">
        <w:rPr>
          <w:lang w:val="en-GB"/>
        </w:rPr>
        <w:t>C57BL/6 mice</w:t>
      </w:r>
      <w:r w:rsidR="002B15DB" w:rsidRPr="00001CB7">
        <w:rPr>
          <w:lang w:val="en-GB"/>
        </w:rPr>
        <w:t xml:space="preserve"> were</w:t>
      </w:r>
      <w:r w:rsidR="00F50DE7" w:rsidRPr="00001CB7">
        <w:rPr>
          <w:lang w:val="en-GB"/>
        </w:rPr>
        <w:t xml:space="preserve"> used as donors and syngeneic recipients, </w:t>
      </w:r>
      <w:r w:rsidR="00372C2A" w:rsidRPr="00001CB7">
        <w:rPr>
          <w:lang w:val="en-GB"/>
        </w:rPr>
        <w:t xml:space="preserve">while </w:t>
      </w:r>
      <w:r w:rsidR="00C229A0" w:rsidRPr="00001CB7">
        <w:rPr>
          <w:lang w:val="en-GB"/>
        </w:rPr>
        <w:t xml:space="preserve">the </w:t>
      </w:r>
      <w:r w:rsidR="00F50DE7" w:rsidRPr="00001CB7">
        <w:rPr>
          <w:lang w:val="en-GB"/>
        </w:rPr>
        <w:t xml:space="preserve">BALB/c mice </w:t>
      </w:r>
      <w:r w:rsidR="00372C2A" w:rsidRPr="00001CB7">
        <w:rPr>
          <w:lang w:val="en-GB"/>
        </w:rPr>
        <w:t xml:space="preserve">served as </w:t>
      </w:r>
      <w:r w:rsidR="00F50DE7" w:rsidRPr="00001CB7">
        <w:rPr>
          <w:lang w:val="en-GB"/>
        </w:rPr>
        <w:t xml:space="preserve">allogeneic recipients. </w:t>
      </w:r>
      <w:r w:rsidR="00057707" w:rsidRPr="00001CB7">
        <w:rPr>
          <w:lang w:val="en-GB"/>
        </w:rPr>
        <w:t>A</w:t>
      </w:r>
      <w:r w:rsidR="00057707" w:rsidRPr="00001CB7">
        <w:rPr>
          <w:rFonts w:eastAsia="SimSun"/>
          <w:lang w:val="en-GB" w:eastAsia="zh-CN"/>
        </w:rPr>
        <w:t xml:space="preserve"> schematic </w:t>
      </w:r>
      <w:r w:rsidR="00D9792D" w:rsidRPr="00001CB7">
        <w:rPr>
          <w:lang w:val="en-GB"/>
        </w:rPr>
        <w:t xml:space="preserve">of the protocol is shown in </w:t>
      </w:r>
      <w:r w:rsidR="00D9792D" w:rsidRPr="00001CB7">
        <w:rPr>
          <w:b/>
          <w:bCs/>
          <w:lang w:val="en-GB"/>
        </w:rPr>
        <w:t>Figure 1</w:t>
      </w:r>
      <w:r w:rsidR="00D9792D" w:rsidRPr="00001CB7">
        <w:rPr>
          <w:lang w:val="en-GB"/>
        </w:rPr>
        <w:t>.</w:t>
      </w:r>
    </w:p>
    <w:p w14:paraId="03153E38" w14:textId="77777777" w:rsidR="00B64D54" w:rsidRPr="00001CB7" w:rsidRDefault="00B64D54" w:rsidP="00001CB7">
      <w:pPr>
        <w:rPr>
          <w:color w:val="808080"/>
          <w:lang w:val="en-GB"/>
        </w:rPr>
      </w:pPr>
    </w:p>
    <w:p w14:paraId="51D0CFF6" w14:textId="77777777" w:rsidR="000A3FF6" w:rsidRPr="00001CB7" w:rsidRDefault="000A3FF6" w:rsidP="00001CB7">
      <w:pPr>
        <w:pStyle w:val="ListParagraph"/>
        <w:numPr>
          <w:ilvl w:val="0"/>
          <w:numId w:val="13"/>
        </w:numPr>
        <w:ind w:left="0" w:firstLineChars="0" w:firstLine="0"/>
        <w:rPr>
          <w:b/>
          <w:highlight w:val="yellow"/>
          <w:lang w:val="en-GB"/>
        </w:rPr>
      </w:pPr>
      <w:r w:rsidRPr="00001CB7">
        <w:rPr>
          <w:b/>
          <w:highlight w:val="yellow"/>
          <w:lang w:val="en-GB"/>
        </w:rPr>
        <w:t>Recipient procedure</w:t>
      </w:r>
    </w:p>
    <w:p w14:paraId="52C6FF09" w14:textId="77777777" w:rsidR="000A3FF6" w:rsidRPr="00001CB7" w:rsidRDefault="000A3FF6" w:rsidP="00001CB7">
      <w:pPr>
        <w:rPr>
          <w:lang w:val="en-GB"/>
        </w:rPr>
      </w:pPr>
    </w:p>
    <w:p w14:paraId="3732E0F9" w14:textId="543C254D" w:rsidR="000A3FF6" w:rsidRPr="00001CB7" w:rsidRDefault="000A3FF6" w:rsidP="00001CB7">
      <w:pPr>
        <w:pStyle w:val="ListParagraph"/>
        <w:numPr>
          <w:ilvl w:val="1"/>
          <w:numId w:val="17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t xml:space="preserve">Induce general anaesthesia </w:t>
      </w:r>
      <w:r w:rsidRPr="00001CB7">
        <w:rPr>
          <w:i/>
          <w:iCs/>
          <w:lang w:val="en-GB"/>
        </w:rPr>
        <w:t>via</w:t>
      </w:r>
      <w:r w:rsidRPr="00001CB7">
        <w:rPr>
          <w:lang w:val="en-GB"/>
        </w:rPr>
        <w:t xml:space="preserve"> inhalation of 5% isoflurane through a</w:t>
      </w:r>
      <w:r w:rsidR="007D7073" w:rsidRPr="00001CB7">
        <w:rPr>
          <w:lang w:val="en-GB"/>
        </w:rPr>
        <w:t xml:space="preserve"> 15</w:t>
      </w:r>
      <w:r w:rsidR="004A7389" w:rsidRPr="00001CB7">
        <w:rPr>
          <w:lang w:val="en-GB"/>
        </w:rPr>
        <w:t xml:space="preserve"> x </w:t>
      </w:r>
      <w:r w:rsidR="007D7073" w:rsidRPr="00001CB7">
        <w:rPr>
          <w:lang w:val="en-GB" w:eastAsia="zh-CN"/>
        </w:rPr>
        <w:t>10</w:t>
      </w:r>
      <w:r w:rsidR="004A7389" w:rsidRPr="00001CB7">
        <w:rPr>
          <w:lang w:val="en-GB"/>
        </w:rPr>
        <w:t xml:space="preserve"> x </w:t>
      </w:r>
      <w:r w:rsidR="007D7073" w:rsidRPr="00001CB7">
        <w:rPr>
          <w:lang w:val="en-GB" w:eastAsia="zh-CN"/>
        </w:rPr>
        <w:t xml:space="preserve">10 cm </w:t>
      </w:r>
      <w:r w:rsidRPr="00001CB7">
        <w:rPr>
          <w:lang w:val="en-GB"/>
        </w:rPr>
        <w:t>induction chamber connected with a hood</w:t>
      </w:r>
      <w:r w:rsidR="0068638B" w:rsidRPr="00001CB7">
        <w:rPr>
          <w:lang w:val="en-GB"/>
        </w:rPr>
        <w:t xml:space="preserve"> (see </w:t>
      </w:r>
      <w:r w:rsidR="0068638B" w:rsidRPr="00001CB7">
        <w:rPr>
          <w:b/>
          <w:bCs/>
          <w:lang w:val="en-GB"/>
        </w:rPr>
        <w:t>Table of Materials</w:t>
      </w:r>
      <w:r w:rsidR="0068638B" w:rsidRPr="00001CB7">
        <w:rPr>
          <w:lang w:val="en-GB"/>
        </w:rPr>
        <w:t>)</w:t>
      </w:r>
      <w:r w:rsidRPr="00001CB7">
        <w:rPr>
          <w:lang w:val="en-GB"/>
        </w:rPr>
        <w:t>.</w:t>
      </w:r>
    </w:p>
    <w:p w14:paraId="7F6D0FA7" w14:textId="77777777" w:rsidR="002274C3" w:rsidRPr="00001CB7" w:rsidRDefault="002274C3" w:rsidP="00001CB7">
      <w:pPr>
        <w:rPr>
          <w:lang w:val="en-GB"/>
        </w:rPr>
      </w:pPr>
    </w:p>
    <w:p w14:paraId="5F927D8E" w14:textId="77777777" w:rsidR="001767C3" w:rsidRPr="00001CB7" w:rsidRDefault="000A3FF6" w:rsidP="00001CB7">
      <w:pPr>
        <w:pStyle w:val="ListParagraph"/>
        <w:numPr>
          <w:ilvl w:val="1"/>
          <w:numId w:val="17"/>
        </w:numPr>
        <w:ind w:left="0" w:firstLineChars="0" w:firstLine="0"/>
        <w:rPr>
          <w:lang w:val="en-GB"/>
        </w:rPr>
      </w:pPr>
      <w:r w:rsidRPr="00001CB7">
        <w:rPr>
          <w:highlight w:val="yellow"/>
          <w:lang w:val="en-GB"/>
        </w:rPr>
        <w:t>Fix the recipient mouse on the operating table with a heating pad.</w:t>
      </w:r>
      <w:r w:rsidRPr="00001CB7">
        <w:rPr>
          <w:lang w:val="en-GB"/>
        </w:rPr>
        <w:t xml:space="preserve"> Maintain anaesthesia with continuous inhalation of 2% isoflurane through a face mask over the nose and mouth. </w:t>
      </w:r>
    </w:p>
    <w:p w14:paraId="2284348E" w14:textId="77777777" w:rsidR="001767C3" w:rsidRPr="00001CB7" w:rsidRDefault="001767C3" w:rsidP="00001CB7">
      <w:pPr>
        <w:pStyle w:val="ListParagraph"/>
        <w:ind w:firstLineChars="0" w:firstLine="0"/>
        <w:rPr>
          <w:lang w:val="en-GB"/>
        </w:rPr>
      </w:pPr>
    </w:p>
    <w:p w14:paraId="75974F00" w14:textId="419B0D09" w:rsidR="000A3FF6" w:rsidRPr="00001CB7" w:rsidRDefault="001767C3" w:rsidP="00001CB7">
      <w:pPr>
        <w:pStyle w:val="ListParagraph"/>
        <w:ind w:firstLineChars="0" w:firstLine="0"/>
        <w:rPr>
          <w:lang w:val="en-GB"/>
        </w:rPr>
      </w:pPr>
      <w:r w:rsidRPr="00001CB7">
        <w:rPr>
          <w:lang w:val="en-GB"/>
        </w:rPr>
        <w:t xml:space="preserve">NOTE: </w:t>
      </w:r>
      <w:r w:rsidR="000A3FF6" w:rsidRPr="00001CB7">
        <w:rPr>
          <w:lang w:val="en-GB"/>
        </w:rPr>
        <w:t xml:space="preserve">Slow respiratory rate and rhythm, </w:t>
      </w:r>
      <w:r w:rsidRPr="00001CB7">
        <w:rPr>
          <w:lang w:val="en-GB"/>
        </w:rPr>
        <w:t xml:space="preserve">the </w:t>
      </w:r>
      <w:r w:rsidR="000A3FF6" w:rsidRPr="00001CB7">
        <w:rPr>
          <w:lang w:val="en-GB"/>
        </w:rPr>
        <w:t xml:space="preserve">disappearance of the corneal reflex, and </w:t>
      </w:r>
      <w:r w:rsidRPr="00001CB7">
        <w:rPr>
          <w:lang w:val="en-GB"/>
        </w:rPr>
        <w:t xml:space="preserve">the </w:t>
      </w:r>
      <w:r w:rsidR="000A3FF6" w:rsidRPr="00001CB7">
        <w:rPr>
          <w:lang w:val="en-GB"/>
        </w:rPr>
        <w:t>absence of the pedal reflex in the toes indicate the effectiveness of anaesthesia.</w:t>
      </w:r>
    </w:p>
    <w:p w14:paraId="48BEB78C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57945C23" w14:textId="6B8497EF" w:rsidR="000A3FF6" w:rsidRPr="00001CB7" w:rsidRDefault="000A3FF6" w:rsidP="00001CB7">
      <w:pPr>
        <w:pStyle w:val="ListParagraph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After shaving the hair, disinfect the skin of the neck with 75% ethyl alcohol, and incise the</w:t>
      </w:r>
      <w:r w:rsidR="00594A73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>skin by 1.5-2 cm in parallel to the cervical midline from the right mandibular angle to the tail</w:t>
      </w:r>
      <w:r w:rsidR="002274C3" w:rsidRPr="00001CB7">
        <w:rPr>
          <w:highlight w:val="yellow"/>
          <w:lang w:val="en-GB"/>
        </w:rPr>
        <w:t>-</w:t>
      </w:r>
      <w:r w:rsidRPr="00001CB7">
        <w:rPr>
          <w:highlight w:val="yellow"/>
          <w:lang w:val="en-GB"/>
        </w:rPr>
        <w:t xml:space="preserve">end. </w:t>
      </w:r>
    </w:p>
    <w:p w14:paraId="719F823A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0F53F145" w14:textId="585C5CC6" w:rsidR="000A3FF6" w:rsidRPr="00001CB7" w:rsidRDefault="00902B36" w:rsidP="00001CB7">
      <w:pPr>
        <w:pStyle w:val="ListParagraph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Dissect </w:t>
      </w:r>
      <w:r w:rsidR="005E054D" w:rsidRPr="00001CB7">
        <w:rPr>
          <w:highlight w:val="yellow"/>
          <w:lang w:val="en-GB"/>
        </w:rPr>
        <w:t>~</w:t>
      </w:r>
      <w:r w:rsidR="000A3FF6" w:rsidRPr="00001CB7">
        <w:rPr>
          <w:highlight w:val="yellow"/>
          <w:lang w:val="en-GB"/>
        </w:rPr>
        <w:t>1</w:t>
      </w:r>
      <w:r w:rsidR="005E054D" w:rsidRPr="00001CB7">
        <w:rPr>
          <w:highlight w:val="yellow"/>
          <w:lang w:val="en-GB"/>
        </w:rPr>
        <w:t xml:space="preserve"> </w:t>
      </w:r>
      <w:r w:rsidR="000A3FF6" w:rsidRPr="00001CB7">
        <w:rPr>
          <w:highlight w:val="yellow"/>
          <w:lang w:val="en-GB"/>
        </w:rPr>
        <w:t xml:space="preserve">cm </w:t>
      </w:r>
      <w:r w:rsidRPr="00001CB7">
        <w:rPr>
          <w:highlight w:val="yellow"/>
          <w:lang w:val="en-GB"/>
        </w:rPr>
        <w:t xml:space="preserve">of </w:t>
      </w:r>
      <w:r w:rsidR="005E054D" w:rsidRPr="00001CB7">
        <w:rPr>
          <w:highlight w:val="yellow"/>
          <w:lang w:val="en-GB"/>
        </w:rPr>
        <w:t xml:space="preserve">the </w:t>
      </w:r>
      <w:r w:rsidR="000A3FF6" w:rsidRPr="00001CB7">
        <w:rPr>
          <w:highlight w:val="yellow"/>
          <w:lang w:val="en-GB"/>
        </w:rPr>
        <w:t>right external jugular vein using an electro-coagulator and micro-forcep</w:t>
      </w:r>
      <w:r w:rsidR="001E21CF" w:rsidRPr="00001CB7">
        <w:rPr>
          <w:highlight w:val="yellow"/>
          <w:lang w:val="en-GB"/>
        </w:rPr>
        <w:t>s</w:t>
      </w:r>
      <w:r w:rsidR="000A3FF6" w:rsidRPr="00001CB7">
        <w:rPr>
          <w:highlight w:val="yellow"/>
          <w:lang w:val="en-GB"/>
        </w:rPr>
        <w:t>. Clip the vein at the proximal end with an atraumatic microvascular clamp</w:t>
      </w:r>
      <w:r w:rsidR="008A51CE" w:rsidRPr="00001CB7">
        <w:rPr>
          <w:highlight w:val="yellow"/>
          <w:lang w:val="en-GB"/>
        </w:rPr>
        <w:t xml:space="preserve"> and </w:t>
      </w:r>
      <w:r w:rsidR="000A3FF6" w:rsidRPr="00001CB7">
        <w:rPr>
          <w:highlight w:val="yellow"/>
          <w:lang w:val="en-GB"/>
        </w:rPr>
        <w:t>ligate it at the distal end.</w:t>
      </w:r>
    </w:p>
    <w:p w14:paraId="225BA3D5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127DF772" w14:textId="77777777" w:rsidR="00263083" w:rsidRPr="00001CB7" w:rsidRDefault="000A3FF6" w:rsidP="00001CB7">
      <w:pPr>
        <w:pStyle w:val="ListParagraph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Pass the distal end of the vein through a 22</w:t>
      </w:r>
      <w:r w:rsidR="00347C49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 xml:space="preserve">G </w:t>
      </w:r>
      <w:r w:rsidR="0075734A" w:rsidRPr="00001CB7">
        <w:rPr>
          <w:highlight w:val="yellow"/>
          <w:lang w:val="en-GB"/>
        </w:rPr>
        <w:t>polyurethane</w:t>
      </w:r>
      <w:r w:rsidRPr="00001CB7">
        <w:rPr>
          <w:highlight w:val="yellow"/>
          <w:lang w:val="en-GB"/>
        </w:rPr>
        <w:t xml:space="preserve"> barbed cuff </w:t>
      </w:r>
      <w:r w:rsidR="00171F25" w:rsidRPr="00001CB7">
        <w:rPr>
          <w:highlight w:val="yellow"/>
          <w:lang w:val="en-GB"/>
        </w:rPr>
        <w:t xml:space="preserve">(see </w:t>
      </w:r>
      <w:r w:rsidR="00171F25" w:rsidRPr="00001CB7">
        <w:rPr>
          <w:b/>
          <w:bCs/>
          <w:highlight w:val="yellow"/>
          <w:lang w:val="en-GB"/>
        </w:rPr>
        <w:t>Table of Materials</w:t>
      </w:r>
      <w:r w:rsidR="00171F25" w:rsidRPr="00001CB7">
        <w:rPr>
          <w:highlight w:val="yellow"/>
          <w:lang w:val="en-GB"/>
        </w:rPr>
        <w:t xml:space="preserve">) </w:t>
      </w:r>
      <w:r w:rsidRPr="00001CB7">
        <w:rPr>
          <w:highlight w:val="yellow"/>
          <w:lang w:val="en-GB"/>
        </w:rPr>
        <w:t xml:space="preserve">with a bevel end and superficial grooves. Fix the vein with the handle of the cuff using a microvascular clamp. </w:t>
      </w:r>
    </w:p>
    <w:p w14:paraId="666BDA3C" w14:textId="77777777" w:rsidR="00263083" w:rsidRPr="00001CB7" w:rsidRDefault="00263083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30A8EBF6" w14:textId="60CE15EE" w:rsidR="000A3FF6" w:rsidRPr="00001CB7" w:rsidRDefault="000A3FF6" w:rsidP="00001CB7">
      <w:pPr>
        <w:pStyle w:val="ListParagraph"/>
        <w:numPr>
          <w:ilvl w:val="2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Remove the </w:t>
      </w:r>
      <w:r w:rsidR="00DB3DB2" w:rsidRPr="00001CB7">
        <w:rPr>
          <w:highlight w:val="yellow"/>
          <w:lang w:val="en-GB"/>
        </w:rPr>
        <w:t xml:space="preserve">8-0 </w:t>
      </w:r>
      <w:r w:rsidRPr="00001CB7">
        <w:rPr>
          <w:highlight w:val="yellow"/>
          <w:lang w:val="en-GB"/>
        </w:rPr>
        <w:t>ligation suture at the distal end, turn the lumen over the cuff hooked by the superficial barb inside out and fix with a 10-0 surgical suture</w:t>
      </w:r>
      <w:r w:rsidRPr="00001CB7" w:rsidDel="008368AC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>in the grooves of the surface.</w:t>
      </w:r>
    </w:p>
    <w:p w14:paraId="5B70FE14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140C0AAF" w14:textId="77777777" w:rsidR="00582D90" w:rsidRPr="00001CB7" w:rsidRDefault="000A3FF6" w:rsidP="00001CB7">
      <w:pPr>
        <w:pStyle w:val="ListParagraph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Resect the right sublingual gland to form a fossa for implanting the cardiac graft, and reserve the right lobe of the submaxillary gland and the right sternocleidomastoid. </w:t>
      </w:r>
    </w:p>
    <w:p w14:paraId="1A6D4CFA" w14:textId="77777777" w:rsidR="00582D90" w:rsidRPr="00001CB7" w:rsidRDefault="00582D90" w:rsidP="00001CB7">
      <w:pPr>
        <w:pStyle w:val="ListParagraph"/>
        <w:ind w:firstLineChars="0" w:firstLine="0"/>
        <w:rPr>
          <w:lang w:val="en-GB"/>
        </w:rPr>
      </w:pPr>
    </w:p>
    <w:p w14:paraId="18D02A92" w14:textId="2326D6DD" w:rsidR="000A3FF6" w:rsidRPr="00001CB7" w:rsidRDefault="000A3FF6" w:rsidP="00001CB7">
      <w:pPr>
        <w:pStyle w:val="ListParagraph"/>
        <w:numPr>
          <w:ilvl w:val="2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Dissect the right common carotid artery for </w:t>
      </w:r>
      <w:r w:rsidR="003D3FDA" w:rsidRPr="00001CB7">
        <w:rPr>
          <w:highlight w:val="yellow"/>
          <w:lang w:val="en-GB"/>
        </w:rPr>
        <w:t>~</w:t>
      </w:r>
      <w:r w:rsidRPr="00001CB7">
        <w:rPr>
          <w:highlight w:val="yellow"/>
          <w:lang w:val="en-GB"/>
        </w:rPr>
        <w:t xml:space="preserve">1 cm using micro forceps, and clip the artery with an atraumatic microvascular clamp at the proximal end. At the distal end, ligate and </w:t>
      </w:r>
      <w:r w:rsidR="00D8316E" w:rsidRPr="00001CB7">
        <w:rPr>
          <w:highlight w:val="yellow"/>
          <w:lang w:val="en-GB"/>
        </w:rPr>
        <w:t>cut off</w:t>
      </w:r>
      <w:r w:rsidRPr="00001CB7">
        <w:rPr>
          <w:highlight w:val="yellow"/>
          <w:lang w:val="en-GB"/>
        </w:rPr>
        <w:t xml:space="preserve"> the artery.</w:t>
      </w:r>
    </w:p>
    <w:p w14:paraId="04FDECB3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42346C52" w14:textId="77777777" w:rsidR="00DE6A61" w:rsidRPr="00001CB7" w:rsidRDefault="000A3FF6" w:rsidP="00001CB7">
      <w:pPr>
        <w:pStyle w:val="ListParagraph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Pass the distal end of the artery through a 26</w:t>
      </w:r>
      <w:r w:rsidR="00171F25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 xml:space="preserve">G </w:t>
      </w:r>
      <w:r w:rsidR="0075734A" w:rsidRPr="00001CB7">
        <w:rPr>
          <w:highlight w:val="yellow"/>
          <w:lang w:val="en-GB"/>
        </w:rPr>
        <w:t>polyurethane</w:t>
      </w:r>
      <w:r w:rsidRPr="00001CB7">
        <w:rPr>
          <w:highlight w:val="yellow"/>
          <w:lang w:val="en-GB"/>
        </w:rPr>
        <w:t xml:space="preserve"> barbed cuff </w:t>
      </w:r>
      <w:r w:rsidR="00171F25" w:rsidRPr="00001CB7">
        <w:rPr>
          <w:highlight w:val="yellow"/>
          <w:lang w:val="en-GB"/>
        </w:rPr>
        <w:t xml:space="preserve">(see </w:t>
      </w:r>
      <w:r w:rsidR="00171F25" w:rsidRPr="00001CB7">
        <w:rPr>
          <w:b/>
          <w:bCs/>
          <w:highlight w:val="yellow"/>
          <w:lang w:val="en-GB"/>
        </w:rPr>
        <w:t>Table of Materials</w:t>
      </w:r>
      <w:r w:rsidR="00171F25" w:rsidRPr="00001CB7">
        <w:rPr>
          <w:highlight w:val="yellow"/>
          <w:lang w:val="en-GB"/>
        </w:rPr>
        <w:t xml:space="preserve">) </w:t>
      </w:r>
      <w:r w:rsidRPr="00001CB7">
        <w:rPr>
          <w:highlight w:val="yellow"/>
          <w:lang w:val="en-GB"/>
        </w:rPr>
        <w:t>with a bevel end and grooves on the surface. Fix the artery with the cuff</w:t>
      </w:r>
      <w:r w:rsidR="00CC6F88" w:rsidRPr="00001CB7">
        <w:rPr>
          <w:highlight w:val="yellow"/>
          <w:lang w:val="en-GB"/>
        </w:rPr>
        <w:t>'</w:t>
      </w:r>
      <w:r w:rsidRPr="00001CB7">
        <w:rPr>
          <w:highlight w:val="yellow"/>
          <w:lang w:val="en-GB"/>
        </w:rPr>
        <w:t xml:space="preserve">s handle using a microvascular clamp. </w:t>
      </w:r>
    </w:p>
    <w:p w14:paraId="30AC89E4" w14:textId="77777777" w:rsidR="00DE6A61" w:rsidRPr="00001CB7" w:rsidRDefault="00DE6A61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1C6E3159" w14:textId="5E8F8735" w:rsidR="000A3FF6" w:rsidRPr="00001CB7" w:rsidRDefault="000A3FF6" w:rsidP="00001CB7">
      <w:pPr>
        <w:pStyle w:val="ListParagraph"/>
        <w:numPr>
          <w:ilvl w:val="2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Remove the ligation suture at the distal end, turn the lumen inside out over the cuff, and fix with a superficial barb and grooves with a 10-0 surgical suture.</w:t>
      </w:r>
    </w:p>
    <w:p w14:paraId="4A67DE27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0DC24833" w14:textId="103640BE" w:rsidR="000A3FF6" w:rsidRPr="00001CB7" w:rsidRDefault="00D8316E" w:rsidP="00001CB7">
      <w:pPr>
        <w:pStyle w:val="ListParagraph"/>
        <w:numPr>
          <w:ilvl w:val="1"/>
          <w:numId w:val="17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After prepar</w:t>
      </w:r>
      <w:r w:rsidR="00DD0B74" w:rsidRPr="00001CB7">
        <w:rPr>
          <w:highlight w:val="yellow"/>
          <w:lang w:val="en-GB"/>
        </w:rPr>
        <w:t>ing</w:t>
      </w:r>
      <w:r w:rsidR="000A3FF6" w:rsidRPr="00001CB7">
        <w:rPr>
          <w:highlight w:val="yellow"/>
          <w:lang w:val="en-GB"/>
        </w:rPr>
        <w:t xml:space="preserve"> the recipient</w:t>
      </w:r>
      <w:r w:rsidR="00DD0B74" w:rsidRPr="00001CB7">
        <w:rPr>
          <w:highlight w:val="yellow"/>
          <w:lang w:val="en-GB"/>
        </w:rPr>
        <w:t>'s</w:t>
      </w:r>
      <w:r w:rsidR="000A3FF6" w:rsidRPr="00001CB7">
        <w:rPr>
          <w:highlight w:val="yellow"/>
          <w:lang w:val="en-GB"/>
        </w:rPr>
        <w:t xml:space="preserve"> vessels, </w:t>
      </w:r>
      <w:r w:rsidRPr="00001CB7">
        <w:rPr>
          <w:highlight w:val="yellow"/>
          <w:lang w:val="en-GB"/>
        </w:rPr>
        <w:t>drop</w:t>
      </w:r>
      <w:r w:rsidR="000A3FF6" w:rsidRPr="00001CB7">
        <w:rPr>
          <w:highlight w:val="yellow"/>
          <w:lang w:val="en-GB"/>
        </w:rPr>
        <w:t xml:space="preserve"> 100 IU/m</w:t>
      </w:r>
      <w:r w:rsidR="00DD0B74" w:rsidRPr="00001CB7">
        <w:rPr>
          <w:highlight w:val="yellow"/>
          <w:lang w:val="en-GB"/>
        </w:rPr>
        <w:t>L</w:t>
      </w:r>
      <w:r w:rsidR="000A3FF6" w:rsidRPr="00001CB7">
        <w:rPr>
          <w:highlight w:val="yellow"/>
          <w:lang w:val="en-GB"/>
        </w:rPr>
        <w:t xml:space="preserve"> of heparin saline </w:t>
      </w:r>
      <w:r w:rsidRPr="00001CB7">
        <w:rPr>
          <w:highlight w:val="yellow"/>
          <w:lang w:val="en-GB"/>
        </w:rPr>
        <w:t>on</w:t>
      </w:r>
      <w:r w:rsidR="000A3FF6" w:rsidRPr="00001CB7">
        <w:rPr>
          <w:highlight w:val="yellow"/>
          <w:lang w:val="en-GB"/>
        </w:rPr>
        <w:t xml:space="preserve"> the vessels to prevent thrombosis. Cover the cervical incision with wet saline gauze for subsequent implantation.</w:t>
      </w:r>
    </w:p>
    <w:p w14:paraId="6755AFB3" w14:textId="77777777" w:rsidR="002274C3" w:rsidRPr="00001CB7" w:rsidRDefault="002274C3" w:rsidP="00001CB7">
      <w:pPr>
        <w:rPr>
          <w:lang w:val="en-GB"/>
        </w:rPr>
      </w:pPr>
    </w:p>
    <w:p w14:paraId="6DD9D983" w14:textId="08D6EBCC" w:rsidR="000A3FF6" w:rsidRPr="00001CB7" w:rsidRDefault="000A3FF6" w:rsidP="00001CB7">
      <w:pPr>
        <w:pStyle w:val="ListParagraph"/>
        <w:numPr>
          <w:ilvl w:val="0"/>
          <w:numId w:val="13"/>
        </w:numPr>
        <w:ind w:left="0" w:firstLineChars="0" w:firstLine="0"/>
        <w:rPr>
          <w:b/>
          <w:highlight w:val="yellow"/>
          <w:lang w:val="en-GB"/>
        </w:rPr>
      </w:pPr>
      <w:r w:rsidRPr="00001CB7">
        <w:rPr>
          <w:b/>
          <w:highlight w:val="yellow"/>
          <w:lang w:val="en-GB"/>
        </w:rPr>
        <w:t>Donor procedure</w:t>
      </w:r>
    </w:p>
    <w:p w14:paraId="597A6901" w14:textId="77777777" w:rsidR="000A3FF6" w:rsidRPr="00001CB7" w:rsidRDefault="000A3FF6" w:rsidP="00001CB7">
      <w:pPr>
        <w:rPr>
          <w:b/>
          <w:lang w:val="en-GB"/>
        </w:rPr>
      </w:pPr>
    </w:p>
    <w:p w14:paraId="481B334A" w14:textId="0BAE4D66" w:rsidR="000A3FF6" w:rsidRPr="00001CB7" w:rsidRDefault="000A3FF6" w:rsidP="00001CB7">
      <w:pPr>
        <w:pStyle w:val="ListParagraph"/>
        <w:numPr>
          <w:ilvl w:val="1"/>
          <w:numId w:val="19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t xml:space="preserve">Employ the same anaesthetic procedure </w:t>
      </w:r>
      <w:r w:rsidR="0063686D" w:rsidRPr="00001CB7">
        <w:rPr>
          <w:lang w:val="en-GB"/>
        </w:rPr>
        <w:t xml:space="preserve">(step 1.1) </w:t>
      </w:r>
      <w:r w:rsidRPr="00001CB7">
        <w:rPr>
          <w:lang w:val="en-GB"/>
        </w:rPr>
        <w:t>for the donor mouse.</w:t>
      </w:r>
    </w:p>
    <w:p w14:paraId="4D2F42C1" w14:textId="77777777" w:rsidR="002274C3" w:rsidRPr="00001CB7" w:rsidRDefault="002274C3" w:rsidP="00001CB7">
      <w:pPr>
        <w:rPr>
          <w:lang w:val="en-GB"/>
        </w:rPr>
      </w:pPr>
    </w:p>
    <w:p w14:paraId="3F1DEA26" w14:textId="53343CCF" w:rsidR="000A3FF6" w:rsidRPr="00001CB7" w:rsidRDefault="000A3FF6" w:rsidP="00001CB7">
      <w:pPr>
        <w:pStyle w:val="ListParagraph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Shave the abdominal hair using an electric razor, and sterili</w:t>
      </w:r>
      <w:r w:rsidR="00195603" w:rsidRPr="00001CB7">
        <w:rPr>
          <w:highlight w:val="yellow"/>
          <w:lang w:val="en-GB"/>
        </w:rPr>
        <w:t>z</w:t>
      </w:r>
      <w:r w:rsidRPr="00001CB7">
        <w:rPr>
          <w:highlight w:val="yellow"/>
          <w:lang w:val="en-GB"/>
        </w:rPr>
        <w:t xml:space="preserve">e the skin using 75% ethyl alcohol. </w:t>
      </w:r>
    </w:p>
    <w:p w14:paraId="79AC7BBC" w14:textId="691F05F1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6913C385" w14:textId="062F52B1" w:rsidR="000A3FF6" w:rsidRPr="00001CB7" w:rsidRDefault="000A3FF6" w:rsidP="00001CB7">
      <w:pPr>
        <w:pStyle w:val="ListParagraph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Incise the abdomen </w:t>
      </w:r>
      <w:r w:rsidR="00EA258F" w:rsidRPr="00001CB7">
        <w:rPr>
          <w:highlight w:val="yellow"/>
          <w:lang w:val="en-GB"/>
        </w:rPr>
        <w:t>(</w:t>
      </w:r>
      <w:r w:rsidR="002E184B" w:rsidRPr="00001CB7">
        <w:rPr>
          <w:highlight w:val="yellow"/>
          <w:lang w:val="en-GB"/>
        </w:rPr>
        <w:t>2-3 cm</w:t>
      </w:r>
      <w:r w:rsidR="00EA258F" w:rsidRPr="00001CB7">
        <w:rPr>
          <w:highlight w:val="yellow"/>
          <w:lang w:val="en-GB"/>
        </w:rPr>
        <w:t>)</w:t>
      </w:r>
      <w:r w:rsidR="002E184B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 xml:space="preserve">with a scissor along the midline from the symphysis pubis to </w:t>
      </w:r>
      <w:r w:rsidRPr="00001CB7">
        <w:rPr>
          <w:highlight w:val="yellow"/>
          <w:lang w:val="en-GB"/>
        </w:rPr>
        <w:lastRenderedPageBreak/>
        <w:t xml:space="preserve">the subxiphoid, and expand the incised area with a retractor. </w:t>
      </w:r>
    </w:p>
    <w:p w14:paraId="3640B8A2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6BF7E73B" w14:textId="72CD25B6" w:rsidR="000A3FF6" w:rsidRPr="00001CB7" w:rsidRDefault="000A3FF6" w:rsidP="00001CB7">
      <w:pPr>
        <w:pStyle w:val="ListParagraph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Dissect </w:t>
      </w:r>
      <w:r w:rsidR="002B7883" w:rsidRPr="00001CB7">
        <w:rPr>
          <w:highlight w:val="yellow"/>
          <w:lang w:val="en-GB"/>
        </w:rPr>
        <w:t xml:space="preserve">1 cm of </w:t>
      </w:r>
      <w:r w:rsidRPr="00001CB7">
        <w:rPr>
          <w:highlight w:val="yellow"/>
          <w:lang w:val="en-GB"/>
        </w:rPr>
        <w:t xml:space="preserve">the abdominal aorta and inferior vena cava using </w:t>
      </w:r>
      <w:r w:rsidR="001E21CF" w:rsidRPr="00001CB7">
        <w:rPr>
          <w:highlight w:val="yellow"/>
          <w:lang w:val="en-GB"/>
        </w:rPr>
        <w:t>an electro-coagulator and a micro-forceps</w:t>
      </w:r>
      <w:r w:rsidRPr="00001CB7">
        <w:rPr>
          <w:highlight w:val="yellow"/>
          <w:lang w:val="en-GB"/>
        </w:rPr>
        <w:t>, and perform heparini</w:t>
      </w:r>
      <w:r w:rsidR="00D8316E" w:rsidRPr="00001CB7">
        <w:rPr>
          <w:highlight w:val="yellow"/>
          <w:lang w:val="en-GB"/>
        </w:rPr>
        <w:t>z</w:t>
      </w:r>
      <w:r w:rsidRPr="00001CB7">
        <w:rPr>
          <w:highlight w:val="yellow"/>
          <w:lang w:val="en-GB"/>
        </w:rPr>
        <w:t>ation by injecting 1 m</w:t>
      </w:r>
      <w:r w:rsidR="00D956E9" w:rsidRPr="00001CB7">
        <w:rPr>
          <w:highlight w:val="yellow"/>
          <w:lang w:val="en-GB"/>
        </w:rPr>
        <w:t>L of</w:t>
      </w:r>
      <w:r w:rsidRPr="00001CB7">
        <w:rPr>
          <w:highlight w:val="yellow"/>
          <w:lang w:val="en-GB"/>
        </w:rPr>
        <w:t xml:space="preserve"> physiological</w:t>
      </w:r>
      <w:r w:rsidR="007E2524" w:rsidRPr="00001CB7">
        <w:rPr>
          <w:highlight w:val="yellow"/>
          <w:lang w:val="en-GB"/>
        </w:rPr>
        <w:t xml:space="preserve"> </w:t>
      </w:r>
      <w:r w:rsidRPr="00001CB7">
        <w:rPr>
          <w:highlight w:val="yellow"/>
          <w:lang w:val="en-GB"/>
        </w:rPr>
        <w:t>saline supplemented with 250 IU/m</w:t>
      </w:r>
      <w:r w:rsidR="00D956E9" w:rsidRPr="00001CB7">
        <w:rPr>
          <w:highlight w:val="yellow"/>
          <w:lang w:val="en-GB"/>
        </w:rPr>
        <w:t>L of</w:t>
      </w:r>
      <w:r w:rsidRPr="00001CB7">
        <w:rPr>
          <w:highlight w:val="yellow"/>
          <w:lang w:val="en-GB"/>
        </w:rPr>
        <w:t xml:space="preserve"> heparin through the inferior vena cava. After this, excise the abdominal aorta and inferior vena cava.</w:t>
      </w:r>
    </w:p>
    <w:p w14:paraId="206EAE1C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511A1C65" w14:textId="77315F9A" w:rsidR="000A3FF6" w:rsidRPr="00001CB7" w:rsidRDefault="000A3FF6" w:rsidP="00001CB7">
      <w:pPr>
        <w:pStyle w:val="ListParagraph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Excise the thorax along the anterior axillary line on both sides using a surgical scissor to separate the chest wall. Ligate the superior vena cava with an 8-0 surgical suture.</w:t>
      </w:r>
    </w:p>
    <w:p w14:paraId="71C03FAE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7757F31D" w14:textId="7C35307D" w:rsidR="000A3FF6" w:rsidRPr="00001CB7" w:rsidRDefault="00CB042F" w:rsidP="00001CB7">
      <w:pPr>
        <w:pStyle w:val="ListParagraph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eastAsia="zh-CN"/>
        </w:rPr>
        <w:t>Insert a scalp needle at</w:t>
      </w:r>
      <w:r w:rsidRPr="00001CB7">
        <w:rPr>
          <w:highlight w:val="yellow"/>
        </w:rPr>
        <w:t xml:space="preserve"> the </w:t>
      </w:r>
      <w:r w:rsidRPr="00001CB7">
        <w:rPr>
          <w:highlight w:val="yellow"/>
          <w:lang w:val="en-GB"/>
        </w:rPr>
        <w:t>suprahepatic inferior vena cava</w:t>
      </w:r>
      <w:r w:rsidR="00016218" w:rsidRPr="00001CB7">
        <w:rPr>
          <w:highlight w:val="yellow"/>
          <w:lang w:val="en-GB"/>
        </w:rPr>
        <w:t>. Then,</w:t>
      </w:r>
      <w:r w:rsidRPr="00001CB7">
        <w:rPr>
          <w:color w:val="000000" w:themeColor="text1"/>
          <w:highlight w:val="yellow"/>
          <w:lang w:val="en-GB"/>
        </w:rPr>
        <w:t xml:space="preserve"> i</w:t>
      </w:r>
      <w:r w:rsidR="00147678" w:rsidRPr="00001CB7">
        <w:rPr>
          <w:color w:val="000000" w:themeColor="text1"/>
          <w:highlight w:val="yellow"/>
          <w:lang w:val="en-GB"/>
        </w:rPr>
        <w:t xml:space="preserve">nject </w:t>
      </w:r>
      <w:r w:rsidR="000A3FF6" w:rsidRPr="00001CB7">
        <w:rPr>
          <w:highlight w:val="yellow"/>
          <w:lang w:val="en-GB"/>
        </w:rPr>
        <w:t>ice-cold physiological saline supplemented with 100 U/m</w:t>
      </w:r>
      <w:r w:rsidR="00021712" w:rsidRPr="00001CB7">
        <w:rPr>
          <w:highlight w:val="yellow"/>
          <w:lang w:val="en-GB"/>
        </w:rPr>
        <w:t>L</w:t>
      </w:r>
      <w:r w:rsidR="000A3FF6" w:rsidRPr="00001CB7">
        <w:rPr>
          <w:highlight w:val="yellow"/>
          <w:lang w:val="en-GB"/>
        </w:rPr>
        <w:t xml:space="preserve"> </w:t>
      </w:r>
      <w:r w:rsidR="00021712" w:rsidRPr="00001CB7">
        <w:rPr>
          <w:highlight w:val="yellow"/>
          <w:lang w:val="en-GB"/>
        </w:rPr>
        <w:t xml:space="preserve">of </w:t>
      </w:r>
      <w:r w:rsidR="000A3FF6" w:rsidRPr="00001CB7">
        <w:rPr>
          <w:highlight w:val="yellow"/>
          <w:lang w:val="en-GB"/>
        </w:rPr>
        <w:t xml:space="preserve">heparin </w:t>
      </w:r>
      <w:r w:rsidRPr="00001CB7">
        <w:rPr>
          <w:highlight w:val="yellow"/>
          <w:lang w:val="en-GB"/>
        </w:rPr>
        <w:t>through the</w:t>
      </w:r>
      <w:r w:rsidR="000A3FF6" w:rsidRPr="00001CB7">
        <w:rPr>
          <w:highlight w:val="yellow"/>
          <w:lang w:val="en-GB"/>
        </w:rPr>
        <w:t xml:space="preserve"> scalp needle from suprahepatic </w:t>
      </w:r>
      <w:r w:rsidR="00147678" w:rsidRPr="00001CB7">
        <w:rPr>
          <w:highlight w:val="yellow"/>
          <w:lang w:val="en-GB"/>
        </w:rPr>
        <w:t xml:space="preserve">inferior </w:t>
      </w:r>
      <w:r w:rsidR="000A3FF6" w:rsidRPr="00001CB7">
        <w:rPr>
          <w:highlight w:val="yellow"/>
          <w:lang w:val="en-GB"/>
        </w:rPr>
        <w:t xml:space="preserve">vena cava </w:t>
      </w:r>
      <w:r w:rsidR="00147678" w:rsidRPr="00001CB7">
        <w:rPr>
          <w:highlight w:val="yellow"/>
          <w:lang w:val="en-GB"/>
        </w:rPr>
        <w:t xml:space="preserve">to perfuse the donor heart </w:t>
      </w:r>
      <w:r w:rsidR="000A3FF6" w:rsidRPr="00001CB7">
        <w:rPr>
          <w:highlight w:val="yellow"/>
          <w:lang w:val="en-GB"/>
        </w:rPr>
        <w:t xml:space="preserve">until the blood </w:t>
      </w:r>
      <w:r w:rsidR="00147678" w:rsidRPr="00001CB7">
        <w:rPr>
          <w:highlight w:val="yellow"/>
          <w:lang w:val="en-GB"/>
        </w:rPr>
        <w:t xml:space="preserve">color </w:t>
      </w:r>
      <w:r w:rsidR="000A3FF6" w:rsidRPr="00001CB7">
        <w:rPr>
          <w:highlight w:val="yellow"/>
          <w:lang w:val="en-GB"/>
        </w:rPr>
        <w:t xml:space="preserve">fades. </w:t>
      </w:r>
    </w:p>
    <w:p w14:paraId="041697F3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71CFF4DB" w14:textId="275801F9" w:rsidR="000A3FF6" w:rsidRPr="00001CB7" w:rsidRDefault="000A3FF6" w:rsidP="00001CB7">
      <w:pPr>
        <w:pStyle w:val="ListParagraph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Re-perfuse the donor heart with 2-3 m</w:t>
      </w:r>
      <w:r w:rsidR="00173C1E" w:rsidRPr="00001CB7">
        <w:rPr>
          <w:highlight w:val="yellow"/>
          <w:lang w:val="en-GB"/>
        </w:rPr>
        <w:t>L</w:t>
      </w:r>
      <w:r w:rsidRPr="00001CB7">
        <w:rPr>
          <w:highlight w:val="yellow"/>
          <w:lang w:val="en-GB"/>
        </w:rPr>
        <w:t xml:space="preserve"> of ice-cold histidine-tryptophan-ketoglutarate (HTK) solution </w:t>
      </w:r>
      <w:r w:rsidR="00173C1E" w:rsidRPr="00001CB7">
        <w:rPr>
          <w:highlight w:val="yellow"/>
          <w:lang w:val="en-GB"/>
        </w:rPr>
        <w:t xml:space="preserve">(see </w:t>
      </w:r>
      <w:r w:rsidR="00173C1E" w:rsidRPr="00001CB7">
        <w:rPr>
          <w:b/>
          <w:bCs/>
          <w:highlight w:val="yellow"/>
          <w:lang w:val="en-GB"/>
        </w:rPr>
        <w:t>Table of Materials</w:t>
      </w:r>
      <w:r w:rsidR="00173C1E" w:rsidRPr="00001CB7">
        <w:rPr>
          <w:highlight w:val="yellow"/>
          <w:lang w:val="en-GB"/>
        </w:rPr>
        <w:t xml:space="preserve">) </w:t>
      </w:r>
      <w:r w:rsidRPr="00001CB7">
        <w:rPr>
          <w:highlight w:val="yellow"/>
          <w:lang w:val="en-GB"/>
        </w:rPr>
        <w:t>using a scalp needle from the aortic arch to protect the donor myocardium. The mean warm ischaemia time is 5 min.</w:t>
      </w:r>
    </w:p>
    <w:p w14:paraId="51F15C82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3376D73F" w14:textId="33548D9F" w:rsidR="000A3FF6" w:rsidRPr="00001CB7" w:rsidRDefault="000A3FF6" w:rsidP="00001CB7">
      <w:pPr>
        <w:pStyle w:val="ListParagraph"/>
        <w:numPr>
          <w:ilvl w:val="1"/>
          <w:numId w:val="19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Ligate the superior and inferior venae cavae and the pulmonary vein with a 5-0 surgical suture. Dissect and </w:t>
      </w:r>
      <w:r w:rsidR="0009347A" w:rsidRPr="00001CB7">
        <w:rPr>
          <w:highlight w:val="yellow"/>
          <w:lang w:val="en-GB"/>
        </w:rPr>
        <w:t>cut off</w:t>
      </w:r>
      <w:r w:rsidRPr="00001CB7">
        <w:rPr>
          <w:highlight w:val="yellow"/>
          <w:lang w:val="en-GB"/>
        </w:rPr>
        <w:t xml:space="preserve"> the donor aorta and pulmonary artery before their branching. </w:t>
      </w:r>
      <w:r w:rsidR="008B2CB3" w:rsidRPr="00001CB7">
        <w:rPr>
          <w:highlight w:val="yellow"/>
          <w:lang w:val="en-GB"/>
        </w:rPr>
        <w:t>After that</w:t>
      </w:r>
      <w:r w:rsidRPr="00001CB7">
        <w:rPr>
          <w:highlight w:val="yellow"/>
          <w:lang w:val="en-GB"/>
        </w:rPr>
        <w:t>, divide the superior and inferior venae cavae and the pulmonary vein to remove the donor</w:t>
      </w:r>
      <w:r w:rsidR="00F82BF9" w:rsidRPr="00001CB7">
        <w:rPr>
          <w:highlight w:val="yellow"/>
          <w:lang w:val="en-GB"/>
        </w:rPr>
        <w:t>'s</w:t>
      </w:r>
      <w:r w:rsidRPr="00001CB7">
        <w:rPr>
          <w:highlight w:val="yellow"/>
          <w:lang w:val="en-GB"/>
        </w:rPr>
        <w:t xml:space="preserve"> heart. </w:t>
      </w:r>
    </w:p>
    <w:p w14:paraId="712C5491" w14:textId="77777777" w:rsidR="000A3FF6" w:rsidRPr="00001CB7" w:rsidRDefault="000A3FF6" w:rsidP="00001CB7">
      <w:pPr>
        <w:rPr>
          <w:b/>
          <w:lang w:val="en-GB"/>
        </w:rPr>
      </w:pPr>
    </w:p>
    <w:p w14:paraId="4CB51FDB" w14:textId="2212C6FA" w:rsidR="000A3FF6" w:rsidRPr="00001CB7" w:rsidRDefault="000A3FF6" w:rsidP="00001CB7">
      <w:pPr>
        <w:pStyle w:val="ListParagraph"/>
        <w:numPr>
          <w:ilvl w:val="0"/>
          <w:numId w:val="13"/>
        </w:numPr>
        <w:ind w:left="0" w:firstLineChars="0" w:firstLine="0"/>
        <w:rPr>
          <w:b/>
          <w:highlight w:val="yellow"/>
          <w:lang w:val="en-GB"/>
        </w:rPr>
      </w:pPr>
      <w:r w:rsidRPr="00001CB7">
        <w:rPr>
          <w:b/>
          <w:highlight w:val="yellow"/>
          <w:lang w:val="en-GB"/>
        </w:rPr>
        <w:t>Implantation</w:t>
      </w:r>
    </w:p>
    <w:p w14:paraId="5B940506" w14:textId="77777777" w:rsidR="000A3FF6" w:rsidRPr="00001CB7" w:rsidRDefault="000A3FF6" w:rsidP="00001CB7">
      <w:pPr>
        <w:rPr>
          <w:b/>
          <w:lang w:val="en-GB"/>
        </w:rPr>
      </w:pPr>
    </w:p>
    <w:p w14:paraId="5891A9AB" w14:textId="692DC970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Implant the</w:t>
      </w:r>
      <w:r w:rsidRPr="00001CB7">
        <w:rPr>
          <w:highlight w:val="yellow"/>
          <w:lang w:val="en-GB" w:eastAsia="zh-CN"/>
        </w:rPr>
        <w:t xml:space="preserve"> </w:t>
      </w:r>
      <w:r w:rsidRPr="00001CB7">
        <w:rPr>
          <w:highlight w:val="yellow"/>
          <w:lang w:val="en-GB"/>
        </w:rPr>
        <w:t>donor heart into the cervical pocket of the recipient mouse in an inverted position.</w:t>
      </w:r>
    </w:p>
    <w:p w14:paraId="6726F3F0" w14:textId="77777777" w:rsidR="000A3FF6" w:rsidRPr="00001CB7" w:rsidRDefault="000A3FF6" w:rsidP="00001CB7">
      <w:pPr>
        <w:rPr>
          <w:highlight w:val="yellow"/>
          <w:lang w:val="en-GB"/>
        </w:rPr>
      </w:pPr>
    </w:p>
    <w:p w14:paraId="5C6930D4" w14:textId="4D14E264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Pull the cuff with an everted recipient jugular vein </w:t>
      </w:r>
      <w:r w:rsidR="0009347A" w:rsidRPr="00001CB7">
        <w:rPr>
          <w:highlight w:val="yellow"/>
          <w:lang w:val="en-GB"/>
        </w:rPr>
        <w:t xml:space="preserve">into the lumen of the donor pulmonary artery </w:t>
      </w:r>
      <w:r w:rsidRPr="00001CB7">
        <w:rPr>
          <w:highlight w:val="yellow"/>
          <w:lang w:val="en-GB"/>
        </w:rPr>
        <w:t xml:space="preserve">to perform end-to-end anastomosis of the donor pulmonary artery to the recipient external jugular vein. Ligate the cuff using the grooves on the surface through a 10-0 surgical suture to fix the anastomosis. </w:t>
      </w:r>
    </w:p>
    <w:p w14:paraId="4A830B68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20597F2F" w14:textId="30D3BD14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Employ a similar procedure for end-to-end anastomosis of the donor aorta to the recipient carotid artery.</w:t>
      </w:r>
    </w:p>
    <w:p w14:paraId="2470DEDB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1922348E" w14:textId="5972D559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Release the atraumatic microvascular clamp of the jugular vein followed by the carotid artery to re-perfuse the donor</w:t>
      </w:r>
      <w:r w:rsidR="0007375A" w:rsidRPr="00001CB7">
        <w:rPr>
          <w:highlight w:val="yellow"/>
          <w:lang w:val="en-GB"/>
        </w:rPr>
        <w:t>'s</w:t>
      </w:r>
      <w:r w:rsidRPr="00001CB7">
        <w:rPr>
          <w:highlight w:val="yellow"/>
          <w:lang w:val="en-GB"/>
        </w:rPr>
        <w:t xml:space="preserve"> heart. The mean cold ischaemia time is 15 min. </w:t>
      </w:r>
    </w:p>
    <w:p w14:paraId="5046D984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4913840E" w14:textId="6E8F6E9E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 xml:space="preserve">Fix the cardiac graft and suture it </w:t>
      </w:r>
      <w:r w:rsidR="0007375A" w:rsidRPr="00001CB7">
        <w:rPr>
          <w:highlight w:val="yellow"/>
          <w:lang w:val="en-GB"/>
        </w:rPr>
        <w:t>properly</w:t>
      </w:r>
      <w:r w:rsidRPr="00001CB7">
        <w:rPr>
          <w:highlight w:val="yellow"/>
          <w:lang w:val="en-GB"/>
        </w:rPr>
        <w:t xml:space="preserve"> to prevent twisting of the graft.</w:t>
      </w:r>
    </w:p>
    <w:p w14:paraId="0CBDE488" w14:textId="77777777" w:rsidR="000A3FF6" w:rsidRPr="00001CB7" w:rsidRDefault="000A3FF6" w:rsidP="00001CB7">
      <w:pPr>
        <w:pStyle w:val="ListParagraph"/>
        <w:ind w:firstLineChars="0" w:firstLine="0"/>
        <w:rPr>
          <w:highlight w:val="yellow"/>
          <w:lang w:val="en-GB"/>
        </w:rPr>
      </w:pPr>
    </w:p>
    <w:p w14:paraId="6BF4E7E8" w14:textId="0B4B970B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highlight w:val="yellow"/>
          <w:lang w:val="en-GB"/>
        </w:rPr>
      </w:pPr>
      <w:r w:rsidRPr="00001CB7">
        <w:rPr>
          <w:highlight w:val="yellow"/>
          <w:lang w:val="en-GB"/>
        </w:rPr>
        <w:t>Close the cervical incision with continuous sutures using a 5-0 polyamide monofilament suture</w:t>
      </w:r>
      <w:r w:rsidR="0007375A" w:rsidRPr="00001CB7">
        <w:rPr>
          <w:highlight w:val="yellow"/>
          <w:lang w:val="en-GB"/>
        </w:rPr>
        <w:t xml:space="preserve"> (see </w:t>
      </w:r>
      <w:r w:rsidR="0007375A" w:rsidRPr="00001CB7">
        <w:rPr>
          <w:b/>
          <w:bCs/>
          <w:highlight w:val="yellow"/>
          <w:lang w:val="en-GB"/>
        </w:rPr>
        <w:t>Table of Materials</w:t>
      </w:r>
      <w:r w:rsidR="0007375A" w:rsidRPr="00001CB7">
        <w:rPr>
          <w:highlight w:val="yellow"/>
          <w:lang w:val="en-GB"/>
        </w:rPr>
        <w:t>)</w:t>
      </w:r>
      <w:r w:rsidRPr="00001CB7">
        <w:rPr>
          <w:highlight w:val="yellow"/>
          <w:lang w:val="en-GB"/>
        </w:rPr>
        <w:t>.</w:t>
      </w:r>
    </w:p>
    <w:p w14:paraId="2D719975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7A18DFD0" w14:textId="5312FE55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lastRenderedPageBreak/>
        <w:t>Retain the recipient mouse inside a warm, dry, and clean cage until it recovers from anaesthesia</w:t>
      </w:r>
      <w:r w:rsidR="002157D5" w:rsidRPr="00001CB7">
        <w:rPr>
          <w:lang w:val="en-GB"/>
        </w:rPr>
        <w:t>.</w:t>
      </w:r>
    </w:p>
    <w:p w14:paraId="141F5AC8" w14:textId="77777777" w:rsidR="00982569" w:rsidRPr="00001CB7" w:rsidRDefault="00982569" w:rsidP="00001CB7">
      <w:pPr>
        <w:pStyle w:val="ListParagraph"/>
        <w:ind w:firstLineChars="0" w:firstLine="0"/>
        <w:rPr>
          <w:lang w:val="en-GB"/>
        </w:rPr>
      </w:pPr>
    </w:p>
    <w:p w14:paraId="133CC784" w14:textId="00983B9F" w:rsidR="00982569" w:rsidRPr="00001CB7" w:rsidRDefault="00982569" w:rsidP="00001CB7">
      <w:pPr>
        <w:pStyle w:val="ListParagraph"/>
        <w:ind w:firstLineChars="0" w:firstLine="0"/>
        <w:rPr>
          <w:lang w:val="en-GB"/>
        </w:rPr>
      </w:pPr>
      <w:r w:rsidRPr="00001CB7">
        <w:rPr>
          <w:lang w:val="en-GB"/>
        </w:rPr>
        <w:t>NOTE: It takes 5-10 min to recover.</w:t>
      </w:r>
    </w:p>
    <w:p w14:paraId="274F2540" w14:textId="77777777" w:rsidR="000A3FF6" w:rsidRPr="00001CB7" w:rsidRDefault="000A3FF6" w:rsidP="00001CB7">
      <w:pPr>
        <w:pStyle w:val="ListParagraph"/>
        <w:ind w:firstLineChars="0" w:firstLine="0"/>
        <w:rPr>
          <w:lang w:val="en-GB"/>
        </w:rPr>
      </w:pPr>
    </w:p>
    <w:p w14:paraId="2254D74D" w14:textId="41C43267" w:rsidR="000A3FF6" w:rsidRPr="00001CB7" w:rsidRDefault="000A3FF6" w:rsidP="00001CB7">
      <w:pPr>
        <w:pStyle w:val="ListParagraph"/>
        <w:numPr>
          <w:ilvl w:val="1"/>
          <w:numId w:val="21"/>
        </w:numPr>
        <w:ind w:left="0" w:firstLineChars="0" w:firstLine="0"/>
        <w:rPr>
          <w:lang w:val="en-GB"/>
        </w:rPr>
      </w:pPr>
      <w:r w:rsidRPr="00001CB7">
        <w:rPr>
          <w:lang w:val="en-GB"/>
        </w:rPr>
        <w:t>Inject buprenorphine (0.05 mg/kg) subcutaneously into the recipient mouse every 6 h for 48 h for postoperative analgesia.</w:t>
      </w:r>
    </w:p>
    <w:p w14:paraId="2ACD2FBB" w14:textId="75BC0CB5" w:rsidR="00203B30" w:rsidRPr="00001CB7" w:rsidRDefault="00203B30" w:rsidP="00001C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n-GB"/>
        </w:rPr>
      </w:pPr>
    </w:p>
    <w:p w14:paraId="08AF3300" w14:textId="43EA42E5" w:rsidR="006E4797" w:rsidRPr="00001CB7" w:rsidRDefault="00551D82" w:rsidP="00001CB7">
      <w:pPr>
        <w:pBdr>
          <w:top w:val="nil"/>
          <w:left w:val="nil"/>
          <w:bottom w:val="nil"/>
          <w:right w:val="nil"/>
          <w:between w:val="nil"/>
        </w:pBdr>
        <w:rPr>
          <w:color w:val="808080"/>
          <w:lang w:val="en-GB"/>
        </w:rPr>
      </w:pPr>
      <w:r w:rsidRPr="00001CB7">
        <w:rPr>
          <w:b/>
          <w:color w:val="000000"/>
          <w:lang w:val="en-GB"/>
        </w:rPr>
        <w:t xml:space="preserve">REPRESENTATIVE RESULTS: </w:t>
      </w:r>
    </w:p>
    <w:p w14:paraId="565CD115" w14:textId="7DFAE6C0" w:rsidR="0088508B" w:rsidRPr="00001CB7" w:rsidRDefault="0088508B" w:rsidP="00001CB7">
      <w:pPr>
        <w:rPr>
          <w:lang w:val="en-GB"/>
        </w:rPr>
      </w:pPr>
      <w:r w:rsidRPr="00001CB7">
        <w:rPr>
          <w:lang w:val="en-GB"/>
        </w:rPr>
        <w:t xml:space="preserve">In this mouse </w:t>
      </w:r>
      <w:r w:rsidR="005930B8" w:rsidRPr="00001CB7">
        <w:rPr>
          <w:lang w:val="en-GB"/>
        </w:rPr>
        <w:t xml:space="preserve">cervical </w:t>
      </w:r>
      <w:r w:rsidR="00E91BCD" w:rsidRPr="00001CB7">
        <w:rPr>
          <w:lang w:val="en-GB"/>
        </w:rPr>
        <w:t xml:space="preserve">heterotopic </w:t>
      </w:r>
      <w:r w:rsidRPr="00001CB7">
        <w:rPr>
          <w:lang w:val="en-GB"/>
        </w:rPr>
        <w:t>heart trans</w:t>
      </w:r>
      <w:r w:rsidRPr="00001CB7">
        <w:rPr>
          <w:color w:val="000000" w:themeColor="text1"/>
          <w:lang w:val="en-GB"/>
        </w:rPr>
        <w:t xml:space="preserve">plantation model, the survival rate of recipient mice </w:t>
      </w:r>
      <w:r w:rsidR="00E91BCD" w:rsidRPr="00001CB7">
        <w:rPr>
          <w:color w:val="000000" w:themeColor="text1"/>
          <w:lang w:val="en-GB"/>
        </w:rPr>
        <w:t>was</w:t>
      </w:r>
      <w:r w:rsidR="00372C2A" w:rsidRPr="00001CB7">
        <w:rPr>
          <w:color w:val="000000" w:themeColor="text1"/>
          <w:lang w:val="en-GB"/>
        </w:rPr>
        <w:t xml:space="preserve"> </w:t>
      </w:r>
      <w:r w:rsidR="00E91BCD" w:rsidRPr="00001CB7">
        <w:rPr>
          <w:color w:val="000000" w:themeColor="text1"/>
          <w:lang w:val="en-GB"/>
        </w:rPr>
        <w:t>approximately</w:t>
      </w:r>
      <w:r w:rsidR="00372C2A" w:rsidRPr="00001CB7">
        <w:rPr>
          <w:color w:val="000000" w:themeColor="text1"/>
          <w:lang w:val="en-GB"/>
        </w:rPr>
        <w:t xml:space="preserve"> </w:t>
      </w:r>
      <w:r w:rsidR="00173696" w:rsidRPr="00001CB7">
        <w:rPr>
          <w:color w:val="000000" w:themeColor="text1"/>
          <w:lang w:val="en-GB"/>
        </w:rPr>
        <w:t>95.2</w:t>
      </w:r>
      <w:r w:rsidRPr="00001CB7">
        <w:rPr>
          <w:color w:val="000000" w:themeColor="text1"/>
          <w:lang w:val="en-GB"/>
        </w:rPr>
        <w:t>%</w:t>
      </w:r>
      <w:r w:rsidR="00173696" w:rsidRPr="00001CB7">
        <w:rPr>
          <w:color w:val="000000" w:themeColor="text1"/>
          <w:lang w:val="en-GB"/>
        </w:rPr>
        <w:t xml:space="preserve"> (20</w:t>
      </w:r>
      <w:r w:rsidR="009B2B72" w:rsidRPr="00001CB7">
        <w:rPr>
          <w:color w:val="000000" w:themeColor="text1"/>
          <w:lang w:val="en-GB"/>
        </w:rPr>
        <w:t xml:space="preserve"> </w:t>
      </w:r>
      <w:r w:rsidR="00372C2A" w:rsidRPr="00001CB7">
        <w:rPr>
          <w:color w:val="000000" w:themeColor="text1"/>
          <w:lang w:val="en-GB"/>
        </w:rPr>
        <w:t>out of</w:t>
      </w:r>
      <w:r w:rsidR="00744CCB" w:rsidRPr="00001CB7">
        <w:rPr>
          <w:color w:val="000000" w:themeColor="text1"/>
          <w:lang w:val="en-GB"/>
        </w:rPr>
        <w:t xml:space="preserve"> </w:t>
      </w:r>
      <w:r w:rsidR="00173696" w:rsidRPr="00001CB7">
        <w:rPr>
          <w:color w:val="000000" w:themeColor="text1"/>
          <w:lang w:val="en-GB"/>
        </w:rPr>
        <w:t>21</w:t>
      </w:r>
      <w:r w:rsidR="009B2B72" w:rsidRPr="00001CB7">
        <w:rPr>
          <w:color w:val="000000" w:themeColor="text1"/>
          <w:lang w:val="en-GB"/>
        </w:rPr>
        <w:t xml:space="preserve"> </w:t>
      </w:r>
      <w:r w:rsidR="00744CCB" w:rsidRPr="00001CB7">
        <w:rPr>
          <w:color w:val="000000" w:themeColor="text1"/>
          <w:lang w:val="en-GB"/>
        </w:rPr>
        <w:t>mice</w:t>
      </w:r>
      <w:r w:rsidR="00372C2A" w:rsidRPr="00001CB7">
        <w:rPr>
          <w:color w:val="000000" w:themeColor="text1"/>
          <w:lang w:val="en-GB"/>
        </w:rPr>
        <w:t xml:space="preserve"> survived</w:t>
      </w:r>
      <w:r w:rsidR="00173696" w:rsidRPr="00001CB7">
        <w:rPr>
          <w:color w:val="000000" w:themeColor="text1"/>
          <w:lang w:val="en-GB"/>
        </w:rPr>
        <w:t>)</w:t>
      </w:r>
      <w:r w:rsidRPr="00001CB7">
        <w:rPr>
          <w:color w:val="000000" w:themeColor="text1"/>
          <w:lang w:val="en-GB"/>
        </w:rPr>
        <w:t xml:space="preserve">. The </w:t>
      </w:r>
      <w:r w:rsidR="00464635" w:rsidRPr="00001CB7">
        <w:rPr>
          <w:color w:val="000000" w:themeColor="text1"/>
          <w:lang w:val="en-GB"/>
        </w:rPr>
        <w:t>primary</w:t>
      </w:r>
      <w:r w:rsidR="00C47660" w:rsidRPr="00001CB7">
        <w:rPr>
          <w:color w:val="000000" w:themeColor="text1"/>
          <w:lang w:val="en-GB"/>
        </w:rPr>
        <w:t xml:space="preserve"> </w:t>
      </w:r>
      <w:r w:rsidRPr="00001CB7">
        <w:rPr>
          <w:color w:val="000000" w:themeColor="text1"/>
          <w:lang w:val="en-GB"/>
        </w:rPr>
        <w:t xml:space="preserve">cause of death </w:t>
      </w:r>
      <w:r w:rsidR="00614757" w:rsidRPr="00001CB7">
        <w:rPr>
          <w:color w:val="000000" w:themeColor="text1"/>
          <w:lang w:val="en-GB"/>
        </w:rPr>
        <w:t>was</w:t>
      </w:r>
      <w:r w:rsidR="00372C2A" w:rsidRPr="00001CB7">
        <w:rPr>
          <w:color w:val="000000" w:themeColor="text1"/>
          <w:lang w:val="en-GB"/>
        </w:rPr>
        <w:t xml:space="preserve"> </w:t>
      </w:r>
      <w:r w:rsidR="005930B8" w:rsidRPr="00001CB7">
        <w:rPr>
          <w:color w:val="000000" w:themeColor="text1"/>
          <w:lang w:val="en-GB"/>
        </w:rPr>
        <w:t>postoperative</w:t>
      </w:r>
      <w:r w:rsidR="005930B8" w:rsidRPr="00001CB7">
        <w:rPr>
          <w:color w:val="000000" w:themeColor="text1"/>
        </w:rPr>
        <w:t xml:space="preserve"> </w:t>
      </w:r>
      <w:r w:rsidRPr="00001CB7">
        <w:rPr>
          <w:color w:val="000000" w:themeColor="text1"/>
          <w:lang w:val="en-GB"/>
        </w:rPr>
        <w:t>bleeding</w:t>
      </w:r>
      <w:r w:rsidR="005B3614" w:rsidRPr="00001CB7">
        <w:rPr>
          <w:color w:val="000000" w:themeColor="text1"/>
          <w:lang w:val="en-GB"/>
        </w:rPr>
        <w:t>.</w:t>
      </w:r>
      <w:r w:rsidR="0046429A" w:rsidRPr="00001CB7">
        <w:rPr>
          <w:color w:val="000000" w:themeColor="text1"/>
          <w:lang w:val="en-GB"/>
        </w:rPr>
        <w:t xml:space="preserve"> </w:t>
      </w:r>
      <w:r w:rsidR="00AF27CF" w:rsidRPr="00001CB7">
        <w:rPr>
          <w:color w:val="000000" w:themeColor="text1"/>
          <w:lang w:val="en-GB"/>
        </w:rPr>
        <w:t>T</w:t>
      </w:r>
      <w:r w:rsidR="00744CCB" w:rsidRPr="00001CB7">
        <w:rPr>
          <w:color w:val="000000" w:themeColor="text1"/>
          <w:lang w:val="en-GB"/>
        </w:rPr>
        <w:t xml:space="preserve">he fast </w:t>
      </w:r>
      <w:r w:rsidR="00F03CB0" w:rsidRPr="00001CB7">
        <w:rPr>
          <w:color w:val="000000" w:themeColor="text1"/>
          <w:lang w:val="en-GB"/>
        </w:rPr>
        <w:t>heart</w:t>
      </w:r>
      <w:r w:rsidR="0046429A" w:rsidRPr="00001CB7">
        <w:rPr>
          <w:color w:val="000000" w:themeColor="text1"/>
          <w:lang w:val="en-GB"/>
        </w:rPr>
        <w:t>beat</w:t>
      </w:r>
      <w:r w:rsidR="0046429A" w:rsidRPr="00001CB7">
        <w:rPr>
          <w:lang w:val="en-GB"/>
        </w:rPr>
        <w:t xml:space="preserve"> with </w:t>
      </w:r>
      <w:r w:rsidR="007423C5" w:rsidRPr="00001CB7">
        <w:rPr>
          <w:rFonts w:eastAsia="SimSun"/>
          <w:lang w:val="en-GB"/>
        </w:rPr>
        <w:t xml:space="preserve">a </w:t>
      </w:r>
      <w:r w:rsidR="0046429A" w:rsidRPr="00001CB7">
        <w:rPr>
          <w:lang w:val="en-GB"/>
        </w:rPr>
        <w:t xml:space="preserve">regular rhythm </w:t>
      </w:r>
      <w:r w:rsidR="00AF27CF" w:rsidRPr="00001CB7">
        <w:rPr>
          <w:lang w:val="en-GB"/>
        </w:rPr>
        <w:t>serve</w:t>
      </w:r>
      <w:r w:rsidR="00464635" w:rsidRPr="00001CB7">
        <w:rPr>
          <w:lang w:val="en-GB"/>
        </w:rPr>
        <w:t>s</w:t>
      </w:r>
      <w:r w:rsidR="00AF27CF" w:rsidRPr="00001CB7">
        <w:rPr>
          <w:lang w:val="en-GB"/>
        </w:rPr>
        <w:t xml:space="preserve"> </w:t>
      </w:r>
      <w:r w:rsidR="00744CCB" w:rsidRPr="00001CB7">
        <w:rPr>
          <w:rFonts w:eastAsia="SimSun"/>
          <w:lang w:val="en-GB"/>
        </w:rPr>
        <w:t>as an indicator of</w:t>
      </w:r>
      <w:r w:rsidR="00744CCB" w:rsidRPr="00001CB7">
        <w:rPr>
          <w:lang w:val="en-GB"/>
        </w:rPr>
        <w:t xml:space="preserve"> </w:t>
      </w:r>
      <w:r w:rsidR="0046429A" w:rsidRPr="00001CB7">
        <w:rPr>
          <w:lang w:val="en-GB"/>
        </w:rPr>
        <w:t xml:space="preserve">the survival of </w:t>
      </w:r>
      <w:r w:rsidR="007423C5" w:rsidRPr="00001CB7">
        <w:rPr>
          <w:rFonts w:eastAsia="SimSun"/>
          <w:lang w:val="en-GB"/>
        </w:rPr>
        <w:t>the</w:t>
      </w:r>
      <w:r w:rsidR="0046429A" w:rsidRPr="00001CB7">
        <w:rPr>
          <w:lang w:val="en-GB"/>
        </w:rPr>
        <w:t xml:space="preserve"> implanted donor heart.</w:t>
      </w:r>
      <w:r w:rsidR="008C2228" w:rsidRPr="00001CB7">
        <w:rPr>
          <w:lang w:val="en-GB"/>
        </w:rPr>
        <w:t xml:space="preserve"> </w:t>
      </w:r>
    </w:p>
    <w:p w14:paraId="1D735800" w14:textId="77777777" w:rsidR="00464635" w:rsidRPr="00001CB7" w:rsidRDefault="00464635" w:rsidP="00001CB7">
      <w:pPr>
        <w:rPr>
          <w:color w:val="FF0000"/>
          <w:lang w:val="en-GB"/>
        </w:rPr>
      </w:pPr>
    </w:p>
    <w:p w14:paraId="079B5679" w14:textId="5BB91D87" w:rsidR="006E4797" w:rsidRPr="00001CB7" w:rsidRDefault="00464635" w:rsidP="00001CB7">
      <w:pPr>
        <w:rPr>
          <w:lang w:val="en-GB"/>
        </w:rPr>
      </w:pPr>
      <w:r w:rsidRPr="00001CB7">
        <w:rPr>
          <w:color w:val="000000" w:themeColor="text1"/>
          <w:lang w:val="en-GB"/>
        </w:rPr>
        <w:t>C57BL/6 and BALB/c mice were MHC (H-2b) and MHC (H-2d) types in this model</w:t>
      </w:r>
      <w:r w:rsidR="00372C2A" w:rsidRPr="00001CB7">
        <w:rPr>
          <w:color w:val="000000" w:themeColor="text1"/>
          <w:lang w:val="en-GB" w:eastAsia="zh-CN"/>
        </w:rPr>
        <w:t>, respectively</w:t>
      </w:r>
      <w:r w:rsidR="00024031" w:rsidRPr="00001CB7">
        <w:rPr>
          <w:color w:val="000000" w:themeColor="text1"/>
          <w:lang w:val="en-GB"/>
        </w:rPr>
        <w:fldChar w:fldCharType="begin">
          <w:fldData xml:space="preserve">PEVuZE5vdGU+PENpdGU+PEF1dGhvcj5MaW48L0F1dGhvcj48WWVhcj4yMDIxPC9ZZWFyPjxSZWNO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</w:fldData>
        </w:fldChar>
      </w:r>
      <w:r w:rsidR="00460327" w:rsidRPr="00001CB7">
        <w:rPr>
          <w:color w:val="000000" w:themeColor="text1"/>
          <w:lang w:val="en-GB"/>
        </w:rPr>
        <w:instrText xml:space="preserve"> ADDIN EN.CITE </w:instrText>
      </w:r>
      <w:r w:rsidR="00460327" w:rsidRPr="00001CB7">
        <w:rPr>
          <w:color w:val="000000" w:themeColor="text1"/>
          <w:lang w:val="en-GB"/>
        </w:rPr>
        <w:fldChar w:fldCharType="begin">
          <w:fldData xml:space="preserve">PEVuZE5vdGU+PENpdGU+PEF1dGhvcj5MaW48L0F1dGhvcj48WWVhcj4yMDIxPC9ZZWFyPjxSZWNO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</w:fldData>
        </w:fldChar>
      </w:r>
      <w:r w:rsidR="00460327" w:rsidRPr="00001CB7">
        <w:rPr>
          <w:color w:val="000000" w:themeColor="text1"/>
          <w:lang w:val="en-GB"/>
        </w:rPr>
        <w:instrText xml:space="preserve"> ADDIN EN.CITE.DATA </w:instrText>
      </w:r>
      <w:r w:rsidR="00460327" w:rsidRPr="00001CB7">
        <w:rPr>
          <w:color w:val="000000" w:themeColor="text1"/>
          <w:lang w:val="en-GB"/>
        </w:rPr>
      </w:r>
      <w:r w:rsidR="00460327" w:rsidRPr="00001CB7">
        <w:rPr>
          <w:color w:val="000000" w:themeColor="text1"/>
          <w:lang w:val="en-GB"/>
        </w:rPr>
        <w:fldChar w:fldCharType="end"/>
      </w:r>
      <w:r w:rsidR="00024031" w:rsidRPr="00001CB7">
        <w:rPr>
          <w:color w:val="000000" w:themeColor="text1"/>
          <w:lang w:val="en-GB"/>
        </w:rPr>
      </w:r>
      <w:r w:rsidR="00024031" w:rsidRPr="00001CB7">
        <w:rPr>
          <w:color w:val="000000" w:themeColor="text1"/>
          <w:lang w:val="en-GB"/>
        </w:rPr>
        <w:fldChar w:fldCharType="separate"/>
      </w:r>
      <w:r w:rsidR="00460327" w:rsidRPr="00001CB7">
        <w:rPr>
          <w:color w:val="000000" w:themeColor="text1"/>
          <w:vertAlign w:val="superscript"/>
          <w:lang w:val="en-GB"/>
        </w:rPr>
        <w:t>7,8</w:t>
      </w:r>
      <w:r w:rsidR="00024031" w:rsidRPr="00001CB7">
        <w:rPr>
          <w:color w:val="000000" w:themeColor="text1"/>
          <w:lang w:val="en-GB"/>
        </w:rPr>
        <w:fldChar w:fldCharType="end"/>
      </w:r>
      <w:r w:rsidR="00D9792D" w:rsidRPr="00001CB7">
        <w:rPr>
          <w:color w:val="000000" w:themeColor="text1"/>
          <w:lang w:val="en-GB"/>
        </w:rPr>
        <w:t xml:space="preserve">. These two strains differ </w:t>
      </w:r>
      <w:r w:rsidR="00F03CB0" w:rsidRPr="00001CB7">
        <w:rPr>
          <w:color w:val="000000" w:themeColor="text1"/>
          <w:lang w:val="en-GB" w:eastAsia="zh-CN"/>
        </w:rPr>
        <w:t xml:space="preserve">by the </w:t>
      </w:r>
      <w:r w:rsidR="00586DA7" w:rsidRPr="00001CB7">
        <w:rPr>
          <w:color w:val="000000" w:themeColor="text1"/>
          <w:lang w:val="en-GB"/>
        </w:rPr>
        <w:t>H-2</w:t>
      </w:r>
      <w:r w:rsidR="007423C5" w:rsidRPr="00001CB7">
        <w:rPr>
          <w:rFonts w:eastAsia="SimSun"/>
          <w:color w:val="000000"/>
          <w:lang w:val="en-GB" w:eastAsia="zh-CN"/>
        </w:rPr>
        <w:t>, which</w:t>
      </w:r>
      <w:r w:rsidR="007423C5" w:rsidRPr="00001CB7">
        <w:rPr>
          <w:color w:val="000000" w:themeColor="text1"/>
          <w:lang w:val="en-GB" w:eastAsia="zh-CN"/>
        </w:rPr>
        <w:t xml:space="preserve"> causes</w:t>
      </w:r>
      <w:r w:rsidR="00D9792D" w:rsidRPr="00001CB7">
        <w:rPr>
          <w:color w:val="000000" w:themeColor="text1"/>
          <w:lang w:val="en-GB"/>
        </w:rPr>
        <w:t xml:space="preserve"> acute </w:t>
      </w:r>
      <w:r w:rsidR="00744CCB" w:rsidRPr="00001CB7">
        <w:rPr>
          <w:color w:val="000000" w:themeColor="text1"/>
          <w:lang w:val="en-GB" w:eastAsia="zh-CN"/>
        </w:rPr>
        <w:t>T-</w:t>
      </w:r>
      <w:r w:rsidR="00D9792D" w:rsidRPr="00001CB7">
        <w:rPr>
          <w:color w:val="000000" w:themeColor="text1"/>
          <w:lang w:val="en-GB"/>
        </w:rPr>
        <w:t>cell</w:t>
      </w:r>
      <w:r w:rsidR="00744CCB" w:rsidRPr="00001CB7">
        <w:rPr>
          <w:color w:val="000000" w:themeColor="text1"/>
          <w:lang w:val="en-GB" w:eastAsia="zh-CN"/>
        </w:rPr>
        <w:t>–</w:t>
      </w:r>
      <w:r w:rsidR="00D9792D" w:rsidRPr="00001CB7">
        <w:rPr>
          <w:color w:val="000000" w:themeColor="text1"/>
          <w:lang w:val="en-GB"/>
        </w:rPr>
        <w:t>mediated rejection</w:t>
      </w:r>
      <w:r w:rsidR="00AD3E86" w:rsidRPr="00001CB7">
        <w:rPr>
          <w:color w:val="000000" w:themeColor="text1"/>
          <w:vertAlign w:val="superscript"/>
          <w:lang w:val="en-GB"/>
        </w:rPr>
        <w:fldChar w:fldCharType="begin">
          <w:fldData xml:space="preserve">PEVuZE5vdGU+PENpdGU+PEF1dGhvcj5aaG91PC9BdXRob3I+PFllYXI+MjAxMTwvWWVhcj48UmVj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</w:fldData>
        </w:fldChar>
      </w:r>
      <w:r w:rsidR="00460327" w:rsidRPr="00001CB7">
        <w:rPr>
          <w:color w:val="000000" w:themeColor="text1"/>
          <w:vertAlign w:val="superscript"/>
          <w:lang w:val="en-GB"/>
        </w:rPr>
        <w:instrText xml:space="preserve"> ADDIN EN.CITE </w:instrText>
      </w:r>
      <w:r w:rsidR="00460327" w:rsidRPr="00001CB7">
        <w:rPr>
          <w:color w:val="000000" w:themeColor="text1"/>
          <w:vertAlign w:val="superscript"/>
          <w:lang w:val="en-GB"/>
        </w:rPr>
        <w:fldChar w:fldCharType="begin">
          <w:fldData xml:space="preserve">PEVuZE5vdGU+PENpdGU+PEF1dGhvcj5aaG91PC9BdXRob3I+PFllYXI+MjAxMTwvWWVhcj48UmVj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</w:fldData>
        </w:fldChar>
      </w:r>
      <w:r w:rsidR="00460327" w:rsidRPr="00001CB7">
        <w:rPr>
          <w:color w:val="000000" w:themeColor="text1"/>
          <w:vertAlign w:val="superscript"/>
          <w:lang w:val="en-GB"/>
        </w:rPr>
        <w:instrText xml:space="preserve"> ADDIN EN.CITE.DATA </w:instrText>
      </w:r>
      <w:r w:rsidR="00460327" w:rsidRPr="00001CB7">
        <w:rPr>
          <w:color w:val="000000" w:themeColor="text1"/>
          <w:vertAlign w:val="superscript"/>
          <w:lang w:val="en-GB"/>
        </w:rPr>
      </w:r>
      <w:r w:rsidR="00460327" w:rsidRPr="00001CB7">
        <w:rPr>
          <w:color w:val="000000" w:themeColor="text1"/>
          <w:vertAlign w:val="superscript"/>
          <w:lang w:val="en-GB"/>
        </w:rPr>
        <w:fldChar w:fldCharType="end"/>
      </w:r>
      <w:r w:rsidR="00AD3E86" w:rsidRPr="00001CB7">
        <w:rPr>
          <w:color w:val="000000" w:themeColor="text1"/>
          <w:vertAlign w:val="superscript"/>
          <w:lang w:val="en-GB"/>
        </w:rPr>
      </w:r>
      <w:r w:rsidR="00AD3E86" w:rsidRPr="00001CB7">
        <w:rPr>
          <w:color w:val="000000" w:themeColor="text1"/>
          <w:vertAlign w:val="superscript"/>
          <w:lang w:val="en-GB"/>
        </w:rPr>
        <w:fldChar w:fldCharType="separate"/>
      </w:r>
      <w:r w:rsidR="00460327" w:rsidRPr="00001CB7">
        <w:rPr>
          <w:color w:val="000000" w:themeColor="text1"/>
          <w:vertAlign w:val="superscript"/>
          <w:lang w:val="en-GB"/>
        </w:rPr>
        <w:t>9</w:t>
      </w:r>
      <w:r w:rsidR="00AD3E86" w:rsidRPr="00001CB7">
        <w:rPr>
          <w:color w:val="000000" w:themeColor="text1"/>
          <w:vertAlign w:val="superscript"/>
          <w:lang w:val="en-GB"/>
        </w:rPr>
        <w:fldChar w:fldCharType="end"/>
      </w:r>
      <w:r w:rsidR="00D9792D" w:rsidRPr="00001CB7">
        <w:rPr>
          <w:color w:val="000000" w:themeColor="text1"/>
          <w:lang w:val="en-GB"/>
        </w:rPr>
        <w:t xml:space="preserve">. </w:t>
      </w:r>
      <w:r w:rsidR="002308DB" w:rsidRPr="00001CB7">
        <w:rPr>
          <w:color w:val="000000" w:themeColor="text1"/>
          <w:lang w:val="en-GB" w:eastAsia="zh-CN"/>
        </w:rPr>
        <w:t xml:space="preserve">Of </w:t>
      </w:r>
      <w:r w:rsidR="00F03CB0" w:rsidRPr="00001CB7">
        <w:rPr>
          <w:rFonts w:eastAsia="SimSun"/>
          <w:color w:val="000000"/>
          <w:lang w:val="en-GB" w:eastAsia="zh-CN"/>
        </w:rPr>
        <w:t xml:space="preserve">all </w:t>
      </w:r>
      <w:r w:rsidR="007423C5" w:rsidRPr="00001CB7">
        <w:rPr>
          <w:rFonts w:eastAsia="SimSun"/>
          <w:color w:val="000000"/>
          <w:lang w:val="en-GB" w:eastAsia="zh-CN"/>
        </w:rPr>
        <w:t>the</w:t>
      </w:r>
      <w:r w:rsidR="002308DB" w:rsidRPr="00001CB7">
        <w:rPr>
          <w:color w:val="000000"/>
          <w:lang w:val="en-GB"/>
        </w:rPr>
        <w:t xml:space="preserve"> cardiac </w:t>
      </w:r>
      <w:r w:rsidR="007A2BA5" w:rsidRPr="00001CB7">
        <w:rPr>
          <w:color w:val="000000" w:themeColor="text1"/>
          <w:lang w:val="en-GB"/>
        </w:rPr>
        <w:t>allo</w:t>
      </w:r>
      <w:r w:rsidR="002308DB" w:rsidRPr="00001CB7">
        <w:rPr>
          <w:color w:val="000000" w:themeColor="text1"/>
          <w:lang w:val="en-GB"/>
        </w:rPr>
        <w:t>grafts</w:t>
      </w:r>
      <w:r w:rsidR="007A2BA5" w:rsidRPr="00001CB7">
        <w:rPr>
          <w:color w:val="000000" w:themeColor="text1"/>
          <w:lang w:val="en-GB" w:eastAsia="zh-CN"/>
        </w:rPr>
        <w:t>, 62.5% were</w:t>
      </w:r>
      <w:r w:rsidR="002308DB" w:rsidRPr="00001CB7">
        <w:rPr>
          <w:color w:val="000000" w:themeColor="text1"/>
          <w:lang w:val="en-GB"/>
        </w:rPr>
        <w:t xml:space="preserve"> lost</w:t>
      </w:r>
      <w:r w:rsidR="007A2BA5" w:rsidRPr="00001CB7">
        <w:rPr>
          <w:color w:val="000000" w:themeColor="text1"/>
          <w:lang w:val="en-GB"/>
        </w:rPr>
        <w:t xml:space="preserve"> within </w:t>
      </w:r>
      <w:r w:rsidR="00022455" w:rsidRPr="00001CB7">
        <w:rPr>
          <w:color w:val="000000" w:themeColor="text1"/>
          <w:lang w:val="en-GB"/>
        </w:rPr>
        <w:t>7</w:t>
      </w:r>
      <w:r w:rsidR="007A2BA5" w:rsidRPr="00001CB7">
        <w:rPr>
          <w:color w:val="000000" w:themeColor="text1"/>
          <w:lang w:val="en-GB"/>
        </w:rPr>
        <w:t xml:space="preserve"> </w:t>
      </w:r>
      <w:r w:rsidR="00022455" w:rsidRPr="00001CB7">
        <w:rPr>
          <w:color w:val="000000" w:themeColor="text1"/>
          <w:lang w:val="en-GB"/>
        </w:rPr>
        <w:t>day</w:t>
      </w:r>
      <w:r w:rsidR="007A2BA5" w:rsidRPr="00001CB7">
        <w:rPr>
          <w:color w:val="000000" w:themeColor="text1"/>
          <w:lang w:val="en-GB"/>
        </w:rPr>
        <w:t xml:space="preserve">s after </w:t>
      </w:r>
      <w:r w:rsidR="002308DB" w:rsidRPr="00001CB7">
        <w:rPr>
          <w:color w:val="000000" w:themeColor="text1"/>
          <w:lang w:val="en-GB"/>
        </w:rPr>
        <w:t>transplantation</w:t>
      </w:r>
      <w:r w:rsidR="002308DB" w:rsidRPr="00001CB7">
        <w:rPr>
          <w:color w:val="000000" w:themeColor="text1"/>
          <w:lang w:val="en-GB" w:eastAsia="zh-CN"/>
        </w:rPr>
        <w:t>, as assessed</w:t>
      </w:r>
      <w:r w:rsidR="002308DB" w:rsidRPr="00001CB7">
        <w:rPr>
          <w:color w:val="000000" w:themeColor="text1"/>
          <w:lang w:val="en-GB"/>
        </w:rPr>
        <w:t xml:space="preserve"> by </w:t>
      </w:r>
      <w:r w:rsidR="00744CCB" w:rsidRPr="00001CB7">
        <w:rPr>
          <w:color w:val="000000" w:themeColor="text1"/>
          <w:lang w:val="en-GB" w:eastAsia="zh-CN"/>
        </w:rPr>
        <w:t xml:space="preserve">palpating the </w:t>
      </w:r>
      <w:r w:rsidR="002308DB" w:rsidRPr="00001CB7">
        <w:rPr>
          <w:color w:val="000000" w:themeColor="text1"/>
          <w:lang w:val="en-GB" w:eastAsia="zh-CN"/>
        </w:rPr>
        <w:t>heart</w:t>
      </w:r>
      <w:r w:rsidR="00744CCB" w:rsidRPr="00001CB7">
        <w:rPr>
          <w:color w:val="000000" w:themeColor="text1"/>
          <w:lang w:val="en-GB" w:eastAsia="zh-CN"/>
        </w:rPr>
        <w:t>beat</w:t>
      </w:r>
      <w:r w:rsidR="007A2BA5" w:rsidRPr="00001CB7">
        <w:rPr>
          <w:color w:val="000000" w:themeColor="text1"/>
          <w:lang w:val="en-GB"/>
        </w:rPr>
        <w:t xml:space="preserve">. </w:t>
      </w:r>
      <w:r w:rsidR="002308DB" w:rsidRPr="00001CB7">
        <w:rPr>
          <w:color w:val="000000" w:themeColor="text1"/>
          <w:lang w:val="en-GB"/>
        </w:rPr>
        <w:t xml:space="preserve">All cardiac allografts </w:t>
      </w:r>
      <w:r w:rsidR="002308DB" w:rsidRPr="00001CB7">
        <w:rPr>
          <w:color w:val="000000" w:themeColor="text1"/>
          <w:lang w:val="en-GB" w:eastAsia="zh-CN"/>
        </w:rPr>
        <w:t>were</w:t>
      </w:r>
      <w:r w:rsidR="002308DB" w:rsidRPr="00001CB7">
        <w:rPr>
          <w:color w:val="000000" w:themeColor="text1"/>
          <w:lang w:val="en-GB"/>
        </w:rPr>
        <w:t xml:space="preserve"> </w:t>
      </w:r>
      <w:r w:rsidR="004F7FBF" w:rsidRPr="00001CB7">
        <w:rPr>
          <w:color w:val="000000" w:themeColor="text1"/>
          <w:lang w:val="en-GB"/>
        </w:rPr>
        <w:t>lost</w:t>
      </w:r>
      <w:r w:rsidR="002308DB" w:rsidRPr="00001CB7">
        <w:rPr>
          <w:color w:val="000000" w:themeColor="text1"/>
          <w:lang w:val="en-GB"/>
        </w:rPr>
        <w:t xml:space="preserve"> within </w:t>
      </w:r>
      <w:r w:rsidR="00022455" w:rsidRPr="00001CB7">
        <w:rPr>
          <w:color w:val="000000" w:themeColor="text1"/>
          <w:lang w:val="en-GB"/>
        </w:rPr>
        <w:t>8</w:t>
      </w:r>
      <w:r w:rsidR="002308DB" w:rsidRPr="00001CB7">
        <w:rPr>
          <w:color w:val="000000" w:themeColor="text1"/>
          <w:lang w:val="en-GB"/>
        </w:rPr>
        <w:t xml:space="preserve"> </w:t>
      </w:r>
      <w:r w:rsidR="00022455" w:rsidRPr="00001CB7">
        <w:rPr>
          <w:color w:val="000000" w:themeColor="text1"/>
          <w:lang w:val="en-GB"/>
        </w:rPr>
        <w:t>day</w:t>
      </w:r>
      <w:r w:rsidR="002308DB" w:rsidRPr="00001CB7">
        <w:rPr>
          <w:color w:val="000000" w:themeColor="text1"/>
          <w:lang w:val="en-GB"/>
        </w:rPr>
        <w:t xml:space="preserve">s after transplantation. </w:t>
      </w:r>
      <w:r w:rsidR="007A2BA5" w:rsidRPr="00001CB7">
        <w:rPr>
          <w:color w:val="000000" w:themeColor="text1"/>
          <w:lang w:val="en-GB"/>
        </w:rPr>
        <w:t xml:space="preserve">In contrast, all </w:t>
      </w:r>
      <w:r w:rsidR="004F7FBF" w:rsidRPr="00001CB7">
        <w:rPr>
          <w:color w:val="000000" w:themeColor="text1"/>
          <w:lang w:val="en-GB"/>
        </w:rPr>
        <w:t xml:space="preserve">the </w:t>
      </w:r>
      <w:r w:rsidR="002308DB" w:rsidRPr="00001CB7">
        <w:rPr>
          <w:color w:val="000000" w:themeColor="text1"/>
          <w:lang w:val="en-GB"/>
        </w:rPr>
        <w:t>is</w:t>
      </w:r>
      <w:r w:rsidR="007A2BA5" w:rsidRPr="00001CB7">
        <w:rPr>
          <w:color w:val="000000" w:themeColor="text1"/>
          <w:lang w:val="en-GB"/>
        </w:rPr>
        <w:t xml:space="preserve">ogeneic </w:t>
      </w:r>
      <w:r w:rsidR="002308DB" w:rsidRPr="00001CB7">
        <w:rPr>
          <w:color w:val="000000" w:themeColor="text1"/>
          <w:lang w:val="en-GB"/>
        </w:rPr>
        <w:t xml:space="preserve">heart transplants </w:t>
      </w:r>
      <w:r w:rsidR="002308DB" w:rsidRPr="00001CB7">
        <w:rPr>
          <w:color w:val="000000" w:themeColor="text1"/>
          <w:lang w:val="en-GB" w:eastAsia="zh-CN"/>
        </w:rPr>
        <w:t xml:space="preserve">survived </w:t>
      </w:r>
      <w:r w:rsidR="00D6357C" w:rsidRPr="00001CB7">
        <w:rPr>
          <w:rFonts w:eastAsia="SimSun"/>
          <w:color w:val="000000"/>
          <w:lang w:val="en-GB" w:eastAsia="zh-CN"/>
        </w:rPr>
        <w:t>beyond</w:t>
      </w:r>
      <w:r w:rsidR="002308DB" w:rsidRPr="00001CB7">
        <w:rPr>
          <w:color w:val="000000"/>
          <w:lang w:val="en-GB"/>
        </w:rPr>
        <w:t xml:space="preserve"> </w:t>
      </w:r>
      <w:r w:rsidR="004F3654" w:rsidRPr="00001CB7">
        <w:rPr>
          <w:color w:val="000000" w:themeColor="text1"/>
          <w:lang w:val="en-GB"/>
        </w:rPr>
        <w:t xml:space="preserve">4 </w:t>
      </w:r>
      <w:r w:rsidR="002308DB" w:rsidRPr="00001CB7">
        <w:rPr>
          <w:color w:val="000000" w:themeColor="text1"/>
          <w:lang w:val="en-GB"/>
        </w:rPr>
        <w:t>weeks</w:t>
      </w:r>
      <w:r w:rsidR="007A2BA5" w:rsidRPr="00001CB7">
        <w:rPr>
          <w:color w:val="000000" w:themeColor="text1"/>
          <w:lang w:val="en-GB"/>
        </w:rPr>
        <w:t xml:space="preserve"> (</w:t>
      </w:r>
      <w:r w:rsidR="007A2BA5" w:rsidRPr="00001CB7">
        <w:rPr>
          <w:b/>
          <w:bCs/>
          <w:color w:val="000000" w:themeColor="text1"/>
          <w:lang w:val="en-GB"/>
        </w:rPr>
        <w:t>Figure 2</w:t>
      </w:r>
      <w:r w:rsidR="007A2BA5" w:rsidRPr="00001CB7">
        <w:rPr>
          <w:color w:val="000000" w:themeColor="text1"/>
          <w:lang w:val="en-GB"/>
        </w:rPr>
        <w:t>).</w:t>
      </w:r>
      <w:r w:rsidR="00DF0779" w:rsidRPr="00001CB7">
        <w:rPr>
          <w:lang w:val="en-GB"/>
        </w:rPr>
        <w:t xml:space="preserve"> </w:t>
      </w:r>
    </w:p>
    <w:p w14:paraId="409E40A1" w14:textId="77777777" w:rsidR="00895848" w:rsidRPr="00001CB7" w:rsidRDefault="00895848" w:rsidP="00001CB7">
      <w:pPr>
        <w:rPr>
          <w:color w:val="808080"/>
          <w:lang w:val="en-GB"/>
        </w:rPr>
      </w:pPr>
    </w:p>
    <w:p w14:paraId="6D510784" w14:textId="457DC675" w:rsidR="006E4797" w:rsidRPr="00001CB7" w:rsidRDefault="00551D82" w:rsidP="00001CB7">
      <w:pPr>
        <w:rPr>
          <w:color w:val="808080"/>
          <w:lang w:val="en-GB"/>
        </w:rPr>
      </w:pPr>
      <w:r w:rsidRPr="00001CB7">
        <w:rPr>
          <w:b/>
          <w:lang w:val="en-GB"/>
        </w:rPr>
        <w:t xml:space="preserve">FIGURE </w:t>
      </w:r>
      <w:r w:rsidR="00F91FFD" w:rsidRPr="00001CB7">
        <w:rPr>
          <w:b/>
          <w:lang w:val="en-GB"/>
        </w:rPr>
        <w:t xml:space="preserve">AND TABLE </w:t>
      </w:r>
      <w:r w:rsidRPr="00001CB7">
        <w:rPr>
          <w:b/>
          <w:lang w:val="en-GB"/>
        </w:rPr>
        <w:t>LEGENDS:</w:t>
      </w:r>
      <w:r w:rsidRPr="00001CB7">
        <w:rPr>
          <w:color w:val="808080"/>
          <w:lang w:val="en-GB"/>
        </w:rPr>
        <w:t xml:space="preserve"> </w:t>
      </w:r>
    </w:p>
    <w:p w14:paraId="7CB5053B" w14:textId="77777777" w:rsidR="00FF21BE" w:rsidRPr="00001CB7" w:rsidRDefault="00FF21BE" w:rsidP="00001CB7">
      <w:pPr>
        <w:rPr>
          <w:b/>
          <w:lang w:val="en-GB"/>
        </w:rPr>
      </w:pPr>
    </w:p>
    <w:p w14:paraId="6CD168E8" w14:textId="7165C77D" w:rsidR="00BB0BFF" w:rsidRPr="00001CB7" w:rsidRDefault="00BB0BFF" w:rsidP="00001CB7">
      <w:pPr>
        <w:rPr>
          <w:lang w:val="en-GB"/>
        </w:rPr>
      </w:pPr>
      <w:r w:rsidRPr="00001CB7">
        <w:rPr>
          <w:b/>
          <w:lang w:val="en-GB"/>
        </w:rPr>
        <w:t>Figure 1</w:t>
      </w:r>
      <w:r w:rsidR="00D302EE" w:rsidRPr="00001CB7">
        <w:rPr>
          <w:b/>
          <w:lang w:val="en-GB"/>
        </w:rPr>
        <w:t>:</w:t>
      </w:r>
      <w:r w:rsidRPr="00001CB7">
        <w:rPr>
          <w:b/>
          <w:lang w:val="en-GB"/>
        </w:rPr>
        <w:t xml:space="preserve"> Schematic of the mouse cervical heterotopic heart transplantation model. </w:t>
      </w:r>
      <w:r w:rsidRPr="00001CB7">
        <w:rPr>
          <w:bCs/>
          <w:lang w:val="en-GB"/>
        </w:rPr>
        <w:t>(</w:t>
      </w:r>
      <w:r w:rsidR="00B47ADA" w:rsidRPr="00001CB7">
        <w:rPr>
          <w:b/>
          <w:lang w:val="en-GB"/>
        </w:rPr>
        <w:t>A</w:t>
      </w:r>
      <w:r w:rsidRPr="00001CB7">
        <w:rPr>
          <w:bCs/>
          <w:lang w:val="en-GB"/>
        </w:rPr>
        <w:t>)</w:t>
      </w:r>
      <w:r w:rsidRPr="00001CB7">
        <w:rPr>
          <w:b/>
          <w:lang w:val="en-GB"/>
        </w:rPr>
        <w:t xml:space="preserve"> </w:t>
      </w:r>
      <w:r w:rsidR="00F03CB0" w:rsidRPr="00001CB7">
        <w:rPr>
          <w:rFonts w:eastAsia="ArialBoldMT"/>
          <w:lang w:val="en-GB"/>
        </w:rPr>
        <w:t xml:space="preserve">Protocol for preparing the </w:t>
      </w:r>
      <w:r w:rsidRPr="00001CB7">
        <w:rPr>
          <w:lang w:val="en-GB"/>
        </w:rPr>
        <w:t>recipient</w:t>
      </w:r>
      <w:r w:rsidR="00F03CB0" w:rsidRPr="00001CB7">
        <w:rPr>
          <w:rFonts w:eastAsia="ArialBoldMT"/>
          <w:lang w:val="en-GB"/>
        </w:rPr>
        <w:t>:</w:t>
      </w:r>
      <w:r w:rsidRPr="00001CB7">
        <w:rPr>
          <w:lang w:val="en-GB"/>
        </w:rPr>
        <w:t xml:space="preserve"> </w:t>
      </w:r>
      <w:r w:rsidR="00D42986" w:rsidRPr="00001CB7">
        <w:rPr>
          <w:rFonts w:eastAsia="ArialBoldMT"/>
          <w:lang w:val="en-GB"/>
        </w:rPr>
        <w:t>a</w:t>
      </w:r>
      <w:r w:rsidR="00F03CB0" w:rsidRPr="00001CB7">
        <w:rPr>
          <w:rFonts w:eastAsia="ArialBoldMT"/>
          <w:lang w:val="en-GB"/>
        </w:rPr>
        <w:t xml:space="preserve">fter </w:t>
      </w:r>
      <w:r w:rsidR="00807074" w:rsidRPr="00001CB7">
        <w:rPr>
          <w:rFonts w:eastAsia="ArialBoldMT"/>
          <w:lang w:val="en-GB"/>
        </w:rPr>
        <w:t>clip</w:t>
      </w:r>
      <w:r w:rsidR="00F03CB0" w:rsidRPr="00001CB7">
        <w:rPr>
          <w:rFonts w:eastAsia="ArialBoldMT"/>
          <w:lang w:val="en-GB"/>
        </w:rPr>
        <w:t>ping</w:t>
      </w:r>
      <w:r w:rsidR="00807074" w:rsidRPr="00001CB7">
        <w:rPr>
          <w:lang w:val="en-GB"/>
        </w:rPr>
        <w:t xml:space="preserve"> the common carotid artery and external jugular vein at </w:t>
      </w:r>
      <w:r w:rsidR="00F03CB0" w:rsidRPr="00001CB7">
        <w:rPr>
          <w:rFonts w:eastAsia="ArialBoldMT"/>
          <w:lang w:val="en-GB"/>
        </w:rPr>
        <w:t xml:space="preserve">the </w:t>
      </w:r>
      <w:r w:rsidR="00807074" w:rsidRPr="00001CB7">
        <w:rPr>
          <w:lang w:val="en-GB"/>
        </w:rPr>
        <w:t>proximal</w:t>
      </w:r>
      <w:r w:rsidR="00F03CB0" w:rsidRPr="00001CB7">
        <w:rPr>
          <w:rFonts w:eastAsia="ArialBoldMT"/>
          <w:lang w:val="en-GB"/>
        </w:rPr>
        <w:t xml:space="preserve"> end</w:t>
      </w:r>
      <w:r w:rsidR="00807074" w:rsidRPr="00001CB7">
        <w:rPr>
          <w:lang w:val="en-GB"/>
        </w:rPr>
        <w:t xml:space="preserve">, the </w:t>
      </w:r>
      <w:r w:rsidR="00F03CB0" w:rsidRPr="00001CB7">
        <w:rPr>
          <w:rFonts w:eastAsia="ArialBoldMT"/>
          <w:lang w:val="en-GB"/>
        </w:rPr>
        <w:t xml:space="preserve">vascular </w:t>
      </w:r>
      <w:r w:rsidR="00E139F4" w:rsidRPr="00001CB7">
        <w:rPr>
          <w:lang w:val="en-GB"/>
        </w:rPr>
        <w:t xml:space="preserve">lumen of </w:t>
      </w:r>
      <w:r w:rsidR="00807074" w:rsidRPr="00001CB7">
        <w:rPr>
          <w:lang w:val="en-GB"/>
        </w:rPr>
        <w:t xml:space="preserve">vessels </w:t>
      </w:r>
      <w:r w:rsidR="00E139F4" w:rsidRPr="00001CB7">
        <w:rPr>
          <w:lang w:val="en-GB"/>
        </w:rPr>
        <w:t>is</w:t>
      </w:r>
      <w:r w:rsidR="00807074" w:rsidRPr="00001CB7">
        <w:rPr>
          <w:lang w:val="en-GB"/>
        </w:rPr>
        <w:t xml:space="preserve"> everted </w:t>
      </w:r>
      <w:r w:rsidR="00E139F4" w:rsidRPr="00001CB7">
        <w:rPr>
          <w:lang w:val="en-GB"/>
        </w:rPr>
        <w:t xml:space="preserve">and fixed after </w:t>
      </w:r>
      <w:r w:rsidR="00807074" w:rsidRPr="00001CB7">
        <w:rPr>
          <w:lang w:val="en-GB"/>
        </w:rPr>
        <w:t>passing through the barbed cuff with a bevel end and grooves on the surface.</w:t>
      </w:r>
      <w:r w:rsidR="005F6931" w:rsidRPr="00001CB7">
        <w:rPr>
          <w:lang w:val="en-GB"/>
        </w:rPr>
        <w:t xml:space="preserve"> The dashed square shows the structure </w:t>
      </w:r>
      <w:r w:rsidR="009026D4" w:rsidRPr="00001CB7">
        <w:rPr>
          <w:lang w:val="en-GB"/>
        </w:rPr>
        <w:t xml:space="preserve">and usage </w:t>
      </w:r>
      <w:r w:rsidR="005F6931" w:rsidRPr="00001CB7">
        <w:rPr>
          <w:lang w:val="en-GB"/>
        </w:rPr>
        <w:t>of the cuff.</w:t>
      </w:r>
      <w:r w:rsidR="00807074" w:rsidRPr="00001CB7">
        <w:rPr>
          <w:lang w:val="en-GB"/>
        </w:rPr>
        <w:t xml:space="preserve"> </w:t>
      </w:r>
      <w:r w:rsidRPr="00001CB7">
        <w:rPr>
          <w:bCs/>
          <w:lang w:val="en-GB"/>
        </w:rPr>
        <w:t>(</w:t>
      </w:r>
      <w:r w:rsidR="00D42986" w:rsidRPr="00001CB7">
        <w:rPr>
          <w:b/>
          <w:lang w:val="en-GB"/>
        </w:rPr>
        <w:t>B</w:t>
      </w:r>
      <w:r w:rsidRPr="00001CB7">
        <w:rPr>
          <w:bCs/>
          <w:lang w:val="en-GB"/>
        </w:rPr>
        <w:t>)</w:t>
      </w:r>
      <w:r w:rsidRPr="00001CB7">
        <w:rPr>
          <w:b/>
          <w:lang w:val="en-GB"/>
        </w:rPr>
        <w:t xml:space="preserve"> </w:t>
      </w:r>
      <w:r w:rsidR="00725C81" w:rsidRPr="00001CB7">
        <w:rPr>
          <w:rFonts w:eastAsia="ArialBoldMT"/>
          <w:lang w:val="en-GB"/>
        </w:rPr>
        <w:t>Donor heart</w:t>
      </w:r>
      <w:r w:rsidR="00725C81" w:rsidRPr="00001CB7">
        <w:rPr>
          <w:rFonts w:eastAsia="ArialBoldMT"/>
          <w:b/>
          <w:bCs/>
          <w:lang w:val="en-GB"/>
        </w:rPr>
        <w:t xml:space="preserve"> </w:t>
      </w:r>
      <w:r w:rsidR="00725C81" w:rsidRPr="00001CB7">
        <w:rPr>
          <w:rFonts w:eastAsia="ArialBoldMT"/>
          <w:lang w:val="en-GB"/>
        </w:rPr>
        <w:t>resection</w:t>
      </w:r>
      <w:r w:rsidR="00603056" w:rsidRPr="00001CB7">
        <w:rPr>
          <w:rFonts w:eastAsia="ArialBoldMT"/>
          <w:lang w:val="en-GB"/>
        </w:rPr>
        <w:t>:</w:t>
      </w:r>
      <w:r w:rsidRPr="00001CB7">
        <w:rPr>
          <w:lang w:val="en-GB"/>
        </w:rPr>
        <w:t xml:space="preserve"> </w:t>
      </w:r>
      <w:r w:rsidR="003E26FC" w:rsidRPr="00001CB7">
        <w:rPr>
          <w:rFonts w:eastAsia="ArialBoldMT"/>
          <w:lang w:val="en-GB"/>
        </w:rPr>
        <w:t>after the donor heart's perfusion</w:t>
      </w:r>
      <w:r w:rsidR="008F017D" w:rsidRPr="00001CB7">
        <w:rPr>
          <w:lang w:val="en-GB"/>
        </w:rPr>
        <w:t xml:space="preserve"> </w:t>
      </w:r>
      <w:r w:rsidR="00237877" w:rsidRPr="00001CB7">
        <w:rPr>
          <w:lang w:val="en-GB"/>
        </w:rPr>
        <w:t xml:space="preserve">with </w:t>
      </w:r>
      <w:r w:rsidR="00237877" w:rsidRPr="00001CB7">
        <w:rPr>
          <w:color w:val="000000" w:themeColor="text1"/>
          <w:lang w:val="en-GB"/>
        </w:rPr>
        <w:t xml:space="preserve">heparin and HTK solution from </w:t>
      </w:r>
      <w:r w:rsidR="00603056" w:rsidRPr="00001CB7">
        <w:rPr>
          <w:color w:val="000000" w:themeColor="text1"/>
          <w:lang w:val="en-GB"/>
        </w:rPr>
        <w:t>the</w:t>
      </w:r>
      <w:r w:rsidR="00237877" w:rsidRPr="00001CB7">
        <w:rPr>
          <w:color w:val="000000" w:themeColor="text1"/>
          <w:lang w:val="en-GB"/>
        </w:rPr>
        <w:t xml:space="preserve"> </w:t>
      </w:r>
      <w:r w:rsidR="008F017D" w:rsidRPr="00001CB7">
        <w:rPr>
          <w:color w:val="000000" w:themeColor="text1"/>
          <w:lang w:val="en-GB"/>
        </w:rPr>
        <w:t xml:space="preserve">inferior vena cava and </w:t>
      </w:r>
      <w:r w:rsidR="00237877" w:rsidRPr="00001CB7">
        <w:rPr>
          <w:color w:val="000000" w:themeColor="text1"/>
          <w:lang w:val="en-GB"/>
        </w:rPr>
        <w:t>aorta</w:t>
      </w:r>
      <w:r w:rsidR="00237877" w:rsidRPr="00001CB7">
        <w:rPr>
          <w:lang w:val="en-GB"/>
        </w:rPr>
        <w:t>,</w:t>
      </w:r>
      <w:r w:rsidR="008F017D" w:rsidRPr="00001CB7">
        <w:rPr>
          <w:lang w:val="en-GB"/>
        </w:rPr>
        <w:t xml:space="preserve"> the superior and inferior vena</w:t>
      </w:r>
      <w:r w:rsidR="00603056" w:rsidRPr="00001CB7">
        <w:rPr>
          <w:lang w:val="en-GB"/>
        </w:rPr>
        <w:t>e</w:t>
      </w:r>
      <w:r w:rsidR="008F017D" w:rsidRPr="00001CB7">
        <w:rPr>
          <w:lang w:val="en-GB"/>
        </w:rPr>
        <w:t xml:space="preserve"> cava</w:t>
      </w:r>
      <w:r w:rsidR="00603056" w:rsidRPr="00001CB7">
        <w:rPr>
          <w:lang w:val="en-GB"/>
        </w:rPr>
        <w:t>e</w:t>
      </w:r>
      <w:r w:rsidR="008F017D" w:rsidRPr="00001CB7">
        <w:rPr>
          <w:lang w:val="en-GB"/>
        </w:rPr>
        <w:t xml:space="preserve"> and pulmonary vein are ligated with sutures. T</w:t>
      </w:r>
      <w:r w:rsidR="00237877" w:rsidRPr="00001CB7">
        <w:rPr>
          <w:lang w:val="en-GB"/>
        </w:rPr>
        <w:t>he donor</w:t>
      </w:r>
      <w:r w:rsidR="00D46AEA" w:rsidRPr="00001CB7">
        <w:rPr>
          <w:lang w:val="en-GB"/>
        </w:rPr>
        <w:t>'s</w:t>
      </w:r>
      <w:r w:rsidR="00237877" w:rsidRPr="00001CB7">
        <w:rPr>
          <w:lang w:val="en-GB"/>
        </w:rPr>
        <w:t xml:space="preserve"> </w:t>
      </w:r>
      <w:r w:rsidR="008F017D" w:rsidRPr="00001CB7">
        <w:rPr>
          <w:lang w:val="en-GB"/>
        </w:rPr>
        <w:t>heart</w:t>
      </w:r>
      <w:r w:rsidR="00237877" w:rsidRPr="00001CB7">
        <w:rPr>
          <w:lang w:val="en-GB"/>
        </w:rPr>
        <w:t xml:space="preserve"> is then resected by </w:t>
      </w:r>
      <w:r w:rsidR="00603056" w:rsidRPr="00001CB7">
        <w:rPr>
          <w:rFonts w:eastAsia="ArialBoldMT"/>
          <w:lang w:val="en-GB"/>
        </w:rPr>
        <w:t>incising</w:t>
      </w:r>
      <w:r w:rsidR="00237877" w:rsidRPr="00001CB7">
        <w:rPr>
          <w:lang w:val="en-GB"/>
        </w:rPr>
        <w:t xml:space="preserve"> the </w:t>
      </w:r>
      <w:r w:rsidR="005F6931" w:rsidRPr="00001CB7">
        <w:rPr>
          <w:lang w:val="en-GB"/>
        </w:rPr>
        <w:t>vascular vessels</w:t>
      </w:r>
      <w:r w:rsidRPr="00001CB7">
        <w:rPr>
          <w:lang w:val="en-GB"/>
        </w:rPr>
        <w:t xml:space="preserve">. </w:t>
      </w:r>
      <w:r w:rsidRPr="00001CB7">
        <w:rPr>
          <w:bCs/>
          <w:lang w:val="en-GB"/>
        </w:rPr>
        <w:t>(</w:t>
      </w:r>
      <w:r w:rsidR="00D46AEA" w:rsidRPr="00001CB7">
        <w:rPr>
          <w:b/>
          <w:lang w:val="en-GB"/>
        </w:rPr>
        <w:t>C</w:t>
      </w:r>
      <w:r w:rsidRPr="00001CB7">
        <w:rPr>
          <w:bCs/>
          <w:lang w:val="en-GB"/>
        </w:rPr>
        <w:t>)</w:t>
      </w:r>
      <w:r w:rsidRPr="00001CB7">
        <w:rPr>
          <w:b/>
          <w:lang w:val="en-GB"/>
        </w:rPr>
        <w:t xml:space="preserve"> </w:t>
      </w:r>
      <w:r w:rsidRPr="00001CB7">
        <w:rPr>
          <w:lang w:val="en-GB"/>
        </w:rPr>
        <w:t xml:space="preserve">Implantation of </w:t>
      </w:r>
      <w:r w:rsidR="00D46AEA" w:rsidRPr="00001CB7">
        <w:rPr>
          <w:lang w:val="en-GB"/>
        </w:rPr>
        <w:t xml:space="preserve">the </w:t>
      </w:r>
      <w:r w:rsidRPr="00001CB7">
        <w:rPr>
          <w:lang w:val="en-GB"/>
        </w:rPr>
        <w:t>donor</w:t>
      </w:r>
      <w:r w:rsidR="00A75D8E" w:rsidRPr="00001CB7">
        <w:rPr>
          <w:lang w:val="en-GB"/>
        </w:rPr>
        <w:t>'s</w:t>
      </w:r>
      <w:r w:rsidRPr="00001CB7">
        <w:rPr>
          <w:lang w:val="en-GB"/>
        </w:rPr>
        <w:t xml:space="preserve"> </w:t>
      </w:r>
      <w:r w:rsidR="00DD4157" w:rsidRPr="00001CB7">
        <w:rPr>
          <w:lang w:val="en-GB"/>
        </w:rPr>
        <w:t>heart</w:t>
      </w:r>
      <w:r w:rsidRPr="00001CB7">
        <w:rPr>
          <w:lang w:val="en-GB"/>
        </w:rPr>
        <w:t xml:space="preserve">. The donor </w:t>
      </w:r>
      <w:r w:rsidR="005F6931" w:rsidRPr="00001CB7">
        <w:rPr>
          <w:lang w:val="en-GB"/>
        </w:rPr>
        <w:t>pulmonary artery</w:t>
      </w:r>
      <w:r w:rsidRPr="00001CB7">
        <w:rPr>
          <w:lang w:val="en-GB"/>
        </w:rPr>
        <w:t xml:space="preserve"> and </w:t>
      </w:r>
      <w:r w:rsidR="005F6931" w:rsidRPr="00001CB7">
        <w:rPr>
          <w:lang w:val="en-GB"/>
        </w:rPr>
        <w:t>aorta</w:t>
      </w:r>
      <w:r w:rsidRPr="00001CB7">
        <w:rPr>
          <w:lang w:val="en-GB"/>
        </w:rPr>
        <w:t xml:space="preserve"> is anastomosed to </w:t>
      </w:r>
      <w:r w:rsidR="00D6357C" w:rsidRPr="00001CB7">
        <w:rPr>
          <w:lang w:val="en-GB" w:eastAsia="zh-CN"/>
        </w:rPr>
        <w:t xml:space="preserve">the </w:t>
      </w:r>
      <w:r w:rsidRPr="00001CB7">
        <w:rPr>
          <w:lang w:val="en-GB"/>
        </w:rPr>
        <w:t>recipient</w:t>
      </w:r>
      <w:r w:rsidR="00CC6F88" w:rsidRPr="00001CB7">
        <w:rPr>
          <w:lang w:val="en-GB"/>
        </w:rPr>
        <w:t>'</w:t>
      </w:r>
      <w:r w:rsidRPr="00001CB7">
        <w:rPr>
          <w:lang w:val="en-GB"/>
        </w:rPr>
        <w:t xml:space="preserve">s </w:t>
      </w:r>
      <w:r w:rsidR="005F6931" w:rsidRPr="00001CB7">
        <w:rPr>
          <w:lang w:val="en-GB"/>
        </w:rPr>
        <w:t>external jugular vein</w:t>
      </w:r>
      <w:r w:rsidR="00A75D8E" w:rsidRPr="00001CB7">
        <w:rPr>
          <w:lang w:val="en-GB"/>
        </w:rPr>
        <w:t>,</w:t>
      </w:r>
      <w:r w:rsidRPr="00001CB7">
        <w:rPr>
          <w:lang w:val="en-GB"/>
        </w:rPr>
        <w:t xml:space="preserve"> and </w:t>
      </w:r>
      <w:r w:rsidR="005F6931" w:rsidRPr="00001CB7">
        <w:rPr>
          <w:lang w:val="en-GB"/>
        </w:rPr>
        <w:t xml:space="preserve">carotid artery </w:t>
      </w:r>
      <w:r w:rsidR="005F6931" w:rsidRPr="00001CB7">
        <w:rPr>
          <w:i/>
          <w:iCs/>
          <w:lang w:val="en-GB"/>
        </w:rPr>
        <w:t>via</w:t>
      </w:r>
      <w:r w:rsidR="005F6931" w:rsidRPr="00001CB7">
        <w:rPr>
          <w:lang w:val="en-GB"/>
        </w:rPr>
        <w:t xml:space="preserve"> </w:t>
      </w:r>
      <w:r w:rsidR="00E139F4" w:rsidRPr="00001CB7">
        <w:rPr>
          <w:lang w:val="en-GB"/>
        </w:rPr>
        <w:t xml:space="preserve">the </w:t>
      </w:r>
      <w:r w:rsidR="005F6931" w:rsidRPr="00001CB7">
        <w:rPr>
          <w:lang w:val="en-GB"/>
        </w:rPr>
        <w:t xml:space="preserve">cuff with </w:t>
      </w:r>
      <w:r w:rsidR="00D6357C" w:rsidRPr="00001CB7">
        <w:rPr>
          <w:lang w:val="en-GB"/>
        </w:rPr>
        <w:t xml:space="preserve">the </w:t>
      </w:r>
      <w:r w:rsidR="005F6931" w:rsidRPr="00001CB7">
        <w:rPr>
          <w:lang w:val="en-GB"/>
        </w:rPr>
        <w:t>recipient</w:t>
      </w:r>
      <w:r w:rsidR="00CC6F88" w:rsidRPr="00001CB7">
        <w:rPr>
          <w:lang w:val="en-GB"/>
        </w:rPr>
        <w:t>'</w:t>
      </w:r>
      <w:r w:rsidR="00D6357C" w:rsidRPr="00001CB7">
        <w:rPr>
          <w:lang w:val="en-GB"/>
        </w:rPr>
        <w:t>s vasculature</w:t>
      </w:r>
      <w:r w:rsidR="005F6931" w:rsidRPr="00001CB7">
        <w:rPr>
          <w:lang w:val="en-GB"/>
        </w:rPr>
        <w:t xml:space="preserve"> </w:t>
      </w:r>
      <w:r w:rsidR="00D6357C" w:rsidRPr="00001CB7">
        <w:rPr>
          <w:lang w:val="en-GB"/>
        </w:rPr>
        <w:t>turned inside out</w:t>
      </w:r>
      <w:r w:rsidRPr="00001CB7">
        <w:rPr>
          <w:lang w:val="en-GB"/>
        </w:rPr>
        <w:t xml:space="preserve"> in an end-to-end pattern.</w:t>
      </w:r>
    </w:p>
    <w:p w14:paraId="1D959D0F" w14:textId="0FB71986" w:rsidR="002C6B64" w:rsidRPr="00001CB7" w:rsidRDefault="002C6B64" w:rsidP="00001CB7">
      <w:pPr>
        <w:rPr>
          <w:lang w:val="en-GB"/>
        </w:rPr>
      </w:pPr>
    </w:p>
    <w:p w14:paraId="32EAFD7D" w14:textId="7FD6784F" w:rsidR="006E4797" w:rsidRPr="00001CB7" w:rsidRDefault="002C6B64" w:rsidP="00001CB7">
      <w:pPr>
        <w:rPr>
          <w:lang w:val="en-GB"/>
        </w:rPr>
      </w:pPr>
      <w:r w:rsidRPr="00001CB7">
        <w:rPr>
          <w:b/>
          <w:lang w:val="en-GB"/>
        </w:rPr>
        <w:t>Figure 2</w:t>
      </w:r>
      <w:r w:rsidR="004923A2" w:rsidRPr="00001CB7">
        <w:rPr>
          <w:b/>
          <w:lang w:val="en-GB"/>
        </w:rPr>
        <w:t xml:space="preserve">: </w:t>
      </w:r>
      <w:r w:rsidR="00022455" w:rsidRPr="00001CB7">
        <w:rPr>
          <w:b/>
          <w:lang w:val="en-GB"/>
        </w:rPr>
        <w:t>Survival curve</w:t>
      </w:r>
      <w:r w:rsidRPr="00001CB7">
        <w:rPr>
          <w:b/>
          <w:lang w:val="en-GB"/>
        </w:rPr>
        <w:t xml:space="preserve"> </w:t>
      </w:r>
      <w:r w:rsidR="00022455" w:rsidRPr="00001CB7">
        <w:rPr>
          <w:b/>
          <w:lang w:val="en-GB"/>
        </w:rPr>
        <w:t>for</w:t>
      </w:r>
      <w:r w:rsidRPr="00001CB7">
        <w:rPr>
          <w:b/>
          <w:lang w:val="en-GB"/>
        </w:rPr>
        <w:t xml:space="preserve"> </w:t>
      </w:r>
      <w:r w:rsidR="005652E7" w:rsidRPr="00001CB7">
        <w:rPr>
          <w:b/>
          <w:lang w:val="en-GB"/>
        </w:rPr>
        <w:t xml:space="preserve">cardiac </w:t>
      </w:r>
      <w:r w:rsidRPr="00001CB7">
        <w:rPr>
          <w:b/>
          <w:lang w:val="en-GB"/>
        </w:rPr>
        <w:t xml:space="preserve">grafts. </w:t>
      </w:r>
      <w:r w:rsidR="003F4C98" w:rsidRPr="00001CB7">
        <w:rPr>
          <w:lang w:val="en-GB"/>
        </w:rPr>
        <w:t xml:space="preserve">The survival curve of cardiac grafts shows that allogeneic </w:t>
      </w:r>
      <w:r w:rsidR="00022455" w:rsidRPr="00001CB7">
        <w:rPr>
          <w:lang w:val="en-GB"/>
        </w:rPr>
        <w:t xml:space="preserve">heart transplants </w:t>
      </w:r>
      <w:r w:rsidR="004F7FBF" w:rsidRPr="00001CB7">
        <w:rPr>
          <w:lang w:val="en-GB"/>
        </w:rPr>
        <w:t>are los</w:t>
      </w:r>
      <w:r w:rsidR="003F4C98" w:rsidRPr="00001CB7">
        <w:rPr>
          <w:lang w:val="en-GB"/>
        </w:rPr>
        <w:t xml:space="preserve">t </w:t>
      </w:r>
      <w:r w:rsidR="004F7FBF" w:rsidRPr="00001CB7">
        <w:rPr>
          <w:lang w:val="en-GB"/>
        </w:rPr>
        <w:t>within 8 days</w:t>
      </w:r>
      <w:r w:rsidR="003F4C98" w:rsidRPr="00001CB7">
        <w:rPr>
          <w:lang w:val="en-GB"/>
        </w:rPr>
        <w:t xml:space="preserve"> after </w:t>
      </w:r>
      <w:r w:rsidR="004F7FBF" w:rsidRPr="00001CB7">
        <w:rPr>
          <w:lang w:val="en-GB"/>
        </w:rPr>
        <w:t>transplantation</w:t>
      </w:r>
      <w:r w:rsidR="00372C2A" w:rsidRPr="00001CB7">
        <w:rPr>
          <w:color w:val="000000" w:themeColor="text1"/>
          <w:lang w:val="en-GB"/>
        </w:rPr>
        <w:t xml:space="preserve">, which was assessed </w:t>
      </w:r>
      <w:r w:rsidR="004F7FBF" w:rsidRPr="00001CB7">
        <w:rPr>
          <w:color w:val="000000" w:themeColor="text1"/>
          <w:lang w:val="en-GB"/>
        </w:rPr>
        <w:t xml:space="preserve">by palpation of </w:t>
      </w:r>
      <w:r w:rsidR="00F4644E" w:rsidRPr="00001CB7">
        <w:rPr>
          <w:color w:val="000000" w:themeColor="text1"/>
          <w:lang w:val="en-GB"/>
        </w:rPr>
        <w:t>the heartbeat</w:t>
      </w:r>
      <w:r w:rsidR="003F4C98" w:rsidRPr="00001CB7">
        <w:rPr>
          <w:lang w:val="en-GB"/>
        </w:rPr>
        <w:t xml:space="preserve">. </w:t>
      </w:r>
      <w:r w:rsidR="00F4644E" w:rsidRPr="00001CB7">
        <w:rPr>
          <w:lang w:val="en-GB"/>
        </w:rPr>
        <w:t>A total of 10</w:t>
      </w:r>
      <w:r w:rsidR="00630270" w:rsidRPr="00001CB7">
        <w:rPr>
          <w:lang w:val="en-GB"/>
        </w:rPr>
        <w:t xml:space="preserve"> recipient mice </w:t>
      </w:r>
      <w:r w:rsidR="00F4644E" w:rsidRPr="00001CB7">
        <w:rPr>
          <w:lang w:val="en-GB"/>
        </w:rPr>
        <w:t>underwent</w:t>
      </w:r>
      <w:r w:rsidR="00630270" w:rsidRPr="00001CB7">
        <w:rPr>
          <w:lang w:val="en-GB"/>
        </w:rPr>
        <w:t xml:space="preserve"> the modified cervical heterotopic heart transplantation in each group. </w:t>
      </w:r>
      <w:r w:rsidR="004F7FBF" w:rsidRPr="00001CB7">
        <w:rPr>
          <w:color w:val="000000" w:themeColor="text1"/>
          <w:lang w:val="en-GB"/>
        </w:rPr>
        <w:t>All the isogeneic heart transplants survive</w:t>
      </w:r>
      <w:r w:rsidR="00F4644E" w:rsidRPr="00001CB7">
        <w:rPr>
          <w:color w:val="000000" w:themeColor="text1"/>
          <w:lang w:val="en-GB"/>
        </w:rPr>
        <w:t>d</w:t>
      </w:r>
      <w:r w:rsidR="004F7FBF" w:rsidRPr="00001CB7">
        <w:rPr>
          <w:color w:val="000000" w:themeColor="text1"/>
          <w:lang w:val="en-GB"/>
        </w:rPr>
        <w:t xml:space="preserve"> more than </w:t>
      </w:r>
      <w:r w:rsidR="004F3654" w:rsidRPr="00001CB7">
        <w:rPr>
          <w:color w:val="000000" w:themeColor="text1"/>
          <w:lang w:val="en-GB"/>
        </w:rPr>
        <w:t xml:space="preserve">4 </w:t>
      </w:r>
      <w:r w:rsidR="004F7FBF" w:rsidRPr="00001CB7">
        <w:rPr>
          <w:color w:val="000000" w:themeColor="text1"/>
          <w:lang w:val="en-GB"/>
        </w:rPr>
        <w:t>weeks</w:t>
      </w:r>
      <w:r w:rsidR="003F4C98" w:rsidRPr="00001CB7">
        <w:rPr>
          <w:lang w:val="en-GB"/>
        </w:rPr>
        <w:t xml:space="preserve">. </w:t>
      </w:r>
    </w:p>
    <w:p w14:paraId="61D26F20" w14:textId="276E12C9" w:rsidR="00F91FFD" w:rsidRPr="00001CB7" w:rsidRDefault="00F91FFD" w:rsidP="00001CB7">
      <w:pPr>
        <w:rPr>
          <w:lang w:val="en-GB"/>
        </w:rPr>
      </w:pPr>
    </w:p>
    <w:p w14:paraId="44D37A9E" w14:textId="51C96B4A" w:rsidR="00F91FFD" w:rsidRPr="00001CB7" w:rsidRDefault="00F91FFD" w:rsidP="00001CB7">
      <w:pPr>
        <w:rPr>
          <w:lang w:val="en-GB"/>
        </w:rPr>
      </w:pPr>
      <w:r w:rsidRPr="00001CB7">
        <w:rPr>
          <w:b/>
          <w:bCs/>
          <w:lang w:val="en-GB"/>
        </w:rPr>
        <w:t xml:space="preserve">Table 1: </w:t>
      </w:r>
      <w:r w:rsidR="00E913D2" w:rsidRPr="00001CB7">
        <w:rPr>
          <w:b/>
          <w:bCs/>
          <w:lang w:val="en-GB"/>
        </w:rPr>
        <w:t>Comparison of heart transplantation techniques.</w:t>
      </w:r>
      <w:r w:rsidR="00C71C57" w:rsidRPr="00001CB7">
        <w:rPr>
          <w:b/>
          <w:bCs/>
          <w:lang w:val="en-GB"/>
        </w:rPr>
        <w:t xml:space="preserve"> </w:t>
      </w:r>
      <w:r w:rsidR="00B9145A" w:rsidRPr="00001CB7">
        <w:rPr>
          <w:lang w:val="en-GB"/>
        </w:rPr>
        <w:t>Th</w:t>
      </w:r>
      <w:r w:rsidR="00C71C57" w:rsidRPr="00001CB7">
        <w:rPr>
          <w:lang w:val="en-GB"/>
        </w:rPr>
        <w:t xml:space="preserve">e </w:t>
      </w:r>
      <w:r w:rsidR="00B9145A" w:rsidRPr="00001CB7">
        <w:rPr>
          <w:lang w:val="en-GB"/>
        </w:rPr>
        <w:t>current</w:t>
      </w:r>
      <w:r w:rsidR="00C71C57" w:rsidRPr="00001CB7">
        <w:rPr>
          <w:lang w:val="en-GB"/>
        </w:rPr>
        <w:t xml:space="preserve"> </w:t>
      </w:r>
      <w:r w:rsidR="009A533A" w:rsidRPr="00001CB7">
        <w:rPr>
          <w:lang w:val="en-GB"/>
        </w:rPr>
        <w:t>mouse cervical heterotopic heart transplantation technique is modified from Oberhuber, R. et al.</w:t>
      </w:r>
      <w:r w:rsidR="009A533A" w:rsidRPr="00001CB7">
        <w:rPr>
          <w:vertAlign w:val="superscript"/>
          <w:lang w:val="en-GB"/>
        </w:rPr>
        <w:t>10</w:t>
      </w:r>
      <w:r w:rsidR="009A533A" w:rsidRPr="00001CB7">
        <w:rPr>
          <w:lang w:val="en-GB"/>
        </w:rPr>
        <w:t xml:space="preserve"> and possesses additional advantages for cardiac graft</w:t>
      </w:r>
      <w:r w:rsidR="005812CE" w:rsidRPr="00001CB7">
        <w:t xml:space="preserve"> survival.</w:t>
      </w:r>
    </w:p>
    <w:p w14:paraId="1E6D24E9" w14:textId="77777777" w:rsidR="003F4C98" w:rsidRPr="00001CB7" w:rsidRDefault="003F4C98" w:rsidP="00001CB7">
      <w:pPr>
        <w:rPr>
          <w:lang w:val="en-GB"/>
        </w:rPr>
      </w:pPr>
    </w:p>
    <w:p w14:paraId="7C0B6465" w14:textId="0151B575" w:rsidR="006E4797" w:rsidRPr="00001CB7" w:rsidRDefault="00551D82" w:rsidP="00001CB7">
      <w:pPr>
        <w:rPr>
          <w:b/>
          <w:lang w:val="en-GB"/>
        </w:rPr>
      </w:pPr>
      <w:r w:rsidRPr="00001CB7">
        <w:rPr>
          <w:b/>
          <w:lang w:val="en-GB"/>
        </w:rPr>
        <w:t xml:space="preserve">DISCUSSION: </w:t>
      </w:r>
    </w:p>
    <w:p w14:paraId="69F5788B" w14:textId="4EF1B901" w:rsidR="0046113D" w:rsidRPr="00001CB7" w:rsidRDefault="007423C5" w:rsidP="00001CB7">
      <w:pPr>
        <w:rPr>
          <w:lang w:val="en-GB"/>
        </w:rPr>
      </w:pPr>
      <w:r w:rsidRPr="00001CB7">
        <w:rPr>
          <w:rFonts w:eastAsia="SimSun"/>
          <w:lang w:val="en-GB"/>
        </w:rPr>
        <w:lastRenderedPageBreak/>
        <w:t xml:space="preserve">The </w:t>
      </w:r>
      <w:r w:rsidRPr="00001CB7">
        <w:rPr>
          <w:lang w:val="en-GB"/>
        </w:rPr>
        <w:t>mouse</w:t>
      </w:r>
      <w:r w:rsidR="0046113D" w:rsidRPr="00001CB7">
        <w:rPr>
          <w:lang w:val="en-GB"/>
        </w:rPr>
        <w:t xml:space="preserve"> heart transplantation model </w:t>
      </w:r>
      <w:r w:rsidR="00D51EEA" w:rsidRPr="00001CB7">
        <w:rPr>
          <w:lang w:val="en-GB"/>
        </w:rPr>
        <w:t>contributes to the investigation of</w:t>
      </w:r>
      <w:r w:rsidR="009730D0" w:rsidRPr="00001CB7">
        <w:rPr>
          <w:lang w:val="en-GB"/>
        </w:rPr>
        <w:t xml:space="preserve"> </w:t>
      </w:r>
      <w:r w:rsidR="009570CE" w:rsidRPr="00001CB7">
        <w:rPr>
          <w:lang w:val="en-GB"/>
        </w:rPr>
        <w:t>rejection mechanisms</w:t>
      </w:r>
      <w:r w:rsidR="009730D0" w:rsidRPr="00001CB7">
        <w:rPr>
          <w:lang w:val="en-GB"/>
        </w:rPr>
        <w:t xml:space="preserve"> after heart transplantation,</w:t>
      </w:r>
      <w:r w:rsidR="0046113D" w:rsidRPr="00001CB7">
        <w:rPr>
          <w:lang w:val="en-GB"/>
        </w:rPr>
        <w:t xml:space="preserve"> </w:t>
      </w:r>
      <w:r w:rsidR="009570CE" w:rsidRPr="00001CB7">
        <w:rPr>
          <w:lang w:val="en-GB"/>
        </w:rPr>
        <w:t>contributing</w:t>
      </w:r>
      <w:r w:rsidR="009730D0" w:rsidRPr="00001CB7">
        <w:rPr>
          <w:lang w:val="en-GB"/>
        </w:rPr>
        <w:t xml:space="preserve"> to the development of </w:t>
      </w:r>
      <w:r w:rsidR="009570CE" w:rsidRPr="00001CB7">
        <w:rPr>
          <w:lang w:val="en-GB"/>
        </w:rPr>
        <w:t>unique</w:t>
      </w:r>
      <w:r w:rsidR="009730D0" w:rsidRPr="00001CB7">
        <w:rPr>
          <w:lang w:val="en-GB"/>
        </w:rPr>
        <w:t xml:space="preserve"> approaches to improve the long-term survival of cardiac allograft</w:t>
      </w:r>
      <w:r w:rsidR="001E3325" w:rsidRPr="00001CB7">
        <w:rPr>
          <w:lang w:val="en-GB"/>
        </w:rPr>
        <w:t xml:space="preserve"> recipient</w:t>
      </w:r>
      <w:r w:rsidR="009730D0" w:rsidRPr="00001CB7">
        <w:rPr>
          <w:lang w:val="en-GB"/>
        </w:rPr>
        <w:t>s</w:t>
      </w:r>
      <w:r w:rsidRPr="00001CB7">
        <w:rPr>
          <w:lang w:val="en-GB"/>
        </w:rPr>
        <w:t>.</w:t>
      </w:r>
      <w:r w:rsidR="0046113D" w:rsidRPr="00001CB7">
        <w:rPr>
          <w:lang w:val="en-GB"/>
        </w:rPr>
        <w:t xml:space="preserve"> </w:t>
      </w:r>
      <w:r w:rsidR="009730D0" w:rsidRPr="00001CB7">
        <w:rPr>
          <w:lang w:val="en-GB"/>
        </w:rPr>
        <w:t xml:space="preserve">However, </w:t>
      </w:r>
      <w:r w:rsidR="001A1AC2" w:rsidRPr="00001CB7">
        <w:rPr>
          <w:color w:val="000000" w:themeColor="text1"/>
          <w:lang w:val="en-GB"/>
        </w:rPr>
        <w:t xml:space="preserve">heart transplantation in mice is a </w:t>
      </w:r>
      <w:r w:rsidR="00CC1D37" w:rsidRPr="00001CB7">
        <w:rPr>
          <w:color w:val="000000" w:themeColor="text1"/>
          <w:lang w:val="en-GB"/>
        </w:rPr>
        <w:t>complex</w:t>
      </w:r>
      <w:r w:rsidR="001A1AC2" w:rsidRPr="00001CB7">
        <w:rPr>
          <w:color w:val="000000" w:themeColor="text1"/>
          <w:lang w:val="en-GB"/>
        </w:rPr>
        <w:t xml:space="preserve"> and challenging task</w:t>
      </w:r>
      <w:r w:rsidR="00F4644E" w:rsidRPr="00001CB7">
        <w:rPr>
          <w:color w:val="000000" w:themeColor="text1"/>
          <w:lang w:val="en-GB"/>
        </w:rPr>
        <w:t>,</w:t>
      </w:r>
      <w:r w:rsidR="001A1AC2" w:rsidRPr="00001CB7">
        <w:rPr>
          <w:color w:val="000000" w:themeColor="text1"/>
          <w:lang w:val="en-GB"/>
        </w:rPr>
        <w:t xml:space="preserve"> requiring a high level of microsurgery techniques</w:t>
      </w:r>
      <w:r w:rsidR="0046113D" w:rsidRPr="00001CB7">
        <w:rPr>
          <w:lang w:val="en-GB"/>
        </w:rPr>
        <w:t>, especially</w:t>
      </w:r>
      <w:r w:rsidR="00405F68" w:rsidRPr="00001CB7">
        <w:rPr>
          <w:lang w:val="en-GB"/>
        </w:rPr>
        <w:t xml:space="preserve"> in </w:t>
      </w:r>
      <w:r w:rsidR="0046113D" w:rsidRPr="00001CB7">
        <w:rPr>
          <w:lang w:val="en-GB"/>
        </w:rPr>
        <w:t>vascular anastomosis</w:t>
      </w:r>
      <w:r w:rsidR="00BF364A" w:rsidRPr="00001CB7">
        <w:rPr>
          <w:vertAlign w:val="superscript"/>
          <w:lang w:val="en-GB"/>
        </w:rPr>
        <w:fldChar w:fldCharType="begin">
          <w:fldData xml:space="preserve">PEVuZE5vdGU+PENpdGU+PEF1dGhvcj5DdWk8L0F1dGhvcj48WWVhcj4yMDE4PC9ZZWFyPjxSZWNO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</w:fldData>
        </w:fldChar>
      </w:r>
      <w:r w:rsidR="00E115D5" w:rsidRPr="00001CB7">
        <w:rPr>
          <w:vertAlign w:val="superscript"/>
          <w:lang w:val="en-GB"/>
        </w:rPr>
        <w:instrText xml:space="preserve"> ADDIN EN.CITE </w:instrText>
      </w:r>
      <w:r w:rsidR="00E115D5" w:rsidRPr="00001CB7">
        <w:rPr>
          <w:vertAlign w:val="superscript"/>
          <w:lang w:val="en-GB"/>
        </w:rPr>
        <w:fldChar w:fldCharType="begin">
          <w:fldData xml:space="preserve">PEVuZE5vdGU+PENpdGU+PEF1dGhvcj5DdWk8L0F1dGhvcj48WWVhcj4yMDE4PC9ZZWFyPjxSZWNO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</w:fldData>
        </w:fldChar>
      </w:r>
      <w:r w:rsidR="00E115D5" w:rsidRPr="00001CB7">
        <w:rPr>
          <w:vertAlign w:val="superscript"/>
          <w:lang w:val="en-GB"/>
        </w:rPr>
        <w:instrText xml:space="preserve"> ADDIN EN.CITE.DATA </w:instrText>
      </w:r>
      <w:r w:rsidR="00E115D5" w:rsidRPr="00001CB7">
        <w:rPr>
          <w:vertAlign w:val="superscript"/>
          <w:lang w:val="en-GB"/>
        </w:rPr>
      </w:r>
      <w:r w:rsidR="00E115D5" w:rsidRPr="00001CB7">
        <w:rPr>
          <w:vertAlign w:val="superscript"/>
          <w:lang w:val="en-GB"/>
        </w:rPr>
        <w:fldChar w:fldCharType="end"/>
      </w:r>
      <w:r w:rsidR="00BF364A" w:rsidRPr="00001CB7">
        <w:rPr>
          <w:vertAlign w:val="superscript"/>
          <w:lang w:val="en-GB"/>
        </w:rPr>
      </w:r>
      <w:r w:rsidR="00BF364A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834F71" w:rsidRPr="00001CB7">
        <w:rPr>
          <w:vertAlign w:val="superscript"/>
          <w:lang w:val="en-GB"/>
        </w:rPr>
        <w:t>1</w:t>
      </w:r>
      <w:r w:rsidR="00E115D5" w:rsidRPr="00001CB7">
        <w:rPr>
          <w:vertAlign w:val="superscript"/>
          <w:lang w:val="en-GB"/>
        </w:rPr>
        <w:t>-1</w:t>
      </w:r>
      <w:r w:rsidR="00BF364A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3</w:t>
      </w:r>
      <w:r w:rsidR="0046113D" w:rsidRPr="00001CB7">
        <w:rPr>
          <w:lang w:val="en-GB"/>
        </w:rPr>
        <w:t xml:space="preserve">. </w:t>
      </w:r>
      <w:r w:rsidR="004C6D46" w:rsidRPr="00001CB7">
        <w:rPr>
          <w:lang w:val="en-GB"/>
        </w:rPr>
        <w:t xml:space="preserve">The mouse </w:t>
      </w:r>
      <w:r w:rsidR="005812CE" w:rsidRPr="00001CB7">
        <w:rPr>
          <w:lang w:val="en-GB"/>
        </w:rPr>
        <w:t xml:space="preserve">abdominal </w:t>
      </w:r>
      <w:r w:rsidR="004C6D46" w:rsidRPr="00001CB7">
        <w:rPr>
          <w:lang w:val="en-GB"/>
        </w:rPr>
        <w:t xml:space="preserve">heterotopic heart transplantation model is performed </w:t>
      </w:r>
      <w:r w:rsidR="00805A34" w:rsidRPr="00001CB7">
        <w:rPr>
          <w:color w:val="000000" w:themeColor="text1"/>
          <w:lang w:val="en-GB"/>
        </w:rPr>
        <w:t>using stitches by anastomosis of the donor aorta and pulmonary artery to the recipient aorta and inferior vena cava</w:t>
      </w:r>
      <w:r w:rsidR="004C6D46" w:rsidRPr="00001CB7">
        <w:rPr>
          <w:color w:val="000000" w:themeColor="text1"/>
          <w:lang w:val="en-GB"/>
        </w:rPr>
        <w:t xml:space="preserve">. </w:t>
      </w:r>
      <w:r w:rsidR="00805A34" w:rsidRPr="00001CB7">
        <w:rPr>
          <w:color w:val="000000" w:themeColor="text1"/>
          <w:lang w:val="en-GB"/>
        </w:rPr>
        <w:t>The recipient's aorta and inferior vena cava need to be blocked in this operation</w:t>
      </w:r>
      <w:r w:rsidR="004C6D46" w:rsidRPr="00001CB7">
        <w:rPr>
          <w:color w:val="000000"/>
          <w:lang w:val="en-GB"/>
        </w:rPr>
        <w:t>. Therefore,</w:t>
      </w:r>
      <w:r w:rsidR="004C6D46" w:rsidRPr="00001CB7">
        <w:rPr>
          <w:color w:val="000000" w:themeColor="text1"/>
          <w:lang w:val="en-GB"/>
        </w:rPr>
        <w:t xml:space="preserve"> </w:t>
      </w:r>
      <w:r w:rsidR="004C6D46" w:rsidRPr="00001CB7">
        <w:rPr>
          <w:color w:val="000000" w:themeColor="text1"/>
          <w:lang w:val="en-GB" w:eastAsia="zh-CN"/>
        </w:rPr>
        <w:t>ischaemia</w:t>
      </w:r>
      <w:r w:rsidR="004C6D46" w:rsidRPr="00001CB7">
        <w:rPr>
          <w:color w:val="000000" w:themeColor="text1"/>
          <w:lang w:val="en-GB"/>
        </w:rPr>
        <w:t xml:space="preserve"> of the lower body and thrombosis of the inferior vena cava</w:t>
      </w:r>
      <w:r w:rsidR="00F4644E" w:rsidRPr="00001CB7">
        <w:rPr>
          <w:color w:val="000000" w:themeColor="text1"/>
          <w:lang w:val="en-GB"/>
        </w:rPr>
        <w:t xml:space="preserve"> can</w:t>
      </w:r>
      <w:r w:rsidR="004C6D46" w:rsidRPr="00001CB7">
        <w:rPr>
          <w:color w:val="000000" w:themeColor="text1"/>
          <w:lang w:val="en-GB"/>
        </w:rPr>
        <w:t xml:space="preserve"> </w:t>
      </w:r>
      <w:r w:rsidR="00F4644E" w:rsidRPr="00001CB7">
        <w:rPr>
          <w:color w:val="000000" w:themeColor="text1"/>
          <w:lang w:val="en-GB"/>
        </w:rPr>
        <w:t>increase the</w:t>
      </w:r>
      <w:r w:rsidR="004C6D46" w:rsidRPr="00001CB7">
        <w:rPr>
          <w:color w:val="000000"/>
          <w:lang w:val="en-GB"/>
        </w:rPr>
        <w:t xml:space="preserve"> </w:t>
      </w:r>
      <w:r w:rsidR="00F4644E" w:rsidRPr="00001CB7">
        <w:rPr>
          <w:color w:val="000000" w:themeColor="text1"/>
          <w:lang w:val="en-GB"/>
        </w:rPr>
        <w:t xml:space="preserve">disability </w:t>
      </w:r>
      <w:r w:rsidR="004C6D46" w:rsidRPr="00001CB7">
        <w:rPr>
          <w:color w:val="000000" w:themeColor="text1"/>
          <w:lang w:val="en-GB"/>
        </w:rPr>
        <w:t xml:space="preserve">and death of recipient mice. </w:t>
      </w:r>
      <w:r w:rsidR="00305437" w:rsidRPr="00001CB7">
        <w:rPr>
          <w:lang w:val="en-GB"/>
        </w:rPr>
        <w:t xml:space="preserve">To reduce the difficulties of vascular anastomosis during transplantation, </w:t>
      </w:r>
      <w:r w:rsidR="00405F68" w:rsidRPr="00001CB7">
        <w:rPr>
          <w:lang w:val="en-GB"/>
        </w:rPr>
        <w:t xml:space="preserve">Matsuura et al. </w:t>
      </w:r>
      <w:r w:rsidR="00305437" w:rsidRPr="00001CB7">
        <w:rPr>
          <w:lang w:val="en-GB"/>
        </w:rPr>
        <w:t>first</w:t>
      </w:r>
      <w:r w:rsidR="00405F68" w:rsidRPr="00001CB7">
        <w:rPr>
          <w:lang w:val="en-GB"/>
        </w:rPr>
        <w:t xml:space="preserve"> introduce</w:t>
      </w:r>
      <w:r w:rsidR="00305437" w:rsidRPr="00001CB7">
        <w:rPr>
          <w:lang w:val="en-GB"/>
        </w:rPr>
        <w:t>d</w:t>
      </w:r>
      <w:r w:rsidR="00405F68" w:rsidRPr="00001CB7">
        <w:rPr>
          <w:lang w:val="en-GB"/>
        </w:rPr>
        <w:t xml:space="preserve"> a </w:t>
      </w:r>
      <w:r w:rsidR="00895848" w:rsidRPr="00001CB7">
        <w:rPr>
          <w:lang w:val="en-GB"/>
        </w:rPr>
        <w:t>cervical</w:t>
      </w:r>
      <w:r w:rsidR="00405F68" w:rsidRPr="00001CB7">
        <w:rPr>
          <w:lang w:val="en-GB"/>
        </w:rPr>
        <w:t xml:space="preserve"> heart transplantation model in mice</w:t>
      </w:r>
      <w:r w:rsidR="00305437" w:rsidRPr="00001CB7">
        <w:rPr>
          <w:lang w:val="en-GB"/>
        </w:rPr>
        <w:t xml:space="preserve"> using </w:t>
      </w:r>
      <w:r w:rsidR="003B0B9D" w:rsidRPr="00001CB7">
        <w:rPr>
          <w:lang w:val="en-GB"/>
        </w:rPr>
        <w:t xml:space="preserve">the </w:t>
      </w:r>
      <w:r w:rsidR="00305437" w:rsidRPr="00001CB7">
        <w:rPr>
          <w:lang w:val="en-GB"/>
        </w:rPr>
        <w:t>cuff technique in 1991</w:t>
      </w:r>
      <w:r w:rsidR="00A27D6C" w:rsidRPr="00001CB7">
        <w:rPr>
          <w:vertAlign w:val="superscript"/>
          <w:lang w:val="en-GB"/>
        </w:rPr>
        <w:fldChar w:fldCharType="begin"/>
      </w:r>
      <w:r w:rsidR="00E115D5" w:rsidRPr="00001CB7">
        <w:rPr>
          <w:vertAlign w:val="superscript"/>
          <w:lang w:val="en-GB"/>
        </w:rPr>
        <w:instrText xml:space="preserve"> ADDIN EN.CITE &lt;EndNote&gt;&lt;Cite&gt;&lt;Author&gt;Matsuura&lt;/Author&gt;&lt;Year&gt;1991&lt;/Year&gt;&lt;RecNum&gt;271&lt;/RecNum&gt;&lt;DisplayText&gt;&lt;style face="superscript"&gt;13&lt;/style&gt;&lt;/DisplayText&gt;&lt;record&gt;&lt;rec-number&gt;271&lt;/rec-number&gt;&lt;foreign-keys&gt;&lt;key app="EN" db-id="p5re0a5vuxedr3e9s0sv5rzn9vzzztz5zz2p" timestamp="1634361568"&gt;271&lt;/key&gt;&lt;/foreign-keys&gt;&lt;ref-type name="Journal Article"&gt;17&lt;/ref-type&gt;&lt;contributors&gt;&lt;authors&gt;&lt;author&gt;Matsuura, A.&lt;/author&gt;&lt;author&gt;Abe, T.&lt;/author&gt;&lt;author&gt;Yasuura, K.&lt;/author&gt;&lt;/authors&gt;&lt;/contributors&gt;&lt;auth-address&gt;Department of Thoracic Surgery, Nagoya University School of Medicine, Japan.&lt;/auth-address&gt;&lt;titles&gt;&lt;title&gt;Simplified mouse cervical heart transplantation using a cuff technique&lt;/title&gt;&lt;secondary-title&gt;Transplantation&lt;/secondary-title&gt;&lt;alt-title&gt;Transplantation&lt;/alt-title&gt;&lt;/titles&gt;&lt;periodical&gt;&lt;full-title&gt;Transplantation&lt;/full-title&gt;&lt;abbr-1&gt;Transplantation&lt;/abbr-1&gt;&lt;/periodical&gt;&lt;alt-periodical&gt;&lt;full-title&gt;Transplantation&lt;/full-title&gt;&lt;abbr-1&gt;Transplantation&lt;/abbr-1&gt;&lt;/alt-periodical&gt;&lt;pages&gt;896-8&lt;/pages&gt;&lt;volume&gt;51&lt;/volume&gt;&lt;number&gt;4&lt;/number&gt;&lt;edition&gt;1991/04/01&lt;/edition&gt;&lt;keywords&gt;&lt;keyword&gt;Animals&lt;/keyword&gt;&lt;keyword&gt;Female&lt;/keyword&gt;&lt;keyword&gt;Heart Transplantation/*methods&lt;/keyword&gt;&lt;keyword&gt;Male&lt;/keyword&gt;&lt;keyword&gt;Mice&lt;/keyword&gt;&lt;keyword&gt;Mice, Inbred BALB C&lt;/keyword&gt;&lt;keyword&gt;Mice, Inbred Strains&lt;/keyword&gt;&lt;keyword&gt;Neck&lt;/keyword&gt;&lt;keyword&gt;*Transplantation, Heterotopic&lt;/keyword&gt;&lt;/keywords&gt;&lt;dates&gt;&lt;year&gt;1991&lt;/year&gt;&lt;pub-dates&gt;&lt;date&gt;Apr&lt;/date&gt;&lt;/pub-dates&gt;&lt;/dates&gt;&lt;isbn&gt;0041-1337 (Print)&amp;#xD;0041-1337&lt;/isbn&gt;&lt;accession-num&gt;2014549&lt;/accession-num&gt;&lt;urls&gt;&lt;/urls&gt;&lt;electronic-resource-num&gt;10.1097/00007890-199104000-00031&lt;/electronic-resource-num&gt;&lt;remote-database-provider&gt;NLM&lt;/remote-database-provider&gt;&lt;language&gt;eng&lt;/language&gt;&lt;/record&gt;&lt;/Cite&gt;&lt;/EndNote&gt;</w:instrText>
      </w:r>
      <w:r w:rsidR="00A27D6C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A27D6C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4</w:t>
      </w:r>
      <w:r w:rsidR="00405F68" w:rsidRPr="00001CB7">
        <w:rPr>
          <w:lang w:val="en-GB"/>
        </w:rPr>
        <w:t xml:space="preserve">. </w:t>
      </w:r>
      <w:r w:rsidR="00327BF3" w:rsidRPr="00001CB7">
        <w:rPr>
          <w:lang w:val="en-GB"/>
        </w:rPr>
        <w:t>In this model, the oversleeve-like everted anastomosis of vessels by ligation with cuff</w:t>
      </w:r>
      <w:r w:rsidR="00EB6F1B" w:rsidRPr="00001CB7">
        <w:rPr>
          <w:lang w:val="en-GB"/>
        </w:rPr>
        <w:t xml:space="preserve"> </w:t>
      </w:r>
      <w:r w:rsidR="00CF16AF" w:rsidRPr="00001CB7">
        <w:rPr>
          <w:lang w:val="en-GB"/>
        </w:rPr>
        <w:t>increased the anastomosis efficiency</w:t>
      </w:r>
      <w:r w:rsidR="00327BF3" w:rsidRPr="00001CB7">
        <w:rPr>
          <w:lang w:val="en-GB"/>
        </w:rPr>
        <w:t>. In contrast to the anastomosis of vessels with sutures in an abdominal heart transplantation mouse model, it reduced the bleeding probability post-procedure</w:t>
      </w:r>
      <w:r w:rsidR="00746574" w:rsidRPr="00001CB7">
        <w:rPr>
          <w:lang w:val="en-GB"/>
        </w:rPr>
        <w:t xml:space="preserve">. </w:t>
      </w:r>
      <w:r w:rsidR="00CF16AF" w:rsidRPr="00001CB7">
        <w:rPr>
          <w:lang w:val="en-GB"/>
        </w:rPr>
        <w:t>The</w:t>
      </w:r>
      <w:r w:rsidR="00F4644E" w:rsidRPr="00001CB7">
        <w:rPr>
          <w:lang w:val="en-GB"/>
        </w:rPr>
        <w:t>refore, the</w:t>
      </w:r>
      <w:r w:rsidR="00CF16AF" w:rsidRPr="00001CB7">
        <w:rPr>
          <w:lang w:val="en-GB"/>
        </w:rPr>
        <w:t xml:space="preserve"> improvement of the anastomosis efficiency</w:t>
      </w:r>
      <w:r w:rsidR="00F4644E" w:rsidRPr="00001CB7">
        <w:rPr>
          <w:rFonts w:eastAsia="SimSun"/>
          <w:lang w:val="en-GB"/>
        </w:rPr>
        <w:t xml:space="preserve"> </w:t>
      </w:r>
      <w:r w:rsidR="00CF16AF" w:rsidRPr="00001CB7">
        <w:rPr>
          <w:lang w:val="en-GB"/>
        </w:rPr>
        <w:t>reduce</w:t>
      </w:r>
      <w:r w:rsidR="006C0F65" w:rsidRPr="00001CB7">
        <w:rPr>
          <w:lang w:val="en-GB"/>
        </w:rPr>
        <w:t>d</w:t>
      </w:r>
      <w:r w:rsidR="00CF16AF" w:rsidRPr="00001CB7">
        <w:rPr>
          <w:lang w:val="en-GB"/>
        </w:rPr>
        <w:t xml:space="preserve"> the ischaemia time </w:t>
      </w:r>
      <w:r w:rsidR="00EB6F1B" w:rsidRPr="00001CB7">
        <w:rPr>
          <w:lang w:val="en-GB"/>
        </w:rPr>
        <w:t xml:space="preserve">of </w:t>
      </w:r>
      <w:r w:rsidR="00CF16AF" w:rsidRPr="00001CB7">
        <w:rPr>
          <w:lang w:val="en-GB"/>
        </w:rPr>
        <w:t>cardiac muscle and increase</w:t>
      </w:r>
      <w:r w:rsidR="006C0F65" w:rsidRPr="00001CB7">
        <w:rPr>
          <w:lang w:val="en-GB"/>
        </w:rPr>
        <w:t>d</w:t>
      </w:r>
      <w:r w:rsidR="00CF16AF" w:rsidRPr="00001CB7">
        <w:rPr>
          <w:lang w:val="en-GB"/>
        </w:rPr>
        <w:t xml:space="preserve"> the survival </w:t>
      </w:r>
      <w:r w:rsidR="00F4644E" w:rsidRPr="00001CB7">
        <w:rPr>
          <w:lang w:val="en-GB"/>
        </w:rPr>
        <w:t xml:space="preserve">rate </w:t>
      </w:r>
      <w:r w:rsidR="00CF16AF" w:rsidRPr="00001CB7">
        <w:rPr>
          <w:lang w:val="en-GB"/>
        </w:rPr>
        <w:t xml:space="preserve">of </w:t>
      </w:r>
      <w:r w:rsidR="00747E57" w:rsidRPr="00001CB7">
        <w:rPr>
          <w:lang w:val="en-GB"/>
        </w:rPr>
        <w:t>cardiac</w:t>
      </w:r>
      <w:r w:rsidR="00CF16AF" w:rsidRPr="00001CB7">
        <w:rPr>
          <w:lang w:val="en-GB"/>
        </w:rPr>
        <w:t xml:space="preserve"> grafts. Additionally, </w:t>
      </w:r>
      <w:r w:rsidR="00747E57" w:rsidRPr="00001CB7">
        <w:rPr>
          <w:lang w:val="en-GB"/>
        </w:rPr>
        <w:t xml:space="preserve">cervical implantation of </w:t>
      </w:r>
      <w:r w:rsidRPr="00001CB7">
        <w:rPr>
          <w:rFonts w:eastAsia="SimSun"/>
          <w:lang w:val="en-GB"/>
        </w:rPr>
        <w:t xml:space="preserve">the </w:t>
      </w:r>
      <w:r w:rsidR="00747E57" w:rsidRPr="00001CB7">
        <w:rPr>
          <w:lang w:val="en-GB"/>
        </w:rPr>
        <w:t>donor</w:t>
      </w:r>
      <w:r w:rsidR="00150594" w:rsidRPr="00001CB7">
        <w:rPr>
          <w:lang w:val="en-GB"/>
        </w:rPr>
        <w:t>'s</w:t>
      </w:r>
      <w:r w:rsidR="00747E57" w:rsidRPr="00001CB7">
        <w:rPr>
          <w:lang w:val="en-GB"/>
        </w:rPr>
        <w:t xml:space="preserve"> heart does not interrupt </w:t>
      </w:r>
      <w:r w:rsidR="00150594" w:rsidRPr="00001CB7">
        <w:rPr>
          <w:lang w:val="en-GB"/>
        </w:rPr>
        <w:t xml:space="preserve">the </w:t>
      </w:r>
      <w:r w:rsidR="00747E57" w:rsidRPr="00001CB7">
        <w:rPr>
          <w:lang w:val="en-GB"/>
        </w:rPr>
        <w:t>circulation of</w:t>
      </w:r>
      <w:r w:rsidRPr="00001CB7">
        <w:rPr>
          <w:rFonts w:eastAsia="SimSun"/>
          <w:lang w:val="en-GB"/>
        </w:rPr>
        <w:t xml:space="preserve"> the</w:t>
      </w:r>
      <w:r w:rsidR="00747E57" w:rsidRPr="00001CB7">
        <w:rPr>
          <w:lang w:val="en-GB"/>
        </w:rPr>
        <w:t xml:space="preserve"> recipient aorta and </w:t>
      </w:r>
      <w:r w:rsidR="00747E57" w:rsidRPr="00001CB7">
        <w:rPr>
          <w:color w:val="000000" w:themeColor="text1"/>
          <w:lang w:val="en-GB"/>
        </w:rPr>
        <w:t>inferior vena cava</w:t>
      </w:r>
      <w:r w:rsidR="00747E57" w:rsidRPr="00001CB7">
        <w:rPr>
          <w:lang w:val="en-GB"/>
        </w:rPr>
        <w:t xml:space="preserve"> c</w:t>
      </w:r>
      <w:r w:rsidR="00405F68" w:rsidRPr="00001CB7">
        <w:rPr>
          <w:lang w:val="en-GB"/>
        </w:rPr>
        <w:t>ompared with abdominal</w:t>
      </w:r>
      <w:r w:rsidR="00747E57" w:rsidRPr="00001CB7">
        <w:rPr>
          <w:lang w:val="en-GB"/>
        </w:rPr>
        <w:t xml:space="preserve"> im</w:t>
      </w:r>
      <w:r w:rsidR="00405F68" w:rsidRPr="00001CB7">
        <w:rPr>
          <w:lang w:val="en-GB"/>
        </w:rPr>
        <w:t>plantation</w:t>
      </w:r>
      <w:r w:rsidR="00750085" w:rsidRPr="00001CB7">
        <w:rPr>
          <w:vertAlign w:val="superscript"/>
          <w:lang w:val="en-GB"/>
        </w:rPr>
        <w:fldChar w:fldCharType="begin"/>
      </w:r>
      <w:r w:rsidR="00E115D5" w:rsidRPr="00001CB7">
        <w:rPr>
          <w:vertAlign w:val="superscript"/>
          <w:lang w:val="en-GB"/>
        </w:rPr>
        <w:instrText xml:space="preserve"> ADDIN EN.CITE &lt;EndNote&gt;&lt;Cite&gt;&lt;Author&gt;Corry&lt;/Author&gt;&lt;Year&gt;1973&lt;/Year&gt;&lt;RecNum&gt;273&lt;/RecNum&gt;&lt;DisplayText&gt;&lt;style face="superscript"&gt;14&lt;/style&gt;&lt;/DisplayText&gt;&lt;record&gt;&lt;rec-number&gt;273&lt;/rec-number&gt;&lt;foreign-keys&gt;&lt;key app="EN" db-id="p5re0a5vuxedr3e9s0sv5rzn9vzzztz5zz2p" timestamp="1634363853"&gt;273&lt;/key&gt;&lt;/foreign-keys&gt;&lt;ref-type name="Journal Article"&gt;17&lt;/ref-type&gt;&lt;contributors&gt;&lt;authors&gt;&lt;author&gt;Corry, R. J.&lt;/author&gt;&lt;author&gt;Winn, H. J.&lt;/author&gt;&lt;author&gt;Russell, P. S.&lt;/author&gt;&lt;/authors&gt;&lt;/contributors&gt;&lt;titles&gt;&lt;title&gt;Primarily vascularized allografts of hearts in mice. The role of H-2D, H-2K, and non-H-2 antigens in rejection&lt;/title&gt;&lt;secondary-title&gt;Transplantation&lt;/secondary-title&gt;&lt;alt-title&gt;Transplantation&lt;/alt-title&gt;&lt;/titles&gt;&lt;periodical&gt;&lt;full-title&gt;Transplantation&lt;/full-title&gt;&lt;abbr-1&gt;Transplantation&lt;/abbr-1&gt;&lt;/periodical&gt;&lt;alt-periodical&gt;&lt;full-title&gt;Transplantation&lt;/full-title&gt;&lt;abbr-1&gt;Transplantation&lt;/abbr-1&gt;&lt;/alt-periodical&gt;&lt;pages&gt;343-50&lt;/pages&gt;&lt;volume&gt;16&lt;/volume&gt;&lt;number&gt;4&lt;/number&gt;&lt;edition&gt;1973/10/01&lt;/edition&gt;&lt;keywords&gt;&lt;keyword&gt;Animals&lt;/keyword&gt;&lt;keyword&gt;Female&lt;/keyword&gt;&lt;keyword&gt;*Graft Rejection&lt;/keyword&gt;&lt;keyword&gt;Heart/physiology&lt;/keyword&gt;&lt;keyword&gt;*Heart Transplantation&lt;/keyword&gt;&lt;keyword&gt;*Histocompatibility Antigens&lt;/keyword&gt;&lt;keyword&gt;Immune Sera&lt;/keyword&gt;&lt;keyword&gt;Isoantigens&lt;/keyword&gt;&lt;keyword&gt;Male&lt;/keyword&gt;&lt;keyword&gt;Mice&lt;/keyword&gt;&lt;keyword&gt;Mice, Inbred Strains&lt;/keyword&gt;&lt;keyword&gt;Skin Transplantation&lt;/keyword&gt;&lt;keyword&gt;Time Factors&lt;/keyword&gt;&lt;keyword&gt;Tissue Donors&lt;/keyword&gt;&lt;keyword&gt;Transplantation, Homologous&lt;/keyword&gt;&lt;/keywords&gt;&lt;dates&gt;&lt;year&gt;1973&lt;/year&gt;&lt;pub-dates&gt;&lt;date&gt;Oct&lt;/date&gt;&lt;/pub-dates&gt;&lt;/dates&gt;&lt;isbn&gt;0041-1337 (Print)&amp;#xD;0041-1337&lt;/isbn&gt;&lt;accession-num&gt;4583148&lt;/accession-num&gt;&lt;urls&gt;&lt;/urls&gt;&lt;electronic-resource-num&gt;10.1097/00007890-197310000-00010&lt;/electronic-resource-num&gt;&lt;remote-database-provider&gt;NLM&lt;/remote-database-provider&gt;&lt;language&gt;eng&lt;/language&gt;&lt;/record&gt;&lt;/Cite&gt;&lt;/EndNote&gt;</w:instrText>
      </w:r>
      <w:r w:rsidR="00750085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750085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5</w:t>
      </w:r>
      <w:r w:rsidR="00747E57" w:rsidRPr="00001CB7">
        <w:rPr>
          <w:lang w:val="en-GB"/>
        </w:rPr>
        <w:t>;</w:t>
      </w:r>
      <w:r w:rsidR="00405F68" w:rsidRPr="00001CB7">
        <w:rPr>
          <w:lang w:val="en-GB"/>
        </w:rPr>
        <w:t xml:space="preserve"> </w:t>
      </w:r>
      <w:r w:rsidR="00747E57" w:rsidRPr="00001CB7">
        <w:rPr>
          <w:lang w:val="en-GB"/>
        </w:rPr>
        <w:t xml:space="preserve">therefore, </w:t>
      </w:r>
      <w:r w:rsidR="00750085" w:rsidRPr="00001CB7">
        <w:rPr>
          <w:lang w:val="en-GB"/>
        </w:rPr>
        <w:t>the survival of recipient mice is increased.</w:t>
      </w:r>
    </w:p>
    <w:p w14:paraId="02281EF7" w14:textId="77777777" w:rsidR="001E3325" w:rsidRPr="00001CB7" w:rsidRDefault="001E3325" w:rsidP="00001CB7">
      <w:pPr>
        <w:rPr>
          <w:lang w:val="en-GB"/>
        </w:rPr>
      </w:pPr>
    </w:p>
    <w:p w14:paraId="57EF5B05" w14:textId="77777777" w:rsidR="0086009C" w:rsidRPr="00001CB7" w:rsidRDefault="00AB2480" w:rsidP="00001CB7">
      <w:pPr>
        <w:rPr>
          <w:color w:val="000000" w:themeColor="text1"/>
          <w:lang w:val="en-GB"/>
        </w:rPr>
      </w:pPr>
      <w:r w:rsidRPr="00001CB7">
        <w:rPr>
          <w:lang w:val="en-GB"/>
        </w:rPr>
        <w:t>A unique</w:t>
      </w:r>
      <w:r w:rsidR="00603056" w:rsidRPr="00001CB7">
        <w:rPr>
          <w:lang w:val="en-GB"/>
        </w:rPr>
        <w:t xml:space="preserve"> experimental </w:t>
      </w:r>
      <w:r w:rsidR="00A358F7" w:rsidRPr="00001CB7">
        <w:rPr>
          <w:lang w:val="en-GB"/>
        </w:rPr>
        <w:t>mouse heterotopic heart transplantation model</w:t>
      </w:r>
      <w:r w:rsidRPr="00001CB7">
        <w:rPr>
          <w:lang w:val="en-GB"/>
        </w:rPr>
        <w:t xml:space="preserve"> is described here</w:t>
      </w:r>
      <w:r w:rsidR="00603056" w:rsidRPr="00001CB7">
        <w:rPr>
          <w:lang w:val="en-GB"/>
        </w:rPr>
        <w:t>,</w:t>
      </w:r>
      <w:r w:rsidR="00DA3143" w:rsidRPr="00001CB7">
        <w:rPr>
          <w:lang w:val="en-GB"/>
        </w:rPr>
        <w:t xml:space="preserve"> </w:t>
      </w:r>
      <w:r w:rsidR="00396CAE" w:rsidRPr="00001CB7">
        <w:rPr>
          <w:lang w:val="en-GB"/>
        </w:rPr>
        <w:t xml:space="preserve">established </w:t>
      </w:r>
      <w:r w:rsidR="00DA3143" w:rsidRPr="00001CB7">
        <w:rPr>
          <w:lang w:val="en-GB"/>
        </w:rPr>
        <w:t>by Rupert Oberhuber et al</w:t>
      </w:r>
      <w:r w:rsidR="00E02996" w:rsidRPr="00001CB7">
        <w:rPr>
          <w:lang w:val="en-GB"/>
        </w:rPr>
        <w:t>.</w:t>
      </w:r>
      <w:r w:rsidR="00D94063" w:rsidRPr="00001CB7">
        <w:rPr>
          <w:vertAlign w:val="superscript"/>
          <w:lang w:val="en-GB"/>
        </w:rPr>
        <w:t>1</w:t>
      </w:r>
      <w:r w:rsidR="00834F71" w:rsidRPr="00001CB7">
        <w:rPr>
          <w:vertAlign w:val="superscript"/>
          <w:lang w:val="en-GB"/>
        </w:rPr>
        <w:t>0</w:t>
      </w:r>
      <w:r w:rsidR="00DA3143" w:rsidRPr="00001CB7">
        <w:rPr>
          <w:lang w:val="en-GB"/>
        </w:rPr>
        <w:t>.</w:t>
      </w:r>
      <w:r w:rsidR="00DA3143" w:rsidRPr="00001CB7">
        <w:rPr>
          <w:vertAlign w:val="superscript"/>
          <w:lang w:val="en-GB"/>
        </w:rPr>
        <w:t xml:space="preserve"> </w:t>
      </w:r>
      <w:r w:rsidR="00220D33" w:rsidRPr="00001CB7">
        <w:rPr>
          <w:color w:val="000000" w:themeColor="text1"/>
          <w:lang w:val="en-GB"/>
        </w:rPr>
        <w:t xml:space="preserve">The procedure involves </w:t>
      </w:r>
      <w:r w:rsidR="007D5948" w:rsidRPr="00001CB7">
        <w:rPr>
          <w:color w:val="000000" w:themeColor="text1"/>
          <w:lang w:val="en-GB"/>
        </w:rPr>
        <w:t>a</w:t>
      </w:r>
      <w:r w:rsidR="00D94063" w:rsidRPr="00001CB7">
        <w:rPr>
          <w:color w:val="000000" w:themeColor="text1"/>
          <w:lang w:val="en-GB"/>
        </w:rPr>
        <w:t>n end-to-end cervical</w:t>
      </w:r>
      <w:r w:rsidR="007D5948" w:rsidRPr="00001CB7">
        <w:rPr>
          <w:color w:val="000000" w:themeColor="text1"/>
          <w:lang w:val="en-GB"/>
        </w:rPr>
        <w:t xml:space="preserve"> anastomosis of </w:t>
      </w:r>
      <w:r w:rsidR="007423C5" w:rsidRPr="00001CB7">
        <w:rPr>
          <w:rFonts w:eastAsia="SimSun"/>
          <w:color w:val="000000"/>
          <w:lang w:val="en-GB"/>
        </w:rPr>
        <w:t xml:space="preserve">the donor aorta and pulmonary artery to the recipient carotid artery and </w:t>
      </w:r>
      <w:r w:rsidR="007D5948" w:rsidRPr="00001CB7">
        <w:rPr>
          <w:color w:val="000000" w:themeColor="text1"/>
          <w:lang w:val="en-GB" w:eastAsia="zh-CN"/>
        </w:rPr>
        <w:t>jugular</w:t>
      </w:r>
      <w:r w:rsidR="007D5948" w:rsidRPr="00001CB7">
        <w:rPr>
          <w:color w:val="000000" w:themeColor="text1"/>
          <w:lang w:val="en-GB"/>
        </w:rPr>
        <w:t xml:space="preserve"> vein</w:t>
      </w:r>
      <w:r w:rsidR="007423C5" w:rsidRPr="00001CB7">
        <w:rPr>
          <w:rFonts w:eastAsia="SimSun"/>
          <w:color w:val="000000"/>
          <w:lang w:val="en-GB"/>
        </w:rPr>
        <w:t xml:space="preserve">, </w:t>
      </w:r>
      <w:r w:rsidR="00F4644E" w:rsidRPr="00001CB7">
        <w:rPr>
          <w:color w:val="000000" w:themeColor="text1"/>
          <w:lang w:val="en-GB"/>
        </w:rPr>
        <w:t>following</w:t>
      </w:r>
      <w:r w:rsidR="007D5948" w:rsidRPr="00001CB7">
        <w:rPr>
          <w:color w:val="000000" w:themeColor="text1"/>
          <w:lang w:val="en-GB"/>
        </w:rPr>
        <w:t xml:space="preserve"> </w:t>
      </w:r>
      <w:r w:rsidR="00CC329A" w:rsidRPr="00001CB7">
        <w:rPr>
          <w:color w:val="000000" w:themeColor="text1"/>
          <w:lang w:val="en-GB"/>
        </w:rPr>
        <w:t>a modified</w:t>
      </w:r>
      <w:r w:rsidR="007D5948" w:rsidRPr="00001CB7">
        <w:rPr>
          <w:lang w:val="en-GB"/>
        </w:rPr>
        <w:t xml:space="preserve"> </w:t>
      </w:r>
      <w:r w:rsidR="00F4644E" w:rsidRPr="00001CB7">
        <w:rPr>
          <w:lang w:val="en-GB"/>
        </w:rPr>
        <w:t>C</w:t>
      </w:r>
      <w:r w:rsidR="00CC39E6" w:rsidRPr="00001CB7">
        <w:rPr>
          <w:lang w:val="en-GB"/>
        </w:rPr>
        <w:t>uff technique</w:t>
      </w:r>
      <w:r w:rsidR="003843C1" w:rsidRPr="00001CB7">
        <w:rPr>
          <w:lang w:val="en-GB"/>
        </w:rPr>
        <w:t xml:space="preserve">. </w:t>
      </w:r>
      <w:r w:rsidR="00217A37" w:rsidRPr="00001CB7">
        <w:rPr>
          <w:lang w:val="en-GB"/>
        </w:rPr>
        <w:t xml:space="preserve">In </w:t>
      </w:r>
      <w:r w:rsidR="00396CAE" w:rsidRPr="00001CB7">
        <w:rPr>
          <w:lang w:val="en-GB"/>
        </w:rPr>
        <w:t xml:space="preserve">this </w:t>
      </w:r>
      <w:r w:rsidR="00217A37" w:rsidRPr="00001CB7">
        <w:rPr>
          <w:lang w:val="en-GB"/>
        </w:rPr>
        <w:t>model</w:t>
      </w:r>
      <w:r w:rsidR="007423C5" w:rsidRPr="00001CB7">
        <w:rPr>
          <w:color w:val="000000" w:themeColor="text1"/>
          <w:lang w:val="en-GB"/>
        </w:rPr>
        <w:t xml:space="preserve">, </w:t>
      </w:r>
      <w:r w:rsidR="00220D33" w:rsidRPr="00001CB7">
        <w:rPr>
          <w:color w:val="000000" w:themeColor="text1"/>
          <w:lang w:val="en-GB"/>
        </w:rPr>
        <w:t>the</w:t>
      </w:r>
      <w:r w:rsidR="004364BD" w:rsidRPr="00001CB7">
        <w:rPr>
          <w:color w:val="000000" w:themeColor="text1"/>
          <w:lang w:val="en-GB"/>
        </w:rPr>
        <w:t xml:space="preserve"> systemic circulation of the recipient mice </w:t>
      </w:r>
      <w:r w:rsidR="00D94063" w:rsidRPr="00001CB7">
        <w:rPr>
          <w:color w:val="000000" w:themeColor="text1"/>
          <w:lang w:val="en-GB"/>
        </w:rPr>
        <w:t>does not interfere</w:t>
      </w:r>
      <w:r w:rsidR="00220D33" w:rsidRPr="00001CB7">
        <w:rPr>
          <w:color w:val="000000" w:themeColor="text1"/>
          <w:lang w:val="en-GB"/>
        </w:rPr>
        <w:t xml:space="preserve"> with</w:t>
      </w:r>
      <w:r w:rsidR="004364BD" w:rsidRPr="00001CB7">
        <w:rPr>
          <w:vertAlign w:val="superscript"/>
          <w:lang w:val="en-GB"/>
        </w:rPr>
        <w:fldChar w:fldCharType="begin"/>
      </w:r>
      <w:r w:rsidR="00E115D5" w:rsidRPr="00001CB7">
        <w:rPr>
          <w:vertAlign w:val="superscript"/>
          <w:lang w:val="en-GB"/>
        </w:rPr>
        <w:instrText xml:space="preserve"> ADDIN EN.CITE &lt;EndNote&gt;&lt;Cite&gt;&lt;Author&gt;Oberhuber&lt;/Author&gt;&lt;Year&gt;2014&lt;/Year&gt;&lt;RecNum&gt;274&lt;/RecNum&gt;&lt;DisplayText&gt;&lt;style face="superscript"&gt;15&lt;/style&gt;&lt;/DisplayText&gt;&lt;record&gt;&lt;rec-number&gt;274&lt;/rec-number&gt;&lt;foreign-keys&gt;&lt;key app="EN" db-id="p5re0a5vuxedr3e9s0sv5rzn9vzzztz5zz2p" timestamp="1634367002"&gt;274&lt;/key&gt;&lt;/foreign-keys&gt;&lt;ref-type name="Journal Article"&gt;17&lt;/ref-type&gt;&lt;contributors&gt;&lt;authors&gt;&lt;author&gt;Oberhuber, R.&lt;/author&gt;&lt;author&gt;Cardini, B.&lt;/author&gt;&lt;author&gt;Kofler, M.&lt;/author&gt;&lt;author&gt;Ritschl, P.&lt;/author&gt;&lt;author&gt;Oellinger, R.&lt;/author&gt;&lt;author&gt;Aigner, F.&lt;/author&gt;&lt;author&gt;Sucher, R.&lt;/author&gt;&lt;author&gt;Schneeberger, S.&lt;/author&gt;&lt;author&gt;Pratschke, J.&lt;/author&gt;&lt;author&gt;Brandacher, G.&lt;/author&gt;&lt;author&gt;Maglione, M.&lt;/author&gt;&lt;/authors&gt;&lt;/contributors&gt;&lt;auth-address&gt;Center of Operative Medicine, Department of Visceral, Transplant and Thoracic Surgery, Innsbruck Medical University.&amp;#xD;Department of Plastic and Reconstructive Surgery, Johns Hopkins University School of Medicine; gbranda2@jhmi.edu.&lt;/auth-address&gt;&lt;titles&gt;&lt;title&gt;Murine cervical heart transplantation model using a modified cuff technique&lt;/title&gt;&lt;secondary-title&gt;J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JoVE&lt;/abbr-1&gt;&lt;/alt-periodical&gt;&lt;pages&gt;e50753&lt;/pages&gt;&lt;number&gt;92&lt;/number&gt;&lt;edition&gt;2014/10/29&lt;/edition&gt;&lt;keywords&gt;&lt;keyword&gt;Anastomosis, Surgical/methods&lt;/keyword&gt;&lt;keyword&gt;Animals&lt;/keyword&gt;&lt;keyword&gt;Heart Transplantation/*methods&lt;/keyword&gt;&lt;keyword&gt;Mice&lt;/keyword&gt;&lt;keyword&gt;Models, Animal&lt;/keyword&gt;&lt;/keywords&gt;&lt;dates&gt;&lt;year&gt;2014&lt;/year&gt;&lt;pub-dates&gt;&lt;date&gt;Oct 12&lt;/date&gt;&lt;/pub-dates&gt;&lt;/dates&gt;&lt;isbn&gt;1940-087x&lt;/isbn&gt;&lt;accession-num&gt;25350682&lt;/accession-num&gt;&lt;urls&gt;&lt;/urls&gt;&lt;custom2&gt;PMC4692414&lt;/custom2&gt;&lt;electronic-resource-num&gt;10.3791/50753&lt;/electronic-resource-num&gt;&lt;remote-database-provider&gt;NLM&lt;/remote-database-provider&gt;&lt;language&gt;eng&lt;/language&gt;&lt;/record&gt;&lt;/Cite&gt;&lt;/EndNote&gt;</w:instrText>
      </w:r>
      <w:r w:rsidR="004364BD" w:rsidRPr="00001CB7">
        <w:rPr>
          <w:vertAlign w:val="superscript"/>
          <w:lang w:val="en-GB"/>
        </w:rPr>
        <w:fldChar w:fldCharType="separate"/>
      </w:r>
      <w:r w:rsidR="00E115D5" w:rsidRPr="00001CB7">
        <w:rPr>
          <w:vertAlign w:val="superscript"/>
          <w:lang w:val="en-GB"/>
        </w:rPr>
        <w:t>1</w:t>
      </w:r>
      <w:r w:rsidR="004364BD" w:rsidRPr="00001CB7">
        <w:rPr>
          <w:vertAlign w:val="superscript"/>
          <w:lang w:val="en-GB"/>
        </w:rPr>
        <w:fldChar w:fldCharType="end"/>
      </w:r>
      <w:r w:rsidR="00834F71" w:rsidRPr="00001CB7">
        <w:rPr>
          <w:vertAlign w:val="superscript"/>
          <w:lang w:val="en-GB"/>
        </w:rPr>
        <w:t>0</w:t>
      </w:r>
      <w:r w:rsidR="004364BD" w:rsidRPr="00001CB7">
        <w:rPr>
          <w:lang w:val="en-GB"/>
        </w:rPr>
        <w:t xml:space="preserve">, </w:t>
      </w:r>
      <w:r w:rsidR="00220D33" w:rsidRPr="00001CB7">
        <w:rPr>
          <w:lang w:val="en-GB"/>
        </w:rPr>
        <w:t xml:space="preserve">and </w:t>
      </w:r>
      <w:r w:rsidR="00217A37" w:rsidRPr="00001CB7">
        <w:rPr>
          <w:color w:val="000000" w:themeColor="text1"/>
          <w:lang w:val="en-GB"/>
        </w:rPr>
        <w:t>the donor</w:t>
      </w:r>
      <w:r w:rsidR="00D94063" w:rsidRPr="00001CB7">
        <w:rPr>
          <w:color w:val="000000" w:themeColor="text1"/>
          <w:lang w:val="en-GB"/>
        </w:rPr>
        <w:t>'s</w:t>
      </w:r>
      <w:r w:rsidR="00217A37" w:rsidRPr="00001CB7">
        <w:rPr>
          <w:color w:val="000000" w:themeColor="text1"/>
          <w:lang w:val="en-GB"/>
        </w:rPr>
        <w:t xml:space="preserve"> heart </w:t>
      </w:r>
      <w:r w:rsidR="00396CAE" w:rsidRPr="00001CB7">
        <w:rPr>
          <w:color w:val="000000" w:themeColor="text1"/>
          <w:lang w:val="en-GB"/>
        </w:rPr>
        <w:t xml:space="preserve">was perfused </w:t>
      </w:r>
      <w:r w:rsidR="00217A37" w:rsidRPr="00001CB7">
        <w:rPr>
          <w:color w:val="000000" w:themeColor="text1"/>
          <w:lang w:val="en-GB"/>
        </w:rPr>
        <w:t xml:space="preserve">from </w:t>
      </w:r>
      <w:r w:rsidR="00220D33" w:rsidRPr="00001CB7">
        <w:rPr>
          <w:color w:val="000000" w:themeColor="text1"/>
          <w:lang w:val="en-GB"/>
        </w:rPr>
        <w:t xml:space="preserve">the </w:t>
      </w:r>
      <w:r w:rsidR="00237877" w:rsidRPr="00001CB7">
        <w:rPr>
          <w:color w:val="000000" w:themeColor="text1"/>
          <w:lang w:val="en-GB"/>
        </w:rPr>
        <w:t xml:space="preserve">inferior vena cava </w:t>
      </w:r>
      <w:r w:rsidR="00217A37" w:rsidRPr="00001CB7">
        <w:rPr>
          <w:color w:val="000000" w:themeColor="text1"/>
          <w:lang w:val="en-GB"/>
        </w:rPr>
        <w:t>and</w:t>
      </w:r>
      <w:r w:rsidR="00237877" w:rsidRPr="00001CB7">
        <w:rPr>
          <w:color w:val="000000" w:themeColor="text1"/>
          <w:lang w:val="en-GB"/>
        </w:rPr>
        <w:t xml:space="preserve"> aorta</w:t>
      </w:r>
      <w:r w:rsidR="00217A37" w:rsidRPr="00001CB7">
        <w:rPr>
          <w:color w:val="000000" w:themeColor="text1"/>
          <w:lang w:val="en-GB"/>
        </w:rPr>
        <w:t xml:space="preserve"> with heparin and HTK solution</w:t>
      </w:r>
      <w:r w:rsidR="00220D33" w:rsidRPr="00001CB7">
        <w:rPr>
          <w:color w:val="000000" w:themeColor="text1"/>
          <w:lang w:val="en-GB"/>
        </w:rPr>
        <w:t>s</w:t>
      </w:r>
      <w:r w:rsidR="00217A37" w:rsidRPr="00001CB7">
        <w:rPr>
          <w:color w:val="000000" w:themeColor="text1"/>
          <w:lang w:val="en-GB"/>
        </w:rPr>
        <w:t xml:space="preserve"> </w:t>
      </w:r>
      <w:r w:rsidR="00220D33" w:rsidRPr="00001CB7">
        <w:rPr>
          <w:color w:val="000000" w:themeColor="text1"/>
          <w:lang w:val="en-GB"/>
        </w:rPr>
        <w:t xml:space="preserve">for </w:t>
      </w:r>
      <w:r w:rsidR="00217A37" w:rsidRPr="00001CB7">
        <w:rPr>
          <w:color w:val="000000" w:themeColor="text1"/>
          <w:lang w:val="en-GB"/>
        </w:rPr>
        <w:t>better myocardial protection</w:t>
      </w:r>
      <w:r w:rsidR="003843C1" w:rsidRPr="00001CB7">
        <w:rPr>
          <w:color w:val="000000" w:themeColor="text1"/>
          <w:lang w:val="en-GB"/>
        </w:rPr>
        <w:t>.</w:t>
      </w:r>
      <w:r w:rsidR="00F4644E" w:rsidRPr="00001CB7">
        <w:rPr>
          <w:color w:val="000000" w:themeColor="text1"/>
          <w:lang w:val="en-GB"/>
        </w:rPr>
        <w:t xml:space="preserve"> </w:t>
      </w:r>
      <w:r w:rsidR="006301CE" w:rsidRPr="00001CB7">
        <w:rPr>
          <w:color w:val="000000" w:themeColor="text1"/>
          <w:lang w:val="en-GB"/>
        </w:rPr>
        <w:t xml:space="preserve">However, the </w:t>
      </w:r>
      <w:r w:rsidR="00D94063" w:rsidRPr="00001CB7">
        <w:rPr>
          <w:color w:val="000000" w:themeColor="text1"/>
          <w:lang w:val="en-GB"/>
        </w:rPr>
        <w:t>critical</w:t>
      </w:r>
      <w:r w:rsidR="006301CE" w:rsidRPr="00001CB7">
        <w:rPr>
          <w:color w:val="000000" w:themeColor="text1"/>
          <w:lang w:val="en-GB"/>
        </w:rPr>
        <w:t xml:space="preserve"> component of </w:t>
      </w:r>
      <w:r w:rsidR="00131CC4" w:rsidRPr="00001CB7">
        <w:rPr>
          <w:color w:val="000000" w:themeColor="text1"/>
          <w:lang w:val="en-GB"/>
        </w:rPr>
        <w:t xml:space="preserve">this </w:t>
      </w:r>
      <w:r w:rsidR="006301CE" w:rsidRPr="00001CB7">
        <w:rPr>
          <w:color w:val="000000" w:themeColor="text1"/>
          <w:lang w:val="en-GB"/>
        </w:rPr>
        <w:t xml:space="preserve">model </w:t>
      </w:r>
      <w:r w:rsidR="00F4644E" w:rsidRPr="00001CB7">
        <w:rPr>
          <w:color w:val="000000" w:themeColor="text1"/>
          <w:lang w:val="en-GB"/>
        </w:rPr>
        <w:t>differed</w:t>
      </w:r>
      <w:r w:rsidR="00E14D41" w:rsidRPr="00001CB7">
        <w:rPr>
          <w:color w:val="000000" w:themeColor="text1"/>
          <w:lang w:val="en-GB"/>
        </w:rPr>
        <w:t xml:space="preserve"> from</w:t>
      </w:r>
      <w:r w:rsidR="00F4644E" w:rsidRPr="00001CB7">
        <w:rPr>
          <w:color w:val="000000" w:themeColor="text1"/>
          <w:lang w:val="en-GB"/>
        </w:rPr>
        <w:t xml:space="preserve"> that of</w:t>
      </w:r>
      <w:r w:rsidR="00E14D41" w:rsidRPr="00001CB7">
        <w:rPr>
          <w:lang w:val="en-GB"/>
        </w:rPr>
        <w:t xml:space="preserve"> Oberhuber et al</w:t>
      </w:r>
      <w:r w:rsidR="00D94063" w:rsidRPr="00001CB7">
        <w:rPr>
          <w:lang w:val="en-GB"/>
        </w:rPr>
        <w:t>.</w:t>
      </w:r>
      <w:r w:rsidR="00E14D41" w:rsidRPr="00001CB7">
        <w:rPr>
          <w:vertAlign w:val="superscript"/>
          <w:lang w:val="en-GB"/>
        </w:rPr>
        <w:fldChar w:fldCharType="begin"/>
      </w:r>
      <w:r w:rsidR="00E14D41" w:rsidRPr="00001CB7">
        <w:rPr>
          <w:vertAlign w:val="superscript"/>
          <w:lang w:val="en-GB"/>
        </w:rPr>
        <w:instrText xml:space="preserve"> ADDIN EN.CITE &lt;EndNote&gt;&lt;Cite&gt;&lt;Author&gt;Oberhuber&lt;/Author&gt;&lt;Year&gt;2014&lt;/Year&gt;&lt;RecNum&gt;274&lt;/RecNum&gt;&lt;DisplayText&gt;&lt;style face="superscript"&gt;15&lt;/style&gt;&lt;/DisplayText&gt;&lt;record&gt;&lt;rec-number&gt;274&lt;/rec-number&gt;&lt;foreign-keys&gt;&lt;key app="EN" db-id="p5re0a5vuxedr3e9s0sv5rzn9vzzztz5zz2p" timestamp="1634367002"&gt;274&lt;/key&gt;&lt;/foreign-keys&gt;&lt;ref-type name="Journal Article"&gt;17&lt;/ref-type&gt;&lt;contributors&gt;&lt;authors&gt;&lt;author&gt;Oberhuber, R.&lt;/author&gt;&lt;author&gt;Cardini, B.&lt;/author&gt;&lt;author&gt;Kofler, M.&lt;/author&gt;&lt;author&gt;Ritschl, P.&lt;/author&gt;&lt;author&gt;Oellinger, R.&lt;/author&gt;&lt;author&gt;Aigner, F.&lt;/author&gt;&lt;author&gt;Sucher, R.&lt;/author&gt;&lt;author&gt;Schneeberger, S.&lt;/author&gt;&lt;author&gt;Pratschke, J.&lt;/author&gt;&lt;author&gt;Brandacher, G.&lt;/author&gt;&lt;author&gt;Maglione, M.&lt;/author&gt;&lt;/authors&gt;&lt;/contributors&gt;&lt;auth-address&gt;Center of Operative Medicine, Department of Visceral, Transplant and Thoracic Surgery, Innsbruck Medical University.&amp;#xD;Department of Plastic and Reconstructive Surgery, Johns Hopkins University School of Medicine; gbranda2@jhmi.edu.&lt;/auth-address&gt;&lt;titles&gt;&lt;title&gt;Murine cervical heart transplantation model using a modified cuff technique&lt;/title&gt;&lt;secondary-title&gt;J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JoVE&lt;/abbr-1&gt;&lt;/alt-periodical&gt;&lt;pages&gt;e50753&lt;/pages&gt;&lt;number&gt;92&lt;/number&gt;&lt;edition&gt;2014/10/29&lt;/edition&gt;&lt;keywords&gt;&lt;keyword&gt;Anastomosis, Surgical/methods&lt;/keyword&gt;&lt;keyword&gt;Animals&lt;/keyword&gt;&lt;keyword&gt;Heart Transplantation/*methods&lt;/keyword&gt;&lt;keyword&gt;Mice&lt;/keyword&gt;&lt;keyword&gt;Models, Animal&lt;/keyword&gt;&lt;/keywords&gt;&lt;dates&gt;&lt;year&gt;2014&lt;/year&gt;&lt;pub-dates&gt;&lt;date&gt;Oct 12&lt;/date&gt;&lt;/pub-dates&gt;&lt;/dates&gt;&lt;isbn&gt;1940-087x&lt;/isbn&gt;&lt;accession-num&gt;25350682&lt;/accession-num&gt;&lt;urls&gt;&lt;/urls&gt;&lt;custom2&gt;PMC4692414&lt;/custom2&gt;&lt;electronic-resource-num&gt;10.3791/50753&lt;/electronic-resource-num&gt;&lt;remote-database-provider&gt;NLM&lt;/remote-database-provider&gt;&lt;language&gt;eng&lt;/language&gt;&lt;/record&gt;&lt;/Cite&gt;&lt;/EndNote&gt;</w:instrText>
      </w:r>
      <w:r w:rsidR="00E14D41" w:rsidRPr="00001CB7">
        <w:rPr>
          <w:vertAlign w:val="superscript"/>
          <w:lang w:val="en-GB"/>
        </w:rPr>
        <w:fldChar w:fldCharType="separate"/>
      </w:r>
      <w:r w:rsidR="00E14D41" w:rsidRPr="00001CB7">
        <w:rPr>
          <w:vertAlign w:val="superscript"/>
          <w:lang w:val="en-GB"/>
        </w:rPr>
        <w:t>1</w:t>
      </w:r>
      <w:r w:rsidR="00E14D41" w:rsidRPr="00001CB7">
        <w:rPr>
          <w:vertAlign w:val="superscript"/>
          <w:lang w:val="en-GB"/>
        </w:rPr>
        <w:fldChar w:fldCharType="end"/>
      </w:r>
      <w:bookmarkStart w:id="5" w:name="_Hlk89717953"/>
      <w:r w:rsidR="00834F71" w:rsidRPr="00001CB7">
        <w:rPr>
          <w:vertAlign w:val="superscript"/>
          <w:lang w:val="en-GB"/>
        </w:rPr>
        <w:t>0</w:t>
      </w:r>
      <w:r w:rsidR="00F4644E" w:rsidRPr="00001CB7">
        <w:rPr>
          <w:color w:val="000000" w:themeColor="text1"/>
          <w:lang w:val="en-GB"/>
        </w:rPr>
        <w:t xml:space="preserve">, which employed </w:t>
      </w:r>
      <w:r w:rsidR="006301CE" w:rsidRPr="00001CB7">
        <w:rPr>
          <w:color w:val="000000" w:themeColor="text1"/>
          <w:lang w:val="en-GB"/>
        </w:rPr>
        <w:t xml:space="preserve">the </w:t>
      </w:r>
      <w:r w:rsidR="00B7576F" w:rsidRPr="00001CB7">
        <w:rPr>
          <w:color w:val="000000" w:themeColor="text1"/>
          <w:lang w:val="en-GB"/>
        </w:rPr>
        <w:t>modified</w:t>
      </w:r>
      <w:r w:rsidR="00CC329A" w:rsidRPr="00001CB7">
        <w:rPr>
          <w:color w:val="000000" w:themeColor="text1"/>
          <w:lang w:val="en-GB"/>
        </w:rPr>
        <w:t xml:space="preserve"> barbed cuff with a bevel end and </w:t>
      </w:r>
      <w:r w:rsidR="00CD70A7" w:rsidRPr="00001CB7">
        <w:rPr>
          <w:color w:val="000000" w:themeColor="text1"/>
          <w:lang w:val="en-GB"/>
        </w:rPr>
        <w:t>groove</w:t>
      </w:r>
      <w:r w:rsidR="00A65EAA" w:rsidRPr="00001CB7">
        <w:rPr>
          <w:color w:val="000000" w:themeColor="text1"/>
          <w:lang w:val="en-GB"/>
        </w:rPr>
        <w:t>s</w:t>
      </w:r>
      <w:r w:rsidR="00617A33" w:rsidRPr="00001CB7">
        <w:rPr>
          <w:color w:val="000000" w:themeColor="text1"/>
          <w:lang w:val="en-GB"/>
        </w:rPr>
        <w:t xml:space="preserve"> similar to </w:t>
      </w:r>
      <w:r w:rsidR="00F4644E" w:rsidRPr="00001CB7">
        <w:rPr>
          <w:color w:val="000000" w:themeColor="text1"/>
          <w:lang w:val="en-GB"/>
        </w:rPr>
        <w:t xml:space="preserve">that of </w:t>
      </w:r>
      <w:r w:rsidR="00FE3101" w:rsidRPr="00001CB7">
        <w:rPr>
          <w:color w:val="000000" w:themeColor="text1"/>
          <w:lang w:val="en-GB"/>
        </w:rPr>
        <w:t>Finsterer</w:t>
      </w:r>
      <w:r w:rsidR="001A3DC3" w:rsidRPr="00001CB7">
        <w:rPr>
          <w:color w:val="000000" w:themeColor="text1"/>
          <w:lang w:val="en-GB"/>
        </w:rPr>
        <w:t xml:space="preserve"> et al</w:t>
      </w:r>
      <w:r w:rsidR="00D94063" w:rsidRPr="00001CB7">
        <w:rPr>
          <w:color w:val="000000" w:themeColor="text1"/>
          <w:lang w:val="en-GB"/>
        </w:rPr>
        <w:t>.</w:t>
      </w:r>
      <w:r w:rsidR="00FA3894" w:rsidRPr="00001CB7">
        <w:rPr>
          <w:color w:val="000000" w:themeColor="text1"/>
          <w:vertAlign w:val="superscript"/>
          <w:lang w:val="en-GB"/>
        </w:rPr>
        <w:fldChar w:fldCharType="begin"/>
      </w:r>
      <w:r w:rsidR="00FA3894" w:rsidRPr="00001CB7">
        <w:rPr>
          <w:color w:val="000000" w:themeColor="text1"/>
          <w:vertAlign w:val="superscript"/>
          <w:lang w:val="en-GB"/>
        </w:rPr>
        <w:instrText xml:space="preserve"> ADDIN EN.CITE &lt;EndNote&gt;&lt;Cite&gt;&lt;Author&gt;Oberhuber&lt;/Author&gt;&lt;Year&gt;2014&lt;/Year&gt;&lt;RecNum&gt;274&lt;/RecNum&gt;&lt;DisplayText&gt;&lt;style face="superscript"&gt;15&lt;/style&gt;&lt;/DisplayText&gt;&lt;record&gt;&lt;rec-number&gt;274&lt;/rec-number&gt;&lt;foreign-keys&gt;&lt;key app="EN" db-id="p5re0a5vuxedr3e9s0sv5rzn9vzzztz5zz2p" timestamp="1634367002"&gt;274&lt;/key&gt;&lt;/foreign-keys&gt;&lt;ref-type name="Journal Article"&gt;17&lt;/ref-type&gt;&lt;contributors&gt;&lt;authors&gt;&lt;author&gt;Oberhuber, R.&lt;/author&gt;&lt;author&gt;Cardini, B.&lt;/author&gt;&lt;author&gt;Kofler, M.&lt;/author&gt;&lt;author&gt;Ritschl, P.&lt;/author&gt;&lt;author&gt;Oellinger, R.&lt;/author&gt;&lt;author&gt;Aigner, F.&lt;/author&gt;&lt;author&gt;Sucher, R.&lt;/author&gt;&lt;author&gt;Schneeberger, S.&lt;/author&gt;&lt;author&gt;Pratschke, J.&lt;/author&gt;&lt;author&gt;Brandacher, G.&lt;/author&gt;&lt;author&gt;Maglione, M.&lt;/author&gt;&lt;/authors&gt;&lt;/contributors&gt;&lt;auth-address&gt;Center of Operative Medicine, Department of Visceral, Transplant and Thoracic Surgery, Innsbruck Medical University.&amp;#xD;Department of Plastic and Reconstructive Surgery, Johns Hopkins University School of Medicine; gbranda2@jhmi.edu.&lt;/auth-address&gt;&lt;titles&gt;&lt;title&gt;Murine cervical heart transplantation model using a modified cuff technique&lt;/title&gt;&lt;secondary-title&gt;J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JoVE&lt;/abbr-1&gt;&lt;/alt-periodical&gt;&lt;pages&gt;e50753&lt;/pages&gt;&lt;number&gt;92&lt;/number&gt;&lt;edition&gt;2014/10/29&lt;/edition&gt;&lt;keywords&gt;&lt;keyword&gt;Anastomosis, Surgical/methods&lt;/keyword&gt;&lt;keyword&gt;Animals&lt;/keyword&gt;&lt;keyword&gt;Heart Transplantation/*methods&lt;/keyword&gt;&lt;keyword&gt;Mice&lt;/keyword&gt;&lt;keyword&gt;Models, Animal&lt;/keyword&gt;&lt;/keywords&gt;&lt;dates&gt;&lt;year&gt;2014&lt;/year&gt;&lt;pub-dates&gt;&lt;date&gt;Oct 12&lt;/date&gt;&lt;/pub-dates&gt;&lt;/dates&gt;&lt;isbn&gt;1940-087x&lt;/isbn&gt;&lt;accession-num&gt;25350682&lt;/accession-num&gt;&lt;urls&gt;&lt;/urls&gt;&lt;custom2&gt;PMC4692414&lt;/custom2&gt;&lt;electronic-resource-num&gt;10.3791/50753&lt;/electronic-resource-num&gt;&lt;remote-database-provider&gt;NLM&lt;/remote-database-provider&gt;&lt;language&gt;eng&lt;/language&gt;&lt;/record&gt;&lt;/Cite&gt;&lt;/EndNote&gt;</w:instrText>
      </w:r>
      <w:r w:rsidR="00FA3894" w:rsidRPr="00001CB7">
        <w:rPr>
          <w:color w:val="000000" w:themeColor="text1"/>
          <w:vertAlign w:val="superscript"/>
          <w:lang w:val="en-GB"/>
        </w:rPr>
        <w:fldChar w:fldCharType="separate"/>
      </w:r>
      <w:r w:rsidR="00FA3894" w:rsidRPr="00001CB7">
        <w:rPr>
          <w:color w:val="000000" w:themeColor="text1"/>
          <w:vertAlign w:val="superscript"/>
          <w:lang w:val="en-GB"/>
        </w:rPr>
        <w:t>16</w:t>
      </w:r>
      <w:r w:rsidR="00FA3894" w:rsidRPr="00001CB7">
        <w:rPr>
          <w:color w:val="000000" w:themeColor="text1"/>
          <w:vertAlign w:val="superscript"/>
          <w:lang w:val="en-GB"/>
        </w:rPr>
        <w:fldChar w:fldCharType="end"/>
      </w:r>
      <w:r w:rsidR="006301CE" w:rsidRPr="00001CB7">
        <w:rPr>
          <w:color w:val="000000" w:themeColor="text1"/>
          <w:lang w:val="en-GB"/>
        </w:rPr>
        <w:t>. The bevel end</w:t>
      </w:r>
      <w:r w:rsidR="00CC329A" w:rsidRPr="00001CB7">
        <w:rPr>
          <w:color w:val="000000" w:themeColor="text1"/>
          <w:lang w:val="en-GB"/>
        </w:rPr>
        <w:t xml:space="preserve"> facilitates </w:t>
      </w:r>
      <w:r w:rsidR="00DA3143" w:rsidRPr="00001CB7">
        <w:rPr>
          <w:color w:val="000000" w:themeColor="text1"/>
          <w:lang w:val="en-GB"/>
        </w:rPr>
        <w:t>an oversleeve</w:t>
      </w:r>
      <w:r w:rsidR="00394664" w:rsidRPr="00001CB7">
        <w:rPr>
          <w:color w:val="000000" w:themeColor="text1"/>
          <w:lang w:val="en-GB"/>
        </w:rPr>
        <w:t>-like evert</w:t>
      </w:r>
      <w:r w:rsidR="00DA3143" w:rsidRPr="00001CB7">
        <w:rPr>
          <w:color w:val="000000" w:themeColor="text1"/>
          <w:lang w:val="en-GB"/>
        </w:rPr>
        <w:t xml:space="preserve"> </w:t>
      </w:r>
      <w:r w:rsidR="00394664" w:rsidRPr="00001CB7">
        <w:rPr>
          <w:color w:val="000000" w:themeColor="text1"/>
          <w:lang w:val="en-GB"/>
        </w:rPr>
        <w:t>of</w:t>
      </w:r>
      <w:r w:rsidR="00B7576F" w:rsidRPr="00001CB7">
        <w:rPr>
          <w:color w:val="000000" w:themeColor="text1"/>
          <w:lang w:val="en-GB"/>
        </w:rPr>
        <w:t xml:space="preserve"> </w:t>
      </w:r>
      <w:r w:rsidR="007423C5" w:rsidRPr="00001CB7">
        <w:rPr>
          <w:rFonts w:eastAsia="SimSun"/>
          <w:color w:val="000000"/>
          <w:lang w:val="en-GB"/>
        </w:rPr>
        <w:t xml:space="preserve">the </w:t>
      </w:r>
      <w:r w:rsidR="00394664" w:rsidRPr="00001CB7">
        <w:rPr>
          <w:color w:val="000000" w:themeColor="text1"/>
          <w:lang w:val="en-GB"/>
        </w:rPr>
        <w:t xml:space="preserve">vascular </w:t>
      </w:r>
      <w:r w:rsidR="00B7576F" w:rsidRPr="00001CB7">
        <w:rPr>
          <w:color w:val="000000" w:themeColor="text1"/>
          <w:lang w:val="en-GB"/>
        </w:rPr>
        <w:t>lumen</w:t>
      </w:r>
      <w:r w:rsidR="006301CE" w:rsidRPr="00001CB7">
        <w:rPr>
          <w:color w:val="000000" w:themeColor="text1"/>
          <w:lang w:val="en-GB"/>
        </w:rPr>
        <w:t xml:space="preserve">. The </w:t>
      </w:r>
      <w:r w:rsidR="00CD70A7" w:rsidRPr="00001CB7">
        <w:rPr>
          <w:color w:val="000000" w:themeColor="text1"/>
          <w:lang w:val="en-GB"/>
        </w:rPr>
        <w:t>groove</w:t>
      </w:r>
      <w:r w:rsidR="006301CE" w:rsidRPr="00001CB7">
        <w:rPr>
          <w:color w:val="000000" w:themeColor="text1"/>
          <w:lang w:val="en-GB"/>
        </w:rPr>
        <w:t>s on the surface facilitate the</w:t>
      </w:r>
      <w:r w:rsidR="00DA3143" w:rsidRPr="00001CB7">
        <w:rPr>
          <w:color w:val="000000" w:themeColor="text1"/>
          <w:lang w:val="en-GB"/>
        </w:rPr>
        <w:t xml:space="preserve"> fixation of </w:t>
      </w:r>
      <w:r w:rsidR="00575268" w:rsidRPr="00001CB7">
        <w:rPr>
          <w:color w:val="000000" w:themeColor="text1"/>
          <w:lang w:val="en-GB"/>
        </w:rPr>
        <w:t xml:space="preserve">everted </w:t>
      </w:r>
      <w:r w:rsidR="00DA3143" w:rsidRPr="00001CB7">
        <w:rPr>
          <w:color w:val="000000" w:themeColor="text1"/>
          <w:lang w:val="en-GB"/>
        </w:rPr>
        <w:t>vessel</w:t>
      </w:r>
      <w:r w:rsidR="00575268" w:rsidRPr="00001CB7">
        <w:rPr>
          <w:color w:val="000000" w:themeColor="text1"/>
          <w:lang w:val="en-GB"/>
        </w:rPr>
        <w:t xml:space="preserve"> walls</w:t>
      </w:r>
      <w:r w:rsidR="006301CE" w:rsidRPr="00001CB7">
        <w:rPr>
          <w:color w:val="000000" w:themeColor="text1"/>
          <w:lang w:val="en-GB"/>
        </w:rPr>
        <w:t xml:space="preserve"> with </w:t>
      </w:r>
      <w:r w:rsidR="007423C5" w:rsidRPr="00001CB7">
        <w:rPr>
          <w:rFonts w:eastAsia="SimSun"/>
          <w:color w:val="000000"/>
          <w:lang w:val="en-GB"/>
        </w:rPr>
        <w:t xml:space="preserve">a </w:t>
      </w:r>
      <w:r w:rsidR="006301CE" w:rsidRPr="00001CB7">
        <w:rPr>
          <w:color w:val="000000"/>
          <w:lang w:val="en-GB"/>
        </w:rPr>
        <w:t>cuff</w:t>
      </w:r>
      <w:r w:rsidR="00575268" w:rsidRPr="00001CB7">
        <w:rPr>
          <w:color w:val="000000" w:themeColor="text1"/>
          <w:lang w:val="en-GB"/>
        </w:rPr>
        <w:t xml:space="preserve"> using sutures</w:t>
      </w:r>
      <w:r w:rsidR="00DA3143" w:rsidRPr="00001CB7">
        <w:rPr>
          <w:color w:val="000000" w:themeColor="text1"/>
          <w:lang w:val="en-GB"/>
        </w:rPr>
        <w:t xml:space="preserve">, and </w:t>
      </w:r>
      <w:r w:rsidR="00F814E7" w:rsidRPr="00001CB7">
        <w:rPr>
          <w:color w:val="000000" w:themeColor="text1"/>
          <w:lang w:val="en-GB"/>
        </w:rPr>
        <w:t xml:space="preserve">the barb </w:t>
      </w:r>
      <w:r w:rsidR="00A65EAA" w:rsidRPr="00001CB7">
        <w:rPr>
          <w:color w:val="000000" w:themeColor="text1"/>
          <w:lang w:val="en-GB"/>
        </w:rPr>
        <w:t xml:space="preserve">outside </w:t>
      </w:r>
      <w:r w:rsidR="007423C5" w:rsidRPr="00001CB7">
        <w:rPr>
          <w:rFonts w:eastAsia="SimSun"/>
          <w:color w:val="000000"/>
          <w:lang w:val="en-GB"/>
        </w:rPr>
        <w:t xml:space="preserve">the </w:t>
      </w:r>
      <w:r w:rsidR="00F814E7" w:rsidRPr="00001CB7">
        <w:rPr>
          <w:color w:val="000000" w:themeColor="text1"/>
          <w:lang w:val="en-GB"/>
        </w:rPr>
        <w:t xml:space="preserve">cuff </w:t>
      </w:r>
      <w:r w:rsidR="00DA3143" w:rsidRPr="00001CB7">
        <w:rPr>
          <w:color w:val="000000" w:themeColor="text1"/>
          <w:lang w:val="en-GB"/>
        </w:rPr>
        <w:t xml:space="preserve">reduces the slippage of anastomosed vessel </w:t>
      </w:r>
      <w:r w:rsidR="00575268" w:rsidRPr="00001CB7">
        <w:rPr>
          <w:color w:val="000000" w:themeColor="text1"/>
          <w:lang w:val="en-GB"/>
        </w:rPr>
        <w:t xml:space="preserve">walls </w:t>
      </w:r>
      <w:r w:rsidR="00DA3143" w:rsidRPr="00001CB7">
        <w:rPr>
          <w:color w:val="000000" w:themeColor="text1"/>
          <w:lang w:val="en-GB"/>
        </w:rPr>
        <w:t xml:space="preserve">from </w:t>
      </w:r>
      <w:r w:rsidR="007423C5" w:rsidRPr="00001CB7">
        <w:rPr>
          <w:rFonts w:eastAsia="SimSun"/>
          <w:color w:val="000000"/>
          <w:lang w:val="en-GB"/>
        </w:rPr>
        <w:t xml:space="preserve">the </w:t>
      </w:r>
      <w:r w:rsidR="00DA3143" w:rsidRPr="00001CB7">
        <w:rPr>
          <w:color w:val="000000"/>
          <w:lang w:val="en-GB"/>
        </w:rPr>
        <w:t>cuff</w:t>
      </w:r>
      <w:r w:rsidR="00AB3D15" w:rsidRPr="00001CB7">
        <w:rPr>
          <w:color w:val="000000" w:themeColor="text1"/>
          <w:lang w:val="en-GB"/>
        </w:rPr>
        <w:t xml:space="preserve"> (</w:t>
      </w:r>
      <w:r w:rsidR="00AB3D15" w:rsidRPr="00001CB7">
        <w:rPr>
          <w:b/>
          <w:bCs/>
          <w:color w:val="000000" w:themeColor="text1"/>
          <w:lang w:val="en-GB"/>
        </w:rPr>
        <w:t xml:space="preserve">Figure </w:t>
      </w:r>
      <w:r w:rsidR="00870A57" w:rsidRPr="00001CB7">
        <w:rPr>
          <w:b/>
          <w:bCs/>
          <w:color w:val="000000" w:themeColor="text1"/>
          <w:lang w:val="en-GB"/>
        </w:rPr>
        <w:t>1</w:t>
      </w:r>
      <w:r w:rsidR="00AB3D15" w:rsidRPr="00001CB7">
        <w:rPr>
          <w:color w:val="000000" w:themeColor="text1"/>
          <w:lang w:val="en-GB"/>
        </w:rPr>
        <w:t>)</w:t>
      </w:r>
      <w:r w:rsidR="00F814E7" w:rsidRPr="00001CB7">
        <w:rPr>
          <w:color w:val="000000" w:themeColor="text1"/>
          <w:lang w:val="en-GB"/>
        </w:rPr>
        <w:t>. These</w:t>
      </w:r>
      <w:r w:rsidR="00A65EAA" w:rsidRPr="00001CB7">
        <w:rPr>
          <w:color w:val="000000" w:themeColor="text1"/>
          <w:lang w:val="en-GB"/>
        </w:rPr>
        <w:t xml:space="preserve"> </w:t>
      </w:r>
      <w:r w:rsidR="00575268" w:rsidRPr="00001CB7">
        <w:rPr>
          <w:color w:val="000000" w:themeColor="text1"/>
          <w:lang w:val="en-GB"/>
        </w:rPr>
        <w:t>modifications</w:t>
      </w:r>
      <w:r w:rsidR="00DA3143" w:rsidRPr="00001CB7">
        <w:rPr>
          <w:color w:val="000000" w:themeColor="text1"/>
          <w:lang w:val="en-GB"/>
        </w:rPr>
        <w:t xml:space="preserve"> </w:t>
      </w:r>
      <w:r w:rsidR="00470D93" w:rsidRPr="00001CB7">
        <w:rPr>
          <w:color w:val="000000" w:themeColor="text1"/>
          <w:lang w:val="en-GB"/>
        </w:rPr>
        <w:t xml:space="preserve">shorten the surgical time by 20% and </w:t>
      </w:r>
      <w:r w:rsidR="00575268" w:rsidRPr="00001CB7">
        <w:rPr>
          <w:color w:val="000000" w:themeColor="text1"/>
          <w:lang w:val="en-GB"/>
        </w:rPr>
        <w:t>improv</w:t>
      </w:r>
      <w:r w:rsidR="00F4644E" w:rsidRPr="00001CB7">
        <w:rPr>
          <w:color w:val="000000" w:themeColor="text1"/>
          <w:lang w:val="en-GB"/>
        </w:rPr>
        <w:t xml:space="preserve">e </w:t>
      </w:r>
      <w:r w:rsidR="00D94063" w:rsidRPr="00001CB7">
        <w:rPr>
          <w:color w:val="000000" w:themeColor="text1"/>
          <w:lang w:val="en-GB"/>
        </w:rPr>
        <w:t>cardiac grafts' implantation efficiency and survival</w:t>
      </w:r>
      <w:r w:rsidR="00DA3143" w:rsidRPr="00001CB7">
        <w:rPr>
          <w:color w:val="000000" w:themeColor="text1"/>
          <w:lang w:val="en-GB"/>
        </w:rPr>
        <w:t xml:space="preserve">. </w:t>
      </w:r>
      <w:r w:rsidR="00470D93" w:rsidRPr="00001CB7">
        <w:rPr>
          <w:color w:val="000000" w:themeColor="text1"/>
          <w:lang w:val="en-GB"/>
        </w:rPr>
        <w:t xml:space="preserve">Furthermore, the </w:t>
      </w:r>
      <w:r w:rsidR="006A1CE9" w:rsidRPr="00001CB7">
        <w:rPr>
          <w:color w:val="000000" w:themeColor="text1"/>
          <w:lang w:val="en-GB"/>
        </w:rPr>
        <w:t xml:space="preserve">modified </w:t>
      </w:r>
      <w:r w:rsidR="00470D93" w:rsidRPr="00001CB7">
        <w:rPr>
          <w:color w:val="000000" w:themeColor="text1"/>
          <w:lang w:val="en-GB"/>
        </w:rPr>
        <w:t xml:space="preserve">barbed cuff is </w:t>
      </w:r>
      <w:r w:rsidR="006A1CE9" w:rsidRPr="00001CB7">
        <w:rPr>
          <w:color w:val="000000" w:themeColor="text1"/>
          <w:lang w:val="en-GB"/>
        </w:rPr>
        <w:t>produced</w:t>
      </w:r>
      <w:r w:rsidR="003F35F0" w:rsidRPr="00001CB7">
        <w:rPr>
          <w:color w:val="000000" w:themeColor="text1"/>
          <w:lang w:val="en-GB"/>
        </w:rPr>
        <w:t xml:space="preserve"> from </w:t>
      </w:r>
      <w:r w:rsidR="00263C32" w:rsidRPr="00001CB7">
        <w:rPr>
          <w:color w:val="000000" w:themeColor="text1"/>
          <w:lang w:val="en-GB"/>
        </w:rPr>
        <w:t xml:space="preserve">the most common </w:t>
      </w:r>
      <w:r w:rsidR="006A1CE9" w:rsidRPr="00001CB7">
        <w:rPr>
          <w:color w:val="000000" w:themeColor="text1"/>
          <w:lang w:val="en-GB"/>
        </w:rPr>
        <w:t xml:space="preserve">polyurethane </w:t>
      </w:r>
      <w:r w:rsidR="003F35F0" w:rsidRPr="00001CB7">
        <w:rPr>
          <w:color w:val="000000" w:themeColor="text1"/>
          <w:lang w:val="en-GB"/>
        </w:rPr>
        <w:t xml:space="preserve">catheter used for </w:t>
      </w:r>
      <w:r w:rsidR="008C15DB" w:rsidRPr="00001CB7">
        <w:rPr>
          <w:color w:val="000000" w:themeColor="text1"/>
          <w:lang w:val="en-GB"/>
        </w:rPr>
        <w:t>scalp acupuncture</w:t>
      </w:r>
      <w:r w:rsidR="006A1CE9" w:rsidRPr="00001CB7">
        <w:rPr>
          <w:color w:val="000000" w:themeColor="text1"/>
          <w:lang w:val="en-GB"/>
        </w:rPr>
        <w:t xml:space="preserve">, </w:t>
      </w:r>
      <w:r w:rsidR="00263C32" w:rsidRPr="00001CB7">
        <w:rPr>
          <w:color w:val="000000" w:themeColor="text1"/>
          <w:lang w:val="en-GB"/>
        </w:rPr>
        <w:t>thus</w:t>
      </w:r>
      <w:r w:rsidR="008C15DB" w:rsidRPr="00001CB7">
        <w:rPr>
          <w:color w:val="000000" w:themeColor="text1"/>
          <w:lang w:val="en-GB"/>
        </w:rPr>
        <w:t xml:space="preserve"> significantly</w:t>
      </w:r>
      <w:r w:rsidR="00263C32" w:rsidRPr="00001CB7">
        <w:rPr>
          <w:color w:val="000000" w:themeColor="text1"/>
          <w:lang w:val="en-GB"/>
        </w:rPr>
        <w:t xml:space="preserve"> </w:t>
      </w:r>
      <w:r w:rsidR="006A1CE9" w:rsidRPr="00001CB7">
        <w:rPr>
          <w:color w:val="000000" w:themeColor="text1"/>
          <w:lang w:val="en-GB"/>
        </w:rPr>
        <w:t>reducing the cost</w:t>
      </w:r>
      <w:r w:rsidR="003F35F0" w:rsidRPr="00001CB7">
        <w:rPr>
          <w:color w:val="000000" w:themeColor="text1"/>
          <w:lang w:val="en-GB"/>
        </w:rPr>
        <w:t xml:space="preserve"> </w:t>
      </w:r>
      <w:r w:rsidR="00263C32" w:rsidRPr="00001CB7">
        <w:rPr>
          <w:color w:val="000000" w:themeColor="text1"/>
          <w:lang w:val="en-GB"/>
        </w:rPr>
        <w:t xml:space="preserve">of </w:t>
      </w:r>
      <w:r w:rsidR="008C15DB" w:rsidRPr="00001CB7">
        <w:rPr>
          <w:color w:val="000000" w:themeColor="text1"/>
          <w:lang w:val="en-GB"/>
        </w:rPr>
        <w:t>the procedure.</w:t>
      </w:r>
      <w:r w:rsidR="00263C32" w:rsidRPr="00001CB7">
        <w:rPr>
          <w:color w:val="000000" w:themeColor="text1"/>
          <w:lang w:val="en-GB"/>
        </w:rPr>
        <w:t xml:space="preserve"> </w:t>
      </w:r>
      <w:r w:rsidR="006866CD" w:rsidRPr="00001CB7">
        <w:rPr>
          <w:color w:val="000000" w:themeColor="text1"/>
          <w:lang w:val="en-GB"/>
        </w:rPr>
        <w:t xml:space="preserve">A </w:t>
      </w:r>
      <w:r w:rsidR="00F4644E" w:rsidRPr="00001CB7">
        <w:rPr>
          <w:color w:val="000000" w:themeColor="text1"/>
          <w:lang w:val="en-GB"/>
        </w:rPr>
        <w:t>c</w:t>
      </w:r>
      <w:r w:rsidR="006866CD" w:rsidRPr="00001CB7">
        <w:rPr>
          <w:color w:val="000000" w:themeColor="text1"/>
          <w:lang w:val="en-GB"/>
        </w:rPr>
        <w:t xml:space="preserve">omparison of the </w:t>
      </w:r>
      <w:r w:rsidR="00F4644E" w:rsidRPr="00001CB7">
        <w:rPr>
          <w:color w:val="000000" w:themeColor="text1"/>
          <w:lang w:val="en-GB"/>
        </w:rPr>
        <w:t xml:space="preserve">current </w:t>
      </w:r>
      <w:r w:rsidR="006866CD" w:rsidRPr="00001CB7">
        <w:rPr>
          <w:color w:val="000000" w:themeColor="text1"/>
          <w:lang w:val="en-GB"/>
        </w:rPr>
        <w:t xml:space="preserve">technique </w:t>
      </w:r>
      <w:r w:rsidR="00F4644E" w:rsidRPr="00001CB7">
        <w:rPr>
          <w:color w:val="000000" w:themeColor="text1"/>
          <w:lang w:val="en-GB"/>
        </w:rPr>
        <w:t xml:space="preserve">with that </w:t>
      </w:r>
      <w:r w:rsidR="006866CD" w:rsidRPr="00001CB7">
        <w:rPr>
          <w:color w:val="000000" w:themeColor="text1"/>
          <w:lang w:val="en-GB"/>
        </w:rPr>
        <w:t>of Oberhuber et al.</w:t>
      </w:r>
      <w:r w:rsidR="0086009C" w:rsidRPr="00001CB7">
        <w:rPr>
          <w:color w:val="000000" w:themeColor="text1"/>
          <w:vertAlign w:val="superscript"/>
          <w:lang w:val="en-GB"/>
        </w:rPr>
        <w:t>10</w:t>
      </w:r>
      <w:r w:rsidR="006866CD" w:rsidRPr="00001CB7">
        <w:rPr>
          <w:color w:val="000000" w:themeColor="text1"/>
          <w:lang w:val="en-GB"/>
        </w:rPr>
        <w:t xml:space="preserve"> is shown in </w:t>
      </w:r>
      <w:r w:rsidR="006866CD" w:rsidRPr="00001CB7">
        <w:rPr>
          <w:b/>
          <w:bCs/>
          <w:color w:val="000000" w:themeColor="text1"/>
          <w:lang w:val="en-GB"/>
        </w:rPr>
        <w:t>Table 1</w:t>
      </w:r>
      <w:r w:rsidR="006866CD" w:rsidRPr="00001CB7">
        <w:rPr>
          <w:color w:val="000000" w:themeColor="text1"/>
          <w:lang w:val="en-GB"/>
        </w:rPr>
        <w:t>.</w:t>
      </w:r>
      <w:r w:rsidR="00DE4BCB" w:rsidRPr="00001CB7">
        <w:rPr>
          <w:color w:val="000000" w:themeColor="text1"/>
          <w:lang w:val="en-GB"/>
        </w:rPr>
        <w:t xml:space="preserve"> </w:t>
      </w:r>
      <w:bookmarkEnd w:id="5"/>
    </w:p>
    <w:p w14:paraId="7A5FFAE6" w14:textId="77777777" w:rsidR="0086009C" w:rsidRPr="00001CB7" w:rsidRDefault="0086009C" w:rsidP="00001CB7">
      <w:pPr>
        <w:rPr>
          <w:color w:val="000000" w:themeColor="text1"/>
          <w:lang w:val="en-GB"/>
        </w:rPr>
      </w:pPr>
    </w:p>
    <w:p w14:paraId="5AD190DB" w14:textId="054D1D0C" w:rsidR="006301CE" w:rsidRPr="00001CB7" w:rsidRDefault="0086009C" w:rsidP="00001CB7">
      <w:pPr>
        <w:rPr>
          <w:vertAlign w:val="superscript"/>
          <w:lang w:val="en-GB"/>
        </w:rPr>
      </w:pPr>
      <w:r w:rsidRPr="00001CB7">
        <w:rPr>
          <w:color w:val="000000" w:themeColor="text1"/>
          <w:lang w:val="en-GB"/>
        </w:rPr>
        <w:t>T</w:t>
      </w:r>
      <w:r w:rsidR="00A034FA" w:rsidRPr="00001CB7">
        <w:rPr>
          <w:rFonts w:eastAsia="ArialBoldMT"/>
          <w:lang w:val="en-GB" w:eastAsia="zh-CN"/>
        </w:rPr>
        <w:t xml:space="preserve">he unique features of </w:t>
      </w:r>
      <w:r w:rsidR="00131CC4" w:rsidRPr="00001CB7">
        <w:rPr>
          <w:lang w:val="en-GB"/>
        </w:rPr>
        <w:t xml:space="preserve">this </w:t>
      </w:r>
      <w:r w:rsidR="006301CE" w:rsidRPr="00001CB7">
        <w:rPr>
          <w:lang w:val="en-GB"/>
        </w:rPr>
        <w:t xml:space="preserve">model need to be </w:t>
      </w:r>
      <w:r w:rsidR="007423C5" w:rsidRPr="00001CB7">
        <w:rPr>
          <w:rFonts w:eastAsia="ArialBoldMT"/>
          <w:lang w:val="en-GB" w:eastAsia="zh-CN"/>
        </w:rPr>
        <w:t>noted</w:t>
      </w:r>
      <w:r w:rsidR="006301CE" w:rsidRPr="00001CB7">
        <w:rPr>
          <w:lang w:val="en-GB"/>
        </w:rPr>
        <w:t>.</w:t>
      </w:r>
      <w:r w:rsidR="00CA56CA" w:rsidRPr="00001CB7">
        <w:rPr>
          <w:lang w:val="en-GB"/>
        </w:rPr>
        <w:t xml:space="preserve"> First, </w:t>
      </w:r>
      <w:r w:rsidR="00996628" w:rsidRPr="00001CB7">
        <w:rPr>
          <w:lang w:val="en-GB"/>
        </w:rPr>
        <w:t xml:space="preserve">the length and </w:t>
      </w:r>
      <w:r w:rsidR="00996628" w:rsidRPr="00001CB7">
        <w:rPr>
          <w:rFonts w:eastAsia="ArialBoldMT"/>
          <w:lang w:val="en-GB" w:eastAsia="zh-CN"/>
        </w:rPr>
        <w:t>calibre</w:t>
      </w:r>
      <w:r w:rsidR="00996628" w:rsidRPr="00001CB7">
        <w:rPr>
          <w:lang w:val="en-GB"/>
        </w:rPr>
        <w:t xml:space="preserve"> of the cuff are </w:t>
      </w:r>
      <w:r w:rsidR="00D27F4F" w:rsidRPr="00001CB7">
        <w:rPr>
          <w:lang w:val="en-GB"/>
        </w:rPr>
        <w:t>essential</w:t>
      </w:r>
      <w:r w:rsidR="00996628" w:rsidRPr="00001CB7">
        <w:rPr>
          <w:lang w:val="en-GB"/>
        </w:rPr>
        <w:t xml:space="preserve"> for successful anastomosis</w:t>
      </w:r>
      <w:r w:rsidR="00996628" w:rsidRPr="00001CB7">
        <w:rPr>
          <w:rFonts w:eastAsia="ArialBoldMT"/>
          <w:lang w:val="en-GB" w:eastAsia="zh-CN"/>
        </w:rPr>
        <w:t>.</w:t>
      </w:r>
      <w:r w:rsidR="00996628" w:rsidRPr="00001CB7">
        <w:rPr>
          <w:lang w:val="en-GB"/>
        </w:rPr>
        <w:t xml:space="preserve"> The suitable length of the cuff </w:t>
      </w:r>
      <w:r w:rsidR="00996628" w:rsidRPr="00001CB7">
        <w:rPr>
          <w:rFonts w:eastAsia="ArialBoldMT"/>
          <w:lang w:val="en-GB" w:eastAsia="zh-CN"/>
        </w:rPr>
        <w:t xml:space="preserve">was </w:t>
      </w:r>
      <w:r w:rsidR="00D27F4F" w:rsidRPr="00001CB7">
        <w:rPr>
          <w:rFonts w:eastAsia="ArialBoldMT"/>
          <w:lang w:val="en-GB" w:eastAsia="zh-CN"/>
        </w:rPr>
        <w:t>~</w:t>
      </w:r>
      <w:r w:rsidR="009E1C2F" w:rsidRPr="00001CB7">
        <w:rPr>
          <w:rFonts w:eastAsia="ArialBoldMT"/>
          <w:lang w:val="en-GB" w:eastAsia="zh-CN"/>
        </w:rPr>
        <w:t>3</w:t>
      </w:r>
      <w:r w:rsidR="007423C5" w:rsidRPr="00001CB7">
        <w:rPr>
          <w:rFonts w:eastAsia="ArialBoldMT"/>
          <w:lang w:val="en-GB" w:eastAsia="zh-CN"/>
        </w:rPr>
        <w:t xml:space="preserve"> </w:t>
      </w:r>
      <w:r w:rsidR="00996628" w:rsidRPr="00001CB7">
        <w:rPr>
          <w:rFonts w:eastAsia="ArialBoldMT"/>
          <w:lang w:val="en-GB" w:eastAsia="zh-CN"/>
        </w:rPr>
        <w:t>mm</w:t>
      </w:r>
      <w:r w:rsidR="00996628" w:rsidRPr="00001CB7">
        <w:rPr>
          <w:lang w:val="en-GB"/>
        </w:rPr>
        <w:t xml:space="preserve"> with </w:t>
      </w:r>
      <w:r w:rsidR="007423C5" w:rsidRPr="00001CB7">
        <w:rPr>
          <w:rFonts w:eastAsia="ArialBoldMT"/>
          <w:lang w:val="en-GB" w:eastAsia="zh-CN"/>
        </w:rPr>
        <w:t xml:space="preserve">a </w:t>
      </w:r>
      <w:r w:rsidR="00996628" w:rsidRPr="00001CB7">
        <w:rPr>
          <w:lang w:val="en-GB"/>
        </w:rPr>
        <w:t>handle (</w:t>
      </w:r>
      <w:r w:rsidR="007423C5" w:rsidRPr="00001CB7">
        <w:rPr>
          <w:rFonts w:eastAsia="ArialBoldMT"/>
          <w:lang w:val="en-GB" w:eastAsia="zh-CN"/>
        </w:rPr>
        <w:t>1 mm</w:t>
      </w:r>
      <w:r w:rsidR="00996628" w:rsidRPr="00001CB7">
        <w:rPr>
          <w:lang w:val="en-GB"/>
        </w:rPr>
        <w:t>) (</w:t>
      </w:r>
      <w:r w:rsidR="00996628" w:rsidRPr="00001CB7">
        <w:rPr>
          <w:b/>
          <w:bCs/>
          <w:lang w:val="en-GB"/>
        </w:rPr>
        <w:t xml:space="preserve">Figure </w:t>
      </w:r>
      <w:r w:rsidR="009E1C2F" w:rsidRPr="00001CB7">
        <w:rPr>
          <w:b/>
          <w:bCs/>
          <w:lang w:val="en-GB"/>
        </w:rPr>
        <w:t>1</w:t>
      </w:r>
      <w:r w:rsidR="00996628" w:rsidRPr="00001CB7">
        <w:rPr>
          <w:lang w:val="en-GB"/>
        </w:rPr>
        <w:t xml:space="preserve">). The suitable </w:t>
      </w:r>
      <w:r w:rsidR="00996628" w:rsidRPr="00001CB7">
        <w:rPr>
          <w:rFonts w:eastAsia="ArialBoldMT"/>
          <w:lang w:val="en-GB" w:eastAsia="zh-CN"/>
        </w:rPr>
        <w:t>calibre</w:t>
      </w:r>
      <w:r w:rsidR="00996628" w:rsidRPr="00001CB7">
        <w:rPr>
          <w:lang w:val="en-GB"/>
        </w:rPr>
        <w:t xml:space="preserve"> of the cuff is 26</w:t>
      </w:r>
      <w:r w:rsidR="00D27F4F" w:rsidRPr="00001CB7">
        <w:rPr>
          <w:lang w:val="en-GB"/>
        </w:rPr>
        <w:t xml:space="preserve"> </w:t>
      </w:r>
      <w:r w:rsidR="00996628" w:rsidRPr="00001CB7">
        <w:rPr>
          <w:lang w:val="en-GB"/>
        </w:rPr>
        <w:t>G and 22</w:t>
      </w:r>
      <w:r w:rsidR="00D27F4F" w:rsidRPr="00001CB7">
        <w:rPr>
          <w:lang w:val="en-GB"/>
        </w:rPr>
        <w:t xml:space="preserve"> </w:t>
      </w:r>
      <w:r w:rsidR="00996628" w:rsidRPr="00001CB7">
        <w:rPr>
          <w:lang w:val="en-GB"/>
        </w:rPr>
        <w:t xml:space="preserve">G for artery and </w:t>
      </w:r>
      <w:r w:rsidR="00996628" w:rsidRPr="00001CB7">
        <w:rPr>
          <w:rFonts w:eastAsia="ArialBoldMT"/>
          <w:lang w:val="en-GB" w:eastAsia="zh-CN"/>
        </w:rPr>
        <w:t>veins</w:t>
      </w:r>
      <w:r w:rsidR="007423C5" w:rsidRPr="00001CB7">
        <w:rPr>
          <w:rFonts w:eastAsia="ArialBoldMT"/>
          <w:lang w:val="en-GB" w:eastAsia="zh-CN"/>
        </w:rPr>
        <w:t>, respectively.</w:t>
      </w:r>
      <w:r w:rsidR="00996628" w:rsidRPr="00001CB7">
        <w:rPr>
          <w:lang w:val="en-GB"/>
        </w:rPr>
        <w:t xml:space="preserve"> </w:t>
      </w:r>
      <w:r w:rsidR="00DC3C51" w:rsidRPr="00001CB7">
        <w:rPr>
          <w:lang w:val="en-GB"/>
        </w:rPr>
        <w:t xml:space="preserve">The unsuitable length and </w:t>
      </w:r>
      <w:r w:rsidR="00DC3C51" w:rsidRPr="00001CB7">
        <w:rPr>
          <w:rFonts w:eastAsia="ArialBoldMT"/>
          <w:lang w:val="en-GB" w:eastAsia="zh-CN"/>
        </w:rPr>
        <w:t>calibre</w:t>
      </w:r>
      <w:r w:rsidR="00DC3C51" w:rsidRPr="00001CB7">
        <w:rPr>
          <w:lang w:val="en-GB"/>
        </w:rPr>
        <w:t xml:space="preserve"> of </w:t>
      </w:r>
      <w:r w:rsidR="007423C5" w:rsidRPr="00001CB7">
        <w:rPr>
          <w:rFonts w:eastAsia="ArialBoldMT"/>
          <w:lang w:val="en-GB" w:eastAsia="zh-CN"/>
        </w:rPr>
        <w:t xml:space="preserve">the </w:t>
      </w:r>
      <w:r w:rsidR="00DC3C51" w:rsidRPr="00001CB7">
        <w:rPr>
          <w:lang w:val="en-GB"/>
        </w:rPr>
        <w:t xml:space="preserve">cuff would result in twisting or excessive tension of </w:t>
      </w:r>
      <w:r w:rsidR="007423C5" w:rsidRPr="00001CB7">
        <w:rPr>
          <w:rFonts w:eastAsia="SimSun"/>
          <w:lang w:val="en-GB" w:eastAsia="zh-CN"/>
        </w:rPr>
        <w:t xml:space="preserve">the </w:t>
      </w:r>
      <w:r w:rsidR="00DC3C51" w:rsidRPr="00001CB7">
        <w:rPr>
          <w:lang w:val="en-GB"/>
        </w:rPr>
        <w:t xml:space="preserve">anastomosed vessels. Second, the suitable lengths of </w:t>
      </w:r>
      <w:r w:rsidR="007423C5" w:rsidRPr="00001CB7">
        <w:rPr>
          <w:rFonts w:eastAsia="SimSun"/>
          <w:lang w:val="en-GB" w:eastAsia="zh-CN"/>
        </w:rPr>
        <w:t xml:space="preserve">the </w:t>
      </w:r>
      <w:r w:rsidR="00DC3C51" w:rsidRPr="00001CB7">
        <w:rPr>
          <w:lang w:val="en-GB"/>
        </w:rPr>
        <w:t>recipient</w:t>
      </w:r>
      <w:r w:rsidR="00D27F4F" w:rsidRPr="00001CB7">
        <w:rPr>
          <w:lang w:val="en-GB"/>
        </w:rPr>
        <w:t>'s</w:t>
      </w:r>
      <w:r w:rsidR="00DC3C51" w:rsidRPr="00001CB7">
        <w:rPr>
          <w:lang w:val="en-GB"/>
        </w:rPr>
        <w:t xml:space="preserve"> vessels are 1.5 to 2</w:t>
      </w:r>
      <w:r w:rsidR="00F67DB7" w:rsidRPr="00001CB7">
        <w:rPr>
          <w:lang w:val="en-GB"/>
        </w:rPr>
        <w:t>-</w:t>
      </w:r>
      <w:r w:rsidR="00DC3C51" w:rsidRPr="00001CB7">
        <w:rPr>
          <w:lang w:val="en-GB"/>
        </w:rPr>
        <w:t xml:space="preserve">folds of </w:t>
      </w:r>
      <w:r w:rsidR="007423C5" w:rsidRPr="00001CB7">
        <w:rPr>
          <w:rFonts w:eastAsia="SimSun"/>
          <w:lang w:val="en-GB" w:eastAsia="zh-CN"/>
        </w:rPr>
        <w:t xml:space="preserve">the </w:t>
      </w:r>
      <w:r w:rsidR="00DC3C51" w:rsidRPr="00001CB7">
        <w:rPr>
          <w:lang w:val="en-GB"/>
        </w:rPr>
        <w:t>cuff. Thi</w:t>
      </w:r>
      <w:r w:rsidR="00DE500F" w:rsidRPr="00001CB7">
        <w:rPr>
          <w:lang w:val="en-GB"/>
        </w:rPr>
        <w:t xml:space="preserve">rd, </w:t>
      </w:r>
      <w:r w:rsidR="00AF2656" w:rsidRPr="00001CB7">
        <w:rPr>
          <w:lang w:val="en-GB"/>
        </w:rPr>
        <w:t>the donor</w:t>
      </w:r>
      <w:r w:rsidR="00D27F4F" w:rsidRPr="00001CB7">
        <w:rPr>
          <w:lang w:val="en-GB"/>
        </w:rPr>
        <w:t>'s</w:t>
      </w:r>
      <w:r w:rsidR="00AF2656" w:rsidRPr="00001CB7">
        <w:rPr>
          <w:lang w:val="en-GB"/>
        </w:rPr>
        <w:t xml:space="preserve"> heart </w:t>
      </w:r>
      <w:r w:rsidR="007423C5" w:rsidRPr="00001CB7">
        <w:rPr>
          <w:rFonts w:eastAsia="SimSun"/>
          <w:lang w:val="en-GB" w:eastAsia="zh-CN"/>
        </w:rPr>
        <w:t xml:space="preserve">is not perfused </w:t>
      </w:r>
      <w:r w:rsidR="00AF2656" w:rsidRPr="00001CB7">
        <w:rPr>
          <w:lang w:val="en-GB"/>
        </w:rPr>
        <w:t>with excessive pressure</w:t>
      </w:r>
      <w:r w:rsidR="00D27F4F" w:rsidRPr="00001CB7">
        <w:rPr>
          <w:lang w:val="en-GB"/>
        </w:rPr>
        <w:t>, potentially damaging</w:t>
      </w:r>
      <w:r w:rsidR="00AF2656" w:rsidRPr="00001CB7">
        <w:rPr>
          <w:lang w:val="en-GB"/>
        </w:rPr>
        <w:t xml:space="preserve"> the graft.</w:t>
      </w:r>
      <w:r w:rsidR="00DE500F" w:rsidRPr="00001CB7">
        <w:rPr>
          <w:lang w:val="en-GB"/>
        </w:rPr>
        <w:t xml:space="preserve"> </w:t>
      </w:r>
      <w:r w:rsidR="00AF2656" w:rsidRPr="00001CB7">
        <w:rPr>
          <w:lang w:val="en-GB"/>
        </w:rPr>
        <w:t>F</w:t>
      </w:r>
      <w:r w:rsidR="00DE500F" w:rsidRPr="00001CB7">
        <w:rPr>
          <w:lang w:val="en-GB"/>
        </w:rPr>
        <w:t>ourth,</w:t>
      </w:r>
      <w:r w:rsidR="00AF2656" w:rsidRPr="00001CB7">
        <w:rPr>
          <w:lang w:val="en-GB"/>
        </w:rPr>
        <w:t xml:space="preserve"> the cardiac </w:t>
      </w:r>
      <w:r w:rsidR="003D53A0" w:rsidRPr="00001CB7">
        <w:rPr>
          <w:lang w:val="en-GB"/>
        </w:rPr>
        <w:t xml:space="preserve">graft </w:t>
      </w:r>
      <w:r w:rsidR="007423C5" w:rsidRPr="00001CB7">
        <w:rPr>
          <w:rFonts w:eastAsia="SimSun"/>
          <w:lang w:val="en-GB" w:eastAsia="zh-CN"/>
        </w:rPr>
        <w:t>is fixed</w:t>
      </w:r>
      <w:r w:rsidR="00F67DB7" w:rsidRPr="00001CB7">
        <w:rPr>
          <w:rFonts w:eastAsia="SimSun"/>
          <w:lang w:val="en-GB" w:eastAsia="zh-CN"/>
        </w:rPr>
        <w:t>,</w:t>
      </w:r>
      <w:r w:rsidR="007423C5" w:rsidRPr="00001CB7">
        <w:rPr>
          <w:rFonts w:eastAsia="SimSun"/>
          <w:lang w:val="en-GB" w:eastAsia="zh-CN"/>
        </w:rPr>
        <w:t xml:space="preserve"> </w:t>
      </w:r>
      <w:r w:rsidR="00AF2656" w:rsidRPr="00001CB7">
        <w:rPr>
          <w:lang w:val="en-GB"/>
        </w:rPr>
        <w:t xml:space="preserve">and </w:t>
      </w:r>
      <w:r w:rsidR="003D53A0" w:rsidRPr="00001CB7">
        <w:rPr>
          <w:lang w:val="en-GB" w:eastAsia="zh-CN"/>
        </w:rPr>
        <w:t>the</w:t>
      </w:r>
      <w:r w:rsidR="003D53A0" w:rsidRPr="00001CB7">
        <w:rPr>
          <w:lang w:val="en-GB"/>
        </w:rPr>
        <w:t xml:space="preserve"> cuff</w:t>
      </w:r>
      <w:r w:rsidR="003D53A0" w:rsidRPr="00001CB7">
        <w:rPr>
          <w:lang w:val="en-GB" w:eastAsia="zh-CN"/>
        </w:rPr>
        <w:t xml:space="preserve"> </w:t>
      </w:r>
      <w:r w:rsidR="007423C5" w:rsidRPr="00001CB7">
        <w:rPr>
          <w:rFonts w:eastAsia="SimSun"/>
          <w:lang w:val="en-GB" w:eastAsia="zh-CN"/>
        </w:rPr>
        <w:t>is anastomosed</w:t>
      </w:r>
      <w:r w:rsidR="003D53A0" w:rsidRPr="00001CB7">
        <w:rPr>
          <w:lang w:val="en-GB"/>
        </w:rPr>
        <w:t xml:space="preserve"> in a suitable position by suturing after implantation to avoid movement </w:t>
      </w:r>
      <w:r w:rsidR="00AA106B" w:rsidRPr="00001CB7">
        <w:rPr>
          <w:lang w:val="en-GB"/>
        </w:rPr>
        <w:t>or</w:t>
      </w:r>
      <w:r w:rsidR="003D53A0" w:rsidRPr="00001CB7">
        <w:rPr>
          <w:lang w:val="en-GB"/>
        </w:rPr>
        <w:t xml:space="preserve"> twisting of anastomosed vessels</w:t>
      </w:r>
      <w:r w:rsidR="00EA27BB" w:rsidRPr="00001CB7">
        <w:rPr>
          <w:lang w:val="en-GB"/>
        </w:rPr>
        <w:t xml:space="preserve"> or </w:t>
      </w:r>
      <w:r w:rsidR="00EA27BB" w:rsidRPr="00001CB7">
        <w:rPr>
          <w:lang w:val="en-GB" w:eastAsia="zh-CN"/>
        </w:rPr>
        <w:t>grafts</w:t>
      </w:r>
      <w:r w:rsidR="003D53A0" w:rsidRPr="00001CB7">
        <w:rPr>
          <w:color w:val="000000" w:themeColor="text1"/>
          <w:lang w:val="en-GB"/>
        </w:rPr>
        <w:t xml:space="preserve">. Fifth, preservation of the submaxillary gland </w:t>
      </w:r>
      <w:r w:rsidR="00C03B46" w:rsidRPr="00001CB7">
        <w:rPr>
          <w:color w:val="000000" w:themeColor="text1"/>
          <w:lang w:val="en-GB"/>
        </w:rPr>
        <w:t xml:space="preserve">and </w:t>
      </w:r>
      <w:r w:rsidR="00C03B46" w:rsidRPr="00001CB7">
        <w:rPr>
          <w:lang w:val="en-GB"/>
        </w:rPr>
        <w:t xml:space="preserve">sternocleidomastoid </w:t>
      </w:r>
      <w:r w:rsidR="003D53A0" w:rsidRPr="00001CB7">
        <w:rPr>
          <w:color w:val="000000" w:themeColor="text1"/>
          <w:lang w:val="en-GB"/>
        </w:rPr>
        <w:t xml:space="preserve">contributes to </w:t>
      </w:r>
      <w:r w:rsidR="00D60898" w:rsidRPr="00001CB7">
        <w:rPr>
          <w:color w:val="000000" w:themeColor="text1"/>
          <w:lang w:val="en-GB"/>
        </w:rPr>
        <w:t xml:space="preserve">reducing </w:t>
      </w:r>
      <w:r w:rsidR="00EA27BB" w:rsidRPr="00001CB7">
        <w:rPr>
          <w:color w:val="000000" w:themeColor="text1"/>
          <w:lang w:val="en-GB"/>
        </w:rPr>
        <w:lastRenderedPageBreak/>
        <w:t xml:space="preserve">twirling or twisting of </w:t>
      </w:r>
      <w:r w:rsidR="00D60898" w:rsidRPr="00001CB7">
        <w:rPr>
          <w:color w:val="000000" w:themeColor="text1"/>
          <w:lang w:val="en-GB"/>
        </w:rPr>
        <w:t xml:space="preserve">the </w:t>
      </w:r>
      <w:r w:rsidR="00EA27BB" w:rsidRPr="00001CB7">
        <w:rPr>
          <w:color w:val="000000" w:themeColor="text1"/>
          <w:lang w:val="en-GB"/>
        </w:rPr>
        <w:t>anastomosed vessels or graft</w:t>
      </w:r>
      <w:r w:rsidR="00D60898" w:rsidRPr="00001CB7">
        <w:rPr>
          <w:color w:val="000000" w:themeColor="text1"/>
          <w:lang w:val="en-GB"/>
        </w:rPr>
        <w:t xml:space="preserve"> when </w:t>
      </w:r>
      <w:r w:rsidR="00D60898" w:rsidRPr="00001CB7">
        <w:rPr>
          <w:color w:val="000000" w:themeColor="text1"/>
          <w:lang w:val="en-GB" w:eastAsia="zh-CN"/>
        </w:rPr>
        <w:t>resecting</w:t>
      </w:r>
      <w:r w:rsidR="00D60898" w:rsidRPr="00001CB7">
        <w:rPr>
          <w:color w:val="000000" w:themeColor="text1"/>
          <w:lang w:val="en-GB"/>
        </w:rPr>
        <w:t xml:space="preserve"> the right sublingual gland to produce a fossa for cardiac graft</w:t>
      </w:r>
      <w:r w:rsidR="00EA27BB" w:rsidRPr="00001CB7">
        <w:rPr>
          <w:color w:val="000000" w:themeColor="text1"/>
          <w:lang w:val="en-GB"/>
        </w:rPr>
        <w:t xml:space="preserve">. </w:t>
      </w:r>
      <w:r w:rsidR="00EA27BB" w:rsidRPr="00001CB7">
        <w:rPr>
          <w:lang w:val="en-GB"/>
        </w:rPr>
        <w:t xml:space="preserve">Sixth, to facilitate the </w:t>
      </w:r>
      <w:r w:rsidR="00394664" w:rsidRPr="00001CB7">
        <w:rPr>
          <w:color w:val="000000" w:themeColor="text1"/>
          <w:lang w:val="en-GB"/>
        </w:rPr>
        <w:t xml:space="preserve">oversleeve-like evert of </w:t>
      </w:r>
      <w:r w:rsidR="007423C5" w:rsidRPr="00001CB7">
        <w:rPr>
          <w:rFonts w:eastAsia="SimSun"/>
          <w:color w:val="000000"/>
          <w:lang w:val="en-GB"/>
        </w:rPr>
        <w:t xml:space="preserve">the </w:t>
      </w:r>
      <w:r w:rsidR="00394664" w:rsidRPr="00001CB7">
        <w:rPr>
          <w:color w:val="000000"/>
          <w:lang w:val="en-GB"/>
        </w:rPr>
        <w:t>vascular lumen</w:t>
      </w:r>
      <w:r w:rsidR="00EA27BB" w:rsidRPr="00001CB7">
        <w:rPr>
          <w:color w:val="FF0000"/>
          <w:lang w:val="en-GB"/>
        </w:rPr>
        <w:t xml:space="preserve"> </w:t>
      </w:r>
      <w:r w:rsidR="00EA27BB" w:rsidRPr="00001CB7">
        <w:rPr>
          <w:lang w:val="en-GB"/>
        </w:rPr>
        <w:t xml:space="preserve">and reduce thrombosis after </w:t>
      </w:r>
      <w:r w:rsidR="00EA27BB" w:rsidRPr="00001CB7">
        <w:rPr>
          <w:lang w:val="en-GB" w:eastAsia="zh-CN"/>
        </w:rPr>
        <w:t>surgery</w:t>
      </w:r>
      <w:r w:rsidR="00EA27BB" w:rsidRPr="00001CB7">
        <w:rPr>
          <w:lang w:val="en-GB"/>
        </w:rPr>
        <w:t>, heparin solution (100 U/m</w:t>
      </w:r>
      <w:r w:rsidR="00D27F4F" w:rsidRPr="00001CB7">
        <w:rPr>
          <w:lang w:val="en-GB"/>
        </w:rPr>
        <w:t>L</w:t>
      </w:r>
      <w:r w:rsidR="00EA27BB" w:rsidRPr="00001CB7">
        <w:rPr>
          <w:lang w:val="en-GB"/>
        </w:rPr>
        <w:t xml:space="preserve">) can be </w:t>
      </w:r>
      <w:r w:rsidR="00EB0E63" w:rsidRPr="00001CB7">
        <w:rPr>
          <w:lang w:val="en-GB"/>
        </w:rPr>
        <w:t>provided to the</w:t>
      </w:r>
      <w:r w:rsidR="00EA27BB" w:rsidRPr="00001CB7">
        <w:rPr>
          <w:lang w:val="en-GB"/>
        </w:rPr>
        <w:t xml:space="preserve"> anastomosed vessels </w:t>
      </w:r>
      <w:r w:rsidR="00EB0E63" w:rsidRPr="00001CB7">
        <w:rPr>
          <w:lang w:val="en-GB"/>
        </w:rPr>
        <w:t>while performing</w:t>
      </w:r>
      <w:r w:rsidR="00EA27BB" w:rsidRPr="00001CB7">
        <w:rPr>
          <w:lang w:val="en-GB"/>
        </w:rPr>
        <w:t xml:space="preserve"> anastomosis.</w:t>
      </w:r>
    </w:p>
    <w:p w14:paraId="23C03495" w14:textId="77777777" w:rsidR="001E3325" w:rsidRPr="00001CB7" w:rsidRDefault="001E3325" w:rsidP="00001CB7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n-GB" w:eastAsia="zh-CN"/>
        </w:rPr>
      </w:pPr>
    </w:p>
    <w:p w14:paraId="1619C954" w14:textId="7A9649B2" w:rsidR="00D47E95" w:rsidRPr="00001CB7" w:rsidRDefault="00131CC4" w:rsidP="00001CB7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  <w:r w:rsidRPr="00001CB7">
        <w:rPr>
          <w:color w:val="000000" w:themeColor="text1"/>
          <w:lang w:val="en-GB"/>
        </w:rPr>
        <w:t xml:space="preserve">This </w:t>
      </w:r>
      <w:r w:rsidR="00B639F3" w:rsidRPr="00001CB7">
        <w:rPr>
          <w:color w:val="000000" w:themeColor="text1"/>
          <w:lang w:val="en-GB"/>
        </w:rPr>
        <w:t>cuff technique facilitates the anastomosis of donor and recipient vessels during implantatio</w:t>
      </w:r>
      <w:r w:rsidR="008F43FD" w:rsidRPr="00001CB7">
        <w:rPr>
          <w:color w:val="000000" w:themeColor="text1"/>
          <w:lang w:val="en-GB"/>
        </w:rPr>
        <w:t>n</w:t>
      </w:r>
      <w:r w:rsidR="00B639F3" w:rsidRPr="00001CB7">
        <w:rPr>
          <w:color w:val="000000" w:themeColor="text1"/>
          <w:lang w:val="en-GB" w:eastAsia="zh-CN"/>
        </w:rPr>
        <w:t>;</w:t>
      </w:r>
      <w:r w:rsidR="008F43FD" w:rsidRPr="00001CB7">
        <w:rPr>
          <w:color w:val="000000" w:themeColor="text1"/>
          <w:lang w:val="en-GB"/>
        </w:rPr>
        <w:t xml:space="preserve"> </w:t>
      </w:r>
      <w:r w:rsidR="00B639F3" w:rsidRPr="00001CB7">
        <w:rPr>
          <w:color w:val="000000" w:themeColor="text1"/>
          <w:lang w:val="en-GB"/>
        </w:rPr>
        <w:t xml:space="preserve">however, the hardness </w:t>
      </w:r>
      <w:r w:rsidR="00AA106B" w:rsidRPr="00001CB7">
        <w:rPr>
          <w:color w:val="000000" w:themeColor="text1"/>
          <w:lang w:val="en-GB"/>
        </w:rPr>
        <w:t xml:space="preserve">of </w:t>
      </w:r>
      <w:r w:rsidR="007423C5" w:rsidRPr="00001CB7">
        <w:rPr>
          <w:rFonts w:eastAsia="SimSun"/>
          <w:color w:val="000000"/>
          <w:lang w:val="en-GB" w:eastAsia="zh-CN"/>
        </w:rPr>
        <w:t xml:space="preserve">the </w:t>
      </w:r>
      <w:r w:rsidR="00AA106B" w:rsidRPr="00001CB7">
        <w:rPr>
          <w:color w:val="000000"/>
          <w:lang w:val="en-GB"/>
        </w:rPr>
        <w:t>cuff may</w:t>
      </w:r>
      <w:r w:rsidR="00FE3101" w:rsidRPr="00001CB7">
        <w:rPr>
          <w:rFonts w:eastAsia="SimSun"/>
          <w:color w:val="000000"/>
          <w:lang w:val="en-GB" w:eastAsia="zh-CN"/>
        </w:rPr>
        <w:t>,</w:t>
      </w:r>
      <w:r w:rsidR="007423C5" w:rsidRPr="00001CB7">
        <w:rPr>
          <w:rFonts w:eastAsia="SimSun"/>
          <w:color w:val="000000"/>
          <w:lang w:val="en-GB" w:eastAsia="zh-CN"/>
        </w:rPr>
        <w:t xml:space="preserve"> </w:t>
      </w:r>
      <w:r w:rsidR="00FE3101" w:rsidRPr="00001CB7">
        <w:rPr>
          <w:rFonts w:eastAsia="SimSun"/>
          <w:color w:val="000000"/>
          <w:lang w:val="en-GB" w:eastAsia="zh-CN"/>
        </w:rPr>
        <w:t>in turn,</w:t>
      </w:r>
      <w:r w:rsidR="00AA106B" w:rsidRPr="00001CB7">
        <w:rPr>
          <w:color w:val="000000"/>
          <w:lang w:val="en-GB"/>
        </w:rPr>
        <w:t xml:space="preserve"> </w:t>
      </w:r>
      <w:r w:rsidR="00B639F3" w:rsidRPr="00001CB7">
        <w:rPr>
          <w:color w:val="000000" w:themeColor="text1"/>
          <w:lang w:val="en-GB"/>
        </w:rPr>
        <w:t xml:space="preserve">increase the </w:t>
      </w:r>
      <w:r w:rsidR="00F67DB7" w:rsidRPr="00001CB7">
        <w:rPr>
          <w:color w:val="000000" w:themeColor="text1"/>
          <w:lang w:val="en-GB"/>
        </w:rPr>
        <w:t xml:space="preserve">risk of </w:t>
      </w:r>
      <w:r w:rsidR="00B639F3" w:rsidRPr="00001CB7">
        <w:rPr>
          <w:lang w:val="en-GB"/>
        </w:rPr>
        <w:t xml:space="preserve">twisting </w:t>
      </w:r>
      <w:r w:rsidR="00F67DB7" w:rsidRPr="00001CB7">
        <w:rPr>
          <w:lang w:val="en-GB"/>
        </w:rPr>
        <w:t xml:space="preserve">the </w:t>
      </w:r>
      <w:r w:rsidR="00B639F3" w:rsidRPr="00001CB7">
        <w:rPr>
          <w:lang w:val="en-GB"/>
        </w:rPr>
        <w:t>anastomosed vessels</w:t>
      </w:r>
      <w:r w:rsidR="008F43FD" w:rsidRPr="00001CB7">
        <w:rPr>
          <w:lang w:val="en-GB" w:eastAsia="zh-CN"/>
        </w:rPr>
        <w:t>,</w:t>
      </w:r>
      <w:r w:rsidR="00B639F3" w:rsidRPr="00001CB7">
        <w:rPr>
          <w:color w:val="000000" w:themeColor="text1"/>
          <w:lang w:val="en-GB"/>
        </w:rPr>
        <w:t xml:space="preserve"> </w:t>
      </w:r>
      <w:r w:rsidR="00B639F3" w:rsidRPr="00001CB7">
        <w:rPr>
          <w:color w:val="000000" w:themeColor="text1"/>
          <w:lang w:val="en-GB" w:eastAsia="zh-CN"/>
        </w:rPr>
        <w:t>resulting</w:t>
      </w:r>
      <w:r w:rsidR="00B639F3" w:rsidRPr="00001CB7">
        <w:rPr>
          <w:color w:val="000000" w:themeColor="text1"/>
          <w:lang w:val="en-GB"/>
        </w:rPr>
        <w:t xml:space="preserve"> in </w:t>
      </w:r>
      <w:r w:rsidR="007423C5" w:rsidRPr="00001CB7">
        <w:rPr>
          <w:rFonts w:eastAsia="SimSun"/>
          <w:color w:val="000000"/>
          <w:lang w:val="en-GB" w:eastAsia="zh-CN"/>
        </w:rPr>
        <w:t xml:space="preserve">an </w:t>
      </w:r>
      <w:r w:rsidR="00B639F3" w:rsidRPr="00001CB7">
        <w:rPr>
          <w:color w:val="000000"/>
          <w:lang w:val="en-GB"/>
        </w:rPr>
        <w:t xml:space="preserve">increase </w:t>
      </w:r>
      <w:r w:rsidR="00B639F3" w:rsidRPr="00001CB7">
        <w:rPr>
          <w:color w:val="000000" w:themeColor="text1"/>
          <w:lang w:val="en-GB" w:eastAsia="zh-CN"/>
        </w:rPr>
        <w:t>in</w:t>
      </w:r>
      <w:r w:rsidR="00B639F3" w:rsidRPr="00001CB7">
        <w:rPr>
          <w:color w:val="000000" w:themeColor="text1"/>
          <w:lang w:val="en-GB"/>
        </w:rPr>
        <w:t xml:space="preserve"> </w:t>
      </w:r>
      <w:r w:rsidR="00D47E95" w:rsidRPr="00001CB7">
        <w:rPr>
          <w:color w:val="000000" w:themeColor="text1"/>
          <w:lang w:val="en-GB"/>
        </w:rPr>
        <w:t>thrombosis</w:t>
      </w:r>
      <w:r w:rsidR="00B639F3" w:rsidRPr="00001CB7">
        <w:rPr>
          <w:color w:val="000000" w:themeColor="text1"/>
          <w:lang w:val="en-GB"/>
        </w:rPr>
        <w:t xml:space="preserve"> after transplantation</w:t>
      </w:r>
      <w:r w:rsidR="00D47E95" w:rsidRPr="00001CB7">
        <w:rPr>
          <w:color w:val="000000" w:themeColor="text1"/>
          <w:lang w:val="en-GB"/>
        </w:rPr>
        <w:t xml:space="preserve">. </w:t>
      </w:r>
      <w:r w:rsidR="00FC4724" w:rsidRPr="00001CB7">
        <w:rPr>
          <w:color w:val="000000" w:themeColor="text1"/>
          <w:lang w:val="en-GB" w:eastAsia="zh-CN"/>
        </w:rPr>
        <w:t>Optimi</w:t>
      </w:r>
      <w:r w:rsidR="00195603" w:rsidRPr="00001CB7">
        <w:rPr>
          <w:color w:val="000000" w:themeColor="text1"/>
          <w:lang w:val="en-GB" w:eastAsia="zh-CN"/>
        </w:rPr>
        <w:t>z</w:t>
      </w:r>
      <w:r w:rsidR="00FC4724" w:rsidRPr="00001CB7">
        <w:rPr>
          <w:color w:val="000000" w:themeColor="text1"/>
          <w:lang w:val="en-GB" w:eastAsia="zh-CN"/>
        </w:rPr>
        <w:t>ation</w:t>
      </w:r>
      <w:r w:rsidR="00FC4724" w:rsidRPr="00001CB7">
        <w:rPr>
          <w:color w:val="000000" w:themeColor="text1"/>
          <w:lang w:val="en-GB"/>
        </w:rPr>
        <w:t xml:space="preserve"> of the </w:t>
      </w:r>
      <w:r w:rsidR="00F67DB7" w:rsidRPr="00001CB7">
        <w:rPr>
          <w:color w:val="000000" w:themeColor="text1"/>
          <w:lang w:val="en-GB"/>
        </w:rPr>
        <w:t xml:space="preserve">cuff </w:t>
      </w:r>
      <w:r w:rsidR="00FC4724" w:rsidRPr="00001CB7">
        <w:rPr>
          <w:color w:val="000000" w:themeColor="text1"/>
          <w:lang w:val="en-GB"/>
        </w:rPr>
        <w:t xml:space="preserve">material </w:t>
      </w:r>
      <w:r w:rsidR="00F67DB7" w:rsidRPr="00001CB7">
        <w:rPr>
          <w:color w:val="000000" w:themeColor="text1"/>
          <w:lang w:val="en-GB"/>
        </w:rPr>
        <w:t>is warranted to</w:t>
      </w:r>
      <w:r w:rsidR="00FC4724" w:rsidRPr="00001CB7">
        <w:rPr>
          <w:color w:val="000000" w:themeColor="text1"/>
          <w:lang w:val="en-GB"/>
        </w:rPr>
        <w:t xml:space="preserve"> reduce complications, increase </w:t>
      </w:r>
      <w:r w:rsidR="00F67DB7" w:rsidRPr="00001CB7">
        <w:rPr>
          <w:color w:val="000000" w:themeColor="text1"/>
          <w:lang w:val="en-GB"/>
        </w:rPr>
        <w:t>graft survival</w:t>
      </w:r>
      <w:r w:rsidR="007423C5" w:rsidRPr="00001CB7">
        <w:rPr>
          <w:rFonts w:eastAsia="SimSun"/>
          <w:color w:val="000000"/>
          <w:lang w:val="en-GB" w:eastAsia="zh-CN"/>
        </w:rPr>
        <w:t>,</w:t>
      </w:r>
      <w:r w:rsidR="00FC4724" w:rsidRPr="00001CB7">
        <w:rPr>
          <w:color w:val="000000"/>
          <w:lang w:val="en-GB"/>
        </w:rPr>
        <w:t xml:space="preserve"> and </w:t>
      </w:r>
      <w:r w:rsidR="007423C5" w:rsidRPr="00001CB7">
        <w:rPr>
          <w:rFonts w:eastAsia="SimSun"/>
          <w:color w:val="000000"/>
          <w:lang w:val="en-GB" w:eastAsia="zh-CN"/>
        </w:rPr>
        <w:t xml:space="preserve">increase </w:t>
      </w:r>
      <w:r w:rsidR="00FC4724" w:rsidRPr="00001CB7">
        <w:rPr>
          <w:color w:val="000000"/>
          <w:lang w:val="en-GB"/>
        </w:rPr>
        <w:t xml:space="preserve">the </w:t>
      </w:r>
      <w:r w:rsidR="00FC4724" w:rsidRPr="00001CB7">
        <w:rPr>
          <w:color w:val="000000" w:themeColor="text1"/>
          <w:lang w:val="en-GB" w:eastAsia="zh-CN"/>
        </w:rPr>
        <w:t>utili</w:t>
      </w:r>
      <w:r w:rsidR="00195603" w:rsidRPr="00001CB7">
        <w:rPr>
          <w:color w:val="000000" w:themeColor="text1"/>
          <w:lang w:val="en-GB" w:eastAsia="zh-CN"/>
        </w:rPr>
        <w:t>z</w:t>
      </w:r>
      <w:r w:rsidR="00FC4724" w:rsidRPr="00001CB7">
        <w:rPr>
          <w:color w:val="000000" w:themeColor="text1"/>
          <w:lang w:val="en-GB" w:eastAsia="zh-CN"/>
        </w:rPr>
        <w:t>ation</w:t>
      </w:r>
      <w:r w:rsidR="00FC4724" w:rsidRPr="00001CB7">
        <w:rPr>
          <w:color w:val="000000" w:themeColor="text1"/>
          <w:lang w:val="en-GB"/>
        </w:rPr>
        <w:t xml:space="preserve"> rate of the models in subsequent experiments. </w:t>
      </w:r>
      <w:r w:rsidR="00F57A51" w:rsidRPr="00001CB7">
        <w:rPr>
          <w:color w:val="000000" w:themeColor="text1"/>
          <w:lang w:val="en-GB"/>
        </w:rPr>
        <w:t xml:space="preserve">Furthermore, </w:t>
      </w:r>
      <w:r w:rsidR="00FC3892" w:rsidRPr="00001CB7">
        <w:rPr>
          <w:color w:val="000000" w:themeColor="text1"/>
          <w:lang w:val="en-GB"/>
        </w:rPr>
        <w:t xml:space="preserve">the fibrous scar of the cut may limit the space </w:t>
      </w:r>
      <w:r w:rsidR="00FE3101" w:rsidRPr="00001CB7">
        <w:rPr>
          <w:color w:val="000000" w:themeColor="text1"/>
          <w:lang w:val="en-GB" w:eastAsia="zh-CN"/>
        </w:rPr>
        <w:t xml:space="preserve">for </w:t>
      </w:r>
      <w:r w:rsidR="007423C5" w:rsidRPr="00001CB7">
        <w:rPr>
          <w:rFonts w:eastAsia="SimSun"/>
          <w:color w:val="000000"/>
          <w:lang w:val="en-GB" w:eastAsia="zh-CN"/>
        </w:rPr>
        <w:t>the</w:t>
      </w:r>
      <w:r w:rsidR="00FC3892" w:rsidRPr="00001CB7">
        <w:rPr>
          <w:color w:val="000000"/>
          <w:lang w:val="en-GB"/>
        </w:rPr>
        <w:t xml:space="preserve"> cardiac graft</w:t>
      </w:r>
      <w:r w:rsidR="00FC3892" w:rsidRPr="00001CB7">
        <w:rPr>
          <w:color w:val="000000" w:themeColor="text1"/>
          <w:lang w:val="en-GB"/>
        </w:rPr>
        <w:t xml:space="preserve"> and affect </w:t>
      </w:r>
      <w:r w:rsidR="00FC4724" w:rsidRPr="00001CB7">
        <w:rPr>
          <w:color w:val="000000" w:themeColor="text1"/>
          <w:lang w:val="en-GB"/>
        </w:rPr>
        <w:t>its</w:t>
      </w:r>
      <w:r w:rsidR="00FC3892" w:rsidRPr="00001CB7">
        <w:rPr>
          <w:color w:val="000000" w:themeColor="text1"/>
          <w:lang w:val="en-GB"/>
        </w:rPr>
        <w:t xml:space="preserve"> long-term survival. </w:t>
      </w:r>
      <w:r w:rsidR="00FC4724" w:rsidRPr="00001CB7">
        <w:rPr>
          <w:color w:val="000000" w:themeColor="text1"/>
          <w:lang w:val="en-GB"/>
        </w:rPr>
        <w:t>In addition</w:t>
      </w:r>
      <w:r w:rsidR="00FC3892" w:rsidRPr="00001CB7">
        <w:rPr>
          <w:color w:val="000000" w:themeColor="text1"/>
          <w:lang w:val="en-GB"/>
        </w:rPr>
        <w:t xml:space="preserve">, </w:t>
      </w:r>
      <w:r w:rsidR="00E21C87" w:rsidRPr="00001CB7">
        <w:rPr>
          <w:color w:val="000000" w:themeColor="text1"/>
          <w:lang w:val="en-GB"/>
        </w:rPr>
        <w:t>ejection of the cardiac graft</w:t>
      </w:r>
      <w:r w:rsidR="00FC4724" w:rsidRPr="00001CB7">
        <w:rPr>
          <w:color w:val="000000" w:themeColor="text1"/>
          <w:lang w:val="en-GB"/>
        </w:rPr>
        <w:t xml:space="preserve"> may interfere with </w:t>
      </w:r>
      <w:r w:rsidR="00000051" w:rsidRPr="00001CB7">
        <w:rPr>
          <w:color w:val="000000" w:themeColor="text1"/>
          <w:lang w:val="en-GB"/>
        </w:rPr>
        <w:t>recipient mice's normal haemodynamic blood flow</w:t>
      </w:r>
      <w:r w:rsidR="00FC4724" w:rsidRPr="00001CB7">
        <w:rPr>
          <w:color w:val="000000" w:themeColor="text1"/>
          <w:lang w:val="en-GB"/>
        </w:rPr>
        <w:t xml:space="preserve">. </w:t>
      </w:r>
      <w:r w:rsidR="00FC4724" w:rsidRPr="00001CB7">
        <w:rPr>
          <w:color w:val="000000" w:themeColor="text1"/>
          <w:lang w:val="en-GB" w:eastAsia="zh-CN"/>
        </w:rPr>
        <w:t>Finally</w:t>
      </w:r>
      <w:r w:rsidR="00FC4724" w:rsidRPr="00001CB7">
        <w:rPr>
          <w:color w:val="000000" w:themeColor="text1"/>
          <w:lang w:val="en-GB"/>
        </w:rPr>
        <w:t>, this model is non-functional</w:t>
      </w:r>
      <w:r w:rsidR="00E1721B" w:rsidRPr="00001CB7">
        <w:rPr>
          <w:color w:val="000000" w:themeColor="text1"/>
          <w:lang w:val="en-GB"/>
        </w:rPr>
        <w:t xml:space="preserve"> and cannot be</w:t>
      </w:r>
      <w:r w:rsidR="00567C26" w:rsidRPr="00001CB7">
        <w:rPr>
          <w:color w:val="000000" w:themeColor="text1"/>
          <w:lang w:val="en-GB"/>
        </w:rPr>
        <w:t xml:space="preserve"> </w:t>
      </w:r>
      <w:r w:rsidR="00567C26" w:rsidRPr="00001CB7">
        <w:rPr>
          <w:color w:val="000000" w:themeColor="text1"/>
          <w:lang w:val="en-GB" w:eastAsia="zh-CN"/>
        </w:rPr>
        <w:t>used to evaluate</w:t>
      </w:r>
      <w:r w:rsidR="00567C26" w:rsidRPr="00001CB7">
        <w:rPr>
          <w:color w:val="000000" w:themeColor="text1"/>
          <w:lang w:val="en-GB"/>
        </w:rPr>
        <w:t xml:space="preserve"> the </w:t>
      </w:r>
      <w:r w:rsidR="005F4B5C" w:rsidRPr="00001CB7">
        <w:rPr>
          <w:color w:val="000000" w:themeColor="text1"/>
          <w:lang w:val="en-GB"/>
        </w:rPr>
        <w:t xml:space="preserve">cardiac function of </w:t>
      </w:r>
      <w:r w:rsidR="005F4B5C" w:rsidRPr="00001CB7">
        <w:rPr>
          <w:color w:val="000000" w:themeColor="text1"/>
          <w:lang w:val="en-GB" w:eastAsia="zh-CN"/>
        </w:rPr>
        <w:t>grafts</w:t>
      </w:r>
      <w:r w:rsidR="00FE3101" w:rsidRPr="00001CB7">
        <w:rPr>
          <w:color w:val="000000" w:themeColor="text1"/>
          <w:lang w:val="en-GB" w:eastAsia="zh-CN"/>
        </w:rPr>
        <w:t>.</w:t>
      </w:r>
      <w:r w:rsidR="005F4B5C" w:rsidRPr="00001CB7">
        <w:rPr>
          <w:color w:val="000000" w:themeColor="text1"/>
          <w:lang w:val="en-GB"/>
        </w:rPr>
        <w:t xml:space="preserve"> </w:t>
      </w:r>
      <w:r w:rsidR="00F67DB7" w:rsidRPr="00001CB7">
        <w:rPr>
          <w:color w:val="000000" w:themeColor="text1"/>
          <w:lang w:val="en-GB" w:eastAsia="zh-CN"/>
        </w:rPr>
        <w:t>Nevertheless,</w:t>
      </w:r>
      <w:r w:rsidR="005F4B5C" w:rsidRPr="00001CB7">
        <w:rPr>
          <w:color w:val="000000" w:themeColor="text1"/>
          <w:lang w:val="en-GB"/>
        </w:rPr>
        <w:t xml:space="preserve"> </w:t>
      </w:r>
      <w:r w:rsidR="005F4B5C" w:rsidRPr="00001CB7">
        <w:rPr>
          <w:color w:val="000000" w:themeColor="text1"/>
          <w:lang w:eastAsia="zh-CN"/>
        </w:rPr>
        <w:t>t</w:t>
      </w:r>
      <w:r w:rsidRPr="00001CB7">
        <w:rPr>
          <w:color w:val="000000" w:themeColor="text1"/>
          <w:lang w:eastAsia="zh-CN"/>
        </w:rPr>
        <w:t xml:space="preserve">his </w:t>
      </w:r>
      <w:r w:rsidR="00F67DB7" w:rsidRPr="00001CB7">
        <w:rPr>
          <w:color w:val="000000" w:themeColor="text1"/>
          <w:lang w:eastAsia="zh-CN"/>
        </w:rPr>
        <w:t>study provides knowledge regarding</w:t>
      </w:r>
      <w:r w:rsidR="00D47E95" w:rsidRPr="00001CB7">
        <w:rPr>
          <w:lang w:val="en-GB"/>
        </w:rPr>
        <w:t xml:space="preserve"> </w:t>
      </w:r>
      <w:r w:rsidR="00000051" w:rsidRPr="00001CB7">
        <w:rPr>
          <w:rFonts w:eastAsia="ArialBoldMT"/>
          <w:lang w:val="en-GB"/>
        </w:rPr>
        <w:t>heart transplantation's immunological and pathological functions</w:t>
      </w:r>
      <w:r w:rsidR="00D47E95" w:rsidRPr="00001CB7">
        <w:rPr>
          <w:lang w:val="en-GB"/>
        </w:rPr>
        <w:t>.</w:t>
      </w:r>
    </w:p>
    <w:p w14:paraId="2D4CE786" w14:textId="03BB187C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lang w:val="en-GB"/>
        </w:rPr>
      </w:pPr>
    </w:p>
    <w:p w14:paraId="3C207E22" w14:textId="77777777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001CB7">
        <w:rPr>
          <w:b/>
          <w:color w:val="000000"/>
        </w:rPr>
        <w:t xml:space="preserve">ACKNOWLEDGMENTS:  </w:t>
      </w:r>
    </w:p>
    <w:p w14:paraId="4593C41B" w14:textId="675CE00E" w:rsidR="00AF27CF" w:rsidRPr="00001CB7" w:rsidRDefault="00AF27CF" w:rsidP="00001CB7">
      <w:pPr>
        <w:rPr>
          <w:color w:val="000000"/>
        </w:rPr>
      </w:pPr>
      <w:r w:rsidRPr="00001CB7">
        <w:rPr>
          <w:color w:val="000000"/>
        </w:rPr>
        <w:t>This work was supported by the National Natural Science Foundation of China (81870304) to Jun Li</w:t>
      </w:r>
      <w:r w:rsidR="00EA4EA9" w:rsidRPr="00001CB7">
        <w:rPr>
          <w:color w:val="000000"/>
        </w:rPr>
        <w:t>.</w:t>
      </w:r>
    </w:p>
    <w:p w14:paraId="50D70CE9" w14:textId="77777777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171CF6" w14:textId="77777777" w:rsidR="00AF27CF" w:rsidRPr="00001CB7" w:rsidRDefault="00AF27CF" w:rsidP="00001CB7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001CB7">
        <w:rPr>
          <w:b/>
          <w:color w:val="000000"/>
        </w:rPr>
        <w:t xml:space="preserve">DISCLOSURES: </w:t>
      </w:r>
    </w:p>
    <w:p w14:paraId="42BEECCC" w14:textId="348C065D" w:rsidR="00AF27CF" w:rsidRPr="00001CB7" w:rsidRDefault="00EA4EA9" w:rsidP="00001CB7">
      <w:pPr>
        <w:rPr>
          <w:color w:val="000000"/>
        </w:rPr>
      </w:pPr>
      <w:r w:rsidRPr="00001CB7">
        <w:rPr>
          <w:color w:val="000000"/>
        </w:rPr>
        <w:t>The authors have nothing to disclose.</w:t>
      </w:r>
    </w:p>
    <w:p w14:paraId="318F2960" w14:textId="77777777" w:rsidR="00AF27CF" w:rsidRPr="00001CB7" w:rsidRDefault="00AF27CF" w:rsidP="00001CB7">
      <w:pPr>
        <w:rPr>
          <w:color w:val="000000"/>
        </w:rPr>
      </w:pPr>
    </w:p>
    <w:p w14:paraId="654CA2F4" w14:textId="1258A95A" w:rsidR="00186FAD" w:rsidRPr="00001CB7" w:rsidRDefault="00AF27CF" w:rsidP="00001CB7">
      <w:pPr>
        <w:rPr>
          <w:b/>
          <w:color w:val="000000"/>
        </w:rPr>
      </w:pPr>
      <w:r w:rsidRPr="00001CB7">
        <w:rPr>
          <w:b/>
        </w:rPr>
        <w:t>REFERENCES:</w:t>
      </w:r>
    </w:p>
    <w:p w14:paraId="26832889" w14:textId="4787F2E0" w:rsidR="00186FAD" w:rsidRPr="00001CB7" w:rsidRDefault="00186FAD" w:rsidP="00001CB7">
      <w:pPr>
        <w:pStyle w:val="EndNoteBibliography"/>
      </w:pPr>
      <w:r w:rsidRPr="00001CB7">
        <w:rPr>
          <w:color w:val="7F7F7F"/>
        </w:rPr>
        <w:fldChar w:fldCharType="begin"/>
      </w:r>
      <w:r w:rsidRPr="00001CB7">
        <w:rPr>
          <w:color w:val="7F7F7F"/>
        </w:rPr>
        <w:instrText xml:space="preserve"> ADDIN EN.REFLIST </w:instrText>
      </w:r>
      <w:r w:rsidRPr="00001CB7">
        <w:rPr>
          <w:color w:val="7F7F7F"/>
        </w:rPr>
        <w:fldChar w:fldCharType="separate"/>
      </w:r>
      <w:r w:rsidRPr="00001CB7">
        <w:t>1</w:t>
      </w:r>
      <w:r w:rsidR="00324E19" w:rsidRPr="00001CB7">
        <w:t>.</w:t>
      </w:r>
      <w:r w:rsidRPr="00001CB7">
        <w:tab/>
        <w:t>Khush, K. K.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The International </w:t>
      </w:r>
      <w:r w:rsidR="00324E19" w:rsidRPr="00001CB7">
        <w:t>thoracic organ transplant registry of the    international society for heart and lung transplanta</w:t>
      </w:r>
      <w:r w:rsidRPr="00001CB7">
        <w:t xml:space="preserve">tion: Thirty-sixth adult heart transplantation report - 2019; focus theme: Donor and recipient size match. </w:t>
      </w:r>
      <w:r w:rsidRPr="00001CB7">
        <w:rPr>
          <w:i/>
        </w:rPr>
        <w:t>The Journal of Heart and Lung Transplantation.</w:t>
      </w:r>
      <w:r w:rsidRPr="00001CB7">
        <w:t xml:space="preserve"> </w:t>
      </w:r>
      <w:r w:rsidRPr="00001CB7">
        <w:rPr>
          <w:b/>
        </w:rPr>
        <w:t>38</w:t>
      </w:r>
      <w:r w:rsidRPr="00001CB7">
        <w:t xml:space="preserve"> (10), 1056-1066 (2019).</w:t>
      </w:r>
    </w:p>
    <w:p w14:paraId="10B6CA38" w14:textId="3128A77D" w:rsidR="00186FAD" w:rsidRPr="00001CB7" w:rsidRDefault="00186FAD" w:rsidP="00001CB7">
      <w:pPr>
        <w:pStyle w:val="EndNoteBibliography"/>
      </w:pPr>
      <w:r w:rsidRPr="00001CB7">
        <w:t>2</w:t>
      </w:r>
      <w:r w:rsidR="00ED794D" w:rsidRPr="00001CB7">
        <w:t>.</w:t>
      </w:r>
      <w:r w:rsidRPr="00001CB7">
        <w:tab/>
        <w:t>Stehlik, J.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The </w:t>
      </w:r>
      <w:r w:rsidR="00ED794D" w:rsidRPr="00001CB7">
        <w:t>registry of the international society for heart and lung transpl</w:t>
      </w:r>
      <w:r w:rsidRPr="00001CB7">
        <w:t>antation: 29</w:t>
      </w:r>
      <w:r w:rsidRPr="00001CB7">
        <w:rPr>
          <w:vertAlign w:val="superscript"/>
        </w:rPr>
        <w:t>th</w:t>
      </w:r>
      <w:r w:rsidR="00ED794D" w:rsidRPr="00001CB7">
        <w:t xml:space="preserve"> </w:t>
      </w:r>
      <w:r w:rsidRPr="00001CB7">
        <w:t xml:space="preserve">official adult heart transplant report--2012. </w:t>
      </w:r>
      <w:r w:rsidRPr="00001CB7">
        <w:rPr>
          <w:i/>
          <w:iCs/>
        </w:rPr>
        <w:t>The Journal of Heart and Lung Transplantation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31</w:t>
      </w:r>
      <w:r w:rsidRPr="00001CB7">
        <w:t xml:space="preserve"> (10), 1052-1064 (2012).</w:t>
      </w:r>
    </w:p>
    <w:p w14:paraId="4F786D88" w14:textId="1A8C1B5A" w:rsidR="00186FAD" w:rsidRPr="00001CB7" w:rsidRDefault="00186FAD" w:rsidP="00001CB7">
      <w:pPr>
        <w:pStyle w:val="EndNoteBibliography"/>
      </w:pPr>
      <w:r w:rsidRPr="00001CB7">
        <w:t>3</w:t>
      </w:r>
      <w:r w:rsidR="00ED794D" w:rsidRPr="00001CB7">
        <w:t>.</w:t>
      </w:r>
      <w:r w:rsidRPr="00001CB7">
        <w:tab/>
        <w:t>Huang, H.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Combined intrathymic and intravenous injection of mesenchymal stem cells can prolong the survival of rat cardiac allograft associated with decrease in miR-155 expression. </w:t>
      </w:r>
      <w:r w:rsidRPr="00001CB7">
        <w:rPr>
          <w:i/>
          <w:iCs/>
        </w:rPr>
        <w:t>Journal of Surgical Research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185</w:t>
      </w:r>
      <w:r w:rsidRPr="00001CB7">
        <w:t xml:space="preserve"> (2), 896-903 (2013).</w:t>
      </w:r>
    </w:p>
    <w:p w14:paraId="5A0ED42B" w14:textId="3BBAA5B6" w:rsidR="00186FAD" w:rsidRPr="00001CB7" w:rsidRDefault="00186FAD" w:rsidP="00001CB7">
      <w:pPr>
        <w:pStyle w:val="EndNoteBibliography"/>
      </w:pPr>
      <w:r w:rsidRPr="00001CB7">
        <w:t>4</w:t>
      </w:r>
      <w:r w:rsidR="00ED794D" w:rsidRPr="00001CB7">
        <w:t>.</w:t>
      </w:r>
      <w:r w:rsidRPr="00001CB7">
        <w:tab/>
        <w:t>Eggenhofer, E.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Features of synergism between mesenchymal stem cells and immunosuppressive drugs in a murine heart transplantation model. </w:t>
      </w:r>
      <w:r w:rsidRPr="00001CB7">
        <w:rPr>
          <w:i/>
        </w:rPr>
        <w:t>Transplant Immunology.</w:t>
      </w:r>
      <w:r w:rsidRPr="00001CB7">
        <w:t xml:space="preserve"> </w:t>
      </w:r>
      <w:r w:rsidRPr="00001CB7">
        <w:rPr>
          <w:b/>
        </w:rPr>
        <w:t>25</w:t>
      </w:r>
      <w:r w:rsidRPr="00001CB7">
        <w:t xml:space="preserve"> (2-3), 141-147 (2011).</w:t>
      </w:r>
    </w:p>
    <w:p w14:paraId="05EE66B1" w14:textId="3AD5EA6E" w:rsidR="00186FAD" w:rsidRPr="00001CB7" w:rsidRDefault="00186FAD" w:rsidP="00001CB7">
      <w:pPr>
        <w:pStyle w:val="EndNoteBibliography"/>
      </w:pPr>
      <w:r w:rsidRPr="00001CB7">
        <w:t>5</w:t>
      </w:r>
      <w:r w:rsidR="00FB1BCE" w:rsidRPr="00001CB7">
        <w:t>.</w:t>
      </w:r>
      <w:r w:rsidRPr="00001CB7">
        <w:tab/>
        <w:t>Sula Karreci, E.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Brief treatment with a highly selective immunoproteasome inhibitor promotes long-term cardiac allograft acceptance in mice. </w:t>
      </w:r>
      <w:r w:rsidRPr="00001CB7">
        <w:rPr>
          <w:i/>
          <w:iCs/>
        </w:rPr>
        <w:t>Proceedings of the National Academy of Sciences of the United States of America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113</w:t>
      </w:r>
      <w:r w:rsidRPr="00001CB7">
        <w:t xml:space="preserve"> (52), </w:t>
      </w:r>
      <w:r w:rsidR="002173BB" w:rsidRPr="00001CB7">
        <w:t>e</w:t>
      </w:r>
      <w:r w:rsidRPr="00001CB7">
        <w:t>8425-e8432 (2016).</w:t>
      </w:r>
    </w:p>
    <w:p w14:paraId="25E64B73" w14:textId="669C1761" w:rsidR="00186FAD" w:rsidRPr="00001CB7" w:rsidRDefault="00186FAD" w:rsidP="00001CB7">
      <w:pPr>
        <w:pStyle w:val="EndNoteBibliography"/>
      </w:pPr>
      <w:r w:rsidRPr="00001CB7">
        <w:t>6</w:t>
      </w:r>
      <w:r w:rsidR="008561F5" w:rsidRPr="00001CB7">
        <w:t>.</w:t>
      </w:r>
      <w:r w:rsidRPr="00001CB7">
        <w:tab/>
        <w:t>Liu, F.</w:t>
      </w:r>
      <w:r w:rsidR="008561F5" w:rsidRPr="00001CB7">
        <w:t xml:space="preserve">, </w:t>
      </w:r>
      <w:r w:rsidRPr="00001CB7">
        <w:t xml:space="preserve">Kang, S. M. Heterotopic heart transplantation in mice. </w:t>
      </w:r>
      <w:r w:rsidRPr="00001CB7">
        <w:rPr>
          <w:i/>
          <w:iCs/>
        </w:rPr>
        <w:t>Journal of Visualized Experiments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  <w:bCs/>
        </w:rPr>
        <w:t>6</w:t>
      </w:r>
      <w:r w:rsidRPr="00001CB7">
        <w:t xml:space="preserve">, </w:t>
      </w:r>
      <w:r w:rsidR="008561F5" w:rsidRPr="00001CB7">
        <w:t>e</w:t>
      </w:r>
      <w:r w:rsidRPr="00001CB7">
        <w:t>238</w:t>
      </w:r>
      <w:r w:rsidR="008561F5" w:rsidRPr="00001CB7">
        <w:t xml:space="preserve"> </w:t>
      </w:r>
      <w:r w:rsidRPr="00001CB7">
        <w:t>(2007).</w:t>
      </w:r>
    </w:p>
    <w:p w14:paraId="0EE948A2" w14:textId="77F5AFCC" w:rsidR="00186FAD" w:rsidRPr="00001CB7" w:rsidRDefault="00186FAD" w:rsidP="00001CB7">
      <w:pPr>
        <w:pStyle w:val="EndNoteBibliography"/>
      </w:pPr>
      <w:r w:rsidRPr="00001CB7">
        <w:t>7</w:t>
      </w:r>
      <w:r w:rsidR="00B844E7" w:rsidRPr="00001CB7">
        <w:t>.</w:t>
      </w:r>
      <w:r w:rsidRPr="00001CB7">
        <w:tab/>
        <w:t>Lin, C. M., Gill, R. G.</w:t>
      </w:r>
      <w:r w:rsidR="00B844E7" w:rsidRPr="00001CB7">
        <w:t xml:space="preserve">, </w:t>
      </w:r>
      <w:r w:rsidRPr="00001CB7">
        <w:t xml:space="preserve">Mehrad, B. The natural killer cell activating receptor, NKG2D, is critical to antibody-dependent chronic rejection in heart transplantation. </w:t>
      </w:r>
      <w:r w:rsidRPr="00001CB7">
        <w:rPr>
          <w:i/>
        </w:rPr>
        <w:t xml:space="preserve">American Journal of </w:t>
      </w:r>
      <w:r w:rsidRPr="00001CB7">
        <w:rPr>
          <w:i/>
        </w:rPr>
        <w:lastRenderedPageBreak/>
        <w:t>Transplantation.</w:t>
      </w:r>
      <w:r w:rsidRPr="00001CB7">
        <w:t xml:space="preserve"> </w:t>
      </w:r>
      <w:r w:rsidR="00B844E7" w:rsidRPr="00001CB7">
        <w:rPr>
          <w:b/>
          <w:bCs/>
        </w:rPr>
        <w:t>21</w:t>
      </w:r>
      <w:r w:rsidR="00B844E7" w:rsidRPr="00001CB7">
        <w:t xml:space="preserve"> </w:t>
      </w:r>
      <w:r w:rsidR="00B844E7" w:rsidRPr="00001CB7">
        <w:t>(11)</w:t>
      </w:r>
      <w:r w:rsidR="00B844E7" w:rsidRPr="00001CB7">
        <w:t xml:space="preserve">, </w:t>
      </w:r>
      <w:r w:rsidR="00B844E7" w:rsidRPr="00001CB7">
        <w:t>3550-3560</w:t>
      </w:r>
      <w:r w:rsidRPr="00001CB7">
        <w:t xml:space="preserve"> (2021).</w:t>
      </w:r>
    </w:p>
    <w:p w14:paraId="269417C4" w14:textId="1D3B7872" w:rsidR="00186FAD" w:rsidRPr="00001CB7" w:rsidRDefault="00186FAD" w:rsidP="00001CB7">
      <w:pPr>
        <w:pStyle w:val="EndNoteBibliography"/>
      </w:pPr>
      <w:r w:rsidRPr="00001CB7">
        <w:t>8</w:t>
      </w:r>
      <w:r w:rsidR="00D42460" w:rsidRPr="00001CB7">
        <w:t>.</w:t>
      </w:r>
      <w:r w:rsidRPr="00001CB7">
        <w:tab/>
        <w:t>Ito, H., Hamano, K., Fukumoto, T., Wood, K. J.</w:t>
      </w:r>
      <w:r w:rsidR="00D42460" w:rsidRPr="00001CB7">
        <w:t xml:space="preserve">, </w:t>
      </w:r>
      <w:r w:rsidRPr="00001CB7">
        <w:t xml:space="preserve">Esato, K. Bidirectional blockade of CD4 and major histocompatibility complex class II molecules: </w:t>
      </w:r>
      <w:r w:rsidR="00D42460" w:rsidRPr="00001CB7">
        <w:t>A</w:t>
      </w:r>
      <w:r w:rsidRPr="00001CB7">
        <w:t xml:space="preserve">n effective immunosuppressive treatment in the mouse heart transplantation model. </w:t>
      </w:r>
      <w:r w:rsidRPr="00001CB7">
        <w:rPr>
          <w:i/>
          <w:iCs/>
        </w:rPr>
        <w:t>The Journal of Heart and Lung Transplantation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</w:rPr>
        <w:t>17</w:t>
      </w:r>
      <w:r w:rsidRPr="00001CB7">
        <w:t xml:space="preserve"> (5), 460-469 (1998).</w:t>
      </w:r>
    </w:p>
    <w:p w14:paraId="1A60746D" w14:textId="5F4BAC37" w:rsidR="00186FAD" w:rsidRPr="00001CB7" w:rsidRDefault="00186FAD" w:rsidP="00001CB7">
      <w:pPr>
        <w:pStyle w:val="EndNoteBibliography"/>
      </w:pPr>
      <w:r w:rsidRPr="00001CB7">
        <w:t>9</w:t>
      </w:r>
      <w:r w:rsidR="00467434" w:rsidRPr="00001CB7">
        <w:t>.</w:t>
      </w:r>
      <w:r w:rsidRPr="00001CB7">
        <w:tab/>
        <w:t>Zhou, Y. X.</w:t>
      </w:r>
      <w:r w:rsidRPr="00001CB7">
        <w:rPr>
          <w:i/>
        </w:rPr>
        <w:t xml:space="preserve"> </w:t>
      </w:r>
      <w:r w:rsidRPr="00001CB7">
        <w:rPr>
          <w:iCs/>
        </w:rPr>
        <w:t>et al</w:t>
      </w:r>
      <w:r w:rsidRPr="00001CB7">
        <w:rPr>
          <w:i/>
        </w:rPr>
        <w:t>.</w:t>
      </w:r>
      <w:r w:rsidRPr="00001CB7">
        <w:t xml:space="preserve"> Acute rejection correlates with expression of major histocompatibility complex class I antigens on peripheral blood CD3(+)CD8(+) T-lymphocytes following skin transplantation in mice. </w:t>
      </w:r>
      <w:r w:rsidRPr="00001CB7">
        <w:rPr>
          <w:i/>
        </w:rPr>
        <w:t>Journal of International Medical Research.</w:t>
      </w:r>
      <w:r w:rsidRPr="00001CB7">
        <w:t xml:space="preserve"> </w:t>
      </w:r>
      <w:r w:rsidRPr="00001CB7">
        <w:rPr>
          <w:b/>
        </w:rPr>
        <w:t>39</w:t>
      </w:r>
      <w:r w:rsidRPr="00001CB7">
        <w:t xml:space="preserve"> (2), 480-487 (2011).</w:t>
      </w:r>
    </w:p>
    <w:p w14:paraId="0A3826F2" w14:textId="50ABDCFD" w:rsidR="00601EDC" w:rsidRPr="00001CB7" w:rsidRDefault="00601EDC" w:rsidP="00001CB7">
      <w:pPr>
        <w:pStyle w:val="EndNoteBibliography"/>
      </w:pPr>
      <w:r w:rsidRPr="00001CB7">
        <w:t>1</w:t>
      </w:r>
      <w:r w:rsidR="00834F71" w:rsidRPr="00001CB7">
        <w:t>0</w:t>
      </w:r>
      <w:r w:rsidR="003C752F" w:rsidRPr="00001CB7">
        <w:t>.</w:t>
      </w:r>
      <w:r w:rsidRPr="00001CB7">
        <w:tab/>
        <w:t>Oberhuber, R.</w:t>
      </w:r>
      <w:r w:rsidRPr="00001CB7">
        <w:rPr>
          <w:iCs/>
        </w:rPr>
        <w:t xml:space="preserve"> et al</w:t>
      </w:r>
      <w:r w:rsidRPr="00001CB7">
        <w:rPr>
          <w:i/>
        </w:rPr>
        <w:t>.</w:t>
      </w:r>
      <w:r w:rsidRPr="00001CB7">
        <w:t xml:space="preserve"> Murine cervical heart transplantation model using a modified cuff technique. </w:t>
      </w:r>
      <w:r w:rsidRPr="00001CB7">
        <w:rPr>
          <w:i/>
          <w:iCs/>
        </w:rPr>
        <w:t>Journal of Visualized Experiments</w:t>
      </w:r>
      <w:r w:rsidRPr="00001CB7">
        <w:rPr>
          <w:i/>
        </w:rPr>
        <w:t>.</w:t>
      </w:r>
      <w:r w:rsidR="003C752F" w:rsidRPr="00001CB7">
        <w:t xml:space="preserve"> </w:t>
      </w:r>
      <w:r w:rsidRPr="00001CB7">
        <w:rPr>
          <w:b/>
          <w:bCs/>
        </w:rPr>
        <w:t>92</w:t>
      </w:r>
      <w:r w:rsidRPr="00001CB7">
        <w:t>, e50753 (2014).</w:t>
      </w:r>
    </w:p>
    <w:p w14:paraId="015F323F" w14:textId="53E2C421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1</w:t>
      </w:r>
      <w:r w:rsidR="003C752F" w:rsidRPr="00001CB7">
        <w:t>.</w:t>
      </w:r>
      <w:r w:rsidRPr="00001CB7">
        <w:tab/>
        <w:t>Cui, D., Tan, C.</w:t>
      </w:r>
      <w:r w:rsidR="003C752F" w:rsidRPr="00001CB7">
        <w:t xml:space="preserve">, </w:t>
      </w:r>
      <w:r w:rsidRPr="00001CB7">
        <w:t xml:space="preserve">Liu, Z. An alternative technique of arterial anastomosis in mouse heart transplantation. </w:t>
      </w:r>
      <w:r w:rsidRPr="00001CB7">
        <w:rPr>
          <w:i/>
        </w:rPr>
        <w:t>Clinical Transplantation.</w:t>
      </w:r>
      <w:r w:rsidRPr="00001CB7">
        <w:t xml:space="preserve"> </w:t>
      </w:r>
      <w:r w:rsidRPr="00001CB7">
        <w:rPr>
          <w:b/>
        </w:rPr>
        <w:t>32</w:t>
      </w:r>
      <w:r w:rsidRPr="00001CB7">
        <w:t xml:space="preserve"> (6), e13264 (2018).</w:t>
      </w:r>
    </w:p>
    <w:p w14:paraId="3C175AA7" w14:textId="74F73929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2</w:t>
      </w:r>
      <w:r w:rsidR="005D7190" w:rsidRPr="00001CB7">
        <w:t>.</w:t>
      </w:r>
      <w:r w:rsidRPr="00001CB7">
        <w:tab/>
        <w:t>Plenter, R. J., Zamora, M. R.</w:t>
      </w:r>
      <w:r w:rsidR="005D7190" w:rsidRPr="00001CB7">
        <w:t xml:space="preserve">, </w:t>
      </w:r>
      <w:r w:rsidRPr="00001CB7">
        <w:t xml:space="preserve">Grazia, T. J. Four decades of vascularized heterotopic cardiac transplantation in the mouse. </w:t>
      </w:r>
      <w:r w:rsidRPr="00001CB7">
        <w:rPr>
          <w:i/>
        </w:rPr>
        <w:t>Journal of Investigative Surgery.</w:t>
      </w:r>
      <w:r w:rsidRPr="00001CB7">
        <w:t xml:space="preserve"> </w:t>
      </w:r>
      <w:r w:rsidRPr="00001CB7">
        <w:rPr>
          <w:b/>
        </w:rPr>
        <w:t>26</w:t>
      </w:r>
      <w:r w:rsidRPr="00001CB7">
        <w:t xml:space="preserve"> (4), 223-228 (2013).</w:t>
      </w:r>
    </w:p>
    <w:p w14:paraId="66FD823F" w14:textId="0B2809CB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3</w:t>
      </w:r>
      <w:r w:rsidR="005D7190" w:rsidRPr="00001CB7">
        <w:t>.</w:t>
      </w:r>
      <w:r w:rsidRPr="00001CB7">
        <w:tab/>
        <w:t>Fang, J.</w:t>
      </w:r>
      <w:r w:rsidRPr="00001CB7">
        <w:rPr>
          <w:iCs/>
        </w:rPr>
        <w:t xml:space="preserve"> et al</w:t>
      </w:r>
      <w:r w:rsidRPr="00001CB7">
        <w:rPr>
          <w:i/>
        </w:rPr>
        <w:t>.</w:t>
      </w:r>
      <w:r w:rsidRPr="00001CB7">
        <w:t xml:space="preserve"> A simplified two-stitch sleeve technique for arterial anastomosis of cervical heterotopic cardiac transplantation in mice. </w:t>
      </w:r>
      <w:r w:rsidRPr="00001CB7">
        <w:rPr>
          <w:i/>
        </w:rPr>
        <w:t>American Journal of Translational Research.</w:t>
      </w:r>
      <w:r w:rsidRPr="00001CB7">
        <w:t xml:space="preserve"> </w:t>
      </w:r>
      <w:r w:rsidRPr="00001CB7">
        <w:rPr>
          <w:b/>
        </w:rPr>
        <w:t>5</w:t>
      </w:r>
      <w:r w:rsidRPr="00001CB7">
        <w:t xml:space="preserve"> (5), 521-529 (2013).</w:t>
      </w:r>
    </w:p>
    <w:p w14:paraId="267A9E6E" w14:textId="5231521E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4</w:t>
      </w:r>
      <w:r w:rsidR="005D7190" w:rsidRPr="00001CB7">
        <w:t>.</w:t>
      </w:r>
      <w:r w:rsidRPr="00001CB7">
        <w:tab/>
        <w:t>Matsuura, A., Abe, T.</w:t>
      </w:r>
      <w:r w:rsidR="005D7190" w:rsidRPr="00001CB7">
        <w:t xml:space="preserve">, </w:t>
      </w:r>
      <w:r w:rsidRPr="00001CB7">
        <w:t xml:space="preserve">Yasuura, K. Simplified mouse cervical heart transplantation using a cuff technique. </w:t>
      </w:r>
      <w:r w:rsidRPr="00001CB7">
        <w:rPr>
          <w:i/>
        </w:rPr>
        <w:t>Transplantation.</w:t>
      </w:r>
      <w:r w:rsidRPr="00001CB7">
        <w:t xml:space="preserve"> </w:t>
      </w:r>
      <w:r w:rsidRPr="00001CB7">
        <w:rPr>
          <w:b/>
        </w:rPr>
        <w:t>51</w:t>
      </w:r>
      <w:r w:rsidRPr="00001CB7">
        <w:t xml:space="preserve"> (4), 896-898 (1991).</w:t>
      </w:r>
    </w:p>
    <w:p w14:paraId="491C98E2" w14:textId="22478E60" w:rsidR="00186FAD" w:rsidRPr="00001CB7" w:rsidRDefault="00186FAD" w:rsidP="00001CB7">
      <w:pPr>
        <w:pStyle w:val="EndNoteBibliography"/>
      </w:pPr>
      <w:r w:rsidRPr="00001CB7">
        <w:t>1</w:t>
      </w:r>
      <w:r w:rsidR="00834F71" w:rsidRPr="00001CB7">
        <w:t>5</w:t>
      </w:r>
      <w:r w:rsidR="005D7190" w:rsidRPr="00001CB7">
        <w:t>.</w:t>
      </w:r>
      <w:r w:rsidRPr="00001CB7">
        <w:tab/>
        <w:t>Corry, R. J., Winn, H. J.</w:t>
      </w:r>
      <w:r w:rsidR="005D7190" w:rsidRPr="00001CB7">
        <w:t xml:space="preserve">, </w:t>
      </w:r>
      <w:r w:rsidRPr="00001CB7">
        <w:t xml:space="preserve">Russell, P. S. Primarily vascularized allografts of hearts in mice. The role of H-2D, H-2K, and non-H-2 antigens in rejection. </w:t>
      </w:r>
      <w:r w:rsidRPr="00001CB7">
        <w:rPr>
          <w:i/>
        </w:rPr>
        <w:t>Transplantation.</w:t>
      </w:r>
      <w:r w:rsidRPr="00001CB7">
        <w:t xml:space="preserve"> </w:t>
      </w:r>
      <w:r w:rsidRPr="00001CB7">
        <w:rPr>
          <w:b/>
        </w:rPr>
        <w:t>16</w:t>
      </w:r>
      <w:r w:rsidRPr="00001CB7">
        <w:t xml:space="preserve"> (4), 343-350 (1973).</w:t>
      </w:r>
    </w:p>
    <w:p w14:paraId="2BF0CE9C" w14:textId="5A7DA62A" w:rsidR="00897B56" w:rsidRPr="00001CB7" w:rsidRDefault="0024281C" w:rsidP="00001CB7">
      <w:pPr>
        <w:pStyle w:val="EndNoteBibliography"/>
      </w:pPr>
      <w:r w:rsidRPr="00001CB7">
        <w:rPr>
          <w:lang w:eastAsia="zh-CN"/>
        </w:rPr>
        <w:t>16</w:t>
      </w:r>
      <w:r w:rsidR="005D7190" w:rsidRPr="00001CB7">
        <w:rPr>
          <w:lang w:eastAsia="zh-CN"/>
        </w:rPr>
        <w:t>.</w:t>
      </w:r>
      <w:r w:rsidRPr="00001CB7">
        <w:rPr>
          <w:lang w:eastAsia="zh-CN"/>
        </w:rPr>
        <w:t xml:space="preserve">      </w:t>
      </w:r>
      <w:r w:rsidRPr="00001CB7">
        <w:t>Fensterer</w:t>
      </w:r>
      <w:r w:rsidR="005D7190" w:rsidRPr="00001CB7">
        <w:t>,</w:t>
      </w:r>
      <w:r w:rsidRPr="00001CB7">
        <w:t xml:space="preserve"> T</w:t>
      </w:r>
      <w:r w:rsidR="005D7190" w:rsidRPr="00001CB7">
        <w:t xml:space="preserve">. </w:t>
      </w:r>
      <w:r w:rsidRPr="00001CB7">
        <w:t>F</w:t>
      </w:r>
      <w:r w:rsidR="005D7190" w:rsidRPr="00001CB7">
        <w:t>.</w:t>
      </w:r>
      <w:r w:rsidRPr="00001CB7">
        <w:t>, Miller</w:t>
      </w:r>
      <w:r w:rsidR="005D7190" w:rsidRPr="00001CB7">
        <w:t>,</w:t>
      </w:r>
      <w:r w:rsidRPr="00001CB7">
        <w:t xml:space="preserve"> C</w:t>
      </w:r>
      <w:r w:rsidR="005D7190" w:rsidRPr="00001CB7">
        <w:t xml:space="preserve">. </w:t>
      </w:r>
      <w:r w:rsidRPr="00001CB7">
        <w:t>J</w:t>
      </w:r>
      <w:r w:rsidR="005D7190" w:rsidRPr="00001CB7">
        <w:t>.</w:t>
      </w:r>
      <w:r w:rsidRPr="00001CB7">
        <w:t>, Perez-Abadia</w:t>
      </w:r>
      <w:r w:rsidR="005D7190" w:rsidRPr="00001CB7">
        <w:t>,</w:t>
      </w:r>
      <w:r w:rsidRPr="00001CB7">
        <w:t xml:space="preserve"> G</w:t>
      </w:r>
      <w:r w:rsidR="005D7190" w:rsidRPr="00001CB7">
        <w:t>.</w:t>
      </w:r>
      <w:r w:rsidRPr="00001CB7">
        <w:t>, Maldonado</w:t>
      </w:r>
      <w:r w:rsidR="005D7190" w:rsidRPr="00001CB7">
        <w:t>,</w:t>
      </w:r>
      <w:r w:rsidRPr="00001CB7">
        <w:t xml:space="preserve"> C</w:t>
      </w:r>
      <w:r w:rsidRPr="00001CB7">
        <w:rPr>
          <w:i/>
        </w:rPr>
        <w:t>.</w:t>
      </w:r>
      <w:r w:rsidRPr="00001CB7">
        <w:t xml:space="preserve"> Novel </w:t>
      </w:r>
      <w:r w:rsidR="005D7190" w:rsidRPr="00001CB7">
        <w:t>cuff design to facilitate anastomosis of small vessels during cervical heterotopic heart transplantation in ra</w:t>
      </w:r>
      <w:r w:rsidRPr="00001CB7">
        <w:t xml:space="preserve">ts. </w:t>
      </w:r>
      <w:r w:rsidRPr="00001CB7">
        <w:rPr>
          <w:i/>
          <w:iCs/>
        </w:rPr>
        <w:t>Comparative Medicine</w:t>
      </w:r>
      <w:r w:rsidRPr="00001CB7">
        <w:rPr>
          <w:i/>
        </w:rPr>
        <w:t>.</w:t>
      </w:r>
      <w:r w:rsidRPr="00001CB7">
        <w:t xml:space="preserve"> </w:t>
      </w:r>
      <w:r w:rsidRPr="00001CB7">
        <w:rPr>
          <w:b/>
          <w:bCs/>
          <w:color w:val="000000" w:themeColor="text1"/>
        </w:rPr>
        <w:t xml:space="preserve">64 </w:t>
      </w:r>
      <w:r w:rsidRPr="00001CB7">
        <w:t>(4), 293-299 (2014).</w:t>
      </w:r>
      <w:r w:rsidR="00186FAD" w:rsidRPr="00001CB7">
        <w:rPr>
          <w:color w:val="7F7F7F"/>
        </w:rPr>
        <w:fldChar w:fldCharType="end"/>
      </w:r>
      <w:r w:rsidR="00186FAD" w:rsidRPr="00001CB7">
        <w:tab/>
      </w:r>
    </w:p>
    <w:p w14:paraId="1426EA09" w14:textId="77777777" w:rsidR="004F0AC0" w:rsidRPr="00001CB7" w:rsidRDefault="004F0AC0" w:rsidP="00001CB7">
      <w:pPr>
        <w:pBdr>
          <w:top w:val="nil"/>
          <w:left w:val="nil"/>
          <w:bottom w:val="nil"/>
          <w:right w:val="nil"/>
          <w:between w:val="nil"/>
        </w:pBdr>
      </w:pPr>
    </w:p>
    <w:sectPr w:rsidR="004F0AC0" w:rsidRPr="00001CB7" w:rsidSect="00001C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607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7D0F" w14:textId="77777777" w:rsidR="00262616" w:rsidRDefault="00262616">
      <w:r>
        <w:separator/>
      </w:r>
    </w:p>
  </w:endnote>
  <w:endnote w:type="continuationSeparator" w:id="0">
    <w:p w14:paraId="6AAD1683" w14:textId="77777777" w:rsidR="00262616" w:rsidRDefault="00262616">
      <w:r>
        <w:continuationSeparator/>
      </w:r>
    </w:p>
  </w:endnote>
  <w:endnote w:type="continuationNotice" w:id="1">
    <w:p w14:paraId="3E5B969B" w14:textId="77777777" w:rsidR="00262616" w:rsidRDefault="00262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BoldMT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70674C" w:rsidRDefault="007067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CB20" w14:textId="77777777" w:rsidR="00752192" w:rsidRDefault="00752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3B3" w14:textId="77777777" w:rsidR="00236AB1" w:rsidRDefault="0023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52D3" w14:textId="77777777" w:rsidR="00262616" w:rsidRDefault="00262616">
      <w:r>
        <w:separator/>
      </w:r>
    </w:p>
  </w:footnote>
  <w:footnote w:type="continuationSeparator" w:id="0">
    <w:p w14:paraId="169C8B40" w14:textId="77777777" w:rsidR="00262616" w:rsidRDefault="00262616">
      <w:r>
        <w:continuationSeparator/>
      </w:r>
    </w:p>
  </w:footnote>
  <w:footnote w:type="continuationNotice" w:id="1">
    <w:p w14:paraId="4AB44B82" w14:textId="77777777" w:rsidR="00262616" w:rsidRDefault="00262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70674C" w:rsidRDefault="007067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70674C" w:rsidRDefault="0070674C" w:rsidP="00236A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6" w:name="_26in1rg" w:colFirst="0" w:colLast="0"/>
    <w:bookmarkEnd w:id="6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503C589A" w:rsidR="0070674C" w:rsidRDefault="007067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FB8"/>
    <w:multiLevelType w:val="hybridMultilevel"/>
    <w:tmpl w:val="C94AD5D8"/>
    <w:lvl w:ilvl="0" w:tplc="97CE4E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92F51C0"/>
    <w:multiLevelType w:val="hybridMultilevel"/>
    <w:tmpl w:val="FBE05502"/>
    <w:lvl w:ilvl="0" w:tplc="BE82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27FD"/>
    <w:multiLevelType w:val="hybridMultilevel"/>
    <w:tmpl w:val="85B865C0"/>
    <w:lvl w:ilvl="0" w:tplc="D8503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535FA"/>
    <w:multiLevelType w:val="multilevel"/>
    <w:tmpl w:val="E08854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9C682B"/>
    <w:multiLevelType w:val="multilevel"/>
    <w:tmpl w:val="1BA25C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8506BEE"/>
    <w:multiLevelType w:val="hybridMultilevel"/>
    <w:tmpl w:val="E46A5F34"/>
    <w:lvl w:ilvl="0" w:tplc="2A988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C07B64"/>
    <w:multiLevelType w:val="multilevel"/>
    <w:tmpl w:val="DD6CF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7A0A5F"/>
    <w:multiLevelType w:val="hybridMultilevel"/>
    <w:tmpl w:val="FCF28238"/>
    <w:lvl w:ilvl="0" w:tplc="AB0A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23E1298"/>
    <w:multiLevelType w:val="multilevel"/>
    <w:tmpl w:val="70362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Calibri" w:hint="default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4"/>
  </w:num>
  <w:num w:numId="5">
    <w:abstractNumId w:val="16"/>
  </w:num>
  <w:num w:numId="6">
    <w:abstractNumId w:val="18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14"/>
  </w:num>
  <w:num w:numId="12">
    <w:abstractNumId w:val="7"/>
  </w:num>
  <w:num w:numId="13">
    <w:abstractNumId w:val="20"/>
  </w:num>
  <w:num w:numId="14">
    <w:abstractNumId w:val="2"/>
  </w:num>
  <w:num w:numId="15">
    <w:abstractNumId w:val="0"/>
  </w:num>
  <w:num w:numId="16">
    <w:abstractNumId w:val="13"/>
  </w:num>
  <w:num w:numId="17">
    <w:abstractNumId w:val="15"/>
  </w:num>
  <w:num w:numId="18">
    <w:abstractNumId w:val="1"/>
  </w:num>
  <w:num w:numId="19">
    <w:abstractNumId w:val="6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NLIwMTQ3MzUxMTdV0lEKTi0uzszPAykwrgUAC0TS3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re0a5vuxedr3e9s0sv5rzn9vzzztz5zz2p&quot;&gt;小花2&lt;record-ids&gt;&lt;item&gt;262&lt;/item&gt;&lt;item&gt;267&lt;/item&gt;&lt;item&gt;268&lt;/item&gt;&lt;item&gt;269&lt;/item&gt;&lt;item&gt;270&lt;/item&gt;&lt;item&gt;271&lt;/item&gt;&lt;item&gt;273&lt;/item&gt;&lt;item&gt;274&lt;/item&gt;&lt;item&gt;278&lt;/item&gt;&lt;item&gt;279&lt;/item&gt;&lt;item&gt;282&lt;/item&gt;&lt;item&gt;283&lt;/item&gt;&lt;item&gt;284&lt;/item&gt;&lt;item&gt;285&lt;/item&gt;&lt;item&gt;287&lt;/item&gt;&lt;/record-ids&gt;&lt;/item&gt;&lt;/Libraries&gt;"/>
  </w:docVars>
  <w:rsids>
    <w:rsidRoot w:val="006E4797"/>
    <w:rsid w:val="00000051"/>
    <w:rsid w:val="00001CB7"/>
    <w:rsid w:val="00006493"/>
    <w:rsid w:val="000105E1"/>
    <w:rsid w:val="0001368E"/>
    <w:rsid w:val="000152A0"/>
    <w:rsid w:val="00016218"/>
    <w:rsid w:val="000173CD"/>
    <w:rsid w:val="0002062D"/>
    <w:rsid w:val="00021712"/>
    <w:rsid w:val="00022455"/>
    <w:rsid w:val="000224FF"/>
    <w:rsid w:val="0002365D"/>
    <w:rsid w:val="00024031"/>
    <w:rsid w:val="00026CE8"/>
    <w:rsid w:val="00027450"/>
    <w:rsid w:val="000310AB"/>
    <w:rsid w:val="00032C75"/>
    <w:rsid w:val="00036C2B"/>
    <w:rsid w:val="000414DC"/>
    <w:rsid w:val="00042DB9"/>
    <w:rsid w:val="00043407"/>
    <w:rsid w:val="00044FAE"/>
    <w:rsid w:val="00045C05"/>
    <w:rsid w:val="000472C6"/>
    <w:rsid w:val="00047808"/>
    <w:rsid w:val="00052082"/>
    <w:rsid w:val="00054E9E"/>
    <w:rsid w:val="00057707"/>
    <w:rsid w:val="0006125D"/>
    <w:rsid w:val="0006214E"/>
    <w:rsid w:val="000626F1"/>
    <w:rsid w:val="00063928"/>
    <w:rsid w:val="0006736C"/>
    <w:rsid w:val="00071E9E"/>
    <w:rsid w:val="0007346A"/>
    <w:rsid w:val="0007375A"/>
    <w:rsid w:val="00074042"/>
    <w:rsid w:val="00075D38"/>
    <w:rsid w:val="00075F53"/>
    <w:rsid w:val="00076A77"/>
    <w:rsid w:val="0008351C"/>
    <w:rsid w:val="00083F4C"/>
    <w:rsid w:val="000864F7"/>
    <w:rsid w:val="00087ED9"/>
    <w:rsid w:val="0009347A"/>
    <w:rsid w:val="000950DB"/>
    <w:rsid w:val="00096A6E"/>
    <w:rsid w:val="00097E67"/>
    <w:rsid w:val="000A008B"/>
    <w:rsid w:val="000A3069"/>
    <w:rsid w:val="000A3FF6"/>
    <w:rsid w:val="000A465D"/>
    <w:rsid w:val="000B1204"/>
    <w:rsid w:val="000B751D"/>
    <w:rsid w:val="000C2899"/>
    <w:rsid w:val="000C4D98"/>
    <w:rsid w:val="000C77C5"/>
    <w:rsid w:val="000D3410"/>
    <w:rsid w:val="000D3B60"/>
    <w:rsid w:val="000D597F"/>
    <w:rsid w:val="000E7308"/>
    <w:rsid w:val="000F25F2"/>
    <w:rsid w:val="000F35F0"/>
    <w:rsid w:val="000F448A"/>
    <w:rsid w:val="000F4AD2"/>
    <w:rsid w:val="000F4D8D"/>
    <w:rsid w:val="000F61AB"/>
    <w:rsid w:val="00103C15"/>
    <w:rsid w:val="00104A71"/>
    <w:rsid w:val="00105A46"/>
    <w:rsid w:val="00107A04"/>
    <w:rsid w:val="001133FD"/>
    <w:rsid w:val="00121F7D"/>
    <w:rsid w:val="0013021D"/>
    <w:rsid w:val="00131CC4"/>
    <w:rsid w:val="0013240C"/>
    <w:rsid w:val="00133F4E"/>
    <w:rsid w:val="0014006A"/>
    <w:rsid w:val="00141313"/>
    <w:rsid w:val="001415D9"/>
    <w:rsid w:val="001466EA"/>
    <w:rsid w:val="00147678"/>
    <w:rsid w:val="00150594"/>
    <w:rsid w:val="00152F77"/>
    <w:rsid w:val="00156A20"/>
    <w:rsid w:val="001570FE"/>
    <w:rsid w:val="00162056"/>
    <w:rsid w:val="00163846"/>
    <w:rsid w:val="00171F25"/>
    <w:rsid w:val="00173360"/>
    <w:rsid w:val="00173696"/>
    <w:rsid w:val="00173C1E"/>
    <w:rsid w:val="001767C3"/>
    <w:rsid w:val="00183E88"/>
    <w:rsid w:val="00186446"/>
    <w:rsid w:val="00186721"/>
    <w:rsid w:val="00186FAD"/>
    <w:rsid w:val="00187787"/>
    <w:rsid w:val="0019180D"/>
    <w:rsid w:val="00195603"/>
    <w:rsid w:val="001A1AC2"/>
    <w:rsid w:val="001A1D78"/>
    <w:rsid w:val="001A2512"/>
    <w:rsid w:val="001A3DC3"/>
    <w:rsid w:val="001A54B2"/>
    <w:rsid w:val="001B1AD3"/>
    <w:rsid w:val="001B321C"/>
    <w:rsid w:val="001B6F5C"/>
    <w:rsid w:val="001C16B6"/>
    <w:rsid w:val="001C4DB1"/>
    <w:rsid w:val="001C56AE"/>
    <w:rsid w:val="001D0AC3"/>
    <w:rsid w:val="001D1760"/>
    <w:rsid w:val="001D3440"/>
    <w:rsid w:val="001D50BB"/>
    <w:rsid w:val="001D5CBE"/>
    <w:rsid w:val="001D6E26"/>
    <w:rsid w:val="001E21CF"/>
    <w:rsid w:val="001E3325"/>
    <w:rsid w:val="001E3A39"/>
    <w:rsid w:val="001E5CE9"/>
    <w:rsid w:val="001E7C9B"/>
    <w:rsid w:val="001F32E4"/>
    <w:rsid w:val="001F7A1D"/>
    <w:rsid w:val="00202E1C"/>
    <w:rsid w:val="00203986"/>
    <w:rsid w:val="00203B30"/>
    <w:rsid w:val="00207381"/>
    <w:rsid w:val="00213DCE"/>
    <w:rsid w:val="002157D5"/>
    <w:rsid w:val="002173BB"/>
    <w:rsid w:val="00217A37"/>
    <w:rsid w:val="00217DCA"/>
    <w:rsid w:val="00220D33"/>
    <w:rsid w:val="002211F2"/>
    <w:rsid w:val="00223CA5"/>
    <w:rsid w:val="002274C3"/>
    <w:rsid w:val="002308DB"/>
    <w:rsid w:val="002318A2"/>
    <w:rsid w:val="00231FEE"/>
    <w:rsid w:val="00236AB1"/>
    <w:rsid w:val="00237877"/>
    <w:rsid w:val="00240534"/>
    <w:rsid w:val="00242705"/>
    <w:rsid w:val="0024281C"/>
    <w:rsid w:val="0024647B"/>
    <w:rsid w:val="0025140C"/>
    <w:rsid w:val="00252F16"/>
    <w:rsid w:val="00257E6B"/>
    <w:rsid w:val="00262616"/>
    <w:rsid w:val="00262912"/>
    <w:rsid w:val="00263083"/>
    <w:rsid w:val="00263C32"/>
    <w:rsid w:val="0026415C"/>
    <w:rsid w:val="00265784"/>
    <w:rsid w:val="00265B62"/>
    <w:rsid w:val="00265EE3"/>
    <w:rsid w:val="002666EF"/>
    <w:rsid w:val="002673A4"/>
    <w:rsid w:val="00267843"/>
    <w:rsid w:val="00270EE1"/>
    <w:rsid w:val="00290135"/>
    <w:rsid w:val="002975B4"/>
    <w:rsid w:val="002A12D8"/>
    <w:rsid w:val="002A74DB"/>
    <w:rsid w:val="002B0C1D"/>
    <w:rsid w:val="002B15DB"/>
    <w:rsid w:val="002B1F3B"/>
    <w:rsid w:val="002B2595"/>
    <w:rsid w:val="002B2B15"/>
    <w:rsid w:val="002B4E7C"/>
    <w:rsid w:val="002B4FDF"/>
    <w:rsid w:val="002B7883"/>
    <w:rsid w:val="002C1CA9"/>
    <w:rsid w:val="002C6B64"/>
    <w:rsid w:val="002C7543"/>
    <w:rsid w:val="002C7615"/>
    <w:rsid w:val="002C7D34"/>
    <w:rsid w:val="002D0EE5"/>
    <w:rsid w:val="002D1056"/>
    <w:rsid w:val="002D704B"/>
    <w:rsid w:val="002E0F9C"/>
    <w:rsid w:val="002E184B"/>
    <w:rsid w:val="002E1CAC"/>
    <w:rsid w:val="002E570E"/>
    <w:rsid w:val="002E61C0"/>
    <w:rsid w:val="002F0BBE"/>
    <w:rsid w:val="002F187B"/>
    <w:rsid w:val="00301CDD"/>
    <w:rsid w:val="00304341"/>
    <w:rsid w:val="00305437"/>
    <w:rsid w:val="003062FF"/>
    <w:rsid w:val="00315AD3"/>
    <w:rsid w:val="00315FD1"/>
    <w:rsid w:val="00316179"/>
    <w:rsid w:val="0031742F"/>
    <w:rsid w:val="00320892"/>
    <w:rsid w:val="00324E19"/>
    <w:rsid w:val="00325EDA"/>
    <w:rsid w:val="00327BF3"/>
    <w:rsid w:val="00334878"/>
    <w:rsid w:val="00337554"/>
    <w:rsid w:val="003411FA"/>
    <w:rsid w:val="00343636"/>
    <w:rsid w:val="003440A5"/>
    <w:rsid w:val="00344A1E"/>
    <w:rsid w:val="00344E53"/>
    <w:rsid w:val="00347C49"/>
    <w:rsid w:val="00351087"/>
    <w:rsid w:val="00353A49"/>
    <w:rsid w:val="003563E0"/>
    <w:rsid w:val="00360306"/>
    <w:rsid w:val="00360980"/>
    <w:rsid w:val="00361CFF"/>
    <w:rsid w:val="00364FFF"/>
    <w:rsid w:val="0036561F"/>
    <w:rsid w:val="00365BF7"/>
    <w:rsid w:val="00366CA7"/>
    <w:rsid w:val="00370986"/>
    <w:rsid w:val="00372C2A"/>
    <w:rsid w:val="00373E26"/>
    <w:rsid w:val="00377AF5"/>
    <w:rsid w:val="00382373"/>
    <w:rsid w:val="00382E76"/>
    <w:rsid w:val="00382FA1"/>
    <w:rsid w:val="003843C1"/>
    <w:rsid w:val="00392495"/>
    <w:rsid w:val="00392F77"/>
    <w:rsid w:val="00394664"/>
    <w:rsid w:val="003949C5"/>
    <w:rsid w:val="0039575F"/>
    <w:rsid w:val="00396CAE"/>
    <w:rsid w:val="00396D59"/>
    <w:rsid w:val="0039767B"/>
    <w:rsid w:val="003A3EC1"/>
    <w:rsid w:val="003A53ED"/>
    <w:rsid w:val="003A5E65"/>
    <w:rsid w:val="003B0B9D"/>
    <w:rsid w:val="003B1683"/>
    <w:rsid w:val="003B5399"/>
    <w:rsid w:val="003B7096"/>
    <w:rsid w:val="003C752F"/>
    <w:rsid w:val="003D0B26"/>
    <w:rsid w:val="003D22B5"/>
    <w:rsid w:val="003D2F43"/>
    <w:rsid w:val="003D3FDA"/>
    <w:rsid w:val="003D53A0"/>
    <w:rsid w:val="003D5D0C"/>
    <w:rsid w:val="003D6EAF"/>
    <w:rsid w:val="003E26FC"/>
    <w:rsid w:val="003F05BE"/>
    <w:rsid w:val="003F3338"/>
    <w:rsid w:val="003F35F0"/>
    <w:rsid w:val="003F4C98"/>
    <w:rsid w:val="00400517"/>
    <w:rsid w:val="00402AEA"/>
    <w:rsid w:val="00405F68"/>
    <w:rsid w:val="0040676F"/>
    <w:rsid w:val="0041300E"/>
    <w:rsid w:val="004168A2"/>
    <w:rsid w:val="004179D9"/>
    <w:rsid w:val="00420EC1"/>
    <w:rsid w:val="00421C95"/>
    <w:rsid w:val="0042259E"/>
    <w:rsid w:val="00422A1D"/>
    <w:rsid w:val="00426F3A"/>
    <w:rsid w:val="00430A79"/>
    <w:rsid w:val="00434591"/>
    <w:rsid w:val="004364BD"/>
    <w:rsid w:val="00442EA5"/>
    <w:rsid w:val="004436CD"/>
    <w:rsid w:val="0044755E"/>
    <w:rsid w:val="00457BD8"/>
    <w:rsid w:val="00460327"/>
    <w:rsid w:val="0046113D"/>
    <w:rsid w:val="00462822"/>
    <w:rsid w:val="0046429A"/>
    <w:rsid w:val="00464556"/>
    <w:rsid w:val="00464635"/>
    <w:rsid w:val="00465BDA"/>
    <w:rsid w:val="004673B4"/>
    <w:rsid w:val="00467434"/>
    <w:rsid w:val="00470D93"/>
    <w:rsid w:val="00473FF1"/>
    <w:rsid w:val="0047575D"/>
    <w:rsid w:val="00481972"/>
    <w:rsid w:val="004829E0"/>
    <w:rsid w:val="004906B4"/>
    <w:rsid w:val="004923A2"/>
    <w:rsid w:val="00493151"/>
    <w:rsid w:val="0049359C"/>
    <w:rsid w:val="004969BD"/>
    <w:rsid w:val="004A2D7E"/>
    <w:rsid w:val="004A4C5D"/>
    <w:rsid w:val="004A7389"/>
    <w:rsid w:val="004C0CE5"/>
    <w:rsid w:val="004C18BF"/>
    <w:rsid w:val="004C6D46"/>
    <w:rsid w:val="004C79FE"/>
    <w:rsid w:val="004D3474"/>
    <w:rsid w:val="004E3AC0"/>
    <w:rsid w:val="004E7C87"/>
    <w:rsid w:val="004F0AC0"/>
    <w:rsid w:val="004F1C4D"/>
    <w:rsid w:val="004F3192"/>
    <w:rsid w:val="004F3654"/>
    <w:rsid w:val="004F3B72"/>
    <w:rsid w:val="004F4E20"/>
    <w:rsid w:val="004F72C6"/>
    <w:rsid w:val="004F7FBF"/>
    <w:rsid w:val="00502081"/>
    <w:rsid w:val="005033E0"/>
    <w:rsid w:val="00505EB7"/>
    <w:rsid w:val="00506856"/>
    <w:rsid w:val="0051330D"/>
    <w:rsid w:val="0051701E"/>
    <w:rsid w:val="005226D9"/>
    <w:rsid w:val="00524137"/>
    <w:rsid w:val="00524E8A"/>
    <w:rsid w:val="0053189E"/>
    <w:rsid w:val="00531D29"/>
    <w:rsid w:val="00534EDC"/>
    <w:rsid w:val="00535616"/>
    <w:rsid w:val="00537106"/>
    <w:rsid w:val="0054295B"/>
    <w:rsid w:val="00543973"/>
    <w:rsid w:val="00545781"/>
    <w:rsid w:val="00550BA7"/>
    <w:rsid w:val="00551D82"/>
    <w:rsid w:val="005539B4"/>
    <w:rsid w:val="0055478B"/>
    <w:rsid w:val="00554B19"/>
    <w:rsid w:val="0055678F"/>
    <w:rsid w:val="00562190"/>
    <w:rsid w:val="005652E7"/>
    <w:rsid w:val="00565D01"/>
    <w:rsid w:val="00567C26"/>
    <w:rsid w:val="00567C76"/>
    <w:rsid w:val="00567E3D"/>
    <w:rsid w:val="00575268"/>
    <w:rsid w:val="005756D3"/>
    <w:rsid w:val="005765D3"/>
    <w:rsid w:val="005775A3"/>
    <w:rsid w:val="00577CC0"/>
    <w:rsid w:val="005812CE"/>
    <w:rsid w:val="00582D90"/>
    <w:rsid w:val="00583E81"/>
    <w:rsid w:val="00585ED8"/>
    <w:rsid w:val="00586DA7"/>
    <w:rsid w:val="005927FD"/>
    <w:rsid w:val="00592EE5"/>
    <w:rsid w:val="005930B8"/>
    <w:rsid w:val="00594A73"/>
    <w:rsid w:val="00595A52"/>
    <w:rsid w:val="005A386D"/>
    <w:rsid w:val="005B0AB6"/>
    <w:rsid w:val="005B3614"/>
    <w:rsid w:val="005C128D"/>
    <w:rsid w:val="005C220C"/>
    <w:rsid w:val="005D4ECA"/>
    <w:rsid w:val="005D563B"/>
    <w:rsid w:val="005D5761"/>
    <w:rsid w:val="005D7190"/>
    <w:rsid w:val="005E054D"/>
    <w:rsid w:val="005E15C4"/>
    <w:rsid w:val="005F1B71"/>
    <w:rsid w:val="005F37AA"/>
    <w:rsid w:val="005F4B5C"/>
    <w:rsid w:val="005F6931"/>
    <w:rsid w:val="005F6BE2"/>
    <w:rsid w:val="005F761C"/>
    <w:rsid w:val="0060053A"/>
    <w:rsid w:val="00601EDC"/>
    <w:rsid w:val="00602A8B"/>
    <w:rsid w:val="00602E95"/>
    <w:rsid w:val="00603056"/>
    <w:rsid w:val="006047A4"/>
    <w:rsid w:val="00605967"/>
    <w:rsid w:val="00606936"/>
    <w:rsid w:val="00612E70"/>
    <w:rsid w:val="00614757"/>
    <w:rsid w:val="00614F65"/>
    <w:rsid w:val="00617A33"/>
    <w:rsid w:val="00622578"/>
    <w:rsid w:val="0062299E"/>
    <w:rsid w:val="00623BFC"/>
    <w:rsid w:val="00627F25"/>
    <w:rsid w:val="006301CE"/>
    <w:rsid w:val="00630270"/>
    <w:rsid w:val="0063686D"/>
    <w:rsid w:val="006374B7"/>
    <w:rsid w:val="00642443"/>
    <w:rsid w:val="00650720"/>
    <w:rsid w:val="00653EE4"/>
    <w:rsid w:val="00654AF0"/>
    <w:rsid w:val="0065642C"/>
    <w:rsid w:val="0066332F"/>
    <w:rsid w:val="0066595A"/>
    <w:rsid w:val="0066722F"/>
    <w:rsid w:val="00674533"/>
    <w:rsid w:val="006850C9"/>
    <w:rsid w:val="0068638B"/>
    <w:rsid w:val="006866CD"/>
    <w:rsid w:val="00687315"/>
    <w:rsid w:val="00692AC1"/>
    <w:rsid w:val="006A1CE9"/>
    <w:rsid w:val="006A55CE"/>
    <w:rsid w:val="006A573F"/>
    <w:rsid w:val="006B37F2"/>
    <w:rsid w:val="006B7F54"/>
    <w:rsid w:val="006C0F65"/>
    <w:rsid w:val="006C128D"/>
    <w:rsid w:val="006D4239"/>
    <w:rsid w:val="006D5921"/>
    <w:rsid w:val="006D69DA"/>
    <w:rsid w:val="006D7E05"/>
    <w:rsid w:val="006E3A9C"/>
    <w:rsid w:val="006E4797"/>
    <w:rsid w:val="006E604C"/>
    <w:rsid w:val="006E713A"/>
    <w:rsid w:val="006F19C2"/>
    <w:rsid w:val="006F3476"/>
    <w:rsid w:val="006F4BB7"/>
    <w:rsid w:val="006F50C2"/>
    <w:rsid w:val="006F7380"/>
    <w:rsid w:val="00702FCE"/>
    <w:rsid w:val="00703688"/>
    <w:rsid w:val="0070444F"/>
    <w:rsid w:val="0070674C"/>
    <w:rsid w:val="0070744C"/>
    <w:rsid w:val="00707536"/>
    <w:rsid w:val="00712C18"/>
    <w:rsid w:val="00714E63"/>
    <w:rsid w:val="007165A7"/>
    <w:rsid w:val="00725A46"/>
    <w:rsid w:val="00725C81"/>
    <w:rsid w:val="00726791"/>
    <w:rsid w:val="0072740C"/>
    <w:rsid w:val="007337EB"/>
    <w:rsid w:val="00733E19"/>
    <w:rsid w:val="00737C4E"/>
    <w:rsid w:val="00740692"/>
    <w:rsid w:val="007423C5"/>
    <w:rsid w:val="00744CCB"/>
    <w:rsid w:val="00746574"/>
    <w:rsid w:val="00747E57"/>
    <w:rsid w:val="00750085"/>
    <w:rsid w:val="00752192"/>
    <w:rsid w:val="0075345A"/>
    <w:rsid w:val="007550DB"/>
    <w:rsid w:val="00756F57"/>
    <w:rsid w:val="0075734A"/>
    <w:rsid w:val="00760664"/>
    <w:rsid w:val="007618A7"/>
    <w:rsid w:val="00761930"/>
    <w:rsid w:val="00770208"/>
    <w:rsid w:val="00770459"/>
    <w:rsid w:val="00774D70"/>
    <w:rsid w:val="00780E3C"/>
    <w:rsid w:val="007842C7"/>
    <w:rsid w:val="00785973"/>
    <w:rsid w:val="007A0692"/>
    <w:rsid w:val="007A0879"/>
    <w:rsid w:val="007A15BA"/>
    <w:rsid w:val="007A1606"/>
    <w:rsid w:val="007A2BA5"/>
    <w:rsid w:val="007A38EA"/>
    <w:rsid w:val="007A3A65"/>
    <w:rsid w:val="007A52DD"/>
    <w:rsid w:val="007B2762"/>
    <w:rsid w:val="007B3D3B"/>
    <w:rsid w:val="007B465F"/>
    <w:rsid w:val="007C02F8"/>
    <w:rsid w:val="007C36D8"/>
    <w:rsid w:val="007C403E"/>
    <w:rsid w:val="007C4AEF"/>
    <w:rsid w:val="007D1D27"/>
    <w:rsid w:val="007D5948"/>
    <w:rsid w:val="007D5C7C"/>
    <w:rsid w:val="007D7073"/>
    <w:rsid w:val="007E2273"/>
    <w:rsid w:val="007E2524"/>
    <w:rsid w:val="007E492C"/>
    <w:rsid w:val="007E6690"/>
    <w:rsid w:val="007E69D8"/>
    <w:rsid w:val="007F259F"/>
    <w:rsid w:val="007F754A"/>
    <w:rsid w:val="008042C6"/>
    <w:rsid w:val="00805A34"/>
    <w:rsid w:val="008068B9"/>
    <w:rsid w:val="00807074"/>
    <w:rsid w:val="00810173"/>
    <w:rsid w:val="008131EF"/>
    <w:rsid w:val="00821B2C"/>
    <w:rsid w:val="00821E1B"/>
    <w:rsid w:val="00823FF1"/>
    <w:rsid w:val="008246A5"/>
    <w:rsid w:val="00824A99"/>
    <w:rsid w:val="00826F1D"/>
    <w:rsid w:val="00833CFC"/>
    <w:rsid w:val="00834F71"/>
    <w:rsid w:val="008368AC"/>
    <w:rsid w:val="00841E42"/>
    <w:rsid w:val="00842F33"/>
    <w:rsid w:val="00847FA6"/>
    <w:rsid w:val="0085082D"/>
    <w:rsid w:val="00851FF6"/>
    <w:rsid w:val="0085376F"/>
    <w:rsid w:val="00853911"/>
    <w:rsid w:val="0085425F"/>
    <w:rsid w:val="0085434A"/>
    <w:rsid w:val="008561F5"/>
    <w:rsid w:val="0086009C"/>
    <w:rsid w:val="008607A2"/>
    <w:rsid w:val="008616CD"/>
    <w:rsid w:val="008623D4"/>
    <w:rsid w:val="00864D99"/>
    <w:rsid w:val="00865FB1"/>
    <w:rsid w:val="008662B6"/>
    <w:rsid w:val="00867DED"/>
    <w:rsid w:val="00870A57"/>
    <w:rsid w:val="00871A73"/>
    <w:rsid w:val="00873ABA"/>
    <w:rsid w:val="0087622D"/>
    <w:rsid w:val="00881A5A"/>
    <w:rsid w:val="0088508B"/>
    <w:rsid w:val="008865E9"/>
    <w:rsid w:val="00890115"/>
    <w:rsid w:val="00893C22"/>
    <w:rsid w:val="00894B67"/>
    <w:rsid w:val="00895848"/>
    <w:rsid w:val="00896A3B"/>
    <w:rsid w:val="00897B56"/>
    <w:rsid w:val="008A0450"/>
    <w:rsid w:val="008A3F03"/>
    <w:rsid w:val="008A51CE"/>
    <w:rsid w:val="008A5C49"/>
    <w:rsid w:val="008B0103"/>
    <w:rsid w:val="008B0950"/>
    <w:rsid w:val="008B2CB3"/>
    <w:rsid w:val="008B76B2"/>
    <w:rsid w:val="008C15DB"/>
    <w:rsid w:val="008C2228"/>
    <w:rsid w:val="008C6916"/>
    <w:rsid w:val="008D2474"/>
    <w:rsid w:val="008F017D"/>
    <w:rsid w:val="008F43FD"/>
    <w:rsid w:val="009026D4"/>
    <w:rsid w:val="00902B36"/>
    <w:rsid w:val="0090400D"/>
    <w:rsid w:val="00905359"/>
    <w:rsid w:val="009148B8"/>
    <w:rsid w:val="00917EA7"/>
    <w:rsid w:val="0092309C"/>
    <w:rsid w:val="00931427"/>
    <w:rsid w:val="00935365"/>
    <w:rsid w:val="00937220"/>
    <w:rsid w:val="00947A5A"/>
    <w:rsid w:val="00950DAC"/>
    <w:rsid w:val="009541DD"/>
    <w:rsid w:val="0095526B"/>
    <w:rsid w:val="00955F2F"/>
    <w:rsid w:val="009570CE"/>
    <w:rsid w:val="0096232A"/>
    <w:rsid w:val="00966FA4"/>
    <w:rsid w:val="00970309"/>
    <w:rsid w:val="00972837"/>
    <w:rsid w:val="009730D0"/>
    <w:rsid w:val="009735E3"/>
    <w:rsid w:val="009816FC"/>
    <w:rsid w:val="00982569"/>
    <w:rsid w:val="009842FC"/>
    <w:rsid w:val="00984FED"/>
    <w:rsid w:val="009858F1"/>
    <w:rsid w:val="00987518"/>
    <w:rsid w:val="00992B78"/>
    <w:rsid w:val="00996628"/>
    <w:rsid w:val="009A166D"/>
    <w:rsid w:val="009A533A"/>
    <w:rsid w:val="009B275B"/>
    <w:rsid w:val="009B2B72"/>
    <w:rsid w:val="009B329F"/>
    <w:rsid w:val="009B7771"/>
    <w:rsid w:val="009C558F"/>
    <w:rsid w:val="009C5CE9"/>
    <w:rsid w:val="009C6758"/>
    <w:rsid w:val="009E1031"/>
    <w:rsid w:val="009E1C2F"/>
    <w:rsid w:val="009E257F"/>
    <w:rsid w:val="009F0B54"/>
    <w:rsid w:val="009F28BA"/>
    <w:rsid w:val="009F3ADA"/>
    <w:rsid w:val="00A01750"/>
    <w:rsid w:val="00A030F1"/>
    <w:rsid w:val="00A034FA"/>
    <w:rsid w:val="00A12625"/>
    <w:rsid w:val="00A1401A"/>
    <w:rsid w:val="00A227EF"/>
    <w:rsid w:val="00A229C9"/>
    <w:rsid w:val="00A23056"/>
    <w:rsid w:val="00A234D2"/>
    <w:rsid w:val="00A239A9"/>
    <w:rsid w:val="00A27D6C"/>
    <w:rsid w:val="00A31F33"/>
    <w:rsid w:val="00A31F84"/>
    <w:rsid w:val="00A358F7"/>
    <w:rsid w:val="00A44797"/>
    <w:rsid w:val="00A44FA3"/>
    <w:rsid w:val="00A46222"/>
    <w:rsid w:val="00A475E1"/>
    <w:rsid w:val="00A517B7"/>
    <w:rsid w:val="00A51F56"/>
    <w:rsid w:val="00A54572"/>
    <w:rsid w:val="00A5651D"/>
    <w:rsid w:val="00A637AD"/>
    <w:rsid w:val="00A63892"/>
    <w:rsid w:val="00A65EAA"/>
    <w:rsid w:val="00A7094D"/>
    <w:rsid w:val="00A75D8E"/>
    <w:rsid w:val="00A76EA4"/>
    <w:rsid w:val="00A77144"/>
    <w:rsid w:val="00A81479"/>
    <w:rsid w:val="00A85613"/>
    <w:rsid w:val="00A93C0C"/>
    <w:rsid w:val="00A948B4"/>
    <w:rsid w:val="00A95781"/>
    <w:rsid w:val="00A970CD"/>
    <w:rsid w:val="00AA106B"/>
    <w:rsid w:val="00AA2B7C"/>
    <w:rsid w:val="00AA4218"/>
    <w:rsid w:val="00AA717C"/>
    <w:rsid w:val="00AB1E46"/>
    <w:rsid w:val="00AB2480"/>
    <w:rsid w:val="00AB3D15"/>
    <w:rsid w:val="00AC0AE6"/>
    <w:rsid w:val="00AC489E"/>
    <w:rsid w:val="00AC4A12"/>
    <w:rsid w:val="00AC788B"/>
    <w:rsid w:val="00AC79DF"/>
    <w:rsid w:val="00AD3E86"/>
    <w:rsid w:val="00AD658A"/>
    <w:rsid w:val="00AE0ACF"/>
    <w:rsid w:val="00AE0EA5"/>
    <w:rsid w:val="00AE0EFA"/>
    <w:rsid w:val="00AE7087"/>
    <w:rsid w:val="00AF1E20"/>
    <w:rsid w:val="00AF2656"/>
    <w:rsid w:val="00AF27CF"/>
    <w:rsid w:val="00B00EB6"/>
    <w:rsid w:val="00B020F6"/>
    <w:rsid w:val="00B02338"/>
    <w:rsid w:val="00B04E4F"/>
    <w:rsid w:val="00B053C2"/>
    <w:rsid w:val="00B10AA6"/>
    <w:rsid w:val="00B1402F"/>
    <w:rsid w:val="00B16DBD"/>
    <w:rsid w:val="00B229D3"/>
    <w:rsid w:val="00B24814"/>
    <w:rsid w:val="00B24B18"/>
    <w:rsid w:val="00B30EDC"/>
    <w:rsid w:val="00B40922"/>
    <w:rsid w:val="00B42E5A"/>
    <w:rsid w:val="00B47ADA"/>
    <w:rsid w:val="00B5067B"/>
    <w:rsid w:val="00B51854"/>
    <w:rsid w:val="00B51A8E"/>
    <w:rsid w:val="00B548E9"/>
    <w:rsid w:val="00B54F25"/>
    <w:rsid w:val="00B55BF0"/>
    <w:rsid w:val="00B56031"/>
    <w:rsid w:val="00B632D2"/>
    <w:rsid w:val="00B639F3"/>
    <w:rsid w:val="00B64D54"/>
    <w:rsid w:val="00B66992"/>
    <w:rsid w:val="00B7063B"/>
    <w:rsid w:val="00B72759"/>
    <w:rsid w:val="00B72C26"/>
    <w:rsid w:val="00B75495"/>
    <w:rsid w:val="00B7576F"/>
    <w:rsid w:val="00B80237"/>
    <w:rsid w:val="00B81959"/>
    <w:rsid w:val="00B844E7"/>
    <w:rsid w:val="00B8477D"/>
    <w:rsid w:val="00B9145A"/>
    <w:rsid w:val="00B94116"/>
    <w:rsid w:val="00B976BE"/>
    <w:rsid w:val="00BA1454"/>
    <w:rsid w:val="00BB0BFF"/>
    <w:rsid w:val="00BB1E6F"/>
    <w:rsid w:val="00BB20AA"/>
    <w:rsid w:val="00BC3184"/>
    <w:rsid w:val="00BC7054"/>
    <w:rsid w:val="00BC7C8A"/>
    <w:rsid w:val="00BE0CFA"/>
    <w:rsid w:val="00BE22A2"/>
    <w:rsid w:val="00BE2EB1"/>
    <w:rsid w:val="00BE6356"/>
    <w:rsid w:val="00BE7539"/>
    <w:rsid w:val="00BF364A"/>
    <w:rsid w:val="00BF78B2"/>
    <w:rsid w:val="00C03B46"/>
    <w:rsid w:val="00C0536E"/>
    <w:rsid w:val="00C15603"/>
    <w:rsid w:val="00C2040F"/>
    <w:rsid w:val="00C229A0"/>
    <w:rsid w:val="00C264A9"/>
    <w:rsid w:val="00C30D49"/>
    <w:rsid w:val="00C320CF"/>
    <w:rsid w:val="00C3387B"/>
    <w:rsid w:val="00C404C8"/>
    <w:rsid w:val="00C4057A"/>
    <w:rsid w:val="00C4410B"/>
    <w:rsid w:val="00C46AB5"/>
    <w:rsid w:val="00C47138"/>
    <w:rsid w:val="00C47660"/>
    <w:rsid w:val="00C511FD"/>
    <w:rsid w:val="00C521DD"/>
    <w:rsid w:val="00C52D5E"/>
    <w:rsid w:val="00C56CF5"/>
    <w:rsid w:val="00C5754D"/>
    <w:rsid w:val="00C611E4"/>
    <w:rsid w:val="00C71C57"/>
    <w:rsid w:val="00C822DA"/>
    <w:rsid w:val="00C858CA"/>
    <w:rsid w:val="00C87DF3"/>
    <w:rsid w:val="00C94550"/>
    <w:rsid w:val="00CA0563"/>
    <w:rsid w:val="00CA2E83"/>
    <w:rsid w:val="00CA50C4"/>
    <w:rsid w:val="00CA56CA"/>
    <w:rsid w:val="00CA6072"/>
    <w:rsid w:val="00CA7AD7"/>
    <w:rsid w:val="00CB042F"/>
    <w:rsid w:val="00CB160C"/>
    <w:rsid w:val="00CB7D41"/>
    <w:rsid w:val="00CC1D37"/>
    <w:rsid w:val="00CC329A"/>
    <w:rsid w:val="00CC39E6"/>
    <w:rsid w:val="00CC47CC"/>
    <w:rsid w:val="00CC4891"/>
    <w:rsid w:val="00CC6D04"/>
    <w:rsid w:val="00CC6F88"/>
    <w:rsid w:val="00CD336A"/>
    <w:rsid w:val="00CD3F85"/>
    <w:rsid w:val="00CD40DB"/>
    <w:rsid w:val="00CD70A7"/>
    <w:rsid w:val="00CD7920"/>
    <w:rsid w:val="00CE26A3"/>
    <w:rsid w:val="00CE6E05"/>
    <w:rsid w:val="00CF16AF"/>
    <w:rsid w:val="00CF39AE"/>
    <w:rsid w:val="00CF7195"/>
    <w:rsid w:val="00D0046D"/>
    <w:rsid w:val="00D01E44"/>
    <w:rsid w:val="00D0590A"/>
    <w:rsid w:val="00D060B3"/>
    <w:rsid w:val="00D11529"/>
    <w:rsid w:val="00D1282C"/>
    <w:rsid w:val="00D27F4F"/>
    <w:rsid w:val="00D302EE"/>
    <w:rsid w:val="00D335A6"/>
    <w:rsid w:val="00D42460"/>
    <w:rsid w:val="00D42879"/>
    <w:rsid w:val="00D42986"/>
    <w:rsid w:val="00D43A7F"/>
    <w:rsid w:val="00D455E8"/>
    <w:rsid w:val="00D46AEA"/>
    <w:rsid w:val="00D47E95"/>
    <w:rsid w:val="00D51218"/>
    <w:rsid w:val="00D51EEA"/>
    <w:rsid w:val="00D5257B"/>
    <w:rsid w:val="00D56ECC"/>
    <w:rsid w:val="00D60898"/>
    <w:rsid w:val="00D6357C"/>
    <w:rsid w:val="00D63EA2"/>
    <w:rsid w:val="00D81027"/>
    <w:rsid w:val="00D8316E"/>
    <w:rsid w:val="00D856AA"/>
    <w:rsid w:val="00D862F8"/>
    <w:rsid w:val="00D906B7"/>
    <w:rsid w:val="00D94063"/>
    <w:rsid w:val="00D9438C"/>
    <w:rsid w:val="00D956E9"/>
    <w:rsid w:val="00D9792D"/>
    <w:rsid w:val="00DA077C"/>
    <w:rsid w:val="00DA3143"/>
    <w:rsid w:val="00DA318D"/>
    <w:rsid w:val="00DA4E55"/>
    <w:rsid w:val="00DA7251"/>
    <w:rsid w:val="00DB0872"/>
    <w:rsid w:val="00DB2443"/>
    <w:rsid w:val="00DB30E8"/>
    <w:rsid w:val="00DB3DB2"/>
    <w:rsid w:val="00DB6053"/>
    <w:rsid w:val="00DB719F"/>
    <w:rsid w:val="00DC1FB6"/>
    <w:rsid w:val="00DC1FF7"/>
    <w:rsid w:val="00DC3C51"/>
    <w:rsid w:val="00DD0B74"/>
    <w:rsid w:val="00DD25AA"/>
    <w:rsid w:val="00DD25B4"/>
    <w:rsid w:val="00DD4157"/>
    <w:rsid w:val="00DD4E2D"/>
    <w:rsid w:val="00DD52D7"/>
    <w:rsid w:val="00DE00ED"/>
    <w:rsid w:val="00DE2AD2"/>
    <w:rsid w:val="00DE4BCB"/>
    <w:rsid w:val="00DE500F"/>
    <w:rsid w:val="00DE6A61"/>
    <w:rsid w:val="00DF0779"/>
    <w:rsid w:val="00DF1370"/>
    <w:rsid w:val="00DF3723"/>
    <w:rsid w:val="00DF4BFE"/>
    <w:rsid w:val="00E02353"/>
    <w:rsid w:val="00E02996"/>
    <w:rsid w:val="00E02E48"/>
    <w:rsid w:val="00E115D5"/>
    <w:rsid w:val="00E139F4"/>
    <w:rsid w:val="00E14D41"/>
    <w:rsid w:val="00E16DAB"/>
    <w:rsid w:val="00E1721B"/>
    <w:rsid w:val="00E17B41"/>
    <w:rsid w:val="00E21C87"/>
    <w:rsid w:val="00E25220"/>
    <w:rsid w:val="00E258FF"/>
    <w:rsid w:val="00E26178"/>
    <w:rsid w:val="00E31BB3"/>
    <w:rsid w:val="00E3308D"/>
    <w:rsid w:val="00E45445"/>
    <w:rsid w:val="00E46FA2"/>
    <w:rsid w:val="00E47EDC"/>
    <w:rsid w:val="00E52CFE"/>
    <w:rsid w:val="00E5349B"/>
    <w:rsid w:val="00E54071"/>
    <w:rsid w:val="00E55B5E"/>
    <w:rsid w:val="00E56D7A"/>
    <w:rsid w:val="00E612B0"/>
    <w:rsid w:val="00E61691"/>
    <w:rsid w:val="00E66BA3"/>
    <w:rsid w:val="00E67955"/>
    <w:rsid w:val="00E700AD"/>
    <w:rsid w:val="00E714CA"/>
    <w:rsid w:val="00E90DBF"/>
    <w:rsid w:val="00E913D2"/>
    <w:rsid w:val="00E91BCD"/>
    <w:rsid w:val="00E92E1F"/>
    <w:rsid w:val="00E934A5"/>
    <w:rsid w:val="00E943FF"/>
    <w:rsid w:val="00E94DFF"/>
    <w:rsid w:val="00E95DD3"/>
    <w:rsid w:val="00E97218"/>
    <w:rsid w:val="00EA258F"/>
    <w:rsid w:val="00EA27BB"/>
    <w:rsid w:val="00EA3CA7"/>
    <w:rsid w:val="00EA3D29"/>
    <w:rsid w:val="00EA4E1A"/>
    <w:rsid w:val="00EA4EA9"/>
    <w:rsid w:val="00EA7138"/>
    <w:rsid w:val="00EB0E63"/>
    <w:rsid w:val="00EB18B1"/>
    <w:rsid w:val="00EB1E68"/>
    <w:rsid w:val="00EB6F1B"/>
    <w:rsid w:val="00EC0DD8"/>
    <w:rsid w:val="00EC7EC5"/>
    <w:rsid w:val="00ED0438"/>
    <w:rsid w:val="00ED140F"/>
    <w:rsid w:val="00ED1FEF"/>
    <w:rsid w:val="00ED794D"/>
    <w:rsid w:val="00EE2548"/>
    <w:rsid w:val="00EE5295"/>
    <w:rsid w:val="00EE6AD3"/>
    <w:rsid w:val="00EE7AE6"/>
    <w:rsid w:val="00EF72D6"/>
    <w:rsid w:val="00F00584"/>
    <w:rsid w:val="00F02E20"/>
    <w:rsid w:val="00F03CB0"/>
    <w:rsid w:val="00F05F4C"/>
    <w:rsid w:val="00F06A79"/>
    <w:rsid w:val="00F07A13"/>
    <w:rsid w:val="00F07A57"/>
    <w:rsid w:val="00F10B43"/>
    <w:rsid w:val="00F10B8B"/>
    <w:rsid w:val="00F1129D"/>
    <w:rsid w:val="00F15F8B"/>
    <w:rsid w:val="00F17411"/>
    <w:rsid w:val="00F21C18"/>
    <w:rsid w:val="00F21F51"/>
    <w:rsid w:val="00F24278"/>
    <w:rsid w:val="00F24CCD"/>
    <w:rsid w:val="00F27594"/>
    <w:rsid w:val="00F27844"/>
    <w:rsid w:val="00F27E12"/>
    <w:rsid w:val="00F3319C"/>
    <w:rsid w:val="00F376A1"/>
    <w:rsid w:val="00F423EC"/>
    <w:rsid w:val="00F44D22"/>
    <w:rsid w:val="00F4644E"/>
    <w:rsid w:val="00F5089A"/>
    <w:rsid w:val="00F50DE7"/>
    <w:rsid w:val="00F52C21"/>
    <w:rsid w:val="00F57453"/>
    <w:rsid w:val="00F57A51"/>
    <w:rsid w:val="00F638C9"/>
    <w:rsid w:val="00F6477C"/>
    <w:rsid w:val="00F65131"/>
    <w:rsid w:val="00F65B66"/>
    <w:rsid w:val="00F65ED7"/>
    <w:rsid w:val="00F675B5"/>
    <w:rsid w:val="00F67DB7"/>
    <w:rsid w:val="00F7083A"/>
    <w:rsid w:val="00F72B3B"/>
    <w:rsid w:val="00F75229"/>
    <w:rsid w:val="00F77D2C"/>
    <w:rsid w:val="00F814E7"/>
    <w:rsid w:val="00F82BF9"/>
    <w:rsid w:val="00F84DE5"/>
    <w:rsid w:val="00F85CB0"/>
    <w:rsid w:val="00F8600B"/>
    <w:rsid w:val="00F917F4"/>
    <w:rsid w:val="00F91FFD"/>
    <w:rsid w:val="00F95012"/>
    <w:rsid w:val="00F95B05"/>
    <w:rsid w:val="00F96D7E"/>
    <w:rsid w:val="00F97637"/>
    <w:rsid w:val="00FA22B7"/>
    <w:rsid w:val="00FA2F9B"/>
    <w:rsid w:val="00FA337B"/>
    <w:rsid w:val="00FA3894"/>
    <w:rsid w:val="00FA3E7E"/>
    <w:rsid w:val="00FA6C3A"/>
    <w:rsid w:val="00FB1BCE"/>
    <w:rsid w:val="00FB3C6D"/>
    <w:rsid w:val="00FB5B62"/>
    <w:rsid w:val="00FB631D"/>
    <w:rsid w:val="00FB63A2"/>
    <w:rsid w:val="00FB6BCD"/>
    <w:rsid w:val="00FC3892"/>
    <w:rsid w:val="00FC4724"/>
    <w:rsid w:val="00FC67D9"/>
    <w:rsid w:val="00FD12A1"/>
    <w:rsid w:val="00FD20EE"/>
    <w:rsid w:val="00FD265F"/>
    <w:rsid w:val="00FD5F7A"/>
    <w:rsid w:val="00FE177D"/>
    <w:rsid w:val="00FE3101"/>
    <w:rsid w:val="00FE341B"/>
    <w:rsid w:val="00FF21BE"/>
    <w:rsid w:val="00FF23CE"/>
    <w:rsid w:val="00FF578F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E7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E7C87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24CCD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rsid w:val="0026415C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6415C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26415C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26415C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3062F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2F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2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2FF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B1A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DF"/>
    <w:rPr>
      <w:sz w:val="18"/>
      <w:szCs w:val="18"/>
    </w:rPr>
  </w:style>
  <w:style w:type="character" w:customStyle="1" w:styleId="citation-part">
    <w:name w:val="citation-part"/>
    <w:basedOn w:val="DefaultParagraphFont"/>
    <w:rsid w:val="00FD5F7A"/>
  </w:style>
  <w:style w:type="character" w:customStyle="1" w:styleId="docsum-pmid">
    <w:name w:val="docsum-pmid"/>
    <w:basedOn w:val="DefaultParagraphFont"/>
    <w:rsid w:val="00FD5F7A"/>
  </w:style>
  <w:style w:type="character" w:styleId="LineNumber">
    <w:name w:val="line number"/>
    <w:basedOn w:val="DefaultParagraphFont"/>
    <w:uiPriority w:val="99"/>
    <w:semiHidden/>
    <w:unhideWhenUsed/>
    <w:rsid w:val="007A15BA"/>
  </w:style>
  <w:style w:type="paragraph" w:styleId="Revision">
    <w:name w:val="Revision"/>
    <w:hidden/>
    <w:uiPriority w:val="99"/>
    <w:semiHidden/>
    <w:rsid w:val="00E02353"/>
    <w:pPr>
      <w:widowControl/>
      <w:jc w:val="left"/>
    </w:pPr>
  </w:style>
  <w:style w:type="table" w:styleId="TableGrid">
    <w:name w:val="Table Grid"/>
    <w:basedOn w:val="TableNormal"/>
    <w:uiPriority w:val="39"/>
    <w:rsid w:val="00E9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未处理的提及3"/>
    <w:basedOn w:val="DefaultParagraphFont"/>
    <w:uiPriority w:val="99"/>
    <w:semiHidden/>
    <w:unhideWhenUsed/>
    <w:rsid w:val="00AC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67155960@qq.com" TargetMode="External"/><Relationship Id="rId13" Type="http://schemas.openxmlformats.org/officeDocument/2006/relationships/hyperlink" Target="mailto:lijunmed@cqu.edu.c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ijunmed@cqu.edu.c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qhuanggang@aliyu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idu.com/link?url=B14yGLmbhqzKOFKsVfkmvhvM_qjaJxWvEbBGZW5Dw7bH2neZOyTkPHrmiEJTrgOo4D8lc82RJlEcpZICrvtmZtAXWFhHZ0IesKI2F8ZlZ16fOyAsCZFRInHJKjd8TQaJ&amp;wd=&amp;eqid=97752256000434150000000661449b9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13541339873@163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engx@vip.qq.com" TargetMode="External"/><Relationship Id="rId14" Type="http://schemas.openxmlformats.org/officeDocument/2006/relationships/hyperlink" Target="https://www.baidu.com/link?url=B14yGLmbhqzKOFKsVfkmvhvM_qjaJxWvEbBGZW5Dw7bH2neZOyTkPHrmiEJTrgOo4D8lc82RJlEcpZICrvtmZtAXWFhHZ0IesKI2F8ZlZ16fOyAsCZFRInHJKjd8TQaJ&amp;wd=&amp;eqid=97752256000434150000000661449b9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68699-585A-4B07-ADB1-E3C627D7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5047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2022-01-04T10:03:00Z</dcterms:created>
  <dcterms:modified xsi:type="dcterms:W3CDTF">2022-01-04T10:04:00Z</dcterms:modified>
</cp:coreProperties>
</file>