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553C" w14:textId="0D26343D" w:rsidR="006A3F17" w:rsidRPr="006A3F17" w:rsidRDefault="006A3F17">
      <w:pPr>
        <w:rPr>
          <w:rStyle w:val="a7"/>
          <w:rFonts w:ascii="Times New Roman" w:hAnsi="Times New Roman" w:cs="Times New Roman"/>
          <w:b w:val="0"/>
          <w:color w:val="FF0000"/>
          <w:szCs w:val="21"/>
          <w:u w:val="single"/>
          <w:shd w:val="clear" w:color="auto" w:fill="FFFFFF"/>
        </w:rPr>
      </w:pPr>
      <w:r w:rsidRPr="006A3F17">
        <w:rPr>
          <w:rFonts w:ascii="Times New Roman" w:hAnsi="Times New Roman" w:cs="Times New Roman"/>
          <w:b/>
          <w:color w:val="000000"/>
          <w:sz w:val="24"/>
          <w:u w:val="single"/>
        </w:rPr>
        <w:t>Point-by-point Response</w:t>
      </w:r>
    </w:p>
    <w:p w14:paraId="22B0FCE9" w14:textId="77777777" w:rsidR="006A3F17" w:rsidRDefault="006A3F17">
      <w:pPr>
        <w:rPr>
          <w:rStyle w:val="a7"/>
          <w:rFonts w:ascii="Verdana" w:hAnsi="Verdana"/>
          <w:color w:val="FF0000"/>
          <w:szCs w:val="21"/>
          <w:u w:val="single"/>
          <w:shd w:val="clear" w:color="auto" w:fill="FFFFFF"/>
        </w:rPr>
      </w:pPr>
    </w:p>
    <w:p w14:paraId="60FB4A59" w14:textId="6AB98BFD" w:rsidR="006A3F17" w:rsidRDefault="00A13873">
      <w:pPr>
        <w:rPr>
          <w:rFonts w:ascii="Times New Roman" w:hAnsi="Times New Roman" w:cs="Times New Roman"/>
          <w:i/>
          <w:iCs/>
          <w:color w:val="000000"/>
          <w:sz w:val="24"/>
          <w:szCs w:val="24"/>
          <w:shd w:val="clear" w:color="auto" w:fill="FFFFFF"/>
        </w:rPr>
      </w:pPr>
      <w:r w:rsidRPr="006A3F17">
        <w:rPr>
          <w:rStyle w:val="a7"/>
          <w:rFonts w:ascii="Times New Roman" w:hAnsi="Times New Roman" w:cs="Times New Roman"/>
          <w:color w:val="000000" w:themeColor="text1"/>
          <w:sz w:val="24"/>
          <w:szCs w:val="24"/>
          <w:u w:val="single"/>
          <w:shd w:val="clear" w:color="auto" w:fill="FFFFFF"/>
        </w:rPr>
        <w:t>Editorial comments:</w:t>
      </w:r>
      <w:r>
        <w:rPr>
          <w:rFonts w:ascii="Verdana" w:hAnsi="Verdana"/>
          <w:color w:val="000000"/>
          <w:szCs w:val="21"/>
        </w:rPr>
        <w:br/>
      </w:r>
      <w:r w:rsidR="00AF166D" w:rsidRPr="00AF166D">
        <w:rPr>
          <w:rFonts w:ascii="Times New Roman" w:hAnsi="Times New Roman" w:cs="Times New Roman"/>
          <w:i/>
          <w:iCs/>
          <w:color w:val="000000"/>
          <w:sz w:val="24"/>
          <w:szCs w:val="24"/>
          <w:shd w:val="clear" w:color="auto" w:fill="FFFFFF"/>
        </w:rPr>
        <w:t>Editorial changes to be made by Authors:</w:t>
      </w:r>
      <w:r w:rsidRPr="006A3F17">
        <w:rPr>
          <w:rFonts w:ascii="Times New Roman" w:hAnsi="Times New Roman" w:cs="Times New Roman"/>
          <w:i/>
          <w:iCs/>
          <w:color w:val="000000"/>
          <w:sz w:val="24"/>
          <w:szCs w:val="24"/>
        </w:rPr>
        <w:br/>
      </w:r>
      <w:r w:rsidRPr="006A3F17">
        <w:rPr>
          <w:rFonts w:ascii="Times New Roman" w:hAnsi="Times New Roman" w:cs="Times New Roman"/>
          <w:i/>
          <w:iCs/>
          <w:color w:val="000000"/>
          <w:sz w:val="24"/>
          <w:szCs w:val="24"/>
          <w:shd w:val="clear" w:color="auto" w:fill="FFFFFF"/>
        </w:rPr>
        <w:t xml:space="preserve">1. </w:t>
      </w:r>
      <w:r w:rsidR="00AF166D" w:rsidRPr="00AF166D">
        <w:rPr>
          <w:rFonts w:ascii="Times New Roman" w:hAnsi="Times New Roman" w:cs="Times New Roman"/>
          <w:i/>
          <w:iCs/>
          <w:color w:val="000000"/>
          <w:sz w:val="24"/>
          <w:szCs w:val="24"/>
          <w:shd w:val="clear" w:color="auto" w:fill="FFFFFF"/>
        </w:rPr>
        <w:t>Please take this opportunity to thoroughly proofread the manuscript to ensure that there are no spelling or grammar issues</w:t>
      </w:r>
      <w:r w:rsidRPr="006A3F17">
        <w:rPr>
          <w:rFonts w:ascii="Times New Roman" w:hAnsi="Times New Roman" w:cs="Times New Roman"/>
          <w:i/>
          <w:iCs/>
          <w:color w:val="000000"/>
          <w:sz w:val="24"/>
          <w:szCs w:val="24"/>
          <w:shd w:val="clear" w:color="auto" w:fill="FFFFFF"/>
        </w:rPr>
        <w:t>.</w:t>
      </w:r>
    </w:p>
    <w:p w14:paraId="3C492BE2" w14:textId="77777777" w:rsidR="006A3F17" w:rsidRDefault="006A3F17">
      <w:pPr>
        <w:rPr>
          <w:rFonts w:ascii="Times New Roman" w:hAnsi="Times New Roman" w:cs="Times New Roman"/>
          <w:i/>
          <w:iCs/>
          <w:color w:val="000000"/>
          <w:sz w:val="24"/>
          <w:szCs w:val="24"/>
          <w:shd w:val="clear" w:color="auto" w:fill="FFFFFF"/>
        </w:rPr>
      </w:pPr>
    </w:p>
    <w:p w14:paraId="52ECF300" w14:textId="7B91BC44" w:rsidR="00D93FBF" w:rsidRDefault="006A3F17" w:rsidP="006A3F17">
      <w:pPr>
        <w:rPr>
          <w:rFonts w:ascii="Verdana" w:hAnsi="Verdana"/>
          <w:color w:val="000000"/>
          <w:szCs w:val="21"/>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 xml:space="preserve">: </w:t>
      </w:r>
      <w:r w:rsidRPr="006A3F17">
        <w:rPr>
          <w:rFonts w:ascii="Times New Roman" w:eastAsia="宋体" w:hAnsi="Times New Roman" w:cs="Times New Roman"/>
          <w:sz w:val="24"/>
          <w:szCs w:val="24"/>
        </w:rPr>
        <w:t xml:space="preserve">We </w:t>
      </w:r>
      <w:r w:rsidR="00EB30AC">
        <w:rPr>
          <w:rFonts w:ascii="Times New Roman" w:eastAsia="宋体" w:hAnsi="Times New Roman" w:cs="Times New Roman" w:hint="eastAsia"/>
          <w:sz w:val="24"/>
          <w:szCs w:val="24"/>
        </w:rPr>
        <w:t>have</w:t>
      </w:r>
      <w:r w:rsidR="00EB30AC">
        <w:rPr>
          <w:rFonts w:ascii="Times New Roman" w:eastAsia="宋体" w:hAnsi="Times New Roman" w:cs="Times New Roman"/>
          <w:sz w:val="24"/>
          <w:szCs w:val="24"/>
        </w:rPr>
        <w:t xml:space="preserve"> carefully proofread the manuscript again and </w:t>
      </w:r>
      <w:r w:rsidR="00AF166D">
        <w:rPr>
          <w:rFonts w:ascii="Times New Roman" w:eastAsia="宋体" w:hAnsi="Times New Roman" w:cs="Times New Roman" w:hint="eastAsia"/>
          <w:sz w:val="24"/>
          <w:szCs w:val="24"/>
        </w:rPr>
        <w:t xml:space="preserve">ensure </w:t>
      </w:r>
      <w:r w:rsidR="00AF166D">
        <w:rPr>
          <w:rFonts w:ascii="Times New Roman" w:eastAsia="宋体" w:hAnsi="Times New Roman" w:cs="Times New Roman"/>
          <w:sz w:val="24"/>
          <w:szCs w:val="24"/>
        </w:rPr>
        <w:t>that there are no spelling or grammar issues.</w:t>
      </w:r>
      <w:r w:rsidRPr="006A3F17">
        <w:rPr>
          <w:rFonts w:ascii="Times New Roman" w:eastAsia="宋体" w:hAnsi="Times New Roman" w:cs="Times New Roman" w:hint="eastAsia"/>
          <w:color w:val="000000"/>
          <w:sz w:val="24"/>
          <w:szCs w:val="24"/>
        </w:rPr>
        <w:t xml:space="preserve"> </w:t>
      </w:r>
      <w:r w:rsidRPr="006A3F17">
        <w:rPr>
          <w:rFonts w:ascii="Times New Roman" w:eastAsia="宋体" w:hAnsi="Times New Roman" w:cs="Times New Roman"/>
          <w:i/>
          <w:color w:val="000000"/>
          <w:sz w:val="24"/>
          <w:szCs w:val="24"/>
        </w:rPr>
        <w:br/>
      </w:r>
      <w:r w:rsidR="00A13873" w:rsidRPr="006A3F17">
        <w:rPr>
          <w:rFonts w:ascii="Times New Roman" w:hAnsi="Times New Roman" w:cs="Times New Roman"/>
          <w:i/>
          <w:iCs/>
          <w:color w:val="000000"/>
          <w:sz w:val="24"/>
          <w:szCs w:val="24"/>
        </w:rPr>
        <w:br/>
      </w:r>
      <w:r w:rsidR="00A13873" w:rsidRPr="00D93FBF">
        <w:rPr>
          <w:rFonts w:ascii="Times New Roman" w:hAnsi="Times New Roman" w:cs="Times New Roman"/>
          <w:i/>
          <w:iCs/>
          <w:color w:val="000000"/>
          <w:sz w:val="24"/>
          <w:szCs w:val="24"/>
          <w:shd w:val="clear" w:color="auto" w:fill="FFFFFF"/>
        </w:rPr>
        <w:t xml:space="preserve">2. </w:t>
      </w:r>
      <w:r w:rsidR="001C39A7" w:rsidRPr="001C39A7">
        <w:rPr>
          <w:rFonts w:ascii="Times New Roman" w:hAnsi="Times New Roman" w:cs="Times New Roman"/>
          <w:i/>
          <w:iCs/>
          <w:color w:val="000000"/>
          <w:sz w:val="24"/>
          <w:szCs w:val="24"/>
          <w:shd w:val="clear" w:color="auto" w:fill="FFFFFF"/>
        </w:rPr>
        <w:t>Please use a professional copyediting service to improve your manuscript since the meaning conveyed in several sentences is not very clear to the reader</w:t>
      </w:r>
      <w:r w:rsidR="00A13873" w:rsidRPr="00D93FBF">
        <w:rPr>
          <w:rFonts w:ascii="Times New Roman" w:hAnsi="Times New Roman" w:cs="Times New Roman"/>
          <w:i/>
          <w:iCs/>
          <w:color w:val="000000"/>
          <w:sz w:val="24"/>
          <w:szCs w:val="24"/>
          <w:shd w:val="clear" w:color="auto" w:fill="FFFFFF"/>
        </w:rPr>
        <w:t>.</w:t>
      </w:r>
    </w:p>
    <w:p w14:paraId="323A2A5A" w14:textId="77777777" w:rsidR="00D93FBF" w:rsidRDefault="00D93FBF" w:rsidP="006A3F17">
      <w:pPr>
        <w:rPr>
          <w:rFonts w:ascii="Verdana" w:hAnsi="Verdana"/>
          <w:color w:val="000000"/>
          <w:szCs w:val="21"/>
        </w:rPr>
      </w:pPr>
    </w:p>
    <w:p w14:paraId="1279F913" w14:textId="692024FD" w:rsidR="00D93FBF" w:rsidRDefault="00D93FBF" w:rsidP="006A3F17">
      <w:pPr>
        <w:rPr>
          <w:rFonts w:ascii="Verdana" w:hAnsi="Verdana"/>
          <w:color w:val="000000"/>
          <w:szCs w:val="21"/>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 xml:space="preserve">: </w:t>
      </w:r>
      <w:r w:rsidR="001C39A7">
        <w:rPr>
          <w:rFonts w:ascii="Times New Roman" w:eastAsia="宋体" w:hAnsi="Times New Roman" w:cs="Times New Roman"/>
          <w:sz w:val="24"/>
          <w:szCs w:val="24"/>
        </w:rPr>
        <w:t>The revised manuscript has been edited by a native English speaker to improve the meaning conveyed. All the revisions are marked with yellow in the manuscript.</w:t>
      </w:r>
    </w:p>
    <w:p w14:paraId="306194E6" w14:textId="1AFDAD1F" w:rsidR="009D66AC" w:rsidRDefault="00A13873" w:rsidP="006A3F17">
      <w:pPr>
        <w:rPr>
          <w:rFonts w:ascii="Verdana" w:hAnsi="Verdana"/>
          <w:color w:val="000000"/>
          <w:szCs w:val="21"/>
        </w:rPr>
      </w:pPr>
      <w:r>
        <w:rPr>
          <w:rFonts w:ascii="Verdana" w:hAnsi="Verdana"/>
          <w:color w:val="000000"/>
          <w:szCs w:val="21"/>
        </w:rPr>
        <w:br/>
      </w:r>
      <w:r w:rsidRPr="009D66AC">
        <w:rPr>
          <w:rFonts w:ascii="Times New Roman" w:hAnsi="Times New Roman" w:cs="Times New Roman"/>
          <w:i/>
          <w:iCs/>
          <w:color w:val="000000"/>
          <w:sz w:val="24"/>
          <w:szCs w:val="24"/>
          <w:shd w:val="clear" w:color="auto" w:fill="FFFFFF"/>
        </w:rPr>
        <w:t xml:space="preserve">3. </w:t>
      </w:r>
      <w:r w:rsidR="001C39A7" w:rsidRPr="001C39A7">
        <w:rPr>
          <w:rFonts w:ascii="Times New Roman" w:hAnsi="Times New Roman" w:cs="Times New Roman"/>
          <w:i/>
          <w:iCs/>
          <w:color w:val="000000"/>
          <w:sz w:val="24"/>
          <w:szCs w:val="24"/>
          <w:shd w:val="clear" w:color="auto" w:fill="FFFFFF"/>
        </w:rPr>
        <w:t>Please revise the text to avoid the use of any personal pronouns (e.g., "we", "you", "our" etc.).</w:t>
      </w:r>
    </w:p>
    <w:p w14:paraId="71597636" w14:textId="77777777" w:rsidR="009D66AC" w:rsidRDefault="009D66AC" w:rsidP="006A3F17">
      <w:pPr>
        <w:rPr>
          <w:rFonts w:ascii="Verdana" w:hAnsi="Verdana"/>
          <w:color w:val="000000"/>
          <w:szCs w:val="21"/>
        </w:rPr>
      </w:pPr>
    </w:p>
    <w:p w14:paraId="2CD4FFC0" w14:textId="77777777" w:rsidR="001C39A7" w:rsidRDefault="009D66AC" w:rsidP="006A3F17">
      <w:pPr>
        <w:rPr>
          <w:rFonts w:ascii="Times New Roman" w:hAnsi="Times New Roman" w:cs="Times New Roman"/>
          <w:color w:val="000000"/>
          <w:sz w:val="24"/>
          <w:szCs w:val="24"/>
          <w:shd w:val="clear" w:color="auto" w:fill="FFFFFF"/>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914858">
        <w:rPr>
          <w:rFonts w:ascii="Times New Roman" w:eastAsia="宋体" w:hAnsi="Times New Roman" w:cs="Times New Roman"/>
          <w:b/>
          <w:color w:val="000000"/>
          <w:sz w:val="24"/>
          <w:szCs w:val="24"/>
        </w:rPr>
        <w:t xml:space="preserve"> </w:t>
      </w:r>
      <w:r w:rsidR="001C39A7" w:rsidRPr="001C39A7">
        <w:rPr>
          <w:rFonts w:ascii="Times New Roman" w:hAnsi="Times New Roman" w:cs="Times New Roman"/>
          <w:color w:val="000000"/>
          <w:sz w:val="24"/>
          <w:szCs w:val="24"/>
          <w:shd w:val="clear" w:color="auto" w:fill="FFFFFF"/>
        </w:rPr>
        <w:t>We have carefully edited and removed the personal pronouns in the revised manuscript.</w:t>
      </w:r>
    </w:p>
    <w:p w14:paraId="500D693E" w14:textId="53FBCC10" w:rsidR="00ED37D0" w:rsidRDefault="00A13873" w:rsidP="006A3F17">
      <w:pPr>
        <w:rPr>
          <w:rFonts w:ascii="Times New Roman" w:hAnsi="Times New Roman" w:cs="Times New Roman"/>
          <w:i/>
          <w:iCs/>
          <w:color w:val="000000"/>
          <w:sz w:val="24"/>
          <w:szCs w:val="24"/>
          <w:shd w:val="clear" w:color="auto" w:fill="FFFFFF"/>
        </w:rPr>
      </w:pPr>
      <w:r>
        <w:rPr>
          <w:rFonts w:ascii="Verdana" w:hAnsi="Verdana"/>
          <w:color w:val="000000"/>
          <w:szCs w:val="21"/>
        </w:rPr>
        <w:br/>
      </w:r>
      <w:r w:rsidRPr="00ED37D0">
        <w:rPr>
          <w:rFonts w:ascii="Times New Roman" w:hAnsi="Times New Roman" w:cs="Times New Roman"/>
          <w:i/>
          <w:iCs/>
          <w:color w:val="000000"/>
          <w:sz w:val="24"/>
          <w:szCs w:val="24"/>
          <w:shd w:val="clear" w:color="auto" w:fill="FFFFFF"/>
        </w:rPr>
        <w:t xml:space="preserve">4. </w:t>
      </w:r>
      <w:r w:rsidR="001C39A7" w:rsidRPr="001C39A7">
        <w:rPr>
          <w:rFonts w:ascii="Times New Roman" w:hAnsi="Times New Roman" w:cs="Times New Roman"/>
          <w:i/>
          <w:iCs/>
          <w:color w:val="000000"/>
          <w:sz w:val="24"/>
          <w:szCs w:val="24"/>
          <w:shd w:val="clear" w:color="auto" w:fill="FFFFFF"/>
        </w:rPr>
        <w:t>For in-text formatting, corresponding reference numbers should appear as numbered superscripts without brackets after the appropriate statement(s), but before the punctuation.</w:t>
      </w:r>
    </w:p>
    <w:p w14:paraId="7DD05AF9" w14:textId="77777777" w:rsidR="001C39A7" w:rsidRDefault="001C39A7" w:rsidP="006A3F17">
      <w:pPr>
        <w:rPr>
          <w:rFonts w:ascii="Verdana" w:hAnsi="Verdana"/>
          <w:color w:val="000000"/>
          <w:szCs w:val="21"/>
          <w:shd w:val="clear" w:color="auto" w:fill="FFFFFF"/>
        </w:rPr>
      </w:pPr>
    </w:p>
    <w:p w14:paraId="57501B01" w14:textId="28C2CE1C" w:rsidR="00ED37D0" w:rsidRPr="00B7771E" w:rsidRDefault="00ED37D0" w:rsidP="006A3F17">
      <w:pPr>
        <w:rPr>
          <w:rFonts w:ascii="Verdana" w:hAnsi="Verdana"/>
          <w:color w:val="000000"/>
          <w:szCs w:val="21"/>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914858">
        <w:rPr>
          <w:rFonts w:ascii="Times New Roman" w:eastAsia="宋体" w:hAnsi="Times New Roman" w:cs="Times New Roman"/>
          <w:b/>
          <w:color w:val="000000"/>
          <w:sz w:val="24"/>
          <w:szCs w:val="24"/>
        </w:rPr>
        <w:t xml:space="preserve"> </w:t>
      </w:r>
      <w:r w:rsidR="00B7771E">
        <w:rPr>
          <w:rFonts w:ascii="Times New Roman" w:hAnsi="Times New Roman" w:cs="Times New Roman"/>
          <w:color w:val="000000"/>
          <w:sz w:val="24"/>
          <w:szCs w:val="24"/>
          <w:shd w:val="clear" w:color="auto" w:fill="FFFFFF"/>
        </w:rPr>
        <w:t xml:space="preserve">We have </w:t>
      </w:r>
      <w:r w:rsidR="00D44574">
        <w:rPr>
          <w:rFonts w:ascii="Times New Roman" w:hAnsi="Times New Roman" w:cs="Times New Roman"/>
          <w:color w:val="000000"/>
          <w:sz w:val="24"/>
          <w:szCs w:val="24"/>
          <w:shd w:val="clear" w:color="auto" w:fill="FFFFFF"/>
        </w:rPr>
        <w:t>removed the brackets of the reference numbers in the revised manuscript and moved them before the punctuation.</w:t>
      </w:r>
    </w:p>
    <w:p w14:paraId="2DECAB92" w14:textId="77777777" w:rsidR="00742675" w:rsidRPr="00742675" w:rsidRDefault="00A13873" w:rsidP="00742675">
      <w:pPr>
        <w:rPr>
          <w:rFonts w:ascii="Times New Roman" w:hAnsi="Times New Roman" w:cs="Times New Roman"/>
          <w:i/>
          <w:iCs/>
          <w:color w:val="000000"/>
          <w:sz w:val="24"/>
          <w:szCs w:val="24"/>
          <w:shd w:val="clear" w:color="auto" w:fill="FFFFFF"/>
        </w:rPr>
      </w:pPr>
      <w:r w:rsidRPr="00ED37D0">
        <w:rPr>
          <w:rFonts w:ascii="Verdana" w:hAnsi="Verdana"/>
          <w:color w:val="000000"/>
          <w:szCs w:val="21"/>
          <w:shd w:val="clear" w:color="auto" w:fill="FFFFFF"/>
        </w:rPr>
        <w:br/>
      </w:r>
      <w:r w:rsidR="00742675" w:rsidRPr="00742675">
        <w:rPr>
          <w:rFonts w:ascii="Times New Roman" w:hAnsi="Times New Roman" w:cs="Times New Roman"/>
          <w:i/>
          <w:iCs/>
          <w:color w:val="000000"/>
          <w:sz w:val="24"/>
          <w:szCs w:val="24"/>
          <w:shd w:val="clear" w:color="auto" w:fill="FFFFFF"/>
        </w:rPr>
        <w:t>5. Please revise the Introduction to include all of the following:</w:t>
      </w:r>
    </w:p>
    <w:p w14:paraId="6B7EC742" w14:textId="77777777" w:rsidR="00742675" w:rsidRPr="00742675" w:rsidRDefault="00742675" w:rsidP="00742675">
      <w:pPr>
        <w:rPr>
          <w:rFonts w:ascii="Times New Roman" w:hAnsi="Times New Roman" w:cs="Times New Roman"/>
          <w:i/>
          <w:iCs/>
          <w:color w:val="000000"/>
          <w:sz w:val="24"/>
          <w:szCs w:val="24"/>
          <w:shd w:val="clear" w:color="auto" w:fill="FFFFFF"/>
        </w:rPr>
      </w:pPr>
      <w:r w:rsidRPr="00742675">
        <w:rPr>
          <w:rFonts w:ascii="Times New Roman" w:hAnsi="Times New Roman" w:cs="Times New Roman"/>
          <w:i/>
          <w:iCs/>
          <w:color w:val="000000"/>
          <w:sz w:val="24"/>
          <w:szCs w:val="24"/>
          <w:shd w:val="clear" w:color="auto" w:fill="FFFFFF"/>
        </w:rPr>
        <w:t>a) The advantages over alternative techniques with applicable references to previous studies</w:t>
      </w:r>
    </w:p>
    <w:p w14:paraId="79AF0E8B" w14:textId="77777777" w:rsidR="00742675" w:rsidRPr="00742675" w:rsidRDefault="00742675" w:rsidP="00742675">
      <w:pPr>
        <w:rPr>
          <w:rFonts w:ascii="Times New Roman" w:hAnsi="Times New Roman" w:cs="Times New Roman"/>
          <w:i/>
          <w:iCs/>
          <w:color w:val="000000"/>
          <w:sz w:val="24"/>
          <w:szCs w:val="24"/>
          <w:shd w:val="clear" w:color="auto" w:fill="FFFFFF"/>
        </w:rPr>
      </w:pPr>
      <w:r w:rsidRPr="00742675">
        <w:rPr>
          <w:rFonts w:ascii="Times New Roman" w:hAnsi="Times New Roman" w:cs="Times New Roman"/>
          <w:i/>
          <w:iCs/>
          <w:color w:val="000000"/>
          <w:sz w:val="24"/>
          <w:szCs w:val="24"/>
          <w:shd w:val="clear" w:color="auto" w:fill="FFFFFF"/>
        </w:rPr>
        <w:t>b) A description of the context of the technique in the wider body of literature</w:t>
      </w:r>
    </w:p>
    <w:p w14:paraId="4BCDF1BE" w14:textId="689463B7" w:rsidR="00742675" w:rsidRDefault="00742675" w:rsidP="00742675">
      <w:pPr>
        <w:rPr>
          <w:rFonts w:ascii="Times New Roman" w:hAnsi="Times New Roman" w:cs="Times New Roman"/>
          <w:i/>
          <w:iCs/>
          <w:color w:val="000000"/>
          <w:sz w:val="24"/>
          <w:szCs w:val="24"/>
          <w:shd w:val="clear" w:color="auto" w:fill="FFFFFF"/>
        </w:rPr>
      </w:pPr>
      <w:r w:rsidRPr="00742675">
        <w:rPr>
          <w:rFonts w:ascii="Times New Roman" w:hAnsi="Times New Roman" w:cs="Times New Roman"/>
          <w:i/>
          <w:iCs/>
          <w:color w:val="000000"/>
          <w:sz w:val="24"/>
          <w:szCs w:val="24"/>
          <w:shd w:val="clear" w:color="auto" w:fill="FFFFFF"/>
        </w:rPr>
        <w:t>c) Information to help readers to determine whether the method is appropriate for their application</w:t>
      </w:r>
    </w:p>
    <w:p w14:paraId="1FC25872" w14:textId="7DC7D5A4" w:rsidR="00742675" w:rsidRDefault="00742675" w:rsidP="00742675">
      <w:pPr>
        <w:rPr>
          <w:rFonts w:ascii="Times New Roman" w:hAnsi="Times New Roman" w:cs="Times New Roman"/>
          <w:i/>
          <w:iCs/>
          <w:color w:val="000000"/>
          <w:sz w:val="24"/>
          <w:szCs w:val="24"/>
          <w:shd w:val="clear" w:color="auto" w:fill="FFFFFF"/>
        </w:rPr>
      </w:pPr>
    </w:p>
    <w:p w14:paraId="765BF8AC" w14:textId="01AA0B90" w:rsidR="00742675" w:rsidRPr="00EC1462" w:rsidRDefault="00742675" w:rsidP="00742675">
      <w:pPr>
        <w:rPr>
          <w:rFonts w:ascii="Times New Roman" w:eastAsia="宋体" w:hAnsi="Times New Roman" w:cs="Times New Roman"/>
          <w:bCs/>
          <w:color w:val="000000"/>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914858">
        <w:rPr>
          <w:rFonts w:ascii="Times New Roman" w:eastAsia="宋体" w:hAnsi="Times New Roman" w:cs="Times New Roman"/>
          <w:b/>
          <w:color w:val="000000"/>
          <w:sz w:val="24"/>
          <w:szCs w:val="24"/>
        </w:rPr>
        <w:t xml:space="preserve"> </w:t>
      </w:r>
      <w:r w:rsidR="00EC1462" w:rsidRPr="00EC1462">
        <w:rPr>
          <w:rFonts w:ascii="Times New Roman" w:eastAsia="宋体" w:hAnsi="Times New Roman" w:cs="Times New Roman"/>
          <w:bCs/>
          <w:color w:val="000000"/>
          <w:sz w:val="24"/>
          <w:szCs w:val="24"/>
        </w:rPr>
        <w:t xml:space="preserve">We </w:t>
      </w:r>
      <w:r w:rsidR="00DF42CF">
        <w:rPr>
          <w:rFonts w:ascii="Times New Roman" w:eastAsia="宋体" w:hAnsi="Times New Roman" w:cs="Times New Roman"/>
          <w:bCs/>
          <w:color w:val="000000"/>
          <w:sz w:val="24"/>
          <w:szCs w:val="24"/>
        </w:rPr>
        <w:t xml:space="preserve">have </w:t>
      </w:r>
      <w:r w:rsidR="00331C64">
        <w:rPr>
          <w:rFonts w:ascii="Times New Roman" w:eastAsia="宋体" w:hAnsi="Times New Roman" w:cs="Times New Roman"/>
          <w:bCs/>
          <w:color w:val="000000"/>
          <w:sz w:val="24"/>
          <w:szCs w:val="24"/>
        </w:rPr>
        <w:t>add</w:t>
      </w:r>
      <w:r w:rsidR="00DF42CF">
        <w:rPr>
          <w:rFonts w:ascii="Times New Roman" w:eastAsia="宋体" w:hAnsi="Times New Roman" w:cs="Times New Roman"/>
          <w:bCs/>
          <w:color w:val="000000"/>
          <w:sz w:val="24"/>
          <w:szCs w:val="24"/>
        </w:rPr>
        <w:t>ed the following information to</w:t>
      </w:r>
      <w:r w:rsidR="00EC1462" w:rsidRPr="00EC1462">
        <w:rPr>
          <w:rFonts w:ascii="Times New Roman" w:eastAsia="宋体" w:hAnsi="Times New Roman" w:cs="Times New Roman"/>
          <w:bCs/>
          <w:color w:val="000000"/>
          <w:sz w:val="24"/>
          <w:szCs w:val="24"/>
        </w:rPr>
        <w:t xml:space="preserve"> the Introduction:</w:t>
      </w:r>
    </w:p>
    <w:p w14:paraId="5A8B48B9" w14:textId="3D442145" w:rsidR="00EC1462" w:rsidRDefault="00EC1462" w:rsidP="00EC1462">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w:t>
      </w:r>
      <w:r w:rsidRPr="00EC1462">
        <w:rPr>
          <w:rFonts w:ascii="Times New Roman" w:hAnsi="Times New Roman" w:cs="Times New Roman"/>
          <w:color w:val="000000"/>
          <w:sz w:val="24"/>
          <w:szCs w:val="24"/>
          <w:shd w:val="clear" w:color="auto" w:fill="FFFFFF"/>
        </w:rPr>
        <w:t xml:space="preserve">Rat kidney transplantation has evolved a lot from heterotopic implantation of donor kidney </w:t>
      </w:r>
      <w:r w:rsidRPr="004E6641">
        <w:rPr>
          <w:rFonts w:ascii="Times New Roman" w:hAnsi="Times New Roman" w:cs="Times New Roman"/>
          <w:color w:val="000000"/>
          <w:sz w:val="24"/>
          <w:szCs w:val="24"/>
          <w:shd w:val="clear" w:color="auto" w:fill="FFFFFF"/>
          <w:vertAlign w:val="superscript"/>
        </w:rPr>
        <w:t>9</w:t>
      </w:r>
      <w:r w:rsidRPr="00EC1462">
        <w:rPr>
          <w:rFonts w:ascii="Times New Roman" w:hAnsi="Times New Roman" w:cs="Times New Roman"/>
          <w:color w:val="000000"/>
          <w:sz w:val="24"/>
          <w:szCs w:val="24"/>
          <w:shd w:val="clear" w:color="auto" w:fill="FFFFFF"/>
        </w:rPr>
        <w:t xml:space="preserve"> to orthotopic renal implantation using end-to-side anastomosis of vessels or using end-to-end anastomosis of ureter by a cuff method </w:t>
      </w:r>
      <w:r w:rsidRPr="004E6641">
        <w:rPr>
          <w:rFonts w:ascii="Times New Roman" w:hAnsi="Times New Roman" w:cs="Times New Roman"/>
          <w:color w:val="000000"/>
          <w:sz w:val="24"/>
          <w:szCs w:val="24"/>
          <w:shd w:val="clear" w:color="auto" w:fill="FFFFFF"/>
          <w:vertAlign w:val="superscript"/>
        </w:rPr>
        <w:t>10-12</w:t>
      </w:r>
      <w:r w:rsidR="004E6641">
        <w:rPr>
          <w:rFonts w:ascii="Times New Roman" w:hAnsi="Times New Roman" w:cs="Times New Roman"/>
          <w:color w:val="000000"/>
          <w:sz w:val="24"/>
          <w:szCs w:val="24"/>
          <w:shd w:val="clear" w:color="auto" w:fill="FFFFFF"/>
        </w:rPr>
        <w:t xml:space="preserve">. </w:t>
      </w:r>
      <w:r w:rsidRPr="00EC1462">
        <w:rPr>
          <w:rFonts w:ascii="Times New Roman" w:hAnsi="Times New Roman" w:cs="Times New Roman"/>
          <w:color w:val="000000"/>
          <w:sz w:val="24"/>
          <w:szCs w:val="24"/>
          <w:shd w:val="clear" w:color="auto" w:fill="FFFFFF"/>
        </w:rPr>
        <w:t>The current study using an end-to-end anastomosis of kidney implantation and an end-to-side “</w:t>
      </w:r>
      <w:proofErr w:type="spellStart"/>
      <w:r w:rsidRPr="00EC1462">
        <w:rPr>
          <w:rFonts w:ascii="Times New Roman" w:hAnsi="Times New Roman" w:cs="Times New Roman"/>
          <w:color w:val="000000"/>
          <w:sz w:val="24"/>
          <w:szCs w:val="24"/>
          <w:shd w:val="clear" w:color="auto" w:fill="FFFFFF"/>
        </w:rPr>
        <w:t>chunnel</w:t>
      </w:r>
      <w:proofErr w:type="spellEnd"/>
      <w:r w:rsidRPr="00EC1462">
        <w:rPr>
          <w:rFonts w:ascii="Times New Roman" w:hAnsi="Times New Roman" w:cs="Times New Roman"/>
          <w:color w:val="000000"/>
          <w:sz w:val="24"/>
          <w:szCs w:val="24"/>
          <w:shd w:val="clear" w:color="auto" w:fill="FFFFFF"/>
        </w:rPr>
        <w:t>” method of ureter-bladder anastomosis avoids the ischemia of the lower body and the thrombosis of inferior vena cava, and reduces postoperative urine leakage and twist of ureter</w:t>
      </w:r>
      <w:r>
        <w:rPr>
          <w:rFonts w:ascii="Times New Roman" w:hAnsi="Times New Roman" w:cs="Times New Roman"/>
          <w:color w:val="000000"/>
          <w:sz w:val="24"/>
          <w:szCs w:val="24"/>
          <w:shd w:val="clear" w:color="auto" w:fill="FFFFFF"/>
        </w:rPr>
        <w:t xml:space="preserve">, in </w:t>
      </w:r>
      <w:r>
        <w:rPr>
          <w:rFonts w:ascii="Times New Roman" w:hAnsi="Times New Roman" w:cs="Times New Roman"/>
          <w:color w:val="000000"/>
          <w:sz w:val="24"/>
          <w:szCs w:val="24"/>
          <w:shd w:val="clear" w:color="auto" w:fill="FFFFFF"/>
        </w:rPr>
        <w:lastRenderedPageBreak/>
        <w:t xml:space="preserve">contrast to </w:t>
      </w:r>
      <w:r w:rsidR="004E6641">
        <w:rPr>
          <w:rFonts w:ascii="Times New Roman" w:hAnsi="Times New Roman" w:cs="Times New Roman"/>
          <w:color w:val="000000"/>
          <w:sz w:val="24"/>
          <w:szCs w:val="24"/>
          <w:shd w:val="clear" w:color="auto" w:fill="FFFFFF"/>
        </w:rPr>
        <w:t>the above techniques</w:t>
      </w:r>
      <w:r w:rsidRPr="00EC1462">
        <w:rPr>
          <w:rFonts w:ascii="Times New Roman" w:hAnsi="Times New Roman" w:cs="Times New Roman"/>
          <w:color w:val="000000"/>
          <w:sz w:val="24"/>
          <w:szCs w:val="24"/>
          <w:shd w:val="clear" w:color="auto" w:fill="FFFFFF"/>
        </w:rPr>
        <w:t>.</w:t>
      </w:r>
    </w:p>
    <w:p w14:paraId="79BD17B9" w14:textId="3DD8818A" w:rsidR="004E6641" w:rsidRDefault="004E6641" w:rsidP="00EC1462">
      <w:pPr>
        <w:rPr>
          <w:rFonts w:ascii="Times New Roman" w:hAnsi="Times New Roman" w:cs="Times New Roman"/>
          <w:color w:val="000000"/>
          <w:sz w:val="24"/>
          <w:szCs w:val="24"/>
          <w:shd w:val="clear" w:color="auto" w:fill="FFFFFF"/>
        </w:rPr>
      </w:pPr>
      <w:r>
        <w:rPr>
          <w:rFonts w:ascii="Times New Roman" w:hAnsi="Times New Roman" w:cs="Times New Roman" w:hint="eastAsia"/>
          <w:color w:val="000000"/>
          <w:sz w:val="24"/>
          <w:szCs w:val="24"/>
          <w:shd w:val="clear" w:color="auto" w:fill="FFFFFF"/>
        </w:rPr>
        <w:t>b</w:t>
      </w:r>
      <w:r>
        <w:rPr>
          <w:rFonts w:ascii="Times New Roman" w:hAnsi="Times New Roman" w:cs="Times New Roman"/>
          <w:color w:val="000000"/>
          <w:sz w:val="24"/>
          <w:szCs w:val="24"/>
          <w:shd w:val="clear" w:color="auto" w:fill="FFFFFF"/>
        </w:rPr>
        <w:t xml:space="preserve">) </w:t>
      </w:r>
      <w:r w:rsidRPr="004E6641">
        <w:rPr>
          <w:rFonts w:ascii="Times New Roman" w:hAnsi="Times New Roman" w:cs="Times New Roman"/>
          <w:color w:val="000000"/>
          <w:sz w:val="24"/>
          <w:szCs w:val="24"/>
          <w:shd w:val="clear" w:color="auto" w:fill="FFFFFF"/>
        </w:rPr>
        <w:t xml:space="preserve">Many potential immunological and pathophysiological mechanisms of renal allograft rejection </w:t>
      </w:r>
      <w:proofErr w:type="gramStart"/>
      <w:r w:rsidRPr="004E6641">
        <w:rPr>
          <w:rFonts w:ascii="Times New Roman" w:hAnsi="Times New Roman" w:cs="Times New Roman"/>
          <w:color w:val="000000"/>
          <w:sz w:val="24"/>
          <w:szCs w:val="24"/>
          <w:shd w:val="clear" w:color="auto" w:fill="FFFFFF"/>
        </w:rPr>
        <w:t>have</w:t>
      </w:r>
      <w:proofErr w:type="gramEnd"/>
      <w:r w:rsidRPr="004E6641">
        <w:rPr>
          <w:rFonts w:ascii="Times New Roman" w:hAnsi="Times New Roman" w:cs="Times New Roman"/>
          <w:color w:val="000000"/>
          <w:sz w:val="24"/>
          <w:szCs w:val="24"/>
          <w:shd w:val="clear" w:color="auto" w:fill="FFFFFF"/>
        </w:rPr>
        <w:t xml:space="preserve"> been proposed recently in rat model studies of o</w:t>
      </w:r>
      <w:r w:rsidR="00DF42CF">
        <w:rPr>
          <w:rFonts w:ascii="Times New Roman" w:hAnsi="Times New Roman" w:cs="Times New Roman"/>
          <w:color w:val="000000"/>
          <w:sz w:val="24"/>
          <w:szCs w:val="24"/>
          <w:shd w:val="clear" w:color="auto" w:fill="FFFFFF"/>
        </w:rPr>
        <w:t>r</w:t>
      </w:r>
      <w:r w:rsidRPr="004E6641">
        <w:rPr>
          <w:rFonts w:ascii="Times New Roman" w:hAnsi="Times New Roman" w:cs="Times New Roman"/>
          <w:color w:val="000000"/>
          <w:sz w:val="24"/>
          <w:szCs w:val="24"/>
          <w:shd w:val="clear" w:color="auto" w:fill="FFFFFF"/>
        </w:rPr>
        <w:t>thotopic renal transplantation 4-8. These findings propose many novel targ</w:t>
      </w:r>
      <w:r w:rsidR="00E25BEC">
        <w:rPr>
          <w:rFonts w:ascii="Times New Roman" w:hAnsi="Times New Roman" w:cs="Times New Roman" w:hint="eastAsia"/>
          <w:color w:val="000000"/>
          <w:sz w:val="24"/>
          <w:szCs w:val="24"/>
          <w:shd w:val="clear" w:color="auto" w:fill="FFFFFF"/>
        </w:rPr>
        <w:t>e</w:t>
      </w:r>
      <w:r w:rsidRPr="004E6641">
        <w:rPr>
          <w:rFonts w:ascii="Times New Roman" w:hAnsi="Times New Roman" w:cs="Times New Roman"/>
          <w:color w:val="000000"/>
          <w:sz w:val="24"/>
          <w:szCs w:val="24"/>
          <w:shd w:val="clear" w:color="auto" w:fill="FFFFFF"/>
        </w:rPr>
        <w:t>ts and relev</w:t>
      </w:r>
      <w:r w:rsidR="00DF42CF">
        <w:rPr>
          <w:rFonts w:ascii="Times New Roman" w:hAnsi="Times New Roman" w:cs="Times New Roman"/>
          <w:color w:val="000000"/>
          <w:sz w:val="24"/>
          <w:szCs w:val="24"/>
          <w:shd w:val="clear" w:color="auto" w:fill="FFFFFF"/>
        </w:rPr>
        <w:t>a</w:t>
      </w:r>
      <w:r w:rsidRPr="004E6641">
        <w:rPr>
          <w:rFonts w:ascii="Times New Roman" w:hAnsi="Times New Roman" w:cs="Times New Roman"/>
          <w:color w:val="000000"/>
          <w:sz w:val="24"/>
          <w:szCs w:val="24"/>
          <w:shd w:val="clear" w:color="auto" w:fill="FFFFFF"/>
        </w:rPr>
        <w:t>nt interfering approaches as promising therapeutics to suppress renal allograft rejection, such as complement regulatory factors and anti-CD59 antibodies 6, immunoproteasome and epoxyketone inhibitors7,8. Thus, rat orthotopic renal transplantation is an ideal preclinical model to investigate the mechanisms of immune rejection and pathologic injury of renal allografts after kidney transplantation.</w:t>
      </w:r>
    </w:p>
    <w:p w14:paraId="4939CA46" w14:textId="77777777" w:rsidR="004E6641" w:rsidRPr="004E6641" w:rsidRDefault="004E6641" w:rsidP="00EC1462">
      <w:pPr>
        <w:rPr>
          <w:rFonts w:ascii="Times New Roman" w:hAnsi="Times New Roman" w:cs="Times New Roman"/>
          <w:color w:val="000000"/>
          <w:shd w:val="clear" w:color="auto" w:fill="FFFFFF"/>
        </w:rPr>
      </w:pPr>
    </w:p>
    <w:p w14:paraId="13FBD22C" w14:textId="50B2BB5E" w:rsidR="004E6641" w:rsidRDefault="004E6641" w:rsidP="004E664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 </w:t>
      </w:r>
      <w:r w:rsidR="00331C64">
        <w:rPr>
          <w:rFonts w:ascii="Times New Roman" w:hAnsi="Times New Roman" w:cs="Times New Roman"/>
          <w:sz w:val="24"/>
          <w:szCs w:val="24"/>
        </w:rPr>
        <w:t>T</w:t>
      </w:r>
      <w:r w:rsidRPr="00331C64">
        <w:rPr>
          <w:rFonts w:ascii="Times New Roman" w:hAnsi="Times New Roman" w:cs="Times New Roman"/>
          <w:sz w:val="24"/>
          <w:szCs w:val="24"/>
        </w:rPr>
        <w:t>he study describes the detailed protocols of the orthotopic r</w:t>
      </w:r>
      <w:r w:rsidRPr="00331C64">
        <w:rPr>
          <w:rFonts w:ascii="Times New Roman" w:hAnsi="Times New Roman" w:cs="Times New Roman" w:hint="eastAsia"/>
          <w:sz w:val="24"/>
          <w:szCs w:val="24"/>
        </w:rPr>
        <w:t xml:space="preserve">enal </w:t>
      </w:r>
      <w:r w:rsidRPr="00331C64">
        <w:rPr>
          <w:rFonts w:ascii="Times New Roman" w:hAnsi="Times New Roman" w:cs="Times New Roman"/>
          <w:sz w:val="24"/>
          <w:szCs w:val="24"/>
        </w:rPr>
        <w:t>transplantation between rats</w:t>
      </w:r>
      <w:r w:rsidRPr="00331C64">
        <w:rPr>
          <w:rFonts w:ascii="Times New Roman" w:hAnsi="Times New Roman" w:cs="Times New Roman" w:hint="eastAsia"/>
          <w:sz w:val="24"/>
          <w:szCs w:val="24"/>
        </w:rPr>
        <w:t xml:space="preserve"> </w:t>
      </w:r>
      <w:r w:rsidRPr="00331C64">
        <w:rPr>
          <w:rFonts w:ascii="Times New Roman" w:hAnsi="Times New Roman"/>
          <w:sz w:val="24"/>
          <w:szCs w:val="24"/>
        </w:rPr>
        <w:t>using an end-to-end anastomosis to recipients’ renal artery and renal vein, and an end-to-side “</w:t>
      </w:r>
      <w:proofErr w:type="spellStart"/>
      <w:r w:rsidRPr="00331C64">
        <w:rPr>
          <w:rFonts w:ascii="Times New Roman" w:hAnsi="Times New Roman"/>
          <w:sz w:val="24"/>
          <w:szCs w:val="24"/>
        </w:rPr>
        <w:t>chunnel</w:t>
      </w:r>
      <w:proofErr w:type="spellEnd"/>
      <w:r w:rsidRPr="00331C64">
        <w:rPr>
          <w:rFonts w:ascii="Times New Roman" w:hAnsi="Times New Roman"/>
          <w:sz w:val="24"/>
          <w:szCs w:val="24"/>
        </w:rPr>
        <w:t xml:space="preserve">” method of </w:t>
      </w:r>
      <w:r w:rsidRPr="00331C64">
        <w:rPr>
          <w:rFonts w:ascii="Times New Roman" w:hAnsi="Times New Roman" w:cs="Times New Roman"/>
          <w:sz w:val="24"/>
          <w:szCs w:val="24"/>
        </w:rPr>
        <w:t>ureter-bladder anastomosis</w:t>
      </w:r>
      <w:r w:rsidRPr="00331C64">
        <w:rPr>
          <w:rFonts w:ascii="Times New Roman" w:hAnsi="Times New Roman" w:cs="Times New Roman"/>
          <w:color w:val="000000"/>
          <w:sz w:val="24"/>
          <w:szCs w:val="24"/>
          <w:shd w:val="clear" w:color="auto" w:fill="FFFFFF"/>
        </w:rPr>
        <w:t>.</w:t>
      </w:r>
    </w:p>
    <w:p w14:paraId="74F6B4E9" w14:textId="77777777" w:rsidR="004E6641" w:rsidRDefault="004E6641" w:rsidP="004E6641">
      <w:pPr>
        <w:rPr>
          <w:rFonts w:ascii="Times New Roman" w:hAnsi="Times New Roman" w:cs="Times New Roman"/>
          <w:color w:val="000000"/>
          <w:sz w:val="24"/>
          <w:szCs w:val="24"/>
          <w:shd w:val="clear" w:color="auto" w:fill="FFFFFF"/>
        </w:rPr>
      </w:pPr>
    </w:p>
    <w:p w14:paraId="36BFDA9E" w14:textId="619A4C49" w:rsidR="00742675" w:rsidRDefault="00742675" w:rsidP="00742675">
      <w:pPr>
        <w:rPr>
          <w:rFonts w:ascii="Times New Roman" w:hAnsi="Times New Roman" w:cs="Times New Roman"/>
          <w:i/>
          <w:iCs/>
          <w:color w:val="000000"/>
          <w:sz w:val="24"/>
          <w:szCs w:val="24"/>
          <w:shd w:val="clear" w:color="auto" w:fill="FFFFFF"/>
        </w:rPr>
      </w:pPr>
      <w:r w:rsidRPr="00742675">
        <w:rPr>
          <w:rFonts w:ascii="Times New Roman" w:hAnsi="Times New Roman" w:cs="Times New Roman"/>
          <w:i/>
          <w:iCs/>
          <w:color w:val="000000"/>
          <w:sz w:val="24"/>
          <w:szCs w:val="24"/>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776D7378" w14:textId="3CF3B276" w:rsidR="00742675" w:rsidRDefault="00742675" w:rsidP="00742675">
      <w:pPr>
        <w:rPr>
          <w:rFonts w:ascii="Times New Roman" w:hAnsi="Times New Roman" w:cs="Times New Roman"/>
          <w:i/>
          <w:iCs/>
          <w:color w:val="000000"/>
          <w:sz w:val="24"/>
          <w:szCs w:val="24"/>
          <w:shd w:val="clear" w:color="auto" w:fill="FFFFFF"/>
        </w:rPr>
      </w:pPr>
    </w:p>
    <w:p w14:paraId="348D8746" w14:textId="0D2FA26C" w:rsidR="00742675" w:rsidRPr="00742675" w:rsidRDefault="00742675" w:rsidP="00742675">
      <w:pPr>
        <w:rPr>
          <w:rFonts w:ascii="Verdana" w:hAnsi="Verdana"/>
          <w:color w:val="000000"/>
          <w:szCs w:val="21"/>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914858">
        <w:rPr>
          <w:rFonts w:ascii="Times New Roman" w:eastAsia="宋体" w:hAnsi="Times New Roman" w:cs="Times New Roman"/>
          <w:b/>
          <w:color w:val="000000"/>
          <w:sz w:val="24"/>
          <w:szCs w:val="24"/>
        </w:rPr>
        <w:t xml:space="preserve"> </w:t>
      </w:r>
      <w:r>
        <w:rPr>
          <w:rFonts w:ascii="Times New Roman" w:hAnsi="Times New Roman" w:cs="Times New Roman"/>
          <w:color w:val="000000"/>
          <w:sz w:val="24"/>
          <w:szCs w:val="24"/>
          <w:shd w:val="clear" w:color="auto" w:fill="FFFFFF"/>
        </w:rPr>
        <w:t xml:space="preserve">We have carefully edited the protocol using the imperative tense </w:t>
      </w:r>
      <w:r>
        <w:rPr>
          <w:rFonts w:ascii="Times New Roman" w:hAnsi="Times New Roman" w:cs="Times New Roman" w:hint="eastAsia"/>
          <w:color w:val="000000"/>
          <w:sz w:val="24"/>
          <w:szCs w:val="24"/>
          <w:shd w:val="clear" w:color="auto" w:fill="FFFFFF"/>
        </w:rPr>
        <w:t>with</w:t>
      </w:r>
      <w:r>
        <w:rPr>
          <w:rFonts w:ascii="Times New Roman" w:hAnsi="Times New Roman" w:cs="Times New Roman"/>
          <w:color w:val="000000"/>
          <w:sz w:val="24"/>
          <w:szCs w:val="24"/>
          <w:shd w:val="clear" w:color="auto" w:fill="FFFFFF"/>
        </w:rPr>
        <w:t>out</w:t>
      </w:r>
      <w:r w:rsidRPr="00D959C5">
        <w:rPr>
          <w:rFonts w:ascii="Times New Roman" w:hAnsi="Times New Roman" w:cs="Times New Roman"/>
          <w:i/>
          <w:iCs/>
          <w:color w:val="000000"/>
          <w:sz w:val="24"/>
          <w:szCs w:val="24"/>
          <w:shd w:val="clear" w:color="auto" w:fill="FFFFFF"/>
        </w:rPr>
        <w:t xml:space="preserve"> </w:t>
      </w:r>
      <w:r w:rsidRPr="00AC61D0">
        <w:rPr>
          <w:rFonts w:ascii="Times New Roman" w:hAnsi="Times New Roman" w:cs="Times New Roman"/>
          <w:color w:val="000000"/>
          <w:sz w:val="24"/>
          <w:szCs w:val="24"/>
          <w:shd w:val="clear" w:color="auto" w:fill="FFFFFF"/>
        </w:rPr>
        <w:t>phrases such as “could be,” “should be,” and “would be”.</w:t>
      </w:r>
    </w:p>
    <w:p w14:paraId="6048F9A1" w14:textId="77777777" w:rsidR="00742675" w:rsidRPr="00742675" w:rsidRDefault="00742675" w:rsidP="00742675">
      <w:pPr>
        <w:rPr>
          <w:rFonts w:ascii="Times New Roman" w:hAnsi="Times New Roman" w:cs="Times New Roman"/>
          <w:i/>
          <w:iCs/>
          <w:color w:val="000000"/>
          <w:sz w:val="24"/>
          <w:szCs w:val="24"/>
          <w:shd w:val="clear" w:color="auto" w:fill="FFFFFF"/>
        </w:rPr>
      </w:pPr>
    </w:p>
    <w:p w14:paraId="7932BC02" w14:textId="2EE6365A" w:rsidR="00742675" w:rsidRDefault="00742675" w:rsidP="00742675">
      <w:pPr>
        <w:rPr>
          <w:rFonts w:ascii="Times New Roman" w:hAnsi="Times New Roman" w:cs="Times New Roman"/>
          <w:i/>
          <w:iCs/>
          <w:color w:val="000000"/>
          <w:sz w:val="24"/>
          <w:szCs w:val="24"/>
          <w:shd w:val="clear" w:color="auto" w:fill="FFFFFF"/>
        </w:rPr>
      </w:pPr>
      <w:r w:rsidRPr="00742675">
        <w:rPr>
          <w:rFonts w:ascii="Times New Roman" w:hAnsi="Times New Roman" w:cs="Times New Roman"/>
          <w:i/>
          <w:iCs/>
          <w:color w:val="000000"/>
          <w:sz w:val="24"/>
          <w:szCs w:val="24"/>
          <w:shd w:val="clear" w:color="auto" w:fill="FFFFFF"/>
        </w:rPr>
        <w:t>7. Please simplify the Protocol so that individual steps contain only 2-3 actions per step and a maximum of 4 sentences per step.</w:t>
      </w:r>
    </w:p>
    <w:p w14:paraId="50BFD48A" w14:textId="6A4994A9" w:rsidR="007A652C" w:rsidRDefault="007A652C" w:rsidP="00742675">
      <w:pPr>
        <w:rPr>
          <w:rFonts w:ascii="Times New Roman" w:hAnsi="Times New Roman" w:cs="Times New Roman"/>
          <w:i/>
          <w:iCs/>
          <w:color w:val="000000"/>
          <w:sz w:val="24"/>
          <w:szCs w:val="24"/>
          <w:shd w:val="clear" w:color="auto" w:fill="FFFFFF"/>
        </w:rPr>
      </w:pPr>
    </w:p>
    <w:p w14:paraId="23D91221" w14:textId="35EE607A" w:rsidR="007A652C" w:rsidRDefault="007A652C" w:rsidP="00742675">
      <w:pPr>
        <w:rPr>
          <w:rFonts w:ascii="Times New Roman" w:hAnsi="Times New Roman" w:cs="Times New Roman"/>
          <w:i/>
          <w:iCs/>
          <w:color w:val="000000"/>
          <w:sz w:val="24"/>
          <w:szCs w:val="24"/>
          <w:shd w:val="clear" w:color="auto" w:fill="FFFFFF"/>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914858">
        <w:rPr>
          <w:rFonts w:ascii="Times New Roman" w:eastAsia="宋体" w:hAnsi="Times New Roman" w:cs="Times New Roman"/>
          <w:b/>
          <w:color w:val="000000"/>
          <w:sz w:val="24"/>
          <w:szCs w:val="24"/>
        </w:rPr>
        <w:t xml:space="preserve"> </w:t>
      </w:r>
      <w:r w:rsidRPr="006A3F17">
        <w:rPr>
          <w:rFonts w:ascii="Times New Roman" w:eastAsia="宋体" w:hAnsi="Times New Roman" w:cs="Times New Roman"/>
          <w:sz w:val="24"/>
          <w:szCs w:val="24"/>
        </w:rPr>
        <w:t xml:space="preserve">We </w:t>
      </w:r>
      <w:r>
        <w:rPr>
          <w:rFonts w:ascii="Times New Roman" w:eastAsia="宋体" w:hAnsi="Times New Roman" w:cs="Times New Roman" w:hint="eastAsia"/>
          <w:sz w:val="24"/>
          <w:szCs w:val="24"/>
        </w:rPr>
        <w:t>have</w:t>
      </w:r>
      <w:r>
        <w:rPr>
          <w:rFonts w:ascii="Times New Roman" w:eastAsia="宋体" w:hAnsi="Times New Roman" w:cs="Times New Roman"/>
          <w:sz w:val="24"/>
          <w:szCs w:val="24"/>
        </w:rPr>
        <w:t xml:space="preserve"> carefully proofread the manuscript again and ma</w:t>
      </w:r>
      <w:r w:rsidR="00DF42CF">
        <w:rPr>
          <w:rFonts w:ascii="Times New Roman" w:eastAsia="宋体" w:hAnsi="Times New Roman" w:cs="Times New Roman"/>
          <w:sz w:val="24"/>
          <w:szCs w:val="24"/>
        </w:rPr>
        <w:t>d</w:t>
      </w:r>
      <w:r>
        <w:rPr>
          <w:rFonts w:ascii="Times New Roman" w:eastAsia="宋体" w:hAnsi="Times New Roman" w:cs="Times New Roman"/>
          <w:sz w:val="24"/>
          <w:szCs w:val="24"/>
        </w:rPr>
        <w:t>e sure individual steps are no more than 3 actions and 4 sentences.</w:t>
      </w:r>
    </w:p>
    <w:p w14:paraId="67C6D6FB" w14:textId="77777777" w:rsidR="007A652C" w:rsidRPr="00742675" w:rsidRDefault="007A652C" w:rsidP="00742675">
      <w:pPr>
        <w:rPr>
          <w:rFonts w:ascii="Times New Roman" w:hAnsi="Times New Roman" w:cs="Times New Roman"/>
          <w:i/>
          <w:iCs/>
          <w:color w:val="000000"/>
          <w:sz w:val="24"/>
          <w:szCs w:val="24"/>
          <w:shd w:val="clear" w:color="auto" w:fill="FFFFFF"/>
        </w:rPr>
      </w:pPr>
    </w:p>
    <w:p w14:paraId="2A63860C" w14:textId="2FEDB47E" w:rsidR="00742675" w:rsidRDefault="00742675" w:rsidP="00742675">
      <w:pPr>
        <w:rPr>
          <w:rFonts w:ascii="Times New Roman" w:hAnsi="Times New Roman" w:cs="Times New Roman"/>
          <w:i/>
          <w:iCs/>
          <w:color w:val="000000"/>
          <w:sz w:val="24"/>
          <w:szCs w:val="24"/>
          <w:shd w:val="clear" w:color="auto" w:fill="FFFFFF"/>
        </w:rPr>
      </w:pPr>
      <w:r w:rsidRPr="00742675">
        <w:rPr>
          <w:rFonts w:ascii="Times New Roman" w:hAnsi="Times New Roman" w:cs="Times New Roman"/>
          <w:i/>
          <w:iCs/>
          <w:color w:val="000000"/>
          <w:sz w:val="24"/>
          <w:szCs w:val="24"/>
          <w:shd w:val="clear" w:color="auto" w:fill="FFFFFF"/>
        </w:rPr>
        <w:t>8. Please use a single line spacing between steps and sub steps of the protocol.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D3216C5" w14:textId="15A06AF8" w:rsidR="00A50C92" w:rsidRDefault="00A50C92" w:rsidP="00742675">
      <w:pPr>
        <w:rPr>
          <w:rFonts w:ascii="Times New Roman" w:hAnsi="Times New Roman" w:cs="Times New Roman"/>
          <w:i/>
          <w:iCs/>
          <w:color w:val="000000"/>
          <w:sz w:val="24"/>
          <w:szCs w:val="24"/>
          <w:shd w:val="clear" w:color="auto" w:fill="FFFFFF"/>
        </w:rPr>
      </w:pPr>
    </w:p>
    <w:p w14:paraId="4634790C" w14:textId="32C6C4ED" w:rsidR="00A50C92" w:rsidRPr="00A50C92" w:rsidRDefault="00A50C92" w:rsidP="00742675">
      <w:pPr>
        <w:rPr>
          <w:rFonts w:ascii="Verdana" w:hAnsi="Verdana"/>
          <w:color w:val="000000"/>
          <w:szCs w:val="21"/>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914858">
        <w:rPr>
          <w:rFonts w:ascii="Times New Roman" w:eastAsia="宋体" w:hAnsi="Times New Roman" w:cs="Times New Roman"/>
          <w:b/>
          <w:color w:val="000000"/>
          <w:sz w:val="24"/>
          <w:szCs w:val="24"/>
        </w:rPr>
        <w:t xml:space="preserve"> </w:t>
      </w:r>
      <w:r>
        <w:rPr>
          <w:rFonts w:ascii="Times New Roman" w:hAnsi="Times New Roman" w:cs="Times New Roman"/>
          <w:color w:val="000000"/>
          <w:sz w:val="24"/>
          <w:szCs w:val="24"/>
          <w:shd w:val="clear" w:color="auto" w:fill="FFFFFF"/>
        </w:rPr>
        <w:t>We have edited</w:t>
      </w:r>
      <w:r w:rsidR="00DF42CF">
        <w:rPr>
          <w:rFonts w:ascii="Times New Roman" w:hAnsi="Times New Roman" w:cs="Times New Roman"/>
          <w:color w:val="000000"/>
          <w:sz w:val="24"/>
          <w:szCs w:val="24"/>
          <w:shd w:val="clear" w:color="auto" w:fill="FFFFFF"/>
        </w:rPr>
        <w:t xml:space="preserve"> the</w:t>
      </w:r>
      <w:r>
        <w:rPr>
          <w:rFonts w:ascii="Times New Roman" w:hAnsi="Times New Roman" w:cs="Times New Roman"/>
          <w:color w:val="000000"/>
          <w:sz w:val="24"/>
          <w:szCs w:val="24"/>
          <w:shd w:val="clear" w:color="auto" w:fill="FFFFFF"/>
        </w:rPr>
        <w:t xml:space="preserve"> </w:t>
      </w:r>
      <w:r>
        <w:rPr>
          <w:rFonts w:ascii="Times New Roman" w:hAnsi="Times New Roman" w:cs="Times New Roman" w:hint="eastAsia"/>
          <w:color w:val="000000"/>
          <w:sz w:val="24"/>
          <w:szCs w:val="24"/>
          <w:shd w:val="clear" w:color="auto" w:fill="FFFFFF"/>
        </w:rPr>
        <w:t>format</w:t>
      </w:r>
      <w:r>
        <w:rPr>
          <w:rFonts w:ascii="Times New Roman" w:hAnsi="Times New Roman" w:cs="Times New Roman"/>
          <w:color w:val="000000"/>
          <w:sz w:val="24"/>
          <w:szCs w:val="24"/>
          <w:shd w:val="clear" w:color="auto" w:fill="FFFFFF"/>
        </w:rPr>
        <w:t xml:space="preserve"> of the manuscript as the required. </w:t>
      </w:r>
    </w:p>
    <w:p w14:paraId="3CF50355" w14:textId="77777777" w:rsidR="00A50C92" w:rsidRPr="00742675" w:rsidRDefault="00A50C92" w:rsidP="00742675">
      <w:pPr>
        <w:rPr>
          <w:rFonts w:ascii="Times New Roman" w:hAnsi="Times New Roman" w:cs="Times New Roman"/>
          <w:i/>
          <w:iCs/>
          <w:color w:val="000000"/>
          <w:sz w:val="24"/>
          <w:szCs w:val="24"/>
          <w:shd w:val="clear" w:color="auto" w:fill="FFFFFF"/>
        </w:rPr>
      </w:pPr>
    </w:p>
    <w:p w14:paraId="471A54CC" w14:textId="4F91F2E5" w:rsidR="00742675" w:rsidRDefault="00742675" w:rsidP="00742675">
      <w:pPr>
        <w:rPr>
          <w:rFonts w:ascii="Times New Roman" w:hAnsi="Times New Roman" w:cs="Times New Roman"/>
          <w:i/>
          <w:iCs/>
          <w:color w:val="000000"/>
          <w:sz w:val="24"/>
          <w:szCs w:val="24"/>
          <w:shd w:val="clear" w:color="auto" w:fill="FFFFFF"/>
        </w:rPr>
      </w:pPr>
      <w:r w:rsidRPr="00742675">
        <w:rPr>
          <w:rFonts w:ascii="Times New Roman" w:hAnsi="Times New Roman" w:cs="Times New Roman"/>
          <w:i/>
          <w:iCs/>
          <w:color w:val="000000"/>
          <w:sz w:val="24"/>
          <w:szCs w:val="24"/>
          <w:shd w:val="clear" w:color="auto" w:fill="FFFFFF"/>
        </w:rPr>
        <w:t>9. Figures: please use capital letters as labels for the individual panels.</w:t>
      </w:r>
    </w:p>
    <w:p w14:paraId="2D2016AE" w14:textId="4312E2BC" w:rsidR="00620014" w:rsidRDefault="00620014" w:rsidP="00742675">
      <w:pPr>
        <w:rPr>
          <w:rFonts w:ascii="Times New Roman" w:hAnsi="Times New Roman" w:cs="Times New Roman"/>
          <w:i/>
          <w:iCs/>
          <w:color w:val="000000"/>
          <w:sz w:val="24"/>
          <w:szCs w:val="24"/>
          <w:shd w:val="clear" w:color="auto" w:fill="FFFFFF"/>
        </w:rPr>
      </w:pPr>
    </w:p>
    <w:p w14:paraId="469111C0" w14:textId="2D76EA2E" w:rsidR="00620014" w:rsidRPr="00620014" w:rsidRDefault="00620014" w:rsidP="00742675">
      <w:pPr>
        <w:rPr>
          <w:rFonts w:ascii="Verdana" w:hAnsi="Verdana"/>
          <w:color w:val="000000"/>
          <w:szCs w:val="21"/>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914858">
        <w:rPr>
          <w:rFonts w:ascii="Times New Roman" w:eastAsia="宋体" w:hAnsi="Times New Roman" w:cs="Times New Roman"/>
          <w:b/>
          <w:color w:val="000000"/>
          <w:sz w:val="24"/>
          <w:szCs w:val="24"/>
        </w:rPr>
        <w:t xml:space="preserve"> </w:t>
      </w:r>
      <w:r>
        <w:rPr>
          <w:rFonts w:ascii="Times New Roman" w:hAnsi="Times New Roman" w:cs="Times New Roman"/>
          <w:color w:val="000000"/>
          <w:sz w:val="24"/>
          <w:szCs w:val="24"/>
          <w:shd w:val="clear" w:color="auto" w:fill="FFFFFF"/>
        </w:rPr>
        <w:t>We have</w:t>
      </w:r>
      <w:r w:rsidR="00221324">
        <w:rPr>
          <w:rFonts w:ascii="Times New Roman" w:hAnsi="Times New Roman" w:cs="Times New Roman"/>
          <w:color w:val="000000"/>
          <w:sz w:val="24"/>
          <w:szCs w:val="24"/>
          <w:shd w:val="clear" w:color="auto" w:fill="FFFFFF"/>
        </w:rPr>
        <w:t xml:space="preserve"> </w:t>
      </w:r>
      <w:r w:rsidR="00221324">
        <w:rPr>
          <w:rFonts w:ascii="Times New Roman" w:hAnsi="Times New Roman" w:cs="Times New Roman" w:hint="eastAsia"/>
          <w:color w:val="000000"/>
          <w:sz w:val="24"/>
          <w:szCs w:val="24"/>
          <w:shd w:val="clear" w:color="auto" w:fill="FFFFFF"/>
        </w:rPr>
        <w:t>replaced</w:t>
      </w:r>
      <w:r w:rsidR="00221324">
        <w:rPr>
          <w:rFonts w:ascii="Times New Roman" w:hAnsi="Times New Roman" w:cs="Times New Roman"/>
          <w:color w:val="000000"/>
          <w:sz w:val="24"/>
          <w:szCs w:val="24"/>
          <w:shd w:val="clear" w:color="auto" w:fill="FFFFFF"/>
        </w:rPr>
        <w:t xml:space="preserve"> the label letters in figures by capital letters for the individual panels</w:t>
      </w:r>
      <w:r>
        <w:rPr>
          <w:rFonts w:ascii="Times New Roman" w:hAnsi="Times New Roman" w:cs="Times New Roman"/>
          <w:color w:val="000000"/>
          <w:sz w:val="24"/>
          <w:szCs w:val="24"/>
          <w:shd w:val="clear" w:color="auto" w:fill="FFFFFF"/>
        </w:rPr>
        <w:t xml:space="preserve">. </w:t>
      </w:r>
    </w:p>
    <w:p w14:paraId="56CE3459" w14:textId="77777777" w:rsidR="00620014" w:rsidRPr="00620014" w:rsidRDefault="00620014" w:rsidP="00742675">
      <w:pPr>
        <w:rPr>
          <w:rFonts w:ascii="Times New Roman" w:hAnsi="Times New Roman" w:cs="Times New Roman"/>
          <w:i/>
          <w:iCs/>
          <w:color w:val="000000"/>
          <w:sz w:val="24"/>
          <w:szCs w:val="24"/>
          <w:shd w:val="clear" w:color="auto" w:fill="FFFFFF"/>
        </w:rPr>
      </w:pPr>
    </w:p>
    <w:p w14:paraId="5833F92A" w14:textId="4602B443" w:rsidR="00742675" w:rsidRDefault="00742675" w:rsidP="00742675">
      <w:pPr>
        <w:rPr>
          <w:rFonts w:ascii="Times New Roman" w:hAnsi="Times New Roman" w:cs="Times New Roman"/>
          <w:i/>
          <w:iCs/>
          <w:color w:val="000000"/>
          <w:sz w:val="24"/>
          <w:szCs w:val="24"/>
          <w:shd w:val="clear" w:color="auto" w:fill="FFFFFF"/>
        </w:rPr>
      </w:pPr>
      <w:r w:rsidRPr="00742675">
        <w:rPr>
          <w:rFonts w:ascii="Times New Roman" w:hAnsi="Times New Roman" w:cs="Times New Roman"/>
          <w:i/>
          <w:iCs/>
          <w:color w:val="000000"/>
          <w:sz w:val="24"/>
          <w:szCs w:val="24"/>
          <w:shd w:val="clear" w:color="auto" w:fill="FFFFFF"/>
        </w:rPr>
        <w:t xml:space="preserve">10. Figure 2 legend: Please revise the legend to avoid overlap with published material </w:t>
      </w:r>
      <w:r w:rsidRPr="00742675">
        <w:rPr>
          <w:rFonts w:ascii="Times New Roman" w:hAnsi="Times New Roman" w:cs="Times New Roman"/>
          <w:i/>
          <w:iCs/>
          <w:color w:val="000000"/>
          <w:sz w:val="24"/>
          <w:szCs w:val="24"/>
          <w:shd w:val="clear" w:color="auto" w:fill="FFFFFF"/>
        </w:rPr>
        <w:lastRenderedPageBreak/>
        <w:t>(reference 4).</w:t>
      </w:r>
    </w:p>
    <w:p w14:paraId="70CA481A" w14:textId="1B3CFE84" w:rsidR="00221324" w:rsidRDefault="00221324" w:rsidP="00742675">
      <w:pPr>
        <w:rPr>
          <w:rFonts w:ascii="Times New Roman" w:hAnsi="Times New Roman" w:cs="Times New Roman"/>
          <w:i/>
          <w:iCs/>
          <w:color w:val="000000"/>
          <w:sz w:val="24"/>
          <w:szCs w:val="24"/>
          <w:shd w:val="clear" w:color="auto" w:fill="FFFFFF"/>
        </w:rPr>
      </w:pPr>
    </w:p>
    <w:p w14:paraId="6CE950C6" w14:textId="2FC3FAA7" w:rsidR="00221324" w:rsidRDefault="00221324" w:rsidP="00742675">
      <w:pPr>
        <w:rPr>
          <w:rFonts w:ascii="Times New Roman" w:hAnsi="Times New Roman" w:cs="Times New Roman"/>
          <w:color w:val="000000"/>
          <w:sz w:val="24"/>
          <w:szCs w:val="24"/>
          <w:shd w:val="clear" w:color="auto" w:fill="FFFFFF"/>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914858">
        <w:rPr>
          <w:rFonts w:ascii="Times New Roman" w:eastAsia="宋体" w:hAnsi="Times New Roman" w:cs="Times New Roman"/>
          <w:b/>
          <w:color w:val="000000"/>
          <w:sz w:val="24"/>
          <w:szCs w:val="24"/>
        </w:rPr>
        <w:t xml:space="preserve"> </w:t>
      </w:r>
      <w:r>
        <w:rPr>
          <w:rFonts w:ascii="Times New Roman" w:hAnsi="Times New Roman" w:cs="Times New Roman"/>
          <w:color w:val="000000"/>
          <w:sz w:val="24"/>
          <w:szCs w:val="24"/>
          <w:shd w:val="clear" w:color="auto" w:fill="FFFFFF"/>
        </w:rPr>
        <w:t xml:space="preserve">We have </w:t>
      </w:r>
      <w:r w:rsidR="005C0051" w:rsidRPr="005C0051">
        <w:rPr>
          <w:rFonts w:ascii="Times New Roman" w:hAnsi="Times New Roman" w:cs="Times New Roman"/>
          <w:color w:val="000000"/>
          <w:sz w:val="24"/>
          <w:szCs w:val="24"/>
          <w:shd w:val="clear" w:color="auto" w:fill="FFFFFF"/>
        </w:rPr>
        <w:t>revise</w:t>
      </w:r>
      <w:r w:rsidR="005C0051">
        <w:rPr>
          <w:rFonts w:ascii="Times New Roman" w:hAnsi="Times New Roman" w:cs="Times New Roman"/>
          <w:color w:val="000000"/>
          <w:sz w:val="24"/>
          <w:szCs w:val="24"/>
          <w:shd w:val="clear" w:color="auto" w:fill="FFFFFF"/>
        </w:rPr>
        <w:t>d</w:t>
      </w:r>
      <w:r w:rsidR="005C0051" w:rsidRPr="005C0051">
        <w:rPr>
          <w:rFonts w:ascii="Times New Roman" w:hAnsi="Times New Roman" w:cs="Times New Roman"/>
          <w:color w:val="000000"/>
          <w:sz w:val="24"/>
          <w:szCs w:val="24"/>
          <w:shd w:val="clear" w:color="auto" w:fill="FFFFFF"/>
        </w:rPr>
        <w:t xml:space="preserve"> the </w:t>
      </w:r>
      <w:r w:rsidR="005C0051">
        <w:rPr>
          <w:rFonts w:ascii="Times New Roman" w:hAnsi="Times New Roman" w:cs="Times New Roman"/>
          <w:color w:val="000000"/>
          <w:sz w:val="24"/>
          <w:szCs w:val="24"/>
          <w:shd w:val="clear" w:color="auto" w:fill="FFFFFF"/>
        </w:rPr>
        <w:t xml:space="preserve">figure </w:t>
      </w:r>
      <w:r w:rsidR="005C0051" w:rsidRPr="005C0051">
        <w:rPr>
          <w:rFonts w:ascii="Times New Roman" w:hAnsi="Times New Roman" w:cs="Times New Roman"/>
          <w:color w:val="000000"/>
          <w:sz w:val="24"/>
          <w:szCs w:val="24"/>
          <w:shd w:val="clear" w:color="auto" w:fill="FFFFFF"/>
        </w:rPr>
        <w:t xml:space="preserve">legend </w:t>
      </w:r>
      <w:r w:rsidR="005C0051">
        <w:rPr>
          <w:rFonts w:ascii="Times New Roman" w:hAnsi="Times New Roman" w:cs="Times New Roman"/>
          <w:color w:val="000000"/>
          <w:sz w:val="24"/>
          <w:szCs w:val="24"/>
          <w:shd w:val="clear" w:color="auto" w:fill="FFFFFF"/>
        </w:rPr>
        <w:t xml:space="preserve">2 </w:t>
      </w:r>
      <w:r w:rsidR="005C0051" w:rsidRPr="005C0051">
        <w:rPr>
          <w:rFonts w:ascii="Times New Roman" w:hAnsi="Times New Roman" w:cs="Times New Roman"/>
          <w:color w:val="000000"/>
          <w:sz w:val="24"/>
          <w:szCs w:val="24"/>
          <w:shd w:val="clear" w:color="auto" w:fill="FFFFFF"/>
        </w:rPr>
        <w:t>to avoid overlap with reference 4.</w:t>
      </w:r>
    </w:p>
    <w:p w14:paraId="116F808E" w14:textId="77777777" w:rsidR="005C0051" w:rsidRPr="00742675" w:rsidRDefault="005C0051" w:rsidP="00742675">
      <w:pPr>
        <w:rPr>
          <w:rFonts w:ascii="Times New Roman" w:hAnsi="Times New Roman" w:cs="Times New Roman"/>
          <w:i/>
          <w:iCs/>
          <w:color w:val="000000"/>
          <w:sz w:val="24"/>
          <w:szCs w:val="24"/>
          <w:shd w:val="clear" w:color="auto" w:fill="FFFFFF"/>
        </w:rPr>
      </w:pPr>
    </w:p>
    <w:p w14:paraId="5CEA9F0A" w14:textId="0C73B7E8" w:rsidR="00742675" w:rsidRDefault="00742675" w:rsidP="00742675">
      <w:pPr>
        <w:rPr>
          <w:rFonts w:ascii="Times New Roman" w:hAnsi="Times New Roman" w:cs="Times New Roman"/>
          <w:i/>
          <w:iCs/>
          <w:color w:val="000000"/>
          <w:sz w:val="24"/>
          <w:szCs w:val="24"/>
          <w:shd w:val="clear" w:color="auto" w:fill="FFFFFF"/>
        </w:rPr>
      </w:pPr>
      <w:r w:rsidRPr="00742675">
        <w:rPr>
          <w:rFonts w:ascii="Times New Roman" w:hAnsi="Times New Roman" w:cs="Times New Roman"/>
          <w:i/>
          <w:iCs/>
          <w:color w:val="000000"/>
          <w:sz w:val="24"/>
          <w:szCs w:val="24"/>
          <w:shd w:val="clear" w:color="auto" w:fill="FFFFFF"/>
        </w:rPr>
        <w:t>11. Please ensure that the Table of Materials includes all the surgical instruments/tools along with vendor and catalog information.</w:t>
      </w:r>
    </w:p>
    <w:p w14:paraId="4E62ED96" w14:textId="44417712" w:rsidR="005C0051" w:rsidRDefault="005C0051" w:rsidP="00742675">
      <w:pPr>
        <w:rPr>
          <w:rFonts w:ascii="Times New Roman" w:hAnsi="Times New Roman" w:cs="Times New Roman"/>
          <w:i/>
          <w:iCs/>
          <w:color w:val="000000"/>
          <w:sz w:val="24"/>
          <w:szCs w:val="24"/>
          <w:shd w:val="clear" w:color="auto" w:fill="FFFFFF"/>
        </w:rPr>
      </w:pPr>
    </w:p>
    <w:p w14:paraId="1E81D6BE" w14:textId="654B2D68" w:rsidR="005C0051" w:rsidRPr="005C0051" w:rsidRDefault="005C0051" w:rsidP="00742675">
      <w:pPr>
        <w:rPr>
          <w:rFonts w:ascii="Verdana" w:hAnsi="Verdana"/>
          <w:bCs/>
          <w:color w:val="000000"/>
          <w:szCs w:val="21"/>
        </w:rPr>
      </w:pPr>
      <w:bookmarkStart w:id="0" w:name="_Hlk89529365"/>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0A18B1">
        <w:rPr>
          <w:rFonts w:ascii="Times New Roman" w:eastAsia="宋体" w:hAnsi="Times New Roman" w:cs="Times New Roman"/>
          <w:b/>
          <w:color w:val="000000" w:themeColor="text1"/>
          <w:sz w:val="24"/>
          <w:szCs w:val="24"/>
        </w:rPr>
        <w:t xml:space="preserve"> </w:t>
      </w:r>
      <w:r w:rsidRPr="000A18B1">
        <w:rPr>
          <w:rFonts w:ascii="Times New Roman" w:eastAsia="宋体" w:hAnsi="Times New Roman" w:cs="Times New Roman"/>
          <w:bCs/>
          <w:color w:val="000000" w:themeColor="text1"/>
          <w:sz w:val="24"/>
          <w:szCs w:val="24"/>
        </w:rPr>
        <w:t>These concerns are important. We have added all the materials in the Table of Materials so that the technique can be easily replicated.</w:t>
      </w:r>
      <w:bookmarkEnd w:id="0"/>
    </w:p>
    <w:p w14:paraId="0EAE80A0" w14:textId="77777777" w:rsidR="005C0051" w:rsidRPr="00742675" w:rsidRDefault="005C0051" w:rsidP="00742675">
      <w:pPr>
        <w:rPr>
          <w:rFonts w:ascii="Times New Roman" w:hAnsi="Times New Roman" w:cs="Times New Roman"/>
          <w:i/>
          <w:iCs/>
          <w:color w:val="000000"/>
          <w:sz w:val="24"/>
          <w:szCs w:val="24"/>
          <w:shd w:val="clear" w:color="auto" w:fill="FFFFFF"/>
        </w:rPr>
      </w:pPr>
    </w:p>
    <w:p w14:paraId="56EBA10F" w14:textId="2FE43A38" w:rsidR="00D959C5" w:rsidRDefault="00742675" w:rsidP="00742675">
      <w:pPr>
        <w:rPr>
          <w:rFonts w:ascii="Times New Roman" w:hAnsi="Times New Roman" w:cs="Times New Roman"/>
          <w:i/>
          <w:iCs/>
          <w:color w:val="000000"/>
          <w:sz w:val="24"/>
          <w:szCs w:val="24"/>
          <w:shd w:val="clear" w:color="auto" w:fill="FFFFFF"/>
        </w:rPr>
      </w:pPr>
      <w:r w:rsidRPr="00742675">
        <w:rPr>
          <w:rFonts w:ascii="Times New Roman" w:hAnsi="Times New Roman" w:cs="Times New Roman"/>
          <w:i/>
          <w:iCs/>
          <w:color w:val="000000"/>
          <w:sz w:val="24"/>
          <w:szCs w:val="24"/>
          <w:shd w:val="clear" w:color="auto" w:fill="FFFFFF"/>
        </w:rPr>
        <w:t>12. Please expand journal names in references.</w:t>
      </w:r>
    </w:p>
    <w:p w14:paraId="432BF102" w14:textId="77777777" w:rsidR="005C0051" w:rsidRDefault="005C0051" w:rsidP="006A3F17">
      <w:pPr>
        <w:rPr>
          <w:rFonts w:ascii="Times New Roman" w:hAnsi="Times New Roman" w:cs="Times New Roman"/>
          <w:i/>
          <w:iCs/>
          <w:color w:val="000000"/>
          <w:sz w:val="24"/>
          <w:szCs w:val="24"/>
        </w:rPr>
      </w:pPr>
    </w:p>
    <w:p w14:paraId="0A8086C6" w14:textId="001DF476" w:rsidR="005C0051" w:rsidRDefault="005C0051" w:rsidP="005C0051">
      <w:pPr>
        <w:rPr>
          <w:rFonts w:ascii="Times New Roman" w:hAnsi="Times New Roman" w:cs="Times New Roman"/>
          <w:i/>
          <w:iCs/>
          <w:color w:val="000000"/>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5C0051">
        <w:rPr>
          <w:rFonts w:ascii="Times New Roman" w:eastAsia="宋体" w:hAnsi="Times New Roman" w:cs="Times New Roman"/>
          <w:bCs/>
          <w:color w:val="000000" w:themeColor="text1"/>
          <w:sz w:val="24"/>
          <w:szCs w:val="24"/>
        </w:rPr>
        <w:t xml:space="preserve"> We have</w:t>
      </w:r>
      <w:r>
        <w:rPr>
          <w:rFonts w:ascii="Times New Roman" w:eastAsia="宋体" w:hAnsi="Times New Roman" w:cs="Times New Roman"/>
          <w:b/>
          <w:color w:val="000000" w:themeColor="text1"/>
          <w:sz w:val="24"/>
          <w:szCs w:val="24"/>
        </w:rPr>
        <w:t xml:space="preserve"> </w:t>
      </w:r>
      <w:r w:rsidRPr="005C0051">
        <w:rPr>
          <w:rFonts w:ascii="Times New Roman" w:eastAsia="宋体" w:hAnsi="Times New Roman" w:cs="Times New Roman"/>
          <w:bCs/>
          <w:color w:val="000000" w:themeColor="text1"/>
          <w:sz w:val="24"/>
          <w:szCs w:val="24"/>
        </w:rPr>
        <w:t>expand</w:t>
      </w:r>
      <w:r>
        <w:rPr>
          <w:rFonts w:ascii="Times New Roman" w:eastAsia="宋体" w:hAnsi="Times New Roman" w:cs="Times New Roman"/>
          <w:bCs/>
          <w:color w:val="000000" w:themeColor="text1"/>
          <w:sz w:val="24"/>
          <w:szCs w:val="24"/>
        </w:rPr>
        <w:t>ed</w:t>
      </w:r>
      <w:r w:rsidRPr="005C0051">
        <w:rPr>
          <w:rFonts w:ascii="Times New Roman" w:eastAsia="宋体" w:hAnsi="Times New Roman" w:cs="Times New Roman"/>
          <w:bCs/>
          <w:color w:val="000000" w:themeColor="text1"/>
          <w:sz w:val="24"/>
          <w:szCs w:val="24"/>
        </w:rPr>
        <w:t xml:space="preserve"> journal names in references.</w:t>
      </w:r>
    </w:p>
    <w:p w14:paraId="18380393" w14:textId="77777777" w:rsidR="005C0051" w:rsidRPr="005C0051" w:rsidRDefault="005C0051" w:rsidP="005C0051">
      <w:pPr>
        <w:rPr>
          <w:rFonts w:ascii="Times New Roman" w:hAnsi="Times New Roman" w:cs="Times New Roman"/>
          <w:i/>
          <w:iCs/>
          <w:color w:val="000000"/>
          <w:sz w:val="24"/>
          <w:szCs w:val="24"/>
        </w:rPr>
      </w:pPr>
    </w:p>
    <w:p w14:paraId="3DFEEBFA" w14:textId="672803F8" w:rsidR="00E30DB6" w:rsidRDefault="00A13873" w:rsidP="006A3F17">
      <w:pPr>
        <w:rPr>
          <w:rFonts w:ascii="Times New Roman" w:hAnsi="Times New Roman" w:cs="Times New Roman"/>
          <w:i/>
          <w:iCs/>
          <w:color w:val="000000"/>
          <w:sz w:val="24"/>
          <w:szCs w:val="24"/>
          <w:shd w:val="clear" w:color="auto" w:fill="FFFFFF"/>
        </w:rPr>
      </w:pPr>
      <w:r>
        <w:rPr>
          <w:rFonts w:ascii="Verdana" w:hAnsi="Verdana"/>
          <w:color w:val="000000"/>
          <w:szCs w:val="21"/>
          <w:shd w:val="clear" w:color="auto" w:fill="FFFFFF"/>
        </w:rPr>
        <w:t>____________________________________</w:t>
      </w:r>
      <w:r>
        <w:rPr>
          <w:rFonts w:ascii="Verdana" w:hAnsi="Verdana"/>
          <w:color w:val="000000"/>
          <w:szCs w:val="21"/>
        </w:rPr>
        <w:br/>
      </w:r>
      <w:r w:rsidRPr="00A2295A">
        <w:rPr>
          <w:rStyle w:val="a7"/>
          <w:rFonts w:ascii="Times New Roman" w:hAnsi="Times New Roman" w:cs="Times New Roman"/>
          <w:color w:val="0000FF"/>
          <w:sz w:val="24"/>
          <w:szCs w:val="24"/>
          <w:u w:val="single"/>
          <w:shd w:val="clear" w:color="auto" w:fill="FFFFFF"/>
        </w:rPr>
        <w:t>Reviewers' comments:</w:t>
      </w:r>
      <w:r w:rsidRPr="00A2295A">
        <w:rPr>
          <w:rFonts w:ascii="Times New Roman" w:hAnsi="Times New Roman" w:cs="Times New Roman"/>
          <w:color w:val="000000"/>
          <w:sz w:val="24"/>
          <w:szCs w:val="24"/>
        </w:rPr>
        <w:br/>
      </w:r>
      <w:r w:rsidRPr="00A2295A">
        <w:rPr>
          <w:rFonts w:ascii="Times New Roman" w:hAnsi="Times New Roman" w:cs="Times New Roman"/>
          <w:b/>
          <w:bCs/>
          <w:color w:val="000000"/>
          <w:sz w:val="24"/>
          <w:szCs w:val="24"/>
          <w:shd w:val="clear" w:color="auto" w:fill="FFFFFF"/>
        </w:rPr>
        <w:t>Reviewer #1:</w:t>
      </w:r>
      <w:r w:rsidRPr="00A2295A">
        <w:rPr>
          <w:rFonts w:ascii="Times New Roman" w:hAnsi="Times New Roman" w:cs="Times New Roman"/>
          <w:color w:val="000000"/>
          <w:sz w:val="24"/>
          <w:szCs w:val="24"/>
        </w:rPr>
        <w:br/>
      </w:r>
      <w:r w:rsidRPr="00A2295A">
        <w:rPr>
          <w:rFonts w:ascii="Times New Roman" w:hAnsi="Times New Roman" w:cs="Times New Roman"/>
          <w:i/>
          <w:iCs/>
          <w:color w:val="000000"/>
          <w:sz w:val="24"/>
          <w:szCs w:val="24"/>
          <w:shd w:val="clear" w:color="auto" w:fill="FFFFFF"/>
        </w:rPr>
        <w:t>Manuscript Summary:</w:t>
      </w:r>
      <w:r w:rsidRPr="00A2295A">
        <w:rPr>
          <w:rFonts w:ascii="Times New Roman" w:hAnsi="Times New Roman" w:cs="Times New Roman"/>
          <w:i/>
          <w:iCs/>
          <w:color w:val="000000"/>
          <w:sz w:val="24"/>
          <w:szCs w:val="24"/>
        </w:rPr>
        <w:br/>
      </w:r>
      <w:r w:rsidR="00167069" w:rsidRPr="00167069">
        <w:rPr>
          <w:rFonts w:ascii="Times New Roman" w:hAnsi="Times New Roman" w:cs="Times New Roman"/>
          <w:i/>
          <w:iCs/>
          <w:color w:val="000000"/>
          <w:sz w:val="24"/>
          <w:szCs w:val="24"/>
          <w:shd w:val="clear" w:color="auto" w:fill="FFFFFF"/>
        </w:rPr>
        <w:t>This paper describes a protocol for an improved model of rat orthotopic renal transplantation to study acute and chronic renal allograft rejection. The main contribution of the paper is the description of an improved method for ureter-bladder anastomosis und the usage of end-to-end anastomosis for implantation of the donor kidney to achieve better healing and prolonged survival. Using this technique there will be no interference with the recipient's blood supply and venous reflux of the lower body during transplantation because the aorta and inferior vena cava is not clipped.</w:t>
      </w:r>
    </w:p>
    <w:p w14:paraId="456941FD" w14:textId="77777777" w:rsidR="00167069" w:rsidRPr="00167069" w:rsidRDefault="00A13873" w:rsidP="00167069">
      <w:pPr>
        <w:rPr>
          <w:rFonts w:ascii="Times New Roman" w:hAnsi="Times New Roman" w:cs="Times New Roman"/>
          <w:i/>
          <w:iCs/>
          <w:color w:val="000000"/>
          <w:sz w:val="24"/>
          <w:szCs w:val="24"/>
          <w:shd w:val="clear" w:color="auto" w:fill="FFFFFF"/>
        </w:rPr>
      </w:pPr>
      <w:r w:rsidRPr="00A2295A">
        <w:rPr>
          <w:rFonts w:ascii="Times New Roman" w:hAnsi="Times New Roman" w:cs="Times New Roman"/>
          <w:i/>
          <w:iCs/>
          <w:color w:val="000000"/>
          <w:sz w:val="24"/>
          <w:szCs w:val="24"/>
        </w:rPr>
        <w:br/>
      </w:r>
      <w:r w:rsidR="00167069" w:rsidRPr="00167069">
        <w:rPr>
          <w:rFonts w:ascii="Times New Roman" w:hAnsi="Times New Roman" w:cs="Times New Roman"/>
          <w:i/>
          <w:iCs/>
          <w:color w:val="000000"/>
          <w:sz w:val="24"/>
          <w:szCs w:val="24"/>
          <w:shd w:val="clear" w:color="auto" w:fill="FFFFFF"/>
        </w:rPr>
        <w:t>Major Concerns:</w:t>
      </w:r>
    </w:p>
    <w:p w14:paraId="5093DB7D" w14:textId="37B4E85D" w:rsidR="00E30DB6" w:rsidRDefault="00167069" w:rsidP="00167069">
      <w:pPr>
        <w:rPr>
          <w:rFonts w:ascii="Times New Roman" w:hAnsi="Times New Roman" w:cs="Times New Roman"/>
          <w:i/>
          <w:iCs/>
          <w:color w:val="000000"/>
          <w:sz w:val="24"/>
          <w:szCs w:val="24"/>
          <w:shd w:val="clear" w:color="auto" w:fill="FFFFFF"/>
        </w:rPr>
      </w:pPr>
      <w:r w:rsidRPr="00167069">
        <w:rPr>
          <w:rFonts w:ascii="Times New Roman" w:hAnsi="Times New Roman" w:cs="Times New Roman"/>
          <w:i/>
          <w:iCs/>
          <w:color w:val="000000"/>
          <w:sz w:val="24"/>
          <w:szCs w:val="24"/>
          <w:shd w:val="clear" w:color="auto" w:fill="FFFFFF"/>
        </w:rPr>
        <w:t xml:space="preserve">l 87-91 and l 110: Please make sure to give all animals preemptive analgesia, </w:t>
      </w:r>
      <w:proofErr w:type="gramStart"/>
      <w:r w:rsidRPr="00167069">
        <w:rPr>
          <w:rFonts w:ascii="Times New Roman" w:hAnsi="Times New Roman" w:cs="Times New Roman"/>
          <w:i/>
          <w:iCs/>
          <w:color w:val="000000"/>
          <w:sz w:val="24"/>
          <w:szCs w:val="24"/>
          <w:shd w:val="clear" w:color="auto" w:fill="FFFFFF"/>
        </w:rPr>
        <w:t>e.g.</w:t>
      </w:r>
      <w:proofErr w:type="gramEnd"/>
      <w:r w:rsidRPr="00167069">
        <w:rPr>
          <w:rFonts w:ascii="Times New Roman" w:hAnsi="Times New Roman" w:cs="Times New Roman"/>
          <w:i/>
          <w:iCs/>
          <w:color w:val="000000"/>
          <w:sz w:val="24"/>
          <w:szCs w:val="24"/>
          <w:shd w:val="clear" w:color="auto" w:fill="FFFFFF"/>
        </w:rPr>
        <w:t xml:space="preserve"> buprenorphine </w:t>
      </w:r>
      <w:proofErr w:type="spellStart"/>
      <w:r w:rsidRPr="00167069">
        <w:rPr>
          <w:rFonts w:ascii="Times New Roman" w:hAnsi="Times New Roman" w:cs="Times New Roman"/>
          <w:i/>
          <w:iCs/>
          <w:color w:val="000000"/>
          <w:sz w:val="24"/>
          <w:szCs w:val="24"/>
          <w:shd w:val="clear" w:color="auto" w:fill="FFFFFF"/>
        </w:rPr>
        <w:t>s.c.</w:t>
      </w:r>
      <w:proofErr w:type="spellEnd"/>
      <w:r w:rsidRPr="00167069">
        <w:rPr>
          <w:rFonts w:ascii="Times New Roman" w:hAnsi="Times New Roman" w:cs="Times New Roman"/>
          <w:i/>
          <w:iCs/>
          <w:color w:val="000000"/>
          <w:sz w:val="24"/>
          <w:szCs w:val="24"/>
          <w:shd w:val="clear" w:color="auto" w:fill="FFFFFF"/>
        </w:rPr>
        <w:t xml:space="preserve"> at 0.1 mg/kg body weight right after induction of anesthesia as surgery under Isoflurane requires concurrent preemptive analgesia. Please also make sure to use an eye lubricant to avoid drying of the cornea.</w:t>
      </w:r>
    </w:p>
    <w:p w14:paraId="32431406" w14:textId="77777777" w:rsidR="00167069" w:rsidRDefault="00167069" w:rsidP="00167069">
      <w:pPr>
        <w:rPr>
          <w:rFonts w:ascii="Times New Roman" w:hAnsi="Times New Roman" w:cs="Times New Roman"/>
          <w:i/>
          <w:iCs/>
          <w:color w:val="000000"/>
          <w:sz w:val="24"/>
          <w:szCs w:val="24"/>
          <w:shd w:val="clear" w:color="auto" w:fill="FFFFFF"/>
        </w:rPr>
      </w:pPr>
    </w:p>
    <w:p w14:paraId="066C469F" w14:textId="54D60A7E" w:rsidR="00CC0B94" w:rsidRDefault="00E30DB6" w:rsidP="006A3F17">
      <w:pPr>
        <w:rPr>
          <w:rFonts w:asciiTheme="majorHAnsi" w:hAnsiTheme="majorHAnsi" w:cstheme="majorHAnsi"/>
          <w:color w:val="000000" w:themeColor="text1"/>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 xml:space="preserve">: </w:t>
      </w:r>
      <w:r w:rsidR="006B7DD4" w:rsidRPr="006B7DD4">
        <w:rPr>
          <w:rFonts w:ascii="Times New Roman" w:eastAsia="宋体" w:hAnsi="Times New Roman" w:cs="Times New Roman"/>
          <w:bCs/>
          <w:color w:val="000000"/>
          <w:sz w:val="24"/>
          <w:szCs w:val="24"/>
        </w:rPr>
        <w:t>These concerns are important. We have added th</w:t>
      </w:r>
      <w:r w:rsidR="00544C02">
        <w:rPr>
          <w:rFonts w:ascii="Times New Roman" w:eastAsia="宋体" w:hAnsi="Times New Roman" w:cs="Times New Roman"/>
          <w:bCs/>
          <w:color w:val="000000"/>
          <w:sz w:val="24"/>
          <w:szCs w:val="24"/>
        </w:rPr>
        <w:t>ese</w:t>
      </w:r>
      <w:r w:rsidR="006B7DD4" w:rsidRPr="006B7DD4">
        <w:rPr>
          <w:rFonts w:ascii="Times New Roman" w:eastAsia="宋体" w:hAnsi="Times New Roman" w:cs="Times New Roman"/>
          <w:bCs/>
          <w:color w:val="000000"/>
          <w:sz w:val="24"/>
          <w:szCs w:val="24"/>
        </w:rPr>
        <w:t xml:space="preserve"> step</w:t>
      </w:r>
      <w:r w:rsidR="00544C02">
        <w:rPr>
          <w:rFonts w:ascii="Times New Roman" w:eastAsia="宋体" w:hAnsi="Times New Roman" w:cs="Times New Roman"/>
          <w:bCs/>
          <w:color w:val="000000"/>
          <w:sz w:val="24"/>
          <w:szCs w:val="24"/>
        </w:rPr>
        <w:t>s</w:t>
      </w:r>
      <w:r w:rsidR="006B7DD4" w:rsidRPr="006B7DD4">
        <w:rPr>
          <w:rFonts w:ascii="Times New Roman" w:eastAsia="宋体" w:hAnsi="Times New Roman" w:cs="Times New Roman"/>
          <w:bCs/>
          <w:color w:val="000000"/>
          <w:sz w:val="24"/>
          <w:szCs w:val="24"/>
        </w:rPr>
        <w:t xml:space="preserve"> in our protocol.</w:t>
      </w:r>
    </w:p>
    <w:p w14:paraId="647DE404" w14:textId="77777777" w:rsidR="00167069" w:rsidRPr="00167069" w:rsidRDefault="00A13873" w:rsidP="00167069">
      <w:pPr>
        <w:rPr>
          <w:rFonts w:ascii="Times New Roman" w:hAnsi="Times New Roman" w:cs="Times New Roman"/>
          <w:i/>
          <w:iCs/>
          <w:color w:val="000000"/>
          <w:sz w:val="24"/>
          <w:szCs w:val="24"/>
          <w:shd w:val="clear" w:color="auto" w:fill="FFFFFF"/>
        </w:rPr>
      </w:pPr>
      <w:r w:rsidRPr="00A2295A">
        <w:rPr>
          <w:rFonts w:ascii="Times New Roman" w:hAnsi="Times New Roman" w:cs="Times New Roman"/>
          <w:i/>
          <w:iCs/>
          <w:color w:val="000000"/>
          <w:sz w:val="24"/>
          <w:szCs w:val="24"/>
        </w:rPr>
        <w:br/>
      </w:r>
      <w:r w:rsidR="00167069" w:rsidRPr="00167069">
        <w:rPr>
          <w:rFonts w:ascii="Times New Roman" w:hAnsi="Times New Roman" w:cs="Times New Roman"/>
          <w:i/>
          <w:iCs/>
          <w:color w:val="000000"/>
          <w:sz w:val="24"/>
          <w:szCs w:val="24"/>
          <w:shd w:val="clear" w:color="auto" w:fill="FFFFFF"/>
        </w:rPr>
        <w:t>Minor Concerns:</w:t>
      </w:r>
    </w:p>
    <w:p w14:paraId="4CA16A35" w14:textId="6371B29E" w:rsidR="00167069" w:rsidRDefault="00167069" w:rsidP="00167069">
      <w:pPr>
        <w:rPr>
          <w:rFonts w:ascii="Times New Roman" w:hAnsi="Times New Roman" w:cs="Times New Roman"/>
          <w:i/>
          <w:iCs/>
          <w:color w:val="000000"/>
          <w:sz w:val="24"/>
          <w:szCs w:val="24"/>
          <w:shd w:val="clear" w:color="auto" w:fill="FFFFFF"/>
        </w:rPr>
      </w:pPr>
      <w:r w:rsidRPr="00167069">
        <w:rPr>
          <w:rFonts w:ascii="Times New Roman" w:hAnsi="Times New Roman" w:cs="Times New Roman"/>
          <w:i/>
          <w:iCs/>
          <w:color w:val="000000"/>
          <w:sz w:val="24"/>
          <w:szCs w:val="24"/>
          <w:shd w:val="clear" w:color="auto" w:fill="FFFFFF"/>
        </w:rPr>
        <w:t>L 75, 138, 186, 223: Please describe more precisely the term "</w:t>
      </w:r>
      <w:proofErr w:type="spellStart"/>
      <w:r w:rsidRPr="00167069">
        <w:rPr>
          <w:rFonts w:ascii="Times New Roman" w:hAnsi="Times New Roman" w:cs="Times New Roman"/>
          <w:i/>
          <w:iCs/>
          <w:color w:val="000000"/>
          <w:sz w:val="24"/>
          <w:szCs w:val="24"/>
          <w:shd w:val="clear" w:color="auto" w:fill="FFFFFF"/>
        </w:rPr>
        <w:t>chunnel</w:t>
      </w:r>
      <w:proofErr w:type="spellEnd"/>
      <w:r w:rsidRPr="00167069">
        <w:rPr>
          <w:rFonts w:ascii="Times New Roman" w:hAnsi="Times New Roman" w:cs="Times New Roman"/>
          <w:i/>
          <w:iCs/>
          <w:color w:val="000000"/>
          <w:sz w:val="24"/>
          <w:szCs w:val="24"/>
          <w:shd w:val="clear" w:color="auto" w:fill="FFFFFF"/>
        </w:rPr>
        <w:t xml:space="preserve">" method. Consider adding a figure to better visualize what is meant here in comparison to the commonly used model you describe in </w:t>
      </w:r>
      <w:proofErr w:type="spellStart"/>
      <w:r w:rsidRPr="00167069">
        <w:rPr>
          <w:rFonts w:ascii="Times New Roman" w:hAnsi="Times New Roman" w:cs="Times New Roman"/>
          <w:i/>
          <w:iCs/>
          <w:color w:val="000000"/>
          <w:sz w:val="24"/>
          <w:szCs w:val="24"/>
          <w:shd w:val="clear" w:color="auto" w:fill="FFFFFF"/>
        </w:rPr>
        <w:t>ll</w:t>
      </w:r>
      <w:proofErr w:type="spellEnd"/>
      <w:r w:rsidRPr="00167069">
        <w:rPr>
          <w:rFonts w:ascii="Times New Roman" w:hAnsi="Times New Roman" w:cs="Times New Roman"/>
          <w:i/>
          <w:iCs/>
          <w:color w:val="000000"/>
          <w:sz w:val="24"/>
          <w:szCs w:val="24"/>
          <w:shd w:val="clear" w:color="auto" w:fill="FFFFFF"/>
        </w:rPr>
        <w:t xml:space="preserve"> 214-216. Maybe in figure 1 (c) the "</w:t>
      </w:r>
      <w:proofErr w:type="spellStart"/>
      <w:r w:rsidRPr="00167069">
        <w:rPr>
          <w:rFonts w:ascii="Times New Roman" w:hAnsi="Times New Roman" w:cs="Times New Roman"/>
          <w:i/>
          <w:iCs/>
          <w:color w:val="000000"/>
          <w:sz w:val="24"/>
          <w:szCs w:val="24"/>
          <w:shd w:val="clear" w:color="auto" w:fill="FFFFFF"/>
        </w:rPr>
        <w:t>chunnel</w:t>
      </w:r>
      <w:proofErr w:type="spellEnd"/>
      <w:r w:rsidRPr="00167069">
        <w:rPr>
          <w:rFonts w:ascii="Times New Roman" w:hAnsi="Times New Roman" w:cs="Times New Roman"/>
          <w:i/>
          <w:iCs/>
          <w:color w:val="000000"/>
          <w:sz w:val="24"/>
          <w:szCs w:val="24"/>
          <w:shd w:val="clear" w:color="auto" w:fill="FFFFFF"/>
        </w:rPr>
        <w:t>" could be better illustrated.</w:t>
      </w:r>
    </w:p>
    <w:p w14:paraId="1BDE3476" w14:textId="368F5D46" w:rsidR="00544C02" w:rsidRDefault="00544C02" w:rsidP="00167069">
      <w:pPr>
        <w:rPr>
          <w:rFonts w:ascii="Times New Roman" w:hAnsi="Times New Roman" w:cs="Times New Roman"/>
          <w:i/>
          <w:iCs/>
          <w:color w:val="000000"/>
          <w:sz w:val="24"/>
          <w:szCs w:val="24"/>
          <w:shd w:val="clear" w:color="auto" w:fill="FFFFFF"/>
        </w:rPr>
      </w:pPr>
    </w:p>
    <w:p w14:paraId="34FA0811" w14:textId="14F7FDE4" w:rsidR="00544C02" w:rsidRPr="00544C02" w:rsidRDefault="00544C02" w:rsidP="00167069">
      <w:pPr>
        <w:rPr>
          <w:rFonts w:ascii="Times New Roman" w:eastAsia="宋体" w:hAnsi="Times New Roman" w:cs="Times New Roman"/>
          <w:bCs/>
          <w:color w:val="000000"/>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 xml:space="preserve">: </w:t>
      </w:r>
      <w:r>
        <w:rPr>
          <w:rFonts w:ascii="Times New Roman" w:eastAsia="宋体" w:hAnsi="Times New Roman" w:cs="Times New Roman"/>
          <w:bCs/>
          <w:color w:val="000000"/>
          <w:sz w:val="24"/>
          <w:szCs w:val="24"/>
        </w:rPr>
        <w:t xml:space="preserve">Thanks for the </w:t>
      </w:r>
      <w:r w:rsidR="00DF42CF">
        <w:rPr>
          <w:rFonts w:ascii="Times New Roman" w:eastAsia="宋体" w:hAnsi="Times New Roman" w:cs="Times New Roman"/>
          <w:bCs/>
          <w:color w:val="000000"/>
          <w:sz w:val="24"/>
          <w:szCs w:val="24"/>
        </w:rPr>
        <w:t>constructive</w:t>
      </w:r>
      <w:r>
        <w:rPr>
          <w:rFonts w:ascii="Times New Roman" w:eastAsia="宋体" w:hAnsi="Times New Roman" w:cs="Times New Roman"/>
          <w:bCs/>
          <w:color w:val="000000"/>
          <w:sz w:val="24"/>
          <w:szCs w:val="24"/>
        </w:rPr>
        <w:t xml:space="preserve"> suggestion. We </w:t>
      </w:r>
      <w:r w:rsidR="00DF42CF">
        <w:rPr>
          <w:rFonts w:ascii="Times New Roman" w:eastAsia="宋体" w:hAnsi="Times New Roman" w:cs="Times New Roman"/>
          <w:bCs/>
          <w:color w:val="000000"/>
          <w:sz w:val="24"/>
          <w:szCs w:val="24"/>
        </w:rPr>
        <w:t xml:space="preserve">have </w:t>
      </w:r>
      <w:r>
        <w:rPr>
          <w:rFonts w:ascii="Times New Roman" w:eastAsia="宋体" w:hAnsi="Times New Roman" w:cs="Times New Roman"/>
          <w:bCs/>
          <w:color w:val="000000"/>
          <w:sz w:val="24"/>
          <w:szCs w:val="24"/>
        </w:rPr>
        <w:t>draw</w:t>
      </w:r>
      <w:r w:rsidR="00DF42CF">
        <w:rPr>
          <w:rFonts w:ascii="Times New Roman" w:eastAsia="宋体" w:hAnsi="Times New Roman" w:cs="Times New Roman"/>
          <w:bCs/>
          <w:color w:val="000000"/>
          <w:sz w:val="24"/>
          <w:szCs w:val="24"/>
        </w:rPr>
        <w:t>n</w:t>
      </w:r>
      <w:r>
        <w:rPr>
          <w:rFonts w:ascii="Times New Roman" w:eastAsia="宋体" w:hAnsi="Times New Roman" w:cs="Times New Roman"/>
          <w:bCs/>
          <w:color w:val="000000"/>
          <w:sz w:val="24"/>
          <w:szCs w:val="24"/>
        </w:rPr>
        <w:t xml:space="preserve"> a “</w:t>
      </w:r>
      <w:proofErr w:type="spellStart"/>
      <w:r>
        <w:rPr>
          <w:rFonts w:ascii="Times New Roman" w:eastAsia="宋体" w:hAnsi="Times New Roman" w:cs="Times New Roman"/>
          <w:bCs/>
          <w:color w:val="000000"/>
          <w:sz w:val="24"/>
          <w:szCs w:val="24"/>
        </w:rPr>
        <w:t>chunnel</w:t>
      </w:r>
      <w:proofErr w:type="spellEnd"/>
      <w:r>
        <w:rPr>
          <w:rFonts w:ascii="Times New Roman" w:eastAsia="宋体" w:hAnsi="Times New Roman" w:cs="Times New Roman"/>
          <w:bCs/>
          <w:color w:val="000000"/>
          <w:sz w:val="24"/>
          <w:szCs w:val="24"/>
        </w:rPr>
        <w:t xml:space="preserve">” in the revised Figure 1C. </w:t>
      </w:r>
    </w:p>
    <w:p w14:paraId="61AE395D" w14:textId="77777777" w:rsidR="00544C02" w:rsidRPr="00167069" w:rsidRDefault="00544C02" w:rsidP="00167069">
      <w:pPr>
        <w:rPr>
          <w:rFonts w:ascii="Times New Roman" w:hAnsi="Times New Roman" w:cs="Times New Roman"/>
          <w:i/>
          <w:iCs/>
          <w:color w:val="000000"/>
          <w:sz w:val="24"/>
          <w:szCs w:val="24"/>
          <w:shd w:val="clear" w:color="auto" w:fill="FFFFFF"/>
        </w:rPr>
      </w:pPr>
    </w:p>
    <w:p w14:paraId="67745DA6" w14:textId="4F716A48" w:rsidR="00167069" w:rsidRDefault="00167069" w:rsidP="00167069">
      <w:pPr>
        <w:rPr>
          <w:rFonts w:ascii="Times New Roman" w:hAnsi="Times New Roman" w:cs="Times New Roman"/>
          <w:i/>
          <w:iCs/>
          <w:color w:val="000000"/>
          <w:sz w:val="24"/>
          <w:szCs w:val="24"/>
          <w:shd w:val="clear" w:color="auto" w:fill="FFFFFF"/>
        </w:rPr>
      </w:pPr>
      <w:r w:rsidRPr="00167069">
        <w:rPr>
          <w:rFonts w:ascii="Times New Roman" w:hAnsi="Times New Roman" w:cs="Times New Roman"/>
          <w:i/>
          <w:iCs/>
          <w:color w:val="000000"/>
          <w:sz w:val="24"/>
          <w:szCs w:val="24"/>
          <w:shd w:val="clear" w:color="auto" w:fill="FFFFFF"/>
        </w:rPr>
        <w:t>l 78: Please comment also on the average age of the animals.</w:t>
      </w:r>
    </w:p>
    <w:p w14:paraId="4D071C41" w14:textId="24D3CA1F" w:rsidR="00544C02" w:rsidRDefault="00544C02" w:rsidP="00167069">
      <w:pPr>
        <w:rPr>
          <w:rFonts w:ascii="Times New Roman" w:hAnsi="Times New Roman" w:cs="Times New Roman"/>
          <w:i/>
          <w:iCs/>
          <w:color w:val="000000"/>
          <w:sz w:val="24"/>
          <w:szCs w:val="24"/>
          <w:shd w:val="clear" w:color="auto" w:fill="FFFFFF"/>
        </w:rPr>
      </w:pPr>
    </w:p>
    <w:p w14:paraId="6BFDDF4D" w14:textId="7DD9B155" w:rsidR="00544C02" w:rsidRPr="00544C02" w:rsidRDefault="00544C02" w:rsidP="00167069">
      <w:pPr>
        <w:rPr>
          <w:rFonts w:ascii="Times New Roman" w:eastAsia="宋体" w:hAnsi="Times New Roman" w:cs="Times New Roman"/>
          <w:bCs/>
          <w:color w:val="000000"/>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000D7B86" w:rsidRPr="000D7B86">
        <w:rPr>
          <w:rFonts w:ascii="Times New Roman" w:eastAsia="宋体" w:hAnsi="Times New Roman" w:cs="Times New Roman"/>
          <w:bCs/>
          <w:color w:val="000000"/>
          <w:sz w:val="24"/>
          <w:szCs w:val="24"/>
        </w:rPr>
        <w:t xml:space="preserve"> </w:t>
      </w:r>
      <w:r w:rsidR="000D7B86">
        <w:rPr>
          <w:rFonts w:ascii="Times New Roman" w:eastAsia="宋体" w:hAnsi="Times New Roman" w:cs="Times New Roman"/>
          <w:bCs/>
          <w:color w:val="000000"/>
          <w:sz w:val="24"/>
          <w:szCs w:val="24"/>
        </w:rPr>
        <w:t>We add</w:t>
      </w:r>
      <w:r w:rsidR="00DF42CF">
        <w:rPr>
          <w:rFonts w:ascii="Times New Roman" w:eastAsia="宋体" w:hAnsi="Times New Roman" w:cs="Times New Roman"/>
          <w:bCs/>
          <w:color w:val="000000"/>
          <w:sz w:val="24"/>
          <w:szCs w:val="24"/>
        </w:rPr>
        <w:t>ed</w:t>
      </w:r>
      <w:r w:rsidR="000D7B86">
        <w:rPr>
          <w:rFonts w:ascii="Times New Roman" w:eastAsia="宋体" w:hAnsi="Times New Roman" w:cs="Times New Roman"/>
          <w:bCs/>
          <w:color w:val="000000"/>
          <w:sz w:val="24"/>
          <w:szCs w:val="24"/>
        </w:rPr>
        <w:t xml:space="preserve"> the average age of rats in the protocol. </w:t>
      </w:r>
      <w:r w:rsidRPr="006A3F17">
        <w:rPr>
          <w:rFonts w:ascii="Times New Roman" w:eastAsia="宋体" w:hAnsi="Times New Roman" w:cs="Times New Roman" w:hint="eastAsia"/>
          <w:b/>
          <w:color w:val="000000"/>
          <w:sz w:val="24"/>
          <w:szCs w:val="24"/>
        </w:rPr>
        <w:t xml:space="preserve"> </w:t>
      </w:r>
    </w:p>
    <w:p w14:paraId="2D268F10" w14:textId="77777777" w:rsidR="00544C02" w:rsidRPr="00167069" w:rsidRDefault="00544C02" w:rsidP="00167069">
      <w:pPr>
        <w:rPr>
          <w:rFonts w:ascii="Times New Roman" w:hAnsi="Times New Roman" w:cs="Times New Roman"/>
          <w:i/>
          <w:iCs/>
          <w:color w:val="000000"/>
          <w:sz w:val="24"/>
          <w:szCs w:val="24"/>
          <w:shd w:val="clear" w:color="auto" w:fill="FFFFFF"/>
        </w:rPr>
      </w:pPr>
    </w:p>
    <w:p w14:paraId="7639A6CE" w14:textId="5C7B461A" w:rsidR="00167069" w:rsidRDefault="00167069" w:rsidP="00167069">
      <w:pPr>
        <w:rPr>
          <w:rFonts w:ascii="Times New Roman" w:hAnsi="Times New Roman" w:cs="Times New Roman"/>
          <w:i/>
          <w:iCs/>
          <w:color w:val="000000"/>
          <w:sz w:val="24"/>
          <w:szCs w:val="24"/>
          <w:shd w:val="clear" w:color="auto" w:fill="FFFFFF"/>
        </w:rPr>
      </w:pPr>
      <w:r w:rsidRPr="00167069">
        <w:rPr>
          <w:rFonts w:ascii="Times New Roman" w:hAnsi="Times New Roman" w:cs="Times New Roman"/>
          <w:i/>
          <w:iCs/>
          <w:color w:val="000000"/>
          <w:sz w:val="24"/>
          <w:szCs w:val="24"/>
          <w:shd w:val="clear" w:color="auto" w:fill="FFFFFF"/>
        </w:rPr>
        <w:t>l 108: Please consider applying a secondary method of euthanasia to ensure death</w:t>
      </w:r>
    </w:p>
    <w:p w14:paraId="003D3D53" w14:textId="48663F84" w:rsidR="004E2F81" w:rsidRDefault="004E2F81" w:rsidP="00167069">
      <w:pPr>
        <w:rPr>
          <w:rFonts w:ascii="Times New Roman" w:hAnsi="Times New Roman" w:cs="Times New Roman"/>
          <w:i/>
          <w:iCs/>
          <w:color w:val="000000"/>
          <w:sz w:val="24"/>
          <w:szCs w:val="24"/>
          <w:shd w:val="clear" w:color="auto" w:fill="FFFFFF"/>
        </w:rPr>
      </w:pPr>
    </w:p>
    <w:p w14:paraId="1E1A00B7" w14:textId="7EFBD07B" w:rsidR="00D55814" w:rsidRPr="00D55814" w:rsidRDefault="004E2F81" w:rsidP="00D55814">
      <w:pPr>
        <w:pBdr>
          <w:top w:val="nil"/>
          <w:left w:val="nil"/>
          <w:bottom w:val="nil"/>
          <w:right w:val="nil"/>
          <w:between w:val="nil"/>
        </w:pBdr>
        <w:rPr>
          <w:rFonts w:ascii="Times New Roman" w:hAnsi="Times New Roman"/>
          <w:color w:val="000000" w:themeColor="text1"/>
          <w:sz w:val="24"/>
          <w:szCs w:val="24"/>
        </w:rPr>
      </w:pPr>
      <w:r w:rsidRPr="00D55814">
        <w:rPr>
          <w:rFonts w:ascii="Times New Roman" w:eastAsia="宋体" w:hAnsi="Times New Roman" w:cs="Times New Roman" w:hint="eastAsia"/>
          <w:b/>
          <w:color w:val="000000"/>
          <w:sz w:val="24"/>
          <w:szCs w:val="24"/>
          <w:u w:val="single"/>
          <w:shd w:val="clear" w:color="auto" w:fill="FFFFFF"/>
        </w:rPr>
        <w:t>Response</w:t>
      </w:r>
      <w:r w:rsidRPr="00D55814">
        <w:rPr>
          <w:rFonts w:ascii="Times New Roman" w:eastAsia="宋体" w:hAnsi="Times New Roman" w:cs="Times New Roman" w:hint="eastAsia"/>
          <w:b/>
          <w:color w:val="000000"/>
          <w:sz w:val="24"/>
          <w:szCs w:val="24"/>
        </w:rPr>
        <w:t>:</w:t>
      </w:r>
      <w:r w:rsidRPr="00D55814">
        <w:rPr>
          <w:rFonts w:ascii="Times New Roman" w:eastAsia="宋体" w:hAnsi="Times New Roman" w:cs="Times New Roman"/>
          <w:bCs/>
          <w:color w:val="000000"/>
          <w:sz w:val="24"/>
          <w:szCs w:val="24"/>
        </w:rPr>
        <w:t xml:space="preserve"> </w:t>
      </w:r>
      <w:r w:rsidR="00D55814">
        <w:rPr>
          <w:rFonts w:ascii="Times New Roman" w:eastAsia="宋体" w:hAnsi="Times New Roman" w:cs="Times New Roman"/>
          <w:bCs/>
          <w:color w:val="000000"/>
          <w:sz w:val="24"/>
          <w:szCs w:val="24"/>
        </w:rPr>
        <w:t>After</w:t>
      </w:r>
      <w:r w:rsidR="00D55814" w:rsidRPr="00D55814">
        <w:rPr>
          <w:rFonts w:ascii="Times New Roman" w:eastAsia="宋体" w:hAnsi="Times New Roman" w:cs="Times New Roman"/>
          <w:bCs/>
          <w:color w:val="000000"/>
          <w:sz w:val="24"/>
          <w:szCs w:val="24"/>
        </w:rPr>
        <w:t xml:space="preserve"> </w:t>
      </w:r>
      <w:r w:rsidR="00D55814" w:rsidRPr="00D55814">
        <w:rPr>
          <w:rFonts w:ascii="Times New Roman" w:hAnsi="Times New Roman"/>
          <w:color w:val="000000" w:themeColor="text1"/>
          <w:sz w:val="24"/>
          <w:szCs w:val="24"/>
        </w:rPr>
        <w:t>loss of blood by cutting through the aorta</w:t>
      </w:r>
      <w:r w:rsidR="00D55814">
        <w:rPr>
          <w:rFonts w:ascii="Times New Roman" w:hAnsi="Times New Roman"/>
          <w:color w:val="000000" w:themeColor="text1"/>
          <w:sz w:val="24"/>
          <w:szCs w:val="24"/>
        </w:rPr>
        <w:t>, we put the donor rat</w:t>
      </w:r>
      <w:r w:rsidR="00D55814" w:rsidRPr="00D55814">
        <w:rPr>
          <w:rFonts w:ascii="Times New Roman" w:hAnsi="Times New Roman"/>
          <w:color w:val="000000" w:themeColor="text1"/>
          <w:sz w:val="24"/>
          <w:szCs w:val="24"/>
        </w:rPr>
        <w:t xml:space="preserve"> into a CO</w:t>
      </w:r>
      <w:r w:rsidR="00D55814" w:rsidRPr="00D55814">
        <w:rPr>
          <w:rFonts w:ascii="Times New Roman" w:hAnsi="Times New Roman"/>
          <w:color w:val="000000" w:themeColor="text1"/>
          <w:sz w:val="24"/>
          <w:szCs w:val="24"/>
          <w:vertAlign w:val="subscript"/>
        </w:rPr>
        <w:t xml:space="preserve">2 </w:t>
      </w:r>
      <w:r w:rsidR="00D55814" w:rsidRPr="00D55814">
        <w:rPr>
          <w:rFonts w:ascii="Times New Roman" w:hAnsi="Times New Roman"/>
          <w:color w:val="000000" w:themeColor="text1"/>
          <w:sz w:val="24"/>
          <w:szCs w:val="24"/>
        </w:rPr>
        <w:t>box to ensure its death.</w:t>
      </w:r>
    </w:p>
    <w:p w14:paraId="21BA966F" w14:textId="669A41D2" w:rsidR="004E2F81" w:rsidRPr="00D55814" w:rsidRDefault="004E2F81" w:rsidP="00167069">
      <w:pPr>
        <w:rPr>
          <w:rFonts w:ascii="Times New Roman" w:hAnsi="Times New Roman" w:cs="Times New Roman"/>
          <w:i/>
          <w:iCs/>
          <w:color w:val="000000"/>
          <w:sz w:val="24"/>
          <w:szCs w:val="24"/>
          <w:shd w:val="clear" w:color="auto" w:fill="FFFFFF"/>
        </w:rPr>
      </w:pPr>
    </w:p>
    <w:p w14:paraId="1CC1368E" w14:textId="3DA11399" w:rsidR="00167069" w:rsidRDefault="00167069" w:rsidP="00167069">
      <w:pPr>
        <w:rPr>
          <w:rFonts w:ascii="Times New Roman" w:hAnsi="Times New Roman" w:cs="Times New Roman"/>
          <w:i/>
          <w:iCs/>
          <w:color w:val="000000"/>
          <w:sz w:val="24"/>
          <w:szCs w:val="24"/>
          <w:shd w:val="clear" w:color="auto" w:fill="FFFFFF"/>
        </w:rPr>
      </w:pPr>
      <w:r w:rsidRPr="00167069">
        <w:rPr>
          <w:rFonts w:ascii="Times New Roman" w:hAnsi="Times New Roman" w:cs="Times New Roman"/>
          <w:i/>
          <w:iCs/>
          <w:color w:val="000000"/>
          <w:sz w:val="24"/>
          <w:szCs w:val="24"/>
          <w:shd w:val="clear" w:color="auto" w:fill="FFFFFF"/>
        </w:rPr>
        <w:t>l 167: Please comment on the average survival time and what signs/ blood values etc. contributed to the decision to euthanize or was it planned endpoint?</w:t>
      </w:r>
    </w:p>
    <w:p w14:paraId="6779A401" w14:textId="4095A8E2" w:rsidR="00373082" w:rsidRDefault="00373082" w:rsidP="00167069">
      <w:pPr>
        <w:rPr>
          <w:rFonts w:ascii="Times New Roman" w:hAnsi="Times New Roman" w:cs="Times New Roman"/>
          <w:i/>
          <w:iCs/>
          <w:color w:val="000000"/>
          <w:sz w:val="24"/>
          <w:szCs w:val="24"/>
          <w:shd w:val="clear" w:color="auto" w:fill="FFFFFF"/>
        </w:rPr>
      </w:pPr>
    </w:p>
    <w:p w14:paraId="60FF6447" w14:textId="08D3D7F1" w:rsidR="00373082" w:rsidRPr="00373082" w:rsidRDefault="00373082" w:rsidP="00167069">
      <w:pPr>
        <w:rPr>
          <w:rFonts w:ascii="Times New Roman" w:hAnsi="Times New Roman" w:cs="Times New Roman"/>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Pr>
          <w:rFonts w:ascii="Times New Roman" w:eastAsia="宋体" w:hAnsi="Times New Roman" w:cs="Times New Roman"/>
          <w:bCs/>
          <w:color w:val="000000"/>
          <w:sz w:val="24"/>
          <w:szCs w:val="24"/>
        </w:rPr>
        <w:t xml:space="preserve"> In this model, the right kidney of </w:t>
      </w:r>
      <w:r w:rsidR="00DF42CF">
        <w:rPr>
          <w:rFonts w:ascii="Times New Roman" w:eastAsia="宋体" w:hAnsi="Times New Roman" w:cs="Times New Roman"/>
          <w:bCs/>
          <w:color w:val="000000"/>
          <w:sz w:val="24"/>
          <w:szCs w:val="24"/>
        </w:rPr>
        <w:t xml:space="preserve">the </w:t>
      </w:r>
      <w:r>
        <w:rPr>
          <w:rFonts w:ascii="Times New Roman" w:eastAsia="宋体" w:hAnsi="Times New Roman" w:cs="Times New Roman"/>
          <w:bCs/>
          <w:color w:val="000000"/>
          <w:sz w:val="24"/>
          <w:szCs w:val="24"/>
        </w:rPr>
        <w:t>recipient is not resected, hence, the recipient will survive even</w:t>
      </w:r>
      <w:r w:rsidR="00DF42CF">
        <w:rPr>
          <w:rFonts w:ascii="Times New Roman" w:eastAsia="宋体" w:hAnsi="Times New Roman" w:cs="Times New Roman"/>
          <w:bCs/>
          <w:color w:val="000000"/>
          <w:sz w:val="24"/>
          <w:szCs w:val="24"/>
        </w:rPr>
        <w:t xml:space="preserve"> if</w:t>
      </w:r>
      <w:r>
        <w:rPr>
          <w:rFonts w:ascii="Times New Roman" w:eastAsia="宋体" w:hAnsi="Times New Roman" w:cs="Times New Roman"/>
          <w:bCs/>
          <w:color w:val="000000"/>
          <w:sz w:val="24"/>
          <w:szCs w:val="24"/>
        </w:rPr>
        <w:t xml:space="preserve"> the left renal allograft is rejected. To observe the chronic </w:t>
      </w:r>
      <w:r w:rsidRPr="00373082">
        <w:rPr>
          <w:rFonts w:ascii="Times New Roman" w:hAnsi="Times New Roman" w:cs="Times New Roman"/>
          <w:sz w:val="24"/>
          <w:szCs w:val="24"/>
        </w:rPr>
        <w:t>allograft nephropathy</w:t>
      </w:r>
      <w:r>
        <w:rPr>
          <w:rFonts w:ascii="Times New Roman" w:hAnsi="Times New Roman" w:cs="Times New Roman"/>
          <w:sz w:val="24"/>
          <w:szCs w:val="24"/>
        </w:rPr>
        <w:t>, we sacrifice</w:t>
      </w:r>
      <w:r w:rsidR="00DF42CF">
        <w:rPr>
          <w:rFonts w:ascii="Times New Roman" w:hAnsi="Times New Roman" w:cs="Times New Roman"/>
          <w:sz w:val="24"/>
          <w:szCs w:val="24"/>
        </w:rPr>
        <w:t>d</w:t>
      </w:r>
      <w:r>
        <w:rPr>
          <w:rFonts w:ascii="Times New Roman" w:hAnsi="Times New Roman" w:cs="Times New Roman"/>
          <w:sz w:val="24"/>
          <w:szCs w:val="24"/>
        </w:rPr>
        <w:t xml:space="preserve"> the recipient rats after ten weeks of transplantation. Consequently, </w:t>
      </w:r>
      <w:r w:rsidR="0060499A">
        <w:rPr>
          <w:rFonts w:ascii="Times New Roman" w:hAnsi="Times New Roman" w:cs="Times New Roman"/>
          <w:sz w:val="24"/>
          <w:szCs w:val="24"/>
        </w:rPr>
        <w:t>ten weeks after transplantation is the planned endpoint to euthanize recipient rats.</w:t>
      </w:r>
    </w:p>
    <w:p w14:paraId="409AC544" w14:textId="77777777" w:rsidR="00373082" w:rsidRDefault="00373082" w:rsidP="00167069"/>
    <w:p w14:paraId="3B56BA08" w14:textId="6FBC2717" w:rsidR="00167069" w:rsidRDefault="00167069" w:rsidP="00167069">
      <w:pPr>
        <w:rPr>
          <w:rFonts w:ascii="Times New Roman" w:hAnsi="Times New Roman" w:cs="Times New Roman"/>
          <w:i/>
          <w:iCs/>
          <w:color w:val="000000"/>
          <w:sz w:val="24"/>
          <w:szCs w:val="24"/>
          <w:shd w:val="clear" w:color="auto" w:fill="FFFFFF"/>
        </w:rPr>
      </w:pPr>
      <w:r w:rsidRPr="00167069">
        <w:rPr>
          <w:rFonts w:ascii="Times New Roman" w:hAnsi="Times New Roman" w:cs="Times New Roman"/>
          <w:i/>
          <w:iCs/>
          <w:color w:val="000000"/>
          <w:sz w:val="24"/>
          <w:szCs w:val="24"/>
          <w:shd w:val="clear" w:color="auto" w:fill="FFFFFF"/>
        </w:rPr>
        <w:t>l 224: Please specify the improved survival rate in comparison to earlier models.</w:t>
      </w:r>
    </w:p>
    <w:p w14:paraId="2034880E" w14:textId="1A544DBD" w:rsidR="0060499A" w:rsidRDefault="0060499A" w:rsidP="00167069">
      <w:pPr>
        <w:rPr>
          <w:rFonts w:ascii="Times New Roman" w:hAnsi="Times New Roman" w:cs="Times New Roman"/>
          <w:i/>
          <w:iCs/>
          <w:color w:val="000000"/>
          <w:sz w:val="24"/>
          <w:szCs w:val="24"/>
          <w:shd w:val="clear" w:color="auto" w:fill="FFFFFF"/>
        </w:rPr>
      </w:pPr>
    </w:p>
    <w:p w14:paraId="2F371E88" w14:textId="1B698861" w:rsidR="0060499A" w:rsidRPr="000C2287" w:rsidRDefault="0060499A" w:rsidP="00167069">
      <w:pPr>
        <w:rPr>
          <w:rFonts w:ascii="Times New Roman" w:hAnsi="Times New Roman" w:cs="Times New Roman"/>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Pr>
          <w:rFonts w:ascii="Times New Roman" w:eastAsia="宋体" w:hAnsi="Times New Roman" w:cs="Times New Roman"/>
          <w:bCs/>
          <w:color w:val="000000"/>
          <w:sz w:val="24"/>
          <w:szCs w:val="24"/>
        </w:rPr>
        <w:t xml:space="preserve"> </w:t>
      </w:r>
      <w:r w:rsidR="000C2287">
        <w:rPr>
          <w:rFonts w:ascii="Times New Roman" w:eastAsia="宋体" w:hAnsi="Times New Roman" w:cs="Times New Roman"/>
          <w:bCs/>
          <w:color w:val="000000"/>
          <w:sz w:val="24"/>
          <w:szCs w:val="24"/>
        </w:rPr>
        <w:t xml:space="preserve">We report that </w:t>
      </w:r>
      <w:r w:rsidR="000C2287" w:rsidRPr="000C2287">
        <w:rPr>
          <w:rFonts w:ascii="Times New Roman" w:hAnsi="Times New Roman" w:cs="Times New Roman"/>
          <w:sz w:val="24"/>
          <w:szCs w:val="24"/>
        </w:rPr>
        <w:t xml:space="preserve">the total survival rate of recipient rats </w:t>
      </w:r>
      <w:r w:rsidR="000C2287">
        <w:rPr>
          <w:rFonts w:ascii="Times New Roman" w:hAnsi="Times New Roman" w:cs="Times New Roman"/>
          <w:sz w:val="24"/>
          <w:szCs w:val="24"/>
        </w:rPr>
        <w:t xml:space="preserve">without crippling </w:t>
      </w:r>
      <w:r w:rsidR="000C2287" w:rsidRPr="000C2287">
        <w:rPr>
          <w:rFonts w:ascii="Times New Roman" w:hAnsi="Times New Roman" w:cs="Times New Roman"/>
          <w:sz w:val="24"/>
          <w:szCs w:val="24"/>
        </w:rPr>
        <w:t xml:space="preserve">is </w:t>
      </w:r>
      <w:r w:rsidR="000C2287">
        <w:rPr>
          <w:rFonts w:ascii="Times New Roman" w:hAnsi="Times New Roman" w:cs="Times New Roman"/>
          <w:sz w:val="24"/>
          <w:szCs w:val="24"/>
        </w:rPr>
        <w:t>over</w:t>
      </w:r>
      <w:r w:rsidR="000C2287" w:rsidRPr="000C2287">
        <w:rPr>
          <w:rFonts w:ascii="Times New Roman" w:hAnsi="Times New Roman" w:cs="Times New Roman"/>
          <w:sz w:val="24"/>
          <w:szCs w:val="24"/>
        </w:rPr>
        <w:t xml:space="preserve"> 90%.</w:t>
      </w:r>
    </w:p>
    <w:p w14:paraId="09BC068C" w14:textId="77777777" w:rsidR="0060499A" w:rsidRPr="00167069" w:rsidRDefault="0060499A" w:rsidP="00167069">
      <w:pPr>
        <w:rPr>
          <w:rFonts w:ascii="Times New Roman" w:hAnsi="Times New Roman" w:cs="Times New Roman"/>
          <w:i/>
          <w:iCs/>
          <w:color w:val="000000"/>
          <w:sz w:val="24"/>
          <w:szCs w:val="24"/>
          <w:shd w:val="clear" w:color="auto" w:fill="FFFFFF"/>
        </w:rPr>
      </w:pPr>
    </w:p>
    <w:p w14:paraId="092B9396" w14:textId="238EA408" w:rsidR="00167069" w:rsidRDefault="00167069" w:rsidP="00167069">
      <w:pPr>
        <w:rPr>
          <w:rFonts w:ascii="Times New Roman" w:hAnsi="Times New Roman" w:cs="Times New Roman"/>
          <w:i/>
          <w:iCs/>
          <w:color w:val="000000"/>
          <w:sz w:val="24"/>
          <w:szCs w:val="24"/>
          <w:shd w:val="clear" w:color="auto" w:fill="FFFFFF"/>
        </w:rPr>
      </w:pPr>
      <w:r w:rsidRPr="00167069">
        <w:rPr>
          <w:rFonts w:ascii="Times New Roman" w:hAnsi="Times New Roman" w:cs="Times New Roman"/>
          <w:i/>
          <w:iCs/>
          <w:color w:val="000000"/>
          <w:sz w:val="24"/>
          <w:szCs w:val="24"/>
          <w:shd w:val="clear" w:color="auto" w:fill="FFFFFF"/>
        </w:rPr>
        <w:t>l 229-231: As this are a very vital parts consider mentioning them earlier in your protocol where the preparation of the ureter is described.</w:t>
      </w:r>
    </w:p>
    <w:p w14:paraId="3237834D" w14:textId="16B4E3E3" w:rsidR="00144977" w:rsidRDefault="00144977" w:rsidP="00167069">
      <w:pPr>
        <w:rPr>
          <w:rFonts w:ascii="Times New Roman" w:hAnsi="Times New Roman" w:cs="Times New Roman"/>
          <w:i/>
          <w:iCs/>
          <w:color w:val="000000"/>
          <w:sz w:val="24"/>
          <w:szCs w:val="24"/>
          <w:shd w:val="clear" w:color="auto" w:fill="FFFFFF"/>
        </w:rPr>
      </w:pPr>
    </w:p>
    <w:p w14:paraId="0F723E01" w14:textId="00EAECDE" w:rsidR="00144977" w:rsidRPr="0060499A" w:rsidRDefault="00144977" w:rsidP="00144977">
      <w:pPr>
        <w:rPr>
          <w:rFonts w:ascii="Times New Roman" w:hAnsi="Times New Roman" w:cs="Times New Roman"/>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3438A0">
        <w:rPr>
          <w:rFonts w:ascii="Times New Roman" w:eastAsia="宋体" w:hAnsi="Times New Roman" w:cs="Times New Roman"/>
          <w:bCs/>
          <w:color w:val="000000" w:themeColor="text1"/>
          <w:sz w:val="24"/>
          <w:szCs w:val="24"/>
        </w:rPr>
        <w:t xml:space="preserve"> </w:t>
      </w:r>
      <w:r w:rsidR="003438A0" w:rsidRPr="003438A0">
        <w:rPr>
          <w:rFonts w:ascii="Times New Roman" w:eastAsia="宋体" w:hAnsi="Times New Roman" w:cs="Times New Roman"/>
          <w:bCs/>
          <w:color w:val="000000" w:themeColor="text1"/>
          <w:sz w:val="24"/>
          <w:szCs w:val="24"/>
        </w:rPr>
        <w:t xml:space="preserve">Thanks for the reviewer’s suggestion. </w:t>
      </w:r>
      <w:r>
        <w:rPr>
          <w:rFonts w:ascii="Times New Roman" w:eastAsia="宋体" w:hAnsi="Times New Roman" w:cs="Times New Roman"/>
          <w:bCs/>
          <w:color w:val="000000"/>
          <w:sz w:val="24"/>
          <w:szCs w:val="24"/>
        </w:rPr>
        <w:t xml:space="preserve">We describe </w:t>
      </w:r>
      <w:r w:rsidR="003438A0">
        <w:rPr>
          <w:rFonts w:ascii="Times New Roman" w:eastAsia="宋体" w:hAnsi="Times New Roman" w:cs="Times New Roman"/>
          <w:bCs/>
          <w:color w:val="000000"/>
          <w:sz w:val="24"/>
          <w:szCs w:val="24"/>
        </w:rPr>
        <w:t>that we should preserve the peripheral connective tissues of</w:t>
      </w:r>
      <w:r w:rsidR="00B43575">
        <w:rPr>
          <w:rFonts w:ascii="Times New Roman" w:eastAsia="宋体" w:hAnsi="Times New Roman" w:cs="Times New Roman"/>
          <w:bCs/>
          <w:color w:val="000000"/>
          <w:sz w:val="24"/>
          <w:szCs w:val="24"/>
        </w:rPr>
        <w:t xml:space="preserve"> the</w:t>
      </w:r>
      <w:r w:rsidR="003438A0">
        <w:rPr>
          <w:rFonts w:ascii="Times New Roman" w:eastAsia="宋体" w:hAnsi="Times New Roman" w:cs="Times New Roman"/>
          <w:bCs/>
          <w:color w:val="000000"/>
          <w:sz w:val="24"/>
          <w:szCs w:val="24"/>
        </w:rPr>
        <w:t xml:space="preserve"> ureter in protocol 1.9.</w:t>
      </w:r>
    </w:p>
    <w:p w14:paraId="33E0C39E" w14:textId="77777777" w:rsidR="00144977" w:rsidRPr="00167069" w:rsidRDefault="00144977" w:rsidP="00167069">
      <w:pPr>
        <w:rPr>
          <w:rFonts w:ascii="Times New Roman" w:hAnsi="Times New Roman" w:cs="Times New Roman"/>
          <w:i/>
          <w:iCs/>
          <w:color w:val="000000"/>
          <w:sz w:val="24"/>
          <w:szCs w:val="24"/>
          <w:shd w:val="clear" w:color="auto" w:fill="FFFFFF"/>
        </w:rPr>
      </w:pPr>
    </w:p>
    <w:p w14:paraId="67C98A53" w14:textId="2AE870C9" w:rsidR="00167069" w:rsidRDefault="00167069" w:rsidP="00167069">
      <w:pPr>
        <w:rPr>
          <w:rFonts w:ascii="Times New Roman" w:hAnsi="Times New Roman" w:cs="Times New Roman"/>
          <w:i/>
          <w:iCs/>
          <w:color w:val="000000"/>
          <w:sz w:val="24"/>
          <w:szCs w:val="24"/>
          <w:shd w:val="clear" w:color="auto" w:fill="FFFFFF"/>
        </w:rPr>
      </w:pPr>
      <w:r w:rsidRPr="00167069">
        <w:rPr>
          <w:rFonts w:ascii="Times New Roman" w:hAnsi="Times New Roman" w:cs="Times New Roman"/>
          <w:i/>
          <w:iCs/>
          <w:color w:val="000000"/>
          <w:sz w:val="24"/>
          <w:szCs w:val="24"/>
          <w:shd w:val="clear" w:color="auto" w:fill="FFFFFF"/>
        </w:rPr>
        <w:t>l. 241: consider changing …heparin solution can be dropped…. to heparin solution must be dropped…. as it is critical to reduce the likelihood of thrombosis.</w:t>
      </w:r>
    </w:p>
    <w:p w14:paraId="323B9A74" w14:textId="33A1327A" w:rsidR="001D191A" w:rsidRDefault="001D191A" w:rsidP="00167069">
      <w:pPr>
        <w:rPr>
          <w:rFonts w:ascii="Times New Roman" w:hAnsi="Times New Roman" w:cs="Times New Roman"/>
          <w:i/>
          <w:iCs/>
          <w:color w:val="000000"/>
          <w:sz w:val="24"/>
          <w:szCs w:val="24"/>
          <w:shd w:val="clear" w:color="auto" w:fill="FFFFFF"/>
        </w:rPr>
      </w:pPr>
    </w:p>
    <w:p w14:paraId="4A1A4018" w14:textId="62C68FCE" w:rsidR="001D191A" w:rsidRPr="001D191A" w:rsidRDefault="001D191A" w:rsidP="00167069">
      <w:pPr>
        <w:rPr>
          <w:rFonts w:ascii="Times New Roman" w:hAnsi="Times New Roman" w:cs="Times New Roman"/>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3438A0">
        <w:rPr>
          <w:rFonts w:ascii="Times New Roman" w:eastAsia="宋体" w:hAnsi="Times New Roman" w:cs="Times New Roman"/>
          <w:bCs/>
          <w:color w:val="000000" w:themeColor="text1"/>
          <w:sz w:val="24"/>
          <w:szCs w:val="24"/>
        </w:rPr>
        <w:t xml:space="preserve"> Thanks for the reviewer’s suggestion. </w:t>
      </w:r>
      <w:r>
        <w:rPr>
          <w:rFonts w:ascii="Times New Roman" w:eastAsia="宋体" w:hAnsi="Times New Roman" w:cs="Times New Roman"/>
          <w:bCs/>
          <w:color w:val="000000"/>
          <w:sz w:val="24"/>
          <w:szCs w:val="24"/>
        </w:rPr>
        <w:t>We change “can” into “must” in this sentence.</w:t>
      </w:r>
    </w:p>
    <w:p w14:paraId="340305AB" w14:textId="77777777" w:rsidR="001D191A" w:rsidRPr="00167069" w:rsidRDefault="001D191A" w:rsidP="00167069">
      <w:pPr>
        <w:rPr>
          <w:rFonts w:ascii="Times New Roman" w:hAnsi="Times New Roman" w:cs="Times New Roman"/>
          <w:i/>
          <w:iCs/>
          <w:color w:val="000000"/>
          <w:sz w:val="24"/>
          <w:szCs w:val="24"/>
          <w:shd w:val="clear" w:color="auto" w:fill="FFFFFF"/>
        </w:rPr>
      </w:pPr>
    </w:p>
    <w:p w14:paraId="1879C41D" w14:textId="77AB352F" w:rsidR="00A70328" w:rsidRDefault="00167069" w:rsidP="00167069">
      <w:pPr>
        <w:rPr>
          <w:rFonts w:ascii="Times New Roman" w:hAnsi="Times New Roman" w:cs="Times New Roman"/>
          <w:i/>
          <w:iCs/>
          <w:color w:val="000000"/>
          <w:sz w:val="24"/>
          <w:szCs w:val="24"/>
          <w:shd w:val="clear" w:color="auto" w:fill="FFFFFF"/>
        </w:rPr>
      </w:pPr>
      <w:r w:rsidRPr="00167069">
        <w:rPr>
          <w:rFonts w:ascii="Times New Roman" w:hAnsi="Times New Roman" w:cs="Times New Roman"/>
          <w:i/>
          <w:iCs/>
          <w:color w:val="000000"/>
          <w:sz w:val="24"/>
          <w:szCs w:val="24"/>
          <w:shd w:val="clear" w:color="auto" w:fill="FFFFFF"/>
        </w:rPr>
        <w:t xml:space="preserve">l. 259: Consider including this reference by showing the advantages/disadvantages of you protocol to this newer protocol: Ahmadi, A. R., Qi, L., Iwasaki, K., Wang, W., Wesson, R. N., Cameron, A. M., &amp; Sun, Z. (2019). Orthotopic Rat Kidney Transplantation: A Novel and Simplified Surgical Approach. </w:t>
      </w:r>
      <w:proofErr w:type="spellStart"/>
      <w:r w:rsidRPr="00167069">
        <w:rPr>
          <w:rFonts w:ascii="Times New Roman" w:hAnsi="Times New Roman" w:cs="Times New Roman"/>
          <w:i/>
          <w:iCs/>
          <w:color w:val="000000"/>
          <w:sz w:val="24"/>
          <w:szCs w:val="24"/>
          <w:shd w:val="clear" w:color="auto" w:fill="FFFFFF"/>
        </w:rPr>
        <w:t>JoVE</w:t>
      </w:r>
      <w:proofErr w:type="spellEnd"/>
      <w:r w:rsidRPr="00167069">
        <w:rPr>
          <w:rFonts w:ascii="Times New Roman" w:hAnsi="Times New Roman" w:cs="Times New Roman"/>
          <w:i/>
          <w:iCs/>
          <w:color w:val="000000"/>
          <w:sz w:val="24"/>
          <w:szCs w:val="24"/>
          <w:shd w:val="clear" w:color="auto" w:fill="FFFFFF"/>
        </w:rPr>
        <w:t xml:space="preserve"> (Journal of Visualized Experiments), (147),</w:t>
      </w:r>
      <w:bookmarkStart w:id="1" w:name="_Hlk90924551"/>
      <w:r w:rsidRPr="00167069">
        <w:rPr>
          <w:rFonts w:ascii="Times New Roman" w:hAnsi="Times New Roman" w:cs="Times New Roman"/>
          <w:i/>
          <w:iCs/>
          <w:color w:val="000000"/>
          <w:sz w:val="24"/>
          <w:szCs w:val="24"/>
          <w:shd w:val="clear" w:color="auto" w:fill="FFFFFF"/>
        </w:rPr>
        <w:t xml:space="preserve"> e59403</w:t>
      </w:r>
      <w:bookmarkEnd w:id="1"/>
      <w:r w:rsidRPr="00167069">
        <w:rPr>
          <w:rFonts w:ascii="Times New Roman" w:hAnsi="Times New Roman" w:cs="Times New Roman"/>
          <w:i/>
          <w:iCs/>
          <w:color w:val="000000"/>
          <w:sz w:val="24"/>
          <w:szCs w:val="24"/>
          <w:shd w:val="clear" w:color="auto" w:fill="FFFFFF"/>
        </w:rPr>
        <w:t>.</w:t>
      </w:r>
    </w:p>
    <w:p w14:paraId="7E245078" w14:textId="52300A4C" w:rsidR="001D191A" w:rsidRDefault="001D191A" w:rsidP="00167069">
      <w:pPr>
        <w:rPr>
          <w:rFonts w:ascii="Times New Roman" w:hAnsi="Times New Roman" w:cs="Times New Roman"/>
          <w:i/>
          <w:iCs/>
          <w:color w:val="000000"/>
          <w:sz w:val="24"/>
          <w:szCs w:val="24"/>
          <w:shd w:val="clear" w:color="auto" w:fill="FFFFFF"/>
        </w:rPr>
      </w:pPr>
    </w:p>
    <w:p w14:paraId="1807E572" w14:textId="420FF04C" w:rsidR="001D191A" w:rsidRPr="00B93249" w:rsidRDefault="001D191A" w:rsidP="00167069">
      <w:pPr>
        <w:rPr>
          <w:rFonts w:ascii="Times New Roman" w:hAnsi="Times New Roman" w:cs="Times New Roman"/>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3438A0">
        <w:rPr>
          <w:rFonts w:ascii="Times New Roman" w:eastAsia="宋体" w:hAnsi="Times New Roman" w:cs="Times New Roman"/>
          <w:bCs/>
          <w:color w:val="000000" w:themeColor="text1"/>
          <w:sz w:val="24"/>
          <w:szCs w:val="24"/>
        </w:rPr>
        <w:t xml:space="preserve"> </w:t>
      </w:r>
      <w:r w:rsidRPr="00B93249">
        <w:rPr>
          <w:rFonts w:ascii="Times New Roman" w:eastAsia="宋体" w:hAnsi="Times New Roman" w:cs="Times New Roman"/>
          <w:bCs/>
          <w:color w:val="000000"/>
          <w:sz w:val="24"/>
          <w:szCs w:val="24"/>
        </w:rPr>
        <w:t xml:space="preserve">We </w:t>
      </w:r>
      <w:r w:rsidR="00CD5C4A" w:rsidRPr="00B93249">
        <w:rPr>
          <w:rFonts w:ascii="Times New Roman" w:eastAsia="宋体" w:hAnsi="Times New Roman" w:cs="Times New Roman"/>
          <w:bCs/>
          <w:color w:val="000000"/>
          <w:sz w:val="24"/>
          <w:szCs w:val="24"/>
        </w:rPr>
        <w:t xml:space="preserve">include this reference in Discussion section. </w:t>
      </w:r>
      <w:r w:rsidR="00CD5C4A" w:rsidRPr="00B93249">
        <w:rPr>
          <w:rFonts w:ascii="Times New Roman" w:hAnsi="Times New Roman" w:cs="Times New Roman"/>
          <w:color w:val="000000"/>
          <w:sz w:val="24"/>
          <w:szCs w:val="24"/>
          <w:shd w:val="clear" w:color="auto" w:fill="FFFFFF"/>
        </w:rPr>
        <w:t>Ahmadi, A. R et al anastomos</w:t>
      </w:r>
      <w:r w:rsidR="00B93249">
        <w:rPr>
          <w:rFonts w:ascii="Times New Roman" w:hAnsi="Times New Roman" w:cs="Times New Roman"/>
          <w:color w:val="000000"/>
          <w:sz w:val="24"/>
          <w:szCs w:val="24"/>
          <w:shd w:val="clear" w:color="auto" w:fill="FFFFFF"/>
        </w:rPr>
        <w:t>e</w:t>
      </w:r>
      <w:r w:rsidR="00CD5C4A" w:rsidRPr="00B93249">
        <w:rPr>
          <w:rFonts w:ascii="Times New Roman" w:hAnsi="Times New Roman" w:cs="Times New Roman"/>
          <w:color w:val="000000"/>
          <w:sz w:val="24"/>
          <w:szCs w:val="24"/>
          <w:shd w:val="clear" w:color="auto" w:fill="FFFFFF"/>
        </w:rPr>
        <w:t xml:space="preserve"> the ureter using a cuff method. </w:t>
      </w:r>
      <w:r w:rsidR="00B93249" w:rsidRPr="00B93249">
        <w:rPr>
          <w:rFonts w:ascii="Times New Roman" w:hAnsi="Times New Roman" w:cs="Times New Roman"/>
          <w:color w:val="000000"/>
          <w:sz w:val="24"/>
          <w:szCs w:val="24"/>
          <w:shd w:val="clear" w:color="auto" w:fill="FFFFFF"/>
        </w:rPr>
        <w:t>This method d</w:t>
      </w:r>
      <w:r w:rsidR="00B93249">
        <w:rPr>
          <w:rFonts w:ascii="Times New Roman" w:hAnsi="Times New Roman" w:cs="Times New Roman"/>
          <w:color w:val="000000"/>
          <w:sz w:val="24"/>
          <w:szCs w:val="24"/>
          <w:shd w:val="clear" w:color="auto" w:fill="FFFFFF"/>
        </w:rPr>
        <w:t>oes</w:t>
      </w:r>
      <w:r w:rsidR="00B93249" w:rsidRPr="00B93249">
        <w:rPr>
          <w:rFonts w:ascii="Times New Roman" w:hAnsi="Times New Roman" w:cs="Times New Roman"/>
          <w:color w:val="000000"/>
          <w:sz w:val="24"/>
          <w:szCs w:val="24"/>
          <w:shd w:val="clear" w:color="auto" w:fill="FFFFFF"/>
        </w:rPr>
        <w:t xml:space="preserve"> not need stiches and simplif</w:t>
      </w:r>
      <w:r w:rsidR="00B43575">
        <w:rPr>
          <w:rFonts w:ascii="Times New Roman" w:hAnsi="Times New Roman" w:cs="Times New Roman"/>
          <w:color w:val="000000"/>
          <w:sz w:val="24"/>
          <w:szCs w:val="24"/>
          <w:shd w:val="clear" w:color="auto" w:fill="FFFFFF"/>
        </w:rPr>
        <w:t>ies</w:t>
      </w:r>
      <w:r w:rsidR="00B93249" w:rsidRPr="00B93249">
        <w:rPr>
          <w:rFonts w:ascii="Times New Roman" w:hAnsi="Times New Roman" w:cs="Times New Roman"/>
          <w:color w:val="000000"/>
          <w:sz w:val="24"/>
          <w:szCs w:val="24"/>
          <w:shd w:val="clear" w:color="auto" w:fill="FFFFFF"/>
        </w:rPr>
        <w:t xml:space="preserve"> the procedure</w:t>
      </w:r>
      <w:r w:rsidR="00B93249">
        <w:rPr>
          <w:rFonts w:ascii="Times New Roman" w:hAnsi="Times New Roman" w:cs="Times New Roman"/>
          <w:color w:val="000000"/>
          <w:sz w:val="24"/>
          <w:szCs w:val="24"/>
          <w:shd w:val="clear" w:color="auto" w:fill="FFFFFF"/>
        </w:rPr>
        <w:t>. H</w:t>
      </w:r>
      <w:r w:rsidR="00B93249" w:rsidRPr="00B93249">
        <w:rPr>
          <w:rFonts w:ascii="Times New Roman" w:hAnsi="Times New Roman" w:cs="Times New Roman"/>
          <w:color w:val="000000"/>
          <w:sz w:val="24"/>
          <w:szCs w:val="24"/>
          <w:shd w:val="clear" w:color="auto" w:fill="FFFFFF"/>
        </w:rPr>
        <w:t xml:space="preserve">owever, </w:t>
      </w:r>
      <w:r w:rsidR="00B93249" w:rsidRPr="00B93249">
        <w:rPr>
          <w:rFonts w:ascii="Times New Roman" w:hAnsi="Times New Roman" w:cs="Times New Roman"/>
          <w:color w:val="000000" w:themeColor="text1"/>
          <w:sz w:val="24"/>
          <w:szCs w:val="24"/>
        </w:rPr>
        <w:t xml:space="preserve">the thinness of </w:t>
      </w:r>
      <w:r w:rsidR="00B93249">
        <w:rPr>
          <w:rFonts w:ascii="Times New Roman" w:hAnsi="Times New Roman" w:cs="Times New Roman"/>
          <w:color w:val="000000" w:themeColor="text1"/>
          <w:sz w:val="24"/>
          <w:szCs w:val="24"/>
        </w:rPr>
        <w:t>the</w:t>
      </w:r>
      <w:r w:rsidR="00B93249" w:rsidRPr="00B93249">
        <w:rPr>
          <w:rFonts w:ascii="Times New Roman" w:hAnsi="Times New Roman" w:cs="Times New Roman"/>
          <w:color w:val="000000" w:themeColor="text1"/>
          <w:sz w:val="24"/>
          <w:szCs w:val="24"/>
        </w:rPr>
        <w:t xml:space="preserve"> u</w:t>
      </w:r>
      <w:r w:rsidR="00B93249">
        <w:rPr>
          <w:rFonts w:ascii="Times New Roman" w:hAnsi="Times New Roman" w:cs="Times New Roman"/>
          <w:color w:val="000000" w:themeColor="text1"/>
          <w:sz w:val="24"/>
          <w:szCs w:val="24"/>
        </w:rPr>
        <w:t>r</w:t>
      </w:r>
      <w:r w:rsidR="00B93249" w:rsidRPr="00B93249">
        <w:rPr>
          <w:rFonts w:ascii="Times New Roman" w:hAnsi="Times New Roman" w:cs="Times New Roman"/>
          <w:color w:val="000000" w:themeColor="text1"/>
          <w:sz w:val="24"/>
          <w:szCs w:val="24"/>
        </w:rPr>
        <w:t xml:space="preserve">eter increases the difficulty in </w:t>
      </w:r>
      <w:r w:rsidR="00B93249" w:rsidRPr="00B93249">
        <w:rPr>
          <w:rFonts w:ascii="Times New Roman" w:hAnsi="Times New Roman" w:cs="Times New Roman" w:hint="eastAsia"/>
          <w:color w:val="000000" w:themeColor="text1"/>
          <w:sz w:val="24"/>
          <w:szCs w:val="24"/>
        </w:rPr>
        <w:t xml:space="preserve">producing </w:t>
      </w:r>
      <w:r w:rsidR="00B93249" w:rsidRPr="00B93249">
        <w:rPr>
          <w:rFonts w:ascii="Times New Roman" w:hAnsi="Times New Roman" w:cs="Times New Roman"/>
          <w:color w:val="000000" w:themeColor="text1"/>
          <w:sz w:val="24"/>
          <w:szCs w:val="24"/>
        </w:rPr>
        <w:t>the cuff and anastomosis,</w:t>
      </w:r>
      <w:r w:rsidR="00B93249">
        <w:rPr>
          <w:rFonts w:ascii="Times New Roman" w:hAnsi="Times New Roman" w:cs="Times New Roman"/>
          <w:color w:val="000000" w:themeColor="text1"/>
        </w:rPr>
        <w:t xml:space="preserve"> </w:t>
      </w:r>
      <w:r w:rsidR="00B93249" w:rsidRPr="00B93249">
        <w:rPr>
          <w:rFonts w:ascii="Times New Roman" w:hAnsi="Times New Roman" w:cs="Times New Roman"/>
          <w:color w:val="000000" w:themeColor="text1"/>
          <w:sz w:val="24"/>
          <w:szCs w:val="24"/>
        </w:rPr>
        <w:t>also limiting application of th</w:t>
      </w:r>
      <w:r w:rsidR="00B93249">
        <w:rPr>
          <w:rFonts w:ascii="Times New Roman" w:hAnsi="Times New Roman" w:cs="Times New Roman"/>
          <w:color w:val="000000" w:themeColor="text1"/>
          <w:sz w:val="24"/>
          <w:szCs w:val="24"/>
        </w:rPr>
        <w:t>is</w:t>
      </w:r>
      <w:r w:rsidR="00B93249" w:rsidRPr="00B93249">
        <w:rPr>
          <w:rFonts w:ascii="Times New Roman" w:hAnsi="Times New Roman" w:cs="Times New Roman"/>
          <w:color w:val="000000" w:themeColor="text1"/>
          <w:sz w:val="24"/>
          <w:szCs w:val="24"/>
        </w:rPr>
        <w:t xml:space="preserve"> implant operation.</w:t>
      </w:r>
    </w:p>
    <w:p w14:paraId="400DD9C9" w14:textId="77777777" w:rsidR="00167069" w:rsidRDefault="00A13873" w:rsidP="006A3F17">
      <w:pPr>
        <w:rPr>
          <w:rFonts w:ascii="Times New Roman" w:hAnsi="Times New Roman" w:cs="Times New Roman"/>
          <w:i/>
          <w:iCs/>
          <w:color w:val="000000"/>
          <w:sz w:val="24"/>
          <w:szCs w:val="24"/>
          <w:shd w:val="clear" w:color="auto" w:fill="FFFFFF"/>
        </w:rPr>
      </w:pPr>
      <w:r>
        <w:rPr>
          <w:rFonts w:ascii="Verdana" w:hAnsi="Verdana"/>
          <w:color w:val="000000"/>
          <w:szCs w:val="21"/>
        </w:rPr>
        <w:lastRenderedPageBreak/>
        <w:br/>
      </w:r>
      <w:r w:rsidRPr="00A517D7">
        <w:rPr>
          <w:rFonts w:ascii="Times New Roman" w:hAnsi="Times New Roman" w:cs="Times New Roman"/>
          <w:b/>
          <w:bCs/>
          <w:color w:val="000000"/>
          <w:sz w:val="24"/>
          <w:szCs w:val="24"/>
          <w:shd w:val="clear" w:color="auto" w:fill="FFFFFF"/>
        </w:rPr>
        <w:t>Reviewer #2:</w:t>
      </w:r>
      <w:r w:rsidRPr="00A517D7">
        <w:rPr>
          <w:rFonts w:ascii="Times New Roman" w:hAnsi="Times New Roman" w:cs="Times New Roman"/>
          <w:i/>
          <w:iCs/>
          <w:color w:val="000000"/>
          <w:sz w:val="24"/>
          <w:szCs w:val="24"/>
        </w:rPr>
        <w:br/>
      </w:r>
      <w:r w:rsidRPr="00A517D7">
        <w:rPr>
          <w:rFonts w:ascii="Times New Roman" w:hAnsi="Times New Roman" w:cs="Times New Roman"/>
          <w:i/>
          <w:iCs/>
          <w:color w:val="000000"/>
          <w:sz w:val="24"/>
          <w:szCs w:val="24"/>
          <w:shd w:val="clear" w:color="auto" w:fill="FFFFFF"/>
        </w:rPr>
        <w:t>Manuscript Summary:</w:t>
      </w:r>
      <w:r w:rsidRPr="00A517D7">
        <w:rPr>
          <w:rFonts w:ascii="Times New Roman" w:hAnsi="Times New Roman" w:cs="Times New Roman"/>
          <w:i/>
          <w:iCs/>
          <w:color w:val="000000"/>
          <w:sz w:val="24"/>
          <w:szCs w:val="24"/>
        </w:rPr>
        <w:br/>
      </w:r>
      <w:r w:rsidR="00167069" w:rsidRPr="00167069">
        <w:rPr>
          <w:rFonts w:ascii="Times New Roman" w:hAnsi="Times New Roman" w:cs="Times New Roman"/>
          <w:i/>
          <w:iCs/>
          <w:color w:val="000000"/>
          <w:sz w:val="24"/>
          <w:szCs w:val="24"/>
          <w:shd w:val="clear" w:color="auto" w:fill="FFFFFF"/>
        </w:rPr>
        <w:t>Thank you for the opportunity to review the manuscript entitled, "A rat orthotopic renal transplantation model for renal allograft rejection." Overall, this a well-organized and interesting technical exercise in renal transplant in a large rodent setting. The authors detail the procedures and advantages relatively clearly. The specific innovation here is the vascular anastomosis in end-to-end fashion as well as the bladder anastomosis. I have a few questions/comments below.</w:t>
      </w:r>
    </w:p>
    <w:p w14:paraId="75BFCF24" w14:textId="61766FA1" w:rsidR="000F3E84" w:rsidRDefault="00A13873" w:rsidP="00167069">
      <w:pPr>
        <w:rPr>
          <w:rFonts w:ascii="Verdana" w:hAnsi="Verdana"/>
          <w:color w:val="000000"/>
          <w:szCs w:val="21"/>
          <w:shd w:val="clear" w:color="auto" w:fill="FFFFFF"/>
        </w:rPr>
      </w:pPr>
      <w:r w:rsidRPr="00A517D7">
        <w:rPr>
          <w:rFonts w:ascii="Times New Roman" w:hAnsi="Times New Roman" w:cs="Times New Roman"/>
          <w:i/>
          <w:iCs/>
          <w:color w:val="000000"/>
          <w:sz w:val="24"/>
          <w:szCs w:val="24"/>
        </w:rPr>
        <w:br/>
      </w:r>
      <w:r w:rsidRPr="00A517D7">
        <w:rPr>
          <w:rFonts w:ascii="Times New Roman" w:hAnsi="Times New Roman" w:cs="Times New Roman"/>
          <w:i/>
          <w:iCs/>
          <w:color w:val="000000"/>
          <w:sz w:val="24"/>
          <w:szCs w:val="24"/>
          <w:shd w:val="clear" w:color="auto" w:fill="FFFFFF"/>
        </w:rPr>
        <w:t>Major Concerns:</w:t>
      </w:r>
      <w:r w:rsidRPr="00A517D7">
        <w:rPr>
          <w:rFonts w:ascii="Times New Roman" w:hAnsi="Times New Roman" w:cs="Times New Roman"/>
          <w:i/>
          <w:iCs/>
          <w:color w:val="000000"/>
          <w:sz w:val="24"/>
          <w:szCs w:val="24"/>
        </w:rPr>
        <w:br/>
      </w:r>
      <w:r w:rsidR="00167069" w:rsidRPr="00167069">
        <w:rPr>
          <w:rFonts w:ascii="Times New Roman" w:hAnsi="Times New Roman" w:cs="Times New Roman"/>
          <w:i/>
          <w:iCs/>
          <w:color w:val="000000"/>
          <w:sz w:val="24"/>
          <w:szCs w:val="24"/>
          <w:shd w:val="clear" w:color="auto" w:fill="FFFFFF"/>
        </w:rPr>
        <w:t>None identified.</w:t>
      </w:r>
      <w:r w:rsidRPr="001410A2">
        <w:rPr>
          <w:rFonts w:ascii="Times New Roman" w:hAnsi="Times New Roman" w:cs="Times New Roman"/>
          <w:i/>
          <w:iCs/>
          <w:color w:val="000000" w:themeColor="text1"/>
          <w:sz w:val="24"/>
          <w:szCs w:val="24"/>
        </w:rPr>
        <w:br/>
      </w:r>
      <w:r w:rsidRPr="00A517D7">
        <w:rPr>
          <w:rFonts w:ascii="Times New Roman" w:hAnsi="Times New Roman" w:cs="Times New Roman"/>
          <w:i/>
          <w:iCs/>
          <w:color w:val="000000"/>
          <w:sz w:val="24"/>
          <w:szCs w:val="24"/>
        </w:rPr>
        <w:br/>
      </w:r>
      <w:r w:rsidRPr="000F3E84">
        <w:rPr>
          <w:rFonts w:ascii="Times New Roman" w:hAnsi="Times New Roman" w:cs="Times New Roman"/>
          <w:i/>
          <w:iCs/>
          <w:color w:val="000000"/>
          <w:sz w:val="24"/>
          <w:szCs w:val="24"/>
          <w:shd w:val="clear" w:color="auto" w:fill="FFFFFF"/>
        </w:rPr>
        <w:t>Minor Concerns:</w:t>
      </w:r>
      <w:r w:rsidRPr="000F3E84">
        <w:rPr>
          <w:rFonts w:ascii="Times New Roman" w:hAnsi="Times New Roman" w:cs="Times New Roman"/>
          <w:i/>
          <w:iCs/>
          <w:color w:val="000000"/>
          <w:sz w:val="24"/>
          <w:szCs w:val="24"/>
        </w:rPr>
        <w:br/>
      </w:r>
      <w:r w:rsidRPr="000F3E84">
        <w:rPr>
          <w:rFonts w:ascii="Times New Roman" w:hAnsi="Times New Roman" w:cs="Times New Roman"/>
          <w:i/>
          <w:iCs/>
          <w:color w:val="000000"/>
          <w:sz w:val="24"/>
          <w:szCs w:val="24"/>
          <w:shd w:val="clear" w:color="auto" w:fill="FFFFFF"/>
        </w:rPr>
        <w:t xml:space="preserve">1. </w:t>
      </w:r>
      <w:r w:rsidR="00167069" w:rsidRPr="00167069">
        <w:rPr>
          <w:rFonts w:ascii="Times New Roman" w:hAnsi="Times New Roman" w:cs="Times New Roman"/>
          <w:i/>
          <w:iCs/>
          <w:color w:val="000000"/>
          <w:sz w:val="24"/>
          <w:szCs w:val="24"/>
          <w:shd w:val="clear" w:color="auto" w:fill="FFFFFF"/>
        </w:rPr>
        <w:t>Section 1.4: the authors use the authors use the term 'cut' in line 94. Surgically, the term 'incision' may sound better.</w:t>
      </w:r>
    </w:p>
    <w:p w14:paraId="29DAEECE" w14:textId="77777777" w:rsidR="000F3E84" w:rsidRDefault="000F3E84" w:rsidP="006A3F17">
      <w:pPr>
        <w:rPr>
          <w:rFonts w:ascii="Verdana" w:hAnsi="Verdana"/>
          <w:color w:val="000000"/>
          <w:szCs w:val="21"/>
          <w:shd w:val="clear" w:color="auto" w:fill="FFFFFF"/>
        </w:rPr>
      </w:pPr>
    </w:p>
    <w:p w14:paraId="0527B4BA" w14:textId="6E592DAE" w:rsidR="000F3E84" w:rsidRPr="00167069" w:rsidRDefault="000F3E84" w:rsidP="006A3F17">
      <w:pPr>
        <w:rPr>
          <w:rFonts w:ascii="Verdana" w:hAnsi="Verdana"/>
          <w:color w:val="FF0000"/>
          <w:szCs w:val="21"/>
          <w:shd w:val="clear" w:color="auto" w:fill="FFFFFF"/>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2869D7">
        <w:rPr>
          <w:rFonts w:ascii="Times New Roman" w:eastAsia="宋体" w:hAnsi="Times New Roman" w:cs="Times New Roman" w:hint="eastAsia"/>
          <w:b/>
          <w:color w:val="000000" w:themeColor="text1"/>
          <w:sz w:val="24"/>
          <w:szCs w:val="24"/>
        </w:rPr>
        <w:t xml:space="preserve"> </w:t>
      </w:r>
      <w:r w:rsidR="000665B8" w:rsidRPr="002869D7">
        <w:rPr>
          <w:rFonts w:ascii="Times New Roman" w:eastAsia="宋体" w:hAnsi="Times New Roman" w:cs="Times New Roman"/>
          <w:bCs/>
          <w:color w:val="000000" w:themeColor="text1"/>
          <w:sz w:val="24"/>
          <w:szCs w:val="24"/>
        </w:rPr>
        <w:t xml:space="preserve">Thanks for the reviewer’s suggestion. We have </w:t>
      </w:r>
      <w:r w:rsidR="002869D7" w:rsidRPr="002869D7">
        <w:rPr>
          <w:rFonts w:ascii="Times New Roman" w:eastAsia="宋体" w:hAnsi="Times New Roman" w:cs="Times New Roman"/>
          <w:bCs/>
          <w:color w:val="000000" w:themeColor="text1"/>
          <w:sz w:val="24"/>
          <w:szCs w:val="24"/>
        </w:rPr>
        <w:t>replaced “cut” into “incision”.</w:t>
      </w:r>
    </w:p>
    <w:p w14:paraId="59A0E37E" w14:textId="4BB29E4A" w:rsidR="008501F5" w:rsidRDefault="00A13873" w:rsidP="006A3F17">
      <w:pPr>
        <w:rPr>
          <w:rFonts w:ascii="Verdana" w:hAnsi="Verdana"/>
          <w:color w:val="000000"/>
          <w:szCs w:val="21"/>
        </w:rPr>
      </w:pPr>
      <w:r w:rsidRPr="000F3E84">
        <w:rPr>
          <w:rFonts w:ascii="Verdana" w:hAnsi="Verdana"/>
          <w:color w:val="000000"/>
          <w:szCs w:val="21"/>
          <w:shd w:val="clear" w:color="auto" w:fill="FFFFFF"/>
        </w:rPr>
        <w:br/>
      </w:r>
      <w:r w:rsidRPr="008501F5">
        <w:rPr>
          <w:rFonts w:ascii="Times New Roman" w:hAnsi="Times New Roman" w:cs="Times New Roman"/>
          <w:i/>
          <w:iCs/>
          <w:color w:val="000000"/>
          <w:sz w:val="24"/>
          <w:szCs w:val="24"/>
          <w:shd w:val="clear" w:color="auto" w:fill="FFFFFF"/>
        </w:rPr>
        <w:t>2.</w:t>
      </w:r>
      <w:r w:rsidR="00167069" w:rsidRPr="00167069">
        <w:t xml:space="preserve"> </w:t>
      </w:r>
      <w:r w:rsidR="00167069" w:rsidRPr="00167069">
        <w:rPr>
          <w:rFonts w:ascii="Times New Roman" w:hAnsi="Times New Roman" w:cs="Times New Roman"/>
          <w:i/>
          <w:iCs/>
          <w:color w:val="000000"/>
          <w:sz w:val="24"/>
          <w:szCs w:val="24"/>
          <w:shd w:val="clear" w:color="auto" w:fill="FFFFFF"/>
        </w:rPr>
        <w:t>Section 1.8: The term 'cutting off' is used repeatedly throughout the manuscript. Surgically, the term 'transecting' may sound better.</w:t>
      </w:r>
    </w:p>
    <w:p w14:paraId="2ECF68C9" w14:textId="77777777" w:rsidR="008501F5" w:rsidRDefault="008501F5" w:rsidP="006A3F17">
      <w:pPr>
        <w:rPr>
          <w:rFonts w:ascii="Verdana" w:hAnsi="Verdana"/>
          <w:color w:val="000000"/>
          <w:szCs w:val="21"/>
        </w:rPr>
      </w:pPr>
    </w:p>
    <w:p w14:paraId="2F8A5E91" w14:textId="08C8925F" w:rsidR="002869D7" w:rsidRPr="00167069" w:rsidRDefault="008501F5" w:rsidP="002869D7">
      <w:pPr>
        <w:rPr>
          <w:rFonts w:ascii="Verdana" w:hAnsi="Verdana"/>
          <w:color w:val="FF0000"/>
          <w:szCs w:val="21"/>
          <w:shd w:val="clear" w:color="auto" w:fill="FFFFFF"/>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 xml:space="preserve">: </w:t>
      </w:r>
      <w:r w:rsidR="002869D7" w:rsidRPr="002869D7">
        <w:rPr>
          <w:rFonts w:ascii="Times New Roman" w:eastAsia="宋体" w:hAnsi="Times New Roman" w:cs="Times New Roman"/>
          <w:bCs/>
          <w:color w:val="000000" w:themeColor="text1"/>
          <w:sz w:val="24"/>
          <w:szCs w:val="24"/>
        </w:rPr>
        <w:t>Thanks for the reviewer’s suggestion. We have replaced “cut</w:t>
      </w:r>
      <w:r w:rsidR="002869D7">
        <w:rPr>
          <w:rFonts w:ascii="Times New Roman" w:eastAsia="宋体" w:hAnsi="Times New Roman" w:cs="Times New Roman"/>
          <w:bCs/>
          <w:color w:val="000000" w:themeColor="text1"/>
          <w:sz w:val="24"/>
          <w:szCs w:val="24"/>
        </w:rPr>
        <w:t>ting off</w:t>
      </w:r>
      <w:r w:rsidR="002869D7" w:rsidRPr="002869D7">
        <w:rPr>
          <w:rFonts w:ascii="Times New Roman" w:eastAsia="宋体" w:hAnsi="Times New Roman" w:cs="Times New Roman"/>
          <w:bCs/>
          <w:color w:val="000000" w:themeColor="text1"/>
          <w:sz w:val="24"/>
          <w:szCs w:val="24"/>
        </w:rPr>
        <w:t>” into “</w:t>
      </w:r>
      <w:proofErr w:type="spellStart"/>
      <w:r w:rsidR="002869D7">
        <w:rPr>
          <w:rFonts w:ascii="Times New Roman" w:eastAsia="宋体" w:hAnsi="Times New Roman" w:cs="Times New Roman"/>
          <w:bCs/>
          <w:color w:val="000000" w:themeColor="text1"/>
          <w:sz w:val="24"/>
          <w:szCs w:val="24"/>
        </w:rPr>
        <w:t>trans</w:t>
      </w:r>
      <w:r w:rsidR="00B43575">
        <w:rPr>
          <w:rFonts w:ascii="Times New Roman" w:eastAsia="宋体" w:hAnsi="Times New Roman" w:cs="Times New Roman"/>
          <w:bCs/>
          <w:color w:val="000000" w:themeColor="text1"/>
          <w:sz w:val="24"/>
          <w:szCs w:val="24"/>
        </w:rPr>
        <w:t>s</w:t>
      </w:r>
      <w:r w:rsidR="002869D7">
        <w:rPr>
          <w:rFonts w:ascii="Times New Roman" w:eastAsia="宋体" w:hAnsi="Times New Roman" w:cs="Times New Roman"/>
          <w:bCs/>
          <w:color w:val="000000" w:themeColor="text1"/>
          <w:sz w:val="24"/>
          <w:szCs w:val="24"/>
        </w:rPr>
        <w:t>ecting</w:t>
      </w:r>
      <w:proofErr w:type="spellEnd"/>
      <w:r w:rsidR="002869D7" w:rsidRPr="002869D7">
        <w:rPr>
          <w:rFonts w:ascii="Times New Roman" w:eastAsia="宋体" w:hAnsi="Times New Roman" w:cs="Times New Roman"/>
          <w:bCs/>
          <w:color w:val="000000" w:themeColor="text1"/>
          <w:sz w:val="24"/>
          <w:szCs w:val="24"/>
        </w:rPr>
        <w:t>”.</w:t>
      </w:r>
    </w:p>
    <w:p w14:paraId="31A40DA7" w14:textId="6A5ABBC9" w:rsidR="008501F5" w:rsidRDefault="00A13873" w:rsidP="006A3F17">
      <w:pPr>
        <w:rPr>
          <w:rFonts w:ascii="Times New Roman" w:hAnsi="Times New Roman" w:cs="Times New Roman"/>
          <w:i/>
          <w:iCs/>
          <w:color w:val="000000"/>
          <w:sz w:val="24"/>
          <w:szCs w:val="24"/>
          <w:shd w:val="clear" w:color="auto" w:fill="FFFFFF"/>
        </w:rPr>
      </w:pPr>
      <w:r w:rsidRPr="00167069">
        <w:rPr>
          <w:rFonts w:ascii="Verdana" w:hAnsi="Verdana"/>
          <w:color w:val="FF0000"/>
          <w:szCs w:val="21"/>
        </w:rPr>
        <w:br/>
      </w:r>
      <w:r w:rsidRPr="008501F5">
        <w:rPr>
          <w:rFonts w:ascii="Times New Roman" w:hAnsi="Times New Roman" w:cs="Times New Roman"/>
          <w:i/>
          <w:iCs/>
          <w:color w:val="000000"/>
          <w:sz w:val="24"/>
          <w:szCs w:val="24"/>
          <w:shd w:val="clear" w:color="auto" w:fill="FFFFFF"/>
        </w:rPr>
        <w:t xml:space="preserve">3. </w:t>
      </w:r>
      <w:r w:rsidR="00167069" w:rsidRPr="00167069">
        <w:rPr>
          <w:rFonts w:ascii="Times New Roman" w:hAnsi="Times New Roman" w:cs="Times New Roman"/>
          <w:i/>
          <w:iCs/>
          <w:color w:val="000000"/>
          <w:sz w:val="24"/>
          <w:szCs w:val="24"/>
          <w:shd w:val="clear" w:color="auto" w:fill="FFFFFF"/>
        </w:rPr>
        <w:t>2. Recipient procedure. It would be helpful for the casual reader to understand up front the intention is to perform a native nephrectomy prior to implantation of the donor kidney.</w:t>
      </w:r>
    </w:p>
    <w:p w14:paraId="3BE12D4D" w14:textId="77777777" w:rsidR="00167069" w:rsidRDefault="00167069" w:rsidP="006A3F17">
      <w:pPr>
        <w:rPr>
          <w:rFonts w:ascii="Verdana" w:hAnsi="Verdana"/>
          <w:color w:val="000000"/>
          <w:szCs w:val="21"/>
        </w:rPr>
      </w:pPr>
    </w:p>
    <w:p w14:paraId="4FC16F5A" w14:textId="3F7C9D23" w:rsidR="006D5F2D" w:rsidRPr="00167069" w:rsidRDefault="008501F5" w:rsidP="006D5F2D">
      <w:pPr>
        <w:rPr>
          <w:rFonts w:ascii="Verdana" w:hAnsi="Verdana"/>
          <w:color w:val="FF0000"/>
          <w:szCs w:val="21"/>
          <w:shd w:val="clear" w:color="auto" w:fill="FFFFFF"/>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006D5F2D" w:rsidRPr="002869D7">
        <w:rPr>
          <w:rFonts w:ascii="Times New Roman" w:eastAsia="宋体" w:hAnsi="Times New Roman" w:cs="Times New Roman"/>
          <w:bCs/>
          <w:color w:val="000000" w:themeColor="text1"/>
          <w:sz w:val="24"/>
          <w:szCs w:val="24"/>
        </w:rPr>
        <w:t xml:space="preserve"> We </w:t>
      </w:r>
      <w:r w:rsidR="006D5F2D">
        <w:rPr>
          <w:rFonts w:ascii="Times New Roman" w:eastAsia="宋体" w:hAnsi="Times New Roman" w:cs="Times New Roman"/>
          <w:bCs/>
          <w:color w:val="000000" w:themeColor="text1"/>
          <w:sz w:val="24"/>
          <w:szCs w:val="24"/>
        </w:rPr>
        <w:t>indeed perform</w:t>
      </w:r>
      <w:r w:rsidR="00B43575">
        <w:rPr>
          <w:rFonts w:ascii="Times New Roman" w:eastAsia="宋体" w:hAnsi="Times New Roman" w:cs="Times New Roman"/>
          <w:bCs/>
          <w:color w:val="000000" w:themeColor="text1"/>
          <w:sz w:val="24"/>
          <w:szCs w:val="24"/>
        </w:rPr>
        <w:t>ed</w:t>
      </w:r>
      <w:r w:rsidR="006D5F2D">
        <w:rPr>
          <w:rFonts w:ascii="Times New Roman" w:eastAsia="宋体" w:hAnsi="Times New Roman" w:cs="Times New Roman"/>
          <w:bCs/>
          <w:color w:val="000000" w:themeColor="text1"/>
          <w:sz w:val="24"/>
          <w:szCs w:val="24"/>
        </w:rPr>
        <w:t xml:space="preserve"> a native left nephrectomy of recipients in step 2.2 to 2.4, which is prior to implantation of the donor kidney.</w:t>
      </w:r>
    </w:p>
    <w:p w14:paraId="0364E3FA" w14:textId="4AD9AF74" w:rsidR="008501F5" w:rsidRDefault="00A13873" w:rsidP="006A3F17">
      <w:pPr>
        <w:rPr>
          <w:rFonts w:ascii="Times New Roman" w:hAnsi="Times New Roman" w:cs="Times New Roman"/>
          <w:i/>
          <w:iCs/>
          <w:color w:val="000000"/>
          <w:sz w:val="24"/>
          <w:szCs w:val="24"/>
          <w:shd w:val="clear" w:color="auto" w:fill="FFFFFF"/>
        </w:rPr>
      </w:pPr>
      <w:r>
        <w:rPr>
          <w:rFonts w:ascii="Verdana" w:hAnsi="Verdana"/>
          <w:color w:val="000000"/>
          <w:szCs w:val="21"/>
        </w:rPr>
        <w:br/>
      </w:r>
      <w:r w:rsidRPr="008501F5">
        <w:rPr>
          <w:rFonts w:ascii="Times New Roman" w:hAnsi="Times New Roman" w:cs="Times New Roman"/>
          <w:i/>
          <w:iCs/>
          <w:color w:val="000000"/>
          <w:sz w:val="24"/>
          <w:szCs w:val="24"/>
          <w:shd w:val="clear" w:color="auto" w:fill="FFFFFF"/>
        </w:rPr>
        <w:t xml:space="preserve">4. </w:t>
      </w:r>
      <w:r w:rsidR="00167069" w:rsidRPr="00167069">
        <w:rPr>
          <w:rFonts w:ascii="Times New Roman" w:hAnsi="Times New Roman" w:cs="Times New Roman"/>
          <w:i/>
          <w:iCs/>
          <w:color w:val="000000"/>
          <w:sz w:val="24"/>
          <w:szCs w:val="24"/>
          <w:shd w:val="clear" w:color="auto" w:fill="FFFFFF"/>
        </w:rPr>
        <w:t>Line 140: '</w:t>
      </w:r>
      <w:proofErr w:type="spellStart"/>
      <w:r w:rsidR="00167069" w:rsidRPr="00167069">
        <w:rPr>
          <w:rFonts w:ascii="Times New Roman" w:hAnsi="Times New Roman" w:cs="Times New Roman"/>
          <w:i/>
          <w:iCs/>
          <w:color w:val="000000"/>
          <w:sz w:val="24"/>
          <w:szCs w:val="24"/>
          <w:shd w:val="clear" w:color="auto" w:fill="FFFFFF"/>
        </w:rPr>
        <w:t>anastole</w:t>
      </w:r>
      <w:proofErr w:type="spellEnd"/>
      <w:r w:rsidR="00167069" w:rsidRPr="00167069">
        <w:rPr>
          <w:rFonts w:ascii="Times New Roman" w:hAnsi="Times New Roman" w:cs="Times New Roman"/>
          <w:i/>
          <w:iCs/>
          <w:color w:val="000000"/>
          <w:sz w:val="24"/>
          <w:szCs w:val="24"/>
          <w:shd w:val="clear" w:color="auto" w:fill="FFFFFF"/>
        </w:rPr>
        <w:t>' is confusing.</w:t>
      </w:r>
    </w:p>
    <w:p w14:paraId="5C0A2AA5" w14:textId="77777777" w:rsidR="00167069" w:rsidRDefault="00167069" w:rsidP="006A3F17">
      <w:pPr>
        <w:rPr>
          <w:rFonts w:ascii="Verdana" w:hAnsi="Verdana"/>
          <w:color w:val="000000"/>
          <w:szCs w:val="21"/>
        </w:rPr>
      </w:pPr>
    </w:p>
    <w:p w14:paraId="5F3F9635" w14:textId="2AA52B72" w:rsidR="00E02A0D" w:rsidRDefault="008501F5" w:rsidP="00E02A0D">
      <w:pPr>
        <w:rPr>
          <w:rFonts w:ascii="Times New Roman" w:hAnsi="Times New Roman"/>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00916722">
        <w:rPr>
          <w:rFonts w:ascii="Times New Roman" w:eastAsia="宋体" w:hAnsi="Times New Roman" w:cs="Times New Roman"/>
          <w:b/>
          <w:color w:val="000000"/>
          <w:sz w:val="24"/>
          <w:szCs w:val="24"/>
        </w:rPr>
        <w:t xml:space="preserve"> </w:t>
      </w:r>
      <w:r w:rsidR="000B33CD" w:rsidRPr="000B33CD">
        <w:rPr>
          <w:rFonts w:ascii="Times New Roman" w:eastAsia="宋体" w:hAnsi="Times New Roman" w:cs="Times New Roman"/>
          <w:bCs/>
          <w:color w:val="000000"/>
          <w:sz w:val="24"/>
          <w:szCs w:val="24"/>
        </w:rPr>
        <w:t xml:space="preserve">We first </w:t>
      </w:r>
      <w:r w:rsidR="000B33CD">
        <w:rPr>
          <w:rFonts w:ascii="Times New Roman" w:hAnsi="Times New Roman" w:cs="Times New Roman"/>
          <w:color w:val="000000" w:themeColor="text1"/>
          <w:sz w:val="24"/>
          <w:szCs w:val="24"/>
        </w:rPr>
        <w:t>s</w:t>
      </w:r>
      <w:r w:rsidR="00E02A0D" w:rsidRPr="00E02A0D">
        <w:rPr>
          <w:rFonts w:ascii="Times New Roman" w:hAnsi="Times New Roman" w:cs="Times New Roman"/>
          <w:color w:val="000000" w:themeColor="text1"/>
          <w:sz w:val="24"/>
          <w:szCs w:val="24"/>
        </w:rPr>
        <w:t xml:space="preserve">titch the end of the donor ureter using a 4-0 </w:t>
      </w:r>
      <w:r w:rsidR="00E02A0D" w:rsidRPr="00E02A0D">
        <w:rPr>
          <w:rFonts w:ascii="Times New Roman" w:hAnsi="Times New Roman" w:cs="Times New Roman"/>
          <w:sz w:val="24"/>
          <w:szCs w:val="24"/>
        </w:rPr>
        <w:t>Polyamide Monofilament suture as a tow to drag the end pass through the “</w:t>
      </w:r>
      <w:proofErr w:type="spellStart"/>
      <w:r w:rsidR="00E02A0D" w:rsidRPr="00E02A0D">
        <w:rPr>
          <w:rFonts w:ascii="Times New Roman" w:hAnsi="Times New Roman" w:cs="Times New Roman"/>
          <w:sz w:val="24"/>
          <w:szCs w:val="24"/>
        </w:rPr>
        <w:t>chunnel</w:t>
      </w:r>
      <w:proofErr w:type="spellEnd"/>
      <w:r w:rsidR="00E02A0D" w:rsidRPr="00E02A0D">
        <w:rPr>
          <w:rFonts w:ascii="Times New Roman" w:hAnsi="Times New Roman" w:cs="Times New Roman"/>
          <w:sz w:val="24"/>
          <w:szCs w:val="24"/>
        </w:rPr>
        <w:t xml:space="preserve">” of </w:t>
      </w:r>
      <w:r w:rsidR="00B43575">
        <w:rPr>
          <w:rFonts w:ascii="Times New Roman" w:hAnsi="Times New Roman" w:cs="Times New Roman"/>
          <w:sz w:val="24"/>
          <w:szCs w:val="24"/>
        </w:rPr>
        <w:t xml:space="preserve">the </w:t>
      </w:r>
      <w:r w:rsidR="00E02A0D" w:rsidRPr="00E02A0D">
        <w:rPr>
          <w:rFonts w:ascii="Times New Roman" w:hAnsi="Times New Roman" w:cs="Times New Roman"/>
          <w:sz w:val="24"/>
          <w:szCs w:val="24"/>
        </w:rPr>
        <w:t>recipient</w:t>
      </w:r>
      <w:r w:rsidR="00B43575">
        <w:rPr>
          <w:rFonts w:ascii="Times New Roman" w:hAnsi="Times New Roman" w:cs="Times New Roman"/>
          <w:sz w:val="24"/>
          <w:szCs w:val="24"/>
        </w:rPr>
        <w:t>`s</w:t>
      </w:r>
      <w:r w:rsidR="00E02A0D" w:rsidRPr="00E02A0D">
        <w:rPr>
          <w:rFonts w:ascii="Times New Roman" w:hAnsi="Times New Roman" w:cs="Times New Roman"/>
          <w:sz w:val="24"/>
          <w:szCs w:val="24"/>
        </w:rPr>
        <w:t xml:space="preserve"> bladder </w:t>
      </w:r>
      <w:r w:rsidR="000B33CD">
        <w:rPr>
          <w:rFonts w:ascii="Times New Roman" w:eastAsia="ArialMT" w:hAnsi="Times New Roman" w:cs="Times New Roman"/>
          <w:sz w:val="24"/>
          <w:szCs w:val="24"/>
        </w:rPr>
        <w:t>as described in Figure 1C</w:t>
      </w:r>
      <w:r w:rsidR="00E02A0D" w:rsidRPr="00E02A0D">
        <w:rPr>
          <w:rFonts w:ascii="Times New Roman" w:hAnsi="Times New Roman" w:cs="Times New Roman"/>
          <w:sz w:val="24"/>
          <w:szCs w:val="24"/>
        </w:rPr>
        <w:t xml:space="preserve">. </w:t>
      </w:r>
      <w:r w:rsidR="000B33CD">
        <w:rPr>
          <w:rFonts w:ascii="Times New Roman" w:hAnsi="Times New Roman" w:cs="Times New Roman"/>
          <w:sz w:val="24"/>
          <w:szCs w:val="24"/>
        </w:rPr>
        <w:t xml:space="preserve">Once we </w:t>
      </w:r>
      <w:r w:rsidR="00E02A0D" w:rsidRPr="00E02A0D">
        <w:rPr>
          <w:rFonts w:ascii="Times New Roman" w:hAnsi="Times New Roman" w:cs="Times New Roman"/>
          <w:sz w:val="24"/>
          <w:szCs w:val="24"/>
        </w:rPr>
        <w:t>cut off the end of the donor ureter with the suture outside the recipient</w:t>
      </w:r>
      <w:r w:rsidR="00B43575">
        <w:rPr>
          <w:rFonts w:ascii="Times New Roman" w:hAnsi="Times New Roman" w:cs="Times New Roman"/>
          <w:sz w:val="24"/>
          <w:szCs w:val="24"/>
        </w:rPr>
        <w:t xml:space="preserve">´s </w:t>
      </w:r>
      <w:r w:rsidR="00E02A0D" w:rsidRPr="00E02A0D">
        <w:rPr>
          <w:rFonts w:ascii="Times New Roman" w:hAnsi="Times New Roman" w:cs="Times New Roman"/>
          <w:sz w:val="24"/>
          <w:szCs w:val="24"/>
        </w:rPr>
        <w:t xml:space="preserve">bladder, </w:t>
      </w:r>
      <w:r w:rsidR="000B33CD">
        <w:rPr>
          <w:rFonts w:ascii="Times New Roman" w:hAnsi="Times New Roman" w:cs="Times New Roman"/>
          <w:sz w:val="24"/>
          <w:szCs w:val="24"/>
        </w:rPr>
        <w:t>t</w:t>
      </w:r>
      <w:r w:rsidR="00E02A0D" w:rsidRPr="00E02A0D">
        <w:rPr>
          <w:rFonts w:ascii="Times New Roman" w:hAnsi="Times New Roman" w:cs="Times New Roman"/>
          <w:sz w:val="24"/>
          <w:szCs w:val="24"/>
        </w:rPr>
        <w:t xml:space="preserve">he donor ureter </w:t>
      </w:r>
      <w:r w:rsidR="000B33CD">
        <w:rPr>
          <w:rFonts w:ascii="Times New Roman" w:hAnsi="Times New Roman" w:cs="Times New Roman"/>
          <w:sz w:val="24"/>
          <w:szCs w:val="24"/>
        </w:rPr>
        <w:t xml:space="preserve">will automatically </w:t>
      </w:r>
      <w:r w:rsidR="000B02B2">
        <w:rPr>
          <w:rFonts w:ascii="Times New Roman" w:hAnsi="Times New Roman" w:cs="Times New Roman"/>
          <w:sz w:val="24"/>
          <w:szCs w:val="24"/>
        </w:rPr>
        <w:t>go</w:t>
      </w:r>
      <w:r w:rsidR="000B33CD">
        <w:rPr>
          <w:rFonts w:ascii="Times New Roman" w:hAnsi="Times New Roman" w:cs="Times New Roman"/>
          <w:sz w:val="24"/>
          <w:szCs w:val="24"/>
        </w:rPr>
        <w:t xml:space="preserve"> </w:t>
      </w:r>
      <w:r w:rsidR="00E02A0D" w:rsidRPr="00E02A0D">
        <w:rPr>
          <w:rFonts w:ascii="Times New Roman" w:hAnsi="Times New Roman" w:cs="Times New Roman"/>
          <w:sz w:val="24"/>
          <w:szCs w:val="24"/>
        </w:rPr>
        <w:t>back into the recipient bladder.</w:t>
      </w:r>
    </w:p>
    <w:p w14:paraId="2CE0CA17" w14:textId="77777777" w:rsidR="00E02A0D" w:rsidRDefault="00E02A0D" w:rsidP="00E02A0D">
      <w:pPr>
        <w:rPr>
          <w:rFonts w:ascii="Times New Roman" w:hAnsi="Times New Roman"/>
        </w:rPr>
      </w:pPr>
    </w:p>
    <w:p w14:paraId="72B60176" w14:textId="25724C2B" w:rsidR="00002F31" w:rsidRDefault="00A13873" w:rsidP="00E02A0D">
      <w:pPr>
        <w:rPr>
          <w:rFonts w:ascii="Times New Roman" w:hAnsi="Times New Roman" w:cs="Times New Roman"/>
          <w:i/>
          <w:iCs/>
          <w:color w:val="000000"/>
          <w:sz w:val="24"/>
          <w:szCs w:val="24"/>
          <w:shd w:val="clear" w:color="auto" w:fill="FFFFFF"/>
        </w:rPr>
      </w:pPr>
      <w:r w:rsidRPr="00002F31">
        <w:rPr>
          <w:rFonts w:ascii="Times New Roman" w:hAnsi="Times New Roman" w:cs="Times New Roman"/>
          <w:i/>
          <w:iCs/>
          <w:color w:val="000000"/>
          <w:sz w:val="24"/>
          <w:szCs w:val="24"/>
          <w:shd w:val="clear" w:color="auto" w:fill="FFFFFF"/>
        </w:rPr>
        <w:t xml:space="preserve">5. </w:t>
      </w:r>
      <w:r w:rsidR="00167069" w:rsidRPr="00167069">
        <w:rPr>
          <w:rFonts w:ascii="Times New Roman" w:hAnsi="Times New Roman" w:cs="Times New Roman"/>
          <w:i/>
          <w:iCs/>
          <w:color w:val="000000"/>
          <w:sz w:val="24"/>
          <w:szCs w:val="24"/>
          <w:shd w:val="clear" w:color="auto" w:fill="FFFFFF"/>
        </w:rPr>
        <w:t xml:space="preserve">2.10, line 145: Ice probably isn't necessary here as the kidney is already </w:t>
      </w:r>
      <w:proofErr w:type="spellStart"/>
      <w:r w:rsidR="00167069" w:rsidRPr="00167069">
        <w:rPr>
          <w:rFonts w:ascii="Times New Roman" w:hAnsi="Times New Roman" w:cs="Times New Roman"/>
          <w:i/>
          <w:iCs/>
          <w:color w:val="000000"/>
          <w:sz w:val="24"/>
          <w:szCs w:val="24"/>
          <w:shd w:val="clear" w:color="auto" w:fill="FFFFFF"/>
        </w:rPr>
        <w:t>reperfused</w:t>
      </w:r>
      <w:proofErr w:type="spellEnd"/>
      <w:r w:rsidR="00167069" w:rsidRPr="00167069">
        <w:rPr>
          <w:rFonts w:ascii="Times New Roman" w:hAnsi="Times New Roman" w:cs="Times New Roman"/>
          <w:i/>
          <w:iCs/>
          <w:color w:val="000000"/>
          <w:sz w:val="24"/>
          <w:szCs w:val="24"/>
          <w:shd w:val="clear" w:color="auto" w:fill="FFFFFF"/>
        </w:rPr>
        <w:t>?</w:t>
      </w:r>
    </w:p>
    <w:p w14:paraId="2EC50377" w14:textId="77777777" w:rsidR="00002F31" w:rsidRDefault="00002F31" w:rsidP="006A3F17">
      <w:pPr>
        <w:rPr>
          <w:rFonts w:ascii="Times New Roman" w:hAnsi="Times New Roman" w:cs="Times New Roman"/>
          <w:i/>
          <w:iCs/>
          <w:color w:val="000000"/>
          <w:sz w:val="24"/>
          <w:szCs w:val="24"/>
          <w:shd w:val="clear" w:color="auto" w:fill="FFFFFF"/>
        </w:rPr>
      </w:pPr>
    </w:p>
    <w:p w14:paraId="6891BAB0" w14:textId="27114271" w:rsidR="00002F31" w:rsidRPr="00E02A0D" w:rsidRDefault="00002F31" w:rsidP="006A3F17">
      <w:pPr>
        <w:rPr>
          <w:rFonts w:ascii="Times New Roman" w:hAnsi="Times New Roman" w:cs="Times New Roman"/>
          <w:i/>
          <w:iCs/>
          <w:color w:val="000000" w:themeColor="text1"/>
          <w:sz w:val="24"/>
          <w:szCs w:val="24"/>
          <w:shd w:val="clear" w:color="auto" w:fill="FFFFFF"/>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Pr="00E02A0D">
        <w:rPr>
          <w:rFonts w:ascii="Times New Roman" w:eastAsia="宋体" w:hAnsi="Times New Roman" w:cs="Times New Roman" w:hint="eastAsia"/>
          <w:b/>
          <w:color w:val="000000" w:themeColor="text1"/>
          <w:sz w:val="24"/>
          <w:szCs w:val="24"/>
        </w:rPr>
        <w:t xml:space="preserve"> </w:t>
      </w:r>
      <w:r w:rsidRPr="00E02A0D">
        <w:rPr>
          <w:rFonts w:ascii="Times New Roman" w:eastAsia="宋体" w:hAnsi="Times New Roman" w:cs="Times New Roman"/>
          <w:bCs/>
          <w:color w:val="000000" w:themeColor="text1"/>
          <w:sz w:val="24"/>
          <w:szCs w:val="24"/>
        </w:rPr>
        <w:t xml:space="preserve">We </w:t>
      </w:r>
      <w:r w:rsidR="00E02A0D" w:rsidRPr="00E02A0D">
        <w:rPr>
          <w:rFonts w:ascii="Times New Roman" w:eastAsia="宋体" w:hAnsi="Times New Roman" w:cs="Times New Roman"/>
          <w:bCs/>
          <w:color w:val="000000" w:themeColor="text1"/>
          <w:sz w:val="24"/>
          <w:szCs w:val="24"/>
        </w:rPr>
        <w:t>delete</w:t>
      </w:r>
      <w:r w:rsidR="00B43575">
        <w:rPr>
          <w:rFonts w:ascii="Times New Roman" w:eastAsia="宋体" w:hAnsi="Times New Roman" w:cs="Times New Roman"/>
          <w:bCs/>
          <w:color w:val="000000" w:themeColor="text1"/>
          <w:sz w:val="24"/>
          <w:szCs w:val="24"/>
        </w:rPr>
        <w:t>d</w:t>
      </w:r>
      <w:r w:rsidR="00E02A0D" w:rsidRPr="00E02A0D">
        <w:rPr>
          <w:rFonts w:ascii="Times New Roman" w:eastAsia="宋体" w:hAnsi="Times New Roman" w:cs="Times New Roman"/>
          <w:bCs/>
          <w:color w:val="000000" w:themeColor="text1"/>
          <w:sz w:val="24"/>
          <w:szCs w:val="24"/>
        </w:rPr>
        <w:t xml:space="preserve"> the redundant step in the revised protocol section</w:t>
      </w:r>
      <w:r w:rsidR="00A40A9F" w:rsidRPr="00E02A0D">
        <w:rPr>
          <w:rFonts w:ascii="Times New Roman" w:eastAsia="宋体" w:hAnsi="Times New Roman" w:cs="Times New Roman"/>
          <w:bCs/>
          <w:color w:val="000000" w:themeColor="text1"/>
          <w:sz w:val="24"/>
          <w:szCs w:val="24"/>
        </w:rPr>
        <w:t>.</w:t>
      </w:r>
    </w:p>
    <w:p w14:paraId="408DEFD3" w14:textId="253CCE6B" w:rsidR="002A00F2" w:rsidRDefault="00A13873" w:rsidP="006A3F17">
      <w:pPr>
        <w:rPr>
          <w:rFonts w:ascii="Times New Roman" w:hAnsi="Times New Roman" w:cs="Times New Roman"/>
          <w:i/>
          <w:iCs/>
          <w:color w:val="000000"/>
          <w:sz w:val="24"/>
          <w:szCs w:val="24"/>
          <w:shd w:val="clear" w:color="auto" w:fill="FFFFFF"/>
        </w:rPr>
      </w:pPr>
      <w:r w:rsidRPr="00002F31">
        <w:rPr>
          <w:rFonts w:ascii="Times New Roman" w:hAnsi="Times New Roman" w:cs="Times New Roman"/>
          <w:i/>
          <w:iCs/>
          <w:color w:val="000000"/>
          <w:sz w:val="24"/>
          <w:szCs w:val="24"/>
        </w:rPr>
        <w:lastRenderedPageBreak/>
        <w:br/>
      </w:r>
      <w:r w:rsidRPr="002A00F2">
        <w:rPr>
          <w:rFonts w:ascii="Times New Roman" w:hAnsi="Times New Roman" w:cs="Times New Roman"/>
          <w:i/>
          <w:iCs/>
          <w:color w:val="000000"/>
          <w:sz w:val="24"/>
          <w:szCs w:val="24"/>
          <w:shd w:val="clear" w:color="auto" w:fill="FFFFFF"/>
        </w:rPr>
        <w:t xml:space="preserve">6. </w:t>
      </w:r>
      <w:r w:rsidR="00167069" w:rsidRPr="00167069">
        <w:rPr>
          <w:rFonts w:ascii="Times New Roman" w:hAnsi="Times New Roman" w:cs="Times New Roman"/>
          <w:i/>
          <w:iCs/>
          <w:color w:val="000000"/>
          <w:sz w:val="24"/>
          <w:szCs w:val="24"/>
          <w:shd w:val="clear" w:color="auto" w:fill="FFFFFF"/>
        </w:rPr>
        <w:t>Line 213: Are there fluid requirements during the procedure?</w:t>
      </w:r>
    </w:p>
    <w:p w14:paraId="28C798A4" w14:textId="77777777" w:rsidR="00167069" w:rsidRDefault="00167069" w:rsidP="006A3F17">
      <w:pPr>
        <w:rPr>
          <w:rFonts w:ascii="Times New Roman" w:hAnsi="Times New Roman" w:cs="Times New Roman"/>
          <w:i/>
          <w:iCs/>
          <w:color w:val="000000"/>
          <w:sz w:val="24"/>
          <w:szCs w:val="24"/>
          <w:shd w:val="clear" w:color="auto" w:fill="FFFFFF"/>
        </w:rPr>
      </w:pPr>
    </w:p>
    <w:p w14:paraId="604B17CD" w14:textId="0EAFC381" w:rsidR="002A00F2" w:rsidRPr="00167069" w:rsidRDefault="002A00F2" w:rsidP="006A3F17">
      <w:pPr>
        <w:rPr>
          <w:rFonts w:ascii="Times New Roman" w:hAnsi="Times New Roman" w:cs="Times New Roman"/>
          <w:i/>
          <w:iCs/>
          <w:color w:val="FF0000"/>
          <w:sz w:val="24"/>
          <w:szCs w:val="24"/>
          <w:shd w:val="clear" w:color="auto" w:fill="FFFFFF"/>
        </w:rPr>
      </w:pPr>
      <w:r w:rsidRPr="00DE12EE">
        <w:rPr>
          <w:rFonts w:ascii="Times New Roman" w:eastAsia="宋体" w:hAnsi="Times New Roman" w:cs="Times New Roman" w:hint="eastAsia"/>
          <w:b/>
          <w:color w:val="000000" w:themeColor="text1"/>
          <w:sz w:val="24"/>
          <w:szCs w:val="24"/>
          <w:u w:val="single"/>
          <w:shd w:val="clear" w:color="auto" w:fill="FFFFFF"/>
        </w:rPr>
        <w:t>Response</w:t>
      </w:r>
      <w:r w:rsidRPr="00DE12EE">
        <w:rPr>
          <w:rFonts w:ascii="Times New Roman" w:eastAsia="宋体" w:hAnsi="Times New Roman" w:cs="Times New Roman" w:hint="eastAsia"/>
          <w:b/>
          <w:color w:val="000000" w:themeColor="text1"/>
          <w:sz w:val="24"/>
          <w:szCs w:val="24"/>
        </w:rPr>
        <w:t xml:space="preserve">: </w:t>
      </w:r>
      <w:r w:rsidR="000B02B2" w:rsidRPr="000B02B2">
        <w:rPr>
          <w:rFonts w:ascii="Times New Roman" w:eastAsia="宋体" w:hAnsi="Times New Roman" w:cs="Times New Roman"/>
          <w:bCs/>
          <w:color w:val="000000" w:themeColor="text1"/>
          <w:sz w:val="24"/>
          <w:szCs w:val="24"/>
        </w:rPr>
        <w:t>Buprenorphine and Penicillin</w:t>
      </w:r>
      <w:r w:rsidR="0019455A">
        <w:rPr>
          <w:rFonts w:ascii="Times New Roman" w:eastAsia="宋体" w:hAnsi="Times New Roman" w:cs="Times New Roman"/>
          <w:bCs/>
          <w:color w:val="000000" w:themeColor="text1"/>
          <w:sz w:val="24"/>
          <w:szCs w:val="24"/>
        </w:rPr>
        <w:t xml:space="preserve"> in this step</w:t>
      </w:r>
      <w:r w:rsidR="000B02B2" w:rsidRPr="000B02B2">
        <w:rPr>
          <w:rFonts w:ascii="Times New Roman" w:eastAsia="宋体" w:hAnsi="Times New Roman" w:cs="Times New Roman"/>
          <w:bCs/>
          <w:color w:val="000000" w:themeColor="text1"/>
          <w:sz w:val="24"/>
          <w:szCs w:val="24"/>
        </w:rPr>
        <w:t xml:space="preserve"> </w:t>
      </w:r>
      <w:r w:rsidR="00B43575">
        <w:rPr>
          <w:rFonts w:ascii="Times New Roman" w:eastAsia="宋体" w:hAnsi="Times New Roman" w:cs="Times New Roman"/>
          <w:bCs/>
          <w:color w:val="000000" w:themeColor="text1"/>
          <w:sz w:val="24"/>
          <w:szCs w:val="24"/>
        </w:rPr>
        <w:t>are</w:t>
      </w:r>
      <w:r w:rsidR="000B02B2" w:rsidRPr="000B02B2">
        <w:rPr>
          <w:rFonts w:ascii="Times New Roman" w:eastAsia="宋体" w:hAnsi="Times New Roman" w:cs="Times New Roman"/>
          <w:bCs/>
          <w:color w:val="000000" w:themeColor="text1"/>
          <w:sz w:val="24"/>
          <w:szCs w:val="24"/>
        </w:rPr>
        <w:t xml:space="preserve"> </w:t>
      </w:r>
      <w:proofErr w:type="spellStart"/>
      <w:r w:rsidR="000B02B2" w:rsidRPr="000B02B2">
        <w:rPr>
          <w:rFonts w:ascii="Times New Roman" w:eastAsia="宋体" w:hAnsi="Times New Roman" w:cs="Times New Roman"/>
          <w:bCs/>
          <w:color w:val="000000" w:themeColor="text1"/>
          <w:sz w:val="24"/>
          <w:szCs w:val="24"/>
        </w:rPr>
        <w:t>t</w:t>
      </w:r>
      <w:proofErr w:type="spellEnd"/>
      <w:r w:rsidR="000B02B2" w:rsidRPr="000B02B2">
        <w:rPr>
          <w:rFonts w:ascii="Times New Roman" w:eastAsia="宋体" w:hAnsi="Times New Roman" w:cs="Times New Roman"/>
          <w:bCs/>
          <w:color w:val="000000" w:themeColor="text1"/>
          <w:sz w:val="24"/>
          <w:szCs w:val="24"/>
        </w:rPr>
        <w:t xml:space="preserve"> end-product</w:t>
      </w:r>
      <w:r w:rsidR="00B43575">
        <w:rPr>
          <w:rFonts w:ascii="Times New Roman" w:eastAsia="宋体" w:hAnsi="Times New Roman" w:cs="Times New Roman"/>
          <w:bCs/>
          <w:color w:val="000000" w:themeColor="text1"/>
          <w:sz w:val="24"/>
          <w:szCs w:val="24"/>
        </w:rPr>
        <w:t xml:space="preserve">s </w:t>
      </w:r>
      <w:proofErr w:type="spellStart"/>
      <w:r w:rsidR="00B43575">
        <w:rPr>
          <w:rFonts w:ascii="Times New Roman" w:eastAsia="宋体" w:hAnsi="Times New Roman" w:cs="Times New Roman"/>
          <w:bCs/>
          <w:color w:val="000000" w:themeColor="text1"/>
          <w:sz w:val="24"/>
          <w:szCs w:val="24"/>
        </w:rPr>
        <w:t>for</w:t>
      </w:r>
      <w:r w:rsidR="0019455A">
        <w:rPr>
          <w:rFonts w:ascii="Times New Roman" w:eastAsia="宋体" w:hAnsi="Times New Roman" w:cs="Times New Roman"/>
          <w:bCs/>
          <w:color w:val="000000" w:themeColor="text1"/>
          <w:sz w:val="24"/>
          <w:szCs w:val="24"/>
        </w:rPr>
        <w:t>injection</w:t>
      </w:r>
      <w:proofErr w:type="spellEnd"/>
      <w:r w:rsidR="0019455A">
        <w:rPr>
          <w:rFonts w:ascii="Times New Roman" w:eastAsia="宋体" w:hAnsi="Times New Roman" w:cs="Times New Roman"/>
          <w:bCs/>
          <w:color w:val="000000" w:themeColor="text1"/>
          <w:sz w:val="24"/>
          <w:szCs w:val="24"/>
        </w:rPr>
        <w:t xml:space="preserve"> </w:t>
      </w:r>
      <w:r w:rsidR="00B43575">
        <w:rPr>
          <w:rFonts w:ascii="Times New Roman" w:eastAsia="宋体" w:hAnsi="Times New Roman" w:cs="Times New Roman"/>
          <w:bCs/>
          <w:color w:val="000000" w:themeColor="text1"/>
          <w:sz w:val="24"/>
          <w:szCs w:val="24"/>
        </w:rPr>
        <w:t xml:space="preserve">prepared </w:t>
      </w:r>
      <w:r w:rsidR="0019455A">
        <w:rPr>
          <w:rFonts w:ascii="Times New Roman" w:eastAsia="宋体" w:hAnsi="Times New Roman" w:cs="Times New Roman"/>
          <w:bCs/>
          <w:color w:val="000000" w:themeColor="text1"/>
          <w:sz w:val="24"/>
          <w:szCs w:val="24"/>
        </w:rPr>
        <w:t xml:space="preserve">by pharmaceutical </w:t>
      </w:r>
      <w:r w:rsidR="00B43575">
        <w:rPr>
          <w:rFonts w:ascii="Times New Roman" w:eastAsia="宋体" w:hAnsi="Times New Roman" w:cs="Times New Roman"/>
          <w:bCs/>
          <w:color w:val="000000" w:themeColor="text1"/>
          <w:sz w:val="24"/>
          <w:szCs w:val="24"/>
        </w:rPr>
        <w:t>manufacturers</w:t>
      </w:r>
      <w:r w:rsidR="0019455A">
        <w:rPr>
          <w:rFonts w:ascii="Times New Roman" w:eastAsia="宋体" w:hAnsi="Times New Roman" w:cs="Times New Roman"/>
          <w:bCs/>
          <w:color w:val="000000" w:themeColor="text1"/>
          <w:sz w:val="24"/>
          <w:szCs w:val="24"/>
        </w:rPr>
        <w:t>. No fluid is used to prepare the injection.</w:t>
      </w:r>
    </w:p>
    <w:p w14:paraId="1DD1EFC0" w14:textId="4081CD8C" w:rsidR="00D10856" w:rsidRDefault="00A13873" w:rsidP="006A3F17">
      <w:pPr>
        <w:rPr>
          <w:rFonts w:ascii="Verdana" w:hAnsi="Verdana"/>
          <w:color w:val="000000"/>
          <w:szCs w:val="21"/>
        </w:rPr>
      </w:pPr>
      <w:r w:rsidRPr="00167069">
        <w:rPr>
          <w:rFonts w:ascii="Verdana" w:hAnsi="Verdana"/>
          <w:color w:val="FF0000"/>
          <w:szCs w:val="21"/>
        </w:rPr>
        <w:br/>
      </w:r>
      <w:r w:rsidRPr="00D10856">
        <w:rPr>
          <w:rFonts w:ascii="Times New Roman" w:hAnsi="Times New Roman" w:cs="Times New Roman"/>
          <w:i/>
          <w:iCs/>
          <w:color w:val="000000"/>
          <w:sz w:val="24"/>
          <w:szCs w:val="24"/>
          <w:shd w:val="clear" w:color="auto" w:fill="FFFFFF"/>
        </w:rPr>
        <w:t xml:space="preserve">7. </w:t>
      </w:r>
      <w:r w:rsidR="00167069" w:rsidRPr="00167069">
        <w:rPr>
          <w:rFonts w:ascii="Times New Roman" w:hAnsi="Times New Roman" w:cs="Times New Roman"/>
          <w:i/>
          <w:iCs/>
          <w:color w:val="000000"/>
          <w:sz w:val="24"/>
          <w:szCs w:val="24"/>
          <w:shd w:val="clear" w:color="auto" w:fill="FFFFFF"/>
        </w:rPr>
        <w:t>Line 157: total survival is listed at 90%. Over what time frame is this measured?</w:t>
      </w:r>
      <w:r w:rsidRPr="00D10856">
        <w:rPr>
          <w:rFonts w:ascii="Times New Roman" w:hAnsi="Times New Roman" w:cs="Times New Roman"/>
          <w:i/>
          <w:iCs/>
          <w:color w:val="000000"/>
          <w:sz w:val="24"/>
          <w:szCs w:val="24"/>
        </w:rPr>
        <w:br/>
      </w:r>
    </w:p>
    <w:p w14:paraId="4CF99E09" w14:textId="07EBE9E8" w:rsidR="002208AA" w:rsidRDefault="00D10856" w:rsidP="006A3F17">
      <w:pPr>
        <w:rPr>
          <w:rFonts w:ascii="Times New Roman" w:hAnsi="Times New Roman" w:cs="Times New Roman"/>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 xml:space="preserve">: </w:t>
      </w:r>
      <w:r w:rsidR="008950AD">
        <w:rPr>
          <w:rFonts w:ascii="Times New Roman" w:eastAsia="宋体" w:hAnsi="Times New Roman" w:cs="Times New Roman"/>
          <w:bCs/>
          <w:color w:val="000000"/>
          <w:sz w:val="24"/>
          <w:szCs w:val="24"/>
        </w:rPr>
        <w:t xml:space="preserve">In this model, the right kidney of </w:t>
      </w:r>
      <w:r w:rsidR="00A65279">
        <w:rPr>
          <w:rFonts w:ascii="Times New Roman" w:eastAsia="宋体" w:hAnsi="Times New Roman" w:cs="Times New Roman"/>
          <w:bCs/>
          <w:color w:val="000000"/>
          <w:sz w:val="24"/>
          <w:szCs w:val="24"/>
        </w:rPr>
        <w:t xml:space="preserve">the </w:t>
      </w:r>
      <w:r w:rsidR="008950AD">
        <w:rPr>
          <w:rFonts w:ascii="Times New Roman" w:eastAsia="宋体" w:hAnsi="Times New Roman" w:cs="Times New Roman"/>
          <w:bCs/>
          <w:color w:val="000000"/>
          <w:sz w:val="24"/>
          <w:szCs w:val="24"/>
        </w:rPr>
        <w:t xml:space="preserve">recipient is not resected, hence, the recipient should survive even the left renal allograft is rejected. To observe the chronic </w:t>
      </w:r>
      <w:r w:rsidR="008950AD" w:rsidRPr="00373082">
        <w:rPr>
          <w:rFonts w:ascii="Times New Roman" w:hAnsi="Times New Roman" w:cs="Times New Roman"/>
          <w:sz w:val="24"/>
          <w:szCs w:val="24"/>
        </w:rPr>
        <w:t>allograft nephropathy</w:t>
      </w:r>
      <w:r w:rsidR="008950AD">
        <w:rPr>
          <w:rFonts w:ascii="Times New Roman" w:hAnsi="Times New Roman" w:cs="Times New Roman"/>
          <w:sz w:val="24"/>
          <w:szCs w:val="24"/>
        </w:rPr>
        <w:t>, we sacrifice the recipient rats after ten weeks of transplantation. Consequently, the endpoint to measure the survival rate is ten weeks after transplantation.</w:t>
      </w:r>
    </w:p>
    <w:p w14:paraId="50B3CEDE" w14:textId="77777777" w:rsidR="008950AD" w:rsidRPr="008950AD" w:rsidRDefault="008950AD" w:rsidP="006A3F17">
      <w:pPr>
        <w:rPr>
          <w:rFonts w:ascii="Times New Roman" w:hAnsi="Times New Roman" w:cs="Times New Roman"/>
          <w:sz w:val="24"/>
          <w:szCs w:val="24"/>
        </w:rPr>
      </w:pPr>
    </w:p>
    <w:p w14:paraId="26BF1539" w14:textId="4C12A3AD" w:rsidR="002208AA" w:rsidRPr="002208AA" w:rsidRDefault="002208AA" w:rsidP="006A3F17">
      <w:pPr>
        <w:rPr>
          <w:rFonts w:ascii="Times New Roman" w:hAnsi="Times New Roman" w:cs="Times New Roman"/>
          <w:i/>
          <w:iCs/>
          <w:color w:val="000000"/>
          <w:sz w:val="24"/>
          <w:szCs w:val="24"/>
          <w:shd w:val="clear" w:color="auto" w:fill="FFFFFF"/>
        </w:rPr>
      </w:pPr>
      <w:r>
        <w:rPr>
          <w:rFonts w:ascii="Times New Roman" w:hAnsi="Times New Roman" w:cs="Times New Roman"/>
          <w:i/>
          <w:iCs/>
          <w:color w:val="000000"/>
          <w:sz w:val="24"/>
          <w:szCs w:val="24"/>
          <w:shd w:val="clear" w:color="auto" w:fill="FFFFFF"/>
        </w:rPr>
        <w:t xml:space="preserve">8. </w:t>
      </w:r>
      <w:r w:rsidRPr="002208AA">
        <w:rPr>
          <w:rFonts w:ascii="Times New Roman" w:hAnsi="Times New Roman" w:cs="Times New Roman"/>
          <w:i/>
          <w:iCs/>
          <w:color w:val="000000"/>
          <w:sz w:val="24"/>
          <w:szCs w:val="24"/>
          <w:shd w:val="clear" w:color="auto" w:fill="FFFFFF"/>
        </w:rPr>
        <w:t>Figure 1. Legend, 'cutting off', again this term can be optimized from a surgical standpoint.</w:t>
      </w:r>
    </w:p>
    <w:p w14:paraId="482ADED3" w14:textId="4A41B4C4" w:rsidR="002208AA" w:rsidRDefault="002208AA" w:rsidP="006A3F17">
      <w:pPr>
        <w:rPr>
          <w:rFonts w:ascii="Verdana" w:hAnsi="Verdana"/>
          <w:color w:val="000000"/>
          <w:szCs w:val="21"/>
        </w:rPr>
      </w:pPr>
    </w:p>
    <w:p w14:paraId="3A623036" w14:textId="439B75C4" w:rsidR="008950AD" w:rsidRDefault="008950AD" w:rsidP="006A3F17">
      <w:pPr>
        <w:rPr>
          <w:rFonts w:ascii="Times New Roman" w:eastAsia="宋体" w:hAnsi="Times New Roman" w:cs="Times New Roman"/>
          <w:bCs/>
          <w:color w:val="000000" w:themeColor="text1"/>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 xml:space="preserve">: </w:t>
      </w:r>
      <w:r w:rsidRPr="002869D7">
        <w:rPr>
          <w:rFonts w:ascii="Times New Roman" w:eastAsia="宋体" w:hAnsi="Times New Roman" w:cs="Times New Roman"/>
          <w:bCs/>
          <w:color w:val="000000" w:themeColor="text1"/>
          <w:sz w:val="24"/>
          <w:szCs w:val="24"/>
        </w:rPr>
        <w:t xml:space="preserve">Thanks for the reviewer’s suggestion. We have replaced </w:t>
      </w:r>
      <w:r>
        <w:rPr>
          <w:rFonts w:ascii="Times New Roman" w:eastAsia="宋体" w:hAnsi="Times New Roman" w:cs="Times New Roman"/>
          <w:bCs/>
          <w:color w:val="000000" w:themeColor="text1"/>
          <w:sz w:val="24"/>
          <w:szCs w:val="24"/>
        </w:rPr>
        <w:t>tw</w:t>
      </w:r>
      <w:r w:rsidR="00A65279">
        <w:rPr>
          <w:rFonts w:ascii="Times New Roman" w:eastAsia="宋体" w:hAnsi="Times New Roman" w:cs="Times New Roman"/>
          <w:bCs/>
          <w:color w:val="000000" w:themeColor="text1"/>
          <w:sz w:val="24"/>
          <w:szCs w:val="24"/>
        </w:rPr>
        <w:t>ice</w:t>
      </w:r>
      <w:r>
        <w:rPr>
          <w:rFonts w:ascii="Times New Roman" w:eastAsia="宋体" w:hAnsi="Times New Roman" w:cs="Times New Roman"/>
          <w:bCs/>
          <w:color w:val="000000" w:themeColor="text1"/>
          <w:sz w:val="24"/>
          <w:szCs w:val="24"/>
        </w:rPr>
        <w:t xml:space="preserve"> </w:t>
      </w:r>
      <w:r w:rsidRPr="002869D7">
        <w:rPr>
          <w:rFonts w:ascii="Times New Roman" w:eastAsia="宋体" w:hAnsi="Times New Roman" w:cs="Times New Roman"/>
          <w:bCs/>
          <w:color w:val="000000" w:themeColor="text1"/>
          <w:sz w:val="24"/>
          <w:szCs w:val="24"/>
        </w:rPr>
        <w:t>“cut</w:t>
      </w:r>
      <w:r>
        <w:rPr>
          <w:rFonts w:ascii="Times New Roman" w:eastAsia="宋体" w:hAnsi="Times New Roman" w:cs="Times New Roman"/>
          <w:bCs/>
          <w:color w:val="000000" w:themeColor="text1"/>
          <w:sz w:val="24"/>
          <w:szCs w:val="24"/>
        </w:rPr>
        <w:t>ting off</w:t>
      </w:r>
      <w:r w:rsidRPr="002869D7">
        <w:rPr>
          <w:rFonts w:ascii="Times New Roman" w:eastAsia="宋体" w:hAnsi="Times New Roman" w:cs="Times New Roman"/>
          <w:bCs/>
          <w:color w:val="000000" w:themeColor="text1"/>
          <w:sz w:val="24"/>
          <w:szCs w:val="24"/>
        </w:rPr>
        <w:t xml:space="preserve">” </w:t>
      </w:r>
      <w:r w:rsidR="00434DDF">
        <w:rPr>
          <w:rFonts w:ascii="Times New Roman" w:eastAsia="宋体" w:hAnsi="Times New Roman" w:cs="Times New Roman"/>
          <w:bCs/>
          <w:color w:val="000000" w:themeColor="text1"/>
          <w:sz w:val="24"/>
          <w:szCs w:val="24"/>
        </w:rPr>
        <w:t xml:space="preserve">in </w:t>
      </w:r>
      <w:r w:rsidR="00A65279">
        <w:rPr>
          <w:rFonts w:ascii="Times New Roman" w:eastAsia="宋体" w:hAnsi="Times New Roman" w:cs="Times New Roman"/>
          <w:bCs/>
          <w:color w:val="000000" w:themeColor="text1"/>
          <w:sz w:val="24"/>
          <w:szCs w:val="24"/>
        </w:rPr>
        <w:t xml:space="preserve">the legend to </w:t>
      </w:r>
      <w:r w:rsidR="00434DDF">
        <w:rPr>
          <w:rFonts w:ascii="Times New Roman" w:eastAsia="宋体" w:hAnsi="Times New Roman" w:cs="Times New Roman"/>
          <w:bCs/>
          <w:color w:val="000000" w:themeColor="text1"/>
          <w:sz w:val="24"/>
          <w:szCs w:val="24"/>
        </w:rPr>
        <w:t>Figure 1</w:t>
      </w:r>
      <w:r w:rsidRPr="002869D7">
        <w:rPr>
          <w:rFonts w:ascii="Times New Roman" w:eastAsia="宋体" w:hAnsi="Times New Roman" w:cs="Times New Roman"/>
          <w:bCs/>
          <w:color w:val="000000" w:themeColor="text1"/>
          <w:sz w:val="24"/>
          <w:szCs w:val="24"/>
        </w:rPr>
        <w:t>into “</w:t>
      </w:r>
      <w:proofErr w:type="spellStart"/>
      <w:r>
        <w:rPr>
          <w:rFonts w:ascii="Times New Roman" w:eastAsia="宋体" w:hAnsi="Times New Roman" w:cs="Times New Roman"/>
          <w:bCs/>
          <w:color w:val="000000" w:themeColor="text1"/>
          <w:sz w:val="24"/>
          <w:szCs w:val="24"/>
        </w:rPr>
        <w:t>trans</w:t>
      </w:r>
      <w:r w:rsidR="00A65279">
        <w:rPr>
          <w:rFonts w:ascii="Times New Roman" w:eastAsia="宋体" w:hAnsi="Times New Roman" w:cs="Times New Roman"/>
          <w:bCs/>
          <w:color w:val="000000" w:themeColor="text1"/>
          <w:sz w:val="24"/>
          <w:szCs w:val="24"/>
        </w:rPr>
        <w:t>s</w:t>
      </w:r>
      <w:r>
        <w:rPr>
          <w:rFonts w:ascii="Times New Roman" w:eastAsia="宋体" w:hAnsi="Times New Roman" w:cs="Times New Roman"/>
          <w:bCs/>
          <w:color w:val="000000" w:themeColor="text1"/>
          <w:sz w:val="24"/>
          <w:szCs w:val="24"/>
        </w:rPr>
        <w:t>ecting</w:t>
      </w:r>
      <w:proofErr w:type="spellEnd"/>
      <w:r w:rsidRPr="002869D7">
        <w:rPr>
          <w:rFonts w:ascii="Times New Roman" w:eastAsia="宋体" w:hAnsi="Times New Roman" w:cs="Times New Roman"/>
          <w:bCs/>
          <w:color w:val="000000" w:themeColor="text1"/>
          <w:sz w:val="24"/>
          <w:szCs w:val="24"/>
        </w:rPr>
        <w:t>”.</w:t>
      </w:r>
    </w:p>
    <w:p w14:paraId="639D3FB8" w14:textId="77777777" w:rsidR="008950AD" w:rsidRDefault="008950AD" w:rsidP="006A3F17">
      <w:pPr>
        <w:rPr>
          <w:rFonts w:ascii="Verdana" w:hAnsi="Verdana"/>
          <w:color w:val="000000"/>
          <w:szCs w:val="21"/>
        </w:rPr>
      </w:pPr>
    </w:p>
    <w:p w14:paraId="7F6CA186" w14:textId="164602E6" w:rsidR="002208AA" w:rsidRDefault="002208AA" w:rsidP="002208AA">
      <w:pPr>
        <w:rPr>
          <w:rFonts w:ascii="Times New Roman" w:hAnsi="Times New Roman" w:cs="Times New Roman"/>
          <w:i/>
          <w:iCs/>
          <w:color w:val="000000"/>
          <w:sz w:val="24"/>
          <w:szCs w:val="24"/>
          <w:shd w:val="clear" w:color="auto" w:fill="FFFFFF"/>
        </w:rPr>
      </w:pPr>
      <w:r w:rsidRPr="002208AA">
        <w:rPr>
          <w:rFonts w:ascii="Times New Roman" w:hAnsi="Times New Roman" w:cs="Times New Roman"/>
          <w:i/>
          <w:iCs/>
          <w:color w:val="000000"/>
          <w:sz w:val="24"/>
          <w:szCs w:val="24"/>
          <w:shd w:val="clear" w:color="auto" w:fill="FFFFFF"/>
        </w:rPr>
        <w:t>9. Line 231: 'segregate too clean' is confusing?</w:t>
      </w:r>
    </w:p>
    <w:p w14:paraId="16EA01CE" w14:textId="49522FB1" w:rsidR="002208AA" w:rsidRDefault="002208AA" w:rsidP="002208AA">
      <w:pPr>
        <w:rPr>
          <w:rFonts w:ascii="Times New Roman" w:hAnsi="Times New Roman" w:cs="Times New Roman"/>
          <w:i/>
          <w:iCs/>
          <w:color w:val="000000"/>
          <w:sz w:val="24"/>
          <w:szCs w:val="24"/>
          <w:shd w:val="clear" w:color="auto" w:fill="FFFFFF"/>
        </w:rPr>
      </w:pPr>
    </w:p>
    <w:p w14:paraId="70FC649A" w14:textId="2BEC3E23" w:rsidR="00CF3369" w:rsidRPr="00CF3369" w:rsidRDefault="00CF3369" w:rsidP="002208AA">
      <w:pPr>
        <w:rPr>
          <w:rFonts w:ascii="Times New Roman" w:eastAsia="宋体" w:hAnsi="Times New Roman" w:cs="Times New Roman"/>
          <w:bCs/>
          <w:color w:val="000000" w:themeColor="text1"/>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 xml:space="preserve">: </w:t>
      </w:r>
      <w:r>
        <w:rPr>
          <w:rFonts w:ascii="Times New Roman" w:eastAsia="宋体" w:hAnsi="Times New Roman" w:cs="Times New Roman"/>
          <w:bCs/>
          <w:color w:val="000000" w:themeColor="text1"/>
          <w:sz w:val="24"/>
          <w:szCs w:val="24"/>
        </w:rPr>
        <w:t>This concern is important</w:t>
      </w:r>
      <w:r w:rsidRPr="002869D7">
        <w:rPr>
          <w:rFonts w:ascii="Times New Roman" w:eastAsia="宋体" w:hAnsi="Times New Roman" w:cs="Times New Roman"/>
          <w:bCs/>
          <w:color w:val="000000" w:themeColor="text1"/>
          <w:sz w:val="24"/>
          <w:szCs w:val="24"/>
        </w:rPr>
        <w:t xml:space="preserve">. </w:t>
      </w:r>
      <w:r>
        <w:rPr>
          <w:rFonts w:ascii="Times New Roman" w:eastAsia="宋体" w:hAnsi="Times New Roman" w:cs="Times New Roman"/>
          <w:bCs/>
          <w:color w:val="000000" w:themeColor="text1"/>
          <w:sz w:val="24"/>
          <w:szCs w:val="24"/>
        </w:rPr>
        <w:t xml:space="preserve">“Segregate too clean” means completely segregate the connective tissues of the donor ureter. </w:t>
      </w:r>
      <w:r w:rsidRPr="002869D7">
        <w:rPr>
          <w:rFonts w:ascii="Times New Roman" w:eastAsia="宋体" w:hAnsi="Times New Roman" w:cs="Times New Roman"/>
          <w:bCs/>
          <w:color w:val="000000" w:themeColor="text1"/>
          <w:sz w:val="24"/>
          <w:szCs w:val="24"/>
        </w:rPr>
        <w:t xml:space="preserve">We have </w:t>
      </w:r>
      <w:r>
        <w:rPr>
          <w:rFonts w:ascii="Times New Roman" w:eastAsia="宋体" w:hAnsi="Times New Roman" w:cs="Times New Roman"/>
          <w:bCs/>
          <w:color w:val="000000" w:themeColor="text1"/>
          <w:sz w:val="24"/>
          <w:szCs w:val="24"/>
        </w:rPr>
        <w:t>changed the inappropriate statement into “completely segregate” in the revised manuscript.</w:t>
      </w:r>
    </w:p>
    <w:p w14:paraId="778C4959" w14:textId="77777777" w:rsidR="00CF3369" w:rsidRPr="002208AA" w:rsidRDefault="00CF3369" w:rsidP="002208AA">
      <w:pPr>
        <w:rPr>
          <w:rFonts w:ascii="Times New Roman" w:hAnsi="Times New Roman" w:cs="Times New Roman"/>
          <w:i/>
          <w:iCs/>
          <w:color w:val="000000"/>
          <w:sz w:val="24"/>
          <w:szCs w:val="24"/>
          <w:shd w:val="clear" w:color="auto" w:fill="FFFFFF"/>
        </w:rPr>
      </w:pPr>
    </w:p>
    <w:p w14:paraId="057D7F4E" w14:textId="2A5403EB" w:rsidR="002208AA" w:rsidRDefault="002208AA" w:rsidP="002208AA">
      <w:pPr>
        <w:rPr>
          <w:rFonts w:ascii="Times New Roman" w:hAnsi="Times New Roman" w:cs="Times New Roman"/>
          <w:i/>
          <w:iCs/>
          <w:color w:val="000000"/>
          <w:sz w:val="24"/>
          <w:szCs w:val="24"/>
          <w:shd w:val="clear" w:color="auto" w:fill="FFFFFF"/>
        </w:rPr>
      </w:pPr>
      <w:r w:rsidRPr="002208AA">
        <w:rPr>
          <w:rFonts w:ascii="Times New Roman" w:hAnsi="Times New Roman" w:cs="Times New Roman"/>
          <w:i/>
          <w:iCs/>
          <w:color w:val="000000"/>
          <w:sz w:val="24"/>
          <w:szCs w:val="24"/>
          <w:shd w:val="clear" w:color="auto" w:fill="FFFFFF"/>
        </w:rPr>
        <w:t>10. Figure 1. It would be helpful is this had a label of figure 1. The current images are small and difficult to understand.</w:t>
      </w:r>
    </w:p>
    <w:p w14:paraId="74271E2B" w14:textId="5F1ADC23" w:rsidR="002208AA" w:rsidRDefault="002208AA" w:rsidP="002208AA">
      <w:pPr>
        <w:rPr>
          <w:rFonts w:ascii="Times New Roman" w:hAnsi="Times New Roman" w:cs="Times New Roman"/>
          <w:i/>
          <w:iCs/>
          <w:color w:val="000000"/>
          <w:sz w:val="24"/>
          <w:szCs w:val="24"/>
          <w:shd w:val="clear" w:color="auto" w:fill="FFFFFF"/>
        </w:rPr>
      </w:pPr>
    </w:p>
    <w:p w14:paraId="247C10D8" w14:textId="63B85037" w:rsidR="00912B85" w:rsidRPr="00912B85" w:rsidRDefault="00912B85" w:rsidP="002208AA">
      <w:pPr>
        <w:rPr>
          <w:rFonts w:ascii="Times New Roman" w:eastAsia="宋体" w:hAnsi="Times New Roman" w:cs="Times New Roman"/>
          <w:bCs/>
          <w:color w:val="000000" w:themeColor="text1"/>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w:t>
      </w:r>
      <w:r w:rsidR="00602ADD">
        <w:rPr>
          <w:rFonts w:ascii="Times New Roman" w:eastAsia="宋体" w:hAnsi="Times New Roman" w:cs="Times New Roman"/>
          <w:bCs/>
          <w:color w:val="000000"/>
          <w:sz w:val="24"/>
          <w:szCs w:val="24"/>
        </w:rPr>
        <w:t xml:space="preserve"> We add a label for each panel of </w:t>
      </w:r>
      <w:r w:rsidR="00F3149A">
        <w:rPr>
          <w:rFonts w:ascii="Times New Roman" w:eastAsia="宋体" w:hAnsi="Times New Roman" w:cs="Times New Roman"/>
          <w:bCs/>
          <w:color w:val="000000"/>
          <w:sz w:val="24"/>
          <w:szCs w:val="24"/>
        </w:rPr>
        <w:t>Fi</w:t>
      </w:r>
      <w:r w:rsidR="00602ADD">
        <w:rPr>
          <w:rFonts w:ascii="Times New Roman" w:eastAsia="宋体" w:hAnsi="Times New Roman" w:cs="Times New Roman"/>
          <w:bCs/>
          <w:color w:val="000000"/>
          <w:sz w:val="24"/>
          <w:szCs w:val="24"/>
        </w:rPr>
        <w:t>gure</w:t>
      </w:r>
      <w:r w:rsidR="00F3149A">
        <w:rPr>
          <w:rFonts w:ascii="Times New Roman" w:eastAsia="宋体" w:hAnsi="Times New Roman" w:cs="Times New Roman"/>
          <w:bCs/>
          <w:color w:val="000000"/>
          <w:sz w:val="24"/>
          <w:szCs w:val="24"/>
        </w:rPr>
        <w:t xml:space="preserve"> </w:t>
      </w:r>
      <w:r w:rsidR="00602ADD">
        <w:rPr>
          <w:rFonts w:ascii="Times New Roman" w:eastAsia="宋体" w:hAnsi="Times New Roman" w:cs="Times New Roman"/>
          <w:bCs/>
          <w:color w:val="000000"/>
          <w:sz w:val="24"/>
          <w:szCs w:val="24"/>
        </w:rPr>
        <w:t>1.</w:t>
      </w:r>
    </w:p>
    <w:p w14:paraId="5B9ECC6F" w14:textId="77777777" w:rsidR="00912B85" w:rsidRPr="002208AA" w:rsidRDefault="00912B85" w:rsidP="002208AA">
      <w:pPr>
        <w:rPr>
          <w:rFonts w:ascii="Times New Roman" w:hAnsi="Times New Roman" w:cs="Times New Roman"/>
          <w:i/>
          <w:iCs/>
          <w:color w:val="000000"/>
          <w:sz w:val="24"/>
          <w:szCs w:val="24"/>
          <w:shd w:val="clear" w:color="auto" w:fill="FFFFFF"/>
        </w:rPr>
      </w:pPr>
    </w:p>
    <w:p w14:paraId="46B18FEC" w14:textId="77777777" w:rsidR="002208AA" w:rsidRDefault="002208AA" w:rsidP="002208AA">
      <w:pPr>
        <w:rPr>
          <w:rFonts w:ascii="Times New Roman" w:hAnsi="Times New Roman" w:cs="Times New Roman"/>
          <w:i/>
          <w:iCs/>
          <w:color w:val="000000"/>
          <w:sz w:val="24"/>
          <w:szCs w:val="24"/>
          <w:shd w:val="clear" w:color="auto" w:fill="FFFFFF"/>
        </w:rPr>
      </w:pPr>
      <w:r w:rsidRPr="002208AA">
        <w:rPr>
          <w:rFonts w:ascii="Times New Roman" w:hAnsi="Times New Roman" w:cs="Times New Roman"/>
          <w:i/>
          <w:iCs/>
          <w:color w:val="000000"/>
          <w:sz w:val="24"/>
          <w:szCs w:val="24"/>
          <w:shd w:val="clear" w:color="auto" w:fill="FFFFFF"/>
        </w:rPr>
        <w:t xml:space="preserve">11. A separate figure for the bladder portion may be helpful is it is difficult to see </w:t>
      </w:r>
      <w:proofErr w:type="gramStart"/>
      <w:r w:rsidRPr="002208AA">
        <w:rPr>
          <w:rFonts w:ascii="Times New Roman" w:hAnsi="Times New Roman" w:cs="Times New Roman"/>
          <w:i/>
          <w:iCs/>
          <w:color w:val="000000"/>
          <w:sz w:val="24"/>
          <w:szCs w:val="24"/>
          <w:shd w:val="clear" w:color="auto" w:fill="FFFFFF"/>
        </w:rPr>
        <w:t>In</w:t>
      </w:r>
      <w:proofErr w:type="gramEnd"/>
      <w:r w:rsidRPr="002208AA">
        <w:rPr>
          <w:rFonts w:ascii="Times New Roman" w:hAnsi="Times New Roman" w:cs="Times New Roman"/>
          <w:i/>
          <w:iCs/>
          <w:color w:val="000000"/>
          <w:sz w:val="24"/>
          <w:szCs w:val="24"/>
          <w:shd w:val="clear" w:color="auto" w:fill="FFFFFF"/>
        </w:rPr>
        <w:t xml:space="preserve"> the video portion.</w:t>
      </w:r>
    </w:p>
    <w:p w14:paraId="6F092156" w14:textId="77777777" w:rsidR="002208AA" w:rsidRDefault="002208AA" w:rsidP="002208AA">
      <w:pPr>
        <w:rPr>
          <w:rFonts w:ascii="Times New Roman" w:hAnsi="Times New Roman" w:cs="Times New Roman"/>
          <w:i/>
          <w:iCs/>
          <w:color w:val="000000"/>
          <w:sz w:val="24"/>
          <w:szCs w:val="24"/>
          <w:shd w:val="clear" w:color="auto" w:fill="FFFFFF"/>
        </w:rPr>
      </w:pPr>
    </w:p>
    <w:p w14:paraId="538340D2" w14:textId="30EA4292" w:rsidR="002208AA" w:rsidRPr="00912B85" w:rsidRDefault="00912B85" w:rsidP="002208AA">
      <w:pPr>
        <w:rPr>
          <w:rFonts w:ascii="Times New Roman" w:eastAsia="宋体" w:hAnsi="Times New Roman" w:cs="Times New Roman"/>
          <w:bCs/>
          <w:color w:val="000000"/>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 xml:space="preserve">: </w:t>
      </w:r>
      <w:r>
        <w:rPr>
          <w:rFonts w:ascii="Times New Roman" w:eastAsia="宋体" w:hAnsi="Times New Roman" w:cs="Times New Roman"/>
          <w:bCs/>
          <w:color w:val="000000"/>
          <w:sz w:val="24"/>
          <w:szCs w:val="24"/>
        </w:rPr>
        <w:t xml:space="preserve"> We</w:t>
      </w:r>
      <w:r w:rsidR="00A65279">
        <w:rPr>
          <w:rFonts w:ascii="Times New Roman" w:eastAsia="宋体" w:hAnsi="Times New Roman" w:cs="Times New Roman"/>
          <w:bCs/>
          <w:color w:val="000000"/>
          <w:sz w:val="24"/>
          <w:szCs w:val="24"/>
        </w:rPr>
        <w:t xml:space="preserve"> have</w:t>
      </w:r>
      <w:r>
        <w:rPr>
          <w:rFonts w:ascii="Times New Roman" w:eastAsia="宋体" w:hAnsi="Times New Roman" w:cs="Times New Roman"/>
          <w:bCs/>
          <w:color w:val="000000"/>
          <w:sz w:val="24"/>
          <w:szCs w:val="24"/>
        </w:rPr>
        <w:t xml:space="preserve"> draw</w:t>
      </w:r>
      <w:r w:rsidR="00A65279">
        <w:rPr>
          <w:rFonts w:ascii="Times New Roman" w:eastAsia="宋体" w:hAnsi="Times New Roman" w:cs="Times New Roman"/>
          <w:bCs/>
          <w:color w:val="000000"/>
          <w:sz w:val="24"/>
          <w:szCs w:val="24"/>
        </w:rPr>
        <w:t>n</w:t>
      </w:r>
      <w:r>
        <w:rPr>
          <w:rFonts w:ascii="Times New Roman" w:eastAsia="宋体" w:hAnsi="Times New Roman" w:cs="Times New Roman"/>
          <w:bCs/>
          <w:color w:val="000000"/>
          <w:sz w:val="24"/>
          <w:szCs w:val="24"/>
        </w:rPr>
        <w:t xml:space="preserve"> a “</w:t>
      </w:r>
      <w:proofErr w:type="spellStart"/>
      <w:r>
        <w:rPr>
          <w:rFonts w:ascii="Times New Roman" w:eastAsia="宋体" w:hAnsi="Times New Roman" w:cs="Times New Roman"/>
          <w:bCs/>
          <w:color w:val="000000"/>
          <w:sz w:val="24"/>
          <w:szCs w:val="24"/>
        </w:rPr>
        <w:t>chunnel</w:t>
      </w:r>
      <w:proofErr w:type="spellEnd"/>
      <w:r>
        <w:rPr>
          <w:rFonts w:ascii="Times New Roman" w:eastAsia="宋体" w:hAnsi="Times New Roman" w:cs="Times New Roman"/>
          <w:bCs/>
          <w:color w:val="000000"/>
          <w:sz w:val="24"/>
          <w:szCs w:val="24"/>
        </w:rPr>
        <w:t xml:space="preserve">” in the revised Figure 1C to help to understand the procedure. </w:t>
      </w:r>
    </w:p>
    <w:p w14:paraId="50D99B67" w14:textId="77777777" w:rsidR="002208AA" w:rsidRPr="002208AA" w:rsidRDefault="00A13873" w:rsidP="002208AA">
      <w:pPr>
        <w:rPr>
          <w:rFonts w:ascii="Times New Roman" w:hAnsi="Times New Roman" w:cs="Times New Roman"/>
          <w:i/>
          <w:iCs/>
          <w:color w:val="000000"/>
          <w:sz w:val="24"/>
          <w:szCs w:val="24"/>
          <w:shd w:val="clear" w:color="auto" w:fill="FFFFFF"/>
        </w:rPr>
      </w:pPr>
      <w:r w:rsidRPr="002208AA">
        <w:rPr>
          <w:rFonts w:ascii="Times New Roman" w:hAnsi="Times New Roman" w:cs="Times New Roman"/>
          <w:i/>
          <w:iCs/>
          <w:color w:val="000000"/>
          <w:sz w:val="24"/>
          <w:szCs w:val="24"/>
          <w:shd w:val="clear" w:color="auto" w:fill="FFFFFF"/>
        </w:rPr>
        <w:br/>
      </w:r>
      <w:r w:rsidRPr="0075015A">
        <w:rPr>
          <w:rFonts w:ascii="Times New Roman" w:hAnsi="Times New Roman" w:cs="Times New Roman"/>
          <w:b/>
          <w:bCs/>
          <w:color w:val="000000"/>
          <w:sz w:val="24"/>
          <w:szCs w:val="24"/>
          <w:shd w:val="clear" w:color="auto" w:fill="FFFFFF"/>
        </w:rPr>
        <w:t>Reviewer #3:</w:t>
      </w:r>
      <w:r w:rsidRPr="0075015A">
        <w:rPr>
          <w:rFonts w:ascii="Times New Roman" w:hAnsi="Times New Roman" w:cs="Times New Roman"/>
          <w:color w:val="000000"/>
          <w:sz w:val="24"/>
          <w:szCs w:val="24"/>
        </w:rPr>
        <w:br/>
      </w:r>
      <w:r w:rsidR="002208AA" w:rsidRPr="002208AA">
        <w:rPr>
          <w:rFonts w:ascii="Times New Roman" w:hAnsi="Times New Roman" w:cs="Times New Roman"/>
          <w:i/>
          <w:iCs/>
          <w:color w:val="000000"/>
          <w:sz w:val="24"/>
          <w:szCs w:val="24"/>
          <w:shd w:val="clear" w:color="auto" w:fill="FFFFFF"/>
        </w:rPr>
        <w:t>Manuscript Summary:</w:t>
      </w:r>
    </w:p>
    <w:p w14:paraId="472BA72B" w14:textId="77777777" w:rsidR="002208AA" w:rsidRPr="002208AA" w:rsidRDefault="002208AA" w:rsidP="002208AA">
      <w:pPr>
        <w:rPr>
          <w:rFonts w:ascii="Times New Roman" w:hAnsi="Times New Roman" w:cs="Times New Roman"/>
          <w:i/>
          <w:iCs/>
          <w:color w:val="000000"/>
          <w:sz w:val="24"/>
          <w:szCs w:val="24"/>
          <w:shd w:val="clear" w:color="auto" w:fill="FFFFFF"/>
        </w:rPr>
      </w:pPr>
    </w:p>
    <w:p w14:paraId="70B8F3E9" w14:textId="77777777" w:rsidR="002208AA" w:rsidRPr="002208AA" w:rsidRDefault="002208AA" w:rsidP="002208AA">
      <w:pPr>
        <w:rPr>
          <w:rFonts w:ascii="Times New Roman" w:hAnsi="Times New Roman" w:cs="Times New Roman"/>
          <w:i/>
          <w:iCs/>
          <w:color w:val="000000"/>
          <w:sz w:val="24"/>
          <w:szCs w:val="24"/>
          <w:shd w:val="clear" w:color="auto" w:fill="FFFFFF"/>
        </w:rPr>
      </w:pPr>
      <w:r w:rsidRPr="002208AA">
        <w:rPr>
          <w:rFonts w:ascii="Times New Roman" w:hAnsi="Times New Roman" w:cs="Times New Roman"/>
          <w:i/>
          <w:iCs/>
          <w:color w:val="000000"/>
          <w:sz w:val="24"/>
          <w:szCs w:val="24"/>
          <w:shd w:val="clear" w:color="auto" w:fill="FFFFFF"/>
        </w:rPr>
        <w:t>Major Concerns:</w:t>
      </w:r>
    </w:p>
    <w:p w14:paraId="027222F1" w14:textId="77777777" w:rsidR="002208AA" w:rsidRPr="002208AA" w:rsidRDefault="002208AA" w:rsidP="002208AA">
      <w:pPr>
        <w:rPr>
          <w:rFonts w:ascii="Times New Roman" w:hAnsi="Times New Roman" w:cs="Times New Roman"/>
          <w:i/>
          <w:iCs/>
          <w:color w:val="000000"/>
          <w:sz w:val="24"/>
          <w:szCs w:val="24"/>
          <w:shd w:val="clear" w:color="auto" w:fill="FFFFFF"/>
        </w:rPr>
      </w:pPr>
    </w:p>
    <w:p w14:paraId="6FB31D3D" w14:textId="77777777" w:rsidR="002208AA" w:rsidRPr="002208AA" w:rsidRDefault="002208AA" w:rsidP="002208AA">
      <w:pPr>
        <w:rPr>
          <w:rFonts w:ascii="Times New Roman" w:hAnsi="Times New Roman" w:cs="Times New Roman"/>
          <w:i/>
          <w:iCs/>
          <w:color w:val="000000"/>
          <w:sz w:val="24"/>
          <w:szCs w:val="24"/>
          <w:shd w:val="clear" w:color="auto" w:fill="FFFFFF"/>
        </w:rPr>
      </w:pPr>
      <w:r w:rsidRPr="002208AA">
        <w:rPr>
          <w:rFonts w:ascii="Times New Roman" w:hAnsi="Times New Roman" w:cs="Times New Roman"/>
          <w:i/>
          <w:iCs/>
          <w:color w:val="000000"/>
          <w:sz w:val="24"/>
          <w:szCs w:val="24"/>
          <w:shd w:val="clear" w:color="auto" w:fill="FFFFFF"/>
        </w:rPr>
        <w:t>Minor Concerns:</w:t>
      </w:r>
    </w:p>
    <w:p w14:paraId="45759503" w14:textId="77777777" w:rsidR="002208AA" w:rsidRPr="002208AA" w:rsidRDefault="002208AA" w:rsidP="002208AA">
      <w:pPr>
        <w:rPr>
          <w:rFonts w:ascii="Times New Roman" w:hAnsi="Times New Roman" w:cs="Times New Roman"/>
          <w:i/>
          <w:iCs/>
          <w:color w:val="000000"/>
          <w:sz w:val="24"/>
          <w:szCs w:val="24"/>
          <w:shd w:val="clear" w:color="auto" w:fill="FFFFFF"/>
        </w:rPr>
      </w:pPr>
    </w:p>
    <w:p w14:paraId="4AE27B91" w14:textId="38CA7AEF" w:rsidR="002208AA" w:rsidRPr="002208AA" w:rsidRDefault="002208AA" w:rsidP="002208AA">
      <w:pPr>
        <w:rPr>
          <w:rFonts w:ascii="Times New Roman" w:hAnsi="Times New Roman" w:cs="Times New Roman"/>
          <w:i/>
          <w:iCs/>
          <w:color w:val="000000"/>
          <w:sz w:val="24"/>
          <w:szCs w:val="24"/>
          <w:shd w:val="clear" w:color="auto" w:fill="FFFFFF"/>
        </w:rPr>
      </w:pPr>
      <w:r w:rsidRPr="002208AA">
        <w:rPr>
          <w:rFonts w:ascii="Times New Roman" w:hAnsi="Times New Roman" w:cs="Times New Roman"/>
          <w:i/>
          <w:iCs/>
          <w:color w:val="000000"/>
          <w:sz w:val="24"/>
          <w:szCs w:val="24"/>
          <w:shd w:val="clear" w:color="auto" w:fill="FFFFFF"/>
        </w:rPr>
        <w:lastRenderedPageBreak/>
        <w:t>Dear authors, after reading your paper, we are pleased with your achievement. First of all, the model in this paper does not need to block the receptor's blood vessels and the operation is simple. However, the existing evidence from this article does not seem to prove that it has no effect on lower limb circulation; Secondly, the changes of postoperative complications were not compared between this model and other models. That's all, thank you!</w:t>
      </w:r>
    </w:p>
    <w:p w14:paraId="1869D2A9" w14:textId="6DAB3D98" w:rsidR="0075015A" w:rsidRDefault="0075015A" w:rsidP="006A3F17">
      <w:pPr>
        <w:rPr>
          <w:rFonts w:ascii="Times New Roman" w:hAnsi="Times New Roman" w:cs="Times New Roman"/>
          <w:i/>
          <w:iCs/>
          <w:color w:val="000000"/>
          <w:sz w:val="24"/>
          <w:szCs w:val="24"/>
          <w:shd w:val="clear" w:color="auto" w:fill="FFFFFF"/>
        </w:rPr>
      </w:pPr>
    </w:p>
    <w:p w14:paraId="33C27FBE" w14:textId="351B3E53" w:rsidR="00997D8F" w:rsidRPr="00B14383" w:rsidRDefault="0075015A" w:rsidP="00AA0151">
      <w:pPr>
        <w:rPr>
          <w:rFonts w:ascii="Times New Roman" w:eastAsia="宋体" w:hAnsi="Times New Roman" w:cs="Times New Roman"/>
          <w:bCs/>
          <w:color w:val="FF0000"/>
          <w:sz w:val="24"/>
          <w:szCs w:val="24"/>
        </w:rPr>
      </w:pPr>
      <w:r w:rsidRPr="006A3F17">
        <w:rPr>
          <w:rFonts w:ascii="Times New Roman" w:eastAsia="宋体" w:hAnsi="Times New Roman" w:cs="Times New Roman" w:hint="eastAsia"/>
          <w:b/>
          <w:color w:val="000000"/>
          <w:sz w:val="24"/>
          <w:szCs w:val="24"/>
          <w:u w:val="single"/>
          <w:shd w:val="clear" w:color="auto" w:fill="FFFFFF"/>
        </w:rPr>
        <w:t>Response</w:t>
      </w:r>
      <w:r w:rsidRPr="006A3F17">
        <w:rPr>
          <w:rFonts w:ascii="Times New Roman" w:eastAsia="宋体" w:hAnsi="Times New Roman" w:cs="Times New Roman" w:hint="eastAsia"/>
          <w:b/>
          <w:color w:val="000000"/>
          <w:sz w:val="24"/>
          <w:szCs w:val="24"/>
        </w:rPr>
        <w:t xml:space="preserve">: </w:t>
      </w:r>
      <w:r w:rsidR="00997D8F" w:rsidRPr="004D388D">
        <w:rPr>
          <w:rFonts w:ascii="Times New Roman" w:eastAsia="宋体" w:hAnsi="Times New Roman" w:cs="Times New Roman" w:hint="eastAsia"/>
          <w:bCs/>
          <w:color w:val="000000" w:themeColor="text1"/>
          <w:sz w:val="24"/>
          <w:szCs w:val="24"/>
        </w:rPr>
        <w:t>These</w:t>
      </w:r>
      <w:r w:rsidR="00997D8F" w:rsidRPr="004D388D">
        <w:rPr>
          <w:rFonts w:ascii="Times New Roman" w:eastAsia="宋体" w:hAnsi="Times New Roman" w:cs="Times New Roman"/>
          <w:bCs/>
          <w:color w:val="000000" w:themeColor="text1"/>
          <w:sz w:val="24"/>
          <w:szCs w:val="24"/>
        </w:rPr>
        <w:t xml:space="preserve"> </w:t>
      </w:r>
      <w:r w:rsidR="00997D8F" w:rsidRPr="004D388D">
        <w:rPr>
          <w:rFonts w:ascii="Times New Roman" w:eastAsia="宋体" w:hAnsi="Times New Roman" w:cs="Times New Roman" w:hint="eastAsia"/>
          <w:bCs/>
          <w:color w:val="000000" w:themeColor="text1"/>
          <w:sz w:val="24"/>
          <w:szCs w:val="24"/>
        </w:rPr>
        <w:t>c</w:t>
      </w:r>
      <w:r w:rsidR="00997D8F" w:rsidRPr="004D388D">
        <w:rPr>
          <w:rFonts w:ascii="Times New Roman" w:eastAsia="宋体" w:hAnsi="Times New Roman" w:cs="Times New Roman"/>
          <w:bCs/>
          <w:color w:val="000000" w:themeColor="text1"/>
          <w:sz w:val="24"/>
          <w:szCs w:val="24"/>
        </w:rPr>
        <w:t>oncerns are important. Because we do not clip aorta and</w:t>
      </w:r>
      <w:r w:rsidR="00997D8F">
        <w:rPr>
          <w:rFonts w:ascii="Times New Roman" w:eastAsia="宋体" w:hAnsi="Times New Roman" w:cs="Times New Roman"/>
          <w:bCs/>
          <w:color w:val="FF0000"/>
          <w:sz w:val="24"/>
          <w:szCs w:val="24"/>
        </w:rPr>
        <w:t xml:space="preserve"> </w:t>
      </w:r>
      <w:r w:rsidR="00997D8F" w:rsidRPr="00B14383">
        <w:rPr>
          <w:rFonts w:ascii="Times New Roman" w:hAnsi="Times New Roman" w:cs="Times New Roman"/>
          <w:color w:val="000000" w:themeColor="text1"/>
          <w:sz w:val="24"/>
          <w:szCs w:val="24"/>
        </w:rPr>
        <w:t>inferior vena cava</w:t>
      </w:r>
      <w:r w:rsidR="00B14383" w:rsidRPr="00B14383">
        <w:rPr>
          <w:rFonts w:ascii="Times New Roman" w:hAnsi="Times New Roman" w:cs="Times New Roman"/>
          <w:color w:val="000000" w:themeColor="text1"/>
          <w:sz w:val="24"/>
          <w:szCs w:val="24"/>
        </w:rPr>
        <w:t xml:space="preserve">, </w:t>
      </w:r>
      <w:r w:rsidR="00B14383">
        <w:rPr>
          <w:rFonts w:ascii="Times New Roman" w:hAnsi="Times New Roman" w:cs="Times New Roman"/>
          <w:color w:val="000000" w:themeColor="text1"/>
          <w:sz w:val="24"/>
          <w:szCs w:val="24"/>
        </w:rPr>
        <w:t xml:space="preserve">the operation physiologically does not interfere with lower limb circulation. Recipient rats </w:t>
      </w:r>
      <w:r w:rsidR="009229CC">
        <w:rPr>
          <w:rFonts w:ascii="Times New Roman" w:hAnsi="Times New Roman" w:cs="Times New Roman"/>
          <w:color w:val="000000" w:themeColor="text1"/>
          <w:sz w:val="24"/>
          <w:szCs w:val="24"/>
        </w:rPr>
        <w:t xml:space="preserve">move </w:t>
      </w:r>
      <w:r w:rsidR="004D388D">
        <w:rPr>
          <w:rFonts w:ascii="Times New Roman" w:hAnsi="Times New Roman" w:cs="Times New Roman"/>
          <w:color w:val="000000" w:themeColor="text1"/>
          <w:sz w:val="24"/>
          <w:szCs w:val="24"/>
        </w:rPr>
        <w:t>activity is normal after operation indicating the good lower limb circulation.</w:t>
      </w:r>
    </w:p>
    <w:p w14:paraId="710864F0" w14:textId="5F1582E5" w:rsidR="004D388D" w:rsidRDefault="004D388D" w:rsidP="004D388D">
      <w:pPr>
        <w:pStyle w:val="a9"/>
        <w:spacing w:before="65"/>
        <w:ind w:left="0"/>
        <w:jc w:val="both"/>
        <w:rPr>
          <w:rFonts w:eastAsiaTheme="minorEastAsia"/>
          <w:color w:val="000000" w:themeColor="text1"/>
          <w:sz w:val="24"/>
          <w:szCs w:val="24"/>
          <w:lang w:eastAsia="zh-CN"/>
        </w:rPr>
      </w:pPr>
      <w:r>
        <w:rPr>
          <w:rFonts w:eastAsiaTheme="minorEastAsia" w:cs="Calibri"/>
          <w:sz w:val="24"/>
          <w:szCs w:val="24"/>
          <w:lang w:eastAsia="zh-CN"/>
        </w:rPr>
        <w:t xml:space="preserve">The major </w:t>
      </w:r>
      <w:r w:rsidR="00740F6B">
        <w:rPr>
          <w:rFonts w:eastAsiaTheme="minorEastAsia" w:cs="Calibri"/>
          <w:sz w:val="24"/>
          <w:szCs w:val="24"/>
          <w:lang w:eastAsia="zh-CN"/>
        </w:rPr>
        <w:t xml:space="preserve">postoperative complications are similar among different </w:t>
      </w:r>
      <w:r w:rsidR="00F43A7A">
        <w:rPr>
          <w:rFonts w:eastAsiaTheme="minorEastAsia" w:cs="Calibri"/>
          <w:sz w:val="24"/>
          <w:szCs w:val="24"/>
          <w:lang w:eastAsia="zh-CN"/>
        </w:rPr>
        <w:t xml:space="preserve">orthotopic renal transplantation techniques in rat, </w:t>
      </w:r>
      <w:r w:rsidR="00740F6B">
        <w:rPr>
          <w:rFonts w:eastAsiaTheme="minorEastAsia" w:cs="Calibri"/>
          <w:sz w:val="24"/>
          <w:szCs w:val="24"/>
          <w:lang w:eastAsia="zh-CN"/>
        </w:rPr>
        <w:t>including</w:t>
      </w:r>
      <w:r w:rsidR="00740F6B" w:rsidRPr="00740F6B">
        <w:rPr>
          <w:rFonts w:eastAsiaTheme="minorEastAsia" w:cs="Calibri"/>
          <w:sz w:val="24"/>
          <w:szCs w:val="24"/>
          <w:lang w:eastAsia="zh-CN"/>
        </w:rPr>
        <w:t xml:space="preserve"> </w:t>
      </w:r>
      <w:r w:rsidR="00740F6B" w:rsidRPr="00740F6B">
        <w:rPr>
          <w:color w:val="000000" w:themeColor="text1"/>
          <w:sz w:val="24"/>
          <w:szCs w:val="24"/>
          <w:lang w:eastAsia="zh-CN"/>
        </w:rPr>
        <w:t xml:space="preserve">bleeding, urine leakage, thrombosis and </w:t>
      </w:r>
      <w:r w:rsidR="00A65279" w:rsidRPr="00740F6B">
        <w:rPr>
          <w:color w:val="000000" w:themeColor="text1"/>
          <w:sz w:val="24"/>
          <w:szCs w:val="24"/>
          <w:lang w:eastAsia="zh-CN"/>
        </w:rPr>
        <w:t>hydronep</w:t>
      </w:r>
      <w:r w:rsidR="00A65279" w:rsidRPr="00EA2B60">
        <w:rPr>
          <w:color w:val="000000" w:themeColor="text1"/>
          <w:sz w:val="24"/>
          <w:szCs w:val="24"/>
          <w:lang w:eastAsia="zh-CN"/>
        </w:rPr>
        <w:t>hrosis</w:t>
      </w:r>
      <w:r w:rsidR="00A65279">
        <w:rPr>
          <w:color w:val="000000" w:themeColor="text1"/>
          <w:sz w:val="24"/>
          <w:szCs w:val="24"/>
          <w:lang w:eastAsia="zh-CN"/>
        </w:rPr>
        <w:t xml:space="preserve"> </w:t>
      </w:r>
      <w:r w:rsidR="002D2434">
        <w:rPr>
          <w:color w:val="000000" w:themeColor="text1"/>
          <w:sz w:val="24"/>
          <w:szCs w:val="24"/>
          <w:lang w:eastAsia="zh-CN"/>
        </w:rPr>
        <w:t xml:space="preserve">resulting from </w:t>
      </w:r>
      <w:r w:rsidR="00F43A7A">
        <w:rPr>
          <w:color w:val="000000" w:themeColor="text1"/>
          <w:sz w:val="24"/>
          <w:szCs w:val="24"/>
          <w:lang w:eastAsia="zh-CN"/>
        </w:rPr>
        <w:t xml:space="preserve">ureter </w:t>
      </w:r>
      <w:r w:rsidR="000817BC">
        <w:rPr>
          <w:color w:val="000000" w:themeColor="text1"/>
          <w:sz w:val="24"/>
          <w:szCs w:val="24"/>
          <w:lang w:eastAsia="zh-CN"/>
        </w:rPr>
        <w:t>anastomosis</w:t>
      </w:r>
      <w:r w:rsidR="00F43A7A" w:rsidRPr="00EA2B60">
        <w:rPr>
          <w:color w:val="000000" w:themeColor="text1"/>
          <w:sz w:val="24"/>
          <w:szCs w:val="24"/>
          <w:lang w:eastAsia="zh-CN"/>
        </w:rPr>
        <w:t xml:space="preserve">. </w:t>
      </w:r>
      <w:r w:rsidR="00EA2B60" w:rsidRPr="00EA2B60">
        <w:rPr>
          <w:color w:val="000000" w:themeColor="text1"/>
          <w:sz w:val="24"/>
          <w:szCs w:val="24"/>
          <w:lang w:eastAsia="zh-CN"/>
        </w:rPr>
        <w:t>In contrast to</w:t>
      </w:r>
      <w:r w:rsidR="00EA2B60" w:rsidRPr="00EA2B60">
        <w:rPr>
          <w:rFonts w:cs="Times New Roman"/>
          <w:color w:val="000000" w:themeColor="text1"/>
          <w:sz w:val="24"/>
          <w:szCs w:val="24"/>
        </w:rPr>
        <w:t xml:space="preserve"> anastomosis of the donor renal artery and renal vein to the recipient renal artery and inferior vena cava </w:t>
      </w:r>
      <w:r w:rsidR="00EA2B60" w:rsidRPr="000817BC">
        <w:rPr>
          <w:rFonts w:cs="Times New Roman"/>
          <w:color w:val="000000" w:themeColor="text1"/>
          <w:sz w:val="24"/>
          <w:szCs w:val="24"/>
        </w:rPr>
        <w:t>(</w:t>
      </w:r>
      <w:proofErr w:type="spellStart"/>
      <w:r w:rsidR="00EA2B60" w:rsidRPr="000817BC">
        <w:rPr>
          <w:sz w:val="24"/>
          <w:szCs w:val="24"/>
        </w:rPr>
        <w:t>Daniller</w:t>
      </w:r>
      <w:proofErr w:type="spellEnd"/>
      <w:r w:rsidR="00EA2B60" w:rsidRPr="000817BC">
        <w:rPr>
          <w:sz w:val="24"/>
          <w:szCs w:val="24"/>
        </w:rPr>
        <w:t>, A</w:t>
      </w:r>
      <w:r w:rsidR="000817BC">
        <w:rPr>
          <w:sz w:val="24"/>
          <w:szCs w:val="24"/>
        </w:rPr>
        <w:t>,</w:t>
      </w:r>
      <w:r w:rsidR="00EA2B60" w:rsidRPr="000817BC">
        <w:rPr>
          <w:sz w:val="24"/>
          <w:szCs w:val="24"/>
        </w:rPr>
        <w:t xml:space="preserve"> et al)</w:t>
      </w:r>
      <w:r w:rsidR="00EA2B60" w:rsidRPr="000817BC">
        <w:rPr>
          <w:rFonts w:cs="Times New Roman"/>
          <w:color w:val="000000" w:themeColor="text1"/>
          <w:sz w:val="24"/>
          <w:szCs w:val="24"/>
        </w:rPr>
        <w:t>,</w:t>
      </w:r>
      <w:r w:rsidR="00EA2B60">
        <w:rPr>
          <w:rFonts w:cs="Times New Roman"/>
          <w:color w:val="000000" w:themeColor="text1"/>
          <w:sz w:val="24"/>
          <w:szCs w:val="24"/>
        </w:rPr>
        <w:t xml:space="preserve"> our technique mildly increases the thrombosis in </w:t>
      </w:r>
      <w:r w:rsidR="00172562">
        <w:rPr>
          <w:rFonts w:cs="Times New Roman"/>
          <w:color w:val="000000" w:themeColor="text1"/>
          <w:sz w:val="24"/>
          <w:szCs w:val="24"/>
        </w:rPr>
        <w:t>renal vessels because of the thin</w:t>
      </w:r>
      <w:r w:rsidR="002D2434">
        <w:rPr>
          <w:rFonts w:cs="Times New Roman"/>
          <w:color w:val="000000" w:themeColor="text1"/>
          <w:sz w:val="24"/>
          <w:szCs w:val="24"/>
        </w:rPr>
        <w:t>ness</w:t>
      </w:r>
      <w:r w:rsidR="00172562">
        <w:rPr>
          <w:rFonts w:cs="Times New Roman"/>
          <w:color w:val="000000" w:themeColor="text1"/>
          <w:sz w:val="24"/>
          <w:szCs w:val="24"/>
        </w:rPr>
        <w:t xml:space="preserve"> of anastomosis, but avoids the interference with lower limb circulation. In contrast to anastomosis of renal artery and renal vein using</w:t>
      </w:r>
      <w:r w:rsidR="002D2434">
        <w:rPr>
          <w:rFonts w:cs="Times New Roman"/>
          <w:color w:val="000000" w:themeColor="text1"/>
          <w:sz w:val="24"/>
          <w:szCs w:val="24"/>
        </w:rPr>
        <w:t xml:space="preserve"> a</w:t>
      </w:r>
      <w:r w:rsidR="00172562">
        <w:rPr>
          <w:rFonts w:cs="Times New Roman"/>
          <w:color w:val="000000" w:themeColor="text1"/>
          <w:sz w:val="24"/>
          <w:szCs w:val="24"/>
        </w:rPr>
        <w:t xml:space="preserve"> cuff method</w:t>
      </w:r>
      <w:r w:rsidR="000817BC">
        <w:rPr>
          <w:rFonts w:cs="Times New Roman"/>
          <w:color w:val="000000" w:themeColor="text1"/>
          <w:sz w:val="24"/>
          <w:szCs w:val="24"/>
        </w:rPr>
        <w:t xml:space="preserve"> (</w:t>
      </w:r>
      <w:proofErr w:type="spellStart"/>
      <w:r w:rsidR="000817BC" w:rsidRPr="000817BC">
        <w:rPr>
          <w:rFonts w:cs="Times New Roman"/>
          <w:color w:val="000000" w:themeColor="text1"/>
          <w:sz w:val="24"/>
          <w:szCs w:val="24"/>
        </w:rPr>
        <w:t>Kamada</w:t>
      </w:r>
      <w:proofErr w:type="spellEnd"/>
      <w:r w:rsidR="000817BC" w:rsidRPr="000817BC">
        <w:rPr>
          <w:rFonts w:cs="Times New Roman"/>
          <w:color w:val="000000" w:themeColor="text1"/>
          <w:sz w:val="24"/>
          <w:szCs w:val="24"/>
        </w:rPr>
        <w:t>, N</w:t>
      </w:r>
      <w:r w:rsidR="000817BC">
        <w:rPr>
          <w:rFonts w:cs="Times New Roman"/>
          <w:color w:val="000000" w:themeColor="text1"/>
          <w:sz w:val="24"/>
          <w:szCs w:val="24"/>
        </w:rPr>
        <w:t>, et al)</w:t>
      </w:r>
      <w:r w:rsidR="00172562">
        <w:rPr>
          <w:rFonts w:cs="Times New Roman"/>
          <w:color w:val="000000" w:themeColor="text1"/>
          <w:sz w:val="24"/>
          <w:szCs w:val="24"/>
        </w:rPr>
        <w:t xml:space="preserve">, our technique decreases the twist of </w:t>
      </w:r>
      <w:r w:rsidR="00A9728B">
        <w:rPr>
          <w:rFonts w:cs="Times New Roman"/>
          <w:color w:val="000000" w:themeColor="text1"/>
          <w:sz w:val="24"/>
          <w:szCs w:val="24"/>
        </w:rPr>
        <w:t xml:space="preserve">vessels. In comparison with end-to-end anastomosis of </w:t>
      </w:r>
      <w:r w:rsidR="002D2434">
        <w:rPr>
          <w:rFonts w:cs="Times New Roman"/>
          <w:color w:val="000000" w:themeColor="text1"/>
          <w:sz w:val="24"/>
          <w:szCs w:val="24"/>
        </w:rPr>
        <w:t xml:space="preserve">the </w:t>
      </w:r>
      <w:r w:rsidR="00A9728B">
        <w:rPr>
          <w:rFonts w:cs="Times New Roman"/>
          <w:color w:val="000000" w:themeColor="text1"/>
          <w:sz w:val="24"/>
          <w:szCs w:val="24"/>
        </w:rPr>
        <w:t xml:space="preserve">ureter using </w:t>
      </w:r>
      <w:r w:rsidR="002D2434">
        <w:rPr>
          <w:rFonts w:cs="Times New Roman"/>
          <w:color w:val="000000" w:themeColor="text1"/>
          <w:sz w:val="24"/>
          <w:szCs w:val="24"/>
        </w:rPr>
        <w:t xml:space="preserve">a </w:t>
      </w:r>
      <w:r w:rsidR="00A9728B">
        <w:rPr>
          <w:rFonts w:cs="Times New Roman"/>
          <w:color w:val="000000" w:themeColor="text1"/>
          <w:sz w:val="24"/>
          <w:szCs w:val="24"/>
        </w:rPr>
        <w:t>cuff method</w:t>
      </w:r>
      <w:r w:rsidR="000817BC">
        <w:rPr>
          <w:rFonts w:cs="Times New Roman"/>
          <w:color w:val="000000" w:themeColor="text1"/>
          <w:sz w:val="24"/>
          <w:szCs w:val="24"/>
        </w:rPr>
        <w:t xml:space="preserve"> (</w:t>
      </w:r>
      <w:r w:rsidR="00F839E3" w:rsidRPr="00F839E3">
        <w:rPr>
          <w:rFonts w:cs="Times New Roman"/>
          <w:color w:val="000000" w:themeColor="text1"/>
          <w:sz w:val="24"/>
          <w:szCs w:val="24"/>
        </w:rPr>
        <w:t>Ahmadi, A. R. et al</w:t>
      </w:r>
      <w:r w:rsidR="000817BC">
        <w:rPr>
          <w:rFonts w:cs="Times New Roman"/>
          <w:color w:val="000000" w:themeColor="text1"/>
          <w:sz w:val="24"/>
          <w:szCs w:val="24"/>
        </w:rPr>
        <w:t>)</w:t>
      </w:r>
      <w:r w:rsidR="00A9728B">
        <w:rPr>
          <w:rFonts w:cs="Times New Roman"/>
          <w:color w:val="000000" w:themeColor="text1"/>
          <w:sz w:val="24"/>
          <w:szCs w:val="24"/>
        </w:rPr>
        <w:t xml:space="preserve">, our technique </w:t>
      </w:r>
      <w:r w:rsidR="000817BC">
        <w:rPr>
          <w:rFonts w:cs="Times New Roman"/>
          <w:color w:val="000000" w:themeColor="text1"/>
          <w:sz w:val="24"/>
          <w:szCs w:val="24"/>
        </w:rPr>
        <w:t xml:space="preserve">mildly increases the stenosis of ureter anastomosis but reduces the difficulty in operation. We </w:t>
      </w:r>
      <w:r w:rsidR="00F839E3">
        <w:rPr>
          <w:rFonts w:cs="Times New Roman"/>
          <w:color w:val="000000" w:themeColor="text1"/>
          <w:sz w:val="24"/>
          <w:szCs w:val="24"/>
        </w:rPr>
        <w:t>compare</w:t>
      </w:r>
      <w:r w:rsidR="000817BC">
        <w:rPr>
          <w:rFonts w:cs="Times New Roman"/>
          <w:color w:val="000000" w:themeColor="text1"/>
          <w:sz w:val="24"/>
          <w:szCs w:val="24"/>
        </w:rPr>
        <w:t xml:space="preserve"> these differences in the revised Discussion section.</w:t>
      </w:r>
    </w:p>
    <w:p w14:paraId="18CE0C7C" w14:textId="77777777" w:rsidR="0075015A" w:rsidRPr="00EA2B60" w:rsidRDefault="0075015A" w:rsidP="006A3F17">
      <w:pPr>
        <w:rPr>
          <w:rFonts w:ascii="Times New Roman" w:hAnsi="Times New Roman" w:cs="Times New Roman"/>
          <w:color w:val="FF0000"/>
          <w:sz w:val="24"/>
          <w:szCs w:val="24"/>
          <w:shd w:val="clear" w:color="auto" w:fill="FFFFFF"/>
        </w:rPr>
      </w:pPr>
    </w:p>
    <w:sectPr w:rsidR="0075015A" w:rsidRPr="00EA2B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C9074" w14:textId="77777777" w:rsidR="000B64D5" w:rsidRDefault="000B64D5" w:rsidP="00A13873">
      <w:r>
        <w:separator/>
      </w:r>
    </w:p>
  </w:endnote>
  <w:endnote w:type="continuationSeparator" w:id="0">
    <w:p w14:paraId="65996C3F" w14:textId="77777777" w:rsidR="000B64D5" w:rsidRDefault="000B64D5" w:rsidP="00A1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ArialMT">
    <w:altName w:val="等线"/>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6313" w14:textId="77777777" w:rsidR="000B64D5" w:rsidRDefault="000B64D5" w:rsidP="00A13873">
      <w:r>
        <w:separator/>
      </w:r>
    </w:p>
  </w:footnote>
  <w:footnote w:type="continuationSeparator" w:id="0">
    <w:p w14:paraId="5DD1EC01" w14:textId="77777777" w:rsidR="000B64D5" w:rsidRDefault="000B64D5" w:rsidP="00A13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B10"/>
    <w:multiLevelType w:val="hybridMultilevel"/>
    <w:tmpl w:val="8E806B88"/>
    <w:lvl w:ilvl="0" w:tplc="A600F884">
      <w:start w:val="1"/>
      <w:numFmt w:val="lowerLetter"/>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4A7FE2"/>
    <w:multiLevelType w:val="hybridMultilevel"/>
    <w:tmpl w:val="BAC00A4E"/>
    <w:lvl w:ilvl="0" w:tplc="23B64808">
      <w:start w:val="1"/>
      <w:numFmt w:val="lowerLetter"/>
      <w:lvlText w:val="%1)"/>
      <w:lvlJc w:val="left"/>
      <w:pPr>
        <w:ind w:left="360" w:hanging="360"/>
      </w:pPr>
      <w:rPr>
        <w:rFonts w:ascii="Times New Roman" w:eastAsia="宋体" w:hAnsi="Times New Roman" w:cs="Times New Roman"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373E4F"/>
    <w:multiLevelType w:val="hybridMultilevel"/>
    <w:tmpl w:val="F6DE502C"/>
    <w:lvl w:ilvl="0" w:tplc="78FE3C4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6263A2"/>
    <w:multiLevelType w:val="multilevel"/>
    <w:tmpl w:val="F5DE0BA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CE4BFD"/>
    <w:multiLevelType w:val="hybridMultilevel"/>
    <w:tmpl w:val="30E65E22"/>
    <w:lvl w:ilvl="0" w:tplc="EDF6B842">
      <w:start w:val="1"/>
      <w:numFmt w:val="lowerLetter"/>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0F"/>
    <w:rsid w:val="00002F31"/>
    <w:rsid w:val="00053D04"/>
    <w:rsid w:val="000665B8"/>
    <w:rsid w:val="000817BC"/>
    <w:rsid w:val="000909A7"/>
    <w:rsid w:val="000A18B1"/>
    <w:rsid w:val="000B02B2"/>
    <w:rsid w:val="000B33CD"/>
    <w:rsid w:val="000B64D5"/>
    <w:rsid w:val="000C2287"/>
    <w:rsid w:val="000D43ED"/>
    <w:rsid w:val="000D7B86"/>
    <w:rsid w:val="000F3E84"/>
    <w:rsid w:val="000F6FE9"/>
    <w:rsid w:val="00122210"/>
    <w:rsid w:val="001410A2"/>
    <w:rsid w:val="00144977"/>
    <w:rsid w:val="00145E50"/>
    <w:rsid w:val="00161B9E"/>
    <w:rsid w:val="0016615B"/>
    <w:rsid w:val="00167069"/>
    <w:rsid w:val="00172562"/>
    <w:rsid w:val="0019455A"/>
    <w:rsid w:val="001B737C"/>
    <w:rsid w:val="001C39A7"/>
    <w:rsid w:val="001D191A"/>
    <w:rsid w:val="002208AA"/>
    <w:rsid w:val="00221324"/>
    <w:rsid w:val="0024165D"/>
    <w:rsid w:val="00242115"/>
    <w:rsid w:val="002869D7"/>
    <w:rsid w:val="00293784"/>
    <w:rsid w:val="002A00F2"/>
    <w:rsid w:val="002A37EB"/>
    <w:rsid w:val="002B6F8C"/>
    <w:rsid w:val="002D2434"/>
    <w:rsid w:val="00331C64"/>
    <w:rsid w:val="003438A0"/>
    <w:rsid w:val="00372162"/>
    <w:rsid w:val="00373082"/>
    <w:rsid w:val="003A48C1"/>
    <w:rsid w:val="003E77AE"/>
    <w:rsid w:val="00423F57"/>
    <w:rsid w:val="00427FAC"/>
    <w:rsid w:val="00434DDF"/>
    <w:rsid w:val="0044092F"/>
    <w:rsid w:val="004709AA"/>
    <w:rsid w:val="004721B1"/>
    <w:rsid w:val="00481E8A"/>
    <w:rsid w:val="004840C2"/>
    <w:rsid w:val="00486006"/>
    <w:rsid w:val="00493662"/>
    <w:rsid w:val="0049431C"/>
    <w:rsid w:val="004C74A7"/>
    <w:rsid w:val="004D388D"/>
    <w:rsid w:val="004E2F81"/>
    <w:rsid w:val="004E6641"/>
    <w:rsid w:val="004F686E"/>
    <w:rsid w:val="00510F82"/>
    <w:rsid w:val="00544C02"/>
    <w:rsid w:val="00550BDD"/>
    <w:rsid w:val="005C0051"/>
    <w:rsid w:val="005D72EA"/>
    <w:rsid w:val="005E2521"/>
    <w:rsid w:val="00602ADD"/>
    <w:rsid w:val="0060499A"/>
    <w:rsid w:val="00620014"/>
    <w:rsid w:val="00620C7D"/>
    <w:rsid w:val="006424B2"/>
    <w:rsid w:val="006467F3"/>
    <w:rsid w:val="006A3F17"/>
    <w:rsid w:val="006A74BA"/>
    <w:rsid w:val="006B7DD4"/>
    <w:rsid w:val="006C611C"/>
    <w:rsid w:val="006D5F2D"/>
    <w:rsid w:val="00705C76"/>
    <w:rsid w:val="00722322"/>
    <w:rsid w:val="00740F6B"/>
    <w:rsid w:val="00742675"/>
    <w:rsid w:val="0075015A"/>
    <w:rsid w:val="0076575D"/>
    <w:rsid w:val="007A652C"/>
    <w:rsid w:val="008303D8"/>
    <w:rsid w:val="00834A71"/>
    <w:rsid w:val="008501F5"/>
    <w:rsid w:val="00855403"/>
    <w:rsid w:val="00874E73"/>
    <w:rsid w:val="00881B3D"/>
    <w:rsid w:val="0088276E"/>
    <w:rsid w:val="008950AD"/>
    <w:rsid w:val="008A0420"/>
    <w:rsid w:val="009048EF"/>
    <w:rsid w:val="00912B85"/>
    <w:rsid w:val="00914858"/>
    <w:rsid w:val="00916722"/>
    <w:rsid w:val="009229CC"/>
    <w:rsid w:val="00923489"/>
    <w:rsid w:val="00997D8F"/>
    <w:rsid w:val="00997E7F"/>
    <w:rsid w:val="009C70CF"/>
    <w:rsid w:val="009D66AC"/>
    <w:rsid w:val="009E0F9D"/>
    <w:rsid w:val="00A13873"/>
    <w:rsid w:val="00A2230F"/>
    <w:rsid w:val="00A2295A"/>
    <w:rsid w:val="00A377ED"/>
    <w:rsid w:val="00A40A9F"/>
    <w:rsid w:val="00A50C92"/>
    <w:rsid w:val="00A517D7"/>
    <w:rsid w:val="00A54F86"/>
    <w:rsid w:val="00A65279"/>
    <w:rsid w:val="00A70328"/>
    <w:rsid w:val="00A9728B"/>
    <w:rsid w:val="00AA0151"/>
    <w:rsid w:val="00AA0CFA"/>
    <w:rsid w:val="00AC3000"/>
    <w:rsid w:val="00AC61D0"/>
    <w:rsid w:val="00AD3FD3"/>
    <w:rsid w:val="00AF166D"/>
    <w:rsid w:val="00B14383"/>
    <w:rsid w:val="00B23812"/>
    <w:rsid w:val="00B42704"/>
    <w:rsid w:val="00B43575"/>
    <w:rsid w:val="00B5712D"/>
    <w:rsid w:val="00B70624"/>
    <w:rsid w:val="00B7771E"/>
    <w:rsid w:val="00B86D7F"/>
    <w:rsid w:val="00B93249"/>
    <w:rsid w:val="00C404F7"/>
    <w:rsid w:val="00C674C4"/>
    <w:rsid w:val="00C67D06"/>
    <w:rsid w:val="00C94730"/>
    <w:rsid w:val="00CC0B94"/>
    <w:rsid w:val="00CD5C4A"/>
    <w:rsid w:val="00CF3369"/>
    <w:rsid w:val="00D10856"/>
    <w:rsid w:val="00D278A7"/>
    <w:rsid w:val="00D44574"/>
    <w:rsid w:val="00D55814"/>
    <w:rsid w:val="00D63A46"/>
    <w:rsid w:val="00D749F4"/>
    <w:rsid w:val="00D7787B"/>
    <w:rsid w:val="00D93FBF"/>
    <w:rsid w:val="00D959C5"/>
    <w:rsid w:val="00DC39BB"/>
    <w:rsid w:val="00DD0542"/>
    <w:rsid w:val="00DE12EE"/>
    <w:rsid w:val="00DE681C"/>
    <w:rsid w:val="00DF42CF"/>
    <w:rsid w:val="00E02A0D"/>
    <w:rsid w:val="00E03452"/>
    <w:rsid w:val="00E25BEC"/>
    <w:rsid w:val="00E30DB6"/>
    <w:rsid w:val="00E42676"/>
    <w:rsid w:val="00E601A3"/>
    <w:rsid w:val="00E729CB"/>
    <w:rsid w:val="00E848C9"/>
    <w:rsid w:val="00E87DEC"/>
    <w:rsid w:val="00E961CF"/>
    <w:rsid w:val="00EA2B60"/>
    <w:rsid w:val="00EB30AC"/>
    <w:rsid w:val="00EC0A06"/>
    <w:rsid w:val="00EC1462"/>
    <w:rsid w:val="00ED1D1A"/>
    <w:rsid w:val="00ED37D0"/>
    <w:rsid w:val="00F3149A"/>
    <w:rsid w:val="00F43A7A"/>
    <w:rsid w:val="00F7012C"/>
    <w:rsid w:val="00F8134F"/>
    <w:rsid w:val="00F839E3"/>
    <w:rsid w:val="00FB4186"/>
    <w:rsid w:val="00FE19D5"/>
    <w:rsid w:val="00FF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CB449"/>
  <w15:chartTrackingRefBased/>
  <w15:docId w15:val="{BC23AE02-A56B-4284-B2EC-63F2419F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8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3873"/>
    <w:rPr>
      <w:sz w:val="18"/>
      <w:szCs w:val="18"/>
    </w:rPr>
  </w:style>
  <w:style w:type="paragraph" w:styleId="a5">
    <w:name w:val="footer"/>
    <w:basedOn w:val="a"/>
    <w:link w:val="a6"/>
    <w:uiPriority w:val="99"/>
    <w:unhideWhenUsed/>
    <w:rsid w:val="00A13873"/>
    <w:pPr>
      <w:tabs>
        <w:tab w:val="center" w:pos="4153"/>
        <w:tab w:val="right" w:pos="8306"/>
      </w:tabs>
      <w:snapToGrid w:val="0"/>
      <w:jc w:val="left"/>
    </w:pPr>
    <w:rPr>
      <w:sz w:val="18"/>
      <w:szCs w:val="18"/>
    </w:rPr>
  </w:style>
  <w:style w:type="character" w:customStyle="1" w:styleId="a6">
    <w:name w:val="页脚 字符"/>
    <w:basedOn w:val="a0"/>
    <w:link w:val="a5"/>
    <w:uiPriority w:val="99"/>
    <w:rsid w:val="00A13873"/>
    <w:rPr>
      <w:sz w:val="18"/>
      <w:szCs w:val="18"/>
    </w:rPr>
  </w:style>
  <w:style w:type="character" w:styleId="a7">
    <w:name w:val="Strong"/>
    <w:basedOn w:val="a0"/>
    <w:uiPriority w:val="22"/>
    <w:qFormat/>
    <w:rsid w:val="00A13873"/>
    <w:rPr>
      <w:b/>
      <w:bCs/>
    </w:rPr>
  </w:style>
  <w:style w:type="paragraph" w:styleId="a8">
    <w:name w:val="List Paragraph"/>
    <w:basedOn w:val="a"/>
    <w:uiPriority w:val="34"/>
    <w:qFormat/>
    <w:rsid w:val="00D55814"/>
    <w:pPr>
      <w:ind w:firstLineChars="200" w:firstLine="420"/>
    </w:pPr>
    <w:rPr>
      <w:rFonts w:ascii="Calibri" w:hAnsi="Calibri" w:cs="Calibri"/>
      <w:kern w:val="0"/>
      <w:sz w:val="24"/>
      <w:szCs w:val="24"/>
      <w:lang w:eastAsia="en-US"/>
    </w:rPr>
  </w:style>
  <w:style w:type="paragraph" w:styleId="a9">
    <w:name w:val="Body Text"/>
    <w:basedOn w:val="a"/>
    <w:link w:val="aa"/>
    <w:uiPriority w:val="1"/>
    <w:qFormat/>
    <w:rsid w:val="004D388D"/>
    <w:pPr>
      <w:ind w:left="148"/>
      <w:jc w:val="left"/>
    </w:pPr>
    <w:rPr>
      <w:rFonts w:ascii="Times New Roman" w:eastAsia="Times New Roman" w:hAnsi="Times New Roman"/>
      <w:kern w:val="0"/>
      <w:sz w:val="20"/>
      <w:szCs w:val="20"/>
      <w:lang w:eastAsia="en-US"/>
    </w:rPr>
  </w:style>
  <w:style w:type="character" w:customStyle="1" w:styleId="aa">
    <w:name w:val="正文文本 字符"/>
    <w:basedOn w:val="a0"/>
    <w:link w:val="a9"/>
    <w:uiPriority w:val="1"/>
    <w:rsid w:val="004D388D"/>
    <w:rPr>
      <w:rFonts w:ascii="Times New Roman" w:eastAsia="Times New Roman" w:hAnsi="Times New Roman"/>
      <w:kern w:val="0"/>
      <w:sz w:val="20"/>
      <w:szCs w:val="20"/>
      <w:lang w:eastAsia="en-US"/>
    </w:rPr>
  </w:style>
  <w:style w:type="character" w:styleId="ab">
    <w:name w:val="annotation reference"/>
    <w:basedOn w:val="a0"/>
    <w:uiPriority w:val="99"/>
    <w:semiHidden/>
    <w:unhideWhenUsed/>
    <w:rsid w:val="00DF42CF"/>
    <w:rPr>
      <w:sz w:val="16"/>
      <w:szCs w:val="16"/>
    </w:rPr>
  </w:style>
  <w:style w:type="paragraph" w:styleId="ac">
    <w:name w:val="annotation text"/>
    <w:basedOn w:val="a"/>
    <w:link w:val="ad"/>
    <w:uiPriority w:val="99"/>
    <w:semiHidden/>
    <w:unhideWhenUsed/>
    <w:rsid w:val="00DF42CF"/>
    <w:rPr>
      <w:sz w:val="20"/>
      <w:szCs w:val="20"/>
    </w:rPr>
  </w:style>
  <w:style w:type="character" w:customStyle="1" w:styleId="ad">
    <w:name w:val="批注文字 字符"/>
    <w:basedOn w:val="a0"/>
    <w:link w:val="ac"/>
    <w:uiPriority w:val="99"/>
    <w:semiHidden/>
    <w:rsid w:val="00DF42CF"/>
    <w:rPr>
      <w:sz w:val="20"/>
      <w:szCs w:val="20"/>
    </w:rPr>
  </w:style>
  <w:style w:type="paragraph" w:styleId="ae">
    <w:name w:val="annotation subject"/>
    <w:basedOn w:val="ac"/>
    <w:next w:val="ac"/>
    <w:link w:val="af"/>
    <w:uiPriority w:val="99"/>
    <w:semiHidden/>
    <w:unhideWhenUsed/>
    <w:rsid w:val="00DF42CF"/>
    <w:rPr>
      <w:b/>
      <w:bCs/>
    </w:rPr>
  </w:style>
  <w:style w:type="character" w:customStyle="1" w:styleId="af">
    <w:name w:val="批注主题 字符"/>
    <w:basedOn w:val="ad"/>
    <w:link w:val="ae"/>
    <w:uiPriority w:val="99"/>
    <w:semiHidden/>
    <w:rsid w:val="00DF42CF"/>
    <w:rPr>
      <w:b/>
      <w:bCs/>
      <w:sz w:val="20"/>
      <w:szCs w:val="20"/>
    </w:rPr>
  </w:style>
  <w:style w:type="paragraph" w:styleId="af0">
    <w:name w:val="Balloon Text"/>
    <w:basedOn w:val="a"/>
    <w:link w:val="af1"/>
    <w:uiPriority w:val="99"/>
    <w:semiHidden/>
    <w:unhideWhenUsed/>
    <w:rsid w:val="00DF42CF"/>
    <w:rPr>
      <w:rFonts w:ascii="Segoe UI" w:hAnsi="Segoe UI" w:cs="Segoe UI"/>
      <w:sz w:val="18"/>
      <w:szCs w:val="18"/>
    </w:rPr>
  </w:style>
  <w:style w:type="character" w:customStyle="1" w:styleId="af1">
    <w:name w:val="批注框文本 字符"/>
    <w:basedOn w:val="a0"/>
    <w:link w:val="af0"/>
    <w:uiPriority w:val="99"/>
    <w:semiHidden/>
    <w:rsid w:val="00DF42CF"/>
    <w:rPr>
      <w:rFonts w:ascii="Segoe UI" w:hAnsi="Segoe UI" w:cs="Segoe UI"/>
      <w:sz w:val="18"/>
      <w:szCs w:val="18"/>
    </w:rPr>
  </w:style>
  <w:style w:type="paragraph" w:styleId="af2">
    <w:name w:val="Revision"/>
    <w:hidden/>
    <w:uiPriority w:val="99"/>
    <w:semiHidden/>
    <w:rsid w:val="00E2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80B80-5B43-4EBA-9679-9EF9B447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herrleej@outlook.com</dc:creator>
  <cp:keywords/>
  <dc:description/>
  <cp:lastModifiedBy>herrleej@outlook.com</cp:lastModifiedBy>
  <cp:revision>6</cp:revision>
  <dcterms:created xsi:type="dcterms:W3CDTF">2021-12-27T21:02:00Z</dcterms:created>
  <dcterms:modified xsi:type="dcterms:W3CDTF">2021-12-28T11:15:00Z</dcterms:modified>
</cp:coreProperties>
</file>