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98307" w14:textId="06779207" w:rsidR="008801B1" w:rsidRDefault="004F4D53" w:rsidP="004F4D53">
      <w:pPr>
        <w:pStyle w:val="NormalWeb"/>
        <w:rPr>
          <w:sz w:val="28"/>
          <w:szCs w:val="28"/>
        </w:rPr>
      </w:pPr>
      <w:r w:rsidRPr="00161F36">
        <w:rPr>
          <w:rStyle w:val="Strong"/>
          <w:color w:val="FF0000"/>
          <w:sz w:val="28"/>
          <w:szCs w:val="28"/>
        </w:rPr>
        <w:t>Editorial comments:</w:t>
      </w:r>
      <w:r w:rsidRPr="00161F36">
        <w:rPr>
          <w:sz w:val="28"/>
          <w:szCs w:val="28"/>
        </w:rPr>
        <w:br/>
      </w:r>
      <w:r w:rsidRPr="00161F36">
        <w:rPr>
          <w:b/>
          <w:bCs/>
          <w:sz w:val="28"/>
          <w:szCs w:val="28"/>
        </w:rPr>
        <w:t>Editorial Changes</w:t>
      </w:r>
      <w:r w:rsidRPr="00161F36">
        <w:rPr>
          <w:b/>
          <w:bCs/>
          <w:sz w:val="28"/>
          <w:szCs w:val="28"/>
        </w:rPr>
        <w:br/>
      </w:r>
      <w:proofErr w:type="spellStart"/>
      <w:r w:rsidRPr="00161F36">
        <w:rPr>
          <w:b/>
          <w:bCs/>
          <w:sz w:val="28"/>
          <w:szCs w:val="28"/>
        </w:rPr>
        <w:t>Changes</w:t>
      </w:r>
      <w:proofErr w:type="spellEnd"/>
      <w:r w:rsidRPr="00161F36">
        <w:rPr>
          <w:b/>
          <w:bCs/>
          <w:sz w:val="28"/>
          <w:szCs w:val="28"/>
        </w:rPr>
        <w:t xml:space="preserve"> to be made by the Author(s):</w:t>
      </w:r>
      <w:r w:rsidRPr="00161F36">
        <w:rPr>
          <w:b/>
          <w:bCs/>
          <w:sz w:val="28"/>
          <w:szCs w:val="28"/>
        </w:rPr>
        <w:br/>
        <w:t>1. Please take this opportunity to thoroughly proofread the manuscript to ensure that there are no spelling or grammar issues.</w:t>
      </w:r>
      <w:r w:rsidR="00A95ED8">
        <w:rPr>
          <w:sz w:val="28"/>
          <w:szCs w:val="28"/>
        </w:rPr>
        <w:br/>
      </w:r>
      <w:r w:rsidR="00A95ED8">
        <w:rPr>
          <w:sz w:val="28"/>
          <w:szCs w:val="28"/>
        </w:rPr>
        <w:br/>
      </w:r>
      <w:r w:rsidR="00161F36">
        <w:rPr>
          <w:sz w:val="28"/>
          <w:szCs w:val="28"/>
        </w:rPr>
        <w:t xml:space="preserve">The spelling and grammar issues have been corrected. </w:t>
      </w:r>
      <w:r w:rsidR="00161F36">
        <w:rPr>
          <w:sz w:val="28"/>
          <w:szCs w:val="28"/>
        </w:rPr>
        <w:br/>
      </w:r>
      <w:r w:rsidRPr="004F4D53">
        <w:rPr>
          <w:sz w:val="28"/>
          <w:szCs w:val="28"/>
        </w:rPr>
        <w:br/>
      </w:r>
      <w:r w:rsidRPr="00161F36">
        <w:rPr>
          <w:b/>
          <w:bCs/>
          <w:sz w:val="28"/>
          <w:szCs w:val="28"/>
        </w:rPr>
        <w:t xml:space="preserve">2. Please provide </w:t>
      </w:r>
      <w:bookmarkStart w:id="0" w:name="_Hlk90282376"/>
      <w:r w:rsidRPr="00161F36">
        <w:rPr>
          <w:b/>
          <w:bCs/>
          <w:sz w:val="28"/>
          <w:szCs w:val="28"/>
        </w:rPr>
        <w:t xml:space="preserve">the </w:t>
      </w:r>
      <w:bookmarkStart w:id="1" w:name="OLE_LINK13"/>
      <w:r w:rsidRPr="00161F36">
        <w:rPr>
          <w:b/>
          <w:bCs/>
          <w:sz w:val="28"/>
          <w:szCs w:val="28"/>
        </w:rPr>
        <w:t xml:space="preserve">approval number for the </w:t>
      </w:r>
      <w:bookmarkStart w:id="2" w:name="OLE_LINK1"/>
      <w:r w:rsidRPr="00161F36">
        <w:rPr>
          <w:b/>
          <w:bCs/>
          <w:sz w:val="28"/>
          <w:szCs w:val="28"/>
        </w:rPr>
        <w:t>ethical</w:t>
      </w:r>
      <w:bookmarkEnd w:id="2"/>
      <w:r w:rsidRPr="00161F36">
        <w:rPr>
          <w:b/>
          <w:bCs/>
          <w:sz w:val="28"/>
          <w:szCs w:val="28"/>
        </w:rPr>
        <w:t xml:space="preserve"> approval </w:t>
      </w:r>
      <w:bookmarkEnd w:id="1"/>
      <w:r w:rsidRPr="00161F36">
        <w:rPr>
          <w:b/>
          <w:bCs/>
          <w:sz w:val="28"/>
          <w:szCs w:val="28"/>
        </w:rPr>
        <w:t>obtained for the protocol</w:t>
      </w:r>
      <w:bookmarkEnd w:id="0"/>
      <w:r w:rsidRPr="00161F36">
        <w:rPr>
          <w:b/>
          <w:bCs/>
          <w:sz w:val="28"/>
          <w:szCs w:val="28"/>
        </w:rPr>
        <w:t xml:space="preserve">. Also, please ensure that all the steps highlighted for filming are approved by the animal </w:t>
      </w:r>
      <w:bookmarkStart w:id="3" w:name="OLE_LINK9"/>
      <w:r w:rsidRPr="00161F36">
        <w:rPr>
          <w:b/>
          <w:bCs/>
          <w:sz w:val="28"/>
          <w:szCs w:val="28"/>
        </w:rPr>
        <w:t>welfare</w:t>
      </w:r>
      <w:bookmarkEnd w:id="3"/>
      <w:r w:rsidRPr="00161F36">
        <w:rPr>
          <w:b/>
          <w:bCs/>
          <w:sz w:val="28"/>
          <w:szCs w:val="28"/>
        </w:rPr>
        <w:t xml:space="preserve"> committee of your institute.</w:t>
      </w:r>
    </w:p>
    <w:p w14:paraId="161AF9CC" w14:textId="3B11945C" w:rsidR="008801B1" w:rsidRDefault="00161F36" w:rsidP="004F4D53">
      <w:pPr>
        <w:pStyle w:val="NormalWeb"/>
        <w:rPr>
          <w:sz w:val="28"/>
          <w:szCs w:val="28"/>
        </w:rPr>
      </w:pPr>
      <w:r>
        <w:rPr>
          <w:sz w:val="28"/>
          <w:szCs w:val="28"/>
        </w:rPr>
        <w:t xml:space="preserve">NCI ASP LCBG-041 is our animal study protocol. </w:t>
      </w:r>
      <w:r w:rsidRPr="00161F36">
        <w:rPr>
          <w:sz w:val="28"/>
          <w:szCs w:val="28"/>
        </w:rPr>
        <w:t>Animal procedures were approved by the NCI Animal Care and Use Committee</w:t>
      </w:r>
      <w:r>
        <w:rPr>
          <w:sz w:val="28"/>
          <w:szCs w:val="28"/>
        </w:rPr>
        <w:t xml:space="preserve">. The filming for the procedure been described here is approved by the </w:t>
      </w:r>
      <w:r w:rsidRPr="00161F36">
        <w:rPr>
          <w:sz w:val="28"/>
          <w:szCs w:val="28"/>
        </w:rPr>
        <w:t>NCI animal care and use committee</w:t>
      </w:r>
      <w:r>
        <w:rPr>
          <w:sz w:val="28"/>
          <w:szCs w:val="28"/>
        </w:rPr>
        <w:t>.</w:t>
      </w:r>
      <w:r>
        <w:rPr>
          <w:sz w:val="28"/>
          <w:szCs w:val="28"/>
        </w:rPr>
        <w:br/>
      </w:r>
      <w:r w:rsidR="004F4D53" w:rsidRPr="004F4D53">
        <w:rPr>
          <w:sz w:val="28"/>
          <w:szCs w:val="28"/>
        </w:rPr>
        <w:br/>
      </w:r>
      <w:r w:rsidR="004F4D53" w:rsidRPr="00161F36">
        <w:rPr>
          <w:b/>
          <w:bCs/>
          <w:sz w:val="28"/>
          <w:szCs w:val="28"/>
        </w:rPr>
        <w:t>3. For in-text formatting, corresponding reference numbers should appear as numbered superscripts after the appropriate statement(s) and before the punctuation.</w:t>
      </w:r>
    </w:p>
    <w:p w14:paraId="7574779F" w14:textId="67C39E0B" w:rsidR="008801B1" w:rsidRDefault="00D65664" w:rsidP="004F4D53">
      <w:pPr>
        <w:pStyle w:val="NormalWeb"/>
        <w:rPr>
          <w:sz w:val="28"/>
          <w:szCs w:val="28"/>
        </w:rPr>
      </w:pPr>
      <w:r>
        <w:rPr>
          <w:sz w:val="28"/>
          <w:szCs w:val="28"/>
        </w:rPr>
        <w:t>The corrections have been made.</w:t>
      </w:r>
    </w:p>
    <w:p w14:paraId="6C0E6D07" w14:textId="77777777" w:rsidR="008801B1" w:rsidRPr="00445687" w:rsidRDefault="004F4D53" w:rsidP="004F4D53">
      <w:pPr>
        <w:pStyle w:val="NormalWeb"/>
        <w:rPr>
          <w:b/>
          <w:bCs/>
          <w:sz w:val="28"/>
          <w:szCs w:val="28"/>
        </w:rPr>
      </w:pPr>
      <w:r w:rsidRPr="004F4D53">
        <w:rPr>
          <w:sz w:val="28"/>
          <w:szCs w:val="28"/>
        </w:rPr>
        <w:br/>
      </w:r>
      <w:r w:rsidRPr="00445687">
        <w:rPr>
          <w:b/>
          <w:bCs/>
          <w:sz w:val="28"/>
          <w:szCs w:val="28"/>
        </w:rPr>
        <w:t>4. The Protocol should contain only action items that direct the reader to do something. Please move the discussion about the protocol to the Discussion.</w:t>
      </w:r>
    </w:p>
    <w:p w14:paraId="52BC2608" w14:textId="08A1EE26" w:rsidR="008801B1" w:rsidRDefault="00445687" w:rsidP="004F4D53">
      <w:pPr>
        <w:pStyle w:val="NormalWeb"/>
        <w:rPr>
          <w:sz w:val="28"/>
          <w:szCs w:val="28"/>
        </w:rPr>
      </w:pPr>
      <w:r>
        <w:rPr>
          <w:sz w:val="28"/>
          <w:szCs w:val="28"/>
        </w:rPr>
        <w:t>The discussion part in protocol has been moved to discussion section and only action items are remained.</w:t>
      </w:r>
    </w:p>
    <w:p w14:paraId="3D71C769" w14:textId="77777777" w:rsidR="008801B1" w:rsidRPr="00CC2CD2" w:rsidRDefault="004F4D53" w:rsidP="004F4D53">
      <w:pPr>
        <w:pStyle w:val="NormalWeb"/>
        <w:rPr>
          <w:b/>
          <w:bCs/>
          <w:sz w:val="28"/>
          <w:szCs w:val="28"/>
        </w:rPr>
      </w:pPr>
      <w:r w:rsidRPr="004F4D53">
        <w:rPr>
          <w:sz w:val="28"/>
          <w:szCs w:val="28"/>
        </w:rPr>
        <w:br/>
      </w:r>
      <w:r w:rsidRPr="00CC2CD2">
        <w:rPr>
          <w:b/>
          <w:bCs/>
          <w:sz w:val="28"/>
          <w:szCs w:val="28"/>
        </w:rPr>
        <w:t>5. Please provide the volume added for the various reagents, media, chemicals used in the study.</w:t>
      </w:r>
    </w:p>
    <w:p w14:paraId="69353DC1" w14:textId="14906D1C" w:rsidR="008801B1" w:rsidRDefault="008C070D" w:rsidP="004F4D53">
      <w:pPr>
        <w:pStyle w:val="NormalWeb"/>
        <w:rPr>
          <w:sz w:val="28"/>
          <w:szCs w:val="28"/>
        </w:rPr>
      </w:pPr>
      <w:r>
        <w:rPr>
          <w:sz w:val="28"/>
          <w:szCs w:val="28"/>
        </w:rPr>
        <w:t>The volume for reagents, media, chemicals have been included.</w:t>
      </w:r>
    </w:p>
    <w:p w14:paraId="0A0604EA" w14:textId="77777777" w:rsidR="00CC2CD2" w:rsidRPr="00CC2CD2" w:rsidRDefault="004F4D53" w:rsidP="004F4D53">
      <w:pPr>
        <w:pStyle w:val="NormalWeb"/>
        <w:rPr>
          <w:b/>
          <w:bCs/>
          <w:sz w:val="28"/>
          <w:szCs w:val="28"/>
        </w:rPr>
      </w:pPr>
      <w:r w:rsidRPr="00CC2CD2">
        <w:rPr>
          <w:b/>
          <w:bCs/>
          <w:sz w:val="28"/>
          <w:szCs w:val="28"/>
        </w:rPr>
        <w:br/>
        <w:t xml:space="preserve">6. Please ensure that all text in the protocol section is written in the imperative tense as if telling someone how to do the technique (e.g., “Do this,” “Ensure </w:t>
      </w:r>
      <w:r w:rsidRPr="00CC2CD2">
        <w:rPr>
          <w:b/>
          <w:bCs/>
          <w:sz w:val="28"/>
          <w:szCs w:val="28"/>
        </w:rPr>
        <w:lastRenderedPageBreak/>
        <w:t xml:space="preserve">that,” etc.). The actions should be described in the imperative tense in complete sentences wherever possible. Any text that cannot be written in the imperative tense may be added as a “Note.” However, notes should be concise and used </w:t>
      </w:r>
      <w:bookmarkStart w:id="4" w:name="OLE_LINK14"/>
      <w:r w:rsidRPr="00CC2CD2">
        <w:rPr>
          <w:b/>
          <w:bCs/>
          <w:sz w:val="28"/>
          <w:szCs w:val="28"/>
        </w:rPr>
        <w:t>sparingly</w:t>
      </w:r>
      <w:bookmarkEnd w:id="4"/>
      <w:r w:rsidRPr="00CC2CD2">
        <w:rPr>
          <w:b/>
          <w:bCs/>
          <w:sz w:val="28"/>
          <w:szCs w:val="28"/>
        </w:rPr>
        <w:t>.</w:t>
      </w:r>
    </w:p>
    <w:p w14:paraId="7E9C2C91" w14:textId="7723E1A8" w:rsidR="006007AE" w:rsidRDefault="00CC2CD2" w:rsidP="004F4D53">
      <w:pPr>
        <w:pStyle w:val="NormalWeb"/>
        <w:rPr>
          <w:sz w:val="28"/>
          <w:szCs w:val="28"/>
        </w:rPr>
      </w:pPr>
      <w:r>
        <w:rPr>
          <w:sz w:val="28"/>
          <w:szCs w:val="28"/>
        </w:rPr>
        <w:t xml:space="preserve">The corrections have been made to the </w:t>
      </w:r>
      <w:bookmarkStart w:id="5" w:name="OLE_LINK20"/>
      <w:r>
        <w:rPr>
          <w:sz w:val="28"/>
          <w:szCs w:val="28"/>
        </w:rPr>
        <w:t>manuscripts</w:t>
      </w:r>
      <w:bookmarkEnd w:id="5"/>
      <w:r>
        <w:rPr>
          <w:sz w:val="28"/>
          <w:szCs w:val="28"/>
        </w:rPr>
        <w:t xml:space="preserve"> for the protocol section.</w:t>
      </w:r>
      <w:r>
        <w:rPr>
          <w:sz w:val="28"/>
          <w:szCs w:val="28"/>
        </w:rPr>
        <w:br/>
      </w:r>
      <w:r w:rsidR="004F4D53" w:rsidRPr="004F4D53">
        <w:rPr>
          <w:sz w:val="28"/>
          <w:szCs w:val="28"/>
        </w:rPr>
        <w:br/>
      </w:r>
      <w:r w:rsidR="004F4D53" w:rsidRPr="00CC2CD2">
        <w:rPr>
          <w:b/>
          <w:bCs/>
          <w:sz w:val="28"/>
          <w:szCs w:val="28"/>
        </w:rPr>
        <w:t xml:space="preserve">7. The Protocol should be made up almost entirely of </w:t>
      </w:r>
      <w:bookmarkStart w:id="6" w:name="OLE_LINK15"/>
      <w:r w:rsidR="004F4D53" w:rsidRPr="00CC2CD2">
        <w:rPr>
          <w:b/>
          <w:bCs/>
          <w:sz w:val="28"/>
          <w:szCs w:val="28"/>
        </w:rPr>
        <w:t xml:space="preserve">discrete steps </w:t>
      </w:r>
      <w:bookmarkEnd w:id="6"/>
      <w:r w:rsidR="004F4D53" w:rsidRPr="00CC2CD2">
        <w:rPr>
          <w:b/>
          <w:bCs/>
          <w:sz w:val="28"/>
          <w:szCs w:val="28"/>
        </w:rPr>
        <w:t>without large paragraphs of text between sections. Please simplify the Protocol so that individual steps contain only 2-3 actions per step and a maximum of 4 sentences per step.</w:t>
      </w:r>
      <w:r>
        <w:rPr>
          <w:color w:val="FF0000"/>
          <w:sz w:val="28"/>
          <w:szCs w:val="28"/>
        </w:rPr>
        <w:br/>
      </w:r>
      <w:r>
        <w:rPr>
          <w:color w:val="FF0000"/>
          <w:sz w:val="28"/>
          <w:szCs w:val="28"/>
        </w:rPr>
        <w:br/>
      </w:r>
      <w:r>
        <w:rPr>
          <w:sz w:val="28"/>
          <w:szCs w:val="28"/>
        </w:rPr>
        <w:t>The corrections have been made to the protocol section.</w:t>
      </w:r>
      <w:r>
        <w:rPr>
          <w:sz w:val="28"/>
          <w:szCs w:val="28"/>
        </w:rPr>
        <w:br/>
      </w:r>
      <w:r w:rsidR="004F4D53" w:rsidRPr="004F4D53">
        <w:rPr>
          <w:sz w:val="28"/>
          <w:szCs w:val="28"/>
        </w:rPr>
        <w:br/>
      </w:r>
      <w:r w:rsidR="004F4D53" w:rsidRPr="00CC2CD2">
        <w:rPr>
          <w:b/>
          <w:bCs/>
          <w:sz w:val="28"/>
          <w:szCs w:val="28"/>
        </w:rPr>
        <w:t>8. Please revise the text to avoid the use of any personal pronouns (e.g., "we", "you", "our" etc.).</w:t>
      </w:r>
    </w:p>
    <w:p w14:paraId="209369EB" w14:textId="6D83CD2E" w:rsidR="009A1383" w:rsidRPr="00CC2CD2" w:rsidRDefault="006007AE" w:rsidP="004F4D53">
      <w:pPr>
        <w:pStyle w:val="NormalWeb"/>
        <w:rPr>
          <w:b/>
          <w:bCs/>
          <w:sz w:val="28"/>
          <w:szCs w:val="28"/>
        </w:rPr>
      </w:pPr>
      <w:r>
        <w:rPr>
          <w:sz w:val="28"/>
          <w:szCs w:val="28"/>
        </w:rPr>
        <w:t>The personal pronouns in the manuscript have been modified.</w:t>
      </w:r>
      <w:r>
        <w:rPr>
          <w:sz w:val="28"/>
          <w:szCs w:val="28"/>
        </w:rPr>
        <w:br/>
      </w:r>
      <w:r w:rsidR="004F4D53" w:rsidRPr="004F4D53">
        <w:rPr>
          <w:sz w:val="28"/>
          <w:szCs w:val="28"/>
        </w:rPr>
        <w:br/>
      </w:r>
      <w:r w:rsidR="004F4D53" w:rsidRPr="00CC2CD2">
        <w:rPr>
          <w:b/>
          <w:bCs/>
          <w:sz w:val="28"/>
          <w:szCs w:val="28"/>
        </w:rPr>
        <w:t>9. Step 1.1: Please provide the source of the cell lines used here.</w:t>
      </w:r>
    </w:p>
    <w:p w14:paraId="04C85892" w14:textId="33B740CE" w:rsidR="008165F6" w:rsidRDefault="009A1383" w:rsidP="004F4D53">
      <w:pPr>
        <w:pStyle w:val="NormalWeb"/>
        <w:rPr>
          <w:sz w:val="28"/>
          <w:szCs w:val="28"/>
        </w:rPr>
      </w:pPr>
      <w:bookmarkStart w:id="7" w:name="_Hlk90305445"/>
      <w:r>
        <w:rPr>
          <w:sz w:val="28"/>
          <w:szCs w:val="28"/>
        </w:rPr>
        <w:t xml:space="preserve">The OS cell-lines have been purchased from ATCC. </w:t>
      </w:r>
      <w:bookmarkEnd w:id="7"/>
      <w:r w:rsidR="006007AE" w:rsidRPr="006007AE">
        <w:rPr>
          <w:sz w:val="28"/>
          <w:szCs w:val="28"/>
          <w:highlight w:val="yellow"/>
        </w:rPr>
        <w:t xml:space="preserve">For cell line DLM8 and Hu09-M112 the resource </w:t>
      </w:r>
      <w:proofErr w:type="gramStart"/>
      <w:r w:rsidR="006007AE" w:rsidRPr="006007AE">
        <w:rPr>
          <w:sz w:val="28"/>
          <w:szCs w:val="28"/>
          <w:highlight w:val="yellow"/>
        </w:rPr>
        <w:t>need</w:t>
      </w:r>
      <w:proofErr w:type="gramEnd"/>
      <w:r w:rsidR="006007AE" w:rsidRPr="006007AE">
        <w:rPr>
          <w:sz w:val="28"/>
          <w:szCs w:val="28"/>
          <w:highlight w:val="yellow"/>
        </w:rPr>
        <w:t xml:space="preserve"> to confirm with </w:t>
      </w:r>
      <w:r w:rsidR="006007AE" w:rsidRPr="00D65664">
        <w:rPr>
          <w:b/>
          <w:bCs/>
          <w:sz w:val="28"/>
          <w:szCs w:val="28"/>
          <w:highlight w:val="yellow"/>
        </w:rPr>
        <w:t>Jing</w:t>
      </w:r>
      <w:r w:rsidR="006007AE" w:rsidRPr="006007AE">
        <w:rPr>
          <w:sz w:val="28"/>
          <w:szCs w:val="28"/>
          <w:highlight w:val="yellow"/>
        </w:rPr>
        <w:t>.</w:t>
      </w:r>
      <w:r>
        <w:rPr>
          <w:sz w:val="28"/>
          <w:szCs w:val="28"/>
        </w:rPr>
        <w:br/>
      </w:r>
      <w:r w:rsidR="004F4D53" w:rsidRPr="004F4D53">
        <w:rPr>
          <w:sz w:val="28"/>
          <w:szCs w:val="28"/>
        </w:rPr>
        <w:br/>
      </w:r>
      <w:r w:rsidR="004F4D53" w:rsidRPr="00CC2CD2">
        <w:rPr>
          <w:b/>
          <w:bCs/>
          <w:sz w:val="28"/>
          <w:szCs w:val="28"/>
        </w:rPr>
        <w:t>10. Step 1.2: How was trypsinization done? What was used for neutralizing? How were the cells counted? Please describe all associated steps.</w:t>
      </w:r>
      <w:r w:rsidR="008C070D" w:rsidRPr="00CC2CD2">
        <w:rPr>
          <w:b/>
          <w:bCs/>
          <w:sz w:val="28"/>
          <w:szCs w:val="28"/>
        </w:rPr>
        <w:br/>
      </w:r>
      <w:r w:rsidR="008C070D">
        <w:rPr>
          <w:sz w:val="28"/>
          <w:szCs w:val="28"/>
        </w:rPr>
        <w:br/>
      </w:r>
      <w:r w:rsidR="008165F6">
        <w:rPr>
          <w:sz w:val="28"/>
          <w:szCs w:val="28"/>
        </w:rPr>
        <w:t>The missing information has been included.</w:t>
      </w:r>
    </w:p>
    <w:p w14:paraId="0596E0FA" w14:textId="77777777" w:rsidR="008165F6" w:rsidRPr="00CC2CD2" w:rsidRDefault="008C070D" w:rsidP="004F4D53">
      <w:pPr>
        <w:pStyle w:val="NormalWeb"/>
        <w:rPr>
          <w:b/>
          <w:bCs/>
          <w:sz w:val="28"/>
          <w:szCs w:val="28"/>
        </w:rPr>
      </w:pPr>
      <w:r>
        <w:rPr>
          <w:sz w:val="28"/>
          <w:szCs w:val="28"/>
        </w:rPr>
        <w:br/>
      </w:r>
      <w:r w:rsidR="004F4D53" w:rsidRPr="004F4D53">
        <w:rPr>
          <w:sz w:val="28"/>
          <w:szCs w:val="28"/>
        </w:rPr>
        <w:br/>
      </w:r>
      <w:r w:rsidR="004F4D53" w:rsidRPr="00CC2CD2">
        <w:rPr>
          <w:b/>
          <w:bCs/>
          <w:sz w:val="28"/>
          <w:szCs w:val="28"/>
        </w:rPr>
        <w:t>11. Step 2.2: Please specify the mouse age, sex, strain, weight used in the study?</w:t>
      </w:r>
    </w:p>
    <w:p w14:paraId="54946097" w14:textId="3E8D8EB5" w:rsidR="008165F6" w:rsidRDefault="00BD127D" w:rsidP="004F4D53">
      <w:pPr>
        <w:pStyle w:val="NormalWeb"/>
        <w:rPr>
          <w:sz w:val="28"/>
          <w:szCs w:val="28"/>
        </w:rPr>
      </w:pPr>
      <w:r>
        <w:rPr>
          <w:sz w:val="28"/>
          <w:szCs w:val="28"/>
        </w:rPr>
        <w:t>The missing information has been included</w:t>
      </w:r>
      <w:r w:rsidR="00D65664">
        <w:rPr>
          <w:sz w:val="28"/>
          <w:szCs w:val="28"/>
        </w:rPr>
        <w:t>.</w:t>
      </w:r>
    </w:p>
    <w:p w14:paraId="073BD062" w14:textId="77777777" w:rsidR="00CC2CD2" w:rsidRPr="00CC2CD2" w:rsidRDefault="004F4D53" w:rsidP="004F4D53">
      <w:pPr>
        <w:pStyle w:val="NormalWeb"/>
        <w:rPr>
          <w:b/>
          <w:bCs/>
          <w:sz w:val="28"/>
          <w:szCs w:val="28"/>
        </w:rPr>
      </w:pPr>
      <w:r w:rsidRPr="004F4D53">
        <w:rPr>
          <w:sz w:val="28"/>
          <w:szCs w:val="28"/>
        </w:rPr>
        <w:br/>
      </w:r>
      <w:r w:rsidRPr="00CC2CD2">
        <w:rPr>
          <w:b/>
          <w:bCs/>
          <w:sz w:val="28"/>
          <w:szCs w:val="28"/>
        </w:rPr>
        <w:t xml:space="preserve">12. Step 6.4: How were lung samples collected? Please provide all the specific details for doing this. How was the staining done? Please provide details. </w:t>
      </w:r>
      <w:bookmarkStart w:id="8" w:name="OLE_LINK17"/>
      <w:r w:rsidRPr="00CC2CD2">
        <w:rPr>
          <w:b/>
          <w:bCs/>
          <w:sz w:val="28"/>
          <w:szCs w:val="28"/>
        </w:rPr>
        <w:lastRenderedPageBreak/>
        <w:t>Alternatively</w:t>
      </w:r>
      <w:bookmarkEnd w:id="8"/>
      <w:r w:rsidRPr="00CC2CD2">
        <w:rPr>
          <w:b/>
          <w:bCs/>
          <w:sz w:val="28"/>
          <w:szCs w:val="28"/>
        </w:rPr>
        <w:t>, please provide a reference demonstrating how this can be done.</w:t>
      </w:r>
      <w:r w:rsidR="00942F0C" w:rsidRPr="00CC2CD2">
        <w:rPr>
          <w:b/>
          <w:bCs/>
          <w:sz w:val="28"/>
          <w:szCs w:val="28"/>
        </w:rPr>
        <w:br/>
      </w:r>
    </w:p>
    <w:p w14:paraId="0949CE51" w14:textId="7FA3FC86" w:rsidR="00CC2CD2" w:rsidRDefault="00CC2CD2" w:rsidP="004F4D53">
      <w:pPr>
        <w:pStyle w:val="NormalWeb"/>
        <w:rPr>
          <w:sz w:val="28"/>
          <w:szCs w:val="28"/>
        </w:rPr>
      </w:pPr>
      <w:r>
        <w:rPr>
          <w:sz w:val="28"/>
          <w:szCs w:val="28"/>
        </w:rPr>
        <w:t xml:space="preserve">The description of how </w:t>
      </w:r>
      <w:proofErr w:type="spellStart"/>
      <w:r>
        <w:rPr>
          <w:sz w:val="28"/>
          <w:szCs w:val="28"/>
        </w:rPr>
        <w:t>lung</w:t>
      </w:r>
      <w:proofErr w:type="spellEnd"/>
      <w:r>
        <w:rPr>
          <w:sz w:val="28"/>
          <w:szCs w:val="28"/>
        </w:rPr>
        <w:t xml:space="preserve"> been collected has been include to the protocol.</w:t>
      </w:r>
      <w:r w:rsidR="001049A1">
        <w:rPr>
          <w:sz w:val="28"/>
          <w:szCs w:val="28"/>
        </w:rPr>
        <w:t xml:space="preserve"> The H&amp;E staining was done by </w:t>
      </w:r>
      <w:r w:rsidR="001049A1" w:rsidRPr="001049A1">
        <w:rPr>
          <w:sz w:val="28"/>
          <w:szCs w:val="28"/>
        </w:rPr>
        <w:t>Histoserv, Inc.</w:t>
      </w:r>
    </w:p>
    <w:p w14:paraId="6074E3A1" w14:textId="6B778842" w:rsidR="001A445C" w:rsidRPr="00CC2CD2" w:rsidRDefault="004F4D53" w:rsidP="004F4D53">
      <w:pPr>
        <w:pStyle w:val="NormalWeb"/>
        <w:rPr>
          <w:b/>
          <w:bCs/>
          <w:sz w:val="28"/>
          <w:szCs w:val="28"/>
        </w:rPr>
      </w:pPr>
      <w:r w:rsidRPr="004F4D53">
        <w:rPr>
          <w:sz w:val="28"/>
          <w:szCs w:val="28"/>
        </w:rPr>
        <w:br/>
      </w:r>
      <w:r w:rsidRPr="00CC2CD2">
        <w:rPr>
          <w:b/>
          <w:bCs/>
          <w:sz w:val="28"/>
          <w:szCs w:val="28"/>
        </w:rPr>
        <w:t xml:space="preserve">13. Please include a single line space between all the steps and ensure that the highlight is up to 3 pages of the Protocol (including headings and spacing) that identifies the essential steps of the protocol for the video, i.e., the steps that should be visualized to tell the most </w:t>
      </w:r>
      <w:bookmarkStart w:id="9" w:name="OLE_LINK18"/>
      <w:r w:rsidRPr="00CC2CD2">
        <w:rPr>
          <w:b/>
          <w:bCs/>
          <w:sz w:val="28"/>
          <w:szCs w:val="28"/>
        </w:rPr>
        <w:t>cohesive</w:t>
      </w:r>
      <w:bookmarkEnd w:id="9"/>
      <w:r w:rsidRPr="00CC2CD2">
        <w:rPr>
          <w:b/>
          <w:bCs/>
          <w:sz w:val="28"/>
          <w:szCs w:val="28"/>
        </w:rPr>
        <w:t xml:space="preserve"> story of the Protocol.</w:t>
      </w:r>
    </w:p>
    <w:p w14:paraId="04AC20AF" w14:textId="77777777" w:rsidR="005C65F5" w:rsidRDefault="001A445C" w:rsidP="004F4D53">
      <w:pPr>
        <w:pStyle w:val="NormalWeb"/>
        <w:rPr>
          <w:sz w:val="28"/>
          <w:szCs w:val="28"/>
        </w:rPr>
      </w:pPr>
      <w:r>
        <w:rPr>
          <w:sz w:val="28"/>
          <w:szCs w:val="28"/>
        </w:rPr>
        <w:t>Modification has been made.</w:t>
      </w:r>
      <w:r>
        <w:rPr>
          <w:sz w:val="28"/>
          <w:szCs w:val="28"/>
        </w:rPr>
        <w:br/>
      </w:r>
      <w:r w:rsidR="004F4D53" w:rsidRPr="004F4D53">
        <w:rPr>
          <w:sz w:val="28"/>
          <w:szCs w:val="28"/>
        </w:rPr>
        <w:br/>
      </w:r>
      <w:r w:rsidR="004F4D53" w:rsidRPr="00CC2CD2">
        <w:rPr>
          <w:b/>
          <w:bCs/>
          <w:sz w:val="28"/>
          <w:szCs w:val="28"/>
        </w:rPr>
        <w:t>14. As we are a methods journal, please also include in the Discussion the following in detail along with citations:</w:t>
      </w:r>
      <w:r w:rsidR="004F4D53" w:rsidRPr="00CC2CD2">
        <w:rPr>
          <w:b/>
          <w:bCs/>
          <w:sz w:val="28"/>
          <w:szCs w:val="28"/>
        </w:rPr>
        <w:br/>
        <w:t>a) Critical steps within the protocol</w:t>
      </w:r>
      <w:r w:rsidR="004F4D53" w:rsidRPr="00CC2CD2">
        <w:rPr>
          <w:b/>
          <w:bCs/>
          <w:sz w:val="28"/>
          <w:szCs w:val="28"/>
        </w:rPr>
        <w:br/>
        <w:t>b) Any limitations of the technique</w:t>
      </w:r>
    </w:p>
    <w:p w14:paraId="5B827BC9" w14:textId="0914A355" w:rsidR="005C65F5" w:rsidRDefault="00CC2CD2" w:rsidP="004F4D53">
      <w:pPr>
        <w:pStyle w:val="NormalWeb"/>
        <w:rPr>
          <w:sz w:val="28"/>
          <w:szCs w:val="28"/>
        </w:rPr>
      </w:pPr>
      <w:r>
        <w:rPr>
          <w:sz w:val="28"/>
          <w:szCs w:val="28"/>
        </w:rPr>
        <w:t>An extra discussion showed the critical steps and limitation of this technique were included.</w:t>
      </w:r>
    </w:p>
    <w:p w14:paraId="408EB3A3" w14:textId="77777777" w:rsidR="00830186" w:rsidRDefault="004F4D53" w:rsidP="004F4D53">
      <w:pPr>
        <w:pStyle w:val="NormalWeb"/>
        <w:rPr>
          <w:sz w:val="28"/>
          <w:szCs w:val="28"/>
        </w:rPr>
      </w:pPr>
      <w:r w:rsidRPr="004F4D53">
        <w:rPr>
          <w:sz w:val="28"/>
          <w:szCs w:val="28"/>
        </w:rPr>
        <w:br/>
      </w:r>
      <w:r w:rsidRPr="00CC2CD2">
        <w:rPr>
          <w:b/>
          <w:bCs/>
          <w:sz w:val="28"/>
          <w:szCs w:val="28"/>
        </w:rPr>
        <w:t xml:space="preserve">15. </w:t>
      </w:r>
      <w:bookmarkStart w:id="10" w:name="OLE_LINK21"/>
      <w:r w:rsidRPr="00CC2CD2">
        <w:rPr>
          <w:b/>
          <w:bCs/>
          <w:sz w:val="28"/>
          <w:szCs w:val="28"/>
        </w:rPr>
        <w:t>Please ensure that the references appear as the following: [</w:t>
      </w:r>
      <w:proofErr w:type="spellStart"/>
      <w:r w:rsidRPr="00CC2CD2">
        <w:rPr>
          <w:b/>
          <w:bCs/>
          <w:sz w:val="28"/>
          <w:szCs w:val="28"/>
        </w:rPr>
        <w:t>Lastname</w:t>
      </w:r>
      <w:proofErr w:type="spellEnd"/>
      <w:r w:rsidRPr="00CC2CD2">
        <w:rPr>
          <w:b/>
          <w:bCs/>
          <w:sz w:val="28"/>
          <w:szCs w:val="28"/>
        </w:rPr>
        <w:t xml:space="preserve">, F.I., </w:t>
      </w:r>
      <w:proofErr w:type="spellStart"/>
      <w:r w:rsidRPr="00CC2CD2">
        <w:rPr>
          <w:b/>
          <w:bCs/>
          <w:sz w:val="28"/>
          <w:szCs w:val="28"/>
        </w:rPr>
        <w:t>LastName</w:t>
      </w:r>
      <w:proofErr w:type="spellEnd"/>
      <w:r w:rsidRPr="00CC2CD2">
        <w:rPr>
          <w:b/>
          <w:bCs/>
          <w:sz w:val="28"/>
          <w:szCs w:val="28"/>
        </w:rPr>
        <w:t xml:space="preserve">, F.I., </w:t>
      </w:r>
      <w:proofErr w:type="spellStart"/>
      <w:r w:rsidRPr="00CC2CD2">
        <w:rPr>
          <w:b/>
          <w:bCs/>
          <w:sz w:val="28"/>
          <w:szCs w:val="28"/>
        </w:rPr>
        <w:t>LastName</w:t>
      </w:r>
      <w:proofErr w:type="spellEnd"/>
      <w:r w:rsidRPr="00CC2CD2">
        <w:rPr>
          <w:b/>
          <w:bCs/>
          <w:sz w:val="28"/>
          <w:szCs w:val="28"/>
        </w:rPr>
        <w:t xml:space="preserve">, F.I. Article Title. Source. Volume (Issue), </w:t>
      </w:r>
      <w:proofErr w:type="spellStart"/>
      <w:r w:rsidRPr="00CC2CD2">
        <w:rPr>
          <w:b/>
          <w:bCs/>
          <w:sz w:val="28"/>
          <w:szCs w:val="28"/>
        </w:rPr>
        <w:t>FirstPage</w:t>
      </w:r>
      <w:proofErr w:type="spellEnd"/>
      <w:r w:rsidRPr="00CC2CD2">
        <w:rPr>
          <w:b/>
          <w:bCs/>
          <w:sz w:val="28"/>
          <w:szCs w:val="28"/>
        </w:rPr>
        <w:t xml:space="preserve"> – </w:t>
      </w:r>
      <w:proofErr w:type="spellStart"/>
      <w:r w:rsidRPr="00CC2CD2">
        <w:rPr>
          <w:b/>
          <w:bCs/>
          <w:sz w:val="28"/>
          <w:szCs w:val="28"/>
        </w:rPr>
        <w:t>LastPage</w:t>
      </w:r>
      <w:proofErr w:type="spellEnd"/>
      <w:r w:rsidRPr="00CC2CD2">
        <w:rPr>
          <w:b/>
          <w:bCs/>
          <w:sz w:val="28"/>
          <w:szCs w:val="28"/>
        </w:rPr>
        <w:t xml:space="preserve"> (YEAR).] For more than 6 authors, list only the first author then et al.</w:t>
      </w:r>
      <w:bookmarkEnd w:id="10"/>
      <w:r w:rsidR="00CC2CD2" w:rsidRPr="00CC2CD2">
        <w:rPr>
          <w:b/>
          <w:bCs/>
          <w:sz w:val="28"/>
          <w:szCs w:val="28"/>
        </w:rPr>
        <w:br/>
      </w:r>
      <w:r w:rsidR="00CC2CD2">
        <w:rPr>
          <w:sz w:val="28"/>
          <w:szCs w:val="28"/>
        </w:rPr>
        <w:br/>
      </w:r>
      <w:r w:rsidRPr="004F4D53">
        <w:rPr>
          <w:sz w:val="28"/>
          <w:szCs w:val="28"/>
        </w:rPr>
        <w:br/>
      </w:r>
      <w:r w:rsidRPr="00830186">
        <w:rPr>
          <w:b/>
          <w:bCs/>
          <w:sz w:val="28"/>
          <w:szCs w:val="28"/>
        </w:rPr>
        <w:t>16. Please ensure that the table of materials contains all the essential supplies, reagents, and equipment used in the study.</w:t>
      </w:r>
    </w:p>
    <w:p w14:paraId="0776857A" w14:textId="77777777" w:rsidR="008431A8" w:rsidRDefault="00830186" w:rsidP="004F4D53">
      <w:pPr>
        <w:pStyle w:val="NormalWeb"/>
        <w:rPr>
          <w:sz w:val="28"/>
          <w:szCs w:val="28"/>
        </w:rPr>
      </w:pPr>
      <w:r>
        <w:rPr>
          <w:sz w:val="28"/>
          <w:szCs w:val="28"/>
        </w:rPr>
        <w:t xml:space="preserve">The table of materials </w:t>
      </w:r>
      <w:proofErr w:type="spellStart"/>
      <w:r>
        <w:rPr>
          <w:sz w:val="28"/>
          <w:szCs w:val="28"/>
        </w:rPr>
        <w:t>si</w:t>
      </w:r>
      <w:proofErr w:type="spellEnd"/>
      <w:r>
        <w:rPr>
          <w:sz w:val="28"/>
          <w:szCs w:val="28"/>
        </w:rPr>
        <w:t xml:space="preserve"> checked and more supplies are added to the table.</w:t>
      </w:r>
      <w:r w:rsidR="004F4D53" w:rsidRPr="004F4D53">
        <w:rPr>
          <w:sz w:val="28"/>
          <w:szCs w:val="28"/>
        </w:rPr>
        <w:br/>
      </w:r>
      <w:r w:rsidR="004F4D53" w:rsidRPr="004F4D53">
        <w:rPr>
          <w:sz w:val="28"/>
          <w:szCs w:val="28"/>
        </w:rPr>
        <w:br/>
      </w:r>
    </w:p>
    <w:p w14:paraId="23645D03" w14:textId="77777777" w:rsidR="008431A8" w:rsidRDefault="008431A8" w:rsidP="004F4D53">
      <w:pPr>
        <w:pStyle w:val="NormalWeb"/>
        <w:rPr>
          <w:sz w:val="28"/>
          <w:szCs w:val="28"/>
        </w:rPr>
      </w:pPr>
    </w:p>
    <w:p w14:paraId="798B7C92" w14:textId="68EB3BDC" w:rsidR="006F41AB" w:rsidRPr="008801B1" w:rsidRDefault="004F4D53" w:rsidP="004F4D53">
      <w:pPr>
        <w:pStyle w:val="NormalWeb"/>
        <w:rPr>
          <w:sz w:val="28"/>
          <w:szCs w:val="28"/>
        </w:rPr>
      </w:pPr>
      <w:r w:rsidRPr="004F4D53">
        <w:rPr>
          <w:sz w:val="28"/>
          <w:szCs w:val="28"/>
        </w:rPr>
        <w:br/>
        <w:t>____________________________________</w:t>
      </w:r>
      <w:r w:rsidRPr="004F4D53">
        <w:rPr>
          <w:sz w:val="28"/>
          <w:szCs w:val="28"/>
        </w:rPr>
        <w:br/>
      </w:r>
      <w:r w:rsidRPr="00744DDC">
        <w:rPr>
          <w:rStyle w:val="Strong"/>
          <w:color w:val="FF0000"/>
          <w:sz w:val="28"/>
          <w:szCs w:val="28"/>
        </w:rPr>
        <w:lastRenderedPageBreak/>
        <w:t>Reviewers' comments:</w:t>
      </w:r>
      <w:r w:rsidRPr="00744DDC">
        <w:rPr>
          <w:color w:val="FF0000"/>
          <w:sz w:val="28"/>
          <w:szCs w:val="28"/>
        </w:rPr>
        <w:br/>
      </w:r>
      <w:r w:rsidRPr="00744DDC">
        <w:rPr>
          <w:b/>
          <w:bCs/>
          <w:color w:val="FF0000"/>
          <w:sz w:val="28"/>
          <w:szCs w:val="28"/>
        </w:rPr>
        <w:t>Reviewer #1:</w:t>
      </w:r>
    </w:p>
    <w:p w14:paraId="1A9BDA41" w14:textId="77777777" w:rsidR="006F41AB" w:rsidRPr="00996530" w:rsidRDefault="004F4D53" w:rsidP="004F4D53">
      <w:pPr>
        <w:pStyle w:val="NormalWeb"/>
        <w:rPr>
          <w:b/>
          <w:bCs/>
          <w:sz w:val="28"/>
          <w:szCs w:val="28"/>
        </w:rPr>
      </w:pPr>
      <w:r w:rsidRPr="004F4D53">
        <w:rPr>
          <w:sz w:val="28"/>
          <w:szCs w:val="28"/>
        </w:rPr>
        <w:br/>
        <w:t>Manuscript Summary:</w:t>
      </w:r>
      <w:r w:rsidRPr="004F4D53">
        <w:rPr>
          <w:sz w:val="28"/>
          <w:szCs w:val="28"/>
        </w:rPr>
        <w:br/>
        <w:t xml:space="preserve">The authors provide an easy step-by-step procedure for an alternative model of limb </w:t>
      </w:r>
      <w:proofErr w:type="spellStart"/>
      <w:r w:rsidRPr="004F4D53">
        <w:rPr>
          <w:sz w:val="28"/>
          <w:szCs w:val="28"/>
        </w:rPr>
        <w:t>tumour</w:t>
      </w:r>
      <w:proofErr w:type="spellEnd"/>
      <w:r w:rsidRPr="004F4D53">
        <w:rPr>
          <w:sz w:val="28"/>
          <w:szCs w:val="28"/>
        </w:rPr>
        <w:t xml:space="preserve"> amputation in mice. This amputation model differs from previous established studies (PMID: 26278104, 23988893, 11315100 and 26320182) in that this model describes amputation at the level of the knee rather than at the </w:t>
      </w:r>
      <w:proofErr w:type="spellStart"/>
      <w:r w:rsidRPr="004F4D53">
        <w:rPr>
          <w:sz w:val="28"/>
          <w:szCs w:val="28"/>
        </w:rPr>
        <w:t>coxofemoral</w:t>
      </w:r>
      <w:proofErr w:type="spellEnd"/>
      <w:r w:rsidRPr="004F4D53">
        <w:rPr>
          <w:sz w:val="28"/>
          <w:szCs w:val="28"/>
        </w:rPr>
        <w:t xml:space="preserve"> joint, as described in the previous studies. The authors describe the advantages of this model which </w:t>
      </w:r>
      <w:proofErr w:type="gramStart"/>
      <w:r w:rsidRPr="004F4D53">
        <w:rPr>
          <w:sz w:val="28"/>
          <w:szCs w:val="28"/>
        </w:rPr>
        <w:t>include:</w:t>
      </w:r>
      <w:proofErr w:type="gramEnd"/>
      <w:r w:rsidRPr="004F4D53">
        <w:rPr>
          <w:sz w:val="28"/>
          <w:szCs w:val="28"/>
        </w:rPr>
        <w:t xml:space="preserve"> increased survival of mice after surgery and invasion of the primary </w:t>
      </w:r>
      <w:proofErr w:type="spellStart"/>
      <w:r w:rsidRPr="004F4D53">
        <w:rPr>
          <w:sz w:val="28"/>
          <w:szCs w:val="28"/>
        </w:rPr>
        <w:t>tumour</w:t>
      </w:r>
      <w:proofErr w:type="spellEnd"/>
      <w:r w:rsidRPr="004F4D53">
        <w:rPr>
          <w:sz w:val="28"/>
          <w:szCs w:val="28"/>
        </w:rPr>
        <w:t xml:space="preserve"> into the trunk region. A disadvantage includes the reduction of injection volume into the gastrocnemius muscle (more sheer stress on </w:t>
      </w:r>
      <w:proofErr w:type="spellStart"/>
      <w:r w:rsidRPr="004F4D53">
        <w:rPr>
          <w:sz w:val="28"/>
          <w:szCs w:val="28"/>
        </w:rPr>
        <w:t>tumour</w:t>
      </w:r>
      <w:proofErr w:type="spellEnd"/>
      <w:r w:rsidRPr="004F4D53">
        <w:rPr>
          <w:sz w:val="28"/>
          <w:szCs w:val="28"/>
        </w:rPr>
        <w:t xml:space="preserve"> cells).</w:t>
      </w:r>
      <w:r w:rsidRPr="004F4D53">
        <w:rPr>
          <w:sz w:val="28"/>
          <w:szCs w:val="28"/>
        </w:rPr>
        <w:br/>
      </w:r>
      <w:r w:rsidRPr="004F4D53">
        <w:rPr>
          <w:sz w:val="28"/>
          <w:szCs w:val="28"/>
        </w:rPr>
        <w:br/>
      </w:r>
      <w:r w:rsidRPr="00996530">
        <w:rPr>
          <w:b/>
          <w:bCs/>
          <w:sz w:val="28"/>
          <w:szCs w:val="28"/>
        </w:rPr>
        <w:t>Major Concerns:</w:t>
      </w:r>
      <w:r w:rsidRPr="00996530">
        <w:rPr>
          <w:b/>
          <w:bCs/>
          <w:sz w:val="28"/>
          <w:szCs w:val="28"/>
        </w:rPr>
        <w:br/>
        <w:t>1) Can the authors include the animal protocol number to lines 82-84?</w:t>
      </w:r>
    </w:p>
    <w:p w14:paraId="5A8A7AD7" w14:textId="265BA3A5" w:rsidR="001323B8" w:rsidRPr="00996530" w:rsidRDefault="00A95ED8" w:rsidP="004F4D53">
      <w:pPr>
        <w:pStyle w:val="NormalWeb"/>
        <w:rPr>
          <w:rFonts w:ascii="Verdana" w:hAnsi="Verdana"/>
          <w:color w:val="333333"/>
          <w:sz w:val="17"/>
          <w:szCs w:val="17"/>
          <w:shd w:val="clear" w:color="auto" w:fill="FFFFFF"/>
        </w:rPr>
      </w:pPr>
      <w:r>
        <w:rPr>
          <w:sz w:val="28"/>
          <w:szCs w:val="28"/>
        </w:rPr>
        <w:t>The animal protocol number has been included to line2 82.</w:t>
      </w:r>
      <w:r>
        <w:rPr>
          <w:sz w:val="28"/>
          <w:szCs w:val="28"/>
        </w:rPr>
        <w:br/>
      </w:r>
    </w:p>
    <w:p w14:paraId="7612F6CF" w14:textId="77777777" w:rsidR="001323B8" w:rsidRPr="00DC319D" w:rsidRDefault="004F4D53" w:rsidP="004F4D53">
      <w:pPr>
        <w:pStyle w:val="NormalWeb"/>
        <w:rPr>
          <w:b/>
          <w:bCs/>
          <w:sz w:val="28"/>
          <w:szCs w:val="28"/>
        </w:rPr>
      </w:pPr>
      <w:r w:rsidRPr="00DC319D">
        <w:rPr>
          <w:b/>
          <w:bCs/>
          <w:sz w:val="28"/>
          <w:szCs w:val="28"/>
        </w:rPr>
        <w:t xml:space="preserve">Can the authors comment on how the limb </w:t>
      </w:r>
      <w:bookmarkStart w:id="11" w:name="OLE_LINK2"/>
      <w:r w:rsidRPr="00DC319D">
        <w:rPr>
          <w:b/>
          <w:bCs/>
          <w:sz w:val="28"/>
          <w:szCs w:val="28"/>
        </w:rPr>
        <w:t xml:space="preserve">remnant </w:t>
      </w:r>
      <w:bookmarkEnd w:id="11"/>
      <w:r w:rsidRPr="00DC319D">
        <w:rPr>
          <w:b/>
          <w:bCs/>
          <w:sz w:val="28"/>
          <w:szCs w:val="28"/>
        </w:rPr>
        <w:t xml:space="preserve">(femur and attached muscle) heals over time? </w:t>
      </w:r>
    </w:p>
    <w:p w14:paraId="148549A4" w14:textId="77777777" w:rsidR="00DC319D" w:rsidRDefault="001323B8" w:rsidP="004F4D53">
      <w:pPr>
        <w:pStyle w:val="NormalWeb"/>
        <w:rPr>
          <w:sz w:val="28"/>
          <w:szCs w:val="28"/>
        </w:rPr>
      </w:pPr>
      <w:r>
        <w:rPr>
          <w:sz w:val="28"/>
          <w:szCs w:val="28"/>
        </w:rPr>
        <w:t xml:space="preserve">The surgical wound healed in 1 week, but the femur with attached muscle were under the skin which </w:t>
      </w:r>
      <w:proofErr w:type="spellStart"/>
      <w:r>
        <w:rPr>
          <w:sz w:val="28"/>
          <w:szCs w:val="28"/>
        </w:rPr>
        <w:t>can not</w:t>
      </w:r>
      <w:proofErr w:type="spellEnd"/>
      <w:r>
        <w:rPr>
          <w:sz w:val="28"/>
          <w:szCs w:val="28"/>
        </w:rPr>
        <w:t xml:space="preserve"> be seen. According to those mice </w:t>
      </w:r>
      <w:bookmarkStart w:id="12" w:name="OLE_LINK3"/>
      <w:r>
        <w:rPr>
          <w:sz w:val="28"/>
          <w:szCs w:val="28"/>
        </w:rPr>
        <w:t>healing period</w:t>
      </w:r>
      <w:bookmarkEnd w:id="12"/>
      <w:r>
        <w:rPr>
          <w:sz w:val="28"/>
          <w:szCs w:val="28"/>
        </w:rPr>
        <w:t xml:space="preserve">, mice can move around smoothly in 1-2 weeks, so I </w:t>
      </w:r>
      <w:proofErr w:type="gramStart"/>
      <w:r>
        <w:rPr>
          <w:sz w:val="28"/>
          <w:szCs w:val="28"/>
        </w:rPr>
        <w:t>expects</w:t>
      </w:r>
      <w:proofErr w:type="gramEnd"/>
      <w:r>
        <w:rPr>
          <w:sz w:val="28"/>
          <w:szCs w:val="28"/>
        </w:rPr>
        <w:t xml:space="preserve"> the limb remnant heals around 1-2 weeks after the surgery.</w:t>
      </w:r>
      <w:r>
        <w:rPr>
          <w:sz w:val="28"/>
          <w:szCs w:val="28"/>
        </w:rPr>
        <w:br/>
      </w:r>
      <w:r>
        <w:rPr>
          <w:sz w:val="28"/>
          <w:szCs w:val="28"/>
        </w:rPr>
        <w:br/>
      </w:r>
      <w:r>
        <w:rPr>
          <w:sz w:val="28"/>
          <w:szCs w:val="28"/>
        </w:rPr>
        <w:br/>
      </w:r>
      <w:r w:rsidR="004F4D53" w:rsidRPr="00DC319D">
        <w:rPr>
          <w:b/>
          <w:bCs/>
          <w:sz w:val="28"/>
          <w:szCs w:val="28"/>
        </w:rPr>
        <w:t xml:space="preserve">Are there </w:t>
      </w:r>
      <w:bookmarkStart w:id="13" w:name="OLE_LINK4"/>
      <w:r w:rsidR="004F4D53" w:rsidRPr="00DC319D">
        <w:rPr>
          <w:b/>
          <w:bCs/>
          <w:sz w:val="28"/>
          <w:szCs w:val="28"/>
        </w:rPr>
        <w:t>complication</w:t>
      </w:r>
      <w:bookmarkEnd w:id="13"/>
      <w:r w:rsidR="004F4D53" w:rsidRPr="00DC319D">
        <w:rPr>
          <w:b/>
          <w:bCs/>
          <w:sz w:val="28"/>
          <w:szCs w:val="28"/>
        </w:rPr>
        <w:t>s such as tissue trauma from the movement of the limb remnant?</w:t>
      </w:r>
      <w:r w:rsidR="004F4D53" w:rsidRPr="004F4D53">
        <w:rPr>
          <w:sz w:val="28"/>
          <w:szCs w:val="28"/>
        </w:rPr>
        <w:t xml:space="preserve"> </w:t>
      </w:r>
    </w:p>
    <w:p w14:paraId="6692415C" w14:textId="77777777" w:rsidR="00996530" w:rsidRDefault="001323B8" w:rsidP="004F4D53">
      <w:pPr>
        <w:pStyle w:val="NormalWeb"/>
        <w:rPr>
          <w:sz w:val="28"/>
          <w:szCs w:val="28"/>
        </w:rPr>
      </w:pPr>
      <w:r>
        <w:rPr>
          <w:sz w:val="28"/>
          <w:szCs w:val="28"/>
        </w:rPr>
        <w:br/>
        <w:t xml:space="preserve">There was no complication issue related to the surgery as we observed. But after the amputation, these mice did show </w:t>
      </w:r>
      <w:r w:rsidR="002143CD">
        <w:rPr>
          <w:sz w:val="28"/>
          <w:szCs w:val="28"/>
        </w:rPr>
        <w:t>slightly</w:t>
      </w:r>
      <w:r>
        <w:rPr>
          <w:sz w:val="28"/>
          <w:szCs w:val="28"/>
        </w:rPr>
        <w:t xml:space="preserve"> </w:t>
      </w:r>
      <w:r w:rsidR="002143CD">
        <w:rPr>
          <w:sz w:val="28"/>
          <w:szCs w:val="28"/>
        </w:rPr>
        <w:t>imbalance during the movement.</w:t>
      </w:r>
      <w:r w:rsidR="002143CD">
        <w:rPr>
          <w:sz w:val="28"/>
          <w:szCs w:val="28"/>
        </w:rPr>
        <w:br/>
      </w:r>
      <w:r>
        <w:rPr>
          <w:sz w:val="28"/>
          <w:szCs w:val="28"/>
        </w:rPr>
        <w:br/>
      </w:r>
      <w:r w:rsidR="004F4D53" w:rsidRPr="00DC319D">
        <w:rPr>
          <w:b/>
          <w:bCs/>
          <w:sz w:val="28"/>
          <w:szCs w:val="28"/>
        </w:rPr>
        <w:t>Have there been issues with the limb remnant interfering with the surgical wound?</w:t>
      </w:r>
      <w:r w:rsidR="004F4D53" w:rsidRPr="004F4D53">
        <w:rPr>
          <w:sz w:val="28"/>
          <w:szCs w:val="28"/>
        </w:rPr>
        <w:t xml:space="preserve"> </w:t>
      </w:r>
    </w:p>
    <w:p w14:paraId="69E369E0" w14:textId="2C1CC3DA" w:rsidR="00DC319D" w:rsidRDefault="002143CD" w:rsidP="004F4D53">
      <w:pPr>
        <w:pStyle w:val="NormalWeb"/>
        <w:rPr>
          <w:sz w:val="28"/>
          <w:szCs w:val="28"/>
        </w:rPr>
      </w:pPr>
      <w:r>
        <w:rPr>
          <w:sz w:val="28"/>
          <w:szCs w:val="28"/>
        </w:rPr>
        <w:lastRenderedPageBreak/>
        <w:br/>
      </w:r>
      <w:proofErr w:type="gramStart"/>
      <w:r>
        <w:rPr>
          <w:sz w:val="28"/>
          <w:szCs w:val="28"/>
        </w:rPr>
        <w:t>As long as</w:t>
      </w:r>
      <w:proofErr w:type="gramEnd"/>
      <w:r>
        <w:rPr>
          <w:sz w:val="28"/>
          <w:szCs w:val="28"/>
        </w:rPr>
        <w:t xml:space="preserve"> the clips applied to the wound after the surgery were tight enough, there was no issue been reported. But less movement during the healing period has the found in the amputated mice. The movement of the mice went back to normal once the wounds were healed. </w:t>
      </w:r>
      <w:r>
        <w:rPr>
          <w:sz w:val="28"/>
          <w:szCs w:val="28"/>
        </w:rPr>
        <w:br/>
      </w:r>
      <w:r>
        <w:rPr>
          <w:sz w:val="28"/>
          <w:szCs w:val="28"/>
        </w:rPr>
        <w:br/>
      </w:r>
      <w:r w:rsidR="004F4D53" w:rsidRPr="00DC319D">
        <w:rPr>
          <w:b/>
          <w:bCs/>
          <w:sz w:val="28"/>
          <w:szCs w:val="28"/>
        </w:rPr>
        <w:t>Have the authors previously published with this model? If so, can you provide the appropriate references?</w:t>
      </w:r>
    </w:p>
    <w:p w14:paraId="5F45D0EB" w14:textId="05ECD63C" w:rsidR="002F1BFC" w:rsidRDefault="00E11929" w:rsidP="004F4D53">
      <w:pPr>
        <w:pStyle w:val="NormalWeb"/>
        <w:rPr>
          <w:sz w:val="28"/>
          <w:szCs w:val="28"/>
        </w:rPr>
      </w:pPr>
      <w:r>
        <w:rPr>
          <w:sz w:val="28"/>
          <w:szCs w:val="28"/>
        </w:rPr>
        <w:br/>
        <w:t>No. This is the first time we report this model.</w:t>
      </w:r>
      <w:r>
        <w:rPr>
          <w:sz w:val="28"/>
          <w:szCs w:val="28"/>
        </w:rPr>
        <w:br/>
      </w:r>
      <w:r w:rsidR="004F4D53" w:rsidRPr="004F4D53">
        <w:rPr>
          <w:sz w:val="28"/>
          <w:szCs w:val="28"/>
        </w:rPr>
        <w:br/>
      </w:r>
      <w:r w:rsidR="004F4D53" w:rsidRPr="00DC319D">
        <w:rPr>
          <w:b/>
          <w:bCs/>
          <w:sz w:val="28"/>
          <w:szCs w:val="28"/>
        </w:rPr>
        <w:t xml:space="preserve">2) Figure 1 is largely negative data with respect to large, fast growing </w:t>
      </w:r>
      <w:proofErr w:type="spellStart"/>
      <w:r w:rsidR="004F4D53" w:rsidRPr="00DC319D">
        <w:rPr>
          <w:b/>
          <w:bCs/>
          <w:sz w:val="28"/>
          <w:szCs w:val="28"/>
        </w:rPr>
        <w:t>tumours</w:t>
      </w:r>
      <w:proofErr w:type="spellEnd"/>
      <w:r w:rsidR="004F4D53" w:rsidRPr="00DC319D">
        <w:rPr>
          <w:b/>
          <w:bCs/>
          <w:sz w:val="28"/>
          <w:szCs w:val="28"/>
        </w:rPr>
        <w:t xml:space="preserve"> with no spontaneous lung metastases. The amputation model can </w:t>
      </w:r>
      <w:proofErr w:type="gramStart"/>
      <w:r w:rsidR="004F4D53" w:rsidRPr="00DC319D">
        <w:rPr>
          <w:b/>
          <w:bCs/>
          <w:sz w:val="28"/>
          <w:szCs w:val="28"/>
        </w:rPr>
        <w:t>substantiated</w:t>
      </w:r>
      <w:proofErr w:type="gramEnd"/>
      <w:r w:rsidR="004F4D53" w:rsidRPr="00DC319D">
        <w:rPr>
          <w:b/>
          <w:bCs/>
          <w:sz w:val="28"/>
          <w:szCs w:val="28"/>
        </w:rPr>
        <w:t xml:space="preserve"> by providing positive data showing successful spontaneous lung metastases from the limb amputations using the DML8, Hu09-M112, or HOS-MNNG cells.</w:t>
      </w:r>
    </w:p>
    <w:p w14:paraId="26EA20DC" w14:textId="6C88CFD9" w:rsidR="002F1BFC" w:rsidRDefault="00996530" w:rsidP="004F4D53">
      <w:pPr>
        <w:pStyle w:val="NormalWeb"/>
        <w:rPr>
          <w:sz w:val="28"/>
          <w:szCs w:val="28"/>
        </w:rPr>
      </w:pPr>
      <w:r>
        <w:rPr>
          <w:sz w:val="28"/>
          <w:szCs w:val="28"/>
        </w:rPr>
        <w:t>We</w:t>
      </w:r>
      <w:r w:rsidR="002F1BFC">
        <w:rPr>
          <w:sz w:val="28"/>
          <w:szCs w:val="28"/>
        </w:rPr>
        <w:t xml:space="preserve"> removed the tail-vein model in figure </w:t>
      </w:r>
      <w:proofErr w:type="gramStart"/>
      <w:r w:rsidR="002F1BFC">
        <w:rPr>
          <w:sz w:val="28"/>
          <w:szCs w:val="28"/>
        </w:rPr>
        <w:t>2,</w:t>
      </w:r>
      <w:r w:rsidR="00DC319D">
        <w:rPr>
          <w:sz w:val="28"/>
          <w:szCs w:val="28"/>
        </w:rPr>
        <w:t xml:space="preserve"> </w:t>
      </w:r>
      <w:r w:rsidR="002F1BFC">
        <w:rPr>
          <w:sz w:val="28"/>
          <w:szCs w:val="28"/>
        </w:rPr>
        <w:t>and</w:t>
      </w:r>
      <w:proofErr w:type="gramEnd"/>
      <w:r w:rsidR="002F1BFC">
        <w:rPr>
          <w:sz w:val="28"/>
          <w:szCs w:val="28"/>
        </w:rPr>
        <w:t xml:space="preserve"> replace the HOS-MNNG spontaneous lung metastases after amputation as the positive data to support our model</w:t>
      </w:r>
      <w:r w:rsidR="006B0F92">
        <w:rPr>
          <w:sz w:val="28"/>
          <w:szCs w:val="28"/>
        </w:rPr>
        <w:t xml:space="preserve"> in Figure 3</w:t>
      </w:r>
      <w:r w:rsidR="002F1BFC">
        <w:rPr>
          <w:sz w:val="28"/>
          <w:szCs w:val="28"/>
        </w:rPr>
        <w:t xml:space="preserve">. </w:t>
      </w:r>
    </w:p>
    <w:p w14:paraId="3B2F0DE0" w14:textId="77777777" w:rsidR="00DC319D" w:rsidRDefault="004F4D53" w:rsidP="004F4D53">
      <w:pPr>
        <w:pStyle w:val="NormalWeb"/>
        <w:rPr>
          <w:sz w:val="28"/>
          <w:szCs w:val="28"/>
        </w:rPr>
      </w:pPr>
      <w:r w:rsidRPr="004F4D53">
        <w:rPr>
          <w:sz w:val="28"/>
          <w:szCs w:val="28"/>
        </w:rPr>
        <w:br/>
      </w:r>
      <w:r w:rsidRPr="00DC319D">
        <w:rPr>
          <w:b/>
          <w:bCs/>
          <w:sz w:val="28"/>
          <w:szCs w:val="28"/>
        </w:rPr>
        <w:t xml:space="preserve">3) The DLM8 experimental metastasis (tail-vein </w:t>
      </w:r>
      <w:proofErr w:type="spellStart"/>
      <w:r w:rsidRPr="00DC319D">
        <w:rPr>
          <w:b/>
          <w:bCs/>
          <w:sz w:val="28"/>
          <w:szCs w:val="28"/>
        </w:rPr>
        <w:t>tumour</w:t>
      </w:r>
      <w:proofErr w:type="spellEnd"/>
      <w:r w:rsidRPr="00DC319D">
        <w:rPr>
          <w:b/>
          <w:bCs/>
          <w:sz w:val="28"/>
          <w:szCs w:val="28"/>
        </w:rPr>
        <w:t xml:space="preserve"> injection) data in Figure 2 has no relevance to the current study unless being compared to the DLM8 spontaneous lung metastasis from the proposed alternative amputation data. If no comparison of this data is made, remove the DLM8 experimental metastasis data or replace with DLM8 spontaneous lung metastasis data from the amputation model.</w:t>
      </w:r>
      <w:r w:rsidR="006B0F92">
        <w:rPr>
          <w:sz w:val="28"/>
          <w:szCs w:val="28"/>
        </w:rPr>
        <w:br/>
      </w:r>
    </w:p>
    <w:p w14:paraId="45F6A84F" w14:textId="5B91728A" w:rsidR="00DC319D" w:rsidRDefault="006B0F92" w:rsidP="004F4D53">
      <w:pPr>
        <w:pStyle w:val="NormalWeb"/>
        <w:rPr>
          <w:sz w:val="28"/>
          <w:szCs w:val="28"/>
        </w:rPr>
      </w:pPr>
      <w:r>
        <w:rPr>
          <w:sz w:val="28"/>
          <w:szCs w:val="28"/>
        </w:rPr>
        <w:t xml:space="preserve">As you suggested, we removed the original tail-vein </w:t>
      </w:r>
      <w:r w:rsidR="0008242D">
        <w:rPr>
          <w:sz w:val="28"/>
          <w:szCs w:val="28"/>
        </w:rPr>
        <w:t>in Figure 2</w:t>
      </w:r>
      <w:r>
        <w:rPr>
          <w:sz w:val="28"/>
          <w:szCs w:val="28"/>
        </w:rPr>
        <w:t xml:space="preserve"> and replaced with HOS-MNNG amputation model in Figure 3. </w:t>
      </w:r>
      <w:r w:rsidR="00FD460C">
        <w:rPr>
          <w:sz w:val="28"/>
          <w:szCs w:val="28"/>
        </w:rPr>
        <w:t xml:space="preserve">(The order of Figures </w:t>
      </w:r>
      <w:proofErr w:type="gramStart"/>
      <w:r w:rsidR="00FD460C">
        <w:rPr>
          <w:sz w:val="28"/>
          <w:szCs w:val="28"/>
        </w:rPr>
        <w:t>have</w:t>
      </w:r>
      <w:proofErr w:type="gramEnd"/>
      <w:r w:rsidR="00FD460C">
        <w:rPr>
          <w:sz w:val="28"/>
          <w:szCs w:val="28"/>
        </w:rPr>
        <w:t xml:space="preserve"> been changed)</w:t>
      </w:r>
      <w:r>
        <w:rPr>
          <w:sz w:val="28"/>
          <w:szCs w:val="28"/>
        </w:rPr>
        <w:br/>
      </w:r>
      <w:r w:rsidR="004F4D53" w:rsidRPr="004F4D53">
        <w:rPr>
          <w:sz w:val="28"/>
          <w:szCs w:val="28"/>
        </w:rPr>
        <w:br/>
      </w:r>
      <w:r w:rsidR="004F4D53" w:rsidRPr="00DC319D">
        <w:rPr>
          <w:b/>
          <w:bCs/>
          <w:sz w:val="28"/>
          <w:szCs w:val="28"/>
        </w:rPr>
        <w:t xml:space="preserve">4) In Figure 3, can you list the cell line model being used? Can you provide corresponding </w:t>
      </w:r>
      <w:bookmarkStart w:id="14" w:name="OLE_LINK7"/>
      <w:r w:rsidR="004F4D53" w:rsidRPr="00DC319D">
        <w:rPr>
          <w:b/>
          <w:bCs/>
          <w:sz w:val="28"/>
          <w:szCs w:val="28"/>
        </w:rPr>
        <w:t xml:space="preserve">whole-mount image </w:t>
      </w:r>
      <w:bookmarkEnd w:id="14"/>
      <w:r w:rsidR="004F4D53" w:rsidRPr="00DC319D">
        <w:rPr>
          <w:b/>
          <w:bCs/>
          <w:sz w:val="28"/>
          <w:szCs w:val="28"/>
        </w:rPr>
        <w:t>or histology of the resulting spontaneous lung metastases from this model?</w:t>
      </w:r>
    </w:p>
    <w:p w14:paraId="2FEDE2FD" w14:textId="77777777" w:rsidR="00FD460C" w:rsidRDefault="00800402" w:rsidP="004F4D53">
      <w:pPr>
        <w:pStyle w:val="NormalWeb"/>
        <w:rPr>
          <w:sz w:val="28"/>
          <w:szCs w:val="28"/>
        </w:rPr>
      </w:pPr>
      <w:r>
        <w:rPr>
          <w:sz w:val="28"/>
          <w:szCs w:val="28"/>
        </w:rPr>
        <w:lastRenderedPageBreak/>
        <w:br/>
        <w:t xml:space="preserve">K7M2 was the cell line we used to generate the set of photos. The cell line </w:t>
      </w:r>
      <w:r w:rsidR="00FD460C">
        <w:rPr>
          <w:sz w:val="28"/>
          <w:szCs w:val="28"/>
        </w:rPr>
        <w:t xml:space="preserve">was </w:t>
      </w:r>
      <w:r>
        <w:rPr>
          <w:sz w:val="28"/>
          <w:szCs w:val="28"/>
        </w:rPr>
        <w:t xml:space="preserve">used for the amputation model in Figure 4 was also K7M2 which was corresponding to present the lung metastases in Figure </w:t>
      </w:r>
      <w:r w:rsidR="00FD460C">
        <w:rPr>
          <w:sz w:val="28"/>
          <w:szCs w:val="28"/>
        </w:rPr>
        <w:t>2</w:t>
      </w:r>
      <w:r>
        <w:rPr>
          <w:sz w:val="28"/>
          <w:szCs w:val="28"/>
        </w:rPr>
        <w:t>.</w:t>
      </w:r>
      <w:r w:rsidR="00FD460C">
        <w:rPr>
          <w:sz w:val="28"/>
          <w:szCs w:val="28"/>
        </w:rPr>
        <w:t xml:space="preserve"> (The order of Figures </w:t>
      </w:r>
      <w:proofErr w:type="gramStart"/>
      <w:r w:rsidR="00FD460C">
        <w:rPr>
          <w:sz w:val="28"/>
          <w:szCs w:val="28"/>
        </w:rPr>
        <w:t>have</w:t>
      </w:r>
      <w:proofErr w:type="gramEnd"/>
      <w:r w:rsidR="00FD460C">
        <w:rPr>
          <w:sz w:val="28"/>
          <w:szCs w:val="28"/>
        </w:rPr>
        <w:t xml:space="preserve"> been changed)</w:t>
      </w:r>
      <w:r>
        <w:rPr>
          <w:sz w:val="28"/>
          <w:szCs w:val="28"/>
        </w:rPr>
        <w:t xml:space="preserve"> </w:t>
      </w:r>
      <w:r>
        <w:rPr>
          <w:sz w:val="28"/>
          <w:szCs w:val="28"/>
        </w:rPr>
        <w:br/>
      </w:r>
      <w:r w:rsidR="004F4D53" w:rsidRPr="004F4D53">
        <w:rPr>
          <w:sz w:val="28"/>
          <w:szCs w:val="28"/>
        </w:rPr>
        <w:br/>
      </w:r>
      <w:r w:rsidR="004F4D53" w:rsidRPr="00FD460C">
        <w:rPr>
          <w:b/>
          <w:bCs/>
          <w:sz w:val="28"/>
          <w:szCs w:val="28"/>
        </w:rPr>
        <w:t>5) Figure 4 only shows K7M2 data, whereas the text (lines 236-237) says Figure 4 shows both K7M2 and DML8 data.</w:t>
      </w:r>
      <w:r>
        <w:rPr>
          <w:sz w:val="28"/>
          <w:szCs w:val="28"/>
        </w:rPr>
        <w:br/>
      </w:r>
    </w:p>
    <w:p w14:paraId="46D1EC1F" w14:textId="2528F93A" w:rsidR="00875748" w:rsidRDefault="00E539B4" w:rsidP="004F4D53">
      <w:pPr>
        <w:pStyle w:val="NormalWeb"/>
        <w:rPr>
          <w:sz w:val="28"/>
          <w:szCs w:val="28"/>
        </w:rPr>
      </w:pPr>
      <w:r>
        <w:rPr>
          <w:sz w:val="28"/>
          <w:szCs w:val="28"/>
        </w:rPr>
        <w:t xml:space="preserve">We already removed DLM8 for the text. </w:t>
      </w:r>
      <w:r>
        <w:rPr>
          <w:sz w:val="28"/>
          <w:szCs w:val="28"/>
        </w:rPr>
        <w:br/>
      </w:r>
      <w:r w:rsidR="004F4D53" w:rsidRPr="004F4D53">
        <w:rPr>
          <w:sz w:val="28"/>
          <w:szCs w:val="28"/>
        </w:rPr>
        <w:br/>
      </w:r>
      <w:r w:rsidR="004F4D53" w:rsidRPr="00FD460C">
        <w:rPr>
          <w:b/>
          <w:bCs/>
          <w:sz w:val="28"/>
          <w:szCs w:val="28"/>
        </w:rPr>
        <w:t xml:space="preserve">6) As this will be a resource for osteosarcoma researchers, can the authors provide a table detailing the length of time for primary </w:t>
      </w:r>
      <w:proofErr w:type="spellStart"/>
      <w:r w:rsidR="004F4D53" w:rsidRPr="00FD460C">
        <w:rPr>
          <w:b/>
          <w:bCs/>
          <w:sz w:val="28"/>
          <w:szCs w:val="28"/>
        </w:rPr>
        <w:t>tumour</w:t>
      </w:r>
      <w:proofErr w:type="spellEnd"/>
      <w:r w:rsidR="004F4D53" w:rsidRPr="00FD460C">
        <w:rPr>
          <w:b/>
          <w:bCs/>
          <w:sz w:val="28"/>
          <w:szCs w:val="28"/>
        </w:rPr>
        <w:t xml:space="preserve"> growth and the time when lung metastases form for each cell line model used (K7M2, DLM8, Hu09-M112)? Do the authors have such data for the SAOS2 and HOS-MNNG cells? Can a table include the surgical success rate for each cell line tested?</w:t>
      </w:r>
    </w:p>
    <w:p w14:paraId="2C2704A3" w14:textId="77777777" w:rsidR="00F326D5" w:rsidRDefault="00875748" w:rsidP="004F4D53">
      <w:pPr>
        <w:pStyle w:val="NormalWeb"/>
        <w:rPr>
          <w:sz w:val="28"/>
          <w:szCs w:val="28"/>
        </w:rPr>
      </w:pPr>
      <w:bookmarkStart w:id="15" w:name="_Hlk90562454"/>
      <w:r>
        <w:rPr>
          <w:sz w:val="28"/>
          <w:szCs w:val="28"/>
        </w:rPr>
        <w:t>A table of specific information about different cell lines induced amputation model has been included</w:t>
      </w:r>
      <w:bookmarkEnd w:id="15"/>
      <w:r>
        <w:rPr>
          <w:sz w:val="28"/>
          <w:szCs w:val="28"/>
        </w:rPr>
        <w:t>. We did not test the SAOS2 in this model.</w:t>
      </w:r>
      <w:r w:rsidR="00F326D5">
        <w:rPr>
          <w:sz w:val="28"/>
          <w:szCs w:val="28"/>
        </w:rPr>
        <w:t xml:space="preserve"> We also removed the SAOS2 in the original cell lines list.</w:t>
      </w:r>
      <w:r w:rsidR="004F4D53" w:rsidRPr="004F4D53">
        <w:rPr>
          <w:sz w:val="28"/>
          <w:szCs w:val="28"/>
        </w:rPr>
        <w:br/>
      </w:r>
      <w:r w:rsidR="004F4D53" w:rsidRPr="004F4D53">
        <w:rPr>
          <w:sz w:val="28"/>
          <w:szCs w:val="28"/>
        </w:rPr>
        <w:br/>
      </w:r>
      <w:r w:rsidR="004F4D53" w:rsidRPr="00F326D5">
        <w:rPr>
          <w:b/>
          <w:bCs/>
          <w:sz w:val="28"/>
          <w:szCs w:val="28"/>
        </w:rPr>
        <w:t>Minor Concerns:</w:t>
      </w:r>
      <w:r w:rsidR="004F4D53" w:rsidRPr="00F326D5">
        <w:rPr>
          <w:b/>
          <w:bCs/>
          <w:sz w:val="28"/>
          <w:szCs w:val="28"/>
        </w:rPr>
        <w:br/>
        <w:t xml:space="preserve">1) In addition to the accompanying video, can the authors provide </w:t>
      </w:r>
      <w:bookmarkStart w:id="16" w:name="OLE_LINK22"/>
      <w:r w:rsidR="004F4D53" w:rsidRPr="00F326D5">
        <w:rPr>
          <w:b/>
          <w:bCs/>
          <w:sz w:val="28"/>
          <w:szCs w:val="28"/>
        </w:rPr>
        <w:t xml:space="preserve">a rough diagram/drawing with </w:t>
      </w:r>
      <w:proofErr w:type="spellStart"/>
      <w:r w:rsidR="004F4D53" w:rsidRPr="00F326D5">
        <w:rPr>
          <w:b/>
          <w:bCs/>
          <w:sz w:val="28"/>
          <w:szCs w:val="28"/>
        </w:rPr>
        <w:t>tumour</w:t>
      </w:r>
      <w:proofErr w:type="spellEnd"/>
      <w:r w:rsidR="004F4D53" w:rsidRPr="00F326D5">
        <w:rPr>
          <w:b/>
          <w:bCs/>
          <w:sz w:val="28"/>
          <w:szCs w:val="28"/>
        </w:rPr>
        <w:t>, bones &amp; muscles of the leg with a precise amputation point</w:t>
      </w:r>
      <w:bookmarkEnd w:id="16"/>
      <w:r w:rsidR="004F4D53" w:rsidRPr="00F326D5">
        <w:rPr>
          <w:b/>
          <w:bCs/>
          <w:sz w:val="28"/>
          <w:szCs w:val="28"/>
        </w:rPr>
        <w:t xml:space="preserve"> in Figure 3? A diagram will help orient researchers when repeating this procedure.</w:t>
      </w:r>
    </w:p>
    <w:p w14:paraId="38564308" w14:textId="77777777" w:rsidR="00550FC0" w:rsidRDefault="007E4581" w:rsidP="004F4D53">
      <w:pPr>
        <w:pStyle w:val="NormalWeb"/>
        <w:rPr>
          <w:sz w:val="28"/>
          <w:szCs w:val="28"/>
        </w:rPr>
      </w:pPr>
      <w:r>
        <w:rPr>
          <w:sz w:val="28"/>
          <w:szCs w:val="28"/>
        </w:rPr>
        <w:br/>
        <w:t xml:space="preserve">A </w:t>
      </w:r>
      <w:bookmarkStart w:id="17" w:name="OLE_LINK8"/>
      <w:r>
        <w:rPr>
          <w:sz w:val="28"/>
          <w:szCs w:val="28"/>
        </w:rPr>
        <w:t xml:space="preserve">simple diagram </w:t>
      </w:r>
      <w:bookmarkEnd w:id="17"/>
      <w:r>
        <w:rPr>
          <w:sz w:val="28"/>
          <w:szCs w:val="28"/>
        </w:rPr>
        <w:t xml:space="preserve">has been included in Figure 2 to show the </w:t>
      </w:r>
      <w:r w:rsidR="00550FC0">
        <w:rPr>
          <w:sz w:val="28"/>
          <w:szCs w:val="28"/>
        </w:rPr>
        <w:t>relative</w:t>
      </w:r>
      <w:r>
        <w:rPr>
          <w:sz w:val="28"/>
          <w:szCs w:val="28"/>
        </w:rPr>
        <w:t xml:space="preserve"> position of bones, </w:t>
      </w:r>
      <w:proofErr w:type="gramStart"/>
      <w:r>
        <w:rPr>
          <w:sz w:val="28"/>
          <w:szCs w:val="28"/>
        </w:rPr>
        <w:t>muscles</w:t>
      </w:r>
      <w:proofErr w:type="gramEnd"/>
      <w:r>
        <w:rPr>
          <w:sz w:val="28"/>
          <w:szCs w:val="28"/>
        </w:rPr>
        <w:t xml:space="preserve"> and tumor for the amputation. </w:t>
      </w:r>
      <w:r>
        <w:rPr>
          <w:sz w:val="28"/>
          <w:szCs w:val="28"/>
        </w:rPr>
        <w:br/>
      </w:r>
      <w:r w:rsidR="004F4D53" w:rsidRPr="004F4D53">
        <w:rPr>
          <w:sz w:val="28"/>
          <w:szCs w:val="28"/>
        </w:rPr>
        <w:br/>
      </w:r>
      <w:r w:rsidR="004F4D53" w:rsidRPr="00550FC0">
        <w:rPr>
          <w:b/>
          <w:bCs/>
          <w:sz w:val="28"/>
          <w:szCs w:val="28"/>
        </w:rPr>
        <w:t>2) With respect to lines 268-273, can you provide the reference you are comparing your model to?</w:t>
      </w:r>
    </w:p>
    <w:p w14:paraId="049374E0" w14:textId="77777777" w:rsidR="00744DDC" w:rsidRDefault="004F4D53" w:rsidP="004F4D53">
      <w:pPr>
        <w:pStyle w:val="NormalWeb"/>
        <w:rPr>
          <w:sz w:val="28"/>
          <w:szCs w:val="28"/>
        </w:rPr>
      </w:pPr>
      <w:r w:rsidRPr="004F4D53">
        <w:rPr>
          <w:sz w:val="28"/>
          <w:szCs w:val="28"/>
        </w:rPr>
        <w:br/>
      </w:r>
      <w:r w:rsidR="000F46F5">
        <w:rPr>
          <w:sz w:val="28"/>
          <w:szCs w:val="28"/>
        </w:rPr>
        <w:t>A reference using intramuscular injection tumorigenesis model in our lab has been included.</w:t>
      </w:r>
    </w:p>
    <w:p w14:paraId="48CDC217" w14:textId="1F36637D" w:rsidR="00550FC0" w:rsidRDefault="004F4D53" w:rsidP="004F4D53">
      <w:pPr>
        <w:pStyle w:val="NormalWeb"/>
        <w:rPr>
          <w:sz w:val="28"/>
          <w:szCs w:val="28"/>
        </w:rPr>
      </w:pPr>
      <w:r w:rsidRPr="00744DDC">
        <w:rPr>
          <w:b/>
          <w:bCs/>
          <w:color w:val="FF0000"/>
          <w:sz w:val="28"/>
          <w:szCs w:val="28"/>
        </w:rPr>
        <w:lastRenderedPageBreak/>
        <w:t>Reviewer #2:</w:t>
      </w:r>
      <w:r w:rsidRPr="004F4D53">
        <w:rPr>
          <w:sz w:val="28"/>
          <w:szCs w:val="28"/>
        </w:rPr>
        <w:br/>
        <w:t>Manuscript Summary:</w:t>
      </w:r>
      <w:r w:rsidRPr="004F4D53">
        <w:rPr>
          <w:sz w:val="28"/>
          <w:szCs w:val="28"/>
        </w:rPr>
        <w:br/>
        <w:t xml:space="preserve">The authors present a method for improved investigation of lung metastasis in osteosarcoma (OS) mouse models via amputation of an intra-muscular injected primary tumor. As an introduction, the need for additional treatments of OS, especially lung metastases, is discussed, as well as shortcomings of the current research models. A detailed protocol provides description of cell preparation, injection, and amputation, as well as monitoring of both tumor and mice. Images of the amputation procedure are provided. Results are shown from mice injected with K7M2 and DLM8 cells, with H&amp;E images of primary tumor and lung metastases. Further discussion addresses the benefits of this procedure compared with previous methods such as quadriceps IM injection and intra-bone </w:t>
      </w:r>
      <w:proofErr w:type="gramStart"/>
      <w:r w:rsidRPr="004F4D53">
        <w:rPr>
          <w:sz w:val="28"/>
          <w:szCs w:val="28"/>
        </w:rPr>
        <w:t>injection, and</w:t>
      </w:r>
      <w:proofErr w:type="gramEnd"/>
      <w:r w:rsidRPr="004F4D53">
        <w:rPr>
          <w:sz w:val="28"/>
          <w:szCs w:val="28"/>
        </w:rPr>
        <w:t xml:space="preserve"> mentions the potential use of this model system for screening of metastasis-specific drugs.</w:t>
      </w:r>
      <w:r w:rsidRPr="004F4D53">
        <w:rPr>
          <w:sz w:val="28"/>
          <w:szCs w:val="28"/>
        </w:rPr>
        <w:br/>
      </w:r>
      <w:r w:rsidRPr="004F4D53">
        <w:rPr>
          <w:sz w:val="28"/>
          <w:szCs w:val="28"/>
        </w:rPr>
        <w:br/>
        <w:t>Major Concerns:</w:t>
      </w:r>
      <w:r w:rsidRPr="004F4D53">
        <w:rPr>
          <w:sz w:val="28"/>
          <w:szCs w:val="28"/>
        </w:rPr>
        <w:br/>
        <w:t>*None</w:t>
      </w:r>
      <w:r w:rsidRPr="004F4D53">
        <w:rPr>
          <w:sz w:val="28"/>
          <w:szCs w:val="28"/>
        </w:rPr>
        <w:br/>
      </w:r>
      <w:r w:rsidRPr="004F4D53">
        <w:rPr>
          <w:sz w:val="28"/>
          <w:szCs w:val="28"/>
        </w:rPr>
        <w:br/>
        <w:t>Minor Concerns:</w:t>
      </w:r>
      <w:r w:rsidRPr="004F4D53">
        <w:rPr>
          <w:sz w:val="28"/>
          <w:szCs w:val="28"/>
        </w:rPr>
        <w:br/>
      </w:r>
      <w:r w:rsidRPr="00550FC0">
        <w:rPr>
          <w:b/>
          <w:bCs/>
          <w:sz w:val="28"/>
          <w:szCs w:val="28"/>
        </w:rPr>
        <w:t>* Please provide a citation for the "original model" using a quadriceps injection that is mentioned in the discussion.</w:t>
      </w:r>
      <w:r w:rsidR="007A6E82">
        <w:rPr>
          <w:sz w:val="28"/>
          <w:szCs w:val="28"/>
        </w:rPr>
        <w:br/>
      </w:r>
      <w:r w:rsidR="000F46F5">
        <w:rPr>
          <w:sz w:val="28"/>
          <w:szCs w:val="28"/>
        </w:rPr>
        <w:br/>
        <w:t>A reference using intramuscular injection tumorigenesis model in our lab has been included.</w:t>
      </w:r>
      <w:r w:rsidR="000F46F5">
        <w:rPr>
          <w:sz w:val="28"/>
          <w:szCs w:val="28"/>
        </w:rPr>
        <w:br/>
      </w:r>
    </w:p>
    <w:p w14:paraId="564095A9" w14:textId="1FD4FBD4" w:rsidR="00FB1F81" w:rsidRPr="00550FC0" w:rsidRDefault="004F4D53" w:rsidP="004F4D53">
      <w:pPr>
        <w:pStyle w:val="NormalWeb"/>
        <w:rPr>
          <w:b/>
          <w:bCs/>
          <w:sz w:val="28"/>
          <w:szCs w:val="28"/>
        </w:rPr>
      </w:pPr>
      <w:r w:rsidRPr="00550FC0">
        <w:rPr>
          <w:b/>
          <w:bCs/>
          <w:sz w:val="28"/>
          <w:szCs w:val="28"/>
        </w:rPr>
        <w:t>* Please specify the gender and origin of the mice used in the study.</w:t>
      </w:r>
    </w:p>
    <w:p w14:paraId="7338FC7A" w14:textId="0CD1A48E" w:rsidR="00197F62" w:rsidRDefault="00FB1F81" w:rsidP="004F4D53">
      <w:pPr>
        <w:pStyle w:val="NormalWeb"/>
        <w:rPr>
          <w:sz w:val="28"/>
          <w:szCs w:val="28"/>
        </w:rPr>
      </w:pPr>
      <w:r>
        <w:rPr>
          <w:sz w:val="28"/>
          <w:szCs w:val="28"/>
        </w:rPr>
        <w:t>The information has been included to line</w:t>
      </w:r>
      <w:r w:rsidR="004F1002">
        <w:rPr>
          <w:sz w:val="28"/>
          <w:szCs w:val="28"/>
        </w:rPr>
        <w:t xml:space="preserve"> 97.</w:t>
      </w:r>
      <w:r>
        <w:rPr>
          <w:sz w:val="28"/>
          <w:szCs w:val="28"/>
        </w:rPr>
        <w:br/>
      </w:r>
      <w:r w:rsidR="004F4D53" w:rsidRPr="004F4D53">
        <w:rPr>
          <w:sz w:val="28"/>
          <w:szCs w:val="28"/>
        </w:rPr>
        <w:br/>
      </w:r>
      <w:r w:rsidR="004F4D53" w:rsidRPr="00550FC0">
        <w:rPr>
          <w:b/>
          <w:bCs/>
          <w:sz w:val="28"/>
          <w:szCs w:val="28"/>
        </w:rPr>
        <w:t xml:space="preserve">* Based on the images, it appears like it might be difficult to cut directly at the knee joint without allowing any tumor cells to remain behind. What is the rate of local recurrence after amputation? If a cut further up the leg is required, can </w:t>
      </w:r>
      <w:bookmarkStart w:id="18" w:name="OLE_LINK10"/>
      <w:r w:rsidR="004F4D53" w:rsidRPr="00550FC0">
        <w:rPr>
          <w:b/>
          <w:bCs/>
          <w:sz w:val="28"/>
          <w:szCs w:val="28"/>
        </w:rPr>
        <w:t>cautery</w:t>
      </w:r>
      <w:bookmarkEnd w:id="18"/>
      <w:r w:rsidR="004F4D53" w:rsidRPr="00550FC0">
        <w:rPr>
          <w:b/>
          <w:bCs/>
          <w:sz w:val="28"/>
          <w:szCs w:val="28"/>
        </w:rPr>
        <w:t xml:space="preserve"> solve any of the excessive bleeding issues that led to reduced survival?</w:t>
      </w:r>
      <w:r w:rsidR="007A6E82" w:rsidRPr="00550FC0">
        <w:rPr>
          <w:b/>
          <w:bCs/>
          <w:sz w:val="28"/>
          <w:szCs w:val="28"/>
        </w:rPr>
        <w:br/>
      </w:r>
      <w:r w:rsidR="007A6E82">
        <w:rPr>
          <w:sz w:val="28"/>
          <w:szCs w:val="28"/>
        </w:rPr>
        <w:br/>
        <w:t xml:space="preserve">The recurrence rate after amputation was about 5%. </w:t>
      </w:r>
      <w:r w:rsidR="00197F62">
        <w:rPr>
          <w:sz w:val="28"/>
          <w:szCs w:val="28"/>
        </w:rPr>
        <w:t>T</w:t>
      </w:r>
      <w:r w:rsidR="007A6E82">
        <w:rPr>
          <w:sz w:val="28"/>
          <w:szCs w:val="28"/>
        </w:rPr>
        <w:t>he images of the tumor in Figure 2, we intended to let the tumor grew bigger than 200 mm</w:t>
      </w:r>
      <w:r w:rsidR="007A6E82" w:rsidRPr="00197F62">
        <w:rPr>
          <w:sz w:val="28"/>
          <w:szCs w:val="28"/>
          <w:vertAlign w:val="superscript"/>
        </w:rPr>
        <w:t>3</w:t>
      </w:r>
      <w:r w:rsidR="007A6E82">
        <w:rPr>
          <w:sz w:val="28"/>
          <w:szCs w:val="28"/>
        </w:rPr>
        <w:t xml:space="preserve">, </w:t>
      </w:r>
      <w:r w:rsidR="00197F62">
        <w:rPr>
          <w:sz w:val="28"/>
          <w:szCs w:val="28"/>
        </w:rPr>
        <w:t xml:space="preserve">which was </w:t>
      </w:r>
      <w:r w:rsidR="007A6E82">
        <w:rPr>
          <w:sz w:val="28"/>
          <w:szCs w:val="28"/>
        </w:rPr>
        <w:t xml:space="preserve">just for the </w:t>
      </w:r>
      <w:r w:rsidR="00197F62">
        <w:rPr>
          <w:sz w:val="28"/>
          <w:szCs w:val="28"/>
        </w:rPr>
        <w:t xml:space="preserve">reader to </w:t>
      </w:r>
      <w:r w:rsidR="00550FC0">
        <w:rPr>
          <w:sz w:val="28"/>
          <w:szCs w:val="28"/>
        </w:rPr>
        <w:t xml:space="preserve">better </w:t>
      </w:r>
      <w:r w:rsidR="00197F62">
        <w:rPr>
          <w:sz w:val="28"/>
          <w:szCs w:val="28"/>
        </w:rPr>
        <w:t xml:space="preserve">see the location of tumor. In the actual amputation, once </w:t>
      </w:r>
      <w:r w:rsidR="00197F62">
        <w:rPr>
          <w:sz w:val="28"/>
          <w:szCs w:val="28"/>
        </w:rPr>
        <w:lastRenderedPageBreak/>
        <w:t>the tumor size is around 200 mm</w:t>
      </w:r>
      <w:r w:rsidR="00197F62" w:rsidRPr="00197F62">
        <w:rPr>
          <w:sz w:val="28"/>
          <w:szCs w:val="28"/>
          <w:vertAlign w:val="superscript"/>
        </w:rPr>
        <w:t>3</w:t>
      </w:r>
      <w:r w:rsidR="00197F62">
        <w:rPr>
          <w:sz w:val="28"/>
          <w:szCs w:val="28"/>
        </w:rPr>
        <w:t xml:space="preserve">, the amputation will be performed, which currently with </w:t>
      </w:r>
      <w:r w:rsidR="00075F45">
        <w:rPr>
          <w:sz w:val="28"/>
          <w:szCs w:val="28"/>
        </w:rPr>
        <w:t xml:space="preserve">very </w:t>
      </w:r>
      <w:r w:rsidR="00197F62">
        <w:rPr>
          <w:sz w:val="28"/>
          <w:szCs w:val="28"/>
        </w:rPr>
        <w:t xml:space="preserve">low chance of local recurrence. The cautery to solve the bleeding issue is a very good suggestion, we will consider use this method combining cutting more of femur to </w:t>
      </w:r>
      <w:bookmarkStart w:id="19" w:name="OLE_LINK11"/>
      <w:r w:rsidR="00197F62">
        <w:rPr>
          <w:sz w:val="28"/>
          <w:szCs w:val="28"/>
        </w:rPr>
        <w:t>eliminate</w:t>
      </w:r>
      <w:bookmarkEnd w:id="19"/>
      <w:r w:rsidR="00197F62">
        <w:rPr>
          <w:sz w:val="28"/>
          <w:szCs w:val="28"/>
        </w:rPr>
        <w:t xml:space="preserve"> the chance of recurrence.</w:t>
      </w:r>
    </w:p>
    <w:p w14:paraId="2898BD2A" w14:textId="09E3AECB" w:rsidR="000D4B95" w:rsidRDefault="004F4D53" w:rsidP="004F4D53">
      <w:pPr>
        <w:pStyle w:val="NormalWeb"/>
        <w:rPr>
          <w:sz w:val="28"/>
          <w:szCs w:val="28"/>
        </w:rPr>
      </w:pPr>
      <w:r w:rsidRPr="004237A0">
        <w:rPr>
          <w:b/>
          <w:bCs/>
          <w:sz w:val="28"/>
          <w:szCs w:val="28"/>
        </w:rPr>
        <w:t xml:space="preserve">* Can this procedure be applied to other cell types, including other bone cancers but also cancer types which metastasize to the bone and lung </w:t>
      </w:r>
      <w:proofErr w:type="gramStart"/>
      <w:r w:rsidRPr="004237A0">
        <w:rPr>
          <w:b/>
          <w:bCs/>
          <w:sz w:val="28"/>
          <w:szCs w:val="28"/>
        </w:rPr>
        <w:t>i.e.</w:t>
      </w:r>
      <w:proofErr w:type="gramEnd"/>
      <w:r w:rsidRPr="004237A0">
        <w:rPr>
          <w:b/>
          <w:bCs/>
          <w:sz w:val="28"/>
          <w:szCs w:val="28"/>
        </w:rPr>
        <w:t xml:space="preserve"> breast or prostate?</w:t>
      </w:r>
      <w:r w:rsidR="005F501E" w:rsidRPr="004237A0">
        <w:rPr>
          <w:b/>
          <w:bCs/>
          <w:sz w:val="28"/>
          <w:szCs w:val="28"/>
        </w:rPr>
        <w:br/>
      </w:r>
      <w:r w:rsidR="005F501E">
        <w:rPr>
          <w:sz w:val="28"/>
          <w:szCs w:val="28"/>
        </w:rPr>
        <w:br/>
        <w:t xml:space="preserve">We think it is very likely to apply to other kind of cancer. In our hand, </w:t>
      </w:r>
      <w:r w:rsidR="00FE3D72">
        <w:rPr>
          <w:sz w:val="28"/>
          <w:szCs w:val="28"/>
        </w:rPr>
        <w:t>breast cance</w:t>
      </w:r>
      <w:r w:rsidR="00523EAA">
        <w:rPr>
          <w:sz w:val="28"/>
          <w:szCs w:val="28"/>
        </w:rPr>
        <w:t xml:space="preserve">r, </w:t>
      </w:r>
      <w:r w:rsidR="00523EAA" w:rsidRPr="00523EAA">
        <w:rPr>
          <w:sz w:val="28"/>
          <w:szCs w:val="28"/>
        </w:rPr>
        <w:t>mda-mb-231</w:t>
      </w:r>
      <w:r w:rsidR="00523EAA">
        <w:rPr>
          <w:sz w:val="28"/>
          <w:szCs w:val="28"/>
        </w:rPr>
        <w:t>,</w:t>
      </w:r>
      <w:r w:rsidR="005F501E">
        <w:rPr>
          <w:sz w:val="28"/>
          <w:szCs w:val="28"/>
        </w:rPr>
        <w:t xml:space="preserve"> </w:t>
      </w:r>
      <w:r w:rsidR="00523EAA">
        <w:rPr>
          <w:sz w:val="28"/>
          <w:szCs w:val="28"/>
        </w:rPr>
        <w:t xml:space="preserve">orthotopic </w:t>
      </w:r>
      <w:r w:rsidR="005F501E">
        <w:rPr>
          <w:sz w:val="28"/>
          <w:szCs w:val="28"/>
        </w:rPr>
        <w:t xml:space="preserve">fat pad injection mouse model also represented similar results. The </w:t>
      </w:r>
      <w:r w:rsidR="00523EAA">
        <w:rPr>
          <w:sz w:val="28"/>
          <w:szCs w:val="28"/>
        </w:rPr>
        <w:t>primary</w:t>
      </w:r>
      <w:r w:rsidR="005F501E">
        <w:rPr>
          <w:sz w:val="28"/>
          <w:szCs w:val="28"/>
        </w:rPr>
        <w:t xml:space="preserve"> tumor got too </w:t>
      </w:r>
      <w:proofErr w:type="gramStart"/>
      <w:r w:rsidR="005F501E">
        <w:rPr>
          <w:sz w:val="28"/>
          <w:szCs w:val="28"/>
        </w:rPr>
        <w:t>big</w:t>
      </w:r>
      <w:proofErr w:type="gramEnd"/>
      <w:r w:rsidR="005F501E">
        <w:rPr>
          <w:sz w:val="28"/>
          <w:szCs w:val="28"/>
        </w:rPr>
        <w:t xml:space="preserve"> and the study need to terminate. But there were only few small spots of lung metastases been found. If the primary tumor can be removed, then </w:t>
      </w:r>
      <w:bookmarkStart w:id="20" w:name="OLE_LINK12"/>
      <w:r w:rsidR="005F501E">
        <w:rPr>
          <w:sz w:val="28"/>
          <w:szCs w:val="28"/>
        </w:rPr>
        <w:t>theoretically</w:t>
      </w:r>
      <w:bookmarkEnd w:id="20"/>
      <w:r w:rsidR="005F501E">
        <w:rPr>
          <w:sz w:val="28"/>
          <w:szCs w:val="28"/>
        </w:rPr>
        <w:t xml:space="preserve"> the process of lung metastasis can be prolong</w:t>
      </w:r>
      <w:r w:rsidR="00FE3D72">
        <w:rPr>
          <w:sz w:val="28"/>
          <w:szCs w:val="28"/>
        </w:rPr>
        <w:t>ed</w:t>
      </w:r>
      <w:r w:rsidR="005F501E">
        <w:rPr>
          <w:sz w:val="28"/>
          <w:szCs w:val="28"/>
        </w:rPr>
        <w:t xml:space="preserve">. </w:t>
      </w:r>
      <w:r w:rsidR="004A44DF">
        <w:rPr>
          <w:sz w:val="28"/>
          <w:szCs w:val="28"/>
        </w:rPr>
        <w:t xml:space="preserve">If the primary cancer removal does not affect the survival, then </w:t>
      </w:r>
      <w:r w:rsidR="00523EAA">
        <w:rPr>
          <w:sz w:val="28"/>
          <w:szCs w:val="28"/>
        </w:rPr>
        <w:t xml:space="preserve">we think </w:t>
      </w:r>
      <w:r w:rsidR="004A44DF">
        <w:rPr>
          <w:sz w:val="28"/>
          <w:szCs w:val="28"/>
        </w:rPr>
        <w:t>the amputation</w:t>
      </w:r>
      <w:r w:rsidR="00523EAA">
        <w:rPr>
          <w:sz w:val="28"/>
          <w:szCs w:val="28"/>
        </w:rPr>
        <w:t xml:space="preserve"> should be able to apply to other types of metastatic cancer</w:t>
      </w:r>
      <w:r w:rsidR="004A44DF">
        <w:rPr>
          <w:sz w:val="28"/>
          <w:szCs w:val="28"/>
        </w:rPr>
        <w:t>.</w:t>
      </w:r>
      <w:r w:rsidR="005F501E">
        <w:rPr>
          <w:sz w:val="28"/>
          <w:szCs w:val="28"/>
        </w:rPr>
        <w:br/>
      </w:r>
      <w:r w:rsidRPr="004F4D53">
        <w:rPr>
          <w:sz w:val="28"/>
          <w:szCs w:val="28"/>
        </w:rPr>
        <w:br/>
      </w:r>
      <w:r w:rsidRPr="004237A0">
        <w:rPr>
          <w:b/>
          <w:bCs/>
          <w:sz w:val="28"/>
          <w:szCs w:val="28"/>
        </w:rPr>
        <w:t>* As intra-bone models have largely been used in the past, some support of their statements in the discussion regarding invasion of the IM tumor into the bone would help establish this model as clinically relevant. Please provide evidence that the cells invade bone consistently after IM injection.</w:t>
      </w:r>
      <w:r w:rsidR="00FD2E4C" w:rsidRPr="004237A0">
        <w:rPr>
          <w:b/>
          <w:bCs/>
          <w:sz w:val="28"/>
          <w:szCs w:val="28"/>
        </w:rPr>
        <w:br/>
      </w:r>
    </w:p>
    <w:p w14:paraId="4596721D" w14:textId="06E76CE6" w:rsidR="000D4B95" w:rsidRDefault="004237A0" w:rsidP="004F4D53">
      <w:pPr>
        <w:pStyle w:val="NormalWeb"/>
        <w:rPr>
          <w:sz w:val="28"/>
          <w:szCs w:val="28"/>
        </w:rPr>
      </w:pPr>
      <w:r>
        <w:rPr>
          <w:sz w:val="28"/>
          <w:szCs w:val="28"/>
        </w:rPr>
        <w:t xml:space="preserve">With a further look at our study, for the amputation purpose, there were no bone invasion been identified. It only happens in the human OS IM injection model for tumorigenesis, which usually took 2-3 months. </w:t>
      </w:r>
      <w:proofErr w:type="gramStart"/>
      <w:r>
        <w:rPr>
          <w:sz w:val="28"/>
          <w:szCs w:val="28"/>
        </w:rPr>
        <w:t>So</w:t>
      </w:r>
      <w:proofErr w:type="gramEnd"/>
      <w:r>
        <w:rPr>
          <w:sz w:val="28"/>
          <w:szCs w:val="28"/>
        </w:rPr>
        <w:t xml:space="preserve"> the bone invasion in the discussion has been removed to avoid misunderstanding.</w:t>
      </w:r>
    </w:p>
    <w:p w14:paraId="085F196B" w14:textId="77495C76" w:rsidR="004F4D53" w:rsidRDefault="004F4D53" w:rsidP="004F4D53">
      <w:pPr>
        <w:pStyle w:val="NormalWeb"/>
        <w:rPr>
          <w:b/>
          <w:bCs/>
          <w:sz w:val="28"/>
          <w:szCs w:val="28"/>
        </w:rPr>
      </w:pPr>
      <w:r w:rsidRPr="004F4D53">
        <w:rPr>
          <w:sz w:val="28"/>
          <w:szCs w:val="28"/>
        </w:rPr>
        <w:br/>
      </w:r>
      <w:r w:rsidRPr="004237A0">
        <w:rPr>
          <w:b/>
          <w:bCs/>
          <w:sz w:val="28"/>
          <w:szCs w:val="28"/>
        </w:rPr>
        <w:t xml:space="preserve">* The osteosarcoma mouse model is not novel - intra-tibial or intra-bone injections have been used in OS models for decades and amputations have been performed as well. However, it has been shown that intra-tibial injections provide direct seeding of lung </w:t>
      </w:r>
      <w:proofErr w:type="gramStart"/>
      <w:r w:rsidRPr="004237A0">
        <w:rPr>
          <w:b/>
          <w:bCs/>
          <w:sz w:val="28"/>
          <w:szCs w:val="28"/>
        </w:rPr>
        <w:t>metastases, and</w:t>
      </w:r>
      <w:proofErr w:type="gramEnd"/>
      <w:r w:rsidRPr="004237A0">
        <w:rPr>
          <w:b/>
          <w:bCs/>
          <w:sz w:val="28"/>
          <w:szCs w:val="28"/>
        </w:rPr>
        <w:t xml:space="preserve"> are thus no different from IV injection for metastasis study (Maloney. et al, Clin </w:t>
      </w:r>
      <w:proofErr w:type="spellStart"/>
      <w:r w:rsidRPr="004237A0">
        <w:rPr>
          <w:b/>
          <w:bCs/>
          <w:sz w:val="28"/>
          <w:szCs w:val="28"/>
        </w:rPr>
        <w:t>Orthop</w:t>
      </w:r>
      <w:proofErr w:type="spellEnd"/>
      <w:r w:rsidRPr="004237A0">
        <w:rPr>
          <w:b/>
          <w:bCs/>
          <w:sz w:val="28"/>
          <w:szCs w:val="28"/>
        </w:rPr>
        <w:t xml:space="preserve"> </w:t>
      </w:r>
      <w:proofErr w:type="spellStart"/>
      <w:r w:rsidRPr="004237A0">
        <w:rPr>
          <w:b/>
          <w:bCs/>
          <w:sz w:val="28"/>
          <w:szCs w:val="28"/>
        </w:rPr>
        <w:t>Relat</w:t>
      </w:r>
      <w:proofErr w:type="spellEnd"/>
      <w:r w:rsidRPr="004237A0">
        <w:rPr>
          <w:b/>
          <w:bCs/>
          <w:sz w:val="28"/>
          <w:szCs w:val="28"/>
        </w:rPr>
        <w:t xml:space="preserve"> Res. 2018 Jul;476(7):1514-1522). The authors mention that no lung metastasis is seen with the IM injection after short periods of time, so this method may be beneficial over intra-bone methods in that regard. Discussion of this aspect of the model would be valuable.</w:t>
      </w:r>
    </w:p>
    <w:p w14:paraId="546D21D0" w14:textId="09E56C39" w:rsidR="004237A0" w:rsidRPr="004237A0" w:rsidRDefault="004237A0" w:rsidP="004F4D53">
      <w:pPr>
        <w:pStyle w:val="NormalWeb"/>
        <w:rPr>
          <w:sz w:val="28"/>
          <w:szCs w:val="28"/>
        </w:rPr>
      </w:pPr>
      <w:r>
        <w:rPr>
          <w:sz w:val="28"/>
          <w:szCs w:val="28"/>
        </w:rPr>
        <w:lastRenderedPageBreak/>
        <w:t xml:space="preserve">The reference you suggested has been included in the discussion. </w:t>
      </w:r>
    </w:p>
    <w:p w14:paraId="29966D45" w14:textId="77777777" w:rsidR="00866D85" w:rsidRDefault="00744DDC"/>
    <w:sectPr w:rsidR="00866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53"/>
    <w:rsid w:val="00027FAF"/>
    <w:rsid w:val="00075F45"/>
    <w:rsid w:val="0008242D"/>
    <w:rsid w:val="000D4B95"/>
    <w:rsid w:val="000F46F5"/>
    <w:rsid w:val="001049A1"/>
    <w:rsid w:val="001214DB"/>
    <w:rsid w:val="001323B8"/>
    <w:rsid w:val="00161F36"/>
    <w:rsid w:val="00197F62"/>
    <w:rsid w:val="001A445C"/>
    <w:rsid w:val="002143CD"/>
    <w:rsid w:val="00250F87"/>
    <w:rsid w:val="002F1BFC"/>
    <w:rsid w:val="003558AF"/>
    <w:rsid w:val="004237A0"/>
    <w:rsid w:val="00445687"/>
    <w:rsid w:val="004838DC"/>
    <w:rsid w:val="004A44DF"/>
    <w:rsid w:val="004F1002"/>
    <w:rsid w:val="004F4D53"/>
    <w:rsid w:val="00523EAA"/>
    <w:rsid w:val="00546534"/>
    <w:rsid w:val="00550FC0"/>
    <w:rsid w:val="005B3011"/>
    <w:rsid w:val="005C65F5"/>
    <w:rsid w:val="005F501E"/>
    <w:rsid w:val="006007AE"/>
    <w:rsid w:val="00690654"/>
    <w:rsid w:val="00696D05"/>
    <w:rsid w:val="006B0F92"/>
    <w:rsid w:val="006F41AB"/>
    <w:rsid w:val="00744DDC"/>
    <w:rsid w:val="007A6E82"/>
    <w:rsid w:val="007E4581"/>
    <w:rsid w:val="00800402"/>
    <w:rsid w:val="008165F6"/>
    <w:rsid w:val="00830186"/>
    <w:rsid w:val="008431A8"/>
    <w:rsid w:val="00875748"/>
    <w:rsid w:val="008801B1"/>
    <w:rsid w:val="008C070D"/>
    <w:rsid w:val="00942F0C"/>
    <w:rsid w:val="00963407"/>
    <w:rsid w:val="00996530"/>
    <w:rsid w:val="009A1383"/>
    <w:rsid w:val="00A95ED8"/>
    <w:rsid w:val="00BB09DB"/>
    <w:rsid w:val="00BC1AAD"/>
    <w:rsid w:val="00BD127D"/>
    <w:rsid w:val="00C27A36"/>
    <w:rsid w:val="00CC2CD2"/>
    <w:rsid w:val="00D54326"/>
    <w:rsid w:val="00D65664"/>
    <w:rsid w:val="00DC319D"/>
    <w:rsid w:val="00DD5CCF"/>
    <w:rsid w:val="00E11929"/>
    <w:rsid w:val="00E2220F"/>
    <w:rsid w:val="00E539B4"/>
    <w:rsid w:val="00E969BF"/>
    <w:rsid w:val="00ED2C22"/>
    <w:rsid w:val="00F326D5"/>
    <w:rsid w:val="00FB1F81"/>
    <w:rsid w:val="00FD2E4C"/>
    <w:rsid w:val="00FD460C"/>
    <w:rsid w:val="00FE3D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3EB4"/>
  <w15:chartTrackingRefBased/>
  <w15:docId w15:val="{4BE8045D-B406-4624-97DD-CAB5D9B6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4D53"/>
    <w:rPr>
      <w:color w:val="0000FF"/>
      <w:u w:val="single"/>
    </w:rPr>
  </w:style>
  <w:style w:type="paragraph" w:styleId="NormalWeb">
    <w:name w:val="Normal (Web)"/>
    <w:basedOn w:val="Normal"/>
    <w:uiPriority w:val="99"/>
    <w:semiHidden/>
    <w:unhideWhenUsed/>
    <w:rsid w:val="004F4D53"/>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4F4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924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9</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Tseng, Yu-Chou (NIH/NCI) [F]</dc:creator>
  <cp:keywords/>
  <dc:description/>
  <cp:lastModifiedBy>Tseng, Yu-Chou (NIH/NCI) [F]</cp:lastModifiedBy>
  <cp:revision>34</cp:revision>
  <cp:lastPrinted>2021-12-10T14:05:00Z</cp:lastPrinted>
  <dcterms:created xsi:type="dcterms:W3CDTF">2021-12-10T14:04:00Z</dcterms:created>
  <dcterms:modified xsi:type="dcterms:W3CDTF">2021-12-23T15:36:00Z</dcterms:modified>
</cp:coreProperties>
</file>