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B83" w:rsidRPr="00B33139" w:rsidRDefault="003D1D76">
      <w:pPr>
        <w:rPr>
          <w:rStyle w:val="a3"/>
          <w:color w:val="FF0000"/>
          <w:u w:val="single"/>
          <w:shd w:val="clear" w:color="auto" w:fill="FFFFFF"/>
          <w:lang w:val="en-US"/>
        </w:rPr>
      </w:pPr>
      <w:r>
        <w:rPr>
          <w:rStyle w:val="a3"/>
          <w:color w:val="FF0000"/>
          <w:u w:val="single"/>
          <w:shd w:val="clear" w:color="auto" w:fill="FFFFFF"/>
          <w:lang w:val="en-US"/>
        </w:rPr>
        <w:t>Editor</w:t>
      </w:r>
      <w:r w:rsidR="00BD2319" w:rsidRPr="00B33139">
        <w:rPr>
          <w:rStyle w:val="a3"/>
          <w:color w:val="FF0000"/>
          <w:u w:val="single"/>
          <w:shd w:val="clear" w:color="auto" w:fill="FFFFFF"/>
          <w:lang w:val="en-US"/>
        </w:rPr>
        <w:t>:</w:t>
      </w:r>
    </w:p>
    <w:p w:rsidR="00397B83" w:rsidRPr="00B33139" w:rsidRDefault="00397B83" w:rsidP="00397B83">
      <w:pPr>
        <w:pStyle w:val="a4"/>
        <w:spacing w:before="0" w:beforeAutospacing="0" w:after="0" w:afterAutospacing="0"/>
        <w:ind w:firstLine="280"/>
        <w:jc w:val="both"/>
        <w:rPr>
          <w:lang w:val="en-US"/>
        </w:rPr>
      </w:pPr>
      <w:r w:rsidRPr="00B33139">
        <w:rPr>
          <w:b/>
          <w:bCs/>
          <w:color w:val="000000"/>
          <w:shd w:val="clear" w:color="auto" w:fill="FFFFFF"/>
          <w:lang w:val="en-US"/>
        </w:rPr>
        <w:t xml:space="preserve">Thank you for your evaluation of the manuscript and your overall </w:t>
      </w:r>
      <w:proofErr w:type="spellStart"/>
      <w:r w:rsidRPr="00B33139">
        <w:rPr>
          <w:b/>
          <w:bCs/>
          <w:color w:val="000000"/>
          <w:shd w:val="clear" w:color="auto" w:fill="FFFFFF"/>
          <w:lang w:val="en-US"/>
        </w:rPr>
        <w:t>favourable</w:t>
      </w:r>
      <w:proofErr w:type="spellEnd"/>
      <w:r w:rsidRPr="00B33139">
        <w:rPr>
          <w:b/>
          <w:bCs/>
          <w:color w:val="000000"/>
          <w:shd w:val="clear" w:color="auto" w:fill="FFFFFF"/>
          <w:lang w:val="en-US"/>
        </w:rPr>
        <w:t xml:space="preserve"> opinion. Our responses to specific comments are provided below, </w:t>
      </w:r>
      <w:proofErr w:type="spellStart"/>
      <w:r w:rsidRPr="00B33139">
        <w:rPr>
          <w:b/>
          <w:bCs/>
          <w:color w:val="000000"/>
          <w:shd w:val="clear" w:color="auto" w:fill="FFFFFF"/>
          <w:lang w:val="en-US"/>
        </w:rPr>
        <w:t>preseded</w:t>
      </w:r>
      <w:proofErr w:type="spellEnd"/>
      <w:r w:rsidRPr="00B33139">
        <w:rPr>
          <w:b/>
          <w:bCs/>
          <w:color w:val="000000"/>
          <w:shd w:val="clear" w:color="auto" w:fill="FFFFFF"/>
          <w:lang w:val="en-US"/>
        </w:rPr>
        <w:t xml:space="preserve"> by your original comments in bold.</w:t>
      </w:r>
    </w:p>
    <w:p w:rsidR="00397B83"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1. Please take this opportunity to thoroughly proofread the manuscript to ensure that there are no spelling or grammar issues.</w:t>
      </w:r>
    </w:p>
    <w:p w:rsidR="00397B83" w:rsidRPr="00B33139" w:rsidRDefault="00397B83">
      <w:pPr>
        <w:rPr>
          <w:b/>
          <w:color w:val="000000"/>
          <w:lang w:val="en-US"/>
        </w:rPr>
      </w:pPr>
      <w:r w:rsidRPr="00B33139">
        <w:rPr>
          <w:b/>
          <w:color w:val="000000"/>
          <w:lang w:val="en-US"/>
        </w:rPr>
        <w:t>Thank you for your reading of the manuscript. We double-checked the manuscript and corrected the grammatical errors. All essential modifications are marked with green background in the revised manuscript.</w:t>
      </w:r>
    </w:p>
    <w:p w:rsidR="00397B83" w:rsidRPr="00B33139" w:rsidRDefault="00397B83">
      <w:pPr>
        <w:rPr>
          <w:color w:val="000000"/>
          <w:lang w:val="en-US"/>
        </w:rPr>
      </w:pPr>
    </w:p>
    <w:p w:rsidR="00397B83" w:rsidRPr="00B33139" w:rsidRDefault="00BD2319">
      <w:pPr>
        <w:rPr>
          <w:color w:val="000000"/>
          <w:shd w:val="clear" w:color="auto" w:fill="FFFFFF"/>
          <w:lang w:val="en-US"/>
        </w:rPr>
      </w:pPr>
      <w:r w:rsidRPr="00B33139">
        <w:rPr>
          <w:color w:val="000000"/>
          <w:shd w:val="clear" w:color="auto" w:fill="FFFFFF"/>
          <w:lang w:val="en-US"/>
        </w:rPr>
        <w:t>2. Please use a professional copyediting service to improve your manuscript since several sentences have grammatical and typographical errors and the meaning conveyed is not clear to the reader.</w:t>
      </w:r>
    </w:p>
    <w:p w:rsidR="00397B83" w:rsidRPr="00B33139" w:rsidRDefault="00397B83" w:rsidP="00397B83">
      <w:pPr>
        <w:rPr>
          <w:color w:val="000000"/>
          <w:shd w:val="clear" w:color="auto" w:fill="FFFFFF"/>
          <w:lang w:val="en-US"/>
        </w:rPr>
      </w:pPr>
      <w:r w:rsidRPr="00B33139">
        <w:rPr>
          <w:b/>
          <w:bCs/>
          <w:color w:val="000000"/>
          <w:shd w:val="clear" w:color="auto" w:fill="FFFFFF"/>
          <w:lang w:val="en-US"/>
        </w:rPr>
        <w:t>Thank you. We carefully corrected the text and hope that the readability of the revised version is significantly improved.</w:t>
      </w:r>
    </w:p>
    <w:p w:rsidR="00397B83"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3. Please revise your protocol to avoid overlap with published content. See the attached similarity report for your reference.</w:t>
      </w:r>
    </w:p>
    <w:p w:rsidR="00686246" w:rsidRPr="00B33139" w:rsidRDefault="00686246" w:rsidP="00686246">
      <w:pPr>
        <w:pStyle w:val="a4"/>
        <w:spacing w:before="0" w:beforeAutospacing="0" w:after="0" w:afterAutospacing="0"/>
        <w:rPr>
          <w:lang w:val="en-US"/>
        </w:rPr>
      </w:pPr>
      <w:r w:rsidRPr="00B33139">
        <w:rPr>
          <w:b/>
          <w:bCs/>
          <w:color w:val="000000"/>
          <w:shd w:val="clear" w:color="auto" w:fill="FFFFFF"/>
          <w:lang w:val="en-US"/>
        </w:rPr>
        <w:t>Thank you. This was corrected in the revision</w:t>
      </w:r>
    </w:p>
    <w:p w:rsidR="00686246"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4. Please revise the text to avoid the use of any personal pronouns (e.g., "we", "you", "our" etc.).</w:t>
      </w:r>
    </w:p>
    <w:p w:rsidR="00C31344" w:rsidRPr="00B33139" w:rsidRDefault="00C31344" w:rsidP="00C31344">
      <w:pPr>
        <w:rPr>
          <w:b/>
          <w:color w:val="000000"/>
          <w:shd w:val="clear" w:color="auto" w:fill="FFFFFF"/>
          <w:lang w:val="en-US"/>
        </w:rPr>
      </w:pPr>
      <w:r w:rsidRPr="00B33139">
        <w:rPr>
          <w:b/>
          <w:color w:val="000000"/>
          <w:shd w:val="clear" w:color="auto" w:fill="FFFFFF"/>
          <w:lang w:val="en-US"/>
        </w:rPr>
        <w:t>Thank you. This was fixed</w:t>
      </w:r>
    </w:p>
    <w:p w:rsidR="00686246"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5. Please remove citations within the Abstract.</w:t>
      </w:r>
    </w:p>
    <w:p w:rsidR="00686246" w:rsidRPr="00B33139" w:rsidRDefault="00686246" w:rsidP="00686246">
      <w:pPr>
        <w:pStyle w:val="a4"/>
        <w:spacing w:before="0" w:beforeAutospacing="0" w:after="0" w:afterAutospacing="0"/>
        <w:rPr>
          <w:lang w:val="en-US"/>
        </w:rPr>
      </w:pPr>
      <w:r w:rsidRPr="00B33139">
        <w:rPr>
          <w:b/>
          <w:bCs/>
          <w:color w:val="000000"/>
          <w:shd w:val="clear" w:color="auto" w:fill="FFFFFF"/>
          <w:lang w:val="en-US"/>
        </w:rPr>
        <w:t>Thank you. This was corrected in the revision</w:t>
      </w:r>
    </w:p>
    <w:p w:rsidR="00686246"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6. Please revise the Introduction to include all the following:</w:t>
      </w:r>
      <w:r w:rsidRPr="00B33139">
        <w:rPr>
          <w:color w:val="000000"/>
          <w:lang w:val="en-US"/>
        </w:rPr>
        <w:br/>
      </w:r>
      <w:r w:rsidRPr="00B33139">
        <w:rPr>
          <w:color w:val="000000"/>
          <w:shd w:val="clear" w:color="auto" w:fill="FFFFFF"/>
          <w:lang w:val="en-US"/>
        </w:rPr>
        <w:t>a) The advantages over alternative techniques with applicable references to previous studies</w:t>
      </w:r>
      <w:r w:rsidRPr="00B33139">
        <w:rPr>
          <w:color w:val="000000"/>
          <w:lang w:val="en-US"/>
        </w:rPr>
        <w:br/>
      </w:r>
      <w:r w:rsidRPr="00B33139">
        <w:rPr>
          <w:color w:val="000000"/>
          <w:shd w:val="clear" w:color="auto" w:fill="FFFFFF"/>
          <w:lang w:val="en-US"/>
        </w:rPr>
        <w:t>b) A description of the context of the technique in the wider body of literature</w:t>
      </w:r>
      <w:r w:rsidRPr="00B33139">
        <w:rPr>
          <w:color w:val="000000"/>
          <w:lang w:val="en-US"/>
        </w:rPr>
        <w:br/>
      </w:r>
      <w:r w:rsidRPr="00B33139">
        <w:rPr>
          <w:color w:val="000000"/>
          <w:shd w:val="clear" w:color="auto" w:fill="FFFFFF"/>
          <w:lang w:val="en-US"/>
        </w:rPr>
        <w:t>c) Information to help readers to determine whether the method is appropriate for their application</w:t>
      </w:r>
    </w:p>
    <w:p w:rsidR="00686246" w:rsidRPr="00B33139" w:rsidRDefault="00686246">
      <w:pPr>
        <w:rPr>
          <w:color w:val="000000"/>
          <w:shd w:val="clear" w:color="auto" w:fill="FFFFFF"/>
          <w:lang w:val="en-US"/>
        </w:rPr>
      </w:pPr>
    </w:p>
    <w:p w:rsidR="00686246" w:rsidRPr="00B33139" w:rsidRDefault="00686246" w:rsidP="00686246">
      <w:pPr>
        <w:pStyle w:val="a4"/>
        <w:spacing w:before="0" w:beforeAutospacing="0" w:after="0" w:afterAutospacing="0"/>
        <w:rPr>
          <w:lang w:val="en-US"/>
        </w:rPr>
      </w:pPr>
      <w:r w:rsidRPr="00B33139">
        <w:rPr>
          <w:b/>
          <w:bCs/>
          <w:color w:val="000000"/>
          <w:shd w:val="clear" w:color="auto" w:fill="FFFFFF"/>
          <w:lang w:val="en-US"/>
        </w:rPr>
        <w:t>Thank you! Following your suggestion, we included such comments in the Introduction. The added text is marked with green background in the revised manuscript.</w:t>
      </w:r>
    </w:p>
    <w:p w:rsidR="00686246"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7. For in-text formatting, corresponding reference numbers should appear as numbered superscripts without brackets after the appropriate statement(s), but before the punctuation.</w:t>
      </w:r>
    </w:p>
    <w:p w:rsidR="00686246" w:rsidRPr="00B33139" w:rsidRDefault="00686246">
      <w:pPr>
        <w:rPr>
          <w:b/>
          <w:color w:val="000000"/>
          <w:shd w:val="clear" w:color="auto" w:fill="FFFFFF"/>
          <w:lang w:val="en-US"/>
        </w:rPr>
      </w:pPr>
      <w:r w:rsidRPr="00B33139">
        <w:rPr>
          <w:b/>
          <w:color w:val="000000"/>
          <w:shd w:val="clear" w:color="auto" w:fill="FFFFFF"/>
          <w:lang w:val="en-US"/>
        </w:rPr>
        <w:t>Thank you. This was fixed</w:t>
      </w:r>
    </w:p>
    <w:p w:rsidR="00686246"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8.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B33139">
        <w:rPr>
          <w:color w:val="000000"/>
          <w:lang w:val="en-US"/>
        </w:rPr>
        <w:br/>
      </w:r>
      <w:r w:rsidRPr="00B33139">
        <w:rPr>
          <w:color w:val="000000"/>
          <w:shd w:val="clear" w:color="auto" w:fill="FFFFFF"/>
          <w:lang w:val="en-US"/>
        </w:rPr>
        <w:t>For example: AlexaFluor488, AlexaFluor647, Sephadex G25, Avanti Polar Lipids, Vacuette tubes, BD FACSCantoII (BD Bioscience), FlowJo, FACSDiva (BD Bioscience), etc.)</w:t>
      </w:r>
    </w:p>
    <w:p w:rsidR="00686246" w:rsidRPr="00B33139" w:rsidRDefault="00686246">
      <w:pPr>
        <w:rPr>
          <w:b/>
          <w:color w:val="000000"/>
          <w:shd w:val="clear" w:color="auto" w:fill="FFFFFF"/>
          <w:lang w:val="en-US"/>
        </w:rPr>
      </w:pPr>
      <w:r w:rsidRPr="00B33139">
        <w:rPr>
          <w:b/>
          <w:color w:val="000000"/>
          <w:shd w:val="clear" w:color="auto" w:fill="FFFFFF"/>
          <w:lang w:val="en-US"/>
        </w:rPr>
        <w:t>Thank you. This was fixed</w:t>
      </w:r>
    </w:p>
    <w:p w:rsidR="006956BA"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 xml:space="preserve">9. Please use SI units and abbreviate all units: L, mL, µL, cm, kg, etc. ml should be mL. Use h for hours, min for minutes and s for seconds. Please include a single space between the numeral and the unit, e.g., 24 h, 3 days, 20 </w:t>
      </w:r>
      <w:proofErr w:type="spellStart"/>
      <w:r w:rsidRPr="00B33139">
        <w:rPr>
          <w:color w:val="000000"/>
          <w:shd w:val="clear" w:color="auto" w:fill="FFFFFF"/>
          <w:lang w:val="en-US"/>
        </w:rPr>
        <w:t>mol</w:t>
      </w:r>
      <w:proofErr w:type="spellEnd"/>
      <w:r w:rsidRPr="00B33139">
        <w:rPr>
          <w:color w:val="000000"/>
          <w:shd w:val="clear" w:color="auto" w:fill="FFFFFF"/>
          <w:lang w:val="en-US"/>
        </w:rPr>
        <w:t>% etc.</w:t>
      </w:r>
    </w:p>
    <w:p w:rsidR="006956BA" w:rsidRPr="00B33139" w:rsidRDefault="006956BA" w:rsidP="006956BA">
      <w:pPr>
        <w:pStyle w:val="a4"/>
        <w:spacing w:before="0" w:beforeAutospacing="0" w:after="0" w:afterAutospacing="0"/>
        <w:rPr>
          <w:lang w:val="en-US"/>
        </w:rPr>
      </w:pPr>
      <w:r w:rsidRPr="00B33139">
        <w:rPr>
          <w:b/>
          <w:bCs/>
          <w:color w:val="000000"/>
          <w:shd w:val="clear" w:color="auto" w:fill="FFFFFF"/>
          <w:lang w:val="en-US"/>
        </w:rPr>
        <w:t>Thank you. This was corrected in the revision</w:t>
      </w:r>
    </w:p>
    <w:p w:rsidR="006956BA" w:rsidRPr="00B33139" w:rsidRDefault="00BD2319">
      <w:pPr>
        <w:rPr>
          <w:color w:val="000000"/>
          <w:shd w:val="clear" w:color="auto" w:fill="FFFFFF"/>
          <w:lang w:val="en-US"/>
        </w:rPr>
      </w:pPr>
      <w:r w:rsidRPr="00B33139">
        <w:rPr>
          <w:color w:val="000000"/>
          <w:lang w:val="en-US"/>
        </w:rPr>
        <w:lastRenderedPageBreak/>
        <w:br/>
      </w:r>
      <w:r w:rsidRPr="00B33139">
        <w:rPr>
          <w:color w:val="000000"/>
          <w:shd w:val="clear" w:color="auto" w:fill="FFFFFF"/>
          <w:lang w:val="en-US"/>
        </w:rPr>
        <w:t>10.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A72B97" w:rsidRPr="00B33139" w:rsidRDefault="00A72B97">
      <w:pPr>
        <w:rPr>
          <w:color w:val="000000"/>
          <w:shd w:val="clear" w:color="auto" w:fill="FFFFFF"/>
          <w:lang w:val="en-US"/>
        </w:rPr>
      </w:pPr>
      <w:r w:rsidRPr="00B33139">
        <w:rPr>
          <w:b/>
          <w:bCs/>
          <w:color w:val="000000"/>
          <w:shd w:val="clear" w:color="auto" w:fill="FFFFFF"/>
          <w:lang w:val="en-US"/>
        </w:rPr>
        <w:t>Thank you. This was fixed.</w:t>
      </w:r>
      <w:r w:rsidR="00BD2319" w:rsidRPr="00B33139">
        <w:rPr>
          <w:color w:val="000000"/>
          <w:lang w:val="en-US"/>
        </w:rPr>
        <w:br/>
      </w:r>
    </w:p>
    <w:p w:rsidR="006956BA" w:rsidRPr="00B33139" w:rsidRDefault="00BD2319">
      <w:pPr>
        <w:rPr>
          <w:color w:val="000000"/>
          <w:shd w:val="clear" w:color="auto" w:fill="FFFFFF"/>
          <w:lang w:val="en-US"/>
        </w:rPr>
      </w:pPr>
      <w:r w:rsidRPr="00B33139">
        <w:rPr>
          <w:color w:val="000000"/>
          <w:shd w:val="clear" w:color="auto" w:fill="FFFFFF"/>
          <w:lang w:val="en-US"/>
        </w:rPr>
        <w:t>11. The Protocol should be made up almost entirely of discrete steps without large paragraphs of text between sections. Please simplify the Protocol so that individual steps contain only 2-3 actions per step and a maximum of 4 sentences per step.</w:t>
      </w:r>
    </w:p>
    <w:p w:rsidR="006956BA" w:rsidRPr="00B33139" w:rsidRDefault="006956BA" w:rsidP="006956BA">
      <w:pPr>
        <w:pStyle w:val="a4"/>
        <w:spacing w:before="0" w:beforeAutospacing="0" w:after="0" w:afterAutospacing="0"/>
        <w:rPr>
          <w:lang w:val="en-US"/>
        </w:rPr>
      </w:pPr>
      <w:r w:rsidRPr="00B33139">
        <w:rPr>
          <w:b/>
          <w:bCs/>
          <w:color w:val="000000"/>
          <w:shd w:val="clear" w:color="auto" w:fill="FFFFFF"/>
          <w:lang w:val="en-US"/>
        </w:rPr>
        <w:t>Thank you. This was corrected in the revision</w:t>
      </w:r>
    </w:p>
    <w:p w:rsidR="006956BA"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12. Please use a single line spacing between steps and sub steps of the protocol and highlight up to 3 pages of the Protocol (including headings and spacing) that identifies the essential steps of the protocol for the video, i.e., the steps that should be visualized to tell the most cohesive story of the Protocol. Please do not highlight calculations, derivations or math equations. Remember that non-highlighted Protocol steps will remain in the manuscript, and therefore will still be available to the reader.</w:t>
      </w:r>
    </w:p>
    <w:p w:rsidR="006956BA" w:rsidRPr="00B33139" w:rsidRDefault="006956BA">
      <w:pPr>
        <w:rPr>
          <w:b/>
          <w:bCs/>
          <w:color w:val="000000"/>
          <w:shd w:val="clear" w:color="auto" w:fill="FFFFFF"/>
          <w:lang w:val="en-US"/>
        </w:rPr>
      </w:pPr>
      <w:r w:rsidRPr="00B33139">
        <w:rPr>
          <w:b/>
          <w:bCs/>
          <w:color w:val="000000"/>
          <w:shd w:val="clear" w:color="auto" w:fill="FFFFFF"/>
          <w:lang w:val="en-US"/>
        </w:rPr>
        <w:t>Thank you. This was fixed. The essential steps of the protocol for the video Was highlight up yellow</w:t>
      </w:r>
    </w:p>
    <w:p w:rsidR="006956BA"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13. Figure 1C-E: please give units for the axes.</w:t>
      </w:r>
    </w:p>
    <w:p w:rsidR="006956BA" w:rsidRPr="00B33139" w:rsidRDefault="006956BA" w:rsidP="006956BA">
      <w:pPr>
        <w:pStyle w:val="a4"/>
        <w:spacing w:before="0" w:beforeAutospacing="0" w:after="0" w:afterAutospacing="0"/>
        <w:rPr>
          <w:lang w:val="en-US"/>
        </w:rPr>
      </w:pPr>
      <w:r w:rsidRPr="00B33139">
        <w:rPr>
          <w:b/>
          <w:bCs/>
          <w:color w:val="000000"/>
          <w:shd w:val="clear" w:color="auto" w:fill="FFFFFF"/>
          <w:lang w:val="en-US"/>
        </w:rPr>
        <w:t>Thank you. This was corrected in the revision</w:t>
      </w:r>
    </w:p>
    <w:p w:rsidR="006956BA"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14. Figure 1G: please define error bars in the legend</w:t>
      </w:r>
    </w:p>
    <w:p w:rsidR="006956BA" w:rsidRPr="00B33139" w:rsidRDefault="006956BA" w:rsidP="006956BA">
      <w:pPr>
        <w:pStyle w:val="a4"/>
        <w:spacing w:before="0" w:beforeAutospacing="0" w:after="0" w:afterAutospacing="0"/>
        <w:rPr>
          <w:lang w:val="en-US"/>
        </w:rPr>
      </w:pPr>
      <w:r w:rsidRPr="00B33139">
        <w:rPr>
          <w:b/>
          <w:bCs/>
          <w:color w:val="000000"/>
          <w:shd w:val="clear" w:color="auto" w:fill="FFFFFF"/>
          <w:lang w:val="en-US"/>
        </w:rPr>
        <w:t>Thank you. This was corrected in the revision</w:t>
      </w:r>
    </w:p>
    <w:p w:rsidR="006956BA"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15. Please submit the figure as a vector image file (.pdf, .</w:t>
      </w:r>
      <w:proofErr w:type="spellStart"/>
      <w:r w:rsidRPr="00B33139">
        <w:rPr>
          <w:color w:val="000000"/>
          <w:shd w:val="clear" w:color="auto" w:fill="FFFFFF"/>
          <w:lang w:val="en-US"/>
        </w:rPr>
        <w:t>psd</w:t>
      </w:r>
      <w:proofErr w:type="spellEnd"/>
      <w:r w:rsidRPr="00B33139">
        <w:rPr>
          <w:color w:val="000000"/>
          <w:shd w:val="clear" w:color="auto" w:fill="FFFFFF"/>
          <w:lang w:val="en-US"/>
        </w:rPr>
        <w:t xml:space="preserve">, </w:t>
      </w:r>
      <w:proofErr w:type="spellStart"/>
      <w:r w:rsidRPr="00B33139">
        <w:rPr>
          <w:color w:val="000000"/>
          <w:shd w:val="clear" w:color="auto" w:fill="FFFFFF"/>
          <w:lang w:val="en-US"/>
        </w:rPr>
        <w:t>ai</w:t>
      </w:r>
      <w:proofErr w:type="spellEnd"/>
      <w:r w:rsidRPr="00B33139">
        <w:rPr>
          <w:color w:val="000000"/>
          <w:shd w:val="clear" w:color="auto" w:fill="FFFFFF"/>
          <w:lang w:val="en-US"/>
        </w:rPr>
        <w:t>, .eps.).</w:t>
      </w:r>
    </w:p>
    <w:p w:rsidR="006956BA" w:rsidRPr="00B33139" w:rsidRDefault="006956BA">
      <w:pPr>
        <w:rPr>
          <w:b/>
          <w:color w:val="000000"/>
          <w:shd w:val="clear" w:color="auto" w:fill="FFFFFF"/>
          <w:lang w:val="en-US"/>
        </w:rPr>
      </w:pPr>
      <w:r w:rsidRPr="00B33139">
        <w:rPr>
          <w:b/>
          <w:color w:val="000000"/>
          <w:lang w:val="en-US"/>
        </w:rPr>
        <w:t xml:space="preserve">Thank you!  Figure will be submitted to </w:t>
      </w:r>
      <w:r w:rsidRPr="00B33139">
        <w:rPr>
          <w:b/>
          <w:color w:val="000000"/>
          <w:shd w:val="clear" w:color="auto" w:fill="FFFFFF"/>
          <w:lang w:val="en-US"/>
        </w:rPr>
        <w:t>.p</w:t>
      </w:r>
      <w:r w:rsidR="00566B0B" w:rsidRPr="00B33139">
        <w:rPr>
          <w:b/>
          <w:color w:val="000000"/>
          <w:shd w:val="clear" w:color="auto" w:fill="FFFFFF"/>
          <w:lang w:val="en-US"/>
        </w:rPr>
        <w:t>d</w:t>
      </w:r>
      <w:r w:rsidR="003E5505">
        <w:rPr>
          <w:b/>
          <w:color w:val="000000"/>
          <w:shd w:val="clear" w:color="auto" w:fill="FFFFFF"/>
          <w:lang w:val="en-US"/>
        </w:rPr>
        <w:t>f</w:t>
      </w:r>
      <w:bookmarkStart w:id="0" w:name="_GoBack"/>
      <w:bookmarkEnd w:id="0"/>
    </w:p>
    <w:p w:rsidR="00E76CE0" w:rsidRPr="00B33139" w:rsidRDefault="00BD2319">
      <w:pPr>
        <w:rPr>
          <w:color w:val="000000"/>
          <w:shd w:val="clear" w:color="auto" w:fill="FFFFFF"/>
          <w:lang w:val="en-US"/>
        </w:rPr>
      </w:pPr>
      <w:r w:rsidRPr="00B33139">
        <w:rPr>
          <w:color w:val="000000"/>
          <w:shd w:val="clear" w:color="auto" w:fill="FFFFFF"/>
          <w:lang w:val="en-US"/>
        </w:rPr>
        <w:br/>
        <w:t>16. As we are a methods journal, please revise the Discussion to explicitly cover the following in detail in 3-6 paragraphs with citations:</w:t>
      </w:r>
      <w:r w:rsidRPr="00B33139">
        <w:rPr>
          <w:color w:val="000000"/>
          <w:lang w:val="en-US"/>
        </w:rPr>
        <w:br/>
      </w:r>
      <w:r w:rsidRPr="00B33139">
        <w:rPr>
          <w:color w:val="000000"/>
          <w:shd w:val="clear" w:color="auto" w:fill="FFFFFF"/>
          <w:lang w:val="en-US"/>
        </w:rPr>
        <w:t>a) Critical steps within the protocol</w:t>
      </w:r>
      <w:r w:rsidRPr="00B33139">
        <w:rPr>
          <w:color w:val="000000"/>
          <w:lang w:val="en-US"/>
        </w:rPr>
        <w:br/>
      </w:r>
      <w:r w:rsidRPr="00B33139">
        <w:rPr>
          <w:color w:val="000000"/>
          <w:shd w:val="clear" w:color="auto" w:fill="FFFFFF"/>
          <w:lang w:val="en-US"/>
        </w:rPr>
        <w:t>b) Any modifications and troubleshooting of the technique</w:t>
      </w:r>
      <w:r w:rsidRPr="00B33139">
        <w:rPr>
          <w:color w:val="000000"/>
          <w:lang w:val="en-US"/>
        </w:rPr>
        <w:br/>
      </w:r>
      <w:r w:rsidRPr="00B33139">
        <w:rPr>
          <w:color w:val="000000"/>
          <w:shd w:val="clear" w:color="auto" w:fill="FFFFFF"/>
          <w:lang w:val="en-US"/>
        </w:rPr>
        <w:t>c) Any limitations of the technique</w:t>
      </w:r>
      <w:r w:rsidRPr="00B33139">
        <w:rPr>
          <w:color w:val="000000"/>
          <w:lang w:val="en-US"/>
        </w:rPr>
        <w:br/>
      </w:r>
      <w:r w:rsidRPr="00B33139">
        <w:rPr>
          <w:color w:val="000000"/>
          <w:shd w:val="clear" w:color="auto" w:fill="FFFFFF"/>
          <w:lang w:val="en-US"/>
        </w:rPr>
        <w:t>d) The significance with respect to existing methods</w:t>
      </w:r>
      <w:r w:rsidRPr="00B33139">
        <w:rPr>
          <w:color w:val="000000"/>
          <w:lang w:val="en-US"/>
        </w:rPr>
        <w:br/>
      </w:r>
      <w:r w:rsidRPr="00B33139">
        <w:rPr>
          <w:color w:val="000000"/>
          <w:shd w:val="clear" w:color="auto" w:fill="FFFFFF"/>
          <w:lang w:val="en-US"/>
        </w:rPr>
        <w:t>e) Any future applications of the technique</w:t>
      </w:r>
    </w:p>
    <w:p w:rsidR="00E76CE0" w:rsidRPr="003D1D76" w:rsidRDefault="00E76CE0" w:rsidP="00E76CE0">
      <w:pPr>
        <w:pStyle w:val="a4"/>
        <w:spacing w:before="0" w:beforeAutospacing="0" w:after="0" w:afterAutospacing="0"/>
        <w:rPr>
          <w:lang w:val="en-US"/>
        </w:rPr>
      </w:pPr>
      <w:r w:rsidRPr="00B33139">
        <w:rPr>
          <w:b/>
          <w:bCs/>
          <w:color w:val="000000"/>
          <w:shd w:val="clear" w:color="auto" w:fill="FFFFFF"/>
          <w:lang w:val="en-US"/>
        </w:rPr>
        <w:t xml:space="preserve">Thank you for suggesting it. We included these details in Discussion. </w:t>
      </w:r>
      <w:r w:rsidRPr="003D1D76">
        <w:rPr>
          <w:b/>
          <w:bCs/>
          <w:color w:val="000000"/>
          <w:shd w:val="clear" w:color="auto" w:fill="FFFFFF"/>
          <w:lang w:val="en-US"/>
        </w:rPr>
        <w:t>The added text was highlighted in green</w:t>
      </w:r>
    </w:p>
    <w:p w:rsidR="00E76CE0"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17. Please ensure that the references appear as the following: [Lastname, F.I., LastName, F.I., LastName, F.I. Article Title. Source. Volume (Issue), FirstPage – LastPage (YEAR).] For more than 5 authors, list only the first author followed by et al. Please do not abbreviate journal names.</w:t>
      </w:r>
    </w:p>
    <w:p w:rsidR="00E76CE0" w:rsidRDefault="00E76CE0" w:rsidP="00E76CE0">
      <w:pPr>
        <w:rPr>
          <w:b/>
          <w:color w:val="000000"/>
          <w:shd w:val="clear" w:color="auto" w:fill="FFFFFF"/>
          <w:lang w:val="en-US"/>
        </w:rPr>
      </w:pPr>
      <w:r w:rsidRPr="00B33139">
        <w:rPr>
          <w:b/>
          <w:color w:val="000000"/>
          <w:shd w:val="clear" w:color="auto" w:fill="FFFFFF"/>
          <w:lang w:val="en-US"/>
        </w:rPr>
        <w:t>Thank you. This was fixed</w:t>
      </w:r>
    </w:p>
    <w:p w:rsidR="003D1D76" w:rsidRDefault="003D1D76" w:rsidP="00E76CE0">
      <w:pPr>
        <w:rPr>
          <w:b/>
          <w:color w:val="000000"/>
          <w:shd w:val="clear" w:color="auto" w:fill="FFFFFF"/>
          <w:lang w:val="en-US"/>
        </w:rPr>
      </w:pPr>
    </w:p>
    <w:p w:rsidR="003D1D76" w:rsidRPr="00B33139" w:rsidRDefault="003D1D76" w:rsidP="00E76CE0">
      <w:pPr>
        <w:rPr>
          <w:b/>
          <w:color w:val="000000"/>
          <w:shd w:val="clear" w:color="auto" w:fill="FFFFFF"/>
          <w:lang w:val="en-US"/>
        </w:rPr>
      </w:pPr>
    </w:p>
    <w:p w:rsidR="003D1D76" w:rsidRDefault="003D1D76" w:rsidP="00E76CE0">
      <w:pPr>
        <w:pStyle w:val="a4"/>
        <w:spacing w:before="0" w:beforeAutospacing="0" w:after="0" w:afterAutospacing="0"/>
        <w:rPr>
          <w:b/>
          <w:bCs/>
          <w:color w:val="000000"/>
          <w:shd w:val="clear" w:color="auto" w:fill="FFFFFF"/>
          <w:lang w:val="en-US"/>
        </w:rPr>
      </w:pPr>
    </w:p>
    <w:p w:rsidR="003D1D76" w:rsidRDefault="003D1D76" w:rsidP="00E76CE0">
      <w:pPr>
        <w:pStyle w:val="a4"/>
        <w:spacing w:before="0" w:beforeAutospacing="0" w:after="0" w:afterAutospacing="0"/>
        <w:rPr>
          <w:b/>
          <w:bCs/>
          <w:color w:val="000000"/>
          <w:shd w:val="clear" w:color="auto" w:fill="FFFFFF"/>
          <w:lang w:val="en-US"/>
        </w:rPr>
      </w:pPr>
    </w:p>
    <w:p w:rsidR="003D1D76" w:rsidRDefault="003D1D76" w:rsidP="00E76CE0">
      <w:pPr>
        <w:pStyle w:val="a4"/>
        <w:spacing w:before="0" w:beforeAutospacing="0" w:after="0" w:afterAutospacing="0"/>
        <w:rPr>
          <w:b/>
          <w:bCs/>
          <w:color w:val="000000"/>
          <w:shd w:val="clear" w:color="auto" w:fill="FFFFFF"/>
          <w:lang w:val="en-US"/>
        </w:rPr>
      </w:pPr>
    </w:p>
    <w:p w:rsidR="003D1D76" w:rsidRDefault="00BD2319" w:rsidP="00E76CE0">
      <w:pPr>
        <w:pStyle w:val="a4"/>
        <w:spacing w:before="0" w:beforeAutospacing="0" w:after="0" w:afterAutospacing="0"/>
        <w:rPr>
          <w:color w:val="000000"/>
          <w:shd w:val="clear" w:color="auto" w:fill="FFFFFF"/>
          <w:lang w:val="en-US"/>
        </w:rPr>
      </w:pPr>
      <w:r w:rsidRPr="00B33139">
        <w:rPr>
          <w:b/>
          <w:bCs/>
          <w:color w:val="000000"/>
          <w:shd w:val="clear" w:color="auto" w:fill="FFFFFF"/>
          <w:lang w:val="en-US"/>
        </w:rPr>
        <w:lastRenderedPageBreak/>
        <w:t>Reviewer #1:</w:t>
      </w:r>
      <w:r w:rsidRPr="00B33139">
        <w:rPr>
          <w:color w:val="000000"/>
          <w:lang w:val="en-US"/>
        </w:rPr>
        <w:br/>
      </w:r>
      <w:r w:rsidRPr="00B33139">
        <w:rPr>
          <w:color w:val="000000"/>
          <w:shd w:val="clear" w:color="auto" w:fill="FFFFFF"/>
          <w:lang w:val="en-US"/>
        </w:rPr>
        <w:t>Manuscript Summary:</w:t>
      </w:r>
      <w:r w:rsidRPr="00B33139">
        <w:rPr>
          <w:color w:val="000000"/>
          <w:lang w:val="en-US"/>
        </w:rPr>
        <w:br/>
      </w:r>
      <w:r w:rsidRPr="00B33139">
        <w:rPr>
          <w:color w:val="000000"/>
          <w:shd w:val="clear" w:color="auto" w:fill="FFFFFF"/>
          <w:lang w:val="en-US"/>
        </w:rPr>
        <w:t xml:space="preserve">In this protocol, the authors explained the procedure of fluorescently labeling proteins and applying flow cytometry to characterize their binding with lipid membranes. It can be potentially a useful virtual method for membrane studies. However, the language of the manuscript has to be further improved and there </w:t>
      </w:r>
      <w:proofErr w:type="gramStart"/>
      <w:r w:rsidRPr="00B33139">
        <w:rPr>
          <w:color w:val="000000"/>
          <w:shd w:val="clear" w:color="auto" w:fill="FFFFFF"/>
          <w:lang w:val="en-US"/>
        </w:rPr>
        <w:t>are</w:t>
      </w:r>
      <w:proofErr w:type="gramEnd"/>
      <w:r w:rsidRPr="00B33139">
        <w:rPr>
          <w:color w:val="000000"/>
          <w:shd w:val="clear" w:color="auto" w:fill="FFFFFF"/>
          <w:lang w:val="en-US"/>
        </w:rPr>
        <w:t xml:space="preserve"> also some overstatement need to be revised.</w:t>
      </w:r>
    </w:p>
    <w:p w:rsidR="00E76CE0" w:rsidRPr="00B33139" w:rsidRDefault="00BD2319" w:rsidP="00E76CE0">
      <w:pPr>
        <w:pStyle w:val="a4"/>
        <w:spacing w:before="0" w:beforeAutospacing="0" w:after="0" w:afterAutospacing="0"/>
        <w:rPr>
          <w:lang w:val="en-US"/>
        </w:rPr>
      </w:pPr>
      <w:r w:rsidRPr="00B33139">
        <w:rPr>
          <w:color w:val="000000"/>
          <w:lang w:val="en-US"/>
        </w:rPr>
        <w:br/>
      </w:r>
      <w:r w:rsidR="00E76CE0" w:rsidRPr="00B33139">
        <w:rPr>
          <w:b/>
          <w:bCs/>
          <w:color w:val="000000"/>
          <w:lang w:val="en-US"/>
        </w:rPr>
        <w:t xml:space="preserve">Thank you for your evaluation of the manuscript and your overall </w:t>
      </w:r>
      <w:proofErr w:type="spellStart"/>
      <w:r w:rsidR="00E76CE0" w:rsidRPr="00B33139">
        <w:rPr>
          <w:b/>
          <w:bCs/>
          <w:color w:val="000000"/>
          <w:lang w:val="en-US"/>
        </w:rPr>
        <w:t>favourable</w:t>
      </w:r>
      <w:proofErr w:type="spellEnd"/>
      <w:r w:rsidR="00E76CE0" w:rsidRPr="00B33139">
        <w:rPr>
          <w:b/>
          <w:bCs/>
          <w:color w:val="000000"/>
          <w:lang w:val="en-US"/>
        </w:rPr>
        <w:t xml:space="preserve"> opinion. Our responses to the specific comments are provided below, </w:t>
      </w:r>
      <w:proofErr w:type="spellStart"/>
      <w:r w:rsidR="00E76CE0" w:rsidRPr="00B33139">
        <w:rPr>
          <w:b/>
          <w:bCs/>
          <w:color w:val="000000"/>
          <w:lang w:val="en-US"/>
        </w:rPr>
        <w:t>preseded</w:t>
      </w:r>
      <w:proofErr w:type="spellEnd"/>
      <w:r w:rsidR="00E76CE0" w:rsidRPr="00B33139">
        <w:rPr>
          <w:b/>
          <w:bCs/>
          <w:color w:val="000000"/>
          <w:lang w:val="en-US"/>
        </w:rPr>
        <w:t xml:space="preserve"> by your original commends in bold.</w:t>
      </w:r>
      <w:r w:rsidR="00E76CE0" w:rsidRPr="00B33139">
        <w:rPr>
          <w:lang w:val="en-US"/>
        </w:rPr>
        <w:t xml:space="preserve"> </w:t>
      </w:r>
    </w:p>
    <w:p w:rsidR="00E76CE0" w:rsidRPr="00B33139" w:rsidRDefault="00E76CE0" w:rsidP="00E76CE0">
      <w:pPr>
        <w:pStyle w:val="a4"/>
        <w:spacing w:before="0" w:beforeAutospacing="0" w:after="0" w:afterAutospacing="0"/>
        <w:rPr>
          <w:b/>
          <w:bCs/>
          <w:i/>
          <w:color w:val="000000"/>
          <w:lang w:val="en-US"/>
        </w:rPr>
      </w:pPr>
    </w:p>
    <w:p w:rsidR="00E76CE0"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Major Concerns:</w:t>
      </w:r>
      <w:r w:rsidRPr="00B33139">
        <w:rPr>
          <w:color w:val="000000"/>
          <w:lang w:val="en-US"/>
        </w:rPr>
        <w:br/>
      </w:r>
      <w:r w:rsidRPr="00B33139">
        <w:rPr>
          <w:color w:val="000000"/>
          <w:shd w:val="clear" w:color="auto" w:fill="FFFFFF"/>
          <w:lang w:val="en-US"/>
        </w:rPr>
        <w:t>1. The title is too broad which can not really be covered in this brief method paper. It can be just "a fluorescent-labeled protein-based flow cytometry method". Meanwhile, the method is not really studying "protein-lipid interactions", it is more like protein interactions (or actually attachment or binding) with lipid membranes. It is not studying a specific type of lipid, and also cell membrane composition contains way more than just lipids.</w:t>
      </w:r>
    </w:p>
    <w:p w:rsidR="00E76CE0" w:rsidRPr="00B33139" w:rsidRDefault="00E76CE0">
      <w:pPr>
        <w:rPr>
          <w:b/>
          <w:bCs/>
          <w:i/>
          <w:color w:val="000000"/>
          <w:lang w:val="en-US"/>
        </w:rPr>
      </w:pPr>
      <w:r w:rsidRPr="00B33139">
        <w:rPr>
          <w:b/>
          <w:color w:val="000000"/>
          <w:lang w:val="en-US"/>
        </w:rPr>
        <w:t>Thank you for your suggestion!  We try change the title to be more specific.</w:t>
      </w:r>
      <w:r w:rsidR="00BD2319" w:rsidRPr="00B33139">
        <w:rPr>
          <w:b/>
          <w:color w:val="000000"/>
          <w:lang w:val="en-US"/>
        </w:rPr>
        <w:br/>
      </w:r>
      <w:r w:rsidRPr="00B33139">
        <w:rPr>
          <w:b/>
          <w:bCs/>
          <w:i/>
          <w:color w:val="000000"/>
          <w:lang w:val="en-US"/>
        </w:rPr>
        <w:t>Analysis of the interaction fluorescent-labeled proteins to artificial phospholipid microvesicles by Quantitative Flow Cytometry</w:t>
      </w:r>
    </w:p>
    <w:p w:rsidR="00E76CE0"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2. I understand that the novelty of the method is not that important for JoVE, however, the authors should have much better citations in explaining many previous studies on using very similar techniques of fluorescently labeled proteins and flow cytometry for studying membrane binding. The current references are really limited only in the thrombin field which I think the authors may have some expertise on. However, since the title and scope of this method is beyond thrombin and blood cells, the current list of references should definitely be revised.</w:t>
      </w:r>
      <w:r w:rsidRPr="00B33139">
        <w:rPr>
          <w:color w:val="000000"/>
          <w:lang w:val="en-US"/>
        </w:rPr>
        <w:br/>
      </w:r>
      <w:r w:rsidR="00E76CE0" w:rsidRPr="00B33139">
        <w:rPr>
          <w:b/>
          <w:color w:val="000000"/>
          <w:lang w:val="en-US"/>
        </w:rPr>
        <w:t>Thank you for your offer. We have added text to the Introduction and Discussion to highlight the situation beyond blood clotting. The list of references has also been expanded.</w:t>
      </w:r>
    </w:p>
    <w:p w:rsidR="00E76CE0" w:rsidRPr="00B33139" w:rsidRDefault="00BD2319" w:rsidP="00E76CE0">
      <w:pPr>
        <w:rPr>
          <w:color w:val="000000"/>
          <w:shd w:val="clear" w:color="auto" w:fill="FFFFFF"/>
          <w:lang w:val="en-US"/>
        </w:rPr>
      </w:pPr>
      <w:r w:rsidRPr="00B33139">
        <w:rPr>
          <w:color w:val="000000"/>
          <w:shd w:val="clear" w:color="auto" w:fill="FFFFFF"/>
          <w:lang w:val="en-US"/>
        </w:rPr>
        <w:br/>
        <w:t>3. The language used in the manuscript should be very carefully revised.</w:t>
      </w:r>
      <w:r w:rsidRPr="00B33139">
        <w:rPr>
          <w:color w:val="000000"/>
          <w:lang w:val="en-US"/>
        </w:rPr>
        <w:br/>
      </w:r>
      <w:r w:rsidR="00E76CE0" w:rsidRPr="00B33139">
        <w:rPr>
          <w:b/>
          <w:bCs/>
          <w:color w:val="000000"/>
          <w:shd w:val="clear" w:color="auto" w:fill="FFFFFF"/>
          <w:lang w:val="en-US"/>
        </w:rPr>
        <w:t>Thank you. We carefully corrected the text and hope that the readability of the revised version is significantly improved.</w:t>
      </w:r>
    </w:p>
    <w:p w:rsidR="00E76CE0"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Minor Concerns:</w:t>
      </w:r>
      <w:r w:rsidRPr="00B33139">
        <w:rPr>
          <w:color w:val="000000"/>
          <w:lang w:val="en-US"/>
        </w:rPr>
        <w:br/>
      </w:r>
      <w:r w:rsidRPr="00B33139">
        <w:rPr>
          <w:color w:val="000000"/>
          <w:shd w:val="clear" w:color="auto" w:fill="FFFFFF"/>
          <w:lang w:val="en-US"/>
        </w:rPr>
        <w:t>1. "All interaction of living cells with the environment happens through membranes" is an overstatement and not correct.</w:t>
      </w:r>
    </w:p>
    <w:p w:rsidR="00004728" w:rsidRPr="00B33139" w:rsidRDefault="00BD2319">
      <w:pPr>
        <w:rPr>
          <w:color w:val="000000"/>
          <w:shd w:val="clear" w:color="auto" w:fill="FFFFFF"/>
          <w:lang w:val="en-US"/>
        </w:rPr>
      </w:pPr>
      <w:r w:rsidRPr="00B33139">
        <w:rPr>
          <w:color w:val="000000"/>
          <w:shd w:val="clear" w:color="auto" w:fill="FFFFFF"/>
          <w:lang w:val="en-US"/>
        </w:rPr>
        <w:t>2. "pH = 8.5M", "4C" (rather than 4oC), "antybodies", "100 g" (rather than 100x g) places should use subscript: "A280", "Amax", equations 2,3,4, "MgCl2" "NaH2PO4", etc. "Annalise", "[XB]" vs. "[</w:t>
      </w:r>
      <w:proofErr w:type="spellStart"/>
      <w:r w:rsidRPr="00B33139">
        <w:rPr>
          <w:color w:val="000000"/>
          <w:shd w:val="clear" w:color="auto" w:fill="FFFFFF"/>
          <w:lang w:val="en-US"/>
        </w:rPr>
        <w:t>Xbeta</w:t>
      </w:r>
      <w:proofErr w:type="spellEnd"/>
      <w:r w:rsidRPr="00B33139">
        <w:rPr>
          <w:color w:val="000000"/>
          <w:shd w:val="clear" w:color="auto" w:fill="FFFFFF"/>
          <w:lang w:val="en-US"/>
        </w:rPr>
        <w:t>]"</w:t>
      </w:r>
    </w:p>
    <w:p w:rsidR="00004728" w:rsidRPr="00B33139" w:rsidRDefault="00BD2319">
      <w:pPr>
        <w:rPr>
          <w:color w:val="000000"/>
          <w:shd w:val="clear" w:color="auto" w:fill="FFFFFF"/>
          <w:lang w:val="en-US"/>
        </w:rPr>
      </w:pPr>
      <w:r w:rsidRPr="00B33139">
        <w:rPr>
          <w:color w:val="000000"/>
          <w:shd w:val="clear" w:color="auto" w:fill="FFFFFF"/>
          <w:lang w:val="en-US"/>
        </w:rPr>
        <w:t>3. "In further only events that fall inside this gate were analyzed" "the conversion factor of the mean fluorescence."</w:t>
      </w:r>
    </w:p>
    <w:p w:rsidR="00004728" w:rsidRPr="00B33139" w:rsidRDefault="00BD2319">
      <w:pPr>
        <w:rPr>
          <w:color w:val="000000"/>
          <w:shd w:val="clear" w:color="auto" w:fill="FFFFFF"/>
          <w:lang w:val="en-US"/>
        </w:rPr>
      </w:pPr>
      <w:r w:rsidRPr="00B33139">
        <w:rPr>
          <w:color w:val="000000"/>
          <w:shd w:val="clear" w:color="auto" w:fill="FFFFFF"/>
          <w:lang w:val="en-US"/>
        </w:rPr>
        <w:t>4. the reference is missing for "artificial phospholipid vesicles were prepared with a protocol recommended"</w:t>
      </w:r>
    </w:p>
    <w:p w:rsidR="00004728" w:rsidRPr="00B33139" w:rsidRDefault="00004728" w:rsidP="00004728">
      <w:pPr>
        <w:pStyle w:val="a4"/>
        <w:spacing w:before="0" w:beforeAutospacing="0" w:after="0" w:afterAutospacing="0"/>
        <w:rPr>
          <w:lang w:val="en-US"/>
        </w:rPr>
      </w:pPr>
      <w:r w:rsidRPr="00B33139">
        <w:rPr>
          <w:b/>
          <w:bCs/>
          <w:color w:val="000000"/>
          <w:shd w:val="clear" w:color="auto" w:fill="FFFFFF"/>
          <w:lang w:val="en-US"/>
        </w:rPr>
        <w:t>Thank you. This was corrected in the revision</w:t>
      </w:r>
    </w:p>
    <w:p w:rsidR="003D1D76" w:rsidRDefault="00BD2319">
      <w:pPr>
        <w:rPr>
          <w:color w:val="000000"/>
          <w:lang w:val="en-US"/>
        </w:rPr>
      </w:pPr>
      <w:r w:rsidRPr="00B33139">
        <w:rPr>
          <w:color w:val="000000"/>
          <w:lang w:val="en-US"/>
        </w:rPr>
        <w:br/>
      </w:r>
      <w:r w:rsidRPr="00B33139">
        <w:rPr>
          <w:color w:val="000000"/>
          <w:lang w:val="en-US"/>
        </w:rPr>
        <w:br/>
      </w:r>
    </w:p>
    <w:p w:rsidR="003D1D76" w:rsidRDefault="003D1D76">
      <w:pPr>
        <w:rPr>
          <w:color w:val="000000"/>
          <w:lang w:val="en-US"/>
        </w:rPr>
      </w:pPr>
    </w:p>
    <w:p w:rsidR="003D1D76" w:rsidRDefault="003D1D76">
      <w:pPr>
        <w:rPr>
          <w:color w:val="000000"/>
          <w:lang w:val="en-US"/>
        </w:rPr>
      </w:pPr>
    </w:p>
    <w:p w:rsidR="00004728" w:rsidRPr="00B33139" w:rsidRDefault="00BD2319">
      <w:pPr>
        <w:rPr>
          <w:color w:val="000000"/>
          <w:lang w:val="en-US"/>
        </w:rPr>
      </w:pPr>
      <w:r w:rsidRPr="00B33139">
        <w:rPr>
          <w:b/>
          <w:bCs/>
          <w:color w:val="000000"/>
          <w:shd w:val="clear" w:color="auto" w:fill="FFFFFF"/>
          <w:lang w:val="en-US"/>
        </w:rPr>
        <w:lastRenderedPageBreak/>
        <w:t>Reviewer #2:</w:t>
      </w:r>
      <w:r w:rsidRPr="00B33139">
        <w:rPr>
          <w:color w:val="000000"/>
          <w:lang w:val="en-US"/>
        </w:rPr>
        <w:br/>
      </w:r>
      <w:r w:rsidRPr="00B33139">
        <w:rPr>
          <w:color w:val="000000"/>
          <w:shd w:val="clear" w:color="auto" w:fill="FFFFFF"/>
          <w:lang w:val="en-US"/>
        </w:rPr>
        <w:t>Manuscript Summary:</w:t>
      </w:r>
      <w:r w:rsidRPr="00B33139">
        <w:rPr>
          <w:color w:val="000000"/>
          <w:lang w:val="en-US"/>
        </w:rPr>
        <w:br/>
      </w:r>
      <w:r w:rsidRPr="00B33139">
        <w:rPr>
          <w:color w:val="000000"/>
          <w:shd w:val="clear" w:color="auto" w:fill="FFFFFF"/>
          <w:lang w:val="en-US"/>
        </w:rPr>
        <w:t>The manuscript by Podoplelova et al. describe a method to determine the soluble protein-lipid membrane interaction. The technique makes use of a protein modified with fluorophore (could also be a genetic fusion) and flow cytometry to monitor protein-lipid membrane interactions. The method is interesting and will be of interested to those studying peripheral membrane proteins and their interactions with membranes.</w:t>
      </w:r>
      <w:r w:rsidRPr="00B33139">
        <w:rPr>
          <w:color w:val="000000"/>
          <w:lang w:val="en-US"/>
        </w:rPr>
        <w:br/>
      </w:r>
      <w:r w:rsidR="00004728" w:rsidRPr="00B33139">
        <w:rPr>
          <w:b/>
          <w:color w:val="000000"/>
          <w:lang w:val="en-US"/>
        </w:rPr>
        <w:t>Thank you for your in-depth analysis of our submission and  valuable comments. To address them, we revised the text of the manuscript. All essential modifications are marked with green background in the revised manuscript and are discussed in detail below. For convenience, we present your original comments in bold followed by our responses point-by-point.</w:t>
      </w:r>
    </w:p>
    <w:p w:rsidR="00004728" w:rsidRPr="00B33139" w:rsidRDefault="00BD2319">
      <w:pPr>
        <w:rPr>
          <w:color w:val="000000"/>
          <w:shd w:val="clear" w:color="auto" w:fill="FFFFFF"/>
          <w:lang w:val="en-US"/>
        </w:rPr>
      </w:pPr>
      <w:r w:rsidRPr="00B33139">
        <w:rPr>
          <w:color w:val="000000"/>
          <w:lang w:val="en-US"/>
        </w:rPr>
        <w:br/>
      </w:r>
      <w:r w:rsidRPr="00B33139">
        <w:rPr>
          <w:color w:val="000000"/>
          <w:shd w:val="clear" w:color="auto" w:fill="FFFFFF"/>
          <w:lang w:val="en-US"/>
        </w:rPr>
        <w:t>Major Concerns:</w:t>
      </w:r>
      <w:r w:rsidRPr="00B33139">
        <w:rPr>
          <w:color w:val="000000"/>
          <w:lang w:val="en-US"/>
        </w:rPr>
        <w:br/>
      </w:r>
      <w:r w:rsidRPr="00B33139">
        <w:rPr>
          <w:color w:val="000000"/>
          <w:shd w:val="clear" w:color="auto" w:fill="FFFFFF"/>
          <w:lang w:val="en-US"/>
        </w:rPr>
        <w:t>The discussion of how kinetics of protein binding is a too vague. A bit more detail on the actual process would be useful to the general reader. For example, the protocol section could be written to include steps with more detailed information. A schematic highlighting each step that shows the workflow would help readers understand this method.</w:t>
      </w:r>
      <w:r w:rsidRPr="00B33139">
        <w:rPr>
          <w:color w:val="000000"/>
          <w:lang w:val="en-US"/>
        </w:rPr>
        <w:br/>
      </w:r>
      <w:r w:rsidR="00004728" w:rsidRPr="00B33139">
        <w:rPr>
          <w:b/>
          <w:color w:val="000000"/>
          <w:lang w:val="en-US"/>
        </w:rPr>
        <w:t>Thank you for suggesting to include the scheme. Following your suggestion, we include an additional panel to figure 1A</w:t>
      </w:r>
    </w:p>
    <w:p w:rsidR="00004728" w:rsidRPr="00B33139" w:rsidRDefault="00BD2319">
      <w:pPr>
        <w:rPr>
          <w:color w:val="000000"/>
          <w:shd w:val="clear" w:color="auto" w:fill="FFFFFF"/>
          <w:lang w:val="en-US"/>
        </w:rPr>
      </w:pPr>
      <w:r w:rsidRPr="00B33139">
        <w:rPr>
          <w:color w:val="000000"/>
          <w:shd w:val="clear" w:color="auto" w:fill="FFFFFF"/>
          <w:lang w:val="en-US"/>
        </w:rPr>
        <w:br/>
        <w:t>The preparation of protein samples would benefit from the inclusion of more details.</w:t>
      </w:r>
      <w:r w:rsidRPr="00B33139">
        <w:rPr>
          <w:color w:val="000000"/>
          <w:lang w:val="en-US"/>
        </w:rPr>
        <w:br/>
      </w:r>
      <w:r w:rsidR="00004728" w:rsidRPr="00B33139">
        <w:rPr>
          <w:b/>
          <w:color w:val="000000"/>
          <w:lang w:val="en-US"/>
        </w:rPr>
        <w:t>Thank you! We have significantly redacted the Protocol section to improve readability.</w:t>
      </w:r>
    </w:p>
    <w:p w:rsidR="00706B9D" w:rsidRPr="00B33139" w:rsidRDefault="00BD2319">
      <w:pPr>
        <w:rPr>
          <w:color w:val="000000"/>
          <w:shd w:val="clear" w:color="auto" w:fill="FFFFFF"/>
          <w:lang w:val="en-US"/>
        </w:rPr>
      </w:pPr>
      <w:r w:rsidRPr="00B33139">
        <w:rPr>
          <w:color w:val="000000"/>
          <w:shd w:val="clear" w:color="auto" w:fill="FFFFFF"/>
          <w:lang w:val="en-US"/>
        </w:rPr>
        <w:br/>
        <w:t>Provide more details on how beads can be used to count binding sites on protein. Add a section that explain the methodology in here or in the introduction.</w:t>
      </w:r>
    </w:p>
    <w:p w:rsidR="00E46E7E" w:rsidRPr="00B33139" w:rsidRDefault="00E46E7E">
      <w:pPr>
        <w:rPr>
          <w:b/>
          <w:color w:val="000000"/>
          <w:lang w:val="en-US"/>
        </w:rPr>
      </w:pPr>
      <w:r w:rsidRPr="00B33139">
        <w:rPr>
          <w:b/>
          <w:color w:val="000000"/>
          <w:lang w:val="en-US"/>
        </w:rPr>
        <w:t>Thank you. Following your suggestion, we include additional information in section 6.4 of Protocol.</w:t>
      </w:r>
    </w:p>
    <w:p w:rsidR="00710F7B" w:rsidRPr="003E5505" w:rsidRDefault="00BD2319">
      <w:pPr>
        <w:rPr>
          <w:lang w:val="en-US"/>
        </w:rPr>
      </w:pPr>
      <w:r w:rsidRPr="00B33139">
        <w:rPr>
          <w:color w:val="000000"/>
          <w:lang w:val="en-US"/>
        </w:rPr>
        <w:br/>
      </w:r>
    </w:p>
    <w:sectPr w:rsidR="00710F7B" w:rsidRPr="003E5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19"/>
    <w:rsid w:val="00004728"/>
    <w:rsid w:val="000320E4"/>
    <w:rsid w:val="00397B83"/>
    <w:rsid w:val="003D1D76"/>
    <w:rsid w:val="003E5505"/>
    <w:rsid w:val="00566B0B"/>
    <w:rsid w:val="00686246"/>
    <w:rsid w:val="006956BA"/>
    <w:rsid w:val="00706B9D"/>
    <w:rsid w:val="00710F7B"/>
    <w:rsid w:val="00A72B97"/>
    <w:rsid w:val="00B33139"/>
    <w:rsid w:val="00BD2319"/>
    <w:rsid w:val="00C31344"/>
    <w:rsid w:val="00E46E7E"/>
    <w:rsid w:val="00E76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D709"/>
  <w15:chartTrackingRefBased/>
  <w15:docId w15:val="{9859ACB7-4BFE-42CA-822E-DCF08B54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0E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2319"/>
    <w:rPr>
      <w:b/>
      <w:bCs/>
    </w:rPr>
  </w:style>
  <w:style w:type="paragraph" w:styleId="a4">
    <w:name w:val="Normal (Web)"/>
    <w:basedOn w:val="a"/>
    <w:uiPriority w:val="99"/>
    <w:semiHidden/>
    <w:unhideWhenUsed/>
    <w:rsid w:val="00397B83"/>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5142">
      <w:bodyDiv w:val="1"/>
      <w:marLeft w:val="0"/>
      <w:marRight w:val="0"/>
      <w:marTop w:val="0"/>
      <w:marBottom w:val="0"/>
      <w:divBdr>
        <w:top w:val="none" w:sz="0" w:space="0" w:color="auto"/>
        <w:left w:val="none" w:sz="0" w:space="0" w:color="auto"/>
        <w:bottom w:val="none" w:sz="0" w:space="0" w:color="auto"/>
        <w:right w:val="none" w:sz="0" w:space="0" w:color="auto"/>
      </w:divBdr>
    </w:div>
    <w:div w:id="133254724">
      <w:bodyDiv w:val="1"/>
      <w:marLeft w:val="0"/>
      <w:marRight w:val="0"/>
      <w:marTop w:val="0"/>
      <w:marBottom w:val="0"/>
      <w:divBdr>
        <w:top w:val="none" w:sz="0" w:space="0" w:color="auto"/>
        <w:left w:val="none" w:sz="0" w:space="0" w:color="auto"/>
        <w:bottom w:val="none" w:sz="0" w:space="0" w:color="auto"/>
        <w:right w:val="none" w:sz="0" w:space="0" w:color="auto"/>
      </w:divBdr>
    </w:div>
    <w:div w:id="835848421">
      <w:bodyDiv w:val="1"/>
      <w:marLeft w:val="0"/>
      <w:marRight w:val="0"/>
      <w:marTop w:val="0"/>
      <w:marBottom w:val="0"/>
      <w:divBdr>
        <w:top w:val="none" w:sz="0" w:space="0" w:color="auto"/>
        <w:left w:val="none" w:sz="0" w:space="0" w:color="auto"/>
        <w:bottom w:val="none" w:sz="0" w:space="0" w:color="auto"/>
        <w:right w:val="none" w:sz="0" w:space="0" w:color="auto"/>
      </w:divBdr>
    </w:div>
    <w:div w:id="1084843332">
      <w:bodyDiv w:val="1"/>
      <w:marLeft w:val="0"/>
      <w:marRight w:val="0"/>
      <w:marTop w:val="0"/>
      <w:marBottom w:val="0"/>
      <w:divBdr>
        <w:top w:val="none" w:sz="0" w:space="0" w:color="auto"/>
        <w:left w:val="none" w:sz="0" w:space="0" w:color="auto"/>
        <w:bottom w:val="none" w:sz="0" w:space="0" w:color="auto"/>
        <w:right w:val="none" w:sz="0" w:space="0" w:color="auto"/>
      </w:divBdr>
    </w:div>
    <w:div w:id="1363095414">
      <w:bodyDiv w:val="1"/>
      <w:marLeft w:val="0"/>
      <w:marRight w:val="0"/>
      <w:marTop w:val="0"/>
      <w:marBottom w:val="0"/>
      <w:divBdr>
        <w:top w:val="none" w:sz="0" w:space="0" w:color="auto"/>
        <w:left w:val="none" w:sz="0" w:space="0" w:color="auto"/>
        <w:bottom w:val="none" w:sz="0" w:space="0" w:color="auto"/>
        <w:right w:val="none" w:sz="0" w:space="0" w:color="auto"/>
      </w:divBdr>
    </w:div>
    <w:div w:id="1588885936">
      <w:bodyDiv w:val="1"/>
      <w:marLeft w:val="0"/>
      <w:marRight w:val="0"/>
      <w:marTop w:val="0"/>
      <w:marBottom w:val="0"/>
      <w:divBdr>
        <w:top w:val="none" w:sz="0" w:space="0" w:color="auto"/>
        <w:left w:val="none" w:sz="0" w:space="0" w:color="auto"/>
        <w:bottom w:val="none" w:sz="0" w:space="0" w:color="auto"/>
        <w:right w:val="none" w:sz="0" w:space="0" w:color="auto"/>
      </w:divBdr>
    </w:div>
    <w:div w:id="1907494175">
      <w:bodyDiv w:val="1"/>
      <w:marLeft w:val="0"/>
      <w:marRight w:val="0"/>
      <w:marTop w:val="0"/>
      <w:marBottom w:val="0"/>
      <w:divBdr>
        <w:top w:val="none" w:sz="0" w:space="0" w:color="auto"/>
        <w:left w:val="none" w:sz="0" w:space="0" w:color="auto"/>
        <w:bottom w:val="none" w:sz="0" w:space="0" w:color="auto"/>
        <w:right w:val="none" w:sz="0" w:space="0" w:color="auto"/>
      </w:divBdr>
    </w:div>
    <w:div w:id="2084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1474</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 Rodchenkova</dc:creator>
  <cp:keywords/>
  <dc:description/>
  <cp:lastModifiedBy>Nadya Rodchenkova</cp:lastModifiedBy>
  <cp:revision>6</cp:revision>
  <dcterms:created xsi:type="dcterms:W3CDTF">2021-12-01T07:38:00Z</dcterms:created>
  <dcterms:modified xsi:type="dcterms:W3CDTF">2021-12-02T20:33:00Z</dcterms:modified>
</cp:coreProperties>
</file>