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E72A77" w14:textId="1F214EE0" w:rsidR="00172C94" w:rsidRPr="00172C94" w:rsidRDefault="00032E2D" w:rsidP="00172C94">
      <w:pPr>
        <w:ind w:left="1440" w:hanging="1440"/>
        <w:jc w:val="both"/>
        <w:rPr>
          <w:rFonts w:ascii="Times New Roman" w:hAnsi="Times New Roman" w:cs="Times New Roman"/>
          <w:b/>
          <w:sz w:val="24"/>
          <w:szCs w:val="24"/>
        </w:rPr>
      </w:pPr>
      <w:r w:rsidRPr="00175DDE">
        <w:rPr>
          <w:rFonts w:ascii="Times New Roman" w:hAnsi="Times New Roman" w:cs="Times New Roman"/>
          <w:sz w:val="24"/>
          <w:szCs w:val="24"/>
        </w:rPr>
        <w:t xml:space="preserve">Title: </w:t>
      </w:r>
      <w:r w:rsidRPr="00175DDE">
        <w:rPr>
          <w:rFonts w:ascii="Times New Roman" w:hAnsi="Times New Roman" w:cs="Times New Roman"/>
          <w:sz w:val="24"/>
          <w:szCs w:val="24"/>
          <w:lang w:val="en-GB"/>
        </w:rPr>
        <w:tab/>
      </w:r>
      <w:r w:rsidR="007321A5" w:rsidRPr="007321A5">
        <w:rPr>
          <w:rFonts w:ascii="Times New Roman" w:hAnsi="Times New Roman" w:cs="Times New Roman"/>
          <w:b/>
          <w:i/>
          <w:sz w:val="24"/>
          <w:szCs w:val="24"/>
        </w:rPr>
        <w:t>In vivo</w:t>
      </w:r>
      <w:r w:rsidR="007321A5" w:rsidRPr="007321A5">
        <w:rPr>
          <w:rFonts w:ascii="Times New Roman" w:hAnsi="Times New Roman" w:cs="Times New Roman"/>
          <w:b/>
          <w:sz w:val="24"/>
          <w:szCs w:val="24"/>
        </w:rPr>
        <w:t xml:space="preserve"> imaging of biological tissues with combined two-photon fluorescence and stimulated Raman scattering microscopy</w:t>
      </w:r>
    </w:p>
    <w:p w14:paraId="4DA64034" w14:textId="5F4D21CA" w:rsidR="001F5613" w:rsidRPr="00175DDE" w:rsidRDefault="001F5613" w:rsidP="00172C94">
      <w:pPr>
        <w:ind w:left="1440" w:hanging="1440"/>
        <w:jc w:val="both"/>
        <w:rPr>
          <w:rFonts w:ascii="Times New Roman" w:hAnsi="Times New Roman" w:cs="Times New Roman"/>
          <w:sz w:val="24"/>
          <w:szCs w:val="24"/>
        </w:rPr>
      </w:pPr>
      <w:r w:rsidRPr="00175DDE">
        <w:rPr>
          <w:rFonts w:ascii="Times New Roman" w:hAnsi="Times New Roman" w:cs="Times New Roman"/>
          <w:sz w:val="24"/>
          <w:szCs w:val="24"/>
        </w:rPr>
        <w:t xml:space="preserve">Author: </w:t>
      </w:r>
      <w:r w:rsidR="002938B1" w:rsidRPr="00175DDE">
        <w:rPr>
          <w:rFonts w:ascii="Times New Roman" w:hAnsi="Times New Roman" w:cs="Times New Roman"/>
          <w:sz w:val="24"/>
          <w:szCs w:val="24"/>
        </w:rPr>
        <w:tab/>
      </w:r>
      <w:r w:rsidR="00172C94" w:rsidRPr="00172C94">
        <w:rPr>
          <w:rFonts w:ascii="Times New Roman" w:hAnsi="Times New Roman" w:cs="Times New Roman"/>
          <w:sz w:val="24"/>
          <w:szCs w:val="24"/>
        </w:rPr>
        <w:t>Wanjie Wu, Xuesong Li, Jianan Y. Qu</w:t>
      </w:r>
      <w:r w:rsidR="007321A5">
        <w:rPr>
          <w:rFonts w:ascii="Times New Roman" w:hAnsi="Times New Roman" w:cs="Times New Roman"/>
          <w:sz w:val="24"/>
          <w:szCs w:val="24"/>
        </w:rPr>
        <w:t xml:space="preserve"> and </w:t>
      </w:r>
      <w:r w:rsidR="007321A5" w:rsidRPr="00172C94">
        <w:rPr>
          <w:rFonts w:ascii="Times New Roman" w:hAnsi="Times New Roman" w:cs="Times New Roman"/>
          <w:sz w:val="24"/>
          <w:szCs w:val="24"/>
        </w:rPr>
        <w:t>Sicong He,</w:t>
      </w:r>
    </w:p>
    <w:p w14:paraId="7DF9DDAF" w14:textId="4547B2B3" w:rsidR="001F5613" w:rsidRPr="00175DDE" w:rsidRDefault="001F5613" w:rsidP="001F5613">
      <w:pPr>
        <w:rPr>
          <w:rFonts w:ascii="Times New Roman" w:hAnsi="Times New Roman" w:cs="Times New Roman"/>
          <w:sz w:val="24"/>
          <w:szCs w:val="24"/>
        </w:rPr>
      </w:pPr>
    </w:p>
    <w:p w14:paraId="75BA77C2" w14:textId="77777777" w:rsidR="001F5613" w:rsidRPr="00175DDE" w:rsidRDefault="001F5613" w:rsidP="001F5613">
      <w:pPr>
        <w:jc w:val="both"/>
        <w:rPr>
          <w:rFonts w:ascii="Times New Roman" w:hAnsi="Times New Roman" w:cs="Times New Roman"/>
          <w:sz w:val="24"/>
          <w:szCs w:val="24"/>
        </w:rPr>
      </w:pPr>
      <w:r w:rsidRPr="00175DDE">
        <w:rPr>
          <w:rFonts w:ascii="Times New Roman" w:hAnsi="Times New Roman" w:cs="Times New Roman"/>
          <w:sz w:val="24"/>
          <w:szCs w:val="24"/>
        </w:rPr>
        <w:t>Dear Editor,</w:t>
      </w:r>
    </w:p>
    <w:p w14:paraId="0D9150FB" w14:textId="143352B8" w:rsidR="001F5613" w:rsidRPr="00175DDE" w:rsidRDefault="001F5613" w:rsidP="001F5613">
      <w:pPr>
        <w:jc w:val="both"/>
        <w:rPr>
          <w:rFonts w:ascii="Times New Roman" w:hAnsi="Times New Roman" w:cs="Times New Roman"/>
          <w:b/>
          <w:sz w:val="24"/>
          <w:szCs w:val="24"/>
        </w:rPr>
      </w:pPr>
      <w:r w:rsidRPr="00175DDE">
        <w:rPr>
          <w:rFonts w:ascii="Times New Roman" w:hAnsi="Times New Roman" w:cs="Times New Roman"/>
          <w:sz w:val="24"/>
          <w:szCs w:val="24"/>
        </w:rPr>
        <w:t>Thank you for considering our manuscript entitled “</w:t>
      </w:r>
      <w:r w:rsidR="007321A5" w:rsidRPr="007321A5">
        <w:rPr>
          <w:rFonts w:ascii="Times New Roman" w:hAnsi="Times New Roman" w:cs="Times New Roman"/>
          <w:b/>
          <w:i/>
          <w:sz w:val="24"/>
          <w:szCs w:val="24"/>
        </w:rPr>
        <w:t>In vivo</w:t>
      </w:r>
      <w:r w:rsidR="007321A5" w:rsidRPr="007321A5">
        <w:rPr>
          <w:rFonts w:ascii="Times New Roman" w:hAnsi="Times New Roman" w:cs="Times New Roman"/>
          <w:b/>
          <w:sz w:val="24"/>
          <w:szCs w:val="24"/>
        </w:rPr>
        <w:t xml:space="preserve"> imaging of biological tissues with combined two-photon fluorescence and stimulated Raman scattering microscopy</w:t>
      </w:r>
      <w:r w:rsidR="00172C94">
        <w:rPr>
          <w:rFonts w:ascii="Times New Roman" w:hAnsi="Times New Roman" w:cs="Times New Roman"/>
          <w:sz w:val="24"/>
          <w:szCs w:val="24"/>
        </w:rPr>
        <w:t xml:space="preserve">” </w:t>
      </w:r>
      <w:r w:rsidRPr="00175DDE">
        <w:rPr>
          <w:rFonts w:ascii="Times New Roman" w:hAnsi="Times New Roman" w:cs="Times New Roman"/>
          <w:sz w:val="24"/>
          <w:szCs w:val="24"/>
        </w:rPr>
        <w:t>for publication in</w:t>
      </w:r>
      <w:r w:rsidR="007321A5">
        <w:rPr>
          <w:rFonts w:ascii="Times New Roman" w:hAnsi="Times New Roman" w:cs="Times New Roman"/>
          <w:i/>
          <w:sz w:val="24"/>
          <w:szCs w:val="24"/>
        </w:rPr>
        <w:t xml:space="preserve"> Journal of Visualized Experiment</w:t>
      </w:r>
      <w:r w:rsidR="007E7A73">
        <w:rPr>
          <w:rFonts w:ascii="Times New Roman" w:hAnsi="Times New Roman" w:cs="Times New Roman"/>
          <w:i/>
          <w:sz w:val="24"/>
          <w:szCs w:val="24"/>
        </w:rPr>
        <w:t>s</w:t>
      </w:r>
      <w:r w:rsidRPr="00175DDE">
        <w:rPr>
          <w:rFonts w:ascii="Times New Roman" w:hAnsi="Times New Roman" w:cs="Times New Roman"/>
          <w:sz w:val="24"/>
          <w:szCs w:val="24"/>
        </w:rPr>
        <w:t>. We are most grateful to the reviewers for their time in reviewing our manuscript. We appreciate the reviewers’ valuable and constructive comments to improve the quality of our manuscript.</w:t>
      </w:r>
    </w:p>
    <w:p w14:paraId="1ADC5845" w14:textId="77CBC763" w:rsidR="001F5613" w:rsidRPr="00175DDE" w:rsidRDefault="001F5613" w:rsidP="001F5613">
      <w:pPr>
        <w:jc w:val="both"/>
        <w:rPr>
          <w:rFonts w:ascii="Times New Roman" w:hAnsi="Times New Roman" w:cs="Times New Roman"/>
          <w:sz w:val="24"/>
          <w:szCs w:val="24"/>
        </w:rPr>
      </w:pPr>
      <w:r w:rsidRPr="00175DDE">
        <w:rPr>
          <w:rFonts w:ascii="Times New Roman" w:hAnsi="Times New Roman" w:cs="Times New Roman"/>
          <w:sz w:val="24"/>
          <w:szCs w:val="24"/>
        </w:rPr>
        <w:t>We have revised the manuscript carefully and all the concerns from the reviewer</w:t>
      </w:r>
      <w:r w:rsidR="00E86ECF" w:rsidRPr="00175DDE">
        <w:rPr>
          <w:rFonts w:ascii="Times New Roman" w:hAnsi="Times New Roman" w:cs="Times New Roman"/>
          <w:sz w:val="24"/>
          <w:szCs w:val="24"/>
        </w:rPr>
        <w:t>s</w:t>
      </w:r>
      <w:r w:rsidRPr="00175DDE">
        <w:rPr>
          <w:rFonts w:ascii="Times New Roman" w:hAnsi="Times New Roman" w:cs="Times New Roman"/>
          <w:sz w:val="24"/>
          <w:szCs w:val="24"/>
        </w:rPr>
        <w:t xml:space="preserve"> have been addressed in the revised manuscript or in the responses to reviewers</w:t>
      </w:r>
      <w:r w:rsidR="00E86ECF" w:rsidRPr="00175DDE">
        <w:rPr>
          <w:rFonts w:ascii="Times New Roman" w:hAnsi="Times New Roman" w:cs="Times New Roman"/>
          <w:sz w:val="24"/>
          <w:szCs w:val="24"/>
        </w:rPr>
        <w:t>’</w:t>
      </w:r>
      <w:r w:rsidR="00C8082A">
        <w:rPr>
          <w:rFonts w:ascii="Times New Roman" w:hAnsi="Times New Roman" w:cs="Times New Roman"/>
          <w:sz w:val="24"/>
          <w:szCs w:val="24"/>
        </w:rPr>
        <w:t xml:space="preserve"> comments. </w:t>
      </w:r>
      <w:r w:rsidRPr="00175DDE">
        <w:rPr>
          <w:rFonts w:ascii="Times New Roman" w:hAnsi="Times New Roman" w:cs="Times New Roman"/>
          <w:sz w:val="24"/>
          <w:szCs w:val="24"/>
        </w:rPr>
        <w:t xml:space="preserve">Enclosed please find the detailed responses (in black text) to the reviewer’s comments (in blue text) and the indications of revisions in the manuscript (highlighted in grey). All the corresponding changes in the revised manuscript have been </w:t>
      </w:r>
      <w:r w:rsidR="008723D9">
        <w:rPr>
          <w:rFonts w:ascii="Times New Roman" w:hAnsi="Times New Roman" w:cs="Times New Roman"/>
          <w:sz w:val="24"/>
          <w:szCs w:val="24"/>
        </w:rPr>
        <w:t>indicated as red text</w:t>
      </w:r>
      <w:r w:rsidRPr="00175DDE">
        <w:rPr>
          <w:rFonts w:ascii="Times New Roman" w:hAnsi="Times New Roman" w:cs="Times New Roman"/>
          <w:sz w:val="24"/>
          <w:szCs w:val="24"/>
        </w:rPr>
        <w:t xml:space="preserve"> for your and the reviewer’s convenience to locate the revisions. </w:t>
      </w:r>
    </w:p>
    <w:p w14:paraId="1233138E" w14:textId="77777777" w:rsidR="001F5613" w:rsidRPr="00175DDE" w:rsidRDefault="001F5613" w:rsidP="001F5613">
      <w:pPr>
        <w:jc w:val="both"/>
        <w:rPr>
          <w:rFonts w:ascii="Times New Roman" w:hAnsi="Times New Roman" w:cs="Times New Roman"/>
          <w:sz w:val="24"/>
          <w:szCs w:val="24"/>
        </w:rPr>
      </w:pPr>
      <w:r w:rsidRPr="00175DDE">
        <w:rPr>
          <w:rFonts w:ascii="Times New Roman" w:hAnsi="Times New Roman" w:cs="Times New Roman"/>
          <w:sz w:val="24"/>
          <w:szCs w:val="24"/>
        </w:rPr>
        <w:t>Sincerely,</w:t>
      </w:r>
    </w:p>
    <w:p w14:paraId="4C81E2CF" w14:textId="460D9616" w:rsidR="001F5613" w:rsidRPr="00091930" w:rsidRDefault="007321A5" w:rsidP="001F5613">
      <w:pPr>
        <w:jc w:val="both"/>
        <w:rPr>
          <w:rFonts w:ascii="Times New Roman" w:hAnsi="Times New Roman" w:cs="Times New Roman"/>
          <w:sz w:val="24"/>
          <w:szCs w:val="24"/>
        </w:rPr>
      </w:pPr>
      <w:r w:rsidRPr="00091930">
        <w:rPr>
          <w:rFonts w:ascii="Times New Roman" w:hAnsi="Times New Roman" w:cs="Times New Roman"/>
          <w:sz w:val="24"/>
          <w:szCs w:val="24"/>
        </w:rPr>
        <w:t>Sicong HE</w:t>
      </w:r>
    </w:p>
    <w:p w14:paraId="2DE71031" w14:textId="3713226E" w:rsidR="001F5613" w:rsidRDefault="001F5613">
      <w:pPr>
        <w:rPr>
          <w:rFonts w:ascii="Times New Roman" w:hAnsi="Times New Roman" w:cs="Times New Roman"/>
          <w:b/>
          <w:sz w:val="40"/>
          <w:szCs w:val="40"/>
        </w:rPr>
      </w:pPr>
      <w:r w:rsidRPr="00175DDE">
        <w:rPr>
          <w:rFonts w:ascii="Times New Roman" w:hAnsi="Times New Roman" w:cs="Times New Roman"/>
          <w:b/>
          <w:sz w:val="40"/>
          <w:szCs w:val="40"/>
        </w:rPr>
        <w:br w:type="page"/>
      </w:r>
    </w:p>
    <w:p w14:paraId="13944047" w14:textId="77777777" w:rsidR="0011267D" w:rsidRDefault="0011267D" w:rsidP="0011267D">
      <w:pPr>
        <w:jc w:val="center"/>
        <w:rPr>
          <w:rFonts w:ascii="Times New Roman" w:hAnsi="Times New Roman" w:cs="Times New Roman"/>
          <w:b/>
          <w:sz w:val="40"/>
          <w:szCs w:val="40"/>
        </w:rPr>
      </w:pPr>
      <w:r w:rsidRPr="00175DDE">
        <w:rPr>
          <w:rFonts w:ascii="Times New Roman" w:hAnsi="Times New Roman" w:cs="Times New Roman"/>
          <w:b/>
          <w:sz w:val="40"/>
          <w:szCs w:val="40"/>
        </w:rPr>
        <w:lastRenderedPageBreak/>
        <w:t xml:space="preserve">Responses to </w:t>
      </w:r>
      <w:r>
        <w:rPr>
          <w:rFonts w:ascii="Times New Roman" w:hAnsi="Times New Roman" w:cs="Times New Roman"/>
          <w:b/>
          <w:sz w:val="40"/>
          <w:szCs w:val="40"/>
        </w:rPr>
        <w:t>Editorial</w:t>
      </w:r>
      <w:r w:rsidRPr="00175DDE">
        <w:rPr>
          <w:rFonts w:ascii="Times New Roman" w:hAnsi="Times New Roman" w:cs="Times New Roman"/>
          <w:b/>
          <w:sz w:val="40"/>
          <w:szCs w:val="40"/>
        </w:rPr>
        <w:t xml:space="preserve"> comments</w:t>
      </w:r>
      <w:r>
        <w:rPr>
          <w:rFonts w:ascii="Times New Roman" w:hAnsi="Times New Roman" w:cs="Times New Roman"/>
          <w:b/>
          <w:sz w:val="40"/>
          <w:szCs w:val="40"/>
        </w:rPr>
        <w:t xml:space="preserve"> </w:t>
      </w:r>
    </w:p>
    <w:p w14:paraId="3972ADD3" w14:textId="77777777" w:rsidR="0011267D" w:rsidRDefault="0011267D" w:rsidP="0011267D">
      <w:pPr>
        <w:rPr>
          <w:rFonts w:ascii="Times New Roman" w:hAnsi="Times New Roman" w:cs="Times New Roman"/>
          <w:i/>
          <w:color w:val="0000FF"/>
          <w:sz w:val="24"/>
          <w:szCs w:val="24"/>
        </w:rPr>
      </w:pPr>
    </w:p>
    <w:p w14:paraId="7F833CCF" w14:textId="77777777" w:rsidR="0011267D" w:rsidRPr="002463B9" w:rsidRDefault="0011267D" w:rsidP="0011267D">
      <w:pPr>
        <w:jc w:val="both"/>
        <w:rPr>
          <w:rFonts w:ascii="Times New Roman" w:hAnsi="Times New Roman" w:cs="Times New Roman"/>
          <w:sz w:val="24"/>
        </w:rPr>
      </w:pPr>
      <w:r w:rsidRPr="00175DDE">
        <w:rPr>
          <w:rFonts w:ascii="Times New Roman" w:hAnsi="Times New Roman" w:cs="Times New Roman"/>
          <w:sz w:val="24"/>
        </w:rPr>
        <w:t xml:space="preserve">The authors agree with </w:t>
      </w:r>
      <w:r>
        <w:rPr>
          <w:rFonts w:ascii="Times New Roman" w:hAnsi="Times New Roman" w:cs="Times New Roman" w:hint="eastAsia"/>
          <w:sz w:val="24"/>
        </w:rPr>
        <w:t>all</w:t>
      </w:r>
      <w:r w:rsidRPr="00175DDE">
        <w:rPr>
          <w:rFonts w:ascii="Times New Roman" w:hAnsi="Times New Roman" w:cs="Times New Roman"/>
          <w:sz w:val="24"/>
        </w:rPr>
        <w:t xml:space="preserve"> the issues raised by the </w:t>
      </w:r>
      <w:r>
        <w:rPr>
          <w:rFonts w:ascii="Times New Roman" w:hAnsi="Times New Roman" w:cs="Times New Roman" w:hint="eastAsia"/>
          <w:sz w:val="24"/>
        </w:rPr>
        <w:t>editor</w:t>
      </w:r>
      <w:r w:rsidRPr="00175DDE">
        <w:rPr>
          <w:rFonts w:ascii="Times New Roman" w:hAnsi="Times New Roman" w:cs="Times New Roman"/>
          <w:sz w:val="24"/>
        </w:rPr>
        <w:t xml:space="preserve"> and all the concerns from the </w:t>
      </w:r>
      <w:r>
        <w:rPr>
          <w:rFonts w:ascii="Times New Roman" w:hAnsi="Times New Roman" w:cs="Times New Roman" w:hint="eastAsia"/>
          <w:sz w:val="24"/>
        </w:rPr>
        <w:t>editor</w:t>
      </w:r>
      <w:r w:rsidRPr="00175DDE">
        <w:rPr>
          <w:rFonts w:ascii="Times New Roman" w:hAnsi="Times New Roman" w:cs="Times New Roman"/>
          <w:sz w:val="24"/>
        </w:rPr>
        <w:t xml:space="preserve"> have been addressed in the revised manuscript or responses. We appreciate the </w:t>
      </w:r>
      <w:r>
        <w:rPr>
          <w:rFonts w:ascii="Times New Roman" w:hAnsi="Times New Roman" w:cs="Times New Roman" w:hint="eastAsia"/>
          <w:sz w:val="24"/>
        </w:rPr>
        <w:t>editor</w:t>
      </w:r>
      <w:r>
        <w:rPr>
          <w:rFonts w:ascii="Times New Roman" w:hAnsi="Times New Roman" w:cs="Times New Roman"/>
          <w:sz w:val="24"/>
        </w:rPr>
        <w:t>’</w:t>
      </w:r>
      <w:r>
        <w:rPr>
          <w:rFonts w:ascii="Times New Roman" w:hAnsi="Times New Roman" w:cs="Times New Roman" w:hint="eastAsia"/>
          <w:sz w:val="24"/>
        </w:rPr>
        <w:t>s</w:t>
      </w:r>
      <w:r w:rsidRPr="00175DDE">
        <w:rPr>
          <w:rFonts w:ascii="Times New Roman" w:hAnsi="Times New Roman" w:cs="Times New Roman"/>
          <w:sz w:val="24"/>
        </w:rPr>
        <w:t xml:space="preserve"> suggestions to improve the quality of our paper. The responses and revisions based on comments received are as follows:</w:t>
      </w:r>
    </w:p>
    <w:p w14:paraId="68C0C423" w14:textId="77777777" w:rsidR="0011267D" w:rsidRDefault="0011267D" w:rsidP="0011267D">
      <w:pPr>
        <w:rPr>
          <w:rFonts w:ascii="Times New Roman" w:hAnsi="Times New Roman" w:cs="Times New Roman"/>
          <w:i/>
          <w:color w:val="0000FF"/>
          <w:sz w:val="24"/>
          <w:szCs w:val="24"/>
        </w:rPr>
      </w:pPr>
    </w:p>
    <w:p w14:paraId="46316521" w14:textId="77777777" w:rsidR="0011267D" w:rsidRPr="00175DDE" w:rsidRDefault="0011267D" w:rsidP="0011267D">
      <w:pPr>
        <w:spacing w:after="120"/>
        <w:ind w:left="1440" w:hanging="1440"/>
        <w:jc w:val="both"/>
        <w:rPr>
          <w:rFonts w:ascii="Times New Roman" w:hAnsi="Times New Roman" w:cs="Times New Roman"/>
          <w:i/>
          <w:color w:val="0000FF"/>
          <w:sz w:val="24"/>
          <w:szCs w:val="24"/>
        </w:rPr>
      </w:pPr>
      <w:r>
        <w:rPr>
          <w:rFonts w:ascii="Times New Roman" w:hAnsi="Times New Roman" w:cs="Times New Roman"/>
          <w:b/>
          <w:sz w:val="24"/>
          <w:szCs w:val="24"/>
        </w:rPr>
        <w:t xml:space="preserve">Comment </w:t>
      </w:r>
      <w:r>
        <w:rPr>
          <w:rFonts w:ascii="Times New Roman" w:hAnsi="Times New Roman" w:cs="Times New Roman" w:hint="eastAsia"/>
          <w:b/>
          <w:sz w:val="24"/>
          <w:szCs w:val="24"/>
        </w:rPr>
        <w:t>1</w:t>
      </w:r>
      <w:r w:rsidRPr="00175DDE">
        <w:rPr>
          <w:rFonts w:ascii="Times New Roman" w:hAnsi="Times New Roman" w:cs="Times New Roman"/>
          <w:b/>
          <w:sz w:val="24"/>
          <w:szCs w:val="24"/>
        </w:rPr>
        <w:t>:</w:t>
      </w:r>
      <w:r w:rsidRPr="00175DDE">
        <w:rPr>
          <w:rFonts w:ascii="Times New Roman" w:hAnsi="Times New Roman" w:cs="Times New Roman"/>
          <w:sz w:val="24"/>
          <w:szCs w:val="24"/>
        </w:rPr>
        <w:t xml:space="preserve"> </w:t>
      </w:r>
      <w:r w:rsidRPr="00175DDE">
        <w:rPr>
          <w:rFonts w:ascii="Times New Roman" w:hAnsi="Times New Roman" w:cs="Times New Roman"/>
          <w:sz w:val="24"/>
          <w:szCs w:val="24"/>
        </w:rPr>
        <w:tab/>
      </w:r>
      <w:r w:rsidRPr="00C8082A">
        <w:rPr>
          <w:rFonts w:ascii="Times New Roman" w:hAnsi="Times New Roman" w:cs="Times New Roman"/>
          <w:i/>
          <w:color w:val="0000FF"/>
          <w:sz w:val="24"/>
          <w:szCs w:val="24"/>
        </w:rPr>
        <w:t>Please take this opportunity to thoroughly proofread the manuscript to ensure that there are no spelling or grammar issues.</w:t>
      </w:r>
    </w:p>
    <w:p w14:paraId="70018AD6" w14:textId="77777777" w:rsidR="0011267D" w:rsidRPr="00175DDE" w:rsidRDefault="0011267D" w:rsidP="0011267D">
      <w:pPr>
        <w:spacing w:after="120"/>
        <w:ind w:left="1440" w:hanging="1440"/>
        <w:jc w:val="both"/>
        <w:rPr>
          <w:rFonts w:ascii="Times New Roman" w:hAnsi="Times New Roman" w:cs="Times New Roman"/>
          <w:sz w:val="24"/>
          <w:szCs w:val="24"/>
        </w:rPr>
      </w:pPr>
      <w:r w:rsidRPr="00175DDE">
        <w:rPr>
          <w:rFonts w:ascii="Times New Roman" w:hAnsi="Times New Roman" w:cs="Times New Roman"/>
          <w:i/>
          <w:sz w:val="24"/>
          <w:szCs w:val="24"/>
        </w:rPr>
        <w:t>Response:</w:t>
      </w:r>
      <w:r w:rsidRPr="00175DDE">
        <w:rPr>
          <w:rFonts w:ascii="Times New Roman" w:hAnsi="Times New Roman" w:cs="Times New Roman"/>
          <w:b/>
          <w:sz w:val="24"/>
          <w:szCs w:val="24"/>
        </w:rPr>
        <w:t xml:space="preserve">  </w:t>
      </w:r>
      <w:r w:rsidRPr="00175DDE">
        <w:rPr>
          <w:rFonts w:ascii="Times New Roman" w:hAnsi="Times New Roman" w:cs="Times New Roman"/>
          <w:b/>
          <w:sz w:val="24"/>
          <w:szCs w:val="24"/>
        </w:rPr>
        <w:tab/>
      </w:r>
      <w:r w:rsidRPr="005F38AC">
        <w:rPr>
          <w:rFonts w:ascii="Times New Roman" w:hAnsi="Times New Roman" w:cs="Times New Roman" w:hint="eastAsia"/>
          <w:sz w:val="24"/>
          <w:szCs w:val="24"/>
        </w:rPr>
        <w:t>Thanks for the suggestion. S</w:t>
      </w:r>
      <w:r w:rsidRPr="005F38AC">
        <w:rPr>
          <w:rFonts w:ascii="Times New Roman" w:hAnsi="Times New Roman" w:cs="Times New Roman"/>
          <w:sz w:val="24"/>
          <w:szCs w:val="24"/>
        </w:rPr>
        <w:t xml:space="preserve">pelling </w:t>
      </w:r>
      <w:r w:rsidRPr="005F38AC">
        <w:rPr>
          <w:rFonts w:ascii="Times New Roman" w:hAnsi="Times New Roman" w:cs="Times New Roman" w:hint="eastAsia"/>
          <w:sz w:val="24"/>
          <w:szCs w:val="24"/>
        </w:rPr>
        <w:t>and</w:t>
      </w:r>
      <w:r w:rsidRPr="005F38AC">
        <w:rPr>
          <w:rFonts w:ascii="Times New Roman" w:hAnsi="Times New Roman" w:cs="Times New Roman"/>
          <w:sz w:val="24"/>
          <w:szCs w:val="24"/>
        </w:rPr>
        <w:t xml:space="preserve"> grammar issues</w:t>
      </w:r>
      <w:r w:rsidRPr="005F38AC">
        <w:rPr>
          <w:rFonts w:ascii="Times New Roman" w:hAnsi="Times New Roman" w:cs="Times New Roman" w:hint="eastAsia"/>
          <w:sz w:val="24"/>
          <w:szCs w:val="24"/>
        </w:rPr>
        <w:t xml:space="preserve"> were checked and corrected throughout the manuscript.</w:t>
      </w:r>
    </w:p>
    <w:p w14:paraId="06382A82" w14:textId="77777777" w:rsidR="0011267D" w:rsidRPr="00175DDE" w:rsidRDefault="0011267D" w:rsidP="0011267D">
      <w:pPr>
        <w:ind w:left="1440" w:hanging="1440"/>
        <w:jc w:val="both"/>
        <w:rPr>
          <w:rFonts w:ascii="Times New Roman" w:hAnsi="Times New Roman" w:cs="Times New Roman"/>
          <w:sz w:val="24"/>
          <w:szCs w:val="24"/>
        </w:rPr>
      </w:pPr>
    </w:p>
    <w:p w14:paraId="33C36CF5" w14:textId="77777777" w:rsidR="0011267D" w:rsidRPr="00175DDE" w:rsidRDefault="0011267D" w:rsidP="0011267D">
      <w:pPr>
        <w:spacing w:after="120"/>
        <w:ind w:left="1440" w:hanging="1440"/>
        <w:jc w:val="both"/>
        <w:rPr>
          <w:rFonts w:ascii="Times New Roman" w:hAnsi="Times New Roman" w:cs="Times New Roman"/>
          <w:i/>
          <w:color w:val="0000FF"/>
          <w:sz w:val="24"/>
          <w:szCs w:val="24"/>
        </w:rPr>
      </w:pPr>
      <w:r w:rsidRPr="00175DDE">
        <w:rPr>
          <w:rFonts w:ascii="Times New Roman" w:hAnsi="Times New Roman" w:cs="Times New Roman"/>
          <w:b/>
          <w:sz w:val="24"/>
          <w:szCs w:val="24"/>
        </w:rPr>
        <w:t xml:space="preserve">Comment </w:t>
      </w:r>
      <w:r>
        <w:rPr>
          <w:rFonts w:ascii="Times New Roman" w:hAnsi="Times New Roman" w:cs="Times New Roman" w:hint="eastAsia"/>
          <w:b/>
          <w:sz w:val="24"/>
          <w:szCs w:val="24"/>
        </w:rPr>
        <w:t>2</w:t>
      </w:r>
      <w:r w:rsidRPr="00175DDE">
        <w:rPr>
          <w:rFonts w:ascii="Times New Roman" w:hAnsi="Times New Roman" w:cs="Times New Roman"/>
          <w:b/>
          <w:sz w:val="24"/>
          <w:szCs w:val="24"/>
        </w:rPr>
        <w:t>:</w:t>
      </w:r>
      <w:r w:rsidRPr="00175DDE">
        <w:rPr>
          <w:rFonts w:ascii="Times New Roman" w:hAnsi="Times New Roman" w:cs="Times New Roman"/>
          <w:sz w:val="24"/>
          <w:szCs w:val="24"/>
        </w:rPr>
        <w:t xml:space="preserve"> </w:t>
      </w:r>
      <w:r w:rsidRPr="00175DDE">
        <w:rPr>
          <w:rFonts w:ascii="Times New Roman" w:hAnsi="Times New Roman" w:cs="Times New Roman"/>
          <w:sz w:val="24"/>
          <w:szCs w:val="24"/>
        </w:rPr>
        <w:tab/>
      </w:r>
      <w:r w:rsidRPr="00C8082A">
        <w:rPr>
          <w:rFonts w:ascii="Times New Roman" w:hAnsi="Times New Roman" w:cs="Times New Roman"/>
          <w:i/>
          <w:color w:val="0000FF"/>
          <w:sz w:val="24"/>
          <w:szCs w:val="24"/>
        </w:rPr>
        <w:t>Please provide citations for the following lines: 85-91.</w:t>
      </w:r>
    </w:p>
    <w:p w14:paraId="6B37C187" w14:textId="38444A66" w:rsidR="0011267D" w:rsidRPr="004E5B8E" w:rsidRDefault="0011267D" w:rsidP="0011267D">
      <w:pPr>
        <w:spacing w:after="120"/>
        <w:ind w:left="1440" w:hanging="1440"/>
        <w:jc w:val="both"/>
        <w:rPr>
          <w:rFonts w:ascii="Times New Roman" w:hAnsi="Times New Roman" w:cs="Times New Roman"/>
          <w:sz w:val="24"/>
          <w:szCs w:val="24"/>
        </w:rPr>
      </w:pPr>
      <w:r w:rsidRPr="00175DDE">
        <w:rPr>
          <w:rFonts w:ascii="Times New Roman" w:hAnsi="Times New Roman" w:cs="Times New Roman"/>
          <w:i/>
          <w:sz w:val="24"/>
          <w:szCs w:val="24"/>
        </w:rPr>
        <w:t>Response:</w:t>
      </w:r>
      <w:r w:rsidRPr="00175DDE">
        <w:rPr>
          <w:rFonts w:ascii="Times New Roman" w:hAnsi="Times New Roman" w:cs="Times New Roman"/>
          <w:b/>
          <w:sz w:val="24"/>
          <w:szCs w:val="24"/>
        </w:rPr>
        <w:t xml:space="preserve">  </w:t>
      </w:r>
      <w:r w:rsidRPr="00175DDE">
        <w:rPr>
          <w:rFonts w:ascii="Times New Roman" w:hAnsi="Times New Roman" w:cs="Times New Roman"/>
          <w:b/>
          <w:sz w:val="24"/>
          <w:szCs w:val="24"/>
        </w:rPr>
        <w:tab/>
      </w:r>
      <w:r w:rsidRPr="005F38AC">
        <w:rPr>
          <w:rFonts w:ascii="Times New Roman" w:hAnsi="Times New Roman" w:cs="Times New Roman" w:hint="eastAsia"/>
          <w:sz w:val="24"/>
          <w:szCs w:val="24"/>
        </w:rPr>
        <w:t>According to Reviewer #2 and Reviewer #3</w:t>
      </w:r>
      <w:r>
        <w:rPr>
          <w:rFonts w:ascii="Times New Roman" w:hAnsi="Times New Roman" w:cs="Times New Roman"/>
          <w:sz w:val="24"/>
          <w:szCs w:val="24"/>
        </w:rPr>
        <w:t>’</w:t>
      </w:r>
      <w:r>
        <w:rPr>
          <w:rFonts w:ascii="Times New Roman" w:hAnsi="Times New Roman" w:cs="Times New Roman" w:hint="eastAsia"/>
          <w:sz w:val="24"/>
          <w:szCs w:val="24"/>
        </w:rPr>
        <w:t xml:space="preserve">s </w:t>
      </w:r>
      <w:r w:rsidRPr="005F38AC">
        <w:rPr>
          <w:rFonts w:ascii="Times New Roman" w:hAnsi="Times New Roman" w:cs="Times New Roman" w:hint="eastAsia"/>
          <w:sz w:val="24"/>
          <w:szCs w:val="24"/>
        </w:rPr>
        <w:t>suggestion</w:t>
      </w:r>
      <w:r>
        <w:rPr>
          <w:rFonts w:ascii="Times New Roman" w:hAnsi="Times New Roman" w:cs="Times New Roman" w:hint="eastAsia"/>
          <w:sz w:val="24"/>
          <w:szCs w:val="24"/>
        </w:rPr>
        <w:t>s</w:t>
      </w:r>
      <w:r w:rsidRPr="005F38AC">
        <w:rPr>
          <w:rFonts w:ascii="Times New Roman" w:hAnsi="Times New Roman" w:cs="Times New Roman" w:hint="eastAsia"/>
          <w:sz w:val="24"/>
          <w:szCs w:val="24"/>
        </w:rPr>
        <w:t xml:space="preserve"> that it is better to focus on one biological application, we </w:t>
      </w:r>
      <w:r>
        <w:rPr>
          <w:rFonts w:ascii="Times New Roman" w:hAnsi="Times New Roman" w:cs="Times New Roman" w:hint="eastAsia"/>
          <w:sz w:val="24"/>
          <w:szCs w:val="24"/>
        </w:rPr>
        <w:t>removed</w:t>
      </w:r>
      <w:r w:rsidRPr="005F38AC">
        <w:rPr>
          <w:rFonts w:ascii="Times New Roman" w:hAnsi="Times New Roman" w:cs="Times New Roman" w:hint="eastAsia"/>
          <w:sz w:val="24"/>
          <w:szCs w:val="24"/>
        </w:rPr>
        <w:t xml:space="preserve"> the contents o</w:t>
      </w:r>
      <w:r w:rsidR="00A120CF">
        <w:rPr>
          <w:rFonts w:ascii="Times New Roman" w:hAnsi="Times New Roman" w:cs="Times New Roman" w:hint="eastAsia"/>
          <w:sz w:val="24"/>
          <w:szCs w:val="24"/>
        </w:rPr>
        <w:t>f</w:t>
      </w:r>
      <w:r w:rsidRPr="005F38AC">
        <w:rPr>
          <w:rFonts w:ascii="Times New Roman" w:hAnsi="Times New Roman" w:cs="Times New Roman" w:hint="eastAsia"/>
          <w:sz w:val="24"/>
          <w:szCs w:val="24"/>
        </w:rPr>
        <w:t xml:space="preserve"> adipose tissue imaging</w:t>
      </w:r>
      <w:r>
        <w:rPr>
          <w:rFonts w:ascii="Times New Roman" w:hAnsi="Times New Roman" w:cs="Times New Roman" w:hint="eastAsia"/>
          <w:sz w:val="24"/>
          <w:szCs w:val="24"/>
        </w:rPr>
        <w:t xml:space="preserve"> in the revised manuscript.</w:t>
      </w:r>
    </w:p>
    <w:p w14:paraId="55083FAB" w14:textId="77777777" w:rsidR="0011267D" w:rsidRDefault="0011267D" w:rsidP="0011267D">
      <w:pPr>
        <w:ind w:left="1440" w:hanging="1440"/>
        <w:jc w:val="both"/>
        <w:rPr>
          <w:rFonts w:ascii="Times New Roman" w:hAnsi="Times New Roman" w:cs="Times New Roman"/>
          <w:i/>
          <w:sz w:val="24"/>
          <w:szCs w:val="24"/>
        </w:rPr>
      </w:pPr>
    </w:p>
    <w:p w14:paraId="387F650E" w14:textId="77777777" w:rsidR="0011267D" w:rsidRPr="00175DDE" w:rsidRDefault="0011267D" w:rsidP="0011267D">
      <w:pPr>
        <w:spacing w:after="120"/>
        <w:ind w:left="1440" w:hanging="1440"/>
        <w:jc w:val="both"/>
        <w:rPr>
          <w:rFonts w:ascii="Times New Roman" w:hAnsi="Times New Roman" w:cs="Times New Roman"/>
          <w:i/>
          <w:color w:val="0000FF"/>
          <w:sz w:val="24"/>
          <w:szCs w:val="24"/>
        </w:rPr>
      </w:pPr>
      <w:r>
        <w:rPr>
          <w:rFonts w:ascii="Times New Roman" w:hAnsi="Times New Roman" w:cs="Times New Roman"/>
          <w:b/>
          <w:sz w:val="24"/>
          <w:szCs w:val="24"/>
        </w:rPr>
        <w:t xml:space="preserve">Comment </w:t>
      </w:r>
      <w:r>
        <w:rPr>
          <w:rFonts w:ascii="Times New Roman" w:hAnsi="Times New Roman" w:cs="Times New Roman" w:hint="eastAsia"/>
          <w:b/>
          <w:sz w:val="24"/>
          <w:szCs w:val="24"/>
        </w:rPr>
        <w:t>3</w:t>
      </w:r>
      <w:r w:rsidRPr="00175DDE">
        <w:rPr>
          <w:rFonts w:ascii="Times New Roman" w:hAnsi="Times New Roman" w:cs="Times New Roman"/>
          <w:b/>
          <w:sz w:val="24"/>
          <w:szCs w:val="24"/>
        </w:rPr>
        <w:t>:</w:t>
      </w:r>
      <w:r w:rsidRPr="00175DDE">
        <w:rPr>
          <w:rFonts w:ascii="Times New Roman" w:hAnsi="Times New Roman" w:cs="Times New Roman"/>
          <w:sz w:val="24"/>
          <w:szCs w:val="24"/>
        </w:rPr>
        <w:t xml:space="preserve"> </w:t>
      </w:r>
      <w:r w:rsidRPr="00175DDE">
        <w:rPr>
          <w:rFonts w:ascii="Times New Roman" w:hAnsi="Times New Roman" w:cs="Times New Roman"/>
          <w:sz w:val="24"/>
          <w:szCs w:val="24"/>
        </w:rPr>
        <w:tab/>
      </w:r>
      <w:r w:rsidRPr="00C8082A">
        <w:rPr>
          <w:rFonts w:ascii="Times New Roman" w:hAnsi="Times New Roman" w:cs="Times New Roman"/>
          <w:i/>
          <w:color w:val="0000FF"/>
          <w:sz w:val="24"/>
          <w:szCs w:val="24"/>
        </w:rPr>
        <w:t>Please define all abbreviations upon first use. For example: OPO, OM, etc.</w:t>
      </w:r>
    </w:p>
    <w:p w14:paraId="0A548D13" w14:textId="77777777" w:rsidR="0011267D" w:rsidRPr="00175DDE" w:rsidRDefault="0011267D" w:rsidP="0011267D">
      <w:pPr>
        <w:spacing w:after="120"/>
        <w:ind w:left="1440" w:hanging="1440"/>
        <w:jc w:val="both"/>
        <w:rPr>
          <w:rFonts w:ascii="Times New Roman" w:hAnsi="Times New Roman" w:cs="Times New Roman"/>
          <w:sz w:val="24"/>
          <w:szCs w:val="24"/>
        </w:rPr>
      </w:pPr>
      <w:r w:rsidRPr="00175DDE">
        <w:rPr>
          <w:rFonts w:ascii="Times New Roman" w:hAnsi="Times New Roman" w:cs="Times New Roman"/>
          <w:i/>
          <w:sz w:val="24"/>
          <w:szCs w:val="24"/>
        </w:rPr>
        <w:t>Response:</w:t>
      </w:r>
      <w:r w:rsidRPr="00175DDE">
        <w:rPr>
          <w:rFonts w:ascii="Times New Roman" w:hAnsi="Times New Roman" w:cs="Times New Roman"/>
          <w:b/>
          <w:sz w:val="24"/>
          <w:szCs w:val="24"/>
        </w:rPr>
        <w:t xml:space="preserve">  </w:t>
      </w:r>
      <w:r w:rsidRPr="00175DDE">
        <w:rPr>
          <w:rFonts w:ascii="Times New Roman" w:hAnsi="Times New Roman" w:cs="Times New Roman"/>
          <w:b/>
          <w:sz w:val="24"/>
          <w:szCs w:val="24"/>
        </w:rPr>
        <w:tab/>
      </w:r>
      <w:r w:rsidRPr="00571B1D">
        <w:rPr>
          <w:rFonts w:ascii="Times New Roman" w:hAnsi="Times New Roman" w:cs="Times New Roman" w:hint="eastAsia"/>
          <w:sz w:val="24"/>
          <w:szCs w:val="24"/>
        </w:rPr>
        <w:t xml:space="preserve">Thanks for careful reading of our </w:t>
      </w:r>
      <w:r w:rsidRPr="00571B1D">
        <w:rPr>
          <w:rFonts w:ascii="Times New Roman" w:hAnsi="Times New Roman" w:cs="Times New Roman"/>
          <w:sz w:val="24"/>
          <w:szCs w:val="24"/>
        </w:rPr>
        <w:t>manuscript</w:t>
      </w:r>
      <w:r w:rsidRPr="00571B1D">
        <w:rPr>
          <w:rFonts w:ascii="Times New Roman" w:hAnsi="Times New Roman" w:cs="Times New Roman" w:hint="eastAsia"/>
          <w:sz w:val="24"/>
          <w:szCs w:val="24"/>
        </w:rPr>
        <w:t xml:space="preserve">. We </w:t>
      </w:r>
      <w:r>
        <w:rPr>
          <w:rFonts w:ascii="Times New Roman" w:hAnsi="Times New Roman" w:cs="Times New Roman" w:hint="eastAsia"/>
          <w:sz w:val="24"/>
          <w:szCs w:val="24"/>
        </w:rPr>
        <w:t>defined</w:t>
      </w:r>
      <w:r w:rsidRPr="00571B1D">
        <w:rPr>
          <w:rFonts w:ascii="Times New Roman" w:hAnsi="Times New Roman" w:cs="Times New Roman" w:hint="eastAsia"/>
          <w:sz w:val="24"/>
          <w:szCs w:val="24"/>
        </w:rPr>
        <w:t xml:space="preserve"> </w:t>
      </w:r>
      <w:r>
        <w:rPr>
          <w:rFonts w:ascii="Times New Roman" w:hAnsi="Times New Roman" w:cs="Times New Roman" w:hint="eastAsia"/>
          <w:sz w:val="24"/>
          <w:szCs w:val="24"/>
        </w:rPr>
        <w:t>all</w:t>
      </w:r>
      <w:r w:rsidRPr="00571B1D">
        <w:rPr>
          <w:rFonts w:ascii="Times New Roman" w:hAnsi="Times New Roman" w:cs="Times New Roman" w:hint="eastAsia"/>
          <w:sz w:val="24"/>
          <w:szCs w:val="24"/>
        </w:rPr>
        <w:t xml:space="preserve"> abbreviations </w:t>
      </w:r>
      <w:r>
        <w:rPr>
          <w:rFonts w:ascii="Times New Roman" w:hAnsi="Times New Roman" w:cs="Times New Roman" w:hint="eastAsia"/>
          <w:sz w:val="24"/>
          <w:szCs w:val="24"/>
        </w:rPr>
        <w:t>in the revised manuscript</w:t>
      </w:r>
      <w:r w:rsidRPr="00571B1D">
        <w:rPr>
          <w:rFonts w:ascii="Times New Roman" w:hAnsi="Times New Roman" w:cs="Times New Roman" w:hint="eastAsia"/>
          <w:sz w:val="24"/>
          <w:szCs w:val="24"/>
        </w:rPr>
        <w:t>.</w:t>
      </w:r>
    </w:p>
    <w:p w14:paraId="68B4D436" w14:textId="36419BF5" w:rsidR="0011267D" w:rsidRDefault="0011267D" w:rsidP="0011267D">
      <w:pPr>
        <w:ind w:left="1440" w:hanging="1440"/>
        <w:jc w:val="both"/>
        <w:rPr>
          <w:rFonts w:ascii="Times New Roman" w:hAnsi="Times New Roman" w:cs="Times New Roman"/>
          <w:i/>
          <w:sz w:val="24"/>
          <w:szCs w:val="24"/>
          <w:u w:val="single"/>
          <w:shd w:val="pct15" w:color="auto" w:fill="FFFFFF"/>
        </w:rPr>
      </w:pPr>
      <w:r w:rsidRPr="00175DDE">
        <w:rPr>
          <w:rFonts w:ascii="Times New Roman" w:hAnsi="Times New Roman" w:cs="Times New Roman"/>
          <w:i/>
          <w:sz w:val="24"/>
          <w:szCs w:val="24"/>
        </w:rPr>
        <w:t>Revision:</w:t>
      </w:r>
      <w:r w:rsidRPr="00175DDE">
        <w:rPr>
          <w:rFonts w:ascii="Times New Roman" w:hAnsi="Times New Roman" w:cs="Times New Roman"/>
          <w:b/>
          <w:sz w:val="24"/>
          <w:szCs w:val="24"/>
        </w:rPr>
        <w:t xml:space="preserve">  </w:t>
      </w:r>
      <w:r w:rsidRPr="00175DDE">
        <w:rPr>
          <w:rFonts w:ascii="Times New Roman" w:hAnsi="Times New Roman" w:cs="Times New Roman"/>
          <w:b/>
          <w:sz w:val="24"/>
          <w:szCs w:val="24"/>
        </w:rPr>
        <w:tab/>
      </w:r>
      <w:r>
        <w:rPr>
          <w:rFonts w:ascii="Times New Roman" w:hAnsi="Times New Roman" w:cs="Times New Roman"/>
          <w:i/>
          <w:sz w:val="24"/>
          <w:szCs w:val="24"/>
          <w:u w:val="single"/>
          <w:shd w:val="pct15" w:color="auto" w:fill="FFFFFF"/>
        </w:rPr>
        <w:t xml:space="preserve">Page </w:t>
      </w:r>
      <w:r>
        <w:rPr>
          <w:rFonts w:ascii="Times New Roman" w:hAnsi="Times New Roman" w:cs="Times New Roman" w:hint="eastAsia"/>
          <w:i/>
          <w:sz w:val="24"/>
          <w:szCs w:val="24"/>
          <w:u w:val="single"/>
          <w:shd w:val="pct15" w:color="auto" w:fill="FFFFFF"/>
        </w:rPr>
        <w:t>3</w:t>
      </w:r>
      <w:r>
        <w:rPr>
          <w:rFonts w:ascii="Times New Roman" w:hAnsi="Times New Roman" w:cs="Times New Roman"/>
          <w:i/>
          <w:sz w:val="24"/>
          <w:szCs w:val="24"/>
          <w:u w:val="single"/>
          <w:shd w:val="pct15" w:color="auto" w:fill="FFFFFF"/>
        </w:rPr>
        <w:t xml:space="preserve">, line </w:t>
      </w:r>
      <w:r w:rsidR="006C2AAF">
        <w:rPr>
          <w:rFonts w:ascii="Times New Roman" w:hAnsi="Times New Roman" w:cs="Times New Roman"/>
          <w:i/>
          <w:sz w:val="24"/>
          <w:szCs w:val="24"/>
          <w:u w:val="single"/>
          <w:shd w:val="pct15" w:color="auto" w:fill="FFFFFF"/>
        </w:rPr>
        <w:t>9</w:t>
      </w:r>
      <w:r w:rsidR="008723D9">
        <w:rPr>
          <w:rFonts w:ascii="Times New Roman" w:hAnsi="Times New Roman" w:cs="Times New Roman"/>
          <w:i/>
          <w:sz w:val="24"/>
          <w:szCs w:val="24"/>
          <w:u w:val="single"/>
          <w:shd w:val="pct15" w:color="auto" w:fill="FFFFFF"/>
        </w:rPr>
        <w:t>2</w:t>
      </w:r>
      <w:r w:rsidRPr="006C2AAF">
        <w:rPr>
          <w:rFonts w:ascii="Times New Roman" w:hAnsi="Times New Roman" w:cs="Times New Roman"/>
          <w:i/>
          <w:sz w:val="24"/>
          <w:szCs w:val="24"/>
          <w:u w:val="single"/>
          <w:shd w:val="pct15" w:color="auto" w:fill="FFFFFF"/>
        </w:rPr>
        <w:t>-</w:t>
      </w:r>
      <w:r w:rsidR="00412CE5" w:rsidRPr="006C2AAF">
        <w:rPr>
          <w:rFonts w:ascii="Times New Roman" w:hAnsi="Times New Roman" w:cs="Times New Roman"/>
          <w:i/>
          <w:sz w:val="24"/>
          <w:szCs w:val="24"/>
          <w:u w:val="single"/>
          <w:shd w:val="pct15" w:color="auto" w:fill="FFFFFF"/>
        </w:rPr>
        <w:t>9</w:t>
      </w:r>
      <w:r w:rsidR="008723D9">
        <w:rPr>
          <w:rFonts w:ascii="Times New Roman" w:hAnsi="Times New Roman" w:cs="Times New Roman"/>
          <w:i/>
          <w:sz w:val="24"/>
          <w:szCs w:val="24"/>
          <w:u w:val="single"/>
          <w:shd w:val="pct15" w:color="auto" w:fill="FFFFFF"/>
        </w:rPr>
        <w:t>3</w:t>
      </w:r>
      <w:r w:rsidRPr="00C7163B">
        <w:rPr>
          <w:rFonts w:ascii="Times New Roman" w:hAnsi="Times New Roman" w:cs="Times New Roman"/>
          <w:i/>
          <w:sz w:val="24"/>
          <w:szCs w:val="24"/>
          <w:shd w:val="pct15" w:color="auto" w:fill="FFFFFF"/>
        </w:rPr>
        <w:t>:</w:t>
      </w:r>
      <w:r>
        <w:rPr>
          <w:rFonts w:ascii="Times New Roman" w:hAnsi="Times New Roman" w:cs="Times New Roman"/>
          <w:i/>
          <w:sz w:val="24"/>
          <w:szCs w:val="24"/>
          <w:shd w:val="pct15" w:color="auto" w:fill="FFFFFF"/>
        </w:rPr>
        <w:t xml:space="preserve"> </w:t>
      </w:r>
      <w:r w:rsidRPr="0044562B">
        <w:rPr>
          <w:rFonts w:ascii="Times New Roman" w:hAnsi="Times New Roman" w:cs="Times New Roman"/>
          <w:sz w:val="24"/>
          <w:szCs w:val="24"/>
          <w:shd w:val="pct15" w:color="auto" w:fill="FFFFFF"/>
        </w:rPr>
        <w:t>“</w:t>
      </w:r>
      <w:r w:rsidR="00412CE5" w:rsidRPr="00412CE5">
        <w:rPr>
          <w:rFonts w:ascii="Times New Roman" w:hAnsi="Times New Roman" w:cs="Times New Roman"/>
          <w:sz w:val="24"/>
          <w:szCs w:val="24"/>
          <w:shd w:val="pct15" w:color="auto" w:fill="FFFFFF"/>
        </w:rPr>
        <w:t>1.1.</w:t>
      </w:r>
      <w:r w:rsidR="00412CE5" w:rsidRPr="00412CE5">
        <w:rPr>
          <w:rFonts w:ascii="Times New Roman" w:hAnsi="Times New Roman" w:cs="Times New Roman"/>
          <w:sz w:val="24"/>
          <w:szCs w:val="24"/>
          <w:shd w:val="pct15" w:color="auto" w:fill="FFFFFF"/>
        </w:rPr>
        <w:tab/>
        <w:t>Use an integrated optical parametric oscillator (OPO) connected with a mode-locked Ytterbium fiber laser as the picosecond (ps) laser source for SRS imaging.</w:t>
      </w:r>
      <w:r w:rsidRPr="0044562B">
        <w:rPr>
          <w:rFonts w:ascii="Times New Roman" w:hAnsi="Times New Roman" w:cs="Times New Roman"/>
          <w:sz w:val="24"/>
          <w:szCs w:val="24"/>
          <w:shd w:val="pct15" w:color="auto" w:fill="FFFFFF"/>
        </w:rPr>
        <w:t>”</w:t>
      </w:r>
      <w:r w:rsidRPr="00571B1D">
        <w:rPr>
          <w:rFonts w:ascii="Times New Roman" w:hAnsi="Times New Roman" w:cs="Times New Roman"/>
          <w:i/>
          <w:sz w:val="24"/>
          <w:szCs w:val="24"/>
          <w:u w:val="single"/>
          <w:shd w:val="pct15" w:color="auto" w:fill="FFFFFF"/>
        </w:rPr>
        <w:t xml:space="preserve"> </w:t>
      </w:r>
    </w:p>
    <w:p w14:paraId="7C3E124D" w14:textId="53C482C2" w:rsidR="0011267D" w:rsidRDefault="0011267D" w:rsidP="0011267D">
      <w:pPr>
        <w:ind w:left="1440"/>
        <w:jc w:val="both"/>
        <w:rPr>
          <w:rFonts w:ascii="Times New Roman" w:hAnsi="Times New Roman" w:cs="Times New Roman"/>
          <w:sz w:val="24"/>
          <w:szCs w:val="24"/>
          <w:shd w:val="pct15" w:color="auto" w:fill="FFFFFF"/>
        </w:rPr>
      </w:pPr>
      <w:r>
        <w:rPr>
          <w:rFonts w:ascii="Times New Roman" w:hAnsi="Times New Roman" w:cs="Times New Roman"/>
          <w:i/>
          <w:sz w:val="24"/>
          <w:szCs w:val="24"/>
          <w:u w:val="single"/>
          <w:shd w:val="pct15" w:color="auto" w:fill="FFFFFF"/>
        </w:rPr>
        <w:t xml:space="preserve">Page </w:t>
      </w:r>
      <w:r>
        <w:rPr>
          <w:rFonts w:ascii="Times New Roman" w:hAnsi="Times New Roman" w:cs="Times New Roman" w:hint="eastAsia"/>
          <w:i/>
          <w:sz w:val="24"/>
          <w:szCs w:val="24"/>
          <w:u w:val="single"/>
          <w:shd w:val="pct15" w:color="auto" w:fill="FFFFFF"/>
        </w:rPr>
        <w:t>3</w:t>
      </w:r>
      <w:r>
        <w:rPr>
          <w:rFonts w:ascii="Times New Roman" w:hAnsi="Times New Roman" w:cs="Times New Roman"/>
          <w:i/>
          <w:sz w:val="24"/>
          <w:szCs w:val="24"/>
          <w:u w:val="single"/>
          <w:shd w:val="pct15" w:color="auto" w:fill="FFFFFF"/>
        </w:rPr>
        <w:t xml:space="preserve">, line </w:t>
      </w:r>
      <w:r w:rsidR="00412CE5">
        <w:rPr>
          <w:rFonts w:ascii="Times New Roman" w:hAnsi="Times New Roman" w:cs="Times New Roman"/>
          <w:i/>
          <w:sz w:val="24"/>
          <w:szCs w:val="24"/>
          <w:u w:val="single"/>
          <w:shd w:val="pct15" w:color="auto" w:fill="FFFFFF"/>
        </w:rPr>
        <w:t>9</w:t>
      </w:r>
      <w:r w:rsidR="008723D9">
        <w:rPr>
          <w:rFonts w:ascii="Times New Roman" w:hAnsi="Times New Roman" w:cs="Times New Roman"/>
          <w:i/>
          <w:sz w:val="24"/>
          <w:szCs w:val="24"/>
          <w:u w:val="single"/>
          <w:shd w:val="pct15" w:color="auto" w:fill="FFFFFF"/>
        </w:rPr>
        <w:t>6</w:t>
      </w:r>
      <w:r>
        <w:rPr>
          <w:rFonts w:ascii="Times New Roman" w:hAnsi="Times New Roman" w:cs="Times New Roman"/>
          <w:i/>
          <w:sz w:val="24"/>
          <w:szCs w:val="24"/>
          <w:u w:val="single"/>
          <w:shd w:val="pct15" w:color="auto" w:fill="FFFFFF"/>
        </w:rPr>
        <w:t>-</w:t>
      </w:r>
      <w:r w:rsidR="00412CE5" w:rsidRPr="006C2AAF">
        <w:rPr>
          <w:rFonts w:ascii="Times New Roman" w:hAnsi="Times New Roman" w:cs="Times New Roman"/>
          <w:i/>
          <w:sz w:val="24"/>
          <w:szCs w:val="24"/>
          <w:u w:val="single"/>
          <w:shd w:val="pct15" w:color="auto" w:fill="FFFFFF"/>
        </w:rPr>
        <w:t>9</w:t>
      </w:r>
      <w:r w:rsidR="008723D9">
        <w:rPr>
          <w:rFonts w:ascii="Times New Roman" w:hAnsi="Times New Roman" w:cs="Times New Roman"/>
          <w:i/>
          <w:sz w:val="24"/>
          <w:szCs w:val="24"/>
          <w:u w:val="single"/>
          <w:shd w:val="pct15" w:color="auto" w:fill="FFFFFF"/>
        </w:rPr>
        <w:t>8</w:t>
      </w:r>
      <w:r w:rsidRPr="00C7163B">
        <w:rPr>
          <w:rFonts w:ascii="Times New Roman" w:hAnsi="Times New Roman" w:cs="Times New Roman"/>
          <w:i/>
          <w:sz w:val="24"/>
          <w:szCs w:val="24"/>
          <w:shd w:val="pct15" w:color="auto" w:fill="FFFFFF"/>
        </w:rPr>
        <w:t>:</w:t>
      </w:r>
      <w:r>
        <w:rPr>
          <w:rFonts w:ascii="Times New Roman" w:hAnsi="Times New Roman" w:cs="Times New Roman"/>
          <w:i/>
          <w:sz w:val="24"/>
          <w:szCs w:val="24"/>
          <w:shd w:val="pct15" w:color="auto" w:fill="FFFFFF"/>
        </w:rPr>
        <w:t xml:space="preserve"> </w:t>
      </w:r>
      <w:r w:rsidRPr="0044562B">
        <w:rPr>
          <w:rFonts w:ascii="Times New Roman" w:hAnsi="Times New Roman" w:cs="Times New Roman"/>
          <w:sz w:val="24"/>
          <w:szCs w:val="24"/>
          <w:shd w:val="pct15" w:color="auto" w:fill="FFFFFF"/>
        </w:rPr>
        <w:t>“</w:t>
      </w:r>
      <w:r w:rsidR="006C2AAF" w:rsidRPr="006C2AAF">
        <w:rPr>
          <w:rFonts w:ascii="Times New Roman" w:hAnsi="Times New Roman" w:cs="Times New Roman"/>
          <w:sz w:val="24"/>
          <w:szCs w:val="24"/>
          <w:shd w:val="pct15" w:color="auto" w:fill="FFFFFF"/>
        </w:rPr>
        <w:t>The Stokes beam is modulated at 20 MHz by a built-in electro-optical modulator (EOM) for SRS high-frequency (MHz) phase-sensitive detection.</w:t>
      </w:r>
      <w:r w:rsidR="00412CE5">
        <w:rPr>
          <w:rFonts w:ascii="Times New Roman" w:hAnsi="Times New Roman" w:cs="Times New Roman"/>
          <w:sz w:val="24"/>
          <w:szCs w:val="24"/>
          <w:shd w:val="pct15" w:color="auto" w:fill="FFFFFF"/>
        </w:rPr>
        <w:t>”</w:t>
      </w:r>
    </w:p>
    <w:p w14:paraId="74510962" w14:textId="1CBEE002" w:rsidR="0011267D" w:rsidRPr="00571B1D" w:rsidRDefault="0011267D" w:rsidP="0011267D">
      <w:pPr>
        <w:ind w:left="1440"/>
        <w:jc w:val="both"/>
        <w:rPr>
          <w:rFonts w:ascii="Times New Roman" w:hAnsi="Times New Roman" w:cs="Times New Roman"/>
          <w:sz w:val="24"/>
          <w:szCs w:val="24"/>
          <w:shd w:val="pct15" w:color="auto" w:fill="FFFFFF"/>
        </w:rPr>
      </w:pPr>
      <w:r>
        <w:rPr>
          <w:rFonts w:ascii="Times New Roman" w:hAnsi="Times New Roman" w:cs="Times New Roman"/>
          <w:i/>
          <w:sz w:val="24"/>
          <w:szCs w:val="24"/>
          <w:u w:val="single"/>
          <w:shd w:val="pct15" w:color="auto" w:fill="FFFFFF"/>
        </w:rPr>
        <w:t xml:space="preserve">Page </w:t>
      </w:r>
      <w:r w:rsidR="00412CE5">
        <w:rPr>
          <w:rFonts w:ascii="Times New Roman" w:hAnsi="Times New Roman" w:cs="Times New Roman" w:hint="eastAsia"/>
          <w:i/>
          <w:sz w:val="24"/>
          <w:szCs w:val="24"/>
          <w:u w:val="single"/>
          <w:shd w:val="pct15" w:color="auto" w:fill="FFFFFF"/>
        </w:rPr>
        <w:t>6</w:t>
      </w:r>
      <w:r>
        <w:rPr>
          <w:rFonts w:ascii="Times New Roman" w:hAnsi="Times New Roman" w:cs="Times New Roman"/>
          <w:i/>
          <w:sz w:val="24"/>
          <w:szCs w:val="24"/>
          <w:u w:val="single"/>
          <w:shd w:val="pct15" w:color="auto" w:fill="FFFFFF"/>
        </w:rPr>
        <w:t xml:space="preserve">, line </w:t>
      </w:r>
      <w:r w:rsidR="00412CE5">
        <w:rPr>
          <w:rFonts w:ascii="Times New Roman" w:hAnsi="Times New Roman" w:cs="Times New Roman" w:hint="eastAsia"/>
          <w:i/>
          <w:sz w:val="24"/>
          <w:szCs w:val="24"/>
          <w:u w:val="single"/>
          <w:shd w:val="pct15" w:color="auto" w:fill="FFFFFF"/>
        </w:rPr>
        <w:t>2</w:t>
      </w:r>
      <w:r w:rsidR="00D71658">
        <w:rPr>
          <w:rFonts w:ascii="Times New Roman" w:hAnsi="Times New Roman" w:cs="Times New Roman" w:hint="eastAsia"/>
          <w:i/>
          <w:sz w:val="24"/>
          <w:szCs w:val="24"/>
          <w:u w:val="single"/>
          <w:shd w:val="pct15" w:color="auto" w:fill="FFFFFF"/>
        </w:rPr>
        <w:t>28</w:t>
      </w:r>
      <w:r>
        <w:rPr>
          <w:rFonts w:ascii="Times New Roman" w:hAnsi="Times New Roman" w:cs="Times New Roman"/>
          <w:i/>
          <w:sz w:val="24"/>
          <w:szCs w:val="24"/>
          <w:u w:val="single"/>
          <w:shd w:val="pct15" w:color="auto" w:fill="FFFFFF"/>
        </w:rPr>
        <w:t>-</w:t>
      </w:r>
      <w:r w:rsidR="00412CE5" w:rsidRPr="006C2AAF">
        <w:rPr>
          <w:rFonts w:ascii="Times New Roman" w:hAnsi="Times New Roman" w:cs="Times New Roman"/>
          <w:i/>
          <w:sz w:val="24"/>
          <w:szCs w:val="24"/>
          <w:u w:val="single"/>
          <w:shd w:val="pct15" w:color="auto" w:fill="FFFFFF"/>
        </w:rPr>
        <w:t>23</w:t>
      </w:r>
      <w:r w:rsidR="00027B73">
        <w:rPr>
          <w:rFonts w:ascii="Times New Roman" w:hAnsi="Times New Roman" w:cs="Times New Roman"/>
          <w:i/>
          <w:sz w:val="24"/>
          <w:szCs w:val="24"/>
          <w:u w:val="single"/>
          <w:shd w:val="pct15" w:color="auto" w:fill="FFFFFF"/>
        </w:rPr>
        <w:t>1</w:t>
      </w:r>
      <w:r w:rsidRPr="00C7163B">
        <w:rPr>
          <w:rFonts w:ascii="Times New Roman" w:hAnsi="Times New Roman" w:cs="Times New Roman"/>
          <w:i/>
          <w:sz w:val="24"/>
          <w:szCs w:val="24"/>
          <w:shd w:val="pct15" w:color="auto" w:fill="FFFFFF"/>
        </w:rPr>
        <w:t>:</w:t>
      </w:r>
      <w:r>
        <w:rPr>
          <w:rFonts w:ascii="Times New Roman" w:hAnsi="Times New Roman" w:cs="Times New Roman"/>
          <w:i/>
          <w:sz w:val="24"/>
          <w:szCs w:val="24"/>
          <w:shd w:val="pct15" w:color="auto" w:fill="FFFFFF"/>
        </w:rPr>
        <w:t xml:space="preserve"> </w:t>
      </w:r>
      <w:r w:rsidRPr="0044562B">
        <w:rPr>
          <w:rFonts w:ascii="Times New Roman" w:hAnsi="Times New Roman" w:cs="Times New Roman"/>
          <w:sz w:val="24"/>
          <w:szCs w:val="24"/>
          <w:shd w:val="pct15" w:color="auto" w:fill="FFFFFF"/>
        </w:rPr>
        <w:t>“</w:t>
      </w:r>
      <w:r w:rsidR="006C2AAF">
        <w:rPr>
          <w:rFonts w:ascii="Times New Roman" w:hAnsi="Times New Roman" w:cs="Times New Roman"/>
          <w:sz w:val="24"/>
          <w:szCs w:val="24"/>
          <w:shd w:val="pct15" w:color="auto" w:fill="FFFFFF"/>
        </w:rPr>
        <w:t xml:space="preserve">2.2.2.2. </w:t>
      </w:r>
      <w:r w:rsidR="00D71658" w:rsidRPr="00D71658">
        <w:rPr>
          <w:rFonts w:ascii="Times New Roman" w:hAnsi="Times New Roman" w:cs="Times New Roman"/>
          <w:sz w:val="24"/>
          <w:szCs w:val="24"/>
          <w:shd w:val="pct15" w:color="auto" w:fill="FFFFFF"/>
        </w:rPr>
        <w:t>Place an alignment plate P0 before L3 (Figure 1).</w:t>
      </w:r>
      <w:r w:rsidR="00D71658">
        <w:rPr>
          <w:rFonts w:ascii="Times New Roman" w:hAnsi="Times New Roman" w:cs="Times New Roman" w:hint="eastAsia"/>
          <w:sz w:val="24"/>
          <w:szCs w:val="24"/>
          <w:shd w:val="pct15" w:color="auto" w:fill="FFFFFF"/>
        </w:rPr>
        <w:t xml:space="preserve"> </w:t>
      </w:r>
      <w:r w:rsidR="00412CE5" w:rsidRPr="00412CE5">
        <w:rPr>
          <w:rFonts w:ascii="Times New Roman" w:hAnsi="Times New Roman" w:cs="Times New Roman"/>
          <w:sz w:val="24"/>
          <w:szCs w:val="24"/>
          <w:shd w:val="pct15" w:color="auto" w:fill="FFFFFF"/>
        </w:rPr>
        <w:t>Use an M2 hex key to adjust the optical mirror 1 (OM1) so that the Stokes beam center passes the through-hole of the alignment plate at the laser output port.</w:t>
      </w:r>
      <w:r w:rsidR="000F67A2" w:rsidRPr="000F67A2">
        <w:rPr>
          <w:rFonts w:ascii="Times New Roman" w:hAnsi="Times New Roman" w:cs="Times New Roman"/>
          <w:sz w:val="24"/>
          <w:szCs w:val="24"/>
          <w:shd w:val="pct15" w:color="auto" w:fill="FFFFFF"/>
        </w:rPr>
        <w:t xml:space="preserve"> Use the IR scope to confirm the position of the beam spot at P0 during adjustment.</w:t>
      </w:r>
      <w:r w:rsidRPr="0044562B">
        <w:rPr>
          <w:rFonts w:ascii="Times New Roman" w:hAnsi="Times New Roman" w:cs="Times New Roman"/>
          <w:sz w:val="24"/>
          <w:szCs w:val="24"/>
          <w:shd w:val="pct15" w:color="auto" w:fill="FFFFFF"/>
        </w:rPr>
        <w:t>”</w:t>
      </w:r>
    </w:p>
    <w:p w14:paraId="63E1E6B7" w14:textId="77777777" w:rsidR="0011267D" w:rsidRDefault="0011267D" w:rsidP="0011267D">
      <w:pPr>
        <w:ind w:left="1440" w:hanging="1440"/>
        <w:jc w:val="both"/>
        <w:rPr>
          <w:rFonts w:ascii="Times New Roman" w:hAnsi="Times New Roman" w:cs="Times New Roman"/>
          <w:b/>
          <w:sz w:val="24"/>
          <w:szCs w:val="24"/>
        </w:rPr>
      </w:pPr>
    </w:p>
    <w:p w14:paraId="6C5CECE5" w14:textId="77777777" w:rsidR="0011267D" w:rsidRPr="00175DDE" w:rsidRDefault="0011267D" w:rsidP="0011267D">
      <w:pPr>
        <w:spacing w:after="120"/>
        <w:ind w:left="1440" w:hanging="1440"/>
        <w:jc w:val="both"/>
        <w:rPr>
          <w:rFonts w:ascii="Times New Roman" w:hAnsi="Times New Roman" w:cs="Times New Roman"/>
          <w:i/>
          <w:color w:val="0000FF"/>
          <w:sz w:val="24"/>
          <w:szCs w:val="24"/>
        </w:rPr>
      </w:pPr>
      <w:r>
        <w:rPr>
          <w:rFonts w:ascii="Times New Roman" w:hAnsi="Times New Roman" w:cs="Times New Roman"/>
          <w:b/>
          <w:sz w:val="24"/>
          <w:szCs w:val="24"/>
        </w:rPr>
        <w:t xml:space="preserve">Comment </w:t>
      </w:r>
      <w:r>
        <w:rPr>
          <w:rFonts w:ascii="Times New Roman" w:hAnsi="Times New Roman" w:cs="Times New Roman" w:hint="eastAsia"/>
          <w:b/>
          <w:sz w:val="24"/>
          <w:szCs w:val="24"/>
        </w:rPr>
        <w:t>4</w:t>
      </w:r>
      <w:r w:rsidRPr="00175DDE">
        <w:rPr>
          <w:rFonts w:ascii="Times New Roman" w:hAnsi="Times New Roman" w:cs="Times New Roman"/>
          <w:b/>
          <w:sz w:val="24"/>
          <w:szCs w:val="24"/>
        </w:rPr>
        <w:t>:</w:t>
      </w:r>
      <w:r w:rsidRPr="00175DDE">
        <w:rPr>
          <w:rFonts w:ascii="Times New Roman" w:hAnsi="Times New Roman" w:cs="Times New Roman"/>
          <w:sz w:val="24"/>
          <w:szCs w:val="24"/>
        </w:rPr>
        <w:t xml:space="preserve"> </w:t>
      </w:r>
      <w:r w:rsidRPr="00175DDE">
        <w:rPr>
          <w:rFonts w:ascii="Times New Roman" w:hAnsi="Times New Roman" w:cs="Times New Roman"/>
          <w:sz w:val="24"/>
          <w:szCs w:val="24"/>
        </w:rPr>
        <w:tab/>
      </w:r>
      <w:r w:rsidRPr="00C8082A">
        <w:rPr>
          <w:rFonts w:ascii="Times New Roman" w:hAnsi="Times New Roman" w:cs="Times New Roman"/>
          <w:i/>
          <w:color w:val="0000FF"/>
          <w:sz w:val="24"/>
          <w:szCs w:val="24"/>
        </w:rPr>
        <w:t>The Protocol should contain only action items that direct the reader to do something.</w:t>
      </w:r>
    </w:p>
    <w:p w14:paraId="43F8F50B" w14:textId="77777777" w:rsidR="0011267D" w:rsidRPr="00175DDE" w:rsidRDefault="0011267D" w:rsidP="0011267D">
      <w:pPr>
        <w:spacing w:after="120"/>
        <w:ind w:left="1440" w:hanging="1440"/>
        <w:jc w:val="both"/>
        <w:rPr>
          <w:rFonts w:ascii="Times New Roman" w:hAnsi="Times New Roman" w:cs="Times New Roman"/>
          <w:sz w:val="24"/>
          <w:szCs w:val="24"/>
        </w:rPr>
      </w:pPr>
      <w:r w:rsidRPr="00175DDE">
        <w:rPr>
          <w:rFonts w:ascii="Times New Roman" w:hAnsi="Times New Roman" w:cs="Times New Roman"/>
          <w:i/>
          <w:sz w:val="24"/>
          <w:szCs w:val="24"/>
        </w:rPr>
        <w:t>Response:</w:t>
      </w:r>
      <w:r w:rsidRPr="00175DDE">
        <w:rPr>
          <w:rFonts w:ascii="Times New Roman" w:hAnsi="Times New Roman" w:cs="Times New Roman"/>
          <w:b/>
          <w:sz w:val="24"/>
          <w:szCs w:val="24"/>
        </w:rPr>
        <w:t xml:space="preserve">  </w:t>
      </w:r>
      <w:r w:rsidRPr="00175DDE">
        <w:rPr>
          <w:rFonts w:ascii="Times New Roman" w:hAnsi="Times New Roman" w:cs="Times New Roman"/>
          <w:b/>
          <w:sz w:val="24"/>
          <w:szCs w:val="24"/>
        </w:rPr>
        <w:tab/>
      </w:r>
      <w:r w:rsidRPr="004D2232">
        <w:rPr>
          <w:rFonts w:ascii="Times New Roman" w:hAnsi="Times New Roman" w:cs="Times New Roman" w:hint="eastAsia"/>
          <w:sz w:val="24"/>
          <w:szCs w:val="24"/>
        </w:rPr>
        <w:t>Thanks for the suggestion. We reorganized the protocol accordingly.</w:t>
      </w:r>
    </w:p>
    <w:p w14:paraId="14585A28" w14:textId="77777777" w:rsidR="000F67A2" w:rsidRDefault="000F67A2" w:rsidP="0011267D">
      <w:pPr>
        <w:spacing w:after="120"/>
        <w:ind w:left="1440" w:hanging="1440"/>
        <w:jc w:val="both"/>
        <w:rPr>
          <w:rFonts w:ascii="Times New Roman" w:hAnsi="Times New Roman" w:cs="Times New Roman"/>
          <w:b/>
          <w:sz w:val="24"/>
          <w:szCs w:val="24"/>
        </w:rPr>
      </w:pPr>
    </w:p>
    <w:p w14:paraId="40DD778B" w14:textId="77777777" w:rsidR="0011267D" w:rsidRPr="00175DDE" w:rsidRDefault="0011267D" w:rsidP="0011267D">
      <w:pPr>
        <w:spacing w:after="120"/>
        <w:ind w:left="1440" w:hanging="1440"/>
        <w:jc w:val="both"/>
        <w:rPr>
          <w:rFonts w:ascii="Times New Roman" w:hAnsi="Times New Roman" w:cs="Times New Roman"/>
          <w:i/>
          <w:color w:val="0000FF"/>
          <w:sz w:val="24"/>
          <w:szCs w:val="24"/>
        </w:rPr>
      </w:pPr>
      <w:r>
        <w:rPr>
          <w:rFonts w:ascii="Times New Roman" w:hAnsi="Times New Roman" w:cs="Times New Roman"/>
          <w:b/>
          <w:sz w:val="24"/>
          <w:szCs w:val="24"/>
        </w:rPr>
        <w:t xml:space="preserve">Comment </w:t>
      </w:r>
      <w:r>
        <w:rPr>
          <w:rFonts w:ascii="Times New Roman" w:hAnsi="Times New Roman" w:cs="Times New Roman" w:hint="eastAsia"/>
          <w:b/>
          <w:sz w:val="24"/>
          <w:szCs w:val="24"/>
        </w:rPr>
        <w:t>5</w:t>
      </w:r>
      <w:r w:rsidRPr="00175DDE">
        <w:rPr>
          <w:rFonts w:ascii="Times New Roman" w:hAnsi="Times New Roman" w:cs="Times New Roman"/>
          <w:b/>
          <w:sz w:val="24"/>
          <w:szCs w:val="24"/>
        </w:rPr>
        <w:t>:</w:t>
      </w:r>
      <w:r w:rsidRPr="00175DDE">
        <w:rPr>
          <w:rFonts w:ascii="Times New Roman" w:hAnsi="Times New Roman" w:cs="Times New Roman"/>
          <w:sz w:val="24"/>
          <w:szCs w:val="24"/>
        </w:rPr>
        <w:t xml:space="preserve"> </w:t>
      </w:r>
      <w:r w:rsidRPr="00175DDE">
        <w:rPr>
          <w:rFonts w:ascii="Times New Roman" w:hAnsi="Times New Roman" w:cs="Times New Roman"/>
          <w:sz w:val="24"/>
          <w:szCs w:val="24"/>
        </w:rPr>
        <w:tab/>
      </w:r>
      <w:r w:rsidRPr="00C8082A">
        <w:rPr>
          <w:rFonts w:ascii="Times New Roman" w:hAnsi="Times New Roman" w:cs="Times New Roman"/>
          <w:i/>
          <w:color w:val="0000FF"/>
          <w:sz w:val="24"/>
          <w:szCs w:val="24"/>
        </w:rPr>
        <w:t>JoVE cannot publish manuscripts containing commercial language. This includes trademark symbols (™), registered symbols (®), and company names before an instrument or reagent. Please remove all commercial language from your manuscript and use generic terms instead. All commercial products should be sufficiently refere</w:t>
      </w:r>
      <w:r>
        <w:rPr>
          <w:rFonts w:ascii="Times New Roman" w:hAnsi="Times New Roman" w:cs="Times New Roman"/>
          <w:i/>
          <w:color w:val="0000FF"/>
          <w:sz w:val="24"/>
          <w:szCs w:val="24"/>
        </w:rPr>
        <w:t>nced in the Table of Materials.</w:t>
      </w:r>
      <w:r>
        <w:rPr>
          <w:rFonts w:ascii="Times New Roman" w:hAnsi="Times New Roman" w:cs="Times New Roman" w:hint="eastAsia"/>
          <w:i/>
          <w:color w:val="0000FF"/>
          <w:sz w:val="24"/>
          <w:szCs w:val="24"/>
        </w:rPr>
        <w:t xml:space="preserve"> </w:t>
      </w:r>
      <w:r w:rsidRPr="00C8082A">
        <w:rPr>
          <w:rFonts w:ascii="Times New Roman" w:hAnsi="Times New Roman" w:cs="Times New Roman"/>
          <w:i/>
          <w:color w:val="0000FF"/>
          <w:sz w:val="24"/>
          <w:szCs w:val="24"/>
        </w:rPr>
        <w:t>For example: Kwik-Sil, etc.</w:t>
      </w:r>
    </w:p>
    <w:p w14:paraId="0B3FF374" w14:textId="77777777" w:rsidR="0011267D" w:rsidRPr="00A3121E" w:rsidRDefault="0011267D" w:rsidP="0011267D">
      <w:pPr>
        <w:spacing w:after="120"/>
        <w:ind w:left="1440" w:hanging="1440"/>
        <w:jc w:val="both"/>
        <w:rPr>
          <w:rFonts w:ascii="Times New Roman" w:hAnsi="Times New Roman" w:cs="Times New Roman"/>
          <w:sz w:val="24"/>
          <w:szCs w:val="24"/>
        </w:rPr>
      </w:pPr>
      <w:r w:rsidRPr="00175DDE">
        <w:rPr>
          <w:rFonts w:ascii="Times New Roman" w:hAnsi="Times New Roman" w:cs="Times New Roman"/>
          <w:i/>
          <w:sz w:val="24"/>
          <w:szCs w:val="24"/>
        </w:rPr>
        <w:t>Response:</w:t>
      </w:r>
      <w:r w:rsidRPr="00175DDE">
        <w:rPr>
          <w:rFonts w:ascii="Times New Roman" w:hAnsi="Times New Roman" w:cs="Times New Roman"/>
          <w:b/>
          <w:sz w:val="24"/>
          <w:szCs w:val="24"/>
        </w:rPr>
        <w:t xml:space="preserve">  </w:t>
      </w:r>
      <w:r w:rsidRPr="00175DDE">
        <w:rPr>
          <w:rFonts w:ascii="Times New Roman" w:hAnsi="Times New Roman" w:cs="Times New Roman"/>
          <w:b/>
          <w:sz w:val="24"/>
          <w:szCs w:val="24"/>
        </w:rPr>
        <w:tab/>
      </w:r>
      <w:r w:rsidRPr="00A3121E">
        <w:rPr>
          <w:rFonts w:ascii="Times New Roman" w:hAnsi="Times New Roman" w:cs="Times New Roman" w:hint="eastAsia"/>
          <w:sz w:val="24"/>
          <w:szCs w:val="24"/>
        </w:rPr>
        <w:t xml:space="preserve">We have removed all </w:t>
      </w:r>
      <w:r w:rsidRPr="00A3121E">
        <w:rPr>
          <w:rFonts w:ascii="Times New Roman" w:hAnsi="Times New Roman" w:cs="Times New Roman"/>
          <w:sz w:val="24"/>
          <w:szCs w:val="24"/>
        </w:rPr>
        <w:t>commercial</w:t>
      </w:r>
      <w:r w:rsidRPr="00A3121E">
        <w:rPr>
          <w:rFonts w:ascii="Times New Roman" w:hAnsi="Times New Roman" w:cs="Times New Roman" w:hint="eastAsia"/>
          <w:sz w:val="24"/>
          <w:szCs w:val="24"/>
        </w:rPr>
        <w:t xml:space="preserve"> language in the </w:t>
      </w:r>
      <w:r w:rsidRPr="00A3121E">
        <w:rPr>
          <w:rFonts w:ascii="Times New Roman" w:hAnsi="Times New Roman" w:cs="Times New Roman"/>
          <w:sz w:val="24"/>
          <w:szCs w:val="24"/>
        </w:rPr>
        <w:t>revised</w:t>
      </w:r>
      <w:r w:rsidRPr="00A3121E">
        <w:rPr>
          <w:rFonts w:ascii="Times New Roman" w:hAnsi="Times New Roman" w:cs="Times New Roman" w:hint="eastAsia"/>
          <w:sz w:val="24"/>
          <w:szCs w:val="24"/>
        </w:rPr>
        <w:t xml:space="preserve"> manuscript</w:t>
      </w:r>
      <w:r>
        <w:rPr>
          <w:rFonts w:ascii="Times New Roman" w:hAnsi="Times New Roman" w:cs="Times New Roman" w:hint="eastAsia"/>
          <w:sz w:val="24"/>
          <w:szCs w:val="24"/>
        </w:rPr>
        <w:t>.</w:t>
      </w:r>
    </w:p>
    <w:p w14:paraId="2F6B6875" w14:textId="77777777" w:rsidR="0011267D" w:rsidRDefault="0011267D" w:rsidP="0011267D">
      <w:pPr>
        <w:ind w:left="1440" w:hanging="1440"/>
        <w:jc w:val="both"/>
        <w:rPr>
          <w:rFonts w:ascii="Times New Roman" w:hAnsi="Times New Roman" w:cs="Times New Roman"/>
          <w:b/>
          <w:sz w:val="24"/>
          <w:szCs w:val="24"/>
        </w:rPr>
      </w:pPr>
    </w:p>
    <w:p w14:paraId="469316A3" w14:textId="77777777" w:rsidR="0011267D" w:rsidRPr="00175DDE" w:rsidRDefault="0011267D" w:rsidP="0011267D">
      <w:pPr>
        <w:spacing w:after="120"/>
        <w:ind w:left="1440" w:hanging="1440"/>
        <w:jc w:val="both"/>
        <w:rPr>
          <w:rFonts w:ascii="Times New Roman" w:hAnsi="Times New Roman" w:cs="Times New Roman"/>
          <w:i/>
          <w:color w:val="0000FF"/>
          <w:sz w:val="24"/>
          <w:szCs w:val="24"/>
        </w:rPr>
      </w:pPr>
      <w:r>
        <w:rPr>
          <w:rFonts w:ascii="Times New Roman" w:hAnsi="Times New Roman" w:cs="Times New Roman"/>
          <w:b/>
          <w:sz w:val="24"/>
          <w:szCs w:val="24"/>
        </w:rPr>
        <w:t xml:space="preserve">Comment </w:t>
      </w:r>
      <w:r>
        <w:rPr>
          <w:rFonts w:ascii="Times New Roman" w:hAnsi="Times New Roman" w:cs="Times New Roman" w:hint="eastAsia"/>
          <w:b/>
          <w:sz w:val="24"/>
          <w:szCs w:val="24"/>
        </w:rPr>
        <w:t>6</w:t>
      </w:r>
      <w:r w:rsidRPr="00175DDE">
        <w:rPr>
          <w:rFonts w:ascii="Times New Roman" w:hAnsi="Times New Roman" w:cs="Times New Roman"/>
          <w:b/>
          <w:sz w:val="24"/>
          <w:szCs w:val="24"/>
        </w:rPr>
        <w:t>:</w:t>
      </w:r>
      <w:r w:rsidRPr="00175DDE">
        <w:rPr>
          <w:rFonts w:ascii="Times New Roman" w:hAnsi="Times New Roman" w:cs="Times New Roman"/>
          <w:sz w:val="24"/>
          <w:szCs w:val="24"/>
        </w:rPr>
        <w:t xml:space="preserve"> </w:t>
      </w:r>
      <w:r w:rsidRPr="00175DDE">
        <w:rPr>
          <w:rFonts w:ascii="Times New Roman" w:hAnsi="Times New Roman" w:cs="Times New Roman"/>
          <w:sz w:val="24"/>
          <w:szCs w:val="24"/>
        </w:rPr>
        <w:tab/>
      </w:r>
      <w:r w:rsidRPr="00C8082A">
        <w:rPr>
          <w:rFonts w:ascii="Times New Roman" w:hAnsi="Times New Roman" w:cs="Times New Roman"/>
          <w:i/>
          <w:color w:val="0000FF"/>
          <w:sz w:val="24"/>
          <w:szCs w:val="24"/>
        </w:rPr>
        <w:t>Please revise the text to avoid the use of any personal pronouns (e.g., "we", "you", "our" etc.).</w:t>
      </w:r>
    </w:p>
    <w:p w14:paraId="13D845A8" w14:textId="77777777" w:rsidR="0011267D" w:rsidRPr="00175DDE" w:rsidRDefault="0011267D" w:rsidP="0011267D">
      <w:pPr>
        <w:spacing w:after="120"/>
        <w:ind w:left="1440" w:hanging="1440"/>
        <w:jc w:val="both"/>
        <w:rPr>
          <w:rFonts w:ascii="Times New Roman" w:hAnsi="Times New Roman" w:cs="Times New Roman"/>
          <w:sz w:val="24"/>
          <w:szCs w:val="24"/>
        </w:rPr>
      </w:pPr>
      <w:r w:rsidRPr="00175DDE">
        <w:rPr>
          <w:rFonts w:ascii="Times New Roman" w:hAnsi="Times New Roman" w:cs="Times New Roman"/>
          <w:i/>
          <w:sz w:val="24"/>
          <w:szCs w:val="24"/>
        </w:rPr>
        <w:t>Response:</w:t>
      </w:r>
      <w:r w:rsidRPr="00175DDE">
        <w:rPr>
          <w:rFonts w:ascii="Times New Roman" w:hAnsi="Times New Roman" w:cs="Times New Roman"/>
          <w:b/>
          <w:sz w:val="24"/>
          <w:szCs w:val="24"/>
        </w:rPr>
        <w:t xml:space="preserve">  </w:t>
      </w:r>
      <w:r w:rsidRPr="00175DDE">
        <w:rPr>
          <w:rFonts w:ascii="Times New Roman" w:hAnsi="Times New Roman" w:cs="Times New Roman"/>
          <w:b/>
          <w:sz w:val="24"/>
          <w:szCs w:val="24"/>
        </w:rPr>
        <w:tab/>
      </w:r>
      <w:r w:rsidRPr="00A3121E">
        <w:rPr>
          <w:rFonts w:ascii="Times New Roman" w:hAnsi="Times New Roman" w:cs="Times New Roman" w:hint="eastAsia"/>
          <w:sz w:val="24"/>
          <w:szCs w:val="24"/>
        </w:rPr>
        <w:t>All</w:t>
      </w:r>
      <w:r>
        <w:rPr>
          <w:rFonts w:ascii="Times New Roman" w:hAnsi="Times New Roman" w:cs="Times New Roman" w:hint="eastAsia"/>
          <w:b/>
          <w:sz w:val="24"/>
          <w:szCs w:val="24"/>
        </w:rPr>
        <w:t xml:space="preserve"> </w:t>
      </w:r>
      <w:r>
        <w:rPr>
          <w:rFonts w:ascii="Times New Roman" w:hAnsi="Times New Roman" w:cs="Times New Roman" w:hint="eastAsia"/>
          <w:sz w:val="24"/>
          <w:szCs w:val="24"/>
        </w:rPr>
        <w:t>p</w:t>
      </w:r>
      <w:r w:rsidRPr="00A3121E">
        <w:rPr>
          <w:rFonts w:ascii="Times New Roman" w:hAnsi="Times New Roman" w:cs="Times New Roman" w:hint="eastAsia"/>
          <w:sz w:val="24"/>
          <w:szCs w:val="24"/>
        </w:rPr>
        <w:t>ersonal pronouns were revised accordingly.</w:t>
      </w:r>
    </w:p>
    <w:p w14:paraId="6AF4FAB9" w14:textId="77777777" w:rsidR="0011267D" w:rsidRDefault="0011267D" w:rsidP="0011267D">
      <w:pPr>
        <w:ind w:left="1440" w:hanging="1440"/>
        <w:jc w:val="both"/>
        <w:rPr>
          <w:rFonts w:ascii="Times New Roman" w:hAnsi="Times New Roman" w:cs="Times New Roman"/>
          <w:b/>
          <w:sz w:val="24"/>
          <w:szCs w:val="24"/>
        </w:rPr>
      </w:pPr>
    </w:p>
    <w:p w14:paraId="534369FE" w14:textId="77777777" w:rsidR="0011267D" w:rsidRDefault="0011267D" w:rsidP="0011267D">
      <w:pPr>
        <w:spacing w:after="120"/>
        <w:ind w:left="1440" w:hanging="1440"/>
        <w:jc w:val="both"/>
        <w:rPr>
          <w:rFonts w:ascii="Times New Roman" w:hAnsi="Times New Roman" w:cs="Times New Roman"/>
          <w:i/>
          <w:color w:val="0000FF"/>
          <w:sz w:val="24"/>
          <w:szCs w:val="24"/>
        </w:rPr>
      </w:pPr>
      <w:r>
        <w:rPr>
          <w:rFonts w:ascii="Times New Roman" w:hAnsi="Times New Roman" w:cs="Times New Roman"/>
          <w:b/>
          <w:sz w:val="24"/>
          <w:szCs w:val="24"/>
        </w:rPr>
        <w:t xml:space="preserve">Comment </w:t>
      </w:r>
      <w:r>
        <w:rPr>
          <w:rFonts w:ascii="Times New Roman" w:hAnsi="Times New Roman" w:cs="Times New Roman" w:hint="eastAsia"/>
          <w:b/>
          <w:sz w:val="24"/>
          <w:szCs w:val="24"/>
        </w:rPr>
        <w:t>7</w:t>
      </w:r>
      <w:r w:rsidRPr="00175DDE">
        <w:rPr>
          <w:rFonts w:ascii="Times New Roman" w:hAnsi="Times New Roman" w:cs="Times New Roman"/>
          <w:b/>
          <w:sz w:val="24"/>
          <w:szCs w:val="24"/>
        </w:rPr>
        <w:t>:</w:t>
      </w:r>
      <w:r w:rsidRPr="00175DDE">
        <w:rPr>
          <w:rFonts w:ascii="Times New Roman" w:hAnsi="Times New Roman" w:cs="Times New Roman"/>
          <w:sz w:val="24"/>
          <w:szCs w:val="24"/>
        </w:rPr>
        <w:t xml:space="preserve"> </w:t>
      </w:r>
      <w:r w:rsidRPr="00175DDE">
        <w:rPr>
          <w:rFonts w:ascii="Times New Roman" w:hAnsi="Times New Roman" w:cs="Times New Roman"/>
          <w:sz w:val="24"/>
          <w:szCs w:val="24"/>
        </w:rPr>
        <w:tab/>
      </w:r>
      <w:r w:rsidRPr="00C8082A">
        <w:rPr>
          <w:rFonts w:ascii="Times New Roman" w:hAnsi="Times New Roman" w:cs="Times New Roman"/>
          <w:i/>
          <w:color w:val="0000FF"/>
          <w:sz w:val="24"/>
          <w:szCs w:val="24"/>
        </w:rPr>
        <w:t>Please add more details to your protocol steps. Please ensure you answer the “how” question, i</w:t>
      </w:r>
      <w:r>
        <w:rPr>
          <w:rFonts w:ascii="Times New Roman" w:hAnsi="Times New Roman" w:cs="Times New Roman"/>
          <w:i/>
          <w:color w:val="0000FF"/>
          <w:sz w:val="24"/>
          <w:szCs w:val="24"/>
        </w:rPr>
        <w:t>.e., how is the step performed?</w:t>
      </w:r>
    </w:p>
    <w:p w14:paraId="5C460692" w14:textId="77777777" w:rsidR="0011267D" w:rsidRDefault="0011267D" w:rsidP="0011267D">
      <w:pPr>
        <w:spacing w:after="120"/>
        <w:ind w:left="1440"/>
        <w:jc w:val="both"/>
        <w:rPr>
          <w:rFonts w:ascii="Times New Roman" w:hAnsi="Times New Roman" w:cs="Times New Roman"/>
          <w:i/>
          <w:color w:val="0000FF"/>
          <w:sz w:val="24"/>
          <w:szCs w:val="24"/>
        </w:rPr>
      </w:pPr>
      <w:r w:rsidRPr="00C8082A">
        <w:rPr>
          <w:rFonts w:ascii="Times New Roman" w:hAnsi="Times New Roman" w:cs="Times New Roman"/>
          <w:i/>
          <w:color w:val="0000FF"/>
          <w:sz w:val="24"/>
          <w:szCs w:val="24"/>
        </w:rPr>
        <w:t xml:space="preserve">Step 1.1.3: How was the output fed into </w:t>
      </w:r>
      <w:r>
        <w:rPr>
          <w:rFonts w:ascii="Times New Roman" w:hAnsi="Times New Roman" w:cs="Times New Roman"/>
          <w:i/>
          <w:color w:val="0000FF"/>
          <w:sz w:val="24"/>
          <w:szCs w:val="24"/>
        </w:rPr>
        <w:t>the oscilloscope?</w:t>
      </w:r>
    </w:p>
    <w:p w14:paraId="0576EBF4" w14:textId="77777777" w:rsidR="0011267D" w:rsidRDefault="0011267D" w:rsidP="0011267D">
      <w:pPr>
        <w:spacing w:after="120"/>
        <w:ind w:left="1440"/>
        <w:jc w:val="both"/>
        <w:rPr>
          <w:rFonts w:ascii="Times New Roman" w:hAnsi="Times New Roman" w:cs="Times New Roman"/>
          <w:i/>
          <w:color w:val="0000FF"/>
          <w:sz w:val="24"/>
          <w:szCs w:val="24"/>
        </w:rPr>
      </w:pPr>
      <w:r w:rsidRPr="00C8082A">
        <w:rPr>
          <w:rFonts w:ascii="Times New Roman" w:hAnsi="Times New Roman" w:cs="Times New Roman"/>
          <w:i/>
          <w:color w:val="0000FF"/>
          <w:sz w:val="24"/>
          <w:szCs w:val="24"/>
        </w:rPr>
        <w:t>Step 1.2.1.1: How was the pump wavelength and power set? Pleas</w:t>
      </w:r>
      <w:r>
        <w:rPr>
          <w:rFonts w:ascii="Times New Roman" w:hAnsi="Times New Roman" w:cs="Times New Roman"/>
          <w:i/>
          <w:color w:val="0000FF"/>
          <w:sz w:val="24"/>
          <w:szCs w:val="24"/>
        </w:rPr>
        <w:t>e provide all associated steps.</w:t>
      </w:r>
    </w:p>
    <w:p w14:paraId="3E46AC1C" w14:textId="77777777" w:rsidR="0011267D" w:rsidRDefault="0011267D" w:rsidP="0011267D">
      <w:pPr>
        <w:spacing w:after="120"/>
        <w:ind w:left="1440"/>
        <w:jc w:val="both"/>
        <w:rPr>
          <w:rFonts w:ascii="Times New Roman" w:hAnsi="Times New Roman" w:cs="Times New Roman"/>
          <w:i/>
          <w:color w:val="0000FF"/>
          <w:sz w:val="24"/>
          <w:szCs w:val="24"/>
        </w:rPr>
      </w:pPr>
      <w:r w:rsidRPr="00C8082A">
        <w:rPr>
          <w:rFonts w:ascii="Times New Roman" w:hAnsi="Times New Roman" w:cs="Times New Roman"/>
          <w:i/>
          <w:color w:val="0000FF"/>
          <w:sz w:val="24"/>
          <w:szCs w:val="24"/>
        </w:rPr>
        <w:t>Step 1.2.1.3: How was the positioning of I1 and I2 determined? How was the posi</w:t>
      </w:r>
      <w:r>
        <w:rPr>
          <w:rFonts w:ascii="Times New Roman" w:hAnsi="Times New Roman" w:cs="Times New Roman"/>
          <w:i/>
          <w:color w:val="0000FF"/>
          <w:sz w:val="24"/>
          <w:szCs w:val="24"/>
        </w:rPr>
        <w:t>tion of the laser beam checked?</w:t>
      </w:r>
    </w:p>
    <w:p w14:paraId="3845780D" w14:textId="77777777" w:rsidR="0011267D" w:rsidRDefault="0011267D" w:rsidP="0011267D">
      <w:pPr>
        <w:spacing w:after="120"/>
        <w:ind w:left="1440"/>
        <w:jc w:val="both"/>
        <w:rPr>
          <w:rFonts w:ascii="Times New Roman" w:hAnsi="Times New Roman" w:cs="Times New Roman"/>
          <w:i/>
          <w:color w:val="0000FF"/>
          <w:sz w:val="24"/>
          <w:szCs w:val="24"/>
        </w:rPr>
      </w:pPr>
      <w:r w:rsidRPr="00C8082A">
        <w:rPr>
          <w:rFonts w:ascii="Times New Roman" w:hAnsi="Times New Roman" w:cs="Times New Roman"/>
          <w:i/>
          <w:color w:val="0000FF"/>
          <w:sz w:val="24"/>
          <w:szCs w:val="24"/>
        </w:rPr>
        <w:t>Step 1.3.1.4: How were the imaging parameters set? What was the value u</w:t>
      </w:r>
      <w:r>
        <w:rPr>
          <w:rFonts w:ascii="Times New Roman" w:hAnsi="Times New Roman" w:cs="Times New Roman"/>
          <w:i/>
          <w:color w:val="0000FF"/>
          <w:sz w:val="24"/>
          <w:szCs w:val="24"/>
        </w:rPr>
        <w:t>sed for the current experiment?</w:t>
      </w:r>
    </w:p>
    <w:p w14:paraId="5C1B684F" w14:textId="77777777" w:rsidR="0011267D" w:rsidRDefault="0011267D" w:rsidP="0011267D">
      <w:pPr>
        <w:spacing w:after="120"/>
        <w:ind w:left="1440"/>
        <w:jc w:val="both"/>
        <w:rPr>
          <w:rFonts w:ascii="Times New Roman" w:hAnsi="Times New Roman" w:cs="Times New Roman"/>
          <w:i/>
          <w:color w:val="0000FF"/>
          <w:sz w:val="24"/>
          <w:szCs w:val="24"/>
        </w:rPr>
      </w:pPr>
      <w:r w:rsidRPr="00C8082A">
        <w:rPr>
          <w:rFonts w:ascii="Times New Roman" w:hAnsi="Times New Roman" w:cs="Times New Roman"/>
          <w:i/>
          <w:color w:val="0000FF"/>
          <w:sz w:val="24"/>
          <w:szCs w:val="24"/>
        </w:rPr>
        <w:t>Step 1.3.1.5, 1.3.1.6: What are the various steps followed to tune the amplifier phase and to set the SRS signal to zero? Pleas</w:t>
      </w:r>
      <w:r>
        <w:rPr>
          <w:rFonts w:ascii="Times New Roman" w:hAnsi="Times New Roman" w:cs="Times New Roman"/>
          <w:i/>
          <w:color w:val="0000FF"/>
          <w:sz w:val="24"/>
          <w:szCs w:val="24"/>
        </w:rPr>
        <w:t>e mention all associated steps.</w:t>
      </w:r>
    </w:p>
    <w:p w14:paraId="227D7385" w14:textId="77777777" w:rsidR="0011267D" w:rsidRDefault="0011267D" w:rsidP="0011267D">
      <w:pPr>
        <w:spacing w:after="120"/>
        <w:ind w:left="1440"/>
        <w:jc w:val="both"/>
        <w:rPr>
          <w:rFonts w:ascii="Times New Roman" w:hAnsi="Times New Roman" w:cs="Times New Roman"/>
          <w:i/>
          <w:color w:val="0000FF"/>
          <w:sz w:val="24"/>
          <w:szCs w:val="24"/>
        </w:rPr>
      </w:pPr>
      <w:r w:rsidRPr="00C8082A">
        <w:rPr>
          <w:rFonts w:ascii="Times New Roman" w:hAnsi="Times New Roman" w:cs="Times New Roman"/>
          <w:i/>
          <w:color w:val="0000FF"/>
          <w:sz w:val="24"/>
          <w:szCs w:val="24"/>
        </w:rPr>
        <w:t>Line 284: Please shift the ethical statement to</w:t>
      </w:r>
      <w:r>
        <w:rPr>
          <w:rFonts w:ascii="Times New Roman" w:hAnsi="Times New Roman" w:cs="Times New Roman"/>
          <w:i/>
          <w:color w:val="0000FF"/>
          <w:sz w:val="24"/>
          <w:szCs w:val="24"/>
        </w:rPr>
        <w:t xml:space="preserve"> the beginning of the protocol.</w:t>
      </w:r>
    </w:p>
    <w:p w14:paraId="41C58078" w14:textId="77777777" w:rsidR="0011267D" w:rsidRDefault="0011267D" w:rsidP="0011267D">
      <w:pPr>
        <w:spacing w:after="120"/>
        <w:ind w:left="1440"/>
        <w:jc w:val="both"/>
        <w:rPr>
          <w:rFonts w:ascii="Times New Roman" w:hAnsi="Times New Roman" w:cs="Times New Roman"/>
          <w:i/>
          <w:color w:val="0000FF"/>
          <w:sz w:val="24"/>
          <w:szCs w:val="24"/>
        </w:rPr>
      </w:pPr>
      <w:r w:rsidRPr="00C8082A">
        <w:rPr>
          <w:rFonts w:ascii="Times New Roman" w:hAnsi="Times New Roman" w:cs="Times New Roman"/>
          <w:i/>
          <w:color w:val="0000FF"/>
          <w:sz w:val="24"/>
          <w:szCs w:val="24"/>
        </w:rPr>
        <w:t xml:space="preserve">Step 2.1.3, 2.2.1: How was proper anesthetization confirmed? Please specify the use of vet ointment on eyes to prevent </w:t>
      </w:r>
      <w:r>
        <w:rPr>
          <w:rFonts w:ascii="Times New Roman" w:hAnsi="Times New Roman" w:cs="Times New Roman"/>
          <w:i/>
          <w:color w:val="0000FF"/>
          <w:sz w:val="24"/>
          <w:szCs w:val="24"/>
        </w:rPr>
        <w:t>dryness while under anesthesia.</w:t>
      </w:r>
    </w:p>
    <w:p w14:paraId="50DE5C8D" w14:textId="77777777" w:rsidR="0011267D" w:rsidRDefault="0011267D" w:rsidP="0011267D">
      <w:pPr>
        <w:spacing w:after="120"/>
        <w:ind w:left="1440"/>
        <w:jc w:val="both"/>
        <w:rPr>
          <w:rFonts w:ascii="Times New Roman" w:hAnsi="Times New Roman" w:cs="Times New Roman"/>
          <w:i/>
          <w:color w:val="0000FF"/>
          <w:sz w:val="24"/>
          <w:szCs w:val="24"/>
        </w:rPr>
      </w:pPr>
      <w:r w:rsidRPr="00C8082A">
        <w:rPr>
          <w:rFonts w:ascii="Times New Roman" w:hAnsi="Times New Roman" w:cs="Times New Roman"/>
          <w:i/>
          <w:color w:val="0000FF"/>
          <w:sz w:val="24"/>
          <w:szCs w:val="24"/>
        </w:rPr>
        <w:t>Step 2.2.2: How was the mouse skin removed? Please me</w:t>
      </w:r>
      <w:r>
        <w:rPr>
          <w:rFonts w:ascii="Times New Roman" w:hAnsi="Times New Roman" w:cs="Times New Roman"/>
          <w:i/>
          <w:color w:val="0000FF"/>
          <w:sz w:val="24"/>
          <w:szCs w:val="24"/>
        </w:rPr>
        <w:t>ntion all steps.</w:t>
      </w:r>
    </w:p>
    <w:p w14:paraId="7D9168B5" w14:textId="77777777" w:rsidR="0011267D" w:rsidRPr="00175DDE" w:rsidRDefault="0011267D" w:rsidP="0011267D">
      <w:pPr>
        <w:spacing w:after="120"/>
        <w:ind w:left="1440"/>
        <w:jc w:val="both"/>
        <w:rPr>
          <w:rFonts w:ascii="Times New Roman" w:hAnsi="Times New Roman" w:cs="Times New Roman"/>
          <w:i/>
          <w:color w:val="0000FF"/>
          <w:sz w:val="24"/>
          <w:szCs w:val="24"/>
        </w:rPr>
      </w:pPr>
      <w:r w:rsidRPr="00C8082A">
        <w:rPr>
          <w:rFonts w:ascii="Times New Roman" w:hAnsi="Times New Roman" w:cs="Times New Roman"/>
          <w:i/>
          <w:color w:val="0000FF"/>
          <w:sz w:val="24"/>
          <w:szCs w:val="24"/>
        </w:rPr>
        <w:t>Step 3.1.19: Please mention the suture size.</w:t>
      </w:r>
    </w:p>
    <w:p w14:paraId="4E6ADFA3" w14:textId="77777777" w:rsidR="0011267D" w:rsidRPr="00175DDE" w:rsidRDefault="0011267D" w:rsidP="0011267D">
      <w:pPr>
        <w:spacing w:after="120"/>
        <w:ind w:left="1440" w:hanging="1440"/>
        <w:jc w:val="both"/>
        <w:rPr>
          <w:rFonts w:ascii="Times New Roman" w:hAnsi="Times New Roman" w:cs="Times New Roman"/>
          <w:sz w:val="24"/>
          <w:szCs w:val="24"/>
        </w:rPr>
      </w:pPr>
      <w:r w:rsidRPr="00175DDE">
        <w:rPr>
          <w:rFonts w:ascii="Times New Roman" w:hAnsi="Times New Roman" w:cs="Times New Roman"/>
          <w:i/>
          <w:sz w:val="24"/>
          <w:szCs w:val="24"/>
        </w:rPr>
        <w:t>Response:</w:t>
      </w:r>
      <w:r w:rsidRPr="00175DDE">
        <w:rPr>
          <w:rFonts w:ascii="Times New Roman" w:hAnsi="Times New Roman" w:cs="Times New Roman"/>
          <w:b/>
          <w:sz w:val="24"/>
          <w:szCs w:val="24"/>
        </w:rPr>
        <w:t xml:space="preserve">  </w:t>
      </w:r>
      <w:r w:rsidRPr="00175DDE">
        <w:rPr>
          <w:rFonts w:ascii="Times New Roman" w:hAnsi="Times New Roman" w:cs="Times New Roman"/>
          <w:b/>
          <w:sz w:val="24"/>
          <w:szCs w:val="24"/>
        </w:rPr>
        <w:tab/>
      </w:r>
      <w:r w:rsidRPr="00A3121E">
        <w:rPr>
          <w:rFonts w:ascii="Times New Roman" w:hAnsi="Times New Roman" w:cs="Times New Roman" w:hint="eastAsia"/>
          <w:sz w:val="24"/>
          <w:szCs w:val="24"/>
        </w:rPr>
        <w:t>Thanks for the comments and suggestions</w:t>
      </w:r>
      <w:r>
        <w:rPr>
          <w:rFonts w:ascii="Times New Roman" w:hAnsi="Times New Roman" w:cs="Times New Roman" w:hint="eastAsia"/>
          <w:sz w:val="24"/>
          <w:szCs w:val="24"/>
        </w:rPr>
        <w:t>. We added more detail</w:t>
      </w:r>
      <w:r>
        <w:rPr>
          <w:rFonts w:ascii="Times New Roman" w:hAnsi="Times New Roman" w:cs="Times New Roman"/>
          <w:sz w:val="24"/>
          <w:szCs w:val="24"/>
        </w:rPr>
        <w:t>s</w:t>
      </w:r>
      <w:r>
        <w:rPr>
          <w:rFonts w:ascii="Times New Roman" w:hAnsi="Times New Roman" w:cs="Times New Roman" w:hint="eastAsia"/>
          <w:sz w:val="24"/>
          <w:szCs w:val="24"/>
        </w:rPr>
        <w:t xml:space="preserve"> to</w:t>
      </w:r>
      <w:r w:rsidRPr="00A3121E">
        <w:rPr>
          <w:rFonts w:ascii="Times New Roman" w:hAnsi="Times New Roman" w:cs="Times New Roman" w:hint="eastAsia"/>
          <w:sz w:val="24"/>
          <w:szCs w:val="24"/>
        </w:rPr>
        <w:t xml:space="preserve"> the protocol steps in the revised manuscript.</w:t>
      </w:r>
    </w:p>
    <w:p w14:paraId="75126207" w14:textId="46F1156A" w:rsidR="0011267D" w:rsidRDefault="0011267D" w:rsidP="0011267D">
      <w:pPr>
        <w:ind w:left="1440" w:hanging="1440"/>
        <w:jc w:val="both"/>
        <w:rPr>
          <w:rFonts w:ascii="Times New Roman" w:hAnsi="Times New Roman" w:cs="Times New Roman"/>
          <w:sz w:val="24"/>
          <w:szCs w:val="24"/>
          <w:shd w:val="pct15" w:color="auto" w:fill="FFFFFF"/>
        </w:rPr>
      </w:pPr>
      <w:r w:rsidRPr="00175DDE">
        <w:rPr>
          <w:rFonts w:ascii="Times New Roman" w:hAnsi="Times New Roman" w:cs="Times New Roman"/>
          <w:i/>
          <w:sz w:val="24"/>
          <w:szCs w:val="24"/>
        </w:rPr>
        <w:t>Revision:</w:t>
      </w:r>
      <w:r w:rsidRPr="00175DDE">
        <w:rPr>
          <w:rFonts w:ascii="Times New Roman" w:hAnsi="Times New Roman" w:cs="Times New Roman"/>
          <w:b/>
          <w:sz w:val="24"/>
          <w:szCs w:val="24"/>
        </w:rPr>
        <w:t xml:space="preserve">  </w:t>
      </w:r>
      <w:r w:rsidRPr="00175DDE">
        <w:rPr>
          <w:rFonts w:ascii="Times New Roman" w:hAnsi="Times New Roman" w:cs="Times New Roman"/>
          <w:b/>
          <w:sz w:val="24"/>
          <w:szCs w:val="24"/>
        </w:rPr>
        <w:tab/>
      </w:r>
      <w:r w:rsidRPr="00F62D35">
        <w:rPr>
          <w:rFonts w:ascii="Times New Roman" w:hAnsi="Times New Roman" w:cs="Times New Roman"/>
          <w:i/>
          <w:sz w:val="24"/>
          <w:szCs w:val="24"/>
          <w:highlight w:val="lightGray"/>
          <w:u w:val="single"/>
        </w:rPr>
        <w:t xml:space="preserve">Page </w:t>
      </w:r>
      <w:r w:rsidR="00F62D35" w:rsidRPr="00F62D35">
        <w:rPr>
          <w:rFonts w:ascii="Times New Roman" w:hAnsi="Times New Roman" w:cs="Times New Roman"/>
          <w:i/>
          <w:sz w:val="24"/>
          <w:szCs w:val="24"/>
          <w:highlight w:val="lightGray"/>
          <w:u w:val="single"/>
        </w:rPr>
        <w:t>4</w:t>
      </w:r>
      <w:r w:rsidRPr="00F62D35">
        <w:rPr>
          <w:rFonts w:ascii="Times New Roman" w:hAnsi="Times New Roman" w:cs="Times New Roman"/>
          <w:i/>
          <w:sz w:val="24"/>
          <w:szCs w:val="24"/>
          <w:highlight w:val="lightGray"/>
          <w:u w:val="single"/>
        </w:rPr>
        <w:t xml:space="preserve">, line </w:t>
      </w:r>
      <w:r w:rsidR="00F62D35" w:rsidRPr="00F62D35">
        <w:rPr>
          <w:rFonts w:ascii="Times New Roman" w:hAnsi="Times New Roman" w:cs="Times New Roman" w:hint="eastAsia"/>
          <w:i/>
          <w:sz w:val="24"/>
          <w:szCs w:val="24"/>
          <w:highlight w:val="lightGray"/>
          <w:u w:val="single"/>
        </w:rPr>
        <w:t>15</w:t>
      </w:r>
      <w:r w:rsidR="008723D9">
        <w:rPr>
          <w:rFonts w:ascii="Times New Roman" w:hAnsi="Times New Roman" w:cs="Times New Roman"/>
          <w:i/>
          <w:sz w:val="24"/>
          <w:szCs w:val="24"/>
          <w:highlight w:val="lightGray"/>
          <w:u w:val="single"/>
        </w:rPr>
        <w:t>8</w:t>
      </w:r>
      <w:r w:rsidRPr="00F62D35">
        <w:rPr>
          <w:rFonts w:ascii="Times New Roman" w:hAnsi="Times New Roman" w:cs="Times New Roman"/>
          <w:i/>
          <w:sz w:val="24"/>
          <w:szCs w:val="24"/>
          <w:highlight w:val="lightGray"/>
          <w:u w:val="single"/>
        </w:rPr>
        <w:t>-</w:t>
      </w:r>
      <w:r w:rsidRPr="00F62D35">
        <w:rPr>
          <w:rFonts w:ascii="Times New Roman" w:hAnsi="Times New Roman" w:cs="Times New Roman" w:hint="eastAsia"/>
          <w:i/>
          <w:sz w:val="24"/>
          <w:szCs w:val="24"/>
          <w:highlight w:val="lightGray"/>
          <w:u w:val="single"/>
        </w:rPr>
        <w:t>1</w:t>
      </w:r>
      <w:r w:rsidR="008723D9">
        <w:rPr>
          <w:rFonts w:ascii="Times New Roman" w:hAnsi="Times New Roman" w:cs="Times New Roman"/>
          <w:i/>
          <w:sz w:val="24"/>
          <w:szCs w:val="24"/>
          <w:highlight w:val="lightGray"/>
          <w:u w:val="single"/>
        </w:rPr>
        <w:t>60</w:t>
      </w:r>
      <w:r w:rsidRPr="00F62D35">
        <w:rPr>
          <w:rFonts w:ascii="Times New Roman" w:hAnsi="Times New Roman" w:cs="Times New Roman"/>
          <w:i/>
          <w:sz w:val="24"/>
          <w:szCs w:val="24"/>
          <w:highlight w:val="lightGray"/>
        </w:rPr>
        <w:t xml:space="preserve">: </w:t>
      </w:r>
      <w:r w:rsidRPr="00F62D35">
        <w:rPr>
          <w:rFonts w:ascii="Times New Roman" w:hAnsi="Times New Roman" w:cs="Times New Roman"/>
          <w:sz w:val="24"/>
          <w:szCs w:val="24"/>
          <w:highlight w:val="lightGray"/>
        </w:rPr>
        <w:t>“Connect the output port of the photodetector to the input port of an oscilloscope</w:t>
      </w:r>
      <w:r w:rsidR="00EA4159" w:rsidRPr="00F62D35">
        <w:rPr>
          <w:rFonts w:ascii="Times New Roman" w:hAnsi="Times New Roman" w:cs="Times New Roman" w:hint="eastAsia"/>
          <w:sz w:val="24"/>
          <w:szCs w:val="24"/>
          <w:highlight w:val="lightGray"/>
        </w:rPr>
        <w:t xml:space="preserve"> using a coaxial cable with Bayonet Neill-Concelman (BNC) connector</w:t>
      </w:r>
      <w:r w:rsidRPr="00F62D35">
        <w:rPr>
          <w:rFonts w:ascii="Times New Roman" w:hAnsi="Times New Roman" w:cs="Times New Roman"/>
          <w:sz w:val="24"/>
          <w:szCs w:val="24"/>
          <w:highlight w:val="lightGray"/>
        </w:rPr>
        <w:t xml:space="preserve"> to monitor the laser puls</w:t>
      </w:r>
      <w:r w:rsidRPr="00F62D35">
        <w:rPr>
          <w:rFonts w:ascii="Times New Roman" w:hAnsi="Times New Roman" w:cs="Times New Roman" w:hint="eastAsia"/>
          <w:sz w:val="24"/>
          <w:szCs w:val="24"/>
          <w:highlight w:val="lightGray"/>
        </w:rPr>
        <w:t>e.</w:t>
      </w:r>
      <w:r w:rsidRPr="00F62D35">
        <w:rPr>
          <w:rFonts w:ascii="Times New Roman" w:hAnsi="Times New Roman" w:cs="Times New Roman"/>
          <w:sz w:val="24"/>
          <w:szCs w:val="24"/>
          <w:highlight w:val="lightGray"/>
        </w:rPr>
        <w:t>”</w:t>
      </w:r>
    </w:p>
    <w:p w14:paraId="5D47A35F" w14:textId="7ABD4AC1" w:rsidR="0011267D" w:rsidRPr="00F62D35" w:rsidRDefault="00F62D35" w:rsidP="0011267D">
      <w:pPr>
        <w:ind w:left="1440"/>
        <w:jc w:val="both"/>
        <w:rPr>
          <w:rFonts w:ascii="Times New Roman" w:hAnsi="Times New Roman" w:cs="Times New Roman"/>
          <w:sz w:val="24"/>
          <w:szCs w:val="24"/>
        </w:rPr>
      </w:pPr>
      <w:r w:rsidRPr="00F62D35">
        <w:rPr>
          <w:rFonts w:ascii="Times New Roman" w:hAnsi="Times New Roman" w:cs="Times New Roman"/>
          <w:i/>
          <w:sz w:val="24"/>
          <w:szCs w:val="24"/>
          <w:highlight w:val="lightGray"/>
          <w:u w:val="single"/>
        </w:rPr>
        <w:t xml:space="preserve">Page </w:t>
      </w:r>
      <w:r w:rsidR="008723D9">
        <w:rPr>
          <w:rFonts w:ascii="Times New Roman" w:hAnsi="Times New Roman" w:cs="Times New Roman"/>
          <w:i/>
          <w:sz w:val="24"/>
          <w:szCs w:val="24"/>
          <w:highlight w:val="lightGray"/>
          <w:u w:val="single"/>
        </w:rPr>
        <w:t>5</w:t>
      </w:r>
      <w:r w:rsidR="0011267D" w:rsidRPr="00F62D35">
        <w:rPr>
          <w:rFonts w:ascii="Times New Roman" w:hAnsi="Times New Roman" w:cs="Times New Roman"/>
          <w:i/>
          <w:sz w:val="24"/>
          <w:szCs w:val="24"/>
          <w:highlight w:val="lightGray"/>
          <w:u w:val="single"/>
        </w:rPr>
        <w:t xml:space="preserve">, line </w:t>
      </w:r>
      <w:r w:rsidRPr="00F62D35">
        <w:rPr>
          <w:rFonts w:ascii="Times New Roman" w:hAnsi="Times New Roman" w:cs="Times New Roman"/>
          <w:i/>
          <w:sz w:val="24"/>
          <w:szCs w:val="24"/>
          <w:highlight w:val="lightGray"/>
          <w:u w:val="single"/>
        </w:rPr>
        <w:t>17</w:t>
      </w:r>
      <w:r w:rsidR="008723D9">
        <w:rPr>
          <w:rFonts w:ascii="Times New Roman" w:hAnsi="Times New Roman" w:cs="Times New Roman"/>
          <w:i/>
          <w:sz w:val="24"/>
          <w:szCs w:val="24"/>
          <w:highlight w:val="lightGray"/>
          <w:u w:val="single"/>
        </w:rPr>
        <w:t>7</w:t>
      </w:r>
      <w:r w:rsidR="0011267D" w:rsidRPr="00F62D35">
        <w:rPr>
          <w:rFonts w:ascii="Times New Roman" w:hAnsi="Times New Roman" w:cs="Times New Roman"/>
          <w:i/>
          <w:sz w:val="24"/>
          <w:szCs w:val="24"/>
          <w:highlight w:val="lightGray"/>
          <w:u w:val="single"/>
        </w:rPr>
        <w:t>-</w:t>
      </w:r>
      <w:r w:rsidR="0011267D" w:rsidRPr="00F62D35">
        <w:rPr>
          <w:rFonts w:ascii="Times New Roman" w:hAnsi="Times New Roman" w:cs="Times New Roman" w:hint="eastAsia"/>
          <w:i/>
          <w:sz w:val="24"/>
          <w:szCs w:val="24"/>
          <w:highlight w:val="lightGray"/>
          <w:u w:val="single"/>
        </w:rPr>
        <w:t>1</w:t>
      </w:r>
      <w:r w:rsidRPr="00F62D35">
        <w:rPr>
          <w:rFonts w:ascii="Times New Roman" w:hAnsi="Times New Roman" w:cs="Times New Roman"/>
          <w:i/>
          <w:sz w:val="24"/>
          <w:szCs w:val="24"/>
          <w:highlight w:val="lightGray"/>
          <w:u w:val="single"/>
        </w:rPr>
        <w:t>7</w:t>
      </w:r>
      <w:r w:rsidR="008723D9">
        <w:rPr>
          <w:rFonts w:ascii="Times New Roman" w:hAnsi="Times New Roman" w:cs="Times New Roman"/>
          <w:i/>
          <w:sz w:val="24"/>
          <w:szCs w:val="24"/>
          <w:highlight w:val="lightGray"/>
          <w:u w:val="single"/>
        </w:rPr>
        <w:t>8</w:t>
      </w:r>
      <w:r w:rsidR="0011267D" w:rsidRPr="00F62D35">
        <w:rPr>
          <w:rFonts w:ascii="Times New Roman" w:hAnsi="Times New Roman" w:cs="Times New Roman"/>
          <w:i/>
          <w:sz w:val="24"/>
          <w:szCs w:val="24"/>
          <w:highlight w:val="lightGray"/>
        </w:rPr>
        <w:t xml:space="preserve">: </w:t>
      </w:r>
      <w:r w:rsidR="0011267D" w:rsidRPr="00F62D35">
        <w:rPr>
          <w:rFonts w:ascii="Times New Roman" w:hAnsi="Times New Roman" w:cs="Times New Roman"/>
          <w:sz w:val="24"/>
          <w:szCs w:val="24"/>
          <w:highlight w:val="lightGray"/>
        </w:rPr>
        <w:t xml:space="preserve">“Use OPO control software to set the wavelength of </w:t>
      </w:r>
      <w:r w:rsidR="0011267D" w:rsidRPr="00F62D35">
        <w:rPr>
          <w:rFonts w:ascii="Times New Roman" w:hAnsi="Times New Roman" w:cs="Times New Roman" w:hint="eastAsia"/>
          <w:sz w:val="24"/>
          <w:szCs w:val="24"/>
          <w:highlight w:val="lightGray"/>
        </w:rPr>
        <w:t xml:space="preserve">the </w:t>
      </w:r>
      <w:r w:rsidR="0011267D" w:rsidRPr="00F62D35">
        <w:rPr>
          <w:rFonts w:ascii="Times New Roman" w:hAnsi="Times New Roman" w:cs="Times New Roman"/>
          <w:sz w:val="24"/>
          <w:szCs w:val="24"/>
          <w:highlight w:val="lightGray"/>
        </w:rPr>
        <w:t xml:space="preserve">pump beam to 796 nm, </w:t>
      </w:r>
      <w:r w:rsidR="0011267D" w:rsidRPr="00F62D35">
        <w:rPr>
          <w:rFonts w:ascii="Times New Roman" w:hAnsi="Times New Roman" w:cs="Times New Roman" w:hint="eastAsia"/>
          <w:sz w:val="24"/>
          <w:szCs w:val="24"/>
          <w:highlight w:val="lightGray"/>
        </w:rPr>
        <w:t>and s</w:t>
      </w:r>
      <w:r w:rsidR="0011267D" w:rsidRPr="00F62D35">
        <w:rPr>
          <w:rFonts w:ascii="Times New Roman" w:hAnsi="Times New Roman" w:cs="Times New Roman"/>
          <w:sz w:val="24"/>
          <w:szCs w:val="24"/>
          <w:highlight w:val="lightGray"/>
        </w:rPr>
        <w:t xml:space="preserve">et </w:t>
      </w:r>
      <w:r w:rsidR="0011267D" w:rsidRPr="00F62D35">
        <w:rPr>
          <w:rFonts w:ascii="Times New Roman" w:hAnsi="Times New Roman" w:cs="Times New Roman" w:hint="eastAsia"/>
          <w:sz w:val="24"/>
          <w:szCs w:val="24"/>
          <w:highlight w:val="lightGray"/>
        </w:rPr>
        <w:t>its</w:t>
      </w:r>
      <w:r w:rsidR="0011267D" w:rsidRPr="00F62D35">
        <w:rPr>
          <w:rFonts w:ascii="Times New Roman" w:hAnsi="Times New Roman" w:cs="Times New Roman"/>
          <w:sz w:val="24"/>
          <w:szCs w:val="24"/>
          <w:highlight w:val="lightGray"/>
        </w:rPr>
        <w:t xml:space="preserve"> </w:t>
      </w:r>
      <w:r w:rsidR="0011267D" w:rsidRPr="00F62D35">
        <w:rPr>
          <w:rFonts w:ascii="Times New Roman" w:hAnsi="Times New Roman" w:cs="Times New Roman" w:hint="eastAsia"/>
          <w:sz w:val="24"/>
          <w:szCs w:val="24"/>
          <w:highlight w:val="lightGray"/>
        </w:rPr>
        <w:t xml:space="preserve">power </w:t>
      </w:r>
      <w:r w:rsidR="0011267D" w:rsidRPr="00F62D35">
        <w:rPr>
          <w:rFonts w:ascii="Times New Roman" w:hAnsi="Times New Roman" w:cs="Times New Roman"/>
          <w:sz w:val="24"/>
          <w:szCs w:val="24"/>
          <w:highlight w:val="lightGray"/>
        </w:rPr>
        <w:t xml:space="preserve">to </w:t>
      </w:r>
      <w:r w:rsidR="0011267D" w:rsidRPr="00F62D35">
        <w:rPr>
          <w:rFonts w:ascii="Times New Roman" w:hAnsi="Times New Roman" w:cs="Times New Roman" w:hint="eastAsia"/>
          <w:sz w:val="24"/>
          <w:szCs w:val="24"/>
          <w:highlight w:val="lightGray"/>
        </w:rPr>
        <w:t xml:space="preserve">the </w:t>
      </w:r>
      <w:r w:rsidR="0011267D" w:rsidRPr="00F62D35">
        <w:rPr>
          <w:rFonts w:ascii="Times New Roman" w:hAnsi="Times New Roman" w:cs="Times New Roman"/>
          <w:sz w:val="24"/>
          <w:szCs w:val="24"/>
          <w:highlight w:val="lightGray"/>
        </w:rPr>
        <w:t>minimum (~20 mW) for optical alignmen</w:t>
      </w:r>
      <w:r w:rsidR="0011267D" w:rsidRPr="00F62D35">
        <w:rPr>
          <w:rFonts w:ascii="Times New Roman" w:hAnsi="Times New Roman" w:cs="Times New Roman" w:hint="eastAsia"/>
          <w:sz w:val="24"/>
          <w:szCs w:val="24"/>
          <w:highlight w:val="lightGray"/>
        </w:rPr>
        <w:t>t.</w:t>
      </w:r>
      <w:r w:rsidR="0011267D" w:rsidRPr="00F62D35">
        <w:rPr>
          <w:rFonts w:ascii="Times New Roman" w:hAnsi="Times New Roman" w:cs="Times New Roman"/>
          <w:sz w:val="24"/>
          <w:szCs w:val="24"/>
          <w:highlight w:val="lightGray"/>
        </w:rPr>
        <w:t>”</w:t>
      </w:r>
    </w:p>
    <w:p w14:paraId="20536508" w14:textId="005476E4" w:rsidR="0011267D" w:rsidRDefault="00F62D35" w:rsidP="0011267D">
      <w:pPr>
        <w:ind w:left="1440"/>
        <w:jc w:val="both"/>
        <w:rPr>
          <w:rFonts w:ascii="Times New Roman" w:hAnsi="Times New Roman" w:cs="Times New Roman"/>
          <w:b/>
          <w:sz w:val="24"/>
          <w:szCs w:val="24"/>
        </w:rPr>
      </w:pPr>
      <w:r w:rsidRPr="00F62D35">
        <w:rPr>
          <w:rFonts w:ascii="Times New Roman" w:hAnsi="Times New Roman" w:cs="Times New Roman"/>
          <w:i/>
          <w:sz w:val="24"/>
          <w:szCs w:val="24"/>
          <w:highlight w:val="lightGray"/>
          <w:u w:val="single"/>
        </w:rPr>
        <w:t>Page 5</w:t>
      </w:r>
      <w:r w:rsidR="0011267D" w:rsidRPr="00F62D35">
        <w:rPr>
          <w:rFonts w:ascii="Times New Roman" w:hAnsi="Times New Roman" w:cs="Times New Roman"/>
          <w:i/>
          <w:sz w:val="24"/>
          <w:szCs w:val="24"/>
          <w:highlight w:val="lightGray"/>
          <w:u w:val="single"/>
        </w:rPr>
        <w:t xml:space="preserve">, line </w:t>
      </w:r>
      <w:r w:rsidR="006C2AAF">
        <w:rPr>
          <w:rFonts w:ascii="Times New Roman" w:hAnsi="Times New Roman" w:cs="Times New Roman" w:hint="eastAsia"/>
          <w:i/>
          <w:sz w:val="24"/>
          <w:szCs w:val="24"/>
          <w:highlight w:val="lightGray"/>
          <w:u w:val="single"/>
        </w:rPr>
        <w:t>18</w:t>
      </w:r>
      <w:r w:rsidR="008723D9">
        <w:rPr>
          <w:rFonts w:ascii="Times New Roman" w:hAnsi="Times New Roman" w:cs="Times New Roman"/>
          <w:i/>
          <w:sz w:val="24"/>
          <w:szCs w:val="24"/>
          <w:highlight w:val="lightGray"/>
          <w:u w:val="single"/>
        </w:rPr>
        <w:t>6</w:t>
      </w:r>
      <w:r w:rsidR="0011267D" w:rsidRPr="00F62D35">
        <w:rPr>
          <w:rFonts w:ascii="Times New Roman" w:hAnsi="Times New Roman" w:cs="Times New Roman"/>
          <w:i/>
          <w:sz w:val="24"/>
          <w:szCs w:val="24"/>
          <w:highlight w:val="lightGray"/>
          <w:u w:val="single"/>
        </w:rPr>
        <w:t>-</w:t>
      </w:r>
      <w:r w:rsidR="0011267D" w:rsidRPr="00F62D35">
        <w:rPr>
          <w:rFonts w:ascii="Times New Roman" w:hAnsi="Times New Roman" w:cs="Times New Roman" w:hint="eastAsia"/>
          <w:i/>
          <w:sz w:val="24"/>
          <w:szCs w:val="24"/>
          <w:highlight w:val="lightGray"/>
          <w:u w:val="single"/>
        </w:rPr>
        <w:t>1</w:t>
      </w:r>
      <w:r w:rsidRPr="00F62D35">
        <w:rPr>
          <w:rFonts w:ascii="Times New Roman" w:hAnsi="Times New Roman" w:cs="Times New Roman"/>
          <w:i/>
          <w:sz w:val="24"/>
          <w:szCs w:val="24"/>
          <w:highlight w:val="lightGray"/>
          <w:u w:val="single"/>
        </w:rPr>
        <w:t>8</w:t>
      </w:r>
      <w:r w:rsidR="008723D9" w:rsidRPr="008723D9">
        <w:rPr>
          <w:rFonts w:ascii="Times New Roman" w:hAnsi="Times New Roman" w:cs="Times New Roman"/>
          <w:i/>
          <w:sz w:val="24"/>
          <w:szCs w:val="24"/>
          <w:highlight w:val="lightGray"/>
          <w:u w:val="single"/>
        </w:rPr>
        <w:t>7</w:t>
      </w:r>
      <w:r w:rsidR="0011267D" w:rsidRPr="00F62D35">
        <w:rPr>
          <w:rFonts w:ascii="Times New Roman" w:hAnsi="Times New Roman" w:cs="Times New Roman"/>
          <w:i/>
          <w:sz w:val="24"/>
          <w:szCs w:val="24"/>
          <w:highlight w:val="lightGray"/>
        </w:rPr>
        <w:t xml:space="preserve">: </w:t>
      </w:r>
      <w:r w:rsidR="0011267D" w:rsidRPr="00F62D35">
        <w:rPr>
          <w:rFonts w:ascii="Times New Roman" w:hAnsi="Times New Roman" w:cs="Times New Roman"/>
          <w:sz w:val="24"/>
          <w:szCs w:val="24"/>
          <w:highlight w:val="lightGray"/>
        </w:rPr>
        <w:t>“</w:t>
      </w:r>
      <w:r w:rsidR="00EA4159">
        <w:rPr>
          <w:rFonts w:ascii="Times New Roman" w:hAnsi="Times New Roman" w:cs="Times New Roman" w:hint="eastAsia"/>
          <w:sz w:val="24"/>
          <w:szCs w:val="24"/>
          <w:highlight w:val="lightGray"/>
        </w:rPr>
        <w:t>2</w:t>
      </w:r>
      <w:r w:rsidR="0011267D" w:rsidRPr="00F94850">
        <w:rPr>
          <w:rFonts w:ascii="Times New Roman" w:hAnsi="Times New Roman" w:cs="Times New Roman"/>
          <w:sz w:val="24"/>
          <w:szCs w:val="24"/>
          <w:highlight w:val="lightGray"/>
        </w:rPr>
        <w:t xml:space="preserve">.2.1.3 </w:t>
      </w:r>
      <w:r w:rsidRPr="00F62D35">
        <w:rPr>
          <w:rFonts w:ascii="Times New Roman" w:hAnsi="Times New Roman" w:cs="Times New Roman"/>
          <w:sz w:val="24"/>
          <w:szCs w:val="24"/>
          <w:highlight w:val="lightGray"/>
        </w:rPr>
        <w:t>Place two alignment plates (P1 and P2 in Figure 1) on the optical path. Place P1 behind PBS at</w:t>
      </w:r>
      <w:r w:rsidR="006C2AAF">
        <w:rPr>
          <w:rFonts w:ascii="Times New Roman" w:hAnsi="Times New Roman" w:cs="Times New Roman"/>
          <w:sz w:val="24"/>
          <w:szCs w:val="24"/>
          <w:highlight w:val="lightGray"/>
        </w:rPr>
        <w:t xml:space="preserve"> a distance of about 10 cm and p</w:t>
      </w:r>
      <w:r w:rsidRPr="00F62D35">
        <w:rPr>
          <w:rFonts w:ascii="Times New Roman" w:hAnsi="Times New Roman" w:cs="Times New Roman"/>
          <w:sz w:val="24"/>
          <w:szCs w:val="24"/>
          <w:highlight w:val="lightGray"/>
        </w:rPr>
        <w:t>lace P2 behind P1 at a distance of about 30 cm.</w:t>
      </w:r>
      <w:r w:rsidR="0011267D" w:rsidRPr="0044562B">
        <w:rPr>
          <w:rFonts w:ascii="Times New Roman" w:hAnsi="Times New Roman" w:cs="Times New Roman"/>
          <w:sz w:val="24"/>
          <w:szCs w:val="24"/>
          <w:shd w:val="pct15" w:color="auto" w:fill="FFFFFF"/>
        </w:rPr>
        <w:t>”</w:t>
      </w:r>
    </w:p>
    <w:p w14:paraId="3A579E80" w14:textId="48E2FD47" w:rsidR="0011267D" w:rsidRDefault="00F62D35" w:rsidP="0011267D">
      <w:pPr>
        <w:ind w:left="1440"/>
        <w:jc w:val="both"/>
        <w:rPr>
          <w:rFonts w:ascii="Times New Roman" w:hAnsi="Times New Roman" w:cs="Times New Roman"/>
          <w:sz w:val="24"/>
          <w:szCs w:val="24"/>
        </w:rPr>
      </w:pPr>
      <w:r w:rsidRPr="00F62D35">
        <w:rPr>
          <w:rFonts w:ascii="Times New Roman" w:hAnsi="Times New Roman" w:cs="Times New Roman"/>
          <w:i/>
          <w:sz w:val="24"/>
          <w:szCs w:val="24"/>
          <w:highlight w:val="lightGray"/>
          <w:u w:val="single"/>
          <w:shd w:val="pct15" w:color="auto" w:fill="FFFFFF"/>
        </w:rPr>
        <w:t>Page 5</w:t>
      </w:r>
      <w:r w:rsidR="0011267D" w:rsidRPr="00F62D35">
        <w:rPr>
          <w:rFonts w:ascii="Times New Roman" w:hAnsi="Times New Roman" w:cs="Times New Roman"/>
          <w:i/>
          <w:sz w:val="24"/>
          <w:szCs w:val="24"/>
          <w:highlight w:val="lightGray"/>
          <w:u w:val="single"/>
          <w:shd w:val="pct15" w:color="auto" w:fill="FFFFFF"/>
        </w:rPr>
        <w:t xml:space="preserve">, line </w:t>
      </w:r>
      <w:r w:rsidR="006C2AAF">
        <w:rPr>
          <w:rFonts w:ascii="Times New Roman" w:hAnsi="Times New Roman" w:cs="Times New Roman" w:hint="eastAsia"/>
          <w:i/>
          <w:sz w:val="24"/>
          <w:szCs w:val="24"/>
          <w:highlight w:val="lightGray"/>
          <w:u w:val="single"/>
          <w:shd w:val="pct15" w:color="auto" w:fill="FFFFFF"/>
        </w:rPr>
        <w:t>19</w:t>
      </w:r>
      <w:r w:rsidR="008723D9">
        <w:rPr>
          <w:rFonts w:ascii="Times New Roman" w:hAnsi="Times New Roman" w:cs="Times New Roman"/>
          <w:i/>
          <w:sz w:val="24"/>
          <w:szCs w:val="24"/>
          <w:highlight w:val="lightGray"/>
          <w:u w:val="single"/>
          <w:shd w:val="pct15" w:color="auto" w:fill="FFFFFF"/>
        </w:rPr>
        <w:t>4</w:t>
      </w:r>
      <w:r w:rsidR="0011267D" w:rsidRPr="00F62D35">
        <w:rPr>
          <w:rFonts w:ascii="Times New Roman" w:hAnsi="Times New Roman" w:cs="Times New Roman"/>
          <w:i/>
          <w:sz w:val="24"/>
          <w:szCs w:val="24"/>
          <w:highlight w:val="lightGray"/>
          <w:u w:val="single"/>
          <w:shd w:val="pct15" w:color="auto" w:fill="FFFFFF"/>
        </w:rPr>
        <w:t>-</w:t>
      </w:r>
      <w:r w:rsidR="0011267D" w:rsidRPr="00F62D35">
        <w:rPr>
          <w:rFonts w:ascii="Times New Roman" w:hAnsi="Times New Roman" w:cs="Times New Roman" w:hint="eastAsia"/>
          <w:i/>
          <w:sz w:val="24"/>
          <w:szCs w:val="24"/>
          <w:highlight w:val="lightGray"/>
          <w:u w:val="single"/>
          <w:shd w:val="pct15" w:color="auto" w:fill="FFFFFF"/>
        </w:rPr>
        <w:t>1</w:t>
      </w:r>
      <w:r w:rsidRPr="00F62D35">
        <w:rPr>
          <w:rFonts w:ascii="Times New Roman" w:hAnsi="Times New Roman" w:cs="Times New Roman"/>
          <w:i/>
          <w:sz w:val="24"/>
          <w:szCs w:val="24"/>
          <w:highlight w:val="lightGray"/>
          <w:u w:val="single"/>
          <w:shd w:val="pct15" w:color="auto" w:fill="FFFFFF"/>
        </w:rPr>
        <w:t>9</w:t>
      </w:r>
      <w:r w:rsidR="008723D9">
        <w:rPr>
          <w:rFonts w:ascii="Times New Roman" w:hAnsi="Times New Roman" w:cs="Times New Roman"/>
          <w:i/>
          <w:sz w:val="24"/>
          <w:szCs w:val="24"/>
          <w:highlight w:val="lightGray"/>
          <w:u w:val="single"/>
          <w:shd w:val="pct15" w:color="auto" w:fill="FFFFFF"/>
        </w:rPr>
        <w:t>5</w:t>
      </w:r>
      <w:r w:rsidR="0011267D" w:rsidRPr="00F62D35">
        <w:rPr>
          <w:rFonts w:ascii="Times New Roman" w:hAnsi="Times New Roman" w:cs="Times New Roman"/>
          <w:i/>
          <w:sz w:val="24"/>
          <w:szCs w:val="24"/>
          <w:highlight w:val="lightGray"/>
          <w:shd w:val="pct15" w:color="auto" w:fill="FFFFFF"/>
        </w:rPr>
        <w:t xml:space="preserve">: </w:t>
      </w:r>
      <w:r w:rsidR="0011267D" w:rsidRPr="00F62D35">
        <w:rPr>
          <w:rFonts w:ascii="Times New Roman" w:hAnsi="Times New Roman" w:cs="Times New Roman"/>
          <w:sz w:val="24"/>
          <w:szCs w:val="24"/>
          <w:highlight w:val="lightGray"/>
          <w:shd w:val="pct15" w:color="auto" w:fill="FFFFFF"/>
        </w:rPr>
        <w:t>“</w:t>
      </w:r>
      <w:r w:rsidRPr="00F62D35">
        <w:rPr>
          <w:rFonts w:ascii="Times New Roman" w:hAnsi="Times New Roman" w:cs="Times New Roman"/>
          <w:sz w:val="24"/>
          <w:szCs w:val="24"/>
          <w:highlight w:val="lightGray"/>
        </w:rPr>
        <w:t>2.2.1.5.</w:t>
      </w:r>
      <w:r w:rsidR="000F67A2">
        <w:rPr>
          <w:rFonts w:ascii="Times New Roman" w:hAnsi="Times New Roman" w:cs="Times New Roman" w:hint="eastAsia"/>
          <w:sz w:val="24"/>
          <w:szCs w:val="24"/>
          <w:highlight w:val="lightGray"/>
        </w:rPr>
        <w:t xml:space="preserve"> </w:t>
      </w:r>
      <w:r w:rsidRPr="00F62D35">
        <w:rPr>
          <w:rFonts w:ascii="Times New Roman" w:hAnsi="Times New Roman" w:cs="Times New Roman"/>
          <w:sz w:val="24"/>
          <w:szCs w:val="24"/>
          <w:highlight w:val="lightGray"/>
        </w:rPr>
        <w:t>Adjust mirror M1 to locate the ps laser beam center at the through-hole of P1. Use an IR scope to observe the position of the beam spot at P1 when adjusting the mirror M1.</w:t>
      </w:r>
    </w:p>
    <w:p w14:paraId="4E686FFD" w14:textId="6855C585" w:rsidR="0011267D" w:rsidRDefault="00F62D35" w:rsidP="0011267D">
      <w:pPr>
        <w:ind w:left="1440"/>
        <w:jc w:val="both"/>
        <w:rPr>
          <w:rFonts w:ascii="Times New Roman" w:hAnsi="Times New Roman" w:cs="Times New Roman"/>
          <w:b/>
          <w:sz w:val="24"/>
          <w:szCs w:val="24"/>
        </w:rPr>
      </w:pPr>
      <w:r w:rsidRPr="00F62D35">
        <w:rPr>
          <w:rFonts w:ascii="Times New Roman" w:hAnsi="Times New Roman" w:cs="Times New Roman"/>
          <w:i/>
          <w:sz w:val="24"/>
          <w:szCs w:val="24"/>
          <w:highlight w:val="lightGray"/>
          <w:u w:val="single"/>
          <w:shd w:val="pct15" w:color="auto" w:fill="FFFFFF"/>
        </w:rPr>
        <w:t xml:space="preserve">Page 5, line </w:t>
      </w:r>
      <w:r w:rsidRPr="00F62D35">
        <w:rPr>
          <w:rFonts w:ascii="Times New Roman" w:hAnsi="Times New Roman" w:cs="Times New Roman" w:hint="eastAsia"/>
          <w:i/>
          <w:sz w:val="24"/>
          <w:szCs w:val="24"/>
          <w:highlight w:val="lightGray"/>
          <w:u w:val="single"/>
          <w:shd w:val="pct15" w:color="auto" w:fill="FFFFFF"/>
        </w:rPr>
        <w:t>1</w:t>
      </w:r>
      <w:r>
        <w:rPr>
          <w:rFonts w:ascii="Times New Roman" w:hAnsi="Times New Roman" w:cs="Times New Roman"/>
          <w:i/>
          <w:sz w:val="24"/>
          <w:szCs w:val="24"/>
          <w:highlight w:val="lightGray"/>
          <w:u w:val="single"/>
          <w:shd w:val="pct15" w:color="auto" w:fill="FFFFFF"/>
        </w:rPr>
        <w:t>9</w:t>
      </w:r>
      <w:r w:rsidR="008723D9">
        <w:rPr>
          <w:rFonts w:ascii="Times New Roman" w:hAnsi="Times New Roman" w:cs="Times New Roman"/>
          <w:i/>
          <w:sz w:val="24"/>
          <w:szCs w:val="24"/>
          <w:highlight w:val="lightGray"/>
          <w:u w:val="single"/>
          <w:shd w:val="pct15" w:color="auto" w:fill="FFFFFF"/>
        </w:rPr>
        <w:t>7</w:t>
      </w:r>
      <w:r>
        <w:rPr>
          <w:rFonts w:ascii="Times New Roman" w:hAnsi="Times New Roman" w:cs="Times New Roman"/>
          <w:i/>
          <w:sz w:val="24"/>
          <w:szCs w:val="24"/>
          <w:highlight w:val="lightGray"/>
          <w:u w:val="single"/>
          <w:shd w:val="pct15" w:color="auto" w:fill="FFFFFF"/>
        </w:rPr>
        <w:t>-19</w:t>
      </w:r>
      <w:r w:rsidR="008723D9">
        <w:rPr>
          <w:rFonts w:ascii="Times New Roman" w:hAnsi="Times New Roman" w:cs="Times New Roman"/>
          <w:i/>
          <w:sz w:val="24"/>
          <w:szCs w:val="24"/>
          <w:highlight w:val="lightGray"/>
          <w:u w:val="single"/>
          <w:shd w:val="pct15" w:color="auto" w:fill="FFFFFF"/>
        </w:rPr>
        <w:t>8</w:t>
      </w:r>
      <w:r>
        <w:rPr>
          <w:rFonts w:ascii="Times New Roman" w:hAnsi="Times New Roman" w:cs="Times New Roman"/>
          <w:sz w:val="24"/>
          <w:szCs w:val="24"/>
          <w:highlight w:val="lightGray"/>
        </w:rPr>
        <w:t>: “2.2.1.</w:t>
      </w:r>
      <w:r w:rsidR="007837E0">
        <w:rPr>
          <w:rFonts w:ascii="Times New Roman" w:hAnsi="Times New Roman" w:cs="Times New Roman"/>
          <w:sz w:val="24"/>
          <w:szCs w:val="24"/>
          <w:highlight w:val="lightGray"/>
        </w:rPr>
        <w:t>6</w:t>
      </w:r>
      <w:r>
        <w:rPr>
          <w:rFonts w:ascii="Times New Roman" w:hAnsi="Times New Roman" w:cs="Times New Roman"/>
          <w:sz w:val="24"/>
          <w:szCs w:val="24"/>
          <w:highlight w:val="lightGray"/>
        </w:rPr>
        <w:t xml:space="preserve"> </w:t>
      </w:r>
      <w:r w:rsidRPr="00F62D35">
        <w:rPr>
          <w:rFonts w:ascii="Times New Roman" w:hAnsi="Times New Roman" w:cs="Times New Roman"/>
          <w:sz w:val="24"/>
          <w:szCs w:val="24"/>
          <w:highlight w:val="lightGray"/>
        </w:rPr>
        <w:t>Adjust mirror M2 to locate the ps laser beam center at the through-hole of P2. Use the IR scope to observe the position of the beam spot at P2 when adjusting the mirror M2.</w:t>
      </w:r>
      <w:r w:rsidR="0011267D" w:rsidRPr="0044562B">
        <w:rPr>
          <w:rFonts w:ascii="Times New Roman" w:hAnsi="Times New Roman" w:cs="Times New Roman"/>
          <w:sz w:val="24"/>
          <w:szCs w:val="24"/>
          <w:shd w:val="pct15" w:color="auto" w:fill="FFFFFF"/>
        </w:rPr>
        <w:t>”</w:t>
      </w:r>
    </w:p>
    <w:p w14:paraId="179D0E6F" w14:textId="562A5C3D" w:rsidR="0011267D" w:rsidRDefault="007837E0" w:rsidP="00751441">
      <w:pPr>
        <w:ind w:left="1440"/>
        <w:jc w:val="both"/>
        <w:rPr>
          <w:rFonts w:ascii="Times New Roman" w:hAnsi="Times New Roman" w:cs="Times New Roman"/>
          <w:sz w:val="24"/>
          <w:szCs w:val="24"/>
        </w:rPr>
      </w:pPr>
      <w:r w:rsidRPr="007837E0">
        <w:rPr>
          <w:rFonts w:ascii="Times New Roman" w:hAnsi="Times New Roman" w:cs="Times New Roman"/>
          <w:i/>
          <w:sz w:val="24"/>
          <w:szCs w:val="24"/>
          <w:u w:val="single"/>
          <w:shd w:val="pct15" w:color="auto" w:fill="FFFFFF"/>
        </w:rPr>
        <w:t>Page 6</w:t>
      </w:r>
      <w:r w:rsidR="0011267D" w:rsidRPr="007837E0">
        <w:rPr>
          <w:rFonts w:ascii="Times New Roman" w:hAnsi="Times New Roman" w:cs="Times New Roman"/>
          <w:i/>
          <w:sz w:val="24"/>
          <w:szCs w:val="24"/>
          <w:u w:val="single"/>
          <w:shd w:val="pct15" w:color="auto" w:fill="FFFFFF"/>
        </w:rPr>
        <w:t xml:space="preserve">, line </w:t>
      </w:r>
      <w:r w:rsidR="0011267D" w:rsidRPr="007837E0">
        <w:rPr>
          <w:rFonts w:ascii="Times New Roman" w:hAnsi="Times New Roman" w:cs="Times New Roman" w:hint="eastAsia"/>
          <w:i/>
          <w:sz w:val="24"/>
          <w:szCs w:val="24"/>
          <w:u w:val="single"/>
          <w:shd w:val="pct15" w:color="auto" w:fill="FFFFFF"/>
        </w:rPr>
        <w:t>2</w:t>
      </w:r>
      <w:r w:rsidRPr="007837E0">
        <w:rPr>
          <w:rFonts w:ascii="Times New Roman" w:hAnsi="Times New Roman" w:cs="Times New Roman"/>
          <w:i/>
          <w:sz w:val="24"/>
          <w:szCs w:val="24"/>
          <w:u w:val="single"/>
          <w:shd w:val="pct15" w:color="auto" w:fill="FFFFFF"/>
        </w:rPr>
        <w:t>5</w:t>
      </w:r>
      <w:r w:rsidR="008723D9">
        <w:rPr>
          <w:rFonts w:ascii="Times New Roman" w:hAnsi="Times New Roman" w:cs="Times New Roman"/>
          <w:i/>
          <w:sz w:val="24"/>
          <w:szCs w:val="24"/>
          <w:u w:val="single"/>
          <w:shd w:val="pct15" w:color="auto" w:fill="FFFFFF"/>
        </w:rPr>
        <w:t>7</w:t>
      </w:r>
      <w:r w:rsidR="0011267D" w:rsidRPr="007837E0">
        <w:rPr>
          <w:rFonts w:ascii="Times New Roman" w:hAnsi="Times New Roman" w:cs="Times New Roman"/>
          <w:i/>
          <w:sz w:val="24"/>
          <w:szCs w:val="24"/>
          <w:u w:val="single"/>
          <w:shd w:val="pct15" w:color="auto" w:fill="FFFFFF"/>
        </w:rPr>
        <w:t>-</w:t>
      </w:r>
      <w:r w:rsidR="0011267D" w:rsidRPr="007837E0">
        <w:rPr>
          <w:rFonts w:ascii="Times New Roman" w:hAnsi="Times New Roman" w:cs="Times New Roman" w:hint="eastAsia"/>
          <w:i/>
          <w:sz w:val="24"/>
          <w:szCs w:val="24"/>
          <w:u w:val="single"/>
          <w:shd w:val="pct15" w:color="auto" w:fill="FFFFFF"/>
        </w:rPr>
        <w:t>25</w:t>
      </w:r>
      <w:r w:rsidR="008723D9">
        <w:rPr>
          <w:rFonts w:ascii="Times New Roman" w:hAnsi="Times New Roman" w:cs="Times New Roman"/>
          <w:i/>
          <w:sz w:val="24"/>
          <w:szCs w:val="24"/>
          <w:u w:val="single"/>
          <w:shd w:val="pct15" w:color="auto" w:fill="FFFFFF"/>
        </w:rPr>
        <w:t>8</w:t>
      </w:r>
      <w:r w:rsidR="0011267D" w:rsidRPr="00C7163B">
        <w:rPr>
          <w:rFonts w:ascii="Times New Roman" w:hAnsi="Times New Roman" w:cs="Times New Roman"/>
          <w:i/>
          <w:sz w:val="24"/>
          <w:szCs w:val="24"/>
          <w:shd w:val="pct15" w:color="auto" w:fill="FFFFFF"/>
        </w:rPr>
        <w:t>:</w:t>
      </w:r>
      <w:r w:rsidR="0011267D">
        <w:rPr>
          <w:rFonts w:ascii="Times New Roman" w:hAnsi="Times New Roman" w:cs="Times New Roman"/>
          <w:i/>
          <w:sz w:val="24"/>
          <w:szCs w:val="24"/>
          <w:shd w:val="pct15" w:color="auto" w:fill="FFFFFF"/>
        </w:rPr>
        <w:t xml:space="preserve"> </w:t>
      </w:r>
      <w:r w:rsidR="0011267D" w:rsidRPr="0044562B">
        <w:rPr>
          <w:rFonts w:ascii="Times New Roman" w:hAnsi="Times New Roman" w:cs="Times New Roman"/>
          <w:sz w:val="24"/>
          <w:szCs w:val="24"/>
          <w:shd w:val="pct15" w:color="auto" w:fill="FFFFFF"/>
        </w:rPr>
        <w:t>“</w:t>
      </w:r>
      <w:r w:rsidR="00CC7A24">
        <w:rPr>
          <w:rFonts w:ascii="Times New Roman" w:hAnsi="Times New Roman" w:cs="Times New Roman" w:hint="eastAsia"/>
          <w:sz w:val="24"/>
          <w:szCs w:val="24"/>
          <w:highlight w:val="lightGray"/>
        </w:rPr>
        <w:t>2</w:t>
      </w:r>
      <w:r w:rsidR="0011267D">
        <w:rPr>
          <w:rFonts w:ascii="Times New Roman" w:hAnsi="Times New Roman" w:cs="Times New Roman"/>
          <w:sz w:val="24"/>
          <w:szCs w:val="24"/>
          <w:highlight w:val="lightGray"/>
        </w:rPr>
        <w:t>.3</w:t>
      </w:r>
      <w:r w:rsidR="0011267D" w:rsidRPr="00F94850">
        <w:rPr>
          <w:rFonts w:ascii="Times New Roman" w:hAnsi="Times New Roman" w:cs="Times New Roman"/>
          <w:sz w:val="24"/>
          <w:szCs w:val="24"/>
          <w:highlight w:val="lightGray"/>
        </w:rPr>
        <w:t>.1.</w:t>
      </w:r>
      <w:r w:rsidR="0011267D" w:rsidRPr="00350993">
        <w:rPr>
          <w:rFonts w:ascii="Times New Roman" w:hAnsi="Times New Roman" w:cs="Times New Roman"/>
          <w:sz w:val="24"/>
          <w:szCs w:val="24"/>
          <w:highlight w:val="lightGray"/>
        </w:rPr>
        <w:t xml:space="preserve">2 </w:t>
      </w:r>
      <w:r w:rsidRPr="007837E0">
        <w:rPr>
          <w:rFonts w:ascii="Times New Roman" w:hAnsi="Times New Roman" w:cs="Times New Roman"/>
          <w:sz w:val="24"/>
          <w:szCs w:val="24"/>
          <w:highlight w:val="lightGray"/>
        </w:rPr>
        <w:t>Set the wavelength of the pump laser to 796 nm and the power of the pump and Stokes beam to be 15 mW and 25mW after the 25</w:t>
      </w:r>
      <m:oMath>
        <m:r>
          <w:rPr>
            <w:rFonts w:ascii="Cambria Math" w:hAnsi="Cambria Math" w:cs="Times New Roman"/>
            <w:sz w:val="24"/>
            <w:szCs w:val="24"/>
            <w:highlight w:val="lightGray"/>
          </w:rPr>
          <m:t>×</m:t>
        </m:r>
      </m:oMath>
      <w:r w:rsidRPr="007837E0">
        <w:rPr>
          <w:rFonts w:ascii="Times New Roman" w:hAnsi="Times New Roman" w:cs="Times New Roman"/>
          <w:sz w:val="24"/>
          <w:szCs w:val="24"/>
          <w:highlight w:val="lightGray"/>
        </w:rPr>
        <w:t xml:space="preserve"> objective lens, respectively.</w:t>
      </w:r>
    </w:p>
    <w:p w14:paraId="7F3F83C6" w14:textId="0021E826" w:rsidR="0011267D" w:rsidRPr="00B740C1" w:rsidRDefault="007837E0" w:rsidP="00751441">
      <w:pPr>
        <w:ind w:left="1429"/>
        <w:jc w:val="both"/>
        <w:rPr>
          <w:rFonts w:ascii="Times New Roman" w:hAnsi="Times New Roman" w:cs="Times New Roman"/>
          <w:sz w:val="24"/>
          <w:szCs w:val="24"/>
          <w:highlight w:val="lightGray"/>
        </w:rPr>
      </w:pPr>
      <w:r w:rsidRPr="007837E0">
        <w:rPr>
          <w:rFonts w:ascii="Times New Roman" w:hAnsi="Times New Roman" w:cs="Times New Roman"/>
          <w:i/>
          <w:sz w:val="24"/>
          <w:szCs w:val="24"/>
          <w:u w:val="single"/>
          <w:shd w:val="pct15" w:color="auto" w:fill="FFFFFF"/>
        </w:rPr>
        <w:t>Page 6</w:t>
      </w:r>
      <w:r w:rsidR="008723D9">
        <w:rPr>
          <w:rFonts w:ascii="Times New Roman" w:hAnsi="Times New Roman" w:cs="Times New Roman"/>
          <w:i/>
          <w:sz w:val="24"/>
          <w:szCs w:val="24"/>
          <w:u w:val="single"/>
          <w:shd w:val="pct15" w:color="auto" w:fill="FFFFFF"/>
        </w:rPr>
        <w:t>-7</w:t>
      </w:r>
      <w:r w:rsidRPr="007837E0">
        <w:rPr>
          <w:rFonts w:ascii="Times New Roman" w:hAnsi="Times New Roman" w:cs="Times New Roman"/>
          <w:i/>
          <w:sz w:val="24"/>
          <w:szCs w:val="24"/>
          <w:u w:val="single"/>
          <w:shd w:val="pct15" w:color="auto" w:fill="FFFFFF"/>
        </w:rPr>
        <w:t xml:space="preserve">, line </w:t>
      </w:r>
      <w:r w:rsidRPr="007837E0">
        <w:rPr>
          <w:rFonts w:ascii="Times New Roman" w:hAnsi="Times New Roman" w:cs="Times New Roman" w:hint="eastAsia"/>
          <w:i/>
          <w:sz w:val="24"/>
          <w:szCs w:val="24"/>
          <w:u w:val="single"/>
          <w:shd w:val="pct15" w:color="auto" w:fill="FFFFFF"/>
        </w:rPr>
        <w:t>2</w:t>
      </w:r>
      <w:r>
        <w:rPr>
          <w:rFonts w:ascii="Times New Roman" w:hAnsi="Times New Roman" w:cs="Times New Roman"/>
          <w:i/>
          <w:sz w:val="24"/>
          <w:szCs w:val="24"/>
          <w:u w:val="single"/>
          <w:shd w:val="pct15" w:color="auto" w:fill="FFFFFF"/>
        </w:rPr>
        <w:t>6</w:t>
      </w:r>
      <w:r w:rsidR="008723D9">
        <w:rPr>
          <w:rFonts w:ascii="Times New Roman" w:hAnsi="Times New Roman" w:cs="Times New Roman"/>
          <w:i/>
          <w:sz w:val="24"/>
          <w:szCs w:val="24"/>
          <w:u w:val="single"/>
          <w:shd w:val="pct15" w:color="auto" w:fill="FFFFFF"/>
        </w:rPr>
        <w:t>4</w:t>
      </w:r>
      <w:r w:rsidRPr="007837E0">
        <w:rPr>
          <w:rFonts w:ascii="Times New Roman" w:hAnsi="Times New Roman" w:cs="Times New Roman"/>
          <w:i/>
          <w:sz w:val="24"/>
          <w:szCs w:val="24"/>
          <w:u w:val="single"/>
          <w:shd w:val="pct15" w:color="auto" w:fill="FFFFFF"/>
        </w:rPr>
        <w:t>-</w:t>
      </w:r>
      <w:r w:rsidRPr="007837E0">
        <w:rPr>
          <w:rFonts w:ascii="Times New Roman" w:hAnsi="Times New Roman" w:cs="Times New Roman" w:hint="eastAsia"/>
          <w:i/>
          <w:sz w:val="24"/>
          <w:szCs w:val="24"/>
          <w:u w:val="single"/>
          <w:shd w:val="pct15" w:color="auto" w:fill="FFFFFF"/>
        </w:rPr>
        <w:t>2</w:t>
      </w:r>
      <w:r w:rsidRPr="007837E0">
        <w:rPr>
          <w:rFonts w:ascii="Times New Roman" w:hAnsi="Times New Roman" w:cs="Times New Roman"/>
          <w:i/>
          <w:sz w:val="24"/>
          <w:szCs w:val="24"/>
          <w:highlight w:val="lightGray"/>
          <w:u w:val="single"/>
        </w:rPr>
        <w:t>6</w:t>
      </w:r>
      <w:r w:rsidR="008723D9">
        <w:rPr>
          <w:rFonts w:ascii="Times New Roman" w:hAnsi="Times New Roman" w:cs="Times New Roman"/>
          <w:i/>
          <w:sz w:val="24"/>
          <w:szCs w:val="24"/>
          <w:highlight w:val="lightGray"/>
          <w:u w:val="single"/>
        </w:rPr>
        <w:t>5</w:t>
      </w:r>
      <w:r>
        <w:rPr>
          <w:rFonts w:ascii="Times New Roman" w:hAnsi="Times New Roman" w:cs="Times New Roman"/>
          <w:sz w:val="24"/>
          <w:szCs w:val="24"/>
          <w:highlight w:val="lightGray"/>
        </w:rPr>
        <w:t>: “</w:t>
      </w:r>
      <w:r w:rsidR="00CC7A24">
        <w:rPr>
          <w:rFonts w:ascii="Times New Roman" w:hAnsi="Times New Roman" w:cs="Times New Roman" w:hint="eastAsia"/>
          <w:sz w:val="24"/>
          <w:szCs w:val="24"/>
          <w:highlight w:val="lightGray"/>
        </w:rPr>
        <w:t>2</w:t>
      </w:r>
      <w:r w:rsidR="0011267D" w:rsidRPr="00B740C1">
        <w:rPr>
          <w:rFonts w:ascii="Times New Roman" w:hAnsi="Times New Roman" w:cs="Times New Roman"/>
          <w:sz w:val="24"/>
          <w:szCs w:val="24"/>
          <w:highlight w:val="lightGray"/>
        </w:rPr>
        <w:t xml:space="preserve">.3.1.3 </w:t>
      </w:r>
      <w:r w:rsidRPr="007837E0">
        <w:rPr>
          <w:rFonts w:ascii="Times New Roman" w:hAnsi="Times New Roman" w:cs="Times New Roman"/>
          <w:sz w:val="24"/>
          <w:szCs w:val="24"/>
          <w:highlight w:val="lightGray"/>
        </w:rPr>
        <w:t>Place the olive oil sample on the stage and adjust the focus of 25</w:t>
      </w:r>
      <m:oMath>
        <m:r>
          <w:rPr>
            <w:rFonts w:ascii="Cambria Math" w:hAnsi="Cambria Math" w:cs="Times New Roman"/>
            <w:sz w:val="24"/>
            <w:szCs w:val="24"/>
            <w:highlight w:val="lightGray"/>
          </w:rPr>
          <m:t>×</m:t>
        </m:r>
      </m:oMath>
      <w:r w:rsidRPr="007837E0">
        <w:rPr>
          <w:rFonts w:ascii="Times New Roman" w:hAnsi="Times New Roman" w:cs="Times New Roman"/>
          <w:sz w:val="24"/>
          <w:szCs w:val="24"/>
          <w:highlight w:val="lightGray"/>
        </w:rPr>
        <w:t xml:space="preserve"> objective into the sample</w:t>
      </w:r>
      <w:r w:rsidR="0011267D" w:rsidRPr="00B740C1">
        <w:rPr>
          <w:rFonts w:ascii="Times New Roman" w:hAnsi="Times New Roman" w:cs="Times New Roman"/>
          <w:sz w:val="24"/>
          <w:szCs w:val="24"/>
          <w:highlight w:val="lightGray"/>
        </w:rPr>
        <w:t>.</w:t>
      </w:r>
      <w:r>
        <w:rPr>
          <w:rFonts w:ascii="Times New Roman" w:hAnsi="Times New Roman" w:cs="Times New Roman"/>
          <w:sz w:val="24"/>
          <w:szCs w:val="24"/>
          <w:highlight w:val="lightGray"/>
        </w:rPr>
        <w:t>”</w:t>
      </w:r>
    </w:p>
    <w:p w14:paraId="42AF3FC3" w14:textId="728B8561" w:rsidR="0011267D" w:rsidRPr="00B740C1" w:rsidRDefault="007837E0" w:rsidP="00751441">
      <w:pPr>
        <w:ind w:left="1429"/>
        <w:jc w:val="both"/>
        <w:rPr>
          <w:rFonts w:ascii="Times New Roman" w:hAnsi="Times New Roman" w:cs="Times New Roman"/>
          <w:sz w:val="24"/>
          <w:szCs w:val="24"/>
          <w:highlight w:val="lightGray"/>
        </w:rPr>
      </w:pPr>
      <w:r w:rsidRPr="007837E0">
        <w:rPr>
          <w:rFonts w:ascii="Times New Roman" w:hAnsi="Times New Roman" w:cs="Times New Roman"/>
          <w:i/>
          <w:sz w:val="24"/>
          <w:szCs w:val="24"/>
          <w:u w:val="single"/>
          <w:shd w:val="pct15" w:color="auto" w:fill="FFFFFF"/>
        </w:rPr>
        <w:t xml:space="preserve">Page </w:t>
      </w:r>
      <w:r>
        <w:rPr>
          <w:rFonts w:ascii="Times New Roman" w:hAnsi="Times New Roman" w:cs="Times New Roman"/>
          <w:i/>
          <w:sz w:val="24"/>
          <w:szCs w:val="24"/>
          <w:u w:val="single"/>
          <w:shd w:val="pct15" w:color="auto" w:fill="FFFFFF"/>
        </w:rPr>
        <w:t>7</w:t>
      </w:r>
      <w:r w:rsidRPr="007837E0">
        <w:rPr>
          <w:rFonts w:ascii="Times New Roman" w:hAnsi="Times New Roman" w:cs="Times New Roman"/>
          <w:i/>
          <w:sz w:val="24"/>
          <w:szCs w:val="24"/>
          <w:u w:val="single"/>
          <w:shd w:val="pct15" w:color="auto" w:fill="FFFFFF"/>
        </w:rPr>
        <w:t xml:space="preserve">, line </w:t>
      </w:r>
      <w:r w:rsidRPr="007837E0">
        <w:rPr>
          <w:rFonts w:ascii="Times New Roman" w:hAnsi="Times New Roman" w:cs="Times New Roman" w:hint="eastAsia"/>
          <w:i/>
          <w:sz w:val="24"/>
          <w:szCs w:val="24"/>
          <w:u w:val="single"/>
          <w:shd w:val="pct15" w:color="auto" w:fill="FFFFFF"/>
        </w:rPr>
        <w:t>2</w:t>
      </w:r>
      <w:r w:rsidR="00751441">
        <w:rPr>
          <w:rFonts w:ascii="Times New Roman" w:hAnsi="Times New Roman" w:cs="Times New Roman"/>
          <w:i/>
          <w:sz w:val="24"/>
          <w:szCs w:val="24"/>
          <w:u w:val="single"/>
          <w:shd w:val="pct15" w:color="auto" w:fill="FFFFFF"/>
        </w:rPr>
        <w:t>70</w:t>
      </w:r>
      <w:r w:rsidRPr="007837E0">
        <w:rPr>
          <w:rFonts w:ascii="Times New Roman" w:hAnsi="Times New Roman" w:cs="Times New Roman"/>
          <w:i/>
          <w:sz w:val="24"/>
          <w:szCs w:val="24"/>
          <w:u w:val="single"/>
          <w:shd w:val="pct15" w:color="auto" w:fill="FFFFFF"/>
        </w:rPr>
        <w:t>-</w:t>
      </w:r>
      <w:r w:rsidRPr="007837E0">
        <w:rPr>
          <w:rFonts w:ascii="Times New Roman" w:hAnsi="Times New Roman" w:cs="Times New Roman" w:hint="eastAsia"/>
          <w:i/>
          <w:sz w:val="24"/>
          <w:szCs w:val="24"/>
          <w:u w:val="single"/>
          <w:shd w:val="pct15" w:color="auto" w:fill="FFFFFF"/>
        </w:rPr>
        <w:t>2</w:t>
      </w:r>
      <w:r w:rsidR="00211FC2">
        <w:rPr>
          <w:rFonts w:ascii="Times New Roman" w:hAnsi="Times New Roman" w:cs="Times New Roman"/>
          <w:i/>
          <w:sz w:val="24"/>
          <w:szCs w:val="24"/>
          <w:u w:val="single"/>
          <w:shd w:val="pct15" w:color="auto" w:fill="FFFFFF"/>
        </w:rPr>
        <w:t>92</w:t>
      </w:r>
      <w:r w:rsidRPr="00211FC2">
        <w:rPr>
          <w:rFonts w:ascii="Times New Roman" w:hAnsi="Times New Roman" w:cs="Times New Roman"/>
          <w:sz w:val="24"/>
          <w:szCs w:val="24"/>
          <w:highlight w:val="lightGray"/>
        </w:rPr>
        <w:t>: “</w:t>
      </w:r>
      <w:r w:rsidR="00CC7A24">
        <w:rPr>
          <w:rFonts w:ascii="Times New Roman" w:hAnsi="Times New Roman" w:cs="Times New Roman" w:hint="eastAsia"/>
          <w:sz w:val="24"/>
          <w:szCs w:val="24"/>
          <w:highlight w:val="lightGray"/>
        </w:rPr>
        <w:t>2</w:t>
      </w:r>
      <w:r w:rsidR="0011267D">
        <w:rPr>
          <w:rFonts w:ascii="Times New Roman" w:hAnsi="Times New Roman" w:cs="Times New Roman"/>
          <w:sz w:val="24"/>
          <w:szCs w:val="24"/>
          <w:highlight w:val="lightGray"/>
        </w:rPr>
        <w:t>.3.1.</w:t>
      </w:r>
      <w:r w:rsidR="0011267D" w:rsidRPr="007837E0">
        <w:rPr>
          <w:rFonts w:ascii="Times New Roman" w:hAnsi="Times New Roman" w:cs="Times New Roman"/>
          <w:sz w:val="24"/>
          <w:szCs w:val="24"/>
          <w:highlight w:val="lightGray"/>
        </w:rPr>
        <w:t xml:space="preserve">4 </w:t>
      </w:r>
      <w:r w:rsidRPr="007837E0">
        <w:rPr>
          <w:rFonts w:ascii="Times New Roman" w:hAnsi="Times New Roman" w:cs="Times New Roman"/>
          <w:sz w:val="24"/>
          <w:szCs w:val="24"/>
          <w:highlight w:val="lightGray"/>
        </w:rPr>
        <w:t>Use the microscope control software to set the imaging parameters and use the lock-in amplifier control software to set a time constant value close to the pixel dwell time.</w:t>
      </w:r>
    </w:p>
    <w:p w14:paraId="582DE6FE" w14:textId="554165BC" w:rsidR="0011267D" w:rsidRPr="00B740C1" w:rsidRDefault="0011267D" w:rsidP="00751441">
      <w:pPr>
        <w:ind w:left="1429"/>
        <w:jc w:val="both"/>
        <w:rPr>
          <w:rFonts w:ascii="Times New Roman" w:hAnsi="Times New Roman" w:cs="Times New Roman"/>
          <w:sz w:val="24"/>
          <w:szCs w:val="24"/>
          <w:highlight w:val="lightGray"/>
        </w:rPr>
      </w:pPr>
      <w:r w:rsidRPr="00B740C1">
        <w:rPr>
          <w:rFonts w:ascii="Times New Roman" w:hAnsi="Times New Roman" w:cs="Times New Roman"/>
          <w:sz w:val="24"/>
          <w:szCs w:val="24"/>
          <w:highlight w:val="lightGray"/>
        </w:rPr>
        <w:t>Note: the parameter</w:t>
      </w:r>
      <w:r>
        <w:rPr>
          <w:rFonts w:ascii="Times New Roman" w:hAnsi="Times New Roman" w:cs="Times New Roman" w:hint="eastAsia"/>
          <w:sz w:val="24"/>
          <w:szCs w:val="24"/>
          <w:highlight w:val="lightGray"/>
        </w:rPr>
        <w:t>s</w:t>
      </w:r>
      <w:r w:rsidR="00CE5E34">
        <w:rPr>
          <w:rFonts w:ascii="Times New Roman" w:hAnsi="Times New Roman" w:cs="Times New Roman" w:hint="eastAsia"/>
          <w:sz w:val="24"/>
          <w:szCs w:val="24"/>
          <w:highlight w:val="lightGray"/>
        </w:rPr>
        <w:t xml:space="preserve"> for SRS imaging of olive oil</w:t>
      </w:r>
      <w:r w:rsidRPr="00B740C1">
        <w:rPr>
          <w:rFonts w:ascii="Times New Roman" w:hAnsi="Times New Roman" w:cs="Times New Roman"/>
          <w:sz w:val="24"/>
          <w:szCs w:val="24"/>
          <w:highlight w:val="lightGray"/>
        </w:rPr>
        <w:t xml:space="preserve"> </w:t>
      </w:r>
      <w:r>
        <w:rPr>
          <w:rFonts w:ascii="Times New Roman" w:hAnsi="Times New Roman" w:cs="Times New Roman" w:hint="eastAsia"/>
          <w:sz w:val="24"/>
          <w:szCs w:val="24"/>
          <w:highlight w:val="lightGray"/>
        </w:rPr>
        <w:t>are</w:t>
      </w:r>
      <w:r w:rsidRPr="00B740C1">
        <w:rPr>
          <w:rFonts w:ascii="Times New Roman" w:hAnsi="Times New Roman" w:cs="Times New Roman"/>
          <w:sz w:val="24"/>
          <w:szCs w:val="24"/>
          <w:highlight w:val="lightGray"/>
        </w:rPr>
        <w:t xml:space="preserve"> 512</w:t>
      </w:r>
      <m:oMath>
        <m:r>
          <m:rPr>
            <m:sty m:val="p"/>
          </m:rPr>
          <w:rPr>
            <w:rFonts w:ascii="Cambria Math" w:hAnsi="Cambria Math" w:cs="Times New Roman"/>
            <w:sz w:val="24"/>
            <w:szCs w:val="24"/>
            <w:highlight w:val="lightGray"/>
          </w:rPr>
          <m:t>×</m:t>
        </m:r>
      </m:oMath>
      <w:r w:rsidRPr="00B740C1">
        <w:rPr>
          <w:rFonts w:ascii="Times New Roman" w:hAnsi="Times New Roman" w:cs="Times New Roman"/>
          <w:sz w:val="24"/>
          <w:szCs w:val="24"/>
          <w:highlight w:val="lightGray"/>
        </w:rPr>
        <w:t xml:space="preserve">512 pixels, 500 </w:t>
      </w:r>
      <m:oMath>
        <m:r>
          <w:rPr>
            <w:rFonts w:ascii="Cambria Math" w:hAnsi="Cambria Math" w:cs="Times New Roman"/>
            <w:sz w:val="24"/>
            <w:szCs w:val="24"/>
            <w:highlight w:val="lightGray"/>
          </w:rPr>
          <m:t>μ</m:t>
        </m:r>
      </m:oMath>
      <w:r w:rsidRPr="00B740C1">
        <w:rPr>
          <w:rFonts w:ascii="Times New Roman" w:hAnsi="Times New Roman" w:cs="Times New Roman"/>
          <w:sz w:val="24"/>
          <w:szCs w:val="24"/>
          <w:highlight w:val="lightGray"/>
        </w:rPr>
        <w:t>m</w:t>
      </w:r>
      <m:oMath>
        <m:r>
          <m:rPr>
            <m:sty m:val="p"/>
          </m:rPr>
          <w:rPr>
            <w:rFonts w:ascii="Cambria Math" w:hAnsi="Cambria Math" w:cs="Times New Roman"/>
            <w:sz w:val="24"/>
            <w:szCs w:val="24"/>
            <w:highlight w:val="lightGray"/>
          </w:rPr>
          <m:t>×</m:t>
        </m:r>
      </m:oMath>
      <w:r w:rsidRPr="00B740C1">
        <w:rPr>
          <w:rFonts w:ascii="Times New Roman" w:hAnsi="Times New Roman" w:cs="Times New Roman"/>
          <w:sz w:val="24"/>
          <w:szCs w:val="24"/>
          <w:highlight w:val="lightGray"/>
        </w:rPr>
        <w:t>500</w:t>
      </w:r>
      <w:r w:rsidR="00482F12">
        <w:rPr>
          <w:rFonts w:ascii="Times New Roman" w:hAnsi="Times New Roman" w:cs="Times New Roman"/>
          <w:sz w:val="24"/>
          <w:szCs w:val="24"/>
          <w:highlight w:val="lightGray"/>
        </w:rPr>
        <w:t xml:space="preserve"> </w:t>
      </w:r>
      <m:oMath>
        <m:r>
          <w:rPr>
            <w:rFonts w:ascii="Cambria Math" w:hAnsi="Cambria Math" w:cs="Times New Roman"/>
            <w:sz w:val="24"/>
            <w:szCs w:val="24"/>
            <w:highlight w:val="lightGray"/>
          </w:rPr>
          <m:t>μ</m:t>
        </m:r>
      </m:oMath>
      <w:r w:rsidRPr="00B740C1">
        <w:rPr>
          <w:rFonts w:ascii="Times New Roman" w:hAnsi="Times New Roman" w:cs="Times New Roman"/>
          <w:sz w:val="24"/>
          <w:szCs w:val="24"/>
          <w:highlight w:val="lightGray"/>
        </w:rPr>
        <w:t xml:space="preserve">m </w:t>
      </w:r>
      <w:r w:rsidR="00CE5E34">
        <w:rPr>
          <w:rFonts w:ascii="Times New Roman" w:hAnsi="Times New Roman" w:cs="Times New Roman" w:hint="eastAsia"/>
          <w:sz w:val="24"/>
          <w:szCs w:val="24"/>
          <w:highlight w:val="lightGray"/>
        </w:rPr>
        <w:t>field of view (</w:t>
      </w:r>
      <w:r w:rsidRPr="00B740C1">
        <w:rPr>
          <w:rFonts w:ascii="Times New Roman" w:hAnsi="Times New Roman" w:cs="Times New Roman"/>
          <w:sz w:val="24"/>
          <w:szCs w:val="24"/>
          <w:highlight w:val="lightGray"/>
        </w:rPr>
        <w:t>FOV</w:t>
      </w:r>
      <w:r w:rsidR="00CE5E34">
        <w:rPr>
          <w:rFonts w:ascii="Times New Roman" w:hAnsi="Times New Roman" w:cs="Times New Roman" w:hint="eastAsia"/>
          <w:sz w:val="24"/>
          <w:szCs w:val="24"/>
          <w:highlight w:val="lightGray"/>
        </w:rPr>
        <w:t>)</w:t>
      </w:r>
      <w:r w:rsidRPr="00B740C1">
        <w:rPr>
          <w:rFonts w:ascii="Times New Roman" w:hAnsi="Times New Roman" w:cs="Times New Roman"/>
          <w:sz w:val="24"/>
          <w:szCs w:val="24"/>
          <w:highlight w:val="lightGray"/>
        </w:rPr>
        <w:t xml:space="preserve">, 6.4 </w:t>
      </w:r>
      <m:oMath>
        <m:r>
          <w:rPr>
            <w:rFonts w:ascii="Cambria Math" w:hAnsi="Cambria Math" w:cs="Times New Roman"/>
            <w:sz w:val="24"/>
            <w:szCs w:val="24"/>
            <w:highlight w:val="lightGray"/>
          </w:rPr>
          <m:t>μ</m:t>
        </m:r>
      </m:oMath>
      <w:r w:rsidR="007837E0">
        <w:rPr>
          <w:rFonts w:ascii="Times New Roman" w:hAnsi="Times New Roman" w:cs="Times New Roman"/>
          <w:sz w:val="24"/>
          <w:szCs w:val="24"/>
          <w:highlight w:val="lightGray"/>
        </w:rPr>
        <w:t>s pixel dw</w:t>
      </w:r>
      <w:r w:rsidR="007837E0" w:rsidRPr="00B740C1">
        <w:rPr>
          <w:rFonts w:ascii="Times New Roman" w:hAnsi="Times New Roman" w:cs="Times New Roman"/>
          <w:sz w:val="24"/>
          <w:szCs w:val="24"/>
          <w:highlight w:val="lightGray"/>
        </w:rPr>
        <w:t>ell</w:t>
      </w:r>
      <w:r w:rsidRPr="00B740C1">
        <w:rPr>
          <w:rFonts w:ascii="Times New Roman" w:hAnsi="Times New Roman" w:cs="Times New Roman"/>
          <w:sz w:val="24"/>
          <w:szCs w:val="24"/>
          <w:highlight w:val="lightGray"/>
        </w:rPr>
        <w:t xml:space="preserve"> time, 10 </w:t>
      </w:r>
      <m:oMath>
        <m:r>
          <w:rPr>
            <w:rFonts w:ascii="Cambria Math" w:hAnsi="Cambria Math" w:cs="Times New Roman"/>
            <w:sz w:val="24"/>
            <w:szCs w:val="24"/>
            <w:highlight w:val="lightGray"/>
          </w:rPr>
          <m:t>μ</m:t>
        </m:r>
      </m:oMath>
      <w:r w:rsidRPr="00B740C1">
        <w:rPr>
          <w:rFonts w:ascii="Times New Roman" w:hAnsi="Times New Roman" w:cs="Times New Roman"/>
          <w:sz w:val="24"/>
          <w:szCs w:val="24"/>
          <w:highlight w:val="lightGray"/>
        </w:rPr>
        <w:t>s time constant.</w:t>
      </w:r>
    </w:p>
    <w:p w14:paraId="74037F3A" w14:textId="3585F412" w:rsidR="0011267D" w:rsidRDefault="00CE5E34" w:rsidP="00751441">
      <w:pPr>
        <w:ind w:left="1440"/>
        <w:jc w:val="both"/>
        <w:rPr>
          <w:rFonts w:ascii="Times New Roman" w:hAnsi="Times New Roman" w:cs="Times New Roman" w:hint="eastAsia"/>
          <w:sz w:val="24"/>
          <w:szCs w:val="24"/>
        </w:rPr>
      </w:pPr>
      <w:r>
        <w:rPr>
          <w:rFonts w:ascii="Times New Roman" w:hAnsi="Times New Roman" w:cs="Times New Roman" w:hint="eastAsia"/>
          <w:sz w:val="24"/>
          <w:szCs w:val="24"/>
          <w:highlight w:val="lightGray"/>
        </w:rPr>
        <w:t>2</w:t>
      </w:r>
      <w:r w:rsidR="0011267D" w:rsidRPr="00B740C1">
        <w:rPr>
          <w:rFonts w:ascii="Times New Roman" w:hAnsi="Times New Roman" w:cs="Times New Roman"/>
          <w:sz w:val="24"/>
          <w:szCs w:val="24"/>
          <w:highlight w:val="lightGray"/>
        </w:rPr>
        <w:t>.3.1.5 Scan the</w:t>
      </w:r>
      <w:r w:rsidR="0011267D" w:rsidRPr="00B740C1">
        <w:rPr>
          <w:rFonts w:ascii="Times New Roman" w:hAnsi="Times New Roman" w:cs="Times New Roman" w:hint="eastAsia"/>
          <w:sz w:val="24"/>
          <w:szCs w:val="24"/>
          <w:highlight w:val="lightGray"/>
        </w:rPr>
        <w:t xml:space="preserve"> laser beam over </w:t>
      </w:r>
      <w:r w:rsidR="0011267D" w:rsidRPr="00B740C1">
        <w:rPr>
          <w:rFonts w:ascii="Times New Roman" w:hAnsi="Times New Roman" w:cs="Times New Roman"/>
          <w:sz w:val="24"/>
          <w:szCs w:val="24"/>
          <w:highlight w:val="lightGray"/>
        </w:rPr>
        <w:t xml:space="preserve">the sample. Use </w:t>
      </w:r>
      <w:r>
        <w:rPr>
          <w:rFonts w:ascii="Times New Roman" w:hAnsi="Times New Roman" w:cs="Times New Roman" w:hint="eastAsia"/>
          <w:sz w:val="24"/>
          <w:szCs w:val="24"/>
          <w:highlight w:val="lightGray"/>
        </w:rPr>
        <w:t xml:space="preserve">the </w:t>
      </w:r>
      <w:r w:rsidR="0011267D" w:rsidRPr="00B740C1">
        <w:rPr>
          <w:rFonts w:ascii="Times New Roman" w:hAnsi="Times New Roman" w:cs="Times New Roman"/>
          <w:sz w:val="24"/>
          <w:szCs w:val="24"/>
          <w:highlight w:val="lightGray"/>
        </w:rPr>
        <w:t>lock-in amplifier control software to tune the phase (0-180</w:t>
      </w:r>
      <m:oMath>
        <m:r>
          <w:rPr>
            <w:rFonts w:ascii="Cambria Math" w:hAnsi="Cambria Math" w:cs="Times New Roman"/>
            <w:sz w:val="24"/>
            <w:szCs w:val="24"/>
            <w:highlight w:val="lightGray"/>
          </w:rPr>
          <m:t>°</m:t>
        </m:r>
      </m:oMath>
      <w:r w:rsidR="0011267D" w:rsidRPr="00B740C1">
        <w:rPr>
          <w:rFonts w:ascii="Times New Roman" w:hAnsi="Times New Roman" w:cs="Times New Roman"/>
          <w:sz w:val="24"/>
          <w:szCs w:val="24"/>
          <w:highlight w:val="lightGray"/>
        </w:rPr>
        <w:t>) with a step size of 22.5</w:t>
      </w:r>
      <m:oMath>
        <m:r>
          <w:rPr>
            <w:rFonts w:ascii="Cambria Math" w:hAnsi="Cambria Math" w:cs="Times New Roman"/>
            <w:sz w:val="24"/>
            <w:szCs w:val="24"/>
            <w:highlight w:val="lightGray"/>
          </w:rPr>
          <m:t>°</m:t>
        </m:r>
      </m:oMath>
      <w:r w:rsidR="0011267D" w:rsidRPr="00B740C1">
        <w:rPr>
          <w:rFonts w:ascii="Times New Roman" w:hAnsi="Times New Roman" w:cs="Times New Roman"/>
          <w:sz w:val="24"/>
          <w:szCs w:val="24"/>
          <w:highlight w:val="lightGray"/>
        </w:rPr>
        <w:t xml:space="preserve"> until </w:t>
      </w:r>
      <w:r w:rsidR="0011267D">
        <w:rPr>
          <w:rFonts w:ascii="Times New Roman" w:hAnsi="Times New Roman" w:cs="Times New Roman" w:hint="eastAsia"/>
          <w:sz w:val="24"/>
          <w:szCs w:val="24"/>
          <w:highlight w:val="lightGray"/>
        </w:rPr>
        <w:t>the SRS signal intensity reaches the maximum</w:t>
      </w:r>
      <w:r w:rsidR="0011267D" w:rsidRPr="00B740C1">
        <w:rPr>
          <w:rFonts w:ascii="Times New Roman" w:hAnsi="Times New Roman" w:cs="Times New Roman"/>
          <w:sz w:val="24"/>
          <w:szCs w:val="24"/>
          <w:highlight w:val="lightGray"/>
        </w:rPr>
        <w:t>.</w:t>
      </w:r>
    </w:p>
    <w:p w14:paraId="1C4BBC6A" w14:textId="7B96190E" w:rsidR="00CE5E34" w:rsidRPr="00CE5E34" w:rsidRDefault="00CE5E34" w:rsidP="00751441">
      <w:pPr>
        <w:ind w:left="1440"/>
        <w:jc w:val="both"/>
        <w:rPr>
          <w:rFonts w:ascii="Times New Roman" w:hAnsi="Times New Roman" w:cs="Times New Roman"/>
          <w:sz w:val="24"/>
          <w:szCs w:val="24"/>
          <w:highlight w:val="lightGray"/>
        </w:rPr>
      </w:pPr>
      <w:r w:rsidRPr="00CE5E34">
        <w:rPr>
          <w:rFonts w:ascii="Times New Roman" w:hAnsi="Times New Roman" w:cs="Times New Roman"/>
          <w:sz w:val="24"/>
          <w:szCs w:val="24"/>
          <w:highlight w:val="lightGray"/>
        </w:rPr>
        <w:t xml:space="preserve">Note: </w:t>
      </w:r>
      <w:r w:rsidR="00751441" w:rsidRPr="00751441">
        <w:rPr>
          <w:rFonts w:ascii="Times New Roman" w:hAnsi="Times New Roman" w:cs="Times New Roman"/>
          <w:sz w:val="24"/>
          <w:szCs w:val="24"/>
          <w:highlight w:val="lightGray"/>
        </w:rPr>
        <w:t>In this all-analog lock-in amplifier, the signal output is the In-Phase component which is dependent on the phase of the reference signal. The phase can be adjusted by the lock-in amplifier control software with 11-degree resolution, allowing to maximize the detected signal to within ~2%</w:t>
      </w:r>
      <w:r w:rsidR="00751441" w:rsidRPr="00751441">
        <w:rPr>
          <w:rFonts w:ascii="Times New Roman" w:hAnsi="Times New Roman" w:cs="Times New Roman"/>
          <w:sz w:val="24"/>
          <w:szCs w:val="24"/>
          <w:highlight w:val="lightGray"/>
        </w:rPr>
        <w:fldChar w:fldCharType="begin"/>
      </w:r>
      <w:r w:rsidR="00751441" w:rsidRPr="00751441">
        <w:rPr>
          <w:rFonts w:ascii="Times New Roman" w:hAnsi="Times New Roman" w:cs="Times New Roman"/>
          <w:sz w:val="24"/>
          <w:szCs w:val="24"/>
          <w:highlight w:val="lightGray"/>
        </w:rPr>
        <w:instrText xml:space="preserve"> ADDIN ZOTERO_ITEM CSL_CITATION {"citationID":"TNQeRApq","properties":{"formattedCitation":"\\super 12\\nosupersub{}","plainCitation":"12","noteIndex":0},"citationItems":[{"id":235,"uris":["http://zotero.org/users/4693650/items/M25SDS7I"],"uri":["http://zotero.org/users/4693650/items/M25SDS7I"],"itemData":{"id":235,"type":"article-journal","container-title":"Science","DOI":"10.1126/science.1197236","ISSN":"0036-8075, 1095-9203","issue":"6009","language":"en","page":"1368-1370","source":"Crossref","title":"Video-Rate Molecular Imaging in Vivo with Stimulated Raman Scattering","volume":"330","author":[{"family":"Saar","given":"B. G."},{"family":"Freudiger","given":"C. W."},{"family":"Reichman","given":"J."},{"family":"Stanley","given":"C. M."},{"family":"Holtom","given":"G. R."},{"family":"Xie","given":"X. S."}],"issued":{"date-parts":[["2010",12,3]]}}}],"schema":"https://github.com/citation-style-language/schema/raw/master/csl-citation.json"} </w:instrText>
      </w:r>
      <w:r w:rsidR="00751441" w:rsidRPr="00751441">
        <w:rPr>
          <w:rFonts w:ascii="Times New Roman" w:hAnsi="Times New Roman" w:cs="Times New Roman"/>
          <w:sz w:val="24"/>
          <w:szCs w:val="24"/>
          <w:highlight w:val="lightGray"/>
        </w:rPr>
        <w:fldChar w:fldCharType="separate"/>
      </w:r>
      <w:r w:rsidR="00751441" w:rsidRPr="00751441">
        <w:rPr>
          <w:rFonts w:ascii="Times New Roman" w:hAnsi="Times New Roman" w:cs="Times New Roman"/>
          <w:sz w:val="24"/>
          <w:szCs w:val="24"/>
          <w:highlight w:val="lightGray"/>
          <w:vertAlign w:val="superscript"/>
        </w:rPr>
        <w:t>12</w:t>
      </w:r>
      <w:r w:rsidR="00751441" w:rsidRPr="00751441">
        <w:rPr>
          <w:rFonts w:ascii="Times New Roman" w:hAnsi="Times New Roman" w:cs="Times New Roman"/>
          <w:sz w:val="24"/>
          <w:szCs w:val="24"/>
          <w:highlight w:val="lightGray"/>
        </w:rPr>
        <w:fldChar w:fldCharType="end"/>
      </w:r>
      <w:r w:rsidR="00751441" w:rsidRPr="00751441">
        <w:rPr>
          <w:rFonts w:ascii="Times New Roman" w:hAnsi="Times New Roman" w:cs="Times New Roman"/>
          <w:sz w:val="24"/>
          <w:szCs w:val="24"/>
          <w:highlight w:val="lightGray"/>
        </w:rPr>
        <w:t>. The lock-in amplifier gets out of phase once the sync signal is disrupted. The phase needs to be readjusted every time the sync signal is reestablished.</w:t>
      </w:r>
    </w:p>
    <w:p w14:paraId="4534D5EC" w14:textId="14FB74E3" w:rsidR="0011267D" w:rsidRDefault="0011267D" w:rsidP="0011267D">
      <w:pPr>
        <w:ind w:left="1440"/>
        <w:jc w:val="both"/>
        <w:rPr>
          <w:rFonts w:ascii="Times New Roman" w:hAnsi="Times New Roman" w:cs="Times New Roman"/>
          <w:sz w:val="24"/>
          <w:szCs w:val="24"/>
        </w:rPr>
      </w:pPr>
      <w:r w:rsidRPr="00F94850">
        <w:rPr>
          <w:rFonts w:ascii="Times New Roman" w:hAnsi="Times New Roman" w:cs="Times New Roman"/>
          <w:sz w:val="24"/>
          <w:szCs w:val="24"/>
          <w:highlight w:val="lightGray"/>
        </w:rPr>
        <w:t xml:space="preserve">Step </w:t>
      </w:r>
      <w:r w:rsidR="00CE5E34">
        <w:rPr>
          <w:rFonts w:ascii="Times New Roman" w:hAnsi="Times New Roman" w:cs="Times New Roman" w:hint="eastAsia"/>
          <w:sz w:val="24"/>
          <w:szCs w:val="24"/>
          <w:highlight w:val="lightGray"/>
        </w:rPr>
        <w:t>2</w:t>
      </w:r>
      <w:r>
        <w:rPr>
          <w:rFonts w:ascii="Times New Roman" w:hAnsi="Times New Roman" w:cs="Times New Roman"/>
          <w:sz w:val="24"/>
          <w:szCs w:val="24"/>
          <w:highlight w:val="lightGray"/>
        </w:rPr>
        <w:t>.3.1.6</w:t>
      </w:r>
      <w:r w:rsidRPr="00B740C1">
        <w:rPr>
          <w:rFonts w:ascii="Times New Roman" w:hAnsi="Times New Roman" w:cs="Times New Roman"/>
          <w:sz w:val="24"/>
          <w:szCs w:val="24"/>
          <w:highlight w:val="lightGray"/>
        </w:rPr>
        <w:t xml:space="preserve"> Scan the sample with laser </w:t>
      </w:r>
      <w:r w:rsidRPr="00B740C1">
        <w:rPr>
          <w:rFonts w:ascii="Times New Roman" w:hAnsi="Times New Roman" w:cs="Times New Roman" w:hint="eastAsia"/>
          <w:sz w:val="24"/>
          <w:szCs w:val="24"/>
          <w:highlight w:val="lightGray"/>
        </w:rPr>
        <w:t>shutter closed</w:t>
      </w:r>
      <w:r w:rsidRPr="00B740C1">
        <w:rPr>
          <w:rFonts w:ascii="Times New Roman" w:hAnsi="Times New Roman" w:cs="Times New Roman"/>
          <w:sz w:val="24"/>
          <w:szCs w:val="24"/>
          <w:highlight w:val="lightGray"/>
        </w:rPr>
        <w:t xml:space="preserve">. Use </w:t>
      </w:r>
      <w:r w:rsidR="000833EF">
        <w:rPr>
          <w:rFonts w:ascii="Times New Roman" w:hAnsi="Times New Roman" w:cs="Times New Roman" w:hint="eastAsia"/>
          <w:sz w:val="24"/>
          <w:szCs w:val="24"/>
          <w:highlight w:val="lightGray"/>
        </w:rPr>
        <w:t xml:space="preserve">the </w:t>
      </w:r>
      <w:r w:rsidRPr="00B740C1">
        <w:rPr>
          <w:rFonts w:ascii="Times New Roman" w:hAnsi="Times New Roman" w:cs="Times New Roman"/>
          <w:sz w:val="24"/>
          <w:szCs w:val="24"/>
          <w:highlight w:val="lightGray"/>
        </w:rPr>
        <w:t>lock-in amplifier control software to tune the offset value with</w:t>
      </w:r>
      <w:r>
        <w:rPr>
          <w:rFonts w:ascii="Times New Roman" w:hAnsi="Times New Roman" w:cs="Times New Roman" w:hint="eastAsia"/>
          <w:sz w:val="24"/>
          <w:szCs w:val="24"/>
          <w:highlight w:val="lightGray"/>
        </w:rPr>
        <w:t xml:space="preserve"> a</w:t>
      </w:r>
      <w:r w:rsidRPr="00B740C1">
        <w:rPr>
          <w:rFonts w:ascii="Times New Roman" w:hAnsi="Times New Roman" w:cs="Times New Roman"/>
          <w:sz w:val="24"/>
          <w:szCs w:val="24"/>
          <w:highlight w:val="lightGray"/>
        </w:rPr>
        <w:t xml:space="preserve"> step size of 1mV until the average SRS signal is close to zero.</w:t>
      </w:r>
    </w:p>
    <w:p w14:paraId="16FF9056" w14:textId="28889833" w:rsidR="0011267D" w:rsidRDefault="0011267D" w:rsidP="0011267D">
      <w:pPr>
        <w:ind w:left="1440"/>
        <w:jc w:val="both"/>
        <w:rPr>
          <w:rFonts w:ascii="Times New Roman" w:hAnsi="Times New Roman" w:cs="Times New Roman"/>
          <w:b/>
          <w:sz w:val="24"/>
          <w:szCs w:val="24"/>
        </w:rPr>
      </w:pPr>
      <w:r w:rsidRPr="002F0395">
        <w:rPr>
          <w:rFonts w:ascii="Times New Roman" w:hAnsi="Times New Roman" w:cs="Times New Roman" w:hint="eastAsia"/>
          <w:sz w:val="24"/>
          <w:szCs w:val="24"/>
          <w:shd w:val="pct15" w:color="auto" w:fill="FFFFFF"/>
        </w:rPr>
        <w:t xml:space="preserve">Note: </w:t>
      </w:r>
      <w:r w:rsidRPr="00CF5021">
        <w:rPr>
          <w:rFonts w:ascii="Times New Roman" w:hAnsi="Times New Roman" w:cs="Times New Roman" w:hint="eastAsia"/>
          <w:sz w:val="24"/>
          <w:szCs w:val="24"/>
          <w:shd w:val="pct15" w:color="auto" w:fill="FFFFFF"/>
        </w:rPr>
        <w:t>the average SRS signal is estimated as the average intensity of all pixels in the SRS image, which is calculated automatically by the microscope control software.</w:t>
      </w:r>
      <w:r w:rsidR="00751441">
        <w:rPr>
          <w:rFonts w:ascii="Times New Roman" w:hAnsi="Times New Roman" w:cs="Times New Roman"/>
          <w:sz w:val="24"/>
          <w:szCs w:val="24"/>
          <w:shd w:val="pct15" w:color="auto" w:fill="FFFFFF"/>
        </w:rPr>
        <w:t xml:space="preserve"> </w:t>
      </w:r>
      <w:r w:rsidR="00751441" w:rsidRPr="00751441">
        <w:rPr>
          <w:rFonts w:ascii="Times New Roman" w:hAnsi="Times New Roman" w:cs="Times New Roman"/>
          <w:sz w:val="24"/>
          <w:szCs w:val="24"/>
          <w:shd w:val="pct15" w:color="auto" w:fill="FFFFFF"/>
        </w:rPr>
        <w:t>Offsets are useful for canceling unwanted phase-coherent signals.</w:t>
      </w:r>
      <w:r w:rsidRPr="0044562B">
        <w:rPr>
          <w:rFonts w:ascii="Times New Roman" w:hAnsi="Times New Roman" w:cs="Times New Roman"/>
          <w:sz w:val="24"/>
          <w:szCs w:val="24"/>
          <w:shd w:val="pct15" w:color="auto" w:fill="FFFFFF"/>
        </w:rPr>
        <w:t>”</w:t>
      </w:r>
    </w:p>
    <w:p w14:paraId="6550DF4C" w14:textId="0DAF8EA0" w:rsidR="0011267D" w:rsidRDefault="0011267D" w:rsidP="0011267D">
      <w:pPr>
        <w:ind w:left="1440"/>
        <w:jc w:val="both"/>
        <w:rPr>
          <w:rFonts w:ascii="Times New Roman" w:hAnsi="Times New Roman" w:cs="Times New Roman"/>
          <w:b/>
          <w:sz w:val="24"/>
          <w:szCs w:val="24"/>
        </w:rPr>
      </w:pPr>
      <w:r>
        <w:rPr>
          <w:rFonts w:ascii="Times New Roman" w:hAnsi="Times New Roman" w:cs="Times New Roman"/>
          <w:i/>
          <w:sz w:val="24"/>
          <w:szCs w:val="24"/>
          <w:u w:val="single"/>
          <w:shd w:val="pct15" w:color="auto" w:fill="FFFFFF"/>
        </w:rPr>
        <w:t xml:space="preserve">Page </w:t>
      </w:r>
      <w:r w:rsidR="00EB362B">
        <w:rPr>
          <w:rFonts w:ascii="Times New Roman" w:hAnsi="Times New Roman" w:cs="Times New Roman"/>
          <w:i/>
          <w:sz w:val="24"/>
          <w:szCs w:val="24"/>
          <w:u w:val="single"/>
          <w:shd w:val="pct15" w:color="auto" w:fill="FFFFFF"/>
        </w:rPr>
        <w:t>8</w:t>
      </w:r>
      <w:r>
        <w:rPr>
          <w:rFonts w:ascii="Times New Roman" w:hAnsi="Times New Roman" w:cs="Times New Roman"/>
          <w:i/>
          <w:sz w:val="24"/>
          <w:szCs w:val="24"/>
          <w:u w:val="single"/>
          <w:shd w:val="pct15" w:color="auto" w:fill="FFFFFF"/>
        </w:rPr>
        <w:t xml:space="preserve">, line </w:t>
      </w:r>
      <w:r w:rsidRPr="00EB362B">
        <w:rPr>
          <w:rFonts w:ascii="Times New Roman" w:hAnsi="Times New Roman" w:cs="Times New Roman" w:hint="eastAsia"/>
          <w:i/>
          <w:sz w:val="24"/>
          <w:szCs w:val="24"/>
          <w:u w:val="single"/>
          <w:shd w:val="pct15" w:color="auto" w:fill="FFFFFF"/>
        </w:rPr>
        <w:t>3</w:t>
      </w:r>
      <w:r w:rsidR="00EB362B" w:rsidRPr="00EB362B">
        <w:rPr>
          <w:rFonts w:ascii="Times New Roman" w:hAnsi="Times New Roman" w:cs="Times New Roman"/>
          <w:i/>
          <w:sz w:val="24"/>
          <w:szCs w:val="24"/>
          <w:u w:val="single"/>
          <w:shd w:val="pct15" w:color="auto" w:fill="FFFFFF"/>
        </w:rPr>
        <w:t>4</w:t>
      </w:r>
      <w:r w:rsidR="00211FC2">
        <w:rPr>
          <w:rFonts w:ascii="Times New Roman" w:hAnsi="Times New Roman" w:cs="Times New Roman"/>
          <w:i/>
          <w:sz w:val="24"/>
          <w:szCs w:val="24"/>
          <w:u w:val="single"/>
          <w:shd w:val="pct15" w:color="auto" w:fill="FFFFFF"/>
        </w:rPr>
        <w:t>6</w:t>
      </w:r>
      <w:r w:rsidRPr="00EB362B">
        <w:rPr>
          <w:rFonts w:ascii="Times New Roman" w:hAnsi="Times New Roman" w:cs="Times New Roman"/>
          <w:i/>
          <w:sz w:val="24"/>
          <w:szCs w:val="24"/>
          <w:u w:val="single"/>
          <w:shd w:val="pct15" w:color="auto" w:fill="FFFFFF"/>
        </w:rPr>
        <w:t>-</w:t>
      </w:r>
      <w:r w:rsidRPr="00EB362B">
        <w:rPr>
          <w:rFonts w:ascii="Times New Roman" w:hAnsi="Times New Roman" w:cs="Times New Roman" w:hint="eastAsia"/>
          <w:i/>
          <w:sz w:val="24"/>
          <w:szCs w:val="24"/>
          <w:u w:val="single"/>
          <w:shd w:val="pct15" w:color="auto" w:fill="FFFFFF"/>
        </w:rPr>
        <w:t>3</w:t>
      </w:r>
      <w:r w:rsidR="00EB362B" w:rsidRPr="00EB362B">
        <w:rPr>
          <w:rFonts w:ascii="Times New Roman" w:hAnsi="Times New Roman" w:cs="Times New Roman"/>
          <w:i/>
          <w:sz w:val="24"/>
          <w:szCs w:val="24"/>
          <w:u w:val="single"/>
          <w:shd w:val="pct15" w:color="auto" w:fill="FFFFFF"/>
        </w:rPr>
        <w:t>4</w:t>
      </w:r>
      <w:r w:rsidR="00211FC2">
        <w:rPr>
          <w:rFonts w:ascii="Times New Roman" w:hAnsi="Times New Roman" w:cs="Times New Roman"/>
          <w:i/>
          <w:sz w:val="24"/>
          <w:szCs w:val="24"/>
          <w:u w:val="single"/>
          <w:shd w:val="pct15" w:color="auto" w:fill="FFFFFF"/>
        </w:rPr>
        <w:t>7</w:t>
      </w:r>
      <w:r w:rsidRPr="00C7163B">
        <w:rPr>
          <w:rFonts w:ascii="Times New Roman" w:hAnsi="Times New Roman" w:cs="Times New Roman"/>
          <w:i/>
          <w:sz w:val="24"/>
          <w:szCs w:val="24"/>
          <w:shd w:val="pct15" w:color="auto" w:fill="FFFFFF"/>
        </w:rPr>
        <w:t>:</w:t>
      </w:r>
      <w:r>
        <w:rPr>
          <w:rFonts w:ascii="Times New Roman" w:hAnsi="Times New Roman" w:cs="Times New Roman"/>
          <w:i/>
          <w:sz w:val="24"/>
          <w:szCs w:val="24"/>
          <w:shd w:val="pct15" w:color="auto" w:fill="FFFFFF"/>
        </w:rPr>
        <w:t xml:space="preserve"> </w:t>
      </w:r>
      <w:r w:rsidRPr="0044562B">
        <w:rPr>
          <w:rFonts w:ascii="Times New Roman" w:hAnsi="Times New Roman" w:cs="Times New Roman"/>
          <w:sz w:val="24"/>
          <w:szCs w:val="24"/>
          <w:shd w:val="pct15" w:color="auto" w:fill="FFFFFF"/>
        </w:rPr>
        <w:t>“</w:t>
      </w:r>
      <w:r w:rsidRPr="00494AE6">
        <w:rPr>
          <w:rFonts w:ascii="Times New Roman" w:hAnsi="Times New Roman" w:cs="Times New Roman"/>
          <w:sz w:val="24"/>
          <w:szCs w:val="24"/>
          <w:highlight w:val="lightGray"/>
        </w:rPr>
        <w:t>Perform toe pinching to ensure deep anesthesia</w:t>
      </w:r>
      <w:r>
        <w:rPr>
          <w:rFonts w:ascii="Times New Roman" w:hAnsi="Times New Roman" w:cs="Times New Roman" w:hint="eastAsia"/>
          <w:sz w:val="24"/>
          <w:szCs w:val="24"/>
          <w:highlight w:val="lightGray"/>
        </w:rPr>
        <w:t xml:space="preserve"> of the mouse</w:t>
      </w:r>
      <w:r w:rsidRPr="00494AE6">
        <w:rPr>
          <w:rFonts w:ascii="Times New Roman" w:hAnsi="Times New Roman" w:cs="Times New Roman"/>
          <w:sz w:val="24"/>
          <w:szCs w:val="24"/>
          <w:highlight w:val="lightGray"/>
        </w:rPr>
        <w:t>. Supplement with half the original dose</w:t>
      </w:r>
      <w:r>
        <w:rPr>
          <w:rFonts w:ascii="Times New Roman" w:hAnsi="Times New Roman" w:cs="Times New Roman" w:hint="eastAsia"/>
          <w:sz w:val="24"/>
          <w:szCs w:val="24"/>
          <w:highlight w:val="lightGray"/>
        </w:rPr>
        <w:t xml:space="preserve"> of the anesthetics</w:t>
      </w:r>
      <w:r w:rsidRPr="00494AE6">
        <w:rPr>
          <w:rFonts w:ascii="Times New Roman" w:hAnsi="Times New Roman" w:cs="Times New Roman"/>
          <w:sz w:val="24"/>
          <w:szCs w:val="24"/>
          <w:highlight w:val="lightGray"/>
        </w:rPr>
        <w:t xml:space="preserve"> as needed.</w:t>
      </w:r>
      <w:r w:rsidRPr="0044562B">
        <w:rPr>
          <w:rFonts w:ascii="Times New Roman" w:hAnsi="Times New Roman" w:cs="Times New Roman"/>
          <w:sz w:val="24"/>
          <w:szCs w:val="24"/>
          <w:shd w:val="pct15" w:color="auto" w:fill="FFFFFF"/>
        </w:rPr>
        <w:t>”</w:t>
      </w:r>
    </w:p>
    <w:p w14:paraId="6A935F51" w14:textId="2B4232A4" w:rsidR="0011267D" w:rsidRDefault="0011267D" w:rsidP="0011267D">
      <w:pPr>
        <w:ind w:left="1440"/>
        <w:jc w:val="both"/>
        <w:rPr>
          <w:rFonts w:ascii="Times New Roman" w:hAnsi="Times New Roman" w:cs="Times New Roman"/>
          <w:b/>
          <w:sz w:val="24"/>
          <w:szCs w:val="24"/>
        </w:rPr>
      </w:pPr>
      <w:r>
        <w:rPr>
          <w:rFonts w:ascii="Times New Roman" w:hAnsi="Times New Roman" w:cs="Times New Roman"/>
          <w:i/>
          <w:sz w:val="24"/>
          <w:szCs w:val="24"/>
          <w:u w:val="single"/>
          <w:shd w:val="pct15" w:color="auto" w:fill="FFFFFF"/>
        </w:rPr>
        <w:t xml:space="preserve">Page </w:t>
      </w:r>
      <w:r w:rsidR="00EB362B">
        <w:rPr>
          <w:rFonts w:ascii="Times New Roman" w:hAnsi="Times New Roman" w:cs="Times New Roman"/>
          <w:i/>
          <w:sz w:val="24"/>
          <w:szCs w:val="24"/>
          <w:u w:val="single"/>
          <w:shd w:val="pct15" w:color="auto" w:fill="FFFFFF"/>
        </w:rPr>
        <w:t>8</w:t>
      </w:r>
      <w:r>
        <w:rPr>
          <w:rFonts w:ascii="Times New Roman" w:hAnsi="Times New Roman" w:cs="Times New Roman"/>
          <w:i/>
          <w:sz w:val="24"/>
          <w:szCs w:val="24"/>
          <w:u w:val="single"/>
          <w:shd w:val="pct15" w:color="auto" w:fill="FFFFFF"/>
        </w:rPr>
        <w:t xml:space="preserve">, </w:t>
      </w:r>
      <w:r w:rsidRPr="00EB362B">
        <w:rPr>
          <w:rFonts w:ascii="Times New Roman" w:hAnsi="Times New Roman" w:cs="Times New Roman"/>
          <w:i/>
          <w:sz w:val="24"/>
          <w:szCs w:val="24"/>
          <w:u w:val="single"/>
          <w:shd w:val="pct15" w:color="auto" w:fill="FFFFFF"/>
        </w:rPr>
        <w:t xml:space="preserve">line </w:t>
      </w:r>
      <w:r w:rsidRPr="00EB362B">
        <w:rPr>
          <w:rFonts w:ascii="Times New Roman" w:hAnsi="Times New Roman" w:cs="Times New Roman" w:hint="eastAsia"/>
          <w:i/>
          <w:sz w:val="24"/>
          <w:szCs w:val="24"/>
          <w:u w:val="single"/>
          <w:shd w:val="pct15" w:color="auto" w:fill="FFFFFF"/>
        </w:rPr>
        <w:t>3</w:t>
      </w:r>
      <w:r w:rsidR="00211FC2">
        <w:rPr>
          <w:rFonts w:ascii="Times New Roman" w:hAnsi="Times New Roman" w:cs="Times New Roman"/>
          <w:i/>
          <w:sz w:val="24"/>
          <w:szCs w:val="24"/>
          <w:u w:val="single"/>
          <w:shd w:val="pct15" w:color="auto" w:fill="FFFFFF"/>
        </w:rPr>
        <w:t>52</w:t>
      </w:r>
      <w:r w:rsidRPr="00C7163B">
        <w:rPr>
          <w:rFonts w:ascii="Times New Roman" w:hAnsi="Times New Roman" w:cs="Times New Roman"/>
          <w:i/>
          <w:sz w:val="24"/>
          <w:szCs w:val="24"/>
          <w:shd w:val="pct15" w:color="auto" w:fill="FFFFFF"/>
        </w:rPr>
        <w:t>:</w:t>
      </w:r>
      <w:r>
        <w:rPr>
          <w:rFonts w:ascii="Times New Roman" w:hAnsi="Times New Roman" w:cs="Times New Roman"/>
          <w:i/>
          <w:sz w:val="24"/>
          <w:szCs w:val="24"/>
          <w:shd w:val="pct15" w:color="auto" w:fill="FFFFFF"/>
        </w:rPr>
        <w:t xml:space="preserve"> </w:t>
      </w:r>
      <w:r w:rsidRPr="0044562B">
        <w:rPr>
          <w:rFonts w:ascii="Times New Roman" w:hAnsi="Times New Roman" w:cs="Times New Roman"/>
          <w:sz w:val="24"/>
          <w:szCs w:val="24"/>
          <w:shd w:val="pct15" w:color="auto" w:fill="FFFFFF"/>
        </w:rPr>
        <w:t>“</w:t>
      </w:r>
      <w:r w:rsidR="00EB362B">
        <w:rPr>
          <w:rFonts w:ascii="Times New Roman" w:hAnsi="Times New Roman" w:cs="Times New Roman"/>
          <w:sz w:val="24"/>
          <w:szCs w:val="24"/>
          <w:highlight w:val="lightGray"/>
        </w:rPr>
        <w:t>3</w:t>
      </w:r>
      <w:r>
        <w:rPr>
          <w:rFonts w:ascii="Times New Roman" w:hAnsi="Times New Roman" w:cs="Times New Roman"/>
          <w:sz w:val="24"/>
          <w:szCs w:val="24"/>
          <w:highlight w:val="lightGray"/>
        </w:rPr>
        <w:t xml:space="preserve">.1.5 </w:t>
      </w:r>
      <w:r w:rsidRPr="00BA0ADC">
        <w:rPr>
          <w:rFonts w:ascii="Times New Roman" w:hAnsi="Times New Roman" w:cs="Times New Roman"/>
          <w:sz w:val="24"/>
          <w:szCs w:val="24"/>
          <w:highlight w:val="lightGray"/>
        </w:rPr>
        <w:t xml:space="preserve">Apply ointment </w:t>
      </w:r>
      <w:r w:rsidR="00CE5E34">
        <w:rPr>
          <w:rFonts w:ascii="Times New Roman" w:hAnsi="Times New Roman" w:cs="Times New Roman" w:hint="eastAsia"/>
          <w:sz w:val="24"/>
          <w:szCs w:val="24"/>
          <w:highlight w:val="lightGray"/>
        </w:rPr>
        <w:t xml:space="preserve">to the mouse eye </w:t>
      </w:r>
      <w:r w:rsidRPr="00BA0ADC">
        <w:rPr>
          <w:rFonts w:ascii="Times New Roman" w:hAnsi="Times New Roman" w:cs="Times New Roman"/>
          <w:sz w:val="24"/>
          <w:szCs w:val="24"/>
          <w:highlight w:val="lightGray"/>
        </w:rPr>
        <w:t>to prevent corneal dryness.</w:t>
      </w:r>
      <w:r w:rsidRPr="0044562B">
        <w:rPr>
          <w:rFonts w:ascii="Times New Roman" w:hAnsi="Times New Roman" w:cs="Times New Roman"/>
          <w:sz w:val="24"/>
          <w:szCs w:val="24"/>
          <w:shd w:val="pct15" w:color="auto" w:fill="FFFFFF"/>
        </w:rPr>
        <w:t>”</w:t>
      </w:r>
    </w:p>
    <w:p w14:paraId="32BC982B" w14:textId="534D0CF5" w:rsidR="0011267D" w:rsidRPr="00F3198A" w:rsidRDefault="0011267D" w:rsidP="0011267D">
      <w:pPr>
        <w:ind w:left="1440"/>
        <w:jc w:val="both"/>
        <w:rPr>
          <w:rFonts w:ascii="Times New Roman" w:hAnsi="Times New Roman" w:cs="Times New Roman"/>
          <w:b/>
          <w:sz w:val="24"/>
          <w:szCs w:val="24"/>
        </w:rPr>
      </w:pPr>
      <w:r>
        <w:rPr>
          <w:rFonts w:ascii="Times New Roman" w:hAnsi="Times New Roman" w:cs="Times New Roman"/>
          <w:i/>
          <w:sz w:val="24"/>
          <w:szCs w:val="24"/>
          <w:u w:val="single"/>
          <w:shd w:val="pct15" w:color="auto" w:fill="FFFFFF"/>
        </w:rPr>
        <w:t xml:space="preserve">Page </w:t>
      </w:r>
      <w:r w:rsidR="00EB362B">
        <w:rPr>
          <w:rFonts w:ascii="Times New Roman" w:hAnsi="Times New Roman" w:cs="Times New Roman"/>
          <w:i/>
          <w:sz w:val="24"/>
          <w:szCs w:val="24"/>
          <w:u w:val="single"/>
          <w:shd w:val="pct15" w:color="auto" w:fill="FFFFFF"/>
        </w:rPr>
        <w:t>1</w:t>
      </w:r>
      <w:r w:rsidR="00211FC2">
        <w:rPr>
          <w:rFonts w:ascii="Times New Roman" w:hAnsi="Times New Roman" w:cs="Times New Roman"/>
          <w:i/>
          <w:sz w:val="24"/>
          <w:szCs w:val="24"/>
          <w:u w:val="single"/>
          <w:shd w:val="pct15" w:color="auto" w:fill="FFFFFF"/>
        </w:rPr>
        <w:t>1</w:t>
      </w:r>
      <w:r>
        <w:rPr>
          <w:rFonts w:ascii="Times New Roman" w:hAnsi="Times New Roman" w:cs="Times New Roman"/>
          <w:i/>
          <w:sz w:val="24"/>
          <w:szCs w:val="24"/>
          <w:u w:val="single"/>
          <w:shd w:val="pct15" w:color="auto" w:fill="FFFFFF"/>
        </w:rPr>
        <w:t xml:space="preserve">, </w:t>
      </w:r>
      <w:r w:rsidRPr="00EB362B">
        <w:rPr>
          <w:rFonts w:ascii="Times New Roman" w:hAnsi="Times New Roman" w:cs="Times New Roman"/>
          <w:i/>
          <w:sz w:val="24"/>
          <w:szCs w:val="24"/>
          <w:u w:val="single"/>
          <w:shd w:val="pct15" w:color="auto" w:fill="FFFFFF"/>
        </w:rPr>
        <w:t xml:space="preserve">line </w:t>
      </w:r>
      <w:r w:rsidR="00EB362B" w:rsidRPr="00EB362B">
        <w:rPr>
          <w:rFonts w:ascii="Times New Roman" w:hAnsi="Times New Roman" w:cs="Times New Roman"/>
          <w:i/>
          <w:sz w:val="24"/>
          <w:szCs w:val="24"/>
          <w:u w:val="single"/>
          <w:shd w:val="pct15" w:color="auto" w:fill="FFFFFF"/>
        </w:rPr>
        <w:t>4</w:t>
      </w:r>
      <w:r w:rsidR="00211FC2">
        <w:rPr>
          <w:rFonts w:ascii="Times New Roman" w:hAnsi="Times New Roman" w:cs="Times New Roman"/>
          <w:i/>
          <w:sz w:val="24"/>
          <w:szCs w:val="24"/>
          <w:u w:val="single"/>
          <w:shd w:val="pct15" w:color="auto" w:fill="FFFFFF"/>
        </w:rPr>
        <w:t>47</w:t>
      </w:r>
      <w:r w:rsidRPr="00C7163B">
        <w:rPr>
          <w:rFonts w:ascii="Times New Roman" w:hAnsi="Times New Roman" w:cs="Times New Roman"/>
          <w:i/>
          <w:sz w:val="24"/>
          <w:szCs w:val="24"/>
          <w:shd w:val="pct15" w:color="auto" w:fill="FFFFFF"/>
        </w:rPr>
        <w:t>:</w:t>
      </w:r>
      <w:r>
        <w:rPr>
          <w:rFonts w:ascii="Times New Roman" w:hAnsi="Times New Roman" w:cs="Times New Roman"/>
          <w:i/>
          <w:sz w:val="24"/>
          <w:szCs w:val="24"/>
          <w:shd w:val="pct15" w:color="auto" w:fill="FFFFFF"/>
        </w:rPr>
        <w:t xml:space="preserve"> </w:t>
      </w:r>
      <w:r w:rsidRPr="0044562B">
        <w:rPr>
          <w:rFonts w:ascii="Times New Roman" w:hAnsi="Times New Roman" w:cs="Times New Roman"/>
          <w:sz w:val="24"/>
          <w:szCs w:val="24"/>
          <w:shd w:val="pct15" w:color="auto" w:fill="FFFFFF"/>
        </w:rPr>
        <w:t>“</w:t>
      </w:r>
      <w:r w:rsidR="00EB362B">
        <w:rPr>
          <w:rFonts w:ascii="Times New Roman" w:hAnsi="Times New Roman" w:cs="Times New Roman"/>
          <w:sz w:val="24"/>
          <w:szCs w:val="24"/>
          <w:highlight w:val="lightGray"/>
        </w:rPr>
        <w:t>4.1</w:t>
      </w:r>
      <w:r>
        <w:rPr>
          <w:rFonts w:ascii="Times New Roman" w:hAnsi="Times New Roman" w:cs="Times New Roman"/>
          <w:sz w:val="24"/>
          <w:szCs w:val="24"/>
          <w:highlight w:val="lightGray"/>
        </w:rPr>
        <w:t xml:space="preserve">9 </w:t>
      </w:r>
      <w:r w:rsidRPr="00BA0ADC">
        <w:rPr>
          <w:rFonts w:ascii="Times New Roman" w:hAnsi="Times New Roman" w:cs="Times New Roman"/>
          <w:sz w:val="24"/>
          <w:szCs w:val="24"/>
          <w:highlight w:val="lightGray"/>
        </w:rPr>
        <w:t xml:space="preserve">Suture the </w:t>
      </w:r>
      <w:r>
        <w:rPr>
          <w:rFonts w:ascii="Times New Roman" w:hAnsi="Times New Roman" w:cs="Times New Roman"/>
          <w:sz w:val="24"/>
          <w:szCs w:val="24"/>
          <w:highlight w:val="lightGray"/>
        </w:rPr>
        <w:t>skin with #6-0 surgical suture to</w:t>
      </w:r>
      <w:r w:rsidRPr="00BA0ADC">
        <w:rPr>
          <w:rFonts w:ascii="Times New Roman" w:hAnsi="Times New Roman" w:cs="Times New Roman"/>
          <w:sz w:val="24"/>
          <w:szCs w:val="24"/>
          <w:highlight w:val="lightGray"/>
        </w:rPr>
        <w:t xml:space="preserve"> close the wound.</w:t>
      </w:r>
      <w:r w:rsidRPr="0044562B">
        <w:rPr>
          <w:rFonts w:ascii="Times New Roman" w:hAnsi="Times New Roman" w:cs="Times New Roman"/>
          <w:sz w:val="24"/>
          <w:szCs w:val="24"/>
          <w:shd w:val="pct15" w:color="auto" w:fill="FFFFFF"/>
        </w:rPr>
        <w:t>”</w:t>
      </w:r>
    </w:p>
    <w:p w14:paraId="08267920" w14:textId="77777777" w:rsidR="0011267D" w:rsidRDefault="0011267D" w:rsidP="0011267D">
      <w:pPr>
        <w:ind w:left="1440" w:hanging="1440"/>
        <w:jc w:val="both"/>
        <w:rPr>
          <w:rFonts w:ascii="Times New Roman" w:hAnsi="Times New Roman" w:cs="Times New Roman"/>
          <w:b/>
          <w:sz w:val="24"/>
          <w:szCs w:val="24"/>
        </w:rPr>
      </w:pPr>
    </w:p>
    <w:p w14:paraId="47016963" w14:textId="77777777" w:rsidR="0011267D" w:rsidRPr="00175DDE" w:rsidRDefault="0011267D" w:rsidP="0011267D">
      <w:pPr>
        <w:spacing w:after="120"/>
        <w:ind w:left="1440" w:hanging="1440"/>
        <w:jc w:val="both"/>
        <w:rPr>
          <w:rFonts w:ascii="Times New Roman" w:hAnsi="Times New Roman" w:cs="Times New Roman"/>
          <w:i/>
          <w:color w:val="0000FF"/>
          <w:sz w:val="24"/>
          <w:szCs w:val="24"/>
        </w:rPr>
      </w:pPr>
      <w:r>
        <w:rPr>
          <w:rFonts w:ascii="Times New Roman" w:hAnsi="Times New Roman" w:cs="Times New Roman"/>
          <w:b/>
          <w:sz w:val="24"/>
          <w:szCs w:val="24"/>
        </w:rPr>
        <w:t xml:space="preserve">Comment </w:t>
      </w:r>
      <w:r>
        <w:rPr>
          <w:rFonts w:ascii="Times New Roman" w:hAnsi="Times New Roman" w:cs="Times New Roman" w:hint="eastAsia"/>
          <w:b/>
          <w:sz w:val="24"/>
          <w:szCs w:val="24"/>
        </w:rPr>
        <w:t>8</w:t>
      </w:r>
      <w:r w:rsidRPr="00175DDE">
        <w:rPr>
          <w:rFonts w:ascii="Times New Roman" w:hAnsi="Times New Roman" w:cs="Times New Roman"/>
          <w:b/>
          <w:sz w:val="24"/>
          <w:szCs w:val="24"/>
        </w:rPr>
        <w:t>:</w:t>
      </w:r>
      <w:r w:rsidRPr="00175DDE">
        <w:rPr>
          <w:rFonts w:ascii="Times New Roman" w:hAnsi="Times New Roman" w:cs="Times New Roman"/>
          <w:sz w:val="24"/>
          <w:szCs w:val="24"/>
        </w:rPr>
        <w:t xml:space="preserve"> </w:t>
      </w:r>
      <w:r w:rsidRPr="00175DDE">
        <w:rPr>
          <w:rFonts w:ascii="Times New Roman" w:hAnsi="Times New Roman" w:cs="Times New Roman"/>
          <w:sz w:val="24"/>
          <w:szCs w:val="24"/>
        </w:rPr>
        <w:tab/>
      </w:r>
      <w:r w:rsidRPr="00C8082A">
        <w:rPr>
          <w:rFonts w:ascii="Times New Roman" w:hAnsi="Times New Roman" w:cs="Times New Roman"/>
          <w:i/>
          <w:color w:val="0000FF"/>
          <w:sz w:val="24"/>
          <w:szCs w:val="24"/>
        </w:rPr>
        <w:t>Please ensure that the highlighting is not more than 3 pages including headings and spacing</w:t>
      </w:r>
    </w:p>
    <w:p w14:paraId="1C34CD9D" w14:textId="069DAF1F" w:rsidR="0011267D" w:rsidRPr="00A3121E" w:rsidRDefault="0011267D" w:rsidP="0011267D">
      <w:pPr>
        <w:spacing w:after="120"/>
        <w:ind w:left="1440" w:hanging="1440"/>
        <w:jc w:val="both"/>
        <w:rPr>
          <w:rFonts w:ascii="Times New Roman" w:hAnsi="Times New Roman" w:cs="Times New Roman"/>
          <w:sz w:val="24"/>
          <w:szCs w:val="24"/>
        </w:rPr>
      </w:pPr>
      <w:r w:rsidRPr="00175DDE">
        <w:rPr>
          <w:rFonts w:ascii="Times New Roman" w:hAnsi="Times New Roman" w:cs="Times New Roman"/>
          <w:i/>
          <w:sz w:val="24"/>
          <w:szCs w:val="24"/>
        </w:rPr>
        <w:t>Response:</w:t>
      </w:r>
      <w:r w:rsidRPr="00175DDE">
        <w:rPr>
          <w:rFonts w:ascii="Times New Roman" w:hAnsi="Times New Roman" w:cs="Times New Roman"/>
          <w:b/>
          <w:sz w:val="24"/>
          <w:szCs w:val="24"/>
        </w:rPr>
        <w:t xml:space="preserve">  </w:t>
      </w:r>
      <w:r w:rsidRPr="00175DDE">
        <w:rPr>
          <w:rFonts w:ascii="Times New Roman" w:hAnsi="Times New Roman" w:cs="Times New Roman"/>
          <w:b/>
          <w:sz w:val="24"/>
          <w:szCs w:val="24"/>
        </w:rPr>
        <w:tab/>
      </w:r>
      <w:r w:rsidRPr="00A3121E">
        <w:rPr>
          <w:rFonts w:ascii="Times New Roman" w:hAnsi="Times New Roman" w:cs="Times New Roman" w:hint="eastAsia"/>
          <w:sz w:val="24"/>
          <w:szCs w:val="24"/>
        </w:rPr>
        <w:t xml:space="preserve">Thanks for the suggestion. We </w:t>
      </w:r>
      <w:r>
        <w:rPr>
          <w:rFonts w:ascii="Times New Roman" w:hAnsi="Times New Roman" w:cs="Times New Roman" w:hint="eastAsia"/>
          <w:sz w:val="24"/>
          <w:szCs w:val="24"/>
        </w:rPr>
        <w:t>adjusted</w:t>
      </w:r>
      <w:r w:rsidRPr="00A3121E">
        <w:rPr>
          <w:rFonts w:ascii="Times New Roman" w:hAnsi="Times New Roman" w:cs="Times New Roman" w:hint="eastAsia"/>
          <w:sz w:val="24"/>
          <w:szCs w:val="24"/>
        </w:rPr>
        <w:t xml:space="preserve"> the highlighting </w:t>
      </w:r>
      <w:r w:rsidR="00EB362B">
        <w:rPr>
          <w:rFonts w:ascii="Times New Roman" w:hAnsi="Times New Roman" w:cs="Times New Roman"/>
          <w:sz w:val="24"/>
          <w:szCs w:val="24"/>
        </w:rPr>
        <w:t>contents</w:t>
      </w:r>
      <w:r w:rsidRPr="00A3121E">
        <w:rPr>
          <w:rFonts w:ascii="Times New Roman" w:hAnsi="Times New Roman" w:cs="Times New Roman" w:hint="eastAsia"/>
          <w:sz w:val="24"/>
          <w:szCs w:val="24"/>
        </w:rPr>
        <w:t xml:space="preserve"> </w:t>
      </w:r>
      <w:r>
        <w:rPr>
          <w:rFonts w:ascii="Times New Roman" w:hAnsi="Times New Roman" w:cs="Times New Roman" w:hint="eastAsia"/>
          <w:sz w:val="24"/>
          <w:szCs w:val="24"/>
        </w:rPr>
        <w:t>to be</w:t>
      </w:r>
      <w:r w:rsidRPr="00A3121E">
        <w:rPr>
          <w:rFonts w:ascii="Times New Roman" w:hAnsi="Times New Roman" w:cs="Times New Roman" w:hint="eastAsia"/>
          <w:sz w:val="24"/>
          <w:szCs w:val="24"/>
        </w:rPr>
        <w:t xml:space="preserve"> less than 3 pages</w:t>
      </w:r>
      <w:r>
        <w:rPr>
          <w:rFonts w:ascii="Times New Roman" w:hAnsi="Times New Roman" w:cs="Times New Roman" w:hint="eastAsia"/>
          <w:sz w:val="24"/>
          <w:szCs w:val="24"/>
        </w:rPr>
        <w:t xml:space="preserve"> in the revised manuscript</w:t>
      </w:r>
      <w:r w:rsidRPr="00A3121E">
        <w:rPr>
          <w:rFonts w:ascii="Times New Roman" w:hAnsi="Times New Roman" w:cs="Times New Roman" w:hint="eastAsia"/>
          <w:sz w:val="24"/>
          <w:szCs w:val="24"/>
        </w:rPr>
        <w:t>.</w:t>
      </w:r>
    </w:p>
    <w:p w14:paraId="30C0C0ED" w14:textId="77777777" w:rsidR="0011267D" w:rsidRDefault="0011267D" w:rsidP="0011267D">
      <w:pPr>
        <w:ind w:left="1440" w:hanging="1440"/>
        <w:jc w:val="both"/>
        <w:rPr>
          <w:rFonts w:ascii="Times New Roman" w:hAnsi="Times New Roman" w:cs="Times New Roman"/>
          <w:b/>
          <w:sz w:val="24"/>
          <w:szCs w:val="24"/>
        </w:rPr>
      </w:pPr>
    </w:p>
    <w:p w14:paraId="6DB6031C" w14:textId="77777777" w:rsidR="0011267D" w:rsidRPr="00175DDE" w:rsidRDefault="0011267D" w:rsidP="0011267D">
      <w:pPr>
        <w:spacing w:after="120"/>
        <w:ind w:left="1440" w:hanging="1440"/>
        <w:jc w:val="both"/>
        <w:rPr>
          <w:rFonts w:ascii="Times New Roman" w:hAnsi="Times New Roman" w:cs="Times New Roman"/>
          <w:i/>
          <w:color w:val="0000FF"/>
          <w:sz w:val="24"/>
          <w:szCs w:val="24"/>
        </w:rPr>
      </w:pPr>
      <w:r>
        <w:rPr>
          <w:rFonts w:ascii="Times New Roman" w:hAnsi="Times New Roman" w:cs="Times New Roman"/>
          <w:b/>
          <w:sz w:val="24"/>
          <w:szCs w:val="24"/>
        </w:rPr>
        <w:t xml:space="preserve">Comment </w:t>
      </w:r>
      <w:r>
        <w:rPr>
          <w:rFonts w:ascii="Times New Roman" w:hAnsi="Times New Roman" w:cs="Times New Roman" w:hint="eastAsia"/>
          <w:b/>
          <w:sz w:val="24"/>
          <w:szCs w:val="24"/>
        </w:rPr>
        <w:t>9</w:t>
      </w:r>
      <w:r w:rsidRPr="00175DDE">
        <w:rPr>
          <w:rFonts w:ascii="Times New Roman" w:hAnsi="Times New Roman" w:cs="Times New Roman"/>
          <w:b/>
          <w:sz w:val="24"/>
          <w:szCs w:val="24"/>
        </w:rPr>
        <w:t>:</w:t>
      </w:r>
      <w:r w:rsidRPr="00175DDE">
        <w:rPr>
          <w:rFonts w:ascii="Times New Roman" w:hAnsi="Times New Roman" w:cs="Times New Roman"/>
          <w:sz w:val="24"/>
          <w:szCs w:val="24"/>
        </w:rPr>
        <w:t xml:space="preserve"> </w:t>
      </w:r>
      <w:r w:rsidRPr="00175DDE">
        <w:rPr>
          <w:rFonts w:ascii="Times New Roman" w:hAnsi="Times New Roman" w:cs="Times New Roman"/>
          <w:sz w:val="24"/>
          <w:szCs w:val="24"/>
        </w:rPr>
        <w:tab/>
      </w:r>
      <w:r w:rsidRPr="00C8082A">
        <w:rPr>
          <w:rFonts w:ascii="Times New Roman" w:hAnsi="Times New Roman" w:cs="Times New Roman"/>
          <w:i/>
          <w:color w:val="0000FF"/>
          <w:sz w:val="24"/>
          <w:szCs w:val="24"/>
        </w:rPr>
        <w:t>Figures: Please mention all abbreviations used in the figure legends.</w:t>
      </w:r>
    </w:p>
    <w:p w14:paraId="7AA24028" w14:textId="77777777" w:rsidR="0011267D" w:rsidRPr="00175DDE" w:rsidRDefault="0011267D" w:rsidP="0011267D">
      <w:pPr>
        <w:spacing w:after="120"/>
        <w:ind w:left="1440" w:hanging="1440"/>
        <w:jc w:val="both"/>
        <w:rPr>
          <w:rFonts w:ascii="Times New Roman" w:hAnsi="Times New Roman" w:cs="Times New Roman"/>
          <w:sz w:val="24"/>
          <w:szCs w:val="24"/>
        </w:rPr>
      </w:pPr>
      <w:r w:rsidRPr="00175DDE">
        <w:rPr>
          <w:rFonts w:ascii="Times New Roman" w:hAnsi="Times New Roman" w:cs="Times New Roman"/>
          <w:i/>
          <w:sz w:val="24"/>
          <w:szCs w:val="24"/>
        </w:rPr>
        <w:t>Response:</w:t>
      </w:r>
      <w:r w:rsidRPr="00175DDE">
        <w:rPr>
          <w:rFonts w:ascii="Times New Roman" w:hAnsi="Times New Roman" w:cs="Times New Roman"/>
          <w:b/>
          <w:sz w:val="24"/>
          <w:szCs w:val="24"/>
        </w:rPr>
        <w:t xml:space="preserve">  </w:t>
      </w:r>
      <w:r w:rsidRPr="00175DDE">
        <w:rPr>
          <w:rFonts w:ascii="Times New Roman" w:hAnsi="Times New Roman" w:cs="Times New Roman"/>
          <w:b/>
          <w:sz w:val="24"/>
          <w:szCs w:val="24"/>
        </w:rPr>
        <w:tab/>
      </w:r>
      <w:r w:rsidRPr="00A3121E">
        <w:rPr>
          <w:rFonts w:ascii="Times New Roman" w:hAnsi="Times New Roman" w:cs="Times New Roman" w:hint="eastAsia"/>
          <w:sz w:val="24"/>
          <w:szCs w:val="24"/>
        </w:rPr>
        <w:t>Abbreviations in the figure legend were revised accordingly.</w:t>
      </w:r>
    </w:p>
    <w:p w14:paraId="3D842974" w14:textId="7D12F2E1" w:rsidR="0011267D" w:rsidRPr="00E25040" w:rsidRDefault="0011267D" w:rsidP="0011267D">
      <w:pPr>
        <w:ind w:left="1440" w:hanging="1440"/>
        <w:jc w:val="both"/>
        <w:rPr>
          <w:rFonts w:ascii="Times New Roman" w:hAnsi="Times New Roman" w:cs="Times New Roman"/>
          <w:b/>
          <w:sz w:val="24"/>
          <w:szCs w:val="24"/>
        </w:rPr>
      </w:pPr>
      <w:r w:rsidRPr="00175DDE">
        <w:rPr>
          <w:rFonts w:ascii="Times New Roman" w:hAnsi="Times New Roman" w:cs="Times New Roman"/>
          <w:i/>
          <w:sz w:val="24"/>
          <w:szCs w:val="24"/>
        </w:rPr>
        <w:t>Revision:</w:t>
      </w:r>
      <w:r w:rsidRPr="00175DDE">
        <w:rPr>
          <w:rFonts w:ascii="Times New Roman" w:hAnsi="Times New Roman" w:cs="Times New Roman"/>
          <w:b/>
          <w:sz w:val="24"/>
          <w:szCs w:val="24"/>
        </w:rPr>
        <w:t xml:space="preserve">  </w:t>
      </w:r>
      <w:r w:rsidRPr="00175DDE">
        <w:rPr>
          <w:rFonts w:ascii="Times New Roman" w:hAnsi="Times New Roman" w:cs="Times New Roman"/>
          <w:b/>
          <w:sz w:val="24"/>
          <w:szCs w:val="24"/>
        </w:rPr>
        <w:tab/>
      </w:r>
      <w:r w:rsidRPr="00EB362B">
        <w:rPr>
          <w:rFonts w:ascii="Times New Roman" w:hAnsi="Times New Roman" w:cs="Times New Roman" w:hint="eastAsia"/>
          <w:i/>
          <w:sz w:val="24"/>
          <w:szCs w:val="24"/>
          <w:highlight w:val="lightGray"/>
          <w:u w:val="single"/>
        </w:rPr>
        <w:t>Figure 1 caption</w:t>
      </w:r>
      <w:r w:rsidRPr="00E25040">
        <w:rPr>
          <w:rFonts w:ascii="Times New Roman" w:hAnsi="Times New Roman" w:cs="Times New Roman"/>
          <w:i/>
          <w:sz w:val="24"/>
          <w:szCs w:val="24"/>
          <w:highlight w:val="lightGray"/>
        </w:rPr>
        <w:t xml:space="preserve">: </w:t>
      </w:r>
      <w:r w:rsidRPr="00E25040">
        <w:rPr>
          <w:rFonts w:ascii="Times New Roman" w:hAnsi="Times New Roman" w:cs="Times New Roman"/>
          <w:sz w:val="24"/>
          <w:szCs w:val="24"/>
          <w:highlight w:val="lightGray"/>
        </w:rPr>
        <w:t>“</w:t>
      </w:r>
      <w:r w:rsidR="00E25040" w:rsidRPr="00E25040">
        <w:rPr>
          <w:rFonts w:asciiTheme="majorHAnsi" w:hAnsiTheme="majorHAnsi" w:cstheme="majorHAnsi"/>
          <w:b/>
          <w:highlight w:val="lightGray"/>
        </w:rPr>
        <w:t>Figure 1. The schematic diagram of the TPEF-SRS microscope system.</w:t>
      </w:r>
      <w:r w:rsidR="00E25040" w:rsidRPr="00E25040">
        <w:rPr>
          <w:rFonts w:asciiTheme="majorHAnsi" w:hAnsiTheme="majorHAnsi" w:cstheme="majorHAnsi"/>
          <w:highlight w:val="lightGray"/>
        </w:rPr>
        <w:t xml:space="preserve"> Pump and Stokes beams are combined with a dichroic mirror (D1) in the picosecond (ps) laser. The ps beam and femtosecond (fs) beam are collimated and expanded/narrowed by a pair of lenses (L1, L2, and L3, L4 respectively) to match the 3 mm XY-scan galvo mirrors. The fs beam is rotated from horizontal to vertical polarization by a half-wave plate (HWP) and then combined with the ps beam by a polarizing beam splitter (PBS). The scanning mirrors and the rear pupil of the objective lens are conjugated by a telecentric scan lens L5 and an infinity-corrected tube lens L6. The laser beam is expanded by the scan and tube lens to fill the back aperture of the 25</w:t>
      </w:r>
      <m:oMath>
        <m:r>
          <w:rPr>
            <w:rFonts w:ascii="Cambria Math" w:hAnsi="Cambria Math" w:cstheme="majorHAnsi"/>
            <w:highlight w:val="lightGray"/>
          </w:rPr>
          <m:t>×</m:t>
        </m:r>
      </m:oMath>
      <w:r w:rsidR="00E25040" w:rsidRPr="00E25040">
        <w:rPr>
          <w:rFonts w:asciiTheme="majorHAnsi" w:hAnsiTheme="majorHAnsi" w:cstheme="majorHAnsi"/>
          <w:highlight w:val="lightGray"/>
        </w:rPr>
        <w:t xml:space="preserve"> objective. For stimulated Raman scattering (SRS) imaging, the backscattered pump beam collected by the objective is reflected by a PBS and directed to a large area (10mm</w:t>
      </w:r>
      <m:oMath>
        <m:r>
          <m:rPr>
            <m:sty m:val="p"/>
          </m:rPr>
          <w:rPr>
            <w:rFonts w:ascii="Cambria Math" w:hAnsi="Cambria Math" w:cstheme="majorHAnsi"/>
            <w:highlight w:val="lightGray"/>
          </w:rPr>
          <m:t>×</m:t>
        </m:r>
      </m:oMath>
      <w:r w:rsidR="00E25040" w:rsidRPr="00E25040">
        <w:rPr>
          <w:rFonts w:asciiTheme="majorHAnsi" w:hAnsiTheme="majorHAnsi" w:cstheme="majorHAnsi"/>
          <w:highlight w:val="lightGray"/>
        </w:rPr>
        <w:t>10mm) Silicone photodiode (PD). For two-photon imaging, the two-photon excited fluorescence (TPEF) signal is reflected by a dichroic beam splitter D2 to the photodetection unit. A current photomultiplier (PMT) module is used to detect the TPEF signal. L1-L10: lenses; OL: objective lens; D1-D3: dichroic mirrors; Fs1, Fs2: filter sets; M: mirrors; OM1, OM2: optical mirrors; P0-P2: alignment plates.</w:t>
      </w:r>
      <w:r w:rsidRPr="00E25040">
        <w:rPr>
          <w:rFonts w:ascii="Times New Roman" w:hAnsi="Times New Roman" w:cs="Times New Roman"/>
          <w:sz w:val="24"/>
          <w:szCs w:val="24"/>
          <w:highlight w:val="lightGray"/>
        </w:rPr>
        <w:t>”</w:t>
      </w:r>
    </w:p>
    <w:p w14:paraId="123728C6" w14:textId="77777777" w:rsidR="0011267D" w:rsidRDefault="0011267D" w:rsidP="0011267D">
      <w:pPr>
        <w:ind w:left="1440" w:hanging="1440"/>
        <w:jc w:val="both"/>
        <w:rPr>
          <w:rFonts w:ascii="Times New Roman" w:hAnsi="Times New Roman" w:cs="Times New Roman"/>
          <w:b/>
          <w:sz w:val="24"/>
          <w:szCs w:val="24"/>
        </w:rPr>
      </w:pPr>
    </w:p>
    <w:p w14:paraId="69240167" w14:textId="77777777" w:rsidR="0011267D" w:rsidRPr="00175DDE" w:rsidRDefault="0011267D" w:rsidP="0011267D">
      <w:pPr>
        <w:spacing w:after="120"/>
        <w:ind w:left="1440" w:hanging="1440"/>
        <w:jc w:val="both"/>
        <w:rPr>
          <w:rFonts w:ascii="Times New Roman" w:hAnsi="Times New Roman" w:cs="Times New Roman"/>
          <w:i/>
          <w:color w:val="0000FF"/>
          <w:sz w:val="24"/>
          <w:szCs w:val="24"/>
        </w:rPr>
      </w:pPr>
      <w:r>
        <w:rPr>
          <w:rFonts w:ascii="Times New Roman" w:hAnsi="Times New Roman" w:cs="Times New Roman"/>
          <w:b/>
          <w:sz w:val="24"/>
          <w:szCs w:val="24"/>
        </w:rPr>
        <w:t xml:space="preserve">Comment </w:t>
      </w:r>
      <w:r>
        <w:rPr>
          <w:rFonts w:ascii="Times New Roman" w:hAnsi="Times New Roman" w:cs="Times New Roman" w:hint="eastAsia"/>
          <w:b/>
          <w:sz w:val="24"/>
          <w:szCs w:val="24"/>
        </w:rPr>
        <w:t>10</w:t>
      </w:r>
      <w:r w:rsidRPr="00175DDE">
        <w:rPr>
          <w:rFonts w:ascii="Times New Roman" w:hAnsi="Times New Roman" w:cs="Times New Roman"/>
          <w:b/>
          <w:sz w:val="24"/>
          <w:szCs w:val="24"/>
        </w:rPr>
        <w:t>:</w:t>
      </w:r>
      <w:r>
        <w:rPr>
          <w:rFonts w:ascii="Times New Roman" w:hAnsi="Times New Roman" w:cs="Times New Roman"/>
          <w:sz w:val="24"/>
          <w:szCs w:val="24"/>
        </w:rPr>
        <w:t xml:space="preserve"> </w:t>
      </w:r>
      <w:r w:rsidRPr="00C8082A">
        <w:rPr>
          <w:rFonts w:ascii="Times New Roman" w:hAnsi="Times New Roman" w:cs="Times New Roman"/>
          <w:i/>
          <w:color w:val="0000FF"/>
          <w:sz w:val="24"/>
          <w:szCs w:val="24"/>
        </w:rPr>
        <w:t>Figure 3: Please provide scale bar for all microscope images.</w:t>
      </w:r>
    </w:p>
    <w:p w14:paraId="2556C594" w14:textId="77777777" w:rsidR="0011267D" w:rsidRDefault="0011267D" w:rsidP="0011267D">
      <w:pPr>
        <w:spacing w:after="120"/>
        <w:ind w:left="1440" w:hanging="1440"/>
        <w:jc w:val="both"/>
        <w:rPr>
          <w:rFonts w:ascii="Times New Roman" w:hAnsi="Times New Roman" w:cs="Times New Roman"/>
          <w:sz w:val="24"/>
          <w:szCs w:val="24"/>
        </w:rPr>
      </w:pPr>
      <w:r w:rsidRPr="00175DDE">
        <w:rPr>
          <w:rFonts w:ascii="Times New Roman" w:hAnsi="Times New Roman" w:cs="Times New Roman"/>
          <w:i/>
          <w:sz w:val="24"/>
          <w:szCs w:val="24"/>
        </w:rPr>
        <w:t>Response:</w:t>
      </w:r>
      <w:r w:rsidRPr="00175DDE">
        <w:rPr>
          <w:rFonts w:ascii="Times New Roman" w:hAnsi="Times New Roman" w:cs="Times New Roman"/>
          <w:b/>
          <w:sz w:val="24"/>
          <w:szCs w:val="24"/>
        </w:rPr>
        <w:t xml:space="preserve">  </w:t>
      </w:r>
      <w:r w:rsidRPr="00175DDE">
        <w:rPr>
          <w:rFonts w:ascii="Times New Roman" w:hAnsi="Times New Roman" w:cs="Times New Roman"/>
          <w:b/>
          <w:sz w:val="24"/>
          <w:szCs w:val="24"/>
        </w:rPr>
        <w:tab/>
      </w:r>
      <w:r>
        <w:rPr>
          <w:rFonts w:ascii="Times New Roman" w:hAnsi="Times New Roman" w:cs="Times New Roman" w:hint="eastAsia"/>
          <w:sz w:val="24"/>
          <w:szCs w:val="24"/>
        </w:rPr>
        <w:t>S</w:t>
      </w:r>
      <w:r w:rsidRPr="00A3121E">
        <w:rPr>
          <w:rFonts w:ascii="Times New Roman" w:hAnsi="Times New Roman" w:cs="Times New Roman" w:hint="eastAsia"/>
          <w:sz w:val="24"/>
          <w:szCs w:val="24"/>
        </w:rPr>
        <w:t xml:space="preserve">cale bars </w:t>
      </w:r>
      <w:r>
        <w:rPr>
          <w:rFonts w:ascii="Times New Roman" w:hAnsi="Times New Roman" w:cs="Times New Roman" w:hint="eastAsia"/>
          <w:sz w:val="24"/>
          <w:szCs w:val="24"/>
        </w:rPr>
        <w:t>were added to</w:t>
      </w:r>
      <w:r w:rsidRPr="00A3121E">
        <w:rPr>
          <w:rFonts w:ascii="Times New Roman" w:hAnsi="Times New Roman" w:cs="Times New Roman" w:hint="eastAsia"/>
          <w:sz w:val="24"/>
          <w:szCs w:val="24"/>
        </w:rPr>
        <w:t xml:space="preserve"> all </w:t>
      </w:r>
      <w:r>
        <w:rPr>
          <w:rFonts w:ascii="Times New Roman" w:hAnsi="Times New Roman" w:cs="Times New Roman" w:hint="eastAsia"/>
          <w:sz w:val="24"/>
          <w:szCs w:val="24"/>
        </w:rPr>
        <w:t xml:space="preserve">microscope </w:t>
      </w:r>
      <w:r w:rsidRPr="00A3121E">
        <w:rPr>
          <w:rFonts w:ascii="Times New Roman" w:hAnsi="Times New Roman" w:cs="Times New Roman" w:hint="eastAsia"/>
          <w:sz w:val="24"/>
          <w:szCs w:val="24"/>
        </w:rPr>
        <w:t>image</w:t>
      </w:r>
      <w:r>
        <w:rPr>
          <w:rFonts w:ascii="Times New Roman" w:hAnsi="Times New Roman" w:cs="Times New Roman" w:hint="eastAsia"/>
          <w:sz w:val="24"/>
          <w:szCs w:val="24"/>
        </w:rPr>
        <w:t>s in the revised manuscript.</w:t>
      </w:r>
    </w:p>
    <w:p w14:paraId="0CE68D98" w14:textId="77777777" w:rsidR="0011267D" w:rsidRDefault="0011267D" w:rsidP="0011267D">
      <w:pPr>
        <w:spacing w:after="120"/>
        <w:ind w:left="1440" w:hanging="1440"/>
        <w:jc w:val="both"/>
        <w:rPr>
          <w:rFonts w:ascii="Times New Roman" w:hAnsi="Times New Roman" w:cs="Times New Roman"/>
          <w:sz w:val="24"/>
          <w:szCs w:val="24"/>
        </w:rPr>
      </w:pPr>
    </w:p>
    <w:p w14:paraId="03D2B6FF" w14:textId="77777777" w:rsidR="0011267D" w:rsidRDefault="0011267D" w:rsidP="0011267D">
      <w:pPr>
        <w:spacing w:after="120"/>
        <w:ind w:left="1440" w:hanging="1440"/>
        <w:jc w:val="both"/>
        <w:rPr>
          <w:rFonts w:ascii="Times New Roman" w:hAnsi="Times New Roman" w:cs="Times New Roman"/>
          <w:i/>
          <w:color w:val="0000FF"/>
          <w:sz w:val="24"/>
          <w:szCs w:val="24"/>
        </w:rPr>
      </w:pPr>
      <w:r w:rsidRPr="00EB362B">
        <w:rPr>
          <w:rFonts w:ascii="Times New Roman" w:hAnsi="Times New Roman" w:cs="Times New Roman"/>
          <w:b/>
          <w:sz w:val="24"/>
          <w:szCs w:val="24"/>
        </w:rPr>
        <w:t>Comment</w:t>
      </w:r>
      <w:r>
        <w:rPr>
          <w:rFonts w:ascii="Times New Roman" w:hAnsi="Times New Roman" w:cs="Times New Roman"/>
          <w:b/>
          <w:sz w:val="24"/>
          <w:szCs w:val="24"/>
        </w:rPr>
        <w:t xml:space="preserve"> </w:t>
      </w:r>
      <w:r>
        <w:rPr>
          <w:rFonts w:ascii="Times New Roman" w:hAnsi="Times New Roman" w:cs="Times New Roman" w:hint="eastAsia"/>
          <w:b/>
          <w:sz w:val="24"/>
          <w:szCs w:val="24"/>
        </w:rPr>
        <w:t>11</w:t>
      </w:r>
      <w:r w:rsidRPr="00175DDE">
        <w:rPr>
          <w:rFonts w:ascii="Times New Roman" w:hAnsi="Times New Roman" w:cs="Times New Roman"/>
          <w:b/>
          <w:sz w:val="24"/>
          <w:szCs w:val="24"/>
        </w:rPr>
        <w:t>:</w:t>
      </w:r>
      <w:r>
        <w:rPr>
          <w:rFonts w:ascii="Times New Roman" w:hAnsi="Times New Roman" w:cs="Times New Roman"/>
          <w:sz w:val="24"/>
          <w:szCs w:val="24"/>
        </w:rPr>
        <w:t xml:space="preserve"> </w:t>
      </w:r>
      <w:r w:rsidRPr="00C8082A">
        <w:rPr>
          <w:rFonts w:ascii="Times New Roman" w:hAnsi="Times New Roman" w:cs="Times New Roman"/>
          <w:i/>
          <w:color w:val="0000FF"/>
          <w:sz w:val="24"/>
          <w:szCs w:val="24"/>
        </w:rPr>
        <w:t xml:space="preserve">Please also include in the Discussion the following </w:t>
      </w:r>
      <w:r>
        <w:rPr>
          <w:rFonts w:ascii="Times New Roman" w:hAnsi="Times New Roman" w:cs="Times New Roman"/>
          <w:i/>
          <w:color w:val="0000FF"/>
          <w:sz w:val="24"/>
          <w:szCs w:val="24"/>
        </w:rPr>
        <w:t>in detail along with citations:</w:t>
      </w:r>
    </w:p>
    <w:p w14:paraId="45C2FFA5" w14:textId="77777777" w:rsidR="0011267D" w:rsidRDefault="0011267D" w:rsidP="0011267D">
      <w:pPr>
        <w:spacing w:after="120"/>
        <w:ind w:left="1440"/>
        <w:jc w:val="both"/>
        <w:rPr>
          <w:rFonts w:ascii="Times New Roman" w:hAnsi="Times New Roman" w:cs="Times New Roman"/>
          <w:i/>
          <w:color w:val="0000FF"/>
          <w:sz w:val="24"/>
          <w:szCs w:val="24"/>
        </w:rPr>
      </w:pPr>
      <w:r w:rsidRPr="00C8082A">
        <w:rPr>
          <w:rFonts w:ascii="Times New Roman" w:hAnsi="Times New Roman" w:cs="Times New Roman"/>
          <w:i/>
          <w:color w:val="0000FF"/>
          <w:sz w:val="24"/>
          <w:szCs w:val="24"/>
        </w:rPr>
        <w:t>a) Cri</w:t>
      </w:r>
      <w:r>
        <w:rPr>
          <w:rFonts w:ascii="Times New Roman" w:hAnsi="Times New Roman" w:cs="Times New Roman"/>
          <w:i/>
          <w:color w:val="0000FF"/>
          <w:sz w:val="24"/>
          <w:szCs w:val="24"/>
        </w:rPr>
        <w:t>tical steps within the protocol</w:t>
      </w:r>
    </w:p>
    <w:p w14:paraId="64D640D2" w14:textId="77777777" w:rsidR="0011267D" w:rsidRPr="00175DDE" w:rsidRDefault="0011267D" w:rsidP="0011267D">
      <w:pPr>
        <w:spacing w:after="120"/>
        <w:ind w:left="1440"/>
        <w:jc w:val="both"/>
        <w:rPr>
          <w:rFonts w:ascii="Times New Roman" w:hAnsi="Times New Roman" w:cs="Times New Roman"/>
          <w:i/>
          <w:color w:val="0000FF"/>
          <w:sz w:val="24"/>
          <w:szCs w:val="24"/>
        </w:rPr>
      </w:pPr>
      <w:r w:rsidRPr="00C8082A">
        <w:rPr>
          <w:rFonts w:ascii="Times New Roman" w:hAnsi="Times New Roman" w:cs="Times New Roman"/>
          <w:i/>
          <w:color w:val="0000FF"/>
          <w:sz w:val="24"/>
          <w:szCs w:val="24"/>
        </w:rPr>
        <w:t>b) Any limitations of the technique</w:t>
      </w:r>
    </w:p>
    <w:p w14:paraId="0A819701" w14:textId="4BB52E31" w:rsidR="0011267D" w:rsidRPr="00175DDE" w:rsidRDefault="0011267D" w:rsidP="0011267D">
      <w:pPr>
        <w:spacing w:after="120"/>
        <w:ind w:left="1440" w:hanging="1440"/>
        <w:jc w:val="both"/>
        <w:rPr>
          <w:rFonts w:ascii="Times New Roman" w:hAnsi="Times New Roman" w:cs="Times New Roman"/>
          <w:sz w:val="24"/>
          <w:szCs w:val="24"/>
        </w:rPr>
      </w:pPr>
      <w:r w:rsidRPr="00175DDE">
        <w:rPr>
          <w:rFonts w:ascii="Times New Roman" w:hAnsi="Times New Roman" w:cs="Times New Roman"/>
          <w:i/>
          <w:sz w:val="24"/>
          <w:szCs w:val="24"/>
        </w:rPr>
        <w:t>Response:</w:t>
      </w:r>
      <w:r w:rsidRPr="00175DDE">
        <w:rPr>
          <w:rFonts w:ascii="Times New Roman" w:hAnsi="Times New Roman" w:cs="Times New Roman"/>
          <w:b/>
          <w:sz w:val="24"/>
          <w:szCs w:val="24"/>
        </w:rPr>
        <w:t xml:space="preserve">  </w:t>
      </w:r>
      <w:r w:rsidRPr="00175DDE">
        <w:rPr>
          <w:rFonts w:ascii="Times New Roman" w:hAnsi="Times New Roman" w:cs="Times New Roman"/>
          <w:b/>
          <w:sz w:val="24"/>
          <w:szCs w:val="24"/>
        </w:rPr>
        <w:tab/>
      </w:r>
      <w:r w:rsidRPr="00973B4F">
        <w:rPr>
          <w:rFonts w:ascii="Times New Roman" w:hAnsi="Times New Roman" w:cs="Times New Roman" w:hint="eastAsia"/>
          <w:sz w:val="24"/>
          <w:szCs w:val="24"/>
        </w:rPr>
        <w:t>Thanks for the suggestions.</w:t>
      </w:r>
      <w:r w:rsidR="0062643F">
        <w:rPr>
          <w:rFonts w:ascii="Times New Roman" w:hAnsi="Times New Roman" w:cs="Times New Roman" w:hint="eastAsia"/>
          <w:sz w:val="24"/>
          <w:szCs w:val="24"/>
        </w:rPr>
        <w:t xml:space="preserve"> </w:t>
      </w:r>
      <w:r w:rsidRPr="00973B4F">
        <w:rPr>
          <w:rFonts w:ascii="Times New Roman" w:hAnsi="Times New Roman" w:cs="Times New Roman" w:hint="eastAsia"/>
          <w:sz w:val="24"/>
          <w:szCs w:val="24"/>
        </w:rPr>
        <w:t>We added discussions</w:t>
      </w:r>
      <w:r>
        <w:rPr>
          <w:rFonts w:ascii="Times New Roman" w:hAnsi="Times New Roman" w:cs="Times New Roman"/>
          <w:sz w:val="24"/>
          <w:szCs w:val="24"/>
        </w:rPr>
        <w:t xml:space="preserve"> </w:t>
      </w:r>
      <w:r w:rsidR="00CD5306">
        <w:rPr>
          <w:rFonts w:ascii="Times New Roman" w:hAnsi="Times New Roman" w:cs="Times New Roman" w:hint="eastAsia"/>
          <w:sz w:val="24"/>
          <w:szCs w:val="24"/>
        </w:rPr>
        <w:t xml:space="preserve">along </w:t>
      </w:r>
      <w:r>
        <w:rPr>
          <w:rFonts w:ascii="Times New Roman" w:hAnsi="Times New Roman" w:cs="Times New Roman"/>
          <w:sz w:val="24"/>
          <w:szCs w:val="24"/>
        </w:rPr>
        <w:t>with citation</w:t>
      </w:r>
      <w:r w:rsidR="00CD5306">
        <w:rPr>
          <w:rFonts w:ascii="Times New Roman" w:hAnsi="Times New Roman" w:cs="Times New Roman" w:hint="eastAsia"/>
          <w:sz w:val="24"/>
          <w:szCs w:val="24"/>
        </w:rPr>
        <w:t>s</w:t>
      </w:r>
      <w:r>
        <w:rPr>
          <w:rFonts w:ascii="Times New Roman" w:hAnsi="Times New Roman" w:cs="Times New Roman"/>
          <w:sz w:val="24"/>
          <w:szCs w:val="24"/>
        </w:rPr>
        <w:t xml:space="preserve"> </w:t>
      </w:r>
      <w:r w:rsidRPr="00973B4F">
        <w:rPr>
          <w:rFonts w:ascii="Times New Roman" w:hAnsi="Times New Roman" w:cs="Times New Roman" w:hint="eastAsia"/>
          <w:sz w:val="24"/>
          <w:szCs w:val="24"/>
        </w:rPr>
        <w:t xml:space="preserve">on the </w:t>
      </w:r>
      <w:r>
        <w:rPr>
          <w:rFonts w:ascii="Times New Roman" w:hAnsi="Times New Roman" w:cs="Times New Roman"/>
          <w:sz w:val="24"/>
          <w:szCs w:val="24"/>
        </w:rPr>
        <w:t xml:space="preserve">critical steps within the protocol and </w:t>
      </w:r>
      <w:r w:rsidRPr="00973B4F">
        <w:rPr>
          <w:rFonts w:ascii="Times New Roman" w:hAnsi="Times New Roman" w:cs="Times New Roman" w:hint="eastAsia"/>
          <w:sz w:val="24"/>
          <w:szCs w:val="24"/>
        </w:rPr>
        <w:t>limitations of this technique in the revised manuscript.</w:t>
      </w:r>
    </w:p>
    <w:p w14:paraId="288AA541" w14:textId="07C74AF3" w:rsidR="0011267D" w:rsidRDefault="0011267D" w:rsidP="0011267D">
      <w:pPr>
        <w:ind w:left="1440" w:hanging="1440"/>
        <w:jc w:val="both"/>
        <w:rPr>
          <w:rFonts w:ascii="Times New Roman" w:hAnsi="Times New Roman" w:cs="Times New Roman"/>
          <w:sz w:val="24"/>
          <w:szCs w:val="24"/>
          <w:shd w:val="pct15" w:color="auto" w:fill="FFFFFF"/>
        </w:rPr>
      </w:pPr>
      <w:r w:rsidRPr="00175DDE">
        <w:rPr>
          <w:rFonts w:ascii="Times New Roman" w:hAnsi="Times New Roman" w:cs="Times New Roman"/>
          <w:i/>
          <w:sz w:val="24"/>
          <w:szCs w:val="24"/>
        </w:rPr>
        <w:t>Revision:</w:t>
      </w:r>
      <w:r w:rsidRPr="00175DDE">
        <w:rPr>
          <w:rFonts w:ascii="Times New Roman" w:hAnsi="Times New Roman" w:cs="Times New Roman"/>
          <w:b/>
          <w:sz w:val="24"/>
          <w:szCs w:val="24"/>
        </w:rPr>
        <w:t xml:space="preserve">  </w:t>
      </w:r>
      <w:r w:rsidRPr="00175DDE">
        <w:rPr>
          <w:rFonts w:ascii="Times New Roman" w:hAnsi="Times New Roman" w:cs="Times New Roman"/>
          <w:b/>
          <w:sz w:val="24"/>
          <w:szCs w:val="24"/>
        </w:rPr>
        <w:tab/>
      </w:r>
      <w:r w:rsidR="00271A7B">
        <w:rPr>
          <w:rFonts w:ascii="Times New Roman" w:hAnsi="Times New Roman" w:cs="Times New Roman"/>
          <w:i/>
          <w:sz w:val="24"/>
          <w:szCs w:val="24"/>
          <w:u w:val="single"/>
          <w:shd w:val="pct15" w:color="auto" w:fill="FFFFFF"/>
        </w:rPr>
        <w:t xml:space="preserve">Page 12, </w:t>
      </w:r>
      <w:r w:rsidR="00271A7B" w:rsidRPr="00EB362B">
        <w:rPr>
          <w:rFonts w:ascii="Times New Roman" w:hAnsi="Times New Roman" w:cs="Times New Roman"/>
          <w:i/>
          <w:sz w:val="24"/>
          <w:szCs w:val="24"/>
          <w:u w:val="single"/>
          <w:shd w:val="pct15" w:color="auto" w:fill="FFFFFF"/>
        </w:rPr>
        <w:t xml:space="preserve">line </w:t>
      </w:r>
      <w:r w:rsidR="00271A7B" w:rsidRPr="00271A7B">
        <w:rPr>
          <w:rFonts w:ascii="Times New Roman" w:hAnsi="Times New Roman" w:cs="Times New Roman"/>
          <w:i/>
          <w:sz w:val="24"/>
          <w:szCs w:val="24"/>
          <w:u w:val="single"/>
          <w:shd w:val="pct15" w:color="auto" w:fill="FFFFFF"/>
        </w:rPr>
        <w:t>5</w:t>
      </w:r>
      <w:r w:rsidR="00211FC2">
        <w:rPr>
          <w:rFonts w:ascii="Times New Roman" w:hAnsi="Times New Roman" w:cs="Times New Roman"/>
          <w:i/>
          <w:sz w:val="24"/>
          <w:szCs w:val="24"/>
          <w:u w:val="single"/>
          <w:shd w:val="pct15" w:color="auto" w:fill="FFFFFF"/>
        </w:rPr>
        <w:t>12</w:t>
      </w:r>
      <w:r w:rsidR="00271A7B" w:rsidRPr="00271A7B">
        <w:rPr>
          <w:rFonts w:ascii="Times New Roman" w:hAnsi="Times New Roman" w:cs="Times New Roman"/>
          <w:i/>
          <w:sz w:val="24"/>
          <w:szCs w:val="24"/>
          <w:u w:val="single"/>
          <w:shd w:val="pct15" w:color="auto" w:fill="FFFFFF"/>
        </w:rPr>
        <w:t>-5</w:t>
      </w:r>
      <w:r w:rsidR="00211FC2">
        <w:rPr>
          <w:rFonts w:ascii="Times New Roman" w:hAnsi="Times New Roman" w:cs="Times New Roman"/>
          <w:i/>
          <w:sz w:val="24"/>
          <w:szCs w:val="24"/>
          <w:u w:val="single"/>
          <w:shd w:val="pct15" w:color="auto" w:fill="FFFFFF"/>
        </w:rPr>
        <w:t>26</w:t>
      </w:r>
      <w:r w:rsidRPr="00C7163B">
        <w:rPr>
          <w:rFonts w:ascii="Times New Roman" w:hAnsi="Times New Roman" w:cs="Times New Roman"/>
          <w:i/>
          <w:sz w:val="24"/>
          <w:szCs w:val="24"/>
          <w:shd w:val="pct15" w:color="auto" w:fill="FFFFFF"/>
        </w:rPr>
        <w:t>:</w:t>
      </w:r>
      <w:r>
        <w:rPr>
          <w:rFonts w:ascii="Times New Roman" w:hAnsi="Times New Roman" w:cs="Times New Roman"/>
          <w:i/>
          <w:sz w:val="24"/>
          <w:szCs w:val="24"/>
          <w:shd w:val="pct15" w:color="auto" w:fill="FFFFFF"/>
        </w:rPr>
        <w:t xml:space="preserve"> </w:t>
      </w:r>
      <w:r w:rsidRPr="0044562B">
        <w:rPr>
          <w:rFonts w:ascii="Times New Roman" w:hAnsi="Times New Roman" w:cs="Times New Roman"/>
          <w:sz w:val="24"/>
          <w:szCs w:val="24"/>
          <w:shd w:val="pct15" w:color="auto" w:fill="FFFFFF"/>
        </w:rPr>
        <w:t>“</w:t>
      </w:r>
      <w:r w:rsidR="00E25040" w:rsidRPr="00E25040">
        <w:rPr>
          <w:rFonts w:ascii="Times New Roman" w:hAnsi="Times New Roman" w:cs="Times New Roman"/>
          <w:sz w:val="24"/>
          <w:szCs w:val="24"/>
          <w:shd w:val="pct15" w:color="auto" w:fill="FFFFFF"/>
        </w:rPr>
        <w:t>For SRS imaging, though pump and Stokes beams are temporally and spatially overlapped inside the OPO, this overlapping can be disrupted after passing through the microscope system. Therefore, both spatial and temporal optimization of the colocalization of the pump and Stokes beams is necessary and critical to achieve optimal SRS imaging. Phase and offset adjustment are also important to get the maximal SRS signal output with the all-analog lock-in amplifier setup</w:t>
      </w:r>
      <w:r w:rsidR="00E25040" w:rsidRPr="00E25040">
        <w:rPr>
          <w:rFonts w:ascii="Times New Roman" w:hAnsi="Times New Roman" w:cs="Times New Roman"/>
          <w:sz w:val="24"/>
          <w:szCs w:val="24"/>
          <w:shd w:val="pct15" w:color="auto" w:fill="FFFFFF"/>
        </w:rPr>
        <w:fldChar w:fldCharType="begin"/>
      </w:r>
      <w:r w:rsidR="00E25040" w:rsidRPr="00E25040">
        <w:rPr>
          <w:rFonts w:ascii="Times New Roman" w:hAnsi="Times New Roman" w:cs="Times New Roman"/>
          <w:sz w:val="24"/>
          <w:szCs w:val="24"/>
          <w:shd w:val="pct15" w:color="auto" w:fill="FFFFFF"/>
        </w:rPr>
        <w:instrText xml:space="preserve"> ADDIN ZOTERO_ITEM CSL_CITATION {"citationID":"Xke9YxZy","properties":{"formattedCitation":"\\super 12\\nosupersub{}","plainCitation":"12","noteIndex":0},"citationItems":[{"id":235,"uris":["http://zotero.org/users/4693650/items/M25SDS7I"],"uri":["http://zotero.org/users/4693650/items/M25SDS7I"],"itemData":{"id":235,"type":"article-journal","container-title":"Science","DOI":"10.1126/science.1197236","ISSN":"0036-8075, 1095-9203","issue":"6009","language":"en","page":"1368-1370","source":"Crossref","title":"Video-Rate Molecular Imaging in Vivo with Stimulated Raman Scattering","volume":"330","author":[{"family":"Saar","given":"B. G."},{"family":"Freudiger","given":"C. W."},{"family":"Reichman","given":"J."},{"family":"Stanley","given":"C. M."},{"family":"Holtom","given":"G. R."},{"family":"Xie","given":"X. S."}],"issued":{"date-parts":[["2010",12,3]]}}}],"schema":"https://github.com/citation-style-language/schema/raw/master/csl-citation.json"} </w:instrText>
      </w:r>
      <w:r w:rsidR="00E25040" w:rsidRPr="00E25040">
        <w:rPr>
          <w:rFonts w:ascii="Times New Roman" w:hAnsi="Times New Roman" w:cs="Times New Roman"/>
          <w:sz w:val="24"/>
          <w:szCs w:val="24"/>
          <w:shd w:val="pct15" w:color="auto" w:fill="FFFFFF"/>
        </w:rPr>
        <w:fldChar w:fldCharType="separate"/>
      </w:r>
      <w:r w:rsidR="00E25040" w:rsidRPr="00E25040">
        <w:rPr>
          <w:rFonts w:ascii="Times New Roman" w:hAnsi="Times New Roman" w:cs="Times New Roman"/>
          <w:sz w:val="24"/>
          <w:szCs w:val="24"/>
          <w:shd w:val="pct15" w:color="auto" w:fill="FFFFFF"/>
          <w:vertAlign w:val="superscript"/>
        </w:rPr>
        <w:t>12</w:t>
      </w:r>
      <w:r w:rsidR="00E25040" w:rsidRPr="00E25040">
        <w:rPr>
          <w:rFonts w:ascii="Times New Roman" w:hAnsi="Times New Roman" w:cs="Times New Roman"/>
          <w:sz w:val="24"/>
          <w:szCs w:val="24"/>
          <w:shd w:val="pct15" w:color="auto" w:fill="FFFFFF"/>
        </w:rPr>
        <w:fldChar w:fldCharType="end"/>
      </w:r>
      <w:r w:rsidR="00E25040" w:rsidRPr="00E25040">
        <w:rPr>
          <w:rFonts w:ascii="Times New Roman" w:hAnsi="Times New Roman" w:cs="Times New Roman"/>
          <w:sz w:val="24"/>
          <w:szCs w:val="24"/>
          <w:shd w:val="pct15" w:color="auto" w:fill="FFFFFF"/>
        </w:rPr>
        <w:t xml:space="preserve">. In addition, initial calibration of the temporal delay between the Stokes and pump beams at different wavelengths would be helpful for fast SRS spectra sweeping and imaging at various Raman shifts. For TPEF-SRS imaging, strict spatial overlapping of the ps and fs beams after the combination is important to avoid any FOV shift when switching the two imaging modes. Therefore, in this TPEF-SRS microscope, totally three beams are involved in the spatial colocalization. Firstly, the ps pump beam and fs beam are aligned, to make sure they both pass the center of the microscope cage system. Then using the pump beam as a reference, the Stokes beam position is adjusted accordingly to achieve strict spatial colocalization. </w:t>
      </w:r>
      <w:r w:rsidR="00E25040" w:rsidRPr="00E25040">
        <w:rPr>
          <w:rFonts w:ascii="Times New Roman" w:hAnsi="Times New Roman" w:cs="Times New Roman" w:hint="eastAsia"/>
          <w:sz w:val="24"/>
          <w:szCs w:val="24"/>
          <w:shd w:val="pct15" w:color="auto" w:fill="FFFFFF"/>
        </w:rPr>
        <w:t>Each</w:t>
      </w:r>
      <w:r w:rsidR="00E25040" w:rsidRPr="00E25040">
        <w:rPr>
          <w:rFonts w:ascii="Times New Roman" w:hAnsi="Times New Roman" w:cs="Times New Roman"/>
          <w:sz w:val="24"/>
          <w:szCs w:val="24"/>
          <w:shd w:val="pct15" w:color="auto" w:fill="FFFFFF"/>
        </w:rPr>
        <w:t xml:space="preserve"> alignment procedure requires several trials to reach the optimum.</w:t>
      </w:r>
      <w:r w:rsidRPr="0044562B">
        <w:rPr>
          <w:rFonts w:ascii="Times New Roman" w:hAnsi="Times New Roman" w:cs="Times New Roman"/>
          <w:sz w:val="24"/>
          <w:szCs w:val="24"/>
          <w:shd w:val="pct15" w:color="auto" w:fill="FFFFFF"/>
        </w:rPr>
        <w:t>”</w:t>
      </w:r>
    </w:p>
    <w:p w14:paraId="69F288AD" w14:textId="51909184" w:rsidR="0011267D" w:rsidRDefault="0011267D" w:rsidP="0011267D">
      <w:pPr>
        <w:ind w:left="1440" w:hanging="1440"/>
        <w:jc w:val="both"/>
        <w:rPr>
          <w:rFonts w:ascii="Times New Roman" w:hAnsi="Times New Roman" w:cs="Times New Roman"/>
          <w:sz w:val="24"/>
          <w:szCs w:val="24"/>
          <w:shd w:val="pct15" w:color="auto" w:fill="FFFFFF"/>
        </w:rPr>
      </w:pPr>
      <w:r>
        <w:rPr>
          <w:rFonts w:ascii="Times New Roman" w:hAnsi="Times New Roman" w:cs="Times New Roman"/>
          <w:i/>
          <w:sz w:val="24"/>
          <w:szCs w:val="24"/>
        </w:rPr>
        <w:tab/>
      </w:r>
      <w:r w:rsidR="00271A7B">
        <w:rPr>
          <w:rFonts w:ascii="Times New Roman" w:hAnsi="Times New Roman" w:cs="Times New Roman"/>
          <w:i/>
          <w:sz w:val="24"/>
          <w:szCs w:val="24"/>
          <w:u w:val="single"/>
          <w:shd w:val="pct15" w:color="auto" w:fill="FFFFFF"/>
        </w:rPr>
        <w:t xml:space="preserve">Page 12-13, </w:t>
      </w:r>
      <w:r w:rsidR="00271A7B" w:rsidRPr="00EB362B">
        <w:rPr>
          <w:rFonts w:ascii="Times New Roman" w:hAnsi="Times New Roman" w:cs="Times New Roman"/>
          <w:i/>
          <w:sz w:val="24"/>
          <w:szCs w:val="24"/>
          <w:u w:val="single"/>
          <w:shd w:val="pct15" w:color="auto" w:fill="FFFFFF"/>
        </w:rPr>
        <w:t xml:space="preserve">line </w:t>
      </w:r>
      <w:r w:rsidR="00271A7B" w:rsidRPr="00271A7B">
        <w:rPr>
          <w:rFonts w:ascii="Times New Roman" w:hAnsi="Times New Roman" w:cs="Times New Roman"/>
          <w:i/>
          <w:sz w:val="24"/>
          <w:szCs w:val="24"/>
          <w:u w:val="single"/>
          <w:shd w:val="pct15" w:color="auto" w:fill="FFFFFF"/>
        </w:rPr>
        <w:t>5</w:t>
      </w:r>
      <w:r w:rsidR="00211FC2">
        <w:rPr>
          <w:rFonts w:ascii="Times New Roman" w:hAnsi="Times New Roman" w:cs="Times New Roman"/>
          <w:i/>
          <w:sz w:val="24"/>
          <w:szCs w:val="24"/>
          <w:u w:val="single"/>
          <w:shd w:val="pct15" w:color="auto" w:fill="FFFFFF"/>
        </w:rPr>
        <w:t>30</w:t>
      </w:r>
      <w:r w:rsidR="00271A7B" w:rsidRPr="00271A7B">
        <w:rPr>
          <w:rFonts w:ascii="Times New Roman" w:hAnsi="Times New Roman" w:cs="Times New Roman"/>
          <w:i/>
          <w:sz w:val="24"/>
          <w:szCs w:val="24"/>
          <w:u w:val="single"/>
          <w:shd w:val="pct15" w:color="auto" w:fill="FFFFFF"/>
        </w:rPr>
        <w:t>-5</w:t>
      </w:r>
      <w:r w:rsidR="00211FC2">
        <w:rPr>
          <w:rFonts w:ascii="Times New Roman" w:hAnsi="Times New Roman" w:cs="Times New Roman"/>
          <w:i/>
          <w:sz w:val="24"/>
          <w:szCs w:val="24"/>
          <w:u w:val="single"/>
          <w:shd w:val="pct15" w:color="auto" w:fill="FFFFFF"/>
        </w:rPr>
        <w:t>41</w:t>
      </w:r>
      <w:r w:rsidR="00271A7B" w:rsidRPr="008A726E">
        <w:rPr>
          <w:rFonts w:ascii="Times New Roman" w:hAnsi="Times New Roman" w:cs="Times New Roman"/>
          <w:sz w:val="24"/>
          <w:szCs w:val="24"/>
          <w:shd w:val="pct15" w:color="auto" w:fill="FFFFFF"/>
        </w:rPr>
        <w:t xml:space="preserve"> </w:t>
      </w:r>
      <w:r w:rsidRPr="008A726E">
        <w:rPr>
          <w:rFonts w:ascii="Times New Roman" w:hAnsi="Times New Roman" w:cs="Times New Roman"/>
          <w:sz w:val="24"/>
          <w:szCs w:val="24"/>
          <w:shd w:val="pct15" w:color="auto" w:fill="FFFFFF"/>
        </w:rPr>
        <w:t>“</w:t>
      </w:r>
      <w:r w:rsidR="00BE293A" w:rsidRPr="00BE293A">
        <w:rPr>
          <w:rFonts w:ascii="Times New Roman" w:hAnsi="Times New Roman" w:cs="Times New Roman"/>
          <w:sz w:val="24"/>
          <w:szCs w:val="24"/>
          <w:shd w:val="pct15" w:color="auto" w:fill="FFFFFF"/>
        </w:rPr>
        <w:t>In this protocol, TPEF and SRS imaging at the same location are performed sequentially with 1 s interval. Motion artifacts during spinal cord imaging may cause an imperfect merge of the TPEF and SRS images, which limits the capability of this method for imaging highly dynamic processes or tissues largely affected by the breath and heartbeat of animals. One possible solution is to collect the ps laser excited two-photon fluorescence during SRS imaging</w:t>
      </w:r>
      <w:r w:rsidR="00BE293A" w:rsidRPr="00BE293A">
        <w:rPr>
          <w:rFonts w:ascii="Times New Roman" w:hAnsi="Times New Roman" w:cs="Times New Roman"/>
          <w:sz w:val="24"/>
          <w:szCs w:val="24"/>
          <w:shd w:val="pct15" w:color="auto" w:fill="FFFFFF"/>
        </w:rPr>
        <w:fldChar w:fldCharType="begin"/>
      </w:r>
      <w:r w:rsidR="00BE293A" w:rsidRPr="00BE293A">
        <w:rPr>
          <w:rFonts w:ascii="Times New Roman" w:hAnsi="Times New Roman" w:cs="Times New Roman"/>
          <w:sz w:val="24"/>
          <w:szCs w:val="24"/>
          <w:shd w:val="pct15" w:color="auto" w:fill="FFFFFF"/>
        </w:rPr>
        <w:instrText xml:space="preserve"> ADDIN ZOTERO_ITEM CSL_CITATION {"citationID":"v9kwPACo","properties":{"formattedCitation":"\\super 9\\nosupersub{}","plainCitation":"9","noteIndex":0},"citationItems":[{"id":399,"uris":["http://zotero.org/users/4693650/items/8XH8ADTI"],"uri":["http://zotero.org/users/4693650/items/8XH8ADTI"],"itemData":{"id":399,"type":"article-journal","abstract":"Quantitative methods to precisely measure cellular states in vivo have become increasingly important and desirable in modern biology. Recently, stimulated Raman scattering (SRS) microscopy has emerged as a powerful tool to visualize small biological molecules tagged with alkyne (C</w:instrText>
      </w:r>
      <w:r w:rsidR="00BE293A" w:rsidRPr="00BE293A">
        <w:rPr>
          <w:rFonts w:ascii="Times New Roman" w:hAnsi="Times New Roman" w:cs="Times New Roman" w:hint="eastAsia"/>
          <w:sz w:val="24"/>
          <w:szCs w:val="24"/>
          <w:shd w:val="pct15" w:color="auto" w:fill="FFFFFF"/>
        </w:rPr>
        <w:instrText></w:instrText>
      </w:r>
      <w:r w:rsidR="00BE293A" w:rsidRPr="00BE293A">
        <w:rPr>
          <w:rFonts w:ascii="Times New Roman" w:hAnsi="Times New Roman" w:cs="Times New Roman"/>
          <w:sz w:val="24"/>
          <w:szCs w:val="24"/>
          <w:shd w:val="pct15" w:color="auto" w:fill="FFFFFF"/>
        </w:rPr>
        <w:instrText xml:space="preserve">C) or carbon− deuterium (C−D) bonds in the cell-silent region. In this study, we developed a technique based on SRS microscopy of vibrational tags for quantitative imaging of lipid synthesis and lipolysis in live animals. The technique aims to overcome the major limitations of conventional ﬂuorescent staining and lipid extraction methods that do not provide the capability of in vivo quantitative analysis. Speciﬁcally, we used three bioorthogonal lipid molecules (the alkyne-tagged fatty acid 17-ODYA, deuterium-labeled saturated fatty acid PA-D31, and unsaturated fatty acid OA-D34) to investigate the metabolic dynamics of lipid droplets (LDs) in live Caenorhabditis elegans (C. elegans). Using a hyperspectral SRS (hsSRS) microscope and subtraction method, the interfering non-Raman background was eliminated to improve the accuracy of lipid quantiﬁcation. A linear relationship between SRS signals and fatty acid molar concentrations was accurately established. With this quantitative analysis tool, we imaged and determined the changes in concentration of the three fatty acids in LDs of fed or starved adult C. elegans. Using the hsSRS imaging mode, we also observed the desaturation of fatty acids in adult C. elegans via spectral analysis on the SRS signals from LDs. The results demonstrated the unique capability of hsSRS microscopy in quantitative analysis of lipid metabolism in vivo.","container-title":"Analytical Chemistry","DOI":"10.1021/acs.analchem.8b04875","ISSN":"0003-2700, 1520-6882","issue":"3","language":"en","page":"2279-2287","source":"Crossref","title":"Quantitative Imaging of Lipid Synthesis and Lipolysis Dynamics in &lt;i&gt;Caenorhabditis elegans&lt;/i&gt; by Stimulated Raman Scattering Microscopy","volume":"91","author":[{"family":"Li","given":"Xuesong"},{"family":"Li","given":"Yan"},{"family":"Jiang","given":"Meijuan"},{"family":"Wu","given":"Wanjie"},{"family":"He","given":"Sicong"},{"family":"Chen","given":"Congping"},{"family":"Qin","given":"Zhongya"},{"family":"Tang","given":"Ben Zhong"},{"family":"Mak","given":"Ho Yi"},{"family":"Qu","given":"Jianan Y."}],"issued":{"date-parts":[["2019",2,5]]}}}],"schema":"https://github.com/citation-style-language/schema/raw/master/csl-citation.json"} </w:instrText>
      </w:r>
      <w:r w:rsidR="00BE293A" w:rsidRPr="00BE293A">
        <w:rPr>
          <w:rFonts w:ascii="Times New Roman" w:hAnsi="Times New Roman" w:cs="Times New Roman"/>
          <w:sz w:val="24"/>
          <w:szCs w:val="24"/>
          <w:shd w:val="pct15" w:color="auto" w:fill="FFFFFF"/>
        </w:rPr>
        <w:fldChar w:fldCharType="separate"/>
      </w:r>
      <w:r w:rsidR="00BE293A" w:rsidRPr="00BE293A">
        <w:rPr>
          <w:rFonts w:ascii="Times New Roman" w:hAnsi="Times New Roman" w:cs="Times New Roman"/>
          <w:sz w:val="24"/>
          <w:szCs w:val="24"/>
          <w:shd w:val="pct15" w:color="auto" w:fill="FFFFFF"/>
          <w:vertAlign w:val="superscript"/>
        </w:rPr>
        <w:t>9</w:t>
      </w:r>
      <w:r w:rsidR="00BE293A" w:rsidRPr="00BE293A">
        <w:rPr>
          <w:rFonts w:ascii="Times New Roman" w:hAnsi="Times New Roman" w:cs="Times New Roman"/>
          <w:sz w:val="24"/>
          <w:szCs w:val="24"/>
          <w:shd w:val="pct15" w:color="auto" w:fill="FFFFFF"/>
        </w:rPr>
        <w:fldChar w:fldCharType="end"/>
      </w:r>
      <w:r w:rsidR="00BE293A" w:rsidRPr="00BE293A">
        <w:rPr>
          <w:rFonts w:ascii="Times New Roman" w:hAnsi="Times New Roman" w:cs="Times New Roman"/>
          <w:sz w:val="24"/>
          <w:szCs w:val="24"/>
          <w:shd w:val="pct15" w:color="auto" w:fill="FFFFFF"/>
        </w:rPr>
        <w:t>. However, this method is only applicable to the biological structures with strong fluorescence signals since the ps pulse has a much lower excitation efficiency compared to the fs pulse</w:t>
      </w:r>
      <w:r w:rsidR="00BE293A" w:rsidRPr="00BE293A">
        <w:rPr>
          <w:rFonts w:ascii="Times New Roman" w:hAnsi="Times New Roman" w:cs="Times New Roman"/>
          <w:sz w:val="24"/>
          <w:szCs w:val="24"/>
          <w:shd w:val="pct15" w:color="auto" w:fill="FFFFFF"/>
        </w:rPr>
        <w:fldChar w:fldCharType="begin"/>
      </w:r>
      <w:r w:rsidR="00BE293A" w:rsidRPr="00BE293A">
        <w:rPr>
          <w:rFonts w:ascii="Times New Roman" w:hAnsi="Times New Roman" w:cs="Times New Roman"/>
          <w:sz w:val="24"/>
          <w:szCs w:val="24"/>
          <w:shd w:val="pct15" w:color="auto" w:fill="FFFFFF"/>
        </w:rPr>
        <w:instrText xml:space="preserve"> ADDIN ZOTERO_ITEM CSL_CITATION {"citationID":"Sf5yVnsm","properties":{"formattedCitation":"\\super 20\\nosupersub{}","plainCitation":"20","noteIndex":0},"citationItems":[{"id":355,"uris":["http://zotero.org/users/4693650/items/9UEU8D56"],"uri":["http://zotero.org/users/4693650/items/9UEU8D56"],"itemData":{"id":355,"type":"article-journal","container-title":"Nature Methods","DOI":"10.1038/nmeth818","ISSN":"1548-7091, 1548-7105","issue":"12","language":"en","page":"932-940","source":"Crossref","title":"Deep tissue two-photon microscopy","volume":"2","author":[{"family":"Helmchen","given":"Fritjof"},{"family":"Denk","given":"Winfried"}],"issued":{"date-parts":[["2005",12]]}}}],"schema":"https://github.com/citation-style-language/schema/raw/master/csl-citation.json"} </w:instrText>
      </w:r>
      <w:r w:rsidR="00BE293A" w:rsidRPr="00BE293A">
        <w:rPr>
          <w:rFonts w:ascii="Times New Roman" w:hAnsi="Times New Roman" w:cs="Times New Roman"/>
          <w:sz w:val="24"/>
          <w:szCs w:val="24"/>
          <w:shd w:val="pct15" w:color="auto" w:fill="FFFFFF"/>
        </w:rPr>
        <w:fldChar w:fldCharType="separate"/>
      </w:r>
      <w:r w:rsidR="00BE293A" w:rsidRPr="00BE293A">
        <w:rPr>
          <w:rFonts w:ascii="Times New Roman" w:hAnsi="Times New Roman" w:cs="Times New Roman"/>
          <w:sz w:val="24"/>
          <w:szCs w:val="24"/>
          <w:shd w:val="pct15" w:color="auto" w:fill="FFFFFF"/>
          <w:vertAlign w:val="superscript"/>
        </w:rPr>
        <w:t>20</w:t>
      </w:r>
      <w:r w:rsidR="00BE293A" w:rsidRPr="00BE293A">
        <w:rPr>
          <w:rFonts w:ascii="Times New Roman" w:hAnsi="Times New Roman" w:cs="Times New Roman"/>
          <w:sz w:val="24"/>
          <w:szCs w:val="24"/>
          <w:shd w:val="pct15" w:color="auto" w:fill="FFFFFF"/>
        </w:rPr>
        <w:fldChar w:fldCharType="end"/>
      </w:r>
      <w:r w:rsidR="00BE293A" w:rsidRPr="00BE293A">
        <w:rPr>
          <w:rFonts w:ascii="Times New Roman" w:hAnsi="Times New Roman" w:cs="Times New Roman"/>
          <w:sz w:val="24"/>
          <w:szCs w:val="24"/>
          <w:shd w:val="pct15" w:color="auto" w:fill="FFFFFF"/>
        </w:rPr>
        <w:t>. Alternatively, the motion problem can be solved by using a fs-SRS system</w:t>
      </w:r>
      <w:r w:rsidR="00BE293A" w:rsidRPr="00BE293A">
        <w:rPr>
          <w:rFonts w:ascii="Times New Roman" w:hAnsi="Times New Roman" w:cs="Times New Roman"/>
          <w:sz w:val="24"/>
          <w:szCs w:val="24"/>
          <w:shd w:val="pct15" w:color="auto" w:fill="FFFFFF"/>
        </w:rPr>
        <w:fldChar w:fldCharType="begin"/>
      </w:r>
      <w:r w:rsidR="00BE293A" w:rsidRPr="00BE293A">
        <w:rPr>
          <w:rFonts w:ascii="Times New Roman" w:hAnsi="Times New Roman" w:cs="Times New Roman"/>
          <w:sz w:val="24"/>
          <w:szCs w:val="24"/>
          <w:shd w:val="pct15" w:color="auto" w:fill="FFFFFF"/>
        </w:rPr>
        <w:instrText xml:space="preserve"> ADDIN ZOTERO_ITEM CSL_CITATION {"citationID":"k08gk0au","properties":{"formattedCitation":"\\super 21, 22\\nosupersub{}","plainCitation":"21, 22","noteIndex":0},"citationItems":[{"id":287,"uris":["http://zotero.org/users/4693650/items/R9JCBEXX"],"uri":["http://zotero.org/users/4693650/items/R9JCBEXX"],"itemData":{"id":287,"type":"article-journal","container-title":"Journal of Biomedical Optics","DOI":"10.1117/1.JBO.20.11.110501","ISSN":"1083-3668","issue":"11","language":"en","page":"110501","source":"Crossref","title":"Integrated femtosecond stimulated Raman scattering and two-photon fluorescence imaging of subcellular lipid and vesicular structures","volume":"20","author":[{"family":"Li","given":"Xuesong"},{"family":"Lam","given":"Wen Jiun"},{"family":"Cao","given":"Zhe"},{"family":"Hao","given":"Yan"},{"family":"Sun","given":"Qiqi"},{"family":"He","given":"Sicong"},{"family":"Mak","given":"Ho Yi"},{"family":"Qu","given":"Jianan Y."}],"issued":{"date-parts":[["2015",11,18]]}}},{"id":3663,"uris":["http://zotero.org/users/4693650/items/AULF72XP"],"uri":["http://zotero.org/users/4693650/items/AULF72XP"],"itemData":{"id":3663,"type":"article-journal","abstract":"Nonlinear vibrational imaging of live cells and organisms is demonstrated by detecting femtosecond pulse stimulated Raman loss. Femtosecond pulse excitation produced a 12 times larger stimulated Raman loss signal than picosecond pulse excitation. The large signal allowed real-time imaging of the conversion of deuterated palmitic acid into lipid droplets inside of live cells and three-dimensional sectioning of fat storage in live C. elegans. With the majority of the excitation power contributed by the Stokes beam in the 1.0–1.2 μm wavelength range, photodamage of biological samples was not observed.","container-title":"The Journal of Physical Chemistry Letters","DOI":"10.1021/jz200516n","issue":"11","journalAbbreviation":"J. Phys. Chem. Lett.","note":"publisher: American Chemical Society","page":"1248-1253","source":"ACS Publications","title":"Highly Sensitive Vibrational Imaging by Femtosecond Pulse Stimulated Raman Loss","volume":"2","author":[{"family":"Zhang","given":"Delong"},{"family":"Slipchenko","given":"Mikhail N."},{"family":"Cheng","given":"Ji-Xin"}],"issued":{"date-parts":[["2011",6,2]]}}}],"schema":"https://github.com/citation-style-language/schema/raw/master/csl-citation.json"} </w:instrText>
      </w:r>
      <w:r w:rsidR="00BE293A" w:rsidRPr="00BE293A">
        <w:rPr>
          <w:rFonts w:ascii="Times New Roman" w:hAnsi="Times New Roman" w:cs="Times New Roman"/>
          <w:sz w:val="24"/>
          <w:szCs w:val="24"/>
          <w:shd w:val="pct15" w:color="auto" w:fill="FFFFFF"/>
        </w:rPr>
        <w:fldChar w:fldCharType="separate"/>
      </w:r>
      <w:r w:rsidR="00BE293A" w:rsidRPr="00BE293A">
        <w:rPr>
          <w:rFonts w:ascii="Times New Roman" w:hAnsi="Times New Roman" w:cs="Times New Roman"/>
          <w:sz w:val="24"/>
          <w:szCs w:val="24"/>
          <w:shd w:val="pct15" w:color="auto" w:fill="FFFFFF"/>
          <w:vertAlign w:val="superscript"/>
        </w:rPr>
        <w:t>21, 22</w:t>
      </w:r>
      <w:r w:rsidR="00BE293A" w:rsidRPr="00BE293A">
        <w:rPr>
          <w:rFonts w:ascii="Times New Roman" w:hAnsi="Times New Roman" w:cs="Times New Roman"/>
          <w:sz w:val="24"/>
          <w:szCs w:val="24"/>
          <w:shd w:val="pct15" w:color="auto" w:fill="FFFFFF"/>
        </w:rPr>
        <w:fldChar w:fldCharType="end"/>
      </w:r>
      <w:r w:rsidR="00BE293A" w:rsidRPr="00BE293A">
        <w:rPr>
          <w:rFonts w:ascii="Times New Roman" w:hAnsi="Times New Roman" w:cs="Times New Roman"/>
          <w:sz w:val="24"/>
          <w:szCs w:val="24"/>
          <w:shd w:val="pct15" w:color="auto" w:fill="FFFFFF"/>
        </w:rPr>
        <w:t>, where the fs laser source allows exciting the SRS and TPEF signals simultaneously in an efficient way, at the expense of low spectral resolution of SRS imaging. As shown in Figure 3, this registration strategy works well when no significant motion occurs during the SRS and fluorescence imaging.</w:t>
      </w:r>
      <w:r w:rsidRPr="00271A7B">
        <w:rPr>
          <w:rFonts w:ascii="Times New Roman" w:hAnsi="Times New Roman" w:cs="Times New Roman"/>
          <w:sz w:val="24"/>
          <w:szCs w:val="24"/>
          <w:highlight w:val="lightGray"/>
        </w:rPr>
        <w:t>”</w:t>
      </w:r>
    </w:p>
    <w:p w14:paraId="18723B6D" w14:textId="77777777" w:rsidR="0011267D" w:rsidRPr="00175DDE" w:rsidRDefault="0011267D" w:rsidP="0011267D">
      <w:pPr>
        <w:jc w:val="center"/>
        <w:rPr>
          <w:rFonts w:ascii="Times New Roman" w:hAnsi="Times New Roman" w:cs="Times New Roman"/>
          <w:b/>
          <w:sz w:val="40"/>
          <w:szCs w:val="40"/>
        </w:rPr>
      </w:pPr>
      <w:r>
        <w:rPr>
          <w:rFonts w:ascii="Times New Roman" w:hAnsi="Times New Roman" w:cs="Times New Roman"/>
          <w:b/>
          <w:sz w:val="40"/>
          <w:szCs w:val="40"/>
        </w:rPr>
        <w:br w:type="page"/>
      </w:r>
      <w:r w:rsidRPr="00175DDE">
        <w:rPr>
          <w:rFonts w:ascii="Times New Roman" w:hAnsi="Times New Roman" w:cs="Times New Roman"/>
          <w:b/>
          <w:sz w:val="40"/>
          <w:szCs w:val="40"/>
        </w:rPr>
        <w:t>Responses to reviewers’ comments</w:t>
      </w:r>
    </w:p>
    <w:p w14:paraId="715E919F" w14:textId="77777777" w:rsidR="0011267D" w:rsidRPr="00175DDE" w:rsidRDefault="0011267D" w:rsidP="0011267D">
      <w:pPr>
        <w:jc w:val="both"/>
        <w:rPr>
          <w:rFonts w:ascii="Times New Roman" w:hAnsi="Times New Roman" w:cs="Times New Roman"/>
        </w:rPr>
      </w:pPr>
    </w:p>
    <w:p w14:paraId="54057679" w14:textId="77777777" w:rsidR="0011267D" w:rsidRPr="00175DDE" w:rsidRDefault="0011267D" w:rsidP="0011267D">
      <w:pPr>
        <w:jc w:val="both"/>
        <w:rPr>
          <w:rFonts w:ascii="Times New Roman" w:hAnsi="Times New Roman" w:cs="Times New Roman"/>
          <w:sz w:val="24"/>
        </w:rPr>
      </w:pPr>
      <w:r w:rsidRPr="00175DDE">
        <w:rPr>
          <w:rFonts w:ascii="Times New Roman" w:hAnsi="Times New Roman" w:cs="Times New Roman"/>
          <w:sz w:val="24"/>
        </w:rPr>
        <w:t>The authors agree with most of the issues raised by the reviewers and all the concerns from the reviewers have been addressed in the revised manuscript or responses. We appreciate the reviewers’ suggestions to improve the quality of our paper. The responses and revisions based on comments received are as follows:</w:t>
      </w:r>
    </w:p>
    <w:p w14:paraId="709EE795" w14:textId="77777777" w:rsidR="0011267D" w:rsidRPr="00175DDE" w:rsidRDefault="0011267D" w:rsidP="0011267D">
      <w:pPr>
        <w:jc w:val="both"/>
        <w:rPr>
          <w:rFonts w:ascii="Times New Roman" w:hAnsi="Times New Roman" w:cs="Times New Roman"/>
          <w:sz w:val="24"/>
        </w:rPr>
      </w:pPr>
    </w:p>
    <w:p w14:paraId="1B2720FD" w14:textId="77777777" w:rsidR="0011267D" w:rsidRPr="00175DDE" w:rsidRDefault="0011267D" w:rsidP="0011267D">
      <w:pPr>
        <w:jc w:val="both"/>
        <w:rPr>
          <w:rFonts w:ascii="Times New Roman" w:hAnsi="Times New Roman" w:cs="Times New Roman"/>
          <w:caps/>
          <w:color w:val="000000"/>
          <w:sz w:val="28"/>
        </w:rPr>
      </w:pPr>
      <w:r w:rsidRPr="00175DDE">
        <w:rPr>
          <w:rFonts w:ascii="Times New Roman" w:hAnsi="Times New Roman" w:cs="Times New Roman"/>
          <w:caps/>
          <w:color w:val="000000"/>
          <w:sz w:val="28"/>
        </w:rPr>
        <w:t>Responses to the comments from reviewer #1:</w:t>
      </w:r>
    </w:p>
    <w:p w14:paraId="47294614" w14:textId="77777777" w:rsidR="0011267D" w:rsidRPr="00D428F2" w:rsidRDefault="0011267D" w:rsidP="0011267D">
      <w:pPr>
        <w:spacing w:after="120"/>
        <w:ind w:left="1440" w:hanging="1440"/>
        <w:jc w:val="both"/>
        <w:rPr>
          <w:rFonts w:ascii="Times New Roman" w:hAnsi="Times New Roman" w:cs="Times New Roman"/>
          <w:i/>
          <w:color w:val="0000FF"/>
          <w:sz w:val="24"/>
          <w:szCs w:val="24"/>
        </w:rPr>
      </w:pPr>
      <w:r w:rsidRPr="00175DDE">
        <w:rPr>
          <w:rFonts w:ascii="Times New Roman" w:hAnsi="Times New Roman" w:cs="Times New Roman"/>
          <w:b/>
          <w:sz w:val="24"/>
          <w:szCs w:val="24"/>
        </w:rPr>
        <w:t>General:</w:t>
      </w:r>
      <w:r w:rsidRPr="00175DDE">
        <w:rPr>
          <w:rFonts w:ascii="Times New Roman" w:hAnsi="Times New Roman" w:cs="Times New Roman"/>
          <w:sz w:val="24"/>
          <w:szCs w:val="24"/>
        </w:rPr>
        <w:t xml:space="preserve"> </w:t>
      </w:r>
      <w:r w:rsidRPr="00175DDE">
        <w:rPr>
          <w:rFonts w:ascii="Times New Roman" w:hAnsi="Times New Roman" w:cs="Times New Roman"/>
          <w:sz w:val="24"/>
          <w:szCs w:val="24"/>
        </w:rPr>
        <w:tab/>
      </w:r>
      <w:r w:rsidRPr="00D428F2">
        <w:rPr>
          <w:rFonts w:ascii="Times New Roman" w:hAnsi="Times New Roman" w:cs="Times New Roman"/>
          <w:i/>
          <w:color w:val="0000FF"/>
          <w:sz w:val="24"/>
          <w:szCs w:val="24"/>
        </w:rPr>
        <w:t>A number of papers concerning SRS and TPE implementations have already reported in JOVE and the combination of these two techniques, using two different laser sy</w:t>
      </w:r>
      <w:r>
        <w:rPr>
          <w:rFonts w:ascii="Times New Roman" w:hAnsi="Times New Roman" w:cs="Times New Roman" w:hint="eastAsia"/>
          <w:i/>
          <w:color w:val="0000FF"/>
          <w:sz w:val="24"/>
          <w:szCs w:val="24"/>
        </w:rPr>
        <w:t>s</w:t>
      </w:r>
      <w:r w:rsidRPr="00D428F2">
        <w:rPr>
          <w:rFonts w:ascii="Times New Roman" w:hAnsi="Times New Roman" w:cs="Times New Roman"/>
          <w:i/>
          <w:color w:val="0000FF"/>
          <w:sz w:val="24"/>
          <w:szCs w:val="24"/>
        </w:rPr>
        <w:t>tem, is not challenging and above all no significant news are proposed. Therefore, in my opinion, this paper doesn't deserve to be published in a journal whose aim is to bring to life details of cutting edge technologies.</w:t>
      </w:r>
      <w:r w:rsidRPr="00D428F2">
        <w:rPr>
          <w:rFonts w:ascii="Times New Roman" w:hAnsi="Times New Roman" w:cs="Times New Roman" w:hint="eastAsia"/>
          <w:i/>
          <w:color w:val="0000FF"/>
          <w:sz w:val="24"/>
          <w:szCs w:val="24"/>
        </w:rPr>
        <w:t xml:space="preserve"> </w:t>
      </w:r>
      <w:r w:rsidRPr="00D428F2">
        <w:rPr>
          <w:rFonts w:ascii="Times New Roman" w:hAnsi="Times New Roman" w:cs="Times New Roman"/>
          <w:i/>
          <w:color w:val="0000FF"/>
          <w:sz w:val="24"/>
          <w:szCs w:val="24"/>
        </w:rPr>
        <w:t>Concerning TPE implementation no new details in its implementation with respect to other ones are pointed out. For SRS, being the two difficult conditions to get in SRS implementation, i.e. spatial and temporal alignment, essentially provided by the laser system, the implementation presented is a simplified one. Details about the implementation of high-frequency modulation transfer method are missing. SRS is a shot noise limited technique, but this crucial point is not discussed into the paper and no evidence are reported that this condition is achieved. In addition the synchronization of the signal acquired by the phase-sensitive detection scheme, with the beam positioned onto the sample monitored by the scan head of the microscope is completely missing. This is a typical obstacle for SRS implementation. Again, no details about microscope are provided, if it is a home built or a commercial system. Of course this difference is important. If the used microscope is a commercial one, the only key experimental point would be colocalization of the ps and fs beams, but this is not enough for publication. Details about images time acquisition pixel dwell time and integration time should be reported to demonstrate that the techiniques are fast enough to allow in vivo imaging.</w:t>
      </w:r>
    </w:p>
    <w:p w14:paraId="157241A3" w14:textId="77777777" w:rsidR="0011267D" w:rsidRPr="00175DDE" w:rsidRDefault="0011267D" w:rsidP="0011267D">
      <w:pPr>
        <w:spacing w:after="120"/>
        <w:ind w:left="1440" w:hanging="1440"/>
        <w:jc w:val="both"/>
        <w:rPr>
          <w:rFonts w:ascii="Times New Roman" w:hAnsi="Times New Roman" w:cs="Times New Roman"/>
          <w:sz w:val="24"/>
          <w:szCs w:val="24"/>
        </w:rPr>
      </w:pPr>
      <w:r w:rsidRPr="00E01E01">
        <w:rPr>
          <w:rFonts w:ascii="Times New Roman" w:hAnsi="Times New Roman" w:cs="Times New Roman"/>
          <w:b/>
          <w:sz w:val="24"/>
          <w:szCs w:val="24"/>
        </w:rPr>
        <w:t>Response:</w:t>
      </w:r>
      <w:r w:rsidRPr="00175DDE">
        <w:rPr>
          <w:rFonts w:ascii="Times New Roman" w:hAnsi="Times New Roman" w:cs="Times New Roman"/>
          <w:b/>
          <w:sz w:val="24"/>
          <w:szCs w:val="24"/>
        </w:rPr>
        <w:t xml:space="preserve">  </w:t>
      </w:r>
      <w:r w:rsidRPr="00175DDE">
        <w:rPr>
          <w:rFonts w:ascii="Times New Roman" w:hAnsi="Times New Roman" w:cs="Times New Roman"/>
          <w:b/>
          <w:sz w:val="24"/>
          <w:szCs w:val="24"/>
        </w:rPr>
        <w:tab/>
      </w:r>
      <w:r w:rsidRPr="00175DDE">
        <w:rPr>
          <w:rFonts w:ascii="Times New Roman" w:hAnsi="Times New Roman" w:cs="Times New Roman"/>
          <w:sz w:val="24"/>
          <w:szCs w:val="24"/>
        </w:rPr>
        <w:t>We appreciate the reviewer's thorough assessment of our manuscript</w:t>
      </w:r>
      <w:r>
        <w:rPr>
          <w:rFonts w:ascii="Times New Roman" w:hAnsi="Times New Roman" w:cs="Times New Roman" w:hint="eastAsia"/>
          <w:sz w:val="24"/>
          <w:szCs w:val="24"/>
        </w:rPr>
        <w:t>.</w:t>
      </w:r>
      <w:r w:rsidRPr="00175DDE">
        <w:rPr>
          <w:rFonts w:ascii="Times New Roman" w:hAnsi="Times New Roman" w:cs="Times New Roman"/>
          <w:sz w:val="24"/>
          <w:szCs w:val="24"/>
        </w:rPr>
        <w:t xml:space="preserve"> We </w:t>
      </w:r>
      <w:r>
        <w:rPr>
          <w:rFonts w:ascii="Times New Roman" w:hAnsi="Times New Roman" w:cs="Times New Roman"/>
          <w:sz w:val="24"/>
          <w:szCs w:val="24"/>
        </w:rPr>
        <w:t xml:space="preserve">have </w:t>
      </w:r>
      <w:r w:rsidRPr="00175DDE">
        <w:rPr>
          <w:rFonts w:ascii="Times New Roman" w:hAnsi="Times New Roman" w:cs="Times New Roman"/>
          <w:sz w:val="24"/>
          <w:szCs w:val="24"/>
        </w:rPr>
        <w:t xml:space="preserve">followed the reviewer’s comments </w:t>
      </w:r>
      <w:r>
        <w:rPr>
          <w:rFonts w:ascii="Times New Roman" w:hAnsi="Times New Roman" w:cs="Times New Roman"/>
          <w:sz w:val="24"/>
          <w:szCs w:val="24"/>
        </w:rPr>
        <w:t>to revise</w:t>
      </w:r>
      <w:r w:rsidRPr="00175DDE">
        <w:rPr>
          <w:rFonts w:ascii="Times New Roman" w:hAnsi="Times New Roman" w:cs="Times New Roman"/>
          <w:sz w:val="24"/>
          <w:szCs w:val="24"/>
        </w:rPr>
        <w:t xml:space="preserve"> </w:t>
      </w:r>
      <w:r>
        <w:rPr>
          <w:rFonts w:ascii="Times New Roman" w:hAnsi="Times New Roman" w:cs="Times New Roman"/>
          <w:sz w:val="24"/>
          <w:szCs w:val="24"/>
        </w:rPr>
        <w:t>our</w:t>
      </w:r>
      <w:r w:rsidRPr="00175DDE">
        <w:rPr>
          <w:rFonts w:ascii="Times New Roman" w:hAnsi="Times New Roman" w:cs="Times New Roman"/>
          <w:sz w:val="24"/>
          <w:szCs w:val="24"/>
        </w:rPr>
        <w:t xml:space="preserve"> manuscript accordingly.</w:t>
      </w:r>
    </w:p>
    <w:p w14:paraId="5B4CD1EB" w14:textId="77777777" w:rsidR="0011267D" w:rsidRPr="00175DDE" w:rsidRDefault="0011267D" w:rsidP="0011267D">
      <w:pPr>
        <w:spacing w:after="120"/>
        <w:ind w:left="1440" w:hanging="1440"/>
        <w:jc w:val="both"/>
        <w:rPr>
          <w:rFonts w:ascii="Times New Roman" w:hAnsi="Times New Roman" w:cs="Times New Roman"/>
          <w:sz w:val="24"/>
          <w:szCs w:val="24"/>
          <w:lang w:eastAsia="zh-HK"/>
        </w:rPr>
      </w:pPr>
    </w:p>
    <w:p w14:paraId="2D1E1E0E" w14:textId="77777777" w:rsidR="0011267D" w:rsidRPr="00175DDE" w:rsidRDefault="0011267D" w:rsidP="0011267D">
      <w:pPr>
        <w:spacing w:after="120"/>
        <w:ind w:left="1440" w:hanging="1440"/>
        <w:jc w:val="both"/>
        <w:rPr>
          <w:rFonts w:ascii="Times New Roman" w:hAnsi="Times New Roman" w:cs="Times New Roman"/>
          <w:i/>
          <w:color w:val="0000FF"/>
          <w:sz w:val="24"/>
          <w:szCs w:val="24"/>
        </w:rPr>
      </w:pPr>
      <w:r>
        <w:rPr>
          <w:rFonts w:ascii="Times New Roman" w:hAnsi="Times New Roman" w:cs="Times New Roman"/>
          <w:b/>
          <w:sz w:val="24"/>
          <w:szCs w:val="24"/>
        </w:rPr>
        <w:t xml:space="preserve">Comment </w:t>
      </w:r>
      <w:r>
        <w:rPr>
          <w:rFonts w:ascii="Times New Roman" w:hAnsi="Times New Roman" w:cs="Times New Roman" w:hint="eastAsia"/>
          <w:b/>
          <w:sz w:val="24"/>
          <w:szCs w:val="24"/>
        </w:rPr>
        <w:t>1</w:t>
      </w:r>
      <w:r w:rsidRPr="00175DDE">
        <w:rPr>
          <w:rFonts w:ascii="Times New Roman" w:hAnsi="Times New Roman" w:cs="Times New Roman"/>
          <w:b/>
          <w:sz w:val="24"/>
          <w:szCs w:val="24"/>
        </w:rPr>
        <w:t>:</w:t>
      </w:r>
      <w:r>
        <w:rPr>
          <w:rFonts w:ascii="Times New Roman" w:hAnsi="Times New Roman" w:cs="Times New Roman"/>
          <w:sz w:val="24"/>
          <w:szCs w:val="24"/>
        </w:rPr>
        <w:t xml:space="preserve"> </w:t>
      </w:r>
      <w:r>
        <w:rPr>
          <w:rFonts w:ascii="Times New Roman" w:hAnsi="Times New Roman" w:cs="Times New Roman" w:hint="eastAsia"/>
          <w:sz w:val="24"/>
          <w:szCs w:val="24"/>
        </w:rPr>
        <w:t xml:space="preserve"> </w:t>
      </w:r>
      <w:r>
        <w:rPr>
          <w:rFonts w:ascii="Times New Roman" w:hAnsi="Times New Roman" w:cs="Times New Roman" w:hint="eastAsia"/>
          <w:i/>
          <w:color w:val="0000FF"/>
          <w:sz w:val="24"/>
          <w:szCs w:val="24"/>
        </w:rPr>
        <w:t>I</w:t>
      </w:r>
      <w:r w:rsidRPr="00690F53">
        <w:rPr>
          <w:rFonts w:ascii="Times New Roman" w:hAnsi="Times New Roman" w:cs="Times New Roman"/>
          <w:i/>
          <w:color w:val="0000FF"/>
          <w:sz w:val="24"/>
          <w:szCs w:val="24"/>
        </w:rPr>
        <w:t>n section 1.2.3 Setup of the detection optical path and electronics. The Filter should be linked to the list of material</w:t>
      </w:r>
    </w:p>
    <w:p w14:paraId="7773D853" w14:textId="17274C37" w:rsidR="0011267D" w:rsidRPr="00175DDE" w:rsidRDefault="0011267D" w:rsidP="0011267D">
      <w:pPr>
        <w:spacing w:after="120"/>
        <w:ind w:left="1440" w:hanging="1440"/>
        <w:jc w:val="both"/>
        <w:rPr>
          <w:rFonts w:ascii="Times New Roman" w:hAnsi="Times New Roman" w:cs="Times New Roman"/>
          <w:sz w:val="24"/>
          <w:szCs w:val="24"/>
        </w:rPr>
      </w:pPr>
      <w:r w:rsidRPr="00175DDE">
        <w:rPr>
          <w:rFonts w:ascii="Times New Roman" w:hAnsi="Times New Roman" w:cs="Times New Roman"/>
          <w:i/>
          <w:sz w:val="24"/>
          <w:szCs w:val="24"/>
        </w:rPr>
        <w:t>Response:</w:t>
      </w:r>
      <w:r w:rsidRPr="00175DDE">
        <w:rPr>
          <w:rFonts w:ascii="Times New Roman" w:hAnsi="Times New Roman" w:cs="Times New Roman"/>
          <w:b/>
          <w:sz w:val="24"/>
          <w:szCs w:val="24"/>
        </w:rPr>
        <w:t xml:space="preserve">  </w:t>
      </w:r>
      <w:r w:rsidRPr="00175DDE">
        <w:rPr>
          <w:rFonts w:ascii="Times New Roman" w:hAnsi="Times New Roman" w:cs="Times New Roman"/>
          <w:b/>
          <w:sz w:val="24"/>
          <w:szCs w:val="24"/>
        </w:rPr>
        <w:tab/>
      </w:r>
      <w:r>
        <w:rPr>
          <w:rFonts w:ascii="Times New Roman" w:hAnsi="Times New Roman" w:cs="Times New Roman" w:hint="eastAsia"/>
          <w:sz w:val="24"/>
          <w:szCs w:val="24"/>
        </w:rPr>
        <w:t xml:space="preserve">Thanks for the suggestion. </w:t>
      </w:r>
      <w:r w:rsidR="006E0F80">
        <w:rPr>
          <w:rFonts w:ascii="Times New Roman" w:hAnsi="Times New Roman" w:cs="Times New Roman" w:hint="eastAsia"/>
          <w:sz w:val="24"/>
          <w:szCs w:val="24"/>
        </w:rPr>
        <w:t>All t</w:t>
      </w:r>
      <w:r>
        <w:rPr>
          <w:rFonts w:ascii="Times New Roman" w:hAnsi="Times New Roman" w:cs="Times New Roman" w:hint="eastAsia"/>
          <w:sz w:val="24"/>
          <w:szCs w:val="24"/>
        </w:rPr>
        <w:t>he filters</w:t>
      </w:r>
      <w:r>
        <w:rPr>
          <w:rFonts w:ascii="Times New Roman" w:hAnsi="Times New Roman" w:cs="Times New Roman"/>
          <w:sz w:val="24"/>
          <w:szCs w:val="24"/>
        </w:rPr>
        <w:t xml:space="preserve"> have been listed in the </w:t>
      </w:r>
      <w:r w:rsidR="00E91B8F">
        <w:rPr>
          <w:rFonts w:ascii="Times New Roman" w:hAnsi="Times New Roman" w:cs="Times New Roman" w:hint="eastAsia"/>
          <w:sz w:val="24"/>
          <w:szCs w:val="24"/>
        </w:rPr>
        <w:t>Table of M</w:t>
      </w:r>
      <w:r>
        <w:rPr>
          <w:rFonts w:ascii="Times New Roman" w:hAnsi="Times New Roman" w:cs="Times New Roman"/>
          <w:sz w:val="24"/>
          <w:szCs w:val="24"/>
        </w:rPr>
        <w:t>aterial</w:t>
      </w:r>
      <w:r w:rsidR="00E91B8F">
        <w:rPr>
          <w:rFonts w:ascii="Times New Roman" w:hAnsi="Times New Roman" w:cs="Times New Roman" w:hint="eastAsia"/>
          <w:sz w:val="24"/>
          <w:szCs w:val="24"/>
        </w:rPr>
        <w:t>s</w:t>
      </w:r>
      <w:r>
        <w:rPr>
          <w:rFonts w:ascii="Times New Roman" w:hAnsi="Times New Roman" w:cs="Times New Roman"/>
          <w:sz w:val="24"/>
          <w:szCs w:val="24"/>
        </w:rPr>
        <w:t xml:space="preserve"> with the same name</w:t>
      </w:r>
      <w:r w:rsidR="006E0F80">
        <w:rPr>
          <w:rFonts w:ascii="Times New Roman" w:hAnsi="Times New Roman" w:cs="Times New Roman" w:hint="eastAsia"/>
          <w:sz w:val="24"/>
          <w:szCs w:val="24"/>
        </w:rPr>
        <w:t xml:space="preserve"> as in the protocol and figure</w:t>
      </w:r>
      <w:r>
        <w:rPr>
          <w:rFonts w:ascii="Times New Roman" w:hAnsi="Times New Roman" w:cs="Times New Roman"/>
          <w:sz w:val="24"/>
          <w:szCs w:val="24"/>
        </w:rPr>
        <w:t xml:space="preserve"> for cross reference. </w:t>
      </w:r>
    </w:p>
    <w:p w14:paraId="323ECECE" w14:textId="77777777" w:rsidR="0011267D" w:rsidRDefault="0011267D" w:rsidP="0011267D">
      <w:pPr>
        <w:ind w:left="1440" w:hanging="1440"/>
        <w:jc w:val="both"/>
        <w:rPr>
          <w:rFonts w:ascii="Times New Roman" w:hAnsi="Times New Roman" w:cs="Times New Roman"/>
          <w:b/>
          <w:sz w:val="24"/>
          <w:szCs w:val="24"/>
        </w:rPr>
      </w:pPr>
    </w:p>
    <w:p w14:paraId="2E9088FB" w14:textId="77777777" w:rsidR="0011267D" w:rsidRPr="00175DDE" w:rsidRDefault="0011267D" w:rsidP="0011267D">
      <w:pPr>
        <w:spacing w:after="120"/>
        <w:ind w:left="1440" w:hanging="1440"/>
        <w:jc w:val="both"/>
        <w:rPr>
          <w:rFonts w:ascii="Times New Roman" w:hAnsi="Times New Roman" w:cs="Times New Roman"/>
          <w:i/>
          <w:color w:val="0000FF"/>
          <w:sz w:val="24"/>
          <w:szCs w:val="24"/>
        </w:rPr>
      </w:pPr>
      <w:r>
        <w:rPr>
          <w:rFonts w:ascii="Times New Roman" w:hAnsi="Times New Roman" w:cs="Times New Roman"/>
          <w:b/>
          <w:sz w:val="24"/>
          <w:szCs w:val="24"/>
        </w:rPr>
        <w:t xml:space="preserve">Comment </w:t>
      </w:r>
      <w:r>
        <w:rPr>
          <w:rFonts w:ascii="Times New Roman" w:hAnsi="Times New Roman" w:cs="Times New Roman" w:hint="eastAsia"/>
          <w:b/>
          <w:sz w:val="24"/>
          <w:szCs w:val="24"/>
        </w:rPr>
        <w:t>2</w:t>
      </w:r>
      <w:r w:rsidRPr="00175DDE">
        <w:rPr>
          <w:rFonts w:ascii="Times New Roman" w:hAnsi="Times New Roman" w:cs="Times New Roman"/>
          <w:b/>
          <w:sz w:val="24"/>
          <w:szCs w:val="24"/>
        </w:rPr>
        <w:t>:</w:t>
      </w:r>
      <w:r>
        <w:rPr>
          <w:rFonts w:ascii="Times New Roman" w:hAnsi="Times New Roman" w:cs="Times New Roman"/>
          <w:sz w:val="24"/>
          <w:szCs w:val="24"/>
        </w:rPr>
        <w:t xml:space="preserve"> </w:t>
      </w:r>
      <w:r>
        <w:rPr>
          <w:rFonts w:ascii="Times New Roman" w:hAnsi="Times New Roman" w:cs="Times New Roman" w:hint="eastAsia"/>
          <w:sz w:val="24"/>
          <w:szCs w:val="24"/>
        </w:rPr>
        <w:t xml:space="preserve"> </w:t>
      </w:r>
      <w:r>
        <w:rPr>
          <w:rFonts w:ascii="Times New Roman" w:hAnsi="Times New Roman" w:cs="Times New Roman" w:hint="eastAsia"/>
          <w:i/>
          <w:color w:val="0000FF"/>
          <w:sz w:val="24"/>
          <w:szCs w:val="24"/>
        </w:rPr>
        <w:t>I</w:t>
      </w:r>
      <w:r w:rsidRPr="00143D7B">
        <w:rPr>
          <w:rFonts w:ascii="Times New Roman" w:hAnsi="Times New Roman" w:cs="Times New Roman"/>
          <w:i/>
          <w:color w:val="0000FF"/>
          <w:sz w:val="24"/>
          <w:szCs w:val="24"/>
        </w:rPr>
        <w:t>n section 1.3.1 Phase adjustment of the lock-in amplifier. The results obtained by lock in should not depend on phase. Why is this optimisation process necessary?</w:t>
      </w:r>
    </w:p>
    <w:p w14:paraId="79E3DE58" w14:textId="29E64DB1" w:rsidR="0011267D" w:rsidRDefault="0011267D" w:rsidP="0011267D">
      <w:pPr>
        <w:spacing w:after="120"/>
        <w:ind w:left="1440" w:hanging="1440"/>
        <w:jc w:val="both"/>
        <w:rPr>
          <w:rFonts w:ascii="Times New Roman" w:hAnsi="Times New Roman" w:cs="Times New Roman"/>
          <w:sz w:val="24"/>
          <w:szCs w:val="24"/>
        </w:rPr>
      </w:pPr>
      <w:r w:rsidRPr="00175DDE">
        <w:rPr>
          <w:rFonts w:ascii="Times New Roman" w:hAnsi="Times New Roman" w:cs="Times New Roman"/>
          <w:i/>
          <w:sz w:val="24"/>
          <w:szCs w:val="24"/>
        </w:rPr>
        <w:t>Response:</w:t>
      </w:r>
      <w:r w:rsidRPr="00175DDE">
        <w:rPr>
          <w:rFonts w:ascii="Times New Roman" w:hAnsi="Times New Roman" w:cs="Times New Roman"/>
          <w:b/>
          <w:sz w:val="24"/>
          <w:szCs w:val="24"/>
        </w:rPr>
        <w:t xml:space="preserve">  </w:t>
      </w:r>
      <w:r w:rsidRPr="00175DDE">
        <w:rPr>
          <w:rFonts w:ascii="Times New Roman" w:hAnsi="Times New Roman" w:cs="Times New Roman"/>
          <w:b/>
          <w:sz w:val="24"/>
          <w:szCs w:val="24"/>
        </w:rPr>
        <w:tab/>
      </w:r>
      <w:r>
        <w:rPr>
          <w:rFonts w:ascii="Times New Roman" w:hAnsi="Times New Roman" w:cs="Times New Roman" w:hint="eastAsia"/>
          <w:sz w:val="24"/>
          <w:szCs w:val="24"/>
        </w:rPr>
        <w:t>Good question. The lock-in amplifier</w:t>
      </w:r>
      <w:r w:rsidR="006E0F80">
        <w:rPr>
          <w:rFonts w:ascii="Times New Roman" w:hAnsi="Times New Roman" w:cs="Times New Roman" w:hint="eastAsia"/>
          <w:sz w:val="24"/>
          <w:szCs w:val="24"/>
        </w:rPr>
        <w:t xml:space="preserve"> (LIA)</w:t>
      </w:r>
      <w:r>
        <w:rPr>
          <w:rFonts w:ascii="Times New Roman" w:hAnsi="Times New Roman" w:cs="Times New Roman" w:hint="eastAsia"/>
          <w:sz w:val="24"/>
          <w:szCs w:val="24"/>
        </w:rPr>
        <w:t xml:space="preserve"> used in our microscope system is an all-analog device</w:t>
      </w:r>
      <w:r>
        <w:rPr>
          <w:rFonts w:ascii="Times New Roman" w:hAnsi="Times New Roman" w:cs="Times New Roman"/>
          <w:sz w:val="24"/>
          <w:szCs w:val="24"/>
        </w:rPr>
        <w:t xml:space="preserve"> designed based on the </w:t>
      </w:r>
      <w:r w:rsidR="00622CFC">
        <w:rPr>
          <w:rFonts w:ascii="Times New Roman" w:hAnsi="Times New Roman" w:cs="Times New Roman" w:hint="eastAsia"/>
          <w:sz w:val="24"/>
          <w:szCs w:val="24"/>
        </w:rPr>
        <w:t>Ref</w:t>
      </w:r>
      <w:r w:rsidR="00622CFC">
        <w:rPr>
          <w:rFonts w:ascii="Times New Roman" w:hAnsi="Times New Roman" w:cs="Times New Roman"/>
          <w:sz w:val="24"/>
          <w:szCs w:val="24"/>
        </w:rPr>
        <w:t xml:space="preserve"> </w:t>
      </w:r>
      <w:r>
        <w:rPr>
          <w:rFonts w:ascii="Times New Roman" w:hAnsi="Times New Roman" w:cs="Times New Roman"/>
          <w:sz w:val="24"/>
          <w:szCs w:val="24"/>
        </w:rPr>
        <w:t xml:space="preserve">below. This </w:t>
      </w:r>
      <w:r w:rsidR="006E0F80">
        <w:rPr>
          <w:rFonts w:ascii="Times New Roman" w:hAnsi="Times New Roman" w:cs="Times New Roman" w:hint="eastAsia"/>
          <w:sz w:val="24"/>
          <w:szCs w:val="24"/>
        </w:rPr>
        <w:t>LIA</w:t>
      </w:r>
      <w:r>
        <w:rPr>
          <w:rFonts w:ascii="Times New Roman" w:hAnsi="Times New Roman" w:cs="Times New Roman"/>
          <w:sz w:val="24"/>
          <w:szCs w:val="24"/>
        </w:rPr>
        <w:t xml:space="preserve"> </w:t>
      </w:r>
      <w:r w:rsidR="006E0F80">
        <w:rPr>
          <w:rFonts w:ascii="Times New Roman" w:hAnsi="Times New Roman" w:cs="Times New Roman" w:hint="eastAsia"/>
          <w:sz w:val="24"/>
          <w:szCs w:val="24"/>
        </w:rPr>
        <w:t>is designed</w:t>
      </w:r>
      <w:r w:rsidR="006E0F80">
        <w:rPr>
          <w:rFonts w:ascii="Times New Roman" w:hAnsi="Times New Roman" w:cs="Times New Roman"/>
          <w:sz w:val="24"/>
          <w:szCs w:val="24"/>
        </w:rPr>
        <w:t xml:space="preserve"> </w:t>
      </w:r>
      <w:r>
        <w:rPr>
          <w:rFonts w:ascii="Times New Roman" w:hAnsi="Times New Roman" w:cs="Times New Roman"/>
          <w:sz w:val="24"/>
          <w:szCs w:val="24"/>
        </w:rPr>
        <w:t xml:space="preserve">for high-speed SRS imaging and </w:t>
      </w:r>
      <w:r w:rsidR="006E0F80">
        <w:rPr>
          <w:rFonts w:ascii="Times New Roman" w:hAnsi="Times New Roman" w:cs="Times New Roman" w:hint="eastAsia"/>
          <w:sz w:val="24"/>
          <w:szCs w:val="24"/>
        </w:rPr>
        <w:t>thus</w:t>
      </w:r>
      <w:r w:rsidR="006E0F80">
        <w:rPr>
          <w:rFonts w:ascii="Times New Roman" w:hAnsi="Times New Roman" w:cs="Times New Roman"/>
          <w:sz w:val="24"/>
          <w:szCs w:val="24"/>
        </w:rPr>
        <w:t xml:space="preserve"> </w:t>
      </w:r>
      <w:r>
        <w:rPr>
          <w:rFonts w:ascii="Times New Roman" w:hAnsi="Times New Roman" w:cs="Times New Roman"/>
          <w:sz w:val="24"/>
          <w:szCs w:val="24"/>
        </w:rPr>
        <w:t xml:space="preserve">has no digital signal processing module to directly calculate the signal amplitude as </w:t>
      </w:r>
      <w:r w:rsidR="006E0F80">
        <w:rPr>
          <w:rFonts w:ascii="Times New Roman" w:hAnsi="Times New Roman" w:cs="Times New Roman" w:hint="eastAsia"/>
          <w:sz w:val="24"/>
          <w:szCs w:val="24"/>
        </w:rPr>
        <w:t>other</w:t>
      </w:r>
      <w:r w:rsidR="006E0F80">
        <w:rPr>
          <w:rFonts w:ascii="Times New Roman" w:hAnsi="Times New Roman" w:cs="Times New Roman"/>
          <w:sz w:val="24"/>
          <w:szCs w:val="24"/>
        </w:rPr>
        <w:t xml:space="preserve"> </w:t>
      </w:r>
      <w:r w:rsidR="006E0F80">
        <w:rPr>
          <w:rFonts w:ascii="Times New Roman" w:hAnsi="Times New Roman" w:cs="Times New Roman" w:hint="eastAsia"/>
          <w:sz w:val="24"/>
          <w:szCs w:val="24"/>
        </w:rPr>
        <w:t>LIA device</w:t>
      </w:r>
      <w:r w:rsidR="006E0F80">
        <w:rPr>
          <w:rFonts w:ascii="Times New Roman" w:hAnsi="Times New Roman" w:cs="Times New Roman"/>
          <w:sz w:val="24"/>
          <w:szCs w:val="24"/>
        </w:rPr>
        <w:t xml:space="preserve"> </w:t>
      </w:r>
      <w:r>
        <w:rPr>
          <w:rFonts w:ascii="Times New Roman" w:hAnsi="Times New Roman" w:cs="Times New Roman"/>
          <w:sz w:val="24"/>
          <w:szCs w:val="24"/>
        </w:rPr>
        <w:t>(</w:t>
      </w:r>
      <w:r w:rsidR="006E0F80">
        <w:rPr>
          <w:rFonts w:ascii="Times New Roman" w:hAnsi="Times New Roman" w:cs="Times New Roman" w:hint="eastAsia"/>
          <w:sz w:val="24"/>
          <w:szCs w:val="24"/>
        </w:rPr>
        <w:t xml:space="preserve">e.g. </w:t>
      </w:r>
      <w:r>
        <w:rPr>
          <w:rFonts w:ascii="Times New Roman" w:hAnsi="Times New Roman" w:cs="Times New Roman"/>
          <w:sz w:val="24"/>
          <w:szCs w:val="24"/>
        </w:rPr>
        <w:t xml:space="preserve">SR844, Stanford Research Systems) does. </w:t>
      </w:r>
      <w:r w:rsidR="006E0F80">
        <w:rPr>
          <w:rFonts w:ascii="Times New Roman" w:hAnsi="Times New Roman" w:cs="Times New Roman" w:hint="eastAsia"/>
          <w:sz w:val="24"/>
          <w:szCs w:val="24"/>
        </w:rPr>
        <w:t>Therefore, t</w:t>
      </w:r>
      <w:r>
        <w:rPr>
          <w:rFonts w:ascii="Times New Roman" w:hAnsi="Times New Roman" w:cs="Times New Roman"/>
          <w:sz w:val="24"/>
          <w:szCs w:val="24"/>
        </w:rPr>
        <w:t xml:space="preserve">he output signal is the In-Phase component, which is dependent on the phase difference between the signal and reference. In our case, the phase of the reference is adjusted </w:t>
      </w:r>
      <w:r w:rsidR="000833EF">
        <w:rPr>
          <w:rFonts w:ascii="Times New Roman" w:hAnsi="Times New Roman" w:cs="Times New Roman" w:hint="eastAsia"/>
          <w:sz w:val="24"/>
          <w:szCs w:val="24"/>
        </w:rPr>
        <w:t>using the LIA control software so that</w:t>
      </w:r>
      <w:r>
        <w:rPr>
          <w:rFonts w:ascii="Times New Roman" w:hAnsi="Times New Roman" w:cs="Times New Roman"/>
          <w:sz w:val="24"/>
          <w:szCs w:val="24"/>
        </w:rPr>
        <w:t xml:space="preserve"> the</w:t>
      </w:r>
      <w:r>
        <w:rPr>
          <w:rFonts w:ascii="Times New Roman" w:hAnsi="Times New Roman" w:cs="Times New Roman" w:hint="eastAsia"/>
          <w:sz w:val="24"/>
          <w:szCs w:val="24"/>
        </w:rPr>
        <w:t xml:space="preserve"> maximal SRS signal</w:t>
      </w:r>
      <w:r w:rsidR="000833EF">
        <w:rPr>
          <w:rFonts w:ascii="Times New Roman" w:hAnsi="Times New Roman" w:cs="Times New Roman" w:hint="eastAsia"/>
          <w:sz w:val="24"/>
          <w:szCs w:val="24"/>
        </w:rPr>
        <w:t xml:space="preserve"> can be obtained</w:t>
      </w:r>
      <w:r>
        <w:rPr>
          <w:rFonts w:ascii="Times New Roman" w:hAnsi="Times New Roman" w:cs="Times New Roman" w:hint="eastAsia"/>
          <w:sz w:val="24"/>
          <w:szCs w:val="24"/>
        </w:rPr>
        <w:t>.</w:t>
      </w:r>
    </w:p>
    <w:p w14:paraId="35D5DC04" w14:textId="033F52B3" w:rsidR="0011267D" w:rsidRDefault="0011267D" w:rsidP="0011267D">
      <w:pPr>
        <w:spacing w:after="120"/>
        <w:ind w:left="1440" w:hanging="1440"/>
        <w:jc w:val="both"/>
        <w:rPr>
          <w:rFonts w:ascii="Times New Roman" w:hAnsi="Times New Roman" w:cs="Times New Roman"/>
          <w:sz w:val="24"/>
          <w:szCs w:val="24"/>
        </w:rPr>
      </w:pPr>
      <w:r w:rsidRPr="008A726E">
        <w:rPr>
          <w:rFonts w:ascii="Times New Roman" w:hAnsi="Times New Roman" w:cs="Times New Roman"/>
          <w:sz w:val="24"/>
          <w:szCs w:val="24"/>
        </w:rPr>
        <w:tab/>
      </w:r>
      <w:r w:rsidR="00622CFC">
        <w:rPr>
          <w:rFonts w:ascii="Times New Roman" w:hAnsi="Times New Roman" w:cs="Times New Roman" w:hint="eastAsia"/>
          <w:sz w:val="24"/>
          <w:szCs w:val="24"/>
        </w:rPr>
        <w:t>Ref</w:t>
      </w:r>
      <w:r w:rsidRPr="008A726E">
        <w:rPr>
          <w:rFonts w:ascii="Times New Roman" w:hAnsi="Times New Roman" w:cs="Times New Roman"/>
          <w:sz w:val="24"/>
          <w:szCs w:val="24"/>
        </w:rPr>
        <w:t>:</w:t>
      </w:r>
      <w:r w:rsidRPr="008E4891">
        <w:rPr>
          <w:rFonts w:ascii="Times New Roman" w:hAnsi="Times New Roman" w:cs="Times New Roman"/>
          <w:sz w:val="24"/>
          <w:szCs w:val="24"/>
        </w:rPr>
        <w:t xml:space="preserve"> </w:t>
      </w:r>
    </w:p>
    <w:p w14:paraId="3A2354C4" w14:textId="51958B8B" w:rsidR="0011267D" w:rsidRPr="008E4891" w:rsidRDefault="0011267D" w:rsidP="00A5621B">
      <w:pPr>
        <w:spacing w:after="120"/>
        <w:ind w:left="1440"/>
        <w:jc w:val="both"/>
        <w:rPr>
          <w:rFonts w:ascii="Times New Roman" w:hAnsi="Times New Roman" w:cs="Times New Roman"/>
          <w:sz w:val="24"/>
          <w:szCs w:val="24"/>
        </w:rPr>
      </w:pPr>
      <w:r w:rsidRPr="00CC7458">
        <w:rPr>
          <w:rFonts w:ascii="Times New Roman" w:hAnsi="Times New Roman" w:cs="Times New Roman"/>
          <w:sz w:val="24"/>
          <w:szCs w:val="24"/>
        </w:rPr>
        <w:t>Saar, B.G., Freudiger, C.W., Reichman, J., Stanley, C.M., Holtom, G.R., Xie, X.S. Video-Rate Molecular Imaging in Vivo with Stimulated Raman Scattering. Science. 330 (6009), 1368–1370, doi: 10.1126/science.1197236 (2010).</w:t>
      </w:r>
    </w:p>
    <w:p w14:paraId="7877A42A" w14:textId="756C6491" w:rsidR="0011267D" w:rsidRDefault="0011267D" w:rsidP="0011267D">
      <w:pPr>
        <w:ind w:left="1440" w:hanging="1440"/>
        <w:jc w:val="both"/>
        <w:rPr>
          <w:rFonts w:ascii="Times New Roman" w:hAnsi="Times New Roman" w:cs="Times New Roman"/>
          <w:sz w:val="24"/>
          <w:szCs w:val="24"/>
          <w:shd w:val="pct15" w:color="auto" w:fill="FFFFFF"/>
        </w:rPr>
      </w:pPr>
      <w:r w:rsidRPr="00175DDE">
        <w:rPr>
          <w:rFonts w:ascii="Times New Roman" w:hAnsi="Times New Roman" w:cs="Times New Roman"/>
          <w:i/>
          <w:sz w:val="24"/>
          <w:szCs w:val="24"/>
        </w:rPr>
        <w:t>Revision:</w:t>
      </w:r>
      <w:r w:rsidRPr="00175DDE">
        <w:rPr>
          <w:rFonts w:ascii="Times New Roman" w:hAnsi="Times New Roman" w:cs="Times New Roman"/>
          <w:b/>
          <w:sz w:val="24"/>
          <w:szCs w:val="24"/>
        </w:rPr>
        <w:t xml:space="preserve">  </w:t>
      </w:r>
      <w:r w:rsidRPr="00175DDE">
        <w:rPr>
          <w:rFonts w:ascii="Times New Roman" w:hAnsi="Times New Roman" w:cs="Times New Roman"/>
          <w:b/>
          <w:sz w:val="24"/>
          <w:szCs w:val="24"/>
        </w:rPr>
        <w:tab/>
      </w:r>
      <w:r>
        <w:rPr>
          <w:rFonts w:ascii="Times New Roman" w:hAnsi="Times New Roman" w:cs="Times New Roman"/>
          <w:i/>
          <w:sz w:val="24"/>
          <w:szCs w:val="24"/>
          <w:u w:val="single"/>
          <w:shd w:val="pct15" w:color="auto" w:fill="FFFFFF"/>
        </w:rPr>
        <w:t xml:space="preserve">Page </w:t>
      </w:r>
      <w:r w:rsidR="00271A7B">
        <w:rPr>
          <w:rFonts w:ascii="Times New Roman" w:hAnsi="Times New Roman" w:cs="Times New Roman"/>
          <w:i/>
          <w:sz w:val="24"/>
          <w:szCs w:val="24"/>
          <w:u w:val="single"/>
          <w:shd w:val="pct15" w:color="auto" w:fill="FFFFFF"/>
        </w:rPr>
        <w:t>7</w:t>
      </w:r>
      <w:r>
        <w:rPr>
          <w:rFonts w:ascii="Times New Roman" w:hAnsi="Times New Roman" w:cs="Times New Roman"/>
          <w:i/>
          <w:sz w:val="24"/>
          <w:szCs w:val="24"/>
          <w:u w:val="single"/>
          <w:shd w:val="pct15" w:color="auto" w:fill="FFFFFF"/>
        </w:rPr>
        <w:t xml:space="preserve">, line </w:t>
      </w:r>
      <w:r>
        <w:rPr>
          <w:rFonts w:ascii="Times New Roman" w:hAnsi="Times New Roman" w:cs="Times New Roman" w:hint="eastAsia"/>
          <w:i/>
          <w:sz w:val="24"/>
          <w:szCs w:val="24"/>
          <w:u w:val="single"/>
          <w:shd w:val="pct15" w:color="auto" w:fill="FFFFFF"/>
        </w:rPr>
        <w:t>2</w:t>
      </w:r>
      <w:r w:rsidR="00211FC2">
        <w:rPr>
          <w:rFonts w:ascii="Times New Roman" w:hAnsi="Times New Roman" w:cs="Times New Roman"/>
          <w:i/>
          <w:sz w:val="24"/>
          <w:szCs w:val="24"/>
          <w:u w:val="single"/>
          <w:shd w:val="pct15" w:color="auto" w:fill="FFFFFF"/>
        </w:rPr>
        <w:t>80</w:t>
      </w:r>
      <w:r>
        <w:rPr>
          <w:rFonts w:ascii="Times New Roman" w:hAnsi="Times New Roman" w:cs="Times New Roman"/>
          <w:i/>
          <w:sz w:val="24"/>
          <w:szCs w:val="24"/>
          <w:u w:val="single"/>
          <w:shd w:val="pct15" w:color="auto" w:fill="FFFFFF"/>
        </w:rPr>
        <w:t>-</w:t>
      </w:r>
      <w:r w:rsidR="00271A7B">
        <w:rPr>
          <w:rFonts w:ascii="Times New Roman" w:hAnsi="Times New Roman" w:cs="Times New Roman" w:hint="eastAsia"/>
          <w:i/>
          <w:sz w:val="24"/>
          <w:szCs w:val="24"/>
          <w:u w:val="single"/>
          <w:shd w:val="pct15" w:color="auto" w:fill="FFFFFF"/>
        </w:rPr>
        <w:t>28</w:t>
      </w:r>
      <w:r w:rsidR="00211FC2">
        <w:rPr>
          <w:rFonts w:ascii="Times New Roman" w:hAnsi="Times New Roman" w:cs="Times New Roman"/>
          <w:i/>
          <w:sz w:val="24"/>
          <w:szCs w:val="24"/>
          <w:u w:val="single"/>
          <w:shd w:val="pct15" w:color="auto" w:fill="FFFFFF"/>
        </w:rPr>
        <w:t>4</w:t>
      </w:r>
      <w:r w:rsidRPr="00C7163B">
        <w:rPr>
          <w:rFonts w:ascii="Times New Roman" w:hAnsi="Times New Roman" w:cs="Times New Roman"/>
          <w:i/>
          <w:sz w:val="24"/>
          <w:szCs w:val="24"/>
          <w:shd w:val="pct15" w:color="auto" w:fill="FFFFFF"/>
        </w:rPr>
        <w:t>:</w:t>
      </w:r>
      <w:r w:rsidRPr="000012EB">
        <w:rPr>
          <w:rFonts w:ascii="Times New Roman" w:hAnsi="Times New Roman" w:cs="Times New Roman"/>
          <w:i/>
          <w:sz w:val="24"/>
          <w:szCs w:val="24"/>
          <w:shd w:val="pct15" w:color="auto" w:fill="FFFFFF"/>
        </w:rPr>
        <w:t xml:space="preserve"> </w:t>
      </w:r>
      <w:r w:rsidRPr="000012EB">
        <w:rPr>
          <w:rFonts w:ascii="Times New Roman" w:hAnsi="Times New Roman" w:cs="Times New Roman"/>
          <w:sz w:val="24"/>
          <w:szCs w:val="24"/>
          <w:shd w:val="pct15" w:color="auto" w:fill="FFFFFF"/>
        </w:rPr>
        <w:t>“</w:t>
      </w:r>
      <w:r w:rsidR="00482F12" w:rsidRPr="00482F12">
        <w:rPr>
          <w:rFonts w:ascii="Times New Roman" w:hAnsi="Times New Roman" w:cs="Times New Roman"/>
          <w:sz w:val="24"/>
          <w:szCs w:val="24"/>
          <w:shd w:val="pct15" w:color="auto" w:fill="FFFFFF"/>
        </w:rPr>
        <w:t>In this all-analog lock-in amplifier, the signal output is the In-Phase component which is dependent on the phase of the reference signal. The phase can be adjusted by the lock-in amplifier control software with 11-degree resolution, allowing to maximize the detected signal to within ~2%</w:t>
      </w:r>
      <w:r w:rsidR="00482F12" w:rsidRPr="00482F12">
        <w:rPr>
          <w:rFonts w:ascii="Times New Roman" w:hAnsi="Times New Roman" w:cs="Times New Roman"/>
          <w:sz w:val="24"/>
          <w:szCs w:val="24"/>
          <w:shd w:val="pct15" w:color="auto" w:fill="FFFFFF"/>
          <w:vertAlign w:val="superscript"/>
        </w:rPr>
        <w:t>12</w:t>
      </w:r>
      <w:r w:rsidR="00482F12" w:rsidRPr="00482F12">
        <w:rPr>
          <w:rFonts w:ascii="Times New Roman" w:hAnsi="Times New Roman" w:cs="Times New Roman"/>
          <w:sz w:val="24"/>
          <w:szCs w:val="24"/>
          <w:shd w:val="pct15" w:color="auto" w:fill="FFFFFF"/>
        </w:rPr>
        <w:t>. The lock-in amplifier gets out of phase once the sync signal is disrupted. The phase needs to be readjusted every time the sync signal is reestablished.</w:t>
      </w:r>
      <w:r w:rsidR="000F67A2">
        <w:rPr>
          <w:rFonts w:ascii="Times New Roman" w:hAnsi="Times New Roman" w:cs="Times New Roman"/>
          <w:sz w:val="24"/>
          <w:szCs w:val="24"/>
          <w:shd w:val="pct15" w:color="auto" w:fill="FFFFFF"/>
        </w:rPr>
        <w:t>”</w:t>
      </w:r>
    </w:p>
    <w:p w14:paraId="20E1CB9B" w14:textId="77777777" w:rsidR="0011267D" w:rsidRDefault="0011267D" w:rsidP="0011267D">
      <w:pPr>
        <w:ind w:left="1440" w:hanging="1440"/>
        <w:jc w:val="both"/>
        <w:rPr>
          <w:rFonts w:ascii="Times New Roman" w:hAnsi="Times New Roman" w:cs="Times New Roman"/>
          <w:b/>
          <w:sz w:val="24"/>
          <w:szCs w:val="24"/>
        </w:rPr>
      </w:pPr>
    </w:p>
    <w:p w14:paraId="114CC5F7" w14:textId="77777777" w:rsidR="0011267D" w:rsidRPr="00175DDE" w:rsidRDefault="0011267D" w:rsidP="0011267D">
      <w:pPr>
        <w:spacing w:after="120"/>
        <w:ind w:left="1440" w:hanging="1440"/>
        <w:jc w:val="both"/>
        <w:rPr>
          <w:rFonts w:ascii="Times New Roman" w:hAnsi="Times New Roman" w:cs="Times New Roman"/>
          <w:i/>
          <w:color w:val="0000FF"/>
          <w:sz w:val="24"/>
          <w:szCs w:val="24"/>
        </w:rPr>
      </w:pPr>
      <w:r>
        <w:rPr>
          <w:rFonts w:ascii="Times New Roman" w:hAnsi="Times New Roman" w:cs="Times New Roman"/>
          <w:b/>
          <w:sz w:val="24"/>
          <w:szCs w:val="24"/>
        </w:rPr>
        <w:t xml:space="preserve">Comment </w:t>
      </w:r>
      <w:r>
        <w:rPr>
          <w:rFonts w:ascii="Times New Roman" w:hAnsi="Times New Roman" w:cs="Times New Roman" w:hint="eastAsia"/>
          <w:b/>
          <w:sz w:val="24"/>
          <w:szCs w:val="24"/>
        </w:rPr>
        <w:t>3</w:t>
      </w:r>
      <w:r w:rsidRPr="00175DDE">
        <w:rPr>
          <w:rFonts w:ascii="Times New Roman" w:hAnsi="Times New Roman" w:cs="Times New Roman"/>
          <w:b/>
          <w:sz w:val="24"/>
          <w:szCs w:val="24"/>
        </w:rPr>
        <w:t>:</w:t>
      </w:r>
      <w:r>
        <w:rPr>
          <w:rFonts w:ascii="Times New Roman" w:hAnsi="Times New Roman" w:cs="Times New Roman"/>
          <w:sz w:val="24"/>
          <w:szCs w:val="24"/>
        </w:rPr>
        <w:t xml:space="preserve"> </w:t>
      </w:r>
      <w:r>
        <w:rPr>
          <w:rFonts w:ascii="Times New Roman" w:hAnsi="Times New Roman" w:cs="Times New Roman" w:hint="eastAsia"/>
          <w:sz w:val="24"/>
          <w:szCs w:val="24"/>
        </w:rPr>
        <w:t xml:space="preserve"> </w:t>
      </w:r>
      <w:r>
        <w:rPr>
          <w:rFonts w:ascii="Times New Roman" w:hAnsi="Times New Roman" w:cs="Times New Roman" w:hint="eastAsia"/>
          <w:i/>
          <w:color w:val="0000FF"/>
          <w:sz w:val="24"/>
          <w:szCs w:val="24"/>
        </w:rPr>
        <w:t>I</w:t>
      </w:r>
      <w:r w:rsidRPr="00A55589">
        <w:rPr>
          <w:rFonts w:ascii="Times New Roman" w:hAnsi="Times New Roman" w:cs="Times New Roman"/>
          <w:i/>
          <w:color w:val="0000FF"/>
          <w:sz w:val="24"/>
          <w:szCs w:val="24"/>
        </w:rPr>
        <w:t>n section 1.3.1.6 Scan the sample with laser shutter closed. Tune the offset value until the average SRS</w:t>
      </w:r>
      <w:r>
        <w:rPr>
          <w:rFonts w:ascii="Times New Roman" w:hAnsi="Times New Roman" w:cs="Times New Roman" w:hint="eastAsia"/>
          <w:i/>
          <w:color w:val="0000FF"/>
          <w:sz w:val="24"/>
          <w:szCs w:val="24"/>
        </w:rPr>
        <w:t xml:space="preserve"> </w:t>
      </w:r>
      <w:r w:rsidRPr="00A55589">
        <w:rPr>
          <w:rFonts w:ascii="Times New Roman" w:hAnsi="Times New Roman" w:cs="Times New Roman"/>
          <w:i/>
          <w:color w:val="0000FF"/>
          <w:sz w:val="24"/>
          <w:szCs w:val="24"/>
        </w:rPr>
        <w:t>signal is close to zero. How this average SRS signal is estimated? Do you measure Noise with LIA or calculate noise from images?</w:t>
      </w:r>
    </w:p>
    <w:p w14:paraId="4953413D" w14:textId="77777777" w:rsidR="0011267D" w:rsidRPr="00175DDE" w:rsidRDefault="0011267D" w:rsidP="0011267D">
      <w:pPr>
        <w:spacing w:after="120"/>
        <w:ind w:left="1440" w:hanging="1440"/>
        <w:jc w:val="both"/>
        <w:rPr>
          <w:rFonts w:ascii="Times New Roman" w:hAnsi="Times New Roman" w:cs="Times New Roman"/>
          <w:sz w:val="24"/>
          <w:szCs w:val="24"/>
        </w:rPr>
      </w:pPr>
      <w:r w:rsidRPr="00175DDE">
        <w:rPr>
          <w:rFonts w:ascii="Times New Roman" w:hAnsi="Times New Roman" w:cs="Times New Roman"/>
          <w:i/>
          <w:sz w:val="24"/>
          <w:szCs w:val="24"/>
        </w:rPr>
        <w:t>Response:</w:t>
      </w:r>
      <w:r w:rsidRPr="00175DDE">
        <w:rPr>
          <w:rFonts w:ascii="Times New Roman" w:hAnsi="Times New Roman" w:cs="Times New Roman"/>
          <w:b/>
          <w:sz w:val="24"/>
          <w:szCs w:val="24"/>
        </w:rPr>
        <w:t xml:space="preserve">  </w:t>
      </w:r>
      <w:r w:rsidRPr="00175DDE">
        <w:rPr>
          <w:rFonts w:ascii="Times New Roman" w:hAnsi="Times New Roman" w:cs="Times New Roman"/>
          <w:b/>
          <w:sz w:val="24"/>
          <w:szCs w:val="24"/>
        </w:rPr>
        <w:tab/>
      </w:r>
      <w:r>
        <w:rPr>
          <w:rFonts w:ascii="Times New Roman" w:hAnsi="Times New Roman" w:cs="Times New Roman" w:hint="eastAsia"/>
          <w:sz w:val="24"/>
          <w:szCs w:val="24"/>
        </w:rPr>
        <w:t>The average SRS signal was estimated as the average intensity of all pixels in the SRS image, which was calculated automatically by the control software when the SRS image was captured. We didn</w:t>
      </w:r>
      <w:r>
        <w:rPr>
          <w:rFonts w:ascii="Times New Roman" w:hAnsi="Times New Roman" w:cs="Times New Roman"/>
          <w:sz w:val="24"/>
          <w:szCs w:val="24"/>
        </w:rPr>
        <w:t>’</w:t>
      </w:r>
      <w:r>
        <w:rPr>
          <w:rFonts w:ascii="Times New Roman" w:hAnsi="Times New Roman" w:cs="Times New Roman" w:hint="eastAsia"/>
          <w:sz w:val="24"/>
          <w:szCs w:val="24"/>
        </w:rPr>
        <w:t>t measure noise with LIA or from images.</w:t>
      </w:r>
    </w:p>
    <w:p w14:paraId="19FA96F5" w14:textId="35D22424" w:rsidR="0011267D" w:rsidRPr="000F67A2" w:rsidRDefault="0011267D" w:rsidP="0011267D">
      <w:pPr>
        <w:ind w:left="1440" w:hanging="1440"/>
        <w:jc w:val="both"/>
        <w:rPr>
          <w:rFonts w:ascii="Times New Roman" w:hAnsi="Times New Roman" w:cs="Times New Roman"/>
          <w:sz w:val="24"/>
          <w:szCs w:val="24"/>
          <w:shd w:val="pct15" w:color="auto" w:fill="FFFFFF"/>
        </w:rPr>
      </w:pPr>
      <w:r w:rsidRPr="00175DDE">
        <w:rPr>
          <w:rFonts w:ascii="Times New Roman" w:hAnsi="Times New Roman" w:cs="Times New Roman"/>
          <w:i/>
          <w:sz w:val="24"/>
          <w:szCs w:val="24"/>
        </w:rPr>
        <w:t>Revision:</w:t>
      </w:r>
      <w:r w:rsidRPr="00175DDE">
        <w:rPr>
          <w:rFonts w:ascii="Times New Roman" w:hAnsi="Times New Roman" w:cs="Times New Roman"/>
          <w:b/>
          <w:sz w:val="24"/>
          <w:szCs w:val="24"/>
        </w:rPr>
        <w:t xml:space="preserve">  </w:t>
      </w:r>
      <w:r w:rsidRPr="00175DDE">
        <w:rPr>
          <w:rFonts w:ascii="Times New Roman" w:hAnsi="Times New Roman" w:cs="Times New Roman"/>
          <w:b/>
          <w:sz w:val="24"/>
          <w:szCs w:val="24"/>
        </w:rPr>
        <w:tab/>
      </w:r>
      <w:r>
        <w:rPr>
          <w:rFonts w:ascii="Times New Roman" w:hAnsi="Times New Roman" w:cs="Times New Roman"/>
          <w:i/>
          <w:sz w:val="24"/>
          <w:szCs w:val="24"/>
          <w:u w:val="single"/>
          <w:shd w:val="pct15" w:color="auto" w:fill="FFFFFF"/>
        </w:rPr>
        <w:t xml:space="preserve">Page </w:t>
      </w:r>
      <w:r w:rsidR="00271A7B">
        <w:rPr>
          <w:rFonts w:ascii="Times New Roman" w:hAnsi="Times New Roman" w:cs="Times New Roman" w:hint="eastAsia"/>
          <w:i/>
          <w:sz w:val="24"/>
          <w:szCs w:val="24"/>
          <w:u w:val="single"/>
          <w:shd w:val="pct15" w:color="auto" w:fill="FFFFFF"/>
        </w:rPr>
        <w:t>7</w:t>
      </w:r>
      <w:r>
        <w:rPr>
          <w:rFonts w:ascii="Times New Roman" w:hAnsi="Times New Roman" w:cs="Times New Roman"/>
          <w:i/>
          <w:sz w:val="24"/>
          <w:szCs w:val="24"/>
          <w:u w:val="single"/>
          <w:shd w:val="pct15" w:color="auto" w:fill="FFFFFF"/>
        </w:rPr>
        <w:t xml:space="preserve">, line </w:t>
      </w:r>
      <w:r>
        <w:rPr>
          <w:rFonts w:ascii="Times New Roman" w:hAnsi="Times New Roman" w:cs="Times New Roman" w:hint="eastAsia"/>
          <w:i/>
          <w:sz w:val="24"/>
          <w:szCs w:val="24"/>
          <w:u w:val="single"/>
          <w:shd w:val="pct15" w:color="auto" w:fill="FFFFFF"/>
        </w:rPr>
        <w:t>2</w:t>
      </w:r>
      <w:r w:rsidR="00271A7B">
        <w:rPr>
          <w:rFonts w:ascii="Times New Roman" w:hAnsi="Times New Roman" w:cs="Times New Roman"/>
          <w:i/>
          <w:sz w:val="24"/>
          <w:szCs w:val="24"/>
          <w:u w:val="single"/>
          <w:shd w:val="pct15" w:color="auto" w:fill="FFFFFF"/>
        </w:rPr>
        <w:t>8</w:t>
      </w:r>
      <w:r w:rsidR="00211FC2">
        <w:rPr>
          <w:rFonts w:ascii="Times New Roman" w:hAnsi="Times New Roman" w:cs="Times New Roman"/>
          <w:i/>
          <w:sz w:val="24"/>
          <w:szCs w:val="24"/>
          <w:u w:val="single"/>
          <w:shd w:val="pct15" w:color="auto" w:fill="FFFFFF"/>
        </w:rPr>
        <w:t>6</w:t>
      </w:r>
      <w:r>
        <w:rPr>
          <w:rFonts w:ascii="Times New Roman" w:hAnsi="Times New Roman" w:cs="Times New Roman"/>
          <w:i/>
          <w:sz w:val="24"/>
          <w:szCs w:val="24"/>
          <w:u w:val="single"/>
          <w:shd w:val="pct15" w:color="auto" w:fill="FFFFFF"/>
        </w:rPr>
        <w:t>-</w:t>
      </w:r>
      <w:r>
        <w:rPr>
          <w:rFonts w:ascii="Times New Roman" w:hAnsi="Times New Roman" w:cs="Times New Roman" w:hint="eastAsia"/>
          <w:i/>
          <w:sz w:val="24"/>
          <w:szCs w:val="24"/>
          <w:u w:val="single"/>
          <w:shd w:val="pct15" w:color="auto" w:fill="FFFFFF"/>
        </w:rPr>
        <w:t>2</w:t>
      </w:r>
      <w:r w:rsidR="00211FC2">
        <w:rPr>
          <w:rFonts w:ascii="Times New Roman" w:hAnsi="Times New Roman" w:cs="Times New Roman"/>
          <w:i/>
          <w:sz w:val="24"/>
          <w:szCs w:val="24"/>
          <w:u w:val="single"/>
          <w:shd w:val="pct15" w:color="auto" w:fill="FFFFFF"/>
        </w:rPr>
        <w:t>92</w:t>
      </w:r>
      <w:r w:rsidRPr="006D6B5A">
        <w:rPr>
          <w:rFonts w:ascii="Times New Roman" w:hAnsi="Times New Roman" w:cs="Times New Roman"/>
          <w:i/>
          <w:sz w:val="24"/>
          <w:szCs w:val="24"/>
          <w:u w:val="single"/>
          <w:shd w:val="pct15" w:color="auto" w:fill="FFFFFF"/>
        </w:rPr>
        <w:t>:</w:t>
      </w:r>
      <w:r w:rsidRPr="00CF5021">
        <w:rPr>
          <w:rFonts w:ascii="Times New Roman" w:hAnsi="Times New Roman" w:cs="Times New Roman"/>
          <w:i/>
          <w:sz w:val="24"/>
          <w:szCs w:val="24"/>
          <w:shd w:val="pct15" w:color="auto" w:fill="FFFFFF"/>
        </w:rPr>
        <w:t xml:space="preserve"> </w:t>
      </w:r>
      <w:r w:rsidRPr="00CF5021">
        <w:rPr>
          <w:rFonts w:ascii="Times New Roman" w:hAnsi="Times New Roman" w:cs="Times New Roman"/>
          <w:sz w:val="24"/>
          <w:szCs w:val="24"/>
          <w:shd w:val="pct15" w:color="auto" w:fill="FFFFFF"/>
        </w:rPr>
        <w:t xml:space="preserve">“Scan the sample with laser </w:t>
      </w:r>
      <w:r w:rsidRPr="00CF5021">
        <w:rPr>
          <w:rFonts w:ascii="Times New Roman" w:hAnsi="Times New Roman" w:cs="Times New Roman" w:hint="eastAsia"/>
          <w:sz w:val="24"/>
          <w:szCs w:val="24"/>
          <w:shd w:val="pct15" w:color="auto" w:fill="FFFFFF"/>
        </w:rPr>
        <w:t>shutter closed</w:t>
      </w:r>
      <w:r w:rsidRPr="00CF5021">
        <w:rPr>
          <w:rFonts w:ascii="Times New Roman" w:hAnsi="Times New Roman" w:cs="Times New Roman"/>
          <w:sz w:val="24"/>
          <w:szCs w:val="24"/>
          <w:shd w:val="pct15" w:color="auto" w:fill="FFFFFF"/>
        </w:rPr>
        <w:t xml:space="preserve">. </w:t>
      </w:r>
      <w:r w:rsidRPr="00B740C1">
        <w:rPr>
          <w:rFonts w:ascii="Times New Roman" w:hAnsi="Times New Roman" w:cs="Times New Roman"/>
          <w:sz w:val="24"/>
          <w:szCs w:val="24"/>
          <w:highlight w:val="lightGray"/>
        </w:rPr>
        <w:t xml:space="preserve">Use </w:t>
      </w:r>
      <w:r w:rsidR="000833EF">
        <w:rPr>
          <w:rFonts w:ascii="Times New Roman" w:hAnsi="Times New Roman" w:cs="Times New Roman" w:hint="eastAsia"/>
          <w:sz w:val="24"/>
          <w:szCs w:val="24"/>
          <w:highlight w:val="lightGray"/>
        </w:rPr>
        <w:t xml:space="preserve">the </w:t>
      </w:r>
      <w:r w:rsidRPr="00B740C1">
        <w:rPr>
          <w:rFonts w:ascii="Times New Roman" w:hAnsi="Times New Roman" w:cs="Times New Roman"/>
          <w:sz w:val="24"/>
          <w:szCs w:val="24"/>
          <w:highlight w:val="lightGray"/>
        </w:rPr>
        <w:t>lock-in amplifier control software to tune the offset value with</w:t>
      </w:r>
      <w:r>
        <w:rPr>
          <w:rFonts w:ascii="Times New Roman" w:hAnsi="Times New Roman" w:cs="Times New Roman" w:hint="eastAsia"/>
          <w:sz w:val="24"/>
          <w:szCs w:val="24"/>
          <w:highlight w:val="lightGray"/>
        </w:rPr>
        <w:t xml:space="preserve"> a</w:t>
      </w:r>
      <w:r w:rsidRPr="00B740C1">
        <w:rPr>
          <w:rFonts w:ascii="Times New Roman" w:hAnsi="Times New Roman" w:cs="Times New Roman"/>
          <w:sz w:val="24"/>
          <w:szCs w:val="24"/>
          <w:highlight w:val="lightGray"/>
        </w:rPr>
        <w:t xml:space="preserve"> step size of 1mV until the average SRS signal is close to zero</w:t>
      </w:r>
      <w:r w:rsidR="000F67A2">
        <w:rPr>
          <w:rFonts w:ascii="Times New Roman" w:hAnsi="Times New Roman" w:cs="Times New Roman" w:hint="eastAsia"/>
          <w:sz w:val="24"/>
          <w:szCs w:val="24"/>
          <w:shd w:val="pct15" w:color="auto" w:fill="FFFFFF"/>
        </w:rPr>
        <w:t>.</w:t>
      </w:r>
    </w:p>
    <w:p w14:paraId="3D7DE7A8" w14:textId="59C14C66" w:rsidR="0011267D" w:rsidRDefault="0011267D" w:rsidP="0011267D">
      <w:pPr>
        <w:ind w:left="1440"/>
        <w:jc w:val="both"/>
        <w:rPr>
          <w:rFonts w:ascii="Times New Roman" w:hAnsi="Times New Roman" w:cs="Times New Roman"/>
          <w:b/>
          <w:sz w:val="24"/>
          <w:szCs w:val="24"/>
        </w:rPr>
      </w:pPr>
      <w:r w:rsidRPr="002F0395">
        <w:rPr>
          <w:rFonts w:ascii="Times New Roman" w:hAnsi="Times New Roman" w:cs="Times New Roman" w:hint="eastAsia"/>
          <w:sz w:val="24"/>
          <w:szCs w:val="24"/>
          <w:shd w:val="pct15" w:color="auto" w:fill="FFFFFF"/>
        </w:rPr>
        <w:t xml:space="preserve">Note: </w:t>
      </w:r>
      <w:r w:rsidRPr="00CF5021">
        <w:rPr>
          <w:rFonts w:ascii="Times New Roman" w:hAnsi="Times New Roman" w:cs="Times New Roman" w:hint="eastAsia"/>
          <w:sz w:val="24"/>
          <w:szCs w:val="24"/>
          <w:shd w:val="pct15" w:color="auto" w:fill="FFFFFF"/>
        </w:rPr>
        <w:t>the average SRS signal is estimated as the average intensity of all pixels in the SRS image, which is calculated automatically by the microscope control software.</w:t>
      </w:r>
      <w:r w:rsidR="00E25040">
        <w:rPr>
          <w:rFonts w:ascii="Times New Roman" w:hAnsi="Times New Roman" w:cs="Times New Roman"/>
          <w:sz w:val="24"/>
          <w:szCs w:val="24"/>
          <w:shd w:val="pct15" w:color="auto" w:fill="FFFFFF"/>
        </w:rPr>
        <w:t xml:space="preserve"> </w:t>
      </w:r>
      <w:r w:rsidR="00E25040" w:rsidRPr="00E25040">
        <w:rPr>
          <w:rFonts w:ascii="Times New Roman" w:hAnsi="Times New Roman" w:cs="Times New Roman"/>
          <w:sz w:val="24"/>
          <w:szCs w:val="24"/>
          <w:shd w:val="pct15" w:color="auto" w:fill="FFFFFF"/>
        </w:rPr>
        <w:t>Offsets are useful for canceling unwanted phase-coherent signal</w:t>
      </w:r>
      <w:r w:rsidR="00211FC2">
        <w:rPr>
          <w:rFonts w:ascii="Times New Roman" w:hAnsi="Times New Roman" w:cs="Times New Roman"/>
          <w:sz w:val="24"/>
          <w:szCs w:val="24"/>
          <w:shd w:val="pct15" w:color="auto" w:fill="FFFFFF"/>
        </w:rPr>
        <w:t>s</w:t>
      </w:r>
      <w:r w:rsidR="00E25040">
        <w:rPr>
          <w:rFonts w:ascii="Times New Roman" w:hAnsi="Times New Roman" w:cs="Times New Roman"/>
          <w:sz w:val="24"/>
          <w:szCs w:val="24"/>
          <w:shd w:val="pct15" w:color="auto" w:fill="FFFFFF"/>
        </w:rPr>
        <w:t>.</w:t>
      </w:r>
      <w:r w:rsidRPr="00271A7B">
        <w:rPr>
          <w:rFonts w:ascii="Times New Roman" w:hAnsi="Times New Roman" w:cs="Times New Roman"/>
          <w:sz w:val="24"/>
          <w:szCs w:val="24"/>
          <w:shd w:val="pct15" w:color="auto" w:fill="FFFFFF"/>
        </w:rPr>
        <w:t>”</w:t>
      </w:r>
    </w:p>
    <w:p w14:paraId="222CE9C8" w14:textId="77777777" w:rsidR="0011267D" w:rsidRPr="00A55589" w:rsidRDefault="0011267D" w:rsidP="0011267D">
      <w:pPr>
        <w:ind w:left="1440" w:hanging="1440"/>
        <w:jc w:val="both"/>
        <w:rPr>
          <w:rFonts w:ascii="Times New Roman" w:hAnsi="Times New Roman" w:cs="Times New Roman"/>
          <w:b/>
          <w:sz w:val="24"/>
          <w:szCs w:val="24"/>
        </w:rPr>
      </w:pPr>
    </w:p>
    <w:p w14:paraId="301157A7" w14:textId="77777777" w:rsidR="0011267D" w:rsidRPr="00175DDE" w:rsidRDefault="0011267D" w:rsidP="0011267D">
      <w:pPr>
        <w:spacing w:after="120"/>
        <w:ind w:left="1440" w:hanging="1440"/>
        <w:jc w:val="both"/>
        <w:rPr>
          <w:rFonts w:ascii="Times New Roman" w:hAnsi="Times New Roman" w:cs="Times New Roman"/>
          <w:i/>
          <w:color w:val="0000FF"/>
          <w:sz w:val="24"/>
          <w:szCs w:val="24"/>
        </w:rPr>
      </w:pPr>
      <w:r>
        <w:rPr>
          <w:rFonts w:ascii="Times New Roman" w:hAnsi="Times New Roman" w:cs="Times New Roman"/>
          <w:b/>
          <w:sz w:val="24"/>
          <w:szCs w:val="24"/>
        </w:rPr>
        <w:t xml:space="preserve">Comment </w:t>
      </w:r>
      <w:r>
        <w:rPr>
          <w:rFonts w:ascii="Times New Roman" w:hAnsi="Times New Roman" w:cs="Times New Roman" w:hint="eastAsia"/>
          <w:b/>
          <w:sz w:val="24"/>
          <w:szCs w:val="24"/>
        </w:rPr>
        <w:t>4</w:t>
      </w:r>
      <w:r w:rsidRPr="00175DDE">
        <w:rPr>
          <w:rFonts w:ascii="Times New Roman" w:hAnsi="Times New Roman" w:cs="Times New Roman"/>
          <w:b/>
          <w:sz w:val="24"/>
          <w:szCs w:val="24"/>
        </w:rPr>
        <w:t>:</w:t>
      </w:r>
      <w:r>
        <w:rPr>
          <w:rFonts w:ascii="Times New Roman" w:hAnsi="Times New Roman" w:cs="Times New Roman"/>
          <w:sz w:val="24"/>
          <w:szCs w:val="24"/>
        </w:rPr>
        <w:t xml:space="preserve"> </w:t>
      </w:r>
      <w:r>
        <w:rPr>
          <w:rFonts w:ascii="Times New Roman" w:hAnsi="Times New Roman" w:cs="Times New Roman" w:hint="eastAsia"/>
          <w:sz w:val="24"/>
          <w:szCs w:val="24"/>
        </w:rPr>
        <w:t xml:space="preserve"> </w:t>
      </w:r>
      <w:r w:rsidRPr="008C2F66">
        <w:rPr>
          <w:rFonts w:ascii="Times New Roman" w:hAnsi="Times New Roman" w:cs="Times New Roman"/>
          <w:i/>
          <w:color w:val="0000FF"/>
          <w:sz w:val="24"/>
          <w:szCs w:val="24"/>
        </w:rPr>
        <w:t>The de</w:t>
      </w:r>
      <w:r>
        <w:rPr>
          <w:rFonts w:ascii="Times New Roman" w:hAnsi="Times New Roman" w:cs="Times New Roman"/>
          <w:i/>
          <w:color w:val="0000FF"/>
          <w:sz w:val="24"/>
          <w:szCs w:val="24"/>
        </w:rPr>
        <w:t>lay between pum</w:t>
      </w:r>
      <w:r>
        <w:rPr>
          <w:rFonts w:ascii="Times New Roman" w:hAnsi="Times New Roman" w:cs="Times New Roman" w:hint="eastAsia"/>
          <w:i/>
          <w:color w:val="0000FF"/>
          <w:sz w:val="24"/>
          <w:szCs w:val="24"/>
        </w:rPr>
        <w:t>p</w:t>
      </w:r>
      <w:r>
        <w:rPr>
          <w:rFonts w:ascii="Times New Roman" w:hAnsi="Times New Roman" w:cs="Times New Roman"/>
          <w:i/>
          <w:color w:val="0000FF"/>
          <w:sz w:val="24"/>
          <w:szCs w:val="24"/>
        </w:rPr>
        <w:t xml:space="preserve"> and probe shou</w:t>
      </w:r>
      <w:r>
        <w:rPr>
          <w:rFonts w:ascii="Times New Roman" w:hAnsi="Times New Roman" w:cs="Times New Roman" w:hint="eastAsia"/>
          <w:i/>
          <w:color w:val="0000FF"/>
          <w:sz w:val="24"/>
          <w:szCs w:val="24"/>
        </w:rPr>
        <w:t>l</w:t>
      </w:r>
      <w:r>
        <w:rPr>
          <w:rFonts w:ascii="Times New Roman" w:hAnsi="Times New Roman" w:cs="Times New Roman"/>
          <w:i/>
          <w:color w:val="0000FF"/>
          <w:sz w:val="24"/>
          <w:szCs w:val="24"/>
        </w:rPr>
        <w:t>d</w:t>
      </w:r>
      <w:r w:rsidRPr="008C2F66">
        <w:rPr>
          <w:rFonts w:ascii="Times New Roman" w:hAnsi="Times New Roman" w:cs="Times New Roman"/>
          <w:i/>
          <w:color w:val="0000FF"/>
          <w:sz w:val="24"/>
          <w:szCs w:val="24"/>
        </w:rPr>
        <w:t xml:space="preserve"> not depend on wavelength. If not</w:t>
      </w:r>
      <w:r>
        <w:rPr>
          <w:rFonts w:ascii="Times New Roman" w:hAnsi="Times New Roman" w:cs="Times New Roman" w:hint="eastAsia"/>
          <w:i/>
          <w:color w:val="0000FF"/>
          <w:sz w:val="24"/>
          <w:szCs w:val="24"/>
        </w:rPr>
        <w:t>,</w:t>
      </w:r>
      <w:r w:rsidRPr="008C2F66">
        <w:rPr>
          <w:rFonts w:ascii="Times New Roman" w:hAnsi="Times New Roman" w:cs="Times New Roman"/>
          <w:i/>
          <w:color w:val="0000FF"/>
          <w:sz w:val="24"/>
          <w:szCs w:val="24"/>
        </w:rPr>
        <w:t xml:space="preserve"> explain why</w:t>
      </w:r>
      <w:r w:rsidRPr="00143D7B">
        <w:rPr>
          <w:rFonts w:ascii="Times New Roman" w:hAnsi="Times New Roman" w:cs="Times New Roman"/>
          <w:i/>
          <w:color w:val="0000FF"/>
          <w:sz w:val="24"/>
          <w:szCs w:val="24"/>
        </w:rPr>
        <w:t>?</w:t>
      </w:r>
    </w:p>
    <w:p w14:paraId="245C6BC6" w14:textId="77777777" w:rsidR="0011267D" w:rsidRDefault="0011267D" w:rsidP="0011267D">
      <w:pPr>
        <w:spacing w:after="120"/>
        <w:ind w:left="1440" w:hanging="1440"/>
        <w:jc w:val="both"/>
        <w:rPr>
          <w:rFonts w:ascii="Times New Roman" w:hAnsi="Times New Roman" w:cs="Times New Roman"/>
          <w:sz w:val="24"/>
          <w:szCs w:val="24"/>
        </w:rPr>
      </w:pPr>
      <w:r w:rsidRPr="00175DDE">
        <w:rPr>
          <w:rFonts w:ascii="Times New Roman" w:hAnsi="Times New Roman" w:cs="Times New Roman"/>
          <w:i/>
          <w:sz w:val="24"/>
          <w:szCs w:val="24"/>
        </w:rPr>
        <w:t>Response:</w:t>
      </w:r>
      <w:r w:rsidRPr="00175DDE">
        <w:rPr>
          <w:rFonts w:ascii="Times New Roman" w:hAnsi="Times New Roman" w:cs="Times New Roman"/>
          <w:b/>
          <w:sz w:val="24"/>
          <w:szCs w:val="24"/>
        </w:rPr>
        <w:t xml:space="preserve">  </w:t>
      </w:r>
      <w:r w:rsidRPr="00175DDE">
        <w:rPr>
          <w:rFonts w:ascii="Times New Roman" w:hAnsi="Times New Roman" w:cs="Times New Roman"/>
          <w:b/>
          <w:sz w:val="24"/>
          <w:szCs w:val="24"/>
        </w:rPr>
        <w:tab/>
      </w:r>
      <w:r>
        <w:rPr>
          <w:rFonts w:ascii="Times New Roman" w:hAnsi="Times New Roman" w:cs="Times New Roman" w:hint="eastAsia"/>
          <w:sz w:val="24"/>
          <w:szCs w:val="24"/>
        </w:rPr>
        <w:t>Thanks for pointing out the issue. The delay between pump and probe laser depends on the optical path difference (OPD):</w:t>
      </w:r>
    </w:p>
    <w:p w14:paraId="089F570F" w14:textId="77777777" w:rsidR="0011267D" w:rsidRPr="00440045" w:rsidRDefault="0011267D" w:rsidP="0011267D">
      <w:pPr>
        <w:spacing w:after="120"/>
        <w:ind w:left="1440"/>
        <w:jc w:val="both"/>
        <w:rPr>
          <w:rFonts w:ascii="Times New Roman" w:hAnsi="Times New Roman" w:cs="Times New Roman"/>
          <w:sz w:val="24"/>
          <w:szCs w:val="24"/>
        </w:rPr>
      </w:pPr>
      <m:oMathPara>
        <m:oMath>
          <m:r>
            <m:rPr>
              <m:sty m:val="p"/>
            </m:rPr>
            <w:rPr>
              <w:rFonts w:ascii="Cambria Math" w:hAnsi="Cambria Math" w:cs="Times New Roman"/>
              <w:sz w:val="24"/>
              <w:szCs w:val="24"/>
            </w:rPr>
            <m:t xml:space="preserve">OPD=( </m:t>
          </m:r>
          <m:sSub>
            <m:sSubPr>
              <m:ctrlPr>
                <w:rPr>
                  <w:rFonts w:ascii="Cambria Math" w:hAnsi="Cambria Math" w:cs="Times New Roman"/>
                  <w:sz w:val="24"/>
                  <w:szCs w:val="24"/>
                </w:rPr>
              </m:ctrlPr>
            </m:sSubPr>
            <m:e>
              <m:r>
                <w:rPr>
                  <w:rFonts w:ascii="Cambria Math" w:hAnsi="Cambria Math" w:cs="Times New Roman"/>
                  <w:sz w:val="24"/>
                  <w:szCs w:val="24"/>
                </w:rPr>
                <m:t>n</m:t>
              </m:r>
            </m:e>
            <m:sub>
              <m:r>
                <w:rPr>
                  <w:rFonts w:ascii="Cambria Math" w:hAnsi="Cambria Math" w:cs="Times New Roman"/>
                  <w:sz w:val="24"/>
                  <w:szCs w:val="24"/>
                </w:rPr>
                <m:t>probe</m:t>
              </m:r>
            </m:sub>
          </m:sSub>
          <m:r>
            <m:rPr>
              <m:sty m:val="p"/>
            </m:rP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n</m:t>
              </m:r>
            </m:e>
            <m:sub>
              <m:r>
                <w:rPr>
                  <w:rFonts w:ascii="Cambria Math" w:hAnsi="Cambria Math" w:cs="Times New Roman"/>
                  <w:sz w:val="24"/>
                  <w:szCs w:val="24"/>
                </w:rPr>
                <m:t>pump</m:t>
              </m:r>
            </m:sub>
          </m:sSub>
          <m:r>
            <m:rPr>
              <m:sty m:val="p"/>
            </m:rPr>
            <w:rPr>
              <w:rFonts w:ascii="Cambria Math" w:hAnsi="Cambria Math" w:cs="Times New Roman"/>
              <w:sz w:val="24"/>
              <w:szCs w:val="24"/>
            </w:rPr>
            <m:t>)×L</m:t>
          </m:r>
        </m:oMath>
      </m:oMathPara>
    </w:p>
    <w:p w14:paraId="63DBA2E7" w14:textId="3AEC2FDC" w:rsidR="0011267D" w:rsidRDefault="0011267D" w:rsidP="0011267D">
      <w:pPr>
        <w:spacing w:after="120"/>
        <w:ind w:left="1440"/>
        <w:jc w:val="both"/>
        <w:rPr>
          <w:rFonts w:ascii="Times New Roman" w:hAnsi="Times New Roman" w:cs="Times New Roman"/>
          <w:sz w:val="24"/>
          <w:szCs w:val="24"/>
        </w:rPr>
      </w:pPr>
      <w:r>
        <w:rPr>
          <w:rFonts w:ascii="Times New Roman" w:hAnsi="Times New Roman" w:cs="Times New Roman" w:hint="eastAsia"/>
          <w:sz w:val="24"/>
          <w:szCs w:val="24"/>
        </w:rPr>
        <w:t xml:space="preserve">where </w:t>
      </w:r>
      <m:oMath>
        <m:sSub>
          <m:sSubPr>
            <m:ctrlPr>
              <w:rPr>
                <w:rFonts w:ascii="Cambria Math" w:hAnsi="Cambria Math" w:cs="Times New Roman"/>
                <w:sz w:val="24"/>
                <w:szCs w:val="24"/>
              </w:rPr>
            </m:ctrlPr>
          </m:sSubPr>
          <m:e>
            <m:r>
              <w:rPr>
                <w:rFonts w:ascii="Cambria Math" w:hAnsi="Cambria Math" w:cs="Times New Roman"/>
                <w:sz w:val="24"/>
                <w:szCs w:val="24"/>
              </w:rPr>
              <m:t>n</m:t>
            </m:r>
          </m:e>
          <m:sub>
            <m:r>
              <w:rPr>
                <w:rFonts w:ascii="Cambria Math" w:hAnsi="Cambria Math" w:cs="Times New Roman"/>
                <w:sz w:val="24"/>
                <w:szCs w:val="24"/>
              </w:rPr>
              <m:t>probe</m:t>
            </m:r>
          </m:sub>
        </m:sSub>
      </m:oMath>
      <w:r>
        <w:rPr>
          <w:rFonts w:ascii="Times New Roman" w:hAnsi="Times New Roman" w:cs="Times New Roman" w:hint="eastAsia"/>
          <w:sz w:val="24"/>
          <w:szCs w:val="24"/>
        </w:rPr>
        <w:t xml:space="preserve"> and </w:t>
      </w:r>
      <m:oMath>
        <m:sSub>
          <m:sSubPr>
            <m:ctrlPr>
              <w:rPr>
                <w:rFonts w:ascii="Cambria Math" w:hAnsi="Cambria Math" w:cs="Times New Roman"/>
                <w:sz w:val="24"/>
                <w:szCs w:val="24"/>
              </w:rPr>
            </m:ctrlPr>
          </m:sSubPr>
          <m:e>
            <m:r>
              <w:rPr>
                <w:rFonts w:ascii="Cambria Math" w:hAnsi="Cambria Math" w:cs="Times New Roman"/>
                <w:sz w:val="24"/>
                <w:szCs w:val="24"/>
              </w:rPr>
              <m:t>n</m:t>
            </m:r>
          </m:e>
          <m:sub>
            <m:r>
              <w:rPr>
                <w:rFonts w:ascii="Cambria Math" w:hAnsi="Cambria Math" w:cs="Times New Roman"/>
                <w:sz w:val="24"/>
                <w:szCs w:val="24"/>
              </w:rPr>
              <m:t>pump</m:t>
            </m:r>
          </m:sub>
        </m:sSub>
      </m:oMath>
      <w:r>
        <w:rPr>
          <w:rFonts w:ascii="Times New Roman" w:hAnsi="Times New Roman" w:cs="Times New Roman" w:hint="eastAsia"/>
          <w:sz w:val="24"/>
          <w:szCs w:val="24"/>
        </w:rPr>
        <w:t xml:space="preserve"> are the refractive index of optical components at the wavelengths of probe and pump lasers, respectively, while L represents the length of optical path or thickness of optical components in the microscope system. As the refractive index of glass changes</w:t>
      </w:r>
      <w:r>
        <w:rPr>
          <w:rFonts w:ascii="Times New Roman" w:hAnsi="Times New Roman" w:cs="Times New Roman"/>
          <w:sz w:val="24"/>
          <w:szCs w:val="24"/>
        </w:rPr>
        <w:t xml:space="preserve"> with </w:t>
      </w:r>
      <w:r>
        <w:rPr>
          <w:rFonts w:ascii="Times New Roman" w:hAnsi="Times New Roman" w:cs="Times New Roman" w:hint="eastAsia"/>
          <w:sz w:val="24"/>
          <w:szCs w:val="24"/>
        </w:rPr>
        <w:t>the light wavelength [Ref below], the OPD varies when we adjust the probe wavelength while maintain</w:t>
      </w:r>
      <w:r w:rsidR="000833EF">
        <w:rPr>
          <w:rFonts w:ascii="Times New Roman" w:hAnsi="Times New Roman" w:cs="Times New Roman" w:hint="eastAsia"/>
          <w:sz w:val="24"/>
          <w:szCs w:val="24"/>
        </w:rPr>
        <w:t>ing</w:t>
      </w:r>
      <w:r>
        <w:rPr>
          <w:rFonts w:ascii="Times New Roman" w:hAnsi="Times New Roman" w:cs="Times New Roman" w:hint="eastAsia"/>
          <w:sz w:val="24"/>
          <w:szCs w:val="24"/>
        </w:rPr>
        <w:t xml:space="preserve"> the pump wavelength (1031nm). Therefore, </w:t>
      </w:r>
      <w:r>
        <w:rPr>
          <w:rFonts w:ascii="Times New Roman" w:hAnsi="Times New Roman" w:cs="Times New Roman"/>
          <w:sz w:val="24"/>
          <w:szCs w:val="24"/>
        </w:rPr>
        <w:t>the</w:t>
      </w:r>
      <w:r>
        <w:rPr>
          <w:rFonts w:ascii="Times New Roman" w:hAnsi="Times New Roman" w:cs="Times New Roman" w:hint="eastAsia"/>
          <w:sz w:val="24"/>
          <w:szCs w:val="24"/>
        </w:rPr>
        <w:t xml:space="preserve"> delay between the two beams depends on wavelength and needs to be calibrated prior to SRS </w:t>
      </w:r>
      <w:r>
        <w:rPr>
          <w:rFonts w:ascii="Times New Roman" w:hAnsi="Times New Roman" w:cs="Times New Roman"/>
          <w:sz w:val="24"/>
          <w:szCs w:val="24"/>
        </w:rPr>
        <w:t>imaging</w:t>
      </w:r>
      <w:r>
        <w:rPr>
          <w:rFonts w:ascii="Times New Roman" w:hAnsi="Times New Roman" w:cs="Times New Roman" w:hint="eastAsia"/>
          <w:sz w:val="24"/>
          <w:szCs w:val="24"/>
        </w:rPr>
        <w:t>.</w:t>
      </w:r>
    </w:p>
    <w:p w14:paraId="7C056A8E" w14:textId="5944037F" w:rsidR="0011267D" w:rsidRDefault="0011267D" w:rsidP="0011267D">
      <w:pPr>
        <w:spacing w:after="12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622CFC">
        <w:rPr>
          <w:rFonts w:ascii="Times New Roman" w:hAnsi="Times New Roman" w:cs="Times New Roman" w:hint="eastAsia"/>
          <w:sz w:val="24"/>
          <w:szCs w:val="24"/>
        </w:rPr>
        <w:t>Ref</w:t>
      </w:r>
      <w:r>
        <w:rPr>
          <w:rFonts w:ascii="Times New Roman" w:hAnsi="Times New Roman" w:cs="Times New Roman"/>
          <w:sz w:val="24"/>
          <w:szCs w:val="24"/>
        </w:rPr>
        <w:t xml:space="preserve">: </w:t>
      </w:r>
    </w:p>
    <w:p w14:paraId="76D5C657" w14:textId="42A7BF16" w:rsidR="0011267D" w:rsidRPr="00731687" w:rsidRDefault="0011267D" w:rsidP="00090495">
      <w:pPr>
        <w:ind w:left="1440" w:right="960"/>
        <w:rPr>
          <w:rFonts w:ascii="Times New Roman" w:eastAsia="Times New Roman" w:hAnsi="Times New Roman" w:cs="Times New Roman"/>
          <w:sz w:val="24"/>
          <w:szCs w:val="24"/>
        </w:rPr>
      </w:pPr>
      <w:r w:rsidRPr="00731687">
        <w:rPr>
          <w:rFonts w:ascii="Times New Roman" w:eastAsia="Times New Roman" w:hAnsi="Times New Roman" w:cs="Times New Roman"/>
          <w:sz w:val="24"/>
          <w:szCs w:val="24"/>
        </w:rPr>
        <w:t>1.</w:t>
      </w:r>
      <w:r w:rsidR="00090495" w:rsidRPr="00090495">
        <w:rPr>
          <w:rFonts w:ascii="Arial" w:hAnsi="Arial" w:cs="Arial"/>
          <w:color w:val="222222"/>
          <w:sz w:val="20"/>
          <w:szCs w:val="20"/>
          <w:shd w:val="clear" w:color="auto" w:fill="FFFFFF"/>
        </w:rPr>
        <w:t xml:space="preserve"> </w:t>
      </w:r>
      <w:r w:rsidR="00090495">
        <w:rPr>
          <w:rFonts w:ascii="Times New Roman" w:eastAsia="Times New Roman" w:hAnsi="Times New Roman" w:cs="Times New Roman"/>
          <w:sz w:val="24"/>
          <w:szCs w:val="24"/>
        </w:rPr>
        <w:t xml:space="preserve">Chartier, Germain. </w:t>
      </w:r>
      <w:r w:rsidR="00090495" w:rsidRPr="00090495">
        <w:rPr>
          <w:rFonts w:ascii="Times New Roman" w:eastAsia="Times New Roman" w:hAnsi="Times New Roman" w:cs="Times New Roman"/>
          <w:i/>
          <w:iCs/>
          <w:sz w:val="24"/>
          <w:szCs w:val="24"/>
        </w:rPr>
        <w:t>Introduction to optics</w:t>
      </w:r>
      <w:r w:rsidR="00090495" w:rsidRPr="00090495">
        <w:rPr>
          <w:rFonts w:ascii="Times New Roman" w:eastAsia="Times New Roman" w:hAnsi="Times New Roman" w:cs="Times New Roman"/>
          <w:sz w:val="24"/>
          <w:szCs w:val="24"/>
        </w:rPr>
        <w:t>. Springer Science &amp;</w:t>
      </w:r>
      <w:r w:rsidR="00090495">
        <w:rPr>
          <w:rFonts w:ascii="Times New Roman" w:eastAsia="Times New Roman" w:hAnsi="Times New Roman" w:cs="Times New Roman"/>
          <w:sz w:val="24"/>
          <w:szCs w:val="24"/>
        </w:rPr>
        <w:t xml:space="preserve"> </w:t>
      </w:r>
      <w:r w:rsidR="00090495" w:rsidRPr="00090495">
        <w:rPr>
          <w:rFonts w:ascii="Times New Roman" w:eastAsia="Times New Roman" w:hAnsi="Times New Roman" w:cs="Times New Roman"/>
          <w:sz w:val="24"/>
          <w:szCs w:val="24"/>
        </w:rPr>
        <w:t>Business Media, 2005.</w:t>
      </w:r>
      <w:r w:rsidR="00090495">
        <w:rPr>
          <w:rFonts w:ascii="Times New Roman" w:eastAsia="Times New Roman" w:hAnsi="Times New Roman" w:cs="Times New Roman"/>
          <w:sz w:val="24"/>
          <w:szCs w:val="24"/>
        </w:rPr>
        <w:t xml:space="preserve"> (Chapter3.3, page 63-64)</w:t>
      </w:r>
    </w:p>
    <w:p w14:paraId="0226E215" w14:textId="49BC5C74" w:rsidR="0011267D" w:rsidRDefault="0011267D" w:rsidP="0011267D">
      <w:pPr>
        <w:ind w:left="1440" w:hanging="1440"/>
        <w:jc w:val="both"/>
        <w:rPr>
          <w:rFonts w:ascii="Times New Roman" w:hAnsi="Times New Roman" w:cs="Times New Roman"/>
          <w:sz w:val="24"/>
          <w:szCs w:val="24"/>
          <w:shd w:val="pct15" w:color="auto" w:fill="FFFFFF"/>
        </w:rPr>
      </w:pPr>
      <w:r w:rsidRPr="00175DDE">
        <w:rPr>
          <w:rFonts w:ascii="Times New Roman" w:hAnsi="Times New Roman" w:cs="Times New Roman"/>
          <w:i/>
          <w:sz w:val="24"/>
          <w:szCs w:val="24"/>
        </w:rPr>
        <w:t>Revision:</w:t>
      </w:r>
      <w:r w:rsidRPr="00175DDE">
        <w:rPr>
          <w:rFonts w:ascii="Times New Roman" w:hAnsi="Times New Roman" w:cs="Times New Roman"/>
          <w:b/>
          <w:sz w:val="24"/>
          <w:szCs w:val="24"/>
        </w:rPr>
        <w:t xml:space="preserve">  </w:t>
      </w:r>
      <w:r w:rsidRPr="00175DDE">
        <w:rPr>
          <w:rFonts w:ascii="Times New Roman" w:hAnsi="Times New Roman" w:cs="Times New Roman"/>
          <w:b/>
          <w:sz w:val="24"/>
          <w:szCs w:val="24"/>
        </w:rPr>
        <w:tab/>
      </w:r>
      <w:r>
        <w:rPr>
          <w:rFonts w:ascii="Times New Roman" w:hAnsi="Times New Roman" w:cs="Times New Roman"/>
          <w:i/>
          <w:sz w:val="24"/>
          <w:szCs w:val="24"/>
          <w:u w:val="single"/>
          <w:shd w:val="pct15" w:color="auto" w:fill="FFFFFF"/>
        </w:rPr>
        <w:t xml:space="preserve">Page </w:t>
      </w:r>
      <w:r w:rsidR="00090495">
        <w:rPr>
          <w:rFonts w:ascii="Times New Roman" w:hAnsi="Times New Roman" w:cs="Times New Roman"/>
          <w:i/>
          <w:sz w:val="24"/>
          <w:szCs w:val="24"/>
          <w:u w:val="single"/>
          <w:shd w:val="pct15" w:color="auto" w:fill="FFFFFF"/>
        </w:rPr>
        <w:t>7</w:t>
      </w:r>
      <w:r>
        <w:rPr>
          <w:rFonts w:ascii="Times New Roman" w:hAnsi="Times New Roman" w:cs="Times New Roman"/>
          <w:i/>
          <w:sz w:val="24"/>
          <w:szCs w:val="24"/>
          <w:u w:val="single"/>
          <w:shd w:val="pct15" w:color="auto" w:fill="FFFFFF"/>
        </w:rPr>
        <w:t xml:space="preserve">, line </w:t>
      </w:r>
      <w:r>
        <w:rPr>
          <w:rFonts w:ascii="Times New Roman" w:hAnsi="Times New Roman" w:cs="Times New Roman" w:hint="eastAsia"/>
          <w:i/>
          <w:sz w:val="24"/>
          <w:szCs w:val="24"/>
          <w:u w:val="single"/>
          <w:shd w:val="pct15" w:color="auto" w:fill="FFFFFF"/>
        </w:rPr>
        <w:t>2</w:t>
      </w:r>
      <w:r w:rsidR="00090495">
        <w:rPr>
          <w:rFonts w:ascii="Times New Roman" w:hAnsi="Times New Roman" w:cs="Times New Roman"/>
          <w:i/>
          <w:sz w:val="24"/>
          <w:szCs w:val="24"/>
          <w:u w:val="single"/>
          <w:shd w:val="pct15" w:color="auto" w:fill="FFFFFF"/>
        </w:rPr>
        <w:t>9</w:t>
      </w:r>
      <w:r w:rsidR="00211FC2">
        <w:rPr>
          <w:rFonts w:ascii="Times New Roman" w:hAnsi="Times New Roman" w:cs="Times New Roman"/>
          <w:i/>
          <w:sz w:val="24"/>
          <w:szCs w:val="24"/>
          <w:u w:val="single"/>
          <w:shd w:val="pct15" w:color="auto" w:fill="FFFFFF"/>
        </w:rPr>
        <w:t>6</w:t>
      </w:r>
      <w:r>
        <w:rPr>
          <w:rFonts w:ascii="Times New Roman" w:hAnsi="Times New Roman" w:cs="Times New Roman" w:hint="eastAsia"/>
          <w:i/>
          <w:sz w:val="24"/>
          <w:szCs w:val="24"/>
          <w:u w:val="single"/>
          <w:shd w:val="pct15" w:color="auto" w:fill="FFFFFF"/>
        </w:rPr>
        <w:t>-</w:t>
      </w:r>
      <w:r>
        <w:rPr>
          <w:rFonts w:ascii="Times New Roman" w:hAnsi="Times New Roman" w:cs="Times New Roman"/>
          <w:i/>
          <w:sz w:val="24"/>
          <w:szCs w:val="24"/>
          <w:u w:val="single"/>
          <w:shd w:val="pct15" w:color="auto" w:fill="FFFFFF"/>
        </w:rPr>
        <w:t>29</w:t>
      </w:r>
      <w:r w:rsidR="00211FC2">
        <w:rPr>
          <w:rFonts w:ascii="Times New Roman" w:hAnsi="Times New Roman" w:cs="Times New Roman"/>
          <w:i/>
          <w:sz w:val="24"/>
          <w:szCs w:val="24"/>
          <w:u w:val="single"/>
          <w:shd w:val="pct15" w:color="auto" w:fill="FFFFFF"/>
        </w:rPr>
        <w:t>7</w:t>
      </w:r>
      <w:r w:rsidRPr="00C7163B">
        <w:rPr>
          <w:rFonts w:ascii="Times New Roman" w:hAnsi="Times New Roman" w:cs="Times New Roman"/>
          <w:i/>
          <w:sz w:val="24"/>
          <w:szCs w:val="24"/>
          <w:shd w:val="pct15" w:color="auto" w:fill="FFFFFF"/>
        </w:rPr>
        <w:t>:</w:t>
      </w:r>
      <w:r>
        <w:rPr>
          <w:rFonts w:ascii="Times New Roman" w:hAnsi="Times New Roman" w:cs="Times New Roman"/>
          <w:i/>
          <w:sz w:val="24"/>
          <w:szCs w:val="24"/>
          <w:shd w:val="pct15" w:color="auto" w:fill="FFFFFF"/>
        </w:rPr>
        <w:t xml:space="preserve"> </w:t>
      </w:r>
      <w:r w:rsidRPr="0044562B">
        <w:rPr>
          <w:rFonts w:ascii="Times New Roman" w:hAnsi="Times New Roman" w:cs="Times New Roman"/>
          <w:sz w:val="24"/>
          <w:szCs w:val="24"/>
          <w:shd w:val="pct15" w:color="auto" w:fill="FFFFFF"/>
        </w:rPr>
        <w:t>“</w:t>
      </w:r>
      <w:r>
        <w:rPr>
          <w:rFonts w:ascii="Times New Roman" w:hAnsi="Times New Roman" w:cs="Times New Roman" w:hint="eastAsia"/>
          <w:sz w:val="24"/>
          <w:szCs w:val="24"/>
          <w:shd w:val="pct15" w:color="auto" w:fill="FFFFFF"/>
        </w:rPr>
        <w:t xml:space="preserve">Note: </w:t>
      </w:r>
      <w:r w:rsidR="00090495" w:rsidRPr="00090495">
        <w:rPr>
          <w:rFonts w:ascii="Times New Roman" w:hAnsi="Times New Roman" w:cs="Times New Roman"/>
          <w:sz w:val="24"/>
          <w:szCs w:val="24"/>
          <w:shd w:val="pct15" w:color="auto" w:fill="FFFFFF"/>
        </w:rPr>
        <w:t xml:space="preserve">The delay between the pump and Stokes beam is related to the optical path difference, which is </w:t>
      </w:r>
      <w:r w:rsidR="00090495">
        <w:rPr>
          <w:rFonts w:ascii="Times New Roman" w:hAnsi="Times New Roman" w:cs="Times New Roman"/>
          <w:sz w:val="24"/>
          <w:szCs w:val="24"/>
          <w:shd w:val="pct15" w:color="auto" w:fill="FFFFFF"/>
        </w:rPr>
        <w:t>determined by</w:t>
      </w:r>
      <w:r w:rsidR="00090495" w:rsidRPr="00090495">
        <w:rPr>
          <w:rFonts w:ascii="Times New Roman" w:hAnsi="Times New Roman" w:cs="Times New Roman"/>
          <w:sz w:val="24"/>
          <w:szCs w:val="24"/>
          <w:shd w:val="pct15" w:color="auto" w:fill="FFFFFF"/>
        </w:rPr>
        <w:t xml:space="preserve"> the dispersion of optical components in the microscope system.</w:t>
      </w:r>
      <w:r w:rsidRPr="0044562B">
        <w:rPr>
          <w:rFonts w:ascii="Times New Roman" w:hAnsi="Times New Roman" w:cs="Times New Roman"/>
          <w:sz w:val="24"/>
          <w:szCs w:val="24"/>
          <w:shd w:val="pct15" w:color="auto" w:fill="FFFFFF"/>
        </w:rPr>
        <w:t>”</w:t>
      </w:r>
    </w:p>
    <w:p w14:paraId="28BBF774" w14:textId="77777777" w:rsidR="0011267D" w:rsidRDefault="0011267D" w:rsidP="0011267D">
      <w:pPr>
        <w:spacing w:after="120"/>
        <w:jc w:val="both"/>
        <w:rPr>
          <w:rFonts w:ascii="Times New Roman" w:hAnsi="Times New Roman" w:cs="Times New Roman"/>
          <w:sz w:val="24"/>
          <w:szCs w:val="24"/>
          <w:shd w:val="pct15" w:color="auto" w:fill="FFFFFF"/>
        </w:rPr>
      </w:pPr>
    </w:p>
    <w:p w14:paraId="4E10DCFB" w14:textId="77777777" w:rsidR="0011267D" w:rsidRPr="00175DDE" w:rsidRDefault="0011267D" w:rsidP="0011267D">
      <w:pPr>
        <w:spacing w:after="120"/>
        <w:ind w:left="1440" w:hanging="1440"/>
        <w:jc w:val="both"/>
        <w:rPr>
          <w:rFonts w:ascii="Times New Roman" w:hAnsi="Times New Roman" w:cs="Times New Roman"/>
          <w:i/>
          <w:color w:val="0000FF"/>
          <w:sz w:val="24"/>
          <w:szCs w:val="24"/>
        </w:rPr>
      </w:pPr>
      <w:r>
        <w:rPr>
          <w:rFonts w:ascii="Times New Roman" w:hAnsi="Times New Roman" w:cs="Times New Roman"/>
          <w:b/>
          <w:sz w:val="24"/>
          <w:szCs w:val="24"/>
        </w:rPr>
        <w:t xml:space="preserve">Comment </w:t>
      </w:r>
      <w:r>
        <w:rPr>
          <w:rFonts w:ascii="Times New Roman" w:hAnsi="Times New Roman" w:cs="Times New Roman" w:hint="eastAsia"/>
          <w:b/>
          <w:sz w:val="24"/>
          <w:szCs w:val="24"/>
        </w:rPr>
        <w:t>5</w:t>
      </w:r>
      <w:r w:rsidRPr="00175DDE">
        <w:rPr>
          <w:rFonts w:ascii="Times New Roman" w:hAnsi="Times New Roman" w:cs="Times New Roman"/>
          <w:b/>
          <w:sz w:val="24"/>
          <w:szCs w:val="24"/>
        </w:rPr>
        <w:t>:</w:t>
      </w:r>
      <w:r>
        <w:rPr>
          <w:rFonts w:ascii="Times New Roman" w:hAnsi="Times New Roman" w:cs="Times New Roman"/>
          <w:sz w:val="24"/>
          <w:szCs w:val="24"/>
        </w:rPr>
        <w:t xml:space="preserve"> </w:t>
      </w:r>
      <w:r>
        <w:rPr>
          <w:rFonts w:ascii="Times New Roman" w:hAnsi="Times New Roman" w:cs="Times New Roman" w:hint="eastAsia"/>
          <w:sz w:val="24"/>
          <w:szCs w:val="24"/>
        </w:rPr>
        <w:t xml:space="preserve"> </w:t>
      </w:r>
      <w:r w:rsidRPr="00D77082">
        <w:rPr>
          <w:rFonts w:ascii="Times New Roman" w:hAnsi="Times New Roman" w:cs="Times New Roman"/>
          <w:i/>
          <w:color w:val="0000FF"/>
          <w:sz w:val="24"/>
          <w:szCs w:val="24"/>
        </w:rPr>
        <w:t>In discussion, you claim: As a result, though the backscattered signal collection by objective is less efficient than that by directly objective placing an annular photodetector in front of the SRS images (512 X 512 pixels ) of the spinal cord and adipose tissue with a high signal-to-noise ratio can 529 be acquired with 1~2 s integration time.</w:t>
      </w:r>
      <w:r>
        <w:rPr>
          <w:rFonts w:ascii="Times New Roman" w:hAnsi="Times New Roman" w:cs="Times New Roman" w:hint="eastAsia"/>
          <w:i/>
          <w:color w:val="0000FF"/>
          <w:sz w:val="24"/>
          <w:szCs w:val="24"/>
        </w:rPr>
        <w:t xml:space="preserve"> </w:t>
      </w:r>
      <w:r w:rsidRPr="00D77082">
        <w:rPr>
          <w:rFonts w:ascii="Times New Roman" w:hAnsi="Times New Roman" w:cs="Times New Roman"/>
          <w:i/>
          <w:color w:val="0000FF"/>
          <w:sz w:val="24"/>
          <w:szCs w:val="24"/>
        </w:rPr>
        <w:t>The point is that if you use a PBS, you detect a scattered beam with a different polarization with respect to the incident beam. Please explain how this different polarization can influence the efficiency of SRS detected signal.</w:t>
      </w:r>
    </w:p>
    <w:p w14:paraId="77FA70BB" w14:textId="44819E90" w:rsidR="0011267D" w:rsidRPr="00175DDE" w:rsidRDefault="0011267D" w:rsidP="0011267D">
      <w:pPr>
        <w:spacing w:after="120"/>
        <w:ind w:left="1440" w:hanging="1440"/>
        <w:jc w:val="both"/>
        <w:rPr>
          <w:rFonts w:ascii="Times New Roman" w:hAnsi="Times New Roman" w:cs="Times New Roman"/>
          <w:sz w:val="24"/>
          <w:szCs w:val="24"/>
        </w:rPr>
      </w:pPr>
      <w:r w:rsidRPr="00175DDE">
        <w:rPr>
          <w:rFonts w:ascii="Times New Roman" w:hAnsi="Times New Roman" w:cs="Times New Roman"/>
          <w:i/>
          <w:sz w:val="24"/>
          <w:szCs w:val="24"/>
        </w:rPr>
        <w:t>Response:</w:t>
      </w:r>
      <w:r w:rsidRPr="00175DDE">
        <w:rPr>
          <w:rFonts w:ascii="Times New Roman" w:hAnsi="Times New Roman" w:cs="Times New Roman"/>
          <w:b/>
          <w:sz w:val="24"/>
          <w:szCs w:val="24"/>
        </w:rPr>
        <w:t xml:space="preserve">  </w:t>
      </w:r>
      <w:r w:rsidRPr="00175DDE">
        <w:rPr>
          <w:rFonts w:ascii="Times New Roman" w:hAnsi="Times New Roman" w:cs="Times New Roman"/>
          <w:b/>
          <w:sz w:val="24"/>
          <w:szCs w:val="24"/>
        </w:rPr>
        <w:tab/>
      </w:r>
      <w:r>
        <w:rPr>
          <w:rFonts w:ascii="Times New Roman" w:hAnsi="Times New Roman" w:cs="Times New Roman" w:hint="eastAsia"/>
          <w:sz w:val="24"/>
          <w:szCs w:val="24"/>
        </w:rPr>
        <w:t xml:space="preserve">Good question. Since </w:t>
      </w:r>
      <w:r>
        <w:rPr>
          <w:rFonts w:ascii="Times New Roman" w:hAnsi="Times New Roman" w:cs="Times New Roman"/>
          <w:sz w:val="24"/>
          <w:szCs w:val="24"/>
        </w:rPr>
        <w:t>the</w:t>
      </w:r>
      <w:r>
        <w:rPr>
          <w:rFonts w:ascii="Times New Roman" w:hAnsi="Times New Roman" w:cs="Times New Roman" w:hint="eastAsia"/>
          <w:sz w:val="24"/>
          <w:szCs w:val="24"/>
        </w:rPr>
        <w:t xml:space="preserve"> backscattered SRS signal has various </w:t>
      </w:r>
      <w:r>
        <w:rPr>
          <w:rFonts w:ascii="Times New Roman" w:hAnsi="Times New Roman" w:cs="Times New Roman"/>
          <w:sz w:val="24"/>
          <w:szCs w:val="24"/>
        </w:rPr>
        <w:t>polarizations</w:t>
      </w:r>
      <w:r>
        <w:rPr>
          <w:rFonts w:ascii="Times New Roman" w:hAnsi="Times New Roman" w:cs="Times New Roman" w:hint="eastAsia"/>
          <w:sz w:val="24"/>
          <w:szCs w:val="24"/>
        </w:rPr>
        <w:t xml:space="preserve">, we used a PBS to distinguish the incident light and backscattered light. The polarization axis of PBS is parallel to the </w:t>
      </w:r>
      <w:r>
        <w:rPr>
          <w:rFonts w:ascii="Times New Roman" w:hAnsi="Times New Roman" w:cs="Times New Roman"/>
          <w:sz w:val="24"/>
          <w:szCs w:val="24"/>
        </w:rPr>
        <w:t>incident</w:t>
      </w:r>
      <w:r>
        <w:rPr>
          <w:rFonts w:ascii="Times New Roman" w:hAnsi="Times New Roman" w:cs="Times New Roman" w:hint="eastAsia"/>
          <w:sz w:val="24"/>
          <w:szCs w:val="24"/>
        </w:rPr>
        <w:t xml:space="preserve"> laser</w:t>
      </w:r>
      <w:r w:rsidR="000833EF">
        <w:rPr>
          <w:rFonts w:ascii="Times New Roman" w:hAnsi="Times New Roman" w:cs="Times New Roman" w:hint="eastAsia"/>
          <w:sz w:val="24"/>
          <w:szCs w:val="24"/>
        </w:rPr>
        <w:t>s</w:t>
      </w:r>
      <w:r>
        <w:rPr>
          <w:rFonts w:ascii="Times New Roman" w:hAnsi="Times New Roman" w:cs="Times New Roman" w:hint="eastAsia"/>
          <w:sz w:val="24"/>
          <w:szCs w:val="24"/>
        </w:rPr>
        <w:t xml:space="preserve"> to maximize the </w:t>
      </w:r>
      <w:r>
        <w:rPr>
          <w:rFonts w:ascii="Times New Roman" w:hAnsi="Times New Roman" w:cs="Times New Roman"/>
          <w:sz w:val="24"/>
          <w:szCs w:val="24"/>
        </w:rPr>
        <w:t>transmittance</w:t>
      </w:r>
      <w:r>
        <w:rPr>
          <w:rFonts w:ascii="Times New Roman" w:hAnsi="Times New Roman" w:cs="Times New Roman" w:hint="eastAsia"/>
          <w:sz w:val="24"/>
          <w:szCs w:val="24"/>
        </w:rPr>
        <w:t xml:space="preserve"> of excitation </w:t>
      </w:r>
      <w:r w:rsidR="000833EF">
        <w:rPr>
          <w:rFonts w:ascii="Times New Roman" w:hAnsi="Times New Roman" w:cs="Times New Roman" w:hint="eastAsia"/>
          <w:sz w:val="24"/>
          <w:szCs w:val="24"/>
        </w:rPr>
        <w:t>light</w:t>
      </w:r>
      <w:r>
        <w:rPr>
          <w:rFonts w:ascii="Times New Roman" w:hAnsi="Times New Roman" w:cs="Times New Roman" w:hint="eastAsia"/>
          <w:sz w:val="24"/>
          <w:szCs w:val="24"/>
        </w:rPr>
        <w:t xml:space="preserve">. The SRS signal, backscattered from the tissue, has shifted polarization, and can thus be partially reflected by </w:t>
      </w:r>
      <w:r>
        <w:rPr>
          <w:rFonts w:ascii="Times New Roman" w:hAnsi="Times New Roman" w:cs="Times New Roman"/>
          <w:sz w:val="24"/>
          <w:szCs w:val="24"/>
        </w:rPr>
        <w:t>the</w:t>
      </w:r>
      <w:r>
        <w:rPr>
          <w:rFonts w:ascii="Times New Roman" w:hAnsi="Times New Roman" w:cs="Times New Roman" w:hint="eastAsia"/>
          <w:sz w:val="24"/>
          <w:szCs w:val="24"/>
        </w:rPr>
        <w:t xml:space="preserve"> PBS and collected by the photodiode. In contrast, the annular photodetector can collect most of backscattered SRS signals regardless of polarization, thus allowing higher collection efficiency.</w:t>
      </w:r>
    </w:p>
    <w:p w14:paraId="5DC3B72F" w14:textId="568A4435" w:rsidR="0011267D" w:rsidRDefault="0011267D" w:rsidP="0011267D">
      <w:pPr>
        <w:ind w:left="1440" w:hanging="1440"/>
        <w:jc w:val="both"/>
        <w:rPr>
          <w:rFonts w:ascii="Times New Roman" w:hAnsi="Times New Roman" w:cs="Times New Roman"/>
          <w:b/>
          <w:sz w:val="24"/>
          <w:szCs w:val="24"/>
        </w:rPr>
      </w:pPr>
      <w:r w:rsidRPr="00175DDE">
        <w:rPr>
          <w:rFonts w:ascii="Times New Roman" w:hAnsi="Times New Roman" w:cs="Times New Roman"/>
          <w:i/>
          <w:sz w:val="24"/>
          <w:szCs w:val="24"/>
        </w:rPr>
        <w:t>Revision:</w:t>
      </w:r>
      <w:r w:rsidRPr="00175DDE">
        <w:rPr>
          <w:rFonts w:ascii="Times New Roman" w:hAnsi="Times New Roman" w:cs="Times New Roman"/>
          <w:b/>
          <w:sz w:val="24"/>
          <w:szCs w:val="24"/>
        </w:rPr>
        <w:t xml:space="preserve">  </w:t>
      </w:r>
      <w:r w:rsidRPr="00175DDE">
        <w:rPr>
          <w:rFonts w:ascii="Times New Roman" w:hAnsi="Times New Roman" w:cs="Times New Roman"/>
          <w:b/>
          <w:sz w:val="24"/>
          <w:szCs w:val="24"/>
        </w:rPr>
        <w:tab/>
      </w:r>
      <w:r>
        <w:rPr>
          <w:rFonts w:ascii="Times New Roman" w:hAnsi="Times New Roman" w:cs="Times New Roman"/>
          <w:i/>
          <w:sz w:val="24"/>
          <w:szCs w:val="24"/>
          <w:u w:val="single"/>
          <w:shd w:val="pct15" w:color="auto" w:fill="FFFFFF"/>
        </w:rPr>
        <w:t xml:space="preserve">Page </w:t>
      </w:r>
      <w:r w:rsidR="00090495">
        <w:rPr>
          <w:rFonts w:ascii="Times New Roman" w:hAnsi="Times New Roman" w:cs="Times New Roman"/>
          <w:i/>
          <w:sz w:val="24"/>
          <w:szCs w:val="24"/>
          <w:u w:val="single"/>
          <w:shd w:val="pct15" w:color="auto" w:fill="FFFFFF"/>
        </w:rPr>
        <w:t>3</w:t>
      </w:r>
      <w:r>
        <w:rPr>
          <w:rFonts w:ascii="Times New Roman" w:hAnsi="Times New Roman" w:cs="Times New Roman"/>
          <w:i/>
          <w:sz w:val="24"/>
          <w:szCs w:val="24"/>
          <w:u w:val="single"/>
          <w:shd w:val="pct15" w:color="auto" w:fill="FFFFFF"/>
        </w:rPr>
        <w:t xml:space="preserve">, line </w:t>
      </w:r>
      <w:r w:rsidR="00090495">
        <w:rPr>
          <w:rFonts w:ascii="Times New Roman" w:hAnsi="Times New Roman" w:cs="Times New Roman"/>
          <w:i/>
          <w:sz w:val="24"/>
          <w:szCs w:val="24"/>
          <w:u w:val="single"/>
          <w:shd w:val="pct15" w:color="auto" w:fill="FFFFFF"/>
        </w:rPr>
        <w:t>1</w:t>
      </w:r>
      <w:r w:rsidR="00211FC2">
        <w:rPr>
          <w:rFonts w:ascii="Times New Roman" w:hAnsi="Times New Roman" w:cs="Times New Roman"/>
          <w:i/>
          <w:sz w:val="24"/>
          <w:szCs w:val="24"/>
          <w:u w:val="single"/>
          <w:shd w:val="pct15" w:color="auto" w:fill="FFFFFF"/>
        </w:rPr>
        <w:t>21</w:t>
      </w:r>
      <w:r w:rsidR="00CB5B59">
        <w:rPr>
          <w:rFonts w:ascii="Times New Roman" w:hAnsi="Times New Roman" w:cs="Times New Roman"/>
          <w:i/>
          <w:sz w:val="24"/>
          <w:szCs w:val="24"/>
          <w:u w:val="single"/>
          <w:shd w:val="pct15" w:color="auto" w:fill="FFFFFF"/>
        </w:rPr>
        <w:t>-12</w:t>
      </w:r>
      <w:r w:rsidR="00211FC2">
        <w:rPr>
          <w:rFonts w:ascii="Times New Roman" w:hAnsi="Times New Roman" w:cs="Times New Roman"/>
          <w:i/>
          <w:sz w:val="24"/>
          <w:szCs w:val="24"/>
          <w:u w:val="single"/>
          <w:shd w:val="pct15" w:color="auto" w:fill="FFFFFF"/>
        </w:rPr>
        <w:t>2</w:t>
      </w:r>
      <w:r w:rsidRPr="00C7163B">
        <w:rPr>
          <w:rFonts w:ascii="Times New Roman" w:hAnsi="Times New Roman" w:cs="Times New Roman"/>
          <w:i/>
          <w:sz w:val="24"/>
          <w:szCs w:val="24"/>
          <w:shd w:val="pct15" w:color="auto" w:fill="FFFFFF"/>
        </w:rPr>
        <w:t>:</w:t>
      </w:r>
      <w:r>
        <w:rPr>
          <w:rFonts w:ascii="Times New Roman" w:hAnsi="Times New Roman" w:cs="Times New Roman"/>
          <w:i/>
          <w:sz w:val="24"/>
          <w:szCs w:val="24"/>
          <w:shd w:val="pct15" w:color="auto" w:fill="FFFFFF"/>
        </w:rPr>
        <w:t xml:space="preserve"> </w:t>
      </w:r>
      <w:r w:rsidRPr="0044562B">
        <w:rPr>
          <w:rFonts w:ascii="Times New Roman" w:hAnsi="Times New Roman" w:cs="Times New Roman"/>
          <w:sz w:val="24"/>
          <w:szCs w:val="24"/>
          <w:shd w:val="pct15" w:color="auto" w:fill="FFFFFF"/>
        </w:rPr>
        <w:t>“</w:t>
      </w:r>
      <w:r w:rsidR="00CB5B59">
        <w:rPr>
          <w:rFonts w:ascii="Times New Roman" w:hAnsi="Times New Roman" w:cs="Times New Roman"/>
          <w:sz w:val="24"/>
          <w:szCs w:val="24"/>
          <w:shd w:val="pct15" w:color="auto" w:fill="FFFFFF"/>
        </w:rPr>
        <w:t>P</w:t>
      </w:r>
      <w:r>
        <w:rPr>
          <w:rFonts w:ascii="Times New Roman" w:hAnsi="Times New Roman" w:cs="Times New Roman"/>
          <w:sz w:val="24"/>
          <w:szCs w:val="24"/>
          <w:shd w:val="pct15" w:color="auto" w:fill="FFFFFF"/>
        </w:rPr>
        <w:t xml:space="preserve">art of the back-scattered </w:t>
      </w:r>
      <w:r w:rsidR="00C07565">
        <w:rPr>
          <w:rFonts w:ascii="Times New Roman" w:hAnsi="Times New Roman" w:cs="Times New Roman" w:hint="eastAsia"/>
          <w:sz w:val="24"/>
          <w:szCs w:val="24"/>
          <w:shd w:val="pct15" w:color="auto" w:fill="FFFFFF"/>
        </w:rPr>
        <w:t xml:space="preserve">SRS </w:t>
      </w:r>
      <w:r>
        <w:rPr>
          <w:rFonts w:ascii="Times New Roman" w:hAnsi="Times New Roman" w:cs="Times New Roman"/>
          <w:sz w:val="24"/>
          <w:szCs w:val="24"/>
          <w:shd w:val="pct15" w:color="auto" w:fill="FFFFFF"/>
        </w:rPr>
        <w:t xml:space="preserve">signal is lost </w:t>
      </w:r>
      <w:r w:rsidR="00C07565">
        <w:rPr>
          <w:rFonts w:ascii="Times New Roman" w:hAnsi="Times New Roman" w:cs="Times New Roman" w:hint="eastAsia"/>
          <w:sz w:val="24"/>
          <w:szCs w:val="24"/>
          <w:shd w:val="pct15" w:color="auto" w:fill="FFFFFF"/>
        </w:rPr>
        <w:t>when</w:t>
      </w:r>
      <w:r>
        <w:rPr>
          <w:rFonts w:ascii="Times New Roman" w:hAnsi="Times New Roman" w:cs="Times New Roman"/>
          <w:sz w:val="24"/>
          <w:szCs w:val="24"/>
          <w:shd w:val="pct15" w:color="auto" w:fill="FFFFFF"/>
        </w:rPr>
        <w:t xml:space="preserve"> passing through the PBS as a result of </w:t>
      </w:r>
      <w:r w:rsidR="002A6B9D">
        <w:rPr>
          <w:rFonts w:ascii="Times New Roman" w:hAnsi="Times New Roman" w:cs="Times New Roman" w:hint="eastAsia"/>
          <w:sz w:val="24"/>
          <w:szCs w:val="24"/>
          <w:shd w:val="pct15" w:color="auto" w:fill="FFFFFF"/>
        </w:rPr>
        <w:t>its</w:t>
      </w:r>
      <w:r>
        <w:rPr>
          <w:rFonts w:ascii="Times New Roman" w:hAnsi="Times New Roman" w:cs="Times New Roman"/>
          <w:sz w:val="24"/>
          <w:szCs w:val="24"/>
          <w:shd w:val="pct15" w:color="auto" w:fill="FFFFFF"/>
        </w:rPr>
        <w:t xml:space="preserve"> </w:t>
      </w:r>
      <w:r w:rsidR="002A6B9D">
        <w:rPr>
          <w:rFonts w:ascii="Times New Roman" w:hAnsi="Times New Roman" w:cs="Times New Roman" w:hint="eastAsia"/>
          <w:sz w:val="24"/>
          <w:szCs w:val="24"/>
          <w:shd w:val="pct15" w:color="auto" w:fill="FFFFFF"/>
        </w:rPr>
        <w:t xml:space="preserve">randomly </w:t>
      </w:r>
      <w:r>
        <w:rPr>
          <w:rFonts w:ascii="Times New Roman" w:hAnsi="Times New Roman" w:cs="Times New Roman"/>
          <w:sz w:val="24"/>
          <w:szCs w:val="24"/>
          <w:shd w:val="pct15" w:color="auto" w:fill="FFFFFF"/>
        </w:rPr>
        <w:t>shifted polarization.</w:t>
      </w:r>
      <w:r w:rsidRPr="0044562B">
        <w:rPr>
          <w:rFonts w:ascii="Times New Roman" w:hAnsi="Times New Roman" w:cs="Times New Roman"/>
          <w:sz w:val="24"/>
          <w:szCs w:val="24"/>
          <w:shd w:val="pct15" w:color="auto" w:fill="FFFFFF"/>
        </w:rPr>
        <w:t>”</w:t>
      </w:r>
    </w:p>
    <w:p w14:paraId="38576CA7" w14:textId="77777777" w:rsidR="0011267D" w:rsidRDefault="0011267D" w:rsidP="0011267D">
      <w:pPr>
        <w:spacing w:after="120"/>
        <w:jc w:val="both"/>
        <w:rPr>
          <w:rFonts w:ascii="Times New Roman" w:hAnsi="Times New Roman" w:cs="Times New Roman"/>
          <w:sz w:val="24"/>
          <w:szCs w:val="24"/>
          <w:shd w:val="pct15" w:color="auto" w:fill="FFFFFF"/>
        </w:rPr>
      </w:pPr>
    </w:p>
    <w:p w14:paraId="0CF00FB3" w14:textId="418890D2" w:rsidR="0011267D" w:rsidRPr="00175DDE" w:rsidRDefault="0011267D" w:rsidP="0011267D">
      <w:pPr>
        <w:spacing w:after="120"/>
        <w:ind w:left="1440" w:hanging="1440"/>
        <w:jc w:val="both"/>
        <w:rPr>
          <w:rFonts w:ascii="Times New Roman" w:hAnsi="Times New Roman" w:cs="Times New Roman"/>
          <w:i/>
          <w:color w:val="0000FF"/>
          <w:sz w:val="24"/>
          <w:szCs w:val="24"/>
        </w:rPr>
      </w:pPr>
      <w:r>
        <w:rPr>
          <w:rFonts w:ascii="Times New Roman" w:hAnsi="Times New Roman" w:cs="Times New Roman"/>
          <w:b/>
          <w:sz w:val="24"/>
          <w:szCs w:val="24"/>
        </w:rPr>
        <w:t xml:space="preserve">Comment </w:t>
      </w:r>
      <w:r>
        <w:rPr>
          <w:rFonts w:ascii="Times New Roman" w:hAnsi="Times New Roman" w:cs="Times New Roman" w:hint="eastAsia"/>
          <w:b/>
          <w:sz w:val="24"/>
          <w:szCs w:val="24"/>
        </w:rPr>
        <w:t>6</w:t>
      </w:r>
      <w:r w:rsidRPr="00175DDE">
        <w:rPr>
          <w:rFonts w:ascii="Times New Roman" w:hAnsi="Times New Roman" w:cs="Times New Roman"/>
          <w:b/>
          <w:sz w:val="24"/>
          <w:szCs w:val="24"/>
        </w:rPr>
        <w:t>:</w:t>
      </w:r>
      <w:r>
        <w:rPr>
          <w:rFonts w:ascii="Times New Roman" w:hAnsi="Times New Roman" w:cs="Times New Roman"/>
          <w:sz w:val="24"/>
          <w:szCs w:val="24"/>
        </w:rPr>
        <w:t xml:space="preserve"> </w:t>
      </w:r>
      <w:r>
        <w:rPr>
          <w:rFonts w:ascii="Times New Roman" w:hAnsi="Times New Roman" w:cs="Times New Roman" w:hint="eastAsia"/>
          <w:sz w:val="24"/>
          <w:szCs w:val="24"/>
        </w:rPr>
        <w:t xml:space="preserve"> </w:t>
      </w:r>
      <w:r w:rsidRPr="004E45E5">
        <w:rPr>
          <w:rFonts w:ascii="Times New Roman" w:hAnsi="Times New Roman" w:cs="Times New Roman"/>
          <w:i/>
          <w:color w:val="0000FF"/>
          <w:sz w:val="24"/>
          <w:szCs w:val="24"/>
        </w:rPr>
        <w:t>The aim of your work is to perform in vivo experiment, but your experimental set up imposes that TPEF and SRS imaging were</w:t>
      </w:r>
      <w:r w:rsidR="006257FF">
        <w:rPr>
          <w:rFonts w:ascii="Times New Roman" w:hAnsi="Times New Roman" w:cs="Times New Roman" w:hint="eastAsia"/>
          <w:i/>
          <w:color w:val="0000FF"/>
          <w:sz w:val="24"/>
          <w:szCs w:val="24"/>
        </w:rPr>
        <w:t xml:space="preserve"> </w:t>
      </w:r>
      <w:r w:rsidRPr="004E45E5">
        <w:rPr>
          <w:rFonts w:ascii="Times New Roman" w:hAnsi="Times New Roman" w:cs="Times New Roman"/>
          <w:i/>
          <w:color w:val="0000FF"/>
          <w:sz w:val="24"/>
          <w:szCs w:val="24"/>
        </w:rPr>
        <w:t>performed sequentially at the same location. This a fundamental limitation for in vivo measurements and I think that you porposed solution is not a suitable relief.</w:t>
      </w:r>
    </w:p>
    <w:p w14:paraId="7096EF03" w14:textId="2B65C02C" w:rsidR="0011267D" w:rsidRPr="00175DDE" w:rsidRDefault="0011267D" w:rsidP="0011267D">
      <w:pPr>
        <w:spacing w:after="120"/>
        <w:ind w:left="1440" w:hanging="1440"/>
        <w:jc w:val="both"/>
        <w:rPr>
          <w:rFonts w:ascii="Times New Roman" w:hAnsi="Times New Roman" w:cs="Times New Roman"/>
          <w:sz w:val="24"/>
          <w:szCs w:val="24"/>
        </w:rPr>
      </w:pPr>
      <w:r w:rsidRPr="00175DDE">
        <w:rPr>
          <w:rFonts w:ascii="Times New Roman" w:hAnsi="Times New Roman" w:cs="Times New Roman"/>
          <w:i/>
          <w:sz w:val="24"/>
          <w:szCs w:val="24"/>
        </w:rPr>
        <w:t>Response:</w:t>
      </w:r>
      <w:r w:rsidRPr="00175DDE">
        <w:rPr>
          <w:rFonts w:ascii="Times New Roman" w:hAnsi="Times New Roman" w:cs="Times New Roman"/>
          <w:b/>
          <w:sz w:val="24"/>
          <w:szCs w:val="24"/>
        </w:rPr>
        <w:t xml:space="preserve">  </w:t>
      </w:r>
      <w:r w:rsidRPr="00175DDE">
        <w:rPr>
          <w:rFonts w:ascii="Times New Roman" w:hAnsi="Times New Roman" w:cs="Times New Roman"/>
          <w:b/>
          <w:sz w:val="24"/>
          <w:szCs w:val="24"/>
        </w:rPr>
        <w:tab/>
      </w:r>
      <w:r>
        <w:rPr>
          <w:rFonts w:ascii="Times New Roman" w:hAnsi="Times New Roman" w:cs="Times New Roman"/>
          <w:sz w:val="24"/>
          <w:szCs w:val="24"/>
        </w:rPr>
        <w:t xml:space="preserve">Good question. </w:t>
      </w:r>
      <w:r w:rsidR="002E3A03">
        <w:rPr>
          <w:rFonts w:ascii="Times New Roman" w:hAnsi="Times New Roman" w:cs="Times New Roman" w:hint="eastAsia"/>
          <w:sz w:val="24"/>
          <w:szCs w:val="24"/>
        </w:rPr>
        <w:t xml:space="preserve">We used a </w:t>
      </w:r>
      <w:r w:rsidR="002E3A03">
        <w:rPr>
          <w:rFonts w:ascii="Times New Roman" w:hAnsi="Times New Roman" w:cs="Times New Roman"/>
          <w:sz w:val="24"/>
          <w:szCs w:val="24"/>
        </w:rPr>
        <w:t>motorized</w:t>
      </w:r>
      <w:r w:rsidR="002E3A03">
        <w:rPr>
          <w:rFonts w:ascii="Times New Roman" w:hAnsi="Times New Roman" w:cs="Times New Roman" w:hint="eastAsia"/>
          <w:sz w:val="24"/>
          <w:szCs w:val="24"/>
        </w:rPr>
        <w:t xml:space="preserve"> flipper and custom software to switch the imaging models. The </w:t>
      </w:r>
      <w:r w:rsidR="0037031D">
        <w:rPr>
          <w:rFonts w:ascii="Times New Roman" w:hAnsi="Times New Roman" w:cs="Times New Roman" w:hint="eastAsia"/>
          <w:sz w:val="24"/>
          <w:szCs w:val="24"/>
        </w:rPr>
        <w:t xml:space="preserve">total </w:t>
      </w:r>
      <w:r w:rsidR="002E3A03">
        <w:rPr>
          <w:rFonts w:ascii="Times New Roman" w:hAnsi="Times New Roman" w:cs="Times New Roman" w:hint="eastAsia"/>
          <w:sz w:val="24"/>
          <w:szCs w:val="24"/>
        </w:rPr>
        <w:t xml:space="preserve">time for </w:t>
      </w:r>
      <w:r w:rsidR="0037031D">
        <w:rPr>
          <w:rFonts w:ascii="Times New Roman" w:hAnsi="Times New Roman" w:cs="Times New Roman"/>
          <w:sz w:val="24"/>
          <w:szCs w:val="24"/>
        </w:rPr>
        <w:t>sequential</w:t>
      </w:r>
      <w:r w:rsidR="0037031D">
        <w:rPr>
          <w:rFonts w:ascii="Times New Roman" w:hAnsi="Times New Roman" w:cs="Times New Roman" w:hint="eastAsia"/>
          <w:sz w:val="24"/>
          <w:szCs w:val="24"/>
        </w:rPr>
        <w:t xml:space="preserve"> </w:t>
      </w:r>
      <w:r w:rsidR="002E3A03">
        <w:rPr>
          <w:rFonts w:ascii="Times New Roman" w:hAnsi="Times New Roman" w:cs="Times New Roman" w:hint="eastAsia"/>
          <w:sz w:val="24"/>
          <w:szCs w:val="24"/>
        </w:rPr>
        <w:t xml:space="preserve">TPEF imaging, model switching, and SRS imaging are about 3s. </w:t>
      </w:r>
      <w:r>
        <w:rPr>
          <w:rFonts w:ascii="Times New Roman" w:hAnsi="Times New Roman" w:cs="Times New Roman"/>
          <w:sz w:val="24"/>
          <w:szCs w:val="24"/>
        </w:rPr>
        <w:t xml:space="preserve">For </w:t>
      </w:r>
      <w:r w:rsidRPr="008A726E">
        <w:rPr>
          <w:rFonts w:ascii="Times New Roman" w:hAnsi="Times New Roman" w:cs="Times New Roman"/>
          <w:i/>
          <w:sz w:val="24"/>
          <w:szCs w:val="24"/>
        </w:rPr>
        <w:t>in vivo</w:t>
      </w:r>
      <w:r>
        <w:rPr>
          <w:rFonts w:ascii="Times New Roman" w:hAnsi="Times New Roman" w:cs="Times New Roman"/>
          <w:sz w:val="24"/>
          <w:szCs w:val="24"/>
        </w:rPr>
        <w:t xml:space="preserve"> imaging in brain or other tissues which are less affected by the breath and heartbeat</w:t>
      </w:r>
      <w:r w:rsidR="002E3A03">
        <w:rPr>
          <w:rFonts w:ascii="Times New Roman" w:hAnsi="Times New Roman" w:cs="Times New Roman" w:hint="eastAsia"/>
          <w:sz w:val="24"/>
          <w:szCs w:val="24"/>
        </w:rPr>
        <w:t xml:space="preserve"> of </w:t>
      </w:r>
      <w:r w:rsidR="002E3A03">
        <w:rPr>
          <w:rFonts w:ascii="Times New Roman" w:hAnsi="Times New Roman" w:cs="Times New Roman"/>
          <w:sz w:val="24"/>
          <w:szCs w:val="24"/>
        </w:rPr>
        <w:t>the</w:t>
      </w:r>
      <w:r w:rsidR="002E3A03">
        <w:rPr>
          <w:rFonts w:ascii="Times New Roman" w:hAnsi="Times New Roman" w:cs="Times New Roman" w:hint="eastAsia"/>
          <w:sz w:val="24"/>
          <w:szCs w:val="24"/>
        </w:rPr>
        <w:t xml:space="preserve"> mouse</w:t>
      </w:r>
      <w:r>
        <w:rPr>
          <w:rFonts w:ascii="Times New Roman" w:hAnsi="Times New Roman" w:cs="Times New Roman"/>
          <w:sz w:val="24"/>
          <w:szCs w:val="24"/>
        </w:rPr>
        <w:t xml:space="preserve">, this sequential imaging </w:t>
      </w:r>
      <w:r w:rsidR="002E3A03">
        <w:rPr>
          <w:rFonts w:ascii="Times New Roman" w:hAnsi="Times New Roman" w:cs="Times New Roman" w:hint="eastAsia"/>
          <w:sz w:val="24"/>
          <w:szCs w:val="24"/>
        </w:rPr>
        <w:t xml:space="preserve">approach </w:t>
      </w:r>
      <w:r>
        <w:rPr>
          <w:rFonts w:ascii="Times New Roman" w:hAnsi="Times New Roman" w:cs="Times New Roman"/>
          <w:sz w:val="24"/>
          <w:szCs w:val="24"/>
        </w:rPr>
        <w:t xml:space="preserve">should not be a problem since the </w:t>
      </w:r>
      <w:r w:rsidR="0037031D">
        <w:rPr>
          <w:rFonts w:ascii="Times New Roman" w:hAnsi="Times New Roman" w:cs="Times New Roman" w:hint="eastAsia"/>
          <w:sz w:val="24"/>
          <w:szCs w:val="24"/>
        </w:rPr>
        <w:t xml:space="preserve">1-s </w:t>
      </w:r>
      <w:r>
        <w:rPr>
          <w:rFonts w:ascii="Times New Roman" w:hAnsi="Times New Roman" w:cs="Times New Roman"/>
          <w:sz w:val="24"/>
          <w:szCs w:val="24"/>
        </w:rPr>
        <w:t xml:space="preserve">switch time </w:t>
      </w:r>
      <w:r w:rsidR="002E3A03">
        <w:rPr>
          <w:rFonts w:ascii="Times New Roman" w:hAnsi="Times New Roman" w:cs="Times New Roman" w:hint="eastAsia"/>
          <w:sz w:val="24"/>
          <w:szCs w:val="24"/>
        </w:rPr>
        <w:t xml:space="preserve"> is short </w:t>
      </w:r>
      <w:r w:rsidR="002E3A03">
        <w:rPr>
          <w:rFonts w:ascii="Times New Roman" w:hAnsi="Times New Roman" w:cs="Times New Roman"/>
          <w:sz w:val="24"/>
          <w:szCs w:val="24"/>
        </w:rPr>
        <w:t>enough</w:t>
      </w:r>
      <w:r w:rsidR="002E3A03">
        <w:rPr>
          <w:rFonts w:ascii="Times New Roman" w:hAnsi="Times New Roman" w:cs="Times New Roman" w:hint="eastAsia"/>
          <w:sz w:val="24"/>
          <w:szCs w:val="24"/>
        </w:rPr>
        <w:t xml:space="preserve"> to avoid inter</w:t>
      </w:r>
      <w:r w:rsidR="0037031D">
        <w:rPr>
          <w:rFonts w:ascii="Times New Roman" w:hAnsi="Times New Roman" w:cs="Times New Roman" w:hint="eastAsia"/>
          <w:sz w:val="24"/>
          <w:szCs w:val="24"/>
        </w:rPr>
        <w:t>-</w:t>
      </w:r>
      <w:r w:rsidR="002E3A03">
        <w:rPr>
          <w:rFonts w:ascii="Times New Roman" w:hAnsi="Times New Roman" w:cs="Times New Roman" w:hint="eastAsia"/>
          <w:sz w:val="24"/>
          <w:szCs w:val="24"/>
        </w:rPr>
        <w:t>frame motion</w:t>
      </w:r>
      <w:r w:rsidR="0037031D">
        <w:rPr>
          <w:rFonts w:ascii="Times New Roman" w:hAnsi="Times New Roman" w:cs="Times New Roman" w:hint="eastAsia"/>
          <w:sz w:val="24"/>
          <w:szCs w:val="24"/>
        </w:rPr>
        <w:t xml:space="preserve"> artifacts</w:t>
      </w:r>
      <w:r>
        <w:rPr>
          <w:rFonts w:ascii="Times New Roman" w:hAnsi="Times New Roman" w:cs="Times New Roman"/>
          <w:sz w:val="24"/>
          <w:szCs w:val="24"/>
        </w:rPr>
        <w:t xml:space="preserve">. </w:t>
      </w:r>
      <w:r w:rsidR="0037031D">
        <w:rPr>
          <w:rFonts w:ascii="Times New Roman" w:hAnsi="Times New Roman" w:cs="Times New Roman" w:hint="eastAsia"/>
          <w:sz w:val="24"/>
          <w:szCs w:val="24"/>
        </w:rPr>
        <w:t>In contrast, s</w:t>
      </w:r>
      <w:r>
        <w:rPr>
          <w:rFonts w:ascii="Times New Roman" w:hAnsi="Times New Roman" w:cs="Times New Roman"/>
          <w:sz w:val="24"/>
          <w:szCs w:val="24"/>
        </w:rPr>
        <w:t xml:space="preserve">pinal cord imaging is largely affected by the </w:t>
      </w:r>
      <w:r w:rsidR="0037031D">
        <w:rPr>
          <w:rFonts w:ascii="Times New Roman" w:hAnsi="Times New Roman" w:cs="Times New Roman" w:hint="eastAsia"/>
          <w:sz w:val="24"/>
          <w:szCs w:val="24"/>
        </w:rPr>
        <w:t xml:space="preserve">breath and heartbeat </w:t>
      </w:r>
      <w:r>
        <w:rPr>
          <w:rFonts w:ascii="Times New Roman" w:hAnsi="Times New Roman" w:cs="Times New Roman"/>
          <w:sz w:val="24"/>
          <w:szCs w:val="24"/>
        </w:rPr>
        <w:t xml:space="preserve">motion, </w:t>
      </w:r>
      <w:r w:rsidR="0037031D">
        <w:rPr>
          <w:rFonts w:ascii="Times New Roman" w:hAnsi="Times New Roman" w:cs="Times New Roman" w:hint="eastAsia"/>
          <w:sz w:val="24"/>
          <w:szCs w:val="24"/>
        </w:rPr>
        <w:t xml:space="preserve">and we indeed observe </w:t>
      </w:r>
      <w:r w:rsidR="0037031D">
        <w:rPr>
          <w:rFonts w:ascii="Times New Roman" w:hAnsi="Times New Roman" w:cs="Times New Roman"/>
          <w:sz w:val="24"/>
          <w:szCs w:val="24"/>
        </w:rPr>
        <w:t>imperfect</w:t>
      </w:r>
      <w:r w:rsidR="0037031D">
        <w:rPr>
          <w:rFonts w:ascii="Times New Roman" w:hAnsi="Times New Roman" w:cs="Times New Roman" w:hint="eastAsia"/>
          <w:sz w:val="24"/>
          <w:szCs w:val="24"/>
        </w:rPr>
        <w:t xml:space="preserve"> merg</w:t>
      </w:r>
      <w:r w:rsidR="00631861">
        <w:rPr>
          <w:rFonts w:ascii="Times New Roman" w:hAnsi="Times New Roman" w:cs="Times New Roman" w:hint="eastAsia"/>
          <w:sz w:val="24"/>
          <w:szCs w:val="24"/>
        </w:rPr>
        <w:t>e</w:t>
      </w:r>
      <w:r w:rsidR="0037031D">
        <w:rPr>
          <w:rFonts w:ascii="Times New Roman" w:hAnsi="Times New Roman" w:cs="Times New Roman" w:hint="eastAsia"/>
          <w:sz w:val="24"/>
          <w:szCs w:val="24"/>
        </w:rPr>
        <w:t xml:space="preserve"> between SRS and fluorescence images, especially when the mice were not well anesthetized</w:t>
      </w:r>
      <w:r>
        <w:rPr>
          <w:rFonts w:ascii="Times New Roman" w:hAnsi="Times New Roman" w:cs="Times New Roman"/>
          <w:sz w:val="24"/>
          <w:szCs w:val="24"/>
        </w:rPr>
        <w:t>. One possible solution is to collect the ps laser excited two-photon fluorescence during SRS imaging</w:t>
      </w:r>
      <w:r w:rsidR="00216AF2" w:rsidRPr="00216AF2">
        <w:rPr>
          <w:rFonts w:ascii="Times New Roman" w:hAnsi="Times New Roman" w:cs="Times New Roman" w:hint="eastAsia"/>
          <w:sz w:val="24"/>
          <w:szCs w:val="24"/>
        </w:rPr>
        <w:t xml:space="preserve"> </w:t>
      </w:r>
      <w:r w:rsidR="00216AF2">
        <w:rPr>
          <w:rFonts w:ascii="Times New Roman" w:hAnsi="Times New Roman" w:cs="Times New Roman" w:hint="eastAsia"/>
          <w:sz w:val="24"/>
          <w:szCs w:val="24"/>
        </w:rPr>
        <w:t>simultaneously</w:t>
      </w:r>
      <w:r>
        <w:rPr>
          <w:rFonts w:ascii="Times New Roman" w:hAnsi="Times New Roman" w:cs="Times New Roman"/>
          <w:sz w:val="24"/>
          <w:szCs w:val="24"/>
        </w:rPr>
        <w:t xml:space="preserve">. However, </w:t>
      </w:r>
      <w:r w:rsidR="00216AF2">
        <w:rPr>
          <w:rFonts w:ascii="Times New Roman" w:hAnsi="Times New Roman" w:cs="Times New Roman" w:hint="eastAsia"/>
          <w:sz w:val="24"/>
          <w:szCs w:val="24"/>
        </w:rPr>
        <w:t xml:space="preserve">because </w:t>
      </w:r>
      <w:r w:rsidR="00216AF2">
        <w:rPr>
          <w:rFonts w:ascii="Times New Roman" w:hAnsi="Times New Roman" w:cs="Times New Roman"/>
          <w:sz w:val="24"/>
          <w:szCs w:val="24"/>
        </w:rPr>
        <w:t xml:space="preserve">ps pulse has </w:t>
      </w:r>
      <w:r w:rsidR="00DF6738">
        <w:rPr>
          <w:rFonts w:ascii="Times New Roman" w:hAnsi="Times New Roman" w:cs="Times New Roman" w:hint="eastAsia"/>
          <w:sz w:val="24"/>
          <w:szCs w:val="24"/>
        </w:rPr>
        <w:t>much lower</w:t>
      </w:r>
      <w:r w:rsidR="00216AF2">
        <w:rPr>
          <w:rFonts w:ascii="Times New Roman" w:hAnsi="Times New Roman" w:cs="Times New Roman"/>
          <w:sz w:val="24"/>
          <w:szCs w:val="24"/>
        </w:rPr>
        <w:t xml:space="preserve"> excitation efficiency compared to the fs pulse</w:t>
      </w:r>
      <w:r w:rsidR="00216AF2">
        <w:rPr>
          <w:rFonts w:ascii="Times New Roman" w:hAnsi="Times New Roman" w:cs="Times New Roman" w:hint="eastAsia"/>
          <w:sz w:val="24"/>
          <w:szCs w:val="24"/>
        </w:rPr>
        <w:t xml:space="preserve">, </w:t>
      </w:r>
      <w:r>
        <w:rPr>
          <w:rFonts w:ascii="Times New Roman" w:hAnsi="Times New Roman" w:cs="Times New Roman"/>
          <w:sz w:val="24"/>
          <w:szCs w:val="24"/>
        </w:rPr>
        <w:t>this solution is only applicable to the biological structures with strong fluorescence signal like the YFP-labeled axons in our case</w:t>
      </w:r>
      <w:r w:rsidR="00216AF2">
        <w:rPr>
          <w:rFonts w:ascii="Times New Roman" w:hAnsi="Times New Roman" w:cs="Times New Roman" w:hint="eastAsia"/>
          <w:sz w:val="24"/>
          <w:szCs w:val="24"/>
        </w:rPr>
        <w:t xml:space="preserve">. Alternatively, </w:t>
      </w:r>
      <w:r w:rsidR="00217FE2">
        <w:rPr>
          <w:rFonts w:ascii="Times New Roman" w:hAnsi="Times New Roman" w:cs="Times New Roman" w:hint="eastAsia"/>
          <w:sz w:val="24"/>
          <w:szCs w:val="24"/>
        </w:rPr>
        <w:t xml:space="preserve">if </w:t>
      </w:r>
      <w:r w:rsidR="00217FE2">
        <w:rPr>
          <w:rFonts w:ascii="Times New Roman" w:hAnsi="Times New Roman" w:cs="Times New Roman"/>
          <w:sz w:val="24"/>
          <w:szCs w:val="24"/>
        </w:rPr>
        <w:t>spectral resolution of SRS imaging is not highly demanded</w:t>
      </w:r>
      <w:r w:rsidR="00217FE2">
        <w:rPr>
          <w:rFonts w:ascii="Times New Roman" w:hAnsi="Times New Roman" w:cs="Times New Roman" w:hint="eastAsia"/>
          <w:sz w:val="24"/>
          <w:szCs w:val="24"/>
        </w:rPr>
        <w:t xml:space="preserve">, </w:t>
      </w:r>
      <w:r w:rsidR="00216AF2">
        <w:rPr>
          <w:rFonts w:ascii="Times New Roman" w:hAnsi="Times New Roman" w:cs="Times New Roman" w:hint="eastAsia"/>
          <w:sz w:val="24"/>
          <w:szCs w:val="24"/>
        </w:rPr>
        <w:t xml:space="preserve">a </w:t>
      </w:r>
      <w:r>
        <w:rPr>
          <w:rFonts w:ascii="Times New Roman" w:hAnsi="Times New Roman" w:cs="Times New Roman"/>
          <w:sz w:val="24"/>
          <w:szCs w:val="24"/>
        </w:rPr>
        <w:t>fs-SRS</w:t>
      </w:r>
      <w:r w:rsidR="00216AF2">
        <w:rPr>
          <w:rFonts w:ascii="Times New Roman" w:hAnsi="Times New Roman" w:cs="Times New Roman" w:hint="eastAsia"/>
          <w:sz w:val="24"/>
          <w:szCs w:val="24"/>
        </w:rPr>
        <w:t>-TPEF</w:t>
      </w:r>
      <w:r>
        <w:rPr>
          <w:rFonts w:ascii="Times New Roman" w:hAnsi="Times New Roman" w:cs="Times New Roman"/>
          <w:sz w:val="24"/>
          <w:szCs w:val="24"/>
        </w:rPr>
        <w:t xml:space="preserve"> system </w:t>
      </w:r>
      <w:r w:rsidR="00216AF2">
        <w:rPr>
          <w:rFonts w:ascii="Times New Roman" w:hAnsi="Times New Roman" w:cs="Times New Roman" w:hint="eastAsia"/>
          <w:sz w:val="24"/>
          <w:szCs w:val="24"/>
        </w:rPr>
        <w:t xml:space="preserve">can be used to capture </w:t>
      </w:r>
      <w:r w:rsidR="00217FE2">
        <w:rPr>
          <w:rFonts w:ascii="Times New Roman" w:hAnsi="Times New Roman" w:cs="Times New Roman" w:hint="eastAsia"/>
          <w:sz w:val="24"/>
          <w:szCs w:val="24"/>
        </w:rPr>
        <w:t>the SRS and fluorescence images simultaneously</w:t>
      </w:r>
      <w:r>
        <w:rPr>
          <w:rFonts w:ascii="Times New Roman" w:hAnsi="Times New Roman" w:cs="Times New Roman"/>
          <w:sz w:val="24"/>
          <w:szCs w:val="24"/>
        </w:rPr>
        <w:t xml:space="preserve">. Another solution is </w:t>
      </w:r>
      <w:r w:rsidR="00DF6738">
        <w:rPr>
          <w:rFonts w:ascii="Times New Roman" w:hAnsi="Times New Roman" w:cs="Times New Roman" w:hint="eastAsia"/>
          <w:sz w:val="24"/>
          <w:szCs w:val="24"/>
        </w:rPr>
        <w:t>to use</w:t>
      </w:r>
      <w:r w:rsidR="00217FE2">
        <w:rPr>
          <w:rFonts w:ascii="Times New Roman" w:hAnsi="Times New Roman" w:cs="Times New Roman"/>
          <w:sz w:val="24"/>
          <w:szCs w:val="24"/>
        </w:rPr>
        <w:t xml:space="preserve"> </w:t>
      </w:r>
      <w:r>
        <w:rPr>
          <w:rFonts w:ascii="Times New Roman" w:hAnsi="Times New Roman" w:cs="Times New Roman"/>
          <w:sz w:val="24"/>
          <w:szCs w:val="24"/>
        </w:rPr>
        <w:t>the ps</w:t>
      </w:r>
      <w:r w:rsidR="003E587C">
        <w:rPr>
          <w:rFonts w:ascii="Times New Roman" w:hAnsi="Times New Roman" w:cs="Times New Roman" w:hint="eastAsia"/>
          <w:sz w:val="24"/>
          <w:szCs w:val="24"/>
        </w:rPr>
        <w:t xml:space="preserve"> laser excited</w:t>
      </w:r>
      <w:r>
        <w:rPr>
          <w:rFonts w:ascii="Times New Roman" w:hAnsi="Times New Roman" w:cs="Times New Roman"/>
          <w:sz w:val="24"/>
          <w:szCs w:val="24"/>
        </w:rPr>
        <w:t xml:space="preserve"> fluorescence </w:t>
      </w:r>
      <w:r w:rsidR="003E587C">
        <w:rPr>
          <w:rFonts w:ascii="Times New Roman" w:hAnsi="Times New Roman" w:cs="Times New Roman" w:hint="eastAsia"/>
          <w:sz w:val="24"/>
          <w:szCs w:val="24"/>
        </w:rPr>
        <w:t>obtained</w:t>
      </w:r>
      <w:r w:rsidR="003E587C">
        <w:rPr>
          <w:rFonts w:ascii="Times New Roman" w:hAnsi="Times New Roman" w:cs="Times New Roman"/>
          <w:sz w:val="24"/>
          <w:szCs w:val="24"/>
        </w:rPr>
        <w:t xml:space="preserve"> </w:t>
      </w:r>
      <w:r>
        <w:rPr>
          <w:rFonts w:ascii="Times New Roman" w:hAnsi="Times New Roman" w:cs="Times New Roman"/>
          <w:sz w:val="24"/>
          <w:szCs w:val="24"/>
        </w:rPr>
        <w:t xml:space="preserve">during SRS imaging as </w:t>
      </w:r>
      <w:r w:rsidR="00217FE2">
        <w:rPr>
          <w:rFonts w:ascii="Times New Roman" w:hAnsi="Times New Roman" w:cs="Times New Roman" w:hint="eastAsia"/>
          <w:sz w:val="24"/>
          <w:szCs w:val="24"/>
        </w:rPr>
        <w:t>a</w:t>
      </w:r>
      <w:r w:rsidR="00217FE2">
        <w:rPr>
          <w:rFonts w:ascii="Times New Roman" w:hAnsi="Times New Roman" w:cs="Times New Roman"/>
          <w:sz w:val="24"/>
          <w:szCs w:val="24"/>
        </w:rPr>
        <w:t xml:space="preserve"> </w:t>
      </w:r>
      <w:r>
        <w:rPr>
          <w:rFonts w:ascii="Times New Roman" w:hAnsi="Times New Roman" w:cs="Times New Roman"/>
          <w:sz w:val="24"/>
          <w:szCs w:val="24"/>
        </w:rPr>
        <w:t xml:space="preserve">reference to register </w:t>
      </w:r>
      <w:r w:rsidR="00217FE2">
        <w:rPr>
          <w:rFonts w:ascii="Times New Roman" w:hAnsi="Times New Roman" w:cs="Times New Roman" w:hint="eastAsia"/>
          <w:sz w:val="24"/>
          <w:szCs w:val="24"/>
        </w:rPr>
        <w:t xml:space="preserve">the </w:t>
      </w:r>
      <w:r>
        <w:rPr>
          <w:rFonts w:ascii="Times New Roman" w:hAnsi="Times New Roman" w:cs="Times New Roman"/>
          <w:sz w:val="24"/>
          <w:szCs w:val="24"/>
        </w:rPr>
        <w:t xml:space="preserve">fs fluorescence images. </w:t>
      </w:r>
      <w:r w:rsidR="00631861">
        <w:rPr>
          <w:rFonts w:ascii="Times New Roman" w:hAnsi="Times New Roman" w:cs="Times New Roman" w:hint="eastAsia"/>
          <w:sz w:val="24"/>
          <w:szCs w:val="24"/>
        </w:rPr>
        <w:t>As shown in Figure 3, t</w:t>
      </w:r>
      <w:r>
        <w:rPr>
          <w:rFonts w:ascii="Times New Roman" w:hAnsi="Times New Roman" w:cs="Times New Roman"/>
          <w:sz w:val="24"/>
          <w:szCs w:val="24"/>
        </w:rPr>
        <w:t xml:space="preserve">his registration </w:t>
      </w:r>
      <w:r w:rsidR="00217FE2">
        <w:rPr>
          <w:rFonts w:ascii="Times New Roman" w:hAnsi="Times New Roman" w:cs="Times New Roman" w:hint="eastAsia"/>
          <w:sz w:val="24"/>
          <w:szCs w:val="24"/>
        </w:rPr>
        <w:t xml:space="preserve">strategy works well if no significant motion occurs </w:t>
      </w:r>
      <w:r w:rsidR="003E587C">
        <w:rPr>
          <w:rFonts w:ascii="Times New Roman" w:hAnsi="Times New Roman" w:cs="Times New Roman" w:hint="eastAsia"/>
          <w:sz w:val="24"/>
          <w:szCs w:val="24"/>
        </w:rPr>
        <w:t>during</w:t>
      </w:r>
      <w:r w:rsidR="00217FE2">
        <w:rPr>
          <w:rFonts w:ascii="Times New Roman" w:hAnsi="Times New Roman" w:cs="Times New Roman" w:hint="eastAsia"/>
          <w:sz w:val="24"/>
          <w:szCs w:val="24"/>
        </w:rPr>
        <w:t xml:space="preserve"> </w:t>
      </w:r>
      <w:r w:rsidR="00631861">
        <w:rPr>
          <w:rFonts w:ascii="Times New Roman" w:hAnsi="Times New Roman" w:cs="Times New Roman" w:hint="eastAsia"/>
          <w:sz w:val="24"/>
          <w:szCs w:val="24"/>
        </w:rPr>
        <w:t>the SRS and fluorescence imaging</w:t>
      </w:r>
      <w:r>
        <w:rPr>
          <w:rFonts w:ascii="Times New Roman" w:hAnsi="Times New Roman" w:cs="Times New Roman"/>
          <w:sz w:val="24"/>
          <w:szCs w:val="24"/>
        </w:rPr>
        <w:t>. We have added the discussion in the revised manuscript.</w:t>
      </w:r>
    </w:p>
    <w:p w14:paraId="695C2DA3" w14:textId="00297A8F" w:rsidR="0011267D" w:rsidRDefault="0011267D" w:rsidP="0011267D">
      <w:pPr>
        <w:ind w:left="1440" w:hanging="1440"/>
        <w:jc w:val="both"/>
        <w:rPr>
          <w:rFonts w:ascii="Times New Roman" w:hAnsi="Times New Roman" w:cs="Times New Roman"/>
          <w:b/>
          <w:sz w:val="24"/>
          <w:szCs w:val="24"/>
        </w:rPr>
      </w:pPr>
      <w:r w:rsidRPr="00175DDE">
        <w:rPr>
          <w:rFonts w:ascii="Times New Roman" w:hAnsi="Times New Roman" w:cs="Times New Roman"/>
          <w:i/>
          <w:sz w:val="24"/>
          <w:szCs w:val="24"/>
        </w:rPr>
        <w:t>Revision:</w:t>
      </w:r>
      <w:r w:rsidRPr="00175DDE">
        <w:rPr>
          <w:rFonts w:ascii="Times New Roman" w:hAnsi="Times New Roman" w:cs="Times New Roman"/>
          <w:b/>
          <w:sz w:val="24"/>
          <w:szCs w:val="24"/>
        </w:rPr>
        <w:t xml:space="preserve">  </w:t>
      </w:r>
      <w:r w:rsidRPr="00175DDE">
        <w:rPr>
          <w:rFonts w:ascii="Times New Roman" w:hAnsi="Times New Roman" w:cs="Times New Roman"/>
          <w:b/>
          <w:sz w:val="24"/>
          <w:szCs w:val="24"/>
        </w:rPr>
        <w:tab/>
      </w:r>
      <w:r>
        <w:rPr>
          <w:rFonts w:ascii="Times New Roman" w:hAnsi="Times New Roman" w:cs="Times New Roman"/>
          <w:i/>
          <w:sz w:val="24"/>
          <w:szCs w:val="24"/>
          <w:u w:val="single"/>
          <w:shd w:val="pct15" w:color="auto" w:fill="FFFFFF"/>
        </w:rPr>
        <w:t xml:space="preserve">Page </w:t>
      </w:r>
      <w:r w:rsidR="00911CAE">
        <w:rPr>
          <w:rFonts w:ascii="Times New Roman" w:hAnsi="Times New Roman" w:cs="Times New Roman"/>
          <w:i/>
          <w:sz w:val="24"/>
          <w:szCs w:val="24"/>
          <w:u w:val="single"/>
          <w:shd w:val="pct15" w:color="auto" w:fill="FFFFFF"/>
        </w:rPr>
        <w:t>13</w:t>
      </w:r>
      <w:r>
        <w:rPr>
          <w:rFonts w:ascii="Times New Roman" w:hAnsi="Times New Roman" w:cs="Times New Roman"/>
          <w:i/>
          <w:sz w:val="24"/>
          <w:szCs w:val="24"/>
          <w:u w:val="single"/>
          <w:shd w:val="pct15" w:color="auto" w:fill="FFFFFF"/>
        </w:rPr>
        <w:t xml:space="preserve">, line </w:t>
      </w:r>
      <w:r w:rsidR="00911CAE" w:rsidRPr="00911CAE">
        <w:rPr>
          <w:rFonts w:ascii="Times New Roman" w:hAnsi="Times New Roman" w:cs="Times New Roman"/>
          <w:i/>
          <w:sz w:val="24"/>
          <w:szCs w:val="24"/>
          <w:u w:val="single"/>
          <w:shd w:val="pct15" w:color="auto" w:fill="FFFFFF"/>
        </w:rPr>
        <w:t>5</w:t>
      </w:r>
      <w:r w:rsidR="009D00D8">
        <w:rPr>
          <w:rFonts w:ascii="Times New Roman" w:hAnsi="Times New Roman" w:cs="Times New Roman"/>
          <w:i/>
          <w:sz w:val="24"/>
          <w:szCs w:val="24"/>
          <w:u w:val="single"/>
          <w:shd w:val="pct15" w:color="auto" w:fill="FFFFFF"/>
        </w:rPr>
        <w:t>30</w:t>
      </w:r>
      <w:r w:rsidRPr="00911CAE">
        <w:rPr>
          <w:rFonts w:ascii="Times New Roman" w:hAnsi="Times New Roman" w:cs="Times New Roman"/>
          <w:i/>
          <w:sz w:val="24"/>
          <w:szCs w:val="24"/>
          <w:u w:val="single"/>
          <w:shd w:val="pct15" w:color="auto" w:fill="FFFFFF"/>
        </w:rPr>
        <w:t>-</w:t>
      </w:r>
      <w:r w:rsidR="00911CAE" w:rsidRPr="00911CAE">
        <w:rPr>
          <w:rFonts w:ascii="Times New Roman" w:hAnsi="Times New Roman" w:cs="Times New Roman"/>
          <w:i/>
          <w:sz w:val="24"/>
          <w:szCs w:val="24"/>
          <w:u w:val="single"/>
          <w:shd w:val="pct15" w:color="auto" w:fill="FFFFFF"/>
        </w:rPr>
        <w:t>5</w:t>
      </w:r>
      <w:r w:rsidR="009D00D8">
        <w:rPr>
          <w:rFonts w:ascii="Times New Roman" w:hAnsi="Times New Roman" w:cs="Times New Roman"/>
          <w:i/>
          <w:sz w:val="24"/>
          <w:szCs w:val="24"/>
          <w:u w:val="single"/>
          <w:shd w:val="pct15" w:color="auto" w:fill="FFFFFF"/>
        </w:rPr>
        <w:t>41</w:t>
      </w:r>
      <w:r w:rsidRPr="00C7163B">
        <w:rPr>
          <w:rFonts w:ascii="Times New Roman" w:hAnsi="Times New Roman" w:cs="Times New Roman"/>
          <w:i/>
          <w:sz w:val="24"/>
          <w:szCs w:val="24"/>
          <w:shd w:val="pct15" w:color="auto" w:fill="FFFFFF"/>
        </w:rPr>
        <w:t>:</w:t>
      </w:r>
      <w:r>
        <w:rPr>
          <w:rFonts w:ascii="Times New Roman" w:hAnsi="Times New Roman" w:cs="Times New Roman"/>
          <w:i/>
          <w:sz w:val="24"/>
          <w:szCs w:val="24"/>
          <w:shd w:val="pct15" w:color="auto" w:fill="FFFFFF"/>
        </w:rPr>
        <w:t xml:space="preserve"> </w:t>
      </w:r>
      <w:r w:rsidRPr="0044562B">
        <w:rPr>
          <w:rFonts w:ascii="Times New Roman" w:hAnsi="Times New Roman" w:cs="Times New Roman"/>
          <w:sz w:val="24"/>
          <w:szCs w:val="24"/>
          <w:shd w:val="pct15" w:color="auto" w:fill="FFFFFF"/>
        </w:rPr>
        <w:t>“</w:t>
      </w:r>
      <w:r w:rsidR="00E25040" w:rsidRPr="00E25040">
        <w:rPr>
          <w:rFonts w:ascii="Times New Roman" w:hAnsi="Times New Roman" w:cs="Times New Roman"/>
          <w:sz w:val="24"/>
          <w:szCs w:val="24"/>
          <w:shd w:val="pct15" w:color="auto" w:fill="FFFFFF"/>
        </w:rPr>
        <w:t>In this protocol, TPEF and SRS imaging at the same location are performed sequentially with 1 s interval. Motion artifacts during spinal cord imaging may cause an imperfect merge of the TPEF and SRS images, which limits the capability of this method for imaging highly dynamic processes or tissues largely affected by the breath and heartbeat of animals. One possible solution is to collect the ps laser excited two-photon fluorescence during SRS imaging</w:t>
      </w:r>
      <w:r w:rsidR="00E25040" w:rsidRPr="00E25040">
        <w:rPr>
          <w:rFonts w:ascii="Times New Roman" w:hAnsi="Times New Roman" w:cs="Times New Roman"/>
          <w:sz w:val="24"/>
          <w:szCs w:val="24"/>
          <w:shd w:val="pct15" w:color="auto" w:fill="FFFFFF"/>
        </w:rPr>
        <w:fldChar w:fldCharType="begin"/>
      </w:r>
      <w:r w:rsidR="00E25040" w:rsidRPr="00E25040">
        <w:rPr>
          <w:rFonts w:ascii="Times New Roman" w:hAnsi="Times New Roman" w:cs="Times New Roman"/>
          <w:sz w:val="24"/>
          <w:szCs w:val="24"/>
          <w:shd w:val="pct15" w:color="auto" w:fill="FFFFFF"/>
        </w:rPr>
        <w:instrText xml:space="preserve"> ADDIN ZOTERO_ITEM CSL_CITATION {"citationID":"v9kwPACo","properties":{"formattedCitation":"\\super 9\\nosupersub{}","plainCitation":"9","noteIndex":0},"citationItems":[{"id":399,"uris":["http://zotero.org/users/4693650/items/8XH8ADTI"],"uri":["http://zotero.org/users/4693650/items/8XH8ADTI"],"itemData":{"id":399,"type":"article-journal","abstract":"Quantitative methods to precisely measure cellular states in vivo have become increasingly important and desirable in modern biology. Recently, stimulated Raman scattering (SRS) microscopy has emerged as a powerful tool to visualize small biological molecules tagged with alkyne (C</w:instrText>
      </w:r>
      <w:r w:rsidR="00E25040" w:rsidRPr="00E25040">
        <w:rPr>
          <w:rFonts w:ascii="Times New Roman" w:hAnsi="Times New Roman" w:cs="Times New Roman" w:hint="eastAsia"/>
          <w:sz w:val="24"/>
          <w:szCs w:val="24"/>
          <w:shd w:val="pct15" w:color="auto" w:fill="FFFFFF"/>
        </w:rPr>
        <w:instrText></w:instrText>
      </w:r>
      <w:r w:rsidR="00E25040" w:rsidRPr="00E25040">
        <w:rPr>
          <w:rFonts w:ascii="Times New Roman" w:hAnsi="Times New Roman" w:cs="Times New Roman"/>
          <w:sz w:val="24"/>
          <w:szCs w:val="24"/>
          <w:shd w:val="pct15" w:color="auto" w:fill="FFFFFF"/>
        </w:rPr>
        <w:instrText xml:space="preserve">C) or carbon− deuterium (C−D) bonds in the cell-silent region. In this study, we developed a technique based on SRS microscopy of vibrational tags for quantitative imaging of lipid synthesis and lipolysis in live animals. The technique aims to overcome the major limitations of conventional ﬂuorescent staining and lipid extraction methods that do not provide the capability of in vivo quantitative analysis. Speciﬁcally, we used three bioorthogonal lipid molecules (the alkyne-tagged fatty acid 17-ODYA, deuterium-labeled saturated fatty acid PA-D31, and unsaturated fatty acid OA-D34) to investigate the metabolic dynamics of lipid droplets (LDs) in live Caenorhabditis elegans (C. elegans). Using a hyperspectral SRS (hsSRS) microscope and subtraction method, the interfering non-Raman background was eliminated to improve the accuracy of lipid quantiﬁcation. A linear relationship between SRS signals and fatty acid molar concentrations was accurately established. With this quantitative analysis tool, we imaged and determined the changes in concentration of the three fatty acids in LDs of fed or starved adult C. elegans. Using the hsSRS imaging mode, we also observed the desaturation of fatty acids in adult C. elegans via spectral analysis on the SRS signals from LDs. The results demonstrated the unique capability of hsSRS microscopy in quantitative analysis of lipid metabolism in vivo.","container-title":"Analytical Chemistry","DOI":"10.1021/acs.analchem.8b04875","ISSN":"0003-2700, 1520-6882","issue":"3","language":"en","page":"2279-2287","source":"Crossref","title":"Quantitative Imaging of Lipid Synthesis and Lipolysis Dynamics in &lt;i&gt;Caenorhabditis elegans&lt;/i&gt; by Stimulated Raman Scattering Microscopy","volume":"91","author":[{"family":"Li","given":"Xuesong"},{"family":"Li","given":"Yan"},{"family":"Jiang","given":"Meijuan"},{"family":"Wu","given":"Wanjie"},{"family":"He","given":"Sicong"},{"family":"Chen","given":"Congping"},{"family":"Qin","given":"Zhongya"},{"family":"Tang","given":"Ben Zhong"},{"family":"Mak","given":"Ho Yi"},{"family":"Qu","given":"Jianan Y."}],"issued":{"date-parts":[["2019",2,5]]}}}],"schema":"https://github.com/citation-style-language/schema/raw/master/csl-citation.json"} </w:instrText>
      </w:r>
      <w:r w:rsidR="00E25040" w:rsidRPr="00E25040">
        <w:rPr>
          <w:rFonts w:ascii="Times New Roman" w:hAnsi="Times New Roman" w:cs="Times New Roman"/>
          <w:sz w:val="24"/>
          <w:szCs w:val="24"/>
          <w:shd w:val="pct15" w:color="auto" w:fill="FFFFFF"/>
        </w:rPr>
        <w:fldChar w:fldCharType="separate"/>
      </w:r>
      <w:r w:rsidR="00E25040" w:rsidRPr="00E25040">
        <w:rPr>
          <w:rFonts w:ascii="Times New Roman" w:hAnsi="Times New Roman" w:cs="Times New Roman"/>
          <w:sz w:val="24"/>
          <w:szCs w:val="24"/>
          <w:shd w:val="pct15" w:color="auto" w:fill="FFFFFF"/>
          <w:vertAlign w:val="superscript"/>
        </w:rPr>
        <w:t>9</w:t>
      </w:r>
      <w:r w:rsidR="00E25040" w:rsidRPr="00E25040">
        <w:rPr>
          <w:rFonts w:ascii="Times New Roman" w:hAnsi="Times New Roman" w:cs="Times New Roman"/>
          <w:sz w:val="24"/>
          <w:szCs w:val="24"/>
          <w:shd w:val="pct15" w:color="auto" w:fill="FFFFFF"/>
        </w:rPr>
        <w:fldChar w:fldCharType="end"/>
      </w:r>
      <w:r w:rsidR="00E25040" w:rsidRPr="00E25040">
        <w:rPr>
          <w:rFonts w:ascii="Times New Roman" w:hAnsi="Times New Roman" w:cs="Times New Roman"/>
          <w:sz w:val="24"/>
          <w:szCs w:val="24"/>
          <w:shd w:val="pct15" w:color="auto" w:fill="FFFFFF"/>
        </w:rPr>
        <w:t>. However, this method is only applicable to the biological structures with strong fluorescence signals since the ps pulse has a much lower excitation efficiency compared to the fs pulse</w:t>
      </w:r>
      <w:r w:rsidR="00E25040" w:rsidRPr="00E25040">
        <w:rPr>
          <w:rFonts w:ascii="Times New Roman" w:hAnsi="Times New Roman" w:cs="Times New Roman"/>
          <w:sz w:val="24"/>
          <w:szCs w:val="24"/>
          <w:shd w:val="pct15" w:color="auto" w:fill="FFFFFF"/>
        </w:rPr>
        <w:fldChar w:fldCharType="begin"/>
      </w:r>
      <w:r w:rsidR="00E25040" w:rsidRPr="00E25040">
        <w:rPr>
          <w:rFonts w:ascii="Times New Roman" w:hAnsi="Times New Roman" w:cs="Times New Roman"/>
          <w:sz w:val="24"/>
          <w:szCs w:val="24"/>
          <w:shd w:val="pct15" w:color="auto" w:fill="FFFFFF"/>
        </w:rPr>
        <w:instrText xml:space="preserve"> ADDIN ZOTERO_ITEM CSL_CITATION {"citationID":"Sf5yVnsm","properties":{"formattedCitation":"\\super 20\\nosupersub{}","plainCitation":"20","noteIndex":0},"citationItems":[{"id":355,"uris":["http://zotero.org/users/4693650/items/9UEU8D56"],"uri":["http://zotero.org/users/4693650/items/9UEU8D56"],"itemData":{"id":355,"type":"article-journal","container-title":"Nature Methods","DOI":"10.1038/nmeth818","ISSN":"1548-7091, 1548-7105","issue":"12","language":"en","page":"932-940","source":"Crossref","title":"Deep tissue two-photon microscopy","volume":"2","author":[{"family":"Helmchen","given":"Fritjof"},{"family":"Denk","given":"Winfried"}],"issued":{"date-parts":[["2005",12]]}}}],"schema":"https://github.com/citation-style-language/schema/raw/master/csl-citation.json"} </w:instrText>
      </w:r>
      <w:r w:rsidR="00E25040" w:rsidRPr="00E25040">
        <w:rPr>
          <w:rFonts w:ascii="Times New Roman" w:hAnsi="Times New Roman" w:cs="Times New Roman"/>
          <w:sz w:val="24"/>
          <w:szCs w:val="24"/>
          <w:shd w:val="pct15" w:color="auto" w:fill="FFFFFF"/>
        </w:rPr>
        <w:fldChar w:fldCharType="separate"/>
      </w:r>
      <w:r w:rsidR="00E25040" w:rsidRPr="00E25040">
        <w:rPr>
          <w:rFonts w:ascii="Times New Roman" w:hAnsi="Times New Roman" w:cs="Times New Roman"/>
          <w:sz w:val="24"/>
          <w:szCs w:val="24"/>
          <w:shd w:val="pct15" w:color="auto" w:fill="FFFFFF"/>
          <w:vertAlign w:val="superscript"/>
        </w:rPr>
        <w:t>20</w:t>
      </w:r>
      <w:r w:rsidR="00E25040" w:rsidRPr="00E25040">
        <w:rPr>
          <w:rFonts w:ascii="Times New Roman" w:hAnsi="Times New Roman" w:cs="Times New Roman"/>
          <w:sz w:val="24"/>
          <w:szCs w:val="24"/>
          <w:shd w:val="pct15" w:color="auto" w:fill="FFFFFF"/>
        </w:rPr>
        <w:fldChar w:fldCharType="end"/>
      </w:r>
      <w:r w:rsidR="00E25040" w:rsidRPr="00E25040">
        <w:rPr>
          <w:rFonts w:ascii="Times New Roman" w:hAnsi="Times New Roman" w:cs="Times New Roman"/>
          <w:sz w:val="24"/>
          <w:szCs w:val="24"/>
          <w:shd w:val="pct15" w:color="auto" w:fill="FFFFFF"/>
        </w:rPr>
        <w:t>. Alternatively, the motion problem can be solved by using a fs-SRS system</w:t>
      </w:r>
      <w:r w:rsidR="00E25040" w:rsidRPr="00E25040">
        <w:rPr>
          <w:rFonts w:ascii="Times New Roman" w:hAnsi="Times New Roman" w:cs="Times New Roman"/>
          <w:sz w:val="24"/>
          <w:szCs w:val="24"/>
          <w:shd w:val="pct15" w:color="auto" w:fill="FFFFFF"/>
        </w:rPr>
        <w:fldChar w:fldCharType="begin"/>
      </w:r>
      <w:r w:rsidR="00E25040" w:rsidRPr="00E25040">
        <w:rPr>
          <w:rFonts w:ascii="Times New Roman" w:hAnsi="Times New Roman" w:cs="Times New Roman"/>
          <w:sz w:val="24"/>
          <w:szCs w:val="24"/>
          <w:shd w:val="pct15" w:color="auto" w:fill="FFFFFF"/>
        </w:rPr>
        <w:instrText xml:space="preserve"> ADDIN ZOTERO_ITEM CSL_CITATION {"citationID":"k08gk0au","properties":{"formattedCitation":"\\super 21, 22\\nosupersub{}","plainCitation":"21, 22","noteIndex":0},"citationItems":[{"id":287,"uris":["http://zotero.org/users/4693650/items/R9JCBEXX"],"uri":["http://zotero.org/users/4693650/items/R9JCBEXX"],"itemData":{"id":287,"type":"article-journal","container-title":"Journal of Biomedical Optics","DOI":"10.1117/1.JBO.20.11.110501","ISSN":"1083-3668","issue":"11","language":"en","page":"110501","source":"Crossref","title":"Integrated femtosecond stimulated Raman scattering and two-photon fluorescence imaging of subcellular lipid and vesicular structures","volume":"20","author":[{"family":"Li","given":"Xuesong"},{"family":"Lam","given":"Wen Jiun"},{"family":"Cao","given":"Zhe"},{"family":"Hao","given":"Yan"},{"family":"Sun","given":"Qiqi"},{"family":"He","given":"Sicong"},{"family":"Mak","given":"Ho Yi"},{"family":"Qu","given":"Jianan Y."}],"issued":{"date-parts":[["2015",11,18]]}}},{"id":3663,"uris":["http://zotero.org/users/4693650/items/AULF72XP"],"uri":["http://zotero.org/users/4693650/items/AULF72XP"],"itemData":{"id":3663,"type":"article-journal","abstract":"Nonlinear vibrational imaging of live cells and organisms is demonstrated by detecting femtosecond pulse stimulated Raman loss. Femtosecond pulse excitation produced a 12 times larger stimulated Raman loss signal than picosecond pulse excitation. The large signal allowed real-time imaging of the conversion of deuterated palmitic acid into lipid droplets inside of live cells and three-dimensional sectioning of fat storage in live C. elegans. With the majority of the excitation power contributed by the Stokes beam in the 1.0–1.2 μm wavelength range, photodamage of biological samples was not observed.","container-title":"The Journal of Physical Chemistry Letters","DOI":"10.1021/jz200516n","issue":"11","journalAbbreviation":"J. Phys. Chem. Lett.","note":"publisher: American Chemical Society","page":"1248-1253","source":"ACS Publications","title":"Highly Sensitive Vibrational Imaging by Femtosecond Pulse Stimulated Raman Loss","volume":"2","author":[{"family":"Zhang","given":"Delong"},{"family":"Slipchenko","given":"Mikhail N."},{"family":"Cheng","given":"Ji-Xin"}],"issued":{"date-parts":[["2011",6,2]]}}}],"schema":"https://github.com/citation-style-language/schema/raw/master/csl-citation.json"} </w:instrText>
      </w:r>
      <w:r w:rsidR="00E25040" w:rsidRPr="00E25040">
        <w:rPr>
          <w:rFonts w:ascii="Times New Roman" w:hAnsi="Times New Roman" w:cs="Times New Roman"/>
          <w:sz w:val="24"/>
          <w:szCs w:val="24"/>
          <w:shd w:val="pct15" w:color="auto" w:fill="FFFFFF"/>
        </w:rPr>
        <w:fldChar w:fldCharType="separate"/>
      </w:r>
      <w:r w:rsidR="00E25040" w:rsidRPr="00E25040">
        <w:rPr>
          <w:rFonts w:ascii="Times New Roman" w:hAnsi="Times New Roman" w:cs="Times New Roman"/>
          <w:sz w:val="24"/>
          <w:szCs w:val="24"/>
          <w:shd w:val="pct15" w:color="auto" w:fill="FFFFFF"/>
          <w:vertAlign w:val="superscript"/>
        </w:rPr>
        <w:t>21, 22</w:t>
      </w:r>
      <w:r w:rsidR="00E25040" w:rsidRPr="00E25040">
        <w:rPr>
          <w:rFonts w:ascii="Times New Roman" w:hAnsi="Times New Roman" w:cs="Times New Roman"/>
          <w:sz w:val="24"/>
          <w:szCs w:val="24"/>
          <w:shd w:val="pct15" w:color="auto" w:fill="FFFFFF"/>
        </w:rPr>
        <w:fldChar w:fldCharType="end"/>
      </w:r>
      <w:r w:rsidR="00E25040" w:rsidRPr="00E25040">
        <w:rPr>
          <w:rFonts w:ascii="Times New Roman" w:hAnsi="Times New Roman" w:cs="Times New Roman"/>
          <w:sz w:val="24"/>
          <w:szCs w:val="24"/>
          <w:shd w:val="pct15" w:color="auto" w:fill="FFFFFF"/>
        </w:rPr>
        <w:t>, where the fs laser source allows exciting the SRS and TPEF signals simultaneously in an efficient way, at the expense of low spectral resolution of SRS imaging. As shown in Figure 3, this registration strategy works well when no significant motion occurs during the SRS and fluorescence imaging.</w:t>
      </w:r>
      <w:r w:rsidRPr="00911CAE">
        <w:rPr>
          <w:rFonts w:ascii="Times New Roman" w:hAnsi="Times New Roman" w:cs="Times New Roman"/>
          <w:sz w:val="24"/>
          <w:szCs w:val="24"/>
          <w:highlight w:val="lightGray"/>
        </w:rPr>
        <w:t>”</w:t>
      </w:r>
    </w:p>
    <w:p w14:paraId="104FC79F" w14:textId="77777777" w:rsidR="0011267D" w:rsidRDefault="0011267D" w:rsidP="0011267D">
      <w:pPr>
        <w:spacing w:after="120"/>
        <w:jc w:val="both"/>
        <w:rPr>
          <w:rFonts w:ascii="Times New Roman" w:hAnsi="Times New Roman" w:cs="Times New Roman"/>
          <w:sz w:val="24"/>
          <w:szCs w:val="24"/>
          <w:shd w:val="pct15" w:color="auto" w:fill="FFFFFF"/>
        </w:rPr>
      </w:pPr>
    </w:p>
    <w:p w14:paraId="5FA9C679" w14:textId="77777777" w:rsidR="0011267D" w:rsidRPr="00175DDE" w:rsidRDefault="0011267D" w:rsidP="0011267D">
      <w:pPr>
        <w:spacing w:after="120"/>
        <w:ind w:left="1440" w:hanging="1440"/>
        <w:jc w:val="both"/>
        <w:rPr>
          <w:rFonts w:ascii="Times New Roman" w:hAnsi="Times New Roman" w:cs="Times New Roman"/>
          <w:i/>
          <w:color w:val="0000FF"/>
          <w:sz w:val="24"/>
          <w:szCs w:val="24"/>
        </w:rPr>
      </w:pPr>
      <w:r>
        <w:rPr>
          <w:rFonts w:ascii="Times New Roman" w:hAnsi="Times New Roman" w:cs="Times New Roman"/>
          <w:b/>
          <w:sz w:val="24"/>
          <w:szCs w:val="24"/>
        </w:rPr>
        <w:t xml:space="preserve">Comment </w:t>
      </w:r>
      <w:r>
        <w:rPr>
          <w:rFonts w:ascii="Times New Roman" w:hAnsi="Times New Roman" w:cs="Times New Roman" w:hint="eastAsia"/>
          <w:b/>
          <w:sz w:val="24"/>
          <w:szCs w:val="24"/>
        </w:rPr>
        <w:t>7</w:t>
      </w:r>
      <w:r w:rsidRPr="00175DDE">
        <w:rPr>
          <w:rFonts w:ascii="Times New Roman" w:hAnsi="Times New Roman" w:cs="Times New Roman"/>
          <w:b/>
          <w:sz w:val="24"/>
          <w:szCs w:val="24"/>
        </w:rPr>
        <w:t>:</w:t>
      </w:r>
      <w:r>
        <w:rPr>
          <w:rFonts w:ascii="Times New Roman" w:hAnsi="Times New Roman" w:cs="Times New Roman"/>
          <w:sz w:val="24"/>
          <w:szCs w:val="24"/>
        </w:rPr>
        <w:t xml:space="preserve"> </w:t>
      </w:r>
      <w:r>
        <w:rPr>
          <w:rFonts w:ascii="Times New Roman" w:hAnsi="Times New Roman" w:cs="Times New Roman" w:hint="eastAsia"/>
          <w:sz w:val="24"/>
          <w:szCs w:val="24"/>
        </w:rPr>
        <w:t xml:space="preserve"> </w:t>
      </w:r>
      <w:r>
        <w:rPr>
          <w:rFonts w:ascii="Times New Roman" w:hAnsi="Times New Roman" w:cs="Times New Roman" w:hint="eastAsia"/>
          <w:i/>
          <w:color w:val="0000FF"/>
          <w:sz w:val="24"/>
          <w:szCs w:val="24"/>
        </w:rPr>
        <w:t>I</w:t>
      </w:r>
      <w:r w:rsidRPr="00484F9A">
        <w:rPr>
          <w:rFonts w:ascii="Times New Roman" w:hAnsi="Times New Roman" w:cs="Times New Roman"/>
          <w:i/>
          <w:color w:val="0000FF"/>
          <w:sz w:val="24"/>
          <w:szCs w:val="24"/>
        </w:rPr>
        <w:t>n introduction, the first paragraph concerning comparison of SRS with CARS and Raman spectroscopy should be removed. This comparison has been reported too many times in literature (see for example several SRS review papers). A preliminary description of step by step implementation should be added, in which missing crucial points are pointed out and above all what are the novelty of this combination of techniques should be pointed out.</w:t>
      </w:r>
    </w:p>
    <w:p w14:paraId="0F2FF424" w14:textId="77777777" w:rsidR="0011267D" w:rsidRPr="00175DDE" w:rsidRDefault="0011267D" w:rsidP="0011267D">
      <w:pPr>
        <w:spacing w:after="120"/>
        <w:ind w:left="1440" w:hanging="1440"/>
        <w:jc w:val="both"/>
        <w:rPr>
          <w:rFonts w:ascii="Times New Roman" w:hAnsi="Times New Roman" w:cs="Times New Roman"/>
          <w:sz w:val="24"/>
          <w:szCs w:val="24"/>
        </w:rPr>
      </w:pPr>
      <w:r w:rsidRPr="00175DDE">
        <w:rPr>
          <w:rFonts w:ascii="Times New Roman" w:hAnsi="Times New Roman" w:cs="Times New Roman"/>
          <w:i/>
          <w:sz w:val="24"/>
          <w:szCs w:val="24"/>
        </w:rPr>
        <w:t>Response:</w:t>
      </w:r>
      <w:r w:rsidRPr="00175DDE">
        <w:rPr>
          <w:rFonts w:ascii="Times New Roman" w:hAnsi="Times New Roman" w:cs="Times New Roman"/>
          <w:b/>
          <w:sz w:val="24"/>
          <w:szCs w:val="24"/>
        </w:rPr>
        <w:t xml:space="preserve">  </w:t>
      </w:r>
      <w:r w:rsidRPr="00175DDE">
        <w:rPr>
          <w:rFonts w:ascii="Times New Roman" w:hAnsi="Times New Roman" w:cs="Times New Roman"/>
          <w:b/>
          <w:sz w:val="24"/>
          <w:szCs w:val="24"/>
        </w:rPr>
        <w:tab/>
      </w:r>
      <w:r>
        <w:rPr>
          <w:rFonts w:ascii="Times New Roman" w:hAnsi="Times New Roman" w:cs="Times New Roman" w:hint="eastAsia"/>
          <w:sz w:val="24"/>
          <w:szCs w:val="24"/>
        </w:rPr>
        <w:t>Agree. We removed the contents on the comparison of SRS with CARS and Raman spectroscopy. More details on the implementation of the home-built microscope system were added in the revised manuscript.</w:t>
      </w:r>
    </w:p>
    <w:p w14:paraId="3DB5B6EF" w14:textId="1C8476B8" w:rsidR="0011267D" w:rsidRPr="005A6621" w:rsidRDefault="0011267D" w:rsidP="0011267D">
      <w:pPr>
        <w:ind w:left="1440" w:hanging="1440"/>
        <w:jc w:val="both"/>
        <w:rPr>
          <w:rFonts w:ascii="Times New Roman" w:hAnsi="Times New Roman" w:cs="Times New Roman"/>
          <w:sz w:val="24"/>
          <w:szCs w:val="24"/>
          <w:highlight w:val="lightGray"/>
        </w:rPr>
      </w:pPr>
      <w:r w:rsidRPr="00175DDE">
        <w:rPr>
          <w:rFonts w:ascii="Times New Roman" w:hAnsi="Times New Roman" w:cs="Times New Roman"/>
          <w:i/>
          <w:sz w:val="24"/>
          <w:szCs w:val="24"/>
        </w:rPr>
        <w:t>Revision:</w:t>
      </w:r>
      <w:r w:rsidRPr="00175DDE">
        <w:rPr>
          <w:rFonts w:ascii="Times New Roman" w:hAnsi="Times New Roman" w:cs="Times New Roman"/>
          <w:b/>
          <w:sz w:val="24"/>
          <w:szCs w:val="24"/>
        </w:rPr>
        <w:t xml:space="preserve">  </w:t>
      </w:r>
      <w:r w:rsidRPr="00175DDE">
        <w:rPr>
          <w:rFonts w:ascii="Times New Roman" w:hAnsi="Times New Roman" w:cs="Times New Roman"/>
          <w:b/>
          <w:sz w:val="24"/>
          <w:szCs w:val="24"/>
        </w:rPr>
        <w:tab/>
      </w:r>
      <w:r w:rsidRPr="005A6621">
        <w:rPr>
          <w:rFonts w:ascii="Times New Roman" w:hAnsi="Times New Roman" w:cs="Times New Roman"/>
          <w:i/>
          <w:sz w:val="24"/>
          <w:szCs w:val="24"/>
          <w:highlight w:val="lightGray"/>
          <w:u w:val="single"/>
        </w:rPr>
        <w:t>Page 2</w:t>
      </w:r>
      <w:r w:rsidR="005A6621" w:rsidRPr="005A6621">
        <w:rPr>
          <w:rFonts w:ascii="Times New Roman" w:hAnsi="Times New Roman" w:cs="Times New Roman"/>
          <w:i/>
          <w:sz w:val="24"/>
          <w:szCs w:val="24"/>
          <w:highlight w:val="lightGray"/>
          <w:u w:val="single"/>
        </w:rPr>
        <w:t xml:space="preserve">-4, </w:t>
      </w:r>
      <w:r w:rsidR="009D00D8">
        <w:rPr>
          <w:rFonts w:ascii="Times New Roman" w:hAnsi="Times New Roman" w:cs="Times New Roman"/>
          <w:i/>
          <w:sz w:val="24"/>
          <w:szCs w:val="24"/>
          <w:highlight w:val="lightGray"/>
          <w:u w:val="single"/>
        </w:rPr>
        <w:t>line 81</w:t>
      </w:r>
      <w:r w:rsidRPr="005A6621">
        <w:rPr>
          <w:rFonts w:ascii="Times New Roman" w:hAnsi="Times New Roman" w:cs="Times New Roman"/>
          <w:i/>
          <w:sz w:val="24"/>
          <w:szCs w:val="24"/>
          <w:highlight w:val="lightGray"/>
          <w:u w:val="single"/>
        </w:rPr>
        <w:t>-</w:t>
      </w:r>
      <w:r w:rsidR="005A6621" w:rsidRPr="005A6621">
        <w:rPr>
          <w:rFonts w:ascii="Times New Roman" w:hAnsi="Times New Roman" w:cs="Times New Roman"/>
          <w:i/>
          <w:sz w:val="24"/>
          <w:szCs w:val="24"/>
          <w:highlight w:val="lightGray"/>
          <w:u w:val="single"/>
        </w:rPr>
        <w:t>14</w:t>
      </w:r>
      <w:r w:rsidR="009D00D8">
        <w:rPr>
          <w:rFonts w:ascii="Times New Roman" w:hAnsi="Times New Roman" w:cs="Times New Roman"/>
          <w:i/>
          <w:sz w:val="24"/>
          <w:szCs w:val="24"/>
          <w:highlight w:val="lightGray"/>
          <w:u w:val="single"/>
        </w:rPr>
        <w:t>6</w:t>
      </w:r>
      <w:r w:rsidRPr="005A6621">
        <w:rPr>
          <w:rFonts w:ascii="Times New Roman" w:hAnsi="Times New Roman" w:cs="Times New Roman"/>
          <w:i/>
          <w:sz w:val="24"/>
          <w:szCs w:val="24"/>
          <w:highlight w:val="lightGray"/>
        </w:rPr>
        <w:t xml:space="preserve">: </w:t>
      </w:r>
      <w:r w:rsidR="005A6621" w:rsidRPr="005A6621">
        <w:rPr>
          <w:rFonts w:ascii="Times New Roman" w:hAnsi="Times New Roman" w:cs="Times New Roman"/>
          <w:sz w:val="24"/>
          <w:szCs w:val="24"/>
          <w:highlight w:val="lightGray"/>
        </w:rPr>
        <w:t>“</w:t>
      </w:r>
    </w:p>
    <w:p w14:paraId="373A24AC" w14:textId="77777777" w:rsidR="005A6621" w:rsidRPr="005A6621" w:rsidRDefault="0011267D" w:rsidP="005A6621">
      <w:pPr>
        <w:ind w:left="1440" w:hanging="1440"/>
        <w:jc w:val="both"/>
        <w:rPr>
          <w:rFonts w:ascii="Times New Roman" w:hAnsi="Times New Roman" w:cs="Times New Roman"/>
          <w:sz w:val="24"/>
          <w:szCs w:val="24"/>
          <w:highlight w:val="lightGray"/>
        </w:rPr>
      </w:pPr>
      <w:r w:rsidRPr="005A6621">
        <w:rPr>
          <w:rFonts w:ascii="Times New Roman" w:hAnsi="Times New Roman" w:cs="Times New Roman"/>
          <w:sz w:val="24"/>
          <w:szCs w:val="24"/>
        </w:rPr>
        <w:tab/>
      </w:r>
      <w:r w:rsidR="005A6621" w:rsidRPr="005A6621">
        <w:rPr>
          <w:rFonts w:ascii="Times New Roman" w:hAnsi="Times New Roman" w:cs="Times New Roman"/>
          <w:sz w:val="24"/>
          <w:szCs w:val="24"/>
          <w:highlight w:val="lightGray"/>
        </w:rPr>
        <w:t>Note: All animal procedures performed in this work are conducted according to the guidelines of the Laboratory Animal Facility of the Hong Kong University of Science and Technology (HKUST) and have been approved by the Animal Ethics Committee of HKUST. Safety training for laser handling is required to set up and operate the TPEF-SRS microscope. Always wear laser safety goggles with appropriate wavelength range when dealing with laser.</w:t>
      </w:r>
    </w:p>
    <w:p w14:paraId="5A0A3B17" w14:textId="77777777" w:rsidR="005A6621" w:rsidRPr="005A6621" w:rsidRDefault="005A6621" w:rsidP="005A6621">
      <w:pPr>
        <w:numPr>
          <w:ilvl w:val="0"/>
          <w:numId w:val="28"/>
        </w:numPr>
        <w:jc w:val="both"/>
        <w:rPr>
          <w:rFonts w:ascii="Times New Roman" w:hAnsi="Times New Roman" w:cs="Times New Roman"/>
          <w:b/>
          <w:sz w:val="24"/>
          <w:szCs w:val="24"/>
          <w:highlight w:val="lightGray"/>
        </w:rPr>
      </w:pPr>
      <w:r w:rsidRPr="005A6621">
        <w:rPr>
          <w:rFonts w:ascii="Times New Roman" w:hAnsi="Times New Roman" w:cs="Times New Roman"/>
          <w:b/>
          <w:sz w:val="24"/>
          <w:szCs w:val="24"/>
          <w:highlight w:val="lightGray"/>
        </w:rPr>
        <w:t>Instrumental setup of the TPEF-SRS microscope.</w:t>
      </w:r>
    </w:p>
    <w:p w14:paraId="20499A0E" w14:textId="77777777" w:rsidR="005A6621" w:rsidRPr="005A6621" w:rsidRDefault="005A6621" w:rsidP="005A6621">
      <w:pPr>
        <w:ind w:left="1440" w:firstLine="360"/>
        <w:jc w:val="both"/>
        <w:rPr>
          <w:rFonts w:ascii="Times New Roman" w:hAnsi="Times New Roman" w:cs="Times New Roman"/>
          <w:sz w:val="24"/>
          <w:szCs w:val="24"/>
          <w:highlight w:val="lightGray"/>
        </w:rPr>
      </w:pPr>
      <w:r w:rsidRPr="005A6621">
        <w:rPr>
          <w:rFonts w:ascii="Times New Roman" w:hAnsi="Times New Roman" w:cs="Times New Roman"/>
          <w:sz w:val="24"/>
          <w:szCs w:val="24"/>
          <w:highlight w:val="lightGray"/>
        </w:rPr>
        <w:t xml:space="preserve">Note: The setup schematic of the home-built TPEF-SRS microscope system is shown in Figure 1. This part introduces </w:t>
      </w:r>
      <w:r w:rsidRPr="005A6621">
        <w:rPr>
          <w:rFonts w:ascii="Times New Roman" w:hAnsi="Times New Roman" w:cs="Times New Roman" w:hint="eastAsia"/>
          <w:sz w:val="24"/>
          <w:szCs w:val="24"/>
          <w:highlight w:val="lightGray"/>
        </w:rPr>
        <w:t xml:space="preserve">major procedures for the </w:t>
      </w:r>
      <w:r w:rsidRPr="005A6621">
        <w:rPr>
          <w:rFonts w:ascii="Times New Roman" w:hAnsi="Times New Roman" w:cs="Times New Roman"/>
          <w:sz w:val="24"/>
          <w:szCs w:val="24"/>
          <w:highlight w:val="lightGray"/>
        </w:rPr>
        <w:t>setup of the TPEF-SRS microscope</w:t>
      </w:r>
      <w:r w:rsidRPr="005A6621">
        <w:rPr>
          <w:rFonts w:ascii="Times New Roman" w:hAnsi="Times New Roman" w:cs="Times New Roman" w:hint="eastAsia"/>
          <w:sz w:val="24"/>
          <w:szCs w:val="24"/>
          <w:highlight w:val="lightGray"/>
        </w:rPr>
        <w:t xml:space="preserve"> system</w:t>
      </w:r>
      <w:r w:rsidRPr="005A6621" w:rsidDel="00BC75E6">
        <w:rPr>
          <w:rFonts w:ascii="Times New Roman" w:hAnsi="Times New Roman" w:cs="Times New Roman"/>
          <w:sz w:val="24"/>
          <w:szCs w:val="24"/>
          <w:highlight w:val="lightGray"/>
        </w:rPr>
        <w:t xml:space="preserve"> </w:t>
      </w:r>
    </w:p>
    <w:p w14:paraId="385A8B14" w14:textId="77777777" w:rsidR="005A6621" w:rsidRPr="005A6621" w:rsidRDefault="005A6621" w:rsidP="005A6621">
      <w:pPr>
        <w:numPr>
          <w:ilvl w:val="1"/>
          <w:numId w:val="28"/>
        </w:numPr>
        <w:ind w:left="1440" w:firstLine="0"/>
        <w:jc w:val="both"/>
        <w:rPr>
          <w:rFonts w:ascii="Times New Roman" w:hAnsi="Times New Roman" w:cs="Times New Roman"/>
          <w:sz w:val="24"/>
          <w:szCs w:val="24"/>
          <w:highlight w:val="lightGray"/>
        </w:rPr>
      </w:pPr>
      <w:r w:rsidRPr="005A6621">
        <w:rPr>
          <w:rFonts w:ascii="Times New Roman" w:hAnsi="Times New Roman" w:cs="Times New Roman"/>
          <w:sz w:val="24"/>
          <w:szCs w:val="24"/>
          <w:highlight w:val="lightGray"/>
        </w:rPr>
        <w:t>Use an integrated optical parametric oscillator (OPO) connected with a mode-locked Ytterbium fiber laser as the picosecond (ps) laser source for SRS imaging.</w:t>
      </w:r>
    </w:p>
    <w:p w14:paraId="181AA5D6" w14:textId="77777777" w:rsidR="005A6621" w:rsidRPr="005A6621" w:rsidRDefault="005A6621" w:rsidP="005A6621">
      <w:pPr>
        <w:ind w:left="1440"/>
        <w:jc w:val="both"/>
        <w:rPr>
          <w:rFonts w:ascii="Times New Roman" w:hAnsi="Times New Roman" w:cs="Times New Roman"/>
          <w:sz w:val="24"/>
          <w:szCs w:val="24"/>
          <w:highlight w:val="lightGray"/>
        </w:rPr>
      </w:pPr>
      <w:r w:rsidRPr="005A6621">
        <w:rPr>
          <w:rFonts w:ascii="Times New Roman" w:hAnsi="Times New Roman" w:cs="Times New Roman"/>
          <w:sz w:val="24"/>
          <w:szCs w:val="24"/>
          <w:highlight w:val="lightGray"/>
        </w:rPr>
        <w:t>Notes: OPO outputs a Stokes beam (1031nm) and a pump beam (tunable from 780nm to 960nm) with 2-ps pulse duration and 80 MHz repetition rate. The Stokes beam is modulated at 20 MHz by a built-in electro-optical modulator (EOM) for SRS high-frequency (MHz) phase-sensitive detection.</w:t>
      </w:r>
    </w:p>
    <w:p w14:paraId="5344F4A9" w14:textId="77777777" w:rsidR="005A6621" w:rsidRPr="005A6621" w:rsidRDefault="005A6621" w:rsidP="005A6621">
      <w:pPr>
        <w:numPr>
          <w:ilvl w:val="1"/>
          <w:numId w:val="28"/>
        </w:numPr>
        <w:ind w:left="1440" w:firstLine="0"/>
        <w:jc w:val="both"/>
        <w:rPr>
          <w:rFonts w:ascii="Times New Roman" w:hAnsi="Times New Roman" w:cs="Times New Roman"/>
          <w:sz w:val="24"/>
          <w:szCs w:val="24"/>
          <w:highlight w:val="lightGray"/>
        </w:rPr>
      </w:pPr>
      <w:r w:rsidRPr="005A6621">
        <w:rPr>
          <w:rFonts w:ascii="Times New Roman" w:hAnsi="Times New Roman" w:cs="Times New Roman"/>
          <w:sz w:val="24"/>
          <w:szCs w:val="24"/>
          <w:highlight w:val="lightGray"/>
        </w:rPr>
        <w:t>Use a femtosecond (fs) Ti: sapphire laser as the laser source for TPEF imaging.</w:t>
      </w:r>
    </w:p>
    <w:p w14:paraId="7AEEF9AD" w14:textId="76840952" w:rsidR="005A6621" w:rsidRPr="005A6621" w:rsidRDefault="005A6621" w:rsidP="005A6621">
      <w:pPr>
        <w:numPr>
          <w:ilvl w:val="1"/>
          <w:numId w:val="28"/>
        </w:numPr>
        <w:ind w:left="1440" w:firstLine="0"/>
        <w:jc w:val="both"/>
        <w:rPr>
          <w:rFonts w:ascii="Times New Roman" w:hAnsi="Times New Roman" w:cs="Times New Roman"/>
          <w:sz w:val="24"/>
          <w:szCs w:val="24"/>
          <w:highlight w:val="lightGray"/>
        </w:rPr>
      </w:pPr>
      <w:r w:rsidRPr="005A6621">
        <w:rPr>
          <w:rFonts w:ascii="Times New Roman" w:hAnsi="Times New Roman" w:cs="Times New Roman"/>
          <w:sz w:val="24"/>
          <w:szCs w:val="24"/>
          <w:highlight w:val="lightGray"/>
        </w:rPr>
        <w:t>Use a pair of lens</w:t>
      </w:r>
      <w:r w:rsidR="00482F12">
        <w:rPr>
          <w:rFonts w:ascii="Times New Roman" w:hAnsi="Times New Roman" w:cs="Times New Roman"/>
          <w:sz w:val="24"/>
          <w:szCs w:val="24"/>
          <w:highlight w:val="lightGray"/>
        </w:rPr>
        <w:t>es</w:t>
      </w:r>
      <w:r w:rsidRPr="005A6621">
        <w:rPr>
          <w:rFonts w:ascii="Times New Roman" w:hAnsi="Times New Roman" w:cs="Times New Roman"/>
          <w:sz w:val="24"/>
          <w:szCs w:val="24"/>
          <w:highlight w:val="lightGray"/>
        </w:rPr>
        <w:t xml:space="preserve"> (L1 and L2) to collimate and adjust the size of fs beam to be 3 mm.</w:t>
      </w:r>
    </w:p>
    <w:p w14:paraId="7A5E7876" w14:textId="77777777" w:rsidR="005A6621" w:rsidRPr="005A6621" w:rsidRDefault="005A6621" w:rsidP="005A6621">
      <w:pPr>
        <w:numPr>
          <w:ilvl w:val="1"/>
          <w:numId w:val="28"/>
        </w:numPr>
        <w:ind w:left="1440" w:firstLine="0"/>
        <w:jc w:val="both"/>
        <w:rPr>
          <w:rFonts w:ascii="Times New Roman" w:hAnsi="Times New Roman" w:cs="Times New Roman"/>
          <w:sz w:val="24"/>
          <w:szCs w:val="24"/>
          <w:highlight w:val="lightGray"/>
        </w:rPr>
      </w:pPr>
      <w:r w:rsidRPr="005A6621">
        <w:rPr>
          <w:rFonts w:ascii="Times New Roman" w:hAnsi="Times New Roman" w:cs="Times New Roman"/>
          <w:sz w:val="24"/>
          <w:szCs w:val="24"/>
          <w:highlight w:val="lightGray"/>
        </w:rPr>
        <w:t>Use a pair of achromatic doublets (L3 and L4) to collimate the ps laser beam and expand its diameter to be 3 mm.</w:t>
      </w:r>
    </w:p>
    <w:p w14:paraId="5FB0DB50" w14:textId="1DFFED0E" w:rsidR="005A6621" w:rsidRPr="005A6621" w:rsidRDefault="005A6621" w:rsidP="005A6621">
      <w:pPr>
        <w:numPr>
          <w:ilvl w:val="1"/>
          <w:numId w:val="28"/>
        </w:numPr>
        <w:ind w:left="1440" w:firstLine="0"/>
        <w:jc w:val="both"/>
        <w:rPr>
          <w:rFonts w:ascii="Times New Roman" w:hAnsi="Times New Roman" w:cs="Times New Roman"/>
          <w:sz w:val="24"/>
          <w:szCs w:val="24"/>
          <w:highlight w:val="lightGray"/>
        </w:rPr>
      </w:pPr>
      <w:r w:rsidRPr="005A6621">
        <w:rPr>
          <w:rFonts w:ascii="Times New Roman" w:hAnsi="Times New Roman" w:cs="Times New Roman"/>
          <w:sz w:val="24"/>
          <w:szCs w:val="24"/>
          <w:highlight w:val="lightGray"/>
        </w:rPr>
        <w:t xml:space="preserve"> the polarization of fs laser beam from p polarization to s polarization using a half-wave plate.</w:t>
      </w:r>
    </w:p>
    <w:p w14:paraId="3F8C122A" w14:textId="77777777" w:rsidR="005A6621" w:rsidRPr="005A6621" w:rsidRDefault="005A6621" w:rsidP="005A6621">
      <w:pPr>
        <w:numPr>
          <w:ilvl w:val="1"/>
          <w:numId w:val="28"/>
        </w:numPr>
        <w:ind w:left="1440" w:firstLine="0"/>
        <w:jc w:val="both"/>
        <w:rPr>
          <w:rFonts w:ascii="Times New Roman" w:hAnsi="Times New Roman" w:cs="Times New Roman"/>
          <w:sz w:val="24"/>
          <w:szCs w:val="24"/>
          <w:highlight w:val="lightGray"/>
        </w:rPr>
      </w:pPr>
      <w:r w:rsidRPr="005A6621">
        <w:rPr>
          <w:rFonts w:ascii="Times New Roman" w:hAnsi="Times New Roman" w:cs="Times New Roman"/>
          <w:sz w:val="24"/>
          <w:szCs w:val="24"/>
          <w:highlight w:val="lightGray"/>
        </w:rPr>
        <w:t>Combine the two laser beams with a polarizing beam splitter (PBS).</w:t>
      </w:r>
    </w:p>
    <w:p w14:paraId="017729E9" w14:textId="72682387" w:rsidR="005A6621" w:rsidRPr="005A6621" w:rsidRDefault="005A6621" w:rsidP="005A6621">
      <w:pPr>
        <w:numPr>
          <w:ilvl w:val="1"/>
          <w:numId w:val="28"/>
        </w:numPr>
        <w:ind w:left="1440" w:firstLine="0"/>
        <w:jc w:val="both"/>
        <w:rPr>
          <w:rFonts w:ascii="Times New Roman" w:hAnsi="Times New Roman" w:cs="Times New Roman"/>
          <w:sz w:val="24"/>
          <w:szCs w:val="24"/>
          <w:highlight w:val="lightGray"/>
        </w:rPr>
      </w:pPr>
      <w:r w:rsidRPr="005A6621">
        <w:rPr>
          <w:rFonts w:ascii="Times New Roman" w:hAnsi="Times New Roman" w:cs="Times New Roman"/>
          <w:sz w:val="24"/>
          <w:szCs w:val="24"/>
          <w:highlight w:val="lightGray"/>
        </w:rPr>
        <w:t>Add a pair of 3 mm XY-scan galvo mirror</w:t>
      </w:r>
      <w:r w:rsidR="00482F12">
        <w:rPr>
          <w:rFonts w:ascii="Times New Roman" w:hAnsi="Times New Roman" w:cs="Times New Roman"/>
          <w:sz w:val="24"/>
          <w:szCs w:val="24"/>
          <w:highlight w:val="lightGray"/>
        </w:rPr>
        <w:t>s</w:t>
      </w:r>
      <w:r w:rsidRPr="005A6621">
        <w:rPr>
          <w:rFonts w:ascii="Times New Roman" w:hAnsi="Times New Roman" w:cs="Times New Roman"/>
          <w:sz w:val="24"/>
          <w:szCs w:val="24"/>
          <w:highlight w:val="lightGray"/>
        </w:rPr>
        <w:t xml:space="preserve"> </w:t>
      </w:r>
      <w:r w:rsidR="00A84B33">
        <w:rPr>
          <w:rFonts w:ascii="Times New Roman" w:hAnsi="Times New Roman" w:cs="Times New Roman" w:hint="eastAsia"/>
          <w:sz w:val="24"/>
          <w:szCs w:val="24"/>
          <w:highlight w:val="lightGray"/>
        </w:rPr>
        <w:t>behind</w:t>
      </w:r>
      <w:r w:rsidRPr="005A6621">
        <w:rPr>
          <w:rFonts w:ascii="Times New Roman" w:hAnsi="Times New Roman" w:cs="Times New Roman"/>
          <w:sz w:val="24"/>
          <w:szCs w:val="24"/>
          <w:highlight w:val="lightGray"/>
        </w:rPr>
        <w:t xml:space="preserve"> the PBS for beam scanning.</w:t>
      </w:r>
    </w:p>
    <w:p w14:paraId="41CEA325" w14:textId="40E6F9D9" w:rsidR="005A6621" w:rsidRPr="005A6621" w:rsidRDefault="005A6621" w:rsidP="005A6621">
      <w:pPr>
        <w:numPr>
          <w:ilvl w:val="1"/>
          <w:numId w:val="28"/>
        </w:numPr>
        <w:ind w:left="1440" w:firstLine="0"/>
        <w:jc w:val="both"/>
        <w:rPr>
          <w:rFonts w:ascii="Times New Roman" w:hAnsi="Times New Roman" w:cs="Times New Roman"/>
          <w:sz w:val="24"/>
          <w:szCs w:val="24"/>
          <w:highlight w:val="lightGray"/>
        </w:rPr>
      </w:pPr>
      <w:r w:rsidRPr="005A6621">
        <w:rPr>
          <w:rFonts w:ascii="Times New Roman" w:hAnsi="Times New Roman" w:cs="Times New Roman"/>
          <w:sz w:val="24"/>
          <w:szCs w:val="24"/>
          <w:highlight w:val="lightGray"/>
        </w:rPr>
        <w:t>Use a telecentric scan lens L5 and an infinity-corrected tube lens L6 to conjugate the scanning mirror and the rear pupil of the 25</w:t>
      </w:r>
      <m:oMath>
        <m:r>
          <w:rPr>
            <w:rFonts w:ascii="Cambria Math" w:hAnsi="Cambria Math" w:cs="Times New Roman"/>
            <w:sz w:val="24"/>
            <w:szCs w:val="24"/>
            <w:highlight w:val="lightGray"/>
          </w:rPr>
          <m:t>×</m:t>
        </m:r>
      </m:oMath>
      <w:r w:rsidRPr="005A6621">
        <w:rPr>
          <w:rFonts w:ascii="Times New Roman" w:hAnsi="Times New Roman" w:cs="Times New Roman"/>
          <w:sz w:val="24"/>
          <w:szCs w:val="24"/>
          <w:highlight w:val="lightGray"/>
        </w:rPr>
        <w:t xml:space="preserve"> objective lens. The laser beam is also expanded by the scan lens and tube lens to fill the back aperture of the objective.</w:t>
      </w:r>
    </w:p>
    <w:p w14:paraId="01CC6E2B" w14:textId="77777777" w:rsidR="005A6621" w:rsidRPr="005A6621" w:rsidRDefault="005A6621" w:rsidP="005A6621">
      <w:pPr>
        <w:numPr>
          <w:ilvl w:val="1"/>
          <w:numId w:val="28"/>
        </w:numPr>
        <w:ind w:left="1440" w:firstLine="0"/>
        <w:jc w:val="both"/>
        <w:rPr>
          <w:rFonts w:ascii="Times New Roman" w:hAnsi="Times New Roman" w:cs="Times New Roman"/>
          <w:sz w:val="24"/>
          <w:szCs w:val="24"/>
          <w:highlight w:val="lightGray"/>
        </w:rPr>
      </w:pPr>
      <w:r w:rsidRPr="005A6621">
        <w:rPr>
          <w:rFonts w:ascii="Times New Roman" w:hAnsi="Times New Roman" w:cs="Times New Roman"/>
          <w:sz w:val="24"/>
          <w:szCs w:val="24"/>
          <w:highlight w:val="lightGray"/>
        </w:rPr>
        <w:t>Place a PBS or dichroic mirror (D2) between the tube lens and objective lens for SRS or fluorescence signal collection. PBS and D2 are switchable by using a motorized flipper.</w:t>
      </w:r>
    </w:p>
    <w:p w14:paraId="32AE2F13" w14:textId="41B6B609" w:rsidR="005A6621" w:rsidRPr="005A6621" w:rsidRDefault="005A6621" w:rsidP="005A6621">
      <w:pPr>
        <w:ind w:left="1440"/>
        <w:jc w:val="both"/>
        <w:rPr>
          <w:rFonts w:ascii="Times New Roman" w:hAnsi="Times New Roman" w:cs="Times New Roman"/>
          <w:sz w:val="24"/>
          <w:szCs w:val="24"/>
          <w:highlight w:val="lightGray"/>
        </w:rPr>
      </w:pPr>
      <w:r w:rsidRPr="005A6621">
        <w:rPr>
          <w:rFonts w:ascii="Times New Roman" w:hAnsi="Times New Roman" w:cs="Times New Roman"/>
          <w:sz w:val="24"/>
          <w:szCs w:val="24"/>
          <w:highlight w:val="lightGray"/>
        </w:rPr>
        <w:t xml:space="preserve">Note: part of the back-scattered SRS signal is lost </w:t>
      </w:r>
      <w:r w:rsidR="000F67A2">
        <w:rPr>
          <w:rFonts w:ascii="Times New Roman" w:hAnsi="Times New Roman" w:cs="Times New Roman" w:hint="eastAsia"/>
          <w:sz w:val="24"/>
          <w:szCs w:val="24"/>
          <w:highlight w:val="lightGray"/>
        </w:rPr>
        <w:t>when</w:t>
      </w:r>
      <w:r w:rsidRPr="005A6621">
        <w:rPr>
          <w:rFonts w:ascii="Times New Roman" w:hAnsi="Times New Roman" w:cs="Times New Roman"/>
          <w:sz w:val="24"/>
          <w:szCs w:val="24"/>
          <w:highlight w:val="lightGray"/>
        </w:rPr>
        <w:t xml:space="preserve"> passing through the PBS as a result of its randomly shifted polarization.</w:t>
      </w:r>
    </w:p>
    <w:p w14:paraId="37322D8B" w14:textId="2404E418" w:rsidR="005A6621" w:rsidRPr="005A6621" w:rsidRDefault="005A6621" w:rsidP="005A6621">
      <w:pPr>
        <w:numPr>
          <w:ilvl w:val="1"/>
          <w:numId w:val="28"/>
        </w:numPr>
        <w:ind w:left="1440" w:firstLine="0"/>
        <w:jc w:val="both"/>
        <w:rPr>
          <w:rFonts w:ascii="Times New Roman" w:hAnsi="Times New Roman" w:cs="Times New Roman"/>
          <w:sz w:val="24"/>
          <w:szCs w:val="24"/>
          <w:highlight w:val="lightGray"/>
        </w:rPr>
      </w:pPr>
      <w:r w:rsidRPr="005A6621">
        <w:rPr>
          <w:rFonts w:ascii="Times New Roman" w:hAnsi="Times New Roman" w:cs="Times New Roman"/>
          <w:sz w:val="24"/>
          <w:szCs w:val="24"/>
          <w:highlight w:val="lightGray"/>
        </w:rPr>
        <w:t>Use a pair of lenses (L7 and L9) to narrow the detection beam and conjugate the rear pupil of 25</w:t>
      </w:r>
      <m:oMath>
        <m:r>
          <w:rPr>
            <w:rFonts w:ascii="Cambria Math" w:hAnsi="Cambria Math" w:cs="Times New Roman"/>
            <w:sz w:val="24"/>
            <w:szCs w:val="24"/>
            <w:highlight w:val="lightGray"/>
          </w:rPr>
          <m:t>×</m:t>
        </m:r>
      </m:oMath>
      <w:r w:rsidRPr="005A6621">
        <w:rPr>
          <w:rFonts w:ascii="Times New Roman" w:hAnsi="Times New Roman" w:cs="Times New Roman"/>
          <w:sz w:val="24"/>
          <w:szCs w:val="24"/>
          <w:highlight w:val="lightGray"/>
        </w:rPr>
        <w:t xml:space="preserve"> objective lens with </w:t>
      </w:r>
      <w:r w:rsidR="00482F12">
        <w:rPr>
          <w:rFonts w:ascii="Times New Roman" w:hAnsi="Times New Roman" w:cs="Times New Roman"/>
          <w:sz w:val="24"/>
          <w:szCs w:val="24"/>
          <w:highlight w:val="lightGray"/>
        </w:rPr>
        <w:t xml:space="preserve">a </w:t>
      </w:r>
      <w:r w:rsidRPr="005A6621">
        <w:rPr>
          <w:rFonts w:ascii="Times New Roman" w:hAnsi="Times New Roman" w:cs="Times New Roman"/>
          <w:sz w:val="24"/>
          <w:szCs w:val="24"/>
          <w:highlight w:val="lightGray"/>
        </w:rPr>
        <w:t>photodiode sensor.</w:t>
      </w:r>
    </w:p>
    <w:p w14:paraId="69B44C54" w14:textId="2D293910" w:rsidR="005A6621" w:rsidRPr="005A6621" w:rsidRDefault="005A6621" w:rsidP="005A6621">
      <w:pPr>
        <w:numPr>
          <w:ilvl w:val="1"/>
          <w:numId w:val="28"/>
        </w:numPr>
        <w:ind w:left="1440" w:firstLine="0"/>
        <w:jc w:val="both"/>
        <w:rPr>
          <w:rFonts w:ascii="Times New Roman" w:hAnsi="Times New Roman" w:cs="Times New Roman"/>
          <w:sz w:val="24"/>
          <w:szCs w:val="24"/>
          <w:highlight w:val="lightGray"/>
        </w:rPr>
      </w:pPr>
      <w:r w:rsidRPr="005A6621">
        <w:rPr>
          <w:rFonts w:ascii="Times New Roman" w:hAnsi="Times New Roman" w:cs="Times New Roman"/>
          <w:sz w:val="24"/>
          <w:szCs w:val="24"/>
          <w:highlight w:val="lightGray"/>
        </w:rPr>
        <w:t>Use a pair of lenses (L8 and L10) to narrow the detection beam and conjugate the rear pupil of 25</w:t>
      </w:r>
      <m:oMath>
        <m:r>
          <w:rPr>
            <w:rFonts w:ascii="Cambria Math" w:hAnsi="Cambria Math" w:cs="Times New Roman"/>
            <w:sz w:val="24"/>
            <w:szCs w:val="24"/>
            <w:highlight w:val="lightGray"/>
          </w:rPr>
          <m:t>×</m:t>
        </m:r>
      </m:oMath>
      <w:r w:rsidRPr="005A6621">
        <w:rPr>
          <w:rFonts w:ascii="Times New Roman" w:hAnsi="Times New Roman" w:cs="Times New Roman"/>
          <w:sz w:val="24"/>
          <w:szCs w:val="24"/>
          <w:highlight w:val="lightGray"/>
        </w:rPr>
        <w:t xml:space="preserve"> objective with the detection surface of </w:t>
      </w:r>
      <w:r w:rsidR="00482F12">
        <w:rPr>
          <w:rFonts w:ascii="Times New Roman" w:hAnsi="Times New Roman" w:cs="Times New Roman"/>
          <w:sz w:val="24"/>
          <w:szCs w:val="24"/>
          <w:highlight w:val="lightGray"/>
        </w:rPr>
        <w:t xml:space="preserve">the </w:t>
      </w:r>
      <w:r w:rsidRPr="005A6621">
        <w:rPr>
          <w:rFonts w:ascii="Times New Roman" w:hAnsi="Times New Roman" w:cs="Times New Roman"/>
          <w:sz w:val="24"/>
          <w:szCs w:val="24"/>
          <w:highlight w:val="lightGray"/>
        </w:rPr>
        <w:t xml:space="preserve">photomultiplier (PMT). </w:t>
      </w:r>
    </w:p>
    <w:p w14:paraId="0A5E7CD1" w14:textId="77777777" w:rsidR="005A6621" w:rsidRPr="005A6621" w:rsidRDefault="005A6621" w:rsidP="005A6621">
      <w:pPr>
        <w:numPr>
          <w:ilvl w:val="1"/>
          <w:numId w:val="28"/>
        </w:numPr>
        <w:ind w:left="1440" w:firstLine="0"/>
        <w:jc w:val="both"/>
        <w:rPr>
          <w:rFonts w:ascii="Times New Roman" w:hAnsi="Times New Roman" w:cs="Times New Roman"/>
          <w:sz w:val="24"/>
          <w:szCs w:val="24"/>
          <w:highlight w:val="lightGray"/>
        </w:rPr>
      </w:pPr>
      <w:r w:rsidRPr="005A6621">
        <w:rPr>
          <w:rFonts w:ascii="Times New Roman" w:hAnsi="Times New Roman" w:cs="Times New Roman"/>
          <w:sz w:val="24"/>
          <w:szCs w:val="24"/>
          <w:highlight w:val="lightGray"/>
        </w:rPr>
        <w:t>Use a dichroic mirror (D3) to separate the detection path of fluorescence and SRS signals.</w:t>
      </w:r>
    </w:p>
    <w:p w14:paraId="6F22D09A" w14:textId="77777777" w:rsidR="005A6621" w:rsidRPr="005A6621" w:rsidRDefault="005A6621" w:rsidP="005A6621">
      <w:pPr>
        <w:numPr>
          <w:ilvl w:val="1"/>
          <w:numId w:val="28"/>
        </w:numPr>
        <w:ind w:left="1440" w:firstLine="0"/>
        <w:jc w:val="both"/>
        <w:rPr>
          <w:rFonts w:ascii="Times New Roman" w:hAnsi="Times New Roman" w:cs="Times New Roman"/>
          <w:sz w:val="24"/>
          <w:szCs w:val="24"/>
          <w:highlight w:val="lightGray"/>
        </w:rPr>
      </w:pPr>
      <w:r w:rsidRPr="005A6621">
        <w:rPr>
          <w:rFonts w:ascii="Times New Roman" w:hAnsi="Times New Roman" w:cs="Times New Roman"/>
          <w:sz w:val="24"/>
          <w:szCs w:val="24"/>
          <w:highlight w:val="lightGray"/>
        </w:rPr>
        <w:t>Place a filter set (Fs1) in front of the photodiode detector to block the Stokes laser and pass the pump beam only.</w:t>
      </w:r>
    </w:p>
    <w:p w14:paraId="752578EA" w14:textId="77777777" w:rsidR="005A6621" w:rsidRPr="005A6621" w:rsidRDefault="005A6621" w:rsidP="005A6621">
      <w:pPr>
        <w:numPr>
          <w:ilvl w:val="1"/>
          <w:numId w:val="28"/>
        </w:numPr>
        <w:ind w:left="1440" w:firstLine="0"/>
        <w:jc w:val="both"/>
        <w:rPr>
          <w:rFonts w:ascii="Times New Roman" w:hAnsi="Times New Roman" w:cs="Times New Roman"/>
          <w:sz w:val="24"/>
          <w:szCs w:val="24"/>
          <w:highlight w:val="lightGray"/>
        </w:rPr>
      </w:pPr>
      <w:r w:rsidRPr="005A6621">
        <w:rPr>
          <w:rFonts w:ascii="Times New Roman" w:hAnsi="Times New Roman" w:cs="Times New Roman"/>
          <w:sz w:val="24"/>
          <w:szCs w:val="24"/>
          <w:highlight w:val="lightGray"/>
        </w:rPr>
        <w:t>Place a filter set (Fs2) in front of the PMT detector to pass the target fluorescence signal only.</w:t>
      </w:r>
    </w:p>
    <w:p w14:paraId="496AB5EB" w14:textId="77777777" w:rsidR="005A6621" w:rsidRPr="005A6621" w:rsidRDefault="005A6621" w:rsidP="005A6621">
      <w:pPr>
        <w:numPr>
          <w:ilvl w:val="1"/>
          <w:numId w:val="28"/>
        </w:numPr>
        <w:ind w:left="1440" w:firstLine="0"/>
        <w:jc w:val="both"/>
        <w:rPr>
          <w:rFonts w:ascii="Times New Roman" w:hAnsi="Times New Roman" w:cs="Times New Roman"/>
          <w:sz w:val="24"/>
          <w:szCs w:val="24"/>
          <w:highlight w:val="lightGray"/>
        </w:rPr>
      </w:pPr>
      <w:r w:rsidRPr="005A6621">
        <w:rPr>
          <w:rFonts w:ascii="Times New Roman" w:hAnsi="Times New Roman" w:cs="Times New Roman"/>
          <w:sz w:val="24"/>
          <w:szCs w:val="24"/>
          <w:highlight w:val="lightGray"/>
        </w:rPr>
        <w:t>Connect the PMT to a current amplifier for signal amplification.</w:t>
      </w:r>
    </w:p>
    <w:p w14:paraId="175A3DB2" w14:textId="77777777" w:rsidR="005A6621" w:rsidRPr="005A6621" w:rsidRDefault="005A6621" w:rsidP="005A6621">
      <w:pPr>
        <w:numPr>
          <w:ilvl w:val="1"/>
          <w:numId w:val="28"/>
        </w:numPr>
        <w:ind w:left="1440" w:firstLine="0"/>
        <w:jc w:val="both"/>
        <w:rPr>
          <w:rFonts w:ascii="Times New Roman" w:hAnsi="Times New Roman" w:cs="Times New Roman"/>
          <w:sz w:val="24"/>
          <w:szCs w:val="24"/>
          <w:highlight w:val="lightGray"/>
        </w:rPr>
      </w:pPr>
      <w:r w:rsidRPr="005A6621">
        <w:rPr>
          <w:rFonts w:ascii="Times New Roman" w:hAnsi="Times New Roman" w:cs="Times New Roman"/>
          <w:sz w:val="24"/>
          <w:szCs w:val="24"/>
          <w:highlight w:val="lightGray"/>
        </w:rPr>
        <w:t>Connect the photodiode to a lock-in amplifier.</w:t>
      </w:r>
    </w:p>
    <w:p w14:paraId="48CAD884" w14:textId="77777777" w:rsidR="005A6621" w:rsidRPr="005A6621" w:rsidRDefault="005A6621" w:rsidP="005A6621">
      <w:pPr>
        <w:numPr>
          <w:ilvl w:val="1"/>
          <w:numId w:val="28"/>
        </w:numPr>
        <w:ind w:left="1440" w:firstLine="0"/>
        <w:jc w:val="both"/>
        <w:rPr>
          <w:rFonts w:ascii="Times New Roman" w:hAnsi="Times New Roman" w:cs="Times New Roman"/>
          <w:sz w:val="24"/>
          <w:szCs w:val="24"/>
          <w:highlight w:val="lightGray"/>
        </w:rPr>
      </w:pPr>
      <w:r w:rsidRPr="005A6621">
        <w:rPr>
          <w:rFonts w:ascii="Times New Roman" w:hAnsi="Times New Roman" w:cs="Times New Roman"/>
          <w:sz w:val="24"/>
          <w:szCs w:val="24"/>
          <w:highlight w:val="lightGray"/>
        </w:rPr>
        <w:t>Connect the sync signal from the built-in EOM output to the reference input of the lock-in frequency for SRS signal demodulation.</w:t>
      </w:r>
    </w:p>
    <w:p w14:paraId="6067BE3E" w14:textId="68A0A2A3" w:rsidR="005A6621" w:rsidRPr="005A6621" w:rsidRDefault="005A6621" w:rsidP="005A6621">
      <w:pPr>
        <w:numPr>
          <w:ilvl w:val="1"/>
          <w:numId w:val="28"/>
        </w:numPr>
        <w:ind w:left="1440" w:firstLine="0"/>
        <w:jc w:val="both"/>
        <w:rPr>
          <w:rFonts w:ascii="Times New Roman" w:hAnsi="Times New Roman" w:cs="Times New Roman"/>
          <w:sz w:val="24"/>
          <w:szCs w:val="24"/>
          <w:highlight w:val="lightGray"/>
        </w:rPr>
      </w:pPr>
      <w:r w:rsidRPr="005A6621">
        <w:rPr>
          <w:rFonts w:ascii="Times New Roman" w:hAnsi="Times New Roman" w:cs="Times New Roman"/>
          <w:sz w:val="24"/>
          <w:szCs w:val="24"/>
          <w:highlight w:val="lightGray"/>
        </w:rPr>
        <w:t>Connect the PMT amplifier and lock-in amplifier outputs to the data acquisition module.”</w:t>
      </w:r>
    </w:p>
    <w:p w14:paraId="1D9209A3" w14:textId="231ECC58" w:rsidR="00B64F09" w:rsidRPr="00175DDE" w:rsidRDefault="00CB5B59" w:rsidP="005A6621">
      <w:pPr>
        <w:ind w:left="1440" w:hanging="1440"/>
        <w:jc w:val="both"/>
        <w:rPr>
          <w:rFonts w:ascii="Times New Roman" w:hAnsi="Times New Roman" w:cs="Times New Roman"/>
          <w:caps/>
          <w:color w:val="000000"/>
          <w:sz w:val="28"/>
        </w:rPr>
      </w:pPr>
      <w:r>
        <w:rPr>
          <w:rFonts w:ascii="Times New Roman" w:hAnsi="Times New Roman" w:cs="Times New Roman"/>
          <w:sz w:val="24"/>
          <w:szCs w:val="24"/>
          <w:shd w:val="pct15" w:color="auto" w:fill="FFFFFF"/>
        </w:rPr>
        <w:br w:type="page"/>
      </w:r>
      <w:r w:rsidR="00B64F09" w:rsidRPr="00175DDE">
        <w:rPr>
          <w:rFonts w:ascii="Times New Roman" w:hAnsi="Times New Roman" w:cs="Times New Roman"/>
          <w:caps/>
          <w:color w:val="000000"/>
          <w:sz w:val="28"/>
        </w:rPr>
        <w:t>Responses to the comments from reviewer #</w:t>
      </w:r>
      <w:r w:rsidR="00B64F09">
        <w:rPr>
          <w:rFonts w:ascii="Times New Roman" w:hAnsi="Times New Roman" w:cs="Times New Roman"/>
          <w:caps/>
          <w:color w:val="000000"/>
          <w:sz w:val="28"/>
        </w:rPr>
        <w:t>2</w:t>
      </w:r>
      <w:r w:rsidR="00B64F09" w:rsidRPr="00175DDE">
        <w:rPr>
          <w:rFonts w:ascii="Times New Roman" w:hAnsi="Times New Roman" w:cs="Times New Roman"/>
          <w:caps/>
          <w:color w:val="000000"/>
          <w:sz w:val="28"/>
        </w:rPr>
        <w:t>:</w:t>
      </w:r>
    </w:p>
    <w:p w14:paraId="5EEE623A" w14:textId="77777777" w:rsidR="0006490F" w:rsidRDefault="00B64F09" w:rsidP="00B64F09">
      <w:pPr>
        <w:spacing w:after="120"/>
        <w:ind w:left="1440" w:hanging="1440"/>
        <w:jc w:val="both"/>
        <w:rPr>
          <w:rFonts w:ascii="Times New Roman" w:hAnsi="Times New Roman" w:cs="Times New Roman"/>
          <w:i/>
          <w:color w:val="0000FF"/>
          <w:sz w:val="24"/>
          <w:szCs w:val="24"/>
        </w:rPr>
      </w:pPr>
      <w:r w:rsidRPr="00175DDE">
        <w:rPr>
          <w:rFonts w:ascii="Times New Roman" w:hAnsi="Times New Roman" w:cs="Times New Roman"/>
          <w:b/>
          <w:sz w:val="24"/>
          <w:szCs w:val="24"/>
        </w:rPr>
        <w:t>General:</w:t>
      </w:r>
      <w:r w:rsidRPr="00175DDE">
        <w:rPr>
          <w:rFonts w:ascii="Times New Roman" w:hAnsi="Times New Roman" w:cs="Times New Roman"/>
          <w:sz w:val="24"/>
          <w:szCs w:val="24"/>
        </w:rPr>
        <w:t xml:space="preserve"> </w:t>
      </w:r>
      <w:r w:rsidRPr="00175DDE">
        <w:rPr>
          <w:rFonts w:ascii="Times New Roman" w:hAnsi="Times New Roman" w:cs="Times New Roman"/>
          <w:sz w:val="24"/>
          <w:szCs w:val="24"/>
        </w:rPr>
        <w:tab/>
      </w:r>
      <w:r w:rsidR="0006490F" w:rsidRPr="0006490F">
        <w:rPr>
          <w:rFonts w:ascii="Times New Roman" w:hAnsi="Times New Roman" w:cs="Times New Roman"/>
          <w:i/>
          <w:color w:val="0000FF"/>
          <w:sz w:val="24"/>
          <w:szCs w:val="24"/>
        </w:rPr>
        <w:t>In this manuscript, Wu and colleagues aim to illustrate two methods (1) how to setup a homemade system combining 2P fluorescence and SRS techniques and, (2) how to record images of biological tissues in living animals. Overall, these methods are of general interest for the engineers developing noncommercial systems and biologists, respectively.</w:t>
      </w:r>
    </w:p>
    <w:p w14:paraId="06887667" w14:textId="7A3B3EDE" w:rsidR="00B64F09" w:rsidRDefault="0006490F" w:rsidP="0006490F">
      <w:pPr>
        <w:spacing w:after="120"/>
        <w:ind w:left="1440"/>
        <w:jc w:val="both"/>
        <w:rPr>
          <w:rFonts w:ascii="Times New Roman" w:hAnsi="Times New Roman" w:cs="Times New Roman"/>
          <w:i/>
          <w:color w:val="0000FF"/>
          <w:sz w:val="24"/>
          <w:szCs w:val="24"/>
        </w:rPr>
      </w:pPr>
      <w:r w:rsidRPr="0006490F">
        <w:rPr>
          <w:rFonts w:ascii="Times New Roman" w:hAnsi="Times New Roman" w:cs="Times New Roman"/>
          <w:i/>
          <w:color w:val="0000FF"/>
          <w:sz w:val="24"/>
          <w:szCs w:val="24"/>
        </w:rPr>
        <w:t>My main concern comes from this dual goal in a limited space (the article by itself) and time (the expected video), mainly because important information, explanations and experimental details are lacking for setting up the microscope and recording the data. One option would have been to choose either method, but not both at the same time.</w:t>
      </w:r>
    </w:p>
    <w:p w14:paraId="3C330C22" w14:textId="758C2BEA" w:rsidR="00B64F09" w:rsidRDefault="00B64F09" w:rsidP="00B64F09">
      <w:pPr>
        <w:spacing w:after="120"/>
        <w:ind w:left="1440" w:hanging="1440"/>
        <w:jc w:val="both"/>
        <w:rPr>
          <w:rFonts w:ascii="Times New Roman" w:hAnsi="Times New Roman" w:cs="Times New Roman"/>
          <w:b/>
          <w:sz w:val="24"/>
          <w:szCs w:val="24"/>
        </w:rPr>
      </w:pPr>
      <w:r w:rsidRPr="00175DDE">
        <w:rPr>
          <w:rFonts w:ascii="Times New Roman" w:hAnsi="Times New Roman" w:cs="Times New Roman"/>
          <w:i/>
          <w:sz w:val="24"/>
          <w:szCs w:val="24"/>
        </w:rPr>
        <w:t>Response:</w:t>
      </w:r>
      <w:r w:rsidRPr="00175DDE">
        <w:rPr>
          <w:rFonts w:ascii="Times New Roman" w:hAnsi="Times New Roman" w:cs="Times New Roman"/>
          <w:b/>
          <w:sz w:val="24"/>
          <w:szCs w:val="24"/>
        </w:rPr>
        <w:t xml:space="preserve">  </w:t>
      </w:r>
      <w:r w:rsidRPr="00175DDE">
        <w:rPr>
          <w:rFonts w:ascii="Times New Roman" w:hAnsi="Times New Roman" w:cs="Times New Roman"/>
          <w:b/>
          <w:sz w:val="24"/>
          <w:szCs w:val="24"/>
        </w:rPr>
        <w:tab/>
      </w:r>
      <w:r w:rsidRPr="00175DDE">
        <w:rPr>
          <w:rFonts w:ascii="Times New Roman" w:hAnsi="Times New Roman" w:cs="Times New Roman"/>
          <w:sz w:val="24"/>
          <w:szCs w:val="24"/>
        </w:rPr>
        <w:t xml:space="preserve">We appreciate the reviewer's thorough assessment of our manuscript and positive opinion about our work. We </w:t>
      </w:r>
      <w:r>
        <w:rPr>
          <w:rFonts w:ascii="Times New Roman" w:hAnsi="Times New Roman" w:cs="Times New Roman"/>
          <w:sz w:val="24"/>
          <w:szCs w:val="24"/>
        </w:rPr>
        <w:t xml:space="preserve">have </w:t>
      </w:r>
      <w:r w:rsidRPr="00175DDE">
        <w:rPr>
          <w:rFonts w:ascii="Times New Roman" w:hAnsi="Times New Roman" w:cs="Times New Roman"/>
          <w:sz w:val="24"/>
          <w:szCs w:val="24"/>
        </w:rPr>
        <w:t xml:space="preserve">followed the reviewer’s comments </w:t>
      </w:r>
      <w:r>
        <w:rPr>
          <w:rFonts w:ascii="Times New Roman" w:hAnsi="Times New Roman" w:cs="Times New Roman"/>
          <w:sz w:val="24"/>
          <w:szCs w:val="24"/>
        </w:rPr>
        <w:t>to revise</w:t>
      </w:r>
      <w:r w:rsidRPr="00175DDE">
        <w:rPr>
          <w:rFonts w:ascii="Times New Roman" w:hAnsi="Times New Roman" w:cs="Times New Roman"/>
          <w:sz w:val="24"/>
          <w:szCs w:val="24"/>
        </w:rPr>
        <w:t xml:space="preserve"> </w:t>
      </w:r>
      <w:r>
        <w:rPr>
          <w:rFonts w:ascii="Times New Roman" w:hAnsi="Times New Roman" w:cs="Times New Roman"/>
          <w:sz w:val="24"/>
          <w:szCs w:val="24"/>
        </w:rPr>
        <w:t>our</w:t>
      </w:r>
      <w:r w:rsidRPr="00175DDE">
        <w:rPr>
          <w:rFonts w:ascii="Times New Roman" w:hAnsi="Times New Roman" w:cs="Times New Roman"/>
          <w:sz w:val="24"/>
          <w:szCs w:val="24"/>
        </w:rPr>
        <w:t xml:space="preserve"> manuscript accordingly.</w:t>
      </w:r>
    </w:p>
    <w:p w14:paraId="4C777360" w14:textId="36480084" w:rsidR="00484F9A" w:rsidRDefault="00484F9A" w:rsidP="00B64F09">
      <w:pPr>
        <w:spacing w:after="120"/>
        <w:jc w:val="both"/>
        <w:rPr>
          <w:rFonts w:ascii="Times New Roman" w:hAnsi="Times New Roman" w:cs="Times New Roman"/>
          <w:b/>
          <w:sz w:val="24"/>
          <w:szCs w:val="24"/>
        </w:rPr>
      </w:pPr>
    </w:p>
    <w:p w14:paraId="12A7CF1D" w14:textId="02288E11" w:rsidR="0006490F" w:rsidRPr="00175DDE" w:rsidRDefault="0006490F" w:rsidP="0006490F">
      <w:pPr>
        <w:spacing w:after="120"/>
        <w:ind w:left="1440" w:hanging="1440"/>
        <w:jc w:val="both"/>
        <w:rPr>
          <w:rFonts w:ascii="Times New Roman" w:hAnsi="Times New Roman" w:cs="Times New Roman"/>
          <w:i/>
          <w:color w:val="0000FF"/>
          <w:sz w:val="24"/>
          <w:szCs w:val="24"/>
        </w:rPr>
      </w:pPr>
      <w:r>
        <w:rPr>
          <w:rFonts w:ascii="Times New Roman" w:hAnsi="Times New Roman" w:cs="Times New Roman"/>
          <w:b/>
          <w:sz w:val="24"/>
          <w:szCs w:val="24"/>
        </w:rPr>
        <w:t xml:space="preserve">Comment </w:t>
      </w:r>
      <w:r>
        <w:rPr>
          <w:rFonts w:ascii="Times New Roman" w:hAnsi="Times New Roman" w:cs="Times New Roman" w:hint="eastAsia"/>
          <w:b/>
          <w:sz w:val="24"/>
          <w:szCs w:val="24"/>
        </w:rPr>
        <w:t>1</w:t>
      </w:r>
      <w:r w:rsidRPr="00175DDE">
        <w:rPr>
          <w:rFonts w:ascii="Times New Roman" w:hAnsi="Times New Roman" w:cs="Times New Roman"/>
          <w:b/>
          <w:sz w:val="24"/>
          <w:szCs w:val="24"/>
        </w:rPr>
        <w:t>:</w:t>
      </w:r>
      <w:r>
        <w:rPr>
          <w:rFonts w:ascii="Times New Roman" w:hAnsi="Times New Roman" w:cs="Times New Roman"/>
          <w:sz w:val="24"/>
          <w:szCs w:val="24"/>
        </w:rPr>
        <w:t xml:space="preserve"> </w:t>
      </w:r>
      <w:r>
        <w:rPr>
          <w:rFonts w:ascii="Times New Roman" w:hAnsi="Times New Roman" w:cs="Times New Roman" w:hint="eastAsia"/>
          <w:sz w:val="24"/>
          <w:szCs w:val="24"/>
        </w:rPr>
        <w:t xml:space="preserve"> </w:t>
      </w:r>
      <w:r w:rsidRPr="0006490F">
        <w:rPr>
          <w:rFonts w:ascii="Times New Roman" w:hAnsi="Times New Roman" w:cs="Times New Roman"/>
          <w:i/>
          <w:color w:val="0000FF"/>
          <w:sz w:val="24"/>
          <w:szCs w:val="24"/>
        </w:rPr>
        <w:t>The described procedure is highly dependent on the design homemade installation. Consequently, the authors have to provide a detailed protocol for building this microscope, but the current version is not explicit enough. At a first step, one should expect a thorough explanation of the function of the different constituents and a description of the procedure to assemble them. This part should not necessarily be illustrated in the video, but only detailed in the text.</w:t>
      </w:r>
    </w:p>
    <w:p w14:paraId="4AC145C2" w14:textId="2E399417" w:rsidR="0006490F" w:rsidRPr="00175DDE" w:rsidRDefault="0006490F" w:rsidP="0006490F">
      <w:pPr>
        <w:spacing w:after="120"/>
        <w:ind w:left="1440" w:hanging="1440"/>
        <w:jc w:val="both"/>
        <w:rPr>
          <w:rFonts w:ascii="Times New Roman" w:hAnsi="Times New Roman" w:cs="Times New Roman"/>
          <w:sz w:val="24"/>
          <w:szCs w:val="24"/>
        </w:rPr>
      </w:pPr>
      <w:r w:rsidRPr="00175DDE">
        <w:rPr>
          <w:rFonts w:ascii="Times New Roman" w:hAnsi="Times New Roman" w:cs="Times New Roman"/>
          <w:i/>
          <w:sz w:val="24"/>
          <w:szCs w:val="24"/>
        </w:rPr>
        <w:t>Response:</w:t>
      </w:r>
      <w:r w:rsidRPr="00175DDE">
        <w:rPr>
          <w:rFonts w:ascii="Times New Roman" w:hAnsi="Times New Roman" w:cs="Times New Roman"/>
          <w:b/>
          <w:sz w:val="24"/>
          <w:szCs w:val="24"/>
        </w:rPr>
        <w:t xml:space="preserve">  </w:t>
      </w:r>
      <w:r w:rsidRPr="00175DDE">
        <w:rPr>
          <w:rFonts w:ascii="Times New Roman" w:hAnsi="Times New Roman" w:cs="Times New Roman"/>
          <w:b/>
          <w:sz w:val="24"/>
          <w:szCs w:val="24"/>
        </w:rPr>
        <w:tab/>
      </w:r>
      <w:r w:rsidR="002C05C8">
        <w:rPr>
          <w:rFonts w:ascii="Times New Roman" w:hAnsi="Times New Roman" w:cs="Times New Roman" w:hint="eastAsia"/>
          <w:sz w:val="24"/>
          <w:szCs w:val="24"/>
        </w:rPr>
        <w:t>Thanks for the reviewer</w:t>
      </w:r>
      <w:r w:rsidR="002C05C8">
        <w:rPr>
          <w:rFonts w:ascii="Times New Roman" w:hAnsi="Times New Roman" w:cs="Times New Roman"/>
          <w:sz w:val="24"/>
          <w:szCs w:val="24"/>
        </w:rPr>
        <w:t>’</w:t>
      </w:r>
      <w:r w:rsidR="002C05C8">
        <w:rPr>
          <w:rFonts w:ascii="Times New Roman" w:hAnsi="Times New Roman" w:cs="Times New Roman" w:hint="eastAsia"/>
          <w:sz w:val="24"/>
          <w:szCs w:val="24"/>
        </w:rPr>
        <w:t>s suggestions</w:t>
      </w:r>
      <w:r>
        <w:rPr>
          <w:rFonts w:ascii="Times New Roman" w:hAnsi="Times New Roman" w:cs="Times New Roman" w:hint="eastAsia"/>
          <w:sz w:val="24"/>
          <w:szCs w:val="24"/>
        </w:rPr>
        <w:t xml:space="preserve">. </w:t>
      </w:r>
      <w:r w:rsidR="002C05C8">
        <w:rPr>
          <w:rFonts w:ascii="Times New Roman" w:hAnsi="Times New Roman" w:cs="Times New Roman" w:hint="eastAsia"/>
          <w:sz w:val="24"/>
          <w:szCs w:val="24"/>
        </w:rPr>
        <w:t>We added more detailed descriptions on the implementation of our home-built microscope system in the revised manuscript.</w:t>
      </w:r>
    </w:p>
    <w:p w14:paraId="152CF71B" w14:textId="4A6F690D" w:rsidR="005A6621" w:rsidRPr="005A6621" w:rsidRDefault="0006490F" w:rsidP="005A6621">
      <w:pPr>
        <w:ind w:left="1440" w:hanging="1440"/>
        <w:jc w:val="both"/>
        <w:rPr>
          <w:rFonts w:ascii="Times New Roman" w:hAnsi="Times New Roman" w:cs="Times New Roman"/>
          <w:sz w:val="24"/>
          <w:szCs w:val="24"/>
          <w:highlight w:val="lightGray"/>
        </w:rPr>
      </w:pPr>
      <w:r w:rsidRPr="00175DDE">
        <w:rPr>
          <w:rFonts w:ascii="Times New Roman" w:hAnsi="Times New Roman" w:cs="Times New Roman"/>
          <w:i/>
          <w:sz w:val="24"/>
          <w:szCs w:val="24"/>
        </w:rPr>
        <w:t>Revision:</w:t>
      </w:r>
      <w:r w:rsidRPr="00175DDE">
        <w:rPr>
          <w:rFonts w:ascii="Times New Roman" w:hAnsi="Times New Roman" w:cs="Times New Roman"/>
          <w:b/>
          <w:sz w:val="24"/>
          <w:szCs w:val="24"/>
        </w:rPr>
        <w:t xml:space="preserve">  </w:t>
      </w:r>
      <w:r w:rsidRPr="00175DDE">
        <w:rPr>
          <w:rFonts w:ascii="Times New Roman" w:hAnsi="Times New Roman" w:cs="Times New Roman"/>
          <w:b/>
          <w:sz w:val="24"/>
          <w:szCs w:val="24"/>
        </w:rPr>
        <w:tab/>
      </w:r>
      <w:r w:rsidR="005A6621" w:rsidRPr="005A6621">
        <w:rPr>
          <w:rFonts w:ascii="Times New Roman" w:hAnsi="Times New Roman" w:cs="Times New Roman"/>
          <w:i/>
          <w:sz w:val="24"/>
          <w:szCs w:val="24"/>
          <w:highlight w:val="lightGray"/>
          <w:u w:val="single"/>
        </w:rPr>
        <w:t xml:space="preserve">Page 2-4, line </w:t>
      </w:r>
      <w:r w:rsidR="009D00D8">
        <w:rPr>
          <w:rFonts w:ascii="Times New Roman" w:hAnsi="Times New Roman" w:cs="Times New Roman"/>
          <w:i/>
          <w:sz w:val="24"/>
          <w:szCs w:val="24"/>
          <w:highlight w:val="lightGray"/>
          <w:u w:val="single"/>
        </w:rPr>
        <w:t>81</w:t>
      </w:r>
      <w:r w:rsidR="005A6621" w:rsidRPr="005A6621">
        <w:rPr>
          <w:rFonts w:ascii="Times New Roman" w:hAnsi="Times New Roman" w:cs="Times New Roman"/>
          <w:i/>
          <w:sz w:val="24"/>
          <w:szCs w:val="24"/>
          <w:highlight w:val="lightGray"/>
          <w:u w:val="single"/>
        </w:rPr>
        <w:t>-14</w:t>
      </w:r>
      <w:r w:rsidR="009D00D8">
        <w:rPr>
          <w:rFonts w:ascii="Times New Roman" w:hAnsi="Times New Roman" w:cs="Times New Roman"/>
          <w:i/>
          <w:sz w:val="24"/>
          <w:szCs w:val="24"/>
          <w:highlight w:val="lightGray"/>
          <w:u w:val="single"/>
        </w:rPr>
        <w:t>6</w:t>
      </w:r>
      <w:r w:rsidR="005A6621" w:rsidRPr="005A6621">
        <w:rPr>
          <w:rFonts w:ascii="Times New Roman" w:hAnsi="Times New Roman" w:cs="Times New Roman"/>
          <w:i/>
          <w:sz w:val="24"/>
          <w:szCs w:val="24"/>
          <w:highlight w:val="lightGray"/>
        </w:rPr>
        <w:t xml:space="preserve">: </w:t>
      </w:r>
      <w:r w:rsidR="005A6621" w:rsidRPr="005A6621">
        <w:rPr>
          <w:rFonts w:ascii="Times New Roman" w:hAnsi="Times New Roman" w:cs="Times New Roman"/>
          <w:sz w:val="24"/>
          <w:szCs w:val="24"/>
          <w:highlight w:val="lightGray"/>
        </w:rPr>
        <w:t>“</w:t>
      </w:r>
    </w:p>
    <w:p w14:paraId="79107C61" w14:textId="77777777" w:rsidR="005A6621" w:rsidRPr="005A6621" w:rsidRDefault="005A6621" w:rsidP="005A6621">
      <w:pPr>
        <w:ind w:left="1440" w:hanging="1440"/>
        <w:jc w:val="both"/>
        <w:rPr>
          <w:rFonts w:ascii="Times New Roman" w:hAnsi="Times New Roman" w:cs="Times New Roman"/>
          <w:sz w:val="24"/>
          <w:szCs w:val="24"/>
          <w:highlight w:val="lightGray"/>
        </w:rPr>
      </w:pPr>
      <w:r w:rsidRPr="005A6621">
        <w:rPr>
          <w:rFonts w:ascii="Times New Roman" w:hAnsi="Times New Roman" w:cs="Times New Roman"/>
          <w:sz w:val="24"/>
          <w:szCs w:val="24"/>
        </w:rPr>
        <w:tab/>
      </w:r>
      <w:r w:rsidRPr="005A6621">
        <w:rPr>
          <w:rFonts w:ascii="Times New Roman" w:hAnsi="Times New Roman" w:cs="Times New Roman"/>
          <w:sz w:val="24"/>
          <w:szCs w:val="24"/>
          <w:highlight w:val="lightGray"/>
        </w:rPr>
        <w:t>Note: All animal procedures performed in this work are conducted according to the guidelines of the Laboratory Animal Facility of the Hong Kong University of Science and Technology (HKUST) and have been approved by the Animal Ethics Committee of HKUST. Safety training for laser handling is required to set up and operate the TPEF-SRS microscope. Always wear laser safety goggles with appropriate wavelength range when dealing with laser.</w:t>
      </w:r>
    </w:p>
    <w:p w14:paraId="08809093" w14:textId="77777777" w:rsidR="005A6621" w:rsidRPr="005A6621" w:rsidRDefault="005A6621" w:rsidP="005A6621">
      <w:pPr>
        <w:numPr>
          <w:ilvl w:val="0"/>
          <w:numId w:val="30"/>
        </w:numPr>
        <w:jc w:val="both"/>
        <w:rPr>
          <w:rFonts w:ascii="Times New Roman" w:hAnsi="Times New Roman" w:cs="Times New Roman"/>
          <w:b/>
          <w:sz w:val="24"/>
          <w:szCs w:val="24"/>
          <w:highlight w:val="lightGray"/>
        </w:rPr>
      </w:pPr>
      <w:r w:rsidRPr="005A6621">
        <w:rPr>
          <w:rFonts w:ascii="Times New Roman" w:hAnsi="Times New Roman" w:cs="Times New Roman"/>
          <w:b/>
          <w:sz w:val="24"/>
          <w:szCs w:val="24"/>
          <w:highlight w:val="lightGray"/>
        </w:rPr>
        <w:t>Instrumental setup of the TPEF-SRS microscope.</w:t>
      </w:r>
    </w:p>
    <w:p w14:paraId="47370A47" w14:textId="77777777" w:rsidR="005A6621" w:rsidRPr="005A6621" w:rsidRDefault="005A6621" w:rsidP="005A6621">
      <w:pPr>
        <w:ind w:left="1440" w:firstLine="360"/>
        <w:jc w:val="both"/>
        <w:rPr>
          <w:rFonts w:ascii="Times New Roman" w:hAnsi="Times New Roman" w:cs="Times New Roman"/>
          <w:sz w:val="24"/>
          <w:szCs w:val="24"/>
          <w:highlight w:val="lightGray"/>
        </w:rPr>
      </w:pPr>
      <w:r w:rsidRPr="005A6621">
        <w:rPr>
          <w:rFonts w:ascii="Times New Roman" w:hAnsi="Times New Roman" w:cs="Times New Roman"/>
          <w:sz w:val="24"/>
          <w:szCs w:val="24"/>
          <w:highlight w:val="lightGray"/>
        </w:rPr>
        <w:t xml:space="preserve">Note: The setup schematic of the home-built TPEF-SRS microscope system is shown in Figure 1. This part introduces </w:t>
      </w:r>
      <w:r w:rsidRPr="005A6621">
        <w:rPr>
          <w:rFonts w:ascii="Times New Roman" w:hAnsi="Times New Roman" w:cs="Times New Roman" w:hint="eastAsia"/>
          <w:sz w:val="24"/>
          <w:szCs w:val="24"/>
          <w:highlight w:val="lightGray"/>
        </w:rPr>
        <w:t xml:space="preserve">major procedures for the </w:t>
      </w:r>
      <w:r w:rsidRPr="005A6621">
        <w:rPr>
          <w:rFonts w:ascii="Times New Roman" w:hAnsi="Times New Roman" w:cs="Times New Roman"/>
          <w:sz w:val="24"/>
          <w:szCs w:val="24"/>
          <w:highlight w:val="lightGray"/>
        </w:rPr>
        <w:t>setup of the TPEF-SRS microscope</w:t>
      </w:r>
      <w:r w:rsidRPr="005A6621">
        <w:rPr>
          <w:rFonts w:ascii="Times New Roman" w:hAnsi="Times New Roman" w:cs="Times New Roman" w:hint="eastAsia"/>
          <w:sz w:val="24"/>
          <w:szCs w:val="24"/>
          <w:highlight w:val="lightGray"/>
        </w:rPr>
        <w:t xml:space="preserve"> system</w:t>
      </w:r>
      <w:r w:rsidRPr="005A6621" w:rsidDel="00BC75E6">
        <w:rPr>
          <w:rFonts w:ascii="Times New Roman" w:hAnsi="Times New Roman" w:cs="Times New Roman"/>
          <w:sz w:val="24"/>
          <w:szCs w:val="24"/>
          <w:highlight w:val="lightGray"/>
        </w:rPr>
        <w:t xml:space="preserve"> </w:t>
      </w:r>
    </w:p>
    <w:p w14:paraId="25922C72" w14:textId="77777777" w:rsidR="005A6621" w:rsidRPr="005A6621" w:rsidRDefault="005A6621" w:rsidP="005A6621">
      <w:pPr>
        <w:numPr>
          <w:ilvl w:val="1"/>
          <w:numId w:val="30"/>
        </w:numPr>
        <w:ind w:left="1440" w:firstLine="0"/>
        <w:jc w:val="both"/>
        <w:rPr>
          <w:rFonts w:ascii="Times New Roman" w:hAnsi="Times New Roman" w:cs="Times New Roman"/>
          <w:sz w:val="24"/>
          <w:szCs w:val="24"/>
          <w:highlight w:val="lightGray"/>
        </w:rPr>
      </w:pPr>
      <w:r w:rsidRPr="005A6621">
        <w:rPr>
          <w:rFonts w:ascii="Times New Roman" w:hAnsi="Times New Roman" w:cs="Times New Roman"/>
          <w:sz w:val="24"/>
          <w:szCs w:val="24"/>
          <w:highlight w:val="lightGray"/>
        </w:rPr>
        <w:t>Use an integrated optical parametric oscillator (OPO) connected with a mode-locked Ytterbium fiber laser as the picosecond (ps) laser source for SRS imaging.</w:t>
      </w:r>
    </w:p>
    <w:p w14:paraId="73BFE568" w14:textId="77777777" w:rsidR="005A6621" w:rsidRPr="005A6621" w:rsidRDefault="005A6621" w:rsidP="005A6621">
      <w:pPr>
        <w:ind w:left="1440"/>
        <w:jc w:val="both"/>
        <w:rPr>
          <w:rFonts w:ascii="Times New Roman" w:hAnsi="Times New Roman" w:cs="Times New Roman"/>
          <w:sz w:val="24"/>
          <w:szCs w:val="24"/>
          <w:highlight w:val="lightGray"/>
        </w:rPr>
      </w:pPr>
      <w:r w:rsidRPr="005A6621">
        <w:rPr>
          <w:rFonts w:ascii="Times New Roman" w:hAnsi="Times New Roman" w:cs="Times New Roman"/>
          <w:sz w:val="24"/>
          <w:szCs w:val="24"/>
          <w:highlight w:val="lightGray"/>
        </w:rPr>
        <w:t>Notes: OPO outputs a Stokes beam (1031nm) and a pump beam (tunable from 780nm to 960nm) with 2-ps pulse duration and 80 MHz repetition rate. The Stokes beam is modulated at 20 MHz by a built-in electro-optical modulator (EOM) for SRS high-frequency (MHz) phase-sensitive detection.</w:t>
      </w:r>
    </w:p>
    <w:p w14:paraId="23D0B860" w14:textId="77777777" w:rsidR="005A6621" w:rsidRPr="005A6621" w:rsidRDefault="005A6621" w:rsidP="005A6621">
      <w:pPr>
        <w:numPr>
          <w:ilvl w:val="1"/>
          <w:numId w:val="30"/>
        </w:numPr>
        <w:ind w:left="1440" w:firstLine="0"/>
        <w:jc w:val="both"/>
        <w:rPr>
          <w:rFonts w:ascii="Times New Roman" w:hAnsi="Times New Roman" w:cs="Times New Roman"/>
          <w:sz w:val="24"/>
          <w:szCs w:val="24"/>
          <w:highlight w:val="lightGray"/>
        </w:rPr>
      </w:pPr>
      <w:r w:rsidRPr="005A6621">
        <w:rPr>
          <w:rFonts w:ascii="Times New Roman" w:hAnsi="Times New Roman" w:cs="Times New Roman"/>
          <w:sz w:val="24"/>
          <w:szCs w:val="24"/>
          <w:highlight w:val="lightGray"/>
        </w:rPr>
        <w:t>Use a femtosecond (fs) Ti: sapphire laser as the laser source for TPEF imaging.</w:t>
      </w:r>
    </w:p>
    <w:p w14:paraId="193DFC71" w14:textId="13676120" w:rsidR="005A6621" w:rsidRPr="005A6621" w:rsidRDefault="005A6621" w:rsidP="005A6621">
      <w:pPr>
        <w:numPr>
          <w:ilvl w:val="1"/>
          <w:numId w:val="30"/>
        </w:numPr>
        <w:ind w:left="1440" w:firstLine="0"/>
        <w:jc w:val="both"/>
        <w:rPr>
          <w:rFonts w:ascii="Times New Roman" w:hAnsi="Times New Roman" w:cs="Times New Roman"/>
          <w:sz w:val="24"/>
          <w:szCs w:val="24"/>
          <w:highlight w:val="lightGray"/>
        </w:rPr>
      </w:pPr>
      <w:r w:rsidRPr="005A6621">
        <w:rPr>
          <w:rFonts w:ascii="Times New Roman" w:hAnsi="Times New Roman" w:cs="Times New Roman"/>
          <w:sz w:val="24"/>
          <w:szCs w:val="24"/>
          <w:highlight w:val="lightGray"/>
        </w:rPr>
        <w:t>Use a pair of lens</w:t>
      </w:r>
      <w:r w:rsidR="00482F12">
        <w:rPr>
          <w:rFonts w:ascii="Times New Roman" w:hAnsi="Times New Roman" w:cs="Times New Roman"/>
          <w:sz w:val="24"/>
          <w:szCs w:val="24"/>
          <w:highlight w:val="lightGray"/>
        </w:rPr>
        <w:t>es</w:t>
      </w:r>
      <w:r w:rsidRPr="005A6621">
        <w:rPr>
          <w:rFonts w:ascii="Times New Roman" w:hAnsi="Times New Roman" w:cs="Times New Roman"/>
          <w:sz w:val="24"/>
          <w:szCs w:val="24"/>
          <w:highlight w:val="lightGray"/>
        </w:rPr>
        <w:t xml:space="preserve"> (L1 and L2) to collimate and adjust the size of fs beam to be 3 mm.</w:t>
      </w:r>
    </w:p>
    <w:p w14:paraId="7A0A2C0D" w14:textId="77777777" w:rsidR="005A6621" w:rsidRPr="005A6621" w:rsidRDefault="005A6621" w:rsidP="005A6621">
      <w:pPr>
        <w:numPr>
          <w:ilvl w:val="1"/>
          <w:numId w:val="30"/>
        </w:numPr>
        <w:ind w:left="1440" w:firstLine="0"/>
        <w:jc w:val="both"/>
        <w:rPr>
          <w:rFonts w:ascii="Times New Roman" w:hAnsi="Times New Roman" w:cs="Times New Roman"/>
          <w:sz w:val="24"/>
          <w:szCs w:val="24"/>
          <w:highlight w:val="lightGray"/>
        </w:rPr>
      </w:pPr>
      <w:r w:rsidRPr="005A6621">
        <w:rPr>
          <w:rFonts w:ascii="Times New Roman" w:hAnsi="Times New Roman" w:cs="Times New Roman"/>
          <w:sz w:val="24"/>
          <w:szCs w:val="24"/>
          <w:highlight w:val="lightGray"/>
        </w:rPr>
        <w:t>Use a pair of achromatic doublets (L3 and L4) to collimate the ps laser beam and expand its diameter to be 3 mm.</w:t>
      </w:r>
    </w:p>
    <w:p w14:paraId="7348E6FB" w14:textId="77777777" w:rsidR="005A6621" w:rsidRPr="005A6621" w:rsidRDefault="005A6621" w:rsidP="005A6621">
      <w:pPr>
        <w:numPr>
          <w:ilvl w:val="1"/>
          <w:numId w:val="30"/>
        </w:numPr>
        <w:ind w:left="1440" w:firstLine="0"/>
        <w:jc w:val="both"/>
        <w:rPr>
          <w:rFonts w:ascii="Times New Roman" w:hAnsi="Times New Roman" w:cs="Times New Roman"/>
          <w:sz w:val="24"/>
          <w:szCs w:val="24"/>
          <w:highlight w:val="lightGray"/>
        </w:rPr>
      </w:pPr>
      <w:r w:rsidRPr="005A6621">
        <w:rPr>
          <w:rFonts w:ascii="Times New Roman" w:hAnsi="Times New Roman" w:cs="Times New Roman"/>
          <w:sz w:val="24"/>
          <w:szCs w:val="24"/>
          <w:highlight w:val="lightGray"/>
        </w:rPr>
        <w:t xml:space="preserve"> the polarization of fs laser beam from p polarization to s polarization using a half-wave plate.</w:t>
      </w:r>
    </w:p>
    <w:p w14:paraId="4ED2198D" w14:textId="77777777" w:rsidR="005A6621" w:rsidRPr="005A6621" w:rsidRDefault="005A6621" w:rsidP="005A6621">
      <w:pPr>
        <w:numPr>
          <w:ilvl w:val="1"/>
          <w:numId w:val="30"/>
        </w:numPr>
        <w:ind w:left="1440" w:firstLine="0"/>
        <w:jc w:val="both"/>
        <w:rPr>
          <w:rFonts w:ascii="Times New Roman" w:hAnsi="Times New Roman" w:cs="Times New Roman"/>
          <w:sz w:val="24"/>
          <w:szCs w:val="24"/>
          <w:highlight w:val="lightGray"/>
        </w:rPr>
      </w:pPr>
      <w:r w:rsidRPr="005A6621">
        <w:rPr>
          <w:rFonts w:ascii="Times New Roman" w:hAnsi="Times New Roman" w:cs="Times New Roman"/>
          <w:sz w:val="24"/>
          <w:szCs w:val="24"/>
          <w:highlight w:val="lightGray"/>
        </w:rPr>
        <w:t>Combine the two laser beams with a polarizing beam splitter (PBS).</w:t>
      </w:r>
    </w:p>
    <w:p w14:paraId="6D2B257D" w14:textId="72F43012" w:rsidR="005A6621" w:rsidRPr="005A6621" w:rsidRDefault="005A6621" w:rsidP="005A6621">
      <w:pPr>
        <w:numPr>
          <w:ilvl w:val="1"/>
          <w:numId w:val="30"/>
        </w:numPr>
        <w:ind w:left="1440" w:firstLine="0"/>
        <w:jc w:val="both"/>
        <w:rPr>
          <w:rFonts w:ascii="Times New Roman" w:hAnsi="Times New Roman" w:cs="Times New Roman"/>
          <w:sz w:val="24"/>
          <w:szCs w:val="24"/>
          <w:highlight w:val="lightGray"/>
        </w:rPr>
      </w:pPr>
      <w:r w:rsidRPr="005A6621">
        <w:rPr>
          <w:rFonts w:ascii="Times New Roman" w:hAnsi="Times New Roman" w:cs="Times New Roman"/>
          <w:sz w:val="24"/>
          <w:szCs w:val="24"/>
          <w:highlight w:val="lightGray"/>
        </w:rPr>
        <w:t>Add a pair of 3 mm XY-scan galvo mirror</w:t>
      </w:r>
      <w:r w:rsidR="00482F12">
        <w:rPr>
          <w:rFonts w:ascii="Times New Roman" w:hAnsi="Times New Roman" w:cs="Times New Roman"/>
          <w:sz w:val="24"/>
          <w:szCs w:val="24"/>
          <w:highlight w:val="lightGray"/>
        </w:rPr>
        <w:t>s</w:t>
      </w:r>
      <w:r w:rsidRPr="005A6621">
        <w:rPr>
          <w:rFonts w:ascii="Times New Roman" w:hAnsi="Times New Roman" w:cs="Times New Roman"/>
          <w:sz w:val="24"/>
          <w:szCs w:val="24"/>
          <w:highlight w:val="lightGray"/>
        </w:rPr>
        <w:t xml:space="preserve"> </w:t>
      </w:r>
      <w:r w:rsidR="00A84B33">
        <w:rPr>
          <w:rFonts w:ascii="Times New Roman" w:hAnsi="Times New Roman" w:cs="Times New Roman" w:hint="eastAsia"/>
          <w:sz w:val="24"/>
          <w:szCs w:val="24"/>
          <w:highlight w:val="lightGray"/>
        </w:rPr>
        <w:t>behind</w:t>
      </w:r>
      <w:r w:rsidRPr="005A6621">
        <w:rPr>
          <w:rFonts w:ascii="Times New Roman" w:hAnsi="Times New Roman" w:cs="Times New Roman"/>
          <w:sz w:val="24"/>
          <w:szCs w:val="24"/>
          <w:highlight w:val="lightGray"/>
        </w:rPr>
        <w:t xml:space="preserve"> the PBS for beam scanning.</w:t>
      </w:r>
    </w:p>
    <w:p w14:paraId="2B4A2280" w14:textId="77777777" w:rsidR="005A6621" w:rsidRPr="005A6621" w:rsidRDefault="005A6621" w:rsidP="005A6621">
      <w:pPr>
        <w:numPr>
          <w:ilvl w:val="1"/>
          <w:numId w:val="30"/>
        </w:numPr>
        <w:ind w:left="1440" w:firstLine="0"/>
        <w:jc w:val="both"/>
        <w:rPr>
          <w:rFonts w:ascii="Times New Roman" w:hAnsi="Times New Roman" w:cs="Times New Roman"/>
          <w:sz w:val="24"/>
          <w:szCs w:val="24"/>
          <w:highlight w:val="lightGray"/>
        </w:rPr>
      </w:pPr>
      <w:r w:rsidRPr="005A6621">
        <w:rPr>
          <w:rFonts w:ascii="Times New Roman" w:hAnsi="Times New Roman" w:cs="Times New Roman"/>
          <w:sz w:val="24"/>
          <w:szCs w:val="24"/>
          <w:highlight w:val="lightGray"/>
        </w:rPr>
        <w:t>Use a telecentric scan lens L5 and an infinity-corrected tube lens L6 to conjugate the scanning mirror and the rear pupil of the 25</w:t>
      </w:r>
      <m:oMath>
        <m:r>
          <w:rPr>
            <w:rFonts w:ascii="Cambria Math" w:hAnsi="Cambria Math" w:cs="Times New Roman"/>
            <w:sz w:val="24"/>
            <w:szCs w:val="24"/>
            <w:highlight w:val="lightGray"/>
          </w:rPr>
          <m:t>×</m:t>
        </m:r>
      </m:oMath>
      <w:r w:rsidRPr="005A6621">
        <w:rPr>
          <w:rFonts w:ascii="Times New Roman" w:hAnsi="Times New Roman" w:cs="Times New Roman"/>
          <w:sz w:val="24"/>
          <w:szCs w:val="24"/>
          <w:highlight w:val="lightGray"/>
        </w:rPr>
        <w:t xml:space="preserve"> objective lens. The laser beam is also expanded by the scan lens and tube lens to fill the back aperture of the objective.</w:t>
      </w:r>
    </w:p>
    <w:p w14:paraId="561A462A" w14:textId="77777777" w:rsidR="005A6621" w:rsidRPr="005A6621" w:rsidRDefault="005A6621" w:rsidP="005A6621">
      <w:pPr>
        <w:numPr>
          <w:ilvl w:val="1"/>
          <w:numId w:val="30"/>
        </w:numPr>
        <w:ind w:left="1440" w:firstLine="0"/>
        <w:jc w:val="both"/>
        <w:rPr>
          <w:rFonts w:ascii="Times New Roman" w:hAnsi="Times New Roman" w:cs="Times New Roman"/>
          <w:sz w:val="24"/>
          <w:szCs w:val="24"/>
          <w:highlight w:val="lightGray"/>
        </w:rPr>
      </w:pPr>
      <w:r w:rsidRPr="005A6621">
        <w:rPr>
          <w:rFonts w:ascii="Times New Roman" w:hAnsi="Times New Roman" w:cs="Times New Roman"/>
          <w:sz w:val="24"/>
          <w:szCs w:val="24"/>
          <w:highlight w:val="lightGray"/>
        </w:rPr>
        <w:t>Place a PBS or dichroic mirror (D2) between the tube lens and objective lens for SRS or fluorescence signal collection. PBS and D2 are switchable by using a motorized flipper.</w:t>
      </w:r>
    </w:p>
    <w:p w14:paraId="4902A5E7" w14:textId="1B1D6AC3" w:rsidR="005A6621" w:rsidRPr="005A6621" w:rsidRDefault="005A6621" w:rsidP="005A6621">
      <w:pPr>
        <w:ind w:left="1440"/>
        <w:jc w:val="both"/>
        <w:rPr>
          <w:rFonts w:ascii="Times New Roman" w:hAnsi="Times New Roman" w:cs="Times New Roman"/>
          <w:sz w:val="24"/>
          <w:szCs w:val="24"/>
          <w:highlight w:val="lightGray"/>
        </w:rPr>
      </w:pPr>
      <w:r w:rsidRPr="005A6621">
        <w:rPr>
          <w:rFonts w:ascii="Times New Roman" w:hAnsi="Times New Roman" w:cs="Times New Roman"/>
          <w:sz w:val="24"/>
          <w:szCs w:val="24"/>
          <w:highlight w:val="lightGray"/>
        </w:rPr>
        <w:t xml:space="preserve">Note: part of the back-scattered SRS signal is lost </w:t>
      </w:r>
      <w:r w:rsidR="000F67A2">
        <w:rPr>
          <w:rFonts w:ascii="Times New Roman" w:hAnsi="Times New Roman" w:cs="Times New Roman" w:hint="eastAsia"/>
          <w:sz w:val="24"/>
          <w:szCs w:val="24"/>
          <w:highlight w:val="lightGray"/>
        </w:rPr>
        <w:t>when</w:t>
      </w:r>
      <w:r w:rsidRPr="005A6621">
        <w:rPr>
          <w:rFonts w:ascii="Times New Roman" w:hAnsi="Times New Roman" w:cs="Times New Roman"/>
          <w:sz w:val="24"/>
          <w:szCs w:val="24"/>
          <w:highlight w:val="lightGray"/>
        </w:rPr>
        <w:t xml:space="preserve"> passing through the PBS as a result of its randomly shifted polarization.</w:t>
      </w:r>
    </w:p>
    <w:p w14:paraId="05A3774C" w14:textId="2A302B57" w:rsidR="005A6621" w:rsidRPr="005A6621" w:rsidRDefault="005A6621" w:rsidP="005A6621">
      <w:pPr>
        <w:numPr>
          <w:ilvl w:val="1"/>
          <w:numId w:val="30"/>
        </w:numPr>
        <w:ind w:left="1440" w:firstLine="0"/>
        <w:jc w:val="both"/>
        <w:rPr>
          <w:rFonts w:ascii="Times New Roman" w:hAnsi="Times New Roman" w:cs="Times New Roman"/>
          <w:sz w:val="24"/>
          <w:szCs w:val="24"/>
          <w:highlight w:val="lightGray"/>
        </w:rPr>
      </w:pPr>
      <w:r w:rsidRPr="005A6621">
        <w:rPr>
          <w:rFonts w:ascii="Times New Roman" w:hAnsi="Times New Roman" w:cs="Times New Roman"/>
          <w:sz w:val="24"/>
          <w:szCs w:val="24"/>
          <w:highlight w:val="lightGray"/>
        </w:rPr>
        <w:t>Use a pair of lenses (L7 and L9) to narrow the detection beam and conjugate the rear pupil of 25</w:t>
      </w:r>
      <m:oMath>
        <m:r>
          <w:rPr>
            <w:rFonts w:ascii="Cambria Math" w:hAnsi="Cambria Math" w:cs="Times New Roman"/>
            <w:sz w:val="24"/>
            <w:szCs w:val="24"/>
            <w:highlight w:val="lightGray"/>
          </w:rPr>
          <m:t>×</m:t>
        </m:r>
      </m:oMath>
      <w:r w:rsidRPr="005A6621">
        <w:rPr>
          <w:rFonts w:ascii="Times New Roman" w:hAnsi="Times New Roman" w:cs="Times New Roman"/>
          <w:sz w:val="24"/>
          <w:szCs w:val="24"/>
          <w:highlight w:val="lightGray"/>
        </w:rPr>
        <w:t xml:space="preserve"> objective lens with </w:t>
      </w:r>
      <w:r w:rsidR="00482F12">
        <w:rPr>
          <w:rFonts w:ascii="Times New Roman" w:hAnsi="Times New Roman" w:cs="Times New Roman"/>
          <w:sz w:val="24"/>
          <w:szCs w:val="24"/>
          <w:highlight w:val="lightGray"/>
        </w:rPr>
        <w:t xml:space="preserve">a </w:t>
      </w:r>
      <w:r w:rsidRPr="005A6621">
        <w:rPr>
          <w:rFonts w:ascii="Times New Roman" w:hAnsi="Times New Roman" w:cs="Times New Roman"/>
          <w:sz w:val="24"/>
          <w:szCs w:val="24"/>
          <w:highlight w:val="lightGray"/>
        </w:rPr>
        <w:t>photodiode sensor.</w:t>
      </w:r>
    </w:p>
    <w:p w14:paraId="6B24530F" w14:textId="033CF9A2" w:rsidR="005A6621" w:rsidRPr="005A6621" w:rsidRDefault="005A6621" w:rsidP="005A6621">
      <w:pPr>
        <w:numPr>
          <w:ilvl w:val="1"/>
          <w:numId w:val="30"/>
        </w:numPr>
        <w:ind w:left="1440" w:firstLine="0"/>
        <w:jc w:val="both"/>
        <w:rPr>
          <w:rFonts w:ascii="Times New Roman" w:hAnsi="Times New Roman" w:cs="Times New Roman"/>
          <w:sz w:val="24"/>
          <w:szCs w:val="24"/>
          <w:highlight w:val="lightGray"/>
        </w:rPr>
      </w:pPr>
      <w:r w:rsidRPr="005A6621">
        <w:rPr>
          <w:rFonts w:ascii="Times New Roman" w:hAnsi="Times New Roman" w:cs="Times New Roman"/>
          <w:sz w:val="24"/>
          <w:szCs w:val="24"/>
          <w:highlight w:val="lightGray"/>
        </w:rPr>
        <w:t>Use a pair of lenses (L8 and L10) to narrow the detection beam and conjugate the rear pupil of 25</w:t>
      </w:r>
      <m:oMath>
        <m:r>
          <w:rPr>
            <w:rFonts w:ascii="Cambria Math" w:hAnsi="Cambria Math" w:cs="Times New Roman"/>
            <w:sz w:val="24"/>
            <w:szCs w:val="24"/>
            <w:highlight w:val="lightGray"/>
          </w:rPr>
          <m:t>×</m:t>
        </m:r>
      </m:oMath>
      <w:r w:rsidRPr="005A6621">
        <w:rPr>
          <w:rFonts w:ascii="Times New Roman" w:hAnsi="Times New Roman" w:cs="Times New Roman"/>
          <w:sz w:val="24"/>
          <w:szCs w:val="24"/>
          <w:highlight w:val="lightGray"/>
        </w:rPr>
        <w:t xml:space="preserve"> objective with the detection surface of </w:t>
      </w:r>
      <w:r w:rsidR="00482F12">
        <w:rPr>
          <w:rFonts w:ascii="Times New Roman" w:hAnsi="Times New Roman" w:cs="Times New Roman"/>
          <w:sz w:val="24"/>
          <w:szCs w:val="24"/>
          <w:highlight w:val="lightGray"/>
        </w:rPr>
        <w:t xml:space="preserve">the </w:t>
      </w:r>
      <w:r w:rsidRPr="005A6621">
        <w:rPr>
          <w:rFonts w:ascii="Times New Roman" w:hAnsi="Times New Roman" w:cs="Times New Roman"/>
          <w:sz w:val="24"/>
          <w:szCs w:val="24"/>
          <w:highlight w:val="lightGray"/>
        </w:rPr>
        <w:t xml:space="preserve">photomultiplier (PMT). </w:t>
      </w:r>
    </w:p>
    <w:p w14:paraId="6B9345FB" w14:textId="77777777" w:rsidR="005A6621" w:rsidRPr="005A6621" w:rsidRDefault="005A6621" w:rsidP="005A6621">
      <w:pPr>
        <w:numPr>
          <w:ilvl w:val="1"/>
          <w:numId w:val="30"/>
        </w:numPr>
        <w:ind w:left="1440" w:firstLine="0"/>
        <w:jc w:val="both"/>
        <w:rPr>
          <w:rFonts w:ascii="Times New Roman" w:hAnsi="Times New Roman" w:cs="Times New Roman"/>
          <w:sz w:val="24"/>
          <w:szCs w:val="24"/>
          <w:highlight w:val="lightGray"/>
        </w:rPr>
      </w:pPr>
      <w:r w:rsidRPr="005A6621">
        <w:rPr>
          <w:rFonts w:ascii="Times New Roman" w:hAnsi="Times New Roman" w:cs="Times New Roman"/>
          <w:sz w:val="24"/>
          <w:szCs w:val="24"/>
          <w:highlight w:val="lightGray"/>
        </w:rPr>
        <w:t>Use a dichroic mirror (D3) to separate the detection path of fluorescence and SRS signals.</w:t>
      </w:r>
    </w:p>
    <w:p w14:paraId="0BF09ECE" w14:textId="77777777" w:rsidR="005A6621" w:rsidRPr="005A6621" w:rsidRDefault="005A6621" w:rsidP="005A6621">
      <w:pPr>
        <w:numPr>
          <w:ilvl w:val="1"/>
          <w:numId w:val="30"/>
        </w:numPr>
        <w:ind w:left="1440" w:firstLine="0"/>
        <w:jc w:val="both"/>
        <w:rPr>
          <w:rFonts w:ascii="Times New Roman" w:hAnsi="Times New Roman" w:cs="Times New Roman"/>
          <w:sz w:val="24"/>
          <w:szCs w:val="24"/>
          <w:highlight w:val="lightGray"/>
        </w:rPr>
      </w:pPr>
      <w:r w:rsidRPr="005A6621">
        <w:rPr>
          <w:rFonts w:ascii="Times New Roman" w:hAnsi="Times New Roman" w:cs="Times New Roman"/>
          <w:sz w:val="24"/>
          <w:szCs w:val="24"/>
          <w:highlight w:val="lightGray"/>
        </w:rPr>
        <w:t>Place a filter set (Fs1) in front of the photodiode detector to block the Stokes laser and pass the pump beam only.</w:t>
      </w:r>
    </w:p>
    <w:p w14:paraId="2908F89D" w14:textId="77777777" w:rsidR="005A6621" w:rsidRPr="005A6621" w:rsidRDefault="005A6621" w:rsidP="005A6621">
      <w:pPr>
        <w:numPr>
          <w:ilvl w:val="1"/>
          <w:numId w:val="30"/>
        </w:numPr>
        <w:ind w:left="1440" w:firstLine="0"/>
        <w:jc w:val="both"/>
        <w:rPr>
          <w:rFonts w:ascii="Times New Roman" w:hAnsi="Times New Roman" w:cs="Times New Roman"/>
          <w:sz w:val="24"/>
          <w:szCs w:val="24"/>
          <w:highlight w:val="lightGray"/>
        </w:rPr>
      </w:pPr>
      <w:r w:rsidRPr="005A6621">
        <w:rPr>
          <w:rFonts w:ascii="Times New Roman" w:hAnsi="Times New Roman" w:cs="Times New Roman"/>
          <w:sz w:val="24"/>
          <w:szCs w:val="24"/>
          <w:highlight w:val="lightGray"/>
        </w:rPr>
        <w:t>Place a filter set (Fs2) in front of the PMT detector to pass the target fluorescence signal only.</w:t>
      </w:r>
    </w:p>
    <w:p w14:paraId="58366637" w14:textId="77777777" w:rsidR="005A6621" w:rsidRPr="005A6621" w:rsidRDefault="005A6621" w:rsidP="005A6621">
      <w:pPr>
        <w:numPr>
          <w:ilvl w:val="1"/>
          <w:numId w:val="30"/>
        </w:numPr>
        <w:ind w:left="1440" w:firstLine="0"/>
        <w:jc w:val="both"/>
        <w:rPr>
          <w:rFonts w:ascii="Times New Roman" w:hAnsi="Times New Roman" w:cs="Times New Roman"/>
          <w:sz w:val="24"/>
          <w:szCs w:val="24"/>
          <w:highlight w:val="lightGray"/>
        </w:rPr>
      </w:pPr>
      <w:r w:rsidRPr="005A6621">
        <w:rPr>
          <w:rFonts w:ascii="Times New Roman" w:hAnsi="Times New Roman" w:cs="Times New Roman"/>
          <w:sz w:val="24"/>
          <w:szCs w:val="24"/>
          <w:highlight w:val="lightGray"/>
        </w:rPr>
        <w:t>Connect the PMT to a current amplifier for signal amplification.</w:t>
      </w:r>
    </w:p>
    <w:p w14:paraId="39FC3B40" w14:textId="77777777" w:rsidR="005A6621" w:rsidRPr="005A6621" w:rsidRDefault="005A6621" w:rsidP="005A6621">
      <w:pPr>
        <w:numPr>
          <w:ilvl w:val="1"/>
          <w:numId w:val="30"/>
        </w:numPr>
        <w:ind w:left="1440" w:firstLine="0"/>
        <w:jc w:val="both"/>
        <w:rPr>
          <w:rFonts w:ascii="Times New Roman" w:hAnsi="Times New Roman" w:cs="Times New Roman"/>
          <w:sz w:val="24"/>
          <w:szCs w:val="24"/>
          <w:highlight w:val="lightGray"/>
        </w:rPr>
      </w:pPr>
      <w:r w:rsidRPr="005A6621">
        <w:rPr>
          <w:rFonts w:ascii="Times New Roman" w:hAnsi="Times New Roman" w:cs="Times New Roman"/>
          <w:sz w:val="24"/>
          <w:szCs w:val="24"/>
          <w:highlight w:val="lightGray"/>
        </w:rPr>
        <w:t>Connect the photodiode to a lock-in amplifier.</w:t>
      </w:r>
    </w:p>
    <w:p w14:paraId="1C79D5FA" w14:textId="77777777" w:rsidR="005A6621" w:rsidRPr="005A6621" w:rsidRDefault="005A6621" w:rsidP="005A6621">
      <w:pPr>
        <w:numPr>
          <w:ilvl w:val="1"/>
          <w:numId w:val="30"/>
        </w:numPr>
        <w:ind w:left="1440" w:firstLine="0"/>
        <w:jc w:val="both"/>
        <w:rPr>
          <w:rFonts w:ascii="Times New Roman" w:hAnsi="Times New Roman" w:cs="Times New Roman"/>
          <w:sz w:val="24"/>
          <w:szCs w:val="24"/>
          <w:highlight w:val="lightGray"/>
        </w:rPr>
      </w:pPr>
      <w:r w:rsidRPr="005A6621">
        <w:rPr>
          <w:rFonts w:ascii="Times New Roman" w:hAnsi="Times New Roman" w:cs="Times New Roman"/>
          <w:sz w:val="24"/>
          <w:szCs w:val="24"/>
          <w:highlight w:val="lightGray"/>
        </w:rPr>
        <w:t>Connect the sync signal from the built-in EOM output to the reference input of the lock-in frequency for SRS signal demodulation.</w:t>
      </w:r>
    </w:p>
    <w:p w14:paraId="0912957D" w14:textId="77777777" w:rsidR="005A6621" w:rsidRPr="005A6621" w:rsidRDefault="005A6621" w:rsidP="005A6621">
      <w:pPr>
        <w:numPr>
          <w:ilvl w:val="1"/>
          <w:numId w:val="30"/>
        </w:numPr>
        <w:ind w:left="1440" w:firstLine="0"/>
        <w:jc w:val="both"/>
        <w:rPr>
          <w:rFonts w:ascii="Times New Roman" w:hAnsi="Times New Roman" w:cs="Times New Roman"/>
          <w:sz w:val="24"/>
          <w:szCs w:val="24"/>
          <w:highlight w:val="lightGray"/>
        </w:rPr>
      </w:pPr>
      <w:r w:rsidRPr="005A6621">
        <w:rPr>
          <w:rFonts w:ascii="Times New Roman" w:hAnsi="Times New Roman" w:cs="Times New Roman"/>
          <w:sz w:val="24"/>
          <w:szCs w:val="24"/>
          <w:highlight w:val="lightGray"/>
        </w:rPr>
        <w:t>Connect the PMT amplifier and lock-in amplifier outputs to the data acquisition module.”</w:t>
      </w:r>
    </w:p>
    <w:p w14:paraId="034895CF" w14:textId="77777777" w:rsidR="0006490F" w:rsidRDefault="0006490F" w:rsidP="00B64F09">
      <w:pPr>
        <w:spacing w:after="120"/>
        <w:jc w:val="both"/>
        <w:rPr>
          <w:rFonts w:ascii="Times New Roman" w:hAnsi="Times New Roman" w:cs="Times New Roman"/>
          <w:sz w:val="24"/>
          <w:szCs w:val="24"/>
          <w:shd w:val="pct15" w:color="auto" w:fill="FFFFFF"/>
        </w:rPr>
      </w:pPr>
    </w:p>
    <w:p w14:paraId="111B4063" w14:textId="7E1431F7" w:rsidR="002C05C8" w:rsidRPr="00175DDE" w:rsidRDefault="002C05C8" w:rsidP="002C05C8">
      <w:pPr>
        <w:spacing w:after="120"/>
        <w:ind w:left="1440" w:hanging="1440"/>
        <w:jc w:val="both"/>
        <w:rPr>
          <w:rFonts w:ascii="Times New Roman" w:hAnsi="Times New Roman" w:cs="Times New Roman"/>
          <w:i/>
          <w:color w:val="0000FF"/>
          <w:sz w:val="24"/>
          <w:szCs w:val="24"/>
        </w:rPr>
      </w:pPr>
      <w:r>
        <w:rPr>
          <w:rFonts w:ascii="Times New Roman" w:hAnsi="Times New Roman" w:cs="Times New Roman"/>
          <w:b/>
          <w:sz w:val="24"/>
          <w:szCs w:val="24"/>
        </w:rPr>
        <w:t xml:space="preserve">Comment </w:t>
      </w:r>
      <w:r>
        <w:rPr>
          <w:rFonts w:ascii="Times New Roman" w:hAnsi="Times New Roman" w:cs="Times New Roman" w:hint="eastAsia"/>
          <w:b/>
          <w:sz w:val="24"/>
          <w:szCs w:val="24"/>
        </w:rPr>
        <w:t>2</w:t>
      </w:r>
      <w:r w:rsidRPr="00175DDE">
        <w:rPr>
          <w:rFonts w:ascii="Times New Roman" w:hAnsi="Times New Roman" w:cs="Times New Roman"/>
          <w:b/>
          <w:sz w:val="24"/>
          <w:szCs w:val="24"/>
        </w:rPr>
        <w:t>:</w:t>
      </w:r>
      <w:r>
        <w:rPr>
          <w:rFonts w:ascii="Times New Roman" w:hAnsi="Times New Roman" w:cs="Times New Roman"/>
          <w:sz w:val="24"/>
          <w:szCs w:val="24"/>
        </w:rPr>
        <w:t xml:space="preserve"> </w:t>
      </w:r>
      <w:r>
        <w:rPr>
          <w:rFonts w:ascii="Times New Roman" w:hAnsi="Times New Roman" w:cs="Times New Roman" w:hint="eastAsia"/>
          <w:sz w:val="24"/>
          <w:szCs w:val="24"/>
        </w:rPr>
        <w:t xml:space="preserve"> </w:t>
      </w:r>
      <w:r w:rsidRPr="002C05C8">
        <w:rPr>
          <w:rFonts w:ascii="Times New Roman" w:hAnsi="Times New Roman" w:cs="Times New Roman"/>
          <w:i/>
          <w:color w:val="0000FF"/>
          <w:sz w:val="24"/>
          <w:szCs w:val="24"/>
        </w:rPr>
        <w:t>Actually, the procedure to align and optimize the setup is unclear. For instance, line 136: "start the microscope control software": is it a homemade interface or a commercial one? Line 180: where are OM1 and OM2 in figure 1; Line 184, "remove the iris": Which one? Line 204: this note comes too late; Line 220-221: for what objective lens, 10X, 25X? Etc…</w:t>
      </w:r>
    </w:p>
    <w:p w14:paraId="0707B4B6" w14:textId="77777777" w:rsidR="00D30C98" w:rsidRDefault="002C05C8" w:rsidP="002C05C8">
      <w:pPr>
        <w:spacing w:after="120"/>
        <w:ind w:left="1440" w:hanging="1440"/>
        <w:jc w:val="both"/>
        <w:rPr>
          <w:rFonts w:ascii="Times New Roman" w:hAnsi="Times New Roman" w:cs="Times New Roman"/>
          <w:sz w:val="24"/>
          <w:szCs w:val="24"/>
        </w:rPr>
      </w:pPr>
      <w:r w:rsidRPr="00175DDE">
        <w:rPr>
          <w:rFonts w:ascii="Times New Roman" w:hAnsi="Times New Roman" w:cs="Times New Roman"/>
          <w:i/>
          <w:sz w:val="24"/>
          <w:szCs w:val="24"/>
        </w:rPr>
        <w:t>Response:</w:t>
      </w:r>
      <w:r w:rsidRPr="00175DDE">
        <w:rPr>
          <w:rFonts w:ascii="Times New Roman" w:hAnsi="Times New Roman" w:cs="Times New Roman"/>
          <w:b/>
          <w:sz w:val="24"/>
          <w:szCs w:val="24"/>
        </w:rPr>
        <w:t xml:space="preserve">  </w:t>
      </w:r>
      <w:r w:rsidRPr="00175DDE">
        <w:rPr>
          <w:rFonts w:ascii="Times New Roman" w:hAnsi="Times New Roman" w:cs="Times New Roman"/>
          <w:b/>
          <w:sz w:val="24"/>
          <w:szCs w:val="24"/>
        </w:rPr>
        <w:tab/>
      </w:r>
      <w:r>
        <w:rPr>
          <w:rFonts w:ascii="Times New Roman" w:hAnsi="Times New Roman" w:cs="Times New Roman" w:hint="eastAsia"/>
          <w:sz w:val="24"/>
          <w:szCs w:val="24"/>
        </w:rPr>
        <w:t xml:space="preserve">Thanks for pointing out the issues. </w:t>
      </w:r>
      <w:r w:rsidR="00C77F53">
        <w:rPr>
          <w:rFonts w:ascii="Times New Roman" w:hAnsi="Times New Roman" w:cs="Times New Roman" w:hint="eastAsia"/>
          <w:sz w:val="24"/>
          <w:szCs w:val="24"/>
        </w:rPr>
        <w:t xml:space="preserve">The microscope control software </w:t>
      </w:r>
      <w:r w:rsidR="007A7E42">
        <w:rPr>
          <w:rFonts w:ascii="Times New Roman" w:hAnsi="Times New Roman" w:cs="Times New Roman" w:hint="eastAsia"/>
          <w:sz w:val="24"/>
          <w:szCs w:val="24"/>
        </w:rPr>
        <w:t>is</w:t>
      </w:r>
      <w:r w:rsidR="00C77F53">
        <w:rPr>
          <w:rFonts w:ascii="Times New Roman" w:hAnsi="Times New Roman" w:cs="Times New Roman" w:hint="eastAsia"/>
          <w:sz w:val="24"/>
          <w:szCs w:val="24"/>
        </w:rPr>
        <w:t xml:space="preserve"> a homemade interface developed using C# </w:t>
      </w:r>
      <w:r w:rsidR="00C77F53">
        <w:rPr>
          <w:rFonts w:ascii="Times New Roman" w:hAnsi="Times New Roman" w:cs="Times New Roman"/>
          <w:sz w:val="24"/>
          <w:szCs w:val="24"/>
        </w:rPr>
        <w:t>language</w:t>
      </w:r>
      <w:r w:rsidR="00C77F53">
        <w:rPr>
          <w:rFonts w:ascii="Times New Roman" w:hAnsi="Times New Roman" w:cs="Times New Roman" w:hint="eastAsia"/>
          <w:sz w:val="24"/>
          <w:szCs w:val="24"/>
        </w:rPr>
        <w:t xml:space="preserve">. </w:t>
      </w:r>
    </w:p>
    <w:p w14:paraId="66C096B6" w14:textId="77777777" w:rsidR="00D30C98" w:rsidRDefault="00C77F53" w:rsidP="00D30C98">
      <w:pPr>
        <w:spacing w:after="120"/>
        <w:ind w:left="1440"/>
        <w:jc w:val="both"/>
        <w:rPr>
          <w:rFonts w:ascii="Times New Roman" w:hAnsi="Times New Roman" w:cs="Times New Roman"/>
          <w:sz w:val="24"/>
          <w:szCs w:val="24"/>
        </w:rPr>
      </w:pPr>
      <w:r>
        <w:rPr>
          <w:rFonts w:ascii="Times New Roman" w:hAnsi="Times New Roman" w:cs="Times New Roman" w:hint="eastAsia"/>
          <w:sz w:val="24"/>
          <w:szCs w:val="24"/>
        </w:rPr>
        <w:t xml:space="preserve">OM1 and OM2 are two optical mirrors inside the </w:t>
      </w:r>
      <w:r w:rsidRPr="00C77F53">
        <w:rPr>
          <w:rFonts w:ascii="Times New Roman" w:hAnsi="Times New Roman" w:cs="Times New Roman"/>
          <w:sz w:val="24"/>
          <w:szCs w:val="24"/>
        </w:rPr>
        <w:t>optical parametric oscillator (OPO)</w:t>
      </w:r>
      <w:r w:rsidR="007A7E42">
        <w:rPr>
          <w:rFonts w:ascii="Times New Roman" w:hAnsi="Times New Roman" w:cs="Times New Roman" w:hint="eastAsia"/>
          <w:sz w:val="24"/>
          <w:szCs w:val="24"/>
        </w:rPr>
        <w:t>, which have been added</w:t>
      </w:r>
      <w:r w:rsidR="00730036">
        <w:rPr>
          <w:rFonts w:ascii="Times New Roman" w:hAnsi="Times New Roman" w:cs="Times New Roman" w:hint="eastAsia"/>
          <w:sz w:val="24"/>
          <w:szCs w:val="24"/>
        </w:rPr>
        <w:t xml:space="preserve"> in</w:t>
      </w:r>
      <w:r w:rsidR="007A7E42">
        <w:rPr>
          <w:rFonts w:ascii="Times New Roman" w:hAnsi="Times New Roman" w:cs="Times New Roman" w:hint="eastAsia"/>
          <w:sz w:val="24"/>
          <w:szCs w:val="24"/>
        </w:rPr>
        <w:t xml:space="preserve"> the</w:t>
      </w:r>
      <w:r w:rsidR="00730036">
        <w:rPr>
          <w:rFonts w:ascii="Times New Roman" w:hAnsi="Times New Roman" w:cs="Times New Roman" w:hint="eastAsia"/>
          <w:sz w:val="24"/>
          <w:szCs w:val="24"/>
        </w:rPr>
        <w:t xml:space="preserve"> </w:t>
      </w:r>
      <w:r w:rsidR="007A7E42">
        <w:rPr>
          <w:rFonts w:ascii="Times New Roman" w:hAnsi="Times New Roman" w:cs="Times New Roman" w:hint="eastAsia"/>
          <w:sz w:val="24"/>
          <w:szCs w:val="24"/>
        </w:rPr>
        <w:t xml:space="preserve">revised </w:t>
      </w:r>
      <w:r w:rsidR="00730036">
        <w:rPr>
          <w:rFonts w:ascii="Times New Roman" w:hAnsi="Times New Roman" w:cs="Times New Roman" w:hint="eastAsia"/>
          <w:sz w:val="24"/>
          <w:szCs w:val="24"/>
        </w:rPr>
        <w:t>Figure 1.</w:t>
      </w:r>
      <w:r>
        <w:rPr>
          <w:rFonts w:ascii="Times New Roman" w:hAnsi="Times New Roman" w:cs="Times New Roman" w:hint="eastAsia"/>
          <w:sz w:val="24"/>
          <w:szCs w:val="24"/>
        </w:rPr>
        <w:t xml:space="preserve"> </w:t>
      </w:r>
    </w:p>
    <w:p w14:paraId="34F35EED" w14:textId="2CB681B0" w:rsidR="00D30C98" w:rsidRDefault="00730036" w:rsidP="00D30C98">
      <w:pPr>
        <w:spacing w:after="120"/>
        <w:ind w:left="1440"/>
        <w:jc w:val="both"/>
        <w:rPr>
          <w:rFonts w:ascii="Times New Roman" w:hAnsi="Times New Roman" w:cs="Times New Roman"/>
          <w:sz w:val="24"/>
          <w:szCs w:val="24"/>
        </w:rPr>
      </w:pPr>
      <w:r>
        <w:rPr>
          <w:rFonts w:ascii="Times New Roman" w:hAnsi="Times New Roman" w:cs="Times New Roman" w:hint="eastAsia"/>
          <w:sz w:val="24"/>
          <w:szCs w:val="24"/>
        </w:rPr>
        <w:t xml:space="preserve">The iris </w:t>
      </w:r>
      <w:r w:rsidR="008E75E8">
        <w:rPr>
          <w:rFonts w:ascii="Times New Roman" w:hAnsi="Times New Roman" w:cs="Times New Roman" w:hint="eastAsia"/>
          <w:sz w:val="24"/>
          <w:szCs w:val="24"/>
        </w:rPr>
        <w:t xml:space="preserve">mentioned </w:t>
      </w:r>
      <w:r>
        <w:rPr>
          <w:rFonts w:ascii="Times New Roman" w:hAnsi="Times New Roman" w:cs="Times New Roman" w:hint="eastAsia"/>
          <w:sz w:val="24"/>
          <w:szCs w:val="24"/>
        </w:rPr>
        <w:t xml:space="preserve">in Line 184 was </w:t>
      </w:r>
      <w:r w:rsidR="007A7E42">
        <w:rPr>
          <w:rFonts w:ascii="Times New Roman" w:hAnsi="Times New Roman" w:cs="Times New Roman" w:hint="eastAsia"/>
          <w:sz w:val="24"/>
          <w:szCs w:val="24"/>
        </w:rPr>
        <w:t>placed close to the OPO output.</w:t>
      </w:r>
      <w:r w:rsidR="00D30C98">
        <w:rPr>
          <w:rFonts w:ascii="Times New Roman" w:hAnsi="Times New Roman" w:cs="Times New Roman" w:hint="eastAsia"/>
          <w:sz w:val="24"/>
          <w:szCs w:val="24"/>
        </w:rPr>
        <w:t xml:space="preserve"> We </w:t>
      </w:r>
      <w:r w:rsidR="00E768E3">
        <w:rPr>
          <w:rFonts w:ascii="Times New Roman" w:hAnsi="Times New Roman" w:cs="Times New Roman"/>
          <w:sz w:val="24"/>
          <w:szCs w:val="24"/>
        </w:rPr>
        <w:t>described the iris as alignment plate which should be more appropriate and mark</w:t>
      </w:r>
      <w:r w:rsidR="00D30C98">
        <w:rPr>
          <w:rFonts w:ascii="Times New Roman" w:hAnsi="Times New Roman" w:cs="Times New Roman" w:hint="eastAsia"/>
          <w:sz w:val="24"/>
          <w:szCs w:val="24"/>
        </w:rPr>
        <w:t xml:space="preserve"> it as </w:t>
      </w:r>
      <w:r w:rsidR="00245ED1">
        <w:rPr>
          <w:rFonts w:ascii="Times New Roman" w:hAnsi="Times New Roman" w:cs="Times New Roman" w:hint="eastAsia"/>
          <w:sz w:val="24"/>
          <w:szCs w:val="24"/>
        </w:rPr>
        <w:t>P</w:t>
      </w:r>
      <w:r w:rsidR="00D30C98" w:rsidRPr="00E768E3">
        <w:rPr>
          <w:rFonts w:ascii="Times New Roman" w:hAnsi="Times New Roman" w:cs="Times New Roman"/>
          <w:sz w:val="24"/>
          <w:szCs w:val="24"/>
        </w:rPr>
        <w:t>0</w:t>
      </w:r>
      <w:r w:rsidR="00D30C98">
        <w:rPr>
          <w:rFonts w:ascii="Times New Roman" w:hAnsi="Times New Roman" w:cs="Times New Roman" w:hint="eastAsia"/>
          <w:sz w:val="24"/>
          <w:szCs w:val="24"/>
        </w:rPr>
        <w:t xml:space="preserve"> in the </w:t>
      </w:r>
      <w:r w:rsidR="00D30C98">
        <w:rPr>
          <w:rFonts w:ascii="Times New Roman" w:hAnsi="Times New Roman" w:cs="Times New Roman"/>
          <w:sz w:val="24"/>
          <w:szCs w:val="24"/>
        </w:rPr>
        <w:t>revised</w:t>
      </w:r>
      <w:r w:rsidR="00D30C98">
        <w:rPr>
          <w:rFonts w:ascii="Times New Roman" w:hAnsi="Times New Roman" w:cs="Times New Roman" w:hint="eastAsia"/>
          <w:sz w:val="24"/>
          <w:szCs w:val="24"/>
        </w:rPr>
        <w:t xml:space="preserve"> Figure 1.</w:t>
      </w:r>
      <w:r w:rsidR="007A7E42">
        <w:rPr>
          <w:rFonts w:ascii="Times New Roman" w:hAnsi="Times New Roman" w:cs="Times New Roman" w:hint="eastAsia"/>
          <w:sz w:val="24"/>
          <w:szCs w:val="24"/>
        </w:rPr>
        <w:t xml:space="preserve"> </w:t>
      </w:r>
    </w:p>
    <w:p w14:paraId="5752E4F2" w14:textId="77777777" w:rsidR="006556C4" w:rsidRDefault="00D30C98" w:rsidP="00D30C98">
      <w:pPr>
        <w:spacing w:after="120"/>
        <w:ind w:left="1440"/>
        <w:jc w:val="both"/>
        <w:rPr>
          <w:rFonts w:ascii="Times New Roman" w:hAnsi="Times New Roman" w:cs="Times New Roman"/>
          <w:sz w:val="24"/>
          <w:szCs w:val="24"/>
        </w:rPr>
      </w:pPr>
      <w:r>
        <w:rPr>
          <w:rFonts w:ascii="Times New Roman" w:hAnsi="Times New Roman" w:cs="Times New Roman" w:hint="eastAsia"/>
          <w:sz w:val="24"/>
          <w:szCs w:val="24"/>
        </w:rPr>
        <w:t xml:space="preserve">The content </w:t>
      </w:r>
      <w:r w:rsidR="006556C4">
        <w:rPr>
          <w:rFonts w:ascii="Times New Roman" w:hAnsi="Times New Roman" w:cs="Times New Roman" w:hint="eastAsia"/>
          <w:sz w:val="24"/>
          <w:szCs w:val="24"/>
        </w:rPr>
        <w:t>in Line 204 has been moved to the part 1 of the protocol.</w:t>
      </w:r>
    </w:p>
    <w:p w14:paraId="2916B8C6" w14:textId="1173A71B" w:rsidR="006556C4" w:rsidRDefault="006556C4" w:rsidP="00D30C98">
      <w:pPr>
        <w:spacing w:after="120"/>
        <w:ind w:left="1440"/>
        <w:jc w:val="both"/>
        <w:rPr>
          <w:rFonts w:ascii="Times New Roman" w:hAnsi="Times New Roman" w:cs="Times New Roman"/>
          <w:sz w:val="24"/>
          <w:szCs w:val="24"/>
        </w:rPr>
      </w:pPr>
      <w:r>
        <w:rPr>
          <w:rFonts w:ascii="Times New Roman" w:hAnsi="Times New Roman" w:cs="Times New Roman" w:hint="eastAsia"/>
          <w:sz w:val="24"/>
          <w:szCs w:val="24"/>
        </w:rPr>
        <w:t>The objective mentioned in Line 220-221 is 25</w:t>
      </w:r>
      <m:oMath>
        <m:r>
          <m:rPr>
            <m:sty m:val="p"/>
          </m:rPr>
          <w:rPr>
            <w:rFonts w:ascii="Cambria Math" w:hAnsi="Cambria Math" w:cs="Times New Roman"/>
            <w:sz w:val="24"/>
            <w:szCs w:val="24"/>
          </w:rPr>
          <m:t>×</m:t>
        </m:r>
      </m:oMath>
      <w:r>
        <w:rPr>
          <w:rFonts w:ascii="Times New Roman" w:hAnsi="Times New Roman" w:cs="Times New Roman" w:hint="eastAsia"/>
          <w:sz w:val="24"/>
          <w:szCs w:val="24"/>
        </w:rPr>
        <w:t>.</w:t>
      </w:r>
    </w:p>
    <w:p w14:paraId="5D81BD87" w14:textId="4D396DE8" w:rsidR="002C05C8" w:rsidRPr="00175DDE" w:rsidRDefault="002C05C8" w:rsidP="00D30C98">
      <w:pPr>
        <w:spacing w:after="120"/>
        <w:ind w:left="1440"/>
        <w:jc w:val="both"/>
        <w:rPr>
          <w:rFonts w:ascii="Times New Roman" w:hAnsi="Times New Roman" w:cs="Times New Roman"/>
          <w:sz w:val="24"/>
          <w:szCs w:val="24"/>
        </w:rPr>
      </w:pPr>
      <w:r>
        <w:rPr>
          <w:rFonts w:ascii="Times New Roman" w:hAnsi="Times New Roman" w:cs="Times New Roman" w:hint="eastAsia"/>
          <w:sz w:val="24"/>
          <w:szCs w:val="24"/>
        </w:rPr>
        <w:t xml:space="preserve">We </w:t>
      </w:r>
      <w:r w:rsidR="00980371">
        <w:rPr>
          <w:rFonts w:ascii="Times New Roman" w:hAnsi="Times New Roman" w:cs="Times New Roman" w:hint="eastAsia"/>
          <w:sz w:val="24"/>
          <w:szCs w:val="24"/>
        </w:rPr>
        <w:t>revised the manuscript according to the reviewer</w:t>
      </w:r>
      <w:r w:rsidR="00980371">
        <w:rPr>
          <w:rFonts w:ascii="Times New Roman" w:hAnsi="Times New Roman" w:cs="Times New Roman"/>
          <w:sz w:val="24"/>
          <w:szCs w:val="24"/>
        </w:rPr>
        <w:t>’</w:t>
      </w:r>
      <w:r w:rsidR="00980371">
        <w:rPr>
          <w:rFonts w:ascii="Times New Roman" w:hAnsi="Times New Roman" w:cs="Times New Roman" w:hint="eastAsia"/>
          <w:sz w:val="24"/>
          <w:szCs w:val="24"/>
        </w:rPr>
        <w:t xml:space="preserve">s comments and </w:t>
      </w:r>
      <w:r>
        <w:rPr>
          <w:rFonts w:ascii="Times New Roman" w:hAnsi="Times New Roman" w:cs="Times New Roman" w:hint="eastAsia"/>
          <w:sz w:val="24"/>
          <w:szCs w:val="24"/>
        </w:rPr>
        <w:t xml:space="preserve">added </w:t>
      </w:r>
      <w:r w:rsidR="00980371">
        <w:rPr>
          <w:rFonts w:ascii="Times New Roman" w:hAnsi="Times New Roman" w:cs="Times New Roman" w:hint="eastAsia"/>
          <w:sz w:val="24"/>
          <w:szCs w:val="24"/>
        </w:rPr>
        <w:t xml:space="preserve">detailed </w:t>
      </w:r>
      <w:r>
        <w:rPr>
          <w:rFonts w:ascii="Times New Roman" w:hAnsi="Times New Roman" w:cs="Times New Roman" w:hint="eastAsia"/>
          <w:sz w:val="24"/>
          <w:szCs w:val="24"/>
        </w:rPr>
        <w:t xml:space="preserve">descriptions on the </w:t>
      </w:r>
      <w:r w:rsidR="00C77F53">
        <w:rPr>
          <w:rFonts w:ascii="Times New Roman" w:hAnsi="Times New Roman" w:cs="Times New Roman" w:hint="eastAsia"/>
          <w:sz w:val="24"/>
          <w:szCs w:val="24"/>
        </w:rPr>
        <w:t>procedures of system alignment and optimization</w:t>
      </w:r>
      <w:r w:rsidR="00980371">
        <w:rPr>
          <w:rFonts w:ascii="Times New Roman" w:hAnsi="Times New Roman" w:cs="Times New Roman" w:hint="eastAsia"/>
          <w:sz w:val="24"/>
          <w:szCs w:val="24"/>
        </w:rPr>
        <w:t>.</w:t>
      </w:r>
    </w:p>
    <w:p w14:paraId="5550BA49" w14:textId="29F9FC4C" w:rsidR="002C05C8" w:rsidRDefault="002C05C8" w:rsidP="002C05C8">
      <w:pPr>
        <w:ind w:left="1440" w:hanging="1440"/>
        <w:jc w:val="both"/>
        <w:rPr>
          <w:rFonts w:ascii="Times New Roman" w:hAnsi="Times New Roman" w:cs="Times New Roman"/>
          <w:sz w:val="24"/>
          <w:szCs w:val="24"/>
          <w:shd w:val="pct15" w:color="auto" w:fill="FFFFFF"/>
        </w:rPr>
      </w:pPr>
      <w:r w:rsidRPr="00175DDE">
        <w:rPr>
          <w:rFonts w:ascii="Times New Roman" w:hAnsi="Times New Roman" w:cs="Times New Roman"/>
          <w:i/>
          <w:sz w:val="24"/>
          <w:szCs w:val="24"/>
        </w:rPr>
        <w:t>Revision:</w:t>
      </w:r>
      <w:r w:rsidRPr="00175DDE">
        <w:rPr>
          <w:rFonts w:ascii="Times New Roman" w:hAnsi="Times New Roman" w:cs="Times New Roman"/>
          <w:b/>
          <w:sz w:val="24"/>
          <w:szCs w:val="24"/>
        </w:rPr>
        <w:t xml:space="preserve">  </w:t>
      </w:r>
      <w:r w:rsidRPr="00175DDE">
        <w:rPr>
          <w:rFonts w:ascii="Times New Roman" w:hAnsi="Times New Roman" w:cs="Times New Roman"/>
          <w:b/>
          <w:sz w:val="24"/>
          <w:szCs w:val="24"/>
        </w:rPr>
        <w:tab/>
      </w:r>
      <w:r w:rsidR="00980371">
        <w:rPr>
          <w:rFonts w:ascii="Times New Roman" w:hAnsi="Times New Roman" w:cs="Times New Roman"/>
          <w:i/>
          <w:sz w:val="24"/>
          <w:szCs w:val="24"/>
          <w:u w:val="single"/>
          <w:shd w:val="pct15" w:color="auto" w:fill="FFFFFF"/>
        </w:rPr>
        <w:t xml:space="preserve">Page </w:t>
      </w:r>
      <w:r w:rsidR="00E768E3">
        <w:rPr>
          <w:rFonts w:ascii="Times New Roman" w:hAnsi="Times New Roman" w:cs="Times New Roman"/>
          <w:i/>
          <w:sz w:val="24"/>
          <w:szCs w:val="24"/>
          <w:u w:val="single"/>
          <w:shd w:val="pct15" w:color="auto" w:fill="FFFFFF"/>
        </w:rPr>
        <w:t>5</w:t>
      </w:r>
      <w:r w:rsidR="00980371">
        <w:rPr>
          <w:rFonts w:ascii="Times New Roman" w:hAnsi="Times New Roman" w:cs="Times New Roman"/>
          <w:i/>
          <w:sz w:val="24"/>
          <w:szCs w:val="24"/>
          <w:u w:val="single"/>
          <w:shd w:val="pct15" w:color="auto" w:fill="FFFFFF"/>
        </w:rPr>
        <w:t xml:space="preserve">, line </w:t>
      </w:r>
      <w:r w:rsidR="00980371">
        <w:rPr>
          <w:rFonts w:ascii="Times New Roman" w:hAnsi="Times New Roman" w:cs="Times New Roman" w:hint="eastAsia"/>
          <w:i/>
          <w:sz w:val="24"/>
          <w:szCs w:val="24"/>
          <w:u w:val="single"/>
          <w:shd w:val="pct15" w:color="auto" w:fill="FFFFFF"/>
        </w:rPr>
        <w:t>1</w:t>
      </w:r>
      <w:r w:rsidR="00E768E3" w:rsidRPr="00E25040">
        <w:rPr>
          <w:rFonts w:ascii="Times New Roman" w:hAnsi="Times New Roman" w:cs="Times New Roman"/>
          <w:i/>
          <w:sz w:val="24"/>
          <w:szCs w:val="24"/>
          <w:u w:val="single"/>
          <w:shd w:val="pct15" w:color="auto" w:fill="FFFFFF"/>
        </w:rPr>
        <w:t>8</w:t>
      </w:r>
      <w:r w:rsidR="009D00D8">
        <w:rPr>
          <w:rFonts w:ascii="Times New Roman" w:hAnsi="Times New Roman" w:cs="Times New Roman"/>
          <w:i/>
          <w:sz w:val="24"/>
          <w:szCs w:val="24"/>
          <w:u w:val="single"/>
          <w:shd w:val="pct15" w:color="auto" w:fill="FFFFFF"/>
        </w:rPr>
        <w:t>4</w:t>
      </w:r>
      <w:r w:rsidRPr="00C7163B">
        <w:rPr>
          <w:rFonts w:ascii="Times New Roman" w:hAnsi="Times New Roman" w:cs="Times New Roman"/>
          <w:i/>
          <w:sz w:val="24"/>
          <w:szCs w:val="24"/>
          <w:shd w:val="pct15" w:color="auto" w:fill="FFFFFF"/>
        </w:rPr>
        <w:t>:</w:t>
      </w:r>
      <w:r>
        <w:rPr>
          <w:rFonts w:ascii="Times New Roman" w:hAnsi="Times New Roman" w:cs="Times New Roman"/>
          <w:i/>
          <w:sz w:val="24"/>
          <w:szCs w:val="24"/>
          <w:shd w:val="pct15" w:color="auto" w:fill="FFFFFF"/>
        </w:rPr>
        <w:t xml:space="preserve"> </w:t>
      </w:r>
      <w:r w:rsidRPr="0044562B">
        <w:rPr>
          <w:rFonts w:ascii="Times New Roman" w:hAnsi="Times New Roman" w:cs="Times New Roman"/>
          <w:sz w:val="24"/>
          <w:szCs w:val="24"/>
          <w:shd w:val="pct15" w:color="auto" w:fill="FFFFFF"/>
        </w:rPr>
        <w:t>“</w:t>
      </w:r>
      <w:r w:rsidR="00980371" w:rsidRPr="00A36AFE">
        <w:rPr>
          <w:rFonts w:ascii="Times New Roman" w:hAnsi="Times New Roman" w:cs="Times New Roman"/>
          <w:sz w:val="24"/>
          <w:szCs w:val="24"/>
          <w:highlight w:val="lightGray"/>
        </w:rPr>
        <w:t>Note: the microscope control software is a homemade interface.</w:t>
      </w:r>
      <w:r w:rsidRPr="0044562B">
        <w:rPr>
          <w:rFonts w:ascii="Times New Roman" w:hAnsi="Times New Roman" w:cs="Times New Roman"/>
          <w:sz w:val="24"/>
          <w:szCs w:val="24"/>
          <w:shd w:val="pct15" w:color="auto" w:fill="FFFFFF"/>
        </w:rPr>
        <w:t>”</w:t>
      </w:r>
    </w:p>
    <w:p w14:paraId="35CD2EEC" w14:textId="21FA1FBE" w:rsidR="00F81E3A" w:rsidRDefault="00F81E3A" w:rsidP="00F81E3A">
      <w:pPr>
        <w:spacing w:after="120"/>
        <w:ind w:left="1440"/>
        <w:jc w:val="both"/>
        <w:rPr>
          <w:rFonts w:ascii="Times New Roman" w:hAnsi="Times New Roman" w:cs="Times New Roman"/>
          <w:sz w:val="24"/>
          <w:szCs w:val="24"/>
        </w:rPr>
      </w:pPr>
      <w:r w:rsidRPr="00A36AFE">
        <w:rPr>
          <w:rFonts w:ascii="Times New Roman" w:hAnsi="Times New Roman" w:cs="Times New Roman"/>
          <w:i/>
          <w:sz w:val="24"/>
          <w:szCs w:val="24"/>
          <w:highlight w:val="lightGray"/>
          <w:u w:val="single"/>
        </w:rPr>
        <w:t>Figure 1</w:t>
      </w:r>
      <w:r w:rsidRPr="00F81E3A">
        <w:rPr>
          <w:rFonts w:ascii="Times New Roman" w:hAnsi="Times New Roman" w:cs="Times New Roman"/>
          <w:i/>
          <w:sz w:val="24"/>
          <w:szCs w:val="24"/>
          <w:highlight w:val="lightGray"/>
        </w:rPr>
        <w:t xml:space="preserve">: </w:t>
      </w:r>
      <w:r w:rsidRPr="00F81E3A">
        <w:rPr>
          <w:rFonts w:ascii="Times New Roman" w:hAnsi="Times New Roman" w:cs="Times New Roman" w:hint="eastAsia"/>
          <w:i/>
          <w:sz w:val="24"/>
          <w:szCs w:val="24"/>
          <w:highlight w:val="lightGray"/>
        </w:rPr>
        <w:t xml:space="preserve"> </w:t>
      </w:r>
      <w:r>
        <w:rPr>
          <w:rFonts w:ascii="Times New Roman" w:hAnsi="Times New Roman" w:cs="Times New Roman"/>
          <w:sz w:val="24"/>
          <w:szCs w:val="24"/>
          <w:highlight w:val="lightGray"/>
        </w:rPr>
        <w:t xml:space="preserve">OM1 and OM2 </w:t>
      </w:r>
      <w:r>
        <w:rPr>
          <w:rFonts w:ascii="Times New Roman" w:hAnsi="Times New Roman" w:cs="Times New Roman" w:hint="eastAsia"/>
          <w:sz w:val="24"/>
          <w:szCs w:val="24"/>
          <w:highlight w:val="lightGray"/>
        </w:rPr>
        <w:t>were added in the</w:t>
      </w:r>
      <w:r w:rsidRPr="00A36AFE">
        <w:rPr>
          <w:rFonts w:ascii="Times New Roman" w:hAnsi="Times New Roman" w:cs="Times New Roman"/>
          <w:sz w:val="24"/>
          <w:szCs w:val="24"/>
          <w:highlight w:val="lightGray"/>
        </w:rPr>
        <w:t xml:space="preserve"> figure.</w:t>
      </w:r>
      <w:r w:rsidRPr="00A36AFE">
        <w:rPr>
          <w:rFonts w:ascii="Times New Roman" w:hAnsi="Times New Roman" w:cs="Times New Roman"/>
          <w:sz w:val="24"/>
          <w:szCs w:val="24"/>
        </w:rPr>
        <w:t xml:space="preserve"> </w:t>
      </w:r>
    </w:p>
    <w:p w14:paraId="1B8DD3BA" w14:textId="40DE1ACE" w:rsidR="00F81E3A" w:rsidRPr="00A425C7" w:rsidRDefault="00F81E3A" w:rsidP="00F81E3A">
      <w:pPr>
        <w:spacing w:after="120"/>
        <w:ind w:left="1440" w:hanging="1440"/>
        <w:jc w:val="both"/>
        <w:rPr>
          <w:rFonts w:ascii="Times New Roman" w:hAnsi="Times New Roman" w:cs="Times New Roman"/>
          <w:sz w:val="24"/>
          <w:szCs w:val="24"/>
          <w:highlight w:val="lightGray"/>
          <w:u w:val="single"/>
        </w:rPr>
      </w:pPr>
      <w:r w:rsidRPr="00BB5ADF">
        <w:rPr>
          <w:rFonts w:ascii="Times New Roman" w:hAnsi="Times New Roman" w:cs="Times New Roman"/>
          <w:i/>
          <w:sz w:val="24"/>
          <w:szCs w:val="24"/>
        </w:rPr>
        <w:tab/>
      </w:r>
      <w:r w:rsidR="00E66BCF" w:rsidRPr="00E768E3">
        <w:rPr>
          <w:rFonts w:ascii="Times New Roman" w:hAnsi="Times New Roman" w:cs="Times New Roman" w:hint="eastAsia"/>
          <w:i/>
          <w:sz w:val="24"/>
          <w:szCs w:val="24"/>
          <w:highlight w:val="lightGray"/>
          <w:u w:val="single"/>
        </w:rPr>
        <w:t>Page</w:t>
      </w:r>
      <w:r w:rsidR="00E768E3" w:rsidRPr="00E768E3">
        <w:rPr>
          <w:rFonts w:ascii="Times New Roman" w:hAnsi="Times New Roman" w:cs="Times New Roman"/>
          <w:i/>
          <w:sz w:val="24"/>
          <w:szCs w:val="24"/>
          <w:highlight w:val="lightGray"/>
          <w:u w:val="single"/>
        </w:rPr>
        <w:t xml:space="preserve"> 6</w:t>
      </w:r>
      <w:r w:rsidR="00E66BCF" w:rsidRPr="00E768E3">
        <w:rPr>
          <w:rFonts w:ascii="Times New Roman" w:hAnsi="Times New Roman" w:cs="Times New Roman" w:hint="eastAsia"/>
          <w:i/>
          <w:sz w:val="24"/>
          <w:szCs w:val="24"/>
          <w:highlight w:val="lightGray"/>
          <w:u w:val="single"/>
        </w:rPr>
        <w:t xml:space="preserve">, </w:t>
      </w:r>
      <w:r w:rsidRPr="00E768E3">
        <w:rPr>
          <w:rFonts w:ascii="Times New Roman" w:hAnsi="Times New Roman" w:cs="Times New Roman"/>
          <w:i/>
          <w:sz w:val="24"/>
          <w:szCs w:val="24"/>
          <w:highlight w:val="lightGray"/>
          <w:u w:val="single"/>
        </w:rPr>
        <w:t>L</w:t>
      </w:r>
      <w:r w:rsidRPr="00E768E3">
        <w:rPr>
          <w:rFonts w:ascii="Times New Roman" w:hAnsi="Times New Roman" w:cs="Times New Roman" w:hint="eastAsia"/>
          <w:i/>
          <w:sz w:val="24"/>
          <w:szCs w:val="24"/>
          <w:highlight w:val="lightGray"/>
          <w:u w:val="single"/>
        </w:rPr>
        <w:t>ine</w:t>
      </w:r>
      <w:r w:rsidRPr="00E768E3">
        <w:rPr>
          <w:rFonts w:ascii="Times New Roman" w:hAnsi="Times New Roman" w:cs="Times New Roman"/>
          <w:i/>
          <w:sz w:val="24"/>
          <w:szCs w:val="24"/>
          <w:highlight w:val="lightGray"/>
          <w:u w:val="single"/>
        </w:rPr>
        <w:t xml:space="preserve"> 23</w:t>
      </w:r>
      <w:r w:rsidR="00E25040">
        <w:rPr>
          <w:rFonts w:ascii="Times New Roman" w:hAnsi="Times New Roman" w:cs="Times New Roman"/>
          <w:i/>
          <w:sz w:val="24"/>
          <w:szCs w:val="24"/>
          <w:highlight w:val="lightGray"/>
          <w:u w:val="single"/>
        </w:rPr>
        <w:t>6-23</w:t>
      </w:r>
      <w:r w:rsidR="009D00D8">
        <w:rPr>
          <w:rFonts w:ascii="Times New Roman" w:hAnsi="Times New Roman" w:cs="Times New Roman"/>
          <w:i/>
          <w:sz w:val="24"/>
          <w:szCs w:val="24"/>
          <w:highlight w:val="lightGray"/>
          <w:u w:val="single"/>
        </w:rPr>
        <w:t>8</w:t>
      </w:r>
      <w:r w:rsidRPr="00E25040">
        <w:rPr>
          <w:rFonts w:ascii="Times New Roman" w:hAnsi="Times New Roman" w:cs="Times New Roman"/>
          <w:i/>
          <w:sz w:val="24"/>
          <w:szCs w:val="24"/>
          <w:highlight w:val="lightGray"/>
        </w:rPr>
        <w:t xml:space="preserve">: </w:t>
      </w:r>
      <w:r w:rsidRPr="00E768E3">
        <w:rPr>
          <w:rFonts w:ascii="Times New Roman" w:hAnsi="Times New Roman" w:cs="Times New Roman"/>
          <w:sz w:val="24"/>
          <w:szCs w:val="24"/>
          <w:highlight w:val="lightGray"/>
        </w:rPr>
        <w:t>“</w:t>
      </w:r>
      <w:r w:rsidR="00E768E3" w:rsidRPr="00E768E3">
        <w:rPr>
          <w:rFonts w:ascii="Times New Roman" w:hAnsi="Times New Roman" w:cs="Times New Roman"/>
          <w:sz w:val="24"/>
          <w:szCs w:val="24"/>
          <w:highlight w:val="lightGray"/>
        </w:rPr>
        <w:t>2.2.2.3 Remove the alignment plate P0 and use the M2 hex key to adjust the OM2 so that the center of the Stokes beam colocalizes with the reference mark</w:t>
      </w:r>
      <w:r w:rsidR="00E768E3">
        <w:rPr>
          <w:rFonts w:ascii="Times New Roman" w:hAnsi="Times New Roman" w:cs="Times New Roman"/>
          <w:sz w:val="24"/>
          <w:szCs w:val="24"/>
          <w:highlight w:val="lightGray"/>
        </w:rPr>
        <w:t>.</w:t>
      </w:r>
      <w:r w:rsidRPr="00E768E3">
        <w:rPr>
          <w:rFonts w:ascii="Times New Roman" w:hAnsi="Times New Roman" w:cs="Times New Roman"/>
          <w:sz w:val="24"/>
          <w:szCs w:val="24"/>
          <w:highlight w:val="lightGray"/>
        </w:rPr>
        <w:t>”</w:t>
      </w:r>
    </w:p>
    <w:p w14:paraId="4371E803" w14:textId="5BC0BBC8" w:rsidR="00F81E3A" w:rsidRPr="00A425C7" w:rsidRDefault="00E768E3" w:rsidP="00F81E3A">
      <w:pPr>
        <w:spacing w:after="120"/>
        <w:ind w:left="1440"/>
        <w:rPr>
          <w:rFonts w:ascii="Times New Roman" w:hAnsi="Times New Roman" w:cs="Times New Roman"/>
          <w:sz w:val="24"/>
          <w:szCs w:val="24"/>
          <w:highlight w:val="lightGray"/>
        </w:rPr>
      </w:pPr>
      <w:r w:rsidRPr="00E768E3">
        <w:rPr>
          <w:rFonts w:ascii="Times New Roman" w:hAnsi="Times New Roman" w:cs="Times New Roman" w:hint="eastAsia"/>
          <w:i/>
          <w:sz w:val="24"/>
          <w:szCs w:val="24"/>
          <w:highlight w:val="lightGray"/>
          <w:u w:val="single"/>
        </w:rPr>
        <w:t>Page</w:t>
      </w:r>
      <w:r w:rsidRPr="00E768E3">
        <w:rPr>
          <w:rFonts w:ascii="Times New Roman" w:hAnsi="Times New Roman" w:cs="Times New Roman"/>
          <w:i/>
          <w:sz w:val="24"/>
          <w:szCs w:val="24"/>
          <w:highlight w:val="lightGray"/>
          <w:u w:val="single"/>
        </w:rPr>
        <w:t xml:space="preserve"> 4, </w:t>
      </w:r>
      <w:r w:rsidR="00F81E3A" w:rsidRPr="00E768E3">
        <w:rPr>
          <w:rFonts w:ascii="Times New Roman" w:hAnsi="Times New Roman" w:cs="Times New Roman"/>
          <w:i/>
          <w:sz w:val="24"/>
          <w:szCs w:val="24"/>
          <w:highlight w:val="lightGray"/>
          <w:u w:val="single"/>
        </w:rPr>
        <w:t xml:space="preserve">Line </w:t>
      </w:r>
      <w:r w:rsidRPr="00E768E3">
        <w:rPr>
          <w:rFonts w:ascii="Times New Roman" w:hAnsi="Times New Roman" w:cs="Times New Roman"/>
          <w:i/>
          <w:sz w:val="24"/>
          <w:szCs w:val="24"/>
          <w:highlight w:val="lightGray"/>
          <w:u w:val="single"/>
        </w:rPr>
        <w:t>13</w:t>
      </w:r>
      <w:r w:rsidR="009D00D8">
        <w:rPr>
          <w:rFonts w:ascii="Times New Roman" w:hAnsi="Times New Roman" w:cs="Times New Roman"/>
          <w:i/>
          <w:sz w:val="24"/>
          <w:szCs w:val="24"/>
          <w:highlight w:val="lightGray"/>
          <w:u w:val="single"/>
        </w:rPr>
        <w:t>9</w:t>
      </w:r>
      <w:r w:rsidR="00F81E3A" w:rsidRPr="00A425C7">
        <w:rPr>
          <w:rFonts w:ascii="Times New Roman" w:hAnsi="Times New Roman" w:cs="Times New Roman"/>
          <w:i/>
          <w:sz w:val="24"/>
          <w:szCs w:val="24"/>
          <w:highlight w:val="lightGray"/>
        </w:rPr>
        <w:t xml:space="preserve">: </w:t>
      </w:r>
      <w:r w:rsidR="00F81E3A" w:rsidRPr="00E25040">
        <w:rPr>
          <w:rFonts w:ascii="Times New Roman" w:hAnsi="Times New Roman" w:cs="Times New Roman"/>
          <w:sz w:val="24"/>
          <w:szCs w:val="24"/>
          <w:highlight w:val="lightGray"/>
        </w:rPr>
        <w:t>“</w:t>
      </w:r>
      <w:r w:rsidR="00E25040">
        <w:rPr>
          <w:rFonts w:ascii="Times New Roman" w:hAnsi="Times New Roman" w:cs="Times New Roman"/>
          <w:sz w:val="24"/>
          <w:szCs w:val="24"/>
          <w:highlight w:val="lightGray"/>
        </w:rPr>
        <w:t xml:space="preserve">1.15. </w:t>
      </w:r>
      <w:r w:rsidR="00F81E3A" w:rsidRPr="00A425C7">
        <w:rPr>
          <w:rFonts w:ascii="Times New Roman" w:hAnsi="Times New Roman" w:cs="Times New Roman"/>
          <w:sz w:val="24"/>
          <w:szCs w:val="24"/>
          <w:highlight w:val="lightGray"/>
        </w:rPr>
        <w:t>Connect the PMT to a current amplifier for signal amplification.</w:t>
      </w:r>
      <w:r w:rsidR="00E66BCF">
        <w:rPr>
          <w:rFonts w:ascii="Times New Roman" w:hAnsi="Times New Roman" w:cs="Times New Roman"/>
          <w:sz w:val="24"/>
          <w:szCs w:val="24"/>
          <w:highlight w:val="lightGray"/>
        </w:rPr>
        <w:t>”</w:t>
      </w:r>
    </w:p>
    <w:p w14:paraId="0EE72A69" w14:textId="7F522398" w:rsidR="00F81E3A" w:rsidRPr="00A425C7" w:rsidRDefault="00E66BCF" w:rsidP="00F81E3A">
      <w:pPr>
        <w:spacing w:after="120"/>
        <w:ind w:left="1440"/>
        <w:rPr>
          <w:rFonts w:ascii="Times New Roman" w:hAnsi="Times New Roman" w:cs="Times New Roman"/>
          <w:sz w:val="24"/>
          <w:szCs w:val="24"/>
          <w:highlight w:val="lightGray"/>
        </w:rPr>
      </w:pPr>
      <w:r w:rsidRPr="009D00D8">
        <w:rPr>
          <w:rFonts w:ascii="Times New Roman" w:hAnsi="Times New Roman" w:cs="Times New Roman" w:hint="eastAsia"/>
          <w:i/>
          <w:sz w:val="24"/>
          <w:szCs w:val="24"/>
          <w:highlight w:val="lightGray"/>
          <w:u w:val="single"/>
        </w:rPr>
        <w:t xml:space="preserve">Page </w:t>
      </w:r>
      <w:r w:rsidR="00E768E3" w:rsidRPr="009D00D8">
        <w:rPr>
          <w:rFonts w:ascii="Times New Roman" w:hAnsi="Times New Roman" w:cs="Times New Roman"/>
          <w:i/>
          <w:sz w:val="24"/>
          <w:szCs w:val="24"/>
          <w:highlight w:val="lightGray"/>
          <w:u w:val="single"/>
        </w:rPr>
        <w:t>4</w:t>
      </w:r>
      <w:r w:rsidRPr="009D00D8">
        <w:rPr>
          <w:rFonts w:ascii="Times New Roman" w:hAnsi="Times New Roman" w:cs="Times New Roman" w:hint="eastAsia"/>
          <w:i/>
          <w:sz w:val="24"/>
          <w:szCs w:val="24"/>
          <w:highlight w:val="lightGray"/>
          <w:u w:val="single"/>
        </w:rPr>
        <w:t xml:space="preserve">, Line </w:t>
      </w:r>
      <w:r w:rsidR="00E768E3" w:rsidRPr="009D00D8">
        <w:rPr>
          <w:rFonts w:ascii="Times New Roman" w:hAnsi="Times New Roman" w:cs="Times New Roman"/>
          <w:i/>
          <w:sz w:val="24"/>
          <w:szCs w:val="24"/>
          <w:highlight w:val="lightGray"/>
          <w:u w:val="single"/>
        </w:rPr>
        <w:t>1</w:t>
      </w:r>
      <w:r w:rsidR="009D00D8">
        <w:rPr>
          <w:rFonts w:ascii="Times New Roman" w:hAnsi="Times New Roman" w:cs="Times New Roman"/>
          <w:i/>
          <w:sz w:val="24"/>
          <w:szCs w:val="24"/>
          <w:highlight w:val="lightGray"/>
          <w:u w:val="single"/>
        </w:rPr>
        <w:t>41</w:t>
      </w:r>
      <w:r w:rsidR="00E768E3" w:rsidRPr="009D00D8">
        <w:rPr>
          <w:rFonts w:ascii="Times New Roman" w:hAnsi="Times New Roman" w:cs="Times New Roman"/>
          <w:i/>
          <w:sz w:val="24"/>
          <w:szCs w:val="24"/>
          <w:highlight w:val="lightGray"/>
          <w:u w:val="single"/>
        </w:rPr>
        <w:t>-14</w:t>
      </w:r>
      <w:r w:rsidR="009D00D8">
        <w:rPr>
          <w:rFonts w:ascii="Times New Roman" w:hAnsi="Times New Roman" w:cs="Times New Roman"/>
          <w:i/>
          <w:sz w:val="24"/>
          <w:szCs w:val="24"/>
          <w:highlight w:val="lightGray"/>
          <w:u w:val="single"/>
        </w:rPr>
        <w:t>6</w:t>
      </w:r>
      <w:r w:rsidRPr="00E66BCF">
        <w:rPr>
          <w:rFonts w:ascii="Times New Roman" w:hAnsi="Times New Roman" w:cs="Times New Roman" w:hint="eastAsia"/>
          <w:i/>
          <w:sz w:val="24"/>
          <w:szCs w:val="24"/>
          <w:highlight w:val="lightGray"/>
        </w:rPr>
        <w:t xml:space="preserve">: </w:t>
      </w:r>
      <w:r>
        <w:rPr>
          <w:rFonts w:ascii="Times New Roman" w:hAnsi="Times New Roman" w:cs="Times New Roman"/>
          <w:sz w:val="24"/>
          <w:szCs w:val="24"/>
          <w:highlight w:val="lightGray"/>
        </w:rPr>
        <w:t>“</w:t>
      </w:r>
      <w:r w:rsidR="00F81E3A" w:rsidRPr="00A425C7">
        <w:rPr>
          <w:rFonts w:ascii="Times New Roman" w:hAnsi="Times New Roman" w:cs="Times New Roman"/>
          <w:sz w:val="24"/>
          <w:szCs w:val="24"/>
          <w:highlight w:val="lightGray"/>
        </w:rPr>
        <w:t>1.16.</w:t>
      </w:r>
      <w:r w:rsidR="00F81E3A" w:rsidRPr="00A425C7">
        <w:rPr>
          <w:rFonts w:ascii="Times New Roman" w:hAnsi="Times New Roman" w:cs="Times New Roman"/>
          <w:sz w:val="24"/>
          <w:szCs w:val="24"/>
          <w:highlight w:val="lightGray"/>
        </w:rPr>
        <w:tab/>
        <w:t xml:space="preserve">Connect the photodiode to </w:t>
      </w:r>
      <w:r w:rsidR="00E768E3">
        <w:rPr>
          <w:rFonts w:ascii="Times New Roman" w:hAnsi="Times New Roman" w:cs="Times New Roman"/>
          <w:sz w:val="24"/>
          <w:szCs w:val="24"/>
          <w:highlight w:val="lightGray"/>
        </w:rPr>
        <w:t>a</w:t>
      </w:r>
      <w:r w:rsidR="00F81E3A" w:rsidRPr="00A425C7">
        <w:rPr>
          <w:rFonts w:ascii="Times New Roman" w:hAnsi="Times New Roman" w:cs="Times New Roman"/>
          <w:sz w:val="24"/>
          <w:szCs w:val="24"/>
          <w:highlight w:val="lightGray"/>
        </w:rPr>
        <w:t xml:space="preserve"> lock-in amplifier.</w:t>
      </w:r>
    </w:p>
    <w:p w14:paraId="601EB650" w14:textId="7CD5CE2F" w:rsidR="00F81E3A" w:rsidRPr="00A425C7" w:rsidRDefault="00F81E3A" w:rsidP="00F81E3A">
      <w:pPr>
        <w:spacing w:after="120"/>
        <w:ind w:left="1440"/>
        <w:rPr>
          <w:rFonts w:ascii="Times New Roman" w:hAnsi="Times New Roman" w:cs="Times New Roman"/>
          <w:sz w:val="24"/>
          <w:szCs w:val="24"/>
          <w:highlight w:val="lightGray"/>
        </w:rPr>
      </w:pPr>
      <w:r w:rsidRPr="00A425C7">
        <w:rPr>
          <w:rFonts w:ascii="Times New Roman" w:hAnsi="Times New Roman" w:cs="Times New Roman"/>
          <w:sz w:val="24"/>
          <w:szCs w:val="24"/>
          <w:highlight w:val="lightGray"/>
        </w:rPr>
        <w:t>1.17.</w:t>
      </w:r>
      <w:r w:rsidRPr="00A425C7">
        <w:rPr>
          <w:rFonts w:ascii="Times New Roman" w:hAnsi="Times New Roman" w:cs="Times New Roman"/>
          <w:sz w:val="24"/>
          <w:szCs w:val="24"/>
          <w:highlight w:val="lightGray"/>
        </w:rPr>
        <w:tab/>
        <w:t xml:space="preserve">Connect </w:t>
      </w:r>
      <w:r w:rsidR="00E66BCF">
        <w:rPr>
          <w:rFonts w:ascii="Times New Roman" w:hAnsi="Times New Roman" w:cs="Times New Roman" w:hint="eastAsia"/>
          <w:sz w:val="24"/>
          <w:szCs w:val="24"/>
          <w:highlight w:val="lightGray"/>
        </w:rPr>
        <w:t xml:space="preserve">the </w:t>
      </w:r>
      <w:r w:rsidRPr="00A425C7">
        <w:rPr>
          <w:rFonts w:ascii="Times New Roman" w:hAnsi="Times New Roman" w:cs="Times New Roman"/>
          <w:sz w:val="24"/>
          <w:szCs w:val="24"/>
          <w:highlight w:val="lightGray"/>
        </w:rPr>
        <w:t xml:space="preserve">sync signal from the built-in EOM output to the reference </w:t>
      </w:r>
      <w:r w:rsidR="00E66BCF">
        <w:rPr>
          <w:rFonts w:ascii="Times New Roman" w:hAnsi="Times New Roman" w:cs="Times New Roman" w:hint="eastAsia"/>
          <w:sz w:val="24"/>
          <w:szCs w:val="24"/>
          <w:highlight w:val="lightGray"/>
        </w:rPr>
        <w:t>input of the l</w:t>
      </w:r>
      <w:r w:rsidRPr="00A425C7">
        <w:rPr>
          <w:rFonts w:ascii="Times New Roman" w:hAnsi="Times New Roman" w:cs="Times New Roman"/>
          <w:sz w:val="24"/>
          <w:szCs w:val="24"/>
          <w:highlight w:val="lightGray"/>
        </w:rPr>
        <w:t xml:space="preserve">ock-in </w:t>
      </w:r>
      <w:r w:rsidR="00E66BCF">
        <w:rPr>
          <w:rFonts w:ascii="Times New Roman" w:hAnsi="Times New Roman" w:cs="Times New Roman" w:hint="eastAsia"/>
          <w:sz w:val="24"/>
          <w:szCs w:val="24"/>
          <w:highlight w:val="lightGray"/>
        </w:rPr>
        <w:t xml:space="preserve">amplifier </w:t>
      </w:r>
      <w:r w:rsidRPr="00A425C7">
        <w:rPr>
          <w:rFonts w:ascii="Times New Roman" w:hAnsi="Times New Roman" w:cs="Times New Roman"/>
          <w:sz w:val="24"/>
          <w:szCs w:val="24"/>
          <w:highlight w:val="lightGray"/>
        </w:rPr>
        <w:t>for SRS signal demodulation.</w:t>
      </w:r>
    </w:p>
    <w:p w14:paraId="1544FCFF" w14:textId="131C34DD" w:rsidR="00F81E3A" w:rsidRDefault="00F81E3A" w:rsidP="00F81E3A">
      <w:pPr>
        <w:spacing w:after="120"/>
        <w:ind w:left="1440"/>
        <w:rPr>
          <w:rFonts w:ascii="Times New Roman" w:hAnsi="Times New Roman" w:cs="Times New Roman"/>
          <w:i/>
          <w:sz w:val="24"/>
          <w:szCs w:val="24"/>
        </w:rPr>
      </w:pPr>
      <w:r w:rsidRPr="00A425C7">
        <w:rPr>
          <w:rFonts w:ascii="Times New Roman" w:hAnsi="Times New Roman" w:cs="Times New Roman"/>
          <w:sz w:val="24"/>
          <w:szCs w:val="24"/>
          <w:highlight w:val="lightGray"/>
        </w:rPr>
        <w:t>1.18.</w:t>
      </w:r>
      <w:r w:rsidRPr="00A425C7">
        <w:rPr>
          <w:rFonts w:ascii="Times New Roman" w:hAnsi="Times New Roman" w:cs="Times New Roman"/>
          <w:sz w:val="24"/>
          <w:szCs w:val="24"/>
          <w:highlight w:val="lightGray"/>
        </w:rPr>
        <w:tab/>
        <w:t xml:space="preserve">Connect </w:t>
      </w:r>
      <w:r w:rsidR="00E768E3">
        <w:rPr>
          <w:rFonts w:ascii="Times New Roman" w:hAnsi="Times New Roman" w:cs="Times New Roman"/>
          <w:sz w:val="24"/>
          <w:szCs w:val="24"/>
          <w:highlight w:val="lightGray"/>
        </w:rPr>
        <w:t xml:space="preserve">the </w:t>
      </w:r>
      <w:r w:rsidRPr="00A425C7">
        <w:rPr>
          <w:rFonts w:ascii="Times New Roman" w:hAnsi="Times New Roman" w:cs="Times New Roman"/>
          <w:sz w:val="24"/>
          <w:szCs w:val="24"/>
          <w:highlight w:val="lightGray"/>
        </w:rPr>
        <w:t>PMT amplifier and lock-in amplifier output</w:t>
      </w:r>
      <w:r w:rsidR="00E768E3">
        <w:rPr>
          <w:rFonts w:ascii="Times New Roman" w:hAnsi="Times New Roman" w:cs="Times New Roman"/>
          <w:sz w:val="24"/>
          <w:szCs w:val="24"/>
          <w:highlight w:val="lightGray"/>
        </w:rPr>
        <w:t>s</w:t>
      </w:r>
      <w:r w:rsidRPr="00A425C7">
        <w:rPr>
          <w:rFonts w:ascii="Times New Roman" w:hAnsi="Times New Roman" w:cs="Times New Roman"/>
          <w:sz w:val="24"/>
          <w:szCs w:val="24"/>
          <w:highlight w:val="lightGray"/>
        </w:rPr>
        <w:t xml:space="preserve"> to the data </w:t>
      </w:r>
      <w:r>
        <w:rPr>
          <w:rFonts w:ascii="Times New Roman" w:hAnsi="Times New Roman" w:cs="Times New Roman"/>
          <w:sz w:val="24"/>
          <w:szCs w:val="24"/>
          <w:highlight w:val="lightGray"/>
        </w:rPr>
        <w:t>acquisition</w:t>
      </w:r>
      <w:r w:rsidR="00E66BCF">
        <w:rPr>
          <w:rFonts w:ascii="Times New Roman" w:hAnsi="Times New Roman" w:cs="Times New Roman" w:hint="eastAsia"/>
          <w:sz w:val="24"/>
          <w:szCs w:val="24"/>
          <w:highlight w:val="lightGray"/>
        </w:rPr>
        <w:t xml:space="preserve"> module</w:t>
      </w:r>
      <w:r>
        <w:rPr>
          <w:rFonts w:ascii="Times New Roman" w:hAnsi="Times New Roman" w:cs="Times New Roman"/>
          <w:sz w:val="24"/>
          <w:szCs w:val="24"/>
          <w:highlight w:val="lightGray"/>
        </w:rPr>
        <w:t>.”</w:t>
      </w:r>
      <w:r w:rsidRPr="00A425C7">
        <w:rPr>
          <w:rFonts w:ascii="Times New Roman" w:hAnsi="Times New Roman" w:cs="Times New Roman"/>
          <w:sz w:val="24"/>
          <w:szCs w:val="24"/>
          <w:highlight w:val="lightGray"/>
        </w:rPr>
        <w:t xml:space="preserve"> </w:t>
      </w:r>
    </w:p>
    <w:p w14:paraId="24038334" w14:textId="041634B9" w:rsidR="00F81E3A" w:rsidRDefault="00E66BCF" w:rsidP="00F81E3A">
      <w:pPr>
        <w:ind w:left="1440"/>
        <w:jc w:val="both"/>
        <w:rPr>
          <w:rFonts w:ascii="Times New Roman" w:hAnsi="Times New Roman" w:cs="Times New Roman"/>
          <w:b/>
          <w:sz w:val="24"/>
          <w:szCs w:val="24"/>
        </w:rPr>
      </w:pPr>
      <w:r>
        <w:rPr>
          <w:rFonts w:ascii="Times New Roman" w:hAnsi="Times New Roman" w:cs="Times New Roman" w:hint="eastAsia"/>
          <w:i/>
          <w:sz w:val="24"/>
          <w:szCs w:val="24"/>
          <w:highlight w:val="lightGray"/>
          <w:u w:val="single"/>
        </w:rPr>
        <w:t xml:space="preserve">Page </w:t>
      </w:r>
      <w:r w:rsidR="00E768E3">
        <w:rPr>
          <w:rFonts w:ascii="Times New Roman" w:hAnsi="Times New Roman" w:cs="Times New Roman"/>
          <w:i/>
          <w:sz w:val="24"/>
          <w:szCs w:val="24"/>
          <w:highlight w:val="lightGray"/>
          <w:u w:val="single"/>
        </w:rPr>
        <w:t>6</w:t>
      </w:r>
      <w:r>
        <w:rPr>
          <w:rFonts w:ascii="Times New Roman" w:hAnsi="Times New Roman" w:cs="Times New Roman" w:hint="eastAsia"/>
          <w:i/>
          <w:sz w:val="24"/>
          <w:szCs w:val="24"/>
          <w:highlight w:val="lightGray"/>
          <w:u w:val="single"/>
        </w:rPr>
        <w:t xml:space="preserve">, </w:t>
      </w:r>
      <w:r w:rsidR="00F81E3A" w:rsidRPr="00BB5ADF">
        <w:rPr>
          <w:rFonts w:ascii="Times New Roman" w:hAnsi="Times New Roman" w:cs="Times New Roman"/>
          <w:i/>
          <w:sz w:val="24"/>
          <w:szCs w:val="24"/>
          <w:highlight w:val="lightGray"/>
          <w:u w:val="single"/>
        </w:rPr>
        <w:t>L</w:t>
      </w:r>
      <w:r w:rsidR="00F81E3A" w:rsidRPr="00BB5ADF">
        <w:rPr>
          <w:rFonts w:ascii="Times New Roman" w:hAnsi="Times New Roman" w:cs="Times New Roman" w:hint="eastAsia"/>
          <w:i/>
          <w:sz w:val="24"/>
          <w:szCs w:val="24"/>
          <w:highlight w:val="lightGray"/>
          <w:u w:val="single"/>
        </w:rPr>
        <w:t>ine</w:t>
      </w:r>
      <w:r w:rsidR="00F81E3A" w:rsidRPr="00BB5ADF">
        <w:rPr>
          <w:rFonts w:ascii="Times New Roman" w:hAnsi="Times New Roman" w:cs="Times New Roman"/>
          <w:i/>
          <w:sz w:val="24"/>
          <w:szCs w:val="24"/>
          <w:highlight w:val="lightGray"/>
          <w:u w:val="single"/>
        </w:rPr>
        <w:t xml:space="preserve"> 2</w:t>
      </w:r>
      <w:r w:rsidR="00E768E3">
        <w:rPr>
          <w:rFonts w:ascii="Times New Roman" w:hAnsi="Times New Roman" w:cs="Times New Roman"/>
          <w:i/>
          <w:sz w:val="24"/>
          <w:szCs w:val="24"/>
          <w:highlight w:val="lightGray"/>
          <w:u w:val="single"/>
        </w:rPr>
        <w:t>5</w:t>
      </w:r>
      <w:r w:rsidR="009D00D8">
        <w:rPr>
          <w:rFonts w:ascii="Times New Roman" w:hAnsi="Times New Roman" w:cs="Times New Roman"/>
          <w:i/>
          <w:sz w:val="24"/>
          <w:szCs w:val="24"/>
          <w:highlight w:val="lightGray"/>
          <w:u w:val="single"/>
        </w:rPr>
        <w:t>7</w:t>
      </w:r>
      <w:r w:rsidR="00F81E3A">
        <w:rPr>
          <w:rFonts w:ascii="Times New Roman" w:hAnsi="Times New Roman" w:cs="Times New Roman"/>
          <w:i/>
          <w:sz w:val="24"/>
          <w:szCs w:val="24"/>
          <w:highlight w:val="lightGray"/>
          <w:u w:val="single"/>
        </w:rPr>
        <w:t>-25</w:t>
      </w:r>
      <w:r w:rsidR="009D00D8">
        <w:rPr>
          <w:rFonts w:ascii="Times New Roman" w:hAnsi="Times New Roman" w:cs="Times New Roman"/>
          <w:i/>
          <w:sz w:val="24"/>
          <w:szCs w:val="24"/>
          <w:highlight w:val="lightGray"/>
          <w:u w:val="single"/>
        </w:rPr>
        <w:t>8</w:t>
      </w:r>
      <w:r w:rsidR="00F81E3A" w:rsidRPr="00A425C7">
        <w:rPr>
          <w:rFonts w:ascii="Times New Roman" w:hAnsi="Times New Roman" w:cs="Times New Roman"/>
          <w:i/>
          <w:sz w:val="24"/>
          <w:szCs w:val="24"/>
          <w:highlight w:val="lightGray"/>
          <w:u w:val="single"/>
        </w:rPr>
        <w:t xml:space="preserve">: </w:t>
      </w:r>
      <w:r w:rsidR="00F81E3A" w:rsidRPr="00A425C7">
        <w:rPr>
          <w:rFonts w:ascii="Times New Roman" w:hAnsi="Times New Roman" w:cs="Times New Roman"/>
          <w:sz w:val="24"/>
          <w:szCs w:val="24"/>
          <w:highlight w:val="lightGray"/>
          <w:u w:val="single"/>
        </w:rPr>
        <w:t>“</w:t>
      </w:r>
      <w:r w:rsidR="00F81E3A" w:rsidRPr="00A425C7">
        <w:rPr>
          <w:rFonts w:ascii="Times New Roman" w:hAnsi="Times New Roman" w:cs="Times New Roman"/>
          <w:sz w:val="24"/>
          <w:szCs w:val="24"/>
          <w:highlight w:val="lightGray"/>
        </w:rPr>
        <w:t xml:space="preserve">Set the wavelength of the pump laser to 796 nm and </w:t>
      </w:r>
      <w:r>
        <w:rPr>
          <w:rFonts w:ascii="Times New Roman" w:hAnsi="Times New Roman" w:cs="Times New Roman" w:hint="eastAsia"/>
          <w:sz w:val="24"/>
          <w:szCs w:val="24"/>
          <w:highlight w:val="lightGray"/>
        </w:rPr>
        <w:t xml:space="preserve">the </w:t>
      </w:r>
      <w:r w:rsidR="00F81E3A" w:rsidRPr="00A425C7">
        <w:rPr>
          <w:rFonts w:ascii="Times New Roman" w:hAnsi="Times New Roman" w:cs="Times New Roman"/>
          <w:sz w:val="24"/>
          <w:szCs w:val="24"/>
          <w:highlight w:val="lightGray"/>
        </w:rPr>
        <w:t xml:space="preserve">power of </w:t>
      </w:r>
      <w:r w:rsidR="00E768E3">
        <w:rPr>
          <w:rFonts w:ascii="Times New Roman" w:hAnsi="Times New Roman" w:cs="Times New Roman"/>
          <w:sz w:val="24"/>
          <w:szCs w:val="24"/>
          <w:highlight w:val="lightGray"/>
        </w:rPr>
        <w:t xml:space="preserve">the </w:t>
      </w:r>
      <w:r w:rsidR="00F81E3A" w:rsidRPr="00A425C7">
        <w:rPr>
          <w:rFonts w:ascii="Times New Roman" w:hAnsi="Times New Roman" w:cs="Times New Roman"/>
          <w:sz w:val="24"/>
          <w:szCs w:val="24"/>
          <w:highlight w:val="lightGray"/>
        </w:rPr>
        <w:t>pump and Stokes beam to be 15 mW and 25</w:t>
      </w:r>
      <w:r w:rsidR="00E768E3">
        <w:rPr>
          <w:rFonts w:ascii="Times New Roman" w:hAnsi="Times New Roman" w:cs="Times New Roman"/>
          <w:sz w:val="24"/>
          <w:szCs w:val="24"/>
          <w:highlight w:val="lightGray"/>
        </w:rPr>
        <w:t xml:space="preserve"> </w:t>
      </w:r>
      <w:r w:rsidR="00F81E3A" w:rsidRPr="00A425C7">
        <w:rPr>
          <w:rFonts w:ascii="Times New Roman" w:hAnsi="Times New Roman" w:cs="Times New Roman"/>
          <w:sz w:val="24"/>
          <w:szCs w:val="24"/>
          <w:highlight w:val="lightGray"/>
        </w:rPr>
        <w:t>mW after the 25</w:t>
      </w:r>
      <m:oMath>
        <m:r>
          <w:rPr>
            <w:rFonts w:ascii="Cambria Math" w:hAnsi="Cambria Math" w:cs="Times New Roman"/>
            <w:sz w:val="24"/>
            <w:szCs w:val="24"/>
            <w:highlight w:val="lightGray"/>
          </w:rPr>
          <m:t>×</m:t>
        </m:r>
      </m:oMath>
      <w:r w:rsidR="00F81E3A" w:rsidRPr="00A425C7">
        <w:rPr>
          <w:rFonts w:ascii="Times New Roman" w:hAnsi="Times New Roman" w:cs="Times New Roman"/>
          <w:sz w:val="24"/>
          <w:szCs w:val="24"/>
          <w:highlight w:val="lightGray"/>
        </w:rPr>
        <w:t xml:space="preserve"> objective lens</w:t>
      </w:r>
      <w:r>
        <w:rPr>
          <w:rFonts w:ascii="Times New Roman" w:hAnsi="Times New Roman" w:cs="Times New Roman" w:hint="eastAsia"/>
          <w:sz w:val="24"/>
          <w:szCs w:val="24"/>
          <w:highlight w:val="lightGray"/>
        </w:rPr>
        <w:t>, respectively</w:t>
      </w:r>
      <w:r w:rsidR="00F81E3A" w:rsidRPr="00A425C7">
        <w:rPr>
          <w:rFonts w:ascii="Times New Roman" w:hAnsi="Times New Roman" w:cs="Times New Roman"/>
          <w:sz w:val="24"/>
          <w:szCs w:val="24"/>
          <w:highlight w:val="lightGray"/>
        </w:rPr>
        <w:t>.”</w:t>
      </w:r>
    </w:p>
    <w:p w14:paraId="3D48135A" w14:textId="77777777" w:rsidR="002C05C8" w:rsidRDefault="002C05C8" w:rsidP="00B64F09">
      <w:pPr>
        <w:spacing w:after="120"/>
        <w:jc w:val="both"/>
        <w:rPr>
          <w:rFonts w:ascii="Times New Roman" w:hAnsi="Times New Roman" w:cs="Times New Roman"/>
          <w:sz w:val="24"/>
          <w:szCs w:val="24"/>
          <w:shd w:val="pct15" w:color="auto" w:fill="FFFFFF"/>
        </w:rPr>
      </w:pPr>
    </w:p>
    <w:p w14:paraId="6D6C7260" w14:textId="3BC3ADD7" w:rsidR="007A7E42" w:rsidRPr="00175DDE" w:rsidRDefault="007A7E42" w:rsidP="007A7E42">
      <w:pPr>
        <w:spacing w:after="120"/>
        <w:ind w:left="1440" w:hanging="1440"/>
        <w:jc w:val="both"/>
        <w:rPr>
          <w:rFonts w:ascii="Times New Roman" w:hAnsi="Times New Roman" w:cs="Times New Roman"/>
          <w:i/>
          <w:color w:val="0000FF"/>
          <w:sz w:val="24"/>
          <w:szCs w:val="24"/>
        </w:rPr>
      </w:pPr>
      <w:r>
        <w:rPr>
          <w:rFonts w:ascii="Times New Roman" w:hAnsi="Times New Roman" w:cs="Times New Roman"/>
          <w:b/>
          <w:sz w:val="24"/>
          <w:szCs w:val="24"/>
        </w:rPr>
        <w:t xml:space="preserve">Comment </w:t>
      </w:r>
      <w:r w:rsidR="000C76E1">
        <w:rPr>
          <w:rFonts w:ascii="Times New Roman" w:hAnsi="Times New Roman" w:cs="Times New Roman" w:hint="eastAsia"/>
          <w:b/>
          <w:sz w:val="24"/>
          <w:szCs w:val="24"/>
        </w:rPr>
        <w:t>3</w:t>
      </w:r>
      <w:r w:rsidRPr="00175DDE">
        <w:rPr>
          <w:rFonts w:ascii="Times New Roman" w:hAnsi="Times New Roman" w:cs="Times New Roman"/>
          <w:b/>
          <w:sz w:val="24"/>
          <w:szCs w:val="24"/>
        </w:rPr>
        <w:t>:</w:t>
      </w:r>
      <w:r>
        <w:rPr>
          <w:rFonts w:ascii="Times New Roman" w:hAnsi="Times New Roman" w:cs="Times New Roman"/>
          <w:sz w:val="24"/>
          <w:szCs w:val="24"/>
        </w:rPr>
        <w:t xml:space="preserve"> </w:t>
      </w:r>
      <w:r>
        <w:rPr>
          <w:rFonts w:ascii="Times New Roman" w:hAnsi="Times New Roman" w:cs="Times New Roman" w:hint="eastAsia"/>
          <w:sz w:val="24"/>
          <w:szCs w:val="24"/>
        </w:rPr>
        <w:t xml:space="preserve"> </w:t>
      </w:r>
      <w:r w:rsidR="000C76E1" w:rsidRPr="000C76E1">
        <w:rPr>
          <w:rFonts w:ascii="Times New Roman" w:hAnsi="Times New Roman" w:cs="Times New Roman"/>
          <w:i/>
          <w:color w:val="0000FF"/>
          <w:sz w:val="24"/>
          <w:szCs w:val="24"/>
        </w:rPr>
        <w:t>The procedure to analyze the date is really incomprehensible (Lines 273-275)</w:t>
      </w:r>
    </w:p>
    <w:p w14:paraId="746CC2BC" w14:textId="4D5056C4" w:rsidR="007A7E42" w:rsidRPr="00175DDE" w:rsidRDefault="007A7E42" w:rsidP="007A7E42">
      <w:pPr>
        <w:spacing w:after="120"/>
        <w:ind w:left="1440" w:hanging="1440"/>
        <w:jc w:val="both"/>
        <w:rPr>
          <w:rFonts w:ascii="Times New Roman" w:hAnsi="Times New Roman" w:cs="Times New Roman"/>
          <w:sz w:val="24"/>
          <w:szCs w:val="24"/>
        </w:rPr>
      </w:pPr>
      <w:r w:rsidRPr="00175DDE">
        <w:rPr>
          <w:rFonts w:ascii="Times New Roman" w:hAnsi="Times New Roman" w:cs="Times New Roman"/>
          <w:i/>
          <w:sz w:val="24"/>
          <w:szCs w:val="24"/>
        </w:rPr>
        <w:t>Response:</w:t>
      </w:r>
      <w:r w:rsidRPr="00175DDE">
        <w:rPr>
          <w:rFonts w:ascii="Times New Roman" w:hAnsi="Times New Roman" w:cs="Times New Roman"/>
          <w:b/>
          <w:sz w:val="24"/>
          <w:szCs w:val="24"/>
        </w:rPr>
        <w:t xml:space="preserve">  </w:t>
      </w:r>
      <w:r w:rsidRPr="00175DDE">
        <w:rPr>
          <w:rFonts w:ascii="Times New Roman" w:hAnsi="Times New Roman" w:cs="Times New Roman"/>
          <w:b/>
          <w:sz w:val="24"/>
          <w:szCs w:val="24"/>
        </w:rPr>
        <w:tab/>
      </w:r>
      <w:r>
        <w:rPr>
          <w:rFonts w:ascii="Times New Roman" w:hAnsi="Times New Roman" w:cs="Times New Roman" w:hint="eastAsia"/>
          <w:sz w:val="24"/>
          <w:szCs w:val="24"/>
        </w:rPr>
        <w:t>Th</w:t>
      </w:r>
      <w:r w:rsidR="000C76E1">
        <w:rPr>
          <w:rFonts w:ascii="Times New Roman" w:hAnsi="Times New Roman" w:cs="Times New Roman" w:hint="eastAsia"/>
          <w:sz w:val="24"/>
          <w:szCs w:val="24"/>
        </w:rPr>
        <w:t>anks for pointing out the issue</w:t>
      </w:r>
      <w:r>
        <w:rPr>
          <w:rFonts w:ascii="Times New Roman" w:hAnsi="Times New Roman" w:cs="Times New Roman" w:hint="eastAsia"/>
          <w:sz w:val="24"/>
          <w:szCs w:val="24"/>
        </w:rPr>
        <w:t>.</w:t>
      </w:r>
      <w:r w:rsidR="000C76E1" w:rsidRPr="000C76E1">
        <w:rPr>
          <w:rFonts w:ascii="Times New Roman" w:hAnsi="Times New Roman" w:cs="Times New Roman"/>
          <w:sz w:val="24"/>
          <w:szCs w:val="24"/>
        </w:rPr>
        <w:t xml:space="preserve"> </w:t>
      </w:r>
      <w:r w:rsidR="000C76E1" w:rsidRPr="00367C4A">
        <w:rPr>
          <w:rFonts w:ascii="Times New Roman" w:hAnsi="Times New Roman" w:cs="Times New Roman"/>
          <w:sz w:val="24"/>
          <w:szCs w:val="24"/>
        </w:rPr>
        <w:t>The data analysis procedures</w:t>
      </w:r>
      <w:r w:rsidR="000C76E1">
        <w:rPr>
          <w:rFonts w:ascii="Times New Roman" w:hAnsi="Times New Roman" w:cs="Times New Roman" w:hint="eastAsia"/>
          <w:sz w:val="24"/>
          <w:szCs w:val="24"/>
        </w:rPr>
        <w:t xml:space="preserve"> in Lines 273-275 </w:t>
      </w:r>
      <w:r w:rsidR="000C76E1" w:rsidRPr="00367C4A">
        <w:rPr>
          <w:rFonts w:ascii="Times New Roman" w:hAnsi="Times New Roman" w:cs="Times New Roman"/>
          <w:sz w:val="24"/>
          <w:szCs w:val="24"/>
        </w:rPr>
        <w:t xml:space="preserve">are performed by clicking buttons on the OPO control software. </w:t>
      </w:r>
      <w:r w:rsidR="00247F22">
        <w:rPr>
          <w:rFonts w:ascii="Times New Roman" w:hAnsi="Times New Roman" w:cs="Times New Roman" w:hint="eastAsia"/>
          <w:sz w:val="24"/>
          <w:szCs w:val="24"/>
        </w:rPr>
        <w:t xml:space="preserve">To make it more comprehensible, </w:t>
      </w:r>
      <w:r w:rsidR="000C76E1">
        <w:rPr>
          <w:rFonts w:ascii="Times New Roman" w:hAnsi="Times New Roman" w:cs="Times New Roman" w:hint="eastAsia"/>
          <w:sz w:val="24"/>
          <w:szCs w:val="24"/>
        </w:rPr>
        <w:t>w</w:t>
      </w:r>
      <w:r w:rsidR="000C76E1" w:rsidRPr="00367C4A">
        <w:rPr>
          <w:rFonts w:ascii="Times New Roman" w:hAnsi="Times New Roman" w:cs="Times New Roman"/>
          <w:sz w:val="24"/>
          <w:szCs w:val="24"/>
        </w:rPr>
        <w:t>e added</w:t>
      </w:r>
      <w:r w:rsidR="000C76E1">
        <w:rPr>
          <w:rFonts w:ascii="Times New Roman" w:hAnsi="Times New Roman" w:cs="Times New Roman"/>
          <w:sz w:val="24"/>
          <w:szCs w:val="24"/>
        </w:rPr>
        <w:t xml:space="preserve"> a figure (Figure 2) to show the interface of the delay manager control. </w:t>
      </w:r>
      <w:r w:rsidR="000C76E1" w:rsidRPr="00367C4A">
        <w:rPr>
          <w:rFonts w:ascii="Times New Roman" w:hAnsi="Times New Roman" w:cs="Times New Roman"/>
          <w:sz w:val="24"/>
          <w:szCs w:val="24"/>
        </w:rPr>
        <w:t xml:space="preserve">These procedures will </w:t>
      </w:r>
      <w:r w:rsidR="000C76E1">
        <w:rPr>
          <w:rFonts w:ascii="Times New Roman" w:hAnsi="Times New Roman" w:cs="Times New Roman"/>
          <w:sz w:val="24"/>
          <w:szCs w:val="24"/>
        </w:rPr>
        <w:t xml:space="preserve">also </w:t>
      </w:r>
      <w:r w:rsidR="000C76E1" w:rsidRPr="00367C4A">
        <w:rPr>
          <w:rFonts w:ascii="Times New Roman" w:hAnsi="Times New Roman" w:cs="Times New Roman"/>
          <w:sz w:val="24"/>
          <w:szCs w:val="24"/>
        </w:rPr>
        <w:t>be</w:t>
      </w:r>
      <w:r w:rsidR="00247F22">
        <w:rPr>
          <w:rFonts w:ascii="Times New Roman" w:hAnsi="Times New Roman" w:cs="Times New Roman" w:hint="eastAsia"/>
          <w:sz w:val="24"/>
          <w:szCs w:val="24"/>
        </w:rPr>
        <w:t xml:space="preserve"> recorded by</w:t>
      </w:r>
      <w:r w:rsidR="000C76E1" w:rsidRPr="00367C4A">
        <w:rPr>
          <w:rFonts w:ascii="Times New Roman" w:hAnsi="Times New Roman" w:cs="Times New Roman"/>
          <w:sz w:val="24"/>
          <w:szCs w:val="24"/>
        </w:rPr>
        <w:t xml:space="preserve"> video afterwards</w:t>
      </w:r>
      <w:r w:rsidR="000C76E1">
        <w:rPr>
          <w:rFonts w:ascii="Times New Roman" w:hAnsi="Times New Roman" w:cs="Times New Roman"/>
          <w:sz w:val="24"/>
          <w:szCs w:val="24"/>
        </w:rPr>
        <w:t>.</w:t>
      </w:r>
    </w:p>
    <w:p w14:paraId="3A20D4A4" w14:textId="65003ABF" w:rsidR="00247F22" w:rsidRPr="00247F22" w:rsidRDefault="007A7E42" w:rsidP="007A7E42">
      <w:pPr>
        <w:ind w:left="1440" w:hanging="1440"/>
        <w:jc w:val="both"/>
        <w:rPr>
          <w:rFonts w:ascii="Times New Roman" w:hAnsi="Times New Roman" w:cs="Times New Roman"/>
          <w:sz w:val="24"/>
          <w:szCs w:val="24"/>
        </w:rPr>
      </w:pPr>
      <w:r w:rsidRPr="00175DDE">
        <w:rPr>
          <w:rFonts w:ascii="Times New Roman" w:hAnsi="Times New Roman" w:cs="Times New Roman"/>
          <w:i/>
          <w:sz w:val="24"/>
          <w:szCs w:val="24"/>
        </w:rPr>
        <w:t>Revision:</w:t>
      </w:r>
      <w:r w:rsidRPr="00175DDE">
        <w:rPr>
          <w:rFonts w:ascii="Times New Roman" w:hAnsi="Times New Roman" w:cs="Times New Roman"/>
          <w:b/>
          <w:sz w:val="24"/>
          <w:szCs w:val="24"/>
        </w:rPr>
        <w:t xml:space="preserve">  </w:t>
      </w:r>
      <w:r w:rsidRPr="00175DDE">
        <w:rPr>
          <w:rFonts w:ascii="Times New Roman" w:hAnsi="Times New Roman" w:cs="Times New Roman"/>
          <w:b/>
          <w:sz w:val="24"/>
          <w:szCs w:val="24"/>
        </w:rPr>
        <w:tab/>
      </w:r>
      <w:r w:rsidR="00247F22">
        <w:rPr>
          <w:rFonts w:ascii="Times New Roman" w:hAnsi="Times New Roman" w:cs="Times New Roman" w:hint="eastAsia"/>
          <w:sz w:val="24"/>
          <w:szCs w:val="24"/>
        </w:rPr>
        <w:t>Figure 2 was added</w:t>
      </w:r>
    </w:p>
    <w:p w14:paraId="0B779BDD" w14:textId="6E721271" w:rsidR="007A7E42" w:rsidRDefault="00247F22" w:rsidP="00247F22">
      <w:pPr>
        <w:ind w:left="1440"/>
        <w:jc w:val="both"/>
        <w:rPr>
          <w:rFonts w:ascii="Times New Roman" w:hAnsi="Times New Roman" w:cs="Times New Roman"/>
          <w:sz w:val="24"/>
          <w:szCs w:val="24"/>
          <w:shd w:val="pct15" w:color="auto" w:fill="FFFFFF"/>
        </w:rPr>
      </w:pPr>
      <w:r>
        <w:rPr>
          <w:rFonts w:ascii="Times New Roman" w:hAnsi="Times New Roman" w:cs="Times New Roman" w:hint="eastAsia"/>
          <w:i/>
          <w:sz w:val="24"/>
          <w:szCs w:val="24"/>
          <w:u w:val="single"/>
          <w:shd w:val="pct15" w:color="auto" w:fill="FFFFFF"/>
        </w:rPr>
        <w:t>Figure 2 caption</w:t>
      </w:r>
      <w:r w:rsidR="007A7E42" w:rsidRPr="00C7163B">
        <w:rPr>
          <w:rFonts w:ascii="Times New Roman" w:hAnsi="Times New Roman" w:cs="Times New Roman"/>
          <w:i/>
          <w:sz w:val="24"/>
          <w:szCs w:val="24"/>
          <w:shd w:val="pct15" w:color="auto" w:fill="FFFFFF"/>
        </w:rPr>
        <w:t>:</w:t>
      </w:r>
      <w:r w:rsidR="007A7E42">
        <w:rPr>
          <w:rFonts w:ascii="Times New Roman" w:hAnsi="Times New Roman" w:cs="Times New Roman"/>
          <w:i/>
          <w:sz w:val="24"/>
          <w:szCs w:val="24"/>
          <w:shd w:val="pct15" w:color="auto" w:fill="FFFFFF"/>
        </w:rPr>
        <w:t xml:space="preserve"> </w:t>
      </w:r>
      <w:r w:rsidR="007A7E42" w:rsidRPr="0044562B">
        <w:rPr>
          <w:rFonts w:ascii="Times New Roman" w:hAnsi="Times New Roman" w:cs="Times New Roman"/>
          <w:sz w:val="24"/>
          <w:szCs w:val="24"/>
          <w:shd w:val="pct15" w:color="auto" w:fill="FFFFFF"/>
        </w:rPr>
        <w:t>“</w:t>
      </w:r>
      <w:r w:rsidRPr="00923AD6">
        <w:rPr>
          <w:rFonts w:ascii="Times New Roman" w:hAnsi="Times New Roman" w:cs="Times New Roman"/>
          <w:b/>
          <w:sz w:val="24"/>
          <w:szCs w:val="24"/>
          <w:highlight w:val="lightGray"/>
        </w:rPr>
        <w:t xml:space="preserve">Figure 2. Interface of the delay manager on the OPO control software. </w:t>
      </w:r>
      <w:r w:rsidRPr="00923AD6">
        <w:rPr>
          <w:rFonts w:ascii="Times New Roman" w:hAnsi="Times New Roman" w:cs="Times New Roman"/>
          <w:sz w:val="24"/>
          <w:szCs w:val="24"/>
          <w:highlight w:val="lightGray"/>
        </w:rPr>
        <w:t xml:space="preserve">The red arrow indicates the checking box for </w:t>
      </w:r>
      <w:r w:rsidR="00E768E3" w:rsidRPr="00E768E3">
        <w:rPr>
          <w:rFonts w:ascii="Times New Roman" w:hAnsi="Times New Roman" w:cs="Times New Roman"/>
          <w:sz w:val="24"/>
          <w:szCs w:val="24"/>
          <w:highlight w:val="lightGray"/>
        </w:rPr>
        <w:t>applying the calibrated delay data</w:t>
      </w:r>
      <w:r w:rsidRPr="00923AD6">
        <w:rPr>
          <w:rFonts w:ascii="Times New Roman" w:hAnsi="Times New Roman" w:cs="Times New Roman"/>
          <w:sz w:val="24"/>
          <w:szCs w:val="24"/>
          <w:highlight w:val="lightGray"/>
        </w:rPr>
        <w:t>.</w:t>
      </w:r>
      <w:r w:rsidR="007A7E42" w:rsidRPr="0044562B">
        <w:rPr>
          <w:rFonts w:ascii="Times New Roman" w:hAnsi="Times New Roman" w:cs="Times New Roman"/>
          <w:sz w:val="24"/>
          <w:szCs w:val="24"/>
          <w:shd w:val="pct15" w:color="auto" w:fill="FFFFFF"/>
        </w:rPr>
        <w:t>”</w:t>
      </w:r>
    </w:p>
    <w:p w14:paraId="6783B8B1" w14:textId="5C1E20E5" w:rsidR="00247F22" w:rsidRPr="00EE2B3B" w:rsidRDefault="00EE2B3B" w:rsidP="00247F22">
      <w:pPr>
        <w:ind w:left="1440"/>
        <w:jc w:val="both"/>
        <w:rPr>
          <w:rFonts w:ascii="Times New Roman" w:hAnsi="Times New Roman" w:cs="Times New Roman"/>
          <w:b/>
          <w:sz w:val="24"/>
          <w:szCs w:val="24"/>
        </w:rPr>
      </w:pPr>
      <w:r>
        <w:rPr>
          <w:rFonts w:ascii="Times New Roman" w:hAnsi="Times New Roman" w:cs="Times New Roman" w:hint="eastAsia"/>
          <w:i/>
          <w:sz w:val="24"/>
          <w:szCs w:val="24"/>
          <w:u w:val="single"/>
          <w:shd w:val="pct15" w:color="auto" w:fill="FFFFFF"/>
        </w:rPr>
        <w:t>Page 7</w:t>
      </w:r>
      <w:r w:rsidR="00247F22">
        <w:rPr>
          <w:rFonts w:ascii="Times New Roman" w:hAnsi="Times New Roman" w:cs="Times New Roman" w:hint="eastAsia"/>
          <w:i/>
          <w:sz w:val="24"/>
          <w:szCs w:val="24"/>
          <w:u w:val="single"/>
          <w:shd w:val="pct15" w:color="auto" w:fill="FFFFFF"/>
        </w:rPr>
        <w:t xml:space="preserve">, </w:t>
      </w:r>
      <w:r w:rsidR="00247F22" w:rsidRPr="00EE2B3B">
        <w:rPr>
          <w:rFonts w:ascii="Times New Roman" w:hAnsi="Times New Roman" w:cs="Times New Roman" w:hint="eastAsia"/>
          <w:i/>
          <w:sz w:val="24"/>
          <w:szCs w:val="24"/>
          <w:u w:val="single"/>
          <w:shd w:val="pct15" w:color="auto" w:fill="FFFFFF"/>
        </w:rPr>
        <w:t xml:space="preserve">Line </w:t>
      </w:r>
      <w:r w:rsidRPr="00EE2B3B">
        <w:rPr>
          <w:rFonts w:ascii="Times New Roman" w:hAnsi="Times New Roman" w:cs="Times New Roman"/>
          <w:i/>
          <w:sz w:val="24"/>
          <w:szCs w:val="24"/>
          <w:u w:val="single"/>
          <w:shd w:val="pct15" w:color="auto" w:fill="FFFFFF"/>
        </w:rPr>
        <w:t>30</w:t>
      </w:r>
      <w:r w:rsidR="009D00D8">
        <w:rPr>
          <w:rFonts w:ascii="Times New Roman" w:hAnsi="Times New Roman" w:cs="Times New Roman"/>
          <w:i/>
          <w:sz w:val="24"/>
          <w:szCs w:val="24"/>
          <w:u w:val="single"/>
          <w:shd w:val="pct15" w:color="auto" w:fill="FFFFFF"/>
        </w:rPr>
        <w:t>6</w:t>
      </w:r>
      <w:r w:rsidR="00247F22" w:rsidRPr="00EE2B3B">
        <w:rPr>
          <w:rFonts w:ascii="Times New Roman" w:hAnsi="Times New Roman" w:cs="Times New Roman" w:hint="eastAsia"/>
          <w:i/>
          <w:sz w:val="24"/>
          <w:szCs w:val="24"/>
          <w:shd w:val="pct15" w:color="auto" w:fill="FFFFFF"/>
        </w:rPr>
        <w:t xml:space="preserve">: </w:t>
      </w:r>
      <w:r w:rsidR="00247F22" w:rsidRPr="00EE2B3B">
        <w:rPr>
          <w:rFonts w:ascii="Times New Roman" w:hAnsi="Times New Roman" w:cs="Times New Roman"/>
          <w:sz w:val="24"/>
          <w:szCs w:val="24"/>
          <w:shd w:val="pct15" w:color="auto" w:fill="FFFFFF"/>
        </w:rPr>
        <w:t>“</w:t>
      </w:r>
      <w:r w:rsidR="00217164" w:rsidRPr="00EE2B3B">
        <w:rPr>
          <w:rFonts w:ascii="Times New Roman" w:hAnsi="Times New Roman" w:cs="Times New Roman"/>
          <w:sz w:val="24"/>
          <w:szCs w:val="24"/>
          <w:shd w:val="pct15" w:color="auto" w:fill="FFFFFF"/>
        </w:rPr>
        <w:t>2.3.2.1.</w:t>
      </w:r>
      <w:r w:rsidR="00217164" w:rsidRPr="00EE2B3B">
        <w:rPr>
          <w:rFonts w:ascii="Times New Roman" w:hAnsi="Times New Roman" w:cs="Times New Roman"/>
          <w:sz w:val="24"/>
          <w:szCs w:val="24"/>
          <w:shd w:val="pct15" w:color="auto" w:fill="FFFFFF"/>
        </w:rPr>
        <w:tab/>
        <w:t>Open the delay manager dialog (Figure 2) in the OPO control software.</w:t>
      </w:r>
      <w:r w:rsidR="00247F22" w:rsidRPr="00EE2B3B">
        <w:rPr>
          <w:rFonts w:ascii="Times New Roman" w:hAnsi="Times New Roman" w:cs="Times New Roman"/>
          <w:sz w:val="24"/>
          <w:szCs w:val="24"/>
          <w:shd w:val="pct15" w:color="auto" w:fill="FFFFFF"/>
        </w:rPr>
        <w:t>”</w:t>
      </w:r>
    </w:p>
    <w:p w14:paraId="2FB5D300" w14:textId="77777777" w:rsidR="007A7E42" w:rsidRDefault="007A7E42" w:rsidP="00B64F09">
      <w:pPr>
        <w:spacing w:after="120"/>
        <w:jc w:val="both"/>
        <w:rPr>
          <w:rFonts w:ascii="Times New Roman" w:hAnsi="Times New Roman" w:cs="Times New Roman"/>
          <w:sz w:val="24"/>
          <w:szCs w:val="24"/>
          <w:shd w:val="pct15" w:color="auto" w:fill="FFFFFF"/>
        </w:rPr>
      </w:pPr>
    </w:p>
    <w:p w14:paraId="4F852AFB" w14:textId="47181281" w:rsidR="007A7E42" w:rsidRPr="00175DDE" w:rsidRDefault="007A7E42" w:rsidP="007A7E42">
      <w:pPr>
        <w:spacing w:after="120"/>
        <w:ind w:left="1440" w:hanging="1440"/>
        <w:jc w:val="both"/>
        <w:rPr>
          <w:rFonts w:ascii="Times New Roman" w:hAnsi="Times New Roman" w:cs="Times New Roman"/>
          <w:i/>
          <w:color w:val="0000FF"/>
          <w:sz w:val="24"/>
          <w:szCs w:val="24"/>
        </w:rPr>
      </w:pPr>
      <w:r>
        <w:rPr>
          <w:rFonts w:ascii="Times New Roman" w:hAnsi="Times New Roman" w:cs="Times New Roman"/>
          <w:b/>
          <w:sz w:val="24"/>
          <w:szCs w:val="24"/>
        </w:rPr>
        <w:t xml:space="preserve">Comment </w:t>
      </w:r>
      <w:r w:rsidR="00247F22">
        <w:rPr>
          <w:rFonts w:ascii="Times New Roman" w:hAnsi="Times New Roman" w:cs="Times New Roman" w:hint="eastAsia"/>
          <w:b/>
          <w:sz w:val="24"/>
          <w:szCs w:val="24"/>
        </w:rPr>
        <w:t>4</w:t>
      </w:r>
      <w:r w:rsidRPr="00175DDE">
        <w:rPr>
          <w:rFonts w:ascii="Times New Roman" w:hAnsi="Times New Roman" w:cs="Times New Roman"/>
          <w:b/>
          <w:sz w:val="24"/>
          <w:szCs w:val="24"/>
        </w:rPr>
        <w:t>:</w:t>
      </w:r>
      <w:r>
        <w:rPr>
          <w:rFonts w:ascii="Times New Roman" w:hAnsi="Times New Roman" w:cs="Times New Roman"/>
          <w:sz w:val="24"/>
          <w:szCs w:val="24"/>
        </w:rPr>
        <w:t xml:space="preserve"> </w:t>
      </w:r>
      <w:r>
        <w:rPr>
          <w:rFonts w:ascii="Times New Roman" w:hAnsi="Times New Roman" w:cs="Times New Roman" w:hint="eastAsia"/>
          <w:sz w:val="24"/>
          <w:szCs w:val="24"/>
        </w:rPr>
        <w:t xml:space="preserve"> </w:t>
      </w:r>
      <w:r w:rsidR="00247F22" w:rsidRPr="00247F22">
        <w:rPr>
          <w:rFonts w:ascii="Times New Roman" w:hAnsi="Times New Roman" w:cs="Times New Roman"/>
          <w:i/>
          <w:color w:val="0000FF"/>
          <w:sz w:val="24"/>
          <w:szCs w:val="24"/>
        </w:rPr>
        <w:t>Moreover, laser safety procedures are lacking, especially when a femtosecond Ti:sapphire laser is used at not visible wavelengths.</w:t>
      </w:r>
    </w:p>
    <w:p w14:paraId="42CEB08E" w14:textId="715254F4" w:rsidR="007A7E42" w:rsidRPr="00175DDE" w:rsidRDefault="007A7E42" w:rsidP="007A7E42">
      <w:pPr>
        <w:spacing w:after="120"/>
        <w:ind w:left="1440" w:hanging="1440"/>
        <w:jc w:val="both"/>
        <w:rPr>
          <w:rFonts w:ascii="Times New Roman" w:hAnsi="Times New Roman" w:cs="Times New Roman"/>
          <w:sz w:val="24"/>
          <w:szCs w:val="24"/>
        </w:rPr>
      </w:pPr>
      <w:r w:rsidRPr="00175DDE">
        <w:rPr>
          <w:rFonts w:ascii="Times New Roman" w:hAnsi="Times New Roman" w:cs="Times New Roman"/>
          <w:i/>
          <w:sz w:val="24"/>
          <w:szCs w:val="24"/>
        </w:rPr>
        <w:t>Response:</w:t>
      </w:r>
      <w:r w:rsidRPr="00175DDE">
        <w:rPr>
          <w:rFonts w:ascii="Times New Roman" w:hAnsi="Times New Roman" w:cs="Times New Roman"/>
          <w:b/>
          <w:sz w:val="24"/>
          <w:szCs w:val="24"/>
        </w:rPr>
        <w:t xml:space="preserve">  </w:t>
      </w:r>
      <w:r w:rsidRPr="00175DDE">
        <w:rPr>
          <w:rFonts w:ascii="Times New Roman" w:hAnsi="Times New Roman" w:cs="Times New Roman"/>
          <w:b/>
          <w:sz w:val="24"/>
          <w:szCs w:val="24"/>
        </w:rPr>
        <w:tab/>
      </w:r>
      <w:r w:rsidR="00247F22" w:rsidRPr="00367C4A">
        <w:rPr>
          <w:rFonts w:ascii="Times New Roman" w:hAnsi="Times New Roman" w:cs="Times New Roman"/>
          <w:sz w:val="24"/>
          <w:szCs w:val="24"/>
        </w:rPr>
        <w:t>Thanks for pointing out this important safety issue.</w:t>
      </w:r>
      <w:r w:rsidR="00247F22">
        <w:rPr>
          <w:rFonts w:ascii="Times New Roman" w:hAnsi="Times New Roman" w:cs="Times New Roman"/>
          <w:sz w:val="24"/>
          <w:szCs w:val="24"/>
        </w:rPr>
        <w:t xml:space="preserve"> We wear laser </w:t>
      </w:r>
      <w:r w:rsidR="00247F22">
        <w:rPr>
          <w:rFonts w:ascii="Times New Roman" w:hAnsi="Times New Roman" w:cs="Times New Roman" w:hint="eastAsia"/>
          <w:sz w:val="24"/>
          <w:szCs w:val="24"/>
        </w:rPr>
        <w:t>g</w:t>
      </w:r>
      <w:r w:rsidR="00247F22" w:rsidRPr="00247F22">
        <w:rPr>
          <w:rFonts w:ascii="Times New Roman" w:hAnsi="Times New Roman" w:cs="Times New Roman"/>
          <w:sz w:val="24"/>
          <w:szCs w:val="24"/>
        </w:rPr>
        <w:t>oggles</w:t>
      </w:r>
      <w:r w:rsidR="00247F22">
        <w:rPr>
          <w:rFonts w:ascii="Times New Roman" w:hAnsi="Times New Roman" w:cs="Times New Roman" w:hint="eastAsia"/>
          <w:sz w:val="24"/>
          <w:szCs w:val="24"/>
        </w:rPr>
        <w:t xml:space="preserve"> </w:t>
      </w:r>
      <w:r w:rsidR="00247F22">
        <w:rPr>
          <w:rFonts w:ascii="Times New Roman" w:hAnsi="Times New Roman" w:cs="Times New Roman"/>
          <w:sz w:val="24"/>
          <w:szCs w:val="24"/>
        </w:rPr>
        <w:t xml:space="preserve">for eye protection when handling the laser. </w:t>
      </w:r>
      <w:r w:rsidR="00622CFC">
        <w:rPr>
          <w:rFonts w:ascii="Times New Roman" w:hAnsi="Times New Roman" w:cs="Times New Roman" w:hint="eastAsia"/>
          <w:sz w:val="24"/>
          <w:szCs w:val="24"/>
        </w:rPr>
        <w:t>T</w:t>
      </w:r>
      <w:r w:rsidR="00247F22">
        <w:rPr>
          <w:rFonts w:ascii="Times New Roman" w:hAnsi="Times New Roman" w:cs="Times New Roman"/>
          <w:sz w:val="24"/>
          <w:szCs w:val="24"/>
        </w:rPr>
        <w:t xml:space="preserve">his important issue </w:t>
      </w:r>
      <w:r w:rsidR="00622CFC">
        <w:rPr>
          <w:rFonts w:ascii="Times New Roman" w:hAnsi="Times New Roman" w:cs="Times New Roman" w:hint="eastAsia"/>
          <w:sz w:val="24"/>
          <w:szCs w:val="24"/>
        </w:rPr>
        <w:t xml:space="preserve">has been added </w:t>
      </w:r>
      <w:r w:rsidR="00247F22">
        <w:rPr>
          <w:rFonts w:ascii="Times New Roman" w:hAnsi="Times New Roman" w:cs="Times New Roman"/>
          <w:sz w:val="24"/>
          <w:szCs w:val="24"/>
        </w:rPr>
        <w:t>in our revised manuscript.</w:t>
      </w:r>
    </w:p>
    <w:p w14:paraId="0E581B78" w14:textId="7F35D4C3" w:rsidR="007A7E42" w:rsidRDefault="007A7E42" w:rsidP="007A7E42">
      <w:pPr>
        <w:ind w:left="1440" w:hanging="1440"/>
        <w:jc w:val="both"/>
        <w:rPr>
          <w:rFonts w:ascii="Times New Roman" w:hAnsi="Times New Roman" w:cs="Times New Roman"/>
          <w:b/>
          <w:sz w:val="24"/>
          <w:szCs w:val="24"/>
        </w:rPr>
      </w:pPr>
      <w:r w:rsidRPr="00175DDE">
        <w:rPr>
          <w:rFonts w:ascii="Times New Roman" w:hAnsi="Times New Roman" w:cs="Times New Roman"/>
          <w:i/>
          <w:sz w:val="24"/>
          <w:szCs w:val="24"/>
        </w:rPr>
        <w:t>Revision:</w:t>
      </w:r>
      <w:r w:rsidRPr="00175DDE">
        <w:rPr>
          <w:rFonts w:ascii="Times New Roman" w:hAnsi="Times New Roman" w:cs="Times New Roman"/>
          <w:b/>
          <w:sz w:val="24"/>
          <w:szCs w:val="24"/>
        </w:rPr>
        <w:t xml:space="preserve">  </w:t>
      </w:r>
      <w:r w:rsidRPr="00175DDE">
        <w:rPr>
          <w:rFonts w:ascii="Times New Roman" w:hAnsi="Times New Roman" w:cs="Times New Roman"/>
          <w:b/>
          <w:sz w:val="24"/>
          <w:szCs w:val="24"/>
        </w:rPr>
        <w:tab/>
      </w:r>
      <w:r w:rsidR="004E2405">
        <w:rPr>
          <w:rFonts w:ascii="Times New Roman" w:hAnsi="Times New Roman" w:cs="Times New Roman"/>
          <w:i/>
          <w:sz w:val="24"/>
          <w:szCs w:val="24"/>
          <w:u w:val="single"/>
          <w:shd w:val="pct15" w:color="auto" w:fill="FFFFFF"/>
        </w:rPr>
        <w:t xml:space="preserve">Page 2, line </w:t>
      </w:r>
      <w:r w:rsidR="00A5621B">
        <w:rPr>
          <w:rFonts w:ascii="Times New Roman" w:hAnsi="Times New Roman" w:cs="Times New Roman" w:hint="eastAsia"/>
          <w:i/>
          <w:sz w:val="24"/>
          <w:szCs w:val="24"/>
          <w:u w:val="single"/>
          <w:shd w:val="pct15" w:color="auto" w:fill="FFFFFF"/>
        </w:rPr>
        <w:t>8</w:t>
      </w:r>
      <w:r w:rsidR="009D00D8">
        <w:rPr>
          <w:rFonts w:ascii="Times New Roman" w:hAnsi="Times New Roman" w:cs="Times New Roman"/>
          <w:i/>
          <w:sz w:val="24"/>
          <w:szCs w:val="24"/>
          <w:u w:val="single"/>
          <w:shd w:val="pct15" w:color="auto" w:fill="FFFFFF"/>
        </w:rPr>
        <w:t>3</w:t>
      </w:r>
      <w:r w:rsidR="004E2405">
        <w:rPr>
          <w:rFonts w:ascii="Times New Roman" w:hAnsi="Times New Roman" w:cs="Times New Roman"/>
          <w:i/>
          <w:sz w:val="24"/>
          <w:szCs w:val="24"/>
          <w:u w:val="single"/>
          <w:shd w:val="pct15" w:color="auto" w:fill="FFFFFF"/>
        </w:rPr>
        <w:t>-</w:t>
      </w:r>
      <w:r w:rsidR="004E2405">
        <w:rPr>
          <w:rFonts w:ascii="Times New Roman" w:hAnsi="Times New Roman" w:cs="Times New Roman" w:hint="eastAsia"/>
          <w:i/>
          <w:sz w:val="24"/>
          <w:szCs w:val="24"/>
          <w:u w:val="single"/>
          <w:shd w:val="pct15" w:color="auto" w:fill="FFFFFF"/>
        </w:rPr>
        <w:t>8</w:t>
      </w:r>
      <w:r w:rsidR="009D00D8">
        <w:rPr>
          <w:rFonts w:ascii="Times New Roman" w:hAnsi="Times New Roman" w:cs="Times New Roman"/>
          <w:i/>
          <w:sz w:val="24"/>
          <w:szCs w:val="24"/>
          <w:u w:val="single"/>
          <w:shd w:val="pct15" w:color="auto" w:fill="FFFFFF"/>
        </w:rPr>
        <w:t>5</w:t>
      </w:r>
      <w:r w:rsidRPr="00C7163B">
        <w:rPr>
          <w:rFonts w:ascii="Times New Roman" w:hAnsi="Times New Roman" w:cs="Times New Roman"/>
          <w:i/>
          <w:sz w:val="24"/>
          <w:szCs w:val="24"/>
          <w:shd w:val="pct15" w:color="auto" w:fill="FFFFFF"/>
        </w:rPr>
        <w:t>:</w:t>
      </w:r>
      <w:r>
        <w:rPr>
          <w:rFonts w:ascii="Times New Roman" w:hAnsi="Times New Roman" w:cs="Times New Roman"/>
          <w:i/>
          <w:sz w:val="24"/>
          <w:szCs w:val="24"/>
          <w:shd w:val="pct15" w:color="auto" w:fill="FFFFFF"/>
        </w:rPr>
        <w:t xml:space="preserve"> </w:t>
      </w:r>
      <w:r w:rsidRPr="0044562B">
        <w:rPr>
          <w:rFonts w:ascii="Times New Roman" w:hAnsi="Times New Roman" w:cs="Times New Roman"/>
          <w:sz w:val="24"/>
          <w:szCs w:val="24"/>
          <w:shd w:val="pct15" w:color="auto" w:fill="FFFFFF"/>
        </w:rPr>
        <w:t>“</w:t>
      </w:r>
      <w:r w:rsidR="0075316C" w:rsidRPr="00D631FC">
        <w:rPr>
          <w:rFonts w:ascii="Times New Roman" w:hAnsi="Times New Roman" w:cs="Times New Roman"/>
          <w:sz w:val="24"/>
          <w:szCs w:val="24"/>
          <w:highlight w:val="lightGray"/>
        </w:rPr>
        <w:t>Safety</w:t>
      </w:r>
      <w:r w:rsidR="004E2405" w:rsidRPr="00D631FC">
        <w:rPr>
          <w:rFonts w:ascii="Times New Roman" w:hAnsi="Times New Roman" w:cs="Times New Roman"/>
          <w:sz w:val="24"/>
          <w:szCs w:val="24"/>
          <w:highlight w:val="lightGray"/>
        </w:rPr>
        <w:t xml:space="preserve"> training for laser handling is required to set</w:t>
      </w:r>
      <w:r w:rsidR="00A5621B">
        <w:rPr>
          <w:rFonts w:ascii="Times New Roman" w:hAnsi="Times New Roman" w:cs="Times New Roman"/>
          <w:sz w:val="24"/>
          <w:szCs w:val="24"/>
          <w:highlight w:val="lightGray"/>
        </w:rPr>
        <w:t xml:space="preserve"> </w:t>
      </w:r>
      <w:r w:rsidR="004E2405" w:rsidRPr="00D631FC">
        <w:rPr>
          <w:rFonts w:ascii="Times New Roman" w:hAnsi="Times New Roman" w:cs="Times New Roman"/>
          <w:sz w:val="24"/>
          <w:szCs w:val="24"/>
          <w:highlight w:val="lightGray"/>
        </w:rPr>
        <w:t>up and operate the TPEF-SRS microscope. Always wear laser safety goggles with appropriate wavelength range when dealing with laser.</w:t>
      </w:r>
      <w:r w:rsidRPr="0044562B">
        <w:rPr>
          <w:rFonts w:ascii="Times New Roman" w:hAnsi="Times New Roman" w:cs="Times New Roman"/>
          <w:sz w:val="24"/>
          <w:szCs w:val="24"/>
          <w:shd w:val="pct15" w:color="auto" w:fill="FFFFFF"/>
        </w:rPr>
        <w:t>”</w:t>
      </w:r>
    </w:p>
    <w:p w14:paraId="052DF7B9" w14:textId="77777777" w:rsidR="007A7E42" w:rsidRDefault="007A7E42" w:rsidP="00B64F09">
      <w:pPr>
        <w:spacing w:after="120"/>
        <w:jc w:val="both"/>
        <w:rPr>
          <w:rFonts w:ascii="Times New Roman" w:hAnsi="Times New Roman" w:cs="Times New Roman"/>
          <w:sz w:val="24"/>
          <w:szCs w:val="24"/>
          <w:shd w:val="pct15" w:color="auto" w:fill="FFFFFF"/>
        </w:rPr>
      </w:pPr>
    </w:p>
    <w:p w14:paraId="780621CD" w14:textId="6AC6197A" w:rsidR="007A7E42" w:rsidRPr="00175DDE" w:rsidRDefault="007A7E42" w:rsidP="007A7E42">
      <w:pPr>
        <w:spacing w:after="120"/>
        <w:ind w:left="1440" w:hanging="1440"/>
        <w:jc w:val="both"/>
        <w:rPr>
          <w:rFonts w:ascii="Times New Roman" w:hAnsi="Times New Roman" w:cs="Times New Roman"/>
          <w:i/>
          <w:color w:val="0000FF"/>
          <w:sz w:val="24"/>
          <w:szCs w:val="24"/>
        </w:rPr>
      </w:pPr>
      <w:r>
        <w:rPr>
          <w:rFonts w:ascii="Times New Roman" w:hAnsi="Times New Roman" w:cs="Times New Roman"/>
          <w:b/>
          <w:sz w:val="24"/>
          <w:szCs w:val="24"/>
        </w:rPr>
        <w:t xml:space="preserve">Comment </w:t>
      </w:r>
      <w:r w:rsidR="0075316C">
        <w:rPr>
          <w:rFonts w:ascii="Times New Roman" w:hAnsi="Times New Roman" w:cs="Times New Roman" w:hint="eastAsia"/>
          <w:b/>
          <w:sz w:val="24"/>
          <w:szCs w:val="24"/>
        </w:rPr>
        <w:t>5</w:t>
      </w:r>
      <w:r w:rsidRPr="00175DDE">
        <w:rPr>
          <w:rFonts w:ascii="Times New Roman" w:hAnsi="Times New Roman" w:cs="Times New Roman"/>
          <w:b/>
          <w:sz w:val="24"/>
          <w:szCs w:val="24"/>
        </w:rPr>
        <w:t>:</w:t>
      </w:r>
      <w:r>
        <w:rPr>
          <w:rFonts w:ascii="Times New Roman" w:hAnsi="Times New Roman" w:cs="Times New Roman"/>
          <w:sz w:val="24"/>
          <w:szCs w:val="24"/>
        </w:rPr>
        <w:t xml:space="preserve"> </w:t>
      </w:r>
      <w:r>
        <w:rPr>
          <w:rFonts w:ascii="Times New Roman" w:hAnsi="Times New Roman" w:cs="Times New Roman" w:hint="eastAsia"/>
          <w:sz w:val="24"/>
          <w:szCs w:val="24"/>
        </w:rPr>
        <w:t xml:space="preserve"> </w:t>
      </w:r>
      <w:r w:rsidR="0075316C" w:rsidRPr="0075316C">
        <w:rPr>
          <w:rFonts w:ascii="Times New Roman" w:hAnsi="Times New Roman" w:cs="Times New Roman"/>
          <w:i/>
          <w:color w:val="0000FF"/>
          <w:sz w:val="24"/>
          <w:szCs w:val="24"/>
        </w:rPr>
        <w:t>If the main objective is to promote the use of this imaging system, more space can be obtained to detail the setup by choosing only one of the two biological models to illustrate and validate the interest of this method.</w:t>
      </w:r>
    </w:p>
    <w:p w14:paraId="1E4BB5E7" w14:textId="7E232725" w:rsidR="007A7E42" w:rsidRPr="00175DDE" w:rsidRDefault="007A7E42" w:rsidP="007A7E42">
      <w:pPr>
        <w:spacing w:after="120"/>
        <w:ind w:left="1440" w:hanging="1440"/>
        <w:jc w:val="both"/>
        <w:rPr>
          <w:rFonts w:ascii="Times New Roman" w:hAnsi="Times New Roman" w:cs="Times New Roman"/>
          <w:sz w:val="24"/>
          <w:szCs w:val="24"/>
        </w:rPr>
      </w:pPr>
      <w:r w:rsidRPr="00175DDE">
        <w:rPr>
          <w:rFonts w:ascii="Times New Roman" w:hAnsi="Times New Roman" w:cs="Times New Roman"/>
          <w:i/>
          <w:sz w:val="24"/>
          <w:szCs w:val="24"/>
        </w:rPr>
        <w:t>Response:</w:t>
      </w:r>
      <w:r w:rsidRPr="00175DDE">
        <w:rPr>
          <w:rFonts w:ascii="Times New Roman" w:hAnsi="Times New Roman" w:cs="Times New Roman"/>
          <w:b/>
          <w:sz w:val="24"/>
          <w:szCs w:val="24"/>
        </w:rPr>
        <w:t xml:space="preserve">  </w:t>
      </w:r>
      <w:r w:rsidRPr="00175DDE">
        <w:rPr>
          <w:rFonts w:ascii="Times New Roman" w:hAnsi="Times New Roman" w:cs="Times New Roman"/>
          <w:b/>
          <w:sz w:val="24"/>
          <w:szCs w:val="24"/>
        </w:rPr>
        <w:tab/>
      </w:r>
      <w:r w:rsidR="007E4639">
        <w:rPr>
          <w:rFonts w:ascii="Times New Roman" w:hAnsi="Times New Roman" w:cs="Times New Roman" w:hint="eastAsia"/>
          <w:sz w:val="24"/>
          <w:szCs w:val="24"/>
        </w:rPr>
        <w:t>Agree. We removed the second biological model of adipose tissue imaging, and focused on the use of microscope system in the revised manuscript.</w:t>
      </w:r>
    </w:p>
    <w:p w14:paraId="652282F0" w14:textId="77777777" w:rsidR="007A7E42" w:rsidRDefault="007A7E42" w:rsidP="00B64F09">
      <w:pPr>
        <w:spacing w:after="120"/>
        <w:jc w:val="both"/>
        <w:rPr>
          <w:rFonts w:ascii="Times New Roman" w:hAnsi="Times New Roman" w:cs="Times New Roman"/>
          <w:sz w:val="24"/>
          <w:szCs w:val="24"/>
          <w:shd w:val="pct15" w:color="auto" w:fill="FFFFFF"/>
        </w:rPr>
      </w:pPr>
    </w:p>
    <w:p w14:paraId="539FB45E" w14:textId="1D36E910" w:rsidR="007A7E42" w:rsidRPr="00175DDE" w:rsidRDefault="007A7E42" w:rsidP="007A7E42">
      <w:pPr>
        <w:spacing w:after="120"/>
        <w:ind w:left="1440" w:hanging="1440"/>
        <w:jc w:val="both"/>
        <w:rPr>
          <w:rFonts w:ascii="Times New Roman" w:hAnsi="Times New Roman" w:cs="Times New Roman"/>
          <w:i/>
          <w:color w:val="0000FF"/>
          <w:sz w:val="24"/>
          <w:szCs w:val="24"/>
        </w:rPr>
      </w:pPr>
      <w:r>
        <w:rPr>
          <w:rFonts w:ascii="Times New Roman" w:hAnsi="Times New Roman" w:cs="Times New Roman"/>
          <w:b/>
          <w:sz w:val="24"/>
          <w:szCs w:val="24"/>
        </w:rPr>
        <w:t xml:space="preserve">Comment </w:t>
      </w:r>
      <w:r w:rsidR="007E4639">
        <w:rPr>
          <w:rFonts w:ascii="Times New Roman" w:hAnsi="Times New Roman" w:cs="Times New Roman" w:hint="eastAsia"/>
          <w:b/>
          <w:sz w:val="24"/>
          <w:szCs w:val="24"/>
        </w:rPr>
        <w:t>6</w:t>
      </w:r>
      <w:r w:rsidRPr="00175DDE">
        <w:rPr>
          <w:rFonts w:ascii="Times New Roman" w:hAnsi="Times New Roman" w:cs="Times New Roman"/>
          <w:b/>
          <w:sz w:val="24"/>
          <w:szCs w:val="24"/>
        </w:rPr>
        <w:t>:</w:t>
      </w:r>
      <w:r>
        <w:rPr>
          <w:rFonts w:ascii="Times New Roman" w:hAnsi="Times New Roman" w:cs="Times New Roman"/>
          <w:sz w:val="24"/>
          <w:szCs w:val="24"/>
        </w:rPr>
        <w:t xml:space="preserve"> </w:t>
      </w:r>
      <w:r>
        <w:rPr>
          <w:rFonts w:ascii="Times New Roman" w:hAnsi="Times New Roman" w:cs="Times New Roman" w:hint="eastAsia"/>
          <w:sz w:val="24"/>
          <w:szCs w:val="24"/>
        </w:rPr>
        <w:t xml:space="preserve"> </w:t>
      </w:r>
      <w:r w:rsidR="007E4639" w:rsidRPr="007E4639">
        <w:rPr>
          <w:rFonts w:ascii="Times New Roman" w:hAnsi="Times New Roman" w:cs="Times New Roman"/>
          <w:i/>
          <w:color w:val="0000FF"/>
          <w:sz w:val="24"/>
          <w:szCs w:val="24"/>
        </w:rPr>
        <w:t>I assume that all surgical preparation is performed under anesthesia conditions that are not mentioned here.</w:t>
      </w:r>
    </w:p>
    <w:p w14:paraId="30D76273" w14:textId="3A56D9BA" w:rsidR="007A7E42" w:rsidRPr="00175DDE" w:rsidRDefault="007A7E42" w:rsidP="007A7E42">
      <w:pPr>
        <w:spacing w:after="120"/>
        <w:ind w:left="1440" w:hanging="1440"/>
        <w:jc w:val="both"/>
        <w:rPr>
          <w:rFonts w:ascii="Times New Roman" w:hAnsi="Times New Roman" w:cs="Times New Roman"/>
          <w:sz w:val="24"/>
          <w:szCs w:val="24"/>
        </w:rPr>
      </w:pPr>
      <w:r w:rsidRPr="00175DDE">
        <w:rPr>
          <w:rFonts w:ascii="Times New Roman" w:hAnsi="Times New Roman" w:cs="Times New Roman"/>
          <w:i/>
          <w:sz w:val="24"/>
          <w:szCs w:val="24"/>
        </w:rPr>
        <w:t>Response:</w:t>
      </w:r>
      <w:r w:rsidRPr="00175DDE">
        <w:rPr>
          <w:rFonts w:ascii="Times New Roman" w:hAnsi="Times New Roman" w:cs="Times New Roman"/>
          <w:b/>
          <w:sz w:val="24"/>
          <w:szCs w:val="24"/>
        </w:rPr>
        <w:t xml:space="preserve">  </w:t>
      </w:r>
      <w:r w:rsidRPr="00175DDE">
        <w:rPr>
          <w:rFonts w:ascii="Times New Roman" w:hAnsi="Times New Roman" w:cs="Times New Roman"/>
          <w:b/>
          <w:sz w:val="24"/>
          <w:szCs w:val="24"/>
        </w:rPr>
        <w:tab/>
      </w:r>
      <w:r w:rsidR="006D61FE">
        <w:rPr>
          <w:rFonts w:ascii="Times New Roman" w:hAnsi="Times New Roman" w:cs="Times New Roman"/>
          <w:sz w:val="24"/>
          <w:szCs w:val="24"/>
        </w:rPr>
        <w:t>Thank</w:t>
      </w:r>
      <w:r w:rsidR="006D61FE">
        <w:rPr>
          <w:rFonts w:ascii="Times New Roman" w:hAnsi="Times New Roman" w:cs="Times New Roman" w:hint="eastAsia"/>
          <w:sz w:val="24"/>
          <w:szCs w:val="24"/>
        </w:rPr>
        <w:t>s</w:t>
      </w:r>
      <w:r w:rsidR="006D61FE">
        <w:rPr>
          <w:rFonts w:ascii="Times New Roman" w:hAnsi="Times New Roman" w:cs="Times New Roman"/>
          <w:sz w:val="24"/>
          <w:szCs w:val="24"/>
        </w:rPr>
        <w:t xml:space="preserve"> for the comment</w:t>
      </w:r>
      <w:r w:rsidR="006D61FE" w:rsidRPr="00367C4A">
        <w:rPr>
          <w:rFonts w:ascii="Times New Roman" w:hAnsi="Times New Roman" w:cs="Times New Roman"/>
          <w:sz w:val="24"/>
          <w:szCs w:val="24"/>
        </w:rPr>
        <w:t xml:space="preserve">. </w:t>
      </w:r>
      <w:r w:rsidR="006D61FE">
        <w:rPr>
          <w:rFonts w:ascii="Times New Roman" w:hAnsi="Times New Roman" w:cs="Times New Roman"/>
          <w:sz w:val="24"/>
          <w:szCs w:val="24"/>
        </w:rPr>
        <w:t xml:space="preserve">Actually we mentioned the </w:t>
      </w:r>
      <w:r w:rsidR="006D61FE" w:rsidRPr="0045234E">
        <w:rPr>
          <w:rFonts w:ascii="Times New Roman" w:hAnsi="Times New Roman" w:cs="Times New Roman"/>
          <w:sz w:val="24"/>
          <w:szCs w:val="24"/>
        </w:rPr>
        <w:t xml:space="preserve">anesthesia </w:t>
      </w:r>
      <w:r w:rsidR="006D61FE">
        <w:rPr>
          <w:rFonts w:ascii="Times New Roman" w:hAnsi="Times New Roman" w:cs="Times New Roman"/>
          <w:sz w:val="24"/>
          <w:szCs w:val="24"/>
        </w:rPr>
        <w:t>procedures in Line 335-336.</w:t>
      </w:r>
      <w:r w:rsidR="006D61FE">
        <w:rPr>
          <w:rFonts w:ascii="Times New Roman" w:hAnsi="Times New Roman" w:cs="Times New Roman" w:hint="eastAsia"/>
          <w:sz w:val="24"/>
          <w:szCs w:val="24"/>
        </w:rPr>
        <w:t xml:space="preserve"> We added </w:t>
      </w:r>
      <w:r w:rsidR="00B92641">
        <w:rPr>
          <w:rFonts w:ascii="Times New Roman" w:hAnsi="Times New Roman" w:cs="Times New Roman" w:hint="eastAsia"/>
          <w:sz w:val="24"/>
          <w:szCs w:val="24"/>
        </w:rPr>
        <w:t>description on how to confirm</w:t>
      </w:r>
      <w:r w:rsidR="00B92641" w:rsidRPr="00B92641">
        <w:rPr>
          <w:rFonts w:ascii="Times New Roman" w:hAnsi="Times New Roman" w:cs="Times New Roman" w:hint="eastAsia"/>
          <w:sz w:val="24"/>
          <w:szCs w:val="24"/>
        </w:rPr>
        <w:t xml:space="preserve"> </w:t>
      </w:r>
      <w:r w:rsidR="00B92641" w:rsidRPr="00A5621B">
        <w:rPr>
          <w:rFonts w:ascii="Times New Roman" w:hAnsi="Times New Roman" w:cs="Times New Roman"/>
          <w:sz w:val="24"/>
          <w:szCs w:val="24"/>
        </w:rPr>
        <w:t>proper anesthetization in the revised manuscript.</w:t>
      </w:r>
    </w:p>
    <w:p w14:paraId="51E8A99F" w14:textId="0A5B8527" w:rsidR="007A7E42" w:rsidRDefault="007A7E42" w:rsidP="007A7E42">
      <w:pPr>
        <w:ind w:left="1440" w:hanging="1440"/>
        <w:jc w:val="both"/>
        <w:rPr>
          <w:rFonts w:ascii="Times New Roman" w:hAnsi="Times New Roman" w:cs="Times New Roman"/>
          <w:b/>
          <w:sz w:val="24"/>
          <w:szCs w:val="24"/>
        </w:rPr>
      </w:pPr>
      <w:r w:rsidRPr="00175DDE">
        <w:rPr>
          <w:rFonts w:ascii="Times New Roman" w:hAnsi="Times New Roman" w:cs="Times New Roman"/>
          <w:i/>
          <w:sz w:val="24"/>
          <w:szCs w:val="24"/>
        </w:rPr>
        <w:t>Revision:</w:t>
      </w:r>
      <w:r w:rsidRPr="00175DDE">
        <w:rPr>
          <w:rFonts w:ascii="Times New Roman" w:hAnsi="Times New Roman" w:cs="Times New Roman"/>
          <w:b/>
          <w:sz w:val="24"/>
          <w:szCs w:val="24"/>
        </w:rPr>
        <w:t xml:space="preserve">  </w:t>
      </w:r>
      <w:r w:rsidRPr="00175DDE">
        <w:rPr>
          <w:rFonts w:ascii="Times New Roman" w:hAnsi="Times New Roman" w:cs="Times New Roman"/>
          <w:b/>
          <w:sz w:val="24"/>
          <w:szCs w:val="24"/>
        </w:rPr>
        <w:tab/>
      </w:r>
      <w:r w:rsidR="00A5621B">
        <w:rPr>
          <w:rFonts w:ascii="Times New Roman" w:hAnsi="Times New Roman" w:cs="Times New Roman"/>
          <w:i/>
          <w:sz w:val="24"/>
          <w:szCs w:val="24"/>
          <w:u w:val="single"/>
          <w:shd w:val="pct15" w:color="auto" w:fill="FFFFFF"/>
        </w:rPr>
        <w:t>Page 8</w:t>
      </w:r>
      <w:r w:rsidR="006D61FE">
        <w:rPr>
          <w:rFonts w:ascii="Times New Roman" w:hAnsi="Times New Roman" w:cs="Times New Roman"/>
          <w:i/>
          <w:sz w:val="24"/>
          <w:szCs w:val="24"/>
          <w:u w:val="single"/>
          <w:shd w:val="pct15" w:color="auto" w:fill="FFFFFF"/>
        </w:rPr>
        <w:t xml:space="preserve">, line </w:t>
      </w:r>
      <w:r w:rsidR="006D61FE">
        <w:rPr>
          <w:rFonts w:ascii="Times New Roman" w:hAnsi="Times New Roman" w:cs="Times New Roman" w:hint="eastAsia"/>
          <w:i/>
          <w:sz w:val="24"/>
          <w:szCs w:val="24"/>
          <w:u w:val="single"/>
          <w:shd w:val="pct15" w:color="auto" w:fill="FFFFFF"/>
        </w:rPr>
        <w:t>3</w:t>
      </w:r>
      <w:r w:rsidR="00E90BDE">
        <w:rPr>
          <w:rFonts w:ascii="Times New Roman" w:hAnsi="Times New Roman" w:cs="Times New Roman"/>
          <w:i/>
          <w:sz w:val="24"/>
          <w:szCs w:val="24"/>
          <w:u w:val="single"/>
          <w:shd w:val="pct15" w:color="auto" w:fill="FFFFFF"/>
        </w:rPr>
        <w:t>4</w:t>
      </w:r>
      <w:r w:rsidR="009D00D8">
        <w:rPr>
          <w:rFonts w:ascii="Times New Roman" w:hAnsi="Times New Roman" w:cs="Times New Roman"/>
          <w:i/>
          <w:sz w:val="24"/>
          <w:szCs w:val="24"/>
          <w:u w:val="single"/>
          <w:shd w:val="pct15" w:color="auto" w:fill="FFFFFF"/>
        </w:rPr>
        <w:t>6</w:t>
      </w:r>
      <w:r w:rsidR="006D61FE">
        <w:rPr>
          <w:rFonts w:ascii="Times New Roman" w:hAnsi="Times New Roman" w:cs="Times New Roman"/>
          <w:i/>
          <w:sz w:val="24"/>
          <w:szCs w:val="24"/>
          <w:u w:val="single"/>
          <w:shd w:val="pct15" w:color="auto" w:fill="FFFFFF"/>
        </w:rPr>
        <w:t>-</w:t>
      </w:r>
      <w:r w:rsidR="006D61FE" w:rsidRPr="00A5621B">
        <w:rPr>
          <w:rFonts w:ascii="Times New Roman" w:hAnsi="Times New Roman" w:cs="Times New Roman" w:hint="eastAsia"/>
          <w:i/>
          <w:sz w:val="24"/>
          <w:szCs w:val="24"/>
          <w:u w:val="single"/>
          <w:shd w:val="pct15" w:color="auto" w:fill="FFFFFF"/>
        </w:rPr>
        <w:t>3</w:t>
      </w:r>
      <w:r w:rsidR="00A5621B" w:rsidRPr="00A5621B">
        <w:rPr>
          <w:rFonts w:ascii="Times New Roman" w:hAnsi="Times New Roman" w:cs="Times New Roman"/>
          <w:i/>
          <w:sz w:val="24"/>
          <w:szCs w:val="24"/>
          <w:u w:val="single"/>
          <w:shd w:val="pct15" w:color="auto" w:fill="FFFFFF"/>
        </w:rPr>
        <w:t>4</w:t>
      </w:r>
      <w:r w:rsidR="009D00D8">
        <w:rPr>
          <w:rFonts w:ascii="Times New Roman" w:hAnsi="Times New Roman" w:cs="Times New Roman"/>
          <w:i/>
          <w:sz w:val="24"/>
          <w:szCs w:val="24"/>
          <w:u w:val="single"/>
          <w:shd w:val="pct15" w:color="auto" w:fill="FFFFFF"/>
        </w:rPr>
        <w:t>7</w:t>
      </w:r>
      <w:r w:rsidR="006D61FE" w:rsidRPr="00C7163B">
        <w:rPr>
          <w:rFonts w:ascii="Times New Roman" w:hAnsi="Times New Roman" w:cs="Times New Roman"/>
          <w:i/>
          <w:sz w:val="24"/>
          <w:szCs w:val="24"/>
          <w:shd w:val="pct15" w:color="auto" w:fill="FFFFFF"/>
        </w:rPr>
        <w:t>:</w:t>
      </w:r>
      <w:r w:rsidR="006D61FE">
        <w:rPr>
          <w:rFonts w:ascii="Times New Roman" w:hAnsi="Times New Roman" w:cs="Times New Roman"/>
          <w:i/>
          <w:sz w:val="24"/>
          <w:szCs w:val="24"/>
          <w:shd w:val="pct15" w:color="auto" w:fill="FFFFFF"/>
        </w:rPr>
        <w:t xml:space="preserve"> </w:t>
      </w:r>
      <w:r w:rsidR="006D61FE" w:rsidRPr="0044562B">
        <w:rPr>
          <w:rFonts w:ascii="Times New Roman" w:hAnsi="Times New Roman" w:cs="Times New Roman"/>
          <w:sz w:val="24"/>
          <w:szCs w:val="24"/>
          <w:shd w:val="pct15" w:color="auto" w:fill="FFFFFF"/>
        </w:rPr>
        <w:t>“</w:t>
      </w:r>
      <w:r w:rsidR="006D61FE" w:rsidRPr="00494AE6">
        <w:rPr>
          <w:rFonts w:ascii="Times New Roman" w:hAnsi="Times New Roman" w:cs="Times New Roman"/>
          <w:sz w:val="24"/>
          <w:szCs w:val="24"/>
          <w:highlight w:val="lightGray"/>
        </w:rPr>
        <w:t>Perform toe pinching to ensure deep anesthesia</w:t>
      </w:r>
      <w:r w:rsidR="006D61FE">
        <w:rPr>
          <w:rFonts w:ascii="Times New Roman" w:hAnsi="Times New Roman" w:cs="Times New Roman" w:hint="eastAsia"/>
          <w:sz w:val="24"/>
          <w:szCs w:val="24"/>
          <w:highlight w:val="lightGray"/>
        </w:rPr>
        <w:t xml:space="preserve"> of the mouse</w:t>
      </w:r>
      <w:r w:rsidR="006D61FE" w:rsidRPr="00494AE6">
        <w:rPr>
          <w:rFonts w:ascii="Times New Roman" w:hAnsi="Times New Roman" w:cs="Times New Roman"/>
          <w:sz w:val="24"/>
          <w:szCs w:val="24"/>
          <w:highlight w:val="lightGray"/>
        </w:rPr>
        <w:t>. Supplement with half the original dose</w:t>
      </w:r>
      <w:r w:rsidR="006D61FE">
        <w:rPr>
          <w:rFonts w:ascii="Times New Roman" w:hAnsi="Times New Roman" w:cs="Times New Roman" w:hint="eastAsia"/>
          <w:sz w:val="24"/>
          <w:szCs w:val="24"/>
          <w:highlight w:val="lightGray"/>
        </w:rPr>
        <w:t xml:space="preserve"> of the anesthetics</w:t>
      </w:r>
      <w:r w:rsidR="006D61FE" w:rsidRPr="00494AE6">
        <w:rPr>
          <w:rFonts w:ascii="Times New Roman" w:hAnsi="Times New Roman" w:cs="Times New Roman"/>
          <w:sz w:val="24"/>
          <w:szCs w:val="24"/>
          <w:highlight w:val="lightGray"/>
        </w:rPr>
        <w:t xml:space="preserve"> as needed.</w:t>
      </w:r>
      <w:r w:rsidR="006D61FE" w:rsidRPr="0044562B">
        <w:rPr>
          <w:rFonts w:ascii="Times New Roman" w:hAnsi="Times New Roman" w:cs="Times New Roman"/>
          <w:sz w:val="24"/>
          <w:szCs w:val="24"/>
          <w:shd w:val="pct15" w:color="auto" w:fill="FFFFFF"/>
        </w:rPr>
        <w:t>”</w:t>
      </w:r>
    </w:p>
    <w:p w14:paraId="3C52E81F" w14:textId="77777777" w:rsidR="007A7E42" w:rsidRDefault="007A7E42" w:rsidP="00B64F09">
      <w:pPr>
        <w:spacing w:after="120"/>
        <w:jc w:val="both"/>
        <w:rPr>
          <w:rFonts w:ascii="Times New Roman" w:hAnsi="Times New Roman" w:cs="Times New Roman"/>
          <w:sz w:val="24"/>
          <w:szCs w:val="24"/>
          <w:shd w:val="pct15" w:color="auto" w:fill="FFFFFF"/>
        </w:rPr>
      </w:pPr>
    </w:p>
    <w:p w14:paraId="160EFEAE" w14:textId="14C8DBCB" w:rsidR="007A7E42" w:rsidRPr="00175DDE" w:rsidRDefault="007A7E42" w:rsidP="007A7E42">
      <w:pPr>
        <w:spacing w:after="120"/>
        <w:ind w:left="1440" w:hanging="1440"/>
        <w:jc w:val="both"/>
        <w:rPr>
          <w:rFonts w:ascii="Times New Roman" w:hAnsi="Times New Roman" w:cs="Times New Roman"/>
          <w:i/>
          <w:color w:val="0000FF"/>
          <w:sz w:val="24"/>
          <w:szCs w:val="24"/>
        </w:rPr>
      </w:pPr>
      <w:r>
        <w:rPr>
          <w:rFonts w:ascii="Times New Roman" w:hAnsi="Times New Roman" w:cs="Times New Roman"/>
          <w:b/>
          <w:sz w:val="24"/>
          <w:szCs w:val="24"/>
        </w:rPr>
        <w:t xml:space="preserve">Comment </w:t>
      </w:r>
      <w:r w:rsidR="007E4639">
        <w:rPr>
          <w:rFonts w:ascii="Times New Roman" w:hAnsi="Times New Roman" w:cs="Times New Roman" w:hint="eastAsia"/>
          <w:b/>
          <w:sz w:val="24"/>
          <w:szCs w:val="24"/>
        </w:rPr>
        <w:t>7</w:t>
      </w:r>
      <w:r w:rsidRPr="00175DDE">
        <w:rPr>
          <w:rFonts w:ascii="Times New Roman" w:hAnsi="Times New Roman" w:cs="Times New Roman"/>
          <w:b/>
          <w:sz w:val="24"/>
          <w:szCs w:val="24"/>
        </w:rPr>
        <w:t>:</w:t>
      </w:r>
      <w:r>
        <w:rPr>
          <w:rFonts w:ascii="Times New Roman" w:hAnsi="Times New Roman" w:cs="Times New Roman"/>
          <w:sz w:val="24"/>
          <w:szCs w:val="24"/>
        </w:rPr>
        <w:t xml:space="preserve"> </w:t>
      </w:r>
      <w:r>
        <w:rPr>
          <w:rFonts w:ascii="Times New Roman" w:hAnsi="Times New Roman" w:cs="Times New Roman" w:hint="eastAsia"/>
          <w:sz w:val="24"/>
          <w:szCs w:val="24"/>
        </w:rPr>
        <w:t xml:space="preserve"> </w:t>
      </w:r>
      <w:r w:rsidR="007E4639" w:rsidRPr="007E4639">
        <w:rPr>
          <w:rFonts w:ascii="Times New Roman" w:hAnsi="Times New Roman" w:cs="Times New Roman"/>
          <w:i/>
          <w:color w:val="0000FF"/>
          <w:sz w:val="24"/>
          <w:szCs w:val="24"/>
        </w:rPr>
        <w:t>Again, laser safety procedures are lacking, especially when a femtosecond Ti:sapphire laser is used at not visible wavelengths.</w:t>
      </w:r>
    </w:p>
    <w:p w14:paraId="584D0977" w14:textId="1800CFA1" w:rsidR="007A7E42" w:rsidRPr="00175DDE" w:rsidRDefault="007A7E42" w:rsidP="007A7E42">
      <w:pPr>
        <w:spacing w:after="120"/>
        <w:ind w:left="1440" w:hanging="1440"/>
        <w:jc w:val="both"/>
        <w:rPr>
          <w:rFonts w:ascii="Times New Roman" w:hAnsi="Times New Roman" w:cs="Times New Roman"/>
          <w:sz w:val="24"/>
          <w:szCs w:val="24"/>
        </w:rPr>
      </w:pPr>
      <w:r w:rsidRPr="00175DDE">
        <w:rPr>
          <w:rFonts w:ascii="Times New Roman" w:hAnsi="Times New Roman" w:cs="Times New Roman"/>
          <w:i/>
          <w:sz w:val="24"/>
          <w:szCs w:val="24"/>
        </w:rPr>
        <w:t>Response:</w:t>
      </w:r>
      <w:r w:rsidRPr="00175DDE">
        <w:rPr>
          <w:rFonts w:ascii="Times New Roman" w:hAnsi="Times New Roman" w:cs="Times New Roman"/>
          <w:b/>
          <w:sz w:val="24"/>
          <w:szCs w:val="24"/>
        </w:rPr>
        <w:t xml:space="preserve">  </w:t>
      </w:r>
      <w:r w:rsidRPr="00175DDE">
        <w:rPr>
          <w:rFonts w:ascii="Times New Roman" w:hAnsi="Times New Roman" w:cs="Times New Roman"/>
          <w:b/>
          <w:sz w:val="24"/>
          <w:szCs w:val="24"/>
        </w:rPr>
        <w:tab/>
      </w:r>
      <w:r w:rsidR="00B92641" w:rsidRPr="000A7EA5">
        <w:rPr>
          <w:rFonts w:ascii="Times New Roman" w:hAnsi="Times New Roman" w:cs="Times New Roman"/>
          <w:sz w:val="24"/>
          <w:szCs w:val="24"/>
        </w:rPr>
        <w:t>Thanks aga</w:t>
      </w:r>
      <w:r w:rsidR="00B92641">
        <w:rPr>
          <w:rFonts w:ascii="Times New Roman" w:hAnsi="Times New Roman" w:cs="Times New Roman"/>
          <w:sz w:val="24"/>
          <w:szCs w:val="24"/>
        </w:rPr>
        <w:t xml:space="preserve">in for pointing out this issue. We have added </w:t>
      </w:r>
      <w:r w:rsidR="00B92641">
        <w:rPr>
          <w:rFonts w:ascii="Times New Roman" w:hAnsi="Times New Roman" w:cs="Times New Roman" w:hint="eastAsia"/>
          <w:sz w:val="24"/>
          <w:szCs w:val="24"/>
        </w:rPr>
        <w:t>laser safety</w:t>
      </w:r>
      <w:r w:rsidR="00B92641">
        <w:rPr>
          <w:rFonts w:ascii="Times New Roman" w:hAnsi="Times New Roman" w:cs="Times New Roman"/>
          <w:sz w:val="24"/>
          <w:szCs w:val="24"/>
        </w:rPr>
        <w:t xml:space="preserve"> </w:t>
      </w:r>
      <w:r w:rsidR="00B92641">
        <w:rPr>
          <w:rFonts w:ascii="Times New Roman" w:hAnsi="Times New Roman" w:cs="Times New Roman" w:hint="eastAsia"/>
          <w:sz w:val="24"/>
          <w:szCs w:val="24"/>
        </w:rPr>
        <w:t>procedures</w:t>
      </w:r>
      <w:r w:rsidR="00B92641">
        <w:rPr>
          <w:rFonts w:ascii="Times New Roman" w:hAnsi="Times New Roman" w:cs="Times New Roman"/>
          <w:sz w:val="24"/>
          <w:szCs w:val="24"/>
        </w:rPr>
        <w:t xml:space="preserve"> in </w:t>
      </w:r>
      <w:r w:rsidR="00B92641">
        <w:rPr>
          <w:rFonts w:ascii="Times New Roman" w:hAnsi="Times New Roman" w:cs="Times New Roman" w:hint="eastAsia"/>
          <w:sz w:val="24"/>
          <w:szCs w:val="24"/>
        </w:rPr>
        <w:t>the revised</w:t>
      </w:r>
      <w:r w:rsidR="00B92641">
        <w:rPr>
          <w:rFonts w:ascii="Times New Roman" w:hAnsi="Times New Roman" w:cs="Times New Roman"/>
          <w:sz w:val="24"/>
          <w:szCs w:val="24"/>
        </w:rPr>
        <w:t xml:space="preserve"> protocol.</w:t>
      </w:r>
    </w:p>
    <w:p w14:paraId="5EA27D04" w14:textId="7E5D78CB" w:rsidR="00B92641" w:rsidRDefault="007A7E42" w:rsidP="00B92641">
      <w:pPr>
        <w:ind w:left="1440" w:hanging="1440"/>
        <w:jc w:val="both"/>
        <w:rPr>
          <w:rFonts w:ascii="Times New Roman" w:hAnsi="Times New Roman" w:cs="Times New Roman"/>
          <w:b/>
          <w:sz w:val="24"/>
          <w:szCs w:val="24"/>
        </w:rPr>
      </w:pPr>
      <w:r w:rsidRPr="00175DDE">
        <w:rPr>
          <w:rFonts w:ascii="Times New Roman" w:hAnsi="Times New Roman" w:cs="Times New Roman"/>
          <w:i/>
          <w:sz w:val="24"/>
          <w:szCs w:val="24"/>
        </w:rPr>
        <w:t>Revision:</w:t>
      </w:r>
      <w:r w:rsidRPr="00175DDE">
        <w:rPr>
          <w:rFonts w:ascii="Times New Roman" w:hAnsi="Times New Roman" w:cs="Times New Roman"/>
          <w:b/>
          <w:sz w:val="24"/>
          <w:szCs w:val="24"/>
        </w:rPr>
        <w:t xml:space="preserve">  </w:t>
      </w:r>
      <w:r w:rsidRPr="00175DDE">
        <w:rPr>
          <w:rFonts w:ascii="Times New Roman" w:hAnsi="Times New Roman" w:cs="Times New Roman"/>
          <w:b/>
          <w:sz w:val="24"/>
          <w:szCs w:val="24"/>
        </w:rPr>
        <w:tab/>
      </w:r>
      <w:r w:rsidR="00B92641">
        <w:rPr>
          <w:rFonts w:ascii="Times New Roman" w:hAnsi="Times New Roman" w:cs="Times New Roman"/>
          <w:i/>
          <w:sz w:val="24"/>
          <w:szCs w:val="24"/>
          <w:u w:val="single"/>
          <w:shd w:val="pct15" w:color="auto" w:fill="FFFFFF"/>
        </w:rPr>
        <w:t xml:space="preserve">Page 2, line </w:t>
      </w:r>
      <w:r w:rsidR="00B92641">
        <w:rPr>
          <w:rFonts w:ascii="Times New Roman" w:hAnsi="Times New Roman" w:cs="Times New Roman" w:hint="eastAsia"/>
          <w:i/>
          <w:sz w:val="24"/>
          <w:szCs w:val="24"/>
          <w:u w:val="single"/>
          <w:shd w:val="pct15" w:color="auto" w:fill="FFFFFF"/>
        </w:rPr>
        <w:t>8</w:t>
      </w:r>
      <w:r w:rsidR="009D00D8">
        <w:rPr>
          <w:rFonts w:ascii="Times New Roman" w:hAnsi="Times New Roman" w:cs="Times New Roman"/>
          <w:i/>
          <w:sz w:val="24"/>
          <w:szCs w:val="24"/>
          <w:u w:val="single"/>
          <w:shd w:val="pct15" w:color="auto" w:fill="FFFFFF"/>
        </w:rPr>
        <w:t>3</w:t>
      </w:r>
      <w:r w:rsidR="00B92641">
        <w:rPr>
          <w:rFonts w:ascii="Times New Roman" w:hAnsi="Times New Roman" w:cs="Times New Roman"/>
          <w:i/>
          <w:sz w:val="24"/>
          <w:szCs w:val="24"/>
          <w:u w:val="single"/>
          <w:shd w:val="pct15" w:color="auto" w:fill="FFFFFF"/>
        </w:rPr>
        <w:t>-</w:t>
      </w:r>
      <w:r w:rsidR="00B92641">
        <w:rPr>
          <w:rFonts w:ascii="Times New Roman" w:hAnsi="Times New Roman" w:cs="Times New Roman" w:hint="eastAsia"/>
          <w:i/>
          <w:sz w:val="24"/>
          <w:szCs w:val="24"/>
          <w:u w:val="single"/>
          <w:shd w:val="pct15" w:color="auto" w:fill="FFFFFF"/>
        </w:rPr>
        <w:t>8</w:t>
      </w:r>
      <w:r w:rsidR="009D00D8">
        <w:rPr>
          <w:rFonts w:ascii="Times New Roman" w:hAnsi="Times New Roman" w:cs="Times New Roman"/>
          <w:i/>
          <w:sz w:val="24"/>
          <w:szCs w:val="24"/>
          <w:u w:val="single"/>
          <w:shd w:val="pct15" w:color="auto" w:fill="FFFFFF"/>
        </w:rPr>
        <w:t>5</w:t>
      </w:r>
      <w:bookmarkStart w:id="0" w:name="_GoBack"/>
      <w:bookmarkEnd w:id="0"/>
      <w:r w:rsidR="00B92641" w:rsidRPr="00C7163B">
        <w:rPr>
          <w:rFonts w:ascii="Times New Roman" w:hAnsi="Times New Roman" w:cs="Times New Roman"/>
          <w:i/>
          <w:sz w:val="24"/>
          <w:szCs w:val="24"/>
          <w:shd w:val="pct15" w:color="auto" w:fill="FFFFFF"/>
        </w:rPr>
        <w:t>:</w:t>
      </w:r>
      <w:r w:rsidR="00B92641">
        <w:rPr>
          <w:rFonts w:ascii="Times New Roman" w:hAnsi="Times New Roman" w:cs="Times New Roman"/>
          <w:i/>
          <w:sz w:val="24"/>
          <w:szCs w:val="24"/>
          <w:shd w:val="pct15" w:color="auto" w:fill="FFFFFF"/>
        </w:rPr>
        <w:t xml:space="preserve"> </w:t>
      </w:r>
      <w:r w:rsidR="00B92641" w:rsidRPr="0044562B">
        <w:rPr>
          <w:rFonts w:ascii="Times New Roman" w:hAnsi="Times New Roman" w:cs="Times New Roman"/>
          <w:sz w:val="24"/>
          <w:szCs w:val="24"/>
          <w:shd w:val="pct15" w:color="auto" w:fill="FFFFFF"/>
        </w:rPr>
        <w:t>“</w:t>
      </w:r>
      <w:r w:rsidR="00B92641" w:rsidRPr="00D631FC">
        <w:rPr>
          <w:rFonts w:ascii="Times New Roman" w:hAnsi="Times New Roman" w:cs="Times New Roman"/>
          <w:sz w:val="24"/>
          <w:szCs w:val="24"/>
          <w:highlight w:val="lightGray"/>
        </w:rPr>
        <w:t>Safety training for laser handling is required to set</w:t>
      </w:r>
      <w:r w:rsidR="00A5621B">
        <w:rPr>
          <w:rFonts w:ascii="Times New Roman" w:hAnsi="Times New Roman" w:cs="Times New Roman"/>
          <w:sz w:val="24"/>
          <w:szCs w:val="24"/>
          <w:highlight w:val="lightGray"/>
        </w:rPr>
        <w:t xml:space="preserve"> </w:t>
      </w:r>
      <w:r w:rsidR="00B92641" w:rsidRPr="00D631FC">
        <w:rPr>
          <w:rFonts w:ascii="Times New Roman" w:hAnsi="Times New Roman" w:cs="Times New Roman"/>
          <w:sz w:val="24"/>
          <w:szCs w:val="24"/>
          <w:highlight w:val="lightGray"/>
        </w:rPr>
        <w:t>up and operate the TPEF-SRS microscope. Always wear laser safety goggles with appropriate wavelength range when dealing with laser.</w:t>
      </w:r>
      <w:r w:rsidR="00B92641" w:rsidRPr="0044562B">
        <w:rPr>
          <w:rFonts w:ascii="Times New Roman" w:hAnsi="Times New Roman" w:cs="Times New Roman"/>
          <w:sz w:val="24"/>
          <w:szCs w:val="24"/>
          <w:shd w:val="pct15" w:color="auto" w:fill="FFFFFF"/>
        </w:rPr>
        <w:t>”</w:t>
      </w:r>
    </w:p>
    <w:p w14:paraId="1E70F32C" w14:textId="21EDB1AC" w:rsidR="00B92641" w:rsidRDefault="00B92641">
      <w:pPr>
        <w:rPr>
          <w:rFonts w:ascii="Times New Roman" w:hAnsi="Times New Roman" w:cs="Times New Roman"/>
          <w:b/>
          <w:sz w:val="24"/>
          <w:szCs w:val="24"/>
        </w:rPr>
      </w:pPr>
      <w:r>
        <w:rPr>
          <w:rFonts w:ascii="Times New Roman" w:hAnsi="Times New Roman" w:cs="Times New Roman"/>
          <w:b/>
          <w:sz w:val="24"/>
          <w:szCs w:val="24"/>
        </w:rPr>
        <w:br w:type="page"/>
      </w:r>
    </w:p>
    <w:p w14:paraId="3CA43390" w14:textId="6944FD1A" w:rsidR="00B92641" w:rsidRPr="00175DDE" w:rsidRDefault="00B92641" w:rsidP="00B92641">
      <w:pPr>
        <w:jc w:val="both"/>
        <w:rPr>
          <w:rFonts w:ascii="Times New Roman" w:hAnsi="Times New Roman" w:cs="Times New Roman"/>
          <w:caps/>
          <w:color w:val="000000"/>
          <w:sz w:val="28"/>
        </w:rPr>
      </w:pPr>
      <w:r w:rsidRPr="00175DDE">
        <w:rPr>
          <w:rFonts w:ascii="Times New Roman" w:hAnsi="Times New Roman" w:cs="Times New Roman"/>
          <w:caps/>
          <w:color w:val="000000"/>
          <w:sz w:val="28"/>
        </w:rPr>
        <w:t>Responses to the comments from reviewer #</w:t>
      </w:r>
      <w:r>
        <w:rPr>
          <w:rFonts w:ascii="Times New Roman" w:hAnsi="Times New Roman" w:cs="Times New Roman" w:hint="eastAsia"/>
          <w:caps/>
          <w:color w:val="000000"/>
          <w:sz w:val="28"/>
        </w:rPr>
        <w:t>3</w:t>
      </w:r>
      <w:r w:rsidRPr="00175DDE">
        <w:rPr>
          <w:rFonts w:ascii="Times New Roman" w:hAnsi="Times New Roman" w:cs="Times New Roman"/>
          <w:caps/>
          <w:color w:val="000000"/>
          <w:sz w:val="28"/>
        </w:rPr>
        <w:t>:</w:t>
      </w:r>
    </w:p>
    <w:p w14:paraId="761FAEFA" w14:textId="72F015C8" w:rsidR="00B92641" w:rsidRDefault="00B92641" w:rsidP="00B92641">
      <w:pPr>
        <w:spacing w:after="120"/>
        <w:ind w:left="1440" w:hanging="1440"/>
        <w:jc w:val="both"/>
        <w:rPr>
          <w:rFonts w:ascii="Times New Roman" w:hAnsi="Times New Roman" w:cs="Times New Roman"/>
          <w:i/>
          <w:color w:val="0000FF"/>
          <w:sz w:val="24"/>
          <w:szCs w:val="24"/>
        </w:rPr>
      </w:pPr>
      <w:r w:rsidRPr="00175DDE">
        <w:rPr>
          <w:rFonts w:ascii="Times New Roman" w:hAnsi="Times New Roman" w:cs="Times New Roman"/>
          <w:b/>
          <w:sz w:val="24"/>
          <w:szCs w:val="24"/>
        </w:rPr>
        <w:t>General:</w:t>
      </w:r>
      <w:r w:rsidRPr="00175DDE">
        <w:rPr>
          <w:rFonts w:ascii="Times New Roman" w:hAnsi="Times New Roman" w:cs="Times New Roman"/>
          <w:sz w:val="24"/>
          <w:szCs w:val="24"/>
        </w:rPr>
        <w:t xml:space="preserve"> </w:t>
      </w:r>
      <w:r w:rsidRPr="00175DDE">
        <w:rPr>
          <w:rFonts w:ascii="Times New Roman" w:hAnsi="Times New Roman" w:cs="Times New Roman"/>
          <w:sz w:val="24"/>
          <w:szCs w:val="24"/>
        </w:rPr>
        <w:tab/>
      </w:r>
      <w:r w:rsidRPr="00B92641">
        <w:rPr>
          <w:rFonts w:ascii="Times New Roman" w:hAnsi="Times New Roman" w:cs="Times New Roman"/>
          <w:i/>
          <w:color w:val="0000FF"/>
          <w:sz w:val="24"/>
          <w:szCs w:val="24"/>
        </w:rPr>
        <w:t>This review introduces the detailed procedures of in vivo imaging of biological tissues with combined two-photon fluorescence and stimulated Raman scattering microscopy.</w:t>
      </w:r>
    </w:p>
    <w:p w14:paraId="388896FF" w14:textId="21F984D5" w:rsidR="00B92641" w:rsidRDefault="00B92641" w:rsidP="00B92641">
      <w:pPr>
        <w:spacing w:after="120"/>
        <w:ind w:left="1440" w:hanging="1440"/>
        <w:jc w:val="both"/>
        <w:rPr>
          <w:rFonts w:ascii="Times New Roman" w:hAnsi="Times New Roman" w:cs="Times New Roman"/>
          <w:b/>
          <w:sz w:val="24"/>
          <w:szCs w:val="24"/>
        </w:rPr>
      </w:pPr>
      <w:r w:rsidRPr="00175DDE">
        <w:rPr>
          <w:rFonts w:ascii="Times New Roman" w:hAnsi="Times New Roman" w:cs="Times New Roman"/>
          <w:i/>
          <w:sz w:val="24"/>
          <w:szCs w:val="24"/>
        </w:rPr>
        <w:t>Response:</w:t>
      </w:r>
      <w:r w:rsidRPr="00175DDE">
        <w:rPr>
          <w:rFonts w:ascii="Times New Roman" w:hAnsi="Times New Roman" w:cs="Times New Roman"/>
          <w:b/>
          <w:sz w:val="24"/>
          <w:szCs w:val="24"/>
        </w:rPr>
        <w:t xml:space="preserve">  </w:t>
      </w:r>
      <w:r w:rsidRPr="00175DDE">
        <w:rPr>
          <w:rFonts w:ascii="Times New Roman" w:hAnsi="Times New Roman" w:cs="Times New Roman"/>
          <w:b/>
          <w:sz w:val="24"/>
          <w:szCs w:val="24"/>
        </w:rPr>
        <w:tab/>
      </w:r>
      <w:r w:rsidRPr="00175DDE">
        <w:rPr>
          <w:rFonts w:ascii="Times New Roman" w:hAnsi="Times New Roman" w:cs="Times New Roman"/>
          <w:sz w:val="24"/>
          <w:szCs w:val="24"/>
        </w:rPr>
        <w:t xml:space="preserve">We appreciate the reviewer's positive opinion about our work. We </w:t>
      </w:r>
      <w:r>
        <w:rPr>
          <w:rFonts w:ascii="Times New Roman" w:hAnsi="Times New Roman" w:cs="Times New Roman"/>
          <w:sz w:val="24"/>
          <w:szCs w:val="24"/>
        </w:rPr>
        <w:t xml:space="preserve">have </w:t>
      </w:r>
      <w:r w:rsidRPr="00175DDE">
        <w:rPr>
          <w:rFonts w:ascii="Times New Roman" w:hAnsi="Times New Roman" w:cs="Times New Roman"/>
          <w:sz w:val="24"/>
          <w:szCs w:val="24"/>
        </w:rPr>
        <w:t xml:space="preserve">followed the reviewer’s comments </w:t>
      </w:r>
      <w:r>
        <w:rPr>
          <w:rFonts w:ascii="Times New Roman" w:hAnsi="Times New Roman" w:cs="Times New Roman"/>
          <w:sz w:val="24"/>
          <w:szCs w:val="24"/>
        </w:rPr>
        <w:t>to revise</w:t>
      </w:r>
      <w:r w:rsidRPr="00175DDE">
        <w:rPr>
          <w:rFonts w:ascii="Times New Roman" w:hAnsi="Times New Roman" w:cs="Times New Roman"/>
          <w:sz w:val="24"/>
          <w:szCs w:val="24"/>
        </w:rPr>
        <w:t xml:space="preserve"> </w:t>
      </w:r>
      <w:r>
        <w:rPr>
          <w:rFonts w:ascii="Times New Roman" w:hAnsi="Times New Roman" w:cs="Times New Roman"/>
          <w:sz w:val="24"/>
          <w:szCs w:val="24"/>
        </w:rPr>
        <w:t>our</w:t>
      </w:r>
      <w:r w:rsidRPr="00175DDE">
        <w:rPr>
          <w:rFonts w:ascii="Times New Roman" w:hAnsi="Times New Roman" w:cs="Times New Roman"/>
          <w:sz w:val="24"/>
          <w:szCs w:val="24"/>
        </w:rPr>
        <w:t xml:space="preserve"> manuscript accordingly.</w:t>
      </w:r>
    </w:p>
    <w:p w14:paraId="6B158DE0" w14:textId="77777777" w:rsidR="00B92641" w:rsidRDefault="00B92641" w:rsidP="00B92641">
      <w:pPr>
        <w:spacing w:after="120"/>
        <w:jc w:val="both"/>
        <w:rPr>
          <w:rFonts w:ascii="Times New Roman" w:hAnsi="Times New Roman" w:cs="Times New Roman"/>
          <w:b/>
          <w:sz w:val="24"/>
          <w:szCs w:val="24"/>
        </w:rPr>
      </w:pPr>
    </w:p>
    <w:p w14:paraId="34F0B107" w14:textId="167EF539" w:rsidR="00B92641" w:rsidRPr="00175DDE" w:rsidRDefault="00B92641" w:rsidP="00B92641">
      <w:pPr>
        <w:spacing w:after="120"/>
        <w:ind w:left="1440" w:hanging="1440"/>
        <w:jc w:val="both"/>
        <w:rPr>
          <w:rFonts w:ascii="Times New Roman" w:hAnsi="Times New Roman" w:cs="Times New Roman"/>
          <w:i/>
          <w:color w:val="0000FF"/>
          <w:sz w:val="24"/>
          <w:szCs w:val="24"/>
        </w:rPr>
      </w:pPr>
      <w:r>
        <w:rPr>
          <w:rFonts w:ascii="Times New Roman" w:hAnsi="Times New Roman" w:cs="Times New Roman"/>
          <w:b/>
          <w:sz w:val="24"/>
          <w:szCs w:val="24"/>
        </w:rPr>
        <w:t xml:space="preserve">Comment </w:t>
      </w:r>
      <w:r>
        <w:rPr>
          <w:rFonts w:ascii="Times New Roman" w:hAnsi="Times New Roman" w:cs="Times New Roman" w:hint="eastAsia"/>
          <w:b/>
          <w:sz w:val="24"/>
          <w:szCs w:val="24"/>
        </w:rPr>
        <w:t>1</w:t>
      </w:r>
      <w:r w:rsidRPr="00175DDE">
        <w:rPr>
          <w:rFonts w:ascii="Times New Roman" w:hAnsi="Times New Roman" w:cs="Times New Roman"/>
          <w:b/>
          <w:sz w:val="24"/>
          <w:szCs w:val="24"/>
        </w:rPr>
        <w:t>:</w:t>
      </w:r>
      <w:r>
        <w:rPr>
          <w:rFonts w:ascii="Times New Roman" w:hAnsi="Times New Roman" w:cs="Times New Roman"/>
          <w:sz w:val="24"/>
          <w:szCs w:val="24"/>
        </w:rPr>
        <w:t xml:space="preserve"> </w:t>
      </w:r>
      <w:r>
        <w:rPr>
          <w:rFonts w:ascii="Times New Roman" w:hAnsi="Times New Roman" w:cs="Times New Roman" w:hint="eastAsia"/>
          <w:sz w:val="24"/>
          <w:szCs w:val="24"/>
        </w:rPr>
        <w:t xml:space="preserve"> </w:t>
      </w:r>
      <w:r w:rsidR="00B12C56" w:rsidRPr="00B12C56">
        <w:rPr>
          <w:rFonts w:ascii="Times New Roman" w:hAnsi="Times New Roman" w:cs="Times New Roman"/>
          <w:i/>
          <w:color w:val="0000FF"/>
          <w:sz w:val="24"/>
          <w:szCs w:val="24"/>
        </w:rPr>
        <w:t>This paper covers both spinal cord imaging and white fat tissue imaging, which belong to very different areas. In my opinion, I suggest the paper focuses on one application.</w:t>
      </w:r>
    </w:p>
    <w:p w14:paraId="10C42DB1" w14:textId="3CC2A42F" w:rsidR="00B92641" w:rsidRPr="00175DDE" w:rsidRDefault="00B92641" w:rsidP="00B92641">
      <w:pPr>
        <w:spacing w:after="120"/>
        <w:ind w:left="1440" w:hanging="1440"/>
        <w:jc w:val="both"/>
        <w:rPr>
          <w:rFonts w:ascii="Times New Roman" w:hAnsi="Times New Roman" w:cs="Times New Roman"/>
          <w:sz w:val="24"/>
          <w:szCs w:val="24"/>
        </w:rPr>
      </w:pPr>
      <w:r w:rsidRPr="00175DDE">
        <w:rPr>
          <w:rFonts w:ascii="Times New Roman" w:hAnsi="Times New Roman" w:cs="Times New Roman"/>
          <w:i/>
          <w:sz w:val="24"/>
          <w:szCs w:val="24"/>
        </w:rPr>
        <w:t>Response:</w:t>
      </w:r>
      <w:r w:rsidRPr="00175DDE">
        <w:rPr>
          <w:rFonts w:ascii="Times New Roman" w:hAnsi="Times New Roman" w:cs="Times New Roman"/>
          <w:b/>
          <w:sz w:val="24"/>
          <w:szCs w:val="24"/>
        </w:rPr>
        <w:t xml:space="preserve">  </w:t>
      </w:r>
      <w:r w:rsidRPr="00175DDE">
        <w:rPr>
          <w:rFonts w:ascii="Times New Roman" w:hAnsi="Times New Roman" w:cs="Times New Roman"/>
          <w:b/>
          <w:sz w:val="24"/>
          <w:szCs w:val="24"/>
        </w:rPr>
        <w:tab/>
      </w:r>
      <w:r>
        <w:rPr>
          <w:rFonts w:ascii="Times New Roman" w:hAnsi="Times New Roman" w:cs="Times New Roman" w:hint="eastAsia"/>
          <w:sz w:val="24"/>
          <w:szCs w:val="24"/>
        </w:rPr>
        <w:t xml:space="preserve">Thanks for the </w:t>
      </w:r>
      <w:r w:rsidR="00B12C56">
        <w:rPr>
          <w:rFonts w:ascii="Times New Roman" w:hAnsi="Times New Roman" w:cs="Times New Roman" w:hint="eastAsia"/>
          <w:sz w:val="24"/>
          <w:szCs w:val="24"/>
        </w:rPr>
        <w:t>suggestion</w:t>
      </w:r>
      <w:r>
        <w:rPr>
          <w:rFonts w:ascii="Times New Roman" w:hAnsi="Times New Roman" w:cs="Times New Roman" w:hint="eastAsia"/>
          <w:sz w:val="24"/>
          <w:szCs w:val="24"/>
        </w:rPr>
        <w:t xml:space="preserve">. </w:t>
      </w:r>
      <w:r w:rsidR="00B12C56">
        <w:rPr>
          <w:rFonts w:ascii="Times New Roman" w:hAnsi="Times New Roman" w:cs="Times New Roman" w:hint="eastAsia"/>
          <w:sz w:val="24"/>
          <w:szCs w:val="24"/>
        </w:rPr>
        <w:t>We removed the second application of adipose tissue imaging in the revised manuscript.</w:t>
      </w:r>
    </w:p>
    <w:p w14:paraId="36C5D559" w14:textId="77777777" w:rsidR="007A7E42" w:rsidRPr="00B92641" w:rsidRDefault="007A7E42" w:rsidP="007A7E42">
      <w:pPr>
        <w:ind w:left="1440" w:hanging="1440"/>
        <w:jc w:val="both"/>
        <w:rPr>
          <w:rFonts w:ascii="Times New Roman" w:hAnsi="Times New Roman" w:cs="Times New Roman"/>
          <w:b/>
          <w:sz w:val="24"/>
          <w:szCs w:val="24"/>
        </w:rPr>
      </w:pPr>
    </w:p>
    <w:p w14:paraId="15DACB0D" w14:textId="5C8BDCFF" w:rsidR="00B12C56" w:rsidRPr="00175DDE" w:rsidRDefault="00B12C56" w:rsidP="00B12C56">
      <w:pPr>
        <w:spacing w:after="120"/>
        <w:ind w:left="1440" w:hanging="1440"/>
        <w:jc w:val="both"/>
        <w:rPr>
          <w:rFonts w:ascii="Times New Roman" w:hAnsi="Times New Roman" w:cs="Times New Roman"/>
          <w:i/>
          <w:color w:val="0000FF"/>
          <w:sz w:val="24"/>
          <w:szCs w:val="24"/>
        </w:rPr>
      </w:pPr>
      <w:r>
        <w:rPr>
          <w:rFonts w:ascii="Times New Roman" w:hAnsi="Times New Roman" w:cs="Times New Roman"/>
          <w:b/>
          <w:sz w:val="24"/>
          <w:szCs w:val="24"/>
        </w:rPr>
        <w:t xml:space="preserve">Comment </w:t>
      </w:r>
      <w:r>
        <w:rPr>
          <w:rFonts w:ascii="Times New Roman" w:hAnsi="Times New Roman" w:cs="Times New Roman" w:hint="eastAsia"/>
          <w:b/>
          <w:sz w:val="24"/>
          <w:szCs w:val="24"/>
        </w:rPr>
        <w:t>2</w:t>
      </w:r>
      <w:r w:rsidRPr="00175DDE">
        <w:rPr>
          <w:rFonts w:ascii="Times New Roman" w:hAnsi="Times New Roman" w:cs="Times New Roman"/>
          <w:b/>
          <w:sz w:val="24"/>
          <w:szCs w:val="24"/>
        </w:rPr>
        <w:t>:</w:t>
      </w:r>
      <w:r>
        <w:rPr>
          <w:rFonts w:ascii="Times New Roman" w:hAnsi="Times New Roman" w:cs="Times New Roman"/>
          <w:sz w:val="24"/>
          <w:szCs w:val="24"/>
        </w:rPr>
        <w:t xml:space="preserve"> </w:t>
      </w:r>
      <w:r>
        <w:rPr>
          <w:rFonts w:ascii="Times New Roman" w:hAnsi="Times New Roman" w:cs="Times New Roman" w:hint="eastAsia"/>
          <w:sz w:val="24"/>
          <w:szCs w:val="24"/>
        </w:rPr>
        <w:t xml:space="preserve"> </w:t>
      </w:r>
      <w:r w:rsidRPr="00B12C56">
        <w:rPr>
          <w:rFonts w:ascii="Times New Roman" w:hAnsi="Times New Roman" w:cs="Times New Roman"/>
          <w:i/>
          <w:color w:val="0000FF"/>
          <w:sz w:val="24"/>
          <w:szCs w:val="24"/>
        </w:rPr>
        <w:t>We usually use 2850cm-1 to image CH vibration in lipids instead of 2863.5cm-1.</w:t>
      </w:r>
    </w:p>
    <w:p w14:paraId="05AC7FF4" w14:textId="574E45F8" w:rsidR="00B12C56" w:rsidRDefault="00B12C56" w:rsidP="00B12C56">
      <w:pPr>
        <w:spacing w:after="120"/>
        <w:ind w:left="1440" w:hanging="1440"/>
        <w:jc w:val="both"/>
        <w:rPr>
          <w:rFonts w:ascii="Times New Roman" w:hAnsi="Times New Roman" w:cs="Times New Roman"/>
          <w:sz w:val="24"/>
          <w:szCs w:val="24"/>
        </w:rPr>
      </w:pPr>
      <w:r w:rsidRPr="00175DDE">
        <w:rPr>
          <w:rFonts w:ascii="Times New Roman" w:hAnsi="Times New Roman" w:cs="Times New Roman"/>
          <w:i/>
          <w:sz w:val="24"/>
          <w:szCs w:val="24"/>
        </w:rPr>
        <w:t>Response:</w:t>
      </w:r>
      <w:r w:rsidRPr="00175DDE">
        <w:rPr>
          <w:rFonts w:ascii="Times New Roman" w:hAnsi="Times New Roman" w:cs="Times New Roman"/>
          <w:b/>
          <w:sz w:val="24"/>
          <w:szCs w:val="24"/>
        </w:rPr>
        <w:t xml:space="preserve">  </w:t>
      </w:r>
      <w:r w:rsidRPr="00175DDE">
        <w:rPr>
          <w:rFonts w:ascii="Times New Roman" w:hAnsi="Times New Roman" w:cs="Times New Roman"/>
          <w:b/>
          <w:sz w:val="24"/>
          <w:szCs w:val="24"/>
        </w:rPr>
        <w:tab/>
      </w:r>
      <w:r>
        <w:rPr>
          <w:rFonts w:ascii="Times New Roman" w:hAnsi="Times New Roman" w:cs="Times New Roman"/>
          <w:sz w:val="24"/>
          <w:szCs w:val="24"/>
        </w:rPr>
        <w:t>Thanks for the comment. We used 2863.5 cm</w:t>
      </w:r>
      <w:r w:rsidRPr="0095376B">
        <w:rPr>
          <w:rFonts w:ascii="Times New Roman" w:hAnsi="Times New Roman" w:cs="Times New Roman"/>
          <w:sz w:val="24"/>
          <w:szCs w:val="24"/>
          <w:vertAlign w:val="superscript"/>
        </w:rPr>
        <w:t>-1</w:t>
      </w:r>
      <w:r>
        <w:rPr>
          <w:rFonts w:ascii="Times New Roman" w:hAnsi="Times New Roman" w:cs="Times New Roman"/>
          <w:sz w:val="24"/>
          <w:szCs w:val="24"/>
        </w:rPr>
        <w:t xml:space="preserve"> to image the myelin based on its SRS spectr</w:t>
      </w:r>
      <w:r>
        <w:rPr>
          <w:rFonts w:ascii="Times New Roman" w:hAnsi="Times New Roman" w:cs="Times New Roman" w:hint="eastAsia"/>
          <w:sz w:val="24"/>
          <w:szCs w:val="24"/>
        </w:rPr>
        <w:t>um</w:t>
      </w:r>
      <w:r>
        <w:rPr>
          <w:rFonts w:ascii="Times New Roman" w:hAnsi="Times New Roman" w:cs="Times New Roman"/>
          <w:sz w:val="24"/>
          <w:szCs w:val="24"/>
        </w:rPr>
        <w:t xml:space="preserve"> in the C-H region </w:t>
      </w:r>
      <w:r w:rsidR="00622CFC">
        <w:rPr>
          <w:rFonts w:ascii="Times New Roman" w:hAnsi="Times New Roman" w:cs="Times New Roman" w:hint="eastAsia"/>
          <w:sz w:val="24"/>
          <w:szCs w:val="24"/>
        </w:rPr>
        <w:t>of which</w:t>
      </w:r>
      <w:r w:rsidR="00622CFC">
        <w:rPr>
          <w:rFonts w:ascii="Times New Roman" w:hAnsi="Times New Roman" w:cs="Times New Roman"/>
          <w:sz w:val="24"/>
          <w:szCs w:val="24"/>
        </w:rPr>
        <w:t xml:space="preserve"> </w:t>
      </w:r>
      <w:r>
        <w:rPr>
          <w:rFonts w:ascii="Times New Roman" w:hAnsi="Times New Roman" w:cs="Times New Roman"/>
          <w:sz w:val="24"/>
          <w:szCs w:val="24"/>
        </w:rPr>
        <w:t>the SRS peak is observed at 2863.5 cm</w:t>
      </w:r>
      <w:r w:rsidRPr="0095376B">
        <w:rPr>
          <w:rFonts w:ascii="Times New Roman" w:hAnsi="Times New Roman" w:cs="Times New Roman"/>
          <w:sz w:val="24"/>
          <w:szCs w:val="24"/>
          <w:vertAlign w:val="superscript"/>
        </w:rPr>
        <w:t>-1</w:t>
      </w:r>
      <w:r>
        <w:rPr>
          <w:rFonts w:ascii="Times New Roman" w:hAnsi="Times New Roman" w:cs="Times New Roman"/>
          <w:sz w:val="24"/>
          <w:szCs w:val="24"/>
        </w:rPr>
        <w:t xml:space="preserve">. </w:t>
      </w:r>
      <w:r>
        <w:rPr>
          <w:rFonts w:ascii="Times New Roman" w:hAnsi="Times New Roman" w:cs="Times New Roman" w:hint="eastAsia"/>
          <w:sz w:val="24"/>
          <w:szCs w:val="24"/>
        </w:rPr>
        <w:t>The</w:t>
      </w:r>
      <w:r>
        <w:rPr>
          <w:rFonts w:ascii="Times New Roman" w:hAnsi="Times New Roman" w:cs="Times New Roman"/>
          <w:sz w:val="24"/>
          <w:szCs w:val="24"/>
        </w:rPr>
        <w:t xml:space="preserve"> </w:t>
      </w:r>
      <w:r w:rsidR="00622CFC">
        <w:rPr>
          <w:rFonts w:ascii="Times New Roman" w:hAnsi="Times New Roman" w:cs="Times New Roman" w:hint="eastAsia"/>
          <w:sz w:val="24"/>
          <w:szCs w:val="24"/>
        </w:rPr>
        <w:t>difference</w:t>
      </w:r>
      <w:r w:rsidR="00622CFC">
        <w:rPr>
          <w:rFonts w:ascii="Times New Roman" w:hAnsi="Times New Roman" w:cs="Times New Roman"/>
          <w:sz w:val="24"/>
          <w:szCs w:val="24"/>
        </w:rPr>
        <w:t xml:space="preserve"> </w:t>
      </w:r>
      <w:r>
        <w:rPr>
          <w:rFonts w:ascii="Times New Roman" w:hAnsi="Times New Roman" w:cs="Times New Roman"/>
          <w:sz w:val="24"/>
          <w:szCs w:val="24"/>
        </w:rPr>
        <w:t>between the 2850 cm</w:t>
      </w:r>
      <w:r w:rsidRPr="0095376B">
        <w:rPr>
          <w:rFonts w:ascii="Times New Roman" w:hAnsi="Times New Roman" w:cs="Times New Roman"/>
          <w:sz w:val="24"/>
          <w:szCs w:val="24"/>
          <w:vertAlign w:val="superscript"/>
        </w:rPr>
        <w:t>-1</w:t>
      </w:r>
      <w:r>
        <w:rPr>
          <w:rFonts w:ascii="Times New Roman" w:hAnsi="Times New Roman" w:cs="Times New Roman"/>
          <w:sz w:val="24"/>
          <w:szCs w:val="24"/>
        </w:rPr>
        <w:t xml:space="preserve"> and 2863.5 cm</w:t>
      </w:r>
      <w:r w:rsidRPr="0095376B">
        <w:rPr>
          <w:rFonts w:ascii="Times New Roman" w:hAnsi="Times New Roman" w:cs="Times New Roman"/>
          <w:sz w:val="24"/>
          <w:szCs w:val="24"/>
          <w:vertAlign w:val="superscript"/>
        </w:rPr>
        <w:t>-1</w:t>
      </w:r>
      <w:r>
        <w:rPr>
          <w:rFonts w:ascii="Times New Roman" w:hAnsi="Times New Roman" w:cs="Times New Roman"/>
          <w:sz w:val="24"/>
          <w:szCs w:val="24"/>
        </w:rPr>
        <w:t xml:space="preserve"> in the </w:t>
      </w:r>
      <w:r>
        <w:rPr>
          <w:rFonts w:ascii="Times New Roman" w:hAnsi="Times New Roman" w:cs="Times New Roman" w:hint="eastAsia"/>
          <w:sz w:val="24"/>
          <w:szCs w:val="24"/>
        </w:rPr>
        <w:t>spectral</w:t>
      </w:r>
      <w:r>
        <w:rPr>
          <w:rFonts w:ascii="Times New Roman" w:hAnsi="Times New Roman" w:cs="Times New Roman"/>
          <w:sz w:val="24"/>
          <w:szCs w:val="24"/>
        </w:rPr>
        <w:t xml:space="preserve"> domain</w:t>
      </w:r>
      <w:r>
        <w:rPr>
          <w:rFonts w:ascii="Times New Roman" w:hAnsi="Times New Roman" w:cs="Times New Roman" w:hint="eastAsia"/>
          <w:sz w:val="24"/>
          <w:szCs w:val="24"/>
        </w:rPr>
        <w:t xml:space="preserve"> is &lt;1 nm</w:t>
      </w:r>
      <w:r>
        <w:rPr>
          <w:rFonts w:ascii="Times New Roman" w:hAnsi="Times New Roman" w:cs="Times New Roman"/>
          <w:sz w:val="24"/>
          <w:szCs w:val="24"/>
        </w:rPr>
        <w:t xml:space="preserve">, which is </w:t>
      </w:r>
      <w:r>
        <w:rPr>
          <w:rFonts w:ascii="Times New Roman" w:hAnsi="Times New Roman" w:cs="Times New Roman" w:hint="eastAsia"/>
          <w:sz w:val="24"/>
          <w:szCs w:val="24"/>
        </w:rPr>
        <w:t>very close</w:t>
      </w:r>
      <w:r>
        <w:rPr>
          <w:rFonts w:ascii="Times New Roman" w:hAnsi="Times New Roman" w:cs="Times New Roman"/>
          <w:sz w:val="24"/>
          <w:szCs w:val="24"/>
        </w:rPr>
        <w:t>. For C</w:t>
      </w:r>
      <w:r>
        <w:rPr>
          <w:rFonts w:ascii="Times New Roman" w:hAnsi="Times New Roman" w:cs="Times New Roman" w:hint="eastAsia"/>
          <w:sz w:val="24"/>
          <w:szCs w:val="24"/>
        </w:rPr>
        <w:t>-</w:t>
      </w:r>
      <w:r>
        <w:rPr>
          <w:rFonts w:ascii="Times New Roman" w:hAnsi="Times New Roman" w:cs="Times New Roman"/>
          <w:sz w:val="24"/>
          <w:szCs w:val="24"/>
        </w:rPr>
        <w:t>H vibration in lipids, the corresponding Raman peak varies among different lipid samples, determined by their specific molecular structures</w:t>
      </w:r>
      <w:r w:rsidR="00622CFC">
        <w:rPr>
          <w:rFonts w:ascii="Times New Roman" w:hAnsi="Times New Roman" w:cs="Times New Roman" w:hint="eastAsia"/>
          <w:sz w:val="24"/>
          <w:szCs w:val="24"/>
        </w:rPr>
        <w:t>,</w:t>
      </w:r>
      <w:r>
        <w:rPr>
          <w:rFonts w:ascii="Times New Roman" w:hAnsi="Times New Roman" w:cs="Times New Roman"/>
          <w:sz w:val="24"/>
          <w:szCs w:val="24"/>
        </w:rPr>
        <w:t xml:space="preserve"> as show</w:t>
      </w:r>
      <w:r>
        <w:rPr>
          <w:rFonts w:ascii="Times New Roman" w:hAnsi="Times New Roman" w:cs="Times New Roman" w:hint="eastAsia"/>
          <w:sz w:val="24"/>
          <w:szCs w:val="24"/>
        </w:rPr>
        <w:t>n</w:t>
      </w:r>
      <w:r>
        <w:rPr>
          <w:rFonts w:ascii="Times New Roman" w:hAnsi="Times New Roman" w:cs="Times New Roman"/>
          <w:sz w:val="24"/>
          <w:szCs w:val="24"/>
        </w:rPr>
        <w:t xml:space="preserve"> in </w:t>
      </w:r>
      <w:r w:rsidR="00622CFC">
        <w:rPr>
          <w:rFonts w:ascii="Times New Roman" w:hAnsi="Times New Roman" w:cs="Times New Roman" w:hint="eastAsia"/>
          <w:sz w:val="24"/>
          <w:szCs w:val="24"/>
        </w:rPr>
        <w:t>the Ref</w:t>
      </w:r>
      <w:r>
        <w:rPr>
          <w:rFonts w:ascii="Times New Roman" w:hAnsi="Times New Roman" w:cs="Times New Roman"/>
          <w:sz w:val="24"/>
          <w:szCs w:val="24"/>
        </w:rPr>
        <w:t xml:space="preserve"> below. Therefore, this difference </w:t>
      </w:r>
      <w:r w:rsidR="004616B7">
        <w:rPr>
          <w:rFonts w:ascii="Times New Roman" w:hAnsi="Times New Roman" w:cs="Times New Roman" w:hint="eastAsia"/>
          <w:sz w:val="24"/>
          <w:szCs w:val="24"/>
        </w:rPr>
        <w:t>in</w:t>
      </w:r>
      <w:r>
        <w:rPr>
          <w:rFonts w:ascii="Times New Roman" w:hAnsi="Times New Roman" w:cs="Times New Roman"/>
          <w:sz w:val="24"/>
          <w:szCs w:val="24"/>
        </w:rPr>
        <w:t xml:space="preserve"> wavenumber may result from the different sample used. We added a</w:t>
      </w:r>
      <w:r w:rsidR="004616B7">
        <w:rPr>
          <w:rFonts w:ascii="Times New Roman" w:hAnsi="Times New Roman" w:cs="Times New Roman" w:hint="eastAsia"/>
          <w:sz w:val="24"/>
          <w:szCs w:val="24"/>
        </w:rPr>
        <w:t>n</w:t>
      </w:r>
      <w:r>
        <w:rPr>
          <w:rFonts w:ascii="Times New Roman" w:hAnsi="Times New Roman" w:cs="Times New Roman"/>
          <w:sz w:val="24"/>
          <w:szCs w:val="24"/>
        </w:rPr>
        <w:t xml:space="preserve"> explanation </w:t>
      </w:r>
      <w:r w:rsidR="004616B7">
        <w:rPr>
          <w:rFonts w:ascii="Times New Roman" w:hAnsi="Times New Roman" w:cs="Times New Roman" w:hint="eastAsia"/>
          <w:sz w:val="24"/>
          <w:szCs w:val="24"/>
        </w:rPr>
        <w:t>on the</w:t>
      </w:r>
      <w:r>
        <w:rPr>
          <w:rFonts w:ascii="Times New Roman" w:hAnsi="Times New Roman" w:cs="Times New Roman"/>
          <w:sz w:val="24"/>
          <w:szCs w:val="24"/>
        </w:rPr>
        <w:t xml:space="preserve"> wavenumber to avoid any confusion in the revised manuscript.</w:t>
      </w:r>
    </w:p>
    <w:p w14:paraId="3816A22D" w14:textId="70DF250A" w:rsidR="00B12C56" w:rsidRPr="0095376B" w:rsidRDefault="00622CFC" w:rsidP="00B12C56">
      <w:pPr>
        <w:spacing w:after="120"/>
        <w:ind w:left="720" w:firstLine="720"/>
        <w:jc w:val="both"/>
        <w:rPr>
          <w:rFonts w:ascii="Times New Roman" w:hAnsi="Times New Roman" w:cs="Times New Roman"/>
          <w:sz w:val="24"/>
          <w:szCs w:val="24"/>
        </w:rPr>
      </w:pPr>
      <w:r>
        <w:rPr>
          <w:rFonts w:ascii="Times New Roman" w:hAnsi="Times New Roman" w:cs="Times New Roman" w:hint="eastAsia"/>
          <w:sz w:val="24"/>
          <w:szCs w:val="24"/>
        </w:rPr>
        <w:t>Ref</w:t>
      </w:r>
      <w:r w:rsidR="00B12C56" w:rsidRPr="0095376B">
        <w:rPr>
          <w:rFonts w:ascii="Times New Roman" w:hAnsi="Times New Roman" w:cs="Times New Roman"/>
          <w:sz w:val="24"/>
          <w:szCs w:val="24"/>
        </w:rPr>
        <w:t>:</w:t>
      </w:r>
    </w:p>
    <w:p w14:paraId="5AD853E0" w14:textId="741F0FC4" w:rsidR="00B12C56" w:rsidRPr="00175DDE" w:rsidRDefault="00B12C56" w:rsidP="00B12C56">
      <w:pPr>
        <w:spacing w:after="120"/>
        <w:ind w:left="1440"/>
        <w:jc w:val="both"/>
        <w:rPr>
          <w:rFonts w:ascii="Times New Roman" w:hAnsi="Times New Roman" w:cs="Times New Roman"/>
          <w:sz w:val="24"/>
          <w:szCs w:val="24"/>
        </w:rPr>
      </w:pPr>
      <w:r w:rsidRPr="007C2BB9">
        <w:rPr>
          <w:rFonts w:ascii="Times New Roman" w:hAnsi="Times New Roman" w:cs="Times New Roman"/>
          <w:sz w:val="24"/>
          <w:szCs w:val="24"/>
        </w:rPr>
        <w:t>Czamara, K., Majzner, K., Pacia, M.Z., Kochan, K., Kaczor, A., Baranska, M. Raman spectroscopy of lipids: a review: Raman spectroscopy of lipids. Journal of Raman Spectroscopy. 46 (1), 4–20, doi: 10.1002/jrs.4607 (2015).</w:t>
      </w:r>
    </w:p>
    <w:p w14:paraId="45B56488" w14:textId="7C6D828A" w:rsidR="00B12C56" w:rsidRDefault="00B12C56" w:rsidP="00B12C56">
      <w:pPr>
        <w:ind w:left="1440" w:hanging="1440"/>
        <w:jc w:val="both"/>
        <w:rPr>
          <w:rFonts w:ascii="Times New Roman" w:hAnsi="Times New Roman" w:cs="Times New Roman"/>
          <w:sz w:val="24"/>
          <w:szCs w:val="24"/>
        </w:rPr>
      </w:pPr>
      <w:r w:rsidRPr="00175DDE">
        <w:rPr>
          <w:rFonts w:ascii="Times New Roman" w:hAnsi="Times New Roman" w:cs="Times New Roman"/>
          <w:i/>
          <w:sz w:val="24"/>
          <w:szCs w:val="24"/>
        </w:rPr>
        <w:t>Revision:</w:t>
      </w:r>
      <w:r w:rsidRPr="00175DDE">
        <w:rPr>
          <w:rFonts w:ascii="Times New Roman" w:hAnsi="Times New Roman" w:cs="Times New Roman"/>
          <w:b/>
          <w:sz w:val="24"/>
          <w:szCs w:val="24"/>
        </w:rPr>
        <w:t xml:space="preserve">  </w:t>
      </w:r>
      <w:r w:rsidRPr="00175DDE">
        <w:rPr>
          <w:rFonts w:ascii="Times New Roman" w:hAnsi="Times New Roman" w:cs="Times New Roman"/>
          <w:b/>
          <w:sz w:val="24"/>
          <w:szCs w:val="24"/>
        </w:rPr>
        <w:tab/>
      </w:r>
      <w:r>
        <w:rPr>
          <w:rFonts w:ascii="Times New Roman" w:hAnsi="Times New Roman" w:cs="Times New Roman"/>
          <w:i/>
          <w:sz w:val="24"/>
          <w:szCs w:val="24"/>
          <w:u w:val="single"/>
          <w:shd w:val="pct15" w:color="auto" w:fill="FFFFFF"/>
        </w:rPr>
        <w:t xml:space="preserve">Page </w:t>
      </w:r>
      <w:r w:rsidR="00A5621B">
        <w:rPr>
          <w:rFonts w:ascii="Times New Roman" w:hAnsi="Times New Roman" w:cs="Times New Roman"/>
          <w:i/>
          <w:sz w:val="24"/>
          <w:szCs w:val="24"/>
          <w:u w:val="single"/>
          <w:shd w:val="pct15" w:color="auto" w:fill="FFFFFF"/>
        </w:rPr>
        <w:t>10</w:t>
      </w:r>
      <w:r>
        <w:rPr>
          <w:rFonts w:ascii="Times New Roman" w:hAnsi="Times New Roman" w:cs="Times New Roman"/>
          <w:i/>
          <w:sz w:val="24"/>
          <w:szCs w:val="24"/>
          <w:u w:val="single"/>
          <w:shd w:val="pct15" w:color="auto" w:fill="FFFFFF"/>
        </w:rPr>
        <w:t xml:space="preserve">, line </w:t>
      </w:r>
      <w:r w:rsidR="00A5621B" w:rsidRPr="00E4575F">
        <w:rPr>
          <w:rFonts w:ascii="Times New Roman" w:hAnsi="Times New Roman" w:cs="Times New Roman"/>
          <w:i/>
          <w:sz w:val="24"/>
          <w:szCs w:val="24"/>
          <w:u w:val="single"/>
          <w:shd w:val="pct15" w:color="auto" w:fill="FFFFFF"/>
        </w:rPr>
        <w:t>40</w:t>
      </w:r>
      <w:r w:rsidR="00E90BDE">
        <w:rPr>
          <w:rFonts w:ascii="Times New Roman" w:hAnsi="Times New Roman" w:cs="Times New Roman"/>
          <w:i/>
          <w:sz w:val="24"/>
          <w:szCs w:val="24"/>
          <w:u w:val="single"/>
          <w:shd w:val="pct15" w:color="auto" w:fill="FFFFFF"/>
        </w:rPr>
        <w:t>0</w:t>
      </w:r>
      <w:r w:rsidRPr="00E4575F">
        <w:rPr>
          <w:rFonts w:ascii="Times New Roman" w:hAnsi="Times New Roman" w:cs="Times New Roman"/>
          <w:i/>
          <w:sz w:val="24"/>
          <w:szCs w:val="24"/>
          <w:u w:val="single"/>
          <w:shd w:val="pct15" w:color="auto" w:fill="FFFFFF"/>
        </w:rPr>
        <w:t>-</w:t>
      </w:r>
      <w:r w:rsidR="00A5621B" w:rsidRPr="00E4575F">
        <w:rPr>
          <w:rFonts w:ascii="Times New Roman" w:hAnsi="Times New Roman" w:cs="Times New Roman"/>
          <w:i/>
          <w:sz w:val="24"/>
          <w:szCs w:val="24"/>
          <w:u w:val="single"/>
          <w:shd w:val="pct15" w:color="auto" w:fill="FFFFFF"/>
        </w:rPr>
        <w:t>40</w:t>
      </w:r>
      <w:r w:rsidR="00E90BDE">
        <w:rPr>
          <w:rFonts w:ascii="Times New Roman" w:hAnsi="Times New Roman" w:cs="Times New Roman"/>
          <w:i/>
          <w:sz w:val="24"/>
          <w:szCs w:val="24"/>
          <w:u w:val="single"/>
          <w:shd w:val="pct15" w:color="auto" w:fill="FFFFFF"/>
        </w:rPr>
        <w:t>2</w:t>
      </w:r>
      <w:r w:rsidRPr="00C7163B">
        <w:rPr>
          <w:rFonts w:ascii="Times New Roman" w:hAnsi="Times New Roman" w:cs="Times New Roman"/>
          <w:i/>
          <w:sz w:val="24"/>
          <w:szCs w:val="24"/>
          <w:shd w:val="pct15" w:color="auto" w:fill="FFFFFF"/>
        </w:rPr>
        <w:t>:</w:t>
      </w:r>
      <w:r>
        <w:rPr>
          <w:rFonts w:ascii="Times New Roman" w:hAnsi="Times New Roman" w:cs="Times New Roman"/>
          <w:i/>
          <w:sz w:val="24"/>
          <w:szCs w:val="24"/>
          <w:shd w:val="pct15" w:color="auto" w:fill="FFFFFF"/>
        </w:rPr>
        <w:t xml:space="preserve"> </w:t>
      </w:r>
      <w:r w:rsidRPr="0044562B">
        <w:rPr>
          <w:rFonts w:ascii="Times New Roman" w:hAnsi="Times New Roman" w:cs="Times New Roman"/>
          <w:sz w:val="24"/>
          <w:szCs w:val="24"/>
          <w:shd w:val="pct15" w:color="auto" w:fill="FFFFFF"/>
        </w:rPr>
        <w:t>“</w:t>
      </w:r>
      <w:r w:rsidR="004616B7" w:rsidRPr="00F77ACE">
        <w:rPr>
          <w:rFonts w:ascii="Times New Roman" w:hAnsi="Times New Roman" w:cs="Times New Roman"/>
          <w:sz w:val="24"/>
          <w:szCs w:val="24"/>
          <w:highlight w:val="lightGray"/>
        </w:rPr>
        <w:t xml:space="preserve">Note: </w:t>
      </w:r>
      <w:r w:rsidR="00A5621B" w:rsidRPr="00A5621B">
        <w:rPr>
          <w:rFonts w:ascii="Times New Roman" w:hAnsi="Times New Roman" w:cs="Times New Roman"/>
          <w:sz w:val="24"/>
          <w:szCs w:val="24"/>
          <w:highlight w:val="lightGray"/>
        </w:rPr>
        <w:t>Spinal cord SRS imaging is performed at the wavenumber of 2863.5 cm</w:t>
      </w:r>
      <w:r w:rsidR="00A5621B" w:rsidRPr="00A5621B">
        <w:rPr>
          <w:rFonts w:ascii="Times New Roman" w:hAnsi="Times New Roman" w:cs="Times New Roman"/>
          <w:sz w:val="24"/>
          <w:szCs w:val="24"/>
          <w:highlight w:val="lightGray"/>
          <w:vertAlign w:val="superscript"/>
        </w:rPr>
        <w:t>-1</w:t>
      </w:r>
      <w:r w:rsidR="00A5621B" w:rsidRPr="00A5621B">
        <w:rPr>
          <w:rFonts w:ascii="Times New Roman" w:hAnsi="Times New Roman" w:cs="Times New Roman"/>
          <w:sz w:val="24"/>
          <w:szCs w:val="24"/>
          <w:highlight w:val="lightGray"/>
        </w:rPr>
        <w:t>, which corresponds to the Raman peak of myelin sheaths at the carbon-hydrogen region based on the measured SRS spectra.</w:t>
      </w:r>
      <w:r w:rsidR="004616B7">
        <w:rPr>
          <w:rFonts w:ascii="Times New Roman" w:hAnsi="Times New Roman" w:cs="Times New Roman"/>
          <w:sz w:val="24"/>
          <w:szCs w:val="24"/>
          <w:highlight w:val="lightGray"/>
        </w:rPr>
        <w:t>”</w:t>
      </w:r>
    </w:p>
    <w:p w14:paraId="7EE268AE" w14:textId="77777777" w:rsidR="007A7E42" w:rsidRDefault="007A7E42" w:rsidP="00B64F09">
      <w:pPr>
        <w:spacing w:after="120"/>
        <w:jc w:val="both"/>
        <w:rPr>
          <w:rFonts w:ascii="Times New Roman" w:hAnsi="Times New Roman" w:cs="Times New Roman"/>
          <w:sz w:val="24"/>
          <w:szCs w:val="24"/>
          <w:shd w:val="pct15" w:color="auto" w:fill="FFFFFF"/>
        </w:rPr>
      </w:pPr>
    </w:p>
    <w:p w14:paraId="2748642A" w14:textId="03B60E07" w:rsidR="00B12C56" w:rsidRPr="00175DDE" w:rsidRDefault="00B12C56" w:rsidP="00B12C56">
      <w:pPr>
        <w:spacing w:after="120"/>
        <w:ind w:left="1440" w:hanging="1440"/>
        <w:jc w:val="both"/>
        <w:rPr>
          <w:rFonts w:ascii="Times New Roman" w:hAnsi="Times New Roman" w:cs="Times New Roman"/>
          <w:i/>
          <w:color w:val="0000FF"/>
          <w:sz w:val="24"/>
          <w:szCs w:val="24"/>
        </w:rPr>
      </w:pPr>
      <w:r>
        <w:rPr>
          <w:rFonts w:ascii="Times New Roman" w:hAnsi="Times New Roman" w:cs="Times New Roman"/>
          <w:b/>
          <w:sz w:val="24"/>
          <w:szCs w:val="24"/>
        </w:rPr>
        <w:t xml:space="preserve">Comment </w:t>
      </w:r>
      <w:r>
        <w:rPr>
          <w:rFonts w:ascii="Times New Roman" w:hAnsi="Times New Roman" w:cs="Times New Roman" w:hint="eastAsia"/>
          <w:b/>
          <w:sz w:val="24"/>
          <w:szCs w:val="24"/>
        </w:rPr>
        <w:t>3</w:t>
      </w:r>
      <w:r w:rsidRPr="00175DDE">
        <w:rPr>
          <w:rFonts w:ascii="Times New Roman" w:hAnsi="Times New Roman" w:cs="Times New Roman"/>
          <w:b/>
          <w:sz w:val="24"/>
          <w:szCs w:val="24"/>
        </w:rPr>
        <w:t>:</w:t>
      </w:r>
      <w:r>
        <w:rPr>
          <w:rFonts w:ascii="Times New Roman" w:hAnsi="Times New Roman" w:cs="Times New Roman"/>
          <w:sz w:val="24"/>
          <w:szCs w:val="24"/>
        </w:rPr>
        <w:t xml:space="preserve"> </w:t>
      </w:r>
      <w:r>
        <w:rPr>
          <w:rFonts w:ascii="Times New Roman" w:hAnsi="Times New Roman" w:cs="Times New Roman" w:hint="eastAsia"/>
          <w:sz w:val="24"/>
          <w:szCs w:val="24"/>
        </w:rPr>
        <w:t xml:space="preserve"> </w:t>
      </w:r>
      <w:r w:rsidRPr="00B12C56">
        <w:rPr>
          <w:rFonts w:ascii="Times New Roman" w:hAnsi="Times New Roman" w:cs="Times New Roman"/>
          <w:i/>
          <w:color w:val="0000FF"/>
          <w:sz w:val="24"/>
          <w:szCs w:val="24"/>
        </w:rPr>
        <w:t>The work used a series of different laser power for different imaging experiments. Please explain how to decide the laser power in more details.</w:t>
      </w:r>
    </w:p>
    <w:p w14:paraId="1F377042" w14:textId="7315336E" w:rsidR="00B12C56" w:rsidRDefault="00B12C56" w:rsidP="00B12C56">
      <w:pPr>
        <w:spacing w:after="120"/>
        <w:ind w:left="1440" w:hanging="1440"/>
        <w:jc w:val="both"/>
        <w:rPr>
          <w:rFonts w:ascii="Times New Roman" w:hAnsi="Times New Roman" w:cs="Times New Roman"/>
          <w:sz w:val="24"/>
          <w:szCs w:val="24"/>
        </w:rPr>
      </w:pPr>
      <w:r w:rsidRPr="00175DDE">
        <w:rPr>
          <w:rFonts w:ascii="Times New Roman" w:hAnsi="Times New Roman" w:cs="Times New Roman"/>
          <w:i/>
          <w:sz w:val="24"/>
          <w:szCs w:val="24"/>
        </w:rPr>
        <w:t>Response:</w:t>
      </w:r>
      <w:r w:rsidRPr="00175DDE">
        <w:rPr>
          <w:rFonts w:ascii="Times New Roman" w:hAnsi="Times New Roman" w:cs="Times New Roman"/>
          <w:b/>
          <w:sz w:val="24"/>
          <w:szCs w:val="24"/>
        </w:rPr>
        <w:t xml:space="preserve">  </w:t>
      </w:r>
      <w:r w:rsidRPr="00175DDE">
        <w:rPr>
          <w:rFonts w:ascii="Times New Roman" w:hAnsi="Times New Roman" w:cs="Times New Roman"/>
          <w:b/>
          <w:sz w:val="24"/>
          <w:szCs w:val="24"/>
        </w:rPr>
        <w:tab/>
      </w:r>
      <w:r w:rsidR="004616B7" w:rsidRPr="00C37B09">
        <w:rPr>
          <w:rFonts w:ascii="Times New Roman" w:hAnsi="Times New Roman" w:cs="Times New Roman"/>
          <w:sz w:val="24"/>
          <w:szCs w:val="24"/>
        </w:rPr>
        <w:t>Thanks for pointing out this power issue.</w:t>
      </w:r>
      <w:r w:rsidR="004616B7">
        <w:rPr>
          <w:rFonts w:ascii="Times New Roman" w:hAnsi="Times New Roman" w:cs="Times New Roman"/>
          <w:sz w:val="24"/>
          <w:szCs w:val="24"/>
        </w:rPr>
        <w:t xml:space="preserve"> There is a tradeoff between the signal intensity and tissue damage </w:t>
      </w:r>
      <w:r w:rsidR="004616B7">
        <w:rPr>
          <w:rFonts w:ascii="Times New Roman" w:hAnsi="Times New Roman" w:cs="Times New Roman" w:hint="eastAsia"/>
          <w:sz w:val="24"/>
          <w:szCs w:val="24"/>
        </w:rPr>
        <w:t>when we determine the laser power for optical imaging</w:t>
      </w:r>
      <w:r w:rsidR="004616B7">
        <w:rPr>
          <w:rFonts w:ascii="Times New Roman" w:hAnsi="Times New Roman" w:cs="Times New Roman"/>
          <w:sz w:val="24"/>
          <w:szCs w:val="24"/>
        </w:rPr>
        <w:t xml:space="preserve">. For two-photon fluorescence imaging, strong fluorescence signal can be acquired </w:t>
      </w:r>
      <w:r w:rsidR="004616B7">
        <w:rPr>
          <w:rFonts w:ascii="Times New Roman" w:hAnsi="Times New Roman" w:cs="Times New Roman" w:hint="eastAsia"/>
          <w:sz w:val="24"/>
          <w:szCs w:val="24"/>
        </w:rPr>
        <w:t xml:space="preserve">with low laser power (10mW) </w:t>
      </w:r>
      <w:r w:rsidR="004616B7">
        <w:rPr>
          <w:rFonts w:ascii="Times New Roman" w:hAnsi="Times New Roman" w:cs="Times New Roman"/>
          <w:sz w:val="24"/>
          <w:szCs w:val="24"/>
        </w:rPr>
        <w:t xml:space="preserve">due to the bright fluorescence labelling. However, it is not the case for label-free SRS imaging, which </w:t>
      </w:r>
      <w:r w:rsidR="00C07565">
        <w:rPr>
          <w:rFonts w:ascii="Times New Roman" w:hAnsi="Times New Roman" w:cs="Times New Roman" w:hint="eastAsia"/>
          <w:sz w:val="24"/>
          <w:szCs w:val="24"/>
        </w:rPr>
        <w:t xml:space="preserve">usually </w:t>
      </w:r>
      <w:r w:rsidR="004616B7">
        <w:rPr>
          <w:rFonts w:ascii="Times New Roman" w:hAnsi="Times New Roman" w:cs="Times New Roman"/>
          <w:sz w:val="24"/>
          <w:szCs w:val="24"/>
        </w:rPr>
        <w:t>require</w:t>
      </w:r>
      <w:r w:rsidR="004616B7">
        <w:rPr>
          <w:rFonts w:ascii="Times New Roman" w:hAnsi="Times New Roman" w:cs="Times New Roman" w:hint="eastAsia"/>
          <w:sz w:val="24"/>
          <w:szCs w:val="24"/>
        </w:rPr>
        <w:t>s</w:t>
      </w:r>
      <w:r w:rsidR="004616B7">
        <w:rPr>
          <w:rFonts w:ascii="Times New Roman" w:hAnsi="Times New Roman" w:cs="Times New Roman"/>
          <w:sz w:val="24"/>
          <w:szCs w:val="24"/>
        </w:rPr>
        <w:t xml:space="preserve"> higher laser power to acquire </w:t>
      </w:r>
      <w:r w:rsidR="00B52E04">
        <w:rPr>
          <w:rFonts w:ascii="Times New Roman" w:hAnsi="Times New Roman" w:cs="Times New Roman" w:hint="eastAsia"/>
          <w:sz w:val="24"/>
          <w:szCs w:val="24"/>
        </w:rPr>
        <w:t>good</w:t>
      </w:r>
      <w:r w:rsidR="004616B7">
        <w:rPr>
          <w:rFonts w:ascii="Times New Roman" w:hAnsi="Times New Roman" w:cs="Times New Roman"/>
          <w:sz w:val="24"/>
          <w:szCs w:val="24"/>
        </w:rPr>
        <w:t xml:space="preserve"> image contrast</w:t>
      </w:r>
      <w:r w:rsidR="004616B7">
        <w:rPr>
          <w:rFonts w:ascii="Times New Roman" w:hAnsi="Times New Roman" w:cs="Times New Roman" w:hint="eastAsia"/>
          <w:sz w:val="24"/>
          <w:szCs w:val="24"/>
        </w:rPr>
        <w:t>,</w:t>
      </w:r>
      <w:r w:rsidR="004616B7">
        <w:rPr>
          <w:rFonts w:ascii="Times New Roman" w:hAnsi="Times New Roman" w:cs="Times New Roman"/>
          <w:sz w:val="24"/>
          <w:szCs w:val="24"/>
        </w:rPr>
        <w:t xml:space="preserve"> especially </w:t>
      </w:r>
      <w:r w:rsidR="004616B7">
        <w:rPr>
          <w:rFonts w:ascii="Times New Roman" w:hAnsi="Times New Roman" w:cs="Times New Roman" w:hint="eastAsia"/>
          <w:sz w:val="24"/>
          <w:szCs w:val="24"/>
        </w:rPr>
        <w:t>for</w:t>
      </w:r>
      <w:r w:rsidR="004616B7">
        <w:rPr>
          <w:rFonts w:ascii="Times New Roman" w:hAnsi="Times New Roman" w:cs="Times New Roman"/>
          <w:sz w:val="24"/>
          <w:szCs w:val="24"/>
        </w:rPr>
        <w:t xml:space="preserve"> this epi detection mode</w:t>
      </w:r>
      <w:r w:rsidR="004616B7">
        <w:rPr>
          <w:rFonts w:ascii="Times New Roman" w:hAnsi="Times New Roman" w:cs="Times New Roman" w:hint="eastAsia"/>
          <w:sz w:val="24"/>
          <w:szCs w:val="24"/>
        </w:rPr>
        <w:t xml:space="preserve"> used in this protocol</w:t>
      </w:r>
      <w:r w:rsidR="004616B7">
        <w:rPr>
          <w:rFonts w:ascii="Times New Roman" w:hAnsi="Times New Roman" w:cs="Times New Roman"/>
          <w:sz w:val="24"/>
          <w:szCs w:val="24"/>
        </w:rPr>
        <w:t xml:space="preserve">. </w:t>
      </w:r>
      <w:r w:rsidR="00B52E04">
        <w:rPr>
          <w:rFonts w:ascii="Times New Roman" w:hAnsi="Times New Roman" w:cs="Times New Roman" w:hint="eastAsia"/>
          <w:sz w:val="24"/>
          <w:szCs w:val="24"/>
        </w:rPr>
        <w:t>After test, we found that t</w:t>
      </w:r>
      <w:r w:rsidR="004616B7">
        <w:rPr>
          <w:rFonts w:ascii="Times New Roman" w:hAnsi="Times New Roman" w:cs="Times New Roman"/>
          <w:sz w:val="24"/>
          <w:szCs w:val="24"/>
        </w:rPr>
        <w:t>he current power condition (</w:t>
      </w:r>
      <w:r w:rsidR="00B52E04">
        <w:rPr>
          <w:rFonts w:ascii="Times New Roman" w:hAnsi="Times New Roman" w:cs="Times New Roman"/>
          <w:sz w:val="24"/>
          <w:szCs w:val="24"/>
        </w:rPr>
        <w:t>60m</w:t>
      </w:r>
      <w:r w:rsidR="00B52E04">
        <w:rPr>
          <w:rFonts w:ascii="Times New Roman" w:hAnsi="Times New Roman" w:cs="Times New Roman" w:hint="eastAsia"/>
          <w:sz w:val="24"/>
          <w:szCs w:val="24"/>
        </w:rPr>
        <w:t>W</w:t>
      </w:r>
      <w:r w:rsidR="004616B7">
        <w:rPr>
          <w:rFonts w:ascii="Times New Roman" w:hAnsi="Times New Roman" w:cs="Times New Roman"/>
          <w:sz w:val="24"/>
          <w:szCs w:val="24"/>
        </w:rPr>
        <w:t xml:space="preserve"> Pump beam, 75mW Stokes beam) allows </w:t>
      </w:r>
      <w:r w:rsidR="00B52E04">
        <w:rPr>
          <w:rFonts w:ascii="Times New Roman" w:hAnsi="Times New Roman" w:cs="Times New Roman" w:hint="eastAsia"/>
          <w:sz w:val="24"/>
          <w:szCs w:val="24"/>
        </w:rPr>
        <w:t>high</w:t>
      </w:r>
      <w:r w:rsidR="00B52E04">
        <w:rPr>
          <w:rFonts w:ascii="Times New Roman" w:hAnsi="Times New Roman" w:cs="Times New Roman"/>
          <w:sz w:val="24"/>
          <w:szCs w:val="24"/>
        </w:rPr>
        <w:t xml:space="preserve"> </w:t>
      </w:r>
      <w:r w:rsidR="004616B7">
        <w:rPr>
          <w:rFonts w:ascii="Times New Roman" w:hAnsi="Times New Roman" w:cs="Times New Roman"/>
          <w:sz w:val="24"/>
          <w:szCs w:val="24"/>
        </w:rPr>
        <w:t>imaging contrast with myelin sheath</w:t>
      </w:r>
      <w:r w:rsidR="00B52E04">
        <w:rPr>
          <w:rFonts w:ascii="Times New Roman" w:hAnsi="Times New Roman" w:cs="Times New Roman" w:hint="eastAsia"/>
          <w:sz w:val="24"/>
          <w:szCs w:val="24"/>
        </w:rPr>
        <w:t>s</w:t>
      </w:r>
      <w:r w:rsidR="004616B7">
        <w:rPr>
          <w:rFonts w:ascii="Times New Roman" w:hAnsi="Times New Roman" w:cs="Times New Roman"/>
          <w:sz w:val="24"/>
          <w:szCs w:val="24"/>
        </w:rPr>
        <w:t xml:space="preserve"> clearly visualized and at the same time, tissue damage was not observed. </w:t>
      </w:r>
      <w:r w:rsidR="00B52E04">
        <w:rPr>
          <w:rFonts w:ascii="Times New Roman" w:hAnsi="Times New Roman" w:cs="Times New Roman" w:hint="eastAsia"/>
          <w:sz w:val="24"/>
          <w:szCs w:val="24"/>
        </w:rPr>
        <w:t>In fact, t</w:t>
      </w:r>
      <w:r w:rsidR="004616B7">
        <w:rPr>
          <w:rFonts w:ascii="Times New Roman" w:hAnsi="Times New Roman" w:cs="Times New Roman"/>
          <w:sz w:val="24"/>
          <w:szCs w:val="24"/>
        </w:rPr>
        <w:t xml:space="preserve">he </w:t>
      </w:r>
      <w:r w:rsidR="00B52E04">
        <w:rPr>
          <w:rFonts w:ascii="Times New Roman" w:hAnsi="Times New Roman" w:cs="Times New Roman" w:hint="eastAsia"/>
          <w:sz w:val="24"/>
          <w:szCs w:val="24"/>
        </w:rPr>
        <w:t xml:space="preserve">laser </w:t>
      </w:r>
      <w:r w:rsidR="004616B7">
        <w:rPr>
          <w:rFonts w:ascii="Times New Roman" w:hAnsi="Times New Roman" w:cs="Times New Roman"/>
          <w:sz w:val="24"/>
          <w:szCs w:val="24"/>
        </w:rPr>
        <w:t xml:space="preserve">power we used is comparable to the previous studies </w:t>
      </w:r>
      <w:r w:rsidR="00B52E04">
        <w:rPr>
          <w:rFonts w:ascii="Times New Roman" w:hAnsi="Times New Roman" w:cs="Times New Roman" w:hint="eastAsia"/>
          <w:sz w:val="24"/>
          <w:szCs w:val="24"/>
        </w:rPr>
        <w:t xml:space="preserve">on in vivo SRS imaging of myelin </w:t>
      </w:r>
      <w:r w:rsidR="004616B7">
        <w:rPr>
          <w:rFonts w:ascii="Times New Roman" w:hAnsi="Times New Roman" w:cs="Times New Roman"/>
          <w:sz w:val="24"/>
          <w:szCs w:val="24"/>
        </w:rPr>
        <w:t>(</w:t>
      </w:r>
      <w:r w:rsidR="00622CFC">
        <w:rPr>
          <w:rFonts w:ascii="Times New Roman" w:hAnsi="Times New Roman" w:cs="Times New Roman" w:hint="eastAsia"/>
          <w:sz w:val="24"/>
          <w:szCs w:val="24"/>
        </w:rPr>
        <w:t>Ref</w:t>
      </w:r>
      <w:r w:rsidR="00622CFC">
        <w:rPr>
          <w:rFonts w:ascii="Times New Roman" w:hAnsi="Times New Roman" w:cs="Times New Roman"/>
          <w:sz w:val="24"/>
          <w:szCs w:val="24"/>
        </w:rPr>
        <w:t xml:space="preserve"> </w:t>
      </w:r>
      <w:r w:rsidR="004616B7">
        <w:rPr>
          <w:rFonts w:ascii="Times New Roman" w:hAnsi="Times New Roman" w:cs="Times New Roman"/>
          <w:sz w:val="24"/>
          <w:szCs w:val="24"/>
        </w:rPr>
        <w:t>below).</w:t>
      </w:r>
      <w:r w:rsidR="00B52E04">
        <w:rPr>
          <w:rFonts w:ascii="Times New Roman" w:hAnsi="Times New Roman" w:cs="Times New Roman" w:hint="eastAsia"/>
          <w:sz w:val="24"/>
          <w:szCs w:val="24"/>
        </w:rPr>
        <w:t xml:space="preserve"> We added discussion on </w:t>
      </w:r>
      <w:r w:rsidR="00B52E04">
        <w:rPr>
          <w:rFonts w:ascii="Times New Roman" w:hAnsi="Times New Roman" w:cs="Times New Roman"/>
          <w:sz w:val="24"/>
          <w:szCs w:val="24"/>
        </w:rPr>
        <w:t>the</w:t>
      </w:r>
      <w:r w:rsidR="00B52E04">
        <w:rPr>
          <w:rFonts w:ascii="Times New Roman" w:hAnsi="Times New Roman" w:cs="Times New Roman" w:hint="eastAsia"/>
          <w:sz w:val="24"/>
          <w:szCs w:val="24"/>
        </w:rPr>
        <w:t xml:space="preserve"> laser power in the revised manuscript.</w:t>
      </w:r>
    </w:p>
    <w:p w14:paraId="2E7F0E40" w14:textId="0F630903" w:rsidR="004616B7" w:rsidRDefault="00622CFC" w:rsidP="004616B7">
      <w:pPr>
        <w:spacing w:after="120"/>
        <w:ind w:left="1440"/>
        <w:jc w:val="both"/>
        <w:rPr>
          <w:rFonts w:ascii="Times New Roman" w:hAnsi="Times New Roman" w:cs="Times New Roman"/>
          <w:sz w:val="24"/>
          <w:szCs w:val="24"/>
        </w:rPr>
      </w:pPr>
      <w:r>
        <w:rPr>
          <w:rFonts w:ascii="Times New Roman" w:hAnsi="Times New Roman" w:cs="Times New Roman" w:hint="eastAsia"/>
          <w:sz w:val="24"/>
          <w:szCs w:val="24"/>
        </w:rPr>
        <w:t>Ref</w:t>
      </w:r>
      <w:r w:rsidR="004616B7">
        <w:rPr>
          <w:rFonts w:ascii="Times New Roman" w:hAnsi="Times New Roman" w:cs="Times New Roman"/>
          <w:sz w:val="24"/>
          <w:szCs w:val="24"/>
        </w:rPr>
        <w:t>:</w:t>
      </w:r>
    </w:p>
    <w:p w14:paraId="118B77C9" w14:textId="5B526884" w:rsidR="004616B7" w:rsidRPr="00175DDE" w:rsidRDefault="004616B7" w:rsidP="004616B7">
      <w:pPr>
        <w:spacing w:after="120"/>
        <w:ind w:left="1440"/>
        <w:jc w:val="both"/>
        <w:rPr>
          <w:rFonts w:ascii="Times New Roman" w:hAnsi="Times New Roman" w:cs="Times New Roman"/>
          <w:sz w:val="24"/>
          <w:szCs w:val="24"/>
        </w:rPr>
      </w:pPr>
      <w:r w:rsidRPr="007C2BB9">
        <w:rPr>
          <w:rFonts w:ascii="Times New Roman" w:hAnsi="Times New Roman" w:cs="Times New Roman"/>
          <w:sz w:val="24"/>
          <w:szCs w:val="24"/>
        </w:rPr>
        <w:t xml:space="preserve">Hu, C.-R., Zhang, D., Slipchenko, M.N., Cheng, J.-X., Hu, B. Label-free real-time imaging of myelination in the Xenopus laevis tadpole by in vivo stimulated Raman scattering microscopy. Journal of Biomedical Optics. 19 (8), 086005, doi: </w:t>
      </w:r>
      <w:hyperlink r:id="rId11" w:history="1">
        <w:r w:rsidRPr="007C2BB9">
          <w:rPr>
            <w:rFonts w:ascii="Times New Roman" w:hAnsi="Times New Roman" w:cs="Times New Roman"/>
            <w:sz w:val="24"/>
            <w:szCs w:val="24"/>
          </w:rPr>
          <w:t>10.1117/1.JBO.19.8.086005</w:t>
        </w:r>
      </w:hyperlink>
      <w:r w:rsidRPr="007C2BB9">
        <w:rPr>
          <w:rFonts w:ascii="Times New Roman" w:hAnsi="Times New Roman" w:cs="Times New Roman"/>
          <w:sz w:val="24"/>
          <w:szCs w:val="24"/>
        </w:rPr>
        <w:t xml:space="preserve"> (2014).</w:t>
      </w:r>
    </w:p>
    <w:p w14:paraId="2CDA5504" w14:textId="67C68AB8" w:rsidR="00B12C56" w:rsidRDefault="00B12C56" w:rsidP="00B12C56">
      <w:pPr>
        <w:ind w:left="1440" w:hanging="1440"/>
        <w:jc w:val="both"/>
        <w:rPr>
          <w:rFonts w:ascii="Times New Roman" w:hAnsi="Times New Roman" w:cs="Times New Roman"/>
          <w:sz w:val="24"/>
          <w:szCs w:val="24"/>
        </w:rPr>
      </w:pPr>
      <w:r w:rsidRPr="00175DDE">
        <w:rPr>
          <w:rFonts w:ascii="Times New Roman" w:hAnsi="Times New Roman" w:cs="Times New Roman"/>
          <w:i/>
          <w:sz w:val="24"/>
          <w:szCs w:val="24"/>
        </w:rPr>
        <w:t>Revision:</w:t>
      </w:r>
      <w:r w:rsidRPr="00175DDE">
        <w:rPr>
          <w:rFonts w:ascii="Times New Roman" w:hAnsi="Times New Roman" w:cs="Times New Roman"/>
          <w:b/>
          <w:sz w:val="24"/>
          <w:szCs w:val="24"/>
        </w:rPr>
        <w:t xml:space="preserve">  </w:t>
      </w:r>
      <w:r w:rsidRPr="00175DDE">
        <w:rPr>
          <w:rFonts w:ascii="Times New Roman" w:hAnsi="Times New Roman" w:cs="Times New Roman"/>
          <w:b/>
          <w:sz w:val="24"/>
          <w:szCs w:val="24"/>
        </w:rPr>
        <w:tab/>
      </w:r>
      <w:r>
        <w:rPr>
          <w:rFonts w:ascii="Times New Roman" w:hAnsi="Times New Roman" w:cs="Times New Roman"/>
          <w:i/>
          <w:sz w:val="24"/>
          <w:szCs w:val="24"/>
          <w:u w:val="single"/>
          <w:shd w:val="pct15" w:color="auto" w:fill="FFFFFF"/>
        </w:rPr>
        <w:t xml:space="preserve">Page </w:t>
      </w:r>
      <w:r w:rsidR="00A5621B">
        <w:rPr>
          <w:rFonts w:ascii="Times New Roman" w:hAnsi="Times New Roman" w:cs="Times New Roman"/>
          <w:i/>
          <w:sz w:val="24"/>
          <w:szCs w:val="24"/>
          <w:u w:val="single"/>
          <w:shd w:val="pct15" w:color="auto" w:fill="FFFFFF"/>
        </w:rPr>
        <w:t>10</w:t>
      </w:r>
      <w:r>
        <w:rPr>
          <w:rFonts w:ascii="Times New Roman" w:hAnsi="Times New Roman" w:cs="Times New Roman"/>
          <w:i/>
          <w:sz w:val="24"/>
          <w:szCs w:val="24"/>
          <w:u w:val="single"/>
          <w:shd w:val="pct15" w:color="auto" w:fill="FFFFFF"/>
        </w:rPr>
        <w:t xml:space="preserve">, line </w:t>
      </w:r>
      <w:r w:rsidR="00A5621B" w:rsidRPr="00A5621B">
        <w:rPr>
          <w:rFonts w:ascii="Times New Roman" w:hAnsi="Times New Roman" w:cs="Times New Roman" w:hint="eastAsia"/>
          <w:i/>
          <w:sz w:val="24"/>
          <w:szCs w:val="24"/>
          <w:u w:val="single"/>
          <w:shd w:val="pct15" w:color="auto" w:fill="FFFFFF"/>
        </w:rPr>
        <w:t>40</w:t>
      </w:r>
      <w:r w:rsidR="00E90BDE">
        <w:rPr>
          <w:rFonts w:ascii="Times New Roman" w:hAnsi="Times New Roman" w:cs="Times New Roman"/>
          <w:i/>
          <w:sz w:val="24"/>
          <w:szCs w:val="24"/>
          <w:u w:val="single"/>
          <w:shd w:val="pct15" w:color="auto" w:fill="FFFFFF"/>
        </w:rPr>
        <w:t>2</w:t>
      </w:r>
      <w:r w:rsidRPr="00A5621B">
        <w:rPr>
          <w:rFonts w:ascii="Times New Roman" w:hAnsi="Times New Roman" w:cs="Times New Roman"/>
          <w:i/>
          <w:sz w:val="24"/>
          <w:szCs w:val="24"/>
          <w:u w:val="single"/>
          <w:shd w:val="pct15" w:color="auto" w:fill="FFFFFF"/>
        </w:rPr>
        <w:t>-</w:t>
      </w:r>
      <w:r w:rsidR="00A5621B" w:rsidRPr="00A5621B">
        <w:rPr>
          <w:rFonts w:ascii="Times New Roman" w:hAnsi="Times New Roman" w:cs="Times New Roman"/>
          <w:i/>
          <w:sz w:val="24"/>
          <w:szCs w:val="24"/>
          <w:u w:val="single"/>
          <w:shd w:val="pct15" w:color="auto" w:fill="FFFFFF"/>
        </w:rPr>
        <w:t>40</w:t>
      </w:r>
      <w:r w:rsidR="00E90BDE">
        <w:rPr>
          <w:rFonts w:ascii="Times New Roman" w:hAnsi="Times New Roman" w:cs="Times New Roman"/>
          <w:i/>
          <w:sz w:val="24"/>
          <w:szCs w:val="24"/>
          <w:u w:val="single"/>
          <w:shd w:val="pct15" w:color="auto" w:fill="FFFFFF"/>
        </w:rPr>
        <w:t>4</w:t>
      </w:r>
      <w:r w:rsidRPr="00C7163B">
        <w:rPr>
          <w:rFonts w:ascii="Times New Roman" w:hAnsi="Times New Roman" w:cs="Times New Roman"/>
          <w:i/>
          <w:sz w:val="24"/>
          <w:szCs w:val="24"/>
          <w:shd w:val="pct15" w:color="auto" w:fill="FFFFFF"/>
        </w:rPr>
        <w:t>:</w:t>
      </w:r>
      <w:r>
        <w:rPr>
          <w:rFonts w:ascii="Times New Roman" w:hAnsi="Times New Roman" w:cs="Times New Roman"/>
          <w:i/>
          <w:sz w:val="24"/>
          <w:szCs w:val="24"/>
          <w:shd w:val="pct15" w:color="auto" w:fill="FFFFFF"/>
        </w:rPr>
        <w:t xml:space="preserve"> </w:t>
      </w:r>
      <w:r w:rsidRPr="0044562B">
        <w:rPr>
          <w:rFonts w:ascii="Times New Roman" w:hAnsi="Times New Roman" w:cs="Times New Roman"/>
          <w:sz w:val="24"/>
          <w:szCs w:val="24"/>
          <w:shd w:val="pct15" w:color="auto" w:fill="FFFFFF"/>
        </w:rPr>
        <w:t>“</w:t>
      </w:r>
      <w:r w:rsidR="00E4575F">
        <w:rPr>
          <w:rFonts w:ascii="Times New Roman" w:hAnsi="Times New Roman" w:cs="Times New Roman"/>
          <w:sz w:val="24"/>
          <w:szCs w:val="24"/>
          <w:highlight w:val="lightGray"/>
        </w:rPr>
        <w:t>T</w:t>
      </w:r>
      <w:r w:rsidR="004616B7" w:rsidRPr="007C2BB9">
        <w:rPr>
          <w:rFonts w:ascii="Times New Roman" w:hAnsi="Times New Roman" w:cs="Times New Roman"/>
          <w:sz w:val="24"/>
          <w:szCs w:val="24"/>
          <w:highlight w:val="lightGray"/>
        </w:rPr>
        <w:t xml:space="preserve">he </w:t>
      </w:r>
      <w:r w:rsidR="00B52E04">
        <w:rPr>
          <w:rFonts w:ascii="Times New Roman" w:hAnsi="Times New Roman" w:cs="Times New Roman" w:hint="eastAsia"/>
          <w:sz w:val="24"/>
          <w:szCs w:val="24"/>
          <w:highlight w:val="lightGray"/>
        </w:rPr>
        <w:t xml:space="preserve">laser </w:t>
      </w:r>
      <w:r w:rsidR="004616B7" w:rsidRPr="007C2BB9">
        <w:rPr>
          <w:rFonts w:ascii="Times New Roman" w:hAnsi="Times New Roman" w:cs="Times New Roman"/>
          <w:sz w:val="24"/>
          <w:szCs w:val="24"/>
          <w:highlight w:val="lightGray"/>
        </w:rPr>
        <w:t xml:space="preserve">power is </w:t>
      </w:r>
      <w:r w:rsidR="00B52E04">
        <w:rPr>
          <w:rFonts w:ascii="Times New Roman" w:hAnsi="Times New Roman" w:cs="Times New Roman" w:hint="eastAsia"/>
          <w:sz w:val="24"/>
          <w:szCs w:val="24"/>
          <w:highlight w:val="lightGray"/>
        </w:rPr>
        <w:t xml:space="preserve">determined to ensure high-resolution and high-contrast spinal cord images in both fluorescence and SRS imaging modalities. </w:t>
      </w:r>
      <w:r w:rsidR="004616B7" w:rsidRPr="007C2BB9">
        <w:rPr>
          <w:rFonts w:ascii="Times New Roman" w:hAnsi="Times New Roman" w:cs="Times New Roman"/>
          <w:sz w:val="24"/>
          <w:szCs w:val="24"/>
          <w:highlight w:val="lightGray"/>
        </w:rPr>
        <w:t>Tissue damage is not observed under the current imaging condition</w:t>
      </w:r>
      <w:r w:rsidR="00B52E04">
        <w:rPr>
          <w:rFonts w:ascii="Times New Roman" w:hAnsi="Times New Roman" w:cs="Times New Roman" w:hint="eastAsia"/>
          <w:sz w:val="24"/>
          <w:szCs w:val="24"/>
          <w:highlight w:val="lightGray"/>
        </w:rPr>
        <w:t>s</w:t>
      </w:r>
      <w:r w:rsidR="004616B7" w:rsidRPr="007C2BB9">
        <w:rPr>
          <w:rFonts w:ascii="Times New Roman" w:hAnsi="Times New Roman" w:cs="Times New Roman"/>
          <w:sz w:val="24"/>
          <w:szCs w:val="24"/>
          <w:highlight w:val="lightGray"/>
        </w:rPr>
        <w:t>.</w:t>
      </w:r>
      <w:r w:rsidR="004616B7">
        <w:rPr>
          <w:rFonts w:ascii="Times New Roman" w:hAnsi="Times New Roman" w:cs="Times New Roman"/>
          <w:sz w:val="24"/>
          <w:szCs w:val="24"/>
          <w:highlight w:val="lightGray"/>
        </w:rPr>
        <w:t>”</w:t>
      </w:r>
    </w:p>
    <w:p w14:paraId="5ADE9008" w14:textId="77777777" w:rsidR="00B12C56" w:rsidRPr="00B12C56" w:rsidRDefault="00B12C56" w:rsidP="00B64F09">
      <w:pPr>
        <w:spacing w:after="120"/>
        <w:jc w:val="both"/>
        <w:rPr>
          <w:rFonts w:ascii="Times New Roman" w:hAnsi="Times New Roman" w:cs="Times New Roman"/>
          <w:sz w:val="24"/>
          <w:szCs w:val="24"/>
          <w:shd w:val="pct15" w:color="auto" w:fill="FFFFFF"/>
        </w:rPr>
      </w:pPr>
    </w:p>
    <w:sectPr w:rsidR="00B12C56" w:rsidRPr="00B12C56" w:rsidSect="00F3477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7A01C8" w14:textId="77777777" w:rsidR="00BC1FC8" w:rsidRDefault="00BC1FC8" w:rsidP="003021E4">
      <w:pPr>
        <w:spacing w:after="0" w:line="240" w:lineRule="auto"/>
      </w:pPr>
      <w:r>
        <w:separator/>
      </w:r>
    </w:p>
  </w:endnote>
  <w:endnote w:type="continuationSeparator" w:id="0">
    <w:p w14:paraId="7E097EDB" w14:textId="77777777" w:rsidR="00BC1FC8" w:rsidRDefault="00BC1FC8" w:rsidP="003021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Hei">
    <w:altName w:val="黑体"/>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56F833" w14:textId="77777777" w:rsidR="00BC1FC8" w:rsidRDefault="00BC1FC8" w:rsidP="003021E4">
      <w:pPr>
        <w:spacing w:after="0" w:line="240" w:lineRule="auto"/>
      </w:pPr>
      <w:r>
        <w:separator/>
      </w:r>
    </w:p>
  </w:footnote>
  <w:footnote w:type="continuationSeparator" w:id="0">
    <w:p w14:paraId="0951EE82" w14:textId="77777777" w:rsidR="00BC1FC8" w:rsidRDefault="00BC1FC8" w:rsidP="003021E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EA1E05"/>
    <w:multiLevelType w:val="hybridMultilevel"/>
    <w:tmpl w:val="564CF7E0"/>
    <w:lvl w:ilvl="0" w:tplc="4AB440E8">
      <w:start w:val="1"/>
      <w:numFmt w:val="decimal"/>
      <w:lvlText w:val="%1."/>
      <w:lvlJc w:val="left"/>
      <w:pPr>
        <w:ind w:left="1080" w:hanging="360"/>
      </w:pPr>
      <w:rPr>
        <w:rFonts w:hint="default"/>
        <w:b/>
        <w:i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EE34E53"/>
    <w:multiLevelType w:val="hybridMultilevel"/>
    <w:tmpl w:val="D0F6FF60"/>
    <w:lvl w:ilvl="0" w:tplc="CC9044D4">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15:restartNumberingAfterBreak="0">
    <w:nsid w:val="103452BE"/>
    <w:multiLevelType w:val="hybridMultilevel"/>
    <w:tmpl w:val="CE8EA3EE"/>
    <w:lvl w:ilvl="0" w:tplc="8DC430F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12FD36E3"/>
    <w:multiLevelType w:val="hybridMultilevel"/>
    <w:tmpl w:val="05EC9EA0"/>
    <w:lvl w:ilvl="0" w:tplc="CD468ED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16F5602A"/>
    <w:multiLevelType w:val="hybridMultilevel"/>
    <w:tmpl w:val="81E6F9C0"/>
    <w:lvl w:ilvl="0" w:tplc="ACBC4138">
      <w:start w:val="1"/>
      <w:numFmt w:val="decimal"/>
      <w:lvlText w:val="%1."/>
      <w:lvlJc w:val="left"/>
      <w:pPr>
        <w:ind w:left="1800" w:hanging="360"/>
      </w:pPr>
      <w:rPr>
        <w:rFonts w:hint="default"/>
        <w:i/>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1CCF5CB3"/>
    <w:multiLevelType w:val="hybridMultilevel"/>
    <w:tmpl w:val="49B89F02"/>
    <w:lvl w:ilvl="0" w:tplc="5254EB10">
      <w:start w:val="1"/>
      <w:numFmt w:val="lowerRoman"/>
      <w:lvlText w:val="%1)"/>
      <w:lvlJc w:val="left"/>
      <w:pPr>
        <w:ind w:left="2160" w:hanging="720"/>
      </w:pPr>
      <w:rPr>
        <w:rFonts w:hint="default"/>
        <w:i/>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1F35688D"/>
    <w:multiLevelType w:val="multilevel"/>
    <w:tmpl w:val="F77C0012"/>
    <w:lvl w:ilvl="0">
      <w:start w:val="1"/>
      <w:numFmt w:val="decimal"/>
      <w:lvlText w:val="%1"/>
      <w:lvlJc w:val="left"/>
      <w:pPr>
        <w:ind w:left="780" w:hanging="780"/>
      </w:pPr>
      <w:rPr>
        <w:rFonts w:hint="default"/>
      </w:rPr>
    </w:lvl>
    <w:lvl w:ilvl="1">
      <w:start w:val="3"/>
      <w:numFmt w:val="decimal"/>
      <w:lvlText w:val="%1.%2"/>
      <w:lvlJc w:val="left"/>
      <w:pPr>
        <w:ind w:left="780" w:hanging="780"/>
      </w:pPr>
      <w:rPr>
        <w:rFonts w:hint="default"/>
      </w:rPr>
    </w:lvl>
    <w:lvl w:ilvl="2">
      <w:start w:val="1"/>
      <w:numFmt w:val="decimal"/>
      <w:lvlText w:val="%1.%2.1"/>
      <w:lvlJc w:val="left"/>
      <w:pPr>
        <w:ind w:left="780" w:hanging="780"/>
      </w:pPr>
      <w:rPr>
        <w:rFonts w:hint="default"/>
      </w:rPr>
    </w:lvl>
    <w:lvl w:ilvl="3">
      <w:start w:val="1"/>
      <w:numFmt w:val="decimal"/>
      <w:lvlText w:val="%1.%2.1.%4"/>
      <w:lvlJc w:val="left"/>
      <w:pPr>
        <w:ind w:left="780" w:hanging="7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08B3375"/>
    <w:multiLevelType w:val="multilevel"/>
    <w:tmpl w:val="5A40BED2"/>
    <w:lvl w:ilvl="0">
      <w:start w:val="1"/>
      <w:numFmt w:val="decimal"/>
      <w:lvlText w:val="%1."/>
      <w:lvlJc w:val="left"/>
      <w:pPr>
        <w:ind w:left="1800" w:hanging="360"/>
      </w:pPr>
      <w:rPr>
        <w:rFonts w:hint="default"/>
      </w:rPr>
    </w:lvl>
    <w:lvl w:ilvl="1">
      <w:start w:val="1"/>
      <w:numFmt w:val="decimal"/>
      <w:lvlText w:val="%1.%2."/>
      <w:lvlJc w:val="left"/>
      <w:pPr>
        <w:ind w:left="2232" w:hanging="432"/>
      </w:pPr>
      <w:rPr>
        <w:rFonts w:hint="default"/>
        <w:b w:val="0"/>
      </w:rPr>
    </w:lvl>
    <w:lvl w:ilvl="2">
      <w:start w:val="1"/>
      <w:numFmt w:val="decimal"/>
      <w:lvlText w:val="%1.%2.%3."/>
      <w:lvlJc w:val="left"/>
      <w:pPr>
        <w:ind w:left="2664" w:hanging="504"/>
      </w:pPr>
      <w:rPr>
        <w:rFonts w:hint="default"/>
        <w:b w:val="0"/>
      </w:rPr>
    </w:lvl>
    <w:lvl w:ilvl="3">
      <w:start w:val="1"/>
      <w:numFmt w:val="decimal"/>
      <w:lvlText w:val="%1.%2.%3.%4."/>
      <w:lvlJc w:val="left"/>
      <w:pPr>
        <w:ind w:left="1440" w:firstLine="0"/>
      </w:pPr>
      <w:rPr>
        <w:rFonts w:hint="default"/>
      </w:rPr>
    </w:lvl>
    <w:lvl w:ilvl="4">
      <w:start w:val="1"/>
      <w:numFmt w:val="decimal"/>
      <w:lvlText w:val="%1.%2.%3.%4.%5."/>
      <w:lvlJc w:val="left"/>
      <w:pPr>
        <w:ind w:left="3672" w:hanging="792"/>
      </w:pPr>
      <w:rPr>
        <w:rFonts w:hint="default"/>
      </w:rPr>
    </w:lvl>
    <w:lvl w:ilvl="5">
      <w:start w:val="1"/>
      <w:numFmt w:val="decimal"/>
      <w:lvlText w:val="%1.%2.%3.%4.%5.%6."/>
      <w:lvlJc w:val="left"/>
      <w:pPr>
        <w:ind w:left="4176" w:hanging="936"/>
      </w:pPr>
      <w:rPr>
        <w:rFonts w:hint="default"/>
      </w:rPr>
    </w:lvl>
    <w:lvl w:ilvl="6">
      <w:start w:val="1"/>
      <w:numFmt w:val="decimal"/>
      <w:lvlText w:val="%1.%2.%3.%4.%5.%6.%7."/>
      <w:lvlJc w:val="left"/>
      <w:pPr>
        <w:ind w:left="4680" w:hanging="1080"/>
      </w:pPr>
      <w:rPr>
        <w:rFonts w:hint="default"/>
      </w:rPr>
    </w:lvl>
    <w:lvl w:ilvl="7">
      <w:start w:val="1"/>
      <w:numFmt w:val="decimal"/>
      <w:lvlText w:val="%1.%2.%3.%4.%5.%6.%7.%8."/>
      <w:lvlJc w:val="left"/>
      <w:pPr>
        <w:ind w:left="5184" w:hanging="1224"/>
      </w:pPr>
      <w:rPr>
        <w:rFonts w:hint="default"/>
      </w:rPr>
    </w:lvl>
    <w:lvl w:ilvl="8">
      <w:start w:val="1"/>
      <w:numFmt w:val="decimal"/>
      <w:lvlText w:val="%1.%2.%3.%4.%5.%6.%7.%8.%9."/>
      <w:lvlJc w:val="left"/>
      <w:pPr>
        <w:ind w:left="5760" w:hanging="1440"/>
      </w:pPr>
      <w:rPr>
        <w:rFonts w:hint="default"/>
      </w:rPr>
    </w:lvl>
  </w:abstractNum>
  <w:abstractNum w:abstractNumId="8" w15:restartNumberingAfterBreak="0">
    <w:nsid w:val="28FD2556"/>
    <w:multiLevelType w:val="multilevel"/>
    <w:tmpl w:val="5A40BED2"/>
    <w:lvl w:ilvl="0">
      <w:start w:val="1"/>
      <w:numFmt w:val="decimal"/>
      <w:lvlText w:val="%1."/>
      <w:lvlJc w:val="left"/>
      <w:pPr>
        <w:ind w:left="1800" w:hanging="360"/>
      </w:pPr>
      <w:rPr>
        <w:rFonts w:hint="default"/>
      </w:rPr>
    </w:lvl>
    <w:lvl w:ilvl="1">
      <w:start w:val="1"/>
      <w:numFmt w:val="decimal"/>
      <w:lvlText w:val="%1.%2."/>
      <w:lvlJc w:val="left"/>
      <w:pPr>
        <w:ind w:left="2232" w:hanging="432"/>
      </w:pPr>
      <w:rPr>
        <w:rFonts w:hint="default"/>
        <w:b w:val="0"/>
      </w:rPr>
    </w:lvl>
    <w:lvl w:ilvl="2">
      <w:start w:val="1"/>
      <w:numFmt w:val="decimal"/>
      <w:lvlText w:val="%1.%2.%3."/>
      <w:lvlJc w:val="left"/>
      <w:pPr>
        <w:ind w:left="2664" w:hanging="504"/>
      </w:pPr>
      <w:rPr>
        <w:rFonts w:hint="default"/>
        <w:b w:val="0"/>
      </w:rPr>
    </w:lvl>
    <w:lvl w:ilvl="3">
      <w:start w:val="1"/>
      <w:numFmt w:val="decimal"/>
      <w:lvlText w:val="%1.%2.%3.%4."/>
      <w:lvlJc w:val="left"/>
      <w:pPr>
        <w:ind w:left="1440" w:firstLine="0"/>
      </w:pPr>
      <w:rPr>
        <w:rFonts w:hint="default"/>
      </w:rPr>
    </w:lvl>
    <w:lvl w:ilvl="4">
      <w:start w:val="1"/>
      <w:numFmt w:val="decimal"/>
      <w:lvlText w:val="%1.%2.%3.%4.%5."/>
      <w:lvlJc w:val="left"/>
      <w:pPr>
        <w:ind w:left="3672" w:hanging="792"/>
      </w:pPr>
      <w:rPr>
        <w:rFonts w:hint="default"/>
      </w:rPr>
    </w:lvl>
    <w:lvl w:ilvl="5">
      <w:start w:val="1"/>
      <w:numFmt w:val="decimal"/>
      <w:lvlText w:val="%1.%2.%3.%4.%5.%6."/>
      <w:lvlJc w:val="left"/>
      <w:pPr>
        <w:ind w:left="4176" w:hanging="936"/>
      </w:pPr>
      <w:rPr>
        <w:rFonts w:hint="default"/>
      </w:rPr>
    </w:lvl>
    <w:lvl w:ilvl="6">
      <w:start w:val="1"/>
      <w:numFmt w:val="decimal"/>
      <w:lvlText w:val="%1.%2.%3.%4.%5.%6.%7."/>
      <w:lvlJc w:val="left"/>
      <w:pPr>
        <w:ind w:left="4680" w:hanging="1080"/>
      </w:pPr>
      <w:rPr>
        <w:rFonts w:hint="default"/>
      </w:rPr>
    </w:lvl>
    <w:lvl w:ilvl="7">
      <w:start w:val="1"/>
      <w:numFmt w:val="decimal"/>
      <w:lvlText w:val="%1.%2.%3.%4.%5.%6.%7.%8."/>
      <w:lvlJc w:val="left"/>
      <w:pPr>
        <w:ind w:left="5184" w:hanging="1224"/>
      </w:pPr>
      <w:rPr>
        <w:rFonts w:hint="default"/>
      </w:rPr>
    </w:lvl>
    <w:lvl w:ilvl="8">
      <w:start w:val="1"/>
      <w:numFmt w:val="decimal"/>
      <w:lvlText w:val="%1.%2.%3.%4.%5.%6.%7.%8.%9."/>
      <w:lvlJc w:val="left"/>
      <w:pPr>
        <w:ind w:left="5760" w:hanging="1440"/>
      </w:pPr>
      <w:rPr>
        <w:rFonts w:hint="default"/>
      </w:rPr>
    </w:lvl>
  </w:abstractNum>
  <w:abstractNum w:abstractNumId="9" w15:restartNumberingAfterBreak="0">
    <w:nsid w:val="31AB3BD1"/>
    <w:multiLevelType w:val="hybridMultilevel"/>
    <w:tmpl w:val="AA74A67A"/>
    <w:lvl w:ilvl="0" w:tplc="0AB630E4">
      <w:start w:val="1"/>
      <w:numFmt w:val="decimal"/>
      <w:lvlText w:val="(%1)"/>
      <w:lvlJc w:val="left"/>
      <w:pPr>
        <w:ind w:left="1800" w:hanging="360"/>
      </w:pPr>
      <w:rPr>
        <w:rFonts w:hint="default"/>
      </w:rPr>
    </w:lvl>
    <w:lvl w:ilvl="1" w:tplc="04090019">
      <w:start w:val="1"/>
      <w:numFmt w:val="lowerLetter"/>
      <w:lvlText w:val="%2."/>
      <w:lvlJc w:val="left"/>
      <w:pPr>
        <w:ind w:left="1395" w:hanging="360"/>
      </w:pPr>
    </w:lvl>
    <w:lvl w:ilvl="2" w:tplc="0409000F">
      <w:start w:val="1"/>
      <w:numFmt w:val="decimal"/>
      <w:lvlText w:val="%3."/>
      <w:lvlJc w:val="left"/>
      <w:pPr>
        <w:ind w:left="2115" w:hanging="180"/>
      </w:pPr>
    </w:lvl>
    <w:lvl w:ilvl="3" w:tplc="0409000F" w:tentative="1">
      <w:start w:val="1"/>
      <w:numFmt w:val="decimal"/>
      <w:lvlText w:val="%4."/>
      <w:lvlJc w:val="left"/>
      <w:pPr>
        <w:ind w:left="2835" w:hanging="360"/>
      </w:pPr>
    </w:lvl>
    <w:lvl w:ilvl="4" w:tplc="04090019" w:tentative="1">
      <w:start w:val="1"/>
      <w:numFmt w:val="lowerLetter"/>
      <w:lvlText w:val="%5."/>
      <w:lvlJc w:val="left"/>
      <w:pPr>
        <w:ind w:left="3555" w:hanging="360"/>
      </w:pPr>
    </w:lvl>
    <w:lvl w:ilvl="5" w:tplc="0409001B" w:tentative="1">
      <w:start w:val="1"/>
      <w:numFmt w:val="lowerRoman"/>
      <w:lvlText w:val="%6."/>
      <w:lvlJc w:val="right"/>
      <w:pPr>
        <w:ind w:left="4275" w:hanging="180"/>
      </w:pPr>
    </w:lvl>
    <w:lvl w:ilvl="6" w:tplc="0409000F" w:tentative="1">
      <w:start w:val="1"/>
      <w:numFmt w:val="decimal"/>
      <w:lvlText w:val="%7."/>
      <w:lvlJc w:val="left"/>
      <w:pPr>
        <w:ind w:left="4995" w:hanging="360"/>
      </w:pPr>
    </w:lvl>
    <w:lvl w:ilvl="7" w:tplc="04090019" w:tentative="1">
      <w:start w:val="1"/>
      <w:numFmt w:val="lowerLetter"/>
      <w:lvlText w:val="%8."/>
      <w:lvlJc w:val="left"/>
      <w:pPr>
        <w:ind w:left="5715" w:hanging="360"/>
      </w:pPr>
    </w:lvl>
    <w:lvl w:ilvl="8" w:tplc="0409001B" w:tentative="1">
      <w:start w:val="1"/>
      <w:numFmt w:val="lowerRoman"/>
      <w:lvlText w:val="%9."/>
      <w:lvlJc w:val="right"/>
      <w:pPr>
        <w:ind w:left="6435" w:hanging="180"/>
      </w:pPr>
    </w:lvl>
  </w:abstractNum>
  <w:abstractNum w:abstractNumId="10" w15:restartNumberingAfterBreak="0">
    <w:nsid w:val="3A2317E2"/>
    <w:multiLevelType w:val="hybridMultilevel"/>
    <w:tmpl w:val="C4BA8D68"/>
    <w:lvl w:ilvl="0" w:tplc="A808CB96">
      <w:start w:val="1"/>
      <w:numFmt w:val="decimal"/>
      <w:lvlText w:val="%1."/>
      <w:lvlJc w:val="left"/>
      <w:pPr>
        <w:ind w:left="1800" w:hanging="360"/>
      </w:pPr>
      <w:rPr>
        <w:rFonts w:ascii="Times New Roman" w:hAnsi="Times New Roman" w:cs="Times New Roman" w:hint="default"/>
        <w:sz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3DD7234F"/>
    <w:multiLevelType w:val="hybridMultilevel"/>
    <w:tmpl w:val="F7CE44BC"/>
    <w:lvl w:ilvl="0" w:tplc="6E902190">
      <w:start w:val="1"/>
      <w:numFmt w:val="lowerRoman"/>
      <w:lvlText w:val="%1)"/>
      <w:lvlJc w:val="left"/>
      <w:pPr>
        <w:ind w:left="2160" w:hanging="720"/>
      </w:pPr>
      <w:rPr>
        <w:rFonts w:hint="default"/>
        <w:i/>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3E771EED"/>
    <w:multiLevelType w:val="hybridMultilevel"/>
    <w:tmpl w:val="3A9024E0"/>
    <w:lvl w:ilvl="0" w:tplc="D77078F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3E8121E2"/>
    <w:multiLevelType w:val="hybridMultilevel"/>
    <w:tmpl w:val="C4BA8D68"/>
    <w:lvl w:ilvl="0" w:tplc="A808CB96">
      <w:start w:val="1"/>
      <w:numFmt w:val="decimal"/>
      <w:lvlText w:val="%1."/>
      <w:lvlJc w:val="left"/>
      <w:pPr>
        <w:ind w:left="1800" w:hanging="360"/>
      </w:pPr>
      <w:rPr>
        <w:rFonts w:ascii="Times New Roman" w:hAnsi="Times New Roman" w:cs="Times New Roman" w:hint="default"/>
        <w:sz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405E196B"/>
    <w:multiLevelType w:val="hybridMultilevel"/>
    <w:tmpl w:val="201A04A8"/>
    <w:lvl w:ilvl="0" w:tplc="0AB630E4">
      <w:start w:val="1"/>
      <w:numFmt w:val="decimal"/>
      <w:lvlText w:val="(%1)"/>
      <w:lvlJc w:val="left"/>
      <w:pPr>
        <w:ind w:left="1845" w:hanging="360"/>
      </w:pPr>
      <w:rPr>
        <w:rFonts w:hint="default"/>
      </w:rPr>
    </w:lvl>
    <w:lvl w:ilvl="1" w:tplc="04090019" w:tentative="1">
      <w:start w:val="1"/>
      <w:numFmt w:val="lowerLetter"/>
      <w:lvlText w:val="%2."/>
      <w:lvlJc w:val="left"/>
      <w:pPr>
        <w:ind w:left="2565" w:hanging="360"/>
      </w:pPr>
    </w:lvl>
    <w:lvl w:ilvl="2" w:tplc="0409001B" w:tentative="1">
      <w:start w:val="1"/>
      <w:numFmt w:val="lowerRoman"/>
      <w:lvlText w:val="%3."/>
      <w:lvlJc w:val="right"/>
      <w:pPr>
        <w:ind w:left="3285" w:hanging="180"/>
      </w:pPr>
    </w:lvl>
    <w:lvl w:ilvl="3" w:tplc="0409000F" w:tentative="1">
      <w:start w:val="1"/>
      <w:numFmt w:val="decimal"/>
      <w:lvlText w:val="%4."/>
      <w:lvlJc w:val="left"/>
      <w:pPr>
        <w:ind w:left="4005" w:hanging="360"/>
      </w:pPr>
    </w:lvl>
    <w:lvl w:ilvl="4" w:tplc="04090019" w:tentative="1">
      <w:start w:val="1"/>
      <w:numFmt w:val="lowerLetter"/>
      <w:lvlText w:val="%5."/>
      <w:lvlJc w:val="left"/>
      <w:pPr>
        <w:ind w:left="4725" w:hanging="360"/>
      </w:pPr>
    </w:lvl>
    <w:lvl w:ilvl="5" w:tplc="0409001B" w:tentative="1">
      <w:start w:val="1"/>
      <w:numFmt w:val="lowerRoman"/>
      <w:lvlText w:val="%6."/>
      <w:lvlJc w:val="right"/>
      <w:pPr>
        <w:ind w:left="5445" w:hanging="180"/>
      </w:pPr>
    </w:lvl>
    <w:lvl w:ilvl="6" w:tplc="0409000F" w:tentative="1">
      <w:start w:val="1"/>
      <w:numFmt w:val="decimal"/>
      <w:lvlText w:val="%7."/>
      <w:lvlJc w:val="left"/>
      <w:pPr>
        <w:ind w:left="6165" w:hanging="360"/>
      </w:pPr>
    </w:lvl>
    <w:lvl w:ilvl="7" w:tplc="04090019" w:tentative="1">
      <w:start w:val="1"/>
      <w:numFmt w:val="lowerLetter"/>
      <w:lvlText w:val="%8."/>
      <w:lvlJc w:val="left"/>
      <w:pPr>
        <w:ind w:left="6885" w:hanging="360"/>
      </w:pPr>
    </w:lvl>
    <w:lvl w:ilvl="8" w:tplc="0409001B" w:tentative="1">
      <w:start w:val="1"/>
      <w:numFmt w:val="lowerRoman"/>
      <w:lvlText w:val="%9."/>
      <w:lvlJc w:val="right"/>
      <w:pPr>
        <w:ind w:left="7605" w:hanging="180"/>
      </w:pPr>
    </w:lvl>
  </w:abstractNum>
  <w:abstractNum w:abstractNumId="15" w15:restartNumberingAfterBreak="0">
    <w:nsid w:val="46736A49"/>
    <w:multiLevelType w:val="hybridMultilevel"/>
    <w:tmpl w:val="A7945C28"/>
    <w:lvl w:ilvl="0" w:tplc="71D2FEDA">
      <w:start w:val="1"/>
      <w:numFmt w:val="decimal"/>
      <w:lvlText w:val="%1."/>
      <w:lvlJc w:val="left"/>
      <w:pPr>
        <w:ind w:left="1800" w:hanging="360"/>
      </w:pPr>
      <w:rPr>
        <w:rFonts w:hint="default"/>
        <w:b w:val="0"/>
        <w:i/>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4A0A3922"/>
    <w:multiLevelType w:val="hybridMultilevel"/>
    <w:tmpl w:val="A7945C28"/>
    <w:lvl w:ilvl="0" w:tplc="71D2FEDA">
      <w:start w:val="1"/>
      <w:numFmt w:val="decimal"/>
      <w:lvlText w:val="%1."/>
      <w:lvlJc w:val="left"/>
      <w:pPr>
        <w:ind w:left="1800" w:hanging="360"/>
      </w:pPr>
      <w:rPr>
        <w:rFonts w:hint="default"/>
        <w:b w:val="0"/>
        <w:i/>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4B4E22B5"/>
    <w:multiLevelType w:val="multilevel"/>
    <w:tmpl w:val="BB9855A4"/>
    <w:lvl w:ilvl="0">
      <w:start w:val="1"/>
      <w:numFmt w:val="decimal"/>
      <w:lvlText w:val="%1."/>
      <w:lvlJc w:val="left"/>
      <w:pPr>
        <w:ind w:left="720" w:hanging="360"/>
      </w:pPr>
      <w:rPr>
        <w:rFonts w:hint="default"/>
      </w:rPr>
    </w:lvl>
    <w:lvl w:ilvl="1">
      <w:start w:val="1"/>
      <w:numFmt w:val="decimal"/>
      <w:isLgl/>
      <w:lvlText w:val="%1.%2"/>
      <w:lvlJc w:val="left"/>
      <w:pPr>
        <w:ind w:left="420" w:hanging="420"/>
      </w:pPr>
      <w:rPr>
        <w:rFonts w:hint="default"/>
        <w:b/>
      </w:rPr>
    </w:lvl>
    <w:lvl w:ilvl="2">
      <w:start w:val="1"/>
      <w:numFmt w:val="decimal"/>
      <w:isLgl/>
      <w:lvlText w:val="%1.%2.%3"/>
      <w:lvlJc w:val="left"/>
      <w:pPr>
        <w:ind w:left="2988" w:hanging="720"/>
      </w:pPr>
      <w:rPr>
        <w:rFonts w:hint="default"/>
        <w:b w:val="0"/>
      </w:rPr>
    </w:lvl>
    <w:lvl w:ilvl="3">
      <w:start w:val="1"/>
      <w:numFmt w:val="decimal"/>
      <w:isLgl/>
      <w:lvlText w:val="%1.%2.%3.%4"/>
      <w:lvlJc w:val="left"/>
      <w:pPr>
        <w:ind w:left="1429"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4C71559D"/>
    <w:multiLevelType w:val="hybridMultilevel"/>
    <w:tmpl w:val="80CEE278"/>
    <w:lvl w:ilvl="0" w:tplc="0409000F">
      <w:start w:val="1"/>
      <w:numFmt w:val="decimal"/>
      <w:lvlText w:val="%1."/>
      <w:lvlJc w:val="left"/>
      <w:pPr>
        <w:ind w:left="2205" w:hanging="360"/>
      </w:pPr>
    </w:lvl>
    <w:lvl w:ilvl="1" w:tplc="04090019" w:tentative="1">
      <w:start w:val="1"/>
      <w:numFmt w:val="lowerLetter"/>
      <w:lvlText w:val="%2."/>
      <w:lvlJc w:val="left"/>
      <w:pPr>
        <w:ind w:left="2925" w:hanging="360"/>
      </w:pPr>
    </w:lvl>
    <w:lvl w:ilvl="2" w:tplc="0409001B" w:tentative="1">
      <w:start w:val="1"/>
      <w:numFmt w:val="lowerRoman"/>
      <w:lvlText w:val="%3."/>
      <w:lvlJc w:val="right"/>
      <w:pPr>
        <w:ind w:left="3645" w:hanging="180"/>
      </w:pPr>
    </w:lvl>
    <w:lvl w:ilvl="3" w:tplc="0409000F" w:tentative="1">
      <w:start w:val="1"/>
      <w:numFmt w:val="decimal"/>
      <w:lvlText w:val="%4."/>
      <w:lvlJc w:val="left"/>
      <w:pPr>
        <w:ind w:left="4365" w:hanging="360"/>
      </w:pPr>
    </w:lvl>
    <w:lvl w:ilvl="4" w:tplc="04090019" w:tentative="1">
      <w:start w:val="1"/>
      <w:numFmt w:val="lowerLetter"/>
      <w:lvlText w:val="%5."/>
      <w:lvlJc w:val="left"/>
      <w:pPr>
        <w:ind w:left="5085" w:hanging="360"/>
      </w:pPr>
    </w:lvl>
    <w:lvl w:ilvl="5" w:tplc="0409001B" w:tentative="1">
      <w:start w:val="1"/>
      <w:numFmt w:val="lowerRoman"/>
      <w:lvlText w:val="%6."/>
      <w:lvlJc w:val="right"/>
      <w:pPr>
        <w:ind w:left="5805" w:hanging="180"/>
      </w:pPr>
    </w:lvl>
    <w:lvl w:ilvl="6" w:tplc="0409000F" w:tentative="1">
      <w:start w:val="1"/>
      <w:numFmt w:val="decimal"/>
      <w:lvlText w:val="%7."/>
      <w:lvlJc w:val="left"/>
      <w:pPr>
        <w:ind w:left="6525" w:hanging="360"/>
      </w:pPr>
    </w:lvl>
    <w:lvl w:ilvl="7" w:tplc="04090019" w:tentative="1">
      <w:start w:val="1"/>
      <w:numFmt w:val="lowerLetter"/>
      <w:lvlText w:val="%8."/>
      <w:lvlJc w:val="left"/>
      <w:pPr>
        <w:ind w:left="7245" w:hanging="360"/>
      </w:pPr>
    </w:lvl>
    <w:lvl w:ilvl="8" w:tplc="0409001B" w:tentative="1">
      <w:start w:val="1"/>
      <w:numFmt w:val="lowerRoman"/>
      <w:lvlText w:val="%9."/>
      <w:lvlJc w:val="right"/>
      <w:pPr>
        <w:ind w:left="7965" w:hanging="180"/>
      </w:pPr>
    </w:lvl>
  </w:abstractNum>
  <w:abstractNum w:abstractNumId="19" w15:restartNumberingAfterBreak="0">
    <w:nsid w:val="50773E03"/>
    <w:multiLevelType w:val="hybridMultilevel"/>
    <w:tmpl w:val="47BC6BE4"/>
    <w:lvl w:ilvl="0" w:tplc="75FA91A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515436FE"/>
    <w:multiLevelType w:val="hybridMultilevel"/>
    <w:tmpl w:val="9D32F35A"/>
    <w:lvl w:ilvl="0" w:tplc="8AB22F1C">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59AD1862"/>
    <w:multiLevelType w:val="hybridMultilevel"/>
    <w:tmpl w:val="34CA7968"/>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15:restartNumberingAfterBreak="0">
    <w:nsid w:val="5A76197A"/>
    <w:multiLevelType w:val="multilevel"/>
    <w:tmpl w:val="89BEC504"/>
    <w:lvl w:ilvl="0">
      <w:start w:val="1"/>
      <w:numFmt w:val="decimal"/>
      <w:lvlText w:val="%1"/>
      <w:lvlJc w:val="left"/>
      <w:pPr>
        <w:ind w:left="780" w:hanging="780"/>
      </w:pPr>
      <w:rPr>
        <w:rFonts w:hint="default"/>
      </w:rPr>
    </w:lvl>
    <w:lvl w:ilvl="1">
      <w:start w:val="2"/>
      <w:numFmt w:val="decimal"/>
      <w:lvlText w:val="%1.%2"/>
      <w:lvlJc w:val="left"/>
      <w:pPr>
        <w:ind w:left="780" w:hanging="780"/>
      </w:pPr>
      <w:rPr>
        <w:rFonts w:hint="default"/>
      </w:rPr>
    </w:lvl>
    <w:lvl w:ilvl="2">
      <w:start w:val="1"/>
      <w:numFmt w:val="decimal"/>
      <w:lvlText w:val="%1.%2.%3"/>
      <w:lvlJc w:val="left"/>
      <w:pPr>
        <w:ind w:left="780" w:hanging="780"/>
      </w:pPr>
      <w:rPr>
        <w:rFonts w:hint="default"/>
      </w:rPr>
    </w:lvl>
    <w:lvl w:ilvl="3">
      <w:start w:val="1"/>
      <w:numFmt w:val="decimal"/>
      <w:lvlText w:val="%1.%2.2.%4"/>
      <w:lvlJc w:val="left"/>
      <w:pPr>
        <w:ind w:left="780" w:hanging="7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621F12F2"/>
    <w:multiLevelType w:val="hybridMultilevel"/>
    <w:tmpl w:val="1220C08C"/>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15:restartNumberingAfterBreak="0">
    <w:nsid w:val="62DC50EC"/>
    <w:multiLevelType w:val="hybridMultilevel"/>
    <w:tmpl w:val="2F4AA95A"/>
    <w:lvl w:ilvl="0" w:tplc="C95EC01A">
      <w:start w:val="1"/>
      <w:numFmt w:val="decimal"/>
      <w:lvlText w:val="%1."/>
      <w:lvlJc w:val="left"/>
      <w:pPr>
        <w:ind w:left="1800" w:hanging="360"/>
      </w:pPr>
      <w:rPr>
        <w:rFonts w:hint="default"/>
        <w:i/>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15:restartNumberingAfterBreak="0">
    <w:nsid w:val="644C152B"/>
    <w:multiLevelType w:val="hybridMultilevel"/>
    <w:tmpl w:val="6E4CE898"/>
    <w:lvl w:ilvl="0" w:tplc="C2A0E61C">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6" w15:restartNumberingAfterBreak="0">
    <w:nsid w:val="67C52D72"/>
    <w:multiLevelType w:val="multilevel"/>
    <w:tmpl w:val="5A40BED2"/>
    <w:lvl w:ilvl="0">
      <w:start w:val="1"/>
      <w:numFmt w:val="decimal"/>
      <w:lvlText w:val="%1."/>
      <w:lvlJc w:val="left"/>
      <w:pPr>
        <w:ind w:left="1800" w:hanging="360"/>
      </w:pPr>
      <w:rPr>
        <w:rFonts w:hint="default"/>
      </w:rPr>
    </w:lvl>
    <w:lvl w:ilvl="1">
      <w:start w:val="1"/>
      <w:numFmt w:val="decimal"/>
      <w:lvlText w:val="%1.%2."/>
      <w:lvlJc w:val="left"/>
      <w:pPr>
        <w:ind w:left="2232" w:hanging="432"/>
      </w:pPr>
      <w:rPr>
        <w:rFonts w:hint="default"/>
        <w:b w:val="0"/>
      </w:rPr>
    </w:lvl>
    <w:lvl w:ilvl="2">
      <w:start w:val="1"/>
      <w:numFmt w:val="decimal"/>
      <w:lvlText w:val="%1.%2.%3."/>
      <w:lvlJc w:val="left"/>
      <w:pPr>
        <w:ind w:left="2664" w:hanging="504"/>
      </w:pPr>
      <w:rPr>
        <w:rFonts w:hint="default"/>
        <w:b w:val="0"/>
      </w:rPr>
    </w:lvl>
    <w:lvl w:ilvl="3">
      <w:start w:val="1"/>
      <w:numFmt w:val="decimal"/>
      <w:lvlText w:val="%1.%2.%3.%4."/>
      <w:lvlJc w:val="left"/>
      <w:pPr>
        <w:ind w:left="1440" w:firstLine="0"/>
      </w:pPr>
      <w:rPr>
        <w:rFonts w:hint="default"/>
      </w:rPr>
    </w:lvl>
    <w:lvl w:ilvl="4">
      <w:start w:val="1"/>
      <w:numFmt w:val="decimal"/>
      <w:lvlText w:val="%1.%2.%3.%4.%5."/>
      <w:lvlJc w:val="left"/>
      <w:pPr>
        <w:ind w:left="3672" w:hanging="792"/>
      </w:pPr>
      <w:rPr>
        <w:rFonts w:hint="default"/>
      </w:rPr>
    </w:lvl>
    <w:lvl w:ilvl="5">
      <w:start w:val="1"/>
      <w:numFmt w:val="decimal"/>
      <w:lvlText w:val="%1.%2.%3.%4.%5.%6."/>
      <w:lvlJc w:val="left"/>
      <w:pPr>
        <w:ind w:left="4176" w:hanging="936"/>
      </w:pPr>
      <w:rPr>
        <w:rFonts w:hint="default"/>
      </w:rPr>
    </w:lvl>
    <w:lvl w:ilvl="6">
      <w:start w:val="1"/>
      <w:numFmt w:val="decimal"/>
      <w:lvlText w:val="%1.%2.%3.%4.%5.%6.%7."/>
      <w:lvlJc w:val="left"/>
      <w:pPr>
        <w:ind w:left="4680" w:hanging="1080"/>
      </w:pPr>
      <w:rPr>
        <w:rFonts w:hint="default"/>
      </w:rPr>
    </w:lvl>
    <w:lvl w:ilvl="7">
      <w:start w:val="1"/>
      <w:numFmt w:val="decimal"/>
      <w:lvlText w:val="%1.%2.%3.%4.%5.%6.%7.%8."/>
      <w:lvlJc w:val="left"/>
      <w:pPr>
        <w:ind w:left="5184" w:hanging="1224"/>
      </w:pPr>
      <w:rPr>
        <w:rFonts w:hint="default"/>
      </w:rPr>
    </w:lvl>
    <w:lvl w:ilvl="8">
      <w:start w:val="1"/>
      <w:numFmt w:val="decimal"/>
      <w:lvlText w:val="%1.%2.%3.%4.%5.%6.%7.%8.%9."/>
      <w:lvlJc w:val="left"/>
      <w:pPr>
        <w:ind w:left="5760" w:hanging="1440"/>
      </w:pPr>
      <w:rPr>
        <w:rFonts w:hint="default"/>
      </w:rPr>
    </w:lvl>
  </w:abstractNum>
  <w:abstractNum w:abstractNumId="27" w15:restartNumberingAfterBreak="0">
    <w:nsid w:val="6F0A12F2"/>
    <w:multiLevelType w:val="hybridMultilevel"/>
    <w:tmpl w:val="829C4200"/>
    <w:lvl w:ilvl="0" w:tplc="B2804A5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15:restartNumberingAfterBreak="0">
    <w:nsid w:val="70FC5599"/>
    <w:multiLevelType w:val="multilevel"/>
    <w:tmpl w:val="25BE3870"/>
    <w:lvl w:ilvl="0">
      <w:start w:val="1"/>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29" w15:restartNumberingAfterBreak="0">
    <w:nsid w:val="7F250AFD"/>
    <w:multiLevelType w:val="hybridMultilevel"/>
    <w:tmpl w:val="C4BA8D68"/>
    <w:lvl w:ilvl="0" w:tplc="A808CB96">
      <w:start w:val="1"/>
      <w:numFmt w:val="decimal"/>
      <w:lvlText w:val="%1."/>
      <w:lvlJc w:val="left"/>
      <w:pPr>
        <w:ind w:left="1800" w:hanging="360"/>
      </w:pPr>
      <w:rPr>
        <w:rFonts w:ascii="Times New Roman" w:hAnsi="Times New Roman" w:cs="Times New Roman" w:hint="default"/>
        <w:sz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8"/>
  </w:num>
  <w:num w:numId="2">
    <w:abstractNumId w:val="14"/>
  </w:num>
  <w:num w:numId="3">
    <w:abstractNumId w:val="9"/>
  </w:num>
  <w:num w:numId="4">
    <w:abstractNumId w:val="23"/>
  </w:num>
  <w:num w:numId="5">
    <w:abstractNumId w:val="21"/>
  </w:num>
  <w:num w:numId="6">
    <w:abstractNumId w:val="4"/>
  </w:num>
  <w:num w:numId="7">
    <w:abstractNumId w:val="24"/>
  </w:num>
  <w:num w:numId="8">
    <w:abstractNumId w:val="27"/>
  </w:num>
  <w:num w:numId="9">
    <w:abstractNumId w:val="12"/>
  </w:num>
  <w:num w:numId="10">
    <w:abstractNumId w:val="29"/>
  </w:num>
  <w:num w:numId="11">
    <w:abstractNumId w:val="1"/>
  </w:num>
  <w:num w:numId="12">
    <w:abstractNumId w:val="10"/>
  </w:num>
  <w:num w:numId="13">
    <w:abstractNumId w:val="19"/>
  </w:num>
  <w:num w:numId="14">
    <w:abstractNumId w:val="11"/>
  </w:num>
  <w:num w:numId="15">
    <w:abstractNumId w:val="5"/>
  </w:num>
  <w:num w:numId="16">
    <w:abstractNumId w:val="16"/>
  </w:num>
  <w:num w:numId="17">
    <w:abstractNumId w:val="15"/>
  </w:num>
  <w:num w:numId="18">
    <w:abstractNumId w:val="25"/>
  </w:num>
  <w:num w:numId="19">
    <w:abstractNumId w:val="20"/>
  </w:num>
  <w:num w:numId="20">
    <w:abstractNumId w:val="2"/>
  </w:num>
  <w:num w:numId="21">
    <w:abstractNumId w:val="13"/>
  </w:num>
  <w:num w:numId="22">
    <w:abstractNumId w:val="3"/>
  </w:num>
  <w:num w:numId="23">
    <w:abstractNumId w:val="0"/>
  </w:num>
  <w:num w:numId="24">
    <w:abstractNumId w:val="17"/>
  </w:num>
  <w:num w:numId="25">
    <w:abstractNumId w:val="22"/>
  </w:num>
  <w:num w:numId="26">
    <w:abstractNumId w:val="28"/>
  </w:num>
  <w:num w:numId="27">
    <w:abstractNumId w:val="6"/>
  </w:num>
  <w:num w:numId="28">
    <w:abstractNumId w:val="26"/>
  </w:num>
  <w:num w:numId="29">
    <w:abstractNumId w:val="8"/>
  </w:num>
  <w:num w:numId="3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defaultTabStop w:val="720"/>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srC0MDWxMLAwMjGwNDZT0lEKTi0uzszPAykwrwUA8qln3iwAAAA="/>
  </w:docVars>
  <w:rsids>
    <w:rsidRoot w:val="00C82DDB"/>
    <w:rsid w:val="000012EB"/>
    <w:rsid w:val="00001CC3"/>
    <w:rsid w:val="00003CEA"/>
    <w:rsid w:val="00003D3E"/>
    <w:rsid w:val="00005FE3"/>
    <w:rsid w:val="00007BA7"/>
    <w:rsid w:val="000123B1"/>
    <w:rsid w:val="0001531B"/>
    <w:rsid w:val="000160E5"/>
    <w:rsid w:val="00017009"/>
    <w:rsid w:val="000176A0"/>
    <w:rsid w:val="00017722"/>
    <w:rsid w:val="000201DD"/>
    <w:rsid w:val="00023C91"/>
    <w:rsid w:val="00023E85"/>
    <w:rsid w:val="00026F1C"/>
    <w:rsid w:val="00027B73"/>
    <w:rsid w:val="00030398"/>
    <w:rsid w:val="0003170F"/>
    <w:rsid w:val="00031CB0"/>
    <w:rsid w:val="000328BD"/>
    <w:rsid w:val="00032E2D"/>
    <w:rsid w:val="00035BB5"/>
    <w:rsid w:val="000409BA"/>
    <w:rsid w:val="00041997"/>
    <w:rsid w:val="00042030"/>
    <w:rsid w:val="00042C56"/>
    <w:rsid w:val="000432B1"/>
    <w:rsid w:val="00043A0D"/>
    <w:rsid w:val="000440C0"/>
    <w:rsid w:val="00045B5E"/>
    <w:rsid w:val="00046292"/>
    <w:rsid w:val="0004686D"/>
    <w:rsid w:val="00047194"/>
    <w:rsid w:val="000505CB"/>
    <w:rsid w:val="00052773"/>
    <w:rsid w:val="00055B27"/>
    <w:rsid w:val="00056E36"/>
    <w:rsid w:val="0005731D"/>
    <w:rsid w:val="00061121"/>
    <w:rsid w:val="00062A64"/>
    <w:rsid w:val="0006490F"/>
    <w:rsid w:val="00064E6A"/>
    <w:rsid w:val="00073856"/>
    <w:rsid w:val="00075F44"/>
    <w:rsid w:val="000776CD"/>
    <w:rsid w:val="00082E71"/>
    <w:rsid w:val="000833EF"/>
    <w:rsid w:val="0008399D"/>
    <w:rsid w:val="000859D4"/>
    <w:rsid w:val="00085D13"/>
    <w:rsid w:val="00086E0E"/>
    <w:rsid w:val="00090495"/>
    <w:rsid w:val="000914D3"/>
    <w:rsid w:val="00091930"/>
    <w:rsid w:val="000923B4"/>
    <w:rsid w:val="00095D5E"/>
    <w:rsid w:val="00097987"/>
    <w:rsid w:val="00097D18"/>
    <w:rsid w:val="000A3404"/>
    <w:rsid w:val="000A371C"/>
    <w:rsid w:val="000A5090"/>
    <w:rsid w:val="000A57AC"/>
    <w:rsid w:val="000A6AE1"/>
    <w:rsid w:val="000B3A95"/>
    <w:rsid w:val="000B3C73"/>
    <w:rsid w:val="000B3F54"/>
    <w:rsid w:val="000B4729"/>
    <w:rsid w:val="000B59ED"/>
    <w:rsid w:val="000B7063"/>
    <w:rsid w:val="000B70C9"/>
    <w:rsid w:val="000B7F2A"/>
    <w:rsid w:val="000C090D"/>
    <w:rsid w:val="000C34E0"/>
    <w:rsid w:val="000C36C5"/>
    <w:rsid w:val="000C6CB6"/>
    <w:rsid w:val="000C71BE"/>
    <w:rsid w:val="000C76E1"/>
    <w:rsid w:val="000D212D"/>
    <w:rsid w:val="000D24D8"/>
    <w:rsid w:val="000D3233"/>
    <w:rsid w:val="000D3795"/>
    <w:rsid w:val="000D4131"/>
    <w:rsid w:val="000D6875"/>
    <w:rsid w:val="000D68A4"/>
    <w:rsid w:val="000E1A53"/>
    <w:rsid w:val="000E1E76"/>
    <w:rsid w:val="000E503D"/>
    <w:rsid w:val="000E69D5"/>
    <w:rsid w:val="000F26C2"/>
    <w:rsid w:val="000F2E76"/>
    <w:rsid w:val="000F5144"/>
    <w:rsid w:val="000F67A2"/>
    <w:rsid w:val="000F77B8"/>
    <w:rsid w:val="00103794"/>
    <w:rsid w:val="001041BB"/>
    <w:rsid w:val="001047AF"/>
    <w:rsid w:val="0010482B"/>
    <w:rsid w:val="00110B9F"/>
    <w:rsid w:val="0011179C"/>
    <w:rsid w:val="0011267D"/>
    <w:rsid w:val="0011348A"/>
    <w:rsid w:val="00121D97"/>
    <w:rsid w:val="00122BF7"/>
    <w:rsid w:val="00124404"/>
    <w:rsid w:val="00124855"/>
    <w:rsid w:val="00124D5A"/>
    <w:rsid w:val="00125230"/>
    <w:rsid w:val="001256DB"/>
    <w:rsid w:val="00126E63"/>
    <w:rsid w:val="00130198"/>
    <w:rsid w:val="00130D43"/>
    <w:rsid w:val="0013230F"/>
    <w:rsid w:val="00132ED4"/>
    <w:rsid w:val="001334E3"/>
    <w:rsid w:val="00133AAA"/>
    <w:rsid w:val="001344CD"/>
    <w:rsid w:val="00140CC7"/>
    <w:rsid w:val="00141D08"/>
    <w:rsid w:val="00143D7B"/>
    <w:rsid w:val="001446F0"/>
    <w:rsid w:val="00144B54"/>
    <w:rsid w:val="0014554A"/>
    <w:rsid w:val="00150092"/>
    <w:rsid w:val="00150E16"/>
    <w:rsid w:val="001533F5"/>
    <w:rsid w:val="00153D5A"/>
    <w:rsid w:val="00154DC5"/>
    <w:rsid w:val="0015598B"/>
    <w:rsid w:val="001564F9"/>
    <w:rsid w:val="00157E29"/>
    <w:rsid w:val="00161FB9"/>
    <w:rsid w:val="00164F35"/>
    <w:rsid w:val="00166923"/>
    <w:rsid w:val="00166CD1"/>
    <w:rsid w:val="00167A29"/>
    <w:rsid w:val="00172C94"/>
    <w:rsid w:val="001744DA"/>
    <w:rsid w:val="00175964"/>
    <w:rsid w:val="00175C44"/>
    <w:rsid w:val="00175D7C"/>
    <w:rsid w:val="00175DDE"/>
    <w:rsid w:val="001818B6"/>
    <w:rsid w:val="00182500"/>
    <w:rsid w:val="00182BBB"/>
    <w:rsid w:val="001841F1"/>
    <w:rsid w:val="00184368"/>
    <w:rsid w:val="00184AD3"/>
    <w:rsid w:val="001852E1"/>
    <w:rsid w:val="00185E48"/>
    <w:rsid w:val="001861A0"/>
    <w:rsid w:val="00187776"/>
    <w:rsid w:val="00187902"/>
    <w:rsid w:val="001917A9"/>
    <w:rsid w:val="00194130"/>
    <w:rsid w:val="001949BA"/>
    <w:rsid w:val="00195093"/>
    <w:rsid w:val="0019551B"/>
    <w:rsid w:val="001969F7"/>
    <w:rsid w:val="00196D0A"/>
    <w:rsid w:val="001A002C"/>
    <w:rsid w:val="001A1BD2"/>
    <w:rsid w:val="001A1FD3"/>
    <w:rsid w:val="001A41D2"/>
    <w:rsid w:val="001A464A"/>
    <w:rsid w:val="001A5565"/>
    <w:rsid w:val="001A6389"/>
    <w:rsid w:val="001A70F8"/>
    <w:rsid w:val="001B27A3"/>
    <w:rsid w:val="001B414D"/>
    <w:rsid w:val="001B4B70"/>
    <w:rsid w:val="001B5232"/>
    <w:rsid w:val="001B60D7"/>
    <w:rsid w:val="001B6C23"/>
    <w:rsid w:val="001B74FC"/>
    <w:rsid w:val="001C0E27"/>
    <w:rsid w:val="001C14A1"/>
    <w:rsid w:val="001C1AAA"/>
    <w:rsid w:val="001C1C86"/>
    <w:rsid w:val="001C2677"/>
    <w:rsid w:val="001C34B0"/>
    <w:rsid w:val="001C4B17"/>
    <w:rsid w:val="001C5A38"/>
    <w:rsid w:val="001C61D1"/>
    <w:rsid w:val="001C6844"/>
    <w:rsid w:val="001D361B"/>
    <w:rsid w:val="001D417E"/>
    <w:rsid w:val="001D465B"/>
    <w:rsid w:val="001D5CA0"/>
    <w:rsid w:val="001E08B5"/>
    <w:rsid w:val="001E116D"/>
    <w:rsid w:val="001E1CD3"/>
    <w:rsid w:val="001E54DD"/>
    <w:rsid w:val="001E5AD3"/>
    <w:rsid w:val="001F2C45"/>
    <w:rsid w:val="001F4AE5"/>
    <w:rsid w:val="001F4B65"/>
    <w:rsid w:val="001F523E"/>
    <w:rsid w:val="001F556E"/>
    <w:rsid w:val="001F5613"/>
    <w:rsid w:val="001F5AB7"/>
    <w:rsid w:val="001F71E1"/>
    <w:rsid w:val="002024FA"/>
    <w:rsid w:val="00202EB2"/>
    <w:rsid w:val="00205FB3"/>
    <w:rsid w:val="00210B63"/>
    <w:rsid w:val="00211D84"/>
    <w:rsid w:val="00211FC2"/>
    <w:rsid w:val="00212F05"/>
    <w:rsid w:val="002131B2"/>
    <w:rsid w:val="002139C9"/>
    <w:rsid w:val="00216AF2"/>
    <w:rsid w:val="00217164"/>
    <w:rsid w:val="00217FE2"/>
    <w:rsid w:val="002213AA"/>
    <w:rsid w:val="00221474"/>
    <w:rsid w:val="002231A1"/>
    <w:rsid w:val="002231FC"/>
    <w:rsid w:val="00223249"/>
    <w:rsid w:val="00223712"/>
    <w:rsid w:val="00227383"/>
    <w:rsid w:val="002276F2"/>
    <w:rsid w:val="00230F30"/>
    <w:rsid w:val="0023292F"/>
    <w:rsid w:val="00233641"/>
    <w:rsid w:val="002339CE"/>
    <w:rsid w:val="002345CD"/>
    <w:rsid w:val="00234679"/>
    <w:rsid w:val="002415B6"/>
    <w:rsid w:val="00241A0E"/>
    <w:rsid w:val="00241D77"/>
    <w:rsid w:val="00245ED1"/>
    <w:rsid w:val="002463B9"/>
    <w:rsid w:val="00247F22"/>
    <w:rsid w:val="0025063B"/>
    <w:rsid w:val="00250B2B"/>
    <w:rsid w:val="0025133F"/>
    <w:rsid w:val="00251F98"/>
    <w:rsid w:val="00252CD7"/>
    <w:rsid w:val="002530EF"/>
    <w:rsid w:val="00253C6D"/>
    <w:rsid w:val="002562BE"/>
    <w:rsid w:val="00257BFC"/>
    <w:rsid w:val="00261B3F"/>
    <w:rsid w:val="00262455"/>
    <w:rsid w:val="00264034"/>
    <w:rsid w:val="00264610"/>
    <w:rsid w:val="00264730"/>
    <w:rsid w:val="00264D83"/>
    <w:rsid w:val="0026532B"/>
    <w:rsid w:val="0026547B"/>
    <w:rsid w:val="00265CAF"/>
    <w:rsid w:val="00265F0E"/>
    <w:rsid w:val="00266033"/>
    <w:rsid w:val="00271A7B"/>
    <w:rsid w:val="0027200C"/>
    <w:rsid w:val="00273D08"/>
    <w:rsid w:val="00273DE8"/>
    <w:rsid w:val="0027605A"/>
    <w:rsid w:val="00276F94"/>
    <w:rsid w:val="00276FCC"/>
    <w:rsid w:val="00281AC4"/>
    <w:rsid w:val="00282549"/>
    <w:rsid w:val="00284556"/>
    <w:rsid w:val="00286C4A"/>
    <w:rsid w:val="00287343"/>
    <w:rsid w:val="0028799A"/>
    <w:rsid w:val="00290DF7"/>
    <w:rsid w:val="00291EFD"/>
    <w:rsid w:val="00292666"/>
    <w:rsid w:val="002926AE"/>
    <w:rsid w:val="002938B1"/>
    <w:rsid w:val="00296203"/>
    <w:rsid w:val="002A0B1F"/>
    <w:rsid w:val="002A2BF6"/>
    <w:rsid w:val="002A316C"/>
    <w:rsid w:val="002A3368"/>
    <w:rsid w:val="002A3822"/>
    <w:rsid w:val="002A38FA"/>
    <w:rsid w:val="002A6B9D"/>
    <w:rsid w:val="002A767B"/>
    <w:rsid w:val="002B0F7E"/>
    <w:rsid w:val="002B2CBC"/>
    <w:rsid w:val="002B63FE"/>
    <w:rsid w:val="002B75F7"/>
    <w:rsid w:val="002C05C8"/>
    <w:rsid w:val="002C07F8"/>
    <w:rsid w:val="002C1114"/>
    <w:rsid w:val="002C12DA"/>
    <w:rsid w:val="002C3BF9"/>
    <w:rsid w:val="002C50FF"/>
    <w:rsid w:val="002C6C59"/>
    <w:rsid w:val="002D1D21"/>
    <w:rsid w:val="002D3903"/>
    <w:rsid w:val="002D3FF1"/>
    <w:rsid w:val="002D533C"/>
    <w:rsid w:val="002D5AC7"/>
    <w:rsid w:val="002D7B9E"/>
    <w:rsid w:val="002E0C47"/>
    <w:rsid w:val="002E1BC6"/>
    <w:rsid w:val="002E3A03"/>
    <w:rsid w:val="002E5560"/>
    <w:rsid w:val="002F0395"/>
    <w:rsid w:val="002F075E"/>
    <w:rsid w:val="002F5BE7"/>
    <w:rsid w:val="002F6F8E"/>
    <w:rsid w:val="002F760E"/>
    <w:rsid w:val="002F78E6"/>
    <w:rsid w:val="002F7C4A"/>
    <w:rsid w:val="002F7FC2"/>
    <w:rsid w:val="00300626"/>
    <w:rsid w:val="003009C6"/>
    <w:rsid w:val="003021E4"/>
    <w:rsid w:val="003023D7"/>
    <w:rsid w:val="00307D41"/>
    <w:rsid w:val="0031507A"/>
    <w:rsid w:val="00316B64"/>
    <w:rsid w:val="00321A74"/>
    <w:rsid w:val="00323DF1"/>
    <w:rsid w:val="00323E28"/>
    <w:rsid w:val="0032414F"/>
    <w:rsid w:val="0032456E"/>
    <w:rsid w:val="00324572"/>
    <w:rsid w:val="00325CC7"/>
    <w:rsid w:val="00335176"/>
    <w:rsid w:val="003429D7"/>
    <w:rsid w:val="00344984"/>
    <w:rsid w:val="003454BC"/>
    <w:rsid w:val="003469AD"/>
    <w:rsid w:val="0034735E"/>
    <w:rsid w:val="00347B54"/>
    <w:rsid w:val="00350B3E"/>
    <w:rsid w:val="00351F20"/>
    <w:rsid w:val="003524D6"/>
    <w:rsid w:val="00353B3B"/>
    <w:rsid w:val="00355195"/>
    <w:rsid w:val="00357095"/>
    <w:rsid w:val="00357439"/>
    <w:rsid w:val="00357E89"/>
    <w:rsid w:val="00360C05"/>
    <w:rsid w:val="003618B8"/>
    <w:rsid w:val="00361B1B"/>
    <w:rsid w:val="00361BA5"/>
    <w:rsid w:val="00362677"/>
    <w:rsid w:val="003638D2"/>
    <w:rsid w:val="0036492E"/>
    <w:rsid w:val="00364F19"/>
    <w:rsid w:val="00366253"/>
    <w:rsid w:val="00367242"/>
    <w:rsid w:val="0037031D"/>
    <w:rsid w:val="00371B84"/>
    <w:rsid w:val="00372050"/>
    <w:rsid w:val="003720C9"/>
    <w:rsid w:val="003737BF"/>
    <w:rsid w:val="00381082"/>
    <w:rsid w:val="0038221A"/>
    <w:rsid w:val="003842FD"/>
    <w:rsid w:val="0038507C"/>
    <w:rsid w:val="00385D07"/>
    <w:rsid w:val="00386268"/>
    <w:rsid w:val="0038667D"/>
    <w:rsid w:val="00390B9A"/>
    <w:rsid w:val="00391681"/>
    <w:rsid w:val="00391AD7"/>
    <w:rsid w:val="0039778F"/>
    <w:rsid w:val="00397A64"/>
    <w:rsid w:val="003A078A"/>
    <w:rsid w:val="003A3F6D"/>
    <w:rsid w:val="003A5D5D"/>
    <w:rsid w:val="003B06C6"/>
    <w:rsid w:val="003B178C"/>
    <w:rsid w:val="003B2389"/>
    <w:rsid w:val="003B5644"/>
    <w:rsid w:val="003B6CC8"/>
    <w:rsid w:val="003C2EF9"/>
    <w:rsid w:val="003C37BA"/>
    <w:rsid w:val="003C4C9E"/>
    <w:rsid w:val="003D5F92"/>
    <w:rsid w:val="003E022C"/>
    <w:rsid w:val="003E0AFE"/>
    <w:rsid w:val="003E46F0"/>
    <w:rsid w:val="003E4C95"/>
    <w:rsid w:val="003E587C"/>
    <w:rsid w:val="003E7FA8"/>
    <w:rsid w:val="003F0232"/>
    <w:rsid w:val="003F0378"/>
    <w:rsid w:val="003F203D"/>
    <w:rsid w:val="003F49AD"/>
    <w:rsid w:val="003F5689"/>
    <w:rsid w:val="003F5AF0"/>
    <w:rsid w:val="003F7489"/>
    <w:rsid w:val="003F7CC2"/>
    <w:rsid w:val="00400020"/>
    <w:rsid w:val="00400112"/>
    <w:rsid w:val="00402E23"/>
    <w:rsid w:val="00412323"/>
    <w:rsid w:val="00412CE5"/>
    <w:rsid w:val="0041477E"/>
    <w:rsid w:val="00414DB3"/>
    <w:rsid w:val="004150FF"/>
    <w:rsid w:val="00420391"/>
    <w:rsid w:val="00422C71"/>
    <w:rsid w:val="00426142"/>
    <w:rsid w:val="00426875"/>
    <w:rsid w:val="00432041"/>
    <w:rsid w:val="00432A1E"/>
    <w:rsid w:val="0043504A"/>
    <w:rsid w:val="00436E13"/>
    <w:rsid w:val="004376F4"/>
    <w:rsid w:val="0043771E"/>
    <w:rsid w:val="00440045"/>
    <w:rsid w:val="004403DC"/>
    <w:rsid w:val="004416A5"/>
    <w:rsid w:val="00441802"/>
    <w:rsid w:val="004418D4"/>
    <w:rsid w:val="00441DF9"/>
    <w:rsid w:val="0044262F"/>
    <w:rsid w:val="00443A12"/>
    <w:rsid w:val="004443F3"/>
    <w:rsid w:val="004451C7"/>
    <w:rsid w:val="0044562B"/>
    <w:rsid w:val="00445AC0"/>
    <w:rsid w:val="00446775"/>
    <w:rsid w:val="00446F4B"/>
    <w:rsid w:val="00450A16"/>
    <w:rsid w:val="0045159D"/>
    <w:rsid w:val="00455652"/>
    <w:rsid w:val="004559EA"/>
    <w:rsid w:val="004566A8"/>
    <w:rsid w:val="00456F89"/>
    <w:rsid w:val="004608F8"/>
    <w:rsid w:val="00460B95"/>
    <w:rsid w:val="004616B7"/>
    <w:rsid w:val="00470D6E"/>
    <w:rsid w:val="00471A47"/>
    <w:rsid w:val="004756E2"/>
    <w:rsid w:val="00475D9D"/>
    <w:rsid w:val="00475E92"/>
    <w:rsid w:val="00476921"/>
    <w:rsid w:val="00476E4A"/>
    <w:rsid w:val="004806FA"/>
    <w:rsid w:val="00481FEB"/>
    <w:rsid w:val="00482F12"/>
    <w:rsid w:val="00484F9A"/>
    <w:rsid w:val="004904B2"/>
    <w:rsid w:val="00491BD3"/>
    <w:rsid w:val="0049211B"/>
    <w:rsid w:val="00494118"/>
    <w:rsid w:val="004954F0"/>
    <w:rsid w:val="00497B15"/>
    <w:rsid w:val="004A26EA"/>
    <w:rsid w:val="004A283F"/>
    <w:rsid w:val="004A4009"/>
    <w:rsid w:val="004A44BC"/>
    <w:rsid w:val="004A53E6"/>
    <w:rsid w:val="004A5520"/>
    <w:rsid w:val="004A6956"/>
    <w:rsid w:val="004A77BB"/>
    <w:rsid w:val="004B18CF"/>
    <w:rsid w:val="004B296A"/>
    <w:rsid w:val="004B5194"/>
    <w:rsid w:val="004B6AF3"/>
    <w:rsid w:val="004C1358"/>
    <w:rsid w:val="004C142C"/>
    <w:rsid w:val="004C25CC"/>
    <w:rsid w:val="004C3596"/>
    <w:rsid w:val="004C4DDB"/>
    <w:rsid w:val="004C5006"/>
    <w:rsid w:val="004C6167"/>
    <w:rsid w:val="004C75BC"/>
    <w:rsid w:val="004D1187"/>
    <w:rsid w:val="004D2232"/>
    <w:rsid w:val="004D2725"/>
    <w:rsid w:val="004D27A6"/>
    <w:rsid w:val="004D3185"/>
    <w:rsid w:val="004D66DB"/>
    <w:rsid w:val="004E0DB0"/>
    <w:rsid w:val="004E1F48"/>
    <w:rsid w:val="004E2405"/>
    <w:rsid w:val="004E2AF0"/>
    <w:rsid w:val="004E4268"/>
    <w:rsid w:val="004E45E5"/>
    <w:rsid w:val="004E4B8B"/>
    <w:rsid w:val="004E5B8E"/>
    <w:rsid w:val="004E5F3F"/>
    <w:rsid w:val="004E6B8B"/>
    <w:rsid w:val="004E6CB3"/>
    <w:rsid w:val="004E7D8E"/>
    <w:rsid w:val="004F30EC"/>
    <w:rsid w:val="004F78BE"/>
    <w:rsid w:val="0050003D"/>
    <w:rsid w:val="005019C1"/>
    <w:rsid w:val="00502572"/>
    <w:rsid w:val="005034FB"/>
    <w:rsid w:val="00504BB8"/>
    <w:rsid w:val="005059FB"/>
    <w:rsid w:val="00511699"/>
    <w:rsid w:val="005132F5"/>
    <w:rsid w:val="00513830"/>
    <w:rsid w:val="005159A6"/>
    <w:rsid w:val="0051669A"/>
    <w:rsid w:val="00517AEC"/>
    <w:rsid w:val="0052461C"/>
    <w:rsid w:val="0052795E"/>
    <w:rsid w:val="00530FA1"/>
    <w:rsid w:val="00535A5D"/>
    <w:rsid w:val="00535C10"/>
    <w:rsid w:val="00542D61"/>
    <w:rsid w:val="00543A52"/>
    <w:rsid w:val="005458D3"/>
    <w:rsid w:val="0054591C"/>
    <w:rsid w:val="005520DF"/>
    <w:rsid w:val="00552E2A"/>
    <w:rsid w:val="00553390"/>
    <w:rsid w:val="00555A08"/>
    <w:rsid w:val="005607BD"/>
    <w:rsid w:val="00560F41"/>
    <w:rsid w:val="00561D65"/>
    <w:rsid w:val="00563BD3"/>
    <w:rsid w:val="00571B1D"/>
    <w:rsid w:val="00580CA2"/>
    <w:rsid w:val="00581BB7"/>
    <w:rsid w:val="00582821"/>
    <w:rsid w:val="00582EA4"/>
    <w:rsid w:val="0058320D"/>
    <w:rsid w:val="00584352"/>
    <w:rsid w:val="00584B13"/>
    <w:rsid w:val="00585F9B"/>
    <w:rsid w:val="00590A74"/>
    <w:rsid w:val="00590C5B"/>
    <w:rsid w:val="00593D4F"/>
    <w:rsid w:val="00596AE7"/>
    <w:rsid w:val="00597BAE"/>
    <w:rsid w:val="005A1758"/>
    <w:rsid w:val="005A1F6B"/>
    <w:rsid w:val="005A31F3"/>
    <w:rsid w:val="005A3BC2"/>
    <w:rsid w:val="005A4165"/>
    <w:rsid w:val="005A4CD0"/>
    <w:rsid w:val="005A6306"/>
    <w:rsid w:val="005A6621"/>
    <w:rsid w:val="005A713D"/>
    <w:rsid w:val="005A72F9"/>
    <w:rsid w:val="005B0254"/>
    <w:rsid w:val="005B0DEE"/>
    <w:rsid w:val="005B2708"/>
    <w:rsid w:val="005B43B5"/>
    <w:rsid w:val="005B4CAA"/>
    <w:rsid w:val="005B7437"/>
    <w:rsid w:val="005B7EDE"/>
    <w:rsid w:val="005B7F94"/>
    <w:rsid w:val="005C13EB"/>
    <w:rsid w:val="005C178B"/>
    <w:rsid w:val="005C32FE"/>
    <w:rsid w:val="005C4C07"/>
    <w:rsid w:val="005C6262"/>
    <w:rsid w:val="005C7AFC"/>
    <w:rsid w:val="005D00B8"/>
    <w:rsid w:val="005D01E7"/>
    <w:rsid w:val="005D3B91"/>
    <w:rsid w:val="005D7A45"/>
    <w:rsid w:val="005E00F8"/>
    <w:rsid w:val="005E1157"/>
    <w:rsid w:val="005E22E3"/>
    <w:rsid w:val="005E484C"/>
    <w:rsid w:val="005E6A61"/>
    <w:rsid w:val="005F303E"/>
    <w:rsid w:val="005F38AC"/>
    <w:rsid w:val="005F3D46"/>
    <w:rsid w:val="005F4C1A"/>
    <w:rsid w:val="005F5444"/>
    <w:rsid w:val="005F651B"/>
    <w:rsid w:val="006001C8"/>
    <w:rsid w:val="006023E8"/>
    <w:rsid w:val="00602FDA"/>
    <w:rsid w:val="006058D7"/>
    <w:rsid w:val="00606AB7"/>
    <w:rsid w:val="00610B99"/>
    <w:rsid w:val="00611304"/>
    <w:rsid w:val="0061202D"/>
    <w:rsid w:val="00614E86"/>
    <w:rsid w:val="006158B9"/>
    <w:rsid w:val="00615BB6"/>
    <w:rsid w:val="00617F49"/>
    <w:rsid w:val="00620045"/>
    <w:rsid w:val="00620D23"/>
    <w:rsid w:val="006212F9"/>
    <w:rsid w:val="00622376"/>
    <w:rsid w:val="00622CFC"/>
    <w:rsid w:val="00623C7B"/>
    <w:rsid w:val="006257FF"/>
    <w:rsid w:val="0062643F"/>
    <w:rsid w:val="006277F8"/>
    <w:rsid w:val="00630D9C"/>
    <w:rsid w:val="006316A8"/>
    <w:rsid w:val="00631861"/>
    <w:rsid w:val="00634272"/>
    <w:rsid w:val="006353D8"/>
    <w:rsid w:val="00640A0C"/>
    <w:rsid w:val="00640C13"/>
    <w:rsid w:val="00640DF1"/>
    <w:rsid w:val="00641AC7"/>
    <w:rsid w:val="00641E58"/>
    <w:rsid w:val="00643164"/>
    <w:rsid w:val="006432C8"/>
    <w:rsid w:val="00646200"/>
    <w:rsid w:val="00650BFF"/>
    <w:rsid w:val="006516D3"/>
    <w:rsid w:val="006556C4"/>
    <w:rsid w:val="00655E6D"/>
    <w:rsid w:val="0065612F"/>
    <w:rsid w:val="006563CF"/>
    <w:rsid w:val="00656CC7"/>
    <w:rsid w:val="006576A1"/>
    <w:rsid w:val="00657F3C"/>
    <w:rsid w:val="006629A9"/>
    <w:rsid w:val="006653E4"/>
    <w:rsid w:val="00665A67"/>
    <w:rsid w:val="00666179"/>
    <w:rsid w:val="006662DF"/>
    <w:rsid w:val="006667EE"/>
    <w:rsid w:val="00670185"/>
    <w:rsid w:val="00671B57"/>
    <w:rsid w:val="0067290B"/>
    <w:rsid w:val="006740E8"/>
    <w:rsid w:val="006754B0"/>
    <w:rsid w:val="00676277"/>
    <w:rsid w:val="006767E1"/>
    <w:rsid w:val="00677C9E"/>
    <w:rsid w:val="00681949"/>
    <w:rsid w:val="0068585F"/>
    <w:rsid w:val="0068608F"/>
    <w:rsid w:val="00690F53"/>
    <w:rsid w:val="00692508"/>
    <w:rsid w:val="00693DC1"/>
    <w:rsid w:val="0069490E"/>
    <w:rsid w:val="006952B6"/>
    <w:rsid w:val="00696EBA"/>
    <w:rsid w:val="0069763F"/>
    <w:rsid w:val="00697A76"/>
    <w:rsid w:val="00697AB4"/>
    <w:rsid w:val="006A11CF"/>
    <w:rsid w:val="006A1496"/>
    <w:rsid w:val="006A1E52"/>
    <w:rsid w:val="006A31F3"/>
    <w:rsid w:val="006A4228"/>
    <w:rsid w:val="006A430D"/>
    <w:rsid w:val="006A62CD"/>
    <w:rsid w:val="006A7F6A"/>
    <w:rsid w:val="006B0F45"/>
    <w:rsid w:val="006B12B9"/>
    <w:rsid w:val="006B1E47"/>
    <w:rsid w:val="006B253C"/>
    <w:rsid w:val="006B3D64"/>
    <w:rsid w:val="006B5FB1"/>
    <w:rsid w:val="006B62C6"/>
    <w:rsid w:val="006C0F24"/>
    <w:rsid w:val="006C129C"/>
    <w:rsid w:val="006C1610"/>
    <w:rsid w:val="006C2AAF"/>
    <w:rsid w:val="006C4330"/>
    <w:rsid w:val="006C4B07"/>
    <w:rsid w:val="006C6A86"/>
    <w:rsid w:val="006D07E5"/>
    <w:rsid w:val="006D132B"/>
    <w:rsid w:val="006D18B5"/>
    <w:rsid w:val="006D22A0"/>
    <w:rsid w:val="006D3AED"/>
    <w:rsid w:val="006D61FE"/>
    <w:rsid w:val="006D6B5A"/>
    <w:rsid w:val="006E02B0"/>
    <w:rsid w:val="006E037A"/>
    <w:rsid w:val="006E0501"/>
    <w:rsid w:val="006E0643"/>
    <w:rsid w:val="006E0D79"/>
    <w:rsid w:val="006E0F80"/>
    <w:rsid w:val="006E1D0F"/>
    <w:rsid w:val="006E4631"/>
    <w:rsid w:val="006E4C3E"/>
    <w:rsid w:val="006E537C"/>
    <w:rsid w:val="006F08EF"/>
    <w:rsid w:val="006F0FF7"/>
    <w:rsid w:val="006F1362"/>
    <w:rsid w:val="006F530A"/>
    <w:rsid w:val="006F724C"/>
    <w:rsid w:val="007003AA"/>
    <w:rsid w:val="007010E5"/>
    <w:rsid w:val="00701AF5"/>
    <w:rsid w:val="00701C5B"/>
    <w:rsid w:val="00701D0E"/>
    <w:rsid w:val="00701D46"/>
    <w:rsid w:val="00701E82"/>
    <w:rsid w:val="00702ED1"/>
    <w:rsid w:val="007037C0"/>
    <w:rsid w:val="0070677C"/>
    <w:rsid w:val="007069C1"/>
    <w:rsid w:val="00706D3D"/>
    <w:rsid w:val="0071056F"/>
    <w:rsid w:val="00710B0D"/>
    <w:rsid w:val="007114D8"/>
    <w:rsid w:val="007120E1"/>
    <w:rsid w:val="00714038"/>
    <w:rsid w:val="007170E4"/>
    <w:rsid w:val="007205E5"/>
    <w:rsid w:val="007230CF"/>
    <w:rsid w:val="00723C4B"/>
    <w:rsid w:val="00724678"/>
    <w:rsid w:val="007248C6"/>
    <w:rsid w:val="00730036"/>
    <w:rsid w:val="007314A2"/>
    <w:rsid w:val="007321A5"/>
    <w:rsid w:val="007337EC"/>
    <w:rsid w:val="00733C35"/>
    <w:rsid w:val="00733E6E"/>
    <w:rsid w:val="00734B15"/>
    <w:rsid w:val="00735BEF"/>
    <w:rsid w:val="00735FAF"/>
    <w:rsid w:val="00736CB6"/>
    <w:rsid w:val="00736E9B"/>
    <w:rsid w:val="007424BA"/>
    <w:rsid w:val="0074381F"/>
    <w:rsid w:val="00743A16"/>
    <w:rsid w:val="00744AE7"/>
    <w:rsid w:val="00744E8E"/>
    <w:rsid w:val="00744E9F"/>
    <w:rsid w:val="00745D62"/>
    <w:rsid w:val="0074655C"/>
    <w:rsid w:val="00747D06"/>
    <w:rsid w:val="00751441"/>
    <w:rsid w:val="00752118"/>
    <w:rsid w:val="0075316C"/>
    <w:rsid w:val="007574A3"/>
    <w:rsid w:val="0075759E"/>
    <w:rsid w:val="00757C7F"/>
    <w:rsid w:val="00757CCD"/>
    <w:rsid w:val="00760381"/>
    <w:rsid w:val="00760BE0"/>
    <w:rsid w:val="00764D49"/>
    <w:rsid w:val="00765341"/>
    <w:rsid w:val="00766B60"/>
    <w:rsid w:val="00766C18"/>
    <w:rsid w:val="0077148F"/>
    <w:rsid w:val="00771C3A"/>
    <w:rsid w:val="00772742"/>
    <w:rsid w:val="00773923"/>
    <w:rsid w:val="0077430E"/>
    <w:rsid w:val="007751B0"/>
    <w:rsid w:val="007810AE"/>
    <w:rsid w:val="0078255F"/>
    <w:rsid w:val="007837E0"/>
    <w:rsid w:val="00784C8A"/>
    <w:rsid w:val="00785A5B"/>
    <w:rsid w:val="0079139C"/>
    <w:rsid w:val="00792526"/>
    <w:rsid w:val="00792C7D"/>
    <w:rsid w:val="0079481B"/>
    <w:rsid w:val="00797704"/>
    <w:rsid w:val="007A4CFF"/>
    <w:rsid w:val="007A632C"/>
    <w:rsid w:val="007A69C7"/>
    <w:rsid w:val="007A7E42"/>
    <w:rsid w:val="007B1E7C"/>
    <w:rsid w:val="007B27AB"/>
    <w:rsid w:val="007B487D"/>
    <w:rsid w:val="007B6482"/>
    <w:rsid w:val="007B72DD"/>
    <w:rsid w:val="007C38AB"/>
    <w:rsid w:val="007C3FA6"/>
    <w:rsid w:val="007C6617"/>
    <w:rsid w:val="007D2BCE"/>
    <w:rsid w:val="007D35DC"/>
    <w:rsid w:val="007D3894"/>
    <w:rsid w:val="007D78EF"/>
    <w:rsid w:val="007E3C6F"/>
    <w:rsid w:val="007E4639"/>
    <w:rsid w:val="007E5394"/>
    <w:rsid w:val="007E7A73"/>
    <w:rsid w:val="007E7DD8"/>
    <w:rsid w:val="007F208A"/>
    <w:rsid w:val="007F43DC"/>
    <w:rsid w:val="007F6C35"/>
    <w:rsid w:val="007F7FE8"/>
    <w:rsid w:val="00802887"/>
    <w:rsid w:val="00802EDE"/>
    <w:rsid w:val="00804A40"/>
    <w:rsid w:val="00810F25"/>
    <w:rsid w:val="00812F57"/>
    <w:rsid w:val="00813B7F"/>
    <w:rsid w:val="00815327"/>
    <w:rsid w:val="00815AF3"/>
    <w:rsid w:val="00816DEB"/>
    <w:rsid w:val="00822BC9"/>
    <w:rsid w:val="00823840"/>
    <w:rsid w:val="0082549F"/>
    <w:rsid w:val="00825E53"/>
    <w:rsid w:val="00827E2B"/>
    <w:rsid w:val="00831651"/>
    <w:rsid w:val="00831D33"/>
    <w:rsid w:val="00840BAF"/>
    <w:rsid w:val="00843FBD"/>
    <w:rsid w:val="0084493A"/>
    <w:rsid w:val="00844F28"/>
    <w:rsid w:val="00845278"/>
    <w:rsid w:val="00845632"/>
    <w:rsid w:val="00846790"/>
    <w:rsid w:val="00847D2D"/>
    <w:rsid w:val="00850FF3"/>
    <w:rsid w:val="00855550"/>
    <w:rsid w:val="00856560"/>
    <w:rsid w:val="00856B5E"/>
    <w:rsid w:val="00857240"/>
    <w:rsid w:val="0086029B"/>
    <w:rsid w:val="00860EB0"/>
    <w:rsid w:val="008630FC"/>
    <w:rsid w:val="00863641"/>
    <w:rsid w:val="00865A09"/>
    <w:rsid w:val="008664B3"/>
    <w:rsid w:val="0086687E"/>
    <w:rsid w:val="00866CEB"/>
    <w:rsid w:val="00872382"/>
    <w:rsid w:val="008723D9"/>
    <w:rsid w:val="0087331B"/>
    <w:rsid w:val="00873796"/>
    <w:rsid w:val="00876288"/>
    <w:rsid w:val="00882612"/>
    <w:rsid w:val="00883C2E"/>
    <w:rsid w:val="0088761F"/>
    <w:rsid w:val="00890985"/>
    <w:rsid w:val="00896831"/>
    <w:rsid w:val="008A01E9"/>
    <w:rsid w:val="008A2634"/>
    <w:rsid w:val="008A2E31"/>
    <w:rsid w:val="008A4F39"/>
    <w:rsid w:val="008A6462"/>
    <w:rsid w:val="008B0340"/>
    <w:rsid w:val="008B2464"/>
    <w:rsid w:val="008B4393"/>
    <w:rsid w:val="008B4BC6"/>
    <w:rsid w:val="008B5389"/>
    <w:rsid w:val="008C0BE6"/>
    <w:rsid w:val="008C2F66"/>
    <w:rsid w:val="008C4ED2"/>
    <w:rsid w:val="008C7860"/>
    <w:rsid w:val="008D1864"/>
    <w:rsid w:val="008D1C82"/>
    <w:rsid w:val="008D28BA"/>
    <w:rsid w:val="008D3760"/>
    <w:rsid w:val="008D3FC8"/>
    <w:rsid w:val="008D5872"/>
    <w:rsid w:val="008E1795"/>
    <w:rsid w:val="008E189A"/>
    <w:rsid w:val="008E571D"/>
    <w:rsid w:val="008E6540"/>
    <w:rsid w:val="008E6717"/>
    <w:rsid w:val="008E75E8"/>
    <w:rsid w:val="008E7940"/>
    <w:rsid w:val="008F119D"/>
    <w:rsid w:val="008F1C58"/>
    <w:rsid w:val="008F5DE1"/>
    <w:rsid w:val="008F5E17"/>
    <w:rsid w:val="008F6CC1"/>
    <w:rsid w:val="008F781E"/>
    <w:rsid w:val="0090001A"/>
    <w:rsid w:val="00901A5D"/>
    <w:rsid w:val="00905C0A"/>
    <w:rsid w:val="009068D2"/>
    <w:rsid w:val="00906B83"/>
    <w:rsid w:val="009070C1"/>
    <w:rsid w:val="009070E9"/>
    <w:rsid w:val="00907244"/>
    <w:rsid w:val="0090790B"/>
    <w:rsid w:val="00910CC6"/>
    <w:rsid w:val="00910DC2"/>
    <w:rsid w:val="009115D5"/>
    <w:rsid w:val="00911CAE"/>
    <w:rsid w:val="00912DFC"/>
    <w:rsid w:val="00912EDB"/>
    <w:rsid w:val="009133A0"/>
    <w:rsid w:val="009158DB"/>
    <w:rsid w:val="00915C47"/>
    <w:rsid w:val="00917E73"/>
    <w:rsid w:val="009205AD"/>
    <w:rsid w:val="00922FB3"/>
    <w:rsid w:val="00925985"/>
    <w:rsid w:val="009274A4"/>
    <w:rsid w:val="009276A9"/>
    <w:rsid w:val="00927787"/>
    <w:rsid w:val="009318EF"/>
    <w:rsid w:val="009319EC"/>
    <w:rsid w:val="009348BE"/>
    <w:rsid w:val="00934D4E"/>
    <w:rsid w:val="00934E3E"/>
    <w:rsid w:val="00937EDC"/>
    <w:rsid w:val="00937EEC"/>
    <w:rsid w:val="00941749"/>
    <w:rsid w:val="009438C5"/>
    <w:rsid w:val="00943C32"/>
    <w:rsid w:val="009444D1"/>
    <w:rsid w:val="009475BD"/>
    <w:rsid w:val="0095330C"/>
    <w:rsid w:val="009549C2"/>
    <w:rsid w:val="00954D6F"/>
    <w:rsid w:val="0095594F"/>
    <w:rsid w:val="009560E0"/>
    <w:rsid w:val="00962028"/>
    <w:rsid w:val="00964C3D"/>
    <w:rsid w:val="00965040"/>
    <w:rsid w:val="00967B6C"/>
    <w:rsid w:val="00970D1C"/>
    <w:rsid w:val="009714B1"/>
    <w:rsid w:val="00973B4F"/>
    <w:rsid w:val="00973C1E"/>
    <w:rsid w:val="00973F62"/>
    <w:rsid w:val="00974C14"/>
    <w:rsid w:val="009760D0"/>
    <w:rsid w:val="00977833"/>
    <w:rsid w:val="00980371"/>
    <w:rsid w:val="00983E5F"/>
    <w:rsid w:val="00984830"/>
    <w:rsid w:val="00985C98"/>
    <w:rsid w:val="00990E05"/>
    <w:rsid w:val="009925A0"/>
    <w:rsid w:val="00993A0E"/>
    <w:rsid w:val="00997886"/>
    <w:rsid w:val="009A02AD"/>
    <w:rsid w:val="009A0B95"/>
    <w:rsid w:val="009A1218"/>
    <w:rsid w:val="009A5AEC"/>
    <w:rsid w:val="009A5C9D"/>
    <w:rsid w:val="009A733C"/>
    <w:rsid w:val="009B082D"/>
    <w:rsid w:val="009B09EA"/>
    <w:rsid w:val="009B2BC4"/>
    <w:rsid w:val="009B3C6A"/>
    <w:rsid w:val="009B4EE8"/>
    <w:rsid w:val="009B6547"/>
    <w:rsid w:val="009B7591"/>
    <w:rsid w:val="009C4F72"/>
    <w:rsid w:val="009C50CD"/>
    <w:rsid w:val="009C63FB"/>
    <w:rsid w:val="009D00D8"/>
    <w:rsid w:val="009D0104"/>
    <w:rsid w:val="009D0664"/>
    <w:rsid w:val="009D08A1"/>
    <w:rsid w:val="009D0916"/>
    <w:rsid w:val="009D0E35"/>
    <w:rsid w:val="009D21DE"/>
    <w:rsid w:val="009D32F8"/>
    <w:rsid w:val="009D3995"/>
    <w:rsid w:val="009D45E8"/>
    <w:rsid w:val="009D6C5D"/>
    <w:rsid w:val="009D7B0F"/>
    <w:rsid w:val="009E1BE1"/>
    <w:rsid w:val="009E2423"/>
    <w:rsid w:val="009E3A93"/>
    <w:rsid w:val="009F1874"/>
    <w:rsid w:val="009F21E5"/>
    <w:rsid w:val="009F32DA"/>
    <w:rsid w:val="009F5EAF"/>
    <w:rsid w:val="009F7CB7"/>
    <w:rsid w:val="00A00973"/>
    <w:rsid w:val="00A0172A"/>
    <w:rsid w:val="00A01ED4"/>
    <w:rsid w:val="00A02CC8"/>
    <w:rsid w:val="00A0304A"/>
    <w:rsid w:val="00A03175"/>
    <w:rsid w:val="00A04ADD"/>
    <w:rsid w:val="00A10DF9"/>
    <w:rsid w:val="00A119E1"/>
    <w:rsid w:val="00A11F8D"/>
    <w:rsid w:val="00A120CF"/>
    <w:rsid w:val="00A12A15"/>
    <w:rsid w:val="00A15443"/>
    <w:rsid w:val="00A16295"/>
    <w:rsid w:val="00A17E48"/>
    <w:rsid w:val="00A23F9D"/>
    <w:rsid w:val="00A2659D"/>
    <w:rsid w:val="00A3065E"/>
    <w:rsid w:val="00A3121E"/>
    <w:rsid w:val="00A34727"/>
    <w:rsid w:val="00A37830"/>
    <w:rsid w:val="00A447C5"/>
    <w:rsid w:val="00A458B0"/>
    <w:rsid w:val="00A47961"/>
    <w:rsid w:val="00A47AEE"/>
    <w:rsid w:val="00A47F15"/>
    <w:rsid w:val="00A50AD0"/>
    <w:rsid w:val="00A519FD"/>
    <w:rsid w:val="00A55297"/>
    <w:rsid w:val="00A55589"/>
    <w:rsid w:val="00A5621B"/>
    <w:rsid w:val="00A56855"/>
    <w:rsid w:val="00A57EEF"/>
    <w:rsid w:val="00A60C9F"/>
    <w:rsid w:val="00A60D94"/>
    <w:rsid w:val="00A62CB5"/>
    <w:rsid w:val="00A63252"/>
    <w:rsid w:val="00A658E2"/>
    <w:rsid w:val="00A67AD0"/>
    <w:rsid w:val="00A7171D"/>
    <w:rsid w:val="00A71D02"/>
    <w:rsid w:val="00A723D9"/>
    <w:rsid w:val="00A72E7B"/>
    <w:rsid w:val="00A744FA"/>
    <w:rsid w:val="00A76855"/>
    <w:rsid w:val="00A76E52"/>
    <w:rsid w:val="00A77B6E"/>
    <w:rsid w:val="00A810D5"/>
    <w:rsid w:val="00A84759"/>
    <w:rsid w:val="00A84B33"/>
    <w:rsid w:val="00A85828"/>
    <w:rsid w:val="00A85842"/>
    <w:rsid w:val="00A86368"/>
    <w:rsid w:val="00A868CB"/>
    <w:rsid w:val="00A87DA6"/>
    <w:rsid w:val="00A90618"/>
    <w:rsid w:val="00A916D5"/>
    <w:rsid w:val="00A93763"/>
    <w:rsid w:val="00A94503"/>
    <w:rsid w:val="00A96F1E"/>
    <w:rsid w:val="00A976EA"/>
    <w:rsid w:val="00AA038B"/>
    <w:rsid w:val="00AA22EF"/>
    <w:rsid w:val="00AA4631"/>
    <w:rsid w:val="00AA4A63"/>
    <w:rsid w:val="00AA6060"/>
    <w:rsid w:val="00AA7040"/>
    <w:rsid w:val="00AA78CC"/>
    <w:rsid w:val="00AB13E0"/>
    <w:rsid w:val="00AB1B80"/>
    <w:rsid w:val="00AB3700"/>
    <w:rsid w:val="00AB4572"/>
    <w:rsid w:val="00AB4BFE"/>
    <w:rsid w:val="00AB5883"/>
    <w:rsid w:val="00AB5EC5"/>
    <w:rsid w:val="00AB655B"/>
    <w:rsid w:val="00AC02CB"/>
    <w:rsid w:val="00AC2725"/>
    <w:rsid w:val="00AC5611"/>
    <w:rsid w:val="00AC60F8"/>
    <w:rsid w:val="00AC6D5E"/>
    <w:rsid w:val="00AD0C97"/>
    <w:rsid w:val="00AD1037"/>
    <w:rsid w:val="00AD107B"/>
    <w:rsid w:val="00AD19D0"/>
    <w:rsid w:val="00AD1FCE"/>
    <w:rsid w:val="00AD26A3"/>
    <w:rsid w:val="00AD5E2C"/>
    <w:rsid w:val="00AE03BA"/>
    <w:rsid w:val="00AE3C93"/>
    <w:rsid w:val="00AE6F4C"/>
    <w:rsid w:val="00B01679"/>
    <w:rsid w:val="00B01A2A"/>
    <w:rsid w:val="00B03E42"/>
    <w:rsid w:val="00B051DA"/>
    <w:rsid w:val="00B06AF1"/>
    <w:rsid w:val="00B10844"/>
    <w:rsid w:val="00B11BF7"/>
    <w:rsid w:val="00B1265F"/>
    <w:rsid w:val="00B12C56"/>
    <w:rsid w:val="00B12C7B"/>
    <w:rsid w:val="00B14881"/>
    <w:rsid w:val="00B15AFB"/>
    <w:rsid w:val="00B15C12"/>
    <w:rsid w:val="00B16343"/>
    <w:rsid w:val="00B20B77"/>
    <w:rsid w:val="00B21A51"/>
    <w:rsid w:val="00B22870"/>
    <w:rsid w:val="00B24159"/>
    <w:rsid w:val="00B24597"/>
    <w:rsid w:val="00B307CE"/>
    <w:rsid w:val="00B3466D"/>
    <w:rsid w:val="00B353A0"/>
    <w:rsid w:val="00B355EA"/>
    <w:rsid w:val="00B36DB9"/>
    <w:rsid w:val="00B377A1"/>
    <w:rsid w:val="00B379C3"/>
    <w:rsid w:val="00B40165"/>
    <w:rsid w:val="00B40686"/>
    <w:rsid w:val="00B415F4"/>
    <w:rsid w:val="00B4216F"/>
    <w:rsid w:val="00B43343"/>
    <w:rsid w:val="00B43515"/>
    <w:rsid w:val="00B43C08"/>
    <w:rsid w:val="00B44786"/>
    <w:rsid w:val="00B44843"/>
    <w:rsid w:val="00B45669"/>
    <w:rsid w:val="00B46431"/>
    <w:rsid w:val="00B50CA9"/>
    <w:rsid w:val="00B50F7D"/>
    <w:rsid w:val="00B515B9"/>
    <w:rsid w:val="00B52E04"/>
    <w:rsid w:val="00B5396A"/>
    <w:rsid w:val="00B550DD"/>
    <w:rsid w:val="00B56834"/>
    <w:rsid w:val="00B56F8D"/>
    <w:rsid w:val="00B60F03"/>
    <w:rsid w:val="00B615A8"/>
    <w:rsid w:val="00B62A8A"/>
    <w:rsid w:val="00B62E00"/>
    <w:rsid w:val="00B63455"/>
    <w:rsid w:val="00B63F4A"/>
    <w:rsid w:val="00B64F09"/>
    <w:rsid w:val="00B6573E"/>
    <w:rsid w:val="00B65D2D"/>
    <w:rsid w:val="00B65DB2"/>
    <w:rsid w:val="00B66B18"/>
    <w:rsid w:val="00B71CDE"/>
    <w:rsid w:val="00B721F8"/>
    <w:rsid w:val="00B72AD3"/>
    <w:rsid w:val="00B74417"/>
    <w:rsid w:val="00B74624"/>
    <w:rsid w:val="00B7764B"/>
    <w:rsid w:val="00B77CF8"/>
    <w:rsid w:val="00B83181"/>
    <w:rsid w:val="00B87329"/>
    <w:rsid w:val="00B906C5"/>
    <w:rsid w:val="00B90BE4"/>
    <w:rsid w:val="00B91DC5"/>
    <w:rsid w:val="00B92641"/>
    <w:rsid w:val="00B92ECB"/>
    <w:rsid w:val="00B93479"/>
    <w:rsid w:val="00B945A8"/>
    <w:rsid w:val="00B96AFC"/>
    <w:rsid w:val="00BA001D"/>
    <w:rsid w:val="00BA3130"/>
    <w:rsid w:val="00BA4E6A"/>
    <w:rsid w:val="00BA5388"/>
    <w:rsid w:val="00BA5516"/>
    <w:rsid w:val="00BA7AA1"/>
    <w:rsid w:val="00BB1250"/>
    <w:rsid w:val="00BB3585"/>
    <w:rsid w:val="00BB6014"/>
    <w:rsid w:val="00BC1F4A"/>
    <w:rsid w:val="00BC1FC8"/>
    <w:rsid w:val="00BC22A6"/>
    <w:rsid w:val="00BC2562"/>
    <w:rsid w:val="00BC30CA"/>
    <w:rsid w:val="00BC47D2"/>
    <w:rsid w:val="00BC5569"/>
    <w:rsid w:val="00BC65C4"/>
    <w:rsid w:val="00BC7913"/>
    <w:rsid w:val="00BD1B93"/>
    <w:rsid w:val="00BD2153"/>
    <w:rsid w:val="00BD31A8"/>
    <w:rsid w:val="00BD36BC"/>
    <w:rsid w:val="00BD3EA6"/>
    <w:rsid w:val="00BD497F"/>
    <w:rsid w:val="00BD58A4"/>
    <w:rsid w:val="00BD6D07"/>
    <w:rsid w:val="00BE293A"/>
    <w:rsid w:val="00BE4BCC"/>
    <w:rsid w:val="00BE715E"/>
    <w:rsid w:val="00BE76D1"/>
    <w:rsid w:val="00BE773C"/>
    <w:rsid w:val="00BF1011"/>
    <w:rsid w:val="00BF31B4"/>
    <w:rsid w:val="00BF3492"/>
    <w:rsid w:val="00C01DEE"/>
    <w:rsid w:val="00C033C3"/>
    <w:rsid w:val="00C07565"/>
    <w:rsid w:val="00C1058D"/>
    <w:rsid w:val="00C112FD"/>
    <w:rsid w:val="00C126AC"/>
    <w:rsid w:val="00C131A0"/>
    <w:rsid w:val="00C1395D"/>
    <w:rsid w:val="00C142A0"/>
    <w:rsid w:val="00C2037A"/>
    <w:rsid w:val="00C24546"/>
    <w:rsid w:val="00C25921"/>
    <w:rsid w:val="00C25ADE"/>
    <w:rsid w:val="00C25DE0"/>
    <w:rsid w:val="00C26D63"/>
    <w:rsid w:val="00C3075F"/>
    <w:rsid w:val="00C3301C"/>
    <w:rsid w:val="00C341ED"/>
    <w:rsid w:val="00C343E0"/>
    <w:rsid w:val="00C34D0A"/>
    <w:rsid w:val="00C36BE7"/>
    <w:rsid w:val="00C417CC"/>
    <w:rsid w:val="00C43A65"/>
    <w:rsid w:val="00C473F5"/>
    <w:rsid w:val="00C4771A"/>
    <w:rsid w:val="00C47EC8"/>
    <w:rsid w:val="00C518D6"/>
    <w:rsid w:val="00C525AE"/>
    <w:rsid w:val="00C56B2F"/>
    <w:rsid w:val="00C56E1D"/>
    <w:rsid w:val="00C613D3"/>
    <w:rsid w:val="00C61C4C"/>
    <w:rsid w:val="00C61CD7"/>
    <w:rsid w:val="00C623C2"/>
    <w:rsid w:val="00C64F33"/>
    <w:rsid w:val="00C65E81"/>
    <w:rsid w:val="00C7101D"/>
    <w:rsid w:val="00C7151A"/>
    <w:rsid w:val="00C7163B"/>
    <w:rsid w:val="00C7597C"/>
    <w:rsid w:val="00C77E85"/>
    <w:rsid w:val="00C77F53"/>
    <w:rsid w:val="00C8082A"/>
    <w:rsid w:val="00C81AC1"/>
    <w:rsid w:val="00C822A3"/>
    <w:rsid w:val="00C82DDB"/>
    <w:rsid w:val="00C87371"/>
    <w:rsid w:val="00C90F04"/>
    <w:rsid w:val="00C93CC9"/>
    <w:rsid w:val="00C94DE3"/>
    <w:rsid w:val="00CA0884"/>
    <w:rsid w:val="00CA0B13"/>
    <w:rsid w:val="00CA3296"/>
    <w:rsid w:val="00CA35E8"/>
    <w:rsid w:val="00CA5D44"/>
    <w:rsid w:val="00CA5F1A"/>
    <w:rsid w:val="00CA67A2"/>
    <w:rsid w:val="00CA71FD"/>
    <w:rsid w:val="00CB03F2"/>
    <w:rsid w:val="00CB19B5"/>
    <w:rsid w:val="00CB1A26"/>
    <w:rsid w:val="00CB1D7E"/>
    <w:rsid w:val="00CB2169"/>
    <w:rsid w:val="00CB3CFE"/>
    <w:rsid w:val="00CB40AE"/>
    <w:rsid w:val="00CB5B59"/>
    <w:rsid w:val="00CB6A23"/>
    <w:rsid w:val="00CB7218"/>
    <w:rsid w:val="00CB7A89"/>
    <w:rsid w:val="00CC49C8"/>
    <w:rsid w:val="00CC4F9B"/>
    <w:rsid w:val="00CC53EB"/>
    <w:rsid w:val="00CC776D"/>
    <w:rsid w:val="00CC7A24"/>
    <w:rsid w:val="00CD119C"/>
    <w:rsid w:val="00CD36F2"/>
    <w:rsid w:val="00CD5306"/>
    <w:rsid w:val="00CD561C"/>
    <w:rsid w:val="00CD6999"/>
    <w:rsid w:val="00CE1AFC"/>
    <w:rsid w:val="00CE1F0C"/>
    <w:rsid w:val="00CE378F"/>
    <w:rsid w:val="00CE38E4"/>
    <w:rsid w:val="00CE4E32"/>
    <w:rsid w:val="00CE5E34"/>
    <w:rsid w:val="00CE6383"/>
    <w:rsid w:val="00CF10F2"/>
    <w:rsid w:val="00CF1C36"/>
    <w:rsid w:val="00CF3651"/>
    <w:rsid w:val="00CF3A3A"/>
    <w:rsid w:val="00CF5021"/>
    <w:rsid w:val="00CF5C4E"/>
    <w:rsid w:val="00CF6808"/>
    <w:rsid w:val="00D005A8"/>
    <w:rsid w:val="00D03207"/>
    <w:rsid w:val="00D07117"/>
    <w:rsid w:val="00D10BF3"/>
    <w:rsid w:val="00D12CBC"/>
    <w:rsid w:val="00D12D57"/>
    <w:rsid w:val="00D133D9"/>
    <w:rsid w:val="00D13819"/>
    <w:rsid w:val="00D1393B"/>
    <w:rsid w:val="00D15FC7"/>
    <w:rsid w:val="00D22E70"/>
    <w:rsid w:val="00D23B68"/>
    <w:rsid w:val="00D23C9B"/>
    <w:rsid w:val="00D2545A"/>
    <w:rsid w:val="00D2576A"/>
    <w:rsid w:val="00D2656E"/>
    <w:rsid w:val="00D30276"/>
    <w:rsid w:val="00D30C98"/>
    <w:rsid w:val="00D3137A"/>
    <w:rsid w:val="00D33A78"/>
    <w:rsid w:val="00D35DD6"/>
    <w:rsid w:val="00D37026"/>
    <w:rsid w:val="00D373B4"/>
    <w:rsid w:val="00D37605"/>
    <w:rsid w:val="00D37EE7"/>
    <w:rsid w:val="00D40352"/>
    <w:rsid w:val="00D416E7"/>
    <w:rsid w:val="00D428F2"/>
    <w:rsid w:val="00D4350C"/>
    <w:rsid w:val="00D44E75"/>
    <w:rsid w:val="00D4510C"/>
    <w:rsid w:val="00D50124"/>
    <w:rsid w:val="00D53144"/>
    <w:rsid w:val="00D53B0C"/>
    <w:rsid w:val="00D56F8F"/>
    <w:rsid w:val="00D57B3C"/>
    <w:rsid w:val="00D6000F"/>
    <w:rsid w:val="00D60051"/>
    <w:rsid w:val="00D6082F"/>
    <w:rsid w:val="00D6232D"/>
    <w:rsid w:val="00D625D9"/>
    <w:rsid w:val="00D62EDE"/>
    <w:rsid w:val="00D63BFD"/>
    <w:rsid w:val="00D64330"/>
    <w:rsid w:val="00D67E7A"/>
    <w:rsid w:val="00D71658"/>
    <w:rsid w:val="00D74510"/>
    <w:rsid w:val="00D74EEA"/>
    <w:rsid w:val="00D764C6"/>
    <w:rsid w:val="00D77082"/>
    <w:rsid w:val="00D77851"/>
    <w:rsid w:val="00D77BE3"/>
    <w:rsid w:val="00D8021C"/>
    <w:rsid w:val="00D81964"/>
    <w:rsid w:val="00D81FFE"/>
    <w:rsid w:val="00D83063"/>
    <w:rsid w:val="00D844E4"/>
    <w:rsid w:val="00D84612"/>
    <w:rsid w:val="00D851A5"/>
    <w:rsid w:val="00D872B8"/>
    <w:rsid w:val="00D902D4"/>
    <w:rsid w:val="00D91AA3"/>
    <w:rsid w:val="00D930F1"/>
    <w:rsid w:val="00D93FA2"/>
    <w:rsid w:val="00DA1C10"/>
    <w:rsid w:val="00DA3C25"/>
    <w:rsid w:val="00DB08BE"/>
    <w:rsid w:val="00DB15D1"/>
    <w:rsid w:val="00DB16E9"/>
    <w:rsid w:val="00DB19B2"/>
    <w:rsid w:val="00DB3B4D"/>
    <w:rsid w:val="00DB4C53"/>
    <w:rsid w:val="00DC036F"/>
    <w:rsid w:val="00DC2DDE"/>
    <w:rsid w:val="00DC4F7B"/>
    <w:rsid w:val="00DC532B"/>
    <w:rsid w:val="00DC58FE"/>
    <w:rsid w:val="00DD26D1"/>
    <w:rsid w:val="00DD2730"/>
    <w:rsid w:val="00DD4B18"/>
    <w:rsid w:val="00DD6304"/>
    <w:rsid w:val="00DD72F8"/>
    <w:rsid w:val="00DE27DB"/>
    <w:rsid w:val="00DE30A2"/>
    <w:rsid w:val="00DE53D1"/>
    <w:rsid w:val="00DE670F"/>
    <w:rsid w:val="00DE6850"/>
    <w:rsid w:val="00DE714B"/>
    <w:rsid w:val="00DF18BE"/>
    <w:rsid w:val="00DF2A10"/>
    <w:rsid w:val="00DF2BFD"/>
    <w:rsid w:val="00DF4269"/>
    <w:rsid w:val="00DF6738"/>
    <w:rsid w:val="00DF7AEC"/>
    <w:rsid w:val="00E00DDF"/>
    <w:rsid w:val="00E013D9"/>
    <w:rsid w:val="00E01E01"/>
    <w:rsid w:val="00E04479"/>
    <w:rsid w:val="00E048FC"/>
    <w:rsid w:val="00E06D7F"/>
    <w:rsid w:val="00E12827"/>
    <w:rsid w:val="00E12F08"/>
    <w:rsid w:val="00E1443F"/>
    <w:rsid w:val="00E14A29"/>
    <w:rsid w:val="00E159C8"/>
    <w:rsid w:val="00E16A7F"/>
    <w:rsid w:val="00E17DC3"/>
    <w:rsid w:val="00E227A9"/>
    <w:rsid w:val="00E229F0"/>
    <w:rsid w:val="00E23AB9"/>
    <w:rsid w:val="00E249D0"/>
    <w:rsid w:val="00E25040"/>
    <w:rsid w:val="00E2514B"/>
    <w:rsid w:val="00E25B73"/>
    <w:rsid w:val="00E264DF"/>
    <w:rsid w:val="00E30C00"/>
    <w:rsid w:val="00E33330"/>
    <w:rsid w:val="00E37543"/>
    <w:rsid w:val="00E37B75"/>
    <w:rsid w:val="00E4575F"/>
    <w:rsid w:val="00E461C1"/>
    <w:rsid w:val="00E46C39"/>
    <w:rsid w:val="00E47E0F"/>
    <w:rsid w:val="00E5067A"/>
    <w:rsid w:val="00E52C51"/>
    <w:rsid w:val="00E531E9"/>
    <w:rsid w:val="00E5444A"/>
    <w:rsid w:val="00E54A29"/>
    <w:rsid w:val="00E562CE"/>
    <w:rsid w:val="00E5668B"/>
    <w:rsid w:val="00E56C9A"/>
    <w:rsid w:val="00E6009F"/>
    <w:rsid w:val="00E60EE4"/>
    <w:rsid w:val="00E62605"/>
    <w:rsid w:val="00E62A7B"/>
    <w:rsid w:val="00E62B05"/>
    <w:rsid w:val="00E62DE6"/>
    <w:rsid w:val="00E66181"/>
    <w:rsid w:val="00E66BCF"/>
    <w:rsid w:val="00E70F92"/>
    <w:rsid w:val="00E71105"/>
    <w:rsid w:val="00E726AF"/>
    <w:rsid w:val="00E72EE7"/>
    <w:rsid w:val="00E7414D"/>
    <w:rsid w:val="00E74B22"/>
    <w:rsid w:val="00E756EB"/>
    <w:rsid w:val="00E75DE0"/>
    <w:rsid w:val="00E75FDF"/>
    <w:rsid w:val="00E768E3"/>
    <w:rsid w:val="00E76B2C"/>
    <w:rsid w:val="00E774E4"/>
    <w:rsid w:val="00E77629"/>
    <w:rsid w:val="00E77634"/>
    <w:rsid w:val="00E80066"/>
    <w:rsid w:val="00E8133E"/>
    <w:rsid w:val="00E826E0"/>
    <w:rsid w:val="00E83DC8"/>
    <w:rsid w:val="00E84CD6"/>
    <w:rsid w:val="00E854AE"/>
    <w:rsid w:val="00E86ECF"/>
    <w:rsid w:val="00E90BDE"/>
    <w:rsid w:val="00E91B8F"/>
    <w:rsid w:val="00E92919"/>
    <w:rsid w:val="00E92F02"/>
    <w:rsid w:val="00E93149"/>
    <w:rsid w:val="00E95FF6"/>
    <w:rsid w:val="00EA2283"/>
    <w:rsid w:val="00EA356B"/>
    <w:rsid w:val="00EA4159"/>
    <w:rsid w:val="00EB228D"/>
    <w:rsid w:val="00EB362B"/>
    <w:rsid w:val="00EB3F99"/>
    <w:rsid w:val="00EB5116"/>
    <w:rsid w:val="00EC1645"/>
    <w:rsid w:val="00EC2AFE"/>
    <w:rsid w:val="00EC3226"/>
    <w:rsid w:val="00EC3BA9"/>
    <w:rsid w:val="00EC6939"/>
    <w:rsid w:val="00ED1CBC"/>
    <w:rsid w:val="00ED3128"/>
    <w:rsid w:val="00ED4680"/>
    <w:rsid w:val="00ED50D4"/>
    <w:rsid w:val="00ED59A0"/>
    <w:rsid w:val="00ED5D78"/>
    <w:rsid w:val="00EE07B4"/>
    <w:rsid w:val="00EE0F93"/>
    <w:rsid w:val="00EE2B3B"/>
    <w:rsid w:val="00EE33CC"/>
    <w:rsid w:val="00EE4ED9"/>
    <w:rsid w:val="00EE6098"/>
    <w:rsid w:val="00EF7D99"/>
    <w:rsid w:val="00F0447E"/>
    <w:rsid w:val="00F0519B"/>
    <w:rsid w:val="00F0599E"/>
    <w:rsid w:val="00F10209"/>
    <w:rsid w:val="00F10D50"/>
    <w:rsid w:val="00F10E30"/>
    <w:rsid w:val="00F12213"/>
    <w:rsid w:val="00F128EF"/>
    <w:rsid w:val="00F14E91"/>
    <w:rsid w:val="00F171C7"/>
    <w:rsid w:val="00F176C5"/>
    <w:rsid w:val="00F1783E"/>
    <w:rsid w:val="00F20952"/>
    <w:rsid w:val="00F2379F"/>
    <w:rsid w:val="00F3198A"/>
    <w:rsid w:val="00F327A4"/>
    <w:rsid w:val="00F32B2B"/>
    <w:rsid w:val="00F341D9"/>
    <w:rsid w:val="00F34771"/>
    <w:rsid w:val="00F34801"/>
    <w:rsid w:val="00F3550D"/>
    <w:rsid w:val="00F35B0D"/>
    <w:rsid w:val="00F367B0"/>
    <w:rsid w:val="00F378A4"/>
    <w:rsid w:val="00F40CAE"/>
    <w:rsid w:val="00F412F6"/>
    <w:rsid w:val="00F47200"/>
    <w:rsid w:val="00F47254"/>
    <w:rsid w:val="00F520E3"/>
    <w:rsid w:val="00F54793"/>
    <w:rsid w:val="00F5506E"/>
    <w:rsid w:val="00F5649D"/>
    <w:rsid w:val="00F5799D"/>
    <w:rsid w:val="00F62D35"/>
    <w:rsid w:val="00F64D45"/>
    <w:rsid w:val="00F6519B"/>
    <w:rsid w:val="00F711DE"/>
    <w:rsid w:val="00F7124B"/>
    <w:rsid w:val="00F73102"/>
    <w:rsid w:val="00F75818"/>
    <w:rsid w:val="00F7617D"/>
    <w:rsid w:val="00F81E3A"/>
    <w:rsid w:val="00F85209"/>
    <w:rsid w:val="00F865E0"/>
    <w:rsid w:val="00F9073C"/>
    <w:rsid w:val="00F90B82"/>
    <w:rsid w:val="00F91BFD"/>
    <w:rsid w:val="00F934B9"/>
    <w:rsid w:val="00F94772"/>
    <w:rsid w:val="00F95D8B"/>
    <w:rsid w:val="00F95E07"/>
    <w:rsid w:val="00F96C9D"/>
    <w:rsid w:val="00F97D20"/>
    <w:rsid w:val="00FA02D7"/>
    <w:rsid w:val="00FA1799"/>
    <w:rsid w:val="00FA1FFC"/>
    <w:rsid w:val="00FA25A1"/>
    <w:rsid w:val="00FA4160"/>
    <w:rsid w:val="00FA4A0B"/>
    <w:rsid w:val="00FA4CBC"/>
    <w:rsid w:val="00FB0507"/>
    <w:rsid w:val="00FB449D"/>
    <w:rsid w:val="00FB5A56"/>
    <w:rsid w:val="00FB6334"/>
    <w:rsid w:val="00FB765D"/>
    <w:rsid w:val="00FC1122"/>
    <w:rsid w:val="00FC1DFE"/>
    <w:rsid w:val="00FC3215"/>
    <w:rsid w:val="00FC677A"/>
    <w:rsid w:val="00FC6F09"/>
    <w:rsid w:val="00FC79C8"/>
    <w:rsid w:val="00FC7E20"/>
    <w:rsid w:val="00FD05F4"/>
    <w:rsid w:val="00FD0CB1"/>
    <w:rsid w:val="00FD4381"/>
    <w:rsid w:val="00FD6D6B"/>
    <w:rsid w:val="00FE0322"/>
    <w:rsid w:val="00FE0407"/>
    <w:rsid w:val="00FE1172"/>
    <w:rsid w:val="00FE1342"/>
    <w:rsid w:val="00FE3326"/>
    <w:rsid w:val="00FF081A"/>
    <w:rsid w:val="00FF4B63"/>
    <w:rsid w:val="00FF4F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BB8D12"/>
  <w15:docId w15:val="{178EA816-700E-4F76-AF41-19B03DBEF7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6621"/>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95D5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95D5E"/>
    <w:rPr>
      <w:rFonts w:ascii="Tahoma" w:hAnsi="Tahoma" w:cs="Tahoma"/>
      <w:sz w:val="16"/>
      <w:szCs w:val="16"/>
      <w:lang w:val="en-GB"/>
    </w:rPr>
  </w:style>
  <w:style w:type="character" w:styleId="Hyperlink">
    <w:name w:val="Hyperlink"/>
    <w:basedOn w:val="DefaultParagraphFont"/>
    <w:uiPriority w:val="99"/>
    <w:unhideWhenUsed/>
    <w:rsid w:val="00250B2B"/>
    <w:rPr>
      <w:color w:val="0563C1" w:themeColor="hyperlink"/>
      <w:u w:val="single"/>
    </w:rPr>
  </w:style>
  <w:style w:type="paragraph" w:styleId="ListParagraph">
    <w:name w:val="List Paragraph"/>
    <w:basedOn w:val="Normal"/>
    <w:uiPriority w:val="34"/>
    <w:qFormat/>
    <w:rsid w:val="009D08A1"/>
    <w:pPr>
      <w:ind w:left="720"/>
      <w:contextualSpacing/>
    </w:pPr>
  </w:style>
  <w:style w:type="paragraph" w:styleId="Header">
    <w:name w:val="header"/>
    <w:basedOn w:val="Normal"/>
    <w:link w:val="HeaderChar"/>
    <w:uiPriority w:val="99"/>
    <w:unhideWhenUsed/>
    <w:rsid w:val="003021E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021E4"/>
    <w:rPr>
      <w:lang w:val="en-GB"/>
    </w:rPr>
  </w:style>
  <w:style w:type="paragraph" w:styleId="Footer">
    <w:name w:val="footer"/>
    <w:basedOn w:val="Normal"/>
    <w:link w:val="FooterChar"/>
    <w:uiPriority w:val="99"/>
    <w:unhideWhenUsed/>
    <w:rsid w:val="003021E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21E4"/>
    <w:rPr>
      <w:lang w:val="en-GB"/>
    </w:rPr>
  </w:style>
  <w:style w:type="paragraph" w:styleId="NormalWeb">
    <w:name w:val="Normal (Web)"/>
    <w:basedOn w:val="Normal"/>
    <w:uiPriority w:val="99"/>
    <w:semiHidden/>
    <w:unhideWhenUsed/>
    <w:rsid w:val="003021E4"/>
    <w:pPr>
      <w:spacing w:before="100" w:beforeAutospacing="1" w:after="100" w:afterAutospacing="1" w:line="240" w:lineRule="auto"/>
    </w:pPr>
    <w:rPr>
      <w:rFonts w:ascii="Times New Roman" w:hAnsi="Times New Roman" w:cs="Times New Roman"/>
      <w:sz w:val="24"/>
      <w:szCs w:val="24"/>
    </w:rPr>
  </w:style>
  <w:style w:type="character" w:customStyle="1" w:styleId="apple-converted-space">
    <w:name w:val="apple-converted-space"/>
    <w:basedOn w:val="DefaultParagraphFont"/>
    <w:rsid w:val="008E6717"/>
  </w:style>
  <w:style w:type="character" w:styleId="Emphasis">
    <w:name w:val="Emphasis"/>
    <w:basedOn w:val="DefaultParagraphFont"/>
    <w:uiPriority w:val="20"/>
    <w:qFormat/>
    <w:rsid w:val="00543A52"/>
    <w:rPr>
      <w:i/>
      <w:iCs/>
    </w:rPr>
  </w:style>
  <w:style w:type="table" w:styleId="TableGrid">
    <w:name w:val="Table Grid"/>
    <w:basedOn w:val="TableNormal"/>
    <w:uiPriority w:val="59"/>
    <w:rsid w:val="00EA22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A7171D"/>
    <w:pPr>
      <w:spacing w:after="0" w:line="240" w:lineRule="auto"/>
    </w:pPr>
  </w:style>
  <w:style w:type="character" w:styleId="CommentReference">
    <w:name w:val="annotation reference"/>
    <w:basedOn w:val="DefaultParagraphFont"/>
    <w:uiPriority w:val="99"/>
    <w:semiHidden/>
    <w:unhideWhenUsed/>
    <w:rsid w:val="00EC1645"/>
    <w:rPr>
      <w:sz w:val="21"/>
      <w:szCs w:val="21"/>
    </w:rPr>
  </w:style>
  <w:style w:type="paragraph" w:styleId="CommentText">
    <w:name w:val="annotation text"/>
    <w:basedOn w:val="Normal"/>
    <w:link w:val="CommentTextChar"/>
    <w:uiPriority w:val="99"/>
    <w:semiHidden/>
    <w:unhideWhenUsed/>
    <w:rsid w:val="00EC1645"/>
  </w:style>
  <w:style w:type="character" w:customStyle="1" w:styleId="CommentTextChar">
    <w:name w:val="Comment Text Char"/>
    <w:basedOn w:val="DefaultParagraphFont"/>
    <w:link w:val="CommentText"/>
    <w:uiPriority w:val="99"/>
    <w:semiHidden/>
    <w:rsid w:val="00EC1645"/>
  </w:style>
  <w:style w:type="paragraph" w:styleId="CommentSubject">
    <w:name w:val="annotation subject"/>
    <w:basedOn w:val="CommentText"/>
    <w:next w:val="CommentText"/>
    <w:link w:val="CommentSubjectChar"/>
    <w:uiPriority w:val="99"/>
    <w:semiHidden/>
    <w:unhideWhenUsed/>
    <w:rsid w:val="00EC1645"/>
    <w:rPr>
      <w:b/>
      <w:bCs/>
    </w:rPr>
  </w:style>
  <w:style w:type="character" w:customStyle="1" w:styleId="CommentSubjectChar">
    <w:name w:val="Comment Subject Char"/>
    <w:basedOn w:val="CommentTextChar"/>
    <w:link w:val="CommentSubject"/>
    <w:uiPriority w:val="99"/>
    <w:semiHidden/>
    <w:rsid w:val="00EC1645"/>
    <w:rPr>
      <w:b/>
      <w:bCs/>
    </w:rPr>
  </w:style>
  <w:style w:type="paragraph" w:styleId="Revision">
    <w:name w:val="Revision"/>
    <w:hidden/>
    <w:uiPriority w:val="99"/>
    <w:semiHidden/>
    <w:rsid w:val="00B06AF1"/>
    <w:pPr>
      <w:spacing w:after="0" w:line="240" w:lineRule="auto"/>
    </w:pPr>
  </w:style>
  <w:style w:type="character" w:styleId="PlaceholderText">
    <w:name w:val="Placeholder Text"/>
    <w:basedOn w:val="DefaultParagraphFont"/>
    <w:uiPriority w:val="99"/>
    <w:semiHidden/>
    <w:rsid w:val="001564F9"/>
    <w:rPr>
      <w:color w:val="808080"/>
    </w:rPr>
  </w:style>
  <w:style w:type="paragraph" w:styleId="Bibliography">
    <w:name w:val="Bibliography"/>
    <w:basedOn w:val="Normal"/>
    <w:next w:val="Normal"/>
    <w:uiPriority w:val="37"/>
    <w:semiHidden/>
    <w:unhideWhenUsed/>
    <w:rsid w:val="008A01E9"/>
  </w:style>
  <w:style w:type="character" w:styleId="FollowedHyperlink">
    <w:name w:val="FollowedHyperlink"/>
    <w:basedOn w:val="DefaultParagraphFont"/>
    <w:uiPriority w:val="99"/>
    <w:semiHidden/>
    <w:unhideWhenUsed/>
    <w:rsid w:val="00E531E9"/>
    <w:rPr>
      <w:color w:val="954F72" w:themeColor="followedHyperlink"/>
      <w:u w:val="single"/>
    </w:rPr>
  </w:style>
  <w:style w:type="table" w:customStyle="1" w:styleId="GridTable1Light1">
    <w:name w:val="Grid Table 1 Light1"/>
    <w:basedOn w:val="TableNormal"/>
    <w:uiPriority w:val="46"/>
    <w:rsid w:val="00ED5D78"/>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eGrid1">
    <w:name w:val="Table Grid1"/>
    <w:basedOn w:val="TableNormal"/>
    <w:next w:val="TableGrid"/>
    <w:uiPriority w:val="39"/>
    <w:rsid w:val="006A14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372597">
      <w:bodyDiv w:val="1"/>
      <w:marLeft w:val="0"/>
      <w:marRight w:val="0"/>
      <w:marTop w:val="0"/>
      <w:marBottom w:val="0"/>
      <w:divBdr>
        <w:top w:val="none" w:sz="0" w:space="0" w:color="auto"/>
        <w:left w:val="none" w:sz="0" w:space="0" w:color="auto"/>
        <w:bottom w:val="none" w:sz="0" w:space="0" w:color="auto"/>
        <w:right w:val="none" w:sz="0" w:space="0" w:color="auto"/>
      </w:divBdr>
      <w:divsChild>
        <w:div w:id="631594017">
          <w:marLeft w:val="0"/>
          <w:marRight w:val="0"/>
          <w:marTop w:val="0"/>
          <w:marBottom w:val="0"/>
          <w:divBdr>
            <w:top w:val="none" w:sz="0" w:space="0" w:color="auto"/>
            <w:left w:val="none" w:sz="0" w:space="0" w:color="auto"/>
            <w:bottom w:val="none" w:sz="0" w:space="0" w:color="auto"/>
            <w:right w:val="none" w:sz="0" w:space="0" w:color="auto"/>
          </w:divBdr>
          <w:divsChild>
            <w:div w:id="621152591">
              <w:marLeft w:val="0"/>
              <w:marRight w:val="0"/>
              <w:marTop w:val="0"/>
              <w:marBottom w:val="0"/>
              <w:divBdr>
                <w:top w:val="none" w:sz="0" w:space="0" w:color="auto"/>
                <w:left w:val="none" w:sz="0" w:space="0" w:color="auto"/>
                <w:bottom w:val="none" w:sz="0" w:space="0" w:color="auto"/>
                <w:right w:val="none" w:sz="0" w:space="0" w:color="auto"/>
              </w:divBdr>
              <w:divsChild>
                <w:div w:id="1118647888">
                  <w:marLeft w:val="360"/>
                  <w:marRight w:val="96"/>
                  <w:marTop w:val="0"/>
                  <w:marBottom w:val="0"/>
                  <w:divBdr>
                    <w:top w:val="none" w:sz="0" w:space="0" w:color="auto"/>
                    <w:left w:val="none" w:sz="0" w:space="0" w:color="auto"/>
                    <w:bottom w:val="none" w:sz="0" w:space="0" w:color="auto"/>
                    <w:right w:val="none" w:sz="0" w:space="0" w:color="auto"/>
                  </w:divBdr>
                </w:div>
              </w:divsChild>
            </w:div>
          </w:divsChild>
        </w:div>
      </w:divsChild>
    </w:div>
    <w:div w:id="62219706">
      <w:bodyDiv w:val="1"/>
      <w:marLeft w:val="0"/>
      <w:marRight w:val="0"/>
      <w:marTop w:val="0"/>
      <w:marBottom w:val="0"/>
      <w:divBdr>
        <w:top w:val="none" w:sz="0" w:space="0" w:color="auto"/>
        <w:left w:val="none" w:sz="0" w:space="0" w:color="auto"/>
        <w:bottom w:val="none" w:sz="0" w:space="0" w:color="auto"/>
        <w:right w:val="none" w:sz="0" w:space="0" w:color="auto"/>
      </w:divBdr>
      <w:divsChild>
        <w:div w:id="1280717771">
          <w:marLeft w:val="0"/>
          <w:marRight w:val="0"/>
          <w:marTop w:val="0"/>
          <w:marBottom w:val="0"/>
          <w:divBdr>
            <w:top w:val="none" w:sz="0" w:space="0" w:color="auto"/>
            <w:left w:val="none" w:sz="0" w:space="0" w:color="auto"/>
            <w:bottom w:val="none" w:sz="0" w:space="0" w:color="auto"/>
            <w:right w:val="none" w:sz="0" w:space="0" w:color="auto"/>
          </w:divBdr>
          <w:divsChild>
            <w:div w:id="1311711376">
              <w:marLeft w:val="0"/>
              <w:marRight w:val="0"/>
              <w:marTop w:val="0"/>
              <w:marBottom w:val="0"/>
              <w:divBdr>
                <w:top w:val="none" w:sz="0" w:space="0" w:color="auto"/>
                <w:left w:val="none" w:sz="0" w:space="0" w:color="auto"/>
                <w:bottom w:val="none" w:sz="0" w:space="0" w:color="auto"/>
                <w:right w:val="none" w:sz="0" w:space="0" w:color="auto"/>
              </w:divBdr>
              <w:divsChild>
                <w:div w:id="146895475">
                  <w:marLeft w:val="360"/>
                  <w:marRight w:val="96"/>
                  <w:marTop w:val="0"/>
                  <w:marBottom w:val="0"/>
                  <w:divBdr>
                    <w:top w:val="none" w:sz="0" w:space="0" w:color="auto"/>
                    <w:left w:val="none" w:sz="0" w:space="0" w:color="auto"/>
                    <w:bottom w:val="none" w:sz="0" w:space="0" w:color="auto"/>
                    <w:right w:val="none" w:sz="0" w:space="0" w:color="auto"/>
                  </w:divBdr>
                </w:div>
              </w:divsChild>
            </w:div>
          </w:divsChild>
        </w:div>
      </w:divsChild>
    </w:div>
    <w:div w:id="86777622">
      <w:bodyDiv w:val="1"/>
      <w:marLeft w:val="0"/>
      <w:marRight w:val="0"/>
      <w:marTop w:val="0"/>
      <w:marBottom w:val="0"/>
      <w:divBdr>
        <w:top w:val="none" w:sz="0" w:space="0" w:color="auto"/>
        <w:left w:val="none" w:sz="0" w:space="0" w:color="auto"/>
        <w:bottom w:val="none" w:sz="0" w:space="0" w:color="auto"/>
        <w:right w:val="none" w:sz="0" w:space="0" w:color="auto"/>
      </w:divBdr>
      <w:divsChild>
        <w:div w:id="701707077">
          <w:marLeft w:val="0"/>
          <w:marRight w:val="0"/>
          <w:marTop w:val="0"/>
          <w:marBottom w:val="0"/>
          <w:divBdr>
            <w:top w:val="none" w:sz="0" w:space="0" w:color="auto"/>
            <w:left w:val="none" w:sz="0" w:space="0" w:color="auto"/>
            <w:bottom w:val="none" w:sz="0" w:space="0" w:color="auto"/>
            <w:right w:val="none" w:sz="0" w:space="0" w:color="auto"/>
          </w:divBdr>
          <w:divsChild>
            <w:div w:id="1393963619">
              <w:marLeft w:val="0"/>
              <w:marRight w:val="0"/>
              <w:marTop w:val="0"/>
              <w:marBottom w:val="0"/>
              <w:divBdr>
                <w:top w:val="none" w:sz="0" w:space="0" w:color="auto"/>
                <w:left w:val="none" w:sz="0" w:space="0" w:color="auto"/>
                <w:bottom w:val="none" w:sz="0" w:space="0" w:color="auto"/>
                <w:right w:val="none" w:sz="0" w:space="0" w:color="auto"/>
              </w:divBdr>
              <w:divsChild>
                <w:div w:id="1763070227">
                  <w:marLeft w:val="360"/>
                  <w:marRight w:val="96"/>
                  <w:marTop w:val="0"/>
                  <w:marBottom w:val="0"/>
                  <w:divBdr>
                    <w:top w:val="none" w:sz="0" w:space="0" w:color="auto"/>
                    <w:left w:val="none" w:sz="0" w:space="0" w:color="auto"/>
                    <w:bottom w:val="none" w:sz="0" w:space="0" w:color="auto"/>
                    <w:right w:val="none" w:sz="0" w:space="0" w:color="auto"/>
                  </w:divBdr>
                </w:div>
              </w:divsChild>
            </w:div>
          </w:divsChild>
        </w:div>
      </w:divsChild>
    </w:div>
    <w:div w:id="103549219">
      <w:bodyDiv w:val="1"/>
      <w:marLeft w:val="0"/>
      <w:marRight w:val="0"/>
      <w:marTop w:val="0"/>
      <w:marBottom w:val="0"/>
      <w:divBdr>
        <w:top w:val="none" w:sz="0" w:space="0" w:color="auto"/>
        <w:left w:val="none" w:sz="0" w:space="0" w:color="auto"/>
        <w:bottom w:val="none" w:sz="0" w:space="0" w:color="auto"/>
        <w:right w:val="none" w:sz="0" w:space="0" w:color="auto"/>
      </w:divBdr>
      <w:divsChild>
        <w:div w:id="151605544">
          <w:marLeft w:val="0"/>
          <w:marRight w:val="0"/>
          <w:marTop w:val="0"/>
          <w:marBottom w:val="0"/>
          <w:divBdr>
            <w:top w:val="none" w:sz="0" w:space="0" w:color="auto"/>
            <w:left w:val="none" w:sz="0" w:space="0" w:color="auto"/>
            <w:bottom w:val="none" w:sz="0" w:space="0" w:color="auto"/>
            <w:right w:val="none" w:sz="0" w:space="0" w:color="auto"/>
          </w:divBdr>
          <w:divsChild>
            <w:div w:id="71241092">
              <w:marLeft w:val="0"/>
              <w:marRight w:val="0"/>
              <w:marTop w:val="0"/>
              <w:marBottom w:val="0"/>
              <w:divBdr>
                <w:top w:val="none" w:sz="0" w:space="0" w:color="auto"/>
                <w:left w:val="none" w:sz="0" w:space="0" w:color="auto"/>
                <w:bottom w:val="none" w:sz="0" w:space="0" w:color="auto"/>
                <w:right w:val="none" w:sz="0" w:space="0" w:color="auto"/>
              </w:divBdr>
              <w:divsChild>
                <w:div w:id="265159266">
                  <w:marLeft w:val="360"/>
                  <w:marRight w:val="96"/>
                  <w:marTop w:val="0"/>
                  <w:marBottom w:val="0"/>
                  <w:divBdr>
                    <w:top w:val="none" w:sz="0" w:space="0" w:color="auto"/>
                    <w:left w:val="none" w:sz="0" w:space="0" w:color="auto"/>
                    <w:bottom w:val="none" w:sz="0" w:space="0" w:color="auto"/>
                    <w:right w:val="none" w:sz="0" w:space="0" w:color="auto"/>
                  </w:divBdr>
                </w:div>
              </w:divsChild>
            </w:div>
          </w:divsChild>
        </w:div>
      </w:divsChild>
    </w:div>
    <w:div w:id="158468098">
      <w:bodyDiv w:val="1"/>
      <w:marLeft w:val="0"/>
      <w:marRight w:val="0"/>
      <w:marTop w:val="0"/>
      <w:marBottom w:val="0"/>
      <w:divBdr>
        <w:top w:val="none" w:sz="0" w:space="0" w:color="auto"/>
        <w:left w:val="none" w:sz="0" w:space="0" w:color="auto"/>
        <w:bottom w:val="none" w:sz="0" w:space="0" w:color="auto"/>
        <w:right w:val="none" w:sz="0" w:space="0" w:color="auto"/>
      </w:divBdr>
      <w:divsChild>
        <w:div w:id="893350376">
          <w:marLeft w:val="0"/>
          <w:marRight w:val="0"/>
          <w:marTop w:val="0"/>
          <w:marBottom w:val="0"/>
          <w:divBdr>
            <w:top w:val="none" w:sz="0" w:space="0" w:color="auto"/>
            <w:left w:val="none" w:sz="0" w:space="0" w:color="auto"/>
            <w:bottom w:val="none" w:sz="0" w:space="0" w:color="auto"/>
            <w:right w:val="none" w:sz="0" w:space="0" w:color="auto"/>
          </w:divBdr>
          <w:divsChild>
            <w:div w:id="1610620444">
              <w:marLeft w:val="0"/>
              <w:marRight w:val="0"/>
              <w:marTop w:val="0"/>
              <w:marBottom w:val="0"/>
              <w:divBdr>
                <w:top w:val="none" w:sz="0" w:space="0" w:color="auto"/>
                <w:left w:val="none" w:sz="0" w:space="0" w:color="auto"/>
                <w:bottom w:val="none" w:sz="0" w:space="0" w:color="auto"/>
                <w:right w:val="none" w:sz="0" w:space="0" w:color="auto"/>
              </w:divBdr>
              <w:divsChild>
                <w:div w:id="442724819">
                  <w:marLeft w:val="360"/>
                  <w:marRight w:val="96"/>
                  <w:marTop w:val="0"/>
                  <w:marBottom w:val="0"/>
                  <w:divBdr>
                    <w:top w:val="none" w:sz="0" w:space="0" w:color="auto"/>
                    <w:left w:val="none" w:sz="0" w:space="0" w:color="auto"/>
                    <w:bottom w:val="none" w:sz="0" w:space="0" w:color="auto"/>
                    <w:right w:val="none" w:sz="0" w:space="0" w:color="auto"/>
                  </w:divBdr>
                </w:div>
              </w:divsChild>
            </w:div>
          </w:divsChild>
        </w:div>
      </w:divsChild>
    </w:div>
    <w:div w:id="232739138">
      <w:bodyDiv w:val="1"/>
      <w:marLeft w:val="0"/>
      <w:marRight w:val="0"/>
      <w:marTop w:val="0"/>
      <w:marBottom w:val="0"/>
      <w:divBdr>
        <w:top w:val="none" w:sz="0" w:space="0" w:color="auto"/>
        <w:left w:val="none" w:sz="0" w:space="0" w:color="auto"/>
        <w:bottom w:val="none" w:sz="0" w:space="0" w:color="auto"/>
        <w:right w:val="none" w:sz="0" w:space="0" w:color="auto"/>
      </w:divBdr>
      <w:divsChild>
        <w:div w:id="1083649344">
          <w:marLeft w:val="0"/>
          <w:marRight w:val="0"/>
          <w:marTop w:val="0"/>
          <w:marBottom w:val="0"/>
          <w:divBdr>
            <w:top w:val="none" w:sz="0" w:space="0" w:color="auto"/>
            <w:left w:val="none" w:sz="0" w:space="0" w:color="auto"/>
            <w:bottom w:val="none" w:sz="0" w:space="0" w:color="auto"/>
            <w:right w:val="none" w:sz="0" w:space="0" w:color="auto"/>
          </w:divBdr>
          <w:divsChild>
            <w:div w:id="1533029818">
              <w:marLeft w:val="0"/>
              <w:marRight w:val="0"/>
              <w:marTop w:val="0"/>
              <w:marBottom w:val="0"/>
              <w:divBdr>
                <w:top w:val="none" w:sz="0" w:space="0" w:color="auto"/>
                <w:left w:val="none" w:sz="0" w:space="0" w:color="auto"/>
                <w:bottom w:val="none" w:sz="0" w:space="0" w:color="auto"/>
                <w:right w:val="none" w:sz="0" w:space="0" w:color="auto"/>
              </w:divBdr>
              <w:divsChild>
                <w:div w:id="1430731893">
                  <w:marLeft w:val="360"/>
                  <w:marRight w:val="96"/>
                  <w:marTop w:val="0"/>
                  <w:marBottom w:val="0"/>
                  <w:divBdr>
                    <w:top w:val="none" w:sz="0" w:space="0" w:color="auto"/>
                    <w:left w:val="none" w:sz="0" w:space="0" w:color="auto"/>
                    <w:bottom w:val="none" w:sz="0" w:space="0" w:color="auto"/>
                    <w:right w:val="none" w:sz="0" w:space="0" w:color="auto"/>
                  </w:divBdr>
                </w:div>
              </w:divsChild>
            </w:div>
          </w:divsChild>
        </w:div>
      </w:divsChild>
    </w:div>
    <w:div w:id="254828992">
      <w:bodyDiv w:val="1"/>
      <w:marLeft w:val="0"/>
      <w:marRight w:val="0"/>
      <w:marTop w:val="0"/>
      <w:marBottom w:val="0"/>
      <w:divBdr>
        <w:top w:val="none" w:sz="0" w:space="0" w:color="auto"/>
        <w:left w:val="none" w:sz="0" w:space="0" w:color="auto"/>
        <w:bottom w:val="none" w:sz="0" w:space="0" w:color="auto"/>
        <w:right w:val="none" w:sz="0" w:space="0" w:color="auto"/>
      </w:divBdr>
    </w:div>
    <w:div w:id="261303054">
      <w:bodyDiv w:val="1"/>
      <w:marLeft w:val="0"/>
      <w:marRight w:val="0"/>
      <w:marTop w:val="0"/>
      <w:marBottom w:val="0"/>
      <w:divBdr>
        <w:top w:val="none" w:sz="0" w:space="0" w:color="auto"/>
        <w:left w:val="none" w:sz="0" w:space="0" w:color="auto"/>
        <w:bottom w:val="none" w:sz="0" w:space="0" w:color="auto"/>
        <w:right w:val="none" w:sz="0" w:space="0" w:color="auto"/>
      </w:divBdr>
      <w:divsChild>
        <w:div w:id="2136872575">
          <w:marLeft w:val="0"/>
          <w:marRight w:val="0"/>
          <w:marTop w:val="0"/>
          <w:marBottom w:val="0"/>
          <w:divBdr>
            <w:top w:val="none" w:sz="0" w:space="0" w:color="auto"/>
            <w:left w:val="none" w:sz="0" w:space="0" w:color="auto"/>
            <w:bottom w:val="none" w:sz="0" w:space="0" w:color="auto"/>
            <w:right w:val="none" w:sz="0" w:space="0" w:color="auto"/>
          </w:divBdr>
          <w:divsChild>
            <w:div w:id="310838269">
              <w:marLeft w:val="0"/>
              <w:marRight w:val="0"/>
              <w:marTop w:val="0"/>
              <w:marBottom w:val="0"/>
              <w:divBdr>
                <w:top w:val="none" w:sz="0" w:space="0" w:color="auto"/>
                <w:left w:val="none" w:sz="0" w:space="0" w:color="auto"/>
                <w:bottom w:val="none" w:sz="0" w:space="0" w:color="auto"/>
                <w:right w:val="none" w:sz="0" w:space="0" w:color="auto"/>
              </w:divBdr>
              <w:divsChild>
                <w:div w:id="1226454707">
                  <w:marLeft w:val="360"/>
                  <w:marRight w:val="96"/>
                  <w:marTop w:val="0"/>
                  <w:marBottom w:val="0"/>
                  <w:divBdr>
                    <w:top w:val="none" w:sz="0" w:space="0" w:color="auto"/>
                    <w:left w:val="none" w:sz="0" w:space="0" w:color="auto"/>
                    <w:bottom w:val="none" w:sz="0" w:space="0" w:color="auto"/>
                    <w:right w:val="none" w:sz="0" w:space="0" w:color="auto"/>
                  </w:divBdr>
                </w:div>
              </w:divsChild>
            </w:div>
          </w:divsChild>
        </w:div>
      </w:divsChild>
    </w:div>
    <w:div w:id="391855146">
      <w:bodyDiv w:val="1"/>
      <w:marLeft w:val="0"/>
      <w:marRight w:val="0"/>
      <w:marTop w:val="0"/>
      <w:marBottom w:val="0"/>
      <w:divBdr>
        <w:top w:val="none" w:sz="0" w:space="0" w:color="auto"/>
        <w:left w:val="none" w:sz="0" w:space="0" w:color="auto"/>
        <w:bottom w:val="none" w:sz="0" w:space="0" w:color="auto"/>
        <w:right w:val="none" w:sz="0" w:space="0" w:color="auto"/>
      </w:divBdr>
    </w:div>
    <w:div w:id="416827671">
      <w:bodyDiv w:val="1"/>
      <w:marLeft w:val="0"/>
      <w:marRight w:val="0"/>
      <w:marTop w:val="0"/>
      <w:marBottom w:val="0"/>
      <w:divBdr>
        <w:top w:val="none" w:sz="0" w:space="0" w:color="auto"/>
        <w:left w:val="none" w:sz="0" w:space="0" w:color="auto"/>
        <w:bottom w:val="none" w:sz="0" w:space="0" w:color="auto"/>
        <w:right w:val="none" w:sz="0" w:space="0" w:color="auto"/>
      </w:divBdr>
      <w:divsChild>
        <w:div w:id="1725055642">
          <w:marLeft w:val="0"/>
          <w:marRight w:val="0"/>
          <w:marTop w:val="0"/>
          <w:marBottom w:val="0"/>
          <w:divBdr>
            <w:top w:val="none" w:sz="0" w:space="0" w:color="auto"/>
            <w:left w:val="none" w:sz="0" w:space="0" w:color="auto"/>
            <w:bottom w:val="none" w:sz="0" w:space="0" w:color="auto"/>
            <w:right w:val="none" w:sz="0" w:space="0" w:color="auto"/>
          </w:divBdr>
          <w:divsChild>
            <w:div w:id="1293364246">
              <w:marLeft w:val="0"/>
              <w:marRight w:val="0"/>
              <w:marTop w:val="0"/>
              <w:marBottom w:val="0"/>
              <w:divBdr>
                <w:top w:val="none" w:sz="0" w:space="0" w:color="auto"/>
                <w:left w:val="none" w:sz="0" w:space="0" w:color="auto"/>
                <w:bottom w:val="none" w:sz="0" w:space="0" w:color="auto"/>
                <w:right w:val="none" w:sz="0" w:space="0" w:color="auto"/>
              </w:divBdr>
              <w:divsChild>
                <w:div w:id="601493447">
                  <w:marLeft w:val="360"/>
                  <w:marRight w:val="96"/>
                  <w:marTop w:val="0"/>
                  <w:marBottom w:val="0"/>
                  <w:divBdr>
                    <w:top w:val="none" w:sz="0" w:space="0" w:color="auto"/>
                    <w:left w:val="none" w:sz="0" w:space="0" w:color="auto"/>
                    <w:bottom w:val="none" w:sz="0" w:space="0" w:color="auto"/>
                    <w:right w:val="none" w:sz="0" w:space="0" w:color="auto"/>
                  </w:divBdr>
                </w:div>
              </w:divsChild>
            </w:div>
          </w:divsChild>
        </w:div>
      </w:divsChild>
    </w:div>
    <w:div w:id="419064653">
      <w:bodyDiv w:val="1"/>
      <w:marLeft w:val="0"/>
      <w:marRight w:val="0"/>
      <w:marTop w:val="0"/>
      <w:marBottom w:val="0"/>
      <w:divBdr>
        <w:top w:val="none" w:sz="0" w:space="0" w:color="auto"/>
        <w:left w:val="none" w:sz="0" w:space="0" w:color="auto"/>
        <w:bottom w:val="none" w:sz="0" w:space="0" w:color="auto"/>
        <w:right w:val="none" w:sz="0" w:space="0" w:color="auto"/>
      </w:divBdr>
    </w:div>
    <w:div w:id="473957332">
      <w:bodyDiv w:val="1"/>
      <w:marLeft w:val="0"/>
      <w:marRight w:val="0"/>
      <w:marTop w:val="0"/>
      <w:marBottom w:val="0"/>
      <w:divBdr>
        <w:top w:val="none" w:sz="0" w:space="0" w:color="auto"/>
        <w:left w:val="none" w:sz="0" w:space="0" w:color="auto"/>
        <w:bottom w:val="none" w:sz="0" w:space="0" w:color="auto"/>
        <w:right w:val="none" w:sz="0" w:space="0" w:color="auto"/>
      </w:divBdr>
    </w:div>
    <w:div w:id="516238378">
      <w:bodyDiv w:val="1"/>
      <w:marLeft w:val="0"/>
      <w:marRight w:val="0"/>
      <w:marTop w:val="0"/>
      <w:marBottom w:val="0"/>
      <w:divBdr>
        <w:top w:val="none" w:sz="0" w:space="0" w:color="auto"/>
        <w:left w:val="none" w:sz="0" w:space="0" w:color="auto"/>
        <w:bottom w:val="none" w:sz="0" w:space="0" w:color="auto"/>
        <w:right w:val="none" w:sz="0" w:space="0" w:color="auto"/>
      </w:divBdr>
      <w:divsChild>
        <w:div w:id="112138793">
          <w:marLeft w:val="0"/>
          <w:marRight w:val="0"/>
          <w:marTop w:val="0"/>
          <w:marBottom w:val="0"/>
          <w:divBdr>
            <w:top w:val="none" w:sz="0" w:space="0" w:color="auto"/>
            <w:left w:val="none" w:sz="0" w:space="0" w:color="auto"/>
            <w:bottom w:val="none" w:sz="0" w:space="0" w:color="auto"/>
            <w:right w:val="none" w:sz="0" w:space="0" w:color="auto"/>
          </w:divBdr>
          <w:divsChild>
            <w:div w:id="245919391">
              <w:marLeft w:val="0"/>
              <w:marRight w:val="0"/>
              <w:marTop w:val="0"/>
              <w:marBottom w:val="0"/>
              <w:divBdr>
                <w:top w:val="none" w:sz="0" w:space="0" w:color="auto"/>
                <w:left w:val="none" w:sz="0" w:space="0" w:color="auto"/>
                <w:bottom w:val="none" w:sz="0" w:space="0" w:color="auto"/>
                <w:right w:val="none" w:sz="0" w:space="0" w:color="auto"/>
              </w:divBdr>
              <w:divsChild>
                <w:div w:id="651567320">
                  <w:marLeft w:val="360"/>
                  <w:marRight w:val="96"/>
                  <w:marTop w:val="0"/>
                  <w:marBottom w:val="0"/>
                  <w:divBdr>
                    <w:top w:val="none" w:sz="0" w:space="0" w:color="auto"/>
                    <w:left w:val="none" w:sz="0" w:space="0" w:color="auto"/>
                    <w:bottom w:val="none" w:sz="0" w:space="0" w:color="auto"/>
                    <w:right w:val="none" w:sz="0" w:space="0" w:color="auto"/>
                  </w:divBdr>
                </w:div>
              </w:divsChild>
            </w:div>
            <w:div w:id="1950505133">
              <w:marLeft w:val="0"/>
              <w:marRight w:val="0"/>
              <w:marTop w:val="0"/>
              <w:marBottom w:val="0"/>
              <w:divBdr>
                <w:top w:val="none" w:sz="0" w:space="0" w:color="auto"/>
                <w:left w:val="none" w:sz="0" w:space="0" w:color="auto"/>
                <w:bottom w:val="none" w:sz="0" w:space="0" w:color="auto"/>
                <w:right w:val="none" w:sz="0" w:space="0" w:color="auto"/>
              </w:divBdr>
              <w:divsChild>
                <w:div w:id="17972455">
                  <w:marLeft w:val="360"/>
                  <w:marRight w:val="96"/>
                  <w:marTop w:val="0"/>
                  <w:marBottom w:val="0"/>
                  <w:divBdr>
                    <w:top w:val="none" w:sz="0" w:space="0" w:color="auto"/>
                    <w:left w:val="none" w:sz="0" w:space="0" w:color="auto"/>
                    <w:bottom w:val="none" w:sz="0" w:space="0" w:color="auto"/>
                    <w:right w:val="none" w:sz="0" w:space="0" w:color="auto"/>
                  </w:divBdr>
                </w:div>
              </w:divsChild>
            </w:div>
          </w:divsChild>
        </w:div>
      </w:divsChild>
    </w:div>
    <w:div w:id="558244000">
      <w:bodyDiv w:val="1"/>
      <w:marLeft w:val="0"/>
      <w:marRight w:val="0"/>
      <w:marTop w:val="0"/>
      <w:marBottom w:val="0"/>
      <w:divBdr>
        <w:top w:val="none" w:sz="0" w:space="0" w:color="auto"/>
        <w:left w:val="none" w:sz="0" w:space="0" w:color="auto"/>
        <w:bottom w:val="none" w:sz="0" w:space="0" w:color="auto"/>
        <w:right w:val="none" w:sz="0" w:space="0" w:color="auto"/>
      </w:divBdr>
    </w:div>
    <w:div w:id="573273109">
      <w:bodyDiv w:val="1"/>
      <w:marLeft w:val="0"/>
      <w:marRight w:val="0"/>
      <w:marTop w:val="0"/>
      <w:marBottom w:val="0"/>
      <w:divBdr>
        <w:top w:val="none" w:sz="0" w:space="0" w:color="auto"/>
        <w:left w:val="none" w:sz="0" w:space="0" w:color="auto"/>
        <w:bottom w:val="none" w:sz="0" w:space="0" w:color="auto"/>
        <w:right w:val="none" w:sz="0" w:space="0" w:color="auto"/>
      </w:divBdr>
    </w:div>
    <w:div w:id="625354270">
      <w:bodyDiv w:val="1"/>
      <w:marLeft w:val="0"/>
      <w:marRight w:val="0"/>
      <w:marTop w:val="0"/>
      <w:marBottom w:val="0"/>
      <w:divBdr>
        <w:top w:val="none" w:sz="0" w:space="0" w:color="auto"/>
        <w:left w:val="none" w:sz="0" w:space="0" w:color="auto"/>
        <w:bottom w:val="none" w:sz="0" w:space="0" w:color="auto"/>
        <w:right w:val="none" w:sz="0" w:space="0" w:color="auto"/>
      </w:divBdr>
      <w:divsChild>
        <w:div w:id="865873183">
          <w:marLeft w:val="0"/>
          <w:marRight w:val="0"/>
          <w:marTop w:val="0"/>
          <w:marBottom w:val="0"/>
          <w:divBdr>
            <w:top w:val="none" w:sz="0" w:space="0" w:color="auto"/>
            <w:left w:val="none" w:sz="0" w:space="0" w:color="auto"/>
            <w:bottom w:val="none" w:sz="0" w:space="0" w:color="auto"/>
            <w:right w:val="none" w:sz="0" w:space="0" w:color="auto"/>
          </w:divBdr>
          <w:divsChild>
            <w:div w:id="589779481">
              <w:marLeft w:val="0"/>
              <w:marRight w:val="0"/>
              <w:marTop w:val="0"/>
              <w:marBottom w:val="0"/>
              <w:divBdr>
                <w:top w:val="none" w:sz="0" w:space="0" w:color="auto"/>
                <w:left w:val="none" w:sz="0" w:space="0" w:color="auto"/>
                <w:bottom w:val="none" w:sz="0" w:space="0" w:color="auto"/>
                <w:right w:val="none" w:sz="0" w:space="0" w:color="auto"/>
              </w:divBdr>
              <w:divsChild>
                <w:div w:id="1039740762">
                  <w:marLeft w:val="360"/>
                  <w:marRight w:val="96"/>
                  <w:marTop w:val="0"/>
                  <w:marBottom w:val="0"/>
                  <w:divBdr>
                    <w:top w:val="none" w:sz="0" w:space="0" w:color="auto"/>
                    <w:left w:val="none" w:sz="0" w:space="0" w:color="auto"/>
                    <w:bottom w:val="none" w:sz="0" w:space="0" w:color="auto"/>
                    <w:right w:val="none" w:sz="0" w:space="0" w:color="auto"/>
                  </w:divBdr>
                </w:div>
              </w:divsChild>
            </w:div>
          </w:divsChild>
        </w:div>
      </w:divsChild>
    </w:div>
    <w:div w:id="838732539">
      <w:bodyDiv w:val="1"/>
      <w:marLeft w:val="0"/>
      <w:marRight w:val="0"/>
      <w:marTop w:val="0"/>
      <w:marBottom w:val="0"/>
      <w:divBdr>
        <w:top w:val="none" w:sz="0" w:space="0" w:color="auto"/>
        <w:left w:val="none" w:sz="0" w:space="0" w:color="auto"/>
        <w:bottom w:val="none" w:sz="0" w:space="0" w:color="auto"/>
        <w:right w:val="none" w:sz="0" w:space="0" w:color="auto"/>
      </w:divBdr>
      <w:divsChild>
        <w:div w:id="1529099706">
          <w:marLeft w:val="0"/>
          <w:marRight w:val="0"/>
          <w:marTop w:val="0"/>
          <w:marBottom w:val="0"/>
          <w:divBdr>
            <w:top w:val="none" w:sz="0" w:space="0" w:color="auto"/>
            <w:left w:val="none" w:sz="0" w:space="0" w:color="auto"/>
            <w:bottom w:val="none" w:sz="0" w:space="0" w:color="auto"/>
            <w:right w:val="none" w:sz="0" w:space="0" w:color="auto"/>
          </w:divBdr>
          <w:divsChild>
            <w:div w:id="564342262">
              <w:marLeft w:val="0"/>
              <w:marRight w:val="0"/>
              <w:marTop w:val="0"/>
              <w:marBottom w:val="0"/>
              <w:divBdr>
                <w:top w:val="none" w:sz="0" w:space="0" w:color="auto"/>
                <w:left w:val="none" w:sz="0" w:space="0" w:color="auto"/>
                <w:bottom w:val="none" w:sz="0" w:space="0" w:color="auto"/>
                <w:right w:val="none" w:sz="0" w:space="0" w:color="auto"/>
              </w:divBdr>
              <w:divsChild>
                <w:div w:id="609119170">
                  <w:marLeft w:val="360"/>
                  <w:marRight w:val="96"/>
                  <w:marTop w:val="0"/>
                  <w:marBottom w:val="0"/>
                  <w:divBdr>
                    <w:top w:val="none" w:sz="0" w:space="0" w:color="auto"/>
                    <w:left w:val="none" w:sz="0" w:space="0" w:color="auto"/>
                    <w:bottom w:val="none" w:sz="0" w:space="0" w:color="auto"/>
                    <w:right w:val="none" w:sz="0" w:space="0" w:color="auto"/>
                  </w:divBdr>
                </w:div>
              </w:divsChild>
            </w:div>
          </w:divsChild>
        </w:div>
      </w:divsChild>
    </w:div>
    <w:div w:id="846559363">
      <w:bodyDiv w:val="1"/>
      <w:marLeft w:val="0"/>
      <w:marRight w:val="0"/>
      <w:marTop w:val="0"/>
      <w:marBottom w:val="0"/>
      <w:divBdr>
        <w:top w:val="none" w:sz="0" w:space="0" w:color="auto"/>
        <w:left w:val="none" w:sz="0" w:space="0" w:color="auto"/>
        <w:bottom w:val="none" w:sz="0" w:space="0" w:color="auto"/>
        <w:right w:val="none" w:sz="0" w:space="0" w:color="auto"/>
      </w:divBdr>
      <w:divsChild>
        <w:div w:id="1256137225">
          <w:marLeft w:val="0"/>
          <w:marRight w:val="0"/>
          <w:marTop w:val="0"/>
          <w:marBottom w:val="0"/>
          <w:divBdr>
            <w:top w:val="none" w:sz="0" w:space="0" w:color="auto"/>
            <w:left w:val="none" w:sz="0" w:space="0" w:color="auto"/>
            <w:bottom w:val="none" w:sz="0" w:space="0" w:color="auto"/>
            <w:right w:val="none" w:sz="0" w:space="0" w:color="auto"/>
          </w:divBdr>
          <w:divsChild>
            <w:div w:id="728648074">
              <w:marLeft w:val="0"/>
              <w:marRight w:val="0"/>
              <w:marTop w:val="0"/>
              <w:marBottom w:val="0"/>
              <w:divBdr>
                <w:top w:val="none" w:sz="0" w:space="0" w:color="auto"/>
                <w:left w:val="none" w:sz="0" w:space="0" w:color="auto"/>
                <w:bottom w:val="none" w:sz="0" w:space="0" w:color="auto"/>
                <w:right w:val="none" w:sz="0" w:space="0" w:color="auto"/>
              </w:divBdr>
              <w:divsChild>
                <w:div w:id="460805354">
                  <w:marLeft w:val="360"/>
                  <w:marRight w:val="96"/>
                  <w:marTop w:val="0"/>
                  <w:marBottom w:val="0"/>
                  <w:divBdr>
                    <w:top w:val="none" w:sz="0" w:space="0" w:color="auto"/>
                    <w:left w:val="none" w:sz="0" w:space="0" w:color="auto"/>
                    <w:bottom w:val="none" w:sz="0" w:space="0" w:color="auto"/>
                    <w:right w:val="none" w:sz="0" w:space="0" w:color="auto"/>
                  </w:divBdr>
                </w:div>
              </w:divsChild>
            </w:div>
          </w:divsChild>
        </w:div>
      </w:divsChild>
    </w:div>
    <w:div w:id="1072001896">
      <w:bodyDiv w:val="1"/>
      <w:marLeft w:val="0"/>
      <w:marRight w:val="0"/>
      <w:marTop w:val="0"/>
      <w:marBottom w:val="0"/>
      <w:divBdr>
        <w:top w:val="none" w:sz="0" w:space="0" w:color="auto"/>
        <w:left w:val="none" w:sz="0" w:space="0" w:color="auto"/>
        <w:bottom w:val="none" w:sz="0" w:space="0" w:color="auto"/>
        <w:right w:val="none" w:sz="0" w:space="0" w:color="auto"/>
      </w:divBdr>
      <w:divsChild>
        <w:div w:id="135609403">
          <w:marLeft w:val="0"/>
          <w:marRight w:val="0"/>
          <w:marTop w:val="0"/>
          <w:marBottom w:val="0"/>
          <w:divBdr>
            <w:top w:val="none" w:sz="0" w:space="0" w:color="auto"/>
            <w:left w:val="none" w:sz="0" w:space="0" w:color="auto"/>
            <w:bottom w:val="none" w:sz="0" w:space="0" w:color="auto"/>
            <w:right w:val="none" w:sz="0" w:space="0" w:color="auto"/>
          </w:divBdr>
          <w:divsChild>
            <w:div w:id="820998345">
              <w:marLeft w:val="0"/>
              <w:marRight w:val="0"/>
              <w:marTop w:val="0"/>
              <w:marBottom w:val="0"/>
              <w:divBdr>
                <w:top w:val="none" w:sz="0" w:space="0" w:color="auto"/>
                <w:left w:val="none" w:sz="0" w:space="0" w:color="auto"/>
                <w:bottom w:val="none" w:sz="0" w:space="0" w:color="auto"/>
                <w:right w:val="none" w:sz="0" w:space="0" w:color="auto"/>
              </w:divBdr>
              <w:divsChild>
                <w:div w:id="90126394">
                  <w:marLeft w:val="360"/>
                  <w:marRight w:val="96"/>
                  <w:marTop w:val="0"/>
                  <w:marBottom w:val="0"/>
                  <w:divBdr>
                    <w:top w:val="none" w:sz="0" w:space="0" w:color="auto"/>
                    <w:left w:val="none" w:sz="0" w:space="0" w:color="auto"/>
                    <w:bottom w:val="none" w:sz="0" w:space="0" w:color="auto"/>
                    <w:right w:val="none" w:sz="0" w:space="0" w:color="auto"/>
                  </w:divBdr>
                </w:div>
              </w:divsChild>
            </w:div>
          </w:divsChild>
        </w:div>
      </w:divsChild>
    </w:div>
    <w:div w:id="1226068616">
      <w:bodyDiv w:val="1"/>
      <w:marLeft w:val="0"/>
      <w:marRight w:val="0"/>
      <w:marTop w:val="0"/>
      <w:marBottom w:val="0"/>
      <w:divBdr>
        <w:top w:val="none" w:sz="0" w:space="0" w:color="auto"/>
        <w:left w:val="none" w:sz="0" w:space="0" w:color="auto"/>
        <w:bottom w:val="none" w:sz="0" w:space="0" w:color="auto"/>
        <w:right w:val="none" w:sz="0" w:space="0" w:color="auto"/>
      </w:divBdr>
      <w:divsChild>
        <w:div w:id="29495035">
          <w:marLeft w:val="0"/>
          <w:marRight w:val="0"/>
          <w:marTop w:val="0"/>
          <w:marBottom w:val="0"/>
          <w:divBdr>
            <w:top w:val="none" w:sz="0" w:space="0" w:color="auto"/>
            <w:left w:val="none" w:sz="0" w:space="0" w:color="auto"/>
            <w:bottom w:val="none" w:sz="0" w:space="0" w:color="auto"/>
            <w:right w:val="none" w:sz="0" w:space="0" w:color="auto"/>
          </w:divBdr>
          <w:divsChild>
            <w:div w:id="1862812697">
              <w:marLeft w:val="0"/>
              <w:marRight w:val="0"/>
              <w:marTop w:val="0"/>
              <w:marBottom w:val="0"/>
              <w:divBdr>
                <w:top w:val="none" w:sz="0" w:space="0" w:color="auto"/>
                <w:left w:val="none" w:sz="0" w:space="0" w:color="auto"/>
                <w:bottom w:val="none" w:sz="0" w:space="0" w:color="auto"/>
                <w:right w:val="none" w:sz="0" w:space="0" w:color="auto"/>
              </w:divBdr>
              <w:divsChild>
                <w:div w:id="469593265">
                  <w:marLeft w:val="360"/>
                  <w:marRight w:val="96"/>
                  <w:marTop w:val="0"/>
                  <w:marBottom w:val="0"/>
                  <w:divBdr>
                    <w:top w:val="none" w:sz="0" w:space="0" w:color="auto"/>
                    <w:left w:val="none" w:sz="0" w:space="0" w:color="auto"/>
                    <w:bottom w:val="none" w:sz="0" w:space="0" w:color="auto"/>
                    <w:right w:val="none" w:sz="0" w:space="0" w:color="auto"/>
                  </w:divBdr>
                </w:div>
              </w:divsChild>
            </w:div>
          </w:divsChild>
        </w:div>
      </w:divsChild>
    </w:div>
    <w:div w:id="1280995455">
      <w:bodyDiv w:val="1"/>
      <w:marLeft w:val="0"/>
      <w:marRight w:val="0"/>
      <w:marTop w:val="0"/>
      <w:marBottom w:val="0"/>
      <w:divBdr>
        <w:top w:val="none" w:sz="0" w:space="0" w:color="auto"/>
        <w:left w:val="none" w:sz="0" w:space="0" w:color="auto"/>
        <w:bottom w:val="none" w:sz="0" w:space="0" w:color="auto"/>
        <w:right w:val="none" w:sz="0" w:space="0" w:color="auto"/>
      </w:divBdr>
      <w:divsChild>
        <w:div w:id="391467452">
          <w:marLeft w:val="0"/>
          <w:marRight w:val="0"/>
          <w:marTop w:val="0"/>
          <w:marBottom w:val="0"/>
          <w:divBdr>
            <w:top w:val="none" w:sz="0" w:space="0" w:color="auto"/>
            <w:left w:val="none" w:sz="0" w:space="0" w:color="auto"/>
            <w:bottom w:val="none" w:sz="0" w:space="0" w:color="auto"/>
            <w:right w:val="none" w:sz="0" w:space="0" w:color="auto"/>
          </w:divBdr>
          <w:divsChild>
            <w:div w:id="342318167">
              <w:marLeft w:val="0"/>
              <w:marRight w:val="0"/>
              <w:marTop w:val="0"/>
              <w:marBottom w:val="0"/>
              <w:divBdr>
                <w:top w:val="none" w:sz="0" w:space="0" w:color="auto"/>
                <w:left w:val="none" w:sz="0" w:space="0" w:color="auto"/>
                <w:bottom w:val="none" w:sz="0" w:space="0" w:color="auto"/>
                <w:right w:val="none" w:sz="0" w:space="0" w:color="auto"/>
              </w:divBdr>
              <w:divsChild>
                <w:div w:id="1657026341">
                  <w:marLeft w:val="360"/>
                  <w:marRight w:val="96"/>
                  <w:marTop w:val="0"/>
                  <w:marBottom w:val="0"/>
                  <w:divBdr>
                    <w:top w:val="none" w:sz="0" w:space="0" w:color="auto"/>
                    <w:left w:val="none" w:sz="0" w:space="0" w:color="auto"/>
                    <w:bottom w:val="none" w:sz="0" w:space="0" w:color="auto"/>
                    <w:right w:val="none" w:sz="0" w:space="0" w:color="auto"/>
                  </w:divBdr>
                </w:div>
              </w:divsChild>
            </w:div>
          </w:divsChild>
        </w:div>
      </w:divsChild>
    </w:div>
    <w:div w:id="1605571070">
      <w:bodyDiv w:val="1"/>
      <w:marLeft w:val="0"/>
      <w:marRight w:val="0"/>
      <w:marTop w:val="0"/>
      <w:marBottom w:val="0"/>
      <w:divBdr>
        <w:top w:val="none" w:sz="0" w:space="0" w:color="auto"/>
        <w:left w:val="none" w:sz="0" w:space="0" w:color="auto"/>
        <w:bottom w:val="none" w:sz="0" w:space="0" w:color="auto"/>
        <w:right w:val="none" w:sz="0" w:space="0" w:color="auto"/>
      </w:divBdr>
      <w:divsChild>
        <w:div w:id="367490806">
          <w:marLeft w:val="0"/>
          <w:marRight w:val="0"/>
          <w:marTop w:val="0"/>
          <w:marBottom w:val="0"/>
          <w:divBdr>
            <w:top w:val="none" w:sz="0" w:space="0" w:color="auto"/>
            <w:left w:val="none" w:sz="0" w:space="0" w:color="auto"/>
            <w:bottom w:val="none" w:sz="0" w:space="0" w:color="auto"/>
            <w:right w:val="none" w:sz="0" w:space="0" w:color="auto"/>
          </w:divBdr>
          <w:divsChild>
            <w:div w:id="410811555">
              <w:marLeft w:val="0"/>
              <w:marRight w:val="0"/>
              <w:marTop w:val="0"/>
              <w:marBottom w:val="0"/>
              <w:divBdr>
                <w:top w:val="none" w:sz="0" w:space="0" w:color="auto"/>
                <w:left w:val="none" w:sz="0" w:space="0" w:color="auto"/>
                <w:bottom w:val="none" w:sz="0" w:space="0" w:color="auto"/>
                <w:right w:val="none" w:sz="0" w:space="0" w:color="auto"/>
              </w:divBdr>
              <w:divsChild>
                <w:div w:id="263419102">
                  <w:marLeft w:val="360"/>
                  <w:marRight w:val="96"/>
                  <w:marTop w:val="0"/>
                  <w:marBottom w:val="0"/>
                  <w:divBdr>
                    <w:top w:val="none" w:sz="0" w:space="0" w:color="auto"/>
                    <w:left w:val="none" w:sz="0" w:space="0" w:color="auto"/>
                    <w:bottom w:val="none" w:sz="0" w:space="0" w:color="auto"/>
                    <w:right w:val="none" w:sz="0" w:space="0" w:color="auto"/>
                  </w:divBdr>
                </w:div>
              </w:divsChild>
            </w:div>
          </w:divsChild>
        </w:div>
      </w:divsChild>
    </w:div>
    <w:div w:id="1697123678">
      <w:bodyDiv w:val="1"/>
      <w:marLeft w:val="0"/>
      <w:marRight w:val="0"/>
      <w:marTop w:val="0"/>
      <w:marBottom w:val="0"/>
      <w:divBdr>
        <w:top w:val="none" w:sz="0" w:space="0" w:color="auto"/>
        <w:left w:val="none" w:sz="0" w:space="0" w:color="auto"/>
        <w:bottom w:val="none" w:sz="0" w:space="0" w:color="auto"/>
        <w:right w:val="none" w:sz="0" w:space="0" w:color="auto"/>
      </w:divBdr>
      <w:divsChild>
        <w:div w:id="1475022518">
          <w:marLeft w:val="0"/>
          <w:marRight w:val="0"/>
          <w:marTop w:val="0"/>
          <w:marBottom w:val="0"/>
          <w:divBdr>
            <w:top w:val="none" w:sz="0" w:space="0" w:color="auto"/>
            <w:left w:val="none" w:sz="0" w:space="0" w:color="auto"/>
            <w:bottom w:val="none" w:sz="0" w:space="0" w:color="auto"/>
            <w:right w:val="none" w:sz="0" w:space="0" w:color="auto"/>
          </w:divBdr>
          <w:divsChild>
            <w:div w:id="170026547">
              <w:marLeft w:val="0"/>
              <w:marRight w:val="0"/>
              <w:marTop w:val="0"/>
              <w:marBottom w:val="0"/>
              <w:divBdr>
                <w:top w:val="none" w:sz="0" w:space="0" w:color="auto"/>
                <w:left w:val="none" w:sz="0" w:space="0" w:color="auto"/>
                <w:bottom w:val="none" w:sz="0" w:space="0" w:color="auto"/>
                <w:right w:val="none" w:sz="0" w:space="0" w:color="auto"/>
              </w:divBdr>
              <w:divsChild>
                <w:div w:id="140080740">
                  <w:marLeft w:val="360"/>
                  <w:marRight w:val="96"/>
                  <w:marTop w:val="0"/>
                  <w:marBottom w:val="0"/>
                  <w:divBdr>
                    <w:top w:val="none" w:sz="0" w:space="0" w:color="auto"/>
                    <w:left w:val="none" w:sz="0" w:space="0" w:color="auto"/>
                    <w:bottom w:val="none" w:sz="0" w:space="0" w:color="auto"/>
                    <w:right w:val="none" w:sz="0" w:space="0" w:color="auto"/>
                  </w:divBdr>
                </w:div>
              </w:divsChild>
            </w:div>
          </w:divsChild>
        </w:div>
      </w:divsChild>
    </w:div>
    <w:div w:id="1736731925">
      <w:bodyDiv w:val="1"/>
      <w:marLeft w:val="0"/>
      <w:marRight w:val="0"/>
      <w:marTop w:val="0"/>
      <w:marBottom w:val="0"/>
      <w:divBdr>
        <w:top w:val="none" w:sz="0" w:space="0" w:color="auto"/>
        <w:left w:val="none" w:sz="0" w:space="0" w:color="auto"/>
        <w:bottom w:val="none" w:sz="0" w:space="0" w:color="auto"/>
        <w:right w:val="none" w:sz="0" w:space="0" w:color="auto"/>
      </w:divBdr>
      <w:divsChild>
        <w:div w:id="1647319378">
          <w:marLeft w:val="0"/>
          <w:marRight w:val="0"/>
          <w:marTop w:val="0"/>
          <w:marBottom w:val="0"/>
          <w:divBdr>
            <w:top w:val="none" w:sz="0" w:space="0" w:color="auto"/>
            <w:left w:val="none" w:sz="0" w:space="0" w:color="auto"/>
            <w:bottom w:val="none" w:sz="0" w:space="0" w:color="auto"/>
            <w:right w:val="none" w:sz="0" w:space="0" w:color="auto"/>
          </w:divBdr>
          <w:divsChild>
            <w:div w:id="407310913">
              <w:marLeft w:val="0"/>
              <w:marRight w:val="0"/>
              <w:marTop w:val="0"/>
              <w:marBottom w:val="0"/>
              <w:divBdr>
                <w:top w:val="none" w:sz="0" w:space="0" w:color="auto"/>
                <w:left w:val="none" w:sz="0" w:space="0" w:color="auto"/>
                <w:bottom w:val="none" w:sz="0" w:space="0" w:color="auto"/>
                <w:right w:val="none" w:sz="0" w:space="0" w:color="auto"/>
              </w:divBdr>
              <w:divsChild>
                <w:div w:id="199130205">
                  <w:marLeft w:val="360"/>
                  <w:marRight w:val="96"/>
                  <w:marTop w:val="0"/>
                  <w:marBottom w:val="0"/>
                  <w:divBdr>
                    <w:top w:val="none" w:sz="0" w:space="0" w:color="auto"/>
                    <w:left w:val="none" w:sz="0" w:space="0" w:color="auto"/>
                    <w:bottom w:val="none" w:sz="0" w:space="0" w:color="auto"/>
                    <w:right w:val="none" w:sz="0" w:space="0" w:color="auto"/>
                  </w:divBdr>
                </w:div>
              </w:divsChild>
            </w:div>
          </w:divsChild>
        </w:div>
      </w:divsChild>
    </w:div>
    <w:div w:id="1775201982">
      <w:bodyDiv w:val="1"/>
      <w:marLeft w:val="0"/>
      <w:marRight w:val="0"/>
      <w:marTop w:val="0"/>
      <w:marBottom w:val="0"/>
      <w:divBdr>
        <w:top w:val="none" w:sz="0" w:space="0" w:color="auto"/>
        <w:left w:val="none" w:sz="0" w:space="0" w:color="auto"/>
        <w:bottom w:val="none" w:sz="0" w:space="0" w:color="auto"/>
        <w:right w:val="none" w:sz="0" w:space="0" w:color="auto"/>
      </w:divBdr>
    </w:div>
    <w:div w:id="1865822876">
      <w:bodyDiv w:val="1"/>
      <w:marLeft w:val="0"/>
      <w:marRight w:val="0"/>
      <w:marTop w:val="0"/>
      <w:marBottom w:val="0"/>
      <w:divBdr>
        <w:top w:val="none" w:sz="0" w:space="0" w:color="auto"/>
        <w:left w:val="none" w:sz="0" w:space="0" w:color="auto"/>
        <w:bottom w:val="none" w:sz="0" w:space="0" w:color="auto"/>
        <w:right w:val="none" w:sz="0" w:space="0" w:color="auto"/>
      </w:divBdr>
      <w:divsChild>
        <w:div w:id="644048282">
          <w:marLeft w:val="0"/>
          <w:marRight w:val="0"/>
          <w:marTop w:val="0"/>
          <w:marBottom w:val="0"/>
          <w:divBdr>
            <w:top w:val="none" w:sz="0" w:space="0" w:color="auto"/>
            <w:left w:val="none" w:sz="0" w:space="0" w:color="auto"/>
            <w:bottom w:val="none" w:sz="0" w:space="0" w:color="auto"/>
            <w:right w:val="none" w:sz="0" w:space="0" w:color="auto"/>
          </w:divBdr>
        </w:div>
      </w:divsChild>
    </w:div>
    <w:div w:id="2127039759">
      <w:bodyDiv w:val="1"/>
      <w:marLeft w:val="0"/>
      <w:marRight w:val="0"/>
      <w:marTop w:val="0"/>
      <w:marBottom w:val="0"/>
      <w:divBdr>
        <w:top w:val="none" w:sz="0" w:space="0" w:color="auto"/>
        <w:left w:val="none" w:sz="0" w:space="0" w:color="auto"/>
        <w:bottom w:val="none" w:sz="0" w:space="0" w:color="auto"/>
        <w:right w:val="none" w:sz="0" w:space="0" w:color="auto"/>
      </w:divBdr>
      <w:divsChild>
        <w:div w:id="1863281972">
          <w:marLeft w:val="0"/>
          <w:marRight w:val="0"/>
          <w:marTop w:val="0"/>
          <w:marBottom w:val="0"/>
          <w:divBdr>
            <w:top w:val="none" w:sz="0" w:space="0" w:color="auto"/>
            <w:left w:val="none" w:sz="0" w:space="0" w:color="auto"/>
            <w:bottom w:val="none" w:sz="0" w:space="0" w:color="auto"/>
            <w:right w:val="none" w:sz="0" w:space="0" w:color="auto"/>
          </w:divBdr>
          <w:divsChild>
            <w:div w:id="599027963">
              <w:marLeft w:val="0"/>
              <w:marRight w:val="0"/>
              <w:marTop w:val="0"/>
              <w:marBottom w:val="0"/>
              <w:divBdr>
                <w:top w:val="none" w:sz="0" w:space="0" w:color="auto"/>
                <w:left w:val="none" w:sz="0" w:space="0" w:color="auto"/>
                <w:bottom w:val="none" w:sz="0" w:space="0" w:color="auto"/>
                <w:right w:val="none" w:sz="0" w:space="0" w:color="auto"/>
              </w:divBdr>
              <w:divsChild>
                <w:div w:id="1387528323">
                  <w:marLeft w:val="360"/>
                  <w:marRight w:val="96"/>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oi.org/10.1117/1.JBO.19.8.086005"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Theme1">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Times New Roman-Arial">
      <a:maj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bpl" id="{F8502910-BF57-4C6C-A16D-FD7FEE820BFB}" vid="{CE1CB9B0-E6BE-4E6D-BBF1-B02C9CE769CF}"/>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CA42BDF45AEC74E8CB16132EA5A5F8B" ma:contentTypeVersion="11" ma:contentTypeDescription="Create a new document." ma:contentTypeScope="" ma:versionID="763d2d159315a883403f9216bd400c3d">
  <xsd:schema xmlns:xsd="http://www.w3.org/2001/XMLSchema" xmlns:xs="http://www.w3.org/2001/XMLSchema" xmlns:p="http://schemas.microsoft.com/office/2006/metadata/properties" xmlns:ns3="ad6c4110-17e6-44af-b6bd-d3124eb1ec12" targetNamespace="http://schemas.microsoft.com/office/2006/metadata/properties" ma:root="true" ma:fieldsID="4b57c5e1c9ae793dad91485ffea29ee5" ns3:_="">
    <xsd:import namespace="ad6c4110-17e6-44af-b6bd-d3124eb1ec12"/>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AutoKeyPoints" minOccurs="0"/>
                <xsd:element ref="ns3:MediaServiceKeyPoints" minOccurs="0"/>
                <xsd:element ref="ns3:MediaServiceGenerationTime" minOccurs="0"/>
                <xsd:element ref="ns3:MediaServiceEventHashCode"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6c4110-17e6-44af-b6bd-d3124eb1ec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B3E5F6-946C-4F55-B3A5-A90A42FBF90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2C53FEF-D43A-429E-826A-217F621925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6c4110-17e6-44af-b6bd-d3124eb1e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8617C67-0437-4DD7-A478-36B239B3AD0C}">
  <ds:schemaRefs>
    <ds:schemaRef ds:uri="http://schemas.microsoft.com/sharepoint/v3/contenttype/forms"/>
  </ds:schemaRefs>
</ds:datastoreItem>
</file>

<file path=customXml/itemProps4.xml><?xml version="1.0" encoding="utf-8"?>
<ds:datastoreItem xmlns:ds="http://schemas.openxmlformats.org/officeDocument/2006/customXml" ds:itemID="{F83DF249-5CCC-487A-B5CD-751952D7DD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712</TotalTime>
  <Pages>21</Pages>
  <Words>7995</Words>
  <Characters>45577</Characters>
  <Application>Microsoft Office Word</Application>
  <DocSecurity>0</DocSecurity>
  <Lines>379</Lines>
  <Paragraphs>106</Paragraphs>
  <ScaleCrop>false</ScaleCrop>
  <HeadingPairs>
    <vt:vector size="2" baseType="variant">
      <vt:variant>
        <vt:lpstr>Title</vt:lpstr>
      </vt:variant>
      <vt:variant>
        <vt:i4>1</vt:i4>
      </vt:variant>
    </vt:vector>
  </HeadingPairs>
  <TitlesOfParts>
    <vt:vector size="1" baseType="lpstr">
      <vt:lpstr/>
    </vt:vector>
  </TitlesOfParts>
  <Company>HKUST</Company>
  <LinksUpToDate>false</LinksUpToDate>
  <CharactersWithSpaces>53466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eeuser</dc:creator>
  <cp:lastModifiedBy>Wanjie WU</cp:lastModifiedBy>
  <cp:revision>6</cp:revision>
  <dcterms:created xsi:type="dcterms:W3CDTF">2021-11-25T13:17:00Z</dcterms:created>
  <dcterms:modified xsi:type="dcterms:W3CDTF">2021-11-26T04:43:00Z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0x010100CCA42BDF45AEC74E8CB16132EA5A5F8B</vt:lpwstr>
  </property>
  <property fmtid="{D5CDD505-2E9C-101B-9397-08002B2CF9AE}" pid="3" name="ZOTERO_PREF_1">
    <vt:lpwstr>&lt;data data-version="3" zotero-version="5.0.96.3"&gt;&lt;session id="37nTMlDd"/&gt;&lt;style id="http://www.zotero.org/styles/nature-communications" hasBibliography="1" bibliographyStyleHasBeenSet="1"/&gt;&lt;prefs&gt;&lt;pref name="fieldType" value="Field"/&gt;&lt;/prefs&gt;&lt;/data&gt;</vt:lpwstr>
  </property>
</Properties>
</file>