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D14A7" w14:textId="77777777" w:rsidR="00CE1704" w:rsidRPr="00DA3931" w:rsidRDefault="006305D7" w:rsidP="00475FB9">
      <w:r w:rsidRPr="00F357A1">
        <w:rPr>
          <w:b/>
          <w:bCs/>
        </w:rPr>
        <w:t>TITLE:</w:t>
      </w:r>
      <w:r w:rsidRPr="00F357A1">
        <w:t xml:space="preserve"> </w:t>
      </w:r>
    </w:p>
    <w:p w14:paraId="59848814" w14:textId="47F731C4" w:rsidR="00DF51CA" w:rsidRPr="00DA3931" w:rsidRDefault="00DF51CA" w:rsidP="00475FB9">
      <w:pPr>
        <w:rPr>
          <w:color w:val="000000" w:themeColor="text1"/>
        </w:rPr>
      </w:pPr>
      <w:r w:rsidRPr="00DA3931">
        <w:rPr>
          <w:color w:val="000000" w:themeColor="text1"/>
        </w:rPr>
        <w:t xml:space="preserve">Rapid Golgi Stain for Dendritic Spine Visualization in Hippocampus and Prefrontal </w:t>
      </w:r>
      <w:r w:rsidR="00C54D5B" w:rsidRPr="00DA3931">
        <w:rPr>
          <w:color w:val="000000" w:themeColor="text1"/>
        </w:rPr>
        <w:t>C</w:t>
      </w:r>
      <w:r w:rsidRPr="00DA3931">
        <w:rPr>
          <w:color w:val="000000" w:themeColor="text1"/>
        </w:rPr>
        <w:t>ortex</w:t>
      </w:r>
    </w:p>
    <w:p w14:paraId="7027EBEA" w14:textId="77777777" w:rsidR="00CE1704" w:rsidRPr="00DA3931" w:rsidRDefault="00CE1704" w:rsidP="00475FB9">
      <w:pPr>
        <w:rPr>
          <w:color w:val="000000" w:themeColor="text1"/>
        </w:rPr>
      </w:pPr>
    </w:p>
    <w:p w14:paraId="3D080DA3" w14:textId="3D2DE044" w:rsidR="006305D7" w:rsidRPr="00F357A1" w:rsidRDefault="006305D7" w:rsidP="00475FB9">
      <w:pPr>
        <w:rPr>
          <w:bCs/>
          <w:color w:val="808080"/>
        </w:rPr>
      </w:pPr>
      <w:r w:rsidRPr="00F357A1">
        <w:rPr>
          <w:b/>
          <w:bCs/>
        </w:rPr>
        <w:t>AUTHORS</w:t>
      </w:r>
      <w:r w:rsidR="000B662E" w:rsidRPr="00F357A1">
        <w:rPr>
          <w:b/>
          <w:bCs/>
        </w:rPr>
        <w:t xml:space="preserve"> </w:t>
      </w:r>
      <w:r w:rsidR="00086FF5" w:rsidRPr="00F357A1">
        <w:rPr>
          <w:b/>
          <w:bCs/>
        </w:rPr>
        <w:t xml:space="preserve">AND </w:t>
      </w:r>
      <w:r w:rsidR="000B662E" w:rsidRPr="00F357A1">
        <w:rPr>
          <w:b/>
          <w:bCs/>
        </w:rPr>
        <w:t>AFFILIATIONS</w:t>
      </w:r>
      <w:r w:rsidR="00DF51CA" w:rsidRPr="00F357A1">
        <w:rPr>
          <w:bCs/>
          <w:color w:val="808080"/>
        </w:rPr>
        <w:t xml:space="preserve">: </w:t>
      </w:r>
    </w:p>
    <w:p w14:paraId="11333AC2" w14:textId="5381AE9F" w:rsidR="00907617" w:rsidRPr="00DA3931" w:rsidRDefault="00DF51CA" w:rsidP="00475FB9">
      <w:pPr>
        <w:pStyle w:val="NormalWeb"/>
        <w:shd w:val="clear" w:color="auto" w:fill="FFFFFF"/>
        <w:spacing w:before="0" w:beforeAutospacing="0" w:after="0" w:afterAutospacing="0"/>
        <w:rPr>
          <w:color w:val="000000" w:themeColor="text1"/>
        </w:rPr>
      </w:pPr>
      <w:r w:rsidRPr="00F357A1">
        <w:rPr>
          <w:color w:val="000000" w:themeColor="text1"/>
        </w:rPr>
        <w:t>Maya Frankfurt</w:t>
      </w:r>
      <w:r w:rsidR="00907617" w:rsidRPr="00F357A1">
        <w:rPr>
          <w:color w:val="000000" w:themeColor="text1"/>
          <w:vertAlign w:val="superscript"/>
        </w:rPr>
        <w:t>1</w:t>
      </w:r>
      <w:r w:rsidR="00075E14" w:rsidRPr="00F357A1">
        <w:rPr>
          <w:color w:val="000000" w:themeColor="text1"/>
          <w:vertAlign w:val="superscript"/>
        </w:rPr>
        <w:t>,2</w:t>
      </w:r>
      <w:r w:rsidR="00075E14" w:rsidRPr="00F357A1">
        <w:rPr>
          <w:color w:val="000000" w:themeColor="text1"/>
        </w:rPr>
        <w:t>, Rachel</w:t>
      </w:r>
      <w:r w:rsidR="00907617" w:rsidRPr="00F357A1">
        <w:t xml:space="preserve"> Bowman</w:t>
      </w:r>
      <w:r w:rsidR="00907617" w:rsidRPr="00F357A1">
        <w:rPr>
          <w:color w:val="000000" w:themeColor="text1"/>
          <w:vertAlign w:val="superscript"/>
        </w:rPr>
        <w:t>2</w:t>
      </w:r>
      <w:r w:rsidR="00907617" w:rsidRPr="00F357A1">
        <w:rPr>
          <w:color w:val="000000" w:themeColor="text1"/>
        </w:rPr>
        <w:t xml:space="preserve"> </w:t>
      </w:r>
    </w:p>
    <w:p w14:paraId="1B187EAA" w14:textId="77777777" w:rsidR="00CE1704" w:rsidRPr="00F357A1" w:rsidRDefault="00CE1704" w:rsidP="00475FB9">
      <w:pPr>
        <w:pStyle w:val="NormalWeb"/>
        <w:shd w:val="clear" w:color="auto" w:fill="FFFFFF"/>
        <w:spacing w:before="0" w:beforeAutospacing="0" w:after="0" w:afterAutospacing="0"/>
        <w:rPr>
          <w:color w:val="000000" w:themeColor="text1"/>
        </w:rPr>
      </w:pPr>
    </w:p>
    <w:p w14:paraId="52A96A33" w14:textId="6124AAE7" w:rsidR="00907617" w:rsidRPr="00F357A1" w:rsidRDefault="00907617" w:rsidP="00475FB9">
      <w:pPr>
        <w:pStyle w:val="NormalWeb"/>
        <w:shd w:val="clear" w:color="auto" w:fill="FFFFFF"/>
        <w:spacing w:before="0" w:beforeAutospacing="0" w:after="0" w:afterAutospacing="0"/>
      </w:pPr>
      <w:r w:rsidRPr="00F357A1">
        <w:rPr>
          <w:color w:val="000000" w:themeColor="text1"/>
          <w:vertAlign w:val="superscript"/>
        </w:rPr>
        <w:t>1</w:t>
      </w:r>
      <w:r w:rsidRPr="00F357A1">
        <w:rPr>
          <w:color w:val="000000" w:themeColor="text1"/>
        </w:rPr>
        <w:t xml:space="preserve">Department </w:t>
      </w:r>
      <w:r w:rsidRPr="00F357A1">
        <w:rPr>
          <w:color w:val="333333"/>
        </w:rPr>
        <w:t>of Science Education</w:t>
      </w:r>
      <w:r w:rsidR="00C121B6">
        <w:t xml:space="preserve">, </w:t>
      </w:r>
      <w:proofErr w:type="gramStart"/>
      <w:r w:rsidRPr="00F357A1">
        <w:t>Donald</w:t>
      </w:r>
      <w:proofErr w:type="gramEnd"/>
      <w:r w:rsidRPr="00F357A1">
        <w:t xml:space="preserve"> and Barbara Zucker School of Medicine at Hofstra/Northwell, Hempstead, NY, </w:t>
      </w:r>
      <w:r w:rsidRPr="00F357A1">
        <w:rPr>
          <w:color w:val="000000" w:themeColor="text1"/>
        </w:rPr>
        <w:t>USA</w:t>
      </w:r>
    </w:p>
    <w:p w14:paraId="011F69EE" w14:textId="68C37BA3" w:rsidR="00907617" w:rsidRPr="00F357A1" w:rsidRDefault="00907617" w:rsidP="00475FB9">
      <w:pPr>
        <w:pStyle w:val="NormalWeb"/>
        <w:shd w:val="clear" w:color="auto" w:fill="FFFFFF"/>
        <w:spacing w:before="0" w:beforeAutospacing="0" w:after="0" w:afterAutospacing="0"/>
      </w:pPr>
      <w:r w:rsidRPr="00F357A1">
        <w:rPr>
          <w:color w:val="000000" w:themeColor="text1"/>
          <w:vertAlign w:val="superscript"/>
        </w:rPr>
        <w:t>2</w:t>
      </w:r>
      <w:r w:rsidRPr="00F357A1">
        <w:t>Department of Psychology, Sacred Heart University, Fairfield, CT, USA</w:t>
      </w:r>
    </w:p>
    <w:p w14:paraId="3A949602" w14:textId="77777777" w:rsidR="00075E14" w:rsidRPr="00DA3931" w:rsidRDefault="00075E14" w:rsidP="00475FB9">
      <w:pPr>
        <w:pStyle w:val="NormalWeb"/>
        <w:shd w:val="clear" w:color="auto" w:fill="FFFFFF"/>
        <w:spacing w:before="0" w:beforeAutospacing="0" w:after="0" w:afterAutospacing="0"/>
        <w:rPr>
          <w:color w:val="000000" w:themeColor="text1"/>
        </w:rPr>
      </w:pPr>
    </w:p>
    <w:p w14:paraId="1A75DA34" w14:textId="69E23331" w:rsidR="009223CE" w:rsidRPr="00DA3931" w:rsidRDefault="009223CE" w:rsidP="00475FB9">
      <w:pPr>
        <w:pStyle w:val="NormalWeb"/>
        <w:spacing w:before="0" w:beforeAutospacing="0" w:after="0" w:afterAutospacing="0"/>
        <w:rPr>
          <w:bCs/>
          <w:color w:val="000000" w:themeColor="text1"/>
        </w:rPr>
      </w:pPr>
      <w:r w:rsidRPr="00DA3931">
        <w:rPr>
          <w:bCs/>
          <w:color w:val="000000" w:themeColor="text1"/>
        </w:rPr>
        <w:t xml:space="preserve">Email </w:t>
      </w:r>
      <w:r w:rsidR="003063A2">
        <w:rPr>
          <w:bCs/>
          <w:color w:val="000000" w:themeColor="text1"/>
        </w:rPr>
        <w:t>a</w:t>
      </w:r>
      <w:r w:rsidRPr="00DA3931">
        <w:rPr>
          <w:bCs/>
          <w:color w:val="000000" w:themeColor="text1"/>
        </w:rPr>
        <w:t xml:space="preserve">ddress of </w:t>
      </w:r>
      <w:r w:rsidR="00D83721">
        <w:rPr>
          <w:bCs/>
          <w:color w:val="000000" w:themeColor="text1"/>
        </w:rPr>
        <w:t>c</w:t>
      </w:r>
      <w:r w:rsidRPr="00DA3931">
        <w:rPr>
          <w:bCs/>
          <w:color w:val="000000" w:themeColor="text1"/>
        </w:rPr>
        <w:t>o-author</w:t>
      </w:r>
      <w:r w:rsidRPr="00DA3931">
        <w:rPr>
          <w:b/>
          <w:bCs/>
          <w:color w:val="000000" w:themeColor="text1"/>
        </w:rPr>
        <w:t>:</w:t>
      </w:r>
    </w:p>
    <w:p w14:paraId="3640C533" w14:textId="466771F8" w:rsidR="009223CE" w:rsidRPr="00DA3931" w:rsidRDefault="009223CE" w:rsidP="00995D76">
      <w:pPr>
        <w:widowControl/>
        <w:shd w:val="clear" w:color="auto" w:fill="FFFFFF"/>
        <w:autoSpaceDE/>
        <w:autoSpaceDN/>
        <w:adjustRightInd/>
        <w:rPr>
          <w:color w:val="333333"/>
        </w:rPr>
      </w:pPr>
      <w:r w:rsidRPr="00DA3931">
        <w:t xml:space="preserve">Rachel Bowman </w:t>
      </w:r>
      <w:r w:rsidRPr="00DA3931">
        <w:tab/>
        <w:t>(</w:t>
      </w:r>
      <w:r w:rsidRPr="00416550">
        <w:rPr>
          <w:color w:val="auto"/>
        </w:rPr>
        <w:t>bowmanr@sacredheart.edu</w:t>
      </w:r>
      <w:r w:rsidRPr="00DA3931">
        <w:rPr>
          <w:rStyle w:val="Hyperlink"/>
          <w:color w:val="000000" w:themeColor="text1"/>
        </w:rPr>
        <w:t>)</w:t>
      </w:r>
    </w:p>
    <w:p w14:paraId="537AD395" w14:textId="77777777" w:rsidR="009223CE" w:rsidRPr="00F357A1" w:rsidRDefault="009223CE" w:rsidP="00475FB9">
      <w:pPr>
        <w:pStyle w:val="NormalWeb"/>
        <w:shd w:val="clear" w:color="auto" w:fill="FFFFFF"/>
        <w:spacing w:before="0" w:beforeAutospacing="0" w:after="0" w:afterAutospacing="0"/>
        <w:rPr>
          <w:color w:val="000000" w:themeColor="text1"/>
        </w:rPr>
      </w:pPr>
    </w:p>
    <w:p w14:paraId="158A1BDA" w14:textId="37EE44C7" w:rsidR="00075E14" w:rsidRPr="00F357A1" w:rsidRDefault="00075E14" w:rsidP="00995D76">
      <w:pPr>
        <w:widowControl/>
        <w:shd w:val="clear" w:color="auto" w:fill="FFFFFF"/>
        <w:autoSpaceDE/>
        <w:autoSpaceDN/>
        <w:adjustRightInd/>
      </w:pPr>
      <w:r w:rsidRPr="00F357A1">
        <w:t>Corresponding author:</w:t>
      </w:r>
    </w:p>
    <w:p w14:paraId="4F7A538F" w14:textId="55B0CCF0" w:rsidR="00075E14" w:rsidRPr="00F357A1" w:rsidRDefault="00075E14" w:rsidP="00475FB9">
      <w:pPr>
        <w:pStyle w:val="NormalWeb"/>
        <w:shd w:val="clear" w:color="auto" w:fill="FFFFFF"/>
        <w:spacing w:before="0" w:beforeAutospacing="0" w:after="0" w:afterAutospacing="0"/>
      </w:pPr>
      <w:r w:rsidRPr="00F357A1">
        <w:rPr>
          <w:color w:val="000000" w:themeColor="text1"/>
        </w:rPr>
        <w:t>Maya Frankfurt</w:t>
      </w:r>
      <w:r w:rsidR="009223CE" w:rsidRPr="00DA3931">
        <w:rPr>
          <w:color w:val="000000" w:themeColor="text1"/>
        </w:rPr>
        <w:tab/>
        <w:t>(</w:t>
      </w:r>
      <w:r w:rsidR="009223CE" w:rsidRPr="00416550">
        <w:t>maya.frankfurt@hofstra.edu</w:t>
      </w:r>
      <w:r w:rsidR="009223CE" w:rsidRPr="00416550">
        <w:rPr>
          <w:rStyle w:val="Hyperlink"/>
          <w:color w:val="auto"/>
        </w:rPr>
        <w:t>)</w:t>
      </w:r>
    </w:p>
    <w:p w14:paraId="200A8D2C" w14:textId="77777777" w:rsidR="00907617" w:rsidRPr="00F357A1" w:rsidRDefault="00907617" w:rsidP="00475FB9">
      <w:pPr>
        <w:pStyle w:val="NormalWeb"/>
        <w:spacing w:before="0" w:beforeAutospacing="0" w:after="0" w:afterAutospacing="0"/>
        <w:rPr>
          <w:b/>
          <w:bCs/>
        </w:rPr>
      </w:pPr>
    </w:p>
    <w:p w14:paraId="71B79AC9" w14:textId="6F4119F2" w:rsidR="006305D7" w:rsidRPr="00F357A1" w:rsidRDefault="006305D7" w:rsidP="00475FB9">
      <w:pPr>
        <w:pStyle w:val="NormalWeb"/>
        <w:spacing w:before="0" w:beforeAutospacing="0" w:after="0" w:afterAutospacing="0"/>
      </w:pPr>
      <w:r w:rsidRPr="00F357A1">
        <w:rPr>
          <w:b/>
          <w:bCs/>
        </w:rPr>
        <w:t>KEYWORDS</w:t>
      </w:r>
      <w:r w:rsidR="00F92048">
        <w:rPr>
          <w:b/>
          <w:bCs/>
        </w:rPr>
        <w:t>:</w:t>
      </w:r>
    </w:p>
    <w:p w14:paraId="6ECD8419" w14:textId="17D3A2E2" w:rsidR="00731506" w:rsidRPr="00F357A1" w:rsidRDefault="009223CE" w:rsidP="00475FB9">
      <w:pPr>
        <w:rPr>
          <w:color w:val="000000" w:themeColor="text1"/>
        </w:rPr>
      </w:pPr>
      <w:r w:rsidRPr="00DA3931">
        <w:rPr>
          <w:color w:val="000000" w:themeColor="text1"/>
        </w:rPr>
        <w:t>d</w:t>
      </w:r>
      <w:r w:rsidR="00731506" w:rsidRPr="00F357A1">
        <w:rPr>
          <w:color w:val="000000" w:themeColor="text1"/>
        </w:rPr>
        <w:t>endritic spines</w:t>
      </w:r>
      <w:r w:rsidR="00DF7CFC" w:rsidRPr="00DA3931">
        <w:rPr>
          <w:color w:val="000000" w:themeColor="text1"/>
        </w:rPr>
        <w:t>,</w:t>
      </w:r>
      <w:r w:rsidR="00BF02D2" w:rsidRPr="00F357A1">
        <w:rPr>
          <w:color w:val="000000" w:themeColor="text1"/>
        </w:rPr>
        <w:t xml:space="preserve"> </w:t>
      </w:r>
      <w:r w:rsidR="00DF7CFC" w:rsidRPr="00DA3931">
        <w:rPr>
          <w:color w:val="000000" w:themeColor="text1"/>
        </w:rPr>
        <w:t>s</w:t>
      </w:r>
      <w:r w:rsidR="00075E14" w:rsidRPr="00F357A1">
        <w:rPr>
          <w:color w:val="000000" w:themeColor="text1"/>
        </w:rPr>
        <w:t>ynaptic plasticity</w:t>
      </w:r>
      <w:r w:rsidR="00DF7CFC" w:rsidRPr="00DA3931">
        <w:rPr>
          <w:color w:val="000000" w:themeColor="text1"/>
        </w:rPr>
        <w:t>,</w:t>
      </w:r>
      <w:r w:rsidR="00BF02D2" w:rsidRPr="00F357A1">
        <w:rPr>
          <w:color w:val="000000" w:themeColor="text1"/>
        </w:rPr>
        <w:t xml:space="preserve"> </w:t>
      </w:r>
      <w:proofErr w:type="spellStart"/>
      <w:r w:rsidR="00DF7CFC" w:rsidRPr="00DA3931">
        <w:rPr>
          <w:color w:val="000000" w:themeColor="text1"/>
        </w:rPr>
        <w:t>g</w:t>
      </w:r>
      <w:r w:rsidR="00731506" w:rsidRPr="00F357A1">
        <w:rPr>
          <w:color w:val="000000" w:themeColor="text1"/>
        </w:rPr>
        <w:t>olgi</w:t>
      </w:r>
      <w:proofErr w:type="spellEnd"/>
      <w:r w:rsidR="00731506" w:rsidRPr="00F357A1">
        <w:rPr>
          <w:color w:val="000000" w:themeColor="text1"/>
        </w:rPr>
        <w:t xml:space="preserve"> impregnation</w:t>
      </w:r>
      <w:r w:rsidR="00DF7CFC" w:rsidRPr="00DA3931">
        <w:rPr>
          <w:color w:val="000000" w:themeColor="text1"/>
        </w:rPr>
        <w:t>,</w:t>
      </w:r>
      <w:r w:rsidR="00BF02D2" w:rsidRPr="00F357A1">
        <w:rPr>
          <w:color w:val="000000" w:themeColor="text1"/>
        </w:rPr>
        <w:t xml:space="preserve"> </w:t>
      </w:r>
      <w:r w:rsidR="00DF7CFC" w:rsidRPr="00DA3931">
        <w:rPr>
          <w:color w:val="000000" w:themeColor="text1"/>
        </w:rPr>
        <w:t>p</w:t>
      </w:r>
      <w:r w:rsidR="00731506" w:rsidRPr="00F357A1">
        <w:rPr>
          <w:color w:val="000000" w:themeColor="text1"/>
        </w:rPr>
        <w:t>yramidal cell</w:t>
      </w:r>
      <w:r w:rsidR="00DF7CFC" w:rsidRPr="00DA3931">
        <w:rPr>
          <w:color w:val="000000" w:themeColor="text1"/>
        </w:rPr>
        <w:t>,</w:t>
      </w:r>
      <w:r w:rsidR="00BF02D2" w:rsidRPr="00F357A1">
        <w:rPr>
          <w:color w:val="000000" w:themeColor="text1"/>
        </w:rPr>
        <w:t xml:space="preserve"> </w:t>
      </w:r>
      <w:r w:rsidR="00DF7CFC" w:rsidRPr="00DA3931">
        <w:rPr>
          <w:color w:val="000000" w:themeColor="text1"/>
        </w:rPr>
        <w:t>h</w:t>
      </w:r>
      <w:r w:rsidR="00731506" w:rsidRPr="00F357A1">
        <w:rPr>
          <w:color w:val="000000" w:themeColor="text1"/>
        </w:rPr>
        <w:t>ippocampus</w:t>
      </w:r>
      <w:r w:rsidR="007B1B10" w:rsidRPr="00DA3931">
        <w:rPr>
          <w:color w:val="000000" w:themeColor="text1"/>
        </w:rPr>
        <w:t>,</w:t>
      </w:r>
      <w:r w:rsidR="00BF02D2" w:rsidRPr="00F357A1">
        <w:rPr>
          <w:color w:val="000000" w:themeColor="text1"/>
        </w:rPr>
        <w:t xml:space="preserve"> </w:t>
      </w:r>
      <w:r w:rsidR="007B1B10" w:rsidRPr="00DA3931">
        <w:rPr>
          <w:color w:val="000000" w:themeColor="text1"/>
        </w:rPr>
        <w:t>p</w:t>
      </w:r>
      <w:r w:rsidR="00731506" w:rsidRPr="00F357A1">
        <w:rPr>
          <w:color w:val="000000" w:themeColor="text1"/>
        </w:rPr>
        <w:t>refrontal cortex</w:t>
      </w:r>
    </w:p>
    <w:p w14:paraId="1CB4E390" w14:textId="77777777" w:rsidR="006305D7" w:rsidRPr="00F357A1" w:rsidRDefault="006305D7" w:rsidP="00475FB9">
      <w:pPr>
        <w:pStyle w:val="NormalWeb"/>
        <w:spacing w:before="0" w:beforeAutospacing="0" w:after="0" w:afterAutospacing="0"/>
      </w:pPr>
    </w:p>
    <w:p w14:paraId="12CBB9D4" w14:textId="2A480EFB" w:rsidR="00075E14" w:rsidRPr="00F357A1" w:rsidRDefault="00086FF5" w:rsidP="00475FB9">
      <w:r w:rsidRPr="00F357A1">
        <w:rPr>
          <w:b/>
          <w:bCs/>
        </w:rPr>
        <w:t>SUMMARY</w:t>
      </w:r>
      <w:r w:rsidR="006305D7" w:rsidRPr="00F357A1">
        <w:rPr>
          <w:b/>
          <w:bCs/>
        </w:rPr>
        <w:t>:</w:t>
      </w:r>
      <w:r w:rsidR="006305D7" w:rsidRPr="00F357A1">
        <w:t xml:space="preserve"> </w:t>
      </w:r>
    </w:p>
    <w:p w14:paraId="3041C0AB" w14:textId="6BDFE913" w:rsidR="00B31743" w:rsidRPr="00F357A1" w:rsidRDefault="002E6A23" w:rsidP="00475FB9">
      <w:pPr>
        <w:rPr>
          <w:color w:val="000000" w:themeColor="text1"/>
        </w:rPr>
      </w:pPr>
      <w:r w:rsidRPr="00DA3931">
        <w:rPr>
          <w:color w:val="000000" w:themeColor="text1"/>
        </w:rPr>
        <w:t>The protocol describes a</w:t>
      </w:r>
      <w:r w:rsidR="00B31743" w:rsidRPr="00F357A1">
        <w:rPr>
          <w:color w:val="000000" w:themeColor="text1"/>
        </w:rPr>
        <w:t xml:space="preserve"> modification of the rapid Golgi method, which can be adapted to any part of the nervous system, for staining </w:t>
      </w:r>
      <w:r w:rsidR="00423E3E" w:rsidRPr="00F357A1">
        <w:rPr>
          <w:color w:val="000000" w:themeColor="text1"/>
        </w:rPr>
        <w:t xml:space="preserve">neurons in </w:t>
      </w:r>
      <w:r w:rsidR="00B31743" w:rsidRPr="00F357A1">
        <w:rPr>
          <w:color w:val="000000" w:themeColor="text1"/>
        </w:rPr>
        <w:t>the hippocampus and medial prefrontal cortex of the rat.</w:t>
      </w:r>
    </w:p>
    <w:p w14:paraId="3F67426B" w14:textId="77777777" w:rsidR="00B31743" w:rsidRPr="00F357A1" w:rsidRDefault="00B31743" w:rsidP="00475FB9">
      <w:pPr>
        <w:rPr>
          <w:b/>
          <w:bCs/>
        </w:rPr>
      </w:pPr>
    </w:p>
    <w:p w14:paraId="2837DA04" w14:textId="6F1F8103" w:rsidR="007060C3" w:rsidRPr="00F357A1" w:rsidRDefault="006305D7" w:rsidP="00475FB9">
      <w:pPr>
        <w:rPr>
          <w:color w:val="808080"/>
        </w:rPr>
      </w:pPr>
      <w:r w:rsidRPr="00F357A1">
        <w:rPr>
          <w:b/>
          <w:bCs/>
        </w:rPr>
        <w:t>ABSTRACT:</w:t>
      </w:r>
      <w:r w:rsidRPr="00F357A1">
        <w:t xml:space="preserve"> </w:t>
      </w:r>
    </w:p>
    <w:p w14:paraId="10660849" w14:textId="25D2DD2B" w:rsidR="007060C3" w:rsidRPr="00DA3931" w:rsidRDefault="007060C3" w:rsidP="00475FB9">
      <w:pPr>
        <w:rPr>
          <w:color w:val="000000" w:themeColor="text1"/>
        </w:rPr>
      </w:pPr>
      <w:r w:rsidRPr="00DA3931">
        <w:rPr>
          <w:color w:val="000000" w:themeColor="text1"/>
        </w:rPr>
        <w:t xml:space="preserve">Golgi impregnation, using the </w:t>
      </w:r>
      <w:r w:rsidR="007C5A93">
        <w:rPr>
          <w:color w:val="000000" w:themeColor="text1"/>
        </w:rPr>
        <w:t xml:space="preserve">Golgi </w:t>
      </w:r>
      <w:r w:rsidR="005A6A99" w:rsidRPr="00DA3931">
        <w:rPr>
          <w:color w:val="000000" w:themeColor="text1"/>
        </w:rPr>
        <w:t>staining</w:t>
      </w:r>
      <w:r w:rsidRPr="00DA3931">
        <w:rPr>
          <w:color w:val="000000" w:themeColor="text1"/>
        </w:rPr>
        <w:t xml:space="preserve"> kit with minor adaptations, is used to impregnate dendritic spines in the rat hippocampus and </w:t>
      </w:r>
      <w:r w:rsidR="00E60D96" w:rsidRPr="00DA3931">
        <w:rPr>
          <w:color w:val="000000" w:themeColor="text1"/>
        </w:rPr>
        <w:t xml:space="preserve">medial </w:t>
      </w:r>
      <w:r w:rsidRPr="00DA3931">
        <w:rPr>
          <w:color w:val="000000" w:themeColor="text1"/>
        </w:rPr>
        <w:t>prefrontal cortex.</w:t>
      </w:r>
      <w:r w:rsidR="00CE1704" w:rsidRPr="00DA3931">
        <w:rPr>
          <w:color w:val="000000" w:themeColor="text1"/>
        </w:rPr>
        <w:t xml:space="preserve"> </w:t>
      </w:r>
      <w:r w:rsidRPr="00DA3931">
        <w:rPr>
          <w:color w:val="000000" w:themeColor="text1"/>
        </w:rPr>
        <w:t xml:space="preserve">This technique is a marked improvement over previous methods of Golgi impregnation because </w:t>
      </w:r>
      <w:r w:rsidR="00BF02D2" w:rsidRPr="00DA3931">
        <w:rPr>
          <w:color w:val="000000" w:themeColor="text1"/>
        </w:rPr>
        <w:t xml:space="preserve">the premixed chemicals are safer to use, </w:t>
      </w:r>
      <w:r w:rsidRPr="00DA3931">
        <w:rPr>
          <w:color w:val="000000" w:themeColor="text1"/>
        </w:rPr>
        <w:t xml:space="preserve">neurons are </w:t>
      </w:r>
      <w:r w:rsidR="00BF02D2" w:rsidRPr="00DA3931">
        <w:rPr>
          <w:color w:val="000000" w:themeColor="text1"/>
        </w:rPr>
        <w:t xml:space="preserve">consistently well </w:t>
      </w:r>
      <w:r w:rsidRPr="00DA3931">
        <w:rPr>
          <w:color w:val="000000" w:themeColor="text1"/>
        </w:rPr>
        <w:t xml:space="preserve">impregnated, there is far less background debris, and </w:t>
      </w:r>
      <w:r w:rsidR="00423E3E" w:rsidRPr="00DA3931">
        <w:rPr>
          <w:color w:val="000000" w:themeColor="text1"/>
        </w:rPr>
        <w:t xml:space="preserve">for a given region, </w:t>
      </w:r>
      <w:r w:rsidR="00125022" w:rsidRPr="00DA3931">
        <w:rPr>
          <w:color w:val="000000" w:themeColor="text1"/>
        </w:rPr>
        <w:t xml:space="preserve">there are </w:t>
      </w:r>
      <w:r w:rsidR="007E73C7" w:rsidRPr="00DA3931">
        <w:rPr>
          <w:color w:val="000000" w:themeColor="text1"/>
        </w:rPr>
        <w:t xml:space="preserve">extremely small deviations in spine density between experiments. </w:t>
      </w:r>
      <w:r w:rsidRPr="00DA3931">
        <w:rPr>
          <w:color w:val="000000" w:themeColor="text1"/>
        </w:rPr>
        <w:t xml:space="preserve">Moreover, </w:t>
      </w:r>
      <w:r w:rsidR="00C54D5B" w:rsidRPr="00DA3931">
        <w:rPr>
          <w:color w:val="000000" w:themeColor="text1"/>
        </w:rPr>
        <w:t>brains can be</w:t>
      </w:r>
      <w:r w:rsidRPr="00DA3931">
        <w:rPr>
          <w:color w:val="000000" w:themeColor="text1"/>
        </w:rPr>
        <w:t xml:space="preserve"> accumulate</w:t>
      </w:r>
      <w:r w:rsidR="00C54D5B" w:rsidRPr="00DA3931">
        <w:rPr>
          <w:color w:val="000000" w:themeColor="text1"/>
        </w:rPr>
        <w:t>d</w:t>
      </w:r>
      <w:r w:rsidRPr="00DA3931">
        <w:rPr>
          <w:color w:val="000000" w:themeColor="text1"/>
        </w:rPr>
        <w:t xml:space="preserve"> after a certain point and ke</w:t>
      </w:r>
      <w:r w:rsidR="00C54D5B" w:rsidRPr="00DA3931">
        <w:rPr>
          <w:color w:val="000000" w:themeColor="text1"/>
        </w:rPr>
        <w:t>pt</w:t>
      </w:r>
      <w:r w:rsidRPr="00DA3931">
        <w:rPr>
          <w:color w:val="000000" w:themeColor="text1"/>
        </w:rPr>
        <w:t xml:space="preserve"> frozen until </w:t>
      </w:r>
      <w:r w:rsidR="00C54D5B" w:rsidRPr="00DA3931">
        <w:rPr>
          <w:color w:val="000000" w:themeColor="text1"/>
        </w:rPr>
        <w:t xml:space="preserve">further </w:t>
      </w:r>
      <w:r w:rsidRPr="00DA3931">
        <w:rPr>
          <w:color w:val="000000" w:themeColor="text1"/>
        </w:rPr>
        <w:t>processing</w:t>
      </w:r>
      <w:r w:rsidR="00BF02D2" w:rsidRPr="00DA3931">
        <w:rPr>
          <w:color w:val="000000" w:themeColor="text1"/>
        </w:rPr>
        <w:t>.</w:t>
      </w:r>
      <w:r w:rsidR="00CE1704" w:rsidRPr="00DA3931">
        <w:rPr>
          <w:color w:val="000000" w:themeColor="text1"/>
        </w:rPr>
        <w:t xml:space="preserve"> </w:t>
      </w:r>
      <w:r w:rsidR="00BF02D2" w:rsidRPr="00DA3931">
        <w:rPr>
          <w:color w:val="000000" w:themeColor="text1"/>
        </w:rPr>
        <w:t xml:space="preserve">Using this method any brain region of interest can be studied. </w:t>
      </w:r>
      <w:r w:rsidRPr="00DA3931">
        <w:rPr>
          <w:color w:val="000000" w:themeColor="text1"/>
        </w:rPr>
        <w:t xml:space="preserve">Once stained and </w:t>
      </w:r>
      <w:r w:rsidR="0049520B" w:rsidRPr="00DA3931">
        <w:rPr>
          <w:color w:val="000000" w:themeColor="text1"/>
        </w:rPr>
        <w:t>cover slipped</w:t>
      </w:r>
      <w:r w:rsidR="00C942A7" w:rsidRPr="00DA3931">
        <w:rPr>
          <w:color w:val="000000" w:themeColor="text1"/>
        </w:rPr>
        <w:t>,</w:t>
      </w:r>
      <w:r w:rsidRPr="00DA3931">
        <w:rPr>
          <w:color w:val="000000" w:themeColor="text1"/>
        </w:rPr>
        <w:t xml:space="preserve"> dendritic spine density </w:t>
      </w:r>
      <w:r w:rsidR="007E73C7" w:rsidRPr="00DA3931">
        <w:rPr>
          <w:color w:val="000000" w:themeColor="text1"/>
        </w:rPr>
        <w:t>is</w:t>
      </w:r>
      <w:r w:rsidRPr="00DA3931">
        <w:rPr>
          <w:color w:val="000000" w:themeColor="text1"/>
        </w:rPr>
        <w:t xml:space="preserve"> </w:t>
      </w:r>
      <w:r w:rsidR="00B31743" w:rsidRPr="00DA3931">
        <w:rPr>
          <w:color w:val="000000" w:themeColor="text1"/>
        </w:rPr>
        <w:t xml:space="preserve">determined by counting the number of spines for a length of dendrite </w:t>
      </w:r>
      <w:r w:rsidR="00BF02D2" w:rsidRPr="00DA3931">
        <w:rPr>
          <w:color w:val="000000" w:themeColor="text1"/>
        </w:rPr>
        <w:t>and express</w:t>
      </w:r>
      <w:r w:rsidR="00B31743" w:rsidRPr="00DA3931">
        <w:rPr>
          <w:color w:val="000000" w:themeColor="text1"/>
        </w:rPr>
        <w:t xml:space="preserve">ed as </w:t>
      </w:r>
      <w:r w:rsidR="00BF02D2" w:rsidRPr="00DA3931">
        <w:rPr>
          <w:color w:val="000000" w:themeColor="text1"/>
        </w:rPr>
        <w:t>spine density per 10</w:t>
      </w:r>
      <w:r w:rsidR="00A43FDB" w:rsidRPr="00DA3931">
        <w:rPr>
          <w:color w:val="000000" w:themeColor="text1"/>
        </w:rPr>
        <w:t xml:space="preserve"> </w:t>
      </w:r>
      <w:proofErr w:type="spellStart"/>
      <w:r w:rsidR="00BF02D2" w:rsidRPr="00F357A1">
        <w:t>μm</w:t>
      </w:r>
      <w:proofErr w:type="spellEnd"/>
      <w:r w:rsidR="00BF02D2" w:rsidRPr="00F357A1">
        <w:t xml:space="preserve"> dendrite</w:t>
      </w:r>
      <w:r w:rsidRPr="00DA3931">
        <w:rPr>
          <w:color w:val="000000" w:themeColor="text1"/>
        </w:rPr>
        <w:t xml:space="preserve">. </w:t>
      </w:r>
    </w:p>
    <w:p w14:paraId="4C7D5FD5" w14:textId="77777777" w:rsidR="006305D7" w:rsidRPr="00F357A1" w:rsidRDefault="006305D7" w:rsidP="00475FB9"/>
    <w:p w14:paraId="2D4A1FE4" w14:textId="6A1CFC8C" w:rsidR="00105B90" w:rsidRPr="00F357A1" w:rsidRDefault="006305D7" w:rsidP="00475FB9">
      <w:pPr>
        <w:rPr>
          <w:color w:val="808080"/>
        </w:rPr>
      </w:pPr>
      <w:r w:rsidRPr="00F357A1">
        <w:rPr>
          <w:b/>
        </w:rPr>
        <w:t>INTRODUCTION</w:t>
      </w:r>
      <w:r w:rsidRPr="00F357A1">
        <w:rPr>
          <w:b/>
          <w:bCs/>
        </w:rPr>
        <w:t>:</w:t>
      </w:r>
      <w:r w:rsidRPr="00F357A1">
        <w:t xml:space="preserve"> </w:t>
      </w:r>
    </w:p>
    <w:p w14:paraId="1D257E67" w14:textId="257B8E3E" w:rsidR="00716F12" w:rsidRPr="00F357A1" w:rsidRDefault="00441284" w:rsidP="00475FB9">
      <w:pPr>
        <w:rPr>
          <w:color w:val="000000" w:themeColor="text1"/>
        </w:rPr>
      </w:pPr>
      <w:r w:rsidRPr="00F357A1">
        <w:rPr>
          <w:color w:val="000000" w:themeColor="text1"/>
        </w:rPr>
        <w:t xml:space="preserve">The method of using potassium dichromate and silver </w:t>
      </w:r>
      <w:r w:rsidR="00DF339B" w:rsidRPr="00F357A1">
        <w:rPr>
          <w:color w:val="000000" w:themeColor="text1"/>
        </w:rPr>
        <w:t xml:space="preserve">nitrate </w:t>
      </w:r>
      <w:r w:rsidRPr="00F357A1">
        <w:rPr>
          <w:color w:val="000000" w:themeColor="text1"/>
        </w:rPr>
        <w:t xml:space="preserve">to label neurons was first described by Camillo Golgi </w:t>
      </w:r>
      <w:r w:rsidR="00FD67E8" w:rsidRPr="00F357A1">
        <w:rPr>
          <w:color w:val="000000" w:themeColor="text1"/>
        </w:rPr>
        <w:fldChar w:fldCharType="begin"/>
      </w:r>
      <w:r w:rsidR="00FD67E8" w:rsidRPr="00F357A1">
        <w:rPr>
          <w:color w:val="000000" w:themeColor="text1"/>
        </w:rPr>
        <w:instrText xml:space="preserve"> ADDIN EN.CITE &lt;EndNote&gt;&lt;Cite&gt;&lt;Author&gt;Pannese&lt;/Author&gt;&lt;Year&gt;1999&lt;/Year&gt;&lt;IDText&gt;The Golgi Stain: invention, diffusion and impact on neurosciences&lt;/IDText&gt;&lt;DisplayText&gt;&lt;style face="superscript"&gt;1&lt;/style&gt;&lt;/DisplayText&gt;&lt;record&gt;&lt;dates&gt;&lt;pub-dates&gt;&lt;date&gt;Aug&lt;/date&gt;&lt;/pub-dates&gt;&lt;year&gt;1999&lt;/year&gt;&lt;/dates&gt;&lt;keywords&gt;&lt;keyword&gt;Cell Biology&lt;/keyword&gt;&lt;keyword&gt;Histology&lt;/keyword&gt;&lt;keyword&gt;History, 19th Century&lt;/keyword&gt;&lt;keyword&gt;History, 20th Century&lt;/keyword&gt;&lt;keyword&gt;Italy&lt;/keyword&gt;&lt;keyword&gt;Neurons&lt;/keyword&gt;&lt;keyword&gt;Neurosciences&lt;/keyword&gt;&lt;keyword&gt;Staining and Labeling&lt;/keyword&gt;&lt;/keywords&gt;&lt;urls&gt;&lt;related-urls&gt;&lt;url&gt;https://www.ncbi.nlm.nih.gov/pubmed/11624294&lt;/url&gt;&lt;/related-urls&gt;&lt;/urls&gt;&lt;isbn&gt;0964-704X&lt;/isbn&gt;&lt;titles&gt;&lt;title&gt;The Golgi Stain: invention, diffusion and impact on neurosciences&lt;/title&gt;&lt;secondary-title&gt;J Hist Neurosci&lt;/secondary-title&gt;&lt;/titles&gt;&lt;pages&gt;132-40&lt;/pages&gt;&lt;number&gt;2&lt;/number&gt;&lt;contributors&gt;&lt;authors&gt;&lt;author&gt;Pannese, E.&lt;/author&gt;&lt;/authors&gt;&lt;/contributors&gt;&lt;language&gt;eng&lt;/language&gt;&lt;added-date format="utc"&gt;1631470175&lt;/added-date&gt;&lt;ref-type name="Journal Article"&gt;17&lt;/ref-type&gt;&lt;auth-address&gt;Institute of Histology, Embryology and Neurocytology, University of Milan, Italy.&lt;/auth-address&gt;&lt;rec-number&gt;2540&lt;/rec-number&gt;&lt;last-updated-date format="utc"&gt;1631470175&lt;/last-updated-date&gt;&lt;accession-num&gt;11624294&lt;/accession-num&gt;&lt;electronic-resource-num&gt;10.1076/jhin.8.2.132.1847&lt;/electronic-resource-num&gt;&lt;volume&gt;8&lt;/volume&gt;&lt;/record&gt;&lt;/Cite&gt;&lt;/EndNote&gt;</w:instrText>
      </w:r>
      <w:r w:rsidR="00FD67E8" w:rsidRPr="00F357A1">
        <w:rPr>
          <w:color w:val="000000" w:themeColor="text1"/>
        </w:rPr>
        <w:fldChar w:fldCharType="separate"/>
      </w:r>
      <w:r w:rsidR="00FD67E8" w:rsidRPr="00F357A1">
        <w:rPr>
          <w:noProof/>
          <w:color w:val="000000" w:themeColor="text1"/>
          <w:vertAlign w:val="superscript"/>
        </w:rPr>
        <w:t>1</w:t>
      </w:r>
      <w:r w:rsidR="00FD67E8" w:rsidRPr="00F357A1">
        <w:rPr>
          <w:color w:val="000000" w:themeColor="text1"/>
        </w:rPr>
        <w:fldChar w:fldCharType="end"/>
      </w:r>
      <w:r w:rsidR="00971BB8" w:rsidRPr="00F357A1">
        <w:rPr>
          <w:color w:val="000000" w:themeColor="text1"/>
          <w:vertAlign w:val="superscript"/>
        </w:rPr>
        <w:t>,</w:t>
      </w:r>
      <w:r w:rsidR="00FD67E8" w:rsidRPr="00F357A1">
        <w:rPr>
          <w:color w:val="000000" w:themeColor="text1"/>
        </w:rPr>
        <w:fldChar w:fldCharType="begin"/>
      </w:r>
      <w:r w:rsidR="00FD67E8" w:rsidRPr="00F357A1">
        <w:rPr>
          <w:color w:val="000000" w:themeColor="text1"/>
        </w:rPr>
        <w:instrText xml:space="preserve"> ADDIN EN.CITE &lt;EndNote&gt;&lt;Cite&gt;&lt;Author&gt;Bentivoglio&lt;/Author&gt;&lt;Year&gt;2019&lt;/Year&gt;&lt;IDText&gt;The Original Histological Slides of Camillo Golgi and His Discoveries on Neuronal Structure&lt;/IDText&gt;&lt;DisplayText&gt;&lt;style face="superscript"&gt;2&lt;/style&gt;&lt;/DisplayText&gt;&lt;record&gt;&lt;keywords&gt;&lt;keyword&gt;Golgi staining&lt;/keyword&gt;&lt;keyword&gt;Purkinje cells&lt;/keyword&gt;&lt;keyword&gt;axon collaterals&lt;/keyword&gt;&lt;keyword&gt;cerebral cortex&lt;/keyword&gt;&lt;keyword&gt;dendritic spines&lt;/keyword&gt;&lt;keyword&gt;hippocampus&lt;/keyword&gt;&lt;keyword&gt;history of neuroscience&lt;/keyword&gt;&lt;/keywords&gt;&lt;urls&gt;&lt;related-urls&gt;&lt;url&gt;https://www.ncbi.nlm.nih.gov/pubmed/30833889&lt;/url&gt;&lt;/related-urls&gt;&lt;/urls&gt;&lt;isbn&gt;1662-5129&lt;/isbn&gt;&lt;custom2&gt;PMC6388087&lt;/custom2&gt;&lt;titles&gt;&lt;title&gt;The Original Histological Slides of Camillo Golgi and His Discoveries on Neuronal Structure&lt;/title&gt;&lt;secondary-title&gt;Front Neuroanat&lt;/secondary-title&gt;&lt;/titles&gt;&lt;pages&gt;3&lt;/pages&gt;&lt;contributors&gt;&lt;authors&gt;&lt;author&gt;Bentivoglio, M.&lt;/author&gt;&lt;author&gt;Cotrufo, T.&lt;/author&gt;&lt;author&gt;Ferrari, S.&lt;/author&gt;&lt;author&gt;Tesoriero, C.&lt;/author&gt;&lt;author&gt;Mariotto, S.&lt;/author&gt;&lt;author&gt;Bertini, G.&lt;/author&gt;&lt;author&gt;Berzero, A.&lt;/author&gt;&lt;author&gt;Mazzarello, P.&lt;/author&gt;&lt;/authors&gt;&lt;/contributors&gt;&lt;edition&gt;20190218&lt;/edition&gt;&lt;language&gt;eng&lt;/language&gt;&lt;added-date format="utc"&gt;1631470392&lt;/added-date&gt;&lt;ref-type name="Journal Article"&gt;17&lt;/ref-type&gt;&lt;auth-address&gt;Department of Neuroscience, Biomedicine, and Movement Sciences, University of Verona, Verona, Italy. National Institute of Neuroscience (INN), Verona, Italy. Golgi Museum, University Museum System of Pavia, Pavia, Italy. Department of Brain and Behavioral Sciences, University of Pavia, Pavia, Italy.&lt;/auth-address&gt;&lt;dates&gt;&lt;year&gt;2019&lt;/year&gt;&lt;/dates&gt;&lt;rec-number&gt;2541&lt;/rec-number&gt;&lt;last-updated-date format="utc"&gt;1631470392&lt;/last-updated-date&gt;&lt;accession-num&gt;30833889&lt;/accession-num&gt;&lt;electronic-resource-num&gt;10.3389/fnana.2019.00003&lt;/electronic-resource-num&gt;&lt;volume&gt;13&lt;/volume&gt;&lt;/record&gt;&lt;/Cite&gt;&lt;/EndNote&gt;</w:instrText>
      </w:r>
      <w:r w:rsidR="00FD67E8" w:rsidRPr="00F357A1">
        <w:rPr>
          <w:color w:val="000000" w:themeColor="text1"/>
        </w:rPr>
        <w:fldChar w:fldCharType="separate"/>
      </w:r>
      <w:r w:rsidR="00FD67E8" w:rsidRPr="00F357A1">
        <w:rPr>
          <w:noProof/>
          <w:color w:val="000000" w:themeColor="text1"/>
          <w:vertAlign w:val="superscript"/>
        </w:rPr>
        <w:t>2</w:t>
      </w:r>
      <w:r w:rsidR="00FD67E8" w:rsidRPr="00F357A1">
        <w:rPr>
          <w:color w:val="000000" w:themeColor="text1"/>
        </w:rPr>
        <w:fldChar w:fldCharType="end"/>
      </w:r>
      <w:r w:rsidRPr="00F357A1">
        <w:rPr>
          <w:color w:val="000000" w:themeColor="text1"/>
        </w:rPr>
        <w:t xml:space="preserve"> and subsequently used by Santiago Ramon y </w:t>
      </w:r>
      <w:proofErr w:type="spellStart"/>
      <w:r w:rsidRPr="00F357A1">
        <w:rPr>
          <w:color w:val="000000" w:themeColor="text1"/>
        </w:rPr>
        <w:t>Cajal</w:t>
      </w:r>
      <w:proofErr w:type="spellEnd"/>
      <w:r w:rsidRPr="00F357A1">
        <w:rPr>
          <w:color w:val="000000" w:themeColor="text1"/>
        </w:rPr>
        <w:t xml:space="preserve"> to produce an immense body of work differentiating neuronal </w:t>
      </w:r>
      <w:r w:rsidR="00DF339B" w:rsidRPr="00F357A1">
        <w:rPr>
          <w:color w:val="000000" w:themeColor="text1"/>
        </w:rPr>
        <w:t>and gl</w:t>
      </w:r>
      <w:r w:rsidR="00D32906" w:rsidRPr="00F357A1">
        <w:rPr>
          <w:color w:val="000000" w:themeColor="text1"/>
        </w:rPr>
        <w:t xml:space="preserve">ial </w:t>
      </w:r>
      <w:r w:rsidRPr="00F357A1">
        <w:rPr>
          <w:color w:val="000000" w:themeColor="text1"/>
        </w:rPr>
        <w:t xml:space="preserve">subtypes. </w:t>
      </w:r>
      <w:r w:rsidR="00321CC9" w:rsidRPr="00F357A1">
        <w:rPr>
          <w:color w:val="000000" w:themeColor="text1"/>
        </w:rPr>
        <w:t xml:space="preserve">A recently </w:t>
      </w:r>
      <w:r w:rsidR="00BA0021" w:rsidRPr="00F357A1">
        <w:rPr>
          <w:color w:val="000000" w:themeColor="text1"/>
        </w:rPr>
        <w:t xml:space="preserve">published </w:t>
      </w:r>
      <w:r w:rsidR="00321CC9" w:rsidRPr="00F357A1">
        <w:rPr>
          <w:color w:val="000000" w:themeColor="text1"/>
        </w:rPr>
        <w:t>book with his illustrations is now available</w:t>
      </w:r>
      <w:r w:rsidR="00321CC9" w:rsidRPr="00F357A1">
        <w:rPr>
          <w:color w:val="000000" w:themeColor="text1"/>
        </w:rPr>
        <w:fldChar w:fldCharType="begin"/>
      </w:r>
      <w:r w:rsidR="00321CC9" w:rsidRPr="00F357A1">
        <w:rPr>
          <w:color w:val="000000" w:themeColor="text1"/>
        </w:rPr>
        <w:instrText xml:space="preserve"> ADDIN EN.CITE &lt;EndNote&gt;&lt;Cite&gt;&lt;Year&gt;2017&lt;/Year&gt;&lt;IDText&gt;The Beautiful Brain: The Drawings of Santiago Ramon y Cajal &lt;/IDText&gt;&lt;DisplayText&gt;&lt;style face="superscript"&gt;3&lt;/style&gt;&lt;/DisplayText&gt;&lt;record&gt;&lt;contributors&gt;&lt;tertiary-authors&gt;&lt;author&gt;Larry Swanson&lt;/author&gt;&lt;/tertiary-authors&gt;&lt;/contributors&gt;&lt;titles&gt;&lt;title&gt;The Beautiful Brain: The Drawings of Santiago Ramon y Cajal &lt;/title&gt;&lt;/titles&gt;&lt;section&gt;208&lt;/section&gt;&lt;added-date format="utc"&gt;1631555859&lt;/added-date&gt;&lt;pub-location&gt;New York&lt;/pub-location&gt;&lt;ref-type name="Book"&gt;6&lt;/ref-type&gt;&lt;dates&gt;&lt;year&gt;2017&lt;/year&gt;&lt;/dates&gt;&lt;rec-number&gt;2545&lt;/rec-number&gt;&lt;publisher&gt;Abrams&lt;/publisher&gt;&lt;last-updated-date format="utc"&gt;1631556004&lt;/last-updated-date&gt;&lt;/record&gt;&lt;/Cite&gt;&lt;/EndNote&gt;</w:instrText>
      </w:r>
      <w:r w:rsidR="00321CC9" w:rsidRPr="00F357A1">
        <w:rPr>
          <w:color w:val="000000" w:themeColor="text1"/>
        </w:rPr>
        <w:fldChar w:fldCharType="separate"/>
      </w:r>
      <w:r w:rsidR="00321CC9" w:rsidRPr="00F357A1">
        <w:rPr>
          <w:noProof/>
          <w:color w:val="000000" w:themeColor="text1"/>
          <w:vertAlign w:val="superscript"/>
        </w:rPr>
        <w:t>3</w:t>
      </w:r>
      <w:r w:rsidR="00321CC9" w:rsidRPr="00F357A1">
        <w:rPr>
          <w:color w:val="000000" w:themeColor="text1"/>
        </w:rPr>
        <w:fldChar w:fldCharType="end"/>
      </w:r>
      <w:r w:rsidR="00321CC9" w:rsidRPr="00F357A1">
        <w:rPr>
          <w:color w:val="000000" w:themeColor="text1"/>
        </w:rPr>
        <w:t xml:space="preserve">. </w:t>
      </w:r>
      <w:r w:rsidRPr="00F357A1">
        <w:rPr>
          <w:color w:val="000000" w:themeColor="text1"/>
        </w:rPr>
        <w:t xml:space="preserve">Following </w:t>
      </w:r>
      <w:r w:rsidR="00BA0021" w:rsidRPr="00F357A1">
        <w:rPr>
          <w:color w:val="000000" w:themeColor="text1"/>
        </w:rPr>
        <w:t xml:space="preserve">Ramon y </w:t>
      </w:r>
      <w:proofErr w:type="spellStart"/>
      <w:r w:rsidR="00BA0021" w:rsidRPr="00F357A1">
        <w:rPr>
          <w:color w:val="000000" w:themeColor="text1"/>
        </w:rPr>
        <w:t>Cajal</w:t>
      </w:r>
      <w:r w:rsidR="00661F70" w:rsidRPr="00F357A1">
        <w:rPr>
          <w:color w:val="000000" w:themeColor="text1"/>
        </w:rPr>
        <w:t>’s</w:t>
      </w:r>
      <w:proofErr w:type="spellEnd"/>
      <w:r w:rsidRPr="00F357A1">
        <w:rPr>
          <w:color w:val="000000" w:themeColor="text1"/>
        </w:rPr>
        <w:t xml:space="preserve"> studies</w:t>
      </w:r>
      <w:r w:rsidR="00D32906" w:rsidRPr="00F357A1">
        <w:rPr>
          <w:color w:val="000000" w:themeColor="text1"/>
        </w:rPr>
        <w:t>,</w:t>
      </w:r>
      <w:r w:rsidRPr="00F357A1">
        <w:rPr>
          <w:color w:val="000000" w:themeColor="text1"/>
        </w:rPr>
        <w:t xml:space="preserve"> which were </w:t>
      </w:r>
      <w:r w:rsidR="00DF339B" w:rsidRPr="00F357A1">
        <w:rPr>
          <w:color w:val="000000" w:themeColor="text1"/>
        </w:rPr>
        <w:t xml:space="preserve">published </w:t>
      </w:r>
      <w:r w:rsidR="00D32906" w:rsidRPr="00F357A1">
        <w:rPr>
          <w:color w:val="000000" w:themeColor="text1"/>
        </w:rPr>
        <w:t>more than 100 years ago,</w:t>
      </w:r>
      <w:r w:rsidR="00DF339B" w:rsidRPr="00F357A1">
        <w:rPr>
          <w:color w:val="000000" w:themeColor="text1"/>
        </w:rPr>
        <w:t xml:space="preserve"> very little Golgi impregnation was used. </w:t>
      </w:r>
      <w:r w:rsidR="00C60161" w:rsidRPr="00F357A1">
        <w:rPr>
          <w:color w:val="000000" w:themeColor="text1"/>
        </w:rPr>
        <w:t xml:space="preserve">Golgi impregnation </w:t>
      </w:r>
      <w:r w:rsidR="00AC2D90" w:rsidRPr="00F357A1">
        <w:rPr>
          <w:color w:val="000000" w:themeColor="text1"/>
        </w:rPr>
        <w:t>i</w:t>
      </w:r>
      <w:r w:rsidR="00C60161" w:rsidRPr="00F357A1">
        <w:rPr>
          <w:color w:val="000000" w:themeColor="text1"/>
        </w:rPr>
        <w:t xml:space="preserve">s a laborious process </w:t>
      </w:r>
      <w:r w:rsidR="009846C3">
        <w:rPr>
          <w:color w:val="000000" w:themeColor="text1"/>
        </w:rPr>
        <w:t>that</w:t>
      </w:r>
      <w:r w:rsidR="009846C3" w:rsidRPr="00F357A1">
        <w:rPr>
          <w:color w:val="000000" w:themeColor="text1"/>
        </w:rPr>
        <w:t xml:space="preserve"> </w:t>
      </w:r>
      <w:r w:rsidR="00AC2D90" w:rsidRPr="00F357A1">
        <w:rPr>
          <w:color w:val="000000" w:themeColor="text1"/>
        </w:rPr>
        <w:t xml:space="preserve">allows </w:t>
      </w:r>
      <w:r w:rsidR="00677739" w:rsidRPr="00F357A1">
        <w:rPr>
          <w:color w:val="000000" w:themeColor="text1"/>
        </w:rPr>
        <w:t>three-dimensional visualization</w:t>
      </w:r>
      <w:r w:rsidR="00AC2D90" w:rsidRPr="00F357A1">
        <w:rPr>
          <w:color w:val="000000" w:themeColor="text1"/>
        </w:rPr>
        <w:t xml:space="preserve"> of neurons</w:t>
      </w:r>
      <w:r w:rsidR="006F1056" w:rsidRPr="00F357A1">
        <w:rPr>
          <w:color w:val="000000" w:themeColor="text1"/>
        </w:rPr>
        <w:t xml:space="preserve"> with a light microscope</w:t>
      </w:r>
      <w:r w:rsidR="001B1BC4" w:rsidRPr="00F357A1">
        <w:rPr>
          <w:color w:val="000000" w:themeColor="text1"/>
        </w:rPr>
        <w:t>.</w:t>
      </w:r>
      <w:r w:rsidR="00C60161" w:rsidRPr="00F357A1">
        <w:rPr>
          <w:color w:val="000000" w:themeColor="text1"/>
        </w:rPr>
        <w:t xml:space="preserve"> </w:t>
      </w:r>
      <w:r w:rsidR="009B63D3" w:rsidRPr="00F357A1">
        <w:rPr>
          <w:color w:val="000000" w:themeColor="text1"/>
        </w:rPr>
        <w:t xml:space="preserve">There have been numerous modifications of the Golgi method </w:t>
      </w:r>
      <w:r w:rsidR="00ED3C31" w:rsidRPr="00F357A1">
        <w:rPr>
          <w:color w:val="000000" w:themeColor="text1"/>
        </w:rPr>
        <w:t>over the years</w:t>
      </w:r>
      <w:r w:rsidR="00C60161" w:rsidRPr="00F357A1">
        <w:rPr>
          <w:color w:val="000000" w:themeColor="text1"/>
        </w:rPr>
        <w:t xml:space="preserve"> to make the method </w:t>
      </w:r>
      <w:r w:rsidR="00C60161" w:rsidRPr="00F357A1">
        <w:rPr>
          <w:color w:val="000000" w:themeColor="text1"/>
        </w:rPr>
        <w:lastRenderedPageBreak/>
        <w:t>easier and the staining more consistent</w:t>
      </w:r>
      <w:r w:rsidR="00A67A7C" w:rsidRPr="00F357A1">
        <w:rPr>
          <w:color w:val="000000" w:themeColor="text1"/>
        </w:rPr>
        <w:fldChar w:fldCharType="begin">
          <w:fldData xml:space="preserve">PEVuZE5vdGU+PENpdGU+PEF1dGhvcj5EYWxsJmFwb3M7T2dsaW88L0F1dGhvcj48WWVhcj4yMDEw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</w:fldData>
        </w:fldChar>
      </w:r>
      <w:r w:rsidR="00321CC9" w:rsidRPr="00F357A1">
        <w:rPr>
          <w:color w:val="000000" w:themeColor="text1"/>
        </w:rPr>
        <w:instrText xml:space="preserve"> ADDIN EN.CITE </w:instrText>
      </w:r>
      <w:r w:rsidR="00321CC9" w:rsidRPr="00F357A1">
        <w:rPr>
          <w:color w:val="000000" w:themeColor="text1"/>
        </w:rPr>
        <w:fldChar w:fldCharType="begin">
          <w:fldData xml:space="preserve">PEVuZE5vdGU+PENpdGU+PEF1dGhvcj5EYWxsJmFwb3M7T2dsaW88L0F1dGhvcj48WWVhcj4yMDEw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</w:fldData>
        </w:fldChar>
      </w:r>
      <w:r w:rsidR="00321CC9" w:rsidRPr="00F357A1">
        <w:rPr>
          <w:color w:val="000000" w:themeColor="text1"/>
        </w:rPr>
        <w:instrText xml:space="preserve"> ADDIN EN.CITE.DATA </w:instrText>
      </w:r>
      <w:r w:rsidR="00321CC9" w:rsidRPr="00F357A1">
        <w:rPr>
          <w:color w:val="000000" w:themeColor="text1"/>
        </w:rPr>
      </w:r>
      <w:r w:rsidR="00321CC9" w:rsidRPr="00F357A1">
        <w:rPr>
          <w:color w:val="000000" w:themeColor="text1"/>
        </w:rPr>
        <w:fldChar w:fldCharType="end"/>
      </w:r>
      <w:r w:rsidR="00A67A7C" w:rsidRPr="00F357A1">
        <w:rPr>
          <w:color w:val="000000" w:themeColor="text1"/>
        </w:rPr>
      </w:r>
      <w:r w:rsidR="00A67A7C" w:rsidRPr="00F357A1">
        <w:rPr>
          <w:color w:val="000000" w:themeColor="text1"/>
        </w:rPr>
        <w:fldChar w:fldCharType="separate"/>
      </w:r>
      <w:r w:rsidR="00321CC9" w:rsidRPr="00F357A1">
        <w:rPr>
          <w:noProof/>
          <w:color w:val="000000" w:themeColor="text1"/>
          <w:vertAlign w:val="superscript"/>
        </w:rPr>
        <w:t>4</w:t>
      </w:r>
      <w:r w:rsidR="00A67A7C" w:rsidRPr="00F357A1">
        <w:rPr>
          <w:color w:val="000000" w:themeColor="text1"/>
        </w:rPr>
        <w:fldChar w:fldCharType="end"/>
      </w:r>
      <w:r w:rsidR="00C60161" w:rsidRPr="00F357A1">
        <w:rPr>
          <w:color w:val="000000" w:themeColor="text1"/>
        </w:rPr>
        <w:t xml:space="preserve">. In 1984, </w:t>
      </w:r>
      <w:proofErr w:type="spellStart"/>
      <w:r w:rsidR="00C60161" w:rsidRPr="00F357A1">
        <w:rPr>
          <w:color w:val="000000" w:themeColor="text1"/>
        </w:rPr>
        <w:t>Gabbott</w:t>
      </w:r>
      <w:proofErr w:type="spellEnd"/>
      <w:r w:rsidR="001B1BC4" w:rsidRPr="00F357A1">
        <w:rPr>
          <w:color w:val="000000" w:themeColor="text1"/>
        </w:rPr>
        <w:t xml:space="preserve"> and Somogyi</w:t>
      </w:r>
      <w:r w:rsidR="001B1BC4" w:rsidRPr="00F357A1">
        <w:rPr>
          <w:color w:val="000000" w:themeColor="text1"/>
        </w:rPr>
        <w:fldChar w:fldCharType="begin"/>
      </w:r>
      <w:r w:rsidR="00321CC9" w:rsidRPr="00F357A1">
        <w:rPr>
          <w:color w:val="000000" w:themeColor="text1"/>
        </w:rPr>
        <w:instrText xml:space="preserve"> ADDIN EN.CITE &lt;EndNote&gt;&lt;Cite&gt;&lt;Author&gt;Gabbott&lt;/Author&gt;&lt;Year&gt;1984&lt;/Year&gt;&lt;IDText&gt;The &amp;apos;single&amp;apos; section Golgi-impregnation procedure: methodological description&lt;/IDText&gt;&lt;DisplayText&gt;&lt;style face="superscript"&gt;5&lt;/style&gt;&lt;/DisplayText&gt;&lt;record&gt;&lt;dates&gt;&lt;pub-dates&gt;&lt;date&gt;Sep&lt;/date&gt;&lt;/pub-dates&gt;&lt;year&gt;1984&lt;/year&gt;&lt;/dates&gt;&lt;keywords&gt;&lt;keyword&gt;Animals&lt;/keyword&gt;&lt;keyword&gt;Brain&lt;/keyword&gt;&lt;keyword&gt;Female&lt;/keyword&gt;&lt;keyword&gt;Golgi Apparatus&lt;/keyword&gt;&lt;keyword&gt;Histological Techniques&lt;/keyword&gt;&lt;keyword&gt;Male&lt;/keyword&gt;&lt;keyword&gt;Neurons&lt;/keyword&gt;&lt;keyword&gt;Rats&lt;/keyword&gt;&lt;keyword&gt;Rats, Inbred Strains&lt;/keyword&gt;&lt;/keywords&gt;&lt;urls&gt;&lt;related-urls&gt;&lt;url&gt;https://www.ncbi.nlm.nih.gov/pubmed/6392756&lt;/url&gt;&lt;/related-urls&gt;&lt;/urls&gt;&lt;isbn&gt;0165-0270&lt;/isbn&gt;&lt;titles&gt;&lt;title&gt;The &amp;apos;single&amp;apos; section Golgi-impregnation procedure: methodological description&lt;/title&gt;&lt;secondary-title&gt;J Neurosci Methods&lt;/secondary-title&gt;&lt;/titles&gt;&lt;pages&gt;221-30&lt;/pages&gt;&lt;number&gt;4&lt;/number&gt;&lt;contributors&gt;&lt;authors&gt;&lt;author&gt;Gabbott, P. L.&lt;/author&gt;&lt;author&gt;Somogyi, J.&lt;/author&gt;&lt;/authors&gt;&lt;/contributors&gt;&lt;language&gt;eng&lt;/language&gt;&lt;added-date format="utc"&gt;1631470775&lt;/added-date&gt;&lt;ref-type name="Journal Article"&gt;17&lt;/ref-type&gt;&lt;rec-number&gt;2543&lt;/rec-number&gt;&lt;last-updated-date format="utc"&gt;1631470775&lt;/last-updated-date&gt;&lt;accession-num&gt;6392756&lt;/accession-num&gt;&lt;electronic-resource-num&gt;10.1016/0165-0270(84)90084-0&lt;/electronic-resource-num&gt;&lt;volume&gt;11&lt;/volume&gt;&lt;/record&gt;&lt;/Cite&gt;&lt;/EndNote&gt;</w:instrText>
      </w:r>
      <w:r w:rsidR="001B1BC4" w:rsidRPr="00F357A1">
        <w:rPr>
          <w:color w:val="000000" w:themeColor="text1"/>
        </w:rPr>
        <w:fldChar w:fldCharType="separate"/>
      </w:r>
      <w:r w:rsidR="00321CC9" w:rsidRPr="00F357A1">
        <w:rPr>
          <w:noProof/>
          <w:color w:val="000000" w:themeColor="text1"/>
          <w:vertAlign w:val="superscript"/>
        </w:rPr>
        <w:t>5</w:t>
      </w:r>
      <w:r w:rsidR="001B1BC4" w:rsidRPr="00F357A1">
        <w:rPr>
          <w:color w:val="000000" w:themeColor="text1"/>
        </w:rPr>
        <w:fldChar w:fldCharType="end"/>
      </w:r>
      <w:r w:rsidR="00C60161" w:rsidRPr="00F357A1">
        <w:rPr>
          <w:color w:val="000000" w:themeColor="text1"/>
        </w:rPr>
        <w:t xml:space="preserve"> described the single section</w:t>
      </w:r>
      <w:r w:rsidR="00ED3C31" w:rsidRPr="00F357A1">
        <w:rPr>
          <w:color w:val="000000" w:themeColor="text1"/>
        </w:rPr>
        <w:t xml:space="preserve"> </w:t>
      </w:r>
      <w:r w:rsidR="00C60161" w:rsidRPr="00F357A1">
        <w:rPr>
          <w:color w:val="000000" w:themeColor="text1"/>
        </w:rPr>
        <w:t>Golgi impregnation procedur</w:t>
      </w:r>
      <w:r w:rsidR="00716F12" w:rsidRPr="00F357A1">
        <w:rPr>
          <w:color w:val="000000" w:themeColor="text1"/>
        </w:rPr>
        <w:t>e</w:t>
      </w:r>
      <w:r w:rsidR="00A67A7C" w:rsidRPr="00F357A1">
        <w:rPr>
          <w:color w:val="000000" w:themeColor="text1"/>
        </w:rPr>
        <w:t xml:space="preserve"> which allowed for more rapid processing</w:t>
      </w:r>
      <w:r w:rsidR="00716F12" w:rsidRPr="00F357A1">
        <w:rPr>
          <w:color w:val="000000" w:themeColor="text1"/>
        </w:rPr>
        <w:t xml:space="preserve">. This </w:t>
      </w:r>
      <w:r w:rsidR="00595B87" w:rsidRPr="00F357A1">
        <w:rPr>
          <w:color w:val="000000" w:themeColor="text1"/>
        </w:rPr>
        <w:t>Golgi impregnation</w:t>
      </w:r>
      <w:r w:rsidR="00DF339B" w:rsidRPr="00F357A1">
        <w:rPr>
          <w:color w:val="000000" w:themeColor="text1"/>
        </w:rPr>
        <w:t xml:space="preserve"> method require</w:t>
      </w:r>
      <w:r w:rsidR="00710C07" w:rsidRPr="00F357A1">
        <w:rPr>
          <w:color w:val="000000" w:themeColor="text1"/>
        </w:rPr>
        <w:t>s</w:t>
      </w:r>
      <w:r w:rsidR="00DF339B" w:rsidRPr="00F357A1">
        <w:rPr>
          <w:color w:val="000000" w:themeColor="text1"/>
        </w:rPr>
        <w:t xml:space="preserve"> perfusion with 4%</w:t>
      </w:r>
      <w:r w:rsidR="00D32906" w:rsidRPr="00F357A1">
        <w:rPr>
          <w:color w:val="000000" w:themeColor="text1"/>
        </w:rPr>
        <w:t xml:space="preserve"> paraformaldehyde</w:t>
      </w:r>
      <w:r w:rsidR="00595B87" w:rsidRPr="00F357A1">
        <w:rPr>
          <w:color w:val="000000" w:themeColor="text1"/>
        </w:rPr>
        <w:t xml:space="preserve"> and 1</w:t>
      </w:r>
      <w:r w:rsidR="009B63D3" w:rsidRPr="00F357A1">
        <w:rPr>
          <w:color w:val="000000" w:themeColor="text1"/>
        </w:rPr>
        <w:t>.</w:t>
      </w:r>
      <w:r w:rsidR="00595B87" w:rsidRPr="00F357A1">
        <w:rPr>
          <w:color w:val="000000" w:themeColor="text1"/>
        </w:rPr>
        <w:t>5% picric acid</w:t>
      </w:r>
      <w:r w:rsidR="00DF339B" w:rsidRPr="00F357A1">
        <w:rPr>
          <w:color w:val="000000" w:themeColor="text1"/>
        </w:rPr>
        <w:t xml:space="preserve">, </w:t>
      </w:r>
      <w:r w:rsidR="00D81B7B" w:rsidRPr="00F357A1">
        <w:rPr>
          <w:color w:val="000000" w:themeColor="text1"/>
        </w:rPr>
        <w:t>post</w:t>
      </w:r>
      <w:r w:rsidR="00D81B7B">
        <w:rPr>
          <w:color w:val="000000" w:themeColor="text1"/>
        </w:rPr>
        <w:t>-</w:t>
      </w:r>
      <w:r w:rsidR="00DF339B" w:rsidRPr="00F357A1">
        <w:rPr>
          <w:color w:val="000000" w:themeColor="text1"/>
        </w:rPr>
        <w:t xml:space="preserve">fixation </w:t>
      </w:r>
      <w:r w:rsidR="00710C07" w:rsidRPr="00F357A1">
        <w:rPr>
          <w:color w:val="000000" w:themeColor="text1"/>
        </w:rPr>
        <w:t>followed by</w:t>
      </w:r>
      <w:r w:rsidR="00DF339B" w:rsidRPr="00F357A1">
        <w:rPr>
          <w:color w:val="000000" w:themeColor="text1"/>
        </w:rPr>
        <w:t xml:space="preserve"> vibratome section</w:t>
      </w:r>
      <w:r w:rsidR="00710C07" w:rsidRPr="00F357A1">
        <w:rPr>
          <w:color w:val="000000" w:themeColor="text1"/>
        </w:rPr>
        <w:t>ing</w:t>
      </w:r>
      <w:r w:rsidR="00DF339B" w:rsidRPr="00F357A1">
        <w:rPr>
          <w:color w:val="000000" w:themeColor="text1"/>
        </w:rPr>
        <w:t xml:space="preserve"> into a bath of 3% potassium dichromate. </w:t>
      </w:r>
      <w:r w:rsidR="00710C07" w:rsidRPr="00F357A1">
        <w:rPr>
          <w:color w:val="000000" w:themeColor="text1"/>
        </w:rPr>
        <w:t>S</w:t>
      </w:r>
      <w:r w:rsidR="00D32906" w:rsidRPr="00F357A1">
        <w:rPr>
          <w:color w:val="000000" w:themeColor="text1"/>
        </w:rPr>
        <w:t>ections</w:t>
      </w:r>
      <w:r w:rsidR="00DF339B" w:rsidRPr="00F357A1">
        <w:rPr>
          <w:color w:val="000000" w:themeColor="text1"/>
        </w:rPr>
        <w:t xml:space="preserve"> </w:t>
      </w:r>
      <w:r w:rsidR="00710C07" w:rsidRPr="00F357A1">
        <w:rPr>
          <w:color w:val="000000" w:themeColor="text1"/>
        </w:rPr>
        <w:t>are</w:t>
      </w:r>
      <w:r w:rsidR="00DF339B" w:rsidRPr="00F357A1">
        <w:rPr>
          <w:color w:val="000000" w:themeColor="text1"/>
        </w:rPr>
        <w:t xml:space="preserve"> mounted onto glass slides, </w:t>
      </w:r>
      <w:r w:rsidR="00ED3C31" w:rsidRPr="00F357A1">
        <w:rPr>
          <w:color w:val="000000" w:themeColor="text1"/>
        </w:rPr>
        <w:t xml:space="preserve">the four corners of </w:t>
      </w:r>
      <w:r w:rsidR="00DF339B" w:rsidRPr="00F357A1">
        <w:rPr>
          <w:color w:val="000000" w:themeColor="text1"/>
        </w:rPr>
        <w:t xml:space="preserve">coverslips glued so that when immersed </w:t>
      </w:r>
      <w:r w:rsidR="00D32906" w:rsidRPr="00F357A1">
        <w:rPr>
          <w:color w:val="000000" w:themeColor="text1"/>
        </w:rPr>
        <w:t>in silver nitrate, diffus</w:t>
      </w:r>
      <w:r w:rsidR="00ED3C31" w:rsidRPr="00F357A1">
        <w:rPr>
          <w:color w:val="000000" w:themeColor="text1"/>
        </w:rPr>
        <w:t xml:space="preserve">ion </w:t>
      </w:r>
      <w:r w:rsidR="00710C07" w:rsidRPr="00F357A1">
        <w:rPr>
          <w:color w:val="000000" w:themeColor="text1"/>
        </w:rPr>
        <w:t>is</w:t>
      </w:r>
      <w:r w:rsidR="00ED3C31" w:rsidRPr="00F357A1">
        <w:rPr>
          <w:color w:val="000000" w:themeColor="text1"/>
        </w:rPr>
        <w:t xml:space="preserve"> gradual</w:t>
      </w:r>
      <w:r w:rsidR="00D32906" w:rsidRPr="00F357A1">
        <w:rPr>
          <w:color w:val="000000" w:themeColor="text1"/>
        </w:rPr>
        <w:t xml:space="preserve">. Coverslips </w:t>
      </w:r>
      <w:r w:rsidR="00710C07" w:rsidRPr="00F357A1">
        <w:rPr>
          <w:color w:val="000000" w:themeColor="text1"/>
        </w:rPr>
        <w:t>are</w:t>
      </w:r>
      <w:r w:rsidR="00D32906" w:rsidRPr="00F357A1">
        <w:rPr>
          <w:color w:val="000000" w:themeColor="text1"/>
        </w:rPr>
        <w:t xml:space="preserve"> then popped </w:t>
      </w:r>
      <w:r w:rsidR="00420393" w:rsidRPr="00F357A1">
        <w:rPr>
          <w:color w:val="000000" w:themeColor="text1"/>
        </w:rPr>
        <w:t>off</w:t>
      </w:r>
      <w:r w:rsidR="00A00F23">
        <w:rPr>
          <w:color w:val="000000" w:themeColor="text1"/>
        </w:rPr>
        <w:t>,</w:t>
      </w:r>
      <w:r w:rsidR="006C1FB7">
        <w:rPr>
          <w:color w:val="000000" w:themeColor="text1"/>
        </w:rPr>
        <w:t xml:space="preserve"> </w:t>
      </w:r>
      <w:r w:rsidR="00D32906" w:rsidRPr="00F357A1">
        <w:rPr>
          <w:color w:val="000000" w:themeColor="text1"/>
        </w:rPr>
        <w:t xml:space="preserve">sections </w:t>
      </w:r>
      <w:r w:rsidR="00A00F23">
        <w:rPr>
          <w:color w:val="000000" w:themeColor="text1"/>
        </w:rPr>
        <w:t xml:space="preserve">are </w:t>
      </w:r>
      <w:r w:rsidR="00D32906" w:rsidRPr="00F357A1">
        <w:rPr>
          <w:color w:val="000000" w:themeColor="text1"/>
        </w:rPr>
        <w:t>dehydrated</w:t>
      </w:r>
      <w:r w:rsidR="00A00F23">
        <w:rPr>
          <w:color w:val="000000" w:themeColor="text1"/>
        </w:rPr>
        <w:t>,</w:t>
      </w:r>
      <w:r w:rsidR="00D32906" w:rsidRPr="00F357A1">
        <w:rPr>
          <w:color w:val="000000" w:themeColor="text1"/>
        </w:rPr>
        <w:t xml:space="preserve"> and eventually </w:t>
      </w:r>
      <w:r w:rsidR="0049520B" w:rsidRPr="00F357A1">
        <w:rPr>
          <w:color w:val="000000" w:themeColor="text1"/>
        </w:rPr>
        <w:t>cover slipped</w:t>
      </w:r>
      <w:r w:rsidR="00D32906" w:rsidRPr="00F357A1">
        <w:rPr>
          <w:color w:val="000000" w:themeColor="text1"/>
        </w:rPr>
        <w:t xml:space="preserve"> permanently with </w:t>
      </w:r>
      <w:r w:rsidR="000747A7">
        <w:rPr>
          <w:color w:val="000000" w:themeColor="text1"/>
        </w:rPr>
        <w:t>mounting medium</w:t>
      </w:r>
      <w:r w:rsidR="00D32906" w:rsidRPr="00F357A1">
        <w:rPr>
          <w:color w:val="000000" w:themeColor="text1"/>
        </w:rPr>
        <w:t xml:space="preserve">. </w:t>
      </w:r>
      <w:r w:rsidR="00A67A7C" w:rsidRPr="00F357A1">
        <w:rPr>
          <w:color w:val="000000" w:themeColor="text1"/>
        </w:rPr>
        <w:t xml:space="preserve">This </w:t>
      </w:r>
      <w:r w:rsidR="00C54ABA" w:rsidRPr="00F357A1">
        <w:rPr>
          <w:color w:val="000000" w:themeColor="text1"/>
        </w:rPr>
        <w:t>technique</w:t>
      </w:r>
      <w:r w:rsidR="00A67A7C" w:rsidRPr="00F357A1">
        <w:rPr>
          <w:color w:val="000000" w:themeColor="text1"/>
        </w:rPr>
        <w:t xml:space="preserve"> was </w:t>
      </w:r>
      <w:r w:rsidR="00C54D5B" w:rsidRPr="00F357A1">
        <w:rPr>
          <w:color w:val="000000" w:themeColor="text1"/>
        </w:rPr>
        <w:t xml:space="preserve">successfully </w:t>
      </w:r>
      <w:r w:rsidR="00A67A7C" w:rsidRPr="00F357A1">
        <w:rPr>
          <w:color w:val="000000" w:themeColor="text1"/>
        </w:rPr>
        <w:t>used to label neurons and glia</w:t>
      </w:r>
      <w:r w:rsidR="00A67A7C" w:rsidRPr="00F357A1">
        <w:rPr>
          <w:color w:val="000000" w:themeColor="text1"/>
        </w:rPr>
        <w:fldChar w:fldCharType="begin">
          <w:fldData xml:space="preserve">PEVuZE5vdGU+PENpdGU+PEF1dGhvcj5Hb3VsZDwvQXV0aG9yPjxZZWFyPjE5OTA8L1llYXI+PElE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</w:fldData>
        </w:fldChar>
      </w:r>
      <w:r w:rsidR="00661F70" w:rsidRPr="00F357A1">
        <w:rPr>
          <w:color w:val="000000" w:themeColor="text1"/>
        </w:rPr>
        <w:instrText xml:space="preserve"> ADDIN EN.CITE </w:instrText>
      </w:r>
      <w:r w:rsidR="00661F70" w:rsidRPr="00F357A1">
        <w:rPr>
          <w:color w:val="000000" w:themeColor="text1"/>
        </w:rPr>
        <w:fldChar w:fldCharType="begin">
          <w:fldData xml:space="preserve">PEVuZE5vdGU+PENpdGU+PEF1dGhvcj5Hb3VsZDwvQXV0aG9yPjxZZWFyPjE5OTA8L1llYXI+PElE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</w:fldData>
        </w:fldChar>
      </w:r>
      <w:r w:rsidR="00661F70" w:rsidRPr="00F357A1">
        <w:rPr>
          <w:color w:val="000000" w:themeColor="text1"/>
        </w:rPr>
        <w:instrText xml:space="preserve"> ADDIN EN.CITE.DATA </w:instrText>
      </w:r>
      <w:r w:rsidR="00661F70" w:rsidRPr="00F357A1">
        <w:rPr>
          <w:color w:val="000000" w:themeColor="text1"/>
        </w:rPr>
      </w:r>
      <w:r w:rsidR="00661F70" w:rsidRPr="00F357A1">
        <w:rPr>
          <w:color w:val="000000" w:themeColor="text1"/>
        </w:rPr>
        <w:fldChar w:fldCharType="end"/>
      </w:r>
      <w:r w:rsidR="00A67A7C" w:rsidRPr="00F357A1">
        <w:rPr>
          <w:color w:val="000000" w:themeColor="text1"/>
        </w:rPr>
      </w:r>
      <w:r w:rsidR="00A67A7C" w:rsidRPr="00F357A1">
        <w:rPr>
          <w:color w:val="000000" w:themeColor="text1"/>
        </w:rPr>
        <w:fldChar w:fldCharType="separate"/>
      </w:r>
      <w:r w:rsidR="00661F70" w:rsidRPr="00F357A1">
        <w:rPr>
          <w:noProof/>
          <w:color w:val="000000" w:themeColor="text1"/>
          <w:vertAlign w:val="superscript"/>
        </w:rPr>
        <w:t>6-8</w:t>
      </w:r>
      <w:r w:rsidR="00A67A7C" w:rsidRPr="00F357A1">
        <w:rPr>
          <w:color w:val="000000" w:themeColor="text1"/>
        </w:rPr>
        <w:fldChar w:fldCharType="end"/>
      </w:r>
      <w:r w:rsidR="00A67A7C" w:rsidRPr="00F357A1">
        <w:rPr>
          <w:color w:val="000000" w:themeColor="text1"/>
        </w:rPr>
        <w:t xml:space="preserve"> in the hippocampus. </w:t>
      </w:r>
      <w:r w:rsidR="009F0F1C" w:rsidRPr="00F357A1">
        <w:rPr>
          <w:color w:val="000000" w:themeColor="text1"/>
        </w:rPr>
        <w:t xml:space="preserve">The rapid Golgi method described here is an improvement because there is far less exposure </w:t>
      </w:r>
      <w:r w:rsidR="00423E3E" w:rsidRPr="00F357A1">
        <w:rPr>
          <w:color w:val="000000" w:themeColor="text1"/>
        </w:rPr>
        <w:t xml:space="preserve">to </w:t>
      </w:r>
      <w:r w:rsidR="00D60E55" w:rsidRPr="00F357A1">
        <w:rPr>
          <w:color w:val="000000" w:themeColor="text1"/>
        </w:rPr>
        <w:t>both</w:t>
      </w:r>
      <w:r w:rsidR="009F0F1C" w:rsidRPr="00F357A1">
        <w:rPr>
          <w:color w:val="000000" w:themeColor="text1"/>
        </w:rPr>
        <w:t xml:space="preserve"> potassium dichromate and silver nitrate and no paraformaldehyde and picric acid are used. In addition, a</w:t>
      </w:r>
      <w:r w:rsidR="00D32906" w:rsidRPr="00F357A1">
        <w:rPr>
          <w:color w:val="000000" w:themeColor="text1"/>
        </w:rPr>
        <w:t xml:space="preserve">lthough cells that were impregnated </w:t>
      </w:r>
      <w:r w:rsidR="009F0F1C" w:rsidRPr="00F357A1">
        <w:rPr>
          <w:color w:val="000000" w:themeColor="text1"/>
        </w:rPr>
        <w:t xml:space="preserve">using modifications of the </w:t>
      </w:r>
      <w:proofErr w:type="spellStart"/>
      <w:r w:rsidR="009F0F1C" w:rsidRPr="00F357A1">
        <w:rPr>
          <w:color w:val="000000" w:themeColor="text1"/>
        </w:rPr>
        <w:t>Gabbott</w:t>
      </w:r>
      <w:proofErr w:type="spellEnd"/>
      <w:r w:rsidR="009F0F1C" w:rsidRPr="00F357A1">
        <w:rPr>
          <w:color w:val="000000" w:themeColor="text1"/>
        </w:rPr>
        <w:t xml:space="preserve"> and Somogyi</w:t>
      </w:r>
      <w:r w:rsidR="009F0F1C" w:rsidRPr="00F357A1">
        <w:rPr>
          <w:color w:val="000000" w:themeColor="text1"/>
        </w:rPr>
        <w:fldChar w:fldCharType="begin"/>
      </w:r>
      <w:r w:rsidR="009F0F1C" w:rsidRPr="00F357A1">
        <w:rPr>
          <w:color w:val="000000" w:themeColor="text1"/>
        </w:rPr>
        <w:instrText xml:space="preserve"> ADDIN EN.CITE &lt;EndNote&gt;&lt;Cite&gt;&lt;Author&gt;Gabbott&lt;/Author&gt;&lt;Year&gt;1984&lt;/Year&gt;&lt;IDText&gt;The &amp;apos;single&amp;apos; section Golgi-impregnation procedure: methodological description&lt;/IDText&gt;&lt;DisplayText&gt;&lt;style face="superscript"&gt;5&lt;/style&gt;&lt;/DisplayText&gt;&lt;record&gt;&lt;dates&gt;&lt;pub-dates&gt;&lt;date&gt;Sep&lt;/date&gt;&lt;/pub-dates&gt;&lt;year&gt;1984&lt;/year&gt;&lt;/dates&gt;&lt;keywords&gt;&lt;keyword&gt;Animals&lt;/keyword&gt;&lt;keyword&gt;Brain&lt;/keyword&gt;&lt;keyword&gt;Female&lt;/keyword&gt;&lt;keyword&gt;Golgi Apparatus&lt;/keyword&gt;&lt;keyword&gt;Histological Techniques&lt;/keyword&gt;&lt;keyword&gt;Male&lt;/keyword&gt;&lt;keyword&gt;Neurons&lt;/keyword&gt;&lt;keyword&gt;Rats&lt;/keyword&gt;&lt;keyword&gt;Rats, Inbred Strains&lt;/keyword&gt;&lt;/keywords&gt;&lt;urls&gt;&lt;related-urls&gt;&lt;url&gt;https://www.ncbi.nlm.nih.gov/pubmed/6392756&lt;/url&gt;&lt;/related-urls&gt;&lt;/urls&gt;&lt;isbn&gt;0165-0270&lt;/isbn&gt;&lt;titles&gt;&lt;title&gt;The &amp;apos;single&amp;apos; section Golgi-impregnation procedure: methodological description&lt;/title&gt;&lt;secondary-title&gt;J Neurosci Methods&lt;/secondary-title&gt;&lt;/titles&gt;&lt;pages&gt;221-30&lt;/pages&gt;&lt;number&gt;4&lt;/number&gt;&lt;contributors&gt;&lt;authors&gt;&lt;author&gt;Gabbott, P. L.&lt;/author&gt;&lt;author&gt;Somogyi, J.&lt;/author&gt;&lt;/authors&gt;&lt;/contributors&gt;&lt;language&gt;eng&lt;/language&gt;&lt;added-date format="utc"&gt;1631470775&lt;/added-date&gt;&lt;ref-type name="Journal Article"&gt;17&lt;/ref-type&gt;&lt;rec-number&gt;2543&lt;/rec-number&gt;&lt;last-updated-date format="utc"&gt;1631470775&lt;/last-updated-date&gt;&lt;accession-num&gt;6392756&lt;/accession-num&gt;&lt;electronic-resource-num&gt;10.1016/0165-0270(84)90084-0&lt;/electronic-resource-num&gt;&lt;volume&gt;11&lt;/volume&gt;&lt;/record&gt;&lt;/Cite&gt;&lt;/EndNote&gt;</w:instrText>
      </w:r>
      <w:r w:rsidR="009F0F1C" w:rsidRPr="00F357A1">
        <w:rPr>
          <w:color w:val="000000" w:themeColor="text1"/>
        </w:rPr>
        <w:fldChar w:fldCharType="separate"/>
      </w:r>
      <w:r w:rsidR="009F0F1C" w:rsidRPr="00F357A1">
        <w:rPr>
          <w:noProof/>
          <w:color w:val="000000" w:themeColor="text1"/>
          <w:vertAlign w:val="superscript"/>
        </w:rPr>
        <w:t>5</w:t>
      </w:r>
      <w:r w:rsidR="009F0F1C" w:rsidRPr="00F357A1">
        <w:rPr>
          <w:color w:val="000000" w:themeColor="text1"/>
        </w:rPr>
        <w:fldChar w:fldCharType="end"/>
      </w:r>
      <w:r w:rsidR="009F0F1C" w:rsidRPr="00F357A1">
        <w:rPr>
          <w:color w:val="000000" w:themeColor="text1"/>
        </w:rPr>
        <w:t xml:space="preserve"> </w:t>
      </w:r>
      <w:r w:rsidR="00D32906" w:rsidRPr="00F357A1">
        <w:rPr>
          <w:color w:val="000000" w:themeColor="text1"/>
        </w:rPr>
        <w:t>method could be analyzed, often the sections were</w:t>
      </w:r>
      <w:r w:rsidR="00ED3C31" w:rsidRPr="00F357A1">
        <w:rPr>
          <w:color w:val="000000" w:themeColor="text1"/>
        </w:rPr>
        <w:t xml:space="preserve"> </w:t>
      </w:r>
      <w:r w:rsidR="00D32906" w:rsidRPr="00F357A1">
        <w:rPr>
          <w:color w:val="000000" w:themeColor="text1"/>
        </w:rPr>
        <w:t>over</w:t>
      </w:r>
      <w:r w:rsidR="00ED3C31" w:rsidRPr="00F357A1">
        <w:rPr>
          <w:color w:val="000000" w:themeColor="text1"/>
        </w:rPr>
        <w:t>-or under-</w:t>
      </w:r>
      <w:r w:rsidR="00D32906" w:rsidRPr="00F357A1">
        <w:rPr>
          <w:color w:val="000000" w:themeColor="text1"/>
        </w:rPr>
        <w:t xml:space="preserve">exposed </w:t>
      </w:r>
      <w:r w:rsidR="00ED3C31" w:rsidRPr="00F357A1">
        <w:rPr>
          <w:color w:val="000000" w:themeColor="text1"/>
        </w:rPr>
        <w:t xml:space="preserve">or </w:t>
      </w:r>
      <w:r w:rsidR="00D32906" w:rsidRPr="00F357A1">
        <w:rPr>
          <w:color w:val="000000" w:themeColor="text1"/>
        </w:rPr>
        <w:t xml:space="preserve">fell off the slides </w:t>
      </w:r>
      <w:r w:rsidR="00ED3C31" w:rsidRPr="00F357A1">
        <w:rPr>
          <w:color w:val="000000" w:themeColor="text1"/>
        </w:rPr>
        <w:t xml:space="preserve">during the dehydration step </w:t>
      </w:r>
      <w:r w:rsidR="00D32906" w:rsidRPr="00F357A1">
        <w:rPr>
          <w:color w:val="000000" w:themeColor="text1"/>
        </w:rPr>
        <w:t>and generally</w:t>
      </w:r>
      <w:r w:rsidR="00D76A68">
        <w:rPr>
          <w:color w:val="000000" w:themeColor="text1"/>
        </w:rPr>
        <w:t>,</w:t>
      </w:r>
      <w:r w:rsidR="00D32906" w:rsidRPr="00F357A1">
        <w:rPr>
          <w:color w:val="000000" w:themeColor="text1"/>
        </w:rPr>
        <w:t xml:space="preserve"> several experiments had to be pooled</w:t>
      </w:r>
      <w:r w:rsidR="00DF6A00" w:rsidRPr="00F357A1">
        <w:rPr>
          <w:color w:val="000000" w:themeColor="text1"/>
        </w:rPr>
        <w:t xml:space="preserve"> to have enough cells for analysis. </w:t>
      </w:r>
    </w:p>
    <w:p w14:paraId="000EAEF2" w14:textId="77777777" w:rsidR="00716F12" w:rsidRPr="00F357A1" w:rsidRDefault="00716F12" w:rsidP="00475FB9">
      <w:pPr>
        <w:rPr>
          <w:color w:val="000000" w:themeColor="text1"/>
        </w:rPr>
      </w:pPr>
    </w:p>
    <w:p w14:paraId="1AA8D53D" w14:textId="71175113" w:rsidR="00D32906" w:rsidRPr="00F357A1" w:rsidRDefault="00716F12" w:rsidP="00475FB9">
      <w:pPr>
        <w:rPr>
          <w:color w:val="000000" w:themeColor="text1"/>
        </w:rPr>
      </w:pPr>
      <w:r w:rsidRPr="00F357A1">
        <w:rPr>
          <w:color w:val="000000" w:themeColor="text1"/>
        </w:rPr>
        <w:t xml:space="preserve">The present protocol describes the use of the </w:t>
      </w:r>
      <w:r w:rsidR="00AD0BBD">
        <w:rPr>
          <w:color w:val="000000" w:themeColor="text1"/>
        </w:rPr>
        <w:t xml:space="preserve">Golgi </w:t>
      </w:r>
      <w:r w:rsidR="00387F8A">
        <w:rPr>
          <w:color w:val="000000" w:themeColor="text1"/>
        </w:rPr>
        <w:t>staining</w:t>
      </w:r>
      <w:r w:rsidRPr="00F357A1">
        <w:rPr>
          <w:color w:val="000000" w:themeColor="text1"/>
        </w:rPr>
        <w:t xml:space="preserve"> kit </w:t>
      </w:r>
      <w:r w:rsidR="0034122B">
        <w:rPr>
          <w:color w:val="000000" w:themeColor="text1"/>
        </w:rPr>
        <w:t xml:space="preserve">(see </w:t>
      </w:r>
      <w:r w:rsidR="0034122B" w:rsidRPr="00F357A1">
        <w:rPr>
          <w:b/>
          <w:bCs/>
          <w:color w:val="000000" w:themeColor="text1"/>
        </w:rPr>
        <w:t>Table of materials</w:t>
      </w:r>
      <w:r w:rsidR="0034122B">
        <w:rPr>
          <w:color w:val="000000" w:themeColor="text1"/>
        </w:rPr>
        <w:t xml:space="preserve">) </w:t>
      </w:r>
      <w:r w:rsidRPr="00F357A1">
        <w:rPr>
          <w:color w:val="000000" w:themeColor="text1"/>
        </w:rPr>
        <w:t xml:space="preserve">to label dendrites and dendritic spines in the hippocampus and </w:t>
      </w:r>
      <w:r w:rsidR="00677739" w:rsidRPr="00F357A1">
        <w:rPr>
          <w:color w:val="000000" w:themeColor="text1"/>
        </w:rPr>
        <w:t xml:space="preserve">medial </w:t>
      </w:r>
      <w:r w:rsidRPr="00F357A1">
        <w:rPr>
          <w:color w:val="000000" w:themeColor="text1"/>
        </w:rPr>
        <w:t>prefrontal cortex</w:t>
      </w:r>
      <w:r w:rsidR="001B28B4">
        <w:rPr>
          <w:color w:val="000000" w:themeColor="text1"/>
        </w:rPr>
        <w:t xml:space="preserve"> (mPFC)</w:t>
      </w:r>
      <w:r w:rsidRPr="00F357A1">
        <w:rPr>
          <w:color w:val="000000" w:themeColor="text1"/>
        </w:rPr>
        <w:t xml:space="preserve"> of the rat. </w:t>
      </w:r>
      <w:r w:rsidR="001E7A51" w:rsidRPr="00F357A1">
        <w:rPr>
          <w:color w:val="000000" w:themeColor="text1"/>
        </w:rPr>
        <w:t xml:space="preserve">The </w:t>
      </w:r>
      <w:r w:rsidR="00BA0021" w:rsidRPr="00F357A1">
        <w:rPr>
          <w:color w:val="000000" w:themeColor="text1"/>
        </w:rPr>
        <w:t>advantages</w:t>
      </w:r>
      <w:r w:rsidRPr="00F357A1">
        <w:rPr>
          <w:color w:val="000000" w:themeColor="text1"/>
        </w:rPr>
        <w:t xml:space="preserve"> of this method </w:t>
      </w:r>
      <w:r w:rsidR="00BA0021" w:rsidRPr="00F357A1">
        <w:rPr>
          <w:color w:val="000000" w:themeColor="text1"/>
        </w:rPr>
        <w:t xml:space="preserve">over previous ones </w:t>
      </w:r>
      <w:r w:rsidR="00D60E55" w:rsidRPr="00F357A1">
        <w:rPr>
          <w:color w:val="000000" w:themeColor="text1"/>
        </w:rPr>
        <w:t>are</w:t>
      </w:r>
      <w:r w:rsidRPr="00F357A1">
        <w:rPr>
          <w:color w:val="000000" w:themeColor="text1"/>
        </w:rPr>
        <w:t xml:space="preserve"> that it is rapid</w:t>
      </w:r>
      <w:r w:rsidR="00FA381D" w:rsidRPr="00F357A1">
        <w:rPr>
          <w:color w:val="000000" w:themeColor="text1"/>
        </w:rPr>
        <w:t xml:space="preserve">, </w:t>
      </w:r>
      <w:r w:rsidR="00E82288" w:rsidRPr="00F357A1">
        <w:rPr>
          <w:color w:val="000000" w:themeColor="text1"/>
        </w:rPr>
        <w:t>there is less exposure to noxious chemicals for the researcher</w:t>
      </w:r>
      <w:r w:rsidRPr="00F357A1">
        <w:rPr>
          <w:color w:val="000000" w:themeColor="text1"/>
        </w:rPr>
        <w:t xml:space="preserve"> and there is consistent staining of neurons. </w:t>
      </w:r>
      <w:r w:rsidR="001E7A51" w:rsidRPr="00F357A1">
        <w:rPr>
          <w:color w:val="000000" w:themeColor="text1"/>
        </w:rPr>
        <w:t xml:space="preserve">The protocol described </w:t>
      </w:r>
      <w:r w:rsidR="00710C07" w:rsidRPr="00F357A1">
        <w:rPr>
          <w:color w:val="000000" w:themeColor="text1"/>
        </w:rPr>
        <w:t>below</w:t>
      </w:r>
      <w:r w:rsidR="001E7A51" w:rsidRPr="00F357A1">
        <w:rPr>
          <w:color w:val="000000" w:themeColor="text1"/>
        </w:rPr>
        <w:t xml:space="preserve"> has been used with minor modifications to assess dendritic spine density in the hippocampus and </w:t>
      </w:r>
      <w:proofErr w:type="spellStart"/>
      <w:r w:rsidR="004D1AAA">
        <w:rPr>
          <w:color w:val="000000" w:themeColor="text1"/>
        </w:rPr>
        <w:t>mPFC</w:t>
      </w:r>
      <w:proofErr w:type="spellEnd"/>
      <w:r w:rsidR="001E7A51" w:rsidRPr="00F357A1">
        <w:rPr>
          <w:color w:val="000000" w:themeColor="text1"/>
        </w:rPr>
        <w:t xml:space="preserve"> of the rat in many studies</w:t>
      </w:r>
      <w:r w:rsidR="00A67A7C" w:rsidRPr="00F357A1">
        <w:rPr>
          <w:color w:val="000000" w:themeColor="text1"/>
        </w:rPr>
        <w:fldChar w:fldCharType="begin">
          <w:fldData xml:space="preserve">PEVuZE5vdGU+PENpdGU+PEF1dGhvcj5GcmFua2Z1cnQ8L0F1dGhvcj48WWVhcj4yMDExPC9ZZWFy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</w:fldData>
        </w:fldChar>
      </w:r>
      <w:r w:rsidR="00661F70" w:rsidRPr="00F357A1">
        <w:rPr>
          <w:color w:val="000000" w:themeColor="text1"/>
        </w:rPr>
        <w:instrText xml:space="preserve"> ADDIN EN.CITE </w:instrText>
      </w:r>
      <w:r w:rsidR="00661F70" w:rsidRPr="00F357A1">
        <w:rPr>
          <w:color w:val="000000" w:themeColor="text1"/>
        </w:rPr>
        <w:fldChar w:fldCharType="begin">
          <w:fldData xml:space="preserve">PEVuZE5vdGU+PENpdGU+PEF1dGhvcj5GcmFua2Z1cnQ8L0F1dGhvcj48WWVhcj4yMDExPC9ZZWFy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</w:fldData>
        </w:fldChar>
      </w:r>
      <w:r w:rsidR="00661F70" w:rsidRPr="00F357A1">
        <w:rPr>
          <w:color w:val="000000" w:themeColor="text1"/>
        </w:rPr>
        <w:instrText xml:space="preserve"> ADDIN EN.CITE.DATA </w:instrText>
      </w:r>
      <w:r w:rsidR="00661F70" w:rsidRPr="00F357A1">
        <w:rPr>
          <w:color w:val="000000" w:themeColor="text1"/>
        </w:rPr>
      </w:r>
      <w:r w:rsidR="00661F70" w:rsidRPr="00F357A1">
        <w:rPr>
          <w:color w:val="000000" w:themeColor="text1"/>
        </w:rPr>
        <w:fldChar w:fldCharType="end"/>
      </w:r>
      <w:r w:rsidR="00A67A7C" w:rsidRPr="00F357A1">
        <w:rPr>
          <w:color w:val="000000" w:themeColor="text1"/>
        </w:rPr>
      </w:r>
      <w:r w:rsidR="00A67A7C" w:rsidRPr="00F357A1">
        <w:rPr>
          <w:color w:val="000000" w:themeColor="text1"/>
        </w:rPr>
        <w:fldChar w:fldCharType="separate"/>
      </w:r>
      <w:r w:rsidR="00661F70" w:rsidRPr="00F357A1">
        <w:rPr>
          <w:noProof/>
          <w:color w:val="000000" w:themeColor="text1"/>
          <w:vertAlign w:val="superscript"/>
        </w:rPr>
        <w:t>9-15</w:t>
      </w:r>
      <w:r w:rsidR="00A67A7C" w:rsidRPr="00F357A1">
        <w:rPr>
          <w:color w:val="000000" w:themeColor="text1"/>
        </w:rPr>
        <w:fldChar w:fldCharType="end"/>
      </w:r>
      <w:r w:rsidR="001E7A51" w:rsidRPr="00F357A1">
        <w:rPr>
          <w:color w:val="000000" w:themeColor="text1"/>
        </w:rPr>
        <w:t xml:space="preserve">. </w:t>
      </w:r>
    </w:p>
    <w:p w14:paraId="1B4414E8" w14:textId="77777777" w:rsidR="00B67B1B" w:rsidRPr="00F357A1" w:rsidRDefault="00B67B1B" w:rsidP="00475FB9">
      <w:pPr>
        <w:rPr>
          <w:b/>
          <w:color w:val="000000" w:themeColor="text1"/>
        </w:rPr>
      </w:pPr>
    </w:p>
    <w:p w14:paraId="3D4CD2F3" w14:textId="0572DEEF" w:rsidR="006305D7" w:rsidRPr="00F357A1" w:rsidRDefault="006305D7" w:rsidP="00475FB9">
      <w:pPr>
        <w:rPr>
          <w:color w:val="000000" w:themeColor="text1"/>
        </w:rPr>
      </w:pPr>
      <w:r w:rsidRPr="00F357A1">
        <w:rPr>
          <w:b/>
          <w:color w:val="000000" w:themeColor="text1"/>
        </w:rPr>
        <w:t>PROTOCOL</w:t>
      </w:r>
      <w:r w:rsidR="006E2FF7">
        <w:rPr>
          <w:b/>
          <w:color w:val="000000" w:themeColor="text1"/>
        </w:rPr>
        <w:t>:</w:t>
      </w:r>
    </w:p>
    <w:p w14:paraId="6623B59D" w14:textId="684AD894" w:rsidR="00F532C1" w:rsidRPr="00945E5F" w:rsidRDefault="00F532C1" w:rsidP="00475FB9">
      <w:pPr>
        <w:rPr>
          <w:b/>
          <w:color w:val="000000" w:themeColor="text1"/>
        </w:rPr>
      </w:pPr>
      <w:r w:rsidRPr="00945E5F">
        <w:t xml:space="preserve">All experimental procedures are approved by the Sacred Heart University Institutional Animal Care and Use Committee and </w:t>
      </w:r>
      <w:r w:rsidR="00475EF1">
        <w:t xml:space="preserve">are </w:t>
      </w:r>
      <w:r w:rsidRPr="00945E5F">
        <w:t>in accordance with the NIH Guide for the Care and Use of Animals.</w:t>
      </w:r>
    </w:p>
    <w:p w14:paraId="29D1686B" w14:textId="77777777" w:rsidR="00330A2C" w:rsidRPr="00DA3931" w:rsidRDefault="00330A2C" w:rsidP="00475FB9">
      <w:pPr>
        <w:rPr>
          <w:color w:val="000000" w:themeColor="text1"/>
        </w:rPr>
      </w:pPr>
    </w:p>
    <w:p w14:paraId="2139DE3D" w14:textId="268E2969" w:rsidR="004F4F3E" w:rsidRDefault="00330A2C" w:rsidP="00475FB9">
      <w:pPr>
        <w:rPr>
          <w:color w:val="000000" w:themeColor="text1"/>
        </w:rPr>
      </w:pPr>
      <w:r w:rsidRPr="00BD0536">
        <w:rPr>
          <w:b/>
          <w:bCs/>
          <w:color w:val="000000" w:themeColor="text1"/>
        </w:rPr>
        <w:t>1.</w:t>
      </w:r>
      <w:r w:rsidRPr="00DA3931">
        <w:rPr>
          <w:color w:val="000000" w:themeColor="text1"/>
        </w:rPr>
        <w:t xml:space="preserve"> </w:t>
      </w:r>
      <w:r w:rsidR="00475FB9">
        <w:rPr>
          <w:color w:val="000000" w:themeColor="text1"/>
        </w:rPr>
        <w:tab/>
      </w:r>
      <w:r w:rsidR="004F4F3E" w:rsidRPr="008B214D">
        <w:rPr>
          <w:b/>
          <w:bCs/>
          <w:color w:val="000000" w:themeColor="text1"/>
        </w:rPr>
        <w:t xml:space="preserve">Isolation </w:t>
      </w:r>
      <w:r w:rsidR="00F41097" w:rsidRPr="008B214D">
        <w:rPr>
          <w:b/>
          <w:bCs/>
          <w:color w:val="000000" w:themeColor="text1"/>
        </w:rPr>
        <w:t>and inf</w:t>
      </w:r>
      <w:r w:rsidR="006A0B46" w:rsidRPr="008B214D">
        <w:rPr>
          <w:b/>
          <w:bCs/>
          <w:color w:val="000000" w:themeColor="text1"/>
        </w:rPr>
        <w:t xml:space="preserve">iltration </w:t>
      </w:r>
      <w:r w:rsidR="004F4F3E" w:rsidRPr="008B214D">
        <w:rPr>
          <w:b/>
          <w:bCs/>
          <w:color w:val="000000" w:themeColor="text1"/>
        </w:rPr>
        <w:t xml:space="preserve">of </w:t>
      </w:r>
      <w:r w:rsidR="00F41097" w:rsidRPr="008B214D">
        <w:rPr>
          <w:b/>
          <w:bCs/>
          <w:color w:val="000000" w:themeColor="text1"/>
        </w:rPr>
        <w:t>brain tissue</w:t>
      </w:r>
      <w:r w:rsidR="0049520B">
        <w:rPr>
          <w:color w:val="000000" w:themeColor="text1"/>
        </w:rPr>
        <w:t xml:space="preserve"> </w:t>
      </w:r>
    </w:p>
    <w:p w14:paraId="0513F3EF" w14:textId="77777777" w:rsidR="006A0B46" w:rsidRDefault="006A0B46" w:rsidP="00475FB9">
      <w:pPr>
        <w:rPr>
          <w:color w:val="000000" w:themeColor="text1"/>
        </w:rPr>
      </w:pPr>
    </w:p>
    <w:p w14:paraId="29392AF9" w14:textId="373E6EAC" w:rsidR="00B42E21" w:rsidRPr="00BD0536" w:rsidRDefault="0060187E" w:rsidP="00995D76">
      <w:pPr>
        <w:pStyle w:val="ListParagraph"/>
        <w:numPr>
          <w:ilvl w:val="1"/>
          <w:numId w:val="27"/>
        </w:numPr>
        <w:ind w:left="0" w:firstLine="0"/>
        <w:contextualSpacing w:val="0"/>
        <w:rPr>
          <w:color w:val="000000" w:themeColor="text1"/>
        </w:rPr>
      </w:pPr>
      <w:r w:rsidRPr="00BD0536">
        <w:rPr>
          <w:color w:val="000000" w:themeColor="text1"/>
        </w:rPr>
        <w:t>Premix s</w:t>
      </w:r>
      <w:r w:rsidR="00330A2C" w:rsidRPr="00BD0536">
        <w:rPr>
          <w:color w:val="000000" w:themeColor="text1"/>
        </w:rPr>
        <w:t xml:space="preserve">olutions A and B of the </w:t>
      </w:r>
      <w:r w:rsidR="00475EF1" w:rsidRPr="00BD0536">
        <w:rPr>
          <w:color w:val="000000" w:themeColor="text1"/>
        </w:rPr>
        <w:t xml:space="preserve">Golgi </w:t>
      </w:r>
      <w:r w:rsidR="00282B02" w:rsidRPr="00BD0536">
        <w:rPr>
          <w:color w:val="000000" w:themeColor="text1"/>
        </w:rPr>
        <w:t>s</w:t>
      </w:r>
      <w:r w:rsidR="00330A2C" w:rsidRPr="00BD0536">
        <w:rPr>
          <w:color w:val="000000" w:themeColor="text1"/>
        </w:rPr>
        <w:t>taining kit 24</w:t>
      </w:r>
      <w:r w:rsidR="00282B02" w:rsidRPr="00BD0536">
        <w:rPr>
          <w:color w:val="000000" w:themeColor="text1"/>
        </w:rPr>
        <w:t xml:space="preserve"> </w:t>
      </w:r>
      <w:r w:rsidR="00330A2C" w:rsidRPr="00BD0536">
        <w:rPr>
          <w:color w:val="000000" w:themeColor="text1"/>
        </w:rPr>
        <w:t>h prior to use and ke</w:t>
      </w:r>
      <w:r w:rsidRPr="00BD0536">
        <w:rPr>
          <w:color w:val="000000" w:themeColor="text1"/>
        </w:rPr>
        <w:t>ep</w:t>
      </w:r>
      <w:r w:rsidR="00330A2C" w:rsidRPr="00BD0536">
        <w:rPr>
          <w:color w:val="000000" w:themeColor="text1"/>
        </w:rPr>
        <w:t xml:space="preserve"> in dark bottles and/or in dark. Make </w:t>
      </w:r>
      <w:r w:rsidR="00112AA5" w:rsidRPr="00BD0536">
        <w:rPr>
          <w:color w:val="000000" w:themeColor="text1"/>
        </w:rPr>
        <w:t>approximately 80 m</w:t>
      </w:r>
      <w:r w:rsidR="00B50C88" w:rsidRPr="00BD0536">
        <w:rPr>
          <w:color w:val="000000" w:themeColor="text1"/>
        </w:rPr>
        <w:t>L</w:t>
      </w:r>
      <w:r w:rsidR="00112AA5" w:rsidRPr="00BD0536">
        <w:rPr>
          <w:color w:val="000000" w:themeColor="text1"/>
        </w:rPr>
        <w:t xml:space="preserve"> of </w:t>
      </w:r>
      <w:r w:rsidR="00330A2C" w:rsidRPr="00BD0536">
        <w:rPr>
          <w:color w:val="000000" w:themeColor="text1"/>
        </w:rPr>
        <w:t xml:space="preserve">solution A and B mix </w:t>
      </w:r>
      <w:r w:rsidR="00F94E58" w:rsidRPr="00BD0536">
        <w:rPr>
          <w:color w:val="000000" w:themeColor="text1"/>
        </w:rPr>
        <w:t>which is sufficient to</w:t>
      </w:r>
      <w:r w:rsidR="00330A2C" w:rsidRPr="00BD0536">
        <w:rPr>
          <w:color w:val="000000" w:themeColor="text1"/>
        </w:rPr>
        <w:t xml:space="preserve"> change</w:t>
      </w:r>
      <w:r w:rsidR="00F94E58" w:rsidRPr="00BD0536">
        <w:rPr>
          <w:color w:val="000000" w:themeColor="text1"/>
        </w:rPr>
        <w:t xml:space="preserve"> the solution</w:t>
      </w:r>
      <w:r w:rsidR="00330A2C" w:rsidRPr="00BD0536">
        <w:rPr>
          <w:color w:val="000000" w:themeColor="text1"/>
        </w:rPr>
        <w:t xml:space="preserve"> after 24 h.</w:t>
      </w:r>
      <w:r w:rsidR="00C54ABA" w:rsidRPr="00BD0536">
        <w:rPr>
          <w:color w:val="000000" w:themeColor="text1"/>
        </w:rPr>
        <w:t xml:space="preserve"> </w:t>
      </w:r>
      <w:r w:rsidR="00F94E58" w:rsidRPr="00BD0536">
        <w:rPr>
          <w:color w:val="000000" w:themeColor="text1"/>
        </w:rPr>
        <w:t>Store in airtight bottles.</w:t>
      </w:r>
    </w:p>
    <w:p w14:paraId="27F35119" w14:textId="496B0204" w:rsidR="004D18F8" w:rsidRPr="00DA3931" w:rsidRDefault="00330A2C" w:rsidP="00475FB9">
      <w:pPr>
        <w:rPr>
          <w:color w:val="000000" w:themeColor="text1"/>
        </w:rPr>
      </w:pPr>
      <w:r w:rsidRPr="00DA3931">
        <w:rPr>
          <w:color w:val="000000" w:themeColor="text1"/>
        </w:rPr>
        <w:t xml:space="preserve"> </w:t>
      </w:r>
    </w:p>
    <w:p w14:paraId="0EDFBEAB" w14:textId="337C523C" w:rsidR="00B42E21" w:rsidRPr="00DA3931" w:rsidRDefault="00330A2C" w:rsidP="00475FB9">
      <w:pPr>
        <w:rPr>
          <w:color w:val="000000" w:themeColor="text1"/>
        </w:rPr>
      </w:pPr>
      <w:r w:rsidRPr="00DA3931">
        <w:rPr>
          <w:color w:val="000000" w:themeColor="text1"/>
        </w:rPr>
        <w:t>N</w:t>
      </w:r>
      <w:r w:rsidR="00F94E58">
        <w:rPr>
          <w:color w:val="000000" w:themeColor="text1"/>
        </w:rPr>
        <w:t>OTE</w:t>
      </w:r>
      <w:r w:rsidR="004D18F8" w:rsidRPr="00DA3931">
        <w:rPr>
          <w:color w:val="000000" w:themeColor="text1"/>
        </w:rPr>
        <w:t xml:space="preserve">: </w:t>
      </w:r>
      <w:r w:rsidR="00F94E58">
        <w:rPr>
          <w:color w:val="000000" w:themeColor="text1"/>
        </w:rPr>
        <w:t>P</w:t>
      </w:r>
      <w:r w:rsidRPr="00DA3931">
        <w:rPr>
          <w:color w:val="000000" w:themeColor="text1"/>
        </w:rPr>
        <w:t xml:space="preserve">erfusion with either saline </w:t>
      </w:r>
      <w:r w:rsidR="00C942A7" w:rsidRPr="00DA3931">
        <w:rPr>
          <w:color w:val="000000" w:themeColor="text1"/>
        </w:rPr>
        <w:t>or paraformaldehyde</w:t>
      </w:r>
      <w:r w:rsidRPr="00DA3931">
        <w:rPr>
          <w:color w:val="000000" w:themeColor="text1"/>
        </w:rPr>
        <w:t xml:space="preserve"> is not necessary.</w:t>
      </w:r>
      <w:r w:rsidR="00C54ABA" w:rsidRPr="00DA3931">
        <w:rPr>
          <w:color w:val="000000" w:themeColor="text1"/>
        </w:rPr>
        <w:t xml:space="preserve"> </w:t>
      </w:r>
    </w:p>
    <w:p w14:paraId="32F0EE09" w14:textId="436BA0BD" w:rsidR="00330A2C" w:rsidRPr="00DA3931" w:rsidRDefault="00CE1704" w:rsidP="00475FB9">
      <w:pPr>
        <w:rPr>
          <w:color w:val="000000" w:themeColor="text1"/>
        </w:rPr>
      </w:pPr>
      <w:r w:rsidRPr="00DA3931">
        <w:rPr>
          <w:color w:val="000000" w:themeColor="text1"/>
        </w:rPr>
        <w:t xml:space="preserve"> </w:t>
      </w:r>
    </w:p>
    <w:p w14:paraId="1F14916D" w14:textId="7F181AF2" w:rsidR="00C54ABA" w:rsidRPr="00F357A1" w:rsidRDefault="006A0B46" w:rsidP="00995D76">
      <w:pPr>
        <w:pStyle w:val="NoSpacing"/>
        <w:jc w:val="both"/>
        <w:rPr>
          <w:rFonts w:ascii="Calibri" w:hAnsi="Calibri" w:cs="Calibri"/>
          <w:color w:val="000000"/>
        </w:rPr>
      </w:pPr>
      <w:r>
        <w:rPr>
          <w:rFonts w:ascii="Calibri" w:hAnsi="Calibri" w:cs="Calibri"/>
          <w:color w:val="000000" w:themeColor="text1"/>
        </w:rPr>
        <w:t>1.</w:t>
      </w:r>
      <w:r w:rsidR="00330A2C" w:rsidRPr="00F357A1">
        <w:rPr>
          <w:rFonts w:ascii="Calibri" w:hAnsi="Calibri" w:cs="Calibri"/>
          <w:color w:val="000000" w:themeColor="text1"/>
        </w:rPr>
        <w:t xml:space="preserve">2. </w:t>
      </w:r>
      <w:r>
        <w:rPr>
          <w:rFonts w:ascii="Calibri" w:hAnsi="Calibri" w:cs="Calibri"/>
          <w:color w:val="000000" w:themeColor="text1"/>
        </w:rPr>
        <w:tab/>
      </w:r>
      <w:r w:rsidR="00BD6135">
        <w:rPr>
          <w:rFonts w:ascii="Calibri" w:hAnsi="Calibri" w:cs="Calibri"/>
          <w:color w:val="000000" w:themeColor="text1"/>
        </w:rPr>
        <w:t>Sacrifice r</w:t>
      </w:r>
      <w:r w:rsidR="00B42E21" w:rsidRPr="00F357A1">
        <w:rPr>
          <w:rFonts w:ascii="Calibri" w:hAnsi="Calibri" w:cs="Calibri"/>
          <w:color w:val="000000" w:themeColor="text1"/>
        </w:rPr>
        <w:t xml:space="preserve">ats </w:t>
      </w:r>
      <w:r w:rsidR="00B67B1B" w:rsidRPr="00F357A1">
        <w:rPr>
          <w:rFonts w:ascii="Calibri" w:hAnsi="Calibri" w:cs="Calibri"/>
          <w:color w:val="000000" w:themeColor="text1"/>
        </w:rPr>
        <w:t xml:space="preserve">by guillotine following carbon dioxide </w:t>
      </w:r>
      <w:r w:rsidR="00084B6E" w:rsidRPr="00F357A1">
        <w:rPr>
          <w:rFonts w:ascii="Calibri" w:hAnsi="Calibri" w:cs="Calibri"/>
          <w:color w:val="000000" w:themeColor="text1"/>
        </w:rPr>
        <w:t>euthanasia and</w:t>
      </w:r>
      <w:r w:rsidR="00B42E21" w:rsidRPr="00F357A1">
        <w:rPr>
          <w:rFonts w:ascii="Calibri" w:hAnsi="Calibri" w:cs="Calibri"/>
          <w:color w:val="000000" w:themeColor="text1"/>
        </w:rPr>
        <w:t xml:space="preserve"> </w:t>
      </w:r>
      <w:r w:rsidR="00BD6135">
        <w:rPr>
          <w:rFonts w:ascii="Calibri" w:hAnsi="Calibri" w:cs="Calibri"/>
          <w:color w:val="000000" w:themeColor="text1"/>
        </w:rPr>
        <w:t xml:space="preserve">remove </w:t>
      </w:r>
      <w:r w:rsidR="00B42E21" w:rsidRPr="00F357A1">
        <w:rPr>
          <w:rFonts w:ascii="Calibri" w:hAnsi="Calibri" w:cs="Calibri"/>
          <w:color w:val="000000" w:themeColor="text1"/>
        </w:rPr>
        <w:t xml:space="preserve">brains </w:t>
      </w:r>
      <w:r w:rsidR="00BD6B5F" w:rsidRPr="00F357A1">
        <w:rPr>
          <w:rFonts w:ascii="Calibri" w:hAnsi="Calibri" w:cs="Calibri"/>
          <w:color w:val="000000" w:themeColor="text1"/>
        </w:rPr>
        <w:t>within seconds</w:t>
      </w:r>
      <w:r w:rsidR="00B42E21" w:rsidRPr="00F357A1">
        <w:rPr>
          <w:rFonts w:ascii="Calibri" w:hAnsi="Calibri" w:cs="Calibri"/>
          <w:color w:val="000000" w:themeColor="text1"/>
        </w:rPr>
        <w:t>.</w:t>
      </w:r>
      <w:r w:rsidR="00B42E21" w:rsidRPr="00F357A1">
        <w:rPr>
          <w:rFonts w:ascii="Calibri" w:hAnsi="Calibri" w:cs="Calibri"/>
          <w:color w:val="000000"/>
        </w:rPr>
        <w:t xml:space="preserve"> </w:t>
      </w:r>
      <w:r w:rsidR="00512929">
        <w:rPr>
          <w:rFonts w:ascii="Calibri" w:hAnsi="Calibri" w:cs="Calibri"/>
          <w:color w:val="000000"/>
        </w:rPr>
        <w:t>R</w:t>
      </w:r>
      <w:r w:rsidR="00C54ABA" w:rsidRPr="00F357A1">
        <w:rPr>
          <w:rFonts w:ascii="Calibri" w:hAnsi="Calibri" w:cs="Calibri"/>
          <w:color w:val="000000"/>
        </w:rPr>
        <w:t>ins</w:t>
      </w:r>
      <w:r w:rsidR="00BD6135">
        <w:rPr>
          <w:rFonts w:ascii="Calibri" w:hAnsi="Calibri" w:cs="Calibri"/>
          <w:color w:val="000000"/>
        </w:rPr>
        <w:t>e</w:t>
      </w:r>
      <w:r w:rsidR="00C54ABA" w:rsidRPr="00F357A1">
        <w:rPr>
          <w:rFonts w:ascii="Calibri" w:hAnsi="Calibri" w:cs="Calibri"/>
          <w:color w:val="000000"/>
        </w:rPr>
        <w:t xml:space="preserve"> brains in saline</w:t>
      </w:r>
      <w:r w:rsidR="00CC5E37">
        <w:rPr>
          <w:rFonts w:ascii="Calibri" w:hAnsi="Calibri" w:cs="Calibri"/>
          <w:color w:val="000000"/>
        </w:rPr>
        <w:t xml:space="preserve"> </w:t>
      </w:r>
      <w:r w:rsidR="00512929">
        <w:rPr>
          <w:rFonts w:ascii="Calibri" w:hAnsi="Calibri" w:cs="Calibri"/>
          <w:color w:val="000000"/>
        </w:rPr>
        <w:t xml:space="preserve">if required </w:t>
      </w:r>
      <w:r w:rsidR="00CC5E37">
        <w:rPr>
          <w:rFonts w:ascii="Calibri" w:hAnsi="Calibri" w:cs="Calibri"/>
          <w:color w:val="000000"/>
        </w:rPr>
        <w:t>but</w:t>
      </w:r>
      <w:r w:rsidR="00C54ABA" w:rsidRPr="00F357A1">
        <w:rPr>
          <w:rFonts w:ascii="Calibri" w:hAnsi="Calibri" w:cs="Calibri"/>
          <w:color w:val="000000"/>
        </w:rPr>
        <w:t xml:space="preserve"> is not necessary</w:t>
      </w:r>
      <w:r w:rsidR="004149B0" w:rsidRPr="00F357A1">
        <w:rPr>
          <w:rFonts w:ascii="Calibri" w:hAnsi="Calibri" w:cs="Calibri"/>
          <w:color w:val="000000"/>
        </w:rPr>
        <w:t>.</w:t>
      </w:r>
    </w:p>
    <w:p w14:paraId="6A7C2EE3" w14:textId="77777777" w:rsidR="00C54ABA" w:rsidRPr="00F357A1" w:rsidRDefault="00C54ABA" w:rsidP="00475FB9">
      <w:pPr>
        <w:rPr>
          <w:color w:val="000000" w:themeColor="text1"/>
        </w:rPr>
      </w:pPr>
    </w:p>
    <w:p w14:paraId="3DAA9581" w14:textId="21403552" w:rsidR="004D18F8" w:rsidRPr="00F357A1" w:rsidRDefault="006A0B46" w:rsidP="00475FB9">
      <w:pPr>
        <w:rPr>
          <w:color w:val="000000" w:themeColor="text1"/>
        </w:rPr>
      </w:pPr>
      <w:r>
        <w:rPr>
          <w:color w:val="000000" w:themeColor="text1"/>
        </w:rPr>
        <w:t>1</w:t>
      </w:r>
      <w:r w:rsidR="00C54ABA" w:rsidRPr="00F357A1">
        <w:rPr>
          <w:color w:val="000000" w:themeColor="text1"/>
        </w:rPr>
        <w:t>.</w:t>
      </w:r>
      <w:r>
        <w:rPr>
          <w:color w:val="000000" w:themeColor="text1"/>
        </w:rPr>
        <w:t>2.1.</w:t>
      </w:r>
      <w:r>
        <w:rPr>
          <w:color w:val="000000" w:themeColor="text1"/>
        </w:rPr>
        <w:tab/>
      </w:r>
      <w:r w:rsidR="00C54ABA" w:rsidRPr="00F357A1">
        <w:rPr>
          <w:color w:val="000000" w:themeColor="text1"/>
        </w:rPr>
        <w:t xml:space="preserve"> </w:t>
      </w:r>
      <w:r w:rsidR="00330A2C" w:rsidRPr="00F357A1">
        <w:rPr>
          <w:color w:val="000000" w:themeColor="text1"/>
        </w:rPr>
        <w:t>Plac</w:t>
      </w:r>
      <w:r w:rsidR="00C942A7" w:rsidRPr="00F357A1">
        <w:rPr>
          <w:color w:val="000000" w:themeColor="text1"/>
        </w:rPr>
        <w:t>e</w:t>
      </w:r>
      <w:r w:rsidR="00330A2C" w:rsidRPr="00F357A1">
        <w:rPr>
          <w:color w:val="000000" w:themeColor="text1"/>
        </w:rPr>
        <w:t xml:space="preserve"> </w:t>
      </w:r>
      <w:r w:rsidR="00975DF3">
        <w:rPr>
          <w:color w:val="000000" w:themeColor="text1"/>
        </w:rPr>
        <w:t xml:space="preserve">the </w:t>
      </w:r>
      <w:r w:rsidR="00330A2C" w:rsidRPr="00F357A1">
        <w:rPr>
          <w:color w:val="000000" w:themeColor="text1"/>
        </w:rPr>
        <w:t>brain</w:t>
      </w:r>
      <w:r w:rsidR="00C942A7" w:rsidRPr="00F357A1">
        <w:rPr>
          <w:color w:val="000000" w:themeColor="text1"/>
        </w:rPr>
        <w:t>,</w:t>
      </w:r>
      <w:r w:rsidR="00330A2C" w:rsidRPr="00F357A1">
        <w:rPr>
          <w:color w:val="000000" w:themeColor="text1"/>
        </w:rPr>
        <w:t xml:space="preserve"> cortex down</w:t>
      </w:r>
      <w:r w:rsidR="009B6448">
        <w:rPr>
          <w:color w:val="000000" w:themeColor="text1"/>
        </w:rPr>
        <w:t xml:space="preserve"> so that the hypothalamus is visible because the cuts are made anterior and posterior to it</w:t>
      </w:r>
      <w:r w:rsidR="00C942A7" w:rsidRPr="00F357A1">
        <w:rPr>
          <w:color w:val="000000" w:themeColor="text1"/>
        </w:rPr>
        <w:t>,</w:t>
      </w:r>
      <w:r w:rsidR="00330A2C" w:rsidRPr="00F357A1">
        <w:rPr>
          <w:color w:val="000000" w:themeColor="text1"/>
        </w:rPr>
        <w:t xml:space="preserve"> on a non-porous surface</w:t>
      </w:r>
      <w:r w:rsidR="0036555D">
        <w:rPr>
          <w:color w:val="000000" w:themeColor="text1"/>
        </w:rPr>
        <w:t>. C</w:t>
      </w:r>
      <w:r w:rsidR="00330A2C" w:rsidRPr="00F357A1">
        <w:rPr>
          <w:color w:val="000000" w:themeColor="text1"/>
        </w:rPr>
        <w:t xml:space="preserve">ut into an anterior (contains the prefrontal cortex) and posterior (contains the hippocampus) block as shown in </w:t>
      </w:r>
      <w:r w:rsidR="00330A2C" w:rsidRPr="00F357A1">
        <w:rPr>
          <w:b/>
          <w:bCs/>
          <w:color w:val="000000" w:themeColor="text1"/>
        </w:rPr>
        <w:t>Figure 1</w:t>
      </w:r>
      <w:r w:rsidR="00330A2C" w:rsidRPr="00F357A1">
        <w:rPr>
          <w:color w:val="000000" w:themeColor="text1"/>
        </w:rPr>
        <w:t>.</w:t>
      </w:r>
      <w:r w:rsidR="005932DC">
        <w:rPr>
          <w:color w:val="000000" w:themeColor="text1"/>
        </w:rPr>
        <w:t xml:space="preserve"> </w:t>
      </w:r>
    </w:p>
    <w:p w14:paraId="0E0DA88E" w14:textId="77777777" w:rsidR="00B42E21" w:rsidRPr="00DA3931" w:rsidRDefault="00B42E21" w:rsidP="00475FB9">
      <w:pPr>
        <w:rPr>
          <w:color w:val="000000" w:themeColor="text1"/>
        </w:rPr>
      </w:pPr>
    </w:p>
    <w:p w14:paraId="61A701BB" w14:textId="3AED76B5" w:rsidR="00330A2C" w:rsidRPr="00DA3931" w:rsidRDefault="006A0B46" w:rsidP="00475FB9">
      <w:pPr>
        <w:rPr>
          <w:color w:val="000000" w:themeColor="text1"/>
        </w:rPr>
      </w:pPr>
      <w:r>
        <w:rPr>
          <w:color w:val="000000" w:themeColor="text1"/>
        </w:rPr>
        <w:t>1.</w:t>
      </w:r>
      <w:r w:rsidR="00C54ABA" w:rsidRPr="00DA3931">
        <w:rPr>
          <w:color w:val="000000" w:themeColor="text1"/>
        </w:rPr>
        <w:t>3</w:t>
      </w:r>
      <w:r w:rsidR="00330A2C" w:rsidRPr="00DA3931">
        <w:rPr>
          <w:color w:val="000000" w:themeColor="text1"/>
        </w:rPr>
        <w:t xml:space="preserve">. </w:t>
      </w:r>
      <w:r>
        <w:rPr>
          <w:color w:val="000000" w:themeColor="text1"/>
        </w:rPr>
        <w:tab/>
      </w:r>
      <w:r w:rsidR="00330A2C" w:rsidRPr="00DA3931">
        <w:rPr>
          <w:color w:val="000000" w:themeColor="text1"/>
        </w:rPr>
        <w:t xml:space="preserve">Place blocks into the premixed solutions </w:t>
      </w:r>
      <w:r w:rsidR="00BA12FF">
        <w:rPr>
          <w:color w:val="000000" w:themeColor="text1"/>
        </w:rPr>
        <w:t xml:space="preserve">of </w:t>
      </w:r>
      <w:r w:rsidR="00330A2C" w:rsidRPr="00DA3931">
        <w:rPr>
          <w:color w:val="000000" w:themeColor="text1"/>
        </w:rPr>
        <w:t>A and B</w:t>
      </w:r>
      <w:r w:rsidR="00C54ABA" w:rsidRPr="00DA3931">
        <w:rPr>
          <w:color w:val="000000" w:themeColor="text1"/>
        </w:rPr>
        <w:t xml:space="preserve">, making sure that they are </w:t>
      </w:r>
      <w:r w:rsidR="0060187E" w:rsidRPr="00DA3931">
        <w:rPr>
          <w:color w:val="000000" w:themeColor="text1"/>
        </w:rPr>
        <w:t>well immersed in the solution</w:t>
      </w:r>
      <w:r w:rsidR="00C54ABA" w:rsidRPr="00DA3931">
        <w:rPr>
          <w:color w:val="000000" w:themeColor="text1"/>
        </w:rPr>
        <w:t xml:space="preserve">. </w:t>
      </w:r>
      <w:r w:rsidR="00AA2808">
        <w:rPr>
          <w:color w:val="000000" w:themeColor="text1"/>
        </w:rPr>
        <w:t>Ensure that t</w:t>
      </w:r>
      <w:r w:rsidR="00C54ABA" w:rsidRPr="00DA3931">
        <w:rPr>
          <w:color w:val="000000" w:themeColor="text1"/>
        </w:rPr>
        <w:t xml:space="preserve">he volume </w:t>
      </w:r>
      <w:r w:rsidR="00AA2808">
        <w:rPr>
          <w:color w:val="000000" w:themeColor="text1"/>
        </w:rPr>
        <w:t>of solutions A and B is sufficient to immerse the blocks</w:t>
      </w:r>
      <w:r w:rsidR="00C54ABA" w:rsidRPr="00DA3931">
        <w:rPr>
          <w:color w:val="000000" w:themeColor="text1"/>
        </w:rPr>
        <w:t xml:space="preserve">. </w:t>
      </w:r>
      <w:r w:rsidR="00AA2808">
        <w:rPr>
          <w:color w:val="000000" w:themeColor="text1"/>
        </w:rPr>
        <w:t>Store b</w:t>
      </w:r>
      <w:r w:rsidR="006D6B6B" w:rsidRPr="00DA3931">
        <w:rPr>
          <w:color w:val="000000" w:themeColor="text1"/>
        </w:rPr>
        <w:t>locks</w:t>
      </w:r>
      <w:r w:rsidR="00AA2808">
        <w:rPr>
          <w:color w:val="000000" w:themeColor="text1"/>
        </w:rPr>
        <w:t xml:space="preserve"> </w:t>
      </w:r>
      <w:r w:rsidR="006D6B6B" w:rsidRPr="00DA3931">
        <w:rPr>
          <w:color w:val="000000" w:themeColor="text1"/>
        </w:rPr>
        <w:t xml:space="preserve">in either brown </w:t>
      </w:r>
      <w:r w:rsidR="00C54ABA" w:rsidRPr="00DA3931">
        <w:rPr>
          <w:color w:val="000000" w:themeColor="text1"/>
        </w:rPr>
        <w:t xml:space="preserve">bottles or clear </w:t>
      </w:r>
      <w:r w:rsidR="00423E3E" w:rsidRPr="00DA3931">
        <w:rPr>
          <w:color w:val="000000" w:themeColor="text1"/>
        </w:rPr>
        <w:t xml:space="preserve">bottles </w:t>
      </w:r>
      <w:r w:rsidR="00C54ABA" w:rsidRPr="00DA3931">
        <w:rPr>
          <w:color w:val="000000" w:themeColor="text1"/>
        </w:rPr>
        <w:t xml:space="preserve">covered with </w:t>
      </w:r>
      <w:r w:rsidR="006765F9" w:rsidRPr="00DA3931">
        <w:rPr>
          <w:color w:val="000000" w:themeColor="text1"/>
        </w:rPr>
        <w:t>foil (</w:t>
      </w:r>
      <w:r w:rsidR="006D6B6B" w:rsidRPr="00DA3931">
        <w:rPr>
          <w:color w:val="000000" w:themeColor="text1"/>
        </w:rPr>
        <w:t xml:space="preserve">to keep light </w:t>
      </w:r>
      <w:r w:rsidR="006F51C1" w:rsidRPr="00DA3931">
        <w:rPr>
          <w:color w:val="000000" w:themeColor="text1"/>
        </w:rPr>
        <w:lastRenderedPageBreak/>
        <w:t>out)</w:t>
      </w:r>
      <w:r w:rsidR="006D6B6B" w:rsidRPr="00DA3931">
        <w:rPr>
          <w:color w:val="000000" w:themeColor="text1"/>
        </w:rPr>
        <w:t xml:space="preserve"> </w:t>
      </w:r>
      <w:r w:rsidR="00C54ABA" w:rsidRPr="00DA3931">
        <w:rPr>
          <w:color w:val="000000" w:themeColor="text1"/>
        </w:rPr>
        <w:t xml:space="preserve">in the dark at </w:t>
      </w:r>
      <w:r w:rsidR="004D7769" w:rsidRPr="00DA3931">
        <w:rPr>
          <w:color w:val="000000" w:themeColor="text1"/>
        </w:rPr>
        <w:t>room temperature</w:t>
      </w:r>
      <w:r w:rsidR="00C54ABA" w:rsidRPr="00DA3931">
        <w:rPr>
          <w:color w:val="000000" w:themeColor="text1"/>
        </w:rPr>
        <w:t>.</w:t>
      </w:r>
    </w:p>
    <w:p w14:paraId="429E20EC" w14:textId="77777777" w:rsidR="00B42E21" w:rsidRPr="00DA3931" w:rsidRDefault="00B42E21" w:rsidP="00475FB9">
      <w:pPr>
        <w:rPr>
          <w:color w:val="000000" w:themeColor="text1"/>
        </w:rPr>
      </w:pPr>
    </w:p>
    <w:p w14:paraId="1A6ED2E4" w14:textId="42085C90" w:rsidR="0044416B" w:rsidRDefault="006A0B46" w:rsidP="00475FB9">
      <w:pPr>
        <w:rPr>
          <w:color w:val="000000" w:themeColor="text1"/>
        </w:rPr>
      </w:pPr>
      <w:r>
        <w:rPr>
          <w:color w:val="000000" w:themeColor="text1"/>
        </w:rPr>
        <w:t>1.</w:t>
      </w:r>
      <w:r w:rsidR="00C54ABA" w:rsidRPr="00DA3931">
        <w:rPr>
          <w:color w:val="000000" w:themeColor="text1"/>
        </w:rPr>
        <w:t>4</w:t>
      </w:r>
      <w:r w:rsidR="00330A2C" w:rsidRPr="00DA3931">
        <w:rPr>
          <w:color w:val="000000" w:themeColor="text1"/>
        </w:rPr>
        <w:t>.</w:t>
      </w:r>
      <w:r w:rsidR="006740C7">
        <w:rPr>
          <w:color w:val="000000" w:themeColor="text1"/>
        </w:rPr>
        <w:tab/>
      </w:r>
      <w:r w:rsidR="00330A2C" w:rsidRPr="00DA3931">
        <w:rPr>
          <w:color w:val="000000" w:themeColor="text1"/>
        </w:rPr>
        <w:t xml:space="preserve">Replace </w:t>
      </w:r>
      <w:r w:rsidR="00AC628E" w:rsidRPr="00DA3931">
        <w:rPr>
          <w:color w:val="000000" w:themeColor="text1"/>
        </w:rPr>
        <w:t xml:space="preserve">solution </w:t>
      </w:r>
      <w:r w:rsidR="00C54D5B" w:rsidRPr="00DA3931">
        <w:rPr>
          <w:color w:val="000000" w:themeColor="text1"/>
        </w:rPr>
        <w:t xml:space="preserve">after </w:t>
      </w:r>
      <w:r w:rsidR="00AC628E" w:rsidRPr="00DA3931">
        <w:rPr>
          <w:color w:val="000000" w:themeColor="text1"/>
        </w:rPr>
        <w:t>24</w:t>
      </w:r>
      <w:r w:rsidR="00AA2808">
        <w:rPr>
          <w:color w:val="000000" w:themeColor="text1"/>
        </w:rPr>
        <w:t xml:space="preserve"> </w:t>
      </w:r>
      <w:r w:rsidR="00AC628E" w:rsidRPr="00DA3931">
        <w:rPr>
          <w:color w:val="000000" w:themeColor="text1"/>
        </w:rPr>
        <w:t xml:space="preserve">h and keep in the dark for another 13 days </w:t>
      </w:r>
      <w:r w:rsidR="00330A2C" w:rsidRPr="00DA3931">
        <w:rPr>
          <w:color w:val="000000" w:themeColor="text1"/>
        </w:rPr>
        <w:t xml:space="preserve">at </w:t>
      </w:r>
      <w:r w:rsidR="004D7769" w:rsidRPr="00DA3931">
        <w:rPr>
          <w:color w:val="000000" w:themeColor="text1"/>
        </w:rPr>
        <w:t>room temperature</w:t>
      </w:r>
      <w:r w:rsidR="00330A2C" w:rsidRPr="00DA3931">
        <w:rPr>
          <w:color w:val="000000" w:themeColor="text1"/>
        </w:rPr>
        <w:t xml:space="preserve">. </w:t>
      </w:r>
    </w:p>
    <w:p w14:paraId="71C5983D" w14:textId="77777777" w:rsidR="0055515C" w:rsidRDefault="0055515C" w:rsidP="00475FB9">
      <w:pPr>
        <w:rPr>
          <w:color w:val="000000" w:themeColor="text1"/>
        </w:rPr>
      </w:pPr>
    </w:p>
    <w:p w14:paraId="63A01098" w14:textId="70B3AE34" w:rsidR="0055515C" w:rsidRPr="00F357A1" w:rsidRDefault="0055515C" w:rsidP="00475FB9">
      <w:pPr>
        <w:rPr>
          <w:color w:val="000000" w:themeColor="text1"/>
        </w:rPr>
      </w:pPr>
      <w:r w:rsidRPr="00F357A1">
        <w:rPr>
          <w:color w:val="000000" w:themeColor="text1"/>
        </w:rPr>
        <w:t>N</w:t>
      </w:r>
      <w:r>
        <w:rPr>
          <w:color w:val="000000" w:themeColor="text1"/>
        </w:rPr>
        <w:t>OTE</w:t>
      </w:r>
      <w:r w:rsidRPr="00F357A1">
        <w:rPr>
          <w:color w:val="000000" w:themeColor="text1"/>
        </w:rPr>
        <w:t xml:space="preserve">: If used with mouse brains, there is no need to block, and the entire brain can be placed in the solution. If staining brain </w:t>
      </w:r>
      <w:r w:rsidR="006765F9" w:rsidRPr="00F357A1">
        <w:rPr>
          <w:color w:val="000000" w:themeColor="text1"/>
        </w:rPr>
        <w:t>areas</w:t>
      </w:r>
      <w:r w:rsidR="006765F9">
        <w:rPr>
          <w:color w:val="000000" w:themeColor="text1"/>
        </w:rPr>
        <w:t xml:space="preserve">, </w:t>
      </w:r>
      <w:r w:rsidR="006765F9" w:rsidRPr="00F357A1">
        <w:rPr>
          <w:color w:val="000000" w:themeColor="text1"/>
        </w:rPr>
        <w:t>which</w:t>
      </w:r>
      <w:r w:rsidRPr="00F357A1">
        <w:rPr>
          <w:color w:val="000000" w:themeColor="text1"/>
        </w:rPr>
        <w:t xml:space="preserve"> are different in size, the time in solutions A and B may have to be determined by trial and error.</w:t>
      </w:r>
    </w:p>
    <w:p w14:paraId="2B682E21" w14:textId="77777777" w:rsidR="00B42E21" w:rsidRPr="00DA3931" w:rsidRDefault="00B42E21" w:rsidP="00475FB9">
      <w:pPr>
        <w:rPr>
          <w:color w:val="000000" w:themeColor="text1"/>
        </w:rPr>
      </w:pPr>
    </w:p>
    <w:p w14:paraId="146B67C7" w14:textId="1CABE2D5" w:rsidR="004D18F8" w:rsidRPr="00DA3931" w:rsidRDefault="00B45147" w:rsidP="00475FB9">
      <w:pPr>
        <w:rPr>
          <w:color w:val="000000" w:themeColor="text1"/>
        </w:rPr>
      </w:pPr>
      <w:r>
        <w:rPr>
          <w:color w:val="000000" w:themeColor="text1"/>
        </w:rPr>
        <w:t>1.</w:t>
      </w:r>
      <w:r w:rsidR="00DE0A47" w:rsidRPr="00DA3931">
        <w:rPr>
          <w:color w:val="000000" w:themeColor="text1"/>
        </w:rPr>
        <w:t>5</w:t>
      </w:r>
      <w:r w:rsidR="00AC628E" w:rsidRPr="00DA3931">
        <w:rPr>
          <w:color w:val="000000" w:themeColor="text1"/>
        </w:rPr>
        <w:t>.</w:t>
      </w:r>
      <w:r>
        <w:rPr>
          <w:color w:val="000000" w:themeColor="text1"/>
        </w:rPr>
        <w:tab/>
      </w:r>
      <w:r w:rsidR="00330A2C" w:rsidRPr="00DA3931">
        <w:rPr>
          <w:color w:val="000000" w:themeColor="text1"/>
        </w:rPr>
        <w:t>After two weeks</w:t>
      </w:r>
      <w:r w:rsidR="002112DF">
        <w:rPr>
          <w:color w:val="000000" w:themeColor="text1"/>
        </w:rPr>
        <w:t xml:space="preserve"> </w:t>
      </w:r>
      <w:r w:rsidR="0055515C">
        <w:rPr>
          <w:color w:val="000000" w:themeColor="text1"/>
        </w:rPr>
        <w:t xml:space="preserve">the </w:t>
      </w:r>
      <w:r w:rsidR="002112DF" w:rsidRPr="00F357A1">
        <w:rPr>
          <w:color w:val="000000" w:themeColor="text1"/>
        </w:rPr>
        <w:t xml:space="preserve">tissue </w:t>
      </w:r>
      <w:r w:rsidR="0055515C">
        <w:rPr>
          <w:color w:val="000000" w:themeColor="text1"/>
        </w:rPr>
        <w:t>is</w:t>
      </w:r>
      <w:r w:rsidR="002112DF" w:rsidRPr="00F357A1">
        <w:rPr>
          <w:color w:val="000000" w:themeColor="text1"/>
        </w:rPr>
        <w:t xml:space="preserve"> infiltrated well with solutions A and B</w:t>
      </w:r>
      <w:r w:rsidR="00AA2808">
        <w:rPr>
          <w:color w:val="000000" w:themeColor="text1"/>
        </w:rPr>
        <w:t>,</w:t>
      </w:r>
      <w:r w:rsidR="00330A2C" w:rsidRPr="00DA3931">
        <w:rPr>
          <w:color w:val="000000" w:themeColor="text1"/>
        </w:rPr>
        <w:t xml:space="preserve"> </w:t>
      </w:r>
      <w:r w:rsidR="0060187E" w:rsidRPr="00DA3931">
        <w:rPr>
          <w:color w:val="000000" w:themeColor="text1"/>
        </w:rPr>
        <w:t>transfer the</w:t>
      </w:r>
      <w:r w:rsidR="00330A2C" w:rsidRPr="00DA3931">
        <w:rPr>
          <w:color w:val="000000" w:themeColor="text1"/>
        </w:rPr>
        <w:t xml:space="preserve"> blocks </w:t>
      </w:r>
      <w:r w:rsidR="0060187E" w:rsidRPr="00DA3931">
        <w:rPr>
          <w:color w:val="000000" w:themeColor="text1"/>
        </w:rPr>
        <w:t xml:space="preserve">to the </w:t>
      </w:r>
      <w:r w:rsidR="00330A2C" w:rsidRPr="00DA3931">
        <w:rPr>
          <w:color w:val="000000" w:themeColor="text1"/>
        </w:rPr>
        <w:t>cryoprotectant solution (solution C</w:t>
      </w:r>
      <w:r w:rsidR="00B67B1B" w:rsidRPr="00DA3931">
        <w:rPr>
          <w:color w:val="000000" w:themeColor="text1"/>
        </w:rPr>
        <w:t xml:space="preserve"> </w:t>
      </w:r>
      <w:r w:rsidR="000260A5">
        <w:rPr>
          <w:color w:val="000000" w:themeColor="text1"/>
        </w:rPr>
        <w:t xml:space="preserve">in </w:t>
      </w:r>
      <w:r w:rsidR="00B67B1B" w:rsidRPr="00DA3931">
        <w:rPr>
          <w:color w:val="000000" w:themeColor="text1"/>
        </w:rPr>
        <w:t xml:space="preserve">the </w:t>
      </w:r>
      <w:r w:rsidR="00475EF1">
        <w:rPr>
          <w:color w:val="000000" w:themeColor="text1"/>
        </w:rPr>
        <w:t xml:space="preserve">Golgi </w:t>
      </w:r>
      <w:r w:rsidR="001B5545">
        <w:rPr>
          <w:color w:val="000000" w:themeColor="text1"/>
        </w:rPr>
        <w:t xml:space="preserve">staining </w:t>
      </w:r>
      <w:r w:rsidR="00B67B1B" w:rsidRPr="00DA3931">
        <w:rPr>
          <w:color w:val="000000" w:themeColor="text1"/>
        </w:rPr>
        <w:t>kit</w:t>
      </w:r>
      <w:r w:rsidR="00330A2C" w:rsidRPr="00DA3931">
        <w:rPr>
          <w:color w:val="000000" w:themeColor="text1"/>
        </w:rPr>
        <w:t>)</w:t>
      </w:r>
      <w:r w:rsidR="00B53B1B">
        <w:rPr>
          <w:color w:val="000000" w:themeColor="text1"/>
        </w:rPr>
        <w:t>,</w:t>
      </w:r>
      <w:r w:rsidR="00330A2C" w:rsidRPr="00DA3931">
        <w:rPr>
          <w:color w:val="000000" w:themeColor="text1"/>
        </w:rPr>
        <w:t xml:space="preserve"> </w:t>
      </w:r>
      <w:r w:rsidR="0060187E" w:rsidRPr="00DA3931">
        <w:rPr>
          <w:color w:val="000000" w:themeColor="text1"/>
        </w:rPr>
        <w:t>and leave them for 48</w:t>
      </w:r>
      <w:r w:rsidR="00F71BD1">
        <w:rPr>
          <w:color w:val="000000" w:themeColor="text1"/>
        </w:rPr>
        <w:t>–</w:t>
      </w:r>
      <w:r w:rsidR="002422EB" w:rsidRPr="00DA3931">
        <w:rPr>
          <w:color w:val="000000" w:themeColor="text1"/>
        </w:rPr>
        <w:t>72</w:t>
      </w:r>
      <w:r w:rsidR="001B5545">
        <w:rPr>
          <w:color w:val="000000" w:themeColor="text1"/>
        </w:rPr>
        <w:t xml:space="preserve"> </w:t>
      </w:r>
      <w:r w:rsidR="00C23CED" w:rsidRPr="00DA3931">
        <w:rPr>
          <w:color w:val="000000" w:themeColor="text1"/>
        </w:rPr>
        <w:t>h</w:t>
      </w:r>
      <w:r w:rsidR="00330A2C" w:rsidRPr="00DA3931">
        <w:rPr>
          <w:color w:val="000000" w:themeColor="text1"/>
        </w:rPr>
        <w:t xml:space="preserve"> at 4</w:t>
      </w:r>
      <w:r w:rsidR="001B5545">
        <w:rPr>
          <w:color w:val="000000" w:themeColor="text1"/>
        </w:rPr>
        <w:t xml:space="preserve"> °</w:t>
      </w:r>
      <w:r w:rsidR="00330A2C" w:rsidRPr="00DA3931">
        <w:rPr>
          <w:color w:val="000000" w:themeColor="text1"/>
        </w:rPr>
        <w:t>C.</w:t>
      </w:r>
      <w:r w:rsidR="00CE1704" w:rsidRPr="00DA3931">
        <w:rPr>
          <w:color w:val="000000" w:themeColor="text1"/>
        </w:rPr>
        <w:t xml:space="preserve"> </w:t>
      </w:r>
    </w:p>
    <w:p w14:paraId="4E77D68F" w14:textId="77777777" w:rsidR="00B42E21" w:rsidRPr="00DA3931" w:rsidRDefault="00B42E21" w:rsidP="00475FB9"/>
    <w:p w14:paraId="18CF2657" w14:textId="6BDB1149" w:rsidR="00124AA4" w:rsidRPr="00DA3931" w:rsidRDefault="002422EB" w:rsidP="00475FB9">
      <w:pPr>
        <w:rPr>
          <w:color w:val="000000" w:themeColor="text1"/>
        </w:rPr>
      </w:pPr>
      <w:r w:rsidRPr="00DA3931">
        <w:t>N</w:t>
      </w:r>
      <w:r w:rsidR="001B5545">
        <w:t>OTE</w:t>
      </w:r>
      <w:r w:rsidRPr="00DA3931">
        <w:t xml:space="preserve">: After cryoprotection, blocks </w:t>
      </w:r>
      <w:r w:rsidR="00330A2C" w:rsidRPr="00DA3931">
        <w:t>may be frozen until further processing</w:t>
      </w:r>
      <w:r w:rsidR="00124AA4" w:rsidRPr="00DA3931">
        <w:t>. Also</w:t>
      </w:r>
      <w:r w:rsidR="001B5545">
        <w:t>,</w:t>
      </w:r>
      <w:r w:rsidR="00124AA4" w:rsidRPr="00DA3931">
        <w:t xml:space="preserve"> note that all </w:t>
      </w:r>
      <w:r w:rsidR="006D6B6B" w:rsidRPr="00DA3931">
        <w:t>solutions from</w:t>
      </w:r>
      <w:r w:rsidR="00124AA4" w:rsidRPr="00DA3931">
        <w:t xml:space="preserve"> the kit </w:t>
      </w:r>
      <w:r w:rsidR="00124AA4" w:rsidRPr="00DA3931">
        <w:rPr>
          <w:color w:val="000000" w:themeColor="text1"/>
        </w:rPr>
        <w:t>are collected and disposed of as hazardous waste.</w:t>
      </w:r>
    </w:p>
    <w:p w14:paraId="04DDEE6F" w14:textId="5DFE9BF0" w:rsidR="002422EB" w:rsidRPr="00DA3931" w:rsidRDefault="002422EB" w:rsidP="00475FB9"/>
    <w:p w14:paraId="4C0FB6B5" w14:textId="27FB4EE9" w:rsidR="004D18F8" w:rsidRPr="00DA3931" w:rsidRDefault="00BA3F1D" w:rsidP="00475FB9">
      <w:r>
        <w:t>1.</w:t>
      </w:r>
      <w:r w:rsidR="00DE0A47" w:rsidRPr="00DA3931">
        <w:t>6</w:t>
      </w:r>
      <w:r w:rsidR="002422EB" w:rsidRPr="00DA3931">
        <w:t>.</w:t>
      </w:r>
      <w:r>
        <w:tab/>
      </w:r>
      <w:r w:rsidR="00330A2C" w:rsidRPr="00DA3931">
        <w:t xml:space="preserve">Freeze </w:t>
      </w:r>
      <w:r w:rsidR="000C7ACB">
        <w:t xml:space="preserve">brain, </w:t>
      </w:r>
      <w:r w:rsidR="00330A2C" w:rsidRPr="00DA3931">
        <w:t>cortex down</w:t>
      </w:r>
      <w:r w:rsidR="000C7ACB">
        <w:t>,</w:t>
      </w:r>
      <w:r w:rsidR="00330A2C" w:rsidRPr="00DA3931">
        <w:t xml:space="preserve"> on a </w:t>
      </w:r>
      <w:r w:rsidR="0060187E" w:rsidRPr="00DA3931">
        <w:t xml:space="preserve">glass </w:t>
      </w:r>
      <w:r w:rsidR="00330A2C" w:rsidRPr="00DA3931">
        <w:t xml:space="preserve">slide on dry ice. </w:t>
      </w:r>
      <w:r w:rsidR="004D18F8" w:rsidRPr="00DA3931">
        <w:t xml:space="preserve">Once frozen </w:t>
      </w:r>
      <w:r w:rsidR="002422EB" w:rsidRPr="00DA3931">
        <w:t xml:space="preserve">either cut on the cryostat or </w:t>
      </w:r>
      <w:r w:rsidR="004D18F8" w:rsidRPr="00DA3931">
        <w:t xml:space="preserve">store </w:t>
      </w:r>
      <w:r w:rsidR="002422EB" w:rsidRPr="00DA3931">
        <w:t>at</w:t>
      </w:r>
      <w:r w:rsidR="004D18F8" w:rsidRPr="00DA3931">
        <w:t xml:space="preserve"> -80</w:t>
      </w:r>
      <w:r w:rsidR="000C7ACB">
        <w:t xml:space="preserve"> °</w:t>
      </w:r>
      <w:r w:rsidR="004D18F8" w:rsidRPr="00DA3931">
        <w:t xml:space="preserve">C until sectioning </w:t>
      </w:r>
      <w:r w:rsidR="000C7ACB">
        <w:t>using</w:t>
      </w:r>
      <w:r w:rsidR="000C7ACB" w:rsidRPr="00DA3931">
        <w:t xml:space="preserve"> </w:t>
      </w:r>
      <w:r w:rsidR="0052409B">
        <w:t xml:space="preserve">a </w:t>
      </w:r>
      <w:r w:rsidR="004D18F8" w:rsidRPr="00DA3931">
        <w:t>cryostat.</w:t>
      </w:r>
    </w:p>
    <w:p w14:paraId="0F774586" w14:textId="77777777" w:rsidR="00B42E21" w:rsidRPr="00DA3931" w:rsidRDefault="00B42E21" w:rsidP="00475FB9"/>
    <w:p w14:paraId="74754ED9" w14:textId="34DE3B2D" w:rsidR="00330A2C" w:rsidRPr="00DA3931" w:rsidRDefault="004D18F8" w:rsidP="00475FB9">
      <w:r w:rsidRPr="00DA3931">
        <w:t>N</w:t>
      </w:r>
      <w:r w:rsidR="0052409B">
        <w:t>OTE</w:t>
      </w:r>
      <w:r w:rsidRPr="00DA3931">
        <w:t xml:space="preserve">: </w:t>
      </w:r>
      <w:r w:rsidR="00330A2C" w:rsidRPr="00F357A1">
        <w:t>Do not freeze in liquid nitrogen as this produces cracks in the tissue</w:t>
      </w:r>
      <w:r w:rsidR="00330A2C" w:rsidRPr="0052409B">
        <w:t>.</w:t>
      </w:r>
      <w:r w:rsidR="00330A2C" w:rsidRPr="00DA3931">
        <w:t xml:space="preserve"> </w:t>
      </w:r>
    </w:p>
    <w:p w14:paraId="5E8E249E" w14:textId="77777777" w:rsidR="00B42E21" w:rsidRDefault="00B42E21" w:rsidP="00475FB9">
      <w:pPr>
        <w:rPr>
          <w:highlight w:val="yellow"/>
        </w:rPr>
      </w:pPr>
    </w:p>
    <w:p w14:paraId="442A85D0" w14:textId="3A90C6A0" w:rsidR="00BA3F1D" w:rsidRPr="008B214D" w:rsidRDefault="00BA3F1D" w:rsidP="00995D76">
      <w:pPr>
        <w:pStyle w:val="ListParagraph"/>
        <w:numPr>
          <w:ilvl w:val="0"/>
          <w:numId w:val="27"/>
        </w:numPr>
        <w:ind w:left="0" w:firstLine="0"/>
        <w:contextualSpacing w:val="0"/>
        <w:rPr>
          <w:b/>
          <w:bCs/>
          <w:highlight w:val="yellow"/>
        </w:rPr>
      </w:pPr>
      <w:r w:rsidRPr="008B214D">
        <w:rPr>
          <w:b/>
          <w:bCs/>
          <w:highlight w:val="yellow"/>
        </w:rPr>
        <w:t>Sectioning of brain tissues</w:t>
      </w:r>
    </w:p>
    <w:p w14:paraId="42797989" w14:textId="77777777" w:rsidR="00BA3F1D" w:rsidRPr="00BA3F1D" w:rsidRDefault="00BA3F1D" w:rsidP="00995D76">
      <w:pPr>
        <w:pStyle w:val="ListParagraph"/>
        <w:ind w:left="0"/>
        <w:contextualSpacing w:val="0"/>
        <w:rPr>
          <w:highlight w:val="yellow"/>
        </w:rPr>
      </w:pPr>
    </w:p>
    <w:p w14:paraId="7753030D" w14:textId="2FE28AF4" w:rsidR="008067FE" w:rsidRDefault="008A2848" w:rsidP="00475FB9">
      <w:pPr>
        <w:rPr>
          <w:highlight w:val="yellow"/>
        </w:rPr>
      </w:pPr>
      <w:r>
        <w:rPr>
          <w:highlight w:val="yellow"/>
        </w:rPr>
        <w:t>2</w:t>
      </w:r>
      <w:r w:rsidR="0060187E" w:rsidRPr="00DA3931">
        <w:rPr>
          <w:highlight w:val="yellow"/>
        </w:rPr>
        <w:t>.</w:t>
      </w:r>
      <w:r>
        <w:rPr>
          <w:highlight w:val="yellow"/>
        </w:rPr>
        <w:t>1.</w:t>
      </w:r>
      <w:r>
        <w:rPr>
          <w:highlight w:val="yellow"/>
        </w:rPr>
        <w:tab/>
      </w:r>
      <w:r w:rsidR="00423E3E" w:rsidRPr="00DA3931">
        <w:rPr>
          <w:highlight w:val="yellow"/>
        </w:rPr>
        <w:t xml:space="preserve">Place a small amount of tissue medium on </w:t>
      </w:r>
      <w:r w:rsidR="00765717">
        <w:rPr>
          <w:highlight w:val="yellow"/>
        </w:rPr>
        <w:t>a pre-</w:t>
      </w:r>
      <w:r w:rsidR="00423E3E" w:rsidRPr="00DA3931">
        <w:rPr>
          <w:highlight w:val="yellow"/>
        </w:rPr>
        <w:t xml:space="preserve">cooled cryostat chuck. </w:t>
      </w:r>
      <w:r w:rsidR="00777566" w:rsidRPr="00DA3931">
        <w:rPr>
          <w:highlight w:val="yellow"/>
        </w:rPr>
        <w:t xml:space="preserve">Mount blocks on cryostat chucks by thawing one side of the block slightly </w:t>
      </w:r>
      <w:r w:rsidR="00564E60" w:rsidRPr="00DA3931">
        <w:rPr>
          <w:highlight w:val="yellow"/>
        </w:rPr>
        <w:t xml:space="preserve">in hand </w:t>
      </w:r>
      <w:r w:rsidR="00423E3E" w:rsidRPr="00DA3931">
        <w:rPr>
          <w:highlight w:val="yellow"/>
        </w:rPr>
        <w:t xml:space="preserve">(gloved) </w:t>
      </w:r>
      <w:r w:rsidR="00777566" w:rsidRPr="00DA3931">
        <w:rPr>
          <w:highlight w:val="yellow"/>
        </w:rPr>
        <w:t>and plac</w:t>
      </w:r>
      <w:r w:rsidR="00423E3E" w:rsidRPr="00DA3931">
        <w:rPr>
          <w:highlight w:val="yellow"/>
        </w:rPr>
        <w:t>ing</w:t>
      </w:r>
      <w:r w:rsidR="00777566" w:rsidRPr="00DA3931">
        <w:rPr>
          <w:highlight w:val="yellow"/>
        </w:rPr>
        <w:t xml:space="preserve"> </w:t>
      </w:r>
      <w:r w:rsidR="008067FE">
        <w:rPr>
          <w:highlight w:val="yellow"/>
        </w:rPr>
        <w:t xml:space="preserve">it </w:t>
      </w:r>
      <w:r w:rsidR="00423E3E" w:rsidRPr="00DA3931">
        <w:rPr>
          <w:highlight w:val="yellow"/>
        </w:rPr>
        <w:t>on the tissue</w:t>
      </w:r>
      <w:r w:rsidR="00777566" w:rsidRPr="00DA3931">
        <w:rPr>
          <w:highlight w:val="yellow"/>
        </w:rPr>
        <w:t xml:space="preserve"> </w:t>
      </w:r>
      <w:r w:rsidR="009A13CA" w:rsidRPr="00DA3931">
        <w:rPr>
          <w:highlight w:val="yellow"/>
        </w:rPr>
        <w:t>medium</w:t>
      </w:r>
      <w:r w:rsidR="00777566" w:rsidRPr="00DA3931">
        <w:rPr>
          <w:highlight w:val="yellow"/>
        </w:rPr>
        <w:t xml:space="preserve">. </w:t>
      </w:r>
    </w:p>
    <w:p w14:paraId="4A84F9B0" w14:textId="77777777" w:rsidR="008067FE" w:rsidRDefault="008067FE" w:rsidP="00475FB9">
      <w:pPr>
        <w:rPr>
          <w:highlight w:val="yellow"/>
        </w:rPr>
      </w:pPr>
    </w:p>
    <w:p w14:paraId="5804A9B1" w14:textId="2158534E" w:rsidR="009A13CA" w:rsidRPr="00DA3931" w:rsidRDefault="008067FE" w:rsidP="00475FB9">
      <w:pPr>
        <w:rPr>
          <w:highlight w:val="yellow"/>
        </w:rPr>
      </w:pPr>
      <w:r>
        <w:rPr>
          <w:highlight w:val="yellow"/>
        </w:rPr>
        <w:t xml:space="preserve">NOTE: </w:t>
      </w:r>
      <w:r w:rsidR="009A13CA" w:rsidRPr="00DA3931">
        <w:rPr>
          <w:highlight w:val="yellow"/>
        </w:rPr>
        <w:t xml:space="preserve">It is not necessary to embed the tissue. The block containing the hippocampus is somewhat easier to cut than the block with the prefrontal cortex because the latter is anterior to the corpus </w:t>
      </w:r>
      <w:proofErr w:type="gramStart"/>
      <w:r w:rsidR="00D32F04" w:rsidRPr="00DA3931">
        <w:rPr>
          <w:highlight w:val="yellow"/>
        </w:rPr>
        <w:t>callosum</w:t>
      </w:r>
      <w:proofErr w:type="gramEnd"/>
      <w:r w:rsidR="00A57B7E">
        <w:rPr>
          <w:highlight w:val="yellow"/>
        </w:rPr>
        <w:t xml:space="preserve"> </w:t>
      </w:r>
      <w:r w:rsidR="009A13CA" w:rsidRPr="00DA3931">
        <w:rPr>
          <w:highlight w:val="yellow"/>
        </w:rPr>
        <w:t xml:space="preserve">and the two halves </w:t>
      </w:r>
      <w:r w:rsidR="00A57B7E">
        <w:rPr>
          <w:highlight w:val="yellow"/>
        </w:rPr>
        <w:t xml:space="preserve">are </w:t>
      </w:r>
      <w:r w:rsidR="009A13CA" w:rsidRPr="00DA3931">
        <w:rPr>
          <w:highlight w:val="yellow"/>
        </w:rPr>
        <w:t xml:space="preserve">separate. </w:t>
      </w:r>
    </w:p>
    <w:p w14:paraId="1CC5C0DB" w14:textId="45EEC909" w:rsidR="00777566" w:rsidRPr="00DA3931" w:rsidRDefault="00777566" w:rsidP="00475FB9">
      <w:pPr>
        <w:rPr>
          <w:highlight w:val="yellow"/>
        </w:rPr>
      </w:pPr>
    </w:p>
    <w:p w14:paraId="7232ED66" w14:textId="2362DBAD" w:rsidR="002422EB" w:rsidRPr="00DA3931" w:rsidRDefault="008A2848" w:rsidP="00475FB9">
      <w:pPr>
        <w:rPr>
          <w:highlight w:val="yellow"/>
        </w:rPr>
      </w:pPr>
      <w:r>
        <w:rPr>
          <w:highlight w:val="yellow"/>
        </w:rPr>
        <w:t>2.2.</w:t>
      </w:r>
      <w:r>
        <w:rPr>
          <w:highlight w:val="yellow"/>
        </w:rPr>
        <w:tab/>
      </w:r>
      <w:r w:rsidR="00330A2C" w:rsidRPr="00DA3931">
        <w:rPr>
          <w:highlight w:val="yellow"/>
        </w:rPr>
        <w:t>Cut 100</w:t>
      </w:r>
      <w:r w:rsidR="00BF514C">
        <w:rPr>
          <w:highlight w:val="yellow"/>
        </w:rPr>
        <w:t xml:space="preserve"> </w:t>
      </w:r>
      <w:proofErr w:type="spellStart"/>
      <w:r w:rsidR="00330A2C" w:rsidRPr="00F357A1">
        <w:rPr>
          <w:highlight w:val="yellow"/>
        </w:rPr>
        <w:t>μ</w:t>
      </w:r>
      <w:r w:rsidR="00330A2C" w:rsidRPr="00DA3931">
        <w:rPr>
          <w:highlight w:val="yellow"/>
        </w:rPr>
        <w:t>m</w:t>
      </w:r>
      <w:proofErr w:type="spellEnd"/>
      <w:r w:rsidR="00330A2C" w:rsidRPr="00DA3931">
        <w:rPr>
          <w:highlight w:val="yellow"/>
        </w:rPr>
        <w:t xml:space="preserve"> sections on a cryostat at -22 </w:t>
      </w:r>
      <w:r w:rsidR="00BF514C">
        <w:rPr>
          <w:highlight w:val="yellow"/>
        </w:rPr>
        <w:t>°</w:t>
      </w:r>
      <w:r w:rsidR="00330A2C" w:rsidRPr="00DA3931">
        <w:rPr>
          <w:highlight w:val="yellow"/>
        </w:rPr>
        <w:t>C and mount onto subbed slides.</w:t>
      </w:r>
      <w:r w:rsidR="00485FDF" w:rsidRPr="00DA3931">
        <w:rPr>
          <w:highlight w:val="yellow"/>
        </w:rPr>
        <w:t xml:space="preserve"> </w:t>
      </w:r>
      <w:r w:rsidR="00BD6B5F" w:rsidRPr="00DA3931">
        <w:rPr>
          <w:highlight w:val="yellow"/>
        </w:rPr>
        <w:t>Sections up to 150</w:t>
      </w:r>
      <w:r w:rsidR="005F60E2">
        <w:rPr>
          <w:highlight w:val="yellow"/>
        </w:rPr>
        <w:t xml:space="preserve"> </w:t>
      </w:r>
      <w:proofErr w:type="spellStart"/>
      <w:r w:rsidR="00BD6B5F" w:rsidRPr="00F357A1">
        <w:rPr>
          <w:highlight w:val="yellow"/>
        </w:rPr>
        <w:t>μ</w:t>
      </w:r>
      <w:r w:rsidR="00BD6B5F" w:rsidRPr="00DA3931">
        <w:rPr>
          <w:highlight w:val="yellow"/>
        </w:rPr>
        <w:t>m</w:t>
      </w:r>
      <w:proofErr w:type="spellEnd"/>
      <w:r w:rsidR="00BD6B5F" w:rsidRPr="00DA3931">
        <w:rPr>
          <w:highlight w:val="yellow"/>
        </w:rPr>
        <w:t xml:space="preserve"> </w:t>
      </w:r>
      <w:r w:rsidR="00FD3EE7">
        <w:rPr>
          <w:highlight w:val="yellow"/>
        </w:rPr>
        <w:t xml:space="preserve">of thickness </w:t>
      </w:r>
      <w:r w:rsidR="00EB09AC">
        <w:rPr>
          <w:highlight w:val="yellow"/>
        </w:rPr>
        <w:t xml:space="preserve">can be </w:t>
      </w:r>
      <w:r w:rsidR="00BD6B5F" w:rsidRPr="00DA3931">
        <w:rPr>
          <w:highlight w:val="yellow"/>
        </w:rPr>
        <w:t>used</w:t>
      </w:r>
      <w:r w:rsidR="006D6B6B" w:rsidRPr="00DA3931">
        <w:rPr>
          <w:highlight w:val="yellow"/>
        </w:rPr>
        <w:t xml:space="preserve">. </w:t>
      </w:r>
      <w:r w:rsidR="00485FDF" w:rsidRPr="00DA3931">
        <w:rPr>
          <w:highlight w:val="yellow"/>
        </w:rPr>
        <w:t xml:space="preserve">Try </w:t>
      </w:r>
      <w:r w:rsidR="00564E60" w:rsidRPr="00DA3931">
        <w:rPr>
          <w:highlight w:val="yellow"/>
        </w:rPr>
        <w:t>to</w:t>
      </w:r>
      <w:r w:rsidR="00485FDF" w:rsidRPr="00DA3931">
        <w:rPr>
          <w:highlight w:val="yellow"/>
        </w:rPr>
        <w:t xml:space="preserve"> mount 3</w:t>
      </w:r>
      <w:r w:rsidR="000B5ECF">
        <w:rPr>
          <w:highlight w:val="yellow"/>
        </w:rPr>
        <w:t>–</w:t>
      </w:r>
      <w:r w:rsidR="00485FDF" w:rsidRPr="00DA3931">
        <w:rPr>
          <w:highlight w:val="yellow"/>
        </w:rPr>
        <w:t xml:space="preserve">4 coronal sections per slide as this decreases </w:t>
      </w:r>
      <w:r w:rsidR="00927FE0" w:rsidRPr="00DA3931">
        <w:rPr>
          <w:highlight w:val="yellow"/>
        </w:rPr>
        <w:t>the number</w:t>
      </w:r>
      <w:r w:rsidR="00485FDF" w:rsidRPr="00DA3931">
        <w:rPr>
          <w:highlight w:val="yellow"/>
        </w:rPr>
        <w:t xml:space="preserve"> of slides that </w:t>
      </w:r>
      <w:r w:rsidR="00564E60" w:rsidRPr="00DA3931">
        <w:rPr>
          <w:highlight w:val="yellow"/>
        </w:rPr>
        <w:t xml:space="preserve">require </w:t>
      </w:r>
      <w:r w:rsidR="001B57EE" w:rsidRPr="00DA3931">
        <w:rPr>
          <w:highlight w:val="yellow"/>
        </w:rPr>
        <w:t>processing</w:t>
      </w:r>
      <w:r w:rsidR="00290C85">
        <w:rPr>
          <w:highlight w:val="yellow"/>
        </w:rPr>
        <w:t xml:space="preserve">. </w:t>
      </w:r>
      <w:r w:rsidR="001A007F">
        <w:rPr>
          <w:highlight w:val="yellow"/>
        </w:rPr>
        <w:t>Use one of the following techn</w:t>
      </w:r>
      <w:r w:rsidR="00E302D2">
        <w:rPr>
          <w:highlight w:val="yellow"/>
        </w:rPr>
        <w:t>iqu</w:t>
      </w:r>
      <w:r w:rsidR="001A007F">
        <w:rPr>
          <w:highlight w:val="yellow"/>
        </w:rPr>
        <w:t xml:space="preserve">es to keep the </w:t>
      </w:r>
      <w:r w:rsidR="00E302D2">
        <w:rPr>
          <w:highlight w:val="yellow"/>
        </w:rPr>
        <w:t>sections frozen till they get on the slide.</w:t>
      </w:r>
    </w:p>
    <w:p w14:paraId="5AE484B8" w14:textId="77777777" w:rsidR="00B42E21" w:rsidRPr="00DA3931" w:rsidRDefault="00B42E21" w:rsidP="00475FB9">
      <w:pPr>
        <w:rPr>
          <w:highlight w:val="yellow"/>
        </w:rPr>
      </w:pPr>
    </w:p>
    <w:p w14:paraId="535EBF63" w14:textId="22924D26" w:rsidR="00330A2C" w:rsidRPr="00DA3931" w:rsidRDefault="00330A2C" w:rsidP="00475FB9">
      <w:pPr>
        <w:rPr>
          <w:highlight w:val="yellow"/>
        </w:rPr>
      </w:pPr>
      <w:r w:rsidRPr="00DA3931">
        <w:rPr>
          <w:highlight w:val="yellow"/>
        </w:rPr>
        <w:t>N</w:t>
      </w:r>
      <w:r w:rsidR="00FD3EE7">
        <w:rPr>
          <w:highlight w:val="yellow"/>
        </w:rPr>
        <w:t>OTE</w:t>
      </w:r>
      <w:r w:rsidR="00907617" w:rsidRPr="00DA3931">
        <w:rPr>
          <w:highlight w:val="yellow"/>
        </w:rPr>
        <w:t>:</w:t>
      </w:r>
      <w:r w:rsidRPr="00DA3931">
        <w:rPr>
          <w:highlight w:val="yellow"/>
        </w:rPr>
        <w:t xml:space="preserve"> </w:t>
      </w:r>
      <w:r w:rsidR="00FD3EE7">
        <w:rPr>
          <w:highlight w:val="yellow"/>
        </w:rPr>
        <w:t>T</w:t>
      </w:r>
      <w:r w:rsidRPr="00DA3931">
        <w:rPr>
          <w:highlight w:val="yellow"/>
        </w:rPr>
        <w:t xml:space="preserve">hese sections are not fixed </w:t>
      </w:r>
      <w:r w:rsidR="00907617" w:rsidRPr="00DA3931">
        <w:rPr>
          <w:highlight w:val="yellow"/>
        </w:rPr>
        <w:t xml:space="preserve">in the usual way </w:t>
      </w:r>
      <w:r w:rsidRPr="00DA3931">
        <w:rPr>
          <w:highlight w:val="yellow"/>
        </w:rPr>
        <w:t>and therefore they tend to melt quickly.</w:t>
      </w:r>
      <w:r w:rsidR="00CE1704" w:rsidRPr="00DA3931">
        <w:rPr>
          <w:highlight w:val="yellow"/>
        </w:rPr>
        <w:t xml:space="preserve"> </w:t>
      </w:r>
      <w:r w:rsidR="007B5421">
        <w:rPr>
          <w:highlight w:val="yellow"/>
        </w:rPr>
        <w:t>allow the sections to melt on the slide</w:t>
      </w:r>
      <w:r w:rsidR="001B57EE" w:rsidRPr="00DA3931">
        <w:rPr>
          <w:highlight w:val="yellow"/>
        </w:rPr>
        <w:t xml:space="preserve">. If they begin to melt before being placed on the slide, </w:t>
      </w:r>
      <w:r w:rsidR="002422EB" w:rsidRPr="00DA3931">
        <w:rPr>
          <w:highlight w:val="yellow"/>
        </w:rPr>
        <w:t xml:space="preserve">it is impossible to get them </w:t>
      </w:r>
      <w:r w:rsidR="001B57EE" w:rsidRPr="00DA3931">
        <w:rPr>
          <w:highlight w:val="yellow"/>
        </w:rPr>
        <w:t xml:space="preserve">to be flat </w:t>
      </w:r>
      <w:r w:rsidR="002422EB" w:rsidRPr="00DA3931">
        <w:rPr>
          <w:highlight w:val="yellow"/>
        </w:rPr>
        <w:t xml:space="preserve">on </w:t>
      </w:r>
      <w:r w:rsidR="001B57EE" w:rsidRPr="00DA3931">
        <w:rPr>
          <w:highlight w:val="yellow"/>
        </w:rPr>
        <w:t>the</w:t>
      </w:r>
      <w:r w:rsidR="002422EB" w:rsidRPr="00DA3931">
        <w:rPr>
          <w:highlight w:val="yellow"/>
        </w:rPr>
        <w:t xml:space="preserve"> slide. </w:t>
      </w:r>
      <w:r w:rsidRPr="00DA3931">
        <w:rPr>
          <w:highlight w:val="yellow"/>
        </w:rPr>
        <w:t xml:space="preserve">There are several techniques to </w:t>
      </w:r>
      <w:r w:rsidR="00A57427">
        <w:rPr>
          <w:highlight w:val="yellow"/>
        </w:rPr>
        <w:t>do this</w:t>
      </w:r>
      <w:r w:rsidR="00E302D2">
        <w:rPr>
          <w:highlight w:val="yellow"/>
        </w:rPr>
        <w:t>.</w:t>
      </w:r>
    </w:p>
    <w:p w14:paraId="582F3204" w14:textId="77777777" w:rsidR="00B42E21" w:rsidRPr="00DA3931" w:rsidRDefault="00B42E21" w:rsidP="00475FB9">
      <w:pPr>
        <w:rPr>
          <w:highlight w:val="yellow"/>
        </w:rPr>
      </w:pPr>
    </w:p>
    <w:p w14:paraId="74E109CF" w14:textId="46F19C87" w:rsidR="00330A2C" w:rsidRPr="00DA3931" w:rsidRDefault="008A2848" w:rsidP="00475FB9">
      <w:pPr>
        <w:rPr>
          <w:highlight w:val="yellow"/>
        </w:rPr>
      </w:pPr>
      <w:r>
        <w:rPr>
          <w:highlight w:val="yellow"/>
        </w:rPr>
        <w:t>2.2.1.</w:t>
      </w:r>
      <w:r>
        <w:rPr>
          <w:highlight w:val="yellow"/>
        </w:rPr>
        <w:tab/>
      </w:r>
      <w:r w:rsidR="00330A2C" w:rsidRPr="00DA3931">
        <w:rPr>
          <w:highlight w:val="yellow"/>
        </w:rPr>
        <w:t xml:space="preserve">Use </w:t>
      </w:r>
      <w:r>
        <w:rPr>
          <w:highlight w:val="yellow"/>
        </w:rPr>
        <w:t xml:space="preserve">a </w:t>
      </w:r>
      <w:r w:rsidR="00330A2C" w:rsidRPr="00DA3931">
        <w:rPr>
          <w:highlight w:val="yellow"/>
        </w:rPr>
        <w:t>freezing spray on the knife and the block.</w:t>
      </w:r>
      <w:r w:rsidR="003132B7">
        <w:rPr>
          <w:highlight w:val="yellow"/>
        </w:rPr>
        <w:t xml:space="preserve"> </w:t>
      </w:r>
      <w:r w:rsidR="003132B7" w:rsidRPr="00DA3931">
        <w:rPr>
          <w:highlight w:val="yellow"/>
        </w:rPr>
        <w:t>Depending on the temperature and humidity in the room this may be necessary for every section.</w:t>
      </w:r>
      <w:r w:rsidR="003132B7" w:rsidRPr="003132B7">
        <w:rPr>
          <w:highlight w:val="yellow"/>
        </w:rPr>
        <w:t xml:space="preserve"> </w:t>
      </w:r>
      <w:r w:rsidR="003132B7" w:rsidRPr="00DA3931">
        <w:rPr>
          <w:highlight w:val="yellow"/>
        </w:rPr>
        <w:t>Use either the antiroll plate or a brush to keep the section flat while cutting</w:t>
      </w:r>
      <w:r w:rsidR="003132B7">
        <w:rPr>
          <w:highlight w:val="yellow"/>
        </w:rPr>
        <w:t>.</w:t>
      </w:r>
      <w:r w:rsidR="0049520B">
        <w:rPr>
          <w:highlight w:val="yellow"/>
        </w:rPr>
        <w:t xml:space="preserve"> </w:t>
      </w:r>
    </w:p>
    <w:p w14:paraId="712806BF" w14:textId="77777777" w:rsidR="00B42E21" w:rsidRPr="00DA3931" w:rsidRDefault="00B42E21" w:rsidP="00475FB9">
      <w:pPr>
        <w:rPr>
          <w:highlight w:val="yellow"/>
        </w:rPr>
      </w:pPr>
    </w:p>
    <w:p w14:paraId="2809F1FD" w14:textId="4DE93B12" w:rsidR="00C11CE2" w:rsidRPr="00DA3931" w:rsidRDefault="004D18F8" w:rsidP="00475FB9">
      <w:pPr>
        <w:rPr>
          <w:highlight w:val="yellow"/>
        </w:rPr>
      </w:pPr>
      <w:r w:rsidRPr="00DA3931">
        <w:rPr>
          <w:highlight w:val="yellow"/>
        </w:rPr>
        <w:t>N</w:t>
      </w:r>
      <w:r w:rsidR="00CF20B4">
        <w:rPr>
          <w:highlight w:val="yellow"/>
        </w:rPr>
        <w:t>OTE</w:t>
      </w:r>
      <w:r w:rsidRPr="00DA3931">
        <w:rPr>
          <w:highlight w:val="yellow"/>
        </w:rPr>
        <w:t>:</w:t>
      </w:r>
      <w:r w:rsidR="003132B7">
        <w:rPr>
          <w:highlight w:val="yellow"/>
        </w:rPr>
        <w:t xml:space="preserve"> </w:t>
      </w:r>
      <w:r w:rsidR="003132B7" w:rsidRPr="00DA3931">
        <w:rPr>
          <w:highlight w:val="yellow"/>
        </w:rPr>
        <w:t xml:space="preserve">Make sure to have enough freezing spray. </w:t>
      </w:r>
      <w:r w:rsidR="00C11CE2" w:rsidRPr="00DA3931">
        <w:rPr>
          <w:highlight w:val="yellow"/>
        </w:rPr>
        <w:t xml:space="preserve">Several cans can be used when cutting 20 </w:t>
      </w:r>
      <w:r w:rsidR="00C11CE2" w:rsidRPr="00DA3931">
        <w:rPr>
          <w:highlight w:val="yellow"/>
        </w:rPr>
        <w:lastRenderedPageBreak/>
        <w:t xml:space="preserve">blocks. </w:t>
      </w:r>
    </w:p>
    <w:p w14:paraId="39C981AA" w14:textId="77777777" w:rsidR="002422EB" w:rsidRPr="00DA3931" w:rsidRDefault="002422EB" w:rsidP="00475FB9">
      <w:pPr>
        <w:rPr>
          <w:highlight w:val="yellow"/>
        </w:rPr>
      </w:pPr>
    </w:p>
    <w:p w14:paraId="78424A06" w14:textId="1EADBBA1" w:rsidR="00330A2C" w:rsidRPr="00DA3931" w:rsidRDefault="008A2848" w:rsidP="00475FB9">
      <w:pPr>
        <w:rPr>
          <w:highlight w:val="yellow"/>
        </w:rPr>
      </w:pPr>
      <w:r>
        <w:rPr>
          <w:highlight w:val="yellow"/>
        </w:rPr>
        <w:t>2.2.2.</w:t>
      </w:r>
      <w:r>
        <w:rPr>
          <w:highlight w:val="yellow"/>
        </w:rPr>
        <w:tab/>
      </w:r>
      <w:r w:rsidR="00330A2C" w:rsidRPr="00DA3931">
        <w:rPr>
          <w:highlight w:val="yellow"/>
        </w:rPr>
        <w:t xml:space="preserve">Thaw mount, if possible, by using a room temperature slide and quickly </w:t>
      </w:r>
      <w:proofErr w:type="spellStart"/>
      <w:r w:rsidR="00330A2C" w:rsidRPr="00DA3931">
        <w:rPr>
          <w:highlight w:val="yellow"/>
        </w:rPr>
        <w:t>appos</w:t>
      </w:r>
      <w:r w:rsidR="00412D43">
        <w:rPr>
          <w:highlight w:val="yellow"/>
        </w:rPr>
        <w:t>e</w:t>
      </w:r>
      <w:proofErr w:type="spellEnd"/>
      <w:r w:rsidR="00330A2C" w:rsidRPr="00DA3931">
        <w:rPr>
          <w:highlight w:val="yellow"/>
        </w:rPr>
        <w:t xml:space="preserve"> it to the section. With practice</w:t>
      </w:r>
      <w:r w:rsidR="00BC0896">
        <w:rPr>
          <w:highlight w:val="yellow"/>
        </w:rPr>
        <w:t>,</w:t>
      </w:r>
      <w:r w:rsidR="00330A2C" w:rsidRPr="00DA3931">
        <w:rPr>
          <w:highlight w:val="yellow"/>
        </w:rPr>
        <w:t xml:space="preserve"> one can mount several sections at once. If this doesn’t work</w:t>
      </w:r>
      <w:r w:rsidR="00564E60" w:rsidRPr="00DA3931">
        <w:rPr>
          <w:highlight w:val="yellow"/>
        </w:rPr>
        <w:t>,</w:t>
      </w:r>
      <w:r w:rsidR="00330A2C" w:rsidRPr="00DA3931">
        <w:rPr>
          <w:highlight w:val="yellow"/>
        </w:rPr>
        <w:t xml:space="preserve"> keep slides in the cryostat so they are very cold and transfer the section with cold forceps </w:t>
      </w:r>
      <w:r w:rsidR="00423E3E" w:rsidRPr="00DA3931">
        <w:rPr>
          <w:highlight w:val="yellow"/>
        </w:rPr>
        <w:t xml:space="preserve">or a cold paintbrush </w:t>
      </w:r>
      <w:r w:rsidR="00330A2C" w:rsidRPr="00DA3931">
        <w:rPr>
          <w:highlight w:val="yellow"/>
        </w:rPr>
        <w:t>and then thaw mount.</w:t>
      </w:r>
      <w:r w:rsidR="004D18F8" w:rsidRPr="00DA3931">
        <w:rPr>
          <w:highlight w:val="yellow"/>
        </w:rPr>
        <w:t xml:space="preserve"> </w:t>
      </w:r>
    </w:p>
    <w:p w14:paraId="71379ADC" w14:textId="77777777" w:rsidR="00B42E21" w:rsidRPr="00DA3931" w:rsidRDefault="00B42E21" w:rsidP="00475FB9">
      <w:pPr>
        <w:rPr>
          <w:highlight w:val="yellow"/>
        </w:rPr>
      </w:pPr>
    </w:p>
    <w:p w14:paraId="114DB11C" w14:textId="54A62B52" w:rsidR="00330A2C" w:rsidRPr="00DA3931" w:rsidRDefault="008A2848" w:rsidP="00475FB9">
      <w:r>
        <w:rPr>
          <w:highlight w:val="yellow"/>
        </w:rPr>
        <w:t>2.</w:t>
      </w:r>
      <w:r w:rsidR="00E552ED">
        <w:rPr>
          <w:highlight w:val="yellow"/>
        </w:rPr>
        <w:t>3</w:t>
      </w:r>
      <w:r>
        <w:rPr>
          <w:highlight w:val="yellow"/>
        </w:rPr>
        <w:t>.</w:t>
      </w:r>
      <w:r>
        <w:rPr>
          <w:highlight w:val="yellow"/>
        </w:rPr>
        <w:tab/>
      </w:r>
      <w:r w:rsidR="00330A2C" w:rsidRPr="00DA3931">
        <w:rPr>
          <w:highlight w:val="yellow"/>
        </w:rPr>
        <w:t xml:space="preserve">Clean </w:t>
      </w:r>
      <w:r w:rsidR="00A7628F">
        <w:rPr>
          <w:highlight w:val="yellow"/>
        </w:rPr>
        <w:t xml:space="preserve">the </w:t>
      </w:r>
      <w:r w:rsidR="00330A2C" w:rsidRPr="00DA3931">
        <w:rPr>
          <w:highlight w:val="yellow"/>
        </w:rPr>
        <w:t xml:space="preserve">knife with </w:t>
      </w:r>
      <w:r w:rsidR="004149B0" w:rsidRPr="00DA3931">
        <w:rPr>
          <w:highlight w:val="yellow"/>
        </w:rPr>
        <w:t xml:space="preserve">paper wipes </w:t>
      </w:r>
      <w:r w:rsidR="00330A2C" w:rsidRPr="00DA3931">
        <w:rPr>
          <w:highlight w:val="yellow"/>
        </w:rPr>
        <w:t>between slices.</w:t>
      </w:r>
      <w:r w:rsidR="009F6F0A">
        <w:rPr>
          <w:highlight w:val="yellow"/>
        </w:rPr>
        <w:t xml:space="preserve"> </w:t>
      </w:r>
      <w:r w:rsidR="00330A2C" w:rsidRPr="00DA3931">
        <w:rPr>
          <w:highlight w:val="yellow"/>
        </w:rPr>
        <w:t xml:space="preserve">If </w:t>
      </w:r>
      <w:r w:rsidR="009F6F0A">
        <w:rPr>
          <w:highlight w:val="yellow"/>
        </w:rPr>
        <w:t xml:space="preserve">the </w:t>
      </w:r>
      <w:r w:rsidR="00330A2C" w:rsidRPr="00DA3931">
        <w:rPr>
          <w:highlight w:val="yellow"/>
        </w:rPr>
        <w:t>knife requires more cleaning</w:t>
      </w:r>
      <w:r w:rsidR="009F6F0A">
        <w:rPr>
          <w:highlight w:val="yellow"/>
        </w:rPr>
        <w:t xml:space="preserve">, </w:t>
      </w:r>
      <w:r w:rsidR="00330A2C" w:rsidRPr="00DA3931">
        <w:rPr>
          <w:highlight w:val="yellow"/>
        </w:rPr>
        <w:t xml:space="preserve">use 100% </w:t>
      </w:r>
      <w:r w:rsidR="009F6F0A">
        <w:rPr>
          <w:highlight w:val="yellow"/>
        </w:rPr>
        <w:t>ethanol</w:t>
      </w:r>
      <w:r w:rsidR="00137E8C">
        <w:rPr>
          <w:highlight w:val="yellow"/>
        </w:rPr>
        <w:t xml:space="preserve"> (EtOH</w:t>
      </w:r>
      <w:r w:rsidR="00FD4656">
        <w:rPr>
          <w:highlight w:val="yellow"/>
        </w:rPr>
        <w:t>),</w:t>
      </w:r>
      <w:r w:rsidR="009F6F0A">
        <w:rPr>
          <w:highlight w:val="yellow"/>
        </w:rPr>
        <w:t xml:space="preserve"> </w:t>
      </w:r>
      <w:r w:rsidR="00330A2C" w:rsidRPr="00DA3931">
        <w:rPr>
          <w:highlight w:val="yellow"/>
        </w:rPr>
        <w:t xml:space="preserve">and let </w:t>
      </w:r>
      <w:r w:rsidR="009F6F0A">
        <w:rPr>
          <w:highlight w:val="yellow"/>
        </w:rPr>
        <w:t xml:space="preserve">it </w:t>
      </w:r>
      <w:r w:rsidR="00330A2C" w:rsidRPr="00DA3931">
        <w:rPr>
          <w:highlight w:val="yellow"/>
        </w:rPr>
        <w:t xml:space="preserve">dry before cutting </w:t>
      </w:r>
      <w:r w:rsidR="009F6F0A">
        <w:rPr>
          <w:highlight w:val="yellow"/>
        </w:rPr>
        <w:t xml:space="preserve">the </w:t>
      </w:r>
      <w:r w:rsidR="00330A2C" w:rsidRPr="00DA3931">
        <w:rPr>
          <w:highlight w:val="yellow"/>
        </w:rPr>
        <w:t>next slice.</w:t>
      </w:r>
    </w:p>
    <w:p w14:paraId="5F0DE157" w14:textId="77777777" w:rsidR="00B42E21" w:rsidRPr="00DA3931" w:rsidRDefault="00B42E21" w:rsidP="00475FB9"/>
    <w:p w14:paraId="690C2AC6" w14:textId="05D8BD9D" w:rsidR="00624B41" w:rsidRDefault="008A2848" w:rsidP="00475FB9">
      <w:r>
        <w:t>2.</w:t>
      </w:r>
      <w:r w:rsidR="00796F32">
        <w:t>4</w:t>
      </w:r>
      <w:r>
        <w:t>.</w:t>
      </w:r>
      <w:r>
        <w:tab/>
      </w:r>
      <w:r w:rsidR="00330A2C" w:rsidRPr="00DA3931">
        <w:t xml:space="preserve">Once mounted onto </w:t>
      </w:r>
      <w:r w:rsidR="00FC7F3A">
        <w:t xml:space="preserve">the </w:t>
      </w:r>
      <w:r w:rsidR="00330A2C" w:rsidRPr="00DA3931">
        <w:t>slide</w:t>
      </w:r>
      <w:r w:rsidR="00B70901" w:rsidRPr="00DA3931">
        <w:t>,</w:t>
      </w:r>
      <w:r w:rsidR="00330A2C" w:rsidRPr="00DA3931">
        <w:t xml:space="preserve"> place </w:t>
      </w:r>
      <w:r w:rsidR="006649AD">
        <w:t xml:space="preserve">the </w:t>
      </w:r>
      <w:r w:rsidR="00330A2C" w:rsidRPr="00DA3931">
        <w:t xml:space="preserve">slide flat </w:t>
      </w:r>
      <w:r w:rsidR="00927FE0" w:rsidRPr="00DA3931">
        <w:t>on cardboard</w:t>
      </w:r>
      <w:r w:rsidR="00330A2C" w:rsidRPr="00DA3931">
        <w:t xml:space="preserve"> slide trays and allow sections to dry at </w:t>
      </w:r>
      <w:r w:rsidR="00B70901" w:rsidRPr="00DA3931">
        <w:t>room temperature</w:t>
      </w:r>
      <w:r w:rsidR="00624B41">
        <w:t xml:space="preserve"> (</w:t>
      </w:r>
      <w:r w:rsidR="00B85CF3">
        <w:t xml:space="preserve">for </w:t>
      </w:r>
      <w:r w:rsidR="00624B41" w:rsidRPr="00DA3931">
        <w:t>several hours to a maximum of 48 h</w:t>
      </w:r>
      <w:r w:rsidR="00624B41">
        <w:t>)</w:t>
      </w:r>
      <w:r w:rsidR="00B70901" w:rsidRPr="00DA3931">
        <w:t xml:space="preserve"> </w:t>
      </w:r>
      <w:r w:rsidR="00927FE0" w:rsidRPr="00DA3931">
        <w:t xml:space="preserve">in the dark. </w:t>
      </w:r>
      <w:r w:rsidR="00AE3B55">
        <w:t>Do not cover the</w:t>
      </w:r>
      <w:r w:rsidR="00927FE0" w:rsidRPr="00DA3931">
        <w:t xml:space="preserve"> slide tray.</w:t>
      </w:r>
      <w:r w:rsidR="00330A2C" w:rsidRPr="00DA3931">
        <w:t xml:space="preserve"> </w:t>
      </w:r>
      <w:r w:rsidR="00AE3B55">
        <w:t xml:space="preserve">Ensure that the sections are </w:t>
      </w:r>
      <w:r w:rsidR="00330A2C" w:rsidRPr="00DA3931">
        <w:t xml:space="preserve">completely dry before </w:t>
      </w:r>
      <w:r w:rsidR="00B70901" w:rsidRPr="00DA3931">
        <w:t>Golgi impregnation</w:t>
      </w:r>
      <w:r w:rsidR="00330A2C" w:rsidRPr="00DA3931">
        <w:t xml:space="preserve">. </w:t>
      </w:r>
      <w:r w:rsidR="00624B41" w:rsidRPr="00DA3931">
        <w:t>Store flat, in the dark, on slide trays until Golgi impreg</w:t>
      </w:r>
      <w:r w:rsidR="005E7C99">
        <w:t>n</w:t>
      </w:r>
      <w:r w:rsidR="00624B41" w:rsidRPr="00DA3931">
        <w:t>ation.</w:t>
      </w:r>
    </w:p>
    <w:p w14:paraId="1C1CEB56" w14:textId="77777777" w:rsidR="00624B41" w:rsidRDefault="00624B41" w:rsidP="00475FB9"/>
    <w:p w14:paraId="6C904A3F" w14:textId="27F38042" w:rsidR="00330A2C" w:rsidRDefault="00624B41" w:rsidP="00475FB9">
      <w:r>
        <w:t xml:space="preserve">NOTE: </w:t>
      </w:r>
      <w:r w:rsidR="004149B0" w:rsidRPr="00DA3931">
        <w:t>Drying the sections does not cause any damage</w:t>
      </w:r>
      <w:r w:rsidR="00B70901" w:rsidRPr="00DA3931">
        <w:t xml:space="preserve">. </w:t>
      </w:r>
    </w:p>
    <w:p w14:paraId="3A965761" w14:textId="77777777" w:rsidR="005B594A" w:rsidRPr="00DA3931" w:rsidRDefault="005B594A" w:rsidP="00475FB9"/>
    <w:p w14:paraId="62D038FC" w14:textId="2D0D197D" w:rsidR="00B42E21" w:rsidRPr="008B214D" w:rsidRDefault="005B594A" w:rsidP="00995D76">
      <w:pPr>
        <w:pStyle w:val="ListParagraph"/>
        <w:numPr>
          <w:ilvl w:val="0"/>
          <w:numId w:val="27"/>
        </w:numPr>
        <w:ind w:left="0" w:firstLine="0"/>
        <w:contextualSpacing w:val="0"/>
        <w:rPr>
          <w:b/>
          <w:bCs/>
        </w:rPr>
      </w:pPr>
      <w:r w:rsidRPr="008B214D">
        <w:rPr>
          <w:b/>
          <w:bCs/>
        </w:rPr>
        <w:t>Staining and dehydration of brain tissue</w:t>
      </w:r>
    </w:p>
    <w:p w14:paraId="1F06267D" w14:textId="77777777" w:rsidR="005B594A" w:rsidRPr="00DA3931" w:rsidRDefault="005B594A" w:rsidP="00995D76">
      <w:pPr>
        <w:pStyle w:val="ListParagraph"/>
        <w:ind w:left="0"/>
        <w:contextualSpacing w:val="0"/>
      </w:pPr>
    </w:p>
    <w:p w14:paraId="4C504A4A" w14:textId="6530D328" w:rsidR="0060187E" w:rsidRPr="00DA3931" w:rsidRDefault="00B50C88" w:rsidP="00995D76">
      <w:pPr>
        <w:pStyle w:val="ListParagraph"/>
        <w:numPr>
          <w:ilvl w:val="1"/>
          <w:numId w:val="27"/>
        </w:numPr>
        <w:ind w:left="0" w:firstLine="0"/>
        <w:contextualSpacing w:val="0"/>
      </w:pPr>
      <w:r>
        <w:t>Perform s</w:t>
      </w:r>
      <w:r w:rsidR="00330A2C" w:rsidRPr="00DA3931">
        <w:t>taining</w:t>
      </w:r>
      <w:r>
        <w:t xml:space="preserve"> </w:t>
      </w:r>
      <w:r w:rsidR="00330A2C" w:rsidRPr="00DA3931">
        <w:t>in glass staining dishes.</w:t>
      </w:r>
      <w:r w:rsidR="00CE1704" w:rsidRPr="00DA3931">
        <w:t xml:space="preserve"> </w:t>
      </w:r>
      <w:r w:rsidR="00330A2C" w:rsidRPr="00DA3931">
        <w:t xml:space="preserve">Mix solutions D and E </w:t>
      </w:r>
      <w:r w:rsidR="002422EB" w:rsidRPr="00DA3931">
        <w:t>immediately prior to staining</w:t>
      </w:r>
      <w:r w:rsidR="00564E60" w:rsidRPr="00DA3931">
        <w:t>.</w:t>
      </w:r>
      <w:r w:rsidR="002422EB" w:rsidRPr="00DA3931">
        <w:t xml:space="preserve"> </w:t>
      </w:r>
      <w:r w:rsidR="00B42E21" w:rsidRPr="00DA3931">
        <w:t xml:space="preserve">As per </w:t>
      </w:r>
      <w:r w:rsidR="00E225BF" w:rsidRPr="00DA3931">
        <w:t>the protocol</w:t>
      </w:r>
      <w:r w:rsidR="00564E60" w:rsidRPr="00DA3931">
        <w:t>,</w:t>
      </w:r>
      <w:r w:rsidR="00B42E21" w:rsidRPr="00DA3931">
        <w:t xml:space="preserve"> </w:t>
      </w:r>
      <w:r>
        <w:t xml:space="preserve">add </w:t>
      </w:r>
      <w:r w:rsidR="000B5ECF">
        <w:t>one</w:t>
      </w:r>
      <w:r w:rsidR="002422EB" w:rsidRPr="00DA3931">
        <w:t xml:space="preserve"> part </w:t>
      </w:r>
      <w:r>
        <w:t xml:space="preserve">of </w:t>
      </w:r>
      <w:r w:rsidR="002422EB" w:rsidRPr="00DA3931">
        <w:t xml:space="preserve">solution D, </w:t>
      </w:r>
      <w:r w:rsidR="000B5ECF">
        <w:t>one</w:t>
      </w:r>
      <w:r w:rsidR="002422EB" w:rsidRPr="00DA3931">
        <w:t xml:space="preserve"> part </w:t>
      </w:r>
      <w:r>
        <w:t xml:space="preserve">of </w:t>
      </w:r>
      <w:r w:rsidR="002422EB" w:rsidRPr="00DA3931">
        <w:t>solution E</w:t>
      </w:r>
      <w:r w:rsidR="00564E60" w:rsidRPr="00DA3931">
        <w:t>,</w:t>
      </w:r>
      <w:r w:rsidR="002422EB" w:rsidRPr="00DA3931">
        <w:t xml:space="preserve"> and </w:t>
      </w:r>
      <w:r w:rsidR="000B5ECF">
        <w:t>two</w:t>
      </w:r>
      <w:r w:rsidR="002422EB" w:rsidRPr="00DA3931">
        <w:t xml:space="preserve"> parts </w:t>
      </w:r>
      <w:r>
        <w:t xml:space="preserve">of </w:t>
      </w:r>
      <w:r w:rsidR="002422EB" w:rsidRPr="00DA3931">
        <w:t xml:space="preserve">distilled water. </w:t>
      </w:r>
      <w:r w:rsidR="00E225BF" w:rsidRPr="00DA3931">
        <w:t>For glass staining dishes</w:t>
      </w:r>
      <w:r w:rsidR="00564E60" w:rsidRPr="00DA3931">
        <w:t>,</w:t>
      </w:r>
      <w:r w:rsidR="00E225BF" w:rsidRPr="00DA3931">
        <w:t xml:space="preserve"> </w:t>
      </w:r>
      <w:r w:rsidR="00A37ECE">
        <w:t xml:space="preserve">make </w:t>
      </w:r>
      <w:r w:rsidR="00B236AB">
        <w:t xml:space="preserve">a </w:t>
      </w:r>
      <w:r w:rsidR="00E225BF" w:rsidRPr="00DA3931">
        <w:t>200 m</w:t>
      </w:r>
      <w:r>
        <w:t>L</w:t>
      </w:r>
      <w:r w:rsidR="00E225BF" w:rsidRPr="00DA3931">
        <w:t xml:space="preserve"> </w:t>
      </w:r>
      <w:r w:rsidR="00A37ECE">
        <w:t xml:space="preserve">solution </w:t>
      </w:r>
      <w:r w:rsidR="002422EB" w:rsidRPr="00DA3931">
        <w:t xml:space="preserve">to completely submerge the sections. For </w:t>
      </w:r>
      <w:proofErr w:type="spellStart"/>
      <w:r w:rsidR="002422EB" w:rsidRPr="00DA3931">
        <w:t>Koplin</w:t>
      </w:r>
      <w:proofErr w:type="spellEnd"/>
      <w:r w:rsidR="002422EB" w:rsidRPr="00DA3931">
        <w:t xml:space="preserve"> jars</w:t>
      </w:r>
      <w:r w:rsidR="00B236AB">
        <w:t>,</w:t>
      </w:r>
      <w:r w:rsidR="002422EB" w:rsidRPr="00DA3931">
        <w:t xml:space="preserve"> this </w:t>
      </w:r>
      <w:r w:rsidR="00564E60" w:rsidRPr="00DA3931">
        <w:t>requires</w:t>
      </w:r>
      <w:r w:rsidR="002422EB" w:rsidRPr="00DA3931">
        <w:t xml:space="preserve"> less volume.</w:t>
      </w:r>
    </w:p>
    <w:p w14:paraId="79AA0778" w14:textId="15286424" w:rsidR="002422EB" w:rsidRPr="00DA3931" w:rsidRDefault="002422EB" w:rsidP="00475FB9"/>
    <w:p w14:paraId="4996795E" w14:textId="39043DE9" w:rsidR="002422EB" w:rsidRPr="00DA3931" w:rsidRDefault="00B236AB" w:rsidP="00995D76">
      <w:pPr>
        <w:pStyle w:val="ListParagraph"/>
        <w:numPr>
          <w:ilvl w:val="1"/>
          <w:numId w:val="27"/>
        </w:numPr>
        <w:ind w:left="0" w:firstLine="0"/>
        <w:contextualSpacing w:val="0"/>
      </w:pPr>
      <w:r w:rsidRPr="005B594A">
        <w:rPr>
          <w:highlight w:val="yellow"/>
        </w:rPr>
        <w:t>Place s</w:t>
      </w:r>
      <w:r w:rsidR="002422EB" w:rsidRPr="005B594A">
        <w:rPr>
          <w:highlight w:val="yellow"/>
        </w:rPr>
        <w:t>lides in racks spaced far enough apart to allow solution access to sections.</w:t>
      </w:r>
      <w:r w:rsidR="002422EB" w:rsidRPr="00DA3931">
        <w:t xml:space="preserve"> </w:t>
      </w:r>
    </w:p>
    <w:p w14:paraId="215A81AC" w14:textId="77777777" w:rsidR="00E225BF" w:rsidRPr="00DA3931" w:rsidRDefault="00E225BF" w:rsidP="00475FB9"/>
    <w:p w14:paraId="16AC58F5" w14:textId="32E7661E" w:rsidR="0063366A" w:rsidRPr="00DA3931" w:rsidRDefault="00B236AB" w:rsidP="00995D76">
      <w:pPr>
        <w:pStyle w:val="ListParagraph"/>
        <w:numPr>
          <w:ilvl w:val="1"/>
          <w:numId w:val="27"/>
        </w:numPr>
        <w:ind w:left="0" w:firstLine="0"/>
        <w:contextualSpacing w:val="0"/>
      </w:pPr>
      <w:r w:rsidRPr="00DD6CA3">
        <w:rPr>
          <w:highlight w:val="yellow"/>
        </w:rPr>
        <w:t>Place s</w:t>
      </w:r>
      <w:r w:rsidR="00330A2C" w:rsidRPr="00DD6CA3">
        <w:rPr>
          <w:highlight w:val="yellow"/>
        </w:rPr>
        <w:t xml:space="preserve">ections in distilled water for </w:t>
      </w:r>
      <w:r w:rsidR="009B6448" w:rsidRPr="00DD6CA3">
        <w:rPr>
          <w:highlight w:val="yellow"/>
        </w:rPr>
        <w:t xml:space="preserve">4 </w:t>
      </w:r>
      <w:r w:rsidR="00330A2C" w:rsidRPr="00DD6CA3">
        <w:rPr>
          <w:highlight w:val="yellow"/>
        </w:rPr>
        <w:t xml:space="preserve">min </w:t>
      </w:r>
      <w:r w:rsidR="00564E60" w:rsidRPr="00DD6CA3">
        <w:rPr>
          <w:highlight w:val="yellow"/>
        </w:rPr>
        <w:t>(2</w:t>
      </w:r>
      <w:r w:rsidRPr="00DD6CA3">
        <w:rPr>
          <w:highlight w:val="yellow"/>
        </w:rPr>
        <w:t>x</w:t>
      </w:r>
      <w:r w:rsidR="00564E60" w:rsidRPr="00DD6CA3">
        <w:rPr>
          <w:highlight w:val="yellow"/>
        </w:rPr>
        <w:t xml:space="preserve">) </w:t>
      </w:r>
      <w:r w:rsidR="00330A2C" w:rsidRPr="00DD6CA3">
        <w:rPr>
          <w:highlight w:val="yellow"/>
        </w:rPr>
        <w:t xml:space="preserve">before placing them into the </w:t>
      </w:r>
      <w:r w:rsidR="00280306" w:rsidRPr="00DD6CA3">
        <w:rPr>
          <w:highlight w:val="yellow"/>
        </w:rPr>
        <w:t xml:space="preserve">Golgi </w:t>
      </w:r>
      <w:r w:rsidR="00E2144B" w:rsidRPr="00DD6CA3">
        <w:rPr>
          <w:highlight w:val="yellow"/>
        </w:rPr>
        <w:t xml:space="preserve">impregnation </w:t>
      </w:r>
      <w:r w:rsidR="00330A2C" w:rsidRPr="00DD6CA3">
        <w:rPr>
          <w:highlight w:val="yellow"/>
        </w:rPr>
        <w:t xml:space="preserve">staining solution for 10 min. </w:t>
      </w:r>
      <w:r w:rsidR="0063366A">
        <w:t>C</w:t>
      </w:r>
      <w:r w:rsidR="0063366A" w:rsidRPr="00DA3931">
        <w:t>hange the staining solution every 70 sections. Change the distilled water when it turns yellow.</w:t>
      </w:r>
    </w:p>
    <w:p w14:paraId="220D53F5" w14:textId="77777777" w:rsidR="00E225BF" w:rsidRPr="00DA3931" w:rsidRDefault="00E225BF" w:rsidP="00475FB9"/>
    <w:p w14:paraId="2E678670" w14:textId="2DA3BD32" w:rsidR="00E16CD8" w:rsidRPr="00DA3931" w:rsidRDefault="00980BB8" w:rsidP="00475FB9">
      <w:r w:rsidRPr="00DA3931">
        <w:t>N</w:t>
      </w:r>
      <w:r w:rsidR="0063366A">
        <w:t>OTE</w:t>
      </w:r>
      <w:r w:rsidRPr="00DA3931">
        <w:t xml:space="preserve">: </w:t>
      </w:r>
      <w:r w:rsidR="0063366A" w:rsidRPr="00DA3931">
        <w:rPr>
          <w:highlight w:val="yellow"/>
        </w:rPr>
        <w:t>The timing for the staining step is critical. Too short does not allow enough staining and too long causes over staining, making the dendrites hard to separate when doing analysis</w:t>
      </w:r>
      <w:r w:rsidR="0063366A" w:rsidRPr="00DA3931">
        <w:t>.</w:t>
      </w:r>
      <w:r w:rsidR="0049520B">
        <w:t xml:space="preserve"> </w:t>
      </w:r>
      <w:r w:rsidR="00B80DDF" w:rsidRPr="00DA3931">
        <w:t>Once out of the staining solution the timing is less critical.</w:t>
      </w:r>
    </w:p>
    <w:p w14:paraId="19507DF3" w14:textId="77777777" w:rsidR="00E225BF" w:rsidRPr="00DA3931" w:rsidRDefault="00E225BF" w:rsidP="00475FB9"/>
    <w:p w14:paraId="22D8D248" w14:textId="7D9DF982" w:rsidR="008E5FCF" w:rsidRPr="00DA3931" w:rsidRDefault="00B80DDF" w:rsidP="00995D76">
      <w:pPr>
        <w:pStyle w:val="ListParagraph"/>
        <w:numPr>
          <w:ilvl w:val="1"/>
          <w:numId w:val="27"/>
        </w:numPr>
        <w:ind w:left="0" w:firstLine="0"/>
        <w:contextualSpacing w:val="0"/>
      </w:pPr>
      <w:r>
        <w:t>Deh</w:t>
      </w:r>
      <w:r w:rsidR="002B094D">
        <w:t>y</w:t>
      </w:r>
      <w:r>
        <w:t>drate the s</w:t>
      </w:r>
      <w:r w:rsidR="0060187E" w:rsidRPr="00DA3931">
        <w:t xml:space="preserve">ections </w:t>
      </w:r>
      <w:r w:rsidR="00330A2C" w:rsidRPr="00DA3931">
        <w:t>as follow</w:t>
      </w:r>
      <w:r w:rsidR="005B1557">
        <w:t>s</w:t>
      </w:r>
      <w:r w:rsidR="00330A2C" w:rsidRPr="00DA3931">
        <w:t>: 70% E</w:t>
      </w:r>
      <w:r>
        <w:t>t</w:t>
      </w:r>
      <w:r w:rsidR="00330A2C" w:rsidRPr="00DA3931">
        <w:t>OH</w:t>
      </w:r>
      <w:r w:rsidR="001A31BD" w:rsidRPr="00DA3931">
        <w:t xml:space="preserve"> (5 min)</w:t>
      </w:r>
      <w:r w:rsidR="00330A2C" w:rsidRPr="00DA3931">
        <w:t>, 95% E</w:t>
      </w:r>
      <w:r>
        <w:t>t</w:t>
      </w:r>
      <w:r w:rsidR="00330A2C" w:rsidRPr="00DA3931">
        <w:t>OH (</w:t>
      </w:r>
      <w:r w:rsidR="001A31BD" w:rsidRPr="00DA3931">
        <w:t>5 min</w:t>
      </w:r>
      <w:r>
        <w:t>;</w:t>
      </w:r>
      <w:r w:rsidR="001A31BD" w:rsidRPr="00DA3931">
        <w:t xml:space="preserve"> </w:t>
      </w:r>
      <w:r w:rsidR="00330A2C" w:rsidRPr="00DA3931">
        <w:t>2</w:t>
      </w:r>
      <w:r>
        <w:t>x</w:t>
      </w:r>
      <w:r w:rsidR="00330A2C" w:rsidRPr="00DA3931">
        <w:t>)</w:t>
      </w:r>
      <w:r>
        <w:t>,</w:t>
      </w:r>
      <w:r w:rsidR="00330A2C" w:rsidRPr="00DA3931">
        <w:t xml:space="preserve"> 100% E</w:t>
      </w:r>
      <w:r>
        <w:t>t</w:t>
      </w:r>
      <w:r w:rsidR="00330A2C" w:rsidRPr="00DA3931">
        <w:t>OH (</w:t>
      </w:r>
      <w:r w:rsidR="001A31BD" w:rsidRPr="00DA3931">
        <w:t>5 min</w:t>
      </w:r>
      <w:r w:rsidR="005833CF">
        <w:t>;</w:t>
      </w:r>
      <w:r w:rsidR="001A31BD" w:rsidRPr="00DA3931">
        <w:t xml:space="preserve"> </w:t>
      </w:r>
      <w:r w:rsidR="00330A2C" w:rsidRPr="00DA3931">
        <w:t>2</w:t>
      </w:r>
      <w:r>
        <w:t>x</w:t>
      </w:r>
      <w:r w:rsidR="00980BB8" w:rsidRPr="00DA3931">
        <w:t>),</w:t>
      </w:r>
      <w:r w:rsidR="00330A2C" w:rsidRPr="00DA3931">
        <w:t xml:space="preserve"> </w:t>
      </w:r>
      <w:r w:rsidR="005833CF">
        <w:t>clearing agent</w:t>
      </w:r>
      <w:r w:rsidR="005833CF" w:rsidRPr="00DA3931">
        <w:t xml:space="preserve"> </w:t>
      </w:r>
      <w:r w:rsidR="00330A2C" w:rsidRPr="00DA3931">
        <w:t>(</w:t>
      </w:r>
      <w:r w:rsidR="001A31BD" w:rsidRPr="00DA3931">
        <w:t>5 min</w:t>
      </w:r>
      <w:r w:rsidR="005833CF">
        <w:t>;</w:t>
      </w:r>
      <w:r w:rsidR="001A31BD" w:rsidRPr="00DA3931">
        <w:t xml:space="preserve"> </w:t>
      </w:r>
      <w:r w:rsidR="00330A2C" w:rsidRPr="00DA3931">
        <w:t>3</w:t>
      </w:r>
      <w:r w:rsidR="005833CF">
        <w:t>x</w:t>
      </w:r>
      <w:r w:rsidR="00330A2C" w:rsidRPr="00DA3931">
        <w:t xml:space="preserve">). </w:t>
      </w:r>
      <w:r w:rsidR="008E5FCF" w:rsidRPr="00DA3931">
        <w:t>Change all solutions often, especially the 100% E</w:t>
      </w:r>
      <w:r w:rsidR="008E5FCF">
        <w:t>t</w:t>
      </w:r>
      <w:r w:rsidR="008E5FCF" w:rsidRPr="00DA3931">
        <w:t xml:space="preserve">OH and </w:t>
      </w:r>
      <w:r w:rsidR="008E5FCF">
        <w:t>clearing agent</w:t>
      </w:r>
      <w:r w:rsidR="008E5FCF" w:rsidRPr="00DA3931">
        <w:t xml:space="preserve"> to ensure the sections remain anhydrous. </w:t>
      </w:r>
    </w:p>
    <w:p w14:paraId="6E1C709A" w14:textId="77777777" w:rsidR="002422EB" w:rsidRPr="00DA3931" w:rsidRDefault="002422EB" w:rsidP="00475FB9"/>
    <w:p w14:paraId="72A5252C" w14:textId="3D6F7E1E" w:rsidR="001611C3" w:rsidRPr="00DA3931" w:rsidRDefault="00A96B80" w:rsidP="00475FB9">
      <w:r w:rsidRPr="00DA3931">
        <w:t>N</w:t>
      </w:r>
      <w:r w:rsidR="005833CF">
        <w:t>OTE</w:t>
      </w:r>
      <w:r w:rsidRPr="00DA3931">
        <w:t xml:space="preserve">: </w:t>
      </w:r>
      <w:r w:rsidR="00330A2C" w:rsidRPr="00DA3931">
        <w:t>It is not necessary to go through a 50% E</w:t>
      </w:r>
      <w:r w:rsidR="00D5171C">
        <w:t>t</w:t>
      </w:r>
      <w:r w:rsidR="00330A2C" w:rsidRPr="00DA3931">
        <w:t>OH step</w:t>
      </w:r>
      <w:r w:rsidR="008B20C6" w:rsidRPr="00DA3931">
        <w:t>.</w:t>
      </w:r>
      <w:r w:rsidR="00CE1704" w:rsidRPr="00DA3931">
        <w:t xml:space="preserve"> </w:t>
      </w:r>
      <w:r w:rsidR="008B20C6" w:rsidRPr="00DA3931">
        <w:t xml:space="preserve">Counterstaining is not needed </w:t>
      </w:r>
      <w:r w:rsidR="00423E3E" w:rsidRPr="00DA3931">
        <w:t xml:space="preserve">for cell visualization </w:t>
      </w:r>
      <w:r w:rsidR="008B20C6" w:rsidRPr="00DA3931">
        <w:t xml:space="preserve">because the Golgi impregnation </w:t>
      </w:r>
      <w:r w:rsidR="00423E3E" w:rsidRPr="00DA3931">
        <w:t>provides sufficient contrast.</w:t>
      </w:r>
      <w:r w:rsidR="00D5171C">
        <w:t xml:space="preserve"> </w:t>
      </w:r>
      <w:r w:rsidR="002422EB" w:rsidRPr="00DA3931">
        <w:t>The</w:t>
      </w:r>
      <w:r w:rsidR="00330A2C" w:rsidRPr="00DA3931">
        <w:t xml:space="preserve"> use of other clearing agents has not worked as well as </w:t>
      </w:r>
      <w:r w:rsidR="00D5171C">
        <w:t xml:space="preserve">the one used here (see </w:t>
      </w:r>
      <w:r w:rsidR="00D5171C" w:rsidRPr="00F357A1">
        <w:rPr>
          <w:b/>
          <w:bCs/>
        </w:rPr>
        <w:t>Table of materials</w:t>
      </w:r>
      <w:r w:rsidR="00D5171C">
        <w:t>)</w:t>
      </w:r>
      <w:r w:rsidR="00E225BF" w:rsidRPr="00DA3931">
        <w:t>.</w:t>
      </w:r>
      <w:r w:rsidR="00F765C6" w:rsidRPr="00DA3931">
        <w:t xml:space="preserve"> </w:t>
      </w:r>
    </w:p>
    <w:p w14:paraId="00B3D248" w14:textId="77777777" w:rsidR="00E225BF" w:rsidRPr="00DA3931" w:rsidRDefault="00E225BF" w:rsidP="00475FB9">
      <w:pPr>
        <w:rPr>
          <w:highlight w:val="yellow"/>
        </w:rPr>
      </w:pPr>
    </w:p>
    <w:p w14:paraId="6325ABAC" w14:textId="6DEBE477" w:rsidR="0060187E" w:rsidRPr="00DA3931" w:rsidRDefault="00330A2C" w:rsidP="00995D76">
      <w:pPr>
        <w:pStyle w:val="ListParagraph"/>
        <w:numPr>
          <w:ilvl w:val="1"/>
          <w:numId w:val="27"/>
        </w:numPr>
        <w:ind w:left="0" w:firstLine="0"/>
        <w:contextualSpacing w:val="0"/>
      </w:pPr>
      <w:r w:rsidRPr="006D5C34">
        <w:rPr>
          <w:highlight w:val="yellow"/>
        </w:rPr>
        <w:t xml:space="preserve">Coverslip </w:t>
      </w:r>
      <w:r w:rsidR="00485FDF" w:rsidRPr="006D5C34">
        <w:rPr>
          <w:highlight w:val="yellow"/>
        </w:rPr>
        <w:t xml:space="preserve">with glass coverslips that are </w:t>
      </w:r>
      <w:r w:rsidR="004C27A4" w:rsidRPr="006D5C34">
        <w:rPr>
          <w:highlight w:val="yellow"/>
        </w:rPr>
        <w:t>6</w:t>
      </w:r>
      <w:r w:rsidR="00485FDF" w:rsidRPr="006D5C34">
        <w:rPr>
          <w:highlight w:val="yellow"/>
        </w:rPr>
        <w:t xml:space="preserve">0 mm long </w:t>
      </w:r>
      <w:r w:rsidRPr="006D5C34">
        <w:rPr>
          <w:highlight w:val="yellow"/>
        </w:rPr>
        <w:t xml:space="preserve">with a generous amount of </w:t>
      </w:r>
      <w:r w:rsidR="006D6B6B" w:rsidRPr="006D5C34">
        <w:rPr>
          <w:highlight w:val="yellow"/>
        </w:rPr>
        <w:t>mounting medium</w:t>
      </w:r>
      <w:r w:rsidR="0060187E" w:rsidRPr="006D5C34">
        <w:rPr>
          <w:highlight w:val="yellow"/>
        </w:rPr>
        <w:t xml:space="preserve">. </w:t>
      </w:r>
      <w:r w:rsidR="00DF6A00" w:rsidRPr="006D5C34">
        <w:rPr>
          <w:highlight w:val="yellow"/>
        </w:rPr>
        <w:t xml:space="preserve">Make sure that there </w:t>
      </w:r>
      <w:r w:rsidR="008B20C6" w:rsidRPr="006D5C34">
        <w:rPr>
          <w:highlight w:val="yellow"/>
        </w:rPr>
        <w:t>are, as</w:t>
      </w:r>
      <w:r w:rsidR="00DF6A00" w:rsidRPr="006D5C34">
        <w:rPr>
          <w:highlight w:val="yellow"/>
        </w:rPr>
        <w:t xml:space="preserve"> few air bubbles as possible. If </w:t>
      </w:r>
      <w:r w:rsidR="008D60DC" w:rsidRPr="006D5C34">
        <w:rPr>
          <w:highlight w:val="yellow"/>
        </w:rPr>
        <w:t>needed</w:t>
      </w:r>
      <w:r w:rsidR="00DF6A00" w:rsidRPr="006D5C34">
        <w:rPr>
          <w:highlight w:val="yellow"/>
        </w:rPr>
        <w:t xml:space="preserve">, </w:t>
      </w:r>
      <w:r w:rsidR="00040CF6" w:rsidRPr="006D5C34">
        <w:rPr>
          <w:highlight w:val="yellow"/>
        </w:rPr>
        <w:t xml:space="preserve">carefully </w:t>
      </w:r>
      <w:r w:rsidR="00631A75" w:rsidRPr="006D5C34">
        <w:rPr>
          <w:highlight w:val="yellow"/>
        </w:rPr>
        <w:t>remove,</w:t>
      </w:r>
      <w:r w:rsidR="00040CF6" w:rsidRPr="006D5C34">
        <w:rPr>
          <w:highlight w:val="yellow"/>
        </w:rPr>
        <w:t xml:space="preserve"> </w:t>
      </w:r>
      <w:r w:rsidR="00040CF6" w:rsidRPr="006D5C34">
        <w:rPr>
          <w:highlight w:val="yellow"/>
        </w:rPr>
        <w:lastRenderedPageBreak/>
        <w:t>and redo</w:t>
      </w:r>
      <w:r w:rsidR="00040CF6" w:rsidRPr="006D5C34" w:rsidDel="004028EB">
        <w:rPr>
          <w:highlight w:val="yellow"/>
        </w:rPr>
        <w:t xml:space="preserve"> </w:t>
      </w:r>
      <w:r w:rsidR="00040CF6" w:rsidRPr="006D5C34">
        <w:rPr>
          <w:highlight w:val="yellow"/>
        </w:rPr>
        <w:t xml:space="preserve">the </w:t>
      </w:r>
      <w:r w:rsidR="00DF6A00" w:rsidRPr="006D5C34">
        <w:rPr>
          <w:highlight w:val="yellow"/>
        </w:rPr>
        <w:t xml:space="preserve">coverslip </w:t>
      </w:r>
      <w:r w:rsidR="00881A9D" w:rsidRPr="006D5C34">
        <w:rPr>
          <w:highlight w:val="yellow"/>
        </w:rPr>
        <w:t>(</w:t>
      </w:r>
      <w:r w:rsidR="00631A75">
        <w:rPr>
          <w:highlight w:val="yellow"/>
        </w:rPr>
        <w:t xml:space="preserve">can be done </w:t>
      </w:r>
      <w:r w:rsidR="00DF6A00" w:rsidRPr="006D5C34">
        <w:rPr>
          <w:highlight w:val="yellow"/>
        </w:rPr>
        <w:t>even weeks later</w:t>
      </w:r>
      <w:r w:rsidR="00881A9D" w:rsidRPr="00BD0536">
        <w:rPr>
          <w:highlight w:val="yellow"/>
        </w:rPr>
        <w:t>)</w:t>
      </w:r>
      <w:r w:rsidR="00DF6A00" w:rsidRPr="00BD0536">
        <w:rPr>
          <w:highlight w:val="yellow"/>
        </w:rPr>
        <w:t>.</w:t>
      </w:r>
      <w:r w:rsidR="004149B0" w:rsidRPr="00DA3931">
        <w:t xml:space="preserve"> </w:t>
      </w:r>
      <w:r w:rsidR="0095600A">
        <w:t xml:space="preserve">Do this </w:t>
      </w:r>
      <w:r w:rsidR="004149B0" w:rsidRPr="00DA3931">
        <w:t>very slowly in order not to damage the section</w:t>
      </w:r>
      <w:r w:rsidR="0095600A">
        <w:t xml:space="preserve"> (</w:t>
      </w:r>
      <w:r w:rsidR="006F1056" w:rsidRPr="00DA3931">
        <w:t xml:space="preserve">can be done because </w:t>
      </w:r>
      <w:r w:rsidR="0095600A">
        <w:t>of the large amount of</w:t>
      </w:r>
      <w:r w:rsidR="006F1056" w:rsidRPr="00DA3931">
        <w:t xml:space="preserve"> </w:t>
      </w:r>
      <w:r w:rsidR="006D6B6B" w:rsidRPr="00DA3931">
        <w:t>mounting medium</w:t>
      </w:r>
      <w:r w:rsidR="0095600A">
        <w:t>)</w:t>
      </w:r>
      <w:r w:rsidR="006D6B6B" w:rsidRPr="00DA3931">
        <w:t>.</w:t>
      </w:r>
    </w:p>
    <w:p w14:paraId="7178DF07" w14:textId="588AE4EF" w:rsidR="00485FDF" w:rsidRPr="00DA3931" w:rsidRDefault="00485FDF" w:rsidP="00475FB9"/>
    <w:p w14:paraId="2F11EDA2" w14:textId="77777777" w:rsidR="008E5241" w:rsidRDefault="00C71DF2" w:rsidP="00475FB9">
      <w:pPr>
        <w:rPr>
          <w:highlight w:val="yellow"/>
        </w:rPr>
      </w:pPr>
      <w:r>
        <w:rPr>
          <w:highlight w:val="yellow"/>
        </w:rPr>
        <w:t>NOTE</w:t>
      </w:r>
      <w:r w:rsidR="00485FDF" w:rsidRPr="00DA3931">
        <w:rPr>
          <w:highlight w:val="yellow"/>
        </w:rPr>
        <w:t xml:space="preserve">: </w:t>
      </w:r>
      <w:r w:rsidR="004028EB">
        <w:rPr>
          <w:highlight w:val="yellow"/>
        </w:rPr>
        <w:t>A</w:t>
      </w:r>
      <w:r w:rsidR="00EC0424">
        <w:rPr>
          <w:highlight w:val="yellow"/>
        </w:rPr>
        <w:t xml:space="preserve"> large </w:t>
      </w:r>
      <w:r w:rsidR="004028EB">
        <w:rPr>
          <w:highlight w:val="yellow"/>
        </w:rPr>
        <w:t>amount of mounting medium</w:t>
      </w:r>
      <w:r w:rsidR="00EC0424" w:rsidRPr="00DA3931">
        <w:rPr>
          <w:highlight w:val="yellow"/>
        </w:rPr>
        <w:t xml:space="preserve"> is somewhat messy but still necessary because enough mounting medium must be used to cover the thick 100 </w:t>
      </w:r>
      <w:proofErr w:type="spellStart"/>
      <w:r w:rsidR="00EC0424" w:rsidRPr="00945E5F">
        <w:rPr>
          <w:highlight w:val="yellow"/>
        </w:rPr>
        <w:t>μ</w:t>
      </w:r>
      <w:r w:rsidR="00EC0424" w:rsidRPr="00DA3931">
        <w:rPr>
          <w:highlight w:val="yellow"/>
        </w:rPr>
        <w:t>m</w:t>
      </w:r>
      <w:proofErr w:type="spellEnd"/>
      <w:r w:rsidR="00EC0424" w:rsidRPr="00DA3931">
        <w:rPr>
          <w:highlight w:val="yellow"/>
        </w:rPr>
        <w:t xml:space="preserve"> sections. </w:t>
      </w:r>
    </w:p>
    <w:p w14:paraId="0FF01B1A" w14:textId="77777777" w:rsidR="008E5241" w:rsidRDefault="008E5241" w:rsidP="00475FB9">
      <w:pPr>
        <w:rPr>
          <w:highlight w:val="yellow"/>
        </w:rPr>
      </w:pPr>
    </w:p>
    <w:p w14:paraId="637D9A4F" w14:textId="1194CE04" w:rsidR="00485FDF" w:rsidRPr="00DA3931" w:rsidRDefault="008E5241" w:rsidP="00995D76">
      <w:pPr>
        <w:pStyle w:val="ListParagraph"/>
        <w:numPr>
          <w:ilvl w:val="1"/>
          <w:numId w:val="27"/>
        </w:numPr>
        <w:ind w:left="0" w:firstLine="0"/>
        <w:contextualSpacing w:val="0"/>
      </w:pPr>
      <w:r>
        <w:rPr>
          <w:highlight w:val="yellow"/>
        </w:rPr>
        <w:t>T</w:t>
      </w:r>
      <w:r w:rsidR="004149B0" w:rsidRPr="008E5241">
        <w:rPr>
          <w:highlight w:val="yellow"/>
        </w:rPr>
        <w:t>o ensure that only one coverslip is placed on the sections</w:t>
      </w:r>
      <w:r>
        <w:rPr>
          <w:highlight w:val="yellow"/>
        </w:rPr>
        <w:t>,</w:t>
      </w:r>
      <w:r w:rsidR="004149B0" w:rsidRPr="008E5241">
        <w:rPr>
          <w:highlight w:val="yellow"/>
        </w:rPr>
        <w:t xml:space="preserve"> separate </w:t>
      </w:r>
      <w:r w:rsidR="00485FDF" w:rsidRPr="008E5241">
        <w:rPr>
          <w:highlight w:val="yellow"/>
        </w:rPr>
        <w:t>the coverslips in advance</w:t>
      </w:r>
      <w:r w:rsidR="004149B0" w:rsidRPr="008E5241">
        <w:rPr>
          <w:highlight w:val="yellow"/>
        </w:rPr>
        <w:t xml:space="preserve"> of the process.</w:t>
      </w:r>
    </w:p>
    <w:p w14:paraId="23202711" w14:textId="77777777" w:rsidR="00E225BF" w:rsidRPr="00DA3931" w:rsidRDefault="00E225BF" w:rsidP="00475FB9"/>
    <w:p w14:paraId="40EF2AD8" w14:textId="7AAEB9A2" w:rsidR="00330A2C" w:rsidRDefault="00DE0A47" w:rsidP="00995D76">
      <w:pPr>
        <w:pStyle w:val="ListParagraph"/>
        <w:numPr>
          <w:ilvl w:val="1"/>
          <w:numId w:val="27"/>
        </w:numPr>
        <w:ind w:left="0" w:firstLine="0"/>
        <w:contextualSpacing w:val="0"/>
      </w:pPr>
      <w:r w:rsidRPr="00A7628F">
        <w:rPr>
          <w:highlight w:val="yellow"/>
        </w:rPr>
        <w:t xml:space="preserve">Once </w:t>
      </w:r>
      <w:r w:rsidR="00084B6E" w:rsidRPr="00A7628F">
        <w:rPr>
          <w:highlight w:val="yellow"/>
        </w:rPr>
        <w:t>cover slipped</w:t>
      </w:r>
      <w:r w:rsidR="00FC7393" w:rsidRPr="00A7628F">
        <w:rPr>
          <w:highlight w:val="yellow"/>
        </w:rPr>
        <w:t>,</w:t>
      </w:r>
      <w:r w:rsidRPr="00A7628F">
        <w:rPr>
          <w:highlight w:val="yellow"/>
        </w:rPr>
        <w:t xml:space="preserve"> d</w:t>
      </w:r>
      <w:r w:rsidR="00330A2C" w:rsidRPr="00A7628F">
        <w:rPr>
          <w:highlight w:val="yellow"/>
        </w:rPr>
        <w:t xml:space="preserve">ry </w:t>
      </w:r>
      <w:r w:rsidR="0060187E" w:rsidRPr="00A7628F">
        <w:rPr>
          <w:highlight w:val="yellow"/>
        </w:rPr>
        <w:t xml:space="preserve">slides </w:t>
      </w:r>
      <w:r w:rsidR="00330A2C" w:rsidRPr="00A7628F">
        <w:rPr>
          <w:highlight w:val="yellow"/>
        </w:rPr>
        <w:t xml:space="preserve">flat </w:t>
      </w:r>
      <w:r w:rsidRPr="00A7628F">
        <w:rPr>
          <w:highlight w:val="yellow"/>
        </w:rPr>
        <w:t xml:space="preserve">on any non-porous paper </w:t>
      </w:r>
      <w:r w:rsidR="00330A2C" w:rsidRPr="00A7628F">
        <w:rPr>
          <w:highlight w:val="yellow"/>
        </w:rPr>
        <w:t xml:space="preserve">for </w:t>
      </w:r>
      <w:r w:rsidR="00B70901" w:rsidRPr="00A7628F">
        <w:rPr>
          <w:highlight w:val="yellow"/>
        </w:rPr>
        <w:t>3</w:t>
      </w:r>
      <w:r w:rsidR="00C55B25">
        <w:rPr>
          <w:highlight w:val="yellow"/>
        </w:rPr>
        <w:t>–</w:t>
      </w:r>
      <w:r w:rsidR="00B70901" w:rsidRPr="00A7628F">
        <w:rPr>
          <w:highlight w:val="yellow"/>
        </w:rPr>
        <w:t xml:space="preserve">5 </w:t>
      </w:r>
      <w:r w:rsidR="00330A2C" w:rsidRPr="00A7628F">
        <w:rPr>
          <w:highlight w:val="yellow"/>
        </w:rPr>
        <w:t>days, moving them slightly</w:t>
      </w:r>
      <w:r w:rsidRPr="00A7628F">
        <w:rPr>
          <w:highlight w:val="yellow"/>
        </w:rPr>
        <w:t xml:space="preserve">, especially after the first day, </w:t>
      </w:r>
      <w:r w:rsidR="00330A2C" w:rsidRPr="00A7628F">
        <w:rPr>
          <w:highlight w:val="yellow"/>
        </w:rPr>
        <w:t xml:space="preserve">to avoid sticking. </w:t>
      </w:r>
      <w:r w:rsidR="009B6448" w:rsidRPr="00A7628F">
        <w:rPr>
          <w:highlight w:val="yellow"/>
        </w:rPr>
        <w:t>After 3</w:t>
      </w:r>
      <w:r w:rsidR="00C55B25">
        <w:rPr>
          <w:highlight w:val="yellow"/>
        </w:rPr>
        <w:t>–</w:t>
      </w:r>
      <w:r w:rsidR="009B6448" w:rsidRPr="00A7628F">
        <w:rPr>
          <w:highlight w:val="yellow"/>
        </w:rPr>
        <w:t>5 days transfer the slides to slide holders and, ideally</w:t>
      </w:r>
      <w:r w:rsidR="009866EB" w:rsidRPr="00A7628F">
        <w:rPr>
          <w:highlight w:val="yellow"/>
        </w:rPr>
        <w:t>,</w:t>
      </w:r>
      <w:r w:rsidR="00330A2C" w:rsidRPr="00A7628F">
        <w:rPr>
          <w:highlight w:val="yellow"/>
        </w:rPr>
        <w:t xml:space="preserve"> dry </w:t>
      </w:r>
      <w:r w:rsidR="009866EB" w:rsidRPr="00A7628F">
        <w:rPr>
          <w:highlight w:val="yellow"/>
        </w:rPr>
        <w:t xml:space="preserve">slides </w:t>
      </w:r>
      <w:r w:rsidR="00330A2C" w:rsidRPr="00A7628F">
        <w:rPr>
          <w:highlight w:val="yellow"/>
        </w:rPr>
        <w:t xml:space="preserve">for </w:t>
      </w:r>
      <w:r w:rsidR="00B70901" w:rsidRPr="00A7628F">
        <w:rPr>
          <w:highlight w:val="yellow"/>
        </w:rPr>
        <w:t xml:space="preserve">at least </w:t>
      </w:r>
      <w:r w:rsidR="00DD08CE">
        <w:rPr>
          <w:highlight w:val="yellow"/>
        </w:rPr>
        <w:t>3</w:t>
      </w:r>
      <w:r w:rsidR="00B70901" w:rsidRPr="00A7628F">
        <w:rPr>
          <w:highlight w:val="yellow"/>
        </w:rPr>
        <w:t xml:space="preserve"> </w:t>
      </w:r>
      <w:r w:rsidR="00330A2C" w:rsidRPr="00A7628F">
        <w:rPr>
          <w:highlight w:val="yellow"/>
        </w:rPr>
        <w:t>weeks before examining them.</w:t>
      </w:r>
      <w:r w:rsidR="001603D6" w:rsidRPr="00A7628F">
        <w:rPr>
          <w:highlight w:val="yellow"/>
        </w:rPr>
        <w:t xml:space="preserve"> </w:t>
      </w:r>
      <w:r w:rsidR="009B6448" w:rsidRPr="00A7628F">
        <w:rPr>
          <w:highlight w:val="yellow"/>
        </w:rPr>
        <w:t>Keep slides flat</w:t>
      </w:r>
      <w:r w:rsidR="001E6659" w:rsidRPr="00A7628F">
        <w:rPr>
          <w:highlight w:val="yellow"/>
        </w:rPr>
        <w:t xml:space="preserve"> to </w:t>
      </w:r>
      <w:r w:rsidR="001603D6" w:rsidRPr="00A7628F">
        <w:rPr>
          <w:highlight w:val="yellow"/>
        </w:rPr>
        <w:t>decrease the possibility of air bubbles form</w:t>
      </w:r>
      <w:r w:rsidR="00344A53" w:rsidRPr="00A7628F">
        <w:rPr>
          <w:highlight w:val="yellow"/>
        </w:rPr>
        <w:t>ing</w:t>
      </w:r>
      <w:r w:rsidR="001603D6" w:rsidRPr="00A7628F">
        <w:rPr>
          <w:highlight w:val="yellow"/>
        </w:rPr>
        <w:t>.</w:t>
      </w:r>
      <w:r w:rsidR="00D60E55" w:rsidRPr="00DA3931">
        <w:t xml:space="preserve"> </w:t>
      </w:r>
    </w:p>
    <w:p w14:paraId="5E7BBA71" w14:textId="77777777" w:rsidR="00F2697F" w:rsidRPr="00DA3931" w:rsidRDefault="00F2697F" w:rsidP="00995D76">
      <w:pPr>
        <w:pStyle w:val="ListParagraph"/>
        <w:ind w:left="0"/>
        <w:contextualSpacing w:val="0"/>
      </w:pPr>
    </w:p>
    <w:p w14:paraId="6F1702B9" w14:textId="5791E625" w:rsidR="00E225BF" w:rsidRPr="008B214D" w:rsidRDefault="004578F2" w:rsidP="00995D76">
      <w:pPr>
        <w:pStyle w:val="ListParagraph"/>
        <w:numPr>
          <w:ilvl w:val="0"/>
          <w:numId w:val="27"/>
        </w:numPr>
        <w:ind w:left="0" w:firstLine="0"/>
        <w:contextualSpacing w:val="0"/>
        <w:rPr>
          <w:b/>
          <w:bCs/>
        </w:rPr>
      </w:pPr>
      <w:r>
        <w:rPr>
          <w:b/>
          <w:bCs/>
        </w:rPr>
        <w:t>Determination of d</w:t>
      </w:r>
      <w:r w:rsidR="00581615">
        <w:rPr>
          <w:b/>
          <w:bCs/>
        </w:rPr>
        <w:t>endritic spine</w:t>
      </w:r>
      <w:r w:rsidR="00F2697F" w:rsidRPr="008B214D">
        <w:rPr>
          <w:b/>
          <w:bCs/>
        </w:rPr>
        <w:t xml:space="preserve"> </w:t>
      </w:r>
      <w:r>
        <w:rPr>
          <w:b/>
          <w:bCs/>
        </w:rPr>
        <w:t>density</w:t>
      </w:r>
    </w:p>
    <w:p w14:paraId="2A92E944" w14:textId="77777777" w:rsidR="00F2697F" w:rsidRPr="00BD0536" w:rsidRDefault="00F2697F" w:rsidP="00995D76">
      <w:pPr>
        <w:pStyle w:val="ListParagraph"/>
        <w:ind w:left="0"/>
        <w:contextualSpacing w:val="0"/>
        <w:rPr>
          <w:b/>
          <w:bCs/>
        </w:rPr>
      </w:pPr>
    </w:p>
    <w:p w14:paraId="2CECEA61" w14:textId="0EF31B38" w:rsidR="0020408A" w:rsidRPr="00F2697F" w:rsidRDefault="00330A2C" w:rsidP="00995D76">
      <w:pPr>
        <w:pStyle w:val="ListParagraph"/>
        <w:numPr>
          <w:ilvl w:val="1"/>
          <w:numId w:val="27"/>
        </w:numPr>
        <w:ind w:left="0" w:firstLine="0"/>
        <w:contextualSpacing w:val="0"/>
        <w:rPr>
          <w:highlight w:val="yellow"/>
        </w:rPr>
      </w:pPr>
      <w:r w:rsidRPr="00F2697F">
        <w:rPr>
          <w:highlight w:val="yellow"/>
        </w:rPr>
        <w:t xml:space="preserve">For analysis of dendritic spine density in pyramidal neurons of both the </w:t>
      </w:r>
      <w:proofErr w:type="spellStart"/>
      <w:r w:rsidR="004D1AAA">
        <w:rPr>
          <w:highlight w:val="yellow"/>
        </w:rPr>
        <w:t>mPFC</w:t>
      </w:r>
      <w:proofErr w:type="spellEnd"/>
      <w:r w:rsidR="001A31BD" w:rsidRPr="00F2697F">
        <w:rPr>
          <w:highlight w:val="yellow"/>
        </w:rPr>
        <w:t xml:space="preserve"> and the CA1 region of the hippocampus</w:t>
      </w:r>
      <w:r w:rsidR="00FC7393" w:rsidRPr="00F2697F">
        <w:rPr>
          <w:highlight w:val="yellow"/>
        </w:rPr>
        <w:t>, examine</w:t>
      </w:r>
      <w:r w:rsidRPr="00F2697F">
        <w:rPr>
          <w:highlight w:val="yellow"/>
        </w:rPr>
        <w:t xml:space="preserve"> </w:t>
      </w:r>
      <w:r w:rsidR="00BD6B5F" w:rsidRPr="00F2697F">
        <w:rPr>
          <w:highlight w:val="yellow"/>
        </w:rPr>
        <w:t xml:space="preserve">the most lateral </w:t>
      </w:r>
      <w:r w:rsidRPr="00F2697F">
        <w:rPr>
          <w:highlight w:val="yellow"/>
        </w:rPr>
        <w:t xml:space="preserve">secondary basal dendrites and </w:t>
      </w:r>
      <w:r w:rsidR="00BD6B5F" w:rsidRPr="00F2697F">
        <w:rPr>
          <w:highlight w:val="yellow"/>
        </w:rPr>
        <w:t xml:space="preserve">the most lateral </w:t>
      </w:r>
      <w:r w:rsidRPr="00F2697F">
        <w:rPr>
          <w:highlight w:val="yellow"/>
        </w:rPr>
        <w:t>tertiary apical dendrites</w:t>
      </w:r>
      <w:r w:rsidR="0020408A" w:rsidRPr="00F2697F">
        <w:rPr>
          <w:highlight w:val="yellow"/>
        </w:rPr>
        <w:t xml:space="preserve"> as described in step</w:t>
      </w:r>
      <w:r w:rsidR="004D18F8" w:rsidRPr="00F2697F">
        <w:rPr>
          <w:highlight w:val="yellow"/>
        </w:rPr>
        <w:t xml:space="preserve"> </w:t>
      </w:r>
      <w:r w:rsidR="0061426C">
        <w:rPr>
          <w:highlight w:val="yellow"/>
        </w:rPr>
        <w:t xml:space="preserve">4.1.1 </w:t>
      </w:r>
      <w:r w:rsidR="004D18F8" w:rsidRPr="00F2697F">
        <w:rPr>
          <w:highlight w:val="yellow"/>
        </w:rPr>
        <w:t>(</w:t>
      </w:r>
      <w:r w:rsidR="004D18F8" w:rsidRPr="00F2697F">
        <w:rPr>
          <w:b/>
          <w:bCs/>
          <w:highlight w:val="yellow"/>
        </w:rPr>
        <w:t>Figure</w:t>
      </w:r>
      <w:r w:rsidR="00C23CED" w:rsidRPr="00F2697F">
        <w:rPr>
          <w:b/>
          <w:bCs/>
          <w:highlight w:val="yellow"/>
        </w:rPr>
        <w:t xml:space="preserve"> 2</w:t>
      </w:r>
      <w:r w:rsidR="004D18F8" w:rsidRPr="00F2697F">
        <w:rPr>
          <w:highlight w:val="yellow"/>
        </w:rPr>
        <w:t>)</w:t>
      </w:r>
      <w:r w:rsidRPr="00F2697F">
        <w:rPr>
          <w:highlight w:val="yellow"/>
        </w:rPr>
        <w:t>.</w:t>
      </w:r>
      <w:r w:rsidR="004710EC" w:rsidRPr="00F2697F">
        <w:rPr>
          <w:highlight w:val="yellow"/>
        </w:rPr>
        <w:t xml:space="preserve"> </w:t>
      </w:r>
    </w:p>
    <w:p w14:paraId="2057DD35" w14:textId="77777777" w:rsidR="008E2D1A" w:rsidRDefault="008E2D1A" w:rsidP="00475FB9">
      <w:pPr>
        <w:rPr>
          <w:highlight w:val="yellow"/>
        </w:rPr>
      </w:pPr>
    </w:p>
    <w:p w14:paraId="53FE8CE9" w14:textId="5F47C75C" w:rsidR="004241ED" w:rsidRPr="008E2D1A" w:rsidRDefault="00996187" w:rsidP="00995D76">
      <w:pPr>
        <w:pStyle w:val="ListParagraph"/>
        <w:numPr>
          <w:ilvl w:val="2"/>
          <w:numId w:val="27"/>
        </w:numPr>
        <w:ind w:left="0" w:firstLine="0"/>
        <w:contextualSpacing w:val="0"/>
        <w:rPr>
          <w:highlight w:val="yellow"/>
        </w:rPr>
      </w:pPr>
      <w:r>
        <w:rPr>
          <w:highlight w:val="yellow"/>
        </w:rPr>
        <w:t>C</w:t>
      </w:r>
      <w:r w:rsidR="0068061F" w:rsidRPr="008E2D1A">
        <w:rPr>
          <w:highlight w:val="yellow"/>
        </w:rPr>
        <w:t xml:space="preserve">hoose </w:t>
      </w:r>
      <w:r w:rsidR="009B6448" w:rsidRPr="008E2D1A">
        <w:rPr>
          <w:highlight w:val="yellow"/>
        </w:rPr>
        <w:t>a dendrite</w:t>
      </w:r>
      <w:r w:rsidR="0068061F" w:rsidRPr="008E2D1A">
        <w:rPr>
          <w:highlight w:val="yellow"/>
        </w:rPr>
        <w:t xml:space="preserve">, measure </w:t>
      </w:r>
      <w:r w:rsidR="009B6448" w:rsidRPr="008E2D1A">
        <w:rPr>
          <w:highlight w:val="yellow"/>
        </w:rPr>
        <w:t>the length of the dendrite using an image analysis program,</w:t>
      </w:r>
      <w:r w:rsidR="0068061F" w:rsidRPr="008E2D1A">
        <w:rPr>
          <w:highlight w:val="yellow"/>
        </w:rPr>
        <w:t xml:space="preserve"> count</w:t>
      </w:r>
      <w:r w:rsidR="009B6448" w:rsidRPr="008E2D1A">
        <w:rPr>
          <w:highlight w:val="yellow"/>
        </w:rPr>
        <w:t xml:space="preserve"> the spines on the dendrites using a hand counter</w:t>
      </w:r>
      <w:r w:rsidR="0068061F" w:rsidRPr="008E2D1A">
        <w:rPr>
          <w:highlight w:val="yellow"/>
        </w:rPr>
        <w:t>,</w:t>
      </w:r>
      <w:r w:rsidR="009B6448" w:rsidRPr="008E2D1A">
        <w:rPr>
          <w:highlight w:val="yellow"/>
        </w:rPr>
        <w:t xml:space="preserve"> and </w:t>
      </w:r>
      <w:r w:rsidR="0068061F" w:rsidRPr="008E2D1A">
        <w:rPr>
          <w:highlight w:val="yellow"/>
        </w:rPr>
        <w:t xml:space="preserve">record </w:t>
      </w:r>
      <w:r w:rsidR="009B6448" w:rsidRPr="008E2D1A">
        <w:rPr>
          <w:highlight w:val="yellow"/>
        </w:rPr>
        <w:t>both len</w:t>
      </w:r>
      <w:r w:rsidR="00D84ABC" w:rsidRPr="008E2D1A">
        <w:rPr>
          <w:highlight w:val="yellow"/>
        </w:rPr>
        <w:t xml:space="preserve">gth and number of spines. </w:t>
      </w:r>
    </w:p>
    <w:p w14:paraId="5EA21DC1" w14:textId="77777777" w:rsidR="004241ED" w:rsidRDefault="004241ED" w:rsidP="00475FB9">
      <w:pPr>
        <w:rPr>
          <w:highlight w:val="yellow"/>
        </w:rPr>
      </w:pPr>
    </w:p>
    <w:p w14:paraId="5E47CE4E" w14:textId="79EEAED2" w:rsidR="00330A2C" w:rsidRPr="008E2D1A" w:rsidRDefault="004710EC" w:rsidP="00995D76">
      <w:pPr>
        <w:pStyle w:val="ListParagraph"/>
        <w:numPr>
          <w:ilvl w:val="1"/>
          <w:numId w:val="27"/>
        </w:numPr>
        <w:ind w:left="0" w:firstLine="0"/>
        <w:contextualSpacing w:val="0"/>
        <w:rPr>
          <w:highlight w:val="yellow"/>
        </w:rPr>
      </w:pPr>
      <w:r w:rsidRPr="008E2D1A">
        <w:rPr>
          <w:highlight w:val="yellow"/>
        </w:rPr>
        <w:t>Study</w:t>
      </w:r>
      <w:r w:rsidR="00CE1704" w:rsidRPr="008E2D1A">
        <w:rPr>
          <w:highlight w:val="yellow"/>
        </w:rPr>
        <w:t xml:space="preserve"> </w:t>
      </w:r>
      <w:r w:rsidR="00B529B1" w:rsidRPr="008E2D1A">
        <w:rPr>
          <w:highlight w:val="yellow"/>
        </w:rPr>
        <w:t xml:space="preserve">and analyze </w:t>
      </w:r>
      <w:r w:rsidRPr="008E2D1A">
        <w:rPr>
          <w:highlight w:val="yellow"/>
        </w:rPr>
        <w:t>s</w:t>
      </w:r>
      <w:r w:rsidR="00330A2C" w:rsidRPr="008E2D1A">
        <w:rPr>
          <w:highlight w:val="yellow"/>
        </w:rPr>
        <w:t>ix cells per region</w:t>
      </w:r>
      <w:r w:rsidR="00E82288" w:rsidRPr="008E2D1A">
        <w:rPr>
          <w:highlight w:val="yellow"/>
        </w:rPr>
        <w:t xml:space="preserve"> (</w:t>
      </w:r>
      <w:proofErr w:type="spellStart"/>
      <w:r w:rsidR="002279BC">
        <w:rPr>
          <w:highlight w:val="yellow"/>
        </w:rPr>
        <w:t>mPFC</w:t>
      </w:r>
      <w:proofErr w:type="spellEnd"/>
      <w:r w:rsidR="002279BC">
        <w:rPr>
          <w:highlight w:val="yellow"/>
        </w:rPr>
        <w:t xml:space="preserve">, </w:t>
      </w:r>
      <w:r w:rsidR="00E82288" w:rsidRPr="008E2D1A">
        <w:rPr>
          <w:highlight w:val="yellow"/>
        </w:rPr>
        <w:t>CA1)</w:t>
      </w:r>
      <w:r w:rsidR="00330A2C" w:rsidRPr="008E2D1A">
        <w:rPr>
          <w:highlight w:val="yellow"/>
        </w:rPr>
        <w:t xml:space="preserve"> </w:t>
      </w:r>
      <w:r w:rsidR="00E82288" w:rsidRPr="008E2D1A">
        <w:rPr>
          <w:highlight w:val="yellow"/>
        </w:rPr>
        <w:t>per brai</w:t>
      </w:r>
      <w:r w:rsidR="00B529B1" w:rsidRPr="008E2D1A">
        <w:rPr>
          <w:highlight w:val="yellow"/>
        </w:rPr>
        <w:t xml:space="preserve">n. </w:t>
      </w:r>
      <w:r w:rsidR="004241ED" w:rsidRPr="008E2D1A">
        <w:rPr>
          <w:highlight w:val="yellow"/>
        </w:rPr>
        <w:t xml:space="preserve">Quantify a </w:t>
      </w:r>
      <w:r w:rsidR="00DE0A47" w:rsidRPr="008E2D1A">
        <w:rPr>
          <w:highlight w:val="yellow"/>
        </w:rPr>
        <w:t xml:space="preserve">minimum </w:t>
      </w:r>
      <w:r w:rsidR="004241ED" w:rsidRPr="008E2D1A">
        <w:rPr>
          <w:highlight w:val="yellow"/>
        </w:rPr>
        <w:t xml:space="preserve">of </w:t>
      </w:r>
      <w:r w:rsidR="00830075">
        <w:rPr>
          <w:highlight w:val="yellow"/>
        </w:rPr>
        <w:t>six</w:t>
      </w:r>
      <w:r w:rsidR="00330A2C" w:rsidRPr="008E2D1A">
        <w:rPr>
          <w:highlight w:val="yellow"/>
        </w:rPr>
        <w:t xml:space="preserve"> brains per group</w:t>
      </w:r>
      <w:r w:rsidR="00B67B1B" w:rsidRPr="008E2D1A">
        <w:rPr>
          <w:highlight w:val="yellow"/>
        </w:rPr>
        <w:t xml:space="preserve"> as previously described</w:t>
      </w:r>
      <w:r w:rsidR="00B67B1B" w:rsidRPr="008E2D1A">
        <w:rPr>
          <w:highlight w:val="yellow"/>
        </w:rPr>
        <w:fldChar w:fldCharType="begin">
          <w:fldData xml:space="preserve">PEVuZE5vdGU+PENpdGU+PEF1dGhvcj5Hb3VsZDwvQXV0aG9yPjxZZWFyPjE5OTA8L1llYXI+PElE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</w:fldData>
        </w:fldChar>
      </w:r>
      <w:r w:rsidR="00545006" w:rsidRPr="008E2D1A">
        <w:rPr>
          <w:highlight w:val="yellow"/>
        </w:rPr>
        <w:instrText xml:space="preserve"> ADDIN EN.CITE </w:instrText>
      </w:r>
      <w:r w:rsidR="00545006" w:rsidRPr="008E2D1A">
        <w:rPr>
          <w:highlight w:val="yellow"/>
        </w:rPr>
        <w:fldChar w:fldCharType="begin">
          <w:fldData xml:space="preserve">PEVuZE5vdGU+PENpdGU+PEF1dGhvcj5Hb3VsZDwvQXV0aG9yPjxZZWFyPjE5OTA8L1llYXI+PElE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</w:fldData>
        </w:fldChar>
      </w:r>
      <w:r w:rsidR="00545006" w:rsidRPr="008E2D1A">
        <w:rPr>
          <w:highlight w:val="yellow"/>
        </w:rPr>
        <w:instrText xml:space="preserve"> ADDIN EN.CITE.DATA </w:instrText>
      </w:r>
      <w:r w:rsidR="00545006" w:rsidRPr="008E2D1A">
        <w:rPr>
          <w:highlight w:val="yellow"/>
        </w:rPr>
      </w:r>
      <w:r w:rsidR="00545006" w:rsidRPr="008E2D1A">
        <w:rPr>
          <w:highlight w:val="yellow"/>
        </w:rPr>
        <w:fldChar w:fldCharType="end"/>
      </w:r>
      <w:r w:rsidR="00B67B1B" w:rsidRPr="008E2D1A">
        <w:rPr>
          <w:highlight w:val="yellow"/>
        </w:rPr>
      </w:r>
      <w:r w:rsidR="00B67B1B" w:rsidRPr="008E2D1A">
        <w:rPr>
          <w:highlight w:val="yellow"/>
        </w:rPr>
        <w:fldChar w:fldCharType="separate"/>
      </w:r>
      <w:r w:rsidR="00545006" w:rsidRPr="008E2D1A">
        <w:rPr>
          <w:noProof/>
          <w:highlight w:val="yellow"/>
          <w:vertAlign w:val="superscript"/>
        </w:rPr>
        <w:t>7,8</w:t>
      </w:r>
      <w:r w:rsidR="00B67B1B" w:rsidRPr="008E2D1A">
        <w:rPr>
          <w:highlight w:val="yellow"/>
        </w:rPr>
        <w:fldChar w:fldCharType="end"/>
      </w:r>
      <w:r w:rsidR="00330A2C" w:rsidRPr="008E2D1A">
        <w:rPr>
          <w:highlight w:val="yellow"/>
        </w:rPr>
        <w:t>.</w:t>
      </w:r>
      <w:r w:rsidR="0049520B">
        <w:rPr>
          <w:highlight w:val="yellow"/>
        </w:rPr>
        <w:t xml:space="preserve"> </w:t>
      </w:r>
      <w:r w:rsidR="00AB7FB9" w:rsidRPr="008E2D1A">
        <w:rPr>
          <w:highlight w:val="yellow"/>
        </w:rPr>
        <w:t>Choose n</w:t>
      </w:r>
      <w:r w:rsidR="00330A2C" w:rsidRPr="008E2D1A">
        <w:rPr>
          <w:highlight w:val="yellow"/>
        </w:rPr>
        <w:t xml:space="preserve">eurons </w:t>
      </w:r>
      <w:r w:rsidR="00AB7FB9" w:rsidRPr="008E2D1A">
        <w:rPr>
          <w:highlight w:val="yellow"/>
        </w:rPr>
        <w:t xml:space="preserve">that meet the following criteria for </w:t>
      </w:r>
      <w:r w:rsidR="00330A2C" w:rsidRPr="008E2D1A">
        <w:rPr>
          <w:highlight w:val="yellow"/>
        </w:rPr>
        <w:t>analy</w:t>
      </w:r>
      <w:r w:rsidR="00BF01AA" w:rsidRPr="008E2D1A">
        <w:rPr>
          <w:highlight w:val="yellow"/>
        </w:rPr>
        <w:t>sis</w:t>
      </w:r>
      <w:r w:rsidR="00EB78CC" w:rsidRPr="008E2D1A">
        <w:rPr>
          <w:highlight w:val="yellow"/>
        </w:rPr>
        <w:t>: c</w:t>
      </w:r>
      <w:r w:rsidR="00330A2C" w:rsidRPr="008E2D1A">
        <w:rPr>
          <w:highlight w:val="yellow"/>
        </w:rPr>
        <w:t>ell bodies and dendrites are well impregnated</w:t>
      </w:r>
      <w:r w:rsidR="00EB78CC" w:rsidRPr="008E2D1A">
        <w:rPr>
          <w:highlight w:val="yellow"/>
        </w:rPr>
        <w:t>; d</w:t>
      </w:r>
      <w:r w:rsidR="00330A2C" w:rsidRPr="008E2D1A">
        <w:rPr>
          <w:highlight w:val="yellow"/>
        </w:rPr>
        <w:t xml:space="preserve">endrites </w:t>
      </w:r>
      <w:r w:rsidR="00EB78CC" w:rsidRPr="008E2D1A">
        <w:rPr>
          <w:highlight w:val="yellow"/>
        </w:rPr>
        <w:t xml:space="preserve">are </w:t>
      </w:r>
      <w:r w:rsidR="00330A2C" w:rsidRPr="008E2D1A">
        <w:rPr>
          <w:highlight w:val="yellow"/>
        </w:rPr>
        <w:t xml:space="preserve">distinguishable from adjacent cells and </w:t>
      </w:r>
      <w:r w:rsidR="00EB78CC" w:rsidRPr="008E2D1A">
        <w:rPr>
          <w:highlight w:val="yellow"/>
        </w:rPr>
        <w:t xml:space="preserve">are </w:t>
      </w:r>
      <w:r w:rsidR="00330A2C" w:rsidRPr="008E2D1A">
        <w:rPr>
          <w:highlight w:val="yellow"/>
        </w:rPr>
        <w:t xml:space="preserve">continuous. </w:t>
      </w:r>
    </w:p>
    <w:p w14:paraId="1F13BD83" w14:textId="77777777" w:rsidR="00DF6A00" w:rsidRPr="00DA3931" w:rsidRDefault="00DF6A00" w:rsidP="00475FB9">
      <w:pPr>
        <w:rPr>
          <w:highlight w:val="yellow"/>
        </w:rPr>
      </w:pPr>
    </w:p>
    <w:p w14:paraId="03C272B0" w14:textId="21879AC6" w:rsidR="00330A2C" w:rsidRPr="008E2D1A" w:rsidRDefault="00916826" w:rsidP="00995D76">
      <w:pPr>
        <w:pStyle w:val="ListParagraph"/>
        <w:numPr>
          <w:ilvl w:val="1"/>
          <w:numId w:val="27"/>
        </w:numPr>
        <w:ind w:left="0" w:firstLine="0"/>
        <w:contextualSpacing w:val="0"/>
        <w:rPr>
          <w:highlight w:val="yellow"/>
        </w:rPr>
      </w:pPr>
      <w:r w:rsidRPr="008E2D1A">
        <w:rPr>
          <w:highlight w:val="yellow"/>
        </w:rPr>
        <w:t>Count the s</w:t>
      </w:r>
      <w:r w:rsidR="00330A2C" w:rsidRPr="008E2D1A">
        <w:rPr>
          <w:highlight w:val="yellow"/>
        </w:rPr>
        <w:t xml:space="preserve">pines </w:t>
      </w:r>
      <w:r w:rsidR="00D55FC1" w:rsidRPr="008E2D1A">
        <w:rPr>
          <w:highlight w:val="yellow"/>
        </w:rPr>
        <w:t>at</w:t>
      </w:r>
      <w:r w:rsidR="00127309" w:rsidRPr="008E2D1A">
        <w:rPr>
          <w:highlight w:val="yellow"/>
        </w:rPr>
        <w:t xml:space="preserve"> </w:t>
      </w:r>
      <w:r w:rsidR="00330A2C" w:rsidRPr="008E2D1A">
        <w:rPr>
          <w:highlight w:val="yellow"/>
        </w:rPr>
        <w:t>100</w:t>
      </w:r>
      <w:r w:rsidR="00B70901" w:rsidRPr="008E2D1A">
        <w:rPr>
          <w:highlight w:val="yellow"/>
        </w:rPr>
        <w:t>0</w:t>
      </w:r>
      <w:r w:rsidR="00330A2C" w:rsidRPr="008E2D1A">
        <w:rPr>
          <w:highlight w:val="yellow"/>
        </w:rPr>
        <w:t>x</w:t>
      </w:r>
      <w:r w:rsidR="00D55FC1" w:rsidRPr="008E2D1A">
        <w:rPr>
          <w:highlight w:val="yellow"/>
        </w:rPr>
        <w:t xml:space="preserve"> (oil-immersion)</w:t>
      </w:r>
      <w:r w:rsidR="00330A2C" w:rsidRPr="008E2D1A">
        <w:rPr>
          <w:highlight w:val="yellow"/>
        </w:rPr>
        <w:t xml:space="preserve"> </w:t>
      </w:r>
      <w:r w:rsidR="00127309" w:rsidRPr="008E2D1A">
        <w:rPr>
          <w:highlight w:val="yellow"/>
        </w:rPr>
        <w:t>by hand counting with a light microscope</w:t>
      </w:r>
      <w:r w:rsidR="00127309" w:rsidRPr="00DA3931">
        <w:t xml:space="preserve"> </w:t>
      </w:r>
      <w:r w:rsidR="00330A2C" w:rsidRPr="008E2D1A">
        <w:rPr>
          <w:highlight w:val="yellow"/>
        </w:rPr>
        <w:t xml:space="preserve">and </w:t>
      </w:r>
      <w:r w:rsidR="00D466C6" w:rsidRPr="008E2D1A">
        <w:rPr>
          <w:highlight w:val="yellow"/>
        </w:rPr>
        <w:t xml:space="preserve">measure </w:t>
      </w:r>
      <w:r w:rsidR="00330A2C" w:rsidRPr="008E2D1A">
        <w:rPr>
          <w:highlight w:val="yellow"/>
        </w:rPr>
        <w:t xml:space="preserve">dendritic length using </w:t>
      </w:r>
      <w:r w:rsidR="007E73C7" w:rsidRPr="008E2D1A">
        <w:rPr>
          <w:highlight w:val="yellow"/>
        </w:rPr>
        <w:t>an image analysis program.</w:t>
      </w:r>
      <w:r w:rsidR="00CE1704" w:rsidRPr="008E2D1A">
        <w:rPr>
          <w:highlight w:val="yellow"/>
        </w:rPr>
        <w:t xml:space="preserve"> </w:t>
      </w:r>
      <w:r w:rsidR="00D466C6" w:rsidRPr="008E2D1A">
        <w:rPr>
          <w:highlight w:val="yellow"/>
        </w:rPr>
        <w:t>Calculate s</w:t>
      </w:r>
      <w:r w:rsidR="00330A2C" w:rsidRPr="008E2D1A">
        <w:rPr>
          <w:highlight w:val="yellow"/>
        </w:rPr>
        <w:t xml:space="preserve">pine density by dividing </w:t>
      </w:r>
      <w:r w:rsidR="00E734AB" w:rsidRPr="008E2D1A">
        <w:rPr>
          <w:highlight w:val="yellow"/>
        </w:rPr>
        <w:t xml:space="preserve">the </w:t>
      </w:r>
      <w:r w:rsidR="00330A2C" w:rsidRPr="008E2D1A">
        <w:rPr>
          <w:highlight w:val="yellow"/>
        </w:rPr>
        <w:t xml:space="preserve">spine number by the length of the dendrite and </w:t>
      </w:r>
      <w:r w:rsidR="0071331C" w:rsidRPr="008E2D1A">
        <w:rPr>
          <w:highlight w:val="yellow"/>
        </w:rPr>
        <w:t xml:space="preserve">express </w:t>
      </w:r>
      <w:r w:rsidR="00330A2C" w:rsidRPr="008E2D1A">
        <w:rPr>
          <w:highlight w:val="yellow"/>
        </w:rPr>
        <w:t xml:space="preserve">data as </w:t>
      </w:r>
      <w:r w:rsidR="00D55FC1" w:rsidRPr="008E2D1A">
        <w:rPr>
          <w:highlight w:val="yellow"/>
        </w:rPr>
        <w:t xml:space="preserve">the </w:t>
      </w:r>
      <w:r w:rsidR="00330A2C" w:rsidRPr="008E2D1A">
        <w:rPr>
          <w:highlight w:val="yellow"/>
        </w:rPr>
        <w:t>number of spines/ 10 µm dendrite.</w:t>
      </w:r>
      <w:r w:rsidR="00330A2C" w:rsidRPr="00DA3931">
        <w:t xml:space="preserve"> </w:t>
      </w:r>
    </w:p>
    <w:p w14:paraId="2EAD34A8" w14:textId="77777777" w:rsidR="00E225BF" w:rsidRPr="00DA3931" w:rsidRDefault="00E225BF" w:rsidP="00475FB9"/>
    <w:p w14:paraId="407DC691" w14:textId="243406A3" w:rsidR="008A69D2" w:rsidRPr="00DA3931" w:rsidRDefault="008A69D2" w:rsidP="00475FB9">
      <w:r w:rsidRPr="00DA3931">
        <w:t>N</w:t>
      </w:r>
      <w:r w:rsidR="0071331C">
        <w:t>OTE</w:t>
      </w:r>
      <w:r w:rsidRPr="00DA3931">
        <w:t xml:space="preserve">: There are far more sophisticated methods for differentiating spine subtypes </w:t>
      </w:r>
      <w:r w:rsidR="00E804FE" w:rsidRPr="00DA3931">
        <w:t xml:space="preserve">and dendritic architecture </w:t>
      </w:r>
      <w:r w:rsidRPr="00DA3931">
        <w:t>that can be used</w:t>
      </w:r>
      <w:r w:rsidR="00E804FE" w:rsidRPr="00DA3931">
        <w:t>,</w:t>
      </w:r>
      <w:r w:rsidR="00CE1704" w:rsidRPr="00DA3931">
        <w:t xml:space="preserve"> </w:t>
      </w:r>
      <w:r w:rsidRPr="00DA3931">
        <w:t>but hand counting with a light microscope at 100</w:t>
      </w:r>
      <w:r w:rsidR="00BD6B5F" w:rsidRPr="00DA3931">
        <w:t>0</w:t>
      </w:r>
      <w:r w:rsidRPr="00DA3931">
        <w:t xml:space="preserve">x can give a rapid result that can then determine if further investigation is necessary. </w:t>
      </w:r>
      <w:r w:rsidR="00E804FE" w:rsidRPr="00DA3931">
        <w:t xml:space="preserve">Although every effort is made to consistently sample similar dendrites, there are variations in thickness </w:t>
      </w:r>
      <w:r w:rsidR="00D55FC1">
        <w:t>that</w:t>
      </w:r>
      <w:r w:rsidR="00E804FE" w:rsidRPr="00DA3931">
        <w:t xml:space="preserve"> may affect the counting. </w:t>
      </w:r>
    </w:p>
    <w:p w14:paraId="27A3E202" w14:textId="77777777" w:rsidR="00E225BF" w:rsidRPr="00F357A1" w:rsidRDefault="00E225BF" w:rsidP="00475FB9">
      <w:pPr>
        <w:pStyle w:val="NormalWeb"/>
        <w:spacing w:before="0" w:beforeAutospacing="0" w:after="0" w:afterAutospacing="0"/>
        <w:rPr>
          <w:b/>
        </w:rPr>
      </w:pPr>
    </w:p>
    <w:p w14:paraId="626A54D9" w14:textId="038C0EA2" w:rsidR="00D84ABC" w:rsidRPr="00F357A1" w:rsidRDefault="006305D7" w:rsidP="00475FB9">
      <w:pPr>
        <w:pStyle w:val="NormalWeb"/>
        <w:spacing w:before="0" w:beforeAutospacing="0" w:after="0" w:afterAutospacing="0"/>
        <w:rPr>
          <w:b/>
        </w:rPr>
      </w:pPr>
      <w:r w:rsidRPr="00F357A1">
        <w:rPr>
          <w:b/>
        </w:rPr>
        <w:t>REPRESENTATIVE RESULTS</w:t>
      </w:r>
      <w:r w:rsidR="00D55FC1">
        <w:rPr>
          <w:b/>
        </w:rPr>
        <w:t>:</w:t>
      </w:r>
    </w:p>
    <w:p w14:paraId="0AF907BE" w14:textId="59AC517A" w:rsidR="00855C53" w:rsidRPr="00DA3931" w:rsidRDefault="00D84ABC" w:rsidP="00475FB9">
      <w:r>
        <w:rPr>
          <w:bCs/>
        </w:rPr>
        <w:t>Using the rapid Golgi method, c</w:t>
      </w:r>
      <w:r w:rsidRPr="00F357A1">
        <w:rPr>
          <w:bCs/>
        </w:rPr>
        <w:t xml:space="preserve">ells </w:t>
      </w:r>
      <w:r w:rsidR="006A52C3" w:rsidRPr="00F357A1">
        <w:rPr>
          <w:bCs/>
        </w:rPr>
        <w:t xml:space="preserve">are consistently well impregnated so that there are plenty of cells to analyze. </w:t>
      </w:r>
      <w:r>
        <w:rPr>
          <w:bCs/>
        </w:rPr>
        <w:t xml:space="preserve">This is a marked improvement over prior methods where experiments had to be pooled to have </w:t>
      </w:r>
      <w:r w:rsidR="00F77A2B">
        <w:rPr>
          <w:bCs/>
        </w:rPr>
        <w:t>e</w:t>
      </w:r>
      <w:r>
        <w:rPr>
          <w:bCs/>
        </w:rPr>
        <w:t>nough data for ana</w:t>
      </w:r>
      <w:r w:rsidR="00F77A2B">
        <w:rPr>
          <w:bCs/>
        </w:rPr>
        <w:t>ly</w:t>
      </w:r>
      <w:r>
        <w:rPr>
          <w:bCs/>
        </w:rPr>
        <w:t xml:space="preserve">sis. </w:t>
      </w:r>
      <w:r w:rsidR="00ED5EF7">
        <w:rPr>
          <w:bCs/>
        </w:rPr>
        <w:t>Therefore,</w:t>
      </w:r>
      <w:r>
        <w:rPr>
          <w:bCs/>
        </w:rPr>
        <w:t xml:space="preserve"> more samples can be processed at once and </w:t>
      </w:r>
      <w:r>
        <w:rPr>
          <w:bCs/>
        </w:rPr>
        <w:lastRenderedPageBreak/>
        <w:t xml:space="preserve">brains can be stored frozen until processing. </w:t>
      </w:r>
      <w:r w:rsidR="008A69D2" w:rsidRPr="00F357A1">
        <w:rPr>
          <w:bCs/>
        </w:rPr>
        <w:t xml:space="preserve">Examples of Golgi impregnated cells in the CA1 region of the hippocampus are shown at low and high power in </w:t>
      </w:r>
      <w:r w:rsidR="008A69D2" w:rsidRPr="00F357A1">
        <w:rPr>
          <w:b/>
        </w:rPr>
        <w:t xml:space="preserve">Figure </w:t>
      </w:r>
      <w:r w:rsidR="006A52C3" w:rsidRPr="00F357A1">
        <w:rPr>
          <w:b/>
        </w:rPr>
        <w:t>3</w:t>
      </w:r>
      <w:r w:rsidR="008A69D2" w:rsidRPr="00F357A1">
        <w:rPr>
          <w:bCs/>
        </w:rPr>
        <w:t xml:space="preserve">. </w:t>
      </w:r>
      <w:r w:rsidR="006A52C3" w:rsidRPr="00F357A1">
        <w:rPr>
          <w:bCs/>
        </w:rPr>
        <w:t xml:space="preserve">Counting of spines in a given region yields consistent results with small standard errors. </w:t>
      </w:r>
      <w:r>
        <w:rPr>
          <w:bCs/>
        </w:rPr>
        <w:t xml:space="preserve">This is also important because one can make comparisons between experiments. </w:t>
      </w:r>
      <w:r w:rsidR="001B57EE" w:rsidRPr="00F357A1">
        <w:rPr>
          <w:b/>
        </w:rPr>
        <w:t xml:space="preserve">Figure </w:t>
      </w:r>
      <w:r w:rsidR="00482ADF" w:rsidRPr="00F357A1">
        <w:rPr>
          <w:b/>
        </w:rPr>
        <w:t>4</w:t>
      </w:r>
      <w:r w:rsidR="007E66E3">
        <w:rPr>
          <w:bCs/>
        </w:rPr>
        <w:t xml:space="preserve"> illustrates an experiment </w:t>
      </w:r>
      <w:r w:rsidR="007973FD">
        <w:rPr>
          <w:bCs/>
        </w:rPr>
        <w:t xml:space="preserve">in which basal dendritic spine density was increased </w:t>
      </w:r>
      <w:r w:rsidR="0018007F">
        <w:rPr>
          <w:bCs/>
        </w:rPr>
        <w:t xml:space="preserve">on pyramidal cells </w:t>
      </w:r>
      <w:r w:rsidR="007973FD">
        <w:rPr>
          <w:bCs/>
        </w:rPr>
        <w:t xml:space="preserve">in </w:t>
      </w:r>
      <w:r w:rsidR="0018007F">
        <w:rPr>
          <w:bCs/>
        </w:rPr>
        <w:t xml:space="preserve">adolescent </w:t>
      </w:r>
      <w:r w:rsidR="007973FD">
        <w:rPr>
          <w:bCs/>
        </w:rPr>
        <w:t>male and female rats after environmental enrichment</w:t>
      </w:r>
      <w:r w:rsidR="00855C53">
        <w:rPr>
          <w:bCs/>
        </w:rPr>
        <w:t xml:space="preserve"> (EE)</w:t>
      </w:r>
      <w:r w:rsidR="007973FD">
        <w:rPr>
          <w:bCs/>
        </w:rPr>
        <w:t xml:space="preserve"> in both CA1 and the</w:t>
      </w:r>
      <w:r w:rsidR="00066D7E">
        <w:rPr>
          <w:bCs/>
        </w:rPr>
        <w:t xml:space="preserve"> </w:t>
      </w:r>
      <w:proofErr w:type="spellStart"/>
      <w:r w:rsidR="004D1AAA">
        <w:rPr>
          <w:bCs/>
        </w:rPr>
        <w:t>mPFC</w:t>
      </w:r>
      <w:proofErr w:type="spellEnd"/>
      <w:r w:rsidR="007973FD">
        <w:rPr>
          <w:bCs/>
        </w:rPr>
        <w:t>.</w:t>
      </w:r>
      <w:r w:rsidR="00855C53">
        <w:rPr>
          <w:bCs/>
        </w:rPr>
        <w:t xml:space="preserve"> </w:t>
      </w:r>
      <w:r w:rsidR="0018007F">
        <w:rPr>
          <w:bCs/>
        </w:rPr>
        <w:t xml:space="preserve">Briefly, </w:t>
      </w:r>
      <w:proofErr w:type="gramStart"/>
      <w:r w:rsidR="00D7585E">
        <w:t>male</w:t>
      </w:r>
      <w:proofErr w:type="gramEnd"/>
      <w:r w:rsidR="00D7585E">
        <w:t xml:space="preserve"> </w:t>
      </w:r>
      <w:r w:rsidR="0018007F">
        <w:t>and female rats were weaned at postnatal day</w:t>
      </w:r>
      <w:r w:rsidR="0045514C">
        <w:t xml:space="preserve"> (PND)</w:t>
      </w:r>
      <w:r w:rsidR="0018007F">
        <w:t xml:space="preserve"> 21 and assigned to control or enriched groups. The EE group spent 2 h/day in enriched housing from PND 24</w:t>
      </w:r>
      <w:r w:rsidR="00D7585E">
        <w:t>–</w:t>
      </w:r>
      <w:r w:rsidR="0018007F">
        <w:t xml:space="preserve">42 while the control group </w:t>
      </w:r>
      <w:r w:rsidR="009556DD">
        <w:t xml:space="preserve">was housed </w:t>
      </w:r>
      <w:r w:rsidR="0018007F">
        <w:t xml:space="preserve">in </w:t>
      </w:r>
      <w:r w:rsidR="009556DD">
        <w:t>or</w:t>
      </w:r>
      <w:r w:rsidR="00370CE5">
        <w:t>di</w:t>
      </w:r>
      <w:r w:rsidR="009556DD">
        <w:t>nary</w:t>
      </w:r>
      <w:r w:rsidR="0018007F">
        <w:t xml:space="preserve"> </w:t>
      </w:r>
      <w:r w:rsidR="009556DD">
        <w:t>cages</w:t>
      </w:r>
      <w:r w:rsidR="0018007F">
        <w:t xml:space="preserve"> during this time. </w:t>
      </w:r>
      <w:r w:rsidR="00855C53" w:rsidRPr="00DA3931">
        <w:t>EE induce</w:t>
      </w:r>
      <w:r w:rsidR="0018007F">
        <w:t>d</w:t>
      </w:r>
      <w:r w:rsidR="0047002E">
        <w:t>,</w:t>
      </w:r>
      <w:r w:rsidR="00855C53" w:rsidRPr="00DA3931">
        <w:t xml:space="preserve"> in adolescents of both sexes</w:t>
      </w:r>
      <w:r w:rsidR="0047002E">
        <w:t>,</w:t>
      </w:r>
      <w:r w:rsidR="00855C53" w:rsidRPr="00DA3931">
        <w:t xml:space="preserve"> </w:t>
      </w:r>
      <w:r w:rsidR="001B5D07">
        <w:t xml:space="preserve">an increase </w:t>
      </w:r>
      <w:r w:rsidR="00855C53" w:rsidRPr="00DA3931">
        <w:t xml:space="preserve">in basal dendritic spine density in both CA1 and the </w:t>
      </w:r>
      <w:proofErr w:type="spellStart"/>
      <w:r w:rsidR="00370CE5">
        <w:t>m</w:t>
      </w:r>
      <w:r w:rsidR="00855C53" w:rsidRPr="00DA3931">
        <w:t>PFC</w:t>
      </w:r>
      <w:proofErr w:type="spellEnd"/>
      <w:r w:rsidR="00855C53" w:rsidRPr="00DA3931">
        <w:t xml:space="preserve">. Note the small </w:t>
      </w:r>
      <w:r w:rsidR="00370CE5">
        <w:t xml:space="preserve">standard error of </w:t>
      </w:r>
      <w:r w:rsidR="008E2834">
        <w:t xml:space="preserve">the </w:t>
      </w:r>
      <w:r w:rsidR="00370CE5">
        <w:t>mean (</w:t>
      </w:r>
      <w:r w:rsidR="00855C53" w:rsidRPr="00DA3931">
        <w:t>SEM</w:t>
      </w:r>
      <w:r w:rsidR="00370CE5">
        <w:t>)</w:t>
      </w:r>
      <w:r w:rsidR="00855C53" w:rsidRPr="00DA3931">
        <w:t xml:space="preserve"> in all the dendritic spine values.</w:t>
      </w:r>
    </w:p>
    <w:p w14:paraId="7F5815FC" w14:textId="3133E33C" w:rsidR="004A71E4" w:rsidRPr="00F357A1" w:rsidRDefault="004A71E4" w:rsidP="00475FB9">
      <w:pPr>
        <w:pStyle w:val="NormalWeb"/>
        <w:spacing w:before="0" w:beforeAutospacing="0" w:after="0" w:afterAutospacing="0"/>
      </w:pPr>
    </w:p>
    <w:p w14:paraId="75182EC3" w14:textId="524EB4FC" w:rsidR="00B32616" w:rsidRPr="00F357A1" w:rsidRDefault="00B32616" w:rsidP="00475FB9">
      <w:pPr>
        <w:rPr>
          <w:color w:val="808080"/>
        </w:rPr>
      </w:pPr>
      <w:r w:rsidRPr="00F357A1">
        <w:rPr>
          <w:b/>
        </w:rPr>
        <w:t xml:space="preserve">FIGURE </w:t>
      </w:r>
      <w:r w:rsidR="0013621E" w:rsidRPr="00F357A1">
        <w:rPr>
          <w:b/>
        </w:rPr>
        <w:t xml:space="preserve">AND TABLE </w:t>
      </w:r>
      <w:r w:rsidRPr="00F357A1">
        <w:rPr>
          <w:b/>
        </w:rPr>
        <w:t>LEGENDS:</w:t>
      </w:r>
      <w:r w:rsidRPr="00F357A1">
        <w:rPr>
          <w:color w:val="808080"/>
        </w:rPr>
        <w:t xml:space="preserve"> </w:t>
      </w:r>
    </w:p>
    <w:p w14:paraId="4B7F0ED3" w14:textId="722500F3" w:rsidR="002A4142" w:rsidRPr="00F357A1" w:rsidRDefault="002A4142" w:rsidP="00475FB9">
      <w:pPr>
        <w:rPr>
          <w:color w:val="000000" w:themeColor="text1"/>
        </w:rPr>
      </w:pPr>
      <w:r w:rsidRPr="00F357A1">
        <w:rPr>
          <w:b/>
          <w:bCs/>
          <w:color w:val="000000" w:themeColor="text1"/>
        </w:rPr>
        <w:t>Figure 1</w:t>
      </w:r>
      <w:r w:rsidR="007D0F91" w:rsidRPr="00F357A1">
        <w:rPr>
          <w:b/>
          <w:bCs/>
          <w:color w:val="000000" w:themeColor="text1"/>
        </w:rPr>
        <w:t>:</w:t>
      </w:r>
      <w:r w:rsidRPr="00F357A1">
        <w:rPr>
          <w:color w:val="000000" w:themeColor="text1"/>
        </w:rPr>
        <w:t xml:space="preserve"> </w:t>
      </w:r>
      <w:r w:rsidR="00D84ABC" w:rsidRPr="008B214D">
        <w:rPr>
          <w:b/>
          <w:bCs/>
          <w:color w:val="000000" w:themeColor="text1"/>
        </w:rPr>
        <w:t>Ventral surface of rat brain</w:t>
      </w:r>
      <w:r w:rsidR="00066D7E" w:rsidRPr="008B214D">
        <w:rPr>
          <w:b/>
          <w:bCs/>
          <w:color w:val="000000" w:themeColor="text1"/>
        </w:rPr>
        <w:t>.</w:t>
      </w:r>
      <w:r w:rsidR="00066D7E">
        <w:rPr>
          <w:color w:val="000000" w:themeColor="text1"/>
        </w:rPr>
        <w:t xml:space="preserve"> </w:t>
      </w:r>
      <w:r w:rsidRPr="00F357A1">
        <w:rPr>
          <w:color w:val="000000" w:themeColor="text1"/>
        </w:rPr>
        <w:t>Photograph of the ventral surface of a fresh rat brain indicating where to cut into anterior and posterior block</w:t>
      </w:r>
      <w:r w:rsidR="00FC7393" w:rsidRPr="00F357A1">
        <w:rPr>
          <w:color w:val="000000" w:themeColor="text1"/>
        </w:rPr>
        <w:t>s</w:t>
      </w:r>
      <w:r w:rsidRPr="00F357A1">
        <w:rPr>
          <w:color w:val="000000" w:themeColor="text1"/>
        </w:rPr>
        <w:t xml:space="preserve"> before </w:t>
      </w:r>
      <w:r w:rsidR="00075E14" w:rsidRPr="00F357A1">
        <w:rPr>
          <w:color w:val="000000" w:themeColor="text1"/>
        </w:rPr>
        <w:t>submerging blocks</w:t>
      </w:r>
      <w:r w:rsidRPr="00F357A1">
        <w:rPr>
          <w:color w:val="000000" w:themeColor="text1"/>
        </w:rPr>
        <w:t xml:space="preserve"> into initial solutions.</w:t>
      </w:r>
    </w:p>
    <w:p w14:paraId="1297FBC4" w14:textId="2C967408" w:rsidR="002A4142" w:rsidRPr="00F357A1" w:rsidRDefault="002A4142" w:rsidP="00475FB9">
      <w:pPr>
        <w:rPr>
          <w:color w:val="000000" w:themeColor="text1"/>
        </w:rPr>
      </w:pPr>
    </w:p>
    <w:p w14:paraId="54E0C983" w14:textId="237E8A4B" w:rsidR="002A4142" w:rsidRPr="00DA3931" w:rsidRDefault="002A4142" w:rsidP="00475FB9">
      <w:r w:rsidRPr="00F357A1">
        <w:rPr>
          <w:b/>
          <w:bCs/>
        </w:rPr>
        <w:t>Figure 2:</w:t>
      </w:r>
      <w:r w:rsidR="00075E14" w:rsidRPr="00DA3931">
        <w:t xml:space="preserve"> </w:t>
      </w:r>
      <w:r w:rsidR="00D84ABC" w:rsidRPr="008B214D">
        <w:rPr>
          <w:b/>
          <w:bCs/>
        </w:rPr>
        <w:t>Typical Pyramidal Cell</w:t>
      </w:r>
      <w:r w:rsidR="00092432">
        <w:rPr>
          <w:b/>
          <w:bCs/>
        </w:rPr>
        <w:t>.</w:t>
      </w:r>
      <w:r w:rsidR="00092432">
        <w:t xml:space="preserve"> </w:t>
      </w:r>
      <w:r w:rsidR="00482ADF" w:rsidRPr="00DA3931">
        <w:t xml:space="preserve">Schematic of a pyramidal cell, illustrating apical and basal dendrites which are analyzed for dendritic spine density. </w:t>
      </w:r>
    </w:p>
    <w:p w14:paraId="2E24B116" w14:textId="16652CDA" w:rsidR="00DF6A00" w:rsidRPr="00DA3931" w:rsidRDefault="00DF6A00" w:rsidP="00475FB9"/>
    <w:p w14:paraId="4FCDC571" w14:textId="1B417ADD" w:rsidR="00565620" w:rsidRPr="00DA3931" w:rsidRDefault="00DF6A00" w:rsidP="00475FB9">
      <w:r w:rsidRPr="00F357A1">
        <w:rPr>
          <w:b/>
          <w:bCs/>
        </w:rPr>
        <w:t xml:space="preserve">Figure </w:t>
      </w:r>
      <w:r w:rsidR="003A78F4" w:rsidRPr="00F357A1">
        <w:rPr>
          <w:b/>
          <w:bCs/>
        </w:rPr>
        <w:t>3</w:t>
      </w:r>
      <w:r w:rsidRPr="00F357A1">
        <w:rPr>
          <w:b/>
          <w:bCs/>
        </w:rPr>
        <w:t>:</w:t>
      </w:r>
      <w:r w:rsidRPr="00DA3931">
        <w:t xml:space="preserve"> </w:t>
      </w:r>
      <w:r w:rsidR="00D84ABC" w:rsidRPr="008B214D">
        <w:rPr>
          <w:b/>
          <w:bCs/>
        </w:rPr>
        <w:t>Golgi Impregnated Neuron</w:t>
      </w:r>
      <w:r w:rsidR="00092432">
        <w:rPr>
          <w:b/>
          <w:bCs/>
        </w:rPr>
        <w:t>.</w:t>
      </w:r>
      <w:r w:rsidR="00092432">
        <w:t xml:space="preserve"> </w:t>
      </w:r>
      <w:r w:rsidR="00D303E3" w:rsidRPr="00BD0536">
        <w:t>Examples of Golgi impregnated neurons in the CA1 region of the rat hippocampus</w:t>
      </w:r>
      <w:r w:rsidR="00D303E3" w:rsidRPr="00F357A1">
        <w:rPr>
          <w:b/>
          <w:bCs/>
        </w:rPr>
        <w:t>.</w:t>
      </w:r>
      <w:r w:rsidR="00D303E3" w:rsidRPr="00DA3931">
        <w:t xml:space="preserve"> Left: Several impregnated pyramidal cells. Scale bar = 25 µm. Upper right: Basal dendrites. Scale </w:t>
      </w:r>
      <w:r w:rsidR="00D22649">
        <w:t>b</w:t>
      </w:r>
      <w:r w:rsidR="00D303E3" w:rsidRPr="00DA3931">
        <w:t>ar = 12.5 µm. Lower right: Example of a secondary basal dendrite. Arrows denote spines. Scale bar = 5 µm</w:t>
      </w:r>
      <w:r w:rsidR="0084349C">
        <w:t>.</w:t>
      </w:r>
    </w:p>
    <w:p w14:paraId="5812270A" w14:textId="77777777" w:rsidR="007E73C7" w:rsidRPr="00DA3931" w:rsidRDefault="007E73C7" w:rsidP="00475FB9"/>
    <w:p w14:paraId="5100D18C" w14:textId="3C23F8B2" w:rsidR="00BF02D2" w:rsidRPr="00DA3931" w:rsidRDefault="00BF02D2" w:rsidP="00475FB9">
      <w:r w:rsidRPr="00F357A1">
        <w:rPr>
          <w:b/>
          <w:bCs/>
        </w:rPr>
        <w:t xml:space="preserve">Figure </w:t>
      </w:r>
      <w:r w:rsidR="003A78F4" w:rsidRPr="00F357A1">
        <w:rPr>
          <w:b/>
          <w:bCs/>
        </w:rPr>
        <w:t>4</w:t>
      </w:r>
      <w:r w:rsidR="00CB1B85">
        <w:rPr>
          <w:b/>
          <w:bCs/>
        </w:rPr>
        <w:t>:</w:t>
      </w:r>
      <w:r w:rsidR="001F31E5" w:rsidRPr="00DA3931">
        <w:t xml:space="preserve"> </w:t>
      </w:r>
      <w:r w:rsidR="00D84ABC" w:rsidRPr="008B214D">
        <w:rPr>
          <w:b/>
          <w:bCs/>
        </w:rPr>
        <w:t>Spine Density</w:t>
      </w:r>
      <w:r w:rsidR="0084349C" w:rsidRPr="008B214D">
        <w:rPr>
          <w:b/>
          <w:bCs/>
        </w:rPr>
        <w:t>.</w:t>
      </w:r>
      <w:r w:rsidR="0084349C">
        <w:t xml:space="preserve"> </w:t>
      </w:r>
      <w:r w:rsidR="007E73C7" w:rsidRPr="00DA3931">
        <w:t>A data set illustrat</w:t>
      </w:r>
      <w:r w:rsidR="000A1B07" w:rsidRPr="00DA3931">
        <w:t>ing</w:t>
      </w:r>
      <w:r w:rsidR="007E73C7" w:rsidRPr="00DA3931">
        <w:t xml:space="preserve"> b</w:t>
      </w:r>
      <w:r w:rsidRPr="00DA3931">
        <w:t>asal and apical dendritic spine density</w:t>
      </w:r>
      <w:r w:rsidR="007E73C7" w:rsidRPr="00DA3931">
        <w:t xml:space="preserve"> in the </w:t>
      </w:r>
      <w:proofErr w:type="spellStart"/>
      <w:r w:rsidR="004D1AAA">
        <w:t>mPFC</w:t>
      </w:r>
      <w:proofErr w:type="spellEnd"/>
      <w:r w:rsidR="007E73C7" w:rsidRPr="00DA3931">
        <w:t xml:space="preserve"> and CA1 region of the hippocampus (CA1) </w:t>
      </w:r>
      <w:r w:rsidR="000A1B07" w:rsidRPr="00DA3931">
        <w:t>following environmental enrichment (EE) compared to control (CON) in male (M) and female rats</w:t>
      </w:r>
      <w:r w:rsidR="00C23CED" w:rsidRPr="00DA3931">
        <w:t xml:space="preserve"> </w:t>
      </w:r>
      <w:r w:rsidR="000A1B07" w:rsidRPr="00DA3931">
        <w:t>(F). Histograms show t</w:t>
      </w:r>
      <w:r w:rsidRPr="00DA3931">
        <w:t xml:space="preserve">he average </w:t>
      </w:r>
      <w:r w:rsidR="007E73C7" w:rsidRPr="00DA3931">
        <w:t>number of</w:t>
      </w:r>
      <w:r w:rsidRPr="00DA3931">
        <w:t xml:space="preserve"> spines/10 µm </w:t>
      </w:r>
      <w:r w:rsidR="00C92A99">
        <w:t xml:space="preserve">dendrite </w:t>
      </w:r>
      <w:r w:rsidRPr="00DA3931">
        <w:rPr>
          <w:u w:val="single"/>
        </w:rPr>
        <w:t>+</w:t>
      </w:r>
      <w:r w:rsidRPr="00DA3931">
        <w:t xml:space="preserve"> SEM. </w:t>
      </w:r>
      <w:r w:rsidR="007E73C7" w:rsidRPr="00DA3931">
        <w:t xml:space="preserve">Data were analyzed using </w:t>
      </w:r>
      <w:r w:rsidR="00823E6C">
        <w:t>stat</w:t>
      </w:r>
      <w:r w:rsidR="00AD4D07">
        <w:t xml:space="preserve">istical analysis software (see </w:t>
      </w:r>
      <w:r w:rsidR="00AD4D07" w:rsidRPr="00F357A1">
        <w:rPr>
          <w:b/>
          <w:bCs/>
        </w:rPr>
        <w:t>Table of materials</w:t>
      </w:r>
      <w:r w:rsidR="00AD4D07">
        <w:t>)</w:t>
      </w:r>
      <w:r w:rsidR="007E73C7" w:rsidRPr="00DA3931">
        <w:t xml:space="preserve">. Two-way (sex X </w:t>
      </w:r>
      <w:r w:rsidR="005332C3" w:rsidRPr="00DA3931">
        <w:t>EE</w:t>
      </w:r>
      <w:r w:rsidR="007E73C7" w:rsidRPr="00DA3931">
        <w:t xml:space="preserve">) ANOVAs were used to test for group differences and Fisher’s LSD </w:t>
      </w:r>
      <w:r w:rsidR="001F01CF">
        <w:t>t</w:t>
      </w:r>
      <w:r w:rsidR="007E73C7" w:rsidRPr="00DA3931">
        <w:t xml:space="preserve">ests were used for post-hoc analysis. </w:t>
      </w:r>
      <w:r w:rsidR="005332C3" w:rsidRPr="00DA3931">
        <w:t>S</w:t>
      </w:r>
      <w:r w:rsidR="007E73C7" w:rsidRPr="00DA3931">
        <w:t>ignificant effects are p&lt;0.05.</w:t>
      </w:r>
      <w:r w:rsidR="000A1B07" w:rsidRPr="00DA3931">
        <w:t xml:space="preserve"> </w:t>
      </w:r>
      <w:r w:rsidR="005332C3" w:rsidRPr="00DA3931">
        <w:t xml:space="preserve">t denotes </w:t>
      </w:r>
      <w:r w:rsidR="00E16205">
        <w:t xml:space="preserve">a </w:t>
      </w:r>
      <w:r w:rsidR="005332C3" w:rsidRPr="00DA3931">
        <w:t>significant</w:t>
      </w:r>
      <w:r w:rsidR="00A126FD">
        <w:t xml:space="preserve"> difference.</w:t>
      </w:r>
      <w:r w:rsidR="0049520B">
        <w:t xml:space="preserve"> </w:t>
      </w:r>
    </w:p>
    <w:p w14:paraId="22EE346B" w14:textId="77777777" w:rsidR="002A4142" w:rsidRPr="00F357A1" w:rsidRDefault="002A4142" w:rsidP="00475FB9">
      <w:pPr>
        <w:rPr>
          <w:color w:val="000000" w:themeColor="text1"/>
        </w:rPr>
      </w:pPr>
    </w:p>
    <w:p w14:paraId="0A5964B0" w14:textId="4BF7FB54" w:rsidR="00F765C6" w:rsidRPr="00F357A1" w:rsidRDefault="006305D7" w:rsidP="00475FB9">
      <w:pPr>
        <w:rPr>
          <w:color w:val="808080"/>
        </w:rPr>
      </w:pPr>
      <w:r w:rsidRPr="00F357A1">
        <w:rPr>
          <w:b/>
        </w:rPr>
        <w:t>DISCUSSION</w:t>
      </w:r>
      <w:r w:rsidRPr="00F357A1">
        <w:rPr>
          <w:b/>
          <w:bCs/>
        </w:rPr>
        <w:t xml:space="preserve">: </w:t>
      </w:r>
    </w:p>
    <w:p w14:paraId="7C892547" w14:textId="14462527" w:rsidR="009A13CA" w:rsidRPr="00F357A1" w:rsidRDefault="00E225BF" w:rsidP="00475FB9">
      <w:pPr>
        <w:rPr>
          <w:color w:val="000000" w:themeColor="text1"/>
        </w:rPr>
      </w:pPr>
      <w:r w:rsidRPr="00F357A1">
        <w:rPr>
          <w:color w:val="000000" w:themeColor="text1"/>
        </w:rPr>
        <w:t xml:space="preserve">The present protocol describes a </w:t>
      </w:r>
      <w:r w:rsidR="00710C07" w:rsidRPr="00F357A1">
        <w:rPr>
          <w:color w:val="000000" w:themeColor="text1"/>
        </w:rPr>
        <w:t xml:space="preserve">method of </w:t>
      </w:r>
      <w:r w:rsidRPr="00F357A1">
        <w:rPr>
          <w:color w:val="000000" w:themeColor="text1"/>
        </w:rPr>
        <w:t xml:space="preserve">Golgi </w:t>
      </w:r>
      <w:r w:rsidR="00710C07" w:rsidRPr="00F357A1">
        <w:rPr>
          <w:color w:val="000000" w:themeColor="text1"/>
        </w:rPr>
        <w:t>impregnation that</w:t>
      </w:r>
      <w:r w:rsidRPr="00F357A1">
        <w:rPr>
          <w:color w:val="000000" w:themeColor="text1"/>
        </w:rPr>
        <w:t xml:space="preserve"> </w:t>
      </w:r>
      <w:r w:rsidR="00777566" w:rsidRPr="00F357A1">
        <w:rPr>
          <w:color w:val="000000" w:themeColor="text1"/>
        </w:rPr>
        <w:t xml:space="preserve">allows for </w:t>
      </w:r>
      <w:r w:rsidR="00E82288" w:rsidRPr="00F357A1">
        <w:rPr>
          <w:color w:val="000000" w:themeColor="text1"/>
        </w:rPr>
        <w:t xml:space="preserve">rapid </w:t>
      </w:r>
      <w:r w:rsidR="00777566" w:rsidRPr="00F357A1">
        <w:rPr>
          <w:color w:val="000000" w:themeColor="text1"/>
        </w:rPr>
        <w:t>simultaneous processing of many sections</w:t>
      </w:r>
      <w:r w:rsidR="00B82166" w:rsidRPr="00F357A1">
        <w:rPr>
          <w:color w:val="000000" w:themeColor="text1"/>
        </w:rPr>
        <w:t xml:space="preserve">. </w:t>
      </w:r>
      <w:r w:rsidR="00777566" w:rsidRPr="00F357A1">
        <w:rPr>
          <w:color w:val="000000" w:themeColor="text1"/>
        </w:rPr>
        <w:t xml:space="preserve">It is an improvement </w:t>
      </w:r>
      <w:r w:rsidR="00017B8A" w:rsidRPr="00F357A1">
        <w:rPr>
          <w:color w:val="000000" w:themeColor="text1"/>
        </w:rPr>
        <w:t>over previously described</w:t>
      </w:r>
      <w:r w:rsidR="0018430B" w:rsidRPr="008B214D">
        <w:rPr>
          <w:color w:val="000000" w:themeColor="text1"/>
          <w:vertAlign w:val="superscript"/>
        </w:rPr>
        <w:t>5</w:t>
      </w:r>
      <w:r w:rsidR="00777566" w:rsidRPr="00F357A1">
        <w:rPr>
          <w:color w:val="000000" w:themeColor="text1"/>
        </w:rPr>
        <w:t xml:space="preserve"> more labor-intensive methods and consistently yields impregnated neurons for analysis.</w:t>
      </w:r>
      <w:r w:rsidR="001603D6" w:rsidRPr="00F357A1">
        <w:rPr>
          <w:color w:val="000000" w:themeColor="text1"/>
        </w:rPr>
        <w:t xml:space="preserve"> </w:t>
      </w:r>
      <w:r w:rsidR="001B57EE" w:rsidRPr="00F357A1">
        <w:rPr>
          <w:color w:val="000000" w:themeColor="text1"/>
        </w:rPr>
        <w:t xml:space="preserve">In addition, there is less exposure to toxic chemicals used in Golgi impregnation. </w:t>
      </w:r>
      <w:r w:rsidR="00777566" w:rsidRPr="00F357A1">
        <w:rPr>
          <w:color w:val="000000" w:themeColor="text1"/>
        </w:rPr>
        <w:t xml:space="preserve">The most challenging part of the process is getting the sections </w:t>
      </w:r>
      <w:r w:rsidR="001B57EE" w:rsidRPr="00F357A1">
        <w:rPr>
          <w:color w:val="000000" w:themeColor="text1"/>
        </w:rPr>
        <w:t xml:space="preserve">to be flat </w:t>
      </w:r>
      <w:r w:rsidR="00777566" w:rsidRPr="00F357A1">
        <w:rPr>
          <w:color w:val="000000" w:themeColor="text1"/>
        </w:rPr>
        <w:t xml:space="preserve">on the slides, </w:t>
      </w:r>
      <w:r w:rsidR="00EA2E30" w:rsidRPr="00F357A1">
        <w:rPr>
          <w:color w:val="000000" w:themeColor="text1"/>
        </w:rPr>
        <w:t>which</w:t>
      </w:r>
      <w:r w:rsidR="00777566" w:rsidRPr="00F357A1">
        <w:rPr>
          <w:color w:val="000000" w:themeColor="text1"/>
        </w:rPr>
        <w:t xml:space="preserve"> takes considerable practice. </w:t>
      </w:r>
      <w:r w:rsidR="00927FE0" w:rsidRPr="00F357A1">
        <w:rPr>
          <w:color w:val="000000" w:themeColor="text1"/>
        </w:rPr>
        <w:t xml:space="preserve">Keeping everything as cold as possible with the use of freezing spray is essential. </w:t>
      </w:r>
    </w:p>
    <w:p w14:paraId="4092DCED" w14:textId="06374A96" w:rsidR="009A13CA" w:rsidRPr="00F357A1" w:rsidRDefault="009A13CA" w:rsidP="00475FB9">
      <w:pPr>
        <w:rPr>
          <w:color w:val="000000" w:themeColor="text1"/>
        </w:rPr>
      </w:pPr>
    </w:p>
    <w:p w14:paraId="12351C8F" w14:textId="593ACE55" w:rsidR="009A13CA" w:rsidRPr="00F357A1" w:rsidRDefault="009A13CA" w:rsidP="00475FB9">
      <w:pPr>
        <w:rPr>
          <w:color w:val="000000" w:themeColor="text1"/>
        </w:rPr>
      </w:pPr>
      <w:r w:rsidRPr="00F357A1">
        <w:rPr>
          <w:color w:val="000000" w:themeColor="text1"/>
        </w:rPr>
        <w:t>Once slides are dry and analysis can be performed</w:t>
      </w:r>
      <w:r w:rsidR="00FC7393" w:rsidRPr="00F357A1">
        <w:rPr>
          <w:color w:val="000000" w:themeColor="text1"/>
        </w:rPr>
        <w:t>,</w:t>
      </w:r>
      <w:r w:rsidRPr="00F357A1">
        <w:rPr>
          <w:color w:val="000000" w:themeColor="text1"/>
        </w:rPr>
        <w:t xml:space="preserve"> it is very important to be consistent in selecting the cells that are counted. </w:t>
      </w:r>
      <w:r w:rsidR="00B82166" w:rsidRPr="00F357A1">
        <w:rPr>
          <w:color w:val="000000" w:themeColor="text1"/>
        </w:rPr>
        <w:t>H</w:t>
      </w:r>
      <w:r w:rsidRPr="00F357A1">
        <w:rPr>
          <w:color w:val="000000" w:themeColor="text1"/>
        </w:rPr>
        <w:t>ippocamp</w:t>
      </w:r>
      <w:r w:rsidR="00DE0A47" w:rsidRPr="00F357A1">
        <w:rPr>
          <w:color w:val="000000" w:themeColor="text1"/>
        </w:rPr>
        <w:t>al</w:t>
      </w:r>
      <w:r w:rsidRPr="00F357A1">
        <w:rPr>
          <w:color w:val="000000" w:themeColor="text1"/>
        </w:rPr>
        <w:t xml:space="preserve"> pyramidal cells</w:t>
      </w:r>
      <w:r w:rsidR="00B82166" w:rsidRPr="00F357A1">
        <w:rPr>
          <w:color w:val="000000" w:themeColor="text1"/>
        </w:rPr>
        <w:t xml:space="preserve"> are chosen from </w:t>
      </w:r>
      <w:r w:rsidRPr="00F357A1">
        <w:rPr>
          <w:color w:val="000000" w:themeColor="text1"/>
        </w:rPr>
        <w:t>CA1</w:t>
      </w:r>
      <w:r w:rsidR="00B82166" w:rsidRPr="00F357A1">
        <w:rPr>
          <w:color w:val="000000" w:themeColor="text1"/>
        </w:rPr>
        <w:t>.</w:t>
      </w:r>
      <w:r w:rsidR="0049520B">
        <w:rPr>
          <w:color w:val="000000" w:themeColor="text1"/>
        </w:rPr>
        <w:t xml:space="preserve"> </w:t>
      </w:r>
      <w:r w:rsidR="00B82166" w:rsidRPr="00F357A1">
        <w:rPr>
          <w:color w:val="000000" w:themeColor="text1"/>
        </w:rPr>
        <w:t xml:space="preserve">For </w:t>
      </w:r>
      <w:r w:rsidRPr="00F357A1">
        <w:rPr>
          <w:color w:val="000000" w:themeColor="text1"/>
        </w:rPr>
        <w:t xml:space="preserve">the </w:t>
      </w:r>
      <w:proofErr w:type="spellStart"/>
      <w:r w:rsidR="004D1AAA">
        <w:rPr>
          <w:color w:val="000000" w:themeColor="text1"/>
        </w:rPr>
        <w:t>mPFC</w:t>
      </w:r>
      <w:proofErr w:type="spellEnd"/>
      <w:r w:rsidRPr="00F357A1">
        <w:rPr>
          <w:color w:val="000000" w:themeColor="text1"/>
        </w:rPr>
        <w:t xml:space="preserve">, which has several subparts, </w:t>
      </w:r>
      <w:r w:rsidR="00B82166" w:rsidRPr="00F357A1">
        <w:rPr>
          <w:color w:val="000000" w:themeColor="text1"/>
        </w:rPr>
        <w:t xml:space="preserve">pyramidal cells from the </w:t>
      </w:r>
      <w:r w:rsidRPr="00F357A1">
        <w:rPr>
          <w:color w:val="000000" w:themeColor="text1"/>
        </w:rPr>
        <w:t xml:space="preserve">infralimbic </w:t>
      </w:r>
      <w:r w:rsidR="00B82166" w:rsidRPr="00F357A1">
        <w:rPr>
          <w:color w:val="000000" w:themeColor="text1"/>
        </w:rPr>
        <w:t>cortex are</w:t>
      </w:r>
      <w:r w:rsidRPr="00F357A1">
        <w:rPr>
          <w:color w:val="000000" w:themeColor="text1"/>
        </w:rPr>
        <w:t xml:space="preserve"> used. For </w:t>
      </w:r>
      <w:r w:rsidRPr="00F357A1">
        <w:rPr>
          <w:color w:val="000000" w:themeColor="text1"/>
        </w:rPr>
        <w:lastRenderedPageBreak/>
        <w:t>reasons that are not clear</w:t>
      </w:r>
      <w:r w:rsidR="00FC7393" w:rsidRPr="00F357A1">
        <w:rPr>
          <w:color w:val="000000" w:themeColor="text1"/>
        </w:rPr>
        <w:t>,</w:t>
      </w:r>
      <w:r w:rsidRPr="00F357A1">
        <w:rPr>
          <w:color w:val="000000" w:themeColor="text1"/>
        </w:rPr>
        <w:t xml:space="preserve"> fewer cells in the </w:t>
      </w:r>
      <w:proofErr w:type="spellStart"/>
      <w:r w:rsidR="004D1AAA">
        <w:rPr>
          <w:color w:val="000000" w:themeColor="text1"/>
        </w:rPr>
        <w:t>mPFC</w:t>
      </w:r>
      <w:proofErr w:type="spellEnd"/>
      <w:r w:rsidRPr="00F357A1">
        <w:rPr>
          <w:color w:val="000000" w:themeColor="text1"/>
        </w:rPr>
        <w:t xml:space="preserve"> are stained than in the CA1 region of the hippocampus.</w:t>
      </w:r>
      <w:r w:rsidR="001603D6" w:rsidRPr="00F357A1">
        <w:rPr>
          <w:color w:val="000000" w:themeColor="text1"/>
        </w:rPr>
        <w:t xml:space="preserve"> </w:t>
      </w:r>
      <w:r w:rsidR="00BA11A9" w:rsidRPr="00F357A1">
        <w:rPr>
          <w:color w:val="000000" w:themeColor="text1"/>
        </w:rPr>
        <w:t>In addition, i</w:t>
      </w:r>
      <w:r w:rsidR="00C23CED" w:rsidRPr="00F357A1">
        <w:rPr>
          <w:color w:val="000000" w:themeColor="text1"/>
        </w:rPr>
        <w:t>t</w:t>
      </w:r>
      <w:r w:rsidR="001603D6" w:rsidRPr="00F357A1">
        <w:rPr>
          <w:color w:val="000000" w:themeColor="text1"/>
        </w:rPr>
        <w:t xml:space="preserve"> is possible to combine experiments when all the sections cannot be processed together for logistical reasons. </w:t>
      </w:r>
      <w:r w:rsidR="00EA2E30" w:rsidRPr="00F357A1">
        <w:rPr>
          <w:color w:val="000000" w:themeColor="text1"/>
        </w:rPr>
        <w:t>For consistency</w:t>
      </w:r>
      <w:r w:rsidR="00FC7393" w:rsidRPr="00F357A1">
        <w:rPr>
          <w:color w:val="000000" w:themeColor="text1"/>
        </w:rPr>
        <w:t>,</w:t>
      </w:r>
      <w:r w:rsidR="00EA2E30" w:rsidRPr="00F357A1">
        <w:rPr>
          <w:color w:val="000000" w:themeColor="text1"/>
        </w:rPr>
        <w:t xml:space="preserve"> the same person </w:t>
      </w:r>
      <w:r w:rsidR="00FC7393" w:rsidRPr="00F357A1">
        <w:rPr>
          <w:color w:val="000000" w:themeColor="text1"/>
        </w:rPr>
        <w:t>should</w:t>
      </w:r>
      <w:r w:rsidR="00EA2E30" w:rsidRPr="00F357A1">
        <w:rPr>
          <w:color w:val="000000" w:themeColor="text1"/>
        </w:rPr>
        <w:t xml:space="preserve"> count a given set of cells. </w:t>
      </w:r>
    </w:p>
    <w:p w14:paraId="661AB322" w14:textId="4E667A94" w:rsidR="001B57EE" w:rsidRPr="00F357A1" w:rsidRDefault="001B57EE" w:rsidP="00475FB9">
      <w:pPr>
        <w:rPr>
          <w:color w:val="000000" w:themeColor="text1"/>
        </w:rPr>
      </w:pPr>
    </w:p>
    <w:p w14:paraId="7E6253E9" w14:textId="38767187" w:rsidR="001B57EE" w:rsidRPr="00F357A1" w:rsidRDefault="001603D6" w:rsidP="00475FB9">
      <w:pPr>
        <w:rPr>
          <w:color w:val="000000" w:themeColor="text1"/>
        </w:rPr>
      </w:pPr>
      <w:r w:rsidRPr="00F357A1">
        <w:rPr>
          <w:color w:val="000000" w:themeColor="text1"/>
        </w:rPr>
        <w:t xml:space="preserve">The limitations of this method are similar to all Golgi impregnation methods. </w:t>
      </w:r>
      <w:r w:rsidR="00B82166" w:rsidRPr="00F357A1">
        <w:rPr>
          <w:color w:val="000000" w:themeColor="text1"/>
        </w:rPr>
        <w:t xml:space="preserve">The fact that only a small number of cells are stained is an advantage. The small number of cells impregnated allows for visualization of the entire cell in three dimensions. The disadvantage of the </w:t>
      </w:r>
      <w:r w:rsidR="00B70901" w:rsidRPr="00F357A1">
        <w:rPr>
          <w:color w:val="000000" w:themeColor="text1"/>
        </w:rPr>
        <w:t xml:space="preserve">Golgi method is </w:t>
      </w:r>
      <w:r w:rsidR="00B82166" w:rsidRPr="00F357A1">
        <w:rPr>
          <w:color w:val="000000" w:themeColor="text1"/>
        </w:rPr>
        <w:t>that i</w:t>
      </w:r>
      <w:r w:rsidRPr="00F357A1">
        <w:rPr>
          <w:color w:val="000000" w:themeColor="text1"/>
        </w:rPr>
        <w:t xml:space="preserve">t is not clear which subset of cells </w:t>
      </w:r>
      <w:r w:rsidR="00873FEF">
        <w:rPr>
          <w:color w:val="000000" w:themeColor="text1"/>
        </w:rPr>
        <w:t>is</w:t>
      </w:r>
      <w:r w:rsidR="00873FEF" w:rsidRPr="00F357A1">
        <w:rPr>
          <w:color w:val="000000" w:themeColor="text1"/>
        </w:rPr>
        <w:t xml:space="preserve"> </w:t>
      </w:r>
      <w:r w:rsidRPr="00F357A1">
        <w:rPr>
          <w:color w:val="000000" w:themeColor="text1"/>
        </w:rPr>
        <w:t xml:space="preserve">labeled. </w:t>
      </w:r>
      <w:r w:rsidR="00B82166" w:rsidRPr="00F357A1">
        <w:rPr>
          <w:color w:val="000000" w:themeColor="text1"/>
        </w:rPr>
        <w:t>Therefore, in experiments</w:t>
      </w:r>
      <w:r w:rsidR="00873FEF">
        <w:rPr>
          <w:color w:val="000000" w:themeColor="text1"/>
        </w:rPr>
        <w:t>,</w:t>
      </w:r>
      <w:r w:rsidR="00B82166" w:rsidRPr="00F357A1">
        <w:rPr>
          <w:color w:val="000000" w:themeColor="text1"/>
        </w:rPr>
        <w:t xml:space="preserve"> one must assume that the cells impregnated for both control and experimental groups are the same. </w:t>
      </w:r>
      <w:r w:rsidRPr="00F357A1">
        <w:rPr>
          <w:color w:val="000000" w:themeColor="text1"/>
        </w:rPr>
        <w:t xml:space="preserve">Even though this method </w:t>
      </w:r>
      <w:r w:rsidR="00B82166" w:rsidRPr="00F357A1">
        <w:rPr>
          <w:color w:val="000000" w:themeColor="text1"/>
        </w:rPr>
        <w:t xml:space="preserve">results </w:t>
      </w:r>
      <w:r w:rsidRPr="00F357A1">
        <w:rPr>
          <w:color w:val="000000" w:themeColor="text1"/>
        </w:rPr>
        <w:t xml:space="preserve">in </w:t>
      </w:r>
      <w:r w:rsidR="008B20C6" w:rsidRPr="00F357A1">
        <w:rPr>
          <w:color w:val="000000" w:themeColor="text1"/>
        </w:rPr>
        <w:t xml:space="preserve">far </w:t>
      </w:r>
      <w:r w:rsidRPr="00F357A1">
        <w:rPr>
          <w:color w:val="000000" w:themeColor="text1"/>
        </w:rPr>
        <w:t>better staining than previous methods</w:t>
      </w:r>
      <w:r w:rsidR="00FC7393" w:rsidRPr="00F357A1">
        <w:rPr>
          <w:color w:val="000000" w:themeColor="text1"/>
        </w:rPr>
        <w:t>,</w:t>
      </w:r>
      <w:r w:rsidRPr="00F357A1">
        <w:rPr>
          <w:color w:val="000000" w:themeColor="text1"/>
        </w:rPr>
        <w:t xml:space="preserve"> there are </w:t>
      </w:r>
      <w:r w:rsidR="00DE0A47" w:rsidRPr="00F357A1">
        <w:rPr>
          <w:color w:val="000000" w:themeColor="text1"/>
        </w:rPr>
        <w:t xml:space="preserve">always </w:t>
      </w:r>
      <w:r w:rsidRPr="00F357A1">
        <w:rPr>
          <w:color w:val="000000" w:themeColor="text1"/>
        </w:rPr>
        <w:t xml:space="preserve">cells </w:t>
      </w:r>
      <w:r w:rsidR="00B82166" w:rsidRPr="00F357A1">
        <w:rPr>
          <w:color w:val="000000" w:themeColor="text1"/>
        </w:rPr>
        <w:t xml:space="preserve">that </w:t>
      </w:r>
      <w:r w:rsidRPr="00F357A1">
        <w:rPr>
          <w:color w:val="000000" w:themeColor="text1"/>
        </w:rPr>
        <w:t>cannot be analyzed because they are covered by debris</w:t>
      </w:r>
      <w:r w:rsidR="00BA11A9" w:rsidRPr="00F357A1">
        <w:rPr>
          <w:color w:val="000000" w:themeColor="text1"/>
        </w:rPr>
        <w:t xml:space="preserve">, </w:t>
      </w:r>
      <w:r w:rsidR="00EA2E30" w:rsidRPr="00F357A1">
        <w:rPr>
          <w:color w:val="000000" w:themeColor="text1"/>
        </w:rPr>
        <w:t>an air bubble</w:t>
      </w:r>
      <w:r w:rsidR="00BA11A9" w:rsidRPr="00F357A1">
        <w:rPr>
          <w:color w:val="000000" w:themeColor="text1"/>
        </w:rPr>
        <w:t>, or have broken dendrites.</w:t>
      </w:r>
      <w:r w:rsidR="00EA2E30" w:rsidRPr="00F357A1">
        <w:rPr>
          <w:color w:val="000000" w:themeColor="text1"/>
        </w:rPr>
        <w:t xml:space="preserve"> </w:t>
      </w:r>
    </w:p>
    <w:p w14:paraId="3956C961" w14:textId="77777777" w:rsidR="001B57EE" w:rsidRPr="00F357A1" w:rsidRDefault="001B57EE" w:rsidP="00475FB9">
      <w:pPr>
        <w:rPr>
          <w:color w:val="000000" w:themeColor="text1"/>
        </w:rPr>
      </w:pPr>
    </w:p>
    <w:p w14:paraId="7EACE701" w14:textId="17E14874" w:rsidR="001603D6" w:rsidRPr="00F357A1" w:rsidRDefault="001B57EE" w:rsidP="00475FB9">
      <w:pPr>
        <w:rPr>
          <w:color w:val="000000" w:themeColor="text1"/>
        </w:rPr>
      </w:pPr>
      <w:r w:rsidRPr="00F357A1">
        <w:rPr>
          <w:color w:val="000000" w:themeColor="text1"/>
        </w:rPr>
        <w:t xml:space="preserve">In </w:t>
      </w:r>
      <w:r w:rsidR="00BB0C89" w:rsidRPr="00F357A1">
        <w:rPr>
          <w:color w:val="000000" w:themeColor="text1"/>
        </w:rPr>
        <w:t>conclusion, the</w:t>
      </w:r>
      <w:r w:rsidRPr="00F357A1">
        <w:rPr>
          <w:color w:val="000000" w:themeColor="text1"/>
        </w:rPr>
        <w:t xml:space="preserve"> rapid Golgi method described</w:t>
      </w:r>
      <w:r w:rsidR="00F62B16" w:rsidRPr="00F357A1">
        <w:rPr>
          <w:color w:val="000000" w:themeColor="text1"/>
        </w:rPr>
        <w:t xml:space="preserve"> </w:t>
      </w:r>
      <w:r w:rsidR="00BB0C89" w:rsidRPr="00F357A1">
        <w:rPr>
          <w:color w:val="000000" w:themeColor="text1"/>
        </w:rPr>
        <w:t xml:space="preserve">here is a fast, safe method for consistent and reproducible labeling of neurons that </w:t>
      </w:r>
      <w:r w:rsidRPr="00F357A1">
        <w:rPr>
          <w:color w:val="000000" w:themeColor="text1"/>
        </w:rPr>
        <w:t xml:space="preserve">can be used for any brain </w:t>
      </w:r>
      <w:r w:rsidR="00F62B16" w:rsidRPr="00F357A1">
        <w:rPr>
          <w:color w:val="000000" w:themeColor="text1"/>
        </w:rPr>
        <w:t>region. In addition to labeling cell</w:t>
      </w:r>
      <w:r w:rsidR="007D379F">
        <w:rPr>
          <w:color w:val="000000" w:themeColor="text1"/>
        </w:rPr>
        <w:t>s</w:t>
      </w:r>
      <w:r w:rsidR="00F62B16" w:rsidRPr="00F357A1">
        <w:rPr>
          <w:color w:val="000000" w:themeColor="text1"/>
        </w:rPr>
        <w:t xml:space="preserve"> in the prefrontal cortex</w:t>
      </w:r>
      <w:r w:rsidR="00B91472" w:rsidRPr="00F357A1">
        <w:rPr>
          <w:color w:val="000000" w:themeColor="text1"/>
        </w:rPr>
        <w:fldChar w:fldCharType="begin">
          <w:fldData xml:space="preserve">PEVuZE5vdGU+PENpdGU+PEF1dGhvcj5XYWxsYWNlPC9BdXRob3I+PFllYXI+MjAwNjwvWWVhcj48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</w:fldData>
        </w:fldChar>
      </w:r>
      <w:r w:rsidR="00BE1AF1">
        <w:rPr>
          <w:color w:val="000000" w:themeColor="text1"/>
        </w:rPr>
        <w:instrText xml:space="preserve"> ADDIN EN.CITE </w:instrText>
      </w:r>
      <w:r w:rsidR="00BE1AF1">
        <w:rPr>
          <w:color w:val="000000" w:themeColor="text1"/>
        </w:rPr>
        <w:fldChar w:fldCharType="begin">
          <w:fldData xml:space="preserve">PEVuZE5vdGU+PENpdGU+PEF1dGhvcj5XYWxsYWNlPC9BdXRob3I+PFllYXI+MjAwNjwvWWVhcj48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</w:fldData>
        </w:fldChar>
      </w:r>
      <w:r w:rsidR="00BE1AF1">
        <w:rPr>
          <w:color w:val="000000" w:themeColor="text1"/>
        </w:rPr>
        <w:instrText xml:space="preserve"> ADDIN EN.CITE.DATA </w:instrText>
      </w:r>
      <w:r w:rsidR="00BE1AF1">
        <w:rPr>
          <w:color w:val="000000" w:themeColor="text1"/>
        </w:rPr>
      </w:r>
      <w:r w:rsidR="00BE1AF1">
        <w:rPr>
          <w:color w:val="000000" w:themeColor="text1"/>
        </w:rPr>
        <w:fldChar w:fldCharType="end"/>
      </w:r>
      <w:r w:rsidR="00B91472" w:rsidRPr="00F357A1">
        <w:rPr>
          <w:color w:val="000000" w:themeColor="text1"/>
        </w:rPr>
      </w:r>
      <w:r w:rsidR="00B91472" w:rsidRPr="00F357A1">
        <w:rPr>
          <w:color w:val="000000" w:themeColor="text1"/>
        </w:rPr>
        <w:fldChar w:fldCharType="separate"/>
      </w:r>
      <w:r w:rsidR="00BE1AF1" w:rsidRPr="00BE1AF1">
        <w:rPr>
          <w:noProof/>
          <w:color w:val="000000" w:themeColor="text1"/>
          <w:vertAlign w:val="superscript"/>
        </w:rPr>
        <w:t>17,18</w:t>
      </w:r>
      <w:r w:rsidR="00B91472" w:rsidRPr="00F357A1">
        <w:rPr>
          <w:color w:val="000000" w:themeColor="text1"/>
        </w:rPr>
        <w:fldChar w:fldCharType="end"/>
      </w:r>
      <w:r w:rsidR="00F62B16" w:rsidRPr="00F357A1">
        <w:rPr>
          <w:color w:val="000000" w:themeColor="text1"/>
        </w:rPr>
        <w:t xml:space="preserve"> and hippocampus</w:t>
      </w:r>
      <w:r w:rsidR="00B91472" w:rsidRPr="00F357A1">
        <w:rPr>
          <w:color w:val="000000" w:themeColor="text1"/>
        </w:rPr>
        <w:t xml:space="preserve"> </w:t>
      </w:r>
      <w:r w:rsidR="00B91472" w:rsidRPr="00F357A1">
        <w:rPr>
          <w:color w:val="000000" w:themeColor="text1"/>
        </w:rPr>
        <w:fldChar w:fldCharType="begin">
          <w:fldData xml:space="preserve">PEVuZE5vdGU+PENpdGU+PEF1dGhvcj5Cb3dtYW48L0F1dGhvcj48WWVhcj4yMDE1PC9ZZWFyPjxJ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</w:fldData>
        </w:fldChar>
      </w:r>
      <w:r w:rsidR="00BE1AF1">
        <w:rPr>
          <w:color w:val="000000" w:themeColor="text1"/>
        </w:rPr>
        <w:instrText xml:space="preserve"> ADDIN EN.CITE </w:instrText>
      </w:r>
      <w:r w:rsidR="00BE1AF1">
        <w:rPr>
          <w:color w:val="000000" w:themeColor="text1"/>
        </w:rPr>
        <w:fldChar w:fldCharType="begin">
          <w:fldData xml:space="preserve">PEVuZE5vdGU+PENpdGU+PEF1dGhvcj5Cb3dtYW48L0F1dGhvcj48WWVhcj4yMDE1PC9ZZWFyPjxJ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</w:fldData>
        </w:fldChar>
      </w:r>
      <w:r w:rsidR="00BE1AF1">
        <w:rPr>
          <w:color w:val="000000" w:themeColor="text1"/>
        </w:rPr>
        <w:instrText xml:space="preserve"> ADDIN EN.CITE.DATA </w:instrText>
      </w:r>
      <w:r w:rsidR="00BE1AF1">
        <w:rPr>
          <w:color w:val="000000" w:themeColor="text1"/>
        </w:rPr>
      </w:r>
      <w:r w:rsidR="00BE1AF1">
        <w:rPr>
          <w:color w:val="000000" w:themeColor="text1"/>
        </w:rPr>
        <w:fldChar w:fldCharType="end"/>
      </w:r>
      <w:r w:rsidR="00B91472" w:rsidRPr="00F357A1">
        <w:rPr>
          <w:color w:val="000000" w:themeColor="text1"/>
        </w:rPr>
      </w:r>
      <w:r w:rsidR="00B91472" w:rsidRPr="00F357A1">
        <w:rPr>
          <w:color w:val="000000" w:themeColor="text1"/>
        </w:rPr>
        <w:fldChar w:fldCharType="separate"/>
      </w:r>
      <w:r w:rsidR="00BE1AF1" w:rsidRPr="00BE1AF1">
        <w:rPr>
          <w:noProof/>
          <w:color w:val="000000" w:themeColor="text1"/>
          <w:vertAlign w:val="superscript"/>
        </w:rPr>
        <w:t>10,12,19</w:t>
      </w:r>
      <w:r w:rsidR="00B91472" w:rsidRPr="00F357A1">
        <w:rPr>
          <w:color w:val="000000" w:themeColor="text1"/>
        </w:rPr>
        <w:fldChar w:fldCharType="end"/>
      </w:r>
      <w:r w:rsidR="00F62B16" w:rsidRPr="00F357A1">
        <w:rPr>
          <w:color w:val="000000" w:themeColor="text1"/>
        </w:rPr>
        <w:t>, it has also been used in the amygdala</w:t>
      </w:r>
      <w:r w:rsidR="00586B54" w:rsidRPr="00F357A1">
        <w:rPr>
          <w:color w:val="000000" w:themeColor="text1"/>
        </w:rPr>
        <w:fldChar w:fldCharType="begin">
          <w:fldData xml:space="preserve">PEVuZE5vdGU+PENpdGU+PEF1dGhvcj5Ob3ZhZXM8L0F1dGhvcj48WWVhcj4yMDE4PC9ZZWFyPjxJ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</w:fldData>
        </w:fldChar>
      </w:r>
      <w:r w:rsidR="00BE1AF1">
        <w:rPr>
          <w:color w:val="000000" w:themeColor="text1"/>
        </w:rPr>
        <w:instrText xml:space="preserve"> ADDIN EN.CITE </w:instrText>
      </w:r>
      <w:r w:rsidR="00BE1AF1">
        <w:rPr>
          <w:color w:val="000000" w:themeColor="text1"/>
        </w:rPr>
        <w:fldChar w:fldCharType="begin">
          <w:fldData xml:space="preserve">PEVuZE5vdGU+PENpdGU+PEF1dGhvcj5Ob3ZhZXM8L0F1dGhvcj48WWVhcj4yMDE4PC9ZZWFyPjxJ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</w:fldData>
        </w:fldChar>
      </w:r>
      <w:r w:rsidR="00BE1AF1">
        <w:rPr>
          <w:color w:val="000000" w:themeColor="text1"/>
        </w:rPr>
        <w:instrText xml:space="preserve"> ADDIN EN.CITE.DATA </w:instrText>
      </w:r>
      <w:r w:rsidR="00BE1AF1">
        <w:rPr>
          <w:color w:val="000000" w:themeColor="text1"/>
        </w:rPr>
      </w:r>
      <w:r w:rsidR="00BE1AF1">
        <w:rPr>
          <w:color w:val="000000" w:themeColor="text1"/>
        </w:rPr>
        <w:fldChar w:fldCharType="end"/>
      </w:r>
      <w:r w:rsidR="00586B54" w:rsidRPr="00F357A1">
        <w:rPr>
          <w:color w:val="000000" w:themeColor="text1"/>
        </w:rPr>
      </w:r>
      <w:r w:rsidR="00586B54" w:rsidRPr="00F357A1">
        <w:rPr>
          <w:color w:val="000000" w:themeColor="text1"/>
        </w:rPr>
        <w:fldChar w:fldCharType="separate"/>
      </w:r>
      <w:r w:rsidR="00BE1AF1" w:rsidRPr="00BE1AF1">
        <w:rPr>
          <w:noProof/>
          <w:color w:val="000000" w:themeColor="text1"/>
          <w:vertAlign w:val="superscript"/>
        </w:rPr>
        <w:t>20</w:t>
      </w:r>
      <w:r w:rsidR="00586B54" w:rsidRPr="00F357A1">
        <w:rPr>
          <w:color w:val="000000" w:themeColor="text1"/>
        </w:rPr>
        <w:fldChar w:fldCharType="end"/>
      </w:r>
      <w:r w:rsidR="00147CAF" w:rsidRPr="00F357A1">
        <w:rPr>
          <w:color w:val="000000" w:themeColor="text1"/>
        </w:rPr>
        <w:t>,</w:t>
      </w:r>
      <w:r w:rsidR="00F62B16" w:rsidRPr="00F357A1">
        <w:rPr>
          <w:color w:val="000000" w:themeColor="text1"/>
        </w:rPr>
        <w:t xml:space="preserve"> </w:t>
      </w:r>
      <w:r w:rsidR="00586B54" w:rsidRPr="00F357A1">
        <w:rPr>
          <w:color w:val="000000" w:themeColor="text1"/>
        </w:rPr>
        <w:t>cere</w:t>
      </w:r>
      <w:r w:rsidR="00147CAF" w:rsidRPr="00F357A1">
        <w:rPr>
          <w:color w:val="000000" w:themeColor="text1"/>
        </w:rPr>
        <w:t>bellum</w:t>
      </w:r>
      <w:r w:rsidR="00BB0C89" w:rsidRPr="00F357A1">
        <w:rPr>
          <w:color w:val="000000" w:themeColor="text1"/>
        </w:rPr>
        <w:fldChar w:fldCharType="begin">
          <w:fldData xml:space="preserve">PEVuZE5vdGU+PENpdGU+PEF1dGhvcj5Ucnplc25pZXdza2k8L0F1dGhvcj48WWVhcj4yMDE5PC9Z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</w:fldData>
        </w:fldChar>
      </w:r>
      <w:r w:rsidR="00BE1AF1">
        <w:rPr>
          <w:color w:val="000000" w:themeColor="text1"/>
        </w:rPr>
        <w:instrText xml:space="preserve"> ADDIN EN.CITE </w:instrText>
      </w:r>
      <w:r w:rsidR="00BE1AF1">
        <w:rPr>
          <w:color w:val="000000" w:themeColor="text1"/>
        </w:rPr>
        <w:fldChar w:fldCharType="begin">
          <w:fldData xml:space="preserve">PEVuZE5vdGU+PENpdGU+PEF1dGhvcj5Ucnplc25pZXdza2k8L0F1dGhvcj48WWVhcj4yMDE5PC9Z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</w:fldData>
        </w:fldChar>
      </w:r>
      <w:r w:rsidR="00BE1AF1">
        <w:rPr>
          <w:color w:val="000000" w:themeColor="text1"/>
        </w:rPr>
        <w:instrText xml:space="preserve"> ADDIN EN.CITE.DATA </w:instrText>
      </w:r>
      <w:r w:rsidR="00BE1AF1">
        <w:rPr>
          <w:color w:val="000000" w:themeColor="text1"/>
        </w:rPr>
      </w:r>
      <w:r w:rsidR="00BE1AF1">
        <w:rPr>
          <w:color w:val="000000" w:themeColor="text1"/>
        </w:rPr>
        <w:fldChar w:fldCharType="end"/>
      </w:r>
      <w:r w:rsidR="00BB0C89" w:rsidRPr="00F357A1">
        <w:rPr>
          <w:color w:val="000000" w:themeColor="text1"/>
        </w:rPr>
      </w:r>
      <w:r w:rsidR="00BB0C89" w:rsidRPr="00F357A1">
        <w:rPr>
          <w:color w:val="000000" w:themeColor="text1"/>
        </w:rPr>
        <w:fldChar w:fldCharType="separate"/>
      </w:r>
      <w:r w:rsidR="00BE1AF1" w:rsidRPr="00BE1AF1">
        <w:rPr>
          <w:noProof/>
          <w:color w:val="000000" w:themeColor="text1"/>
          <w:vertAlign w:val="superscript"/>
        </w:rPr>
        <w:t>21</w:t>
      </w:r>
      <w:r w:rsidR="00BB0C89" w:rsidRPr="00F357A1">
        <w:rPr>
          <w:color w:val="000000" w:themeColor="text1"/>
        </w:rPr>
        <w:fldChar w:fldCharType="end"/>
      </w:r>
      <w:r w:rsidR="00B57D6D">
        <w:rPr>
          <w:color w:val="000000" w:themeColor="text1"/>
        </w:rPr>
        <w:t>,</w:t>
      </w:r>
      <w:r w:rsidR="00BB0C89" w:rsidRPr="00F357A1">
        <w:rPr>
          <w:color w:val="000000" w:themeColor="text1"/>
        </w:rPr>
        <w:t xml:space="preserve"> and cortex</w:t>
      </w:r>
      <w:r w:rsidR="00BB0C89" w:rsidRPr="00F357A1">
        <w:rPr>
          <w:color w:val="000000" w:themeColor="text1"/>
        </w:rPr>
        <w:fldChar w:fldCharType="begin">
          <w:fldData xml:space="preserve">PEVuZE5vdGU+PENpdGU+PEF1dGhvcj5aZW1tYXI8L0F1dGhvcj48WWVhcj4yMDE4PC9ZZWFyPjxJ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</w:fldData>
        </w:fldChar>
      </w:r>
      <w:r w:rsidR="00BE1AF1">
        <w:rPr>
          <w:color w:val="000000" w:themeColor="text1"/>
        </w:rPr>
        <w:instrText xml:space="preserve"> ADDIN EN.CITE </w:instrText>
      </w:r>
      <w:r w:rsidR="00BE1AF1">
        <w:rPr>
          <w:color w:val="000000" w:themeColor="text1"/>
        </w:rPr>
        <w:fldChar w:fldCharType="begin">
          <w:fldData xml:space="preserve">PEVuZE5vdGU+PENpdGU+PEF1dGhvcj5aZW1tYXI8L0F1dGhvcj48WWVhcj4yMDE4PC9ZZWFyPjxJ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</w:fldData>
        </w:fldChar>
      </w:r>
      <w:r w:rsidR="00BE1AF1">
        <w:rPr>
          <w:color w:val="000000" w:themeColor="text1"/>
        </w:rPr>
        <w:instrText xml:space="preserve"> ADDIN EN.CITE.DATA </w:instrText>
      </w:r>
      <w:r w:rsidR="00BE1AF1">
        <w:rPr>
          <w:color w:val="000000" w:themeColor="text1"/>
        </w:rPr>
      </w:r>
      <w:r w:rsidR="00BE1AF1">
        <w:rPr>
          <w:color w:val="000000" w:themeColor="text1"/>
        </w:rPr>
        <w:fldChar w:fldCharType="end"/>
      </w:r>
      <w:r w:rsidR="00BB0C89" w:rsidRPr="00F357A1">
        <w:rPr>
          <w:color w:val="000000" w:themeColor="text1"/>
        </w:rPr>
      </w:r>
      <w:r w:rsidR="00BB0C89" w:rsidRPr="00F357A1">
        <w:rPr>
          <w:color w:val="000000" w:themeColor="text1"/>
        </w:rPr>
        <w:fldChar w:fldCharType="separate"/>
      </w:r>
      <w:r w:rsidR="00BE1AF1" w:rsidRPr="00BE1AF1">
        <w:rPr>
          <w:noProof/>
          <w:color w:val="000000" w:themeColor="text1"/>
          <w:vertAlign w:val="superscript"/>
        </w:rPr>
        <w:t>22</w:t>
      </w:r>
      <w:r w:rsidR="00BB0C89" w:rsidRPr="00F357A1">
        <w:rPr>
          <w:color w:val="000000" w:themeColor="text1"/>
        </w:rPr>
        <w:fldChar w:fldCharType="end"/>
      </w:r>
      <w:r w:rsidR="00BB0C89" w:rsidRPr="00F357A1">
        <w:rPr>
          <w:color w:val="000000" w:themeColor="text1"/>
        </w:rPr>
        <w:t xml:space="preserve">. </w:t>
      </w:r>
      <w:r w:rsidR="00971406" w:rsidRPr="00F357A1">
        <w:rPr>
          <w:color w:val="000000" w:themeColor="text1"/>
        </w:rPr>
        <w:t xml:space="preserve">Assuming one is familiar with the anatomy and </w:t>
      </w:r>
      <w:r w:rsidR="00F765C6" w:rsidRPr="00F357A1">
        <w:rPr>
          <w:color w:val="000000" w:themeColor="text1"/>
        </w:rPr>
        <w:t>c</w:t>
      </w:r>
      <w:r w:rsidR="00971406" w:rsidRPr="00F357A1">
        <w:rPr>
          <w:color w:val="000000" w:themeColor="text1"/>
        </w:rPr>
        <w:t>a</w:t>
      </w:r>
      <w:r w:rsidR="00F765C6" w:rsidRPr="00F357A1">
        <w:rPr>
          <w:color w:val="000000" w:themeColor="text1"/>
        </w:rPr>
        <w:t>n</w:t>
      </w:r>
      <w:r w:rsidR="00971406" w:rsidRPr="00F357A1">
        <w:rPr>
          <w:color w:val="000000" w:themeColor="text1"/>
        </w:rPr>
        <w:t xml:space="preserve"> quickly identify cells, h</w:t>
      </w:r>
      <w:r w:rsidR="00EA2E30" w:rsidRPr="00F357A1">
        <w:rPr>
          <w:color w:val="000000" w:themeColor="text1"/>
        </w:rPr>
        <w:t xml:space="preserve">and counting of spine density can provide a quick result, but it </w:t>
      </w:r>
      <w:r w:rsidR="00971406" w:rsidRPr="00F357A1">
        <w:rPr>
          <w:color w:val="000000" w:themeColor="text1"/>
        </w:rPr>
        <w:t xml:space="preserve">does not </w:t>
      </w:r>
      <w:r w:rsidR="00EA2E30" w:rsidRPr="00F357A1">
        <w:rPr>
          <w:color w:val="000000" w:themeColor="text1"/>
        </w:rPr>
        <w:t>provide information on dendritic subtypes which require</w:t>
      </w:r>
      <w:r w:rsidR="00FC7393" w:rsidRPr="00F357A1">
        <w:rPr>
          <w:color w:val="000000" w:themeColor="text1"/>
        </w:rPr>
        <w:t>s</w:t>
      </w:r>
      <w:r w:rsidR="00EA2E30" w:rsidRPr="00F357A1">
        <w:rPr>
          <w:color w:val="000000" w:themeColor="text1"/>
        </w:rPr>
        <w:t xml:space="preserve"> more sophisticated methods of analysis.</w:t>
      </w:r>
    </w:p>
    <w:p w14:paraId="78728D18" w14:textId="706614AE" w:rsidR="00014314" w:rsidRPr="00F357A1" w:rsidRDefault="00014314" w:rsidP="00475FB9">
      <w:pPr>
        <w:rPr>
          <w:color w:val="auto"/>
        </w:rPr>
      </w:pPr>
    </w:p>
    <w:p w14:paraId="02A26A11" w14:textId="7C2C02D7" w:rsidR="004D1844" w:rsidRPr="00F357A1" w:rsidRDefault="00AA03DF" w:rsidP="00475FB9">
      <w:pPr>
        <w:pStyle w:val="NormalWeb"/>
        <w:spacing w:before="0" w:beforeAutospacing="0" w:after="0" w:afterAutospacing="0"/>
        <w:rPr>
          <w:color w:val="808080"/>
        </w:rPr>
      </w:pPr>
      <w:r w:rsidRPr="00F357A1">
        <w:rPr>
          <w:b/>
          <w:bCs/>
        </w:rPr>
        <w:t xml:space="preserve">ACKNOWLEDGMENTS: </w:t>
      </w:r>
    </w:p>
    <w:p w14:paraId="246DCD94" w14:textId="154B485D" w:rsidR="007A4DD6" w:rsidRPr="00F357A1" w:rsidRDefault="004D1844" w:rsidP="00475FB9">
      <w:pPr>
        <w:rPr>
          <w:color w:val="000000" w:themeColor="text1"/>
        </w:rPr>
      </w:pPr>
      <w:r w:rsidRPr="00DA3931">
        <w:t>This work was supported by Sacred Heart University Undergraduate Research Initiative</w:t>
      </w:r>
      <w:r w:rsidRPr="00F357A1">
        <w:rPr>
          <w:color w:val="808080"/>
        </w:rPr>
        <w:t xml:space="preserve"> </w:t>
      </w:r>
      <w:r w:rsidRPr="00F357A1">
        <w:rPr>
          <w:color w:val="000000" w:themeColor="text1"/>
        </w:rPr>
        <w:t>Grants.</w:t>
      </w:r>
    </w:p>
    <w:p w14:paraId="2D96E92E" w14:textId="72F287DC" w:rsidR="00AA03DF" w:rsidRPr="00F357A1" w:rsidRDefault="00AA03DF" w:rsidP="00475FB9">
      <w:pPr>
        <w:rPr>
          <w:b/>
          <w:bCs/>
        </w:rPr>
      </w:pPr>
    </w:p>
    <w:p w14:paraId="343DA52E" w14:textId="3905688C" w:rsidR="004D1844" w:rsidRPr="00F357A1" w:rsidRDefault="00AA03DF" w:rsidP="00475FB9">
      <w:pPr>
        <w:pStyle w:val="NormalWeb"/>
        <w:spacing w:before="0" w:beforeAutospacing="0" w:after="0" w:afterAutospacing="0"/>
      </w:pPr>
      <w:r w:rsidRPr="00F357A1">
        <w:rPr>
          <w:b/>
        </w:rPr>
        <w:t>DISCLOSURES</w:t>
      </w:r>
      <w:r w:rsidRPr="00F357A1">
        <w:rPr>
          <w:b/>
          <w:bCs/>
        </w:rPr>
        <w:t xml:space="preserve">: </w:t>
      </w:r>
    </w:p>
    <w:p w14:paraId="66030076" w14:textId="57AB5D59" w:rsidR="00AA03DF" w:rsidRPr="00F357A1" w:rsidRDefault="004D1844" w:rsidP="00475FB9">
      <w:pPr>
        <w:rPr>
          <w:color w:val="000000" w:themeColor="text1"/>
        </w:rPr>
      </w:pPr>
      <w:r w:rsidRPr="00F357A1">
        <w:rPr>
          <w:color w:val="000000" w:themeColor="text1"/>
        </w:rPr>
        <w:t>The authors have nothing to disclose</w:t>
      </w:r>
      <w:r w:rsidR="005243F8" w:rsidRPr="00F357A1">
        <w:rPr>
          <w:color w:val="000000" w:themeColor="text1"/>
        </w:rPr>
        <w:t>.</w:t>
      </w:r>
    </w:p>
    <w:p w14:paraId="02D44F75" w14:textId="77777777" w:rsidR="004D1844" w:rsidRPr="00F357A1" w:rsidRDefault="004D1844" w:rsidP="00475FB9">
      <w:pPr>
        <w:rPr>
          <w:b/>
          <w:bCs/>
        </w:rPr>
      </w:pPr>
    </w:p>
    <w:p w14:paraId="25C05F1D" w14:textId="1C910BFE" w:rsidR="00D04760" w:rsidRPr="00F357A1" w:rsidRDefault="009726EE" w:rsidP="00475FB9">
      <w:pPr>
        <w:rPr>
          <w:b/>
          <w:color w:val="808080"/>
        </w:rPr>
      </w:pPr>
      <w:r w:rsidRPr="00F357A1">
        <w:rPr>
          <w:b/>
          <w:bCs/>
        </w:rPr>
        <w:t>REFERENCES</w:t>
      </w:r>
      <w:r w:rsidR="00D04760" w:rsidRPr="00F357A1">
        <w:rPr>
          <w:b/>
          <w:bCs/>
        </w:rPr>
        <w:t>:</w:t>
      </w:r>
      <w:r w:rsidRPr="00F357A1">
        <w:t xml:space="preserve"> </w:t>
      </w:r>
    </w:p>
    <w:p w14:paraId="715A84FD" w14:textId="77777777" w:rsidR="003971F7" w:rsidRPr="00F357A1" w:rsidRDefault="003971F7" w:rsidP="00475FB9">
      <w:pPr>
        <w:pStyle w:val="NormalWeb"/>
        <w:spacing w:before="0" w:beforeAutospacing="0" w:after="0" w:afterAutospacing="0"/>
        <w:rPr>
          <w:color w:val="808080" w:themeColor="background1" w:themeShade="80"/>
        </w:rPr>
      </w:pPr>
    </w:p>
    <w:p w14:paraId="4F24E30E" w14:textId="295E8D1B" w:rsidR="00BE1AF1" w:rsidRPr="00BE1AF1" w:rsidRDefault="00FD67E8" w:rsidP="00995D76">
      <w:pPr>
        <w:pStyle w:val="EndNoteBibliography"/>
        <w:rPr>
          <w:noProof/>
        </w:rPr>
      </w:pPr>
      <w:r w:rsidRPr="00F357A1">
        <w:rPr>
          <w:color w:val="808080" w:themeColor="background1" w:themeShade="80"/>
        </w:rPr>
        <w:fldChar w:fldCharType="begin"/>
      </w:r>
      <w:r w:rsidRPr="00F357A1">
        <w:rPr>
          <w:color w:val="808080" w:themeColor="background1" w:themeShade="80"/>
        </w:rPr>
        <w:instrText xml:space="preserve"> ADDIN EN.REFLIST </w:instrText>
      </w:r>
      <w:r w:rsidRPr="00F357A1">
        <w:rPr>
          <w:color w:val="808080" w:themeColor="background1" w:themeShade="80"/>
        </w:rPr>
        <w:fldChar w:fldCharType="separate"/>
      </w:r>
      <w:r w:rsidR="00BE1AF1" w:rsidRPr="00BE1AF1">
        <w:rPr>
          <w:noProof/>
        </w:rPr>
        <w:t>1</w:t>
      </w:r>
      <w:r w:rsidR="005B31E2">
        <w:rPr>
          <w:noProof/>
        </w:rPr>
        <w:t>.</w:t>
      </w:r>
      <w:r w:rsidR="00F2360D">
        <w:rPr>
          <w:noProof/>
        </w:rPr>
        <w:t xml:space="preserve"> </w:t>
      </w:r>
      <w:r w:rsidR="005617CB">
        <w:rPr>
          <w:noProof/>
        </w:rPr>
        <w:tab/>
      </w:r>
      <w:r w:rsidR="00BE1AF1" w:rsidRPr="00BE1AF1">
        <w:rPr>
          <w:noProof/>
        </w:rPr>
        <w:t xml:space="preserve">Pannese, E. The Golgi Stain: invention, diffusion and impact on neurosciences. </w:t>
      </w:r>
      <w:r w:rsidR="00BE1AF1" w:rsidRPr="00BE1AF1">
        <w:rPr>
          <w:i/>
          <w:noProof/>
        </w:rPr>
        <w:t>J</w:t>
      </w:r>
      <w:r w:rsidR="003F7E6B">
        <w:rPr>
          <w:i/>
          <w:noProof/>
        </w:rPr>
        <w:t>ournal of the</w:t>
      </w:r>
      <w:r w:rsidR="00BE1AF1" w:rsidRPr="00BE1AF1">
        <w:rPr>
          <w:i/>
          <w:noProof/>
        </w:rPr>
        <w:t xml:space="preserve"> Hist</w:t>
      </w:r>
      <w:r w:rsidR="003F7E6B">
        <w:rPr>
          <w:i/>
          <w:noProof/>
        </w:rPr>
        <w:t>ory</w:t>
      </w:r>
      <w:r w:rsidR="00F05662">
        <w:rPr>
          <w:i/>
          <w:noProof/>
        </w:rPr>
        <w:t xml:space="preserve"> of the</w:t>
      </w:r>
      <w:r w:rsidR="00BE1AF1" w:rsidRPr="00BE1AF1">
        <w:rPr>
          <w:i/>
          <w:noProof/>
        </w:rPr>
        <w:t xml:space="preserve"> Neurosci</w:t>
      </w:r>
      <w:r w:rsidR="00F05662">
        <w:rPr>
          <w:i/>
          <w:noProof/>
        </w:rPr>
        <w:t>ences</w:t>
      </w:r>
      <w:r w:rsidR="00BE1AF1" w:rsidRPr="00BE1AF1">
        <w:rPr>
          <w:i/>
          <w:noProof/>
        </w:rPr>
        <w:t>.</w:t>
      </w:r>
      <w:r w:rsidR="00BE1AF1" w:rsidRPr="00BE1AF1">
        <w:rPr>
          <w:noProof/>
        </w:rPr>
        <w:t xml:space="preserve"> </w:t>
      </w:r>
      <w:r w:rsidR="00BE1AF1" w:rsidRPr="00BE1AF1">
        <w:rPr>
          <w:b/>
          <w:noProof/>
        </w:rPr>
        <w:t>8</w:t>
      </w:r>
      <w:r w:rsidR="00BE1AF1" w:rsidRPr="00BE1AF1">
        <w:rPr>
          <w:noProof/>
        </w:rPr>
        <w:t xml:space="preserve"> (2), 132</w:t>
      </w:r>
      <w:r w:rsidR="006A6AF6">
        <w:rPr>
          <w:noProof/>
        </w:rPr>
        <w:t>–</w:t>
      </w:r>
      <w:r w:rsidR="00BE1AF1" w:rsidRPr="00BE1AF1">
        <w:rPr>
          <w:noProof/>
        </w:rPr>
        <w:t>140</w:t>
      </w:r>
      <w:r w:rsidR="00241719">
        <w:rPr>
          <w:noProof/>
        </w:rPr>
        <w:t xml:space="preserve"> </w:t>
      </w:r>
      <w:r w:rsidR="00BE1AF1" w:rsidRPr="00BE1AF1">
        <w:rPr>
          <w:noProof/>
        </w:rPr>
        <w:t>(1999).</w:t>
      </w:r>
    </w:p>
    <w:p w14:paraId="6A2C1F87" w14:textId="5FC00D1C" w:rsidR="00BE1AF1" w:rsidRPr="00BE1AF1" w:rsidRDefault="00BE1AF1" w:rsidP="00995D76">
      <w:pPr>
        <w:pStyle w:val="EndNoteBibliography"/>
        <w:rPr>
          <w:noProof/>
        </w:rPr>
      </w:pPr>
      <w:r w:rsidRPr="00BE1AF1">
        <w:rPr>
          <w:noProof/>
        </w:rPr>
        <w:t>2</w:t>
      </w:r>
      <w:r w:rsidR="005B31E2">
        <w:rPr>
          <w:noProof/>
        </w:rPr>
        <w:t>.</w:t>
      </w:r>
      <w:r w:rsidR="00F2360D">
        <w:rPr>
          <w:noProof/>
        </w:rPr>
        <w:t xml:space="preserve"> </w:t>
      </w:r>
      <w:r w:rsidR="005617CB">
        <w:rPr>
          <w:noProof/>
        </w:rPr>
        <w:tab/>
      </w:r>
      <w:r w:rsidRPr="00BE1AF1">
        <w:rPr>
          <w:noProof/>
        </w:rPr>
        <w:t>Bentivoglio, M.</w:t>
      </w:r>
      <w:r w:rsidRPr="00BE1AF1">
        <w:rPr>
          <w:i/>
          <w:noProof/>
        </w:rPr>
        <w:t xml:space="preserve"> </w:t>
      </w:r>
      <w:r w:rsidRPr="00995D76">
        <w:rPr>
          <w:iCs/>
          <w:noProof/>
        </w:rPr>
        <w:t>et al.</w:t>
      </w:r>
      <w:r w:rsidRPr="00BE1AF1">
        <w:rPr>
          <w:noProof/>
        </w:rPr>
        <w:t xml:space="preserve"> The Original Histological Slides of Camillo Golgi and His Discoveries on Neuronal Structure. </w:t>
      </w:r>
      <w:r w:rsidRPr="00BE1AF1">
        <w:rPr>
          <w:i/>
          <w:noProof/>
        </w:rPr>
        <w:t>Front</w:t>
      </w:r>
      <w:r w:rsidR="00002C7A">
        <w:rPr>
          <w:i/>
          <w:noProof/>
        </w:rPr>
        <w:t>iers in</w:t>
      </w:r>
      <w:r w:rsidRPr="00BE1AF1">
        <w:rPr>
          <w:i/>
          <w:noProof/>
        </w:rPr>
        <w:t xml:space="preserve"> Neuroanat</w:t>
      </w:r>
      <w:r w:rsidR="00002C7A">
        <w:rPr>
          <w:i/>
          <w:noProof/>
        </w:rPr>
        <w:t>omy</w:t>
      </w:r>
      <w:r w:rsidRPr="00BE1AF1">
        <w:rPr>
          <w:i/>
          <w:noProof/>
        </w:rPr>
        <w:t>.</w:t>
      </w:r>
      <w:r w:rsidRPr="00BE1AF1">
        <w:rPr>
          <w:noProof/>
        </w:rPr>
        <w:t xml:space="preserve"> </w:t>
      </w:r>
      <w:r w:rsidRPr="00BE1AF1">
        <w:rPr>
          <w:b/>
          <w:noProof/>
        </w:rPr>
        <w:t>13</w:t>
      </w:r>
      <w:r w:rsidR="00296011">
        <w:rPr>
          <w:b/>
          <w:noProof/>
        </w:rPr>
        <w:t>,</w:t>
      </w:r>
      <w:r w:rsidRPr="00BE1AF1">
        <w:rPr>
          <w:noProof/>
        </w:rPr>
        <w:t xml:space="preserve"> 3</w:t>
      </w:r>
      <w:r w:rsidR="00002C7A">
        <w:rPr>
          <w:noProof/>
        </w:rPr>
        <w:t xml:space="preserve"> </w:t>
      </w:r>
      <w:r w:rsidRPr="00BE1AF1">
        <w:rPr>
          <w:noProof/>
        </w:rPr>
        <w:t>(2019).</w:t>
      </w:r>
    </w:p>
    <w:p w14:paraId="72FF64C0" w14:textId="7BC12522" w:rsidR="00BE1AF1" w:rsidRPr="00BE1AF1" w:rsidRDefault="00BE1AF1" w:rsidP="00995D76">
      <w:pPr>
        <w:pStyle w:val="EndNoteBibliography"/>
        <w:rPr>
          <w:noProof/>
        </w:rPr>
      </w:pPr>
      <w:r w:rsidRPr="00BE1AF1">
        <w:rPr>
          <w:noProof/>
        </w:rPr>
        <w:t>3</w:t>
      </w:r>
      <w:r w:rsidR="005B31E2">
        <w:rPr>
          <w:noProof/>
        </w:rPr>
        <w:t>.</w:t>
      </w:r>
      <w:r w:rsidR="00F2360D">
        <w:rPr>
          <w:noProof/>
        </w:rPr>
        <w:t xml:space="preserve"> </w:t>
      </w:r>
      <w:r w:rsidR="005617CB">
        <w:rPr>
          <w:noProof/>
        </w:rPr>
        <w:tab/>
      </w:r>
      <w:r w:rsidR="00C15D10">
        <w:rPr>
          <w:noProof/>
        </w:rPr>
        <w:t>Swanson, L.</w:t>
      </w:r>
      <w:r w:rsidR="00450508">
        <w:rPr>
          <w:noProof/>
        </w:rPr>
        <w:t>W., Newman, E., Ara</w:t>
      </w:r>
      <w:r w:rsidR="002D46B3">
        <w:rPr>
          <w:noProof/>
        </w:rPr>
        <w:t>que, A., Dubinsky J.M.</w:t>
      </w:r>
      <w:r w:rsidR="00C15D10">
        <w:rPr>
          <w:noProof/>
        </w:rPr>
        <w:t xml:space="preserve"> </w:t>
      </w:r>
      <w:r w:rsidRPr="00995D76">
        <w:rPr>
          <w:iCs/>
          <w:noProof/>
        </w:rPr>
        <w:t>The Beautiful Brain: The Drawings of Santiago Ramon y Cajal</w:t>
      </w:r>
      <w:r w:rsidR="00AB018C">
        <w:rPr>
          <w:iCs/>
          <w:noProof/>
        </w:rPr>
        <w:t xml:space="preserve">. </w:t>
      </w:r>
      <w:r w:rsidR="00AB018C" w:rsidRPr="00995D76">
        <w:rPr>
          <w:i/>
          <w:iCs/>
          <w:noProof/>
        </w:rPr>
        <w:t>Abrams</w:t>
      </w:r>
      <w:r w:rsidR="00AB018C">
        <w:rPr>
          <w:i/>
          <w:iCs/>
          <w:noProof/>
        </w:rPr>
        <w:t>.</w:t>
      </w:r>
      <w:r w:rsidR="00AB018C">
        <w:rPr>
          <w:noProof/>
        </w:rPr>
        <w:t xml:space="preserve"> </w:t>
      </w:r>
      <w:r w:rsidRPr="00BE1AF1">
        <w:rPr>
          <w:noProof/>
        </w:rPr>
        <w:t>208 (2017).</w:t>
      </w:r>
    </w:p>
    <w:p w14:paraId="33543290" w14:textId="027CAD18" w:rsidR="00BE1AF1" w:rsidRPr="00BE1AF1" w:rsidRDefault="00BE1AF1" w:rsidP="00995D76">
      <w:pPr>
        <w:pStyle w:val="EndNoteBibliography"/>
        <w:rPr>
          <w:noProof/>
        </w:rPr>
      </w:pPr>
      <w:r w:rsidRPr="00BE1AF1">
        <w:rPr>
          <w:noProof/>
        </w:rPr>
        <w:t>4</w:t>
      </w:r>
      <w:r w:rsidR="005B31E2">
        <w:rPr>
          <w:noProof/>
        </w:rPr>
        <w:t>.</w:t>
      </w:r>
      <w:r w:rsidR="00F2360D">
        <w:rPr>
          <w:noProof/>
        </w:rPr>
        <w:t xml:space="preserve"> </w:t>
      </w:r>
      <w:r w:rsidR="005617CB">
        <w:rPr>
          <w:noProof/>
        </w:rPr>
        <w:tab/>
      </w:r>
      <w:r w:rsidRPr="00BE1AF1">
        <w:rPr>
          <w:noProof/>
        </w:rPr>
        <w:t>Dall'Oglio, A., Ferme, D., Brusco, J., Moreira, J. E.</w:t>
      </w:r>
      <w:r w:rsidR="000D13B7">
        <w:rPr>
          <w:noProof/>
        </w:rPr>
        <w:t xml:space="preserve">, </w:t>
      </w:r>
      <w:r w:rsidRPr="00BE1AF1">
        <w:rPr>
          <w:noProof/>
        </w:rPr>
        <w:t xml:space="preserve">Rasia-Filho, A. A. The "single-section" Golgi method adapted for formalin-fixed human brain and light microscopy. </w:t>
      </w:r>
      <w:r w:rsidRPr="00BE1AF1">
        <w:rPr>
          <w:i/>
          <w:noProof/>
        </w:rPr>
        <w:t>J</w:t>
      </w:r>
      <w:r w:rsidR="008850F4">
        <w:rPr>
          <w:i/>
          <w:noProof/>
        </w:rPr>
        <w:t xml:space="preserve">ournal of </w:t>
      </w:r>
      <w:r w:rsidRPr="00BE1AF1">
        <w:rPr>
          <w:i/>
          <w:noProof/>
        </w:rPr>
        <w:t>Neurosci</w:t>
      </w:r>
      <w:r w:rsidR="008850F4">
        <w:rPr>
          <w:i/>
          <w:noProof/>
        </w:rPr>
        <w:t>ence</w:t>
      </w:r>
      <w:r w:rsidRPr="00BE1AF1">
        <w:rPr>
          <w:i/>
          <w:noProof/>
        </w:rPr>
        <w:t xml:space="preserve"> Methods.</w:t>
      </w:r>
      <w:r w:rsidRPr="00BE1AF1">
        <w:rPr>
          <w:noProof/>
        </w:rPr>
        <w:t xml:space="preserve"> </w:t>
      </w:r>
      <w:r w:rsidRPr="00BE1AF1">
        <w:rPr>
          <w:b/>
          <w:noProof/>
        </w:rPr>
        <w:t>189</w:t>
      </w:r>
      <w:r w:rsidRPr="00BE1AF1">
        <w:rPr>
          <w:noProof/>
        </w:rPr>
        <w:t xml:space="preserve"> (1), 51</w:t>
      </w:r>
      <w:r w:rsidR="006A6AF6">
        <w:rPr>
          <w:noProof/>
        </w:rPr>
        <w:t>–</w:t>
      </w:r>
      <w:r w:rsidRPr="00BE1AF1">
        <w:rPr>
          <w:noProof/>
        </w:rPr>
        <w:t>55</w:t>
      </w:r>
      <w:r w:rsidR="008850F4">
        <w:rPr>
          <w:noProof/>
        </w:rPr>
        <w:t xml:space="preserve"> </w:t>
      </w:r>
      <w:r w:rsidRPr="00BE1AF1">
        <w:rPr>
          <w:noProof/>
        </w:rPr>
        <w:t>(2010).</w:t>
      </w:r>
    </w:p>
    <w:p w14:paraId="6DA18FB4" w14:textId="64AE2DD7" w:rsidR="00BE1AF1" w:rsidRPr="00BE1AF1" w:rsidRDefault="00BE1AF1" w:rsidP="00995D76">
      <w:pPr>
        <w:pStyle w:val="EndNoteBibliography"/>
        <w:rPr>
          <w:noProof/>
        </w:rPr>
      </w:pPr>
      <w:r w:rsidRPr="00BE1AF1">
        <w:rPr>
          <w:noProof/>
        </w:rPr>
        <w:t>5</w:t>
      </w:r>
      <w:r w:rsidR="005B31E2">
        <w:rPr>
          <w:noProof/>
        </w:rPr>
        <w:t>.</w:t>
      </w:r>
      <w:r w:rsidR="00F2360D">
        <w:rPr>
          <w:noProof/>
        </w:rPr>
        <w:t xml:space="preserve"> </w:t>
      </w:r>
      <w:r w:rsidR="005617CB">
        <w:rPr>
          <w:noProof/>
        </w:rPr>
        <w:tab/>
      </w:r>
      <w:r w:rsidRPr="00BE1AF1">
        <w:rPr>
          <w:noProof/>
        </w:rPr>
        <w:t>Gabbott, P. L</w:t>
      </w:r>
      <w:r w:rsidR="0012549D">
        <w:rPr>
          <w:noProof/>
        </w:rPr>
        <w:t xml:space="preserve">., </w:t>
      </w:r>
      <w:r w:rsidRPr="00BE1AF1">
        <w:rPr>
          <w:noProof/>
        </w:rPr>
        <w:t xml:space="preserve">Somogyi, J. The 'single' section Golgi-impregnation procedure: methodological description. </w:t>
      </w:r>
      <w:r w:rsidRPr="00BE1AF1">
        <w:rPr>
          <w:i/>
          <w:noProof/>
        </w:rPr>
        <w:t>J</w:t>
      </w:r>
      <w:r w:rsidR="0012549D">
        <w:rPr>
          <w:i/>
          <w:noProof/>
        </w:rPr>
        <w:t>ournal of</w:t>
      </w:r>
      <w:r w:rsidRPr="00BE1AF1">
        <w:rPr>
          <w:i/>
          <w:noProof/>
        </w:rPr>
        <w:t xml:space="preserve"> Neurosci</w:t>
      </w:r>
      <w:r w:rsidR="0012549D">
        <w:rPr>
          <w:i/>
          <w:noProof/>
        </w:rPr>
        <w:t xml:space="preserve">ence </w:t>
      </w:r>
      <w:r w:rsidRPr="00BE1AF1">
        <w:rPr>
          <w:i/>
          <w:noProof/>
        </w:rPr>
        <w:t>Methods.</w:t>
      </w:r>
      <w:r w:rsidRPr="00BE1AF1">
        <w:rPr>
          <w:noProof/>
        </w:rPr>
        <w:t xml:space="preserve"> </w:t>
      </w:r>
      <w:r w:rsidRPr="00BE1AF1">
        <w:rPr>
          <w:b/>
          <w:noProof/>
        </w:rPr>
        <w:t>11</w:t>
      </w:r>
      <w:r w:rsidRPr="00BE1AF1">
        <w:rPr>
          <w:noProof/>
        </w:rPr>
        <w:t xml:space="preserve"> (4), 221</w:t>
      </w:r>
      <w:r w:rsidR="006A6AF6">
        <w:rPr>
          <w:noProof/>
        </w:rPr>
        <w:t>–</w:t>
      </w:r>
      <w:r w:rsidRPr="00BE1AF1">
        <w:rPr>
          <w:noProof/>
        </w:rPr>
        <w:t>230</w:t>
      </w:r>
      <w:r w:rsidR="0012549D">
        <w:rPr>
          <w:noProof/>
        </w:rPr>
        <w:t xml:space="preserve"> </w:t>
      </w:r>
      <w:r w:rsidRPr="00BE1AF1">
        <w:rPr>
          <w:noProof/>
        </w:rPr>
        <w:t>(1984).</w:t>
      </w:r>
    </w:p>
    <w:p w14:paraId="13028101" w14:textId="54F5D54C" w:rsidR="00BE1AF1" w:rsidRPr="00BE1AF1" w:rsidRDefault="00BE1AF1" w:rsidP="00995D76">
      <w:pPr>
        <w:pStyle w:val="EndNoteBibliography"/>
        <w:rPr>
          <w:noProof/>
        </w:rPr>
      </w:pPr>
      <w:r w:rsidRPr="00BE1AF1">
        <w:rPr>
          <w:noProof/>
        </w:rPr>
        <w:t>6</w:t>
      </w:r>
      <w:r w:rsidR="005B31E2">
        <w:rPr>
          <w:noProof/>
        </w:rPr>
        <w:t>.</w:t>
      </w:r>
      <w:r w:rsidR="00F2360D">
        <w:rPr>
          <w:noProof/>
        </w:rPr>
        <w:t xml:space="preserve"> </w:t>
      </w:r>
      <w:r w:rsidR="005617CB">
        <w:rPr>
          <w:noProof/>
        </w:rPr>
        <w:tab/>
      </w:r>
      <w:r w:rsidRPr="00BE1AF1">
        <w:rPr>
          <w:noProof/>
        </w:rPr>
        <w:t>Gould, E., Frankfurt, M., Westlind-Danielsson, A.</w:t>
      </w:r>
      <w:r w:rsidR="0012549D">
        <w:rPr>
          <w:noProof/>
        </w:rPr>
        <w:t xml:space="preserve">, </w:t>
      </w:r>
      <w:r w:rsidRPr="00BE1AF1">
        <w:rPr>
          <w:noProof/>
        </w:rPr>
        <w:t xml:space="preserve">McEwen, B. S. Developing forebrain astrocytes are sensitive to thyroid hormone. </w:t>
      </w:r>
      <w:r w:rsidRPr="00BE1AF1">
        <w:rPr>
          <w:i/>
          <w:noProof/>
        </w:rPr>
        <w:t>Glia.</w:t>
      </w:r>
      <w:r w:rsidRPr="00BE1AF1">
        <w:rPr>
          <w:noProof/>
        </w:rPr>
        <w:t xml:space="preserve"> </w:t>
      </w:r>
      <w:r w:rsidRPr="00BE1AF1">
        <w:rPr>
          <w:b/>
          <w:noProof/>
        </w:rPr>
        <w:t>3</w:t>
      </w:r>
      <w:r w:rsidRPr="00BE1AF1">
        <w:rPr>
          <w:noProof/>
        </w:rPr>
        <w:t xml:space="preserve"> (4), 283</w:t>
      </w:r>
      <w:r w:rsidR="006A6AF6">
        <w:rPr>
          <w:noProof/>
        </w:rPr>
        <w:t>–</w:t>
      </w:r>
      <w:r w:rsidRPr="00BE1AF1">
        <w:rPr>
          <w:noProof/>
        </w:rPr>
        <w:t>292 (1990).</w:t>
      </w:r>
    </w:p>
    <w:p w14:paraId="5F2206AB" w14:textId="45AF6096" w:rsidR="00BE1AF1" w:rsidRPr="00BE1AF1" w:rsidRDefault="00BE1AF1" w:rsidP="00995D76">
      <w:pPr>
        <w:pStyle w:val="EndNoteBibliography"/>
        <w:rPr>
          <w:noProof/>
        </w:rPr>
      </w:pPr>
      <w:r w:rsidRPr="00BE1AF1">
        <w:rPr>
          <w:noProof/>
        </w:rPr>
        <w:t>7</w:t>
      </w:r>
      <w:r w:rsidR="005B31E2">
        <w:rPr>
          <w:noProof/>
        </w:rPr>
        <w:t>.</w:t>
      </w:r>
      <w:r w:rsidR="00F2360D">
        <w:rPr>
          <w:noProof/>
        </w:rPr>
        <w:t xml:space="preserve"> </w:t>
      </w:r>
      <w:r w:rsidR="005617CB">
        <w:rPr>
          <w:noProof/>
        </w:rPr>
        <w:tab/>
      </w:r>
      <w:r w:rsidRPr="00BE1AF1">
        <w:rPr>
          <w:noProof/>
        </w:rPr>
        <w:t>Gould, E., Woolley, C. S., Frankfurt, M.</w:t>
      </w:r>
      <w:r w:rsidR="0012549D">
        <w:rPr>
          <w:noProof/>
        </w:rPr>
        <w:t xml:space="preserve">, </w:t>
      </w:r>
      <w:r w:rsidRPr="00BE1AF1">
        <w:rPr>
          <w:noProof/>
        </w:rPr>
        <w:t xml:space="preserve">McEwen, B. S. Gonadal steroids regulate dendritic spine density in hippocampal pyramidal cells in adulthood. </w:t>
      </w:r>
      <w:r w:rsidRPr="00BE1AF1">
        <w:rPr>
          <w:i/>
          <w:noProof/>
        </w:rPr>
        <w:t>J</w:t>
      </w:r>
      <w:r w:rsidR="00FA2756">
        <w:rPr>
          <w:i/>
          <w:noProof/>
        </w:rPr>
        <w:t>ournal of</w:t>
      </w:r>
      <w:r w:rsidRPr="00BE1AF1">
        <w:rPr>
          <w:i/>
          <w:noProof/>
        </w:rPr>
        <w:t xml:space="preserve"> Neurosci</w:t>
      </w:r>
      <w:r w:rsidR="00FA2756">
        <w:rPr>
          <w:i/>
          <w:noProof/>
        </w:rPr>
        <w:t>ence</w:t>
      </w:r>
      <w:r w:rsidRPr="00BE1AF1">
        <w:rPr>
          <w:i/>
          <w:noProof/>
        </w:rPr>
        <w:t>.</w:t>
      </w:r>
      <w:r w:rsidRPr="00BE1AF1">
        <w:rPr>
          <w:noProof/>
        </w:rPr>
        <w:t xml:space="preserve"> </w:t>
      </w:r>
      <w:r w:rsidRPr="00BE1AF1">
        <w:rPr>
          <w:b/>
          <w:noProof/>
        </w:rPr>
        <w:t>10</w:t>
      </w:r>
      <w:r w:rsidRPr="00BE1AF1">
        <w:rPr>
          <w:noProof/>
        </w:rPr>
        <w:t xml:space="preserve"> (4), 1286</w:t>
      </w:r>
      <w:r w:rsidR="006163B4">
        <w:rPr>
          <w:noProof/>
        </w:rPr>
        <w:t>–</w:t>
      </w:r>
      <w:r w:rsidRPr="00BE1AF1">
        <w:rPr>
          <w:noProof/>
        </w:rPr>
        <w:t>1291 (1990).</w:t>
      </w:r>
    </w:p>
    <w:p w14:paraId="6EBC73AF" w14:textId="5B85843C" w:rsidR="00BE1AF1" w:rsidRPr="00BE1AF1" w:rsidRDefault="00BE1AF1" w:rsidP="00995D76">
      <w:pPr>
        <w:pStyle w:val="EndNoteBibliography"/>
        <w:rPr>
          <w:noProof/>
        </w:rPr>
      </w:pPr>
      <w:r w:rsidRPr="00BE1AF1">
        <w:rPr>
          <w:noProof/>
        </w:rPr>
        <w:lastRenderedPageBreak/>
        <w:t>8</w:t>
      </w:r>
      <w:r w:rsidR="005B31E2">
        <w:rPr>
          <w:noProof/>
        </w:rPr>
        <w:t>.</w:t>
      </w:r>
      <w:r w:rsidR="00F2360D">
        <w:rPr>
          <w:noProof/>
        </w:rPr>
        <w:t xml:space="preserve"> </w:t>
      </w:r>
      <w:r w:rsidR="005617CB">
        <w:rPr>
          <w:noProof/>
        </w:rPr>
        <w:tab/>
      </w:r>
      <w:r w:rsidRPr="00BE1AF1">
        <w:rPr>
          <w:noProof/>
        </w:rPr>
        <w:t>Woolley, C. S., Gould, E., Frankfurt, M.</w:t>
      </w:r>
      <w:r w:rsidR="00FA2756">
        <w:rPr>
          <w:noProof/>
        </w:rPr>
        <w:t xml:space="preserve">, </w:t>
      </w:r>
      <w:r w:rsidRPr="00BE1AF1">
        <w:rPr>
          <w:noProof/>
        </w:rPr>
        <w:t xml:space="preserve">McEwen, B. S. Naturally occurring fluctuation in dendritic spine density on adult hippocampal pyramidal neurons. </w:t>
      </w:r>
      <w:r w:rsidRPr="00BE1AF1">
        <w:rPr>
          <w:i/>
          <w:noProof/>
        </w:rPr>
        <w:t>J</w:t>
      </w:r>
      <w:r w:rsidR="00FA2756">
        <w:rPr>
          <w:i/>
          <w:noProof/>
        </w:rPr>
        <w:t>ournal of</w:t>
      </w:r>
      <w:r w:rsidRPr="00BE1AF1">
        <w:rPr>
          <w:i/>
          <w:noProof/>
        </w:rPr>
        <w:t xml:space="preserve"> Neurosci</w:t>
      </w:r>
      <w:r w:rsidR="00FA2756">
        <w:rPr>
          <w:i/>
          <w:noProof/>
        </w:rPr>
        <w:t>ence</w:t>
      </w:r>
      <w:r w:rsidRPr="00BE1AF1">
        <w:rPr>
          <w:i/>
          <w:noProof/>
        </w:rPr>
        <w:t>.</w:t>
      </w:r>
      <w:r w:rsidRPr="00BE1AF1">
        <w:rPr>
          <w:noProof/>
        </w:rPr>
        <w:t xml:space="preserve"> </w:t>
      </w:r>
      <w:r w:rsidRPr="00BE1AF1">
        <w:rPr>
          <w:b/>
          <w:noProof/>
        </w:rPr>
        <w:t>10</w:t>
      </w:r>
      <w:r w:rsidRPr="00BE1AF1">
        <w:rPr>
          <w:noProof/>
        </w:rPr>
        <w:t xml:space="preserve"> (12), 4035</w:t>
      </w:r>
      <w:r w:rsidR="006163B4">
        <w:rPr>
          <w:noProof/>
        </w:rPr>
        <w:t>–</w:t>
      </w:r>
      <w:r w:rsidRPr="00BE1AF1">
        <w:rPr>
          <w:noProof/>
        </w:rPr>
        <w:t>4039 (1990).</w:t>
      </w:r>
    </w:p>
    <w:p w14:paraId="4C18BC1E" w14:textId="4A7F3747" w:rsidR="00BE1AF1" w:rsidRPr="00BE1AF1" w:rsidRDefault="00BE1AF1" w:rsidP="00995D76">
      <w:pPr>
        <w:pStyle w:val="EndNoteBibliography"/>
        <w:rPr>
          <w:noProof/>
        </w:rPr>
      </w:pPr>
      <w:r w:rsidRPr="00BE1AF1">
        <w:rPr>
          <w:noProof/>
        </w:rPr>
        <w:t>9</w:t>
      </w:r>
      <w:r w:rsidR="005B31E2">
        <w:rPr>
          <w:noProof/>
        </w:rPr>
        <w:t>.</w:t>
      </w:r>
      <w:r w:rsidR="00F2360D">
        <w:rPr>
          <w:noProof/>
        </w:rPr>
        <w:t xml:space="preserve"> </w:t>
      </w:r>
      <w:r w:rsidR="005617CB">
        <w:rPr>
          <w:noProof/>
        </w:rPr>
        <w:tab/>
      </w:r>
      <w:r w:rsidRPr="00BE1AF1">
        <w:rPr>
          <w:noProof/>
        </w:rPr>
        <w:t>Frankfurt, M., Salas-Ramirez, K., Friedman, E.</w:t>
      </w:r>
      <w:r w:rsidR="00FA2756">
        <w:rPr>
          <w:noProof/>
        </w:rPr>
        <w:t xml:space="preserve">, </w:t>
      </w:r>
      <w:r w:rsidRPr="00BE1AF1">
        <w:rPr>
          <w:noProof/>
        </w:rPr>
        <w:t xml:space="preserve">Luine, V. Cocaine alters dendritic spine density in cortical and subcortical brain regions of the postpartum and virgin female rat. </w:t>
      </w:r>
      <w:r w:rsidRPr="00BE1AF1">
        <w:rPr>
          <w:i/>
          <w:noProof/>
        </w:rPr>
        <w:t>Synapse.</w:t>
      </w:r>
      <w:r w:rsidRPr="00BE1AF1">
        <w:rPr>
          <w:noProof/>
        </w:rPr>
        <w:t xml:space="preserve"> </w:t>
      </w:r>
      <w:r w:rsidRPr="00BE1AF1">
        <w:rPr>
          <w:b/>
          <w:noProof/>
        </w:rPr>
        <w:t>65</w:t>
      </w:r>
      <w:r w:rsidRPr="00BE1AF1">
        <w:rPr>
          <w:noProof/>
        </w:rPr>
        <w:t xml:space="preserve"> (9), 955</w:t>
      </w:r>
      <w:r w:rsidR="006163B4">
        <w:rPr>
          <w:noProof/>
        </w:rPr>
        <w:t>–</w:t>
      </w:r>
      <w:r w:rsidRPr="00BE1AF1">
        <w:rPr>
          <w:noProof/>
        </w:rPr>
        <w:t>961</w:t>
      </w:r>
      <w:r w:rsidR="00FA2756">
        <w:rPr>
          <w:noProof/>
        </w:rPr>
        <w:t xml:space="preserve"> </w:t>
      </w:r>
      <w:r w:rsidRPr="00BE1AF1">
        <w:rPr>
          <w:noProof/>
        </w:rPr>
        <w:t>(2011).</w:t>
      </w:r>
    </w:p>
    <w:p w14:paraId="2B9779DF" w14:textId="1954E8C4" w:rsidR="00BE1AF1" w:rsidRPr="00BE1AF1" w:rsidRDefault="00BE1AF1" w:rsidP="00995D76">
      <w:pPr>
        <w:pStyle w:val="EndNoteBibliography"/>
        <w:rPr>
          <w:noProof/>
        </w:rPr>
      </w:pPr>
      <w:r w:rsidRPr="00BE1AF1">
        <w:rPr>
          <w:noProof/>
        </w:rPr>
        <w:t>10</w:t>
      </w:r>
      <w:r w:rsidR="005B31E2">
        <w:rPr>
          <w:noProof/>
        </w:rPr>
        <w:t>.</w:t>
      </w:r>
      <w:r w:rsidR="00F2360D">
        <w:rPr>
          <w:noProof/>
        </w:rPr>
        <w:t xml:space="preserve"> </w:t>
      </w:r>
      <w:r w:rsidR="005617CB">
        <w:rPr>
          <w:noProof/>
        </w:rPr>
        <w:tab/>
      </w:r>
      <w:r w:rsidRPr="00BE1AF1">
        <w:rPr>
          <w:noProof/>
        </w:rPr>
        <w:t>Frankfurt, M</w:t>
      </w:r>
      <w:r w:rsidR="00FA2756">
        <w:rPr>
          <w:noProof/>
        </w:rPr>
        <w:t>.,</w:t>
      </w:r>
      <w:r w:rsidRPr="00BE1AF1">
        <w:rPr>
          <w:noProof/>
        </w:rPr>
        <w:t xml:space="preserve"> Luine, V. The evolving role of dendritic spines and memory: Interaction(s) with estradiol. </w:t>
      </w:r>
      <w:r w:rsidRPr="00BE1AF1">
        <w:rPr>
          <w:i/>
          <w:noProof/>
        </w:rPr>
        <w:t>Horm</w:t>
      </w:r>
      <w:r w:rsidR="009A3A6B">
        <w:rPr>
          <w:i/>
          <w:noProof/>
        </w:rPr>
        <w:t>ones</w:t>
      </w:r>
      <w:r w:rsidRPr="00BE1AF1">
        <w:rPr>
          <w:i/>
          <w:noProof/>
        </w:rPr>
        <w:t xml:space="preserve"> Behav</w:t>
      </w:r>
      <w:r w:rsidR="009A3A6B">
        <w:rPr>
          <w:i/>
          <w:noProof/>
        </w:rPr>
        <w:t>ior</w:t>
      </w:r>
      <w:r w:rsidRPr="00BE1AF1">
        <w:rPr>
          <w:i/>
          <w:noProof/>
        </w:rPr>
        <w:t>.</w:t>
      </w:r>
      <w:r w:rsidRPr="00BE1AF1">
        <w:rPr>
          <w:noProof/>
        </w:rPr>
        <w:t xml:space="preserve"> </w:t>
      </w:r>
      <w:r w:rsidRPr="00BE1AF1">
        <w:rPr>
          <w:b/>
          <w:noProof/>
        </w:rPr>
        <w:t>74</w:t>
      </w:r>
      <w:r w:rsidRPr="00BE1AF1">
        <w:rPr>
          <w:noProof/>
        </w:rPr>
        <w:t xml:space="preserve"> 28</w:t>
      </w:r>
      <w:r w:rsidR="006163B4">
        <w:rPr>
          <w:noProof/>
        </w:rPr>
        <w:t>–</w:t>
      </w:r>
      <w:r w:rsidRPr="00BE1AF1">
        <w:rPr>
          <w:noProof/>
        </w:rPr>
        <w:t>36</w:t>
      </w:r>
      <w:r w:rsidR="009A3A6B">
        <w:rPr>
          <w:noProof/>
        </w:rPr>
        <w:t xml:space="preserve"> </w:t>
      </w:r>
      <w:r w:rsidRPr="00BE1AF1">
        <w:rPr>
          <w:noProof/>
        </w:rPr>
        <w:t>(2015).</w:t>
      </w:r>
    </w:p>
    <w:p w14:paraId="16217805" w14:textId="3B6CD2CC" w:rsidR="00BE1AF1" w:rsidRPr="00BE1AF1" w:rsidRDefault="00BE1AF1" w:rsidP="00995D76">
      <w:pPr>
        <w:pStyle w:val="EndNoteBibliography"/>
        <w:rPr>
          <w:noProof/>
        </w:rPr>
      </w:pPr>
      <w:r w:rsidRPr="00BE1AF1">
        <w:rPr>
          <w:noProof/>
        </w:rPr>
        <w:t>11</w:t>
      </w:r>
      <w:r w:rsidR="005B31E2">
        <w:rPr>
          <w:noProof/>
        </w:rPr>
        <w:t>.</w:t>
      </w:r>
      <w:r w:rsidR="00F2360D">
        <w:rPr>
          <w:noProof/>
        </w:rPr>
        <w:t xml:space="preserve"> </w:t>
      </w:r>
      <w:r w:rsidR="005617CB">
        <w:rPr>
          <w:noProof/>
        </w:rPr>
        <w:tab/>
      </w:r>
      <w:r w:rsidRPr="00BE1AF1">
        <w:rPr>
          <w:noProof/>
        </w:rPr>
        <w:t>Bowman, R. E., Luine, V., Khandaker, H., Villafane, J. J.</w:t>
      </w:r>
      <w:r w:rsidR="009A3A6B">
        <w:rPr>
          <w:noProof/>
        </w:rPr>
        <w:t xml:space="preserve">, </w:t>
      </w:r>
      <w:r w:rsidRPr="00BE1AF1">
        <w:rPr>
          <w:noProof/>
        </w:rPr>
        <w:t xml:space="preserve">Frankfurt, M. Adolescent bisphenol-A exposure decreases dendritic spine density: role of sex and age. </w:t>
      </w:r>
      <w:r w:rsidRPr="00BE1AF1">
        <w:rPr>
          <w:i/>
          <w:noProof/>
        </w:rPr>
        <w:t>Synapse.</w:t>
      </w:r>
      <w:r w:rsidRPr="00BE1AF1">
        <w:rPr>
          <w:noProof/>
        </w:rPr>
        <w:t xml:space="preserve"> </w:t>
      </w:r>
      <w:r w:rsidRPr="00BE1AF1">
        <w:rPr>
          <w:b/>
          <w:noProof/>
        </w:rPr>
        <w:t>68</w:t>
      </w:r>
      <w:r w:rsidRPr="00BE1AF1">
        <w:rPr>
          <w:noProof/>
        </w:rPr>
        <w:t xml:space="preserve"> (11), 498</w:t>
      </w:r>
      <w:r w:rsidR="006163B4">
        <w:rPr>
          <w:noProof/>
        </w:rPr>
        <w:t>–</w:t>
      </w:r>
      <w:r w:rsidRPr="00BE1AF1">
        <w:rPr>
          <w:noProof/>
        </w:rPr>
        <w:t>507</w:t>
      </w:r>
      <w:r w:rsidR="009A3A6B">
        <w:rPr>
          <w:noProof/>
        </w:rPr>
        <w:t xml:space="preserve"> </w:t>
      </w:r>
      <w:r w:rsidRPr="00BE1AF1">
        <w:rPr>
          <w:noProof/>
        </w:rPr>
        <w:t>(2014).</w:t>
      </w:r>
    </w:p>
    <w:p w14:paraId="08F6CD2B" w14:textId="6DA95383" w:rsidR="00BE1AF1" w:rsidRPr="00BE1AF1" w:rsidRDefault="00BE1AF1" w:rsidP="00995D76">
      <w:pPr>
        <w:pStyle w:val="EndNoteBibliography"/>
        <w:rPr>
          <w:noProof/>
        </w:rPr>
      </w:pPr>
      <w:r w:rsidRPr="00BE1AF1">
        <w:rPr>
          <w:noProof/>
        </w:rPr>
        <w:t>12</w:t>
      </w:r>
      <w:r w:rsidR="005B31E2">
        <w:rPr>
          <w:noProof/>
        </w:rPr>
        <w:t>.</w:t>
      </w:r>
      <w:r w:rsidR="00F2360D">
        <w:rPr>
          <w:noProof/>
        </w:rPr>
        <w:t xml:space="preserve"> </w:t>
      </w:r>
      <w:r w:rsidR="005617CB">
        <w:rPr>
          <w:noProof/>
        </w:rPr>
        <w:tab/>
      </w:r>
      <w:r w:rsidRPr="00BE1AF1">
        <w:rPr>
          <w:noProof/>
        </w:rPr>
        <w:t>Bowman, R. E.</w:t>
      </w:r>
      <w:r w:rsidRPr="00BE1AF1">
        <w:rPr>
          <w:i/>
          <w:noProof/>
        </w:rPr>
        <w:t xml:space="preserve"> </w:t>
      </w:r>
      <w:r w:rsidRPr="00995D76">
        <w:rPr>
          <w:iCs/>
          <w:noProof/>
        </w:rPr>
        <w:t>et al.</w:t>
      </w:r>
      <w:r w:rsidRPr="00BE1AF1">
        <w:rPr>
          <w:noProof/>
        </w:rPr>
        <w:t xml:space="preserve"> Bisphenol-A exposure during adolescence leads to enduring alterations in cognition and dendritic spine density in adult male and female rats. </w:t>
      </w:r>
      <w:r w:rsidRPr="00BE1AF1">
        <w:rPr>
          <w:i/>
          <w:noProof/>
        </w:rPr>
        <w:t>Horm</w:t>
      </w:r>
      <w:r w:rsidR="001E3E15">
        <w:rPr>
          <w:i/>
          <w:noProof/>
        </w:rPr>
        <w:t>ones</w:t>
      </w:r>
      <w:r w:rsidRPr="00BE1AF1">
        <w:rPr>
          <w:i/>
          <w:noProof/>
        </w:rPr>
        <w:t xml:space="preserve"> Behav</w:t>
      </w:r>
      <w:r w:rsidR="001E3E15">
        <w:rPr>
          <w:i/>
          <w:noProof/>
        </w:rPr>
        <w:t>ior</w:t>
      </w:r>
      <w:r w:rsidRPr="00BE1AF1">
        <w:rPr>
          <w:i/>
          <w:noProof/>
        </w:rPr>
        <w:t>.</w:t>
      </w:r>
      <w:r w:rsidRPr="00BE1AF1">
        <w:rPr>
          <w:noProof/>
        </w:rPr>
        <w:t xml:space="preserve"> </w:t>
      </w:r>
      <w:r w:rsidRPr="00BE1AF1">
        <w:rPr>
          <w:b/>
          <w:noProof/>
        </w:rPr>
        <w:t>69</w:t>
      </w:r>
      <w:r w:rsidRPr="00BE1AF1">
        <w:rPr>
          <w:noProof/>
        </w:rPr>
        <w:t xml:space="preserve"> 89</w:t>
      </w:r>
      <w:r w:rsidR="008D5F45">
        <w:rPr>
          <w:noProof/>
        </w:rPr>
        <w:t>–</w:t>
      </w:r>
      <w:r w:rsidRPr="00BE1AF1">
        <w:rPr>
          <w:noProof/>
        </w:rPr>
        <w:t>97</w:t>
      </w:r>
      <w:r w:rsidR="001E3E15">
        <w:rPr>
          <w:noProof/>
        </w:rPr>
        <w:t xml:space="preserve"> </w:t>
      </w:r>
      <w:r w:rsidRPr="00BE1AF1">
        <w:rPr>
          <w:noProof/>
        </w:rPr>
        <w:t>(2015).</w:t>
      </w:r>
    </w:p>
    <w:p w14:paraId="7B77AD2E" w14:textId="3FF357B3" w:rsidR="00BE1AF1" w:rsidRPr="00BE1AF1" w:rsidRDefault="00BE1AF1" w:rsidP="00995D76">
      <w:pPr>
        <w:pStyle w:val="EndNoteBibliography"/>
        <w:rPr>
          <w:noProof/>
        </w:rPr>
      </w:pPr>
      <w:r w:rsidRPr="00BE1AF1">
        <w:rPr>
          <w:noProof/>
        </w:rPr>
        <w:t>13</w:t>
      </w:r>
      <w:r w:rsidR="005B31E2">
        <w:rPr>
          <w:noProof/>
        </w:rPr>
        <w:t>.</w:t>
      </w:r>
      <w:r w:rsidR="00F2360D">
        <w:rPr>
          <w:noProof/>
        </w:rPr>
        <w:t xml:space="preserve"> </w:t>
      </w:r>
      <w:r w:rsidR="005617CB">
        <w:rPr>
          <w:noProof/>
        </w:rPr>
        <w:tab/>
      </w:r>
      <w:r w:rsidRPr="00BE1AF1">
        <w:rPr>
          <w:noProof/>
        </w:rPr>
        <w:t>Eilam-Stock, T., Serrano, P., Frankfurt, M.</w:t>
      </w:r>
      <w:r w:rsidR="001E3E15">
        <w:rPr>
          <w:noProof/>
        </w:rPr>
        <w:t xml:space="preserve">, </w:t>
      </w:r>
      <w:r w:rsidRPr="00BE1AF1">
        <w:rPr>
          <w:noProof/>
        </w:rPr>
        <w:t xml:space="preserve">Luine, V. Bisphenol-A impairs memory and reduces dendritic spine density in adult male rats. </w:t>
      </w:r>
      <w:r w:rsidRPr="00BE1AF1">
        <w:rPr>
          <w:i/>
          <w:noProof/>
        </w:rPr>
        <w:t>Behav</w:t>
      </w:r>
      <w:r w:rsidR="00266C0B">
        <w:rPr>
          <w:i/>
          <w:noProof/>
        </w:rPr>
        <w:t>ioral</w:t>
      </w:r>
      <w:r w:rsidRPr="00BE1AF1">
        <w:rPr>
          <w:i/>
          <w:noProof/>
        </w:rPr>
        <w:t xml:space="preserve"> Neurosci</w:t>
      </w:r>
      <w:r w:rsidR="00266C0B">
        <w:rPr>
          <w:i/>
          <w:noProof/>
        </w:rPr>
        <w:t>ence</w:t>
      </w:r>
      <w:r w:rsidRPr="00BE1AF1">
        <w:rPr>
          <w:i/>
          <w:noProof/>
        </w:rPr>
        <w:t>.</w:t>
      </w:r>
      <w:r w:rsidRPr="00BE1AF1">
        <w:rPr>
          <w:noProof/>
        </w:rPr>
        <w:t xml:space="preserve"> </w:t>
      </w:r>
      <w:r w:rsidRPr="00BE1AF1">
        <w:rPr>
          <w:b/>
          <w:noProof/>
        </w:rPr>
        <w:t>126</w:t>
      </w:r>
      <w:r w:rsidRPr="00BE1AF1">
        <w:rPr>
          <w:noProof/>
        </w:rPr>
        <w:t xml:space="preserve"> (1), 175</w:t>
      </w:r>
      <w:r w:rsidR="008D5F45">
        <w:rPr>
          <w:noProof/>
        </w:rPr>
        <w:t>–</w:t>
      </w:r>
      <w:r w:rsidRPr="00BE1AF1">
        <w:rPr>
          <w:noProof/>
        </w:rPr>
        <w:t>185</w:t>
      </w:r>
      <w:r w:rsidR="00266C0B">
        <w:rPr>
          <w:noProof/>
        </w:rPr>
        <w:t xml:space="preserve"> </w:t>
      </w:r>
      <w:r w:rsidRPr="00BE1AF1">
        <w:rPr>
          <w:noProof/>
        </w:rPr>
        <w:t>(2012).</w:t>
      </w:r>
    </w:p>
    <w:p w14:paraId="420B9149" w14:textId="0DE43125" w:rsidR="00BE1AF1" w:rsidRPr="00BE1AF1" w:rsidRDefault="00BE1AF1" w:rsidP="00995D76">
      <w:pPr>
        <w:pStyle w:val="EndNoteBibliography"/>
        <w:rPr>
          <w:noProof/>
        </w:rPr>
      </w:pPr>
      <w:r w:rsidRPr="00BE1AF1">
        <w:rPr>
          <w:noProof/>
        </w:rPr>
        <w:t>14</w:t>
      </w:r>
      <w:r w:rsidR="005B31E2">
        <w:rPr>
          <w:noProof/>
        </w:rPr>
        <w:t>.</w:t>
      </w:r>
      <w:r w:rsidR="00F2360D">
        <w:rPr>
          <w:noProof/>
        </w:rPr>
        <w:t xml:space="preserve"> </w:t>
      </w:r>
      <w:r w:rsidR="005617CB">
        <w:rPr>
          <w:noProof/>
        </w:rPr>
        <w:tab/>
      </w:r>
      <w:r w:rsidRPr="00BE1AF1">
        <w:rPr>
          <w:noProof/>
        </w:rPr>
        <w:t>Inagaki, T., Frankfurt, M.</w:t>
      </w:r>
      <w:r w:rsidR="008D5F45">
        <w:rPr>
          <w:noProof/>
        </w:rPr>
        <w:t xml:space="preserve">, </w:t>
      </w:r>
      <w:r w:rsidRPr="00BE1AF1">
        <w:rPr>
          <w:noProof/>
        </w:rPr>
        <w:t xml:space="preserve">Luine, V. Estrogen-induced memory enhancements are blocked by acute bisphenol A in adult female rats: role of dendritic spines. </w:t>
      </w:r>
      <w:r w:rsidRPr="00BE1AF1">
        <w:rPr>
          <w:i/>
          <w:noProof/>
        </w:rPr>
        <w:t>Endocrinology.</w:t>
      </w:r>
      <w:r w:rsidRPr="00BE1AF1">
        <w:rPr>
          <w:noProof/>
        </w:rPr>
        <w:t xml:space="preserve"> </w:t>
      </w:r>
      <w:r w:rsidRPr="00BE1AF1">
        <w:rPr>
          <w:b/>
          <w:noProof/>
        </w:rPr>
        <w:t>153</w:t>
      </w:r>
      <w:r w:rsidRPr="00BE1AF1">
        <w:rPr>
          <w:noProof/>
        </w:rPr>
        <w:t xml:space="preserve"> (7), 3357</w:t>
      </w:r>
      <w:r w:rsidR="008D5F45">
        <w:rPr>
          <w:noProof/>
        </w:rPr>
        <w:t>–</w:t>
      </w:r>
      <w:r w:rsidRPr="00BE1AF1">
        <w:rPr>
          <w:noProof/>
        </w:rPr>
        <w:t>3367 (2012).</w:t>
      </w:r>
    </w:p>
    <w:p w14:paraId="66CCB022" w14:textId="1C5308B9" w:rsidR="00BE1AF1" w:rsidRPr="00BE1AF1" w:rsidRDefault="00BE1AF1" w:rsidP="00995D76">
      <w:pPr>
        <w:pStyle w:val="EndNoteBibliography"/>
        <w:rPr>
          <w:noProof/>
        </w:rPr>
      </w:pPr>
      <w:r w:rsidRPr="00BE1AF1">
        <w:rPr>
          <w:noProof/>
        </w:rPr>
        <w:t>15</w:t>
      </w:r>
      <w:r w:rsidR="005B31E2">
        <w:rPr>
          <w:noProof/>
        </w:rPr>
        <w:t>.</w:t>
      </w:r>
      <w:r w:rsidR="00F2360D">
        <w:rPr>
          <w:noProof/>
        </w:rPr>
        <w:t xml:space="preserve"> </w:t>
      </w:r>
      <w:r w:rsidR="006F0974">
        <w:rPr>
          <w:noProof/>
        </w:rPr>
        <w:tab/>
      </w:r>
      <w:r w:rsidRPr="00BE1AF1">
        <w:rPr>
          <w:noProof/>
        </w:rPr>
        <w:t>Jacome, L. F.</w:t>
      </w:r>
      <w:r w:rsidRPr="00BE1AF1">
        <w:rPr>
          <w:i/>
          <w:noProof/>
        </w:rPr>
        <w:t xml:space="preserve"> </w:t>
      </w:r>
      <w:r w:rsidRPr="00995D76">
        <w:rPr>
          <w:iCs/>
          <w:noProof/>
        </w:rPr>
        <w:t>et al.</w:t>
      </w:r>
      <w:r w:rsidRPr="008D5F45">
        <w:rPr>
          <w:iCs/>
          <w:noProof/>
        </w:rPr>
        <w:t xml:space="preserve"> </w:t>
      </w:r>
      <w:r w:rsidRPr="00BE1AF1">
        <w:rPr>
          <w:noProof/>
        </w:rPr>
        <w:t xml:space="preserve">Gonadal Hormones Rapidly Enhance Spatial Memory and Increase Hippocampal Spine Density in Male Rats. </w:t>
      </w:r>
      <w:r w:rsidRPr="00BE1AF1">
        <w:rPr>
          <w:i/>
          <w:noProof/>
        </w:rPr>
        <w:t>Endocrinology.</w:t>
      </w:r>
      <w:r w:rsidRPr="00BE1AF1">
        <w:rPr>
          <w:noProof/>
        </w:rPr>
        <w:t xml:space="preserve"> </w:t>
      </w:r>
      <w:r w:rsidRPr="00BE1AF1">
        <w:rPr>
          <w:b/>
          <w:noProof/>
        </w:rPr>
        <w:t>157</w:t>
      </w:r>
      <w:r w:rsidRPr="00BE1AF1">
        <w:rPr>
          <w:noProof/>
        </w:rPr>
        <w:t xml:space="preserve"> (4), 1357</w:t>
      </w:r>
      <w:r w:rsidR="00855B9E">
        <w:rPr>
          <w:noProof/>
        </w:rPr>
        <w:t>–</w:t>
      </w:r>
      <w:r w:rsidRPr="00BE1AF1">
        <w:rPr>
          <w:noProof/>
        </w:rPr>
        <w:t>1362, (2016).</w:t>
      </w:r>
    </w:p>
    <w:p w14:paraId="42C03A38" w14:textId="6CEFAC53" w:rsidR="00BE1AF1" w:rsidRPr="00BE1AF1" w:rsidRDefault="00BE1AF1" w:rsidP="00995D76">
      <w:pPr>
        <w:pStyle w:val="EndNoteBibliography"/>
        <w:rPr>
          <w:noProof/>
        </w:rPr>
      </w:pPr>
      <w:r w:rsidRPr="00BE1AF1">
        <w:rPr>
          <w:noProof/>
        </w:rPr>
        <w:t>16</w:t>
      </w:r>
      <w:r w:rsidR="005B31E2">
        <w:rPr>
          <w:noProof/>
        </w:rPr>
        <w:t>.</w:t>
      </w:r>
      <w:r w:rsidR="00F2360D">
        <w:rPr>
          <w:noProof/>
        </w:rPr>
        <w:t xml:space="preserve"> </w:t>
      </w:r>
      <w:r w:rsidR="006F0974">
        <w:rPr>
          <w:noProof/>
        </w:rPr>
        <w:tab/>
      </w:r>
      <w:r w:rsidRPr="00BE1AF1">
        <w:rPr>
          <w:noProof/>
        </w:rPr>
        <w:t>Frankfurt, M. Bisphenol-A: a plastic manufacturing</w:t>
      </w:r>
      <w:r w:rsidR="00624AE4">
        <w:rPr>
          <w:noProof/>
        </w:rPr>
        <w:t xml:space="preserve"> compound disrupts critical brain structures and impairs memory</w:t>
      </w:r>
      <w:r w:rsidR="00245707">
        <w:rPr>
          <w:noProof/>
        </w:rPr>
        <w:t xml:space="preserve">. </w:t>
      </w:r>
      <w:r w:rsidR="00245707" w:rsidRPr="00995D76">
        <w:rPr>
          <w:i/>
          <w:iCs/>
          <w:noProof/>
        </w:rPr>
        <w:t>R</w:t>
      </w:r>
      <w:r w:rsidR="000D73CF" w:rsidRPr="00995D76">
        <w:rPr>
          <w:i/>
          <w:iCs/>
          <w:noProof/>
        </w:rPr>
        <w:t>ese</w:t>
      </w:r>
      <w:r w:rsidR="00245707" w:rsidRPr="00995D76">
        <w:rPr>
          <w:i/>
          <w:iCs/>
          <w:noProof/>
        </w:rPr>
        <w:t>arch Features</w:t>
      </w:r>
      <w:r w:rsidR="00245707">
        <w:rPr>
          <w:noProof/>
        </w:rPr>
        <w:t>.</w:t>
      </w:r>
      <w:r w:rsidR="00245707" w:rsidRPr="00837F20">
        <w:rPr>
          <w:noProof/>
        </w:rPr>
        <w:t xml:space="preserve"> </w:t>
      </w:r>
      <w:r w:rsidR="009B73E1" w:rsidRPr="00995D76">
        <w:rPr>
          <w:color w:val="auto"/>
        </w:rPr>
        <w:t>https://researchfeatures.com/wp-content/uploads/2021/05/Maya-Frankfurt.pdf</w:t>
      </w:r>
      <w:r w:rsidR="00837F20">
        <w:rPr>
          <w:noProof/>
        </w:rPr>
        <w:t xml:space="preserve"> </w:t>
      </w:r>
      <w:r w:rsidR="00111B98">
        <w:rPr>
          <w:noProof/>
        </w:rPr>
        <w:t>(2021).</w:t>
      </w:r>
    </w:p>
    <w:p w14:paraId="60EAB6BF" w14:textId="3F4B50BF" w:rsidR="00BE1AF1" w:rsidRPr="00BE1AF1" w:rsidRDefault="00BE1AF1" w:rsidP="00995D76">
      <w:pPr>
        <w:pStyle w:val="EndNoteBibliography"/>
        <w:rPr>
          <w:noProof/>
        </w:rPr>
      </w:pPr>
      <w:r w:rsidRPr="00BE1AF1">
        <w:rPr>
          <w:noProof/>
        </w:rPr>
        <w:t>17</w:t>
      </w:r>
      <w:r w:rsidR="005B31E2">
        <w:rPr>
          <w:noProof/>
        </w:rPr>
        <w:t>.</w:t>
      </w:r>
      <w:r w:rsidR="00F2360D">
        <w:rPr>
          <w:noProof/>
        </w:rPr>
        <w:t xml:space="preserve"> </w:t>
      </w:r>
      <w:r w:rsidR="006F0974">
        <w:rPr>
          <w:noProof/>
        </w:rPr>
        <w:tab/>
      </w:r>
      <w:r w:rsidRPr="00BE1AF1">
        <w:rPr>
          <w:noProof/>
        </w:rPr>
        <w:t>Wallace, M., Luine, V., Arellanos, A.</w:t>
      </w:r>
      <w:r w:rsidR="00823F1E">
        <w:rPr>
          <w:noProof/>
        </w:rPr>
        <w:t xml:space="preserve">, </w:t>
      </w:r>
      <w:r w:rsidRPr="00BE1AF1">
        <w:rPr>
          <w:noProof/>
        </w:rPr>
        <w:t xml:space="preserve">Frankfurt, M. Ovariectomized rats show decreased recognition memory and spine density in the hippocampus and prefrontal cortex. </w:t>
      </w:r>
      <w:r w:rsidRPr="00BE1AF1">
        <w:rPr>
          <w:i/>
          <w:noProof/>
        </w:rPr>
        <w:t>Brain Res</w:t>
      </w:r>
      <w:r w:rsidR="0062354B">
        <w:rPr>
          <w:i/>
          <w:noProof/>
        </w:rPr>
        <w:t>earch</w:t>
      </w:r>
      <w:r w:rsidRPr="00BE1AF1">
        <w:rPr>
          <w:i/>
          <w:noProof/>
        </w:rPr>
        <w:t>.</w:t>
      </w:r>
      <w:r w:rsidRPr="00BE1AF1">
        <w:rPr>
          <w:noProof/>
        </w:rPr>
        <w:t xml:space="preserve"> </w:t>
      </w:r>
      <w:r w:rsidRPr="00BE1AF1">
        <w:rPr>
          <w:b/>
          <w:noProof/>
        </w:rPr>
        <w:t>1126</w:t>
      </w:r>
      <w:r w:rsidRPr="00BE1AF1">
        <w:rPr>
          <w:noProof/>
        </w:rPr>
        <w:t xml:space="preserve"> (1), 176</w:t>
      </w:r>
      <w:r w:rsidR="0062354B">
        <w:rPr>
          <w:noProof/>
        </w:rPr>
        <w:t>–</w:t>
      </w:r>
      <w:r w:rsidRPr="00BE1AF1">
        <w:rPr>
          <w:noProof/>
        </w:rPr>
        <w:t>182</w:t>
      </w:r>
      <w:r w:rsidR="0062354B">
        <w:rPr>
          <w:noProof/>
        </w:rPr>
        <w:t xml:space="preserve"> </w:t>
      </w:r>
      <w:r w:rsidRPr="00BE1AF1">
        <w:rPr>
          <w:noProof/>
        </w:rPr>
        <w:t>(2006).</w:t>
      </w:r>
    </w:p>
    <w:p w14:paraId="0ACD2BA5" w14:textId="4438BEA6" w:rsidR="00BE1AF1" w:rsidRPr="00BE1AF1" w:rsidRDefault="00BE1AF1" w:rsidP="00995D76">
      <w:pPr>
        <w:pStyle w:val="EndNoteBibliography"/>
        <w:rPr>
          <w:noProof/>
        </w:rPr>
      </w:pPr>
      <w:r w:rsidRPr="00BE1AF1">
        <w:rPr>
          <w:noProof/>
        </w:rPr>
        <w:t>18</w:t>
      </w:r>
      <w:r w:rsidR="005B31E2">
        <w:rPr>
          <w:noProof/>
        </w:rPr>
        <w:t>.</w:t>
      </w:r>
      <w:r w:rsidR="00F2360D">
        <w:rPr>
          <w:noProof/>
        </w:rPr>
        <w:t xml:space="preserve"> </w:t>
      </w:r>
      <w:r w:rsidR="006F0974">
        <w:rPr>
          <w:noProof/>
        </w:rPr>
        <w:tab/>
      </w:r>
      <w:r w:rsidRPr="00BE1AF1">
        <w:rPr>
          <w:noProof/>
        </w:rPr>
        <w:t>Wallace, M., Frankfurt, M., Arellanos, A., Inagaki, T.</w:t>
      </w:r>
      <w:r w:rsidR="0062354B">
        <w:rPr>
          <w:noProof/>
        </w:rPr>
        <w:t xml:space="preserve">, </w:t>
      </w:r>
      <w:r w:rsidRPr="00BE1AF1">
        <w:rPr>
          <w:noProof/>
        </w:rPr>
        <w:t xml:space="preserve">Luine, V. Impaired recognition memory and decreased prefrontal cortex spine density in aged female rats. </w:t>
      </w:r>
      <w:r w:rsidRPr="00BE1AF1">
        <w:rPr>
          <w:i/>
          <w:noProof/>
        </w:rPr>
        <w:t>Ann</w:t>
      </w:r>
      <w:r w:rsidR="00ED2FCE">
        <w:rPr>
          <w:i/>
          <w:noProof/>
        </w:rPr>
        <w:t>als of the</w:t>
      </w:r>
      <w:r w:rsidRPr="00BE1AF1">
        <w:rPr>
          <w:i/>
          <w:noProof/>
        </w:rPr>
        <w:t xml:space="preserve"> N</w:t>
      </w:r>
      <w:r w:rsidR="00ED2FCE">
        <w:rPr>
          <w:i/>
          <w:noProof/>
        </w:rPr>
        <w:t>ew</w:t>
      </w:r>
      <w:r w:rsidRPr="00BE1AF1">
        <w:rPr>
          <w:i/>
          <w:noProof/>
        </w:rPr>
        <w:t xml:space="preserve"> Y</w:t>
      </w:r>
      <w:r w:rsidR="00ED2FCE">
        <w:rPr>
          <w:i/>
          <w:noProof/>
        </w:rPr>
        <w:t>ork</w:t>
      </w:r>
      <w:r w:rsidRPr="00BE1AF1">
        <w:rPr>
          <w:i/>
          <w:noProof/>
        </w:rPr>
        <w:t xml:space="preserve"> Acad</w:t>
      </w:r>
      <w:r w:rsidR="00ED2FCE">
        <w:rPr>
          <w:i/>
          <w:noProof/>
        </w:rPr>
        <w:t>emy of</w:t>
      </w:r>
      <w:r w:rsidRPr="00BE1AF1">
        <w:rPr>
          <w:i/>
          <w:noProof/>
        </w:rPr>
        <w:t xml:space="preserve"> Sci</w:t>
      </w:r>
      <w:r w:rsidR="00ED2FCE">
        <w:rPr>
          <w:i/>
          <w:noProof/>
        </w:rPr>
        <w:t>ence</w:t>
      </w:r>
      <w:r w:rsidRPr="00BE1AF1">
        <w:rPr>
          <w:i/>
          <w:noProof/>
        </w:rPr>
        <w:t>.</w:t>
      </w:r>
      <w:r w:rsidRPr="00BE1AF1">
        <w:rPr>
          <w:noProof/>
        </w:rPr>
        <w:t xml:space="preserve"> </w:t>
      </w:r>
      <w:r w:rsidRPr="00BE1AF1">
        <w:rPr>
          <w:b/>
          <w:noProof/>
        </w:rPr>
        <w:t>1097</w:t>
      </w:r>
      <w:r w:rsidRPr="00BE1AF1">
        <w:rPr>
          <w:noProof/>
        </w:rPr>
        <w:t xml:space="preserve"> 54</w:t>
      </w:r>
      <w:r w:rsidR="0060355F">
        <w:rPr>
          <w:noProof/>
        </w:rPr>
        <w:t>–</w:t>
      </w:r>
      <w:r w:rsidRPr="00BE1AF1">
        <w:rPr>
          <w:noProof/>
        </w:rPr>
        <w:t>57</w:t>
      </w:r>
      <w:r w:rsidR="00ED2FCE">
        <w:rPr>
          <w:noProof/>
        </w:rPr>
        <w:t xml:space="preserve"> </w:t>
      </w:r>
      <w:r w:rsidRPr="00BE1AF1">
        <w:rPr>
          <w:noProof/>
        </w:rPr>
        <w:t>(2007).</w:t>
      </w:r>
    </w:p>
    <w:p w14:paraId="2575F003" w14:textId="286B359A" w:rsidR="00BE1AF1" w:rsidRPr="00BE1AF1" w:rsidRDefault="00BE1AF1" w:rsidP="00995D76">
      <w:pPr>
        <w:pStyle w:val="EndNoteBibliography"/>
        <w:rPr>
          <w:noProof/>
        </w:rPr>
      </w:pPr>
      <w:r w:rsidRPr="00BE1AF1">
        <w:rPr>
          <w:noProof/>
        </w:rPr>
        <w:t>19</w:t>
      </w:r>
      <w:r w:rsidR="005B31E2">
        <w:rPr>
          <w:noProof/>
        </w:rPr>
        <w:t>.</w:t>
      </w:r>
      <w:r w:rsidR="00F2360D">
        <w:rPr>
          <w:noProof/>
        </w:rPr>
        <w:t xml:space="preserve"> </w:t>
      </w:r>
      <w:r w:rsidR="006F0974">
        <w:rPr>
          <w:noProof/>
        </w:rPr>
        <w:tab/>
      </w:r>
      <w:r w:rsidRPr="00BE1AF1">
        <w:rPr>
          <w:noProof/>
        </w:rPr>
        <w:t>Bowman, R. E., Hagedorn, J., Madden, E.</w:t>
      </w:r>
      <w:r w:rsidR="00ED2FCE">
        <w:rPr>
          <w:noProof/>
        </w:rPr>
        <w:t xml:space="preserve">, </w:t>
      </w:r>
      <w:r w:rsidRPr="00BE1AF1">
        <w:rPr>
          <w:noProof/>
        </w:rPr>
        <w:t xml:space="preserve">Frankfurt, M. Effects of adolescent Bisphenol-A exposure on memory and spine density in ovariectomized female rats: Adolescence vs adulthood. </w:t>
      </w:r>
      <w:r w:rsidRPr="00BE1AF1">
        <w:rPr>
          <w:i/>
          <w:noProof/>
        </w:rPr>
        <w:t>Horm</w:t>
      </w:r>
      <w:r w:rsidR="00ED2FCE">
        <w:rPr>
          <w:i/>
          <w:noProof/>
        </w:rPr>
        <w:t>ones</w:t>
      </w:r>
      <w:r w:rsidRPr="00BE1AF1">
        <w:rPr>
          <w:i/>
          <w:noProof/>
        </w:rPr>
        <w:t xml:space="preserve"> Behav</w:t>
      </w:r>
      <w:r w:rsidR="00ED2FCE">
        <w:rPr>
          <w:i/>
          <w:noProof/>
        </w:rPr>
        <w:t>ior</w:t>
      </w:r>
      <w:r w:rsidR="0060355F">
        <w:rPr>
          <w:i/>
          <w:noProof/>
        </w:rPr>
        <w:t>.</w:t>
      </w:r>
      <w:r w:rsidRPr="00BE1AF1">
        <w:rPr>
          <w:noProof/>
        </w:rPr>
        <w:t xml:space="preserve"> </w:t>
      </w:r>
      <w:r w:rsidRPr="00BE1AF1">
        <w:rPr>
          <w:b/>
          <w:noProof/>
        </w:rPr>
        <w:t>107</w:t>
      </w:r>
      <w:r w:rsidRPr="00BE1AF1">
        <w:rPr>
          <w:noProof/>
        </w:rPr>
        <w:t xml:space="preserve"> 26</w:t>
      </w:r>
      <w:r w:rsidR="0060355F">
        <w:rPr>
          <w:noProof/>
        </w:rPr>
        <w:t>–</w:t>
      </w:r>
      <w:r w:rsidRPr="00BE1AF1">
        <w:rPr>
          <w:noProof/>
        </w:rPr>
        <w:t>34</w:t>
      </w:r>
      <w:r w:rsidR="0060355F">
        <w:rPr>
          <w:noProof/>
        </w:rPr>
        <w:t xml:space="preserve"> </w:t>
      </w:r>
      <w:r w:rsidRPr="00BE1AF1">
        <w:rPr>
          <w:noProof/>
        </w:rPr>
        <w:t>(2019).</w:t>
      </w:r>
    </w:p>
    <w:p w14:paraId="52135445" w14:textId="1A0F3828" w:rsidR="00BE1AF1" w:rsidRPr="00BE1AF1" w:rsidRDefault="00BE1AF1" w:rsidP="00995D76">
      <w:pPr>
        <w:pStyle w:val="EndNoteBibliography"/>
        <w:rPr>
          <w:noProof/>
        </w:rPr>
      </w:pPr>
      <w:r w:rsidRPr="00BE1AF1">
        <w:rPr>
          <w:noProof/>
        </w:rPr>
        <w:t>20</w:t>
      </w:r>
      <w:r w:rsidR="005B31E2">
        <w:rPr>
          <w:noProof/>
        </w:rPr>
        <w:t>.</w:t>
      </w:r>
      <w:r w:rsidR="00F2360D">
        <w:rPr>
          <w:noProof/>
        </w:rPr>
        <w:t xml:space="preserve"> </w:t>
      </w:r>
      <w:r w:rsidR="006F0974">
        <w:rPr>
          <w:noProof/>
        </w:rPr>
        <w:tab/>
      </w:r>
      <w:r w:rsidRPr="00BE1AF1">
        <w:rPr>
          <w:noProof/>
        </w:rPr>
        <w:t xml:space="preserve">Novaes, L. S., Dos Santos, N. B., Perfetto, J. G., Goosens, K. A. </w:t>
      </w:r>
      <w:r w:rsidR="0060355F">
        <w:rPr>
          <w:noProof/>
        </w:rPr>
        <w:t xml:space="preserve">, </w:t>
      </w:r>
      <w:r w:rsidRPr="00BE1AF1">
        <w:rPr>
          <w:noProof/>
        </w:rPr>
        <w:t xml:space="preserve">Munhoz, C. D. Environmental enrichment prevents acute restraint stress-induced anxiety-related behavior but not changes in basolateral amygdala spine density. </w:t>
      </w:r>
      <w:r w:rsidRPr="00BE1AF1">
        <w:rPr>
          <w:i/>
          <w:noProof/>
        </w:rPr>
        <w:t>Psychoneuroendocrinology.</w:t>
      </w:r>
      <w:r w:rsidRPr="00BE1AF1">
        <w:rPr>
          <w:noProof/>
        </w:rPr>
        <w:t xml:space="preserve"> </w:t>
      </w:r>
      <w:r w:rsidRPr="00BE1AF1">
        <w:rPr>
          <w:b/>
          <w:noProof/>
        </w:rPr>
        <w:t>98</w:t>
      </w:r>
      <w:r w:rsidRPr="00BE1AF1">
        <w:rPr>
          <w:noProof/>
        </w:rPr>
        <w:t xml:space="preserve"> 6</w:t>
      </w:r>
      <w:r w:rsidR="0060355F">
        <w:rPr>
          <w:noProof/>
        </w:rPr>
        <w:t>–</w:t>
      </w:r>
      <w:r w:rsidRPr="00BE1AF1">
        <w:rPr>
          <w:noProof/>
        </w:rPr>
        <w:t>10</w:t>
      </w:r>
      <w:r w:rsidR="0083016F">
        <w:rPr>
          <w:noProof/>
        </w:rPr>
        <w:t xml:space="preserve"> </w:t>
      </w:r>
      <w:r w:rsidRPr="00BE1AF1">
        <w:rPr>
          <w:noProof/>
        </w:rPr>
        <w:t>(2018).</w:t>
      </w:r>
    </w:p>
    <w:p w14:paraId="05F6E984" w14:textId="4A202DBE" w:rsidR="00BE1AF1" w:rsidRPr="00BE1AF1" w:rsidRDefault="00BE1AF1" w:rsidP="00995D76">
      <w:pPr>
        <w:pStyle w:val="EndNoteBibliography"/>
        <w:rPr>
          <w:noProof/>
        </w:rPr>
      </w:pPr>
      <w:r w:rsidRPr="00BE1AF1">
        <w:rPr>
          <w:noProof/>
        </w:rPr>
        <w:t>21</w:t>
      </w:r>
      <w:r w:rsidR="005B31E2">
        <w:rPr>
          <w:noProof/>
        </w:rPr>
        <w:t>.</w:t>
      </w:r>
      <w:r w:rsidR="00F2360D">
        <w:rPr>
          <w:noProof/>
        </w:rPr>
        <w:t xml:space="preserve"> </w:t>
      </w:r>
      <w:r w:rsidR="006F0974">
        <w:rPr>
          <w:noProof/>
        </w:rPr>
        <w:tab/>
      </w:r>
      <w:r w:rsidRPr="00BE1AF1">
        <w:rPr>
          <w:noProof/>
        </w:rPr>
        <w:t>Trzesniewski, J., Altmann, S., Jäger, L.</w:t>
      </w:r>
      <w:r w:rsidR="00280C9C">
        <w:rPr>
          <w:noProof/>
        </w:rPr>
        <w:t xml:space="preserve">, </w:t>
      </w:r>
      <w:r w:rsidRPr="00BE1AF1">
        <w:rPr>
          <w:noProof/>
        </w:rPr>
        <w:t xml:space="preserve">Kapfhammer, J. P. Reduced Purkinje cell size is compatible with near normal morphology and function of the cerebellar cortex in a mouse model of spinocerebellar ataxia. </w:t>
      </w:r>
      <w:r w:rsidRPr="00BE1AF1">
        <w:rPr>
          <w:i/>
          <w:noProof/>
        </w:rPr>
        <w:t>Exp</w:t>
      </w:r>
      <w:r w:rsidR="00635D20">
        <w:rPr>
          <w:i/>
          <w:noProof/>
        </w:rPr>
        <w:t>erimental</w:t>
      </w:r>
      <w:r w:rsidRPr="00BE1AF1">
        <w:rPr>
          <w:i/>
          <w:noProof/>
        </w:rPr>
        <w:t xml:space="preserve"> Neurol</w:t>
      </w:r>
      <w:r w:rsidR="00635D20">
        <w:rPr>
          <w:i/>
          <w:noProof/>
        </w:rPr>
        <w:t>ogy</w:t>
      </w:r>
      <w:r w:rsidRPr="00BE1AF1">
        <w:rPr>
          <w:i/>
          <w:noProof/>
        </w:rPr>
        <w:t>.</w:t>
      </w:r>
      <w:r w:rsidRPr="00BE1AF1">
        <w:rPr>
          <w:noProof/>
        </w:rPr>
        <w:t xml:space="preserve"> </w:t>
      </w:r>
      <w:r w:rsidRPr="00BE1AF1">
        <w:rPr>
          <w:b/>
          <w:noProof/>
        </w:rPr>
        <w:t>311</w:t>
      </w:r>
      <w:r w:rsidRPr="00BE1AF1">
        <w:rPr>
          <w:noProof/>
        </w:rPr>
        <w:t xml:space="preserve"> 205</w:t>
      </w:r>
      <w:r w:rsidR="00635D20">
        <w:rPr>
          <w:noProof/>
        </w:rPr>
        <w:t>–</w:t>
      </w:r>
      <w:r w:rsidRPr="00BE1AF1">
        <w:rPr>
          <w:noProof/>
        </w:rPr>
        <w:t>212 (2019).</w:t>
      </w:r>
    </w:p>
    <w:p w14:paraId="633118C5" w14:textId="78312DB9" w:rsidR="00BE1AF1" w:rsidRPr="00BE1AF1" w:rsidRDefault="00BE1AF1" w:rsidP="00995D76">
      <w:pPr>
        <w:pStyle w:val="EndNoteBibliography"/>
        <w:rPr>
          <w:noProof/>
        </w:rPr>
      </w:pPr>
      <w:r w:rsidRPr="00BE1AF1">
        <w:rPr>
          <w:noProof/>
        </w:rPr>
        <w:t>22</w:t>
      </w:r>
      <w:r w:rsidR="005B31E2">
        <w:rPr>
          <w:noProof/>
        </w:rPr>
        <w:t>.</w:t>
      </w:r>
      <w:r w:rsidR="00F2360D">
        <w:rPr>
          <w:noProof/>
        </w:rPr>
        <w:t xml:space="preserve"> </w:t>
      </w:r>
      <w:r w:rsidR="006F0974">
        <w:rPr>
          <w:noProof/>
        </w:rPr>
        <w:tab/>
      </w:r>
      <w:r w:rsidRPr="00BE1AF1">
        <w:rPr>
          <w:noProof/>
        </w:rPr>
        <w:t>Zemmar, A.</w:t>
      </w:r>
      <w:r w:rsidRPr="00BE1AF1">
        <w:rPr>
          <w:i/>
          <w:noProof/>
        </w:rPr>
        <w:t xml:space="preserve"> </w:t>
      </w:r>
      <w:r w:rsidRPr="00995D76">
        <w:rPr>
          <w:iCs/>
          <w:noProof/>
        </w:rPr>
        <w:t>et al.</w:t>
      </w:r>
      <w:r w:rsidRPr="00BE1AF1">
        <w:rPr>
          <w:noProof/>
        </w:rPr>
        <w:t xml:space="preserve"> Oligodendrocyte- and Neuron-Specific Nogo-A Restrict Dendritic Branching and Spine Density in the Adult Mouse Motor Cortex. </w:t>
      </w:r>
      <w:r w:rsidRPr="00BE1AF1">
        <w:rPr>
          <w:i/>
          <w:noProof/>
        </w:rPr>
        <w:t>Cereb</w:t>
      </w:r>
      <w:r w:rsidR="00815E2A">
        <w:rPr>
          <w:i/>
          <w:noProof/>
        </w:rPr>
        <w:t>ral</w:t>
      </w:r>
      <w:r w:rsidRPr="00BE1AF1">
        <w:rPr>
          <w:i/>
          <w:noProof/>
        </w:rPr>
        <w:t xml:space="preserve"> Cortex.</w:t>
      </w:r>
      <w:r w:rsidRPr="00BE1AF1">
        <w:rPr>
          <w:noProof/>
        </w:rPr>
        <w:t xml:space="preserve"> </w:t>
      </w:r>
      <w:r w:rsidRPr="00BE1AF1">
        <w:rPr>
          <w:b/>
          <w:noProof/>
        </w:rPr>
        <w:t>28</w:t>
      </w:r>
      <w:r w:rsidRPr="00BE1AF1">
        <w:rPr>
          <w:noProof/>
        </w:rPr>
        <w:t xml:space="preserve"> (6), 2109</w:t>
      </w:r>
      <w:r w:rsidR="00815E2A">
        <w:rPr>
          <w:noProof/>
        </w:rPr>
        <w:t>–</w:t>
      </w:r>
      <w:r w:rsidRPr="00BE1AF1">
        <w:rPr>
          <w:noProof/>
        </w:rPr>
        <w:t>2117(2018).</w:t>
      </w:r>
    </w:p>
    <w:p w14:paraId="07DCF19F" w14:textId="19C2D9FA" w:rsidR="009F659A" w:rsidRPr="00F357A1" w:rsidRDefault="00FD67E8" w:rsidP="00475FB9">
      <w:pPr>
        <w:rPr>
          <w:color w:val="808080" w:themeColor="background1" w:themeShade="80"/>
        </w:rPr>
      </w:pPr>
      <w:r w:rsidRPr="00F357A1">
        <w:rPr>
          <w:color w:val="808080" w:themeColor="background1" w:themeShade="80"/>
        </w:rPr>
        <w:fldChar w:fldCharType="end"/>
      </w:r>
    </w:p>
    <w:sectPr w:rsidR="009F659A" w:rsidRPr="00F357A1" w:rsidSect="00995D76">
      <w:headerReference w:type="default" r:id="rId8"/>
      <w:headerReference w:type="first" r:id="rId9"/>
      <w:footerReference w:type="first" r:id="rId10"/>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F727" w14:textId="77777777" w:rsidR="00952F97" w:rsidRDefault="00952F97" w:rsidP="00621C4E">
      <w:r>
        <w:separator/>
      </w:r>
    </w:p>
  </w:endnote>
  <w:endnote w:type="continuationSeparator" w:id="0">
    <w:p w14:paraId="6F9685AE" w14:textId="77777777" w:rsidR="00952F97" w:rsidRDefault="00952F97"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ABCDF" w14:textId="45605190" w:rsidR="003971F7" w:rsidRDefault="003971F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868FB" w14:textId="77777777" w:rsidR="00952F97" w:rsidRDefault="00952F97" w:rsidP="00621C4E">
      <w:r>
        <w:separator/>
      </w:r>
    </w:p>
  </w:footnote>
  <w:footnote w:type="continuationSeparator" w:id="0">
    <w:p w14:paraId="6E7D197C" w14:textId="77777777" w:rsidR="00952F97" w:rsidRDefault="00952F97"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9A9C9" w14:textId="158B9F37" w:rsidR="003971F7" w:rsidRPr="006F06E4" w:rsidRDefault="003971F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FDB2F" w14:textId="04BA4304" w:rsidR="003971F7" w:rsidRPr="006F06E4" w:rsidRDefault="003971F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1"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273CBF"/>
    <w:multiLevelType w:val="multilevel"/>
    <w:tmpl w:val="479A44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9"/>
  </w:num>
  <w:num w:numId="10">
    <w:abstractNumId w:val="15"/>
  </w:num>
  <w:num w:numId="11">
    <w:abstractNumId w:val="20"/>
  </w:num>
  <w:num w:numId="12">
    <w:abstractNumId w:val="1"/>
  </w:num>
  <w:num w:numId="13">
    <w:abstractNumId w:val="17"/>
  </w:num>
  <w:num w:numId="14">
    <w:abstractNumId w:val="25"/>
  </w:num>
  <w:num w:numId="15">
    <w:abstractNumId w:val="10"/>
  </w:num>
  <w:num w:numId="16">
    <w:abstractNumId w:val="6"/>
  </w:num>
  <w:num w:numId="17">
    <w:abstractNumId w:val="19"/>
  </w:num>
  <w:num w:numId="18">
    <w:abstractNumId w:val="11"/>
  </w:num>
  <w:num w:numId="19">
    <w:abstractNumId w:val="22"/>
  </w:num>
  <w:num w:numId="20">
    <w:abstractNumId w:val="2"/>
  </w:num>
  <w:num w:numId="21">
    <w:abstractNumId w:val="23"/>
  </w:num>
  <w:num w:numId="22">
    <w:abstractNumId w:val="21"/>
  </w:num>
  <w:num w:numId="23">
    <w:abstractNumId w:val="12"/>
  </w:num>
  <w:num w:numId="24">
    <w:abstractNumId w:val="26"/>
  </w:num>
  <w:num w:numId="25">
    <w:abstractNumId w:val="5"/>
  </w:num>
  <w:num w:numId="26">
    <w:abstractNumId w:val="18"/>
  </w:num>
  <w:num w:numId="27">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zsrQ0tjAwtDQ1MDRT0lEKTi0uzszPAymwqAUAx/7i9C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E705F"/>
    <w:rsid w:val="00001169"/>
    <w:rsid w:val="00001806"/>
    <w:rsid w:val="00002C7A"/>
    <w:rsid w:val="00005815"/>
    <w:rsid w:val="00007DBC"/>
    <w:rsid w:val="00007EA1"/>
    <w:rsid w:val="000100F0"/>
    <w:rsid w:val="000129B2"/>
    <w:rsid w:val="00012FF9"/>
    <w:rsid w:val="0001389C"/>
    <w:rsid w:val="00014314"/>
    <w:rsid w:val="000145AA"/>
    <w:rsid w:val="00017B8A"/>
    <w:rsid w:val="00021434"/>
    <w:rsid w:val="00021774"/>
    <w:rsid w:val="00021DF3"/>
    <w:rsid w:val="00023869"/>
    <w:rsid w:val="00024598"/>
    <w:rsid w:val="000260A5"/>
    <w:rsid w:val="000279B0"/>
    <w:rsid w:val="00032769"/>
    <w:rsid w:val="0003311E"/>
    <w:rsid w:val="00037B58"/>
    <w:rsid w:val="00040CF6"/>
    <w:rsid w:val="00051B73"/>
    <w:rsid w:val="00060ABE"/>
    <w:rsid w:val="00061A50"/>
    <w:rsid w:val="0006361B"/>
    <w:rsid w:val="00064104"/>
    <w:rsid w:val="000652E3"/>
    <w:rsid w:val="00066025"/>
    <w:rsid w:val="00066D7E"/>
    <w:rsid w:val="00067A8F"/>
    <w:rsid w:val="000701D1"/>
    <w:rsid w:val="000747A7"/>
    <w:rsid w:val="00075E14"/>
    <w:rsid w:val="00080893"/>
    <w:rsid w:val="00080A20"/>
    <w:rsid w:val="00082796"/>
    <w:rsid w:val="00082DF4"/>
    <w:rsid w:val="00084B6E"/>
    <w:rsid w:val="00086FF5"/>
    <w:rsid w:val="00087382"/>
    <w:rsid w:val="00087C0A"/>
    <w:rsid w:val="00092432"/>
    <w:rsid w:val="00093BC4"/>
    <w:rsid w:val="000943E6"/>
    <w:rsid w:val="00097929"/>
    <w:rsid w:val="000A1B07"/>
    <w:rsid w:val="000A1E80"/>
    <w:rsid w:val="000A3B70"/>
    <w:rsid w:val="000A5153"/>
    <w:rsid w:val="000A7817"/>
    <w:rsid w:val="000B10AE"/>
    <w:rsid w:val="000B30BF"/>
    <w:rsid w:val="000B566B"/>
    <w:rsid w:val="000B5ECF"/>
    <w:rsid w:val="000B662E"/>
    <w:rsid w:val="000B69CA"/>
    <w:rsid w:val="000B7294"/>
    <w:rsid w:val="000B75D0"/>
    <w:rsid w:val="000C1CF8"/>
    <w:rsid w:val="000C3708"/>
    <w:rsid w:val="000C49CF"/>
    <w:rsid w:val="000C52E9"/>
    <w:rsid w:val="000C5CDC"/>
    <w:rsid w:val="000C65DC"/>
    <w:rsid w:val="000C66F3"/>
    <w:rsid w:val="000C6900"/>
    <w:rsid w:val="000C7ACB"/>
    <w:rsid w:val="000D13B7"/>
    <w:rsid w:val="000D31E8"/>
    <w:rsid w:val="000D73CF"/>
    <w:rsid w:val="000D76E4"/>
    <w:rsid w:val="000E12D8"/>
    <w:rsid w:val="000E3816"/>
    <w:rsid w:val="000E4F77"/>
    <w:rsid w:val="000F265C"/>
    <w:rsid w:val="000F35CC"/>
    <w:rsid w:val="000F3AFA"/>
    <w:rsid w:val="000F5712"/>
    <w:rsid w:val="000F6611"/>
    <w:rsid w:val="000F7E22"/>
    <w:rsid w:val="00105983"/>
    <w:rsid w:val="00105A5E"/>
    <w:rsid w:val="00105B90"/>
    <w:rsid w:val="001104F3"/>
    <w:rsid w:val="001105B8"/>
    <w:rsid w:val="00111B98"/>
    <w:rsid w:val="00112AA5"/>
    <w:rsid w:val="00112EEB"/>
    <w:rsid w:val="001173FF"/>
    <w:rsid w:val="00124AA4"/>
    <w:rsid w:val="00125022"/>
    <w:rsid w:val="0012549D"/>
    <w:rsid w:val="0012563A"/>
    <w:rsid w:val="001264DE"/>
    <w:rsid w:val="00127309"/>
    <w:rsid w:val="001313A7"/>
    <w:rsid w:val="0013276F"/>
    <w:rsid w:val="0013621E"/>
    <w:rsid w:val="0013642E"/>
    <w:rsid w:val="00137E8C"/>
    <w:rsid w:val="00142EFE"/>
    <w:rsid w:val="00147CAF"/>
    <w:rsid w:val="00152A23"/>
    <w:rsid w:val="001603D6"/>
    <w:rsid w:val="001611C3"/>
    <w:rsid w:val="0016168C"/>
    <w:rsid w:val="00162CB7"/>
    <w:rsid w:val="001665C9"/>
    <w:rsid w:val="00166F32"/>
    <w:rsid w:val="001713ED"/>
    <w:rsid w:val="00171E5B"/>
    <w:rsid w:val="00171F94"/>
    <w:rsid w:val="00175D4E"/>
    <w:rsid w:val="0017668A"/>
    <w:rsid w:val="001766FE"/>
    <w:rsid w:val="001771E7"/>
    <w:rsid w:val="0018007F"/>
    <w:rsid w:val="0018430B"/>
    <w:rsid w:val="001911FF"/>
    <w:rsid w:val="00192006"/>
    <w:rsid w:val="00193180"/>
    <w:rsid w:val="00196792"/>
    <w:rsid w:val="001A007F"/>
    <w:rsid w:val="001A31BD"/>
    <w:rsid w:val="001B1519"/>
    <w:rsid w:val="001B1BC4"/>
    <w:rsid w:val="001B2450"/>
    <w:rsid w:val="001B28B4"/>
    <w:rsid w:val="001B2E2D"/>
    <w:rsid w:val="001B5545"/>
    <w:rsid w:val="001B57EE"/>
    <w:rsid w:val="001B5CD2"/>
    <w:rsid w:val="001B5D07"/>
    <w:rsid w:val="001C0BEE"/>
    <w:rsid w:val="001C1E49"/>
    <w:rsid w:val="001C27C1"/>
    <w:rsid w:val="001C2A98"/>
    <w:rsid w:val="001C4D95"/>
    <w:rsid w:val="001C4F23"/>
    <w:rsid w:val="001D0766"/>
    <w:rsid w:val="001D3D7D"/>
    <w:rsid w:val="001D3FFF"/>
    <w:rsid w:val="001D625F"/>
    <w:rsid w:val="001D68A4"/>
    <w:rsid w:val="001D7576"/>
    <w:rsid w:val="001E0E3F"/>
    <w:rsid w:val="001E14A0"/>
    <w:rsid w:val="001E3E15"/>
    <w:rsid w:val="001E6659"/>
    <w:rsid w:val="001E7376"/>
    <w:rsid w:val="001E7A51"/>
    <w:rsid w:val="001F01CF"/>
    <w:rsid w:val="001F225C"/>
    <w:rsid w:val="001F31E5"/>
    <w:rsid w:val="00201CFA"/>
    <w:rsid w:val="0020220D"/>
    <w:rsid w:val="00202448"/>
    <w:rsid w:val="00202D15"/>
    <w:rsid w:val="0020408A"/>
    <w:rsid w:val="00205B3F"/>
    <w:rsid w:val="002112DF"/>
    <w:rsid w:val="00212EAE"/>
    <w:rsid w:val="00214BEE"/>
    <w:rsid w:val="002205B8"/>
    <w:rsid w:val="00225720"/>
    <w:rsid w:val="002259E5"/>
    <w:rsid w:val="00226140"/>
    <w:rsid w:val="002274F3"/>
    <w:rsid w:val="002279BC"/>
    <w:rsid w:val="0023094C"/>
    <w:rsid w:val="00234BE3"/>
    <w:rsid w:val="00235A90"/>
    <w:rsid w:val="002408F7"/>
    <w:rsid w:val="00241719"/>
    <w:rsid w:val="00241E48"/>
    <w:rsid w:val="0024214E"/>
    <w:rsid w:val="002422EB"/>
    <w:rsid w:val="00242623"/>
    <w:rsid w:val="00245707"/>
    <w:rsid w:val="00247B3E"/>
    <w:rsid w:val="00250558"/>
    <w:rsid w:val="002605D1"/>
    <w:rsid w:val="00260652"/>
    <w:rsid w:val="00261F25"/>
    <w:rsid w:val="002648A9"/>
    <w:rsid w:val="0026536F"/>
    <w:rsid w:val="0026553C"/>
    <w:rsid w:val="00266C0B"/>
    <w:rsid w:val="00267DD5"/>
    <w:rsid w:val="00274A0A"/>
    <w:rsid w:val="00277593"/>
    <w:rsid w:val="00280306"/>
    <w:rsid w:val="00280909"/>
    <w:rsid w:val="00280918"/>
    <w:rsid w:val="00280C9C"/>
    <w:rsid w:val="00282AF6"/>
    <w:rsid w:val="00282B02"/>
    <w:rsid w:val="0028596A"/>
    <w:rsid w:val="00287085"/>
    <w:rsid w:val="00290AF9"/>
    <w:rsid w:val="00290C85"/>
    <w:rsid w:val="00296011"/>
    <w:rsid w:val="002967CF"/>
    <w:rsid w:val="00296CED"/>
    <w:rsid w:val="00297788"/>
    <w:rsid w:val="002A3285"/>
    <w:rsid w:val="002A4142"/>
    <w:rsid w:val="002A484B"/>
    <w:rsid w:val="002A64A6"/>
    <w:rsid w:val="002B094D"/>
    <w:rsid w:val="002B3301"/>
    <w:rsid w:val="002B6493"/>
    <w:rsid w:val="002C47D4"/>
    <w:rsid w:val="002D0F38"/>
    <w:rsid w:val="002D2284"/>
    <w:rsid w:val="002D4450"/>
    <w:rsid w:val="002D46B3"/>
    <w:rsid w:val="002D77E3"/>
    <w:rsid w:val="002E6A23"/>
    <w:rsid w:val="002F2859"/>
    <w:rsid w:val="002F6E3C"/>
    <w:rsid w:val="0030117D"/>
    <w:rsid w:val="00301F30"/>
    <w:rsid w:val="003038FD"/>
    <w:rsid w:val="00303C87"/>
    <w:rsid w:val="003063A2"/>
    <w:rsid w:val="003108E5"/>
    <w:rsid w:val="003120CB"/>
    <w:rsid w:val="003132B7"/>
    <w:rsid w:val="00316143"/>
    <w:rsid w:val="00320153"/>
    <w:rsid w:val="00320367"/>
    <w:rsid w:val="00321CC9"/>
    <w:rsid w:val="00322871"/>
    <w:rsid w:val="00322E23"/>
    <w:rsid w:val="00326FB3"/>
    <w:rsid w:val="00330A2C"/>
    <w:rsid w:val="003316D4"/>
    <w:rsid w:val="00333822"/>
    <w:rsid w:val="00336715"/>
    <w:rsid w:val="003401EC"/>
    <w:rsid w:val="0034059E"/>
    <w:rsid w:val="00340DFD"/>
    <w:rsid w:val="00341037"/>
    <w:rsid w:val="0034122B"/>
    <w:rsid w:val="00344954"/>
    <w:rsid w:val="00344A53"/>
    <w:rsid w:val="00350CD7"/>
    <w:rsid w:val="00360C17"/>
    <w:rsid w:val="003621C6"/>
    <w:rsid w:val="003622B8"/>
    <w:rsid w:val="00362939"/>
    <w:rsid w:val="0036555D"/>
    <w:rsid w:val="00366B76"/>
    <w:rsid w:val="00370CE5"/>
    <w:rsid w:val="00373051"/>
    <w:rsid w:val="00373B8F"/>
    <w:rsid w:val="00376D95"/>
    <w:rsid w:val="00377FBB"/>
    <w:rsid w:val="00385140"/>
    <w:rsid w:val="00387F8A"/>
    <w:rsid w:val="00393CC7"/>
    <w:rsid w:val="003971F7"/>
    <w:rsid w:val="003A16FC"/>
    <w:rsid w:val="003A4FCD"/>
    <w:rsid w:val="003A78F4"/>
    <w:rsid w:val="003B05A7"/>
    <w:rsid w:val="003B0944"/>
    <w:rsid w:val="003B1593"/>
    <w:rsid w:val="003B4381"/>
    <w:rsid w:val="003C1043"/>
    <w:rsid w:val="003C1A30"/>
    <w:rsid w:val="003C6779"/>
    <w:rsid w:val="003D2998"/>
    <w:rsid w:val="003D2F0A"/>
    <w:rsid w:val="003D3891"/>
    <w:rsid w:val="003D3BA8"/>
    <w:rsid w:val="003D5B4B"/>
    <w:rsid w:val="003D5D84"/>
    <w:rsid w:val="003E0F4F"/>
    <w:rsid w:val="003E18AC"/>
    <w:rsid w:val="003E210B"/>
    <w:rsid w:val="003E2A12"/>
    <w:rsid w:val="003E3384"/>
    <w:rsid w:val="003E3CA4"/>
    <w:rsid w:val="003E548E"/>
    <w:rsid w:val="003F2D39"/>
    <w:rsid w:val="003F7E21"/>
    <w:rsid w:val="003F7E6B"/>
    <w:rsid w:val="004028EB"/>
    <w:rsid w:val="00407EC8"/>
    <w:rsid w:val="0041110A"/>
    <w:rsid w:val="00411624"/>
    <w:rsid w:val="00412D43"/>
    <w:rsid w:val="004148E1"/>
    <w:rsid w:val="004149B0"/>
    <w:rsid w:val="00414CFA"/>
    <w:rsid w:val="00415EC0"/>
    <w:rsid w:val="00416550"/>
    <w:rsid w:val="00420393"/>
    <w:rsid w:val="00420BE9"/>
    <w:rsid w:val="00423AD8"/>
    <w:rsid w:val="00423E3E"/>
    <w:rsid w:val="00423FDD"/>
    <w:rsid w:val="004241ED"/>
    <w:rsid w:val="0042421B"/>
    <w:rsid w:val="00424C85"/>
    <w:rsid w:val="004260BD"/>
    <w:rsid w:val="0043012F"/>
    <w:rsid w:val="00430F1F"/>
    <w:rsid w:val="004326EA"/>
    <w:rsid w:val="004405E4"/>
    <w:rsid w:val="00440737"/>
    <w:rsid w:val="00440894"/>
    <w:rsid w:val="00441284"/>
    <w:rsid w:val="0044416B"/>
    <w:rsid w:val="0044434C"/>
    <w:rsid w:val="0044456B"/>
    <w:rsid w:val="00445095"/>
    <w:rsid w:val="00447BD1"/>
    <w:rsid w:val="00450508"/>
    <w:rsid w:val="004507F3"/>
    <w:rsid w:val="00450AF4"/>
    <w:rsid w:val="00452769"/>
    <w:rsid w:val="0045514C"/>
    <w:rsid w:val="00456A57"/>
    <w:rsid w:val="004578F2"/>
    <w:rsid w:val="004607DE"/>
    <w:rsid w:val="004671C7"/>
    <w:rsid w:val="0047002E"/>
    <w:rsid w:val="004710EC"/>
    <w:rsid w:val="00472F4D"/>
    <w:rsid w:val="004730BF"/>
    <w:rsid w:val="00474DCB"/>
    <w:rsid w:val="0047535C"/>
    <w:rsid w:val="00475EF1"/>
    <w:rsid w:val="00475FB9"/>
    <w:rsid w:val="004762F6"/>
    <w:rsid w:val="00482ADF"/>
    <w:rsid w:val="00485870"/>
    <w:rsid w:val="00485FDF"/>
    <w:rsid w:val="00485FE8"/>
    <w:rsid w:val="00490951"/>
    <w:rsid w:val="00492473"/>
    <w:rsid w:val="00492EB5"/>
    <w:rsid w:val="0049405E"/>
    <w:rsid w:val="00494F77"/>
    <w:rsid w:val="0049520B"/>
    <w:rsid w:val="00497721"/>
    <w:rsid w:val="004A0229"/>
    <w:rsid w:val="004A35D2"/>
    <w:rsid w:val="004A71E4"/>
    <w:rsid w:val="004B2F00"/>
    <w:rsid w:val="004B3735"/>
    <w:rsid w:val="004B6E31"/>
    <w:rsid w:val="004C1D66"/>
    <w:rsid w:val="004C27A4"/>
    <w:rsid w:val="004C31D7"/>
    <w:rsid w:val="004C4AD2"/>
    <w:rsid w:val="004C6981"/>
    <w:rsid w:val="004D1844"/>
    <w:rsid w:val="004D18F8"/>
    <w:rsid w:val="004D1AAA"/>
    <w:rsid w:val="004D1F21"/>
    <w:rsid w:val="004D268C"/>
    <w:rsid w:val="004D59D8"/>
    <w:rsid w:val="004D5DA1"/>
    <w:rsid w:val="004D6599"/>
    <w:rsid w:val="004D7769"/>
    <w:rsid w:val="004D7E89"/>
    <w:rsid w:val="004E150F"/>
    <w:rsid w:val="004E1DCA"/>
    <w:rsid w:val="004E23A1"/>
    <w:rsid w:val="004E3489"/>
    <w:rsid w:val="004E358A"/>
    <w:rsid w:val="004E3AFA"/>
    <w:rsid w:val="004E6588"/>
    <w:rsid w:val="004F2742"/>
    <w:rsid w:val="004F4F3E"/>
    <w:rsid w:val="00502A0A"/>
    <w:rsid w:val="00507C50"/>
    <w:rsid w:val="00511857"/>
    <w:rsid w:val="00512929"/>
    <w:rsid w:val="00514D40"/>
    <w:rsid w:val="00517C3A"/>
    <w:rsid w:val="00522A67"/>
    <w:rsid w:val="0052409B"/>
    <w:rsid w:val="005243F8"/>
    <w:rsid w:val="00527BF4"/>
    <w:rsid w:val="0053191A"/>
    <w:rsid w:val="005324BE"/>
    <w:rsid w:val="005332C3"/>
    <w:rsid w:val="00534F6C"/>
    <w:rsid w:val="00535994"/>
    <w:rsid w:val="0053646D"/>
    <w:rsid w:val="00540753"/>
    <w:rsid w:val="00540AAD"/>
    <w:rsid w:val="00542788"/>
    <w:rsid w:val="00543EC1"/>
    <w:rsid w:val="00545006"/>
    <w:rsid w:val="00546458"/>
    <w:rsid w:val="0055087C"/>
    <w:rsid w:val="00553413"/>
    <w:rsid w:val="0055515C"/>
    <w:rsid w:val="00555983"/>
    <w:rsid w:val="00560E31"/>
    <w:rsid w:val="005617CB"/>
    <w:rsid w:val="00561BDA"/>
    <w:rsid w:val="00564E60"/>
    <w:rsid w:val="00565620"/>
    <w:rsid w:val="00581615"/>
    <w:rsid w:val="00581B23"/>
    <w:rsid w:val="0058219C"/>
    <w:rsid w:val="005833CF"/>
    <w:rsid w:val="00586553"/>
    <w:rsid w:val="00586B54"/>
    <w:rsid w:val="0058707F"/>
    <w:rsid w:val="00591DBD"/>
    <w:rsid w:val="00591DFC"/>
    <w:rsid w:val="005931FE"/>
    <w:rsid w:val="005932DC"/>
    <w:rsid w:val="00595B87"/>
    <w:rsid w:val="005A0028"/>
    <w:rsid w:val="005A0ACC"/>
    <w:rsid w:val="005A6A99"/>
    <w:rsid w:val="005B0072"/>
    <w:rsid w:val="005B0732"/>
    <w:rsid w:val="005B1557"/>
    <w:rsid w:val="005B2017"/>
    <w:rsid w:val="005B31E2"/>
    <w:rsid w:val="005B38A0"/>
    <w:rsid w:val="005B491C"/>
    <w:rsid w:val="005B4DBF"/>
    <w:rsid w:val="005B594A"/>
    <w:rsid w:val="005B5DE2"/>
    <w:rsid w:val="005B674C"/>
    <w:rsid w:val="005C24F2"/>
    <w:rsid w:val="005C7561"/>
    <w:rsid w:val="005D1E57"/>
    <w:rsid w:val="005D2F57"/>
    <w:rsid w:val="005D34F6"/>
    <w:rsid w:val="005D4F1A"/>
    <w:rsid w:val="005E1884"/>
    <w:rsid w:val="005E597A"/>
    <w:rsid w:val="005E7C99"/>
    <w:rsid w:val="005F373A"/>
    <w:rsid w:val="005F4F87"/>
    <w:rsid w:val="005F60E2"/>
    <w:rsid w:val="005F6B0E"/>
    <w:rsid w:val="005F760E"/>
    <w:rsid w:val="005F7B1D"/>
    <w:rsid w:val="0060187E"/>
    <w:rsid w:val="0060222A"/>
    <w:rsid w:val="0060355F"/>
    <w:rsid w:val="006070C4"/>
    <w:rsid w:val="00610C21"/>
    <w:rsid w:val="00611907"/>
    <w:rsid w:val="00613116"/>
    <w:rsid w:val="0061426C"/>
    <w:rsid w:val="006163B4"/>
    <w:rsid w:val="006202A6"/>
    <w:rsid w:val="0062054B"/>
    <w:rsid w:val="00621C4E"/>
    <w:rsid w:val="0062354B"/>
    <w:rsid w:val="00624367"/>
    <w:rsid w:val="00624AE4"/>
    <w:rsid w:val="00624B41"/>
    <w:rsid w:val="00624EAE"/>
    <w:rsid w:val="00630484"/>
    <w:rsid w:val="006305D7"/>
    <w:rsid w:val="00631A75"/>
    <w:rsid w:val="00632F63"/>
    <w:rsid w:val="0063366A"/>
    <w:rsid w:val="00633A01"/>
    <w:rsid w:val="00633B97"/>
    <w:rsid w:val="006341F7"/>
    <w:rsid w:val="00634585"/>
    <w:rsid w:val="00635014"/>
    <w:rsid w:val="00635D20"/>
    <w:rsid w:val="006369CE"/>
    <w:rsid w:val="006371B3"/>
    <w:rsid w:val="006411CA"/>
    <w:rsid w:val="0064605E"/>
    <w:rsid w:val="006467D9"/>
    <w:rsid w:val="006619C8"/>
    <w:rsid w:val="00661B8F"/>
    <w:rsid w:val="00661F70"/>
    <w:rsid w:val="006649AD"/>
    <w:rsid w:val="00671710"/>
    <w:rsid w:val="00673414"/>
    <w:rsid w:val="006740C7"/>
    <w:rsid w:val="00674724"/>
    <w:rsid w:val="00676079"/>
    <w:rsid w:val="006765F9"/>
    <w:rsid w:val="00676ECD"/>
    <w:rsid w:val="00677739"/>
    <w:rsid w:val="00677D0A"/>
    <w:rsid w:val="0068061F"/>
    <w:rsid w:val="0068105E"/>
    <w:rsid w:val="0068185F"/>
    <w:rsid w:val="006A01CF"/>
    <w:rsid w:val="006A0B46"/>
    <w:rsid w:val="006A52C3"/>
    <w:rsid w:val="006A60DD"/>
    <w:rsid w:val="006A6AF6"/>
    <w:rsid w:val="006A7298"/>
    <w:rsid w:val="006B0679"/>
    <w:rsid w:val="006B074C"/>
    <w:rsid w:val="006B3B84"/>
    <w:rsid w:val="006B4E7C"/>
    <w:rsid w:val="006B5D8C"/>
    <w:rsid w:val="006B72D4"/>
    <w:rsid w:val="006C0013"/>
    <w:rsid w:val="006C11CC"/>
    <w:rsid w:val="006C1AEB"/>
    <w:rsid w:val="006C1FB7"/>
    <w:rsid w:val="006C57FE"/>
    <w:rsid w:val="006C668E"/>
    <w:rsid w:val="006D5C34"/>
    <w:rsid w:val="006D6B6B"/>
    <w:rsid w:val="006E2FF7"/>
    <w:rsid w:val="006E4B63"/>
    <w:rsid w:val="006F06E4"/>
    <w:rsid w:val="006F0974"/>
    <w:rsid w:val="006F1056"/>
    <w:rsid w:val="006F51C1"/>
    <w:rsid w:val="006F7B41"/>
    <w:rsid w:val="0070207D"/>
    <w:rsid w:val="00702B5D"/>
    <w:rsid w:val="00703ED2"/>
    <w:rsid w:val="007060C3"/>
    <w:rsid w:val="00706C85"/>
    <w:rsid w:val="00707B8D"/>
    <w:rsid w:val="00710C07"/>
    <w:rsid w:val="0071331C"/>
    <w:rsid w:val="00713636"/>
    <w:rsid w:val="00714B8C"/>
    <w:rsid w:val="0071675D"/>
    <w:rsid w:val="00716F12"/>
    <w:rsid w:val="00717736"/>
    <w:rsid w:val="00731506"/>
    <w:rsid w:val="00732B47"/>
    <w:rsid w:val="00735CF5"/>
    <w:rsid w:val="0074063A"/>
    <w:rsid w:val="00742AA4"/>
    <w:rsid w:val="00743BA1"/>
    <w:rsid w:val="00745F1E"/>
    <w:rsid w:val="007515FE"/>
    <w:rsid w:val="007601D0"/>
    <w:rsid w:val="007603BB"/>
    <w:rsid w:val="0076109D"/>
    <w:rsid w:val="0076510C"/>
    <w:rsid w:val="00765717"/>
    <w:rsid w:val="00767107"/>
    <w:rsid w:val="00773617"/>
    <w:rsid w:val="00773BFD"/>
    <w:rsid w:val="007743B3"/>
    <w:rsid w:val="00774490"/>
    <w:rsid w:val="00777566"/>
    <w:rsid w:val="007819FF"/>
    <w:rsid w:val="0078360C"/>
    <w:rsid w:val="00784A4C"/>
    <w:rsid w:val="00784BC6"/>
    <w:rsid w:val="0078523D"/>
    <w:rsid w:val="007931DF"/>
    <w:rsid w:val="00796F32"/>
    <w:rsid w:val="007973FD"/>
    <w:rsid w:val="007A0172"/>
    <w:rsid w:val="007A1804"/>
    <w:rsid w:val="007A2511"/>
    <w:rsid w:val="007A260E"/>
    <w:rsid w:val="007A4D4C"/>
    <w:rsid w:val="007A4DD6"/>
    <w:rsid w:val="007A5CB9"/>
    <w:rsid w:val="007B1B10"/>
    <w:rsid w:val="007B20AE"/>
    <w:rsid w:val="007B2630"/>
    <w:rsid w:val="007B5421"/>
    <w:rsid w:val="007B6B07"/>
    <w:rsid w:val="007B6D43"/>
    <w:rsid w:val="007B749A"/>
    <w:rsid w:val="007B7C6E"/>
    <w:rsid w:val="007C5A93"/>
    <w:rsid w:val="007D0F91"/>
    <w:rsid w:val="007D291F"/>
    <w:rsid w:val="007D379F"/>
    <w:rsid w:val="007D3B8E"/>
    <w:rsid w:val="007D44D7"/>
    <w:rsid w:val="007D621A"/>
    <w:rsid w:val="007E058A"/>
    <w:rsid w:val="007E1643"/>
    <w:rsid w:val="007E1A3D"/>
    <w:rsid w:val="007E2887"/>
    <w:rsid w:val="007E5278"/>
    <w:rsid w:val="007E66E3"/>
    <w:rsid w:val="007E73C7"/>
    <w:rsid w:val="007E749C"/>
    <w:rsid w:val="007F1B5C"/>
    <w:rsid w:val="00801257"/>
    <w:rsid w:val="00803B0A"/>
    <w:rsid w:val="00804DED"/>
    <w:rsid w:val="00805B96"/>
    <w:rsid w:val="008067FE"/>
    <w:rsid w:val="008105BE"/>
    <w:rsid w:val="008115A5"/>
    <w:rsid w:val="00811D46"/>
    <w:rsid w:val="0081415D"/>
    <w:rsid w:val="0081526C"/>
    <w:rsid w:val="00815E2A"/>
    <w:rsid w:val="00820229"/>
    <w:rsid w:val="00822448"/>
    <w:rsid w:val="00822ABE"/>
    <w:rsid w:val="00823E6C"/>
    <w:rsid w:val="00823F1E"/>
    <w:rsid w:val="008244D1"/>
    <w:rsid w:val="00827F51"/>
    <w:rsid w:val="00830075"/>
    <w:rsid w:val="0083016F"/>
    <w:rsid w:val="008304B4"/>
    <w:rsid w:val="0083104E"/>
    <w:rsid w:val="00834110"/>
    <w:rsid w:val="008343BE"/>
    <w:rsid w:val="00836535"/>
    <w:rsid w:val="00837F20"/>
    <w:rsid w:val="00840FB4"/>
    <w:rsid w:val="008410B2"/>
    <w:rsid w:val="008417F8"/>
    <w:rsid w:val="00842003"/>
    <w:rsid w:val="0084349C"/>
    <w:rsid w:val="008500A0"/>
    <w:rsid w:val="008524E5"/>
    <w:rsid w:val="0085351C"/>
    <w:rsid w:val="0085435A"/>
    <w:rsid w:val="008549CA"/>
    <w:rsid w:val="008556C3"/>
    <w:rsid w:val="00855B9E"/>
    <w:rsid w:val="00855C53"/>
    <w:rsid w:val="0085687C"/>
    <w:rsid w:val="008706C5"/>
    <w:rsid w:val="00873707"/>
    <w:rsid w:val="00873FEF"/>
    <w:rsid w:val="00874B20"/>
    <w:rsid w:val="008757C6"/>
    <w:rsid w:val="008763E1"/>
    <w:rsid w:val="0087775C"/>
    <w:rsid w:val="00877EC8"/>
    <w:rsid w:val="00880F36"/>
    <w:rsid w:val="00881A9D"/>
    <w:rsid w:val="008850F4"/>
    <w:rsid w:val="00885530"/>
    <w:rsid w:val="008910D1"/>
    <w:rsid w:val="0089296C"/>
    <w:rsid w:val="00896ABD"/>
    <w:rsid w:val="00897AB6"/>
    <w:rsid w:val="008A2848"/>
    <w:rsid w:val="008A3380"/>
    <w:rsid w:val="008A69D2"/>
    <w:rsid w:val="008A7A9C"/>
    <w:rsid w:val="008B20C6"/>
    <w:rsid w:val="008B214D"/>
    <w:rsid w:val="008B5218"/>
    <w:rsid w:val="008B697A"/>
    <w:rsid w:val="008B7102"/>
    <w:rsid w:val="008C13C1"/>
    <w:rsid w:val="008C3B7D"/>
    <w:rsid w:val="008D0F90"/>
    <w:rsid w:val="008D3715"/>
    <w:rsid w:val="008D5465"/>
    <w:rsid w:val="008D5E61"/>
    <w:rsid w:val="008D5F45"/>
    <w:rsid w:val="008D60DC"/>
    <w:rsid w:val="008D7EB7"/>
    <w:rsid w:val="008D7EC5"/>
    <w:rsid w:val="008E2834"/>
    <w:rsid w:val="008E2D1A"/>
    <w:rsid w:val="008E3684"/>
    <w:rsid w:val="008E5241"/>
    <w:rsid w:val="008E57F5"/>
    <w:rsid w:val="008E5FCF"/>
    <w:rsid w:val="008E7606"/>
    <w:rsid w:val="008F1DAA"/>
    <w:rsid w:val="008F3EBD"/>
    <w:rsid w:val="008F60B2"/>
    <w:rsid w:val="008F7C41"/>
    <w:rsid w:val="009031E2"/>
    <w:rsid w:val="00907617"/>
    <w:rsid w:val="0091276C"/>
    <w:rsid w:val="009165AC"/>
    <w:rsid w:val="00916826"/>
    <w:rsid w:val="00916FFC"/>
    <w:rsid w:val="0092053F"/>
    <w:rsid w:val="009223CE"/>
    <w:rsid w:val="0092340A"/>
    <w:rsid w:val="00927FE0"/>
    <w:rsid w:val="009313D9"/>
    <w:rsid w:val="00933316"/>
    <w:rsid w:val="00935B7F"/>
    <w:rsid w:val="0093738D"/>
    <w:rsid w:val="00941293"/>
    <w:rsid w:val="0094175E"/>
    <w:rsid w:val="00946372"/>
    <w:rsid w:val="00950C17"/>
    <w:rsid w:val="00951FAF"/>
    <w:rsid w:val="00952F97"/>
    <w:rsid w:val="00954740"/>
    <w:rsid w:val="009556DD"/>
    <w:rsid w:val="00955AE5"/>
    <w:rsid w:val="0095600A"/>
    <w:rsid w:val="00960F7D"/>
    <w:rsid w:val="00962E71"/>
    <w:rsid w:val="00963ABC"/>
    <w:rsid w:val="00964A42"/>
    <w:rsid w:val="00965D21"/>
    <w:rsid w:val="00967764"/>
    <w:rsid w:val="00970B0E"/>
    <w:rsid w:val="00970BB9"/>
    <w:rsid w:val="00971406"/>
    <w:rsid w:val="00971BB8"/>
    <w:rsid w:val="009726EE"/>
    <w:rsid w:val="00972CDE"/>
    <w:rsid w:val="009733DD"/>
    <w:rsid w:val="00975573"/>
    <w:rsid w:val="00975DF3"/>
    <w:rsid w:val="00976D03"/>
    <w:rsid w:val="00977B30"/>
    <w:rsid w:val="00980BB8"/>
    <w:rsid w:val="00982F41"/>
    <w:rsid w:val="009846C3"/>
    <w:rsid w:val="00985090"/>
    <w:rsid w:val="009866EB"/>
    <w:rsid w:val="00987710"/>
    <w:rsid w:val="009904AB"/>
    <w:rsid w:val="00995688"/>
    <w:rsid w:val="009958A6"/>
    <w:rsid w:val="00995D76"/>
    <w:rsid w:val="00996187"/>
    <w:rsid w:val="00996456"/>
    <w:rsid w:val="009A04F5"/>
    <w:rsid w:val="009A13CA"/>
    <w:rsid w:val="009A15EF"/>
    <w:rsid w:val="009A38A5"/>
    <w:rsid w:val="009A38BE"/>
    <w:rsid w:val="009A3A6B"/>
    <w:rsid w:val="009A5B73"/>
    <w:rsid w:val="009B118B"/>
    <w:rsid w:val="009B1737"/>
    <w:rsid w:val="009B3223"/>
    <w:rsid w:val="009B3D4B"/>
    <w:rsid w:val="009B4ED4"/>
    <w:rsid w:val="009B5B99"/>
    <w:rsid w:val="009B63D3"/>
    <w:rsid w:val="009B6448"/>
    <w:rsid w:val="009B6EFC"/>
    <w:rsid w:val="009B730C"/>
    <w:rsid w:val="009B73E1"/>
    <w:rsid w:val="009C1FD0"/>
    <w:rsid w:val="009C2DF8"/>
    <w:rsid w:val="009C31BF"/>
    <w:rsid w:val="009C68B7"/>
    <w:rsid w:val="009D0834"/>
    <w:rsid w:val="009D0A1E"/>
    <w:rsid w:val="009D2AE3"/>
    <w:rsid w:val="009D52BC"/>
    <w:rsid w:val="009D7D0A"/>
    <w:rsid w:val="009E09D9"/>
    <w:rsid w:val="009F01B1"/>
    <w:rsid w:val="009F0DBB"/>
    <w:rsid w:val="009F0F1C"/>
    <w:rsid w:val="009F2A6A"/>
    <w:rsid w:val="009F3810"/>
    <w:rsid w:val="009F3887"/>
    <w:rsid w:val="009F47B5"/>
    <w:rsid w:val="009F516E"/>
    <w:rsid w:val="009F659A"/>
    <w:rsid w:val="009F6F0A"/>
    <w:rsid w:val="009F732B"/>
    <w:rsid w:val="00A00F23"/>
    <w:rsid w:val="00A01FE0"/>
    <w:rsid w:val="00A06945"/>
    <w:rsid w:val="00A10656"/>
    <w:rsid w:val="00A113C0"/>
    <w:rsid w:val="00A12682"/>
    <w:rsid w:val="00A126FD"/>
    <w:rsid w:val="00A12FA6"/>
    <w:rsid w:val="00A1339B"/>
    <w:rsid w:val="00A13BB4"/>
    <w:rsid w:val="00A14ABA"/>
    <w:rsid w:val="00A14D96"/>
    <w:rsid w:val="00A20D22"/>
    <w:rsid w:val="00A24CB6"/>
    <w:rsid w:val="00A26CD2"/>
    <w:rsid w:val="00A27667"/>
    <w:rsid w:val="00A3016E"/>
    <w:rsid w:val="00A32979"/>
    <w:rsid w:val="00A34A67"/>
    <w:rsid w:val="00A37462"/>
    <w:rsid w:val="00A37ECE"/>
    <w:rsid w:val="00A43FDB"/>
    <w:rsid w:val="00A459E1"/>
    <w:rsid w:val="00A46AC4"/>
    <w:rsid w:val="00A52296"/>
    <w:rsid w:val="00A55661"/>
    <w:rsid w:val="00A57427"/>
    <w:rsid w:val="00A57B7E"/>
    <w:rsid w:val="00A618F3"/>
    <w:rsid w:val="00A61B70"/>
    <w:rsid w:val="00A61FA8"/>
    <w:rsid w:val="00A637F4"/>
    <w:rsid w:val="00A64DF2"/>
    <w:rsid w:val="00A65485"/>
    <w:rsid w:val="00A66E05"/>
    <w:rsid w:val="00A67A7C"/>
    <w:rsid w:val="00A70753"/>
    <w:rsid w:val="00A712D2"/>
    <w:rsid w:val="00A7628F"/>
    <w:rsid w:val="00A77841"/>
    <w:rsid w:val="00A82C8A"/>
    <w:rsid w:val="00A8346B"/>
    <w:rsid w:val="00A8492E"/>
    <w:rsid w:val="00A852FF"/>
    <w:rsid w:val="00A87337"/>
    <w:rsid w:val="00A90C97"/>
    <w:rsid w:val="00A92DDC"/>
    <w:rsid w:val="00A960C8"/>
    <w:rsid w:val="00A96604"/>
    <w:rsid w:val="00A96B80"/>
    <w:rsid w:val="00AA03DF"/>
    <w:rsid w:val="00AA1B4F"/>
    <w:rsid w:val="00AA21D8"/>
    <w:rsid w:val="00AA271A"/>
    <w:rsid w:val="00AA2808"/>
    <w:rsid w:val="00AA3270"/>
    <w:rsid w:val="00AA54F3"/>
    <w:rsid w:val="00AA6B43"/>
    <w:rsid w:val="00AA720D"/>
    <w:rsid w:val="00AB018C"/>
    <w:rsid w:val="00AB367A"/>
    <w:rsid w:val="00AB6419"/>
    <w:rsid w:val="00AB7FB9"/>
    <w:rsid w:val="00AC01D1"/>
    <w:rsid w:val="00AC0AB2"/>
    <w:rsid w:val="00AC0E9F"/>
    <w:rsid w:val="00AC2D90"/>
    <w:rsid w:val="00AC52A5"/>
    <w:rsid w:val="00AC628E"/>
    <w:rsid w:val="00AC6EFD"/>
    <w:rsid w:val="00AC7151"/>
    <w:rsid w:val="00AD0BBD"/>
    <w:rsid w:val="00AD460A"/>
    <w:rsid w:val="00AD4D07"/>
    <w:rsid w:val="00AD6A05"/>
    <w:rsid w:val="00AE118B"/>
    <w:rsid w:val="00AE1E82"/>
    <w:rsid w:val="00AE272B"/>
    <w:rsid w:val="00AE3B55"/>
    <w:rsid w:val="00AE3E3A"/>
    <w:rsid w:val="00AE6647"/>
    <w:rsid w:val="00AE77B4"/>
    <w:rsid w:val="00AE7C1A"/>
    <w:rsid w:val="00AE7DF8"/>
    <w:rsid w:val="00AF0D9C"/>
    <w:rsid w:val="00AF13AB"/>
    <w:rsid w:val="00AF1D36"/>
    <w:rsid w:val="00AF280B"/>
    <w:rsid w:val="00AF301F"/>
    <w:rsid w:val="00AF5F75"/>
    <w:rsid w:val="00AF6001"/>
    <w:rsid w:val="00B01A16"/>
    <w:rsid w:val="00B07F45"/>
    <w:rsid w:val="00B1021A"/>
    <w:rsid w:val="00B1481A"/>
    <w:rsid w:val="00B15A1F"/>
    <w:rsid w:val="00B15FE9"/>
    <w:rsid w:val="00B2148A"/>
    <w:rsid w:val="00B220C2"/>
    <w:rsid w:val="00B236AB"/>
    <w:rsid w:val="00B25A54"/>
    <w:rsid w:val="00B25B32"/>
    <w:rsid w:val="00B31743"/>
    <w:rsid w:val="00B32616"/>
    <w:rsid w:val="00B36C42"/>
    <w:rsid w:val="00B42E21"/>
    <w:rsid w:val="00B42EA7"/>
    <w:rsid w:val="00B44AA5"/>
    <w:rsid w:val="00B45147"/>
    <w:rsid w:val="00B45788"/>
    <w:rsid w:val="00B50C88"/>
    <w:rsid w:val="00B51845"/>
    <w:rsid w:val="00B51923"/>
    <w:rsid w:val="00B529B1"/>
    <w:rsid w:val="00B5337C"/>
    <w:rsid w:val="00B53B1B"/>
    <w:rsid w:val="00B53FDE"/>
    <w:rsid w:val="00B56397"/>
    <w:rsid w:val="00B571DA"/>
    <w:rsid w:val="00B57D6D"/>
    <w:rsid w:val="00B6027B"/>
    <w:rsid w:val="00B60344"/>
    <w:rsid w:val="00B636C8"/>
    <w:rsid w:val="00B65EDB"/>
    <w:rsid w:val="00B67AFF"/>
    <w:rsid w:val="00B67B1B"/>
    <w:rsid w:val="00B70901"/>
    <w:rsid w:val="00B70B59"/>
    <w:rsid w:val="00B73657"/>
    <w:rsid w:val="00B739B3"/>
    <w:rsid w:val="00B80DDF"/>
    <w:rsid w:val="00B811ED"/>
    <w:rsid w:val="00B81B15"/>
    <w:rsid w:val="00B82166"/>
    <w:rsid w:val="00B8589A"/>
    <w:rsid w:val="00B85CF3"/>
    <w:rsid w:val="00B91472"/>
    <w:rsid w:val="00B915AE"/>
    <w:rsid w:val="00B935BA"/>
    <w:rsid w:val="00B97753"/>
    <w:rsid w:val="00BA0021"/>
    <w:rsid w:val="00BA11A9"/>
    <w:rsid w:val="00BA12FF"/>
    <w:rsid w:val="00BA1735"/>
    <w:rsid w:val="00BA19FA"/>
    <w:rsid w:val="00BA3F1D"/>
    <w:rsid w:val="00BA4288"/>
    <w:rsid w:val="00BA52D6"/>
    <w:rsid w:val="00BB0902"/>
    <w:rsid w:val="00BB0C89"/>
    <w:rsid w:val="00BB1F9C"/>
    <w:rsid w:val="00BB48E5"/>
    <w:rsid w:val="00BB5607"/>
    <w:rsid w:val="00BB5ACA"/>
    <w:rsid w:val="00BB627F"/>
    <w:rsid w:val="00BC0896"/>
    <w:rsid w:val="00BC0C17"/>
    <w:rsid w:val="00BC3823"/>
    <w:rsid w:val="00BC39EC"/>
    <w:rsid w:val="00BC5841"/>
    <w:rsid w:val="00BD0536"/>
    <w:rsid w:val="00BD2131"/>
    <w:rsid w:val="00BD2EF0"/>
    <w:rsid w:val="00BD60B4"/>
    <w:rsid w:val="00BD6135"/>
    <w:rsid w:val="00BD6B5F"/>
    <w:rsid w:val="00BD796B"/>
    <w:rsid w:val="00BE1AF1"/>
    <w:rsid w:val="00BE3C0D"/>
    <w:rsid w:val="00BE40C0"/>
    <w:rsid w:val="00BE5F4A"/>
    <w:rsid w:val="00BE7AEF"/>
    <w:rsid w:val="00BF01AA"/>
    <w:rsid w:val="00BF02D2"/>
    <w:rsid w:val="00BF0413"/>
    <w:rsid w:val="00BF09B0"/>
    <w:rsid w:val="00BF1544"/>
    <w:rsid w:val="00BF1B53"/>
    <w:rsid w:val="00BF246D"/>
    <w:rsid w:val="00BF2682"/>
    <w:rsid w:val="00BF28A7"/>
    <w:rsid w:val="00BF4256"/>
    <w:rsid w:val="00BF514C"/>
    <w:rsid w:val="00C06F06"/>
    <w:rsid w:val="00C11CE2"/>
    <w:rsid w:val="00C121B6"/>
    <w:rsid w:val="00C15D10"/>
    <w:rsid w:val="00C20FAD"/>
    <w:rsid w:val="00C21546"/>
    <w:rsid w:val="00C2375F"/>
    <w:rsid w:val="00C23CED"/>
    <w:rsid w:val="00C247CB"/>
    <w:rsid w:val="00C32E66"/>
    <w:rsid w:val="00C3355F"/>
    <w:rsid w:val="00C33A04"/>
    <w:rsid w:val="00C3569A"/>
    <w:rsid w:val="00C43F48"/>
    <w:rsid w:val="00C448FF"/>
    <w:rsid w:val="00C45E57"/>
    <w:rsid w:val="00C52F29"/>
    <w:rsid w:val="00C54ABA"/>
    <w:rsid w:val="00C54D5B"/>
    <w:rsid w:val="00C55B25"/>
    <w:rsid w:val="00C56CE6"/>
    <w:rsid w:val="00C5737D"/>
    <w:rsid w:val="00C5745F"/>
    <w:rsid w:val="00C60005"/>
    <w:rsid w:val="00C60161"/>
    <w:rsid w:val="00C61A98"/>
    <w:rsid w:val="00C63201"/>
    <w:rsid w:val="00C64E62"/>
    <w:rsid w:val="00C651D5"/>
    <w:rsid w:val="00C65CCC"/>
    <w:rsid w:val="00C71DF2"/>
    <w:rsid w:val="00C7618F"/>
    <w:rsid w:val="00C765A9"/>
    <w:rsid w:val="00C81157"/>
    <w:rsid w:val="00C8162D"/>
    <w:rsid w:val="00C830BB"/>
    <w:rsid w:val="00C83A0B"/>
    <w:rsid w:val="00C842D0"/>
    <w:rsid w:val="00C84ED1"/>
    <w:rsid w:val="00C863CC"/>
    <w:rsid w:val="00C9038F"/>
    <w:rsid w:val="00C92A99"/>
    <w:rsid w:val="00C92AAB"/>
    <w:rsid w:val="00C93530"/>
    <w:rsid w:val="00C942A7"/>
    <w:rsid w:val="00C95D4C"/>
    <w:rsid w:val="00C9637F"/>
    <w:rsid w:val="00C9708A"/>
    <w:rsid w:val="00CA2435"/>
    <w:rsid w:val="00CA4068"/>
    <w:rsid w:val="00CA4936"/>
    <w:rsid w:val="00CA527F"/>
    <w:rsid w:val="00CA67F4"/>
    <w:rsid w:val="00CB1B85"/>
    <w:rsid w:val="00CB37F8"/>
    <w:rsid w:val="00CB7DC3"/>
    <w:rsid w:val="00CC5BE1"/>
    <w:rsid w:val="00CC5E37"/>
    <w:rsid w:val="00CC75A2"/>
    <w:rsid w:val="00CC7A18"/>
    <w:rsid w:val="00CD0E2F"/>
    <w:rsid w:val="00CD1D49"/>
    <w:rsid w:val="00CD2F20"/>
    <w:rsid w:val="00CD594A"/>
    <w:rsid w:val="00CD6B20"/>
    <w:rsid w:val="00CE1339"/>
    <w:rsid w:val="00CE1704"/>
    <w:rsid w:val="00CE61CC"/>
    <w:rsid w:val="00CE6E42"/>
    <w:rsid w:val="00CF0D2B"/>
    <w:rsid w:val="00CF20B4"/>
    <w:rsid w:val="00CF20B7"/>
    <w:rsid w:val="00CF539C"/>
    <w:rsid w:val="00CF6692"/>
    <w:rsid w:val="00CF7441"/>
    <w:rsid w:val="00D00D16"/>
    <w:rsid w:val="00D01B14"/>
    <w:rsid w:val="00D03C6C"/>
    <w:rsid w:val="00D04760"/>
    <w:rsid w:val="00D04A95"/>
    <w:rsid w:val="00D0626D"/>
    <w:rsid w:val="00D06288"/>
    <w:rsid w:val="00D068C7"/>
    <w:rsid w:val="00D0703D"/>
    <w:rsid w:val="00D128A4"/>
    <w:rsid w:val="00D13CF7"/>
    <w:rsid w:val="00D147C8"/>
    <w:rsid w:val="00D15131"/>
    <w:rsid w:val="00D16FA2"/>
    <w:rsid w:val="00D20954"/>
    <w:rsid w:val="00D21C39"/>
    <w:rsid w:val="00D21FC6"/>
    <w:rsid w:val="00D2243A"/>
    <w:rsid w:val="00D22649"/>
    <w:rsid w:val="00D303E3"/>
    <w:rsid w:val="00D32906"/>
    <w:rsid w:val="00D32F04"/>
    <w:rsid w:val="00D33393"/>
    <w:rsid w:val="00D33D36"/>
    <w:rsid w:val="00D34D94"/>
    <w:rsid w:val="00D35A95"/>
    <w:rsid w:val="00D409E2"/>
    <w:rsid w:val="00D41388"/>
    <w:rsid w:val="00D427D7"/>
    <w:rsid w:val="00D44E62"/>
    <w:rsid w:val="00D466C6"/>
    <w:rsid w:val="00D51570"/>
    <w:rsid w:val="00D5171C"/>
    <w:rsid w:val="00D556AD"/>
    <w:rsid w:val="00D55FC1"/>
    <w:rsid w:val="00D60381"/>
    <w:rsid w:val="00D60E55"/>
    <w:rsid w:val="00D616DE"/>
    <w:rsid w:val="00D62201"/>
    <w:rsid w:val="00D62B98"/>
    <w:rsid w:val="00D65090"/>
    <w:rsid w:val="00D651D1"/>
    <w:rsid w:val="00D65D63"/>
    <w:rsid w:val="00D717BB"/>
    <w:rsid w:val="00D7226B"/>
    <w:rsid w:val="00D72707"/>
    <w:rsid w:val="00D72992"/>
    <w:rsid w:val="00D7585E"/>
    <w:rsid w:val="00D75A9C"/>
    <w:rsid w:val="00D76A68"/>
    <w:rsid w:val="00D81B7B"/>
    <w:rsid w:val="00D829C8"/>
    <w:rsid w:val="00D83721"/>
    <w:rsid w:val="00D84ABC"/>
    <w:rsid w:val="00D90871"/>
    <w:rsid w:val="00D9155F"/>
    <w:rsid w:val="00D9403F"/>
    <w:rsid w:val="00D959B4"/>
    <w:rsid w:val="00DA25C9"/>
    <w:rsid w:val="00DA3931"/>
    <w:rsid w:val="00DA44DE"/>
    <w:rsid w:val="00DA44F6"/>
    <w:rsid w:val="00DA48D5"/>
    <w:rsid w:val="00DB2E9E"/>
    <w:rsid w:val="00DB620A"/>
    <w:rsid w:val="00DC3832"/>
    <w:rsid w:val="00DC7A51"/>
    <w:rsid w:val="00DD08CE"/>
    <w:rsid w:val="00DD2C24"/>
    <w:rsid w:val="00DD3B1E"/>
    <w:rsid w:val="00DD6AC9"/>
    <w:rsid w:val="00DD6CA3"/>
    <w:rsid w:val="00DE0A47"/>
    <w:rsid w:val="00DE5B5F"/>
    <w:rsid w:val="00DF339B"/>
    <w:rsid w:val="00DF51CA"/>
    <w:rsid w:val="00DF614E"/>
    <w:rsid w:val="00DF6A00"/>
    <w:rsid w:val="00DF7CFC"/>
    <w:rsid w:val="00E00696"/>
    <w:rsid w:val="00E03651"/>
    <w:rsid w:val="00E03808"/>
    <w:rsid w:val="00E04DE5"/>
    <w:rsid w:val="00E060C2"/>
    <w:rsid w:val="00E06324"/>
    <w:rsid w:val="00E07B81"/>
    <w:rsid w:val="00E10AFD"/>
    <w:rsid w:val="00E12B11"/>
    <w:rsid w:val="00E12FB0"/>
    <w:rsid w:val="00E14814"/>
    <w:rsid w:val="00E14FD8"/>
    <w:rsid w:val="00E1591B"/>
    <w:rsid w:val="00E16205"/>
    <w:rsid w:val="00E16A50"/>
    <w:rsid w:val="00E16CD8"/>
    <w:rsid w:val="00E2144B"/>
    <w:rsid w:val="00E225BF"/>
    <w:rsid w:val="00E249D5"/>
    <w:rsid w:val="00E25017"/>
    <w:rsid w:val="00E26F73"/>
    <w:rsid w:val="00E302D2"/>
    <w:rsid w:val="00E30A34"/>
    <w:rsid w:val="00E33C68"/>
    <w:rsid w:val="00E34EEB"/>
    <w:rsid w:val="00E3687C"/>
    <w:rsid w:val="00E44EB9"/>
    <w:rsid w:val="00E45BDC"/>
    <w:rsid w:val="00E46358"/>
    <w:rsid w:val="00E468E5"/>
    <w:rsid w:val="00E471DC"/>
    <w:rsid w:val="00E50EB4"/>
    <w:rsid w:val="00E52BC5"/>
    <w:rsid w:val="00E532FC"/>
    <w:rsid w:val="00E552ED"/>
    <w:rsid w:val="00E559B4"/>
    <w:rsid w:val="00E55BB0"/>
    <w:rsid w:val="00E609E5"/>
    <w:rsid w:val="00E60D96"/>
    <w:rsid w:val="00E60F27"/>
    <w:rsid w:val="00E64D93"/>
    <w:rsid w:val="00E65EDB"/>
    <w:rsid w:val="00E66927"/>
    <w:rsid w:val="00E677B8"/>
    <w:rsid w:val="00E67FA1"/>
    <w:rsid w:val="00E71910"/>
    <w:rsid w:val="00E734AB"/>
    <w:rsid w:val="00E7387D"/>
    <w:rsid w:val="00E73D53"/>
    <w:rsid w:val="00E75111"/>
    <w:rsid w:val="00E75420"/>
    <w:rsid w:val="00E77296"/>
    <w:rsid w:val="00E804FE"/>
    <w:rsid w:val="00E82288"/>
    <w:rsid w:val="00E87527"/>
    <w:rsid w:val="00E87EF7"/>
    <w:rsid w:val="00E91174"/>
    <w:rsid w:val="00E93763"/>
    <w:rsid w:val="00E96C4C"/>
    <w:rsid w:val="00EA2AAE"/>
    <w:rsid w:val="00EA2E30"/>
    <w:rsid w:val="00EA2EC0"/>
    <w:rsid w:val="00EA427A"/>
    <w:rsid w:val="00EA723B"/>
    <w:rsid w:val="00EB09AC"/>
    <w:rsid w:val="00EB1C57"/>
    <w:rsid w:val="00EB3E25"/>
    <w:rsid w:val="00EB5C9B"/>
    <w:rsid w:val="00EB6350"/>
    <w:rsid w:val="00EB687A"/>
    <w:rsid w:val="00EB78CC"/>
    <w:rsid w:val="00EC0424"/>
    <w:rsid w:val="00EC2F62"/>
    <w:rsid w:val="00EC62EB"/>
    <w:rsid w:val="00EC6E9F"/>
    <w:rsid w:val="00ED2FCE"/>
    <w:rsid w:val="00ED3C31"/>
    <w:rsid w:val="00ED44F0"/>
    <w:rsid w:val="00ED4B33"/>
    <w:rsid w:val="00ED5993"/>
    <w:rsid w:val="00ED5EF7"/>
    <w:rsid w:val="00ED7DD6"/>
    <w:rsid w:val="00EE060B"/>
    <w:rsid w:val="00EE15A1"/>
    <w:rsid w:val="00EE2A7C"/>
    <w:rsid w:val="00EE2C42"/>
    <w:rsid w:val="00EE341B"/>
    <w:rsid w:val="00EE4453"/>
    <w:rsid w:val="00EE5FCE"/>
    <w:rsid w:val="00EE6BBD"/>
    <w:rsid w:val="00EE6E1E"/>
    <w:rsid w:val="00EE705F"/>
    <w:rsid w:val="00EF1462"/>
    <w:rsid w:val="00EF54FD"/>
    <w:rsid w:val="00EF55E3"/>
    <w:rsid w:val="00EF6F34"/>
    <w:rsid w:val="00F05662"/>
    <w:rsid w:val="00F07F0D"/>
    <w:rsid w:val="00F13112"/>
    <w:rsid w:val="00F16FE6"/>
    <w:rsid w:val="00F20FE9"/>
    <w:rsid w:val="00F2360D"/>
    <w:rsid w:val="00F238BD"/>
    <w:rsid w:val="00F24992"/>
    <w:rsid w:val="00F2697F"/>
    <w:rsid w:val="00F32D16"/>
    <w:rsid w:val="00F32F2F"/>
    <w:rsid w:val="00F33F3F"/>
    <w:rsid w:val="00F357A1"/>
    <w:rsid w:val="00F35BDD"/>
    <w:rsid w:val="00F35EF0"/>
    <w:rsid w:val="00F3781F"/>
    <w:rsid w:val="00F403FD"/>
    <w:rsid w:val="00F41097"/>
    <w:rsid w:val="00F41ABA"/>
    <w:rsid w:val="00F41E72"/>
    <w:rsid w:val="00F45BDF"/>
    <w:rsid w:val="00F47C96"/>
    <w:rsid w:val="00F50300"/>
    <w:rsid w:val="00F532C1"/>
    <w:rsid w:val="00F5414B"/>
    <w:rsid w:val="00F56E39"/>
    <w:rsid w:val="00F623E9"/>
    <w:rsid w:val="00F62B16"/>
    <w:rsid w:val="00F63951"/>
    <w:rsid w:val="00F63C86"/>
    <w:rsid w:val="00F71BD1"/>
    <w:rsid w:val="00F765C6"/>
    <w:rsid w:val="00F766BE"/>
    <w:rsid w:val="00F77A2B"/>
    <w:rsid w:val="00F77EB9"/>
    <w:rsid w:val="00F80635"/>
    <w:rsid w:val="00F8115F"/>
    <w:rsid w:val="00F815D1"/>
    <w:rsid w:val="00F81E7E"/>
    <w:rsid w:val="00F81F0F"/>
    <w:rsid w:val="00F825F4"/>
    <w:rsid w:val="00F92048"/>
    <w:rsid w:val="00F92AA1"/>
    <w:rsid w:val="00F932DE"/>
    <w:rsid w:val="00F94E58"/>
    <w:rsid w:val="00F963DD"/>
    <w:rsid w:val="00F9641A"/>
    <w:rsid w:val="00F97004"/>
    <w:rsid w:val="00FA0461"/>
    <w:rsid w:val="00FA2045"/>
    <w:rsid w:val="00FA2756"/>
    <w:rsid w:val="00FA381D"/>
    <w:rsid w:val="00FA7A66"/>
    <w:rsid w:val="00FB1AA9"/>
    <w:rsid w:val="00FB4B5A"/>
    <w:rsid w:val="00FB5963"/>
    <w:rsid w:val="00FB5DAA"/>
    <w:rsid w:val="00FB66A8"/>
    <w:rsid w:val="00FC04B9"/>
    <w:rsid w:val="00FC161A"/>
    <w:rsid w:val="00FC23D5"/>
    <w:rsid w:val="00FC4337"/>
    <w:rsid w:val="00FC4C1A"/>
    <w:rsid w:val="00FC628F"/>
    <w:rsid w:val="00FC6468"/>
    <w:rsid w:val="00FC6D49"/>
    <w:rsid w:val="00FC7393"/>
    <w:rsid w:val="00FC7F3A"/>
    <w:rsid w:val="00FD23A8"/>
    <w:rsid w:val="00FD3EE7"/>
    <w:rsid w:val="00FD4656"/>
    <w:rsid w:val="00FD4922"/>
    <w:rsid w:val="00FD6461"/>
    <w:rsid w:val="00FD67E8"/>
    <w:rsid w:val="00FE0281"/>
    <w:rsid w:val="00FE68FB"/>
    <w:rsid w:val="00FE7083"/>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NoSpacing">
    <w:name w:val="No Spacing"/>
    <w:uiPriority w:val="1"/>
    <w:qFormat/>
    <w:rsid w:val="00B42E21"/>
    <w:rPr>
      <w:sz w:val="24"/>
      <w:szCs w:val="24"/>
    </w:rPr>
  </w:style>
  <w:style w:type="paragraph" w:customStyle="1" w:styleId="EndNoteBibliographyTitle">
    <w:name w:val="EndNote Bibliography Title"/>
    <w:basedOn w:val="Normal"/>
    <w:link w:val="EndNoteBibliographyTitleChar"/>
    <w:rsid w:val="00FD67E8"/>
    <w:pPr>
      <w:jc w:val="center"/>
    </w:pPr>
  </w:style>
  <w:style w:type="character" w:customStyle="1" w:styleId="EndNoteBibliographyTitleChar">
    <w:name w:val="EndNote Bibliography Title Char"/>
    <w:basedOn w:val="DefaultParagraphFont"/>
    <w:link w:val="EndNoteBibliographyTitle"/>
    <w:rsid w:val="00FD67E8"/>
    <w:rPr>
      <w:rFonts w:ascii="Calibri" w:hAnsi="Calibri" w:cs="Calibri"/>
      <w:color w:val="000000"/>
      <w:sz w:val="24"/>
      <w:szCs w:val="24"/>
    </w:rPr>
  </w:style>
  <w:style w:type="paragraph" w:customStyle="1" w:styleId="EndNoteBibliography">
    <w:name w:val="EndNote Bibliography"/>
    <w:basedOn w:val="Normal"/>
    <w:link w:val="EndNoteBibliographyChar"/>
    <w:rsid w:val="00FD67E8"/>
  </w:style>
  <w:style w:type="character" w:customStyle="1" w:styleId="EndNoteBibliographyChar">
    <w:name w:val="EndNote Bibliography Char"/>
    <w:basedOn w:val="DefaultParagraphFont"/>
    <w:link w:val="EndNoteBibliography"/>
    <w:rsid w:val="00FD67E8"/>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9467632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008C7-F347-4E0F-8940-5345F30B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4379</Words>
  <Characters>24963</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29284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2021-09-17T12:02:00Z</cp:lastPrinted>
  <dcterms:created xsi:type="dcterms:W3CDTF">2021-11-18T19:20:00Z</dcterms:created>
  <dcterms:modified xsi:type="dcterms:W3CDTF">2021-11-23T10:28:00Z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