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4DB5" w14:textId="77777777" w:rsidR="00E522BE" w:rsidRPr="00E522BE" w:rsidRDefault="00E522BE" w:rsidP="00E522BE">
      <w:pPr>
        <w:autoSpaceDE w:val="0"/>
        <w:autoSpaceDN w:val="0"/>
        <w:adjustRightInd w:val="0"/>
        <w:rPr>
          <w:rFonts w:ascii="Helvetica" w:hAnsi="Helvetica" w:cs="Times New Roman"/>
          <w:color w:val="000000"/>
          <w:sz w:val="22"/>
          <w:szCs w:val="22"/>
          <w:lang w:val="en-US"/>
        </w:rPr>
      </w:pPr>
      <w:r w:rsidRPr="00E522BE">
        <w:rPr>
          <w:rFonts w:ascii="Helvetica" w:hAnsi="Helvetica" w:cs="Times New Roman"/>
          <w:color w:val="000000"/>
          <w:sz w:val="22"/>
          <w:szCs w:val="22"/>
          <w:lang w:val="en-US"/>
        </w:rPr>
        <w:t>UGSF – University of Lille</w:t>
      </w:r>
    </w:p>
    <w:p w14:paraId="17E1DE4A" w14:textId="77777777" w:rsidR="00E522BE" w:rsidRPr="00E522BE" w:rsidRDefault="00E522BE" w:rsidP="00E522BE">
      <w:pPr>
        <w:autoSpaceDE w:val="0"/>
        <w:autoSpaceDN w:val="0"/>
        <w:adjustRightInd w:val="0"/>
        <w:rPr>
          <w:rFonts w:ascii="Helvetica" w:hAnsi="Helvetica" w:cs="Times New Roman"/>
          <w:color w:val="000000"/>
          <w:sz w:val="22"/>
          <w:szCs w:val="22"/>
        </w:rPr>
      </w:pPr>
      <w:r w:rsidRPr="00E522BE">
        <w:rPr>
          <w:rFonts w:ascii="Helvetica" w:hAnsi="Helvetica" w:cs="Times New Roman"/>
          <w:color w:val="000000"/>
          <w:sz w:val="22"/>
          <w:szCs w:val="22"/>
        </w:rPr>
        <w:t>Bât C9 – Cité Scientifique</w:t>
      </w:r>
    </w:p>
    <w:p w14:paraId="4F1985F0" w14:textId="43105502" w:rsidR="00E522BE" w:rsidRPr="00E522BE" w:rsidRDefault="00E522BE" w:rsidP="00E522BE">
      <w:pPr>
        <w:autoSpaceDE w:val="0"/>
        <w:autoSpaceDN w:val="0"/>
        <w:adjustRightInd w:val="0"/>
        <w:rPr>
          <w:rFonts w:ascii="Helvetica" w:hAnsi="Helvetica" w:cs="Times New Roman"/>
          <w:color w:val="000000"/>
          <w:sz w:val="22"/>
          <w:szCs w:val="22"/>
        </w:rPr>
      </w:pPr>
      <w:r w:rsidRPr="00E522BE">
        <w:rPr>
          <w:rFonts w:ascii="Helvetica" w:hAnsi="Helvetica" w:cs="Times New Roman"/>
          <w:color w:val="000000"/>
          <w:sz w:val="22"/>
          <w:szCs w:val="22"/>
        </w:rPr>
        <w:t xml:space="preserve">59655 Villeneuve d’Ascq – </w:t>
      </w:r>
      <w:r w:rsidRPr="00E522BE">
        <w:rPr>
          <w:rFonts w:ascii="Helvetica" w:hAnsi="Helvetica" w:cs="Times New Roman"/>
          <w:color w:val="000000"/>
          <w:sz w:val="22"/>
          <w:szCs w:val="22"/>
        </w:rPr>
        <w:t>France</w:t>
      </w:r>
      <w:r w:rsidR="00A27F86">
        <w:rPr>
          <w:rFonts w:ascii="Helvetica" w:hAnsi="Helvetica" w:cs="Times New Roman"/>
          <w:color w:val="000000"/>
          <w:sz w:val="22"/>
          <w:szCs w:val="22"/>
        </w:rPr>
        <w:t xml:space="preserve"> </w:t>
      </w:r>
      <w:r w:rsidR="00A27F86">
        <w:rPr>
          <w:rFonts w:ascii="Helvetica" w:hAnsi="Helvetica" w:cs="Times New Roman"/>
          <w:color w:val="000000"/>
          <w:sz w:val="22"/>
          <w:szCs w:val="22"/>
        </w:rPr>
        <w:tab/>
      </w:r>
      <w:r w:rsidR="00A27F86">
        <w:rPr>
          <w:rFonts w:ascii="Helvetica" w:hAnsi="Helvetica" w:cs="Times New Roman"/>
          <w:color w:val="000000"/>
          <w:sz w:val="22"/>
          <w:szCs w:val="22"/>
        </w:rPr>
        <w:tab/>
      </w:r>
      <w:r w:rsidR="00A27F86">
        <w:rPr>
          <w:rFonts w:ascii="Helvetica" w:hAnsi="Helvetica" w:cs="Times New Roman"/>
          <w:color w:val="000000"/>
          <w:sz w:val="22"/>
          <w:szCs w:val="22"/>
        </w:rPr>
        <w:tab/>
      </w:r>
      <w:r w:rsidR="00A27F86">
        <w:rPr>
          <w:rFonts w:ascii="Helvetica" w:hAnsi="Helvetica" w:cs="Times New Roman"/>
          <w:color w:val="000000"/>
          <w:sz w:val="22"/>
          <w:szCs w:val="22"/>
        </w:rPr>
        <w:tab/>
      </w:r>
      <w:r w:rsidR="00A27F86">
        <w:rPr>
          <w:rFonts w:ascii="Helvetica" w:hAnsi="Helvetica" w:cs="Times New Roman"/>
          <w:color w:val="000000"/>
          <w:sz w:val="22"/>
          <w:szCs w:val="22"/>
        </w:rPr>
        <w:tab/>
      </w:r>
      <w:proofErr w:type="spellStart"/>
      <w:r w:rsidR="00A27F86">
        <w:rPr>
          <w:rFonts w:ascii="Helvetica" w:hAnsi="Helvetica" w:cs="Times New Roman"/>
          <w:color w:val="000000"/>
          <w:sz w:val="22"/>
          <w:szCs w:val="22"/>
        </w:rPr>
        <w:t>November</w:t>
      </w:r>
      <w:proofErr w:type="spellEnd"/>
      <w:r w:rsidR="00A27F86">
        <w:rPr>
          <w:rFonts w:ascii="Helvetica" w:hAnsi="Helvetica" w:cs="Times New Roman"/>
          <w:color w:val="000000"/>
          <w:sz w:val="22"/>
          <w:szCs w:val="22"/>
        </w:rPr>
        <w:t xml:space="preserve"> </w:t>
      </w:r>
      <w:proofErr w:type="gramStart"/>
      <w:r w:rsidR="00A27F86">
        <w:rPr>
          <w:rFonts w:ascii="Helvetica" w:hAnsi="Helvetica" w:cs="Times New Roman"/>
          <w:color w:val="000000"/>
          <w:sz w:val="22"/>
          <w:szCs w:val="22"/>
        </w:rPr>
        <w:t>29,  2021</w:t>
      </w:r>
      <w:proofErr w:type="gramEnd"/>
    </w:p>
    <w:p w14:paraId="73AC333F" w14:textId="77777777" w:rsidR="00E522BE" w:rsidRDefault="00E522BE" w:rsidP="00E522BE">
      <w:pPr>
        <w:autoSpaceDE w:val="0"/>
        <w:autoSpaceDN w:val="0"/>
        <w:adjustRightInd w:val="0"/>
        <w:rPr>
          <w:rFonts w:ascii="Times New Roman" w:hAnsi="Times New Roman" w:cs="Times New Roman"/>
          <w:color w:val="000000"/>
          <w:sz w:val="22"/>
          <w:szCs w:val="22"/>
        </w:rPr>
      </w:pPr>
    </w:p>
    <w:p w14:paraId="1E0038CE" w14:textId="5A35F65A" w:rsidR="00E522BE" w:rsidRDefault="00E522BE" w:rsidP="00E522BE">
      <w:pPr>
        <w:rPr>
          <w:rFonts w:ascii="Helvetica" w:eastAsia="Times New Roman" w:hAnsi="Helvetica" w:cs="Times New Roman"/>
          <w:bCs/>
          <w:color w:val="000000"/>
          <w:sz w:val="18"/>
          <w:szCs w:val="18"/>
          <w:lang w:val="en-US"/>
        </w:rPr>
      </w:pPr>
      <w:r w:rsidRPr="00E522BE">
        <w:rPr>
          <w:rFonts w:ascii="Helvetica" w:eastAsia="Times New Roman" w:hAnsi="Helvetica" w:cs="Times New Roman"/>
          <w:bCs/>
          <w:color w:val="000000"/>
          <w:sz w:val="18"/>
          <w:szCs w:val="18"/>
          <w:lang w:val="en-US"/>
        </w:rPr>
        <w:t>Dear Reviewers,</w:t>
      </w:r>
    </w:p>
    <w:p w14:paraId="6338BB0D" w14:textId="77777777" w:rsidR="00E522BE" w:rsidRPr="00E522BE" w:rsidRDefault="00E522BE" w:rsidP="00E522BE">
      <w:pPr>
        <w:rPr>
          <w:rFonts w:ascii="Helvetica" w:eastAsia="Times New Roman" w:hAnsi="Helvetica" w:cs="Times New Roman"/>
          <w:bCs/>
          <w:color w:val="000000"/>
          <w:sz w:val="18"/>
          <w:szCs w:val="18"/>
          <w:lang w:val="en-US"/>
        </w:rPr>
      </w:pPr>
    </w:p>
    <w:p w14:paraId="0519A7B9" w14:textId="4AC906A7" w:rsidR="00C135B2" w:rsidRPr="00C135B2" w:rsidRDefault="00C135B2" w:rsidP="00C135B2">
      <w:pPr>
        <w:rPr>
          <w:rFonts w:ascii="Helvetica" w:eastAsia="Times New Roman" w:hAnsi="Helvetica" w:cs="Times New Roman"/>
          <w:b/>
          <w:bCs/>
          <w:color w:val="000000"/>
          <w:sz w:val="18"/>
          <w:szCs w:val="18"/>
          <w:lang w:val="en-US" w:eastAsia="fr-FR"/>
        </w:rPr>
      </w:pPr>
      <w:r w:rsidRPr="00C135B2">
        <w:rPr>
          <w:rFonts w:ascii="Helvetica" w:hAnsi="Helvetica" w:cs="Times New Roman"/>
          <w:color w:val="212121"/>
          <w:sz w:val="18"/>
          <w:szCs w:val="18"/>
          <w:lang w:val="en-US"/>
        </w:rPr>
        <w:t xml:space="preserve">We </w:t>
      </w:r>
      <w:r w:rsidR="00E522BE">
        <w:rPr>
          <w:rFonts w:ascii="Helvetica" w:hAnsi="Helvetica" w:cs="Times New Roman"/>
          <w:color w:val="212121"/>
          <w:sz w:val="18"/>
          <w:szCs w:val="18"/>
          <w:lang w:val="en-US"/>
        </w:rPr>
        <w:t xml:space="preserve">are </w:t>
      </w:r>
      <w:r w:rsidRPr="00C135B2">
        <w:rPr>
          <w:rFonts w:ascii="Helvetica" w:hAnsi="Helvetica" w:cs="Times New Roman"/>
          <w:color w:val="212121"/>
          <w:sz w:val="18"/>
          <w:szCs w:val="18"/>
          <w:lang w:val="en-US"/>
        </w:rPr>
        <w:t>thank</w:t>
      </w:r>
      <w:r w:rsidR="00E522BE">
        <w:rPr>
          <w:rFonts w:ascii="Helvetica" w:hAnsi="Helvetica" w:cs="Times New Roman"/>
          <w:color w:val="212121"/>
          <w:sz w:val="18"/>
          <w:szCs w:val="18"/>
          <w:lang w:val="en-US"/>
        </w:rPr>
        <w:t xml:space="preserve">ful </w:t>
      </w:r>
      <w:r w:rsidRPr="00C135B2">
        <w:rPr>
          <w:rFonts w:ascii="Helvetica" w:hAnsi="Helvetica" w:cs="Times New Roman"/>
          <w:color w:val="212121"/>
          <w:sz w:val="18"/>
          <w:szCs w:val="18"/>
          <w:lang w:val="en-US"/>
        </w:rPr>
        <w:t>for</w:t>
      </w:r>
      <w:r w:rsidR="00E522BE">
        <w:rPr>
          <w:rFonts w:ascii="Helvetica" w:hAnsi="Helvetica" w:cs="Times New Roman"/>
          <w:color w:val="212121"/>
          <w:sz w:val="18"/>
          <w:szCs w:val="18"/>
          <w:lang w:val="en-US"/>
        </w:rPr>
        <w:t xml:space="preserve"> your</w:t>
      </w:r>
      <w:r w:rsidRPr="00C135B2">
        <w:rPr>
          <w:rFonts w:ascii="Helvetica" w:hAnsi="Helvetica" w:cs="Times New Roman"/>
          <w:color w:val="212121"/>
          <w:sz w:val="18"/>
          <w:szCs w:val="18"/>
          <w:lang w:val="en-US"/>
        </w:rPr>
        <w:t xml:space="preserve"> comments </w:t>
      </w:r>
      <w:r w:rsidR="00E522BE">
        <w:rPr>
          <w:rFonts w:ascii="Helvetica" w:hAnsi="Helvetica" w:cs="Times New Roman"/>
          <w:color w:val="212121"/>
          <w:sz w:val="18"/>
          <w:szCs w:val="18"/>
          <w:lang w:val="en-US"/>
        </w:rPr>
        <w:t>on our manuscript</w:t>
      </w:r>
      <w:r w:rsidRPr="00C135B2">
        <w:rPr>
          <w:rFonts w:ascii="Helvetica" w:hAnsi="Helvetica" w:cs="Times New Roman"/>
          <w:color w:val="212121"/>
          <w:sz w:val="18"/>
          <w:szCs w:val="18"/>
          <w:lang w:val="en-US"/>
        </w:rPr>
        <w:t>.</w:t>
      </w:r>
      <w:r w:rsidRPr="00C135B2">
        <w:rPr>
          <w:rFonts w:ascii="Helvetica" w:hAnsi="Helvetica" w:cs="Times New Roman"/>
          <w:sz w:val="18"/>
          <w:szCs w:val="18"/>
          <w:lang w:val="en-US"/>
        </w:rPr>
        <w:t xml:space="preserve"> We have revised the manuscript </w:t>
      </w:r>
      <w:r w:rsidR="00E522BE">
        <w:rPr>
          <w:rFonts w:ascii="Helvetica" w:hAnsi="Helvetica" w:cs="Times New Roman"/>
          <w:sz w:val="18"/>
          <w:szCs w:val="18"/>
          <w:lang w:val="en-US"/>
        </w:rPr>
        <w:t xml:space="preserve">and changed in line with comments. The edited manuscript contains </w:t>
      </w:r>
      <w:r w:rsidR="00A27F86">
        <w:rPr>
          <w:rFonts w:ascii="Helvetica" w:hAnsi="Helvetica" w:cs="Times New Roman"/>
          <w:sz w:val="18"/>
          <w:szCs w:val="18"/>
          <w:lang w:val="en-US"/>
        </w:rPr>
        <w:t>the changes (in red) that we have made. Once more thank you for the comments that will improve the original manuscript. We believe that the manuscript is now ready for publishing</w:t>
      </w:r>
      <w:r w:rsidRPr="00C135B2">
        <w:rPr>
          <w:rFonts w:ascii="Helvetica" w:hAnsi="Helvetica" w:cs="Times New Roman"/>
          <w:sz w:val="18"/>
          <w:szCs w:val="18"/>
          <w:lang w:val="en-US"/>
        </w:rPr>
        <w:t>.</w:t>
      </w:r>
    </w:p>
    <w:p w14:paraId="02D78B8D" w14:textId="7461A180" w:rsidR="00C135B2" w:rsidRPr="00E522BE" w:rsidRDefault="00E522BE" w:rsidP="00C135B2">
      <w:pPr>
        <w:rPr>
          <w:rFonts w:ascii="Helvetica" w:eastAsia="Times New Roman" w:hAnsi="Helvetica" w:cs="Times New Roman"/>
          <w:color w:val="000000"/>
          <w:sz w:val="18"/>
          <w:szCs w:val="18"/>
          <w:lang w:val="en-US" w:eastAsia="fr-FR"/>
        </w:rPr>
      </w:pPr>
      <w:r w:rsidRPr="00E522BE">
        <w:rPr>
          <w:rFonts w:ascii="Helvetica" w:eastAsia="Times New Roman" w:hAnsi="Helvetica" w:cs="Times New Roman"/>
          <w:color w:val="000000"/>
          <w:sz w:val="18"/>
          <w:szCs w:val="18"/>
          <w:lang w:val="en-US" w:eastAsia="fr-FR"/>
        </w:rPr>
        <w:t xml:space="preserve">Sincerely, </w:t>
      </w:r>
    </w:p>
    <w:p w14:paraId="607DB2F8" w14:textId="6434D756" w:rsidR="00E522BE" w:rsidRPr="00E522BE" w:rsidRDefault="00E522BE" w:rsidP="00C135B2">
      <w:pPr>
        <w:rPr>
          <w:rFonts w:ascii="Helvetica" w:eastAsia="Times New Roman" w:hAnsi="Helvetica" w:cs="Times New Roman"/>
          <w:color w:val="000000"/>
          <w:sz w:val="18"/>
          <w:szCs w:val="18"/>
          <w:lang w:val="en-US" w:eastAsia="fr-FR"/>
        </w:rPr>
      </w:pPr>
      <w:r w:rsidRPr="00E522BE">
        <w:rPr>
          <w:rFonts w:ascii="Helvetica" w:eastAsia="Times New Roman" w:hAnsi="Helvetica" w:cs="Times New Roman"/>
          <w:color w:val="000000"/>
          <w:sz w:val="18"/>
          <w:szCs w:val="18"/>
          <w:lang w:val="en-US" w:eastAsia="fr-FR"/>
        </w:rPr>
        <w:t>Professor Christophe Colleoni</w:t>
      </w:r>
    </w:p>
    <w:p w14:paraId="6D4403F3" w14:textId="1B85DEF5" w:rsidR="00E522BE" w:rsidRPr="00E522BE" w:rsidRDefault="00E522BE" w:rsidP="00C135B2">
      <w:pPr>
        <w:rPr>
          <w:rFonts w:ascii="Helvetica" w:eastAsia="Times New Roman" w:hAnsi="Helvetica" w:cs="Times New Roman"/>
          <w:color w:val="000000"/>
          <w:sz w:val="18"/>
          <w:szCs w:val="18"/>
          <w:lang w:val="en-US" w:eastAsia="fr-FR"/>
        </w:rPr>
      </w:pPr>
      <w:r w:rsidRPr="00E522BE">
        <w:rPr>
          <w:rFonts w:ascii="Helvetica" w:eastAsia="Times New Roman" w:hAnsi="Helvetica" w:cs="Times New Roman"/>
          <w:color w:val="000000"/>
          <w:sz w:val="18"/>
          <w:szCs w:val="18"/>
          <w:lang w:val="en-US" w:eastAsia="fr-FR"/>
        </w:rPr>
        <w:t>On behalf of all authors</w:t>
      </w:r>
    </w:p>
    <w:p w14:paraId="0907D8C6" w14:textId="77777777" w:rsidR="00E522BE" w:rsidRPr="00E522BE" w:rsidRDefault="00E522BE" w:rsidP="00C135B2">
      <w:pPr>
        <w:rPr>
          <w:rFonts w:ascii="Helvetica" w:eastAsia="Times New Roman" w:hAnsi="Helvetica" w:cs="Times New Roman"/>
          <w:color w:val="000000"/>
          <w:sz w:val="18"/>
          <w:szCs w:val="18"/>
          <w:lang w:val="en-US" w:eastAsia="fr-FR"/>
        </w:rPr>
      </w:pPr>
    </w:p>
    <w:p w14:paraId="4AB95DBA" w14:textId="4444149C" w:rsidR="00C135B2" w:rsidRPr="00C135B2" w:rsidRDefault="00C135B2" w:rsidP="00C135B2">
      <w:pPr>
        <w:rPr>
          <w:rFonts w:ascii="Helvetica" w:eastAsia="Times New Roman" w:hAnsi="Helvetica" w:cs="Times New Roman"/>
          <w:color w:val="000000"/>
          <w:sz w:val="18"/>
          <w:szCs w:val="18"/>
          <w:lang w:val="en-US" w:eastAsia="fr-FR"/>
        </w:rPr>
      </w:pPr>
      <w:r w:rsidRPr="00C135B2">
        <w:rPr>
          <w:rFonts w:ascii="Helvetica" w:eastAsia="Times New Roman" w:hAnsi="Helvetica" w:cs="Times New Roman"/>
          <w:b/>
          <w:bCs/>
          <w:color w:val="000000"/>
          <w:sz w:val="18"/>
          <w:szCs w:val="18"/>
          <w:lang w:val="en-US" w:eastAsia="fr-FR"/>
        </w:rPr>
        <w:t>Editorial comments:</w:t>
      </w:r>
      <w:r w:rsidRPr="00C135B2">
        <w:rPr>
          <w:rFonts w:ascii="Helvetica" w:eastAsia="Times New Roman" w:hAnsi="Helvetica" w:cs="Times New Roman"/>
          <w:color w:val="000000"/>
          <w:sz w:val="18"/>
          <w:szCs w:val="18"/>
          <w:lang w:val="en-US" w:eastAsia="fr-FR"/>
        </w:rPr>
        <w:br/>
      </w:r>
      <w:r w:rsidRPr="00C135B2">
        <w:rPr>
          <w:rFonts w:ascii="Helvetica" w:eastAsia="Times New Roman" w:hAnsi="Helvetica" w:cs="Times New Roman"/>
          <w:color w:val="000000"/>
          <w:sz w:val="18"/>
          <w:szCs w:val="18"/>
          <w:lang w:val="en-US" w:eastAsia="fr-FR"/>
        </w:rPr>
        <w:br/>
        <w:t>Changes to be made by the Author(s):</w:t>
      </w:r>
      <w:r w:rsidRPr="00C135B2">
        <w:rPr>
          <w:rFonts w:ascii="Helvetica" w:eastAsia="Times New Roman" w:hAnsi="Helvetica" w:cs="Times New Roman"/>
          <w:color w:val="000000"/>
          <w:sz w:val="18"/>
          <w:szCs w:val="18"/>
          <w:lang w:val="en-US" w:eastAsia="fr-FR"/>
        </w:rPr>
        <w:br/>
        <w:t>1. Please take this opportunity to thoroughly proofread the manuscript to ensure that there are no spelling or grammar issues. Please define all abbreviations at first use.</w:t>
      </w:r>
    </w:p>
    <w:p w14:paraId="1BEC6FE3" w14:textId="48F699FF" w:rsidR="00C135B2" w:rsidRDefault="00A27F86" w:rsidP="00C135B2">
      <w:pPr>
        <w:rPr>
          <w:rFonts w:ascii="Helvetica" w:eastAsia="Times New Roman" w:hAnsi="Helvetica" w:cs="Times New Roman"/>
          <w:color w:val="000000"/>
          <w:sz w:val="18"/>
          <w:szCs w:val="18"/>
          <w:lang w:val="en-US" w:eastAsia="fr-FR"/>
        </w:rPr>
      </w:pPr>
      <w:r w:rsidRPr="00A27F86">
        <w:rPr>
          <w:rFonts w:ascii="Helvetica" w:eastAsia="Times New Roman" w:hAnsi="Helvetica" w:cs="Times New Roman"/>
          <w:color w:val="FF0000"/>
          <w:sz w:val="18"/>
          <w:szCs w:val="18"/>
          <w:lang w:val="en-US" w:eastAsia="fr-FR"/>
        </w:rPr>
        <w:t>Check</w:t>
      </w:r>
      <w:r w:rsidR="00C135B2" w:rsidRPr="00A27F86">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 xml:space="preserve">2. </w:t>
      </w:r>
      <w:proofErr w:type="spellStart"/>
      <w:r w:rsidR="00C135B2" w:rsidRPr="00C135B2">
        <w:rPr>
          <w:rFonts w:ascii="Helvetica" w:eastAsia="Times New Roman" w:hAnsi="Helvetica" w:cs="Times New Roman"/>
          <w:color w:val="000000"/>
          <w:sz w:val="18"/>
          <w:szCs w:val="18"/>
          <w:lang w:val="en-US" w:eastAsia="fr-FR"/>
        </w:rPr>
        <w:t>JoVE</w:t>
      </w:r>
      <w:proofErr w:type="spellEnd"/>
      <w:r w:rsidR="00C135B2" w:rsidRPr="00C135B2">
        <w:rPr>
          <w:rFonts w:ascii="Helvetica" w:eastAsia="Times New Roman" w:hAnsi="Helvetica" w:cs="Times New Roman"/>
          <w:color w:val="000000"/>
          <w:sz w:val="18"/>
          <w:szCs w:val="18"/>
          <w:lang w:val="en-US" w:eastAsia="fr-FR"/>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C135B2" w:rsidRPr="00C135B2">
        <w:rPr>
          <w:rFonts w:ascii="Helvetica" w:eastAsia="Times New Roman" w:hAnsi="Helvetica" w:cs="Times New Roman"/>
          <w:color w:val="000000"/>
          <w:sz w:val="18"/>
          <w:szCs w:val="18"/>
          <w:lang w:val="en-US" w:eastAsia="fr-FR"/>
        </w:rPr>
        <w:br/>
        <w:t xml:space="preserve">For example: Beckman Coulter PA800 plus instrument; AG-501-X8 resin; Beckman Coulter; Excel, Libre office (even if Libre office is open-source); 32 Karats (AB </w:t>
      </w:r>
      <w:proofErr w:type="spellStart"/>
      <w:r w:rsidR="00C135B2" w:rsidRPr="00C135B2">
        <w:rPr>
          <w:rFonts w:ascii="Helvetica" w:eastAsia="Times New Roman" w:hAnsi="Helvetica" w:cs="Times New Roman"/>
          <w:color w:val="000000"/>
          <w:sz w:val="18"/>
          <w:szCs w:val="18"/>
          <w:lang w:val="en-US" w:eastAsia="fr-FR"/>
        </w:rPr>
        <w:t>Sciex</w:t>
      </w:r>
      <w:proofErr w:type="spellEnd"/>
      <w:r w:rsidR="00C135B2" w:rsidRPr="00C135B2">
        <w:rPr>
          <w:rFonts w:ascii="Helvetica" w:eastAsia="Times New Roman" w:hAnsi="Helvetica" w:cs="Times New Roman"/>
          <w:color w:val="000000"/>
          <w:sz w:val="18"/>
          <w:szCs w:val="18"/>
          <w:lang w:val="en-US" w:eastAsia="fr-FR"/>
        </w:rPr>
        <w:t xml:space="preserve">); </w:t>
      </w:r>
      <w:proofErr w:type="spellStart"/>
      <w:r w:rsidR="00C135B2" w:rsidRPr="00C135B2">
        <w:rPr>
          <w:rFonts w:ascii="Helvetica" w:eastAsia="Times New Roman" w:hAnsi="Helvetica" w:cs="Times New Roman"/>
          <w:color w:val="000000"/>
          <w:sz w:val="18"/>
          <w:szCs w:val="18"/>
          <w:lang w:val="en-US" w:eastAsia="fr-FR"/>
        </w:rPr>
        <w:t>chromeleon</w:t>
      </w:r>
      <w:proofErr w:type="spellEnd"/>
      <w:r w:rsidR="00C135B2" w:rsidRPr="00C135B2">
        <w:rPr>
          <w:rFonts w:ascii="Helvetica" w:eastAsia="Times New Roman" w:hAnsi="Helvetica" w:cs="Times New Roman"/>
          <w:color w:val="000000"/>
          <w:sz w:val="18"/>
          <w:szCs w:val="18"/>
          <w:lang w:val="en-US" w:eastAsia="fr-FR"/>
        </w:rPr>
        <w:t xml:space="preserve"> software </w:t>
      </w:r>
      <w:proofErr w:type="spellStart"/>
      <w:r w:rsidR="00C135B2" w:rsidRPr="00C135B2">
        <w:rPr>
          <w:rFonts w:ascii="Helvetica" w:eastAsia="Times New Roman" w:hAnsi="Helvetica" w:cs="Times New Roman"/>
          <w:color w:val="000000"/>
          <w:sz w:val="18"/>
          <w:szCs w:val="18"/>
          <w:lang w:val="en-US" w:eastAsia="fr-FR"/>
        </w:rPr>
        <w:t>etc</w:t>
      </w:r>
      <w:proofErr w:type="spellEnd"/>
    </w:p>
    <w:p w14:paraId="09BB3711" w14:textId="77777777" w:rsidR="00C135B2" w:rsidRDefault="00C135B2" w:rsidP="00C135B2">
      <w:pPr>
        <w:rPr>
          <w:rFonts w:ascii="Helvetica" w:eastAsia="Times New Roman" w:hAnsi="Helvetica" w:cs="Times New Roman"/>
          <w:color w:val="000000"/>
          <w:sz w:val="18"/>
          <w:szCs w:val="18"/>
          <w:lang w:val="en-US" w:eastAsia="fr-FR"/>
        </w:rPr>
      </w:pPr>
    </w:p>
    <w:p w14:paraId="2BBF8DDD" w14:textId="1F0A66CA" w:rsidR="00C135B2" w:rsidRDefault="00C135B2" w:rsidP="00C135B2">
      <w:pPr>
        <w:rPr>
          <w:rFonts w:ascii="Helvetica" w:eastAsia="Times New Roman" w:hAnsi="Helvetica" w:cs="Times New Roman"/>
          <w:color w:val="FF0000"/>
          <w:sz w:val="18"/>
          <w:szCs w:val="18"/>
          <w:lang w:val="en-US" w:eastAsia="fr-FR"/>
        </w:rPr>
      </w:pPr>
      <w:r w:rsidRPr="00C135B2">
        <w:rPr>
          <w:rFonts w:ascii="Helvetica" w:eastAsia="Times New Roman" w:hAnsi="Helvetica" w:cs="Times New Roman"/>
          <w:color w:val="FF0000"/>
          <w:sz w:val="18"/>
          <w:szCs w:val="18"/>
          <w:lang w:val="en-US" w:eastAsia="fr-FR"/>
        </w:rPr>
        <w:t>All commercial product</w:t>
      </w:r>
      <w:r>
        <w:rPr>
          <w:rFonts w:ascii="Helvetica" w:eastAsia="Times New Roman" w:hAnsi="Helvetica" w:cs="Times New Roman"/>
          <w:color w:val="FF0000"/>
          <w:sz w:val="18"/>
          <w:szCs w:val="18"/>
          <w:lang w:val="en-US" w:eastAsia="fr-FR"/>
        </w:rPr>
        <w:t>s</w:t>
      </w:r>
      <w:r w:rsidRPr="00C135B2">
        <w:rPr>
          <w:rFonts w:ascii="Helvetica" w:eastAsia="Times New Roman" w:hAnsi="Helvetica" w:cs="Times New Roman"/>
          <w:color w:val="FF0000"/>
          <w:sz w:val="18"/>
          <w:szCs w:val="18"/>
          <w:lang w:val="en-US" w:eastAsia="fr-FR"/>
        </w:rPr>
        <w:t xml:space="preserve"> have been withdrawn from the</w:t>
      </w:r>
      <w:r>
        <w:rPr>
          <w:rFonts w:ascii="Helvetica" w:eastAsia="Times New Roman" w:hAnsi="Helvetica" w:cs="Times New Roman"/>
          <w:color w:val="FF0000"/>
          <w:sz w:val="18"/>
          <w:szCs w:val="18"/>
          <w:lang w:val="en-US" w:eastAsia="fr-FR"/>
        </w:rPr>
        <w:t xml:space="preserve"> manuscript body and </w:t>
      </w:r>
      <w:r w:rsidR="00DC54FD">
        <w:rPr>
          <w:rFonts w:ascii="Helvetica" w:eastAsia="Times New Roman" w:hAnsi="Helvetica" w:cs="Times New Roman"/>
          <w:color w:val="FF0000"/>
          <w:sz w:val="18"/>
          <w:szCs w:val="18"/>
          <w:lang w:val="en-US" w:eastAsia="fr-FR"/>
        </w:rPr>
        <w:t>have been list</w:t>
      </w:r>
      <w:r>
        <w:rPr>
          <w:rFonts w:ascii="Helvetica" w:eastAsia="Times New Roman" w:hAnsi="Helvetica" w:cs="Times New Roman"/>
          <w:color w:val="FF0000"/>
          <w:sz w:val="18"/>
          <w:szCs w:val="18"/>
          <w:lang w:val="en-US" w:eastAsia="fr-FR"/>
        </w:rPr>
        <w:t>ed in the table of materials and reagents.</w:t>
      </w:r>
    </w:p>
    <w:p w14:paraId="260BBCCA" w14:textId="5E58B92D" w:rsidR="00307BDA" w:rsidRPr="00307BDA" w:rsidRDefault="00307BDA" w:rsidP="00C135B2">
      <w:pPr>
        <w:rPr>
          <w:rFonts w:ascii="Helvetica" w:hAnsi="Helvetica" w:cstheme="minorHAnsi"/>
          <w:color w:val="FF0000"/>
          <w:sz w:val="18"/>
          <w:szCs w:val="18"/>
          <w:lang w:val="en-US"/>
        </w:rPr>
      </w:pPr>
      <w:r w:rsidRPr="00307BDA">
        <w:rPr>
          <w:rFonts w:ascii="Helvetica" w:eastAsia="Times New Roman" w:hAnsi="Helvetica" w:cstheme="minorHAnsi"/>
          <w:color w:val="FF0000"/>
          <w:sz w:val="18"/>
          <w:szCs w:val="18"/>
          <w:lang w:val="en-US" w:eastAsia="fr-FR"/>
        </w:rPr>
        <w:t xml:space="preserve">Line 118 </w:t>
      </w:r>
      <w:r w:rsidR="00990F3E">
        <w:rPr>
          <w:rFonts w:ascii="Helvetica" w:eastAsia="Times New Roman" w:hAnsi="Helvetica" w:cstheme="minorHAnsi"/>
          <w:color w:val="FF0000"/>
          <w:sz w:val="18"/>
          <w:szCs w:val="18"/>
          <w:lang w:val="en-US" w:eastAsia="fr-FR"/>
        </w:rPr>
        <w:t>“</w:t>
      </w:r>
      <w:r w:rsidRPr="00990F3E">
        <w:rPr>
          <w:rFonts w:ascii="Helvetica" w:hAnsi="Helvetica" w:cstheme="minorHAnsi"/>
          <w:color w:val="FF0000"/>
          <w:sz w:val="18"/>
          <w:szCs w:val="18"/>
          <w:lang w:val="en-US"/>
        </w:rPr>
        <w:t>AG-501-X8 resin</w:t>
      </w:r>
      <w:r w:rsidR="00990F3E" w:rsidRPr="00990F3E">
        <w:rPr>
          <w:rFonts w:ascii="Helvetica" w:hAnsi="Helvetica" w:cstheme="minorHAnsi"/>
          <w:color w:val="FF0000"/>
          <w:sz w:val="18"/>
          <w:szCs w:val="18"/>
          <w:lang w:val="en-US"/>
        </w:rPr>
        <w:t>”</w:t>
      </w:r>
      <w:r>
        <w:rPr>
          <w:rFonts w:ascii="Helvetica" w:hAnsi="Helvetica" w:cstheme="minorHAnsi"/>
          <w:strike/>
          <w:color w:val="FF0000"/>
          <w:sz w:val="18"/>
          <w:szCs w:val="18"/>
          <w:lang w:val="en-US"/>
        </w:rPr>
        <w:t xml:space="preserve"> </w:t>
      </w:r>
      <w:r w:rsidR="00990F3E" w:rsidRPr="00990F3E">
        <w:rPr>
          <w:rFonts w:ascii="Helvetica" w:hAnsi="Helvetica" w:cstheme="minorHAnsi"/>
          <w:color w:val="FF0000"/>
          <w:sz w:val="18"/>
          <w:szCs w:val="18"/>
          <w:lang w:val="en-US"/>
        </w:rPr>
        <w:t>has been</w:t>
      </w:r>
      <w:r w:rsidR="00990F3E">
        <w:rPr>
          <w:rFonts w:ascii="Helvetica" w:hAnsi="Helvetica" w:cstheme="minorHAnsi"/>
          <w:strike/>
          <w:color w:val="FF0000"/>
          <w:sz w:val="18"/>
          <w:szCs w:val="18"/>
          <w:lang w:val="en-US"/>
        </w:rPr>
        <w:t xml:space="preserve"> </w:t>
      </w:r>
      <w:r>
        <w:rPr>
          <w:rFonts w:ascii="Helvetica" w:hAnsi="Helvetica" w:cstheme="minorHAnsi"/>
          <w:color w:val="FF0000"/>
          <w:sz w:val="18"/>
          <w:szCs w:val="18"/>
          <w:lang w:val="en-US"/>
        </w:rPr>
        <w:t xml:space="preserve">replaced by: </w:t>
      </w:r>
      <w:proofErr w:type="gramStart"/>
      <w:r>
        <w:rPr>
          <w:rFonts w:ascii="Helvetica" w:hAnsi="Helvetica" w:cstheme="minorHAnsi"/>
          <w:color w:val="FF0000"/>
          <w:sz w:val="18"/>
          <w:szCs w:val="18"/>
          <w:lang w:val="en-US"/>
        </w:rPr>
        <w:t>“ anion</w:t>
      </w:r>
      <w:proofErr w:type="gramEnd"/>
      <w:r>
        <w:rPr>
          <w:rFonts w:ascii="Helvetica" w:hAnsi="Helvetica" w:cstheme="minorHAnsi"/>
          <w:color w:val="FF0000"/>
          <w:sz w:val="18"/>
          <w:szCs w:val="18"/>
          <w:lang w:val="en-US"/>
        </w:rPr>
        <w:t xml:space="preserve"> / cation exchange resin beads”</w:t>
      </w:r>
    </w:p>
    <w:p w14:paraId="6A8EBEC5" w14:textId="53D490AE" w:rsidR="00DC7816" w:rsidRDefault="00307BDA" w:rsidP="00C135B2">
      <w:pPr>
        <w:rPr>
          <w:rFonts w:ascii="Helvetica" w:hAnsi="Helvetica" w:cstheme="minorHAnsi"/>
          <w:color w:val="FF0000"/>
          <w:sz w:val="18"/>
          <w:szCs w:val="18"/>
          <w:lang w:val="en-US"/>
        </w:rPr>
      </w:pPr>
      <w:r w:rsidRPr="00307BDA">
        <w:rPr>
          <w:rFonts w:ascii="Helvetica" w:hAnsi="Helvetica" w:cstheme="minorHAnsi"/>
          <w:color w:val="FF0000"/>
          <w:sz w:val="18"/>
          <w:szCs w:val="18"/>
          <w:lang w:val="en-US"/>
        </w:rPr>
        <w:t xml:space="preserve">Line 150: </w:t>
      </w:r>
      <w:r>
        <w:rPr>
          <w:rFonts w:ascii="Helvetica" w:hAnsi="Helvetica" w:cstheme="minorHAnsi"/>
          <w:color w:val="FF0000"/>
          <w:sz w:val="18"/>
          <w:szCs w:val="18"/>
          <w:lang w:val="en-US"/>
        </w:rPr>
        <w:t xml:space="preserve">“Beckman Coulter PA800 plus” </w:t>
      </w:r>
      <w:r w:rsidR="00990F3E">
        <w:rPr>
          <w:rFonts w:ascii="Helvetica" w:hAnsi="Helvetica" w:cstheme="minorHAnsi"/>
          <w:color w:val="FF0000"/>
          <w:sz w:val="18"/>
          <w:szCs w:val="18"/>
          <w:lang w:val="en-US"/>
        </w:rPr>
        <w:t xml:space="preserve">has been </w:t>
      </w:r>
      <w:r>
        <w:rPr>
          <w:rFonts w:ascii="Helvetica" w:hAnsi="Helvetica" w:cstheme="minorHAnsi"/>
          <w:color w:val="FF0000"/>
          <w:sz w:val="18"/>
          <w:szCs w:val="18"/>
          <w:lang w:val="en-US"/>
        </w:rPr>
        <w:t>replaced by “capillary electrophoresis instrument equipped “</w:t>
      </w:r>
    </w:p>
    <w:p w14:paraId="4E49BBF4" w14:textId="2BE592AB" w:rsidR="00990F3E" w:rsidRDefault="00DC7816" w:rsidP="00C135B2">
      <w:pPr>
        <w:rPr>
          <w:rFonts w:ascii="Helvetica" w:hAnsi="Helvetica" w:cstheme="minorHAnsi"/>
          <w:color w:val="FF0000"/>
          <w:sz w:val="18"/>
          <w:szCs w:val="18"/>
          <w:lang w:val="en-US"/>
        </w:rPr>
      </w:pPr>
      <w:r>
        <w:rPr>
          <w:rFonts w:ascii="Helvetica" w:hAnsi="Helvetica" w:cstheme="minorHAnsi"/>
          <w:color w:val="FF0000"/>
          <w:sz w:val="18"/>
          <w:szCs w:val="18"/>
          <w:lang w:val="en-US"/>
        </w:rPr>
        <w:t xml:space="preserve">Line 158: “Beckman Coulter” </w:t>
      </w:r>
      <w:r w:rsidR="00990F3E">
        <w:rPr>
          <w:rFonts w:ascii="Helvetica" w:hAnsi="Helvetica" w:cstheme="minorHAnsi"/>
          <w:color w:val="FF0000"/>
          <w:sz w:val="18"/>
          <w:szCs w:val="18"/>
          <w:lang w:val="en-US"/>
        </w:rPr>
        <w:t xml:space="preserve">has been </w:t>
      </w:r>
      <w:r>
        <w:rPr>
          <w:rFonts w:ascii="Helvetica" w:hAnsi="Helvetica" w:cstheme="minorHAnsi"/>
          <w:color w:val="FF0000"/>
          <w:sz w:val="18"/>
          <w:szCs w:val="18"/>
          <w:lang w:val="en-US"/>
        </w:rPr>
        <w:t>replaced by “see table of Materials and Reagents”</w:t>
      </w:r>
    </w:p>
    <w:p w14:paraId="6005B2C0" w14:textId="341B2E13" w:rsidR="00990F3E" w:rsidRDefault="00990F3E" w:rsidP="00C135B2">
      <w:pPr>
        <w:rPr>
          <w:rFonts w:ascii="Helvetica" w:hAnsi="Helvetica" w:cstheme="minorHAnsi"/>
          <w:color w:val="FF0000"/>
          <w:sz w:val="18"/>
          <w:szCs w:val="18"/>
          <w:lang w:val="en-US"/>
        </w:rPr>
      </w:pPr>
      <w:r>
        <w:rPr>
          <w:rFonts w:ascii="Helvetica" w:hAnsi="Helvetica" w:cstheme="minorHAnsi"/>
          <w:color w:val="FF0000"/>
          <w:sz w:val="18"/>
          <w:szCs w:val="18"/>
          <w:lang w:val="en-US"/>
        </w:rPr>
        <w:t>Line 178: “(</w:t>
      </w:r>
      <w:proofErr w:type="gramStart"/>
      <w:r>
        <w:rPr>
          <w:rFonts w:ascii="Helvetica" w:hAnsi="Helvetica" w:cstheme="minorHAnsi"/>
          <w:color w:val="FF0000"/>
          <w:sz w:val="18"/>
          <w:szCs w:val="18"/>
          <w:lang w:val="en-US"/>
        </w:rPr>
        <w:t>e.g.</w:t>
      </w:r>
      <w:proofErr w:type="gramEnd"/>
      <w:r>
        <w:rPr>
          <w:rFonts w:ascii="Helvetica" w:hAnsi="Helvetica" w:cstheme="minorHAnsi"/>
          <w:color w:val="FF0000"/>
          <w:sz w:val="18"/>
          <w:szCs w:val="18"/>
          <w:lang w:val="en-US"/>
        </w:rPr>
        <w:t xml:space="preserve"> Excel, Libre office)” has been deleted</w:t>
      </w:r>
    </w:p>
    <w:p w14:paraId="151255CD" w14:textId="77777777" w:rsidR="00FA3FD5" w:rsidRDefault="00FA3FD5" w:rsidP="00C135B2">
      <w:pPr>
        <w:rPr>
          <w:rFonts w:ascii="Helvetica" w:hAnsi="Helvetica" w:cstheme="majorHAnsi"/>
          <w:color w:val="FF0000"/>
          <w:sz w:val="18"/>
          <w:szCs w:val="18"/>
          <w:lang w:val="en-US"/>
        </w:rPr>
      </w:pPr>
      <w:r w:rsidRPr="00FA3FD5">
        <w:rPr>
          <w:rFonts w:ascii="Helvetica" w:eastAsia="Times New Roman" w:hAnsi="Helvetica" w:cs="Times New Roman"/>
          <w:color w:val="FF0000"/>
          <w:sz w:val="18"/>
          <w:szCs w:val="18"/>
          <w:lang w:val="en-US" w:eastAsia="fr-FR"/>
        </w:rPr>
        <w:t xml:space="preserve">Line 183: “32 Karats (AB </w:t>
      </w:r>
      <w:proofErr w:type="spellStart"/>
      <w:r w:rsidRPr="00FA3FD5">
        <w:rPr>
          <w:rFonts w:ascii="Helvetica" w:eastAsia="Times New Roman" w:hAnsi="Helvetica" w:cs="Times New Roman"/>
          <w:color w:val="FF0000"/>
          <w:sz w:val="18"/>
          <w:szCs w:val="18"/>
          <w:lang w:val="en-US" w:eastAsia="fr-FR"/>
        </w:rPr>
        <w:t>Sciex</w:t>
      </w:r>
      <w:proofErr w:type="spellEnd"/>
      <w:r w:rsidRPr="00FA3FD5">
        <w:rPr>
          <w:rFonts w:ascii="Helvetica" w:eastAsia="Times New Roman" w:hAnsi="Helvetica" w:cs="Times New Roman"/>
          <w:color w:val="FF0000"/>
          <w:sz w:val="18"/>
          <w:szCs w:val="18"/>
          <w:lang w:val="en-US" w:eastAsia="fr-FR"/>
        </w:rPr>
        <w:t xml:space="preserve">)” has been replaced by </w:t>
      </w:r>
      <w:proofErr w:type="gramStart"/>
      <w:r w:rsidRPr="00FA3FD5">
        <w:rPr>
          <w:rFonts w:ascii="Helvetica" w:eastAsia="Times New Roman" w:hAnsi="Helvetica" w:cs="Times New Roman"/>
          <w:color w:val="FF0000"/>
          <w:sz w:val="18"/>
          <w:szCs w:val="18"/>
          <w:lang w:val="en-US" w:eastAsia="fr-FR"/>
        </w:rPr>
        <w:t>“</w:t>
      </w:r>
      <w:r w:rsidRPr="00FA3FD5">
        <w:rPr>
          <w:rFonts w:ascii="Helvetica" w:eastAsia="Times New Roman" w:hAnsi="Helvetica" w:cs="Times New Roman"/>
          <w:color w:val="000000"/>
          <w:sz w:val="18"/>
          <w:szCs w:val="18"/>
          <w:lang w:val="en-US" w:eastAsia="fr-FR"/>
        </w:rPr>
        <w:t xml:space="preserve"> </w:t>
      </w:r>
      <w:r w:rsidRPr="00FA3FD5">
        <w:rPr>
          <w:rFonts w:ascii="Helvetica" w:hAnsi="Helvetica" w:cstheme="majorHAnsi"/>
          <w:color w:val="FF0000"/>
          <w:sz w:val="18"/>
          <w:szCs w:val="18"/>
          <w:lang w:val="en-US"/>
        </w:rPr>
        <w:t>the</w:t>
      </w:r>
      <w:proofErr w:type="gramEnd"/>
      <w:r w:rsidRPr="00FA3FD5">
        <w:rPr>
          <w:rFonts w:ascii="Helvetica" w:hAnsi="Helvetica" w:cstheme="majorHAnsi"/>
          <w:color w:val="FF0000"/>
          <w:sz w:val="18"/>
          <w:szCs w:val="18"/>
          <w:lang w:val="en-US"/>
        </w:rPr>
        <w:t xml:space="preserve"> native program implemented with FACE instrument</w:t>
      </w:r>
      <w:r>
        <w:rPr>
          <w:rFonts w:ascii="Helvetica" w:hAnsi="Helvetica" w:cstheme="majorHAnsi"/>
          <w:color w:val="FF0000"/>
          <w:sz w:val="18"/>
          <w:szCs w:val="18"/>
          <w:lang w:val="en-US"/>
        </w:rPr>
        <w:t>”</w:t>
      </w:r>
    </w:p>
    <w:p w14:paraId="5AD4AA5A" w14:textId="77777777" w:rsidR="00FA3FD5" w:rsidRDefault="00FA3FD5" w:rsidP="00C135B2">
      <w:pPr>
        <w:rPr>
          <w:rFonts w:ascii="Helvetica" w:hAnsi="Helvetica" w:cstheme="majorHAnsi"/>
          <w:color w:val="FF0000"/>
          <w:sz w:val="18"/>
          <w:szCs w:val="18"/>
          <w:lang w:val="en-US"/>
        </w:rPr>
      </w:pPr>
      <w:r w:rsidRPr="00FA3FD5">
        <w:rPr>
          <w:rFonts w:ascii="Helvetica" w:eastAsia="Times New Roman" w:hAnsi="Helvetica" w:cs="Times New Roman"/>
          <w:color w:val="FF0000"/>
          <w:sz w:val="18"/>
          <w:szCs w:val="18"/>
          <w:lang w:val="en-US" w:eastAsia="fr-FR"/>
        </w:rPr>
        <w:t xml:space="preserve">Line 185: </w:t>
      </w:r>
      <w:r w:rsidRPr="00FA3FD5">
        <w:rPr>
          <w:rFonts w:ascii="Helvetica" w:hAnsi="Helvetica" w:cstheme="majorHAnsi"/>
          <w:color w:val="FF0000"/>
          <w:sz w:val="18"/>
          <w:szCs w:val="18"/>
          <w:lang w:val="en-US"/>
        </w:rPr>
        <w:t>(</w:t>
      </w:r>
      <w:proofErr w:type="spellStart"/>
      <w:r w:rsidRPr="00FA3FD5">
        <w:rPr>
          <w:rFonts w:ascii="Helvetica" w:hAnsi="Helvetica" w:cstheme="majorHAnsi"/>
          <w:color w:val="FF0000"/>
          <w:sz w:val="18"/>
          <w:szCs w:val="18"/>
          <w:lang w:val="en-US"/>
        </w:rPr>
        <w:t>e.g</w:t>
      </w:r>
      <w:proofErr w:type="spellEnd"/>
      <w:r w:rsidRPr="00FA3FD5">
        <w:rPr>
          <w:rFonts w:ascii="Helvetica" w:hAnsi="Helvetica" w:cstheme="majorHAnsi"/>
          <w:color w:val="FF0000"/>
          <w:sz w:val="18"/>
          <w:szCs w:val="18"/>
          <w:lang w:val="en-US"/>
        </w:rPr>
        <w:t xml:space="preserve"> </w:t>
      </w:r>
      <w:proofErr w:type="spellStart"/>
      <w:r w:rsidRPr="00FA3FD5">
        <w:rPr>
          <w:rFonts w:ascii="Helvetica" w:hAnsi="Helvetica" w:cstheme="majorHAnsi"/>
          <w:color w:val="FF0000"/>
          <w:sz w:val="18"/>
          <w:szCs w:val="18"/>
          <w:lang w:val="en-US"/>
        </w:rPr>
        <w:t>chromeleon</w:t>
      </w:r>
      <w:proofErr w:type="spellEnd"/>
      <w:r w:rsidRPr="00FA3FD5">
        <w:rPr>
          <w:rFonts w:ascii="Helvetica" w:hAnsi="Helvetica" w:cstheme="majorHAnsi"/>
          <w:color w:val="FF0000"/>
          <w:sz w:val="18"/>
          <w:szCs w:val="18"/>
          <w:lang w:val="en-US"/>
        </w:rPr>
        <w:t xml:space="preserve"> software)</w:t>
      </w:r>
      <w:r>
        <w:rPr>
          <w:rFonts w:ascii="Helvetica" w:hAnsi="Helvetica" w:cstheme="majorHAnsi"/>
          <w:color w:val="FF0000"/>
          <w:sz w:val="18"/>
          <w:szCs w:val="18"/>
          <w:lang w:val="en-US"/>
        </w:rPr>
        <w:t xml:space="preserve"> has been deleted</w:t>
      </w:r>
    </w:p>
    <w:p w14:paraId="37E09A97" w14:textId="1C6B48CD" w:rsidR="00C135B2" w:rsidRDefault="00C135B2" w:rsidP="00C135B2">
      <w:pPr>
        <w:rPr>
          <w:rFonts w:ascii="Helvetica" w:eastAsia="Times New Roman" w:hAnsi="Helvetica" w:cs="Times New Roman"/>
          <w:color w:val="000000"/>
          <w:sz w:val="18"/>
          <w:szCs w:val="18"/>
          <w:lang w:val="en-US" w:eastAsia="fr-FR"/>
        </w:rPr>
      </w:pPr>
      <w:r w:rsidRPr="00FA3FD5">
        <w:rPr>
          <w:rFonts w:ascii="Helvetica" w:eastAsia="Times New Roman" w:hAnsi="Helvetica" w:cs="Times New Roman"/>
          <w:color w:val="000000"/>
          <w:sz w:val="18"/>
          <w:szCs w:val="18"/>
          <w:lang w:val="en-US" w:eastAsia="fr-FR"/>
        </w:rPr>
        <w:br/>
      </w:r>
      <w:r w:rsidRPr="00C135B2">
        <w:rPr>
          <w:rFonts w:ascii="Helvetica" w:eastAsia="Times New Roman" w:hAnsi="Helvetica" w:cs="Times New Roman"/>
          <w:color w:val="000000"/>
          <w:sz w:val="18"/>
          <w:szCs w:val="18"/>
          <w:lang w:val="en-US" w:eastAsia="fr-FR"/>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(ONLY ONE CONCISE NOTE allowed between steps/</w:t>
      </w:r>
      <w:proofErr w:type="spellStart"/>
      <w:r w:rsidRPr="00C135B2">
        <w:rPr>
          <w:rFonts w:ascii="Helvetica" w:eastAsia="Times New Roman" w:hAnsi="Helvetica" w:cs="Times New Roman"/>
          <w:color w:val="000000"/>
          <w:sz w:val="18"/>
          <w:szCs w:val="18"/>
          <w:lang w:val="en-US" w:eastAsia="fr-FR"/>
        </w:rPr>
        <w:t>substeps</w:t>
      </w:r>
      <w:proofErr w:type="spellEnd"/>
      <w:r w:rsidRPr="00C135B2">
        <w:rPr>
          <w:rFonts w:ascii="Helvetica" w:eastAsia="Times New Roman" w:hAnsi="Helvetica" w:cs="Times New Roman"/>
          <w:color w:val="000000"/>
          <w:sz w:val="18"/>
          <w:szCs w:val="18"/>
          <w:lang w:val="en-US" w:eastAsia="fr-FR"/>
        </w:rPr>
        <w:t>). Please include all safety procedures and use of hoods, etc.</w:t>
      </w:r>
    </w:p>
    <w:p w14:paraId="07D61D31" w14:textId="761E92BD" w:rsidR="00FA3FD5" w:rsidRDefault="00FA3FD5" w:rsidP="00C135B2">
      <w:pPr>
        <w:rPr>
          <w:rFonts w:ascii="Helvetica" w:eastAsia="Times New Roman" w:hAnsi="Helvetica" w:cs="Times New Roman"/>
          <w:color w:val="FF0000"/>
          <w:sz w:val="18"/>
          <w:szCs w:val="18"/>
          <w:lang w:val="en-US" w:eastAsia="fr-FR"/>
        </w:rPr>
      </w:pPr>
      <w:r>
        <w:rPr>
          <w:rFonts w:ascii="Helvetica" w:eastAsia="Times New Roman" w:hAnsi="Helvetica" w:cs="Times New Roman"/>
          <w:color w:val="FF0000"/>
          <w:sz w:val="18"/>
          <w:szCs w:val="18"/>
          <w:lang w:val="en-US" w:eastAsia="fr-FR"/>
        </w:rPr>
        <w:t xml:space="preserve">The protocol section is now </w:t>
      </w:r>
      <w:r w:rsidR="00706F99">
        <w:rPr>
          <w:rFonts w:ascii="Helvetica" w:eastAsia="Times New Roman" w:hAnsi="Helvetica" w:cs="Times New Roman"/>
          <w:color w:val="FF0000"/>
          <w:sz w:val="18"/>
          <w:szCs w:val="18"/>
          <w:lang w:val="en-US" w:eastAsia="fr-FR"/>
        </w:rPr>
        <w:t xml:space="preserve">written </w:t>
      </w:r>
      <w:r>
        <w:rPr>
          <w:rFonts w:ascii="Helvetica" w:eastAsia="Times New Roman" w:hAnsi="Helvetica" w:cs="Times New Roman"/>
          <w:color w:val="FF0000"/>
          <w:sz w:val="18"/>
          <w:szCs w:val="18"/>
          <w:lang w:val="en-US" w:eastAsia="fr-FR"/>
        </w:rPr>
        <w:t>in the imperative tense.</w:t>
      </w:r>
    </w:p>
    <w:p w14:paraId="53488DCA" w14:textId="74B967F5" w:rsidR="00C135B2" w:rsidRDefault="00C135B2" w:rsidP="00C135B2">
      <w:pPr>
        <w:rPr>
          <w:rFonts w:ascii="Helvetica" w:eastAsia="Times New Roman" w:hAnsi="Helvetica" w:cs="Times New Roman"/>
          <w:color w:val="000000"/>
          <w:sz w:val="18"/>
          <w:szCs w:val="18"/>
          <w:lang w:val="en-US" w:eastAsia="fr-FR"/>
        </w:rPr>
      </w:pPr>
      <w:r w:rsidRPr="00C135B2">
        <w:rPr>
          <w:rFonts w:ascii="Helvetica" w:eastAsia="Times New Roman" w:hAnsi="Helvetica" w:cs="Times New Roman"/>
          <w:color w:val="000000"/>
          <w:sz w:val="18"/>
          <w:szCs w:val="18"/>
          <w:lang w:val="en-US" w:eastAsia="fr-FR"/>
        </w:rPr>
        <w:br/>
        <w:t xml:space="preserve">4.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w:t>
      </w:r>
      <w:proofErr w:type="spellStart"/>
      <w:r w:rsidRPr="00C135B2">
        <w:rPr>
          <w:rFonts w:ascii="Helvetica" w:eastAsia="Times New Roman" w:hAnsi="Helvetica" w:cs="Times New Roman"/>
          <w:color w:val="000000"/>
          <w:sz w:val="18"/>
          <w:szCs w:val="18"/>
          <w:lang w:val="en-US" w:eastAsia="fr-FR"/>
        </w:rPr>
        <w:t>etc</w:t>
      </w:r>
      <w:proofErr w:type="spellEnd"/>
      <w:r w:rsidRPr="00C135B2">
        <w:rPr>
          <w:rFonts w:ascii="Helvetica" w:eastAsia="Times New Roman" w:hAnsi="Helvetica" w:cs="Times New Roman"/>
          <w:color w:val="000000"/>
          <w:sz w:val="18"/>
          <w:szCs w:val="18"/>
          <w:lang w:val="en-US" w:eastAsia="fr-FR"/>
        </w:rPr>
        <w:t>) to your protocol steps. There should be enough detail in each step to supplement the actions seen in the video so that viewers can easily replicate the protocol.</w:t>
      </w:r>
    </w:p>
    <w:p w14:paraId="0AADCEC0" w14:textId="77777777" w:rsidR="00C135B2" w:rsidRDefault="00C135B2" w:rsidP="00C135B2">
      <w:pPr>
        <w:rPr>
          <w:rFonts w:ascii="Helvetica" w:eastAsia="Times New Roman" w:hAnsi="Helvetica" w:cs="Times New Roman"/>
          <w:color w:val="000000"/>
          <w:sz w:val="18"/>
          <w:szCs w:val="18"/>
          <w:lang w:val="en-US" w:eastAsia="fr-FR"/>
        </w:rPr>
      </w:pPr>
      <w:r w:rsidRPr="00C135B2">
        <w:rPr>
          <w:rFonts w:ascii="Helvetica" w:eastAsia="Times New Roman" w:hAnsi="Helvetica" w:cs="Times New Roman"/>
          <w:color w:val="000000"/>
          <w:sz w:val="18"/>
          <w:szCs w:val="18"/>
          <w:lang w:val="en-US" w:eastAsia="fr-FR"/>
        </w:rPr>
        <w:br/>
        <w:t>5. As we are a methods journal, please ensure that the Discussion explicitly covers the following in detail with citations:</w:t>
      </w:r>
      <w:r w:rsidRPr="00C135B2">
        <w:rPr>
          <w:rFonts w:ascii="Helvetica" w:eastAsia="Times New Roman" w:hAnsi="Helvetica" w:cs="Times New Roman"/>
          <w:color w:val="000000"/>
          <w:sz w:val="18"/>
          <w:szCs w:val="18"/>
          <w:lang w:val="en-US" w:eastAsia="fr-FR"/>
        </w:rPr>
        <w:br/>
        <w:t>a) Critical steps within the protocol</w:t>
      </w:r>
      <w:r w:rsidRPr="00C135B2">
        <w:rPr>
          <w:rFonts w:ascii="Helvetica" w:eastAsia="Times New Roman" w:hAnsi="Helvetica" w:cs="Times New Roman"/>
          <w:color w:val="000000"/>
          <w:sz w:val="18"/>
          <w:szCs w:val="18"/>
          <w:lang w:val="en-US" w:eastAsia="fr-FR"/>
        </w:rPr>
        <w:br/>
        <w:t>b) Any modifications and troubleshooting of the technique</w:t>
      </w:r>
      <w:r w:rsidRPr="00C135B2">
        <w:rPr>
          <w:rFonts w:ascii="Helvetica" w:eastAsia="Times New Roman" w:hAnsi="Helvetica" w:cs="Times New Roman"/>
          <w:color w:val="000000"/>
          <w:sz w:val="18"/>
          <w:szCs w:val="18"/>
          <w:lang w:val="en-US" w:eastAsia="fr-FR"/>
        </w:rPr>
        <w:br/>
        <w:t>c) Any limitations of the technique</w:t>
      </w:r>
      <w:r w:rsidRPr="00C135B2">
        <w:rPr>
          <w:rFonts w:ascii="Helvetica" w:eastAsia="Times New Roman" w:hAnsi="Helvetica" w:cs="Times New Roman"/>
          <w:color w:val="000000"/>
          <w:sz w:val="18"/>
          <w:szCs w:val="18"/>
          <w:lang w:val="en-US" w:eastAsia="fr-FR"/>
        </w:rPr>
        <w:br/>
        <w:t>d) The significance with respect to existing methods</w:t>
      </w:r>
      <w:r w:rsidRPr="00C135B2">
        <w:rPr>
          <w:rFonts w:ascii="Helvetica" w:eastAsia="Times New Roman" w:hAnsi="Helvetica" w:cs="Times New Roman"/>
          <w:color w:val="000000"/>
          <w:sz w:val="18"/>
          <w:szCs w:val="18"/>
          <w:lang w:val="en-US" w:eastAsia="fr-FR"/>
        </w:rPr>
        <w:br/>
        <w:t>e) Any future applications of the technique</w:t>
      </w:r>
      <w:r w:rsidRPr="00C135B2">
        <w:rPr>
          <w:rFonts w:ascii="Helvetica" w:eastAsia="Times New Roman" w:hAnsi="Helvetica" w:cs="Times New Roman"/>
          <w:color w:val="000000"/>
          <w:sz w:val="18"/>
          <w:szCs w:val="18"/>
          <w:lang w:val="en-US" w:eastAsia="fr-FR"/>
        </w:rPr>
        <w:br/>
        <w:t xml:space="preserve">6. Please add all items (plasticware, glassware, buffers, solvents, equipment, software </w:t>
      </w:r>
      <w:proofErr w:type="spellStart"/>
      <w:r w:rsidRPr="00C135B2">
        <w:rPr>
          <w:rFonts w:ascii="Helvetica" w:eastAsia="Times New Roman" w:hAnsi="Helvetica" w:cs="Times New Roman"/>
          <w:color w:val="000000"/>
          <w:sz w:val="18"/>
          <w:szCs w:val="18"/>
          <w:lang w:val="en-US" w:eastAsia="fr-FR"/>
        </w:rPr>
        <w:t>etc</w:t>
      </w:r>
      <w:proofErr w:type="spellEnd"/>
      <w:r w:rsidRPr="00C135B2">
        <w:rPr>
          <w:rFonts w:ascii="Helvetica" w:eastAsia="Times New Roman" w:hAnsi="Helvetica" w:cs="Times New Roman"/>
          <w:color w:val="000000"/>
          <w:sz w:val="18"/>
          <w:szCs w:val="18"/>
          <w:lang w:val="en-US" w:eastAsia="fr-FR"/>
        </w:rPr>
        <w:t>) in the Table of Materials so that it serves as a handy reference for users to get everything ready for the protocol. Please sort the Materials Table alphabetically by the name of the material.</w:t>
      </w:r>
    </w:p>
    <w:p w14:paraId="05B2C82D" w14:textId="018296EB" w:rsidR="00E522BE" w:rsidRDefault="00271204" w:rsidP="00C135B2">
      <w:pPr>
        <w:rPr>
          <w:rFonts w:ascii="Helvetica" w:eastAsia="Times New Roman" w:hAnsi="Helvetica" w:cs="Times New Roman"/>
          <w:color w:val="FF0000"/>
          <w:sz w:val="18"/>
          <w:szCs w:val="18"/>
          <w:lang w:val="en-US" w:eastAsia="fr-FR"/>
        </w:rPr>
      </w:pPr>
      <w:r w:rsidRPr="00271204">
        <w:rPr>
          <w:rFonts w:ascii="Helvetica" w:eastAsia="Times New Roman" w:hAnsi="Helvetica" w:cs="Times New Roman"/>
          <w:color w:val="FF0000"/>
          <w:sz w:val="18"/>
          <w:szCs w:val="18"/>
          <w:lang w:val="en-US" w:eastAsia="fr-FR"/>
        </w:rPr>
        <w:t>Check</w:t>
      </w:r>
      <w:r w:rsidR="00C135B2" w:rsidRPr="00271204">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 xml:space="preserve">7. Please refer to the Table of Materials as the Table of Materials (in the text). If you want to separate solution compositions into a separate table called Table 1, then please have separate tables--Table 1 for solution </w:t>
      </w:r>
      <w:r w:rsidR="00C135B2" w:rsidRPr="00C135B2">
        <w:rPr>
          <w:rFonts w:ascii="Helvetica" w:eastAsia="Times New Roman" w:hAnsi="Helvetica" w:cs="Times New Roman"/>
          <w:color w:val="000000"/>
          <w:sz w:val="18"/>
          <w:szCs w:val="18"/>
          <w:lang w:val="en-US" w:eastAsia="fr-FR"/>
        </w:rPr>
        <w:lastRenderedPageBreak/>
        <w:t xml:space="preserve">compositions; Table of Materials for ALL materials (equipment, software, plasticware </w:t>
      </w:r>
      <w:proofErr w:type="spellStart"/>
      <w:r w:rsidR="00C135B2" w:rsidRPr="00C135B2">
        <w:rPr>
          <w:rFonts w:ascii="Helvetica" w:eastAsia="Times New Roman" w:hAnsi="Helvetica" w:cs="Times New Roman"/>
          <w:color w:val="000000"/>
          <w:sz w:val="18"/>
          <w:szCs w:val="18"/>
          <w:lang w:val="en-US" w:eastAsia="fr-FR"/>
        </w:rPr>
        <w:t>etc</w:t>
      </w:r>
      <w:proofErr w:type="spellEnd"/>
      <w:r w:rsidR="00C135B2" w:rsidRPr="00C135B2">
        <w:rPr>
          <w:rFonts w:ascii="Helvetica" w:eastAsia="Times New Roman" w:hAnsi="Helvetica" w:cs="Times New Roman"/>
          <w:color w:val="000000"/>
          <w:sz w:val="18"/>
          <w:szCs w:val="18"/>
          <w:lang w:val="en-US" w:eastAsia="fr-FR"/>
        </w:rPr>
        <w:t>) used in this protocol.</w:t>
      </w:r>
      <w:r w:rsidR="00C135B2" w:rsidRPr="00C135B2">
        <w:rPr>
          <w:rFonts w:ascii="Helvetica" w:eastAsia="Times New Roman" w:hAnsi="Helvetica" w:cs="Times New Roman"/>
          <w:color w:val="000000"/>
          <w:sz w:val="18"/>
          <w:szCs w:val="18"/>
          <w:lang w:val="en-US" w:eastAsia="fr-FR"/>
        </w:rPr>
        <w:br/>
      </w:r>
      <w:r w:rsidR="00C135B2" w:rsidRPr="00C135B2">
        <w:rPr>
          <w:rFonts w:ascii="Helvetica" w:eastAsia="Times New Roman" w:hAnsi="Helvetica" w:cs="Times New Roman"/>
          <w:color w:val="000000"/>
          <w:sz w:val="18"/>
          <w:szCs w:val="18"/>
          <w:lang w:val="en-US" w:eastAsia="fr-FR"/>
        </w:rPr>
        <w:br/>
      </w:r>
      <w:r w:rsidR="00706F99" w:rsidRPr="00706F99">
        <w:rPr>
          <w:rFonts w:ascii="Helvetica" w:eastAsia="Times New Roman" w:hAnsi="Helvetica" w:cs="Times New Roman"/>
          <w:color w:val="FF0000"/>
          <w:sz w:val="18"/>
          <w:szCs w:val="18"/>
          <w:lang w:val="en-US" w:eastAsia="fr-FR"/>
        </w:rPr>
        <w:t xml:space="preserve">Check </w:t>
      </w:r>
    </w:p>
    <w:p w14:paraId="09E4596A" w14:textId="77777777" w:rsidR="00E522BE" w:rsidRDefault="00E522BE" w:rsidP="00C135B2">
      <w:pPr>
        <w:rPr>
          <w:rFonts w:ascii="Helvetica" w:eastAsia="Times New Roman" w:hAnsi="Helvetica" w:cs="Times New Roman"/>
          <w:color w:val="FF0000"/>
          <w:sz w:val="18"/>
          <w:szCs w:val="18"/>
          <w:lang w:val="en-US" w:eastAsia="fr-FR"/>
        </w:rPr>
      </w:pPr>
    </w:p>
    <w:p w14:paraId="36B60FA2" w14:textId="77777777" w:rsidR="00E522BE" w:rsidRDefault="00E522BE" w:rsidP="00E522BE">
      <w:pPr>
        <w:rPr>
          <w:rFonts w:ascii="Helvetica" w:eastAsia="Times New Roman" w:hAnsi="Helvetica" w:cs="Times New Roman"/>
          <w:b/>
          <w:color w:val="000000"/>
          <w:sz w:val="32"/>
          <w:szCs w:val="32"/>
          <w:lang w:val="en-US"/>
        </w:rPr>
      </w:pPr>
      <w:r w:rsidRPr="00264030">
        <w:rPr>
          <w:rFonts w:ascii="Helvetica" w:eastAsia="Times New Roman" w:hAnsi="Helvetica" w:cs="Times New Roman"/>
          <w:b/>
          <w:color w:val="000000"/>
          <w:sz w:val="32"/>
          <w:szCs w:val="32"/>
          <w:lang w:val="en-US"/>
        </w:rPr>
        <w:t>Point-by-point response to reviewers</w:t>
      </w:r>
    </w:p>
    <w:p w14:paraId="25ED5435" w14:textId="7EAB1E35" w:rsidR="00706F99" w:rsidRDefault="00C135B2" w:rsidP="00C135B2">
      <w:pPr>
        <w:rPr>
          <w:rFonts w:ascii="Helvetica" w:eastAsia="Times New Roman" w:hAnsi="Helvetica" w:cs="Times New Roman"/>
          <w:color w:val="000000"/>
          <w:sz w:val="18"/>
          <w:szCs w:val="18"/>
          <w:lang w:val="en-US" w:eastAsia="fr-FR"/>
        </w:rPr>
      </w:pPr>
      <w:r w:rsidRPr="00706F99">
        <w:rPr>
          <w:rFonts w:ascii="Helvetica" w:eastAsia="Times New Roman" w:hAnsi="Helvetica" w:cs="Times New Roman"/>
          <w:color w:val="FF0000"/>
          <w:sz w:val="18"/>
          <w:szCs w:val="18"/>
          <w:lang w:val="en-US" w:eastAsia="fr-FR"/>
        </w:rPr>
        <w:br/>
      </w:r>
      <w:r w:rsidRPr="00C135B2">
        <w:rPr>
          <w:rFonts w:ascii="Helvetica" w:eastAsia="Times New Roman" w:hAnsi="Helvetica" w:cs="Times New Roman"/>
          <w:b/>
          <w:bCs/>
          <w:color w:val="000000"/>
          <w:sz w:val="18"/>
          <w:szCs w:val="18"/>
          <w:lang w:val="en-US" w:eastAsia="fr-FR"/>
        </w:rPr>
        <w:t>Reviewer #1: </w:t>
      </w:r>
      <w:r w:rsidRPr="00C135B2">
        <w:rPr>
          <w:rFonts w:ascii="Helvetica" w:eastAsia="Times New Roman" w:hAnsi="Helvetica" w:cs="Times New Roman"/>
          <w:color w:val="000000"/>
          <w:sz w:val="18"/>
          <w:szCs w:val="18"/>
          <w:lang w:val="en-US" w:eastAsia="fr-FR"/>
        </w:rPr>
        <w:br/>
        <w:t>Manuscript Summary:</w:t>
      </w:r>
      <w:r w:rsidRPr="00C135B2">
        <w:rPr>
          <w:rFonts w:ascii="Helvetica" w:eastAsia="Times New Roman" w:hAnsi="Helvetica" w:cs="Times New Roman"/>
          <w:color w:val="000000"/>
          <w:sz w:val="18"/>
          <w:szCs w:val="18"/>
          <w:lang w:val="en-US" w:eastAsia="fr-FR"/>
        </w:rPr>
        <w:br/>
        <w:t>The manuscript by Christophe Colleoni et al. reported how to dissect glycogen primary structure via FACE in a clear and concise manner. Both eukaryotic and prokaryotic glycogen samples were used for the analysis. Indeed, FACE is an important technique nowadays for understanding glycogen (</w:t>
      </w:r>
      <w:proofErr w:type="gramStart"/>
      <w:r w:rsidRPr="00C135B2">
        <w:rPr>
          <w:rFonts w:ascii="Helvetica" w:eastAsia="Times New Roman" w:hAnsi="Helvetica" w:cs="Times New Roman"/>
          <w:color w:val="000000"/>
          <w:sz w:val="18"/>
          <w:szCs w:val="18"/>
          <w:lang w:val="en-US" w:eastAsia="fr-FR"/>
        </w:rPr>
        <w:t>and also</w:t>
      </w:r>
      <w:proofErr w:type="gramEnd"/>
      <w:r w:rsidRPr="00C135B2">
        <w:rPr>
          <w:rFonts w:ascii="Helvetica" w:eastAsia="Times New Roman" w:hAnsi="Helvetica" w:cs="Times New Roman"/>
          <w:color w:val="000000"/>
          <w:sz w:val="18"/>
          <w:szCs w:val="18"/>
          <w:lang w:val="en-US" w:eastAsia="fr-FR"/>
        </w:rPr>
        <w:t xml:space="preserve"> starch) structure. The information obtained from chain length distributions and average chain lengths could provide insights into not only glycogen structure and physiological functions, but also potential mechanisms for glycogen particle assembly. After going through the manuscript, the reviewer found that the manuscript was well written and organized and would like to recommend the publication of this study once the authors revise the minor issues listed below.</w:t>
      </w:r>
      <w:r w:rsidRPr="00C135B2">
        <w:rPr>
          <w:rFonts w:ascii="Helvetica" w:eastAsia="Times New Roman" w:hAnsi="Helvetica" w:cs="Times New Roman"/>
          <w:color w:val="000000"/>
          <w:sz w:val="18"/>
          <w:szCs w:val="18"/>
          <w:lang w:val="en-US" w:eastAsia="fr-FR"/>
        </w:rPr>
        <w:br/>
      </w:r>
      <w:r w:rsidRPr="00C135B2">
        <w:rPr>
          <w:rFonts w:ascii="Helvetica" w:eastAsia="Times New Roman" w:hAnsi="Helvetica" w:cs="Times New Roman"/>
          <w:color w:val="000000"/>
          <w:sz w:val="18"/>
          <w:szCs w:val="18"/>
          <w:lang w:val="en-US" w:eastAsia="fr-FR"/>
        </w:rPr>
        <w:br/>
        <w:t>Major Concerns:</w:t>
      </w:r>
      <w:r w:rsidRPr="00C135B2">
        <w:rPr>
          <w:rFonts w:ascii="Helvetica" w:eastAsia="Times New Roman" w:hAnsi="Helvetica" w:cs="Times New Roman"/>
          <w:color w:val="000000"/>
          <w:sz w:val="18"/>
          <w:szCs w:val="18"/>
          <w:lang w:val="en-US" w:eastAsia="fr-FR"/>
        </w:rPr>
        <w:br/>
        <w:t>N/A</w:t>
      </w:r>
      <w:r w:rsidRPr="00C135B2">
        <w:rPr>
          <w:rFonts w:ascii="Helvetica" w:eastAsia="Times New Roman" w:hAnsi="Helvetica" w:cs="Times New Roman"/>
          <w:color w:val="000000"/>
          <w:sz w:val="18"/>
          <w:szCs w:val="18"/>
          <w:lang w:val="en-US" w:eastAsia="fr-FR"/>
        </w:rPr>
        <w:br/>
      </w:r>
      <w:r w:rsidRPr="00C135B2">
        <w:rPr>
          <w:rFonts w:ascii="Helvetica" w:eastAsia="Times New Roman" w:hAnsi="Helvetica" w:cs="Times New Roman"/>
          <w:color w:val="000000"/>
          <w:sz w:val="18"/>
          <w:szCs w:val="18"/>
          <w:lang w:val="en-US" w:eastAsia="fr-FR"/>
        </w:rPr>
        <w:br/>
        <w:t>Minor Concerns:</w:t>
      </w:r>
      <w:r w:rsidRPr="00C135B2">
        <w:rPr>
          <w:rFonts w:ascii="Helvetica" w:eastAsia="Times New Roman" w:hAnsi="Helvetica" w:cs="Times New Roman"/>
          <w:color w:val="000000"/>
          <w:sz w:val="18"/>
          <w:szCs w:val="18"/>
          <w:lang w:val="en-US" w:eastAsia="fr-FR"/>
        </w:rPr>
        <w:br/>
        <w:t>1. Line 51-52, please delete the comma</w:t>
      </w:r>
    </w:p>
    <w:p w14:paraId="161F7E8C" w14:textId="77777777" w:rsidR="00706F99" w:rsidRDefault="00706F99" w:rsidP="00C135B2">
      <w:pPr>
        <w:rPr>
          <w:rFonts w:ascii="Helvetica" w:eastAsia="Times New Roman" w:hAnsi="Helvetica" w:cs="Times New Roman"/>
          <w:color w:val="000000"/>
          <w:sz w:val="18"/>
          <w:szCs w:val="18"/>
          <w:lang w:val="en-US" w:eastAsia="fr-FR"/>
        </w:rPr>
      </w:pPr>
      <w:r w:rsidRPr="00706F99">
        <w:rPr>
          <w:rFonts w:ascii="Helvetica" w:eastAsia="Times New Roman" w:hAnsi="Helvetica" w:cs="Times New Roman"/>
          <w:color w:val="FF0000"/>
          <w:sz w:val="18"/>
          <w:szCs w:val="18"/>
          <w:lang w:val="en-US" w:eastAsia="fr-FR"/>
        </w:rPr>
        <w:t>Done</w:t>
      </w:r>
      <w:r w:rsidR="00C135B2" w:rsidRPr="00706F99">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 xml:space="preserve">2. Line 54, Line 56: </w:t>
      </w:r>
      <w:r w:rsidR="00C135B2" w:rsidRPr="00C135B2">
        <w:rPr>
          <w:rFonts w:ascii="Helvetica" w:eastAsia="Times New Roman" w:hAnsi="Helvetica" w:cs="Times New Roman"/>
          <w:color w:val="000000"/>
          <w:sz w:val="18"/>
          <w:szCs w:val="18"/>
          <w:lang w:eastAsia="fr-FR"/>
        </w:rPr>
        <w:t>β</w:t>
      </w:r>
      <w:r w:rsidR="00C135B2" w:rsidRPr="00C135B2">
        <w:rPr>
          <w:rFonts w:ascii="Helvetica" w:eastAsia="Times New Roman" w:hAnsi="Helvetica" w:cs="Times New Roman"/>
          <w:color w:val="000000"/>
          <w:sz w:val="18"/>
          <w:szCs w:val="18"/>
          <w:lang w:val="en-US" w:eastAsia="fr-FR"/>
        </w:rPr>
        <w:t>-particles, not b-particles.</w:t>
      </w:r>
    </w:p>
    <w:p w14:paraId="50F7F060" w14:textId="77777777" w:rsidR="00706F99" w:rsidRDefault="00706F99" w:rsidP="00C135B2">
      <w:pPr>
        <w:rPr>
          <w:rFonts w:ascii="Helvetica" w:eastAsia="Times New Roman" w:hAnsi="Helvetica" w:cs="Times New Roman"/>
          <w:color w:val="000000"/>
          <w:sz w:val="18"/>
          <w:szCs w:val="18"/>
          <w:lang w:val="en-US" w:eastAsia="fr-FR"/>
        </w:rPr>
      </w:pPr>
      <w:r w:rsidRPr="00706F99">
        <w:rPr>
          <w:rFonts w:ascii="Helvetica" w:eastAsia="Times New Roman" w:hAnsi="Helvetica" w:cs="Times New Roman"/>
          <w:color w:val="FF0000"/>
          <w:sz w:val="18"/>
          <w:szCs w:val="18"/>
          <w:lang w:val="en-US" w:eastAsia="fr-FR"/>
        </w:rPr>
        <w:t>Done</w:t>
      </w:r>
      <w:r w:rsidR="00C135B2" w:rsidRPr="00706F99">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3. Line 80: the lower case for 'fluorophore'</w:t>
      </w:r>
    </w:p>
    <w:p w14:paraId="25FB7DAB" w14:textId="77777777" w:rsidR="00706F99" w:rsidRDefault="00706F99" w:rsidP="00C135B2">
      <w:pPr>
        <w:rPr>
          <w:rFonts w:ascii="Helvetica" w:eastAsia="Times New Roman" w:hAnsi="Helvetica" w:cs="Times New Roman"/>
          <w:color w:val="000000"/>
          <w:sz w:val="18"/>
          <w:szCs w:val="18"/>
          <w:lang w:val="en-US" w:eastAsia="fr-FR"/>
        </w:rPr>
      </w:pPr>
      <w:r w:rsidRPr="00706F99">
        <w:rPr>
          <w:rFonts w:ascii="Helvetica" w:eastAsia="Times New Roman" w:hAnsi="Helvetica" w:cs="Times New Roman"/>
          <w:color w:val="FF0000"/>
          <w:sz w:val="18"/>
          <w:szCs w:val="18"/>
          <w:lang w:val="en-US" w:eastAsia="fr-FR"/>
        </w:rPr>
        <w:t>Done</w:t>
      </w:r>
      <w:r w:rsidR="00C135B2" w:rsidRPr="00706F99">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4. Line 100: acetate buffer (pH 4.8)</w:t>
      </w:r>
    </w:p>
    <w:p w14:paraId="51321B31" w14:textId="77777777" w:rsidR="00706F99" w:rsidRDefault="00706F99" w:rsidP="00C135B2">
      <w:pPr>
        <w:rPr>
          <w:rFonts w:ascii="Helvetica" w:eastAsia="Times New Roman" w:hAnsi="Helvetica" w:cs="Times New Roman"/>
          <w:color w:val="000000"/>
          <w:sz w:val="18"/>
          <w:szCs w:val="18"/>
          <w:lang w:val="en-US" w:eastAsia="fr-FR"/>
        </w:rPr>
      </w:pPr>
      <w:r w:rsidRPr="00706F99">
        <w:rPr>
          <w:rFonts w:ascii="Helvetica" w:eastAsia="Times New Roman" w:hAnsi="Helvetica" w:cs="Times New Roman"/>
          <w:color w:val="FF0000"/>
          <w:sz w:val="18"/>
          <w:szCs w:val="18"/>
          <w:lang w:val="en-US" w:eastAsia="fr-FR"/>
        </w:rPr>
        <w:t>Done</w:t>
      </w:r>
      <w:r w:rsidR="00C135B2" w:rsidRPr="00706F99">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5. Line 131: Incubation at</w:t>
      </w:r>
    </w:p>
    <w:p w14:paraId="35C19BA6" w14:textId="77777777" w:rsidR="00706F99" w:rsidRDefault="00706F99" w:rsidP="00C135B2">
      <w:pPr>
        <w:rPr>
          <w:rFonts w:ascii="Helvetica" w:eastAsia="Times New Roman" w:hAnsi="Helvetica" w:cs="Times New Roman"/>
          <w:color w:val="000000"/>
          <w:sz w:val="18"/>
          <w:szCs w:val="18"/>
          <w:lang w:val="en-US" w:eastAsia="fr-FR"/>
        </w:rPr>
      </w:pPr>
      <w:r w:rsidRPr="00706F99">
        <w:rPr>
          <w:rFonts w:ascii="Helvetica" w:eastAsia="Times New Roman" w:hAnsi="Helvetica" w:cs="Times New Roman"/>
          <w:color w:val="FF0000"/>
          <w:sz w:val="18"/>
          <w:szCs w:val="18"/>
          <w:lang w:val="en-US" w:eastAsia="fr-FR"/>
        </w:rPr>
        <w:t>Done</w:t>
      </w:r>
      <w:r w:rsidR="00C135B2" w:rsidRPr="00706F99">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6. Line 134-135: be fatal, causing...</w:t>
      </w:r>
    </w:p>
    <w:p w14:paraId="400270BE" w14:textId="77777777" w:rsidR="00706F99" w:rsidRDefault="00706F99" w:rsidP="00C135B2">
      <w:pPr>
        <w:rPr>
          <w:rFonts w:ascii="Helvetica" w:eastAsia="Times New Roman" w:hAnsi="Helvetica" w:cs="Times New Roman"/>
          <w:color w:val="000000"/>
          <w:sz w:val="18"/>
          <w:szCs w:val="18"/>
          <w:lang w:val="en-US" w:eastAsia="fr-FR"/>
        </w:rPr>
      </w:pPr>
      <w:r w:rsidRPr="00706F99">
        <w:rPr>
          <w:rFonts w:ascii="Helvetica" w:eastAsia="Times New Roman" w:hAnsi="Helvetica" w:cs="Times New Roman"/>
          <w:color w:val="FF0000"/>
          <w:sz w:val="18"/>
          <w:szCs w:val="18"/>
          <w:lang w:val="en-US" w:eastAsia="fr-FR"/>
        </w:rPr>
        <w:t>Done</w:t>
      </w:r>
      <w:r w:rsidR="00C135B2" w:rsidRPr="00706F99">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7. Line 153: Injection for 10 seconds</w:t>
      </w:r>
    </w:p>
    <w:p w14:paraId="31303039" w14:textId="77777777" w:rsidR="00706F99" w:rsidRDefault="00706F99" w:rsidP="00C135B2">
      <w:pPr>
        <w:rPr>
          <w:rFonts w:ascii="Helvetica" w:eastAsia="Times New Roman" w:hAnsi="Helvetica" w:cs="Times New Roman"/>
          <w:color w:val="000000"/>
          <w:sz w:val="18"/>
          <w:szCs w:val="18"/>
          <w:lang w:val="en-US" w:eastAsia="fr-FR"/>
        </w:rPr>
      </w:pPr>
      <w:r w:rsidRPr="00706F99">
        <w:rPr>
          <w:rFonts w:ascii="Helvetica" w:eastAsia="Times New Roman" w:hAnsi="Helvetica" w:cs="Times New Roman"/>
          <w:color w:val="FF0000"/>
          <w:sz w:val="18"/>
          <w:szCs w:val="18"/>
          <w:lang w:val="en-US" w:eastAsia="fr-FR"/>
        </w:rPr>
        <w:t xml:space="preserve">Done </w:t>
      </w:r>
      <w:r w:rsidR="00C135B2" w:rsidRPr="00706F99">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8. 160: NOTE: The N-linked...</w:t>
      </w:r>
    </w:p>
    <w:p w14:paraId="050E3EEF" w14:textId="77777777" w:rsidR="00706F99" w:rsidRDefault="00706F99" w:rsidP="00C135B2">
      <w:pPr>
        <w:rPr>
          <w:rFonts w:ascii="Helvetica" w:eastAsia="Times New Roman" w:hAnsi="Helvetica" w:cs="Times New Roman"/>
          <w:color w:val="000000"/>
          <w:sz w:val="18"/>
          <w:szCs w:val="18"/>
          <w:lang w:val="en-US" w:eastAsia="fr-FR"/>
        </w:rPr>
      </w:pPr>
      <w:r w:rsidRPr="00706F99">
        <w:rPr>
          <w:rFonts w:ascii="Helvetica" w:eastAsia="Times New Roman" w:hAnsi="Helvetica" w:cs="Times New Roman"/>
          <w:color w:val="FF0000"/>
          <w:sz w:val="18"/>
          <w:szCs w:val="18"/>
          <w:lang w:val="en-US" w:eastAsia="fr-FR"/>
        </w:rPr>
        <w:t>Done</w:t>
      </w:r>
      <w:r w:rsidR="00C135B2" w:rsidRPr="00706F99">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9. Please consider re-formatting Table 1 (center all the text to make the table look tidier)</w:t>
      </w:r>
    </w:p>
    <w:p w14:paraId="2298738C" w14:textId="6B100989" w:rsidR="003C178D" w:rsidRDefault="00DC54FD" w:rsidP="00C135B2">
      <w:pPr>
        <w:rPr>
          <w:rFonts w:ascii="Helvetica" w:eastAsia="Times New Roman" w:hAnsi="Helvetica" w:cs="Times New Roman"/>
          <w:color w:val="000000"/>
          <w:sz w:val="18"/>
          <w:szCs w:val="18"/>
          <w:lang w:val="en-US" w:eastAsia="fr-FR"/>
        </w:rPr>
      </w:pPr>
      <w:r w:rsidRPr="00DC54FD">
        <w:rPr>
          <w:rFonts w:ascii="Helvetica" w:eastAsia="Times New Roman" w:hAnsi="Helvetica" w:cs="Times New Roman"/>
          <w:color w:val="FF0000"/>
          <w:sz w:val="18"/>
          <w:szCs w:val="18"/>
          <w:lang w:val="en-US" w:eastAsia="fr-FR"/>
        </w:rPr>
        <w:t>Done</w:t>
      </w:r>
      <w:r w:rsidR="00C135B2" w:rsidRPr="00DC54FD">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 xml:space="preserve">10. </w:t>
      </w:r>
      <w:proofErr w:type="spellStart"/>
      <w:r w:rsidR="00C135B2" w:rsidRPr="00C135B2">
        <w:rPr>
          <w:rFonts w:ascii="Helvetica" w:eastAsia="Times New Roman" w:hAnsi="Helvetica" w:cs="Times New Roman"/>
          <w:color w:val="000000"/>
          <w:sz w:val="18"/>
          <w:szCs w:val="18"/>
          <w:lang w:val="en-US" w:eastAsia="fr-FR"/>
        </w:rPr>
        <w:t>glgA</w:t>
      </w:r>
      <w:proofErr w:type="spellEnd"/>
      <w:r w:rsidR="00C135B2" w:rsidRPr="00C135B2">
        <w:rPr>
          <w:rFonts w:ascii="Helvetica" w:eastAsia="Times New Roman" w:hAnsi="Helvetica" w:cs="Times New Roman"/>
          <w:color w:val="000000"/>
          <w:sz w:val="18"/>
          <w:szCs w:val="18"/>
          <w:lang w:val="en-US" w:eastAsia="fr-FR"/>
        </w:rPr>
        <w:t xml:space="preserve"> should be in italics.</w:t>
      </w:r>
    </w:p>
    <w:p w14:paraId="07C3445C" w14:textId="77777777" w:rsidR="003C178D" w:rsidRDefault="003C178D" w:rsidP="00C135B2">
      <w:pPr>
        <w:rPr>
          <w:rFonts w:ascii="Helvetica" w:eastAsia="Times New Roman" w:hAnsi="Helvetica" w:cs="Times New Roman"/>
          <w:color w:val="000000"/>
          <w:sz w:val="18"/>
          <w:szCs w:val="18"/>
          <w:lang w:val="en-US" w:eastAsia="fr-FR"/>
        </w:rPr>
      </w:pPr>
      <w:r w:rsidRPr="003C178D">
        <w:rPr>
          <w:rFonts w:ascii="Helvetica" w:eastAsia="Times New Roman" w:hAnsi="Helvetica" w:cs="Times New Roman"/>
          <w:color w:val="FF0000"/>
          <w:sz w:val="18"/>
          <w:szCs w:val="18"/>
          <w:lang w:val="en-US" w:eastAsia="fr-FR"/>
        </w:rPr>
        <w:t>Line 215-216</w:t>
      </w:r>
      <w:r>
        <w:rPr>
          <w:rFonts w:ascii="Helvetica" w:eastAsia="Times New Roman" w:hAnsi="Helvetica" w:cs="Times New Roman"/>
          <w:color w:val="FF0000"/>
          <w:sz w:val="18"/>
          <w:szCs w:val="18"/>
          <w:lang w:val="en-US" w:eastAsia="fr-FR"/>
        </w:rPr>
        <w:t xml:space="preserve">; Line 267; </w:t>
      </w:r>
      <w:r w:rsidR="00C135B2" w:rsidRPr="003C178D">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11. Synechocystis should be in italic.</w:t>
      </w:r>
    </w:p>
    <w:p w14:paraId="458C21D0" w14:textId="77777777" w:rsidR="003C178D" w:rsidRDefault="003C178D" w:rsidP="00C135B2">
      <w:pPr>
        <w:rPr>
          <w:rFonts w:ascii="Helvetica" w:eastAsia="Times New Roman" w:hAnsi="Helvetica" w:cs="Times New Roman"/>
          <w:color w:val="000000"/>
          <w:sz w:val="18"/>
          <w:szCs w:val="18"/>
          <w:lang w:val="en-US" w:eastAsia="fr-FR"/>
        </w:rPr>
      </w:pPr>
      <w:r w:rsidRPr="003C178D">
        <w:rPr>
          <w:rFonts w:ascii="Helvetica" w:eastAsia="Times New Roman" w:hAnsi="Helvetica" w:cs="Times New Roman"/>
          <w:color w:val="FF0000"/>
          <w:sz w:val="18"/>
          <w:szCs w:val="18"/>
          <w:lang w:val="en-US" w:eastAsia="fr-FR"/>
        </w:rPr>
        <w:t>Line 215; Line 267</w:t>
      </w:r>
      <w:r w:rsidR="00C135B2" w:rsidRPr="003C178D">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 xml:space="preserve">12. Line 207: DglgA1 should be </w:t>
      </w:r>
      <w:r w:rsidR="00C135B2" w:rsidRPr="00C135B2">
        <w:rPr>
          <w:rFonts w:ascii="Helvetica" w:eastAsia="Times New Roman" w:hAnsi="Helvetica" w:cs="Times New Roman"/>
          <w:color w:val="000000"/>
          <w:sz w:val="18"/>
          <w:szCs w:val="18"/>
          <w:lang w:eastAsia="fr-FR"/>
        </w:rPr>
        <w:t>Δ</w:t>
      </w:r>
      <w:r w:rsidR="00C135B2" w:rsidRPr="00C135B2">
        <w:rPr>
          <w:rFonts w:ascii="Helvetica" w:eastAsia="Times New Roman" w:hAnsi="Helvetica" w:cs="Times New Roman"/>
          <w:color w:val="000000"/>
          <w:sz w:val="18"/>
          <w:szCs w:val="18"/>
          <w:lang w:val="en-US" w:eastAsia="fr-FR"/>
        </w:rPr>
        <w:t>glgA1 to avoid confusion. Apply to other gene names in the manuscript.</w:t>
      </w:r>
    </w:p>
    <w:p w14:paraId="62223EA4" w14:textId="77777777" w:rsidR="003C178D" w:rsidRDefault="003C178D" w:rsidP="00C135B2">
      <w:pPr>
        <w:rPr>
          <w:rFonts w:ascii="Helvetica" w:eastAsia="Times New Roman" w:hAnsi="Helvetica" w:cs="Times New Roman"/>
          <w:color w:val="000000"/>
          <w:sz w:val="18"/>
          <w:szCs w:val="18"/>
          <w:lang w:val="en-US" w:eastAsia="fr-FR"/>
        </w:rPr>
      </w:pPr>
      <w:r w:rsidRPr="003C178D">
        <w:rPr>
          <w:rFonts w:ascii="Helvetica" w:eastAsia="Times New Roman" w:hAnsi="Helvetica" w:cs="Times New Roman"/>
          <w:color w:val="FF0000"/>
          <w:sz w:val="18"/>
          <w:szCs w:val="18"/>
          <w:lang w:val="en-US" w:eastAsia="fr-FR"/>
        </w:rPr>
        <w:t>Done</w:t>
      </w:r>
      <w:r w:rsidR="00C135B2" w:rsidRPr="003C178D">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13. Figure 1: for each chemical, please label the corresponding name for it in the figure.</w:t>
      </w:r>
    </w:p>
    <w:p w14:paraId="099B1CE1" w14:textId="7CAB515F" w:rsidR="003C178D" w:rsidRDefault="0089765A" w:rsidP="00C135B2">
      <w:pPr>
        <w:rPr>
          <w:rFonts w:ascii="Helvetica" w:eastAsia="Times New Roman" w:hAnsi="Helvetica" w:cs="Times New Roman"/>
          <w:color w:val="000000"/>
          <w:sz w:val="18"/>
          <w:szCs w:val="18"/>
          <w:lang w:val="en-US" w:eastAsia="fr-FR"/>
        </w:rPr>
      </w:pPr>
      <w:r w:rsidRPr="0089765A">
        <w:rPr>
          <w:rFonts w:ascii="Helvetica" w:eastAsia="Times New Roman" w:hAnsi="Helvetica" w:cs="Times New Roman"/>
          <w:color w:val="FF0000"/>
          <w:sz w:val="18"/>
          <w:szCs w:val="18"/>
          <w:lang w:val="en-US" w:eastAsia="fr-FR"/>
        </w:rPr>
        <w:t>Done</w:t>
      </w:r>
      <w:r w:rsidR="00C135B2" w:rsidRPr="0089765A">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14. Please consider improving figure 2 to make it look better. Instead of a flow chart, an illustrative graph might be more suitable for the demonstration.</w:t>
      </w:r>
    </w:p>
    <w:p w14:paraId="208B7381" w14:textId="3F876CFA" w:rsidR="003C178D" w:rsidRDefault="00C11D9F" w:rsidP="00C135B2">
      <w:pPr>
        <w:rPr>
          <w:rFonts w:ascii="Helvetica" w:eastAsia="Times New Roman" w:hAnsi="Helvetica" w:cs="Times New Roman"/>
          <w:color w:val="000000"/>
          <w:sz w:val="18"/>
          <w:szCs w:val="18"/>
          <w:lang w:val="en-US" w:eastAsia="fr-FR"/>
        </w:rPr>
      </w:pPr>
      <w:r w:rsidRPr="00C11D9F">
        <w:rPr>
          <w:rFonts w:ascii="Helvetica" w:eastAsia="Times New Roman" w:hAnsi="Helvetica" w:cs="Times New Roman"/>
          <w:color w:val="FF0000"/>
          <w:sz w:val="18"/>
          <w:szCs w:val="18"/>
          <w:lang w:val="en-US" w:eastAsia="fr-FR"/>
        </w:rPr>
        <w:t>Done</w:t>
      </w:r>
      <w:r w:rsidR="00C135B2" w:rsidRPr="00C11D9F">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15. Line 236: ...and average chain length</w:t>
      </w:r>
    </w:p>
    <w:p w14:paraId="12C9DB81" w14:textId="77777777" w:rsidR="004124C7" w:rsidRDefault="004124C7" w:rsidP="00C135B2">
      <w:pPr>
        <w:rPr>
          <w:rFonts w:ascii="Helvetica" w:eastAsia="Times New Roman" w:hAnsi="Helvetica" w:cs="Times New Roman"/>
          <w:color w:val="000000"/>
          <w:sz w:val="18"/>
          <w:szCs w:val="18"/>
          <w:lang w:val="en-US" w:eastAsia="fr-FR"/>
        </w:rPr>
      </w:pPr>
      <w:r w:rsidRPr="004124C7">
        <w:rPr>
          <w:rFonts w:ascii="Helvetica" w:eastAsia="Times New Roman" w:hAnsi="Helvetica" w:cs="Times New Roman"/>
          <w:color w:val="FF0000"/>
          <w:sz w:val="18"/>
          <w:szCs w:val="18"/>
          <w:lang w:val="en-US" w:eastAsia="fr-FR"/>
        </w:rPr>
        <w:t>Done</w:t>
      </w:r>
      <w:r w:rsidR="00C135B2" w:rsidRPr="004124C7">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br/>
      </w:r>
      <w:r w:rsidR="00C135B2" w:rsidRPr="00C135B2">
        <w:rPr>
          <w:rFonts w:ascii="Helvetica" w:eastAsia="Times New Roman" w:hAnsi="Helvetica" w:cs="Times New Roman"/>
          <w:color w:val="000000"/>
          <w:sz w:val="18"/>
          <w:szCs w:val="18"/>
          <w:lang w:val="en-US" w:eastAsia="fr-FR"/>
        </w:rPr>
        <w:br/>
      </w:r>
      <w:r w:rsidR="00C135B2" w:rsidRPr="00C135B2">
        <w:rPr>
          <w:rFonts w:ascii="Helvetica" w:eastAsia="Times New Roman" w:hAnsi="Helvetica" w:cs="Times New Roman"/>
          <w:b/>
          <w:bCs/>
          <w:color w:val="000000"/>
          <w:sz w:val="18"/>
          <w:szCs w:val="18"/>
          <w:lang w:val="en-US" w:eastAsia="fr-FR"/>
        </w:rPr>
        <w:t>Reviewer #2: </w:t>
      </w:r>
      <w:r w:rsidR="00C135B2" w:rsidRPr="00C135B2">
        <w:rPr>
          <w:rFonts w:ascii="Helvetica" w:eastAsia="Times New Roman" w:hAnsi="Helvetica" w:cs="Times New Roman"/>
          <w:color w:val="000000"/>
          <w:sz w:val="18"/>
          <w:szCs w:val="18"/>
          <w:lang w:val="en-US" w:eastAsia="fr-FR"/>
        </w:rPr>
        <w:br/>
        <w:t>Manuscript Summary:</w:t>
      </w:r>
      <w:r w:rsidR="00C135B2" w:rsidRPr="00C135B2">
        <w:rPr>
          <w:rFonts w:ascii="Helvetica" w:eastAsia="Times New Roman" w:hAnsi="Helvetica" w:cs="Times New Roman"/>
          <w:color w:val="000000"/>
          <w:sz w:val="18"/>
          <w:szCs w:val="18"/>
          <w:lang w:val="en-US" w:eastAsia="fr-FR"/>
        </w:rPr>
        <w:br/>
        <w:t>This is a good description of a useful technique. While the technical methods are well described, there are major problems with the subsequent data interpretation.</w:t>
      </w:r>
      <w:r w:rsidR="00C135B2" w:rsidRPr="00C135B2">
        <w:rPr>
          <w:rFonts w:ascii="Helvetica" w:eastAsia="Times New Roman" w:hAnsi="Helvetica" w:cs="Times New Roman"/>
          <w:color w:val="000000"/>
          <w:sz w:val="18"/>
          <w:szCs w:val="18"/>
          <w:lang w:val="en-US" w:eastAsia="fr-FR"/>
        </w:rPr>
        <w:br/>
      </w:r>
      <w:r w:rsidR="00C135B2" w:rsidRPr="00C135B2">
        <w:rPr>
          <w:rFonts w:ascii="Helvetica" w:eastAsia="Times New Roman" w:hAnsi="Helvetica" w:cs="Times New Roman"/>
          <w:color w:val="000000"/>
          <w:sz w:val="18"/>
          <w:szCs w:val="18"/>
          <w:lang w:val="en-US" w:eastAsia="fr-FR"/>
        </w:rPr>
        <w:br/>
        <w:t>Major Concerns:</w:t>
      </w:r>
      <w:r w:rsidR="00C135B2" w:rsidRPr="00C135B2">
        <w:rPr>
          <w:rFonts w:ascii="Helvetica" w:eastAsia="Times New Roman" w:hAnsi="Helvetica" w:cs="Times New Roman"/>
          <w:color w:val="000000"/>
          <w:sz w:val="18"/>
          <w:szCs w:val="18"/>
          <w:lang w:val="en-US" w:eastAsia="fr-FR"/>
        </w:rPr>
        <w:br/>
        <w:t xml:space="preserve">1. Line 48: while it is possible that </w:t>
      </w:r>
      <w:r w:rsidR="00C135B2" w:rsidRPr="00C135B2">
        <w:rPr>
          <w:rFonts w:ascii="Helvetica" w:eastAsia="Times New Roman" w:hAnsi="Helvetica" w:cs="Times New Roman"/>
          <w:color w:val="000000"/>
          <w:sz w:val="18"/>
          <w:szCs w:val="18"/>
          <w:lang w:eastAsia="fr-FR"/>
        </w:rPr>
        <w:t>α</w:t>
      </w:r>
      <w:r w:rsidR="00C135B2" w:rsidRPr="00C135B2">
        <w:rPr>
          <w:rFonts w:ascii="Helvetica" w:eastAsia="Times New Roman" w:hAnsi="Helvetica" w:cs="Times New Roman"/>
          <w:color w:val="000000"/>
          <w:sz w:val="18"/>
          <w:szCs w:val="18"/>
          <w:lang w:val="en-US" w:eastAsia="fr-FR"/>
        </w:rPr>
        <w:t xml:space="preserve"> particles arise from the aggregation of </w:t>
      </w:r>
      <w:r w:rsidR="00C135B2" w:rsidRPr="00C135B2">
        <w:rPr>
          <w:rFonts w:ascii="Helvetica" w:eastAsia="Times New Roman" w:hAnsi="Helvetica" w:cs="Times New Roman"/>
          <w:color w:val="000000"/>
          <w:sz w:val="18"/>
          <w:szCs w:val="18"/>
          <w:lang w:eastAsia="fr-FR"/>
        </w:rPr>
        <w:t>β</w:t>
      </w:r>
      <w:r w:rsidR="00C135B2" w:rsidRPr="00C135B2">
        <w:rPr>
          <w:rFonts w:ascii="Helvetica" w:eastAsia="Times New Roman" w:hAnsi="Helvetica" w:cs="Times New Roman"/>
          <w:color w:val="000000"/>
          <w:sz w:val="18"/>
          <w:szCs w:val="18"/>
          <w:lang w:val="en-US" w:eastAsia="fr-FR"/>
        </w:rPr>
        <w:t xml:space="preserve"> particles, it is likely that under many circumstances, they may arise by "budding" out of a single </w:t>
      </w:r>
      <w:r w:rsidR="00C135B2" w:rsidRPr="00C135B2">
        <w:rPr>
          <w:rFonts w:ascii="Helvetica" w:eastAsia="Times New Roman" w:hAnsi="Helvetica" w:cs="Times New Roman"/>
          <w:color w:val="000000"/>
          <w:sz w:val="18"/>
          <w:szCs w:val="18"/>
          <w:lang w:eastAsia="fr-FR"/>
        </w:rPr>
        <w:t>β</w:t>
      </w:r>
      <w:r w:rsidR="00C135B2" w:rsidRPr="00C135B2">
        <w:rPr>
          <w:rFonts w:ascii="Helvetica" w:eastAsia="Times New Roman" w:hAnsi="Helvetica" w:cs="Times New Roman"/>
          <w:color w:val="000000"/>
          <w:sz w:val="18"/>
          <w:szCs w:val="18"/>
          <w:lang w:val="en-US" w:eastAsia="fr-FR"/>
        </w:rPr>
        <w:t xml:space="preserve"> particle. An important effect, which the authors do not discuss, is that there is evidence that </w:t>
      </w:r>
      <w:r w:rsidR="00C135B2" w:rsidRPr="00C135B2">
        <w:rPr>
          <w:rFonts w:ascii="Helvetica" w:eastAsia="Times New Roman" w:hAnsi="Helvetica" w:cs="Times New Roman"/>
          <w:color w:val="000000"/>
          <w:sz w:val="18"/>
          <w:szCs w:val="18"/>
          <w:lang w:eastAsia="fr-FR"/>
        </w:rPr>
        <w:t>β</w:t>
      </w:r>
      <w:r w:rsidR="00C135B2" w:rsidRPr="00C135B2">
        <w:rPr>
          <w:rFonts w:ascii="Helvetica" w:eastAsia="Times New Roman" w:hAnsi="Helvetica" w:cs="Times New Roman"/>
          <w:color w:val="000000"/>
          <w:sz w:val="18"/>
          <w:szCs w:val="18"/>
          <w:lang w:val="en-US" w:eastAsia="fr-FR"/>
        </w:rPr>
        <w:t xml:space="preserve"> particles can only grow to a maximum average size, of which the size distribution is dictated by the kinetic parameters for crowding, propagation, etc.) and that the glycogen particles have a density distribution which decreases towards the perimeter over most of the molecules (e.g. D. </w:t>
      </w:r>
      <w:proofErr w:type="spellStart"/>
      <w:r w:rsidR="00C135B2" w:rsidRPr="00C135B2">
        <w:rPr>
          <w:rFonts w:ascii="Helvetica" w:eastAsia="Times New Roman" w:hAnsi="Helvetica" w:cs="Times New Roman"/>
          <w:color w:val="000000"/>
          <w:sz w:val="18"/>
          <w:szCs w:val="18"/>
          <w:lang w:val="en-US" w:eastAsia="fr-FR"/>
        </w:rPr>
        <w:lastRenderedPageBreak/>
        <w:t>Konkolewicz</w:t>
      </w:r>
      <w:proofErr w:type="spellEnd"/>
      <w:r w:rsidR="00C135B2" w:rsidRPr="00C135B2">
        <w:rPr>
          <w:rFonts w:ascii="Helvetica" w:eastAsia="Times New Roman" w:hAnsi="Helvetica" w:cs="Times New Roman"/>
          <w:color w:val="000000"/>
          <w:sz w:val="18"/>
          <w:szCs w:val="18"/>
          <w:lang w:val="en-US" w:eastAsia="fr-FR"/>
        </w:rPr>
        <w:t>, O. Thorn-</w:t>
      </w:r>
      <w:proofErr w:type="spellStart"/>
      <w:r w:rsidR="00C135B2" w:rsidRPr="00C135B2">
        <w:rPr>
          <w:rFonts w:ascii="Helvetica" w:eastAsia="Times New Roman" w:hAnsi="Helvetica" w:cs="Times New Roman"/>
          <w:color w:val="000000"/>
          <w:sz w:val="18"/>
          <w:szCs w:val="18"/>
          <w:lang w:val="en-US" w:eastAsia="fr-FR"/>
        </w:rPr>
        <w:t>Seshold</w:t>
      </w:r>
      <w:proofErr w:type="spellEnd"/>
      <w:r w:rsidR="00C135B2" w:rsidRPr="00C135B2">
        <w:rPr>
          <w:rFonts w:ascii="Helvetica" w:eastAsia="Times New Roman" w:hAnsi="Helvetica" w:cs="Times New Roman"/>
          <w:color w:val="000000"/>
          <w:sz w:val="18"/>
          <w:szCs w:val="18"/>
          <w:lang w:val="en-US" w:eastAsia="fr-FR"/>
        </w:rPr>
        <w:t>, A. Gray-</w:t>
      </w:r>
      <w:proofErr w:type="spellStart"/>
      <w:r w:rsidR="00C135B2" w:rsidRPr="00C135B2">
        <w:rPr>
          <w:rFonts w:ascii="Helvetica" w:eastAsia="Times New Roman" w:hAnsi="Helvetica" w:cs="Times New Roman"/>
          <w:color w:val="000000"/>
          <w:sz w:val="18"/>
          <w:szCs w:val="18"/>
          <w:lang w:val="en-US" w:eastAsia="fr-FR"/>
        </w:rPr>
        <w:t>Weale</w:t>
      </w:r>
      <w:proofErr w:type="spellEnd"/>
      <w:r w:rsidR="00C135B2" w:rsidRPr="00C135B2">
        <w:rPr>
          <w:rFonts w:ascii="Helvetica" w:eastAsia="Times New Roman" w:hAnsi="Helvetica" w:cs="Times New Roman"/>
          <w:color w:val="000000"/>
          <w:sz w:val="18"/>
          <w:szCs w:val="18"/>
          <w:lang w:val="en-US" w:eastAsia="fr-FR"/>
        </w:rPr>
        <w:t>, Models for randomly hyperbranched polymers: theory and simulation, J. Chem. Phys. 129 (5) (2008), 054901; B Deng, MA Sullivan, AC Wu, J Li, C Chen, RG Gilbert. Biomacromolecules 16 1870-2 (2015).</w:t>
      </w:r>
    </w:p>
    <w:p w14:paraId="2FD37076" w14:textId="77777777" w:rsidR="003259A4" w:rsidRDefault="00495E23" w:rsidP="00C135B2">
      <w:pPr>
        <w:rPr>
          <w:rFonts w:ascii="Helvetica" w:eastAsia="Times New Roman" w:hAnsi="Helvetica" w:cs="Times New Roman"/>
          <w:color w:val="FF0000"/>
          <w:sz w:val="18"/>
          <w:szCs w:val="18"/>
          <w:lang w:val="en-US" w:eastAsia="fr-FR"/>
        </w:rPr>
      </w:pPr>
      <w:r>
        <w:rPr>
          <w:rFonts w:ascii="Helvetica" w:eastAsia="Times New Roman" w:hAnsi="Helvetica" w:cs="Times New Roman"/>
          <w:color w:val="FF0000"/>
          <w:sz w:val="18"/>
          <w:szCs w:val="18"/>
          <w:lang w:val="en-US" w:eastAsia="fr-FR"/>
        </w:rPr>
        <w:t>The remarks were incorporated in the manuscript: line 47-51 as well as the references.</w:t>
      </w:r>
      <w:r w:rsidR="005D6E55">
        <w:rPr>
          <w:rFonts w:ascii="Helvetica" w:eastAsia="Times New Roman" w:hAnsi="Helvetica" w:cs="Times New Roman"/>
          <w:color w:val="FF0000"/>
          <w:sz w:val="18"/>
          <w:szCs w:val="18"/>
          <w:lang w:val="en-US" w:eastAsia="fr-FR"/>
        </w:rPr>
        <w:t xml:space="preserve"> </w:t>
      </w:r>
    </w:p>
    <w:p w14:paraId="15ACD080" w14:textId="2540CD15" w:rsidR="00131E41" w:rsidRDefault="00C135B2" w:rsidP="00656ABD">
      <w:pPr>
        <w:rPr>
          <w:rFonts w:ascii="Helvetica" w:eastAsia="Times New Roman" w:hAnsi="Helvetica" w:cs="Times New Roman"/>
          <w:color w:val="FF0000"/>
          <w:sz w:val="18"/>
          <w:szCs w:val="18"/>
          <w:lang w:val="en-US" w:eastAsia="fr-FR"/>
        </w:rPr>
      </w:pPr>
      <w:r w:rsidRPr="00C135B2">
        <w:rPr>
          <w:rFonts w:ascii="Helvetica" w:eastAsia="Times New Roman" w:hAnsi="Helvetica" w:cs="Times New Roman"/>
          <w:color w:val="000000"/>
          <w:sz w:val="18"/>
          <w:szCs w:val="18"/>
          <w:lang w:val="en-US" w:eastAsia="fr-FR"/>
        </w:rPr>
        <w:br/>
        <w:t xml:space="preserve">2. Line 198. A subtractive analysis is entirely </w:t>
      </w:r>
      <w:proofErr w:type="gramStart"/>
      <w:r w:rsidRPr="00C135B2">
        <w:rPr>
          <w:rFonts w:ascii="Helvetica" w:eastAsia="Times New Roman" w:hAnsi="Helvetica" w:cs="Times New Roman"/>
          <w:color w:val="000000"/>
          <w:sz w:val="18"/>
          <w:szCs w:val="18"/>
          <w:lang w:val="en-US" w:eastAsia="fr-FR"/>
        </w:rPr>
        <w:t>empirical</w:t>
      </w:r>
      <w:proofErr w:type="gramEnd"/>
      <w:r w:rsidRPr="00C135B2">
        <w:rPr>
          <w:rFonts w:ascii="Helvetica" w:eastAsia="Times New Roman" w:hAnsi="Helvetica" w:cs="Times New Roman"/>
          <w:color w:val="000000"/>
          <w:sz w:val="18"/>
          <w:szCs w:val="18"/>
          <w:lang w:val="en-US" w:eastAsia="fr-FR"/>
        </w:rPr>
        <w:t xml:space="preserve"> and the inferences can depend on the "reference" distribution. Although no biosynthetic models are available for parameterization, the paper by Deng et al. shows that a log plot of the CLD can reasonably be represented as one of two straight lines. The slopes of these and differences between their intercepts and normalization-independent parameters can be used to parameterize the CLD. The subtractive analysis used in this paper can depend on the normalization of the CLD.</w:t>
      </w:r>
      <w:r w:rsidRPr="00C135B2">
        <w:rPr>
          <w:rFonts w:ascii="Helvetica" w:eastAsia="Times New Roman" w:hAnsi="Helvetica" w:cs="Times New Roman"/>
          <w:color w:val="000000"/>
          <w:sz w:val="18"/>
          <w:szCs w:val="18"/>
          <w:lang w:val="en-US" w:eastAsia="fr-FR"/>
        </w:rPr>
        <w:br/>
      </w:r>
      <w:r w:rsidR="00131E41">
        <w:rPr>
          <w:rFonts w:ascii="Helvetica" w:eastAsia="Times New Roman" w:hAnsi="Helvetica" w:cs="Times New Roman"/>
          <w:color w:val="FF0000"/>
          <w:sz w:val="18"/>
          <w:szCs w:val="18"/>
          <w:lang w:val="en-US" w:eastAsia="fr-FR"/>
        </w:rPr>
        <w:t xml:space="preserve">This subtractive analysis </w:t>
      </w:r>
      <w:r w:rsidR="00CB4CEA">
        <w:rPr>
          <w:rFonts w:ascii="Helvetica" w:eastAsia="Times New Roman" w:hAnsi="Helvetica" w:cs="Times New Roman"/>
          <w:color w:val="FF0000"/>
          <w:sz w:val="18"/>
          <w:szCs w:val="18"/>
          <w:lang w:val="en-US" w:eastAsia="fr-FR"/>
        </w:rPr>
        <w:t>is usually</w:t>
      </w:r>
      <w:r w:rsidR="00131E41">
        <w:rPr>
          <w:rFonts w:ascii="Helvetica" w:eastAsia="Times New Roman" w:hAnsi="Helvetica" w:cs="Times New Roman"/>
          <w:color w:val="FF0000"/>
          <w:sz w:val="18"/>
          <w:szCs w:val="18"/>
          <w:lang w:val="en-US" w:eastAsia="fr-FR"/>
        </w:rPr>
        <w:t xml:space="preserve"> </w:t>
      </w:r>
      <w:r w:rsidR="00A0672E">
        <w:rPr>
          <w:rFonts w:ascii="Helvetica" w:eastAsia="Times New Roman" w:hAnsi="Helvetica" w:cs="Times New Roman"/>
          <w:color w:val="FF0000"/>
          <w:sz w:val="18"/>
          <w:szCs w:val="18"/>
          <w:lang w:val="en-US" w:eastAsia="fr-FR"/>
        </w:rPr>
        <w:t>perform</w:t>
      </w:r>
      <w:r w:rsidR="00131E41">
        <w:rPr>
          <w:rFonts w:ascii="Helvetica" w:eastAsia="Times New Roman" w:hAnsi="Helvetica" w:cs="Times New Roman"/>
          <w:color w:val="FF0000"/>
          <w:sz w:val="18"/>
          <w:szCs w:val="18"/>
          <w:lang w:val="en-US" w:eastAsia="fr-FR"/>
        </w:rPr>
        <w:t>ed when isogenic mutants are compared to wildtype strain</w:t>
      </w:r>
      <w:r w:rsidR="00A0672E">
        <w:rPr>
          <w:rFonts w:ascii="Helvetica" w:eastAsia="Times New Roman" w:hAnsi="Helvetica" w:cs="Times New Roman"/>
          <w:color w:val="FF0000"/>
          <w:sz w:val="18"/>
          <w:szCs w:val="18"/>
          <w:lang w:val="en-US" w:eastAsia="fr-FR"/>
        </w:rPr>
        <w:t xml:space="preserve"> from the same experiment</w:t>
      </w:r>
      <w:r w:rsidR="00131E41">
        <w:rPr>
          <w:rFonts w:ascii="Helvetica" w:eastAsia="Times New Roman" w:hAnsi="Helvetica" w:cs="Times New Roman"/>
          <w:color w:val="FF0000"/>
          <w:sz w:val="18"/>
          <w:szCs w:val="18"/>
          <w:lang w:val="en-US" w:eastAsia="fr-FR"/>
        </w:rPr>
        <w:t xml:space="preserve">. </w:t>
      </w:r>
      <w:r w:rsidR="00CB4CEA">
        <w:rPr>
          <w:rFonts w:ascii="Helvetica" w:eastAsia="Times New Roman" w:hAnsi="Helvetica" w:cs="Times New Roman"/>
          <w:color w:val="FF0000"/>
          <w:sz w:val="18"/>
          <w:szCs w:val="18"/>
          <w:lang w:val="en-US" w:eastAsia="fr-FR"/>
        </w:rPr>
        <w:t>Nonetheless, w</w:t>
      </w:r>
      <w:r w:rsidR="00495E23" w:rsidRPr="00495E23">
        <w:rPr>
          <w:rFonts w:ascii="Helvetica" w:eastAsia="Times New Roman" w:hAnsi="Helvetica" w:cs="Times New Roman"/>
          <w:color w:val="FF0000"/>
          <w:sz w:val="18"/>
          <w:szCs w:val="18"/>
          <w:lang w:val="en-US" w:eastAsia="fr-FR"/>
        </w:rPr>
        <w:t xml:space="preserve">e </w:t>
      </w:r>
      <w:r w:rsidR="00131E41">
        <w:rPr>
          <w:rFonts w:ascii="Helvetica" w:eastAsia="Times New Roman" w:hAnsi="Helvetica" w:cs="Times New Roman"/>
          <w:color w:val="FF0000"/>
          <w:sz w:val="18"/>
          <w:szCs w:val="18"/>
          <w:lang w:val="en-US" w:eastAsia="fr-FR"/>
        </w:rPr>
        <w:t>agre</w:t>
      </w:r>
      <w:r w:rsidR="00A0672E">
        <w:rPr>
          <w:rFonts w:ascii="Helvetica" w:eastAsia="Times New Roman" w:hAnsi="Helvetica" w:cs="Times New Roman"/>
          <w:color w:val="FF0000"/>
          <w:sz w:val="18"/>
          <w:szCs w:val="18"/>
          <w:lang w:val="en-US" w:eastAsia="fr-FR"/>
        </w:rPr>
        <w:t>e</w:t>
      </w:r>
      <w:r w:rsidR="00131E41">
        <w:rPr>
          <w:rFonts w:ascii="Helvetica" w:eastAsia="Times New Roman" w:hAnsi="Helvetica" w:cs="Times New Roman"/>
          <w:color w:val="FF0000"/>
          <w:sz w:val="18"/>
          <w:szCs w:val="18"/>
          <w:lang w:val="en-US" w:eastAsia="fr-FR"/>
        </w:rPr>
        <w:t xml:space="preserve"> with</w:t>
      </w:r>
      <w:r w:rsidR="00495E23" w:rsidRPr="00495E23">
        <w:rPr>
          <w:rFonts w:ascii="Helvetica" w:eastAsia="Times New Roman" w:hAnsi="Helvetica" w:cs="Times New Roman"/>
          <w:color w:val="FF0000"/>
          <w:sz w:val="18"/>
          <w:szCs w:val="18"/>
          <w:lang w:val="en-US" w:eastAsia="fr-FR"/>
        </w:rPr>
        <w:t xml:space="preserve"> the reviewer</w:t>
      </w:r>
      <w:r w:rsidR="00131E41">
        <w:rPr>
          <w:rFonts w:ascii="Helvetica" w:eastAsia="Times New Roman" w:hAnsi="Helvetica" w:cs="Times New Roman"/>
          <w:color w:val="FF0000"/>
          <w:sz w:val="18"/>
          <w:szCs w:val="18"/>
          <w:lang w:val="en-US" w:eastAsia="fr-FR"/>
        </w:rPr>
        <w:t xml:space="preserve"> </w:t>
      </w:r>
      <w:r w:rsidR="00A0672E">
        <w:rPr>
          <w:rFonts w:ascii="Helvetica" w:eastAsia="Times New Roman" w:hAnsi="Helvetica" w:cs="Times New Roman"/>
          <w:color w:val="FF0000"/>
          <w:sz w:val="18"/>
          <w:szCs w:val="18"/>
          <w:lang w:val="en-US" w:eastAsia="fr-FR"/>
        </w:rPr>
        <w:t>that t</w:t>
      </w:r>
      <w:r w:rsidR="00656ABD">
        <w:rPr>
          <w:rFonts w:ascii="Helvetica" w:eastAsia="Times New Roman" w:hAnsi="Helvetica" w:cs="Times New Roman"/>
          <w:color w:val="FF0000"/>
          <w:sz w:val="18"/>
          <w:szCs w:val="18"/>
          <w:lang w:val="en-US" w:eastAsia="fr-FR"/>
        </w:rPr>
        <w:t xml:space="preserve">his method can be entirely empirical if the “reference” </w:t>
      </w:r>
      <w:r w:rsidR="00A0672E">
        <w:rPr>
          <w:rFonts w:ascii="Helvetica" w:eastAsia="Times New Roman" w:hAnsi="Helvetica" w:cs="Times New Roman"/>
          <w:color w:val="FF0000"/>
          <w:sz w:val="18"/>
          <w:szCs w:val="18"/>
          <w:lang w:val="en-US" w:eastAsia="fr-FR"/>
        </w:rPr>
        <w:t xml:space="preserve">was </w:t>
      </w:r>
      <w:r w:rsidR="00656ABD">
        <w:rPr>
          <w:rFonts w:ascii="Helvetica" w:eastAsia="Times New Roman" w:hAnsi="Helvetica" w:cs="Times New Roman"/>
          <w:color w:val="FF0000"/>
          <w:sz w:val="18"/>
          <w:szCs w:val="18"/>
          <w:lang w:val="en-US" w:eastAsia="fr-FR"/>
        </w:rPr>
        <w:t>not prepared in parallel with the samples</w:t>
      </w:r>
      <w:r w:rsidR="000514A1">
        <w:rPr>
          <w:rFonts w:ascii="Helvetica" w:eastAsia="Times New Roman" w:hAnsi="Helvetica" w:cs="Times New Roman"/>
          <w:color w:val="FF0000"/>
          <w:sz w:val="18"/>
          <w:szCs w:val="18"/>
          <w:lang w:val="en-US" w:eastAsia="fr-FR"/>
        </w:rPr>
        <w:t xml:space="preserve">. </w:t>
      </w:r>
    </w:p>
    <w:p w14:paraId="4801AF4B" w14:textId="2ADB54BF" w:rsidR="00071AB8" w:rsidRPr="00CB4CEA" w:rsidRDefault="00CB4CEA" w:rsidP="00C135B2">
      <w:pPr>
        <w:rPr>
          <w:rFonts w:ascii="Helvetica" w:eastAsia="Times New Roman" w:hAnsi="Helvetica" w:cs="Times New Roman"/>
          <w:color w:val="FF0000"/>
          <w:sz w:val="18"/>
          <w:szCs w:val="18"/>
          <w:lang w:val="en-US" w:eastAsia="fr-FR"/>
        </w:rPr>
      </w:pPr>
      <w:r>
        <w:rPr>
          <w:rFonts w:ascii="Helvetica" w:eastAsia="Times New Roman" w:hAnsi="Helvetica" w:cs="Times New Roman"/>
          <w:color w:val="FF0000"/>
          <w:sz w:val="18"/>
          <w:szCs w:val="18"/>
          <w:lang w:val="en-US" w:eastAsia="fr-FR"/>
        </w:rPr>
        <w:t>A</w:t>
      </w:r>
      <w:r w:rsidR="00030AA1">
        <w:rPr>
          <w:rFonts w:ascii="Helvetica" w:eastAsia="Times New Roman" w:hAnsi="Helvetica" w:cs="Times New Roman"/>
          <w:color w:val="FF0000"/>
          <w:sz w:val="18"/>
          <w:szCs w:val="18"/>
          <w:lang w:val="en-US" w:eastAsia="fr-FR"/>
        </w:rPr>
        <w:t xml:space="preserve"> method that does not </w:t>
      </w:r>
      <w:r w:rsidR="00A0672E">
        <w:rPr>
          <w:rFonts w:ascii="Helvetica" w:eastAsia="Times New Roman" w:hAnsi="Helvetica" w:cs="Times New Roman"/>
          <w:color w:val="FF0000"/>
          <w:sz w:val="18"/>
          <w:szCs w:val="18"/>
          <w:lang w:val="en-US" w:eastAsia="fr-FR"/>
        </w:rPr>
        <w:t>rely</w:t>
      </w:r>
      <w:r w:rsidR="00030AA1">
        <w:rPr>
          <w:rFonts w:ascii="Helvetica" w:eastAsia="Times New Roman" w:hAnsi="Helvetica" w:cs="Times New Roman"/>
          <w:color w:val="FF0000"/>
          <w:sz w:val="18"/>
          <w:szCs w:val="18"/>
          <w:lang w:val="en-US" w:eastAsia="fr-FR"/>
        </w:rPr>
        <w:t xml:space="preserve"> on a reference is more suitable</w:t>
      </w:r>
      <w:r w:rsidR="00A0672E">
        <w:rPr>
          <w:rFonts w:ascii="Helvetica" w:eastAsia="Times New Roman" w:hAnsi="Helvetica" w:cs="Times New Roman"/>
          <w:color w:val="FF0000"/>
          <w:sz w:val="18"/>
          <w:szCs w:val="18"/>
          <w:lang w:val="en-US" w:eastAsia="fr-FR"/>
        </w:rPr>
        <w:t xml:space="preserve"> to compare samples either from the same experiment or from different sources. </w:t>
      </w:r>
      <w:r>
        <w:rPr>
          <w:rFonts w:ascii="Helvetica" w:eastAsia="Times New Roman" w:hAnsi="Helvetica" w:cs="Times New Roman"/>
          <w:color w:val="FF0000"/>
          <w:sz w:val="18"/>
          <w:szCs w:val="18"/>
          <w:lang w:val="en-US" w:eastAsia="fr-FR"/>
        </w:rPr>
        <w:t>As suggested by the reviewer and b</w:t>
      </w:r>
      <w:r w:rsidR="00A0672E">
        <w:rPr>
          <w:rFonts w:ascii="Helvetica" w:eastAsia="Times New Roman" w:hAnsi="Helvetica" w:cs="Times New Roman"/>
          <w:color w:val="FF0000"/>
          <w:sz w:val="18"/>
          <w:szCs w:val="18"/>
          <w:lang w:val="en-US" w:eastAsia="fr-FR"/>
        </w:rPr>
        <w:t xml:space="preserve">ased on the reference Deng et al 2015, </w:t>
      </w:r>
      <w:r w:rsidR="00030AA1">
        <w:rPr>
          <w:rFonts w:ascii="Helvetica" w:eastAsia="Times New Roman" w:hAnsi="Helvetica" w:cs="Times New Roman"/>
          <w:color w:val="FF0000"/>
          <w:sz w:val="18"/>
          <w:szCs w:val="18"/>
          <w:lang w:val="en-US" w:eastAsia="fr-FR"/>
        </w:rPr>
        <w:t xml:space="preserve">we </w:t>
      </w:r>
      <w:r w:rsidR="00A0672E">
        <w:rPr>
          <w:rFonts w:ascii="Helvetica" w:eastAsia="Times New Roman" w:hAnsi="Helvetica" w:cs="Times New Roman"/>
          <w:color w:val="FF0000"/>
          <w:sz w:val="18"/>
          <w:szCs w:val="18"/>
          <w:lang w:val="en-US" w:eastAsia="fr-FR"/>
        </w:rPr>
        <w:t xml:space="preserve">have </w:t>
      </w:r>
      <w:r w:rsidR="00030AA1">
        <w:rPr>
          <w:rFonts w:ascii="Helvetica" w:eastAsia="Times New Roman" w:hAnsi="Helvetica" w:cs="Times New Roman"/>
          <w:color w:val="FF0000"/>
          <w:sz w:val="18"/>
          <w:szCs w:val="18"/>
          <w:lang w:val="en-US" w:eastAsia="fr-FR"/>
        </w:rPr>
        <w:t>include</w:t>
      </w:r>
      <w:r w:rsidR="00A0672E">
        <w:rPr>
          <w:rFonts w:ascii="Helvetica" w:eastAsia="Times New Roman" w:hAnsi="Helvetica" w:cs="Times New Roman"/>
          <w:color w:val="FF0000"/>
          <w:sz w:val="18"/>
          <w:szCs w:val="18"/>
          <w:lang w:val="en-US" w:eastAsia="fr-FR"/>
        </w:rPr>
        <w:t>d</w:t>
      </w:r>
      <w:r w:rsidR="00030AA1">
        <w:rPr>
          <w:rFonts w:ascii="Helvetica" w:eastAsia="Times New Roman" w:hAnsi="Helvetica" w:cs="Times New Roman"/>
          <w:color w:val="FF0000"/>
          <w:sz w:val="18"/>
          <w:szCs w:val="18"/>
          <w:lang w:val="en-US" w:eastAsia="fr-FR"/>
        </w:rPr>
        <w:t xml:space="preserve"> additional</w:t>
      </w:r>
      <w:r w:rsidR="00656ABD">
        <w:rPr>
          <w:rFonts w:ascii="Helvetica" w:eastAsia="Times New Roman" w:hAnsi="Helvetica" w:cs="Times New Roman"/>
          <w:color w:val="FF0000"/>
          <w:sz w:val="18"/>
          <w:szCs w:val="18"/>
          <w:lang w:val="en-US" w:eastAsia="fr-FR"/>
        </w:rPr>
        <w:t xml:space="preserve"> </w:t>
      </w:r>
      <w:r w:rsidR="00030AA1">
        <w:rPr>
          <w:rFonts w:ascii="Helvetica" w:eastAsia="Times New Roman" w:hAnsi="Helvetica" w:cs="Times New Roman"/>
          <w:color w:val="FF0000"/>
          <w:sz w:val="18"/>
          <w:szCs w:val="18"/>
          <w:lang w:val="en-US" w:eastAsia="fr-FR"/>
        </w:rPr>
        <w:t>figure</w:t>
      </w:r>
      <w:r>
        <w:rPr>
          <w:rFonts w:ascii="Helvetica" w:eastAsia="Times New Roman" w:hAnsi="Helvetica" w:cs="Times New Roman"/>
          <w:color w:val="FF0000"/>
          <w:sz w:val="18"/>
          <w:szCs w:val="18"/>
          <w:lang w:val="en-US" w:eastAsia="fr-FR"/>
        </w:rPr>
        <w:t xml:space="preserve"> (figure 6C)</w:t>
      </w:r>
      <w:r w:rsidR="00030AA1">
        <w:rPr>
          <w:rFonts w:ascii="Helvetica" w:eastAsia="Times New Roman" w:hAnsi="Helvetica" w:cs="Times New Roman"/>
          <w:color w:val="FF0000"/>
          <w:sz w:val="18"/>
          <w:szCs w:val="18"/>
          <w:lang w:val="en-US" w:eastAsia="fr-FR"/>
        </w:rPr>
        <w:t xml:space="preserve"> </w:t>
      </w:r>
      <w:r>
        <w:rPr>
          <w:rFonts w:ascii="Helvetica" w:eastAsia="Times New Roman" w:hAnsi="Helvetica" w:cs="Times New Roman"/>
          <w:color w:val="FF0000"/>
          <w:sz w:val="18"/>
          <w:szCs w:val="18"/>
          <w:lang w:val="en-US" w:eastAsia="fr-FR"/>
        </w:rPr>
        <w:t xml:space="preserve">and a new paragraph that tends to interpret the Synechocystis glycogen data set.   </w:t>
      </w:r>
      <w:r w:rsidR="00C135B2" w:rsidRPr="00495E23">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Minor concerns:</w:t>
      </w:r>
      <w:r w:rsidR="00C135B2" w:rsidRPr="00C135B2">
        <w:rPr>
          <w:rFonts w:ascii="Helvetica" w:eastAsia="Times New Roman" w:hAnsi="Helvetica" w:cs="Times New Roman"/>
          <w:color w:val="000000"/>
          <w:sz w:val="18"/>
          <w:szCs w:val="18"/>
          <w:lang w:val="en-US" w:eastAsia="fr-FR"/>
        </w:rPr>
        <w:br/>
        <w:t xml:space="preserve">3. Line 287. It is essential to state that HPAEC suffers from mass bias, which is laborious to correct; Wong, K. S., &amp; Jane, J. (1997). Quantitative analysis of debranched amylopectin by HPAEC-PAD with a </w:t>
      </w:r>
      <w:proofErr w:type="spellStart"/>
      <w:r w:rsidR="00C135B2" w:rsidRPr="00C135B2">
        <w:rPr>
          <w:rFonts w:ascii="Helvetica" w:eastAsia="Times New Roman" w:hAnsi="Helvetica" w:cs="Times New Roman"/>
          <w:color w:val="000000"/>
          <w:sz w:val="18"/>
          <w:szCs w:val="18"/>
          <w:lang w:val="en-US" w:eastAsia="fr-FR"/>
        </w:rPr>
        <w:t>postcolumn</w:t>
      </w:r>
      <w:proofErr w:type="spellEnd"/>
      <w:r w:rsidR="00C135B2" w:rsidRPr="00C135B2">
        <w:rPr>
          <w:rFonts w:ascii="Helvetica" w:eastAsia="Times New Roman" w:hAnsi="Helvetica" w:cs="Times New Roman"/>
          <w:color w:val="000000"/>
          <w:sz w:val="18"/>
          <w:szCs w:val="18"/>
          <w:lang w:val="en-US" w:eastAsia="fr-FR"/>
        </w:rPr>
        <w:t xml:space="preserve"> enzyme reactor. Journal of Liquid Chromatography &amp; Related Technologies, 20, 297. </w:t>
      </w:r>
    </w:p>
    <w:p w14:paraId="182788E5" w14:textId="77777777" w:rsidR="00071AB8" w:rsidRDefault="00071AB8" w:rsidP="00C135B2">
      <w:pPr>
        <w:rPr>
          <w:rFonts w:ascii="Helvetica" w:eastAsia="Times New Roman" w:hAnsi="Helvetica" w:cs="Times New Roman"/>
          <w:color w:val="000000"/>
          <w:sz w:val="18"/>
          <w:szCs w:val="18"/>
          <w:lang w:val="en-US" w:eastAsia="fr-FR"/>
        </w:rPr>
      </w:pPr>
    </w:p>
    <w:p w14:paraId="4C9065EF" w14:textId="77777777" w:rsidR="00071AB8" w:rsidRPr="00B23558" w:rsidRDefault="00C135B2" w:rsidP="00C135B2">
      <w:pPr>
        <w:rPr>
          <w:rFonts w:ascii="Helvetica" w:eastAsia="Times New Roman" w:hAnsi="Helvetica" w:cs="Times New Roman"/>
          <w:color w:val="000000"/>
          <w:sz w:val="18"/>
          <w:szCs w:val="18"/>
          <w:lang w:val="en-US" w:eastAsia="fr-FR"/>
        </w:rPr>
      </w:pPr>
      <w:r w:rsidRPr="00C135B2">
        <w:rPr>
          <w:rFonts w:ascii="Helvetica" w:eastAsia="Times New Roman" w:hAnsi="Helvetica" w:cs="Times New Roman"/>
          <w:color w:val="000000"/>
          <w:sz w:val="18"/>
          <w:szCs w:val="18"/>
          <w:lang w:val="en-US" w:eastAsia="fr-FR"/>
        </w:rPr>
        <w:t>Line 44: the preferred notation is (1</w:t>
      </w:r>
      <w:r w:rsidRPr="00C135B2">
        <w:rPr>
          <w:rFonts w:ascii="Times New Roman" w:eastAsia="Times New Roman" w:hAnsi="Times New Roman" w:cs="Times New Roman"/>
          <w:color w:val="000000"/>
          <w:sz w:val="18"/>
          <w:szCs w:val="18"/>
          <w:lang w:val="en-US" w:eastAsia="fr-FR"/>
        </w:rPr>
        <w:t>→</w:t>
      </w:r>
      <w:r w:rsidRPr="00C135B2">
        <w:rPr>
          <w:rFonts w:ascii="Helvetica" w:eastAsia="Times New Roman" w:hAnsi="Helvetica" w:cs="Times New Roman"/>
          <w:color w:val="000000"/>
          <w:sz w:val="18"/>
          <w:szCs w:val="18"/>
          <w:lang w:val="en-US" w:eastAsia="fr-FR"/>
        </w:rPr>
        <w:t>4)-</w:t>
      </w:r>
      <w:r w:rsidRPr="00C135B2">
        <w:rPr>
          <w:rFonts w:ascii="Helvetica" w:eastAsia="Times New Roman" w:hAnsi="Helvetica" w:cs="Times New Roman"/>
          <w:color w:val="000000"/>
          <w:sz w:val="18"/>
          <w:szCs w:val="18"/>
          <w:lang w:eastAsia="fr-FR"/>
        </w:rPr>
        <w:t>α</w:t>
      </w:r>
      <w:r w:rsidRPr="00C135B2">
        <w:rPr>
          <w:rFonts w:ascii="Helvetica" w:eastAsia="Times New Roman" w:hAnsi="Helvetica" w:cs="Times New Roman"/>
          <w:color w:val="000000"/>
          <w:sz w:val="18"/>
          <w:szCs w:val="18"/>
          <w:lang w:val="en-US" w:eastAsia="fr-FR"/>
        </w:rPr>
        <w:t xml:space="preserve"> and (1</w:t>
      </w:r>
      <w:r w:rsidRPr="00C135B2">
        <w:rPr>
          <w:rFonts w:ascii="Times New Roman" w:eastAsia="Times New Roman" w:hAnsi="Times New Roman" w:cs="Times New Roman"/>
          <w:color w:val="000000"/>
          <w:sz w:val="18"/>
          <w:szCs w:val="18"/>
          <w:lang w:val="en-US" w:eastAsia="fr-FR"/>
        </w:rPr>
        <w:t>→</w:t>
      </w:r>
      <w:r w:rsidRPr="00C135B2">
        <w:rPr>
          <w:rFonts w:ascii="Helvetica" w:eastAsia="Times New Roman" w:hAnsi="Helvetica" w:cs="Times New Roman"/>
          <w:color w:val="000000"/>
          <w:sz w:val="18"/>
          <w:szCs w:val="18"/>
          <w:lang w:val="en-US" w:eastAsia="fr-FR"/>
        </w:rPr>
        <w:t>6)-</w:t>
      </w:r>
      <w:r w:rsidRPr="00C135B2">
        <w:rPr>
          <w:rFonts w:ascii="Helvetica" w:eastAsia="Times New Roman" w:hAnsi="Helvetica" w:cs="Times New Roman"/>
          <w:color w:val="000000"/>
          <w:sz w:val="18"/>
          <w:szCs w:val="18"/>
          <w:lang w:eastAsia="fr-FR"/>
        </w:rPr>
        <w:t>α</w:t>
      </w:r>
    </w:p>
    <w:p w14:paraId="0C634685" w14:textId="28D76BD7" w:rsidR="004124C7" w:rsidRDefault="00071AB8" w:rsidP="00C135B2">
      <w:pPr>
        <w:rPr>
          <w:rFonts w:ascii="Helvetica" w:eastAsia="Times New Roman" w:hAnsi="Helvetica" w:cs="Times New Roman"/>
          <w:color w:val="000000"/>
          <w:sz w:val="18"/>
          <w:szCs w:val="18"/>
          <w:lang w:val="en-US" w:eastAsia="fr-FR"/>
        </w:rPr>
      </w:pPr>
      <w:r w:rsidRPr="00B23558">
        <w:rPr>
          <w:rFonts w:ascii="Helvetica" w:eastAsia="Times New Roman" w:hAnsi="Helvetica" w:cs="Times New Roman"/>
          <w:color w:val="FF0000"/>
          <w:sz w:val="18"/>
          <w:szCs w:val="18"/>
          <w:lang w:val="en-US" w:eastAsia="fr-FR"/>
        </w:rPr>
        <w:t>Done</w:t>
      </w:r>
      <w:r w:rsidR="00C135B2" w:rsidRPr="00071AB8">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4. Line 46: "hydro-soluble" is the French term; the preferred English one is "water-soluble"</w:t>
      </w:r>
    </w:p>
    <w:p w14:paraId="0FB15341" w14:textId="77777777" w:rsidR="00ED2573" w:rsidRDefault="004124C7" w:rsidP="00C135B2">
      <w:pPr>
        <w:rPr>
          <w:rFonts w:ascii="Helvetica" w:eastAsia="Times New Roman" w:hAnsi="Helvetica" w:cs="Times New Roman"/>
          <w:color w:val="000000"/>
          <w:sz w:val="18"/>
          <w:szCs w:val="18"/>
          <w:lang w:val="en-US" w:eastAsia="fr-FR"/>
        </w:rPr>
      </w:pPr>
      <w:r w:rsidRPr="004124C7">
        <w:rPr>
          <w:rFonts w:ascii="Helvetica" w:eastAsia="Times New Roman" w:hAnsi="Helvetica" w:cs="Times New Roman"/>
          <w:color w:val="FF0000"/>
          <w:sz w:val="18"/>
          <w:szCs w:val="18"/>
          <w:lang w:val="en-US" w:eastAsia="fr-FR"/>
        </w:rPr>
        <w:t>Done</w:t>
      </w:r>
      <w:r w:rsidR="00C135B2" w:rsidRPr="004124C7">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br/>
      </w:r>
      <w:r w:rsidR="00C135B2" w:rsidRPr="00C135B2">
        <w:rPr>
          <w:rFonts w:ascii="Helvetica" w:eastAsia="Times New Roman" w:hAnsi="Helvetica" w:cs="Times New Roman"/>
          <w:color w:val="000000"/>
          <w:sz w:val="18"/>
          <w:szCs w:val="18"/>
          <w:lang w:val="en-US" w:eastAsia="fr-FR"/>
        </w:rPr>
        <w:br/>
      </w:r>
      <w:r w:rsidR="00C135B2" w:rsidRPr="00C135B2">
        <w:rPr>
          <w:rFonts w:ascii="Helvetica" w:eastAsia="Times New Roman" w:hAnsi="Helvetica" w:cs="Times New Roman"/>
          <w:b/>
          <w:bCs/>
          <w:color w:val="000000"/>
          <w:sz w:val="18"/>
          <w:szCs w:val="18"/>
          <w:lang w:val="en-US" w:eastAsia="fr-FR"/>
        </w:rPr>
        <w:t>Reviewer #3: </w:t>
      </w:r>
      <w:r w:rsidR="00C135B2" w:rsidRPr="00C135B2">
        <w:rPr>
          <w:rFonts w:ascii="Helvetica" w:eastAsia="Times New Roman" w:hAnsi="Helvetica" w:cs="Times New Roman"/>
          <w:color w:val="000000"/>
          <w:sz w:val="18"/>
          <w:szCs w:val="18"/>
          <w:lang w:val="en-US" w:eastAsia="fr-FR"/>
        </w:rPr>
        <w:br/>
        <w:t>Manuscript Summary:</w:t>
      </w:r>
      <w:r w:rsidR="00C135B2" w:rsidRPr="00C135B2">
        <w:rPr>
          <w:rFonts w:ascii="Helvetica" w:eastAsia="Times New Roman" w:hAnsi="Helvetica" w:cs="Times New Roman"/>
          <w:color w:val="000000"/>
          <w:sz w:val="18"/>
          <w:szCs w:val="18"/>
          <w:lang w:val="en-US" w:eastAsia="fr-FR"/>
        </w:rPr>
        <w:br/>
        <w:t>The manuscript by Fremont and colleagues describes a novel technique that they first utilized a few years ago called fluorophore-</w:t>
      </w:r>
      <w:proofErr w:type="spellStart"/>
      <w:r w:rsidR="00C135B2" w:rsidRPr="00C135B2">
        <w:rPr>
          <w:rFonts w:ascii="Helvetica" w:eastAsia="Times New Roman" w:hAnsi="Helvetica" w:cs="Times New Roman"/>
          <w:color w:val="000000"/>
          <w:sz w:val="18"/>
          <w:szCs w:val="18"/>
          <w:lang w:val="en-US" w:eastAsia="fr-FR"/>
        </w:rPr>
        <w:t>assistsed</w:t>
      </w:r>
      <w:proofErr w:type="spellEnd"/>
      <w:r w:rsidR="00C135B2" w:rsidRPr="00C135B2">
        <w:rPr>
          <w:rFonts w:ascii="Helvetica" w:eastAsia="Times New Roman" w:hAnsi="Helvetica" w:cs="Times New Roman"/>
          <w:color w:val="000000"/>
          <w:sz w:val="18"/>
          <w:szCs w:val="18"/>
          <w:lang w:val="en-US" w:eastAsia="fr-FR"/>
        </w:rPr>
        <w:t xml:space="preserve"> carbohydrate electrophoresis (FACE). I don't see a recent method paper on this technique to quantify chain length distribution for glycogen. The method is a rigorous one that provides important information regarding glucans. It will be of interest to many in the carbohydrate research community. The manuscript is well </w:t>
      </w:r>
      <w:proofErr w:type="gramStart"/>
      <w:r w:rsidR="00C135B2" w:rsidRPr="00C135B2">
        <w:rPr>
          <w:rFonts w:ascii="Helvetica" w:eastAsia="Times New Roman" w:hAnsi="Helvetica" w:cs="Times New Roman"/>
          <w:color w:val="000000"/>
          <w:sz w:val="18"/>
          <w:szCs w:val="18"/>
          <w:lang w:val="en-US" w:eastAsia="fr-FR"/>
        </w:rPr>
        <w:t>written</w:t>
      </w:r>
      <w:proofErr w:type="gramEnd"/>
      <w:r w:rsidR="00C135B2" w:rsidRPr="00C135B2">
        <w:rPr>
          <w:rFonts w:ascii="Helvetica" w:eastAsia="Times New Roman" w:hAnsi="Helvetica" w:cs="Times New Roman"/>
          <w:color w:val="000000"/>
          <w:sz w:val="18"/>
          <w:szCs w:val="18"/>
          <w:lang w:val="en-US" w:eastAsia="fr-FR"/>
        </w:rPr>
        <w:t xml:space="preserve"> and the detailed method and video will be an outstanding resource to the community.</w:t>
      </w:r>
      <w:r w:rsidR="00C135B2" w:rsidRPr="00C135B2">
        <w:rPr>
          <w:rFonts w:ascii="Helvetica" w:eastAsia="Times New Roman" w:hAnsi="Helvetica" w:cs="Times New Roman"/>
          <w:color w:val="000000"/>
          <w:sz w:val="18"/>
          <w:szCs w:val="18"/>
          <w:lang w:val="en-US" w:eastAsia="fr-FR"/>
        </w:rPr>
        <w:br/>
      </w:r>
      <w:r w:rsidR="00C135B2" w:rsidRPr="00C135B2">
        <w:rPr>
          <w:rFonts w:ascii="Helvetica" w:eastAsia="Times New Roman" w:hAnsi="Helvetica" w:cs="Times New Roman"/>
          <w:color w:val="000000"/>
          <w:sz w:val="18"/>
          <w:szCs w:val="18"/>
          <w:lang w:val="en-US" w:eastAsia="fr-FR"/>
        </w:rPr>
        <w:br/>
        <w:t>Major Concerns:</w:t>
      </w:r>
      <w:r w:rsidR="00C135B2" w:rsidRPr="00C135B2">
        <w:rPr>
          <w:rFonts w:ascii="Helvetica" w:eastAsia="Times New Roman" w:hAnsi="Helvetica" w:cs="Times New Roman"/>
          <w:color w:val="000000"/>
          <w:sz w:val="18"/>
          <w:szCs w:val="18"/>
          <w:lang w:val="en-US" w:eastAsia="fr-FR"/>
        </w:rPr>
        <w:br/>
        <w:t>There are no major concerns.</w:t>
      </w:r>
      <w:r w:rsidR="00C135B2" w:rsidRPr="00C135B2">
        <w:rPr>
          <w:rFonts w:ascii="Helvetica" w:eastAsia="Times New Roman" w:hAnsi="Helvetica" w:cs="Times New Roman"/>
          <w:color w:val="000000"/>
          <w:sz w:val="18"/>
          <w:szCs w:val="18"/>
          <w:lang w:val="en-US" w:eastAsia="fr-FR"/>
        </w:rPr>
        <w:br/>
      </w:r>
      <w:r w:rsidR="00C135B2" w:rsidRPr="00C135B2">
        <w:rPr>
          <w:rFonts w:ascii="Helvetica" w:eastAsia="Times New Roman" w:hAnsi="Helvetica" w:cs="Times New Roman"/>
          <w:color w:val="000000"/>
          <w:sz w:val="18"/>
          <w:szCs w:val="18"/>
          <w:lang w:val="en-US" w:eastAsia="fr-FR"/>
        </w:rPr>
        <w:br/>
        <w:t>Minor Concerns:</w:t>
      </w:r>
      <w:r w:rsidR="00C135B2" w:rsidRPr="00C135B2">
        <w:rPr>
          <w:rFonts w:ascii="Helvetica" w:eastAsia="Times New Roman" w:hAnsi="Helvetica" w:cs="Times New Roman"/>
          <w:color w:val="000000"/>
          <w:sz w:val="18"/>
          <w:szCs w:val="18"/>
          <w:lang w:val="en-US" w:eastAsia="fr-FR"/>
        </w:rPr>
        <w:br/>
        <w:t xml:space="preserve">* Some a, b or D instead of </w:t>
      </w:r>
      <w:r w:rsidR="00C135B2" w:rsidRPr="00C135B2">
        <w:rPr>
          <w:rFonts w:ascii="Helvetica" w:eastAsia="Times New Roman" w:hAnsi="Helvetica" w:cs="Times New Roman"/>
          <w:color w:val="000000"/>
          <w:sz w:val="18"/>
          <w:szCs w:val="18"/>
          <w:lang w:eastAsia="fr-FR"/>
        </w:rPr>
        <w:t>α</w:t>
      </w:r>
      <w:r w:rsidR="00C135B2" w:rsidRPr="00C135B2">
        <w:rPr>
          <w:rFonts w:ascii="Helvetica" w:eastAsia="Times New Roman" w:hAnsi="Helvetica" w:cs="Times New Roman"/>
          <w:color w:val="000000"/>
          <w:sz w:val="18"/>
          <w:szCs w:val="18"/>
          <w:lang w:val="en-US" w:eastAsia="fr-FR"/>
        </w:rPr>
        <w:t xml:space="preserve">, </w:t>
      </w:r>
      <w:r w:rsidR="00C135B2" w:rsidRPr="00C135B2">
        <w:rPr>
          <w:rFonts w:ascii="Helvetica" w:eastAsia="Times New Roman" w:hAnsi="Helvetica" w:cs="Times New Roman"/>
          <w:color w:val="000000"/>
          <w:sz w:val="18"/>
          <w:szCs w:val="18"/>
          <w:lang w:eastAsia="fr-FR"/>
        </w:rPr>
        <w:t>β</w:t>
      </w:r>
      <w:r w:rsidR="00C135B2" w:rsidRPr="00C135B2">
        <w:rPr>
          <w:rFonts w:ascii="Helvetica" w:eastAsia="Times New Roman" w:hAnsi="Helvetica" w:cs="Times New Roman"/>
          <w:color w:val="000000"/>
          <w:sz w:val="18"/>
          <w:szCs w:val="18"/>
          <w:lang w:val="en-US" w:eastAsia="fr-FR"/>
        </w:rPr>
        <w:t xml:space="preserve"> and </w:t>
      </w:r>
      <w:r w:rsidR="00C135B2" w:rsidRPr="00C135B2">
        <w:rPr>
          <w:rFonts w:ascii="Helvetica" w:eastAsia="Times New Roman" w:hAnsi="Helvetica" w:cs="Times New Roman"/>
          <w:color w:val="000000"/>
          <w:sz w:val="18"/>
          <w:szCs w:val="18"/>
          <w:lang w:eastAsia="fr-FR"/>
        </w:rPr>
        <w:t>Δ</w:t>
      </w:r>
      <w:r w:rsidR="00C135B2" w:rsidRPr="00C135B2">
        <w:rPr>
          <w:rFonts w:ascii="Helvetica" w:eastAsia="Times New Roman" w:hAnsi="Helvetica" w:cs="Times New Roman"/>
          <w:color w:val="000000"/>
          <w:sz w:val="18"/>
          <w:szCs w:val="18"/>
          <w:lang w:val="en-US" w:eastAsia="fr-FR"/>
        </w:rPr>
        <w:t>.</w:t>
      </w:r>
    </w:p>
    <w:p w14:paraId="0C207028" w14:textId="77777777" w:rsidR="00ED2573" w:rsidRDefault="00ED2573" w:rsidP="00C135B2">
      <w:pPr>
        <w:rPr>
          <w:rFonts w:ascii="Helvetica" w:eastAsia="Times New Roman" w:hAnsi="Helvetica" w:cs="Times New Roman"/>
          <w:color w:val="000000"/>
          <w:sz w:val="18"/>
          <w:szCs w:val="18"/>
          <w:lang w:val="en-US" w:eastAsia="fr-FR"/>
        </w:rPr>
      </w:pPr>
      <w:r w:rsidRPr="00ED2573">
        <w:rPr>
          <w:rFonts w:ascii="Helvetica" w:eastAsia="Times New Roman" w:hAnsi="Helvetica" w:cs="Times New Roman"/>
          <w:color w:val="FF0000"/>
          <w:sz w:val="18"/>
          <w:szCs w:val="18"/>
          <w:lang w:val="en-US" w:eastAsia="fr-FR"/>
        </w:rPr>
        <w:t>Check</w:t>
      </w:r>
      <w:r w:rsidR="00C135B2" w:rsidRPr="00ED2573">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 xml:space="preserve">* Line 51: eucaryote / line 62: eukaryote </w:t>
      </w:r>
      <w:r w:rsidR="00C135B2" w:rsidRPr="00C135B2">
        <w:rPr>
          <w:rFonts w:ascii="Times New Roman" w:eastAsia="Times New Roman" w:hAnsi="Times New Roman" w:cs="Times New Roman"/>
          <w:color w:val="000000"/>
          <w:sz w:val="18"/>
          <w:szCs w:val="18"/>
          <w:lang w:val="en-US" w:eastAsia="fr-FR"/>
        </w:rPr>
        <w:t>→</w:t>
      </w:r>
      <w:r w:rsidR="00C135B2" w:rsidRPr="00C135B2">
        <w:rPr>
          <w:rFonts w:ascii="Helvetica" w:eastAsia="Times New Roman" w:hAnsi="Helvetica" w:cs="Times New Roman"/>
          <w:color w:val="000000"/>
          <w:sz w:val="18"/>
          <w:szCs w:val="18"/>
          <w:lang w:val="en-US" w:eastAsia="fr-FR"/>
        </w:rPr>
        <w:t xml:space="preserve"> Need to choose which want they want to use</w:t>
      </w:r>
    </w:p>
    <w:p w14:paraId="0390BDC9" w14:textId="66116AFF" w:rsidR="00732AAF" w:rsidRDefault="00732AAF" w:rsidP="00C135B2">
      <w:pPr>
        <w:rPr>
          <w:rFonts w:ascii="Helvetica" w:eastAsia="Times New Roman" w:hAnsi="Helvetica" w:cs="Times New Roman"/>
          <w:color w:val="000000"/>
          <w:sz w:val="18"/>
          <w:szCs w:val="18"/>
          <w:lang w:val="en-US" w:eastAsia="fr-FR"/>
        </w:rPr>
      </w:pPr>
      <w:r w:rsidRPr="00732AAF">
        <w:rPr>
          <w:rFonts w:ascii="Helvetica" w:eastAsia="Times New Roman" w:hAnsi="Helvetica" w:cs="Times New Roman"/>
          <w:color w:val="FF0000"/>
          <w:sz w:val="18"/>
          <w:szCs w:val="18"/>
          <w:lang w:val="en-US" w:eastAsia="fr-FR"/>
        </w:rPr>
        <w:t>Done</w:t>
      </w:r>
      <w:r w:rsidR="00C135B2" w:rsidRPr="00732AAF">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 xml:space="preserve">* Line 113: replace rpm value with </w:t>
      </w:r>
      <w:proofErr w:type="spellStart"/>
      <w:r w:rsidR="00C135B2" w:rsidRPr="00C135B2">
        <w:rPr>
          <w:rFonts w:ascii="Helvetica" w:eastAsia="Times New Roman" w:hAnsi="Helvetica" w:cs="Times New Roman"/>
          <w:color w:val="000000"/>
          <w:sz w:val="18"/>
          <w:szCs w:val="18"/>
          <w:lang w:val="en-US" w:eastAsia="fr-FR"/>
        </w:rPr>
        <w:t>rcf</w:t>
      </w:r>
      <w:proofErr w:type="spellEnd"/>
      <w:r w:rsidR="00C135B2" w:rsidRPr="00C135B2">
        <w:rPr>
          <w:rFonts w:ascii="Helvetica" w:eastAsia="Times New Roman" w:hAnsi="Helvetica" w:cs="Times New Roman"/>
          <w:color w:val="000000"/>
          <w:sz w:val="18"/>
          <w:szCs w:val="18"/>
          <w:lang w:val="en-US" w:eastAsia="fr-FR"/>
        </w:rPr>
        <w:t xml:space="preserve"> value</w:t>
      </w:r>
    </w:p>
    <w:p w14:paraId="7D85CDB7" w14:textId="22EDF029" w:rsidR="00732AAF" w:rsidRDefault="00B23558" w:rsidP="00C135B2">
      <w:pPr>
        <w:rPr>
          <w:rFonts w:ascii="Helvetica" w:eastAsia="Times New Roman" w:hAnsi="Helvetica" w:cs="Times New Roman"/>
          <w:color w:val="000000"/>
          <w:sz w:val="18"/>
          <w:szCs w:val="18"/>
          <w:lang w:val="en-US" w:eastAsia="fr-FR"/>
        </w:rPr>
      </w:pPr>
      <w:r w:rsidRPr="00B23558">
        <w:rPr>
          <w:rFonts w:ascii="Helvetica" w:eastAsia="Times New Roman" w:hAnsi="Helvetica" w:cs="Times New Roman"/>
          <w:color w:val="FF0000"/>
          <w:sz w:val="18"/>
          <w:szCs w:val="18"/>
          <w:lang w:val="en-US" w:eastAsia="fr-FR"/>
        </w:rPr>
        <w:t>Done</w:t>
      </w:r>
      <w:r w:rsidR="00C135B2" w:rsidRPr="00B23558">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 Line 117: name of the brand is missing</w:t>
      </w:r>
    </w:p>
    <w:p w14:paraId="42CF361D" w14:textId="18384A0E" w:rsidR="00732AAF" w:rsidRDefault="00F00CB3" w:rsidP="00C135B2">
      <w:pPr>
        <w:rPr>
          <w:rFonts w:ascii="Helvetica" w:eastAsia="Times New Roman" w:hAnsi="Helvetica" w:cs="Times New Roman"/>
          <w:color w:val="000000"/>
          <w:sz w:val="18"/>
          <w:szCs w:val="18"/>
          <w:lang w:val="en-US" w:eastAsia="fr-FR"/>
        </w:rPr>
      </w:pPr>
      <w:r w:rsidRPr="00F00CB3">
        <w:rPr>
          <w:rFonts w:ascii="Helvetica" w:eastAsia="Times New Roman" w:hAnsi="Helvetica" w:cs="Times New Roman"/>
          <w:color w:val="FF0000"/>
          <w:sz w:val="18"/>
          <w:szCs w:val="18"/>
          <w:lang w:val="en-US" w:eastAsia="fr-FR"/>
        </w:rPr>
        <w:t xml:space="preserve">The brand </w:t>
      </w:r>
      <w:r>
        <w:rPr>
          <w:rFonts w:ascii="Helvetica" w:eastAsia="Times New Roman" w:hAnsi="Helvetica" w:cs="Times New Roman"/>
          <w:color w:val="FF0000"/>
          <w:sz w:val="18"/>
          <w:szCs w:val="18"/>
          <w:lang w:val="en-US" w:eastAsia="fr-FR"/>
        </w:rPr>
        <w:t xml:space="preserve">of resin </w:t>
      </w:r>
      <w:r w:rsidRPr="00F00CB3">
        <w:rPr>
          <w:rFonts w:ascii="Helvetica" w:eastAsia="Times New Roman" w:hAnsi="Helvetica" w:cs="Times New Roman"/>
          <w:color w:val="FF0000"/>
          <w:sz w:val="18"/>
          <w:szCs w:val="18"/>
          <w:lang w:val="en-US" w:eastAsia="fr-FR"/>
        </w:rPr>
        <w:t xml:space="preserve">is </w:t>
      </w:r>
      <w:r>
        <w:rPr>
          <w:rFonts w:ascii="Helvetica" w:eastAsia="Times New Roman" w:hAnsi="Helvetica" w:cs="Times New Roman"/>
          <w:color w:val="FF0000"/>
          <w:sz w:val="18"/>
          <w:szCs w:val="18"/>
          <w:lang w:val="en-US" w:eastAsia="fr-FR"/>
        </w:rPr>
        <w:t>list</w:t>
      </w:r>
      <w:r w:rsidRPr="00F00CB3">
        <w:rPr>
          <w:rFonts w:ascii="Helvetica" w:eastAsia="Times New Roman" w:hAnsi="Helvetica" w:cs="Times New Roman"/>
          <w:color w:val="FF0000"/>
          <w:sz w:val="18"/>
          <w:szCs w:val="18"/>
          <w:lang w:val="en-US" w:eastAsia="fr-FR"/>
        </w:rPr>
        <w:t>ed in the in the Table of Materials and Reagents</w:t>
      </w:r>
      <w:r>
        <w:rPr>
          <w:rFonts w:ascii="Helvetica" w:eastAsia="Times New Roman" w:hAnsi="Helvetica" w:cs="Times New Roman"/>
          <w:color w:val="000000"/>
          <w:sz w:val="18"/>
          <w:szCs w:val="18"/>
          <w:lang w:val="en-US" w:eastAsia="fr-FR"/>
        </w:rPr>
        <w:t xml:space="preserve">. </w:t>
      </w:r>
      <w:r w:rsidR="00C135B2" w:rsidRPr="00F00CB3">
        <w:rPr>
          <w:rFonts w:ascii="Helvetica" w:eastAsia="Times New Roman" w:hAnsi="Helvetica" w:cs="Times New Roman"/>
          <w:color w:val="000000"/>
          <w:sz w:val="18"/>
          <w:szCs w:val="18"/>
          <w:lang w:val="en-US" w:eastAsia="fr-FR"/>
        </w:rPr>
        <w:br/>
      </w:r>
      <w:r w:rsidR="00C135B2" w:rsidRPr="00C135B2">
        <w:rPr>
          <w:rFonts w:ascii="Helvetica" w:eastAsia="Times New Roman" w:hAnsi="Helvetica" w:cs="Times New Roman"/>
          <w:color w:val="000000"/>
          <w:sz w:val="18"/>
          <w:szCs w:val="18"/>
          <w:lang w:val="en-US" w:eastAsia="fr-FR"/>
        </w:rPr>
        <w:t>* Line 170: which type of bovine glycogen?</w:t>
      </w:r>
    </w:p>
    <w:p w14:paraId="7057A8F8" w14:textId="5EB1F7E7" w:rsidR="00732AAF" w:rsidRDefault="00B23558" w:rsidP="00C135B2">
      <w:pPr>
        <w:rPr>
          <w:rFonts w:ascii="Helvetica" w:eastAsia="Times New Roman" w:hAnsi="Helvetica" w:cs="Times New Roman"/>
          <w:color w:val="000000"/>
          <w:sz w:val="18"/>
          <w:szCs w:val="18"/>
          <w:lang w:val="en-US" w:eastAsia="fr-FR"/>
        </w:rPr>
      </w:pPr>
      <w:r>
        <w:rPr>
          <w:rFonts w:ascii="Helvetica" w:eastAsia="Times New Roman" w:hAnsi="Helvetica" w:cs="Times New Roman"/>
          <w:color w:val="FF0000"/>
          <w:sz w:val="18"/>
          <w:szCs w:val="18"/>
          <w:lang w:val="en-US" w:eastAsia="fr-FR"/>
        </w:rPr>
        <w:t>Done</w:t>
      </w:r>
      <w:r w:rsidR="00C135B2" w:rsidRPr="00F00CB3">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 glgA1 glgA2 genes of S. PCC6803, as well as Synechocystis should be written in italic (bacteria nomenclature)</w:t>
      </w:r>
    </w:p>
    <w:p w14:paraId="217FEFF3" w14:textId="77777777" w:rsidR="00732AAF" w:rsidRDefault="00732AAF" w:rsidP="00C135B2">
      <w:pPr>
        <w:rPr>
          <w:rFonts w:ascii="Helvetica" w:eastAsia="Times New Roman" w:hAnsi="Helvetica" w:cs="Times New Roman"/>
          <w:color w:val="000000"/>
          <w:sz w:val="18"/>
          <w:szCs w:val="18"/>
          <w:lang w:val="en-US" w:eastAsia="fr-FR"/>
        </w:rPr>
      </w:pPr>
      <w:r w:rsidRPr="00732AAF">
        <w:rPr>
          <w:rFonts w:ascii="Helvetica" w:eastAsia="Times New Roman" w:hAnsi="Helvetica" w:cs="Times New Roman"/>
          <w:color w:val="FF0000"/>
          <w:sz w:val="18"/>
          <w:szCs w:val="18"/>
          <w:lang w:val="en-US" w:eastAsia="fr-FR"/>
        </w:rPr>
        <w:t>Done</w:t>
      </w:r>
      <w:r w:rsidR="00C135B2" w:rsidRPr="00732AAF">
        <w:rPr>
          <w:rFonts w:ascii="Helvetica" w:eastAsia="Times New Roman" w:hAnsi="Helvetica" w:cs="Times New Roman"/>
          <w:color w:val="FF0000"/>
          <w:sz w:val="18"/>
          <w:szCs w:val="18"/>
          <w:lang w:val="en-US" w:eastAsia="fr-FR"/>
        </w:rPr>
        <w:br/>
      </w:r>
      <w:r w:rsidR="00C135B2" w:rsidRPr="00C135B2">
        <w:rPr>
          <w:rFonts w:ascii="Helvetica" w:eastAsia="Times New Roman" w:hAnsi="Helvetica" w:cs="Times New Roman"/>
          <w:color w:val="000000"/>
          <w:sz w:val="18"/>
          <w:szCs w:val="18"/>
          <w:lang w:val="en-US" w:eastAsia="fr-FR"/>
        </w:rPr>
        <w:t>* FIG4: bovine instead of "</w:t>
      </w:r>
      <w:proofErr w:type="spellStart"/>
      <w:r w:rsidR="00C135B2" w:rsidRPr="00C135B2">
        <w:rPr>
          <w:rFonts w:ascii="Helvetica" w:eastAsia="Times New Roman" w:hAnsi="Helvetica" w:cs="Times New Roman"/>
          <w:color w:val="000000"/>
          <w:sz w:val="18"/>
          <w:szCs w:val="18"/>
          <w:lang w:val="en-US" w:eastAsia="fr-FR"/>
        </w:rPr>
        <w:t>bovin</w:t>
      </w:r>
      <w:proofErr w:type="spellEnd"/>
      <w:r w:rsidR="00C135B2" w:rsidRPr="00C135B2">
        <w:rPr>
          <w:rFonts w:ascii="Helvetica" w:eastAsia="Times New Roman" w:hAnsi="Helvetica" w:cs="Times New Roman"/>
          <w:color w:val="000000"/>
          <w:sz w:val="18"/>
          <w:szCs w:val="18"/>
          <w:lang w:val="en-US" w:eastAsia="fr-FR"/>
        </w:rPr>
        <w:t>"</w:t>
      </w:r>
    </w:p>
    <w:p w14:paraId="15711219" w14:textId="169F6734" w:rsidR="00732AAF" w:rsidRDefault="00F00CB3" w:rsidP="00C135B2">
      <w:pPr>
        <w:rPr>
          <w:rFonts w:ascii="Helvetica" w:eastAsia="Times New Roman" w:hAnsi="Helvetica" w:cs="Times New Roman"/>
          <w:color w:val="000000"/>
          <w:sz w:val="18"/>
          <w:szCs w:val="18"/>
          <w:lang w:val="en-US" w:eastAsia="fr-FR"/>
        </w:rPr>
      </w:pPr>
      <w:r w:rsidRPr="00F00CB3">
        <w:rPr>
          <w:rFonts w:ascii="Helvetica" w:eastAsia="Times New Roman" w:hAnsi="Helvetica" w:cs="Times New Roman"/>
          <w:color w:val="FF0000"/>
          <w:sz w:val="18"/>
          <w:szCs w:val="18"/>
          <w:lang w:val="en-US" w:eastAsia="fr-FR"/>
        </w:rPr>
        <w:t>Done</w:t>
      </w:r>
      <w:r w:rsidR="00C135B2" w:rsidRPr="00C135B2">
        <w:rPr>
          <w:rFonts w:ascii="Helvetica" w:eastAsia="Times New Roman" w:hAnsi="Helvetica" w:cs="Times New Roman"/>
          <w:color w:val="000000"/>
          <w:sz w:val="18"/>
          <w:szCs w:val="18"/>
          <w:lang w:val="en-US" w:eastAsia="fr-FR"/>
        </w:rPr>
        <w:br/>
        <w:t>* FIG 5&amp;6: SD or SEM?</w:t>
      </w:r>
    </w:p>
    <w:p w14:paraId="41CEC531" w14:textId="4FE336F6" w:rsidR="005F765D" w:rsidRDefault="006100EC" w:rsidP="00C135B2">
      <w:pPr>
        <w:rPr>
          <w:rFonts w:ascii="Helvetica" w:hAnsi="Helvetica" w:cstheme="majorHAnsi"/>
          <w:bCs/>
          <w:color w:val="FF0000"/>
          <w:sz w:val="18"/>
          <w:szCs w:val="18"/>
          <w:lang w:val="en-US"/>
        </w:rPr>
      </w:pPr>
      <w:r>
        <w:rPr>
          <w:rFonts w:ascii="Helvetica" w:eastAsia="Times New Roman" w:hAnsi="Helvetica" w:cs="Times New Roman"/>
          <w:color w:val="FF0000"/>
          <w:sz w:val="18"/>
          <w:szCs w:val="18"/>
          <w:lang w:val="en-US" w:eastAsia="fr-FR"/>
        </w:rPr>
        <w:t>The sentence</w:t>
      </w:r>
      <w:r w:rsidR="005F765D" w:rsidRPr="005F765D">
        <w:rPr>
          <w:rFonts w:ascii="Helvetica" w:eastAsia="Times New Roman" w:hAnsi="Helvetica" w:cs="Times New Roman"/>
          <w:color w:val="FF0000"/>
          <w:sz w:val="18"/>
          <w:szCs w:val="18"/>
          <w:lang w:val="en-US" w:eastAsia="fr-FR"/>
        </w:rPr>
        <w:t xml:space="preserve"> “</w:t>
      </w:r>
      <w:r w:rsidR="005F765D" w:rsidRPr="005F765D">
        <w:rPr>
          <w:rFonts w:ascii="Helvetica" w:hAnsi="Helvetica" w:cstheme="majorHAnsi"/>
          <w:bCs/>
          <w:color w:val="FF0000"/>
          <w:sz w:val="18"/>
          <w:szCs w:val="18"/>
          <w:lang w:val="en-US"/>
        </w:rPr>
        <w:t>The Standard Error of Mean (SEM) was inferred from three independent experiments</w:t>
      </w:r>
      <w:r w:rsidR="005F765D">
        <w:rPr>
          <w:rFonts w:ascii="Helvetica" w:hAnsi="Helvetica" w:cstheme="majorHAnsi"/>
          <w:bCs/>
          <w:color w:val="FF0000"/>
          <w:sz w:val="18"/>
          <w:szCs w:val="18"/>
          <w:lang w:val="en-US"/>
        </w:rPr>
        <w:t>”</w:t>
      </w:r>
      <w:r>
        <w:rPr>
          <w:rFonts w:ascii="Helvetica" w:hAnsi="Helvetica" w:cstheme="majorHAnsi"/>
          <w:bCs/>
          <w:color w:val="FF0000"/>
          <w:sz w:val="18"/>
          <w:szCs w:val="18"/>
          <w:lang w:val="en-US"/>
        </w:rPr>
        <w:t xml:space="preserve"> has been added in the figure legends.</w:t>
      </w:r>
    </w:p>
    <w:p w14:paraId="2BC56143" w14:textId="7DDB65D1" w:rsidR="00732AAF" w:rsidRDefault="00C135B2" w:rsidP="00C135B2">
      <w:pPr>
        <w:rPr>
          <w:rFonts w:ascii="Helvetica" w:eastAsia="Times New Roman" w:hAnsi="Helvetica" w:cs="Times New Roman"/>
          <w:color w:val="000000"/>
          <w:sz w:val="18"/>
          <w:szCs w:val="18"/>
          <w:lang w:val="en-US" w:eastAsia="fr-FR"/>
        </w:rPr>
      </w:pPr>
      <w:r w:rsidRPr="005F765D">
        <w:rPr>
          <w:rFonts w:ascii="Helvetica" w:eastAsia="Times New Roman" w:hAnsi="Helvetica" w:cs="Times New Roman"/>
          <w:color w:val="000000"/>
          <w:sz w:val="18"/>
          <w:szCs w:val="18"/>
          <w:lang w:val="en-US" w:eastAsia="fr-FR"/>
        </w:rPr>
        <w:br/>
      </w:r>
      <w:r w:rsidRPr="00C135B2">
        <w:rPr>
          <w:rFonts w:ascii="Helvetica" w:eastAsia="Times New Roman" w:hAnsi="Helvetica" w:cs="Times New Roman"/>
          <w:color w:val="000000"/>
          <w:sz w:val="18"/>
          <w:szCs w:val="18"/>
          <w:lang w:val="en-US" w:eastAsia="fr-FR"/>
        </w:rPr>
        <w:t>* Line 167-168: "The fluorescence signals at 4.13 min, observed in all experiments, derives from unreacted APTS". However, APTS peak doesn't seem to be at 4.13 min for fig3A</w:t>
      </w:r>
      <w:r w:rsidR="00EA2FFC">
        <w:rPr>
          <w:rFonts w:ascii="Helvetica" w:eastAsia="Times New Roman" w:hAnsi="Helvetica" w:cs="Times New Roman"/>
          <w:color w:val="000000"/>
          <w:sz w:val="18"/>
          <w:szCs w:val="18"/>
          <w:lang w:val="en-US" w:eastAsia="fr-FR"/>
        </w:rPr>
        <w:t>.</w:t>
      </w:r>
    </w:p>
    <w:p w14:paraId="79DD65EA" w14:textId="55B8E0D5" w:rsidR="00B15E5B" w:rsidRDefault="00B15E5B" w:rsidP="006100EC">
      <w:pPr>
        <w:rPr>
          <w:rFonts w:ascii="Helvetica" w:eastAsia="Times New Roman" w:hAnsi="Helvetica" w:cs="Times New Roman"/>
          <w:color w:val="FF0000"/>
          <w:sz w:val="18"/>
          <w:szCs w:val="18"/>
          <w:lang w:val="en-US" w:eastAsia="fr-FR"/>
        </w:rPr>
      </w:pPr>
      <w:r w:rsidRPr="00B15E5B">
        <w:rPr>
          <w:rFonts w:ascii="Helvetica" w:eastAsia="Times New Roman" w:hAnsi="Helvetica" w:cs="Times New Roman"/>
          <w:color w:val="FF0000"/>
          <w:sz w:val="18"/>
          <w:szCs w:val="18"/>
          <w:lang w:val="en-US" w:eastAsia="fr-FR"/>
        </w:rPr>
        <w:t>The</w:t>
      </w:r>
      <w:r w:rsidR="006100EC">
        <w:rPr>
          <w:rFonts w:ascii="Helvetica" w:eastAsia="Times New Roman" w:hAnsi="Helvetica" w:cs="Times New Roman"/>
          <w:color w:val="FF0000"/>
          <w:sz w:val="18"/>
          <w:szCs w:val="18"/>
          <w:lang w:val="en-US" w:eastAsia="fr-FR"/>
        </w:rPr>
        <w:t xml:space="preserve"> peaks and </w:t>
      </w:r>
      <w:r>
        <w:rPr>
          <w:rFonts w:ascii="Helvetica" w:eastAsia="Times New Roman" w:hAnsi="Helvetica" w:cs="Times New Roman"/>
          <w:color w:val="FF0000"/>
          <w:sz w:val="18"/>
          <w:szCs w:val="18"/>
          <w:lang w:val="en-US" w:eastAsia="fr-FR"/>
        </w:rPr>
        <w:t>retention time</w:t>
      </w:r>
      <w:r w:rsidR="006100EC">
        <w:rPr>
          <w:rFonts w:ascii="Helvetica" w:eastAsia="Times New Roman" w:hAnsi="Helvetica" w:cs="Times New Roman"/>
          <w:color w:val="FF0000"/>
          <w:sz w:val="18"/>
          <w:szCs w:val="18"/>
          <w:lang w:val="en-US" w:eastAsia="fr-FR"/>
        </w:rPr>
        <w:t>s</w:t>
      </w:r>
      <w:r>
        <w:rPr>
          <w:rFonts w:ascii="Helvetica" w:eastAsia="Times New Roman" w:hAnsi="Helvetica" w:cs="Times New Roman"/>
          <w:color w:val="FF0000"/>
          <w:sz w:val="18"/>
          <w:szCs w:val="18"/>
          <w:lang w:val="en-US" w:eastAsia="fr-FR"/>
        </w:rPr>
        <w:t xml:space="preserve"> </w:t>
      </w:r>
      <w:r w:rsidRPr="00B15E5B">
        <w:rPr>
          <w:rFonts w:ascii="Helvetica" w:eastAsia="Times New Roman" w:hAnsi="Helvetica" w:cs="Times New Roman"/>
          <w:color w:val="FF0000"/>
          <w:sz w:val="18"/>
          <w:szCs w:val="18"/>
          <w:lang w:val="en-US" w:eastAsia="fr-FR"/>
        </w:rPr>
        <w:t xml:space="preserve">of unreacted APTS </w:t>
      </w:r>
      <w:r w:rsidR="006100EC">
        <w:rPr>
          <w:rFonts w:ascii="Helvetica" w:eastAsia="Times New Roman" w:hAnsi="Helvetica" w:cs="Times New Roman"/>
          <w:color w:val="FF0000"/>
          <w:sz w:val="18"/>
          <w:szCs w:val="18"/>
          <w:lang w:val="en-US" w:eastAsia="fr-FR"/>
        </w:rPr>
        <w:t>can</w:t>
      </w:r>
      <w:r w:rsidRPr="00B15E5B">
        <w:rPr>
          <w:rFonts w:ascii="Helvetica" w:eastAsia="Times New Roman" w:hAnsi="Helvetica" w:cs="Times New Roman"/>
          <w:color w:val="FF0000"/>
          <w:sz w:val="18"/>
          <w:szCs w:val="18"/>
          <w:lang w:val="en-US" w:eastAsia="fr-FR"/>
        </w:rPr>
        <w:t xml:space="preserve"> </w:t>
      </w:r>
      <w:r>
        <w:rPr>
          <w:rFonts w:ascii="Helvetica" w:eastAsia="Times New Roman" w:hAnsi="Helvetica" w:cs="Times New Roman"/>
          <w:color w:val="FF0000"/>
          <w:sz w:val="18"/>
          <w:szCs w:val="18"/>
          <w:lang w:val="en-US" w:eastAsia="fr-FR"/>
        </w:rPr>
        <w:t>vary</w:t>
      </w:r>
      <w:r w:rsidRPr="00B15E5B">
        <w:rPr>
          <w:rFonts w:ascii="Helvetica" w:eastAsia="Times New Roman" w:hAnsi="Helvetica" w:cs="Times New Roman"/>
          <w:color w:val="FF0000"/>
          <w:sz w:val="18"/>
          <w:szCs w:val="18"/>
          <w:lang w:val="en-US" w:eastAsia="fr-FR"/>
        </w:rPr>
        <w:t xml:space="preserve"> from APTS</w:t>
      </w:r>
      <w:r>
        <w:rPr>
          <w:rFonts w:ascii="Helvetica" w:eastAsia="Times New Roman" w:hAnsi="Helvetica" w:cs="Times New Roman"/>
          <w:color w:val="FF0000"/>
          <w:sz w:val="18"/>
          <w:szCs w:val="18"/>
          <w:lang w:val="en-US" w:eastAsia="fr-FR"/>
        </w:rPr>
        <w:t xml:space="preserve"> stock solution</w:t>
      </w:r>
      <w:r w:rsidRPr="00B15E5B">
        <w:rPr>
          <w:rFonts w:ascii="Helvetica" w:eastAsia="Times New Roman" w:hAnsi="Helvetica" w:cs="Times New Roman"/>
          <w:color w:val="FF0000"/>
          <w:sz w:val="18"/>
          <w:szCs w:val="18"/>
          <w:lang w:val="en-US" w:eastAsia="fr-FR"/>
        </w:rPr>
        <w:t xml:space="preserve">. </w:t>
      </w:r>
      <w:r>
        <w:rPr>
          <w:rFonts w:ascii="Helvetica" w:eastAsia="Times New Roman" w:hAnsi="Helvetica" w:cs="Times New Roman"/>
          <w:color w:val="FF0000"/>
          <w:sz w:val="18"/>
          <w:szCs w:val="18"/>
          <w:lang w:val="en-US" w:eastAsia="fr-FR"/>
        </w:rPr>
        <w:t xml:space="preserve">This is particularly </w:t>
      </w:r>
      <w:r w:rsidR="00A9515B">
        <w:rPr>
          <w:rFonts w:ascii="Helvetica" w:eastAsia="Times New Roman" w:hAnsi="Helvetica" w:cs="Times New Roman"/>
          <w:color w:val="FF0000"/>
          <w:sz w:val="18"/>
          <w:szCs w:val="18"/>
          <w:lang w:val="en-US" w:eastAsia="fr-FR"/>
        </w:rPr>
        <w:t>visible</w:t>
      </w:r>
      <w:r>
        <w:rPr>
          <w:rFonts w:ascii="Helvetica" w:eastAsia="Times New Roman" w:hAnsi="Helvetica" w:cs="Times New Roman"/>
          <w:color w:val="FF0000"/>
          <w:sz w:val="18"/>
          <w:szCs w:val="18"/>
          <w:lang w:val="en-US" w:eastAsia="fr-FR"/>
        </w:rPr>
        <w:t xml:space="preserve"> for the DP6 standard, which has been labeled using another APTS stock solution. To avoid any confusion, the sentence has been modified: </w:t>
      </w:r>
      <w:r w:rsidRPr="00B15E5B">
        <w:rPr>
          <w:rFonts w:ascii="Helvetica" w:eastAsia="Times New Roman" w:hAnsi="Helvetica" w:cstheme="minorHAnsi"/>
          <w:color w:val="FF0000"/>
          <w:sz w:val="18"/>
          <w:szCs w:val="18"/>
          <w:lang w:val="en-US" w:eastAsia="fr-FR"/>
        </w:rPr>
        <w:t>“</w:t>
      </w:r>
      <w:r w:rsidRPr="00DC54FD">
        <w:rPr>
          <w:rFonts w:ascii="Helvetica" w:hAnsi="Helvetica" w:cstheme="minorHAnsi"/>
          <w:color w:val="FF0000"/>
          <w:sz w:val="18"/>
          <w:szCs w:val="18"/>
          <w:lang w:val="en-US"/>
        </w:rPr>
        <w:t>The fluorescence signals observed between 4.13 to 4.67 min in all experiments derive from unreacted APTS</w:t>
      </w:r>
      <w:r w:rsidRPr="00DC54FD">
        <w:rPr>
          <w:rFonts w:asciiTheme="majorHAnsi" w:hAnsiTheme="majorHAnsi" w:cstheme="majorHAnsi"/>
          <w:color w:val="FF0000"/>
          <w:lang w:val="en-US"/>
        </w:rPr>
        <w:t>.</w:t>
      </w:r>
      <w:r>
        <w:rPr>
          <w:rFonts w:ascii="Helvetica" w:eastAsia="Times New Roman" w:hAnsi="Helvetica" w:cs="Times New Roman"/>
          <w:color w:val="FF0000"/>
          <w:sz w:val="18"/>
          <w:szCs w:val="18"/>
          <w:lang w:val="en-US" w:eastAsia="fr-FR"/>
        </w:rPr>
        <w:t xml:space="preserve">” </w:t>
      </w:r>
    </w:p>
    <w:p w14:paraId="581A47F0" w14:textId="5AAB54B4" w:rsidR="00C135B2" w:rsidRPr="00C135B2" w:rsidRDefault="00C135B2" w:rsidP="00C135B2">
      <w:pPr>
        <w:rPr>
          <w:rFonts w:ascii="Times New Roman" w:eastAsia="Times New Roman" w:hAnsi="Times New Roman" w:cs="Times New Roman"/>
          <w:lang w:val="en-US" w:eastAsia="fr-FR"/>
        </w:rPr>
      </w:pPr>
      <w:r w:rsidRPr="00B15E5B">
        <w:rPr>
          <w:rFonts w:ascii="Helvetica" w:eastAsia="Times New Roman" w:hAnsi="Helvetica" w:cs="Times New Roman"/>
          <w:color w:val="FF0000"/>
          <w:sz w:val="18"/>
          <w:szCs w:val="18"/>
          <w:lang w:val="en-US" w:eastAsia="fr-FR"/>
        </w:rPr>
        <w:lastRenderedPageBreak/>
        <w:br/>
      </w:r>
      <w:r w:rsidRPr="00C135B2">
        <w:rPr>
          <w:rFonts w:ascii="Helvetica" w:eastAsia="Times New Roman" w:hAnsi="Helvetica" w:cs="Times New Roman"/>
          <w:color w:val="000000"/>
          <w:sz w:val="18"/>
          <w:szCs w:val="18"/>
          <w:lang w:val="en-US" w:eastAsia="fr-FR"/>
        </w:rPr>
        <w:t xml:space="preserve">* The authors do a good job of comparing FACE and its benefits with HPAEC-PAD. There are two recent papers that utilize mass </w:t>
      </w:r>
      <w:proofErr w:type="spellStart"/>
      <w:r w:rsidRPr="00C135B2">
        <w:rPr>
          <w:rFonts w:ascii="Helvetica" w:eastAsia="Times New Roman" w:hAnsi="Helvetica" w:cs="Times New Roman"/>
          <w:color w:val="000000"/>
          <w:sz w:val="18"/>
          <w:szCs w:val="18"/>
          <w:lang w:val="en-US" w:eastAsia="fr-FR"/>
        </w:rPr>
        <w:t>spect</w:t>
      </w:r>
      <w:proofErr w:type="spellEnd"/>
      <w:r w:rsidRPr="00C135B2">
        <w:rPr>
          <w:rFonts w:ascii="Helvetica" w:eastAsia="Times New Roman" w:hAnsi="Helvetica" w:cs="Times New Roman"/>
          <w:color w:val="000000"/>
          <w:sz w:val="18"/>
          <w:szCs w:val="18"/>
          <w:lang w:val="en-US" w:eastAsia="fr-FR"/>
        </w:rPr>
        <w:t xml:space="preserve"> based approaches to quantify aspects of glucans:</w:t>
      </w:r>
      <w:r w:rsidRPr="00C135B2">
        <w:rPr>
          <w:rFonts w:ascii="Helvetica" w:eastAsia="Times New Roman" w:hAnsi="Helvetica" w:cs="Times New Roman"/>
          <w:color w:val="000000"/>
          <w:sz w:val="18"/>
          <w:szCs w:val="18"/>
          <w:lang w:val="en-US" w:eastAsia="fr-FR"/>
        </w:rPr>
        <w:br/>
        <w:t>1) Young et al., 2020 Carbohydrate Polymers: Quantifies glucose amounts and glucose phosphorylation</w:t>
      </w:r>
      <w:r w:rsidRPr="00C135B2">
        <w:rPr>
          <w:rFonts w:ascii="Helvetica" w:eastAsia="Times New Roman" w:hAnsi="Helvetica" w:cs="Times New Roman"/>
          <w:color w:val="000000"/>
          <w:sz w:val="18"/>
          <w:szCs w:val="18"/>
          <w:lang w:val="en-US" w:eastAsia="fr-FR"/>
        </w:rPr>
        <w:br/>
        <w:t>2) Sun et al., 2021 Cell Metabolism: Uses MALDI imaging to quantify glycogen and glucose chain length</w:t>
      </w:r>
      <w:r w:rsidRPr="00C135B2">
        <w:rPr>
          <w:rFonts w:ascii="Helvetica" w:eastAsia="Times New Roman" w:hAnsi="Helvetica" w:cs="Times New Roman"/>
          <w:color w:val="000000"/>
          <w:sz w:val="18"/>
          <w:szCs w:val="18"/>
          <w:lang w:val="en-US" w:eastAsia="fr-FR"/>
        </w:rPr>
        <w:br/>
        <w:t>To be complete, the authors could also mention these two methods if they wish. There are clear benefits to each method and these mass spec methods do not reduce the importance of FACE.</w:t>
      </w:r>
    </w:p>
    <w:p w14:paraId="295D4F80" w14:textId="0575E904" w:rsidR="00C135B2" w:rsidRPr="00A27F86" w:rsidRDefault="00A27F86">
      <w:pPr>
        <w:rPr>
          <w:rFonts w:ascii="Helvetica" w:hAnsi="Helvetica"/>
          <w:color w:val="FF0000"/>
          <w:sz w:val="18"/>
          <w:szCs w:val="18"/>
          <w:lang w:val="en-US"/>
        </w:rPr>
      </w:pPr>
      <w:r w:rsidRPr="00A27F86">
        <w:rPr>
          <w:rFonts w:ascii="Helvetica" w:hAnsi="Helvetica"/>
          <w:color w:val="FF0000"/>
          <w:sz w:val="18"/>
          <w:szCs w:val="18"/>
          <w:lang w:val="en-US"/>
        </w:rPr>
        <w:t xml:space="preserve">We added a new comment about the use of MALDI in chain length distribution analysis </w:t>
      </w:r>
    </w:p>
    <w:sectPr w:rsidR="00C135B2" w:rsidRPr="00A27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B2"/>
    <w:rsid w:val="00030AA1"/>
    <w:rsid w:val="000514A1"/>
    <w:rsid w:val="00071AB8"/>
    <w:rsid w:val="00131E41"/>
    <w:rsid w:val="00132747"/>
    <w:rsid w:val="002701F7"/>
    <w:rsid w:val="00271204"/>
    <w:rsid w:val="00307BDA"/>
    <w:rsid w:val="003259A4"/>
    <w:rsid w:val="003C178D"/>
    <w:rsid w:val="004124C7"/>
    <w:rsid w:val="00495E23"/>
    <w:rsid w:val="005D6E55"/>
    <w:rsid w:val="005F765D"/>
    <w:rsid w:val="006100EC"/>
    <w:rsid w:val="00656ABD"/>
    <w:rsid w:val="00706F99"/>
    <w:rsid w:val="00732AAF"/>
    <w:rsid w:val="0089765A"/>
    <w:rsid w:val="00990F3E"/>
    <w:rsid w:val="00A0672E"/>
    <w:rsid w:val="00A27F86"/>
    <w:rsid w:val="00A875E9"/>
    <w:rsid w:val="00A9515B"/>
    <w:rsid w:val="00B15E5B"/>
    <w:rsid w:val="00B23558"/>
    <w:rsid w:val="00C11D9F"/>
    <w:rsid w:val="00C135B2"/>
    <w:rsid w:val="00CB4CEA"/>
    <w:rsid w:val="00DC54FD"/>
    <w:rsid w:val="00DC7816"/>
    <w:rsid w:val="00E522BE"/>
    <w:rsid w:val="00EA2FFC"/>
    <w:rsid w:val="00ED2573"/>
    <w:rsid w:val="00F00CB3"/>
    <w:rsid w:val="00F476B7"/>
    <w:rsid w:val="00FA3FD5"/>
    <w:rsid w:val="00FB6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499F4C2"/>
  <w15:chartTrackingRefBased/>
  <w15:docId w15:val="{077E8D53-2CEB-4547-84D3-85AA8BE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135B2"/>
    <w:rPr>
      <w:b/>
      <w:bCs/>
    </w:rPr>
  </w:style>
  <w:style w:type="character" w:customStyle="1" w:styleId="apple-converted-space">
    <w:name w:val="apple-converted-space"/>
    <w:basedOn w:val="Policepardfaut"/>
    <w:rsid w:val="00C135B2"/>
  </w:style>
  <w:style w:type="character" w:styleId="Lienhypertexte">
    <w:name w:val="Hyperlink"/>
    <w:basedOn w:val="Policepardfaut"/>
    <w:uiPriority w:val="99"/>
    <w:unhideWhenUsed/>
    <w:rsid w:val="00E522BE"/>
    <w:rPr>
      <w:color w:val="0563C1" w:themeColor="hyperlink"/>
      <w:u w:val="single"/>
    </w:rPr>
  </w:style>
  <w:style w:type="character" w:styleId="Mentionnonrsolue">
    <w:name w:val="Unresolved Mention"/>
    <w:basedOn w:val="Policepardfaut"/>
    <w:uiPriority w:val="99"/>
    <w:semiHidden/>
    <w:unhideWhenUsed/>
    <w:rsid w:val="00E52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1743</Words>
  <Characters>9591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Colleoni</dc:creator>
  <cp:keywords/>
  <dc:description/>
  <cp:lastModifiedBy>Christophe Colleoni</cp:lastModifiedBy>
  <cp:revision>10</cp:revision>
  <cp:lastPrinted>2021-11-29T09:21:00Z</cp:lastPrinted>
  <dcterms:created xsi:type="dcterms:W3CDTF">2021-11-27T10:03:00Z</dcterms:created>
  <dcterms:modified xsi:type="dcterms:W3CDTF">2021-11-29T14:30:00Z</dcterms:modified>
</cp:coreProperties>
</file>