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D8B7" w14:textId="37059CAF" w:rsidR="009E4A96" w:rsidRPr="00AA7054" w:rsidRDefault="009E4A96" w:rsidP="008D593F">
      <w:pPr>
        <w:spacing w:before="100" w:beforeAutospacing="1" w:after="100" w:afterAutospacing="1"/>
        <w:contextualSpacing/>
        <w:rPr>
          <w:rFonts w:ascii="Calibri" w:hAnsi="Calibri" w:cs="Calibri"/>
          <w:b/>
          <w:bCs/>
        </w:rPr>
      </w:pPr>
      <w:r w:rsidRPr="00AA7054">
        <w:rPr>
          <w:rFonts w:ascii="Calibri" w:hAnsi="Calibri" w:cs="Calibri"/>
          <w:b/>
          <w:bCs/>
        </w:rPr>
        <w:t>TITLE</w:t>
      </w:r>
      <w:r w:rsidR="00E54D4D" w:rsidRPr="00F8483A">
        <w:rPr>
          <w:rFonts w:ascii="Calibri" w:hAnsi="Calibri" w:cs="Calibri"/>
          <w:b/>
          <w:bCs/>
        </w:rPr>
        <w:t>:</w:t>
      </w:r>
    </w:p>
    <w:p w14:paraId="60182812" w14:textId="0CCD6874" w:rsidR="009E4A96" w:rsidRPr="00AA7054" w:rsidRDefault="009E4A96" w:rsidP="008D593F">
      <w:pPr>
        <w:spacing w:before="100" w:beforeAutospacing="1" w:after="100" w:afterAutospacing="1"/>
        <w:contextualSpacing/>
        <w:rPr>
          <w:rFonts w:ascii="Calibri" w:hAnsi="Calibri" w:cs="Calibri"/>
        </w:rPr>
      </w:pPr>
      <w:r w:rsidRPr="00AA7054">
        <w:rPr>
          <w:rFonts w:ascii="Calibri" w:hAnsi="Calibri" w:cs="Calibri"/>
        </w:rPr>
        <w:t xml:space="preserve">A </w:t>
      </w:r>
      <w:r w:rsidR="006D1F01">
        <w:rPr>
          <w:rFonts w:ascii="Calibri" w:hAnsi="Calibri" w:cs="Calibri"/>
        </w:rPr>
        <w:t>R</w:t>
      </w:r>
      <w:r w:rsidR="006D1F01" w:rsidRPr="00AA7054">
        <w:rPr>
          <w:rFonts w:ascii="Calibri" w:hAnsi="Calibri" w:cs="Calibri"/>
        </w:rPr>
        <w:t>obust Single-Particle Cryo</w:t>
      </w:r>
      <w:r w:rsidR="00A039A8" w:rsidRPr="00AA7054">
        <w:rPr>
          <w:rFonts w:ascii="Calibri" w:hAnsi="Calibri" w:cs="Calibri"/>
        </w:rPr>
        <w:t>-Electron Microscopy (cryo-</w:t>
      </w:r>
      <w:r w:rsidRPr="00AA7054">
        <w:rPr>
          <w:rFonts w:ascii="Calibri" w:hAnsi="Calibri" w:cs="Calibri"/>
        </w:rPr>
        <w:t>EM</w:t>
      </w:r>
      <w:r w:rsidR="00A039A8" w:rsidRPr="00AA7054">
        <w:rPr>
          <w:rFonts w:ascii="Calibri" w:hAnsi="Calibri" w:cs="Calibri"/>
        </w:rPr>
        <w:t>)</w:t>
      </w:r>
      <w:r w:rsidRPr="00AA7054">
        <w:rPr>
          <w:rFonts w:ascii="Calibri" w:hAnsi="Calibri" w:cs="Calibri"/>
        </w:rPr>
        <w:t xml:space="preserve"> </w:t>
      </w:r>
      <w:r w:rsidR="006D1F01" w:rsidRPr="00AA7054">
        <w:rPr>
          <w:rFonts w:ascii="Calibri" w:hAnsi="Calibri" w:cs="Calibri"/>
        </w:rPr>
        <w:t>Processing W</w:t>
      </w:r>
      <w:r w:rsidRPr="00AA7054">
        <w:rPr>
          <w:rFonts w:ascii="Calibri" w:hAnsi="Calibri" w:cs="Calibri"/>
        </w:rPr>
        <w:t xml:space="preserve">orkflow with </w:t>
      </w:r>
      <w:proofErr w:type="spellStart"/>
      <w:r w:rsidRPr="00AA7054">
        <w:rPr>
          <w:rFonts w:ascii="Calibri" w:hAnsi="Calibri" w:cs="Calibri"/>
        </w:rPr>
        <w:t>cryoSPARC</w:t>
      </w:r>
      <w:proofErr w:type="spellEnd"/>
      <w:r w:rsidRPr="00AA7054">
        <w:rPr>
          <w:rFonts w:ascii="Calibri" w:hAnsi="Calibri" w:cs="Calibri"/>
        </w:rPr>
        <w:t xml:space="preserve">, </w:t>
      </w:r>
      <w:r w:rsidR="004B420B">
        <w:rPr>
          <w:rFonts w:ascii="Calibri" w:hAnsi="Calibri" w:cs="Calibri"/>
        </w:rPr>
        <w:t>RELION</w:t>
      </w:r>
      <w:r w:rsidR="00220ACD">
        <w:rPr>
          <w:rFonts w:ascii="Calibri" w:hAnsi="Calibri" w:cs="Calibri"/>
        </w:rPr>
        <w:t>,</w:t>
      </w:r>
      <w:r w:rsidRPr="00AA7054">
        <w:rPr>
          <w:rFonts w:ascii="Calibri" w:hAnsi="Calibri" w:cs="Calibri"/>
        </w:rPr>
        <w:t xml:space="preserve"> and </w:t>
      </w:r>
      <w:proofErr w:type="spellStart"/>
      <w:r w:rsidRPr="00AA7054">
        <w:rPr>
          <w:rFonts w:ascii="Calibri" w:hAnsi="Calibri" w:cs="Calibri"/>
        </w:rPr>
        <w:t>Scipion</w:t>
      </w:r>
      <w:proofErr w:type="spellEnd"/>
      <w:r w:rsidRPr="00AA7054">
        <w:rPr>
          <w:rFonts w:ascii="Calibri" w:hAnsi="Calibri" w:cs="Calibri"/>
        </w:rPr>
        <w:t>.</w:t>
      </w:r>
    </w:p>
    <w:p w14:paraId="499C857E" w14:textId="77777777" w:rsidR="00EC3791" w:rsidRPr="00AA7054" w:rsidRDefault="00EC3791" w:rsidP="008D593F">
      <w:pPr>
        <w:spacing w:before="100" w:beforeAutospacing="1" w:after="100" w:afterAutospacing="1"/>
        <w:contextualSpacing/>
        <w:rPr>
          <w:rFonts w:ascii="Calibri" w:hAnsi="Calibri" w:cs="Calibri"/>
        </w:rPr>
      </w:pPr>
    </w:p>
    <w:p w14:paraId="63E810CE" w14:textId="3ECC31E7" w:rsidR="009E4A96" w:rsidRPr="00AA7054" w:rsidRDefault="002B538B" w:rsidP="008D593F">
      <w:pPr>
        <w:spacing w:before="100" w:beforeAutospacing="1" w:after="100" w:afterAutospacing="1"/>
        <w:contextualSpacing/>
        <w:rPr>
          <w:rFonts w:ascii="Calibri" w:hAnsi="Calibri" w:cs="Calibri"/>
          <w:b/>
          <w:bCs/>
        </w:rPr>
      </w:pPr>
      <w:r w:rsidRPr="00AA7054">
        <w:rPr>
          <w:rFonts w:ascii="Calibri" w:hAnsi="Calibri" w:cs="Calibri"/>
          <w:b/>
          <w:bCs/>
        </w:rPr>
        <w:t>AUTHORS AND AFFILIATIONS</w:t>
      </w:r>
      <w:r w:rsidR="00E54D4D" w:rsidRPr="00F8483A">
        <w:rPr>
          <w:rFonts w:ascii="Calibri" w:hAnsi="Calibri" w:cs="Calibri"/>
          <w:b/>
          <w:bCs/>
        </w:rPr>
        <w:t>:</w:t>
      </w:r>
    </w:p>
    <w:p w14:paraId="61818F19" w14:textId="598C2FA9" w:rsidR="00D85137" w:rsidRPr="00AA7054" w:rsidRDefault="00D85137" w:rsidP="008D593F">
      <w:pPr>
        <w:spacing w:before="100" w:beforeAutospacing="1" w:after="100" w:afterAutospacing="1"/>
        <w:contextualSpacing/>
        <w:rPr>
          <w:rFonts w:ascii="Calibri" w:hAnsi="Calibri" w:cs="Calibri"/>
        </w:rPr>
      </w:pPr>
      <w:r w:rsidRPr="00AA7054">
        <w:rPr>
          <w:rFonts w:ascii="Calibri" w:hAnsi="Calibri" w:cs="Calibri"/>
        </w:rPr>
        <w:t>Megan C. Di</w:t>
      </w:r>
      <w:r w:rsidR="001F6648">
        <w:rPr>
          <w:rFonts w:ascii="Calibri" w:hAnsi="Calibri" w:cs="Calibri"/>
        </w:rPr>
        <w:t>I</w:t>
      </w:r>
      <w:r w:rsidRPr="00AA7054">
        <w:rPr>
          <w:rFonts w:ascii="Calibri" w:hAnsi="Calibri" w:cs="Calibri"/>
        </w:rPr>
        <w:t>orio</w:t>
      </w:r>
      <w:r w:rsidRPr="00AA7054">
        <w:rPr>
          <w:rFonts w:ascii="Calibri" w:hAnsi="Calibri" w:cs="Calibri"/>
          <w:vertAlign w:val="superscript"/>
        </w:rPr>
        <w:t>1</w:t>
      </w:r>
      <w:r w:rsidR="00911881">
        <w:rPr>
          <w:rFonts w:ascii="Calibri" w:hAnsi="Calibri" w:cs="Calibri"/>
        </w:rPr>
        <w:t xml:space="preserve">, </w:t>
      </w:r>
      <w:r w:rsidRPr="00AA7054">
        <w:rPr>
          <w:rFonts w:ascii="Calibri" w:hAnsi="Calibri" w:cs="Calibri"/>
        </w:rPr>
        <w:t>Ark</w:t>
      </w:r>
      <w:r w:rsidR="00A3719A">
        <w:rPr>
          <w:rFonts w:ascii="Calibri" w:hAnsi="Calibri" w:cs="Calibri"/>
        </w:rPr>
        <w:t>adiusz W.</w:t>
      </w:r>
      <w:r w:rsidRPr="00AA7054">
        <w:rPr>
          <w:rFonts w:ascii="Calibri" w:hAnsi="Calibri" w:cs="Calibri"/>
        </w:rPr>
        <w:t xml:space="preserve"> Kulczyk</w:t>
      </w:r>
      <w:r w:rsidRPr="00AA7054">
        <w:rPr>
          <w:rFonts w:ascii="Calibri" w:hAnsi="Calibri" w:cs="Calibri"/>
          <w:vertAlign w:val="superscript"/>
        </w:rPr>
        <w:t>1,2</w:t>
      </w:r>
      <w:r w:rsidR="00E54D4D" w:rsidRPr="00F8483A">
        <w:rPr>
          <w:rFonts w:ascii="Calibri" w:hAnsi="Calibri" w:cs="Calibri"/>
          <w:vertAlign w:val="superscript"/>
        </w:rPr>
        <w:t>*</w:t>
      </w:r>
    </w:p>
    <w:p w14:paraId="1FC01B27" w14:textId="5E448926" w:rsidR="00D85137" w:rsidRPr="00AA7054" w:rsidRDefault="00D85137" w:rsidP="008D593F">
      <w:pPr>
        <w:spacing w:before="100" w:beforeAutospacing="1" w:after="100" w:afterAutospacing="1"/>
        <w:contextualSpacing/>
        <w:rPr>
          <w:rFonts w:ascii="Calibri" w:hAnsi="Calibri" w:cs="Calibri"/>
        </w:rPr>
      </w:pPr>
    </w:p>
    <w:p w14:paraId="064E627B" w14:textId="3FD6F766" w:rsidR="00D85137" w:rsidRPr="00AA7054" w:rsidRDefault="00D85137" w:rsidP="008D593F">
      <w:pPr>
        <w:spacing w:before="100" w:beforeAutospacing="1" w:after="100" w:afterAutospacing="1"/>
        <w:contextualSpacing/>
        <w:rPr>
          <w:rFonts w:ascii="Calibri" w:hAnsi="Calibri" w:cs="Calibri"/>
        </w:rPr>
      </w:pPr>
      <w:r w:rsidRPr="00AA7054">
        <w:rPr>
          <w:rFonts w:ascii="Calibri" w:hAnsi="Calibri" w:cs="Calibri"/>
          <w:vertAlign w:val="superscript"/>
        </w:rPr>
        <w:t>1</w:t>
      </w:r>
      <w:r w:rsidRPr="00AA7054">
        <w:rPr>
          <w:rFonts w:ascii="Calibri" w:hAnsi="Calibri" w:cs="Calibri"/>
        </w:rPr>
        <w:t>Institute for Quantitative Biomedicine, Rutgers University, Piscataway, New Jersey, USA</w:t>
      </w:r>
    </w:p>
    <w:p w14:paraId="34DDDF65" w14:textId="08785B51" w:rsidR="00D85137" w:rsidRPr="00AA7054" w:rsidRDefault="00D85137" w:rsidP="008D593F">
      <w:pPr>
        <w:spacing w:before="100" w:beforeAutospacing="1" w:after="100" w:afterAutospacing="1"/>
        <w:contextualSpacing/>
        <w:rPr>
          <w:rFonts w:ascii="Calibri" w:hAnsi="Calibri" w:cs="Calibri"/>
        </w:rPr>
      </w:pPr>
      <w:r w:rsidRPr="00AA7054">
        <w:rPr>
          <w:rFonts w:ascii="Calibri" w:hAnsi="Calibri" w:cs="Calibri"/>
          <w:vertAlign w:val="superscript"/>
        </w:rPr>
        <w:t>2</w:t>
      </w:r>
      <w:r w:rsidRPr="00AA7054">
        <w:rPr>
          <w:rFonts w:ascii="Calibri" w:hAnsi="Calibri" w:cs="Calibri"/>
        </w:rPr>
        <w:t xml:space="preserve">Department of Biochemistry </w:t>
      </w:r>
      <w:r w:rsidR="00BC136E" w:rsidRPr="00AA7054">
        <w:rPr>
          <w:rFonts w:ascii="Calibri" w:hAnsi="Calibri" w:cs="Calibri"/>
        </w:rPr>
        <w:t>&amp;</w:t>
      </w:r>
      <w:r w:rsidRPr="00AA7054">
        <w:rPr>
          <w:rFonts w:ascii="Calibri" w:hAnsi="Calibri" w:cs="Calibri"/>
        </w:rPr>
        <w:t xml:space="preserve"> Microbiology, Rutgers University, New Brunswick, New Jersey, USA</w:t>
      </w:r>
    </w:p>
    <w:p w14:paraId="17A213F5" w14:textId="0C7F121F" w:rsidR="00D85137" w:rsidRDefault="00D85137" w:rsidP="008D593F">
      <w:pPr>
        <w:spacing w:before="100" w:beforeAutospacing="1" w:after="100" w:afterAutospacing="1"/>
        <w:contextualSpacing/>
        <w:rPr>
          <w:rFonts w:ascii="Calibri" w:hAnsi="Calibri" w:cs="Calibri"/>
        </w:rPr>
      </w:pPr>
    </w:p>
    <w:p w14:paraId="01E6EB6F" w14:textId="42CC35AE" w:rsidR="00911881" w:rsidRDefault="00911881" w:rsidP="008D593F">
      <w:pPr>
        <w:spacing w:before="100" w:beforeAutospacing="1" w:after="100" w:afterAutospacing="1"/>
        <w:contextualSpacing/>
        <w:rPr>
          <w:rFonts w:ascii="Calibri" w:hAnsi="Calibri" w:cs="Calibri"/>
        </w:rPr>
      </w:pPr>
      <w:r>
        <w:rPr>
          <w:rFonts w:ascii="Calibri" w:hAnsi="Calibri" w:cs="Calibri"/>
        </w:rPr>
        <w:t>Email addresses of co-authors:</w:t>
      </w:r>
    </w:p>
    <w:p w14:paraId="1C5633CE" w14:textId="4F51A3D8" w:rsidR="00911881" w:rsidRPr="00911881" w:rsidRDefault="00911881" w:rsidP="00911881">
      <w:pPr>
        <w:spacing w:before="100" w:beforeAutospacing="1" w:after="100" w:afterAutospacing="1"/>
        <w:contextualSpacing/>
        <w:rPr>
          <w:rFonts w:ascii="Calibri" w:hAnsi="Calibri" w:cs="Calibri"/>
        </w:rPr>
      </w:pPr>
      <w:r w:rsidRPr="00AA7054">
        <w:rPr>
          <w:rFonts w:ascii="Calibri" w:hAnsi="Calibri" w:cs="Calibri"/>
        </w:rPr>
        <w:t xml:space="preserve">Megan C. </w:t>
      </w:r>
      <w:proofErr w:type="spellStart"/>
      <w:r w:rsidRPr="00AA7054">
        <w:rPr>
          <w:rFonts w:ascii="Calibri" w:hAnsi="Calibri" w:cs="Calibri"/>
        </w:rPr>
        <w:t>Di</w:t>
      </w:r>
      <w:r>
        <w:rPr>
          <w:rFonts w:ascii="Calibri" w:hAnsi="Calibri" w:cs="Calibri"/>
        </w:rPr>
        <w:t>I</w:t>
      </w:r>
      <w:r w:rsidRPr="00AA7054">
        <w:rPr>
          <w:rFonts w:ascii="Calibri" w:hAnsi="Calibri" w:cs="Calibri"/>
        </w:rPr>
        <w:t>orio</w:t>
      </w:r>
      <w:proofErr w:type="spellEnd"/>
      <w:r>
        <w:rPr>
          <w:rFonts w:ascii="Calibri" w:hAnsi="Calibri" w:cs="Calibri"/>
        </w:rPr>
        <w:tab/>
      </w:r>
      <w:r>
        <w:rPr>
          <w:rFonts w:ascii="Calibri" w:hAnsi="Calibri" w:cs="Calibri"/>
        </w:rPr>
        <w:tab/>
        <w:t>(</w:t>
      </w:r>
      <w:hyperlink r:id="rId8" w:history="1">
        <w:r w:rsidRPr="00097A29">
          <w:rPr>
            <w:rStyle w:val="Hyperlink"/>
            <w:rFonts w:ascii="Calibri" w:hAnsi="Calibri" w:cs="Calibri"/>
            <w:color w:val="auto"/>
            <w:u w:val="none"/>
          </w:rPr>
          <w:t>mcd218@iqb.rutgers.edu</w:t>
        </w:r>
      </w:hyperlink>
      <w:r w:rsidRPr="00911881">
        <w:rPr>
          <w:rFonts w:ascii="Calibri" w:hAnsi="Calibri" w:cs="Calibri"/>
        </w:rPr>
        <w:t>)</w:t>
      </w:r>
    </w:p>
    <w:p w14:paraId="1AEB07B8" w14:textId="730FE40F" w:rsidR="00911881" w:rsidRPr="00911881" w:rsidRDefault="00911881" w:rsidP="00911881">
      <w:pPr>
        <w:spacing w:before="100" w:beforeAutospacing="1" w:after="100" w:afterAutospacing="1"/>
        <w:contextualSpacing/>
        <w:rPr>
          <w:rFonts w:ascii="Calibri" w:hAnsi="Calibri" w:cs="Calibri"/>
        </w:rPr>
      </w:pPr>
      <w:r w:rsidRPr="00911881">
        <w:rPr>
          <w:rFonts w:ascii="Calibri" w:hAnsi="Calibri" w:cs="Calibri"/>
        </w:rPr>
        <w:t>Arkadiusz W. Kulczyk</w:t>
      </w:r>
      <w:r w:rsidRPr="00911881">
        <w:rPr>
          <w:rFonts w:ascii="Calibri" w:hAnsi="Calibri" w:cs="Calibri"/>
        </w:rPr>
        <w:tab/>
      </w:r>
      <w:r w:rsidRPr="00911881">
        <w:rPr>
          <w:rFonts w:ascii="Calibri" w:hAnsi="Calibri" w:cs="Calibri"/>
        </w:rPr>
        <w:tab/>
        <w:t>(</w:t>
      </w:r>
      <w:hyperlink r:id="rId9" w:history="1">
        <w:r w:rsidRPr="00097A29">
          <w:rPr>
            <w:rStyle w:val="Hyperlink"/>
            <w:rFonts w:ascii="Calibri" w:hAnsi="Calibri" w:cs="Calibri"/>
            <w:color w:val="auto"/>
            <w:u w:val="none"/>
          </w:rPr>
          <w:t>arek.kulczyk@rutgers.edu</w:t>
        </w:r>
      </w:hyperlink>
      <w:r w:rsidRPr="009C7E09">
        <w:rPr>
          <w:rStyle w:val="Hyperlink"/>
          <w:rFonts w:ascii="Calibri" w:hAnsi="Calibri" w:cs="Calibri"/>
          <w:color w:val="auto"/>
          <w:u w:val="none"/>
        </w:rPr>
        <w:t>)</w:t>
      </w:r>
    </w:p>
    <w:p w14:paraId="2F343E63" w14:textId="77777777" w:rsidR="00911881" w:rsidRPr="00AA7054" w:rsidRDefault="00911881" w:rsidP="008D593F">
      <w:pPr>
        <w:spacing w:before="100" w:beforeAutospacing="1" w:after="100" w:afterAutospacing="1"/>
        <w:contextualSpacing/>
        <w:rPr>
          <w:rFonts w:ascii="Calibri" w:hAnsi="Calibri" w:cs="Calibri"/>
        </w:rPr>
      </w:pPr>
    </w:p>
    <w:p w14:paraId="05BFE379" w14:textId="769D3A53" w:rsidR="00D85137" w:rsidRPr="00AA7054" w:rsidRDefault="00CE7457" w:rsidP="008D593F">
      <w:pPr>
        <w:spacing w:before="100" w:beforeAutospacing="1" w:after="100" w:afterAutospacing="1"/>
        <w:contextualSpacing/>
        <w:rPr>
          <w:rFonts w:ascii="Calibri" w:hAnsi="Calibri" w:cs="Calibri"/>
        </w:rPr>
      </w:pPr>
      <w:r w:rsidRPr="00F8483A">
        <w:rPr>
          <w:rFonts w:ascii="Calibri" w:hAnsi="Calibri" w:cs="Calibri"/>
        </w:rPr>
        <w:t>*</w:t>
      </w:r>
      <w:r w:rsidR="00D85137" w:rsidRPr="00AA7054">
        <w:rPr>
          <w:rFonts w:ascii="Calibri" w:hAnsi="Calibri" w:cs="Calibri"/>
        </w:rPr>
        <w:t>Corresponding Author:</w:t>
      </w:r>
    </w:p>
    <w:p w14:paraId="6A397E0F" w14:textId="6D7AAB55" w:rsidR="00D85137" w:rsidRPr="00AA7054" w:rsidRDefault="00911881" w:rsidP="008D593F">
      <w:pPr>
        <w:spacing w:before="100" w:beforeAutospacing="1" w:after="100" w:afterAutospacing="1"/>
        <w:contextualSpacing/>
        <w:rPr>
          <w:rFonts w:ascii="Calibri" w:hAnsi="Calibri" w:cs="Calibri"/>
        </w:rPr>
      </w:pPr>
      <w:r w:rsidRPr="00911881">
        <w:rPr>
          <w:rFonts w:ascii="Calibri" w:hAnsi="Calibri" w:cs="Calibri"/>
        </w:rPr>
        <w:t>Arkadiusz W. Kulczyk</w:t>
      </w:r>
      <w:r w:rsidRPr="00911881">
        <w:rPr>
          <w:rFonts w:ascii="Calibri" w:hAnsi="Calibri" w:cs="Calibri"/>
        </w:rPr>
        <w:tab/>
      </w:r>
      <w:r w:rsidRPr="00911881">
        <w:rPr>
          <w:rFonts w:ascii="Calibri" w:hAnsi="Calibri" w:cs="Calibri"/>
        </w:rPr>
        <w:tab/>
        <w:t>(</w:t>
      </w:r>
      <w:hyperlink r:id="rId10" w:history="1">
        <w:r w:rsidRPr="00242BFB">
          <w:rPr>
            <w:rStyle w:val="Hyperlink"/>
            <w:rFonts w:ascii="Calibri" w:hAnsi="Calibri" w:cs="Calibri"/>
            <w:color w:val="auto"/>
            <w:u w:val="none"/>
          </w:rPr>
          <w:t>arek.kulczyk@rutgers.edu</w:t>
        </w:r>
      </w:hyperlink>
      <w:r w:rsidRPr="00242BFB">
        <w:rPr>
          <w:rStyle w:val="Hyperlink"/>
          <w:rFonts w:ascii="Calibri" w:hAnsi="Calibri" w:cs="Calibri"/>
          <w:color w:val="auto"/>
          <w:u w:val="none"/>
        </w:rPr>
        <w:t>)</w:t>
      </w:r>
    </w:p>
    <w:p w14:paraId="0AE06927" w14:textId="088898AA" w:rsidR="00792A8E" w:rsidRPr="00AA7054" w:rsidRDefault="00792A8E" w:rsidP="008D593F">
      <w:pPr>
        <w:spacing w:before="100" w:beforeAutospacing="1" w:after="100" w:afterAutospacing="1"/>
        <w:contextualSpacing/>
        <w:rPr>
          <w:rFonts w:ascii="Calibri" w:hAnsi="Calibri" w:cs="Calibri"/>
        </w:rPr>
      </w:pPr>
    </w:p>
    <w:p w14:paraId="224531CC" w14:textId="77777777" w:rsidR="00911881" w:rsidRPr="00AA7054" w:rsidRDefault="00911881" w:rsidP="00911881">
      <w:pPr>
        <w:spacing w:before="100" w:beforeAutospacing="1" w:after="100" w:afterAutospacing="1"/>
        <w:contextualSpacing/>
        <w:rPr>
          <w:rFonts w:ascii="Calibri" w:hAnsi="Calibri" w:cs="Calibri"/>
          <w:b/>
          <w:bCs/>
        </w:rPr>
      </w:pPr>
      <w:r w:rsidRPr="00AA7054">
        <w:rPr>
          <w:rFonts w:ascii="Calibri" w:hAnsi="Calibri" w:cs="Calibri"/>
          <w:b/>
          <w:bCs/>
        </w:rPr>
        <w:t>KEYWORDS:</w:t>
      </w:r>
    </w:p>
    <w:p w14:paraId="53942CE2" w14:textId="77777777" w:rsidR="00911881" w:rsidRPr="00097A29" w:rsidRDefault="00911881" w:rsidP="009C7E09">
      <w:pPr>
        <w:spacing w:before="100" w:beforeAutospacing="1" w:after="100" w:afterAutospacing="1"/>
        <w:contextualSpacing/>
        <w:jc w:val="both"/>
        <w:rPr>
          <w:rFonts w:ascii="Calibri" w:hAnsi="Calibri" w:cs="Calibri"/>
        </w:rPr>
      </w:pPr>
      <w:r w:rsidRPr="00097A29">
        <w:rPr>
          <w:rFonts w:ascii="Calibri" w:hAnsi="Calibri" w:cs="Calibri"/>
        </w:rPr>
        <w:t xml:space="preserve">cryo-electron microscopy, cryo-EM, single-particle analysis, SPA, </w:t>
      </w:r>
      <w:proofErr w:type="spellStart"/>
      <w:r w:rsidRPr="00097A29">
        <w:rPr>
          <w:rFonts w:ascii="Calibri" w:hAnsi="Calibri" w:cs="Calibri"/>
        </w:rPr>
        <w:t>cryoSPARC</w:t>
      </w:r>
      <w:proofErr w:type="spellEnd"/>
      <w:r w:rsidRPr="00097A29">
        <w:rPr>
          <w:rFonts w:ascii="Calibri" w:hAnsi="Calibri" w:cs="Calibri"/>
        </w:rPr>
        <w:t xml:space="preserve">, RELION, </w:t>
      </w:r>
      <w:proofErr w:type="spellStart"/>
      <w:r w:rsidRPr="00097A29">
        <w:rPr>
          <w:rFonts w:ascii="Calibri" w:hAnsi="Calibri" w:cs="Calibri"/>
        </w:rPr>
        <w:t>Scipion</w:t>
      </w:r>
      <w:proofErr w:type="spellEnd"/>
      <w:r w:rsidRPr="00097A29">
        <w:rPr>
          <w:rFonts w:ascii="Calibri" w:hAnsi="Calibri" w:cs="Calibri"/>
        </w:rPr>
        <w:t>, image processing, structure calculation, AAV</w:t>
      </w:r>
    </w:p>
    <w:p w14:paraId="7B4D33C0" w14:textId="77777777" w:rsidR="00911881" w:rsidRDefault="00911881" w:rsidP="009C7E09">
      <w:pPr>
        <w:spacing w:before="100" w:beforeAutospacing="1" w:after="100" w:afterAutospacing="1"/>
        <w:contextualSpacing/>
        <w:jc w:val="both"/>
        <w:rPr>
          <w:rFonts w:ascii="Calibri" w:hAnsi="Calibri" w:cs="Calibri"/>
          <w:b/>
          <w:bCs/>
        </w:rPr>
      </w:pPr>
    </w:p>
    <w:p w14:paraId="42A4053D" w14:textId="303BA59D" w:rsidR="00BC136E" w:rsidRPr="00AA7054" w:rsidRDefault="00792A8E" w:rsidP="00097A29">
      <w:pPr>
        <w:spacing w:before="100" w:beforeAutospacing="1" w:after="100" w:afterAutospacing="1"/>
        <w:contextualSpacing/>
        <w:jc w:val="both"/>
        <w:rPr>
          <w:rFonts w:ascii="Calibri" w:hAnsi="Calibri" w:cs="Calibri"/>
          <w:b/>
          <w:bCs/>
        </w:rPr>
      </w:pPr>
      <w:r w:rsidRPr="00AA7054">
        <w:rPr>
          <w:rFonts w:ascii="Calibri" w:hAnsi="Calibri" w:cs="Calibri"/>
          <w:b/>
          <w:bCs/>
        </w:rPr>
        <w:t>SUMMARY</w:t>
      </w:r>
      <w:r w:rsidR="00E54D4D" w:rsidRPr="00AA7054">
        <w:rPr>
          <w:rFonts w:ascii="Calibri" w:hAnsi="Calibri" w:cs="Calibri"/>
          <w:b/>
          <w:bCs/>
        </w:rPr>
        <w:t>:</w:t>
      </w:r>
    </w:p>
    <w:p w14:paraId="2F341067" w14:textId="1250861D" w:rsidR="00D121F4" w:rsidRPr="00AA7054" w:rsidRDefault="001F6648" w:rsidP="00097A29">
      <w:pPr>
        <w:spacing w:before="100" w:beforeAutospacing="1" w:after="100" w:afterAutospacing="1"/>
        <w:contextualSpacing/>
        <w:jc w:val="both"/>
        <w:rPr>
          <w:rFonts w:ascii="Calibri" w:hAnsi="Calibri" w:cs="Calibri"/>
        </w:rPr>
      </w:pPr>
      <w:r>
        <w:rPr>
          <w:rFonts w:ascii="Calibri" w:hAnsi="Calibri" w:cs="Calibri"/>
        </w:rPr>
        <w:t>This article describes</w:t>
      </w:r>
      <w:r w:rsidR="00D121F4" w:rsidRPr="00AA7054">
        <w:rPr>
          <w:rFonts w:ascii="Calibri" w:hAnsi="Calibri" w:cs="Calibri"/>
        </w:rPr>
        <w:t xml:space="preserve"> how to effectively utilize three cryo-EM processing platforms, </w:t>
      </w:r>
      <w:r w:rsidR="00911881" w:rsidRPr="00AA7054">
        <w:rPr>
          <w:rFonts w:ascii="Calibri" w:hAnsi="Calibri" w:cs="Calibri"/>
        </w:rPr>
        <w:t>i.e.,</w:t>
      </w:r>
      <w:r w:rsidR="00D121F4" w:rsidRPr="00AA7054">
        <w:rPr>
          <w:rFonts w:ascii="Calibri" w:hAnsi="Calibri" w:cs="Calibri"/>
        </w:rPr>
        <w:t xml:space="preserve"> </w:t>
      </w:r>
      <w:proofErr w:type="spellStart"/>
      <w:r w:rsidR="00D121F4" w:rsidRPr="00AA7054">
        <w:rPr>
          <w:rFonts w:ascii="Calibri" w:hAnsi="Calibri" w:cs="Calibri"/>
        </w:rPr>
        <w:t>cryoSPARC</w:t>
      </w:r>
      <w:proofErr w:type="spellEnd"/>
      <w:r w:rsidR="00881D2A">
        <w:rPr>
          <w:rFonts w:ascii="Calibri" w:hAnsi="Calibri" w:cs="Calibri"/>
        </w:rPr>
        <w:t xml:space="preserve"> v3</w:t>
      </w:r>
      <w:r w:rsidR="00D121F4" w:rsidRPr="00AA7054">
        <w:rPr>
          <w:rFonts w:ascii="Calibri" w:hAnsi="Calibri" w:cs="Calibri"/>
        </w:rPr>
        <w:t xml:space="preserve">, </w:t>
      </w:r>
      <w:r w:rsidR="004B420B">
        <w:rPr>
          <w:rFonts w:ascii="Calibri" w:hAnsi="Calibri" w:cs="Calibri"/>
        </w:rPr>
        <w:t>RELION</w:t>
      </w:r>
      <w:r w:rsidR="00881D2A">
        <w:rPr>
          <w:rFonts w:ascii="Calibri" w:hAnsi="Calibri" w:cs="Calibri"/>
        </w:rPr>
        <w:t>-3</w:t>
      </w:r>
      <w:r w:rsidR="009E3E77">
        <w:rPr>
          <w:rFonts w:ascii="Calibri" w:hAnsi="Calibri" w:cs="Calibri"/>
        </w:rPr>
        <w:t>,</w:t>
      </w:r>
      <w:r w:rsidR="00D121F4" w:rsidRPr="00AA7054">
        <w:rPr>
          <w:rFonts w:ascii="Calibri" w:hAnsi="Calibri" w:cs="Calibri"/>
        </w:rPr>
        <w:t xml:space="preserve"> and </w:t>
      </w:r>
      <w:proofErr w:type="spellStart"/>
      <w:r w:rsidR="00D121F4" w:rsidRPr="00AA7054">
        <w:rPr>
          <w:rFonts w:ascii="Calibri" w:hAnsi="Calibri" w:cs="Calibri"/>
        </w:rPr>
        <w:t>Scipion</w:t>
      </w:r>
      <w:proofErr w:type="spellEnd"/>
      <w:r w:rsidR="00881D2A">
        <w:rPr>
          <w:rFonts w:ascii="Calibri" w:hAnsi="Calibri" w:cs="Calibri"/>
        </w:rPr>
        <w:t xml:space="preserve"> 3</w:t>
      </w:r>
      <w:r w:rsidR="00D121F4" w:rsidRPr="00AA7054">
        <w:rPr>
          <w:rFonts w:ascii="Calibri" w:hAnsi="Calibri" w:cs="Calibri"/>
        </w:rPr>
        <w:t>, to create a single and robust workflow applicable to a variety of single-particle data sets for high-resolution structure determination.</w:t>
      </w:r>
    </w:p>
    <w:p w14:paraId="62447AF4" w14:textId="77777777" w:rsidR="00792A8E" w:rsidRPr="00AA7054" w:rsidRDefault="00792A8E" w:rsidP="00097A29">
      <w:pPr>
        <w:spacing w:before="100" w:beforeAutospacing="1" w:after="100" w:afterAutospacing="1"/>
        <w:contextualSpacing/>
        <w:jc w:val="both"/>
        <w:rPr>
          <w:rFonts w:ascii="Calibri" w:hAnsi="Calibri" w:cs="Calibri"/>
          <w:b/>
          <w:bCs/>
        </w:rPr>
      </w:pPr>
    </w:p>
    <w:p w14:paraId="0F91F07E" w14:textId="20C64F81" w:rsidR="009E4A96" w:rsidRPr="00AA7054" w:rsidRDefault="009E4A96" w:rsidP="00097A29">
      <w:pPr>
        <w:spacing w:before="100" w:beforeAutospacing="1" w:after="100" w:afterAutospacing="1"/>
        <w:contextualSpacing/>
        <w:jc w:val="both"/>
        <w:rPr>
          <w:rFonts w:ascii="Calibri" w:hAnsi="Calibri" w:cs="Calibri"/>
          <w:b/>
          <w:bCs/>
        </w:rPr>
      </w:pPr>
      <w:r w:rsidRPr="00AA7054">
        <w:rPr>
          <w:rFonts w:ascii="Calibri" w:hAnsi="Calibri" w:cs="Calibri"/>
          <w:b/>
          <w:bCs/>
        </w:rPr>
        <w:t>ABSTRACT</w:t>
      </w:r>
      <w:r w:rsidR="00E54D4D" w:rsidRPr="00F8483A">
        <w:rPr>
          <w:rFonts w:ascii="Calibri" w:hAnsi="Calibri" w:cs="Calibri"/>
          <w:b/>
          <w:bCs/>
        </w:rPr>
        <w:t>:</w:t>
      </w:r>
    </w:p>
    <w:p w14:paraId="10E89EE0" w14:textId="21086402" w:rsidR="009E4A96" w:rsidRPr="00AA7054" w:rsidRDefault="009E4A96" w:rsidP="00097A29">
      <w:pPr>
        <w:spacing w:before="100" w:beforeAutospacing="1" w:after="100" w:afterAutospacing="1"/>
        <w:contextualSpacing/>
        <w:jc w:val="both"/>
        <w:rPr>
          <w:rFonts w:ascii="Calibri" w:hAnsi="Calibri" w:cs="Calibri"/>
        </w:rPr>
      </w:pPr>
      <w:r w:rsidRPr="00AA7054">
        <w:rPr>
          <w:rFonts w:ascii="Calibri" w:hAnsi="Calibri" w:cs="Calibri"/>
        </w:rPr>
        <w:t>Recent advances in both instrumentation and image processing software have made single-particle cryo-electron microscopy (cryo-EM) the preferred method for structural biologists to determine high-resolution structures of a wide variety of macromolecules. Multiple software suites are available to new and expert users for image processing and structure calculation, which streamline the same basic workflow: movies acquired by the microscope detectors undergo correction for beam-induced motion and contrast transfer function (CTF) estimation. Next, particle images are selected and extracted from averaged movie frames for iterative 2D and 3D classification</w:t>
      </w:r>
      <w:r w:rsidR="009E3E77">
        <w:rPr>
          <w:rFonts w:ascii="Calibri" w:hAnsi="Calibri" w:cs="Calibri"/>
        </w:rPr>
        <w:t>,</w:t>
      </w:r>
      <w:r w:rsidRPr="00AA7054">
        <w:rPr>
          <w:rFonts w:ascii="Calibri" w:hAnsi="Calibri" w:cs="Calibri"/>
        </w:rPr>
        <w:t xml:space="preserve"> followed by 3D reconstruction, refinement, and validation. Because various software packages employ different algorithms and require varying levels of expertise to operate, the 3D maps they generate often differ in quality and resolution. Thus, users regularly transfer data between a variety of programs for optimal results. This paper provides a guide for users to navigate workflow across the popular software packages: </w:t>
      </w:r>
      <w:proofErr w:type="spellStart"/>
      <w:r w:rsidRPr="00AA7054">
        <w:rPr>
          <w:rFonts w:ascii="Calibri" w:hAnsi="Calibri" w:cs="Calibri"/>
        </w:rPr>
        <w:t>cryoSPAR</w:t>
      </w:r>
      <w:r w:rsidR="004D4A1E" w:rsidRPr="00AA7054">
        <w:rPr>
          <w:rFonts w:ascii="Calibri" w:hAnsi="Calibri" w:cs="Calibri"/>
        </w:rPr>
        <w:t>C</w:t>
      </w:r>
      <w:proofErr w:type="spellEnd"/>
      <w:r w:rsidR="00881D2A">
        <w:rPr>
          <w:rFonts w:ascii="Calibri" w:hAnsi="Calibri" w:cs="Calibri"/>
        </w:rPr>
        <w:t xml:space="preserve"> v3</w:t>
      </w:r>
      <w:r w:rsidRPr="00AA7054">
        <w:rPr>
          <w:rFonts w:ascii="Calibri" w:hAnsi="Calibri" w:cs="Calibri"/>
        </w:rPr>
        <w:t xml:space="preserve">, </w:t>
      </w:r>
      <w:r w:rsidR="004B420B">
        <w:rPr>
          <w:rFonts w:ascii="Calibri" w:hAnsi="Calibri" w:cs="Calibri"/>
        </w:rPr>
        <w:t>RELION</w:t>
      </w:r>
      <w:r w:rsidR="00881D2A">
        <w:rPr>
          <w:rFonts w:ascii="Calibri" w:hAnsi="Calibri" w:cs="Calibri"/>
        </w:rPr>
        <w:t>-3</w:t>
      </w:r>
      <w:r w:rsidR="004D4A1E" w:rsidRPr="00AA7054">
        <w:rPr>
          <w:rFonts w:ascii="Calibri" w:hAnsi="Calibri" w:cs="Calibri"/>
        </w:rPr>
        <w:t xml:space="preserve">, </w:t>
      </w:r>
      <w:r w:rsidRPr="00AA7054">
        <w:rPr>
          <w:rFonts w:ascii="Calibri" w:hAnsi="Calibri" w:cs="Calibri"/>
        </w:rPr>
        <w:t xml:space="preserve">and </w:t>
      </w:r>
      <w:proofErr w:type="spellStart"/>
      <w:r w:rsidRPr="00AA7054">
        <w:rPr>
          <w:rFonts w:ascii="Calibri" w:hAnsi="Calibri" w:cs="Calibri"/>
        </w:rPr>
        <w:t>Scipion</w:t>
      </w:r>
      <w:proofErr w:type="spellEnd"/>
      <w:r w:rsidR="00881D2A">
        <w:rPr>
          <w:rFonts w:ascii="Calibri" w:hAnsi="Calibri" w:cs="Calibri"/>
        </w:rPr>
        <w:t xml:space="preserve"> 3</w:t>
      </w:r>
      <w:r w:rsidRPr="00AA7054">
        <w:rPr>
          <w:rFonts w:ascii="Calibri" w:hAnsi="Calibri" w:cs="Calibri"/>
        </w:rPr>
        <w:t xml:space="preserve"> to obtain a near-atomic resolution structure of the adeno-associated virus (AAV). We first detail an image processing pipeline with </w:t>
      </w:r>
      <w:proofErr w:type="spellStart"/>
      <w:r w:rsidRPr="00AA7054">
        <w:rPr>
          <w:rFonts w:ascii="Calibri" w:hAnsi="Calibri" w:cs="Calibri"/>
        </w:rPr>
        <w:t>cryoSPARC</w:t>
      </w:r>
      <w:proofErr w:type="spellEnd"/>
      <w:r w:rsidR="008B6FB7">
        <w:rPr>
          <w:rFonts w:ascii="Calibri" w:hAnsi="Calibri" w:cs="Calibri"/>
        </w:rPr>
        <w:t xml:space="preserve"> v3</w:t>
      </w:r>
      <w:r w:rsidRPr="00AA7054">
        <w:rPr>
          <w:rFonts w:ascii="Calibri" w:hAnsi="Calibri" w:cs="Calibri"/>
        </w:rPr>
        <w:t xml:space="preserve">, as its efficient algorithms and easy-to-use GUI allow users to quickly arrive at a 3D map. In the next step, we use </w:t>
      </w:r>
      <w:proofErr w:type="spellStart"/>
      <w:r w:rsidRPr="00AA7054">
        <w:rPr>
          <w:rFonts w:ascii="Calibri" w:hAnsi="Calibri" w:cs="Calibri"/>
        </w:rPr>
        <w:t>PyEM</w:t>
      </w:r>
      <w:proofErr w:type="spellEnd"/>
      <w:r w:rsidRPr="00AA7054">
        <w:rPr>
          <w:rFonts w:ascii="Calibri" w:hAnsi="Calibri" w:cs="Calibri"/>
        </w:rPr>
        <w:t xml:space="preserve"> and in-house scripts to convert and transfer particle coordinates from the best quality 3D reconstruction obtained in </w:t>
      </w:r>
      <w:proofErr w:type="spellStart"/>
      <w:r w:rsidRPr="00AA7054">
        <w:rPr>
          <w:rFonts w:ascii="Calibri" w:hAnsi="Calibri" w:cs="Calibri"/>
        </w:rPr>
        <w:lastRenderedPageBreak/>
        <w:t>cryoSPARC</w:t>
      </w:r>
      <w:proofErr w:type="spellEnd"/>
      <w:r w:rsidR="00881D2A">
        <w:rPr>
          <w:rFonts w:ascii="Calibri" w:hAnsi="Calibri" w:cs="Calibri"/>
        </w:rPr>
        <w:t xml:space="preserve"> v3</w:t>
      </w:r>
      <w:r w:rsidRPr="00AA7054">
        <w:rPr>
          <w:rFonts w:ascii="Calibri" w:hAnsi="Calibri" w:cs="Calibri"/>
        </w:rPr>
        <w:t xml:space="preserve"> to </w:t>
      </w:r>
      <w:r w:rsidR="004B420B">
        <w:rPr>
          <w:rFonts w:ascii="Calibri" w:hAnsi="Calibri" w:cs="Calibri"/>
        </w:rPr>
        <w:t>RELION</w:t>
      </w:r>
      <w:r w:rsidR="00881D2A">
        <w:rPr>
          <w:rFonts w:ascii="Calibri" w:hAnsi="Calibri" w:cs="Calibri"/>
        </w:rPr>
        <w:t>-3</w:t>
      </w:r>
      <w:r w:rsidRPr="00AA7054">
        <w:rPr>
          <w:rFonts w:ascii="Calibri" w:hAnsi="Calibri" w:cs="Calibri"/>
        </w:rPr>
        <w:t xml:space="preserve"> and </w:t>
      </w:r>
      <w:proofErr w:type="spellStart"/>
      <w:r w:rsidRPr="00AA7054">
        <w:rPr>
          <w:rFonts w:ascii="Calibri" w:hAnsi="Calibri" w:cs="Calibri"/>
        </w:rPr>
        <w:t>Scipion</w:t>
      </w:r>
      <w:proofErr w:type="spellEnd"/>
      <w:r w:rsidR="00881D2A">
        <w:rPr>
          <w:rFonts w:ascii="Calibri" w:hAnsi="Calibri" w:cs="Calibri"/>
        </w:rPr>
        <w:t xml:space="preserve"> </w:t>
      </w:r>
      <w:r w:rsidR="00D12813">
        <w:rPr>
          <w:rFonts w:ascii="Calibri" w:hAnsi="Calibri" w:cs="Calibri"/>
        </w:rPr>
        <w:t>3</w:t>
      </w:r>
      <w:r w:rsidR="00D12813" w:rsidRPr="00AA7054">
        <w:rPr>
          <w:rFonts w:ascii="Calibri" w:hAnsi="Calibri" w:cs="Calibri"/>
        </w:rPr>
        <w:t xml:space="preserve"> and</w:t>
      </w:r>
      <w:r w:rsidRPr="00AA7054">
        <w:rPr>
          <w:rFonts w:ascii="Calibri" w:hAnsi="Calibri" w:cs="Calibri"/>
        </w:rPr>
        <w:t xml:space="preserve"> recalculate 3D maps. Finally, we outline steps for further refinement and validation of the resultant structures by integrating algorithms from </w:t>
      </w:r>
      <w:r w:rsidR="004B420B">
        <w:rPr>
          <w:rFonts w:ascii="Calibri" w:hAnsi="Calibri" w:cs="Calibri"/>
        </w:rPr>
        <w:t>RELION</w:t>
      </w:r>
      <w:r w:rsidR="00DE7B97">
        <w:rPr>
          <w:rFonts w:ascii="Calibri" w:hAnsi="Calibri" w:cs="Calibri"/>
        </w:rPr>
        <w:t>-3</w:t>
      </w:r>
      <w:r w:rsidRPr="00AA7054">
        <w:rPr>
          <w:rFonts w:ascii="Calibri" w:hAnsi="Calibri" w:cs="Calibri"/>
        </w:rPr>
        <w:t xml:space="preserve"> and </w:t>
      </w:r>
      <w:proofErr w:type="spellStart"/>
      <w:r w:rsidRPr="00AA7054">
        <w:rPr>
          <w:rFonts w:ascii="Calibri" w:hAnsi="Calibri" w:cs="Calibri"/>
        </w:rPr>
        <w:t>Scipion</w:t>
      </w:r>
      <w:proofErr w:type="spellEnd"/>
      <w:r w:rsidR="00DE7B97">
        <w:rPr>
          <w:rFonts w:ascii="Calibri" w:hAnsi="Calibri" w:cs="Calibri"/>
        </w:rPr>
        <w:t xml:space="preserve"> 3</w:t>
      </w:r>
      <w:r w:rsidRPr="00AA7054">
        <w:rPr>
          <w:rFonts w:ascii="Calibri" w:hAnsi="Calibri" w:cs="Calibri"/>
        </w:rPr>
        <w:t>. In this article, we describe how to effectively utilize three processing platforms to create a single and robust workflow applicable to a variety of data sets for high-resolution structure determination.</w:t>
      </w:r>
    </w:p>
    <w:p w14:paraId="21A4BA2B" w14:textId="77777777" w:rsidR="00C96682" w:rsidRPr="00AA7054" w:rsidRDefault="00C96682" w:rsidP="00097A29">
      <w:pPr>
        <w:jc w:val="both"/>
        <w:rPr>
          <w:rFonts w:ascii="Calibri" w:hAnsi="Calibri" w:cs="Calibri"/>
          <w:b/>
          <w:bCs/>
        </w:rPr>
      </w:pPr>
    </w:p>
    <w:p w14:paraId="0FEED798" w14:textId="75316F35" w:rsidR="00EC3791" w:rsidRPr="00AA7054" w:rsidRDefault="009E4A96" w:rsidP="00097A29">
      <w:pPr>
        <w:jc w:val="both"/>
        <w:rPr>
          <w:rFonts w:ascii="Calibri" w:hAnsi="Calibri" w:cs="Calibri"/>
          <w:b/>
          <w:bCs/>
        </w:rPr>
      </w:pPr>
      <w:r w:rsidRPr="00AA7054">
        <w:rPr>
          <w:rFonts w:ascii="Calibri" w:hAnsi="Calibri" w:cs="Calibri"/>
          <w:b/>
          <w:bCs/>
        </w:rPr>
        <w:t>INTRODUCTION</w:t>
      </w:r>
      <w:r w:rsidR="00E54D4D" w:rsidRPr="00F8483A">
        <w:rPr>
          <w:rFonts w:ascii="Calibri" w:hAnsi="Calibri" w:cs="Calibri"/>
          <w:b/>
          <w:bCs/>
        </w:rPr>
        <w:t>:</w:t>
      </w:r>
    </w:p>
    <w:p w14:paraId="7ED0A46D" w14:textId="5619530A" w:rsidR="00EC3791" w:rsidRPr="00AA7054" w:rsidRDefault="008E77E6" w:rsidP="00097A29">
      <w:pPr>
        <w:jc w:val="both"/>
        <w:rPr>
          <w:rFonts w:ascii="Calibri" w:hAnsi="Calibri" w:cs="Calibri"/>
        </w:rPr>
      </w:pPr>
      <w:r w:rsidRPr="00AA7054">
        <w:rPr>
          <w:rFonts w:ascii="Calibri" w:hAnsi="Calibri" w:cs="Calibri"/>
        </w:rPr>
        <w:t>Cryo-electron microscopy (cryo-EM) and single</w:t>
      </w:r>
      <w:r w:rsidR="00996DFA" w:rsidRPr="00F8483A">
        <w:rPr>
          <w:rFonts w:ascii="Calibri" w:hAnsi="Calibri" w:cs="Calibri"/>
        </w:rPr>
        <w:t>-</w:t>
      </w:r>
      <w:r w:rsidRPr="00AA7054">
        <w:rPr>
          <w:rFonts w:ascii="Calibri" w:hAnsi="Calibri" w:cs="Calibri"/>
        </w:rPr>
        <w:t>particle analysis</w:t>
      </w:r>
      <w:r w:rsidR="00A45B2B" w:rsidRPr="00AA7054">
        <w:rPr>
          <w:rFonts w:ascii="Calibri" w:hAnsi="Calibri" w:cs="Calibri"/>
        </w:rPr>
        <w:t xml:space="preserve"> (SPA)</w:t>
      </w:r>
      <w:r w:rsidRPr="00AA7054">
        <w:rPr>
          <w:rFonts w:ascii="Calibri" w:hAnsi="Calibri" w:cs="Calibri"/>
        </w:rPr>
        <w:t xml:space="preserve"> </w:t>
      </w:r>
      <w:r w:rsidR="002D73B5" w:rsidRPr="00AA7054">
        <w:rPr>
          <w:rFonts w:ascii="Calibri" w:hAnsi="Calibri" w:cs="Calibri"/>
        </w:rPr>
        <w:t>enab</w:t>
      </w:r>
      <w:r w:rsidR="00D448A7" w:rsidRPr="00AA7054">
        <w:rPr>
          <w:rFonts w:ascii="Calibri" w:hAnsi="Calibri" w:cs="Calibri"/>
        </w:rPr>
        <w:t>l</w:t>
      </w:r>
      <w:r w:rsidR="00996DFA" w:rsidRPr="00F8483A">
        <w:rPr>
          <w:rFonts w:ascii="Calibri" w:hAnsi="Calibri" w:cs="Calibri"/>
        </w:rPr>
        <w:t xml:space="preserve">e </w:t>
      </w:r>
      <w:r w:rsidR="003B73D5" w:rsidRPr="00AA7054">
        <w:rPr>
          <w:rFonts w:ascii="Calibri" w:hAnsi="Calibri" w:cs="Calibri"/>
        </w:rPr>
        <w:t>structu</w:t>
      </w:r>
      <w:r w:rsidR="00996DFA" w:rsidRPr="00F8483A">
        <w:rPr>
          <w:rFonts w:ascii="Calibri" w:hAnsi="Calibri" w:cs="Calibri"/>
        </w:rPr>
        <w:t>re</w:t>
      </w:r>
      <w:r w:rsidR="003B73D5" w:rsidRPr="00AA7054">
        <w:rPr>
          <w:rFonts w:ascii="Calibri" w:hAnsi="Calibri" w:cs="Calibri"/>
        </w:rPr>
        <w:t xml:space="preserve"> determination of a wide variety of</w:t>
      </w:r>
      <w:r w:rsidR="00996DFA" w:rsidRPr="00F8483A">
        <w:rPr>
          <w:rFonts w:ascii="Calibri" w:hAnsi="Calibri" w:cs="Calibri"/>
        </w:rPr>
        <w:t xml:space="preserve"> biomolecular</w:t>
      </w:r>
      <w:r w:rsidR="00533769" w:rsidRPr="00AA7054">
        <w:rPr>
          <w:rFonts w:ascii="Calibri" w:hAnsi="Calibri" w:cs="Calibri"/>
        </w:rPr>
        <w:t xml:space="preserve"> assemblies</w:t>
      </w:r>
      <w:r w:rsidR="003B73D5" w:rsidRPr="00AA7054">
        <w:rPr>
          <w:rFonts w:ascii="Calibri" w:hAnsi="Calibri" w:cs="Calibri"/>
        </w:rPr>
        <w:t xml:space="preserve"> in </w:t>
      </w:r>
      <w:r w:rsidR="004B78B1" w:rsidRPr="00AA7054">
        <w:rPr>
          <w:rFonts w:ascii="Calibri" w:hAnsi="Calibri" w:cs="Calibri"/>
        </w:rPr>
        <w:t>their</w:t>
      </w:r>
      <w:r w:rsidR="003B73D5" w:rsidRPr="00AA7054">
        <w:rPr>
          <w:rFonts w:ascii="Calibri" w:hAnsi="Calibri" w:cs="Calibri"/>
        </w:rPr>
        <w:t xml:space="preserve"> </w:t>
      </w:r>
      <w:r w:rsidR="00881D2A">
        <w:rPr>
          <w:rFonts w:ascii="Calibri" w:hAnsi="Calibri" w:cs="Calibri"/>
        </w:rPr>
        <w:t>hydrated</w:t>
      </w:r>
      <w:r w:rsidR="003B73D5" w:rsidRPr="00AA7054">
        <w:rPr>
          <w:rFonts w:ascii="Calibri" w:hAnsi="Calibri" w:cs="Calibri"/>
        </w:rPr>
        <w:t xml:space="preserve"> state</w:t>
      </w:r>
      <w:r w:rsidR="002D73B5" w:rsidRPr="00AA7054">
        <w:rPr>
          <w:rFonts w:ascii="Calibri" w:hAnsi="Calibri" w:cs="Calibri"/>
        </w:rPr>
        <w:t xml:space="preserve">, </w:t>
      </w:r>
      <w:r w:rsidR="00D448A7" w:rsidRPr="00AA7054">
        <w:rPr>
          <w:rFonts w:ascii="Calibri" w:hAnsi="Calibri" w:cs="Calibri"/>
        </w:rPr>
        <w:t xml:space="preserve">helping </w:t>
      </w:r>
      <w:r w:rsidR="00893621" w:rsidRPr="00AA7054">
        <w:rPr>
          <w:rFonts w:ascii="Calibri" w:hAnsi="Calibri" w:cs="Calibri"/>
        </w:rPr>
        <w:t xml:space="preserve">to </w:t>
      </w:r>
      <w:r w:rsidR="00D448A7" w:rsidRPr="00AA7054">
        <w:rPr>
          <w:rFonts w:ascii="Calibri" w:hAnsi="Calibri" w:cs="Calibri"/>
        </w:rPr>
        <w:t>illuminate</w:t>
      </w:r>
      <w:r w:rsidR="00F01F08" w:rsidRPr="00AA7054">
        <w:rPr>
          <w:rFonts w:ascii="Calibri" w:hAnsi="Calibri" w:cs="Calibri"/>
        </w:rPr>
        <w:t xml:space="preserve"> </w:t>
      </w:r>
      <w:r w:rsidR="00486BD5" w:rsidRPr="00AA7054">
        <w:rPr>
          <w:rFonts w:ascii="Calibri" w:hAnsi="Calibri" w:cs="Calibri"/>
        </w:rPr>
        <w:t xml:space="preserve">the </w:t>
      </w:r>
      <w:r w:rsidR="00F94ACE" w:rsidRPr="00AA7054">
        <w:rPr>
          <w:rFonts w:ascii="Calibri" w:hAnsi="Calibri" w:cs="Calibri"/>
        </w:rPr>
        <w:t xml:space="preserve">roles of </w:t>
      </w:r>
      <w:r w:rsidR="00996DFA" w:rsidRPr="00F8483A">
        <w:rPr>
          <w:rFonts w:ascii="Calibri" w:hAnsi="Calibri" w:cs="Calibri"/>
        </w:rPr>
        <w:t>these</w:t>
      </w:r>
      <w:r w:rsidR="00F94ACE" w:rsidRPr="00AA7054">
        <w:rPr>
          <w:rFonts w:ascii="Calibri" w:hAnsi="Calibri" w:cs="Calibri"/>
        </w:rPr>
        <w:t xml:space="preserve"> </w:t>
      </w:r>
      <w:r w:rsidR="0009794C" w:rsidRPr="00AA7054">
        <w:rPr>
          <w:rFonts w:ascii="Calibri" w:hAnsi="Calibri" w:cs="Calibri"/>
        </w:rPr>
        <w:t>macromolecules</w:t>
      </w:r>
      <w:r w:rsidR="00486BD5" w:rsidRPr="00AA7054">
        <w:rPr>
          <w:rFonts w:ascii="Calibri" w:hAnsi="Calibri" w:cs="Calibri"/>
        </w:rPr>
        <w:t xml:space="preserve"> in atomic detail</w:t>
      </w:r>
      <w:r w:rsidR="009467EE" w:rsidRPr="00AA7054">
        <w:rPr>
          <w:rFonts w:ascii="Calibri" w:hAnsi="Calibri" w:cs="Calibri"/>
        </w:rPr>
        <w:t>.</w:t>
      </w:r>
      <w:r w:rsidR="003B73D5" w:rsidRPr="00AA7054">
        <w:rPr>
          <w:rFonts w:ascii="Calibri" w:hAnsi="Calibri" w:cs="Calibri"/>
        </w:rPr>
        <w:t xml:space="preserve"> </w:t>
      </w:r>
      <w:r w:rsidR="0043084D" w:rsidRPr="00AA7054">
        <w:rPr>
          <w:rFonts w:ascii="Calibri" w:hAnsi="Calibri" w:cs="Calibri"/>
        </w:rPr>
        <w:t>Improvements</w:t>
      </w:r>
      <w:r w:rsidR="00EF4EE9" w:rsidRPr="00AA7054">
        <w:rPr>
          <w:rFonts w:ascii="Calibri" w:hAnsi="Calibri" w:cs="Calibri"/>
        </w:rPr>
        <w:t xml:space="preserve"> in </w:t>
      </w:r>
      <w:r w:rsidR="00E15689" w:rsidRPr="00AA7054">
        <w:rPr>
          <w:rFonts w:ascii="Calibri" w:hAnsi="Calibri" w:cs="Calibri"/>
        </w:rPr>
        <w:t xml:space="preserve">microscope </w:t>
      </w:r>
      <w:r w:rsidR="00996DFA" w:rsidRPr="00F8483A">
        <w:rPr>
          <w:rFonts w:ascii="Calibri" w:hAnsi="Calibri" w:cs="Calibri"/>
        </w:rPr>
        <w:t>optics, computer hardware</w:t>
      </w:r>
      <w:r w:rsidR="00014618">
        <w:rPr>
          <w:rFonts w:ascii="Calibri" w:hAnsi="Calibri" w:cs="Calibri"/>
        </w:rPr>
        <w:t>,</w:t>
      </w:r>
      <w:r w:rsidR="00996DFA" w:rsidRPr="00F8483A">
        <w:rPr>
          <w:rFonts w:ascii="Calibri" w:hAnsi="Calibri" w:cs="Calibri"/>
        </w:rPr>
        <w:t xml:space="preserve"> and</w:t>
      </w:r>
      <w:r w:rsidR="00996DFA" w:rsidRPr="00AA7054">
        <w:rPr>
          <w:rFonts w:ascii="Calibri" w:hAnsi="Calibri" w:cs="Calibri"/>
        </w:rPr>
        <w:t xml:space="preserve"> </w:t>
      </w:r>
      <w:r w:rsidR="00996DFA" w:rsidRPr="00F8483A">
        <w:rPr>
          <w:rFonts w:ascii="Calibri" w:hAnsi="Calibri" w:cs="Calibri"/>
        </w:rPr>
        <w:t>i</w:t>
      </w:r>
      <w:r w:rsidR="00CB5654" w:rsidRPr="00AA7054">
        <w:rPr>
          <w:rFonts w:ascii="Calibri" w:hAnsi="Calibri" w:cs="Calibri"/>
        </w:rPr>
        <w:t xml:space="preserve">mage </w:t>
      </w:r>
      <w:r w:rsidR="00E15689" w:rsidRPr="00AA7054">
        <w:rPr>
          <w:rFonts w:ascii="Calibri" w:hAnsi="Calibri" w:cs="Calibri"/>
        </w:rPr>
        <w:t>processing software</w:t>
      </w:r>
      <w:r w:rsidR="00513D2F" w:rsidRPr="00AA7054">
        <w:rPr>
          <w:rFonts w:ascii="Calibri" w:hAnsi="Calibri" w:cs="Calibri"/>
        </w:rPr>
        <w:t xml:space="preserve"> </w:t>
      </w:r>
      <w:r w:rsidR="00EF4EE9" w:rsidRPr="00AA7054">
        <w:rPr>
          <w:rFonts w:ascii="Calibri" w:hAnsi="Calibri" w:cs="Calibri"/>
        </w:rPr>
        <w:t>have made</w:t>
      </w:r>
      <w:r w:rsidR="00F01F08" w:rsidRPr="00AA7054">
        <w:rPr>
          <w:rFonts w:ascii="Calibri" w:hAnsi="Calibri" w:cs="Calibri"/>
        </w:rPr>
        <w:t xml:space="preserve"> </w:t>
      </w:r>
      <w:r w:rsidR="00BA29BD" w:rsidRPr="00AA7054">
        <w:rPr>
          <w:rFonts w:ascii="Calibri" w:hAnsi="Calibri" w:cs="Calibri"/>
        </w:rPr>
        <w:t>it</w:t>
      </w:r>
      <w:r w:rsidR="00F01F08" w:rsidRPr="00AA7054">
        <w:rPr>
          <w:rFonts w:ascii="Calibri" w:hAnsi="Calibri" w:cs="Calibri"/>
        </w:rPr>
        <w:t xml:space="preserve"> </w:t>
      </w:r>
      <w:r w:rsidR="00996DFA" w:rsidRPr="00F8483A">
        <w:rPr>
          <w:rFonts w:ascii="Calibri" w:hAnsi="Calibri" w:cs="Calibri"/>
        </w:rPr>
        <w:t>possible</w:t>
      </w:r>
      <w:r w:rsidR="00996DFA" w:rsidRPr="00AA7054">
        <w:rPr>
          <w:rFonts w:ascii="Calibri" w:hAnsi="Calibri" w:cs="Calibri"/>
        </w:rPr>
        <w:t xml:space="preserve"> </w:t>
      </w:r>
      <w:r w:rsidR="00BA29BD" w:rsidRPr="00AA7054">
        <w:rPr>
          <w:rFonts w:ascii="Calibri" w:hAnsi="Calibri" w:cs="Calibri"/>
        </w:rPr>
        <w:t xml:space="preserve">to determine structures of </w:t>
      </w:r>
      <w:r w:rsidR="00996DFA" w:rsidRPr="00F8483A">
        <w:rPr>
          <w:rFonts w:ascii="Calibri" w:hAnsi="Calibri" w:cs="Calibri"/>
        </w:rPr>
        <w:t xml:space="preserve">biomolecules at resolution reaching beyond 2 </w:t>
      </w:r>
      <w:r w:rsidR="00BA29BD" w:rsidRPr="00AA7054">
        <w:rPr>
          <w:rFonts w:ascii="Calibri" w:hAnsi="Calibri" w:cs="Calibri"/>
        </w:rPr>
        <w:t>Å</w:t>
      </w:r>
      <w:r w:rsidR="00626DB9">
        <w:rPr>
          <w:rFonts w:ascii="Calibri" w:hAnsi="Calibri" w:cs="Calibri"/>
          <w:vertAlign w:val="superscript"/>
        </w:rPr>
        <w:t>1-3</w:t>
      </w:r>
      <w:r w:rsidR="00996DFA" w:rsidRPr="00F8483A">
        <w:rPr>
          <w:rFonts w:ascii="Calibri" w:hAnsi="Calibri" w:cs="Calibri"/>
        </w:rPr>
        <w:t>.</w:t>
      </w:r>
      <w:r w:rsidR="003C40ED" w:rsidRPr="00AA7054">
        <w:rPr>
          <w:rFonts w:ascii="Calibri" w:hAnsi="Calibri" w:cs="Calibri"/>
        </w:rPr>
        <w:t xml:space="preserve"> </w:t>
      </w:r>
      <w:r w:rsidR="00996DFA" w:rsidRPr="00F8483A">
        <w:rPr>
          <w:rFonts w:ascii="Calibri" w:hAnsi="Calibri" w:cs="Calibri"/>
        </w:rPr>
        <w:t>More than</w:t>
      </w:r>
      <w:r w:rsidR="009C63DA" w:rsidRPr="00AA7054">
        <w:rPr>
          <w:rFonts w:ascii="Calibri" w:hAnsi="Calibri" w:cs="Calibri"/>
        </w:rPr>
        <w:t xml:space="preserve"> 2,300</w:t>
      </w:r>
      <w:r w:rsidR="00996DFA" w:rsidRPr="00F8483A">
        <w:rPr>
          <w:rFonts w:ascii="Calibri" w:hAnsi="Calibri" w:cs="Calibri"/>
        </w:rPr>
        <w:t xml:space="preserve"> </w:t>
      </w:r>
      <w:r w:rsidR="009C63DA" w:rsidRPr="00AA7054">
        <w:rPr>
          <w:rFonts w:ascii="Calibri" w:hAnsi="Calibri" w:cs="Calibri"/>
        </w:rPr>
        <w:t xml:space="preserve">cryo-EM structures were deposited </w:t>
      </w:r>
      <w:r w:rsidR="00A3719A">
        <w:rPr>
          <w:rFonts w:ascii="Calibri" w:hAnsi="Calibri" w:cs="Calibri"/>
        </w:rPr>
        <w:t>in</w:t>
      </w:r>
      <w:r w:rsidR="009C63DA" w:rsidRPr="00AA7054">
        <w:rPr>
          <w:rFonts w:ascii="Calibri" w:hAnsi="Calibri" w:cs="Calibri"/>
        </w:rPr>
        <w:t xml:space="preserve"> the </w:t>
      </w:r>
      <w:r w:rsidR="00996DFA" w:rsidRPr="00F8483A">
        <w:rPr>
          <w:rFonts w:ascii="Calibri" w:hAnsi="Calibri" w:cs="Calibri"/>
        </w:rPr>
        <w:t>Protein Data Bank (</w:t>
      </w:r>
      <w:r w:rsidR="009C63DA" w:rsidRPr="00AA7054">
        <w:rPr>
          <w:rFonts w:ascii="Calibri" w:hAnsi="Calibri" w:cs="Calibri"/>
        </w:rPr>
        <w:t>PDB</w:t>
      </w:r>
      <w:r w:rsidR="00996DFA" w:rsidRPr="00F8483A">
        <w:rPr>
          <w:rFonts w:ascii="Calibri" w:hAnsi="Calibri" w:cs="Calibri"/>
        </w:rPr>
        <w:t>)</w:t>
      </w:r>
      <w:r w:rsidR="009C63DA" w:rsidRPr="00AA7054">
        <w:rPr>
          <w:rFonts w:ascii="Calibri" w:hAnsi="Calibri" w:cs="Calibri"/>
        </w:rPr>
        <w:t xml:space="preserve"> in 2020, compared to 750 </w:t>
      </w:r>
      <w:r w:rsidR="00996DFA" w:rsidRPr="00F8483A">
        <w:rPr>
          <w:rFonts w:ascii="Calibri" w:hAnsi="Calibri" w:cs="Calibri"/>
        </w:rPr>
        <w:t xml:space="preserve">structures </w:t>
      </w:r>
      <w:r w:rsidR="009C63DA" w:rsidRPr="00AA7054">
        <w:rPr>
          <w:rFonts w:ascii="Calibri" w:hAnsi="Calibri" w:cs="Calibri"/>
        </w:rPr>
        <w:t>in 2014</w:t>
      </w:r>
      <w:r w:rsidR="00626DB9">
        <w:rPr>
          <w:rFonts w:ascii="Calibri" w:hAnsi="Calibri" w:cs="Calibri"/>
          <w:vertAlign w:val="superscript"/>
        </w:rPr>
        <w:t>4</w:t>
      </w:r>
      <w:r w:rsidR="00996DFA" w:rsidRPr="00F8483A">
        <w:rPr>
          <w:rFonts w:ascii="Calibri" w:hAnsi="Calibri" w:cs="Calibri"/>
        </w:rPr>
        <w:t xml:space="preserve">, indicating </w:t>
      </w:r>
      <w:r w:rsidR="00014618">
        <w:rPr>
          <w:rFonts w:ascii="Calibri" w:hAnsi="Calibri" w:cs="Calibri"/>
        </w:rPr>
        <w:t xml:space="preserve">that </w:t>
      </w:r>
      <w:r w:rsidR="00996DFA" w:rsidRPr="00F8483A">
        <w:rPr>
          <w:rFonts w:ascii="Calibri" w:hAnsi="Calibri" w:cs="Calibri"/>
        </w:rPr>
        <w:t>cryo-EM has become a method of choice for many structural biologists.</w:t>
      </w:r>
      <w:r w:rsidR="00BF6625">
        <w:rPr>
          <w:rFonts w:ascii="Calibri" w:hAnsi="Calibri" w:cs="Calibri"/>
        </w:rPr>
        <w:t xml:space="preserve"> </w:t>
      </w:r>
      <w:r w:rsidR="00B455DC" w:rsidRPr="00AA7054">
        <w:rPr>
          <w:rFonts w:ascii="Calibri" w:hAnsi="Calibri" w:cs="Calibri"/>
        </w:rPr>
        <w:t xml:space="preserve">Here, we </w:t>
      </w:r>
      <w:r w:rsidR="00996DFA" w:rsidRPr="00F8483A">
        <w:rPr>
          <w:rFonts w:ascii="Calibri" w:hAnsi="Calibri" w:cs="Calibri"/>
        </w:rPr>
        <w:t xml:space="preserve">describe </w:t>
      </w:r>
      <w:r w:rsidR="004E43EC" w:rsidRPr="00F8483A">
        <w:rPr>
          <w:rFonts w:ascii="Calibri" w:hAnsi="Calibri" w:cs="Calibri"/>
        </w:rPr>
        <w:t xml:space="preserve">a workflow combining three different </w:t>
      </w:r>
      <w:r w:rsidR="00B455DC" w:rsidRPr="00AA7054">
        <w:rPr>
          <w:rFonts w:ascii="Calibri" w:hAnsi="Calibri" w:cs="Calibri"/>
        </w:rPr>
        <w:t xml:space="preserve">SPA </w:t>
      </w:r>
      <w:r w:rsidR="00CB5654" w:rsidRPr="00AA7054">
        <w:rPr>
          <w:rFonts w:ascii="Calibri" w:hAnsi="Calibri" w:cs="Calibri"/>
        </w:rPr>
        <w:t>programs</w:t>
      </w:r>
      <w:r w:rsidR="00B455DC" w:rsidRPr="00AA7054">
        <w:rPr>
          <w:rFonts w:ascii="Calibri" w:hAnsi="Calibri" w:cs="Calibri"/>
        </w:rPr>
        <w:t xml:space="preserve"> </w:t>
      </w:r>
      <w:r w:rsidR="004E43EC" w:rsidRPr="00F8483A">
        <w:rPr>
          <w:rFonts w:ascii="Calibri" w:hAnsi="Calibri" w:cs="Calibri"/>
        </w:rPr>
        <w:t>for</w:t>
      </w:r>
      <w:r w:rsidR="00B455DC" w:rsidRPr="00AA7054">
        <w:rPr>
          <w:rFonts w:ascii="Calibri" w:hAnsi="Calibri" w:cs="Calibri"/>
        </w:rPr>
        <w:t xml:space="preserve"> high-resolution </w:t>
      </w:r>
      <w:r w:rsidR="004E43EC" w:rsidRPr="00F8483A">
        <w:rPr>
          <w:rFonts w:ascii="Calibri" w:hAnsi="Calibri" w:cs="Calibri"/>
        </w:rPr>
        <w:t xml:space="preserve">structure </w:t>
      </w:r>
      <w:r w:rsidR="004E43EC" w:rsidRPr="00A3719A">
        <w:rPr>
          <w:rFonts w:ascii="Calibri" w:hAnsi="Calibri" w:cs="Calibri"/>
        </w:rPr>
        <w:t>determination</w:t>
      </w:r>
      <w:r w:rsidR="005D2172" w:rsidRPr="00A3719A">
        <w:rPr>
          <w:rFonts w:ascii="Calibri" w:hAnsi="Calibri" w:cs="Calibri"/>
        </w:rPr>
        <w:t xml:space="preserve"> (</w:t>
      </w:r>
      <w:r w:rsidR="005D2172" w:rsidRPr="00AA7054">
        <w:rPr>
          <w:rFonts w:ascii="Calibri" w:hAnsi="Calibri" w:cs="Calibri"/>
          <w:b/>
          <w:bCs/>
        </w:rPr>
        <w:t>Fig</w:t>
      </w:r>
      <w:r w:rsidR="008F1785" w:rsidRPr="00AA7054">
        <w:rPr>
          <w:rFonts w:ascii="Calibri" w:hAnsi="Calibri" w:cs="Calibri"/>
          <w:b/>
          <w:bCs/>
        </w:rPr>
        <w:t>ure 1</w:t>
      </w:r>
      <w:r w:rsidR="005D2172" w:rsidRPr="00A3719A">
        <w:rPr>
          <w:rFonts w:ascii="Calibri" w:hAnsi="Calibri" w:cs="Calibri"/>
        </w:rPr>
        <w:t>)</w:t>
      </w:r>
      <w:r w:rsidR="004E43EC" w:rsidRPr="00A3719A">
        <w:rPr>
          <w:rFonts w:ascii="Calibri" w:hAnsi="Calibri" w:cs="Calibri"/>
        </w:rPr>
        <w:t>.</w:t>
      </w:r>
    </w:p>
    <w:p w14:paraId="3658460C" w14:textId="77777777" w:rsidR="00E7049D" w:rsidRPr="00AA7054" w:rsidRDefault="00E7049D" w:rsidP="00097A29">
      <w:pPr>
        <w:jc w:val="both"/>
        <w:rPr>
          <w:rFonts w:ascii="Calibri" w:hAnsi="Calibri" w:cs="Calibri"/>
        </w:rPr>
      </w:pPr>
    </w:p>
    <w:p w14:paraId="7B444B74" w14:textId="2801B511" w:rsidR="00841003" w:rsidRPr="00F8483A" w:rsidRDefault="00B455DC" w:rsidP="00097A29">
      <w:pPr>
        <w:jc w:val="both"/>
        <w:rPr>
          <w:rFonts w:ascii="Calibri" w:hAnsi="Calibri" w:cs="Calibri"/>
        </w:rPr>
      </w:pPr>
      <w:r w:rsidRPr="00AA7054">
        <w:rPr>
          <w:rFonts w:ascii="Calibri" w:hAnsi="Calibri" w:cs="Calibri"/>
        </w:rPr>
        <w:t xml:space="preserve">The goal of SPA is to reconstruct 3D volumes of a target specimen from noisy 2D images </w:t>
      </w:r>
      <w:r w:rsidR="00BE1DA2" w:rsidRPr="00AA7054">
        <w:rPr>
          <w:rFonts w:ascii="Calibri" w:hAnsi="Calibri" w:cs="Calibri"/>
        </w:rPr>
        <w:t>recorded</w:t>
      </w:r>
      <w:r w:rsidRPr="00AA7054">
        <w:rPr>
          <w:rFonts w:ascii="Calibri" w:hAnsi="Calibri" w:cs="Calibri"/>
        </w:rPr>
        <w:t xml:space="preserve"> by</w:t>
      </w:r>
      <w:r w:rsidR="00BE1DA2" w:rsidRPr="00AA7054">
        <w:rPr>
          <w:rFonts w:ascii="Calibri" w:hAnsi="Calibri" w:cs="Calibri"/>
        </w:rPr>
        <w:t xml:space="preserve"> the</w:t>
      </w:r>
      <w:r w:rsidRPr="00AA7054">
        <w:rPr>
          <w:rFonts w:ascii="Calibri" w:hAnsi="Calibri" w:cs="Calibri"/>
        </w:rPr>
        <w:t xml:space="preserve"> microscope detector.</w:t>
      </w:r>
      <w:r w:rsidR="00BE1DA2" w:rsidRPr="00AA7054">
        <w:rPr>
          <w:rFonts w:ascii="Calibri" w:hAnsi="Calibri" w:cs="Calibri"/>
        </w:rPr>
        <w:t xml:space="preserve"> </w:t>
      </w:r>
      <w:r w:rsidR="003B1003" w:rsidRPr="00AA7054">
        <w:rPr>
          <w:rFonts w:ascii="Calibri" w:hAnsi="Calibri" w:cs="Calibri"/>
        </w:rPr>
        <w:t>Detectors</w:t>
      </w:r>
      <w:r w:rsidR="002A14AC" w:rsidRPr="00AA7054">
        <w:rPr>
          <w:rFonts w:ascii="Calibri" w:hAnsi="Calibri" w:cs="Calibri"/>
        </w:rPr>
        <w:t xml:space="preserve"> </w:t>
      </w:r>
      <w:r w:rsidR="00BE1DA2" w:rsidRPr="00AA7054">
        <w:rPr>
          <w:rFonts w:ascii="Calibri" w:hAnsi="Calibri" w:cs="Calibri"/>
        </w:rPr>
        <w:t>collect</w:t>
      </w:r>
      <w:r w:rsidR="002A14AC" w:rsidRPr="00AA7054">
        <w:rPr>
          <w:rFonts w:ascii="Calibri" w:hAnsi="Calibri" w:cs="Calibri"/>
        </w:rPr>
        <w:t xml:space="preserve"> images as movies with individual frames of the same field of view. </w:t>
      </w:r>
      <w:proofErr w:type="gramStart"/>
      <w:r w:rsidR="002A14AC" w:rsidRPr="00AA7054">
        <w:rPr>
          <w:rFonts w:ascii="Calibri" w:hAnsi="Calibri" w:cs="Calibri"/>
        </w:rPr>
        <w:t>In order to</w:t>
      </w:r>
      <w:proofErr w:type="gramEnd"/>
      <w:r w:rsidR="002A14AC" w:rsidRPr="00AA7054">
        <w:rPr>
          <w:rFonts w:ascii="Calibri" w:hAnsi="Calibri" w:cs="Calibri"/>
        </w:rPr>
        <w:t xml:space="preserve"> preserve</w:t>
      </w:r>
      <w:r w:rsidR="00014618">
        <w:rPr>
          <w:rFonts w:ascii="Calibri" w:hAnsi="Calibri" w:cs="Calibri"/>
        </w:rPr>
        <w:t xml:space="preserve"> the</w:t>
      </w:r>
      <w:r w:rsidR="002A14AC" w:rsidRPr="00AA7054">
        <w:rPr>
          <w:rFonts w:ascii="Calibri" w:hAnsi="Calibri" w:cs="Calibri"/>
        </w:rPr>
        <w:t xml:space="preserve"> sample, frames are collected with a low electron dose and thus have</w:t>
      </w:r>
      <w:r w:rsidR="001F491B" w:rsidRPr="00F8483A">
        <w:rPr>
          <w:rFonts w:ascii="Calibri" w:hAnsi="Calibri" w:cs="Calibri"/>
        </w:rPr>
        <w:t xml:space="preserve"> </w:t>
      </w:r>
      <w:r w:rsidR="009E3E77">
        <w:rPr>
          <w:rFonts w:ascii="Calibri" w:hAnsi="Calibri" w:cs="Calibri"/>
        </w:rPr>
        <w:t xml:space="preserve">a </w:t>
      </w:r>
      <w:r w:rsidR="002A14AC" w:rsidRPr="00AA7054">
        <w:rPr>
          <w:rFonts w:ascii="Calibri" w:hAnsi="Calibri" w:cs="Calibri"/>
        </w:rPr>
        <w:t xml:space="preserve">poor signal-to-noise ratio (SNR). Additionally, electron exposure can induce motion within the </w:t>
      </w:r>
      <w:r w:rsidR="001F491B" w:rsidRPr="00F8483A">
        <w:rPr>
          <w:rFonts w:ascii="Calibri" w:hAnsi="Calibri" w:cs="Calibri"/>
        </w:rPr>
        <w:t>vitrified cryo-EM grids</w:t>
      </w:r>
      <w:r w:rsidR="002A14AC" w:rsidRPr="00AA7054">
        <w:rPr>
          <w:rFonts w:ascii="Calibri" w:hAnsi="Calibri" w:cs="Calibri"/>
        </w:rPr>
        <w:t xml:space="preserve">, resulting in image-blurring. </w:t>
      </w:r>
      <w:r w:rsidR="007B6FD1" w:rsidRPr="00AA7054">
        <w:rPr>
          <w:rFonts w:ascii="Calibri" w:hAnsi="Calibri" w:cs="Calibri"/>
        </w:rPr>
        <w:t>To overcome these issues</w:t>
      </w:r>
      <w:r w:rsidR="002A14AC" w:rsidRPr="00AA7054">
        <w:rPr>
          <w:rFonts w:ascii="Calibri" w:hAnsi="Calibri" w:cs="Calibri"/>
        </w:rPr>
        <w:t xml:space="preserve">, frames are aligned to correct for beam-induced motion and averaged to yield a micrograph with an increased SNR. These micrographs then undergo Contrast Transfer Function (CTF) estimation to account for the effects of defocus and aberrations imposed by the microscope. From the CTF-corrected micrographs, individual particles are selected, extracted, and sorted into 2D class averages </w:t>
      </w:r>
      <w:r w:rsidR="007B6FD1" w:rsidRPr="00AA7054">
        <w:rPr>
          <w:rFonts w:ascii="Calibri" w:hAnsi="Calibri" w:cs="Calibri"/>
        </w:rPr>
        <w:t>representing</w:t>
      </w:r>
      <w:r w:rsidR="002A14AC" w:rsidRPr="00AA7054">
        <w:rPr>
          <w:rFonts w:ascii="Calibri" w:hAnsi="Calibri" w:cs="Calibri"/>
        </w:rPr>
        <w:t xml:space="preserve"> different orientations</w:t>
      </w:r>
      <w:r w:rsidR="001052C4" w:rsidRPr="00AA7054">
        <w:rPr>
          <w:rFonts w:ascii="Calibri" w:hAnsi="Calibri" w:cs="Calibri"/>
        </w:rPr>
        <w:t xml:space="preserve"> </w:t>
      </w:r>
      <w:r w:rsidR="002A14AC" w:rsidRPr="00AA7054">
        <w:rPr>
          <w:rFonts w:ascii="Calibri" w:hAnsi="Calibri" w:cs="Calibri"/>
        </w:rPr>
        <w:t>adopted by the s</w:t>
      </w:r>
      <w:r w:rsidR="001F491B" w:rsidRPr="00F8483A">
        <w:rPr>
          <w:rFonts w:ascii="Calibri" w:hAnsi="Calibri" w:cs="Calibri"/>
        </w:rPr>
        <w:t>pecimen in vitr</w:t>
      </w:r>
      <w:r w:rsidR="001B5637" w:rsidRPr="00F8483A">
        <w:rPr>
          <w:rFonts w:ascii="Calibri" w:hAnsi="Calibri" w:cs="Calibri"/>
        </w:rPr>
        <w:t>e</w:t>
      </w:r>
      <w:r w:rsidR="001F491B" w:rsidRPr="00F8483A">
        <w:rPr>
          <w:rFonts w:ascii="Calibri" w:hAnsi="Calibri" w:cs="Calibri"/>
        </w:rPr>
        <w:t>ous ice</w:t>
      </w:r>
      <w:r w:rsidR="002A14AC" w:rsidRPr="00AA7054">
        <w:rPr>
          <w:rFonts w:ascii="Calibri" w:hAnsi="Calibri" w:cs="Calibri"/>
        </w:rPr>
        <w:t xml:space="preserve">. </w:t>
      </w:r>
      <w:r w:rsidR="001D6C48" w:rsidRPr="00AA7054">
        <w:rPr>
          <w:rFonts w:ascii="Calibri" w:hAnsi="Calibri" w:cs="Calibri"/>
        </w:rPr>
        <w:t xml:space="preserve">The </w:t>
      </w:r>
      <w:r w:rsidR="00DE34BF" w:rsidRPr="00AA7054">
        <w:rPr>
          <w:rFonts w:ascii="Calibri" w:hAnsi="Calibri" w:cs="Calibri"/>
        </w:rPr>
        <w:t xml:space="preserve">resultant </w:t>
      </w:r>
      <w:r w:rsidR="001D6C48" w:rsidRPr="00AA7054">
        <w:rPr>
          <w:rFonts w:ascii="Calibri" w:hAnsi="Calibri" w:cs="Calibri"/>
        </w:rPr>
        <w:t>homogeneous set of</w:t>
      </w:r>
      <w:r w:rsidR="001D21B9" w:rsidRPr="00AA7054">
        <w:rPr>
          <w:rFonts w:ascii="Calibri" w:hAnsi="Calibri" w:cs="Calibri"/>
        </w:rPr>
        <w:t xml:space="preserve"> particles </w:t>
      </w:r>
      <w:r w:rsidR="00DE34BF" w:rsidRPr="00AA7054">
        <w:rPr>
          <w:rFonts w:ascii="Calibri" w:hAnsi="Calibri" w:cs="Calibri"/>
        </w:rPr>
        <w:t>is</w:t>
      </w:r>
      <w:r w:rsidR="001D21B9" w:rsidRPr="00AA7054">
        <w:rPr>
          <w:rFonts w:ascii="Calibri" w:hAnsi="Calibri" w:cs="Calibri"/>
        </w:rPr>
        <w:t xml:space="preserve"> used</w:t>
      </w:r>
      <w:r w:rsidR="002A14AC" w:rsidRPr="00AA7054">
        <w:rPr>
          <w:rFonts w:ascii="Calibri" w:hAnsi="Calibri" w:cs="Calibri"/>
        </w:rPr>
        <w:t xml:space="preserve"> </w:t>
      </w:r>
      <w:r w:rsidR="00E05E4D" w:rsidRPr="00AA7054">
        <w:rPr>
          <w:rFonts w:ascii="Calibri" w:hAnsi="Calibri" w:cs="Calibri"/>
        </w:rPr>
        <w:t xml:space="preserve">as input </w:t>
      </w:r>
      <w:r w:rsidR="002A14AC" w:rsidRPr="00AA7054">
        <w:rPr>
          <w:rFonts w:ascii="Calibri" w:hAnsi="Calibri" w:cs="Calibri"/>
        </w:rPr>
        <w:t xml:space="preserve">for </w:t>
      </w:r>
      <w:r w:rsidR="002A14AC" w:rsidRPr="00AA7054">
        <w:rPr>
          <w:rFonts w:ascii="Calibri" w:hAnsi="Calibri" w:cs="Calibri"/>
          <w:i/>
          <w:iCs/>
        </w:rPr>
        <w:t>ab</w:t>
      </w:r>
      <w:r w:rsidR="006174E2" w:rsidRPr="00AA7054">
        <w:rPr>
          <w:rFonts w:ascii="Calibri" w:hAnsi="Calibri" w:cs="Calibri"/>
          <w:i/>
          <w:iCs/>
        </w:rPr>
        <w:t xml:space="preserve"> </w:t>
      </w:r>
      <w:r w:rsidR="002A14AC" w:rsidRPr="00AA7054">
        <w:rPr>
          <w:rFonts w:ascii="Calibri" w:hAnsi="Calibri" w:cs="Calibri"/>
          <w:i/>
          <w:iCs/>
        </w:rPr>
        <w:t>initio</w:t>
      </w:r>
      <w:r w:rsidR="002A14AC" w:rsidRPr="00AA7054">
        <w:rPr>
          <w:rFonts w:ascii="Calibri" w:hAnsi="Calibri" w:cs="Calibri"/>
        </w:rPr>
        <w:t xml:space="preserve"> 3D reconstruction to generate </w:t>
      </w:r>
      <w:r w:rsidR="00460A51" w:rsidRPr="00AA7054">
        <w:rPr>
          <w:rFonts w:ascii="Calibri" w:hAnsi="Calibri" w:cs="Calibri"/>
        </w:rPr>
        <w:t>a coarse</w:t>
      </w:r>
      <w:r w:rsidR="002A14AC" w:rsidRPr="00AA7054">
        <w:rPr>
          <w:rFonts w:ascii="Calibri" w:hAnsi="Calibri" w:cs="Calibri"/>
        </w:rPr>
        <w:t xml:space="preserve"> model</w:t>
      </w:r>
      <w:r w:rsidR="00FC163E" w:rsidRPr="00F8483A">
        <w:rPr>
          <w:rFonts w:ascii="Calibri" w:hAnsi="Calibri" w:cs="Calibri"/>
        </w:rPr>
        <w:t xml:space="preserve"> or models,</w:t>
      </w:r>
      <w:r w:rsidR="001B37FE" w:rsidRPr="00AA7054">
        <w:rPr>
          <w:rFonts w:ascii="Calibri" w:hAnsi="Calibri" w:cs="Calibri"/>
        </w:rPr>
        <w:t xml:space="preserve"> </w:t>
      </w:r>
      <w:r w:rsidR="00FC163E" w:rsidRPr="00F8483A">
        <w:rPr>
          <w:rFonts w:ascii="Calibri" w:hAnsi="Calibri" w:cs="Calibri"/>
        </w:rPr>
        <w:t>which are</w:t>
      </w:r>
      <w:r w:rsidR="001B37FE" w:rsidRPr="00AA7054">
        <w:rPr>
          <w:rFonts w:ascii="Calibri" w:hAnsi="Calibri" w:cs="Calibri"/>
        </w:rPr>
        <w:t xml:space="preserve"> </w:t>
      </w:r>
      <w:r w:rsidR="00014618">
        <w:rPr>
          <w:rFonts w:ascii="Calibri" w:hAnsi="Calibri" w:cs="Calibri"/>
        </w:rPr>
        <w:t>then</w:t>
      </w:r>
      <w:r w:rsidR="00841003" w:rsidRPr="00F8483A">
        <w:rPr>
          <w:rFonts w:ascii="Calibri" w:hAnsi="Calibri" w:cs="Calibri"/>
        </w:rPr>
        <w:t xml:space="preserve"> </w:t>
      </w:r>
      <w:r w:rsidR="002A14AC" w:rsidRPr="00AA7054">
        <w:rPr>
          <w:rFonts w:ascii="Calibri" w:hAnsi="Calibri" w:cs="Calibri"/>
        </w:rPr>
        <w:t>iteratively refined to</w:t>
      </w:r>
      <w:r w:rsidR="001B37FE" w:rsidRPr="00AA7054">
        <w:rPr>
          <w:rFonts w:ascii="Calibri" w:hAnsi="Calibri" w:cs="Calibri"/>
        </w:rPr>
        <w:t xml:space="preserve"> produce</w:t>
      </w:r>
      <w:r w:rsidR="002A14AC" w:rsidRPr="00AA7054">
        <w:rPr>
          <w:rFonts w:ascii="Calibri" w:hAnsi="Calibri" w:cs="Calibri"/>
        </w:rPr>
        <w:t xml:space="preserve"> one or more high-resolution structure</w:t>
      </w:r>
      <w:r w:rsidR="001B37FE" w:rsidRPr="00AA7054">
        <w:rPr>
          <w:rFonts w:ascii="Calibri" w:hAnsi="Calibri" w:cs="Calibri"/>
        </w:rPr>
        <w:t>s</w:t>
      </w:r>
      <w:r w:rsidR="002A14AC" w:rsidRPr="00AA7054">
        <w:rPr>
          <w:rFonts w:ascii="Calibri" w:hAnsi="Calibri" w:cs="Calibri"/>
        </w:rPr>
        <w:t xml:space="preserve">. </w:t>
      </w:r>
      <w:r w:rsidR="003A25AF" w:rsidRPr="00AA7054">
        <w:rPr>
          <w:rFonts w:ascii="Calibri" w:hAnsi="Calibri" w:cs="Calibri"/>
        </w:rPr>
        <w:t xml:space="preserve">After reconstruction, </w:t>
      </w:r>
      <w:r w:rsidR="00841003" w:rsidRPr="00F8483A">
        <w:rPr>
          <w:rFonts w:ascii="Calibri" w:hAnsi="Calibri" w:cs="Calibri"/>
        </w:rPr>
        <w:t xml:space="preserve">structural </w:t>
      </w:r>
      <w:r w:rsidR="00817E84" w:rsidRPr="00AA7054">
        <w:rPr>
          <w:rFonts w:ascii="Calibri" w:hAnsi="Calibri" w:cs="Calibri"/>
        </w:rPr>
        <w:t xml:space="preserve">refinements </w:t>
      </w:r>
      <w:r w:rsidR="00841003" w:rsidRPr="00F8483A">
        <w:rPr>
          <w:rFonts w:ascii="Calibri" w:hAnsi="Calibri" w:cs="Calibri"/>
        </w:rPr>
        <w:t>are</w:t>
      </w:r>
      <w:r w:rsidR="00C97858" w:rsidRPr="00AA7054">
        <w:rPr>
          <w:rFonts w:ascii="Calibri" w:hAnsi="Calibri" w:cs="Calibri"/>
        </w:rPr>
        <w:t xml:space="preserve"> performed</w:t>
      </w:r>
      <w:r w:rsidR="0078602C" w:rsidRPr="00AA7054">
        <w:rPr>
          <w:rFonts w:ascii="Calibri" w:hAnsi="Calibri" w:cs="Calibri"/>
        </w:rPr>
        <w:t xml:space="preserve"> </w:t>
      </w:r>
      <w:r w:rsidR="002E676E" w:rsidRPr="00AA7054">
        <w:rPr>
          <w:rFonts w:ascii="Calibri" w:hAnsi="Calibri" w:cs="Calibri"/>
        </w:rPr>
        <w:t xml:space="preserve">to further </w:t>
      </w:r>
      <w:r w:rsidR="00841003" w:rsidRPr="00F8483A">
        <w:rPr>
          <w:rFonts w:ascii="Calibri" w:hAnsi="Calibri" w:cs="Calibri"/>
        </w:rPr>
        <w:t>improve the quality and resolution of the</w:t>
      </w:r>
      <w:r w:rsidR="008D2351" w:rsidRPr="00F8483A">
        <w:rPr>
          <w:rFonts w:ascii="Calibri" w:hAnsi="Calibri" w:cs="Calibri"/>
        </w:rPr>
        <w:t xml:space="preserve"> </w:t>
      </w:r>
      <w:r w:rsidR="00841003" w:rsidRPr="00F8483A">
        <w:rPr>
          <w:rFonts w:ascii="Calibri" w:hAnsi="Calibri" w:cs="Calibri"/>
        </w:rPr>
        <w:t>cryo-EM map. Finally, either an atomic model is directly derived from the map, or the map is fitted with atomic coor</w:t>
      </w:r>
      <w:r w:rsidR="008D2351" w:rsidRPr="00F8483A">
        <w:rPr>
          <w:rFonts w:ascii="Calibri" w:hAnsi="Calibri" w:cs="Calibri"/>
        </w:rPr>
        <w:t>d</w:t>
      </w:r>
      <w:r w:rsidR="00841003" w:rsidRPr="00F8483A">
        <w:rPr>
          <w:rFonts w:ascii="Calibri" w:hAnsi="Calibri" w:cs="Calibri"/>
        </w:rPr>
        <w:t>inates obtained elsewhere.</w:t>
      </w:r>
    </w:p>
    <w:p w14:paraId="789F486F" w14:textId="77777777" w:rsidR="00E7049D" w:rsidRPr="00AA7054" w:rsidRDefault="00E7049D" w:rsidP="00097A29">
      <w:pPr>
        <w:jc w:val="both"/>
        <w:rPr>
          <w:rFonts w:ascii="Calibri" w:hAnsi="Calibri" w:cs="Calibri"/>
        </w:rPr>
      </w:pPr>
    </w:p>
    <w:p w14:paraId="00F0F437" w14:textId="53253771" w:rsidR="00EC3791" w:rsidRPr="00AA7054" w:rsidRDefault="00DA705C" w:rsidP="00097A29">
      <w:pPr>
        <w:jc w:val="both"/>
        <w:rPr>
          <w:rFonts w:ascii="Calibri" w:hAnsi="Calibri" w:cs="Calibri"/>
        </w:rPr>
      </w:pPr>
      <w:r w:rsidRPr="00F8483A">
        <w:rPr>
          <w:rFonts w:ascii="Calibri" w:hAnsi="Calibri" w:cs="Calibri"/>
        </w:rPr>
        <w:t>Different</w:t>
      </w:r>
      <w:r w:rsidRPr="00AA7054">
        <w:rPr>
          <w:rFonts w:ascii="Calibri" w:hAnsi="Calibri" w:cs="Calibri"/>
        </w:rPr>
        <w:t xml:space="preserve"> </w:t>
      </w:r>
      <w:r w:rsidR="002A14AC" w:rsidRPr="00AA7054">
        <w:rPr>
          <w:rFonts w:ascii="Calibri" w:hAnsi="Calibri" w:cs="Calibri"/>
        </w:rPr>
        <w:t>software packages are available to accomplish the tasks outlined above</w:t>
      </w:r>
      <w:r w:rsidR="00D94D60" w:rsidRPr="00AA7054">
        <w:rPr>
          <w:rFonts w:ascii="Calibri" w:hAnsi="Calibri" w:cs="Calibri"/>
        </w:rPr>
        <w:t>,</w:t>
      </w:r>
      <w:r w:rsidR="003C7240" w:rsidRPr="00AA7054">
        <w:rPr>
          <w:rFonts w:ascii="Calibri" w:hAnsi="Calibri" w:cs="Calibri"/>
        </w:rPr>
        <w:t xml:space="preserve"> </w:t>
      </w:r>
      <w:r w:rsidR="00D26CD2" w:rsidRPr="00AA7054">
        <w:rPr>
          <w:rFonts w:ascii="Calibri" w:hAnsi="Calibri" w:cs="Calibri"/>
        </w:rPr>
        <w:t xml:space="preserve">including </w:t>
      </w:r>
      <w:r w:rsidR="00881D2A">
        <w:rPr>
          <w:rFonts w:asciiTheme="minorHAnsi" w:hAnsiTheme="minorHAnsi" w:cstheme="minorHAnsi"/>
        </w:rPr>
        <w:t>Appion</w:t>
      </w:r>
      <w:r w:rsidR="00626DB9">
        <w:rPr>
          <w:rFonts w:asciiTheme="minorHAnsi" w:hAnsiTheme="minorHAnsi" w:cstheme="minorHAnsi"/>
          <w:vertAlign w:val="superscript"/>
        </w:rPr>
        <w:t>5</w:t>
      </w:r>
      <w:r w:rsidR="00881D2A">
        <w:rPr>
          <w:rFonts w:asciiTheme="minorHAnsi" w:hAnsiTheme="minorHAnsi" w:cstheme="minorHAnsi"/>
        </w:rPr>
        <w:t xml:space="preserve">, </w:t>
      </w:r>
      <w:r w:rsidR="00881D2A" w:rsidRPr="00F37778">
        <w:rPr>
          <w:rFonts w:asciiTheme="minorHAnsi" w:hAnsiTheme="minorHAnsi" w:cstheme="minorHAnsi"/>
        </w:rPr>
        <w:t>cisTEM</w:t>
      </w:r>
      <w:r w:rsidR="00626DB9">
        <w:rPr>
          <w:rFonts w:asciiTheme="minorHAnsi" w:hAnsiTheme="minorHAnsi" w:cstheme="minorHAnsi"/>
          <w:vertAlign w:val="superscript"/>
        </w:rPr>
        <w:t>6</w:t>
      </w:r>
      <w:r w:rsidR="00881D2A" w:rsidRPr="00911881">
        <w:rPr>
          <w:rFonts w:asciiTheme="minorHAnsi" w:hAnsiTheme="minorHAnsi"/>
        </w:rPr>
        <w:t>, cryoSPARC</w:t>
      </w:r>
      <w:r w:rsidR="00626DB9">
        <w:rPr>
          <w:rFonts w:asciiTheme="minorHAnsi" w:hAnsiTheme="minorHAnsi"/>
          <w:vertAlign w:val="superscript"/>
        </w:rPr>
        <w:t>7</w:t>
      </w:r>
      <w:r w:rsidR="00881D2A" w:rsidRPr="00911881">
        <w:rPr>
          <w:rFonts w:asciiTheme="minorHAnsi" w:hAnsiTheme="minorHAnsi"/>
        </w:rPr>
        <w:t xml:space="preserve">, </w:t>
      </w:r>
      <w:r w:rsidR="00881D2A" w:rsidRPr="00F37778">
        <w:rPr>
          <w:rFonts w:asciiTheme="minorHAnsi" w:hAnsiTheme="minorHAnsi" w:cstheme="minorHAnsi"/>
        </w:rPr>
        <w:t>EMAN</w:t>
      </w:r>
      <w:r w:rsidR="00626DB9">
        <w:rPr>
          <w:rFonts w:asciiTheme="minorHAnsi" w:hAnsiTheme="minorHAnsi" w:cstheme="minorHAnsi"/>
          <w:vertAlign w:val="superscript"/>
        </w:rPr>
        <w:t>8</w:t>
      </w:r>
      <w:r w:rsidR="00881D2A">
        <w:rPr>
          <w:rFonts w:asciiTheme="minorHAnsi" w:hAnsiTheme="minorHAnsi" w:cstheme="minorHAnsi"/>
        </w:rPr>
        <w:t xml:space="preserve">, </w:t>
      </w:r>
      <w:r w:rsidR="00881D2A" w:rsidRPr="00F37778">
        <w:rPr>
          <w:rFonts w:asciiTheme="minorHAnsi" w:hAnsiTheme="minorHAnsi" w:cstheme="minorHAnsi"/>
        </w:rPr>
        <w:t>IMAGIC</w:t>
      </w:r>
      <w:r w:rsidR="00626DB9">
        <w:rPr>
          <w:rFonts w:asciiTheme="minorHAnsi" w:hAnsiTheme="minorHAnsi" w:cstheme="minorHAnsi"/>
          <w:vertAlign w:val="superscript"/>
        </w:rPr>
        <w:t>9</w:t>
      </w:r>
      <w:r w:rsidR="00881D2A">
        <w:rPr>
          <w:rFonts w:asciiTheme="minorHAnsi" w:hAnsiTheme="minorHAnsi" w:cstheme="minorHAnsi"/>
        </w:rPr>
        <w:t xml:space="preserve">, </w:t>
      </w:r>
      <w:r w:rsidR="00881D2A" w:rsidRPr="00F37778">
        <w:rPr>
          <w:rFonts w:asciiTheme="minorHAnsi" w:hAnsiTheme="minorHAnsi" w:cstheme="minorHAnsi"/>
        </w:rPr>
        <w:t>RELION</w:t>
      </w:r>
      <w:r w:rsidR="00626DB9">
        <w:rPr>
          <w:rFonts w:asciiTheme="minorHAnsi" w:hAnsiTheme="minorHAnsi" w:cstheme="minorHAnsi"/>
          <w:vertAlign w:val="superscript"/>
        </w:rPr>
        <w:t>10</w:t>
      </w:r>
      <w:r w:rsidR="00881D2A" w:rsidRPr="00F37778">
        <w:rPr>
          <w:rFonts w:asciiTheme="minorHAnsi" w:hAnsiTheme="minorHAnsi" w:cstheme="minorHAnsi"/>
        </w:rPr>
        <w:t>,</w:t>
      </w:r>
      <w:r w:rsidR="00881D2A">
        <w:rPr>
          <w:rFonts w:asciiTheme="minorHAnsi" w:hAnsiTheme="minorHAnsi" w:cstheme="minorHAnsi"/>
        </w:rPr>
        <w:t xml:space="preserve"> </w:t>
      </w:r>
      <w:r w:rsidR="00881D2A" w:rsidRPr="00911881">
        <w:rPr>
          <w:rFonts w:asciiTheme="minorHAnsi" w:hAnsiTheme="minorHAnsi"/>
        </w:rPr>
        <w:t>Scipion</w:t>
      </w:r>
      <w:r w:rsidR="00626DB9">
        <w:rPr>
          <w:rFonts w:asciiTheme="minorHAnsi" w:hAnsiTheme="minorHAnsi"/>
          <w:vertAlign w:val="superscript"/>
        </w:rPr>
        <w:t>11</w:t>
      </w:r>
      <w:r w:rsidR="00881D2A" w:rsidRPr="00911881">
        <w:rPr>
          <w:rFonts w:asciiTheme="minorHAnsi" w:hAnsiTheme="minorHAnsi"/>
        </w:rPr>
        <w:t xml:space="preserve">, </w:t>
      </w:r>
      <w:r w:rsidR="00881D2A" w:rsidRPr="00F37778">
        <w:rPr>
          <w:rFonts w:asciiTheme="minorHAnsi" w:hAnsiTheme="minorHAnsi" w:cstheme="minorHAnsi"/>
        </w:rPr>
        <w:t>SPIDER</w:t>
      </w:r>
      <w:r w:rsidR="00881D2A" w:rsidRPr="00F37778">
        <w:rPr>
          <w:rFonts w:asciiTheme="minorHAnsi" w:hAnsiTheme="minorHAnsi" w:cstheme="minorHAnsi"/>
          <w:vertAlign w:val="superscript"/>
        </w:rPr>
        <w:t>1</w:t>
      </w:r>
      <w:r w:rsidR="00626DB9">
        <w:rPr>
          <w:rFonts w:asciiTheme="minorHAnsi" w:hAnsiTheme="minorHAnsi" w:cstheme="minorHAnsi"/>
          <w:vertAlign w:val="superscript"/>
        </w:rPr>
        <w:t>2</w:t>
      </w:r>
      <w:r w:rsidR="00881D2A">
        <w:rPr>
          <w:rFonts w:asciiTheme="minorHAnsi" w:hAnsiTheme="minorHAnsi" w:cstheme="minorHAnsi"/>
        </w:rPr>
        <w:t xml:space="preserve">, </w:t>
      </w:r>
      <w:r w:rsidR="00881D2A" w:rsidRPr="00F37778">
        <w:rPr>
          <w:rFonts w:asciiTheme="minorHAnsi" w:hAnsiTheme="minorHAnsi" w:cstheme="minorHAnsi"/>
        </w:rPr>
        <w:t>Xmipp</w:t>
      </w:r>
      <w:r w:rsidR="00881D2A" w:rsidRPr="00F37778">
        <w:rPr>
          <w:rFonts w:asciiTheme="minorHAnsi" w:hAnsiTheme="minorHAnsi" w:cstheme="minorHAnsi"/>
          <w:vertAlign w:val="superscript"/>
        </w:rPr>
        <w:t>1</w:t>
      </w:r>
      <w:r w:rsidR="00626DB9">
        <w:rPr>
          <w:rFonts w:asciiTheme="minorHAnsi" w:hAnsiTheme="minorHAnsi" w:cstheme="minorHAnsi"/>
          <w:vertAlign w:val="superscript"/>
        </w:rPr>
        <w:t>3</w:t>
      </w:r>
      <w:r w:rsidR="00881D2A" w:rsidRPr="00911881">
        <w:rPr>
          <w:rFonts w:asciiTheme="minorHAnsi" w:hAnsiTheme="minorHAnsi"/>
        </w:rPr>
        <w:t xml:space="preserve">, </w:t>
      </w:r>
      <w:r w:rsidR="00D26CD2" w:rsidRPr="00AA7054">
        <w:rPr>
          <w:rFonts w:ascii="Calibri" w:hAnsi="Calibri" w:cs="Calibri"/>
        </w:rPr>
        <w:t xml:space="preserve">and others. </w:t>
      </w:r>
      <w:r w:rsidR="004F2F67" w:rsidRPr="00AA7054">
        <w:rPr>
          <w:rFonts w:ascii="Calibri" w:hAnsi="Calibri" w:cs="Calibri"/>
        </w:rPr>
        <w:t xml:space="preserve">While these programs </w:t>
      </w:r>
      <w:r w:rsidRPr="00F8483A">
        <w:rPr>
          <w:rFonts w:ascii="Calibri" w:hAnsi="Calibri" w:cs="Calibri"/>
        </w:rPr>
        <w:t>follow similar</w:t>
      </w:r>
      <w:r w:rsidR="007C12E5" w:rsidRPr="00AA7054">
        <w:rPr>
          <w:rFonts w:ascii="Calibri" w:hAnsi="Calibri" w:cs="Calibri"/>
        </w:rPr>
        <w:t xml:space="preserve"> p</w:t>
      </w:r>
      <w:r w:rsidRPr="00F8483A">
        <w:rPr>
          <w:rFonts w:ascii="Calibri" w:hAnsi="Calibri" w:cs="Calibri"/>
        </w:rPr>
        <w:t>rocessing</w:t>
      </w:r>
      <w:r w:rsidR="007C12E5" w:rsidRPr="00AA7054">
        <w:rPr>
          <w:rFonts w:ascii="Calibri" w:hAnsi="Calibri" w:cs="Calibri"/>
        </w:rPr>
        <w:t xml:space="preserve"> steps, </w:t>
      </w:r>
      <w:r w:rsidR="00B722F6" w:rsidRPr="00AA7054">
        <w:rPr>
          <w:rFonts w:ascii="Calibri" w:hAnsi="Calibri" w:cs="Calibri"/>
        </w:rPr>
        <w:t>they</w:t>
      </w:r>
      <w:r w:rsidR="00707E1F" w:rsidRPr="00AA7054">
        <w:rPr>
          <w:rFonts w:ascii="Calibri" w:hAnsi="Calibri" w:cs="Calibri"/>
        </w:rPr>
        <w:t xml:space="preserve"> </w:t>
      </w:r>
      <w:r w:rsidR="006174E2" w:rsidRPr="00AA7054">
        <w:rPr>
          <w:rFonts w:ascii="Calibri" w:hAnsi="Calibri" w:cs="Calibri"/>
        </w:rPr>
        <w:t>employ</w:t>
      </w:r>
      <w:r w:rsidR="00DF31BE" w:rsidRPr="00AA7054">
        <w:rPr>
          <w:rFonts w:ascii="Calibri" w:hAnsi="Calibri" w:cs="Calibri"/>
        </w:rPr>
        <w:t xml:space="preserve"> different </w:t>
      </w:r>
      <w:r w:rsidR="003D1FBA" w:rsidRPr="00AA7054">
        <w:rPr>
          <w:rFonts w:ascii="Calibri" w:hAnsi="Calibri" w:cs="Calibri"/>
        </w:rPr>
        <w:t>algorithms</w:t>
      </w:r>
      <w:r w:rsidR="005C3736">
        <w:rPr>
          <w:rFonts w:ascii="Calibri" w:hAnsi="Calibri" w:cs="Calibri"/>
        </w:rPr>
        <w:t>,</w:t>
      </w:r>
      <w:r w:rsidRPr="00F8483A">
        <w:rPr>
          <w:rFonts w:ascii="Calibri" w:hAnsi="Calibri" w:cs="Calibri"/>
        </w:rPr>
        <w:t xml:space="preserve"> for example</w:t>
      </w:r>
      <w:r w:rsidR="00D12813">
        <w:rPr>
          <w:rFonts w:ascii="Calibri" w:hAnsi="Calibri" w:cs="Calibri"/>
        </w:rPr>
        <w:t>,</w:t>
      </w:r>
      <w:r w:rsidR="008B6FB7">
        <w:rPr>
          <w:rFonts w:ascii="Calibri" w:hAnsi="Calibri" w:cs="Calibri"/>
        </w:rPr>
        <w:t xml:space="preserve"> to</w:t>
      </w:r>
      <w:r w:rsidR="00DF31BE" w:rsidRPr="00AA7054">
        <w:rPr>
          <w:rFonts w:ascii="Calibri" w:hAnsi="Calibri" w:cs="Calibri"/>
        </w:rPr>
        <w:t xml:space="preserve"> pick particles, generate initial models, and </w:t>
      </w:r>
      <w:r w:rsidR="00813D2E" w:rsidRPr="00AA7054">
        <w:rPr>
          <w:rFonts w:ascii="Calibri" w:hAnsi="Calibri" w:cs="Calibri"/>
        </w:rPr>
        <w:t>refine reconstructions</w:t>
      </w:r>
      <w:r w:rsidR="00C116FC" w:rsidRPr="00AA7054">
        <w:rPr>
          <w:rFonts w:ascii="Calibri" w:hAnsi="Calibri" w:cs="Calibri"/>
        </w:rPr>
        <w:t xml:space="preserve">. </w:t>
      </w:r>
      <w:r w:rsidR="00DF31BE" w:rsidRPr="00AA7054">
        <w:rPr>
          <w:rFonts w:ascii="Calibri" w:hAnsi="Calibri" w:cs="Calibri"/>
        </w:rPr>
        <w:t>Additionally,</w:t>
      </w:r>
      <w:r w:rsidR="00267141" w:rsidRPr="00AA7054">
        <w:rPr>
          <w:rFonts w:ascii="Calibri" w:hAnsi="Calibri" w:cs="Calibri"/>
        </w:rPr>
        <w:t xml:space="preserve"> </w:t>
      </w:r>
      <w:r w:rsidR="00C16DB5" w:rsidRPr="00AA7054">
        <w:rPr>
          <w:rFonts w:ascii="Calibri" w:hAnsi="Calibri" w:cs="Calibri"/>
        </w:rPr>
        <w:t xml:space="preserve">these </w:t>
      </w:r>
      <w:r w:rsidRPr="00F8483A">
        <w:rPr>
          <w:rFonts w:ascii="Calibri" w:hAnsi="Calibri" w:cs="Calibri"/>
        </w:rPr>
        <w:t>programs</w:t>
      </w:r>
      <w:r w:rsidR="00C16DB5" w:rsidRPr="00AA7054">
        <w:rPr>
          <w:rFonts w:ascii="Calibri" w:hAnsi="Calibri" w:cs="Calibri"/>
        </w:rPr>
        <w:t xml:space="preserve"> require</w:t>
      </w:r>
      <w:r w:rsidR="00AE2E3E" w:rsidRPr="00AA7054">
        <w:rPr>
          <w:rFonts w:ascii="Calibri" w:hAnsi="Calibri" w:cs="Calibri"/>
        </w:rPr>
        <w:t xml:space="preserve"> a varying level of user knowledge and intervention to operate, as </w:t>
      </w:r>
      <w:r w:rsidR="00666E9F" w:rsidRPr="00AA7054">
        <w:rPr>
          <w:rFonts w:ascii="Calibri" w:hAnsi="Calibri" w:cs="Calibri"/>
        </w:rPr>
        <w:t xml:space="preserve">some </w:t>
      </w:r>
      <w:r w:rsidR="005D00E2" w:rsidRPr="00AA7054">
        <w:rPr>
          <w:rFonts w:ascii="Calibri" w:hAnsi="Calibri" w:cs="Calibri"/>
        </w:rPr>
        <w:t>depend on the</w:t>
      </w:r>
      <w:r w:rsidR="00267141" w:rsidRPr="00AA7054">
        <w:rPr>
          <w:rFonts w:ascii="Calibri" w:hAnsi="Calibri" w:cs="Calibri"/>
        </w:rPr>
        <w:t xml:space="preserve"> </w:t>
      </w:r>
      <w:r w:rsidR="00C64E91" w:rsidRPr="00AA7054">
        <w:rPr>
          <w:rFonts w:ascii="Calibri" w:hAnsi="Calibri" w:cs="Calibri"/>
        </w:rPr>
        <w:t>fine-</w:t>
      </w:r>
      <w:r w:rsidR="00660C92" w:rsidRPr="00AA7054">
        <w:rPr>
          <w:rFonts w:ascii="Calibri" w:hAnsi="Calibri" w:cs="Calibri"/>
        </w:rPr>
        <w:t>tuning</w:t>
      </w:r>
      <w:r w:rsidR="00267141" w:rsidRPr="00AA7054">
        <w:rPr>
          <w:rFonts w:ascii="Calibri" w:hAnsi="Calibri" w:cs="Calibri"/>
        </w:rPr>
        <w:t xml:space="preserve"> of parameters</w:t>
      </w:r>
      <w:r w:rsidR="00AE2E3E" w:rsidRPr="00AA7054">
        <w:rPr>
          <w:rFonts w:ascii="Calibri" w:hAnsi="Calibri" w:cs="Calibri"/>
        </w:rPr>
        <w:t xml:space="preserve"> </w:t>
      </w:r>
      <w:r w:rsidR="004E1971" w:rsidRPr="00AA7054">
        <w:rPr>
          <w:rFonts w:ascii="Calibri" w:hAnsi="Calibri" w:cs="Calibri"/>
        </w:rPr>
        <w:t xml:space="preserve">that </w:t>
      </w:r>
      <w:r w:rsidR="003306F9" w:rsidRPr="00AA7054">
        <w:rPr>
          <w:rFonts w:ascii="Calibri" w:hAnsi="Calibri" w:cs="Calibri"/>
        </w:rPr>
        <w:t xml:space="preserve">can </w:t>
      </w:r>
      <w:r w:rsidR="00AD063F" w:rsidRPr="00AA7054">
        <w:rPr>
          <w:rFonts w:ascii="Calibri" w:hAnsi="Calibri" w:cs="Calibri"/>
        </w:rPr>
        <w:t>act as a hurdle for</w:t>
      </w:r>
      <w:r w:rsidR="00AE2E3E" w:rsidRPr="00AA7054">
        <w:rPr>
          <w:rFonts w:ascii="Calibri" w:hAnsi="Calibri" w:cs="Calibri"/>
        </w:rPr>
        <w:t xml:space="preserve"> new users.</w:t>
      </w:r>
      <w:r w:rsidR="003D1FBA" w:rsidRPr="00AA7054">
        <w:rPr>
          <w:rFonts w:ascii="Calibri" w:hAnsi="Calibri" w:cs="Calibri"/>
        </w:rPr>
        <w:t xml:space="preserve"> </w:t>
      </w:r>
      <w:r w:rsidR="00707E1F" w:rsidRPr="00AA7054">
        <w:rPr>
          <w:rFonts w:ascii="Calibri" w:hAnsi="Calibri" w:cs="Calibri"/>
        </w:rPr>
        <w:t xml:space="preserve">These </w:t>
      </w:r>
      <w:r w:rsidR="00A77601" w:rsidRPr="00AA7054">
        <w:rPr>
          <w:rFonts w:ascii="Calibri" w:hAnsi="Calibri" w:cs="Calibri"/>
        </w:rPr>
        <w:t>discrepancies</w:t>
      </w:r>
      <w:r w:rsidR="00707E1F" w:rsidRPr="00AA7054">
        <w:rPr>
          <w:rFonts w:ascii="Calibri" w:hAnsi="Calibri" w:cs="Calibri"/>
        </w:rPr>
        <w:t xml:space="preserve"> </w:t>
      </w:r>
      <w:r w:rsidR="00916220" w:rsidRPr="00AA7054">
        <w:rPr>
          <w:rFonts w:ascii="Calibri" w:hAnsi="Calibri" w:cs="Calibri"/>
        </w:rPr>
        <w:t xml:space="preserve">often result in </w:t>
      </w:r>
      <w:r w:rsidR="005717D0" w:rsidRPr="00AA7054">
        <w:rPr>
          <w:rFonts w:ascii="Calibri" w:hAnsi="Calibri" w:cs="Calibri"/>
        </w:rPr>
        <w:t>maps with inconsisten</w:t>
      </w:r>
      <w:r w:rsidR="00FA138C" w:rsidRPr="00AA7054">
        <w:rPr>
          <w:rFonts w:ascii="Calibri" w:hAnsi="Calibri" w:cs="Calibri"/>
        </w:rPr>
        <w:t>t</w:t>
      </w:r>
      <w:r w:rsidR="005717D0" w:rsidRPr="00AA7054">
        <w:rPr>
          <w:rFonts w:ascii="Calibri" w:hAnsi="Calibri" w:cs="Calibri"/>
        </w:rPr>
        <w:t xml:space="preserve"> quality and resolution</w:t>
      </w:r>
      <w:r w:rsidR="008355E0" w:rsidRPr="00AA7054">
        <w:rPr>
          <w:rFonts w:ascii="Calibri" w:hAnsi="Calibri" w:cs="Calibri"/>
        </w:rPr>
        <w:t xml:space="preserve"> across platform</w:t>
      </w:r>
      <w:r w:rsidR="00844FC5" w:rsidRPr="00AA7054">
        <w:rPr>
          <w:rFonts w:ascii="Calibri" w:hAnsi="Calibri" w:cs="Calibri"/>
        </w:rPr>
        <w:t>s</w:t>
      </w:r>
      <w:r w:rsidR="00626DB9">
        <w:rPr>
          <w:rFonts w:ascii="Calibri" w:hAnsi="Calibri" w:cs="Calibri"/>
          <w:vertAlign w:val="superscript"/>
        </w:rPr>
        <w:t>14</w:t>
      </w:r>
      <w:r w:rsidR="008D2351" w:rsidRPr="00F8483A">
        <w:rPr>
          <w:rFonts w:ascii="Calibri" w:hAnsi="Calibri" w:cs="Calibri"/>
        </w:rPr>
        <w:t>,</w:t>
      </w:r>
      <w:r w:rsidR="00FC4EE4" w:rsidRPr="00AA7054">
        <w:rPr>
          <w:rFonts w:ascii="Calibri" w:hAnsi="Calibri" w:cs="Calibri"/>
        </w:rPr>
        <w:t xml:space="preserve"> </w:t>
      </w:r>
      <w:r w:rsidR="002211D1" w:rsidRPr="00AA7054">
        <w:rPr>
          <w:rFonts w:ascii="Calibri" w:hAnsi="Calibri" w:cs="Calibri"/>
        </w:rPr>
        <w:t>prompting</w:t>
      </w:r>
      <w:r w:rsidR="0090465D" w:rsidRPr="00AA7054">
        <w:rPr>
          <w:rFonts w:ascii="Calibri" w:hAnsi="Calibri" w:cs="Calibri"/>
        </w:rPr>
        <w:t xml:space="preserve"> </w:t>
      </w:r>
      <w:r w:rsidR="00C846AC" w:rsidRPr="00AA7054">
        <w:rPr>
          <w:rFonts w:ascii="Calibri" w:hAnsi="Calibri" w:cs="Calibri"/>
        </w:rPr>
        <w:t>many researchers</w:t>
      </w:r>
      <w:r w:rsidR="00323359" w:rsidRPr="00AA7054">
        <w:rPr>
          <w:rFonts w:ascii="Calibri" w:hAnsi="Calibri" w:cs="Calibri"/>
        </w:rPr>
        <w:t xml:space="preserve"> to</w:t>
      </w:r>
      <w:r w:rsidR="0090465D" w:rsidRPr="00AA7054">
        <w:rPr>
          <w:rFonts w:ascii="Calibri" w:hAnsi="Calibri" w:cs="Calibri"/>
        </w:rPr>
        <w:t xml:space="preserve"> </w:t>
      </w:r>
      <w:r w:rsidR="004E5F02" w:rsidRPr="00AA7054">
        <w:rPr>
          <w:rFonts w:ascii="Calibri" w:hAnsi="Calibri" w:cs="Calibri"/>
        </w:rPr>
        <w:t>use multiple software</w:t>
      </w:r>
      <w:r w:rsidR="00305051" w:rsidRPr="00AA7054">
        <w:rPr>
          <w:rFonts w:ascii="Calibri" w:hAnsi="Calibri" w:cs="Calibri"/>
        </w:rPr>
        <w:t xml:space="preserve"> packages</w:t>
      </w:r>
      <w:r w:rsidR="004E5F02" w:rsidRPr="00AA7054">
        <w:rPr>
          <w:rFonts w:ascii="Calibri" w:hAnsi="Calibri" w:cs="Calibri"/>
        </w:rPr>
        <w:t xml:space="preserve"> to refine </w:t>
      </w:r>
      <w:r w:rsidR="00522B72" w:rsidRPr="00AA7054">
        <w:rPr>
          <w:rFonts w:ascii="Calibri" w:hAnsi="Calibri" w:cs="Calibri"/>
        </w:rPr>
        <w:t xml:space="preserve">and validate results. </w:t>
      </w:r>
      <w:r w:rsidR="003C34EE" w:rsidRPr="00AA7054">
        <w:rPr>
          <w:rFonts w:ascii="Calibri" w:hAnsi="Calibri" w:cs="Calibri"/>
        </w:rPr>
        <w:t>I</w:t>
      </w:r>
      <w:r w:rsidR="002A14AC" w:rsidRPr="00AA7054">
        <w:rPr>
          <w:rFonts w:ascii="Calibri" w:hAnsi="Calibri" w:cs="Calibri"/>
        </w:rPr>
        <w:t>n this articl</w:t>
      </w:r>
      <w:r w:rsidR="003C34EE" w:rsidRPr="00AA7054">
        <w:rPr>
          <w:rFonts w:ascii="Calibri" w:hAnsi="Calibri" w:cs="Calibri"/>
        </w:rPr>
        <w:t>e,</w:t>
      </w:r>
      <w:r w:rsidR="002A14AC" w:rsidRPr="00AA7054">
        <w:rPr>
          <w:rFonts w:ascii="Calibri" w:hAnsi="Calibri" w:cs="Calibri"/>
        </w:rPr>
        <w:t xml:space="preserve"> we highlight the use of </w:t>
      </w:r>
      <w:proofErr w:type="spellStart"/>
      <w:r w:rsidR="002A14AC" w:rsidRPr="00AA7054">
        <w:rPr>
          <w:rFonts w:ascii="Calibri" w:hAnsi="Calibri" w:cs="Calibri"/>
        </w:rPr>
        <w:t>cryoSPARC</w:t>
      </w:r>
      <w:proofErr w:type="spellEnd"/>
      <w:r w:rsidR="005C3736">
        <w:rPr>
          <w:rFonts w:ascii="Calibri" w:hAnsi="Calibri" w:cs="Calibri"/>
        </w:rPr>
        <w:t xml:space="preserve"> v3</w:t>
      </w:r>
      <w:r w:rsidR="002A14AC" w:rsidRPr="00AA7054">
        <w:rPr>
          <w:rFonts w:ascii="Calibri" w:hAnsi="Calibri" w:cs="Calibri"/>
        </w:rPr>
        <w:t xml:space="preserve">, </w:t>
      </w:r>
      <w:r w:rsidR="004B420B">
        <w:rPr>
          <w:rFonts w:ascii="Calibri" w:hAnsi="Calibri" w:cs="Calibri"/>
        </w:rPr>
        <w:t>RELION</w:t>
      </w:r>
      <w:r w:rsidR="005C3736">
        <w:rPr>
          <w:rFonts w:ascii="Calibri" w:hAnsi="Calibri" w:cs="Calibri"/>
        </w:rPr>
        <w:t>-3</w:t>
      </w:r>
      <w:r w:rsidR="002A14AC" w:rsidRPr="00AA7054">
        <w:rPr>
          <w:rFonts w:ascii="Calibri" w:hAnsi="Calibri" w:cs="Calibri"/>
        </w:rPr>
        <w:t xml:space="preserve">, and </w:t>
      </w:r>
      <w:proofErr w:type="spellStart"/>
      <w:r w:rsidR="002A14AC" w:rsidRPr="00AA7054">
        <w:rPr>
          <w:rFonts w:ascii="Calibri" w:hAnsi="Calibri" w:cs="Calibri"/>
        </w:rPr>
        <w:t>Scipion</w:t>
      </w:r>
      <w:proofErr w:type="spellEnd"/>
      <w:r w:rsidR="005C3736">
        <w:rPr>
          <w:rFonts w:ascii="Calibri" w:hAnsi="Calibri" w:cs="Calibri"/>
        </w:rPr>
        <w:t xml:space="preserve"> 3</w:t>
      </w:r>
      <w:r w:rsidR="003C34EE" w:rsidRPr="00AA7054">
        <w:rPr>
          <w:rFonts w:ascii="Calibri" w:hAnsi="Calibri" w:cs="Calibri"/>
        </w:rPr>
        <w:t xml:space="preserve"> to </w:t>
      </w:r>
      <w:r w:rsidR="001F5725" w:rsidRPr="00AA7054">
        <w:rPr>
          <w:rFonts w:ascii="Calibri" w:hAnsi="Calibri" w:cs="Calibri"/>
        </w:rPr>
        <w:t>obtain a high-resolution 3D reconstruction of</w:t>
      </w:r>
      <w:r w:rsidR="003C34EE" w:rsidRPr="00AA7054">
        <w:rPr>
          <w:rFonts w:ascii="Calibri" w:hAnsi="Calibri" w:cs="Calibri"/>
        </w:rPr>
        <w:t xml:space="preserve"> AAV, a </w:t>
      </w:r>
      <w:r w:rsidR="00BE2F54" w:rsidRPr="00AA7054">
        <w:rPr>
          <w:rFonts w:ascii="Calibri" w:hAnsi="Calibri" w:cs="Calibri"/>
        </w:rPr>
        <w:t>widely used</w:t>
      </w:r>
      <w:r w:rsidR="003C34EE" w:rsidRPr="00AA7054">
        <w:rPr>
          <w:rFonts w:ascii="Calibri" w:hAnsi="Calibri" w:cs="Calibri"/>
        </w:rPr>
        <w:t xml:space="preserve"> vector</w:t>
      </w:r>
      <w:r w:rsidR="00BA1B87">
        <w:rPr>
          <w:rFonts w:ascii="Calibri" w:hAnsi="Calibri" w:cs="Calibri"/>
        </w:rPr>
        <w:t xml:space="preserve"> </w:t>
      </w:r>
      <w:r w:rsidR="003C34EE" w:rsidRPr="00AA7054">
        <w:rPr>
          <w:rFonts w:ascii="Calibri" w:hAnsi="Calibri" w:cs="Calibri"/>
        </w:rPr>
        <w:t>for gene therap</w:t>
      </w:r>
      <w:r w:rsidR="008F2286" w:rsidRPr="00F8483A">
        <w:rPr>
          <w:rFonts w:ascii="Calibri" w:hAnsi="Calibri" w:cs="Calibri"/>
        </w:rPr>
        <w:t>y</w:t>
      </w:r>
      <w:r w:rsidR="008F2286" w:rsidRPr="00F8483A">
        <w:rPr>
          <w:rFonts w:ascii="Calibri" w:hAnsi="Calibri" w:cs="Calibri"/>
          <w:vertAlign w:val="superscript"/>
        </w:rPr>
        <w:t>1</w:t>
      </w:r>
      <w:r w:rsidR="00626DB9">
        <w:rPr>
          <w:rFonts w:ascii="Calibri" w:hAnsi="Calibri" w:cs="Calibri"/>
          <w:vertAlign w:val="superscript"/>
        </w:rPr>
        <w:t>5</w:t>
      </w:r>
      <w:r w:rsidR="00881D2A">
        <w:rPr>
          <w:rFonts w:ascii="Calibri" w:hAnsi="Calibri" w:cs="Calibri"/>
        </w:rPr>
        <w:t>.</w:t>
      </w:r>
      <w:r w:rsidR="00BA1B87">
        <w:rPr>
          <w:rFonts w:asciiTheme="minorHAnsi" w:hAnsiTheme="minorHAnsi" w:cstheme="minorHAnsi"/>
        </w:rPr>
        <w:t xml:space="preserve"> </w:t>
      </w:r>
      <w:r w:rsidR="009E3E77">
        <w:rPr>
          <w:rFonts w:asciiTheme="minorHAnsi" w:hAnsiTheme="minorHAnsi" w:cstheme="minorHAnsi"/>
        </w:rPr>
        <w:t xml:space="preserve">The </w:t>
      </w:r>
      <w:proofErr w:type="gramStart"/>
      <w:r w:rsidR="009E3E77">
        <w:rPr>
          <w:rFonts w:asciiTheme="minorHAnsi" w:hAnsiTheme="minorHAnsi" w:cstheme="minorHAnsi"/>
        </w:rPr>
        <w:lastRenderedPageBreak/>
        <w:t>a</w:t>
      </w:r>
      <w:r w:rsidR="009E3E77" w:rsidRPr="00940144">
        <w:rPr>
          <w:rFonts w:asciiTheme="minorHAnsi" w:hAnsiTheme="minorHAnsi" w:cstheme="minorHAnsi"/>
        </w:rPr>
        <w:t xml:space="preserve">forementioned </w:t>
      </w:r>
      <w:r w:rsidR="00881D2A" w:rsidRPr="00940144">
        <w:rPr>
          <w:rFonts w:asciiTheme="minorHAnsi" w:hAnsiTheme="minorHAnsi" w:cstheme="minorHAnsi"/>
        </w:rPr>
        <w:t>software</w:t>
      </w:r>
      <w:proofErr w:type="gramEnd"/>
      <w:r w:rsidR="00881D2A" w:rsidRPr="00940144">
        <w:rPr>
          <w:rFonts w:asciiTheme="minorHAnsi" w:hAnsiTheme="minorHAnsi" w:cstheme="minorHAnsi"/>
        </w:rPr>
        <w:t xml:space="preserve"> packages are free to academic users; </w:t>
      </w:r>
      <w:proofErr w:type="spellStart"/>
      <w:r w:rsidR="00881D2A" w:rsidRPr="00940144">
        <w:rPr>
          <w:rFonts w:asciiTheme="minorHAnsi" w:hAnsiTheme="minorHAnsi" w:cstheme="minorHAnsi"/>
        </w:rPr>
        <w:t>cryoSPARC</w:t>
      </w:r>
      <w:proofErr w:type="spellEnd"/>
      <w:r w:rsidR="00881D2A" w:rsidRPr="00940144">
        <w:rPr>
          <w:rFonts w:asciiTheme="minorHAnsi" w:hAnsiTheme="minorHAnsi" w:cstheme="minorHAnsi"/>
        </w:rPr>
        <w:t xml:space="preserve"> v3 and </w:t>
      </w:r>
      <w:proofErr w:type="spellStart"/>
      <w:r w:rsidR="00881D2A" w:rsidRPr="00940144">
        <w:rPr>
          <w:rFonts w:asciiTheme="minorHAnsi" w:hAnsiTheme="minorHAnsi" w:cstheme="minorHAnsi"/>
        </w:rPr>
        <w:t>Scipion</w:t>
      </w:r>
      <w:proofErr w:type="spellEnd"/>
      <w:r w:rsidR="00881D2A" w:rsidRPr="00940144">
        <w:rPr>
          <w:rFonts w:asciiTheme="minorHAnsi" w:hAnsiTheme="minorHAnsi" w:cstheme="minorHAnsi"/>
        </w:rPr>
        <w:t xml:space="preserve"> 3 require licenses.</w:t>
      </w:r>
    </w:p>
    <w:p w14:paraId="53821310" w14:textId="77777777" w:rsidR="00EC3791" w:rsidRPr="00911881" w:rsidRDefault="00EC3791" w:rsidP="008D593F">
      <w:pPr>
        <w:rPr>
          <w:rFonts w:ascii="Calibri" w:hAnsi="Calibri"/>
          <w:b/>
        </w:rPr>
      </w:pPr>
    </w:p>
    <w:p w14:paraId="21C9DD46" w14:textId="598801F3" w:rsidR="00054C07" w:rsidRDefault="000B75EB" w:rsidP="008D593F">
      <w:pPr>
        <w:rPr>
          <w:rFonts w:ascii="Calibri" w:hAnsi="Calibri" w:cs="Calibri"/>
          <w:b/>
          <w:bCs/>
        </w:rPr>
      </w:pPr>
      <w:bookmarkStart w:id="0" w:name="_Hlk88829164"/>
      <w:r w:rsidRPr="00AA7054">
        <w:rPr>
          <w:rFonts w:ascii="Calibri" w:hAnsi="Calibri" w:cs="Calibri"/>
          <w:b/>
          <w:bCs/>
        </w:rPr>
        <w:t>PROTOC</w:t>
      </w:r>
      <w:r w:rsidR="00881D2A">
        <w:rPr>
          <w:rFonts w:ascii="Calibri" w:hAnsi="Calibri" w:cs="Calibri"/>
          <w:b/>
          <w:bCs/>
        </w:rPr>
        <w:t>O</w:t>
      </w:r>
      <w:r w:rsidRPr="00AA7054">
        <w:rPr>
          <w:rFonts w:ascii="Calibri" w:hAnsi="Calibri" w:cs="Calibri"/>
          <w:b/>
          <w:bCs/>
        </w:rPr>
        <w:t>L</w:t>
      </w:r>
    </w:p>
    <w:p w14:paraId="51BFBF9D" w14:textId="77777777" w:rsidR="00911881" w:rsidRPr="00AA7054" w:rsidRDefault="00911881" w:rsidP="008D593F">
      <w:pPr>
        <w:rPr>
          <w:rFonts w:ascii="Calibri" w:hAnsi="Calibri" w:cs="Calibri"/>
          <w:b/>
          <w:bCs/>
        </w:rPr>
      </w:pPr>
    </w:p>
    <w:p w14:paraId="1FB13A3E" w14:textId="5A61A250" w:rsidR="00054C07" w:rsidRPr="00097A29" w:rsidRDefault="00881D2A" w:rsidP="009C7E09">
      <w:pPr>
        <w:pStyle w:val="ListParagraph"/>
        <w:numPr>
          <w:ilvl w:val="0"/>
          <w:numId w:val="24"/>
        </w:numPr>
        <w:ind w:left="0" w:firstLine="0"/>
        <w:jc w:val="both"/>
        <w:rPr>
          <w:rFonts w:ascii="Calibri" w:hAnsi="Calibri" w:cs="Calibri"/>
          <w:b/>
          <w:bCs/>
        </w:rPr>
      </w:pPr>
      <w:r w:rsidRPr="00097A29">
        <w:rPr>
          <w:rFonts w:ascii="Calibri" w:hAnsi="Calibri"/>
          <w:b/>
        </w:rPr>
        <w:t xml:space="preserve"> </w:t>
      </w:r>
      <w:r w:rsidR="000B75EB" w:rsidRPr="00097A29">
        <w:rPr>
          <w:rFonts w:ascii="Calibri" w:hAnsi="Calibri"/>
          <w:b/>
        </w:rPr>
        <w:t>Creat</w:t>
      </w:r>
      <w:r w:rsidR="00054C07" w:rsidRPr="00097A29">
        <w:rPr>
          <w:rFonts w:ascii="Calibri" w:hAnsi="Calibri"/>
          <w:b/>
        </w:rPr>
        <w:t>ing</w:t>
      </w:r>
      <w:r w:rsidR="003C71A0" w:rsidRPr="00097A29">
        <w:rPr>
          <w:rFonts w:ascii="Calibri" w:hAnsi="Calibri"/>
          <w:b/>
        </w:rPr>
        <w:t xml:space="preserve"> a new</w:t>
      </w:r>
      <w:r w:rsidR="000B75EB" w:rsidRPr="00097A29">
        <w:rPr>
          <w:rFonts w:ascii="Calibri" w:hAnsi="Calibri"/>
          <w:b/>
        </w:rPr>
        <w:t xml:space="preserve"> </w:t>
      </w:r>
      <w:proofErr w:type="spellStart"/>
      <w:r w:rsidR="000B75EB" w:rsidRPr="00097A29">
        <w:rPr>
          <w:rFonts w:ascii="Calibri" w:hAnsi="Calibri"/>
          <w:b/>
        </w:rPr>
        <w:t>cryoSPARC</w:t>
      </w:r>
      <w:proofErr w:type="spellEnd"/>
      <w:r w:rsidRPr="00097A29">
        <w:rPr>
          <w:rFonts w:ascii="Calibri" w:hAnsi="Calibri"/>
          <w:b/>
        </w:rPr>
        <w:t xml:space="preserve"> </w:t>
      </w:r>
      <w:r w:rsidRPr="00097A29">
        <w:rPr>
          <w:rFonts w:ascii="Calibri" w:hAnsi="Calibri" w:cs="Calibri"/>
          <w:b/>
          <w:bCs/>
        </w:rPr>
        <w:t>v3</w:t>
      </w:r>
      <w:r w:rsidR="000B75EB" w:rsidRPr="00097A29">
        <w:rPr>
          <w:rFonts w:ascii="Calibri" w:hAnsi="Calibri" w:cs="Calibri"/>
          <w:b/>
          <w:bCs/>
        </w:rPr>
        <w:t xml:space="preserve"> </w:t>
      </w:r>
      <w:r w:rsidR="000B75EB" w:rsidRPr="00097A29">
        <w:rPr>
          <w:rFonts w:ascii="Calibri" w:hAnsi="Calibri"/>
          <w:b/>
        </w:rPr>
        <w:t xml:space="preserve">project and </w:t>
      </w:r>
      <w:r w:rsidR="00054C07" w:rsidRPr="00097A29">
        <w:rPr>
          <w:rFonts w:ascii="Calibri" w:hAnsi="Calibri"/>
          <w:b/>
        </w:rPr>
        <w:t>importing data</w:t>
      </w:r>
      <w:r w:rsidRPr="00097A29">
        <w:rPr>
          <w:rFonts w:ascii="Calibri" w:hAnsi="Calibri" w:cs="Calibri"/>
          <w:b/>
          <w:bCs/>
        </w:rPr>
        <w:t>.</w:t>
      </w:r>
      <w:r w:rsidR="00054C07" w:rsidRPr="00097A29">
        <w:rPr>
          <w:rFonts w:ascii="Calibri" w:hAnsi="Calibri" w:cs="Calibri"/>
          <w:b/>
          <w:bCs/>
        </w:rPr>
        <w:t xml:space="preserve"> </w:t>
      </w:r>
    </w:p>
    <w:p w14:paraId="29C22973" w14:textId="295155D6" w:rsidR="00881D2A" w:rsidRDefault="00881D2A" w:rsidP="00097A29">
      <w:pPr>
        <w:jc w:val="both"/>
      </w:pPr>
      <w:bookmarkStart w:id="1" w:name="_Hlk89254766"/>
    </w:p>
    <w:p w14:paraId="3056C3D1" w14:textId="0CE9171B" w:rsidR="00881D2A" w:rsidRPr="00A12737" w:rsidRDefault="00881D2A" w:rsidP="00097A29">
      <w:pPr>
        <w:shd w:val="clear" w:color="auto" w:fill="FFFFFF"/>
        <w:spacing w:before="166" w:after="166"/>
        <w:contextualSpacing/>
        <w:jc w:val="both"/>
        <w:rPr>
          <w:rFonts w:ascii="Calibri" w:hAnsi="Calibri" w:cs="Calibri"/>
          <w:color w:val="000000"/>
        </w:rPr>
      </w:pPr>
      <w:r w:rsidRPr="00097A29">
        <w:rPr>
          <w:rFonts w:asciiTheme="minorHAnsi" w:hAnsiTheme="minorHAnsi" w:cstheme="minorHAnsi"/>
        </w:rPr>
        <w:t>NOTE:</w:t>
      </w:r>
      <w:r w:rsidRPr="00F37778">
        <w:rPr>
          <w:rFonts w:asciiTheme="minorHAnsi" w:hAnsiTheme="minorHAnsi" w:cstheme="minorHAnsi"/>
          <w:b/>
          <w:bCs/>
        </w:rPr>
        <w:t xml:space="preserve"> </w:t>
      </w:r>
      <w:r w:rsidRPr="006269C0">
        <w:rPr>
          <w:rFonts w:ascii="Calibri" w:hAnsi="Calibri" w:cs="Calibri"/>
        </w:rPr>
        <w:t>Data w</w:t>
      </w:r>
      <w:r>
        <w:rPr>
          <w:rFonts w:ascii="Calibri" w:hAnsi="Calibri" w:cs="Calibri"/>
        </w:rPr>
        <w:t>as</w:t>
      </w:r>
      <w:r w:rsidRPr="006269C0">
        <w:rPr>
          <w:rFonts w:ascii="Calibri" w:hAnsi="Calibri" w:cs="Calibri"/>
        </w:rPr>
        <w:t xml:space="preserve"> acquired at Oregon Health and Science University (OHSU) in Portland using a 300 kV Titan </w:t>
      </w:r>
      <w:proofErr w:type="spellStart"/>
      <w:r w:rsidRPr="006269C0">
        <w:rPr>
          <w:rFonts w:ascii="Calibri" w:hAnsi="Calibri" w:cs="Calibri"/>
        </w:rPr>
        <w:t>Krios</w:t>
      </w:r>
      <w:proofErr w:type="spellEnd"/>
      <w:r w:rsidRPr="006269C0">
        <w:rPr>
          <w:rFonts w:ascii="Calibri" w:hAnsi="Calibri" w:cs="Calibri"/>
        </w:rPr>
        <w:t xml:space="preserve"> electron microscope equipped with a Falcon 3 direct electron detector. Images were collected in a counting mode with a total dose of 28.38 </w:t>
      </w:r>
      <w:r w:rsidRPr="004A22A2">
        <w:rPr>
          <w:rFonts w:ascii="Calibri" w:hAnsi="Calibri" w:cs="Calibri"/>
          <w:color w:val="000000"/>
        </w:rPr>
        <w:t>e</w:t>
      </w:r>
      <w:r w:rsidRPr="004A22A2">
        <w:rPr>
          <w:rFonts w:ascii="Calibri" w:hAnsi="Calibri" w:cs="Calibri"/>
          <w:color w:val="000000"/>
          <w:vertAlign w:val="superscript"/>
        </w:rPr>
        <w:t>−</w:t>
      </w:r>
      <w:r w:rsidRPr="004A22A2">
        <w:rPr>
          <w:rFonts w:ascii="Calibri" w:hAnsi="Calibri" w:cs="Calibri"/>
          <w:color w:val="000000"/>
        </w:rPr>
        <w:t>/Å</w:t>
      </w:r>
      <w:r w:rsidRPr="004A22A2">
        <w:rPr>
          <w:rFonts w:ascii="Calibri" w:hAnsi="Calibri" w:cs="Calibri"/>
          <w:color w:val="000000"/>
          <w:vertAlign w:val="superscript"/>
        </w:rPr>
        <w:t>2</w:t>
      </w:r>
      <w:r w:rsidRPr="004A22A2">
        <w:rPr>
          <w:rFonts w:ascii="Calibri" w:hAnsi="Calibri" w:cs="Calibri"/>
          <w:color w:val="000000"/>
        </w:rPr>
        <w:t> </w:t>
      </w:r>
      <w:r w:rsidRPr="006269C0">
        <w:rPr>
          <w:rFonts w:ascii="Calibri" w:hAnsi="Calibri" w:cs="Calibri"/>
          <w:color w:val="000000"/>
        </w:rPr>
        <w:t xml:space="preserve">fractioned across 129 frames, and defocus range from -0.5 </w:t>
      </w:r>
      <w:r w:rsidRPr="004A22A2">
        <w:rPr>
          <w:rFonts w:ascii="Calibri" w:hAnsi="Calibri" w:cs="Calibri"/>
          <w:color w:val="000000"/>
        </w:rPr>
        <w:t>μm</w:t>
      </w:r>
      <w:r w:rsidRPr="006269C0">
        <w:rPr>
          <w:rFonts w:ascii="Calibri" w:hAnsi="Calibri" w:cs="Calibri"/>
          <w:color w:val="000000"/>
        </w:rPr>
        <w:t xml:space="preserve"> to -2.5 </w:t>
      </w:r>
      <w:r w:rsidRPr="004A22A2">
        <w:rPr>
          <w:rFonts w:ascii="Calibri" w:hAnsi="Calibri" w:cs="Calibri"/>
          <w:color w:val="000000"/>
        </w:rPr>
        <w:t>μm</w:t>
      </w:r>
      <w:r>
        <w:rPr>
          <w:rFonts w:ascii="Calibri" w:hAnsi="Calibri" w:cs="Calibri"/>
          <w:color w:val="000000"/>
        </w:rPr>
        <w:t>,</w:t>
      </w:r>
      <w:r w:rsidRPr="006269C0">
        <w:rPr>
          <w:rFonts w:ascii="Calibri" w:hAnsi="Calibri" w:cs="Calibri"/>
          <w:color w:val="000000"/>
        </w:rPr>
        <w:t xml:space="preserve"> </w:t>
      </w:r>
      <w:r w:rsidRPr="006269C0">
        <w:rPr>
          <w:rFonts w:ascii="Calibri" w:hAnsi="Calibri" w:cs="Calibri"/>
        </w:rPr>
        <w:t>at a pixel size of 1.045 Å</w:t>
      </w:r>
      <w:r w:rsidRPr="006269C0">
        <w:rPr>
          <w:rFonts w:ascii="Calibri" w:hAnsi="Calibri" w:cs="Calibri"/>
          <w:color w:val="000000"/>
        </w:rPr>
        <w:t xml:space="preserve"> </w:t>
      </w:r>
      <w:r w:rsidRPr="006269C0">
        <w:rPr>
          <w:rFonts w:ascii="Calibri" w:hAnsi="Calibri" w:cs="Calibri"/>
        </w:rPr>
        <w:t>using EPU</w:t>
      </w:r>
      <w:r w:rsidRPr="006269C0">
        <w:rPr>
          <w:rFonts w:ascii="Calibri" w:hAnsi="Calibri" w:cs="Calibri"/>
          <w:color w:val="000000"/>
        </w:rPr>
        <w:t xml:space="preserve">. </w:t>
      </w:r>
      <w:r w:rsidRPr="006269C0">
        <w:rPr>
          <w:rFonts w:ascii="Calibri" w:hAnsi="Calibri" w:cs="Calibri"/>
        </w:rPr>
        <w:t>The sample of AAV-DJ was provided by the staff of OHSU.</w:t>
      </w:r>
    </w:p>
    <w:p w14:paraId="555DEE2F" w14:textId="77777777" w:rsidR="00EC3791" w:rsidRPr="00AA7054" w:rsidRDefault="00EC3791" w:rsidP="00097A29">
      <w:pPr>
        <w:jc w:val="both"/>
        <w:rPr>
          <w:rFonts w:ascii="Calibri" w:hAnsi="Calibri" w:cs="Calibri"/>
          <w:b/>
          <w:bCs/>
        </w:rPr>
      </w:pPr>
    </w:p>
    <w:p w14:paraId="211A12B7" w14:textId="6E9CAEA7" w:rsidR="00054C07" w:rsidRPr="00097A29" w:rsidRDefault="00881D2A" w:rsidP="009C7E09">
      <w:pPr>
        <w:pStyle w:val="ListParagraph"/>
        <w:numPr>
          <w:ilvl w:val="1"/>
          <w:numId w:val="24"/>
        </w:numPr>
        <w:ind w:left="0" w:firstLine="0"/>
        <w:jc w:val="both"/>
        <w:rPr>
          <w:rFonts w:ascii="Calibri" w:hAnsi="Calibri" w:cs="Calibri"/>
        </w:rPr>
      </w:pPr>
      <w:r w:rsidRPr="00097A29">
        <w:rPr>
          <w:rFonts w:ascii="Calibri" w:hAnsi="Calibri"/>
          <w:b/>
        </w:rPr>
        <w:t xml:space="preserve"> </w:t>
      </w:r>
      <w:r w:rsidR="00054C07" w:rsidRPr="00097A29">
        <w:rPr>
          <w:rFonts w:ascii="Calibri" w:hAnsi="Calibri" w:cs="Calibri"/>
        </w:rPr>
        <w:t>Open</w:t>
      </w:r>
      <w:r w:rsidR="008022E9" w:rsidRPr="00097A29">
        <w:rPr>
          <w:rFonts w:ascii="Calibri" w:hAnsi="Calibri" w:cs="Calibri"/>
        </w:rPr>
        <w:t xml:space="preserve"> </w:t>
      </w:r>
      <w:proofErr w:type="spellStart"/>
      <w:r w:rsidR="00054C07" w:rsidRPr="00097A29">
        <w:rPr>
          <w:rFonts w:ascii="Calibri" w:hAnsi="Calibri" w:cs="Calibri"/>
        </w:rPr>
        <w:t>cryoSPARC</w:t>
      </w:r>
      <w:proofErr w:type="spellEnd"/>
      <w:r w:rsidRPr="00097A29">
        <w:rPr>
          <w:rFonts w:ascii="Calibri" w:hAnsi="Calibri" w:cs="Calibri"/>
        </w:rPr>
        <w:t xml:space="preserve"> v3</w:t>
      </w:r>
      <w:r w:rsidR="00054C07" w:rsidRPr="00097A29">
        <w:rPr>
          <w:rFonts w:ascii="Calibri" w:hAnsi="Calibri" w:cs="Calibri"/>
        </w:rPr>
        <w:t xml:space="preserve"> </w:t>
      </w:r>
      <w:r w:rsidR="008022E9" w:rsidRPr="00097A29">
        <w:rPr>
          <w:rFonts w:ascii="Calibri" w:hAnsi="Calibri" w:cs="Calibri"/>
        </w:rPr>
        <w:t xml:space="preserve">in a web browser </w:t>
      </w:r>
      <w:r w:rsidR="00054C07" w:rsidRPr="00097A29">
        <w:rPr>
          <w:rFonts w:ascii="Calibri" w:hAnsi="Calibri" w:cs="Calibri"/>
        </w:rPr>
        <w:t xml:space="preserve">and click the </w:t>
      </w:r>
      <w:r w:rsidR="00054C07" w:rsidRPr="00097A29">
        <w:rPr>
          <w:rFonts w:ascii="Calibri" w:hAnsi="Calibri" w:cs="Calibri"/>
          <w:b/>
          <w:bCs/>
        </w:rPr>
        <w:t>Projects</w:t>
      </w:r>
      <w:r w:rsidR="00054C07" w:rsidRPr="00097A29">
        <w:rPr>
          <w:rFonts w:ascii="Calibri" w:hAnsi="Calibri" w:cs="Calibri"/>
        </w:rPr>
        <w:t xml:space="preserve"> header. Select </w:t>
      </w:r>
      <w:r w:rsidR="00054C07" w:rsidRPr="00097A29">
        <w:rPr>
          <w:rFonts w:ascii="Calibri" w:hAnsi="Calibri" w:cs="Calibri"/>
          <w:b/>
          <w:bCs/>
        </w:rPr>
        <w:t xml:space="preserve">+ Add </w:t>
      </w:r>
      <w:r w:rsidR="00054C07" w:rsidRPr="00097A29">
        <w:rPr>
          <w:rFonts w:ascii="Calibri" w:hAnsi="Calibri" w:cs="Calibri"/>
        </w:rPr>
        <w:t>to create a</w:t>
      </w:r>
      <w:r w:rsidRPr="00097A29">
        <w:rPr>
          <w:rFonts w:ascii="Calibri" w:hAnsi="Calibri" w:cs="Calibri"/>
        </w:rPr>
        <w:t xml:space="preserve"> </w:t>
      </w:r>
      <w:r w:rsidR="00054C07" w:rsidRPr="00097A29">
        <w:rPr>
          <w:rFonts w:ascii="Calibri" w:hAnsi="Calibri" w:cs="Calibri"/>
        </w:rPr>
        <w:t>new project. Title the project accordingly and provide a path to an existing directory where jobs and data will be saved.</w:t>
      </w:r>
    </w:p>
    <w:p w14:paraId="360E51F4" w14:textId="4E352776" w:rsidR="00054C07" w:rsidRPr="00AA7054" w:rsidRDefault="00054C07" w:rsidP="00097A29">
      <w:pPr>
        <w:jc w:val="both"/>
        <w:rPr>
          <w:rFonts w:ascii="Calibri" w:hAnsi="Calibri" w:cs="Calibri"/>
        </w:rPr>
      </w:pPr>
    </w:p>
    <w:p w14:paraId="4C4259E2" w14:textId="28E4C208" w:rsidR="004A0030" w:rsidRPr="00AA7054" w:rsidRDefault="00054C07" w:rsidP="00097A29">
      <w:pPr>
        <w:pStyle w:val="ListParagraph"/>
        <w:numPr>
          <w:ilvl w:val="1"/>
          <w:numId w:val="24"/>
        </w:numPr>
        <w:ind w:left="0" w:firstLine="0"/>
        <w:jc w:val="both"/>
        <w:rPr>
          <w:rFonts w:ascii="Calibri" w:hAnsi="Calibri" w:cs="Calibri"/>
        </w:rPr>
      </w:pPr>
      <w:r w:rsidRPr="00AA7054">
        <w:rPr>
          <w:rFonts w:ascii="Calibri" w:hAnsi="Calibri" w:cs="Calibri"/>
        </w:rPr>
        <w:t xml:space="preserve">Create a workspace for the project by opening the project, clicking </w:t>
      </w:r>
      <w:r w:rsidRPr="00AA7054">
        <w:rPr>
          <w:rFonts w:ascii="Calibri" w:hAnsi="Calibri" w:cs="Calibri"/>
          <w:b/>
          <w:bCs/>
        </w:rPr>
        <w:t>+ Add</w:t>
      </w:r>
      <w:r w:rsidRPr="00AA7054">
        <w:rPr>
          <w:rFonts w:ascii="Calibri" w:hAnsi="Calibri" w:cs="Calibri"/>
        </w:rPr>
        <w:t xml:space="preserve">, and selecting </w:t>
      </w:r>
      <w:r w:rsidR="0017072E">
        <w:rPr>
          <w:rFonts w:ascii="Calibri" w:hAnsi="Calibri" w:cs="Calibri"/>
          <w:b/>
          <w:bCs/>
        </w:rPr>
        <w:t>N</w:t>
      </w:r>
      <w:r w:rsidRPr="00AA7054">
        <w:rPr>
          <w:rFonts w:ascii="Calibri" w:hAnsi="Calibri" w:cs="Calibri"/>
          <w:b/>
          <w:bCs/>
        </w:rPr>
        <w:t>ew</w:t>
      </w:r>
      <w:r w:rsidR="00BC664F" w:rsidRPr="00AA7054">
        <w:rPr>
          <w:rFonts w:ascii="Calibri" w:hAnsi="Calibri" w:cs="Calibri"/>
          <w:b/>
          <w:bCs/>
        </w:rPr>
        <w:t xml:space="preserve"> </w:t>
      </w:r>
      <w:r w:rsidR="009E3E77">
        <w:rPr>
          <w:rFonts w:ascii="Calibri" w:hAnsi="Calibri" w:cs="Calibri"/>
          <w:b/>
          <w:bCs/>
        </w:rPr>
        <w:t>W</w:t>
      </w:r>
      <w:r w:rsidR="009E3E77" w:rsidRPr="00AA7054">
        <w:rPr>
          <w:rFonts w:ascii="Calibri" w:hAnsi="Calibri" w:cs="Calibri"/>
          <w:b/>
          <w:bCs/>
        </w:rPr>
        <w:t>orkspace</w:t>
      </w:r>
      <w:r w:rsidRPr="00AA7054">
        <w:rPr>
          <w:rFonts w:ascii="Calibri" w:hAnsi="Calibri" w:cs="Calibri"/>
        </w:rPr>
        <w:t>.</w:t>
      </w:r>
      <w:r w:rsidR="00BC664F" w:rsidRPr="00AA7054">
        <w:rPr>
          <w:rFonts w:ascii="Calibri" w:hAnsi="Calibri" w:cs="Calibri"/>
        </w:rPr>
        <w:t xml:space="preserve"> Title the workspace and click</w:t>
      </w:r>
      <w:r w:rsidR="009E3E77">
        <w:rPr>
          <w:rFonts w:ascii="Calibri" w:hAnsi="Calibri" w:cs="Calibri"/>
        </w:rPr>
        <w:t xml:space="preserve"> on</w:t>
      </w:r>
      <w:r w:rsidR="00BC664F" w:rsidRPr="00AA7054">
        <w:rPr>
          <w:rFonts w:ascii="Calibri" w:hAnsi="Calibri" w:cs="Calibri"/>
        </w:rPr>
        <w:t xml:space="preserve"> </w:t>
      </w:r>
      <w:r w:rsidR="00BC664F" w:rsidRPr="00AA7054">
        <w:rPr>
          <w:rFonts w:ascii="Calibri" w:hAnsi="Calibri" w:cs="Calibri"/>
          <w:b/>
          <w:bCs/>
        </w:rPr>
        <w:t>Create</w:t>
      </w:r>
      <w:r w:rsidR="00BC664F" w:rsidRPr="00AA7054">
        <w:rPr>
          <w:rFonts w:ascii="Calibri" w:hAnsi="Calibri" w:cs="Calibri"/>
        </w:rPr>
        <w:t xml:space="preserve">. </w:t>
      </w:r>
    </w:p>
    <w:p w14:paraId="4C4947F0" w14:textId="28F04273" w:rsidR="003C71A0" w:rsidRPr="00AA7054" w:rsidRDefault="003C71A0" w:rsidP="00097A29">
      <w:pPr>
        <w:jc w:val="both"/>
        <w:rPr>
          <w:rFonts w:ascii="Calibri" w:hAnsi="Calibri" w:cs="Calibri"/>
        </w:rPr>
      </w:pPr>
    </w:p>
    <w:p w14:paraId="19A77BC9" w14:textId="77777777" w:rsidR="00EB1ACA" w:rsidRPr="0069176A" w:rsidRDefault="00BC664F"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 xml:space="preserve">Navigate to the new workspace and </w:t>
      </w:r>
      <w:r w:rsidR="00B74CD3" w:rsidRPr="00AA7054">
        <w:rPr>
          <w:rFonts w:ascii="Calibri" w:hAnsi="Calibri" w:cs="Calibri"/>
          <w:highlight w:val="yellow"/>
        </w:rPr>
        <w:t>open the</w:t>
      </w:r>
      <w:r w:rsidRPr="00AA7054">
        <w:rPr>
          <w:rFonts w:ascii="Calibri" w:hAnsi="Calibri" w:cs="Calibri"/>
          <w:highlight w:val="yellow"/>
        </w:rPr>
        <w:t xml:space="preserve"> </w:t>
      </w:r>
      <w:r w:rsidRPr="00AA7054">
        <w:rPr>
          <w:rFonts w:ascii="Calibri" w:hAnsi="Calibri" w:cs="Calibri"/>
          <w:b/>
          <w:bCs/>
          <w:highlight w:val="yellow"/>
        </w:rPr>
        <w:t>Job Builder</w:t>
      </w:r>
      <w:r w:rsidR="003D3CFE" w:rsidRPr="00AA7054">
        <w:rPr>
          <w:rFonts w:ascii="Calibri" w:hAnsi="Calibri" w:cs="Calibri"/>
          <w:b/>
          <w:bCs/>
          <w:highlight w:val="yellow"/>
        </w:rPr>
        <w:t xml:space="preserve"> </w:t>
      </w:r>
      <w:r w:rsidR="003D3CFE" w:rsidRPr="00AA7054">
        <w:rPr>
          <w:rFonts w:ascii="Calibri" w:hAnsi="Calibri" w:cs="Calibri"/>
          <w:highlight w:val="yellow"/>
        </w:rPr>
        <w:t>on the right panel</w:t>
      </w:r>
      <w:r w:rsidR="00B74CD3" w:rsidRPr="00AA7054">
        <w:rPr>
          <w:rFonts w:ascii="Calibri" w:hAnsi="Calibri" w:cs="Calibri"/>
          <w:highlight w:val="yellow"/>
        </w:rPr>
        <w:t xml:space="preserve">. </w:t>
      </w:r>
      <w:r w:rsidR="00B74CD3" w:rsidRPr="00097A29">
        <w:rPr>
          <w:rFonts w:ascii="Calibri" w:hAnsi="Calibri" w:cs="Calibri"/>
        </w:rPr>
        <w:t xml:space="preserve">This tab displays all </w:t>
      </w:r>
      <w:r w:rsidR="00492B0C" w:rsidRPr="00097A29">
        <w:rPr>
          <w:rFonts w:ascii="Calibri" w:hAnsi="Calibri" w:cs="Calibri"/>
        </w:rPr>
        <w:t>functions available in</w:t>
      </w:r>
      <w:r w:rsidR="003D3CFE" w:rsidRPr="00097A29">
        <w:rPr>
          <w:rFonts w:ascii="Calibri" w:hAnsi="Calibri" w:cs="Calibri"/>
        </w:rPr>
        <w:t xml:space="preserve"> </w:t>
      </w:r>
      <w:proofErr w:type="spellStart"/>
      <w:r w:rsidR="003D3CFE" w:rsidRPr="00097A29">
        <w:rPr>
          <w:rFonts w:ascii="Calibri" w:hAnsi="Calibri" w:cs="Calibri"/>
        </w:rPr>
        <w:t>cryoSPARC</w:t>
      </w:r>
      <w:proofErr w:type="spellEnd"/>
      <w:r w:rsidR="00D142B0" w:rsidRPr="00097A29">
        <w:rPr>
          <w:rFonts w:ascii="Calibri" w:hAnsi="Calibri" w:cs="Calibri"/>
        </w:rPr>
        <w:t xml:space="preserve"> v3</w:t>
      </w:r>
      <w:r w:rsidR="00B74CD3" w:rsidRPr="00097A29">
        <w:rPr>
          <w:rFonts w:ascii="Calibri" w:hAnsi="Calibri" w:cs="Calibri"/>
        </w:rPr>
        <w:t xml:space="preserve">. </w:t>
      </w:r>
      <w:r w:rsidR="0047245C" w:rsidRPr="00AA7054">
        <w:rPr>
          <w:rFonts w:ascii="Calibri" w:hAnsi="Calibri" w:cs="Calibri"/>
          <w:highlight w:val="yellow"/>
        </w:rPr>
        <w:t>Click</w:t>
      </w:r>
      <w:r w:rsidR="00BF6625">
        <w:rPr>
          <w:rFonts w:ascii="Calibri" w:hAnsi="Calibri" w:cs="Calibri"/>
          <w:highlight w:val="yellow"/>
        </w:rPr>
        <w:t xml:space="preserve"> on</w:t>
      </w:r>
      <w:r w:rsidR="0047245C" w:rsidRPr="00AA7054">
        <w:rPr>
          <w:rFonts w:ascii="Calibri" w:hAnsi="Calibri" w:cs="Calibri"/>
          <w:highlight w:val="yellow"/>
        </w:rPr>
        <w:t xml:space="preserve"> </w:t>
      </w:r>
      <w:r w:rsidR="00687C46" w:rsidRPr="00AA7054">
        <w:rPr>
          <w:rFonts w:ascii="Calibri" w:hAnsi="Calibri" w:cs="Calibri"/>
          <w:b/>
          <w:bCs/>
          <w:highlight w:val="yellow"/>
        </w:rPr>
        <w:t>Im</w:t>
      </w:r>
      <w:r w:rsidR="0047245C" w:rsidRPr="00AA7054">
        <w:rPr>
          <w:rFonts w:ascii="Calibri" w:hAnsi="Calibri" w:cs="Calibri"/>
          <w:b/>
          <w:bCs/>
          <w:highlight w:val="yellow"/>
        </w:rPr>
        <w:t>port Movies</w:t>
      </w:r>
      <w:r w:rsidR="0047245C" w:rsidRPr="00AA7054">
        <w:rPr>
          <w:rFonts w:ascii="Calibri" w:hAnsi="Calibri" w:cs="Calibri"/>
          <w:highlight w:val="yellow"/>
        </w:rPr>
        <w:t xml:space="preserve"> and provide </w:t>
      </w:r>
      <w:r w:rsidR="00A0019D" w:rsidRPr="00AA7054">
        <w:rPr>
          <w:rFonts w:ascii="Calibri" w:hAnsi="Calibri" w:cs="Calibri"/>
          <w:highlight w:val="yellow"/>
        </w:rPr>
        <w:t>the</w:t>
      </w:r>
      <w:r w:rsidR="009E3E77">
        <w:rPr>
          <w:rFonts w:ascii="Calibri" w:hAnsi="Calibri" w:cs="Calibri"/>
          <w:highlight w:val="yellow"/>
        </w:rPr>
        <w:t xml:space="preserve"> </w:t>
      </w:r>
      <w:r w:rsidR="00742E08" w:rsidRPr="00AA7054">
        <w:rPr>
          <w:rFonts w:ascii="Calibri" w:hAnsi="Calibri" w:cs="Calibri"/>
          <w:highlight w:val="yellow"/>
        </w:rPr>
        <w:t>movie</w:t>
      </w:r>
      <w:r w:rsidR="00473B4E" w:rsidRPr="00AA7054">
        <w:rPr>
          <w:rFonts w:ascii="Calibri" w:hAnsi="Calibri" w:cs="Calibri"/>
          <w:highlight w:val="yellow"/>
        </w:rPr>
        <w:t>s</w:t>
      </w:r>
      <w:r w:rsidR="00742E08" w:rsidRPr="00AA7054">
        <w:rPr>
          <w:rFonts w:ascii="Calibri" w:hAnsi="Calibri" w:cs="Calibri"/>
          <w:highlight w:val="yellow"/>
        </w:rPr>
        <w:t xml:space="preserve"> path</w:t>
      </w:r>
      <w:r w:rsidR="00A0019D" w:rsidRPr="00AA7054">
        <w:rPr>
          <w:rFonts w:ascii="Calibri" w:hAnsi="Calibri" w:cs="Calibri"/>
          <w:highlight w:val="yellow"/>
        </w:rPr>
        <w:t>,</w:t>
      </w:r>
      <w:r w:rsidR="008F4CE1" w:rsidRPr="00AA7054">
        <w:rPr>
          <w:rFonts w:ascii="Calibri" w:hAnsi="Calibri" w:cs="Calibri"/>
          <w:highlight w:val="yellow"/>
        </w:rPr>
        <w:t xml:space="preserve"> </w:t>
      </w:r>
      <w:r w:rsidR="0047245C" w:rsidRPr="00AA7054">
        <w:rPr>
          <w:rFonts w:ascii="Calibri" w:hAnsi="Calibri" w:cs="Calibri"/>
          <w:highlight w:val="yellow"/>
        </w:rPr>
        <w:t>gain reference file</w:t>
      </w:r>
      <w:r w:rsidR="00742E08" w:rsidRPr="00AA7054">
        <w:rPr>
          <w:rFonts w:ascii="Calibri" w:hAnsi="Calibri" w:cs="Calibri"/>
          <w:highlight w:val="yellow"/>
        </w:rPr>
        <w:t xml:space="preserve"> path, and </w:t>
      </w:r>
      <w:r w:rsidR="00DE0175">
        <w:rPr>
          <w:rFonts w:ascii="Calibri" w:hAnsi="Calibri" w:cs="Calibri"/>
          <w:highlight w:val="yellow"/>
        </w:rPr>
        <w:t xml:space="preserve">set </w:t>
      </w:r>
      <w:r w:rsidR="00742E08" w:rsidRPr="00AA7054">
        <w:rPr>
          <w:rFonts w:ascii="Calibri" w:hAnsi="Calibri" w:cs="Calibri"/>
          <w:highlight w:val="yellow"/>
        </w:rPr>
        <w:t>acquisition parameters</w:t>
      </w:r>
      <w:r w:rsidR="00DE0175" w:rsidRPr="00911881">
        <w:rPr>
          <w:rFonts w:ascii="Calibri" w:hAnsi="Calibri"/>
          <w:highlight w:val="yellow"/>
        </w:rPr>
        <w:t xml:space="preserve"> as follows:</w:t>
      </w:r>
      <w:r w:rsidR="0047245C" w:rsidRPr="00911881">
        <w:rPr>
          <w:rFonts w:ascii="Calibri" w:hAnsi="Calibri"/>
          <w:highlight w:val="yellow"/>
        </w:rPr>
        <w:t xml:space="preserve"> </w:t>
      </w:r>
      <w:r w:rsidR="00602BC3" w:rsidRPr="00911881">
        <w:rPr>
          <w:rFonts w:ascii="Calibri" w:hAnsi="Calibri"/>
          <w:b/>
          <w:highlight w:val="yellow"/>
        </w:rPr>
        <w:t xml:space="preserve">Raw </w:t>
      </w:r>
      <w:r w:rsidR="009E3E77" w:rsidRPr="00911881">
        <w:rPr>
          <w:rFonts w:ascii="Calibri" w:hAnsi="Calibri"/>
          <w:b/>
          <w:highlight w:val="yellow"/>
        </w:rPr>
        <w:t>Pixel Size</w:t>
      </w:r>
      <w:r w:rsidR="009E3E77" w:rsidRPr="00911881">
        <w:rPr>
          <w:rFonts w:ascii="Calibri" w:hAnsi="Calibri"/>
          <w:highlight w:val="yellow"/>
        </w:rPr>
        <w:t xml:space="preserve"> </w:t>
      </w:r>
      <w:r w:rsidR="00602BC3" w:rsidRPr="00911881">
        <w:rPr>
          <w:rFonts w:ascii="Calibri" w:hAnsi="Calibri"/>
          <w:highlight w:val="yellow"/>
        </w:rPr>
        <w:t xml:space="preserve">1.045 Å, </w:t>
      </w:r>
      <w:r w:rsidR="00602BC3" w:rsidRPr="00911881">
        <w:rPr>
          <w:rFonts w:ascii="Calibri" w:hAnsi="Calibri"/>
          <w:b/>
          <w:highlight w:val="yellow"/>
        </w:rPr>
        <w:t xml:space="preserve">Accelerating </w:t>
      </w:r>
      <w:r w:rsidR="009E3E77">
        <w:rPr>
          <w:rFonts w:ascii="Calibri" w:hAnsi="Calibri"/>
          <w:b/>
          <w:highlight w:val="yellow"/>
        </w:rPr>
        <w:t>V</w:t>
      </w:r>
      <w:r w:rsidR="009E3E77" w:rsidRPr="00911881">
        <w:rPr>
          <w:rFonts w:ascii="Calibri" w:hAnsi="Calibri"/>
          <w:b/>
          <w:highlight w:val="yellow"/>
        </w:rPr>
        <w:t>oltage</w:t>
      </w:r>
      <w:r w:rsidR="009E3E77" w:rsidRPr="00911881">
        <w:rPr>
          <w:rFonts w:ascii="Calibri" w:hAnsi="Calibri"/>
          <w:highlight w:val="yellow"/>
        </w:rPr>
        <w:t xml:space="preserve"> </w:t>
      </w:r>
      <w:r w:rsidR="00602BC3" w:rsidRPr="00911881">
        <w:rPr>
          <w:rFonts w:ascii="Calibri" w:hAnsi="Calibri"/>
          <w:highlight w:val="yellow"/>
        </w:rPr>
        <w:t xml:space="preserve">300 kV, </w:t>
      </w:r>
      <w:r w:rsidR="00602BC3" w:rsidRPr="00911881">
        <w:rPr>
          <w:rFonts w:ascii="Calibri" w:hAnsi="Calibri"/>
          <w:b/>
          <w:highlight w:val="yellow"/>
        </w:rPr>
        <w:t xml:space="preserve">Spherical </w:t>
      </w:r>
      <w:r w:rsidR="009E3E77">
        <w:rPr>
          <w:rFonts w:ascii="Calibri" w:hAnsi="Calibri"/>
          <w:b/>
          <w:highlight w:val="yellow"/>
        </w:rPr>
        <w:t>A</w:t>
      </w:r>
      <w:r w:rsidR="009E3E77" w:rsidRPr="00911881">
        <w:rPr>
          <w:rFonts w:ascii="Calibri" w:hAnsi="Calibri"/>
          <w:b/>
          <w:highlight w:val="yellow"/>
        </w:rPr>
        <w:t>berration</w:t>
      </w:r>
      <w:r w:rsidR="009E3E77" w:rsidRPr="00911881">
        <w:rPr>
          <w:rFonts w:ascii="Calibri" w:hAnsi="Calibri"/>
          <w:highlight w:val="yellow"/>
        </w:rPr>
        <w:t xml:space="preserve"> </w:t>
      </w:r>
      <w:r w:rsidR="00602BC3" w:rsidRPr="00911881">
        <w:rPr>
          <w:rFonts w:ascii="Calibri" w:hAnsi="Calibri"/>
          <w:highlight w:val="yellow"/>
        </w:rPr>
        <w:t xml:space="preserve">2.7 mm, </w:t>
      </w:r>
      <w:r w:rsidR="00602BC3" w:rsidRPr="00911881">
        <w:rPr>
          <w:rFonts w:ascii="Calibri" w:hAnsi="Calibri"/>
          <w:b/>
          <w:highlight w:val="yellow"/>
        </w:rPr>
        <w:t xml:space="preserve">Total </w:t>
      </w:r>
      <w:r w:rsidR="009E3E77" w:rsidRPr="00911881">
        <w:rPr>
          <w:rFonts w:ascii="Calibri" w:hAnsi="Calibri"/>
          <w:b/>
          <w:highlight w:val="yellow"/>
        </w:rPr>
        <w:t>Exposure D</w:t>
      </w:r>
      <w:r w:rsidR="00602BC3" w:rsidRPr="00911881">
        <w:rPr>
          <w:rFonts w:ascii="Calibri" w:hAnsi="Calibri"/>
          <w:b/>
          <w:highlight w:val="yellow"/>
        </w:rPr>
        <w:t xml:space="preserve">ose </w:t>
      </w:r>
      <w:r w:rsidR="00D142B0" w:rsidRPr="00A12737">
        <w:rPr>
          <w:rFonts w:ascii="Calibri" w:hAnsi="Calibri" w:cs="Calibri"/>
          <w:highlight w:val="yellow"/>
        </w:rPr>
        <w:t>28.38</w:t>
      </w:r>
      <w:r w:rsidR="00602BC3" w:rsidRPr="00911881">
        <w:rPr>
          <w:rFonts w:ascii="Calibri" w:hAnsi="Calibri"/>
          <w:highlight w:val="yellow"/>
        </w:rPr>
        <w:t xml:space="preserve"> e</w:t>
      </w:r>
      <w:r w:rsidR="00D142B0" w:rsidRPr="00A12737">
        <w:rPr>
          <w:rFonts w:ascii="Calibri" w:hAnsi="Calibri" w:cs="Calibri"/>
          <w:highlight w:val="yellow"/>
          <w:vertAlign w:val="superscript"/>
        </w:rPr>
        <w:t>-</w:t>
      </w:r>
      <w:r w:rsidR="00602BC3" w:rsidRPr="00A12737">
        <w:rPr>
          <w:rFonts w:ascii="Calibri" w:hAnsi="Calibri" w:cs="Calibri"/>
          <w:highlight w:val="yellow"/>
        </w:rPr>
        <w:t>/</w:t>
      </w:r>
      <w:r w:rsidR="00602BC3" w:rsidRPr="00911881">
        <w:rPr>
          <w:rFonts w:ascii="Calibri" w:hAnsi="Calibri"/>
          <w:highlight w:val="yellow"/>
        </w:rPr>
        <w:t xml:space="preserve">Å^2. </w:t>
      </w:r>
    </w:p>
    <w:p w14:paraId="28BDC2FF" w14:textId="77777777" w:rsidR="00EB1ACA" w:rsidRPr="0069176A" w:rsidRDefault="00EB1ACA" w:rsidP="0069176A">
      <w:pPr>
        <w:pStyle w:val="ListParagraph"/>
        <w:rPr>
          <w:rFonts w:ascii="Calibri" w:hAnsi="Calibri"/>
          <w:highlight w:val="yellow"/>
        </w:rPr>
      </w:pPr>
    </w:p>
    <w:p w14:paraId="783B82BA" w14:textId="1CB65354" w:rsidR="00D87A2E" w:rsidRPr="00AA7054" w:rsidRDefault="00742E08" w:rsidP="00097A29">
      <w:pPr>
        <w:pStyle w:val="ListParagraph"/>
        <w:numPr>
          <w:ilvl w:val="1"/>
          <w:numId w:val="24"/>
        </w:numPr>
        <w:ind w:left="0" w:firstLine="0"/>
        <w:jc w:val="both"/>
        <w:rPr>
          <w:rFonts w:ascii="Calibri" w:hAnsi="Calibri" w:cs="Calibri"/>
        </w:rPr>
      </w:pPr>
      <w:r w:rsidRPr="00911881">
        <w:rPr>
          <w:rFonts w:ascii="Calibri" w:hAnsi="Calibri"/>
          <w:highlight w:val="yellow"/>
        </w:rPr>
        <w:t>Click</w:t>
      </w:r>
      <w:r w:rsidR="009E3E77">
        <w:rPr>
          <w:rFonts w:ascii="Calibri" w:hAnsi="Calibri"/>
          <w:highlight w:val="yellow"/>
        </w:rPr>
        <w:t xml:space="preserve"> on</w:t>
      </w:r>
      <w:r w:rsidRPr="00911881">
        <w:rPr>
          <w:rFonts w:ascii="Calibri" w:hAnsi="Calibri"/>
          <w:highlight w:val="yellow"/>
        </w:rPr>
        <w:t xml:space="preserve"> </w:t>
      </w:r>
      <w:r w:rsidRPr="00911881">
        <w:rPr>
          <w:rFonts w:ascii="Calibri" w:hAnsi="Calibri"/>
          <w:b/>
          <w:highlight w:val="yellow"/>
        </w:rPr>
        <w:t>Queue</w:t>
      </w:r>
      <w:r w:rsidRPr="00911881">
        <w:rPr>
          <w:rFonts w:ascii="Calibri" w:hAnsi="Calibri"/>
          <w:highlight w:val="yellow"/>
        </w:rPr>
        <w:t xml:space="preserve">, </w:t>
      </w:r>
      <w:r w:rsidR="00D572C7" w:rsidRPr="00911881">
        <w:rPr>
          <w:rFonts w:ascii="Calibri" w:hAnsi="Calibri"/>
          <w:highlight w:val="yellow"/>
        </w:rPr>
        <w:t>select a</w:t>
      </w:r>
      <w:r w:rsidR="00A0019D" w:rsidRPr="00911881">
        <w:rPr>
          <w:rFonts w:ascii="Calibri" w:hAnsi="Calibri"/>
          <w:highlight w:val="yellow"/>
        </w:rPr>
        <w:t xml:space="preserve"> lane to run the job and </w:t>
      </w:r>
      <w:r w:rsidR="007059B3" w:rsidRPr="00911881">
        <w:rPr>
          <w:rFonts w:ascii="Calibri" w:hAnsi="Calibri"/>
          <w:highlight w:val="yellow"/>
        </w:rPr>
        <w:t>a</w:t>
      </w:r>
      <w:r w:rsidR="004F6301" w:rsidRPr="00911881">
        <w:rPr>
          <w:rFonts w:ascii="Calibri" w:hAnsi="Calibri"/>
          <w:highlight w:val="yellow"/>
        </w:rPr>
        <w:t xml:space="preserve"> </w:t>
      </w:r>
      <w:r w:rsidR="00A0019D" w:rsidRPr="00911881">
        <w:rPr>
          <w:rFonts w:ascii="Calibri" w:hAnsi="Calibri"/>
          <w:highlight w:val="yellow"/>
        </w:rPr>
        <w:t>workspace, and</w:t>
      </w:r>
      <w:r w:rsidR="009E3E77">
        <w:rPr>
          <w:rFonts w:ascii="Calibri" w:hAnsi="Calibri"/>
          <w:highlight w:val="yellow"/>
        </w:rPr>
        <w:t xml:space="preserve"> </w:t>
      </w:r>
      <w:r w:rsidR="00A0019D" w:rsidRPr="00911881">
        <w:rPr>
          <w:rFonts w:ascii="Calibri" w:hAnsi="Calibri"/>
          <w:highlight w:val="yellow"/>
        </w:rPr>
        <w:t>click</w:t>
      </w:r>
      <w:r w:rsidR="009E3E77">
        <w:rPr>
          <w:rFonts w:ascii="Calibri" w:hAnsi="Calibri"/>
          <w:highlight w:val="yellow"/>
        </w:rPr>
        <w:t xml:space="preserve"> on</w:t>
      </w:r>
      <w:r w:rsidR="00A0019D" w:rsidRPr="00911881">
        <w:rPr>
          <w:rFonts w:ascii="Calibri" w:hAnsi="Calibri"/>
          <w:highlight w:val="yellow"/>
        </w:rPr>
        <w:t xml:space="preserve"> </w:t>
      </w:r>
      <w:r w:rsidR="00A0019D" w:rsidRPr="00911881">
        <w:rPr>
          <w:rFonts w:ascii="Calibri" w:hAnsi="Calibri"/>
          <w:b/>
          <w:highlight w:val="yellow"/>
        </w:rPr>
        <w:t>Create</w:t>
      </w:r>
      <w:r w:rsidR="00A0019D" w:rsidRPr="00911881">
        <w:rPr>
          <w:rFonts w:ascii="Calibri" w:hAnsi="Calibri"/>
          <w:highlight w:val="yellow"/>
        </w:rPr>
        <w:t>.</w:t>
      </w:r>
      <w:r w:rsidR="00A0019D" w:rsidRPr="00AA7054">
        <w:rPr>
          <w:rFonts w:ascii="Calibri" w:hAnsi="Calibri" w:cs="Calibri"/>
        </w:rPr>
        <w:t xml:space="preserve"> </w:t>
      </w:r>
    </w:p>
    <w:p w14:paraId="44D2DC4A" w14:textId="77777777" w:rsidR="004A0030" w:rsidRPr="00AA7054" w:rsidRDefault="004A0030" w:rsidP="00097A29">
      <w:pPr>
        <w:jc w:val="both"/>
        <w:rPr>
          <w:rFonts w:ascii="Calibri" w:hAnsi="Calibri" w:cs="Calibri"/>
          <w:b/>
          <w:bCs/>
        </w:rPr>
      </w:pPr>
    </w:p>
    <w:p w14:paraId="0902CC63" w14:textId="38ECE014" w:rsidR="00D87A2E" w:rsidRPr="00AA7054" w:rsidRDefault="00D87A2E" w:rsidP="00097A29">
      <w:pPr>
        <w:jc w:val="both"/>
        <w:rPr>
          <w:rFonts w:ascii="Calibri" w:hAnsi="Calibri" w:cs="Calibri"/>
        </w:rPr>
      </w:pPr>
      <w:r w:rsidRPr="00097A29">
        <w:rPr>
          <w:rFonts w:ascii="Calibri" w:hAnsi="Calibri" w:cs="Calibri"/>
        </w:rPr>
        <w:t>NOTE</w:t>
      </w:r>
      <w:r w:rsidRPr="00911881">
        <w:rPr>
          <w:rFonts w:ascii="Calibri" w:hAnsi="Calibri" w:cs="Calibri"/>
        </w:rPr>
        <w:t>:</w:t>
      </w:r>
      <w:r w:rsidRPr="00AA7054">
        <w:rPr>
          <w:rFonts w:ascii="Calibri" w:hAnsi="Calibri" w:cs="Calibri"/>
        </w:rPr>
        <w:t xml:space="preserve"> </w:t>
      </w:r>
      <w:r w:rsidR="009E4A96" w:rsidRPr="00AA7054">
        <w:rPr>
          <w:rFonts w:ascii="Calibri" w:hAnsi="Calibri" w:cs="Calibri"/>
        </w:rPr>
        <w:t>The acquisition</w:t>
      </w:r>
      <w:r w:rsidRPr="00AA7054">
        <w:rPr>
          <w:rFonts w:ascii="Calibri" w:hAnsi="Calibri" w:cs="Calibri"/>
        </w:rPr>
        <w:t xml:space="preserve"> parameters are </w:t>
      </w:r>
      <w:r w:rsidR="00492B0C" w:rsidRPr="00F8483A">
        <w:rPr>
          <w:rFonts w:ascii="Calibri" w:hAnsi="Calibri" w:cs="Calibri"/>
        </w:rPr>
        <w:t>sample</w:t>
      </w:r>
      <w:r w:rsidR="00492B0C" w:rsidRPr="00AA7054">
        <w:rPr>
          <w:rFonts w:ascii="Calibri" w:hAnsi="Calibri" w:cs="Calibri"/>
        </w:rPr>
        <w:t xml:space="preserve"> </w:t>
      </w:r>
      <w:r w:rsidR="00791EBA" w:rsidRPr="00AA7054">
        <w:rPr>
          <w:rFonts w:ascii="Calibri" w:hAnsi="Calibri" w:cs="Calibri"/>
        </w:rPr>
        <w:t>and microscope dependent</w:t>
      </w:r>
      <w:r w:rsidR="001F1AAB" w:rsidRPr="00AA7054">
        <w:rPr>
          <w:rFonts w:ascii="Calibri" w:hAnsi="Calibri" w:cs="Calibri"/>
        </w:rPr>
        <w:t>.</w:t>
      </w:r>
      <w:r w:rsidR="00742E08" w:rsidRPr="00AA7054">
        <w:rPr>
          <w:rFonts w:ascii="Calibri" w:hAnsi="Calibri" w:cs="Calibri"/>
        </w:rPr>
        <w:t xml:space="preserve"> </w:t>
      </w:r>
    </w:p>
    <w:p w14:paraId="6C54A55F" w14:textId="6085A404" w:rsidR="00742E08" w:rsidRPr="00AA7054" w:rsidRDefault="00742E08" w:rsidP="00097A29">
      <w:pPr>
        <w:jc w:val="both"/>
        <w:rPr>
          <w:rFonts w:ascii="Calibri" w:hAnsi="Calibri" w:cs="Calibri"/>
        </w:rPr>
      </w:pPr>
    </w:p>
    <w:p w14:paraId="01F22365" w14:textId="100C5BC6" w:rsidR="00742E08" w:rsidRPr="00AA7054" w:rsidRDefault="00437BB0" w:rsidP="00097A29">
      <w:pPr>
        <w:pStyle w:val="ListParagraph"/>
        <w:numPr>
          <w:ilvl w:val="0"/>
          <w:numId w:val="24"/>
        </w:numPr>
        <w:ind w:left="0" w:firstLine="0"/>
        <w:jc w:val="both"/>
        <w:rPr>
          <w:rFonts w:ascii="Calibri" w:hAnsi="Calibri" w:cs="Calibri"/>
          <w:b/>
          <w:bCs/>
        </w:rPr>
      </w:pPr>
      <w:proofErr w:type="spellStart"/>
      <w:r w:rsidRPr="00AA7054">
        <w:rPr>
          <w:rFonts w:ascii="Calibri" w:hAnsi="Calibri" w:cs="Calibri"/>
          <w:b/>
          <w:bCs/>
        </w:rPr>
        <w:t>CryoSPARC</w:t>
      </w:r>
      <w:proofErr w:type="spellEnd"/>
      <w:r w:rsidR="00D35031">
        <w:rPr>
          <w:rFonts w:ascii="Calibri" w:hAnsi="Calibri" w:cs="Calibri"/>
          <w:b/>
          <w:bCs/>
        </w:rPr>
        <w:t xml:space="preserve"> v3</w:t>
      </w:r>
      <w:r w:rsidRPr="00AA7054">
        <w:rPr>
          <w:rFonts w:ascii="Calibri" w:hAnsi="Calibri" w:cs="Calibri"/>
          <w:b/>
          <w:bCs/>
        </w:rPr>
        <w:t xml:space="preserve"> - </w:t>
      </w:r>
      <w:r w:rsidR="00CE60A3">
        <w:rPr>
          <w:rFonts w:ascii="Calibri" w:hAnsi="Calibri" w:cs="Calibri"/>
          <w:b/>
          <w:bCs/>
        </w:rPr>
        <w:t>m</w:t>
      </w:r>
      <w:r w:rsidR="007F370B" w:rsidRPr="00AA7054">
        <w:rPr>
          <w:rFonts w:ascii="Calibri" w:hAnsi="Calibri" w:cs="Calibri"/>
          <w:b/>
          <w:bCs/>
        </w:rPr>
        <w:t>ovie alignment</w:t>
      </w:r>
      <w:r w:rsidR="00423628" w:rsidRPr="00AA7054">
        <w:rPr>
          <w:rFonts w:ascii="Calibri" w:hAnsi="Calibri" w:cs="Calibri"/>
          <w:b/>
          <w:bCs/>
        </w:rPr>
        <w:t xml:space="preserve"> and CTF Estimation</w:t>
      </w:r>
      <w:r w:rsidR="00D142B0">
        <w:rPr>
          <w:rFonts w:ascii="Calibri" w:hAnsi="Calibri" w:cs="Calibri"/>
          <w:b/>
          <w:bCs/>
        </w:rPr>
        <w:t>.</w:t>
      </w:r>
    </w:p>
    <w:p w14:paraId="054FE96C" w14:textId="01E4C25D" w:rsidR="00D4611F" w:rsidRPr="00AA7054" w:rsidRDefault="00D4611F" w:rsidP="00097A29">
      <w:pPr>
        <w:jc w:val="both"/>
        <w:rPr>
          <w:rFonts w:ascii="Calibri" w:hAnsi="Calibri" w:cs="Calibri"/>
          <w:b/>
          <w:bCs/>
        </w:rPr>
      </w:pPr>
    </w:p>
    <w:p w14:paraId="5E80F4F7" w14:textId="60D984D3" w:rsidR="0088016F" w:rsidRPr="00AA7054" w:rsidRDefault="003C6DFC" w:rsidP="00097A29">
      <w:pPr>
        <w:pStyle w:val="ListParagraph"/>
        <w:numPr>
          <w:ilvl w:val="1"/>
          <w:numId w:val="24"/>
        </w:numPr>
        <w:ind w:left="0" w:firstLine="0"/>
        <w:jc w:val="both"/>
        <w:rPr>
          <w:rFonts w:ascii="Calibri" w:hAnsi="Calibri" w:cs="Calibri"/>
        </w:rPr>
      </w:pPr>
      <w:r w:rsidRPr="00CA0E12">
        <w:rPr>
          <w:rFonts w:ascii="Calibri" w:hAnsi="Calibri"/>
          <w:highlight w:val="yellow"/>
        </w:rPr>
        <w:t>Open</w:t>
      </w:r>
      <w:r w:rsidR="0088016F" w:rsidRPr="00B43A6D">
        <w:rPr>
          <w:rFonts w:ascii="Calibri" w:hAnsi="Calibri" w:cs="Calibri"/>
          <w:highlight w:val="yellow"/>
        </w:rPr>
        <w:t xml:space="preserve"> </w:t>
      </w:r>
      <w:r w:rsidR="00492B0C" w:rsidRPr="00883186">
        <w:rPr>
          <w:rFonts w:ascii="Calibri" w:hAnsi="Calibri" w:cs="Calibri"/>
          <w:b/>
          <w:bCs/>
          <w:highlight w:val="yellow"/>
        </w:rPr>
        <w:t>P</w:t>
      </w:r>
      <w:r w:rsidR="0088016F" w:rsidRPr="00AA7054">
        <w:rPr>
          <w:rFonts w:ascii="Calibri" w:hAnsi="Calibri" w:cs="Calibri"/>
          <w:b/>
          <w:bCs/>
          <w:highlight w:val="yellow"/>
        </w:rPr>
        <w:t xml:space="preserve">atch </w:t>
      </w:r>
      <w:r w:rsidR="009E3E77" w:rsidRPr="00AA7054">
        <w:rPr>
          <w:rFonts w:ascii="Calibri" w:hAnsi="Calibri" w:cs="Calibri"/>
          <w:b/>
          <w:bCs/>
          <w:highlight w:val="yellow"/>
        </w:rPr>
        <w:t>Motion Correction (Multi</w:t>
      </w:r>
      <w:r w:rsidR="0088016F" w:rsidRPr="00AA7054">
        <w:rPr>
          <w:rFonts w:ascii="Calibri" w:hAnsi="Calibri" w:cs="Calibri"/>
          <w:b/>
          <w:bCs/>
          <w:highlight w:val="yellow"/>
        </w:rPr>
        <w:t>)</w:t>
      </w:r>
      <w:r w:rsidR="0088016F" w:rsidRPr="00AA7054">
        <w:rPr>
          <w:rFonts w:ascii="Calibri" w:hAnsi="Calibri" w:cs="Calibri"/>
          <w:highlight w:val="yellow"/>
        </w:rPr>
        <w:t xml:space="preserve">. </w:t>
      </w:r>
      <w:r w:rsidR="00922686" w:rsidRPr="00097A29">
        <w:rPr>
          <w:rFonts w:ascii="Calibri" w:hAnsi="Calibri" w:cs="Calibri"/>
        </w:rPr>
        <w:t>This job requires the movies imported in step 1.3</w:t>
      </w:r>
      <w:r w:rsidR="00922686" w:rsidRPr="00097A29">
        <w:rPr>
          <w:rFonts w:ascii="Calibri" w:hAnsi="Calibri" w:cs="Calibri"/>
          <w:b/>
          <w:bCs/>
        </w:rPr>
        <w:t xml:space="preserve"> </w:t>
      </w:r>
      <w:r w:rsidR="00922686" w:rsidRPr="00097A29">
        <w:rPr>
          <w:rFonts w:ascii="Calibri" w:hAnsi="Calibri" w:cs="Calibri"/>
        </w:rPr>
        <w:t>as input</w:t>
      </w:r>
      <w:r w:rsidR="00423628" w:rsidRPr="00097A29">
        <w:rPr>
          <w:rFonts w:ascii="Calibri" w:hAnsi="Calibri" w:cs="Calibri"/>
        </w:rPr>
        <w:t>.</w:t>
      </w:r>
      <w:r w:rsidR="00423628" w:rsidRPr="00AA7054">
        <w:rPr>
          <w:rFonts w:ascii="Calibri" w:hAnsi="Calibri" w:cs="Calibri"/>
          <w:highlight w:val="yellow"/>
        </w:rPr>
        <w:t xml:space="preserve"> </w:t>
      </w:r>
      <w:r w:rsidR="00691BE8" w:rsidRPr="00AA7054">
        <w:rPr>
          <w:rFonts w:ascii="Calibri" w:hAnsi="Calibri" w:cs="Calibri"/>
          <w:highlight w:val="yellow"/>
        </w:rPr>
        <w:t>Open</w:t>
      </w:r>
      <w:r w:rsidR="00922686" w:rsidRPr="00AA7054">
        <w:rPr>
          <w:rFonts w:ascii="Calibri" w:hAnsi="Calibri" w:cs="Calibri"/>
          <w:highlight w:val="yellow"/>
        </w:rPr>
        <w:t xml:space="preserve"> the import movies job card </w:t>
      </w:r>
      <w:r w:rsidR="00922686" w:rsidRPr="00CA0E12">
        <w:rPr>
          <w:rFonts w:ascii="Calibri" w:hAnsi="Calibri" w:cs="Calibri"/>
        </w:rPr>
        <w:t xml:space="preserve">in the workspace </w:t>
      </w:r>
      <w:r w:rsidR="00922686" w:rsidRPr="00AA7054">
        <w:rPr>
          <w:rFonts w:ascii="Calibri" w:hAnsi="Calibri" w:cs="Calibri"/>
          <w:highlight w:val="yellow"/>
        </w:rPr>
        <w:t xml:space="preserve">and drag the </w:t>
      </w:r>
      <w:proofErr w:type="spellStart"/>
      <w:r w:rsidR="00492B0C" w:rsidRPr="00883186">
        <w:rPr>
          <w:rFonts w:ascii="Calibri" w:hAnsi="Calibri" w:cs="Calibri"/>
          <w:b/>
          <w:bCs/>
          <w:highlight w:val="yellow"/>
        </w:rPr>
        <w:t>I</w:t>
      </w:r>
      <w:r w:rsidR="00922686" w:rsidRPr="00AA7054">
        <w:rPr>
          <w:rFonts w:ascii="Calibri" w:hAnsi="Calibri" w:cs="Calibri"/>
          <w:b/>
          <w:bCs/>
          <w:highlight w:val="yellow"/>
        </w:rPr>
        <w:t>mported_movies</w:t>
      </w:r>
      <w:proofErr w:type="spellEnd"/>
      <w:r w:rsidR="00922686" w:rsidRPr="00AA7054">
        <w:rPr>
          <w:rFonts w:ascii="Calibri" w:hAnsi="Calibri" w:cs="Calibri"/>
          <w:highlight w:val="yellow"/>
        </w:rPr>
        <w:t xml:space="preserve"> output to the </w:t>
      </w:r>
      <w:r w:rsidR="00E55511" w:rsidRPr="00AA7054">
        <w:rPr>
          <w:rFonts w:ascii="Calibri" w:hAnsi="Calibri" w:cs="Calibri"/>
          <w:highlight w:val="yellow"/>
        </w:rPr>
        <w:t xml:space="preserve">movies </w:t>
      </w:r>
      <w:r w:rsidR="00005617" w:rsidRPr="00AA7054">
        <w:rPr>
          <w:rFonts w:ascii="Calibri" w:hAnsi="Calibri" w:cs="Calibri"/>
          <w:highlight w:val="yellow"/>
        </w:rPr>
        <w:t>placeholder on the new job.</w:t>
      </w:r>
      <w:r w:rsidR="00423628" w:rsidRPr="00AA7054">
        <w:rPr>
          <w:rFonts w:ascii="Calibri" w:hAnsi="Calibri" w:cs="Calibri"/>
          <w:b/>
          <w:bCs/>
          <w:highlight w:val="yellow"/>
        </w:rPr>
        <w:t xml:space="preserve"> Queue</w:t>
      </w:r>
      <w:r w:rsidR="00423628" w:rsidRPr="00AA7054">
        <w:rPr>
          <w:rFonts w:ascii="Calibri" w:hAnsi="Calibri" w:cs="Calibri"/>
          <w:highlight w:val="yellow"/>
        </w:rPr>
        <w:t xml:space="preserve"> the job.</w:t>
      </w:r>
      <w:r w:rsidR="00423628" w:rsidRPr="00AA7054">
        <w:rPr>
          <w:rFonts w:ascii="Calibri" w:hAnsi="Calibri" w:cs="Calibri"/>
        </w:rPr>
        <w:t xml:space="preserve"> </w:t>
      </w:r>
    </w:p>
    <w:p w14:paraId="4ACEB7C1" w14:textId="32A029E3" w:rsidR="004A0030" w:rsidRPr="00AA7054" w:rsidRDefault="004A0030" w:rsidP="00097A29">
      <w:pPr>
        <w:jc w:val="both"/>
        <w:rPr>
          <w:rFonts w:ascii="Calibri" w:hAnsi="Calibri" w:cs="Calibri"/>
        </w:rPr>
      </w:pPr>
    </w:p>
    <w:p w14:paraId="4573B8D0" w14:textId="3009DEED" w:rsidR="004A0030" w:rsidRPr="00AA7054" w:rsidRDefault="004A0030" w:rsidP="00097A29">
      <w:pPr>
        <w:jc w:val="both"/>
        <w:rPr>
          <w:rFonts w:ascii="Calibri" w:hAnsi="Calibri" w:cs="Calibri"/>
        </w:rPr>
      </w:pPr>
      <w:r w:rsidRPr="00097A29">
        <w:rPr>
          <w:rFonts w:ascii="Calibri" w:hAnsi="Calibri" w:cs="Calibri"/>
        </w:rPr>
        <w:t>NOTE:</w:t>
      </w:r>
      <w:r w:rsidRPr="00AA7054">
        <w:rPr>
          <w:rFonts w:ascii="Calibri" w:hAnsi="Calibri" w:cs="Calibri"/>
          <w:b/>
          <w:bCs/>
        </w:rPr>
        <w:t xml:space="preserve"> </w:t>
      </w:r>
      <w:r w:rsidRPr="00AA7054">
        <w:rPr>
          <w:rFonts w:ascii="Calibri" w:hAnsi="Calibri" w:cs="Calibri"/>
        </w:rPr>
        <w:t xml:space="preserve">For more information about the </w:t>
      </w:r>
      <w:proofErr w:type="spellStart"/>
      <w:r w:rsidRPr="00AA7054">
        <w:rPr>
          <w:rFonts w:ascii="Calibri" w:hAnsi="Calibri" w:cs="Calibri"/>
        </w:rPr>
        <w:t>cryoSPARC</w:t>
      </w:r>
      <w:proofErr w:type="spellEnd"/>
      <w:r w:rsidRPr="00AA7054">
        <w:rPr>
          <w:rFonts w:ascii="Calibri" w:hAnsi="Calibri" w:cs="Calibri"/>
        </w:rPr>
        <w:t xml:space="preserve"> methods outlined in this article, see the </w:t>
      </w:r>
      <w:proofErr w:type="spellStart"/>
      <w:r w:rsidRPr="00AA7054">
        <w:rPr>
          <w:rFonts w:ascii="Calibri" w:hAnsi="Calibri" w:cs="Calibri"/>
        </w:rPr>
        <w:t>cryoSPARC</w:t>
      </w:r>
      <w:proofErr w:type="spellEnd"/>
      <w:r w:rsidRPr="00AA7054">
        <w:rPr>
          <w:rFonts w:ascii="Calibri" w:hAnsi="Calibri" w:cs="Calibri"/>
        </w:rPr>
        <w:t xml:space="preserve"> tutorial</w:t>
      </w:r>
      <w:r w:rsidR="00292155" w:rsidRPr="00AA7054">
        <w:rPr>
          <w:rFonts w:ascii="Calibri" w:hAnsi="Calibri" w:cs="Calibri"/>
          <w:vertAlign w:val="superscript"/>
        </w:rPr>
        <w:t>1</w:t>
      </w:r>
      <w:r w:rsidR="00626DB9">
        <w:rPr>
          <w:rFonts w:ascii="Calibri" w:hAnsi="Calibri" w:cs="Calibri"/>
          <w:vertAlign w:val="superscript"/>
        </w:rPr>
        <w:t>6</w:t>
      </w:r>
      <w:r w:rsidR="00292155" w:rsidRPr="00AA7054">
        <w:rPr>
          <w:rFonts w:ascii="Calibri" w:hAnsi="Calibri" w:cs="Calibri"/>
        </w:rPr>
        <w:t>.</w:t>
      </w:r>
    </w:p>
    <w:p w14:paraId="44F6E200" w14:textId="1BE71C0C" w:rsidR="00E55511" w:rsidRPr="00AA7054" w:rsidRDefault="00E55511" w:rsidP="00097A29">
      <w:pPr>
        <w:jc w:val="both"/>
        <w:rPr>
          <w:rFonts w:ascii="Calibri" w:hAnsi="Calibri" w:cs="Calibri"/>
        </w:rPr>
      </w:pPr>
    </w:p>
    <w:p w14:paraId="40011D30" w14:textId="13C970C4" w:rsidR="00D4611F" w:rsidRPr="00AA7054" w:rsidRDefault="00230FC3" w:rsidP="00097A29">
      <w:pPr>
        <w:pStyle w:val="ListParagraph"/>
        <w:numPr>
          <w:ilvl w:val="1"/>
          <w:numId w:val="24"/>
        </w:numPr>
        <w:ind w:left="0" w:firstLine="0"/>
        <w:jc w:val="both"/>
        <w:rPr>
          <w:rFonts w:ascii="Calibri" w:hAnsi="Calibri" w:cs="Calibri"/>
          <w:highlight w:val="yellow"/>
        </w:rPr>
      </w:pPr>
      <w:r w:rsidRPr="00AA7054">
        <w:rPr>
          <w:rFonts w:ascii="Calibri" w:hAnsi="Calibri" w:cs="Calibri"/>
          <w:highlight w:val="yellow"/>
        </w:rPr>
        <w:t xml:space="preserve">To perform CTF estimation, </w:t>
      </w:r>
      <w:r w:rsidR="003C6DFC" w:rsidRPr="00AA7054">
        <w:rPr>
          <w:rFonts w:ascii="Calibri" w:hAnsi="Calibri" w:cs="Calibri"/>
          <w:highlight w:val="yellow"/>
        </w:rPr>
        <w:t>open</w:t>
      </w:r>
      <w:r w:rsidRPr="00AA7054">
        <w:rPr>
          <w:rFonts w:ascii="Calibri" w:hAnsi="Calibri" w:cs="Calibri"/>
          <w:highlight w:val="yellow"/>
        </w:rPr>
        <w:t xml:space="preserve"> </w:t>
      </w:r>
      <w:r w:rsidRPr="00AA7054">
        <w:rPr>
          <w:rFonts w:ascii="Calibri" w:hAnsi="Calibri" w:cs="Calibri"/>
          <w:b/>
          <w:bCs/>
          <w:highlight w:val="yellow"/>
        </w:rPr>
        <w:t xml:space="preserve">Patch CTF </w:t>
      </w:r>
      <w:r w:rsidR="009E3E77" w:rsidRPr="00AA7054">
        <w:rPr>
          <w:rFonts w:ascii="Calibri" w:hAnsi="Calibri" w:cs="Calibri"/>
          <w:b/>
          <w:bCs/>
          <w:highlight w:val="yellow"/>
        </w:rPr>
        <w:t>Estimation (Multi</w:t>
      </w:r>
      <w:r w:rsidRPr="00AA7054">
        <w:rPr>
          <w:rFonts w:ascii="Calibri" w:hAnsi="Calibri" w:cs="Calibri"/>
          <w:b/>
          <w:bCs/>
          <w:highlight w:val="yellow"/>
        </w:rPr>
        <w:t>)</w:t>
      </w:r>
      <w:r w:rsidR="00942385" w:rsidRPr="00AA7054">
        <w:rPr>
          <w:rFonts w:ascii="Calibri" w:hAnsi="Calibri" w:cs="Calibri"/>
          <w:highlight w:val="yellow"/>
        </w:rPr>
        <w:t xml:space="preserve">. </w:t>
      </w:r>
      <w:r w:rsidR="005A706C" w:rsidRPr="00AA7054">
        <w:rPr>
          <w:rFonts w:ascii="Calibri" w:hAnsi="Calibri" w:cs="Calibri"/>
          <w:highlight w:val="yellow"/>
        </w:rPr>
        <w:t xml:space="preserve">Input the micrographs generated in </w:t>
      </w:r>
      <w:r w:rsidR="00942385" w:rsidRPr="00AA7054">
        <w:rPr>
          <w:rFonts w:ascii="Calibri" w:hAnsi="Calibri" w:cs="Calibri"/>
          <w:highlight w:val="yellow"/>
        </w:rPr>
        <w:t>step 2.1</w:t>
      </w:r>
      <w:r w:rsidR="00361B13" w:rsidRPr="00AA7054">
        <w:rPr>
          <w:rFonts w:ascii="Calibri" w:hAnsi="Calibri" w:cs="Calibri"/>
          <w:highlight w:val="yellow"/>
        </w:rPr>
        <w:t xml:space="preserve"> and </w:t>
      </w:r>
      <w:proofErr w:type="gramStart"/>
      <w:r w:rsidR="00492B0C" w:rsidRPr="00883186">
        <w:rPr>
          <w:rFonts w:ascii="Calibri" w:hAnsi="Calibri" w:cs="Calibri"/>
          <w:b/>
          <w:bCs/>
          <w:highlight w:val="yellow"/>
        </w:rPr>
        <w:t>Q</w:t>
      </w:r>
      <w:r w:rsidR="00361B13" w:rsidRPr="00AA7054">
        <w:rPr>
          <w:rFonts w:ascii="Calibri" w:hAnsi="Calibri" w:cs="Calibri"/>
          <w:b/>
          <w:bCs/>
          <w:highlight w:val="yellow"/>
        </w:rPr>
        <w:t>ueue</w:t>
      </w:r>
      <w:proofErr w:type="gramEnd"/>
      <w:r w:rsidR="00361B13" w:rsidRPr="00AA7054">
        <w:rPr>
          <w:rFonts w:ascii="Calibri" w:hAnsi="Calibri" w:cs="Calibri"/>
          <w:b/>
          <w:bCs/>
          <w:highlight w:val="yellow"/>
        </w:rPr>
        <w:t xml:space="preserve"> </w:t>
      </w:r>
      <w:r w:rsidR="00361B13" w:rsidRPr="00AA7054">
        <w:rPr>
          <w:rFonts w:ascii="Calibri" w:hAnsi="Calibri" w:cs="Calibri"/>
          <w:highlight w:val="yellow"/>
        </w:rPr>
        <w:t xml:space="preserve">the job. </w:t>
      </w:r>
    </w:p>
    <w:p w14:paraId="199EB7FC" w14:textId="056590AC" w:rsidR="00F573DA" w:rsidRPr="00AA7054" w:rsidRDefault="00F573DA" w:rsidP="00097A29">
      <w:pPr>
        <w:jc w:val="both"/>
        <w:rPr>
          <w:rFonts w:ascii="Calibri" w:hAnsi="Calibri" w:cs="Calibri"/>
          <w:highlight w:val="yellow"/>
        </w:rPr>
      </w:pPr>
    </w:p>
    <w:p w14:paraId="481D5F6B" w14:textId="6AFC8798" w:rsidR="003C7240" w:rsidRPr="00AA7054" w:rsidRDefault="00D142B0" w:rsidP="00097A29">
      <w:pPr>
        <w:pStyle w:val="ListParagraph"/>
        <w:numPr>
          <w:ilvl w:val="1"/>
          <w:numId w:val="24"/>
        </w:numPr>
        <w:ind w:left="0" w:firstLine="0"/>
        <w:jc w:val="both"/>
        <w:rPr>
          <w:rFonts w:ascii="Calibri" w:hAnsi="Calibri" w:cs="Calibri"/>
          <w:highlight w:val="yellow"/>
        </w:rPr>
      </w:pPr>
      <w:r w:rsidRPr="00097A29">
        <w:rPr>
          <w:rFonts w:ascii="Calibri" w:hAnsi="Calibri" w:cs="Calibri"/>
          <w:highlight w:val="yellow"/>
        </w:rPr>
        <w:t xml:space="preserve">To </w:t>
      </w:r>
      <w:r w:rsidRPr="009E3E77">
        <w:rPr>
          <w:rFonts w:ascii="Calibri" w:hAnsi="Calibri"/>
          <w:highlight w:val="yellow"/>
        </w:rPr>
        <w:t>i</w:t>
      </w:r>
      <w:r w:rsidR="00D24042" w:rsidRPr="009E3E77">
        <w:rPr>
          <w:rFonts w:ascii="Calibri" w:hAnsi="Calibri"/>
          <w:highlight w:val="yellow"/>
        </w:rPr>
        <w:t>nspect</w:t>
      </w:r>
      <w:r w:rsidR="00D24042" w:rsidRPr="009E3E77">
        <w:rPr>
          <w:rFonts w:ascii="Calibri" w:hAnsi="Calibri" w:cs="Calibri"/>
          <w:highlight w:val="yellow"/>
        </w:rPr>
        <w:t xml:space="preserve"> the</w:t>
      </w:r>
      <w:r w:rsidR="00D24042" w:rsidRPr="00AA7054">
        <w:rPr>
          <w:rFonts w:ascii="Calibri" w:hAnsi="Calibri" w:cs="Calibri"/>
          <w:highlight w:val="yellow"/>
        </w:rPr>
        <w:t xml:space="preserve"> averaged and CTF-corrected</w:t>
      </w:r>
      <w:r w:rsidR="00691BE8" w:rsidRPr="00AA7054">
        <w:rPr>
          <w:rFonts w:ascii="Calibri" w:hAnsi="Calibri" w:cs="Calibri"/>
          <w:highlight w:val="yellow"/>
        </w:rPr>
        <w:t xml:space="preserve"> micrographs</w:t>
      </w:r>
      <w:r w:rsidR="003C7240" w:rsidRPr="00AA7054">
        <w:rPr>
          <w:rFonts w:ascii="Calibri" w:hAnsi="Calibri" w:cs="Calibri"/>
          <w:highlight w:val="yellow"/>
        </w:rPr>
        <w:t xml:space="preserve"> and select a subset for further processing</w:t>
      </w:r>
      <w:r>
        <w:rPr>
          <w:rFonts w:ascii="Calibri" w:hAnsi="Calibri" w:cs="Calibri"/>
          <w:highlight w:val="yellow"/>
        </w:rPr>
        <w:t>, o</w:t>
      </w:r>
      <w:r w:rsidR="003C6DFC" w:rsidRPr="00AA7054">
        <w:rPr>
          <w:rFonts w:ascii="Calibri" w:hAnsi="Calibri" w:cs="Calibri"/>
          <w:highlight w:val="yellow"/>
        </w:rPr>
        <w:t>pen</w:t>
      </w:r>
      <w:r w:rsidR="007B5131" w:rsidRPr="00AA7054">
        <w:rPr>
          <w:rFonts w:ascii="Calibri" w:hAnsi="Calibri" w:cs="Calibri"/>
          <w:highlight w:val="yellow"/>
        </w:rPr>
        <w:t xml:space="preserve"> </w:t>
      </w:r>
      <w:r w:rsidR="00A3719A" w:rsidRPr="00883186">
        <w:rPr>
          <w:rFonts w:ascii="Calibri" w:hAnsi="Calibri" w:cs="Calibri"/>
          <w:b/>
          <w:bCs/>
          <w:highlight w:val="yellow"/>
        </w:rPr>
        <w:t>C</w:t>
      </w:r>
      <w:r w:rsidR="007B5131" w:rsidRPr="00AA7054">
        <w:rPr>
          <w:rFonts w:ascii="Calibri" w:hAnsi="Calibri" w:cs="Calibri"/>
          <w:b/>
          <w:bCs/>
          <w:highlight w:val="yellow"/>
        </w:rPr>
        <w:t xml:space="preserve">urate </w:t>
      </w:r>
      <w:r w:rsidR="009E3E77">
        <w:rPr>
          <w:rFonts w:ascii="Calibri" w:hAnsi="Calibri" w:cs="Calibri"/>
          <w:b/>
          <w:bCs/>
          <w:highlight w:val="yellow"/>
        </w:rPr>
        <w:t>E</w:t>
      </w:r>
      <w:r w:rsidR="009E3E77" w:rsidRPr="00AA7054">
        <w:rPr>
          <w:rFonts w:ascii="Calibri" w:hAnsi="Calibri" w:cs="Calibri"/>
          <w:b/>
          <w:bCs/>
          <w:highlight w:val="yellow"/>
        </w:rPr>
        <w:t>xposures</w:t>
      </w:r>
      <w:r w:rsidR="009E3E77" w:rsidRPr="00AA7054">
        <w:rPr>
          <w:rFonts w:ascii="Calibri" w:hAnsi="Calibri" w:cs="Calibri"/>
          <w:highlight w:val="yellow"/>
        </w:rPr>
        <w:t xml:space="preserve"> </w:t>
      </w:r>
      <w:r w:rsidR="00361B13" w:rsidRPr="00AA7054">
        <w:rPr>
          <w:rFonts w:ascii="Calibri" w:hAnsi="Calibri" w:cs="Calibri"/>
          <w:highlight w:val="yellow"/>
        </w:rPr>
        <w:t>and input the exposures obtained in step 2.2</w:t>
      </w:r>
      <w:r w:rsidR="007B5131" w:rsidRPr="00AA7054">
        <w:rPr>
          <w:rFonts w:ascii="Calibri" w:hAnsi="Calibri" w:cs="Calibri"/>
          <w:highlight w:val="yellow"/>
        </w:rPr>
        <w:t xml:space="preserve">. </w:t>
      </w:r>
      <w:r w:rsidR="00361B13" w:rsidRPr="00AA7054">
        <w:rPr>
          <w:rFonts w:ascii="Calibri" w:hAnsi="Calibri" w:cs="Calibri"/>
          <w:b/>
          <w:bCs/>
          <w:highlight w:val="yellow"/>
        </w:rPr>
        <w:t xml:space="preserve">Queue </w:t>
      </w:r>
      <w:r w:rsidR="00361B13" w:rsidRPr="00AA7054">
        <w:rPr>
          <w:rFonts w:ascii="Calibri" w:hAnsi="Calibri" w:cs="Calibri"/>
          <w:highlight w:val="yellow"/>
        </w:rPr>
        <w:t>the job</w:t>
      </w:r>
      <w:r w:rsidR="007C5EA5" w:rsidRPr="00AA7054">
        <w:rPr>
          <w:rFonts w:ascii="Calibri" w:hAnsi="Calibri" w:cs="Calibri"/>
          <w:highlight w:val="yellow"/>
        </w:rPr>
        <w:t>.</w:t>
      </w:r>
      <w:r w:rsidR="00361B13" w:rsidRPr="00AA7054">
        <w:rPr>
          <w:rFonts w:ascii="Calibri" w:hAnsi="Calibri" w:cs="Calibri"/>
          <w:highlight w:val="yellow"/>
        </w:rPr>
        <w:t xml:space="preserve"> </w:t>
      </w:r>
    </w:p>
    <w:p w14:paraId="67D5B2BD" w14:textId="77777777" w:rsidR="003C7240" w:rsidRPr="00AA7054" w:rsidRDefault="003C7240" w:rsidP="00097A29">
      <w:pPr>
        <w:jc w:val="both"/>
        <w:rPr>
          <w:rFonts w:ascii="Calibri" w:hAnsi="Calibri" w:cs="Calibri"/>
          <w:highlight w:val="yellow"/>
        </w:rPr>
      </w:pPr>
    </w:p>
    <w:p w14:paraId="53C12D8E" w14:textId="6FB9C96D" w:rsidR="009E3E77" w:rsidRPr="009C7E09" w:rsidRDefault="007C5EA5">
      <w:pPr>
        <w:pStyle w:val="ListParagraph"/>
        <w:numPr>
          <w:ilvl w:val="1"/>
          <w:numId w:val="24"/>
        </w:numPr>
        <w:ind w:left="0" w:firstLine="0"/>
        <w:jc w:val="both"/>
        <w:rPr>
          <w:rFonts w:ascii="Calibri" w:hAnsi="Calibri" w:cs="Calibri"/>
        </w:rPr>
      </w:pPr>
      <w:r w:rsidRPr="00AA7054">
        <w:rPr>
          <w:rFonts w:ascii="Calibri" w:hAnsi="Calibri" w:cs="Calibri"/>
          <w:highlight w:val="yellow"/>
        </w:rPr>
        <w:lastRenderedPageBreak/>
        <w:t>A</w:t>
      </w:r>
      <w:r w:rsidR="00361B13" w:rsidRPr="00AA7054">
        <w:rPr>
          <w:rFonts w:ascii="Calibri" w:hAnsi="Calibri" w:cs="Calibri"/>
          <w:highlight w:val="yellow"/>
        </w:rPr>
        <w:t xml:space="preserve">fter </w:t>
      </w:r>
      <w:r w:rsidR="00361B13" w:rsidRPr="009E3E77">
        <w:rPr>
          <w:rFonts w:ascii="Calibri" w:hAnsi="Calibri"/>
          <w:bCs/>
          <w:highlight w:val="yellow"/>
        </w:rPr>
        <w:t>the</w:t>
      </w:r>
      <w:r w:rsidR="00361B13" w:rsidRPr="00AA7054">
        <w:rPr>
          <w:rFonts w:ascii="Calibri" w:hAnsi="Calibri" w:cs="Calibri"/>
          <w:highlight w:val="yellow"/>
        </w:rPr>
        <w:t xml:space="preserve"> job enters </w:t>
      </w:r>
      <w:r w:rsidR="00361B13" w:rsidRPr="00AA7054">
        <w:rPr>
          <w:rFonts w:ascii="Calibri" w:hAnsi="Calibri" w:cs="Calibri"/>
          <w:b/>
          <w:bCs/>
          <w:highlight w:val="yellow"/>
        </w:rPr>
        <w:t xml:space="preserve">Waiting </w:t>
      </w:r>
      <w:r w:rsidR="00361B13" w:rsidRPr="00AA7054">
        <w:rPr>
          <w:rFonts w:ascii="Calibri" w:hAnsi="Calibri" w:cs="Calibri"/>
          <w:highlight w:val="yellow"/>
        </w:rPr>
        <w:t>mode, c</w:t>
      </w:r>
      <w:r w:rsidR="00607F39" w:rsidRPr="00AA7054">
        <w:rPr>
          <w:rFonts w:ascii="Calibri" w:hAnsi="Calibri" w:cs="Calibri"/>
          <w:highlight w:val="yellow"/>
        </w:rPr>
        <w:t>lick</w:t>
      </w:r>
      <w:r w:rsidR="0017072E" w:rsidRPr="00883186">
        <w:rPr>
          <w:rFonts w:ascii="Calibri" w:hAnsi="Calibri" w:cs="Calibri"/>
          <w:highlight w:val="yellow"/>
        </w:rPr>
        <w:t xml:space="preserve"> on</w:t>
      </w:r>
      <w:r w:rsidR="00607F39" w:rsidRPr="00AA7054">
        <w:rPr>
          <w:rFonts w:ascii="Calibri" w:hAnsi="Calibri" w:cs="Calibri"/>
          <w:highlight w:val="yellow"/>
        </w:rPr>
        <w:t xml:space="preserve"> the </w:t>
      </w:r>
      <w:r w:rsidR="00607F39" w:rsidRPr="00AA7054">
        <w:rPr>
          <w:rFonts w:ascii="Calibri" w:hAnsi="Calibri" w:cs="Calibri"/>
          <w:b/>
          <w:bCs/>
          <w:highlight w:val="yellow"/>
        </w:rPr>
        <w:t>Interaction</w:t>
      </w:r>
      <w:r w:rsidR="00607F39" w:rsidRPr="00AA7054">
        <w:rPr>
          <w:rFonts w:ascii="Calibri" w:hAnsi="Calibri" w:cs="Calibri"/>
          <w:highlight w:val="yellow"/>
        </w:rPr>
        <w:t xml:space="preserve"> tab on the job </w:t>
      </w:r>
      <w:r w:rsidR="00361B13" w:rsidRPr="00AA7054">
        <w:rPr>
          <w:rFonts w:ascii="Calibri" w:hAnsi="Calibri" w:cs="Calibri"/>
          <w:highlight w:val="yellow"/>
        </w:rPr>
        <w:t>card</w:t>
      </w:r>
      <w:r w:rsidR="003726E8">
        <w:rPr>
          <w:rFonts w:ascii="Calibri" w:hAnsi="Calibri" w:cs="Calibri"/>
          <w:highlight w:val="yellow"/>
        </w:rPr>
        <w:t>, a</w:t>
      </w:r>
      <w:r w:rsidR="00607F39" w:rsidRPr="00AA7054">
        <w:rPr>
          <w:rFonts w:ascii="Calibri" w:hAnsi="Calibri" w:cs="Calibri"/>
          <w:highlight w:val="yellow"/>
        </w:rPr>
        <w:t>djust parameter threshold</w:t>
      </w:r>
      <w:r w:rsidR="002D4FDA" w:rsidRPr="00AA7054">
        <w:rPr>
          <w:rFonts w:ascii="Calibri" w:hAnsi="Calibri" w:cs="Calibri"/>
          <w:highlight w:val="yellow"/>
        </w:rPr>
        <w:t>s</w:t>
      </w:r>
      <w:r w:rsidR="003726E8">
        <w:rPr>
          <w:rFonts w:ascii="Calibri" w:hAnsi="Calibri" w:cs="Calibri"/>
          <w:highlight w:val="yellow"/>
        </w:rPr>
        <w:t>,</w:t>
      </w:r>
      <w:r w:rsidR="00607F39" w:rsidRPr="00AA7054">
        <w:rPr>
          <w:rFonts w:ascii="Calibri" w:hAnsi="Calibri" w:cs="Calibri"/>
          <w:highlight w:val="yellow"/>
        </w:rPr>
        <w:t xml:space="preserve"> and accept or reject individual micrographs for further processing. </w:t>
      </w:r>
      <w:r w:rsidR="002D4FDA" w:rsidRPr="00CA0E12">
        <w:rPr>
          <w:rFonts w:ascii="Calibri" w:hAnsi="Calibri" w:cs="Calibri"/>
        </w:rPr>
        <w:t>Accept micrographs with well-matched estimated and experimental CTFs (</w:t>
      </w:r>
      <w:r w:rsidR="002D4FDA" w:rsidRPr="00CA0E12">
        <w:rPr>
          <w:rFonts w:ascii="Calibri" w:hAnsi="Calibri" w:cs="Calibri"/>
          <w:b/>
          <w:bCs/>
        </w:rPr>
        <w:t xml:space="preserve">Figure </w:t>
      </w:r>
      <w:r w:rsidR="00CE0FBE" w:rsidRPr="00CA0E12">
        <w:rPr>
          <w:rFonts w:ascii="Calibri" w:hAnsi="Calibri" w:cs="Calibri"/>
          <w:b/>
          <w:bCs/>
        </w:rPr>
        <w:t>2</w:t>
      </w:r>
      <w:r w:rsidR="002D4FDA" w:rsidRPr="00CA0E12">
        <w:rPr>
          <w:rFonts w:ascii="Calibri" w:hAnsi="Calibri" w:cs="Calibri"/>
        </w:rPr>
        <w:t>)</w:t>
      </w:r>
      <w:r w:rsidR="00D142B0" w:rsidRPr="00CA0E12">
        <w:rPr>
          <w:rFonts w:ascii="Calibri" w:hAnsi="Calibri" w:cs="Calibri"/>
        </w:rPr>
        <w:t xml:space="preserve"> and d</w:t>
      </w:r>
      <w:r w:rsidR="002D4FDA" w:rsidRPr="00CA0E12">
        <w:rPr>
          <w:rFonts w:ascii="Calibri" w:hAnsi="Calibri" w:cs="Calibri"/>
        </w:rPr>
        <w:t>iscard those with high astigmatism</w:t>
      </w:r>
      <w:r w:rsidR="001B37FE" w:rsidRPr="00CA0E12">
        <w:rPr>
          <w:rFonts w:ascii="Calibri" w:hAnsi="Calibri" w:cs="Calibri"/>
        </w:rPr>
        <w:t xml:space="preserve">, </w:t>
      </w:r>
      <w:r w:rsidR="00602BC3" w:rsidRPr="00CA0E12">
        <w:rPr>
          <w:rFonts w:ascii="Calibri" w:hAnsi="Calibri" w:cs="Calibri"/>
        </w:rPr>
        <w:t>poor CTF</w:t>
      </w:r>
      <w:r w:rsidR="00AA7054" w:rsidRPr="00CA0E12">
        <w:rPr>
          <w:rFonts w:ascii="Calibri" w:hAnsi="Calibri" w:cs="Calibri"/>
        </w:rPr>
        <w:t xml:space="preserve"> </w:t>
      </w:r>
      <w:r w:rsidR="00602BC3" w:rsidRPr="00CA0E12">
        <w:rPr>
          <w:rFonts w:ascii="Calibri" w:hAnsi="Calibri" w:cs="Calibri"/>
        </w:rPr>
        <w:t>fit</w:t>
      </w:r>
      <w:r w:rsidR="001B37FE" w:rsidRPr="00CA0E12">
        <w:rPr>
          <w:rFonts w:ascii="Calibri" w:hAnsi="Calibri" w:cs="Calibri"/>
        </w:rPr>
        <w:t xml:space="preserve">, </w:t>
      </w:r>
      <w:r w:rsidR="00D142B0" w:rsidRPr="00CA0E12">
        <w:rPr>
          <w:rFonts w:ascii="Calibri" w:hAnsi="Calibri" w:cs="Calibri"/>
        </w:rPr>
        <w:t>and</w:t>
      </w:r>
      <w:r w:rsidR="001B37FE" w:rsidRPr="00CA0E12">
        <w:rPr>
          <w:rFonts w:ascii="Calibri" w:hAnsi="Calibri" w:cs="Calibri"/>
        </w:rPr>
        <w:t xml:space="preserve"> thick ice</w:t>
      </w:r>
      <w:r w:rsidR="002D4FDA" w:rsidRPr="00CA0E12">
        <w:rPr>
          <w:rFonts w:ascii="Calibri" w:hAnsi="Calibri" w:cs="Calibri"/>
        </w:rPr>
        <w:t xml:space="preserve">. </w:t>
      </w:r>
    </w:p>
    <w:p w14:paraId="5BA8FF82" w14:textId="77777777" w:rsidR="009E3E77" w:rsidRPr="009C7E09" w:rsidRDefault="009E3E77" w:rsidP="009C7E09">
      <w:pPr>
        <w:pStyle w:val="ListParagraph"/>
        <w:rPr>
          <w:rFonts w:asciiTheme="minorHAnsi" w:hAnsiTheme="minorHAnsi" w:cstheme="minorHAnsi"/>
          <w:highlight w:val="yellow"/>
        </w:rPr>
      </w:pPr>
    </w:p>
    <w:p w14:paraId="210EB0B5" w14:textId="4571564E" w:rsidR="00607F39" w:rsidRPr="00AA7054" w:rsidRDefault="00CE60A3" w:rsidP="00097A29">
      <w:pPr>
        <w:pStyle w:val="ListParagraph"/>
        <w:numPr>
          <w:ilvl w:val="1"/>
          <w:numId w:val="24"/>
        </w:numPr>
        <w:ind w:left="0" w:firstLine="0"/>
        <w:jc w:val="both"/>
        <w:rPr>
          <w:rFonts w:ascii="Calibri" w:hAnsi="Calibri" w:cs="Calibri"/>
        </w:rPr>
      </w:pPr>
      <w:r w:rsidRPr="008877FA">
        <w:rPr>
          <w:rFonts w:asciiTheme="minorHAnsi" w:hAnsiTheme="minorHAnsi" w:cstheme="minorHAnsi"/>
          <w:highlight w:val="yellow"/>
        </w:rPr>
        <w:t xml:space="preserve">While processing the current data, set the upper threshold of Astigmatism to 400 </w:t>
      </w:r>
      <w:r w:rsidRPr="008877FA">
        <w:rPr>
          <w:rFonts w:asciiTheme="minorHAnsi" w:hAnsiTheme="minorHAnsi" w:cstheme="minorHAnsi"/>
          <w:color w:val="202124"/>
          <w:highlight w:val="yellow"/>
          <w:shd w:val="clear" w:color="auto" w:fill="FFFFFF"/>
        </w:rPr>
        <w:t xml:space="preserve">Å, CTF fit resolution to 5 Å, and relative ice thickness to </w:t>
      </w:r>
      <w:r w:rsidRPr="003726E8">
        <w:rPr>
          <w:rFonts w:asciiTheme="minorHAnsi" w:hAnsiTheme="minorHAnsi" w:cstheme="minorHAnsi"/>
          <w:color w:val="202124"/>
          <w:highlight w:val="yellow"/>
          <w:shd w:val="clear" w:color="auto" w:fill="FFFFFF"/>
        </w:rPr>
        <w:t>2.</w:t>
      </w:r>
      <w:r w:rsidRPr="00A12737">
        <w:rPr>
          <w:rFonts w:asciiTheme="minorHAnsi" w:hAnsiTheme="minorHAnsi" w:cstheme="minorHAnsi"/>
          <w:color w:val="202124"/>
          <w:highlight w:val="yellow"/>
          <w:shd w:val="clear" w:color="auto" w:fill="FFFFFF"/>
        </w:rPr>
        <w:t xml:space="preserve"> </w:t>
      </w:r>
      <w:r w:rsidRPr="00911881">
        <w:rPr>
          <w:rFonts w:asciiTheme="minorHAnsi" w:hAnsiTheme="minorHAnsi"/>
          <w:color w:val="202124"/>
          <w:highlight w:val="yellow"/>
          <w:shd w:val="clear" w:color="auto" w:fill="FFFFFF"/>
        </w:rPr>
        <w:t>Click</w:t>
      </w:r>
      <w:r w:rsidR="009E3E77">
        <w:rPr>
          <w:rFonts w:asciiTheme="minorHAnsi" w:hAnsiTheme="minorHAnsi"/>
          <w:color w:val="202124"/>
          <w:highlight w:val="yellow"/>
          <w:shd w:val="clear" w:color="auto" w:fill="FFFFFF"/>
        </w:rPr>
        <w:t xml:space="preserve"> on</w:t>
      </w:r>
      <w:r w:rsidRPr="00911881">
        <w:rPr>
          <w:rFonts w:asciiTheme="minorHAnsi" w:hAnsiTheme="minorHAnsi"/>
          <w:color w:val="202124"/>
          <w:highlight w:val="yellow"/>
          <w:shd w:val="clear" w:color="auto" w:fill="FFFFFF"/>
        </w:rPr>
        <w:t xml:space="preserve"> </w:t>
      </w:r>
      <w:r w:rsidRPr="00911881">
        <w:rPr>
          <w:rFonts w:asciiTheme="minorHAnsi" w:hAnsiTheme="minorHAnsi"/>
          <w:b/>
          <w:color w:val="202124"/>
          <w:highlight w:val="yellow"/>
          <w:shd w:val="clear" w:color="auto" w:fill="FFFFFF"/>
        </w:rPr>
        <w:t>Done</w:t>
      </w:r>
      <w:r w:rsidRPr="00911881">
        <w:rPr>
          <w:rFonts w:asciiTheme="minorHAnsi" w:hAnsiTheme="minorHAnsi"/>
          <w:color w:val="202124"/>
          <w:highlight w:val="yellow"/>
          <w:shd w:val="clear" w:color="auto" w:fill="FFFFFF"/>
        </w:rPr>
        <w:t xml:space="preserve"> </w:t>
      </w:r>
      <w:r w:rsidRPr="00F37778">
        <w:rPr>
          <w:rFonts w:asciiTheme="minorHAnsi" w:hAnsiTheme="minorHAnsi" w:cstheme="minorHAnsi"/>
          <w:color w:val="202124"/>
          <w:highlight w:val="yellow"/>
          <w:shd w:val="clear" w:color="auto" w:fill="FFFFFF"/>
        </w:rPr>
        <w:t>to select the micrographs for downstream processing</w:t>
      </w:r>
      <w:r w:rsidRPr="00911881">
        <w:rPr>
          <w:rFonts w:asciiTheme="minorHAnsi" w:hAnsiTheme="minorHAnsi"/>
          <w:color w:val="202124"/>
          <w:highlight w:val="yellow"/>
          <w:shd w:val="clear" w:color="auto" w:fill="FFFFFF"/>
        </w:rPr>
        <w:t>.</w:t>
      </w:r>
      <w:r w:rsidRPr="00911881">
        <w:rPr>
          <w:rFonts w:asciiTheme="minorHAnsi" w:hAnsiTheme="minorHAnsi"/>
          <w:color w:val="202124"/>
          <w:shd w:val="clear" w:color="auto" w:fill="FFFFFF"/>
        </w:rPr>
        <w:t xml:space="preserve"> </w:t>
      </w:r>
    </w:p>
    <w:p w14:paraId="01F2AC36" w14:textId="77777777" w:rsidR="00602BC3" w:rsidRPr="00AA7054" w:rsidRDefault="00602BC3" w:rsidP="00097A29">
      <w:pPr>
        <w:jc w:val="both"/>
        <w:rPr>
          <w:rFonts w:ascii="Calibri" w:hAnsi="Calibri" w:cs="Calibri"/>
        </w:rPr>
      </w:pPr>
    </w:p>
    <w:p w14:paraId="1E6EB015" w14:textId="2808C3FB" w:rsidR="00912B1C" w:rsidRPr="00AA7054" w:rsidRDefault="00437BB0" w:rsidP="00097A29">
      <w:pPr>
        <w:pStyle w:val="ListParagraph"/>
        <w:numPr>
          <w:ilvl w:val="0"/>
          <w:numId w:val="24"/>
        </w:numPr>
        <w:ind w:left="0" w:firstLine="0"/>
        <w:jc w:val="both"/>
        <w:rPr>
          <w:rFonts w:ascii="Calibri" w:hAnsi="Calibri" w:cs="Calibri"/>
          <w:b/>
          <w:bCs/>
        </w:rPr>
      </w:pPr>
      <w:proofErr w:type="spellStart"/>
      <w:r w:rsidRPr="00AA7054">
        <w:rPr>
          <w:rFonts w:ascii="Calibri" w:hAnsi="Calibri" w:cs="Calibri"/>
          <w:b/>
          <w:bCs/>
        </w:rPr>
        <w:t>CryoSPARC</w:t>
      </w:r>
      <w:proofErr w:type="spellEnd"/>
      <w:r w:rsidR="00CE60A3">
        <w:rPr>
          <w:rFonts w:ascii="Calibri" w:hAnsi="Calibri" w:cs="Calibri"/>
          <w:b/>
          <w:bCs/>
        </w:rPr>
        <w:t xml:space="preserve"> v3</w:t>
      </w:r>
      <w:r w:rsidRPr="00AA7054">
        <w:rPr>
          <w:rFonts w:ascii="Calibri" w:hAnsi="Calibri" w:cs="Calibri"/>
          <w:b/>
          <w:bCs/>
        </w:rPr>
        <w:t xml:space="preserve"> - </w:t>
      </w:r>
      <w:r w:rsidR="00CE60A3">
        <w:rPr>
          <w:rFonts w:ascii="Calibri" w:hAnsi="Calibri" w:cs="Calibri"/>
          <w:b/>
          <w:bCs/>
        </w:rPr>
        <w:t>m</w:t>
      </w:r>
      <w:r w:rsidR="00AB6ACD" w:rsidRPr="00AA7054">
        <w:rPr>
          <w:rFonts w:ascii="Calibri" w:hAnsi="Calibri" w:cs="Calibri"/>
          <w:b/>
          <w:bCs/>
        </w:rPr>
        <w:t xml:space="preserve">anual and </w:t>
      </w:r>
      <w:r w:rsidR="00CE60A3">
        <w:rPr>
          <w:rFonts w:ascii="Calibri" w:hAnsi="Calibri" w:cs="Calibri"/>
          <w:b/>
          <w:bCs/>
        </w:rPr>
        <w:t>t</w:t>
      </w:r>
      <w:r w:rsidR="00AB6ACD" w:rsidRPr="00AA7054">
        <w:rPr>
          <w:rFonts w:ascii="Calibri" w:hAnsi="Calibri" w:cs="Calibri"/>
          <w:b/>
          <w:bCs/>
        </w:rPr>
        <w:t xml:space="preserve">emplate-based </w:t>
      </w:r>
      <w:r w:rsidR="00CE60A3">
        <w:rPr>
          <w:rFonts w:ascii="Calibri" w:hAnsi="Calibri" w:cs="Calibri"/>
          <w:b/>
          <w:bCs/>
        </w:rPr>
        <w:t>p</w:t>
      </w:r>
      <w:r w:rsidR="00912B1C" w:rsidRPr="00AA7054">
        <w:rPr>
          <w:rFonts w:ascii="Calibri" w:hAnsi="Calibri" w:cs="Calibri"/>
          <w:b/>
          <w:bCs/>
        </w:rPr>
        <w:t xml:space="preserve">article </w:t>
      </w:r>
      <w:r w:rsidR="00CE60A3">
        <w:rPr>
          <w:rFonts w:ascii="Calibri" w:hAnsi="Calibri" w:cs="Calibri"/>
          <w:b/>
          <w:bCs/>
        </w:rPr>
        <w:t>p</w:t>
      </w:r>
      <w:r w:rsidR="00912B1C" w:rsidRPr="00AA7054">
        <w:rPr>
          <w:rFonts w:ascii="Calibri" w:hAnsi="Calibri" w:cs="Calibri"/>
          <w:b/>
          <w:bCs/>
        </w:rPr>
        <w:t>icking</w:t>
      </w:r>
      <w:r w:rsidR="00CE60A3">
        <w:rPr>
          <w:rFonts w:ascii="Calibri" w:hAnsi="Calibri" w:cs="Calibri"/>
          <w:b/>
          <w:bCs/>
        </w:rPr>
        <w:t>.</w:t>
      </w:r>
    </w:p>
    <w:p w14:paraId="5383F55E" w14:textId="77777777" w:rsidR="00134CAD" w:rsidRPr="00AA7054" w:rsidRDefault="00134CAD" w:rsidP="00097A29">
      <w:pPr>
        <w:jc w:val="both"/>
        <w:rPr>
          <w:rFonts w:ascii="Calibri" w:hAnsi="Calibri" w:cs="Calibri"/>
        </w:rPr>
      </w:pPr>
    </w:p>
    <w:p w14:paraId="70660C93" w14:textId="5B21C133" w:rsidR="00912B1C" w:rsidRPr="00911881" w:rsidRDefault="0092242D" w:rsidP="00097A29">
      <w:pPr>
        <w:pStyle w:val="ListParagraph"/>
        <w:numPr>
          <w:ilvl w:val="1"/>
          <w:numId w:val="24"/>
        </w:numPr>
        <w:ind w:left="0" w:firstLine="0"/>
        <w:jc w:val="both"/>
        <w:rPr>
          <w:rFonts w:ascii="Calibri" w:hAnsi="Calibri"/>
        </w:rPr>
      </w:pPr>
      <w:r w:rsidRPr="00CA0E12">
        <w:rPr>
          <w:rFonts w:ascii="Calibri" w:hAnsi="Calibri"/>
          <w:highlight w:val="yellow"/>
        </w:rPr>
        <w:t>Open</w:t>
      </w:r>
      <w:r w:rsidRPr="00AA7054">
        <w:rPr>
          <w:rFonts w:ascii="Calibri" w:hAnsi="Calibri" w:cs="Calibri"/>
          <w:highlight w:val="yellow"/>
        </w:rPr>
        <w:t xml:space="preserve"> </w:t>
      </w:r>
      <w:r w:rsidRPr="00AA7054">
        <w:rPr>
          <w:rFonts w:ascii="Calibri" w:hAnsi="Calibri" w:cs="Calibri"/>
          <w:b/>
          <w:bCs/>
          <w:highlight w:val="yellow"/>
        </w:rPr>
        <w:t>Manual Picker</w:t>
      </w:r>
      <w:r w:rsidRPr="00AA7054">
        <w:rPr>
          <w:rFonts w:ascii="Calibri" w:hAnsi="Calibri" w:cs="Calibri"/>
          <w:highlight w:val="yellow"/>
        </w:rPr>
        <w:t xml:space="preserve">, </w:t>
      </w:r>
      <w:r w:rsidR="000F56A5" w:rsidRPr="00AA7054">
        <w:rPr>
          <w:rFonts w:ascii="Calibri" w:hAnsi="Calibri" w:cs="Calibri"/>
          <w:highlight w:val="yellow"/>
        </w:rPr>
        <w:t>i</w:t>
      </w:r>
      <w:r w:rsidR="003E2089" w:rsidRPr="00AA7054">
        <w:rPr>
          <w:rFonts w:ascii="Calibri" w:hAnsi="Calibri" w:cs="Calibri"/>
          <w:highlight w:val="yellow"/>
        </w:rPr>
        <w:t xml:space="preserve">nput the accepted exposures </w:t>
      </w:r>
      <w:r w:rsidR="0012149D" w:rsidRPr="00AA7054">
        <w:rPr>
          <w:rFonts w:ascii="Calibri" w:hAnsi="Calibri" w:cs="Calibri"/>
          <w:highlight w:val="yellow"/>
        </w:rPr>
        <w:t>from step</w:t>
      </w:r>
      <w:r w:rsidR="009E3E77">
        <w:rPr>
          <w:rFonts w:ascii="Calibri" w:hAnsi="Calibri" w:cs="Calibri"/>
          <w:highlight w:val="yellow"/>
        </w:rPr>
        <w:t>s</w:t>
      </w:r>
      <w:r w:rsidR="0012149D" w:rsidRPr="00AA7054">
        <w:rPr>
          <w:rFonts w:ascii="Calibri" w:hAnsi="Calibri" w:cs="Calibri"/>
          <w:highlight w:val="yellow"/>
        </w:rPr>
        <w:t xml:space="preserve"> 2.</w:t>
      </w:r>
      <w:r w:rsidR="00883186" w:rsidRPr="00883186">
        <w:rPr>
          <w:rFonts w:ascii="Calibri" w:hAnsi="Calibri" w:cs="Calibri"/>
          <w:highlight w:val="yellow"/>
        </w:rPr>
        <w:t>4</w:t>
      </w:r>
      <w:r w:rsidR="009E3E77">
        <w:rPr>
          <w:rFonts w:ascii="Calibri" w:hAnsi="Calibri" w:cs="Calibri"/>
          <w:highlight w:val="yellow"/>
        </w:rPr>
        <w:t>–2.5</w:t>
      </w:r>
      <w:r w:rsidR="000F56A5" w:rsidRPr="00AA7054">
        <w:rPr>
          <w:rFonts w:ascii="Calibri" w:hAnsi="Calibri" w:cs="Calibri"/>
          <w:highlight w:val="yellow"/>
        </w:rPr>
        <w:t xml:space="preserve">, and </w:t>
      </w:r>
      <w:proofErr w:type="gramStart"/>
      <w:r w:rsidR="00492B0C" w:rsidRPr="00883186">
        <w:rPr>
          <w:rFonts w:ascii="Calibri" w:hAnsi="Calibri" w:cs="Calibri"/>
          <w:b/>
          <w:bCs/>
          <w:highlight w:val="yellow"/>
        </w:rPr>
        <w:t>Q</w:t>
      </w:r>
      <w:r w:rsidR="00B836AD" w:rsidRPr="00AA7054">
        <w:rPr>
          <w:rFonts w:ascii="Calibri" w:hAnsi="Calibri" w:cs="Calibri"/>
          <w:b/>
          <w:bCs/>
          <w:highlight w:val="yellow"/>
        </w:rPr>
        <w:t>ueue</w:t>
      </w:r>
      <w:proofErr w:type="gramEnd"/>
      <w:r w:rsidR="00B836AD" w:rsidRPr="00AA7054">
        <w:rPr>
          <w:rFonts w:ascii="Calibri" w:hAnsi="Calibri" w:cs="Calibri"/>
          <w:highlight w:val="yellow"/>
        </w:rPr>
        <w:t xml:space="preserve"> the job.</w:t>
      </w:r>
      <w:r w:rsidR="005E7203" w:rsidRPr="00AA7054">
        <w:rPr>
          <w:rFonts w:ascii="Calibri" w:hAnsi="Calibri" w:cs="Calibri"/>
          <w:highlight w:val="yellow"/>
        </w:rPr>
        <w:t xml:space="preserve"> </w:t>
      </w:r>
      <w:r w:rsidR="00B25282">
        <w:rPr>
          <w:rFonts w:ascii="Calibri" w:hAnsi="Calibri" w:cs="Calibri"/>
          <w:highlight w:val="yellow"/>
        </w:rPr>
        <w:t>Click on</w:t>
      </w:r>
      <w:r w:rsidR="005E7203" w:rsidRPr="00AA7054">
        <w:rPr>
          <w:rFonts w:ascii="Calibri" w:hAnsi="Calibri" w:cs="Calibri"/>
          <w:highlight w:val="yellow"/>
        </w:rPr>
        <w:t xml:space="preserve"> the </w:t>
      </w:r>
      <w:r w:rsidR="005E7203" w:rsidRPr="00AA7054">
        <w:rPr>
          <w:rFonts w:ascii="Calibri" w:hAnsi="Calibri" w:cs="Calibri"/>
          <w:b/>
          <w:bCs/>
          <w:highlight w:val="yellow"/>
        </w:rPr>
        <w:t>Interactive</w:t>
      </w:r>
      <w:r w:rsidR="005E7203" w:rsidRPr="00AA7054">
        <w:rPr>
          <w:rFonts w:ascii="Calibri" w:hAnsi="Calibri" w:cs="Calibri"/>
          <w:highlight w:val="yellow"/>
        </w:rPr>
        <w:t xml:space="preserve"> tab</w:t>
      </w:r>
      <w:r w:rsidR="008027C3">
        <w:rPr>
          <w:rFonts w:ascii="Calibri" w:hAnsi="Calibri" w:cs="Calibri"/>
          <w:highlight w:val="yellow"/>
        </w:rPr>
        <w:t xml:space="preserve">, </w:t>
      </w:r>
      <w:r w:rsidR="00A20034" w:rsidRPr="00AA7054">
        <w:rPr>
          <w:rFonts w:ascii="Calibri" w:hAnsi="Calibri" w:cs="Calibri"/>
          <w:highlight w:val="yellow"/>
        </w:rPr>
        <w:t xml:space="preserve">set </w:t>
      </w:r>
      <w:r w:rsidR="00A20034" w:rsidRPr="00B12750">
        <w:rPr>
          <w:rFonts w:ascii="Calibri" w:hAnsi="Calibri" w:cs="Calibri"/>
          <w:highlight w:val="yellow"/>
        </w:rPr>
        <w:t xml:space="preserve">the </w:t>
      </w:r>
      <w:r w:rsidR="00A3719A" w:rsidRPr="00B12750">
        <w:rPr>
          <w:rFonts w:ascii="Calibri" w:hAnsi="Calibri" w:cs="Calibri"/>
          <w:b/>
          <w:bCs/>
          <w:highlight w:val="yellow"/>
        </w:rPr>
        <w:t>B</w:t>
      </w:r>
      <w:r w:rsidR="00A20034" w:rsidRPr="00B12750">
        <w:rPr>
          <w:rFonts w:ascii="Calibri" w:hAnsi="Calibri" w:cs="Calibri"/>
          <w:b/>
          <w:bCs/>
          <w:highlight w:val="yellow"/>
        </w:rPr>
        <w:t xml:space="preserve">ox </w:t>
      </w:r>
      <w:r w:rsidR="009E3E77">
        <w:rPr>
          <w:rFonts w:ascii="Calibri" w:hAnsi="Calibri" w:cs="Calibri"/>
          <w:b/>
          <w:bCs/>
          <w:highlight w:val="yellow"/>
        </w:rPr>
        <w:t>S</w:t>
      </w:r>
      <w:r w:rsidR="009E3E77" w:rsidRPr="00B12750">
        <w:rPr>
          <w:rFonts w:ascii="Calibri" w:hAnsi="Calibri" w:cs="Calibri"/>
          <w:b/>
          <w:bCs/>
          <w:highlight w:val="yellow"/>
        </w:rPr>
        <w:t xml:space="preserve">ize </w:t>
      </w:r>
      <w:r w:rsidR="00B25282" w:rsidRPr="00B12750">
        <w:rPr>
          <w:rFonts w:ascii="Calibri" w:hAnsi="Calibri" w:cs="Calibri"/>
          <w:b/>
          <w:bCs/>
          <w:highlight w:val="yellow"/>
        </w:rPr>
        <w:t>(px)</w:t>
      </w:r>
      <w:r w:rsidR="00A304CB" w:rsidRPr="00B12750">
        <w:rPr>
          <w:rFonts w:ascii="Calibri" w:hAnsi="Calibri" w:cs="Calibri"/>
          <w:highlight w:val="yellow"/>
        </w:rPr>
        <w:t xml:space="preserve"> </w:t>
      </w:r>
      <w:r w:rsidR="00A304CB" w:rsidRPr="00AA7054">
        <w:rPr>
          <w:rFonts w:ascii="Calibri" w:hAnsi="Calibri" w:cs="Calibri"/>
          <w:highlight w:val="yellow"/>
        </w:rPr>
        <w:t>to 300</w:t>
      </w:r>
      <w:r w:rsidR="008027C3">
        <w:rPr>
          <w:rFonts w:ascii="Calibri" w:hAnsi="Calibri" w:cs="Calibri"/>
          <w:highlight w:val="yellow"/>
        </w:rPr>
        <w:t>, and c</w:t>
      </w:r>
      <w:r w:rsidR="00B25282">
        <w:rPr>
          <w:rFonts w:ascii="Calibri" w:hAnsi="Calibri" w:cs="Calibri"/>
          <w:highlight w:val="yellow"/>
        </w:rPr>
        <w:t>lick on</w:t>
      </w:r>
      <w:r w:rsidR="00A20034" w:rsidRPr="00AA7054">
        <w:rPr>
          <w:rFonts w:ascii="Calibri" w:hAnsi="Calibri" w:cs="Calibri"/>
          <w:highlight w:val="yellow"/>
        </w:rPr>
        <w:t xml:space="preserve"> </w:t>
      </w:r>
      <w:r w:rsidR="00C0311D" w:rsidRPr="00AA7054">
        <w:rPr>
          <w:rFonts w:ascii="Calibri" w:hAnsi="Calibri" w:cs="Calibri"/>
          <w:highlight w:val="yellow"/>
        </w:rPr>
        <w:t>a few hundred particles</w:t>
      </w:r>
      <w:r w:rsidR="00442823" w:rsidRPr="00AA7054">
        <w:rPr>
          <w:rFonts w:ascii="Calibri" w:hAnsi="Calibri" w:cs="Calibri"/>
          <w:highlight w:val="yellow"/>
        </w:rPr>
        <w:t xml:space="preserve"> </w:t>
      </w:r>
      <w:r w:rsidR="00C0311D" w:rsidRPr="00AA7054">
        <w:rPr>
          <w:rFonts w:ascii="Calibri" w:hAnsi="Calibri" w:cs="Calibri"/>
          <w:highlight w:val="yellow"/>
        </w:rPr>
        <w:t>across multiple micrographs</w:t>
      </w:r>
      <w:r w:rsidR="00B25282">
        <w:rPr>
          <w:rFonts w:ascii="Calibri" w:hAnsi="Calibri" w:cs="Calibri"/>
          <w:highlight w:val="yellow"/>
        </w:rPr>
        <w:t xml:space="preserve"> and avoid selecting overlapping particles</w:t>
      </w:r>
      <w:r w:rsidR="00691BE8" w:rsidRPr="00AA7054">
        <w:rPr>
          <w:rFonts w:ascii="Calibri" w:hAnsi="Calibri" w:cs="Calibri"/>
          <w:highlight w:val="yellow"/>
        </w:rPr>
        <w:t>.</w:t>
      </w:r>
      <w:r w:rsidR="00B25282">
        <w:rPr>
          <w:rFonts w:ascii="Calibri" w:hAnsi="Calibri" w:cs="Calibri"/>
        </w:rPr>
        <w:t xml:space="preserve"> Here,</w:t>
      </w:r>
      <w:r w:rsidR="00C2043D" w:rsidRPr="00AA7054">
        <w:rPr>
          <w:rFonts w:ascii="Calibri" w:hAnsi="Calibri" w:cs="Calibri"/>
        </w:rPr>
        <w:t xml:space="preserve"> </w:t>
      </w:r>
      <w:r w:rsidR="001968E7" w:rsidRPr="00AA7054">
        <w:rPr>
          <w:rFonts w:ascii="Calibri" w:hAnsi="Calibri" w:cs="Calibri"/>
        </w:rPr>
        <w:t>340 particles across 29 micrographs</w:t>
      </w:r>
      <w:r w:rsidR="00B25282">
        <w:rPr>
          <w:rFonts w:ascii="Calibri" w:hAnsi="Calibri" w:cs="Calibri"/>
        </w:rPr>
        <w:t xml:space="preserve"> were selected</w:t>
      </w:r>
      <w:r w:rsidR="001968E7" w:rsidRPr="00AA7054">
        <w:rPr>
          <w:rFonts w:ascii="Calibri" w:hAnsi="Calibri" w:cs="Calibri"/>
        </w:rPr>
        <w:t>.</w:t>
      </w:r>
      <w:r w:rsidR="00442823" w:rsidRPr="00AA7054">
        <w:rPr>
          <w:rFonts w:ascii="Calibri" w:hAnsi="Calibri" w:cs="Calibri"/>
        </w:rPr>
        <w:t xml:space="preserve"> </w:t>
      </w:r>
      <w:r w:rsidR="00691BE8" w:rsidRPr="00A12737">
        <w:rPr>
          <w:rFonts w:ascii="Calibri" w:hAnsi="Calibri" w:cs="Calibri"/>
          <w:highlight w:val="yellow"/>
        </w:rPr>
        <w:t>W</w:t>
      </w:r>
      <w:r w:rsidR="0046597E" w:rsidRPr="00A12737">
        <w:rPr>
          <w:rFonts w:ascii="Calibri" w:hAnsi="Calibri" w:cs="Calibri"/>
          <w:highlight w:val="yellow"/>
        </w:rPr>
        <w:t xml:space="preserve">hen finished, </w:t>
      </w:r>
      <w:r w:rsidR="00AD225A" w:rsidRPr="00A12737">
        <w:rPr>
          <w:rFonts w:ascii="Calibri" w:hAnsi="Calibri" w:cs="Calibri"/>
          <w:highlight w:val="yellow"/>
        </w:rPr>
        <w:t>click</w:t>
      </w:r>
      <w:r w:rsidR="009E3E77">
        <w:rPr>
          <w:rFonts w:ascii="Calibri" w:hAnsi="Calibri" w:cs="Calibri"/>
          <w:highlight w:val="yellow"/>
        </w:rPr>
        <w:t xml:space="preserve"> on</w:t>
      </w:r>
      <w:r w:rsidR="00AD225A" w:rsidRPr="00A12737">
        <w:rPr>
          <w:rFonts w:ascii="Calibri" w:hAnsi="Calibri" w:cs="Calibri"/>
          <w:highlight w:val="yellow"/>
        </w:rPr>
        <w:t xml:space="preserve"> </w:t>
      </w:r>
      <w:r w:rsidR="00AD225A" w:rsidRPr="00A12737">
        <w:rPr>
          <w:rFonts w:ascii="Calibri" w:hAnsi="Calibri" w:cs="Calibri"/>
          <w:b/>
          <w:bCs/>
          <w:highlight w:val="yellow"/>
        </w:rPr>
        <w:t>Done</w:t>
      </w:r>
      <w:r w:rsidR="00AD225A" w:rsidRPr="00911881">
        <w:rPr>
          <w:rFonts w:ascii="Calibri" w:hAnsi="Calibri"/>
          <w:b/>
          <w:highlight w:val="yellow"/>
        </w:rPr>
        <w:t xml:space="preserve"> Picking</w:t>
      </w:r>
      <w:r w:rsidR="00AD225A" w:rsidRPr="00A12737">
        <w:rPr>
          <w:rFonts w:ascii="Calibri" w:hAnsi="Calibri" w:cs="Calibri"/>
          <w:b/>
          <w:bCs/>
          <w:highlight w:val="yellow"/>
        </w:rPr>
        <w:t>! Extract Particles</w:t>
      </w:r>
      <w:r w:rsidR="00AD225A" w:rsidRPr="00A12737">
        <w:rPr>
          <w:rFonts w:ascii="Calibri" w:hAnsi="Calibri" w:cs="Calibri"/>
          <w:highlight w:val="yellow"/>
        </w:rPr>
        <w:t>.</w:t>
      </w:r>
    </w:p>
    <w:p w14:paraId="64027323" w14:textId="352DF100" w:rsidR="008027C3" w:rsidRPr="00911881" w:rsidRDefault="008027C3" w:rsidP="00097A29">
      <w:pPr>
        <w:jc w:val="both"/>
        <w:rPr>
          <w:rFonts w:ascii="Calibri" w:hAnsi="Calibri"/>
        </w:rPr>
      </w:pPr>
    </w:p>
    <w:p w14:paraId="3E83536F" w14:textId="4A95129C" w:rsidR="008027C3" w:rsidRPr="008027C3" w:rsidRDefault="008027C3" w:rsidP="00097A29">
      <w:pPr>
        <w:jc w:val="both"/>
        <w:rPr>
          <w:rFonts w:ascii="Calibri" w:hAnsi="Calibri" w:cs="Calibri"/>
        </w:rPr>
      </w:pPr>
      <w:r w:rsidRPr="00097A29">
        <w:rPr>
          <w:rFonts w:ascii="Calibri" w:hAnsi="Calibri" w:cs="Calibri"/>
        </w:rPr>
        <w:t>NOTE</w:t>
      </w:r>
      <w:r w:rsidRPr="00911881">
        <w:rPr>
          <w:rFonts w:ascii="Calibri" w:hAnsi="Calibri" w:cs="Calibri"/>
        </w:rPr>
        <w:t>:</w:t>
      </w:r>
      <w:r>
        <w:rPr>
          <w:rFonts w:ascii="Calibri" w:hAnsi="Calibri" w:cs="Calibri"/>
        </w:rPr>
        <w:t xml:space="preserve"> </w:t>
      </w:r>
      <w:r w:rsidRPr="00AA7054">
        <w:rPr>
          <w:rFonts w:ascii="Calibri" w:hAnsi="Calibri" w:cs="Calibri"/>
        </w:rPr>
        <w:t>This protocol uses manual particle picking to generate templates for automatic selection</w:t>
      </w:r>
      <w:r>
        <w:rPr>
          <w:rFonts w:ascii="Calibri" w:hAnsi="Calibri" w:cs="Calibri"/>
        </w:rPr>
        <w:t>. However, other methods are also available</w:t>
      </w:r>
      <w:r>
        <w:rPr>
          <w:rFonts w:ascii="Calibri" w:hAnsi="Calibri" w:cs="Calibri"/>
          <w:vertAlign w:val="superscript"/>
        </w:rPr>
        <w:t>1</w:t>
      </w:r>
      <w:r w:rsidR="00626DB9">
        <w:rPr>
          <w:rFonts w:ascii="Calibri" w:hAnsi="Calibri" w:cs="Calibri"/>
          <w:vertAlign w:val="superscript"/>
        </w:rPr>
        <w:t>7</w:t>
      </w:r>
      <w:r>
        <w:rPr>
          <w:rFonts w:ascii="Calibri" w:hAnsi="Calibri" w:cs="Calibri"/>
        </w:rPr>
        <w:t>.</w:t>
      </w:r>
    </w:p>
    <w:p w14:paraId="4860B7C8" w14:textId="77777777" w:rsidR="00FD2488" w:rsidRPr="00AA7054" w:rsidRDefault="00FD2488" w:rsidP="00097A29">
      <w:pPr>
        <w:jc w:val="both"/>
        <w:rPr>
          <w:rFonts w:ascii="Calibri" w:hAnsi="Calibri" w:cs="Calibri"/>
        </w:rPr>
      </w:pPr>
    </w:p>
    <w:p w14:paraId="3DE4F235" w14:textId="29766C32" w:rsidR="00AD225A" w:rsidRPr="00AA7054" w:rsidRDefault="00AD225A" w:rsidP="00097A29">
      <w:pPr>
        <w:pStyle w:val="ListParagraph"/>
        <w:numPr>
          <w:ilvl w:val="1"/>
          <w:numId w:val="24"/>
        </w:numPr>
        <w:ind w:left="0" w:firstLine="0"/>
        <w:jc w:val="both"/>
        <w:rPr>
          <w:rFonts w:ascii="Calibri" w:hAnsi="Calibri" w:cs="Calibri"/>
          <w:highlight w:val="yellow"/>
        </w:rPr>
      </w:pPr>
      <w:r w:rsidRPr="00AA7054">
        <w:rPr>
          <w:rFonts w:ascii="Calibri" w:hAnsi="Calibri" w:cs="Calibri"/>
          <w:highlight w:val="yellow"/>
        </w:rPr>
        <w:t xml:space="preserve">To </w:t>
      </w:r>
      <w:r w:rsidRPr="009E3E77">
        <w:rPr>
          <w:rFonts w:ascii="Calibri" w:hAnsi="Calibri"/>
          <w:bCs/>
          <w:highlight w:val="yellow"/>
        </w:rPr>
        <w:t>generate</w:t>
      </w:r>
      <w:r w:rsidRPr="009E3E77">
        <w:rPr>
          <w:rFonts w:ascii="Calibri" w:hAnsi="Calibri" w:cs="Calibri"/>
          <w:bCs/>
          <w:highlight w:val="yellow"/>
        </w:rPr>
        <w:t xml:space="preserve"> </w:t>
      </w:r>
      <w:r w:rsidRPr="00AA7054">
        <w:rPr>
          <w:rFonts w:ascii="Calibri" w:hAnsi="Calibri" w:cs="Calibri"/>
          <w:highlight w:val="yellow"/>
        </w:rPr>
        <w:t>templates for automat</w:t>
      </w:r>
      <w:r w:rsidR="003F60F8" w:rsidRPr="00883186">
        <w:rPr>
          <w:rFonts w:ascii="Calibri" w:hAnsi="Calibri" w:cs="Calibri"/>
          <w:highlight w:val="yellow"/>
        </w:rPr>
        <w:t>ed</w:t>
      </w:r>
      <w:r w:rsidRPr="00AA7054">
        <w:rPr>
          <w:rFonts w:ascii="Calibri" w:hAnsi="Calibri" w:cs="Calibri"/>
          <w:highlight w:val="yellow"/>
        </w:rPr>
        <w:t xml:space="preserve"> particle picking, </w:t>
      </w:r>
      <w:r w:rsidR="00B25282">
        <w:rPr>
          <w:rFonts w:ascii="Calibri" w:hAnsi="Calibri" w:cs="Calibri"/>
          <w:highlight w:val="yellow"/>
        </w:rPr>
        <w:t>click on</w:t>
      </w:r>
      <w:r w:rsidRPr="00AA7054">
        <w:rPr>
          <w:rFonts w:ascii="Calibri" w:hAnsi="Calibri" w:cs="Calibri"/>
          <w:highlight w:val="yellow"/>
        </w:rPr>
        <w:t xml:space="preserve"> </w:t>
      </w:r>
      <w:r w:rsidRPr="00AA7054">
        <w:rPr>
          <w:rFonts w:ascii="Calibri" w:hAnsi="Calibri" w:cs="Calibri"/>
          <w:b/>
          <w:bCs/>
          <w:highlight w:val="yellow"/>
        </w:rPr>
        <w:t xml:space="preserve">2D Classification </w:t>
      </w:r>
      <w:r w:rsidRPr="00AA7054">
        <w:rPr>
          <w:rFonts w:ascii="Calibri" w:hAnsi="Calibri" w:cs="Calibri"/>
          <w:highlight w:val="yellow"/>
        </w:rPr>
        <w:t xml:space="preserve">and </w:t>
      </w:r>
      <w:r w:rsidR="005E6233" w:rsidRPr="00AA7054">
        <w:rPr>
          <w:rFonts w:ascii="Calibri" w:hAnsi="Calibri" w:cs="Calibri"/>
          <w:highlight w:val="yellow"/>
        </w:rPr>
        <w:t xml:space="preserve">input </w:t>
      </w:r>
      <w:r w:rsidR="004D0BC4" w:rsidRPr="00AA7054">
        <w:rPr>
          <w:rFonts w:ascii="Calibri" w:hAnsi="Calibri" w:cs="Calibri"/>
          <w:highlight w:val="yellow"/>
        </w:rPr>
        <w:t>the particle picks</w:t>
      </w:r>
      <w:r w:rsidR="005E6233" w:rsidRPr="00AA7054">
        <w:rPr>
          <w:rFonts w:ascii="Calibri" w:hAnsi="Calibri" w:cs="Calibri"/>
          <w:highlight w:val="yellow"/>
        </w:rPr>
        <w:t xml:space="preserve"> generated in step 3.1</w:t>
      </w:r>
      <w:r w:rsidRPr="00AA7054">
        <w:rPr>
          <w:rFonts w:ascii="Calibri" w:hAnsi="Calibri" w:cs="Calibri"/>
          <w:highlight w:val="yellow"/>
        </w:rPr>
        <w:t xml:space="preserve">. </w:t>
      </w:r>
      <w:r w:rsidR="00A20034" w:rsidRPr="00AA7054">
        <w:rPr>
          <w:rFonts w:ascii="Calibri" w:hAnsi="Calibri" w:cs="Calibri"/>
          <w:highlight w:val="yellow"/>
        </w:rPr>
        <w:t>Change the</w:t>
      </w:r>
      <w:r w:rsidR="00AA6908" w:rsidRPr="00AA7054">
        <w:rPr>
          <w:rFonts w:ascii="Calibri" w:hAnsi="Calibri" w:cs="Calibri"/>
          <w:highlight w:val="yellow"/>
        </w:rPr>
        <w:t xml:space="preserve"> number of </w:t>
      </w:r>
      <w:r w:rsidR="00AA6908" w:rsidRPr="00AA7054">
        <w:rPr>
          <w:rFonts w:ascii="Calibri" w:hAnsi="Calibri" w:cs="Calibri"/>
          <w:b/>
          <w:bCs/>
          <w:highlight w:val="yellow"/>
        </w:rPr>
        <w:t xml:space="preserve">2D </w:t>
      </w:r>
      <w:r w:rsidR="009E3E77">
        <w:rPr>
          <w:rFonts w:ascii="Calibri" w:hAnsi="Calibri" w:cs="Calibri"/>
          <w:b/>
          <w:bCs/>
          <w:highlight w:val="yellow"/>
        </w:rPr>
        <w:t>C</w:t>
      </w:r>
      <w:r w:rsidR="009E3E77" w:rsidRPr="00AA7054">
        <w:rPr>
          <w:rFonts w:ascii="Calibri" w:hAnsi="Calibri" w:cs="Calibri"/>
          <w:b/>
          <w:bCs/>
          <w:highlight w:val="yellow"/>
        </w:rPr>
        <w:t xml:space="preserve">lasses </w:t>
      </w:r>
      <w:r w:rsidR="00AA6908" w:rsidRPr="00AA7054">
        <w:rPr>
          <w:rFonts w:ascii="Calibri" w:hAnsi="Calibri" w:cs="Calibri"/>
          <w:highlight w:val="yellow"/>
        </w:rPr>
        <w:t xml:space="preserve">to </w:t>
      </w:r>
      <w:r w:rsidR="007578C8" w:rsidRPr="00883186">
        <w:rPr>
          <w:rFonts w:ascii="Calibri" w:hAnsi="Calibri" w:cs="Calibri"/>
          <w:highlight w:val="yellow"/>
        </w:rPr>
        <w:t>10</w:t>
      </w:r>
      <w:r w:rsidR="00B25282">
        <w:rPr>
          <w:rFonts w:ascii="Calibri" w:hAnsi="Calibri" w:cs="Calibri"/>
          <w:highlight w:val="yellow"/>
        </w:rPr>
        <w:t xml:space="preserve"> and </w:t>
      </w:r>
      <w:proofErr w:type="gramStart"/>
      <w:r w:rsidR="00B25282">
        <w:rPr>
          <w:rFonts w:ascii="Calibri" w:hAnsi="Calibri" w:cs="Calibri"/>
          <w:b/>
          <w:bCs/>
          <w:highlight w:val="yellow"/>
        </w:rPr>
        <w:t>Queue</w:t>
      </w:r>
      <w:proofErr w:type="gramEnd"/>
      <w:r w:rsidR="00B25282">
        <w:rPr>
          <w:rFonts w:ascii="Calibri" w:hAnsi="Calibri" w:cs="Calibri"/>
          <w:b/>
          <w:bCs/>
          <w:highlight w:val="yellow"/>
        </w:rPr>
        <w:t xml:space="preserve"> </w:t>
      </w:r>
      <w:r w:rsidR="00B25282">
        <w:rPr>
          <w:rFonts w:ascii="Calibri" w:hAnsi="Calibri" w:cs="Calibri"/>
          <w:highlight w:val="yellow"/>
        </w:rPr>
        <w:t>the job.</w:t>
      </w:r>
    </w:p>
    <w:p w14:paraId="181EE1A2" w14:textId="77777777" w:rsidR="007578C8" w:rsidRPr="00AA7054" w:rsidRDefault="007578C8" w:rsidP="00097A29">
      <w:pPr>
        <w:jc w:val="both"/>
        <w:rPr>
          <w:rFonts w:ascii="Calibri" w:hAnsi="Calibri" w:cs="Calibri"/>
          <w:highlight w:val="yellow"/>
        </w:rPr>
      </w:pPr>
    </w:p>
    <w:p w14:paraId="088C1C48" w14:textId="03355EB3" w:rsidR="00B04B0D" w:rsidRPr="00AA7054" w:rsidRDefault="00691BE8" w:rsidP="00097A29">
      <w:pPr>
        <w:pStyle w:val="ListParagraph"/>
        <w:numPr>
          <w:ilvl w:val="1"/>
          <w:numId w:val="24"/>
        </w:numPr>
        <w:ind w:left="0" w:firstLine="0"/>
        <w:jc w:val="both"/>
        <w:rPr>
          <w:rFonts w:ascii="Calibri" w:hAnsi="Calibri" w:cs="Calibri"/>
        </w:rPr>
      </w:pPr>
      <w:r w:rsidRPr="009E3E77">
        <w:rPr>
          <w:rFonts w:ascii="Calibri" w:hAnsi="Calibri"/>
          <w:highlight w:val="yellow"/>
        </w:rPr>
        <w:t>Open</w:t>
      </w:r>
      <w:r w:rsidRPr="001C1E0E">
        <w:rPr>
          <w:rFonts w:ascii="Calibri" w:hAnsi="Calibri" w:cs="Calibri"/>
          <w:highlight w:val="yellow"/>
        </w:rPr>
        <w:t xml:space="preserve"> </w:t>
      </w:r>
      <w:r w:rsidRPr="001C1E0E">
        <w:rPr>
          <w:rFonts w:ascii="Calibri" w:hAnsi="Calibri" w:cs="Calibri"/>
          <w:b/>
          <w:bCs/>
          <w:highlight w:val="yellow"/>
        </w:rPr>
        <w:t xml:space="preserve">Select </w:t>
      </w:r>
      <w:r w:rsidRPr="00AA7054">
        <w:rPr>
          <w:rFonts w:ascii="Calibri" w:hAnsi="Calibri" w:cs="Calibri"/>
          <w:b/>
          <w:bCs/>
          <w:highlight w:val="yellow"/>
        </w:rPr>
        <w:t>2D classes</w:t>
      </w:r>
      <w:r w:rsidRPr="00AA7054">
        <w:rPr>
          <w:rFonts w:ascii="Calibri" w:hAnsi="Calibri" w:cs="Calibri"/>
          <w:highlight w:val="yellow"/>
        </w:rPr>
        <w:t xml:space="preserve">. Input the particles and class averages obtained in step 3.2 and </w:t>
      </w:r>
      <w:r w:rsidR="00B72BCF" w:rsidRPr="00AA7054">
        <w:rPr>
          <w:rFonts w:ascii="Calibri" w:hAnsi="Calibri" w:cs="Calibri"/>
          <w:highlight w:val="yellow"/>
        </w:rPr>
        <w:t xml:space="preserve">click on the </w:t>
      </w:r>
      <w:r w:rsidR="00B72BCF" w:rsidRPr="00AA7054">
        <w:rPr>
          <w:rFonts w:ascii="Calibri" w:hAnsi="Calibri" w:cs="Calibri"/>
          <w:b/>
          <w:bCs/>
          <w:highlight w:val="yellow"/>
        </w:rPr>
        <w:t xml:space="preserve">Interactive </w:t>
      </w:r>
      <w:r w:rsidR="00B72BCF" w:rsidRPr="00AA7054">
        <w:rPr>
          <w:rFonts w:ascii="Calibri" w:hAnsi="Calibri" w:cs="Calibri"/>
          <w:highlight w:val="yellow"/>
        </w:rPr>
        <w:t xml:space="preserve">tab. Select </w:t>
      </w:r>
      <w:r w:rsidR="003F60F8" w:rsidRPr="00883186">
        <w:rPr>
          <w:rFonts w:ascii="Calibri" w:hAnsi="Calibri" w:cs="Calibri"/>
          <w:highlight w:val="yellow"/>
        </w:rPr>
        <w:t>representative 2D</w:t>
      </w:r>
      <w:r w:rsidR="00B42B6B" w:rsidRPr="00AA7054">
        <w:rPr>
          <w:rFonts w:ascii="Calibri" w:hAnsi="Calibri" w:cs="Calibri"/>
          <w:highlight w:val="yellow"/>
        </w:rPr>
        <w:t xml:space="preserve"> class</w:t>
      </w:r>
      <w:r w:rsidR="0073318C" w:rsidRPr="00AA7054">
        <w:rPr>
          <w:rFonts w:ascii="Calibri" w:hAnsi="Calibri" w:cs="Calibri"/>
          <w:highlight w:val="yellow"/>
        </w:rPr>
        <w:t>es</w:t>
      </w:r>
      <w:r w:rsidR="00B42B6B" w:rsidRPr="00AA7054">
        <w:rPr>
          <w:rFonts w:ascii="Calibri" w:hAnsi="Calibri" w:cs="Calibri"/>
          <w:highlight w:val="yellow"/>
        </w:rPr>
        <w:t xml:space="preserve"> with </w:t>
      </w:r>
      <w:r w:rsidR="006E6D57" w:rsidRPr="00AA7054">
        <w:rPr>
          <w:rFonts w:ascii="Calibri" w:hAnsi="Calibri" w:cs="Calibri"/>
          <w:highlight w:val="yellow"/>
        </w:rPr>
        <w:t>good</w:t>
      </w:r>
      <w:r w:rsidR="00B42B6B" w:rsidRPr="00AA7054">
        <w:rPr>
          <w:rFonts w:ascii="Calibri" w:hAnsi="Calibri" w:cs="Calibri"/>
          <w:highlight w:val="yellow"/>
        </w:rPr>
        <w:t xml:space="preserve"> </w:t>
      </w:r>
      <w:r w:rsidR="007578C8" w:rsidRPr="00E57149">
        <w:rPr>
          <w:rFonts w:ascii="Calibri" w:hAnsi="Calibri" w:cs="Calibri"/>
          <w:highlight w:val="yellow"/>
        </w:rPr>
        <w:t>SN</w:t>
      </w:r>
      <w:r w:rsidR="003F60F8" w:rsidRPr="00E57149">
        <w:rPr>
          <w:rFonts w:ascii="Calibri" w:hAnsi="Calibri" w:cs="Calibri"/>
          <w:highlight w:val="yellow"/>
        </w:rPr>
        <w:t>R</w:t>
      </w:r>
      <w:r w:rsidR="00B25282" w:rsidRPr="00A12737">
        <w:rPr>
          <w:rFonts w:ascii="Calibri" w:hAnsi="Calibri" w:cs="Calibri"/>
          <w:highlight w:val="yellow"/>
        </w:rPr>
        <w:t xml:space="preserve"> and click on </w:t>
      </w:r>
      <w:r w:rsidR="00B25282" w:rsidRPr="00A12737">
        <w:rPr>
          <w:rFonts w:ascii="Calibri" w:hAnsi="Calibri" w:cs="Calibri"/>
          <w:b/>
          <w:bCs/>
          <w:highlight w:val="yellow"/>
        </w:rPr>
        <w:t>Done</w:t>
      </w:r>
      <w:r w:rsidR="00B25282" w:rsidRPr="00A12737">
        <w:rPr>
          <w:rFonts w:ascii="Calibri" w:hAnsi="Calibri" w:cs="Calibri"/>
          <w:highlight w:val="yellow"/>
        </w:rPr>
        <w:t>.</w:t>
      </w:r>
    </w:p>
    <w:p w14:paraId="685F7B27" w14:textId="564F74D9" w:rsidR="00B72BCF" w:rsidRPr="00AA7054" w:rsidRDefault="00B72BCF" w:rsidP="00097A29">
      <w:pPr>
        <w:jc w:val="both"/>
        <w:rPr>
          <w:rFonts w:ascii="Calibri" w:hAnsi="Calibri" w:cs="Calibri"/>
        </w:rPr>
      </w:pPr>
    </w:p>
    <w:p w14:paraId="2EB29D1C" w14:textId="09D3525F" w:rsidR="007578C8" w:rsidRPr="00F8483A" w:rsidRDefault="00B72BCF" w:rsidP="00097A29">
      <w:pPr>
        <w:jc w:val="both"/>
        <w:rPr>
          <w:rFonts w:ascii="Calibri" w:hAnsi="Calibri" w:cs="Calibri"/>
        </w:rPr>
      </w:pPr>
      <w:r w:rsidRPr="00097A29">
        <w:rPr>
          <w:rFonts w:ascii="Calibri" w:hAnsi="Calibri" w:cs="Calibri"/>
        </w:rPr>
        <w:t>NOTE</w:t>
      </w:r>
      <w:r w:rsidRPr="00911881">
        <w:rPr>
          <w:rFonts w:ascii="Calibri" w:hAnsi="Calibri" w:cs="Calibri"/>
        </w:rPr>
        <w:t>:</w:t>
      </w:r>
      <w:r w:rsidRPr="00AA7054">
        <w:rPr>
          <w:rFonts w:ascii="Calibri" w:hAnsi="Calibri" w:cs="Calibri"/>
        </w:rPr>
        <w:t xml:space="preserve"> </w:t>
      </w:r>
      <w:r w:rsidR="00313648">
        <w:rPr>
          <w:rFonts w:ascii="Calibri" w:hAnsi="Calibri" w:cs="Calibri"/>
        </w:rPr>
        <w:t>T</w:t>
      </w:r>
      <w:r w:rsidR="00576161" w:rsidRPr="00AA7054">
        <w:rPr>
          <w:rFonts w:ascii="Calibri" w:hAnsi="Calibri" w:cs="Calibri"/>
        </w:rPr>
        <w:t xml:space="preserve">he class averages reflect different </w:t>
      </w:r>
      <w:r w:rsidR="002E7A31" w:rsidRPr="00AA7054">
        <w:rPr>
          <w:rFonts w:ascii="Calibri" w:hAnsi="Calibri" w:cs="Calibri"/>
        </w:rPr>
        <w:t>particle</w:t>
      </w:r>
      <w:r w:rsidR="007578C8" w:rsidRPr="00F8483A">
        <w:rPr>
          <w:rFonts w:ascii="Calibri" w:hAnsi="Calibri" w:cs="Calibri"/>
        </w:rPr>
        <w:t xml:space="preserve"> views. </w:t>
      </w:r>
      <w:r w:rsidR="00313648">
        <w:rPr>
          <w:rFonts w:ascii="Calibri" w:hAnsi="Calibri" w:cs="Calibri"/>
        </w:rPr>
        <w:t>S</w:t>
      </w:r>
      <w:r w:rsidRPr="00AA7054">
        <w:rPr>
          <w:rFonts w:ascii="Calibri" w:hAnsi="Calibri" w:cs="Calibri"/>
        </w:rPr>
        <w:t>elect class averag</w:t>
      </w:r>
      <w:r w:rsidR="00C5184C" w:rsidRPr="00AA7054">
        <w:rPr>
          <w:rFonts w:ascii="Calibri" w:hAnsi="Calibri" w:cs="Calibri"/>
        </w:rPr>
        <w:t>es that reflect each view</w:t>
      </w:r>
      <w:r w:rsidR="005F022B" w:rsidRPr="00AA7054">
        <w:rPr>
          <w:rFonts w:ascii="Calibri" w:hAnsi="Calibri" w:cs="Calibri"/>
        </w:rPr>
        <w:t>.</w:t>
      </w:r>
      <w:r w:rsidR="00922D55" w:rsidRPr="00AA7054">
        <w:rPr>
          <w:rFonts w:ascii="Calibri" w:hAnsi="Calibri" w:cs="Calibri"/>
        </w:rPr>
        <w:t xml:space="preserve"> </w:t>
      </w:r>
      <w:r w:rsidR="007578C8" w:rsidRPr="00F8483A">
        <w:rPr>
          <w:rFonts w:ascii="Calibri" w:hAnsi="Calibri" w:cs="Calibri"/>
        </w:rPr>
        <w:t xml:space="preserve">The goal is to produce well-defined </w:t>
      </w:r>
      <w:r w:rsidR="003F60F8" w:rsidRPr="00F8483A">
        <w:rPr>
          <w:rFonts w:ascii="Calibri" w:hAnsi="Calibri" w:cs="Calibri"/>
        </w:rPr>
        <w:t>templates</w:t>
      </w:r>
      <w:r w:rsidR="007578C8" w:rsidRPr="00F8483A">
        <w:rPr>
          <w:rFonts w:ascii="Calibri" w:hAnsi="Calibri" w:cs="Calibri"/>
        </w:rPr>
        <w:t xml:space="preserve"> representing d</w:t>
      </w:r>
      <w:r w:rsidR="003F60F8" w:rsidRPr="00F8483A">
        <w:rPr>
          <w:rFonts w:ascii="Calibri" w:hAnsi="Calibri" w:cs="Calibri"/>
        </w:rPr>
        <w:t>i</w:t>
      </w:r>
      <w:r w:rsidR="007578C8" w:rsidRPr="00F8483A">
        <w:rPr>
          <w:rFonts w:ascii="Calibri" w:hAnsi="Calibri" w:cs="Calibri"/>
        </w:rPr>
        <w:t>fferent views of the specimen for automated picking.</w:t>
      </w:r>
    </w:p>
    <w:p w14:paraId="47398DB1" w14:textId="77777777" w:rsidR="0027020C" w:rsidRPr="00AA7054" w:rsidRDefault="0027020C" w:rsidP="00097A29">
      <w:pPr>
        <w:jc w:val="both"/>
        <w:rPr>
          <w:rFonts w:ascii="Calibri" w:hAnsi="Calibri" w:cs="Calibri"/>
          <w:b/>
          <w:bCs/>
        </w:rPr>
      </w:pPr>
    </w:p>
    <w:p w14:paraId="41429375" w14:textId="53F7DA2A" w:rsidR="00B72BCF" w:rsidRPr="00AA7054" w:rsidRDefault="005F022B" w:rsidP="00097A29">
      <w:pPr>
        <w:pStyle w:val="ListParagraph"/>
        <w:numPr>
          <w:ilvl w:val="1"/>
          <w:numId w:val="24"/>
        </w:numPr>
        <w:ind w:left="0" w:firstLine="0"/>
        <w:jc w:val="both"/>
        <w:rPr>
          <w:rFonts w:ascii="Calibri" w:hAnsi="Calibri" w:cs="Calibri"/>
        </w:rPr>
      </w:pPr>
      <w:r w:rsidRPr="001C1E0E">
        <w:rPr>
          <w:rFonts w:ascii="Calibri" w:hAnsi="Calibri" w:cs="Calibri"/>
          <w:highlight w:val="yellow"/>
        </w:rPr>
        <w:t xml:space="preserve">Open </w:t>
      </w:r>
      <w:r w:rsidRPr="001C1E0E">
        <w:rPr>
          <w:rFonts w:ascii="Calibri" w:hAnsi="Calibri"/>
          <w:b/>
          <w:highlight w:val="yellow"/>
        </w:rPr>
        <w:t>Template</w:t>
      </w:r>
      <w:r w:rsidRPr="001C1E0E">
        <w:rPr>
          <w:rFonts w:ascii="Calibri" w:hAnsi="Calibri" w:cs="Calibri"/>
          <w:b/>
          <w:bCs/>
          <w:highlight w:val="yellow"/>
        </w:rPr>
        <w:t xml:space="preserve"> Picker</w:t>
      </w:r>
      <w:r w:rsidRPr="001C1E0E">
        <w:rPr>
          <w:rFonts w:ascii="Calibri" w:hAnsi="Calibri" w:cs="Calibri"/>
          <w:highlight w:val="yellow"/>
        </w:rPr>
        <w:t xml:space="preserve"> and </w:t>
      </w:r>
      <w:r w:rsidRPr="00AA7054">
        <w:rPr>
          <w:rFonts w:ascii="Calibri" w:hAnsi="Calibri" w:cs="Calibri"/>
          <w:highlight w:val="yellow"/>
        </w:rPr>
        <w:t>input the 2D classes selected in step 3.3 and micrographs from step</w:t>
      </w:r>
      <w:r w:rsidR="0039654C">
        <w:rPr>
          <w:rFonts w:ascii="Calibri" w:hAnsi="Calibri" w:cs="Calibri"/>
          <w:highlight w:val="yellow"/>
        </w:rPr>
        <w:t>s</w:t>
      </w:r>
      <w:r w:rsidRPr="00AA7054">
        <w:rPr>
          <w:rFonts w:ascii="Calibri" w:hAnsi="Calibri" w:cs="Calibri"/>
          <w:highlight w:val="yellow"/>
        </w:rPr>
        <w:t xml:space="preserve"> </w:t>
      </w:r>
      <w:r w:rsidR="007909A7" w:rsidRPr="00AA7054">
        <w:rPr>
          <w:rFonts w:ascii="Calibri" w:hAnsi="Calibri" w:cs="Calibri"/>
          <w:highlight w:val="yellow"/>
        </w:rPr>
        <w:t>2.</w:t>
      </w:r>
      <w:r w:rsidR="0017072E" w:rsidRPr="00883186">
        <w:rPr>
          <w:rFonts w:ascii="Calibri" w:hAnsi="Calibri" w:cs="Calibri"/>
          <w:highlight w:val="yellow"/>
        </w:rPr>
        <w:t>4</w:t>
      </w:r>
      <w:r w:rsidR="0039654C">
        <w:rPr>
          <w:rFonts w:ascii="Calibri" w:hAnsi="Calibri" w:cs="Calibri"/>
          <w:highlight w:val="yellow"/>
        </w:rPr>
        <w:t>-2.5</w:t>
      </w:r>
      <w:r w:rsidRPr="00AA7054">
        <w:rPr>
          <w:rFonts w:ascii="Calibri" w:hAnsi="Calibri" w:cs="Calibri"/>
          <w:highlight w:val="yellow"/>
        </w:rPr>
        <w:t xml:space="preserve">. </w:t>
      </w:r>
      <w:r w:rsidR="00A42CC3" w:rsidRPr="00AA7054">
        <w:rPr>
          <w:rFonts w:ascii="Calibri" w:hAnsi="Calibri" w:cs="Calibri"/>
          <w:highlight w:val="yellow"/>
        </w:rPr>
        <w:t xml:space="preserve">Set the </w:t>
      </w:r>
      <w:r w:rsidR="00A42CC3" w:rsidRPr="00AA7054">
        <w:rPr>
          <w:rFonts w:ascii="Calibri" w:hAnsi="Calibri" w:cs="Calibri"/>
          <w:b/>
          <w:bCs/>
          <w:highlight w:val="yellow"/>
        </w:rPr>
        <w:t xml:space="preserve">Particle Diameter </w:t>
      </w:r>
      <w:r w:rsidR="00A42CC3" w:rsidRPr="00AA7054">
        <w:rPr>
          <w:rFonts w:ascii="Calibri" w:hAnsi="Calibri" w:cs="Calibri"/>
          <w:highlight w:val="yellow"/>
        </w:rPr>
        <w:t>(Å)</w:t>
      </w:r>
      <w:r w:rsidR="003C3189" w:rsidRPr="00AA7054">
        <w:rPr>
          <w:rFonts w:ascii="Calibri" w:hAnsi="Calibri" w:cs="Calibri"/>
          <w:highlight w:val="yellow"/>
        </w:rPr>
        <w:t xml:space="preserve"> to 2</w:t>
      </w:r>
      <w:r w:rsidR="008E4515" w:rsidRPr="00AA7054">
        <w:rPr>
          <w:rFonts w:ascii="Calibri" w:hAnsi="Calibri" w:cs="Calibri"/>
          <w:highlight w:val="yellow"/>
        </w:rPr>
        <w:t>2</w:t>
      </w:r>
      <w:r w:rsidR="003C3189" w:rsidRPr="00AA7054">
        <w:rPr>
          <w:rFonts w:ascii="Calibri" w:hAnsi="Calibri" w:cs="Calibri"/>
          <w:highlight w:val="yellow"/>
        </w:rPr>
        <w:t>0 Å</w:t>
      </w:r>
      <w:r w:rsidR="00A42CC3" w:rsidRPr="00AA7054">
        <w:rPr>
          <w:rFonts w:ascii="Calibri" w:hAnsi="Calibri" w:cs="Calibri"/>
          <w:highlight w:val="yellow"/>
        </w:rPr>
        <w:t xml:space="preserve"> and </w:t>
      </w:r>
      <w:proofErr w:type="gramStart"/>
      <w:r w:rsidR="0073706C" w:rsidRPr="00883186">
        <w:rPr>
          <w:rFonts w:ascii="Calibri" w:hAnsi="Calibri" w:cs="Calibri"/>
          <w:b/>
          <w:bCs/>
          <w:highlight w:val="yellow"/>
        </w:rPr>
        <w:t>Q</w:t>
      </w:r>
      <w:r w:rsidR="00A42CC3" w:rsidRPr="00AA7054">
        <w:rPr>
          <w:rFonts w:ascii="Calibri" w:hAnsi="Calibri" w:cs="Calibri"/>
          <w:b/>
          <w:bCs/>
          <w:highlight w:val="yellow"/>
        </w:rPr>
        <w:t>ueue</w:t>
      </w:r>
      <w:proofErr w:type="gramEnd"/>
      <w:r w:rsidR="00A42CC3" w:rsidRPr="00AA7054">
        <w:rPr>
          <w:rFonts w:ascii="Calibri" w:hAnsi="Calibri" w:cs="Calibri"/>
          <w:highlight w:val="yellow"/>
        </w:rPr>
        <w:t xml:space="preserve"> the job.</w:t>
      </w:r>
      <w:r w:rsidR="00A42CC3" w:rsidRPr="00AA7054">
        <w:rPr>
          <w:rFonts w:ascii="Calibri" w:hAnsi="Calibri" w:cs="Calibri"/>
        </w:rPr>
        <w:t xml:space="preserve"> </w:t>
      </w:r>
    </w:p>
    <w:p w14:paraId="1E24A656" w14:textId="7584BA5D" w:rsidR="007909A7" w:rsidRPr="00AA7054" w:rsidRDefault="007909A7" w:rsidP="00097A29">
      <w:pPr>
        <w:jc w:val="both"/>
        <w:rPr>
          <w:rFonts w:ascii="Calibri" w:hAnsi="Calibri" w:cs="Calibri"/>
        </w:rPr>
      </w:pPr>
    </w:p>
    <w:p w14:paraId="0F909982" w14:textId="55892AA0" w:rsidR="00F30A6B" w:rsidRPr="00AA7054" w:rsidRDefault="0088217B" w:rsidP="00097A29">
      <w:pPr>
        <w:pStyle w:val="ListParagraph"/>
        <w:numPr>
          <w:ilvl w:val="1"/>
          <w:numId w:val="24"/>
        </w:numPr>
        <w:ind w:left="0" w:firstLine="0"/>
        <w:jc w:val="both"/>
        <w:rPr>
          <w:rFonts w:ascii="Calibri" w:hAnsi="Calibri" w:cs="Calibri"/>
        </w:rPr>
      </w:pPr>
      <w:r w:rsidRPr="00AA7054">
        <w:rPr>
          <w:rFonts w:ascii="Calibri" w:hAnsi="Calibri" w:cs="Calibri"/>
        </w:rPr>
        <w:t>To inspect the automat</w:t>
      </w:r>
      <w:r w:rsidR="0073706C" w:rsidRPr="00F8483A">
        <w:rPr>
          <w:rFonts w:ascii="Calibri" w:hAnsi="Calibri" w:cs="Calibri"/>
        </w:rPr>
        <w:t>ed</w:t>
      </w:r>
      <w:r w:rsidRPr="00AA7054">
        <w:rPr>
          <w:rFonts w:ascii="Calibri" w:hAnsi="Calibri" w:cs="Calibri"/>
        </w:rPr>
        <w:t xml:space="preserve"> picks, open</w:t>
      </w:r>
      <w:r w:rsidR="00D572C7" w:rsidRPr="00AA7054">
        <w:rPr>
          <w:rFonts w:ascii="Calibri" w:hAnsi="Calibri" w:cs="Calibri"/>
        </w:rPr>
        <w:t xml:space="preserve"> </w:t>
      </w:r>
      <w:r w:rsidR="007909A7" w:rsidRPr="00AA7054">
        <w:rPr>
          <w:rFonts w:ascii="Calibri" w:hAnsi="Calibri" w:cs="Calibri"/>
          <w:b/>
          <w:bCs/>
        </w:rPr>
        <w:t>Select Particle Picks</w:t>
      </w:r>
      <w:r w:rsidR="00667E57" w:rsidRPr="00AA7054">
        <w:rPr>
          <w:rFonts w:ascii="Calibri" w:hAnsi="Calibri" w:cs="Calibri"/>
        </w:rPr>
        <w:t>,</w:t>
      </w:r>
      <w:r w:rsidR="007909A7" w:rsidRPr="00AA7054">
        <w:rPr>
          <w:rFonts w:ascii="Calibri" w:hAnsi="Calibri" w:cs="Calibri"/>
        </w:rPr>
        <w:t xml:space="preserve"> input the particles and </w:t>
      </w:r>
      <w:r w:rsidR="007909A7" w:rsidRPr="009E3E77">
        <w:rPr>
          <w:rFonts w:ascii="Calibri" w:hAnsi="Calibri"/>
          <w:bCs/>
        </w:rPr>
        <w:t>micrographs</w:t>
      </w:r>
      <w:r w:rsidR="007909A7" w:rsidRPr="009E3E77">
        <w:rPr>
          <w:rFonts w:ascii="Calibri" w:hAnsi="Calibri" w:cs="Calibri"/>
          <w:bCs/>
        </w:rPr>
        <w:t xml:space="preserve"> </w:t>
      </w:r>
      <w:r w:rsidR="007909A7" w:rsidRPr="00AA7054">
        <w:rPr>
          <w:rFonts w:ascii="Calibri" w:hAnsi="Calibri" w:cs="Calibri"/>
        </w:rPr>
        <w:t>generated in step 3.4</w:t>
      </w:r>
      <w:r w:rsidR="00667E57" w:rsidRPr="00AA7054">
        <w:rPr>
          <w:rFonts w:ascii="Calibri" w:hAnsi="Calibri" w:cs="Calibri"/>
        </w:rPr>
        <w:t xml:space="preserve">, and </w:t>
      </w:r>
      <w:proofErr w:type="gramStart"/>
      <w:r w:rsidR="0073706C" w:rsidRPr="00F8483A">
        <w:rPr>
          <w:rFonts w:ascii="Calibri" w:hAnsi="Calibri" w:cs="Calibri"/>
          <w:b/>
          <w:bCs/>
        </w:rPr>
        <w:t>Q</w:t>
      </w:r>
      <w:r w:rsidR="007909A7" w:rsidRPr="00AA7054">
        <w:rPr>
          <w:rFonts w:ascii="Calibri" w:hAnsi="Calibri" w:cs="Calibri"/>
          <w:b/>
          <w:bCs/>
        </w:rPr>
        <w:t>ueue</w:t>
      </w:r>
      <w:proofErr w:type="gramEnd"/>
      <w:r w:rsidR="007909A7" w:rsidRPr="00AA7054">
        <w:rPr>
          <w:rFonts w:ascii="Calibri" w:hAnsi="Calibri" w:cs="Calibri"/>
        </w:rPr>
        <w:t xml:space="preserve"> the job.</w:t>
      </w:r>
      <w:r w:rsidR="00667E57" w:rsidRPr="00AA7054">
        <w:rPr>
          <w:rFonts w:ascii="Calibri" w:hAnsi="Calibri" w:cs="Calibri"/>
        </w:rPr>
        <w:t xml:space="preserve"> </w:t>
      </w:r>
    </w:p>
    <w:p w14:paraId="57C4DE7F" w14:textId="77777777" w:rsidR="00F30A6B" w:rsidRPr="00AA7054" w:rsidRDefault="00F30A6B" w:rsidP="00097A29">
      <w:pPr>
        <w:jc w:val="both"/>
        <w:rPr>
          <w:rFonts w:ascii="Calibri" w:hAnsi="Calibri" w:cs="Calibri"/>
        </w:rPr>
      </w:pPr>
    </w:p>
    <w:p w14:paraId="60B6148F" w14:textId="731F9449" w:rsidR="009E3E77" w:rsidRPr="009C7E09" w:rsidRDefault="00F30A6B">
      <w:pPr>
        <w:pStyle w:val="ListParagraph"/>
        <w:numPr>
          <w:ilvl w:val="1"/>
          <w:numId w:val="24"/>
        </w:numPr>
        <w:ind w:left="0" w:firstLine="0"/>
        <w:jc w:val="both"/>
        <w:rPr>
          <w:rFonts w:ascii="Calibri" w:hAnsi="Calibri" w:cs="Calibri"/>
          <w:b/>
          <w:bCs/>
        </w:rPr>
      </w:pPr>
      <w:r w:rsidRPr="00AA7054">
        <w:rPr>
          <w:rFonts w:ascii="Calibri" w:hAnsi="Calibri" w:cs="Calibri"/>
        </w:rPr>
        <w:t>On the</w:t>
      </w:r>
      <w:r w:rsidR="00B25282">
        <w:rPr>
          <w:rFonts w:ascii="Calibri" w:hAnsi="Calibri" w:cs="Calibri"/>
        </w:rPr>
        <w:t xml:space="preserve"> </w:t>
      </w:r>
      <w:r w:rsidR="00B25282">
        <w:rPr>
          <w:rFonts w:ascii="Calibri" w:hAnsi="Calibri" w:cs="Calibri"/>
          <w:b/>
          <w:bCs/>
        </w:rPr>
        <w:t>Select Particle Picks</w:t>
      </w:r>
      <w:r w:rsidRPr="00AA7054">
        <w:rPr>
          <w:rFonts w:ascii="Calibri" w:hAnsi="Calibri" w:cs="Calibri"/>
        </w:rPr>
        <w:t xml:space="preserve"> job card, </w:t>
      </w:r>
      <w:r w:rsidR="00B25282">
        <w:rPr>
          <w:rFonts w:ascii="Calibri" w:hAnsi="Calibri" w:cs="Calibri"/>
        </w:rPr>
        <w:t>click on</w:t>
      </w:r>
      <w:r w:rsidR="007909A7" w:rsidRPr="00AA7054">
        <w:rPr>
          <w:rFonts w:ascii="Calibri" w:hAnsi="Calibri" w:cs="Calibri"/>
        </w:rPr>
        <w:t xml:space="preserve"> the </w:t>
      </w:r>
      <w:r w:rsidR="007909A7" w:rsidRPr="00AA7054">
        <w:rPr>
          <w:rFonts w:ascii="Calibri" w:hAnsi="Calibri" w:cs="Calibri"/>
          <w:b/>
          <w:bCs/>
        </w:rPr>
        <w:t>Interactive</w:t>
      </w:r>
      <w:r w:rsidR="007909A7" w:rsidRPr="00AA7054">
        <w:rPr>
          <w:rFonts w:ascii="Calibri" w:hAnsi="Calibri" w:cs="Calibri"/>
        </w:rPr>
        <w:t xml:space="preserve"> tab </w:t>
      </w:r>
      <w:r w:rsidRPr="00AA7054">
        <w:rPr>
          <w:rFonts w:ascii="Calibri" w:hAnsi="Calibri" w:cs="Calibri"/>
        </w:rPr>
        <w:t xml:space="preserve">and </w:t>
      </w:r>
      <w:r w:rsidR="0027020C" w:rsidRPr="00AA7054">
        <w:rPr>
          <w:rFonts w:ascii="Calibri" w:hAnsi="Calibri" w:cs="Calibri"/>
        </w:rPr>
        <w:t>set the</w:t>
      </w:r>
      <w:r w:rsidR="007909A7" w:rsidRPr="00AA7054">
        <w:rPr>
          <w:rFonts w:ascii="Calibri" w:hAnsi="Calibri" w:cs="Calibri"/>
        </w:rPr>
        <w:t xml:space="preserve"> </w:t>
      </w:r>
      <w:r w:rsidR="00313648">
        <w:rPr>
          <w:rFonts w:ascii="Calibri" w:hAnsi="Calibri" w:cs="Calibri"/>
          <w:b/>
          <w:bCs/>
        </w:rPr>
        <w:t>B</w:t>
      </w:r>
      <w:r w:rsidR="007909A7" w:rsidRPr="00AA7054">
        <w:rPr>
          <w:rFonts w:ascii="Calibri" w:hAnsi="Calibri" w:cs="Calibri"/>
          <w:b/>
          <w:bCs/>
        </w:rPr>
        <w:t>ox size</w:t>
      </w:r>
      <w:r w:rsidR="00B25282" w:rsidRPr="00911881">
        <w:rPr>
          <w:rFonts w:ascii="Calibri" w:hAnsi="Calibri"/>
          <w:b/>
        </w:rPr>
        <w:t xml:space="preserve"> </w:t>
      </w:r>
      <w:r w:rsidR="00B25282">
        <w:rPr>
          <w:rFonts w:ascii="Calibri" w:hAnsi="Calibri" w:cs="Calibri"/>
          <w:b/>
          <w:bCs/>
        </w:rPr>
        <w:t>(px)</w:t>
      </w:r>
      <w:r w:rsidR="0027020C" w:rsidRPr="00AA7054">
        <w:rPr>
          <w:rFonts w:ascii="Calibri" w:hAnsi="Calibri" w:cs="Calibri"/>
        </w:rPr>
        <w:t xml:space="preserve"> to 300</w:t>
      </w:r>
      <w:r w:rsidR="007909A7" w:rsidRPr="00AA7054">
        <w:rPr>
          <w:rFonts w:ascii="Calibri" w:hAnsi="Calibri" w:cs="Calibri"/>
        </w:rPr>
        <w:t xml:space="preserve">. </w:t>
      </w:r>
      <w:r w:rsidR="00902C34" w:rsidRPr="00AA7054">
        <w:rPr>
          <w:rFonts w:ascii="Calibri" w:hAnsi="Calibri" w:cs="Calibri"/>
        </w:rPr>
        <w:t>Click on an</w:t>
      </w:r>
      <w:r w:rsidR="007909A7" w:rsidRPr="00AA7054">
        <w:rPr>
          <w:rFonts w:ascii="Calibri" w:hAnsi="Calibri" w:cs="Calibri"/>
        </w:rPr>
        <w:t xml:space="preserve"> individual micrograph</w:t>
      </w:r>
      <w:r w:rsidR="00B25282">
        <w:rPr>
          <w:rFonts w:ascii="Calibri" w:hAnsi="Calibri" w:cs="Calibri"/>
        </w:rPr>
        <w:t>,</w:t>
      </w:r>
      <w:r w:rsidR="007909A7" w:rsidRPr="00AA7054">
        <w:rPr>
          <w:rFonts w:ascii="Calibri" w:hAnsi="Calibri" w:cs="Calibri"/>
        </w:rPr>
        <w:t xml:space="preserve"> adjust </w:t>
      </w:r>
      <w:r w:rsidR="00F8232D" w:rsidRPr="00AA7054">
        <w:rPr>
          <w:rFonts w:ascii="Calibri" w:hAnsi="Calibri" w:cs="Calibri"/>
        </w:rPr>
        <w:t>the lowpass filter until particles are clearly visible</w:t>
      </w:r>
      <w:r w:rsidR="00D35031">
        <w:rPr>
          <w:rFonts w:ascii="Calibri" w:hAnsi="Calibri" w:cs="Calibri"/>
        </w:rPr>
        <w:t>, and set</w:t>
      </w:r>
      <w:r w:rsidR="00F8232D" w:rsidRPr="00AA7054">
        <w:rPr>
          <w:rFonts w:ascii="Calibri" w:hAnsi="Calibri" w:cs="Calibri"/>
        </w:rPr>
        <w:t xml:space="preserve"> </w:t>
      </w:r>
      <w:r w:rsidR="007909A7" w:rsidRPr="00AA7054">
        <w:rPr>
          <w:rFonts w:ascii="Calibri" w:hAnsi="Calibri" w:cs="Calibri"/>
        </w:rPr>
        <w:t xml:space="preserve">the </w:t>
      </w:r>
      <w:r w:rsidR="0055581D" w:rsidRPr="00AA7054">
        <w:rPr>
          <w:rFonts w:ascii="Calibri" w:hAnsi="Calibri" w:cs="Calibri"/>
          <w:b/>
          <w:bCs/>
        </w:rPr>
        <w:t>Normalized Cross Correlation</w:t>
      </w:r>
      <w:r w:rsidR="0055581D" w:rsidRPr="00AA7054">
        <w:rPr>
          <w:rFonts w:ascii="Calibri" w:hAnsi="Calibri" w:cs="Calibri"/>
        </w:rPr>
        <w:t xml:space="preserve"> (</w:t>
      </w:r>
      <w:r w:rsidR="007909A7" w:rsidRPr="00AA7054">
        <w:rPr>
          <w:rFonts w:ascii="Calibri" w:hAnsi="Calibri" w:cs="Calibri"/>
          <w:b/>
          <w:bCs/>
        </w:rPr>
        <w:t>NCC</w:t>
      </w:r>
      <w:r w:rsidR="0055581D" w:rsidRPr="00AA7054">
        <w:rPr>
          <w:rFonts w:ascii="Calibri" w:hAnsi="Calibri" w:cs="Calibri"/>
          <w:b/>
          <w:bCs/>
        </w:rPr>
        <w:t>)</w:t>
      </w:r>
      <w:r w:rsidR="007909A7" w:rsidRPr="00AA7054">
        <w:rPr>
          <w:rFonts w:ascii="Calibri" w:hAnsi="Calibri" w:cs="Calibri"/>
          <w:b/>
          <w:bCs/>
        </w:rPr>
        <w:t xml:space="preserve"> </w:t>
      </w:r>
      <w:r w:rsidR="00EB1ACA">
        <w:rPr>
          <w:rFonts w:ascii="Calibri" w:hAnsi="Calibri" w:cs="Calibri"/>
          <w:b/>
          <w:bCs/>
        </w:rPr>
        <w:t>T</w:t>
      </w:r>
      <w:r w:rsidR="00EB1ACA" w:rsidRPr="00AA7054">
        <w:rPr>
          <w:rFonts w:ascii="Calibri" w:hAnsi="Calibri" w:cs="Calibri"/>
          <w:b/>
          <w:bCs/>
        </w:rPr>
        <w:t xml:space="preserve">hreshold </w:t>
      </w:r>
      <w:r w:rsidR="007A7C99" w:rsidRPr="00AA7054">
        <w:rPr>
          <w:rFonts w:ascii="Calibri" w:hAnsi="Calibri" w:cs="Calibri"/>
        </w:rPr>
        <w:t xml:space="preserve">to 0.41 </w:t>
      </w:r>
      <w:r w:rsidR="0055581D" w:rsidRPr="00AA7054">
        <w:rPr>
          <w:rFonts w:ascii="Calibri" w:hAnsi="Calibri" w:cs="Calibri"/>
        </w:rPr>
        <w:t xml:space="preserve">and </w:t>
      </w:r>
      <w:r w:rsidR="0055581D" w:rsidRPr="00AA7054">
        <w:rPr>
          <w:rFonts w:ascii="Calibri" w:hAnsi="Calibri" w:cs="Calibri"/>
          <w:b/>
          <w:bCs/>
        </w:rPr>
        <w:t xml:space="preserve">Power </w:t>
      </w:r>
      <w:r w:rsidR="00EB1ACA">
        <w:rPr>
          <w:rFonts w:ascii="Calibri" w:hAnsi="Calibri" w:cs="Calibri"/>
          <w:b/>
          <w:bCs/>
        </w:rPr>
        <w:t>T</w:t>
      </w:r>
      <w:r w:rsidR="00EB1ACA" w:rsidRPr="00AA7054">
        <w:rPr>
          <w:rFonts w:ascii="Calibri" w:hAnsi="Calibri" w:cs="Calibri"/>
          <w:b/>
          <w:bCs/>
        </w:rPr>
        <w:t xml:space="preserve">hreshold </w:t>
      </w:r>
      <w:r w:rsidR="007A7C99" w:rsidRPr="00911881">
        <w:rPr>
          <w:rFonts w:ascii="Calibri" w:hAnsi="Calibri"/>
        </w:rPr>
        <w:t>between</w:t>
      </w:r>
      <w:r w:rsidR="007A7C99" w:rsidRPr="00AA7054">
        <w:rPr>
          <w:rFonts w:ascii="Calibri" w:hAnsi="Calibri" w:cs="Calibri"/>
          <w:b/>
          <w:bCs/>
        </w:rPr>
        <w:t xml:space="preserve"> </w:t>
      </w:r>
      <w:r w:rsidR="007A7C99" w:rsidRPr="00AA7054">
        <w:rPr>
          <w:rFonts w:ascii="Calibri" w:hAnsi="Calibri" w:cs="Calibri"/>
        </w:rPr>
        <w:t>54000 and 227300</w:t>
      </w:r>
      <w:r w:rsidR="007A7C99" w:rsidRPr="00AA7054">
        <w:rPr>
          <w:rFonts w:ascii="Calibri" w:hAnsi="Calibri" w:cs="Calibri"/>
          <w:b/>
          <w:bCs/>
        </w:rPr>
        <w:t>.</w:t>
      </w:r>
      <w:r w:rsidR="000412A7" w:rsidRPr="00AA7054">
        <w:rPr>
          <w:rFonts w:ascii="Calibri" w:hAnsi="Calibri" w:cs="Calibri"/>
        </w:rPr>
        <w:t xml:space="preserve"> </w:t>
      </w:r>
    </w:p>
    <w:p w14:paraId="65492109" w14:textId="77777777" w:rsidR="009E3E77" w:rsidRPr="009C7E09" w:rsidRDefault="009E3E77" w:rsidP="009C7E09">
      <w:pPr>
        <w:pStyle w:val="ListParagraph"/>
        <w:rPr>
          <w:rFonts w:ascii="Calibri" w:hAnsi="Calibri" w:cs="Calibri"/>
        </w:rPr>
      </w:pPr>
    </w:p>
    <w:p w14:paraId="7FEE8069" w14:textId="21EEC987" w:rsidR="007909A7" w:rsidRPr="00AA7054" w:rsidRDefault="00D35031" w:rsidP="00097A29">
      <w:pPr>
        <w:pStyle w:val="ListParagraph"/>
        <w:numPr>
          <w:ilvl w:val="1"/>
          <w:numId w:val="24"/>
        </w:numPr>
        <w:ind w:left="0" w:firstLine="0"/>
        <w:jc w:val="both"/>
        <w:rPr>
          <w:rFonts w:ascii="Calibri" w:hAnsi="Calibri" w:cs="Calibri"/>
          <w:b/>
          <w:bCs/>
        </w:rPr>
      </w:pPr>
      <w:r>
        <w:rPr>
          <w:rFonts w:ascii="Calibri" w:hAnsi="Calibri" w:cs="Calibri"/>
        </w:rPr>
        <w:t>Inspect</w:t>
      </w:r>
      <w:r w:rsidRPr="00AA7054">
        <w:rPr>
          <w:rFonts w:ascii="Calibri" w:hAnsi="Calibri" w:cs="Calibri"/>
        </w:rPr>
        <w:t xml:space="preserve"> </w:t>
      </w:r>
      <w:r w:rsidR="000412A7" w:rsidRPr="00AA7054">
        <w:rPr>
          <w:rFonts w:ascii="Calibri" w:hAnsi="Calibri" w:cs="Calibri"/>
        </w:rPr>
        <w:t>several micrographs and</w:t>
      </w:r>
      <w:r w:rsidR="0073706C" w:rsidRPr="00F8483A">
        <w:rPr>
          <w:rFonts w:ascii="Calibri" w:hAnsi="Calibri" w:cs="Calibri"/>
        </w:rPr>
        <w:t>,</w:t>
      </w:r>
      <w:r w:rsidR="000412A7" w:rsidRPr="00AA7054">
        <w:rPr>
          <w:rFonts w:ascii="Calibri" w:hAnsi="Calibri" w:cs="Calibri"/>
        </w:rPr>
        <w:t xml:space="preserve"> if </w:t>
      </w:r>
      <w:r w:rsidR="007A7C99" w:rsidRPr="00AA7054">
        <w:rPr>
          <w:rFonts w:ascii="Calibri" w:hAnsi="Calibri" w:cs="Calibri"/>
        </w:rPr>
        <w:t>needed, adjust thresholds s</w:t>
      </w:r>
      <w:r w:rsidR="0073706C" w:rsidRPr="00F8483A">
        <w:rPr>
          <w:rFonts w:ascii="Calibri" w:hAnsi="Calibri" w:cs="Calibri"/>
        </w:rPr>
        <w:t>uch that</w:t>
      </w:r>
      <w:r w:rsidR="007A7C99" w:rsidRPr="00AA7054">
        <w:rPr>
          <w:rFonts w:ascii="Calibri" w:hAnsi="Calibri" w:cs="Calibri"/>
          <w:b/>
          <w:bCs/>
        </w:rPr>
        <w:t xml:space="preserve"> </w:t>
      </w:r>
      <w:r w:rsidR="0055581D" w:rsidRPr="00AA7054">
        <w:rPr>
          <w:rFonts w:ascii="Calibri" w:hAnsi="Calibri" w:cs="Calibri"/>
        </w:rPr>
        <w:t xml:space="preserve">most particles are </w:t>
      </w:r>
      <w:r w:rsidR="00365FB7" w:rsidRPr="00AA7054">
        <w:rPr>
          <w:rFonts w:ascii="Calibri" w:hAnsi="Calibri" w:cs="Calibri"/>
        </w:rPr>
        <w:t xml:space="preserve">selected without including </w:t>
      </w:r>
      <w:r w:rsidR="0055581D" w:rsidRPr="00AA7054">
        <w:rPr>
          <w:rFonts w:ascii="Calibri" w:hAnsi="Calibri" w:cs="Calibri"/>
        </w:rPr>
        <w:t>false positive</w:t>
      </w:r>
      <w:r w:rsidR="00365FB7" w:rsidRPr="00AA7054">
        <w:rPr>
          <w:rFonts w:ascii="Calibri" w:hAnsi="Calibri" w:cs="Calibri"/>
        </w:rPr>
        <w:t>s</w:t>
      </w:r>
      <w:r w:rsidR="0001184F" w:rsidRPr="00AA7054">
        <w:rPr>
          <w:rFonts w:ascii="Calibri" w:hAnsi="Calibri" w:cs="Calibri"/>
        </w:rPr>
        <w:t>.</w:t>
      </w:r>
      <w:r w:rsidR="000412A7" w:rsidRPr="00AA7054">
        <w:rPr>
          <w:rFonts w:ascii="Calibri" w:hAnsi="Calibri" w:cs="Calibri"/>
        </w:rPr>
        <w:t xml:space="preserve"> </w:t>
      </w:r>
      <w:r w:rsidR="0055581D" w:rsidRPr="00AA7054">
        <w:rPr>
          <w:rFonts w:ascii="Calibri" w:hAnsi="Calibri" w:cs="Calibri"/>
        </w:rPr>
        <w:t xml:space="preserve">When finished, </w:t>
      </w:r>
      <w:r w:rsidR="00AF0BDD" w:rsidRPr="00AA7054">
        <w:rPr>
          <w:rFonts w:ascii="Calibri" w:hAnsi="Calibri" w:cs="Calibri"/>
        </w:rPr>
        <w:t xml:space="preserve">click </w:t>
      </w:r>
      <w:r w:rsidR="00AF0BDD" w:rsidRPr="00AA7054">
        <w:rPr>
          <w:rFonts w:ascii="Calibri" w:hAnsi="Calibri" w:cs="Calibri"/>
          <w:b/>
          <w:bCs/>
        </w:rPr>
        <w:t xml:space="preserve">Done Picking! Extract Particles. </w:t>
      </w:r>
    </w:p>
    <w:p w14:paraId="6BE56D3B" w14:textId="176833BB" w:rsidR="00902C34" w:rsidRPr="00AA7054" w:rsidRDefault="00902C34" w:rsidP="00097A29">
      <w:pPr>
        <w:jc w:val="both"/>
        <w:rPr>
          <w:rFonts w:ascii="Calibri" w:hAnsi="Calibri" w:cs="Calibri"/>
          <w:b/>
          <w:bCs/>
        </w:rPr>
      </w:pPr>
    </w:p>
    <w:p w14:paraId="13955398" w14:textId="17502194" w:rsidR="00902C34" w:rsidRPr="00AA7054" w:rsidRDefault="00747ED8" w:rsidP="00097A29">
      <w:pPr>
        <w:jc w:val="both"/>
        <w:rPr>
          <w:rFonts w:ascii="Calibri" w:hAnsi="Calibri" w:cs="Calibri"/>
          <w:b/>
          <w:bCs/>
        </w:rPr>
      </w:pPr>
      <w:r w:rsidRPr="00097A29">
        <w:rPr>
          <w:rFonts w:ascii="Calibri" w:hAnsi="Calibri" w:cs="Calibri"/>
        </w:rPr>
        <w:lastRenderedPageBreak/>
        <w:t>NOTE:</w:t>
      </w:r>
      <w:r w:rsidRPr="00AA7054">
        <w:rPr>
          <w:rFonts w:ascii="Calibri" w:hAnsi="Calibri" w:cs="Calibri"/>
          <w:b/>
          <w:bCs/>
        </w:rPr>
        <w:t xml:space="preserve"> </w:t>
      </w:r>
      <w:r w:rsidRPr="00AA7054">
        <w:rPr>
          <w:rFonts w:ascii="Calibri" w:hAnsi="Calibri" w:cs="Calibri"/>
        </w:rPr>
        <w:t xml:space="preserve">True particles typically have a high NCC </w:t>
      </w:r>
      <w:r w:rsidR="00784C7F" w:rsidRPr="00AA7054">
        <w:rPr>
          <w:rFonts w:ascii="Calibri" w:hAnsi="Calibri" w:cs="Calibri"/>
        </w:rPr>
        <w:t>and</w:t>
      </w:r>
      <w:r w:rsidRPr="00AA7054">
        <w:rPr>
          <w:rFonts w:ascii="Calibri" w:hAnsi="Calibri" w:cs="Calibri"/>
        </w:rPr>
        <w:t xml:space="preserve"> power score, </w:t>
      </w:r>
      <w:r w:rsidR="00896FF1" w:rsidRPr="00AA7054">
        <w:rPr>
          <w:rFonts w:ascii="Calibri" w:hAnsi="Calibri" w:cs="Calibri"/>
        </w:rPr>
        <w:t xml:space="preserve">indicating </w:t>
      </w:r>
      <w:r w:rsidRPr="00AA7054">
        <w:rPr>
          <w:rFonts w:ascii="Calibri" w:hAnsi="Calibri" w:cs="Calibri"/>
        </w:rPr>
        <w:t xml:space="preserve">they </w:t>
      </w:r>
      <w:r w:rsidR="0073706C" w:rsidRPr="00F8483A">
        <w:rPr>
          <w:rFonts w:ascii="Calibri" w:hAnsi="Calibri" w:cs="Calibri"/>
        </w:rPr>
        <w:t xml:space="preserve">are </w:t>
      </w:r>
      <w:proofErr w:type="gramStart"/>
      <w:r w:rsidR="0073706C" w:rsidRPr="00F8483A">
        <w:rPr>
          <w:rFonts w:ascii="Calibri" w:hAnsi="Calibri" w:cs="Calibri"/>
        </w:rPr>
        <w:t>similar to</w:t>
      </w:r>
      <w:proofErr w:type="gramEnd"/>
      <w:r w:rsidRPr="00AA7054">
        <w:rPr>
          <w:rFonts w:ascii="Calibri" w:hAnsi="Calibri" w:cs="Calibri"/>
        </w:rPr>
        <w:t xml:space="preserve"> the template and have a high </w:t>
      </w:r>
      <w:r w:rsidR="0073706C" w:rsidRPr="00F8483A">
        <w:rPr>
          <w:rFonts w:ascii="Calibri" w:hAnsi="Calibri" w:cs="Calibri"/>
        </w:rPr>
        <w:t>SNR</w:t>
      </w:r>
      <w:r w:rsidRPr="00AA7054">
        <w:rPr>
          <w:rFonts w:ascii="Calibri" w:hAnsi="Calibri" w:cs="Calibri"/>
        </w:rPr>
        <w:t>, respectively</w:t>
      </w:r>
      <w:r w:rsidR="00E001C7">
        <w:rPr>
          <w:rFonts w:ascii="Calibri" w:hAnsi="Calibri" w:cs="Calibri"/>
        </w:rPr>
        <w:t>.</w:t>
      </w:r>
    </w:p>
    <w:p w14:paraId="7025D4B7" w14:textId="05862C12" w:rsidR="00765EF2" w:rsidRPr="00AA7054" w:rsidRDefault="00765EF2" w:rsidP="00097A29">
      <w:pPr>
        <w:jc w:val="both"/>
        <w:rPr>
          <w:rFonts w:ascii="Calibri" w:hAnsi="Calibri" w:cs="Calibri"/>
          <w:b/>
          <w:bCs/>
        </w:rPr>
      </w:pPr>
    </w:p>
    <w:p w14:paraId="07555C66" w14:textId="1D889E3F" w:rsidR="00765EF2" w:rsidRPr="00AA7054" w:rsidRDefault="00765EF2" w:rsidP="00097A29">
      <w:pPr>
        <w:pStyle w:val="ListParagraph"/>
        <w:numPr>
          <w:ilvl w:val="1"/>
          <w:numId w:val="24"/>
        </w:numPr>
        <w:ind w:left="0" w:firstLine="0"/>
        <w:jc w:val="both"/>
        <w:rPr>
          <w:rFonts w:ascii="Calibri" w:hAnsi="Calibri" w:cs="Calibri"/>
        </w:rPr>
      </w:pPr>
      <w:r w:rsidRPr="009E3E77">
        <w:rPr>
          <w:rFonts w:ascii="Calibri" w:hAnsi="Calibri"/>
          <w:highlight w:val="yellow"/>
        </w:rPr>
        <w:t>Open</w:t>
      </w:r>
      <w:r w:rsidRPr="001C1E0E">
        <w:rPr>
          <w:rFonts w:ascii="Calibri" w:hAnsi="Calibri" w:cs="Calibri"/>
          <w:highlight w:val="yellow"/>
        </w:rPr>
        <w:t xml:space="preserve"> </w:t>
      </w:r>
      <w:r w:rsidRPr="001C1E0E">
        <w:rPr>
          <w:rFonts w:ascii="Calibri" w:hAnsi="Calibri" w:cs="Calibri"/>
          <w:b/>
          <w:bCs/>
          <w:highlight w:val="yellow"/>
        </w:rPr>
        <w:t xml:space="preserve">Extract </w:t>
      </w:r>
      <w:r w:rsidRPr="00AA7054">
        <w:rPr>
          <w:rFonts w:ascii="Calibri" w:hAnsi="Calibri" w:cs="Calibri"/>
          <w:b/>
          <w:bCs/>
          <w:highlight w:val="yellow"/>
        </w:rPr>
        <w:t>from Micrographs</w:t>
      </w:r>
      <w:r w:rsidRPr="00AA7054">
        <w:rPr>
          <w:rFonts w:ascii="Calibri" w:hAnsi="Calibri" w:cs="Calibri"/>
          <w:highlight w:val="yellow"/>
        </w:rPr>
        <w:t xml:space="preserve"> and input the micrographs and particles from step 3.</w:t>
      </w:r>
      <w:r w:rsidR="0039654C">
        <w:rPr>
          <w:rFonts w:ascii="Calibri" w:hAnsi="Calibri" w:cs="Calibri"/>
          <w:highlight w:val="yellow"/>
        </w:rPr>
        <w:t>7</w:t>
      </w:r>
      <w:r w:rsidRPr="00AA7054">
        <w:rPr>
          <w:rFonts w:ascii="Calibri" w:hAnsi="Calibri" w:cs="Calibri"/>
          <w:highlight w:val="yellow"/>
        </w:rPr>
        <w:t xml:space="preserve">. </w:t>
      </w:r>
      <w:r w:rsidR="000412A7" w:rsidRPr="00AA7054">
        <w:rPr>
          <w:rFonts w:ascii="Calibri" w:hAnsi="Calibri" w:cs="Calibri"/>
          <w:highlight w:val="yellow"/>
        </w:rPr>
        <w:t xml:space="preserve">Set </w:t>
      </w:r>
      <w:r w:rsidR="00D24FE9" w:rsidRPr="00AA7054">
        <w:rPr>
          <w:rFonts w:ascii="Calibri" w:hAnsi="Calibri" w:cs="Calibri"/>
          <w:highlight w:val="yellow"/>
        </w:rPr>
        <w:t xml:space="preserve">the </w:t>
      </w:r>
      <w:r w:rsidR="0073706C" w:rsidRPr="00883186">
        <w:rPr>
          <w:rFonts w:ascii="Calibri" w:hAnsi="Calibri" w:cs="Calibri"/>
          <w:b/>
          <w:bCs/>
          <w:highlight w:val="yellow"/>
        </w:rPr>
        <w:t>E</w:t>
      </w:r>
      <w:r w:rsidR="00D24FE9" w:rsidRPr="00AA7054">
        <w:rPr>
          <w:rFonts w:ascii="Calibri" w:hAnsi="Calibri" w:cs="Calibri"/>
          <w:b/>
          <w:bCs/>
          <w:highlight w:val="yellow"/>
        </w:rPr>
        <w:t xml:space="preserve">xtracted </w:t>
      </w:r>
      <w:r w:rsidR="009E3E77" w:rsidRPr="00AA7054">
        <w:rPr>
          <w:rFonts w:ascii="Calibri" w:hAnsi="Calibri" w:cs="Calibri"/>
          <w:b/>
          <w:bCs/>
          <w:highlight w:val="yellow"/>
        </w:rPr>
        <w:t>Box Siz</w:t>
      </w:r>
      <w:r w:rsidR="00D24FE9" w:rsidRPr="00AA7054">
        <w:rPr>
          <w:rFonts w:ascii="Calibri" w:hAnsi="Calibri" w:cs="Calibri"/>
          <w:b/>
          <w:bCs/>
          <w:highlight w:val="yellow"/>
        </w:rPr>
        <w:t>e</w:t>
      </w:r>
      <w:r w:rsidR="00D35031">
        <w:rPr>
          <w:rFonts w:ascii="Calibri" w:hAnsi="Calibri" w:cs="Calibri"/>
          <w:b/>
          <w:bCs/>
          <w:highlight w:val="yellow"/>
        </w:rPr>
        <w:t xml:space="preserve"> (px)</w:t>
      </w:r>
      <w:r w:rsidR="00D24FE9" w:rsidRPr="00AA7054">
        <w:rPr>
          <w:rFonts w:ascii="Calibri" w:hAnsi="Calibri" w:cs="Calibri"/>
          <w:b/>
          <w:bCs/>
          <w:highlight w:val="yellow"/>
        </w:rPr>
        <w:t xml:space="preserve"> </w:t>
      </w:r>
      <w:r w:rsidR="000412A7" w:rsidRPr="00AA7054">
        <w:rPr>
          <w:rFonts w:ascii="Calibri" w:hAnsi="Calibri" w:cs="Calibri"/>
          <w:highlight w:val="yellow"/>
        </w:rPr>
        <w:t xml:space="preserve">to 300 </w:t>
      </w:r>
      <w:r w:rsidR="00D24FE9" w:rsidRPr="00AA7054">
        <w:rPr>
          <w:rFonts w:ascii="Calibri" w:hAnsi="Calibri" w:cs="Calibri"/>
          <w:highlight w:val="yellow"/>
        </w:rPr>
        <w:t xml:space="preserve">and </w:t>
      </w:r>
      <w:proofErr w:type="gramStart"/>
      <w:r w:rsidR="0073706C" w:rsidRPr="00883186">
        <w:rPr>
          <w:rFonts w:ascii="Calibri" w:hAnsi="Calibri" w:cs="Calibri"/>
          <w:b/>
          <w:bCs/>
          <w:highlight w:val="yellow"/>
        </w:rPr>
        <w:t>Q</w:t>
      </w:r>
      <w:r w:rsidR="00D24FE9" w:rsidRPr="00AA7054">
        <w:rPr>
          <w:rFonts w:ascii="Calibri" w:hAnsi="Calibri" w:cs="Calibri"/>
          <w:b/>
          <w:bCs/>
          <w:highlight w:val="yellow"/>
        </w:rPr>
        <w:t>ueue</w:t>
      </w:r>
      <w:proofErr w:type="gramEnd"/>
      <w:r w:rsidR="00D24FE9" w:rsidRPr="00AA7054">
        <w:rPr>
          <w:rFonts w:ascii="Calibri" w:hAnsi="Calibri" w:cs="Calibri"/>
          <w:b/>
          <w:bCs/>
          <w:highlight w:val="yellow"/>
        </w:rPr>
        <w:t xml:space="preserve"> </w:t>
      </w:r>
      <w:r w:rsidR="00D24FE9" w:rsidRPr="00AA7054">
        <w:rPr>
          <w:rFonts w:ascii="Calibri" w:hAnsi="Calibri" w:cs="Calibri"/>
          <w:highlight w:val="yellow"/>
        </w:rPr>
        <w:t>the job.</w:t>
      </w:r>
      <w:r w:rsidR="00D24FE9" w:rsidRPr="00AA7054">
        <w:rPr>
          <w:rFonts w:ascii="Calibri" w:hAnsi="Calibri" w:cs="Calibri"/>
        </w:rPr>
        <w:t xml:space="preserve"> </w:t>
      </w:r>
    </w:p>
    <w:p w14:paraId="1F285568" w14:textId="0FD4590B" w:rsidR="0055581D" w:rsidRPr="00AA7054" w:rsidRDefault="0055581D" w:rsidP="00097A29">
      <w:pPr>
        <w:jc w:val="both"/>
        <w:rPr>
          <w:rFonts w:ascii="Calibri" w:hAnsi="Calibri" w:cs="Calibri"/>
          <w:color w:val="000000"/>
        </w:rPr>
      </w:pPr>
    </w:p>
    <w:p w14:paraId="5855C573" w14:textId="1D2B95C1" w:rsidR="00D72AE8" w:rsidRPr="00AA7054" w:rsidRDefault="00D72AE8" w:rsidP="00097A29">
      <w:pPr>
        <w:pStyle w:val="ListParagraph"/>
        <w:numPr>
          <w:ilvl w:val="0"/>
          <w:numId w:val="24"/>
        </w:numPr>
        <w:ind w:left="0" w:firstLine="0"/>
        <w:jc w:val="both"/>
        <w:rPr>
          <w:rFonts w:ascii="Calibri" w:hAnsi="Calibri" w:cs="Calibri"/>
          <w:b/>
          <w:bCs/>
          <w:color w:val="000000"/>
        </w:rPr>
      </w:pPr>
      <w:r w:rsidRPr="00AA7054">
        <w:rPr>
          <w:rFonts w:ascii="Calibri" w:hAnsi="Calibri" w:cs="Calibri"/>
          <w:b/>
          <w:bCs/>
          <w:color w:val="000000"/>
        </w:rPr>
        <w:t xml:space="preserve"> </w:t>
      </w:r>
      <w:proofErr w:type="spellStart"/>
      <w:r w:rsidR="00437BB0" w:rsidRPr="00097A29">
        <w:rPr>
          <w:rFonts w:ascii="Calibri" w:hAnsi="Calibri"/>
          <w:b/>
        </w:rPr>
        <w:t>CryoSPARC</w:t>
      </w:r>
      <w:proofErr w:type="spellEnd"/>
      <w:r w:rsidR="00D35031">
        <w:rPr>
          <w:rFonts w:ascii="Calibri" w:hAnsi="Calibri" w:cs="Calibri"/>
          <w:b/>
          <w:bCs/>
          <w:color w:val="000000"/>
        </w:rPr>
        <w:t xml:space="preserve"> v3</w:t>
      </w:r>
      <w:r w:rsidR="00437BB0" w:rsidRPr="00AA7054">
        <w:rPr>
          <w:rFonts w:ascii="Calibri" w:hAnsi="Calibri" w:cs="Calibri"/>
          <w:b/>
          <w:bCs/>
          <w:color w:val="000000"/>
        </w:rPr>
        <w:t xml:space="preserve"> - </w:t>
      </w:r>
      <w:r w:rsidRPr="00AA7054">
        <w:rPr>
          <w:rFonts w:ascii="Calibri" w:hAnsi="Calibri" w:cs="Calibri"/>
          <w:b/>
          <w:bCs/>
          <w:color w:val="000000"/>
        </w:rPr>
        <w:t>2D Classification</w:t>
      </w:r>
      <w:r w:rsidR="00D35031">
        <w:rPr>
          <w:rFonts w:ascii="Calibri" w:hAnsi="Calibri" w:cs="Calibri"/>
          <w:b/>
          <w:bCs/>
          <w:color w:val="000000"/>
        </w:rPr>
        <w:t>.</w:t>
      </w:r>
      <w:r w:rsidRPr="00AA7054">
        <w:rPr>
          <w:rFonts w:ascii="Calibri" w:hAnsi="Calibri" w:cs="Calibri"/>
          <w:b/>
          <w:bCs/>
          <w:color w:val="000000"/>
        </w:rPr>
        <w:t xml:space="preserve"> </w:t>
      </w:r>
    </w:p>
    <w:p w14:paraId="4543093B" w14:textId="082FA61F" w:rsidR="00A25DB4" w:rsidRPr="00AA7054" w:rsidRDefault="00A25DB4" w:rsidP="00097A29">
      <w:pPr>
        <w:jc w:val="both"/>
        <w:rPr>
          <w:rFonts w:ascii="Calibri" w:hAnsi="Calibri" w:cs="Calibri"/>
          <w:b/>
          <w:bCs/>
          <w:color w:val="000000"/>
        </w:rPr>
      </w:pPr>
    </w:p>
    <w:p w14:paraId="27049B47" w14:textId="685CB846" w:rsidR="00A25DB4" w:rsidRPr="00AA7054" w:rsidRDefault="0027020C" w:rsidP="00097A29">
      <w:pPr>
        <w:pStyle w:val="ListParagraph"/>
        <w:numPr>
          <w:ilvl w:val="1"/>
          <w:numId w:val="24"/>
        </w:numPr>
        <w:ind w:left="0" w:firstLine="0"/>
        <w:jc w:val="both"/>
        <w:rPr>
          <w:rFonts w:ascii="Calibri" w:hAnsi="Calibri" w:cs="Calibri"/>
        </w:rPr>
      </w:pPr>
      <w:r w:rsidRPr="009E3E77">
        <w:rPr>
          <w:rFonts w:ascii="Calibri" w:hAnsi="Calibri"/>
          <w:highlight w:val="yellow"/>
        </w:rPr>
        <w:t>Click</w:t>
      </w:r>
      <w:r w:rsidRPr="001C1E0E">
        <w:rPr>
          <w:rFonts w:ascii="Calibri" w:hAnsi="Calibri" w:cs="Calibri"/>
          <w:highlight w:val="yellow"/>
        </w:rPr>
        <w:t xml:space="preserve"> on</w:t>
      </w:r>
      <w:r w:rsidR="009E4561" w:rsidRPr="001C1E0E">
        <w:rPr>
          <w:rFonts w:ascii="Calibri" w:hAnsi="Calibri" w:cs="Calibri"/>
          <w:highlight w:val="yellow"/>
        </w:rPr>
        <w:t xml:space="preserve"> </w:t>
      </w:r>
      <w:r w:rsidR="009D0BAE" w:rsidRPr="001C1E0E">
        <w:rPr>
          <w:rFonts w:ascii="Calibri" w:hAnsi="Calibri" w:cs="Calibri"/>
          <w:b/>
          <w:bCs/>
          <w:highlight w:val="yellow"/>
        </w:rPr>
        <w:t xml:space="preserve">2D </w:t>
      </w:r>
      <w:r w:rsidR="009D0BAE" w:rsidRPr="00AA7054">
        <w:rPr>
          <w:rFonts w:ascii="Calibri" w:hAnsi="Calibri" w:cs="Calibri"/>
          <w:b/>
          <w:bCs/>
          <w:highlight w:val="yellow"/>
        </w:rPr>
        <w:t xml:space="preserve">Classification </w:t>
      </w:r>
      <w:r w:rsidR="009D0BAE" w:rsidRPr="00AA7054">
        <w:rPr>
          <w:rFonts w:ascii="Calibri" w:hAnsi="Calibri" w:cs="Calibri"/>
          <w:highlight w:val="yellow"/>
        </w:rPr>
        <w:t>and input the extracted particles</w:t>
      </w:r>
      <w:r w:rsidR="00A305EA" w:rsidRPr="00AA7054">
        <w:rPr>
          <w:rFonts w:ascii="Calibri" w:hAnsi="Calibri" w:cs="Calibri"/>
          <w:highlight w:val="yellow"/>
        </w:rPr>
        <w:t xml:space="preserve"> from step 3.</w:t>
      </w:r>
      <w:r w:rsidR="009E3E77">
        <w:rPr>
          <w:rFonts w:ascii="Calibri" w:hAnsi="Calibri" w:cs="Calibri"/>
          <w:highlight w:val="yellow"/>
        </w:rPr>
        <w:t>8</w:t>
      </w:r>
      <w:r w:rsidR="009D0BAE" w:rsidRPr="00AA7054">
        <w:rPr>
          <w:rFonts w:ascii="Calibri" w:hAnsi="Calibri" w:cs="Calibri"/>
          <w:highlight w:val="yellow"/>
        </w:rPr>
        <w:t xml:space="preserve">. </w:t>
      </w:r>
      <w:r w:rsidR="0077037C" w:rsidRPr="00AA7054">
        <w:rPr>
          <w:rFonts w:ascii="Calibri" w:hAnsi="Calibri" w:cs="Calibri"/>
          <w:highlight w:val="yellow"/>
        </w:rPr>
        <w:t>Set</w:t>
      </w:r>
      <w:r w:rsidR="00EB1ACA">
        <w:rPr>
          <w:rFonts w:ascii="Calibri" w:hAnsi="Calibri" w:cs="Calibri"/>
          <w:highlight w:val="yellow"/>
        </w:rPr>
        <w:t xml:space="preserve"> the</w:t>
      </w:r>
      <w:r w:rsidR="0077037C" w:rsidRPr="00AA7054">
        <w:rPr>
          <w:rFonts w:ascii="Calibri" w:hAnsi="Calibri" w:cs="Calibri"/>
          <w:highlight w:val="yellow"/>
        </w:rPr>
        <w:t xml:space="preserve"> </w:t>
      </w:r>
      <w:r w:rsidR="00313648" w:rsidRPr="00883186">
        <w:rPr>
          <w:rFonts w:ascii="Calibri" w:hAnsi="Calibri" w:cs="Calibri"/>
          <w:b/>
          <w:bCs/>
          <w:highlight w:val="yellow"/>
        </w:rPr>
        <w:t>N</w:t>
      </w:r>
      <w:r w:rsidR="00454D0B" w:rsidRPr="00AA7054">
        <w:rPr>
          <w:rFonts w:ascii="Calibri" w:hAnsi="Calibri" w:cs="Calibri"/>
          <w:b/>
          <w:bCs/>
          <w:highlight w:val="yellow"/>
        </w:rPr>
        <w:t xml:space="preserve">umber of 2D classes </w:t>
      </w:r>
      <w:r w:rsidR="0077037C" w:rsidRPr="00AA7054">
        <w:rPr>
          <w:rFonts w:ascii="Calibri" w:hAnsi="Calibri" w:cs="Calibri"/>
          <w:highlight w:val="yellow"/>
        </w:rPr>
        <w:t xml:space="preserve">to </w:t>
      </w:r>
      <w:r w:rsidR="00312E9E" w:rsidRPr="00AA7054">
        <w:rPr>
          <w:rFonts w:ascii="Calibri" w:hAnsi="Calibri" w:cs="Calibri"/>
          <w:highlight w:val="yellow"/>
        </w:rPr>
        <w:t>5</w:t>
      </w:r>
      <w:r w:rsidR="002D39F6" w:rsidRPr="00AA7054">
        <w:rPr>
          <w:rFonts w:ascii="Calibri" w:hAnsi="Calibri" w:cs="Calibri"/>
          <w:highlight w:val="yellow"/>
        </w:rPr>
        <w:t>0</w:t>
      </w:r>
      <w:r w:rsidR="00DA6155" w:rsidRPr="00AA7054">
        <w:rPr>
          <w:rFonts w:ascii="Calibri" w:hAnsi="Calibri" w:cs="Calibri"/>
          <w:highlight w:val="yellow"/>
        </w:rPr>
        <w:t xml:space="preserve"> and </w:t>
      </w:r>
      <w:proofErr w:type="gramStart"/>
      <w:r w:rsidR="0073706C" w:rsidRPr="00883186">
        <w:rPr>
          <w:rFonts w:ascii="Calibri" w:hAnsi="Calibri" w:cs="Calibri"/>
          <w:b/>
          <w:bCs/>
          <w:highlight w:val="yellow"/>
        </w:rPr>
        <w:t>Q</w:t>
      </w:r>
      <w:r w:rsidR="00DA6155" w:rsidRPr="00AA7054">
        <w:rPr>
          <w:rFonts w:ascii="Calibri" w:hAnsi="Calibri" w:cs="Calibri"/>
          <w:b/>
          <w:bCs/>
          <w:highlight w:val="yellow"/>
        </w:rPr>
        <w:t>ueue</w:t>
      </w:r>
      <w:proofErr w:type="gramEnd"/>
      <w:r w:rsidR="00DA6155" w:rsidRPr="00AA7054">
        <w:rPr>
          <w:rFonts w:ascii="Calibri" w:hAnsi="Calibri" w:cs="Calibri"/>
          <w:highlight w:val="yellow"/>
        </w:rPr>
        <w:t xml:space="preserve"> </w:t>
      </w:r>
      <w:r w:rsidR="00942385" w:rsidRPr="00AA7054">
        <w:rPr>
          <w:rFonts w:ascii="Calibri" w:hAnsi="Calibri" w:cs="Calibri"/>
          <w:highlight w:val="yellow"/>
        </w:rPr>
        <w:t>the job.</w:t>
      </w:r>
      <w:r w:rsidR="00942385" w:rsidRPr="00AA7054">
        <w:rPr>
          <w:rFonts w:ascii="Calibri" w:hAnsi="Calibri" w:cs="Calibri"/>
        </w:rPr>
        <w:t xml:space="preserve"> </w:t>
      </w:r>
    </w:p>
    <w:p w14:paraId="7C33C544" w14:textId="2B64DE2B" w:rsidR="00D477E1" w:rsidRPr="00AA7054" w:rsidRDefault="00D477E1" w:rsidP="00097A29">
      <w:pPr>
        <w:jc w:val="both"/>
        <w:rPr>
          <w:rFonts w:ascii="Calibri" w:hAnsi="Calibri" w:cs="Calibri"/>
        </w:rPr>
      </w:pPr>
    </w:p>
    <w:p w14:paraId="6C8D5FD2" w14:textId="4F53E106" w:rsidR="0041159E" w:rsidRPr="00AA7054" w:rsidRDefault="00D477E1" w:rsidP="00097A29">
      <w:pPr>
        <w:pStyle w:val="ListParagraph"/>
        <w:numPr>
          <w:ilvl w:val="1"/>
          <w:numId w:val="24"/>
        </w:numPr>
        <w:ind w:left="0" w:firstLine="0"/>
        <w:jc w:val="both"/>
        <w:rPr>
          <w:rFonts w:ascii="Calibri" w:hAnsi="Calibri" w:cs="Calibri"/>
        </w:rPr>
      </w:pPr>
      <w:r w:rsidRPr="00CA0E12">
        <w:rPr>
          <w:rFonts w:ascii="Calibri" w:hAnsi="Calibri" w:cs="Calibri"/>
        </w:rPr>
        <w:t xml:space="preserve">To </w:t>
      </w:r>
      <w:r w:rsidR="00313648" w:rsidRPr="00CA0E12">
        <w:rPr>
          <w:rFonts w:ascii="Calibri" w:hAnsi="Calibri"/>
          <w:bCs/>
        </w:rPr>
        <w:t>select</w:t>
      </w:r>
      <w:r w:rsidRPr="00CA0E12">
        <w:rPr>
          <w:rFonts w:ascii="Calibri" w:hAnsi="Calibri" w:cs="Calibri"/>
          <w:bCs/>
        </w:rPr>
        <w:t xml:space="preserve"> </w:t>
      </w:r>
      <w:r w:rsidRPr="00CA0E12">
        <w:rPr>
          <w:rFonts w:ascii="Calibri" w:hAnsi="Calibri" w:cs="Calibri"/>
        </w:rPr>
        <w:t>the best 2D classes</w:t>
      </w:r>
      <w:r w:rsidR="000C5218" w:rsidRPr="00CA0E12">
        <w:rPr>
          <w:rFonts w:ascii="Calibri" w:hAnsi="Calibri" w:cs="Calibri"/>
        </w:rPr>
        <w:t xml:space="preserve"> for further processing</w:t>
      </w:r>
      <w:r w:rsidRPr="00CA0E12">
        <w:rPr>
          <w:rFonts w:ascii="Calibri" w:hAnsi="Calibri" w:cs="Calibri"/>
        </w:rPr>
        <w:t xml:space="preserve">, </w:t>
      </w:r>
      <w:r w:rsidR="00691BE8" w:rsidRPr="00AA7054">
        <w:rPr>
          <w:rFonts w:ascii="Calibri" w:hAnsi="Calibri" w:cs="Calibri"/>
          <w:highlight w:val="yellow"/>
        </w:rPr>
        <w:t>open</w:t>
      </w:r>
      <w:r w:rsidRPr="00AA7054">
        <w:rPr>
          <w:rFonts w:ascii="Calibri" w:hAnsi="Calibri" w:cs="Calibri"/>
          <w:highlight w:val="yellow"/>
        </w:rPr>
        <w:t xml:space="preserve"> </w:t>
      </w:r>
      <w:r w:rsidR="00691BE8" w:rsidRPr="00AA7054">
        <w:rPr>
          <w:rFonts w:ascii="Calibri" w:hAnsi="Calibri" w:cs="Calibri"/>
          <w:b/>
          <w:bCs/>
          <w:highlight w:val="yellow"/>
        </w:rPr>
        <w:t>S</w:t>
      </w:r>
      <w:r w:rsidRPr="00AA7054">
        <w:rPr>
          <w:rFonts w:ascii="Calibri" w:hAnsi="Calibri" w:cs="Calibri"/>
          <w:b/>
          <w:bCs/>
          <w:highlight w:val="yellow"/>
        </w:rPr>
        <w:t>elect 2D classes</w:t>
      </w:r>
      <w:r w:rsidRPr="00AA7054">
        <w:rPr>
          <w:rFonts w:ascii="Calibri" w:hAnsi="Calibri" w:cs="Calibri"/>
          <w:highlight w:val="yellow"/>
        </w:rPr>
        <w:t xml:space="preserve">. Input the particles and class averages obtained in step 4.1. Click on the </w:t>
      </w:r>
      <w:r w:rsidRPr="00AA7054">
        <w:rPr>
          <w:rFonts w:ascii="Calibri" w:hAnsi="Calibri" w:cs="Calibri"/>
          <w:b/>
          <w:bCs/>
          <w:highlight w:val="yellow"/>
        </w:rPr>
        <w:t xml:space="preserve">Interactive </w:t>
      </w:r>
      <w:r w:rsidRPr="00AA7054">
        <w:rPr>
          <w:rFonts w:ascii="Calibri" w:hAnsi="Calibri" w:cs="Calibri"/>
          <w:highlight w:val="yellow"/>
        </w:rPr>
        <w:t xml:space="preserve">tab and </w:t>
      </w:r>
      <w:r w:rsidR="005311F8" w:rsidRPr="00AA7054">
        <w:rPr>
          <w:rFonts w:ascii="Calibri" w:hAnsi="Calibri" w:cs="Calibri"/>
          <w:highlight w:val="yellow"/>
        </w:rPr>
        <w:t xml:space="preserve">choose </w:t>
      </w:r>
      <w:r w:rsidR="0041159E" w:rsidRPr="00AA7054">
        <w:rPr>
          <w:rFonts w:ascii="Calibri" w:hAnsi="Calibri" w:cs="Calibri"/>
          <w:highlight w:val="yellow"/>
        </w:rPr>
        <w:t xml:space="preserve">2D classes based upon the resolution and </w:t>
      </w:r>
      <w:r w:rsidR="00D35031">
        <w:rPr>
          <w:rFonts w:ascii="Calibri" w:hAnsi="Calibri" w:cs="Calibri"/>
          <w:highlight w:val="yellow"/>
        </w:rPr>
        <w:t>the</w:t>
      </w:r>
      <w:r w:rsidR="00313648" w:rsidRPr="00883186">
        <w:rPr>
          <w:rFonts w:ascii="Calibri" w:hAnsi="Calibri" w:cs="Calibri"/>
          <w:highlight w:val="yellow"/>
        </w:rPr>
        <w:t xml:space="preserve"> </w:t>
      </w:r>
      <w:r w:rsidR="0041159E" w:rsidRPr="00AA7054">
        <w:rPr>
          <w:rFonts w:ascii="Calibri" w:hAnsi="Calibri" w:cs="Calibri"/>
          <w:highlight w:val="yellow"/>
        </w:rPr>
        <w:t>number of particles in the class</w:t>
      </w:r>
      <w:r w:rsidR="005311F8" w:rsidRPr="00AA7054">
        <w:rPr>
          <w:rFonts w:ascii="Calibri" w:hAnsi="Calibri" w:cs="Calibri"/>
          <w:highlight w:val="yellow"/>
        </w:rPr>
        <w:t xml:space="preserve"> (</w:t>
      </w:r>
      <w:r w:rsidR="005311F8" w:rsidRPr="00AA7054">
        <w:rPr>
          <w:rFonts w:ascii="Calibri" w:hAnsi="Calibri" w:cs="Calibri"/>
          <w:b/>
          <w:bCs/>
          <w:highlight w:val="yellow"/>
        </w:rPr>
        <w:t>Figure 3</w:t>
      </w:r>
      <w:r w:rsidR="005311F8" w:rsidRPr="00AA7054">
        <w:rPr>
          <w:rFonts w:ascii="Calibri" w:hAnsi="Calibri" w:cs="Calibri"/>
          <w:highlight w:val="yellow"/>
        </w:rPr>
        <w:t>)</w:t>
      </w:r>
      <w:r w:rsidR="0041159E" w:rsidRPr="00AA7054">
        <w:rPr>
          <w:rFonts w:ascii="Calibri" w:hAnsi="Calibri" w:cs="Calibri"/>
          <w:highlight w:val="yellow"/>
        </w:rPr>
        <w:t xml:space="preserve">. </w:t>
      </w:r>
      <w:r w:rsidR="00D05031" w:rsidRPr="00CA0E12">
        <w:rPr>
          <w:rFonts w:ascii="Calibri" w:hAnsi="Calibri" w:cs="Calibri"/>
        </w:rPr>
        <w:t xml:space="preserve">Do not select classes </w:t>
      </w:r>
      <w:r w:rsidR="00FE55AB" w:rsidRPr="00CA0E12">
        <w:rPr>
          <w:rFonts w:ascii="Calibri" w:hAnsi="Calibri" w:cs="Calibri"/>
        </w:rPr>
        <w:t xml:space="preserve">containing </w:t>
      </w:r>
      <w:r w:rsidR="00D05031" w:rsidRPr="00CA0E12">
        <w:rPr>
          <w:rFonts w:ascii="Calibri" w:hAnsi="Calibri" w:cs="Calibri"/>
        </w:rPr>
        <w:t>artifacts</w:t>
      </w:r>
      <w:r w:rsidR="00436992" w:rsidRPr="00CA0E12">
        <w:rPr>
          <w:rFonts w:ascii="Calibri" w:hAnsi="Calibri" w:cs="Calibri"/>
        </w:rPr>
        <w:t xml:space="preserve">. </w:t>
      </w:r>
      <w:r w:rsidR="00D67E3D" w:rsidRPr="00AA7054">
        <w:rPr>
          <w:rFonts w:ascii="Calibri" w:hAnsi="Calibri" w:cs="Calibri"/>
          <w:highlight w:val="yellow"/>
        </w:rPr>
        <w:t>After</w:t>
      </w:r>
      <w:r w:rsidR="002811DC" w:rsidRPr="00AA7054">
        <w:rPr>
          <w:rFonts w:ascii="Calibri" w:hAnsi="Calibri" w:cs="Calibri"/>
          <w:highlight w:val="yellow"/>
        </w:rPr>
        <w:t xml:space="preserve"> selecting, click</w:t>
      </w:r>
      <w:r w:rsidR="00EB1ACA">
        <w:rPr>
          <w:rFonts w:ascii="Calibri" w:hAnsi="Calibri" w:cs="Calibri"/>
          <w:highlight w:val="yellow"/>
        </w:rPr>
        <w:t xml:space="preserve"> on</w:t>
      </w:r>
      <w:r w:rsidR="002811DC" w:rsidRPr="00AA7054">
        <w:rPr>
          <w:rFonts w:ascii="Calibri" w:hAnsi="Calibri" w:cs="Calibri"/>
          <w:highlight w:val="yellow"/>
        </w:rPr>
        <w:t xml:space="preserve"> </w:t>
      </w:r>
      <w:r w:rsidR="00D572C7" w:rsidRPr="00AA7054">
        <w:rPr>
          <w:rFonts w:ascii="Calibri" w:hAnsi="Calibri" w:cs="Calibri"/>
          <w:b/>
          <w:bCs/>
          <w:highlight w:val="yellow"/>
        </w:rPr>
        <w:t>Done</w:t>
      </w:r>
      <w:r w:rsidR="00D572C7" w:rsidRPr="00AA7054">
        <w:rPr>
          <w:rFonts w:ascii="Calibri" w:hAnsi="Calibri" w:cs="Calibri"/>
          <w:highlight w:val="yellow"/>
        </w:rPr>
        <w:t>.</w:t>
      </w:r>
      <w:r w:rsidR="00D572C7" w:rsidRPr="00AA7054">
        <w:rPr>
          <w:rFonts w:ascii="Calibri" w:hAnsi="Calibri" w:cs="Calibri"/>
        </w:rPr>
        <w:t xml:space="preserve"> </w:t>
      </w:r>
    </w:p>
    <w:p w14:paraId="0BF0E434" w14:textId="5794DD26" w:rsidR="00A66EF1" w:rsidRPr="00AA7054" w:rsidRDefault="00A66EF1" w:rsidP="00097A29">
      <w:pPr>
        <w:jc w:val="both"/>
        <w:rPr>
          <w:rFonts w:ascii="Calibri" w:hAnsi="Calibri" w:cs="Calibri"/>
        </w:rPr>
      </w:pPr>
    </w:p>
    <w:p w14:paraId="29B7EEFB" w14:textId="7D9BF297" w:rsidR="00FE55AB" w:rsidRPr="00F8483A" w:rsidRDefault="00A66EF1" w:rsidP="00097A29">
      <w:pPr>
        <w:jc w:val="both"/>
        <w:rPr>
          <w:rFonts w:ascii="Calibri" w:hAnsi="Calibri" w:cs="Calibri"/>
        </w:rPr>
      </w:pPr>
      <w:r w:rsidRPr="00097A29">
        <w:rPr>
          <w:rFonts w:ascii="Calibri" w:hAnsi="Calibri" w:cs="Calibri"/>
        </w:rPr>
        <w:t>NOTE</w:t>
      </w:r>
      <w:r w:rsidRPr="009E3E77">
        <w:rPr>
          <w:rFonts w:ascii="Calibri" w:hAnsi="Calibri" w:cs="Calibri"/>
        </w:rPr>
        <w:t>:</w:t>
      </w:r>
      <w:r w:rsidRPr="00AA7054">
        <w:rPr>
          <w:rFonts w:ascii="Calibri" w:hAnsi="Calibri" w:cs="Calibri"/>
        </w:rPr>
        <w:t xml:space="preserve"> </w:t>
      </w:r>
      <w:r w:rsidR="00FE55AB" w:rsidRPr="00F8483A">
        <w:rPr>
          <w:rFonts w:ascii="Calibri" w:hAnsi="Calibri" w:cs="Calibri"/>
        </w:rPr>
        <w:t xml:space="preserve">Usually, multiple rounds of 2D classification are required to remove particles, which do not </w:t>
      </w:r>
      <w:r w:rsidR="00883186" w:rsidRPr="00F8483A">
        <w:rPr>
          <w:rFonts w:ascii="Calibri" w:hAnsi="Calibri" w:cs="Calibri"/>
        </w:rPr>
        <w:t>converge</w:t>
      </w:r>
      <w:r w:rsidR="00FE55AB" w:rsidRPr="00F8483A">
        <w:rPr>
          <w:rFonts w:ascii="Calibri" w:hAnsi="Calibri" w:cs="Calibri"/>
        </w:rPr>
        <w:t xml:space="preserve"> into distinct, well-defined classes. Run as many rounds of 2D classification as needed to remo</w:t>
      </w:r>
      <w:r w:rsidR="0056371C" w:rsidRPr="00F8483A">
        <w:rPr>
          <w:rFonts w:ascii="Calibri" w:hAnsi="Calibri" w:cs="Calibri"/>
        </w:rPr>
        <w:t>v</w:t>
      </w:r>
      <w:r w:rsidR="00FE55AB" w:rsidRPr="00F8483A">
        <w:rPr>
          <w:rFonts w:ascii="Calibri" w:hAnsi="Calibri" w:cs="Calibri"/>
        </w:rPr>
        <w:t xml:space="preserve">e such particles from </w:t>
      </w:r>
      <w:r w:rsidR="00FE55AB" w:rsidRPr="00313648">
        <w:rPr>
          <w:rFonts w:ascii="Calibri" w:hAnsi="Calibri" w:cs="Calibri"/>
        </w:rPr>
        <w:t>the data set (</w:t>
      </w:r>
      <w:r w:rsidR="00FE55AB" w:rsidRPr="0017072E">
        <w:rPr>
          <w:rFonts w:ascii="Calibri" w:hAnsi="Calibri" w:cs="Calibri"/>
          <w:b/>
          <w:bCs/>
        </w:rPr>
        <w:t>Fig</w:t>
      </w:r>
      <w:r w:rsidR="00D15DD1" w:rsidRPr="0017072E">
        <w:rPr>
          <w:rFonts w:ascii="Calibri" w:hAnsi="Calibri" w:cs="Calibri"/>
          <w:b/>
          <w:bCs/>
        </w:rPr>
        <w:t xml:space="preserve">ure </w:t>
      </w:r>
      <w:r w:rsidR="008F1785" w:rsidRPr="0017072E">
        <w:rPr>
          <w:rFonts w:ascii="Calibri" w:hAnsi="Calibri" w:cs="Calibri"/>
          <w:b/>
          <w:bCs/>
        </w:rPr>
        <w:t>3</w:t>
      </w:r>
      <w:r w:rsidR="00FE55AB" w:rsidRPr="00313648">
        <w:rPr>
          <w:rFonts w:ascii="Calibri" w:hAnsi="Calibri" w:cs="Calibri"/>
        </w:rPr>
        <w:t>).</w:t>
      </w:r>
    </w:p>
    <w:p w14:paraId="65E3485D" w14:textId="77777777" w:rsidR="00FE55AB" w:rsidRPr="00F8483A" w:rsidRDefault="00FE55AB" w:rsidP="00097A29">
      <w:pPr>
        <w:jc w:val="both"/>
        <w:rPr>
          <w:rFonts w:ascii="Calibri" w:hAnsi="Calibri" w:cs="Calibri"/>
        </w:rPr>
      </w:pPr>
    </w:p>
    <w:p w14:paraId="39AAB0A1" w14:textId="42577A47" w:rsidR="00D05031" w:rsidRPr="00AA7054" w:rsidRDefault="00437BB0" w:rsidP="00097A29">
      <w:pPr>
        <w:pStyle w:val="ListParagraph"/>
        <w:numPr>
          <w:ilvl w:val="0"/>
          <w:numId w:val="24"/>
        </w:numPr>
        <w:ind w:left="0" w:firstLine="0"/>
        <w:jc w:val="both"/>
        <w:rPr>
          <w:rFonts w:ascii="Calibri" w:hAnsi="Calibri" w:cs="Calibri"/>
          <w:b/>
          <w:bCs/>
        </w:rPr>
      </w:pPr>
      <w:proofErr w:type="spellStart"/>
      <w:r w:rsidRPr="00911881">
        <w:rPr>
          <w:rFonts w:ascii="Calibri" w:hAnsi="Calibri"/>
          <w:b/>
        </w:rPr>
        <w:t>CryoSPAR</w:t>
      </w:r>
      <w:r w:rsidR="00735937" w:rsidRPr="00911881">
        <w:rPr>
          <w:rFonts w:ascii="Calibri" w:hAnsi="Calibri"/>
          <w:b/>
        </w:rPr>
        <w:t>C</w:t>
      </w:r>
      <w:proofErr w:type="spellEnd"/>
      <w:r w:rsidR="00D35031">
        <w:rPr>
          <w:rFonts w:ascii="Calibri" w:hAnsi="Calibri" w:cs="Calibri"/>
          <w:b/>
          <w:bCs/>
        </w:rPr>
        <w:t xml:space="preserve"> v3</w:t>
      </w:r>
      <w:r w:rsidRPr="00AA7054">
        <w:rPr>
          <w:rFonts w:ascii="Calibri" w:hAnsi="Calibri" w:cs="Calibri"/>
          <w:b/>
          <w:bCs/>
        </w:rPr>
        <w:t xml:space="preserve"> - </w:t>
      </w:r>
      <w:r w:rsidR="00D35031" w:rsidRPr="00A12737">
        <w:rPr>
          <w:rFonts w:ascii="Calibri" w:hAnsi="Calibri" w:cs="Calibri"/>
          <w:b/>
          <w:bCs/>
          <w:i/>
          <w:iCs/>
        </w:rPr>
        <w:t>a</w:t>
      </w:r>
      <w:r w:rsidR="009F7FB0" w:rsidRPr="00A12737">
        <w:rPr>
          <w:rFonts w:ascii="Calibri" w:hAnsi="Calibri" w:cs="Calibri"/>
          <w:b/>
          <w:bCs/>
          <w:i/>
          <w:iCs/>
        </w:rPr>
        <w:t>b</w:t>
      </w:r>
      <w:r w:rsidR="009F7FB0" w:rsidRPr="00911881">
        <w:rPr>
          <w:rFonts w:ascii="Calibri" w:hAnsi="Calibri"/>
          <w:b/>
          <w:i/>
        </w:rPr>
        <w:t>-initio</w:t>
      </w:r>
      <w:r w:rsidR="009F7FB0" w:rsidRPr="00AA7054">
        <w:rPr>
          <w:rFonts w:ascii="Calibri" w:hAnsi="Calibri" w:cs="Calibri"/>
          <w:b/>
          <w:bCs/>
        </w:rPr>
        <w:t xml:space="preserve"> </w:t>
      </w:r>
      <w:r w:rsidR="00D35031">
        <w:rPr>
          <w:rFonts w:ascii="Calibri" w:hAnsi="Calibri" w:cs="Calibri"/>
          <w:b/>
          <w:bCs/>
        </w:rPr>
        <w:t>r</w:t>
      </w:r>
      <w:r w:rsidR="009F7FB0" w:rsidRPr="00AA7054">
        <w:rPr>
          <w:rFonts w:ascii="Calibri" w:hAnsi="Calibri" w:cs="Calibri"/>
          <w:b/>
          <w:bCs/>
        </w:rPr>
        <w:t>econstruction</w:t>
      </w:r>
      <w:r w:rsidR="00396290" w:rsidRPr="00AA7054">
        <w:rPr>
          <w:rFonts w:ascii="Calibri" w:hAnsi="Calibri" w:cs="Calibri"/>
          <w:b/>
          <w:bCs/>
        </w:rPr>
        <w:t xml:space="preserve"> and </w:t>
      </w:r>
      <w:r w:rsidR="00D35031">
        <w:rPr>
          <w:rFonts w:ascii="Calibri" w:hAnsi="Calibri" w:cs="Calibri"/>
          <w:b/>
          <w:bCs/>
        </w:rPr>
        <w:t>h</w:t>
      </w:r>
      <w:r w:rsidR="00B61126" w:rsidRPr="00AA7054">
        <w:rPr>
          <w:rFonts w:ascii="Calibri" w:hAnsi="Calibri" w:cs="Calibri"/>
          <w:b/>
          <w:bCs/>
        </w:rPr>
        <w:t xml:space="preserve">omogeneous </w:t>
      </w:r>
      <w:r w:rsidR="00D35031">
        <w:rPr>
          <w:rFonts w:ascii="Calibri" w:hAnsi="Calibri" w:cs="Calibri"/>
          <w:b/>
          <w:bCs/>
        </w:rPr>
        <w:t>r</w:t>
      </w:r>
      <w:r w:rsidR="00B61126" w:rsidRPr="00AA7054">
        <w:rPr>
          <w:rFonts w:ascii="Calibri" w:hAnsi="Calibri" w:cs="Calibri"/>
          <w:b/>
          <w:bCs/>
        </w:rPr>
        <w:t>efinement</w:t>
      </w:r>
      <w:r w:rsidR="00D35031">
        <w:rPr>
          <w:rFonts w:ascii="Calibri" w:hAnsi="Calibri" w:cs="Calibri"/>
          <w:b/>
          <w:bCs/>
        </w:rPr>
        <w:t>.</w:t>
      </w:r>
    </w:p>
    <w:p w14:paraId="51EDC06D" w14:textId="7F027F19" w:rsidR="00C773EB" w:rsidRPr="00AA7054" w:rsidRDefault="00C773EB" w:rsidP="00097A29">
      <w:pPr>
        <w:jc w:val="both"/>
        <w:rPr>
          <w:rFonts w:ascii="Calibri" w:hAnsi="Calibri" w:cs="Calibri"/>
          <w:b/>
          <w:bCs/>
        </w:rPr>
      </w:pPr>
    </w:p>
    <w:p w14:paraId="1DD2F086" w14:textId="7A74D257" w:rsidR="00C773EB" w:rsidRPr="00AA7054" w:rsidRDefault="00216EB8"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To generate an initial 3D volume, open</w:t>
      </w:r>
      <w:r w:rsidR="001F0040" w:rsidRPr="00AA7054">
        <w:rPr>
          <w:rFonts w:ascii="Calibri" w:hAnsi="Calibri" w:cs="Calibri"/>
          <w:highlight w:val="yellow"/>
        </w:rPr>
        <w:t xml:space="preserve"> </w:t>
      </w:r>
      <w:r w:rsidR="00582F5A" w:rsidRPr="00AA7054">
        <w:rPr>
          <w:rFonts w:ascii="Calibri" w:hAnsi="Calibri" w:cs="Calibri"/>
          <w:b/>
          <w:bCs/>
          <w:highlight w:val="yellow"/>
        </w:rPr>
        <w:t xml:space="preserve">Ab-initio </w:t>
      </w:r>
      <w:r w:rsidR="009E3E77">
        <w:rPr>
          <w:rFonts w:ascii="Calibri" w:hAnsi="Calibri" w:cs="Calibri"/>
          <w:b/>
          <w:bCs/>
          <w:highlight w:val="yellow"/>
        </w:rPr>
        <w:t>R</w:t>
      </w:r>
      <w:r w:rsidR="009E3E77" w:rsidRPr="00AA7054">
        <w:rPr>
          <w:rFonts w:ascii="Calibri" w:hAnsi="Calibri" w:cs="Calibri"/>
          <w:b/>
          <w:bCs/>
          <w:highlight w:val="yellow"/>
        </w:rPr>
        <w:t>econstruction</w:t>
      </w:r>
      <w:r w:rsidR="009E3E77" w:rsidRPr="00AA7054">
        <w:rPr>
          <w:rFonts w:ascii="Calibri" w:hAnsi="Calibri" w:cs="Calibri"/>
          <w:highlight w:val="yellow"/>
        </w:rPr>
        <w:t xml:space="preserve"> </w:t>
      </w:r>
      <w:r w:rsidR="00396099" w:rsidRPr="00AA7054">
        <w:rPr>
          <w:rFonts w:ascii="Calibri" w:hAnsi="Calibri" w:cs="Calibri"/>
          <w:highlight w:val="yellow"/>
        </w:rPr>
        <w:t xml:space="preserve">and </w:t>
      </w:r>
      <w:r w:rsidR="00831199" w:rsidRPr="00AA7054">
        <w:rPr>
          <w:rFonts w:ascii="Calibri" w:hAnsi="Calibri" w:cs="Calibri"/>
          <w:highlight w:val="yellow"/>
        </w:rPr>
        <w:t>i</w:t>
      </w:r>
      <w:r w:rsidR="009924F3" w:rsidRPr="00AA7054">
        <w:rPr>
          <w:rFonts w:ascii="Calibri" w:hAnsi="Calibri" w:cs="Calibri"/>
          <w:highlight w:val="yellow"/>
        </w:rPr>
        <w:t xml:space="preserve">nput the particles </w:t>
      </w:r>
      <w:r w:rsidR="00831199" w:rsidRPr="00AA7054">
        <w:rPr>
          <w:rFonts w:ascii="Calibri" w:hAnsi="Calibri" w:cs="Calibri"/>
          <w:highlight w:val="yellow"/>
        </w:rPr>
        <w:t>obtained in</w:t>
      </w:r>
      <w:r w:rsidR="009924F3" w:rsidRPr="00AA7054">
        <w:rPr>
          <w:rFonts w:ascii="Calibri" w:hAnsi="Calibri" w:cs="Calibri"/>
          <w:highlight w:val="yellow"/>
        </w:rPr>
        <w:t xml:space="preserve"> step 4.2</w:t>
      </w:r>
      <w:r w:rsidR="008A413A" w:rsidRPr="00AA7054">
        <w:rPr>
          <w:rFonts w:ascii="Calibri" w:hAnsi="Calibri" w:cs="Calibri"/>
          <w:highlight w:val="yellow"/>
        </w:rPr>
        <w:t xml:space="preserve"> or from the final 2D classification</w:t>
      </w:r>
      <w:r w:rsidR="009924F3" w:rsidRPr="00AA7054">
        <w:rPr>
          <w:rFonts w:ascii="Calibri" w:hAnsi="Calibri" w:cs="Calibri"/>
          <w:highlight w:val="yellow"/>
        </w:rPr>
        <w:t>.</w:t>
      </w:r>
      <w:r w:rsidR="00652DC9" w:rsidRPr="00AA7054">
        <w:rPr>
          <w:rFonts w:ascii="Calibri" w:hAnsi="Calibri" w:cs="Calibri"/>
          <w:highlight w:val="yellow"/>
        </w:rPr>
        <w:t xml:space="preserve"> </w:t>
      </w:r>
      <w:r w:rsidR="00C70735" w:rsidRPr="00AA7054">
        <w:rPr>
          <w:rFonts w:ascii="Calibri" w:hAnsi="Calibri" w:cs="Calibri"/>
          <w:highlight w:val="yellow"/>
        </w:rPr>
        <w:t>Adjust</w:t>
      </w:r>
      <w:r w:rsidR="001A0DD8" w:rsidRPr="00AA7054">
        <w:rPr>
          <w:rFonts w:ascii="Calibri" w:hAnsi="Calibri" w:cs="Calibri"/>
          <w:highlight w:val="yellow"/>
        </w:rPr>
        <w:t xml:space="preserve"> </w:t>
      </w:r>
      <w:r w:rsidR="00313648" w:rsidRPr="00883186">
        <w:rPr>
          <w:rFonts w:ascii="Calibri" w:hAnsi="Calibri" w:cs="Calibri"/>
          <w:b/>
          <w:bCs/>
          <w:highlight w:val="yellow"/>
        </w:rPr>
        <w:t>S</w:t>
      </w:r>
      <w:r w:rsidR="001A0DD8" w:rsidRPr="00AA7054">
        <w:rPr>
          <w:rFonts w:ascii="Calibri" w:hAnsi="Calibri" w:cs="Calibri"/>
          <w:b/>
          <w:bCs/>
          <w:highlight w:val="yellow"/>
        </w:rPr>
        <w:t>ymmetry</w:t>
      </w:r>
      <w:r w:rsidR="001A0DD8" w:rsidRPr="00AA7054">
        <w:rPr>
          <w:rFonts w:ascii="Calibri" w:hAnsi="Calibri" w:cs="Calibri"/>
          <w:highlight w:val="yellow"/>
        </w:rPr>
        <w:t xml:space="preserve"> to </w:t>
      </w:r>
      <w:r w:rsidR="00C70735" w:rsidRPr="00AA7054">
        <w:rPr>
          <w:rFonts w:ascii="Calibri" w:hAnsi="Calibri" w:cs="Calibri"/>
          <w:highlight w:val="yellow"/>
        </w:rPr>
        <w:t>icosahedral</w:t>
      </w:r>
      <w:r w:rsidR="00582F5A" w:rsidRPr="00AA7054">
        <w:rPr>
          <w:rFonts w:ascii="Calibri" w:hAnsi="Calibri" w:cs="Calibri"/>
          <w:highlight w:val="yellow"/>
        </w:rPr>
        <w:t xml:space="preserve">. </w:t>
      </w:r>
      <w:r w:rsidR="002811DC" w:rsidRPr="00AA7054">
        <w:rPr>
          <w:rFonts w:ascii="Calibri" w:hAnsi="Calibri" w:cs="Calibri"/>
          <w:b/>
          <w:bCs/>
          <w:highlight w:val="yellow"/>
        </w:rPr>
        <w:t xml:space="preserve">Queue </w:t>
      </w:r>
      <w:r w:rsidR="002811DC" w:rsidRPr="00AA7054">
        <w:rPr>
          <w:rFonts w:ascii="Calibri" w:hAnsi="Calibri" w:cs="Calibri"/>
          <w:highlight w:val="yellow"/>
        </w:rPr>
        <w:t>the job.</w:t>
      </w:r>
    </w:p>
    <w:p w14:paraId="623C3904" w14:textId="3E12DFBC" w:rsidR="001A0DD8" w:rsidRPr="00AA7054" w:rsidRDefault="001A0DD8" w:rsidP="00097A29">
      <w:pPr>
        <w:jc w:val="both"/>
        <w:rPr>
          <w:rFonts w:ascii="Calibri" w:hAnsi="Calibri" w:cs="Calibri"/>
        </w:rPr>
      </w:pPr>
    </w:p>
    <w:p w14:paraId="751E0756" w14:textId="6EB659B9" w:rsidR="001A0DD8" w:rsidRPr="00AA7054" w:rsidRDefault="001A0DD8" w:rsidP="00097A29">
      <w:pPr>
        <w:jc w:val="both"/>
        <w:rPr>
          <w:rFonts w:ascii="Calibri" w:hAnsi="Calibri" w:cs="Calibri"/>
        </w:rPr>
      </w:pPr>
      <w:r w:rsidRPr="00097A29">
        <w:rPr>
          <w:rFonts w:ascii="Calibri" w:hAnsi="Calibri" w:cs="Calibri"/>
        </w:rPr>
        <w:t xml:space="preserve">NOTE: </w:t>
      </w:r>
      <w:r w:rsidRPr="00911881">
        <w:rPr>
          <w:rFonts w:ascii="Calibri" w:hAnsi="Calibri" w:cs="Calibri"/>
        </w:rPr>
        <w:t>Symmetry</w:t>
      </w:r>
      <w:r w:rsidRPr="00AA7054">
        <w:rPr>
          <w:rFonts w:ascii="Calibri" w:hAnsi="Calibri" w:cs="Calibri"/>
        </w:rPr>
        <w:t xml:space="preserve"> is </w:t>
      </w:r>
      <w:r w:rsidR="009E3E77" w:rsidRPr="00AA7054">
        <w:rPr>
          <w:rFonts w:ascii="Calibri" w:hAnsi="Calibri" w:cs="Calibri"/>
        </w:rPr>
        <w:t>sample</w:t>
      </w:r>
      <w:r w:rsidR="009E3E77">
        <w:rPr>
          <w:rFonts w:ascii="Calibri" w:hAnsi="Calibri" w:cs="Calibri"/>
        </w:rPr>
        <w:t>-</w:t>
      </w:r>
      <w:r w:rsidRPr="00AA7054">
        <w:rPr>
          <w:rFonts w:ascii="Calibri" w:hAnsi="Calibri" w:cs="Calibri"/>
        </w:rPr>
        <w:t xml:space="preserve">dependent and </w:t>
      </w:r>
      <w:r w:rsidR="00C60599" w:rsidRPr="00AA7054">
        <w:rPr>
          <w:rFonts w:ascii="Calibri" w:hAnsi="Calibri" w:cs="Calibri"/>
        </w:rPr>
        <w:t>should be changed accordingly</w:t>
      </w:r>
      <w:r w:rsidRPr="00AA7054">
        <w:rPr>
          <w:rFonts w:ascii="Calibri" w:hAnsi="Calibri" w:cs="Calibri"/>
        </w:rPr>
        <w:t xml:space="preserve">. </w:t>
      </w:r>
      <w:r w:rsidR="0002230D" w:rsidRPr="00AA7054">
        <w:rPr>
          <w:rFonts w:ascii="Calibri" w:hAnsi="Calibri" w:cs="Calibri"/>
        </w:rPr>
        <w:t xml:space="preserve">If unknown, </w:t>
      </w:r>
      <w:r w:rsidR="0078282C">
        <w:rPr>
          <w:rFonts w:ascii="Calibri" w:hAnsi="Calibri" w:cs="Calibri"/>
        </w:rPr>
        <w:t>use</w:t>
      </w:r>
      <w:r w:rsidR="0078282C" w:rsidRPr="00AA7054">
        <w:rPr>
          <w:rFonts w:ascii="Calibri" w:hAnsi="Calibri" w:cs="Calibri"/>
        </w:rPr>
        <w:t xml:space="preserve"> </w:t>
      </w:r>
      <w:r w:rsidR="00FD1760" w:rsidRPr="00AA7054">
        <w:rPr>
          <w:rFonts w:ascii="Calibri" w:hAnsi="Calibri" w:cs="Calibri"/>
        </w:rPr>
        <w:t xml:space="preserve">C1 </w:t>
      </w:r>
      <w:r w:rsidR="0002230D" w:rsidRPr="00AA7054">
        <w:rPr>
          <w:rFonts w:ascii="Calibri" w:hAnsi="Calibri" w:cs="Calibri"/>
        </w:rPr>
        <w:t>symmetry</w:t>
      </w:r>
      <w:r w:rsidR="008A413A" w:rsidRPr="00AA7054">
        <w:rPr>
          <w:rFonts w:ascii="Calibri" w:hAnsi="Calibri" w:cs="Calibri"/>
        </w:rPr>
        <w:t>.</w:t>
      </w:r>
    </w:p>
    <w:p w14:paraId="15E9E19F" w14:textId="2810CE8A" w:rsidR="00B61126" w:rsidRPr="00AA7054" w:rsidRDefault="00B61126" w:rsidP="00097A29">
      <w:pPr>
        <w:jc w:val="both"/>
        <w:rPr>
          <w:rFonts w:ascii="Calibri" w:hAnsi="Calibri" w:cs="Calibri"/>
        </w:rPr>
      </w:pPr>
    </w:p>
    <w:p w14:paraId="7B365911" w14:textId="7D3512E1" w:rsidR="00EF5A35" w:rsidRPr="00AA7054" w:rsidRDefault="004E7729" w:rsidP="00097A29">
      <w:pPr>
        <w:pStyle w:val="ListParagraph"/>
        <w:numPr>
          <w:ilvl w:val="1"/>
          <w:numId w:val="24"/>
        </w:numPr>
        <w:ind w:left="0" w:firstLine="0"/>
        <w:jc w:val="both"/>
        <w:rPr>
          <w:rFonts w:ascii="Calibri" w:hAnsi="Calibri" w:cs="Calibri"/>
          <w:b/>
          <w:bCs/>
        </w:rPr>
      </w:pPr>
      <w:r w:rsidRPr="001C1E0E">
        <w:rPr>
          <w:rFonts w:ascii="Calibri" w:hAnsi="Calibri"/>
          <w:highlight w:val="yellow"/>
        </w:rPr>
        <w:t>Open</w:t>
      </w:r>
      <w:r w:rsidR="002D4FDA" w:rsidRPr="001C1E0E">
        <w:rPr>
          <w:rFonts w:ascii="Calibri" w:hAnsi="Calibri" w:cs="Calibri"/>
          <w:highlight w:val="yellow"/>
        </w:rPr>
        <w:t xml:space="preserve"> </w:t>
      </w:r>
      <w:r w:rsidR="002D4FDA" w:rsidRPr="001C1E0E">
        <w:rPr>
          <w:rFonts w:ascii="Calibri" w:hAnsi="Calibri" w:cs="Calibri"/>
          <w:b/>
          <w:bCs/>
          <w:highlight w:val="yellow"/>
        </w:rPr>
        <w:t>Homogeneous Refinement</w:t>
      </w:r>
      <w:r w:rsidR="002D4FDA" w:rsidRPr="001C1E0E">
        <w:rPr>
          <w:rFonts w:ascii="Calibri" w:hAnsi="Calibri" w:cs="Calibri"/>
          <w:highlight w:val="yellow"/>
        </w:rPr>
        <w:t>. Input the volume from step 5.1 and particles from 4.2</w:t>
      </w:r>
      <w:r w:rsidR="008A413A" w:rsidRPr="001C1E0E">
        <w:rPr>
          <w:rFonts w:ascii="Calibri" w:hAnsi="Calibri" w:cs="Calibri"/>
          <w:highlight w:val="yellow"/>
        </w:rPr>
        <w:t xml:space="preserve"> or </w:t>
      </w:r>
      <w:r w:rsidR="0027020C" w:rsidRPr="001C1E0E">
        <w:rPr>
          <w:rFonts w:ascii="Calibri" w:hAnsi="Calibri" w:cs="Calibri"/>
          <w:highlight w:val="yellow"/>
        </w:rPr>
        <w:t xml:space="preserve">the </w:t>
      </w:r>
      <w:r w:rsidR="008A413A" w:rsidRPr="001C1E0E">
        <w:rPr>
          <w:rFonts w:ascii="Calibri" w:hAnsi="Calibri" w:cs="Calibri"/>
          <w:highlight w:val="yellow"/>
        </w:rPr>
        <w:t>final 2D classification</w:t>
      </w:r>
      <w:r w:rsidR="008A1F24" w:rsidRPr="001C1E0E">
        <w:rPr>
          <w:rFonts w:ascii="Calibri" w:hAnsi="Calibri" w:cs="Calibri"/>
          <w:highlight w:val="yellow"/>
        </w:rPr>
        <w:t xml:space="preserve">. </w:t>
      </w:r>
      <w:r w:rsidR="0002230D" w:rsidRPr="001C1E0E">
        <w:rPr>
          <w:rFonts w:ascii="Calibri" w:hAnsi="Calibri" w:cs="Calibri"/>
          <w:highlight w:val="yellow"/>
        </w:rPr>
        <w:t>Change</w:t>
      </w:r>
      <w:r w:rsidR="00D25309" w:rsidRPr="001C1E0E">
        <w:rPr>
          <w:rFonts w:ascii="Calibri" w:hAnsi="Calibri" w:cs="Calibri"/>
          <w:highlight w:val="yellow"/>
        </w:rPr>
        <w:t xml:space="preserve"> </w:t>
      </w:r>
      <w:r w:rsidR="00D25309" w:rsidRPr="00AA7054">
        <w:rPr>
          <w:rFonts w:ascii="Calibri" w:hAnsi="Calibri" w:cs="Calibri"/>
          <w:highlight w:val="yellow"/>
        </w:rPr>
        <w:t xml:space="preserve">the </w:t>
      </w:r>
      <w:r w:rsidR="00FE55AB" w:rsidRPr="00883186">
        <w:rPr>
          <w:rFonts w:ascii="Calibri" w:hAnsi="Calibri" w:cs="Calibri"/>
          <w:b/>
          <w:bCs/>
          <w:highlight w:val="yellow"/>
        </w:rPr>
        <w:t>S</w:t>
      </w:r>
      <w:r w:rsidR="0002230D" w:rsidRPr="00AA7054">
        <w:rPr>
          <w:rFonts w:ascii="Calibri" w:hAnsi="Calibri" w:cs="Calibri"/>
          <w:b/>
          <w:bCs/>
          <w:highlight w:val="yellow"/>
        </w:rPr>
        <w:t>ymmetry</w:t>
      </w:r>
      <w:r w:rsidR="0002230D" w:rsidRPr="00AA7054">
        <w:rPr>
          <w:rFonts w:ascii="Calibri" w:hAnsi="Calibri" w:cs="Calibri"/>
          <w:highlight w:val="yellow"/>
        </w:rPr>
        <w:t xml:space="preserve"> </w:t>
      </w:r>
      <w:r w:rsidR="005F6B34" w:rsidRPr="00AA7054">
        <w:rPr>
          <w:rFonts w:ascii="Calibri" w:hAnsi="Calibri" w:cs="Calibri"/>
          <w:highlight w:val="yellow"/>
        </w:rPr>
        <w:t xml:space="preserve">and </w:t>
      </w:r>
      <w:r w:rsidR="00FE55AB" w:rsidRPr="00883186">
        <w:rPr>
          <w:rFonts w:ascii="Calibri" w:hAnsi="Calibri" w:cs="Calibri"/>
          <w:b/>
          <w:bCs/>
          <w:highlight w:val="yellow"/>
        </w:rPr>
        <w:t>Q</w:t>
      </w:r>
      <w:r w:rsidR="005F6B34" w:rsidRPr="00AA7054">
        <w:rPr>
          <w:rFonts w:ascii="Calibri" w:hAnsi="Calibri" w:cs="Calibri"/>
          <w:b/>
          <w:bCs/>
          <w:highlight w:val="yellow"/>
        </w:rPr>
        <w:t xml:space="preserve">ueue </w:t>
      </w:r>
      <w:r w:rsidR="005F6B34" w:rsidRPr="00AA7054">
        <w:rPr>
          <w:rFonts w:ascii="Calibri" w:hAnsi="Calibri" w:cs="Calibri"/>
          <w:highlight w:val="yellow"/>
        </w:rPr>
        <w:t>the job</w:t>
      </w:r>
      <w:r w:rsidR="005F6B34" w:rsidRPr="00AA7054">
        <w:rPr>
          <w:rFonts w:ascii="Calibri" w:hAnsi="Calibri" w:cs="Calibri"/>
          <w:b/>
          <w:bCs/>
          <w:highlight w:val="yellow"/>
        </w:rPr>
        <w:t xml:space="preserve">. </w:t>
      </w:r>
      <w:r w:rsidR="00E86232" w:rsidRPr="00AA7054">
        <w:rPr>
          <w:rFonts w:ascii="Calibri" w:hAnsi="Calibri" w:cs="Calibri"/>
          <w:highlight w:val="yellow"/>
        </w:rPr>
        <w:t xml:space="preserve">When the job is </w:t>
      </w:r>
      <w:r w:rsidR="00D67E3D" w:rsidRPr="00AA7054">
        <w:rPr>
          <w:rFonts w:ascii="Calibri" w:hAnsi="Calibri" w:cs="Calibri"/>
          <w:highlight w:val="yellow"/>
        </w:rPr>
        <w:t>finished</w:t>
      </w:r>
      <w:r w:rsidR="00E86232" w:rsidRPr="00AA7054">
        <w:rPr>
          <w:rFonts w:ascii="Calibri" w:hAnsi="Calibri" w:cs="Calibri"/>
          <w:highlight w:val="yellow"/>
        </w:rPr>
        <w:t xml:space="preserve">, </w:t>
      </w:r>
      <w:r w:rsidR="001C00C2" w:rsidRPr="00AA7054">
        <w:rPr>
          <w:rFonts w:ascii="Calibri" w:hAnsi="Calibri" w:cs="Calibri"/>
          <w:highlight w:val="yellow"/>
        </w:rPr>
        <w:t>inspect</w:t>
      </w:r>
      <w:r w:rsidR="00E86232" w:rsidRPr="00AA7054">
        <w:rPr>
          <w:rFonts w:ascii="Calibri" w:hAnsi="Calibri" w:cs="Calibri"/>
          <w:highlight w:val="yellow"/>
        </w:rPr>
        <w:t xml:space="preserve"> the Fourier </w:t>
      </w:r>
      <w:r w:rsidR="0002230D" w:rsidRPr="00AA7054">
        <w:rPr>
          <w:rFonts w:ascii="Calibri" w:hAnsi="Calibri" w:cs="Calibri"/>
          <w:highlight w:val="yellow"/>
        </w:rPr>
        <w:t>S</w:t>
      </w:r>
      <w:r w:rsidR="00E86232" w:rsidRPr="00AA7054">
        <w:rPr>
          <w:rFonts w:ascii="Calibri" w:hAnsi="Calibri" w:cs="Calibri"/>
          <w:highlight w:val="yellow"/>
        </w:rPr>
        <w:t xml:space="preserve">hell </w:t>
      </w:r>
      <w:r w:rsidR="0002230D" w:rsidRPr="00AA7054">
        <w:rPr>
          <w:rFonts w:ascii="Calibri" w:hAnsi="Calibri" w:cs="Calibri"/>
          <w:highlight w:val="yellow"/>
        </w:rPr>
        <w:t>C</w:t>
      </w:r>
      <w:r w:rsidR="00E86232" w:rsidRPr="00AA7054">
        <w:rPr>
          <w:rFonts w:ascii="Calibri" w:hAnsi="Calibri" w:cs="Calibri"/>
          <w:highlight w:val="yellow"/>
        </w:rPr>
        <w:t xml:space="preserve">orrelation (FSC) </w:t>
      </w:r>
      <w:r w:rsidR="00585A8D" w:rsidRPr="00AA7054">
        <w:rPr>
          <w:rFonts w:ascii="Calibri" w:hAnsi="Calibri" w:cs="Calibri"/>
          <w:highlight w:val="yellow"/>
        </w:rPr>
        <w:t>curve</w:t>
      </w:r>
      <w:r w:rsidR="00A326BB" w:rsidRPr="00AA7054">
        <w:rPr>
          <w:rFonts w:ascii="Calibri" w:hAnsi="Calibri" w:cs="Calibri"/>
          <w:highlight w:val="yellow"/>
        </w:rPr>
        <w:t xml:space="preserve"> and download the volume to </w:t>
      </w:r>
      <w:r w:rsidR="001C00C2" w:rsidRPr="00AA7054">
        <w:rPr>
          <w:rFonts w:ascii="Calibri" w:hAnsi="Calibri" w:cs="Calibri"/>
          <w:highlight w:val="yellow"/>
        </w:rPr>
        <w:t xml:space="preserve">examine </w:t>
      </w:r>
      <w:r w:rsidR="00A326BB" w:rsidRPr="00AA7054">
        <w:rPr>
          <w:rFonts w:ascii="Calibri" w:hAnsi="Calibri" w:cs="Calibri"/>
          <w:highlight w:val="yellow"/>
        </w:rPr>
        <w:t xml:space="preserve">in </w:t>
      </w:r>
      <w:r w:rsidR="00DD2291" w:rsidRPr="00AA7054">
        <w:rPr>
          <w:rFonts w:ascii="Calibri" w:hAnsi="Calibri" w:cs="Calibri"/>
          <w:highlight w:val="yellow"/>
        </w:rPr>
        <w:t xml:space="preserve">UCSF </w:t>
      </w:r>
      <w:r w:rsidR="00A326BB" w:rsidRPr="00AA7054">
        <w:rPr>
          <w:rFonts w:ascii="Calibri" w:hAnsi="Calibri" w:cs="Calibri"/>
          <w:highlight w:val="yellow"/>
        </w:rPr>
        <w:t>Chimera</w:t>
      </w:r>
      <w:r w:rsidR="00D25E4E" w:rsidRPr="00AA7054">
        <w:rPr>
          <w:rFonts w:ascii="Calibri" w:hAnsi="Calibri" w:cs="Calibri"/>
          <w:highlight w:val="yellow"/>
          <w:vertAlign w:val="superscript"/>
        </w:rPr>
        <w:t>1</w:t>
      </w:r>
      <w:r w:rsidR="00626DB9">
        <w:rPr>
          <w:rFonts w:ascii="Calibri" w:hAnsi="Calibri" w:cs="Calibri"/>
          <w:highlight w:val="yellow"/>
          <w:vertAlign w:val="superscript"/>
        </w:rPr>
        <w:t>8</w:t>
      </w:r>
      <w:r w:rsidR="00D15DD1" w:rsidRPr="00883186">
        <w:rPr>
          <w:rFonts w:ascii="Calibri" w:hAnsi="Calibri" w:cs="Calibri"/>
          <w:highlight w:val="yellow"/>
        </w:rPr>
        <w:t>.</w:t>
      </w:r>
      <w:r w:rsidR="00D25E4E" w:rsidRPr="00AA7054">
        <w:rPr>
          <w:rFonts w:ascii="Calibri" w:hAnsi="Calibri" w:cs="Calibri"/>
        </w:rPr>
        <w:t xml:space="preserve"> </w:t>
      </w:r>
    </w:p>
    <w:p w14:paraId="2893ECC0" w14:textId="77777777" w:rsidR="004041E3" w:rsidRPr="00AA7054" w:rsidRDefault="004041E3" w:rsidP="00097A29">
      <w:pPr>
        <w:jc w:val="both"/>
        <w:rPr>
          <w:rFonts w:ascii="Calibri" w:hAnsi="Calibri" w:cs="Calibri"/>
          <w:b/>
          <w:bCs/>
        </w:rPr>
      </w:pPr>
    </w:p>
    <w:p w14:paraId="772A6162" w14:textId="28C8844B" w:rsidR="00B61126" w:rsidRDefault="009F1771" w:rsidP="00097A29">
      <w:pPr>
        <w:pStyle w:val="ListParagraph"/>
        <w:numPr>
          <w:ilvl w:val="0"/>
          <w:numId w:val="24"/>
        </w:numPr>
        <w:ind w:left="0" w:firstLine="0"/>
        <w:jc w:val="both"/>
        <w:rPr>
          <w:rFonts w:ascii="Calibri" w:hAnsi="Calibri" w:cs="Calibri"/>
          <w:b/>
          <w:bCs/>
        </w:rPr>
      </w:pPr>
      <w:r w:rsidRPr="00911881">
        <w:rPr>
          <w:rFonts w:ascii="Calibri" w:hAnsi="Calibri"/>
          <w:b/>
        </w:rPr>
        <w:t>Exporting</w:t>
      </w:r>
      <w:r w:rsidRPr="00AA7054">
        <w:rPr>
          <w:rFonts w:ascii="Calibri" w:hAnsi="Calibri" w:cs="Calibri"/>
          <w:b/>
          <w:bCs/>
        </w:rPr>
        <w:t xml:space="preserve"> </w:t>
      </w:r>
      <w:r w:rsidR="00045C72">
        <w:rPr>
          <w:rFonts w:ascii="Calibri" w:hAnsi="Calibri" w:cs="Calibri"/>
          <w:b/>
          <w:bCs/>
        </w:rPr>
        <w:t>p</w:t>
      </w:r>
      <w:r w:rsidRPr="00AA7054">
        <w:rPr>
          <w:rFonts w:ascii="Calibri" w:hAnsi="Calibri" w:cs="Calibri"/>
          <w:b/>
          <w:bCs/>
        </w:rPr>
        <w:t>article</w:t>
      </w:r>
      <w:r w:rsidR="00BC19BB" w:rsidRPr="00F8483A">
        <w:rPr>
          <w:rFonts w:ascii="Calibri" w:hAnsi="Calibri" w:cs="Calibri"/>
          <w:b/>
          <w:bCs/>
        </w:rPr>
        <w:t xml:space="preserve"> </w:t>
      </w:r>
      <w:r w:rsidR="00045C72">
        <w:rPr>
          <w:rFonts w:ascii="Calibri" w:hAnsi="Calibri" w:cs="Calibri"/>
          <w:b/>
          <w:bCs/>
        </w:rPr>
        <w:t>c</w:t>
      </w:r>
      <w:r w:rsidR="00BC19BB" w:rsidRPr="00F8483A">
        <w:rPr>
          <w:rFonts w:ascii="Calibri" w:hAnsi="Calibri" w:cs="Calibri"/>
          <w:b/>
          <w:bCs/>
        </w:rPr>
        <w:t>oordinates</w:t>
      </w:r>
      <w:r w:rsidR="00045C72">
        <w:rPr>
          <w:rFonts w:ascii="Calibri" w:hAnsi="Calibri" w:cs="Calibri"/>
          <w:b/>
          <w:bCs/>
        </w:rPr>
        <w:t xml:space="preserve"> from </w:t>
      </w:r>
      <w:proofErr w:type="spellStart"/>
      <w:r w:rsidR="00045C72">
        <w:rPr>
          <w:rFonts w:ascii="Calibri" w:hAnsi="Calibri" w:cs="Calibri"/>
          <w:b/>
          <w:bCs/>
        </w:rPr>
        <w:t>cryoSPARC</w:t>
      </w:r>
      <w:proofErr w:type="spellEnd"/>
      <w:r w:rsidR="00045C72">
        <w:rPr>
          <w:rFonts w:ascii="Calibri" w:hAnsi="Calibri" w:cs="Calibri"/>
          <w:b/>
          <w:bCs/>
        </w:rPr>
        <w:t xml:space="preserve"> v3</w:t>
      </w:r>
      <w:r w:rsidRPr="00AA7054">
        <w:rPr>
          <w:rFonts w:ascii="Calibri" w:hAnsi="Calibri" w:cs="Calibri"/>
          <w:b/>
          <w:bCs/>
        </w:rPr>
        <w:t xml:space="preserve"> and </w:t>
      </w:r>
      <w:r w:rsidR="00D12813">
        <w:rPr>
          <w:rFonts w:ascii="Calibri" w:hAnsi="Calibri" w:cs="Calibri"/>
          <w:b/>
          <w:bCs/>
        </w:rPr>
        <w:t>i</w:t>
      </w:r>
      <w:r w:rsidRPr="00AA7054">
        <w:rPr>
          <w:rFonts w:ascii="Calibri" w:hAnsi="Calibri" w:cs="Calibri"/>
          <w:b/>
          <w:bCs/>
        </w:rPr>
        <w:t xml:space="preserve">mporting </w:t>
      </w:r>
      <w:r w:rsidR="00BC19BB" w:rsidRPr="00F8483A">
        <w:rPr>
          <w:rFonts w:ascii="Calibri" w:hAnsi="Calibri" w:cs="Calibri"/>
          <w:b/>
          <w:bCs/>
        </w:rPr>
        <w:t xml:space="preserve">them </w:t>
      </w:r>
      <w:r w:rsidRPr="00AA7054">
        <w:rPr>
          <w:rFonts w:ascii="Calibri" w:hAnsi="Calibri" w:cs="Calibri"/>
          <w:b/>
          <w:bCs/>
        </w:rPr>
        <w:t xml:space="preserve">to </w:t>
      </w:r>
      <w:r w:rsidR="004B420B">
        <w:rPr>
          <w:rFonts w:ascii="Calibri" w:hAnsi="Calibri" w:cs="Calibri"/>
          <w:b/>
          <w:bCs/>
        </w:rPr>
        <w:t>RELION</w:t>
      </w:r>
      <w:r w:rsidR="00045C72">
        <w:rPr>
          <w:rFonts w:ascii="Calibri" w:hAnsi="Calibri" w:cs="Calibri"/>
          <w:b/>
          <w:bCs/>
        </w:rPr>
        <w:t>-3</w:t>
      </w:r>
      <w:r w:rsidRPr="00AA7054">
        <w:rPr>
          <w:rFonts w:ascii="Calibri" w:hAnsi="Calibri" w:cs="Calibri"/>
          <w:b/>
          <w:bCs/>
        </w:rPr>
        <w:t xml:space="preserve"> </w:t>
      </w:r>
      <w:r w:rsidR="007E1495" w:rsidRPr="00AA7054">
        <w:rPr>
          <w:rFonts w:ascii="Calibri" w:hAnsi="Calibri" w:cs="Calibri"/>
          <w:b/>
          <w:bCs/>
        </w:rPr>
        <w:t xml:space="preserve">using </w:t>
      </w:r>
      <w:proofErr w:type="spellStart"/>
      <w:r w:rsidR="007E1495" w:rsidRPr="00AA7054">
        <w:rPr>
          <w:rFonts w:ascii="Calibri" w:hAnsi="Calibri" w:cs="Calibri"/>
          <w:b/>
          <w:bCs/>
        </w:rPr>
        <w:t>PyEM</w:t>
      </w:r>
      <w:proofErr w:type="spellEnd"/>
      <w:r w:rsidR="00045C72">
        <w:rPr>
          <w:rFonts w:ascii="Calibri" w:hAnsi="Calibri" w:cs="Calibri"/>
          <w:b/>
          <w:bCs/>
        </w:rPr>
        <w:t>.</w:t>
      </w:r>
    </w:p>
    <w:p w14:paraId="7EE8F103" w14:textId="10C16E20" w:rsidR="00045C72" w:rsidRDefault="00045C72" w:rsidP="00097A29">
      <w:pPr>
        <w:jc w:val="both"/>
        <w:rPr>
          <w:rFonts w:ascii="Calibri" w:hAnsi="Calibri" w:cs="Calibri"/>
          <w:b/>
          <w:bCs/>
        </w:rPr>
      </w:pPr>
    </w:p>
    <w:p w14:paraId="67AA8522" w14:textId="5303E66C" w:rsidR="00045C72" w:rsidRDefault="00045C72" w:rsidP="00097A29">
      <w:pPr>
        <w:jc w:val="both"/>
        <w:rPr>
          <w:rFonts w:asciiTheme="minorHAnsi" w:hAnsiTheme="minorHAnsi" w:cstheme="minorHAnsi"/>
        </w:rPr>
      </w:pPr>
      <w:r w:rsidRPr="00097A29">
        <w:rPr>
          <w:rFonts w:asciiTheme="minorHAnsi" w:hAnsiTheme="minorHAnsi" w:cstheme="minorHAnsi"/>
        </w:rPr>
        <w:t>NOTE:</w:t>
      </w:r>
      <w:r w:rsidRPr="008A68B0">
        <w:rPr>
          <w:rFonts w:asciiTheme="minorHAnsi" w:hAnsiTheme="minorHAnsi" w:cstheme="minorHAnsi"/>
        </w:rPr>
        <w:t xml:space="preserve"> Particle coordinates carry information about the location of individual particles in each micrograph. Transfer of coordinates instead of particle stacks to RELION-3 allows for running refinement steps, which otherwise </w:t>
      </w:r>
      <w:r w:rsidR="009E3E77" w:rsidRPr="008A68B0">
        <w:rPr>
          <w:rFonts w:asciiTheme="minorHAnsi" w:hAnsiTheme="minorHAnsi" w:cstheme="minorHAnsi"/>
        </w:rPr>
        <w:t>would</w:t>
      </w:r>
      <w:r w:rsidR="009E3E77">
        <w:rPr>
          <w:rFonts w:asciiTheme="minorHAnsi" w:hAnsiTheme="minorHAnsi" w:cstheme="minorHAnsi"/>
        </w:rPr>
        <w:t xml:space="preserve"> no</w:t>
      </w:r>
      <w:r w:rsidR="009E3E77" w:rsidRPr="008A68B0">
        <w:rPr>
          <w:rFonts w:asciiTheme="minorHAnsi" w:hAnsiTheme="minorHAnsi" w:cstheme="minorHAnsi"/>
        </w:rPr>
        <w:t xml:space="preserve">t </w:t>
      </w:r>
      <w:r w:rsidRPr="008A68B0">
        <w:rPr>
          <w:rFonts w:asciiTheme="minorHAnsi" w:hAnsiTheme="minorHAnsi" w:cstheme="minorHAnsi"/>
        </w:rPr>
        <w:t xml:space="preserve">be available. For example, particle polishing requires access to initial movie frames. Hence, prior to exporting particle coordinates from </w:t>
      </w:r>
      <w:proofErr w:type="spellStart"/>
      <w:r w:rsidRPr="008A68B0">
        <w:rPr>
          <w:rFonts w:asciiTheme="minorHAnsi" w:hAnsiTheme="minorHAnsi" w:cstheme="minorHAnsi"/>
        </w:rPr>
        <w:t>cryoSPARC</w:t>
      </w:r>
      <w:proofErr w:type="spellEnd"/>
      <w:r w:rsidRPr="008A68B0">
        <w:rPr>
          <w:rFonts w:asciiTheme="minorHAnsi" w:hAnsiTheme="minorHAnsi" w:cstheme="minorHAnsi"/>
        </w:rPr>
        <w:t xml:space="preserve"> v3 to RELION-3, import movies and perform motion correction and CTF estimation in RELION-3. See the RELION-3 tutorial</w:t>
      </w:r>
      <w:r w:rsidR="00626DB9">
        <w:rPr>
          <w:rFonts w:asciiTheme="minorHAnsi" w:hAnsiTheme="minorHAnsi" w:cstheme="minorHAnsi"/>
          <w:vertAlign w:val="superscript"/>
        </w:rPr>
        <w:t>19</w:t>
      </w:r>
      <w:r w:rsidRPr="008A68B0">
        <w:rPr>
          <w:rFonts w:asciiTheme="minorHAnsi" w:hAnsiTheme="minorHAnsi" w:cstheme="minorHAnsi"/>
        </w:rPr>
        <w:t xml:space="preserve"> for details.</w:t>
      </w:r>
    </w:p>
    <w:p w14:paraId="34BC6FD5" w14:textId="77777777" w:rsidR="000853CD" w:rsidRPr="00A12737" w:rsidRDefault="000853CD" w:rsidP="00097A29">
      <w:pPr>
        <w:jc w:val="both"/>
        <w:rPr>
          <w:rFonts w:asciiTheme="minorHAnsi" w:hAnsiTheme="minorHAnsi" w:cstheme="minorHAnsi"/>
          <w:b/>
          <w:bCs/>
        </w:rPr>
      </w:pPr>
    </w:p>
    <w:p w14:paraId="4E3F3BBC" w14:textId="287740A4" w:rsidR="00045C72" w:rsidRPr="00F37778" w:rsidRDefault="00045C72" w:rsidP="00097A29">
      <w:pPr>
        <w:pStyle w:val="ListParagraph"/>
        <w:numPr>
          <w:ilvl w:val="1"/>
          <w:numId w:val="24"/>
        </w:numPr>
        <w:ind w:left="0" w:firstLine="0"/>
        <w:jc w:val="both"/>
        <w:rPr>
          <w:rFonts w:asciiTheme="minorHAnsi" w:hAnsiTheme="minorHAnsi" w:cstheme="minorHAnsi"/>
        </w:rPr>
      </w:pPr>
      <w:r w:rsidRPr="00097A29">
        <w:rPr>
          <w:rFonts w:ascii="Calibri" w:hAnsi="Calibri"/>
        </w:rPr>
        <w:lastRenderedPageBreak/>
        <w:t>Navigate</w:t>
      </w:r>
      <w:r w:rsidRPr="00F37778">
        <w:rPr>
          <w:rFonts w:asciiTheme="minorHAnsi" w:hAnsiTheme="minorHAnsi" w:cstheme="minorHAnsi"/>
        </w:rPr>
        <w:t xml:space="preserve"> to the RELION-3 project directory and launch RELION-3. </w:t>
      </w:r>
    </w:p>
    <w:p w14:paraId="6AE3732F" w14:textId="77777777" w:rsidR="00045C72" w:rsidRPr="00F37778" w:rsidRDefault="00045C72" w:rsidP="00097A29">
      <w:pPr>
        <w:jc w:val="both"/>
        <w:rPr>
          <w:rFonts w:asciiTheme="minorHAnsi" w:hAnsiTheme="minorHAnsi" w:cstheme="minorHAnsi"/>
        </w:rPr>
      </w:pPr>
    </w:p>
    <w:p w14:paraId="32C6D4C0" w14:textId="01F79E49" w:rsidR="00045C72" w:rsidRPr="008A68B0" w:rsidRDefault="00045C72" w:rsidP="00097A29">
      <w:pPr>
        <w:pStyle w:val="ListParagraph"/>
        <w:numPr>
          <w:ilvl w:val="1"/>
          <w:numId w:val="24"/>
        </w:numPr>
        <w:ind w:left="0" w:firstLine="0"/>
        <w:jc w:val="both"/>
        <w:rPr>
          <w:rFonts w:asciiTheme="minorHAnsi" w:hAnsiTheme="minorHAnsi" w:cstheme="minorHAnsi"/>
        </w:rPr>
      </w:pPr>
      <w:r w:rsidRPr="00097A29">
        <w:rPr>
          <w:rFonts w:ascii="Calibri" w:hAnsi="Calibri"/>
        </w:rPr>
        <w:t>Open</w:t>
      </w:r>
      <w:r w:rsidRPr="009E3E77">
        <w:rPr>
          <w:rFonts w:asciiTheme="minorHAnsi" w:hAnsiTheme="minorHAnsi" w:cstheme="minorHAnsi"/>
        </w:rPr>
        <w:t xml:space="preserve"> </w:t>
      </w:r>
      <w:r w:rsidRPr="008A68B0">
        <w:rPr>
          <w:rFonts w:asciiTheme="minorHAnsi" w:hAnsiTheme="minorHAnsi" w:cstheme="minorHAnsi"/>
          <w:b/>
          <w:bCs/>
        </w:rPr>
        <w:t xml:space="preserve">Import </w:t>
      </w:r>
      <w:r w:rsidRPr="008A68B0">
        <w:rPr>
          <w:rFonts w:asciiTheme="minorHAnsi" w:hAnsiTheme="minorHAnsi" w:cstheme="minorHAnsi"/>
        </w:rPr>
        <w:t xml:space="preserve">from the job-type browser and specify the path to the movies and acquisition parameters as in step 1.3. </w:t>
      </w:r>
    </w:p>
    <w:p w14:paraId="10DC9B33" w14:textId="77777777" w:rsidR="00045C72" w:rsidRPr="008A68B0" w:rsidRDefault="00045C72" w:rsidP="00097A29">
      <w:pPr>
        <w:jc w:val="both"/>
        <w:rPr>
          <w:rFonts w:asciiTheme="minorHAnsi" w:hAnsiTheme="minorHAnsi" w:cstheme="minorHAnsi"/>
        </w:rPr>
      </w:pPr>
    </w:p>
    <w:p w14:paraId="1D965506" w14:textId="298A59AA" w:rsidR="008027C3" w:rsidRDefault="00045C72" w:rsidP="00097A29">
      <w:pPr>
        <w:pStyle w:val="ListParagraph"/>
        <w:numPr>
          <w:ilvl w:val="1"/>
          <w:numId w:val="24"/>
        </w:numPr>
        <w:ind w:left="0" w:firstLine="0"/>
        <w:jc w:val="both"/>
        <w:rPr>
          <w:rFonts w:asciiTheme="minorHAnsi" w:hAnsiTheme="minorHAnsi" w:cstheme="minorHAnsi"/>
        </w:rPr>
      </w:pPr>
      <w:r w:rsidRPr="008A68B0">
        <w:rPr>
          <w:rFonts w:asciiTheme="minorHAnsi" w:hAnsiTheme="minorHAnsi" w:cstheme="minorHAnsi"/>
        </w:rPr>
        <w:t xml:space="preserve">To </w:t>
      </w:r>
      <w:r w:rsidRPr="00097A29">
        <w:rPr>
          <w:rFonts w:ascii="Calibri" w:hAnsi="Calibri"/>
          <w:bCs/>
        </w:rPr>
        <w:t>perform</w:t>
      </w:r>
      <w:r w:rsidRPr="008A68B0">
        <w:rPr>
          <w:rFonts w:asciiTheme="minorHAnsi" w:hAnsiTheme="minorHAnsi" w:cstheme="minorHAnsi"/>
        </w:rPr>
        <w:t xml:space="preserve"> motion correction, use UCSF MotionCor2</w:t>
      </w:r>
      <w:r w:rsidRPr="008A68B0">
        <w:rPr>
          <w:rFonts w:asciiTheme="minorHAnsi" w:hAnsiTheme="minorHAnsi" w:cstheme="minorHAnsi"/>
          <w:vertAlign w:val="superscript"/>
        </w:rPr>
        <w:t>2</w:t>
      </w:r>
      <w:r w:rsidR="00626DB9">
        <w:rPr>
          <w:rFonts w:asciiTheme="minorHAnsi" w:hAnsiTheme="minorHAnsi" w:cstheme="minorHAnsi"/>
          <w:vertAlign w:val="superscript"/>
        </w:rPr>
        <w:t>0</w:t>
      </w:r>
      <w:r w:rsidRPr="008A68B0">
        <w:rPr>
          <w:rFonts w:asciiTheme="minorHAnsi" w:hAnsiTheme="minorHAnsi" w:cstheme="minorHAnsi"/>
        </w:rPr>
        <w:t xml:space="preserve"> through the RELION-3 GUI</w:t>
      </w:r>
      <w:r w:rsidR="008027C3">
        <w:rPr>
          <w:rFonts w:asciiTheme="minorHAnsi" w:hAnsiTheme="minorHAnsi" w:cstheme="minorHAnsi"/>
        </w:rPr>
        <w:t>,</w:t>
      </w:r>
      <w:r w:rsidRPr="008A68B0">
        <w:rPr>
          <w:rFonts w:asciiTheme="minorHAnsi" w:hAnsiTheme="minorHAnsi" w:cstheme="minorHAnsi"/>
        </w:rPr>
        <w:t xml:space="preserve"> </w:t>
      </w:r>
      <w:r w:rsidR="008027C3">
        <w:rPr>
          <w:rFonts w:asciiTheme="minorHAnsi" w:hAnsiTheme="minorHAnsi" w:cstheme="minorHAnsi"/>
        </w:rPr>
        <w:t>o</w:t>
      </w:r>
      <w:r w:rsidRPr="008A68B0">
        <w:rPr>
          <w:rFonts w:asciiTheme="minorHAnsi" w:hAnsiTheme="minorHAnsi" w:cstheme="minorHAnsi"/>
        </w:rPr>
        <w:t xml:space="preserve">pen </w:t>
      </w:r>
      <w:r w:rsidRPr="008A68B0">
        <w:rPr>
          <w:rFonts w:asciiTheme="minorHAnsi" w:hAnsiTheme="minorHAnsi" w:cstheme="minorHAnsi"/>
          <w:b/>
          <w:bCs/>
        </w:rPr>
        <w:t xml:space="preserve">Motion Correction </w:t>
      </w:r>
      <w:r w:rsidRPr="008A68B0">
        <w:rPr>
          <w:rFonts w:asciiTheme="minorHAnsi" w:hAnsiTheme="minorHAnsi" w:cstheme="minorHAnsi"/>
        </w:rPr>
        <w:t>and set the default parameters as in the UCSF MotionCor2 manual</w:t>
      </w:r>
      <w:r w:rsidRPr="008A68B0">
        <w:rPr>
          <w:rFonts w:asciiTheme="minorHAnsi" w:hAnsiTheme="minorHAnsi" w:cstheme="minorHAnsi"/>
          <w:vertAlign w:val="superscript"/>
        </w:rPr>
        <w:t>2</w:t>
      </w:r>
      <w:r w:rsidR="00626DB9">
        <w:rPr>
          <w:rFonts w:asciiTheme="minorHAnsi" w:hAnsiTheme="minorHAnsi" w:cstheme="minorHAnsi"/>
          <w:vertAlign w:val="superscript"/>
        </w:rPr>
        <w:t>1</w:t>
      </w:r>
      <w:r w:rsidRPr="008A68B0">
        <w:rPr>
          <w:rFonts w:asciiTheme="minorHAnsi" w:hAnsiTheme="minorHAnsi" w:cstheme="minorHAnsi"/>
        </w:rPr>
        <w:t xml:space="preserve">. Input the path to the movies imported in step 6.2. On the </w:t>
      </w:r>
      <w:r w:rsidRPr="008A68B0">
        <w:rPr>
          <w:rFonts w:asciiTheme="minorHAnsi" w:hAnsiTheme="minorHAnsi" w:cstheme="minorHAnsi"/>
          <w:b/>
          <w:bCs/>
        </w:rPr>
        <w:t xml:space="preserve">Motion </w:t>
      </w:r>
      <w:r w:rsidRPr="008A68B0">
        <w:rPr>
          <w:rFonts w:asciiTheme="minorHAnsi" w:hAnsiTheme="minorHAnsi" w:cstheme="minorHAnsi"/>
        </w:rPr>
        <w:t xml:space="preserve">tab, specify the path to motioncorr2 executable. </w:t>
      </w:r>
    </w:p>
    <w:p w14:paraId="1B20B328" w14:textId="77777777" w:rsidR="008027C3" w:rsidRDefault="008027C3" w:rsidP="00097A29">
      <w:pPr>
        <w:jc w:val="both"/>
        <w:rPr>
          <w:rFonts w:asciiTheme="minorHAnsi" w:hAnsiTheme="minorHAnsi" w:cstheme="minorHAnsi"/>
        </w:rPr>
      </w:pPr>
    </w:p>
    <w:p w14:paraId="7A3AB802" w14:textId="5B2BB92F" w:rsidR="00045C72" w:rsidRPr="00911881" w:rsidRDefault="008027C3" w:rsidP="00097A29">
      <w:pPr>
        <w:jc w:val="both"/>
        <w:rPr>
          <w:rFonts w:asciiTheme="minorHAnsi" w:hAnsiTheme="minorHAnsi"/>
        </w:rPr>
      </w:pPr>
      <w:r w:rsidRPr="00097A29">
        <w:rPr>
          <w:rFonts w:asciiTheme="minorHAnsi" w:hAnsiTheme="minorHAnsi" w:cstheme="minorHAnsi"/>
        </w:rPr>
        <w:t>NOTE</w:t>
      </w:r>
      <w:r>
        <w:rPr>
          <w:rFonts w:asciiTheme="minorHAnsi" w:hAnsiTheme="minorHAnsi" w:cstheme="minorHAnsi"/>
        </w:rPr>
        <w:t xml:space="preserve">: </w:t>
      </w:r>
      <w:r w:rsidR="00045C72" w:rsidRPr="008027C3">
        <w:rPr>
          <w:rFonts w:asciiTheme="minorHAnsi" w:hAnsiTheme="minorHAnsi" w:cstheme="minorHAnsi"/>
        </w:rPr>
        <w:t>MotionCor2</w:t>
      </w:r>
      <w:r w:rsidR="00045C72" w:rsidRPr="008A68B0">
        <w:rPr>
          <w:rFonts w:asciiTheme="minorHAnsi" w:hAnsiTheme="minorHAnsi" w:cstheme="minorHAnsi"/>
        </w:rPr>
        <w:t xml:space="preserve"> can be run in parallel using multiple GPUs</w:t>
      </w:r>
      <w:r w:rsidR="00045C72" w:rsidRPr="00911881">
        <w:rPr>
          <w:rFonts w:asciiTheme="minorHAnsi" w:hAnsiTheme="minorHAnsi"/>
        </w:rPr>
        <w:t xml:space="preserve">. </w:t>
      </w:r>
    </w:p>
    <w:p w14:paraId="39B225AE" w14:textId="77777777" w:rsidR="00045C72" w:rsidRPr="00911881" w:rsidRDefault="00045C72" w:rsidP="00097A29">
      <w:pPr>
        <w:jc w:val="both"/>
        <w:rPr>
          <w:rFonts w:asciiTheme="minorHAnsi" w:hAnsiTheme="minorHAnsi"/>
        </w:rPr>
      </w:pPr>
    </w:p>
    <w:p w14:paraId="025C4EEB" w14:textId="7E29ADD7" w:rsidR="00045C72" w:rsidRPr="00F37778" w:rsidRDefault="00045C72" w:rsidP="00097A29">
      <w:pPr>
        <w:pStyle w:val="ListParagraph"/>
        <w:numPr>
          <w:ilvl w:val="1"/>
          <w:numId w:val="24"/>
        </w:numPr>
        <w:ind w:left="0" w:firstLine="0"/>
        <w:jc w:val="both"/>
        <w:rPr>
          <w:rFonts w:asciiTheme="minorHAnsi" w:hAnsiTheme="minorHAnsi" w:cstheme="minorHAnsi"/>
          <w:b/>
          <w:bCs/>
        </w:rPr>
      </w:pPr>
      <w:r w:rsidRPr="00097A29">
        <w:rPr>
          <w:rFonts w:ascii="Calibri" w:hAnsi="Calibri"/>
          <w:bCs/>
        </w:rPr>
        <w:t>Perform</w:t>
      </w:r>
      <w:r w:rsidRPr="008A68B0">
        <w:rPr>
          <w:rFonts w:asciiTheme="minorHAnsi" w:hAnsiTheme="minorHAnsi" w:cstheme="minorHAnsi"/>
        </w:rPr>
        <w:t xml:space="preserve"> CTF estimation using CTFFIND-4.1</w:t>
      </w:r>
      <w:r w:rsidRPr="008A68B0">
        <w:rPr>
          <w:rFonts w:asciiTheme="minorHAnsi" w:hAnsiTheme="minorHAnsi" w:cstheme="minorHAnsi"/>
          <w:vertAlign w:val="superscript"/>
        </w:rPr>
        <w:t>2</w:t>
      </w:r>
      <w:r w:rsidR="00626DB9">
        <w:rPr>
          <w:rFonts w:asciiTheme="minorHAnsi" w:hAnsiTheme="minorHAnsi" w:cstheme="minorHAnsi"/>
          <w:vertAlign w:val="superscript"/>
        </w:rPr>
        <w:t>2</w:t>
      </w:r>
      <w:r w:rsidRPr="008A68B0">
        <w:rPr>
          <w:rFonts w:asciiTheme="minorHAnsi" w:hAnsiTheme="minorHAnsi" w:cstheme="minorHAnsi"/>
        </w:rPr>
        <w:t xml:space="preserve"> through the RELION-3 GUI. Open</w:t>
      </w:r>
      <w:r w:rsidRPr="008A68B0">
        <w:rPr>
          <w:rFonts w:asciiTheme="minorHAnsi" w:hAnsiTheme="minorHAnsi" w:cstheme="minorHAnsi"/>
          <w:b/>
          <w:bCs/>
        </w:rPr>
        <w:t xml:space="preserve"> CTF </w:t>
      </w:r>
      <w:r w:rsidR="009E3E77">
        <w:rPr>
          <w:rFonts w:asciiTheme="minorHAnsi" w:hAnsiTheme="minorHAnsi" w:cstheme="minorHAnsi"/>
          <w:b/>
          <w:bCs/>
        </w:rPr>
        <w:t>E</w:t>
      </w:r>
      <w:r w:rsidR="009E3E77" w:rsidRPr="008A68B0">
        <w:rPr>
          <w:rFonts w:asciiTheme="minorHAnsi" w:hAnsiTheme="minorHAnsi" w:cstheme="minorHAnsi"/>
          <w:b/>
          <w:bCs/>
        </w:rPr>
        <w:t xml:space="preserve">stimation </w:t>
      </w:r>
      <w:r w:rsidRPr="008A68B0">
        <w:rPr>
          <w:rFonts w:asciiTheme="minorHAnsi" w:hAnsiTheme="minorHAnsi" w:cstheme="minorHAnsi"/>
        </w:rPr>
        <w:t xml:space="preserve">and input the </w:t>
      </w:r>
      <w:proofErr w:type="spellStart"/>
      <w:r w:rsidRPr="008A68B0">
        <w:rPr>
          <w:rFonts w:asciiTheme="minorHAnsi" w:hAnsiTheme="minorHAnsi" w:cstheme="minorHAnsi"/>
        </w:rPr>
        <w:t>micrographs.star</w:t>
      </w:r>
      <w:proofErr w:type="spellEnd"/>
      <w:r w:rsidRPr="008A68B0">
        <w:rPr>
          <w:rFonts w:asciiTheme="minorHAnsi" w:hAnsiTheme="minorHAnsi" w:cstheme="minorHAnsi"/>
        </w:rPr>
        <w:t xml:space="preserve"> generated in step 6.3. On the </w:t>
      </w:r>
      <w:r w:rsidRPr="008A68B0">
        <w:rPr>
          <w:rFonts w:asciiTheme="minorHAnsi" w:hAnsiTheme="minorHAnsi" w:cstheme="minorHAnsi"/>
          <w:b/>
          <w:bCs/>
        </w:rPr>
        <w:t>CTFFIND-4.1</w:t>
      </w:r>
      <w:r w:rsidRPr="008A68B0">
        <w:rPr>
          <w:rFonts w:asciiTheme="minorHAnsi" w:hAnsiTheme="minorHAnsi" w:cstheme="minorHAnsi"/>
        </w:rPr>
        <w:t xml:space="preserve"> tab,</w:t>
      </w:r>
      <w:r w:rsidRPr="008A68B0">
        <w:rPr>
          <w:rFonts w:asciiTheme="minorHAnsi" w:hAnsiTheme="minorHAnsi" w:cstheme="minorHAnsi"/>
          <w:b/>
          <w:bCs/>
        </w:rPr>
        <w:t xml:space="preserve"> </w:t>
      </w:r>
      <w:r w:rsidRPr="008A68B0">
        <w:rPr>
          <w:rFonts w:asciiTheme="minorHAnsi" w:hAnsiTheme="minorHAnsi" w:cstheme="minorHAnsi"/>
        </w:rPr>
        <w:t xml:space="preserve">specify </w:t>
      </w:r>
      <w:r w:rsidR="009E3E77">
        <w:rPr>
          <w:rFonts w:asciiTheme="minorHAnsi" w:hAnsiTheme="minorHAnsi" w:cstheme="minorHAnsi"/>
        </w:rPr>
        <w:t xml:space="preserve">the </w:t>
      </w:r>
      <w:r w:rsidRPr="008A68B0">
        <w:rPr>
          <w:rFonts w:asciiTheme="minorHAnsi" w:hAnsiTheme="minorHAnsi" w:cstheme="minorHAnsi"/>
        </w:rPr>
        <w:t>path to CTFFIND-4.1 executable and set parameters as in the RELION-3.1 tutorial</w:t>
      </w:r>
      <w:r w:rsidR="00626DB9">
        <w:rPr>
          <w:rFonts w:asciiTheme="minorHAnsi" w:hAnsiTheme="minorHAnsi" w:cstheme="minorHAnsi"/>
          <w:vertAlign w:val="superscript"/>
        </w:rPr>
        <w:t>19</w:t>
      </w:r>
      <w:r w:rsidRPr="008A68B0">
        <w:rPr>
          <w:rFonts w:asciiTheme="minorHAnsi" w:hAnsiTheme="minorHAnsi" w:cstheme="minorHAnsi"/>
        </w:rPr>
        <w:t>.</w:t>
      </w:r>
    </w:p>
    <w:p w14:paraId="39CA7E86" w14:textId="77777777" w:rsidR="00045C72" w:rsidRDefault="00045C72" w:rsidP="00097A29">
      <w:pPr>
        <w:jc w:val="both"/>
        <w:rPr>
          <w:rFonts w:ascii="Calibri" w:hAnsi="Calibri" w:cs="Calibri"/>
          <w:b/>
          <w:bCs/>
          <w:highlight w:val="yellow"/>
        </w:rPr>
      </w:pPr>
    </w:p>
    <w:p w14:paraId="10F809B2" w14:textId="19701AE5" w:rsidR="00AF48C1" w:rsidRPr="00CA0E12" w:rsidRDefault="00FD6245" w:rsidP="00097A29">
      <w:pPr>
        <w:pStyle w:val="ListParagraph"/>
        <w:numPr>
          <w:ilvl w:val="1"/>
          <w:numId w:val="24"/>
        </w:numPr>
        <w:ind w:left="0" w:firstLine="0"/>
        <w:jc w:val="both"/>
        <w:rPr>
          <w:rFonts w:ascii="Calibri" w:hAnsi="Calibri"/>
        </w:rPr>
      </w:pPr>
      <w:proofErr w:type="gramStart"/>
      <w:r w:rsidRPr="00097A29">
        <w:rPr>
          <w:rFonts w:ascii="Calibri" w:hAnsi="Calibri" w:cs="Calibri"/>
        </w:rPr>
        <w:t>In order to</w:t>
      </w:r>
      <w:proofErr w:type="gramEnd"/>
      <w:r w:rsidR="00F769E4" w:rsidRPr="00097A29">
        <w:rPr>
          <w:rFonts w:ascii="Calibri" w:hAnsi="Calibri" w:cs="Calibri"/>
        </w:rPr>
        <w:t xml:space="preserve"> import particle stacks from </w:t>
      </w:r>
      <w:proofErr w:type="spellStart"/>
      <w:r w:rsidR="00F769E4" w:rsidRPr="00097A29">
        <w:rPr>
          <w:rFonts w:ascii="Calibri" w:hAnsi="Calibri" w:cs="Calibri"/>
        </w:rPr>
        <w:t>cryoSPARC</w:t>
      </w:r>
      <w:proofErr w:type="spellEnd"/>
      <w:r w:rsidR="00045C72" w:rsidRPr="00097A29">
        <w:rPr>
          <w:rFonts w:ascii="Calibri" w:hAnsi="Calibri" w:cs="Calibri"/>
        </w:rPr>
        <w:t xml:space="preserve"> v3</w:t>
      </w:r>
      <w:r w:rsidR="00F769E4" w:rsidRPr="00097A29">
        <w:rPr>
          <w:rFonts w:ascii="Calibri" w:hAnsi="Calibri" w:cs="Calibri"/>
        </w:rPr>
        <w:t xml:space="preserve"> to </w:t>
      </w:r>
      <w:r w:rsidR="004B420B" w:rsidRPr="00097A29">
        <w:rPr>
          <w:rFonts w:ascii="Calibri" w:hAnsi="Calibri" w:cs="Calibri"/>
        </w:rPr>
        <w:t>RELION</w:t>
      </w:r>
      <w:r w:rsidR="00045C72" w:rsidRPr="00097A29">
        <w:rPr>
          <w:rFonts w:ascii="Calibri" w:hAnsi="Calibri" w:cs="Calibri"/>
        </w:rPr>
        <w:t>-3</w:t>
      </w:r>
      <w:r w:rsidR="00F769E4" w:rsidRPr="00097A29">
        <w:rPr>
          <w:rFonts w:ascii="Calibri" w:hAnsi="Calibri" w:cs="Calibri"/>
        </w:rPr>
        <w:t xml:space="preserve">, they first </w:t>
      </w:r>
      <w:r w:rsidR="00D12813" w:rsidRPr="00097A29">
        <w:rPr>
          <w:rFonts w:ascii="Calibri" w:hAnsi="Calibri" w:cs="Calibri"/>
        </w:rPr>
        <w:t>must</w:t>
      </w:r>
      <w:r w:rsidR="00F769E4" w:rsidRPr="00097A29">
        <w:rPr>
          <w:rFonts w:ascii="Calibri" w:hAnsi="Calibri" w:cs="Calibri"/>
        </w:rPr>
        <w:t xml:space="preserve"> be</w:t>
      </w:r>
      <w:r w:rsidR="00C60B6C" w:rsidRPr="00097A29">
        <w:rPr>
          <w:rFonts w:ascii="Calibri" w:hAnsi="Calibri" w:cs="Calibri"/>
        </w:rPr>
        <w:t xml:space="preserve"> exported </w:t>
      </w:r>
      <w:r w:rsidR="00C60B6C" w:rsidRPr="00097A29">
        <w:rPr>
          <w:rFonts w:ascii="Calibri" w:hAnsi="Calibri"/>
          <w:bCs/>
        </w:rPr>
        <w:t>from</w:t>
      </w:r>
      <w:r w:rsidR="00C60B6C" w:rsidRPr="00097A29">
        <w:rPr>
          <w:rFonts w:ascii="Calibri" w:hAnsi="Calibri" w:cs="Calibri"/>
          <w:bCs/>
        </w:rPr>
        <w:t xml:space="preserve"> </w:t>
      </w:r>
      <w:proofErr w:type="spellStart"/>
      <w:r w:rsidR="00C60B6C" w:rsidRPr="00097A29">
        <w:rPr>
          <w:rFonts w:ascii="Calibri" w:hAnsi="Calibri" w:cs="Calibri"/>
          <w:bCs/>
        </w:rPr>
        <w:t>cryoSPARC</w:t>
      </w:r>
      <w:proofErr w:type="spellEnd"/>
      <w:r w:rsidR="00C60B6C" w:rsidRPr="00097A29">
        <w:rPr>
          <w:rFonts w:ascii="Calibri" w:hAnsi="Calibri" w:cs="Calibri"/>
        </w:rPr>
        <w:t xml:space="preserve"> </w:t>
      </w:r>
      <w:r w:rsidR="00045C72" w:rsidRPr="00097A29">
        <w:rPr>
          <w:rFonts w:ascii="Calibri" w:hAnsi="Calibri" w:cs="Calibri"/>
        </w:rPr>
        <w:t>v3</w:t>
      </w:r>
      <w:r w:rsidR="00F769E4" w:rsidRPr="00097A29">
        <w:rPr>
          <w:rFonts w:ascii="Calibri" w:hAnsi="Calibri" w:cs="Calibri"/>
        </w:rPr>
        <w:t>.</w:t>
      </w:r>
      <w:r w:rsidR="00F769E4" w:rsidRPr="00097A29">
        <w:rPr>
          <w:rFonts w:ascii="Calibri" w:hAnsi="Calibri"/>
        </w:rPr>
        <w:t xml:space="preserve"> </w:t>
      </w:r>
      <w:r w:rsidR="000E3015" w:rsidRPr="00911881">
        <w:rPr>
          <w:rFonts w:ascii="Calibri" w:hAnsi="Calibri"/>
          <w:highlight w:val="yellow"/>
        </w:rPr>
        <w:t xml:space="preserve">In </w:t>
      </w:r>
      <w:proofErr w:type="spellStart"/>
      <w:r w:rsidR="000E3015" w:rsidRPr="00911881">
        <w:rPr>
          <w:rFonts w:ascii="Calibri" w:hAnsi="Calibri"/>
          <w:highlight w:val="yellow"/>
        </w:rPr>
        <w:t>cryoSPARC</w:t>
      </w:r>
      <w:proofErr w:type="spellEnd"/>
      <w:r w:rsidR="00045C72" w:rsidRPr="00A12737">
        <w:rPr>
          <w:rFonts w:ascii="Calibri" w:hAnsi="Calibri" w:cs="Calibri"/>
          <w:highlight w:val="yellow"/>
        </w:rPr>
        <w:t xml:space="preserve"> v3</w:t>
      </w:r>
      <w:r w:rsidR="000E3015" w:rsidRPr="00911881">
        <w:rPr>
          <w:rFonts w:ascii="Calibri" w:hAnsi="Calibri"/>
          <w:highlight w:val="yellow"/>
        </w:rPr>
        <w:t>, o</w:t>
      </w:r>
      <w:r w:rsidR="00C60B6C" w:rsidRPr="00911881">
        <w:rPr>
          <w:rFonts w:ascii="Calibri" w:hAnsi="Calibri"/>
          <w:highlight w:val="yellow"/>
        </w:rPr>
        <w:t>pen</w:t>
      </w:r>
      <w:r w:rsidR="00AF48C1" w:rsidRPr="00911881">
        <w:rPr>
          <w:rFonts w:ascii="Calibri" w:hAnsi="Calibri"/>
          <w:highlight w:val="yellow"/>
        </w:rPr>
        <w:t xml:space="preserve"> the job card </w:t>
      </w:r>
      <w:r w:rsidR="00773AAE" w:rsidRPr="00911881">
        <w:rPr>
          <w:rFonts w:ascii="Calibri" w:hAnsi="Calibri"/>
          <w:highlight w:val="yellow"/>
        </w:rPr>
        <w:t xml:space="preserve">of the </w:t>
      </w:r>
      <w:r w:rsidR="00773AAE" w:rsidRPr="00911881">
        <w:rPr>
          <w:rFonts w:ascii="Calibri" w:hAnsi="Calibri"/>
          <w:b/>
          <w:highlight w:val="yellow"/>
        </w:rPr>
        <w:t>Select 2D class</w:t>
      </w:r>
      <w:r w:rsidR="00773AAE" w:rsidRPr="00911881">
        <w:rPr>
          <w:rFonts w:ascii="Calibri" w:hAnsi="Calibri"/>
          <w:highlight w:val="yellow"/>
        </w:rPr>
        <w:t xml:space="preserve"> </w:t>
      </w:r>
      <w:r w:rsidR="00D90A79" w:rsidRPr="00911881">
        <w:rPr>
          <w:rFonts w:ascii="Calibri" w:hAnsi="Calibri"/>
          <w:highlight w:val="yellow"/>
        </w:rPr>
        <w:t xml:space="preserve">job </w:t>
      </w:r>
      <w:r w:rsidR="00773AAE" w:rsidRPr="00911881">
        <w:rPr>
          <w:rFonts w:ascii="Calibri" w:hAnsi="Calibri"/>
          <w:highlight w:val="yellow"/>
        </w:rPr>
        <w:t>from step 4.2</w:t>
      </w:r>
      <w:r w:rsidR="00F6527D" w:rsidRPr="00911881">
        <w:rPr>
          <w:rFonts w:ascii="Calibri" w:hAnsi="Calibri"/>
          <w:highlight w:val="yellow"/>
        </w:rPr>
        <w:t xml:space="preserve"> or the </w:t>
      </w:r>
      <w:r w:rsidR="001F33D1" w:rsidRPr="00911881">
        <w:rPr>
          <w:rFonts w:ascii="Calibri" w:hAnsi="Calibri"/>
          <w:highlight w:val="yellow"/>
        </w:rPr>
        <w:t xml:space="preserve">final </w:t>
      </w:r>
      <w:r w:rsidR="00F6527D" w:rsidRPr="00911881">
        <w:rPr>
          <w:rFonts w:ascii="Calibri" w:hAnsi="Calibri"/>
          <w:highlight w:val="yellow"/>
        </w:rPr>
        <w:t>2D class</w:t>
      </w:r>
      <w:r w:rsidR="001F33D1" w:rsidRPr="00911881">
        <w:rPr>
          <w:rFonts w:ascii="Calibri" w:hAnsi="Calibri"/>
          <w:highlight w:val="yellow"/>
        </w:rPr>
        <w:t>ification</w:t>
      </w:r>
      <w:r w:rsidR="00C44A87" w:rsidRPr="00911881">
        <w:rPr>
          <w:rFonts w:ascii="Calibri" w:hAnsi="Calibri"/>
          <w:highlight w:val="yellow"/>
        </w:rPr>
        <w:t xml:space="preserve">. On the </w:t>
      </w:r>
      <w:r w:rsidR="00C44A87" w:rsidRPr="00911881">
        <w:rPr>
          <w:rFonts w:ascii="Calibri" w:hAnsi="Calibri"/>
          <w:b/>
          <w:highlight w:val="yellow"/>
        </w:rPr>
        <w:t>Details</w:t>
      </w:r>
      <w:r w:rsidR="00C44A87" w:rsidRPr="00911881">
        <w:rPr>
          <w:rFonts w:ascii="Calibri" w:hAnsi="Calibri"/>
          <w:highlight w:val="yellow"/>
        </w:rPr>
        <w:t xml:space="preserve"> tab, click</w:t>
      </w:r>
      <w:r w:rsidR="00EB1ACA">
        <w:rPr>
          <w:rFonts w:ascii="Calibri" w:hAnsi="Calibri"/>
          <w:highlight w:val="yellow"/>
        </w:rPr>
        <w:t xml:space="preserve"> on</w:t>
      </w:r>
      <w:r w:rsidR="00C44A87" w:rsidRPr="00911881">
        <w:rPr>
          <w:rFonts w:ascii="Calibri" w:hAnsi="Calibri"/>
          <w:highlight w:val="yellow"/>
        </w:rPr>
        <w:t xml:space="preserve"> </w:t>
      </w:r>
      <w:r w:rsidR="00C44A87" w:rsidRPr="00911881">
        <w:rPr>
          <w:rFonts w:ascii="Calibri" w:hAnsi="Calibri"/>
          <w:b/>
          <w:highlight w:val="yellow"/>
        </w:rPr>
        <w:t>Export</w:t>
      </w:r>
      <w:r w:rsidR="00C44A87" w:rsidRPr="00911881">
        <w:rPr>
          <w:rFonts w:ascii="Calibri" w:hAnsi="Calibri"/>
          <w:highlight w:val="yellow"/>
        </w:rPr>
        <w:t xml:space="preserve"> </w:t>
      </w:r>
      <w:r w:rsidR="009E3E77">
        <w:rPr>
          <w:rFonts w:ascii="Calibri" w:hAnsi="Calibri"/>
          <w:b/>
          <w:highlight w:val="yellow"/>
        </w:rPr>
        <w:t>J</w:t>
      </w:r>
      <w:r w:rsidR="009E3E77" w:rsidRPr="00911881">
        <w:rPr>
          <w:rFonts w:ascii="Calibri" w:hAnsi="Calibri"/>
          <w:b/>
          <w:highlight w:val="yellow"/>
        </w:rPr>
        <w:t>ob</w:t>
      </w:r>
      <w:r w:rsidR="00C44A87" w:rsidRPr="00911881">
        <w:rPr>
          <w:rFonts w:ascii="Calibri" w:hAnsi="Calibri"/>
          <w:highlight w:val="yellow"/>
        </w:rPr>
        <w:t xml:space="preserve">. </w:t>
      </w:r>
      <w:r w:rsidR="00BA3A28" w:rsidRPr="00CA0E12">
        <w:rPr>
          <w:rFonts w:ascii="Calibri" w:hAnsi="Calibri"/>
          <w:b/>
        </w:rPr>
        <w:t>Export job</w:t>
      </w:r>
      <w:r w:rsidR="00BA3A28" w:rsidRPr="00CA0E12">
        <w:rPr>
          <w:rFonts w:ascii="Calibri" w:hAnsi="Calibri"/>
        </w:rPr>
        <w:t xml:space="preserve"> outputs </w:t>
      </w:r>
      <w:r w:rsidR="0017072E" w:rsidRPr="00CA0E12">
        <w:rPr>
          <w:rFonts w:ascii="Calibri" w:hAnsi="Calibri"/>
        </w:rPr>
        <w:t xml:space="preserve">the </w:t>
      </w:r>
      <w:proofErr w:type="spellStart"/>
      <w:r w:rsidR="00BA3A28" w:rsidRPr="00CA0E12">
        <w:rPr>
          <w:rFonts w:ascii="Calibri" w:hAnsi="Calibri"/>
        </w:rPr>
        <w:t>particles_exported.cs</w:t>
      </w:r>
      <w:proofErr w:type="spellEnd"/>
      <w:r w:rsidR="00BA3A28" w:rsidRPr="00CA0E12">
        <w:rPr>
          <w:rFonts w:ascii="Calibri" w:hAnsi="Calibri"/>
        </w:rPr>
        <w:t xml:space="preserve"> file.</w:t>
      </w:r>
    </w:p>
    <w:p w14:paraId="5E49F933" w14:textId="494F5C37" w:rsidR="00FF3455" w:rsidRPr="00911881" w:rsidRDefault="00FF3455" w:rsidP="00097A29">
      <w:pPr>
        <w:jc w:val="both"/>
        <w:rPr>
          <w:rFonts w:ascii="Calibri" w:hAnsi="Calibri"/>
          <w:highlight w:val="yellow"/>
        </w:rPr>
      </w:pPr>
    </w:p>
    <w:p w14:paraId="669F3050" w14:textId="14F7B017" w:rsidR="00190C83" w:rsidRPr="00AA7054" w:rsidRDefault="00045C72" w:rsidP="00097A29">
      <w:pPr>
        <w:pStyle w:val="ListParagraph"/>
        <w:numPr>
          <w:ilvl w:val="1"/>
          <w:numId w:val="24"/>
        </w:numPr>
        <w:ind w:left="0" w:firstLine="0"/>
        <w:jc w:val="both"/>
        <w:rPr>
          <w:rFonts w:ascii="Calibri" w:hAnsi="Calibri" w:cs="Calibri"/>
          <w:b/>
          <w:bCs/>
        </w:rPr>
      </w:pPr>
      <w:r w:rsidRPr="00CA0E12">
        <w:rPr>
          <w:rFonts w:asciiTheme="minorHAnsi" w:hAnsiTheme="minorHAnsi" w:cstheme="minorHAnsi"/>
        </w:rPr>
        <w:t xml:space="preserve">Prior to </w:t>
      </w:r>
      <w:r w:rsidRPr="00CA0E12">
        <w:rPr>
          <w:rFonts w:ascii="Calibri" w:hAnsi="Calibri"/>
          <w:bCs/>
        </w:rPr>
        <w:t>importing</w:t>
      </w:r>
      <w:r w:rsidRPr="00CA0E12">
        <w:rPr>
          <w:rFonts w:asciiTheme="minorHAnsi" w:hAnsiTheme="minorHAnsi" w:cstheme="minorHAnsi"/>
        </w:rPr>
        <w:t xml:space="preserve"> particle coordinates from </w:t>
      </w:r>
      <w:proofErr w:type="spellStart"/>
      <w:r w:rsidRPr="00CA0E12">
        <w:rPr>
          <w:rFonts w:asciiTheme="minorHAnsi" w:hAnsiTheme="minorHAnsi" w:cstheme="minorHAnsi"/>
        </w:rPr>
        <w:t>cryoSPARC</w:t>
      </w:r>
      <w:proofErr w:type="spellEnd"/>
      <w:r w:rsidRPr="00CA0E12">
        <w:rPr>
          <w:rFonts w:asciiTheme="minorHAnsi" w:hAnsiTheme="minorHAnsi" w:cstheme="minorHAnsi"/>
        </w:rPr>
        <w:t xml:space="preserve"> v3 to RELION-3,</w:t>
      </w:r>
      <w:r w:rsidR="00050CC7" w:rsidRPr="00CA0E12">
        <w:rPr>
          <w:rFonts w:asciiTheme="minorHAnsi" w:hAnsiTheme="minorHAnsi" w:cstheme="minorHAnsi"/>
        </w:rPr>
        <w:t xml:space="preserve"> </w:t>
      </w:r>
      <w:r w:rsidR="00050CC7" w:rsidRPr="0069176A">
        <w:rPr>
          <w:rFonts w:asciiTheme="minorHAnsi" w:hAnsiTheme="minorHAnsi" w:cstheme="minorHAnsi"/>
        </w:rPr>
        <w:t xml:space="preserve">the </w:t>
      </w:r>
      <w:proofErr w:type="spellStart"/>
      <w:r w:rsidRPr="00CA0E12">
        <w:rPr>
          <w:rFonts w:asciiTheme="minorHAnsi" w:hAnsiTheme="minorHAnsi" w:cstheme="minorHAnsi"/>
        </w:rPr>
        <w:t>particles_exported.cs</w:t>
      </w:r>
      <w:proofErr w:type="spellEnd"/>
      <w:r w:rsidRPr="00CA0E12">
        <w:rPr>
          <w:rFonts w:asciiTheme="minorHAnsi" w:hAnsiTheme="minorHAnsi" w:cstheme="minorHAnsi"/>
        </w:rPr>
        <w:t xml:space="preserve"> file from step 6.5 must be converted to .star format.</w:t>
      </w:r>
      <w:r w:rsidRPr="00CA0E12">
        <w:rPr>
          <w:rFonts w:asciiTheme="minorHAnsi" w:hAnsiTheme="minorHAnsi"/>
        </w:rPr>
        <w:t xml:space="preserve"> </w:t>
      </w:r>
      <w:r w:rsidR="00BA3A28" w:rsidRPr="00911881">
        <w:rPr>
          <w:rFonts w:ascii="Calibri" w:hAnsi="Calibri"/>
          <w:highlight w:val="yellow"/>
        </w:rPr>
        <w:t>Using</w:t>
      </w:r>
      <w:r w:rsidR="00BA3A28" w:rsidRPr="00911881">
        <w:rPr>
          <w:rFonts w:ascii="Calibri" w:hAnsi="Calibri"/>
          <w:b/>
          <w:highlight w:val="yellow"/>
        </w:rPr>
        <w:t xml:space="preserve"> </w:t>
      </w:r>
      <w:r w:rsidR="00BA3A28" w:rsidRPr="00911881">
        <w:rPr>
          <w:rFonts w:ascii="Calibri" w:hAnsi="Calibri"/>
          <w:highlight w:val="yellow"/>
        </w:rPr>
        <w:t>PyEM</w:t>
      </w:r>
      <w:r w:rsidR="00626DB9">
        <w:rPr>
          <w:rFonts w:ascii="Calibri" w:hAnsi="Calibri"/>
          <w:highlight w:val="yellow"/>
          <w:vertAlign w:val="superscript"/>
        </w:rPr>
        <w:t>23</w:t>
      </w:r>
      <w:r w:rsidR="00C53794" w:rsidRPr="00911881">
        <w:rPr>
          <w:rFonts w:ascii="Calibri" w:hAnsi="Calibri"/>
          <w:highlight w:val="yellow"/>
        </w:rPr>
        <w:t>,</w:t>
      </w:r>
      <w:r w:rsidR="00BA3A28" w:rsidRPr="00911881">
        <w:rPr>
          <w:rFonts w:ascii="Calibri" w:hAnsi="Calibri"/>
          <w:b/>
          <w:highlight w:val="yellow"/>
        </w:rPr>
        <w:t xml:space="preserve"> </w:t>
      </w:r>
      <w:r w:rsidR="00BA3A28" w:rsidRPr="00911881">
        <w:rPr>
          <w:rFonts w:ascii="Calibri" w:hAnsi="Calibri"/>
          <w:highlight w:val="yellow"/>
        </w:rPr>
        <w:t xml:space="preserve">convert </w:t>
      </w:r>
      <w:r w:rsidR="00050CC7">
        <w:rPr>
          <w:rFonts w:ascii="Calibri" w:hAnsi="Calibri"/>
          <w:highlight w:val="yellow"/>
        </w:rPr>
        <w:t xml:space="preserve">the </w:t>
      </w:r>
      <w:proofErr w:type="spellStart"/>
      <w:r w:rsidR="00ED100D" w:rsidRPr="00911881">
        <w:rPr>
          <w:rFonts w:ascii="Calibri" w:hAnsi="Calibri"/>
          <w:highlight w:val="yellow"/>
        </w:rPr>
        <w:t>particles_exported</w:t>
      </w:r>
      <w:r w:rsidR="00FF3455" w:rsidRPr="00911881">
        <w:rPr>
          <w:rFonts w:ascii="Calibri" w:hAnsi="Calibri"/>
          <w:highlight w:val="yellow"/>
        </w:rPr>
        <w:t>.cs</w:t>
      </w:r>
      <w:proofErr w:type="spellEnd"/>
      <w:r w:rsidR="00FF3455" w:rsidRPr="00911881">
        <w:rPr>
          <w:rFonts w:ascii="Calibri" w:hAnsi="Calibri"/>
          <w:highlight w:val="yellow"/>
        </w:rPr>
        <w:t xml:space="preserve"> file </w:t>
      </w:r>
      <w:r w:rsidR="00BA3A28" w:rsidRPr="00911881">
        <w:rPr>
          <w:rFonts w:ascii="Calibri" w:hAnsi="Calibri"/>
          <w:highlight w:val="yellow"/>
        </w:rPr>
        <w:t xml:space="preserve">to </w:t>
      </w:r>
      <w:r w:rsidR="00313648" w:rsidRPr="00911881">
        <w:rPr>
          <w:rFonts w:ascii="Calibri" w:hAnsi="Calibri"/>
          <w:highlight w:val="yellow"/>
        </w:rPr>
        <w:t>.</w:t>
      </w:r>
      <w:r w:rsidR="00BA3A28" w:rsidRPr="00911881">
        <w:rPr>
          <w:rFonts w:ascii="Calibri" w:hAnsi="Calibri"/>
          <w:highlight w:val="yellow"/>
        </w:rPr>
        <w:t>star format by executing the</w:t>
      </w:r>
      <w:r w:rsidR="00190C83" w:rsidRPr="00911881">
        <w:rPr>
          <w:rFonts w:ascii="Calibri" w:hAnsi="Calibri"/>
          <w:highlight w:val="yellow"/>
        </w:rPr>
        <w:t xml:space="preserve"> following command</w:t>
      </w:r>
      <w:r w:rsidR="00BA3A28" w:rsidRPr="00911881">
        <w:rPr>
          <w:rFonts w:ascii="Calibri" w:hAnsi="Calibri"/>
          <w:highlight w:val="yellow"/>
        </w:rPr>
        <w:t xml:space="preserve">: </w:t>
      </w:r>
      <w:r w:rsidR="00190C83" w:rsidRPr="00911881">
        <w:rPr>
          <w:rFonts w:ascii="Calibri" w:hAnsi="Calibri"/>
          <w:highlight w:val="yellow"/>
        </w:rPr>
        <w:t xml:space="preserve">csparc2star.py </w:t>
      </w:r>
      <w:proofErr w:type="spellStart"/>
      <w:r w:rsidR="001E3EBA" w:rsidRPr="00911881">
        <w:rPr>
          <w:rFonts w:ascii="Calibri" w:hAnsi="Calibri"/>
          <w:highlight w:val="yellow"/>
        </w:rPr>
        <w:t>particle</w:t>
      </w:r>
      <w:r w:rsidR="00F15831" w:rsidRPr="00911881">
        <w:rPr>
          <w:rFonts w:ascii="Calibri" w:hAnsi="Calibri"/>
          <w:highlight w:val="yellow"/>
        </w:rPr>
        <w:t>s</w:t>
      </w:r>
      <w:r w:rsidR="001E3EBA" w:rsidRPr="00911881">
        <w:rPr>
          <w:rFonts w:ascii="Calibri" w:hAnsi="Calibri"/>
          <w:highlight w:val="yellow"/>
        </w:rPr>
        <w:t>_exported</w:t>
      </w:r>
      <w:r w:rsidR="00190C83" w:rsidRPr="00911881">
        <w:rPr>
          <w:rFonts w:ascii="Calibri" w:hAnsi="Calibri"/>
          <w:highlight w:val="yellow"/>
        </w:rPr>
        <w:t>.cs</w:t>
      </w:r>
      <w:proofErr w:type="spellEnd"/>
      <w:r w:rsidR="00190C83" w:rsidRPr="00911881">
        <w:rPr>
          <w:rFonts w:ascii="Calibri" w:hAnsi="Calibri"/>
          <w:highlight w:val="yellow"/>
        </w:rPr>
        <w:t xml:space="preserve"> </w:t>
      </w:r>
      <w:proofErr w:type="spellStart"/>
      <w:r w:rsidR="001E3EBA" w:rsidRPr="00911881">
        <w:rPr>
          <w:rFonts w:ascii="Calibri" w:hAnsi="Calibri"/>
          <w:highlight w:val="yellow"/>
        </w:rPr>
        <w:t>particle</w:t>
      </w:r>
      <w:r w:rsidR="00F15831" w:rsidRPr="00911881">
        <w:rPr>
          <w:rFonts w:ascii="Calibri" w:hAnsi="Calibri"/>
          <w:highlight w:val="yellow"/>
        </w:rPr>
        <w:t>s</w:t>
      </w:r>
      <w:r w:rsidR="001E3EBA" w:rsidRPr="00911881">
        <w:rPr>
          <w:rFonts w:ascii="Calibri" w:hAnsi="Calibri"/>
          <w:highlight w:val="yellow"/>
        </w:rPr>
        <w:t>_exported</w:t>
      </w:r>
      <w:r w:rsidR="00190C83" w:rsidRPr="00911881">
        <w:rPr>
          <w:rFonts w:ascii="Calibri" w:hAnsi="Calibri"/>
          <w:highlight w:val="yellow"/>
        </w:rPr>
        <w:t>.star</w:t>
      </w:r>
      <w:proofErr w:type="spellEnd"/>
    </w:p>
    <w:p w14:paraId="0334CE69" w14:textId="2386E979" w:rsidR="001E3EBA" w:rsidRPr="00AA7054" w:rsidRDefault="001E3EBA" w:rsidP="00097A29">
      <w:pPr>
        <w:jc w:val="both"/>
        <w:rPr>
          <w:rFonts w:ascii="Calibri" w:hAnsi="Calibri" w:cs="Calibri"/>
        </w:rPr>
      </w:pPr>
    </w:p>
    <w:p w14:paraId="4B675965" w14:textId="7D423164" w:rsidR="00045C72" w:rsidRPr="00911881" w:rsidRDefault="00045C72" w:rsidP="00097A29">
      <w:pPr>
        <w:pStyle w:val="ListParagraph"/>
        <w:numPr>
          <w:ilvl w:val="1"/>
          <w:numId w:val="24"/>
        </w:numPr>
        <w:ind w:left="0" w:firstLine="0"/>
        <w:jc w:val="both"/>
        <w:rPr>
          <w:rFonts w:asciiTheme="minorHAnsi" w:hAnsiTheme="minorHAnsi"/>
        </w:rPr>
      </w:pPr>
      <w:r w:rsidRPr="0042441E">
        <w:rPr>
          <w:rFonts w:asciiTheme="minorHAnsi" w:hAnsiTheme="minorHAnsi" w:cstheme="minorHAnsi"/>
        </w:rPr>
        <w:t>In</w:t>
      </w:r>
      <w:r w:rsidRPr="00911881">
        <w:rPr>
          <w:rFonts w:asciiTheme="minorHAnsi" w:hAnsiTheme="minorHAnsi"/>
        </w:rPr>
        <w:t xml:space="preserve"> RELION</w:t>
      </w:r>
      <w:r w:rsidRPr="0042441E">
        <w:rPr>
          <w:rFonts w:asciiTheme="minorHAnsi" w:hAnsiTheme="minorHAnsi" w:cstheme="minorHAnsi"/>
        </w:rPr>
        <w:t xml:space="preserve">-3 </w:t>
      </w:r>
      <w:r w:rsidRPr="00D15D83">
        <w:rPr>
          <w:rFonts w:asciiTheme="minorHAnsi" w:hAnsiTheme="minorHAnsi" w:cstheme="minorHAnsi"/>
        </w:rPr>
        <w:t>click</w:t>
      </w:r>
      <w:r w:rsidRPr="00911881">
        <w:rPr>
          <w:rFonts w:asciiTheme="minorHAnsi" w:hAnsiTheme="minorHAnsi"/>
        </w:rPr>
        <w:t xml:space="preserve"> </w:t>
      </w:r>
      <w:r w:rsidR="00EB1ACA">
        <w:rPr>
          <w:rFonts w:asciiTheme="minorHAnsi" w:hAnsiTheme="minorHAnsi"/>
        </w:rPr>
        <w:t xml:space="preserve">on </w:t>
      </w:r>
      <w:r w:rsidRPr="00911881">
        <w:rPr>
          <w:rFonts w:asciiTheme="minorHAnsi" w:hAnsiTheme="minorHAnsi"/>
        </w:rPr>
        <w:t xml:space="preserve">the </w:t>
      </w:r>
      <w:r w:rsidRPr="00911881">
        <w:rPr>
          <w:rFonts w:asciiTheme="minorHAnsi" w:hAnsiTheme="minorHAnsi"/>
          <w:b/>
        </w:rPr>
        <w:t xml:space="preserve">Manual </w:t>
      </w:r>
      <w:r w:rsidR="009E3E77">
        <w:rPr>
          <w:rFonts w:asciiTheme="minorHAnsi" w:hAnsiTheme="minorHAnsi"/>
          <w:b/>
        </w:rPr>
        <w:t>P</w:t>
      </w:r>
      <w:r w:rsidR="009E3E77" w:rsidRPr="00911881">
        <w:rPr>
          <w:rFonts w:asciiTheme="minorHAnsi" w:hAnsiTheme="minorHAnsi"/>
          <w:b/>
        </w:rPr>
        <w:t>icking</w:t>
      </w:r>
      <w:r w:rsidR="009E3E77" w:rsidRPr="00911881">
        <w:rPr>
          <w:rFonts w:asciiTheme="minorHAnsi" w:hAnsiTheme="minorHAnsi"/>
        </w:rPr>
        <w:t xml:space="preserve"> </w:t>
      </w:r>
      <w:r w:rsidRPr="00911881">
        <w:rPr>
          <w:rFonts w:asciiTheme="minorHAnsi" w:hAnsiTheme="minorHAnsi"/>
        </w:rPr>
        <w:t xml:space="preserve">tab and on the </w:t>
      </w:r>
      <w:r w:rsidRPr="00911881">
        <w:rPr>
          <w:rFonts w:asciiTheme="minorHAnsi" w:hAnsiTheme="minorHAnsi"/>
          <w:b/>
        </w:rPr>
        <w:t xml:space="preserve">I/O </w:t>
      </w:r>
      <w:r w:rsidRPr="00911881">
        <w:rPr>
          <w:rFonts w:asciiTheme="minorHAnsi" w:hAnsiTheme="minorHAnsi"/>
        </w:rPr>
        <w:t>tab, input the micrographs from CTF</w:t>
      </w:r>
      <w:r w:rsidRPr="009E3E77">
        <w:rPr>
          <w:rFonts w:asciiTheme="minorHAnsi" w:hAnsiTheme="minorHAnsi"/>
          <w:bCs/>
        </w:rPr>
        <w:t xml:space="preserve"> </w:t>
      </w:r>
      <w:r w:rsidRPr="00097A29">
        <w:rPr>
          <w:rFonts w:ascii="Calibri" w:hAnsi="Calibri"/>
          <w:bCs/>
        </w:rPr>
        <w:t>refinement</w:t>
      </w:r>
      <w:r>
        <w:rPr>
          <w:rFonts w:asciiTheme="minorHAnsi" w:hAnsiTheme="minorHAnsi" w:cstheme="minorHAnsi"/>
        </w:rPr>
        <w:t xml:space="preserve"> described in</w:t>
      </w:r>
      <w:r w:rsidR="006F38E9">
        <w:rPr>
          <w:rFonts w:asciiTheme="minorHAnsi" w:hAnsiTheme="minorHAnsi" w:cstheme="minorHAnsi"/>
        </w:rPr>
        <w:t xml:space="preserve"> step</w:t>
      </w:r>
      <w:r>
        <w:rPr>
          <w:rFonts w:asciiTheme="minorHAnsi" w:hAnsiTheme="minorHAnsi" w:cstheme="minorHAnsi"/>
        </w:rPr>
        <w:t xml:space="preserve"> 6.4</w:t>
      </w:r>
      <w:r w:rsidRPr="00911881">
        <w:rPr>
          <w:rFonts w:asciiTheme="minorHAnsi" w:hAnsiTheme="minorHAnsi"/>
        </w:rPr>
        <w:t xml:space="preserve">. On the </w:t>
      </w:r>
      <w:r w:rsidRPr="00911881">
        <w:rPr>
          <w:rFonts w:asciiTheme="minorHAnsi" w:hAnsiTheme="minorHAnsi"/>
          <w:b/>
        </w:rPr>
        <w:t>Display</w:t>
      </w:r>
      <w:r w:rsidRPr="00911881">
        <w:rPr>
          <w:rFonts w:asciiTheme="minorHAnsi" w:hAnsiTheme="minorHAnsi"/>
        </w:rPr>
        <w:t xml:space="preserve"> tab, input the following parameters: </w:t>
      </w:r>
      <w:r w:rsidRPr="00911881">
        <w:rPr>
          <w:rFonts w:asciiTheme="minorHAnsi" w:hAnsiTheme="minorHAnsi"/>
          <w:b/>
        </w:rPr>
        <w:t xml:space="preserve">Particle diameter (A): </w:t>
      </w:r>
      <w:r w:rsidRPr="00911881">
        <w:rPr>
          <w:rFonts w:asciiTheme="minorHAnsi" w:hAnsiTheme="minorHAnsi"/>
        </w:rPr>
        <w:t>220</w:t>
      </w:r>
      <w:r w:rsidRPr="00911881">
        <w:rPr>
          <w:rFonts w:asciiTheme="minorHAnsi" w:hAnsiTheme="minorHAnsi"/>
          <w:b/>
        </w:rPr>
        <w:t>,</w:t>
      </w:r>
      <w:r w:rsidRPr="00911881">
        <w:rPr>
          <w:rFonts w:asciiTheme="minorHAnsi" w:hAnsiTheme="minorHAnsi"/>
        </w:rPr>
        <w:t xml:space="preserve"> </w:t>
      </w:r>
      <w:r w:rsidRPr="00911881">
        <w:rPr>
          <w:rFonts w:asciiTheme="minorHAnsi" w:hAnsiTheme="minorHAnsi"/>
          <w:b/>
        </w:rPr>
        <w:t xml:space="preserve">Lowpass </w:t>
      </w:r>
      <w:r w:rsidR="009E3E77">
        <w:rPr>
          <w:rFonts w:asciiTheme="minorHAnsi" w:hAnsiTheme="minorHAnsi"/>
          <w:b/>
        </w:rPr>
        <w:t>F</w:t>
      </w:r>
      <w:r w:rsidR="009E3E77" w:rsidRPr="00911881">
        <w:rPr>
          <w:rFonts w:asciiTheme="minorHAnsi" w:hAnsiTheme="minorHAnsi"/>
          <w:b/>
        </w:rPr>
        <w:t xml:space="preserve">ilter </w:t>
      </w:r>
      <w:r w:rsidRPr="00911881">
        <w:rPr>
          <w:rFonts w:asciiTheme="minorHAnsi" w:hAnsiTheme="minorHAnsi"/>
          <w:b/>
        </w:rPr>
        <w:t xml:space="preserve">(A): </w:t>
      </w:r>
      <w:r w:rsidRPr="00911881">
        <w:rPr>
          <w:rFonts w:asciiTheme="minorHAnsi" w:hAnsiTheme="minorHAnsi"/>
        </w:rPr>
        <w:t>-1</w:t>
      </w:r>
      <w:r w:rsidRPr="00911881">
        <w:rPr>
          <w:rFonts w:asciiTheme="minorHAnsi" w:hAnsiTheme="minorHAnsi"/>
          <w:b/>
        </w:rPr>
        <w:t xml:space="preserve">, Scale for CTF image: </w:t>
      </w:r>
      <w:r w:rsidRPr="00911881">
        <w:rPr>
          <w:rFonts w:asciiTheme="minorHAnsi" w:hAnsiTheme="minorHAnsi"/>
        </w:rPr>
        <w:t>0.5.</w:t>
      </w:r>
      <w:r w:rsidRPr="00911881">
        <w:rPr>
          <w:rFonts w:asciiTheme="minorHAnsi" w:hAnsiTheme="minorHAnsi"/>
          <w:b/>
        </w:rPr>
        <w:t xml:space="preserve"> Run </w:t>
      </w:r>
      <w:r w:rsidRPr="00911881">
        <w:rPr>
          <w:rFonts w:asciiTheme="minorHAnsi" w:hAnsiTheme="minorHAnsi"/>
        </w:rPr>
        <w:t xml:space="preserve">the job. </w:t>
      </w:r>
      <w:r w:rsidRPr="00F37778">
        <w:rPr>
          <w:rFonts w:asciiTheme="minorHAnsi" w:hAnsiTheme="minorHAnsi" w:cstheme="minorHAnsi"/>
        </w:rPr>
        <w:t>A directory called</w:t>
      </w:r>
      <w:r w:rsidRPr="00911881">
        <w:rPr>
          <w:rFonts w:asciiTheme="minorHAnsi" w:hAnsiTheme="minorHAnsi"/>
        </w:rPr>
        <w:t xml:space="preserve"> </w:t>
      </w:r>
      <w:proofErr w:type="spellStart"/>
      <w:r w:rsidRPr="00911881">
        <w:rPr>
          <w:rFonts w:asciiTheme="minorHAnsi" w:hAnsiTheme="minorHAnsi"/>
        </w:rPr>
        <w:t>ManualPick</w:t>
      </w:r>
      <w:proofErr w:type="spellEnd"/>
      <w:r w:rsidRPr="00911881">
        <w:rPr>
          <w:rFonts w:asciiTheme="minorHAnsi" w:hAnsiTheme="minorHAnsi"/>
        </w:rPr>
        <w:t xml:space="preserve"> is generated in </w:t>
      </w:r>
      <w:r w:rsidR="000853CD">
        <w:rPr>
          <w:rFonts w:asciiTheme="minorHAnsi" w:hAnsiTheme="minorHAnsi" w:cstheme="minorHAnsi"/>
        </w:rPr>
        <w:t>the</w:t>
      </w:r>
      <w:r w:rsidR="000853CD" w:rsidRPr="00911881">
        <w:rPr>
          <w:rFonts w:asciiTheme="minorHAnsi" w:hAnsiTheme="minorHAnsi"/>
        </w:rPr>
        <w:t xml:space="preserve"> </w:t>
      </w:r>
      <w:r w:rsidRPr="00911881">
        <w:rPr>
          <w:rFonts w:asciiTheme="minorHAnsi" w:hAnsiTheme="minorHAnsi"/>
        </w:rPr>
        <w:t>RELION</w:t>
      </w:r>
      <w:r w:rsidRPr="00F37778">
        <w:rPr>
          <w:rFonts w:asciiTheme="minorHAnsi" w:hAnsiTheme="minorHAnsi" w:cstheme="minorHAnsi"/>
        </w:rPr>
        <w:t>-3</w:t>
      </w:r>
      <w:r w:rsidRPr="00911881">
        <w:rPr>
          <w:rFonts w:asciiTheme="minorHAnsi" w:hAnsiTheme="minorHAnsi"/>
        </w:rPr>
        <w:t xml:space="preserve"> home folder.</w:t>
      </w:r>
    </w:p>
    <w:p w14:paraId="56DD628A" w14:textId="77777777" w:rsidR="00045C72" w:rsidRPr="00911881" w:rsidRDefault="00045C72" w:rsidP="00097A29">
      <w:pPr>
        <w:jc w:val="both"/>
        <w:rPr>
          <w:rFonts w:asciiTheme="minorHAnsi" w:hAnsiTheme="minorHAnsi"/>
        </w:rPr>
      </w:pPr>
    </w:p>
    <w:p w14:paraId="061A22BA" w14:textId="7AA92A43" w:rsidR="00045C72" w:rsidRDefault="00045C72" w:rsidP="00097A29">
      <w:pPr>
        <w:jc w:val="both"/>
        <w:rPr>
          <w:rFonts w:asciiTheme="minorHAnsi" w:hAnsiTheme="minorHAnsi" w:cstheme="minorHAnsi"/>
          <w:highlight w:val="cyan"/>
        </w:rPr>
      </w:pPr>
      <w:r w:rsidRPr="00097A29">
        <w:rPr>
          <w:rFonts w:asciiTheme="minorHAnsi" w:hAnsiTheme="minorHAnsi" w:cstheme="minorHAnsi"/>
        </w:rPr>
        <w:t>NOTE:</w:t>
      </w:r>
      <w:r w:rsidRPr="00911881">
        <w:rPr>
          <w:rFonts w:asciiTheme="minorHAnsi" w:hAnsiTheme="minorHAnsi" w:cstheme="minorHAnsi"/>
        </w:rPr>
        <w:t xml:space="preserve"> This</w:t>
      </w:r>
      <w:r>
        <w:rPr>
          <w:rFonts w:asciiTheme="minorHAnsi" w:hAnsiTheme="minorHAnsi" w:cstheme="minorHAnsi"/>
        </w:rPr>
        <w:t xml:space="preserve"> step is performed to create a </w:t>
      </w:r>
      <w:r w:rsidR="00EB1ACA">
        <w:rPr>
          <w:rFonts w:asciiTheme="minorHAnsi" w:hAnsiTheme="minorHAnsi" w:cstheme="minorHAnsi"/>
        </w:rPr>
        <w:t xml:space="preserve">manual </w:t>
      </w:r>
      <w:r>
        <w:rPr>
          <w:rFonts w:asciiTheme="minorHAnsi" w:hAnsiTheme="minorHAnsi" w:cstheme="minorHAnsi"/>
        </w:rPr>
        <w:t xml:space="preserve">picking folder structure in RELION-3. </w:t>
      </w:r>
      <w:r w:rsidRPr="008A68B0">
        <w:rPr>
          <w:rFonts w:asciiTheme="minorHAnsi" w:hAnsiTheme="minorHAnsi" w:cstheme="minorHAnsi"/>
        </w:rPr>
        <w:t xml:space="preserve">While running </w:t>
      </w:r>
      <w:r w:rsidR="00EB1ACA">
        <w:rPr>
          <w:rFonts w:asciiTheme="minorHAnsi" w:hAnsiTheme="minorHAnsi" w:cstheme="minorHAnsi"/>
        </w:rPr>
        <w:t>m</w:t>
      </w:r>
      <w:r w:rsidR="00EB1ACA" w:rsidRPr="008A68B0">
        <w:rPr>
          <w:rFonts w:asciiTheme="minorHAnsi" w:hAnsiTheme="minorHAnsi" w:cstheme="minorHAnsi"/>
        </w:rPr>
        <w:t xml:space="preserve">anual </w:t>
      </w:r>
      <w:r w:rsidRPr="008A68B0">
        <w:rPr>
          <w:rFonts w:asciiTheme="minorHAnsi" w:hAnsiTheme="minorHAnsi" w:cstheme="minorHAnsi"/>
        </w:rPr>
        <w:t xml:space="preserve">picking, a single .star file containing coordinates of picked particles is created for each averaged micrograph used for picking in </w:t>
      </w:r>
      <w:r w:rsidR="00D7616F">
        <w:rPr>
          <w:rFonts w:asciiTheme="minorHAnsi" w:hAnsiTheme="minorHAnsi" w:cstheme="minorHAnsi"/>
        </w:rPr>
        <w:t xml:space="preserve">the </w:t>
      </w:r>
      <w:r w:rsidRPr="008A68B0">
        <w:rPr>
          <w:rFonts w:asciiTheme="minorHAnsi" w:hAnsiTheme="minorHAnsi" w:cstheme="minorHAnsi"/>
        </w:rPr>
        <w:t>RELION-3 GUI.</w:t>
      </w:r>
    </w:p>
    <w:p w14:paraId="2678E0D1" w14:textId="77777777" w:rsidR="00F61EC7" w:rsidRPr="00AA7054" w:rsidRDefault="00F61EC7" w:rsidP="00097A29">
      <w:pPr>
        <w:jc w:val="both"/>
        <w:rPr>
          <w:rFonts w:ascii="Calibri" w:hAnsi="Calibri" w:cs="Calibri"/>
        </w:rPr>
      </w:pPr>
    </w:p>
    <w:p w14:paraId="6415199C" w14:textId="1ED9146F" w:rsidR="00045C72" w:rsidRPr="00F8483A" w:rsidRDefault="00AB227E" w:rsidP="00097A29">
      <w:pPr>
        <w:pStyle w:val="ListParagraph"/>
        <w:numPr>
          <w:ilvl w:val="1"/>
          <w:numId w:val="24"/>
        </w:numPr>
        <w:ind w:left="0" w:firstLine="0"/>
        <w:jc w:val="both"/>
        <w:rPr>
          <w:rFonts w:ascii="Calibri" w:hAnsi="Calibri" w:cs="Calibri"/>
        </w:rPr>
      </w:pPr>
      <w:r w:rsidRPr="009E3E77">
        <w:rPr>
          <w:rFonts w:ascii="Calibri" w:hAnsi="Calibri"/>
          <w:bCs/>
        </w:rPr>
        <w:t>N</w:t>
      </w:r>
      <w:r w:rsidR="00DE5350" w:rsidRPr="009E3E77">
        <w:rPr>
          <w:rFonts w:ascii="Calibri" w:hAnsi="Calibri"/>
          <w:bCs/>
        </w:rPr>
        <w:t>avigate</w:t>
      </w:r>
      <w:r w:rsidR="00DE5350" w:rsidRPr="00AA7054">
        <w:rPr>
          <w:rFonts w:ascii="Calibri" w:hAnsi="Calibri" w:cs="Calibri"/>
        </w:rPr>
        <w:t xml:space="preserve"> to the </w:t>
      </w:r>
      <w:r w:rsidR="00BA3A28" w:rsidRPr="00F8483A">
        <w:rPr>
          <w:rFonts w:ascii="Calibri" w:hAnsi="Calibri" w:cs="Calibri"/>
        </w:rPr>
        <w:t>folder containing</w:t>
      </w:r>
      <w:r w:rsidR="00050CC7">
        <w:rPr>
          <w:rFonts w:ascii="Calibri" w:hAnsi="Calibri" w:cs="Calibri"/>
        </w:rPr>
        <w:t xml:space="preserve"> the</w:t>
      </w:r>
      <w:r w:rsidR="00BA3A28" w:rsidRPr="00F8483A">
        <w:rPr>
          <w:rFonts w:ascii="Calibri" w:hAnsi="Calibri" w:cs="Calibri"/>
        </w:rPr>
        <w:t xml:space="preserve"> </w:t>
      </w:r>
      <w:proofErr w:type="spellStart"/>
      <w:r w:rsidR="00045C72" w:rsidRPr="0042441E">
        <w:rPr>
          <w:rFonts w:asciiTheme="minorHAnsi" w:hAnsiTheme="minorHAnsi" w:cstheme="minorHAnsi"/>
        </w:rPr>
        <w:t>particles_exported</w:t>
      </w:r>
      <w:r w:rsidR="00045C72" w:rsidRPr="00911881">
        <w:rPr>
          <w:rFonts w:asciiTheme="minorHAnsi" w:hAnsiTheme="minorHAnsi"/>
        </w:rPr>
        <w:t>.star</w:t>
      </w:r>
      <w:proofErr w:type="spellEnd"/>
      <w:r w:rsidR="00045C72" w:rsidRPr="00911881" w:rsidDel="009E091B">
        <w:rPr>
          <w:rFonts w:asciiTheme="minorHAnsi" w:hAnsiTheme="minorHAnsi"/>
        </w:rPr>
        <w:t xml:space="preserve"> </w:t>
      </w:r>
      <w:r w:rsidR="00045C72" w:rsidRPr="00911881">
        <w:rPr>
          <w:rFonts w:asciiTheme="minorHAnsi" w:hAnsiTheme="minorHAnsi"/>
        </w:rPr>
        <w:t>file from step 6.</w:t>
      </w:r>
      <w:r w:rsidR="00045C72">
        <w:rPr>
          <w:rFonts w:asciiTheme="minorHAnsi" w:hAnsiTheme="minorHAnsi" w:cstheme="minorHAnsi"/>
        </w:rPr>
        <w:t>6</w:t>
      </w:r>
      <w:r w:rsidR="00045C72" w:rsidRPr="00911881">
        <w:rPr>
          <w:rFonts w:asciiTheme="minorHAnsi" w:hAnsiTheme="minorHAnsi"/>
        </w:rPr>
        <w:t xml:space="preserve"> and run a home-written script producing </w:t>
      </w:r>
      <w:r w:rsidR="00045C72">
        <w:rPr>
          <w:rFonts w:asciiTheme="minorHAnsi" w:hAnsiTheme="minorHAnsi" w:cstheme="minorHAnsi"/>
        </w:rPr>
        <w:t>a single</w:t>
      </w:r>
      <w:r w:rsidR="00045C72" w:rsidRPr="00911881">
        <w:rPr>
          <w:rFonts w:asciiTheme="minorHAnsi" w:hAnsiTheme="minorHAnsi"/>
        </w:rPr>
        <w:t xml:space="preserve"> </w:t>
      </w:r>
      <w:proofErr w:type="spellStart"/>
      <w:r w:rsidR="00045C72" w:rsidRPr="00911881">
        <w:rPr>
          <w:rFonts w:asciiTheme="minorHAnsi" w:hAnsiTheme="minorHAnsi"/>
        </w:rPr>
        <w:t>manualpick.star</w:t>
      </w:r>
      <w:proofErr w:type="spellEnd"/>
      <w:r w:rsidR="00045C72" w:rsidRPr="00911881">
        <w:rPr>
          <w:rFonts w:asciiTheme="minorHAnsi" w:hAnsiTheme="minorHAnsi"/>
        </w:rPr>
        <w:t xml:space="preserve"> </w:t>
      </w:r>
      <w:r w:rsidR="00045C72" w:rsidRPr="00F37778">
        <w:rPr>
          <w:rFonts w:asciiTheme="minorHAnsi" w:hAnsiTheme="minorHAnsi" w:cstheme="minorHAnsi"/>
        </w:rPr>
        <w:t>file</w:t>
      </w:r>
      <w:r w:rsidR="00045C72">
        <w:rPr>
          <w:rFonts w:asciiTheme="minorHAnsi" w:hAnsiTheme="minorHAnsi" w:cstheme="minorHAnsi"/>
        </w:rPr>
        <w:t xml:space="preserve"> for each averaged micrograph used for picking of cryo-SPARC v3 particles, which contributed to the final 2D classification exported in </w:t>
      </w:r>
      <w:r w:rsidR="006F38E9">
        <w:rPr>
          <w:rFonts w:asciiTheme="minorHAnsi" w:hAnsiTheme="minorHAnsi" w:cstheme="minorHAnsi"/>
        </w:rPr>
        <w:t xml:space="preserve">step </w:t>
      </w:r>
      <w:r w:rsidR="00045C72">
        <w:rPr>
          <w:rFonts w:asciiTheme="minorHAnsi" w:hAnsiTheme="minorHAnsi" w:cstheme="minorHAnsi"/>
        </w:rPr>
        <w:t xml:space="preserve">6.5. The resultant coordinate </w:t>
      </w:r>
      <w:r w:rsidR="00045C72" w:rsidRPr="00911881">
        <w:rPr>
          <w:rFonts w:asciiTheme="minorHAnsi" w:hAnsiTheme="minorHAnsi"/>
        </w:rPr>
        <w:t xml:space="preserve">files </w:t>
      </w:r>
      <w:r w:rsidR="00045C72">
        <w:rPr>
          <w:rFonts w:asciiTheme="minorHAnsi" w:hAnsiTheme="minorHAnsi" w:cstheme="minorHAnsi"/>
        </w:rPr>
        <w:t xml:space="preserve">are saved </w:t>
      </w:r>
      <w:r w:rsidR="00045C72" w:rsidRPr="00911881">
        <w:rPr>
          <w:rFonts w:asciiTheme="minorHAnsi" w:hAnsiTheme="minorHAnsi"/>
        </w:rPr>
        <w:t>in</w:t>
      </w:r>
      <w:r w:rsidR="000853CD" w:rsidRPr="00911881">
        <w:rPr>
          <w:rFonts w:asciiTheme="minorHAnsi" w:hAnsiTheme="minorHAnsi"/>
        </w:rPr>
        <w:t xml:space="preserve"> </w:t>
      </w:r>
      <w:r w:rsidR="000853CD" w:rsidRPr="00EB1ACA">
        <w:rPr>
          <w:rFonts w:asciiTheme="minorHAnsi" w:hAnsiTheme="minorHAnsi"/>
        </w:rPr>
        <w:t>the</w:t>
      </w:r>
      <w:r w:rsidR="00045C72" w:rsidRPr="00EB1ACA">
        <w:rPr>
          <w:rFonts w:asciiTheme="minorHAnsi" w:hAnsiTheme="minorHAnsi"/>
        </w:rPr>
        <w:t xml:space="preserve"> </w:t>
      </w:r>
      <w:proofErr w:type="spellStart"/>
      <w:r w:rsidR="00045C72" w:rsidRPr="00EB1ACA">
        <w:rPr>
          <w:rFonts w:asciiTheme="minorHAnsi" w:hAnsiTheme="minorHAnsi"/>
        </w:rPr>
        <w:t>ManualPick</w:t>
      </w:r>
      <w:proofErr w:type="spellEnd"/>
      <w:r w:rsidR="00045C72" w:rsidRPr="00EB1ACA">
        <w:rPr>
          <w:rFonts w:asciiTheme="minorHAnsi" w:hAnsiTheme="minorHAnsi"/>
        </w:rPr>
        <w:t>/Movies folder.</w:t>
      </w:r>
    </w:p>
    <w:p w14:paraId="78FEF1FC" w14:textId="46862480" w:rsidR="00DE5350" w:rsidRPr="00AA7054" w:rsidRDefault="00DE5350" w:rsidP="00097A29">
      <w:pPr>
        <w:jc w:val="both"/>
        <w:rPr>
          <w:rFonts w:ascii="Calibri" w:hAnsi="Calibri" w:cs="Calibri"/>
        </w:rPr>
      </w:pPr>
    </w:p>
    <w:p w14:paraId="23332662" w14:textId="7424FAF1" w:rsidR="00DE5350" w:rsidRPr="00AA7054" w:rsidRDefault="00045C72" w:rsidP="00097A29">
      <w:pPr>
        <w:pStyle w:val="ListParagraph"/>
        <w:numPr>
          <w:ilvl w:val="1"/>
          <w:numId w:val="24"/>
        </w:numPr>
        <w:ind w:left="0" w:firstLine="0"/>
        <w:jc w:val="both"/>
        <w:rPr>
          <w:rFonts w:ascii="Calibri" w:hAnsi="Calibri" w:cs="Calibri"/>
        </w:rPr>
      </w:pPr>
      <w:r w:rsidRPr="00911881">
        <w:rPr>
          <w:rFonts w:asciiTheme="minorHAnsi" w:hAnsiTheme="minorHAnsi"/>
        </w:rPr>
        <w:t xml:space="preserve">Return </w:t>
      </w:r>
      <w:r w:rsidRPr="009E3E77">
        <w:rPr>
          <w:rFonts w:asciiTheme="minorHAnsi" w:hAnsiTheme="minorHAnsi"/>
        </w:rPr>
        <w:t xml:space="preserve">to </w:t>
      </w:r>
      <w:r w:rsidRPr="00097A29">
        <w:rPr>
          <w:rFonts w:ascii="Calibri" w:hAnsi="Calibri"/>
        </w:rPr>
        <w:t>RELION</w:t>
      </w:r>
      <w:r w:rsidRPr="009E3E77">
        <w:rPr>
          <w:rFonts w:asciiTheme="minorHAnsi" w:hAnsiTheme="minorHAnsi" w:cstheme="minorHAnsi"/>
        </w:rPr>
        <w:t>-3</w:t>
      </w:r>
      <w:r w:rsidRPr="009E3E77">
        <w:rPr>
          <w:rFonts w:asciiTheme="minorHAnsi" w:hAnsiTheme="minorHAnsi"/>
        </w:rPr>
        <w:t xml:space="preserve"> and</w:t>
      </w:r>
      <w:r w:rsidRPr="00911881">
        <w:rPr>
          <w:rFonts w:asciiTheme="minorHAnsi" w:hAnsiTheme="minorHAnsi"/>
        </w:rPr>
        <w:t xml:space="preserve"> </w:t>
      </w:r>
      <w:r>
        <w:rPr>
          <w:rFonts w:asciiTheme="minorHAnsi" w:hAnsiTheme="minorHAnsi" w:cstheme="minorHAnsi"/>
        </w:rPr>
        <w:t>re-</w:t>
      </w:r>
      <w:r w:rsidRPr="00911881">
        <w:rPr>
          <w:rFonts w:asciiTheme="minorHAnsi" w:hAnsiTheme="minorHAnsi"/>
        </w:rPr>
        <w:t xml:space="preserve">open the </w:t>
      </w:r>
      <w:r>
        <w:rPr>
          <w:rFonts w:asciiTheme="minorHAnsi" w:hAnsiTheme="minorHAnsi" w:cstheme="minorHAnsi"/>
          <w:b/>
          <w:bCs/>
        </w:rPr>
        <w:t>M</w:t>
      </w:r>
      <w:r w:rsidRPr="00FE491D">
        <w:rPr>
          <w:rFonts w:asciiTheme="minorHAnsi" w:hAnsiTheme="minorHAnsi" w:cstheme="minorHAnsi"/>
          <w:b/>
          <w:bCs/>
        </w:rPr>
        <w:t>anual</w:t>
      </w:r>
      <w:r w:rsidRPr="00911881">
        <w:rPr>
          <w:rFonts w:asciiTheme="minorHAnsi" w:hAnsiTheme="minorHAnsi"/>
          <w:b/>
        </w:rPr>
        <w:t xml:space="preserve"> </w:t>
      </w:r>
      <w:r w:rsidR="009E3E77">
        <w:rPr>
          <w:rFonts w:asciiTheme="minorHAnsi" w:hAnsiTheme="minorHAnsi"/>
          <w:b/>
        </w:rPr>
        <w:t>P</w:t>
      </w:r>
      <w:r w:rsidR="009E3E77" w:rsidRPr="00911881">
        <w:rPr>
          <w:rFonts w:asciiTheme="minorHAnsi" w:hAnsiTheme="minorHAnsi"/>
          <w:b/>
        </w:rPr>
        <w:t>icking</w:t>
      </w:r>
      <w:r w:rsidR="009E3E77" w:rsidRPr="00911881">
        <w:rPr>
          <w:rFonts w:asciiTheme="minorHAnsi" w:hAnsiTheme="minorHAnsi"/>
        </w:rPr>
        <w:t xml:space="preserve"> </w:t>
      </w:r>
      <w:r w:rsidRPr="00911881">
        <w:rPr>
          <w:rFonts w:asciiTheme="minorHAnsi" w:hAnsiTheme="minorHAnsi"/>
        </w:rPr>
        <w:t>job. Click</w:t>
      </w:r>
      <w:r w:rsidR="009E3E77">
        <w:rPr>
          <w:rFonts w:asciiTheme="minorHAnsi" w:hAnsiTheme="minorHAnsi"/>
        </w:rPr>
        <w:t xml:space="preserve"> on</w:t>
      </w:r>
      <w:r w:rsidRPr="00911881">
        <w:rPr>
          <w:rFonts w:asciiTheme="minorHAnsi" w:hAnsiTheme="minorHAnsi"/>
        </w:rPr>
        <w:t xml:space="preserve"> </w:t>
      </w:r>
      <w:r w:rsidRPr="00911881">
        <w:rPr>
          <w:rFonts w:asciiTheme="minorHAnsi" w:hAnsiTheme="minorHAnsi"/>
          <w:b/>
        </w:rPr>
        <w:t>Continue</w:t>
      </w:r>
      <w:r>
        <w:rPr>
          <w:rFonts w:asciiTheme="minorHAnsi" w:hAnsiTheme="minorHAnsi" w:cstheme="minorHAnsi"/>
          <w:b/>
          <w:bCs/>
        </w:rPr>
        <w:t xml:space="preserve">. </w:t>
      </w:r>
      <w:r w:rsidRPr="0042441E">
        <w:rPr>
          <w:rFonts w:asciiTheme="minorHAnsi" w:hAnsiTheme="minorHAnsi" w:cstheme="minorHAnsi"/>
        </w:rPr>
        <w:t xml:space="preserve">This </w:t>
      </w:r>
      <w:r>
        <w:rPr>
          <w:rFonts w:asciiTheme="minorHAnsi" w:hAnsiTheme="minorHAnsi" w:cstheme="minorHAnsi"/>
        </w:rPr>
        <w:t xml:space="preserve">will display particles previously picked in </w:t>
      </w:r>
      <w:proofErr w:type="spellStart"/>
      <w:r>
        <w:rPr>
          <w:rFonts w:asciiTheme="minorHAnsi" w:hAnsiTheme="minorHAnsi" w:cstheme="minorHAnsi"/>
        </w:rPr>
        <w:t>cryoSPARC</w:t>
      </w:r>
      <w:proofErr w:type="spellEnd"/>
      <w:r>
        <w:rPr>
          <w:rFonts w:asciiTheme="minorHAnsi" w:hAnsiTheme="minorHAnsi" w:cstheme="minorHAnsi"/>
        </w:rPr>
        <w:t xml:space="preserve"> v3 in the RELION-3 GUI.</w:t>
      </w:r>
      <w:r w:rsidRPr="00F37778">
        <w:rPr>
          <w:rFonts w:asciiTheme="minorHAnsi" w:hAnsiTheme="minorHAnsi" w:cstheme="minorHAnsi"/>
        </w:rPr>
        <w:t xml:space="preserve"> </w:t>
      </w:r>
      <w:r>
        <w:rPr>
          <w:rFonts w:asciiTheme="minorHAnsi" w:hAnsiTheme="minorHAnsi" w:cstheme="minorHAnsi"/>
        </w:rPr>
        <w:t>I</w:t>
      </w:r>
      <w:r w:rsidRPr="00F37778">
        <w:rPr>
          <w:rFonts w:asciiTheme="minorHAnsi" w:hAnsiTheme="minorHAnsi" w:cstheme="minorHAnsi"/>
        </w:rPr>
        <w:t>nspect</w:t>
      </w:r>
      <w:r w:rsidRPr="00911881">
        <w:rPr>
          <w:rFonts w:asciiTheme="minorHAnsi" w:hAnsiTheme="minorHAnsi"/>
        </w:rPr>
        <w:t xml:space="preserve"> a few micrographs to verify if the transfer of particle coordinates has been accomplished and if particles are properly selected.</w:t>
      </w:r>
    </w:p>
    <w:p w14:paraId="55DFF721" w14:textId="2DAEA0CA" w:rsidR="00FE2CC4" w:rsidRPr="00AA7054" w:rsidRDefault="00FE2CC4" w:rsidP="00097A29">
      <w:pPr>
        <w:jc w:val="both"/>
        <w:rPr>
          <w:rFonts w:ascii="Calibri" w:hAnsi="Calibri" w:cs="Calibri"/>
          <w:b/>
          <w:bCs/>
        </w:rPr>
      </w:pPr>
    </w:p>
    <w:p w14:paraId="1F5B3F13" w14:textId="4848CF13" w:rsidR="00FE2CC4" w:rsidRPr="00AA7054" w:rsidRDefault="004B420B" w:rsidP="00097A29">
      <w:pPr>
        <w:pStyle w:val="ListParagraph"/>
        <w:numPr>
          <w:ilvl w:val="0"/>
          <w:numId w:val="24"/>
        </w:numPr>
        <w:ind w:left="0" w:firstLine="0"/>
        <w:jc w:val="both"/>
        <w:rPr>
          <w:rFonts w:ascii="Calibri" w:hAnsi="Calibri" w:cs="Calibri"/>
          <w:b/>
          <w:bCs/>
        </w:rPr>
      </w:pPr>
      <w:r>
        <w:rPr>
          <w:rFonts w:ascii="Calibri" w:hAnsi="Calibri" w:cs="Calibri"/>
          <w:b/>
          <w:bCs/>
        </w:rPr>
        <w:t>RELION</w:t>
      </w:r>
      <w:r w:rsidR="00045C72">
        <w:rPr>
          <w:rFonts w:ascii="Calibri" w:hAnsi="Calibri" w:cs="Calibri"/>
          <w:b/>
          <w:bCs/>
        </w:rPr>
        <w:t>-3</w:t>
      </w:r>
      <w:r w:rsidR="000929D0" w:rsidRPr="00AA7054">
        <w:rPr>
          <w:rFonts w:ascii="Calibri" w:hAnsi="Calibri" w:cs="Calibri"/>
          <w:b/>
          <w:bCs/>
        </w:rPr>
        <w:t xml:space="preserve"> - </w:t>
      </w:r>
      <w:r w:rsidR="00FE2CC4" w:rsidRPr="00AA7054">
        <w:rPr>
          <w:rFonts w:ascii="Calibri" w:hAnsi="Calibri" w:cs="Calibri"/>
          <w:b/>
          <w:bCs/>
        </w:rPr>
        <w:t xml:space="preserve">Particle </w:t>
      </w:r>
      <w:r w:rsidR="00045C72">
        <w:rPr>
          <w:rFonts w:ascii="Calibri" w:hAnsi="Calibri" w:cs="Calibri"/>
          <w:b/>
          <w:bCs/>
        </w:rPr>
        <w:t>e</w:t>
      </w:r>
      <w:r w:rsidR="00FE2CC4" w:rsidRPr="00AA7054">
        <w:rPr>
          <w:rFonts w:ascii="Calibri" w:hAnsi="Calibri" w:cs="Calibri"/>
          <w:b/>
          <w:bCs/>
        </w:rPr>
        <w:t xml:space="preserve">xtraction and 2D </w:t>
      </w:r>
      <w:r w:rsidR="00045C72">
        <w:rPr>
          <w:rFonts w:ascii="Calibri" w:hAnsi="Calibri" w:cs="Calibri"/>
          <w:b/>
          <w:bCs/>
        </w:rPr>
        <w:t>c</w:t>
      </w:r>
      <w:r w:rsidR="00FE2CC4" w:rsidRPr="00AA7054">
        <w:rPr>
          <w:rFonts w:ascii="Calibri" w:hAnsi="Calibri" w:cs="Calibri"/>
          <w:b/>
          <w:bCs/>
        </w:rPr>
        <w:t>lassification</w:t>
      </w:r>
      <w:r w:rsidR="00045C72">
        <w:rPr>
          <w:rFonts w:ascii="Calibri" w:hAnsi="Calibri" w:cs="Calibri"/>
          <w:b/>
          <w:bCs/>
        </w:rPr>
        <w:t>.</w:t>
      </w:r>
    </w:p>
    <w:p w14:paraId="61AB69A0" w14:textId="7F7D6E5B" w:rsidR="00FE2CC4" w:rsidRPr="00AA7054" w:rsidRDefault="00FE2CC4" w:rsidP="00097A29">
      <w:pPr>
        <w:jc w:val="both"/>
        <w:rPr>
          <w:rFonts w:ascii="Calibri" w:hAnsi="Calibri" w:cs="Calibri"/>
          <w:b/>
          <w:bCs/>
        </w:rPr>
      </w:pPr>
    </w:p>
    <w:p w14:paraId="44017777" w14:textId="46C73B75" w:rsidR="00FE2CC4" w:rsidRPr="00AA7054" w:rsidRDefault="00FE2CC4" w:rsidP="00097A29">
      <w:pPr>
        <w:pStyle w:val="ListParagraph"/>
        <w:numPr>
          <w:ilvl w:val="1"/>
          <w:numId w:val="24"/>
        </w:numPr>
        <w:ind w:left="0" w:firstLine="0"/>
        <w:jc w:val="both"/>
        <w:rPr>
          <w:rFonts w:ascii="Calibri" w:hAnsi="Calibri" w:cs="Calibri"/>
        </w:rPr>
      </w:pPr>
      <w:r w:rsidRPr="001C1E0E">
        <w:rPr>
          <w:rFonts w:ascii="Calibri" w:hAnsi="Calibri"/>
          <w:highlight w:val="yellow"/>
        </w:rPr>
        <w:t>Click</w:t>
      </w:r>
      <w:r w:rsidRPr="001C1E0E">
        <w:rPr>
          <w:rFonts w:ascii="Calibri" w:hAnsi="Calibri" w:cs="Calibri"/>
          <w:highlight w:val="yellow"/>
        </w:rPr>
        <w:t xml:space="preserve"> on </w:t>
      </w:r>
      <w:r w:rsidRPr="00AA7054">
        <w:rPr>
          <w:rFonts w:ascii="Calibri" w:hAnsi="Calibri" w:cs="Calibri"/>
          <w:b/>
          <w:bCs/>
          <w:highlight w:val="yellow"/>
        </w:rPr>
        <w:t>Particle Extraction</w:t>
      </w:r>
      <w:r w:rsidRPr="00AA7054">
        <w:rPr>
          <w:rFonts w:ascii="Calibri" w:hAnsi="Calibri" w:cs="Calibri"/>
          <w:highlight w:val="yellow"/>
        </w:rPr>
        <w:t xml:space="preserve">. On the </w:t>
      </w:r>
      <w:r w:rsidRPr="00AA7054">
        <w:rPr>
          <w:rFonts w:ascii="Calibri" w:hAnsi="Calibri" w:cs="Calibri"/>
          <w:b/>
          <w:bCs/>
          <w:highlight w:val="yellow"/>
        </w:rPr>
        <w:t>I/O</w:t>
      </w:r>
      <w:r w:rsidRPr="00AA7054">
        <w:rPr>
          <w:rFonts w:ascii="Calibri" w:hAnsi="Calibri" w:cs="Calibri"/>
          <w:highlight w:val="yellow"/>
        </w:rPr>
        <w:t xml:space="preserve"> tab, input the CTF corrected micrographs</w:t>
      </w:r>
      <w:r w:rsidR="00DF5462" w:rsidRPr="00AA7054">
        <w:rPr>
          <w:rFonts w:ascii="Calibri" w:hAnsi="Calibri" w:cs="Calibri"/>
          <w:highlight w:val="yellow"/>
        </w:rPr>
        <w:t xml:space="preserve"> from step 6.</w:t>
      </w:r>
      <w:r w:rsidR="00050CC7">
        <w:rPr>
          <w:rFonts w:ascii="Calibri" w:hAnsi="Calibri" w:cs="Calibri"/>
          <w:highlight w:val="yellow"/>
        </w:rPr>
        <w:t>4</w:t>
      </w:r>
      <w:r w:rsidRPr="00AA7054">
        <w:rPr>
          <w:rFonts w:ascii="Calibri" w:hAnsi="Calibri" w:cs="Calibri"/>
          <w:highlight w:val="yellow"/>
        </w:rPr>
        <w:t xml:space="preserve"> and coordinates from </w:t>
      </w:r>
      <w:r w:rsidR="00553351" w:rsidRPr="00AA7054">
        <w:rPr>
          <w:rFonts w:ascii="Calibri" w:hAnsi="Calibri" w:cs="Calibri"/>
          <w:highlight w:val="yellow"/>
        </w:rPr>
        <w:t>step 6.</w:t>
      </w:r>
      <w:r w:rsidR="00045C72">
        <w:rPr>
          <w:rFonts w:ascii="Calibri" w:hAnsi="Calibri" w:cs="Calibri"/>
          <w:highlight w:val="yellow"/>
        </w:rPr>
        <w:t>9</w:t>
      </w:r>
      <w:r w:rsidR="00E8364A" w:rsidRPr="00AA7054">
        <w:rPr>
          <w:rFonts w:ascii="Calibri" w:hAnsi="Calibri" w:cs="Calibri"/>
          <w:highlight w:val="yellow"/>
        </w:rPr>
        <w:t xml:space="preserve">. </w:t>
      </w:r>
      <w:r w:rsidRPr="00AA7054">
        <w:rPr>
          <w:rFonts w:ascii="Calibri" w:hAnsi="Calibri" w:cs="Calibri"/>
          <w:highlight w:val="yellow"/>
        </w:rPr>
        <w:t xml:space="preserve">Click on the </w:t>
      </w:r>
      <w:r w:rsidR="00313648" w:rsidRPr="00883186">
        <w:rPr>
          <w:rFonts w:ascii="Calibri" w:hAnsi="Calibri" w:cs="Calibri"/>
          <w:b/>
          <w:bCs/>
          <w:highlight w:val="yellow"/>
        </w:rPr>
        <w:t>E</w:t>
      </w:r>
      <w:r w:rsidRPr="00AA7054">
        <w:rPr>
          <w:rFonts w:ascii="Calibri" w:hAnsi="Calibri" w:cs="Calibri"/>
          <w:b/>
          <w:bCs/>
          <w:highlight w:val="yellow"/>
        </w:rPr>
        <w:t>xtract</w:t>
      </w:r>
      <w:r w:rsidRPr="00AA7054">
        <w:rPr>
          <w:rFonts w:ascii="Calibri" w:hAnsi="Calibri" w:cs="Calibri"/>
          <w:highlight w:val="yellow"/>
        </w:rPr>
        <w:t xml:space="preserve"> tab and change the </w:t>
      </w:r>
      <w:r w:rsidR="00313648" w:rsidRPr="00883186">
        <w:rPr>
          <w:rFonts w:ascii="Calibri" w:hAnsi="Calibri" w:cs="Calibri"/>
          <w:b/>
          <w:bCs/>
          <w:highlight w:val="yellow"/>
        </w:rPr>
        <w:t>P</w:t>
      </w:r>
      <w:r w:rsidRPr="00AA7054">
        <w:rPr>
          <w:rFonts w:ascii="Calibri" w:hAnsi="Calibri" w:cs="Calibri"/>
          <w:b/>
          <w:bCs/>
          <w:highlight w:val="yellow"/>
        </w:rPr>
        <w:t xml:space="preserve">article </w:t>
      </w:r>
      <w:r w:rsidR="009E3E77" w:rsidRPr="00AA7054">
        <w:rPr>
          <w:rFonts w:ascii="Calibri" w:hAnsi="Calibri" w:cs="Calibri"/>
          <w:b/>
          <w:bCs/>
          <w:highlight w:val="yellow"/>
        </w:rPr>
        <w:t xml:space="preserve">Box Size </w:t>
      </w:r>
      <w:r w:rsidRPr="00AA7054">
        <w:rPr>
          <w:rFonts w:ascii="Calibri" w:hAnsi="Calibri" w:cs="Calibri"/>
          <w:b/>
          <w:bCs/>
          <w:highlight w:val="yellow"/>
        </w:rPr>
        <w:t>(pix)</w:t>
      </w:r>
      <w:r w:rsidRPr="00AA7054">
        <w:rPr>
          <w:rFonts w:ascii="Calibri" w:hAnsi="Calibri" w:cs="Calibri"/>
          <w:highlight w:val="yellow"/>
        </w:rPr>
        <w:t xml:space="preserve"> to 300. </w:t>
      </w:r>
      <w:r w:rsidRPr="00AA7054">
        <w:rPr>
          <w:rFonts w:ascii="Calibri" w:hAnsi="Calibri" w:cs="Calibri"/>
          <w:b/>
          <w:bCs/>
          <w:highlight w:val="yellow"/>
        </w:rPr>
        <w:t>Run</w:t>
      </w:r>
      <w:r w:rsidRPr="00AA7054">
        <w:rPr>
          <w:rFonts w:ascii="Calibri" w:hAnsi="Calibri" w:cs="Calibri"/>
          <w:highlight w:val="yellow"/>
        </w:rPr>
        <w:t xml:space="preserve"> the job.</w:t>
      </w:r>
      <w:r w:rsidRPr="00AA7054">
        <w:rPr>
          <w:rFonts w:ascii="Calibri" w:hAnsi="Calibri" w:cs="Calibri"/>
        </w:rPr>
        <w:t xml:space="preserve"> </w:t>
      </w:r>
    </w:p>
    <w:p w14:paraId="235773AD" w14:textId="108E638E" w:rsidR="00197C36" w:rsidRPr="00AA7054" w:rsidRDefault="00197C36" w:rsidP="00097A29">
      <w:pPr>
        <w:jc w:val="both"/>
        <w:rPr>
          <w:rFonts w:ascii="Calibri" w:hAnsi="Calibri" w:cs="Calibri"/>
        </w:rPr>
      </w:pPr>
    </w:p>
    <w:p w14:paraId="418DFB34" w14:textId="35720D2D" w:rsidR="00197C36" w:rsidRPr="00AA7054" w:rsidRDefault="00D65F99" w:rsidP="00097A29">
      <w:pPr>
        <w:pStyle w:val="ListParagraph"/>
        <w:numPr>
          <w:ilvl w:val="1"/>
          <w:numId w:val="24"/>
        </w:numPr>
        <w:ind w:left="0" w:firstLine="0"/>
        <w:jc w:val="both"/>
        <w:rPr>
          <w:rFonts w:ascii="Calibri" w:hAnsi="Calibri" w:cs="Calibri"/>
        </w:rPr>
      </w:pPr>
      <w:r w:rsidRPr="001C1E0E">
        <w:rPr>
          <w:rFonts w:ascii="Calibri" w:hAnsi="Calibri"/>
        </w:rPr>
        <w:t>P</w:t>
      </w:r>
      <w:r w:rsidR="0027179A" w:rsidRPr="001C1E0E">
        <w:rPr>
          <w:rFonts w:ascii="Calibri" w:hAnsi="Calibri"/>
        </w:rPr>
        <w:t>erform</w:t>
      </w:r>
      <w:r w:rsidR="0027179A" w:rsidRPr="00AA7054">
        <w:rPr>
          <w:rFonts w:ascii="Calibri" w:hAnsi="Calibri" w:cs="Calibri"/>
        </w:rPr>
        <w:t xml:space="preserve"> 2D classification to further </w:t>
      </w:r>
      <w:r w:rsidR="00313648">
        <w:rPr>
          <w:rFonts w:ascii="Calibri" w:hAnsi="Calibri" w:cs="Calibri"/>
        </w:rPr>
        <w:t>clean</w:t>
      </w:r>
      <w:r w:rsidR="0027179A" w:rsidRPr="00AA7054">
        <w:rPr>
          <w:rFonts w:ascii="Calibri" w:hAnsi="Calibri" w:cs="Calibri"/>
        </w:rPr>
        <w:t xml:space="preserve"> the particle set generated in </w:t>
      </w:r>
      <w:proofErr w:type="spellStart"/>
      <w:r w:rsidR="00345827" w:rsidRPr="00AA7054">
        <w:rPr>
          <w:rFonts w:ascii="Calibri" w:hAnsi="Calibri" w:cs="Calibri"/>
        </w:rPr>
        <w:t>cryoSPARC</w:t>
      </w:r>
      <w:proofErr w:type="spellEnd"/>
      <w:r w:rsidR="00045C72">
        <w:rPr>
          <w:rFonts w:ascii="Calibri" w:hAnsi="Calibri" w:cs="Calibri"/>
        </w:rPr>
        <w:t xml:space="preserve"> v3</w:t>
      </w:r>
      <w:r w:rsidR="0027179A" w:rsidRPr="00AA7054">
        <w:rPr>
          <w:rFonts w:ascii="Calibri" w:hAnsi="Calibri" w:cs="Calibri"/>
        </w:rPr>
        <w:t xml:space="preserve"> to achieve a higher-resolution reconstruction</w:t>
      </w:r>
      <w:r w:rsidR="00345827" w:rsidRPr="00AA7054">
        <w:rPr>
          <w:rFonts w:ascii="Calibri" w:hAnsi="Calibri" w:cs="Calibri"/>
        </w:rPr>
        <w:t>. C</w:t>
      </w:r>
      <w:r w:rsidR="00197C36" w:rsidRPr="00AA7054">
        <w:rPr>
          <w:rFonts w:ascii="Calibri" w:hAnsi="Calibri" w:cs="Calibri"/>
        </w:rPr>
        <w:t xml:space="preserve">lick on </w:t>
      </w:r>
      <w:r w:rsidR="00197C36" w:rsidRPr="00AA7054">
        <w:rPr>
          <w:rFonts w:ascii="Calibri" w:hAnsi="Calibri" w:cs="Calibri"/>
          <w:b/>
          <w:bCs/>
        </w:rPr>
        <w:t>2D Classification</w:t>
      </w:r>
      <w:r w:rsidR="00345827" w:rsidRPr="00AA7054">
        <w:rPr>
          <w:rFonts w:ascii="Calibri" w:hAnsi="Calibri" w:cs="Calibri"/>
        </w:rPr>
        <w:t xml:space="preserve"> and </w:t>
      </w:r>
      <w:r w:rsidR="00045C72">
        <w:rPr>
          <w:rFonts w:ascii="Calibri" w:hAnsi="Calibri" w:cs="Calibri"/>
        </w:rPr>
        <w:t>o</w:t>
      </w:r>
      <w:r w:rsidR="00197C36" w:rsidRPr="00AA7054">
        <w:rPr>
          <w:rFonts w:ascii="Calibri" w:hAnsi="Calibri" w:cs="Calibri"/>
        </w:rPr>
        <w:t xml:space="preserve">n the </w:t>
      </w:r>
      <w:r w:rsidR="00197C36" w:rsidRPr="00AA7054">
        <w:rPr>
          <w:rFonts w:ascii="Calibri" w:hAnsi="Calibri" w:cs="Calibri"/>
          <w:b/>
          <w:bCs/>
        </w:rPr>
        <w:t xml:space="preserve">I/O </w:t>
      </w:r>
      <w:r w:rsidR="00197C36" w:rsidRPr="00AA7054">
        <w:rPr>
          <w:rFonts w:ascii="Calibri" w:hAnsi="Calibri" w:cs="Calibri"/>
        </w:rPr>
        <w:t xml:space="preserve">tab, input the </w:t>
      </w:r>
      <w:proofErr w:type="spellStart"/>
      <w:r w:rsidR="00197C36" w:rsidRPr="00AA7054">
        <w:rPr>
          <w:rFonts w:ascii="Calibri" w:hAnsi="Calibri" w:cs="Calibri"/>
        </w:rPr>
        <w:t>particles</w:t>
      </w:r>
      <w:r w:rsidR="000D3004" w:rsidRPr="00AA7054">
        <w:rPr>
          <w:rFonts w:ascii="Calibri" w:hAnsi="Calibri" w:cs="Calibri"/>
        </w:rPr>
        <w:t>.star</w:t>
      </w:r>
      <w:proofErr w:type="spellEnd"/>
      <w:r w:rsidR="000D3004" w:rsidRPr="00AA7054">
        <w:rPr>
          <w:rFonts w:ascii="Calibri" w:hAnsi="Calibri" w:cs="Calibri"/>
        </w:rPr>
        <w:t xml:space="preserve"> </w:t>
      </w:r>
      <w:r w:rsidR="00313648">
        <w:rPr>
          <w:rFonts w:ascii="Calibri" w:hAnsi="Calibri" w:cs="Calibri"/>
        </w:rPr>
        <w:t xml:space="preserve">file </w:t>
      </w:r>
      <w:r w:rsidR="000D3004" w:rsidRPr="00AA7054">
        <w:rPr>
          <w:rFonts w:ascii="Calibri" w:hAnsi="Calibri" w:cs="Calibri"/>
        </w:rPr>
        <w:t xml:space="preserve">generated </w:t>
      </w:r>
      <w:r w:rsidR="00197C36" w:rsidRPr="00AA7054">
        <w:rPr>
          <w:rFonts w:ascii="Calibri" w:hAnsi="Calibri" w:cs="Calibri"/>
        </w:rPr>
        <w:t xml:space="preserve">in step </w:t>
      </w:r>
      <w:r w:rsidR="00BB451F" w:rsidRPr="00AA7054">
        <w:rPr>
          <w:rFonts w:ascii="Calibri" w:hAnsi="Calibri" w:cs="Calibri"/>
        </w:rPr>
        <w:t>7</w:t>
      </w:r>
      <w:r w:rsidR="00197C36" w:rsidRPr="00AA7054">
        <w:rPr>
          <w:rFonts w:ascii="Calibri" w:hAnsi="Calibri" w:cs="Calibri"/>
        </w:rPr>
        <w:t xml:space="preserve">.1. </w:t>
      </w:r>
      <w:r w:rsidR="00821EB2" w:rsidRPr="00AA7054">
        <w:rPr>
          <w:rFonts w:ascii="Calibri" w:hAnsi="Calibri" w:cs="Calibri"/>
        </w:rPr>
        <w:t xml:space="preserve">On the </w:t>
      </w:r>
      <w:proofErr w:type="spellStart"/>
      <w:r w:rsidR="00821EB2" w:rsidRPr="00AA7054">
        <w:rPr>
          <w:rFonts w:ascii="Calibri" w:hAnsi="Calibri" w:cs="Calibri"/>
          <w:b/>
          <w:bCs/>
        </w:rPr>
        <w:t>Optimisation</w:t>
      </w:r>
      <w:proofErr w:type="spellEnd"/>
      <w:r w:rsidR="00821EB2" w:rsidRPr="00AA7054">
        <w:rPr>
          <w:rFonts w:ascii="Calibri" w:hAnsi="Calibri" w:cs="Calibri"/>
          <w:b/>
          <w:bCs/>
        </w:rPr>
        <w:t xml:space="preserve"> </w:t>
      </w:r>
      <w:r w:rsidR="00821EB2" w:rsidRPr="00AA7054">
        <w:rPr>
          <w:rFonts w:ascii="Calibri" w:hAnsi="Calibri" w:cs="Calibri"/>
        </w:rPr>
        <w:t xml:space="preserve">tab, set the </w:t>
      </w:r>
      <w:r w:rsidR="00821EB2" w:rsidRPr="00AA7054">
        <w:rPr>
          <w:rFonts w:ascii="Calibri" w:hAnsi="Calibri" w:cs="Calibri"/>
          <w:b/>
          <w:bCs/>
        </w:rPr>
        <w:t xml:space="preserve">Number of </w:t>
      </w:r>
      <w:r w:rsidR="009E3E77">
        <w:rPr>
          <w:rFonts w:ascii="Calibri" w:hAnsi="Calibri" w:cs="Calibri"/>
          <w:b/>
          <w:bCs/>
        </w:rPr>
        <w:t>C</w:t>
      </w:r>
      <w:r w:rsidR="009E3E77" w:rsidRPr="00AA7054">
        <w:rPr>
          <w:rFonts w:ascii="Calibri" w:hAnsi="Calibri" w:cs="Calibri"/>
          <w:b/>
          <w:bCs/>
        </w:rPr>
        <w:t xml:space="preserve">lasses </w:t>
      </w:r>
      <w:r w:rsidR="00821EB2" w:rsidRPr="00AA7054">
        <w:rPr>
          <w:rFonts w:ascii="Calibri" w:hAnsi="Calibri" w:cs="Calibri"/>
        </w:rPr>
        <w:t xml:space="preserve">to 50 and </w:t>
      </w:r>
      <w:r w:rsidR="00821EB2" w:rsidRPr="00AA7054">
        <w:rPr>
          <w:rFonts w:ascii="Calibri" w:hAnsi="Calibri" w:cs="Calibri"/>
          <w:b/>
          <w:bCs/>
        </w:rPr>
        <w:t>Mask Diameter (A)</w:t>
      </w:r>
      <w:r w:rsidR="00821EB2" w:rsidRPr="00AA7054">
        <w:rPr>
          <w:rFonts w:ascii="Calibri" w:hAnsi="Calibri" w:cs="Calibri"/>
        </w:rPr>
        <w:t xml:space="preserve"> to 280. </w:t>
      </w:r>
      <w:r w:rsidR="00821EB2" w:rsidRPr="00AA7054">
        <w:rPr>
          <w:rFonts w:ascii="Calibri" w:hAnsi="Calibri" w:cs="Calibri"/>
          <w:b/>
          <w:bCs/>
        </w:rPr>
        <w:t>Run</w:t>
      </w:r>
      <w:r w:rsidR="00821EB2" w:rsidRPr="00AA7054">
        <w:rPr>
          <w:rFonts w:ascii="Calibri" w:hAnsi="Calibri" w:cs="Calibri"/>
        </w:rPr>
        <w:t xml:space="preserve"> the job.</w:t>
      </w:r>
    </w:p>
    <w:p w14:paraId="11676652" w14:textId="223AEE13" w:rsidR="00183387" w:rsidRPr="00AA7054" w:rsidRDefault="00183387" w:rsidP="00097A29">
      <w:pPr>
        <w:jc w:val="both"/>
        <w:rPr>
          <w:rFonts w:ascii="Calibri" w:hAnsi="Calibri" w:cs="Calibri"/>
        </w:rPr>
      </w:pPr>
    </w:p>
    <w:p w14:paraId="49CC0B25" w14:textId="3E2FD043" w:rsidR="00183387" w:rsidRPr="00AA7054" w:rsidRDefault="00183387" w:rsidP="00097A29">
      <w:pPr>
        <w:jc w:val="both"/>
        <w:rPr>
          <w:rFonts w:ascii="Calibri" w:hAnsi="Calibri" w:cs="Calibri"/>
          <w:b/>
          <w:bCs/>
        </w:rPr>
      </w:pPr>
      <w:r w:rsidRPr="00097A29">
        <w:rPr>
          <w:rFonts w:ascii="Calibri" w:hAnsi="Calibri" w:cs="Calibri"/>
        </w:rPr>
        <w:t>NOTE:</w:t>
      </w:r>
      <w:r w:rsidRPr="00AA7054">
        <w:rPr>
          <w:rFonts w:ascii="Calibri" w:hAnsi="Calibri" w:cs="Calibri"/>
          <w:b/>
          <w:bCs/>
        </w:rPr>
        <w:t xml:space="preserve"> </w:t>
      </w:r>
      <w:r w:rsidRPr="00AA7054">
        <w:rPr>
          <w:rFonts w:ascii="Calibri" w:hAnsi="Calibri" w:cs="Calibri"/>
        </w:rPr>
        <w:t xml:space="preserve">The mask should </w:t>
      </w:r>
      <w:r w:rsidR="00803521" w:rsidRPr="00AA7054">
        <w:rPr>
          <w:rFonts w:ascii="Calibri" w:hAnsi="Calibri" w:cs="Calibri"/>
        </w:rPr>
        <w:t>encompass</w:t>
      </w:r>
      <w:r w:rsidR="006339F2" w:rsidRPr="00AA7054">
        <w:rPr>
          <w:rFonts w:ascii="Calibri" w:hAnsi="Calibri" w:cs="Calibri"/>
        </w:rPr>
        <w:t xml:space="preserve"> the entire particle</w:t>
      </w:r>
      <w:r w:rsidR="00313648">
        <w:rPr>
          <w:rFonts w:ascii="Calibri" w:hAnsi="Calibri" w:cs="Calibri"/>
        </w:rPr>
        <w:t>.</w:t>
      </w:r>
    </w:p>
    <w:p w14:paraId="2B8F630E" w14:textId="1EA41E57" w:rsidR="00821EB2" w:rsidRPr="00AA7054" w:rsidRDefault="00821EB2" w:rsidP="00097A29">
      <w:pPr>
        <w:jc w:val="both"/>
        <w:rPr>
          <w:rFonts w:ascii="Calibri" w:hAnsi="Calibri" w:cs="Calibri"/>
        </w:rPr>
      </w:pPr>
    </w:p>
    <w:p w14:paraId="192CBA03" w14:textId="710CD90E" w:rsidR="00821EB2" w:rsidRPr="00AA7054" w:rsidRDefault="00821EB2" w:rsidP="00097A29">
      <w:pPr>
        <w:pStyle w:val="ListParagraph"/>
        <w:numPr>
          <w:ilvl w:val="1"/>
          <w:numId w:val="24"/>
        </w:numPr>
        <w:ind w:left="0" w:firstLine="0"/>
        <w:jc w:val="both"/>
        <w:rPr>
          <w:rFonts w:ascii="Calibri" w:hAnsi="Calibri" w:cs="Calibri"/>
        </w:rPr>
      </w:pPr>
      <w:r w:rsidRPr="00AA7054">
        <w:rPr>
          <w:rFonts w:ascii="Calibri" w:hAnsi="Calibri" w:cs="Calibri"/>
        </w:rPr>
        <w:t xml:space="preserve">To </w:t>
      </w:r>
      <w:r w:rsidRPr="001C1E0E">
        <w:rPr>
          <w:rFonts w:ascii="Calibri" w:hAnsi="Calibri"/>
          <w:bCs/>
        </w:rPr>
        <w:t>choose</w:t>
      </w:r>
      <w:r w:rsidRPr="001C1E0E">
        <w:rPr>
          <w:rFonts w:ascii="Calibri" w:hAnsi="Calibri" w:cs="Calibri"/>
          <w:bCs/>
        </w:rPr>
        <w:t xml:space="preserve"> the</w:t>
      </w:r>
      <w:r w:rsidRPr="00AA7054">
        <w:rPr>
          <w:rFonts w:ascii="Calibri" w:hAnsi="Calibri" w:cs="Calibri"/>
        </w:rPr>
        <w:t xml:space="preserve"> best 2D classes, click on the</w:t>
      </w:r>
      <w:r w:rsidRPr="00AA7054">
        <w:rPr>
          <w:rFonts w:ascii="Calibri" w:hAnsi="Calibri" w:cs="Calibri"/>
          <w:b/>
          <w:bCs/>
        </w:rPr>
        <w:t xml:space="preserve"> Subset </w:t>
      </w:r>
      <w:r w:rsidR="009E3E77">
        <w:rPr>
          <w:rFonts w:ascii="Calibri" w:hAnsi="Calibri" w:cs="Calibri"/>
          <w:b/>
          <w:bCs/>
        </w:rPr>
        <w:t>S</w:t>
      </w:r>
      <w:r w:rsidR="009E3E77" w:rsidRPr="00AA7054">
        <w:rPr>
          <w:rFonts w:ascii="Calibri" w:hAnsi="Calibri" w:cs="Calibri"/>
          <w:b/>
          <w:bCs/>
        </w:rPr>
        <w:t>election</w:t>
      </w:r>
      <w:r w:rsidR="009E3E77" w:rsidRPr="00AA7054">
        <w:rPr>
          <w:rFonts w:ascii="Calibri" w:hAnsi="Calibri" w:cs="Calibri"/>
        </w:rPr>
        <w:t xml:space="preserve"> </w:t>
      </w:r>
      <w:r w:rsidRPr="00AA7054">
        <w:rPr>
          <w:rFonts w:ascii="Calibri" w:hAnsi="Calibri" w:cs="Calibri"/>
        </w:rPr>
        <w:t xml:space="preserve">method, input the </w:t>
      </w:r>
      <w:r w:rsidR="000D3004" w:rsidRPr="00AA7054">
        <w:rPr>
          <w:rFonts w:ascii="Calibri" w:hAnsi="Calibri" w:cs="Calibri"/>
        </w:rPr>
        <w:t>_</w:t>
      </w:r>
      <w:proofErr w:type="spellStart"/>
      <w:r w:rsidR="000D3004" w:rsidRPr="00AA7054">
        <w:rPr>
          <w:rFonts w:ascii="Calibri" w:hAnsi="Calibri" w:cs="Calibri"/>
        </w:rPr>
        <w:t>model.star</w:t>
      </w:r>
      <w:proofErr w:type="spellEnd"/>
      <w:r w:rsidR="000D3004" w:rsidRPr="00AA7054">
        <w:rPr>
          <w:rFonts w:ascii="Calibri" w:hAnsi="Calibri" w:cs="Calibri"/>
        </w:rPr>
        <w:t xml:space="preserve"> file</w:t>
      </w:r>
      <w:r w:rsidRPr="00AA7054">
        <w:rPr>
          <w:rFonts w:ascii="Calibri" w:hAnsi="Calibri" w:cs="Calibri"/>
        </w:rPr>
        <w:t xml:space="preserve"> </w:t>
      </w:r>
      <w:r w:rsidR="000D3004" w:rsidRPr="00AA7054">
        <w:rPr>
          <w:rFonts w:ascii="Calibri" w:hAnsi="Calibri" w:cs="Calibri"/>
        </w:rPr>
        <w:t xml:space="preserve">from </w:t>
      </w:r>
      <w:r w:rsidR="00034471" w:rsidRPr="00AA7054">
        <w:rPr>
          <w:rFonts w:ascii="Calibri" w:hAnsi="Calibri" w:cs="Calibri"/>
        </w:rPr>
        <w:t xml:space="preserve">step </w:t>
      </w:r>
      <w:r w:rsidR="00193951" w:rsidRPr="00AA7054">
        <w:rPr>
          <w:rFonts w:ascii="Calibri" w:hAnsi="Calibri" w:cs="Calibri"/>
        </w:rPr>
        <w:t>7.2</w:t>
      </w:r>
      <w:r w:rsidRPr="00AA7054">
        <w:rPr>
          <w:rFonts w:ascii="Calibri" w:hAnsi="Calibri" w:cs="Calibri"/>
        </w:rPr>
        <w:t xml:space="preserve">, and </w:t>
      </w:r>
      <w:proofErr w:type="gramStart"/>
      <w:r w:rsidR="00313648">
        <w:rPr>
          <w:rFonts w:ascii="Calibri" w:hAnsi="Calibri" w:cs="Calibri"/>
          <w:b/>
          <w:bCs/>
        </w:rPr>
        <w:t>R</w:t>
      </w:r>
      <w:r w:rsidRPr="00AA7054">
        <w:rPr>
          <w:rFonts w:ascii="Calibri" w:hAnsi="Calibri" w:cs="Calibri"/>
          <w:b/>
          <w:bCs/>
        </w:rPr>
        <w:t>un</w:t>
      </w:r>
      <w:proofErr w:type="gramEnd"/>
      <w:r w:rsidRPr="00AA7054">
        <w:rPr>
          <w:rFonts w:ascii="Calibri" w:hAnsi="Calibri" w:cs="Calibri"/>
        </w:rPr>
        <w:t xml:space="preserve"> the job. Select classes</w:t>
      </w:r>
      <w:r w:rsidR="00EB3FE8" w:rsidRPr="00F8483A">
        <w:rPr>
          <w:rFonts w:ascii="Calibri" w:hAnsi="Calibri" w:cs="Calibri"/>
        </w:rPr>
        <w:t xml:space="preserve"> as described in </w:t>
      </w:r>
      <w:r w:rsidR="00D15DD1" w:rsidRPr="00F8483A">
        <w:rPr>
          <w:rFonts w:ascii="Calibri" w:hAnsi="Calibri" w:cs="Calibri"/>
        </w:rPr>
        <w:t xml:space="preserve">step </w:t>
      </w:r>
      <w:r w:rsidR="008524E8" w:rsidRPr="00F8483A">
        <w:rPr>
          <w:rFonts w:ascii="Calibri" w:hAnsi="Calibri" w:cs="Calibri"/>
        </w:rPr>
        <w:t>4.2.</w:t>
      </w:r>
      <w:r w:rsidRPr="00AA7054">
        <w:rPr>
          <w:rFonts w:ascii="Calibri" w:hAnsi="Calibri" w:cs="Calibri"/>
        </w:rPr>
        <w:t xml:space="preserve"> </w:t>
      </w:r>
    </w:p>
    <w:p w14:paraId="09FF907F" w14:textId="43137FF9" w:rsidR="00FE2CC4" w:rsidRPr="00AA7054" w:rsidRDefault="00FE2CC4" w:rsidP="00097A29">
      <w:pPr>
        <w:jc w:val="both"/>
        <w:rPr>
          <w:rFonts w:ascii="Calibri" w:hAnsi="Calibri" w:cs="Calibri"/>
        </w:rPr>
      </w:pPr>
    </w:p>
    <w:p w14:paraId="04946D1F" w14:textId="5264AC56" w:rsidR="00903AD8" w:rsidRPr="00AA7054" w:rsidRDefault="000D3004" w:rsidP="00097A29">
      <w:pPr>
        <w:pStyle w:val="ListParagraph"/>
        <w:numPr>
          <w:ilvl w:val="1"/>
          <w:numId w:val="24"/>
        </w:numPr>
        <w:ind w:left="0" w:firstLine="0"/>
        <w:jc w:val="both"/>
        <w:rPr>
          <w:rFonts w:ascii="Calibri" w:hAnsi="Calibri" w:cs="Calibri"/>
        </w:rPr>
      </w:pPr>
      <w:r w:rsidRPr="001C1E0E">
        <w:rPr>
          <w:rFonts w:ascii="Calibri" w:hAnsi="Calibri"/>
        </w:rPr>
        <w:t>Repeat</w:t>
      </w:r>
      <w:r w:rsidRPr="00AA7054">
        <w:rPr>
          <w:rFonts w:ascii="Calibri" w:hAnsi="Calibri" w:cs="Calibri"/>
        </w:rPr>
        <w:t xml:space="preserve"> steps </w:t>
      </w:r>
      <w:r w:rsidR="002208D9" w:rsidRPr="00AA7054">
        <w:rPr>
          <w:rFonts w:ascii="Calibri" w:hAnsi="Calibri" w:cs="Calibri"/>
        </w:rPr>
        <w:t>7.2 and 7.3</w:t>
      </w:r>
      <w:r w:rsidRPr="00AA7054">
        <w:rPr>
          <w:rFonts w:ascii="Calibri" w:hAnsi="Calibri" w:cs="Calibri"/>
        </w:rPr>
        <w:t xml:space="preserve"> </w:t>
      </w:r>
      <w:r w:rsidR="008524E8" w:rsidRPr="00F8483A">
        <w:rPr>
          <w:rFonts w:ascii="Calibri" w:hAnsi="Calibri" w:cs="Calibri"/>
        </w:rPr>
        <w:t>to</w:t>
      </w:r>
      <w:r w:rsidR="00183387" w:rsidRPr="00AA7054">
        <w:rPr>
          <w:rFonts w:ascii="Calibri" w:hAnsi="Calibri" w:cs="Calibri"/>
        </w:rPr>
        <w:t xml:space="preserve"> remove</w:t>
      </w:r>
      <w:r w:rsidR="008524E8" w:rsidRPr="00F8483A">
        <w:rPr>
          <w:rFonts w:ascii="Calibri" w:hAnsi="Calibri" w:cs="Calibri"/>
        </w:rPr>
        <w:t xml:space="preserve"> no</w:t>
      </w:r>
      <w:r w:rsidR="00B772CF">
        <w:rPr>
          <w:rFonts w:ascii="Calibri" w:hAnsi="Calibri" w:cs="Calibri"/>
        </w:rPr>
        <w:t>n</w:t>
      </w:r>
      <w:r w:rsidR="008524E8" w:rsidRPr="00F8483A">
        <w:rPr>
          <w:rFonts w:ascii="Calibri" w:hAnsi="Calibri" w:cs="Calibri"/>
        </w:rPr>
        <w:t>-converging particles</w:t>
      </w:r>
      <w:r w:rsidR="00803521" w:rsidRPr="00AA7054">
        <w:rPr>
          <w:rFonts w:ascii="Calibri" w:hAnsi="Calibri" w:cs="Calibri"/>
        </w:rPr>
        <w:t xml:space="preserve">. </w:t>
      </w:r>
    </w:p>
    <w:p w14:paraId="1AFEF6FB" w14:textId="77777777" w:rsidR="00757006" w:rsidRPr="00AA7054" w:rsidRDefault="00757006" w:rsidP="00097A29">
      <w:pPr>
        <w:jc w:val="both"/>
        <w:rPr>
          <w:rFonts w:ascii="Calibri" w:hAnsi="Calibri" w:cs="Calibri"/>
          <w:b/>
          <w:bCs/>
        </w:rPr>
      </w:pPr>
    </w:p>
    <w:p w14:paraId="1C3E861A" w14:textId="32B49929" w:rsidR="00803521" w:rsidRPr="00AA7054" w:rsidRDefault="004B420B" w:rsidP="00097A29">
      <w:pPr>
        <w:pStyle w:val="ListParagraph"/>
        <w:numPr>
          <w:ilvl w:val="0"/>
          <w:numId w:val="24"/>
        </w:numPr>
        <w:ind w:left="0" w:firstLine="0"/>
        <w:jc w:val="both"/>
        <w:rPr>
          <w:rFonts w:ascii="Calibri" w:hAnsi="Calibri" w:cs="Calibri"/>
          <w:b/>
          <w:bCs/>
        </w:rPr>
      </w:pPr>
      <w:r>
        <w:rPr>
          <w:rFonts w:ascii="Calibri" w:hAnsi="Calibri" w:cs="Calibri"/>
          <w:b/>
          <w:bCs/>
        </w:rPr>
        <w:t>RELION</w:t>
      </w:r>
      <w:r w:rsidR="00045C72">
        <w:rPr>
          <w:rFonts w:ascii="Calibri" w:hAnsi="Calibri" w:cs="Calibri"/>
          <w:b/>
          <w:bCs/>
        </w:rPr>
        <w:t>-3</w:t>
      </w:r>
      <w:r w:rsidR="00437BB0" w:rsidRPr="00AA7054">
        <w:rPr>
          <w:rFonts w:ascii="Calibri" w:hAnsi="Calibri" w:cs="Calibri"/>
          <w:b/>
          <w:bCs/>
        </w:rPr>
        <w:t xml:space="preserve"> -</w:t>
      </w:r>
      <w:r w:rsidR="00803521" w:rsidRPr="00AA7054">
        <w:rPr>
          <w:rFonts w:ascii="Calibri" w:hAnsi="Calibri" w:cs="Calibri"/>
          <w:b/>
          <w:bCs/>
        </w:rPr>
        <w:t xml:space="preserve"> 3D </w:t>
      </w:r>
      <w:r w:rsidR="00045C72">
        <w:rPr>
          <w:rFonts w:ascii="Calibri" w:hAnsi="Calibri" w:cs="Calibri"/>
          <w:b/>
          <w:bCs/>
        </w:rPr>
        <w:t>r</w:t>
      </w:r>
      <w:r w:rsidR="00535900" w:rsidRPr="00AA7054">
        <w:rPr>
          <w:rFonts w:ascii="Calibri" w:hAnsi="Calibri" w:cs="Calibri"/>
          <w:b/>
          <w:bCs/>
        </w:rPr>
        <w:t>efinement</w:t>
      </w:r>
      <w:r w:rsidR="00C41ED3" w:rsidRPr="00AA7054">
        <w:rPr>
          <w:rFonts w:ascii="Calibri" w:hAnsi="Calibri" w:cs="Calibri"/>
          <w:b/>
          <w:bCs/>
        </w:rPr>
        <w:t xml:space="preserve">, </w:t>
      </w:r>
      <w:r w:rsidR="00045C72">
        <w:rPr>
          <w:rFonts w:ascii="Calibri" w:hAnsi="Calibri" w:cs="Calibri"/>
          <w:b/>
          <w:bCs/>
        </w:rPr>
        <w:t>m</w:t>
      </w:r>
      <w:r w:rsidR="00535900" w:rsidRPr="00AA7054">
        <w:rPr>
          <w:rFonts w:ascii="Calibri" w:hAnsi="Calibri" w:cs="Calibri"/>
          <w:b/>
          <w:bCs/>
        </w:rPr>
        <w:t>ask Creation</w:t>
      </w:r>
      <w:r w:rsidR="00B772CF">
        <w:rPr>
          <w:rFonts w:ascii="Calibri" w:hAnsi="Calibri" w:cs="Calibri"/>
          <w:b/>
          <w:bCs/>
        </w:rPr>
        <w:t>,</w:t>
      </w:r>
      <w:r w:rsidR="00C41ED3" w:rsidRPr="00AA7054">
        <w:rPr>
          <w:rFonts w:ascii="Calibri" w:hAnsi="Calibri" w:cs="Calibri"/>
          <w:b/>
          <w:bCs/>
        </w:rPr>
        <w:t xml:space="preserve"> </w:t>
      </w:r>
      <w:r w:rsidR="00883186">
        <w:rPr>
          <w:rFonts w:ascii="Calibri" w:hAnsi="Calibri" w:cs="Calibri"/>
          <w:b/>
          <w:bCs/>
        </w:rPr>
        <w:t>and</w:t>
      </w:r>
      <w:r w:rsidR="00DE2A45" w:rsidRPr="00AA7054">
        <w:rPr>
          <w:rFonts w:ascii="Calibri" w:hAnsi="Calibri" w:cs="Calibri"/>
          <w:b/>
          <w:bCs/>
        </w:rPr>
        <w:t xml:space="preserve"> </w:t>
      </w:r>
      <w:r w:rsidR="00045C72">
        <w:rPr>
          <w:rFonts w:ascii="Calibri" w:hAnsi="Calibri" w:cs="Calibri"/>
          <w:b/>
          <w:bCs/>
        </w:rPr>
        <w:t>p</w:t>
      </w:r>
      <w:r w:rsidR="00C41ED3" w:rsidRPr="00AA7054">
        <w:rPr>
          <w:rFonts w:ascii="Calibri" w:hAnsi="Calibri" w:cs="Calibri"/>
          <w:b/>
          <w:bCs/>
        </w:rPr>
        <w:t>ost</w:t>
      </w:r>
      <w:r w:rsidR="00CB72CA">
        <w:rPr>
          <w:rFonts w:ascii="Calibri" w:hAnsi="Calibri" w:cs="Calibri"/>
          <w:b/>
          <w:bCs/>
        </w:rPr>
        <w:t>-</w:t>
      </w:r>
      <w:r w:rsidR="00C41ED3" w:rsidRPr="00AA7054">
        <w:rPr>
          <w:rFonts w:ascii="Calibri" w:hAnsi="Calibri" w:cs="Calibri"/>
          <w:b/>
          <w:bCs/>
        </w:rPr>
        <w:t>processing</w:t>
      </w:r>
      <w:r w:rsidR="00045C72">
        <w:rPr>
          <w:rFonts w:ascii="Calibri" w:hAnsi="Calibri" w:cs="Calibri"/>
          <w:b/>
          <w:bCs/>
        </w:rPr>
        <w:t>.</w:t>
      </w:r>
    </w:p>
    <w:p w14:paraId="6FCEDD46" w14:textId="745860BA" w:rsidR="0075338E" w:rsidRPr="00AA7054" w:rsidRDefault="0075338E" w:rsidP="00097A29">
      <w:pPr>
        <w:jc w:val="both"/>
        <w:rPr>
          <w:rFonts w:ascii="Calibri" w:hAnsi="Calibri" w:cs="Calibri"/>
          <w:b/>
          <w:bCs/>
        </w:rPr>
      </w:pPr>
    </w:p>
    <w:p w14:paraId="3AFB9CA6" w14:textId="2D6489E6" w:rsidR="009E3E77" w:rsidRDefault="00BF3AC0">
      <w:pPr>
        <w:pStyle w:val="ListParagraph"/>
        <w:numPr>
          <w:ilvl w:val="1"/>
          <w:numId w:val="24"/>
        </w:numPr>
        <w:ind w:left="0" w:firstLine="0"/>
        <w:jc w:val="both"/>
        <w:rPr>
          <w:rFonts w:ascii="Calibri" w:hAnsi="Calibri" w:cs="Calibri"/>
          <w:highlight w:val="yellow"/>
        </w:rPr>
      </w:pPr>
      <w:r w:rsidRPr="009E3E77">
        <w:rPr>
          <w:rFonts w:ascii="Calibri" w:hAnsi="Calibri"/>
          <w:highlight w:val="yellow"/>
        </w:rPr>
        <w:t>Use</w:t>
      </w:r>
      <w:r w:rsidR="00946AEB" w:rsidRPr="001C1E0E">
        <w:rPr>
          <w:rFonts w:ascii="Calibri" w:hAnsi="Calibri" w:cs="Calibri"/>
          <w:highlight w:val="yellow"/>
        </w:rPr>
        <w:t xml:space="preserve"> the </w:t>
      </w:r>
      <w:r w:rsidR="00946AEB" w:rsidRPr="00AA7054">
        <w:rPr>
          <w:rFonts w:ascii="Calibri" w:hAnsi="Calibri" w:cs="Calibri"/>
          <w:highlight w:val="yellow"/>
        </w:rPr>
        <w:t xml:space="preserve">map generated in </w:t>
      </w:r>
      <w:proofErr w:type="spellStart"/>
      <w:r w:rsidR="00946AEB" w:rsidRPr="00AA7054">
        <w:rPr>
          <w:rFonts w:ascii="Calibri" w:hAnsi="Calibri" w:cs="Calibri"/>
          <w:highlight w:val="yellow"/>
        </w:rPr>
        <w:t>cryoSPARC</w:t>
      </w:r>
      <w:proofErr w:type="spellEnd"/>
      <w:r w:rsidR="00A46B44">
        <w:rPr>
          <w:rFonts w:ascii="Calibri" w:hAnsi="Calibri" w:cs="Calibri"/>
          <w:highlight w:val="yellow"/>
        </w:rPr>
        <w:t xml:space="preserve"> v3</w:t>
      </w:r>
      <w:r w:rsidR="00946AEB" w:rsidRPr="00AA7054">
        <w:rPr>
          <w:rFonts w:ascii="Calibri" w:hAnsi="Calibri" w:cs="Calibri"/>
          <w:highlight w:val="yellow"/>
        </w:rPr>
        <w:t xml:space="preserve"> </w:t>
      </w:r>
      <w:r w:rsidR="00A369F2" w:rsidRPr="00883186">
        <w:rPr>
          <w:rFonts w:ascii="Calibri" w:hAnsi="Calibri" w:cs="Calibri"/>
          <w:highlight w:val="yellow"/>
        </w:rPr>
        <w:t>(</w:t>
      </w:r>
      <w:r w:rsidR="00C53794" w:rsidRPr="00883186">
        <w:rPr>
          <w:rFonts w:ascii="Calibri" w:hAnsi="Calibri" w:cs="Calibri"/>
          <w:highlight w:val="yellow"/>
        </w:rPr>
        <w:t xml:space="preserve">step </w:t>
      </w:r>
      <w:r w:rsidR="00A369F2" w:rsidRPr="00883186">
        <w:rPr>
          <w:rFonts w:ascii="Calibri" w:hAnsi="Calibri" w:cs="Calibri"/>
          <w:highlight w:val="yellow"/>
        </w:rPr>
        <w:t xml:space="preserve">5.2) </w:t>
      </w:r>
      <w:r w:rsidR="00946AEB" w:rsidRPr="00AA7054">
        <w:rPr>
          <w:rFonts w:ascii="Calibri" w:hAnsi="Calibri" w:cs="Calibri"/>
          <w:highlight w:val="yellow"/>
        </w:rPr>
        <w:t xml:space="preserve">as an initial model for 3D refinement in </w:t>
      </w:r>
      <w:r w:rsidR="004B420B" w:rsidRPr="00883186">
        <w:rPr>
          <w:rFonts w:ascii="Calibri" w:hAnsi="Calibri" w:cs="Calibri"/>
          <w:highlight w:val="yellow"/>
        </w:rPr>
        <w:t>RELION</w:t>
      </w:r>
      <w:r w:rsidR="00A46B44">
        <w:rPr>
          <w:rFonts w:ascii="Calibri" w:hAnsi="Calibri" w:cs="Calibri"/>
          <w:highlight w:val="yellow"/>
        </w:rPr>
        <w:t>-3</w:t>
      </w:r>
      <w:r w:rsidR="00946AEB" w:rsidRPr="00AA7054">
        <w:rPr>
          <w:rFonts w:ascii="Calibri" w:hAnsi="Calibri" w:cs="Calibri"/>
          <w:highlight w:val="yellow"/>
        </w:rPr>
        <w:t xml:space="preserve">. </w:t>
      </w:r>
      <w:r w:rsidR="0091661F" w:rsidRPr="00AA7054">
        <w:rPr>
          <w:rFonts w:ascii="Calibri" w:hAnsi="Calibri" w:cs="Calibri"/>
          <w:highlight w:val="yellow"/>
        </w:rPr>
        <w:t xml:space="preserve">Select the </w:t>
      </w:r>
      <w:r w:rsidR="003E1D83" w:rsidRPr="00883186">
        <w:rPr>
          <w:rFonts w:ascii="Calibri" w:hAnsi="Calibri" w:cs="Calibri"/>
          <w:b/>
          <w:bCs/>
          <w:highlight w:val="yellow"/>
        </w:rPr>
        <w:t>I</w:t>
      </w:r>
      <w:r w:rsidR="0091661F" w:rsidRPr="00AA7054">
        <w:rPr>
          <w:rFonts w:ascii="Calibri" w:hAnsi="Calibri" w:cs="Calibri"/>
          <w:b/>
          <w:bCs/>
          <w:highlight w:val="yellow"/>
        </w:rPr>
        <w:t xml:space="preserve">mport </w:t>
      </w:r>
      <w:r w:rsidR="0091661F" w:rsidRPr="00AA7054">
        <w:rPr>
          <w:rFonts w:ascii="Calibri" w:hAnsi="Calibri" w:cs="Calibri"/>
          <w:highlight w:val="yellow"/>
        </w:rPr>
        <w:t xml:space="preserve">method and set the following parameters </w:t>
      </w:r>
      <w:r w:rsidR="00355B59" w:rsidRPr="00883186">
        <w:rPr>
          <w:rFonts w:ascii="Calibri" w:hAnsi="Calibri" w:cs="Calibri"/>
          <w:highlight w:val="yellow"/>
        </w:rPr>
        <w:t>o</w:t>
      </w:r>
      <w:r w:rsidR="0091661F" w:rsidRPr="00AA7054">
        <w:rPr>
          <w:rFonts w:ascii="Calibri" w:hAnsi="Calibri" w:cs="Calibri"/>
          <w:highlight w:val="yellow"/>
        </w:rPr>
        <w:t xml:space="preserve">n the </w:t>
      </w:r>
      <w:r w:rsidR="0091661F" w:rsidRPr="00AA7054">
        <w:rPr>
          <w:rFonts w:ascii="Calibri" w:hAnsi="Calibri" w:cs="Calibri"/>
          <w:b/>
          <w:bCs/>
          <w:highlight w:val="yellow"/>
        </w:rPr>
        <w:t>I/O</w:t>
      </w:r>
      <w:r w:rsidR="0091661F" w:rsidRPr="00AA7054">
        <w:rPr>
          <w:rFonts w:ascii="Calibri" w:hAnsi="Calibri" w:cs="Calibri"/>
          <w:highlight w:val="yellow"/>
        </w:rPr>
        <w:t xml:space="preserve"> tab: </w:t>
      </w:r>
      <w:r w:rsidR="0091661F" w:rsidRPr="00AA7054">
        <w:rPr>
          <w:rFonts w:ascii="Calibri" w:hAnsi="Calibri" w:cs="Calibri"/>
          <w:b/>
          <w:bCs/>
          <w:highlight w:val="yellow"/>
        </w:rPr>
        <w:t xml:space="preserve">Import </w:t>
      </w:r>
      <w:r w:rsidR="009E3E77" w:rsidRPr="00AA7054">
        <w:rPr>
          <w:rFonts w:ascii="Calibri" w:hAnsi="Calibri" w:cs="Calibri"/>
          <w:b/>
          <w:bCs/>
          <w:highlight w:val="yellow"/>
        </w:rPr>
        <w:t>Raw Movies/Micrographs</w:t>
      </w:r>
      <w:r w:rsidR="0091661F" w:rsidRPr="00AA7054">
        <w:rPr>
          <w:rFonts w:ascii="Calibri" w:hAnsi="Calibri" w:cs="Calibri"/>
          <w:highlight w:val="yellow"/>
        </w:rPr>
        <w:t xml:space="preserve">: No, </w:t>
      </w:r>
      <w:r w:rsidR="0091661F" w:rsidRPr="00AA7054">
        <w:rPr>
          <w:rFonts w:ascii="Calibri" w:hAnsi="Calibri" w:cs="Calibri"/>
          <w:b/>
          <w:bCs/>
          <w:highlight w:val="yellow"/>
        </w:rPr>
        <w:t xml:space="preserve">Raw </w:t>
      </w:r>
      <w:r w:rsidR="009E3E77" w:rsidRPr="00AA7054">
        <w:rPr>
          <w:rFonts w:ascii="Calibri" w:hAnsi="Calibri" w:cs="Calibri"/>
          <w:b/>
          <w:bCs/>
          <w:highlight w:val="yellow"/>
        </w:rPr>
        <w:t>Input Files</w:t>
      </w:r>
      <w:r w:rsidR="0091661F" w:rsidRPr="00AA7054">
        <w:rPr>
          <w:rFonts w:ascii="Calibri" w:hAnsi="Calibri" w:cs="Calibri"/>
          <w:b/>
          <w:bCs/>
          <w:highlight w:val="yellow"/>
        </w:rPr>
        <w:t xml:space="preserve">: </w:t>
      </w:r>
      <w:r w:rsidR="0091661F" w:rsidRPr="00AA7054">
        <w:rPr>
          <w:rFonts w:ascii="Calibri" w:hAnsi="Calibri" w:cs="Calibri"/>
          <w:highlight w:val="yellow"/>
        </w:rPr>
        <w:t>Movies/*.</w:t>
      </w:r>
      <w:proofErr w:type="spellStart"/>
      <w:r w:rsidR="0091661F" w:rsidRPr="00AA7054">
        <w:rPr>
          <w:rFonts w:ascii="Calibri" w:hAnsi="Calibri" w:cs="Calibri"/>
          <w:highlight w:val="yellow"/>
        </w:rPr>
        <w:t>mrc</w:t>
      </w:r>
      <w:proofErr w:type="spellEnd"/>
      <w:r w:rsidR="0091661F" w:rsidRPr="00AA7054">
        <w:rPr>
          <w:rFonts w:ascii="Calibri" w:hAnsi="Calibri" w:cs="Calibri"/>
          <w:highlight w:val="yellow"/>
        </w:rPr>
        <w:t xml:space="preserve">. </w:t>
      </w:r>
    </w:p>
    <w:p w14:paraId="21057732" w14:textId="77777777" w:rsidR="009E3E77" w:rsidRDefault="009E3E77" w:rsidP="009C7E09">
      <w:pPr>
        <w:pStyle w:val="ListParagraph"/>
        <w:ind w:left="0"/>
        <w:jc w:val="both"/>
        <w:rPr>
          <w:rFonts w:ascii="Calibri" w:hAnsi="Calibri" w:cs="Calibri"/>
          <w:highlight w:val="yellow"/>
        </w:rPr>
      </w:pPr>
    </w:p>
    <w:p w14:paraId="4BE05E51" w14:textId="050B05FD" w:rsidR="00946AEB" w:rsidRPr="00AA7054" w:rsidRDefault="00312E9E" w:rsidP="00097A29">
      <w:pPr>
        <w:pStyle w:val="ListParagraph"/>
        <w:numPr>
          <w:ilvl w:val="1"/>
          <w:numId w:val="24"/>
        </w:numPr>
        <w:ind w:left="0" w:firstLine="0"/>
        <w:jc w:val="both"/>
        <w:rPr>
          <w:rFonts w:ascii="Calibri" w:hAnsi="Calibri" w:cs="Calibri"/>
          <w:highlight w:val="yellow"/>
        </w:rPr>
      </w:pPr>
      <w:r w:rsidRPr="00AA7054">
        <w:rPr>
          <w:rFonts w:ascii="Calibri" w:hAnsi="Calibri" w:cs="Calibri"/>
          <w:highlight w:val="yellow"/>
        </w:rPr>
        <w:t>Supply</w:t>
      </w:r>
      <w:r w:rsidR="0091661F" w:rsidRPr="00AA7054">
        <w:rPr>
          <w:rFonts w:ascii="Calibri" w:hAnsi="Calibri" w:cs="Calibri"/>
          <w:highlight w:val="yellow"/>
        </w:rPr>
        <w:t xml:space="preserve"> the MTF file and input </w:t>
      </w:r>
      <w:r w:rsidR="00A62C30" w:rsidRPr="00AA7054">
        <w:rPr>
          <w:rFonts w:ascii="Calibri" w:hAnsi="Calibri" w:cs="Calibri"/>
          <w:highlight w:val="yellow"/>
        </w:rPr>
        <w:t xml:space="preserve">the movie </w:t>
      </w:r>
      <w:r w:rsidR="00A46B44">
        <w:rPr>
          <w:rFonts w:ascii="Calibri" w:hAnsi="Calibri" w:cs="Calibri"/>
          <w:highlight w:val="yellow"/>
        </w:rPr>
        <w:t xml:space="preserve">acquisition </w:t>
      </w:r>
      <w:r w:rsidR="00A62C30" w:rsidRPr="00AA7054">
        <w:rPr>
          <w:rFonts w:ascii="Calibri" w:hAnsi="Calibri" w:cs="Calibri"/>
          <w:highlight w:val="yellow"/>
        </w:rPr>
        <w:t>parameters</w:t>
      </w:r>
      <w:r w:rsidR="003B739D" w:rsidRPr="00AA7054">
        <w:rPr>
          <w:rFonts w:ascii="Calibri" w:hAnsi="Calibri" w:cs="Calibri"/>
          <w:highlight w:val="yellow"/>
        </w:rPr>
        <w:t xml:space="preserve"> as described in step 1.3</w:t>
      </w:r>
      <w:r w:rsidR="00A62C30" w:rsidRPr="00AA7054">
        <w:rPr>
          <w:rFonts w:ascii="Calibri" w:hAnsi="Calibri" w:cs="Calibri"/>
          <w:highlight w:val="yellow"/>
        </w:rPr>
        <w:t xml:space="preserve">. </w:t>
      </w:r>
      <w:r w:rsidR="00355B59" w:rsidRPr="00883186">
        <w:rPr>
          <w:rFonts w:ascii="Calibri" w:hAnsi="Calibri" w:cs="Calibri"/>
          <w:highlight w:val="yellow"/>
        </w:rPr>
        <w:t>O</w:t>
      </w:r>
      <w:r w:rsidR="00170227" w:rsidRPr="00AA7054">
        <w:rPr>
          <w:rFonts w:ascii="Calibri" w:hAnsi="Calibri" w:cs="Calibri"/>
          <w:highlight w:val="yellow"/>
        </w:rPr>
        <w:t xml:space="preserve">n the </w:t>
      </w:r>
      <w:r w:rsidR="00170227" w:rsidRPr="00AA7054">
        <w:rPr>
          <w:rFonts w:ascii="Calibri" w:hAnsi="Calibri" w:cs="Calibri"/>
          <w:b/>
          <w:bCs/>
          <w:highlight w:val="yellow"/>
        </w:rPr>
        <w:t xml:space="preserve">Others </w:t>
      </w:r>
      <w:r w:rsidR="00170227" w:rsidRPr="00AA7054">
        <w:rPr>
          <w:rFonts w:ascii="Calibri" w:hAnsi="Calibri" w:cs="Calibri"/>
          <w:highlight w:val="yellow"/>
        </w:rPr>
        <w:t xml:space="preserve">tab, select the </w:t>
      </w:r>
      <w:proofErr w:type="spellStart"/>
      <w:r w:rsidR="00170227" w:rsidRPr="00AA7054">
        <w:rPr>
          <w:rFonts w:ascii="Calibri" w:hAnsi="Calibri" w:cs="Calibri"/>
          <w:highlight w:val="yellow"/>
        </w:rPr>
        <w:t>cryoSPARC</w:t>
      </w:r>
      <w:proofErr w:type="spellEnd"/>
      <w:r w:rsidR="00A46B44">
        <w:rPr>
          <w:rFonts w:ascii="Calibri" w:hAnsi="Calibri" w:cs="Calibri"/>
          <w:highlight w:val="yellow"/>
        </w:rPr>
        <w:t xml:space="preserve"> v3</w:t>
      </w:r>
      <w:r w:rsidR="00170227" w:rsidRPr="00AA7054">
        <w:rPr>
          <w:rFonts w:ascii="Calibri" w:hAnsi="Calibri" w:cs="Calibri"/>
          <w:highlight w:val="yellow"/>
        </w:rPr>
        <w:t xml:space="preserve"> map as the input file</w:t>
      </w:r>
      <w:r w:rsidR="00EE5564">
        <w:rPr>
          <w:rFonts w:ascii="Calibri" w:hAnsi="Calibri" w:cs="Calibri"/>
          <w:highlight w:val="yellow"/>
        </w:rPr>
        <w:t>,</w:t>
      </w:r>
      <w:r w:rsidR="00DA7393" w:rsidRPr="00B12750">
        <w:rPr>
          <w:rFonts w:ascii="Calibri" w:hAnsi="Calibri" w:cs="Calibri"/>
          <w:highlight w:val="yellow"/>
        </w:rPr>
        <w:t xml:space="preserve"> c</w:t>
      </w:r>
      <w:r w:rsidR="00170227" w:rsidRPr="00B12750">
        <w:rPr>
          <w:rFonts w:ascii="Calibri" w:hAnsi="Calibri" w:cs="Calibri"/>
          <w:highlight w:val="yellow"/>
        </w:rPr>
        <w:t xml:space="preserve">hange </w:t>
      </w:r>
      <w:r w:rsidR="00170227" w:rsidRPr="00AA7054">
        <w:rPr>
          <w:rFonts w:ascii="Calibri" w:hAnsi="Calibri" w:cs="Calibri"/>
          <w:b/>
          <w:bCs/>
          <w:highlight w:val="yellow"/>
        </w:rPr>
        <w:t xml:space="preserve">Node </w:t>
      </w:r>
      <w:r w:rsidR="009E3E77">
        <w:rPr>
          <w:rFonts w:ascii="Calibri" w:hAnsi="Calibri" w:cs="Calibri"/>
          <w:b/>
          <w:bCs/>
          <w:highlight w:val="yellow"/>
        </w:rPr>
        <w:t>T</w:t>
      </w:r>
      <w:r w:rsidR="009E3E77" w:rsidRPr="00AA7054">
        <w:rPr>
          <w:rFonts w:ascii="Calibri" w:hAnsi="Calibri" w:cs="Calibri"/>
          <w:b/>
          <w:bCs/>
          <w:highlight w:val="yellow"/>
        </w:rPr>
        <w:t xml:space="preserve">ype </w:t>
      </w:r>
      <w:r w:rsidR="00170227" w:rsidRPr="00AA7054">
        <w:rPr>
          <w:rFonts w:ascii="Calibri" w:hAnsi="Calibri" w:cs="Calibri"/>
          <w:highlight w:val="yellow"/>
        </w:rPr>
        <w:t>to 3D reference (.</w:t>
      </w:r>
      <w:proofErr w:type="spellStart"/>
      <w:r w:rsidR="00170227" w:rsidRPr="00AA7054">
        <w:rPr>
          <w:rFonts w:ascii="Calibri" w:hAnsi="Calibri" w:cs="Calibri"/>
          <w:highlight w:val="yellow"/>
        </w:rPr>
        <w:t>mrc</w:t>
      </w:r>
      <w:proofErr w:type="spellEnd"/>
      <w:r w:rsidR="00170227" w:rsidRPr="00AA7054">
        <w:rPr>
          <w:rFonts w:ascii="Calibri" w:hAnsi="Calibri" w:cs="Calibri"/>
          <w:highlight w:val="yellow"/>
        </w:rPr>
        <w:t>)</w:t>
      </w:r>
      <w:r w:rsidR="00EE5564">
        <w:rPr>
          <w:rFonts w:ascii="Calibri" w:hAnsi="Calibri" w:cs="Calibri"/>
          <w:highlight w:val="yellow"/>
        </w:rPr>
        <w:t xml:space="preserve">, and </w:t>
      </w:r>
      <w:proofErr w:type="gramStart"/>
      <w:r w:rsidR="00170227" w:rsidRPr="00AA7054">
        <w:rPr>
          <w:rFonts w:ascii="Calibri" w:hAnsi="Calibri" w:cs="Calibri"/>
          <w:b/>
          <w:bCs/>
          <w:highlight w:val="yellow"/>
        </w:rPr>
        <w:t>Run</w:t>
      </w:r>
      <w:proofErr w:type="gramEnd"/>
      <w:r w:rsidR="00170227" w:rsidRPr="00AA7054">
        <w:rPr>
          <w:rFonts w:ascii="Calibri" w:hAnsi="Calibri" w:cs="Calibri"/>
          <w:b/>
          <w:bCs/>
          <w:highlight w:val="yellow"/>
        </w:rPr>
        <w:t xml:space="preserve"> </w:t>
      </w:r>
      <w:r w:rsidR="00EE5564">
        <w:rPr>
          <w:rFonts w:ascii="Calibri" w:hAnsi="Calibri" w:cs="Calibri"/>
          <w:highlight w:val="yellow"/>
        </w:rPr>
        <w:t>the job</w:t>
      </w:r>
      <w:r w:rsidR="00170227" w:rsidRPr="00AA7054">
        <w:rPr>
          <w:rFonts w:ascii="Calibri" w:hAnsi="Calibri" w:cs="Calibri"/>
          <w:highlight w:val="yellow"/>
        </w:rPr>
        <w:t xml:space="preserve">. </w:t>
      </w:r>
    </w:p>
    <w:p w14:paraId="42D94906" w14:textId="77777777" w:rsidR="00946AEB" w:rsidRPr="00AA7054" w:rsidRDefault="00946AEB" w:rsidP="00097A29">
      <w:pPr>
        <w:jc w:val="both"/>
        <w:rPr>
          <w:rFonts w:ascii="Calibri" w:hAnsi="Calibri" w:cs="Calibri"/>
          <w:b/>
          <w:bCs/>
          <w:highlight w:val="yellow"/>
        </w:rPr>
      </w:pPr>
    </w:p>
    <w:p w14:paraId="7D83B834" w14:textId="27D3D5D0" w:rsidR="0075338E" w:rsidRDefault="0075338E"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 xml:space="preserve">Select </w:t>
      </w:r>
      <w:r w:rsidRPr="001C1E0E">
        <w:rPr>
          <w:rFonts w:ascii="Calibri" w:hAnsi="Calibri"/>
          <w:bCs/>
          <w:highlight w:val="yellow"/>
        </w:rPr>
        <w:t>the</w:t>
      </w:r>
      <w:r w:rsidRPr="001C1E0E">
        <w:rPr>
          <w:rFonts w:ascii="Calibri" w:hAnsi="Calibri" w:cs="Calibri"/>
          <w:bCs/>
          <w:highlight w:val="yellow"/>
        </w:rPr>
        <w:t xml:space="preserve"> </w:t>
      </w:r>
      <w:r w:rsidRPr="00AA7054">
        <w:rPr>
          <w:rFonts w:ascii="Calibri" w:hAnsi="Calibri" w:cs="Calibri"/>
          <w:b/>
          <w:bCs/>
          <w:highlight w:val="yellow"/>
        </w:rPr>
        <w:t xml:space="preserve">3D </w:t>
      </w:r>
      <w:r w:rsidR="009E3E77" w:rsidRPr="00AA7054">
        <w:rPr>
          <w:rFonts w:ascii="Calibri" w:hAnsi="Calibri" w:cs="Calibri"/>
          <w:b/>
          <w:bCs/>
          <w:highlight w:val="yellow"/>
        </w:rPr>
        <w:t>Auto-Refine</w:t>
      </w:r>
      <w:r w:rsidR="009E3E77" w:rsidRPr="00AA7054">
        <w:rPr>
          <w:rFonts w:ascii="Calibri" w:hAnsi="Calibri" w:cs="Calibri"/>
          <w:highlight w:val="yellow"/>
        </w:rPr>
        <w:t xml:space="preserve"> </w:t>
      </w:r>
      <w:r w:rsidRPr="00AA7054">
        <w:rPr>
          <w:rFonts w:ascii="Calibri" w:hAnsi="Calibri" w:cs="Calibri"/>
          <w:highlight w:val="yellow"/>
        </w:rPr>
        <w:t xml:space="preserve">and </w:t>
      </w:r>
      <w:r w:rsidR="00355B59" w:rsidRPr="00883186">
        <w:rPr>
          <w:rFonts w:ascii="Calibri" w:hAnsi="Calibri" w:cs="Calibri"/>
          <w:highlight w:val="yellow"/>
        </w:rPr>
        <w:t>o</w:t>
      </w:r>
      <w:r w:rsidR="00B176B7" w:rsidRPr="00AA7054">
        <w:rPr>
          <w:rFonts w:ascii="Calibri" w:hAnsi="Calibri" w:cs="Calibri"/>
          <w:highlight w:val="yellow"/>
        </w:rPr>
        <w:t xml:space="preserve">n the </w:t>
      </w:r>
      <w:r w:rsidR="00B176B7" w:rsidRPr="00AA7054">
        <w:rPr>
          <w:rFonts w:ascii="Calibri" w:hAnsi="Calibri" w:cs="Calibri"/>
          <w:b/>
          <w:bCs/>
          <w:highlight w:val="yellow"/>
        </w:rPr>
        <w:t xml:space="preserve">I/O </w:t>
      </w:r>
      <w:r w:rsidR="00B176B7" w:rsidRPr="00AA7054">
        <w:rPr>
          <w:rFonts w:ascii="Calibri" w:hAnsi="Calibri" w:cs="Calibri"/>
          <w:highlight w:val="yellow"/>
        </w:rPr>
        <w:t>tab</w:t>
      </w:r>
      <w:r w:rsidR="0029269B" w:rsidRPr="00883186">
        <w:rPr>
          <w:rFonts w:ascii="Calibri" w:hAnsi="Calibri" w:cs="Calibri"/>
          <w:highlight w:val="yellow"/>
        </w:rPr>
        <w:t xml:space="preserve">, </w:t>
      </w:r>
      <w:r w:rsidR="00B81C52" w:rsidRPr="00AA7054">
        <w:rPr>
          <w:rFonts w:ascii="Calibri" w:hAnsi="Calibri" w:cs="Calibri"/>
          <w:highlight w:val="yellow"/>
        </w:rPr>
        <w:t xml:space="preserve">set </w:t>
      </w:r>
      <w:r w:rsidR="00313648" w:rsidRPr="00883186">
        <w:rPr>
          <w:rFonts w:ascii="Calibri" w:hAnsi="Calibri" w:cs="Calibri"/>
          <w:b/>
          <w:bCs/>
          <w:highlight w:val="yellow"/>
        </w:rPr>
        <w:t>I</w:t>
      </w:r>
      <w:r w:rsidR="00B81C52" w:rsidRPr="00AA7054">
        <w:rPr>
          <w:rFonts w:ascii="Calibri" w:hAnsi="Calibri" w:cs="Calibri"/>
          <w:b/>
          <w:bCs/>
          <w:highlight w:val="yellow"/>
        </w:rPr>
        <w:t xml:space="preserve">nput </w:t>
      </w:r>
      <w:r w:rsidR="009E3E77">
        <w:rPr>
          <w:rFonts w:ascii="Calibri" w:hAnsi="Calibri" w:cs="Calibri"/>
          <w:b/>
          <w:bCs/>
          <w:highlight w:val="yellow"/>
        </w:rPr>
        <w:t>I</w:t>
      </w:r>
      <w:r w:rsidR="009E3E77" w:rsidRPr="00AA7054">
        <w:rPr>
          <w:rFonts w:ascii="Calibri" w:hAnsi="Calibri" w:cs="Calibri"/>
          <w:b/>
          <w:bCs/>
          <w:highlight w:val="yellow"/>
        </w:rPr>
        <w:t xml:space="preserve">mages </w:t>
      </w:r>
      <w:r w:rsidR="00B81C52" w:rsidRPr="00AA7054">
        <w:rPr>
          <w:rFonts w:ascii="Calibri" w:hAnsi="Calibri" w:cs="Calibri"/>
          <w:highlight w:val="yellow"/>
        </w:rPr>
        <w:t>as</w:t>
      </w:r>
      <w:r w:rsidR="00B81C52" w:rsidRPr="00AA7054">
        <w:rPr>
          <w:rFonts w:ascii="Calibri" w:hAnsi="Calibri" w:cs="Calibri"/>
          <w:b/>
          <w:bCs/>
          <w:highlight w:val="yellow"/>
        </w:rPr>
        <w:t xml:space="preserve"> </w:t>
      </w:r>
      <w:r w:rsidRPr="00AA7054">
        <w:rPr>
          <w:rFonts w:ascii="Calibri" w:hAnsi="Calibri" w:cs="Calibri"/>
          <w:highlight w:val="yellow"/>
        </w:rPr>
        <w:t xml:space="preserve">the </w:t>
      </w:r>
      <w:proofErr w:type="spellStart"/>
      <w:r w:rsidRPr="00AA7054">
        <w:rPr>
          <w:rFonts w:ascii="Calibri" w:hAnsi="Calibri" w:cs="Calibri"/>
          <w:highlight w:val="yellow"/>
        </w:rPr>
        <w:t>particles.star</w:t>
      </w:r>
      <w:proofErr w:type="spellEnd"/>
      <w:r w:rsidRPr="00AA7054">
        <w:rPr>
          <w:rFonts w:ascii="Calibri" w:hAnsi="Calibri" w:cs="Calibri"/>
          <w:highlight w:val="yellow"/>
        </w:rPr>
        <w:t xml:space="preserve"> file from </w:t>
      </w:r>
      <w:r w:rsidR="008B7F16" w:rsidRPr="00AA7054">
        <w:rPr>
          <w:rFonts w:ascii="Calibri" w:hAnsi="Calibri" w:cs="Calibri"/>
          <w:highlight w:val="yellow"/>
        </w:rPr>
        <w:t>step</w:t>
      </w:r>
      <w:r w:rsidR="003B739D" w:rsidRPr="00AA7054">
        <w:rPr>
          <w:rFonts w:ascii="Calibri" w:hAnsi="Calibri" w:cs="Calibri"/>
          <w:highlight w:val="yellow"/>
        </w:rPr>
        <w:t xml:space="preserve"> 7.3 </w:t>
      </w:r>
      <w:r w:rsidR="008B7F16" w:rsidRPr="00AA7054">
        <w:rPr>
          <w:rFonts w:ascii="Calibri" w:hAnsi="Calibri" w:cs="Calibri"/>
          <w:highlight w:val="yellow"/>
        </w:rPr>
        <w:t xml:space="preserve">or the last </w:t>
      </w:r>
      <w:r w:rsidRPr="00AA7054">
        <w:rPr>
          <w:rFonts w:ascii="Calibri" w:hAnsi="Calibri" w:cs="Calibri"/>
          <w:highlight w:val="yellow"/>
        </w:rPr>
        <w:t>selection job</w:t>
      </w:r>
      <w:r w:rsidR="00B81C52" w:rsidRPr="00AA7054">
        <w:rPr>
          <w:rFonts w:ascii="Calibri" w:hAnsi="Calibri" w:cs="Calibri"/>
          <w:highlight w:val="yellow"/>
        </w:rPr>
        <w:t xml:space="preserve">. </w:t>
      </w:r>
      <w:r w:rsidR="003B739D" w:rsidRPr="00AA7054">
        <w:rPr>
          <w:rFonts w:ascii="Calibri" w:hAnsi="Calibri" w:cs="Calibri"/>
          <w:highlight w:val="yellow"/>
        </w:rPr>
        <w:t xml:space="preserve">Give the </w:t>
      </w:r>
      <w:proofErr w:type="spellStart"/>
      <w:r w:rsidR="003B739D" w:rsidRPr="00AA7054">
        <w:rPr>
          <w:rFonts w:ascii="Calibri" w:hAnsi="Calibri" w:cs="Calibri"/>
          <w:highlight w:val="yellow"/>
        </w:rPr>
        <w:t>cryoSPARC</w:t>
      </w:r>
      <w:proofErr w:type="spellEnd"/>
      <w:r w:rsidR="00A46B44">
        <w:rPr>
          <w:rFonts w:ascii="Calibri" w:hAnsi="Calibri" w:cs="Calibri"/>
          <w:highlight w:val="yellow"/>
        </w:rPr>
        <w:t xml:space="preserve"> v3</w:t>
      </w:r>
      <w:r w:rsidR="003B739D" w:rsidRPr="00AA7054">
        <w:rPr>
          <w:rFonts w:ascii="Calibri" w:hAnsi="Calibri" w:cs="Calibri"/>
          <w:highlight w:val="yellow"/>
        </w:rPr>
        <w:t xml:space="preserve"> reconstruction as the</w:t>
      </w:r>
      <w:r w:rsidR="00757006" w:rsidRPr="00AA7054">
        <w:rPr>
          <w:rFonts w:ascii="Calibri" w:hAnsi="Calibri" w:cs="Calibri"/>
          <w:highlight w:val="yellow"/>
        </w:rPr>
        <w:t xml:space="preserve"> </w:t>
      </w:r>
      <w:r w:rsidR="00313648" w:rsidRPr="00883186">
        <w:rPr>
          <w:rFonts w:ascii="Calibri" w:hAnsi="Calibri" w:cs="Calibri"/>
          <w:b/>
          <w:bCs/>
          <w:highlight w:val="yellow"/>
        </w:rPr>
        <w:t>R</w:t>
      </w:r>
      <w:r w:rsidR="00757006" w:rsidRPr="00AA7054">
        <w:rPr>
          <w:rFonts w:ascii="Calibri" w:hAnsi="Calibri" w:cs="Calibri"/>
          <w:b/>
          <w:bCs/>
          <w:highlight w:val="yellow"/>
        </w:rPr>
        <w:t xml:space="preserve">eference </w:t>
      </w:r>
      <w:r w:rsidR="00EB1ACA">
        <w:rPr>
          <w:rFonts w:ascii="Calibri" w:hAnsi="Calibri" w:cs="Calibri"/>
          <w:b/>
          <w:bCs/>
          <w:highlight w:val="yellow"/>
        </w:rPr>
        <w:t>M</w:t>
      </w:r>
      <w:r w:rsidR="00EB1ACA" w:rsidRPr="00AA7054">
        <w:rPr>
          <w:rFonts w:ascii="Calibri" w:hAnsi="Calibri" w:cs="Calibri"/>
          <w:b/>
          <w:bCs/>
          <w:highlight w:val="yellow"/>
        </w:rPr>
        <w:t>ap</w:t>
      </w:r>
      <w:r w:rsidR="00757006" w:rsidRPr="00AA7054">
        <w:rPr>
          <w:rFonts w:ascii="Calibri" w:hAnsi="Calibri" w:cs="Calibri"/>
          <w:highlight w:val="yellow"/>
        </w:rPr>
        <w:t>.</w:t>
      </w:r>
      <w:r w:rsidR="00C01DB7" w:rsidRPr="00AA7054">
        <w:rPr>
          <w:rFonts w:ascii="Calibri" w:hAnsi="Calibri" w:cs="Calibri"/>
          <w:highlight w:val="yellow"/>
        </w:rPr>
        <w:t xml:space="preserve"> Click on the </w:t>
      </w:r>
      <w:r w:rsidR="00C01DB7" w:rsidRPr="00AA7054">
        <w:rPr>
          <w:rFonts w:ascii="Calibri" w:hAnsi="Calibri" w:cs="Calibri"/>
          <w:b/>
          <w:bCs/>
          <w:highlight w:val="yellow"/>
        </w:rPr>
        <w:t xml:space="preserve">Reference </w:t>
      </w:r>
      <w:r w:rsidR="00C01DB7" w:rsidRPr="00AA7054">
        <w:rPr>
          <w:rFonts w:ascii="Calibri" w:hAnsi="Calibri" w:cs="Calibri"/>
          <w:highlight w:val="yellow"/>
        </w:rPr>
        <w:t xml:space="preserve">tab and change </w:t>
      </w:r>
      <w:r w:rsidR="00C01DB7" w:rsidRPr="00AA7054">
        <w:rPr>
          <w:rFonts w:ascii="Calibri" w:hAnsi="Calibri" w:cs="Calibri"/>
          <w:b/>
          <w:bCs/>
          <w:highlight w:val="yellow"/>
        </w:rPr>
        <w:t xml:space="preserve">Initial </w:t>
      </w:r>
      <w:r w:rsidR="009E3E77">
        <w:rPr>
          <w:rFonts w:ascii="Calibri" w:hAnsi="Calibri" w:cs="Calibri"/>
          <w:b/>
          <w:bCs/>
          <w:highlight w:val="yellow"/>
        </w:rPr>
        <w:t>L</w:t>
      </w:r>
      <w:r w:rsidR="009E3E77" w:rsidRPr="00AA7054">
        <w:rPr>
          <w:rFonts w:ascii="Calibri" w:hAnsi="Calibri" w:cs="Calibri"/>
          <w:b/>
          <w:bCs/>
          <w:highlight w:val="yellow"/>
        </w:rPr>
        <w:t>ow</w:t>
      </w:r>
      <w:r w:rsidR="00C01DB7" w:rsidRPr="00AA7054">
        <w:rPr>
          <w:rFonts w:ascii="Calibri" w:hAnsi="Calibri" w:cs="Calibri"/>
          <w:b/>
          <w:bCs/>
          <w:highlight w:val="yellow"/>
        </w:rPr>
        <w:t>-</w:t>
      </w:r>
      <w:r w:rsidR="009E3E77">
        <w:rPr>
          <w:rFonts w:ascii="Calibri" w:hAnsi="Calibri" w:cs="Calibri"/>
          <w:b/>
          <w:bCs/>
          <w:highlight w:val="yellow"/>
        </w:rPr>
        <w:t>P</w:t>
      </w:r>
      <w:r w:rsidR="009E3E77" w:rsidRPr="00AA7054">
        <w:rPr>
          <w:rFonts w:ascii="Calibri" w:hAnsi="Calibri" w:cs="Calibri"/>
          <w:b/>
          <w:bCs/>
          <w:highlight w:val="yellow"/>
        </w:rPr>
        <w:t xml:space="preserve">ass </w:t>
      </w:r>
      <w:r w:rsidR="00C01DB7" w:rsidRPr="00AA7054">
        <w:rPr>
          <w:rFonts w:ascii="Calibri" w:hAnsi="Calibri" w:cs="Calibri"/>
          <w:b/>
          <w:bCs/>
          <w:highlight w:val="yellow"/>
        </w:rPr>
        <w:t>filter (</w:t>
      </w:r>
      <w:r w:rsidR="00312E9E" w:rsidRPr="00AA7054">
        <w:rPr>
          <w:rFonts w:ascii="Calibri" w:hAnsi="Calibri" w:cs="Calibri"/>
          <w:b/>
          <w:bCs/>
          <w:highlight w:val="yellow"/>
        </w:rPr>
        <w:t>Å</w:t>
      </w:r>
      <w:r w:rsidR="00C01DB7" w:rsidRPr="00AA7054">
        <w:rPr>
          <w:rFonts w:ascii="Calibri" w:hAnsi="Calibri" w:cs="Calibri"/>
          <w:b/>
          <w:bCs/>
          <w:highlight w:val="yellow"/>
        </w:rPr>
        <w:t xml:space="preserve">) </w:t>
      </w:r>
      <w:r w:rsidR="00C01DB7" w:rsidRPr="00AA7054">
        <w:rPr>
          <w:rFonts w:ascii="Calibri" w:hAnsi="Calibri" w:cs="Calibri"/>
          <w:highlight w:val="yellow"/>
        </w:rPr>
        <w:t>to 5</w:t>
      </w:r>
      <w:r w:rsidR="003E1D83" w:rsidRPr="00883186">
        <w:rPr>
          <w:rFonts w:ascii="Calibri" w:hAnsi="Calibri" w:cs="Calibri"/>
          <w:highlight w:val="yellow"/>
        </w:rPr>
        <w:t>0</w:t>
      </w:r>
      <w:r w:rsidR="00C01DB7" w:rsidRPr="00AA7054">
        <w:rPr>
          <w:rFonts w:ascii="Calibri" w:hAnsi="Calibri" w:cs="Calibri"/>
          <w:highlight w:val="yellow"/>
        </w:rPr>
        <w:t xml:space="preserve"> and </w:t>
      </w:r>
      <w:r w:rsidR="00C01DB7" w:rsidRPr="00AA7054">
        <w:rPr>
          <w:rFonts w:ascii="Calibri" w:hAnsi="Calibri" w:cs="Calibri"/>
          <w:b/>
          <w:bCs/>
          <w:highlight w:val="yellow"/>
        </w:rPr>
        <w:t xml:space="preserve">Symmetry </w:t>
      </w:r>
      <w:r w:rsidR="00C01DB7" w:rsidRPr="00AA7054">
        <w:rPr>
          <w:rFonts w:ascii="Calibri" w:hAnsi="Calibri" w:cs="Calibri"/>
          <w:highlight w:val="yellow"/>
        </w:rPr>
        <w:t xml:space="preserve">to </w:t>
      </w:r>
      <w:r w:rsidR="008A75BD" w:rsidRPr="00AA7054">
        <w:rPr>
          <w:rFonts w:ascii="Calibri" w:hAnsi="Calibri" w:cs="Calibri"/>
          <w:highlight w:val="yellow"/>
        </w:rPr>
        <w:t>icosahedral</w:t>
      </w:r>
      <w:r w:rsidR="00C01DB7" w:rsidRPr="00AA7054">
        <w:rPr>
          <w:rFonts w:ascii="Calibri" w:hAnsi="Calibri" w:cs="Calibri"/>
          <w:highlight w:val="yellow"/>
        </w:rPr>
        <w:t xml:space="preserve">. </w:t>
      </w:r>
      <w:r w:rsidR="0029269B" w:rsidRPr="00883186">
        <w:rPr>
          <w:rFonts w:ascii="Calibri" w:hAnsi="Calibri" w:cs="Calibri"/>
          <w:highlight w:val="yellow"/>
        </w:rPr>
        <w:t>O</w:t>
      </w:r>
      <w:r w:rsidR="00C01DB7" w:rsidRPr="00AA7054">
        <w:rPr>
          <w:rFonts w:ascii="Calibri" w:hAnsi="Calibri" w:cs="Calibri"/>
          <w:highlight w:val="yellow"/>
        </w:rPr>
        <w:t xml:space="preserve">n the </w:t>
      </w:r>
      <w:proofErr w:type="spellStart"/>
      <w:r w:rsidR="00C01DB7" w:rsidRPr="00AA7054">
        <w:rPr>
          <w:rFonts w:ascii="Calibri" w:hAnsi="Calibri" w:cs="Calibri"/>
          <w:b/>
          <w:bCs/>
          <w:highlight w:val="yellow"/>
        </w:rPr>
        <w:t>Optimisation</w:t>
      </w:r>
      <w:proofErr w:type="spellEnd"/>
      <w:r w:rsidR="00C01DB7" w:rsidRPr="00AA7054">
        <w:rPr>
          <w:rFonts w:ascii="Calibri" w:hAnsi="Calibri" w:cs="Calibri"/>
          <w:highlight w:val="yellow"/>
        </w:rPr>
        <w:t xml:space="preserve"> tab, change the </w:t>
      </w:r>
      <w:r w:rsidR="00C01DB7" w:rsidRPr="00AA7054">
        <w:rPr>
          <w:rFonts w:ascii="Calibri" w:hAnsi="Calibri" w:cs="Calibri"/>
          <w:b/>
          <w:bCs/>
          <w:highlight w:val="yellow"/>
        </w:rPr>
        <w:t xml:space="preserve">Mask </w:t>
      </w:r>
      <w:r w:rsidR="00EB1ACA">
        <w:rPr>
          <w:rFonts w:ascii="Calibri" w:hAnsi="Calibri" w:cs="Calibri"/>
          <w:b/>
          <w:bCs/>
          <w:highlight w:val="yellow"/>
        </w:rPr>
        <w:t>D</w:t>
      </w:r>
      <w:r w:rsidR="00EB1ACA" w:rsidRPr="00AA7054">
        <w:rPr>
          <w:rFonts w:ascii="Calibri" w:hAnsi="Calibri" w:cs="Calibri"/>
          <w:b/>
          <w:bCs/>
          <w:highlight w:val="yellow"/>
        </w:rPr>
        <w:t xml:space="preserve">iameter </w:t>
      </w:r>
      <w:r w:rsidR="00C01DB7" w:rsidRPr="00AA7054">
        <w:rPr>
          <w:rFonts w:ascii="Calibri" w:hAnsi="Calibri" w:cs="Calibri"/>
          <w:b/>
          <w:bCs/>
          <w:highlight w:val="yellow"/>
        </w:rPr>
        <w:t>(</w:t>
      </w:r>
      <w:r w:rsidR="00312E9E" w:rsidRPr="00AA7054">
        <w:rPr>
          <w:rFonts w:ascii="Calibri" w:hAnsi="Calibri" w:cs="Calibri"/>
          <w:b/>
          <w:bCs/>
          <w:highlight w:val="yellow"/>
        </w:rPr>
        <w:t>Å</w:t>
      </w:r>
      <w:r w:rsidR="00C01DB7" w:rsidRPr="00AA7054">
        <w:rPr>
          <w:rFonts w:ascii="Calibri" w:hAnsi="Calibri" w:cs="Calibri"/>
          <w:b/>
          <w:bCs/>
          <w:highlight w:val="yellow"/>
        </w:rPr>
        <w:t xml:space="preserve">) </w:t>
      </w:r>
      <w:r w:rsidR="00C01DB7" w:rsidRPr="00AA7054">
        <w:rPr>
          <w:rFonts w:ascii="Calibri" w:hAnsi="Calibri" w:cs="Calibri"/>
          <w:highlight w:val="yellow"/>
        </w:rPr>
        <w:t>to 280</w:t>
      </w:r>
      <w:r w:rsidR="005A086A" w:rsidRPr="00AA7054">
        <w:rPr>
          <w:rFonts w:ascii="Calibri" w:hAnsi="Calibri" w:cs="Calibri"/>
          <w:highlight w:val="yellow"/>
        </w:rPr>
        <w:t xml:space="preserve"> and </w:t>
      </w:r>
      <w:proofErr w:type="gramStart"/>
      <w:r w:rsidR="003E1D83" w:rsidRPr="00883186">
        <w:rPr>
          <w:rFonts w:ascii="Calibri" w:hAnsi="Calibri" w:cs="Calibri"/>
          <w:b/>
          <w:bCs/>
          <w:highlight w:val="yellow"/>
        </w:rPr>
        <w:t>R</w:t>
      </w:r>
      <w:r w:rsidR="005A086A" w:rsidRPr="00AA7054">
        <w:rPr>
          <w:rFonts w:ascii="Calibri" w:hAnsi="Calibri" w:cs="Calibri"/>
          <w:b/>
          <w:bCs/>
          <w:highlight w:val="yellow"/>
        </w:rPr>
        <w:t>un</w:t>
      </w:r>
      <w:proofErr w:type="gramEnd"/>
      <w:r w:rsidR="005A086A" w:rsidRPr="00AA7054">
        <w:rPr>
          <w:rFonts w:ascii="Calibri" w:hAnsi="Calibri" w:cs="Calibri"/>
          <w:b/>
          <w:bCs/>
          <w:highlight w:val="yellow"/>
        </w:rPr>
        <w:t xml:space="preserve"> </w:t>
      </w:r>
      <w:r w:rsidR="005A086A" w:rsidRPr="00AA7054">
        <w:rPr>
          <w:rFonts w:ascii="Calibri" w:hAnsi="Calibri" w:cs="Calibri"/>
          <w:highlight w:val="yellow"/>
        </w:rPr>
        <w:t>the job.</w:t>
      </w:r>
    </w:p>
    <w:p w14:paraId="0FC07EDB" w14:textId="7F04FDD7" w:rsidR="007726A5" w:rsidRDefault="007726A5" w:rsidP="00097A29">
      <w:pPr>
        <w:jc w:val="both"/>
        <w:rPr>
          <w:rFonts w:ascii="Calibri" w:hAnsi="Calibri" w:cs="Calibri"/>
        </w:rPr>
      </w:pPr>
    </w:p>
    <w:p w14:paraId="7D8B28CC" w14:textId="58DC2067" w:rsidR="007726A5" w:rsidRPr="00A12737" w:rsidRDefault="007726A5" w:rsidP="00097A29">
      <w:pPr>
        <w:pStyle w:val="ListParagraph"/>
        <w:numPr>
          <w:ilvl w:val="1"/>
          <w:numId w:val="24"/>
        </w:numPr>
        <w:ind w:left="0" w:firstLine="0"/>
        <w:jc w:val="both"/>
        <w:rPr>
          <w:rFonts w:asciiTheme="minorHAnsi" w:hAnsiTheme="minorHAnsi" w:cstheme="minorHAnsi"/>
        </w:rPr>
      </w:pPr>
      <w:r w:rsidRPr="00911881">
        <w:rPr>
          <w:rFonts w:asciiTheme="minorHAnsi" w:hAnsiTheme="minorHAnsi"/>
        </w:rPr>
        <w:t xml:space="preserve">After the run is finished, open run_class001.mrc in UCSF Chimera. </w:t>
      </w:r>
    </w:p>
    <w:p w14:paraId="3C08375B" w14:textId="6695D89E" w:rsidR="00A70286" w:rsidRPr="00AA7054" w:rsidRDefault="00A70286" w:rsidP="00097A29">
      <w:pPr>
        <w:jc w:val="both"/>
        <w:rPr>
          <w:rFonts w:ascii="Calibri" w:hAnsi="Calibri" w:cs="Calibri"/>
        </w:rPr>
      </w:pPr>
    </w:p>
    <w:p w14:paraId="1DA41844" w14:textId="0905D1C8" w:rsidR="00A70286" w:rsidRPr="00911881" w:rsidRDefault="007726A5" w:rsidP="00097A29">
      <w:pPr>
        <w:pStyle w:val="ListParagraph"/>
        <w:numPr>
          <w:ilvl w:val="1"/>
          <w:numId w:val="24"/>
        </w:numPr>
        <w:ind w:left="0" w:firstLine="0"/>
        <w:jc w:val="both"/>
        <w:rPr>
          <w:rFonts w:asciiTheme="minorHAnsi" w:hAnsiTheme="minorHAnsi"/>
        </w:rPr>
      </w:pPr>
      <w:r>
        <w:rPr>
          <w:rFonts w:ascii="Calibri" w:hAnsi="Calibri" w:cs="Calibri"/>
        </w:rPr>
        <w:t xml:space="preserve">In UCSF </w:t>
      </w:r>
      <w:r w:rsidRPr="00097A29">
        <w:rPr>
          <w:rFonts w:ascii="Calibri" w:hAnsi="Calibri"/>
          <w:b/>
        </w:rPr>
        <w:t>Chimera</w:t>
      </w:r>
      <w:r>
        <w:rPr>
          <w:rFonts w:ascii="Calibri" w:hAnsi="Calibri" w:cs="Calibri"/>
        </w:rPr>
        <w:t>,</w:t>
      </w:r>
      <w:r w:rsidR="00A70286" w:rsidRPr="00AA7054">
        <w:rPr>
          <w:rFonts w:ascii="Calibri" w:hAnsi="Calibri" w:cs="Calibri"/>
        </w:rPr>
        <w:t xml:space="preserve"> </w:t>
      </w:r>
      <w:r>
        <w:rPr>
          <w:rFonts w:ascii="Calibri" w:hAnsi="Calibri" w:cs="Calibri"/>
        </w:rPr>
        <w:t>c</w:t>
      </w:r>
      <w:r w:rsidR="00A70286" w:rsidRPr="00AA7054">
        <w:rPr>
          <w:rFonts w:ascii="Calibri" w:hAnsi="Calibri" w:cs="Calibri"/>
        </w:rPr>
        <w:t xml:space="preserve">lick on </w:t>
      </w:r>
      <w:r w:rsidR="00A70286" w:rsidRPr="00AA7054">
        <w:rPr>
          <w:rFonts w:ascii="Calibri" w:hAnsi="Calibri" w:cs="Calibri"/>
          <w:b/>
          <w:bCs/>
        </w:rPr>
        <w:t xml:space="preserve">Tools </w:t>
      </w:r>
      <w:r w:rsidR="00A70286" w:rsidRPr="00AA7054">
        <w:rPr>
          <w:rFonts w:ascii="Calibri" w:hAnsi="Calibri" w:cs="Calibri"/>
        </w:rPr>
        <w:t xml:space="preserve">and under </w:t>
      </w:r>
      <w:r w:rsidR="00A70286" w:rsidRPr="00AA7054">
        <w:rPr>
          <w:rFonts w:ascii="Calibri" w:hAnsi="Calibri" w:cs="Calibri"/>
          <w:b/>
          <w:bCs/>
        </w:rPr>
        <w:t>Volume Data</w:t>
      </w:r>
      <w:r w:rsidR="0029269B">
        <w:rPr>
          <w:rFonts w:ascii="Calibri" w:hAnsi="Calibri" w:cs="Calibri"/>
          <w:b/>
          <w:bCs/>
        </w:rPr>
        <w:t>,</w:t>
      </w:r>
      <w:r w:rsidR="00A70286" w:rsidRPr="00AA7054">
        <w:rPr>
          <w:rFonts w:ascii="Calibri" w:hAnsi="Calibri" w:cs="Calibri"/>
          <w:b/>
          <w:bCs/>
        </w:rPr>
        <w:t xml:space="preserve"> </w:t>
      </w:r>
      <w:r w:rsidR="00A70286" w:rsidRPr="00AA7054">
        <w:rPr>
          <w:rFonts w:ascii="Calibri" w:hAnsi="Calibri" w:cs="Calibri"/>
        </w:rPr>
        <w:t xml:space="preserve">select </w:t>
      </w:r>
      <w:r w:rsidR="00A70286" w:rsidRPr="00AA7054">
        <w:rPr>
          <w:rFonts w:ascii="Calibri" w:hAnsi="Calibri" w:cs="Calibri"/>
          <w:b/>
          <w:bCs/>
        </w:rPr>
        <w:t>Volume Viewer</w:t>
      </w:r>
      <w:r w:rsidR="00A70286" w:rsidRPr="00AA7054">
        <w:rPr>
          <w:rFonts w:ascii="Calibri" w:hAnsi="Calibri" w:cs="Calibri"/>
        </w:rPr>
        <w:t>. This will open a new window to adjust volume setting</w:t>
      </w:r>
      <w:r w:rsidR="008B7F16" w:rsidRPr="00AA7054">
        <w:rPr>
          <w:rFonts w:ascii="Calibri" w:hAnsi="Calibri" w:cs="Calibri"/>
        </w:rPr>
        <w:t>s</w:t>
      </w:r>
      <w:r w:rsidR="00A70286" w:rsidRPr="00AA7054">
        <w:rPr>
          <w:rFonts w:ascii="Calibri" w:hAnsi="Calibri" w:cs="Calibri"/>
        </w:rPr>
        <w:t xml:space="preserve">. Change the </w:t>
      </w:r>
      <w:r w:rsidR="00313648">
        <w:rPr>
          <w:rFonts w:ascii="Calibri" w:hAnsi="Calibri" w:cs="Calibri"/>
          <w:b/>
          <w:bCs/>
        </w:rPr>
        <w:t>S</w:t>
      </w:r>
      <w:r w:rsidR="00A70286" w:rsidRPr="00AA7054">
        <w:rPr>
          <w:rFonts w:ascii="Calibri" w:hAnsi="Calibri" w:cs="Calibri"/>
          <w:b/>
          <w:bCs/>
        </w:rPr>
        <w:t xml:space="preserve">tep </w:t>
      </w:r>
      <w:r w:rsidR="00A70286" w:rsidRPr="00AA7054">
        <w:rPr>
          <w:rFonts w:ascii="Calibri" w:hAnsi="Calibri" w:cs="Calibri"/>
        </w:rPr>
        <w:t>to 1 and adjust the slider until</w:t>
      </w:r>
      <w:r w:rsidR="003F6450" w:rsidRPr="00AA7054">
        <w:rPr>
          <w:rFonts w:ascii="Calibri" w:hAnsi="Calibri" w:cs="Calibri"/>
        </w:rPr>
        <w:t xml:space="preserve"> reaching </w:t>
      </w:r>
      <w:r w:rsidR="005B01B4" w:rsidRPr="00AA7054">
        <w:rPr>
          <w:rFonts w:ascii="Calibri" w:hAnsi="Calibri" w:cs="Calibri"/>
        </w:rPr>
        <w:t>the</w:t>
      </w:r>
      <w:r w:rsidR="003F6450" w:rsidRPr="00AA7054">
        <w:rPr>
          <w:rFonts w:ascii="Calibri" w:hAnsi="Calibri" w:cs="Calibri"/>
        </w:rPr>
        <w:t xml:space="preserve"> level value where</w:t>
      </w:r>
      <w:r w:rsidR="00A70286" w:rsidRPr="00AA7054">
        <w:rPr>
          <w:rFonts w:ascii="Calibri" w:hAnsi="Calibri" w:cs="Calibri"/>
        </w:rPr>
        <w:t xml:space="preserve"> </w:t>
      </w:r>
      <w:r w:rsidR="00655FE1" w:rsidRPr="00AA7054">
        <w:rPr>
          <w:rFonts w:ascii="Calibri" w:hAnsi="Calibri" w:cs="Calibri"/>
        </w:rPr>
        <w:t xml:space="preserve">the </w:t>
      </w:r>
      <w:r w:rsidR="00A70286" w:rsidRPr="00AA7054">
        <w:rPr>
          <w:rFonts w:ascii="Calibri" w:hAnsi="Calibri" w:cs="Calibri"/>
        </w:rPr>
        <w:t>map has no noise.</w:t>
      </w:r>
      <w:r w:rsidR="003F6450" w:rsidRPr="00AA7054">
        <w:rPr>
          <w:rFonts w:ascii="Calibri" w:hAnsi="Calibri" w:cs="Calibri"/>
        </w:rPr>
        <w:t xml:space="preserve"> </w:t>
      </w:r>
      <w:r w:rsidRPr="00F37778">
        <w:rPr>
          <w:rFonts w:asciiTheme="minorHAnsi" w:hAnsiTheme="minorHAnsi" w:cstheme="minorHAnsi"/>
        </w:rPr>
        <w:t>Record this</w:t>
      </w:r>
      <w:r w:rsidRPr="00911881">
        <w:rPr>
          <w:rFonts w:asciiTheme="minorHAnsi" w:hAnsiTheme="minorHAnsi"/>
        </w:rPr>
        <w:t xml:space="preserve"> value</w:t>
      </w:r>
      <w:r w:rsidRPr="00F37778">
        <w:rPr>
          <w:rFonts w:asciiTheme="minorHAnsi" w:hAnsiTheme="minorHAnsi" w:cstheme="minorHAnsi"/>
        </w:rPr>
        <w:t>, as it</w:t>
      </w:r>
      <w:r w:rsidRPr="00911881">
        <w:rPr>
          <w:rFonts w:asciiTheme="minorHAnsi" w:hAnsiTheme="minorHAnsi"/>
        </w:rPr>
        <w:t xml:space="preserve"> will be used for mask creation in the next step.</w:t>
      </w:r>
    </w:p>
    <w:p w14:paraId="4DFCF924" w14:textId="4EE6E3BF" w:rsidR="00D02376" w:rsidRPr="00AA7054" w:rsidRDefault="00D02376" w:rsidP="00097A29">
      <w:pPr>
        <w:jc w:val="both"/>
        <w:rPr>
          <w:rFonts w:ascii="Calibri" w:hAnsi="Calibri" w:cs="Calibri"/>
        </w:rPr>
      </w:pPr>
    </w:p>
    <w:p w14:paraId="15FB15B7" w14:textId="7CABA740" w:rsidR="00EB1ACA" w:rsidRDefault="003173D4" w:rsidP="00EB1ACA">
      <w:pPr>
        <w:pStyle w:val="ListParagraph"/>
        <w:numPr>
          <w:ilvl w:val="1"/>
          <w:numId w:val="24"/>
        </w:numPr>
        <w:ind w:left="0" w:firstLine="0"/>
        <w:jc w:val="both"/>
        <w:rPr>
          <w:rFonts w:ascii="Calibri" w:hAnsi="Calibri" w:cs="Calibri"/>
        </w:rPr>
      </w:pPr>
      <w:r w:rsidRPr="00AA7054">
        <w:rPr>
          <w:rFonts w:ascii="Calibri" w:hAnsi="Calibri" w:cs="Calibri"/>
        </w:rPr>
        <w:t>The</w:t>
      </w:r>
      <w:r w:rsidR="000A575D" w:rsidRPr="00AA7054">
        <w:rPr>
          <w:rFonts w:ascii="Calibri" w:hAnsi="Calibri" w:cs="Calibri"/>
        </w:rPr>
        <w:t xml:space="preserve"> </w:t>
      </w:r>
      <w:r w:rsidR="00431977" w:rsidRPr="00AA7054">
        <w:rPr>
          <w:rFonts w:ascii="Calibri" w:hAnsi="Calibri" w:cs="Calibri"/>
        </w:rPr>
        <w:t xml:space="preserve">map </w:t>
      </w:r>
      <w:r w:rsidRPr="00AA7054">
        <w:rPr>
          <w:rFonts w:ascii="Calibri" w:hAnsi="Calibri" w:cs="Calibri"/>
        </w:rPr>
        <w:t>produced from auto</w:t>
      </w:r>
      <w:r w:rsidR="00CA2113" w:rsidRPr="00AA7054">
        <w:rPr>
          <w:rFonts w:ascii="Calibri" w:hAnsi="Calibri" w:cs="Calibri"/>
        </w:rPr>
        <w:t>-</w:t>
      </w:r>
      <w:r w:rsidRPr="00AA7054">
        <w:rPr>
          <w:rFonts w:ascii="Calibri" w:hAnsi="Calibri" w:cs="Calibri"/>
        </w:rPr>
        <w:t xml:space="preserve">refinement </w:t>
      </w:r>
      <w:r w:rsidR="004035A4" w:rsidRPr="00AA7054">
        <w:rPr>
          <w:rFonts w:ascii="Calibri" w:hAnsi="Calibri" w:cs="Calibri"/>
        </w:rPr>
        <w:t>does not reflect the true</w:t>
      </w:r>
      <w:r w:rsidRPr="00AA7054">
        <w:rPr>
          <w:rFonts w:ascii="Calibri" w:hAnsi="Calibri" w:cs="Calibri"/>
        </w:rPr>
        <w:t xml:space="preserve"> FSC</w:t>
      </w:r>
      <w:r w:rsidR="004035A4" w:rsidRPr="00AA7054">
        <w:rPr>
          <w:rFonts w:ascii="Calibri" w:hAnsi="Calibri" w:cs="Calibri"/>
        </w:rPr>
        <w:t xml:space="preserve">, </w:t>
      </w:r>
      <w:r w:rsidR="006524CC" w:rsidRPr="00AA7054">
        <w:rPr>
          <w:rFonts w:ascii="Calibri" w:hAnsi="Calibri" w:cs="Calibri"/>
        </w:rPr>
        <w:t xml:space="preserve">as </w:t>
      </w:r>
      <w:r w:rsidR="00431977" w:rsidRPr="00AA7054">
        <w:rPr>
          <w:rFonts w:ascii="Calibri" w:hAnsi="Calibri" w:cs="Calibri"/>
        </w:rPr>
        <w:t>noise from the surrounding solvent</w:t>
      </w:r>
      <w:r w:rsidR="006524CC" w:rsidRPr="00AA7054">
        <w:rPr>
          <w:rFonts w:ascii="Calibri" w:hAnsi="Calibri" w:cs="Calibri"/>
        </w:rPr>
        <w:t xml:space="preserve"> lowers the resolution</w:t>
      </w:r>
      <w:r w:rsidRPr="00AA7054">
        <w:rPr>
          <w:rFonts w:ascii="Calibri" w:hAnsi="Calibri" w:cs="Calibri"/>
        </w:rPr>
        <w:t xml:space="preserve">. </w:t>
      </w:r>
      <w:r w:rsidRPr="00EB1ACA">
        <w:rPr>
          <w:rFonts w:ascii="Calibri" w:hAnsi="Calibri" w:cs="Calibri"/>
        </w:rPr>
        <w:t>Before post</w:t>
      </w:r>
      <w:r w:rsidR="00CB72CA">
        <w:rPr>
          <w:rFonts w:ascii="Calibri" w:hAnsi="Calibri" w:cs="Calibri"/>
        </w:rPr>
        <w:t>-</w:t>
      </w:r>
      <w:r w:rsidRPr="00EB1ACA">
        <w:rPr>
          <w:rFonts w:ascii="Calibri" w:hAnsi="Calibri" w:cs="Calibri"/>
        </w:rPr>
        <w:t>processing,</w:t>
      </w:r>
      <w:r w:rsidR="00D46796" w:rsidRPr="00EB1ACA">
        <w:rPr>
          <w:rFonts w:ascii="Calibri" w:hAnsi="Calibri" w:cs="Calibri"/>
        </w:rPr>
        <w:t xml:space="preserve"> create a mask to </w:t>
      </w:r>
      <w:r w:rsidR="004035A4" w:rsidRPr="00EB1ACA">
        <w:rPr>
          <w:rFonts w:ascii="Calibri" w:hAnsi="Calibri" w:cs="Calibri"/>
        </w:rPr>
        <w:t>distinguish the</w:t>
      </w:r>
      <w:r w:rsidR="00D46796" w:rsidRPr="00EB1ACA">
        <w:rPr>
          <w:rFonts w:ascii="Calibri" w:hAnsi="Calibri" w:cs="Calibri"/>
        </w:rPr>
        <w:t xml:space="preserve"> </w:t>
      </w:r>
      <w:r w:rsidR="003E1D83" w:rsidRPr="00EB1ACA">
        <w:rPr>
          <w:rFonts w:ascii="Calibri" w:hAnsi="Calibri" w:cs="Calibri"/>
        </w:rPr>
        <w:t xml:space="preserve">specimen </w:t>
      </w:r>
      <w:r w:rsidR="00CA2113" w:rsidRPr="00EB1ACA">
        <w:rPr>
          <w:rFonts w:ascii="Calibri" w:hAnsi="Calibri" w:cs="Calibri"/>
        </w:rPr>
        <w:t xml:space="preserve">from </w:t>
      </w:r>
      <w:r w:rsidR="00C665DE" w:rsidRPr="00EB1ACA">
        <w:rPr>
          <w:rFonts w:ascii="Calibri" w:hAnsi="Calibri" w:cs="Calibri"/>
        </w:rPr>
        <w:t xml:space="preserve">the </w:t>
      </w:r>
      <w:r w:rsidR="00D46796" w:rsidRPr="00EB1ACA">
        <w:rPr>
          <w:rFonts w:ascii="Calibri" w:hAnsi="Calibri" w:cs="Calibri"/>
        </w:rPr>
        <w:t>solvent region</w:t>
      </w:r>
      <w:r w:rsidR="0094302B" w:rsidRPr="00EB1ACA">
        <w:rPr>
          <w:rFonts w:ascii="Calibri" w:hAnsi="Calibri" w:cs="Calibri"/>
        </w:rPr>
        <w:t>.</w:t>
      </w:r>
      <w:r w:rsidR="00C01840" w:rsidRPr="00EB1ACA">
        <w:rPr>
          <w:rFonts w:ascii="Calibri" w:hAnsi="Calibri" w:cs="Calibri"/>
        </w:rPr>
        <w:t xml:space="preserve"> </w:t>
      </w:r>
    </w:p>
    <w:p w14:paraId="2D0A51A7" w14:textId="77777777" w:rsidR="00EB1ACA" w:rsidRPr="0069176A" w:rsidRDefault="00EB1ACA" w:rsidP="0069176A">
      <w:pPr>
        <w:pStyle w:val="ListParagraph"/>
        <w:rPr>
          <w:rFonts w:ascii="Calibri" w:hAnsi="Calibri" w:cs="Calibri"/>
        </w:rPr>
      </w:pPr>
    </w:p>
    <w:p w14:paraId="348A2E47" w14:textId="13C23941" w:rsidR="00EB1ACA" w:rsidRPr="0069176A" w:rsidRDefault="0094302B" w:rsidP="0069176A">
      <w:pPr>
        <w:pStyle w:val="ListParagraph"/>
        <w:numPr>
          <w:ilvl w:val="2"/>
          <w:numId w:val="24"/>
        </w:numPr>
        <w:ind w:left="0" w:firstLine="0"/>
        <w:jc w:val="both"/>
        <w:rPr>
          <w:rFonts w:ascii="Calibri" w:hAnsi="Calibri" w:cs="Calibri"/>
        </w:rPr>
      </w:pPr>
      <w:r w:rsidRPr="00CA0E12">
        <w:rPr>
          <w:rFonts w:ascii="Calibri" w:hAnsi="Calibri" w:cs="Calibri"/>
        </w:rPr>
        <w:t xml:space="preserve">Click on </w:t>
      </w:r>
      <w:r w:rsidR="005C3D4C" w:rsidRPr="00CA0E12">
        <w:rPr>
          <w:rFonts w:ascii="Calibri" w:hAnsi="Calibri" w:cs="Calibri"/>
          <w:b/>
          <w:bCs/>
        </w:rPr>
        <w:t xml:space="preserve">Mask </w:t>
      </w:r>
      <w:r w:rsidR="00EB1ACA" w:rsidRPr="0069176A">
        <w:rPr>
          <w:rFonts w:ascii="Calibri" w:hAnsi="Calibri" w:cs="Calibri"/>
          <w:b/>
          <w:bCs/>
        </w:rPr>
        <w:t>Creation</w:t>
      </w:r>
      <w:r w:rsidR="00EB1ACA" w:rsidRPr="0069176A">
        <w:rPr>
          <w:rFonts w:ascii="Calibri" w:hAnsi="Calibri" w:cs="Calibri"/>
        </w:rPr>
        <w:t xml:space="preserve"> </w:t>
      </w:r>
      <w:r w:rsidR="005C3D4C" w:rsidRPr="00CA0E12">
        <w:rPr>
          <w:rFonts w:ascii="Calibri" w:hAnsi="Calibri" w:cs="Calibri"/>
        </w:rPr>
        <w:t xml:space="preserve">and input run_class001.mrc from step </w:t>
      </w:r>
      <w:r w:rsidR="00C01840" w:rsidRPr="00CA0E12">
        <w:rPr>
          <w:rFonts w:ascii="Calibri" w:hAnsi="Calibri" w:cs="Calibri"/>
        </w:rPr>
        <w:t>8</w:t>
      </w:r>
      <w:r w:rsidR="005C3D4C" w:rsidRPr="00CA0E12">
        <w:rPr>
          <w:rFonts w:ascii="Calibri" w:hAnsi="Calibri" w:cs="Calibri"/>
        </w:rPr>
        <w:t>.</w:t>
      </w:r>
      <w:r w:rsidR="009E3E77" w:rsidRPr="00CA0E12">
        <w:rPr>
          <w:rFonts w:ascii="Calibri" w:hAnsi="Calibri" w:cs="Calibri"/>
        </w:rPr>
        <w:t>3</w:t>
      </w:r>
      <w:r w:rsidR="005C3D4C" w:rsidRPr="00CA0E12">
        <w:rPr>
          <w:rFonts w:ascii="Calibri" w:hAnsi="Calibri" w:cs="Calibri"/>
        </w:rPr>
        <w:t xml:space="preserve">. </w:t>
      </w:r>
    </w:p>
    <w:p w14:paraId="16D0A8CD" w14:textId="77777777" w:rsidR="00EB1ACA" w:rsidRDefault="00EB1ACA" w:rsidP="0069176A">
      <w:pPr>
        <w:pStyle w:val="ListParagraph"/>
        <w:ind w:left="0"/>
        <w:jc w:val="both"/>
        <w:rPr>
          <w:rFonts w:ascii="Calibri" w:hAnsi="Calibri" w:cs="Calibri"/>
        </w:rPr>
      </w:pPr>
    </w:p>
    <w:p w14:paraId="0816F380" w14:textId="5B610859" w:rsidR="0098175B" w:rsidRPr="006F38E9" w:rsidRDefault="00A70286" w:rsidP="00CA0E12">
      <w:pPr>
        <w:pStyle w:val="ListParagraph"/>
        <w:numPr>
          <w:ilvl w:val="2"/>
          <w:numId w:val="24"/>
        </w:numPr>
        <w:ind w:left="0" w:firstLine="0"/>
        <w:jc w:val="both"/>
        <w:rPr>
          <w:rFonts w:ascii="Calibri" w:hAnsi="Calibri" w:cs="Calibri"/>
        </w:rPr>
      </w:pPr>
      <w:r w:rsidRPr="00AA7054">
        <w:rPr>
          <w:rFonts w:ascii="Calibri" w:hAnsi="Calibri" w:cs="Calibri"/>
        </w:rPr>
        <w:t xml:space="preserve">Click on the </w:t>
      </w:r>
      <w:r w:rsidRPr="00AA7054">
        <w:rPr>
          <w:rFonts w:ascii="Calibri" w:hAnsi="Calibri" w:cs="Calibri"/>
          <w:b/>
          <w:bCs/>
        </w:rPr>
        <w:t xml:space="preserve">Mask </w:t>
      </w:r>
      <w:r w:rsidRPr="00AA7054">
        <w:rPr>
          <w:rFonts w:ascii="Calibri" w:hAnsi="Calibri" w:cs="Calibri"/>
        </w:rPr>
        <w:t xml:space="preserve">tab and </w:t>
      </w:r>
      <w:r w:rsidR="007726A5" w:rsidRPr="00F37778">
        <w:rPr>
          <w:rFonts w:asciiTheme="minorHAnsi" w:hAnsiTheme="minorHAnsi" w:cstheme="minorHAnsi"/>
        </w:rPr>
        <w:t>adjust parameters as follows:</w:t>
      </w:r>
      <w:r w:rsidR="007726A5" w:rsidRPr="00911881">
        <w:rPr>
          <w:rFonts w:asciiTheme="minorHAnsi" w:hAnsiTheme="minorHAnsi"/>
        </w:rPr>
        <w:t xml:space="preserve"> </w:t>
      </w:r>
      <w:r w:rsidR="007726A5" w:rsidRPr="00911881">
        <w:rPr>
          <w:rFonts w:asciiTheme="minorHAnsi" w:hAnsiTheme="minorHAnsi"/>
          <w:b/>
        </w:rPr>
        <w:t xml:space="preserve">Lowpass </w:t>
      </w:r>
      <w:r w:rsidR="009E3E77" w:rsidRPr="00911881">
        <w:rPr>
          <w:rFonts w:asciiTheme="minorHAnsi" w:hAnsiTheme="minorHAnsi"/>
          <w:b/>
        </w:rPr>
        <w:t xml:space="preserve">Filter Map </w:t>
      </w:r>
      <w:r w:rsidR="007726A5" w:rsidRPr="00911881">
        <w:rPr>
          <w:rFonts w:asciiTheme="minorHAnsi" w:hAnsiTheme="minorHAnsi"/>
          <w:b/>
        </w:rPr>
        <w:t>(Å</w:t>
      </w:r>
      <w:r w:rsidR="007726A5" w:rsidRPr="00F37778">
        <w:rPr>
          <w:rFonts w:asciiTheme="minorHAnsi" w:hAnsiTheme="minorHAnsi" w:cstheme="minorHAnsi"/>
          <w:b/>
          <w:bCs/>
        </w:rPr>
        <w:t>)</w:t>
      </w:r>
      <w:r w:rsidR="007726A5" w:rsidRPr="00F37778">
        <w:rPr>
          <w:rFonts w:asciiTheme="minorHAnsi" w:hAnsiTheme="minorHAnsi" w:cstheme="minorHAnsi"/>
        </w:rPr>
        <w:t>:</w:t>
      </w:r>
      <w:r w:rsidR="007726A5" w:rsidRPr="00911881">
        <w:rPr>
          <w:rFonts w:asciiTheme="minorHAnsi" w:hAnsiTheme="minorHAnsi"/>
        </w:rPr>
        <w:t xml:space="preserve"> 10</w:t>
      </w:r>
      <w:r w:rsidR="007726A5" w:rsidRPr="00F37778">
        <w:rPr>
          <w:rFonts w:asciiTheme="minorHAnsi" w:hAnsiTheme="minorHAnsi" w:cstheme="minorHAnsi"/>
        </w:rPr>
        <w:t>,</w:t>
      </w:r>
      <w:r w:rsidR="007726A5" w:rsidRPr="00911881">
        <w:rPr>
          <w:rFonts w:asciiTheme="minorHAnsi" w:hAnsiTheme="minorHAnsi"/>
        </w:rPr>
        <w:t xml:space="preserve"> </w:t>
      </w:r>
      <w:r w:rsidR="007726A5" w:rsidRPr="00911881">
        <w:rPr>
          <w:rFonts w:asciiTheme="minorHAnsi" w:hAnsiTheme="minorHAnsi"/>
          <w:b/>
        </w:rPr>
        <w:t xml:space="preserve">Pixel </w:t>
      </w:r>
      <w:r w:rsidR="009E3E77" w:rsidRPr="00911881">
        <w:rPr>
          <w:rFonts w:asciiTheme="minorHAnsi" w:hAnsiTheme="minorHAnsi"/>
          <w:b/>
        </w:rPr>
        <w:t>Siz</w:t>
      </w:r>
      <w:r w:rsidR="007726A5" w:rsidRPr="00911881">
        <w:rPr>
          <w:rFonts w:asciiTheme="minorHAnsi" w:hAnsiTheme="minorHAnsi"/>
          <w:b/>
        </w:rPr>
        <w:t>e (Å</w:t>
      </w:r>
      <w:r w:rsidR="007726A5" w:rsidRPr="00F37778">
        <w:rPr>
          <w:rFonts w:asciiTheme="minorHAnsi" w:hAnsiTheme="minorHAnsi" w:cstheme="minorHAnsi"/>
          <w:b/>
          <w:bCs/>
        </w:rPr>
        <w:t>)</w:t>
      </w:r>
      <w:r w:rsidR="007726A5" w:rsidRPr="00F37778">
        <w:rPr>
          <w:rFonts w:asciiTheme="minorHAnsi" w:hAnsiTheme="minorHAnsi" w:cstheme="minorHAnsi"/>
        </w:rPr>
        <w:t>:</w:t>
      </w:r>
      <w:r w:rsidR="007726A5" w:rsidRPr="00911881">
        <w:rPr>
          <w:rFonts w:asciiTheme="minorHAnsi" w:hAnsiTheme="minorHAnsi"/>
        </w:rPr>
        <w:t xml:space="preserve"> 1.045</w:t>
      </w:r>
      <w:r w:rsidR="007726A5" w:rsidRPr="00F37778">
        <w:rPr>
          <w:rFonts w:asciiTheme="minorHAnsi" w:hAnsiTheme="minorHAnsi" w:cstheme="minorHAnsi"/>
        </w:rPr>
        <w:t>,</w:t>
      </w:r>
      <w:r w:rsidR="007726A5" w:rsidRPr="00911881">
        <w:rPr>
          <w:rFonts w:asciiTheme="minorHAnsi" w:hAnsiTheme="minorHAnsi"/>
        </w:rPr>
        <w:t xml:space="preserve"> </w:t>
      </w:r>
      <w:r w:rsidR="007726A5" w:rsidRPr="00911881">
        <w:rPr>
          <w:rFonts w:asciiTheme="minorHAnsi" w:hAnsiTheme="minorHAnsi"/>
          <w:b/>
        </w:rPr>
        <w:t xml:space="preserve">Initial </w:t>
      </w:r>
      <w:r w:rsidR="009E3E77" w:rsidRPr="00911881">
        <w:rPr>
          <w:rFonts w:asciiTheme="minorHAnsi" w:hAnsiTheme="minorHAnsi"/>
          <w:b/>
        </w:rPr>
        <w:t>Binarization Threshold</w:t>
      </w:r>
      <w:r w:rsidR="007726A5" w:rsidRPr="00F37778">
        <w:rPr>
          <w:rFonts w:asciiTheme="minorHAnsi" w:hAnsiTheme="minorHAnsi" w:cstheme="minorHAnsi"/>
          <w:b/>
          <w:bCs/>
        </w:rPr>
        <w:t>:</w:t>
      </w:r>
      <w:r w:rsidR="007726A5" w:rsidRPr="00911881">
        <w:rPr>
          <w:rFonts w:asciiTheme="minorHAnsi" w:hAnsiTheme="minorHAnsi"/>
        </w:rPr>
        <w:t xml:space="preserve"> the level value obtained in step 8.</w:t>
      </w:r>
      <w:r w:rsidR="009E3E77">
        <w:rPr>
          <w:rFonts w:asciiTheme="minorHAnsi" w:hAnsiTheme="minorHAnsi" w:cstheme="minorHAnsi"/>
        </w:rPr>
        <w:t>5</w:t>
      </w:r>
      <w:r w:rsidR="007726A5" w:rsidRPr="00911881">
        <w:rPr>
          <w:rFonts w:asciiTheme="minorHAnsi" w:hAnsiTheme="minorHAnsi"/>
        </w:rPr>
        <w:t xml:space="preserve">, </w:t>
      </w:r>
      <w:r w:rsidR="007726A5" w:rsidRPr="00911881">
        <w:rPr>
          <w:rFonts w:asciiTheme="minorHAnsi" w:hAnsiTheme="minorHAnsi"/>
          <w:b/>
        </w:rPr>
        <w:t xml:space="preserve">Extend </w:t>
      </w:r>
      <w:r w:rsidR="009E3E77" w:rsidRPr="00911881">
        <w:rPr>
          <w:rFonts w:asciiTheme="minorHAnsi" w:hAnsiTheme="minorHAnsi"/>
          <w:b/>
        </w:rPr>
        <w:t>Binary M</w:t>
      </w:r>
      <w:r w:rsidR="007726A5" w:rsidRPr="00911881">
        <w:rPr>
          <w:rFonts w:asciiTheme="minorHAnsi" w:hAnsiTheme="minorHAnsi"/>
          <w:b/>
        </w:rPr>
        <w:t xml:space="preserve">ap this many </w:t>
      </w:r>
      <w:r w:rsidR="009E3E77">
        <w:rPr>
          <w:rFonts w:asciiTheme="minorHAnsi" w:hAnsiTheme="minorHAnsi"/>
          <w:b/>
        </w:rPr>
        <w:t>P</w:t>
      </w:r>
      <w:r w:rsidR="009E3E77" w:rsidRPr="00911881">
        <w:rPr>
          <w:rFonts w:asciiTheme="minorHAnsi" w:hAnsiTheme="minorHAnsi"/>
          <w:b/>
        </w:rPr>
        <w:t>ixels</w:t>
      </w:r>
      <w:r w:rsidR="007726A5" w:rsidRPr="00F37778">
        <w:rPr>
          <w:rFonts w:asciiTheme="minorHAnsi" w:hAnsiTheme="minorHAnsi" w:cstheme="minorHAnsi"/>
        </w:rPr>
        <w:t xml:space="preserve">: </w:t>
      </w:r>
      <w:r w:rsidR="007726A5">
        <w:rPr>
          <w:rFonts w:asciiTheme="minorHAnsi" w:hAnsiTheme="minorHAnsi" w:cstheme="minorHAnsi"/>
        </w:rPr>
        <w:t>3</w:t>
      </w:r>
      <w:r w:rsidR="007726A5" w:rsidRPr="00911881">
        <w:rPr>
          <w:rFonts w:asciiTheme="minorHAnsi" w:hAnsiTheme="minorHAnsi"/>
        </w:rPr>
        <w:t xml:space="preserve">, and </w:t>
      </w:r>
      <w:r w:rsidR="007726A5" w:rsidRPr="00911881">
        <w:rPr>
          <w:rFonts w:asciiTheme="minorHAnsi" w:hAnsiTheme="minorHAnsi"/>
          <w:b/>
        </w:rPr>
        <w:t xml:space="preserve">Add a </w:t>
      </w:r>
      <w:r w:rsidR="009E3E77" w:rsidRPr="00911881">
        <w:rPr>
          <w:rFonts w:asciiTheme="minorHAnsi" w:hAnsiTheme="minorHAnsi"/>
          <w:b/>
        </w:rPr>
        <w:t xml:space="preserve">Soft-Edge </w:t>
      </w:r>
      <w:r w:rsidR="007726A5" w:rsidRPr="00911881">
        <w:rPr>
          <w:rFonts w:asciiTheme="minorHAnsi" w:hAnsiTheme="minorHAnsi"/>
          <w:b/>
        </w:rPr>
        <w:t xml:space="preserve">of this many </w:t>
      </w:r>
      <w:r w:rsidR="009E3E77">
        <w:rPr>
          <w:rFonts w:asciiTheme="minorHAnsi" w:hAnsiTheme="minorHAnsi"/>
          <w:b/>
        </w:rPr>
        <w:t>P</w:t>
      </w:r>
      <w:r w:rsidR="009E3E77" w:rsidRPr="00911881">
        <w:rPr>
          <w:rFonts w:asciiTheme="minorHAnsi" w:hAnsiTheme="minorHAnsi"/>
          <w:b/>
        </w:rPr>
        <w:t>ixels</w:t>
      </w:r>
      <w:r w:rsidR="007726A5" w:rsidRPr="00F37778">
        <w:rPr>
          <w:rFonts w:asciiTheme="minorHAnsi" w:hAnsiTheme="minorHAnsi" w:cstheme="minorHAnsi"/>
        </w:rPr>
        <w:t>:</w:t>
      </w:r>
      <w:r w:rsidR="007726A5">
        <w:rPr>
          <w:rFonts w:asciiTheme="minorHAnsi" w:hAnsiTheme="minorHAnsi" w:cstheme="minorHAnsi"/>
        </w:rPr>
        <w:t xml:space="preserve"> 3</w:t>
      </w:r>
      <w:r w:rsidR="007726A5" w:rsidRPr="00911881">
        <w:rPr>
          <w:rFonts w:asciiTheme="minorHAnsi" w:hAnsiTheme="minorHAnsi"/>
        </w:rPr>
        <w:t xml:space="preserve">. </w:t>
      </w:r>
      <w:r w:rsidR="007726A5" w:rsidRPr="00911881">
        <w:rPr>
          <w:rFonts w:asciiTheme="minorHAnsi" w:hAnsiTheme="minorHAnsi"/>
          <w:b/>
        </w:rPr>
        <w:t>Run</w:t>
      </w:r>
      <w:r w:rsidR="007726A5" w:rsidRPr="00911881">
        <w:rPr>
          <w:rFonts w:asciiTheme="minorHAnsi" w:hAnsiTheme="minorHAnsi"/>
        </w:rPr>
        <w:t xml:space="preserve"> the job. </w:t>
      </w:r>
    </w:p>
    <w:p w14:paraId="4F4373E1" w14:textId="6FC7CD54" w:rsidR="003E1D83" w:rsidRPr="00AA7054" w:rsidRDefault="003E1D83" w:rsidP="00097A29">
      <w:pPr>
        <w:jc w:val="both"/>
        <w:rPr>
          <w:rFonts w:ascii="Calibri" w:hAnsi="Calibri" w:cs="Calibri"/>
        </w:rPr>
      </w:pPr>
    </w:p>
    <w:p w14:paraId="7047D123" w14:textId="2CF83DB3" w:rsidR="0098175B" w:rsidRPr="00AA7054" w:rsidRDefault="00C01840" w:rsidP="00097A29">
      <w:pPr>
        <w:pStyle w:val="ListParagraph"/>
        <w:numPr>
          <w:ilvl w:val="1"/>
          <w:numId w:val="24"/>
        </w:numPr>
        <w:ind w:left="0" w:firstLine="0"/>
        <w:jc w:val="both"/>
        <w:rPr>
          <w:rFonts w:ascii="Calibri" w:hAnsi="Calibri" w:cs="Calibri"/>
        </w:rPr>
      </w:pPr>
      <w:r w:rsidRPr="00CA0E12">
        <w:rPr>
          <w:rFonts w:ascii="Calibri" w:hAnsi="Calibri"/>
          <w:bCs/>
        </w:rPr>
        <w:t>Examine</w:t>
      </w:r>
      <w:r w:rsidRPr="00AA7054">
        <w:rPr>
          <w:rFonts w:ascii="Calibri" w:hAnsi="Calibri" w:cs="Calibri"/>
        </w:rPr>
        <w:t xml:space="preserve"> the mask in </w:t>
      </w:r>
      <w:r w:rsidR="00DD2291" w:rsidRPr="00AA7054">
        <w:rPr>
          <w:rFonts w:ascii="Calibri" w:hAnsi="Calibri" w:cs="Calibri"/>
        </w:rPr>
        <w:t xml:space="preserve">UCSF </w:t>
      </w:r>
      <w:r w:rsidRPr="00AA7054">
        <w:rPr>
          <w:rFonts w:ascii="Calibri" w:hAnsi="Calibri" w:cs="Calibri"/>
        </w:rPr>
        <w:t>Chimera.</w:t>
      </w:r>
      <w:r w:rsidR="0098175B" w:rsidRPr="00AA7054">
        <w:rPr>
          <w:rFonts w:ascii="Calibri" w:hAnsi="Calibri" w:cs="Calibri"/>
        </w:rPr>
        <w:t xml:space="preserve"> </w:t>
      </w:r>
      <w:r w:rsidRPr="00AA7054">
        <w:rPr>
          <w:rFonts w:ascii="Calibri" w:hAnsi="Calibri" w:cs="Calibri"/>
        </w:rPr>
        <w:t>If</w:t>
      </w:r>
      <w:r w:rsidR="0098175B" w:rsidRPr="00AA7054">
        <w:rPr>
          <w:rFonts w:ascii="Calibri" w:hAnsi="Calibri" w:cs="Calibri"/>
        </w:rPr>
        <w:t xml:space="preserve"> </w:t>
      </w:r>
      <w:r w:rsidR="003E1D83" w:rsidRPr="00F8483A">
        <w:rPr>
          <w:rFonts w:ascii="Calibri" w:hAnsi="Calibri" w:cs="Calibri"/>
        </w:rPr>
        <w:t xml:space="preserve">the mask is </w:t>
      </w:r>
      <w:r w:rsidR="0098175B" w:rsidRPr="00AA7054">
        <w:rPr>
          <w:rFonts w:ascii="Calibri" w:hAnsi="Calibri" w:cs="Calibri"/>
        </w:rPr>
        <w:t xml:space="preserve">too tight, increase </w:t>
      </w:r>
      <w:r w:rsidR="0098175B" w:rsidRPr="00AA7054">
        <w:rPr>
          <w:rFonts w:ascii="Calibri" w:hAnsi="Calibri" w:cs="Calibri"/>
          <w:b/>
          <w:bCs/>
        </w:rPr>
        <w:t xml:space="preserve">Extend </w:t>
      </w:r>
      <w:r w:rsidR="009E3E77" w:rsidRPr="00AA7054">
        <w:rPr>
          <w:rFonts w:ascii="Calibri" w:hAnsi="Calibri" w:cs="Calibri"/>
          <w:b/>
          <w:bCs/>
        </w:rPr>
        <w:t>Binary Map</w:t>
      </w:r>
      <w:r w:rsidR="0098175B" w:rsidRPr="00AA7054">
        <w:rPr>
          <w:rFonts w:ascii="Calibri" w:hAnsi="Calibri" w:cs="Calibri"/>
          <w:b/>
          <w:bCs/>
        </w:rPr>
        <w:t xml:space="preserve"> this many </w:t>
      </w:r>
      <w:r w:rsidR="009E3E77">
        <w:rPr>
          <w:rFonts w:ascii="Calibri" w:hAnsi="Calibri" w:cs="Calibri"/>
          <w:b/>
          <w:bCs/>
        </w:rPr>
        <w:t>P</w:t>
      </w:r>
      <w:r w:rsidR="009E3E77" w:rsidRPr="00AA7054">
        <w:rPr>
          <w:rFonts w:ascii="Calibri" w:hAnsi="Calibri" w:cs="Calibri"/>
          <w:b/>
          <w:bCs/>
        </w:rPr>
        <w:t>ixels</w:t>
      </w:r>
      <w:r w:rsidR="009E3E77" w:rsidRPr="00F8483A">
        <w:rPr>
          <w:rFonts w:ascii="Calibri" w:hAnsi="Calibri" w:cs="Calibri"/>
        </w:rPr>
        <w:t xml:space="preserve"> </w:t>
      </w:r>
      <w:r w:rsidR="003E1D83" w:rsidRPr="00F8483A">
        <w:rPr>
          <w:rFonts w:ascii="Calibri" w:hAnsi="Calibri" w:cs="Calibri"/>
        </w:rPr>
        <w:t xml:space="preserve">and/or </w:t>
      </w:r>
      <w:r w:rsidR="003E1D83" w:rsidRPr="00F8483A">
        <w:rPr>
          <w:rFonts w:ascii="Calibri" w:hAnsi="Calibri" w:cs="Calibri"/>
          <w:b/>
        </w:rPr>
        <w:t xml:space="preserve">Add a </w:t>
      </w:r>
      <w:r w:rsidR="009E3E77" w:rsidRPr="00F8483A">
        <w:rPr>
          <w:rFonts w:ascii="Calibri" w:hAnsi="Calibri" w:cs="Calibri"/>
          <w:b/>
        </w:rPr>
        <w:t xml:space="preserve">Soft-Edge </w:t>
      </w:r>
      <w:r w:rsidR="003E1D83" w:rsidRPr="00F8483A">
        <w:rPr>
          <w:rFonts w:ascii="Calibri" w:hAnsi="Calibri" w:cs="Calibri"/>
          <w:b/>
        </w:rPr>
        <w:t xml:space="preserve">of this many </w:t>
      </w:r>
      <w:r w:rsidR="009E3E77">
        <w:rPr>
          <w:rFonts w:ascii="Calibri" w:hAnsi="Calibri" w:cs="Calibri"/>
          <w:b/>
        </w:rPr>
        <w:t>P</w:t>
      </w:r>
      <w:r w:rsidR="009E3E77" w:rsidRPr="00F8483A">
        <w:rPr>
          <w:rFonts w:ascii="Calibri" w:hAnsi="Calibri" w:cs="Calibri"/>
          <w:b/>
        </w:rPr>
        <w:t>ixels</w:t>
      </w:r>
      <w:r w:rsidR="003E1D83" w:rsidRPr="00F8483A">
        <w:rPr>
          <w:rFonts w:ascii="Calibri" w:hAnsi="Calibri" w:cs="Calibri"/>
          <w:b/>
        </w:rPr>
        <w:t>.</w:t>
      </w:r>
      <w:r w:rsidR="007726A5">
        <w:rPr>
          <w:rFonts w:ascii="Calibri" w:hAnsi="Calibri" w:cs="Calibri"/>
          <w:b/>
        </w:rPr>
        <w:t xml:space="preserve"> </w:t>
      </w:r>
      <w:r w:rsidR="007726A5" w:rsidRPr="00911881">
        <w:rPr>
          <w:rFonts w:ascii="Calibri" w:hAnsi="Calibri"/>
          <w:b/>
        </w:rPr>
        <w:t>I</w:t>
      </w:r>
      <w:r w:rsidR="007726A5" w:rsidRPr="00911881">
        <w:rPr>
          <w:rFonts w:asciiTheme="minorHAnsi" w:hAnsiTheme="minorHAnsi"/>
        </w:rPr>
        <w:t>t is important to create a mask with soft edges, as a sharp mask may lead to overfitting.</w:t>
      </w:r>
    </w:p>
    <w:p w14:paraId="0418A927" w14:textId="4BDD5235" w:rsidR="0098175B" w:rsidRPr="00AA7054" w:rsidRDefault="0098175B" w:rsidP="00097A29">
      <w:pPr>
        <w:jc w:val="both"/>
        <w:rPr>
          <w:rFonts w:ascii="Calibri" w:hAnsi="Calibri" w:cs="Calibri"/>
        </w:rPr>
      </w:pPr>
    </w:p>
    <w:p w14:paraId="6A6BE5D3" w14:textId="61AF7722" w:rsidR="00A81726" w:rsidRPr="00AA7054" w:rsidRDefault="003B2FBE"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 xml:space="preserve">Click on </w:t>
      </w:r>
      <w:r w:rsidR="00313648" w:rsidRPr="00883186">
        <w:rPr>
          <w:rFonts w:ascii="Calibri" w:hAnsi="Calibri" w:cs="Calibri"/>
          <w:b/>
          <w:bCs/>
          <w:highlight w:val="yellow"/>
        </w:rPr>
        <w:t>P</w:t>
      </w:r>
      <w:r w:rsidRPr="00AA7054">
        <w:rPr>
          <w:rFonts w:ascii="Calibri" w:hAnsi="Calibri" w:cs="Calibri"/>
          <w:b/>
          <w:bCs/>
          <w:highlight w:val="yellow"/>
        </w:rPr>
        <w:t>ost-</w:t>
      </w:r>
      <w:r w:rsidR="009E3E77">
        <w:rPr>
          <w:rFonts w:ascii="Calibri" w:hAnsi="Calibri" w:cs="Calibri"/>
          <w:b/>
          <w:bCs/>
          <w:highlight w:val="yellow"/>
        </w:rPr>
        <w:t>P</w:t>
      </w:r>
      <w:r w:rsidR="009E3E77" w:rsidRPr="00AA7054">
        <w:rPr>
          <w:rFonts w:ascii="Calibri" w:hAnsi="Calibri" w:cs="Calibri"/>
          <w:b/>
          <w:bCs/>
          <w:highlight w:val="yellow"/>
        </w:rPr>
        <w:t>rocessing</w:t>
      </w:r>
      <w:r w:rsidR="009E3E77" w:rsidRPr="00AA7054">
        <w:rPr>
          <w:rFonts w:ascii="Calibri" w:hAnsi="Calibri" w:cs="Calibri"/>
          <w:highlight w:val="yellow"/>
        </w:rPr>
        <w:t xml:space="preserve"> </w:t>
      </w:r>
      <w:r w:rsidRPr="00AA7054">
        <w:rPr>
          <w:rFonts w:ascii="Calibri" w:hAnsi="Calibri" w:cs="Calibri"/>
          <w:highlight w:val="yellow"/>
        </w:rPr>
        <w:t xml:space="preserve">and </w:t>
      </w:r>
      <w:r w:rsidR="00883108" w:rsidRPr="00AA7054">
        <w:rPr>
          <w:rFonts w:ascii="Calibri" w:hAnsi="Calibri" w:cs="Calibri"/>
          <w:highlight w:val="yellow"/>
        </w:rPr>
        <w:t>on</w:t>
      </w:r>
      <w:r w:rsidRPr="00AA7054">
        <w:rPr>
          <w:rFonts w:ascii="Calibri" w:hAnsi="Calibri" w:cs="Calibri"/>
          <w:highlight w:val="yellow"/>
        </w:rPr>
        <w:t xml:space="preserve"> the </w:t>
      </w:r>
      <w:r w:rsidRPr="00AA7054">
        <w:rPr>
          <w:rFonts w:ascii="Calibri" w:hAnsi="Calibri" w:cs="Calibri"/>
          <w:b/>
          <w:bCs/>
          <w:highlight w:val="yellow"/>
        </w:rPr>
        <w:t xml:space="preserve">I/O </w:t>
      </w:r>
      <w:r w:rsidRPr="00AA7054">
        <w:rPr>
          <w:rFonts w:ascii="Calibri" w:hAnsi="Calibri" w:cs="Calibri"/>
          <w:highlight w:val="yellow"/>
        </w:rPr>
        <w:t>tab</w:t>
      </w:r>
      <w:r w:rsidR="00CB72CA">
        <w:rPr>
          <w:rFonts w:ascii="Calibri" w:hAnsi="Calibri" w:cs="Calibri"/>
          <w:highlight w:val="yellow"/>
        </w:rPr>
        <w:t>,</w:t>
      </w:r>
      <w:r w:rsidRPr="00AA7054">
        <w:rPr>
          <w:rFonts w:ascii="Calibri" w:hAnsi="Calibri" w:cs="Calibri"/>
          <w:highlight w:val="yellow"/>
        </w:rPr>
        <w:t xml:space="preserve"> input the half-maps created in step </w:t>
      </w:r>
      <w:r w:rsidR="00883108" w:rsidRPr="00AA7054">
        <w:rPr>
          <w:rFonts w:ascii="Calibri" w:hAnsi="Calibri" w:cs="Calibri"/>
          <w:highlight w:val="yellow"/>
        </w:rPr>
        <w:t>8</w:t>
      </w:r>
      <w:r w:rsidRPr="00AA7054">
        <w:rPr>
          <w:rFonts w:ascii="Calibri" w:hAnsi="Calibri" w:cs="Calibri"/>
          <w:highlight w:val="yellow"/>
        </w:rPr>
        <w:t>.</w:t>
      </w:r>
      <w:r w:rsidR="009E3E77">
        <w:rPr>
          <w:rFonts w:ascii="Calibri" w:hAnsi="Calibri" w:cs="Calibri"/>
          <w:highlight w:val="yellow"/>
        </w:rPr>
        <w:t>3</w:t>
      </w:r>
      <w:r w:rsidR="009E3E77" w:rsidRPr="00AA7054">
        <w:rPr>
          <w:rFonts w:ascii="Calibri" w:hAnsi="Calibri" w:cs="Calibri"/>
          <w:highlight w:val="yellow"/>
        </w:rPr>
        <w:t xml:space="preserve"> </w:t>
      </w:r>
      <w:r w:rsidRPr="00AA7054">
        <w:rPr>
          <w:rFonts w:ascii="Calibri" w:hAnsi="Calibri" w:cs="Calibri"/>
          <w:highlight w:val="yellow"/>
        </w:rPr>
        <w:t xml:space="preserve">and mask from </w:t>
      </w:r>
      <w:r w:rsidR="00883108" w:rsidRPr="00AA7054">
        <w:rPr>
          <w:rFonts w:ascii="Calibri" w:hAnsi="Calibri" w:cs="Calibri"/>
          <w:highlight w:val="yellow"/>
        </w:rPr>
        <w:t>8</w:t>
      </w:r>
      <w:r w:rsidRPr="00AA7054">
        <w:rPr>
          <w:rFonts w:ascii="Calibri" w:hAnsi="Calibri" w:cs="Calibri"/>
          <w:highlight w:val="yellow"/>
        </w:rPr>
        <w:t>.</w:t>
      </w:r>
      <w:r w:rsidR="009E3E77">
        <w:rPr>
          <w:rFonts w:ascii="Calibri" w:hAnsi="Calibri" w:cs="Calibri"/>
          <w:highlight w:val="yellow"/>
        </w:rPr>
        <w:t>6</w:t>
      </w:r>
      <w:r w:rsidRPr="00AA7054">
        <w:rPr>
          <w:rFonts w:ascii="Calibri" w:hAnsi="Calibri" w:cs="Calibri"/>
          <w:highlight w:val="yellow"/>
        </w:rPr>
        <w:t xml:space="preserve">. </w:t>
      </w:r>
      <w:r w:rsidR="00BD5B1D" w:rsidRPr="00F37778">
        <w:rPr>
          <w:rFonts w:asciiTheme="minorHAnsi" w:hAnsiTheme="minorHAnsi" w:cstheme="minorHAnsi"/>
          <w:highlight w:val="yellow"/>
        </w:rPr>
        <w:t>Set</w:t>
      </w:r>
      <w:r w:rsidR="00BD5B1D" w:rsidRPr="00911881">
        <w:rPr>
          <w:rFonts w:asciiTheme="minorHAnsi" w:hAnsiTheme="minorHAnsi"/>
          <w:highlight w:val="yellow"/>
        </w:rPr>
        <w:t xml:space="preserve"> </w:t>
      </w:r>
      <w:r w:rsidR="00BD5B1D" w:rsidRPr="00911881">
        <w:rPr>
          <w:rFonts w:asciiTheme="minorHAnsi" w:hAnsiTheme="minorHAnsi"/>
          <w:b/>
          <w:highlight w:val="yellow"/>
        </w:rPr>
        <w:t xml:space="preserve">Calibrated </w:t>
      </w:r>
      <w:r w:rsidR="009E3E77" w:rsidRPr="00911881">
        <w:rPr>
          <w:rFonts w:asciiTheme="minorHAnsi" w:hAnsiTheme="minorHAnsi"/>
          <w:b/>
          <w:highlight w:val="yellow"/>
        </w:rPr>
        <w:t>Pixel Size</w:t>
      </w:r>
      <w:r w:rsidR="009E3E77" w:rsidRPr="00F37778">
        <w:rPr>
          <w:rFonts w:asciiTheme="minorHAnsi" w:hAnsiTheme="minorHAnsi" w:cstheme="minorHAnsi"/>
          <w:highlight w:val="yellow"/>
        </w:rPr>
        <w:t xml:space="preserve"> </w:t>
      </w:r>
      <w:r w:rsidR="00BD5B1D" w:rsidRPr="00F37778">
        <w:rPr>
          <w:rFonts w:asciiTheme="minorHAnsi" w:hAnsiTheme="minorHAnsi" w:cstheme="minorHAnsi"/>
          <w:highlight w:val="yellow"/>
        </w:rPr>
        <w:t>to</w:t>
      </w:r>
      <w:r w:rsidR="00BD5B1D" w:rsidRPr="00911881">
        <w:rPr>
          <w:rFonts w:asciiTheme="minorHAnsi" w:hAnsiTheme="minorHAnsi"/>
          <w:highlight w:val="yellow"/>
        </w:rPr>
        <w:t xml:space="preserve"> 1.045 Å. On the </w:t>
      </w:r>
      <w:r w:rsidR="00BD5B1D" w:rsidRPr="00911881">
        <w:rPr>
          <w:rFonts w:asciiTheme="minorHAnsi" w:hAnsiTheme="minorHAnsi"/>
          <w:b/>
          <w:highlight w:val="yellow"/>
        </w:rPr>
        <w:t xml:space="preserve">Sharpen </w:t>
      </w:r>
      <w:r w:rsidR="00BD5B1D" w:rsidRPr="00911881">
        <w:rPr>
          <w:rFonts w:asciiTheme="minorHAnsi" w:hAnsiTheme="minorHAnsi"/>
          <w:highlight w:val="yellow"/>
        </w:rPr>
        <w:t xml:space="preserve">tab, input the following: </w:t>
      </w:r>
      <w:r w:rsidR="00BD5B1D" w:rsidRPr="00911881">
        <w:rPr>
          <w:rFonts w:asciiTheme="minorHAnsi" w:hAnsiTheme="minorHAnsi"/>
          <w:b/>
          <w:highlight w:val="yellow"/>
        </w:rPr>
        <w:t>Estimate B-</w:t>
      </w:r>
      <w:r w:rsidR="009E3E77">
        <w:rPr>
          <w:rFonts w:asciiTheme="minorHAnsi" w:hAnsiTheme="minorHAnsi"/>
          <w:b/>
          <w:highlight w:val="yellow"/>
        </w:rPr>
        <w:t>F</w:t>
      </w:r>
      <w:r w:rsidR="009E3E77" w:rsidRPr="00911881">
        <w:rPr>
          <w:rFonts w:asciiTheme="minorHAnsi" w:hAnsiTheme="minorHAnsi"/>
          <w:b/>
          <w:highlight w:val="yellow"/>
        </w:rPr>
        <w:t xml:space="preserve">actor </w:t>
      </w:r>
      <w:r w:rsidR="009E3E77">
        <w:rPr>
          <w:rFonts w:asciiTheme="minorHAnsi" w:hAnsiTheme="minorHAnsi"/>
          <w:b/>
          <w:highlight w:val="yellow"/>
        </w:rPr>
        <w:t>A</w:t>
      </w:r>
      <w:r w:rsidR="009E3E77" w:rsidRPr="00911881">
        <w:rPr>
          <w:rFonts w:asciiTheme="minorHAnsi" w:hAnsiTheme="minorHAnsi"/>
          <w:b/>
          <w:highlight w:val="yellow"/>
        </w:rPr>
        <w:t>utomatically</w:t>
      </w:r>
      <w:r w:rsidR="00BD5B1D" w:rsidRPr="00911881">
        <w:rPr>
          <w:rFonts w:asciiTheme="minorHAnsi" w:hAnsiTheme="minorHAnsi"/>
          <w:b/>
          <w:highlight w:val="yellow"/>
        </w:rPr>
        <w:t>?</w:t>
      </w:r>
      <w:r w:rsidR="00BD5B1D" w:rsidRPr="00911881">
        <w:rPr>
          <w:rFonts w:asciiTheme="minorHAnsi" w:hAnsiTheme="minorHAnsi"/>
          <w:highlight w:val="yellow"/>
        </w:rPr>
        <w:t xml:space="preserve">: Yes, </w:t>
      </w:r>
      <w:r w:rsidR="00BD5B1D" w:rsidRPr="00911881">
        <w:rPr>
          <w:rFonts w:asciiTheme="minorHAnsi" w:hAnsiTheme="minorHAnsi"/>
          <w:b/>
          <w:highlight w:val="yellow"/>
        </w:rPr>
        <w:t xml:space="preserve">Lowest </w:t>
      </w:r>
      <w:r w:rsidR="009E3E77">
        <w:rPr>
          <w:rFonts w:asciiTheme="minorHAnsi" w:hAnsiTheme="minorHAnsi"/>
          <w:b/>
          <w:highlight w:val="yellow"/>
        </w:rPr>
        <w:t>R</w:t>
      </w:r>
      <w:r w:rsidR="00BD5B1D" w:rsidRPr="00911881">
        <w:rPr>
          <w:rFonts w:asciiTheme="minorHAnsi" w:hAnsiTheme="minorHAnsi"/>
          <w:b/>
          <w:highlight w:val="yellow"/>
        </w:rPr>
        <w:t xml:space="preserve">esolution for </w:t>
      </w:r>
      <w:r w:rsidR="009E3E77">
        <w:rPr>
          <w:rFonts w:asciiTheme="minorHAnsi" w:hAnsiTheme="minorHAnsi"/>
          <w:b/>
          <w:highlight w:val="yellow"/>
        </w:rPr>
        <w:t>A</w:t>
      </w:r>
      <w:r w:rsidR="009E3E77" w:rsidRPr="00911881">
        <w:rPr>
          <w:rFonts w:asciiTheme="minorHAnsi" w:hAnsiTheme="minorHAnsi"/>
          <w:b/>
          <w:highlight w:val="yellow"/>
        </w:rPr>
        <w:t>uto</w:t>
      </w:r>
      <w:r w:rsidR="00BD5B1D" w:rsidRPr="00911881">
        <w:rPr>
          <w:rFonts w:asciiTheme="minorHAnsi" w:hAnsiTheme="minorHAnsi"/>
          <w:b/>
          <w:highlight w:val="yellow"/>
        </w:rPr>
        <w:t xml:space="preserve">-B </w:t>
      </w:r>
      <w:r w:rsidR="009E3E77">
        <w:rPr>
          <w:rFonts w:asciiTheme="minorHAnsi" w:hAnsiTheme="minorHAnsi"/>
          <w:b/>
          <w:highlight w:val="yellow"/>
        </w:rPr>
        <w:t>F</w:t>
      </w:r>
      <w:r w:rsidR="009E3E77" w:rsidRPr="00911881">
        <w:rPr>
          <w:rFonts w:asciiTheme="minorHAnsi" w:hAnsiTheme="minorHAnsi"/>
          <w:b/>
          <w:highlight w:val="yellow"/>
        </w:rPr>
        <w:t xml:space="preserve">it </w:t>
      </w:r>
      <w:r w:rsidR="00BD5B1D" w:rsidRPr="00911881">
        <w:rPr>
          <w:rFonts w:asciiTheme="minorHAnsi" w:hAnsiTheme="minorHAnsi"/>
          <w:b/>
          <w:highlight w:val="yellow"/>
        </w:rPr>
        <w:t>(A)</w:t>
      </w:r>
      <w:r w:rsidR="00BD5B1D" w:rsidRPr="00911881">
        <w:rPr>
          <w:rFonts w:asciiTheme="minorHAnsi" w:hAnsiTheme="minorHAnsi"/>
          <w:highlight w:val="yellow"/>
        </w:rPr>
        <w:t xml:space="preserve">: 10, </w:t>
      </w:r>
      <w:r w:rsidR="00BD5B1D" w:rsidRPr="00911881">
        <w:rPr>
          <w:rFonts w:asciiTheme="minorHAnsi" w:hAnsiTheme="minorHAnsi"/>
          <w:b/>
          <w:highlight w:val="yellow"/>
        </w:rPr>
        <w:t xml:space="preserve">Use </w:t>
      </w:r>
      <w:r w:rsidR="009E3E77" w:rsidRPr="00911881">
        <w:rPr>
          <w:rFonts w:asciiTheme="minorHAnsi" w:hAnsiTheme="minorHAnsi"/>
          <w:b/>
          <w:highlight w:val="yellow"/>
        </w:rPr>
        <w:t xml:space="preserve">Your Own </w:t>
      </w:r>
      <w:r w:rsidR="00BD5B1D" w:rsidRPr="00911881">
        <w:rPr>
          <w:rFonts w:asciiTheme="minorHAnsi" w:hAnsiTheme="minorHAnsi"/>
          <w:b/>
          <w:highlight w:val="yellow"/>
        </w:rPr>
        <w:t>B-</w:t>
      </w:r>
      <w:r w:rsidR="009E3E77">
        <w:rPr>
          <w:rFonts w:asciiTheme="minorHAnsi" w:hAnsiTheme="minorHAnsi"/>
          <w:b/>
          <w:highlight w:val="yellow"/>
        </w:rPr>
        <w:t>F</w:t>
      </w:r>
      <w:r w:rsidR="009E3E77" w:rsidRPr="00911881">
        <w:rPr>
          <w:rFonts w:asciiTheme="minorHAnsi" w:hAnsiTheme="minorHAnsi"/>
          <w:b/>
          <w:highlight w:val="yellow"/>
        </w:rPr>
        <w:t>actor</w:t>
      </w:r>
      <w:r w:rsidR="00BD5B1D" w:rsidRPr="00911881">
        <w:rPr>
          <w:rFonts w:asciiTheme="minorHAnsi" w:hAnsiTheme="minorHAnsi"/>
          <w:b/>
          <w:highlight w:val="yellow"/>
        </w:rPr>
        <w:t>?</w:t>
      </w:r>
      <w:r w:rsidR="00BD5B1D" w:rsidRPr="00911881">
        <w:rPr>
          <w:rFonts w:asciiTheme="minorHAnsi" w:hAnsiTheme="minorHAnsi"/>
          <w:highlight w:val="yellow"/>
        </w:rPr>
        <w:t xml:space="preserve">: No. On the </w:t>
      </w:r>
      <w:r w:rsidR="00BD5B1D" w:rsidRPr="00911881">
        <w:rPr>
          <w:rFonts w:asciiTheme="minorHAnsi" w:hAnsiTheme="minorHAnsi"/>
          <w:b/>
          <w:highlight w:val="yellow"/>
        </w:rPr>
        <w:t xml:space="preserve">Filter </w:t>
      </w:r>
      <w:r w:rsidR="00BD5B1D" w:rsidRPr="00911881">
        <w:rPr>
          <w:rFonts w:asciiTheme="minorHAnsi" w:hAnsiTheme="minorHAnsi"/>
          <w:highlight w:val="yellow"/>
        </w:rPr>
        <w:t xml:space="preserve">tab, set </w:t>
      </w:r>
      <w:r w:rsidR="00BD5B1D" w:rsidRPr="00911881">
        <w:rPr>
          <w:rFonts w:asciiTheme="minorHAnsi" w:hAnsiTheme="minorHAnsi"/>
          <w:b/>
          <w:highlight w:val="yellow"/>
        </w:rPr>
        <w:t xml:space="preserve">Skip </w:t>
      </w:r>
      <w:proofErr w:type="spellStart"/>
      <w:r w:rsidR="00BD5B1D" w:rsidRPr="00911881">
        <w:rPr>
          <w:rFonts w:asciiTheme="minorHAnsi" w:hAnsiTheme="minorHAnsi"/>
          <w:b/>
          <w:highlight w:val="yellow"/>
        </w:rPr>
        <w:t>Fsc</w:t>
      </w:r>
      <w:proofErr w:type="spellEnd"/>
      <w:r w:rsidR="00BD5B1D" w:rsidRPr="00911881">
        <w:rPr>
          <w:rFonts w:asciiTheme="minorHAnsi" w:hAnsiTheme="minorHAnsi"/>
          <w:b/>
          <w:highlight w:val="yellow"/>
        </w:rPr>
        <w:t>-</w:t>
      </w:r>
      <w:r w:rsidR="009E3E77">
        <w:rPr>
          <w:rFonts w:asciiTheme="minorHAnsi" w:hAnsiTheme="minorHAnsi"/>
          <w:b/>
          <w:highlight w:val="yellow"/>
        </w:rPr>
        <w:t>W</w:t>
      </w:r>
      <w:r w:rsidR="009E3E77" w:rsidRPr="00911881">
        <w:rPr>
          <w:rFonts w:asciiTheme="minorHAnsi" w:hAnsiTheme="minorHAnsi"/>
          <w:b/>
          <w:highlight w:val="yellow"/>
        </w:rPr>
        <w:t>eighting</w:t>
      </w:r>
      <w:r w:rsidR="00BD5B1D" w:rsidRPr="00911881">
        <w:rPr>
          <w:rFonts w:asciiTheme="minorHAnsi" w:hAnsiTheme="minorHAnsi"/>
          <w:b/>
          <w:highlight w:val="yellow"/>
        </w:rPr>
        <w:t>?</w:t>
      </w:r>
      <w:r w:rsidR="00BD5B1D" w:rsidRPr="00911881">
        <w:rPr>
          <w:rFonts w:asciiTheme="minorHAnsi" w:hAnsiTheme="minorHAnsi"/>
          <w:highlight w:val="yellow"/>
        </w:rPr>
        <w:t xml:space="preserve"> to No</w:t>
      </w:r>
      <w:r w:rsidR="00BD5B1D" w:rsidRPr="00F37778">
        <w:rPr>
          <w:rFonts w:asciiTheme="minorHAnsi" w:hAnsiTheme="minorHAnsi" w:cstheme="minorHAnsi"/>
          <w:highlight w:val="yellow"/>
        </w:rPr>
        <w:t>.</w:t>
      </w:r>
      <w:r w:rsidR="00BD5B1D" w:rsidRPr="00911881">
        <w:rPr>
          <w:rFonts w:asciiTheme="minorHAnsi" w:hAnsiTheme="minorHAnsi"/>
          <w:highlight w:val="yellow"/>
        </w:rPr>
        <w:t xml:space="preserve"> </w:t>
      </w:r>
      <w:r w:rsidR="00BD5B1D" w:rsidRPr="00911881">
        <w:rPr>
          <w:rFonts w:asciiTheme="minorHAnsi" w:hAnsiTheme="minorHAnsi"/>
          <w:b/>
          <w:highlight w:val="yellow"/>
        </w:rPr>
        <w:t>Run</w:t>
      </w:r>
      <w:r w:rsidR="00BD5B1D" w:rsidRPr="00911881">
        <w:rPr>
          <w:rFonts w:asciiTheme="minorHAnsi" w:hAnsiTheme="minorHAnsi"/>
          <w:highlight w:val="yellow"/>
        </w:rPr>
        <w:t xml:space="preserve"> the job.</w:t>
      </w:r>
    </w:p>
    <w:p w14:paraId="3A606CE7" w14:textId="77777777" w:rsidR="00312E9E" w:rsidRPr="00AA7054" w:rsidRDefault="00312E9E" w:rsidP="00097A29">
      <w:pPr>
        <w:jc w:val="both"/>
        <w:rPr>
          <w:rFonts w:ascii="Calibri" w:hAnsi="Calibri" w:cs="Calibri"/>
          <w:b/>
          <w:bCs/>
        </w:rPr>
      </w:pPr>
    </w:p>
    <w:p w14:paraId="44840E7A" w14:textId="5208771C" w:rsidR="005860C9" w:rsidRPr="00AA7054" w:rsidRDefault="004B420B" w:rsidP="00097A29">
      <w:pPr>
        <w:pStyle w:val="ListParagraph"/>
        <w:numPr>
          <w:ilvl w:val="0"/>
          <w:numId w:val="24"/>
        </w:numPr>
        <w:ind w:left="0" w:firstLine="0"/>
        <w:jc w:val="both"/>
        <w:rPr>
          <w:rFonts w:ascii="Calibri" w:hAnsi="Calibri" w:cs="Calibri"/>
          <w:b/>
          <w:bCs/>
        </w:rPr>
      </w:pPr>
      <w:r w:rsidRPr="00911881">
        <w:rPr>
          <w:rFonts w:ascii="Calibri" w:hAnsi="Calibri"/>
          <w:b/>
        </w:rPr>
        <w:t>RELION</w:t>
      </w:r>
      <w:r w:rsidR="00BD5B1D">
        <w:rPr>
          <w:rFonts w:ascii="Calibri" w:hAnsi="Calibri" w:cs="Calibri"/>
          <w:b/>
          <w:bCs/>
        </w:rPr>
        <w:t>-3</w:t>
      </w:r>
      <w:r w:rsidR="000929D0" w:rsidRPr="00AA7054">
        <w:rPr>
          <w:rFonts w:ascii="Calibri" w:hAnsi="Calibri" w:cs="Calibri"/>
          <w:b/>
          <w:bCs/>
        </w:rPr>
        <w:t xml:space="preserve"> - </w:t>
      </w:r>
      <w:r w:rsidR="00A81726" w:rsidRPr="00AA7054">
        <w:rPr>
          <w:rFonts w:ascii="Calibri" w:hAnsi="Calibri" w:cs="Calibri"/>
          <w:b/>
          <w:bCs/>
        </w:rPr>
        <w:t>P</w:t>
      </w:r>
      <w:r w:rsidR="00883186">
        <w:rPr>
          <w:rFonts w:ascii="Calibri" w:hAnsi="Calibri" w:cs="Calibri"/>
          <w:b/>
          <w:bCs/>
        </w:rPr>
        <w:t>olishing</w:t>
      </w:r>
      <w:r w:rsidR="00A81726" w:rsidRPr="00AA7054">
        <w:rPr>
          <w:rFonts w:ascii="Calibri" w:hAnsi="Calibri" w:cs="Calibri"/>
          <w:b/>
          <w:bCs/>
        </w:rPr>
        <w:t xml:space="preserve"> </w:t>
      </w:r>
      <w:r w:rsidR="00BD5B1D">
        <w:rPr>
          <w:rFonts w:ascii="Calibri" w:hAnsi="Calibri" w:cs="Calibri"/>
          <w:b/>
          <w:bCs/>
        </w:rPr>
        <w:t>t</w:t>
      </w:r>
      <w:r w:rsidR="00F35364" w:rsidRPr="00AA7054">
        <w:rPr>
          <w:rFonts w:ascii="Calibri" w:hAnsi="Calibri" w:cs="Calibri"/>
          <w:b/>
          <w:bCs/>
        </w:rPr>
        <w:t xml:space="preserve">raining and </w:t>
      </w:r>
      <w:r w:rsidR="00BD5B1D">
        <w:rPr>
          <w:rFonts w:ascii="Calibri" w:hAnsi="Calibri" w:cs="Calibri"/>
          <w:b/>
          <w:bCs/>
        </w:rPr>
        <w:t>p</w:t>
      </w:r>
      <w:r w:rsidR="00883186">
        <w:rPr>
          <w:rFonts w:ascii="Calibri" w:hAnsi="Calibri" w:cs="Calibri"/>
          <w:b/>
          <w:bCs/>
        </w:rPr>
        <w:t xml:space="preserve">article </w:t>
      </w:r>
      <w:r w:rsidR="00BD5B1D">
        <w:rPr>
          <w:rFonts w:ascii="Calibri" w:hAnsi="Calibri" w:cs="Calibri"/>
          <w:b/>
          <w:bCs/>
        </w:rPr>
        <w:t>p</w:t>
      </w:r>
      <w:r w:rsidR="00F35364" w:rsidRPr="00AA7054">
        <w:rPr>
          <w:rFonts w:ascii="Calibri" w:hAnsi="Calibri" w:cs="Calibri"/>
          <w:b/>
          <w:bCs/>
        </w:rPr>
        <w:t>olishing</w:t>
      </w:r>
      <w:r w:rsidR="00BD5B1D">
        <w:rPr>
          <w:rFonts w:ascii="Calibri" w:hAnsi="Calibri" w:cs="Calibri"/>
          <w:b/>
          <w:bCs/>
        </w:rPr>
        <w:t>.</w:t>
      </w:r>
    </w:p>
    <w:p w14:paraId="0D8BF0CC" w14:textId="77777777" w:rsidR="003F5A58" w:rsidRPr="00AA7054" w:rsidRDefault="003F5A58" w:rsidP="00097A29">
      <w:pPr>
        <w:jc w:val="both"/>
        <w:rPr>
          <w:rFonts w:ascii="Calibri" w:hAnsi="Calibri" w:cs="Calibri"/>
          <w:b/>
          <w:bCs/>
        </w:rPr>
      </w:pPr>
    </w:p>
    <w:p w14:paraId="3AC8B388" w14:textId="0BBFB296" w:rsidR="00606580" w:rsidRPr="00F37778" w:rsidRDefault="00606580" w:rsidP="00097A29">
      <w:pPr>
        <w:pStyle w:val="ListParagraph"/>
        <w:numPr>
          <w:ilvl w:val="1"/>
          <w:numId w:val="24"/>
        </w:numPr>
        <w:ind w:left="0" w:firstLine="0"/>
        <w:jc w:val="both"/>
        <w:rPr>
          <w:rFonts w:asciiTheme="minorHAnsi" w:hAnsiTheme="minorHAnsi" w:cstheme="minorHAnsi"/>
          <w:highlight w:val="yellow"/>
        </w:rPr>
      </w:pPr>
      <w:r w:rsidRPr="00CA0E12">
        <w:rPr>
          <w:rFonts w:asciiTheme="minorHAnsi" w:hAnsiTheme="minorHAnsi"/>
          <w:bCs/>
        </w:rPr>
        <w:t xml:space="preserve">Before </w:t>
      </w:r>
      <w:r w:rsidRPr="00CA0E12">
        <w:rPr>
          <w:rFonts w:ascii="Calibri" w:hAnsi="Calibri"/>
          <w:bCs/>
        </w:rPr>
        <w:t>correcting</w:t>
      </w:r>
      <w:r w:rsidRPr="00CA0E12">
        <w:rPr>
          <w:rFonts w:asciiTheme="minorHAnsi" w:hAnsiTheme="minorHAnsi"/>
        </w:rPr>
        <w:t xml:space="preserve"> for per-particle beam-induced motion, first use the training mode to identify optimal motion tracks for the data set. </w:t>
      </w:r>
      <w:r w:rsidRPr="00911881">
        <w:rPr>
          <w:rFonts w:asciiTheme="minorHAnsi" w:hAnsiTheme="minorHAnsi"/>
          <w:highlight w:val="yellow"/>
        </w:rPr>
        <w:t xml:space="preserve">Open </w:t>
      </w:r>
      <w:r w:rsidRPr="00911881">
        <w:rPr>
          <w:rFonts w:asciiTheme="minorHAnsi" w:hAnsiTheme="minorHAnsi"/>
          <w:b/>
          <w:highlight w:val="yellow"/>
        </w:rPr>
        <w:t xml:space="preserve">Bayesian </w:t>
      </w:r>
      <w:r w:rsidR="009E3E77" w:rsidRPr="00911881">
        <w:rPr>
          <w:rFonts w:asciiTheme="minorHAnsi" w:hAnsiTheme="minorHAnsi"/>
          <w:b/>
          <w:highlight w:val="yellow"/>
        </w:rPr>
        <w:t>P</w:t>
      </w:r>
      <w:r w:rsidRPr="00911881">
        <w:rPr>
          <w:rFonts w:asciiTheme="minorHAnsi" w:hAnsiTheme="minorHAnsi"/>
          <w:b/>
          <w:highlight w:val="yellow"/>
        </w:rPr>
        <w:t>olishing</w:t>
      </w:r>
      <w:r w:rsidRPr="00911881">
        <w:rPr>
          <w:rFonts w:asciiTheme="minorHAnsi" w:hAnsiTheme="minorHAnsi"/>
          <w:highlight w:val="yellow"/>
        </w:rPr>
        <w:t xml:space="preserve"> and on the </w:t>
      </w:r>
      <w:r w:rsidRPr="00911881">
        <w:rPr>
          <w:rFonts w:asciiTheme="minorHAnsi" w:hAnsiTheme="minorHAnsi"/>
          <w:b/>
          <w:highlight w:val="yellow"/>
        </w:rPr>
        <w:t>I/O</w:t>
      </w:r>
      <w:r w:rsidRPr="00911881">
        <w:rPr>
          <w:rFonts w:asciiTheme="minorHAnsi" w:hAnsiTheme="minorHAnsi"/>
          <w:highlight w:val="yellow"/>
        </w:rPr>
        <w:t xml:space="preserve"> tab, input the motion-corrected micrographs from step 6.3</w:t>
      </w:r>
      <w:r w:rsidRPr="00F37778">
        <w:rPr>
          <w:rFonts w:asciiTheme="minorHAnsi" w:hAnsiTheme="minorHAnsi" w:cstheme="minorHAnsi"/>
          <w:highlight w:val="yellow"/>
        </w:rPr>
        <w:t>,</w:t>
      </w:r>
      <w:r w:rsidRPr="00911881">
        <w:rPr>
          <w:rFonts w:asciiTheme="minorHAnsi" w:hAnsiTheme="minorHAnsi"/>
          <w:highlight w:val="yellow"/>
        </w:rPr>
        <w:t xml:space="preserve"> particles from step 8.</w:t>
      </w:r>
      <w:r w:rsidR="009E3E77">
        <w:rPr>
          <w:rFonts w:asciiTheme="minorHAnsi" w:hAnsiTheme="minorHAnsi"/>
          <w:highlight w:val="yellow"/>
        </w:rPr>
        <w:t>3</w:t>
      </w:r>
      <w:r w:rsidRPr="00911881">
        <w:rPr>
          <w:rFonts w:asciiTheme="minorHAnsi" w:hAnsiTheme="minorHAnsi"/>
          <w:highlight w:val="yellow"/>
        </w:rPr>
        <w:t>, and postprocess .star file from step 8.</w:t>
      </w:r>
      <w:r w:rsidR="009E3E77">
        <w:rPr>
          <w:rFonts w:asciiTheme="minorHAnsi" w:hAnsiTheme="minorHAnsi" w:cstheme="minorHAnsi"/>
          <w:highlight w:val="yellow"/>
        </w:rPr>
        <w:t>8</w:t>
      </w:r>
      <w:r w:rsidRPr="00911881">
        <w:rPr>
          <w:rFonts w:asciiTheme="minorHAnsi" w:hAnsiTheme="minorHAnsi"/>
          <w:highlight w:val="yellow"/>
        </w:rPr>
        <w:t xml:space="preserve">. Click the </w:t>
      </w:r>
      <w:r w:rsidRPr="00911881">
        <w:rPr>
          <w:rFonts w:asciiTheme="minorHAnsi" w:hAnsiTheme="minorHAnsi"/>
          <w:b/>
          <w:highlight w:val="yellow"/>
        </w:rPr>
        <w:t>Training</w:t>
      </w:r>
      <w:r w:rsidRPr="00911881">
        <w:rPr>
          <w:rFonts w:asciiTheme="minorHAnsi" w:hAnsiTheme="minorHAnsi"/>
          <w:highlight w:val="yellow"/>
        </w:rPr>
        <w:t xml:space="preserve"> tab and set the following parameters: </w:t>
      </w:r>
      <w:r w:rsidRPr="00911881">
        <w:rPr>
          <w:rFonts w:asciiTheme="minorHAnsi" w:hAnsiTheme="minorHAnsi"/>
          <w:b/>
          <w:highlight w:val="yellow"/>
        </w:rPr>
        <w:t xml:space="preserve">Train </w:t>
      </w:r>
      <w:r w:rsidR="009E3E77" w:rsidRPr="00911881">
        <w:rPr>
          <w:rFonts w:asciiTheme="minorHAnsi" w:hAnsiTheme="minorHAnsi"/>
          <w:b/>
          <w:highlight w:val="yellow"/>
        </w:rPr>
        <w:t>Optimal Parameters</w:t>
      </w:r>
      <w:r w:rsidRPr="00911881">
        <w:rPr>
          <w:rFonts w:asciiTheme="minorHAnsi" w:hAnsiTheme="minorHAnsi"/>
          <w:highlight w:val="yellow"/>
        </w:rPr>
        <w:t xml:space="preserve">: Yes, </w:t>
      </w:r>
      <w:r w:rsidRPr="00911881">
        <w:rPr>
          <w:rFonts w:asciiTheme="minorHAnsi" w:hAnsiTheme="minorHAnsi"/>
          <w:b/>
          <w:highlight w:val="yellow"/>
        </w:rPr>
        <w:t xml:space="preserve">Fraction of Fourier </w:t>
      </w:r>
      <w:r w:rsidR="009E3E77">
        <w:rPr>
          <w:rFonts w:asciiTheme="minorHAnsi" w:hAnsiTheme="minorHAnsi"/>
          <w:b/>
          <w:highlight w:val="yellow"/>
        </w:rPr>
        <w:t>P</w:t>
      </w:r>
      <w:r w:rsidR="009E3E77" w:rsidRPr="00911881">
        <w:rPr>
          <w:rFonts w:asciiTheme="minorHAnsi" w:hAnsiTheme="minorHAnsi"/>
          <w:b/>
          <w:highlight w:val="yellow"/>
        </w:rPr>
        <w:t xml:space="preserve">ixels </w:t>
      </w:r>
      <w:r w:rsidRPr="00911881">
        <w:rPr>
          <w:rFonts w:asciiTheme="minorHAnsi" w:hAnsiTheme="minorHAnsi"/>
          <w:b/>
          <w:highlight w:val="yellow"/>
        </w:rPr>
        <w:t xml:space="preserve">for </w:t>
      </w:r>
      <w:r w:rsidR="009E3E77">
        <w:rPr>
          <w:rFonts w:asciiTheme="minorHAnsi" w:hAnsiTheme="minorHAnsi"/>
          <w:b/>
          <w:highlight w:val="yellow"/>
        </w:rPr>
        <w:t>T</w:t>
      </w:r>
      <w:r w:rsidR="009E3E77" w:rsidRPr="00911881">
        <w:rPr>
          <w:rFonts w:asciiTheme="minorHAnsi" w:hAnsiTheme="minorHAnsi"/>
          <w:b/>
          <w:highlight w:val="yellow"/>
        </w:rPr>
        <w:t>esting</w:t>
      </w:r>
      <w:r w:rsidRPr="00911881">
        <w:rPr>
          <w:rFonts w:asciiTheme="minorHAnsi" w:hAnsiTheme="minorHAnsi"/>
          <w:highlight w:val="yellow"/>
        </w:rPr>
        <w:t xml:space="preserve">: 0.5, </w:t>
      </w:r>
      <w:r w:rsidRPr="00911881">
        <w:rPr>
          <w:rFonts w:asciiTheme="minorHAnsi" w:hAnsiTheme="minorHAnsi"/>
          <w:b/>
          <w:highlight w:val="yellow"/>
        </w:rPr>
        <w:t xml:space="preserve">Use this many </w:t>
      </w:r>
      <w:r w:rsidR="009E3E77">
        <w:rPr>
          <w:rFonts w:asciiTheme="minorHAnsi" w:hAnsiTheme="minorHAnsi"/>
          <w:b/>
          <w:highlight w:val="yellow"/>
        </w:rPr>
        <w:t>P</w:t>
      </w:r>
      <w:r w:rsidR="009E3E77" w:rsidRPr="00911881">
        <w:rPr>
          <w:rFonts w:asciiTheme="minorHAnsi" w:hAnsiTheme="minorHAnsi"/>
          <w:b/>
          <w:highlight w:val="yellow"/>
        </w:rPr>
        <w:t>articles</w:t>
      </w:r>
      <w:r w:rsidRPr="00911881">
        <w:rPr>
          <w:rFonts w:asciiTheme="minorHAnsi" w:hAnsiTheme="minorHAnsi"/>
          <w:highlight w:val="yellow"/>
        </w:rPr>
        <w:t xml:space="preserve">: 5000. </w:t>
      </w:r>
      <w:r w:rsidRPr="00911881">
        <w:rPr>
          <w:rFonts w:asciiTheme="minorHAnsi" w:hAnsiTheme="minorHAnsi"/>
          <w:b/>
          <w:highlight w:val="yellow"/>
        </w:rPr>
        <w:t>Run</w:t>
      </w:r>
      <w:r w:rsidRPr="00911881">
        <w:rPr>
          <w:rFonts w:asciiTheme="minorHAnsi" w:hAnsiTheme="minorHAnsi"/>
          <w:highlight w:val="yellow"/>
        </w:rPr>
        <w:t xml:space="preserve"> the job. </w:t>
      </w:r>
    </w:p>
    <w:p w14:paraId="409C3F40" w14:textId="77777777" w:rsidR="00606580" w:rsidRPr="00F37778" w:rsidRDefault="00606580" w:rsidP="00097A29">
      <w:pPr>
        <w:jc w:val="both"/>
        <w:rPr>
          <w:rFonts w:asciiTheme="minorHAnsi" w:hAnsiTheme="minorHAnsi" w:cstheme="minorHAnsi"/>
          <w:highlight w:val="yellow"/>
        </w:rPr>
      </w:pPr>
    </w:p>
    <w:p w14:paraId="453341BB" w14:textId="77777777" w:rsidR="00606580" w:rsidRPr="00911881" w:rsidRDefault="00606580" w:rsidP="00097A29">
      <w:pPr>
        <w:jc w:val="both"/>
        <w:rPr>
          <w:rFonts w:asciiTheme="minorHAnsi" w:hAnsiTheme="minorHAnsi"/>
        </w:rPr>
      </w:pPr>
      <w:r w:rsidRPr="00097A29">
        <w:rPr>
          <w:rFonts w:asciiTheme="minorHAnsi" w:hAnsiTheme="minorHAnsi" w:cstheme="minorHAnsi"/>
        </w:rPr>
        <w:t>NOTE:</w:t>
      </w:r>
      <w:r w:rsidRPr="00911881">
        <w:rPr>
          <w:rFonts w:asciiTheme="minorHAnsi" w:hAnsiTheme="minorHAnsi" w:cstheme="minorHAnsi"/>
        </w:rPr>
        <w:t xml:space="preserve"> </w:t>
      </w:r>
      <w:r w:rsidRPr="00911881">
        <w:rPr>
          <w:rFonts w:asciiTheme="minorHAnsi" w:hAnsiTheme="minorHAnsi"/>
        </w:rPr>
        <w:t>This script will produce opt_params_all_groups.txt file in the RELION</w:t>
      </w:r>
      <w:r w:rsidRPr="00F37778">
        <w:rPr>
          <w:rFonts w:asciiTheme="minorHAnsi" w:hAnsiTheme="minorHAnsi" w:cstheme="minorHAnsi"/>
        </w:rPr>
        <w:t>-3</w:t>
      </w:r>
      <w:r w:rsidRPr="00911881">
        <w:rPr>
          <w:rFonts w:asciiTheme="minorHAnsi" w:hAnsiTheme="minorHAnsi"/>
        </w:rPr>
        <w:t xml:space="preserve"> Polish folder containing optimized polishing parameters required for executing the following step.</w:t>
      </w:r>
    </w:p>
    <w:p w14:paraId="2B42023B" w14:textId="07441BB7" w:rsidR="00424D2B" w:rsidRPr="00AA7054" w:rsidRDefault="00424D2B" w:rsidP="00097A29">
      <w:pPr>
        <w:jc w:val="both"/>
        <w:rPr>
          <w:rFonts w:ascii="Calibri" w:hAnsi="Calibri" w:cs="Calibri"/>
        </w:rPr>
      </w:pPr>
    </w:p>
    <w:p w14:paraId="6B04F212" w14:textId="2A359412" w:rsidR="003E1D83" w:rsidRPr="00F8483A" w:rsidRDefault="00314D3F"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Once the training job has finished, click</w:t>
      </w:r>
      <w:r w:rsidR="00CB72CA">
        <w:rPr>
          <w:rFonts w:ascii="Calibri" w:hAnsi="Calibri" w:cs="Calibri"/>
          <w:highlight w:val="yellow"/>
        </w:rPr>
        <w:t xml:space="preserve"> on</w:t>
      </w:r>
      <w:r w:rsidRPr="00AA7054">
        <w:rPr>
          <w:rFonts w:ascii="Calibri" w:hAnsi="Calibri" w:cs="Calibri"/>
          <w:highlight w:val="yellow"/>
        </w:rPr>
        <w:t xml:space="preserve"> </w:t>
      </w:r>
      <w:r w:rsidRPr="00AA7054">
        <w:rPr>
          <w:rFonts w:ascii="Calibri" w:hAnsi="Calibri" w:cs="Calibri"/>
          <w:b/>
          <w:bCs/>
          <w:highlight w:val="yellow"/>
        </w:rPr>
        <w:t xml:space="preserve">Bayesian </w:t>
      </w:r>
      <w:r w:rsidR="009E3E77">
        <w:rPr>
          <w:rFonts w:ascii="Calibri" w:hAnsi="Calibri" w:cs="Calibri"/>
          <w:b/>
          <w:bCs/>
          <w:highlight w:val="yellow"/>
        </w:rPr>
        <w:t>P</w:t>
      </w:r>
      <w:r w:rsidR="009E3E77" w:rsidRPr="00AA7054">
        <w:rPr>
          <w:rFonts w:ascii="Calibri" w:hAnsi="Calibri" w:cs="Calibri"/>
          <w:b/>
          <w:bCs/>
          <w:highlight w:val="yellow"/>
        </w:rPr>
        <w:t>olishing</w:t>
      </w:r>
      <w:r w:rsidRPr="00AA7054">
        <w:rPr>
          <w:rFonts w:ascii="Calibri" w:hAnsi="Calibri" w:cs="Calibri"/>
          <w:highlight w:val="yellow"/>
        </w:rPr>
        <w:t xml:space="preserve">. Click </w:t>
      </w:r>
      <w:r w:rsidR="0029269B" w:rsidRPr="00883186">
        <w:rPr>
          <w:rFonts w:ascii="Calibri" w:hAnsi="Calibri" w:cs="Calibri"/>
          <w:highlight w:val="yellow"/>
        </w:rPr>
        <w:t xml:space="preserve">on </w:t>
      </w:r>
      <w:r w:rsidRPr="00AA7054">
        <w:rPr>
          <w:rFonts w:ascii="Calibri" w:hAnsi="Calibri" w:cs="Calibri"/>
          <w:highlight w:val="yellow"/>
        </w:rPr>
        <w:t xml:space="preserve">the </w:t>
      </w:r>
      <w:r w:rsidRPr="00AA7054">
        <w:rPr>
          <w:rFonts w:ascii="Calibri" w:hAnsi="Calibri" w:cs="Calibri"/>
          <w:b/>
          <w:bCs/>
          <w:highlight w:val="yellow"/>
        </w:rPr>
        <w:t xml:space="preserve">Training </w:t>
      </w:r>
      <w:r w:rsidRPr="00AA7054">
        <w:rPr>
          <w:rFonts w:ascii="Calibri" w:hAnsi="Calibri" w:cs="Calibri"/>
          <w:highlight w:val="yellow"/>
        </w:rPr>
        <w:t xml:space="preserve">tab and set </w:t>
      </w:r>
      <w:r w:rsidR="009E3E77" w:rsidRPr="00AA7054">
        <w:rPr>
          <w:rFonts w:ascii="Calibri" w:hAnsi="Calibri" w:cs="Calibri"/>
          <w:b/>
          <w:bCs/>
          <w:highlight w:val="yellow"/>
        </w:rPr>
        <w:t>Train Optimal Parameters</w:t>
      </w:r>
      <w:r w:rsidRPr="00AA7054">
        <w:rPr>
          <w:rFonts w:ascii="Calibri" w:hAnsi="Calibri" w:cs="Calibri"/>
          <w:b/>
          <w:bCs/>
          <w:highlight w:val="yellow"/>
        </w:rPr>
        <w:t xml:space="preserve">? </w:t>
      </w:r>
      <w:r w:rsidRPr="00AA7054">
        <w:rPr>
          <w:rFonts w:ascii="Calibri" w:hAnsi="Calibri" w:cs="Calibri"/>
          <w:highlight w:val="yellow"/>
        </w:rPr>
        <w:t xml:space="preserve">to No. Select the </w:t>
      </w:r>
      <w:r w:rsidRPr="00AA7054">
        <w:rPr>
          <w:rFonts w:ascii="Calibri" w:hAnsi="Calibri" w:cs="Calibri"/>
          <w:b/>
          <w:bCs/>
          <w:highlight w:val="yellow"/>
        </w:rPr>
        <w:t>Polish</w:t>
      </w:r>
      <w:r w:rsidRPr="00AA7054">
        <w:rPr>
          <w:rFonts w:ascii="Calibri" w:hAnsi="Calibri" w:cs="Calibri"/>
          <w:highlight w:val="yellow"/>
        </w:rPr>
        <w:t xml:space="preserve"> tab </w:t>
      </w:r>
      <w:r w:rsidR="003E1D83" w:rsidRPr="00883186">
        <w:rPr>
          <w:rFonts w:ascii="Calibri" w:hAnsi="Calibri" w:cs="Calibri"/>
          <w:highlight w:val="yellow"/>
        </w:rPr>
        <w:t xml:space="preserve">and in </w:t>
      </w:r>
      <w:proofErr w:type="spellStart"/>
      <w:r w:rsidR="003E1D83" w:rsidRPr="00883186">
        <w:rPr>
          <w:rFonts w:ascii="Calibri" w:hAnsi="Calibri" w:cs="Calibri"/>
          <w:b/>
          <w:bCs/>
          <w:highlight w:val="yellow"/>
        </w:rPr>
        <w:t>Optimised</w:t>
      </w:r>
      <w:proofErr w:type="spellEnd"/>
      <w:r w:rsidR="003E1D83" w:rsidRPr="00883186">
        <w:rPr>
          <w:rFonts w:ascii="Calibri" w:hAnsi="Calibri" w:cs="Calibri"/>
          <w:b/>
          <w:bCs/>
          <w:highlight w:val="yellow"/>
        </w:rPr>
        <w:t xml:space="preserve"> </w:t>
      </w:r>
      <w:r w:rsidR="009E3E77" w:rsidRPr="00883186">
        <w:rPr>
          <w:rFonts w:ascii="Calibri" w:hAnsi="Calibri" w:cs="Calibri"/>
          <w:b/>
          <w:bCs/>
          <w:highlight w:val="yellow"/>
        </w:rPr>
        <w:t>Parameter F</w:t>
      </w:r>
      <w:r w:rsidR="003E1D83" w:rsidRPr="00883186">
        <w:rPr>
          <w:rFonts w:ascii="Calibri" w:hAnsi="Calibri" w:cs="Calibri"/>
          <w:b/>
          <w:bCs/>
          <w:highlight w:val="yellow"/>
        </w:rPr>
        <w:t>ile</w:t>
      </w:r>
      <w:r w:rsidR="003E1D83" w:rsidRPr="00883186" w:rsidDel="003E1D83">
        <w:rPr>
          <w:rFonts w:ascii="Calibri" w:hAnsi="Calibri" w:cs="Calibri"/>
          <w:highlight w:val="yellow"/>
        </w:rPr>
        <w:t xml:space="preserve"> </w:t>
      </w:r>
      <w:r w:rsidR="003E1D83" w:rsidRPr="00883186">
        <w:rPr>
          <w:rFonts w:ascii="Calibri" w:hAnsi="Calibri" w:cs="Calibri"/>
          <w:highlight w:val="yellow"/>
        </w:rPr>
        <w:t>specify the path to the opt_params_all_groups.txt file</w:t>
      </w:r>
      <w:r w:rsidR="00606580">
        <w:rPr>
          <w:rFonts w:ascii="Calibri" w:hAnsi="Calibri" w:cs="Calibri"/>
          <w:highlight w:val="yellow"/>
        </w:rPr>
        <w:t xml:space="preserve"> from step 9.1</w:t>
      </w:r>
      <w:r w:rsidR="003E1D83" w:rsidRPr="00883186">
        <w:rPr>
          <w:rFonts w:ascii="Calibri" w:hAnsi="Calibri" w:cs="Calibri"/>
          <w:highlight w:val="yellow"/>
        </w:rPr>
        <w:t xml:space="preserve">. Click </w:t>
      </w:r>
      <w:r w:rsidR="009E3E77">
        <w:rPr>
          <w:rFonts w:ascii="Calibri" w:hAnsi="Calibri" w:cs="Calibri"/>
          <w:highlight w:val="yellow"/>
        </w:rPr>
        <w:t xml:space="preserve">on </w:t>
      </w:r>
      <w:r w:rsidR="003E1D83" w:rsidRPr="00AA7054">
        <w:rPr>
          <w:rFonts w:ascii="Calibri" w:hAnsi="Calibri" w:cs="Calibri"/>
          <w:b/>
          <w:highlight w:val="yellow"/>
        </w:rPr>
        <w:t>Run</w:t>
      </w:r>
      <w:r w:rsidR="003E1D83" w:rsidRPr="00883186">
        <w:rPr>
          <w:rFonts w:ascii="Calibri" w:hAnsi="Calibri" w:cs="Calibri"/>
          <w:highlight w:val="yellow"/>
        </w:rPr>
        <w:t>.</w:t>
      </w:r>
    </w:p>
    <w:p w14:paraId="2CC66E49" w14:textId="1D766A68" w:rsidR="00682E1A" w:rsidRPr="00AA7054" w:rsidRDefault="00682E1A" w:rsidP="00097A29">
      <w:pPr>
        <w:jc w:val="both"/>
        <w:rPr>
          <w:rFonts w:ascii="Calibri" w:hAnsi="Calibri" w:cs="Calibri"/>
        </w:rPr>
      </w:pPr>
    </w:p>
    <w:p w14:paraId="7AC58842" w14:textId="55647C81" w:rsidR="00682E1A" w:rsidRPr="00AA7054" w:rsidRDefault="003F5A58" w:rsidP="00097A29">
      <w:pPr>
        <w:pStyle w:val="ListParagraph"/>
        <w:numPr>
          <w:ilvl w:val="1"/>
          <w:numId w:val="24"/>
        </w:numPr>
        <w:ind w:left="0" w:firstLine="0"/>
        <w:jc w:val="both"/>
        <w:rPr>
          <w:rFonts w:ascii="Calibri" w:hAnsi="Calibri" w:cs="Calibri"/>
        </w:rPr>
      </w:pPr>
      <w:r w:rsidRPr="009E3E77">
        <w:rPr>
          <w:rFonts w:ascii="Calibri" w:hAnsi="Calibri"/>
        </w:rPr>
        <w:t>Repeat</w:t>
      </w:r>
      <w:r w:rsidRPr="009E3E77">
        <w:rPr>
          <w:rFonts w:ascii="Calibri" w:hAnsi="Calibri" w:cs="Calibri"/>
        </w:rPr>
        <w:t xml:space="preserve"> </w:t>
      </w:r>
      <w:r w:rsidRPr="00AA7054">
        <w:rPr>
          <w:rFonts w:ascii="Calibri" w:hAnsi="Calibri" w:cs="Calibri"/>
        </w:rPr>
        <w:t>3D refinement</w:t>
      </w:r>
      <w:r w:rsidR="00327B1E" w:rsidRPr="00AA7054">
        <w:rPr>
          <w:rFonts w:ascii="Calibri" w:hAnsi="Calibri" w:cs="Calibri"/>
        </w:rPr>
        <w:t xml:space="preserve"> </w:t>
      </w:r>
      <w:r w:rsidR="003E1D83" w:rsidRPr="00F8483A">
        <w:rPr>
          <w:rFonts w:ascii="Calibri" w:hAnsi="Calibri" w:cs="Calibri"/>
        </w:rPr>
        <w:t>(step 8.</w:t>
      </w:r>
      <w:r w:rsidR="009E3E77">
        <w:rPr>
          <w:rFonts w:ascii="Calibri" w:hAnsi="Calibri" w:cs="Calibri"/>
        </w:rPr>
        <w:t>3</w:t>
      </w:r>
      <w:r w:rsidR="003E1D83" w:rsidRPr="00F8483A">
        <w:rPr>
          <w:rFonts w:ascii="Calibri" w:hAnsi="Calibri" w:cs="Calibri"/>
        </w:rPr>
        <w:t xml:space="preserve">) </w:t>
      </w:r>
      <w:r w:rsidR="00327B1E" w:rsidRPr="00AA7054">
        <w:rPr>
          <w:rFonts w:ascii="Calibri" w:hAnsi="Calibri" w:cs="Calibri"/>
        </w:rPr>
        <w:t>and post</w:t>
      </w:r>
      <w:r w:rsidR="00CB72CA">
        <w:rPr>
          <w:rFonts w:ascii="Calibri" w:hAnsi="Calibri" w:cs="Calibri"/>
        </w:rPr>
        <w:t>-</w:t>
      </w:r>
      <w:r w:rsidR="00327B1E" w:rsidRPr="00AA7054">
        <w:rPr>
          <w:rFonts w:ascii="Calibri" w:hAnsi="Calibri" w:cs="Calibri"/>
        </w:rPr>
        <w:t xml:space="preserve">processing </w:t>
      </w:r>
      <w:r w:rsidR="003E1D83" w:rsidRPr="00F8483A">
        <w:rPr>
          <w:rFonts w:ascii="Calibri" w:hAnsi="Calibri" w:cs="Calibri"/>
        </w:rPr>
        <w:t>(step 8.</w:t>
      </w:r>
      <w:r w:rsidR="009E3E77">
        <w:rPr>
          <w:rFonts w:ascii="Calibri" w:hAnsi="Calibri" w:cs="Calibri"/>
        </w:rPr>
        <w:t>8</w:t>
      </w:r>
      <w:r w:rsidR="003E1D83" w:rsidRPr="00F8483A">
        <w:rPr>
          <w:rFonts w:ascii="Calibri" w:hAnsi="Calibri" w:cs="Calibri"/>
        </w:rPr>
        <w:t xml:space="preserve">) </w:t>
      </w:r>
      <w:r w:rsidR="00327B1E" w:rsidRPr="00AA7054">
        <w:rPr>
          <w:rFonts w:ascii="Calibri" w:hAnsi="Calibri" w:cs="Calibri"/>
        </w:rPr>
        <w:t xml:space="preserve">with </w:t>
      </w:r>
      <w:r w:rsidR="003E1D83" w:rsidRPr="00F8483A">
        <w:rPr>
          <w:rFonts w:ascii="Calibri" w:hAnsi="Calibri" w:cs="Calibri"/>
        </w:rPr>
        <w:t>a set of</w:t>
      </w:r>
      <w:r w:rsidR="00327B1E" w:rsidRPr="00AA7054">
        <w:rPr>
          <w:rFonts w:ascii="Calibri" w:hAnsi="Calibri" w:cs="Calibri"/>
        </w:rPr>
        <w:t xml:space="preserve"> polished particles. </w:t>
      </w:r>
    </w:p>
    <w:p w14:paraId="0BC529E1" w14:textId="0BB99783" w:rsidR="00327B1E" w:rsidRPr="00AA7054" w:rsidRDefault="00327B1E" w:rsidP="00097A29">
      <w:pPr>
        <w:jc w:val="both"/>
        <w:rPr>
          <w:rFonts w:ascii="Calibri" w:hAnsi="Calibri" w:cs="Calibri"/>
        </w:rPr>
      </w:pPr>
    </w:p>
    <w:p w14:paraId="69F62E6A" w14:textId="7E97ABD1" w:rsidR="00327B1E" w:rsidRPr="00AA7054" w:rsidRDefault="004B420B" w:rsidP="00097A29">
      <w:pPr>
        <w:pStyle w:val="ListParagraph"/>
        <w:numPr>
          <w:ilvl w:val="0"/>
          <w:numId w:val="24"/>
        </w:numPr>
        <w:ind w:left="0" w:firstLine="0"/>
        <w:jc w:val="both"/>
        <w:rPr>
          <w:rFonts w:ascii="Calibri" w:hAnsi="Calibri" w:cs="Calibri"/>
        </w:rPr>
      </w:pPr>
      <w:r w:rsidRPr="00911881">
        <w:rPr>
          <w:rFonts w:ascii="Calibri" w:hAnsi="Calibri"/>
          <w:b/>
        </w:rPr>
        <w:t>RELION</w:t>
      </w:r>
      <w:r w:rsidR="00E65FD7">
        <w:rPr>
          <w:rFonts w:ascii="Calibri" w:hAnsi="Calibri" w:cs="Calibri"/>
          <w:b/>
          <w:bCs/>
        </w:rPr>
        <w:t>-3</w:t>
      </w:r>
      <w:r w:rsidR="000929D0" w:rsidRPr="00AA7054">
        <w:rPr>
          <w:rFonts w:ascii="Calibri" w:hAnsi="Calibri" w:cs="Calibri"/>
          <w:b/>
          <w:bCs/>
        </w:rPr>
        <w:t xml:space="preserve"> - </w:t>
      </w:r>
      <w:r w:rsidR="00327B1E" w:rsidRPr="00AA7054">
        <w:rPr>
          <w:rFonts w:ascii="Calibri" w:hAnsi="Calibri" w:cs="Calibri"/>
          <w:b/>
          <w:bCs/>
        </w:rPr>
        <w:t xml:space="preserve">CTF </w:t>
      </w:r>
      <w:r w:rsidR="001B2C9C" w:rsidRPr="00AA7054">
        <w:rPr>
          <w:rFonts w:ascii="Calibri" w:hAnsi="Calibri" w:cs="Calibri"/>
          <w:b/>
          <w:bCs/>
        </w:rPr>
        <w:t xml:space="preserve">and </w:t>
      </w:r>
      <w:r w:rsidR="00E65FD7">
        <w:rPr>
          <w:rFonts w:ascii="Calibri" w:hAnsi="Calibri" w:cs="Calibri"/>
          <w:b/>
          <w:bCs/>
        </w:rPr>
        <w:t>p</w:t>
      </w:r>
      <w:r w:rsidR="001B2C9C" w:rsidRPr="00AA7054">
        <w:rPr>
          <w:rFonts w:ascii="Calibri" w:hAnsi="Calibri" w:cs="Calibri"/>
          <w:b/>
          <w:bCs/>
        </w:rPr>
        <w:t xml:space="preserve">er-particle </w:t>
      </w:r>
      <w:r w:rsidR="00E65FD7">
        <w:rPr>
          <w:rFonts w:ascii="Calibri" w:hAnsi="Calibri" w:cs="Calibri"/>
          <w:b/>
          <w:bCs/>
        </w:rPr>
        <w:t>r</w:t>
      </w:r>
      <w:r w:rsidR="00327B1E" w:rsidRPr="00AA7054">
        <w:rPr>
          <w:rFonts w:ascii="Calibri" w:hAnsi="Calibri" w:cs="Calibri"/>
          <w:b/>
          <w:bCs/>
        </w:rPr>
        <w:t>efinements</w:t>
      </w:r>
      <w:r w:rsidR="00E65FD7">
        <w:rPr>
          <w:rFonts w:ascii="Calibri" w:hAnsi="Calibri" w:cs="Calibri"/>
          <w:b/>
          <w:bCs/>
        </w:rPr>
        <w:t>.</w:t>
      </w:r>
    </w:p>
    <w:p w14:paraId="646B3AA4" w14:textId="7E35D8A5" w:rsidR="00327B1E" w:rsidRPr="00AA7054" w:rsidRDefault="00327B1E" w:rsidP="00097A29">
      <w:pPr>
        <w:jc w:val="both"/>
        <w:rPr>
          <w:rFonts w:ascii="Calibri" w:hAnsi="Calibri" w:cs="Calibri"/>
        </w:rPr>
      </w:pPr>
    </w:p>
    <w:p w14:paraId="06EBC665" w14:textId="77777777" w:rsidR="00CB72CA" w:rsidRPr="0069176A" w:rsidRDefault="00E6467B"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To</w:t>
      </w:r>
      <w:r w:rsidRPr="001C1E0E">
        <w:rPr>
          <w:rFonts w:ascii="Calibri" w:hAnsi="Calibri" w:cs="Calibri"/>
          <w:bCs/>
          <w:highlight w:val="yellow"/>
        </w:rPr>
        <w:t xml:space="preserve"> </w:t>
      </w:r>
      <w:r w:rsidR="008A72B1" w:rsidRPr="001C1E0E">
        <w:rPr>
          <w:rFonts w:ascii="Calibri" w:hAnsi="Calibri"/>
          <w:bCs/>
          <w:highlight w:val="yellow"/>
        </w:rPr>
        <w:t>estimate</w:t>
      </w:r>
      <w:r w:rsidR="008A72B1" w:rsidRPr="001C1E0E">
        <w:rPr>
          <w:rFonts w:ascii="Calibri" w:hAnsi="Calibri" w:cs="Calibri"/>
          <w:highlight w:val="yellow"/>
        </w:rPr>
        <w:t xml:space="preserve"> </w:t>
      </w:r>
      <w:r w:rsidRPr="00AA7054">
        <w:rPr>
          <w:rFonts w:ascii="Calibri" w:hAnsi="Calibri" w:cs="Calibri"/>
          <w:highlight w:val="yellow"/>
        </w:rPr>
        <w:t xml:space="preserve">higher order </w:t>
      </w:r>
      <w:r w:rsidR="00DD2291" w:rsidRPr="00AA7054">
        <w:rPr>
          <w:rFonts w:ascii="Calibri" w:hAnsi="Calibri" w:cs="Calibri"/>
          <w:highlight w:val="yellow"/>
        </w:rPr>
        <w:t>aberrations</w:t>
      </w:r>
      <w:r w:rsidR="00E65FD7">
        <w:rPr>
          <w:rFonts w:ascii="Calibri" w:hAnsi="Calibri" w:cs="Calibri"/>
          <w:highlight w:val="yellow"/>
        </w:rPr>
        <w:t>,</w:t>
      </w:r>
      <w:r w:rsidRPr="00AA7054">
        <w:rPr>
          <w:rFonts w:ascii="Calibri" w:hAnsi="Calibri" w:cs="Calibri"/>
          <w:highlight w:val="yellow"/>
        </w:rPr>
        <w:t xml:space="preserve"> open </w:t>
      </w:r>
      <w:r w:rsidRPr="00AA7054">
        <w:rPr>
          <w:rFonts w:ascii="Calibri" w:hAnsi="Calibri" w:cs="Calibri"/>
          <w:b/>
          <w:bCs/>
          <w:highlight w:val="yellow"/>
        </w:rPr>
        <w:t xml:space="preserve">CTF Refinement </w:t>
      </w:r>
      <w:r w:rsidRPr="00AA7054">
        <w:rPr>
          <w:rFonts w:ascii="Calibri" w:hAnsi="Calibri" w:cs="Calibri"/>
          <w:highlight w:val="yellow"/>
        </w:rPr>
        <w:t>and</w:t>
      </w:r>
      <w:r w:rsidR="00E001C7">
        <w:rPr>
          <w:rFonts w:ascii="Calibri" w:hAnsi="Calibri" w:cs="Calibri"/>
          <w:highlight w:val="yellow"/>
        </w:rPr>
        <w:t>,</w:t>
      </w:r>
      <w:r w:rsidRPr="00AA7054">
        <w:rPr>
          <w:rFonts w:ascii="Calibri" w:hAnsi="Calibri" w:cs="Calibri"/>
          <w:highlight w:val="yellow"/>
        </w:rPr>
        <w:t xml:space="preserve"> on the</w:t>
      </w:r>
      <w:r w:rsidRPr="00AA7054">
        <w:rPr>
          <w:rFonts w:ascii="Calibri" w:hAnsi="Calibri" w:cs="Calibri"/>
          <w:b/>
          <w:bCs/>
          <w:highlight w:val="yellow"/>
        </w:rPr>
        <w:t xml:space="preserve"> I/O </w:t>
      </w:r>
      <w:r w:rsidRPr="00AA7054">
        <w:rPr>
          <w:rFonts w:ascii="Calibri" w:hAnsi="Calibri" w:cs="Calibri"/>
          <w:highlight w:val="yellow"/>
        </w:rPr>
        <w:t>tab</w:t>
      </w:r>
      <w:r w:rsidR="005B4E83" w:rsidRPr="00883186">
        <w:rPr>
          <w:rFonts w:ascii="Calibri" w:hAnsi="Calibri" w:cs="Calibri"/>
          <w:highlight w:val="yellow"/>
        </w:rPr>
        <w:t xml:space="preserve"> under </w:t>
      </w:r>
      <w:r w:rsidR="005B4E83" w:rsidRPr="00AA7054">
        <w:rPr>
          <w:rFonts w:ascii="Calibri" w:hAnsi="Calibri" w:cs="Calibri"/>
          <w:b/>
          <w:highlight w:val="yellow"/>
        </w:rPr>
        <w:t>Particles</w:t>
      </w:r>
      <w:r w:rsidR="00E001C7">
        <w:rPr>
          <w:rFonts w:ascii="Calibri" w:hAnsi="Calibri" w:cs="Calibri"/>
          <w:b/>
          <w:highlight w:val="yellow"/>
        </w:rPr>
        <w:t>,</w:t>
      </w:r>
      <w:r w:rsidR="005B4E83" w:rsidRPr="00883186">
        <w:rPr>
          <w:rFonts w:ascii="Calibri" w:hAnsi="Calibri" w:cs="Calibri"/>
          <w:highlight w:val="yellow"/>
        </w:rPr>
        <w:t xml:space="preserve"> </w:t>
      </w:r>
      <w:r w:rsidR="00E001C7">
        <w:rPr>
          <w:rFonts w:ascii="Calibri" w:hAnsi="Calibri" w:cs="Calibri"/>
          <w:highlight w:val="yellow"/>
        </w:rPr>
        <w:t>s</w:t>
      </w:r>
      <w:r w:rsidR="005B4E83" w:rsidRPr="00883186">
        <w:rPr>
          <w:rFonts w:ascii="Calibri" w:hAnsi="Calibri" w:cs="Calibri"/>
          <w:highlight w:val="yellow"/>
        </w:rPr>
        <w:t>elect</w:t>
      </w:r>
      <w:r w:rsidR="0029269B" w:rsidRPr="00883186">
        <w:rPr>
          <w:rFonts w:ascii="Calibri" w:hAnsi="Calibri" w:cs="Calibri"/>
          <w:highlight w:val="yellow"/>
        </w:rPr>
        <w:t xml:space="preserve"> the</w:t>
      </w:r>
      <w:r w:rsidRPr="00AA7054">
        <w:rPr>
          <w:rFonts w:ascii="Calibri" w:hAnsi="Calibri" w:cs="Calibri"/>
          <w:highlight w:val="yellow"/>
        </w:rPr>
        <w:t xml:space="preserve"> </w:t>
      </w:r>
      <w:r w:rsidR="005B4E83" w:rsidRPr="00883186">
        <w:rPr>
          <w:rFonts w:ascii="Calibri" w:hAnsi="Calibri" w:cs="Calibri"/>
          <w:highlight w:val="yellow"/>
        </w:rPr>
        <w:t xml:space="preserve">path to </w:t>
      </w:r>
      <w:r w:rsidR="00CA4080" w:rsidRPr="00883186">
        <w:rPr>
          <w:rFonts w:ascii="Calibri" w:hAnsi="Calibri" w:cs="Calibri"/>
          <w:highlight w:val="yellow"/>
        </w:rPr>
        <w:t xml:space="preserve">the </w:t>
      </w:r>
      <w:r w:rsidR="002C2994" w:rsidRPr="00883186">
        <w:rPr>
          <w:rFonts w:ascii="Calibri" w:hAnsi="Calibri" w:cs="Calibri"/>
          <w:highlight w:val="yellow"/>
        </w:rPr>
        <w:t>.</w:t>
      </w:r>
      <w:r w:rsidR="005B4E83" w:rsidRPr="00883186">
        <w:rPr>
          <w:rFonts w:ascii="Calibri" w:hAnsi="Calibri" w:cs="Calibri"/>
          <w:highlight w:val="yellow"/>
        </w:rPr>
        <w:t>star file con</w:t>
      </w:r>
      <w:r w:rsidR="00532ACD" w:rsidRPr="00883186">
        <w:rPr>
          <w:rFonts w:ascii="Calibri" w:hAnsi="Calibri" w:cs="Calibri"/>
          <w:highlight w:val="yellow"/>
        </w:rPr>
        <w:t>t</w:t>
      </w:r>
      <w:r w:rsidR="005B4E83" w:rsidRPr="00883186">
        <w:rPr>
          <w:rFonts w:ascii="Calibri" w:hAnsi="Calibri" w:cs="Calibri"/>
          <w:highlight w:val="yellow"/>
        </w:rPr>
        <w:t>aining</w:t>
      </w:r>
      <w:r w:rsidR="00CA4080" w:rsidRPr="00883186">
        <w:rPr>
          <w:rFonts w:ascii="Calibri" w:hAnsi="Calibri" w:cs="Calibri"/>
          <w:highlight w:val="yellow"/>
        </w:rPr>
        <w:t xml:space="preserve"> polished </w:t>
      </w:r>
      <w:r w:rsidR="005B4E83" w:rsidRPr="00883186">
        <w:rPr>
          <w:rFonts w:ascii="Calibri" w:hAnsi="Calibri" w:cs="Calibri"/>
          <w:highlight w:val="yellow"/>
        </w:rPr>
        <w:t>particles from the recent Refine</w:t>
      </w:r>
      <w:r w:rsidRPr="00AA7054">
        <w:rPr>
          <w:rFonts w:ascii="Calibri" w:hAnsi="Calibri" w:cs="Calibri"/>
          <w:highlight w:val="yellow"/>
        </w:rPr>
        <w:t xml:space="preserve"> </w:t>
      </w:r>
      <w:r w:rsidR="005B4E83" w:rsidRPr="00883186">
        <w:rPr>
          <w:rFonts w:ascii="Calibri" w:hAnsi="Calibri" w:cs="Calibri"/>
          <w:highlight w:val="yellow"/>
        </w:rPr>
        <w:t xml:space="preserve">3D </w:t>
      </w:r>
      <w:r w:rsidR="00CA4080" w:rsidRPr="00883186">
        <w:rPr>
          <w:rFonts w:ascii="Calibri" w:hAnsi="Calibri" w:cs="Calibri"/>
          <w:highlight w:val="yellow"/>
        </w:rPr>
        <w:t>job (</w:t>
      </w:r>
      <w:proofErr w:type="spellStart"/>
      <w:r w:rsidR="00CA4080" w:rsidRPr="00883186">
        <w:rPr>
          <w:rFonts w:ascii="Calibri" w:hAnsi="Calibri" w:cs="Calibri"/>
          <w:highlight w:val="yellow"/>
        </w:rPr>
        <w:t>run_data.star</w:t>
      </w:r>
      <w:proofErr w:type="spellEnd"/>
      <w:r w:rsidR="00CA4080" w:rsidRPr="00883186">
        <w:rPr>
          <w:rFonts w:ascii="Calibri" w:hAnsi="Calibri" w:cs="Calibri"/>
          <w:highlight w:val="yellow"/>
        </w:rPr>
        <w:t xml:space="preserve">). </w:t>
      </w:r>
    </w:p>
    <w:p w14:paraId="632108AD" w14:textId="77777777" w:rsidR="00CB72CA" w:rsidRDefault="00CB72CA" w:rsidP="00CB72CA">
      <w:pPr>
        <w:pStyle w:val="ListParagraph"/>
        <w:ind w:left="0"/>
        <w:jc w:val="both"/>
        <w:rPr>
          <w:rFonts w:ascii="Calibri" w:hAnsi="Calibri" w:cs="Calibri"/>
          <w:highlight w:val="yellow"/>
        </w:rPr>
      </w:pPr>
    </w:p>
    <w:p w14:paraId="0AE92260" w14:textId="75366986" w:rsidR="00CB72CA" w:rsidRDefault="00CA4080" w:rsidP="00CA0E12">
      <w:pPr>
        <w:pStyle w:val="ListParagraph"/>
        <w:numPr>
          <w:ilvl w:val="2"/>
          <w:numId w:val="24"/>
        </w:numPr>
        <w:ind w:left="0" w:firstLine="0"/>
        <w:jc w:val="both"/>
        <w:rPr>
          <w:rFonts w:ascii="Calibri" w:hAnsi="Calibri" w:cs="Calibri"/>
        </w:rPr>
      </w:pPr>
      <w:r w:rsidRPr="00883186">
        <w:rPr>
          <w:rFonts w:ascii="Calibri" w:hAnsi="Calibri" w:cs="Calibri"/>
          <w:highlight w:val="yellow"/>
        </w:rPr>
        <w:t xml:space="preserve">Under </w:t>
      </w:r>
      <w:r w:rsidR="005B4E83" w:rsidRPr="00AA7054">
        <w:rPr>
          <w:rFonts w:ascii="Calibri" w:hAnsi="Calibri" w:cs="Calibri"/>
          <w:b/>
          <w:highlight w:val="yellow"/>
        </w:rPr>
        <w:t>P</w:t>
      </w:r>
      <w:r w:rsidR="00E6467B" w:rsidRPr="00AA7054">
        <w:rPr>
          <w:rFonts w:ascii="Calibri" w:hAnsi="Calibri" w:cs="Calibri"/>
          <w:b/>
          <w:highlight w:val="yellow"/>
        </w:rPr>
        <w:t>ostprocess</w:t>
      </w:r>
      <w:r w:rsidR="005B4E83" w:rsidRPr="00AA7054">
        <w:rPr>
          <w:rFonts w:ascii="Calibri" w:hAnsi="Calibri" w:cs="Calibri"/>
          <w:b/>
          <w:highlight w:val="yellow"/>
        </w:rPr>
        <w:t xml:space="preserve"> </w:t>
      </w:r>
      <w:r w:rsidR="009E3E77" w:rsidRPr="00883186">
        <w:rPr>
          <w:rFonts w:ascii="Calibri" w:hAnsi="Calibri" w:cs="Calibri"/>
          <w:b/>
          <w:highlight w:val="yellow"/>
        </w:rPr>
        <w:t>S</w:t>
      </w:r>
      <w:r w:rsidR="009E3E77" w:rsidRPr="00AA7054">
        <w:rPr>
          <w:rFonts w:ascii="Calibri" w:hAnsi="Calibri" w:cs="Calibri"/>
          <w:b/>
          <w:highlight w:val="yellow"/>
        </w:rPr>
        <w:t>tar File</w:t>
      </w:r>
      <w:r w:rsidR="0029269B" w:rsidRPr="00883186">
        <w:rPr>
          <w:rFonts w:ascii="Calibri" w:hAnsi="Calibri" w:cs="Calibri"/>
          <w:highlight w:val="yellow"/>
        </w:rPr>
        <w:t xml:space="preserve">, </w:t>
      </w:r>
      <w:r w:rsidRPr="00883186">
        <w:rPr>
          <w:rFonts w:ascii="Calibri" w:hAnsi="Calibri" w:cs="Calibri"/>
          <w:highlight w:val="yellow"/>
        </w:rPr>
        <w:t xml:space="preserve">set the path to the output </w:t>
      </w:r>
      <w:r w:rsidR="00532ACD" w:rsidRPr="00883186">
        <w:rPr>
          <w:rFonts w:ascii="Calibri" w:hAnsi="Calibri" w:cs="Calibri"/>
          <w:highlight w:val="yellow"/>
        </w:rPr>
        <w:t>from</w:t>
      </w:r>
      <w:r w:rsidRPr="00883186">
        <w:rPr>
          <w:rFonts w:ascii="Calibri" w:hAnsi="Calibri" w:cs="Calibri"/>
          <w:highlight w:val="yellow"/>
        </w:rPr>
        <w:t xml:space="preserve"> the latest post</w:t>
      </w:r>
      <w:r w:rsidR="00CB72CA">
        <w:rPr>
          <w:rFonts w:ascii="Calibri" w:hAnsi="Calibri" w:cs="Calibri"/>
          <w:highlight w:val="yellow"/>
        </w:rPr>
        <w:t>-</w:t>
      </w:r>
      <w:r w:rsidRPr="00883186">
        <w:rPr>
          <w:rFonts w:ascii="Calibri" w:hAnsi="Calibri" w:cs="Calibri"/>
          <w:highlight w:val="yellow"/>
        </w:rPr>
        <w:t>processing job (</w:t>
      </w:r>
      <w:r w:rsidR="00E6467B" w:rsidRPr="00AA7054">
        <w:rPr>
          <w:rFonts w:ascii="Calibri" w:hAnsi="Calibri" w:cs="Calibri"/>
          <w:highlight w:val="yellow"/>
        </w:rPr>
        <w:t>step 9.3</w:t>
      </w:r>
      <w:r w:rsidRPr="00883186">
        <w:rPr>
          <w:rFonts w:ascii="Calibri" w:hAnsi="Calibri" w:cs="Calibri"/>
          <w:highlight w:val="yellow"/>
        </w:rPr>
        <w:t>)</w:t>
      </w:r>
      <w:r w:rsidR="00E6467B" w:rsidRPr="00AA7054">
        <w:rPr>
          <w:rFonts w:ascii="Calibri" w:hAnsi="Calibri" w:cs="Calibri"/>
          <w:highlight w:val="yellow"/>
        </w:rPr>
        <w:t xml:space="preserve">. </w:t>
      </w:r>
    </w:p>
    <w:p w14:paraId="437B3922" w14:textId="77777777" w:rsidR="00CB72CA" w:rsidRPr="0069176A" w:rsidRDefault="00CB72CA" w:rsidP="0069176A">
      <w:pPr>
        <w:pStyle w:val="ListParagraph"/>
        <w:ind w:left="0"/>
        <w:jc w:val="both"/>
        <w:rPr>
          <w:rFonts w:ascii="Calibri" w:hAnsi="Calibri" w:cs="Calibri"/>
        </w:rPr>
      </w:pPr>
    </w:p>
    <w:p w14:paraId="72C53CEE" w14:textId="467829D1" w:rsidR="00327B1E" w:rsidRPr="00AA7054" w:rsidRDefault="00E6467B" w:rsidP="00CA0E12">
      <w:pPr>
        <w:pStyle w:val="ListParagraph"/>
        <w:numPr>
          <w:ilvl w:val="2"/>
          <w:numId w:val="24"/>
        </w:numPr>
        <w:ind w:left="0" w:firstLine="0"/>
        <w:jc w:val="both"/>
        <w:rPr>
          <w:rFonts w:ascii="Calibri" w:hAnsi="Calibri" w:cs="Calibri"/>
        </w:rPr>
      </w:pPr>
      <w:r w:rsidRPr="00AA7054">
        <w:rPr>
          <w:rFonts w:ascii="Calibri" w:hAnsi="Calibri" w:cs="Calibri"/>
          <w:highlight w:val="yellow"/>
        </w:rPr>
        <w:lastRenderedPageBreak/>
        <w:t xml:space="preserve">Select the </w:t>
      </w:r>
      <w:r w:rsidRPr="00AA7054">
        <w:rPr>
          <w:rFonts w:ascii="Calibri" w:hAnsi="Calibri" w:cs="Calibri"/>
          <w:b/>
          <w:bCs/>
          <w:highlight w:val="yellow"/>
        </w:rPr>
        <w:t>Fit</w:t>
      </w:r>
      <w:r w:rsidRPr="00AA7054">
        <w:rPr>
          <w:rFonts w:ascii="Calibri" w:hAnsi="Calibri" w:cs="Calibri"/>
          <w:highlight w:val="yellow"/>
        </w:rPr>
        <w:t xml:space="preserve"> tab and set the following parameters: </w:t>
      </w:r>
      <w:r w:rsidRPr="00AA7054">
        <w:rPr>
          <w:rFonts w:ascii="Calibri" w:hAnsi="Calibri" w:cs="Calibri"/>
          <w:b/>
          <w:bCs/>
          <w:highlight w:val="yellow"/>
        </w:rPr>
        <w:t>Estimate (</w:t>
      </w:r>
      <w:r w:rsidR="009E3E77" w:rsidRPr="00AA7054">
        <w:rPr>
          <w:rFonts w:ascii="Calibri" w:hAnsi="Calibri" w:cs="Calibri"/>
          <w:b/>
          <w:bCs/>
          <w:highlight w:val="yellow"/>
        </w:rPr>
        <w:t>Anisotropic Magnification</w:t>
      </w:r>
      <w:r w:rsidRPr="00AA7054">
        <w:rPr>
          <w:rFonts w:ascii="Calibri" w:hAnsi="Calibri" w:cs="Calibri"/>
          <w:b/>
          <w:bCs/>
          <w:highlight w:val="yellow"/>
        </w:rPr>
        <w:t>)</w:t>
      </w:r>
      <w:r w:rsidRPr="00AA7054">
        <w:rPr>
          <w:rFonts w:ascii="Calibri" w:hAnsi="Calibri" w:cs="Calibri"/>
          <w:highlight w:val="yellow"/>
        </w:rPr>
        <w:t xml:space="preserve">: No, </w:t>
      </w:r>
      <w:r w:rsidRPr="00AA7054">
        <w:rPr>
          <w:rFonts w:ascii="Calibri" w:hAnsi="Calibri" w:cs="Calibri"/>
          <w:b/>
          <w:bCs/>
          <w:highlight w:val="yellow"/>
        </w:rPr>
        <w:t xml:space="preserve">Perform CTF </w:t>
      </w:r>
      <w:r w:rsidR="009E3E77" w:rsidRPr="00AA7054">
        <w:rPr>
          <w:rFonts w:ascii="Calibri" w:hAnsi="Calibri" w:cs="Calibri"/>
          <w:b/>
          <w:bCs/>
          <w:highlight w:val="yellow"/>
        </w:rPr>
        <w:t>Parameter Fitting</w:t>
      </w:r>
      <w:r w:rsidRPr="00AA7054">
        <w:rPr>
          <w:rFonts w:ascii="Calibri" w:hAnsi="Calibri" w:cs="Calibri"/>
          <w:b/>
          <w:bCs/>
          <w:highlight w:val="yellow"/>
        </w:rPr>
        <w:t xml:space="preserve">? </w:t>
      </w:r>
      <w:r w:rsidRPr="00AA7054">
        <w:rPr>
          <w:rFonts w:ascii="Calibri" w:hAnsi="Calibri" w:cs="Calibri"/>
          <w:highlight w:val="yellow"/>
        </w:rPr>
        <w:t xml:space="preserve">No, </w:t>
      </w:r>
      <w:r w:rsidRPr="00AA7054">
        <w:rPr>
          <w:rFonts w:ascii="Calibri" w:hAnsi="Calibri" w:cs="Calibri"/>
          <w:b/>
          <w:bCs/>
          <w:highlight w:val="yellow"/>
        </w:rPr>
        <w:t xml:space="preserve">Estimate </w:t>
      </w:r>
      <w:proofErr w:type="spellStart"/>
      <w:r w:rsidR="009E3E77">
        <w:rPr>
          <w:rFonts w:ascii="Calibri" w:hAnsi="Calibri" w:cs="Calibri"/>
          <w:b/>
          <w:bCs/>
          <w:highlight w:val="yellow"/>
        </w:rPr>
        <w:t>B</w:t>
      </w:r>
      <w:r w:rsidR="009E3E77" w:rsidRPr="00AA7054">
        <w:rPr>
          <w:rFonts w:ascii="Calibri" w:hAnsi="Calibri" w:cs="Calibri"/>
          <w:b/>
          <w:bCs/>
          <w:highlight w:val="yellow"/>
        </w:rPr>
        <w:t>eamtilt</w:t>
      </w:r>
      <w:proofErr w:type="spellEnd"/>
      <w:r w:rsidRPr="00AA7054">
        <w:rPr>
          <w:rFonts w:ascii="Calibri" w:hAnsi="Calibri" w:cs="Calibri"/>
          <w:highlight w:val="yellow"/>
        </w:rPr>
        <w:t xml:space="preserve">: Yes, </w:t>
      </w:r>
      <w:r w:rsidRPr="00AA7054">
        <w:rPr>
          <w:rFonts w:ascii="Calibri" w:hAnsi="Calibri" w:cs="Calibri"/>
          <w:b/>
          <w:bCs/>
          <w:highlight w:val="yellow"/>
        </w:rPr>
        <w:t xml:space="preserve">Also </w:t>
      </w:r>
      <w:r w:rsidR="009E3E77" w:rsidRPr="00AA7054">
        <w:rPr>
          <w:rFonts w:ascii="Calibri" w:hAnsi="Calibri" w:cs="Calibri"/>
          <w:b/>
          <w:bCs/>
          <w:highlight w:val="yellow"/>
        </w:rPr>
        <w:t>Estimate Trefoil</w:t>
      </w:r>
      <w:r w:rsidRPr="00AA7054">
        <w:rPr>
          <w:rFonts w:ascii="Calibri" w:hAnsi="Calibri" w:cs="Calibri"/>
          <w:b/>
          <w:bCs/>
          <w:highlight w:val="yellow"/>
        </w:rPr>
        <w:t>?</w:t>
      </w:r>
      <w:r w:rsidRPr="00AA7054">
        <w:rPr>
          <w:rFonts w:ascii="Calibri" w:hAnsi="Calibri" w:cs="Calibri"/>
          <w:highlight w:val="yellow"/>
        </w:rPr>
        <w:t xml:space="preserve"> Yes, </w:t>
      </w:r>
      <w:r w:rsidR="009E3E77">
        <w:rPr>
          <w:rFonts w:ascii="Calibri" w:hAnsi="Calibri" w:cs="Calibri"/>
          <w:b/>
          <w:bCs/>
          <w:highlight w:val="yellow"/>
        </w:rPr>
        <w:t>E</w:t>
      </w:r>
      <w:r w:rsidR="009E3E77" w:rsidRPr="00AA7054">
        <w:rPr>
          <w:rFonts w:ascii="Calibri" w:hAnsi="Calibri" w:cs="Calibri"/>
          <w:b/>
          <w:bCs/>
          <w:highlight w:val="yellow"/>
        </w:rPr>
        <w:t xml:space="preserve">stimate </w:t>
      </w:r>
      <w:r w:rsidRPr="00AA7054">
        <w:rPr>
          <w:rFonts w:ascii="Calibri" w:hAnsi="Calibri" w:cs="Calibri"/>
          <w:b/>
          <w:bCs/>
          <w:highlight w:val="yellow"/>
        </w:rPr>
        <w:t>4</w:t>
      </w:r>
      <w:r w:rsidRPr="00AA7054">
        <w:rPr>
          <w:rFonts w:ascii="Calibri" w:hAnsi="Calibri" w:cs="Calibri"/>
          <w:b/>
          <w:bCs/>
          <w:highlight w:val="yellow"/>
          <w:vertAlign w:val="superscript"/>
        </w:rPr>
        <w:t>th</w:t>
      </w:r>
      <w:r w:rsidRPr="00AA7054">
        <w:rPr>
          <w:rFonts w:ascii="Calibri" w:hAnsi="Calibri" w:cs="Calibri"/>
          <w:b/>
          <w:bCs/>
          <w:highlight w:val="yellow"/>
        </w:rPr>
        <w:t xml:space="preserve"> </w:t>
      </w:r>
      <w:r w:rsidR="009E3E77">
        <w:rPr>
          <w:rFonts w:ascii="Calibri" w:hAnsi="Calibri" w:cs="Calibri"/>
          <w:b/>
          <w:bCs/>
          <w:highlight w:val="yellow"/>
        </w:rPr>
        <w:t>O</w:t>
      </w:r>
      <w:r w:rsidR="009E3E77" w:rsidRPr="00AA7054">
        <w:rPr>
          <w:rFonts w:ascii="Calibri" w:hAnsi="Calibri" w:cs="Calibri"/>
          <w:b/>
          <w:bCs/>
          <w:highlight w:val="yellow"/>
        </w:rPr>
        <w:t xml:space="preserve">rder </w:t>
      </w:r>
      <w:proofErr w:type="spellStart"/>
      <w:r w:rsidR="009E3E77">
        <w:rPr>
          <w:rFonts w:ascii="Calibri" w:hAnsi="Calibri" w:cs="Calibri"/>
          <w:b/>
          <w:bCs/>
          <w:highlight w:val="yellow"/>
        </w:rPr>
        <w:t>A</w:t>
      </w:r>
      <w:r w:rsidR="009E3E77" w:rsidRPr="00AA7054">
        <w:rPr>
          <w:rFonts w:ascii="Calibri" w:hAnsi="Calibri" w:cs="Calibri"/>
          <w:b/>
          <w:bCs/>
          <w:highlight w:val="yellow"/>
        </w:rPr>
        <w:t>bberations</w:t>
      </w:r>
      <w:proofErr w:type="spellEnd"/>
      <w:r w:rsidRPr="00AA7054">
        <w:rPr>
          <w:rFonts w:ascii="Calibri" w:hAnsi="Calibri" w:cs="Calibri"/>
          <w:b/>
          <w:bCs/>
          <w:highlight w:val="yellow"/>
        </w:rPr>
        <w:t>?</w:t>
      </w:r>
      <w:r w:rsidRPr="00AA7054">
        <w:rPr>
          <w:rFonts w:ascii="Calibri" w:hAnsi="Calibri" w:cs="Calibri"/>
          <w:highlight w:val="yellow"/>
        </w:rPr>
        <w:t xml:space="preserve"> Yes. </w:t>
      </w:r>
      <w:r w:rsidRPr="00AA7054">
        <w:rPr>
          <w:rFonts w:ascii="Calibri" w:hAnsi="Calibri" w:cs="Calibri"/>
          <w:b/>
          <w:bCs/>
          <w:highlight w:val="yellow"/>
        </w:rPr>
        <w:t xml:space="preserve">Run </w:t>
      </w:r>
      <w:r w:rsidRPr="00AA7054">
        <w:rPr>
          <w:rFonts w:ascii="Calibri" w:hAnsi="Calibri" w:cs="Calibri"/>
          <w:highlight w:val="yellow"/>
        </w:rPr>
        <w:t>the job.</w:t>
      </w:r>
      <w:r w:rsidRPr="00AA7054">
        <w:rPr>
          <w:rFonts w:ascii="Calibri" w:hAnsi="Calibri" w:cs="Calibri"/>
        </w:rPr>
        <w:t xml:space="preserve"> </w:t>
      </w:r>
    </w:p>
    <w:p w14:paraId="2AFF67B6" w14:textId="14E71EB3" w:rsidR="00E41B01" w:rsidRPr="00AA7054" w:rsidRDefault="00E41B01" w:rsidP="00097A29">
      <w:pPr>
        <w:jc w:val="both"/>
        <w:rPr>
          <w:rFonts w:ascii="Calibri" w:hAnsi="Calibri" w:cs="Calibri"/>
        </w:rPr>
      </w:pPr>
    </w:p>
    <w:p w14:paraId="29684F7B" w14:textId="5C7D7919" w:rsidR="00283A14" w:rsidRPr="00AA7054" w:rsidRDefault="00E41B01" w:rsidP="00097A29">
      <w:pPr>
        <w:pStyle w:val="ListParagraph"/>
        <w:numPr>
          <w:ilvl w:val="1"/>
          <w:numId w:val="24"/>
        </w:numPr>
        <w:ind w:left="0" w:firstLine="0"/>
        <w:jc w:val="both"/>
        <w:rPr>
          <w:rFonts w:ascii="Calibri" w:hAnsi="Calibri" w:cs="Calibri"/>
        </w:rPr>
      </w:pPr>
      <w:r w:rsidRPr="009E3E77">
        <w:rPr>
          <w:rFonts w:ascii="Calibri" w:hAnsi="Calibri"/>
        </w:rPr>
        <w:t>Repeat</w:t>
      </w:r>
      <w:r w:rsidRPr="00AA7054">
        <w:rPr>
          <w:rFonts w:ascii="Calibri" w:hAnsi="Calibri" w:cs="Calibri"/>
        </w:rPr>
        <w:t xml:space="preserve"> step 10.1</w:t>
      </w:r>
      <w:r w:rsidR="00655FE1" w:rsidRPr="00AA7054">
        <w:rPr>
          <w:rFonts w:ascii="Calibri" w:hAnsi="Calibri" w:cs="Calibri"/>
        </w:rPr>
        <w:t xml:space="preserve"> </w:t>
      </w:r>
      <w:r w:rsidR="00532ACD" w:rsidRPr="00F8483A">
        <w:rPr>
          <w:rFonts w:ascii="Calibri" w:hAnsi="Calibri" w:cs="Calibri"/>
        </w:rPr>
        <w:t>using</w:t>
      </w:r>
      <w:r w:rsidR="00532ACD" w:rsidRPr="00AA7054">
        <w:rPr>
          <w:rFonts w:ascii="Calibri" w:hAnsi="Calibri" w:cs="Calibri"/>
        </w:rPr>
        <w:t xml:space="preserve"> </w:t>
      </w:r>
      <w:r w:rsidR="00532ACD" w:rsidRPr="00F8483A">
        <w:rPr>
          <w:rFonts w:ascii="Calibri" w:hAnsi="Calibri" w:cs="Calibri"/>
        </w:rPr>
        <w:t xml:space="preserve">as input </w:t>
      </w:r>
      <w:r w:rsidRPr="00AA7054">
        <w:rPr>
          <w:rFonts w:ascii="Calibri" w:hAnsi="Calibri" w:cs="Calibri"/>
          <w:b/>
          <w:bCs/>
        </w:rPr>
        <w:t>Particles (from Refine3D)</w:t>
      </w:r>
      <w:r w:rsidRPr="00AA7054">
        <w:rPr>
          <w:rFonts w:ascii="Calibri" w:hAnsi="Calibri" w:cs="Calibri"/>
        </w:rPr>
        <w:t xml:space="preserve"> </w:t>
      </w:r>
      <w:r w:rsidR="00532ACD" w:rsidRPr="00F8483A">
        <w:rPr>
          <w:rFonts w:ascii="Calibri" w:hAnsi="Calibri" w:cs="Calibri"/>
        </w:rPr>
        <w:t>generated</w:t>
      </w:r>
      <w:r w:rsidRPr="00AA7054">
        <w:rPr>
          <w:rFonts w:ascii="Calibri" w:hAnsi="Calibri" w:cs="Calibri"/>
        </w:rPr>
        <w:t xml:space="preserve"> </w:t>
      </w:r>
      <w:r w:rsidR="00532ACD" w:rsidRPr="00F8483A">
        <w:rPr>
          <w:rFonts w:ascii="Calibri" w:hAnsi="Calibri" w:cs="Calibri"/>
        </w:rPr>
        <w:t>in the previous job (</w:t>
      </w:r>
      <w:proofErr w:type="spellStart"/>
      <w:r w:rsidRPr="00AA7054">
        <w:rPr>
          <w:rFonts w:ascii="Calibri" w:hAnsi="Calibri" w:cs="Calibri"/>
        </w:rPr>
        <w:t>particles_ctf_refine.star</w:t>
      </w:r>
      <w:proofErr w:type="spellEnd"/>
      <w:r w:rsidR="00532ACD" w:rsidRPr="00F8483A">
        <w:rPr>
          <w:rFonts w:ascii="Calibri" w:hAnsi="Calibri" w:cs="Calibri"/>
        </w:rPr>
        <w:t>)</w:t>
      </w:r>
      <w:r w:rsidRPr="00AA7054">
        <w:rPr>
          <w:rFonts w:ascii="Calibri" w:hAnsi="Calibri" w:cs="Calibri"/>
        </w:rPr>
        <w:t xml:space="preserve">. On the </w:t>
      </w:r>
      <w:r w:rsidRPr="00AA7054">
        <w:rPr>
          <w:rFonts w:ascii="Calibri" w:hAnsi="Calibri" w:cs="Calibri"/>
          <w:b/>
          <w:bCs/>
        </w:rPr>
        <w:t xml:space="preserve">Fit </w:t>
      </w:r>
      <w:r w:rsidRPr="00AA7054">
        <w:rPr>
          <w:rFonts w:ascii="Calibri" w:hAnsi="Calibri" w:cs="Calibri"/>
        </w:rPr>
        <w:t xml:space="preserve">tab, change </w:t>
      </w:r>
      <w:r w:rsidRPr="00AA7054">
        <w:rPr>
          <w:rFonts w:ascii="Calibri" w:hAnsi="Calibri" w:cs="Calibri"/>
          <w:b/>
          <w:bCs/>
        </w:rPr>
        <w:t>Estimate (</w:t>
      </w:r>
      <w:r w:rsidR="009E3E77" w:rsidRPr="00AA7054">
        <w:rPr>
          <w:rFonts w:ascii="Calibri" w:hAnsi="Calibri" w:cs="Calibri"/>
          <w:b/>
          <w:bCs/>
        </w:rPr>
        <w:t>Anisotropic Magnification</w:t>
      </w:r>
      <w:r w:rsidRPr="00AA7054">
        <w:rPr>
          <w:rFonts w:ascii="Calibri" w:hAnsi="Calibri" w:cs="Calibri"/>
          <w:b/>
          <w:bCs/>
        </w:rPr>
        <w:t>)</w:t>
      </w:r>
      <w:r w:rsidRPr="00AA7054">
        <w:rPr>
          <w:rFonts w:ascii="Calibri" w:hAnsi="Calibri" w:cs="Calibri"/>
        </w:rPr>
        <w:t xml:space="preserve"> to Yes and </w:t>
      </w:r>
      <w:r w:rsidR="00532ACD" w:rsidRPr="00F8483A">
        <w:rPr>
          <w:rFonts w:ascii="Calibri" w:hAnsi="Calibri" w:cs="Calibri"/>
          <w:b/>
          <w:bCs/>
        </w:rPr>
        <w:t>R</w:t>
      </w:r>
      <w:r w:rsidRPr="00AA7054">
        <w:rPr>
          <w:rFonts w:ascii="Calibri" w:hAnsi="Calibri" w:cs="Calibri"/>
          <w:b/>
          <w:bCs/>
        </w:rPr>
        <w:t>un</w:t>
      </w:r>
      <w:r w:rsidRPr="00AA7054">
        <w:rPr>
          <w:rFonts w:ascii="Calibri" w:hAnsi="Calibri" w:cs="Calibri"/>
        </w:rPr>
        <w:t xml:space="preserve"> </w:t>
      </w:r>
      <w:r w:rsidR="00532ACD" w:rsidRPr="00F8483A">
        <w:rPr>
          <w:rFonts w:ascii="Calibri" w:hAnsi="Calibri" w:cs="Calibri"/>
        </w:rPr>
        <w:t>the job</w:t>
      </w:r>
      <w:r w:rsidRPr="00AA7054">
        <w:rPr>
          <w:rFonts w:ascii="Calibri" w:hAnsi="Calibri" w:cs="Calibri"/>
        </w:rPr>
        <w:t xml:space="preserve">. </w:t>
      </w:r>
    </w:p>
    <w:p w14:paraId="2FBC747A" w14:textId="7A7EFE58" w:rsidR="00E41B01" w:rsidRPr="00AA7054" w:rsidRDefault="00E41B01" w:rsidP="00097A29">
      <w:pPr>
        <w:jc w:val="both"/>
        <w:rPr>
          <w:rFonts w:ascii="Calibri" w:hAnsi="Calibri" w:cs="Calibri"/>
          <w:b/>
          <w:bCs/>
        </w:rPr>
      </w:pPr>
    </w:p>
    <w:p w14:paraId="30F5C00B" w14:textId="38F9A28F" w:rsidR="00E41B01" w:rsidRPr="00F8483A" w:rsidRDefault="00655FE1" w:rsidP="00097A29">
      <w:pPr>
        <w:pStyle w:val="ListParagraph"/>
        <w:numPr>
          <w:ilvl w:val="1"/>
          <w:numId w:val="24"/>
        </w:numPr>
        <w:ind w:left="0" w:firstLine="0"/>
        <w:jc w:val="both"/>
        <w:rPr>
          <w:rFonts w:ascii="Calibri" w:hAnsi="Calibri" w:cs="Calibri"/>
        </w:rPr>
      </w:pPr>
      <w:r w:rsidRPr="009E3E77">
        <w:rPr>
          <w:rFonts w:ascii="Calibri" w:hAnsi="Calibri"/>
        </w:rPr>
        <w:t>Repeat</w:t>
      </w:r>
      <w:r w:rsidRPr="00AA7054">
        <w:rPr>
          <w:rFonts w:ascii="Calibri" w:hAnsi="Calibri" w:cs="Calibri"/>
        </w:rPr>
        <w:t xml:space="preserve"> step 10.2 </w:t>
      </w:r>
      <w:r w:rsidR="00532ACD" w:rsidRPr="00F8483A">
        <w:rPr>
          <w:rFonts w:ascii="Calibri" w:hAnsi="Calibri" w:cs="Calibri"/>
        </w:rPr>
        <w:t>using as input</w:t>
      </w:r>
      <w:r w:rsidRPr="00AA7054">
        <w:rPr>
          <w:rFonts w:ascii="Calibri" w:hAnsi="Calibri" w:cs="Calibri"/>
        </w:rPr>
        <w:t xml:space="preserve"> </w:t>
      </w:r>
      <w:r w:rsidRPr="00AA7054">
        <w:rPr>
          <w:rFonts w:ascii="Calibri" w:hAnsi="Calibri" w:cs="Calibri"/>
          <w:b/>
          <w:bCs/>
        </w:rPr>
        <w:t>Particles (from Refine3D)</w:t>
      </w:r>
      <w:r w:rsidRPr="00AA7054">
        <w:rPr>
          <w:rFonts w:ascii="Calibri" w:hAnsi="Calibri" w:cs="Calibri"/>
        </w:rPr>
        <w:t xml:space="preserve"> </w:t>
      </w:r>
      <w:r w:rsidR="00532ACD" w:rsidRPr="00F8483A">
        <w:rPr>
          <w:rFonts w:ascii="Calibri" w:hAnsi="Calibri" w:cs="Calibri"/>
        </w:rPr>
        <w:t>produced in the previous job (</w:t>
      </w:r>
      <w:proofErr w:type="spellStart"/>
      <w:r w:rsidR="00532ACD" w:rsidRPr="00F8483A">
        <w:rPr>
          <w:rFonts w:ascii="Calibri" w:hAnsi="Calibri" w:cs="Calibri"/>
        </w:rPr>
        <w:t>particles_ctf_refine.star</w:t>
      </w:r>
      <w:proofErr w:type="spellEnd"/>
      <w:r w:rsidR="00532ACD" w:rsidRPr="00F8483A">
        <w:rPr>
          <w:rFonts w:ascii="Calibri" w:hAnsi="Calibri" w:cs="Calibri"/>
        </w:rPr>
        <w:t>).</w:t>
      </w:r>
      <w:r w:rsidRPr="00AA7054">
        <w:rPr>
          <w:rFonts w:ascii="Calibri" w:hAnsi="Calibri" w:cs="Calibri"/>
        </w:rPr>
        <w:t xml:space="preserve"> On the </w:t>
      </w:r>
      <w:r w:rsidRPr="00AA7054">
        <w:rPr>
          <w:rFonts w:ascii="Calibri" w:hAnsi="Calibri" w:cs="Calibri"/>
          <w:b/>
          <w:bCs/>
        </w:rPr>
        <w:t xml:space="preserve">Fit </w:t>
      </w:r>
      <w:r w:rsidRPr="00AA7054">
        <w:rPr>
          <w:rFonts w:ascii="Calibri" w:hAnsi="Calibri" w:cs="Calibri"/>
        </w:rPr>
        <w:t xml:space="preserve">tab, set the following parameters: </w:t>
      </w:r>
      <w:r w:rsidRPr="00AA7054">
        <w:rPr>
          <w:rFonts w:ascii="Calibri" w:hAnsi="Calibri" w:cs="Calibri"/>
          <w:b/>
          <w:bCs/>
        </w:rPr>
        <w:t>Estimate (</w:t>
      </w:r>
      <w:r w:rsidR="009E3E77" w:rsidRPr="00AA7054">
        <w:rPr>
          <w:rFonts w:ascii="Calibri" w:hAnsi="Calibri" w:cs="Calibri"/>
          <w:b/>
          <w:bCs/>
        </w:rPr>
        <w:t>Anisotropic Magnificatio</w:t>
      </w:r>
      <w:r w:rsidRPr="00AA7054">
        <w:rPr>
          <w:rFonts w:ascii="Calibri" w:hAnsi="Calibri" w:cs="Calibri"/>
          <w:b/>
          <w:bCs/>
        </w:rPr>
        <w:t>n)</w:t>
      </w:r>
      <w:r w:rsidRPr="00AA7054">
        <w:rPr>
          <w:rFonts w:ascii="Calibri" w:hAnsi="Calibri" w:cs="Calibri"/>
        </w:rPr>
        <w:t xml:space="preserve">: No, </w:t>
      </w:r>
      <w:r w:rsidRPr="00AA7054">
        <w:rPr>
          <w:rFonts w:ascii="Calibri" w:hAnsi="Calibri" w:cs="Calibri"/>
          <w:b/>
          <w:bCs/>
        </w:rPr>
        <w:t xml:space="preserve">Perform CTF </w:t>
      </w:r>
      <w:r w:rsidR="009E3E77" w:rsidRPr="00AA7054">
        <w:rPr>
          <w:rFonts w:ascii="Calibri" w:hAnsi="Calibri" w:cs="Calibri"/>
          <w:b/>
          <w:bCs/>
        </w:rPr>
        <w:t>Parameter Fitting</w:t>
      </w:r>
      <w:r w:rsidRPr="00AA7054">
        <w:rPr>
          <w:rFonts w:ascii="Calibri" w:hAnsi="Calibri" w:cs="Calibri"/>
          <w:b/>
          <w:bCs/>
        </w:rPr>
        <w:t>?</w:t>
      </w:r>
      <w:r w:rsidRPr="00AA7054">
        <w:rPr>
          <w:rFonts w:ascii="Calibri" w:hAnsi="Calibri" w:cs="Calibri"/>
        </w:rPr>
        <w:t xml:space="preserve">: Yes, </w:t>
      </w:r>
      <w:r w:rsidRPr="00AA7054">
        <w:rPr>
          <w:rFonts w:ascii="Calibri" w:hAnsi="Calibri" w:cs="Calibri"/>
          <w:b/>
          <w:bCs/>
        </w:rPr>
        <w:t xml:space="preserve">Fit </w:t>
      </w:r>
      <w:r w:rsidR="009E3E77">
        <w:rPr>
          <w:rFonts w:ascii="Calibri" w:hAnsi="Calibri" w:cs="Calibri"/>
          <w:b/>
          <w:bCs/>
        </w:rPr>
        <w:t>D</w:t>
      </w:r>
      <w:r w:rsidR="009E3E77" w:rsidRPr="00AA7054">
        <w:rPr>
          <w:rFonts w:ascii="Calibri" w:hAnsi="Calibri" w:cs="Calibri"/>
          <w:b/>
          <w:bCs/>
        </w:rPr>
        <w:t>efocus</w:t>
      </w:r>
      <w:r w:rsidRPr="00AA7054">
        <w:rPr>
          <w:rFonts w:ascii="Calibri" w:hAnsi="Calibri" w:cs="Calibri"/>
          <w:b/>
          <w:bCs/>
        </w:rPr>
        <w:t>?</w:t>
      </w:r>
      <w:r w:rsidRPr="00AA7054">
        <w:rPr>
          <w:rFonts w:ascii="Calibri" w:hAnsi="Calibri" w:cs="Calibri"/>
        </w:rPr>
        <w:t xml:space="preserve">: Per-particle, </w:t>
      </w:r>
      <w:r w:rsidRPr="00AA7054">
        <w:rPr>
          <w:rFonts w:ascii="Calibri" w:hAnsi="Calibri" w:cs="Calibri"/>
          <w:b/>
          <w:bCs/>
        </w:rPr>
        <w:t xml:space="preserve">Fit </w:t>
      </w:r>
      <w:r w:rsidR="009E3E77">
        <w:rPr>
          <w:rFonts w:ascii="Calibri" w:hAnsi="Calibri" w:cs="Calibri"/>
          <w:b/>
          <w:bCs/>
        </w:rPr>
        <w:t>A</w:t>
      </w:r>
      <w:r w:rsidR="009E3E77" w:rsidRPr="00AA7054">
        <w:rPr>
          <w:rFonts w:ascii="Calibri" w:hAnsi="Calibri" w:cs="Calibri"/>
          <w:b/>
          <w:bCs/>
        </w:rPr>
        <w:t>stigmatism</w:t>
      </w:r>
      <w:r w:rsidRPr="00AA7054">
        <w:rPr>
          <w:rFonts w:ascii="Calibri" w:hAnsi="Calibri" w:cs="Calibri"/>
          <w:b/>
          <w:bCs/>
        </w:rPr>
        <w:t>?</w:t>
      </w:r>
      <w:r w:rsidRPr="00AA7054">
        <w:rPr>
          <w:rFonts w:ascii="Calibri" w:hAnsi="Calibri" w:cs="Calibri"/>
        </w:rPr>
        <w:t xml:space="preserve"> </w:t>
      </w:r>
      <w:r w:rsidRPr="00AA7054">
        <w:rPr>
          <w:rFonts w:ascii="Calibri" w:hAnsi="Calibri" w:cs="Calibri"/>
          <w:bCs/>
        </w:rPr>
        <w:t>Per-micrograph</w:t>
      </w:r>
      <w:r w:rsidRPr="00AA7054">
        <w:rPr>
          <w:rFonts w:ascii="Calibri" w:hAnsi="Calibri" w:cs="Calibri"/>
        </w:rPr>
        <w:t xml:space="preserve">, </w:t>
      </w:r>
      <w:r w:rsidRPr="00AA7054">
        <w:rPr>
          <w:rFonts w:ascii="Calibri" w:hAnsi="Calibri" w:cs="Calibri"/>
          <w:b/>
          <w:bCs/>
        </w:rPr>
        <w:t>Fit B-factor?</w:t>
      </w:r>
      <w:r w:rsidRPr="00AA7054">
        <w:rPr>
          <w:rFonts w:ascii="Calibri" w:hAnsi="Calibri" w:cs="Calibri"/>
        </w:rPr>
        <w:t xml:space="preserve">: No, </w:t>
      </w:r>
      <w:r w:rsidRPr="00AA7054">
        <w:rPr>
          <w:rFonts w:ascii="Calibri" w:hAnsi="Calibri" w:cs="Calibri"/>
          <w:b/>
          <w:bCs/>
        </w:rPr>
        <w:t xml:space="preserve">Fit </w:t>
      </w:r>
      <w:r w:rsidR="009E3E77">
        <w:rPr>
          <w:rFonts w:ascii="Calibri" w:hAnsi="Calibri" w:cs="Calibri"/>
          <w:b/>
          <w:bCs/>
        </w:rPr>
        <w:t>P</w:t>
      </w:r>
      <w:r w:rsidR="009E3E77" w:rsidRPr="00AA7054">
        <w:rPr>
          <w:rFonts w:ascii="Calibri" w:hAnsi="Calibri" w:cs="Calibri"/>
          <w:b/>
          <w:bCs/>
        </w:rPr>
        <w:t>hase</w:t>
      </w:r>
      <w:r w:rsidRPr="00AA7054">
        <w:rPr>
          <w:rFonts w:ascii="Calibri" w:hAnsi="Calibri" w:cs="Calibri"/>
          <w:b/>
          <w:bCs/>
        </w:rPr>
        <w:t>-</w:t>
      </w:r>
      <w:r w:rsidR="009E3E77">
        <w:rPr>
          <w:rFonts w:ascii="Calibri" w:hAnsi="Calibri" w:cs="Calibri"/>
          <w:b/>
          <w:bCs/>
        </w:rPr>
        <w:t>S</w:t>
      </w:r>
      <w:r w:rsidR="009E3E77" w:rsidRPr="00AA7054">
        <w:rPr>
          <w:rFonts w:ascii="Calibri" w:hAnsi="Calibri" w:cs="Calibri"/>
          <w:b/>
          <w:bCs/>
        </w:rPr>
        <w:t>hift</w:t>
      </w:r>
      <w:r w:rsidRPr="00AA7054">
        <w:rPr>
          <w:rFonts w:ascii="Calibri" w:hAnsi="Calibri" w:cs="Calibri"/>
        </w:rPr>
        <w:t xml:space="preserve">: No, </w:t>
      </w:r>
      <w:r w:rsidRPr="00AA7054">
        <w:rPr>
          <w:rFonts w:ascii="Calibri" w:hAnsi="Calibri" w:cs="Calibri"/>
          <w:b/>
          <w:bCs/>
        </w:rPr>
        <w:t xml:space="preserve">Estimate </w:t>
      </w:r>
      <w:proofErr w:type="spellStart"/>
      <w:r w:rsidR="009E3E77">
        <w:rPr>
          <w:rFonts w:ascii="Calibri" w:hAnsi="Calibri" w:cs="Calibri"/>
          <w:b/>
          <w:bCs/>
        </w:rPr>
        <w:t>B</w:t>
      </w:r>
      <w:r w:rsidR="009E3E77" w:rsidRPr="00AA7054">
        <w:rPr>
          <w:rFonts w:ascii="Calibri" w:hAnsi="Calibri" w:cs="Calibri"/>
          <w:b/>
          <w:bCs/>
        </w:rPr>
        <w:t>eamtilt</w:t>
      </w:r>
      <w:proofErr w:type="spellEnd"/>
      <w:r w:rsidRPr="00AA7054">
        <w:rPr>
          <w:rFonts w:ascii="Calibri" w:hAnsi="Calibri" w:cs="Calibri"/>
          <w:b/>
          <w:bCs/>
        </w:rPr>
        <w:t>?</w:t>
      </w:r>
      <w:r w:rsidRPr="00AA7054">
        <w:rPr>
          <w:rFonts w:ascii="Calibri" w:hAnsi="Calibri" w:cs="Calibri"/>
        </w:rPr>
        <w:t xml:space="preserve">: No, </w:t>
      </w:r>
      <w:proofErr w:type="gramStart"/>
      <w:r w:rsidR="009E3E77">
        <w:rPr>
          <w:rFonts w:ascii="Calibri" w:hAnsi="Calibri" w:cs="Calibri"/>
          <w:b/>
          <w:bCs/>
        </w:rPr>
        <w:t>E</w:t>
      </w:r>
      <w:r w:rsidR="009E3E77" w:rsidRPr="00AA7054">
        <w:rPr>
          <w:rFonts w:ascii="Calibri" w:hAnsi="Calibri" w:cs="Calibri"/>
          <w:b/>
          <w:bCs/>
        </w:rPr>
        <w:t>stimate</w:t>
      </w:r>
      <w:proofErr w:type="gramEnd"/>
      <w:r w:rsidR="009E3E77" w:rsidRPr="00AA7054">
        <w:rPr>
          <w:rFonts w:ascii="Calibri" w:hAnsi="Calibri" w:cs="Calibri"/>
          <w:b/>
          <w:bCs/>
        </w:rPr>
        <w:t xml:space="preserve"> </w:t>
      </w:r>
      <w:r w:rsidRPr="00AA7054">
        <w:rPr>
          <w:rFonts w:ascii="Calibri" w:hAnsi="Calibri" w:cs="Calibri"/>
          <w:b/>
          <w:bCs/>
        </w:rPr>
        <w:t>4</w:t>
      </w:r>
      <w:r w:rsidRPr="00AA7054">
        <w:rPr>
          <w:rFonts w:ascii="Calibri" w:hAnsi="Calibri" w:cs="Calibri"/>
          <w:b/>
          <w:bCs/>
          <w:vertAlign w:val="superscript"/>
        </w:rPr>
        <w:t>th</w:t>
      </w:r>
      <w:r w:rsidRPr="00AA7054">
        <w:rPr>
          <w:rFonts w:ascii="Calibri" w:hAnsi="Calibri" w:cs="Calibri"/>
          <w:b/>
          <w:bCs/>
        </w:rPr>
        <w:t xml:space="preserve"> </w:t>
      </w:r>
      <w:r w:rsidR="009E3E77" w:rsidRPr="00AA7054">
        <w:rPr>
          <w:rFonts w:ascii="Calibri" w:hAnsi="Calibri" w:cs="Calibri"/>
          <w:b/>
          <w:bCs/>
        </w:rPr>
        <w:t>Order A</w:t>
      </w:r>
      <w:r w:rsidR="00BF7DC0" w:rsidRPr="00AA7054">
        <w:rPr>
          <w:rFonts w:ascii="Calibri" w:hAnsi="Calibri" w:cs="Calibri"/>
          <w:b/>
          <w:bCs/>
        </w:rPr>
        <w:t>berrations</w:t>
      </w:r>
      <w:r w:rsidRPr="00AA7054">
        <w:rPr>
          <w:rFonts w:ascii="Calibri" w:hAnsi="Calibri" w:cs="Calibri"/>
          <w:b/>
          <w:bCs/>
        </w:rPr>
        <w:t>?</w:t>
      </w:r>
      <w:r w:rsidR="008F30DA" w:rsidRPr="00AA7054">
        <w:rPr>
          <w:rFonts w:ascii="Calibri" w:hAnsi="Calibri" w:cs="Calibri"/>
        </w:rPr>
        <w:t>:</w:t>
      </w:r>
      <w:r w:rsidRPr="00AA7054">
        <w:rPr>
          <w:rFonts w:ascii="Calibri" w:hAnsi="Calibri" w:cs="Calibri"/>
        </w:rPr>
        <w:t xml:space="preserve"> No. </w:t>
      </w:r>
      <w:r w:rsidRPr="00AA7054">
        <w:rPr>
          <w:rFonts w:ascii="Calibri" w:hAnsi="Calibri" w:cs="Calibri"/>
          <w:b/>
          <w:bCs/>
        </w:rPr>
        <w:t>Run</w:t>
      </w:r>
      <w:r w:rsidRPr="00AA7054">
        <w:rPr>
          <w:rFonts w:ascii="Calibri" w:hAnsi="Calibri" w:cs="Calibri"/>
        </w:rPr>
        <w:t xml:space="preserve"> it. </w:t>
      </w:r>
    </w:p>
    <w:p w14:paraId="798E9488" w14:textId="0D97BF48" w:rsidR="00532ACD" w:rsidRPr="00F8483A" w:rsidRDefault="00532ACD" w:rsidP="00097A29">
      <w:pPr>
        <w:jc w:val="both"/>
        <w:rPr>
          <w:rFonts w:ascii="Calibri" w:hAnsi="Calibri" w:cs="Calibri"/>
        </w:rPr>
      </w:pPr>
    </w:p>
    <w:p w14:paraId="4636C4DB" w14:textId="5BDE1ECA" w:rsidR="00CA02A6" w:rsidRPr="00F8483A" w:rsidRDefault="00CA02A6" w:rsidP="00097A29">
      <w:pPr>
        <w:jc w:val="both"/>
        <w:rPr>
          <w:rFonts w:ascii="Calibri" w:hAnsi="Calibri" w:cs="Calibri"/>
          <w:b/>
          <w:bCs/>
        </w:rPr>
      </w:pPr>
      <w:r w:rsidRPr="00097A29">
        <w:rPr>
          <w:rFonts w:ascii="Calibri" w:hAnsi="Calibri" w:cs="Calibri"/>
        </w:rPr>
        <w:t xml:space="preserve">NOTE: </w:t>
      </w:r>
      <w:r w:rsidRPr="00911881">
        <w:rPr>
          <w:rFonts w:ascii="Calibri" w:hAnsi="Calibri" w:cs="Calibri"/>
        </w:rPr>
        <w:t>Given</w:t>
      </w:r>
      <w:r w:rsidRPr="00F8483A">
        <w:rPr>
          <w:rFonts w:ascii="Calibri" w:hAnsi="Calibri" w:cs="Calibri"/>
        </w:rPr>
        <w:t xml:space="preserve"> the particle has sufficient contrast, </w:t>
      </w:r>
      <w:r w:rsidR="003B5640" w:rsidRPr="00F8483A">
        <w:rPr>
          <w:rFonts w:ascii="Calibri" w:hAnsi="Calibri" w:cs="Calibri"/>
        </w:rPr>
        <w:t xml:space="preserve">the </w:t>
      </w:r>
      <w:r w:rsidRPr="00AA7054">
        <w:rPr>
          <w:rFonts w:ascii="Calibri" w:hAnsi="Calibri" w:cs="Calibri"/>
          <w:b/>
        </w:rPr>
        <w:t xml:space="preserve">Fit </w:t>
      </w:r>
      <w:r w:rsidR="009E3E77">
        <w:rPr>
          <w:rFonts w:ascii="Calibri" w:hAnsi="Calibri" w:cs="Calibri"/>
          <w:b/>
        </w:rPr>
        <w:t>A</w:t>
      </w:r>
      <w:r w:rsidR="009E3E77" w:rsidRPr="00AA7054">
        <w:rPr>
          <w:rFonts w:ascii="Calibri" w:hAnsi="Calibri" w:cs="Calibri"/>
          <w:b/>
        </w:rPr>
        <w:t>stigmatism</w:t>
      </w:r>
      <w:r w:rsidRPr="00AA7054">
        <w:rPr>
          <w:rFonts w:ascii="Calibri" w:hAnsi="Calibri" w:cs="Calibri"/>
          <w:b/>
        </w:rPr>
        <w:t>?</w:t>
      </w:r>
      <w:r w:rsidRPr="00F8483A">
        <w:rPr>
          <w:rFonts w:ascii="Calibri" w:hAnsi="Calibri" w:cs="Calibri"/>
        </w:rPr>
        <w:t xml:space="preserve"> </w:t>
      </w:r>
      <w:r w:rsidR="00D143D0">
        <w:rPr>
          <w:rFonts w:ascii="Calibri" w:hAnsi="Calibri" w:cs="Calibri"/>
        </w:rPr>
        <w:t>t</w:t>
      </w:r>
      <w:r w:rsidRPr="00F8483A">
        <w:rPr>
          <w:rFonts w:ascii="Calibri" w:hAnsi="Calibri" w:cs="Calibri"/>
        </w:rPr>
        <w:t xml:space="preserve">ab can be set to </w:t>
      </w:r>
      <w:r w:rsidRPr="00AA7054">
        <w:rPr>
          <w:rFonts w:ascii="Calibri" w:hAnsi="Calibri" w:cs="Calibri"/>
          <w:b/>
        </w:rPr>
        <w:t>Per-particle</w:t>
      </w:r>
      <w:r w:rsidRPr="00F8483A">
        <w:rPr>
          <w:rFonts w:ascii="Calibri" w:hAnsi="Calibri" w:cs="Calibri"/>
        </w:rPr>
        <w:t xml:space="preserve">. </w:t>
      </w:r>
      <w:r w:rsidR="00E65FD7" w:rsidRPr="00F37778">
        <w:rPr>
          <w:rFonts w:asciiTheme="minorHAnsi" w:hAnsiTheme="minorHAnsi" w:cstheme="minorHAnsi"/>
        </w:rPr>
        <w:t>For this dataset</w:t>
      </w:r>
      <w:r w:rsidR="00E65FD7" w:rsidRPr="00911881">
        <w:rPr>
          <w:rFonts w:asciiTheme="minorHAnsi" w:hAnsiTheme="minorHAnsi"/>
        </w:rPr>
        <w:t xml:space="preserve">, </w:t>
      </w:r>
      <w:r w:rsidR="00E65FD7" w:rsidRPr="00911881">
        <w:rPr>
          <w:rFonts w:asciiTheme="minorHAnsi" w:hAnsiTheme="minorHAnsi"/>
          <w:b/>
        </w:rPr>
        <w:t>Per-</w:t>
      </w:r>
      <w:r w:rsidR="009E3E77" w:rsidRPr="00911881">
        <w:rPr>
          <w:rFonts w:asciiTheme="minorHAnsi" w:hAnsiTheme="minorHAnsi"/>
          <w:b/>
        </w:rPr>
        <w:t>Part</w:t>
      </w:r>
      <w:r w:rsidR="00E65FD7" w:rsidRPr="00911881">
        <w:rPr>
          <w:rFonts w:asciiTheme="minorHAnsi" w:hAnsiTheme="minorHAnsi"/>
          <w:b/>
        </w:rPr>
        <w:t>icle</w:t>
      </w:r>
      <w:r w:rsidR="00E65FD7" w:rsidRPr="00911881">
        <w:rPr>
          <w:rFonts w:asciiTheme="minorHAnsi" w:hAnsiTheme="minorHAnsi"/>
        </w:rPr>
        <w:t xml:space="preserve"> astigmatism refinement did not improve the quality and resolution of the map. </w:t>
      </w:r>
    </w:p>
    <w:p w14:paraId="17DC3EE2" w14:textId="62B22B2C" w:rsidR="00E41B01" w:rsidRPr="00AA7054" w:rsidRDefault="00E41B01" w:rsidP="00097A29">
      <w:pPr>
        <w:jc w:val="both"/>
        <w:rPr>
          <w:rFonts w:ascii="Calibri" w:hAnsi="Calibri" w:cs="Calibri"/>
          <w:b/>
          <w:bCs/>
        </w:rPr>
      </w:pPr>
    </w:p>
    <w:p w14:paraId="5BF4A219" w14:textId="1D1B2664" w:rsidR="00B96331" w:rsidRPr="00AA7054" w:rsidRDefault="0026169B" w:rsidP="00097A29">
      <w:pPr>
        <w:pStyle w:val="ListParagraph"/>
        <w:numPr>
          <w:ilvl w:val="1"/>
          <w:numId w:val="24"/>
        </w:numPr>
        <w:ind w:left="0" w:firstLine="0"/>
        <w:jc w:val="both"/>
        <w:rPr>
          <w:rFonts w:ascii="Calibri" w:hAnsi="Calibri" w:cs="Calibri"/>
        </w:rPr>
      </w:pPr>
      <w:r w:rsidRPr="009E3E77">
        <w:rPr>
          <w:rFonts w:ascii="Calibri" w:hAnsi="Calibri"/>
        </w:rPr>
        <w:t>Repeat</w:t>
      </w:r>
      <w:r w:rsidRPr="009E3E77">
        <w:rPr>
          <w:rFonts w:ascii="Calibri" w:hAnsi="Calibri" w:cs="Calibri"/>
        </w:rPr>
        <w:t xml:space="preserve"> </w:t>
      </w:r>
      <w:r w:rsidRPr="00AA7054">
        <w:rPr>
          <w:rFonts w:ascii="Calibri" w:hAnsi="Calibri" w:cs="Calibri"/>
        </w:rPr>
        <w:t xml:space="preserve">3D refinement </w:t>
      </w:r>
      <w:r w:rsidR="00384035" w:rsidRPr="00AA7054">
        <w:rPr>
          <w:rFonts w:ascii="Calibri" w:hAnsi="Calibri" w:cs="Calibri"/>
        </w:rPr>
        <w:t xml:space="preserve">with the particles </w:t>
      </w:r>
      <w:r w:rsidR="005B2381" w:rsidRPr="00AA7054">
        <w:rPr>
          <w:rFonts w:ascii="Calibri" w:hAnsi="Calibri" w:cs="Calibri"/>
        </w:rPr>
        <w:t xml:space="preserve">from </w:t>
      </w:r>
      <w:r w:rsidR="00D235D6" w:rsidRPr="00AA7054">
        <w:rPr>
          <w:rFonts w:ascii="Calibri" w:hAnsi="Calibri" w:cs="Calibri"/>
        </w:rPr>
        <w:t>step 10.</w:t>
      </w:r>
      <w:r w:rsidR="009F12FF" w:rsidRPr="00F8483A">
        <w:rPr>
          <w:rFonts w:ascii="Calibri" w:hAnsi="Calibri" w:cs="Calibri"/>
        </w:rPr>
        <w:t>3</w:t>
      </w:r>
      <w:r w:rsidR="00D235D6" w:rsidRPr="00AA7054">
        <w:rPr>
          <w:rFonts w:ascii="Calibri" w:hAnsi="Calibri" w:cs="Calibri"/>
        </w:rPr>
        <w:t xml:space="preserve"> and on the I/O tab, set </w:t>
      </w:r>
      <w:r w:rsidR="00D235D6" w:rsidRPr="00AA7054">
        <w:rPr>
          <w:rFonts w:ascii="Calibri" w:hAnsi="Calibri" w:cs="Calibri"/>
          <w:b/>
          <w:bCs/>
        </w:rPr>
        <w:t xml:space="preserve">Use </w:t>
      </w:r>
      <w:r w:rsidR="009E3E77" w:rsidRPr="00AA7054">
        <w:rPr>
          <w:rFonts w:ascii="Calibri" w:hAnsi="Calibri" w:cs="Calibri"/>
          <w:b/>
          <w:bCs/>
        </w:rPr>
        <w:t xml:space="preserve">Solvent-Flattened </w:t>
      </w:r>
      <w:r w:rsidR="00D235D6" w:rsidRPr="00AA7054">
        <w:rPr>
          <w:rFonts w:ascii="Calibri" w:hAnsi="Calibri" w:cs="Calibri"/>
          <w:b/>
          <w:bCs/>
        </w:rPr>
        <w:t xml:space="preserve">FSCs? </w:t>
      </w:r>
      <w:r w:rsidR="00D235D6" w:rsidRPr="00AA7054">
        <w:rPr>
          <w:rFonts w:ascii="Calibri" w:hAnsi="Calibri" w:cs="Calibri"/>
        </w:rPr>
        <w:t xml:space="preserve">to yes. </w:t>
      </w:r>
      <w:r w:rsidR="000377DD" w:rsidRPr="00AA7054">
        <w:rPr>
          <w:rFonts w:ascii="Calibri" w:hAnsi="Calibri" w:cs="Calibri"/>
        </w:rPr>
        <w:t>When finished running, execute a post-processing job</w:t>
      </w:r>
      <w:r w:rsidR="009F12FF" w:rsidRPr="00F8483A">
        <w:rPr>
          <w:rFonts w:ascii="Calibri" w:hAnsi="Calibri" w:cs="Calibri"/>
        </w:rPr>
        <w:t xml:space="preserve"> (step 8.</w:t>
      </w:r>
      <w:r w:rsidR="006F38E9">
        <w:rPr>
          <w:rFonts w:ascii="Calibri" w:hAnsi="Calibri" w:cs="Calibri"/>
        </w:rPr>
        <w:t>8</w:t>
      </w:r>
      <w:r w:rsidR="009F12FF" w:rsidRPr="00F8483A">
        <w:rPr>
          <w:rFonts w:ascii="Calibri" w:hAnsi="Calibri" w:cs="Calibri"/>
        </w:rPr>
        <w:t>)</w:t>
      </w:r>
      <w:r w:rsidR="008B7AB4" w:rsidRPr="00AA7054">
        <w:rPr>
          <w:rFonts w:ascii="Calibri" w:hAnsi="Calibri" w:cs="Calibri"/>
        </w:rPr>
        <w:t xml:space="preserve"> and e</w:t>
      </w:r>
      <w:r w:rsidR="00B96331" w:rsidRPr="00AA7054">
        <w:rPr>
          <w:rFonts w:ascii="Calibri" w:hAnsi="Calibri" w:cs="Calibri"/>
        </w:rPr>
        <w:t>xamine the map</w:t>
      </w:r>
      <w:r w:rsidR="006C0CBA" w:rsidRPr="00AA7054">
        <w:rPr>
          <w:rFonts w:ascii="Calibri" w:hAnsi="Calibri" w:cs="Calibri"/>
        </w:rPr>
        <w:t xml:space="preserve"> in UCSF Chimera</w:t>
      </w:r>
      <w:r w:rsidR="009F12FF" w:rsidRPr="00F8483A">
        <w:rPr>
          <w:rFonts w:ascii="Calibri" w:hAnsi="Calibri" w:cs="Calibri"/>
        </w:rPr>
        <w:t xml:space="preserve"> (step </w:t>
      </w:r>
      <w:r w:rsidR="006B3C8E">
        <w:rPr>
          <w:rFonts w:ascii="Calibri" w:hAnsi="Calibri" w:cs="Calibri"/>
        </w:rPr>
        <w:t>5.2</w:t>
      </w:r>
      <w:r w:rsidR="009F12FF" w:rsidRPr="00F8483A">
        <w:rPr>
          <w:rFonts w:ascii="Calibri" w:hAnsi="Calibri" w:cs="Calibri"/>
        </w:rPr>
        <w:t>)</w:t>
      </w:r>
      <w:r w:rsidR="006C0CBA" w:rsidRPr="00AA7054">
        <w:rPr>
          <w:rFonts w:ascii="Calibri" w:hAnsi="Calibri" w:cs="Calibri"/>
        </w:rPr>
        <w:t xml:space="preserve">. </w:t>
      </w:r>
    </w:p>
    <w:p w14:paraId="7C46A954" w14:textId="77777777" w:rsidR="00F67260" w:rsidRPr="00AA7054" w:rsidRDefault="00F67260" w:rsidP="00097A29">
      <w:pPr>
        <w:jc w:val="both"/>
        <w:rPr>
          <w:rFonts w:ascii="Calibri" w:hAnsi="Calibri" w:cs="Calibri"/>
          <w:b/>
          <w:bCs/>
        </w:rPr>
      </w:pPr>
    </w:p>
    <w:p w14:paraId="3E7B3B50" w14:textId="62E4AAD9" w:rsidR="00283A14" w:rsidRPr="00AA7054" w:rsidRDefault="00437BB0" w:rsidP="00097A29">
      <w:pPr>
        <w:pStyle w:val="ListParagraph"/>
        <w:numPr>
          <w:ilvl w:val="0"/>
          <w:numId w:val="24"/>
        </w:numPr>
        <w:ind w:left="0" w:firstLine="0"/>
        <w:jc w:val="both"/>
        <w:rPr>
          <w:rFonts w:ascii="Calibri" w:hAnsi="Calibri" w:cs="Calibri"/>
          <w:b/>
          <w:bCs/>
        </w:rPr>
      </w:pPr>
      <w:r w:rsidRPr="00911881">
        <w:rPr>
          <w:rFonts w:ascii="Calibri" w:hAnsi="Calibri"/>
          <w:b/>
        </w:rPr>
        <w:t>Transferring</w:t>
      </w:r>
      <w:r w:rsidRPr="00AA7054">
        <w:rPr>
          <w:rFonts w:ascii="Calibri" w:hAnsi="Calibri" w:cs="Calibri"/>
          <w:b/>
          <w:bCs/>
        </w:rPr>
        <w:t xml:space="preserve"> </w:t>
      </w:r>
      <w:r w:rsidR="004B420B">
        <w:rPr>
          <w:rFonts w:ascii="Calibri" w:hAnsi="Calibri" w:cs="Calibri"/>
          <w:b/>
          <w:bCs/>
        </w:rPr>
        <w:t>RELION</w:t>
      </w:r>
      <w:r w:rsidR="00E65FD7">
        <w:rPr>
          <w:rFonts w:ascii="Calibri" w:hAnsi="Calibri" w:cs="Calibri"/>
          <w:b/>
          <w:bCs/>
        </w:rPr>
        <w:t>-3</w:t>
      </w:r>
      <w:r w:rsidR="00004DF6" w:rsidRPr="00F8483A">
        <w:rPr>
          <w:rFonts w:ascii="Calibri" w:hAnsi="Calibri" w:cs="Calibri"/>
          <w:b/>
          <w:bCs/>
        </w:rPr>
        <w:t xml:space="preserve"> particle</w:t>
      </w:r>
      <w:r w:rsidR="006B3C8E">
        <w:rPr>
          <w:rFonts w:ascii="Calibri" w:hAnsi="Calibri" w:cs="Calibri"/>
          <w:b/>
          <w:bCs/>
        </w:rPr>
        <w:t xml:space="preserve"> coordinates</w:t>
      </w:r>
      <w:r w:rsidR="00004DF6" w:rsidRPr="00F8483A">
        <w:rPr>
          <w:rFonts w:ascii="Calibri" w:hAnsi="Calibri" w:cs="Calibri"/>
          <w:b/>
          <w:bCs/>
        </w:rPr>
        <w:t xml:space="preserve"> and 3D map</w:t>
      </w:r>
      <w:r w:rsidRPr="00AA7054">
        <w:rPr>
          <w:rFonts w:ascii="Calibri" w:hAnsi="Calibri" w:cs="Calibri"/>
          <w:b/>
          <w:bCs/>
        </w:rPr>
        <w:t xml:space="preserve"> to </w:t>
      </w:r>
      <w:proofErr w:type="spellStart"/>
      <w:r w:rsidRPr="00AA7054">
        <w:rPr>
          <w:rFonts w:ascii="Calibri" w:hAnsi="Calibri" w:cs="Calibri"/>
          <w:b/>
          <w:bCs/>
        </w:rPr>
        <w:t>Scipion</w:t>
      </w:r>
      <w:proofErr w:type="spellEnd"/>
      <w:r w:rsidR="00E65FD7">
        <w:rPr>
          <w:rFonts w:ascii="Calibri" w:hAnsi="Calibri" w:cs="Calibri"/>
          <w:b/>
          <w:bCs/>
        </w:rPr>
        <w:t xml:space="preserve"> 3.</w:t>
      </w:r>
      <w:r w:rsidRPr="00AA7054">
        <w:rPr>
          <w:rFonts w:ascii="Calibri" w:hAnsi="Calibri" w:cs="Calibri"/>
          <w:b/>
          <w:bCs/>
        </w:rPr>
        <w:t xml:space="preserve"> </w:t>
      </w:r>
    </w:p>
    <w:p w14:paraId="68718B2E" w14:textId="0AEF9F3E" w:rsidR="00283A14" w:rsidRPr="00AA7054" w:rsidRDefault="00283A14" w:rsidP="00097A29">
      <w:pPr>
        <w:jc w:val="both"/>
        <w:rPr>
          <w:rFonts w:ascii="Calibri" w:hAnsi="Calibri" w:cs="Calibri"/>
          <w:b/>
          <w:bCs/>
        </w:rPr>
      </w:pPr>
    </w:p>
    <w:p w14:paraId="66DB0C5F" w14:textId="359C9183" w:rsidR="00D0208B" w:rsidRDefault="009F7316" w:rsidP="00097A29">
      <w:pPr>
        <w:pStyle w:val="ListParagraph"/>
        <w:numPr>
          <w:ilvl w:val="1"/>
          <w:numId w:val="24"/>
        </w:numPr>
        <w:ind w:left="0" w:firstLine="0"/>
        <w:jc w:val="both"/>
        <w:rPr>
          <w:rFonts w:ascii="Calibri" w:hAnsi="Calibri" w:cs="Calibri"/>
          <w:highlight w:val="yellow"/>
        </w:rPr>
      </w:pPr>
      <w:r w:rsidRPr="001C1E0E">
        <w:rPr>
          <w:rFonts w:ascii="Calibri" w:hAnsi="Calibri" w:cs="Calibri"/>
          <w:highlight w:val="yellow"/>
        </w:rPr>
        <w:t xml:space="preserve">To </w:t>
      </w:r>
      <w:r w:rsidRPr="001C1E0E">
        <w:rPr>
          <w:rFonts w:ascii="Calibri" w:hAnsi="Calibri"/>
          <w:highlight w:val="yellow"/>
        </w:rPr>
        <w:t>further</w:t>
      </w:r>
      <w:r w:rsidR="003A3349">
        <w:rPr>
          <w:rFonts w:ascii="Calibri" w:hAnsi="Calibri" w:cs="Calibri"/>
          <w:highlight w:val="yellow"/>
        </w:rPr>
        <w:t xml:space="preserve"> </w:t>
      </w:r>
      <w:r w:rsidRPr="00AA7054">
        <w:rPr>
          <w:rFonts w:ascii="Calibri" w:hAnsi="Calibri" w:cs="Calibri"/>
          <w:highlight w:val="yellow"/>
        </w:rPr>
        <w:t xml:space="preserve">refine </w:t>
      </w:r>
      <w:r w:rsidR="00B71066" w:rsidRPr="00AA7054">
        <w:rPr>
          <w:rFonts w:ascii="Calibri" w:hAnsi="Calibri" w:cs="Calibri"/>
          <w:highlight w:val="yellow"/>
        </w:rPr>
        <w:t xml:space="preserve">and validate </w:t>
      </w:r>
      <w:r w:rsidR="00A343DB" w:rsidRPr="00AA7054">
        <w:rPr>
          <w:rFonts w:ascii="Calibri" w:hAnsi="Calibri" w:cs="Calibri"/>
          <w:highlight w:val="yellow"/>
        </w:rPr>
        <w:t xml:space="preserve">the </w:t>
      </w:r>
      <w:r w:rsidR="004B420B" w:rsidRPr="00883186">
        <w:rPr>
          <w:rFonts w:ascii="Calibri" w:hAnsi="Calibri" w:cs="Calibri"/>
          <w:highlight w:val="yellow"/>
        </w:rPr>
        <w:t>RELION</w:t>
      </w:r>
      <w:r w:rsidR="00DE7B97">
        <w:rPr>
          <w:rFonts w:ascii="Calibri" w:hAnsi="Calibri" w:cs="Calibri"/>
          <w:highlight w:val="yellow"/>
        </w:rPr>
        <w:t>-3</w:t>
      </w:r>
      <w:r w:rsidR="00A343DB" w:rsidRPr="00AA7054">
        <w:rPr>
          <w:rFonts w:ascii="Calibri" w:hAnsi="Calibri" w:cs="Calibri"/>
          <w:highlight w:val="yellow"/>
        </w:rPr>
        <w:t xml:space="preserve"> map</w:t>
      </w:r>
      <w:r w:rsidRPr="00AA7054">
        <w:rPr>
          <w:rFonts w:ascii="Calibri" w:hAnsi="Calibri" w:cs="Calibri"/>
          <w:highlight w:val="yellow"/>
        </w:rPr>
        <w:t>, first import the volume and particles from the last post</w:t>
      </w:r>
      <w:r w:rsidR="00CB72CA">
        <w:rPr>
          <w:rFonts w:ascii="Calibri" w:hAnsi="Calibri" w:cs="Calibri"/>
          <w:highlight w:val="yellow"/>
        </w:rPr>
        <w:t>-</w:t>
      </w:r>
      <w:r w:rsidRPr="00AA7054">
        <w:rPr>
          <w:rFonts w:ascii="Calibri" w:hAnsi="Calibri" w:cs="Calibri"/>
          <w:highlight w:val="yellow"/>
        </w:rPr>
        <w:t xml:space="preserve">processing job </w:t>
      </w:r>
      <w:r w:rsidR="000C4A86" w:rsidRPr="00883186">
        <w:rPr>
          <w:rFonts w:ascii="Calibri" w:hAnsi="Calibri" w:cs="Calibri"/>
          <w:highlight w:val="yellow"/>
        </w:rPr>
        <w:t xml:space="preserve">(step 10.4) </w:t>
      </w:r>
      <w:r w:rsidRPr="00AA7054">
        <w:rPr>
          <w:rFonts w:ascii="Calibri" w:hAnsi="Calibri" w:cs="Calibri"/>
          <w:highlight w:val="yellow"/>
        </w:rPr>
        <w:t xml:space="preserve">to </w:t>
      </w:r>
      <w:proofErr w:type="spellStart"/>
      <w:r w:rsidRPr="00AA7054">
        <w:rPr>
          <w:rFonts w:ascii="Calibri" w:hAnsi="Calibri" w:cs="Calibri"/>
          <w:highlight w:val="yellow"/>
        </w:rPr>
        <w:t>Scipion</w:t>
      </w:r>
      <w:proofErr w:type="spellEnd"/>
      <w:r w:rsidR="00D0208B">
        <w:rPr>
          <w:rFonts w:ascii="Calibri" w:hAnsi="Calibri" w:cs="Calibri"/>
          <w:highlight w:val="yellow"/>
        </w:rPr>
        <w:t xml:space="preserve"> 3</w:t>
      </w:r>
      <w:r w:rsidRPr="00AA7054">
        <w:rPr>
          <w:rFonts w:ascii="Calibri" w:hAnsi="Calibri" w:cs="Calibri"/>
          <w:highlight w:val="yellow"/>
        </w:rPr>
        <w:t xml:space="preserve">. Launch </w:t>
      </w:r>
      <w:proofErr w:type="spellStart"/>
      <w:r w:rsidR="00283A14" w:rsidRPr="00AA7054">
        <w:rPr>
          <w:rFonts w:ascii="Calibri" w:hAnsi="Calibri" w:cs="Calibri"/>
          <w:highlight w:val="yellow"/>
        </w:rPr>
        <w:t>Scipion</w:t>
      </w:r>
      <w:proofErr w:type="spellEnd"/>
      <w:r w:rsidR="00283A14" w:rsidRPr="00AA7054">
        <w:rPr>
          <w:rFonts w:ascii="Calibri" w:hAnsi="Calibri" w:cs="Calibri"/>
          <w:highlight w:val="yellow"/>
        </w:rPr>
        <w:t xml:space="preserve"> </w:t>
      </w:r>
      <w:r w:rsidR="00D0208B">
        <w:rPr>
          <w:rFonts w:ascii="Calibri" w:hAnsi="Calibri" w:cs="Calibri"/>
          <w:highlight w:val="yellow"/>
        </w:rPr>
        <w:t xml:space="preserve">3 </w:t>
      </w:r>
      <w:r w:rsidR="00283A14" w:rsidRPr="00AA7054">
        <w:rPr>
          <w:rFonts w:ascii="Calibri" w:hAnsi="Calibri" w:cs="Calibri"/>
          <w:highlight w:val="yellow"/>
        </w:rPr>
        <w:t>and create a new project.</w:t>
      </w:r>
    </w:p>
    <w:p w14:paraId="33BDF68B" w14:textId="77777777" w:rsidR="00D0208B" w:rsidRDefault="00D0208B" w:rsidP="00097A29">
      <w:pPr>
        <w:jc w:val="both"/>
        <w:rPr>
          <w:rFonts w:ascii="Calibri" w:hAnsi="Calibri" w:cs="Calibri"/>
          <w:highlight w:val="yellow"/>
        </w:rPr>
      </w:pPr>
    </w:p>
    <w:p w14:paraId="2E77D25F" w14:textId="239D32DD" w:rsidR="00437BB0" w:rsidRPr="00AA7054" w:rsidRDefault="00283A14" w:rsidP="00097A29">
      <w:pPr>
        <w:pStyle w:val="ListParagraph"/>
        <w:numPr>
          <w:ilvl w:val="1"/>
          <w:numId w:val="24"/>
        </w:numPr>
        <w:ind w:left="0" w:firstLine="0"/>
        <w:jc w:val="both"/>
        <w:rPr>
          <w:rFonts w:ascii="Calibri" w:hAnsi="Calibri" w:cs="Calibri"/>
        </w:rPr>
      </w:pPr>
      <w:r w:rsidRPr="001C1E0E">
        <w:rPr>
          <w:rFonts w:ascii="Calibri" w:hAnsi="Calibri" w:cs="Calibri"/>
          <w:highlight w:val="yellow"/>
        </w:rPr>
        <w:t xml:space="preserve">On </w:t>
      </w:r>
      <w:r w:rsidRPr="001C1E0E">
        <w:rPr>
          <w:rFonts w:ascii="Calibri" w:hAnsi="Calibri"/>
          <w:highlight w:val="yellow"/>
        </w:rPr>
        <w:t>the</w:t>
      </w:r>
      <w:r w:rsidRPr="001C1E0E">
        <w:rPr>
          <w:rFonts w:ascii="Calibri" w:hAnsi="Calibri" w:cs="Calibri"/>
          <w:highlight w:val="yellow"/>
        </w:rPr>
        <w:t xml:space="preserve"> left </w:t>
      </w:r>
      <w:r w:rsidR="00196BE2" w:rsidRPr="00AA7054">
        <w:rPr>
          <w:rFonts w:ascii="Calibri" w:hAnsi="Calibri" w:cs="Calibri"/>
          <w:b/>
          <w:bCs/>
          <w:highlight w:val="yellow"/>
        </w:rPr>
        <w:t>Protocols</w:t>
      </w:r>
      <w:r w:rsidR="009677A0" w:rsidRPr="00AA7054">
        <w:rPr>
          <w:rFonts w:ascii="Calibri" w:hAnsi="Calibri" w:cs="Calibri"/>
          <w:b/>
          <w:bCs/>
          <w:highlight w:val="yellow"/>
        </w:rPr>
        <w:t xml:space="preserve"> </w:t>
      </w:r>
      <w:r w:rsidRPr="00AA7054">
        <w:rPr>
          <w:rFonts w:ascii="Calibri" w:hAnsi="Calibri" w:cs="Calibri"/>
          <w:highlight w:val="yellow"/>
        </w:rPr>
        <w:t xml:space="preserve">panel, select the </w:t>
      </w:r>
      <w:r w:rsidRPr="00AA7054">
        <w:rPr>
          <w:rFonts w:ascii="Calibri" w:hAnsi="Calibri" w:cs="Calibri"/>
          <w:b/>
          <w:bCs/>
          <w:highlight w:val="yellow"/>
        </w:rPr>
        <w:t>Imports</w:t>
      </w:r>
      <w:r w:rsidRPr="00AA7054">
        <w:rPr>
          <w:rFonts w:ascii="Calibri" w:hAnsi="Calibri" w:cs="Calibri"/>
          <w:highlight w:val="yellow"/>
        </w:rPr>
        <w:t xml:space="preserve"> drop-down and click on </w:t>
      </w:r>
      <w:r w:rsidR="00DA08BE" w:rsidRPr="00883186">
        <w:rPr>
          <w:rFonts w:ascii="Calibri" w:hAnsi="Calibri" w:cs="Calibri"/>
          <w:b/>
          <w:bCs/>
          <w:highlight w:val="yellow"/>
        </w:rPr>
        <w:t>I</w:t>
      </w:r>
      <w:r w:rsidRPr="00AA7054">
        <w:rPr>
          <w:rFonts w:ascii="Calibri" w:hAnsi="Calibri" w:cs="Calibri"/>
          <w:b/>
          <w:bCs/>
          <w:highlight w:val="yellow"/>
        </w:rPr>
        <w:t xml:space="preserve">mport </w:t>
      </w:r>
      <w:r w:rsidR="009E3E77">
        <w:rPr>
          <w:rFonts w:ascii="Calibri" w:hAnsi="Calibri" w:cs="Calibri"/>
          <w:b/>
          <w:bCs/>
          <w:highlight w:val="yellow"/>
        </w:rPr>
        <w:t>P</w:t>
      </w:r>
      <w:r w:rsidR="009E3E77" w:rsidRPr="00AA7054">
        <w:rPr>
          <w:rFonts w:ascii="Calibri" w:hAnsi="Calibri" w:cs="Calibri"/>
          <w:b/>
          <w:bCs/>
          <w:highlight w:val="yellow"/>
        </w:rPr>
        <w:t>articles</w:t>
      </w:r>
      <w:r w:rsidRPr="00AA7054">
        <w:rPr>
          <w:rFonts w:ascii="Calibri" w:hAnsi="Calibri" w:cs="Calibri"/>
          <w:highlight w:val="yellow"/>
        </w:rPr>
        <w:t xml:space="preserve">. </w:t>
      </w:r>
      <w:r w:rsidR="009F7316" w:rsidRPr="00AA7054">
        <w:rPr>
          <w:rFonts w:ascii="Calibri" w:hAnsi="Calibri" w:cs="Calibri"/>
          <w:highlight w:val="yellow"/>
        </w:rPr>
        <w:t xml:space="preserve">Change the following parameters: </w:t>
      </w:r>
      <w:r w:rsidR="009F7316" w:rsidRPr="00AA7054">
        <w:rPr>
          <w:rFonts w:ascii="Calibri" w:hAnsi="Calibri" w:cs="Calibri"/>
          <w:b/>
          <w:bCs/>
          <w:highlight w:val="yellow"/>
        </w:rPr>
        <w:t xml:space="preserve">Import </w:t>
      </w:r>
      <w:r w:rsidR="009E3E77">
        <w:rPr>
          <w:rFonts w:ascii="Calibri" w:hAnsi="Calibri" w:cs="Calibri"/>
          <w:b/>
          <w:bCs/>
          <w:highlight w:val="yellow"/>
        </w:rPr>
        <w:t>F</w:t>
      </w:r>
      <w:r w:rsidR="009E3E77" w:rsidRPr="00AA7054">
        <w:rPr>
          <w:rFonts w:ascii="Calibri" w:hAnsi="Calibri" w:cs="Calibri"/>
          <w:b/>
          <w:bCs/>
          <w:highlight w:val="yellow"/>
        </w:rPr>
        <w:t>rom</w:t>
      </w:r>
      <w:r w:rsidR="009F7316" w:rsidRPr="00AA7054">
        <w:rPr>
          <w:rFonts w:ascii="Calibri" w:hAnsi="Calibri" w:cs="Calibri"/>
          <w:highlight w:val="yellow"/>
        </w:rPr>
        <w:t xml:space="preserve">: </w:t>
      </w:r>
      <w:r w:rsidR="004B420B" w:rsidRPr="00883186">
        <w:rPr>
          <w:rFonts w:ascii="Calibri" w:hAnsi="Calibri" w:cs="Calibri"/>
          <w:highlight w:val="yellow"/>
        </w:rPr>
        <w:t>RELION</w:t>
      </w:r>
      <w:r w:rsidR="00D0208B">
        <w:rPr>
          <w:rFonts w:ascii="Calibri" w:hAnsi="Calibri" w:cs="Calibri"/>
          <w:highlight w:val="yellow"/>
        </w:rPr>
        <w:t>-3</w:t>
      </w:r>
      <w:r w:rsidR="009F7316" w:rsidRPr="00AA7054">
        <w:rPr>
          <w:rFonts w:ascii="Calibri" w:hAnsi="Calibri" w:cs="Calibri"/>
          <w:highlight w:val="yellow"/>
        </w:rPr>
        <w:t xml:space="preserve">, </w:t>
      </w:r>
      <w:r w:rsidR="00E001C7">
        <w:rPr>
          <w:rFonts w:ascii="Calibri" w:hAnsi="Calibri" w:cs="Calibri"/>
          <w:b/>
          <w:bCs/>
          <w:highlight w:val="yellow"/>
        </w:rPr>
        <w:t>S</w:t>
      </w:r>
      <w:r w:rsidR="009F7316" w:rsidRPr="00AA7054">
        <w:rPr>
          <w:rFonts w:ascii="Calibri" w:hAnsi="Calibri" w:cs="Calibri"/>
          <w:b/>
          <w:bCs/>
          <w:highlight w:val="yellow"/>
        </w:rPr>
        <w:t xml:space="preserve">tar </w:t>
      </w:r>
      <w:r w:rsidR="009E3E77">
        <w:rPr>
          <w:rFonts w:ascii="Calibri" w:hAnsi="Calibri" w:cs="Calibri"/>
          <w:b/>
          <w:bCs/>
          <w:highlight w:val="yellow"/>
        </w:rPr>
        <w:t>F</w:t>
      </w:r>
      <w:r w:rsidR="009E3E77" w:rsidRPr="00AA7054">
        <w:rPr>
          <w:rFonts w:ascii="Calibri" w:hAnsi="Calibri" w:cs="Calibri"/>
          <w:b/>
          <w:bCs/>
          <w:highlight w:val="yellow"/>
        </w:rPr>
        <w:t>ile</w:t>
      </w:r>
      <w:r w:rsidR="009F7316" w:rsidRPr="00AA7054">
        <w:rPr>
          <w:rFonts w:ascii="Calibri" w:hAnsi="Calibri" w:cs="Calibri"/>
          <w:highlight w:val="yellow"/>
        </w:rPr>
        <w:t xml:space="preserve">: </w:t>
      </w:r>
      <w:proofErr w:type="spellStart"/>
      <w:r w:rsidR="009F7316" w:rsidRPr="00AA7054">
        <w:rPr>
          <w:rFonts w:ascii="Calibri" w:hAnsi="Calibri" w:cs="Calibri"/>
          <w:highlight w:val="yellow"/>
        </w:rPr>
        <w:t>postprocess.star</w:t>
      </w:r>
      <w:proofErr w:type="spellEnd"/>
      <w:r w:rsidR="009F7316" w:rsidRPr="00AA7054">
        <w:rPr>
          <w:rFonts w:ascii="Calibri" w:hAnsi="Calibri" w:cs="Calibri"/>
          <w:highlight w:val="yellow"/>
        </w:rPr>
        <w:t xml:space="preserve">, </w:t>
      </w:r>
      <w:r w:rsidR="00EC3DD0" w:rsidRPr="00AA7054">
        <w:rPr>
          <w:rFonts w:ascii="Calibri" w:hAnsi="Calibri" w:cs="Calibri"/>
          <w:highlight w:val="yellow"/>
        </w:rPr>
        <w:t xml:space="preserve">and </w:t>
      </w:r>
      <w:r w:rsidR="00196BE2" w:rsidRPr="00AA7054">
        <w:rPr>
          <w:rFonts w:ascii="Calibri" w:hAnsi="Calibri" w:cs="Calibri"/>
          <w:highlight w:val="yellow"/>
        </w:rPr>
        <w:t>specify</w:t>
      </w:r>
      <w:r w:rsidR="00EC3DD0" w:rsidRPr="00AA7054">
        <w:rPr>
          <w:rFonts w:ascii="Calibri" w:hAnsi="Calibri" w:cs="Calibri"/>
          <w:highlight w:val="yellow"/>
        </w:rPr>
        <w:t xml:space="preserve"> </w:t>
      </w:r>
      <w:r w:rsidR="00196BE2" w:rsidRPr="00AA7054">
        <w:rPr>
          <w:rFonts w:ascii="Calibri" w:hAnsi="Calibri" w:cs="Calibri"/>
          <w:highlight w:val="yellow"/>
        </w:rPr>
        <w:t>acquisition</w:t>
      </w:r>
      <w:r w:rsidR="00EC3DD0" w:rsidRPr="00AA7054">
        <w:rPr>
          <w:rFonts w:ascii="Calibri" w:hAnsi="Calibri" w:cs="Calibri"/>
          <w:highlight w:val="yellow"/>
        </w:rPr>
        <w:t xml:space="preserve"> parameters as in step 1.3. </w:t>
      </w:r>
      <w:r w:rsidR="009F7316" w:rsidRPr="00AA7054">
        <w:rPr>
          <w:rFonts w:ascii="Calibri" w:hAnsi="Calibri" w:cs="Calibri"/>
          <w:highlight w:val="yellow"/>
        </w:rPr>
        <w:t>Click</w:t>
      </w:r>
      <w:r w:rsidR="00626DB9">
        <w:rPr>
          <w:rFonts w:ascii="Calibri" w:hAnsi="Calibri" w:cs="Calibri"/>
          <w:highlight w:val="yellow"/>
        </w:rPr>
        <w:t xml:space="preserve"> </w:t>
      </w:r>
      <w:r w:rsidR="009E3E77">
        <w:rPr>
          <w:rFonts w:ascii="Calibri" w:hAnsi="Calibri" w:cs="Calibri"/>
          <w:highlight w:val="yellow"/>
        </w:rPr>
        <w:t>on</w:t>
      </w:r>
      <w:r w:rsidR="009F7316" w:rsidRPr="00AA7054">
        <w:rPr>
          <w:rFonts w:ascii="Calibri" w:hAnsi="Calibri" w:cs="Calibri"/>
          <w:highlight w:val="yellow"/>
        </w:rPr>
        <w:t xml:space="preserve"> </w:t>
      </w:r>
      <w:r w:rsidR="009F7316" w:rsidRPr="00AA7054">
        <w:rPr>
          <w:rFonts w:ascii="Calibri" w:hAnsi="Calibri" w:cs="Calibri"/>
          <w:b/>
          <w:bCs/>
          <w:highlight w:val="yellow"/>
        </w:rPr>
        <w:t>Execute</w:t>
      </w:r>
      <w:r w:rsidR="009F7316" w:rsidRPr="00AA7054">
        <w:rPr>
          <w:rFonts w:ascii="Calibri" w:hAnsi="Calibri" w:cs="Calibri"/>
          <w:highlight w:val="yellow"/>
        </w:rPr>
        <w:t>.</w:t>
      </w:r>
      <w:r w:rsidR="009F7316" w:rsidRPr="00AA7054">
        <w:rPr>
          <w:rFonts w:ascii="Calibri" w:hAnsi="Calibri" w:cs="Calibri"/>
        </w:rPr>
        <w:t xml:space="preserve"> </w:t>
      </w:r>
    </w:p>
    <w:p w14:paraId="3167F90F" w14:textId="50731F29" w:rsidR="00A343DB" w:rsidRPr="00AA7054" w:rsidRDefault="00A343DB" w:rsidP="00097A29">
      <w:pPr>
        <w:jc w:val="both"/>
        <w:rPr>
          <w:rFonts w:ascii="Calibri" w:hAnsi="Calibri" w:cs="Calibri"/>
        </w:rPr>
      </w:pPr>
    </w:p>
    <w:p w14:paraId="6B7F4F38" w14:textId="0EBADC81" w:rsidR="00A343DB" w:rsidRPr="00AA7054" w:rsidRDefault="00A343DB" w:rsidP="00097A29">
      <w:pPr>
        <w:pStyle w:val="ListParagraph"/>
        <w:numPr>
          <w:ilvl w:val="1"/>
          <w:numId w:val="24"/>
        </w:numPr>
        <w:ind w:left="0" w:firstLine="0"/>
        <w:jc w:val="both"/>
        <w:rPr>
          <w:rFonts w:ascii="Calibri" w:hAnsi="Calibri" w:cs="Calibri"/>
        </w:rPr>
      </w:pPr>
      <w:r w:rsidRPr="00AA7054">
        <w:rPr>
          <w:rFonts w:ascii="Calibri" w:hAnsi="Calibri" w:cs="Calibri"/>
          <w:highlight w:val="yellow"/>
        </w:rPr>
        <w:t xml:space="preserve">Click on the </w:t>
      </w:r>
      <w:r w:rsidR="002D32BB">
        <w:rPr>
          <w:rFonts w:ascii="Calibri" w:hAnsi="Calibri" w:cs="Calibri"/>
          <w:b/>
          <w:bCs/>
          <w:highlight w:val="yellow"/>
        </w:rPr>
        <w:t>I</w:t>
      </w:r>
      <w:r w:rsidRPr="00AA7054">
        <w:rPr>
          <w:rFonts w:ascii="Calibri" w:hAnsi="Calibri" w:cs="Calibri"/>
          <w:b/>
          <w:bCs/>
          <w:highlight w:val="yellow"/>
        </w:rPr>
        <w:t>mports</w:t>
      </w:r>
      <w:r w:rsidRPr="00AA7054">
        <w:rPr>
          <w:rFonts w:ascii="Calibri" w:hAnsi="Calibri" w:cs="Calibri"/>
          <w:highlight w:val="yellow"/>
        </w:rPr>
        <w:t xml:space="preserve"> drop-down and select </w:t>
      </w:r>
      <w:r w:rsidR="00883186" w:rsidRPr="00883186">
        <w:rPr>
          <w:rFonts w:ascii="Calibri" w:hAnsi="Calibri" w:cs="Calibri"/>
          <w:b/>
          <w:bCs/>
          <w:highlight w:val="yellow"/>
        </w:rPr>
        <w:t>I</w:t>
      </w:r>
      <w:r w:rsidRPr="00AA7054">
        <w:rPr>
          <w:rFonts w:ascii="Calibri" w:hAnsi="Calibri" w:cs="Calibri"/>
          <w:b/>
          <w:bCs/>
          <w:highlight w:val="yellow"/>
        </w:rPr>
        <w:t xml:space="preserve">mport </w:t>
      </w:r>
      <w:r w:rsidR="009E3E77">
        <w:rPr>
          <w:rFonts w:ascii="Calibri" w:hAnsi="Calibri" w:cs="Calibri"/>
          <w:b/>
          <w:bCs/>
          <w:highlight w:val="yellow"/>
        </w:rPr>
        <w:t>V</w:t>
      </w:r>
      <w:r w:rsidR="009E3E77" w:rsidRPr="00AA7054">
        <w:rPr>
          <w:rFonts w:ascii="Calibri" w:hAnsi="Calibri" w:cs="Calibri"/>
          <w:b/>
          <w:bCs/>
          <w:highlight w:val="yellow"/>
        </w:rPr>
        <w:t>olumes</w:t>
      </w:r>
      <w:r w:rsidRPr="00AA7054">
        <w:rPr>
          <w:rFonts w:ascii="Calibri" w:hAnsi="Calibri" w:cs="Calibri"/>
          <w:highlight w:val="yellow"/>
        </w:rPr>
        <w:t xml:space="preserve">. Under </w:t>
      </w:r>
      <w:r w:rsidR="00883186" w:rsidRPr="00883186">
        <w:rPr>
          <w:rFonts w:ascii="Calibri" w:hAnsi="Calibri" w:cs="Calibri"/>
          <w:b/>
          <w:bCs/>
          <w:highlight w:val="yellow"/>
        </w:rPr>
        <w:t>I</w:t>
      </w:r>
      <w:r w:rsidRPr="00AA7054">
        <w:rPr>
          <w:rFonts w:ascii="Calibri" w:hAnsi="Calibri" w:cs="Calibri"/>
          <w:b/>
          <w:bCs/>
          <w:highlight w:val="yellow"/>
        </w:rPr>
        <w:t xml:space="preserve">mport </w:t>
      </w:r>
      <w:r w:rsidR="009E3E77">
        <w:rPr>
          <w:rFonts w:ascii="Calibri" w:hAnsi="Calibri" w:cs="Calibri"/>
          <w:b/>
          <w:bCs/>
          <w:highlight w:val="yellow"/>
        </w:rPr>
        <w:t>F</w:t>
      </w:r>
      <w:r w:rsidR="009E3E77" w:rsidRPr="00AA7054">
        <w:rPr>
          <w:rFonts w:ascii="Calibri" w:hAnsi="Calibri" w:cs="Calibri"/>
          <w:b/>
          <w:bCs/>
          <w:highlight w:val="yellow"/>
        </w:rPr>
        <w:t>rom</w:t>
      </w:r>
      <w:r w:rsidR="009E3E77" w:rsidRPr="00AA7054">
        <w:rPr>
          <w:rFonts w:ascii="Calibri" w:hAnsi="Calibri" w:cs="Calibri"/>
          <w:highlight w:val="yellow"/>
        </w:rPr>
        <w:t xml:space="preserve"> </w:t>
      </w:r>
      <w:r w:rsidRPr="00AA7054">
        <w:rPr>
          <w:rFonts w:ascii="Calibri" w:hAnsi="Calibri" w:cs="Calibri"/>
          <w:highlight w:val="yellow"/>
        </w:rPr>
        <w:t xml:space="preserve">give the path to the </w:t>
      </w:r>
      <w:r w:rsidR="004B420B" w:rsidRPr="00883186">
        <w:rPr>
          <w:rFonts w:ascii="Calibri" w:hAnsi="Calibri" w:cs="Calibri"/>
          <w:highlight w:val="yellow"/>
        </w:rPr>
        <w:t>RELION</w:t>
      </w:r>
      <w:r w:rsidR="001C0056">
        <w:rPr>
          <w:rFonts w:ascii="Calibri" w:hAnsi="Calibri" w:cs="Calibri"/>
          <w:highlight w:val="yellow"/>
        </w:rPr>
        <w:t xml:space="preserve">-3 </w:t>
      </w:r>
      <w:r w:rsidRPr="00AA7054">
        <w:rPr>
          <w:rFonts w:ascii="Calibri" w:hAnsi="Calibri" w:cs="Calibri"/>
          <w:highlight w:val="yellow"/>
        </w:rPr>
        <w:t xml:space="preserve">map. Change </w:t>
      </w:r>
      <w:r w:rsidR="00E001C7">
        <w:rPr>
          <w:rFonts w:ascii="Calibri" w:hAnsi="Calibri" w:cs="Calibri"/>
          <w:b/>
          <w:bCs/>
          <w:highlight w:val="yellow"/>
        </w:rPr>
        <w:t>P</w:t>
      </w:r>
      <w:r w:rsidRPr="00AA7054">
        <w:rPr>
          <w:rFonts w:ascii="Calibri" w:hAnsi="Calibri" w:cs="Calibri"/>
          <w:b/>
          <w:bCs/>
          <w:highlight w:val="yellow"/>
        </w:rPr>
        <w:t xml:space="preserve">ixel </w:t>
      </w:r>
      <w:r w:rsidR="009E3E77">
        <w:rPr>
          <w:rFonts w:ascii="Calibri" w:hAnsi="Calibri" w:cs="Calibri"/>
          <w:b/>
          <w:bCs/>
          <w:highlight w:val="yellow"/>
        </w:rPr>
        <w:t>S</w:t>
      </w:r>
      <w:r w:rsidR="009E3E77" w:rsidRPr="00AA7054">
        <w:rPr>
          <w:rFonts w:ascii="Calibri" w:hAnsi="Calibri" w:cs="Calibri"/>
          <w:b/>
          <w:bCs/>
          <w:highlight w:val="yellow"/>
        </w:rPr>
        <w:t xml:space="preserve">ize </w:t>
      </w:r>
      <w:r w:rsidRPr="00AA7054">
        <w:rPr>
          <w:rFonts w:ascii="Calibri" w:hAnsi="Calibri" w:cs="Calibri"/>
          <w:b/>
          <w:bCs/>
          <w:highlight w:val="yellow"/>
        </w:rPr>
        <w:t>(</w:t>
      </w:r>
      <w:r w:rsidR="009E3E77" w:rsidRPr="00AA7054">
        <w:rPr>
          <w:rFonts w:ascii="Calibri" w:hAnsi="Calibri" w:cs="Calibri"/>
          <w:b/>
          <w:bCs/>
          <w:highlight w:val="yellow"/>
        </w:rPr>
        <w:t>Sampling Rate</w:t>
      </w:r>
      <w:r w:rsidRPr="00AA7054">
        <w:rPr>
          <w:rFonts w:ascii="Calibri" w:hAnsi="Calibri" w:cs="Calibri"/>
          <w:b/>
          <w:bCs/>
          <w:highlight w:val="yellow"/>
        </w:rPr>
        <w:t xml:space="preserve">) </w:t>
      </w:r>
      <w:r w:rsidR="008F30DA" w:rsidRPr="00AA7054">
        <w:rPr>
          <w:rFonts w:ascii="Calibri" w:hAnsi="Calibri" w:cs="Calibri"/>
          <w:b/>
          <w:bCs/>
          <w:highlight w:val="yellow"/>
        </w:rPr>
        <w:t>Å</w:t>
      </w:r>
      <w:r w:rsidRPr="00AA7054">
        <w:rPr>
          <w:rFonts w:ascii="Calibri" w:hAnsi="Calibri" w:cs="Calibri"/>
          <w:b/>
          <w:bCs/>
          <w:highlight w:val="yellow"/>
        </w:rPr>
        <w:t>/px</w:t>
      </w:r>
      <w:r w:rsidRPr="00AA7054">
        <w:rPr>
          <w:rFonts w:ascii="Calibri" w:hAnsi="Calibri" w:cs="Calibri"/>
          <w:highlight w:val="yellow"/>
        </w:rPr>
        <w:t xml:space="preserve"> to 1.045 and </w:t>
      </w:r>
      <w:proofErr w:type="gramStart"/>
      <w:r w:rsidR="00DA08BE" w:rsidRPr="00883186">
        <w:rPr>
          <w:rFonts w:ascii="Calibri" w:hAnsi="Calibri" w:cs="Calibri"/>
          <w:b/>
          <w:bCs/>
          <w:highlight w:val="yellow"/>
        </w:rPr>
        <w:t>E</w:t>
      </w:r>
      <w:r w:rsidRPr="00AA7054">
        <w:rPr>
          <w:rFonts w:ascii="Calibri" w:hAnsi="Calibri" w:cs="Calibri"/>
          <w:b/>
          <w:bCs/>
          <w:highlight w:val="yellow"/>
        </w:rPr>
        <w:t>xecute</w:t>
      </w:r>
      <w:proofErr w:type="gramEnd"/>
      <w:r w:rsidRPr="00AA7054">
        <w:rPr>
          <w:rFonts w:ascii="Calibri" w:hAnsi="Calibri" w:cs="Calibri"/>
          <w:highlight w:val="yellow"/>
        </w:rPr>
        <w:t>.</w:t>
      </w:r>
      <w:r w:rsidRPr="00AA7054">
        <w:rPr>
          <w:rFonts w:ascii="Calibri" w:hAnsi="Calibri" w:cs="Calibri"/>
        </w:rPr>
        <w:t xml:space="preserve"> </w:t>
      </w:r>
    </w:p>
    <w:p w14:paraId="0BB1E9BA" w14:textId="4B8BDB1A" w:rsidR="00A343DB" w:rsidRPr="00AA7054" w:rsidRDefault="00A343DB" w:rsidP="00097A29">
      <w:pPr>
        <w:jc w:val="both"/>
        <w:rPr>
          <w:rFonts w:ascii="Calibri" w:hAnsi="Calibri" w:cs="Calibri"/>
        </w:rPr>
      </w:pPr>
    </w:p>
    <w:p w14:paraId="4F614571" w14:textId="31A9F40A" w:rsidR="00437BB0" w:rsidRPr="00AA7054" w:rsidRDefault="00437BB0" w:rsidP="00097A29">
      <w:pPr>
        <w:pStyle w:val="ListParagraph"/>
        <w:numPr>
          <w:ilvl w:val="0"/>
          <w:numId w:val="24"/>
        </w:numPr>
        <w:ind w:left="0" w:firstLine="0"/>
        <w:jc w:val="both"/>
        <w:rPr>
          <w:rFonts w:ascii="Calibri" w:hAnsi="Calibri" w:cs="Calibri"/>
          <w:b/>
          <w:bCs/>
        </w:rPr>
      </w:pPr>
      <w:proofErr w:type="spellStart"/>
      <w:r w:rsidRPr="00AA7054">
        <w:rPr>
          <w:rFonts w:ascii="Calibri" w:hAnsi="Calibri" w:cs="Calibri"/>
          <w:b/>
          <w:bCs/>
        </w:rPr>
        <w:t>Scipion</w:t>
      </w:r>
      <w:proofErr w:type="spellEnd"/>
      <w:r w:rsidR="001C0056">
        <w:rPr>
          <w:rFonts w:ascii="Calibri" w:hAnsi="Calibri" w:cs="Calibri"/>
          <w:b/>
          <w:bCs/>
        </w:rPr>
        <w:t xml:space="preserve"> 3</w:t>
      </w:r>
      <w:r w:rsidRPr="00AA7054">
        <w:rPr>
          <w:rFonts w:ascii="Calibri" w:hAnsi="Calibri" w:cs="Calibri"/>
          <w:b/>
          <w:bCs/>
        </w:rPr>
        <w:t xml:space="preserve"> - High resolution </w:t>
      </w:r>
      <w:r w:rsidR="001C0056">
        <w:rPr>
          <w:rFonts w:ascii="Calibri" w:hAnsi="Calibri" w:cs="Calibri"/>
          <w:b/>
          <w:bCs/>
        </w:rPr>
        <w:t>r</w:t>
      </w:r>
      <w:r w:rsidRPr="00AA7054">
        <w:rPr>
          <w:rFonts w:ascii="Calibri" w:hAnsi="Calibri" w:cs="Calibri"/>
          <w:b/>
          <w:bCs/>
        </w:rPr>
        <w:t>efinement</w:t>
      </w:r>
      <w:r w:rsidR="001C0056">
        <w:rPr>
          <w:rFonts w:ascii="Calibri" w:hAnsi="Calibri" w:cs="Calibri"/>
          <w:b/>
          <w:bCs/>
        </w:rPr>
        <w:t>.</w:t>
      </w:r>
    </w:p>
    <w:p w14:paraId="21F8D30E" w14:textId="77777777" w:rsidR="00196BE2" w:rsidRPr="00AA7054" w:rsidRDefault="00196BE2" w:rsidP="00097A29">
      <w:pPr>
        <w:jc w:val="both"/>
        <w:rPr>
          <w:rFonts w:ascii="Calibri" w:hAnsi="Calibri" w:cs="Calibri"/>
          <w:b/>
          <w:bCs/>
        </w:rPr>
      </w:pPr>
    </w:p>
    <w:p w14:paraId="65C59B08" w14:textId="1BB227ED" w:rsidR="00A343DB" w:rsidRPr="00AA7054" w:rsidRDefault="00430927" w:rsidP="00097A29">
      <w:pPr>
        <w:pStyle w:val="ListParagraph"/>
        <w:numPr>
          <w:ilvl w:val="1"/>
          <w:numId w:val="24"/>
        </w:numPr>
        <w:ind w:left="0" w:firstLine="0"/>
        <w:jc w:val="both"/>
        <w:rPr>
          <w:rFonts w:ascii="Calibri" w:hAnsi="Calibri" w:cs="Calibri"/>
        </w:rPr>
      </w:pPr>
      <w:r w:rsidRPr="00CA0E12">
        <w:rPr>
          <w:rFonts w:ascii="Calibri" w:hAnsi="Calibri" w:cs="Calibri"/>
        </w:rPr>
        <w:t xml:space="preserve">First, perform a global alignment. </w:t>
      </w:r>
      <w:r w:rsidR="009677A0" w:rsidRPr="00AA7054">
        <w:rPr>
          <w:rFonts w:ascii="Calibri" w:hAnsi="Calibri" w:cs="Calibri"/>
          <w:highlight w:val="yellow"/>
        </w:rPr>
        <w:t xml:space="preserve">Select the </w:t>
      </w:r>
      <w:r w:rsidR="009677A0" w:rsidRPr="00AA7054">
        <w:rPr>
          <w:rFonts w:ascii="Calibri" w:hAnsi="Calibri" w:cs="Calibri"/>
          <w:b/>
          <w:bCs/>
          <w:highlight w:val="yellow"/>
        </w:rPr>
        <w:t xml:space="preserve">Refine </w:t>
      </w:r>
      <w:r w:rsidR="009677A0" w:rsidRPr="00AA7054">
        <w:rPr>
          <w:rFonts w:ascii="Calibri" w:hAnsi="Calibri" w:cs="Calibri"/>
          <w:highlight w:val="yellow"/>
        </w:rPr>
        <w:t xml:space="preserve">drop-down on the </w:t>
      </w:r>
      <w:r w:rsidR="008F594E" w:rsidRPr="00AA7054">
        <w:rPr>
          <w:rFonts w:ascii="Calibri" w:hAnsi="Calibri" w:cs="Calibri"/>
          <w:b/>
          <w:bCs/>
          <w:highlight w:val="yellow"/>
        </w:rPr>
        <w:t>Protocols</w:t>
      </w:r>
      <w:r w:rsidR="009677A0" w:rsidRPr="00AA7054">
        <w:rPr>
          <w:rFonts w:ascii="Calibri" w:hAnsi="Calibri" w:cs="Calibri"/>
          <w:b/>
          <w:bCs/>
          <w:highlight w:val="yellow"/>
        </w:rPr>
        <w:t xml:space="preserve"> </w:t>
      </w:r>
      <w:r w:rsidR="009677A0" w:rsidRPr="00AA7054">
        <w:rPr>
          <w:rFonts w:ascii="Calibri" w:hAnsi="Calibri" w:cs="Calibri"/>
          <w:highlight w:val="yellow"/>
        </w:rPr>
        <w:t>panel</w:t>
      </w:r>
      <w:r w:rsidR="001C0056">
        <w:rPr>
          <w:rFonts w:ascii="Calibri" w:hAnsi="Calibri" w:cs="Calibri"/>
          <w:highlight w:val="yellow"/>
        </w:rPr>
        <w:t xml:space="preserve"> and c</w:t>
      </w:r>
      <w:r w:rsidR="009677A0" w:rsidRPr="00AA7054">
        <w:rPr>
          <w:rFonts w:ascii="Calibri" w:hAnsi="Calibri" w:cs="Calibri"/>
          <w:highlight w:val="yellow"/>
        </w:rPr>
        <w:t xml:space="preserve">lick on </w:t>
      </w:r>
      <w:r w:rsidR="008A358B" w:rsidRPr="0084532A">
        <w:rPr>
          <w:rFonts w:ascii="Calibri" w:hAnsi="Calibri" w:cs="Calibri"/>
          <w:b/>
          <w:bCs/>
          <w:highlight w:val="yellow"/>
        </w:rPr>
        <w:t>X</w:t>
      </w:r>
      <w:r w:rsidR="009677A0" w:rsidRPr="0084532A">
        <w:rPr>
          <w:rFonts w:ascii="Calibri" w:hAnsi="Calibri" w:cs="Calibri"/>
          <w:b/>
          <w:bCs/>
          <w:highlight w:val="yellow"/>
        </w:rPr>
        <w:t>mipp3 – highres</w:t>
      </w:r>
      <w:r w:rsidR="009F69D2" w:rsidRPr="0084532A">
        <w:rPr>
          <w:rFonts w:ascii="Calibri" w:hAnsi="Calibri" w:cs="Calibri"/>
          <w:highlight w:val="yellow"/>
          <w:vertAlign w:val="superscript"/>
        </w:rPr>
        <w:t>2</w:t>
      </w:r>
      <w:r w:rsidR="001C0056" w:rsidRPr="0084532A">
        <w:rPr>
          <w:rFonts w:ascii="Calibri" w:hAnsi="Calibri" w:cs="Calibri"/>
          <w:highlight w:val="yellow"/>
          <w:vertAlign w:val="superscript"/>
        </w:rPr>
        <w:t>4</w:t>
      </w:r>
      <w:r w:rsidR="00F43DDE" w:rsidRPr="00AA7054">
        <w:rPr>
          <w:rFonts w:ascii="Calibri" w:hAnsi="Calibri" w:cs="Calibri"/>
          <w:highlight w:val="yellow"/>
        </w:rPr>
        <w:t>.</w:t>
      </w:r>
      <w:r w:rsidR="00F43DDE" w:rsidRPr="00AA7054">
        <w:rPr>
          <w:rFonts w:ascii="Calibri" w:hAnsi="Calibri" w:cs="Calibri"/>
          <w:b/>
          <w:bCs/>
          <w:highlight w:val="yellow"/>
        </w:rPr>
        <w:t xml:space="preserve"> </w:t>
      </w:r>
      <w:r w:rsidR="009677A0" w:rsidRPr="00AA7054">
        <w:rPr>
          <w:rFonts w:ascii="Calibri" w:hAnsi="Calibri" w:cs="Calibri"/>
          <w:highlight w:val="yellow"/>
        </w:rPr>
        <w:t xml:space="preserve">Input the imported particles and volumes from steps </w:t>
      </w:r>
      <w:r w:rsidR="00DD2291" w:rsidRPr="00AA7054">
        <w:rPr>
          <w:rFonts w:ascii="Calibri" w:hAnsi="Calibri" w:cs="Calibri"/>
          <w:highlight w:val="yellow"/>
        </w:rPr>
        <w:t>11</w:t>
      </w:r>
      <w:r w:rsidR="009677A0" w:rsidRPr="00AA7054">
        <w:rPr>
          <w:rFonts w:ascii="Calibri" w:hAnsi="Calibri" w:cs="Calibri"/>
          <w:highlight w:val="yellow"/>
        </w:rPr>
        <w:t>.</w:t>
      </w:r>
      <w:r w:rsidR="001C0056">
        <w:rPr>
          <w:rFonts w:ascii="Calibri" w:hAnsi="Calibri" w:cs="Calibri"/>
          <w:highlight w:val="yellow"/>
        </w:rPr>
        <w:t>2</w:t>
      </w:r>
      <w:r w:rsidR="009677A0" w:rsidRPr="00AA7054">
        <w:rPr>
          <w:rFonts w:ascii="Calibri" w:hAnsi="Calibri" w:cs="Calibri"/>
          <w:highlight w:val="yellow"/>
        </w:rPr>
        <w:t xml:space="preserve"> and</w:t>
      </w:r>
      <w:r w:rsidR="00DD2291" w:rsidRPr="00AA7054">
        <w:rPr>
          <w:rFonts w:ascii="Calibri" w:hAnsi="Calibri" w:cs="Calibri"/>
          <w:highlight w:val="yellow"/>
        </w:rPr>
        <w:t xml:space="preserve"> 11</w:t>
      </w:r>
      <w:r w:rsidR="009677A0" w:rsidRPr="00AA7054">
        <w:rPr>
          <w:rFonts w:ascii="Calibri" w:hAnsi="Calibri" w:cs="Calibri"/>
          <w:highlight w:val="yellow"/>
        </w:rPr>
        <w:t>.</w:t>
      </w:r>
      <w:r w:rsidR="001C0056">
        <w:rPr>
          <w:rFonts w:ascii="Calibri" w:hAnsi="Calibri" w:cs="Calibri"/>
          <w:highlight w:val="yellow"/>
        </w:rPr>
        <w:t>3</w:t>
      </w:r>
      <w:r w:rsidR="009677A0" w:rsidRPr="00AA7054">
        <w:rPr>
          <w:rFonts w:ascii="Calibri" w:hAnsi="Calibri" w:cs="Calibri"/>
          <w:highlight w:val="yellow"/>
        </w:rPr>
        <w:t xml:space="preserve"> as </w:t>
      </w:r>
      <w:r w:rsidR="009677A0" w:rsidRPr="00AA7054">
        <w:rPr>
          <w:rFonts w:ascii="Calibri" w:hAnsi="Calibri" w:cs="Calibri"/>
          <w:b/>
          <w:bCs/>
          <w:highlight w:val="yellow"/>
        </w:rPr>
        <w:t>Full-</w:t>
      </w:r>
      <w:r w:rsidR="009E3E77">
        <w:rPr>
          <w:rFonts w:ascii="Calibri" w:hAnsi="Calibri" w:cs="Calibri"/>
          <w:b/>
          <w:bCs/>
          <w:highlight w:val="yellow"/>
        </w:rPr>
        <w:t>S</w:t>
      </w:r>
      <w:r w:rsidR="009E3E77" w:rsidRPr="00AA7054">
        <w:rPr>
          <w:rFonts w:ascii="Calibri" w:hAnsi="Calibri" w:cs="Calibri"/>
          <w:b/>
          <w:bCs/>
          <w:highlight w:val="yellow"/>
        </w:rPr>
        <w:t xml:space="preserve">ize </w:t>
      </w:r>
      <w:r w:rsidR="009677A0" w:rsidRPr="00AA7054">
        <w:rPr>
          <w:rFonts w:ascii="Calibri" w:hAnsi="Calibri" w:cs="Calibri"/>
          <w:b/>
          <w:bCs/>
          <w:highlight w:val="yellow"/>
        </w:rPr>
        <w:t xml:space="preserve">Images </w:t>
      </w:r>
      <w:r w:rsidR="009677A0" w:rsidRPr="00AA7054">
        <w:rPr>
          <w:rFonts w:ascii="Calibri" w:hAnsi="Calibri" w:cs="Calibri"/>
          <w:highlight w:val="yellow"/>
        </w:rPr>
        <w:t xml:space="preserve">and </w:t>
      </w:r>
      <w:r w:rsidR="00DA08BE" w:rsidRPr="00883186">
        <w:rPr>
          <w:rFonts w:ascii="Calibri" w:hAnsi="Calibri" w:cs="Calibri"/>
          <w:b/>
          <w:bCs/>
          <w:highlight w:val="yellow"/>
        </w:rPr>
        <w:t>I</w:t>
      </w:r>
      <w:r w:rsidR="009677A0" w:rsidRPr="00AA7054">
        <w:rPr>
          <w:rFonts w:ascii="Calibri" w:hAnsi="Calibri" w:cs="Calibri"/>
          <w:b/>
          <w:bCs/>
          <w:highlight w:val="yellow"/>
        </w:rPr>
        <w:t xml:space="preserve">nitial </w:t>
      </w:r>
      <w:r w:rsidR="009E3E77">
        <w:rPr>
          <w:rFonts w:ascii="Calibri" w:hAnsi="Calibri" w:cs="Calibri"/>
          <w:b/>
          <w:bCs/>
          <w:highlight w:val="yellow"/>
        </w:rPr>
        <w:t>V</w:t>
      </w:r>
      <w:r w:rsidR="009E3E77" w:rsidRPr="00AA7054">
        <w:rPr>
          <w:rFonts w:ascii="Calibri" w:hAnsi="Calibri" w:cs="Calibri"/>
          <w:b/>
          <w:bCs/>
          <w:highlight w:val="yellow"/>
        </w:rPr>
        <w:t>olumes</w:t>
      </w:r>
      <w:r w:rsidR="009677A0" w:rsidRPr="00AA7054">
        <w:rPr>
          <w:rFonts w:ascii="Calibri" w:hAnsi="Calibri" w:cs="Calibri"/>
          <w:highlight w:val="yellow"/>
        </w:rPr>
        <w:t xml:space="preserve">, </w:t>
      </w:r>
      <w:r w:rsidR="009677A0" w:rsidRPr="00B12750">
        <w:rPr>
          <w:rFonts w:ascii="Calibri" w:hAnsi="Calibri" w:cs="Calibri"/>
          <w:highlight w:val="yellow"/>
        </w:rPr>
        <w:t>respectively</w:t>
      </w:r>
      <w:r w:rsidR="00DA7393" w:rsidRPr="00B12750">
        <w:rPr>
          <w:rFonts w:ascii="Calibri" w:hAnsi="Calibri" w:cs="Calibri"/>
          <w:highlight w:val="yellow"/>
        </w:rPr>
        <w:t xml:space="preserve"> and s</w:t>
      </w:r>
      <w:r w:rsidR="002B74E7" w:rsidRPr="00B12750">
        <w:rPr>
          <w:rFonts w:ascii="Calibri" w:hAnsi="Calibri" w:cs="Calibri"/>
          <w:highlight w:val="yellow"/>
        </w:rPr>
        <w:t xml:space="preserve">et </w:t>
      </w:r>
      <w:r w:rsidR="002B74E7" w:rsidRPr="00883186">
        <w:rPr>
          <w:rFonts w:ascii="Calibri" w:hAnsi="Calibri" w:cs="Calibri"/>
          <w:highlight w:val="yellow"/>
        </w:rPr>
        <w:t>the</w:t>
      </w:r>
      <w:r w:rsidR="009677A0" w:rsidRPr="00AA7054">
        <w:rPr>
          <w:rFonts w:ascii="Calibri" w:hAnsi="Calibri" w:cs="Calibri"/>
          <w:highlight w:val="yellow"/>
        </w:rPr>
        <w:t xml:space="preserve"> </w:t>
      </w:r>
      <w:r w:rsidR="009677A0" w:rsidRPr="00AA7054">
        <w:rPr>
          <w:rFonts w:ascii="Calibri" w:hAnsi="Calibri" w:cs="Calibri"/>
          <w:b/>
          <w:bCs/>
          <w:highlight w:val="yellow"/>
        </w:rPr>
        <w:t xml:space="preserve">Symmetry </w:t>
      </w:r>
      <w:r w:rsidR="009E3E77">
        <w:rPr>
          <w:rFonts w:ascii="Calibri" w:hAnsi="Calibri" w:cs="Calibri"/>
          <w:b/>
          <w:bCs/>
          <w:highlight w:val="yellow"/>
        </w:rPr>
        <w:t>G</w:t>
      </w:r>
      <w:r w:rsidR="009E3E77" w:rsidRPr="00AA7054">
        <w:rPr>
          <w:rFonts w:ascii="Calibri" w:hAnsi="Calibri" w:cs="Calibri"/>
          <w:b/>
          <w:bCs/>
          <w:highlight w:val="yellow"/>
        </w:rPr>
        <w:t xml:space="preserve">roup </w:t>
      </w:r>
      <w:r w:rsidR="009677A0" w:rsidRPr="00AA7054">
        <w:rPr>
          <w:rFonts w:ascii="Calibri" w:hAnsi="Calibri" w:cs="Calibri"/>
          <w:highlight w:val="yellow"/>
        </w:rPr>
        <w:t>to i</w:t>
      </w:r>
      <w:r w:rsidR="00312E9E" w:rsidRPr="00AA7054">
        <w:rPr>
          <w:rFonts w:ascii="Calibri" w:hAnsi="Calibri" w:cs="Calibri"/>
          <w:highlight w:val="yellow"/>
        </w:rPr>
        <w:t>cosahedral</w:t>
      </w:r>
      <w:r w:rsidR="001C0056">
        <w:rPr>
          <w:rFonts w:ascii="Calibri" w:hAnsi="Calibri" w:cs="Calibri"/>
          <w:highlight w:val="yellow"/>
        </w:rPr>
        <w:t>.</w:t>
      </w:r>
      <w:r w:rsidR="00DF07A8" w:rsidRPr="00AA7054">
        <w:rPr>
          <w:rFonts w:ascii="Calibri" w:hAnsi="Calibri" w:cs="Calibri"/>
          <w:highlight w:val="yellow"/>
        </w:rPr>
        <w:t xml:space="preserve"> </w:t>
      </w:r>
      <w:r w:rsidR="001C0056">
        <w:rPr>
          <w:rFonts w:ascii="Calibri" w:hAnsi="Calibri" w:cs="Calibri"/>
          <w:highlight w:val="yellow"/>
        </w:rPr>
        <w:t>On the</w:t>
      </w:r>
      <w:r w:rsidR="009A5098" w:rsidRPr="00883186">
        <w:rPr>
          <w:rFonts w:ascii="Calibri" w:hAnsi="Calibri" w:cs="Calibri"/>
          <w:highlight w:val="yellow"/>
        </w:rPr>
        <w:t xml:space="preserve"> </w:t>
      </w:r>
      <w:r w:rsidR="009A5098" w:rsidRPr="00AA7054">
        <w:rPr>
          <w:rFonts w:ascii="Calibri" w:hAnsi="Calibri" w:cs="Calibri"/>
          <w:b/>
          <w:highlight w:val="yellow"/>
        </w:rPr>
        <w:t>Image Alignment</w:t>
      </w:r>
      <w:r w:rsidR="001C0056" w:rsidRPr="00911881">
        <w:rPr>
          <w:rFonts w:ascii="Calibri" w:hAnsi="Calibri"/>
          <w:b/>
          <w:highlight w:val="yellow"/>
        </w:rPr>
        <w:t xml:space="preserve"> </w:t>
      </w:r>
      <w:r w:rsidR="001C0056">
        <w:rPr>
          <w:rFonts w:ascii="Calibri" w:hAnsi="Calibri" w:cs="Calibri"/>
          <w:bCs/>
          <w:highlight w:val="yellow"/>
        </w:rPr>
        <w:t>tab</w:t>
      </w:r>
      <w:r w:rsidR="009A5098" w:rsidRPr="00883186">
        <w:rPr>
          <w:rFonts w:ascii="Calibri" w:hAnsi="Calibri" w:cs="Calibri"/>
          <w:highlight w:val="yellow"/>
        </w:rPr>
        <w:t xml:space="preserve"> under </w:t>
      </w:r>
      <w:r w:rsidR="009A5098" w:rsidRPr="00AA7054">
        <w:rPr>
          <w:rFonts w:ascii="Calibri" w:hAnsi="Calibri" w:cs="Calibri"/>
          <w:b/>
          <w:highlight w:val="yellow"/>
        </w:rPr>
        <w:t xml:space="preserve">Angular </w:t>
      </w:r>
      <w:r w:rsidR="00A4413B">
        <w:rPr>
          <w:rFonts w:ascii="Calibri" w:hAnsi="Calibri" w:cs="Calibri"/>
          <w:b/>
          <w:highlight w:val="yellow"/>
        </w:rPr>
        <w:t>A</w:t>
      </w:r>
      <w:r w:rsidR="009E3E77" w:rsidRPr="00AA7054">
        <w:rPr>
          <w:rFonts w:ascii="Calibri" w:hAnsi="Calibri" w:cs="Calibri"/>
          <w:b/>
          <w:highlight w:val="yellow"/>
        </w:rPr>
        <w:t>ssignment</w:t>
      </w:r>
      <w:r w:rsidR="006B3C8E" w:rsidRPr="00883186">
        <w:rPr>
          <w:rFonts w:ascii="Calibri" w:hAnsi="Calibri" w:cs="Calibri"/>
          <w:bCs/>
          <w:highlight w:val="yellow"/>
        </w:rPr>
        <w:t>,</w:t>
      </w:r>
      <w:r w:rsidR="009A5098" w:rsidRPr="00883186">
        <w:rPr>
          <w:rFonts w:ascii="Calibri" w:hAnsi="Calibri" w:cs="Calibri"/>
          <w:highlight w:val="yellow"/>
        </w:rPr>
        <w:t xml:space="preserve"> choose </w:t>
      </w:r>
      <w:r w:rsidR="009A5098" w:rsidRPr="00AA7054">
        <w:rPr>
          <w:rFonts w:ascii="Calibri" w:hAnsi="Calibri" w:cs="Calibri"/>
          <w:b/>
          <w:highlight w:val="yellow"/>
        </w:rPr>
        <w:t>Global</w:t>
      </w:r>
      <w:r w:rsidR="001C0056">
        <w:rPr>
          <w:rFonts w:ascii="Calibri" w:hAnsi="Calibri" w:cs="Calibri"/>
          <w:highlight w:val="yellow"/>
        </w:rPr>
        <w:t xml:space="preserve"> and s</w:t>
      </w:r>
      <w:r w:rsidR="009A5098" w:rsidRPr="00883186">
        <w:rPr>
          <w:rFonts w:ascii="Calibri" w:hAnsi="Calibri" w:cs="Calibri"/>
          <w:highlight w:val="yellow"/>
        </w:rPr>
        <w:t xml:space="preserve">et the </w:t>
      </w:r>
      <w:r w:rsidR="009A5098" w:rsidRPr="00883186">
        <w:rPr>
          <w:rFonts w:ascii="Calibri" w:hAnsi="Calibri" w:cs="Calibri"/>
          <w:b/>
          <w:bCs/>
          <w:highlight w:val="yellow"/>
        </w:rPr>
        <w:t xml:space="preserve">Max </w:t>
      </w:r>
      <w:r w:rsidR="009E3E77" w:rsidRPr="00883186">
        <w:rPr>
          <w:rFonts w:ascii="Calibri" w:hAnsi="Calibri" w:cs="Calibri"/>
          <w:b/>
          <w:bCs/>
          <w:highlight w:val="yellow"/>
        </w:rPr>
        <w:t>Target Resolution</w:t>
      </w:r>
      <w:r w:rsidR="009E3E77" w:rsidRPr="00911881">
        <w:rPr>
          <w:rFonts w:ascii="Calibri" w:hAnsi="Calibri"/>
          <w:b/>
          <w:highlight w:val="yellow"/>
        </w:rPr>
        <w:t xml:space="preserve"> </w:t>
      </w:r>
      <w:r w:rsidR="009A5098" w:rsidRPr="00E81AA4">
        <w:rPr>
          <w:rFonts w:ascii="Calibri" w:hAnsi="Calibri" w:cs="Calibri"/>
          <w:highlight w:val="yellow"/>
        </w:rPr>
        <w:t xml:space="preserve">to 3 </w:t>
      </w:r>
      <w:r w:rsidR="009A5098" w:rsidRPr="00E81AA4">
        <w:rPr>
          <w:rFonts w:ascii="Calibri" w:hAnsi="Calibri" w:cs="Calibri"/>
          <w:bCs/>
          <w:highlight w:val="yellow"/>
        </w:rPr>
        <w:t>Å</w:t>
      </w:r>
      <w:r w:rsidR="00B90022">
        <w:rPr>
          <w:rFonts w:ascii="Calibri" w:hAnsi="Calibri" w:cs="Calibri"/>
          <w:highlight w:val="yellow"/>
        </w:rPr>
        <w:t xml:space="preserve">, and </w:t>
      </w:r>
      <w:proofErr w:type="gramStart"/>
      <w:r w:rsidR="001C0056" w:rsidRPr="00A12737">
        <w:rPr>
          <w:rFonts w:ascii="Calibri" w:hAnsi="Calibri" w:cs="Calibri"/>
          <w:b/>
          <w:bCs/>
          <w:highlight w:val="yellow"/>
        </w:rPr>
        <w:t>Run</w:t>
      </w:r>
      <w:proofErr w:type="gramEnd"/>
      <w:r w:rsidR="001C0056" w:rsidRPr="00A12737">
        <w:rPr>
          <w:rFonts w:ascii="Calibri" w:hAnsi="Calibri" w:cs="Calibri"/>
          <w:highlight w:val="yellow"/>
        </w:rPr>
        <w:t xml:space="preserve"> the job.</w:t>
      </w:r>
    </w:p>
    <w:p w14:paraId="5DD03657" w14:textId="437FAFC0" w:rsidR="00134BC9" w:rsidRPr="00AA7054" w:rsidRDefault="00134BC9" w:rsidP="00097A29">
      <w:pPr>
        <w:jc w:val="both"/>
        <w:rPr>
          <w:rFonts w:ascii="Calibri" w:hAnsi="Calibri" w:cs="Calibri"/>
        </w:rPr>
      </w:pPr>
    </w:p>
    <w:p w14:paraId="14862973" w14:textId="6CCE604A" w:rsidR="00134BC9" w:rsidRPr="00F8483A" w:rsidRDefault="00B34D78" w:rsidP="00097A29">
      <w:pPr>
        <w:pStyle w:val="ListParagraph"/>
        <w:numPr>
          <w:ilvl w:val="1"/>
          <w:numId w:val="24"/>
        </w:numPr>
        <w:ind w:left="0" w:firstLine="0"/>
        <w:jc w:val="both"/>
        <w:rPr>
          <w:rFonts w:ascii="Calibri" w:hAnsi="Calibri" w:cs="Calibri"/>
        </w:rPr>
      </w:pPr>
      <w:r w:rsidRPr="001C1E0E">
        <w:rPr>
          <w:rFonts w:ascii="Calibri" w:hAnsi="Calibri"/>
          <w:bCs/>
          <w:highlight w:val="yellow"/>
        </w:rPr>
        <w:lastRenderedPageBreak/>
        <w:t xml:space="preserve">When </w:t>
      </w:r>
      <w:r w:rsidRPr="00911881">
        <w:rPr>
          <w:rFonts w:ascii="Calibri" w:hAnsi="Calibri"/>
          <w:highlight w:val="yellow"/>
        </w:rPr>
        <w:t>the job is finished, click</w:t>
      </w:r>
      <w:r w:rsidR="009E3E77">
        <w:rPr>
          <w:rFonts w:ascii="Calibri" w:hAnsi="Calibri"/>
          <w:highlight w:val="yellow"/>
        </w:rPr>
        <w:t xml:space="preserve"> on</w:t>
      </w:r>
      <w:r w:rsidRPr="00911881">
        <w:rPr>
          <w:rFonts w:ascii="Calibri" w:hAnsi="Calibri"/>
          <w:highlight w:val="yellow"/>
        </w:rPr>
        <w:t xml:space="preserve"> </w:t>
      </w:r>
      <w:r w:rsidRPr="00911881">
        <w:rPr>
          <w:rFonts w:ascii="Calibri" w:hAnsi="Calibri"/>
          <w:b/>
          <w:highlight w:val="yellow"/>
        </w:rPr>
        <w:t xml:space="preserve">Analyze </w:t>
      </w:r>
      <w:r w:rsidR="009E3E77">
        <w:rPr>
          <w:rFonts w:ascii="Calibri" w:hAnsi="Calibri"/>
          <w:b/>
          <w:highlight w:val="yellow"/>
        </w:rPr>
        <w:t>R</w:t>
      </w:r>
      <w:r w:rsidR="009E3E77" w:rsidRPr="00911881">
        <w:rPr>
          <w:rFonts w:ascii="Calibri" w:hAnsi="Calibri"/>
          <w:b/>
          <w:highlight w:val="yellow"/>
        </w:rPr>
        <w:t>esults</w:t>
      </w:r>
      <w:r w:rsidR="006C623D" w:rsidRPr="00911881">
        <w:rPr>
          <w:rFonts w:ascii="Calibri" w:hAnsi="Calibri"/>
          <w:highlight w:val="yellow"/>
        </w:rPr>
        <w:t>.</w:t>
      </w:r>
      <w:r w:rsidR="00E81AA4" w:rsidRPr="00911881">
        <w:rPr>
          <w:rFonts w:ascii="Calibri" w:hAnsi="Calibri"/>
          <w:highlight w:val="yellow"/>
        </w:rPr>
        <w:t xml:space="preserve"> </w:t>
      </w:r>
      <w:r w:rsidR="0051570F">
        <w:rPr>
          <w:rFonts w:ascii="Calibri" w:hAnsi="Calibri" w:cs="Calibri"/>
          <w:highlight w:val="yellow"/>
        </w:rPr>
        <w:t>In the new window, c</w:t>
      </w:r>
      <w:r w:rsidR="0051570F" w:rsidRPr="00A12737">
        <w:rPr>
          <w:rFonts w:ascii="Calibri" w:hAnsi="Calibri" w:cs="Calibri"/>
          <w:highlight w:val="yellow"/>
        </w:rPr>
        <w:t xml:space="preserve">lick on the </w:t>
      </w:r>
      <w:r w:rsidR="0051570F" w:rsidRPr="00097A29">
        <w:rPr>
          <w:rFonts w:ascii="Calibri" w:hAnsi="Calibri" w:cs="Calibri"/>
          <w:b/>
          <w:bCs/>
          <w:highlight w:val="yellow"/>
        </w:rPr>
        <w:t>UCSF Chimera</w:t>
      </w:r>
      <w:r w:rsidR="0051570F" w:rsidRPr="00A12737">
        <w:rPr>
          <w:rFonts w:ascii="Calibri" w:hAnsi="Calibri" w:cs="Calibri"/>
          <w:highlight w:val="yellow"/>
        </w:rPr>
        <w:t xml:space="preserve"> icon to e</w:t>
      </w:r>
      <w:r w:rsidR="002B74E7" w:rsidRPr="00A12737">
        <w:rPr>
          <w:rFonts w:ascii="Calibri" w:hAnsi="Calibri" w:cs="Calibri"/>
          <w:highlight w:val="yellow"/>
        </w:rPr>
        <w:t>xamine</w:t>
      </w:r>
      <w:r w:rsidR="002B74E7" w:rsidRPr="00911881">
        <w:rPr>
          <w:rFonts w:ascii="Calibri" w:hAnsi="Calibri"/>
          <w:highlight w:val="yellow"/>
        </w:rPr>
        <w:t xml:space="preserve"> the refined volume</w:t>
      </w:r>
      <w:r w:rsidR="0051570F" w:rsidRPr="00A12737">
        <w:rPr>
          <w:rFonts w:ascii="Calibri" w:hAnsi="Calibri" w:cs="Calibri"/>
          <w:highlight w:val="yellow"/>
        </w:rPr>
        <w:t>.</w:t>
      </w:r>
      <w:r w:rsidR="0051570F">
        <w:rPr>
          <w:rFonts w:ascii="Calibri" w:hAnsi="Calibri" w:cs="Calibri"/>
          <w:highlight w:val="yellow"/>
        </w:rPr>
        <w:t xml:space="preserve"> </w:t>
      </w:r>
      <w:r w:rsidR="0051570F" w:rsidRPr="00A12737">
        <w:rPr>
          <w:rFonts w:ascii="Calibri" w:hAnsi="Calibri" w:cs="Calibri"/>
          <w:highlight w:val="yellow"/>
        </w:rPr>
        <w:t>Additionally,</w:t>
      </w:r>
      <w:r w:rsidR="002B74E7" w:rsidRPr="00911881">
        <w:rPr>
          <w:rFonts w:ascii="Calibri" w:hAnsi="Calibri"/>
          <w:highlight w:val="yellow"/>
        </w:rPr>
        <w:t xml:space="preserve"> </w:t>
      </w:r>
      <w:r w:rsidR="006C623D" w:rsidRPr="00911881">
        <w:rPr>
          <w:rFonts w:ascii="Calibri" w:hAnsi="Calibri"/>
          <w:highlight w:val="yellow"/>
        </w:rPr>
        <w:t xml:space="preserve">click on </w:t>
      </w:r>
      <w:r w:rsidR="006C623D" w:rsidRPr="00911881">
        <w:rPr>
          <w:rFonts w:ascii="Calibri" w:hAnsi="Calibri"/>
          <w:b/>
          <w:highlight w:val="yellow"/>
        </w:rPr>
        <w:t xml:space="preserve">Display </w:t>
      </w:r>
      <w:r w:rsidR="009E3E77" w:rsidRPr="00911881">
        <w:rPr>
          <w:rFonts w:ascii="Calibri" w:hAnsi="Calibri"/>
          <w:b/>
          <w:highlight w:val="yellow"/>
        </w:rPr>
        <w:t>Resolution Pl</w:t>
      </w:r>
      <w:r w:rsidR="00C10262" w:rsidRPr="00911881">
        <w:rPr>
          <w:rFonts w:ascii="Calibri" w:hAnsi="Calibri"/>
          <w:b/>
          <w:highlight w:val="yellow"/>
        </w:rPr>
        <w:t xml:space="preserve">ots (FSC) </w:t>
      </w:r>
      <w:r w:rsidR="00C10262" w:rsidRPr="00911881">
        <w:rPr>
          <w:rFonts w:ascii="Calibri" w:hAnsi="Calibri"/>
          <w:highlight w:val="yellow"/>
        </w:rPr>
        <w:t xml:space="preserve">to see how the FSC has changed </w:t>
      </w:r>
      <w:r w:rsidR="002B74E7" w:rsidRPr="00911881">
        <w:rPr>
          <w:rFonts w:ascii="Calibri" w:hAnsi="Calibri"/>
          <w:highlight w:val="yellow"/>
        </w:rPr>
        <w:t xml:space="preserve">after </w:t>
      </w:r>
      <w:r w:rsidR="00C10262" w:rsidRPr="00911881">
        <w:rPr>
          <w:rFonts w:ascii="Calibri" w:hAnsi="Calibri"/>
          <w:highlight w:val="yellow"/>
        </w:rPr>
        <w:t xml:space="preserve">the </w:t>
      </w:r>
      <w:r w:rsidR="002B74E7" w:rsidRPr="00911881">
        <w:rPr>
          <w:rFonts w:ascii="Calibri" w:hAnsi="Calibri"/>
          <w:highlight w:val="yellow"/>
        </w:rPr>
        <w:t>refinement</w:t>
      </w:r>
      <w:r w:rsidR="00D9654D">
        <w:rPr>
          <w:rFonts w:ascii="Calibri" w:hAnsi="Calibri" w:cs="Calibri"/>
          <w:highlight w:val="yellow"/>
        </w:rPr>
        <w:t>, as well as</w:t>
      </w:r>
      <w:r w:rsidR="00D9654D" w:rsidRPr="00911881">
        <w:rPr>
          <w:rFonts w:ascii="Calibri" w:hAnsi="Calibri"/>
          <w:highlight w:val="yellow"/>
        </w:rPr>
        <w:t xml:space="preserve"> </w:t>
      </w:r>
      <w:r w:rsidR="002B74E7" w:rsidRPr="00911881">
        <w:rPr>
          <w:rFonts w:ascii="Calibri" w:hAnsi="Calibri"/>
          <w:b/>
          <w:highlight w:val="yellow"/>
        </w:rPr>
        <w:t xml:space="preserve">Plot </w:t>
      </w:r>
      <w:r w:rsidR="009E3E77">
        <w:rPr>
          <w:rFonts w:ascii="Calibri" w:hAnsi="Calibri"/>
          <w:b/>
          <w:highlight w:val="yellow"/>
        </w:rPr>
        <w:t>H</w:t>
      </w:r>
      <w:r w:rsidR="009E3E77" w:rsidRPr="00911881">
        <w:rPr>
          <w:rFonts w:ascii="Calibri" w:hAnsi="Calibri"/>
          <w:b/>
          <w:highlight w:val="yellow"/>
        </w:rPr>
        <w:t xml:space="preserve">istogram </w:t>
      </w:r>
      <w:r w:rsidR="002B74E7" w:rsidRPr="00911881">
        <w:rPr>
          <w:rFonts w:ascii="Calibri" w:hAnsi="Calibri"/>
          <w:b/>
          <w:highlight w:val="yellow"/>
        </w:rPr>
        <w:t xml:space="preserve">with </w:t>
      </w:r>
      <w:r w:rsidR="009E3E77" w:rsidRPr="00911881">
        <w:rPr>
          <w:rFonts w:ascii="Calibri" w:hAnsi="Calibri"/>
          <w:b/>
          <w:highlight w:val="yellow"/>
        </w:rPr>
        <w:t>Angular Chan</w:t>
      </w:r>
      <w:r w:rsidR="002B74E7" w:rsidRPr="00911881">
        <w:rPr>
          <w:rFonts w:ascii="Calibri" w:hAnsi="Calibri"/>
          <w:b/>
          <w:highlight w:val="yellow"/>
        </w:rPr>
        <w:t>ges</w:t>
      </w:r>
      <w:r w:rsidR="002B74E7" w:rsidRPr="00911881">
        <w:rPr>
          <w:rFonts w:ascii="Calibri" w:hAnsi="Calibri"/>
          <w:highlight w:val="yellow"/>
        </w:rPr>
        <w:t xml:space="preserve"> to see if the Euler angle assignments have changed.</w:t>
      </w:r>
    </w:p>
    <w:p w14:paraId="57367779" w14:textId="1E86A2E1" w:rsidR="002B74E7" w:rsidRPr="00F8483A" w:rsidRDefault="002B74E7" w:rsidP="00097A29">
      <w:pPr>
        <w:jc w:val="both"/>
        <w:rPr>
          <w:rFonts w:ascii="Calibri" w:hAnsi="Calibri" w:cs="Calibri"/>
        </w:rPr>
      </w:pPr>
    </w:p>
    <w:p w14:paraId="4AFE31BE" w14:textId="04AA19FD" w:rsidR="002B74E7" w:rsidRPr="00F8483A" w:rsidRDefault="002B74E7" w:rsidP="00097A29">
      <w:pPr>
        <w:jc w:val="both"/>
        <w:rPr>
          <w:rFonts w:ascii="Calibri" w:hAnsi="Calibri" w:cs="Calibri"/>
          <w:b/>
          <w:bCs/>
        </w:rPr>
      </w:pPr>
      <w:r w:rsidRPr="00097A29">
        <w:rPr>
          <w:rFonts w:ascii="Calibri" w:hAnsi="Calibri" w:cs="Calibri"/>
        </w:rPr>
        <w:t xml:space="preserve">NOTE: </w:t>
      </w:r>
      <w:r w:rsidRPr="00911881">
        <w:rPr>
          <w:rFonts w:ascii="Calibri" w:hAnsi="Calibri" w:cs="Calibri"/>
        </w:rPr>
        <w:t>Depe</w:t>
      </w:r>
      <w:r w:rsidR="0056371C" w:rsidRPr="00911881">
        <w:rPr>
          <w:rFonts w:ascii="Calibri" w:hAnsi="Calibri" w:cs="Calibri"/>
        </w:rPr>
        <w:t>n</w:t>
      </w:r>
      <w:r w:rsidRPr="00911881">
        <w:rPr>
          <w:rFonts w:ascii="Calibri" w:hAnsi="Calibri" w:cs="Calibri"/>
        </w:rPr>
        <w:t>ding</w:t>
      </w:r>
      <w:r w:rsidRPr="00AA7054">
        <w:rPr>
          <w:rFonts w:ascii="Calibri" w:hAnsi="Calibri" w:cs="Calibri"/>
          <w:bCs/>
        </w:rPr>
        <w:t xml:space="preserve"> on </w:t>
      </w:r>
      <w:r w:rsidRPr="00F8483A">
        <w:rPr>
          <w:rFonts w:ascii="Calibri" w:hAnsi="Calibri" w:cs="Calibri"/>
          <w:bCs/>
        </w:rPr>
        <w:t xml:space="preserve">the resolution of the input </w:t>
      </w:r>
      <w:r w:rsidR="004B420B">
        <w:rPr>
          <w:rFonts w:ascii="Calibri" w:hAnsi="Calibri" w:cs="Calibri"/>
          <w:bCs/>
        </w:rPr>
        <w:t>RELION</w:t>
      </w:r>
      <w:r w:rsidR="001C0056">
        <w:rPr>
          <w:rFonts w:ascii="Calibri" w:hAnsi="Calibri" w:cs="Calibri"/>
          <w:bCs/>
        </w:rPr>
        <w:t>-3</w:t>
      </w:r>
      <w:r w:rsidRPr="00F8483A">
        <w:rPr>
          <w:rFonts w:ascii="Calibri" w:hAnsi="Calibri" w:cs="Calibri"/>
          <w:bCs/>
        </w:rPr>
        <w:t xml:space="preserve"> structure, </w:t>
      </w:r>
      <w:r w:rsidRPr="00F8483A">
        <w:rPr>
          <w:rFonts w:ascii="Calibri" w:hAnsi="Calibri" w:cs="Calibri"/>
        </w:rPr>
        <w:t>this step may be repe</w:t>
      </w:r>
      <w:r w:rsidR="00335288" w:rsidRPr="00F8483A">
        <w:rPr>
          <w:rFonts w:ascii="Calibri" w:hAnsi="Calibri" w:cs="Calibri"/>
        </w:rPr>
        <w:t>a</w:t>
      </w:r>
      <w:r w:rsidRPr="00F8483A">
        <w:rPr>
          <w:rFonts w:ascii="Calibri" w:hAnsi="Calibri" w:cs="Calibri"/>
        </w:rPr>
        <w:t xml:space="preserve">ted several times with </w:t>
      </w:r>
      <w:r w:rsidR="002C2994">
        <w:rPr>
          <w:rFonts w:ascii="Calibri" w:hAnsi="Calibri" w:cs="Calibri"/>
        </w:rPr>
        <w:t>different values set for</w:t>
      </w:r>
      <w:r w:rsidRPr="00F8483A">
        <w:rPr>
          <w:rFonts w:ascii="Calibri" w:hAnsi="Calibri" w:cs="Calibri"/>
        </w:rPr>
        <w:t xml:space="preserve"> the </w:t>
      </w:r>
      <w:r w:rsidRPr="00AA7054">
        <w:rPr>
          <w:rFonts w:ascii="Calibri" w:hAnsi="Calibri" w:cs="Calibri"/>
          <w:b/>
        </w:rPr>
        <w:t>Max Target Resolution</w:t>
      </w:r>
      <w:r w:rsidRPr="00F8483A">
        <w:rPr>
          <w:rFonts w:ascii="Calibri" w:hAnsi="Calibri" w:cs="Calibri"/>
        </w:rPr>
        <w:t xml:space="preserve"> under the </w:t>
      </w:r>
      <w:r w:rsidRPr="00AA7054">
        <w:rPr>
          <w:rFonts w:ascii="Calibri" w:hAnsi="Calibri" w:cs="Calibri"/>
          <w:b/>
        </w:rPr>
        <w:t xml:space="preserve">Angular </w:t>
      </w:r>
      <w:r w:rsidR="009E3E77">
        <w:rPr>
          <w:rFonts w:ascii="Calibri" w:hAnsi="Calibri" w:cs="Calibri"/>
          <w:b/>
        </w:rPr>
        <w:t>A</w:t>
      </w:r>
      <w:r w:rsidR="009E3E77" w:rsidRPr="00AA7054">
        <w:rPr>
          <w:rFonts w:ascii="Calibri" w:hAnsi="Calibri" w:cs="Calibri"/>
          <w:b/>
        </w:rPr>
        <w:t xml:space="preserve">ssignment </w:t>
      </w:r>
      <w:r w:rsidRPr="00F8483A">
        <w:rPr>
          <w:rFonts w:ascii="Calibri" w:hAnsi="Calibri" w:cs="Calibri"/>
        </w:rPr>
        <w:t xml:space="preserve">tab. For more information </w:t>
      </w:r>
      <w:r w:rsidRPr="002C2994">
        <w:rPr>
          <w:rFonts w:ascii="Calibri" w:hAnsi="Calibri" w:cs="Calibri"/>
        </w:rPr>
        <w:t xml:space="preserve">see </w:t>
      </w:r>
      <w:r w:rsidR="009F69D2" w:rsidRPr="002C2994">
        <w:rPr>
          <w:rFonts w:ascii="Calibri" w:hAnsi="Calibri" w:cs="Calibri"/>
        </w:rPr>
        <w:t>th</w:t>
      </w:r>
      <w:r w:rsidR="002C2994" w:rsidRPr="002C2994">
        <w:rPr>
          <w:rFonts w:ascii="Calibri" w:hAnsi="Calibri" w:cs="Calibri"/>
        </w:rPr>
        <w:t>e</w:t>
      </w:r>
      <w:r w:rsidR="009F69D2" w:rsidRPr="002C2994">
        <w:rPr>
          <w:rFonts w:ascii="Calibri" w:hAnsi="Calibri" w:cs="Calibri"/>
        </w:rPr>
        <w:t xml:space="preserve"> </w:t>
      </w:r>
      <w:proofErr w:type="spellStart"/>
      <w:r w:rsidR="009F69D2" w:rsidRPr="002C2994">
        <w:rPr>
          <w:rFonts w:ascii="Calibri" w:hAnsi="Calibri" w:cs="Calibri"/>
        </w:rPr>
        <w:t>Scipion</w:t>
      </w:r>
      <w:proofErr w:type="spellEnd"/>
      <w:r w:rsidR="009F69D2" w:rsidRPr="002C2994">
        <w:rPr>
          <w:rFonts w:ascii="Calibri" w:hAnsi="Calibri" w:cs="Calibri"/>
        </w:rPr>
        <w:t xml:space="preserve"> tutorial</w:t>
      </w:r>
      <w:r w:rsidR="009F69D2" w:rsidRPr="002C2994">
        <w:rPr>
          <w:rFonts w:ascii="Calibri" w:hAnsi="Calibri" w:cs="Calibri"/>
          <w:vertAlign w:val="superscript"/>
        </w:rPr>
        <w:t>2</w:t>
      </w:r>
      <w:r w:rsidR="001C0056">
        <w:rPr>
          <w:rFonts w:ascii="Calibri" w:hAnsi="Calibri" w:cs="Calibri"/>
          <w:vertAlign w:val="superscript"/>
        </w:rPr>
        <w:t>5</w:t>
      </w:r>
      <w:r w:rsidR="009F69D2" w:rsidRPr="002C2994">
        <w:rPr>
          <w:rFonts w:ascii="Calibri" w:hAnsi="Calibri" w:cs="Calibri"/>
        </w:rPr>
        <w:t>.</w:t>
      </w:r>
    </w:p>
    <w:p w14:paraId="3DA004A6" w14:textId="77777777" w:rsidR="00196BE2" w:rsidRPr="00AA7054" w:rsidRDefault="00196BE2" w:rsidP="00097A29">
      <w:pPr>
        <w:jc w:val="both"/>
        <w:rPr>
          <w:rFonts w:ascii="Calibri" w:hAnsi="Calibri" w:cs="Calibri"/>
        </w:rPr>
      </w:pPr>
    </w:p>
    <w:p w14:paraId="530BD1D5" w14:textId="1AABE69B" w:rsidR="009A5098" w:rsidRPr="00F8483A" w:rsidRDefault="000362B6" w:rsidP="00097A29">
      <w:pPr>
        <w:pStyle w:val="ListParagraph"/>
        <w:numPr>
          <w:ilvl w:val="1"/>
          <w:numId w:val="24"/>
        </w:numPr>
        <w:ind w:left="0" w:firstLine="0"/>
        <w:jc w:val="both"/>
        <w:rPr>
          <w:rFonts w:ascii="Calibri" w:hAnsi="Calibri" w:cs="Calibri"/>
        </w:rPr>
      </w:pPr>
      <w:r w:rsidRPr="001C1E0E">
        <w:rPr>
          <w:rFonts w:ascii="Calibri" w:hAnsi="Calibri"/>
          <w:highlight w:val="yellow"/>
        </w:rPr>
        <w:t>Repeat</w:t>
      </w:r>
      <w:r w:rsidRPr="001C1E0E">
        <w:rPr>
          <w:rFonts w:ascii="Calibri" w:hAnsi="Calibri" w:cs="Calibri"/>
          <w:highlight w:val="yellow"/>
        </w:rPr>
        <w:t xml:space="preserve"> </w:t>
      </w:r>
      <w:r w:rsidRPr="00AA7054">
        <w:rPr>
          <w:rFonts w:ascii="Calibri" w:hAnsi="Calibri" w:cs="Calibri"/>
          <w:highlight w:val="yellow"/>
        </w:rPr>
        <w:t>step 1</w:t>
      </w:r>
      <w:r w:rsidR="002B74E7" w:rsidRPr="00011C92">
        <w:rPr>
          <w:rFonts w:ascii="Calibri" w:hAnsi="Calibri" w:cs="Calibri"/>
          <w:highlight w:val="yellow"/>
        </w:rPr>
        <w:t>2</w:t>
      </w:r>
      <w:r w:rsidRPr="00AA7054">
        <w:rPr>
          <w:rFonts w:ascii="Calibri" w:hAnsi="Calibri" w:cs="Calibri"/>
          <w:highlight w:val="yellow"/>
        </w:rPr>
        <w:t>.</w:t>
      </w:r>
      <w:r w:rsidR="002B74E7" w:rsidRPr="00011C92">
        <w:rPr>
          <w:rFonts w:ascii="Calibri" w:hAnsi="Calibri" w:cs="Calibri"/>
          <w:highlight w:val="yellow"/>
        </w:rPr>
        <w:t>1</w:t>
      </w:r>
      <w:r w:rsidRPr="00AA7054">
        <w:rPr>
          <w:rFonts w:ascii="Calibri" w:hAnsi="Calibri" w:cs="Calibri"/>
          <w:highlight w:val="yellow"/>
        </w:rPr>
        <w:t xml:space="preserve"> with a </w:t>
      </w:r>
      <w:r w:rsidR="00196BE2" w:rsidRPr="00AA7054">
        <w:rPr>
          <w:rFonts w:ascii="Calibri" w:hAnsi="Calibri" w:cs="Calibri"/>
          <w:highlight w:val="yellow"/>
        </w:rPr>
        <w:t>local</w:t>
      </w:r>
      <w:r w:rsidRPr="00AA7054">
        <w:rPr>
          <w:rFonts w:ascii="Calibri" w:hAnsi="Calibri" w:cs="Calibri"/>
          <w:highlight w:val="yellow"/>
        </w:rPr>
        <w:t xml:space="preserve"> alignment</w:t>
      </w:r>
      <w:r w:rsidR="000328F6" w:rsidRPr="00AA7054">
        <w:rPr>
          <w:rFonts w:ascii="Calibri" w:hAnsi="Calibri" w:cs="Calibri"/>
          <w:highlight w:val="yellow"/>
        </w:rPr>
        <w:t xml:space="preserve">. </w:t>
      </w:r>
      <w:r w:rsidR="00F72EDB" w:rsidRPr="00AA7054">
        <w:rPr>
          <w:rFonts w:ascii="Calibri" w:hAnsi="Calibri" w:cs="Calibri"/>
          <w:highlight w:val="yellow"/>
        </w:rPr>
        <w:t xml:space="preserve">Copy the previous job </w:t>
      </w:r>
      <w:r w:rsidRPr="00AA7054">
        <w:rPr>
          <w:rFonts w:ascii="Calibri" w:hAnsi="Calibri" w:cs="Calibri"/>
          <w:highlight w:val="yellow"/>
        </w:rPr>
        <w:t xml:space="preserve">and change </w:t>
      </w:r>
      <w:r w:rsidRPr="00AA7054">
        <w:rPr>
          <w:rFonts w:ascii="Calibri" w:hAnsi="Calibri" w:cs="Calibri"/>
          <w:b/>
          <w:bCs/>
          <w:highlight w:val="yellow"/>
        </w:rPr>
        <w:t xml:space="preserve">Select </w:t>
      </w:r>
      <w:r w:rsidR="009E3E77" w:rsidRPr="00AA7054">
        <w:rPr>
          <w:rFonts w:ascii="Calibri" w:hAnsi="Calibri" w:cs="Calibri"/>
          <w:b/>
          <w:bCs/>
          <w:highlight w:val="yellow"/>
        </w:rPr>
        <w:t>Previous Run</w:t>
      </w:r>
      <w:r w:rsidR="009E3E77" w:rsidRPr="00AA7054">
        <w:rPr>
          <w:rFonts w:ascii="Calibri" w:hAnsi="Calibri" w:cs="Calibri"/>
          <w:highlight w:val="yellow"/>
        </w:rPr>
        <w:t xml:space="preserve"> </w:t>
      </w:r>
      <w:r w:rsidRPr="00AA7054">
        <w:rPr>
          <w:rFonts w:ascii="Calibri" w:hAnsi="Calibri" w:cs="Calibri"/>
          <w:highlight w:val="yellow"/>
        </w:rPr>
        <w:t xml:space="preserve">to </w:t>
      </w:r>
      <w:r w:rsidR="0084532A">
        <w:rPr>
          <w:rFonts w:ascii="Calibri" w:hAnsi="Calibri" w:cs="Calibri"/>
          <w:b/>
          <w:bCs/>
          <w:highlight w:val="yellow"/>
        </w:rPr>
        <w:t xml:space="preserve">Xmipp3 - </w:t>
      </w:r>
      <w:proofErr w:type="spellStart"/>
      <w:r w:rsidR="009E3E77">
        <w:rPr>
          <w:rFonts w:ascii="Calibri" w:hAnsi="Calibri" w:cs="Calibri"/>
          <w:b/>
          <w:bCs/>
          <w:highlight w:val="yellow"/>
        </w:rPr>
        <w:t>highres</w:t>
      </w:r>
      <w:proofErr w:type="spellEnd"/>
      <w:r w:rsidR="009E3E77" w:rsidRPr="00AA7054">
        <w:rPr>
          <w:rFonts w:ascii="Calibri" w:hAnsi="Calibri" w:cs="Calibri"/>
          <w:b/>
          <w:bCs/>
          <w:highlight w:val="yellow"/>
        </w:rPr>
        <w:t xml:space="preserve"> </w:t>
      </w:r>
      <w:r w:rsidR="009E3E77">
        <w:rPr>
          <w:rFonts w:ascii="Calibri" w:hAnsi="Calibri" w:cs="Calibri"/>
          <w:b/>
          <w:bCs/>
          <w:highlight w:val="yellow"/>
        </w:rPr>
        <w:t>G</w:t>
      </w:r>
      <w:r w:rsidR="009E3E77" w:rsidRPr="00AA7054">
        <w:rPr>
          <w:rFonts w:ascii="Calibri" w:hAnsi="Calibri" w:cs="Calibri"/>
          <w:b/>
          <w:bCs/>
          <w:highlight w:val="yellow"/>
        </w:rPr>
        <w:t>lobal</w:t>
      </w:r>
      <w:r w:rsidRPr="00AA7054">
        <w:rPr>
          <w:rFonts w:ascii="Calibri" w:hAnsi="Calibri" w:cs="Calibri"/>
          <w:highlight w:val="yellow"/>
        </w:rPr>
        <w:t xml:space="preserve">. </w:t>
      </w:r>
      <w:r w:rsidR="000328F6" w:rsidRPr="00AA7054">
        <w:rPr>
          <w:rFonts w:ascii="Calibri" w:hAnsi="Calibri" w:cs="Calibri"/>
          <w:highlight w:val="yellow"/>
        </w:rPr>
        <w:t xml:space="preserve">On the </w:t>
      </w:r>
      <w:r w:rsidR="00F72EDB" w:rsidRPr="00AA7054">
        <w:rPr>
          <w:rFonts w:ascii="Calibri" w:hAnsi="Calibri" w:cs="Calibri"/>
          <w:b/>
          <w:bCs/>
          <w:highlight w:val="yellow"/>
        </w:rPr>
        <w:t xml:space="preserve">Angular </w:t>
      </w:r>
      <w:r w:rsidR="009E3E77" w:rsidRPr="00AA7054">
        <w:rPr>
          <w:rFonts w:ascii="Calibri" w:hAnsi="Calibri" w:cs="Calibri"/>
          <w:b/>
          <w:bCs/>
          <w:highlight w:val="yellow"/>
        </w:rPr>
        <w:t>Assignmen</w:t>
      </w:r>
      <w:r w:rsidR="00F72EDB" w:rsidRPr="00AA7054">
        <w:rPr>
          <w:rFonts w:ascii="Calibri" w:hAnsi="Calibri" w:cs="Calibri"/>
          <w:b/>
          <w:bCs/>
          <w:highlight w:val="yellow"/>
        </w:rPr>
        <w:t xml:space="preserve">t </w:t>
      </w:r>
      <w:r w:rsidR="00F72EDB" w:rsidRPr="00097A29">
        <w:rPr>
          <w:rFonts w:ascii="Calibri" w:hAnsi="Calibri" w:cs="Calibri"/>
          <w:highlight w:val="yellow"/>
        </w:rPr>
        <w:t>tab</w:t>
      </w:r>
      <w:r w:rsidR="009E3E77">
        <w:rPr>
          <w:rFonts w:ascii="Calibri" w:hAnsi="Calibri" w:cs="Calibri"/>
          <w:highlight w:val="yellow"/>
        </w:rPr>
        <w:t>,</w:t>
      </w:r>
      <w:r w:rsidR="00F72EDB" w:rsidRPr="00AA7054">
        <w:rPr>
          <w:rFonts w:ascii="Calibri" w:hAnsi="Calibri" w:cs="Calibri"/>
          <w:highlight w:val="yellow"/>
        </w:rPr>
        <w:t xml:space="preserve"> change </w:t>
      </w:r>
      <w:r w:rsidR="00F72EDB" w:rsidRPr="00AA7054">
        <w:rPr>
          <w:rFonts w:ascii="Calibri" w:hAnsi="Calibri" w:cs="Calibri"/>
          <w:b/>
          <w:bCs/>
          <w:highlight w:val="yellow"/>
        </w:rPr>
        <w:t xml:space="preserve">Image </w:t>
      </w:r>
      <w:r w:rsidR="009E3E77">
        <w:rPr>
          <w:rFonts w:ascii="Calibri" w:hAnsi="Calibri" w:cs="Calibri"/>
          <w:b/>
          <w:bCs/>
          <w:highlight w:val="yellow"/>
        </w:rPr>
        <w:t>A</w:t>
      </w:r>
      <w:r w:rsidR="009E3E77" w:rsidRPr="00AA7054">
        <w:rPr>
          <w:rFonts w:ascii="Calibri" w:hAnsi="Calibri" w:cs="Calibri"/>
          <w:b/>
          <w:bCs/>
          <w:highlight w:val="yellow"/>
        </w:rPr>
        <w:t xml:space="preserve">lignment </w:t>
      </w:r>
      <w:r w:rsidR="00F72EDB" w:rsidRPr="00AA7054">
        <w:rPr>
          <w:rFonts w:ascii="Calibri" w:hAnsi="Calibri" w:cs="Calibri"/>
          <w:highlight w:val="yellow"/>
        </w:rPr>
        <w:t xml:space="preserve">to </w:t>
      </w:r>
      <w:r w:rsidR="009A5098" w:rsidRPr="00AA7054">
        <w:rPr>
          <w:rFonts w:ascii="Calibri" w:hAnsi="Calibri" w:cs="Calibri"/>
          <w:b/>
          <w:highlight w:val="yellow"/>
        </w:rPr>
        <w:t>L</w:t>
      </w:r>
      <w:r w:rsidR="00F72EDB" w:rsidRPr="00AA7054">
        <w:rPr>
          <w:rFonts w:ascii="Calibri" w:hAnsi="Calibri" w:cs="Calibri"/>
          <w:b/>
          <w:highlight w:val="yellow"/>
        </w:rPr>
        <w:t>ocal</w:t>
      </w:r>
      <w:r w:rsidR="00F72EDB" w:rsidRPr="00AA7054">
        <w:rPr>
          <w:rFonts w:ascii="Calibri" w:hAnsi="Calibri" w:cs="Calibri"/>
          <w:highlight w:val="yellow"/>
        </w:rPr>
        <w:t>. Set the</w:t>
      </w:r>
      <w:r w:rsidR="00F72EDB" w:rsidRPr="00AA7054">
        <w:rPr>
          <w:rFonts w:ascii="Calibri" w:hAnsi="Calibri" w:cs="Calibri"/>
          <w:b/>
          <w:bCs/>
          <w:highlight w:val="yellow"/>
        </w:rPr>
        <w:t xml:space="preserve"> </w:t>
      </w:r>
      <w:r w:rsidR="009A5098" w:rsidRPr="00011C92">
        <w:rPr>
          <w:rFonts w:ascii="Calibri" w:hAnsi="Calibri" w:cs="Calibri"/>
          <w:b/>
          <w:bCs/>
          <w:highlight w:val="yellow"/>
        </w:rPr>
        <w:t>M</w:t>
      </w:r>
      <w:r w:rsidR="00F72EDB" w:rsidRPr="00AA7054">
        <w:rPr>
          <w:rFonts w:ascii="Calibri" w:hAnsi="Calibri" w:cs="Calibri"/>
          <w:b/>
          <w:bCs/>
          <w:highlight w:val="yellow"/>
        </w:rPr>
        <w:t xml:space="preserve">ax </w:t>
      </w:r>
      <w:r w:rsidR="009E3E77" w:rsidRPr="00AA7054">
        <w:rPr>
          <w:rFonts w:ascii="Calibri" w:hAnsi="Calibri" w:cs="Calibri"/>
          <w:b/>
          <w:bCs/>
          <w:highlight w:val="yellow"/>
        </w:rPr>
        <w:t>Target Resolution</w:t>
      </w:r>
      <w:r w:rsidR="009E3E77" w:rsidRPr="00011C92">
        <w:rPr>
          <w:rFonts w:ascii="Calibri" w:hAnsi="Calibri" w:cs="Calibri"/>
          <w:highlight w:val="yellow"/>
        </w:rPr>
        <w:t xml:space="preserve"> </w:t>
      </w:r>
      <w:r w:rsidR="009A5098" w:rsidRPr="00011C92">
        <w:rPr>
          <w:rFonts w:ascii="Calibri" w:hAnsi="Calibri" w:cs="Calibri"/>
          <w:highlight w:val="yellow"/>
        </w:rPr>
        <w:t xml:space="preserve">to 2.1 </w:t>
      </w:r>
      <w:r w:rsidR="009A5098" w:rsidRPr="00011C92">
        <w:rPr>
          <w:rFonts w:ascii="Calibri" w:hAnsi="Calibri" w:cs="Calibri"/>
          <w:bCs/>
          <w:highlight w:val="yellow"/>
        </w:rPr>
        <w:t>Å</w:t>
      </w:r>
      <w:r w:rsidR="009A5098" w:rsidRPr="00011C92">
        <w:rPr>
          <w:rFonts w:ascii="Calibri" w:hAnsi="Calibri" w:cs="Calibri"/>
          <w:highlight w:val="yellow"/>
        </w:rPr>
        <w:t>.</w:t>
      </w:r>
    </w:p>
    <w:p w14:paraId="3645078F" w14:textId="0614F013" w:rsidR="00134BC9" w:rsidRPr="00AA7054" w:rsidRDefault="00134BC9" w:rsidP="00097A29">
      <w:pPr>
        <w:jc w:val="both"/>
        <w:rPr>
          <w:rFonts w:ascii="Calibri" w:hAnsi="Calibri" w:cs="Calibri"/>
        </w:rPr>
      </w:pPr>
    </w:p>
    <w:p w14:paraId="6C4ACBF6" w14:textId="6848CDB5" w:rsidR="00134BC9" w:rsidRPr="00F8483A" w:rsidRDefault="00265104" w:rsidP="00097A29">
      <w:pPr>
        <w:pStyle w:val="ListParagraph"/>
        <w:numPr>
          <w:ilvl w:val="1"/>
          <w:numId w:val="24"/>
        </w:numPr>
        <w:ind w:left="0" w:firstLine="0"/>
        <w:jc w:val="both"/>
        <w:rPr>
          <w:rFonts w:ascii="Calibri" w:hAnsi="Calibri" w:cs="Calibri"/>
        </w:rPr>
      </w:pPr>
      <w:r w:rsidRPr="00A12737">
        <w:rPr>
          <w:rFonts w:ascii="Calibri" w:hAnsi="Calibri" w:cs="Calibri"/>
        </w:rPr>
        <w:t>E</w:t>
      </w:r>
      <w:r w:rsidR="009A5098" w:rsidRPr="00A12737">
        <w:rPr>
          <w:rFonts w:ascii="Calibri" w:hAnsi="Calibri" w:cs="Calibri"/>
        </w:rPr>
        <w:t>xamine</w:t>
      </w:r>
      <w:r w:rsidR="00312E9E" w:rsidRPr="00911881">
        <w:rPr>
          <w:rFonts w:ascii="Calibri" w:hAnsi="Calibri"/>
        </w:rPr>
        <w:t xml:space="preserve"> </w:t>
      </w:r>
      <w:r w:rsidR="009A5098" w:rsidRPr="00911881">
        <w:rPr>
          <w:rFonts w:ascii="Calibri" w:hAnsi="Calibri"/>
        </w:rPr>
        <w:t xml:space="preserve">the refined map in </w:t>
      </w:r>
      <w:r w:rsidR="00335288" w:rsidRPr="00911881">
        <w:rPr>
          <w:rFonts w:ascii="Calibri" w:hAnsi="Calibri"/>
        </w:rPr>
        <w:t xml:space="preserve">UCSF </w:t>
      </w:r>
      <w:r w:rsidR="009A5098" w:rsidRPr="00911881">
        <w:rPr>
          <w:rFonts w:ascii="Calibri" w:hAnsi="Calibri"/>
        </w:rPr>
        <w:t xml:space="preserve">Chimera and analyze </w:t>
      </w:r>
      <w:r w:rsidR="00312E9E" w:rsidRPr="00911881">
        <w:rPr>
          <w:rFonts w:ascii="Calibri" w:hAnsi="Calibri"/>
        </w:rPr>
        <w:t xml:space="preserve">the change in FSC </w:t>
      </w:r>
      <w:r w:rsidR="009A5098" w:rsidRPr="00911881">
        <w:rPr>
          <w:rFonts w:ascii="Calibri" w:hAnsi="Calibri"/>
        </w:rPr>
        <w:t>and angular assignments (</w:t>
      </w:r>
      <w:r w:rsidR="009A5098" w:rsidRPr="009E3E77">
        <w:rPr>
          <w:rFonts w:ascii="Calibri" w:hAnsi="Calibri"/>
        </w:rPr>
        <w:t>step 12.2)</w:t>
      </w:r>
      <w:r w:rsidR="009A5098" w:rsidRPr="00911881">
        <w:rPr>
          <w:rFonts w:ascii="Calibri" w:hAnsi="Calibri"/>
        </w:rPr>
        <w:t xml:space="preserve">. </w:t>
      </w:r>
      <w:r w:rsidR="00312E9E" w:rsidRPr="00911881">
        <w:rPr>
          <w:rFonts w:ascii="Calibri" w:hAnsi="Calibri"/>
        </w:rPr>
        <w:t xml:space="preserve">Repeat local refinement until resolution </w:t>
      </w:r>
      <w:r w:rsidR="009A5098" w:rsidRPr="00911881">
        <w:rPr>
          <w:rFonts w:ascii="Calibri" w:hAnsi="Calibri"/>
        </w:rPr>
        <w:t xml:space="preserve">does not improve and the angular assignments have </w:t>
      </w:r>
      <w:r w:rsidR="00312E9E" w:rsidRPr="00911881">
        <w:rPr>
          <w:rFonts w:ascii="Calibri" w:hAnsi="Calibri"/>
        </w:rPr>
        <w:t>converge</w:t>
      </w:r>
      <w:r w:rsidR="009A5098" w:rsidRPr="00911881">
        <w:rPr>
          <w:rFonts w:ascii="Calibri" w:hAnsi="Calibri"/>
        </w:rPr>
        <w:t>d</w:t>
      </w:r>
      <w:r w:rsidRPr="00A12737">
        <w:rPr>
          <w:rFonts w:ascii="Calibri" w:hAnsi="Calibri" w:cs="Calibri"/>
        </w:rPr>
        <w:t>,</w:t>
      </w:r>
      <w:r w:rsidR="00A87E47" w:rsidRPr="00911881">
        <w:rPr>
          <w:rFonts w:ascii="Calibri" w:hAnsi="Calibri"/>
        </w:rPr>
        <w:t xml:space="preserve"> adjusting </w:t>
      </w:r>
      <w:r w:rsidR="009A5098" w:rsidRPr="00911881">
        <w:rPr>
          <w:rFonts w:ascii="Calibri" w:hAnsi="Calibri"/>
          <w:b/>
        </w:rPr>
        <w:t>M</w:t>
      </w:r>
      <w:r w:rsidR="00A87E47" w:rsidRPr="00911881">
        <w:rPr>
          <w:rFonts w:ascii="Calibri" w:hAnsi="Calibri"/>
          <w:b/>
        </w:rPr>
        <w:t xml:space="preserve">ax </w:t>
      </w:r>
      <w:r w:rsidR="009E3E77" w:rsidRPr="00911881">
        <w:rPr>
          <w:rFonts w:ascii="Calibri" w:hAnsi="Calibri"/>
          <w:b/>
        </w:rPr>
        <w:t>Target Resolution</w:t>
      </w:r>
      <w:r w:rsidR="009E3E77" w:rsidRPr="00911881">
        <w:rPr>
          <w:rFonts w:ascii="Calibri" w:hAnsi="Calibri"/>
        </w:rPr>
        <w:t xml:space="preserve"> </w:t>
      </w:r>
      <w:r w:rsidR="00A87E47" w:rsidRPr="00911881">
        <w:rPr>
          <w:rFonts w:ascii="Calibri" w:hAnsi="Calibri"/>
        </w:rPr>
        <w:t>as needed.</w:t>
      </w:r>
      <w:r w:rsidR="00A87E47" w:rsidRPr="00AA7054">
        <w:rPr>
          <w:rFonts w:ascii="Calibri" w:hAnsi="Calibri" w:cs="Calibri"/>
        </w:rPr>
        <w:t xml:space="preserve"> </w:t>
      </w:r>
      <w:r w:rsidR="00B35305" w:rsidRPr="00AA7054">
        <w:rPr>
          <w:rFonts w:ascii="Calibri" w:hAnsi="Calibri" w:cs="Calibri"/>
        </w:rPr>
        <w:t xml:space="preserve"> </w:t>
      </w:r>
    </w:p>
    <w:p w14:paraId="21BAFB55" w14:textId="3AFBCCF3" w:rsidR="00E0635D" w:rsidRPr="00F8483A" w:rsidRDefault="00E0635D" w:rsidP="00097A29">
      <w:pPr>
        <w:jc w:val="both"/>
        <w:rPr>
          <w:rFonts w:ascii="Calibri" w:hAnsi="Calibri" w:cs="Calibri"/>
        </w:rPr>
      </w:pPr>
    </w:p>
    <w:p w14:paraId="68F248A9" w14:textId="4C089A4E" w:rsidR="00E0635D" w:rsidRPr="00AA7054" w:rsidRDefault="002C2994" w:rsidP="00097A29">
      <w:pPr>
        <w:pStyle w:val="ListParagraph"/>
        <w:numPr>
          <w:ilvl w:val="1"/>
          <w:numId w:val="24"/>
        </w:numPr>
        <w:ind w:left="0" w:firstLine="0"/>
        <w:jc w:val="both"/>
        <w:rPr>
          <w:rFonts w:ascii="Calibri" w:hAnsi="Calibri" w:cs="Calibri"/>
        </w:rPr>
      </w:pPr>
      <w:r w:rsidRPr="002C2994">
        <w:rPr>
          <w:rFonts w:ascii="Calibri" w:hAnsi="Calibri" w:cs="Calibri"/>
          <w:bCs/>
        </w:rPr>
        <w:t xml:space="preserve">The output map from </w:t>
      </w:r>
      <w:proofErr w:type="spellStart"/>
      <w:r w:rsidRPr="002C2994">
        <w:rPr>
          <w:rFonts w:ascii="Calibri" w:hAnsi="Calibri" w:cs="Calibri"/>
          <w:bCs/>
        </w:rPr>
        <w:t>Scipion</w:t>
      </w:r>
      <w:proofErr w:type="spellEnd"/>
      <w:r w:rsidRPr="002C2994">
        <w:rPr>
          <w:rFonts w:ascii="Calibri" w:hAnsi="Calibri" w:cs="Calibri"/>
          <w:bCs/>
        </w:rPr>
        <w:t xml:space="preserve"> </w:t>
      </w:r>
      <w:r w:rsidR="00E86432">
        <w:rPr>
          <w:rFonts w:ascii="Calibri" w:hAnsi="Calibri" w:cs="Calibri"/>
          <w:bCs/>
        </w:rPr>
        <w:t xml:space="preserve">3 </w:t>
      </w:r>
      <w:r w:rsidRPr="002C2994">
        <w:rPr>
          <w:rFonts w:ascii="Calibri" w:hAnsi="Calibri" w:cs="Calibri"/>
          <w:bCs/>
        </w:rPr>
        <w:t xml:space="preserve">can be additionally density-modified and sharpened in </w:t>
      </w:r>
      <w:r w:rsidR="00E0635D" w:rsidRPr="002C2994">
        <w:rPr>
          <w:rFonts w:ascii="Calibri" w:hAnsi="Calibri" w:cs="Calibri"/>
        </w:rPr>
        <w:t>Phenix</w:t>
      </w:r>
      <w:r w:rsidR="00E0635D" w:rsidRPr="002C2994">
        <w:rPr>
          <w:rFonts w:ascii="Calibri" w:hAnsi="Calibri" w:cs="Calibri"/>
          <w:vertAlign w:val="superscript"/>
        </w:rPr>
        <w:t>2</w:t>
      </w:r>
      <w:r w:rsidR="00E86432">
        <w:rPr>
          <w:rFonts w:ascii="Calibri" w:hAnsi="Calibri" w:cs="Calibri"/>
          <w:vertAlign w:val="superscript"/>
        </w:rPr>
        <w:t>6</w:t>
      </w:r>
      <w:r w:rsidR="00E0635D" w:rsidRPr="002C2994">
        <w:rPr>
          <w:rFonts w:ascii="Calibri" w:hAnsi="Calibri" w:cs="Calibri"/>
        </w:rPr>
        <w:t>.</w:t>
      </w:r>
      <w:r w:rsidR="00E0635D" w:rsidRPr="00F8483A">
        <w:rPr>
          <w:rFonts w:ascii="Calibri" w:hAnsi="Calibri" w:cs="Calibri"/>
        </w:rPr>
        <w:t xml:space="preserve"> </w:t>
      </w:r>
    </w:p>
    <w:bookmarkEnd w:id="0"/>
    <w:p w14:paraId="26D2BBED" w14:textId="280593E7" w:rsidR="00C56038" w:rsidRPr="00AA7054" w:rsidRDefault="00C56038" w:rsidP="00097A29">
      <w:pPr>
        <w:jc w:val="both"/>
        <w:rPr>
          <w:rFonts w:ascii="Calibri" w:hAnsi="Calibri" w:cs="Calibri"/>
        </w:rPr>
      </w:pPr>
    </w:p>
    <w:p w14:paraId="7907D6A9" w14:textId="2DD7C931" w:rsidR="00596B7E" w:rsidRPr="00AA7054" w:rsidRDefault="00596B7E" w:rsidP="00097A29">
      <w:pPr>
        <w:pStyle w:val="ListParagraph"/>
        <w:numPr>
          <w:ilvl w:val="0"/>
          <w:numId w:val="24"/>
        </w:numPr>
        <w:ind w:left="0" w:firstLine="0"/>
        <w:jc w:val="both"/>
        <w:rPr>
          <w:rFonts w:ascii="Calibri" w:hAnsi="Calibri" w:cs="Calibri"/>
          <w:b/>
          <w:bCs/>
        </w:rPr>
      </w:pPr>
      <w:proofErr w:type="spellStart"/>
      <w:r w:rsidRPr="00911881">
        <w:rPr>
          <w:rFonts w:ascii="Calibri" w:hAnsi="Calibri"/>
          <w:b/>
        </w:rPr>
        <w:t>Sc</w:t>
      </w:r>
      <w:r w:rsidR="00516A37" w:rsidRPr="00911881">
        <w:rPr>
          <w:rFonts w:ascii="Calibri" w:hAnsi="Calibri"/>
          <w:b/>
        </w:rPr>
        <w:t>ipion</w:t>
      </w:r>
      <w:proofErr w:type="spellEnd"/>
      <w:r w:rsidR="00E86432">
        <w:rPr>
          <w:rFonts w:ascii="Calibri" w:hAnsi="Calibri" w:cs="Calibri"/>
          <w:b/>
          <w:bCs/>
        </w:rPr>
        <w:t xml:space="preserve"> 3</w:t>
      </w:r>
      <w:r w:rsidR="00437BB0" w:rsidRPr="00AA7054">
        <w:rPr>
          <w:rFonts w:ascii="Calibri" w:hAnsi="Calibri" w:cs="Calibri"/>
          <w:b/>
          <w:bCs/>
        </w:rPr>
        <w:t xml:space="preserve"> – </w:t>
      </w:r>
      <w:r w:rsidR="00196BE2" w:rsidRPr="00AA7054">
        <w:rPr>
          <w:rFonts w:ascii="Calibri" w:hAnsi="Calibri" w:cs="Calibri"/>
          <w:b/>
          <w:bCs/>
        </w:rPr>
        <w:t xml:space="preserve">Map </w:t>
      </w:r>
      <w:r w:rsidR="00E86432">
        <w:rPr>
          <w:rFonts w:ascii="Calibri" w:hAnsi="Calibri" w:cs="Calibri"/>
          <w:b/>
          <w:bCs/>
        </w:rPr>
        <w:t>v</w:t>
      </w:r>
      <w:r w:rsidR="00196BE2" w:rsidRPr="00AA7054">
        <w:rPr>
          <w:rFonts w:ascii="Calibri" w:hAnsi="Calibri" w:cs="Calibri"/>
          <w:b/>
          <w:bCs/>
        </w:rPr>
        <w:t>alidation</w:t>
      </w:r>
      <w:r w:rsidR="00E86432">
        <w:rPr>
          <w:rFonts w:ascii="Calibri" w:hAnsi="Calibri" w:cs="Calibri"/>
          <w:b/>
          <w:bCs/>
        </w:rPr>
        <w:t>.</w:t>
      </w:r>
    </w:p>
    <w:p w14:paraId="5E6E8354" w14:textId="2283CE7B" w:rsidR="00C56038" w:rsidRPr="00AA7054" w:rsidRDefault="00C56038" w:rsidP="00097A29">
      <w:pPr>
        <w:jc w:val="both"/>
        <w:rPr>
          <w:rFonts w:ascii="Calibri" w:hAnsi="Calibri" w:cs="Calibri"/>
        </w:rPr>
      </w:pPr>
    </w:p>
    <w:p w14:paraId="1366F074" w14:textId="0CB3B815" w:rsidR="006270EF" w:rsidRPr="00AA7054" w:rsidRDefault="00196BE2" w:rsidP="00097A29">
      <w:pPr>
        <w:pStyle w:val="ListParagraph"/>
        <w:numPr>
          <w:ilvl w:val="1"/>
          <w:numId w:val="24"/>
        </w:numPr>
        <w:ind w:left="0" w:firstLine="0"/>
        <w:jc w:val="both"/>
        <w:rPr>
          <w:rFonts w:ascii="Calibri" w:hAnsi="Calibri" w:cs="Calibri"/>
        </w:rPr>
      </w:pPr>
      <w:r w:rsidRPr="00CA0E12">
        <w:rPr>
          <w:rFonts w:ascii="Calibri" w:hAnsi="Calibri"/>
          <w:bCs/>
        </w:rPr>
        <w:t>Examine</w:t>
      </w:r>
      <w:r w:rsidR="00BF7DC0" w:rsidRPr="003A3349">
        <w:rPr>
          <w:rFonts w:ascii="Calibri" w:hAnsi="Calibri" w:cs="Calibri"/>
          <w:bCs/>
        </w:rPr>
        <w:t xml:space="preserve"> </w:t>
      </w:r>
      <w:r w:rsidR="00BF7DC0" w:rsidRPr="00AA7054">
        <w:rPr>
          <w:rFonts w:ascii="Calibri" w:hAnsi="Calibri" w:cs="Calibri"/>
        </w:rPr>
        <w:t xml:space="preserve">the local resolution of </w:t>
      </w:r>
      <w:r w:rsidR="00894DA4" w:rsidRPr="00F8483A">
        <w:rPr>
          <w:rFonts w:ascii="Calibri" w:hAnsi="Calibri" w:cs="Calibri"/>
        </w:rPr>
        <w:t xml:space="preserve">the </w:t>
      </w:r>
      <w:r w:rsidRPr="00AA7054">
        <w:rPr>
          <w:rFonts w:ascii="Calibri" w:hAnsi="Calibri" w:cs="Calibri"/>
        </w:rPr>
        <w:t xml:space="preserve">final </w:t>
      </w:r>
      <w:r w:rsidR="00BF7DC0" w:rsidRPr="00AA7054">
        <w:rPr>
          <w:rFonts w:ascii="Calibri" w:hAnsi="Calibri" w:cs="Calibri"/>
        </w:rPr>
        <w:t>map</w:t>
      </w:r>
      <w:r w:rsidRPr="00AA7054">
        <w:rPr>
          <w:rFonts w:ascii="Calibri" w:hAnsi="Calibri" w:cs="Calibri"/>
        </w:rPr>
        <w:t xml:space="preserve"> </w:t>
      </w:r>
      <w:r w:rsidR="00BF7DC0" w:rsidRPr="00AA7054">
        <w:rPr>
          <w:rFonts w:ascii="Calibri" w:hAnsi="Calibri" w:cs="Calibri"/>
        </w:rPr>
        <w:t xml:space="preserve">generated </w:t>
      </w:r>
      <w:r w:rsidR="00502835">
        <w:rPr>
          <w:rFonts w:asciiTheme="minorHAnsi" w:hAnsiTheme="minorHAnsi" w:cstheme="minorHAnsi"/>
        </w:rPr>
        <w:t>in</w:t>
      </w:r>
      <w:r w:rsidR="00502835" w:rsidRPr="00F37778">
        <w:rPr>
          <w:rFonts w:asciiTheme="minorHAnsi" w:hAnsiTheme="minorHAnsi" w:cstheme="minorHAnsi"/>
        </w:rPr>
        <w:t xml:space="preserve"> </w:t>
      </w:r>
      <w:r w:rsidR="0084532A">
        <w:rPr>
          <w:rFonts w:asciiTheme="minorHAnsi" w:hAnsiTheme="minorHAnsi" w:cstheme="minorHAnsi"/>
          <w:b/>
          <w:bCs/>
        </w:rPr>
        <w:t xml:space="preserve">Xmipp3 - </w:t>
      </w:r>
      <w:proofErr w:type="spellStart"/>
      <w:r w:rsidR="0084532A">
        <w:rPr>
          <w:rFonts w:asciiTheme="minorHAnsi" w:hAnsiTheme="minorHAnsi" w:cstheme="minorHAnsi"/>
          <w:b/>
          <w:bCs/>
        </w:rPr>
        <w:t>highres</w:t>
      </w:r>
      <w:proofErr w:type="spellEnd"/>
      <w:r w:rsidR="00502835" w:rsidRPr="00F37778">
        <w:rPr>
          <w:rFonts w:asciiTheme="minorHAnsi" w:hAnsiTheme="minorHAnsi" w:cstheme="minorHAnsi"/>
        </w:rPr>
        <w:t>.</w:t>
      </w:r>
      <w:r w:rsidR="00502835" w:rsidRPr="00911881">
        <w:rPr>
          <w:rFonts w:asciiTheme="minorHAnsi" w:hAnsiTheme="minorHAnsi"/>
        </w:rPr>
        <w:t xml:space="preserve"> Open </w:t>
      </w:r>
      <w:proofErr w:type="spellStart"/>
      <w:r w:rsidR="00502835" w:rsidRPr="00911881">
        <w:rPr>
          <w:rFonts w:asciiTheme="minorHAnsi" w:hAnsiTheme="minorHAnsi"/>
          <w:b/>
        </w:rPr>
        <w:t>Xmipp</w:t>
      </w:r>
      <w:proofErr w:type="spellEnd"/>
      <w:r w:rsidR="00502835" w:rsidRPr="00911881">
        <w:rPr>
          <w:rFonts w:asciiTheme="minorHAnsi" w:hAnsiTheme="minorHAnsi"/>
          <w:b/>
        </w:rPr>
        <w:t xml:space="preserve"> </w:t>
      </w:r>
      <w:r w:rsidR="00502835" w:rsidRPr="00F37778">
        <w:rPr>
          <w:rFonts w:asciiTheme="minorHAnsi" w:hAnsiTheme="minorHAnsi" w:cstheme="minorHAnsi"/>
          <w:b/>
          <w:bCs/>
        </w:rPr>
        <w:t xml:space="preserve">- </w:t>
      </w:r>
      <w:r w:rsidR="00502835" w:rsidRPr="00911881">
        <w:rPr>
          <w:rFonts w:asciiTheme="minorHAnsi" w:hAnsiTheme="minorHAnsi"/>
          <w:b/>
        </w:rPr>
        <w:t xml:space="preserve">local </w:t>
      </w:r>
      <w:r w:rsidR="00502835" w:rsidRPr="00F37778">
        <w:rPr>
          <w:rFonts w:asciiTheme="minorHAnsi" w:hAnsiTheme="minorHAnsi" w:cstheme="minorHAnsi"/>
          <w:b/>
          <w:bCs/>
        </w:rPr>
        <w:t>MonoRes</w:t>
      </w:r>
      <w:r w:rsidR="00502835" w:rsidRPr="00F37778">
        <w:rPr>
          <w:rFonts w:asciiTheme="minorHAnsi" w:hAnsiTheme="minorHAnsi" w:cstheme="minorHAnsi"/>
          <w:vertAlign w:val="superscript"/>
        </w:rPr>
        <w:t>2</w:t>
      </w:r>
      <w:r w:rsidR="00502835">
        <w:rPr>
          <w:rFonts w:asciiTheme="minorHAnsi" w:hAnsiTheme="minorHAnsi" w:cstheme="minorHAnsi"/>
          <w:vertAlign w:val="superscript"/>
        </w:rPr>
        <w:t>7</w:t>
      </w:r>
      <w:r w:rsidR="00502835" w:rsidRPr="00911881">
        <w:rPr>
          <w:rFonts w:asciiTheme="minorHAnsi" w:hAnsiTheme="minorHAnsi"/>
          <w:b/>
        </w:rPr>
        <w:t xml:space="preserve"> </w:t>
      </w:r>
      <w:r w:rsidR="00502835" w:rsidRPr="00911881">
        <w:rPr>
          <w:rFonts w:asciiTheme="minorHAnsi" w:hAnsiTheme="minorHAnsi"/>
        </w:rPr>
        <w:t>and input the final volume from the previous job</w:t>
      </w:r>
      <w:r w:rsidR="00502835" w:rsidRPr="00F37778">
        <w:rPr>
          <w:rFonts w:asciiTheme="minorHAnsi" w:hAnsiTheme="minorHAnsi" w:cstheme="minorHAnsi"/>
        </w:rPr>
        <w:t xml:space="preserve"> and </w:t>
      </w:r>
      <w:r w:rsidR="00502835" w:rsidRPr="00D76946">
        <w:rPr>
          <w:rFonts w:asciiTheme="minorHAnsi" w:hAnsiTheme="minorHAnsi" w:cstheme="minorHAnsi"/>
        </w:rPr>
        <w:t>mask generated in step 8.</w:t>
      </w:r>
      <w:r w:rsidR="001F72BA">
        <w:rPr>
          <w:rFonts w:asciiTheme="minorHAnsi" w:hAnsiTheme="minorHAnsi" w:cstheme="minorHAnsi"/>
        </w:rPr>
        <w:t>6</w:t>
      </w:r>
      <w:r w:rsidR="00502835" w:rsidRPr="00D76946">
        <w:rPr>
          <w:rFonts w:asciiTheme="minorHAnsi" w:hAnsiTheme="minorHAnsi" w:cstheme="minorHAnsi"/>
        </w:rPr>
        <w:t>.</w:t>
      </w:r>
      <w:r w:rsidR="00502835" w:rsidRPr="00911881">
        <w:rPr>
          <w:rFonts w:asciiTheme="minorHAnsi" w:hAnsiTheme="minorHAnsi"/>
        </w:rPr>
        <w:t xml:space="preserve"> Set </w:t>
      </w:r>
      <w:r w:rsidR="00502835" w:rsidRPr="00911881">
        <w:rPr>
          <w:rFonts w:asciiTheme="minorHAnsi" w:hAnsiTheme="minorHAnsi"/>
          <w:b/>
        </w:rPr>
        <w:t xml:space="preserve">Resolution Range </w:t>
      </w:r>
      <w:r w:rsidR="00502835" w:rsidRPr="00911881">
        <w:rPr>
          <w:rFonts w:asciiTheme="minorHAnsi" w:hAnsiTheme="minorHAnsi"/>
        </w:rPr>
        <w:t xml:space="preserve">from 1 to </w:t>
      </w:r>
      <w:r w:rsidR="00502835" w:rsidRPr="00D76946">
        <w:rPr>
          <w:rFonts w:asciiTheme="minorHAnsi" w:hAnsiTheme="minorHAnsi" w:cstheme="minorHAnsi"/>
        </w:rPr>
        <w:t>6</w:t>
      </w:r>
      <w:r w:rsidR="00502835" w:rsidRPr="00911881">
        <w:rPr>
          <w:rFonts w:asciiTheme="minorHAnsi" w:hAnsiTheme="minorHAnsi"/>
        </w:rPr>
        <w:t xml:space="preserve"> Å </w:t>
      </w:r>
      <w:r w:rsidR="00502835" w:rsidRPr="00D76946">
        <w:rPr>
          <w:rFonts w:asciiTheme="minorHAnsi" w:hAnsiTheme="minorHAnsi" w:cstheme="minorHAnsi"/>
        </w:rPr>
        <w:t>with a 0.1 Å interval</w:t>
      </w:r>
      <w:r w:rsidR="00502835" w:rsidRPr="00F37778">
        <w:rPr>
          <w:rFonts w:asciiTheme="minorHAnsi" w:hAnsiTheme="minorHAnsi" w:cstheme="minorHAnsi"/>
        </w:rPr>
        <w:t xml:space="preserve"> </w:t>
      </w:r>
      <w:r w:rsidR="00502835" w:rsidRPr="00911881">
        <w:rPr>
          <w:rFonts w:asciiTheme="minorHAnsi" w:hAnsiTheme="minorHAnsi"/>
        </w:rPr>
        <w:t xml:space="preserve">and </w:t>
      </w:r>
      <w:proofErr w:type="gramStart"/>
      <w:r w:rsidR="009E3E77">
        <w:rPr>
          <w:rFonts w:asciiTheme="minorHAnsi" w:hAnsiTheme="minorHAnsi"/>
          <w:b/>
        </w:rPr>
        <w:t>E</w:t>
      </w:r>
      <w:r w:rsidR="009E3E77" w:rsidRPr="00911881">
        <w:rPr>
          <w:rFonts w:asciiTheme="minorHAnsi" w:hAnsiTheme="minorHAnsi"/>
          <w:b/>
        </w:rPr>
        <w:t>xecute</w:t>
      </w:r>
      <w:proofErr w:type="gramEnd"/>
      <w:r w:rsidR="009E3E77" w:rsidRPr="00911881">
        <w:rPr>
          <w:rFonts w:asciiTheme="minorHAnsi" w:hAnsiTheme="minorHAnsi"/>
        </w:rPr>
        <w:t xml:space="preserve"> </w:t>
      </w:r>
      <w:r w:rsidR="00502835" w:rsidRPr="00911881">
        <w:rPr>
          <w:rFonts w:asciiTheme="minorHAnsi" w:hAnsiTheme="minorHAnsi"/>
        </w:rPr>
        <w:t>the job.</w:t>
      </w:r>
    </w:p>
    <w:p w14:paraId="3D13436F" w14:textId="77777777" w:rsidR="006270EF" w:rsidRPr="00AA7054" w:rsidRDefault="006270EF" w:rsidP="00097A29">
      <w:pPr>
        <w:jc w:val="both"/>
        <w:rPr>
          <w:rFonts w:ascii="Calibri" w:hAnsi="Calibri" w:cs="Calibri"/>
        </w:rPr>
      </w:pPr>
    </w:p>
    <w:p w14:paraId="359508DF" w14:textId="50D9F3F0" w:rsidR="006B2024" w:rsidRPr="00AA7054" w:rsidRDefault="006270EF" w:rsidP="00097A29">
      <w:pPr>
        <w:pStyle w:val="ListParagraph"/>
        <w:numPr>
          <w:ilvl w:val="1"/>
          <w:numId w:val="24"/>
        </w:numPr>
        <w:ind w:left="0" w:firstLine="0"/>
        <w:jc w:val="both"/>
        <w:rPr>
          <w:rFonts w:ascii="Calibri" w:hAnsi="Calibri" w:cs="Calibri"/>
        </w:rPr>
      </w:pPr>
      <w:r w:rsidRPr="001C1E0E">
        <w:rPr>
          <w:rFonts w:ascii="Calibri" w:hAnsi="Calibri"/>
        </w:rPr>
        <w:t>When</w:t>
      </w:r>
      <w:r w:rsidRPr="001C1E0E">
        <w:rPr>
          <w:rFonts w:ascii="Calibri" w:hAnsi="Calibri" w:cs="Calibri"/>
        </w:rPr>
        <w:t xml:space="preserve"> </w:t>
      </w:r>
      <w:r w:rsidRPr="00AA7054">
        <w:rPr>
          <w:rFonts w:ascii="Calibri" w:hAnsi="Calibri" w:cs="Calibri"/>
        </w:rPr>
        <w:t xml:space="preserve">finished running, click on </w:t>
      </w:r>
      <w:r w:rsidRPr="00AA7054">
        <w:rPr>
          <w:rFonts w:ascii="Calibri" w:hAnsi="Calibri" w:cs="Calibri"/>
          <w:b/>
          <w:bCs/>
        </w:rPr>
        <w:t xml:space="preserve">Analyze Results </w:t>
      </w:r>
      <w:r w:rsidRPr="00AA7054">
        <w:rPr>
          <w:rFonts w:ascii="Calibri" w:hAnsi="Calibri" w:cs="Calibri"/>
        </w:rPr>
        <w:t xml:space="preserve">and </w:t>
      </w:r>
      <w:r w:rsidR="00427E75" w:rsidRPr="00AA7054">
        <w:rPr>
          <w:rFonts w:ascii="Calibri" w:hAnsi="Calibri" w:cs="Calibri"/>
        </w:rPr>
        <w:t xml:space="preserve">examine the resolution histogram and </w:t>
      </w:r>
      <w:r w:rsidR="00967602" w:rsidRPr="00AA7054">
        <w:rPr>
          <w:rFonts w:ascii="Calibri" w:hAnsi="Calibri" w:cs="Calibri"/>
        </w:rPr>
        <w:t>volume slices colored by resolution</w:t>
      </w:r>
      <w:r w:rsidR="00427E75" w:rsidRPr="00AA7054">
        <w:rPr>
          <w:rFonts w:ascii="Calibri" w:hAnsi="Calibri" w:cs="Calibri"/>
        </w:rPr>
        <w:t xml:space="preserve">. </w:t>
      </w:r>
    </w:p>
    <w:p w14:paraId="67D4960D" w14:textId="1598687B" w:rsidR="00FF1C0A" w:rsidRPr="00AA7054" w:rsidRDefault="00FF1C0A" w:rsidP="00097A29">
      <w:pPr>
        <w:jc w:val="both"/>
        <w:rPr>
          <w:rFonts w:ascii="Calibri" w:hAnsi="Calibri" w:cs="Calibri"/>
        </w:rPr>
      </w:pPr>
    </w:p>
    <w:p w14:paraId="2FE1B47E" w14:textId="2C012269" w:rsidR="00161F63" w:rsidRPr="00AA7054" w:rsidRDefault="00FF1C0A" w:rsidP="00097A29">
      <w:pPr>
        <w:pStyle w:val="ListParagraph"/>
        <w:numPr>
          <w:ilvl w:val="1"/>
          <w:numId w:val="24"/>
        </w:numPr>
        <w:ind w:left="0" w:firstLine="0"/>
        <w:jc w:val="both"/>
        <w:rPr>
          <w:rFonts w:ascii="Calibri" w:hAnsi="Calibri" w:cs="Calibri"/>
        </w:rPr>
      </w:pPr>
      <w:r w:rsidRPr="00AA7054">
        <w:rPr>
          <w:rFonts w:ascii="Calibri" w:hAnsi="Calibri" w:cs="Calibri"/>
        </w:rPr>
        <w:t xml:space="preserve">To see if particles are well-aligned, </w:t>
      </w:r>
      <w:r w:rsidR="00032565" w:rsidRPr="00AA7054">
        <w:rPr>
          <w:rFonts w:ascii="Calibri" w:hAnsi="Calibri" w:cs="Calibri"/>
        </w:rPr>
        <w:t xml:space="preserve">open </w:t>
      </w:r>
      <w:r w:rsidR="002C2994">
        <w:rPr>
          <w:rFonts w:ascii="Calibri" w:hAnsi="Calibri" w:cs="Calibri"/>
          <w:b/>
          <w:bCs/>
        </w:rPr>
        <w:t>M</w:t>
      </w:r>
      <w:r w:rsidR="00032565" w:rsidRPr="00AA7054">
        <w:rPr>
          <w:rFonts w:ascii="Calibri" w:hAnsi="Calibri" w:cs="Calibri"/>
          <w:b/>
          <w:bCs/>
        </w:rPr>
        <w:t xml:space="preserve">ultireference </w:t>
      </w:r>
      <w:r w:rsidR="009E3E77">
        <w:rPr>
          <w:rFonts w:ascii="Calibri" w:hAnsi="Calibri" w:cs="Calibri"/>
          <w:b/>
          <w:bCs/>
        </w:rPr>
        <w:t>A</w:t>
      </w:r>
      <w:r w:rsidR="009E3E77" w:rsidRPr="00AA7054">
        <w:rPr>
          <w:rFonts w:ascii="Calibri" w:hAnsi="Calibri" w:cs="Calibri"/>
          <w:b/>
          <w:bCs/>
        </w:rPr>
        <w:t>lignability</w:t>
      </w:r>
      <w:r w:rsidR="009E3E77" w:rsidRPr="00AA7054">
        <w:rPr>
          <w:rFonts w:ascii="Calibri" w:hAnsi="Calibri" w:cs="Calibri"/>
          <w:vertAlign w:val="superscript"/>
        </w:rPr>
        <w:t>2</w:t>
      </w:r>
      <w:r w:rsidR="009E3E77">
        <w:rPr>
          <w:rFonts w:ascii="Calibri" w:hAnsi="Calibri" w:cs="Calibri"/>
          <w:vertAlign w:val="superscript"/>
        </w:rPr>
        <w:t>8</w:t>
      </w:r>
      <w:r w:rsidR="009E3E77" w:rsidRPr="00AA7054">
        <w:rPr>
          <w:rFonts w:ascii="Calibri" w:hAnsi="Calibri" w:cs="Calibri"/>
          <w:b/>
          <w:bCs/>
        </w:rPr>
        <w:t xml:space="preserve"> </w:t>
      </w:r>
      <w:r w:rsidR="00032565" w:rsidRPr="00AA7054">
        <w:rPr>
          <w:rFonts w:ascii="Calibri" w:hAnsi="Calibri" w:cs="Calibri"/>
        </w:rPr>
        <w:t>and input the particles and volume from</w:t>
      </w:r>
      <w:r w:rsidR="00456BFF" w:rsidRPr="00AA7054">
        <w:rPr>
          <w:rFonts w:ascii="Calibri" w:hAnsi="Calibri" w:cs="Calibri"/>
        </w:rPr>
        <w:t xml:space="preserve"> step 12.</w:t>
      </w:r>
      <w:r w:rsidR="00502835">
        <w:rPr>
          <w:rFonts w:ascii="Calibri" w:hAnsi="Calibri" w:cs="Calibri"/>
        </w:rPr>
        <w:t>3</w:t>
      </w:r>
      <w:r w:rsidR="00456BFF" w:rsidRPr="00AA7054">
        <w:rPr>
          <w:rFonts w:ascii="Calibri" w:hAnsi="Calibri" w:cs="Calibri"/>
        </w:rPr>
        <w:t xml:space="preserve">. </w:t>
      </w:r>
      <w:r w:rsidR="007F22FC" w:rsidRPr="00AA7054">
        <w:rPr>
          <w:rFonts w:ascii="Calibri" w:hAnsi="Calibri" w:cs="Calibri"/>
        </w:rPr>
        <w:t xml:space="preserve">Click on </w:t>
      </w:r>
      <w:r w:rsidR="009E3E77" w:rsidRPr="009E3E77">
        <w:rPr>
          <w:rFonts w:ascii="Calibri" w:hAnsi="Calibri" w:cs="Calibri"/>
          <w:b/>
          <w:bCs/>
        </w:rPr>
        <w:t>Analyze Results</w:t>
      </w:r>
      <w:r w:rsidR="009E3E77" w:rsidRPr="00AA7054">
        <w:rPr>
          <w:rFonts w:ascii="Calibri" w:hAnsi="Calibri" w:cs="Calibri"/>
        </w:rPr>
        <w:t xml:space="preserve"> </w:t>
      </w:r>
      <w:r w:rsidR="007F22FC" w:rsidRPr="00AA7054">
        <w:rPr>
          <w:rFonts w:ascii="Calibri" w:hAnsi="Calibri" w:cs="Calibri"/>
        </w:rPr>
        <w:t>to display the validation plot. Ideally, all points should be clustered around (1.0,1.0).</w:t>
      </w:r>
    </w:p>
    <w:p w14:paraId="52A7A265" w14:textId="77777777" w:rsidR="00161F63" w:rsidRPr="00AA7054" w:rsidRDefault="00161F63" w:rsidP="00097A29">
      <w:pPr>
        <w:jc w:val="both"/>
        <w:rPr>
          <w:rFonts w:ascii="Calibri" w:hAnsi="Calibri" w:cs="Calibri"/>
        </w:rPr>
      </w:pPr>
    </w:p>
    <w:p w14:paraId="050B97A7" w14:textId="71D61D8E" w:rsidR="00E0635D" w:rsidRPr="00AA7054" w:rsidRDefault="00161F63" w:rsidP="00097A29">
      <w:pPr>
        <w:pStyle w:val="ListParagraph"/>
        <w:numPr>
          <w:ilvl w:val="1"/>
          <w:numId w:val="24"/>
        </w:numPr>
        <w:ind w:left="0" w:firstLine="0"/>
        <w:jc w:val="both"/>
        <w:rPr>
          <w:rFonts w:ascii="Calibri" w:hAnsi="Calibri" w:cs="Calibri"/>
          <w:b/>
          <w:bCs/>
        </w:rPr>
      </w:pPr>
      <w:r w:rsidRPr="00AA7054">
        <w:rPr>
          <w:rFonts w:ascii="Calibri" w:hAnsi="Calibri" w:cs="Calibri"/>
        </w:rPr>
        <w:t xml:space="preserve">Open </w:t>
      </w:r>
      <w:r w:rsidR="002C2994" w:rsidRPr="00911881">
        <w:rPr>
          <w:rFonts w:ascii="Calibri" w:hAnsi="Calibri"/>
          <w:b/>
        </w:rPr>
        <w:t>X</w:t>
      </w:r>
      <w:r w:rsidRPr="00911881">
        <w:rPr>
          <w:rFonts w:ascii="Calibri" w:hAnsi="Calibri"/>
          <w:b/>
        </w:rPr>
        <w:t>mipp3</w:t>
      </w:r>
      <w:r w:rsidRPr="00AA7054">
        <w:rPr>
          <w:rFonts w:ascii="Calibri" w:hAnsi="Calibri" w:cs="Calibri"/>
          <w:b/>
          <w:bCs/>
        </w:rPr>
        <w:t xml:space="preserve"> – </w:t>
      </w:r>
      <w:r w:rsidR="009E3E77" w:rsidRPr="00AA7054">
        <w:rPr>
          <w:rFonts w:ascii="Calibri" w:hAnsi="Calibri" w:cs="Calibri"/>
          <w:b/>
          <w:bCs/>
        </w:rPr>
        <w:t>Validate Overfitting</w:t>
      </w:r>
      <w:r w:rsidRPr="00AA7054">
        <w:rPr>
          <w:rFonts w:ascii="Calibri" w:hAnsi="Calibri" w:cs="Calibri"/>
        </w:rPr>
        <w:t xml:space="preserve">. </w:t>
      </w:r>
      <w:r w:rsidR="0076725A" w:rsidRPr="00AA7054">
        <w:rPr>
          <w:rFonts w:ascii="Calibri" w:hAnsi="Calibri" w:cs="Calibri"/>
        </w:rPr>
        <w:t>Input the particles and volumes from step 12.</w:t>
      </w:r>
      <w:r w:rsidR="00502835">
        <w:rPr>
          <w:rFonts w:ascii="Calibri" w:hAnsi="Calibri" w:cs="Calibri"/>
        </w:rPr>
        <w:t>3</w:t>
      </w:r>
      <w:r w:rsidR="0076725A" w:rsidRPr="00AA7054">
        <w:rPr>
          <w:rFonts w:ascii="Calibri" w:hAnsi="Calibri" w:cs="Calibri"/>
        </w:rPr>
        <w:t xml:space="preserve">. When finished running, analyze results and inspect the overfitting plot. </w:t>
      </w:r>
      <w:r w:rsidR="00741CD4" w:rsidRPr="00AA7054">
        <w:rPr>
          <w:rFonts w:ascii="Calibri" w:hAnsi="Calibri" w:cs="Calibri"/>
        </w:rPr>
        <w:t xml:space="preserve">Crossing of the aligned </w:t>
      </w:r>
      <w:r w:rsidR="00502835">
        <w:rPr>
          <w:rFonts w:ascii="Calibri" w:hAnsi="Calibri" w:cs="Calibri"/>
        </w:rPr>
        <w:t>G</w:t>
      </w:r>
      <w:r w:rsidR="00741CD4" w:rsidRPr="00AA7054">
        <w:rPr>
          <w:rFonts w:ascii="Calibri" w:hAnsi="Calibri" w:cs="Calibri"/>
        </w:rPr>
        <w:t>aussian noise and aligned particles curve</w:t>
      </w:r>
      <w:r w:rsidR="006B3C8E">
        <w:rPr>
          <w:rFonts w:ascii="Calibri" w:hAnsi="Calibri" w:cs="Calibri"/>
        </w:rPr>
        <w:t xml:space="preserve">s </w:t>
      </w:r>
      <w:r w:rsidR="00741CD4" w:rsidRPr="00AA7054">
        <w:rPr>
          <w:rFonts w:ascii="Calibri" w:hAnsi="Calibri" w:cs="Calibri"/>
        </w:rPr>
        <w:t>indicat</w:t>
      </w:r>
      <w:r w:rsidR="00894DA4" w:rsidRPr="00F8483A">
        <w:rPr>
          <w:rFonts w:ascii="Calibri" w:hAnsi="Calibri" w:cs="Calibri"/>
        </w:rPr>
        <w:t xml:space="preserve">es overfitting. </w:t>
      </w:r>
    </w:p>
    <w:bookmarkEnd w:id="1"/>
    <w:p w14:paraId="07125669" w14:textId="633229B9" w:rsidR="00552EA5" w:rsidRPr="00AA7054" w:rsidRDefault="00552EA5" w:rsidP="008D593F">
      <w:pPr>
        <w:rPr>
          <w:rFonts w:ascii="Calibri" w:hAnsi="Calibri" w:cs="Calibri"/>
          <w:b/>
          <w:bCs/>
        </w:rPr>
      </w:pPr>
    </w:p>
    <w:p w14:paraId="641F57D0" w14:textId="0534361C" w:rsidR="00511C3A" w:rsidRPr="00AA7054" w:rsidRDefault="00792A8E" w:rsidP="008D593F">
      <w:pPr>
        <w:rPr>
          <w:rFonts w:ascii="Calibri" w:hAnsi="Calibri" w:cs="Calibri"/>
          <w:b/>
          <w:bCs/>
        </w:rPr>
      </w:pPr>
      <w:r w:rsidRPr="00AA7054">
        <w:rPr>
          <w:rFonts w:ascii="Calibri" w:hAnsi="Calibri" w:cs="Calibri"/>
          <w:b/>
          <w:bCs/>
        </w:rPr>
        <w:t>REPRESENTATIVE RESULTS</w:t>
      </w:r>
      <w:r w:rsidR="001C1E0E">
        <w:rPr>
          <w:rFonts w:ascii="Calibri" w:hAnsi="Calibri" w:cs="Calibri"/>
          <w:b/>
          <w:bCs/>
        </w:rPr>
        <w:t>:</w:t>
      </w:r>
    </w:p>
    <w:p w14:paraId="5CB523AB" w14:textId="5CD9ACAD" w:rsidR="00E7049D" w:rsidRPr="00AA7054" w:rsidRDefault="006B0BC8" w:rsidP="00097A29">
      <w:pPr>
        <w:jc w:val="both"/>
        <w:rPr>
          <w:rFonts w:ascii="Calibri" w:hAnsi="Calibri" w:cs="Calibri"/>
        </w:rPr>
      </w:pPr>
      <w:r>
        <w:rPr>
          <w:rFonts w:ascii="Calibri" w:hAnsi="Calibri" w:cs="Calibri"/>
        </w:rPr>
        <w:t>W</w:t>
      </w:r>
      <w:r w:rsidR="000D1AF9" w:rsidRPr="00F8483A">
        <w:rPr>
          <w:rFonts w:ascii="Calibri" w:hAnsi="Calibri" w:cs="Calibri"/>
        </w:rPr>
        <w:t>e have presented</w:t>
      </w:r>
      <w:r w:rsidR="000D1AF9" w:rsidRPr="00AA7054">
        <w:rPr>
          <w:rFonts w:ascii="Calibri" w:hAnsi="Calibri" w:cs="Calibri"/>
        </w:rPr>
        <w:t xml:space="preserve"> </w:t>
      </w:r>
      <w:r w:rsidR="00511C3A" w:rsidRPr="00AA7054">
        <w:rPr>
          <w:rFonts w:ascii="Calibri" w:hAnsi="Calibri" w:cs="Calibri"/>
        </w:rPr>
        <w:t xml:space="preserve">a </w:t>
      </w:r>
      <w:r w:rsidR="008A4A4F" w:rsidRPr="00AA7054">
        <w:rPr>
          <w:rFonts w:ascii="Calibri" w:hAnsi="Calibri" w:cs="Calibri"/>
        </w:rPr>
        <w:t xml:space="preserve">comprehensive SPA pipeline </w:t>
      </w:r>
      <w:r w:rsidR="00511C3A" w:rsidRPr="00AA7054">
        <w:rPr>
          <w:rFonts w:ascii="Calibri" w:hAnsi="Calibri" w:cs="Calibri"/>
        </w:rPr>
        <w:t>to obtain a high-resolution structure using three different</w:t>
      </w:r>
      <w:r w:rsidR="000D1AF9" w:rsidRPr="00F8483A">
        <w:rPr>
          <w:rFonts w:ascii="Calibri" w:hAnsi="Calibri" w:cs="Calibri"/>
        </w:rPr>
        <w:t xml:space="preserve"> </w:t>
      </w:r>
      <w:r>
        <w:rPr>
          <w:rFonts w:ascii="Calibri" w:hAnsi="Calibri" w:cs="Calibri"/>
        </w:rPr>
        <w:t>processing</w:t>
      </w:r>
      <w:r w:rsidR="00511C3A" w:rsidRPr="00AA7054">
        <w:rPr>
          <w:rFonts w:ascii="Calibri" w:hAnsi="Calibri" w:cs="Calibri"/>
        </w:rPr>
        <w:t xml:space="preserve"> platforms</w:t>
      </w:r>
      <w:r>
        <w:rPr>
          <w:rFonts w:ascii="Calibri" w:hAnsi="Calibri" w:cs="Calibri"/>
        </w:rPr>
        <w:t>:</w:t>
      </w:r>
      <w:r w:rsidR="00511C3A" w:rsidRPr="00AA7054">
        <w:rPr>
          <w:rFonts w:ascii="Calibri" w:hAnsi="Calibri" w:cs="Calibri"/>
        </w:rPr>
        <w:t xml:space="preserve"> </w:t>
      </w:r>
      <w:proofErr w:type="spellStart"/>
      <w:r w:rsidR="00511C3A" w:rsidRPr="00AA7054">
        <w:rPr>
          <w:rFonts w:ascii="Calibri" w:hAnsi="Calibri" w:cs="Calibri"/>
        </w:rPr>
        <w:t>cryoSPARC</w:t>
      </w:r>
      <w:proofErr w:type="spellEnd"/>
      <w:r w:rsidR="003655EB">
        <w:rPr>
          <w:rFonts w:ascii="Calibri" w:hAnsi="Calibri" w:cs="Calibri"/>
        </w:rPr>
        <w:t xml:space="preserve"> v3</w:t>
      </w:r>
      <w:r w:rsidR="00511C3A" w:rsidRPr="00AA7054">
        <w:rPr>
          <w:rFonts w:ascii="Calibri" w:hAnsi="Calibri" w:cs="Calibri"/>
        </w:rPr>
        <w:t xml:space="preserve">, </w:t>
      </w:r>
      <w:r w:rsidR="004B420B">
        <w:rPr>
          <w:rFonts w:ascii="Calibri" w:hAnsi="Calibri" w:cs="Calibri"/>
        </w:rPr>
        <w:t>RELION</w:t>
      </w:r>
      <w:r w:rsidR="003655EB">
        <w:rPr>
          <w:rFonts w:ascii="Calibri" w:hAnsi="Calibri" w:cs="Calibri"/>
        </w:rPr>
        <w:t>-3</w:t>
      </w:r>
      <w:r w:rsidR="00511C3A" w:rsidRPr="00AA7054">
        <w:rPr>
          <w:rFonts w:ascii="Calibri" w:hAnsi="Calibri" w:cs="Calibri"/>
        </w:rPr>
        <w:t xml:space="preserve">, and </w:t>
      </w:r>
      <w:proofErr w:type="spellStart"/>
      <w:r w:rsidR="00511C3A" w:rsidRPr="00AA7054">
        <w:rPr>
          <w:rFonts w:ascii="Calibri" w:hAnsi="Calibri" w:cs="Calibri"/>
        </w:rPr>
        <w:t>Scipion</w:t>
      </w:r>
      <w:proofErr w:type="spellEnd"/>
      <w:r w:rsidR="003655EB">
        <w:rPr>
          <w:rFonts w:ascii="Calibri" w:hAnsi="Calibri" w:cs="Calibri"/>
        </w:rPr>
        <w:t xml:space="preserve"> 3</w:t>
      </w:r>
      <w:r w:rsidR="00810D60" w:rsidRPr="00AA7054">
        <w:rPr>
          <w:rFonts w:ascii="Calibri" w:hAnsi="Calibri" w:cs="Calibri"/>
        </w:rPr>
        <w:t xml:space="preserve">. </w:t>
      </w:r>
      <w:r w:rsidR="00810D60" w:rsidRPr="00AA7054">
        <w:rPr>
          <w:rFonts w:ascii="Calibri" w:hAnsi="Calibri" w:cs="Calibri"/>
          <w:b/>
          <w:bCs/>
        </w:rPr>
        <w:t>Figure</w:t>
      </w:r>
      <w:r>
        <w:rPr>
          <w:rFonts w:ascii="Calibri" w:hAnsi="Calibri" w:cs="Calibri"/>
          <w:b/>
          <w:bCs/>
        </w:rPr>
        <w:t>s</w:t>
      </w:r>
      <w:r w:rsidR="00810D60" w:rsidRPr="00AA7054">
        <w:rPr>
          <w:rFonts w:ascii="Calibri" w:hAnsi="Calibri" w:cs="Calibri"/>
          <w:b/>
          <w:bCs/>
        </w:rPr>
        <w:t xml:space="preserve"> </w:t>
      </w:r>
      <w:r w:rsidR="00D15DD1" w:rsidRPr="006B0BC8">
        <w:rPr>
          <w:rFonts w:ascii="Calibri" w:hAnsi="Calibri" w:cs="Calibri"/>
          <w:b/>
          <w:bCs/>
        </w:rPr>
        <w:t>1</w:t>
      </w:r>
      <w:r w:rsidR="00810D60" w:rsidRPr="00AA7054">
        <w:rPr>
          <w:rFonts w:ascii="Calibri" w:hAnsi="Calibri" w:cs="Calibri"/>
          <w:b/>
          <w:bCs/>
        </w:rPr>
        <w:t xml:space="preserve"> </w:t>
      </w:r>
      <w:r w:rsidRPr="006B0BC8">
        <w:rPr>
          <w:rFonts w:ascii="Calibri" w:hAnsi="Calibri" w:cs="Calibri"/>
          <w:bCs/>
        </w:rPr>
        <w:t>and</w:t>
      </w:r>
      <w:r w:rsidR="001C1E0E">
        <w:rPr>
          <w:rFonts w:ascii="Calibri" w:hAnsi="Calibri" w:cs="Calibri"/>
          <w:bCs/>
        </w:rPr>
        <w:t xml:space="preserve"> </w:t>
      </w:r>
      <w:r w:rsidR="001C1E0E" w:rsidRPr="009C7E09">
        <w:rPr>
          <w:rFonts w:ascii="Calibri" w:hAnsi="Calibri" w:cs="Calibri"/>
          <w:b/>
        </w:rPr>
        <w:t>Figure</w:t>
      </w:r>
      <w:r>
        <w:rPr>
          <w:rFonts w:ascii="Calibri" w:hAnsi="Calibri" w:cs="Calibri"/>
          <w:b/>
          <w:bCs/>
        </w:rPr>
        <w:t xml:space="preserve"> </w:t>
      </w:r>
      <w:r w:rsidR="006B3C8E">
        <w:rPr>
          <w:rFonts w:ascii="Calibri" w:hAnsi="Calibri" w:cs="Calibri"/>
          <w:b/>
          <w:bCs/>
        </w:rPr>
        <w:t>4</w:t>
      </w:r>
      <w:r>
        <w:rPr>
          <w:rFonts w:ascii="Calibri" w:hAnsi="Calibri" w:cs="Calibri"/>
          <w:b/>
          <w:bCs/>
        </w:rPr>
        <w:t xml:space="preserve"> </w:t>
      </w:r>
      <w:r w:rsidR="000D1AF9" w:rsidRPr="006B0BC8">
        <w:rPr>
          <w:rFonts w:ascii="Calibri" w:hAnsi="Calibri" w:cs="Calibri"/>
          <w:bCs/>
        </w:rPr>
        <w:t>summarize</w:t>
      </w:r>
      <w:r w:rsidR="000D1AF9" w:rsidRPr="00AA7054">
        <w:rPr>
          <w:rFonts w:ascii="Calibri" w:hAnsi="Calibri" w:cs="Calibri"/>
          <w:bCs/>
        </w:rPr>
        <w:t xml:space="preserve"> the general processing workflow</w:t>
      </w:r>
      <w:r w:rsidR="009E3E77">
        <w:rPr>
          <w:rFonts w:ascii="Calibri" w:hAnsi="Calibri" w:cs="Calibri"/>
          <w:bCs/>
        </w:rPr>
        <w:t>,</w:t>
      </w:r>
      <w:r w:rsidR="000D1AF9" w:rsidRPr="00F8483A">
        <w:rPr>
          <w:rFonts w:ascii="Calibri" w:hAnsi="Calibri" w:cs="Calibri"/>
          <w:bCs/>
        </w:rPr>
        <w:t xml:space="preserve"> </w:t>
      </w:r>
      <w:r w:rsidR="000D1AF9" w:rsidRPr="006B0BC8">
        <w:rPr>
          <w:rFonts w:ascii="Calibri" w:hAnsi="Calibri" w:cs="Calibri"/>
          <w:bCs/>
        </w:rPr>
        <w:t xml:space="preserve">and </w:t>
      </w:r>
      <w:r w:rsidR="001F4680">
        <w:rPr>
          <w:rFonts w:ascii="Calibri" w:hAnsi="Calibri" w:cs="Calibri"/>
          <w:b/>
          <w:bCs/>
        </w:rPr>
        <w:t>Table</w:t>
      </w:r>
      <w:r w:rsidR="000D1AF9" w:rsidRPr="00AA7054">
        <w:rPr>
          <w:rFonts w:ascii="Calibri" w:hAnsi="Calibri" w:cs="Calibri"/>
          <w:b/>
          <w:bCs/>
        </w:rPr>
        <w:t xml:space="preserve"> </w:t>
      </w:r>
      <w:r w:rsidR="001F4680">
        <w:rPr>
          <w:rFonts w:ascii="Calibri" w:hAnsi="Calibri" w:cs="Calibri"/>
          <w:b/>
          <w:bCs/>
        </w:rPr>
        <w:t>1</w:t>
      </w:r>
      <w:r w:rsidR="000D1AF9" w:rsidRPr="006B0BC8">
        <w:rPr>
          <w:rFonts w:ascii="Calibri" w:hAnsi="Calibri" w:cs="Calibri"/>
          <w:b/>
          <w:bCs/>
        </w:rPr>
        <w:t xml:space="preserve"> </w:t>
      </w:r>
      <w:r w:rsidR="000D1AF9" w:rsidRPr="006B0BC8">
        <w:rPr>
          <w:rFonts w:ascii="Calibri" w:hAnsi="Calibri" w:cs="Calibri"/>
        </w:rPr>
        <w:t>details</w:t>
      </w:r>
      <w:r w:rsidR="000D1AF9" w:rsidRPr="00F8483A">
        <w:rPr>
          <w:rFonts w:ascii="Calibri" w:hAnsi="Calibri" w:cs="Calibri"/>
        </w:rPr>
        <w:t xml:space="preserve"> </w:t>
      </w:r>
      <w:r>
        <w:rPr>
          <w:rFonts w:ascii="Calibri" w:hAnsi="Calibri" w:cs="Calibri"/>
        </w:rPr>
        <w:t>refinement protocols</w:t>
      </w:r>
      <w:r w:rsidR="00810D60" w:rsidRPr="00AA7054">
        <w:rPr>
          <w:rFonts w:ascii="Calibri" w:hAnsi="Calibri" w:cs="Calibri"/>
        </w:rPr>
        <w:t>.</w:t>
      </w:r>
      <w:r w:rsidR="00E54580" w:rsidRPr="00AA7054">
        <w:rPr>
          <w:rFonts w:ascii="Calibri" w:hAnsi="Calibri" w:cs="Calibri"/>
        </w:rPr>
        <w:t xml:space="preserve"> </w:t>
      </w:r>
      <w:r w:rsidR="003655EB">
        <w:rPr>
          <w:rFonts w:ascii="Calibri" w:hAnsi="Calibri" w:cs="Calibri"/>
        </w:rPr>
        <w:t>These protocols were</w:t>
      </w:r>
      <w:r w:rsidR="00810D60" w:rsidRPr="00AA7054">
        <w:rPr>
          <w:rFonts w:ascii="Calibri" w:hAnsi="Calibri" w:cs="Calibri"/>
        </w:rPr>
        <w:t xml:space="preserve"> used </w:t>
      </w:r>
      <w:r w:rsidR="001056AE">
        <w:rPr>
          <w:rFonts w:ascii="Calibri" w:hAnsi="Calibri" w:cs="Calibri"/>
        </w:rPr>
        <w:t xml:space="preserve">during refinements of a </w:t>
      </w:r>
      <w:r w:rsidR="00B80626" w:rsidRPr="00AA7054">
        <w:rPr>
          <w:rFonts w:ascii="Calibri" w:hAnsi="Calibri" w:cs="Calibri"/>
        </w:rPr>
        <w:t>2.</w:t>
      </w:r>
      <w:r w:rsidR="001056AE">
        <w:rPr>
          <w:rFonts w:ascii="Calibri" w:hAnsi="Calibri" w:cs="Calibri"/>
        </w:rPr>
        <w:t>3</w:t>
      </w:r>
      <w:r w:rsidR="00511C3A" w:rsidRPr="00AA7054">
        <w:rPr>
          <w:rFonts w:ascii="Calibri" w:hAnsi="Calibri" w:cs="Calibri"/>
        </w:rPr>
        <w:t xml:space="preserve"> </w:t>
      </w:r>
      <w:r w:rsidR="00E54580" w:rsidRPr="00AA7054">
        <w:rPr>
          <w:rFonts w:ascii="Calibri" w:hAnsi="Calibri" w:cs="Calibri"/>
        </w:rPr>
        <w:t>Å</w:t>
      </w:r>
      <w:r w:rsidR="000D1AF9" w:rsidRPr="006B0BC8">
        <w:rPr>
          <w:rFonts w:ascii="Calibri" w:hAnsi="Calibri" w:cs="Calibri"/>
        </w:rPr>
        <w:t xml:space="preserve"> structure of AAV</w:t>
      </w:r>
      <w:r w:rsidR="00E54580" w:rsidRPr="00AA7054">
        <w:rPr>
          <w:rFonts w:ascii="Calibri" w:hAnsi="Calibri" w:cs="Calibri"/>
        </w:rPr>
        <w:t xml:space="preserve">, </w:t>
      </w:r>
      <w:r w:rsidR="00511C3A" w:rsidRPr="00AA7054">
        <w:rPr>
          <w:rFonts w:ascii="Calibri" w:hAnsi="Calibri" w:cs="Calibri"/>
        </w:rPr>
        <w:t xml:space="preserve">achieving </w:t>
      </w:r>
      <w:r w:rsidR="00021A26">
        <w:rPr>
          <w:rFonts w:ascii="Calibri" w:hAnsi="Calibri" w:cs="Calibri"/>
        </w:rPr>
        <w:t xml:space="preserve">near </w:t>
      </w:r>
      <w:r w:rsidR="00511C3A" w:rsidRPr="00AA7054">
        <w:rPr>
          <w:rFonts w:ascii="Calibri" w:hAnsi="Calibri" w:cs="Calibri"/>
        </w:rPr>
        <w:t xml:space="preserve">Nyquist </w:t>
      </w:r>
      <w:r w:rsidR="0024468B">
        <w:rPr>
          <w:rFonts w:ascii="Calibri" w:hAnsi="Calibri" w:cs="Calibri"/>
        </w:rPr>
        <w:t>resolution</w:t>
      </w:r>
      <w:r w:rsidR="00511C3A" w:rsidRPr="00AA7054">
        <w:rPr>
          <w:rFonts w:ascii="Calibri" w:hAnsi="Calibri" w:cs="Calibri"/>
        </w:rPr>
        <w:t>.</w:t>
      </w:r>
    </w:p>
    <w:p w14:paraId="2FD282DA" w14:textId="77777777" w:rsidR="00E7049D" w:rsidRPr="00AA7054" w:rsidRDefault="00E7049D" w:rsidP="00097A29">
      <w:pPr>
        <w:jc w:val="both"/>
        <w:rPr>
          <w:rFonts w:ascii="Calibri" w:hAnsi="Calibri" w:cs="Calibri"/>
        </w:rPr>
      </w:pPr>
    </w:p>
    <w:p w14:paraId="27AFDEBC" w14:textId="3166B5F5" w:rsidR="00511C3A" w:rsidRPr="00AA7054" w:rsidRDefault="00511C3A" w:rsidP="00097A29">
      <w:pPr>
        <w:jc w:val="both"/>
        <w:rPr>
          <w:rFonts w:ascii="Calibri" w:hAnsi="Calibri" w:cs="Calibri"/>
        </w:rPr>
      </w:pPr>
      <w:r w:rsidRPr="00AA7054">
        <w:rPr>
          <w:rFonts w:ascii="Calibri" w:hAnsi="Calibri" w:cs="Calibri"/>
        </w:rPr>
        <w:lastRenderedPageBreak/>
        <w:t xml:space="preserve">Movies were first imported to </w:t>
      </w:r>
      <w:proofErr w:type="spellStart"/>
      <w:r w:rsidRPr="00AA7054">
        <w:rPr>
          <w:rFonts w:ascii="Calibri" w:hAnsi="Calibri" w:cs="Calibri"/>
        </w:rPr>
        <w:t>cryoSPARC</w:t>
      </w:r>
      <w:proofErr w:type="spellEnd"/>
      <w:r w:rsidR="0024468B">
        <w:rPr>
          <w:rFonts w:ascii="Calibri" w:hAnsi="Calibri" w:cs="Calibri"/>
        </w:rPr>
        <w:t xml:space="preserve"> v3</w:t>
      </w:r>
      <w:r w:rsidRPr="00AA7054">
        <w:rPr>
          <w:rFonts w:ascii="Calibri" w:hAnsi="Calibri" w:cs="Calibri"/>
        </w:rPr>
        <w:t xml:space="preserve"> </w:t>
      </w:r>
      <w:r w:rsidR="00E864F5" w:rsidRPr="00F8483A">
        <w:rPr>
          <w:rFonts w:ascii="Calibri" w:hAnsi="Calibri" w:cs="Calibri"/>
        </w:rPr>
        <w:t xml:space="preserve">and subsequently </w:t>
      </w:r>
      <w:r w:rsidRPr="00AA7054">
        <w:rPr>
          <w:rFonts w:ascii="Calibri" w:hAnsi="Calibri" w:cs="Calibri"/>
        </w:rPr>
        <w:t>motion</w:t>
      </w:r>
      <w:r w:rsidR="00E864F5" w:rsidRPr="00F8483A">
        <w:rPr>
          <w:rFonts w:ascii="Calibri" w:hAnsi="Calibri" w:cs="Calibri"/>
        </w:rPr>
        <w:t>-</w:t>
      </w:r>
      <w:r w:rsidRPr="00AA7054">
        <w:rPr>
          <w:rFonts w:ascii="Calibri" w:hAnsi="Calibri" w:cs="Calibri"/>
        </w:rPr>
        <w:t xml:space="preserve"> and CTF</w:t>
      </w:r>
      <w:r w:rsidR="00E864F5" w:rsidRPr="00F8483A">
        <w:rPr>
          <w:rFonts w:ascii="Calibri" w:hAnsi="Calibri" w:cs="Calibri"/>
        </w:rPr>
        <w:t>-corrected</w:t>
      </w:r>
      <w:r w:rsidRPr="00AA7054">
        <w:rPr>
          <w:rFonts w:ascii="Calibri" w:hAnsi="Calibri" w:cs="Calibri"/>
        </w:rPr>
        <w:t xml:space="preserve"> to generate </w:t>
      </w:r>
      <w:r w:rsidR="00E864F5" w:rsidRPr="00F8483A">
        <w:rPr>
          <w:rFonts w:ascii="Calibri" w:hAnsi="Calibri" w:cs="Calibri"/>
        </w:rPr>
        <w:t xml:space="preserve">averaged </w:t>
      </w:r>
      <w:r w:rsidRPr="00AA7054">
        <w:rPr>
          <w:rFonts w:ascii="Calibri" w:hAnsi="Calibri" w:cs="Calibri"/>
        </w:rPr>
        <w:t xml:space="preserve">micrographs. When selecting micrographs for further processing, it is important to </w:t>
      </w:r>
      <w:r w:rsidR="006B3C8E">
        <w:rPr>
          <w:rFonts w:ascii="Calibri" w:hAnsi="Calibri" w:cs="Calibri"/>
        </w:rPr>
        <w:t>choose</w:t>
      </w:r>
      <w:r w:rsidRPr="00AA7054">
        <w:rPr>
          <w:rFonts w:ascii="Calibri" w:hAnsi="Calibri" w:cs="Calibri"/>
        </w:rPr>
        <w:t xml:space="preserve"> those with a good CTF-fit and low astigmatism (</w:t>
      </w:r>
      <w:r w:rsidRPr="00AA7054">
        <w:rPr>
          <w:rFonts w:ascii="Calibri" w:hAnsi="Calibri" w:cs="Calibri"/>
          <w:b/>
          <w:bCs/>
        </w:rPr>
        <w:t xml:space="preserve">Figure </w:t>
      </w:r>
      <w:r w:rsidR="006B0BC8">
        <w:rPr>
          <w:rFonts w:ascii="Calibri" w:hAnsi="Calibri" w:cs="Calibri"/>
          <w:b/>
          <w:bCs/>
        </w:rPr>
        <w:t>2</w:t>
      </w:r>
      <w:r w:rsidRPr="00AA7054">
        <w:rPr>
          <w:rFonts w:ascii="Calibri" w:hAnsi="Calibri" w:cs="Calibri"/>
        </w:rPr>
        <w:t xml:space="preserve">), as including poor-quality micrographs can hinder later processing stages, resulting in </w:t>
      </w:r>
      <w:r w:rsidR="006B3C8E">
        <w:rPr>
          <w:rFonts w:ascii="Calibri" w:hAnsi="Calibri" w:cs="Calibri"/>
        </w:rPr>
        <w:t xml:space="preserve">a </w:t>
      </w:r>
      <w:r w:rsidRPr="00AA7054">
        <w:rPr>
          <w:rFonts w:ascii="Calibri" w:hAnsi="Calibri" w:cs="Calibri"/>
        </w:rPr>
        <w:t xml:space="preserve">lower resolution reconstruction. </w:t>
      </w:r>
      <w:r w:rsidR="00DE1C51" w:rsidRPr="00D76946">
        <w:rPr>
          <w:rFonts w:asciiTheme="minorHAnsi" w:hAnsiTheme="minorHAnsi" w:cstheme="minorHAnsi"/>
        </w:rPr>
        <w:t>27,364</w:t>
      </w:r>
      <w:r w:rsidR="00DE1C51" w:rsidRPr="00911881">
        <w:rPr>
          <w:rFonts w:asciiTheme="minorHAnsi" w:hAnsiTheme="minorHAnsi"/>
        </w:rPr>
        <w:t xml:space="preserve"> particles </w:t>
      </w:r>
      <w:r w:rsidR="00DE1C51" w:rsidRPr="00D76946">
        <w:rPr>
          <w:rFonts w:asciiTheme="minorHAnsi" w:hAnsiTheme="minorHAnsi" w:cstheme="minorHAnsi"/>
        </w:rPr>
        <w:t>were then</w:t>
      </w:r>
      <w:r w:rsidR="00DE1C51" w:rsidRPr="00911881">
        <w:rPr>
          <w:rFonts w:asciiTheme="minorHAnsi" w:hAnsiTheme="minorHAnsi"/>
        </w:rPr>
        <w:t xml:space="preserve"> picked and extracted</w:t>
      </w:r>
      <w:r w:rsidR="00DE1C51" w:rsidRPr="00D76946">
        <w:rPr>
          <w:rFonts w:asciiTheme="minorHAnsi" w:hAnsiTheme="minorHAnsi" w:cstheme="minorHAnsi"/>
        </w:rPr>
        <w:t xml:space="preserve"> from the selected micrographs. Because the diameter of the AAV is approximately 220 Å and pixel size is 1.045 Å, a box size of 300 px was used.</w:t>
      </w:r>
      <w:r w:rsidR="00DE1C51" w:rsidRPr="00F37778">
        <w:rPr>
          <w:rFonts w:asciiTheme="minorHAnsi" w:hAnsiTheme="minorHAnsi" w:cstheme="minorHAnsi"/>
        </w:rPr>
        <w:t xml:space="preserve"> </w:t>
      </w:r>
      <w:r w:rsidR="0024468B">
        <w:rPr>
          <w:rFonts w:ascii="Calibri" w:hAnsi="Calibri" w:cs="Calibri"/>
        </w:rPr>
        <w:t>Next,</w:t>
      </w:r>
      <w:r w:rsidRPr="00AA7054">
        <w:rPr>
          <w:rFonts w:ascii="Calibri" w:hAnsi="Calibri" w:cs="Calibri"/>
        </w:rPr>
        <w:t xml:space="preserve"> iterative 2D classification </w:t>
      </w:r>
      <w:r w:rsidR="0024468B">
        <w:rPr>
          <w:rFonts w:ascii="Calibri" w:hAnsi="Calibri" w:cs="Calibri"/>
        </w:rPr>
        <w:t>was used</w:t>
      </w:r>
      <w:r w:rsidRPr="00AA7054">
        <w:rPr>
          <w:rFonts w:ascii="Calibri" w:hAnsi="Calibri" w:cs="Calibri"/>
        </w:rPr>
        <w:t xml:space="preserve"> to remove artifacts and </w:t>
      </w:r>
      <w:r w:rsidR="00E864F5" w:rsidRPr="00F8483A">
        <w:rPr>
          <w:rFonts w:ascii="Calibri" w:hAnsi="Calibri" w:cs="Calibri"/>
        </w:rPr>
        <w:t>particles not converging to stable classes</w:t>
      </w:r>
      <w:r w:rsidRPr="00AA7054">
        <w:rPr>
          <w:rFonts w:ascii="Calibri" w:hAnsi="Calibri" w:cs="Calibri"/>
        </w:rPr>
        <w:t xml:space="preserve">. Examples of selected and excluded 2D class averages </w:t>
      </w:r>
      <w:r w:rsidR="00E864F5" w:rsidRPr="00F8483A">
        <w:rPr>
          <w:rFonts w:ascii="Calibri" w:hAnsi="Calibri" w:cs="Calibri"/>
        </w:rPr>
        <w:t xml:space="preserve">are presented </w:t>
      </w:r>
      <w:r w:rsidR="00E864F5" w:rsidRPr="006B0BC8">
        <w:rPr>
          <w:rFonts w:ascii="Calibri" w:hAnsi="Calibri" w:cs="Calibri"/>
        </w:rPr>
        <w:t>in</w:t>
      </w:r>
      <w:r w:rsidRPr="00AA7054">
        <w:rPr>
          <w:rFonts w:ascii="Calibri" w:hAnsi="Calibri" w:cs="Calibri"/>
        </w:rPr>
        <w:t xml:space="preserve"> </w:t>
      </w:r>
      <w:r w:rsidRPr="00AA7054">
        <w:rPr>
          <w:rFonts w:ascii="Calibri" w:hAnsi="Calibri" w:cs="Calibri"/>
          <w:b/>
          <w:bCs/>
        </w:rPr>
        <w:t xml:space="preserve">Figure </w:t>
      </w:r>
      <w:r w:rsidR="006B0BC8" w:rsidRPr="006B0BC8">
        <w:rPr>
          <w:rFonts w:ascii="Calibri" w:hAnsi="Calibri" w:cs="Calibri"/>
          <w:b/>
          <w:bCs/>
        </w:rPr>
        <w:t>3</w:t>
      </w:r>
      <w:r w:rsidRPr="00AA7054">
        <w:rPr>
          <w:rFonts w:ascii="Calibri" w:hAnsi="Calibri" w:cs="Calibri"/>
        </w:rPr>
        <w:t xml:space="preserve">. It is also important to note that class averages reflecting different conformations of the </w:t>
      </w:r>
      <w:r w:rsidR="00E864F5" w:rsidRPr="00F8483A">
        <w:rPr>
          <w:rFonts w:ascii="Calibri" w:hAnsi="Calibri" w:cs="Calibri"/>
        </w:rPr>
        <w:t>specimen</w:t>
      </w:r>
      <w:r w:rsidR="00E864F5" w:rsidRPr="00AA7054">
        <w:rPr>
          <w:rFonts w:ascii="Calibri" w:hAnsi="Calibri" w:cs="Calibri"/>
        </w:rPr>
        <w:t xml:space="preserve"> </w:t>
      </w:r>
      <w:r w:rsidRPr="00AA7054">
        <w:rPr>
          <w:rFonts w:ascii="Calibri" w:hAnsi="Calibri" w:cs="Calibri"/>
        </w:rPr>
        <w:t>should be refined separately to yield multiple 3D reconstructions.</w:t>
      </w:r>
      <w:r w:rsidR="00E864F5" w:rsidRPr="00F8483A">
        <w:rPr>
          <w:rFonts w:ascii="Calibri" w:hAnsi="Calibri" w:cs="Calibri"/>
        </w:rPr>
        <w:t xml:space="preserve"> In such a case</w:t>
      </w:r>
      <w:r w:rsidR="00335288" w:rsidRPr="00F8483A">
        <w:rPr>
          <w:rFonts w:ascii="Calibri" w:hAnsi="Calibri" w:cs="Calibri"/>
        </w:rPr>
        <w:t>,</w:t>
      </w:r>
      <w:r w:rsidR="00E864F5" w:rsidRPr="00F8483A">
        <w:rPr>
          <w:rFonts w:ascii="Calibri" w:hAnsi="Calibri" w:cs="Calibri"/>
        </w:rPr>
        <w:t xml:space="preserve"> multiple </w:t>
      </w:r>
      <w:r w:rsidR="00E864F5" w:rsidRPr="00AA7054">
        <w:rPr>
          <w:rFonts w:ascii="Calibri" w:hAnsi="Calibri" w:cs="Calibri"/>
          <w:i/>
        </w:rPr>
        <w:t xml:space="preserve">ab </w:t>
      </w:r>
      <w:r w:rsidR="008E12E0" w:rsidRPr="00F8483A">
        <w:rPr>
          <w:rFonts w:ascii="Calibri" w:hAnsi="Calibri" w:cs="Calibri"/>
          <w:i/>
        </w:rPr>
        <w:t>initio</w:t>
      </w:r>
      <w:r w:rsidR="00E864F5" w:rsidRPr="00F8483A">
        <w:rPr>
          <w:rFonts w:ascii="Calibri" w:hAnsi="Calibri" w:cs="Calibri"/>
        </w:rPr>
        <w:t xml:space="preserve"> starting volumes should be calculated.</w:t>
      </w:r>
      <w:r w:rsidRPr="00AA7054">
        <w:rPr>
          <w:rFonts w:ascii="Calibri" w:hAnsi="Calibri" w:cs="Calibri"/>
        </w:rPr>
        <w:t xml:space="preserve"> Here, 26,741 particles were selected and used for </w:t>
      </w:r>
      <w:r w:rsidRPr="00AA7054">
        <w:rPr>
          <w:rFonts w:ascii="Calibri" w:hAnsi="Calibri" w:cs="Calibri"/>
          <w:i/>
        </w:rPr>
        <w:t>ab initio</w:t>
      </w:r>
      <w:r w:rsidRPr="00AA7054">
        <w:rPr>
          <w:rFonts w:ascii="Calibri" w:hAnsi="Calibri" w:cs="Calibri"/>
        </w:rPr>
        <w:t xml:space="preserve"> modeling and homogeneous refinement</w:t>
      </w:r>
      <w:r w:rsidR="00E864F5" w:rsidRPr="00F8483A">
        <w:rPr>
          <w:rFonts w:ascii="Calibri" w:hAnsi="Calibri" w:cs="Calibri"/>
        </w:rPr>
        <w:t xml:space="preserve"> of a single</w:t>
      </w:r>
      <w:r w:rsidR="006B0BC8" w:rsidRPr="00AA7054">
        <w:rPr>
          <w:rFonts w:ascii="Calibri" w:hAnsi="Calibri" w:cs="Calibri"/>
        </w:rPr>
        <w:t xml:space="preserve"> 2.9 Å </w:t>
      </w:r>
      <w:r w:rsidR="00E864F5" w:rsidRPr="00F8483A">
        <w:rPr>
          <w:rFonts w:ascii="Calibri" w:hAnsi="Calibri" w:cs="Calibri"/>
        </w:rPr>
        <w:t>structure</w:t>
      </w:r>
      <w:r w:rsidRPr="00AA7054">
        <w:rPr>
          <w:rFonts w:ascii="Calibri" w:hAnsi="Calibri" w:cs="Calibri"/>
        </w:rPr>
        <w:t>.</w:t>
      </w:r>
    </w:p>
    <w:p w14:paraId="6B7CE4F7" w14:textId="77777777" w:rsidR="00E7049D" w:rsidRPr="00AA7054" w:rsidRDefault="00E7049D" w:rsidP="00097A29">
      <w:pPr>
        <w:jc w:val="both"/>
        <w:rPr>
          <w:rFonts w:ascii="Calibri" w:hAnsi="Calibri" w:cs="Calibri"/>
        </w:rPr>
      </w:pPr>
    </w:p>
    <w:p w14:paraId="68B89ED9" w14:textId="0A1BEC2C" w:rsidR="00EA7908" w:rsidRPr="00911881" w:rsidRDefault="00E864F5" w:rsidP="00097A29">
      <w:pPr>
        <w:jc w:val="both"/>
        <w:rPr>
          <w:rFonts w:asciiTheme="minorHAnsi" w:hAnsiTheme="minorHAnsi"/>
        </w:rPr>
      </w:pPr>
      <w:r w:rsidRPr="00F8483A">
        <w:rPr>
          <w:rFonts w:ascii="Calibri" w:hAnsi="Calibri" w:cs="Calibri"/>
        </w:rPr>
        <w:t xml:space="preserve">After transferring coordinates of particles picked in </w:t>
      </w:r>
      <w:proofErr w:type="spellStart"/>
      <w:r w:rsidRPr="00F8483A">
        <w:rPr>
          <w:rFonts w:ascii="Calibri" w:hAnsi="Calibri" w:cs="Calibri"/>
        </w:rPr>
        <w:t>cryoSPARC</w:t>
      </w:r>
      <w:proofErr w:type="spellEnd"/>
      <w:r w:rsidR="00EA7908">
        <w:rPr>
          <w:rFonts w:ascii="Calibri" w:hAnsi="Calibri" w:cs="Calibri"/>
        </w:rPr>
        <w:t xml:space="preserve"> v3</w:t>
      </w:r>
      <w:r w:rsidRPr="00F8483A">
        <w:rPr>
          <w:rFonts w:ascii="Calibri" w:hAnsi="Calibri" w:cs="Calibri"/>
        </w:rPr>
        <w:t xml:space="preserve"> to </w:t>
      </w:r>
      <w:r w:rsidR="004B420B">
        <w:rPr>
          <w:rFonts w:ascii="Calibri" w:hAnsi="Calibri" w:cs="Calibri"/>
        </w:rPr>
        <w:t>RELION</w:t>
      </w:r>
      <w:r w:rsidR="00EA7908">
        <w:rPr>
          <w:rFonts w:ascii="Calibri" w:hAnsi="Calibri" w:cs="Calibri"/>
        </w:rPr>
        <w:t>-3</w:t>
      </w:r>
      <w:r w:rsidRPr="00F8483A">
        <w:rPr>
          <w:rFonts w:ascii="Calibri" w:hAnsi="Calibri" w:cs="Calibri"/>
        </w:rPr>
        <w:t xml:space="preserve">, we carried out </w:t>
      </w:r>
      <w:r w:rsidR="00335288" w:rsidRPr="00F8483A">
        <w:rPr>
          <w:rFonts w:ascii="Calibri" w:hAnsi="Calibri" w:cs="Calibri"/>
        </w:rPr>
        <w:t>four</w:t>
      </w:r>
      <w:r w:rsidR="00511C3A" w:rsidRPr="00AA7054">
        <w:rPr>
          <w:rFonts w:ascii="Calibri" w:hAnsi="Calibri" w:cs="Calibri"/>
        </w:rPr>
        <w:t xml:space="preserve"> additional rounds of 2D classification until</w:t>
      </w:r>
      <w:r w:rsidRPr="00F8483A">
        <w:rPr>
          <w:rFonts w:ascii="Calibri" w:hAnsi="Calibri" w:cs="Calibri"/>
        </w:rPr>
        <w:t xml:space="preserve"> </w:t>
      </w:r>
      <w:r w:rsidR="006202D8" w:rsidRPr="00F8483A">
        <w:rPr>
          <w:rFonts w:ascii="Calibri" w:hAnsi="Calibri" w:cs="Calibri"/>
        </w:rPr>
        <w:t>the data set</w:t>
      </w:r>
      <w:r w:rsidR="00511C3A" w:rsidRPr="00AA7054">
        <w:rPr>
          <w:rFonts w:ascii="Calibri" w:hAnsi="Calibri" w:cs="Calibri"/>
        </w:rPr>
        <w:t xml:space="preserve"> converged</w:t>
      </w:r>
      <w:r w:rsidRPr="00F8483A">
        <w:rPr>
          <w:rFonts w:ascii="Calibri" w:hAnsi="Calibri" w:cs="Calibri"/>
        </w:rPr>
        <w:t xml:space="preserve"> to stable 2D classes.</w:t>
      </w:r>
      <w:r w:rsidR="008E12E0" w:rsidRPr="00F8483A">
        <w:rPr>
          <w:rFonts w:ascii="Calibri" w:hAnsi="Calibri" w:cs="Calibri"/>
        </w:rPr>
        <w:t xml:space="preserve"> </w:t>
      </w:r>
      <w:r w:rsidRPr="00F8483A">
        <w:rPr>
          <w:rFonts w:ascii="Calibri" w:hAnsi="Calibri" w:cs="Calibri"/>
        </w:rPr>
        <w:t>The above-described 2D classification</w:t>
      </w:r>
      <w:r w:rsidR="00511C3A" w:rsidRPr="00AA7054">
        <w:rPr>
          <w:rFonts w:ascii="Calibri" w:hAnsi="Calibri" w:cs="Calibri"/>
        </w:rPr>
        <w:t xml:space="preserve"> remov</w:t>
      </w:r>
      <w:r w:rsidRPr="00F8483A">
        <w:rPr>
          <w:rFonts w:ascii="Calibri" w:hAnsi="Calibri" w:cs="Calibri"/>
        </w:rPr>
        <w:t>ed</w:t>
      </w:r>
      <w:r w:rsidR="00511C3A" w:rsidRPr="00AA7054">
        <w:rPr>
          <w:rFonts w:ascii="Calibri" w:hAnsi="Calibri" w:cs="Calibri"/>
        </w:rPr>
        <w:t xml:space="preserve"> </w:t>
      </w:r>
      <w:r w:rsidR="00335288" w:rsidRPr="00F8483A">
        <w:rPr>
          <w:rFonts w:ascii="Calibri" w:hAnsi="Calibri" w:cs="Calibri"/>
        </w:rPr>
        <w:t xml:space="preserve">an </w:t>
      </w:r>
      <w:r w:rsidR="008C2EE7" w:rsidRPr="00AA7054">
        <w:rPr>
          <w:rFonts w:ascii="Calibri" w:hAnsi="Calibri" w:cs="Calibri"/>
        </w:rPr>
        <w:t>additional</w:t>
      </w:r>
      <w:r w:rsidR="00511C3A" w:rsidRPr="00AA7054">
        <w:rPr>
          <w:rFonts w:ascii="Calibri" w:hAnsi="Calibri" w:cs="Calibri"/>
        </w:rPr>
        <w:t xml:space="preserve"> 3,</w:t>
      </w:r>
      <w:r w:rsidR="006202D8" w:rsidRPr="00F8483A">
        <w:rPr>
          <w:rFonts w:ascii="Calibri" w:hAnsi="Calibri" w:cs="Calibri"/>
        </w:rPr>
        <w:t>154</w:t>
      </w:r>
      <w:r w:rsidR="00511C3A" w:rsidRPr="00AA7054">
        <w:rPr>
          <w:rFonts w:ascii="Calibri" w:hAnsi="Calibri" w:cs="Calibri"/>
        </w:rPr>
        <w:t xml:space="preserve"> particles</w:t>
      </w:r>
      <w:r w:rsidRPr="00F8483A">
        <w:rPr>
          <w:rFonts w:ascii="Calibri" w:hAnsi="Calibri" w:cs="Calibri"/>
        </w:rPr>
        <w:t xml:space="preserve"> from the data set</w:t>
      </w:r>
      <w:r w:rsidR="00511C3A" w:rsidRPr="00AA7054">
        <w:rPr>
          <w:rFonts w:ascii="Calibri" w:hAnsi="Calibri" w:cs="Calibri"/>
        </w:rPr>
        <w:t xml:space="preserve">. Using the structure generated in </w:t>
      </w:r>
      <w:proofErr w:type="spellStart"/>
      <w:r w:rsidR="00511C3A" w:rsidRPr="00AA7054">
        <w:rPr>
          <w:rFonts w:ascii="Calibri" w:hAnsi="Calibri" w:cs="Calibri"/>
        </w:rPr>
        <w:t>cryoSPARC</w:t>
      </w:r>
      <w:proofErr w:type="spellEnd"/>
      <w:r w:rsidR="00511C3A" w:rsidRPr="00AA7054">
        <w:rPr>
          <w:rFonts w:ascii="Calibri" w:hAnsi="Calibri" w:cs="Calibri"/>
        </w:rPr>
        <w:t xml:space="preserve"> </w:t>
      </w:r>
      <w:r w:rsidR="00EA7908">
        <w:rPr>
          <w:rFonts w:ascii="Calibri" w:hAnsi="Calibri" w:cs="Calibri"/>
        </w:rPr>
        <w:t xml:space="preserve">v3 </w:t>
      </w:r>
      <w:r w:rsidR="00511C3A" w:rsidRPr="00AA7054">
        <w:rPr>
          <w:rFonts w:ascii="Calibri" w:hAnsi="Calibri" w:cs="Calibri"/>
        </w:rPr>
        <w:t xml:space="preserve">as an initial model, 3D refinement in </w:t>
      </w:r>
      <w:r w:rsidR="004B420B">
        <w:rPr>
          <w:rFonts w:ascii="Calibri" w:hAnsi="Calibri" w:cs="Calibri"/>
        </w:rPr>
        <w:t>RELIO</w:t>
      </w:r>
      <w:r w:rsidR="00EA7908">
        <w:rPr>
          <w:rFonts w:ascii="Calibri" w:hAnsi="Calibri" w:cs="Calibri"/>
        </w:rPr>
        <w:t>N-3</w:t>
      </w:r>
      <w:r w:rsidR="00511C3A" w:rsidRPr="00AA7054">
        <w:rPr>
          <w:rFonts w:ascii="Calibri" w:hAnsi="Calibri" w:cs="Calibri"/>
        </w:rPr>
        <w:t xml:space="preserve"> produced a structure with </w:t>
      </w:r>
      <w:r w:rsidR="009E3E77">
        <w:rPr>
          <w:rFonts w:ascii="Calibri" w:hAnsi="Calibri" w:cs="Calibri"/>
        </w:rPr>
        <w:t xml:space="preserve">a </w:t>
      </w:r>
      <w:r w:rsidR="00611389" w:rsidRPr="00AA7054">
        <w:rPr>
          <w:rFonts w:ascii="Calibri" w:hAnsi="Calibri" w:cs="Calibri"/>
        </w:rPr>
        <w:t>nearly equivalent</w:t>
      </w:r>
      <w:r w:rsidR="00511C3A" w:rsidRPr="00AA7054">
        <w:rPr>
          <w:rFonts w:ascii="Calibri" w:hAnsi="Calibri" w:cs="Calibri"/>
        </w:rPr>
        <w:t xml:space="preserve"> resolution</w:t>
      </w:r>
      <w:r w:rsidR="006202D8" w:rsidRPr="00F8483A">
        <w:rPr>
          <w:rFonts w:ascii="Calibri" w:hAnsi="Calibri" w:cs="Calibri"/>
        </w:rPr>
        <w:t xml:space="preserve"> of</w:t>
      </w:r>
      <w:r w:rsidR="00511C3A" w:rsidRPr="00AA7054">
        <w:rPr>
          <w:rFonts w:ascii="Calibri" w:hAnsi="Calibri" w:cs="Calibri"/>
        </w:rPr>
        <w:t xml:space="preserve"> 2.95 Å. </w:t>
      </w:r>
      <w:r w:rsidR="006202D8" w:rsidRPr="00F8483A">
        <w:rPr>
          <w:rFonts w:ascii="Calibri" w:hAnsi="Calibri" w:cs="Calibri"/>
        </w:rPr>
        <w:t>Subsequent structural refinements, which included per-particle motion correction</w:t>
      </w:r>
      <w:r w:rsidR="006B0BC8">
        <w:rPr>
          <w:rFonts w:ascii="Calibri" w:hAnsi="Calibri" w:cs="Calibri"/>
        </w:rPr>
        <w:t xml:space="preserve"> and</w:t>
      </w:r>
      <w:r w:rsidR="006202D8" w:rsidRPr="00F8483A">
        <w:rPr>
          <w:rFonts w:ascii="Calibri" w:hAnsi="Calibri" w:cs="Calibri"/>
        </w:rPr>
        <w:t xml:space="preserve"> CTF refinements</w:t>
      </w:r>
      <w:r w:rsidR="009E3E77">
        <w:rPr>
          <w:rFonts w:ascii="Calibri" w:hAnsi="Calibri" w:cs="Calibri"/>
        </w:rPr>
        <w:t>,</w:t>
      </w:r>
      <w:r w:rsidR="006202D8" w:rsidRPr="00F8483A">
        <w:rPr>
          <w:rFonts w:ascii="Calibri" w:hAnsi="Calibri" w:cs="Calibri"/>
        </w:rPr>
        <w:t xml:space="preserve"> decreased the</w:t>
      </w:r>
      <w:r w:rsidR="006202D8" w:rsidRPr="00AA7054">
        <w:rPr>
          <w:rFonts w:ascii="Calibri" w:hAnsi="Calibri" w:cs="Calibri"/>
        </w:rPr>
        <w:t xml:space="preserve"> </w:t>
      </w:r>
      <w:r w:rsidR="00511C3A" w:rsidRPr="00AA7054">
        <w:rPr>
          <w:rFonts w:ascii="Calibri" w:hAnsi="Calibri" w:cs="Calibri"/>
        </w:rPr>
        <w:t xml:space="preserve">resolution to 2.61 Å. </w:t>
      </w:r>
      <w:r w:rsidR="006202D8" w:rsidRPr="00F8483A">
        <w:rPr>
          <w:rFonts w:ascii="Calibri" w:hAnsi="Calibri" w:cs="Calibri"/>
        </w:rPr>
        <w:t>A complete lis</w:t>
      </w:r>
      <w:r w:rsidR="001F4680">
        <w:rPr>
          <w:rFonts w:ascii="Calibri" w:hAnsi="Calibri" w:cs="Calibri"/>
        </w:rPr>
        <w:t xml:space="preserve">t of </w:t>
      </w:r>
      <w:r w:rsidR="006202D8" w:rsidRPr="00F8483A">
        <w:rPr>
          <w:rFonts w:ascii="Calibri" w:hAnsi="Calibri" w:cs="Calibri"/>
        </w:rPr>
        <w:t xml:space="preserve">refinements </w:t>
      </w:r>
      <w:r w:rsidR="001F4680">
        <w:rPr>
          <w:rFonts w:ascii="Calibri" w:hAnsi="Calibri" w:cs="Calibri"/>
        </w:rPr>
        <w:t xml:space="preserve">we performed </w:t>
      </w:r>
      <w:r w:rsidR="006202D8" w:rsidRPr="00F8483A">
        <w:rPr>
          <w:rFonts w:ascii="Calibri" w:hAnsi="Calibri" w:cs="Calibri"/>
        </w:rPr>
        <w:t xml:space="preserve">is presented in </w:t>
      </w:r>
      <w:r w:rsidR="006202D8" w:rsidRPr="00AA7054">
        <w:rPr>
          <w:rFonts w:ascii="Calibri" w:hAnsi="Calibri" w:cs="Calibri"/>
          <w:b/>
        </w:rPr>
        <w:t>Table 1</w:t>
      </w:r>
      <w:r w:rsidR="006202D8" w:rsidRPr="001F4680">
        <w:rPr>
          <w:rFonts w:ascii="Calibri" w:hAnsi="Calibri" w:cs="Calibri"/>
        </w:rPr>
        <w:t>.</w:t>
      </w:r>
      <w:r w:rsidR="006202D8" w:rsidRPr="00F8483A">
        <w:rPr>
          <w:rFonts w:ascii="Calibri" w:hAnsi="Calibri" w:cs="Calibri"/>
        </w:rPr>
        <w:t xml:space="preserve"> </w:t>
      </w:r>
      <w:r w:rsidR="00511C3A" w:rsidRPr="00AA7054">
        <w:rPr>
          <w:rFonts w:ascii="Calibri" w:hAnsi="Calibri" w:cs="Calibri"/>
        </w:rPr>
        <w:t xml:space="preserve">The </w:t>
      </w:r>
      <w:r w:rsidR="00F13989" w:rsidRPr="00AA7054">
        <w:rPr>
          <w:rFonts w:ascii="Calibri" w:hAnsi="Calibri" w:cs="Calibri"/>
        </w:rPr>
        <w:t>volume</w:t>
      </w:r>
      <w:r w:rsidR="00511C3A" w:rsidRPr="00AA7054">
        <w:rPr>
          <w:rFonts w:ascii="Calibri" w:hAnsi="Calibri" w:cs="Calibri"/>
        </w:rPr>
        <w:t xml:space="preserve"> </w:t>
      </w:r>
      <w:r w:rsidR="006202D8" w:rsidRPr="00F8483A">
        <w:rPr>
          <w:rFonts w:ascii="Calibri" w:hAnsi="Calibri" w:cs="Calibri"/>
        </w:rPr>
        <w:t xml:space="preserve">calculated in </w:t>
      </w:r>
      <w:r w:rsidR="004B420B">
        <w:rPr>
          <w:rFonts w:ascii="Calibri" w:hAnsi="Calibri" w:cs="Calibri"/>
        </w:rPr>
        <w:t>RELION</w:t>
      </w:r>
      <w:r w:rsidR="00EA7908">
        <w:rPr>
          <w:rFonts w:ascii="Calibri" w:hAnsi="Calibri" w:cs="Calibri"/>
        </w:rPr>
        <w:t>-3</w:t>
      </w:r>
      <w:r w:rsidR="006202D8" w:rsidRPr="00F8483A">
        <w:rPr>
          <w:rFonts w:ascii="Calibri" w:hAnsi="Calibri" w:cs="Calibri"/>
        </w:rPr>
        <w:t xml:space="preserve"> </w:t>
      </w:r>
      <w:r w:rsidR="00511C3A" w:rsidRPr="00AA7054">
        <w:rPr>
          <w:rFonts w:ascii="Calibri" w:hAnsi="Calibri" w:cs="Calibri"/>
        </w:rPr>
        <w:t>was</w:t>
      </w:r>
      <w:r w:rsidR="00F13989" w:rsidRPr="00AA7054">
        <w:rPr>
          <w:rFonts w:ascii="Calibri" w:hAnsi="Calibri" w:cs="Calibri"/>
        </w:rPr>
        <w:t xml:space="preserve"> then</w:t>
      </w:r>
      <w:r w:rsidR="00511C3A" w:rsidRPr="00AA7054">
        <w:rPr>
          <w:rFonts w:ascii="Calibri" w:hAnsi="Calibri" w:cs="Calibri"/>
        </w:rPr>
        <w:t xml:space="preserve"> further refined in </w:t>
      </w:r>
      <w:proofErr w:type="spellStart"/>
      <w:r w:rsidR="00511C3A" w:rsidRPr="00AA7054">
        <w:rPr>
          <w:rFonts w:ascii="Calibri" w:hAnsi="Calibri" w:cs="Calibri"/>
        </w:rPr>
        <w:t>Scipion</w:t>
      </w:r>
      <w:proofErr w:type="spellEnd"/>
      <w:r w:rsidR="00511C3A" w:rsidRPr="00AA7054">
        <w:rPr>
          <w:rFonts w:ascii="Calibri" w:hAnsi="Calibri" w:cs="Calibri"/>
        </w:rPr>
        <w:t xml:space="preserve"> using multiple </w:t>
      </w:r>
      <w:r w:rsidR="006202D8" w:rsidRPr="00F8483A">
        <w:rPr>
          <w:rFonts w:ascii="Calibri" w:hAnsi="Calibri" w:cs="Calibri"/>
        </w:rPr>
        <w:t>rounds</w:t>
      </w:r>
      <w:r w:rsidR="006202D8" w:rsidRPr="00AA7054">
        <w:rPr>
          <w:rFonts w:ascii="Calibri" w:hAnsi="Calibri" w:cs="Calibri"/>
        </w:rPr>
        <w:t xml:space="preserve"> </w:t>
      </w:r>
      <w:r w:rsidR="00511C3A" w:rsidRPr="00AA7054">
        <w:rPr>
          <w:rFonts w:ascii="Calibri" w:hAnsi="Calibri" w:cs="Calibri"/>
        </w:rPr>
        <w:t xml:space="preserve">of </w:t>
      </w:r>
      <w:r w:rsidR="006202D8" w:rsidRPr="00F8483A">
        <w:rPr>
          <w:rFonts w:ascii="Calibri" w:hAnsi="Calibri" w:cs="Calibri"/>
        </w:rPr>
        <w:t>high-resolution refinement (</w:t>
      </w:r>
      <w:r w:rsidR="001F4680">
        <w:rPr>
          <w:rFonts w:ascii="Calibri" w:hAnsi="Calibri" w:cs="Calibri"/>
          <w:b/>
          <w:bCs/>
        </w:rPr>
        <w:t>X</w:t>
      </w:r>
      <w:r w:rsidR="00511C3A" w:rsidRPr="00AA7054">
        <w:rPr>
          <w:rFonts w:ascii="Calibri" w:hAnsi="Calibri" w:cs="Calibri"/>
          <w:b/>
          <w:bCs/>
        </w:rPr>
        <w:t>mipp</w:t>
      </w:r>
      <w:r w:rsidR="00350A91">
        <w:rPr>
          <w:rFonts w:ascii="Calibri" w:hAnsi="Calibri" w:cs="Calibri"/>
          <w:b/>
          <w:bCs/>
        </w:rPr>
        <w:t>3</w:t>
      </w:r>
      <w:r w:rsidR="006B3C8E">
        <w:rPr>
          <w:rFonts w:ascii="Calibri" w:hAnsi="Calibri" w:cs="Calibri"/>
          <w:b/>
          <w:bCs/>
        </w:rPr>
        <w:t xml:space="preserve"> – </w:t>
      </w:r>
      <w:proofErr w:type="spellStart"/>
      <w:r w:rsidR="00511C3A" w:rsidRPr="00AA7054">
        <w:rPr>
          <w:rFonts w:ascii="Calibri" w:hAnsi="Calibri" w:cs="Calibri"/>
          <w:b/>
          <w:bCs/>
        </w:rPr>
        <w:t>highres</w:t>
      </w:r>
      <w:proofErr w:type="spellEnd"/>
      <w:r w:rsidR="006202D8" w:rsidRPr="00F8483A">
        <w:rPr>
          <w:rFonts w:ascii="Calibri" w:hAnsi="Calibri" w:cs="Calibri"/>
        </w:rPr>
        <w:t>).</w:t>
      </w:r>
      <w:r w:rsidR="00E001C7">
        <w:rPr>
          <w:rFonts w:ascii="Calibri" w:hAnsi="Calibri" w:cs="Calibri"/>
        </w:rPr>
        <w:t xml:space="preserve"> </w:t>
      </w:r>
      <w:r w:rsidR="006202D8" w:rsidRPr="00F8483A">
        <w:rPr>
          <w:rFonts w:ascii="Calibri" w:hAnsi="Calibri" w:cs="Calibri"/>
        </w:rPr>
        <w:t>During subsequent rounds of refinement</w:t>
      </w:r>
      <w:r w:rsidR="009E3E77">
        <w:rPr>
          <w:rFonts w:ascii="Calibri" w:hAnsi="Calibri" w:cs="Calibri"/>
        </w:rPr>
        <w:t>,</w:t>
      </w:r>
      <w:r w:rsidR="00B13B74" w:rsidRPr="00F8483A">
        <w:rPr>
          <w:rFonts w:ascii="Calibri" w:hAnsi="Calibri" w:cs="Calibri"/>
        </w:rPr>
        <w:t xml:space="preserve"> an </w:t>
      </w:r>
      <w:r w:rsidR="006202D8" w:rsidRPr="00F8483A">
        <w:rPr>
          <w:rFonts w:ascii="Calibri" w:hAnsi="Calibri" w:cs="Calibri"/>
        </w:rPr>
        <w:t>additional 3,186 particles were removed fr</w:t>
      </w:r>
      <w:r w:rsidR="00335288" w:rsidRPr="00F8483A">
        <w:rPr>
          <w:rFonts w:ascii="Calibri" w:hAnsi="Calibri" w:cs="Calibri"/>
        </w:rPr>
        <w:t>o</w:t>
      </w:r>
      <w:r w:rsidR="006202D8" w:rsidRPr="00F8483A">
        <w:rPr>
          <w:rFonts w:ascii="Calibri" w:hAnsi="Calibri" w:cs="Calibri"/>
        </w:rPr>
        <w:t>m the data set</w:t>
      </w:r>
      <w:r w:rsidR="00335288" w:rsidRPr="00F8483A">
        <w:rPr>
          <w:rFonts w:ascii="Calibri" w:hAnsi="Calibri" w:cs="Calibri"/>
        </w:rPr>
        <w:t xml:space="preserve">, </w:t>
      </w:r>
      <w:r w:rsidR="006202D8" w:rsidRPr="00F8483A">
        <w:rPr>
          <w:rFonts w:ascii="Calibri" w:hAnsi="Calibri" w:cs="Calibri"/>
        </w:rPr>
        <w:t xml:space="preserve">resulting </w:t>
      </w:r>
      <w:r w:rsidR="00335288" w:rsidRPr="00F8483A">
        <w:rPr>
          <w:rFonts w:ascii="Calibri" w:hAnsi="Calibri" w:cs="Calibri"/>
        </w:rPr>
        <w:t>in</w:t>
      </w:r>
      <w:r w:rsidR="006202D8" w:rsidRPr="00F8483A">
        <w:rPr>
          <w:rFonts w:ascii="Calibri" w:hAnsi="Calibri" w:cs="Calibri"/>
        </w:rPr>
        <w:t xml:space="preserve"> a final set of</w:t>
      </w:r>
      <w:r w:rsidR="00511C3A" w:rsidRPr="00AA7054">
        <w:rPr>
          <w:rFonts w:ascii="Calibri" w:hAnsi="Calibri" w:cs="Calibri"/>
        </w:rPr>
        <w:t xml:space="preserve"> 20,401 particles</w:t>
      </w:r>
      <w:r w:rsidR="006202D8" w:rsidRPr="00F8483A">
        <w:rPr>
          <w:rFonts w:ascii="Calibri" w:hAnsi="Calibri" w:cs="Calibri"/>
        </w:rPr>
        <w:t xml:space="preserve">, which produced </w:t>
      </w:r>
      <w:r w:rsidR="00EA7908" w:rsidRPr="00911881">
        <w:rPr>
          <w:rFonts w:asciiTheme="minorHAnsi" w:hAnsiTheme="minorHAnsi"/>
        </w:rPr>
        <w:t xml:space="preserve">a </w:t>
      </w:r>
      <w:r w:rsidR="00EA7908" w:rsidRPr="00911881">
        <w:rPr>
          <w:rFonts w:asciiTheme="minorHAnsi" w:hAnsiTheme="minorHAnsi"/>
          <w:color w:val="000000" w:themeColor="text1"/>
        </w:rPr>
        <w:t>2.</w:t>
      </w:r>
      <w:r w:rsidR="00EA7908" w:rsidRPr="00101EAC">
        <w:rPr>
          <w:rFonts w:asciiTheme="minorHAnsi" w:hAnsiTheme="minorHAnsi" w:cstheme="minorHAnsi"/>
          <w:color w:val="000000" w:themeColor="text1"/>
        </w:rPr>
        <w:t>3</w:t>
      </w:r>
      <w:r w:rsidR="00EA7908" w:rsidRPr="00101EAC">
        <w:rPr>
          <w:rFonts w:asciiTheme="minorHAnsi" w:hAnsiTheme="minorHAnsi" w:cstheme="minorHAnsi"/>
        </w:rPr>
        <w:t xml:space="preserve"> Å</w:t>
      </w:r>
      <w:r w:rsidR="00EA7908" w:rsidRPr="00101EAC">
        <w:rPr>
          <w:rFonts w:asciiTheme="minorHAnsi" w:hAnsiTheme="minorHAnsi" w:cstheme="minorHAnsi"/>
          <w:color w:val="000000" w:themeColor="text1"/>
        </w:rPr>
        <w:t xml:space="preserve"> reconstruction of AAV (</w:t>
      </w:r>
      <w:r w:rsidR="00EA7908" w:rsidRPr="00101EAC">
        <w:rPr>
          <w:rFonts w:asciiTheme="minorHAnsi" w:hAnsiTheme="minorHAnsi" w:cstheme="minorHAnsi"/>
          <w:b/>
          <w:bCs/>
          <w:color w:val="000000" w:themeColor="text1"/>
        </w:rPr>
        <w:t xml:space="preserve">Figure 5 </w:t>
      </w:r>
      <w:r w:rsidR="00EA7908" w:rsidRPr="00097A29">
        <w:rPr>
          <w:rFonts w:asciiTheme="minorHAnsi" w:hAnsiTheme="minorHAnsi" w:cstheme="minorHAnsi"/>
          <w:color w:val="000000" w:themeColor="text1"/>
        </w:rPr>
        <w:t>and</w:t>
      </w:r>
      <w:r w:rsidR="00EA7908" w:rsidRPr="00101EAC">
        <w:rPr>
          <w:rFonts w:asciiTheme="minorHAnsi" w:hAnsiTheme="minorHAnsi" w:cstheme="minorHAnsi"/>
          <w:b/>
          <w:bCs/>
          <w:color w:val="000000" w:themeColor="text1"/>
        </w:rPr>
        <w:t xml:space="preserve"> </w:t>
      </w:r>
      <w:r w:rsidR="009E3E77">
        <w:rPr>
          <w:rFonts w:asciiTheme="minorHAnsi" w:hAnsiTheme="minorHAnsi" w:cstheme="minorHAnsi"/>
          <w:b/>
          <w:bCs/>
          <w:color w:val="000000" w:themeColor="text1"/>
        </w:rPr>
        <w:t xml:space="preserve">Figure </w:t>
      </w:r>
      <w:r w:rsidR="00EA7908" w:rsidRPr="00101EAC">
        <w:rPr>
          <w:rFonts w:asciiTheme="minorHAnsi" w:hAnsiTheme="minorHAnsi" w:cstheme="minorHAnsi"/>
          <w:b/>
          <w:bCs/>
          <w:color w:val="000000" w:themeColor="text1"/>
        </w:rPr>
        <w:t>6</w:t>
      </w:r>
      <w:r w:rsidR="00EA7908" w:rsidRPr="00101EAC">
        <w:rPr>
          <w:rFonts w:asciiTheme="minorHAnsi" w:hAnsiTheme="minorHAnsi" w:cstheme="minorHAnsi"/>
          <w:color w:val="000000" w:themeColor="text1"/>
        </w:rPr>
        <w:t xml:space="preserve">). Thus, given the pixel size of </w:t>
      </w:r>
      <w:r w:rsidR="00EA7908" w:rsidRPr="00101EAC">
        <w:rPr>
          <w:rFonts w:asciiTheme="minorHAnsi" w:hAnsiTheme="minorHAnsi" w:cstheme="minorHAnsi"/>
        </w:rPr>
        <w:t xml:space="preserve">1.045 Å, our refinements have nearly reached the Nyquist limit. FSC curves representing structures calculated using each program are shown in </w:t>
      </w:r>
      <w:r w:rsidR="00EA7908" w:rsidRPr="00101EAC">
        <w:rPr>
          <w:rFonts w:asciiTheme="minorHAnsi" w:hAnsiTheme="minorHAnsi" w:cstheme="minorHAnsi"/>
          <w:b/>
          <w:bCs/>
        </w:rPr>
        <w:t>Figure 6</w:t>
      </w:r>
      <w:r w:rsidR="00EA7908" w:rsidRPr="00101EAC">
        <w:rPr>
          <w:rFonts w:asciiTheme="minorHAnsi" w:hAnsiTheme="minorHAnsi" w:cstheme="minorHAnsi"/>
        </w:rPr>
        <w:t xml:space="preserve">. These FSC curves indicate the resolution increase throughout the workflow. Because resolution may vary from point to point in the map, it is often more appropriate to present </w:t>
      </w:r>
      <w:r w:rsidR="00651AEE">
        <w:rPr>
          <w:rFonts w:asciiTheme="minorHAnsi" w:hAnsiTheme="minorHAnsi" w:cstheme="minorHAnsi"/>
        </w:rPr>
        <w:t xml:space="preserve">the </w:t>
      </w:r>
      <w:r w:rsidR="00EA7908" w:rsidRPr="00101EAC">
        <w:rPr>
          <w:rFonts w:asciiTheme="minorHAnsi" w:hAnsiTheme="minorHAnsi" w:cstheme="minorHAnsi"/>
        </w:rPr>
        <w:t>distribution of local resolution estimates in the map rather than reporting the resolution estimate according to a single criterion (e.g.</w:t>
      </w:r>
      <w:r w:rsidR="009E3E77">
        <w:rPr>
          <w:rFonts w:asciiTheme="minorHAnsi" w:hAnsiTheme="minorHAnsi" w:cstheme="minorHAnsi"/>
        </w:rPr>
        <w:t>,</w:t>
      </w:r>
      <w:r w:rsidR="00EA7908" w:rsidRPr="00101EAC">
        <w:rPr>
          <w:rFonts w:asciiTheme="minorHAnsi" w:hAnsiTheme="minorHAnsi" w:cstheme="minorHAnsi"/>
        </w:rPr>
        <w:t xml:space="preserve"> 0.143 criterion) from the FSC curve. Thus, we performed such analysis using </w:t>
      </w:r>
      <w:proofErr w:type="spellStart"/>
      <w:r w:rsidR="00EA7908" w:rsidRPr="00A12737">
        <w:rPr>
          <w:rFonts w:asciiTheme="minorHAnsi" w:hAnsiTheme="minorHAnsi" w:cstheme="minorHAnsi"/>
          <w:b/>
          <w:bCs/>
        </w:rPr>
        <w:t>Xmipp</w:t>
      </w:r>
      <w:proofErr w:type="spellEnd"/>
      <w:r w:rsidR="00EA7908" w:rsidRPr="00A12737">
        <w:rPr>
          <w:rFonts w:asciiTheme="minorHAnsi" w:hAnsiTheme="minorHAnsi" w:cstheme="minorHAnsi"/>
          <w:b/>
          <w:bCs/>
        </w:rPr>
        <w:t xml:space="preserve"> – </w:t>
      </w:r>
      <w:proofErr w:type="spellStart"/>
      <w:r w:rsidR="00EA7908" w:rsidRPr="00A12737">
        <w:rPr>
          <w:rFonts w:asciiTheme="minorHAnsi" w:hAnsiTheme="minorHAnsi" w:cstheme="minorHAnsi"/>
          <w:b/>
          <w:bCs/>
        </w:rPr>
        <w:t>MonoRes</w:t>
      </w:r>
      <w:proofErr w:type="spellEnd"/>
      <w:r w:rsidR="00EA7908" w:rsidRPr="00101EAC">
        <w:rPr>
          <w:rFonts w:asciiTheme="minorHAnsi" w:hAnsiTheme="minorHAnsi" w:cstheme="minorHAnsi"/>
        </w:rPr>
        <w:t xml:space="preserve"> in </w:t>
      </w:r>
      <w:proofErr w:type="spellStart"/>
      <w:r w:rsidR="00EA7908" w:rsidRPr="00101EAC">
        <w:rPr>
          <w:rFonts w:asciiTheme="minorHAnsi" w:hAnsiTheme="minorHAnsi" w:cstheme="minorHAnsi"/>
        </w:rPr>
        <w:t>Scipion</w:t>
      </w:r>
      <w:proofErr w:type="spellEnd"/>
      <w:r w:rsidR="00EA7908" w:rsidRPr="00101EAC">
        <w:rPr>
          <w:rFonts w:asciiTheme="minorHAnsi" w:hAnsiTheme="minorHAnsi" w:cstheme="minorHAnsi"/>
        </w:rPr>
        <w:t xml:space="preserve"> 3. </w:t>
      </w:r>
      <w:r w:rsidR="00EA7908" w:rsidRPr="00101EAC">
        <w:rPr>
          <w:rFonts w:asciiTheme="minorHAnsi" w:hAnsiTheme="minorHAnsi" w:cstheme="minorHAnsi"/>
          <w:b/>
          <w:bCs/>
        </w:rPr>
        <w:t>Figure 7</w:t>
      </w:r>
      <w:r w:rsidR="00EA7908" w:rsidRPr="00101EAC">
        <w:rPr>
          <w:rFonts w:asciiTheme="minorHAnsi" w:hAnsiTheme="minorHAnsi" w:cstheme="minorHAnsi"/>
        </w:rPr>
        <w:t xml:space="preserve"> shows </w:t>
      </w:r>
      <w:r w:rsidR="00350A91">
        <w:rPr>
          <w:rFonts w:asciiTheme="minorHAnsi" w:hAnsiTheme="minorHAnsi" w:cstheme="minorHAnsi"/>
        </w:rPr>
        <w:t xml:space="preserve">a </w:t>
      </w:r>
      <w:r w:rsidR="00EA7908" w:rsidRPr="00101EAC">
        <w:rPr>
          <w:rFonts w:asciiTheme="minorHAnsi" w:hAnsiTheme="minorHAnsi" w:cstheme="minorHAnsi"/>
        </w:rPr>
        <w:t xml:space="preserve">comparison of local resolution estimates for maps obtained with </w:t>
      </w:r>
      <w:proofErr w:type="spellStart"/>
      <w:r w:rsidR="00EA7908" w:rsidRPr="00101EAC">
        <w:rPr>
          <w:rFonts w:asciiTheme="minorHAnsi" w:hAnsiTheme="minorHAnsi" w:cstheme="minorHAnsi"/>
        </w:rPr>
        <w:t>cryoSPARC</w:t>
      </w:r>
      <w:proofErr w:type="spellEnd"/>
      <w:r w:rsidR="00EA7908" w:rsidRPr="00101EAC">
        <w:rPr>
          <w:rFonts w:asciiTheme="minorHAnsi" w:hAnsiTheme="minorHAnsi" w:cstheme="minorHAnsi"/>
        </w:rPr>
        <w:t xml:space="preserve"> v3 and </w:t>
      </w:r>
      <w:proofErr w:type="spellStart"/>
      <w:r w:rsidR="00EA7908" w:rsidRPr="00101EAC">
        <w:rPr>
          <w:rFonts w:asciiTheme="minorHAnsi" w:hAnsiTheme="minorHAnsi" w:cstheme="minorHAnsi"/>
        </w:rPr>
        <w:t>Scipion</w:t>
      </w:r>
      <w:proofErr w:type="spellEnd"/>
      <w:r w:rsidR="00EA7908" w:rsidRPr="00101EAC">
        <w:rPr>
          <w:rFonts w:asciiTheme="minorHAnsi" w:hAnsiTheme="minorHAnsi" w:cstheme="minorHAnsi"/>
        </w:rPr>
        <w:t xml:space="preserve"> 3. Resolution estimates at four different slices through the structures (</w:t>
      </w:r>
      <w:r w:rsidR="009A63CB" w:rsidRPr="00A12737">
        <w:rPr>
          <w:rFonts w:asciiTheme="minorHAnsi" w:hAnsiTheme="minorHAnsi" w:cstheme="minorHAnsi"/>
          <w:b/>
          <w:bCs/>
        </w:rPr>
        <w:t>Figure 7</w:t>
      </w:r>
      <w:r w:rsidR="00EA7908" w:rsidRPr="00A12737">
        <w:rPr>
          <w:rFonts w:asciiTheme="minorHAnsi" w:hAnsiTheme="minorHAnsi" w:cstheme="minorHAnsi"/>
          <w:b/>
          <w:bCs/>
        </w:rPr>
        <w:t>A</w:t>
      </w:r>
      <w:r w:rsidR="009E3E77" w:rsidRPr="009C7E09">
        <w:rPr>
          <w:rFonts w:asciiTheme="minorHAnsi" w:hAnsiTheme="minorHAnsi" w:cstheme="minorHAnsi"/>
        </w:rPr>
        <w:t>,</w:t>
      </w:r>
      <w:r w:rsidR="009E3E77">
        <w:rPr>
          <w:rFonts w:asciiTheme="minorHAnsi" w:hAnsiTheme="minorHAnsi" w:cstheme="minorHAnsi"/>
          <w:b/>
          <w:bCs/>
        </w:rPr>
        <w:t>B</w:t>
      </w:r>
      <w:r w:rsidR="00EA7908" w:rsidRPr="00101EAC">
        <w:rPr>
          <w:rFonts w:asciiTheme="minorHAnsi" w:hAnsiTheme="minorHAnsi" w:cstheme="minorHAnsi"/>
        </w:rPr>
        <w:t>) and resolution histograms</w:t>
      </w:r>
      <w:r w:rsidR="009A63CB">
        <w:rPr>
          <w:rFonts w:asciiTheme="minorHAnsi" w:hAnsiTheme="minorHAnsi" w:cstheme="minorHAnsi"/>
        </w:rPr>
        <w:t xml:space="preserve"> (</w:t>
      </w:r>
      <w:r w:rsidR="009A63CB">
        <w:rPr>
          <w:rFonts w:asciiTheme="minorHAnsi" w:hAnsiTheme="minorHAnsi" w:cstheme="minorHAnsi"/>
          <w:b/>
          <w:bCs/>
        </w:rPr>
        <w:t>Figure 7C</w:t>
      </w:r>
      <w:r w:rsidR="009A63CB">
        <w:rPr>
          <w:rFonts w:asciiTheme="minorHAnsi" w:hAnsiTheme="minorHAnsi" w:cstheme="minorHAnsi"/>
        </w:rPr>
        <w:t>)</w:t>
      </w:r>
      <w:r w:rsidR="00EA7908" w:rsidRPr="00101EAC">
        <w:rPr>
          <w:rFonts w:asciiTheme="minorHAnsi" w:hAnsiTheme="minorHAnsi" w:cstheme="minorHAnsi"/>
        </w:rPr>
        <w:t xml:space="preserve"> clearly demonstrate the incremental improvement in local resolution between the maps throughout the workflow. </w:t>
      </w:r>
      <w:r w:rsidR="00350A91">
        <w:rPr>
          <w:rFonts w:asciiTheme="minorHAnsi" w:hAnsiTheme="minorHAnsi" w:cstheme="minorHAnsi"/>
        </w:rPr>
        <w:t>The</w:t>
      </w:r>
      <w:r w:rsidR="00EA7908" w:rsidRPr="00101EAC">
        <w:rPr>
          <w:rFonts w:asciiTheme="minorHAnsi" w:hAnsiTheme="minorHAnsi" w:cstheme="minorHAnsi"/>
        </w:rPr>
        <w:t xml:space="preserve"> FSC curve calculated using the program </w:t>
      </w:r>
      <w:r w:rsidR="0084532A">
        <w:rPr>
          <w:rFonts w:asciiTheme="minorHAnsi" w:hAnsiTheme="minorHAnsi" w:cstheme="minorHAnsi"/>
          <w:b/>
          <w:bCs/>
        </w:rPr>
        <w:t xml:space="preserve">Xmipp3 - </w:t>
      </w:r>
      <w:proofErr w:type="spellStart"/>
      <w:r w:rsidR="0084532A">
        <w:rPr>
          <w:rFonts w:asciiTheme="minorHAnsi" w:hAnsiTheme="minorHAnsi" w:cstheme="minorHAnsi"/>
          <w:b/>
          <w:bCs/>
        </w:rPr>
        <w:t>highres</w:t>
      </w:r>
      <w:proofErr w:type="spellEnd"/>
      <w:r w:rsidR="00EA7908" w:rsidRPr="00101EAC">
        <w:rPr>
          <w:rFonts w:asciiTheme="minorHAnsi" w:hAnsiTheme="minorHAnsi" w:cstheme="minorHAnsi"/>
          <w:b/>
          <w:bCs/>
        </w:rPr>
        <w:t xml:space="preserve"> </w:t>
      </w:r>
      <w:r w:rsidR="00EA7908" w:rsidRPr="00101EAC">
        <w:rPr>
          <w:rFonts w:asciiTheme="minorHAnsi" w:hAnsiTheme="minorHAnsi" w:cstheme="minorHAnsi"/>
          <w:bCs/>
        </w:rPr>
        <w:t xml:space="preserve">in </w:t>
      </w:r>
      <w:proofErr w:type="spellStart"/>
      <w:r w:rsidR="00EA7908" w:rsidRPr="00101EAC">
        <w:rPr>
          <w:rFonts w:asciiTheme="minorHAnsi" w:hAnsiTheme="minorHAnsi" w:cstheme="minorHAnsi"/>
          <w:bCs/>
        </w:rPr>
        <w:t>Scipion</w:t>
      </w:r>
      <w:proofErr w:type="spellEnd"/>
      <w:r w:rsidR="00350A91">
        <w:rPr>
          <w:rFonts w:asciiTheme="minorHAnsi" w:hAnsiTheme="minorHAnsi" w:cstheme="minorHAnsi"/>
          <w:bCs/>
        </w:rPr>
        <w:t xml:space="preserve"> 3</w:t>
      </w:r>
      <w:r w:rsidR="00EA7908" w:rsidRPr="00101EAC">
        <w:rPr>
          <w:rFonts w:asciiTheme="minorHAnsi" w:hAnsiTheme="minorHAnsi" w:cstheme="minorHAnsi"/>
          <w:bCs/>
        </w:rPr>
        <w:t xml:space="preserve"> indicates the Nyquist limit has been reached (</w:t>
      </w:r>
      <w:r w:rsidR="00EA7908" w:rsidRPr="00101EAC">
        <w:rPr>
          <w:rFonts w:asciiTheme="minorHAnsi" w:hAnsiTheme="minorHAnsi" w:cstheme="minorHAnsi"/>
          <w:b/>
          <w:bCs/>
        </w:rPr>
        <w:t>Figure 6</w:t>
      </w:r>
      <w:r w:rsidR="00EA7908" w:rsidRPr="00101EAC">
        <w:rPr>
          <w:rFonts w:asciiTheme="minorHAnsi" w:hAnsiTheme="minorHAnsi" w:cstheme="minorHAnsi"/>
          <w:bCs/>
        </w:rPr>
        <w:t>)</w:t>
      </w:r>
      <w:r w:rsidR="00C94ECE">
        <w:rPr>
          <w:rFonts w:asciiTheme="minorHAnsi" w:hAnsiTheme="minorHAnsi" w:cstheme="minorHAnsi"/>
          <w:bCs/>
        </w:rPr>
        <w:t>,</w:t>
      </w:r>
      <w:r w:rsidR="00EA7908" w:rsidRPr="00101EAC">
        <w:rPr>
          <w:rFonts w:asciiTheme="minorHAnsi" w:hAnsiTheme="minorHAnsi" w:cstheme="minorHAnsi"/>
          <w:bCs/>
        </w:rPr>
        <w:t xml:space="preserve"> suggesting the resolution estimate is very likely limited by undersampling</w:t>
      </w:r>
      <w:r w:rsidR="009A63CB">
        <w:rPr>
          <w:rFonts w:asciiTheme="minorHAnsi" w:hAnsiTheme="minorHAnsi" w:cstheme="minorHAnsi"/>
          <w:bCs/>
          <w:vertAlign w:val="superscript"/>
        </w:rPr>
        <w:t>2</w:t>
      </w:r>
      <w:r w:rsidR="00515A88">
        <w:rPr>
          <w:rFonts w:asciiTheme="minorHAnsi" w:hAnsiTheme="minorHAnsi" w:cstheme="minorHAnsi"/>
          <w:bCs/>
          <w:vertAlign w:val="superscript"/>
        </w:rPr>
        <w:t>9</w:t>
      </w:r>
      <w:r w:rsidR="00350A91">
        <w:rPr>
          <w:rFonts w:asciiTheme="minorHAnsi" w:hAnsiTheme="minorHAnsi" w:cstheme="minorHAnsi"/>
          <w:bCs/>
        </w:rPr>
        <w:t>. However,</w:t>
      </w:r>
      <w:r w:rsidR="009A63CB">
        <w:rPr>
          <w:rFonts w:asciiTheme="minorHAnsi" w:hAnsiTheme="minorHAnsi" w:cstheme="minorHAnsi"/>
          <w:bCs/>
        </w:rPr>
        <w:t xml:space="preserve"> </w:t>
      </w:r>
      <w:proofErr w:type="spellStart"/>
      <w:r w:rsidR="00EA7908" w:rsidRPr="00101EAC">
        <w:rPr>
          <w:rFonts w:asciiTheme="minorHAnsi" w:hAnsiTheme="minorHAnsi" w:cstheme="minorHAnsi"/>
          <w:bCs/>
        </w:rPr>
        <w:t>Mon</w:t>
      </w:r>
      <w:r w:rsidR="00350A91">
        <w:rPr>
          <w:rFonts w:asciiTheme="minorHAnsi" w:hAnsiTheme="minorHAnsi" w:cstheme="minorHAnsi"/>
          <w:bCs/>
        </w:rPr>
        <w:t>o</w:t>
      </w:r>
      <w:r w:rsidR="00EA7908" w:rsidRPr="00101EAC">
        <w:rPr>
          <w:rFonts w:asciiTheme="minorHAnsi" w:hAnsiTheme="minorHAnsi" w:cstheme="minorHAnsi"/>
          <w:bCs/>
        </w:rPr>
        <w:t>Res</w:t>
      </w:r>
      <w:proofErr w:type="spellEnd"/>
      <w:r w:rsidR="00EA7908" w:rsidRPr="00101EAC">
        <w:rPr>
          <w:rFonts w:asciiTheme="minorHAnsi" w:hAnsiTheme="minorHAnsi" w:cstheme="minorHAnsi"/>
          <w:bCs/>
        </w:rPr>
        <w:t xml:space="preserve"> analysis presented in </w:t>
      </w:r>
      <w:r w:rsidR="00EA7908" w:rsidRPr="00101EAC">
        <w:rPr>
          <w:rFonts w:asciiTheme="minorHAnsi" w:hAnsiTheme="minorHAnsi" w:cstheme="minorHAnsi"/>
          <w:b/>
          <w:bCs/>
        </w:rPr>
        <w:t>Figure 7C</w:t>
      </w:r>
      <w:r w:rsidR="009A63CB">
        <w:rPr>
          <w:rFonts w:asciiTheme="minorHAnsi" w:hAnsiTheme="minorHAnsi" w:cstheme="minorHAnsi"/>
        </w:rPr>
        <w:t>,</w:t>
      </w:r>
      <w:r w:rsidR="00EA7908" w:rsidRPr="00101EAC">
        <w:rPr>
          <w:rFonts w:asciiTheme="minorHAnsi" w:hAnsiTheme="minorHAnsi" w:cstheme="minorHAnsi"/>
          <w:bCs/>
        </w:rPr>
        <w:t xml:space="preserve"> along with a careful analysis of the EM map and map fitting with atomic coordinates of AAV (</w:t>
      </w:r>
      <w:r w:rsidR="00EA7908" w:rsidRPr="00101EAC">
        <w:rPr>
          <w:rFonts w:asciiTheme="minorHAnsi" w:hAnsiTheme="minorHAnsi" w:cstheme="minorHAnsi"/>
          <w:b/>
          <w:bCs/>
        </w:rPr>
        <w:t>Figure 5</w:t>
      </w:r>
      <w:r w:rsidR="00EA7908" w:rsidRPr="00101EAC">
        <w:rPr>
          <w:rFonts w:asciiTheme="minorHAnsi" w:hAnsiTheme="minorHAnsi" w:cstheme="minorHAnsi"/>
          <w:bCs/>
        </w:rPr>
        <w:t>)</w:t>
      </w:r>
      <w:r w:rsidR="00350A91">
        <w:rPr>
          <w:rFonts w:asciiTheme="minorHAnsi" w:hAnsiTheme="minorHAnsi" w:cstheme="minorHAnsi"/>
          <w:bCs/>
        </w:rPr>
        <w:t xml:space="preserve"> </w:t>
      </w:r>
      <w:r w:rsidR="00EA7908" w:rsidRPr="00101EAC">
        <w:rPr>
          <w:rFonts w:asciiTheme="minorHAnsi" w:hAnsiTheme="minorHAnsi" w:cstheme="minorHAnsi"/>
          <w:bCs/>
        </w:rPr>
        <w:t>suggest</w:t>
      </w:r>
      <w:r w:rsidR="009E3E77">
        <w:rPr>
          <w:rFonts w:asciiTheme="minorHAnsi" w:hAnsiTheme="minorHAnsi" w:cstheme="minorHAnsi"/>
          <w:bCs/>
        </w:rPr>
        <w:t>s</w:t>
      </w:r>
      <w:r w:rsidR="00EA7908" w:rsidRPr="00101EAC">
        <w:rPr>
          <w:rFonts w:asciiTheme="minorHAnsi" w:hAnsiTheme="minorHAnsi" w:cstheme="minorHAnsi"/>
          <w:bCs/>
        </w:rPr>
        <w:t xml:space="preserve"> that</w:t>
      </w:r>
      <w:r w:rsidR="00350A91">
        <w:rPr>
          <w:rFonts w:asciiTheme="minorHAnsi" w:hAnsiTheme="minorHAnsi" w:cstheme="minorHAnsi"/>
          <w:bCs/>
        </w:rPr>
        <w:t xml:space="preserve"> a</w:t>
      </w:r>
      <w:r w:rsidR="00EA7908" w:rsidRPr="00101EAC">
        <w:rPr>
          <w:rFonts w:asciiTheme="minorHAnsi" w:hAnsiTheme="minorHAnsi" w:cstheme="minorHAnsi"/>
          <w:bCs/>
        </w:rPr>
        <w:t xml:space="preserve"> more adequate resolution estimate for the map is 2.3 </w:t>
      </w:r>
      <w:r w:rsidR="00EA7908" w:rsidRPr="00101EAC">
        <w:rPr>
          <w:rFonts w:asciiTheme="minorHAnsi" w:hAnsiTheme="minorHAnsi" w:cstheme="minorHAnsi"/>
        </w:rPr>
        <w:t xml:space="preserve">Å. A similar strategy reconciling the FSC and </w:t>
      </w:r>
      <w:proofErr w:type="spellStart"/>
      <w:r w:rsidR="00EA7908" w:rsidRPr="00101EAC">
        <w:rPr>
          <w:rFonts w:asciiTheme="minorHAnsi" w:hAnsiTheme="minorHAnsi" w:cstheme="minorHAnsi"/>
        </w:rPr>
        <w:t>MonoRes</w:t>
      </w:r>
      <w:proofErr w:type="spellEnd"/>
      <w:r w:rsidR="00EA7908" w:rsidRPr="00101EAC">
        <w:rPr>
          <w:rFonts w:asciiTheme="minorHAnsi" w:hAnsiTheme="minorHAnsi" w:cstheme="minorHAnsi"/>
        </w:rPr>
        <w:t xml:space="preserve"> resolution estimates have been presented earlier</w:t>
      </w:r>
      <w:r w:rsidR="00515A88">
        <w:rPr>
          <w:rFonts w:asciiTheme="minorHAnsi" w:hAnsiTheme="minorHAnsi" w:cstheme="minorHAnsi"/>
          <w:vertAlign w:val="superscript"/>
        </w:rPr>
        <w:t>2</w:t>
      </w:r>
      <w:r w:rsidR="006D7B2A">
        <w:rPr>
          <w:rFonts w:asciiTheme="minorHAnsi" w:hAnsiTheme="minorHAnsi" w:cstheme="minorHAnsi"/>
          <w:vertAlign w:val="superscript"/>
        </w:rPr>
        <w:t>4,25</w:t>
      </w:r>
      <w:r w:rsidR="00515A88">
        <w:rPr>
          <w:rFonts w:asciiTheme="minorHAnsi" w:hAnsiTheme="minorHAnsi" w:cstheme="minorHAnsi"/>
        </w:rPr>
        <w:t xml:space="preserve">. </w:t>
      </w:r>
      <w:bookmarkStart w:id="2" w:name="_Hlk88330399"/>
      <w:r w:rsidR="00EA7908" w:rsidRPr="00101EAC">
        <w:rPr>
          <w:rFonts w:asciiTheme="minorHAnsi" w:hAnsiTheme="minorHAnsi" w:cstheme="minorHAnsi"/>
          <w:color w:val="000000" w:themeColor="text1"/>
        </w:rPr>
        <w:t>Because</w:t>
      </w:r>
      <w:r w:rsidR="00EA7908" w:rsidRPr="00101EAC">
        <w:rPr>
          <w:rFonts w:asciiTheme="minorHAnsi" w:hAnsiTheme="minorHAnsi" w:cstheme="minorHAnsi"/>
        </w:rPr>
        <w:t xml:space="preserve"> resolution estimates can be influenced by the mask used during refinement steps, it is important to ensure the mask does not exclude any part of the density. The mask used in this study overlapped with </w:t>
      </w:r>
      <w:r w:rsidR="006D7B2A">
        <w:rPr>
          <w:rFonts w:asciiTheme="minorHAnsi" w:hAnsiTheme="minorHAnsi" w:cstheme="minorHAnsi"/>
        </w:rPr>
        <w:t xml:space="preserve">the </w:t>
      </w:r>
      <w:r w:rsidR="00EA7908" w:rsidRPr="00101EAC">
        <w:rPr>
          <w:rFonts w:asciiTheme="minorHAnsi" w:hAnsiTheme="minorHAnsi" w:cstheme="minorHAnsi"/>
        </w:rPr>
        <w:t>3D reconstruction</w:t>
      </w:r>
      <w:r w:rsidR="00350A91">
        <w:rPr>
          <w:rFonts w:asciiTheme="minorHAnsi" w:hAnsiTheme="minorHAnsi" w:cstheme="minorHAnsi"/>
        </w:rPr>
        <w:t>s</w:t>
      </w:r>
      <w:r w:rsidR="00EA7908" w:rsidRPr="00101EAC">
        <w:rPr>
          <w:rFonts w:asciiTheme="minorHAnsi" w:hAnsiTheme="minorHAnsi" w:cstheme="minorHAnsi"/>
        </w:rPr>
        <w:t xml:space="preserve"> is presented in </w:t>
      </w:r>
      <w:r w:rsidR="00EA7908" w:rsidRPr="00101EAC">
        <w:rPr>
          <w:rFonts w:asciiTheme="minorHAnsi" w:hAnsiTheme="minorHAnsi" w:cstheme="minorHAnsi"/>
          <w:b/>
          <w:bCs/>
        </w:rPr>
        <w:t>Figure 7D</w:t>
      </w:r>
      <w:bookmarkEnd w:id="2"/>
      <w:r w:rsidR="00EA7908" w:rsidRPr="00101EAC">
        <w:rPr>
          <w:rFonts w:asciiTheme="minorHAnsi" w:hAnsiTheme="minorHAnsi" w:cstheme="minorHAnsi"/>
        </w:rPr>
        <w:t xml:space="preserve">. The gradual increase in resolution in the </w:t>
      </w:r>
      <w:r w:rsidR="00EA7908" w:rsidRPr="00101EAC">
        <w:rPr>
          <w:rFonts w:asciiTheme="minorHAnsi" w:hAnsiTheme="minorHAnsi" w:cstheme="minorHAnsi"/>
        </w:rPr>
        <w:lastRenderedPageBreak/>
        <w:t xml:space="preserve">presented workflow highlights the advantage </w:t>
      </w:r>
      <w:r w:rsidR="009E3E77">
        <w:rPr>
          <w:rFonts w:asciiTheme="minorHAnsi" w:hAnsiTheme="minorHAnsi" w:cstheme="minorHAnsi"/>
        </w:rPr>
        <w:t>of</w:t>
      </w:r>
      <w:r w:rsidR="009E3E77" w:rsidRPr="00101EAC">
        <w:rPr>
          <w:rFonts w:asciiTheme="minorHAnsi" w:hAnsiTheme="minorHAnsi" w:cstheme="minorHAnsi"/>
        </w:rPr>
        <w:t xml:space="preserve"> </w:t>
      </w:r>
      <w:r w:rsidR="00EA7908" w:rsidRPr="00101EAC">
        <w:rPr>
          <w:rFonts w:asciiTheme="minorHAnsi" w:hAnsiTheme="minorHAnsi" w:cstheme="minorHAnsi"/>
        </w:rPr>
        <w:t>utilizing algorithms from multiple SPA software packages to achieve a high-quality and high-resolution 3D reconstruction.</w:t>
      </w:r>
    </w:p>
    <w:p w14:paraId="7139E9CC" w14:textId="77777777" w:rsidR="00E7049D" w:rsidRPr="00AA7054" w:rsidRDefault="00E7049D" w:rsidP="00097A29">
      <w:pPr>
        <w:jc w:val="both"/>
        <w:rPr>
          <w:rFonts w:ascii="Calibri" w:hAnsi="Calibri" w:cs="Calibri"/>
        </w:rPr>
      </w:pPr>
    </w:p>
    <w:p w14:paraId="5E7C2E9B" w14:textId="2B948FC9" w:rsidR="00511C3A" w:rsidRPr="00AA7054" w:rsidRDefault="003A7B3D" w:rsidP="00097A29">
      <w:pPr>
        <w:jc w:val="both"/>
        <w:rPr>
          <w:rFonts w:ascii="Calibri" w:hAnsi="Calibri" w:cs="Calibri"/>
        </w:rPr>
      </w:pPr>
      <w:r w:rsidRPr="00AA7054">
        <w:rPr>
          <w:rFonts w:ascii="Calibri" w:hAnsi="Calibri" w:cs="Calibri"/>
          <w:i/>
        </w:rPr>
        <w:t>In-situ</w:t>
      </w:r>
      <w:r w:rsidRPr="00F8483A">
        <w:rPr>
          <w:rFonts w:ascii="Calibri" w:hAnsi="Calibri" w:cs="Calibri"/>
        </w:rPr>
        <w:t xml:space="preserve"> model building or fitting the map</w:t>
      </w:r>
      <w:r w:rsidR="005F2E8B" w:rsidRPr="00F8483A">
        <w:rPr>
          <w:rFonts w:ascii="Calibri" w:hAnsi="Calibri" w:cs="Calibri"/>
        </w:rPr>
        <w:t xml:space="preserve"> with a pre-existing atomic model </w:t>
      </w:r>
      <w:r w:rsidR="00254F86">
        <w:rPr>
          <w:rFonts w:ascii="Calibri" w:hAnsi="Calibri" w:cs="Calibri"/>
        </w:rPr>
        <w:t>can</w:t>
      </w:r>
      <w:r w:rsidR="005F2E8B" w:rsidRPr="00F8483A">
        <w:rPr>
          <w:rFonts w:ascii="Calibri" w:hAnsi="Calibri" w:cs="Calibri"/>
        </w:rPr>
        <w:t xml:space="preserve"> serve as the quality check for the calculated structure. We have visualized</w:t>
      </w:r>
      <w:r w:rsidR="00B13B74" w:rsidRPr="00F8483A">
        <w:rPr>
          <w:rFonts w:ascii="Calibri" w:hAnsi="Calibri" w:cs="Calibri"/>
        </w:rPr>
        <w:t xml:space="preserve"> </w:t>
      </w:r>
      <w:r w:rsidR="008F1785" w:rsidRPr="00F8483A">
        <w:rPr>
          <w:rFonts w:ascii="Calibri" w:hAnsi="Calibri" w:cs="Calibri"/>
        </w:rPr>
        <w:t>the final map</w:t>
      </w:r>
      <w:r w:rsidR="005F2E8B" w:rsidRPr="00F8483A">
        <w:rPr>
          <w:rFonts w:ascii="Calibri" w:hAnsi="Calibri" w:cs="Calibri"/>
        </w:rPr>
        <w:t xml:space="preserve"> </w:t>
      </w:r>
      <w:r w:rsidR="00511C3A" w:rsidRPr="00AA7054">
        <w:rPr>
          <w:rFonts w:ascii="Calibri" w:hAnsi="Calibri" w:cs="Calibri"/>
        </w:rPr>
        <w:t xml:space="preserve">in UCSF Chimera </w:t>
      </w:r>
      <w:r w:rsidR="005F2E8B" w:rsidRPr="00F8483A">
        <w:rPr>
          <w:rFonts w:ascii="Calibri" w:hAnsi="Calibri" w:cs="Calibri"/>
        </w:rPr>
        <w:t>and</w:t>
      </w:r>
      <w:r w:rsidR="00511C3A" w:rsidRPr="00AA7054">
        <w:rPr>
          <w:rFonts w:ascii="Calibri" w:hAnsi="Calibri" w:cs="Calibri"/>
        </w:rPr>
        <w:t xml:space="preserve"> fitted </w:t>
      </w:r>
      <w:r w:rsidR="00254F86">
        <w:rPr>
          <w:rFonts w:ascii="Calibri" w:hAnsi="Calibri" w:cs="Calibri"/>
        </w:rPr>
        <w:t>the map</w:t>
      </w:r>
      <w:r w:rsidR="005F2E8B" w:rsidRPr="00F8483A">
        <w:rPr>
          <w:rFonts w:ascii="Calibri" w:hAnsi="Calibri" w:cs="Calibri"/>
        </w:rPr>
        <w:t xml:space="preserve"> </w:t>
      </w:r>
      <w:r w:rsidR="00511C3A" w:rsidRPr="00AA7054">
        <w:rPr>
          <w:rFonts w:ascii="Calibri" w:hAnsi="Calibri" w:cs="Calibri"/>
        </w:rPr>
        <w:t xml:space="preserve">with a </w:t>
      </w:r>
      <w:r w:rsidR="005F2E8B" w:rsidRPr="00F8483A">
        <w:rPr>
          <w:rFonts w:ascii="Calibri" w:hAnsi="Calibri" w:cs="Calibri"/>
        </w:rPr>
        <w:t>previously published</w:t>
      </w:r>
      <w:r w:rsidR="00511C3A" w:rsidRPr="00AA7054">
        <w:rPr>
          <w:rFonts w:ascii="Calibri" w:hAnsi="Calibri" w:cs="Calibri"/>
        </w:rPr>
        <w:t xml:space="preserve"> atomic model (PD</w:t>
      </w:r>
      <w:r w:rsidR="00D33DE4" w:rsidRPr="00AA7054">
        <w:rPr>
          <w:rFonts w:ascii="Calibri" w:hAnsi="Calibri" w:cs="Calibri"/>
        </w:rPr>
        <w:t xml:space="preserve">B </w:t>
      </w:r>
      <w:r w:rsidR="00FD59B8" w:rsidRPr="00AA7054">
        <w:rPr>
          <w:rFonts w:ascii="Calibri" w:hAnsi="Calibri" w:cs="Calibri"/>
        </w:rPr>
        <w:t>ID</w:t>
      </w:r>
      <w:r w:rsidR="005F2E8B" w:rsidRPr="00F8483A">
        <w:rPr>
          <w:rFonts w:ascii="Calibri" w:hAnsi="Calibri" w:cs="Calibri"/>
        </w:rPr>
        <w:t>:</w:t>
      </w:r>
      <w:r w:rsidR="00511C3A" w:rsidRPr="00AA7054">
        <w:rPr>
          <w:rFonts w:ascii="Calibri" w:hAnsi="Calibri" w:cs="Calibri"/>
        </w:rPr>
        <w:t xml:space="preserve"> </w:t>
      </w:r>
      <w:r w:rsidR="009A63CB">
        <w:rPr>
          <w:rFonts w:ascii="Calibri" w:hAnsi="Calibri" w:cs="Calibri"/>
        </w:rPr>
        <w:t>7kfr</w:t>
      </w:r>
      <w:r w:rsidR="00A22525" w:rsidRPr="00F8483A">
        <w:rPr>
          <w:rFonts w:ascii="Calibri" w:hAnsi="Calibri" w:cs="Calibri"/>
        </w:rPr>
        <w:t>)</w:t>
      </w:r>
      <w:r w:rsidR="009A63CB">
        <w:rPr>
          <w:rFonts w:ascii="Calibri" w:hAnsi="Calibri" w:cs="Calibri"/>
          <w:vertAlign w:val="superscript"/>
        </w:rPr>
        <w:t>30</w:t>
      </w:r>
      <w:r w:rsidR="005F2E8B" w:rsidRPr="00F8483A">
        <w:rPr>
          <w:rFonts w:ascii="Calibri" w:hAnsi="Calibri" w:cs="Calibri"/>
        </w:rPr>
        <w:t>.</w:t>
      </w:r>
      <w:r w:rsidR="005F70FA" w:rsidRPr="00F8483A">
        <w:rPr>
          <w:rFonts w:ascii="Calibri" w:hAnsi="Calibri" w:cs="Calibri"/>
        </w:rPr>
        <w:t xml:space="preserve"> </w:t>
      </w:r>
      <w:r w:rsidR="005F70FA" w:rsidRPr="00AA7054">
        <w:rPr>
          <w:rFonts w:ascii="Calibri" w:hAnsi="Calibri" w:cs="Calibri"/>
          <w:b/>
          <w:bCs/>
        </w:rPr>
        <w:t>Figure</w:t>
      </w:r>
      <w:r w:rsidR="006B3C8E">
        <w:rPr>
          <w:rFonts w:ascii="Calibri" w:hAnsi="Calibri" w:cs="Calibri"/>
          <w:b/>
          <w:bCs/>
        </w:rPr>
        <w:t xml:space="preserve"> 5</w:t>
      </w:r>
      <w:r w:rsidR="00D15DD1" w:rsidRPr="00F8483A">
        <w:rPr>
          <w:rFonts w:ascii="Calibri" w:hAnsi="Calibri" w:cs="Calibri"/>
        </w:rPr>
        <w:t xml:space="preserve"> </w:t>
      </w:r>
      <w:r w:rsidR="00254F86">
        <w:rPr>
          <w:rFonts w:ascii="Calibri" w:hAnsi="Calibri" w:cs="Calibri"/>
        </w:rPr>
        <w:t xml:space="preserve">shows regions of the cryo-EM map fitted with atomic coordinates of AAV. </w:t>
      </w:r>
      <w:r w:rsidR="009A63CB" w:rsidRPr="00911881">
        <w:rPr>
          <w:rFonts w:asciiTheme="minorHAnsi" w:hAnsiTheme="minorHAnsi"/>
        </w:rPr>
        <w:t xml:space="preserve">Well-defined </w:t>
      </w:r>
      <w:r w:rsidR="009A63CB">
        <w:rPr>
          <w:rFonts w:asciiTheme="minorHAnsi" w:hAnsiTheme="minorHAnsi" w:cstheme="minorHAnsi"/>
        </w:rPr>
        <w:t xml:space="preserve">EM </w:t>
      </w:r>
      <w:r w:rsidR="009A63CB" w:rsidRPr="00911881">
        <w:rPr>
          <w:rFonts w:asciiTheme="minorHAnsi" w:hAnsiTheme="minorHAnsi"/>
        </w:rPr>
        <w:t xml:space="preserve">densities </w:t>
      </w:r>
      <w:r w:rsidR="009A63CB">
        <w:rPr>
          <w:rFonts w:asciiTheme="minorHAnsi" w:hAnsiTheme="minorHAnsi" w:cstheme="minorHAnsi"/>
        </w:rPr>
        <w:t>allow for fitting side-chains of individual amino</w:t>
      </w:r>
      <w:r w:rsidR="009E3E77">
        <w:rPr>
          <w:rFonts w:asciiTheme="minorHAnsi" w:hAnsiTheme="minorHAnsi" w:cstheme="minorHAnsi"/>
        </w:rPr>
        <w:t xml:space="preserve"> </w:t>
      </w:r>
      <w:r w:rsidR="009A63CB">
        <w:rPr>
          <w:rFonts w:asciiTheme="minorHAnsi" w:hAnsiTheme="minorHAnsi" w:cstheme="minorHAnsi"/>
        </w:rPr>
        <w:t>acids, water molecules</w:t>
      </w:r>
      <w:r w:rsidR="009E3E77">
        <w:rPr>
          <w:rFonts w:asciiTheme="minorHAnsi" w:hAnsiTheme="minorHAnsi" w:cstheme="minorHAnsi"/>
        </w:rPr>
        <w:t>,</w:t>
      </w:r>
      <w:r w:rsidR="009A63CB">
        <w:rPr>
          <w:rFonts w:asciiTheme="minorHAnsi" w:hAnsiTheme="minorHAnsi" w:cstheme="minorHAnsi"/>
        </w:rPr>
        <w:t xml:space="preserve"> and magnesium ions and </w:t>
      </w:r>
      <w:r w:rsidR="009A63CB" w:rsidRPr="00911881">
        <w:rPr>
          <w:rFonts w:asciiTheme="minorHAnsi" w:hAnsiTheme="minorHAnsi"/>
        </w:rPr>
        <w:t>confirm the agreement of the cryo-EM map with the atomic model.</w:t>
      </w:r>
    </w:p>
    <w:p w14:paraId="620084E2" w14:textId="06D548DB" w:rsidR="00CB5188" w:rsidRPr="00F8483A" w:rsidRDefault="00CB5188" w:rsidP="008D593F">
      <w:pPr>
        <w:rPr>
          <w:rFonts w:ascii="Calibri" w:hAnsi="Calibri" w:cs="Calibri"/>
        </w:rPr>
      </w:pPr>
    </w:p>
    <w:p w14:paraId="78E0C8A4" w14:textId="5CBA9917" w:rsidR="001C1E0E" w:rsidRDefault="001C1E0E" w:rsidP="009C7E09">
      <w:pPr>
        <w:jc w:val="both"/>
        <w:rPr>
          <w:rFonts w:ascii="Calibri" w:hAnsi="Calibri" w:cs="Calibri"/>
          <w:b/>
          <w:bCs/>
        </w:rPr>
      </w:pPr>
      <w:r>
        <w:rPr>
          <w:rFonts w:ascii="Calibri" w:hAnsi="Calibri" w:cs="Calibri"/>
          <w:b/>
          <w:bCs/>
        </w:rPr>
        <w:t>FIGURE AND TABLE LEGENDS:</w:t>
      </w:r>
    </w:p>
    <w:p w14:paraId="68242209" w14:textId="7A3522C0" w:rsidR="006F33A0" w:rsidRPr="00F8483A" w:rsidRDefault="006F33A0" w:rsidP="00097A29">
      <w:pPr>
        <w:jc w:val="both"/>
        <w:rPr>
          <w:rFonts w:ascii="Calibri" w:hAnsi="Calibri" w:cs="Calibri"/>
          <w:b/>
          <w:bCs/>
        </w:rPr>
      </w:pPr>
      <w:r w:rsidRPr="006B3C8E">
        <w:rPr>
          <w:rFonts w:ascii="Calibri" w:hAnsi="Calibri" w:cs="Calibri"/>
          <w:b/>
          <w:bCs/>
        </w:rPr>
        <w:t>Figure 1</w:t>
      </w:r>
      <w:r w:rsidRPr="00097A29">
        <w:rPr>
          <w:rFonts w:ascii="Calibri" w:hAnsi="Calibri" w:cs="Calibri"/>
          <w:b/>
          <w:bCs/>
        </w:rPr>
        <w:t>:</w:t>
      </w:r>
      <w:r w:rsidRPr="00F8483A">
        <w:rPr>
          <w:rFonts w:ascii="Calibri" w:hAnsi="Calibri" w:cs="Calibri"/>
        </w:rPr>
        <w:t xml:space="preserve"> </w:t>
      </w:r>
      <w:r w:rsidRPr="00097A29">
        <w:rPr>
          <w:rFonts w:ascii="Calibri" w:hAnsi="Calibri" w:cs="Calibri"/>
          <w:b/>
          <w:bCs/>
        </w:rPr>
        <w:t xml:space="preserve">Complete SPA workflow across </w:t>
      </w:r>
      <w:proofErr w:type="spellStart"/>
      <w:r w:rsidRPr="00097A29">
        <w:rPr>
          <w:rFonts w:ascii="Calibri" w:hAnsi="Calibri" w:cs="Calibri"/>
          <w:b/>
          <w:bCs/>
        </w:rPr>
        <w:t>cryoSPARC</w:t>
      </w:r>
      <w:proofErr w:type="spellEnd"/>
      <w:r w:rsidR="009A63CB" w:rsidRPr="00097A29">
        <w:rPr>
          <w:rFonts w:ascii="Calibri" w:hAnsi="Calibri" w:cs="Calibri"/>
          <w:b/>
          <w:bCs/>
        </w:rPr>
        <w:t xml:space="preserve"> v3</w:t>
      </w:r>
      <w:r w:rsidRPr="00097A29">
        <w:rPr>
          <w:rFonts w:ascii="Calibri" w:hAnsi="Calibri" w:cs="Calibri"/>
          <w:b/>
          <w:bCs/>
        </w:rPr>
        <w:t xml:space="preserve">, </w:t>
      </w:r>
      <w:r w:rsidR="004B420B" w:rsidRPr="00097A29">
        <w:rPr>
          <w:rFonts w:ascii="Calibri" w:hAnsi="Calibri" w:cs="Calibri"/>
          <w:b/>
          <w:bCs/>
        </w:rPr>
        <w:t>RELION</w:t>
      </w:r>
      <w:r w:rsidR="009A63CB" w:rsidRPr="00097A29">
        <w:rPr>
          <w:rFonts w:ascii="Calibri" w:hAnsi="Calibri" w:cs="Calibri"/>
          <w:b/>
          <w:bCs/>
        </w:rPr>
        <w:t>-3</w:t>
      </w:r>
      <w:r w:rsidRPr="00097A29">
        <w:rPr>
          <w:rFonts w:ascii="Calibri" w:hAnsi="Calibri" w:cs="Calibri"/>
          <w:b/>
          <w:bCs/>
        </w:rPr>
        <w:t xml:space="preserve">, </w:t>
      </w:r>
      <w:proofErr w:type="spellStart"/>
      <w:r w:rsidRPr="00097A29">
        <w:rPr>
          <w:rFonts w:ascii="Calibri" w:hAnsi="Calibri" w:cs="Calibri"/>
          <w:b/>
          <w:bCs/>
        </w:rPr>
        <w:t>Scipion</w:t>
      </w:r>
      <w:proofErr w:type="spellEnd"/>
      <w:r w:rsidR="009A63CB" w:rsidRPr="00097A29">
        <w:rPr>
          <w:rFonts w:ascii="Calibri" w:hAnsi="Calibri" w:cs="Calibri"/>
          <w:b/>
          <w:bCs/>
        </w:rPr>
        <w:t xml:space="preserve"> 3</w:t>
      </w:r>
      <w:r w:rsidR="001A5064" w:rsidRPr="00097A29">
        <w:rPr>
          <w:rFonts w:ascii="Calibri" w:hAnsi="Calibri" w:cs="Calibri"/>
          <w:b/>
          <w:bCs/>
        </w:rPr>
        <w:t>, and Phenix</w:t>
      </w:r>
      <w:r w:rsidR="009A63CB" w:rsidRPr="00097A29">
        <w:rPr>
          <w:rFonts w:ascii="Calibri" w:hAnsi="Calibri" w:cs="Calibri"/>
          <w:b/>
          <w:bCs/>
        </w:rPr>
        <w:t xml:space="preserve"> 1.18</w:t>
      </w:r>
      <w:r w:rsidRPr="00F8483A">
        <w:rPr>
          <w:rFonts w:ascii="Calibri" w:hAnsi="Calibri" w:cs="Calibri"/>
        </w:rPr>
        <w:t xml:space="preserve">. Steps completed in </w:t>
      </w:r>
      <w:proofErr w:type="spellStart"/>
      <w:r w:rsidRPr="00F8483A">
        <w:rPr>
          <w:rFonts w:ascii="Calibri" w:hAnsi="Calibri" w:cs="Calibri"/>
        </w:rPr>
        <w:t>cryoSPARC</w:t>
      </w:r>
      <w:proofErr w:type="spellEnd"/>
      <w:r w:rsidR="009A63CB">
        <w:rPr>
          <w:rFonts w:ascii="Calibri" w:hAnsi="Calibri" w:cs="Calibri"/>
        </w:rPr>
        <w:t xml:space="preserve"> v3</w:t>
      </w:r>
      <w:r w:rsidRPr="00F8483A">
        <w:rPr>
          <w:rFonts w:ascii="Calibri" w:hAnsi="Calibri" w:cs="Calibri"/>
        </w:rPr>
        <w:t xml:space="preserve">, </w:t>
      </w:r>
      <w:r w:rsidR="004B420B">
        <w:rPr>
          <w:rFonts w:ascii="Calibri" w:hAnsi="Calibri" w:cs="Calibri"/>
        </w:rPr>
        <w:t>RELION</w:t>
      </w:r>
      <w:r w:rsidR="009A63CB">
        <w:rPr>
          <w:rFonts w:ascii="Calibri" w:hAnsi="Calibri" w:cs="Calibri"/>
        </w:rPr>
        <w:t>-3</w:t>
      </w:r>
      <w:r w:rsidRPr="00F8483A">
        <w:rPr>
          <w:rFonts w:ascii="Calibri" w:hAnsi="Calibri" w:cs="Calibri"/>
        </w:rPr>
        <w:t xml:space="preserve">, </w:t>
      </w:r>
      <w:proofErr w:type="spellStart"/>
      <w:r w:rsidRPr="00F8483A">
        <w:rPr>
          <w:rFonts w:ascii="Calibri" w:hAnsi="Calibri" w:cs="Calibri"/>
        </w:rPr>
        <w:t>Scipion</w:t>
      </w:r>
      <w:proofErr w:type="spellEnd"/>
      <w:r w:rsidR="009A63CB">
        <w:rPr>
          <w:rFonts w:ascii="Calibri" w:hAnsi="Calibri" w:cs="Calibri"/>
        </w:rPr>
        <w:t xml:space="preserve"> 3</w:t>
      </w:r>
      <w:r w:rsidR="001A5064">
        <w:rPr>
          <w:rFonts w:ascii="Calibri" w:hAnsi="Calibri" w:cs="Calibri"/>
        </w:rPr>
        <w:t>, and Phenix</w:t>
      </w:r>
      <w:r w:rsidRPr="00F8483A">
        <w:rPr>
          <w:rFonts w:ascii="Calibri" w:hAnsi="Calibri" w:cs="Calibri"/>
        </w:rPr>
        <w:t xml:space="preserve"> </w:t>
      </w:r>
      <w:r w:rsidR="00C94ECE">
        <w:rPr>
          <w:rFonts w:ascii="Calibri" w:hAnsi="Calibri" w:cs="Calibri"/>
        </w:rPr>
        <w:t xml:space="preserve">1.18 </w:t>
      </w:r>
      <w:r w:rsidRPr="00F8483A">
        <w:rPr>
          <w:rFonts w:ascii="Calibri" w:hAnsi="Calibri" w:cs="Calibri"/>
        </w:rPr>
        <w:t>are denoted with purple, orange, green</w:t>
      </w:r>
      <w:r w:rsidR="001A5064">
        <w:rPr>
          <w:rFonts w:ascii="Calibri" w:hAnsi="Calibri" w:cs="Calibri"/>
        </w:rPr>
        <w:t>, and grey</w:t>
      </w:r>
      <w:r w:rsidRPr="00F8483A">
        <w:rPr>
          <w:rFonts w:ascii="Calibri" w:hAnsi="Calibri" w:cs="Calibri"/>
        </w:rPr>
        <w:t xml:space="preserve"> boxes, respectively.</w:t>
      </w:r>
      <w:r w:rsidR="009A63CB" w:rsidRPr="009A63CB">
        <w:rPr>
          <w:rFonts w:asciiTheme="minorHAnsi" w:hAnsiTheme="minorHAnsi" w:cstheme="minorHAnsi"/>
        </w:rPr>
        <w:t xml:space="preserve"> </w:t>
      </w:r>
      <w:r w:rsidR="009A63CB" w:rsidRPr="002A12EC">
        <w:rPr>
          <w:rFonts w:asciiTheme="minorHAnsi" w:hAnsiTheme="minorHAnsi" w:cstheme="minorHAnsi"/>
        </w:rPr>
        <w:t>The time required for completion of each step using the processing server equipped with 8</w:t>
      </w:r>
      <w:r w:rsidR="00350A91">
        <w:rPr>
          <w:rFonts w:asciiTheme="minorHAnsi" w:hAnsiTheme="minorHAnsi" w:cstheme="minorHAnsi"/>
        </w:rPr>
        <w:t xml:space="preserve"> </w:t>
      </w:r>
      <w:r w:rsidR="009A63CB" w:rsidRPr="002A12EC">
        <w:rPr>
          <w:rFonts w:asciiTheme="minorHAnsi" w:hAnsiTheme="minorHAnsi" w:cstheme="minorHAnsi"/>
        </w:rPr>
        <w:t>GPUs, 40 CPUs and 750 GB of RAM is specified in each individual box</w:t>
      </w:r>
      <w:r w:rsidR="009A63CB" w:rsidRPr="00911881">
        <w:rPr>
          <w:rFonts w:asciiTheme="minorHAnsi" w:hAnsiTheme="minorHAnsi"/>
        </w:rPr>
        <w:t>.</w:t>
      </w:r>
    </w:p>
    <w:p w14:paraId="6980CE4D" w14:textId="77777777" w:rsidR="00083C75" w:rsidRPr="00AA7054" w:rsidRDefault="00083C75" w:rsidP="00097A29">
      <w:pPr>
        <w:jc w:val="both"/>
        <w:rPr>
          <w:rFonts w:ascii="Calibri" w:hAnsi="Calibri" w:cs="Calibri"/>
          <w:b/>
          <w:bCs/>
        </w:rPr>
      </w:pPr>
    </w:p>
    <w:p w14:paraId="1B373CEB" w14:textId="5C8DB1D6" w:rsidR="009A63CB" w:rsidRPr="00911881" w:rsidRDefault="00EC3791" w:rsidP="00097A29">
      <w:pPr>
        <w:jc w:val="both"/>
        <w:rPr>
          <w:rFonts w:asciiTheme="minorHAnsi" w:hAnsiTheme="minorHAnsi"/>
        </w:rPr>
      </w:pPr>
      <w:r w:rsidRPr="001C1E0E">
        <w:rPr>
          <w:rFonts w:ascii="Calibri" w:hAnsi="Calibri" w:cs="Calibri"/>
          <w:b/>
          <w:bCs/>
          <w:color w:val="000000"/>
        </w:rPr>
        <w:t xml:space="preserve">Figure </w:t>
      </w:r>
      <w:r w:rsidR="009B2BCD" w:rsidRPr="001C1E0E">
        <w:rPr>
          <w:rFonts w:ascii="Calibri" w:hAnsi="Calibri" w:cs="Calibri"/>
          <w:b/>
          <w:bCs/>
          <w:color w:val="000000"/>
        </w:rPr>
        <w:t>2</w:t>
      </w:r>
      <w:r w:rsidRPr="00097A29">
        <w:rPr>
          <w:rFonts w:ascii="Calibri" w:hAnsi="Calibri" w:cs="Calibri"/>
          <w:b/>
          <w:bCs/>
          <w:color w:val="000000"/>
        </w:rPr>
        <w:t xml:space="preserve">: </w:t>
      </w:r>
      <w:r w:rsidR="00DE6AA8" w:rsidRPr="00097A29">
        <w:rPr>
          <w:rFonts w:ascii="Calibri" w:hAnsi="Calibri" w:cs="Calibri"/>
          <w:b/>
          <w:bCs/>
          <w:color w:val="000000"/>
        </w:rPr>
        <w:t xml:space="preserve">Selection of </w:t>
      </w:r>
      <w:r w:rsidR="00CD4A3C" w:rsidRPr="00097A29">
        <w:rPr>
          <w:rFonts w:ascii="Calibri" w:hAnsi="Calibri" w:cs="Calibri"/>
          <w:b/>
          <w:bCs/>
          <w:color w:val="000000"/>
        </w:rPr>
        <w:t xml:space="preserve">micrographs for </w:t>
      </w:r>
      <w:r w:rsidR="00D27838" w:rsidRPr="00097A29">
        <w:rPr>
          <w:rFonts w:ascii="Calibri" w:hAnsi="Calibri" w:cs="Calibri"/>
          <w:b/>
          <w:bCs/>
          <w:color w:val="000000"/>
        </w:rPr>
        <w:t xml:space="preserve">downstream </w:t>
      </w:r>
      <w:r w:rsidR="00CD4A3C" w:rsidRPr="00097A29">
        <w:rPr>
          <w:rFonts w:ascii="Calibri" w:hAnsi="Calibri" w:cs="Calibri"/>
          <w:b/>
          <w:bCs/>
          <w:color w:val="000000"/>
        </w:rPr>
        <w:t>processing</w:t>
      </w:r>
      <w:r w:rsidRPr="00097A29">
        <w:rPr>
          <w:rFonts w:ascii="Calibri" w:hAnsi="Calibri" w:cs="Calibri"/>
          <w:b/>
          <w:bCs/>
          <w:color w:val="000000"/>
        </w:rPr>
        <w:t xml:space="preserve"> in </w:t>
      </w:r>
      <w:proofErr w:type="spellStart"/>
      <w:r w:rsidRPr="00097A29">
        <w:rPr>
          <w:rFonts w:ascii="Calibri" w:hAnsi="Calibri" w:cs="Calibri"/>
          <w:b/>
          <w:bCs/>
          <w:color w:val="000000"/>
        </w:rPr>
        <w:t>cryoSPARC</w:t>
      </w:r>
      <w:proofErr w:type="spellEnd"/>
      <w:r w:rsidR="009A63CB" w:rsidRPr="00097A29">
        <w:rPr>
          <w:rFonts w:ascii="Calibri" w:hAnsi="Calibri" w:cs="Calibri"/>
          <w:b/>
          <w:bCs/>
          <w:color w:val="000000"/>
        </w:rPr>
        <w:t xml:space="preserve"> v3</w:t>
      </w:r>
      <w:r w:rsidRPr="00097A29">
        <w:rPr>
          <w:rFonts w:ascii="Calibri" w:hAnsi="Calibri" w:cs="Calibri"/>
          <w:b/>
          <w:bCs/>
          <w:color w:val="000000"/>
        </w:rPr>
        <w:t>.</w:t>
      </w:r>
      <w:r w:rsidR="00CD4A3C" w:rsidRPr="00AA7054">
        <w:rPr>
          <w:rFonts w:ascii="Calibri" w:hAnsi="Calibri" w:cs="Calibri"/>
          <w:color w:val="000000"/>
        </w:rPr>
        <w:t xml:space="preserve"> (</w:t>
      </w:r>
      <w:r w:rsidR="00CD4A3C" w:rsidRPr="00097A29">
        <w:rPr>
          <w:rFonts w:ascii="Calibri" w:hAnsi="Calibri" w:cs="Calibri"/>
          <w:b/>
          <w:bCs/>
          <w:color w:val="000000"/>
        </w:rPr>
        <w:t>A</w:t>
      </w:r>
      <w:r w:rsidR="00CD4A3C" w:rsidRPr="00AA7054">
        <w:rPr>
          <w:rFonts w:ascii="Calibri" w:hAnsi="Calibri" w:cs="Calibri"/>
          <w:color w:val="000000"/>
        </w:rPr>
        <w:t xml:space="preserve">) Micrographs with well-matched estimated and experimental </w:t>
      </w:r>
      <w:r w:rsidR="00D27838" w:rsidRPr="00F8483A">
        <w:rPr>
          <w:rFonts w:ascii="Calibri" w:hAnsi="Calibri" w:cs="Calibri"/>
          <w:color w:val="000000"/>
        </w:rPr>
        <w:t>T</w:t>
      </w:r>
      <w:r w:rsidR="00CD4A3C" w:rsidRPr="00AA7054">
        <w:rPr>
          <w:rFonts w:ascii="Calibri" w:hAnsi="Calibri" w:cs="Calibri"/>
          <w:color w:val="000000"/>
        </w:rPr>
        <w:t>hon rings were</w:t>
      </w:r>
      <w:r w:rsidR="008D593F" w:rsidRPr="00AA7054">
        <w:rPr>
          <w:rFonts w:ascii="Calibri" w:hAnsi="Calibri" w:cs="Calibri"/>
          <w:color w:val="000000"/>
        </w:rPr>
        <w:t xml:space="preserve"> used</w:t>
      </w:r>
      <w:r w:rsidR="00CD4A3C" w:rsidRPr="00AA7054">
        <w:rPr>
          <w:rFonts w:ascii="Calibri" w:hAnsi="Calibri" w:cs="Calibri"/>
          <w:color w:val="000000"/>
        </w:rPr>
        <w:t xml:space="preserve"> for further processing</w:t>
      </w:r>
      <w:r w:rsidR="008D593F" w:rsidRPr="00AA7054">
        <w:rPr>
          <w:rFonts w:ascii="Calibri" w:hAnsi="Calibri" w:cs="Calibri"/>
          <w:color w:val="000000"/>
        </w:rPr>
        <w:t>, while those with high astigmatism and poor fit (</w:t>
      </w:r>
      <w:r w:rsidR="008D593F" w:rsidRPr="00097A29">
        <w:rPr>
          <w:rFonts w:ascii="Calibri" w:hAnsi="Calibri" w:cs="Calibri"/>
          <w:b/>
          <w:bCs/>
          <w:color w:val="000000"/>
        </w:rPr>
        <w:t>B</w:t>
      </w:r>
      <w:r w:rsidR="008D593F" w:rsidRPr="00AA7054">
        <w:rPr>
          <w:rFonts w:ascii="Calibri" w:hAnsi="Calibri" w:cs="Calibri"/>
          <w:color w:val="000000"/>
        </w:rPr>
        <w:t>) were discarded.</w:t>
      </w:r>
      <w:r w:rsidRPr="00AA7054">
        <w:rPr>
          <w:rFonts w:ascii="Calibri" w:hAnsi="Calibri" w:cs="Calibri"/>
          <w:color w:val="000000"/>
        </w:rPr>
        <w:t xml:space="preserve"> </w:t>
      </w:r>
      <w:r w:rsidR="009A63CB" w:rsidRPr="00911881">
        <w:rPr>
          <w:rFonts w:asciiTheme="minorHAnsi" w:hAnsiTheme="minorHAnsi"/>
        </w:rPr>
        <w:t>Micrographs with CTF-fit above 5 Å</w:t>
      </w:r>
      <w:r w:rsidR="009A63CB">
        <w:rPr>
          <w:rFonts w:asciiTheme="minorHAnsi" w:hAnsiTheme="minorHAnsi" w:cstheme="minorHAnsi"/>
        </w:rPr>
        <w:t>,</w:t>
      </w:r>
      <w:r w:rsidR="009A63CB" w:rsidRPr="00911881">
        <w:rPr>
          <w:rFonts w:asciiTheme="minorHAnsi" w:hAnsiTheme="minorHAnsi"/>
        </w:rPr>
        <w:t xml:space="preserve"> astigmatism over 400 </w:t>
      </w:r>
      <w:r w:rsidR="009A63CB" w:rsidRPr="00F37778">
        <w:rPr>
          <w:rFonts w:asciiTheme="minorHAnsi" w:hAnsiTheme="minorHAnsi" w:cstheme="minorHAnsi"/>
        </w:rPr>
        <w:t>Å</w:t>
      </w:r>
      <w:r w:rsidR="009A63CB">
        <w:rPr>
          <w:rFonts w:asciiTheme="minorHAnsi" w:hAnsiTheme="minorHAnsi" w:cstheme="minorHAnsi"/>
        </w:rPr>
        <w:t>, and relative ice thickness below 2</w:t>
      </w:r>
      <w:r w:rsidR="009A63CB" w:rsidRPr="00911881">
        <w:rPr>
          <w:rFonts w:asciiTheme="minorHAnsi" w:hAnsiTheme="minorHAnsi"/>
        </w:rPr>
        <w:t xml:space="preserve"> were removed from further processing</w:t>
      </w:r>
      <w:r w:rsidR="00651AEE">
        <w:rPr>
          <w:rFonts w:asciiTheme="minorHAnsi" w:hAnsiTheme="minorHAnsi"/>
        </w:rPr>
        <w:t>,</w:t>
      </w:r>
      <w:r w:rsidR="009A63CB" w:rsidRPr="00911881">
        <w:rPr>
          <w:rFonts w:asciiTheme="minorHAnsi" w:hAnsiTheme="minorHAnsi"/>
        </w:rPr>
        <w:t xml:space="preserve"> i.e.</w:t>
      </w:r>
      <w:r w:rsidR="009E3E77">
        <w:rPr>
          <w:rFonts w:asciiTheme="minorHAnsi" w:hAnsiTheme="minorHAnsi"/>
        </w:rPr>
        <w:t>,</w:t>
      </w:r>
      <w:r w:rsidR="009A63CB" w:rsidRPr="00911881">
        <w:rPr>
          <w:rFonts w:asciiTheme="minorHAnsi" w:hAnsiTheme="minorHAnsi"/>
        </w:rPr>
        <w:t xml:space="preserve"> 70/395 micrographs.</w:t>
      </w:r>
    </w:p>
    <w:p w14:paraId="0479B802" w14:textId="77777777" w:rsidR="008D593F" w:rsidRPr="00AA7054" w:rsidRDefault="008D593F" w:rsidP="00097A29">
      <w:pPr>
        <w:jc w:val="both"/>
        <w:rPr>
          <w:rFonts w:ascii="Calibri" w:hAnsi="Calibri" w:cs="Calibri"/>
        </w:rPr>
      </w:pPr>
    </w:p>
    <w:p w14:paraId="2DFC0F05" w14:textId="7E23DF67" w:rsidR="00EC3791" w:rsidRPr="00AA7054" w:rsidRDefault="008D593F" w:rsidP="00097A29">
      <w:pPr>
        <w:jc w:val="both"/>
        <w:rPr>
          <w:rFonts w:ascii="Calibri" w:hAnsi="Calibri" w:cs="Calibri"/>
        </w:rPr>
      </w:pPr>
      <w:r w:rsidRPr="00AA7054">
        <w:rPr>
          <w:rFonts w:ascii="Calibri" w:hAnsi="Calibri" w:cs="Calibri"/>
          <w:b/>
          <w:bCs/>
        </w:rPr>
        <w:t xml:space="preserve">Figure </w:t>
      </w:r>
      <w:r w:rsidR="009759BF" w:rsidRPr="00AA7054">
        <w:rPr>
          <w:rFonts w:ascii="Calibri" w:hAnsi="Calibri" w:cs="Calibri"/>
          <w:b/>
          <w:bCs/>
        </w:rPr>
        <w:t>3</w:t>
      </w:r>
      <w:r w:rsidRPr="00AA7054">
        <w:rPr>
          <w:rFonts w:ascii="Calibri" w:hAnsi="Calibri" w:cs="Calibri"/>
          <w:b/>
          <w:bCs/>
        </w:rPr>
        <w:t xml:space="preserve">: </w:t>
      </w:r>
      <w:r w:rsidR="00627040" w:rsidRPr="00097A29">
        <w:rPr>
          <w:rFonts w:ascii="Calibri" w:hAnsi="Calibri" w:cs="Calibri"/>
          <w:b/>
          <w:bCs/>
        </w:rPr>
        <w:t>Selecting 2D classes.</w:t>
      </w:r>
      <w:r w:rsidR="00627040" w:rsidRPr="00AA7054">
        <w:rPr>
          <w:rFonts w:ascii="Calibri" w:hAnsi="Calibri" w:cs="Calibri"/>
        </w:rPr>
        <w:t xml:space="preserve"> </w:t>
      </w:r>
      <w:r w:rsidR="00495FE7" w:rsidRPr="00F8483A">
        <w:rPr>
          <w:rFonts w:ascii="Calibri" w:hAnsi="Calibri" w:cs="Calibri"/>
        </w:rPr>
        <w:t>2D class a</w:t>
      </w:r>
      <w:r w:rsidR="005818B0" w:rsidRPr="00AA7054">
        <w:rPr>
          <w:rFonts w:ascii="Calibri" w:hAnsi="Calibri" w:cs="Calibri"/>
        </w:rPr>
        <w:t xml:space="preserve">verages containing </w:t>
      </w:r>
      <w:r w:rsidR="00495FE7" w:rsidRPr="00F8483A">
        <w:rPr>
          <w:rFonts w:ascii="Calibri" w:hAnsi="Calibri" w:cs="Calibri"/>
        </w:rPr>
        <w:t>well-defined</w:t>
      </w:r>
      <w:r w:rsidR="005818B0" w:rsidRPr="00AA7054">
        <w:rPr>
          <w:rFonts w:ascii="Calibri" w:hAnsi="Calibri" w:cs="Calibri"/>
        </w:rPr>
        <w:t xml:space="preserve"> </w:t>
      </w:r>
      <w:r w:rsidR="00495FE7" w:rsidRPr="00F8483A">
        <w:rPr>
          <w:rFonts w:ascii="Calibri" w:hAnsi="Calibri" w:cs="Calibri"/>
        </w:rPr>
        <w:t>classes</w:t>
      </w:r>
      <w:r w:rsidR="00495FE7" w:rsidRPr="00AA7054">
        <w:rPr>
          <w:rFonts w:ascii="Calibri" w:hAnsi="Calibri" w:cs="Calibri"/>
        </w:rPr>
        <w:t xml:space="preserve"> </w:t>
      </w:r>
      <w:r w:rsidR="005818B0" w:rsidRPr="00AA7054">
        <w:rPr>
          <w:rFonts w:ascii="Calibri" w:hAnsi="Calibri" w:cs="Calibri"/>
        </w:rPr>
        <w:t>are selected (</w:t>
      </w:r>
      <w:r w:rsidR="005818B0" w:rsidRPr="00097A29">
        <w:rPr>
          <w:rFonts w:ascii="Calibri" w:hAnsi="Calibri" w:cs="Calibri"/>
          <w:b/>
          <w:bCs/>
        </w:rPr>
        <w:t>A</w:t>
      </w:r>
      <w:r w:rsidR="005818B0" w:rsidRPr="00AA7054">
        <w:rPr>
          <w:rFonts w:ascii="Calibri" w:hAnsi="Calibri" w:cs="Calibri"/>
        </w:rPr>
        <w:t>)</w:t>
      </w:r>
      <w:r w:rsidR="00651AEE">
        <w:rPr>
          <w:rFonts w:ascii="Calibri" w:hAnsi="Calibri" w:cs="Calibri"/>
        </w:rPr>
        <w:t>,</w:t>
      </w:r>
      <w:r w:rsidR="005818B0" w:rsidRPr="00AA7054">
        <w:rPr>
          <w:rFonts w:ascii="Calibri" w:hAnsi="Calibri" w:cs="Calibri"/>
        </w:rPr>
        <w:t xml:space="preserve"> and those with low</w:t>
      </w:r>
      <w:r w:rsidR="00CB5188" w:rsidRPr="00AA7054">
        <w:rPr>
          <w:rFonts w:ascii="Calibri" w:hAnsi="Calibri" w:cs="Calibri"/>
        </w:rPr>
        <w:t>-</w:t>
      </w:r>
      <w:r w:rsidR="005818B0" w:rsidRPr="00AA7054">
        <w:rPr>
          <w:rFonts w:ascii="Calibri" w:hAnsi="Calibri" w:cs="Calibri"/>
        </w:rPr>
        <w:t>resolution, noise, and partial particles are rejected (</w:t>
      </w:r>
      <w:r w:rsidR="005818B0" w:rsidRPr="00097A29">
        <w:rPr>
          <w:rFonts w:ascii="Calibri" w:hAnsi="Calibri" w:cs="Calibri"/>
          <w:b/>
          <w:bCs/>
        </w:rPr>
        <w:t>B</w:t>
      </w:r>
      <w:r w:rsidR="005818B0" w:rsidRPr="00AA7054">
        <w:rPr>
          <w:rFonts w:ascii="Calibri" w:hAnsi="Calibri" w:cs="Calibri"/>
        </w:rPr>
        <w:t>).</w:t>
      </w:r>
    </w:p>
    <w:p w14:paraId="3E6B70BD" w14:textId="59ADE7E7" w:rsidR="001A5064" w:rsidRDefault="001A5064" w:rsidP="00097A29">
      <w:pPr>
        <w:jc w:val="both"/>
        <w:rPr>
          <w:rFonts w:ascii="Calibri" w:hAnsi="Calibri" w:cs="Calibri"/>
          <w:b/>
          <w:bCs/>
        </w:rPr>
      </w:pPr>
    </w:p>
    <w:p w14:paraId="170F219D" w14:textId="1169BD38" w:rsidR="006B3C8E" w:rsidRDefault="006B3C8E" w:rsidP="00097A29">
      <w:pPr>
        <w:jc w:val="both"/>
        <w:rPr>
          <w:rFonts w:ascii="Calibri" w:hAnsi="Calibri" w:cs="Calibri"/>
        </w:rPr>
      </w:pPr>
      <w:r w:rsidRPr="00AA7054">
        <w:rPr>
          <w:rFonts w:ascii="Calibri" w:hAnsi="Calibri" w:cs="Calibri"/>
          <w:b/>
          <w:bCs/>
        </w:rPr>
        <w:t xml:space="preserve">Figure </w:t>
      </w:r>
      <w:r>
        <w:rPr>
          <w:rFonts w:ascii="Calibri" w:hAnsi="Calibri" w:cs="Calibri"/>
          <w:b/>
          <w:bCs/>
        </w:rPr>
        <w:t>4</w:t>
      </w:r>
      <w:r w:rsidRPr="00AA7054">
        <w:rPr>
          <w:rFonts w:ascii="Calibri" w:hAnsi="Calibri" w:cs="Calibri"/>
          <w:b/>
          <w:bCs/>
        </w:rPr>
        <w:t xml:space="preserve">: </w:t>
      </w:r>
      <w:r w:rsidRPr="00097A29">
        <w:rPr>
          <w:rFonts w:ascii="Calibri" w:hAnsi="Calibri" w:cs="Calibri"/>
          <w:b/>
          <w:bCs/>
        </w:rPr>
        <w:t xml:space="preserve">Workflow and representative results for AAV processing across </w:t>
      </w:r>
      <w:proofErr w:type="spellStart"/>
      <w:r w:rsidRPr="00097A29">
        <w:rPr>
          <w:rFonts w:ascii="Calibri" w:hAnsi="Calibri" w:cs="Calibri"/>
          <w:b/>
          <w:bCs/>
        </w:rPr>
        <w:t>cryoSPARC</w:t>
      </w:r>
      <w:proofErr w:type="spellEnd"/>
      <w:r w:rsidR="00FE7EF7" w:rsidRPr="00097A29">
        <w:rPr>
          <w:rFonts w:ascii="Calibri" w:hAnsi="Calibri" w:cs="Calibri"/>
          <w:b/>
          <w:bCs/>
        </w:rPr>
        <w:t xml:space="preserve"> v3</w:t>
      </w:r>
      <w:r w:rsidRPr="00097A29">
        <w:rPr>
          <w:rFonts w:ascii="Calibri" w:hAnsi="Calibri" w:cs="Calibri"/>
          <w:b/>
          <w:bCs/>
        </w:rPr>
        <w:t>, RELION</w:t>
      </w:r>
      <w:r w:rsidR="00FE7EF7" w:rsidRPr="00097A29">
        <w:rPr>
          <w:rFonts w:ascii="Calibri" w:hAnsi="Calibri" w:cs="Calibri"/>
          <w:b/>
          <w:bCs/>
        </w:rPr>
        <w:t>-3</w:t>
      </w:r>
      <w:r w:rsidRPr="00097A29">
        <w:rPr>
          <w:rFonts w:ascii="Calibri" w:hAnsi="Calibri" w:cs="Calibri"/>
          <w:b/>
          <w:bCs/>
        </w:rPr>
        <w:t xml:space="preserve">, and </w:t>
      </w:r>
      <w:proofErr w:type="spellStart"/>
      <w:r w:rsidRPr="00097A29">
        <w:rPr>
          <w:rFonts w:ascii="Calibri" w:hAnsi="Calibri" w:cs="Calibri"/>
          <w:b/>
          <w:bCs/>
        </w:rPr>
        <w:t>Scipion</w:t>
      </w:r>
      <w:proofErr w:type="spellEnd"/>
      <w:r w:rsidR="00FE7EF7" w:rsidRPr="00097A29">
        <w:rPr>
          <w:rFonts w:ascii="Calibri" w:hAnsi="Calibri" w:cs="Calibri"/>
          <w:b/>
          <w:bCs/>
        </w:rPr>
        <w:t xml:space="preserve"> 3</w:t>
      </w:r>
      <w:r w:rsidRPr="00097A29">
        <w:rPr>
          <w:rFonts w:ascii="Calibri" w:hAnsi="Calibri" w:cs="Calibri"/>
          <w:b/>
          <w:bCs/>
        </w:rPr>
        <w:t>.</w:t>
      </w:r>
      <w:r w:rsidRPr="00AA7054">
        <w:rPr>
          <w:rFonts w:ascii="Calibri" w:hAnsi="Calibri" w:cs="Calibri"/>
        </w:rPr>
        <w:t xml:space="preserve"> Steps completed in </w:t>
      </w:r>
      <w:proofErr w:type="spellStart"/>
      <w:r w:rsidRPr="00AA7054">
        <w:rPr>
          <w:rFonts w:ascii="Calibri" w:hAnsi="Calibri" w:cs="Calibri"/>
        </w:rPr>
        <w:t>cryoSPARC</w:t>
      </w:r>
      <w:proofErr w:type="spellEnd"/>
      <w:r w:rsidR="009A63CB">
        <w:rPr>
          <w:rFonts w:ascii="Calibri" w:hAnsi="Calibri" w:cs="Calibri"/>
        </w:rPr>
        <w:t xml:space="preserve"> v3</w:t>
      </w:r>
      <w:r w:rsidRPr="00AA7054">
        <w:rPr>
          <w:rFonts w:ascii="Calibri" w:hAnsi="Calibri" w:cs="Calibri"/>
        </w:rPr>
        <w:t xml:space="preserve">, </w:t>
      </w:r>
      <w:r>
        <w:rPr>
          <w:rFonts w:ascii="Calibri" w:hAnsi="Calibri" w:cs="Calibri"/>
        </w:rPr>
        <w:t>RELION</w:t>
      </w:r>
      <w:r w:rsidR="009A63CB">
        <w:rPr>
          <w:rFonts w:ascii="Calibri" w:hAnsi="Calibri" w:cs="Calibri"/>
        </w:rPr>
        <w:t>-3</w:t>
      </w:r>
      <w:r w:rsidRPr="00AA7054">
        <w:rPr>
          <w:rFonts w:ascii="Calibri" w:hAnsi="Calibri" w:cs="Calibri"/>
        </w:rPr>
        <w:t xml:space="preserve">, and </w:t>
      </w:r>
      <w:proofErr w:type="spellStart"/>
      <w:r w:rsidRPr="00AA7054">
        <w:rPr>
          <w:rFonts w:ascii="Calibri" w:hAnsi="Calibri" w:cs="Calibri"/>
        </w:rPr>
        <w:t>Scipion</w:t>
      </w:r>
      <w:proofErr w:type="spellEnd"/>
      <w:r w:rsidR="009A63CB">
        <w:rPr>
          <w:rFonts w:ascii="Calibri" w:hAnsi="Calibri" w:cs="Calibri"/>
        </w:rPr>
        <w:t xml:space="preserve"> 3</w:t>
      </w:r>
      <w:r w:rsidRPr="00AA7054">
        <w:rPr>
          <w:rFonts w:ascii="Calibri" w:hAnsi="Calibri" w:cs="Calibri"/>
        </w:rPr>
        <w:t xml:space="preserve"> are denoted with purple, orange, and green arrows, respectively.</w:t>
      </w:r>
    </w:p>
    <w:p w14:paraId="11EAEE9F" w14:textId="77777777" w:rsidR="006B3C8E" w:rsidRDefault="006B3C8E" w:rsidP="00097A29">
      <w:pPr>
        <w:jc w:val="both"/>
        <w:rPr>
          <w:rFonts w:ascii="Calibri" w:hAnsi="Calibri" w:cs="Calibri"/>
        </w:rPr>
      </w:pPr>
    </w:p>
    <w:p w14:paraId="1A01C0FA" w14:textId="42650858" w:rsidR="00815E5B" w:rsidRDefault="006B3C8E" w:rsidP="00097A29">
      <w:pPr>
        <w:jc w:val="both"/>
        <w:rPr>
          <w:rFonts w:ascii="Calibri" w:hAnsi="Calibri" w:cs="Calibri"/>
        </w:rPr>
      </w:pPr>
      <w:r w:rsidRPr="00AA7054">
        <w:rPr>
          <w:rFonts w:ascii="Calibri" w:hAnsi="Calibri" w:cs="Calibri"/>
          <w:b/>
          <w:bCs/>
        </w:rPr>
        <w:t xml:space="preserve">Figure </w:t>
      </w:r>
      <w:r>
        <w:rPr>
          <w:rFonts w:ascii="Calibri" w:hAnsi="Calibri" w:cs="Calibri"/>
          <w:b/>
          <w:bCs/>
        </w:rPr>
        <w:t>5</w:t>
      </w:r>
      <w:r w:rsidRPr="00AA7054">
        <w:rPr>
          <w:rFonts w:ascii="Calibri" w:hAnsi="Calibri" w:cs="Calibri"/>
          <w:b/>
        </w:rPr>
        <w:t>:</w:t>
      </w:r>
      <w:r w:rsidRPr="00AA7054">
        <w:rPr>
          <w:rFonts w:ascii="Calibri" w:hAnsi="Calibri" w:cs="Calibri"/>
          <w:bCs/>
        </w:rPr>
        <w:t xml:space="preserve"> </w:t>
      </w:r>
      <w:r w:rsidR="00815E5B" w:rsidRPr="00097A29">
        <w:rPr>
          <w:rFonts w:asciiTheme="minorHAnsi" w:hAnsiTheme="minorHAnsi"/>
          <w:b/>
          <w:bCs/>
        </w:rPr>
        <w:t xml:space="preserve">High-resolution </w:t>
      </w:r>
      <w:r w:rsidR="00815E5B" w:rsidRPr="00097A29">
        <w:rPr>
          <w:rFonts w:asciiTheme="minorHAnsi" w:hAnsiTheme="minorHAnsi" w:cstheme="minorHAnsi"/>
          <w:b/>
          <w:bCs/>
        </w:rPr>
        <w:t xml:space="preserve">structure </w:t>
      </w:r>
      <w:r w:rsidR="00815E5B" w:rsidRPr="00097A29">
        <w:rPr>
          <w:rFonts w:asciiTheme="minorHAnsi" w:hAnsiTheme="minorHAnsi"/>
          <w:b/>
          <w:bCs/>
        </w:rPr>
        <w:t xml:space="preserve">of AAV shows well-defined </w:t>
      </w:r>
      <w:r w:rsidR="00815E5B" w:rsidRPr="00097A29">
        <w:rPr>
          <w:rFonts w:asciiTheme="minorHAnsi" w:hAnsiTheme="minorHAnsi" w:cstheme="minorHAnsi"/>
          <w:b/>
          <w:bCs/>
        </w:rPr>
        <w:t xml:space="preserve">EM densities representing different </w:t>
      </w:r>
      <w:r w:rsidR="00815E5B" w:rsidRPr="00097A29">
        <w:rPr>
          <w:rFonts w:asciiTheme="minorHAnsi" w:hAnsiTheme="minorHAnsi"/>
          <w:b/>
          <w:bCs/>
        </w:rPr>
        <w:t xml:space="preserve">secondary structure elements and </w:t>
      </w:r>
      <w:r w:rsidR="00815E5B" w:rsidRPr="00097A29">
        <w:rPr>
          <w:rFonts w:asciiTheme="minorHAnsi" w:hAnsiTheme="minorHAnsi" w:cstheme="minorHAnsi"/>
          <w:b/>
          <w:bCs/>
        </w:rPr>
        <w:t xml:space="preserve">individual </w:t>
      </w:r>
      <w:r w:rsidR="00815E5B" w:rsidRPr="00097A29">
        <w:rPr>
          <w:rFonts w:asciiTheme="minorHAnsi" w:hAnsiTheme="minorHAnsi"/>
          <w:b/>
          <w:bCs/>
        </w:rPr>
        <w:t>amino acid side chains</w:t>
      </w:r>
      <w:r w:rsidR="00815E5B">
        <w:rPr>
          <w:rFonts w:asciiTheme="minorHAnsi" w:hAnsiTheme="minorHAnsi" w:cstheme="minorHAnsi"/>
          <w:bCs/>
        </w:rPr>
        <w:t>.</w:t>
      </w:r>
      <w:r w:rsidR="00815E5B" w:rsidRPr="00911881">
        <w:rPr>
          <w:rFonts w:asciiTheme="minorHAnsi" w:hAnsiTheme="minorHAnsi"/>
        </w:rPr>
        <w:t xml:space="preserve"> (</w:t>
      </w:r>
      <w:r w:rsidR="00815E5B" w:rsidRPr="00097A29">
        <w:rPr>
          <w:rFonts w:asciiTheme="minorHAnsi" w:hAnsiTheme="minorHAnsi"/>
          <w:b/>
          <w:bCs/>
        </w:rPr>
        <w:t>A</w:t>
      </w:r>
      <w:r w:rsidR="00815E5B" w:rsidRPr="00911881">
        <w:rPr>
          <w:rFonts w:asciiTheme="minorHAnsi" w:hAnsiTheme="minorHAnsi"/>
        </w:rPr>
        <w:t xml:space="preserve">) </w:t>
      </w:r>
      <w:r w:rsidR="00815E5B">
        <w:rPr>
          <w:rFonts w:asciiTheme="minorHAnsi" w:hAnsiTheme="minorHAnsi" w:cstheme="minorHAnsi"/>
        </w:rPr>
        <w:t>A final</w:t>
      </w:r>
      <w:r w:rsidR="00815E5B" w:rsidRPr="00911881" w:rsidDel="008F1785">
        <w:rPr>
          <w:rFonts w:asciiTheme="minorHAnsi" w:hAnsiTheme="minorHAnsi"/>
        </w:rPr>
        <w:t xml:space="preserve"> </w:t>
      </w:r>
      <w:r w:rsidR="00815E5B" w:rsidRPr="00911881">
        <w:rPr>
          <w:rFonts w:asciiTheme="minorHAnsi" w:hAnsiTheme="minorHAnsi"/>
        </w:rPr>
        <w:t>map of AAV. (</w:t>
      </w:r>
      <w:r w:rsidR="00815E5B" w:rsidRPr="00097A29">
        <w:rPr>
          <w:rFonts w:asciiTheme="minorHAnsi" w:hAnsiTheme="minorHAnsi"/>
          <w:b/>
          <w:bCs/>
        </w:rPr>
        <w:t>B</w:t>
      </w:r>
      <w:r w:rsidR="00815E5B" w:rsidRPr="00911881">
        <w:rPr>
          <w:rFonts w:asciiTheme="minorHAnsi" w:hAnsiTheme="minorHAnsi"/>
        </w:rPr>
        <w:t xml:space="preserve">) A part of the map representing beta </w:t>
      </w:r>
      <w:r w:rsidR="00815E5B" w:rsidRPr="00F37778">
        <w:rPr>
          <w:rFonts w:asciiTheme="minorHAnsi" w:hAnsiTheme="minorHAnsi" w:cstheme="minorHAnsi"/>
        </w:rPr>
        <w:t>sheets</w:t>
      </w:r>
      <w:r w:rsidR="00815E5B" w:rsidRPr="00911881">
        <w:rPr>
          <w:rFonts w:asciiTheme="minorHAnsi" w:hAnsiTheme="minorHAnsi"/>
        </w:rPr>
        <w:t xml:space="preserve"> fitted with atomic </w:t>
      </w:r>
      <w:r w:rsidR="00815E5B">
        <w:rPr>
          <w:rFonts w:asciiTheme="minorHAnsi" w:hAnsiTheme="minorHAnsi" w:cstheme="minorHAnsi"/>
        </w:rPr>
        <w:t>coordinates</w:t>
      </w:r>
      <w:r w:rsidR="00815E5B" w:rsidRPr="00F37778">
        <w:rPr>
          <w:rFonts w:asciiTheme="minorHAnsi" w:hAnsiTheme="minorHAnsi" w:cstheme="minorHAnsi"/>
        </w:rPr>
        <w:t xml:space="preserve"> </w:t>
      </w:r>
      <w:r w:rsidR="00815E5B">
        <w:rPr>
          <w:rFonts w:asciiTheme="minorHAnsi" w:hAnsiTheme="minorHAnsi" w:cstheme="minorHAnsi"/>
        </w:rPr>
        <w:t>of AAV</w:t>
      </w:r>
      <w:r w:rsidR="00815E5B" w:rsidRPr="00911881">
        <w:rPr>
          <w:rFonts w:asciiTheme="minorHAnsi" w:hAnsiTheme="minorHAnsi"/>
        </w:rPr>
        <w:t xml:space="preserve"> (PDB ID </w:t>
      </w:r>
      <w:r w:rsidR="00815E5B" w:rsidRPr="00F37778">
        <w:rPr>
          <w:rFonts w:asciiTheme="minorHAnsi" w:hAnsiTheme="minorHAnsi" w:cstheme="minorHAnsi"/>
        </w:rPr>
        <w:t>7fkr)</w:t>
      </w:r>
      <w:r w:rsidR="00FE7EF7">
        <w:rPr>
          <w:rFonts w:asciiTheme="minorHAnsi" w:hAnsiTheme="minorHAnsi" w:cstheme="minorHAnsi"/>
          <w:vertAlign w:val="superscript"/>
        </w:rPr>
        <w:t>30</w:t>
      </w:r>
      <w:r w:rsidR="00815E5B" w:rsidRPr="00911881">
        <w:rPr>
          <w:rFonts w:asciiTheme="minorHAnsi" w:hAnsiTheme="minorHAnsi"/>
        </w:rPr>
        <w:t>. (</w:t>
      </w:r>
      <w:r w:rsidR="00815E5B" w:rsidRPr="00097A29">
        <w:rPr>
          <w:rFonts w:asciiTheme="minorHAnsi" w:hAnsiTheme="minorHAnsi"/>
          <w:b/>
          <w:bCs/>
        </w:rPr>
        <w:t>C</w:t>
      </w:r>
      <w:r w:rsidR="00815E5B" w:rsidRPr="00911881">
        <w:rPr>
          <w:rFonts w:asciiTheme="minorHAnsi" w:hAnsiTheme="minorHAnsi"/>
        </w:rPr>
        <w:t xml:space="preserve">) Map densities </w:t>
      </w:r>
      <w:r w:rsidR="00815E5B" w:rsidRPr="002A12EC">
        <w:rPr>
          <w:rFonts w:asciiTheme="minorHAnsi" w:hAnsiTheme="minorHAnsi" w:cstheme="minorHAnsi"/>
        </w:rPr>
        <w:t>representing</w:t>
      </w:r>
      <w:r w:rsidR="00815E5B" w:rsidRPr="00911881">
        <w:rPr>
          <w:rFonts w:asciiTheme="minorHAnsi" w:hAnsiTheme="minorHAnsi"/>
        </w:rPr>
        <w:t xml:space="preserve"> individual amino acids. From </w:t>
      </w:r>
      <w:r w:rsidR="00815E5B" w:rsidRPr="002A12EC">
        <w:rPr>
          <w:rFonts w:asciiTheme="minorHAnsi" w:hAnsiTheme="minorHAnsi" w:cstheme="minorHAnsi"/>
        </w:rPr>
        <w:t>left</w:t>
      </w:r>
      <w:r w:rsidR="00815E5B" w:rsidRPr="00911881">
        <w:rPr>
          <w:rFonts w:asciiTheme="minorHAnsi" w:hAnsiTheme="minorHAnsi"/>
        </w:rPr>
        <w:t xml:space="preserve"> to </w:t>
      </w:r>
      <w:r w:rsidR="00815E5B" w:rsidRPr="002A12EC">
        <w:rPr>
          <w:rFonts w:asciiTheme="minorHAnsi" w:hAnsiTheme="minorHAnsi" w:cstheme="minorHAnsi"/>
        </w:rPr>
        <w:t>right: arginine, phenylalanine</w:t>
      </w:r>
      <w:r w:rsidR="00815E5B" w:rsidRPr="00911881">
        <w:rPr>
          <w:rFonts w:asciiTheme="minorHAnsi" w:hAnsiTheme="minorHAnsi"/>
        </w:rPr>
        <w:t xml:space="preserve">, and </w:t>
      </w:r>
      <w:r w:rsidR="00815E5B" w:rsidRPr="002A12EC">
        <w:rPr>
          <w:rFonts w:asciiTheme="minorHAnsi" w:hAnsiTheme="minorHAnsi" w:cstheme="minorHAnsi"/>
        </w:rPr>
        <w:t>tryptophan. (</w:t>
      </w:r>
      <w:r w:rsidR="00815E5B" w:rsidRPr="00097A29">
        <w:rPr>
          <w:rFonts w:asciiTheme="minorHAnsi" w:hAnsiTheme="minorHAnsi" w:cstheme="minorHAnsi"/>
          <w:b/>
          <w:bCs/>
        </w:rPr>
        <w:t>D</w:t>
      </w:r>
      <w:r w:rsidR="00815E5B" w:rsidRPr="002A12EC">
        <w:rPr>
          <w:rFonts w:asciiTheme="minorHAnsi" w:hAnsiTheme="minorHAnsi" w:cstheme="minorHAnsi"/>
        </w:rPr>
        <w:t xml:space="preserve">) </w:t>
      </w:r>
      <w:r w:rsidR="009E3E77" w:rsidRPr="002A12EC">
        <w:rPr>
          <w:rFonts w:asciiTheme="minorHAnsi" w:hAnsiTheme="minorHAnsi" w:cstheme="minorHAnsi"/>
        </w:rPr>
        <w:t>High</w:t>
      </w:r>
      <w:r w:rsidR="009E3E77">
        <w:rPr>
          <w:rFonts w:asciiTheme="minorHAnsi" w:hAnsiTheme="minorHAnsi" w:cstheme="minorHAnsi"/>
        </w:rPr>
        <w:t>-</w:t>
      </w:r>
      <w:r w:rsidR="00815E5B" w:rsidRPr="002A12EC">
        <w:rPr>
          <w:rFonts w:asciiTheme="minorHAnsi" w:hAnsiTheme="minorHAnsi" w:cstheme="minorHAnsi"/>
        </w:rPr>
        <w:t>resolution features of the map include water molecules presented in red and magnesium ions presented as green spheres. Mg</w:t>
      </w:r>
      <w:r w:rsidR="00815E5B" w:rsidRPr="002A12EC">
        <w:rPr>
          <w:rFonts w:asciiTheme="minorHAnsi" w:hAnsiTheme="minorHAnsi" w:cstheme="minorHAnsi"/>
          <w:vertAlign w:val="superscript"/>
        </w:rPr>
        <w:t>2+</w:t>
      </w:r>
      <w:r w:rsidR="00815E5B" w:rsidRPr="002A12EC">
        <w:rPr>
          <w:rFonts w:asciiTheme="minorHAnsi" w:hAnsiTheme="minorHAnsi" w:cstheme="minorHAnsi"/>
        </w:rPr>
        <w:t xml:space="preserve"> ion displayed in the figure is coordinated by histidine</w:t>
      </w:r>
      <w:r w:rsidR="004A667C">
        <w:rPr>
          <w:rFonts w:asciiTheme="minorHAnsi" w:hAnsiTheme="minorHAnsi" w:cstheme="minorHAnsi"/>
        </w:rPr>
        <w:t xml:space="preserve"> (left)</w:t>
      </w:r>
      <w:r w:rsidR="00815E5B" w:rsidRPr="002A12EC">
        <w:rPr>
          <w:rFonts w:asciiTheme="minorHAnsi" w:hAnsiTheme="minorHAnsi" w:cstheme="minorHAnsi"/>
        </w:rPr>
        <w:t xml:space="preserve"> and arginine residues.</w:t>
      </w:r>
      <w:r w:rsidR="00815E5B" w:rsidRPr="00F37778">
        <w:rPr>
          <w:rFonts w:asciiTheme="minorHAnsi" w:hAnsiTheme="minorHAnsi" w:cstheme="minorHAnsi"/>
        </w:rPr>
        <w:t xml:space="preserve"> </w:t>
      </w:r>
    </w:p>
    <w:p w14:paraId="7FA6612E" w14:textId="77777777" w:rsidR="006B3C8E" w:rsidRPr="00AA7054" w:rsidRDefault="006B3C8E" w:rsidP="00097A29">
      <w:pPr>
        <w:jc w:val="both"/>
        <w:rPr>
          <w:rFonts w:ascii="Calibri" w:hAnsi="Calibri" w:cs="Calibri"/>
          <w:b/>
          <w:bCs/>
        </w:rPr>
      </w:pPr>
    </w:p>
    <w:p w14:paraId="3AD0D48F" w14:textId="37F7FE79" w:rsidR="001A5064" w:rsidRPr="00AA7054" w:rsidRDefault="001A5064" w:rsidP="00097A29">
      <w:pPr>
        <w:jc w:val="both"/>
        <w:rPr>
          <w:rFonts w:ascii="Calibri" w:hAnsi="Calibri" w:cs="Calibri"/>
        </w:rPr>
      </w:pPr>
      <w:r w:rsidRPr="00AA7054">
        <w:rPr>
          <w:rFonts w:ascii="Calibri" w:hAnsi="Calibri" w:cs="Calibri"/>
          <w:b/>
          <w:bCs/>
        </w:rPr>
        <w:t xml:space="preserve">Figure </w:t>
      </w:r>
      <w:r w:rsidR="006B3C8E">
        <w:rPr>
          <w:rFonts w:ascii="Calibri" w:hAnsi="Calibri" w:cs="Calibri"/>
          <w:b/>
          <w:bCs/>
        </w:rPr>
        <w:t>6</w:t>
      </w:r>
      <w:r w:rsidRPr="00AA7054">
        <w:rPr>
          <w:rFonts w:ascii="Calibri" w:hAnsi="Calibri" w:cs="Calibri"/>
          <w:b/>
          <w:bCs/>
        </w:rPr>
        <w:t xml:space="preserve">: </w:t>
      </w:r>
      <w:r w:rsidRPr="00097A29">
        <w:rPr>
          <w:rFonts w:ascii="Calibri" w:hAnsi="Calibri" w:cs="Calibri"/>
          <w:b/>
          <w:bCs/>
        </w:rPr>
        <w:t xml:space="preserve">FSC curves from </w:t>
      </w:r>
      <w:proofErr w:type="spellStart"/>
      <w:r w:rsidRPr="00097A29">
        <w:rPr>
          <w:rFonts w:ascii="Calibri" w:hAnsi="Calibri" w:cs="Calibri"/>
          <w:b/>
          <w:bCs/>
        </w:rPr>
        <w:t>cryoSPARC</w:t>
      </w:r>
      <w:proofErr w:type="spellEnd"/>
      <w:r w:rsidR="00DE7B97" w:rsidRPr="00097A29">
        <w:rPr>
          <w:rFonts w:ascii="Calibri" w:hAnsi="Calibri" w:cs="Calibri"/>
          <w:b/>
          <w:bCs/>
        </w:rPr>
        <w:t xml:space="preserve"> v3</w:t>
      </w:r>
      <w:r w:rsidRPr="00097A29">
        <w:rPr>
          <w:rFonts w:ascii="Calibri" w:hAnsi="Calibri" w:cs="Calibri"/>
          <w:b/>
          <w:bCs/>
        </w:rPr>
        <w:t xml:space="preserve">, </w:t>
      </w:r>
      <w:r w:rsidR="004B420B" w:rsidRPr="00097A29">
        <w:rPr>
          <w:rFonts w:ascii="Calibri" w:hAnsi="Calibri" w:cs="Calibri"/>
          <w:b/>
          <w:bCs/>
        </w:rPr>
        <w:t>RELION</w:t>
      </w:r>
      <w:r w:rsidR="00DE7B97" w:rsidRPr="00097A29">
        <w:rPr>
          <w:rFonts w:ascii="Calibri" w:hAnsi="Calibri" w:cs="Calibri"/>
          <w:b/>
          <w:bCs/>
        </w:rPr>
        <w:t>-3</w:t>
      </w:r>
      <w:r w:rsidRPr="00097A29">
        <w:rPr>
          <w:rFonts w:ascii="Calibri" w:hAnsi="Calibri" w:cs="Calibri"/>
          <w:b/>
          <w:bCs/>
        </w:rPr>
        <w:t xml:space="preserve">, and </w:t>
      </w:r>
      <w:proofErr w:type="spellStart"/>
      <w:r w:rsidRPr="00097A29">
        <w:rPr>
          <w:rFonts w:ascii="Calibri" w:hAnsi="Calibri" w:cs="Calibri"/>
          <w:b/>
          <w:bCs/>
        </w:rPr>
        <w:t>Scipion</w:t>
      </w:r>
      <w:proofErr w:type="spellEnd"/>
      <w:r w:rsidR="00DE7B97" w:rsidRPr="00097A29">
        <w:rPr>
          <w:rFonts w:ascii="Calibri" w:hAnsi="Calibri" w:cs="Calibri"/>
          <w:b/>
          <w:bCs/>
        </w:rPr>
        <w:t xml:space="preserve"> 3</w:t>
      </w:r>
      <w:r w:rsidRPr="00097A29">
        <w:rPr>
          <w:rFonts w:ascii="Calibri" w:hAnsi="Calibri" w:cs="Calibri"/>
          <w:b/>
          <w:bCs/>
        </w:rPr>
        <w:t xml:space="preserve"> show increasing resolution across the workflow.</w:t>
      </w:r>
      <w:r w:rsidR="009A63CB" w:rsidRPr="009A63CB">
        <w:rPr>
          <w:rFonts w:asciiTheme="minorHAnsi" w:hAnsiTheme="minorHAnsi" w:cstheme="minorHAnsi"/>
        </w:rPr>
        <w:t xml:space="preserve"> </w:t>
      </w:r>
      <w:r w:rsidR="009A63CB" w:rsidRPr="00270A3E">
        <w:rPr>
          <w:rFonts w:asciiTheme="minorHAnsi" w:hAnsiTheme="minorHAnsi" w:cstheme="minorHAnsi"/>
        </w:rPr>
        <w:t xml:space="preserve">Despite the FSC curve calculated using the program </w:t>
      </w:r>
      <w:r w:rsidR="009A63CB" w:rsidRPr="00A12737">
        <w:rPr>
          <w:rFonts w:asciiTheme="minorHAnsi" w:hAnsiTheme="minorHAnsi" w:cstheme="minorHAnsi"/>
          <w:b/>
        </w:rPr>
        <w:t xml:space="preserve">Xmipp3 – </w:t>
      </w:r>
      <w:proofErr w:type="spellStart"/>
      <w:r w:rsidR="009A63CB" w:rsidRPr="00A12737">
        <w:rPr>
          <w:rFonts w:asciiTheme="minorHAnsi" w:hAnsiTheme="minorHAnsi" w:cstheme="minorHAnsi"/>
          <w:b/>
        </w:rPr>
        <w:t>highres</w:t>
      </w:r>
      <w:proofErr w:type="spellEnd"/>
      <w:r w:rsidR="009A63CB" w:rsidRPr="00270A3E">
        <w:rPr>
          <w:rFonts w:asciiTheme="minorHAnsi" w:hAnsiTheme="minorHAnsi" w:cstheme="minorHAnsi"/>
          <w:bCs/>
        </w:rPr>
        <w:t xml:space="preserve"> in </w:t>
      </w:r>
      <w:proofErr w:type="spellStart"/>
      <w:r w:rsidR="009A63CB" w:rsidRPr="00270A3E">
        <w:rPr>
          <w:rFonts w:asciiTheme="minorHAnsi" w:hAnsiTheme="minorHAnsi" w:cstheme="minorHAnsi"/>
          <w:bCs/>
        </w:rPr>
        <w:t>Scipion</w:t>
      </w:r>
      <w:proofErr w:type="spellEnd"/>
      <w:r w:rsidR="00791596">
        <w:rPr>
          <w:rFonts w:asciiTheme="minorHAnsi" w:hAnsiTheme="minorHAnsi" w:cstheme="minorHAnsi"/>
          <w:bCs/>
        </w:rPr>
        <w:t xml:space="preserve"> 3</w:t>
      </w:r>
      <w:r w:rsidR="009A63CB" w:rsidRPr="00270A3E">
        <w:rPr>
          <w:rFonts w:asciiTheme="minorHAnsi" w:hAnsiTheme="minorHAnsi" w:cstheme="minorHAnsi"/>
          <w:bCs/>
        </w:rPr>
        <w:t xml:space="preserve"> indicates the Nyquist limit has been reached</w:t>
      </w:r>
      <w:r w:rsidR="00791596">
        <w:rPr>
          <w:rFonts w:asciiTheme="minorHAnsi" w:hAnsiTheme="minorHAnsi" w:cstheme="minorHAnsi"/>
          <w:bCs/>
        </w:rPr>
        <w:t>,</w:t>
      </w:r>
      <w:r w:rsidR="009A63CB" w:rsidRPr="00270A3E">
        <w:rPr>
          <w:rFonts w:asciiTheme="minorHAnsi" w:hAnsiTheme="minorHAnsi" w:cstheme="minorHAnsi"/>
          <w:bCs/>
        </w:rPr>
        <w:t xml:space="preserve"> suggesting the resolution estimate is limited by undersampling</w:t>
      </w:r>
      <w:r w:rsidR="009A63CB" w:rsidRPr="00270A3E">
        <w:rPr>
          <w:rFonts w:asciiTheme="minorHAnsi" w:hAnsiTheme="minorHAnsi" w:cstheme="minorHAnsi"/>
          <w:vertAlign w:val="superscript"/>
        </w:rPr>
        <w:t>29</w:t>
      </w:r>
      <w:r w:rsidR="00FE7EF7">
        <w:rPr>
          <w:rFonts w:asciiTheme="minorHAnsi" w:hAnsiTheme="minorHAnsi" w:cstheme="minorHAnsi"/>
          <w:bCs/>
        </w:rPr>
        <w:t>,</w:t>
      </w:r>
      <w:r w:rsidR="00791596">
        <w:rPr>
          <w:rFonts w:asciiTheme="minorHAnsi" w:hAnsiTheme="minorHAnsi" w:cstheme="minorHAnsi"/>
          <w:bCs/>
        </w:rPr>
        <w:t xml:space="preserve"> a</w:t>
      </w:r>
      <w:r w:rsidR="00FE7EF7">
        <w:rPr>
          <w:rFonts w:asciiTheme="minorHAnsi" w:hAnsiTheme="minorHAnsi" w:cstheme="minorHAnsi"/>
          <w:bCs/>
        </w:rPr>
        <w:t xml:space="preserve"> </w:t>
      </w:r>
      <w:r w:rsidR="009A63CB" w:rsidRPr="00270A3E">
        <w:rPr>
          <w:rFonts w:asciiTheme="minorHAnsi" w:hAnsiTheme="minorHAnsi" w:cstheme="minorHAnsi"/>
          <w:bCs/>
        </w:rPr>
        <w:t xml:space="preserve">more adequate analysis of the map resolution is presented in </w:t>
      </w:r>
      <w:r w:rsidR="009A63CB" w:rsidRPr="00270A3E">
        <w:rPr>
          <w:rFonts w:asciiTheme="minorHAnsi" w:hAnsiTheme="minorHAnsi" w:cstheme="minorHAnsi"/>
          <w:b/>
          <w:bCs/>
        </w:rPr>
        <w:t xml:space="preserve">Figure 7 </w:t>
      </w:r>
      <w:r w:rsidR="009A63CB" w:rsidRPr="00270A3E">
        <w:rPr>
          <w:rFonts w:asciiTheme="minorHAnsi" w:hAnsiTheme="minorHAnsi" w:cstheme="minorHAnsi"/>
          <w:bCs/>
        </w:rPr>
        <w:t>and discussed in the Representative Results sectio</w:t>
      </w:r>
      <w:r w:rsidR="006D7B2A">
        <w:rPr>
          <w:rFonts w:asciiTheme="minorHAnsi" w:hAnsiTheme="minorHAnsi" w:cstheme="minorHAnsi"/>
          <w:bCs/>
        </w:rPr>
        <w:t>n</w:t>
      </w:r>
      <w:r w:rsidR="006D7B2A">
        <w:rPr>
          <w:rFonts w:asciiTheme="minorHAnsi" w:hAnsiTheme="minorHAnsi" w:cstheme="minorHAnsi"/>
          <w:bCs/>
          <w:vertAlign w:val="superscript"/>
        </w:rPr>
        <w:t>24,25</w:t>
      </w:r>
      <w:r w:rsidR="006D7B2A">
        <w:rPr>
          <w:rFonts w:asciiTheme="minorHAnsi" w:hAnsiTheme="minorHAnsi" w:cstheme="minorHAnsi"/>
          <w:bCs/>
        </w:rPr>
        <w:t>.</w:t>
      </w:r>
    </w:p>
    <w:p w14:paraId="0B1F6B11" w14:textId="77777777" w:rsidR="001A5064" w:rsidRPr="00AA7054" w:rsidRDefault="001A5064" w:rsidP="00097A29">
      <w:pPr>
        <w:jc w:val="both"/>
        <w:rPr>
          <w:rFonts w:ascii="Calibri" w:hAnsi="Calibri" w:cs="Calibri"/>
        </w:rPr>
      </w:pPr>
    </w:p>
    <w:p w14:paraId="4F5B18CE" w14:textId="38FDF242" w:rsidR="001A5064" w:rsidRPr="00AA7054" w:rsidRDefault="001A5064" w:rsidP="00097A29">
      <w:pPr>
        <w:jc w:val="both"/>
        <w:rPr>
          <w:rFonts w:ascii="Calibri" w:hAnsi="Calibri" w:cs="Calibri"/>
        </w:rPr>
      </w:pPr>
      <w:r w:rsidRPr="00AA7054">
        <w:rPr>
          <w:rFonts w:ascii="Calibri" w:hAnsi="Calibri" w:cs="Calibri"/>
          <w:b/>
          <w:bCs/>
        </w:rPr>
        <w:lastRenderedPageBreak/>
        <w:t xml:space="preserve">Figure </w:t>
      </w:r>
      <w:r>
        <w:rPr>
          <w:rFonts w:ascii="Calibri" w:hAnsi="Calibri" w:cs="Calibri"/>
          <w:b/>
          <w:bCs/>
        </w:rPr>
        <w:t>7</w:t>
      </w:r>
      <w:r w:rsidRPr="00593025">
        <w:rPr>
          <w:rFonts w:ascii="Calibri" w:hAnsi="Calibri" w:cs="Calibri"/>
          <w:b/>
        </w:rPr>
        <w:t>:</w:t>
      </w:r>
      <w:r w:rsidRPr="00097A29">
        <w:rPr>
          <w:rFonts w:ascii="Calibri" w:hAnsi="Calibri" w:cs="Calibri"/>
          <w:b/>
        </w:rPr>
        <w:t xml:space="preserve"> </w:t>
      </w:r>
      <w:r w:rsidR="00DF6DA6" w:rsidRPr="00097A29">
        <w:rPr>
          <w:rFonts w:asciiTheme="minorHAnsi" w:hAnsiTheme="minorHAnsi"/>
          <w:b/>
        </w:rPr>
        <w:t xml:space="preserve">Validating the final reconstruction in </w:t>
      </w:r>
      <w:proofErr w:type="spellStart"/>
      <w:r w:rsidR="00DF6DA6" w:rsidRPr="00097A29">
        <w:rPr>
          <w:rFonts w:asciiTheme="minorHAnsi" w:hAnsiTheme="minorHAnsi"/>
          <w:b/>
        </w:rPr>
        <w:t>Scipion</w:t>
      </w:r>
      <w:proofErr w:type="spellEnd"/>
      <w:r w:rsidR="00DF6DA6" w:rsidRPr="00097A29">
        <w:rPr>
          <w:rFonts w:asciiTheme="minorHAnsi" w:hAnsiTheme="minorHAnsi" w:cstheme="minorHAnsi"/>
          <w:b/>
        </w:rPr>
        <w:t xml:space="preserve"> 3 using</w:t>
      </w:r>
      <w:r w:rsidR="00DF6DA6" w:rsidRPr="00911881">
        <w:rPr>
          <w:rFonts w:asciiTheme="minorHAnsi" w:hAnsiTheme="minorHAnsi"/>
        </w:rPr>
        <w:t xml:space="preserve"> </w:t>
      </w:r>
      <w:proofErr w:type="spellStart"/>
      <w:r w:rsidR="00DF6DA6" w:rsidRPr="00911881">
        <w:rPr>
          <w:rFonts w:asciiTheme="minorHAnsi" w:hAnsiTheme="minorHAnsi"/>
          <w:b/>
        </w:rPr>
        <w:t>Xmipp</w:t>
      </w:r>
      <w:proofErr w:type="spellEnd"/>
      <w:r w:rsidR="00DF6DA6" w:rsidRPr="00911881">
        <w:rPr>
          <w:rFonts w:asciiTheme="minorHAnsi" w:hAnsiTheme="minorHAnsi"/>
          <w:b/>
        </w:rPr>
        <w:t xml:space="preserve"> </w:t>
      </w:r>
      <w:r w:rsidR="00DF6DA6" w:rsidRPr="00A12737">
        <w:rPr>
          <w:rFonts w:asciiTheme="minorHAnsi" w:hAnsiTheme="minorHAnsi" w:cstheme="minorHAnsi"/>
          <w:b/>
          <w:bCs/>
        </w:rPr>
        <w:t xml:space="preserve">- </w:t>
      </w:r>
      <w:proofErr w:type="spellStart"/>
      <w:r w:rsidR="00DF6DA6" w:rsidRPr="00A12737">
        <w:rPr>
          <w:rFonts w:asciiTheme="minorHAnsi" w:hAnsiTheme="minorHAnsi" w:cstheme="minorHAnsi"/>
          <w:b/>
          <w:bCs/>
        </w:rPr>
        <w:t>Mon</w:t>
      </w:r>
      <w:r w:rsidR="00791596" w:rsidRPr="00A12737">
        <w:rPr>
          <w:rFonts w:asciiTheme="minorHAnsi" w:hAnsiTheme="minorHAnsi" w:cstheme="minorHAnsi"/>
          <w:b/>
          <w:bCs/>
        </w:rPr>
        <w:t>o</w:t>
      </w:r>
      <w:r w:rsidR="00DF6DA6" w:rsidRPr="00A12737">
        <w:rPr>
          <w:rFonts w:asciiTheme="minorHAnsi" w:hAnsiTheme="minorHAnsi" w:cstheme="minorHAnsi"/>
          <w:b/>
          <w:bCs/>
        </w:rPr>
        <w:t>Res</w:t>
      </w:r>
      <w:proofErr w:type="spellEnd"/>
      <w:r w:rsidR="00DF6DA6" w:rsidRPr="002A12EC">
        <w:rPr>
          <w:rFonts w:asciiTheme="minorHAnsi" w:hAnsiTheme="minorHAnsi" w:cstheme="minorHAnsi"/>
        </w:rPr>
        <w:t xml:space="preserve">. Resolution of the map is better described by presenting </w:t>
      </w:r>
      <w:r w:rsidR="00DF6DA6" w:rsidRPr="00911881">
        <w:rPr>
          <w:rFonts w:asciiTheme="minorHAnsi" w:hAnsiTheme="minorHAnsi"/>
        </w:rPr>
        <w:t xml:space="preserve">local resolution </w:t>
      </w:r>
      <w:r w:rsidR="00DF6DA6" w:rsidRPr="002A12EC">
        <w:rPr>
          <w:rFonts w:asciiTheme="minorHAnsi" w:hAnsiTheme="minorHAnsi" w:cstheme="minorHAnsi"/>
        </w:rPr>
        <w:t>distributions rather than a single</w:t>
      </w:r>
      <w:r w:rsidR="00791596" w:rsidRPr="00911881">
        <w:rPr>
          <w:rFonts w:asciiTheme="minorHAnsi" w:hAnsiTheme="minorHAnsi"/>
        </w:rPr>
        <w:t xml:space="preserve"> resolution</w:t>
      </w:r>
      <w:r w:rsidR="00791596">
        <w:rPr>
          <w:rFonts w:asciiTheme="minorHAnsi" w:hAnsiTheme="minorHAnsi" w:cstheme="minorHAnsi"/>
        </w:rPr>
        <w:t xml:space="preserve"> estimate according to a single criterion from the</w:t>
      </w:r>
      <w:r w:rsidR="00DF6DA6" w:rsidRPr="002A12EC">
        <w:rPr>
          <w:rFonts w:asciiTheme="minorHAnsi" w:hAnsiTheme="minorHAnsi" w:cstheme="minorHAnsi"/>
        </w:rPr>
        <w:t xml:space="preserve"> FSC curve. </w:t>
      </w:r>
      <w:r w:rsidR="00593025">
        <w:rPr>
          <w:rFonts w:asciiTheme="minorHAnsi" w:hAnsiTheme="minorHAnsi" w:cstheme="minorHAnsi"/>
        </w:rPr>
        <w:t>(</w:t>
      </w:r>
      <w:r w:rsidR="00593025" w:rsidRPr="009C7E09">
        <w:rPr>
          <w:rFonts w:asciiTheme="minorHAnsi" w:hAnsiTheme="minorHAnsi" w:cstheme="minorHAnsi"/>
          <w:b/>
          <w:bCs/>
        </w:rPr>
        <w:t>A–B</w:t>
      </w:r>
      <w:r w:rsidR="00593025">
        <w:rPr>
          <w:rFonts w:asciiTheme="minorHAnsi" w:hAnsiTheme="minorHAnsi" w:cstheme="minorHAnsi"/>
        </w:rPr>
        <w:t xml:space="preserve">) </w:t>
      </w:r>
      <w:r w:rsidR="00DF6DA6" w:rsidRPr="002A12EC">
        <w:rPr>
          <w:rFonts w:asciiTheme="minorHAnsi" w:hAnsiTheme="minorHAnsi" w:cstheme="minorHAnsi"/>
        </w:rPr>
        <w:t xml:space="preserve">Panels A and B show different slices from maps generated in </w:t>
      </w:r>
      <w:proofErr w:type="spellStart"/>
      <w:r w:rsidR="00DF6DA6" w:rsidRPr="002A12EC">
        <w:rPr>
          <w:rFonts w:asciiTheme="minorHAnsi" w:hAnsiTheme="minorHAnsi" w:cstheme="minorHAnsi"/>
        </w:rPr>
        <w:t>cryoSPARC</w:t>
      </w:r>
      <w:proofErr w:type="spellEnd"/>
      <w:r w:rsidR="00DF6DA6" w:rsidRPr="002A12EC">
        <w:rPr>
          <w:rFonts w:asciiTheme="minorHAnsi" w:hAnsiTheme="minorHAnsi" w:cstheme="minorHAnsi"/>
        </w:rPr>
        <w:t xml:space="preserve"> v3 and </w:t>
      </w:r>
      <w:proofErr w:type="spellStart"/>
      <w:r w:rsidR="00DF6DA6" w:rsidRPr="002A12EC">
        <w:rPr>
          <w:rFonts w:asciiTheme="minorHAnsi" w:hAnsiTheme="minorHAnsi" w:cstheme="minorHAnsi"/>
        </w:rPr>
        <w:t>Scipion</w:t>
      </w:r>
      <w:proofErr w:type="spellEnd"/>
      <w:r w:rsidR="00DF6DA6" w:rsidRPr="002A12EC">
        <w:rPr>
          <w:rFonts w:asciiTheme="minorHAnsi" w:hAnsiTheme="minorHAnsi" w:cstheme="minorHAnsi"/>
        </w:rPr>
        <w:t xml:space="preserve"> 3, respectively. (</w:t>
      </w:r>
      <w:r w:rsidR="00DF6DA6" w:rsidRPr="00097A29">
        <w:rPr>
          <w:rFonts w:asciiTheme="minorHAnsi" w:hAnsiTheme="minorHAnsi" w:cstheme="minorHAnsi"/>
          <w:b/>
          <w:bCs/>
        </w:rPr>
        <w:t>C</w:t>
      </w:r>
      <w:r w:rsidR="00DF6DA6" w:rsidRPr="002A12EC">
        <w:rPr>
          <w:rFonts w:asciiTheme="minorHAnsi" w:hAnsiTheme="minorHAnsi" w:cstheme="minorHAnsi"/>
        </w:rPr>
        <w:t xml:space="preserve">) Histograms demonstrating </w:t>
      </w:r>
      <w:r w:rsidR="009E3E77">
        <w:rPr>
          <w:rFonts w:asciiTheme="minorHAnsi" w:hAnsiTheme="minorHAnsi" w:cstheme="minorHAnsi"/>
        </w:rPr>
        <w:t xml:space="preserve">a </w:t>
      </w:r>
      <w:r w:rsidR="00DF6DA6" w:rsidRPr="002A12EC">
        <w:rPr>
          <w:rFonts w:asciiTheme="minorHAnsi" w:hAnsiTheme="minorHAnsi" w:cstheme="minorHAnsi"/>
        </w:rPr>
        <w:t>systematic increase in local</w:t>
      </w:r>
      <w:r w:rsidR="00DF6DA6" w:rsidRPr="00911881">
        <w:rPr>
          <w:rFonts w:asciiTheme="minorHAnsi" w:hAnsiTheme="minorHAnsi"/>
        </w:rPr>
        <w:t xml:space="preserve"> resolution</w:t>
      </w:r>
      <w:r w:rsidR="00DF6DA6" w:rsidRPr="002A12EC">
        <w:rPr>
          <w:rFonts w:asciiTheme="minorHAnsi" w:hAnsiTheme="minorHAnsi" w:cstheme="minorHAnsi"/>
        </w:rPr>
        <w:t xml:space="preserve"> for maps calculated in </w:t>
      </w:r>
      <w:proofErr w:type="spellStart"/>
      <w:r w:rsidR="00DF6DA6" w:rsidRPr="002A12EC">
        <w:rPr>
          <w:rFonts w:asciiTheme="minorHAnsi" w:hAnsiTheme="minorHAnsi" w:cstheme="minorHAnsi"/>
        </w:rPr>
        <w:t>cryoSPARC</w:t>
      </w:r>
      <w:proofErr w:type="spellEnd"/>
      <w:r w:rsidR="00DF6DA6" w:rsidRPr="002A12EC">
        <w:rPr>
          <w:rFonts w:asciiTheme="minorHAnsi" w:hAnsiTheme="minorHAnsi" w:cstheme="minorHAnsi"/>
        </w:rPr>
        <w:t xml:space="preserve"> v3 (pink bars) and </w:t>
      </w:r>
      <w:proofErr w:type="spellStart"/>
      <w:r w:rsidR="00DF6DA6" w:rsidRPr="002A12EC">
        <w:rPr>
          <w:rFonts w:asciiTheme="minorHAnsi" w:hAnsiTheme="minorHAnsi" w:cstheme="minorHAnsi"/>
        </w:rPr>
        <w:t>Scipion</w:t>
      </w:r>
      <w:proofErr w:type="spellEnd"/>
      <w:r w:rsidR="00DF6DA6" w:rsidRPr="002A12EC">
        <w:rPr>
          <w:rFonts w:asciiTheme="minorHAnsi" w:hAnsiTheme="minorHAnsi" w:cstheme="minorHAnsi"/>
        </w:rPr>
        <w:t xml:space="preserve"> 3 (blue bars). (</w:t>
      </w:r>
      <w:r w:rsidR="00DF6DA6" w:rsidRPr="00097A29">
        <w:rPr>
          <w:rFonts w:asciiTheme="minorHAnsi" w:hAnsiTheme="minorHAnsi" w:cstheme="minorHAnsi"/>
          <w:b/>
          <w:bCs/>
        </w:rPr>
        <w:t>D</w:t>
      </w:r>
      <w:r w:rsidR="00DF6DA6" w:rsidRPr="002A12EC">
        <w:rPr>
          <w:rFonts w:asciiTheme="minorHAnsi" w:hAnsiTheme="minorHAnsi" w:cstheme="minorHAnsi"/>
        </w:rPr>
        <w:t>) The mask (gray) used for local resolution calculations contain all parts of the AAV densities refined in both programs.</w:t>
      </w:r>
    </w:p>
    <w:p w14:paraId="08B53B3C" w14:textId="41995198" w:rsidR="001A5064" w:rsidRDefault="001A5064" w:rsidP="009C7E09">
      <w:pPr>
        <w:jc w:val="both"/>
        <w:rPr>
          <w:rFonts w:ascii="Calibri" w:hAnsi="Calibri" w:cs="Calibri"/>
        </w:rPr>
      </w:pPr>
    </w:p>
    <w:p w14:paraId="1F64B440" w14:textId="56499D9C" w:rsidR="001C1E0E" w:rsidRPr="00F8483A" w:rsidRDefault="001C1E0E" w:rsidP="00097A29">
      <w:pPr>
        <w:jc w:val="both"/>
        <w:rPr>
          <w:rFonts w:ascii="Calibri" w:hAnsi="Calibri" w:cs="Calibri"/>
        </w:rPr>
      </w:pPr>
      <w:r w:rsidRPr="00F8483A">
        <w:rPr>
          <w:rFonts w:ascii="Calibri" w:hAnsi="Calibri" w:cs="Calibri"/>
          <w:b/>
          <w:bCs/>
        </w:rPr>
        <w:t xml:space="preserve">Table 1: </w:t>
      </w:r>
      <w:r w:rsidRPr="009C7E09">
        <w:rPr>
          <w:rFonts w:ascii="Calibri" w:hAnsi="Calibri" w:cs="Calibri"/>
          <w:b/>
          <w:bCs/>
        </w:rPr>
        <w:t>Refinements implemented throughout the workflow.</w:t>
      </w:r>
      <w:r w:rsidRPr="00AA7054">
        <w:rPr>
          <w:rFonts w:ascii="Calibri" w:hAnsi="Calibri" w:cs="Calibri"/>
        </w:rPr>
        <w:t xml:space="preserve"> Whether</w:t>
      </w:r>
      <w:r w:rsidRPr="00F8483A">
        <w:rPr>
          <w:rFonts w:ascii="Calibri" w:hAnsi="Calibri" w:cs="Calibri"/>
        </w:rPr>
        <w:t xml:space="preserve"> certain </w:t>
      </w:r>
      <w:r w:rsidRPr="00AA7054">
        <w:rPr>
          <w:rFonts w:ascii="Calibri" w:hAnsi="Calibri" w:cs="Calibri"/>
        </w:rPr>
        <w:t xml:space="preserve">refinements are applicable </w:t>
      </w:r>
      <w:r>
        <w:rPr>
          <w:rFonts w:ascii="Calibri" w:hAnsi="Calibri" w:cs="Calibri"/>
        </w:rPr>
        <w:t xml:space="preserve">to a specific project </w:t>
      </w:r>
      <w:r w:rsidRPr="00AA7054">
        <w:rPr>
          <w:rFonts w:ascii="Calibri" w:hAnsi="Calibri" w:cs="Calibri"/>
        </w:rPr>
        <w:t>depend</w:t>
      </w:r>
      <w:r w:rsidR="009E3E77">
        <w:rPr>
          <w:rFonts w:ascii="Calibri" w:hAnsi="Calibri" w:cs="Calibri"/>
        </w:rPr>
        <w:t>s</w:t>
      </w:r>
      <w:r w:rsidRPr="00AA7054">
        <w:rPr>
          <w:rFonts w:ascii="Calibri" w:hAnsi="Calibri" w:cs="Calibri"/>
        </w:rPr>
        <w:t xml:space="preserve"> on data quality and acquisition parameters. For example, the Ewald sphere curvature correction can be </w:t>
      </w:r>
      <w:r>
        <w:rPr>
          <w:rFonts w:ascii="Calibri" w:hAnsi="Calibri" w:cs="Calibri"/>
        </w:rPr>
        <w:t>applied for</w:t>
      </w:r>
      <w:r w:rsidRPr="00AA7054">
        <w:rPr>
          <w:rFonts w:ascii="Calibri" w:hAnsi="Calibri" w:cs="Calibri"/>
        </w:rPr>
        <w:t xml:space="preserve"> maps that already have high resolution.</w:t>
      </w:r>
    </w:p>
    <w:p w14:paraId="31DC0C7C" w14:textId="77777777" w:rsidR="001C1E0E" w:rsidRPr="00AA7054" w:rsidRDefault="001C1E0E" w:rsidP="00097A29">
      <w:pPr>
        <w:jc w:val="both"/>
        <w:rPr>
          <w:rFonts w:ascii="Calibri" w:hAnsi="Calibri" w:cs="Calibri"/>
        </w:rPr>
      </w:pPr>
    </w:p>
    <w:p w14:paraId="29AA65E4" w14:textId="3BD9A357" w:rsidR="00A67181" w:rsidRPr="00AA7054" w:rsidRDefault="00511C3A" w:rsidP="00097A29">
      <w:pPr>
        <w:jc w:val="both"/>
        <w:rPr>
          <w:rFonts w:ascii="Calibri" w:hAnsi="Calibri" w:cs="Calibri"/>
          <w:b/>
          <w:bCs/>
        </w:rPr>
      </w:pPr>
      <w:r w:rsidRPr="00AA7054">
        <w:rPr>
          <w:rFonts w:ascii="Calibri" w:hAnsi="Calibri" w:cs="Calibri"/>
          <w:b/>
          <w:bCs/>
        </w:rPr>
        <w:t>D</w:t>
      </w:r>
      <w:r w:rsidR="00792A8E" w:rsidRPr="00AA7054">
        <w:rPr>
          <w:rFonts w:ascii="Calibri" w:hAnsi="Calibri" w:cs="Calibri"/>
          <w:b/>
          <w:bCs/>
        </w:rPr>
        <w:t>ISCUSSION</w:t>
      </w:r>
      <w:r w:rsidR="00593025">
        <w:rPr>
          <w:rFonts w:ascii="Calibri" w:hAnsi="Calibri" w:cs="Calibri"/>
          <w:b/>
          <w:bCs/>
        </w:rPr>
        <w:t>:</w:t>
      </w:r>
      <w:r w:rsidRPr="00AA7054">
        <w:rPr>
          <w:rFonts w:ascii="Calibri" w:hAnsi="Calibri" w:cs="Calibri"/>
          <w:b/>
          <w:bCs/>
        </w:rPr>
        <w:t xml:space="preserve"> </w:t>
      </w:r>
    </w:p>
    <w:p w14:paraId="3FE56543" w14:textId="275C2469" w:rsidR="00A67181" w:rsidRPr="00911881" w:rsidRDefault="00511C3A" w:rsidP="00097A29">
      <w:pPr>
        <w:jc w:val="both"/>
        <w:rPr>
          <w:rFonts w:asciiTheme="minorHAnsi" w:hAnsiTheme="minorHAnsi"/>
        </w:rPr>
      </w:pPr>
      <w:r w:rsidRPr="00AA7054">
        <w:rPr>
          <w:rFonts w:ascii="Calibri" w:hAnsi="Calibri" w:cs="Calibri"/>
        </w:rPr>
        <w:t xml:space="preserve">In this article, we </w:t>
      </w:r>
      <w:r w:rsidR="00933A49" w:rsidRPr="00F8483A">
        <w:rPr>
          <w:rFonts w:ascii="Calibri" w:hAnsi="Calibri" w:cs="Calibri"/>
        </w:rPr>
        <w:t>present</w:t>
      </w:r>
      <w:r w:rsidRPr="00AA7054">
        <w:rPr>
          <w:rFonts w:ascii="Calibri" w:hAnsi="Calibri" w:cs="Calibri"/>
        </w:rPr>
        <w:t xml:space="preserve"> a robust </w:t>
      </w:r>
      <w:r w:rsidR="004C75DB" w:rsidRPr="00F8483A">
        <w:rPr>
          <w:rFonts w:ascii="Calibri" w:hAnsi="Calibri" w:cs="Calibri"/>
        </w:rPr>
        <w:t>SP</w:t>
      </w:r>
      <w:r w:rsidR="008E12E0" w:rsidRPr="00F8483A">
        <w:rPr>
          <w:rFonts w:ascii="Calibri" w:hAnsi="Calibri" w:cs="Calibri"/>
        </w:rPr>
        <w:t>A</w:t>
      </w:r>
      <w:r w:rsidR="004C75DB" w:rsidRPr="00F8483A">
        <w:rPr>
          <w:rFonts w:ascii="Calibri" w:hAnsi="Calibri" w:cs="Calibri"/>
        </w:rPr>
        <w:t xml:space="preserve"> </w:t>
      </w:r>
      <w:r w:rsidRPr="00AA7054">
        <w:rPr>
          <w:rFonts w:ascii="Calibri" w:hAnsi="Calibri" w:cs="Calibri"/>
        </w:rPr>
        <w:t>workflow for cryo-EM data processing across various software platforms to achieve high-resolution 3D reconstruction</w:t>
      </w:r>
      <w:r w:rsidR="00933A49" w:rsidRPr="00F8483A">
        <w:rPr>
          <w:rFonts w:ascii="Calibri" w:hAnsi="Calibri" w:cs="Calibri"/>
        </w:rPr>
        <w:t>s</w:t>
      </w:r>
      <w:r w:rsidR="003A3E79">
        <w:rPr>
          <w:rFonts w:ascii="Calibri" w:hAnsi="Calibri" w:cs="Calibri"/>
        </w:rPr>
        <w:t xml:space="preserve"> (</w:t>
      </w:r>
      <w:r w:rsidR="003A3E79" w:rsidRPr="003A3E79">
        <w:rPr>
          <w:rFonts w:ascii="Calibri" w:hAnsi="Calibri" w:cs="Calibri"/>
          <w:b/>
        </w:rPr>
        <w:t>Figure 1</w:t>
      </w:r>
      <w:r w:rsidR="003A3E79">
        <w:rPr>
          <w:rFonts w:ascii="Calibri" w:hAnsi="Calibri" w:cs="Calibri"/>
        </w:rPr>
        <w:t>)</w:t>
      </w:r>
      <w:r w:rsidR="004C75DB" w:rsidRPr="00F8483A">
        <w:rPr>
          <w:rFonts w:ascii="Calibri" w:hAnsi="Calibri" w:cs="Calibri"/>
        </w:rPr>
        <w:t>. This workflow</w:t>
      </w:r>
      <w:r w:rsidRPr="00AA7054">
        <w:rPr>
          <w:rFonts w:ascii="Calibri" w:hAnsi="Calibri" w:cs="Calibri"/>
        </w:rPr>
        <w:t xml:space="preserve"> </w:t>
      </w:r>
      <w:r w:rsidR="004C75DB" w:rsidRPr="00F8483A">
        <w:rPr>
          <w:rFonts w:ascii="Calibri" w:hAnsi="Calibri" w:cs="Calibri"/>
        </w:rPr>
        <w:t xml:space="preserve">is </w:t>
      </w:r>
      <w:r w:rsidRPr="00AA7054">
        <w:rPr>
          <w:rFonts w:ascii="Calibri" w:hAnsi="Calibri" w:cs="Calibri"/>
        </w:rPr>
        <w:t xml:space="preserve">applicable to a wide variety of biological macromolecules. </w:t>
      </w:r>
      <w:r w:rsidR="00A67181">
        <w:rPr>
          <w:rFonts w:ascii="Calibri" w:hAnsi="Calibri" w:cs="Calibri"/>
        </w:rPr>
        <w:t>The</w:t>
      </w:r>
      <w:r w:rsidR="00933A49" w:rsidRPr="00F8483A">
        <w:rPr>
          <w:rFonts w:ascii="Calibri" w:hAnsi="Calibri" w:cs="Calibri"/>
        </w:rPr>
        <w:t xml:space="preserve"> subsequent steps of the protocol </w:t>
      </w:r>
      <w:r w:rsidR="00A67181">
        <w:rPr>
          <w:rFonts w:ascii="Calibri" w:hAnsi="Calibri" w:cs="Calibri"/>
        </w:rPr>
        <w:t xml:space="preserve">are outlined in </w:t>
      </w:r>
      <w:r w:rsidR="003A3E79" w:rsidRPr="003A3E79">
        <w:rPr>
          <w:rFonts w:ascii="Calibri" w:hAnsi="Calibri" w:cs="Calibri"/>
          <w:b/>
        </w:rPr>
        <w:t xml:space="preserve">Figure </w:t>
      </w:r>
      <w:r w:rsidR="00482EB4">
        <w:rPr>
          <w:rFonts w:ascii="Calibri" w:hAnsi="Calibri" w:cs="Calibri"/>
          <w:b/>
        </w:rPr>
        <w:t>4</w:t>
      </w:r>
      <w:r w:rsidR="00482EB4">
        <w:rPr>
          <w:rFonts w:ascii="Calibri" w:hAnsi="Calibri" w:cs="Calibri"/>
        </w:rPr>
        <w:t xml:space="preserve">, </w:t>
      </w:r>
      <w:r w:rsidR="00933A49" w:rsidRPr="00F8483A">
        <w:rPr>
          <w:rFonts w:ascii="Calibri" w:hAnsi="Calibri" w:cs="Calibri"/>
        </w:rPr>
        <w:t>including</w:t>
      </w:r>
      <w:r w:rsidRPr="00AA7054">
        <w:rPr>
          <w:rFonts w:ascii="Calibri" w:hAnsi="Calibri" w:cs="Calibri"/>
        </w:rPr>
        <w:t xml:space="preserve"> movie pre-processing, particle picking and classification, and multiple methods for structure refinement</w:t>
      </w:r>
      <w:r w:rsidR="00933A49" w:rsidRPr="00F8483A">
        <w:rPr>
          <w:rFonts w:ascii="Calibri" w:hAnsi="Calibri" w:cs="Calibri"/>
        </w:rPr>
        <w:t>s</w:t>
      </w:r>
      <w:r w:rsidRPr="00AA7054">
        <w:rPr>
          <w:rFonts w:ascii="Calibri" w:hAnsi="Calibri" w:cs="Calibri"/>
        </w:rPr>
        <w:t xml:space="preserve"> </w:t>
      </w:r>
      <w:r w:rsidR="003A3E79">
        <w:rPr>
          <w:rFonts w:ascii="Calibri" w:hAnsi="Calibri" w:cs="Calibri"/>
        </w:rPr>
        <w:t>(</w:t>
      </w:r>
      <w:r w:rsidR="003A3E79">
        <w:rPr>
          <w:rFonts w:ascii="Calibri" w:hAnsi="Calibri" w:cs="Calibri"/>
          <w:b/>
        </w:rPr>
        <w:t>Table</w:t>
      </w:r>
      <w:r w:rsidR="003A3E79" w:rsidRPr="003A3E79">
        <w:rPr>
          <w:rFonts w:ascii="Calibri" w:hAnsi="Calibri" w:cs="Calibri"/>
          <w:b/>
        </w:rPr>
        <w:t xml:space="preserve"> 1</w:t>
      </w:r>
      <w:r w:rsidR="003A3E79">
        <w:rPr>
          <w:rFonts w:ascii="Calibri" w:hAnsi="Calibri" w:cs="Calibri"/>
        </w:rPr>
        <w:t>)</w:t>
      </w:r>
      <w:r w:rsidR="00CF7B08">
        <w:rPr>
          <w:rFonts w:ascii="Calibri" w:hAnsi="Calibri" w:cs="Calibri"/>
        </w:rPr>
        <w:t xml:space="preserve"> </w:t>
      </w:r>
      <w:r w:rsidRPr="00AA7054">
        <w:rPr>
          <w:rFonts w:ascii="Calibri" w:hAnsi="Calibri" w:cs="Calibri"/>
        </w:rPr>
        <w:t>and validation.</w:t>
      </w:r>
      <w:r w:rsidR="008C2A9E" w:rsidRPr="00AA7054">
        <w:rPr>
          <w:rFonts w:ascii="Calibri" w:hAnsi="Calibri" w:cs="Calibri"/>
        </w:rPr>
        <w:t xml:space="preserve"> </w:t>
      </w:r>
      <w:r w:rsidRPr="00AA7054">
        <w:rPr>
          <w:rFonts w:ascii="Calibri" w:hAnsi="Calibri" w:cs="Calibri"/>
        </w:rPr>
        <w:t xml:space="preserve">Processing steps in </w:t>
      </w:r>
      <w:proofErr w:type="spellStart"/>
      <w:r w:rsidRPr="00AA7054">
        <w:rPr>
          <w:rFonts w:ascii="Calibri" w:hAnsi="Calibri" w:cs="Calibri"/>
        </w:rPr>
        <w:t>cryoSPARC</w:t>
      </w:r>
      <w:proofErr w:type="spellEnd"/>
      <w:r w:rsidR="00A67181">
        <w:rPr>
          <w:rFonts w:ascii="Calibri" w:hAnsi="Calibri" w:cs="Calibri"/>
        </w:rPr>
        <w:t xml:space="preserve"> v3</w:t>
      </w:r>
      <w:r w:rsidRPr="00AA7054">
        <w:rPr>
          <w:rFonts w:ascii="Calibri" w:hAnsi="Calibri" w:cs="Calibri"/>
        </w:rPr>
        <w:t xml:space="preserve">, </w:t>
      </w:r>
      <w:r w:rsidR="004B420B">
        <w:rPr>
          <w:rFonts w:ascii="Calibri" w:hAnsi="Calibri" w:cs="Calibri"/>
        </w:rPr>
        <w:t>RELION</w:t>
      </w:r>
      <w:r w:rsidR="00A67181">
        <w:rPr>
          <w:rFonts w:ascii="Calibri" w:hAnsi="Calibri" w:cs="Calibri"/>
        </w:rPr>
        <w:t>-3</w:t>
      </w:r>
      <w:r w:rsidRPr="00AA7054">
        <w:rPr>
          <w:rFonts w:ascii="Calibri" w:hAnsi="Calibri" w:cs="Calibri"/>
        </w:rPr>
        <w:t xml:space="preserve">, and </w:t>
      </w:r>
      <w:proofErr w:type="spellStart"/>
      <w:r w:rsidRPr="00AA7054">
        <w:rPr>
          <w:rFonts w:ascii="Calibri" w:hAnsi="Calibri" w:cs="Calibri"/>
        </w:rPr>
        <w:t>Scipion</w:t>
      </w:r>
      <w:proofErr w:type="spellEnd"/>
      <w:r w:rsidR="00A67181">
        <w:rPr>
          <w:rFonts w:ascii="Calibri" w:hAnsi="Calibri" w:cs="Calibri"/>
        </w:rPr>
        <w:t xml:space="preserve"> 3</w:t>
      </w:r>
      <w:r w:rsidRPr="00AA7054">
        <w:rPr>
          <w:rFonts w:ascii="Calibri" w:hAnsi="Calibri" w:cs="Calibri"/>
        </w:rPr>
        <w:t xml:space="preserve"> have been presented, as well as methods </w:t>
      </w:r>
      <w:r w:rsidR="00933A49" w:rsidRPr="00F8483A">
        <w:rPr>
          <w:rFonts w:ascii="Calibri" w:hAnsi="Calibri" w:cs="Calibri"/>
        </w:rPr>
        <w:t>for</w:t>
      </w:r>
      <w:r w:rsidRPr="00AA7054">
        <w:rPr>
          <w:rFonts w:ascii="Calibri" w:hAnsi="Calibri" w:cs="Calibri"/>
        </w:rPr>
        <w:t xml:space="preserve"> transfer</w:t>
      </w:r>
      <w:r w:rsidR="00933A49" w:rsidRPr="00F8483A">
        <w:rPr>
          <w:rFonts w:ascii="Calibri" w:hAnsi="Calibri" w:cs="Calibri"/>
        </w:rPr>
        <w:t>ring</w:t>
      </w:r>
      <w:r w:rsidRPr="00AA7054">
        <w:rPr>
          <w:rFonts w:ascii="Calibri" w:hAnsi="Calibri" w:cs="Calibri"/>
        </w:rPr>
        <w:t xml:space="preserve"> data between </w:t>
      </w:r>
      <w:r w:rsidR="004C75DB" w:rsidRPr="00F8483A">
        <w:rPr>
          <w:rFonts w:ascii="Calibri" w:hAnsi="Calibri" w:cs="Calibri"/>
        </w:rPr>
        <w:t>the</w:t>
      </w:r>
      <w:r w:rsidR="004C75DB" w:rsidRPr="00AA7054">
        <w:rPr>
          <w:rFonts w:ascii="Calibri" w:hAnsi="Calibri" w:cs="Calibri"/>
        </w:rPr>
        <w:t xml:space="preserve"> </w:t>
      </w:r>
      <w:r w:rsidRPr="00AA7054">
        <w:rPr>
          <w:rFonts w:ascii="Calibri" w:hAnsi="Calibri" w:cs="Calibri"/>
        </w:rPr>
        <w:t xml:space="preserve">software packages. </w:t>
      </w:r>
      <w:r w:rsidR="00A67181" w:rsidRPr="00911881">
        <w:rPr>
          <w:rFonts w:asciiTheme="minorHAnsi" w:hAnsiTheme="minorHAnsi"/>
        </w:rPr>
        <w:t xml:space="preserve">We have shown </w:t>
      </w:r>
      <w:r w:rsidR="00A67181" w:rsidRPr="00F37778">
        <w:rPr>
          <w:rFonts w:asciiTheme="minorHAnsi" w:hAnsiTheme="minorHAnsi" w:cstheme="minorHAnsi"/>
        </w:rPr>
        <w:t xml:space="preserve">the </w:t>
      </w:r>
      <w:r w:rsidR="00A67181" w:rsidRPr="00911881">
        <w:rPr>
          <w:rFonts w:asciiTheme="minorHAnsi" w:hAnsiTheme="minorHAnsi"/>
        </w:rPr>
        <w:t>intermediate structures obtained throughout the protocol with increasing resolution (</w:t>
      </w:r>
      <w:r w:rsidR="00A67181" w:rsidRPr="00911881">
        <w:rPr>
          <w:rFonts w:asciiTheme="minorHAnsi" w:hAnsiTheme="minorHAnsi"/>
          <w:b/>
        </w:rPr>
        <w:t>Figure 4</w:t>
      </w:r>
      <w:r w:rsidR="00A67181">
        <w:rPr>
          <w:rFonts w:asciiTheme="minorHAnsi" w:hAnsiTheme="minorHAnsi" w:cstheme="minorHAnsi"/>
        </w:rPr>
        <w:t>,</w:t>
      </w:r>
      <w:r w:rsidR="00A67181" w:rsidRPr="00F37778">
        <w:rPr>
          <w:rFonts w:asciiTheme="minorHAnsi" w:hAnsiTheme="minorHAnsi" w:cstheme="minorHAnsi"/>
          <w:b/>
        </w:rPr>
        <w:t xml:space="preserve"> </w:t>
      </w:r>
      <w:r w:rsidR="00593025" w:rsidRPr="00911881">
        <w:rPr>
          <w:rFonts w:asciiTheme="minorHAnsi" w:hAnsiTheme="minorHAnsi"/>
          <w:b/>
        </w:rPr>
        <w:t>Figure</w:t>
      </w:r>
      <w:r w:rsidR="009E3E77">
        <w:rPr>
          <w:rFonts w:asciiTheme="minorHAnsi" w:hAnsiTheme="minorHAnsi"/>
          <w:b/>
        </w:rPr>
        <w:t xml:space="preserve"> </w:t>
      </w:r>
      <w:r w:rsidR="00A67181" w:rsidRPr="00F37778">
        <w:rPr>
          <w:rFonts w:asciiTheme="minorHAnsi" w:hAnsiTheme="minorHAnsi" w:cstheme="minorHAnsi"/>
          <w:b/>
        </w:rPr>
        <w:t>6</w:t>
      </w:r>
      <w:r w:rsidR="00A67181" w:rsidRPr="00911881">
        <w:rPr>
          <w:rFonts w:asciiTheme="minorHAnsi" w:hAnsiTheme="minorHAnsi"/>
          <w:b/>
        </w:rPr>
        <w:t xml:space="preserve"> </w:t>
      </w:r>
      <w:r w:rsidR="00A67181" w:rsidRPr="00097A29">
        <w:rPr>
          <w:rFonts w:asciiTheme="minorHAnsi" w:hAnsiTheme="minorHAnsi"/>
          <w:bCs/>
        </w:rPr>
        <w:t>and</w:t>
      </w:r>
      <w:r w:rsidR="00A67181" w:rsidRPr="00911881">
        <w:rPr>
          <w:rFonts w:asciiTheme="minorHAnsi" w:hAnsiTheme="minorHAnsi"/>
          <w:b/>
        </w:rPr>
        <w:t xml:space="preserve"> </w:t>
      </w:r>
      <w:r w:rsidR="00593025" w:rsidRPr="00911881">
        <w:rPr>
          <w:rFonts w:asciiTheme="minorHAnsi" w:hAnsiTheme="minorHAnsi"/>
          <w:b/>
        </w:rPr>
        <w:t>Figure</w:t>
      </w:r>
      <w:r w:rsidR="00593025">
        <w:rPr>
          <w:rFonts w:asciiTheme="minorHAnsi" w:hAnsiTheme="minorHAnsi"/>
          <w:b/>
        </w:rPr>
        <w:t xml:space="preserve"> </w:t>
      </w:r>
      <w:r w:rsidR="00A67181">
        <w:rPr>
          <w:rFonts w:asciiTheme="minorHAnsi" w:hAnsiTheme="minorHAnsi" w:cstheme="minorHAnsi"/>
          <w:b/>
        </w:rPr>
        <w:t>7</w:t>
      </w:r>
      <w:r w:rsidR="00A67181" w:rsidRPr="00911881">
        <w:rPr>
          <w:rFonts w:asciiTheme="minorHAnsi" w:hAnsiTheme="minorHAnsi"/>
        </w:rPr>
        <w:t>).</w:t>
      </w:r>
    </w:p>
    <w:p w14:paraId="2AACE78F" w14:textId="77777777" w:rsidR="00474996" w:rsidRPr="00AA7054" w:rsidRDefault="00474996" w:rsidP="00097A29">
      <w:pPr>
        <w:jc w:val="both"/>
        <w:rPr>
          <w:rFonts w:ascii="Calibri" w:hAnsi="Calibri" w:cs="Calibri"/>
        </w:rPr>
      </w:pPr>
    </w:p>
    <w:p w14:paraId="578335C6" w14:textId="775EAB8B" w:rsidR="00B25282" w:rsidRDefault="00511C3A" w:rsidP="00097A29">
      <w:pPr>
        <w:jc w:val="both"/>
        <w:rPr>
          <w:rFonts w:ascii="Calibri" w:hAnsi="Calibri" w:cs="Calibri"/>
        </w:rPr>
      </w:pPr>
      <w:r w:rsidRPr="00AA7054">
        <w:rPr>
          <w:rFonts w:ascii="Calibri" w:hAnsi="Calibri" w:cs="Calibri"/>
        </w:rPr>
        <w:t xml:space="preserve">While the methods outlined in this manuscript </w:t>
      </w:r>
      <w:r w:rsidR="00E001C7">
        <w:rPr>
          <w:rFonts w:ascii="Calibri" w:hAnsi="Calibri" w:cs="Calibri"/>
        </w:rPr>
        <w:t>can</w:t>
      </w:r>
      <w:r w:rsidRPr="00AA7054">
        <w:rPr>
          <w:rFonts w:ascii="Calibri" w:hAnsi="Calibri" w:cs="Calibri"/>
        </w:rPr>
        <w:t xml:space="preserve"> be </w:t>
      </w:r>
      <w:r w:rsidR="00F63C6F" w:rsidRPr="00AA7054">
        <w:rPr>
          <w:rFonts w:ascii="Calibri" w:hAnsi="Calibri" w:cs="Calibri"/>
        </w:rPr>
        <w:t>used for</w:t>
      </w:r>
      <w:r w:rsidRPr="00AA7054">
        <w:rPr>
          <w:rFonts w:ascii="Calibri" w:hAnsi="Calibri" w:cs="Calibri"/>
        </w:rPr>
        <w:t xml:space="preserve"> </w:t>
      </w:r>
      <w:r w:rsidR="00E001C7">
        <w:rPr>
          <w:rFonts w:ascii="Calibri" w:hAnsi="Calibri" w:cs="Calibri"/>
        </w:rPr>
        <w:t xml:space="preserve">structure determination of </w:t>
      </w:r>
      <w:r w:rsidRPr="00AA7054">
        <w:rPr>
          <w:rFonts w:ascii="Calibri" w:hAnsi="Calibri" w:cs="Calibri"/>
        </w:rPr>
        <w:t xml:space="preserve">different proteins and biological assemblies, it is important to note that AAV is an ideal candidate for high-resolution structure determination by cryo-EM and </w:t>
      </w:r>
      <w:r w:rsidR="00E57C94" w:rsidRPr="00F8483A">
        <w:rPr>
          <w:rFonts w:ascii="Calibri" w:hAnsi="Calibri" w:cs="Calibri"/>
        </w:rPr>
        <w:t>SPA, as</w:t>
      </w:r>
      <w:r w:rsidRPr="00AA7054">
        <w:rPr>
          <w:rFonts w:ascii="Calibri" w:hAnsi="Calibri" w:cs="Calibri"/>
        </w:rPr>
        <w:t xml:space="preserve"> its large size </w:t>
      </w:r>
      <w:r w:rsidR="00E57C94" w:rsidRPr="00F8483A">
        <w:rPr>
          <w:rFonts w:ascii="Calibri" w:hAnsi="Calibri" w:cs="Calibri"/>
        </w:rPr>
        <w:t>produces</w:t>
      </w:r>
      <w:r w:rsidR="00E57C94" w:rsidRPr="00AA7054">
        <w:rPr>
          <w:rFonts w:ascii="Calibri" w:hAnsi="Calibri" w:cs="Calibri"/>
        </w:rPr>
        <w:t xml:space="preserve"> </w:t>
      </w:r>
      <w:r w:rsidRPr="00AA7054">
        <w:rPr>
          <w:rFonts w:ascii="Calibri" w:hAnsi="Calibri" w:cs="Calibri"/>
        </w:rPr>
        <w:t>high contrast in the microscope and icosahedral symmetry yields particles with 60-fold subunit redundancy</w:t>
      </w:r>
      <w:r w:rsidR="00F61EC7" w:rsidRPr="00AA7054">
        <w:rPr>
          <w:rFonts w:ascii="Calibri" w:hAnsi="Calibri" w:cs="Calibri"/>
        </w:rPr>
        <w:t xml:space="preserve">. </w:t>
      </w:r>
      <w:r w:rsidR="00E57C94" w:rsidRPr="00F8483A">
        <w:rPr>
          <w:rFonts w:ascii="Calibri" w:hAnsi="Calibri" w:cs="Calibri"/>
        </w:rPr>
        <w:t>O</w:t>
      </w:r>
      <w:r w:rsidRPr="00AA7054">
        <w:rPr>
          <w:rFonts w:ascii="Calibri" w:hAnsi="Calibri" w:cs="Calibri"/>
        </w:rPr>
        <w:t>btaining</w:t>
      </w:r>
      <w:r w:rsidR="002D262E" w:rsidRPr="00AA7054">
        <w:rPr>
          <w:rFonts w:ascii="Calibri" w:hAnsi="Calibri" w:cs="Calibri"/>
        </w:rPr>
        <w:t xml:space="preserve"> high-resolution</w:t>
      </w:r>
      <w:r w:rsidRPr="00AA7054">
        <w:rPr>
          <w:rFonts w:ascii="Calibri" w:hAnsi="Calibri" w:cs="Calibri"/>
        </w:rPr>
        <w:t xml:space="preserve"> </w:t>
      </w:r>
      <w:r w:rsidR="001956FE" w:rsidRPr="00AA7054">
        <w:rPr>
          <w:rFonts w:ascii="Calibri" w:hAnsi="Calibri" w:cs="Calibri"/>
        </w:rPr>
        <w:t>reconstructions</w:t>
      </w:r>
      <w:r w:rsidRPr="00AA7054">
        <w:rPr>
          <w:rFonts w:ascii="Calibri" w:hAnsi="Calibri" w:cs="Calibri"/>
        </w:rPr>
        <w:t xml:space="preserve"> </w:t>
      </w:r>
      <w:r w:rsidR="00031ADE" w:rsidRPr="00AA7054">
        <w:rPr>
          <w:rFonts w:ascii="Calibri" w:hAnsi="Calibri" w:cs="Calibri"/>
        </w:rPr>
        <w:t>become increasingly difficult for small (</w:t>
      </w:r>
      <w:r w:rsidR="00E57C94" w:rsidRPr="00F8483A">
        <w:rPr>
          <w:rFonts w:ascii="Calibri" w:hAnsi="Calibri" w:cs="Calibri"/>
        </w:rPr>
        <w:t>i.e.</w:t>
      </w:r>
      <w:r w:rsidR="009E3E77">
        <w:rPr>
          <w:rFonts w:ascii="Calibri" w:hAnsi="Calibri" w:cs="Calibri"/>
        </w:rPr>
        <w:t>,</w:t>
      </w:r>
      <w:r w:rsidR="00E57C94" w:rsidRPr="00F8483A">
        <w:rPr>
          <w:rFonts w:ascii="Calibri" w:hAnsi="Calibri" w:cs="Calibri"/>
        </w:rPr>
        <w:t xml:space="preserve"> less than </w:t>
      </w:r>
      <w:r w:rsidR="00031ADE" w:rsidRPr="00AA7054">
        <w:rPr>
          <w:rFonts w:ascii="Calibri" w:hAnsi="Calibri" w:cs="Calibri"/>
        </w:rPr>
        <w:t xml:space="preserve">100 </w:t>
      </w:r>
      <w:proofErr w:type="spellStart"/>
      <w:r w:rsidR="00031ADE" w:rsidRPr="00AA7054">
        <w:rPr>
          <w:rFonts w:ascii="Calibri" w:hAnsi="Calibri" w:cs="Calibri"/>
        </w:rPr>
        <w:t>kD</w:t>
      </w:r>
      <w:proofErr w:type="spellEnd"/>
      <w:r w:rsidR="00031ADE" w:rsidRPr="00AA7054">
        <w:rPr>
          <w:rFonts w:ascii="Calibri" w:hAnsi="Calibri" w:cs="Calibri"/>
        </w:rPr>
        <w:t>)</w:t>
      </w:r>
      <w:r w:rsidR="006D3CF9" w:rsidRPr="00F8483A">
        <w:rPr>
          <w:rFonts w:ascii="Calibri" w:hAnsi="Calibri" w:cs="Calibri"/>
        </w:rPr>
        <w:t>, dynamic</w:t>
      </w:r>
      <w:r w:rsidR="008E12E0" w:rsidRPr="00F8483A">
        <w:rPr>
          <w:rFonts w:ascii="Calibri" w:hAnsi="Calibri" w:cs="Calibri"/>
        </w:rPr>
        <w:t>,</w:t>
      </w:r>
      <w:r w:rsidR="006D3CF9" w:rsidRPr="00F8483A">
        <w:rPr>
          <w:rFonts w:ascii="Calibri" w:hAnsi="Calibri" w:cs="Calibri"/>
        </w:rPr>
        <w:t xml:space="preserve"> and heterogen</w:t>
      </w:r>
      <w:r w:rsidR="009E3E77">
        <w:rPr>
          <w:rFonts w:ascii="Calibri" w:hAnsi="Calibri" w:cs="Calibri"/>
        </w:rPr>
        <w:t>e</w:t>
      </w:r>
      <w:r w:rsidR="006D3CF9" w:rsidRPr="00F8483A">
        <w:rPr>
          <w:rFonts w:ascii="Calibri" w:hAnsi="Calibri" w:cs="Calibri"/>
        </w:rPr>
        <w:t>ous s</w:t>
      </w:r>
      <w:r w:rsidR="004C75DB" w:rsidRPr="00F8483A">
        <w:rPr>
          <w:rFonts w:ascii="Calibri" w:hAnsi="Calibri" w:cs="Calibri"/>
        </w:rPr>
        <w:t>amples</w:t>
      </w:r>
      <w:r w:rsidR="006D3CF9" w:rsidRPr="00F8483A">
        <w:rPr>
          <w:rFonts w:ascii="Calibri" w:hAnsi="Calibri" w:cs="Calibri"/>
        </w:rPr>
        <w:t>.</w:t>
      </w:r>
      <w:r w:rsidR="004C75DB" w:rsidRPr="00F8483A">
        <w:rPr>
          <w:rFonts w:ascii="Calibri" w:hAnsi="Calibri" w:cs="Calibri"/>
        </w:rPr>
        <w:t xml:space="preserve"> </w:t>
      </w:r>
      <w:proofErr w:type="gramStart"/>
      <w:r w:rsidRPr="00AA7054">
        <w:rPr>
          <w:rFonts w:ascii="Calibri" w:hAnsi="Calibri" w:cs="Calibri"/>
        </w:rPr>
        <w:t>In order to</w:t>
      </w:r>
      <w:proofErr w:type="gramEnd"/>
      <w:r w:rsidRPr="00AA7054">
        <w:rPr>
          <w:rFonts w:ascii="Calibri" w:hAnsi="Calibri" w:cs="Calibri"/>
        </w:rPr>
        <w:t xml:space="preserve"> successfully execute this protocol, it is </w:t>
      </w:r>
      <w:r w:rsidR="00CC77AE" w:rsidRPr="00AA7054">
        <w:rPr>
          <w:rFonts w:ascii="Calibri" w:hAnsi="Calibri" w:cs="Calibri"/>
        </w:rPr>
        <w:t>critical that</w:t>
      </w:r>
      <w:r w:rsidRPr="00AA7054">
        <w:rPr>
          <w:rFonts w:ascii="Calibri" w:hAnsi="Calibri" w:cs="Calibri"/>
        </w:rPr>
        <w:t xml:space="preserve"> many high-quality movies are collected for processing. With poor</w:t>
      </w:r>
      <w:r w:rsidR="00482EB4">
        <w:rPr>
          <w:rFonts w:ascii="Calibri" w:hAnsi="Calibri" w:cs="Calibri"/>
        </w:rPr>
        <w:t>-</w:t>
      </w:r>
      <w:r w:rsidR="0033225A" w:rsidRPr="00F8483A">
        <w:rPr>
          <w:rFonts w:ascii="Calibri" w:hAnsi="Calibri" w:cs="Calibri"/>
        </w:rPr>
        <w:t xml:space="preserve">quality </w:t>
      </w:r>
      <w:r w:rsidR="00E424CA" w:rsidRPr="00AA7054">
        <w:rPr>
          <w:rFonts w:ascii="Calibri" w:hAnsi="Calibri" w:cs="Calibri"/>
        </w:rPr>
        <w:t>raw</w:t>
      </w:r>
      <w:r w:rsidRPr="00AA7054">
        <w:rPr>
          <w:rFonts w:ascii="Calibri" w:hAnsi="Calibri" w:cs="Calibri"/>
        </w:rPr>
        <w:t xml:space="preserve"> data, </w:t>
      </w:r>
      <w:r w:rsidR="0033225A" w:rsidRPr="00F8483A">
        <w:rPr>
          <w:rFonts w:ascii="Calibri" w:hAnsi="Calibri" w:cs="Calibri"/>
        </w:rPr>
        <w:t>obtaining a high-resolution and high-quality reconstruction is not possible</w:t>
      </w:r>
      <w:r w:rsidRPr="00AA7054">
        <w:rPr>
          <w:rFonts w:ascii="Calibri" w:hAnsi="Calibri" w:cs="Calibri"/>
        </w:rPr>
        <w:t xml:space="preserve">. </w:t>
      </w:r>
      <w:r w:rsidR="0033225A" w:rsidRPr="00AA7054">
        <w:rPr>
          <w:rFonts w:ascii="Calibri" w:hAnsi="Calibri" w:cs="Calibri"/>
        </w:rPr>
        <w:t>For instance, if ice thickness is not optimal for structure determination or if particles adhere to the ice-water interface</w:t>
      </w:r>
      <w:r w:rsidR="004C75DB" w:rsidRPr="00F8483A">
        <w:rPr>
          <w:rFonts w:ascii="Calibri" w:hAnsi="Calibri" w:cs="Calibri"/>
        </w:rPr>
        <w:t xml:space="preserve"> or exhibit preferred orientations</w:t>
      </w:r>
      <w:r w:rsidR="00E73E0D" w:rsidRPr="00AA7054">
        <w:rPr>
          <w:rFonts w:ascii="Calibri" w:hAnsi="Calibri" w:cs="Calibri"/>
        </w:rPr>
        <w:t xml:space="preserve">, </w:t>
      </w:r>
      <w:r w:rsidR="00EE4BCA" w:rsidRPr="00AA7054">
        <w:rPr>
          <w:rFonts w:ascii="Calibri" w:hAnsi="Calibri" w:cs="Calibri"/>
        </w:rPr>
        <w:t xml:space="preserve">revisit grid freezing conditions. </w:t>
      </w:r>
    </w:p>
    <w:p w14:paraId="2E0F17F4" w14:textId="77777777" w:rsidR="00B25282" w:rsidRDefault="00B25282" w:rsidP="00097A29">
      <w:pPr>
        <w:jc w:val="both"/>
        <w:rPr>
          <w:rFonts w:ascii="Calibri" w:hAnsi="Calibri" w:cs="Calibri"/>
        </w:rPr>
      </w:pPr>
    </w:p>
    <w:p w14:paraId="767DB48E" w14:textId="05E7EFA8" w:rsidR="00B25282" w:rsidRDefault="00B25282" w:rsidP="00097A29">
      <w:pPr>
        <w:jc w:val="both"/>
        <w:rPr>
          <w:rFonts w:asciiTheme="minorHAnsi" w:hAnsiTheme="minorHAnsi" w:cstheme="minorHAnsi"/>
        </w:rPr>
      </w:pPr>
      <w:r w:rsidRPr="008A68B0">
        <w:rPr>
          <w:rFonts w:asciiTheme="minorHAnsi" w:hAnsiTheme="minorHAnsi" w:cstheme="minorHAnsi"/>
        </w:rPr>
        <w:t>Another important step in the workflow is particle picking and extraction. During particle picking, the box size should be approximately 1.</w:t>
      </w:r>
      <w:r w:rsidR="001C6F1D">
        <w:rPr>
          <w:rFonts w:asciiTheme="minorHAnsi" w:hAnsiTheme="minorHAnsi" w:cstheme="minorHAnsi"/>
        </w:rPr>
        <w:t>4</w:t>
      </w:r>
      <w:r w:rsidR="009E3E77">
        <w:rPr>
          <w:rFonts w:asciiTheme="minorHAnsi" w:hAnsiTheme="minorHAnsi" w:cstheme="minorHAnsi"/>
        </w:rPr>
        <w:t>–</w:t>
      </w:r>
      <w:r w:rsidRPr="008A68B0">
        <w:rPr>
          <w:rFonts w:asciiTheme="minorHAnsi" w:hAnsiTheme="minorHAnsi" w:cstheme="minorHAnsi"/>
        </w:rPr>
        <w:t xml:space="preserve">2.5 times larger than the longest axis of the particle, as sufficient box size is required to capture </w:t>
      </w:r>
      <w:r w:rsidR="009E3E77" w:rsidRPr="008A68B0">
        <w:rPr>
          <w:rFonts w:asciiTheme="minorHAnsi" w:hAnsiTheme="minorHAnsi" w:cstheme="minorHAnsi"/>
        </w:rPr>
        <w:t>high</w:t>
      </w:r>
      <w:r w:rsidR="009E3E77">
        <w:rPr>
          <w:rFonts w:asciiTheme="minorHAnsi" w:hAnsiTheme="minorHAnsi" w:cstheme="minorHAnsi"/>
        </w:rPr>
        <w:t>-</w:t>
      </w:r>
      <w:r w:rsidRPr="008A68B0">
        <w:rPr>
          <w:rFonts w:asciiTheme="minorHAnsi" w:hAnsiTheme="minorHAnsi" w:cstheme="minorHAnsi"/>
        </w:rPr>
        <w:t>resolution information spread out due to defocus. Larger box sizes</w:t>
      </w:r>
      <w:r w:rsidR="00FE7EF7">
        <w:rPr>
          <w:rFonts w:asciiTheme="minorHAnsi" w:hAnsiTheme="minorHAnsi" w:cstheme="minorHAnsi"/>
        </w:rPr>
        <w:t xml:space="preserve">, </w:t>
      </w:r>
      <w:r w:rsidRPr="008A68B0">
        <w:rPr>
          <w:rFonts w:asciiTheme="minorHAnsi" w:hAnsiTheme="minorHAnsi" w:cstheme="minorHAnsi"/>
        </w:rPr>
        <w:t>however</w:t>
      </w:r>
      <w:r w:rsidR="00FE7EF7">
        <w:rPr>
          <w:rFonts w:asciiTheme="minorHAnsi" w:hAnsiTheme="minorHAnsi" w:cstheme="minorHAnsi"/>
        </w:rPr>
        <w:t>,</w:t>
      </w:r>
      <w:r w:rsidRPr="008A68B0">
        <w:rPr>
          <w:rFonts w:asciiTheme="minorHAnsi" w:hAnsiTheme="minorHAnsi" w:cstheme="minorHAnsi"/>
        </w:rPr>
        <w:t xml:space="preserve"> require longer processing times due to the increased size of files generated during particle extraction</w:t>
      </w:r>
      <w:r w:rsidRPr="00911881">
        <w:rPr>
          <w:rFonts w:asciiTheme="minorHAnsi" w:hAnsiTheme="minorHAnsi"/>
        </w:rPr>
        <w:t>. When choosing a box size, consider particle diameter and pixel size. With many particles, the user may want to bin particles during extraction for initial processing and then re-extract full size particles for final refinements.</w:t>
      </w:r>
      <w:r w:rsidR="003726E8">
        <w:rPr>
          <w:rFonts w:ascii="Calibri" w:hAnsi="Calibri" w:cs="Calibri"/>
          <w:b/>
          <w:bCs/>
        </w:rPr>
        <w:t xml:space="preserve"> </w:t>
      </w:r>
      <w:r w:rsidR="003726E8" w:rsidRPr="00AA7054">
        <w:rPr>
          <w:rFonts w:ascii="Calibri" w:hAnsi="Calibri" w:cs="Calibri"/>
        </w:rPr>
        <w:t xml:space="preserve">This protocol uses manual particle picking to generate templates for automatic selection. However, </w:t>
      </w:r>
      <w:proofErr w:type="spellStart"/>
      <w:r w:rsidR="003726E8" w:rsidRPr="00AA7054">
        <w:rPr>
          <w:rFonts w:ascii="Calibri" w:hAnsi="Calibri" w:cs="Calibri"/>
        </w:rPr>
        <w:t>cryoSPARC</w:t>
      </w:r>
      <w:proofErr w:type="spellEnd"/>
      <w:r w:rsidR="003726E8">
        <w:rPr>
          <w:rFonts w:ascii="Calibri" w:hAnsi="Calibri" w:cs="Calibri"/>
        </w:rPr>
        <w:t xml:space="preserve"> v3</w:t>
      </w:r>
      <w:r w:rsidR="003726E8" w:rsidRPr="00AA7054">
        <w:rPr>
          <w:rFonts w:ascii="Calibri" w:hAnsi="Calibri" w:cs="Calibri"/>
        </w:rPr>
        <w:t xml:space="preserve"> also offers fully automated picking methods, including a blob-based picker and a </w:t>
      </w:r>
      <w:r w:rsidR="003726E8" w:rsidRPr="00F8483A">
        <w:rPr>
          <w:rFonts w:ascii="Calibri" w:hAnsi="Calibri" w:cs="Calibri"/>
        </w:rPr>
        <w:t>T</w:t>
      </w:r>
      <w:r w:rsidR="003726E8" w:rsidRPr="00AA7054">
        <w:rPr>
          <w:rFonts w:ascii="Calibri" w:hAnsi="Calibri" w:cs="Calibri"/>
        </w:rPr>
        <w:t>opaz wrapper</w:t>
      </w:r>
      <w:r w:rsidR="003726E8">
        <w:rPr>
          <w:rFonts w:ascii="Calibri" w:hAnsi="Calibri" w:cs="Calibri"/>
        </w:rPr>
        <w:t>, which</w:t>
      </w:r>
      <w:r w:rsidR="003726E8" w:rsidRPr="00AA7054">
        <w:rPr>
          <w:rFonts w:ascii="Calibri" w:hAnsi="Calibri" w:cs="Calibri"/>
        </w:rPr>
        <w:t xml:space="preserve"> utilizes deep learning to select particles based on previous picks. While these algorithms </w:t>
      </w:r>
      <w:r w:rsidR="003726E8" w:rsidRPr="00AA7054">
        <w:rPr>
          <w:rFonts w:ascii="Calibri" w:hAnsi="Calibri" w:cs="Calibri"/>
        </w:rPr>
        <w:lastRenderedPageBreak/>
        <w:t xml:space="preserve">are very robust, </w:t>
      </w:r>
      <w:r w:rsidR="003726E8" w:rsidRPr="00F8483A">
        <w:rPr>
          <w:rFonts w:ascii="Calibri" w:hAnsi="Calibri" w:cs="Calibri"/>
        </w:rPr>
        <w:t xml:space="preserve">a significant number of </w:t>
      </w:r>
      <w:r w:rsidR="003726E8">
        <w:rPr>
          <w:rFonts w:ascii="Calibri" w:hAnsi="Calibri" w:cs="Calibri"/>
        </w:rPr>
        <w:t>picks would</w:t>
      </w:r>
      <w:r w:rsidR="003726E8" w:rsidRPr="00AA7054">
        <w:rPr>
          <w:rFonts w:ascii="Calibri" w:hAnsi="Calibri" w:cs="Calibri"/>
        </w:rPr>
        <w:t xml:space="preserve"> need to be </w:t>
      </w:r>
      <w:r w:rsidR="003726E8" w:rsidRPr="00F8483A">
        <w:rPr>
          <w:rFonts w:ascii="Calibri" w:hAnsi="Calibri" w:cs="Calibri"/>
        </w:rPr>
        <w:t>later removed</w:t>
      </w:r>
      <w:r w:rsidR="003726E8" w:rsidRPr="00AA7054">
        <w:rPr>
          <w:rFonts w:ascii="Calibri" w:hAnsi="Calibri" w:cs="Calibri"/>
        </w:rPr>
        <w:t xml:space="preserve"> </w:t>
      </w:r>
      <w:r w:rsidR="003726E8">
        <w:rPr>
          <w:rFonts w:ascii="Calibri" w:hAnsi="Calibri" w:cs="Calibri"/>
        </w:rPr>
        <w:t>by</w:t>
      </w:r>
      <w:r w:rsidR="003726E8" w:rsidRPr="00AA7054">
        <w:rPr>
          <w:rFonts w:ascii="Calibri" w:hAnsi="Calibri" w:cs="Calibri"/>
        </w:rPr>
        <w:t xml:space="preserve"> 2D </w:t>
      </w:r>
      <w:r w:rsidR="003726E8" w:rsidRPr="00F8483A">
        <w:rPr>
          <w:rFonts w:ascii="Calibri" w:hAnsi="Calibri" w:cs="Calibri"/>
        </w:rPr>
        <w:t xml:space="preserve">and 3D </w:t>
      </w:r>
      <w:r w:rsidR="003726E8" w:rsidRPr="00AA7054">
        <w:rPr>
          <w:rFonts w:ascii="Calibri" w:hAnsi="Calibri" w:cs="Calibri"/>
        </w:rPr>
        <w:t>classification.</w:t>
      </w:r>
    </w:p>
    <w:p w14:paraId="215E85D5" w14:textId="77777777" w:rsidR="00B25282" w:rsidRDefault="00B25282" w:rsidP="00097A29">
      <w:pPr>
        <w:jc w:val="both"/>
        <w:rPr>
          <w:rFonts w:ascii="Calibri" w:hAnsi="Calibri" w:cs="Calibri"/>
        </w:rPr>
      </w:pPr>
    </w:p>
    <w:p w14:paraId="3ADC9EAF" w14:textId="2CD7E04D" w:rsidR="00B25282" w:rsidRDefault="00B25282" w:rsidP="00097A29">
      <w:pPr>
        <w:jc w:val="both"/>
        <w:rPr>
          <w:rFonts w:ascii="Calibri" w:hAnsi="Calibri" w:cs="Calibri"/>
        </w:rPr>
      </w:pPr>
      <w:r>
        <w:rPr>
          <w:rFonts w:ascii="Calibri" w:hAnsi="Calibri" w:cs="Calibri"/>
        </w:rPr>
        <w:t>Critical steps also include</w:t>
      </w:r>
      <w:r w:rsidR="00511C3A" w:rsidRPr="00AA7054">
        <w:rPr>
          <w:rFonts w:ascii="Calibri" w:hAnsi="Calibri" w:cs="Calibri"/>
        </w:rPr>
        <w:t xml:space="preserve"> 2D </w:t>
      </w:r>
      <w:r w:rsidR="004C75DB" w:rsidRPr="00F8483A">
        <w:rPr>
          <w:rFonts w:ascii="Calibri" w:hAnsi="Calibri" w:cs="Calibri"/>
        </w:rPr>
        <w:t xml:space="preserve">and 3D </w:t>
      </w:r>
      <w:r w:rsidR="00511C3A" w:rsidRPr="00AA7054">
        <w:rPr>
          <w:rFonts w:ascii="Calibri" w:hAnsi="Calibri" w:cs="Calibri"/>
        </w:rPr>
        <w:t>classification</w:t>
      </w:r>
      <w:r>
        <w:rPr>
          <w:rFonts w:ascii="Calibri" w:hAnsi="Calibri" w:cs="Calibri"/>
        </w:rPr>
        <w:t xml:space="preserve"> us</w:t>
      </w:r>
      <w:bookmarkStart w:id="3" w:name="OLE_LINK1"/>
      <w:r>
        <w:rPr>
          <w:rFonts w:ascii="Calibri" w:hAnsi="Calibri" w:cs="Calibri"/>
        </w:rPr>
        <w:t xml:space="preserve">ed </w:t>
      </w:r>
      <w:r w:rsidR="004C75DB" w:rsidRPr="00F8483A">
        <w:rPr>
          <w:rFonts w:ascii="Calibri" w:hAnsi="Calibri" w:cs="Calibri"/>
        </w:rPr>
        <w:t>to remove artifacts</w:t>
      </w:r>
      <w:r w:rsidR="00AB44BF" w:rsidRPr="00F8483A">
        <w:rPr>
          <w:rFonts w:ascii="Calibri" w:hAnsi="Calibri" w:cs="Calibri"/>
        </w:rPr>
        <w:t xml:space="preserve">, </w:t>
      </w:r>
      <w:r w:rsidR="004C75DB" w:rsidRPr="00F8483A">
        <w:rPr>
          <w:rFonts w:ascii="Calibri" w:hAnsi="Calibri" w:cs="Calibri"/>
        </w:rPr>
        <w:t>such as radiation-damaged particles and separate different structural forms of the specimen present in the sample, respectively.</w:t>
      </w:r>
      <w:r>
        <w:rPr>
          <w:rFonts w:ascii="Calibri" w:hAnsi="Calibri" w:cs="Calibri"/>
        </w:rPr>
        <w:t xml:space="preserve"> </w:t>
      </w:r>
      <w:r w:rsidRPr="008A68B0">
        <w:rPr>
          <w:rFonts w:asciiTheme="minorHAnsi" w:hAnsiTheme="minorHAnsi" w:cstheme="minorHAnsi"/>
        </w:rPr>
        <w:t xml:space="preserve">The number of 2D classes set by the user should depend upon the number of particles extracted from micrographs, contrast, and heterogeneity in the specimen, as the goal is to separate each individual view of the particle into a separate 2D class. </w:t>
      </w:r>
      <w:proofErr w:type="gramStart"/>
      <w:r w:rsidRPr="008A68B0">
        <w:rPr>
          <w:rFonts w:asciiTheme="minorHAnsi" w:hAnsiTheme="minorHAnsi" w:cstheme="minorHAnsi"/>
        </w:rPr>
        <w:t>As a general rule</w:t>
      </w:r>
      <w:proofErr w:type="gramEnd"/>
      <w:r w:rsidRPr="008A68B0">
        <w:rPr>
          <w:rFonts w:asciiTheme="minorHAnsi" w:hAnsiTheme="minorHAnsi" w:cstheme="minorHAnsi"/>
        </w:rPr>
        <w:t>, add a 2D class for every 100 particles</w:t>
      </w:r>
      <w:r w:rsidR="009E3E77">
        <w:rPr>
          <w:rFonts w:asciiTheme="minorHAnsi" w:hAnsiTheme="minorHAnsi" w:cstheme="minorHAnsi"/>
        </w:rPr>
        <w:t>,</w:t>
      </w:r>
      <w:r w:rsidRPr="008A68B0">
        <w:rPr>
          <w:rFonts w:asciiTheme="minorHAnsi" w:hAnsiTheme="minorHAnsi" w:cstheme="minorHAnsi"/>
        </w:rPr>
        <w:t xml:space="preserve"> and if processing a new sample with a large number of particles, 100 classes is a good starting point.</w:t>
      </w:r>
      <w:r w:rsidRPr="00F37778">
        <w:rPr>
          <w:rFonts w:asciiTheme="minorHAnsi" w:hAnsiTheme="minorHAnsi" w:cstheme="minorHAnsi"/>
        </w:rPr>
        <w:t xml:space="preserve"> </w:t>
      </w:r>
      <w:r w:rsidR="004C75DB" w:rsidRPr="00F8483A">
        <w:rPr>
          <w:rFonts w:ascii="Calibri" w:hAnsi="Calibri" w:cs="Calibri"/>
        </w:rPr>
        <w:t xml:space="preserve"> </w:t>
      </w:r>
      <w:bookmarkEnd w:id="3"/>
      <w:r w:rsidR="004C75DB" w:rsidRPr="00F8483A">
        <w:rPr>
          <w:rFonts w:ascii="Calibri" w:hAnsi="Calibri" w:cs="Calibri"/>
        </w:rPr>
        <w:t xml:space="preserve">If </w:t>
      </w:r>
      <w:r w:rsidR="009E3E77">
        <w:rPr>
          <w:rFonts w:ascii="Calibri" w:hAnsi="Calibri" w:cs="Calibri"/>
        </w:rPr>
        <w:t xml:space="preserve">a </w:t>
      </w:r>
      <w:r w:rsidR="004C75DB" w:rsidRPr="00F8483A">
        <w:rPr>
          <w:rFonts w:ascii="Calibri" w:hAnsi="Calibri" w:cs="Calibri"/>
        </w:rPr>
        <w:t>l</w:t>
      </w:r>
      <w:r w:rsidR="00511C3A" w:rsidRPr="00AA7054">
        <w:rPr>
          <w:rFonts w:ascii="Calibri" w:hAnsi="Calibri" w:cs="Calibri"/>
        </w:rPr>
        <w:t xml:space="preserve">ow or moderate resolution is obtained even after many rounds of </w:t>
      </w:r>
      <w:r w:rsidR="004C75DB" w:rsidRPr="00F8483A">
        <w:rPr>
          <w:rFonts w:ascii="Calibri" w:hAnsi="Calibri" w:cs="Calibri"/>
        </w:rPr>
        <w:t xml:space="preserve">2D and 3D </w:t>
      </w:r>
      <w:r w:rsidR="00511C3A" w:rsidRPr="00AA7054">
        <w:rPr>
          <w:rFonts w:ascii="Calibri" w:hAnsi="Calibri" w:cs="Calibri"/>
        </w:rPr>
        <w:t xml:space="preserve">classification, try </w:t>
      </w:r>
      <w:r w:rsidR="004C75DB" w:rsidRPr="00F8483A">
        <w:rPr>
          <w:rFonts w:ascii="Calibri" w:hAnsi="Calibri" w:cs="Calibri"/>
        </w:rPr>
        <w:t>re-</w:t>
      </w:r>
      <w:r w:rsidR="00511C3A" w:rsidRPr="00AA7054">
        <w:rPr>
          <w:rFonts w:ascii="Calibri" w:hAnsi="Calibri" w:cs="Calibri"/>
        </w:rPr>
        <w:t xml:space="preserve">extracting particles with a larger box size to see if more structural information can be obtained. </w:t>
      </w:r>
      <w:r w:rsidR="009A63CB" w:rsidRPr="00616FD1">
        <w:rPr>
          <w:rFonts w:asciiTheme="minorHAnsi" w:hAnsiTheme="minorHAnsi" w:cstheme="minorHAnsi"/>
        </w:rPr>
        <w:t xml:space="preserve">While reporting </w:t>
      </w:r>
      <w:r w:rsidR="009E3E77">
        <w:rPr>
          <w:rFonts w:asciiTheme="minorHAnsi" w:hAnsiTheme="minorHAnsi" w:cstheme="minorHAnsi"/>
        </w:rPr>
        <w:t xml:space="preserve">the </w:t>
      </w:r>
      <w:r w:rsidR="009A63CB" w:rsidRPr="00616FD1">
        <w:rPr>
          <w:rFonts w:asciiTheme="minorHAnsi" w:hAnsiTheme="minorHAnsi" w:cstheme="minorHAnsi"/>
        </w:rPr>
        <w:t xml:space="preserve">resolution of the final reconstruction, one should analyze the FSC curve obtained according to the gold standard method, along with the local resolution estimates and careful inspection of the map densities, as well </w:t>
      </w:r>
      <w:r w:rsidR="009E3E77">
        <w:rPr>
          <w:rFonts w:asciiTheme="minorHAnsi" w:hAnsiTheme="minorHAnsi" w:cstheme="minorHAnsi"/>
        </w:rPr>
        <w:t xml:space="preserve">as </w:t>
      </w:r>
      <w:r w:rsidR="009A63CB" w:rsidRPr="00616FD1">
        <w:rPr>
          <w:rFonts w:asciiTheme="minorHAnsi" w:hAnsiTheme="minorHAnsi" w:cstheme="minorHAnsi"/>
        </w:rPr>
        <w:t>their agreement with the atomic model.</w:t>
      </w:r>
    </w:p>
    <w:p w14:paraId="18DF584D" w14:textId="77777777" w:rsidR="00B25282" w:rsidRDefault="00B25282" w:rsidP="00097A29">
      <w:pPr>
        <w:jc w:val="both"/>
        <w:rPr>
          <w:rFonts w:ascii="Calibri" w:hAnsi="Calibri" w:cs="Calibri"/>
        </w:rPr>
      </w:pPr>
    </w:p>
    <w:p w14:paraId="71B5B2C8" w14:textId="7D36FDF9" w:rsidR="00474996" w:rsidRPr="00AA7054" w:rsidRDefault="004C75DB" w:rsidP="00097A29">
      <w:pPr>
        <w:jc w:val="both"/>
        <w:rPr>
          <w:rFonts w:ascii="Calibri" w:hAnsi="Calibri" w:cs="Calibri"/>
          <w:color w:val="000000"/>
        </w:rPr>
      </w:pPr>
      <w:r w:rsidRPr="00F8483A">
        <w:rPr>
          <w:rFonts w:ascii="Calibri" w:hAnsi="Calibri" w:cs="Calibri"/>
        </w:rPr>
        <w:t>For refinements of the virus structures,</w:t>
      </w:r>
      <w:r w:rsidR="00511C3A" w:rsidRPr="00AA7054">
        <w:rPr>
          <w:rFonts w:ascii="Calibri" w:hAnsi="Calibri" w:cs="Calibri"/>
        </w:rPr>
        <w:t xml:space="preserve"> the Ewald sphere</w:t>
      </w:r>
      <w:r w:rsidR="00045B8D" w:rsidRPr="00AA7054">
        <w:rPr>
          <w:rFonts w:ascii="Calibri" w:hAnsi="Calibri" w:cs="Calibri"/>
        </w:rPr>
        <w:t xml:space="preserve"> curvature</w:t>
      </w:r>
      <w:r w:rsidR="00511C3A" w:rsidRPr="00AA7054">
        <w:rPr>
          <w:rFonts w:ascii="Calibri" w:hAnsi="Calibri" w:cs="Calibri"/>
        </w:rPr>
        <w:t xml:space="preserve"> correction i</w:t>
      </w:r>
      <w:r w:rsidRPr="00F8483A">
        <w:rPr>
          <w:rFonts w:ascii="Calibri" w:hAnsi="Calibri" w:cs="Calibri"/>
        </w:rPr>
        <w:t>mplemented in</w:t>
      </w:r>
      <w:r w:rsidR="00511C3A" w:rsidRPr="00AA7054">
        <w:rPr>
          <w:rFonts w:ascii="Calibri" w:hAnsi="Calibri" w:cs="Calibri"/>
        </w:rPr>
        <w:t xml:space="preserve"> </w:t>
      </w:r>
      <w:r w:rsidR="004B420B">
        <w:rPr>
          <w:rFonts w:ascii="Calibri" w:hAnsi="Calibri" w:cs="Calibri"/>
        </w:rPr>
        <w:t>RELION</w:t>
      </w:r>
      <w:r w:rsidR="00DE7B97">
        <w:rPr>
          <w:rFonts w:ascii="Calibri" w:hAnsi="Calibri" w:cs="Calibri"/>
        </w:rPr>
        <w:t>-3</w:t>
      </w:r>
      <w:r w:rsidR="00511C3A" w:rsidRPr="00AA7054">
        <w:rPr>
          <w:rFonts w:ascii="Calibri" w:hAnsi="Calibri" w:cs="Calibri"/>
        </w:rPr>
        <w:t xml:space="preserve"> </w:t>
      </w:r>
      <w:r w:rsidR="00F63C6F" w:rsidRPr="00AA7054">
        <w:rPr>
          <w:rFonts w:ascii="Calibri" w:hAnsi="Calibri" w:cs="Calibri"/>
        </w:rPr>
        <w:t xml:space="preserve">has demonstrated </w:t>
      </w:r>
      <w:r w:rsidR="004B420B">
        <w:rPr>
          <w:rFonts w:ascii="Calibri" w:hAnsi="Calibri" w:cs="Calibri"/>
        </w:rPr>
        <w:t xml:space="preserve">improvements at high </w:t>
      </w:r>
      <w:r w:rsidR="00F63C6F" w:rsidRPr="00AA7054">
        <w:rPr>
          <w:rFonts w:ascii="Calibri" w:hAnsi="Calibri" w:cs="Calibri"/>
        </w:rPr>
        <w:t>resolution</w:t>
      </w:r>
      <w:r w:rsidR="00B25282">
        <w:rPr>
          <w:rFonts w:ascii="Calibri" w:hAnsi="Calibri" w:cs="Calibri"/>
          <w:vertAlign w:val="superscript"/>
        </w:rPr>
        <w:t>31</w:t>
      </w:r>
      <w:r w:rsidR="00AC303C" w:rsidRPr="00AA7054">
        <w:rPr>
          <w:rFonts w:ascii="Calibri" w:hAnsi="Calibri" w:cs="Calibri"/>
        </w:rPr>
        <w:t>.</w:t>
      </w:r>
      <w:r w:rsidR="00511C3A" w:rsidRPr="00AA7054">
        <w:rPr>
          <w:rFonts w:ascii="Calibri" w:hAnsi="Calibri" w:cs="Calibri"/>
        </w:rPr>
        <w:t xml:space="preserve"> </w:t>
      </w:r>
      <w:r w:rsidR="00A67181" w:rsidRPr="00911881">
        <w:rPr>
          <w:rFonts w:asciiTheme="minorHAnsi" w:hAnsiTheme="minorHAnsi"/>
        </w:rPr>
        <w:t>If refining structures of dynamic multiprotein complexes, try 3D multi-body refinement implemented in RELION</w:t>
      </w:r>
      <w:r w:rsidR="00A67181" w:rsidRPr="00F37778">
        <w:rPr>
          <w:rFonts w:asciiTheme="minorHAnsi" w:hAnsiTheme="minorHAnsi" w:cstheme="minorHAnsi"/>
        </w:rPr>
        <w:t>-3</w:t>
      </w:r>
      <w:r w:rsidR="00A67181" w:rsidRPr="00911881">
        <w:rPr>
          <w:rFonts w:asciiTheme="minorHAnsi" w:hAnsiTheme="minorHAnsi"/>
        </w:rPr>
        <w:t xml:space="preserve"> or focused classification with image subtraction implemented in RELION</w:t>
      </w:r>
      <w:r w:rsidR="00A67181" w:rsidRPr="00F37778">
        <w:rPr>
          <w:rFonts w:asciiTheme="minorHAnsi" w:hAnsiTheme="minorHAnsi" w:cstheme="minorHAnsi"/>
        </w:rPr>
        <w:t>-3</w:t>
      </w:r>
      <w:r w:rsidR="00A67181" w:rsidRPr="00911881">
        <w:rPr>
          <w:rFonts w:asciiTheme="minorHAnsi" w:hAnsiTheme="minorHAnsi"/>
        </w:rPr>
        <w:t xml:space="preserve"> and </w:t>
      </w:r>
      <w:proofErr w:type="spellStart"/>
      <w:r w:rsidR="00A67181" w:rsidRPr="00911881">
        <w:rPr>
          <w:rFonts w:asciiTheme="minorHAnsi" w:hAnsiTheme="minorHAnsi"/>
        </w:rPr>
        <w:t>cryoSPARC</w:t>
      </w:r>
      <w:proofErr w:type="spellEnd"/>
      <w:r w:rsidR="00A67181">
        <w:rPr>
          <w:rFonts w:asciiTheme="minorHAnsi" w:hAnsiTheme="minorHAnsi" w:cstheme="minorHAnsi"/>
        </w:rPr>
        <w:t xml:space="preserve"> v3</w:t>
      </w:r>
      <w:r w:rsidR="00A67181" w:rsidRPr="00911881">
        <w:rPr>
          <w:rFonts w:asciiTheme="minorHAnsi" w:hAnsiTheme="minorHAnsi"/>
        </w:rPr>
        <w:t xml:space="preserve">. </w:t>
      </w:r>
      <w:r w:rsidRPr="00F8483A">
        <w:rPr>
          <w:rFonts w:ascii="Calibri" w:hAnsi="Calibri" w:cs="Calibri"/>
        </w:rPr>
        <w:t>If</w:t>
      </w:r>
      <w:r w:rsidRPr="00AA7054">
        <w:rPr>
          <w:rFonts w:ascii="Calibri" w:hAnsi="Calibri" w:cs="Calibri"/>
        </w:rPr>
        <w:t xml:space="preserve"> </w:t>
      </w:r>
      <w:r w:rsidR="00511C3A" w:rsidRPr="00AA7054">
        <w:rPr>
          <w:rFonts w:ascii="Calibri" w:hAnsi="Calibri" w:cs="Calibri"/>
        </w:rPr>
        <w:t xml:space="preserve">heterogeneity cannot be resolved </w:t>
      </w:r>
      <w:r w:rsidRPr="00F8483A">
        <w:rPr>
          <w:rFonts w:ascii="Calibri" w:hAnsi="Calibri" w:cs="Calibri"/>
        </w:rPr>
        <w:t>computationally</w:t>
      </w:r>
      <w:r w:rsidR="00511C3A" w:rsidRPr="00AA7054">
        <w:rPr>
          <w:rFonts w:ascii="Calibri" w:hAnsi="Calibri" w:cs="Calibri"/>
        </w:rPr>
        <w:t xml:space="preserve">, it is necessary to revisit sample </w:t>
      </w:r>
      <w:r w:rsidR="00175420" w:rsidRPr="00F8483A">
        <w:rPr>
          <w:rFonts w:ascii="Calibri" w:hAnsi="Calibri" w:cs="Calibri"/>
        </w:rPr>
        <w:t xml:space="preserve">preparation </w:t>
      </w:r>
      <w:r w:rsidR="00511C3A" w:rsidRPr="00AA7054">
        <w:rPr>
          <w:rFonts w:ascii="Calibri" w:hAnsi="Calibri" w:cs="Calibri"/>
        </w:rPr>
        <w:t>conditions</w:t>
      </w:r>
      <w:r w:rsidR="00A67181">
        <w:rPr>
          <w:rFonts w:ascii="Calibri" w:hAnsi="Calibri" w:cs="Calibri"/>
          <w:vertAlign w:val="superscript"/>
        </w:rPr>
        <w:t>32</w:t>
      </w:r>
      <w:r w:rsidR="00482EB4">
        <w:rPr>
          <w:rFonts w:ascii="Calibri" w:hAnsi="Calibri" w:cs="Calibri"/>
        </w:rPr>
        <w:t xml:space="preserve">. </w:t>
      </w:r>
      <w:r w:rsidR="00511C3A" w:rsidRPr="00AA7054">
        <w:rPr>
          <w:rFonts w:ascii="Calibri" w:hAnsi="Calibri" w:cs="Calibri"/>
          <w:color w:val="000000"/>
        </w:rPr>
        <w:t xml:space="preserve">Insufficient </w:t>
      </w:r>
      <w:r w:rsidR="00175420" w:rsidRPr="00F8483A">
        <w:rPr>
          <w:rFonts w:ascii="Calibri" w:hAnsi="Calibri" w:cs="Calibri"/>
          <w:color w:val="000000"/>
        </w:rPr>
        <w:t>purity</w:t>
      </w:r>
      <w:r w:rsidR="00511C3A" w:rsidRPr="00AA7054">
        <w:rPr>
          <w:rFonts w:ascii="Calibri" w:hAnsi="Calibri" w:cs="Calibri"/>
          <w:color w:val="000000"/>
        </w:rPr>
        <w:t xml:space="preserve"> </w:t>
      </w:r>
      <w:r w:rsidR="00EC3791" w:rsidRPr="00AA7054">
        <w:rPr>
          <w:rFonts w:ascii="Calibri" w:hAnsi="Calibri" w:cs="Calibri"/>
          <w:color w:val="000000"/>
        </w:rPr>
        <w:t>or</w:t>
      </w:r>
      <w:r w:rsidR="00511C3A" w:rsidRPr="00AA7054">
        <w:rPr>
          <w:rFonts w:ascii="Calibri" w:hAnsi="Calibri" w:cs="Calibri"/>
          <w:color w:val="000000"/>
        </w:rPr>
        <w:t xml:space="preserve"> </w:t>
      </w:r>
      <w:r w:rsidR="004B420B">
        <w:rPr>
          <w:rFonts w:ascii="Calibri" w:hAnsi="Calibri" w:cs="Calibri"/>
          <w:color w:val="000000"/>
        </w:rPr>
        <w:t xml:space="preserve">inadequate </w:t>
      </w:r>
      <w:r w:rsidR="00511C3A" w:rsidRPr="00AA7054">
        <w:rPr>
          <w:rFonts w:ascii="Calibri" w:hAnsi="Calibri" w:cs="Calibri"/>
          <w:color w:val="000000"/>
        </w:rPr>
        <w:t xml:space="preserve">preparation resulting in protein degradation </w:t>
      </w:r>
      <w:r w:rsidR="00046733" w:rsidRPr="00AA7054">
        <w:rPr>
          <w:rFonts w:ascii="Calibri" w:hAnsi="Calibri" w:cs="Calibri"/>
          <w:color w:val="000000"/>
        </w:rPr>
        <w:t xml:space="preserve">will hinder </w:t>
      </w:r>
      <w:r w:rsidR="00175420" w:rsidRPr="00F8483A">
        <w:rPr>
          <w:rFonts w:ascii="Calibri" w:hAnsi="Calibri" w:cs="Calibri"/>
          <w:color w:val="000000"/>
        </w:rPr>
        <w:t xml:space="preserve">the quality of the </w:t>
      </w:r>
      <w:r w:rsidR="00511C3A" w:rsidRPr="00AA7054">
        <w:rPr>
          <w:rFonts w:ascii="Calibri" w:hAnsi="Calibri" w:cs="Calibri"/>
          <w:color w:val="000000"/>
        </w:rPr>
        <w:t>3D reconstruction</w:t>
      </w:r>
      <w:r w:rsidR="00AC303C" w:rsidRPr="00AA7054">
        <w:rPr>
          <w:rFonts w:ascii="Calibri" w:hAnsi="Calibri" w:cs="Calibri"/>
          <w:color w:val="000000"/>
        </w:rPr>
        <w:t xml:space="preserve">. </w:t>
      </w:r>
      <w:r w:rsidR="00511C3A" w:rsidRPr="00AA7054">
        <w:rPr>
          <w:rFonts w:ascii="Calibri" w:hAnsi="Calibri" w:cs="Calibri"/>
          <w:color w:val="000000"/>
        </w:rPr>
        <w:t xml:space="preserve">Additionally, buffer conditions that destabilize proteins or promote aggregation severely limit the number of well-defined particles that can </w:t>
      </w:r>
      <w:r w:rsidR="00175420" w:rsidRPr="00F8483A">
        <w:rPr>
          <w:rFonts w:ascii="Calibri" w:hAnsi="Calibri" w:cs="Calibri"/>
          <w:color w:val="000000"/>
        </w:rPr>
        <w:t xml:space="preserve">be </w:t>
      </w:r>
      <w:r w:rsidR="00511C3A" w:rsidRPr="00AA7054">
        <w:rPr>
          <w:rFonts w:ascii="Calibri" w:hAnsi="Calibri" w:cs="Calibri"/>
          <w:color w:val="000000"/>
        </w:rPr>
        <w:t xml:space="preserve">used for structure calculation. Thus, to most effectively utilize </w:t>
      </w:r>
      <w:r w:rsidR="009E3E77">
        <w:rPr>
          <w:rFonts w:ascii="Calibri" w:hAnsi="Calibri" w:cs="Calibri"/>
          <w:color w:val="000000"/>
        </w:rPr>
        <w:t xml:space="preserve">the </w:t>
      </w:r>
      <w:r w:rsidR="00511C3A" w:rsidRPr="00AA7054">
        <w:rPr>
          <w:rFonts w:ascii="Calibri" w:hAnsi="Calibri" w:cs="Calibri"/>
          <w:color w:val="000000"/>
        </w:rPr>
        <w:t xml:space="preserve">methods presented here, it is imperative to identify optimal conditions for </w:t>
      </w:r>
      <w:r w:rsidR="00175420" w:rsidRPr="00F8483A">
        <w:rPr>
          <w:rFonts w:ascii="Calibri" w:hAnsi="Calibri" w:cs="Calibri"/>
          <w:color w:val="000000"/>
        </w:rPr>
        <w:t>sample</w:t>
      </w:r>
      <w:r w:rsidR="00175420" w:rsidRPr="00AA7054">
        <w:rPr>
          <w:rFonts w:ascii="Calibri" w:hAnsi="Calibri" w:cs="Calibri"/>
          <w:color w:val="000000"/>
        </w:rPr>
        <w:t xml:space="preserve"> </w:t>
      </w:r>
      <w:r w:rsidR="00511C3A" w:rsidRPr="00AA7054">
        <w:rPr>
          <w:rFonts w:ascii="Calibri" w:hAnsi="Calibri" w:cs="Calibri"/>
          <w:color w:val="000000"/>
        </w:rPr>
        <w:t>stability. We recommend negative</w:t>
      </w:r>
      <w:r w:rsidR="00175420" w:rsidRPr="00F8483A">
        <w:rPr>
          <w:rFonts w:ascii="Calibri" w:hAnsi="Calibri" w:cs="Calibri"/>
          <w:color w:val="000000"/>
        </w:rPr>
        <w:t>-</w:t>
      </w:r>
      <w:r w:rsidR="00511C3A" w:rsidRPr="00AA7054">
        <w:rPr>
          <w:rFonts w:ascii="Calibri" w:hAnsi="Calibri" w:cs="Calibri"/>
          <w:color w:val="000000"/>
        </w:rPr>
        <w:t>staining electron microscopy to screen the samples prior to cryo-EM.</w:t>
      </w:r>
    </w:p>
    <w:p w14:paraId="57225E9D" w14:textId="77777777" w:rsidR="00E7049D" w:rsidRPr="00AA7054" w:rsidRDefault="00E7049D" w:rsidP="00097A29">
      <w:pPr>
        <w:jc w:val="both"/>
        <w:rPr>
          <w:rFonts w:ascii="Calibri" w:hAnsi="Calibri" w:cs="Calibri"/>
          <w:color w:val="000000"/>
        </w:rPr>
      </w:pPr>
    </w:p>
    <w:p w14:paraId="79CB3750" w14:textId="3D083DFF" w:rsidR="00A67181" w:rsidRPr="00911881" w:rsidRDefault="0012718D" w:rsidP="00097A29">
      <w:pPr>
        <w:jc w:val="both"/>
        <w:rPr>
          <w:rFonts w:asciiTheme="minorHAnsi" w:hAnsiTheme="minorHAnsi"/>
        </w:rPr>
      </w:pPr>
      <w:r w:rsidRPr="00AA7054">
        <w:rPr>
          <w:rFonts w:ascii="Calibri" w:hAnsi="Calibri" w:cs="Calibri"/>
          <w:color w:val="000000"/>
        </w:rPr>
        <w:t xml:space="preserve">As </w:t>
      </w:r>
      <w:r w:rsidR="00474996" w:rsidRPr="00F8483A">
        <w:rPr>
          <w:rFonts w:ascii="Calibri" w:hAnsi="Calibri" w:cs="Calibri"/>
          <w:color w:val="000000"/>
        </w:rPr>
        <w:t>c</w:t>
      </w:r>
      <w:r w:rsidR="00071ADF" w:rsidRPr="00AA7054">
        <w:rPr>
          <w:rFonts w:ascii="Calibri" w:hAnsi="Calibri" w:cs="Calibri"/>
          <w:color w:val="000000"/>
        </w:rPr>
        <w:t>ryo</w:t>
      </w:r>
      <w:r w:rsidR="00A92286" w:rsidRPr="00AA7054">
        <w:rPr>
          <w:rFonts w:ascii="Calibri" w:hAnsi="Calibri" w:cs="Calibri"/>
          <w:color w:val="000000"/>
        </w:rPr>
        <w:t xml:space="preserve">-EM </w:t>
      </w:r>
      <w:r w:rsidR="00474996" w:rsidRPr="00F8483A">
        <w:rPr>
          <w:rFonts w:ascii="Calibri" w:hAnsi="Calibri" w:cs="Calibri"/>
          <w:color w:val="000000"/>
        </w:rPr>
        <w:t xml:space="preserve">has </w:t>
      </w:r>
      <w:r w:rsidR="00A92286" w:rsidRPr="00AA7054">
        <w:rPr>
          <w:rFonts w:ascii="Calibri" w:hAnsi="Calibri" w:cs="Calibri"/>
          <w:color w:val="000000"/>
        </w:rPr>
        <w:t xml:space="preserve">become the preferred method for </w:t>
      </w:r>
      <w:r w:rsidR="00474996" w:rsidRPr="00F8483A">
        <w:rPr>
          <w:rFonts w:ascii="Calibri" w:hAnsi="Calibri" w:cs="Calibri"/>
          <w:color w:val="000000"/>
        </w:rPr>
        <w:t xml:space="preserve">3D structure determination for </w:t>
      </w:r>
      <w:r w:rsidR="00A92286" w:rsidRPr="00AA7054">
        <w:rPr>
          <w:rFonts w:ascii="Calibri" w:hAnsi="Calibri" w:cs="Calibri"/>
          <w:color w:val="000000"/>
        </w:rPr>
        <w:t>an increasing number of structural biologists,</w:t>
      </w:r>
      <w:r w:rsidR="005E3924" w:rsidRPr="00AA7054">
        <w:rPr>
          <w:rFonts w:ascii="Calibri" w:hAnsi="Calibri" w:cs="Calibri"/>
          <w:color w:val="000000"/>
        </w:rPr>
        <w:t xml:space="preserve"> the need for an </w:t>
      </w:r>
      <w:r w:rsidR="006564A5" w:rsidRPr="00AA7054">
        <w:rPr>
          <w:rFonts w:ascii="Calibri" w:hAnsi="Calibri" w:cs="Calibri"/>
          <w:color w:val="000000"/>
        </w:rPr>
        <w:t xml:space="preserve">integrative and </w:t>
      </w:r>
      <w:r w:rsidR="005E3924" w:rsidRPr="00AA7054">
        <w:rPr>
          <w:rFonts w:ascii="Calibri" w:hAnsi="Calibri" w:cs="Calibri"/>
          <w:color w:val="000000"/>
        </w:rPr>
        <w:t xml:space="preserve">robust workflow for </w:t>
      </w:r>
      <w:r w:rsidR="00B30915" w:rsidRPr="00AA7054">
        <w:rPr>
          <w:rFonts w:ascii="Calibri" w:hAnsi="Calibri" w:cs="Calibri"/>
          <w:color w:val="000000"/>
        </w:rPr>
        <w:t xml:space="preserve">image processing and structure determination </w:t>
      </w:r>
      <w:r w:rsidR="00645985" w:rsidRPr="00AA7054">
        <w:rPr>
          <w:rFonts w:ascii="Calibri" w:hAnsi="Calibri" w:cs="Calibri"/>
          <w:color w:val="000000"/>
        </w:rPr>
        <w:t xml:space="preserve">becomes more apparent. </w:t>
      </w:r>
      <w:proofErr w:type="spellStart"/>
      <w:r w:rsidR="00881D2A" w:rsidRPr="00AA7054">
        <w:rPr>
          <w:rFonts w:ascii="Calibri" w:hAnsi="Calibri" w:cs="Calibri"/>
        </w:rPr>
        <w:t>CryoSPARC</w:t>
      </w:r>
      <w:proofErr w:type="spellEnd"/>
      <w:r w:rsidR="00DE7B97">
        <w:rPr>
          <w:rFonts w:ascii="Calibri" w:hAnsi="Calibri" w:cs="Calibri"/>
        </w:rPr>
        <w:t xml:space="preserve"> </w:t>
      </w:r>
      <w:r w:rsidR="00881D2A" w:rsidRPr="00AA7054">
        <w:rPr>
          <w:rFonts w:ascii="Calibri" w:hAnsi="Calibri" w:cs="Calibri"/>
        </w:rPr>
        <w:t xml:space="preserve">offers an easy-to-use, web-based graphic user interface </w:t>
      </w:r>
      <w:r w:rsidR="00881D2A" w:rsidRPr="00F8483A">
        <w:rPr>
          <w:rFonts w:ascii="Calibri" w:hAnsi="Calibri" w:cs="Calibri"/>
        </w:rPr>
        <w:t xml:space="preserve">(GUI) </w:t>
      </w:r>
      <w:r w:rsidR="00881D2A" w:rsidRPr="00AA7054">
        <w:rPr>
          <w:rFonts w:ascii="Calibri" w:hAnsi="Calibri" w:cs="Calibri"/>
        </w:rPr>
        <w:t xml:space="preserve">that allows users of all experience levels to quickly process data and calculate a 3D structure. Notably, </w:t>
      </w:r>
      <w:proofErr w:type="spellStart"/>
      <w:r w:rsidR="00881D2A" w:rsidRPr="00AA7054">
        <w:rPr>
          <w:rFonts w:ascii="Calibri" w:hAnsi="Calibri" w:cs="Calibri"/>
        </w:rPr>
        <w:t>CryoSPARC</w:t>
      </w:r>
      <w:proofErr w:type="spellEnd"/>
      <w:r w:rsidR="00881D2A" w:rsidRPr="00AA7054">
        <w:rPr>
          <w:rFonts w:ascii="Calibri" w:hAnsi="Calibri" w:cs="Calibri"/>
        </w:rPr>
        <w:t xml:space="preserve"> utilizes a stochastic gradient descent to perform </w:t>
      </w:r>
      <w:r w:rsidR="00881D2A" w:rsidRPr="00AA7054">
        <w:rPr>
          <w:rFonts w:ascii="Calibri" w:hAnsi="Calibri" w:cs="Calibri"/>
          <w:i/>
          <w:iCs/>
        </w:rPr>
        <w:t>ab initio</w:t>
      </w:r>
      <w:r w:rsidR="00881D2A" w:rsidRPr="00AA7054">
        <w:rPr>
          <w:rFonts w:ascii="Calibri" w:hAnsi="Calibri" w:cs="Calibri"/>
        </w:rPr>
        <w:t xml:space="preserve"> 3D reconstruction. Furthermore, the software employs a branch and bound likelihood optimization algorithm for quick 3D map refinement</w:t>
      </w:r>
      <w:r w:rsidR="007F1DF8">
        <w:rPr>
          <w:rFonts w:ascii="Calibri" w:hAnsi="Calibri" w:cs="Calibri"/>
          <w:vertAlign w:val="superscript"/>
        </w:rPr>
        <w:t>7</w:t>
      </w:r>
      <w:r w:rsidR="00881D2A" w:rsidRPr="00AA7054">
        <w:rPr>
          <w:rFonts w:ascii="Calibri" w:hAnsi="Calibri" w:cs="Calibri"/>
        </w:rPr>
        <w:t xml:space="preserve">. </w:t>
      </w:r>
      <w:r w:rsidR="00881D2A" w:rsidRPr="00F8483A">
        <w:rPr>
          <w:rFonts w:ascii="Calibri" w:hAnsi="Calibri" w:cs="Calibri"/>
        </w:rPr>
        <w:t>The processing pipeline described i</w:t>
      </w:r>
      <w:r w:rsidR="00881D2A" w:rsidRPr="00AA7054">
        <w:rPr>
          <w:rFonts w:ascii="Calibri" w:hAnsi="Calibri" w:cs="Calibri"/>
        </w:rPr>
        <w:t xml:space="preserve">n this </w:t>
      </w:r>
      <w:r w:rsidR="00881D2A" w:rsidRPr="00F8483A">
        <w:rPr>
          <w:rFonts w:ascii="Calibri" w:hAnsi="Calibri" w:cs="Calibri"/>
        </w:rPr>
        <w:t>article uses</w:t>
      </w:r>
      <w:r w:rsidR="00881D2A" w:rsidRPr="00AA7054">
        <w:rPr>
          <w:rFonts w:ascii="Calibri" w:hAnsi="Calibri" w:cs="Calibri"/>
        </w:rPr>
        <w:t xml:space="preserve"> </w:t>
      </w:r>
      <w:proofErr w:type="spellStart"/>
      <w:r w:rsidR="00881D2A" w:rsidRPr="00AA7054">
        <w:rPr>
          <w:rFonts w:ascii="Calibri" w:hAnsi="Calibri" w:cs="Calibri"/>
        </w:rPr>
        <w:t>cryoSPARC</w:t>
      </w:r>
      <w:proofErr w:type="spellEnd"/>
      <w:r w:rsidR="00F37D66">
        <w:rPr>
          <w:rFonts w:ascii="Calibri" w:hAnsi="Calibri" w:cs="Calibri"/>
        </w:rPr>
        <w:t xml:space="preserve"> v3</w:t>
      </w:r>
      <w:r w:rsidR="00881D2A" w:rsidRPr="00AA7054">
        <w:rPr>
          <w:rFonts w:ascii="Calibri" w:hAnsi="Calibri" w:cs="Calibri"/>
        </w:rPr>
        <w:t xml:space="preserve"> </w:t>
      </w:r>
      <w:r w:rsidR="00881D2A" w:rsidRPr="00F8483A">
        <w:rPr>
          <w:rFonts w:ascii="Calibri" w:hAnsi="Calibri" w:cs="Calibri"/>
        </w:rPr>
        <w:t>to</w:t>
      </w:r>
      <w:r w:rsidR="00881D2A" w:rsidRPr="00AA7054">
        <w:rPr>
          <w:rFonts w:ascii="Calibri" w:hAnsi="Calibri" w:cs="Calibri"/>
        </w:rPr>
        <w:t xml:space="preserve"> yield an initial 3D ma</w:t>
      </w:r>
      <w:r w:rsidR="00881D2A" w:rsidRPr="00F8483A">
        <w:rPr>
          <w:rFonts w:ascii="Calibri" w:hAnsi="Calibri" w:cs="Calibri"/>
        </w:rPr>
        <w:t>p</w:t>
      </w:r>
      <w:r w:rsidR="00881D2A" w:rsidRPr="00AA7054">
        <w:rPr>
          <w:rFonts w:ascii="Calibri" w:hAnsi="Calibri" w:cs="Calibri"/>
        </w:rPr>
        <w:t xml:space="preserve">. The 3D reconstruction </w:t>
      </w:r>
      <w:r w:rsidR="00881D2A" w:rsidRPr="00F8483A">
        <w:rPr>
          <w:rFonts w:ascii="Calibri" w:hAnsi="Calibri" w:cs="Calibri"/>
        </w:rPr>
        <w:t>is then</w:t>
      </w:r>
      <w:r w:rsidR="00881D2A" w:rsidRPr="00AA7054">
        <w:rPr>
          <w:rFonts w:ascii="Calibri" w:hAnsi="Calibri" w:cs="Calibri"/>
        </w:rPr>
        <w:t xml:space="preserve"> refined in </w:t>
      </w:r>
      <w:r w:rsidR="00881D2A">
        <w:rPr>
          <w:rFonts w:ascii="Calibri" w:hAnsi="Calibri" w:cs="Calibri"/>
        </w:rPr>
        <w:t>RELION</w:t>
      </w:r>
      <w:r w:rsidR="00F37D66">
        <w:rPr>
          <w:rFonts w:ascii="Calibri" w:hAnsi="Calibri" w:cs="Calibri"/>
        </w:rPr>
        <w:t>-3</w:t>
      </w:r>
      <w:r w:rsidR="00881D2A" w:rsidRPr="00AA7054">
        <w:rPr>
          <w:rFonts w:ascii="Calibri" w:hAnsi="Calibri" w:cs="Calibri"/>
        </w:rPr>
        <w:t>, a popular package that uses an empirical Bayesian approach to estimate critical parameters based on the user’s data</w:t>
      </w:r>
      <w:r w:rsidR="00881D2A">
        <w:rPr>
          <w:rFonts w:ascii="Calibri" w:hAnsi="Calibri" w:cs="Calibri"/>
        </w:rPr>
        <w:t xml:space="preserve"> </w:t>
      </w:r>
      <w:r w:rsidR="00881D2A" w:rsidRPr="00AA7054">
        <w:rPr>
          <w:rFonts w:ascii="Calibri" w:hAnsi="Calibri" w:cs="Calibri"/>
        </w:rPr>
        <w:t>set, thereby reducing the need for expert knowledge for program operation</w:t>
      </w:r>
      <w:r w:rsidR="007F1DF8">
        <w:rPr>
          <w:rFonts w:ascii="Calibri" w:hAnsi="Calibri" w:cs="Calibri"/>
          <w:vertAlign w:val="superscript"/>
        </w:rPr>
        <w:t>10</w:t>
      </w:r>
      <w:r w:rsidR="00881D2A" w:rsidRPr="00AA7054">
        <w:rPr>
          <w:rFonts w:ascii="Calibri" w:hAnsi="Calibri" w:cs="Calibri"/>
        </w:rPr>
        <w:t xml:space="preserve">. Specifically, </w:t>
      </w:r>
      <w:r w:rsidR="00881D2A" w:rsidRPr="00F8483A">
        <w:rPr>
          <w:rFonts w:ascii="Calibri" w:hAnsi="Calibri" w:cs="Calibri"/>
        </w:rPr>
        <w:t xml:space="preserve">we </w:t>
      </w:r>
      <w:r w:rsidR="00881D2A" w:rsidRPr="00AA7054">
        <w:rPr>
          <w:rFonts w:ascii="Calibri" w:hAnsi="Calibri" w:cs="Calibri"/>
        </w:rPr>
        <w:t xml:space="preserve">utilize Bayesian polishing for per-particle motion correction and CTF refinements to improve resolution. </w:t>
      </w:r>
      <w:r w:rsidR="00881D2A" w:rsidRPr="00F8483A">
        <w:rPr>
          <w:rFonts w:ascii="Calibri" w:hAnsi="Calibri" w:cs="Calibri"/>
        </w:rPr>
        <w:t>Finally</w:t>
      </w:r>
      <w:r w:rsidR="00881D2A" w:rsidRPr="00AA7054">
        <w:rPr>
          <w:rFonts w:ascii="Calibri" w:hAnsi="Calibri" w:cs="Calibri"/>
        </w:rPr>
        <w:t xml:space="preserve">, the resultant structure </w:t>
      </w:r>
      <w:r w:rsidR="00881D2A" w:rsidRPr="00F8483A">
        <w:rPr>
          <w:rFonts w:ascii="Calibri" w:hAnsi="Calibri" w:cs="Calibri"/>
        </w:rPr>
        <w:t>is</w:t>
      </w:r>
      <w:r w:rsidR="00881D2A" w:rsidRPr="00AA7054">
        <w:rPr>
          <w:rFonts w:ascii="Calibri" w:hAnsi="Calibri" w:cs="Calibri"/>
        </w:rPr>
        <w:t xml:space="preserve"> further-refined and validated in </w:t>
      </w:r>
      <w:proofErr w:type="spellStart"/>
      <w:r w:rsidR="00881D2A" w:rsidRPr="00AA7054">
        <w:rPr>
          <w:rFonts w:ascii="Calibri" w:hAnsi="Calibri" w:cs="Calibri"/>
        </w:rPr>
        <w:t>Scipion</w:t>
      </w:r>
      <w:proofErr w:type="spellEnd"/>
      <w:r w:rsidR="000B407E">
        <w:rPr>
          <w:rFonts w:ascii="Calibri" w:hAnsi="Calibri" w:cs="Calibri"/>
        </w:rPr>
        <w:t xml:space="preserve"> 3</w:t>
      </w:r>
      <w:r w:rsidR="007F1DF8">
        <w:rPr>
          <w:rFonts w:ascii="Calibri" w:hAnsi="Calibri" w:cs="Calibri"/>
          <w:vertAlign w:val="superscript"/>
        </w:rPr>
        <w:t>11</w:t>
      </w:r>
      <w:r w:rsidR="00881D2A" w:rsidRPr="00F8483A">
        <w:rPr>
          <w:rFonts w:ascii="Calibri" w:hAnsi="Calibri" w:cs="Calibri"/>
        </w:rPr>
        <w:t>,</w:t>
      </w:r>
      <w:r w:rsidR="00881D2A" w:rsidRPr="00AA7054">
        <w:rPr>
          <w:rFonts w:ascii="Calibri" w:hAnsi="Calibri" w:cs="Calibri"/>
        </w:rPr>
        <w:t xml:space="preserve"> an integrative </w:t>
      </w:r>
      <w:r w:rsidR="00881D2A" w:rsidRPr="00F8483A">
        <w:rPr>
          <w:rFonts w:ascii="Calibri" w:hAnsi="Calibri" w:cs="Calibri"/>
        </w:rPr>
        <w:t>P</w:t>
      </w:r>
      <w:r w:rsidR="00881D2A" w:rsidRPr="00AA7054">
        <w:rPr>
          <w:rFonts w:ascii="Calibri" w:hAnsi="Calibri" w:cs="Calibri"/>
        </w:rPr>
        <w:t xml:space="preserve">ython shell that supports algorithms from multiple platforms, including </w:t>
      </w:r>
      <w:r w:rsidR="00881D2A" w:rsidRPr="00F8483A">
        <w:rPr>
          <w:rFonts w:ascii="Calibri" w:hAnsi="Calibri" w:cs="Calibri"/>
        </w:rPr>
        <w:t>X</w:t>
      </w:r>
      <w:r w:rsidR="00881D2A" w:rsidRPr="00AA7054">
        <w:rPr>
          <w:rFonts w:ascii="Calibri" w:hAnsi="Calibri" w:cs="Calibri"/>
        </w:rPr>
        <w:t>mipp</w:t>
      </w:r>
      <w:r w:rsidR="00881D2A" w:rsidRPr="00AA7054">
        <w:rPr>
          <w:rFonts w:ascii="Calibri" w:hAnsi="Calibri" w:cs="Calibri"/>
          <w:vertAlign w:val="superscript"/>
        </w:rPr>
        <w:t>1</w:t>
      </w:r>
      <w:r w:rsidR="007F1DF8">
        <w:rPr>
          <w:rFonts w:ascii="Calibri" w:hAnsi="Calibri" w:cs="Calibri"/>
          <w:vertAlign w:val="superscript"/>
        </w:rPr>
        <w:t>3</w:t>
      </w:r>
      <w:r w:rsidR="00881D2A" w:rsidRPr="00AA7054">
        <w:rPr>
          <w:rFonts w:ascii="Calibri" w:hAnsi="Calibri" w:cs="Calibri"/>
        </w:rPr>
        <w:t>, EMAN2</w:t>
      </w:r>
      <w:r w:rsidR="007F1DF8">
        <w:rPr>
          <w:rFonts w:ascii="Calibri" w:hAnsi="Calibri" w:cs="Calibri"/>
          <w:vertAlign w:val="superscript"/>
        </w:rPr>
        <w:t>8</w:t>
      </w:r>
      <w:r w:rsidR="00881D2A" w:rsidRPr="00AA7054">
        <w:rPr>
          <w:rFonts w:ascii="Calibri" w:hAnsi="Calibri" w:cs="Calibri"/>
        </w:rPr>
        <w:t xml:space="preserve">, </w:t>
      </w:r>
      <w:r w:rsidR="00881D2A" w:rsidRPr="00F8483A">
        <w:rPr>
          <w:rFonts w:ascii="Calibri" w:hAnsi="Calibri" w:cs="Calibri"/>
        </w:rPr>
        <w:t>SPIDER</w:t>
      </w:r>
      <w:r w:rsidR="00881D2A" w:rsidRPr="00F8483A">
        <w:rPr>
          <w:rFonts w:ascii="Calibri" w:hAnsi="Calibri" w:cs="Calibri"/>
          <w:vertAlign w:val="superscript"/>
        </w:rPr>
        <w:t>1</w:t>
      </w:r>
      <w:r w:rsidR="007F1DF8">
        <w:rPr>
          <w:rFonts w:ascii="Calibri" w:hAnsi="Calibri" w:cs="Calibri"/>
          <w:vertAlign w:val="superscript"/>
        </w:rPr>
        <w:t>2</w:t>
      </w:r>
      <w:r w:rsidR="00881D2A" w:rsidRPr="00F8483A">
        <w:rPr>
          <w:rFonts w:ascii="Calibri" w:hAnsi="Calibri" w:cs="Calibri"/>
        </w:rPr>
        <w:t xml:space="preserve">, </w:t>
      </w:r>
      <w:r w:rsidR="00881D2A" w:rsidRPr="00AA7054">
        <w:rPr>
          <w:rFonts w:ascii="Calibri" w:hAnsi="Calibri" w:cs="Calibri"/>
        </w:rPr>
        <w:t xml:space="preserve">and </w:t>
      </w:r>
      <w:r w:rsidR="00881D2A" w:rsidRPr="00F8483A">
        <w:rPr>
          <w:rFonts w:ascii="Calibri" w:hAnsi="Calibri" w:cs="Calibri"/>
        </w:rPr>
        <w:t>others</w:t>
      </w:r>
      <w:r w:rsidR="00881D2A" w:rsidRPr="00AA7054">
        <w:rPr>
          <w:rFonts w:ascii="Calibri" w:hAnsi="Calibri" w:cs="Calibri"/>
        </w:rPr>
        <w:t>.</w:t>
      </w:r>
      <w:r w:rsidR="00A67181" w:rsidRPr="00A67181">
        <w:rPr>
          <w:rFonts w:asciiTheme="minorHAnsi" w:hAnsiTheme="minorHAnsi" w:cstheme="minorHAnsi"/>
          <w:color w:val="000000"/>
        </w:rPr>
        <w:t xml:space="preserve"> </w:t>
      </w:r>
      <w:r w:rsidR="00A67181" w:rsidRPr="00C15931">
        <w:rPr>
          <w:rFonts w:asciiTheme="minorHAnsi" w:hAnsiTheme="minorHAnsi" w:cstheme="minorHAnsi"/>
          <w:color w:val="000000"/>
        </w:rPr>
        <w:t xml:space="preserve">While many different software packages are available for cryo-EM users, there is currently no universal SPA platform accepted by the field. </w:t>
      </w:r>
      <w:r w:rsidR="00A67181" w:rsidRPr="00C15931">
        <w:rPr>
          <w:rFonts w:ascii="Calibri" w:hAnsi="Calibri" w:cs="Calibri"/>
          <w:color w:val="323130"/>
        </w:rPr>
        <w:t xml:space="preserve">Although the SPA workflow can be fully executed in any of the three </w:t>
      </w:r>
      <w:r w:rsidR="00A67181" w:rsidRPr="00C15931">
        <w:rPr>
          <w:rFonts w:ascii="Calibri" w:hAnsi="Calibri" w:cs="Calibri"/>
          <w:color w:val="323130"/>
        </w:rPr>
        <w:lastRenderedPageBreak/>
        <w:t>software packages described in this article</w:t>
      </w:r>
      <w:r w:rsidR="00A67181" w:rsidRPr="00C15931">
        <w:rPr>
          <w:rFonts w:asciiTheme="minorHAnsi" w:hAnsiTheme="minorHAnsi" w:cstheme="minorHAnsi"/>
          <w:color w:val="000000"/>
        </w:rPr>
        <w:t xml:space="preserve">, different algorithms may yield varying results. </w:t>
      </w:r>
      <w:r w:rsidR="00A67181" w:rsidRPr="00C15931">
        <w:rPr>
          <w:rFonts w:ascii="Calibri" w:hAnsi="Calibri" w:cs="Calibri"/>
          <w:color w:val="323130"/>
        </w:rPr>
        <w:t>Consequently, individual steps must be customized depending on the sample and quality of the data.</w:t>
      </w:r>
      <w:r w:rsidR="00A67181" w:rsidRPr="00C15931">
        <w:rPr>
          <w:rFonts w:asciiTheme="minorHAnsi" w:hAnsiTheme="minorHAnsi" w:cstheme="minorHAnsi"/>
        </w:rPr>
        <w:t xml:space="preserve"> </w:t>
      </w:r>
      <w:r w:rsidR="00A67181" w:rsidRPr="00C15931">
        <w:rPr>
          <w:rFonts w:asciiTheme="minorHAnsi" w:hAnsiTheme="minorHAnsi" w:cstheme="minorHAnsi"/>
          <w:color w:val="000000"/>
        </w:rPr>
        <w:t xml:space="preserve">For example, for the current data set, </w:t>
      </w:r>
      <w:r w:rsidR="00A67181" w:rsidRPr="00C15931">
        <w:rPr>
          <w:rFonts w:ascii="Calibri" w:hAnsi="Calibri" w:cs="Calibri"/>
          <w:color w:val="323130"/>
        </w:rPr>
        <w:t xml:space="preserve">3Drefine in RELION-3 increased the resolution of the 3D reconstruction, while Nonuniform refinement in </w:t>
      </w:r>
      <w:proofErr w:type="spellStart"/>
      <w:r w:rsidR="00A67181" w:rsidRPr="00C15931">
        <w:rPr>
          <w:rFonts w:ascii="Calibri" w:hAnsi="Calibri" w:cs="Calibri"/>
          <w:color w:val="323130"/>
        </w:rPr>
        <w:t>cryoSPARC</w:t>
      </w:r>
      <w:proofErr w:type="spellEnd"/>
      <w:r w:rsidR="00F72F55">
        <w:rPr>
          <w:rFonts w:ascii="Calibri" w:hAnsi="Calibri" w:cs="Calibri"/>
          <w:color w:val="323130"/>
        </w:rPr>
        <w:t xml:space="preserve"> v</w:t>
      </w:r>
      <w:r w:rsidR="00A67181" w:rsidRPr="00C15931">
        <w:rPr>
          <w:rFonts w:ascii="Calibri" w:hAnsi="Calibri" w:cs="Calibri"/>
          <w:color w:val="323130"/>
        </w:rPr>
        <w:t>3 led to a slight resolution decrease.</w:t>
      </w:r>
      <w:r w:rsidR="00A67181" w:rsidRPr="00C15931">
        <w:rPr>
          <w:rFonts w:asciiTheme="minorHAnsi" w:hAnsiTheme="minorHAnsi" w:cstheme="minorHAnsi"/>
        </w:rPr>
        <w:t xml:space="preserve"> </w:t>
      </w:r>
      <w:r w:rsidR="00A67181" w:rsidRPr="00C15931">
        <w:rPr>
          <w:rFonts w:asciiTheme="minorHAnsi" w:hAnsiTheme="minorHAnsi" w:cstheme="minorHAnsi"/>
          <w:color w:val="000000"/>
        </w:rPr>
        <w:t>Thus, it is greatly beneficial to utilize a variety of programs to recalculate structures to achieve optimal quality and resolution and to facilitate validation of the reconstructions.</w:t>
      </w:r>
      <w:r w:rsidR="00A67181" w:rsidRPr="00C15931">
        <w:rPr>
          <w:rFonts w:asciiTheme="minorHAnsi" w:hAnsiTheme="minorHAnsi" w:cstheme="minorHAnsi"/>
        </w:rPr>
        <w:t xml:space="preserve"> Although, </w:t>
      </w:r>
      <w:proofErr w:type="spellStart"/>
      <w:r w:rsidR="00A67181" w:rsidRPr="00C15931">
        <w:rPr>
          <w:rFonts w:asciiTheme="minorHAnsi" w:hAnsiTheme="minorHAnsi" w:cstheme="minorHAnsi"/>
        </w:rPr>
        <w:t>Scipion</w:t>
      </w:r>
      <w:proofErr w:type="spellEnd"/>
      <w:r w:rsidR="00A67181" w:rsidRPr="00C15931">
        <w:rPr>
          <w:rFonts w:asciiTheme="minorHAnsi" w:hAnsiTheme="minorHAnsi" w:cstheme="minorHAnsi"/>
        </w:rPr>
        <w:t xml:space="preserve"> </w:t>
      </w:r>
      <w:r w:rsidR="00DE7B97">
        <w:rPr>
          <w:rFonts w:asciiTheme="minorHAnsi" w:hAnsiTheme="minorHAnsi" w:cstheme="minorHAnsi"/>
        </w:rPr>
        <w:t xml:space="preserve">3 </w:t>
      </w:r>
      <w:r w:rsidR="00A67181" w:rsidRPr="00C15931">
        <w:rPr>
          <w:rFonts w:asciiTheme="minorHAnsi" w:hAnsiTheme="minorHAnsi" w:cstheme="minorHAnsi"/>
        </w:rPr>
        <w:t xml:space="preserve">contains numerous algorithms from </w:t>
      </w:r>
      <w:proofErr w:type="spellStart"/>
      <w:r w:rsidR="00A67181" w:rsidRPr="00C15931">
        <w:rPr>
          <w:rFonts w:asciiTheme="minorHAnsi" w:hAnsiTheme="minorHAnsi" w:cstheme="minorHAnsi"/>
        </w:rPr>
        <w:t>cryoSPARC</w:t>
      </w:r>
      <w:proofErr w:type="spellEnd"/>
      <w:r w:rsidR="00DE7B97">
        <w:rPr>
          <w:rFonts w:asciiTheme="minorHAnsi" w:hAnsiTheme="minorHAnsi" w:cstheme="minorHAnsi"/>
        </w:rPr>
        <w:t xml:space="preserve"> v3</w:t>
      </w:r>
      <w:r w:rsidR="00A67181" w:rsidRPr="00C15931">
        <w:rPr>
          <w:rFonts w:asciiTheme="minorHAnsi" w:hAnsiTheme="minorHAnsi" w:cstheme="minorHAnsi"/>
        </w:rPr>
        <w:t xml:space="preserve"> and RELION</w:t>
      </w:r>
      <w:r w:rsidR="00FE7EF7">
        <w:rPr>
          <w:rFonts w:asciiTheme="minorHAnsi" w:hAnsiTheme="minorHAnsi" w:cstheme="minorHAnsi"/>
        </w:rPr>
        <w:t>-3</w:t>
      </w:r>
      <w:r w:rsidR="00A67181" w:rsidRPr="00C15931">
        <w:rPr>
          <w:rFonts w:asciiTheme="minorHAnsi" w:hAnsiTheme="minorHAnsi" w:cstheme="minorHAnsi"/>
        </w:rPr>
        <w:t>, the most recent implementations of these programs are not immediately available</w:t>
      </w:r>
      <w:r w:rsidR="0004700E">
        <w:rPr>
          <w:rFonts w:asciiTheme="minorHAnsi" w:hAnsiTheme="minorHAnsi" w:cstheme="minorHAnsi"/>
        </w:rPr>
        <w:t xml:space="preserve"> in </w:t>
      </w:r>
      <w:proofErr w:type="spellStart"/>
      <w:r w:rsidR="0004700E">
        <w:rPr>
          <w:rFonts w:asciiTheme="minorHAnsi" w:hAnsiTheme="minorHAnsi" w:cstheme="minorHAnsi"/>
        </w:rPr>
        <w:t>Scipion</w:t>
      </w:r>
      <w:proofErr w:type="spellEnd"/>
      <w:r w:rsidR="00A67181" w:rsidRPr="00C15931">
        <w:rPr>
          <w:rFonts w:asciiTheme="minorHAnsi" w:hAnsiTheme="minorHAnsi" w:cstheme="minorHAnsi"/>
        </w:rPr>
        <w:t xml:space="preserve">. </w:t>
      </w:r>
      <w:r w:rsidR="00A67181" w:rsidRPr="00C15931">
        <w:rPr>
          <w:rFonts w:ascii="Calibri" w:hAnsi="Calibri" w:cs="Calibri"/>
          <w:color w:val="323130"/>
        </w:rPr>
        <w:t xml:space="preserve">For instance, of the programs utilized in this manuscript, only RELION-3 offers Ewald Sphere Curvature Correction through the script </w:t>
      </w:r>
      <w:proofErr w:type="spellStart"/>
      <w:r w:rsidR="00A67181" w:rsidRPr="00C15931">
        <w:rPr>
          <w:rFonts w:ascii="Calibri" w:hAnsi="Calibri" w:cs="Calibri"/>
          <w:color w:val="323130"/>
        </w:rPr>
        <w:t>Relion_reconstruct</w:t>
      </w:r>
      <w:proofErr w:type="spellEnd"/>
      <w:r w:rsidR="00A67181" w:rsidRPr="00C15931">
        <w:rPr>
          <w:rFonts w:ascii="Calibri" w:hAnsi="Calibri" w:cs="Calibri"/>
          <w:color w:val="323130"/>
        </w:rPr>
        <w:t xml:space="preserve">. </w:t>
      </w:r>
      <w:r w:rsidR="00A67181" w:rsidRPr="00C15931">
        <w:rPr>
          <w:rFonts w:asciiTheme="minorHAnsi" w:hAnsiTheme="minorHAnsi" w:cstheme="minorHAnsi"/>
          <w:color w:val="000000"/>
        </w:rPr>
        <w:t xml:space="preserve">The pipeline presented in this article provides a guide for both new and experienced users to successfully use algorithms implemented in </w:t>
      </w:r>
      <w:proofErr w:type="spellStart"/>
      <w:r w:rsidR="00A67181" w:rsidRPr="00C15931">
        <w:rPr>
          <w:rFonts w:asciiTheme="minorHAnsi" w:hAnsiTheme="minorHAnsi" w:cstheme="minorHAnsi"/>
          <w:color w:val="000000"/>
        </w:rPr>
        <w:t>cryoSPARC</w:t>
      </w:r>
      <w:proofErr w:type="spellEnd"/>
      <w:r w:rsidR="00A67181" w:rsidRPr="00C15931">
        <w:rPr>
          <w:rFonts w:asciiTheme="minorHAnsi" w:hAnsiTheme="minorHAnsi" w:cstheme="minorHAnsi"/>
          <w:color w:val="000000"/>
        </w:rPr>
        <w:t xml:space="preserve"> v3, RELION-3</w:t>
      </w:r>
      <w:r w:rsidR="009E3E77">
        <w:rPr>
          <w:rFonts w:asciiTheme="minorHAnsi" w:hAnsiTheme="minorHAnsi" w:cstheme="minorHAnsi"/>
          <w:color w:val="000000"/>
        </w:rPr>
        <w:t>,</w:t>
      </w:r>
      <w:r w:rsidR="00A67181" w:rsidRPr="00C15931">
        <w:rPr>
          <w:rFonts w:asciiTheme="minorHAnsi" w:hAnsiTheme="minorHAnsi" w:cstheme="minorHAnsi"/>
          <w:color w:val="000000"/>
        </w:rPr>
        <w:t xml:space="preserve"> and </w:t>
      </w:r>
      <w:proofErr w:type="spellStart"/>
      <w:r w:rsidR="00A67181" w:rsidRPr="00C15931">
        <w:rPr>
          <w:rFonts w:asciiTheme="minorHAnsi" w:hAnsiTheme="minorHAnsi" w:cstheme="minorHAnsi"/>
          <w:color w:val="000000"/>
        </w:rPr>
        <w:t>Scipion</w:t>
      </w:r>
      <w:proofErr w:type="spellEnd"/>
      <w:r w:rsidR="00A67181" w:rsidRPr="00C15931">
        <w:rPr>
          <w:rFonts w:asciiTheme="minorHAnsi" w:hAnsiTheme="minorHAnsi" w:cstheme="minorHAnsi"/>
          <w:color w:val="000000"/>
        </w:rPr>
        <w:t xml:space="preserve"> 3</w:t>
      </w:r>
      <w:r w:rsidR="00A67181" w:rsidRPr="00911881">
        <w:rPr>
          <w:rFonts w:asciiTheme="minorHAnsi" w:hAnsiTheme="minorHAnsi"/>
          <w:color w:val="000000"/>
        </w:rPr>
        <w:t xml:space="preserve"> to calculate 3D structures at the </w:t>
      </w:r>
      <w:r w:rsidR="009E3E77" w:rsidRPr="00911881">
        <w:rPr>
          <w:rFonts w:asciiTheme="minorHAnsi" w:hAnsiTheme="minorHAnsi"/>
          <w:color w:val="000000"/>
        </w:rPr>
        <w:t>near</w:t>
      </w:r>
      <w:r w:rsidR="009E3E77">
        <w:rPr>
          <w:rFonts w:asciiTheme="minorHAnsi" w:hAnsiTheme="minorHAnsi"/>
          <w:color w:val="000000"/>
        </w:rPr>
        <w:t>-</w:t>
      </w:r>
      <w:r w:rsidR="00A67181" w:rsidRPr="00911881">
        <w:rPr>
          <w:rFonts w:asciiTheme="minorHAnsi" w:hAnsiTheme="minorHAnsi"/>
          <w:color w:val="000000"/>
        </w:rPr>
        <w:t>atomic resolution.</w:t>
      </w:r>
    </w:p>
    <w:p w14:paraId="46809413" w14:textId="77777777" w:rsidR="00474996" w:rsidRPr="00F8483A" w:rsidRDefault="00474996" w:rsidP="00097A29">
      <w:pPr>
        <w:jc w:val="both"/>
        <w:rPr>
          <w:rFonts w:ascii="Calibri" w:hAnsi="Calibri" w:cs="Calibri"/>
          <w:color w:val="000000"/>
        </w:rPr>
      </w:pPr>
    </w:p>
    <w:p w14:paraId="424AF68D" w14:textId="64F84CCA" w:rsidR="004D4A1E" w:rsidRPr="00AA7054" w:rsidRDefault="004D4A1E" w:rsidP="00097A29">
      <w:pPr>
        <w:jc w:val="both"/>
        <w:rPr>
          <w:rFonts w:ascii="Calibri" w:hAnsi="Calibri" w:cs="Calibri"/>
          <w:b/>
          <w:bCs/>
          <w:color w:val="000000"/>
        </w:rPr>
      </w:pPr>
      <w:r w:rsidRPr="00AA7054">
        <w:rPr>
          <w:rFonts w:ascii="Calibri" w:hAnsi="Calibri" w:cs="Calibri"/>
          <w:b/>
          <w:bCs/>
          <w:color w:val="000000"/>
        </w:rPr>
        <w:t>DISCLOSURES</w:t>
      </w:r>
    </w:p>
    <w:p w14:paraId="24A6C0FE" w14:textId="6E107FA2" w:rsidR="004D4A1E" w:rsidRDefault="00D84B9E" w:rsidP="00097A29">
      <w:pPr>
        <w:jc w:val="both"/>
        <w:rPr>
          <w:rFonts w:ascii="Calibri" w:hAnsi="Calibri" w:cs="Calibri"/>
          <w:b/>
          <w:bCs/>
          <w:color w:val="000000"/>
        </w:rPr>
      </w:pPr>
      <w:r w:rsidRPr="008C7396">
        <w:rPr>
          <w:rFonts w:ascii="Calibri" w:hAnsi="Calibri" w:cs="Calibri"/>
          <w:color w:val="000000"/>
          <w:shd w:val="clear" w:color="auto" w:fill="FFFFFF"/>
        </w:rPr>
        <w:t>The authors have nothing to disclose</w:t>
      </w:r>
      <w:r>
        <w:rPr>
          <w:rFonts w:ascii="Calibri" w:hAnsi="Calibri" w:cs="Calibri"/>
          <w:color w:val="000000"/>
          <w:shd w:val="clear" w:color="auto" w:fill="FFFFFF"/>
        </w:rPr>
        <w:t>.</w:t>
      </w:r>
    </w:p>
    <w:p w14:paraId="141E64DD" w14:textId="77777777" w:rsidR="00D84B9E" w:rsidRPr="00AA7054" w:rsidRDefault="00D84B9E" w:rsidP="00097A29">
      <w:pPr>
        <w:jc w:val="both"/>
        <w:rPr>
          <w:rFonts w:ascii="Calibri" w:hAnsi="Calibri" w:cs="Calibri"/>
          <w:b/>
          <w:bCs/>
          <w:color w:val="000000"/>
        </w:rPr>
      </w:pPr>
    </w:p>
    <w:p w14:paraId="3F34A0D7" w14:textId="7E18ADCE" w:rsidR="004D4A1E" w:rsidRPr="00AA7054" w:rsidRDefault="004D4A1E" w:rsidP="00097A29">
      <w:pPr>
        <w:jc w:val="both"/>
        <w:rPr>
          <w:rFonts w:ascii="Calibri" w:hAnsi="Calibri" w:cs="Calibri"/>
          <w:b/>
          <w:bCs/>
          <w:color w:val="000000"/>
        </w:rPr>
      </w:pPr>
      <w:r w:rsidRPr="00AA7054">
        <w:rPr>
          <w:rFonts w:ascii="Calibri" w:hAnsi="Calibri" w:cs="Calibri"/>
          <w:b/>
          <w:bCs/>
          <w:color w:val="000000"/>
        </w:rPr>
        <w:t xml:space="preserve">ACKNOWLEDGMENTS </w:t>
      </w:r>
    </w:p>
    <w:p w14:paraId="2150B615" w14:textId="13D0B079" w:rsidR="00D84B9E" w:rsidRPr="008C7396" w:rsidRDefault="00D84B9E" w:rsidP="00097A29">
      <w:pPr>
        <w:jc w:val="both"/>
        <w:rPr>
          <w:rFonts w:ascii="Calibri" w:hAnsi="Calibri" w:cs="Calibri"/>
          <w:color w:val="000000"/>
        </w:rPr>
      </w:pPr>
      <w:r w:rsidRPr="008C7396">
        <w:rPr>
          <w:rFonts w:ascii="Calibri" w:hAnsi="Calibri" w:cs="Calibri"/>
          <w:bCs/>
          <w:color w:val="000000"/>
        </w:rPr>
        <w:t xml:space="preserve">We thank Carlos Oscar </w:t>
      </w:r>
      <w:proofErr w:type="spellStart"/>
      <w:r w:rsidRPr="008C7396">
        <w:rPr>
          <w:rFonts w:ascii="Calibri" w:hAnsi="Calibri" w:cs="Calibri"/>
          <w:bCs/>
          <w:color w:val="000000"/>
        </w:rPr>
        <w:t>Sorzano</w:t>
      </w:r>
      <w:proofErr w:type="spellEnd"/>
      <w:r w:rsidRPr="008C7396">
        <w:rPr>
          <w:rFonts w:ascii="Calibri" w:hAnsi="Calibri" w:cs="Calibri"/>
          <w:bCs/>
          <w:color w:val="000000"/>
        </w:rPr>
        <w:t xml:space="preserve"> for help with Scipion3 installation and Kilian </w:t>
      </w:r>
      <w:proofErr w:type="spellStart"/>
      <w:r w:rsidRPr="008C7396">
        <w:rPr>
          <w:rFonts w:ascii="Calibri" w:hAnsi="Calibri" w:cs="Calibri"/>
          <w:bCs/>
          <w:color w:val="000000"/>
        </w:rPr>
        <w:t>Schnelle</w:t>
      </w:r>
      <w:proofErr w:type="spellEnd"/>
      <w:r w:rsidRPr="008C7396">
        <w:rPr>
          <w:rFonts w:ascii="Calibri" w:hAnsi="Calibri" w:cs="Calibri"/>
          <w:bCs/>
          <w:color w:val="000000"/>
        </w:rPr>
        <w:t xml:space="preserve"> and Arne Moeller for help with data transfer between different processing platforms. </w:t>
      </w:r>
      <w:r w:rsidRPr="008C7396">
        <w:rPr>
          <w:rFonts w:ascii="Calibri" w:hAnsi="Calibri" w:cs="Calibri"/>
          <w:color w:val="000000"/>
        </w:rPr>
        <w:t>A portion of this research was supported by NIH grant U24GM129547 and performed at the PNCC at OHSU and accessed through EMSL (grid.436923.9), a DOE Office of Science User Facility sponsored by the Office of Biological and Environmental Research</w:t>
      </w:r>
      <w:r>
        <w:rPr>
          <w:rFonts w:ascii="Calibri" w:hAnsi="Calibri" w:cs="Calibri"/>
          <w:color w:val="000000"/>
        </w:rPr>
        <w:t xml:space="preserve">. </w:t>
      </w:r>
      <w:r w:rsidRPr="008C7396">
        <w:rPr>
          <w:rFonts w:ascii="Calibri" w:hAnsi="Calibri" w:cs="Calibri"/>
          <w:color w:val="000000"/>
          <w:shd w:val="clear" w:color="auto" w:fill="FFFFFF"/>
        </w:rPr>
        <w:t xml:space="preserve">This study was supported </w:t>
      </w:r>
      <w:r w:rsidR="00450B92">
        <w:rPr>
          <w:rFonts w:ascii="Calibri" w:hAnsi="Calibri" w:cs="Calibri"/>
          <w:color w:val="000000"/>
          <w:shd w:val="clear" w:color="auto" w:fill="FFFFFF"/>
        </w:rPr>
        <w:t xml:space="preserve">by </w:t>
      </w:r>
      <w:r w:rsidR="00E001C7">
        <w:rPr>
          <w:rFonts w:ascii="Calibri" w:hAnsi="Calibri" w:cs="Calibri"/>
          <w:color w:val="000000"/>
          <w:shd w:val="clear" w:color="auto" w:fill="FFFFFF"/>
        </w:rPr>
        <w:t xml:space="preserve">a </w:t>
      </w:r>
      <w:r w:rsidR="00E001C7" w:rsidRPr="008C7396">
        <w:rPr>
          <w:rFonts w:ascii="Calibri" w:hAnsi="Calibri" w:cs="Calibri"/>
          <w:color w:val="000000"/>
          <w:shd w:val="clear" w:color="auto" w:fill="FFFFFF"/>
        </w:rPr>
        <w:t xml:space="preserve">start-up grant </w:t>
      </w:r>
      <w:r w:rsidR="00E001C7">
        <w:rPr>
          <w:rFonts w:ascii="Calibri" w:hAnsi="Calibri" w:cs="Calibri"/>
          <w:color w:val="000000"/>
          <w:shd w:val="clear" w:color="auto" w:fill="FFFFFF"/>
        </w:rPr>
        <w:t>from</w:t>
      </w:r>
      <w:r w:rsidRPr="008C7396">
        <w:rPr>
          <w:rFonts w:ascii="Calibri" w:hAnsi="Calibri" w:cs="Calibri"/>
          <w:color w:val="000000"/>
          <w:shd w:val="clear" w:color="auto" w:fill="FFFFFF"/>
        </w:rPr>
        <w:t xml:space="preserve"> Rutgers </w:t>
      </w:r>
      <w:r w:rsidR="00E001C7">
        <w:rPr>
          <w:rFonts w:ascii="Calibri" w:hAnsi="Calibri" w:cs="Calibri"/>
          <w:color w:val="000000"/>
          <w:shd w:val="clear" w:color="auto" w:fill="FFFFFF"/>
        </w:rPr>
        <w:t xml:space="preserve">University </w:t>
      </w:r>
      <w:r w:rsidRPr="008C7396">
        <w:rPr>
          <w:rFonts w:ascii="Calibri" w:hAnsi="Calibri" w:cs="Calibri"/>
          <w:color w:val="000000"/>
          <w:shd w:val="clear" w:color="auto" w:fill="FFFFFF"/>
        </w:rPr>
        <w:t xml:space="preserve">to </w:t>
      </w:r>
      <w:proofErr w:type="spellStart"/>
      <w:r w:rsidRPr="008C7396">
        <w:rPr>
          <w:rFonts w:ascii="Calibri" w:hAnsi="Calibri" w:cs="Calibri"/>
          <w:color w:val="000000"/>
          <w:shd w:val="clear" w:color="auto" w:fill="FFFFFF"/>
        </w:rPr>
        <w:t>Arek</w:t>
      </w:r>
      <w:proofErr w:type="spellEnd"/>
      <w:r w:rsidRPr="008C7396">
        <w:rPr>
          <w:rFonts w:ascii="Calibri" w:hAnsi="Calibri" w:cs="Calibri"/>
          <w:color w:val="000000"/>
          <w:shd w:val="clear" w:color="auto" w:fill="FFFFFF"/>
        </w:rPr>
        <w:t xml:space="preserve"> Kulczyk.</w:t>
      </w:r>
    </w:p>
    <w:p w14:paraId="766888A6" w14:textId="77777777" w:rsidR="00D84B9E" w:rsidRPr="00AA7054" w:rsidRDefault="00D84B9E" w:rsidP="00511C3A">
      <w:pPr>
        <w:rPr>
          <w:rFonts w:ascii="Calibri" w:hAnsi="Calibri" w:cs="Calibri"/>
          <w:b/>
          <w:bCs/>
          <w:color w:val="000000"/>
        </w:rPr>
      </w:pPr>
    </w:p>
    <w:p w14:paraId="496DF7A0" w14:textId="70CC258F" w:rsidR="00511C3A" w:rsidRPr="00AA7054" w:rsidRDefault="00E24F2B" w:rsidP="00511C3A">
      <w:pPr>
        <w:rPr>
          <w:rFonts w:ascii="Calibri" w:hAnsi="Calibri" w:cs="Calibri"/>
          <w:color w:val="000000"/>
        </w:rPr>
      </w:pPr>
      <w:r w:rsidRPr="00AA7054">
        <w:rPr>
          <w:rFonts w:ascii="Calibri" w:hAnsi="Calibri" w:cs="Calibri"/>
          <w:b/>
          <w:bCs/>
          <w:color w:val="000000"/>
        </w:rPr>
        <w:t>REFERENCES</w:t>
      </w:r>
    </w:p>
    <w:p w14:paraId="582BC19B" w14:textId="3DA8FBB9" w:rsidR="004A097C" w:rsidRPr="00911881"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rPr>
        <w:t>1</w:t>
      </w:r>
      <w:r w:rsidRPr="00911881">
        <w:rPr>
          <w:rFonts w:asciiTheme="minorHAnsi" w:eastAsiaTheme="minorHAnsi" w:hAnsiTheme="minorHAnsi"/>
        </w:rPr>
        <w:tab/>
      </w:r>
      <w:proofErr w:type="spellStart"/>
      <w:r w:rsidRPr="00911881">
        <w:rPr>
          <w:rFonts w:asciiTheme="minorHAnsi" w:eastAsiaTheme="minorHAnsi" w:hAnsiTheme="minorHAnsi"/>
        </w:rPr>
        <w:t>Bartesaghi</w:t>
      </w:r>
      <w:proofErr w:type="spellEnd"/>
      <w:r w:rsidRPr="00911881">
        <w:rPr>
          <w:rFonts w:asciiTheme="minorHAnsi" w:eastAsiaTheme="minorHAnsi" w:hAnsiTheme="minorHAnsi"/>
        </w:rPr>
        <w:t>, A.</w:t>
      </w:r>
      <w:r w:rsidRPr="00911881">
        <w:rPr>
          <w:rFonts w:asciiTheme="minorHAnsi" w:eastAsiaTheme="minorHAnsi" w:hAnsiTheme="minorHAnsi"/>
          <w:i/>
        </w:rPr>
        <w:t xml:space="preserve"> </w:t>
      </w:r>
      <w:r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w:t>
      </w:r>
      <w:proofErr w:type="gramStart"/>
      <w:r w:rsidRPr="00911881">
        <w:rPr>
          <w:rFonts w:asciiTheme="minorHAnsi" w:eastAsiaTheme="minorHAnsi" w:hAnsiTheme="minorHAnsi"/>
        </w:rPr>
        <w:t>Atomic</w:t>
      </w:r>
      <w:proofErr w:type="gramEnd"/>
      <w:r w:rsidRPr="00911881">
        <w:rPr>
          <w:rFonts w:asciiTheme="minorHAnsi" w:eastAsiaTheme="minorHAnsi" w:hAnsiTheme="minorHAnsi"/>
        </w:rPr>
        <w:t xml:space="preserve"> </w:t>
      </w:r>
      <w:r>
        <w:rPr>
          <w:rFonts w:asciiTheme="minorHAnsi" w:eastAsiaTheme="minorHAnsi" w:hAnsiTheme="minorHAnsi"/>
        </w:rPr>
        <w:t>r</w:t>
      </w:r>
      <w:r w:rsidRPr="00911881">
        <w:rPr>
          <w:rFonts w:asciiTheme="minorHAnsi" w:eastAsiaTheme="minorHAnsi" w:hAnsiTheme="minorHAnsi"/>
        </w:rPr>
        <w:t xml:space="preserve">esolution Cryo-EM </w:t>
      </w:r>
      <w:r>
        <w:rPr>
          <w:rFonts w:asciiTheme="minorHAnsi" w:eastAsiaTheme="minorHAnsi" w:hAnsiTheme="minorHAnsi"/>
        </w:rPr>
        <w:t>s</w:t>
      </w:r>
      <w:r w:rsidRPr="00911881">
        <w:rPr>
          <w:rFonts w:asciiTheme="minorHAnsi" w:eastAsiaTheme="minorHAnsi" w:hAnsiTheme="minorHAnsi"/>
        </w:rPr>
        <w:t>tructure of beta-</w:t>
      </w:r>
      <w:r>
        <w:rPr>
          <w:rFonts w:asciiTheme="minorHAnsi" w:eastAsiaTheme="minorHAnsi" w:hAnsiTheme="minorHAnsi"/>
        </w:rPr>
        <w:t>g</w:t>
      </w:r>
      <w:r w:rsidRPr="00911881">
        <w:rPr>
          <w:rFonts w:asciiTheme="minorHAnsi" w:eastAsiaTheme="minorHAnsi" w:hAnsiTheme="minorHAnsi"/>
        </w:rPr>
        <w:t xml:space="preserve">alactosidase. </w:t>
      </w:r>
      <w:r w:rsidRPr="00911881">
        <w:rPr>
          <w:rFonts w:asciiTheme="minorHAnsi" w:eastAsiaTheme="minorHAnsi" w:hAnsiTheme="minorHAnsi"/>
          <w:i/>
        </w:rPr>
        <w:t>Structure.</w:t>
      </w:r>
      <w:r w:rsidRPr="00911881">
        <w:rPr>
          <w:rFonts w:asciiTheme="minorHAnsi" w:eastAsiaTheme="minorHAnsi" w:hAnsiTheme="minorHAnsi"/>
        </w:rPr>
        <w:t xml:space="preserve"> </w:t>
      </w:r>
      <w:r w:rsidRPr="00911881">
        <w:rPr>
          <w:rFonts w:asciiTheme="minorHAnsi" w:eastAsiaTheme="minorHAnsi" w:hAnsiTheme="minorHAnsi"/>
          <w:b/>
        </w:rPr>
        <w:t>26</w:t>
      </w:r>
      <w:r w:rsidRPr="00911881">
        <w:rPr>
          <w:rFonts w:asciiTheme="minorHAnsi" w:eastAsiaTheme="minorHAnsi" w:hAnsiTheme="minorHAnsi"/>
        </w:rPr>
        <w:t xml:space="preserve"> (6), 848</w:t>
      </w:r>
      <w:r>
        <w:rPr>
          <w:rFonts w:asciiTheme="minorHAnsi" w:eastAsiaTheme="minorHAnsi" w:hAnsiTheme="minorHAnsi"/>
        </w:rPr>
        <w:t>–</w:t>
      </w:r>
      <w:r w:rsidRPr="00911881">
        <w:rPr>
          <w:rFonts w:asciiTheme="minorHAnsi" w:eastAsiaTheme="minorHAnsi" w:hAnsiTheme="minorHAnsi"/>
        </w:rPr>
        <w:t>856</w:t>
      </w:r>
      <w:r w:rsidRPr="00C15931">
        <w:rPr>
          <w:rFonts w:asciiTheme="minorHAnsi" w:eastAsiaTheme="minorHAnsi" w:hAnsiTheme="minorHAnsi" w:cstheme="minorHAnsi"/>
        </w:rPr>
        <w:t>.</w:t>
      </w:r>
      <w:r w:rsidRPr="00911881">
        <w:rPr>
          <w:rFonts w:asciiTheme="minorHAnsi" w:eastAsiaTheme="minorHAnsi" w:hAnsiTheme="minorHAnsi"/>
        </w:rPr>
        <w:t>e843 (2018).</w:t>
      </w:r>
    </w:p>
    <w:p w14:paraId="21AF4E4C" w14:textId="16CDBF47" w:rsidR="004A097C" w:rsidRPr="00911881"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rPr>
        <w:t>2</w:t>
      </w:r>
      <w:r w:rsidRPr="00911881">
        <w:rPr>
          <w:rFonts w:asciiTheme="minorHAnsi" w:eastAsiaTheme="minorHAnsi" w:hAnsiTheme="minorHAnsi"/>
        </w:rPr>
        <w:tab/>
        <w:t>Merk, A.</w:t>
      </w:r>
      <w:r w:rsidRPr="00911881">
        <w:rPr>
          <w:rFonts w:asciiTheme="minorHAnsi" w:eastAsiaTheme="minorHAnsi" w:hAnsiTheme="minorHAnsi"/>
          <w:i/>
        </w:rPr>
        <w:t xml:space="preserve"> </w:t>
      </w:r>
      <w:r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Breaking Cryo-EM resolution barriers to facilitate drug discovery. </w:t>
      </w:r>
      <w:r w:rsidRPr="00911881">
        <w:rPr>
          <w:rFonts w:asciiTheme="minorHAnsi" w:eastAsiaTheme="minorHAnsi" w:hAnsiTheme="minorHAnsi"/>
          <w:i/>
        </w:rPr>
        <w:t>Cell.</w:t>
      </w:r>
      <w:r w:rsidRPr="00911881">
        <w:rPr>
          <w:rFonts w:asciiTheme="minorHAnsi" w:eastAsiaTheme="minorHAnsi" w:hAnsiTheme="minorHAnsi"/>
        </w:rPr>
        <w:t xml:space="preserve"> </w:t>
      </w:r>
      <w:r w:rsidRPr="00911881">
        <w:rPr>
          <w:rFonts w:asciiTheme="minorHAnsi" w:eastAsiaTheme="minorHAnsi" w:hAnsiTheme="minorHAnsi"/>
          <w:b/>
        </w:rPr>
        <w:t>165</w:t>
      </w:r>
      <w:r w:rsidRPr="00911881">
        <w:rPr>
          <w:rFonts w:asciiTheme="minorHAnsi" w:eastAsiaTheme="minorHAnsi" w:hAnsiTheme="minorHAnsi"/>
        </w:rPr>
        <w:t xml:space="preserve"> (7), 1698</w:t>
      </w:r>
      <w:r>
        <w:rPr>
          <w:rFonts w:asciiTheme="minorHAnsi" w:eastAsiaTheme="minorHAnsi" w:hAnsiTheme="minorHAnsi"/>
        </w:rPr>
        <w:t>–</w:t>
      </w:r>
      <w:r w:rsidRPr="00911881">
        <w:rPr>
          <w:rFonts w:asciiTheme="minorHAnsi" w:eastAsiaTheme="minorHAnsi" w:hAnsiTheme="minorHAnsi"/>
        </w:rPr>
        <w:t xml:space="preserve">1707 (2016).      </w:t>
      </w:r>
    </w:p>
    <w:p w14:paraId="5D5B7E2B" w14:textId="6E2FBCD0" w:rsidR="004A097C" w:rsidRPr="00911881"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rPr>
        <w:t>3</w:t>
      </w:r>
      <w:r w:rsidRPr="00911881">
        <w:rPr>
          <w:rFonts w:asciiTheme="minorHAnsi" w:eastAsiaTheme="minorHAnsi" w:hAnsiTheme="minorHAnsi"/>
        </w:rPr>
        <w:tab/>
        <w:t>Wardell, M.</w:t>
      </w:r>
      <w:r w:rsidRPr="00911881">
        <w:rPr>
          <w:rFonts w:asciiTheme="minorHAnsi" w:eastAsiaTheme="minorHAnsi" w:hAnsiTheme="minorHAnsi"/>
          <w:i/>
        </w:rPr>
        <w:t xml:space="preserve"> </w:t>
      </w:r>
      <w:r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The atomic structure of human </w:t>
      </w:r>
      <w:proofErr w:type="spellStart"/>
      <w:r w:rsidRPr="00911881">
        <w:rPr>
          <w:rFonts w:asciiTheme="minorHAnsi" w:eastAsiaTheme="minorHAnsi" w:hAnsiTheme="minorHAnsi"/>
        </w:rPr>
        <w:t>methemalbumin</w:t>
      </w:r>
      <w:proofErr w:type="spellEnd"/>
      <w:r w:rsidRPr="00911881">
        <w:rPr>
          <w:rFonts w:asciiTheme="minorHAnsi" w:eastAsiaTheme="minorHAnsi" w:hAnsiTheme="minorHAnsi"/>
        </w:rPr>
        <w:t xml:space="preserve"> at 1.9 A. </w:t>
      </w:r>
      <w:r w:rsidRPr="00911881">
        <w:rPr>
          <w:rFonts w:asciiTheme="minorHAnsi" w:eastAsiaTheme="minorHAnsi" w:hAnsiTheme="minorHAnsi"/>
          <w:i/>
        </w:rPr>
        <w:t>Biochemical and Biophysical Research Communications.</w:t>
      </w:r>
      <w:r w:rsidRPr="00911881">
        <w:rPr>
          <w:rFonts w:asciiTheme="minorHAnsi" w:eastAsiaTheme="minorHAnsi" w:hAnsiTheme="minorHAnsi"/>
        </w:rPr>
        <w:t xml:space="preserve"> </w:t>
      </w:r>
      <w:r w:rsidRPr="00911881">
        <w:rPr>
          <w:rFonts w:asciiTheme="minorHAnsi" w:eastAsiaTheme="minorHAnsi" w:hAnsiTheme="minorHAnsi"/>
          <w:b/>
        </w:rPr>
        <w:t>291</w:t>
      </w:r>
      <w:r w:rsidRPr="00911881">
        <w:rPr>
          <w:rFonts w:asciiTheme="minorHAnsi" w:eastAsiaTheme="minorHAnsi" w:hAnsiTheme="minorHAnsi"/>
        </w:rPr>
        <w:t xml:space="preserve"> (4), 813</w:t>
      </w:r>
      <w:r>
        <w:rPr>
          <w:rFonts w:asciiTheme="minorHAnsi" w:eastAsiaTheme="minorHAnsi" w:hAnsiTheme="minorHAnsi"/>
        </w:rPr>
        <w:t>–</w:t>
      </w:r>
      <w:r w:rsidRPr="00911881">
        <w:rPr>
          <w:rFonts w:asciiTheme="minorHAnsi" w:eastAsiaTheme="minorHAnsi" w:hAnsiTheme="minorHAnsi"/>
        </w:rPr>
        <w:t>819 (2002).</w:t>
      </w:r>
    </w:p>
    <w:p w14:paraId="1A04192E" w14:textId="386B7658" w:rsidR="004A097C" w:rsidRPr="00911881"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rPr>
        <w:t>4</w:t>
      </w:r>
      <w:r w:rsidRPr="00911881">
        <w:rPr>
          <w:rFonts w:asciiTheme="minorHAnsi" w:eastAsiaTheme="minorHAnsi" w:hAnsiTheme="minorHAnsi"/>
        </w:rPr>
        <w:tab/>
        <w:t xml:space="preserve">RCSB PDB. PDB </w:t>
      </w:r>
      <w:r>
        <w:rPr>
          <w:rFonts w:asciiTheme="minorHAnsi" w:eastAsiaTheme="minorHAnsi" w:hAnsiTheme="minorHAnsi"/>
        </w:rPr>
        <w:t>s</w:t>
      </w:r>
      <w:r w:rsidRPr="00911881">
        <w:rPr>
          <w:rFonts w:asciiTheme="minorHAnsi" w:eastAsiaTheme="minorHAnsi" w:hAnsiTheme="minorHAnsi"/>
        </w:rPr>
        <w:t xml:space="preserve">tatistics: Growth of Structures from 3DEM Experiments Released per Year, </w:t>
      </w:r>
      <w:r>
        <w:rPr>
          <w:rFonts w:asciiTheme="minorHAnsi" w:eastAsiaTheme="minorHAnsi" w:hAnsiTheme="minorHAnsi"/>
        </w:rPr>
        <w:t>at &lt;</w:t>
      </w:r>
      <w:r w:rsidRPr="000A0C3D">
        <w:rPr>
          <w:rFonts w:asciiTheme="minorHAnsi" w:eastAsiaTheme="minorHAnsi" w:hAnsiTheme="minorHAnsi"/>
        </w:rPr>
        <w:t>https://www.rcsb.org/stats/growth/growth-em</w:t>
      </w:r>
      <w:r>
        <w:rPr>
          <w:rFonts w:asciiTheme="minorHAnsi" w:eastAsiaTheme="minorHAnsi" w:hAnsiTheme="minorHAnsi"/>
        </w:rPr>
        <w:t xml:space="preserve">&gt; </w:t>
      </w:r>
      <w:r w:rsidRPr="00911881">
        <w:rPr>
          <w:rFonts w:asciiTheme="minorHAnsi" w:eastAsiaTheme="minorHAnsi" w:hAnsiTheme="minorHAnsi"/>
        </w:rPr>
        <w:t>(2021).</w:t>
      </w:r>
    </w:p>
    <w:p w14:paraId="2A46C038" w14:textId="0DA7CE56" w:rsidR="004A097C" w:rsidRPr="00C15931" w:rsidRDefault="004A097C" w:rsidP="004A097C">
      <w:pPr>
        <w:jc w:val="both"/>
        <w:rPr>
          <w:rFonts w:ascii="Calibri" w:hAnsi="Calibri" w:cs="Calibri"/>
        </w:rPr>
      </w:pPr>
      <w:r>
        <w:rPr>
          <w:rFonts w:asciiTheme="minorHAnsi" w:eastAsiaTheme="minorHAnsi" w:hAnsiTheme="minorHAnsi" w:cstheme="minorHAnsi"/>
        </w:rPr>
        <w:t>5</w:t>
      </w:r>
      <w:r w:rsidRPr="00C15931">
        <w:rPr>
          <w:rFonts w:asciiTheme="minorHAnsi" w:eastAsiaTheme="minorHAnsi" w:hAnsiTheme="minorHAnsi" w:cstheme="minorHAnsi"/>
        </w:rPr>
        <w:tab/>
      </w:r>
      <w:r w:rsidRPr="00C15931">
        <w:rPr>
          <w:rFonts w:ascii="Calibri" w:hAnsi="Calibri" w:cs="Calibri"/>
        </w:rPr>
        <w:t>Lander, G.C.,</w:t>
      </w:r>
      <w:r w:rsidRPr="00911881">
        <w:rPr>
          <w:rFonts w:ascii="Calibri" w:hAnsi="Calibri"/>
        </w:rPr>
        <w:t xml:space="preserve"> </w:t>
      </w:r>
      <w:r w:rsidRPr="00593025">
        <w:rPr>
          <w:rFonts w:ascii="Calibri" w:hAnsi="Calibri" w:cs="Calibri"/>
          <w:iCs/>
        </w:rPr>
        <w:t>et al</w:t>
      </w:r>
      <w:r w:rsidRPr="00911881">
        <w:rPr>
          <w:rFonts w:ascii="Calibri" w:hAnsi="Calibri"/>
        </w:rPr>
        <w:t>.</w:t>
      </w:r>
      <w:r w:rsidRPr="00C15931">
        <w:rPr>
          <w:rFonts w:ascii="Calibri" w:hAnsi="Calibri" w:cs="Calibri"/>
        </w:rPr>
        <w:t xml:space="preserve"> </w:t>
      </w:r>
      <w:proofErr w:type="spellStart"/>
      <w:r w:rsidRPr="00C15931">
        <w:rPr>
          <w:rFonts w:ascii="Calibri" w:hAnsi="Calibri" w:cs="Calibri"/>
        </w:rPr>
        <w:t>Appion</w:t>
      </w:r>
      <w:proofErr w:type="spellEnd"/>
      <w:r w:rsidRPr="00C15931">
        <w:rPr>
          <w:rFonts w:ascii="Calibri" w:hAnsi="Calibri" w:cs="Calibri"/>
        </w:rPr>
        <w:t xml:space="preserve">: an integrated, database-driven pipeline to facilitate EM image processing. </w:t>
      </w:r>
      <w:r w:rsidRPr="00C15931">
        <w:rPr>
          <w:rFonts w:ascii="Calibri" w:hAnsi="Calibri" w:cs="Calibri"/>
          <w:i/>
          <w:iCs/>
        </w:rPr>
        <w:t>Journal of Structural Biology</w:t>
      </w:r>
      <w:r w:rsidRPr="00C15931">
        <w:rPr>
          <w:rFonts w:ascii="Calibri" w:hAnsi="Calibri" w:cs="Calibri"/>
        </w:rPr>
        <w:t xml:space="preserve">. </w:t>
      </w:r>
      <w:r w:rsidRPr="00C15931">
        <w:rPr>
          <w:rFonts w:ascii="Calibri" w:hAnsi="Calibri" w:cs="Calibri"/>
          <w:b/>
          <w:bCs/>
        </w:rPr>
        <w:t>166</w:t>
      </w:r>
      <w:r w:rsidRPr="00C15931">
        <w:rPr>
          <w:rFonts w:ascii="Calibri" w:hAnsi="Calibri" w:cs="Calibri"/>
        </w:rPr>
        <w:t xml:space="preserve"> (1), 95</w:t>
      </w:r>
      <w:r>
        <w:rPr>
          <w:rFonts w:ascii="Calibri" w:hAnsi="Calibri" w:cs="Calibri"/>
        </w:rPr>
        <w:t>–</w:t>
      </w:r>
      <w:r w:rsidRPr="00C15931">
        <w:rPr>
          <w:rFonts w:ascii="Calibri" w:hAnsi="Calibri" w:cs="Calibri"/>
        </w:rPr>
        <w:t xml:space="preserve">102 (2009). </w:t>
      </w:r>
    </w:p>
    <w:p w14:paraId="42131195" w14:textId="79A36DD7" w:rsidR="004A097C"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6</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rPr>
        <w:tab/>
        <w:t xml:space="preserve">Grant, T., </w:t>
      </w:r>
      <w:proofErr w:type="spellStart"/>
      <w:r w:rsidRPr="00C15931">
        <w:rPr>
          <w:rFonts w:asciiTheme="minorHAnsi" w:eastAsiaTheme="minorHAnsi" w:hAnsiTheme="minorHAnsi" w:cstheme="minorHAnsi"/>
        </w:rPr>
        <w:t>Rohou</w:t>
      </w:r>
      <w:proofErr w:type="spellEnd"/>
      <w:r w:rsidRPr="00C15931">
        <w:rPr>
          <w:rFonts w:asciiTheme="minorHAnsi" w:eastAsiaTheme="minorHAnsi" w:hAnsiTheme="minorHAnsi" w:cstheme="minorHAnsi"/>
        </w:rPr>
        <w:t>, A.</w:t>
      </w:r>
      <w:r>
        <w:rPr>
          <w:rFonts w:asciiTheme="minorHAnsi" w:eastAsiaTheme="minorHAnsi" w:hAnsiTheme="minorHAnsi" w:cstheme="minorHAnsi"/>
        </w:rPr>
        <w:t>,</w:t>
      </w:r>
      <w:r w:rsidRPr="00911881">
        <w:rPr>
          <w:rFonts w:asciiTheme="minorHAnsi" w:eastAsiaTheme="minorHAnsi" w:hAnsiTheme="minorHAnsi"/>
        </w:rPr>
        <w:t xml:space="preserve"> </w:t>
      </w:r>
      <w:proofErr w:type="spellStart"/>
      <w:r w:rsidRPr="00911881">
        <w:rPr>
          <w:rFonts w:asciiTheme="minorHAnsi" w:eastAsiaTheme="minorHAnsi" w:hAnsiTheme="minorHAnsi"/>
        </w:rPr>
        <w:t>Grigorieff</w:t>
      </w:r>
      <w:proofErr w:type="spellEnd"/>
      <w:r w:rsidRPr="00911881">
        <w:rPr>
          <w:rFonts w:asciiTheme="minorHAnsi" w:eastAsiaTheme="minorHAnsi" w:hAnsiTheme="minorHAnsi"/>
        </w:rPr>
        <w:t xml:space="preserve">, N. </w:t>
      </w:r>
      <w:proofErr w:type="spellStart"/>
      <w:r w:rsidRPr="00911881">
        <w:rPr>
          <w:rFonts w:asciiTheme="minorHAnsi" w:eastAsiaTheme="minorHAnsi" w:hAnsiTheme="minorHAnsi"/>
        </w:rPr>
        <w:t>cisTEM</w:t>
      </w:r>
      <w:proofErr w:type="spellEnd"/>
      <w:r w:rsidRPr="00911881">
        <w:rPr>
          <w:rFonts w:asciiTheme="minorHAnsi" w:eastAsiaTheme="minorHAnsi" w:hAnsiTheme="minorHAnsi"/>
        </w:rPr>
        <w:t xml:space="preserve">, user-friendly software for single-particle image processing. </w:t>
      </w:r>
      <w:proofErr w:type="spellStart"/>
      <w:r w:rsidRPr="00911881">
        <w:rPr>
          <w:rFonts w:asciiTheme="minorHAnsi" w:eastAsiaTheme="minorHAnsi" w:hAnsiTheme="minorHAnsi"/>
          <w:i/>
        </w:rPr>
        <w:t>Elife</w:t>
      </w:r>
      <w:proofErr w:type="spellEnd"/>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7</w:t>
      </w:r>
      <w:r w:rsidRPr="00911881">
        <w:rPr>
          <w:rFonts w:asciiTheme="minorHAnsi" w:eastAsiaTheme="minorHAnsi" w:hAnsiTheme="minorHAnsi"/>
        </w:rPr>
        <w:t>,</w:t>
      </w:r>
      <w:r w:rsidRPr="00911881">
        <w:rPr>
          <w:rFonts w:asciiTheme="minorHAnsi" w:hAnsiTheme="minorHAnsi"/>
        </w:rPr>
        <w:t xml:space="preserve"> </w:t>
      </w:r>
      <w:r w:rsidRPr="00911881">
        <w:rPr>
          <w:rFonts w:asciiTheme="minorHAnsi" w:eastAsiaTheme="minorHAnsi" w:hAnsiTheme="minorHAnsi"/>
        </w:rPr>
        <w:t>e35383 (2018).</w:t>
      </w:r>
    </w:p>
    <w:p w14:paraId="578037BF" w14:textId="0DB9BE94" w:rsidR="004A097C" w:rsidRPr="00911881" w:rsidRDefault="004A097C" w:rsidP="004A097C">
      <w:pPr>
        <w:jc w:val="both"/>
        <w:rPr>
          <w:rFonts w:asciiTheme="minorHAnsi" w:eastAsiaTheme="minorHAnsi" w:hAnsiTheme="minorHAnsi"/>
        </w:rPr>
      </w:pPr>
      <w:r>
        <w:rPr>
          <w:rFonts w:asciiTheme="minorHAnsi" w:hAnsiTheme="minorHAnsi"/>
          <w:lang w:val="nb-NO"/>
        </w:rPr>
        <w:t>7</w:t>
      </w:r>
      <w:r w:rsidR="005C2A09">
        <w:rPr>
          <w:rFonts w:asciiTheme="minorHAnsi" w:hAnsiTheme="minorHAnsi"/>
          <w:lang w:val="nb-NO"/>
        </w:rPr>
        <w:tab/>
      </w:r>
      <w:r w:rsidRPr="00911881">
        <w:rPr>
          <w:rFonts w:asciiTheme="minorHAnsi" w:eastAsiaTheme="minorHAnsi" w:hAnsiTheme="minorHAnsi"/>
          <w:lang w:val="nb-NO"/>
        </w:rPr>
        <w:t>Punjani, A., Rubinstein, J. L., Fleet, D. J</w:t>
      </w:r>
      <w:r w:rsidRPr="00C15931">
        <w:rPr>
          <w:rFonts w:asciiTheme="minorHAnsi" w:eastAsiaTheme="minorHAnsi" w:hAnsiTheme="minorHAnsi" w:cstheme="minorHAnsi"/>
          <w:lang w:val="nb-NO"/>
        </w:rPr>
        <w:t>.,</w:t>
      </w:r>
      <w:r w:rsidRPr="00911881">
        <w:rPr>
          <w:rFonts w:asciiTheme="minorHAnsi" w:eastAsiaTheme="minorHAnsi" w:hAnsiTheme="minorHAnsi"/>
          <w:lang w:val="nb-NO"/>
        </w:rPr>
        <w:t xml:space="preserve"> Brubaker, M. A. </w:t>
      </w:r>
      <w:proofErr w:type="spellStart"/>
      <w:r w:rsidRPr="00911881">
        <w:rPr>
          <w:rFonts w:asciiTheme="minorHAnsi" w:eastAsiaTheme="minorHAnsi" w:hAnsiTheme="minorHAnsi"/>
        </w:rPr>
        <w:t>cryoSPARC</w:t>
      </w:r>
      <w:proofErr w:type="spellEnd"/>
      <w:r w:rsidRPr="00911881">
        <w:rPr>
          <w:rFonts w:asciiTheme="minorHAnsi" w:eastAsiaTheme="minorHAnsi" w:hAnsiTheme="minorHAnsi"/>
        </w:rPr>
        <w:t xml:space="preserve">: algorithms for rapid unsupervised cryo-EM structure determination. </w:t>
      </w:r>
      <w:r w:rsidRPr="00911881">
        <w:rPr>
          <w:rFonts w:asciiTheme="minorHAnsi" w:eastAsiaTheme="minorHAnsi" w:hAnsiTheme="minorHAnsi"/>
          <w:i/>
        </w:rPr>
        <w:t>Nature Methods.</w:t>
      </w:r>
      <w:r w:rsidRPr="00911881">
        <w:rPr>
          <w:rFonts w:asciiTheme="minorHAnsi" w:eastAsiaTheme="minorHAnsi" w:hAnsiTheme="minorHAnsi"/>
        </w:rPr>
        <w:t xml:space="preserve"> </w:t>
      </w:r>
      <w:r w:rsidRPr="00911881">
        <w:rPr>
          <w:rFonts w:asciiTheme="minorHAnsi" w:eastAsiaTheme="minorHAnsi" w:hAnsiTheme="minorHAnsi"/>
          <w:b/>
        </w:rPr>
        <w:t>14</w:t>
      </w:r>
      <w:r w:rsidRPr="00911881">
        <w:rPr>
          <w:rFonts w:asciiTheme="minorHAnsi" w:eastAsiaTheme="minorHAnsi" w:hAnsiTheme="minorHAnsi"/>
        </w:rPr>
        <w:t xml:space="preserve"> (3), 290</w:t>
      </w:r>
      <w:r>
        <w:rPr>
          <w:rFonts w:asciiTheme="minorHAnsi" w:eastAsiaTheme="minorHAnsi" w:hAnsiTheme="minorHAnsi"/>
        </w:rPr>
        <w:t>–</w:t>
      </w:r>
      <w:r w:rsidRPr="00911881">
        <w:rPr>
          <w:rFonts w:asciiTheme="minorHAnsi" w:eastAsiaTheme="minorHAnsi" w:hAnsiTheme="minorHAnsi"/>
        </w:rPr>
        <w:t>296 (2017).</w:t>
      </w:r>
    </w:p>
    <w:p w14:paraId="46D34FF9" w14:textId="77777777" w:rsidR="004A097C" w:rsidRPr="00911881"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8</w:t>
      </w:r>
      <w:r w:rsidRPr="00911881">
        <w:rPr>
          <w:rFonts w:asciiTheme="minorHAnsi" w:eastAsiaTheme="minorHAnsi" w:hAnsiTheme="minorHAnsi"/>
        </w:rPr>
        <w:tab/>
        <w:t>Tang, G.</w:t>
      </w:r>
      <w:r w:rsidRPr="00911881">
        <w:rPr>
          <w:rFonts w:asciiTheme="minorHAnsi" w:eastAsiaTheme="minorHAnsi" w:hAnsiTheme="minorHAnsi"/>
          <w:i/>
        </w:rPr>
        <w:t xml:space="preserve"> </w:t>
      </w:r>
      <w:r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EMAN2: an extensible image processing suite for electron microscopy. </w:t>
      </w:r>
      <w:r w:rsidRPr="00911881">
        <w:rPr>
          <w:rFonts w:asciiTheme="minorHAnsi" w:hAnsiTheme="minorHAnsi"/>
          <w:i/>
        </w:rPr>
        <w:t>Journal of Structural Biology</w:t>
      </w:r>
      <w:r w:rsidRPr="00911881">
        <w:rPr>
          <w:rFonts w:asciiTheme="minorHAnsi" w:eastAsiaTheme="minorHAnsi" w:hAnsiTheme="minorHAnsi"/>
          <w:i/>
        </w:rPr>
        <w:t xml:space="preserve">. </w:t>
      </w:r>
      <w:r w:rsidRPr="00911881">
        <w:rPr>
          <w:rFonts w:asciiTheme="minorHAnsi" w:eastAsiaTheme="minorHAnsi" w:hAnsiTheme="minorHAnsi"/>
          <w:b/>
        </w:rPr>
        <w:t>157</w:t>
      </w:r>
      <w:r w:rsidRPr="00911881">
        <w:rPr>
          <w:rFonts w:asciiTheme="minorHAnsi" w:eastAsiaTheme="minorHAnsi" w:hAnsiTheme="minorHAnsi"/>
        </w:rPr>
        <w:t xml:space="preserve"> (1), 38</w:t>
      </w:r>
      <w:r>
        <w:rPr>
          <w:rFonts w:asciiTheme="minorHAnsi" w:eastAsiaTheme="minorHAnsi" w:hAnsiTheme="minorHAnsi"/>
        </w:rPr>
        <w:t>–</w:t>
      </w:r>
      <w:r w:rsidRPr="00911881">
        <w:rPr>
          <w:rFonts w:asciiTheme="minorHAnsi" w:eastAsiaTheme="minorHAnsi" w:hAnsiTheme="minorHAnsi"/>
        </w:rPr>
        <w:t>46 (2007).</w:t>
      </w:r>
    </w:p>
    <w:p w14:paraId="33AFE0D2" w14:textId="29D0F5C7" w:rsidR="004A097C" w:rsidRPr="00911881" w:rsidRDefault="004A097C" w:rsidP="004A097C">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9</w:t>
      </w:r>
      <w:r w:rsidRPr="00C15931">
        <w:rPr>
          <w:rFonts w:asciiTheme="minorHAnsi" w:eastAsiaTheme="minorHAnsi" w:hAnsiTheme="minorHAnsi" w:cstheme="minorHAnsi"/>
        </w:rPr>
        <w:tab/>
      </w:r>
      <w:r w:rsidRPr="00911881">
        <w:rPr>
          <w:rFonts w:asciiTheme="minorHAnsi" w:eastAsiaTheme="minorHAnsi" w:hAnsiTheme="minorHAnsi"/>
        </w:rPr>
        <w:t xml:space="preserve">van Heel, M., </w:t>
      </w:r>
      <w:proofErr w:type="spellStart"/>
      <w:r w:rsidRPr="00911881">
        <w:rPr>
          <w:rFonts w:asciiTheme="minorHAnsi" w:eastAsiaTheme="minorHAnsi" w:hAnsiTheme="minorHAnsi"/>
        </w:rPr>
        <w:t>Harauz</w:t>
      </w:r>
      <w:proofErr w:type="spellEnd"/>
      <w:r w:rsidRPr="00911881">
        <w:rPr>
          <w:rFonts w:asciiTheme="minorHAnsi" w:eastAsiaTheme="minorHAnsi" w:hAnsiTheme="minorHAnsi"/>
        </w:rPr>
        <w:t xml:space="preserve">, G., </w:t>
      </w:r>
      <w:proofErr w:type="spellStart"/>
      <w:r w:rsidRPr="00911881">
        <w:rPr>
          <w:rFonts w:asciiTheme="minorHAnsi" w:eastAsiaTheme="minorHAnsi" w:hAnsiTheme="minorHAnsi"/>
        </w:rPr>
        <w:t>Orlova</w:t>
      </w:r>
      <w:proofErr w:type="spellEnd"/>
      <w:r w:rsidRPr="00911881">
        <w:rPr>
          <w:rFonts w:asciiTheme="minorHAnsi" w:eastAsiaTheme="minorHAnsi" w:hAnsiTheme="minorHAnsi"/>
        </w:rPr>
        <w:t xml:space="preserve">, E. </w:t>
      </w:r>
      <w:r w:rsidRPr="00C15931">
        <w:rPr>
          <w:rFonts w:asciiTheme="minorHAnsi" w:eastAsiaTheme="minorHAnsi" w:hAnsiTheme="minorHAnsi" w:cstheme="minorHAnsi"/>
        </w:rPr>
        <w:t>V., Schmidt, R., Schatz, M.</w:t>
      </w:r>
      <w:r w:rsidRPr="00911881">
        <w:rPr>
          <w:rFonts w:asciiTheme="minorHAnsi" w:eastAsiaTheme="minorHAnsi" w:hAnsiTheme="minorHAnsi"/>
        </w:rPr>
        <w:t xml:space="preserve"> A new generation of the IMAGIC image processing system. </w:t>
      </w:r>
      <w:r w:rsidRPr="00911881">
        <w:rPr>
          <w:rFonts w:asciiTheme="minorHAnsi" w:hAnsiTheme="minorHAnsi"/>
          <w:i/>
        </w:rPr>
        <w:t>Journal of Structural Biology</w:t>
      </w:r>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116</w:t>
      </w:r>
      <w:r w:rsidRPr="00911881">
        <w:rPr>
          <w:rFonts w:asciiTheme="minorHAnsi" w:eastAsiaTheme="minorHAnsi" w:hAnsiTheme="minorHAnsi"/>
        </w:rPr>
        <w:t xml:space="preserve"> (1), 17</w:t>
      </w:r>
      <w:r>
        <w:rPr>
          <w:rFonts w:asciiTheme="minorHAnsi" w:eastAsiaTheme="minorHAnsi" w:hAnsiTheme="minorHAnsi"/>
        </w:rPr>
        <w:t>–</w:t>
      </w:r>
      <w:r w:rsidRPr="00911881">
        <w:rPr>
          <w:rFonts w:asciiTheme="minorHAnsi" w:eastAsiaTheme="minorHAnsi" w:hAnsiTheme="minorHAnsi"/>
        </w:rPr>
        <w:t>24 (1996).</w:t>
      </w:r>
    </w:p>
    <w:p w14:paraId="7CD0E4F0" w14:textId="5071AE1B" w:rsidR="006B445B" w:rsidRPr="00911881" w:rsidRDefault="004A097C"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rPr>
        <w:lastRenderedPageBreak/>
        <w:t>10</w:t>
      </w:r>
      <w:r w:rsidR="006B445B" w:rsidRPr="00911881">
        <w:rPr>
          <w:rFonts w:asciiTheme="minorHAnsi" w:eastAsiaTheme="minorHAnsi" w:hAnsiTheme="minorHAnsi"/>
        </w:rPr>
        <w:tab/>
      </w:r>
      <w:proofErr w:type="spellStart"/>
      <w:r w:rsidR="006B445B" w:rsidRPr="00911881">
        <w:rPr>
          <w:rFonts w:asciiTheme="minorHAnsi" w:eastAsiaTheme="minorHAnsi" w:hAnsiTheme="minorHAnsi"/>
        </w:rPr>
        <w:t>Scheres</w:t>
      </w:r>
      <w:proofErr w:type="spellEnd"/>
      <w:r w:rsidR="006B445B" w:rsidRPr="00911881">
        <w:rPr>
          <w:rFonts w:asciiTheme="minorHAnsi" w:eastAsiaTheme="minorHAnsi" w:hAnsiTheme="minorHAnsi"/>
        </w:rPr>
        <w:t>, S. H. RELION</w:t>
      </w:r>
      <w:r w:rsidR="006B445B" w:rsidRPr="00C15931">
        <w:rPr>
          <w:rFonts w:asciiTheme="minorHAnsi" w:eastAsiaTheme="minorHAnsi" w:hAnsiTheme="minorHAnsi" w:cstheme="minorHAnsi"/>
        </w:rPr>
        <w:t>: Implementation</w:t>
      </w:r>
      <w:r w:rsidR="006B445B" w:rsidRPr="00911881">
        <w:rPr>
          <w:rFonts w:asciiTheme="minorHAnsi" w:eastAsiaTheme="minorHAnsi" w:hAnsiTheme="minorHAnsi"/>
        </w:rPr>
        <w:t xml:space="preserve"> of a Bayesian approach to cryo-EM structure determination. </w:t>
      </w:r>
      <w:r w:rsidR="006B445B" w:rsidRPr="00911881">
        <w:rPr>
          <w:rFonts w:asciiTheme="minorHAnsi" w:eastAsiaTheme="minorHAnsi" w:hAnsiTheme="minorHAnsi"/>
          <w:i/>
        </w:rPr>
        <w:t>Journal of Structural Biology.</w:t>
      </w:r>
      <w:r w:rsidR="006B445B" w:rsidRPr="00911881">
        <w:rPr>
          <w:rFonts w:asciiTheme="minorHAnsi" w:eastAsiaTheme="minorHAnsi" w:hAnsiTheme="minorHAnsi"/>
        </w:rPr>
        <w:t xml:space="preserve"> </w:t>
      </w:r>
      <w:r w:rsidR="006B445B" w:rsidRPr="00911881">
        <w:rPr>
          <w:rFonts w:asciiTheme="minorHAnsi" w:eastAsiaTheme="minorHAnsi" w:hAnsiTheme="minorHAnsi"/>
          <w:b/>
        </w:rPr>
        <w:t>180</w:t>
      </w:r>
      <w:r w:rsidR="006B445B" w:rsidRPr="00911881">
        <w:rPr>
          <w:rFonts w:asciiTheme="minorHAnsi" w:eastAsiaTheme="minorHAnsi" w:hAnsiTheme="minorHAnsi"/>
        </w:rPr>
        <w:t xml:space="preserve"> (3), 519</w:t>
      </w:r>
      <w:r w:rsidR="00593025">
        <w:rPr>
          <w:rFonts w:asciiTheme="minorHAnsi" w:eastAsiaTheme="minorHAnsi" w:hAnsiTheme="minorHAnsi"/>
        </w:rPr>
        <w:t>–</w:t>
      </w:r>
      <w:r w:rsidR="006B445B" w:rsidRPr="00911881">
        <w:rPr>
          <w:rFonts w:asciiTheme="minorHAnsi" w:eastAsiaTheme="minorHAnsi" w:hAnsiTheme="minorHAnsi"/>
        </w:rPr>
        <w:t>530 (2012).</w:t>
      </w:r>
    </w:p>
    <w:p w14:paraId="74EBB642" w14:textId="51ABEA14" w:rsidR="006B445B" w:rsidRPr="00911881" w:rsidRDefault="004A097C"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rPr>
        <w:t>11</w:t>
      </w:r>
      <w:r w:rsidR="006B445B" w:rsidRPr="00911881">
        <w:rPr>
          <w:rFonts w:asciiTheme="minorHAnsi" w:eastAsiaTheme="minorHAnsi" w:hAnsiTheme="minorHAnsi"/>
        </w:rPr>
        <w:tab/>
        <w:t>de la Rosa-Trevin, J. M.</w:t>
      </w:r>
      <w:r w:rsidR="006B445B" w:rsidRPr="00911881">
        <w:rPr>
          <w:rFonts w:asciiTheme="minorHAnsi" w:eastAsiaTheme="minorHAnsi" w:hAnsiTheme="minorHAnsi"/>
          <w:i/>
        </w:rPr>
        <w:t xml:space="preserve"> </w:t>
      </w:r>
      <w:r w:rsidR="00593025" w:rsidRPr="00593025">
        <w:rPr>
          <w:rFonts w:asciiTheme="minorHAnsi" w:eastAsiaTheme="minorHAnsi" w:hAnsiTheme="minorHAnsi"/>
        </w:rPr>
        <w:t>et al</w:t>
      </w:r>
      <w:r w:rsidR="006B445B" w:rsidRPr="00911881">
        <w:rPr>
          <w:rFonts w:asciiTheme="minorHAnsi" w:eastAsiaTheme="minorHAnsi" w:hAnsiTheme="minorHAnsi"/>
          <w:i/>
        </w:rPr>
        <w:t>.</w:t>
      </w:r>
      <w:r w:rsidR="006B445B" w:rsidRPr="00911881">
        <w:rPr>
          <w:rFonts w:asciiTheme="minorHAnsi" w:eastAsiaTheme="minorHAnsi" w:hAnsiTheme="minorHAnsi"/>
        </w:rPr>
        <w:t xml:space="preserve"> </w:t>
      </w:r>
      <w:proofErr w:type="spellStart"/>
      <w:r w:rsidR="006B445B" w:rsidRPr="00911881">
        <w:rPr>
          <w:rFonts w:asciiTheme="minorHAnsi" w:eastAsiaTheme="minorHAnsi" w:hAnsiTheme="minorHAnsi"/>
        </w:rPr>
        <w:t>Scipion</w:t>
      </w:r>
      <w:proofErr w:type="spellEnd"/>
      <w:r w:rsidR="006B445B" w:rsidRPr="00911881">
        <w:rPr>
          <w:rFonts w:asciiTheme="minorHAnsi" w:eastAsiaTheme="minorHAnsi" w:hAnsiTheme="minorHAnsi"/>
        </w:rPr>
        <w:t xml:space="preserve">: A software framework toward integration, reproducibility and validation in 3D electron microscopy. </w:t>
      </w:r>
      <w:r w:rsidR="006B445B" w:rsidRPr="00911881">
        <w:rPr>
          <w:rFonts w:asciiTheme="minorHAnsi" w:eastAsiaTheme="minorHAnsi" w:hAnsiTheme="minorHAnsi"/>
          <w:i/>
        </w:rPr>
        <w:t xml:space="preserve">Journal of Structural </w:t>
      </w:r>
      <w:r w:rsidR="00D12813" w:rsidRPr="00911881">
        <w:rPr>
          <w:rFonts w:asciiTheme="minorHAnsi" w:eastAsiaTheme="minorHAnsi" w:hAnsiTheme="minorHAnsi"/>
          <w:i/>
        </w:rPr>
        <w:t>Biology</w:t>
      </w:r>
      <w:r w:rsidR="006B445B" w:rsidRPr="00911881">
        <w:rPr>
          <w:rFonts w:asciiTheme="minorHAnsi" w:eastAsiaTheme="minorHAnsi" w:hAnsiTheme="minorHAnsi"/>
          <w:i/>
        </w:rPr>
        <w:t>.</w:t>
      </w:r>
      <w:r w:rsidR="006B445B" w:rsidRPr="00911881">
        <w:rPr>
          <w:rFonts w:asciiTheme="minorHAnsi" w:eastAsiaTheme="minorHAnsi" w:hAnsiTheme="minorHAnsi"/>
        </w:rPr>
        <w:t xml:space="preserve"> </w:t>
      </w:r>
      <w:r w:rsidR="006B445B" w:rsidRPr="00911881">
        <w:rPr>
          <w:rFonts w:asciiTheme="minorHAnsi" w:eastAsiaTheme="minorHAnsi" w:hAnsiTheme="minorHAnsi"/>
          <w:b/>
        </w:rPr>
        <w:t>195</w:t>
      </w:r>
      <w:r w:rsidR="006B445B" w:rsidRPr="00911881">
        <w:rPr>
          <w:rFonts w:asciiTheme="minorHAnsi" w:eastAsiaTheme="minorHAnsi" w:hAnsiTheme="minorHAnsi"/>
        </w:rPr>
        <w:t xml:space="preserve"> (1), 93</w:t>
      </w:r>
      <w:r w:rsidR="00593025">
        <w:rPr>
          <w:rFonts w:asciiTheme="minorHAnsi" w:eastAsiaTheme="minorHAnsi" w:hAnsiTheme="minorHAnsi"/>
        </w:rPr>
        <w:t>–</w:t>
      </w:r>
      <w:r w:rsidR="006B445B" w:rsidRPr="00911881">
        <w:rPr>
          <w:rFonts w:asciiTheme="minorHAnsi" w:eastAsiaTheme="minorHAnsi" w:hAnsiTheme="minorHAnsi"/>
        </w:rPr>
        <w:t>99 (2016).</w:t>
      </w:r>
    </w:p>
    <w:p w14:paraId="38D88C4D" w14:textId="46E7D152" w:rsidR="006B445B" w:rsidRPr="00911881" w:rsidRDefault="004A097C"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12</w:t>
      </w:r>
      <w:r w:rsidR="006B445B" w:rsidRPr="00911881">
        <w:rPr>
          <w:rFonts w:asciiTheme="minorHAnsi" w:eastAsiaTheme="minorHAnsi" w:hAnsiTheme="minorHAnsi"/>
        </w:rPr>
        <w:tab/>
        <w:t>Shaikh, T. R.</w:t>
      </w:r>
      <w:r w:rsidR="006B445B" w:rsidRPr="00911881">
        <w:rPr>
          <w:rFonts w:asciiTheme="minorHAnsi" w:eastAsiaTheme="minorHAnsi" w:hAnsiTheme="minorHAnsi"/>
          <w:i/>
        </w:rPr>
        <w:t xml:space="preserve"> </w:t>
      </w:r>
      <w:r w:rsidR="00593025" w:rsidRPr="00593025">
        <w:rPr>
          <w:rFonts w:asciiTheme="minorHAnsi" w:eastAsiaTheme="minorHAnsi" w:hAnsiTheme="minorHAnsi"/>
        </w:rPr>
        <w:t>et al</w:t>
      </w:r>
      <w:r w:rsidR="006B445B" w:rsidRPr="00911881">
        <w:rPr>
          <w:rFonts w:asciiTheme="minorHAnsi" w:eastAsiaTheme="minorHAnsi" w:hAnsiTheme="minorHAnsi"/>
          <w:i/>
        </w:rPr>
        <w:t>.</w:t>
      </w:r>
      <w:r w:rsidR="006B445B" w:rsidRPr="00911881">
        <w:rPr>
          <w:rFonts w:asciiTheme="minorHAnsi" w:eastAsiaTheme="minorHAnsi" w:hAnsiTheme="minorHAnsi"/>
        </w:rPr>
        <w:t xml:space="preserve"> SPIDER image processing for single-particle reconstruction of biological macromolecules from electron micrographs. </w:t>
      </w:r>
      <w:r w:rsidR="006B445B" w:rsidRPr="00911881">
        <w:rPr>
          <w:rFonts w:asciiTheme="minorHAnsi" w:eastAsiaTheme="minorHAnsi" w:hAnsiTheme="minorHAnsi"/>
          <w:i/>
        </w:rPr>
        <w:t>Nature Protocols.</w:t>
      </w:r>
      <w:r w:rsidR="006B445B" w:rsidRPr="00911881">
        <w:rPr>
          <w:rFonts w:asciiTheme="minorHAnsi" w:eastAsiaTheme="minorHAnsi" w:hAnsiTheme="minorHAnsi"/>
        </w:rPr>
        <w:t xml:space="preserve"> </w:t>
      </w:r>
      <w:r w:rsidR="006B445B" w:rsidRPr="00911881">
        <w:rPr>
          <w:rFonts w:asciiTheme="minorHAnsi" w:eastAsiaTheme="minorHAnsi" w:hAnsiTheme="minorHAnsi"/>
          <w:b/>
        </w:rPr>
        <w:t>3</w:t>
      </w:r>
      <w:r w:rsidR="006B445B" w:rsidRPr="00911881">
        <w:rPr>
          <w:rFonts w:asciiTheme="minorHAnsi" w:eastAsiaTheme="minorHAnsi" w:hAnsiTheme="minorHAnsi"/>
        </w:rPr>
        <w:t xml:space="preserve"> (12), 1941</w:t>
      </w:r>
      <w:r w:rsidR="000A0C3D">
        <w:rPr>
          <w:rFonts w:asciiTheme="minorHAnsi" w:eastAsiaTheme="minorHAnsi" w:hAnsiTheme="minorHAnsi"/>
        </w:rPr>
        <w:t>–</w:t>
      </w:r>
      <w:r w:rsidR="006B445B" w:rsidRPr="00911881">
        <w:rPr>
          <w:rFonts w:asciiTheme="minorHAnsi" w:eastAsiaTheme="minorHAnsi" w:hAnsiTheme="minorHAnsi"/>
        </w:rPr>
        <w:t>1974 (2008).</w:t>
      </w:r>
    </w:p>
    <w:p w14:paraId="668B36F8" w14:textId="34312158" w:rsidR="006B445B" w:rsidRDefault="006B445B" w:rsidP="00097A29">
      <w:pPr>
        <w:autoSpaceDE w:val="0"/>
        <w:autoSpaceDN w:val="0"/>
        <w:adjustRightInd w:val="0"/>
        <w:ind w:right="-720"/>
        <w:jc w:val="both"/>
        <w:rPr>
          <w:rFonts w:asciiTheme="minorHAnsi" w:eastAsiaTheme="minorHAnsi" w:hAnsiTheme="minorHAnsi"/>
        </w:rPr>
      </w:pPr>
      <w:r w:rsidRPr="00C15931">
        <w:rPr>
          <w:rFonts w:asciiTheme="minorHAnsi" w:eastAsiaTheme="minorHAnsi" w:hAnsiTheme="minorHAnsi" w:cstheme="minorHAnsi"/>
        </w:rPr>
        <w:t>1</w:t>
      </w:r>
      <w:r w:rsidR="004A097C">
        <w:rPr>
          <w:rFonts w:asciiTheme="minorHAnsi" w:eastAsiaTheme="minorHAnsi" w:hAnsiTheme="minorHAnsi" w:cstheme="minorHAnsi"/>
        </w:rPr>
        <w:t>3</w:t>
      </w:r>
      <w:r w:rsidRPr="00911881">
        <w:rPr>
          <w:rFonts w:asciiTheme="minorHAnsi" w:eastAsiaTheme="minorHAnsi" w:hAnsiTheme="minorHAnsi"/>
        </w:rPr>
        <w:tab/>
      </w:r>
      <w:proofErr w:type="spellStart"/>
      <w:r w:rsidRPr="00911881">
        <w:rPr>
          <w:rFonts w:asciiTheme="minorHAnsi" w:eastAsiaTheme="minorHAnsi" w:hAnsiTheme="minorHAnsi"/>
        </w:rPr>
        <w:t>Sorzano</w:t>
      </w:r>
      <w:proofErr w:type="spellEnd"/>
      <w:r w:rsidRPr="00911881">
        <w:rPr>
          <w:rFonts w:asciiTheme="minorHAnsi" w:eastAsiaTheme="minorHAnsi" w:hAnsiTheme="minorHAnsi"/>
        </w:rPr>
        <w:t>, C. O.</w:t>
      </w:r>
      <w:r w:rsidRPr="00911881">
        <w:rPr>
          <w:rFonts w:asciiTheme="minorHAnsi" w:eastAsiaTheme="minorHAnsi" w:hAnsiTheme="minorHAnsi"/>
          <w:i/>
        </w:rPr>
        <w:t xml:space="preserve"> </w:t>
      </w:r>
      <w:r w:rsidR="00593025"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XMIPP: a new generation of an open-source image processing package for electron microscopy. </w:t>
      </w:r>
      <w:r w:rsidRPr="00911881">
        <w:rPr>
          <w:rFonts w:asciiTheme="minorHAnsi" w:hAnsiTheme="minorHAnsi"/>
          <w:i/>
        </w:rPr>
        <w:t>Journal of Structural Biology</w:t>
      </w:r>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148</w:t>
      </w:r>
      <w:r w:rsidRPr="00911881">
        <w:rPr>
          <w:rFonts w:asciiTheme="minorHAnsi" w:eastAsiaTheme="minorHAnsi" w:hAnsiTheme="minorHAnsi"/>
        </w:rPr>
        <w:t xml:space="preserve"> (2), 194</w:t>
      </w:r>
      <w:r w:rsidR="000A0C3D">
        <w:rPr>
          <w:rFonts w:asciiTheme="minorHAnsi" w:eastAsiaTheme="minorHAnsi" w:hAnsiTheme="minorHAnsi"/>
        </w:rPr>
        <w:t>–</w:t>
      </w:r>
      <w:r w:rsidRPr="00911881">
        <w:rPr>
          <w:rFonts w:asciiTheme="minorHAnsi" w:eastAsiaTheme="minorHAnsi" w:hAnsiTheme="minorHAnsi"/>
        </w:rPr>
        <w:t>204 (2004).</w:t>
      </w:r>
    </w:p>
    <w:p w14:paraId="6ADFA2B0" w14:textId="5BD8F725" w:rsidR="004A097C" w:rsidRPr="00B733E9" w:rsidRDefault="004A097C" w:rsidP="00B733E9">
      <w:pPr>
        <w:jc w:val="both"/>
        <w:rPr>
          <w:rFonts w:asciiTheme="minorHAnsi" w:hAnsiTheme="minorHAnsi"/>
        </w:rPr>
      </w:pPr>
      <w:r>
        <w:rPr>
          <w:rFonts w:asciiTheme="minorHAnsi" w:hAnsiTheme="minorHAnsi"/>
          <w:color w:val="000000"/>
        </w:rPr>
        <w:t>14</w:t>
      </w:r>
      <w:r w:rsidRPr="00911881">
        <w:rPr>
          <w:rFonts w:asciiTheme="minorHAnsi" w:hAnsiTheme="minorHAnsi"/>
          <w:color w:val="000000"/>
        </w:rPr>
        <w:tab/>
      </w:r>
      <w:r w:rsidRPr="00911881">
        <w:rPr>
          <w:rFonts w:asciiTheme="minorHAnsi" w:hAnsiTheme="minorHAnsi"/>
        </w:rPr>
        <w:t xml:space="preserve">Lawson, C. L., Chiu, W. Comparing cryo-EM structures. </w:t>
      </w:r>
      <w:r w:rsidRPr="00911881">
        <w:rPr>
          <w:rFonts w:asciiTheme="minorHAnsi" w:hAnsiTheme="minorHAnsi"/>
          <w:i/>
        </w:rPr>
        <w:t>Journal of Structural Biology.</w:t>
      </w:r>
      <w:r w:rsidRPr="00911881">
        <w:rPr>
          <w:rFonts w:asciiTheme="minorHAnsi" w:hAnsiTheme="minorHAnsi"/>
        </w:rPr>
        <w:t xml:space="preserve"> </w:t>
      </w:r>
      <w:r w:rsidRPr="00911881">
        <w:rPr>
          <w:rFonts w:asciiTheme="minorHAnsi" w:hAnsiTheme="minorHAnsi"/>
          <w:b/>
        </w:rPr>
        <w:t>204</w:t>
      </w:r>
      <w:r w:rsidRPr="00911881">
        <w:rPr>
          <w:rFonts w:asciiTheme="minorHAnsi" w:hAnsiTheme="minorHAnsi"/>
        </w:rPr>
        <w:t xml:space="preserve"> (3), 523</w:t>
      </w:r>
      <w:r>
        <w:rPr>
          <w:rFonts w:asciiTheme="minorHAnsi" w:hAnsiTheme="minorHAnsi"/>
        </w:rPr>
        <w:t>–</w:t>
      </w:r>
      <w:r w:rsidRPr="00911881">
        <w:rPr>
          <w:rFonts w:asciiTheme="minorHAnsi" w:hAnsiTheme="minorHAnsi"/>
        </w:rPr>
        <w:t>526 (2018).</w:t>
      </w:r>
    </w:p>
    <w:p w14:paraId="05C8AF80" w14:textId="718342BB" w:rsidR="006B445B" w:rsidRPr="00911881" w:rsidRDefault="006B445B" w:rsidP="00097A29">
      <w:pPr>
        <w:autoSpaceDE w:val="0"/>
        <w:autoSpaceDN w:val="0"/>
        <w:adjustRightInd w:val="0"/>
        <w:ind w:right="-720"/>
        <w:jc w:val="both"/>
        <w:rPr>
          <w:rFonts w:asciiTheme="minorHAnsi" w:eastAsiaTheme="minorHAnsi" w:hAnsiTheme="minorHAnsi"/>
        </w:rPr>
      </w:pPr>
      <w:r w:rsidRPr="00C15931">
        <w:rPr>
          <w:rFonts w:asciiTheme="minorHAnsi" w:eastAsiaTheme="minorHAnsi" w:hAnsiTheme="minorHAnsi" w:cstheme="minorHAnsi"/>
        </w:rPr>
        <w:t>1</w:t>
      </w:r>
      <w:r w:rsidR="004A097C">
        <w:rPr>
          <w:rFonts w:asciiTheme="minorHAnsi" w:eastAsiaTheme="minorHAnsi" w:hAnsiTheme="minorHAnsi" w:cstheme="minorHAnsi"/>
        </w:rPr>
        <w:t>5</w:t>
      </w:r>
      <w:r w:rsidRPr="00911881">
        <w:rPr>
          <w:rFonts w:asciiTheme="minorHAnsi" w:eastAsiaTheme="minorHAnsi" w:hAnsiTheme="minorHAnsi"/>
        </w:rPr>
        <w:tab/>
      </w:r>
      <w:proofErr w:type="spellStart"/>
      <w:r w:rsidRPr="00911881">
        <w:rPr>
          <w:rFonts w:asciiTheme="minorHAnsi" w:eastAsiaTheme="minorHAnsi" w:hAnsiTheme="minorHAnsi"/>
        </w:rPr>
        <w:t>Naso</w:t>
      </w:r>
      <w:proofErr w:type="spellEnd"/>
      <w:r w:rsidRPr="00911881">
        <w:rPr>
          <w:rFonts w:asciiTheme="minorHAnsi" w:eastAsiaTheme="minorHAnsi" w:hAnsiTheme="minorHAnsi"/>
        </w:rPr>
        <w:t xml:space="preserve">, M. F., </w:t>
      </w:r>
      <w:proofErr w:type="spellStart"/>
      <w:r w:rsidRPr="00911881">
        <w:rPr>
          <w:rFonts w:asciiTheme="minorHAnsi" w:eastAsiaTheme="minorHAnsi" w:hAnsiTheme="minorHAnsi"/>
        </w:rPr>
        <w:t>Tomkowicz</w:t>
      </w:r>
      <w:proofErr w:type="spellEnd"/>
      <w:r w:rsidRPr="00911881">
        <w:rPr>
          <w:rFonts w:asciiTheme="minorHAnsi" w:eastAsiaTheme="minorHAnsi" w:hAnsiTheme="minorHAnsi"/>
        </w:rPr>
        <w:t>, B., Perry, W. L., 3</w:t>
      </w:r>
      <w:r w:rsidRPr="00911881">
        <w:rPr>
          <w:rFonts w:asciiTheme="minorHAnsi" w:eastAsiaTheme="minorHAnsi" w:hAnsiTheme="minorHAnsi"/>
          <w:vertAlign w:val="superscript"/>
        </w:rPr>
        <w:t>rd</w:t>
      </w:r>
      <w:r w:rsidRPr="00C15931">
        <w:rPr>
          <w:rFonts w:asciiTheme="minorHAnsi" w:eastAsiaTheme="minorHAnsi" w:hAnsiTheme="minorHAnsi" w:cstheme="minorHAnsi"/>
        </w:rPr>
        <w:t>,</w:t>
      </w:r>
      <w:r w:rsidRPr="00911881">
        <w:rPr>
          <w:rFonts w:asciiTheme="minorHAnsi" w:eastAsiaTheme="minorHAnsi" w:hAnsiTheme="minorHAnsi"/>
        </w:rPr>
        <w:t xml:space="preserve"> </w:t>
      </w:r>
      <w:proofErr w:type="spellStart"/>
      <w:r w:rsidRPr="00911881">
        <w:rPr>
          <w:rFonts w:asciiTheme="minorHAnsi" w:eastAsiaTheme="minorHAnsi" w:hAnsiTheme="minorHAnsi"/>
        </w:rPr>
        <w:t>Strohl</w:t>
      </w:r>
      <w:proofErr w:type="spellEnd"/>
      <w:r w:rsidRPr="00911881">
        <w:rPr>
          <w:rFonts w:asciiTheme="minorHAnsi" w:eastAsiaTheme="minorHAnsi" w:hAnsiTheme="minorHAnsi"/>
        </w:rPr>
        <w:t>, W. R. Adeno-</w:t>
      </w:r>
      <w:r w:rsidR="000A0C3D" w:rsidRPr="00911881">
        <w:rPr>
          <w:rFonts w:asciiTheme="minorHAnsi" w:eastAsiaTheme="minorHAnsi" w:hAnsiTheme="minorHAnsi"/>
        </w:rPr>
        <w:t xml:space="preserve">associated virus </w:t>
      </w:r>
      <w:r w:rsidRPr="00911881">
        <w:rPr>
          <w:rFonts w:asciiTheme="minorHAnsi" w:eastAsiaTheme="minorHAnsi" w:hAnsiTheme="minorHAnsi"/>
        </w:rPr>
        <w:t xml:space="preserve">(AAV) as a </w:t>
      </w:r>
      <w:r w:rsidR="000A0C3D" w:rsidRPr="00911881">
        <w:rPr>
          <w:rFonts w:asciiTheme="minorHAnsi" w:eastAsiaTheme="minorHAnsi" w:hAnsiTheme="minorHAnsi"/>
        </w:rPr>
        <w:t>vector for gene therapy</w:t>
      </w:r>
      <w:r w:rsidRPr="00911881">
        <w:rPr>
          <w:rFonts w:asciiTheme="minorHAnsi" w:eastAsiaTheme="minorHAnsi" w:hAnsiTheme="minorHAnsi"/>
        </w:rPr>
        <w:t xml:space="preserve">. </w:t>
      </w:r>
      <w:proofErr w:type="spellStart"/>
      <w:r w:rsidRPr="00911881">
        <w:rPr>
          <w:rFonts w:asciiTheme="minorHAnsi" w:eastAsiaTheme="minorHAnsi" w:hAnsiTheme="minorHAnsi"/>
          <w:i/>
        </w:rPr>
        <w:t>BioDrugs</w:t>
      </w:r>
      <w:proofErr w:type="spellEnd"/>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31</w:t>
      </w:r>
      <w:r w:rsidRPr="00911881">
        <w:rPr>
          <w:rFonts w:asciiTheme="minorHAnsi" w:eastAsiaTheme="minorHAnsi" w:hAnsiTheme="minorHAnsi"/>
        </w:rPr>
        <w:t xml:space="preserve"> (4), 317</w:t>
      </w:r>
      <w:r w:rsidR="000A0C3D">
        <w:rPr>
          <w:rFonts w:asciiTheme="minorHAnsi" w:eastAsiaTheme="minorHAnsi" w:hAnsiTheme="minorHAnsi"/>
        </w:rPr>
        <w:t>–</w:t>
      </w:r>
      <w:r w:rsidRPr="00911881">
        <w:rPr>
          <w:rFonts w:asciiTheme="minorHAnsi" w:eastAsiaTheme="minorHAnsi" w:hAnsiTheme="minorHAnsi"/>
        </w:rPr>
        <w:t>334 (2017).</w:t>
      </w:r>
    </w:p>
    <w:p w14:paraId="7F016816" w14:textId="2D8E3FE7" w:rsidR="006B445B" w:rsidRPr="009E3E77" w:rsidRDefault="006B445B" w:rsidP="00097A29">
      <w:pPr>
        <w:autoSpaceDE w:val="0"/>
        <w:autoSpaceDN w:val="0"/>
        <w:adjustRightInd w:val="0"/>
        <w:ind w:right="-720"/>
        <w:jc w:val="both"/>
        <w:rPr>
          <w:rFonts w:asciiTheme="minorHAnsi" w:eastAsiaTheme="minorHAnsi" w:hAnsiTheme="minorHAnsi"/>
        </w:rPr>
      </w:pPr>
      <w:r w:rsidRPr="00C15931">
        <w:rPr>
          <w:rFonts w:asciiTheme="minorHAnsi" w:eastAsiaTheme="minorHAnsi" w:hAnsiTheme="minorHAnsi" w:cstheme="minorHAnsi"/>
        </w:rPr>
        <w:t>1</w:t>
      </w:r>
      <w:r w:rsidR="004A097C">
        <w:rPr>
          <w:rFonts w:asciiTheme="minorHAnsi" w:eastAsiaTheme="minorHAnsi" w:hAnsiTheme="minorHAnsi" w:cstheme="minorHAnsi"/>
        </w:rPr>
        <w:t>6</w:t>
      </w:r>
      <w:r w:rsidRPr="00911881">
        <w:rPr>
          <w:rFonts w:asciiTheme="minorHAnsi" w:eastAsiaTheme="minorHAnsi" w:hAnsiTheme="minorHAnsi"/>
        </w:rPr>
        <w:tab/>
      </w:r>
      <w:r w:rsidRPr="009E3E77">
        <w:rPr>
          <w:rFonts w:asciiTheme="minorHAnsi" w:eastAsiaTheme="minorHAnsi" w:hAnsiTheme="minorHAnsi"/>
        </w:rPr>
        <w:t xml:space="preserve">Dawood, S. </w:t>
      </w:r>
      <w:proofErr w:type="spellStart"/>
      <w:r w:rsidRPr="009E3E77">
        <w:rPr>
          <w:rFonts w:asciiTheme="minorHAnsi" w:eastAsiaTheme="minorHAnsi" w:hAnsiTheme="minorHAnsi"/>
        </w:rPr>
        <w:t>Punjani</w:t>
      </w:r>
      <w:proofErr w:type="spellEnd"/>
      <w:r w:rsidRPr="009E3E77">
        <w:rPr>
          <w:rFonts w:asciiTheme="minorHAnsi" w:eastAsiaTheme="minorHAnsi" w:hAnsiTheme="minorHAnsi"/>
        </w:rPr>
        <w:t xml:space="preserve">, S. </w:t>
      </w:r>
      <w:proofErr w:type="spellStart"/>
      <w:r w:rsidRPr="009E3E77">
        <w:rPr>
          <w:rFonts w:asciiTheme="minorHAnsi" w:eastAsiaTheme="minorHAnsi" w:hAnsiTheme="minorHAnsi"/>
        </w:rPr>
        <w:t>Arulthasan</w:t>
      </w:r>
      <w:proofErr w:type="spellEnd"/>
      <w:r w:rsidRPr="009E3E77">
        <w:rPr>
          <w:rFonts w:asciiTheme="minorHAnsi" w:eastAsiaTheme="minorHAnsi" w:hAnsiTheme="minorHAnsi"/>
        </w:rPr>
        <w:t xml:space="preserve">, S. Cryo-EM </w:t>
      </w:r>
      <w:r w:rsidR="000A0C3D" w:rsidRPr="009E3E77">
        <w:rPr>
          <w:rFonts w:asciiTheme="minorHAnsi" w:eastAsiaTheme="minorHAnsi" w:hAnsiTheme="minorHAnsi"/>
        </w:rPr>
        <w:t xml:space="preserve">data processing </w:t>
      </w:r>
      <w:r w:rsidRPr="009E3E77">
        <w:rPr>
          <w:rFonts w:asciiTheme="minorHAnsi" w:eastAsiaTheme="minorHAnsi" w:hAnsiTheme="minorHAnsi"/>
        </w:rPr>
        <w:t xml:space="preserve">in </w:t>
      </w:r>
      <w:proofErr w:type="spellStart"/>
      <w:r w:rsidRPr="009E3E77">
        <w:rPr>
          <w:rFonts w:asciiTheme="minorHAnsi" w:eastAsiaTheme="minorHAnsi" w:hAnsiTheme="minorHAnsi"/>
        </w:rPr>
        <w:t>cryoSPARC</w:t>
      </w:r>
      <w:proofErr w:type="spellEnd"/>
      <w:r w:rsidRPr="009E3E77">
        <w:rPr>
          <w:rFonts w:asciiTheme="minorHAnsi" w:eastAsiaTheme="minorHAnsi" w:hAnsiTheme="minorHAnsi"/>
        </w:rPr>
        <w:t>: Introductory Tutorial</w:t>
      </w:r>
      <w:r w:rsidR="00E12F1D" w:rsidRPr="009C7E09">
        <w:rPr>
          <w:rFonts w:asciiTheme="minorHAnsi" w:eastAsiaTheme="minorHAnsi" w:hAnsiTheme="minorHAnsi"/>
        </w:rPr>
        <w:t xml:space="preserve"> at </w:t>
      </w:r>
      <w:r w:rsidR="000000AE">
        <w:rPr>
          <w:rFonts w:asciiTheme="minorHAnsi" w:eastAsiaTheme="minorHAnsi" w:hAnsiTheme="minorHAnsi"/>
        </w:rPr>
        <w:t>&lt;</w:t>
      </w:r>
      <w:r w:rsidR="00E12F1D" w:rsidRPr="009C7E09">
        <w:rPr>
          <w:rFonts w:asciiTheme="minorHAnsi" w:eastAsiaTheme="minorHAnsi" w:hAnsiTheme="minorHAnsi"/>
        </w:rPr>
        <w:t>https://guide.cryosparc.com/processing-data/cryo-em-data-processing-in-cryosparc-introductory-tutorial</w:t>
      </w:r>
      <w:r w:rsidR="000000AE">
        <w:rPr>
          <w:rFonts w:asciiTheme="minorHAnsi" w:eastAsiaTheme="minorHAnsi" w:hAnsiTheme="minorHAnsi"/>
        </w:rPr>
        <w:t>&gt;</w:t>
      </w:r>
      <w:r w:rsidRPr="009E3E77">
        <w:rPr>
          <w:rFonts w:asciiTheme="minorHAnsi" w:eastAsiaTheme="minorHAnsi" w:hAnsiTheme="minorHAnsi"/>
        </w:rPr>
        <w:t xml:space="preserve"> </w:t>
      </w:r>
      <w:r w:rsidRPr="009E3E77">
        <w:rPr>
          <w:rFonts w:asciiTheme="minorHAnsi" w:eastAsiaTheme="minorHAnsi" w:hAnsiTheme="minorHAnsi" w:cstheme="minorHAnsi"/>
        </w:rPr>
        <w:t>(</w:t>
      </w:r>
      <w:r w:rsidRPr="009E3E77">
        <w:rPr>
          <w:rFonts w:asciiTheme="minorHAnsi" w:eastAsiaTheme="minorHAnsi" w:hAnsiTheme="minorHAnsi"/>
        </w:rPr>
        <w:t>2020).</w:t>
      </w:r>
    </w:p>
    <w:p w14:paraId="740302BC" w14:textId="45364541" w:rsidR="006B445B" w:rsidRPr="00911881" w:rsidRDefault="004A097C"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17</w:t>
      </w:r>
      <w:r w:rsidR="006B445B" w:rsidRPr="009E3E77">
        <w:rPr>
          <w:rFonts w:asciiTheme="minorHAnsi" w:eastAsiaTheme="minorHAnsi" w:hAnsiTheme="minorHAnsi" w:cstheme="minorHAnsi"/>
        </w:rPr>
        <w:tab/>
      </w:r>
      <w:proofErr w:type="spellStart"/>
      <w:r w:rsidR="006B445B" w:rsidRPr="009E3E77">
        <w:rPr>
          <w:rFonts w:asciiTheme="minorHAnsi" w:eastAsiaTheme="minorHAnsi" w:hAnsiTheme="minorHAnsi"/>
        </w:rPr>
        <w:t>Bepler</w:t>
      </w:r>
      <w:proofErr w:type="spellEnd"/>
      <w:r w:rsidR="006B445B" w:rsidRPr="009E3E77">
        <w:rPr>
          <w:rFonts w:asciiTheme="minorHAnsi" w:eastAsiaTheme="minorHAnsi" w:hAnsiTheme="minorHAnsi"/>
        </w:rPr>
        <w:t xml:space="preserve">, </w:t>
      </w:r>
      <w:r w:rsidR="006B445B" w:rsidRPr="009E3E77">
        <w:rPr>
          <w:rFonts w:asciiTheme="minorHAnsi" w:eastAsiaTheme="minorHAnsi" w:hAnsiTheme="minorHAnsi" w:cstheme="minorHAnsi"/>
        </w:rPr>
        <w:t>T.,</w:t>
      </w:r>
      <w:r w:rsidR="006B445B" w:rsidRPr="009E3E77">
        <w:rPr>
          <w:rFonts w:asciiTheme="minorHAnsi" w:eastAsiaTheme="minorHAnsi" w:hAnsiTheme="minorHAnsi"/>
        </w:rPr>
        <w:t xml:space="preserve"> Noble, </w:t>
      </w:r>
      <w:r w:rsidR="006B445B" w:rsidRPr="009E3E77">
        <w:rPr>
          <w:rFonts w:asciiTheme="minorHAnsi" w:eastAsiaTheme="minorHAnsi" w:hAnsiTheme="minorHAnsi" w:cstheme="minorHAnsi"/>
        </w:rPr>
        <w:t>A. J.,</w:t>
      </w:r>
      <w:r w:rsidR="006B445B" w:rsidRPr="009E3E77">
        <w:rPr>
          <w:rFonts w:asciiTheme="minorHAnsi" w:eastAsiaTheme="minorHAnsi" w:hAnsiTheme="minorHAnsi"/>
        </w:rPr>
        <w:t xml:space="preserve"> Berger</w:t>
      </w:r>
      <w:r w:rsidR="006B445B" w:rsidRPr="00C15931">
        <w:rPr>
          <w:rFonts w:asciiTheme="minorHAnsi" w:eastAsiaTheme="minorHAnsi" w:hAnsiTheme="minorHAnsi" w:cstheme="minorHAnsi"/>
        </w:rPr>
        <w:t>, B</w:t>
      </w:r>
      <w:r w:rsidR="006B445B" w:rsidRPr="00911881">
        <w:rPr>
          <w:rFonts w:asciiTheme="minorHAnsi" w:eastAsiaTheme="minorHAnsi" w:hAnsiTheme="minorHAnsi"/>
        </w:rPr>
        <w:t xml:space="preserve">. Topaz-Denoise: general deep denoising models for </w:t>
      </w:r>
      <w:proofErr w:type="spellStart"/>
      <w:r w:rsidR="006B445B" w:rsidRPr="00911881">
        <w:rPr>
          <w:rFonts w:asciiTheme="minorHAnsi" w:eastAsiaTheme="minorHAnsi" w:hAnsiTheme="minorHAnsi"/>
        </w:rPr>
        <w:t>cryoEM</w:t>
      </w:r>
      <w:proofErr w:type="spellEnd"/>
      <w:r w:rsidR="006B445B" w:rsidRPr="00911881">
        <w:rPr>
          <w:rFonts w:asciiTheme="minorHAnsi" w:eastAsiaTheme="minorHAnsi" w:hAnsiTheme="minorHAnsi"/>
        </w:rPr>
        <w:t xml:space="preserve"> and </w:t>
      </w:r>
      <w:proofErr w:type="spellStart"/>
      <w:r w:rsidR="006B445B" w:rsidRPr="00911881">
        <w:rPr>
          <w:rFonts w:asciiTheme="minorHAnsi" w:eastAsiaTheme="minorHAnsi" w:hAnsiTheme="minorHAnsi"/>
        </w:rPr>
        <w:t>cryoET</w:t>
      </w:r>
      <w:proofErr w:type="spellEnd"/>
      <w:r w:rsidR="006B445B" w:rsidRPr="00911881">
        <w:rPr>
          <w:rFonts w:asciiTheme="minorHAnsi" w:eastAsiaTheme="minorHAnsi" w:hAnsiTheme="minorHAnsi"/>
        </w:rPr>
        <w:t xml:space="preserve">. </w:t>
      </w:r>
      <w:r w:rsidR="006B445B" w:rsidRPr="00911881">
        <w:rPr>
          <w:rFonts w:asciiTheme="minorHAnsi" w:eastAsiaTheme="minorHAnsi" w:hAnsiTheme="minorHAnsi"/>
          <w:i/>
        </w:rPr>
        <w:t xml:space="preserve">Nature </w:t>
      </w:r>
      <w:r w:rsidR="00D12813" w:rsidRPr="00C15931">
        <w:rPr>
          <w:rFonts w:asciiTheme="minorHAnsi" w:eastAsiaTheme="minorHAnsi" w:hAnsiTheme="minorHAnsi" w:cstheme="minorHAnsi"/>
          <w:i/>
          <w:iCs/>
        </w:rPr>
        <w:t>Communications</w:t>
      </w:r>
      <w:r w:rsidR="00E12F1D">
        <w:rPr>
          <w:rFonts w:asciiTheme="minorHAnsi" w:eastAsiaTheme="minorHAnsi" w:hAnsiTheme="minorHAnsi" w:cstheme="minorHAnsi"/>
          <w:i/>
          <w:iCs/>
        </w:rPr>
        <w:t>.</w:t>
      </w:r>
      <w:r w:rsidR="006B445B" w:rsidRPr="00911881">
        <w:rPr>
          <w:rFonts w:asciiTheme="minorHAnsi" w:eastAsiaTheme="minorHAnsi" w:hAnsiTheme="minorHAnsi"/>
          <w:i/>
        </w:rPr>
        <w:t xml:space="preserve"> </w:t>
      </w:r>
      <w:r w:rsidR="006B445B" w:rsidRPr="00911881">
        <w:rPr>
          <w:rFonts w:asciiTheme="minorHAnsi" w:eastAsiaTheme="minorHAnsi" w:hAnsiTheme="minorHAnsi"/>
          <w:b/>
        </w:rPr>
        <w:t>11</w:t>
      </w:r>
      <w:r w:rsidR="006B445B" w:rsidRPr="00911881">
        <w:rPr>
          <w:rFonts w:asciiTheme="minorHAnsi" w:eastAsiaTheme="minorHAnsi" w:hAnsiTheme="minorHAnsi"/>
        </w:rPr>
        <w:t xml:space="preserve"> (5208) (2020).</w:t>
      </w:r>
    </w:p>
    <w:p w14:paraId="328CD21F" w14:textId="4E0B9B44" w:rsidR="006B445B" w:rsidRPr="00911881" w:rsidRDefault="004A097C"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18</w:t>
      </w:r>
      <w:r w:rsidR="006B445B" w:rsidRPr="00911881">
        <w:rPr>
          <w:rFonts w:asciiTheme="minorHAnsi" w:eastAsiaTheme="minorHAnsi" w:hAnsiTheme="minorHAnsi"/>
        </w:rPr>
        <w:tab/>
        <w:t>Pettersen, E. F.</w:t>
      </w:r>
      <w:r w:rsidR="006B445B" w:rsidRPr="00911881">
        <w:rPr>
          <w:rFonts w:asciiTheme="minorHAnsi" w:eastAsiaTheme="minorHAnsi" w:hAnsiTheme="minorHAnsi"/>
          <w:i/>
        </w:rPr>
        <w:t xml:space="preserve"> </w:t>
      </w:r>
      <w:r w:rsidR="00593025" w:rsidRPr="00593025">
        <w:rPr>
          <w:rFonts w:asciiTheme="minorHAnsi" w:eastAsiaTheme="minorHAnsi" w:hAnsiTheme="minorHAnsi"/>
        </w:rPr>
        <w:t>et al</w:t>
      </w:r>
      <w:r w:rsidR="006B445B" w:rsidRPr="00911881">
        <w:rPr>
          <w:rFonts w:asciiTheme="minorHAnsi" w:eastAsiaTheme="minorHAnsi" w:hAnsiTheme="minorHAnsi"/>
          <w:i/>
        </w:rPr>
        <w:t>.</w:t>
      </w:r>
      <w:r w:rsidR="006B445B" w:rsidRPr="00911881">
        <w:rPr>
          <w:rFonts w:asciiTheme="minorHAnsi" w:eastAsiaTheme="minorHAnsi" w:hAnsiTheme="minorHAnsi"/>
        </w:rPr>
        <w:t xml:space="preserve"> UCSF Chimera</w:t>
      </w:r>
      <w:r w:rsidR="006B445B" w:rsidRPr="00C15931">
        <w:rPr>
          <w:rFonts w:asciiTheme="minorHAnsi" w:eastAsiaTheme="minorHAnsi" w:hAnsiTheme="minorHAnsi" w:cstheme="minorHAnsi"/>
        </w:rPr>
        <w:t>-</w:t>
      </w:r>
      <w:r w:rsidR="006B445B" w:rsidRPr="00911881">
        <w:rPr>
          <w:rFonts w:asciiTheme="minorHAnsi" w:eastAsiaTheme="minorHAnsi" w:hAnsiTheme="minorHAnsi"/>
        </w:rPr>
        <w:t xml:space="preserve">a visualization system for exploratory research and analysis. </w:t>
      </w:r>
      <w:r w:rsidR="006B445B" w:rsidRPr="00911881">
        <w:rPr>
          <w:rFonts w:asciiTheme="minorHAnsi" w:eastAsiaTheme="minorHAnsi" w:hAnsiTheme="minorHAnsi"/>
          <w:i/>
        </w:rPr>
        <w:t>Journal of Computational Chemistry.</w:t>
      </w:r>
      <w:r w:rsidR="006B445B" w:rsidRPr="00911881">
        <w:rPr>
          <w:rFonts w:asciiTheme="minorHAnsi" w:eastAsiaTheme="minorHAnsi" w:hAnsiTheme="minorHAnsi"/>
        </w:rPr>
        <w:t xml:space="preserve"> </w:t>
      </w:r>
      <w:r w:rsidR="006B445B" w:rsidRPr="00911881">
        <w:rPr>
          <w:rFonts w:asciiTheme="minorHAnsi" w:eastAsiaTheme="minorHAnsi" w:hAnsiTheme="minorHAnsi"/>
          <w:b/>
        </w:rPr>
        <w:t>25</w:t>
      </w:r>
      <w:r w:rsidR="006B445B" w:rsidRPr="00911881">
        <w:rPr>
          <w:rFonts w:asciiTheme="minorHAnsi" w:eastAsiaTheme="minorHAnsi" w:hAnsiTheme="minorHAnsi"/>
        </w:rPr>
        <w:t xml:space="preserve"> (13), 1605</w:t>
      </w:r>
      <w:r w:rsidR="00E12F1D">
        <w:rPr>
          <w:rFonts w:asciiTheme="minorHAnsi" w:eastAsiaTheme="minorHAnsi" w:hAnsiTheme="minorHAnsi"/>
        </w:rPr>
        <w:t>–</w:t>
      </w:r>
      <w:r w:rsidR="006B445B" w:rsidRPr="00911881">
        <w:rPr>
          <w:rFonts w:asciiTheme="minorHAnsi" w:eastAsiaTheme="minorHAnsi" w:hAnsiTheme="minorHAnsi"/>
        </w:rPr>
        <w:t>1612 (2004).</w:t>
      </w:r>
    </w:p>
    <w:p w14:paraId="5F65B16C" w14:textId="2E505293" w:rsidR="006B445B" w:rsidRPr="00911881" w:rsidRDefault="004A097C"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t>19</w:t>
      </w:r>
      <w:r w:rsidR="006B445B" w:rsidRPr="00911881">
        <w:rPr>
          <w:rFonts w:asciiTheme="minorHAnsi" w:eastAsiaTheme="minorHAnsi" w:hAnsiTheme="minorHAnsi"/>
        </w:rPr>
        <w:tab/>
      </w:r>
      <w:proofErr w:type="spellStart"/>
      <w:r w:rsidR="006B445B" w:rsidRPr="00911881">
        <w:rPr>
          <w:rFonts w:asciiTheme="minorHAnsi" w:eastAsiaTheme="minorHAnsi" w:hAnsiTheme="minorHAnsi"/>
        </w:rPr>
        <w:t>Scheres</w:t>
      </w:r>
      <w:proofErr w:type="spellEnd"/>
      <w:r w:rsidR="006B445B" w:rsidRPr="00911881">
        <w:rPr>
          <w:rFonts w:asciiTheme="minorHAnsi" w:eastAsiaTheme="minorHAnsi" w:hAnsiTheme="minorHAnsi"/>
        </w:rPr>
        <w:t>,</w:t>
      </w:r>
      <w:r w:rsidR="00314C21">
        <w:rPr>
          <w:rFonts w:asciiTheme="minorHAnsi" w:eastAsiaTheme="minorHAnsi" w:hAnsiTheme="minorHAnsi"/>
        </w:rPr>
        <w:t xml:space="preserve"> </w:t>
      </w:r>
      <w:r w:rsidR="006B445B" w:rsidRPr="00911881">
        <w:rPr>
          <w:rFonts w:asciiTheme="minorHAnsi" w:eastAsiaTheme="minorHAnsi" w:hAnsiTheme="minorHAnsi"/>
        </w:rPr>
        <w:t>S. Single-particle processing in RELION-3.1</w:t>
      </w:r>
      <w:r w:rsidR="00E12F1D">
        <w:rPr>
          <w:rFonts w:asciiTheme="minorHAnsi" w:eastAsiaTheme="minorHAnsi" w:hAnsiTheme="minorHAnsi"/>
        </w:rPr>
        <w:t xml:space="preserve"> at &lt;</w:t>
      </w:r>
      <w:r w:rsidR="00E12F1D" w:rsidRPr="00E12F1D">
        <w:rPr>
          <w:rFonts w:asciiTheme="minorHAnsi" w:eastAsiaTheme="minorHAnsi" w:hAnsiTheme="minorHAnsi"/>
        </w:rPr>
        <w:t>https://hpc.nih.gov/apps/RELION/relion31_tutorial.pdf</w:t>
      </w:r>
      <w:r w:rsidR="00E12F1D">
        <w:rPr>
          <w:rFonts w:asciiTheme="minorHAnsi" w:eastAsiaTheme="minorHAnsi" w:hAnsiTheme="minorHAnsi"/>
        </w:rPr>
        <w:t>&gt;</w:t>
      </w:r>
      <w:r w:rsidR="006B445B" w:rsidRPr="00911881">
        <w:rPr>
          <w:rFonts w:asciiTheme="minorHAnsi" w:eastAsiaTheme="minorHAnsi" w:hAnsiTheme="minorHAnsi"/>
        </w:rPr>
        <w:t xml:space="preserve"> (2019).</w:t>
      </w:r>
    </w:p>
    <w:p w14:paraId="5B5464FC" w14:textId="5A7CA732" w:rsidR="006B445B" w:rsidRPr="00C15931" w:rsidRDefault="006B445B" w:rsidP="00097A29">
      <w:pPr>
        <w:autoSpaceDE w:val="0"/>
        <w:autoSpaceDN w:val="0"/>
        <w:adjustRightInd w:val="0"/>
        <w:ind w:right="-720"/>
        <w:jc w:val="both"/>
        <w:rPr>
          <w:rFonts w:asciiTheme="minorHAnsi" w:eastAsiaTheme="minorHAnsi" w:hAnsiTheme="minorHAnsi" w:cstheme="minorHAnsi"/>
        </w:rPr>
      </w:pPr>
      <w:r w:rsidRPr="00C15931">
        <w:rPr>
          <w:rFonts w:asciiTheme="minorHAnsi" w:eastAsiaTheme="minorHAnsi" w:hAnsiTheme="minorHAnsi" w:cstheme="minorHAnsi"/>
        </w:rPr>
        <w:t>2</w:t>
      </w:r>
      <w:r w:rsidR="004A097C">
        <w:rPr>
          <w:rFonts w:asciiTheme="minorHAnsi" w:eastAsiaTheme="minorHAnsi" w:hAnsiTheme="minorHAnsi" w:cstheme="minorHAnsi"/>
        </w:rPr>
        <w:t>0</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rPr>
        <w:tab/>
        <w:t>Zheng, S.</w:t>
      </w:r>
      <w:r w:rsidR="000B58BD">
        <w:rPr>
          <w:rFonts w:asciiTheme="minorHAnsi" w:eastAsiaTheme="minorHAnsi" w:hAnsiTheme="minorHAnsi" w:cstheme="minorHAnsi"/>
        </w:rPr>
        <w:t xml:space="preserve"> </w:t>
      </w:r>
      <w:r w:rsidRPr="00C15931">
        <w:rPr>
          <w:rFonts w:asciiTheme="minorHAnsi" w:eastAsiaTheme="minorHAnsi" w:hAnsiTheme="minorHAnsi" w:cstheme="minorHAnsi"/>
        </w:rPr>
        <w:t xml:space="preserve">Q., </w:t>
      </w:r>
      <w:proofErr w:type="spellStart"/>
      <w:r w:rsidRPr="00C15931">
        <w:rPr>
          <w:rFonts w:asciiTheme="minorHAnsi" w:eastAsiaTheme="minorHAnsi" w:hAnsiTheme="minorHAnsi" w:cstheme="minorHAnsi"/>
        </w:rPr>
        <w:t>Palovcak</w:t>
      </w:r>
      <w:proofErr w:type="spellEnd"/>
      <w:r w:rsidRPr="00C15931">
        <w:rPr>
          <w:rFonts w:asciiTheme="minorHAnsi" w:eastAsiaTheme="minorHAnsi" w:hAnsiTheme="minorHAnsi" w:cstheme="minorHAnsi"/>
        </w:rPr>
        <w:t xml:space="preserve">, E., </w:t>
      </w:r>
      <w:proofErr w:type="spellStart"/>
      <w:r w:rsidRPr="00C15931">
        <w:rPr>
          <w:rFonts w:asciiTheme="minorHAnsi" w:eastAsiaTheme="minorHAnsi" w:hAnsiTheme="minorHAnsi" w:cstheme="minorHAnsi"/>
        </w:rPr>
        <w:t>Armache</w:t>
      </w:r>
      <w:proofErr w:type="spellEnd"/>
      <w:r w:rsidRPr="00C15931">
        <w:rPr>
          <w:rFonts w:asciiTheme="minorHAnsi" w:eastAsiaTheme="minorHAnsi" w:hAnsiTheme="minorHAnsi" w:cstheme="minorHAnsi"/>
        </w:rPr>
        <w:t xml:space="preserve">, J. P., </w:t>
      </w:r>
      <w:proofErr w:type="spellStart"/>
      <w:r w:rsidRPr="00C15931">
        <w:rPr>
          <w:rFonts w:asciiTheme="minorHAnsi" w:eastAsiaTheme="minorHAnsi" w:hAnsiTheme="minorHAnsi" w:cstheme="minorHAnsi"/>
        </w:rPr>
        <w:t>Verba</w:t>
      </w:r>
      <w:proofErr w:type="spellEnd"/>
      <w:r w:rsidRPr="00C15931">
        <w:rPr>
          <w:rFonts w:asciiTheme="minorHAnsi" w:eastAsiaTheme="minorHAnsi" w:hAnsiTheme="minorHAnsi" w:cstheme="minorHAnsi"/>
        </w:rPr>
        <w:t xml:space="preserve">, K. A., Cheng, Y. </w:t>
      </w:r>
      <w:proofErr w:type="spellStart"/>
      <w:r w:rsidRPr="00C15931">
        <w:rPr>
          <w:rFonts w:asciiTheme="minorHAnsi" w:eastAsiaTheme="minorHAnsi" w:hAnsiTheme="minorHAnsi" w:cstheme="minorHAnsi"/>
        </w:rPr>
        <w:t>Agard</w:t>
      </w:r>
      <w:proofErr w:type="spellEnd"/>
      <w:r w:rsidRPr="00C15931">
        <w:rPr>
          <w:rFonts w:asciiTheme="minorHAnsi" w:eastAsiaTheme="minorHAnsi" w:hAnsiTheme="minorHAnsi" w:cstheme="minorHAnsi"/>
        </w:rPr>
        <w:t>, D.</w:t>
      </w:r>
      <w:r w:rsidR="00E12F1D">
        <w:rPr>
          <w:rFonts w:asciiTheme="minorHAnsi" w:eastAsiaTheme="minorHAnsi" w:hAnsiTheme="minorHAnsi" w:cstheme="minorHAnsi"/>
        </w:rPr>
        <w:t xml:space="preserve"> </w:t>
      </w:r>
      <w:r w:rsidRPr="00C15931">
        <w:rPr>
          <w:rFonts w:asciiTheme="minorHAnsi" w:eastAsiaTheme="minorHAnsi" w:hAnsiTheme="minorHAnsi" w:cstheme="minorHAnsi"/>
        </w:rPr>
        <w:t xml:space="preserve">A. MotionCor2: anisotropic correction of beam-induced motion for improved cryo-electron microscopy. </w:t>
      </w:r>
      <w:r w:rsidRPr="00C15931">
        <w:rPr>
          <w:rFonts w:asciiTheme="minorHAnsi" w:eastAsiaTheme="minorHAnsi" w:hAnsiTheme="minorHAnsi" w:cstheme="minorHAnsi"/>
          <w:i/>
          <w:iCs/>
        </w:rPr>
        <w:t>Nature Methods</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b/>
          <w:bCs/>
        </w:rPr>
        <w:t xml:space="preserve">14 </w:t>
      </w:r>
      <w:r w:rsidRPr="00C15931">
        <w:rPr>
          <w:rFonts w:asciiTheme="minorHAnsi" w:eastAsiaTheme="minorHAnsi" w:hAnsiTheme="minorHAnsi" w:cstheme="minorHAnsi"/>
        </w:rPr>
        <w:t>(4), 331</w:t>
      </w:r>
      <w:r w:rsidR="00E12F1D">
        <w:rPr>
          <w:rFonts w:asciiTheme="minorHAnsi" w:eastAsiaTheme="minorHAnsi" w:hAnsiTheme="minorHAnsi" w:cstheme="minorHAnsi"/>
        </w:rPr>
        <w:t>–</w:t>
      </w:r>
      <w:r w:rsidRPr="00C15931">
        <w:rPr>
          <w:rFonts w:asciiTheme="minorHAnsi" w:eastAsiaTheme="minorHAnsi" w:hAnsiTheme="minorHAnsi" w:cstheme="minorHAnsi"/>
        </w:rPr>
        <w:t xml:space="preserve">332 (2017). </w:t>
      </w:r>
    </w:p>
    <w:p w14:paraId="4FB2EED6" w14:textId="7B27022D" w:rsidR="006B445B" w:rsidRPr="00C15931" w:rsidRDefault="006B445B" w:rsidP="00097A29">
      <w:pPr>
        <w:autoSpaceDE w:val="0"/>
        <w:autoSpaceDN w:val="0"/>
        <w:adjustRightInd w:val="0"/>
        <w:ind w:right="-720"/>
        <w:jc w:val="both"/>
        <w:rPr>
          <w:rFonts w:asciiTheme="minorHAnsi" w:eastAsiaTheme="minorHAnsi" w:hAnsiTheme="minorHAnsi" w:cstheme="minorHAnsi"/>
        </w:rPr>
      </w:pPr>
      <w:r w:rsidRPr="00C15931">
        <w:rPr>
          <w:rFonts w:asciiTheme="minorHAnsi" w:eastAsiaTheme="minorHAnsi" w:hAnsiTheme="minorHAnsi" w:cstheme="minorHAnsi"/>
        </w:rPr>
        <w:t>2</w:t>
      </w:r>
      <w:r w:rsidR="004A097C">
        <w:rPr>
          <w:rFonts w:asciiTheme="minorHAnsi" w:eastAsiaTheme="minorHAnsi" w:hAnsiTheme="minorHAnsi" w:cstheme="minorHAnsi"/>
        </w:rPr>
        <w:t>1</w:t>
      </w:r>
      <w:r w:rsidRPr="00C15931">
        <w:rPr>
          <w:rFonts w:asciiTheme="minorHAnsi" w:eastAsiaTheme="minorHAnsi" w:hAnsiTheme="minorHAnsi" w:cstheme="minorHAnsi"/>
        </w:rPr>
        <w:tab/>
        <w:t>Zheng, S. MotionCor2 User Manual</w:t>
      </w:r>
      <w:r w:rsidR="00E12F1D">
        <w:rPr>
          <w:rFonts w:asciiTheme="minorHAnsi" w:eastAsiaTheme="minorHAnsi" w:hAnsiTheme="minorHAnsi" w:cstheme="minorHAnsi"/>
        </w:rPr>
        <w:t xml:space="preserve"> at &lt;</w:t>
      </w:r>
      <w:r w:rsidR="00E12F1D" w:rsidRPr="00E12F1D">
        <w:rPr>
          <w:rFonts w:asciiTheme="minorHAnsi" w:eastAsiaTheme="minorHAnsi" w:hAnsiTheme="minorHAnsi" w:cstheme="minorHAnsi"/>
        </w:rPr>
        <w:t>https://hpc.nih.gov/apps/RELION/MotionCor2-UserManual-05-03-2018.pdf</w:t>
      </w:r>
      <w:r w:rsidR="00E12F1D">
        <w:rPr>
          <w:rFonts w:asciiTheme="minorHAnsi" w:eastAsiaTheme="minorHAnsi" w:hAnsiTheme="minorHAnsi" w:cstheme="minorHAnsi"/>
        </w:rPr>
        <w:t>&gt;</w:t>
      </w:r>
      <w:r w:rsidRPr="00C15931">
        <w:rPr>
          <w:rFonts w:asciiTheme="minorHAnsi" w:eastAsiaTheme="minorHAnsi" w:hAnsiTheme="minorHAnsi" w:cstheme="minorHAnsi"/>
        </w:rPr>
        <w:t xml:space="preserve"> (2018). </w:t>
      </w:r>
    </w:p>
    <w:p w14:paraId="1E817909" w14:textId="228B7076" w:rsidR="006B445B" w:rsidRDefault="006B445B" w:rsidP="00097A29">
      <w:pPr>
        <w:autoSpaceDE w:val="0"/>
        <w:autoSpaceDN w:val="0"/>
        <w:adjustRightInd w:val="0"/>
        <w:ind w:right="-720"/>
        <w:jc w:val="both"/>
        <w:rPr>
          <w:rFonts w:asciiTheme="minorHAnsi" w:eastAsiaTheme="minorHAnsi" w:hAnsiTheme="minorHAnsi" w:cstheme="minorHAnsi"/>
        </w:rPr>
      </w:pPr>
      <w:r w:rsidRPr="00C15931">
        <w:rPr>
          <w:rFonts w:asciiTheme="minorHAnsi" w:eastAsiaTheme="minorHAnsi" w:hAnsiTheme="minorHAnsi" w:cstheme="minorHAnsi"/>
        </w:rPr>
        <w:t>2</w:t>
      </w:r>
      <w:r w:rsidR="004A097C">
        <w:rPr>
          <w:rFonts w:asciiTheme="minorHAnsi" w:eastAsiaTheme="minorHAnsi" w:hAnsiTheme="minorHAnsi" w:cstheme="minorHAnsi"/>
        </w:rPr>
        <w:t>2</w:t>
      </w:r>
      <w:r w:rsidRPr="00C15931">
        <w:rPr>
          <w:rFonts w:asciiTheme="minorHAnsi" w:eastAsiaTheme="minorHAnsi" w:hAnsiTheme="minorHAnsi" w:cstheme="minorHAnsi"/>
        </w:rPr>
        <w:tab/>
      </w:r>
      <w:proofErr w:type="spellStart"/>
      <w:r w:rsidRPr="00C15931">
        <w:rPr>
          <w:rFonts w:asciiTheme="minorHAnsi" w:eastAsiaTheme="minorHAnsi" w:hAnsiTheme="minorHAnsi" w:cstheme="minorHAnsi"/>
        </w:rPr>
        <w:t>Rohou</w:t>
      </w:r>
      <w:proofErr w:type="spellEnd"/>
      <w:r w:rsidRPr="00C15931">
        <w:rPr>
          <w:rFonts w:asciiTheme="minorHAnsi" w:eastAsiaTheme="minorHAnsi" w:hAnsiTheme="minorHAnsi" w:cstheme="minorHAnsi"/>
        </w:rPr>
        <w:t xml:space="preserve">, A. </w:t>
      </w:r>
      <w:proofErr w:type="spellStart"/>
      <w:r w:rsidRPr="00C15931">
        <w:rPr>
          <w:rFonts w:asciiTheme="minorHAnsi" w:eastAsiaTheme="minorHAnsi" w:hAnsiTheme="minorHAnsi" w:cstheme="minorHAnsi"/>
        </w:rPr>
        <w:t>Grigorieff</w:t>
      </w:r>
      <w:proofErr w:type="spellEnd"/>
      <w:r w:rsidRPr="00C15931">
        <w:rPr>
          <w:rFonts w:asciiTheme="minorHAnsi" w:eastAsiaTheme="minorHAnsi" w:hAnsiTheme="minorHAnsi" w:cstheme="minorHAnsi"/>
        </w:rPr>
        <w:t xml:space="preserve">, N. CTFFIND4: Fast and accurate defocus estimation from electron micrographs. </w:t>
      </w:r>
      <w:r w:rsidRPr="00C15931">
        <w:rPr>
          <w:rFonts w:asciiTheme="minorHAnsi" w:eastAsiaTheme="minorHAnsi" w:hAnsiTheme="minorHAnsi" w:cstheme="minorHAnsi"/>
          <w:i/>
          <w:iCs/>
        </w:rPr>
        <w:t>Journal of Structural Biology</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b/>
          <w:bCs/>
        </w:rPr>
        <w:t>192</w:t>
      </w:r>
      <w:r w:rsidRPr="00C15931">
        <w:rPr>
          <w:rFonts w:asciiTheme="minorHAnsi" w:eastAsiaTheme="minorHAnsi" w:hAnsiTheme="minorHAnsi" w:cstheme="minorHAnsi"/>
        </w:rPr>
        <w:t xml:space="preserve"> (2), 216</w:t>
      </w:r>
      <w:r w:rsidR="00E12F1D">
        <w:rPr>
          <w:rFonts w:asciiTheme="minorHAnsi" w:eastAsiaTheme="minorHAnsi" w:hAnsiTheme="minorHAnsi" w:cstheme="minorHAnsi"/>
        </w:rPr>
        <w:t>–</w:t>
      </w:r>
      <w:r w:rsidRPr="00C15931">
        <w:rPr>
          <w:rFonts w:asciiTheme="minorHAnsi" w:eastAsiaTheme="minorHAnsi" w:hAnsiTheme="minorHAnsi" w:cstheme="minorHAnsi"/>
        </w:rPr>
        <w:t>221 (2015).</w:t>
      </w:r>
    </w:p>
    <w:p w14:paraId="1719B354" w14:textId="4E9A95B6" w:rsidR="004A097C" w:rsidRPr="00F62EF1" w:rsidRDefault="004A097C" w:rsidP="00097A29">
      <w:pPr>
        <w:autoSpaceDE w:val="0"/>
        <w:autoSpaceDN w:val="0"/>
        <w:adjustRightInd w:val="0"/>
        <w:ind w:right="-720"/>
        <w:jc w:val="both"/>
        <w:rPr>
          <w:rFonts w:asciiTheme="minorHAnsi" w:eastAsiaTheme="minorHAnsi" w:hAnsiTheme="minorHAnsi"/>
          <w:color w:val="000000" w:themeColor="text1"/>
        </w:rPr>
      </w:pPr>
      <w:r>
        <w:rPr>
          <w:rFonts w:asciiTheme="minorHAnsi" w:eastAsiaTheme="minorHAnsi" w:hAnsiTheme="minorHAnsi"/>
        </w:rPr>
        <w:t>23</w:t>
      </w:r>
      <w:r w:rsidRPr="00911881">
        <w:rPr>
          <w:rFonts w:asciiTheme="minorHAnsi" w:eastAsiaTheme="minorHAnsi" w:hAnsiTheme="minorHAnsi"/>
        </w:rPr>
        <w:tab/>
      </w:r>
      <w:proofErr w:type="spellStart"/>
      <w:r w:rsidRPr="00F62EF1">
        <w:rPr>
          <w:rFonts w:asciiTheme="minorHAnsi" w:eastAsiaTheme="minorHAnsi" w:hAnsiTheme="minorHAnsi"/>
          <w:color w:val="000000" w:themeColor="text1"/>
        </w:rPr>
        <w:t>Asarnow</w:t>
      </w:r>
      <w:proofErr w:type="spellEnd"/>
      <w:r w:rsidRPr="00F62EF1">
        <w:rPr>
          <w:rFonts w:asciiTheme="minorHAnsi" w:eastAsiaTheme="minorHAnsi" w:hAnsiTheme="minorHAnsi"/>
          <w:color w:val="000000" w:themeColor="text1"/>
        </w:rPr>
        <w:t xml:space="preserve">, D., </w:t>
      </w:r>
      <w:proofErr w:type="spellStart"/>
      <w:r w:rsidRPr="00F62EF1">
        <w:rPr>
          <w:rFonts w:asciiTheme="minorHAnsi" w:eastAsiaTheme="minorHAnsi" w:hAnsiTheme="minorHAnsi"/>
          <w:color w:val="000000" w:themeColor="text1"/>
        </w:rPr>
        <w:t>Palovacak</w:t>
      </w:r>
      <w:proofErr w:type="spellEnd"/>
      <w:r w:rsidRPr="00F62EF1">
        <w:rPr>
          <w:rFonts w:asciiTheme="minorHAnsi" w:eastAsiaTheme="minorHAnsi" w:hAnsiTheme="minorHAnsi"/>
          <w:color w:val="000000" w:themeColor="text1"/>
        </w:rPr>
        <w:t xml:space="preserve">, E., Cheng, Y. UCSF </w:t>
      </w:r>
      <w:proofErr w:type="spellStart"/>
      <w:r w:rsidRPr="00F62EF1">
        <w:rPr>
          <w:rFonts w:asciiTheme="minorHAnsi" w:eastAsiaTheme="minorHAnsi" w:hAnsiTheme="minorHAnsi"/>
          <w:color w:val="000000" w:themeColor="text1"/>
        </w:rPr>
        <w:t>PyEM</w:t>
      </w:r>
      <w:proofErr w:type="spellEnd"/>
      <w:r w:rsidRPr="00F62EF1">
        <w:rPr>
          <w:rFonts w:asciiTheme="minorHAnsi" w:eastAsiaTheme="minorHAnsi" w:hAnsiTheme="minorHAnsi"/>
          <w:color w:val="000000" w:themeColor="text1"/>
        </w:rPr>
        <w:t xml:space="preserve"> v0.5 at &lt;https://github.com/asarnow/pyem&gt; (2019).</w:t>
      </w:r>
    </w:p>
    <w:p w14:paraId="680D1A52" w14:textId="72DB0581" w:rsidR="006B445B" w:rsidRPr="00911881" w:rsidRDefault="006B445B" w:rsidP="00097A29">
      <w:pPr>
        <w:autoSpaceDE w:val="0"/>
        <w:autoSpaceDN w:val="0"/>
        <w:adjustRightInd w:val="0"/>
        <w:ind w:right="-720"/>
        <w:jc w:val="both"/>
        <w:rPr>
          <w:rFonts w:asciiTheme="minorHAnsi" w:eastAsiaTheme="minorHAnsi" w:hAnsiTheme="minorHAnsi"/>
        </w:rPr>
      </w:pPr>
      <w:r w:rsidRPr="00C15931">
        <w:rPr>
          <w:rFonts w:asciiTheme="minorHAnsi" w:eastAsiaTheme="minorHAnsi" w:hAnsiTheme="minorHAnsi" w:cstheme="minorHAnsi"/>
        </w:rPr>
        <w:t>24</w:t>
      </w:r>
      <w:r w:rsidRPr="00911881">
        <w:rPr>
          <w:rFonts w:asciiTheme="minorHAnsi" w:eastAsiaTheme="minorHAnsi" w:hAnsiTheme="minorHAnsi"/>
        </w:rPr>
        <w:tab/>
      </w:r>
      <w:proofErr w:type="spellStart"/>
      <w:r w:rsidRPr="00911881">
        <w:rPr>
          <w:rFonts w:asciiTheme="minorHAnsi" w:eastAsiaTheme="minorHAnsi" w:hAnsiTheme="minorHAnsi"/>
        </w:rPr>
        <w:t>Sorzano</w:t>
      </w:r>
      <w:proofErr w:type="spellEnd"/>
      <w:r w:rsidRPr="00911881">
        <w:rPr>
          <w:rFonts w:asciiTheme="minorHAnsi" w:eastAsiaTheme="minorHAnsi" w:hAnsiTheme="minorHAnsi"/>
        </w:rPr>
        <w:t>, C. O. S.</w:t>
      </w:r>
      <w:r w:rsidRPr="00911881">
        <w:rPr>
          <w:rFonts w:asciiTheme="minorHAnsi" w:eastAsiaTheme="minorHAnsi" w:hAnsiTheme="minorHAnsi"/>
          <w:i/>
        </w:rPr>
        <w:t xml:space="preserve"> </w:t>
      </w:r>
      <w:r w:rsidR="00593025"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A new algorithm for high-resolution reconstruction of single particles by electron microscopy. </w:t>
      </w:r>
      <w:r w:rsidRPr="00911881">
        <w:rPr>
          <w:rFonts w:asciiTheme="minorHAnsi" w:hAnsiTheme="minorHAnsi"/>
          <w:i/>
        </w:rPr>
        <w:t>Journal of Structural Biology</w:t>
      </w:r>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204</w:t>
      </w:r>
      <w:r w:rsidRPr="00911881">
        <w:rPr>
          <w:rFonts w:asciiTheme="minorHAnsi" w:eastAsiaTheme="minorHAnsi" w:hAnsiTheme="minorHAnsi"/>
        </w:rPr>
        <w:t xml:space="preserve"> (2), 329</w:t>
      </w:r>
      <w:r w:rsidR="00E12F1D">
        <w:rPr>
          <w:rFonts w:asciiTheme="minorHAnsi" w:eastAsiaTheme="minorHAnsi" w:hAnsiTheme="minorHAnsi"/>
        </w:rPr>
        <w:t>–</w:t>
      </w:r>
      <w:r w:rsidRPr="00911881">
        <w:rPr>
          <w:rFonts w:asciiTheme="minorHAnsi" w:eastAsiaTheme="minorHAnsi" w:hAnsiTheme="minorHAnsi"/>
        </w:rPr>
        <w:t>337 (2018).</w:t>
      </w:r>
    </w:p>
    <w:p w14:paraId="59B7A3A3" w14:textId="3943E92A" w:rsidR="006B445B" w:rsidRPr="00911881" w:rsidRDefault="006B445B" w:rsidP="00097A29">
      <w:pPr>
        <w:jc w:val="both"/>
        <w:rPr>
          <w:rFonts w:asciiTheme="minorHAnsi" w:eastAsiaTheme="minorHAnsi" w:hAnsiTheme="minorHAnsi"/>
        </w:rPr>
      </w:pPr>
      <w:r w:rsidRPr="00C15931">
        <w:rPr>
          <w:rFonts w:asciiTheme="minorHAnsi" w:eastAsiaTheme="minorHAnsi" w:hAnsiTheme="minorHAnsi" w:cstheme="minorHAnsi"/>
        </w:rPr>
        <w:t>25</w:t>
      </w:r>
      <w:r w:rsidRPr="00911881">
        <w:rPr>
          <w:rFonts w:asciiTheme="minorHAnsi" w:eastAsiaTheme="minorHAnsi" w:hAnsiTheme="minorHAnsi"/>
        </w:rPr>
        <w:tab/>
        <w:t>Jimenez-Moreno, A.</w:t>
      </w:r>
      <w:r w:rsidRPr="00911881">
        <w:rPr>
          <w:rFonts w:asciiTheme="minorHAnsi" w:eastAsiaTheme="minorHAnsi" w:hAnsiTheme="minorHAnsi"/>
          <w:i/>
        </w:rPr>
        <w:t xml:space="preserve"> </w:t>
      </w:r>
      <w:r w:rsidR="00593025"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Cryo-EM and </w:t>
      </w:r>
      <w:r w:rsidR="00E12F1D" w:rsidRPr="00911881">
        <w:rPr>
          <w:rFonts w:asciiTheme="minorHAnsi" w:eastAsiaTheme="minorHAnsi" w:hAnsiTheme="minorHAnsi"/>
        </w:rPr>
        <w:t xml:space="preserve">single-particle analysis </w:t>
      </w:r>
      <w:r w:rsidRPr="00911881">
        <w:rPr>
          <w:rFonts w:asciiTheme="minorHAnsi" w:eastAsiaTheme="minorHAnsi" w:hAnsiTheme="minorHAnsi"/>
        </w:rPr>
        <w:t xml:space="preserve">with </w:t>
      </w:r>
      <w:proofErr w:type="spellStart"/>
      <w:r w:rsidRPr="00911881">
        <w:rPr>
          <w:rFonts w:asciiTheme="minorHAnsi" w:eastAsiaTheme="minorHAnsi" w:hAnsiTheme="minorHAnsi"/>
        </w:rPr>
        <w:t>Scipion</w:t>
      </w:r>
      <w:proofErr w:type="spellEnd"/>
      <w:r w:rsidRPr="00911881">
        <w:rPr>
          <w:rFonts w:asciiTheme="minorHAnsi" w:eastAsiaTheme="minorHAnsi" w:hAnsiTheme="minorHAnsi"/>
        </w:rPr>
        <w:t xml:space="preserve">. </w:t>
      </w:r>
      <w:r w:rsidRPr="00911881">
        <w:rPr>
          <w:rFonts w:asciiTheme="minorHAnsi" w:eastAsiaTheme="minorHAnsi" w:hAnsiTheme="minorHAnsi"/>
          <w:i/>
        </w:rPr>
        <w:t>Journal of Visualized Experiments</w:t>
      </w:r>
      <w:r w:rsidR="00E12F1D">
        <w:rPr>
          <w:rFonts w:asciiTheme="minorHAnsi" w:eastAsiaTheme="minorHAnsi" w:hAnsiTheme="minorHAnsi"/>
          <w:i/>
        </w:rPr>
        <w:t xml:space="preserve">: </w:t>
      </w:r>
      <w:proofErr w:type="spellStart"/>
      <w:r w:rsidR="00E12F1D">
        <w:rPr>
          <w:rFonts w:asciiTheme="minorHAnsi" w:eastAsiaTheme="minorHAnsi" w:hAnsiTheme="minorHAnsi"/>
          <w:i/>
        </w:rPr>
        <w:t>JoVE</w:t>
      </w:r>
      <w:proofErr w:type="spellEnd"/>
      <w:r w:rsidRPr="00911881">
        <w:rPr>
          <w:rFonts w:asciiTheme="minorHAnsi" w:eastAsiaTheme="minorHAnsi" w:hAnsiTheme="minorHAnsi"/>
          <w:i/>
        </w:rPr>
        <w:t>.</w:t>
      </w:r>
      <w:r w:rsidRPr="00911881">
        <w:rPr>
          <w:rFonts w:asciiTheme="minorHAnsi" w:eastAsiaTheme="minorHAnsi" w:hAnsiTheme="minorHAnsi"/>
        </w:rPr>
        <w:t xml:space="preserve"> </w:t>
      </w:r>
      <w:r w:rsidRPr="00097A29">
        <w:rPr>
          <w:rFonts w:asciiTheme="minorHAnsi" w:eastAsiaTheme="minorHAnsi" w:hAnsiTheme="minorHAnsi"/>
          <w:b/>
          <w:bCs/>
        </w:rPr>
        <w:t>171</w:t>
      </w:r>
      <w:r w:rsidRPr="00911881">
        <w:rPr>
          <w:rFonts w:asciiTheme="minorHAnsi" w:eastAsiaTheme="minorHAnsi" w:hAnsiTheme="minorHAnsi"/>
        </w:rPr>
        <w:t xml:space="preserve">, </w:t>
      </w:r>
      <w:r w:rsidRPr="00911881">
        <w:rPr>
          <w:rFonts w:asciiTheme="minorHAnsi" w:hAnsiTheme="minorHAnsi"/>
          <w:color w:val="000000"/>
          <w:shd w:val="clear" w:color="auto" w:fill="FFFFFF"/>
        </w:rPr>
        <w:t>e62261</w:t>
      </w:r>
      <w:r w:rsidRPr="00C15931">
        <w:rPr>
          <w:rFonts w:asciiTheme="minorHAnsi" w:hAnsiTheme="minorHAnsi" w:cstheme="minorHAnsi"/>
          <w:color w:val="000000"/>
          <w:shd w:val="clear" w:color="auto" w:fill="FFFFFF"/>
        </w:rPr>
        <w:t xml:space="preserve"> </w:t>
      </w:r>
      <w:r w:rsidRPr="00911881">
        <w:rPr>
          <w:rFonts w:asciiTheme="minorHAnsi" w:eastAsiaTheme="minorHAnsi" w:hAnsiTheme="minorHAnsi"/>
        </w:rPr>
        <w:t>(2021).</w:t>
      </w:r>
    </w:p>
    <w:p w14:paraId="750D9AF9" w14:textId="32FA3E1E" w:rsidR="006B445B" w:rsidRPr="00911881" w:rsidRDefault="006B445B" w:rsidP="00097A29">
      <w:pPr>
        <w:jc w:val="both"/>
        <w:rPr>
          <w:rFonts w:asciiTheme="minorHAnsi" w:eastAsiaTheme="minorHAnsi" w:hAnsiTheme="minorHAnsi"/>
        </w:rPr>
      </w:pPr>
      <w:r w:rsidRPr="00C15931">
        <w:rPr>
          <w:rFonts w:asciiTheme="minorHAnsi" w:eastAsiaTheme="minorHAnsi" w:hAnsiTheme="minorHAnsi" w:cstheme="minorHAnsi"/>
        </w:rPr>
        <w:t>26</w:t>
      </w:r>
      <w:r w:rsidRPr="00911881">
        <w:rPr>
          <w:rFonts w:asciiTheme="minorHAnsi" w:eastAsiaTheme="minorHAnsi" w:hAnsiTheme="minorHAnsi"/>
        </w:rPr>
        <w:t xml:space="preserve"> </w:t>
      </w:r>
      <w:r w:rsidRPr="00911881">
        <w:rPr>
          <w:rFonts w:asciiTheme="minorHAnsi" w:eastAsiaTheme="minorHAnsi" w:hAnsiTheme="minorHAnsi"/>
        </w:rPr>
        <w:tab/>
        <w:t>Adams, P. D.</w:t>
      </w:r>
      <w:r w:rsidRPr="00911881">
        <w:rPr>
          <w:rFonts w:asciiTheme="minorHAnsi" w:eastAsiaTheme="minorHAnsi" w:hAnsiTheme="minorHAnsi"/>
          <w:i/>
        </w:rPr>
        <w:t xml:space="preserve"> </w:t>
      </w:r>
      <w:r w:rsidR="00593025"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PHENIX: a comprehensive Python-based system for macromolecular structure solution. </w:t>
      </w:r>
      <w:r w:rsidRPr="00911881">
        <w:rPr>
          <w:rFonts w:asciiTheme="minorHAnsi" w:eastAsiaTheme="minorHAnsi" w:hAnsiTheme="minorHAnsi"/>
          <w:i/>
        </w:rPr>
        <w:t xml:space="preserve">Acta </w:t>
      </w:r>
      <w:proofErr w:type="spellStart"/>
      <w:r w:rsidRPr="00911881">
        <w:rPr>
          <w:rFonts w:asciiTheme="minorHAnsi" w:eastAsiaTheme="minorHAnsi" w:hAnsiTheme="minorHAnsi"/>
          <w:i/>
        </w:rPr>
        <w:t>Crystallographica</w:t>
      </w:r>
      <w:proofErr w:type="spellEnd"/>
      <w:r w:rsidRPr="00911881">
        <w:rPr>
          <w:rFonts w:asciiTheme="minorHAnsi" w:eastAsiaTheme="minorHAnsi" w:hAnsiTheme="minorHAnsi"/>
          <w:i/>
        </w:rPr>
        <w:t xml:space="preserve"> Section D Biological Crystallography.</w:t>
      </w:r>
      <w:r w:rsidRPr="00911881">
        <w:rPr>
          <w:rFonts w:asciiTheme="minorHAnsi" w:eastAsiaTheme="minorHAnsi" w:hAnsiTheme="minorHAnsi"/>
        </w:rPr>
        <w:t xml:space="preserve"> </w:t>
      </w:r>
      <w:r w:rsidRPr="00911881">
        <w:rPr>
          <w:rFonts w:asciiTheme="minorHAnsi" w:eastAsiaTheme="minorHAnsi" w:hAnsiTheme="minorHAnsi"/>
          <w:b/>
        </w:rPr>
        <w:t>66</w:t>
      </w:r>
      <w:r w:rsidRPr="00911881">
        <w:rPr>
          <w:rFonts w:asciiTheme="minorHAnsi" w:eastAsiaTheme="minorHAnsi" w:hAnsiTheme="minorHAnsi"/>
        </w:rPr>
        <w:t xml:space="preserve"> (Pt 2), 213</w:t>
      </w:r>
      <w:r w:rsidR="00E12F1D">
        <w:rPr>
          <w:rFonts w:asciiTheme="minorHAnsi" w:eastAsiaTheme="minorHAnsi" w:hAnsiTheme="minorHAnsi"/>
        </w:rPr>
        <w:t>–</w:t>
      </w:r>
      <w:r w:rsidRPr="00911881">
        <w:rPr>
          <w:rFonts w:asciiTheme="minorHAnsi" w:eastAsiaTheme="minorHAnsi" w:hAnsiTheme="minorHAnsi"/>
        </w:rPr>
        <w:t>221 (2010).</w:t>
      </w:r>
    </w:p>
    <w:p w14:paraId="25FF3ED7" w14:textId="08687122" w:rsidR="006B445B" w:rsidRPr="00C15931" w:rsidRDefault="006B445B" w:rsidP="00097A29">
      <w:pPr>
        <w:jc w:val="both"/>
        <w:rPr>
          <w:rFonts w:asciiTheme="minorHAnsi" w:eastAsiaTheme="minorHAnsi" w:hAnsiTheme="minorHAnsi" w:cstheme="minorHAnsi"/>
        </w:rPr>
      </w:pPr>
      <w:r w:rsidRPr="00C15931">
        <w:rPr>
          <w:rFonts w:asciiTheme="minorHAnsi" w:eastAsiaTheme="minorHAnsi" w:hAnsiTheme="minorHAnsi" w:cstheme="minorHAnsi"/>
        </w:rPr>
        <w:t>27</w:t>
      </w:r>
      <w:r w:rsidRPr="00C15931">
        <w:rPr>
          <w:rFonts w:asciiTheme="minorHAnsi" w:eastAsiaTheme="minorHAnsi" w:hAnsiTheme="minorHAnsi" w:cstheme="minorHAnsi"/>
        </w:rPr>
        <w:tab/>
        <w:t xml:space="preserve">Vilas, J. L., </w:t>
      </w:r>
      <w:r w:rsidR="00593025" w:rsidRPr="00593025">
        <w:rPr>
          <w:rFonts w:asciiTheme="minorHAnsi" w:eastAsiaTheme="minorHAnsi" w:hAnsiTheme="minorHAnsi" w:cstheme="minorHAnsi"/>
          <w:iCs/>
        </w:rPr>
        <w:t>et al</w:t>
      </w:r>
      <w:r w:rsidRPr="00C15931">
        <w:rPr>
          <w:rFonts w:asciiTheme="minorHAnsi" w:eastAsiaTheme="minorHAnsi" w:hAnsiTheme="minorHAnsi" w:cstheme="minorHAnsi"/>
          <w:i/>
          <w:iCs/>
        </w:rPr>
        <w:t>.</w:t>
      </w:r>
      <w:r w:rsidRPr="00C15931">
        <w:rPr>
          <w:rFonts w:asciiTheme="minorHAnsi" w:eastAsiaTheme="minorHAnsi" w:hAnsiTheme="minorHAnsi" w:cstheme="minorHAnsi"/>
        </w:rPr>
        <w:t xml:space="preserve"> </w:t>
      </w:r>
      <w:proofErr w:type="spellStart"/>
      <w:r w:rsidRPr="00C15931">
        <w:rPr>
          <w:rFonts w:asciiTheme="minorHAnsi" w:eastAsiaTheme="minorHAnsi" w:hAnsiTheme="minorHAnsi" w:cstheme="minorHAnsi"/>
        </w:rPr>
        <w:t>MonoRes</w:t>
      </w:r>
      <w:proofErr w:type="spellEnd"/>
      <w:r w:rsidRPr="00C15931">
        <w:rPr>
          <w:rFonts w:asciiTheme="minorHAnsi" w:eastAsiaTheme="minorHAnsi" w:hAnsiTheme="minorHAnsi" w:cstheme="minorHAnsi"/>
        </w:rPr>
        <w:t xml:space="preserve">: Automatic </w:t>
      </w:r>
      <w:r w:rsidR="00E12F1D" w:rsidRPr="00C15931">
        <w:rPr>
          <w:rFonts w:asciiTheme="minorHAnsi" w:eastAsiaTheme="minorHAnsi" w:hAnsiTheme="minorHAnsi" w:cstheme="minorHAnsi"/>
        </w:rPr>
        <w:t>and accurate estimation of local resolution for electron microscopy maps</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i/>
          <w:iCs/>
        </w:rPr>
        <w:t>Structure</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b/>
          <w:bCs/>
        </w:rPr>
        <w:t xml:space="preserve">26 </w:t>
      </w:r>
      <w:r w:rsidRPr="00C15931">
        <w:rPr>
          <w:rFonts w:asciiTheme="minorHAnsi" w:eastAsiaTheme="minorHAnsi" w:hAnsiTheme="minorHAnsi" w:cstheme="minorHAnsi"/>
        </w:rPr>
        <w:t>(2), 337</w:t>
      </w:r>
      <w:r w:rsidR="00E12F1D">
        <w:rPr>
          <w:rFonts w:asciiTheme="minorHAnsi" w:eastAsiaTheme="minorHAnsi" w:hAnsiTheme="minorHAnsi" w:cstheme="minorHAnsi"/>
        </w:rPr>
        <w:t>–</w:t>
      </w:r>
      <w:r w:rsidRPr="00C15931">
        <w:rPr>
          <w:rFonts w:asciiTheme="minorHAnsi" w:eastAsiaTheme="minorHAnsi" w:hAnsiTheme="minorHAnsi" w:cstheme="minorHAnsi"/>
        </w:rPr>
        <w:t xml:space="preserve">344 (2018). </w:t>
      </w:r>
    </w:p>
    <w:p w14:paraId="4C1A85A9" w14:textId="3908CF4D" w:rsidR="006B445B" w:rsidRPr="00911881" w:rsidRDefault="006B445B" w:rsidP="00097A29">
      <w:pPr>
        <w:jc w:val="both"/>
        <w:rPr>
          <w:rFonts w:asciiTheme="minorHAnsi" w:eastAsiaTheme="minorHAnsi" w:hAnsiTheme="minorHAnsi"/>
        </w:rPr>
      </w:pPr>
      <w:r w:rsidRPr="00C15931">
        <w:rPr>
          <w:rFonts w:asciiTheme="minorHAnsi" w:eastAsiaTheme="minorHAnsi" w:hAnsiTheme="minorHAnsi" w:cstheme="minorHAnsi"/>
        </w:rPr>
        <w:t>28</w:t>
      </w:r>
      <w:r w:rsidRPr="00911881">
        <w:rPr>
          <w:rFonts w:asciiTheme="minorHAnsi" w:eastAsiaTheme="minorHAnsi" w:hAnsiTheme="minorHAnsi"/>
        </w:rPr>
        <w:tab/>
      </w:r>
      <w:proofErr w:type="spellStart"/>
      <w:r w:rsidRPr="00911881">
        <w:rPr>
          <w:rFonts w:asciiTheme="minorHAnsi" w:eastAsiaTheme="minorHAnsi" w:hAnsiTheme="minorHAnsi"/>
        </w:rPr>
        <w:t>Sorzano</w:t>
      </w:r>
      <w:proofErr w:type="spellEnd"/>
      <w:r w:rsidRPr="00911881">
        <w:rPr>
          <w:rFonts w:asciiTheme="minorHAnsi" w:eastAsiaTheme="minorHAnsi" w:hAnsiTheme="minorHAnsi"/>
        </w:rPr>
        <w:t>, C. O.</w:t>
      </w:r>
      <w:r w:rsidRPr="00911881">
        <w:rPr>
          <w:rFonts w:asciiTheme="minorHAnsi" w:eastAsiaTheme="minorHAnsi" w:hAnsiTheme="minorHAnsi"/>
          <w:i/>
        </w:rPr>
        <w:t xml:space="preserve"> </w:t>
      </w:r>
      <w:r w:rsidR="00593025"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A clustering approach to multireference alignment of single-particle projections in electron microscopy. </w:t>
      </w:r>
      <w:r w:rsidRPr="00911881">
        <w:rPr>
          <w:rFonts w:asciiTheme="minorHAnsi" w:hAnsiTheme="minorHAnsi"/>
          <w:i/>
        </w:rPr>
        <w:t>Journal of Structural Biology</w:t>
      </w:r>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171</w:t>
      </w:r>
      <w:r w:rsidRPr="00911881">
        <w:rPr>
          <w:rFonts w:asciiTheme="minorHAnsi" w:eastAsiaTheme="minorHAnsi" w:hAnsiTheme="minorHAnsi"/>
        </w:rPr>
        <w:t xml:space="preserve"> (2), 197</w:t>
      </w:r>
      <w:r w:rsidR="00E12F1D">
        <w:rPr>
          <w:rFonts w:asciiTheme="minorHAnsi" w:eastAsiaTheme="minorHAnsi" w:hAnsiTheme="minorHAnsi"/>
        </w:rPr>
        <w:t>–</w:t>
      </w:r>
      <w:r w:rsidRPr="00911881">
        <w:rPr>
          <w:rFonts w:asciiTheme="minorHAnsi" w:eastAsiaTheme="minorHAnsi" w:hAnsiTheme="minorHAnsi"/>
        </w:rPr>
        <w:t>206 (2010).</w:t>
      </w:r>
    </w:p>
    <w:p w14:paraId="6B8FDCDE" w14:textId="610FB056" w:rsidR="006D7B2A" w:rsidRPr="00A12737" w:rsidRDefault="006D7B2A" w:rsidP="00097A29">
      <w:pPr>
        <w:autoSpaceDE w:val="0"/>
        <w:autoSpaceDN w:val="0"/>
        <w:adjustRightInd w:val="0"/>
        <w:ind w:right="-720"/>
        <w:jc w:val="both"/>
        <w:rPr>
          <w:rFonts w:asciiTheme="minorHAnsi" w:eastAsiaTheme="minorHAnsi" w:hAnsiTheme="minorHAnsi" w:cstheme="minorHAnsi"/>
          <w:sz w:val="28"/>
          <w:szCs w:val="28"/>
        </w:rPr>
      </w:pPr>
      <w:r>
        <w:rPr>
          <w:rFonts w:asciiTheme="minorHAnsi" w:eastAsiaTheme="minorHAnsi" w:hAnsiTheme="minorHAnsi" w:cstheme="minorHAnsi"/>
        </w:rPr>
        <w:t>29</w:t>
      </w:r>
      <w:r w:rsidRPr="00C15931">
        <w:rPr>
          <w:rFonts w:asciiTheme="minorHAnsi" w:eastAsiaTheme="minorHAnsi" w:hAnsiTheme="minorHAnsi" w:cstheme="minorHAnsi"/>
        </w:rPr>
        <w:tab/>
      </w:r>
      <w:proofErr w:type="spellStart"/>
      <w:r w:rsidRPr="00C15931">
        <w:rPr>
          <w:rFonts w:asciiTheme="minorHAnsi" w:eastAsiaTheme="minorHAnsi" w:hAnsiTheme="minorHAnsi" w:cstheme="minorHAnsi"/>
        </w:rPr>
        <w:t>Penczek</w:t>
      </w:r>
      <w:proofErr w:type="spellEnd"/>
      <w:r w:rsidRPr="00C15931">
        <w:rPr>
          <w:rFonts w:asciiTheme="minorHAnsi" w:eastAsiaTheme="minorHAnsi" w:hAnsiTheme="minorHAnsi" w:cstheme="minorHAnsi"/>
        </w:rPr>
        <w:t>, P.</w:t>
      </w:r>
      <w:r w:rsidRPr="00911881">
        <w:rPr>
          <w:rFonts w:asciiTheme="minorHAnsi" w:eastAsiaTheme="minorHAnsi" w:hAnsiTheme="minorHAnsi"/>
        </w:rPr>
        <w:t xml:space="preserve"> A</w:t>
      </w:r>
      <w:r w:rsidRPr="00C15931">
        <w:rPr>
          <w:rFonts w:asciiTheme="minorHAnsi" w:eastAsiaTheme="minorHAnsi" w:hAnsiTheme="minorHAnsi" w:cstheme="minorHAnsi"/>
        </w:rPr>
        <w:t xml:space="preserve">. Resolution </w:t>
      </w:r>
      <w:r w:rsidR="00E12F1D">
        <w:rPr>
          <w:rFonts w:asciiTheme="minorHAnsi" w:eastAsiaTheme="minorHAnsi" w:hAnsiTheme="minorHAnsi" w:cstheme="minorHAnsi"/>
        </w:rPr>
        <w:t>m</w:t>
      </w:r>
      <w:r w:rsidR="00E12F1D" w:rsidRPr="00C15931">
        <w:rPr>
          <w:rFonts w:asciiTheme="minorHAnsi" w:eastAsiaTheme="minorHAnsi" w:hAnsiTheme="minorHAnsi" w:cstheme="minorHAnsi"/>
        </w:rPr>
        <w:t xml:space="preserve">easures </w:t>
      </w:r>
      <w:r w:rsidRPr="00C15931">
        <w:rPr>
          <w:rFonts w:asciiTheme="minorHAnsi" w:eastAsiaTheme="minorHAnsi" w:hAnsiTheme="minorHAnsi" w:cstheme="minorHAnsi"/>
        </w:rPr>
        <w:t xml:space="preserve">in </w:t>
      </w:r>
      <w:r w:rsidR="00E12F1D" w:rsidRPr="00C15931">
        <w:rPr>
          <w:rFonts w:asciiTheme="minorHAnsi" w:eastAsiaTheme="minorHAnsi" w:hAnsiTheme="minorHAnsi" w:cstheme="minorHAnsi"/>
        </w:rPr>
        <w:t xml:space="preserve">molecular </w:t>
      </w:r>
      <w:r w:rsidR="00E12F1D" w:rsidRPr="00911881">
        <w:rPr>
          <w:rFonts w:asciiTheme="minorHAnsi" w:eastAsiaTheme="minorHAnsi" w:hAnsiTheme="minorHAnsi"/>
        </w:rPr>
        <w:t>electron microscopy</w:t>
      </w:r>
      <w:r w:rsidRPr="00C15931">
        <w:rPr>
          <w:rFonts w:asciiTheme="minorHAnsi" w:eastAsiaTheme="minorHAnsi" w:hAnsiTheme="minorHAnsi" w:cstheme="minorHAnsi"/>
        </w:rPr>
        <w:t>.</w:t>
      </w:r>
      <w:r w:rsidR="008F484E">
        <w:rPr>
          <w:rFonts w:asciiTheme="minorHAnsi" w:eastAsiaTheme="minorHAnsi" w:hAnsiTheme="minorHAnsi" w:cstheme="minorHAnsi"/>
        </w:rPr>
        <w:t xml:space="preserve"> </w:t>
      </w:r>
      <w:r w:rsidR="008F484E" w:rsidRPr="009C7E09">
        <w:rPr>
          <w:rFonts w:asciiTheme="minorHAnsi" w:eastAsiaTheme="minorHAnsi" w:hAnsiTheme="minorHAnsi" w:cstheme="minorHAnsi"/>
          <w:i/>
          <w:iCs/>
        </w:rPr>
        <w:t>Methods in Enzymology</w:t>
      </w:r>
      <w:r w:rsidR="008F484E">
        <w:rPr>
          <w:rFonts w:asciiTheme="minorHAnsi" w:eastAsiaTheme="minorHAnsi" w:hAnsiTheme="minorHAnsi" w:cstheme="minorHAnsi"/>
        </w:rPr>
        <w:t>.</w:t>
      </w:r>
      <w:r w:rsidRPr="00C15931">
        <w:rPr>
          <w:rFonts w:asciiTheme="minorHAnsi" w:eastAsiaTheme="minorHAnsi" w:hAnsiTheme="minorHAnsi" w:cstheme="minorHAnsi"/>
        </w:rPr>
        <w:t xml:space="preserve"> </w:t>
      </w:r>
      <w:r w:rsidRPr="00C15931">
        <w:rPr>
          <w:rFonts w:asciiTheme="minorHAnsi" w:eastAsiaTheme="minorHAnsi" w:hAnsiTheme="minorHAnsi" w:cstheme="minorHAnsi"/>
          <w:b/>
          <w:bCs/>
        </w:rPr>
        <w:t>482</w:t>
      </w:r>
      <w:r w:rsidRPr="00C15931">
        <w:rPr>
          <w:rFonts w:asciiTheme="minorHAnsi" w:eastAsiaTheme="minorHAnsi" w:hAnsiTheme="minorHAnsi" w:cstheme="minorHAnsi"/>
        </w:rPr>
        <w:t xml:space="preserve">, </w:t>
      </w:r>
      <w:r w:rsidR="008F484E">
        <w:rPr>
          <w:rFonts w:asciiTheme="minorHAnsi" w:eastAsiaTheme="minorHAnsi" w:hAnsiTheme="minorHAnsi" w:cstheme="minorHAnsi"/>
        </w:rPr>
        <w:t>73</w:t>
      </w:r>
      <w:r w:rsidR="00E12F1D">
        <w:rPr>
          <w:rFonts w:asciiTheme="minorHAnsi" w:eastAsiaTheme="minorHAnsi" w:hAnsiTheme="minorHAnsi" w:cstheme="minorHAnsi"/>
        </w:rPr>
        <w:t>–</w:t>
      </w:r>
      <w:r w:rsidR="008F484E">
        <w:rPr>
          <w:rFonts w:asciiTheme="minorHAnsi" w:eastAsiaTheme="minorHAnsi" w:hAnsiTheme="minorHAnsi" w:cstheme="minorHAnsi"/>
        </w:rPr>
        <w:t>100</w:t>
      </w:r>
      <w:r w:rsidRPr="00C15931">
        <w:rPr>
          <w:rFonts w:asciiTheme="minorHAnsi" w:eastAsiaTheme="minorHAnsi" w:hAnsiTheme="minorHAnsi" w:cstheme="minorHAnsi"/>
        </w:rPr>
        <w:t xml:space="preserve"> (2010).</w:t>
      </w:r>
    </w:p>
    <w:p w14:paraId="30869025" w14:textId="31ECBF84" w:rsidR="006B445B" w:rsidRPr="00911881" w:rsidRDefault="006D7B2A" w:rsidP="00097A29">
      <w:pPr>
        <w:autoSpaceDE w:val="0"/>
        <w:autoSpaceDN w:val="0"/>
        <w:adjustRightInd w:val="0"/>
        <w:ind w:right="-720"/>
        <w:jc w:val="both"/>
        <w:rPr>
          <w:rFonts w:asciiTheme="minorHAnsi" w:eastAsiaTheme="minorHAnsi" w:hAnsiTheme="minorHAnsi"/>
        </w:rPr>
      </w:pPr>
      <w:r>
        <w:rPr>
          <w:rFonts w:asciiTheme="minorHAnsi" w:eastAsiaTheme="minorHAnsi" w:hAnsiTheme="minorHAnsi" w:cstheme="minorHAnsi"/>
        </w:rPr>
        <w:lastRenderedPageBreak/>
        <w:t>30</w:t>
      </w:r>
      <w:r w:rsidR="006B445B" w:rsidRPr="00C15931">
        <w:rPr>
          <w:rFonts w:asciiTheme="minorHAnsi" w:eastAsiaTheme="minorHAnsi" w:hAnsiTheme="minorHAnsi" w:cstheme="minorHAnsi"/>
        </w:rPr>
        <w:tab/>
      </w:r>
      <w:proofErr w:type="spellStart"/>
      <w:r w:rsidR="006B445B" w:rsidRPr="00C15931">
        <w:rPr>
          <w:rFonts w:asciiTheme="minorHAnsi" w:eastAsiaTheme="minorHAnsi" w:hAnsiTheme="minorHAnsi" w:cstheme="minorHAnsi"/>
        </w:rPr>
        <w:t>Xie</w:t>
      </w:r>
      <w:proofErr w:type="spellEnd"/>
      <w:r w:rsidR="006B445B" w:rsidRPr="00C15931">
        <w:rPr>
          <w:rFonts w:asciiTheme="minorHAnsi" w:eastAsiaTheme="minorHAnsi" w:hAnsiTheme="minorHAnsi" w:cstheme="minorHAnsi"/>
        </w:rPr>
        <w:t xml:space="preserve">, Q., Yoshioka, C. </w:t>
      </w:r>
      <w:r w:rsidR="006B445B" w:rsidRPr="00911881">
        <w:rPr>
          <w:rFonts w:asciiTheme="minorHAnsi" w:eastAsiaTheme="minorHAnsi" w:hAnsiTheme="minorHAnsi"/>
        </w:rPr>
        <w:t xml:space="preserve">K., </w:t>
      </w:r>
      <w:r w:rsidR="006B445B" w:rsidRPr="00C15931">
        <w:rPr>
          <w:rFonts w:asciiTheme="minorHAnsi" w:eastAsiaTheme="minorHAnsi" w:hAnsiTheme="minorHAnsi" w:cstheme="minorHAnsi"/>
        </w:rPr>
        <w:t>Chapman, M. S.</w:t>
      </w:r>
      <w:r w:rsidR="006B445B" w:rsidRPr="00911881">
        <w:rPr>
          <w:rFonts w:asciiTheme="minorHAnsi" w:eastAsiaTheme="minorHAnsi" w:hAnsiTheme="minorHAnsi"/>
        </w:rPr>
        <w:t xml:space="preserve"> Adeno-</w:t>
      </w:r>
      <w:r w:rsidR="008F484E" w:rsidRPr="00911881">
        <w:rPr>
          <w:rFonts w:asciiTheme="minorHAnsi" w:eastAsiaTheme="minorHAnsi" w:hAnsiTheme="minorHAnsi"/>
        </w:rPr>
        <w:t>associated virus</w:t>
      </w:r>
      <w:r w:rsidR="008F484E" w:rsidRPr="00C15931">
        <w:rPr>
          <w:rFonts w:asciiTheme="minorHAnsi" w:eastAsiaTheme="minorHAnsi" w:hAnsiTheme="minorHAnsi" w:cstheme="minorHAnsi"/>
        </w:rPr>
        <w:t xml:space="preserve"> </w:t>
      </w:r>
      <w:r w:rsidR="006B445B" w:rsidRPr="00C15931">
        <w:rPr>
          <w:rFonts w:asciiTheme="minorHAnsi" w:eastAsiaTheme="minorHAnsi" w:hAnsiTheme="minorHAnsi" w:cstheme="minorHAnsi"/>
        </w:rPr>
        <w:t>(AAV</w:t>
      </w:r>
      <w:r w:rsidR="006B445B" w:rsidRPr="00911881">
        <w:rPr>
          <w:rFonts w:asciiTheme="minorHAnsi" w:eastAsiaTheme="minorHAnsi" w:hAnsiTheme="minorHAnsi"/>
        </w:rPr>
        <w:t>-DJ</w:t>
      </w:r>
      <w:r w:rsidR="006B445B" w:rsidRPr="00C15931">
        <w:rPr>
          <w:rFonts w:asciiTheme="minorHAnsi" w:eastAsiaTheme="minorHAnsi" w:hAnsiTheme="minorHAnsi" w:cstheme="minorHAnsi"/>
        </w:rPr>
        <w:t xml:space="preserve">)-Cryo-EM </w:t>
      </w:r>
      <w:r w:rsidR="008F484E">
        <w:rPr>
          <w:rFonts w:asciiTheme="minorHAnsi" w:eastAsiaTheme="minorHAnsi" w:hAnsiTheme="minorHAnsi" w:cstheme="minorHAnsi"/>
        </w:rPr>
        <w:t>s</w:t>
      </w:r>
      <w:r w:rsidR="008F484E" w:rsidRPr="00C15931">
        <w:rPr>
          <w:rFonts w:asciiTheme="minorHAnsi" w:eastAsiaTheme="minorHAnsi" w:hAnsiTheme="minorHAnsi" w:cstheme="minorHAnsi"/>
        </w:rPr>
        <w:t xml:space="preserve">tructure </w:t>
      </w:r>
      <w:r w:rsidR="006B445B" w:rsidRPr="00C15931">
        <w:rPr>
          <w:rFonts w:asciiTheme="minorHAnsi" w:eastAsiaTheme="minorHAnsi" w:hAnsiTheme="minorHAnsi" w:cstheme="minorHAnsi"/>
        </w:rPr>
        <w:t xml:space="preserve">at 1.56 A Resolution. </w:t>
      </w:r>
      <w:r w:rsidR="006B445B" w:rsidRPr="00C15931">
        <w:rPr>
          <w:rFonts w:asciiTheme="minorHAnsi" w:eastAsiaTheme="minorHAnsi" w:hAnsiTheme="minorHAnsi" w:cstheme="minorHAnsi"/>
          <w:i/>
          <w:iCs/>
        </w:rPr>
        <w:t>Viruses</w:t>
      </w:r>
      <w:r w:rsidR="006B445B" w:rsidRPr="00C15931">
        <w:rPr>
          <w:rFonts w:asciiTheme="minorHAnsi" w:eastAsiaTheme="minorHAnsi" w:hAnsiTheme="minorHAnsi" w:cstheme="minorHAnsi"/>
        </w:rPr>
        <w:t>,</w:t>
      </w:r>
      <w:r w:rsidR="006B445B" w:rsidRPr="00C15931">
        <w:rPr>
          <w:rFonts w:asciiTheme="minorHAnsi" w:eastAsiaTheme="minorHAnsi" w:hAnsiTheme="minorHAnsi" w:cstheme="minorHAnsi"/>
          <w:i/>
          <w:iCs/>
        </w:rPr>
        <w:t xml:space="preserve"> </w:t>
      </w:r>
      <w:r w:rsidR="006B445B" w:rsidRPr="00097A29">
        <w:rPr>
          <w:rFonts w:asciiTheme="minorHAnsi" w:eastAsiaTheme="minorHAnsi" w:hAnsiTheme="minorHAnsi"/>
          <w:b/>
          <w:bCs/>
          <w:iCs/>
        </w:rPr>
        <w:t>12</w:t>
      </w:r>
      <w:r w:rsidR="006B445B" w:rsidRPr="00C15931">
        <w:rPr>
          <w:rFonts w:asciiTheme="minorHAnsi" w:eastAsiaTheme="minorHAnsi" w:hAnsiTheme="minorHAnsi" w:cstheme="minorHAnsi"/>
          <w:i/>
          <w:iCs/>
        </w:rPr>
        <w:t xml:space="preserve"> </w:t>
      </w:r>
      <w:r w:rsidR="006B445B" w:rsidRPr="00C15931">
        <w:rPr>
          <w:rFonts w:asciiTheme="minorHAnsi" w:eastAsiaTheme="minorHAnsi" w:hAnsiTheme="minorHAnsi" w:cstheme="minorHAnsi"/>
        </w:rPr>
        <w:t>(10),</w:t>
      </w:r>
      <w:r w:rsidR="006B445B" w:rsidRPr="00C15931">
        <w:rPr>
          <w:rFonts w:asciiTheme="minorHAnsi" w:eastAsiaTheme="minorHAnsi" w:hAnsiTheme="minorHAnsi" w:cstheme="minorHAnsi"/>
          <w:color w:val="000000" w:themeColor="text1"/>
        </w:rPr>
        <w:t xml:space="preserve"> 1194</w:t>
      </w:r>
      <w:r w:rsidR="006B445B" w:rsidRPr="00C15931">
        <w:rPr>
          <w:rFonts w:asciiTheme="minorHAnsi" w:eastAsiaTheme="minorHAnsi" w:hAnsiTheme="minorHAnsi" w:cstheme="minorHAnsi"/>
        </w:rPr>
        <w:t xml:space="preserve"> (2020</w:t>
      </w:r>
      <w:r w:rsidR="006B445B" w:rsidRPr="00911881">
        <w:rPr>
          <w:rFonts w:asciiTheme="minorHAnsi" w:eastAsiaTheme="minorHAnsi" w:hAnsiTheme="minorHAnsi"/>
        </w:rPr>
        <w:t>).</w:t>
      </w:r>
    </w:p>
    <w:p w14:paraId="0920D1DB" w14:textId="06A916E5" w:rsidR="006B445B" w:rsidRPr="00911881" w:rsidRDefault="006B445B" w:rsidP="00097A29">
      <w:pPr>
        <w:jc w:val="both"/>
        <w:rPr>
          <w:rFonts w:asciiTheme="minorHAnsi" w:hAnsiTheme="minorHAnsi"/>
        </w:rPr>
      </w:pPr>
      <w:r w:rsidRPr="00C15931">
        <w:rPr>
          <w:rFonts w:asciiTheme="minorHAnsi" w:eastAsiaTheme="minorHAnsi" w:hAnsiTheme="minorHAnsi" w:cstheme="minorHAnsi"/>
        </w:rPr>
        <w:t>31</w:t>
      </w:r>
      <w:r w:rsidRPr="00911881">
        <w:rPr>
          <w:rFonts w:asciiTheme="minorHAnsi" w:eastAsiaTheme="minorHAnsi" w:hAnsiTheme="minorHAnsi"/>
        </w:rPr>
        <w:tab/>
      </w:r>
      <w:proofErr w:type="spellStart"/>
      <w:r w:rsidRPr="00911881">
        <w:rPr>
          <w:rFonts w:asciiTheme="minorHAnsi" w:eastAsiaTheme="minorHAnsi" w:hAnsiTheme="minorHAnsi"/>
        </w:rPr>
        <w:t>Zivanov</w:t>
      </w:r>
      <w:proofErr w:type="spellEnd"/>
      <w:r w:rsidRPr="00911881">
        <w:rPr>
          <w:rFonts w:asciiTheme="minorHAnsi" w:eastAsiaTheme="minorHAnsi" w:hAnsiTheme="minorHAnsi"/>
        </w:rPr>
        <w:t>, J.</w:t>
      </w:r>
      <w:r w:rsidRPr="00911881">
        <w:rPr>
          <w:rFonts w:asciiTheme="minorHAnsi" w:eastAsiaTheme="minorHAnsi" w:hAnsiTheme="minorHAnsi"/>
          <w:i/>
        </w:rPr>
        <w:t xml:space="preserve"> </w:t>
      </w:r>
      <w:r w:rsidR="00593025" w:rsidRPr="00593025">
        <w:rPr>
          <w:rFonts w:asciiTheme="minorHAnsi" w:eastAsiaTheme="minorHAnsi" w:hAnsiTheme="minorHAnsi"/>
        </w:rPr>
        <w:t>et al</w:t>
      </w:r>
      <w:r w:rsidRPr="00911881">
        <w:rPr>
          <w:rFonts w:asciiTheme="minorHAnsi" w:eastAsiaTheme="minorHAnsi" w:hAnsiTheme="minorHAnsi"/>
          <w:i/>
        </w:rPr>
        <w:t>.</w:t>
      </w:r>
      <w:r w:rsidRPr="00911881">
        <w:rPr>
          <w:rFonts w:asciiTheme="minorHAnsi" w:eastAsiaTheme="minorHAnsi" w:hAnsiTheme="minorHAnsi"/>
        </w:rPr>
        <w:t xml:space="preserve"> </w:t>
      </w:r>
      <w:proofErr w:type="gramStart"/>
      <w:r w:rsidRPr="00911881">
        <w:rPr>
          <w:rFonts w:asciiTheme="minorHAnsi" w:eastAsiaTheme="minorHAnsi" w:hAnsiTheme="minorHAnsi"/>
        </w:rPr>
        <w:t>New</w:t>
      </w:r>
      <w:proofErr w:type="gramEnd"/>
      <w:r w:rsidRPr="00911881">
        <w:rPr>
          <w:rFonts w:asciiTheme="minorHAnsi" w:eastAsiaTheme="minorHAnsi" w:hAnsiTheme="minorHAnsi"/>
        </w:rPr>
        <w:t xml:space="preserve"> tools for automated high-resolution cryo-EM structure</w:t>
      </w:r>
      <w:r w:rsidR="008F484E">
        <w:rPr>
          <w:rFonts w:asciiTheme="minorHAnsi" w:eastAsiaTheme="minorHAnsi" w:hAnsiTheme="minorHAnsi"/>
        </w:rPr>
        <w:t xml:space="preserve"> </w:t>
      </w:r>
      <w:r w:rsidRPr="00911881">
        <w:rPr>
          <w:rFonts w:asciiTheme="minorHAnsi" w:eastAsiaTheme="minorHAnsi" w:hAnsiTheme="minorHAnsi"/>
        </w:rPr>
        <w:t xml:space="preserve">determination in RELION-3. </w:t>
      </w:r>
      <w:proofErr w:type="spellStart"/>
      <w:r w:rsidRPr="00911881">
        <w:rPr>
          <w:rFonts w:asciiTheme="minorHAnsi" w:eastAsiaTheme="minorHAnsi" w:hAnsiTheme="minorHAnsi"/>
          <w:i/>
        </w:rPr>
        <w:t>Elife</w:t>
      </w:r>
      <w:proofErr w:type="spellEnd"/>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7</w:t>
      </w:r>
      <w:r w:rsidRPr="00911881">
        <w:rPr>
          <w:rFonts w:asciiTheme="minorHAnsi" w:eastAsiaTheme="minorHAnsi" w:hAnsiTheme="minorHAnsi"/>
        </w:rPr>
        <w:t>,</w:t>
      </w:r>
      <w:r w:rsidRPr="00911881">
        <w:rPr>
          <w:rFonts w:asciiTheme="minorHAnsi" w:eastAsiaTheme="minorHAnsi" w:hAnsiTheme="minorHAnsi"/>
          <w:color w:val="000000" w:themeColor="text1"/>
        </w:rPr>
        <w:t xml:space="preserve"> </w:t>
      </w:r>
      <w:r w:rsidRPr="00911881">
        <w:rPr>
          <w:rFonts w:asciiTheme="minorHAnsi" w:hAnsiTheme="minorHAnsi"/>
          <w:color w:val="000000" w:themeColor="text1"/>
          <w:spacing w:val="3"/>
          <w:shd w:val="clear" w:color="auto" w:fill="FFFFFF"/>
        </w:rPr>
        <w:t>e42166</w:t>
      </w:r>
      <w:r w:rsidRPr="00911881">
        <w:rPr>
          <w:rFonts w:asciiTheme="minorHAnsi" w:hAnsiTheme="minorHAnsi"/>
        </w:rPr>
        <w:t xml:space="preserve"> </w:t>
      </w:r>
      <w:r w:rsidRPr="00911881">
        <w:rPr>
          <w:rFonts w:asciiTheme="minorHAnsi" w:eastAsiaTheme="minorHAnsi" w:hAnsiTheme="minorHAnsi"/>
        </w:rPr>
        <w:t>(2018).</w:t>
      </w:r>
    </w:p>
    <w:p w14:paraId="4B1F733C" w14:textId="7D54B903" w:rsidR="006B445B" w:rsidRPr="00911881" w:rsidRDefault="006B445B" w:rsidP="00097A29">
      <w:pPr>
        <w:autoSpaceDE w:val="0"/>
        <w:autoSpaceDN w:val="0"/>
        <w:adjustRightInd w:val="0"/>
        <w:ind w:right="-720"/>
        <w:jc w:val="both"/>
        <w:rPr>
          <w:rFonts w:asciiTheme="minorHAnsi" w:eastAsiaTheme="minorHAnsi" w:hAnsiTheme="minorHAnsi"/>
        </w:rPr>
      </w:pPr>
      <w:r w:rsidRPr="00C15931">
        <w:rPr>
          <w:rFonts w:asciiTheme="minorHAnsi" w:eastAsiaTheme="minorHAnsi" w:hAnsiTheme="minorHAnsi" w:cstheme="minorHAnsi"/>
        </w:rPr>
        <w:t>32</w:t>
      </w:r>
      <w:r w:rsidRPr="00911881">
        <w:rPr>
          <w:rFonts w:asciiTheme="minorHAnsi" w:eastAsiaTheme="minorHAnsi" w:hAnsiTheme="minorHAnsi"/>
        </w:rPr>
        <w:tab/>
        <w:t xml:space="preserve">Kulczyk, A. W., Moeller, A., Meyer, P., </w:t>
      </w:r>
      <w:proofErr w:type="spellStart"/>
      <w:r w:rsidRPr="00911881">
        <w:rPr>
          <w:rFonts w:asciiTheme="minorHAnsi" w:eastAsiaTheme="minorHAnsi" w:hAnsiTheme="minorHAnsi"/>
        </w:rPr>
        <w:t>Sliz</w:t>
      </w:r>
      <w:proofErr w:type="spellEnd"/>
      <w:r w:rsidRPr="00911881">
        <w:rPr>
          <w:rFonts w:asciiTheme="minorHAnsi" w:eastAsiaTheme="minorHAnsi" w:hAnsiTheme="minorHAnsi"/>
        </w:rPr>
        <w:t xml:space="preserve">, P., Richardson, C. C. Cryo-EM structure of the replisome reveals multiple interaction coordinating DNA synthesis. </w:t>
      </w:r>
      <w:r w:rsidRPr="00911881">
        <w:rPr>
          <w:rFonts w:asciiTheme="minorHAnsi" w:eastAsiaTheme="minorHAnsi" w:hAnsiTheme="minorHAnsi"/>
          <w:i/>
        </w:rPr>
        <w:t>Proceedings of the National Academy of Sciences</w:t>
      </w:r>
      <w:r w:rsidR="008F484E">
        <w:rPr>
          <w:rFonts w:asciiTheme="minorHAnsi" w:eastAsiaTheme="minorHAnsi" w:hAnsiTheme="minorHAnsi"/>
          <w:i/>
        </w:rPr>
        <w:t xml:space="preserve"> of the</w:t>
      </w:r>
      <w:r w:rsidRPr="00911881">
        <w:rPr>
          <w:rFonts w:asciiTheme="minorHAnsi" w:eastAsiaTheme="minorHAnsi" w:hAnsiTheme="minorHAnsi"/>
          <w:i/>
        </w:rPr>
        <w:t xml:space="preserve"> U</w:t>
      </w:r>
      <w:r w:rsidR="008F484E">
        <w:rPr>
          <w:rFonts w:asciiTheme="minorHAnsi" w:eastAsiaTheme="minorHAnsi" w:hAnsiTheme="minorHAnsi"/>
          <w:i/>
        </w:rPr>
        <w:t xml:space="preserve">nited </w:t>
      </w:r>
      <w:r w:rsidRPr="00911881">
        <w:rPr>
          <w:rFonts w:asciiTheme="minorHAnsi" w:eastAsiaTheme="minorHAnsi" w:hAnsiTheme="minorHAnsi"/>
          <w:i/>
        </w:rPr>
        <w:t>S</w:t>
      </w:r>
      <w:r w:rsidR="008F484E">
        <w:rPr>
          <w:rFonts w:asciiTheme="minorHAnsi" w:eastAsiaTheme="minorHAnsi" w:hAnsiTheme="minorHAnsi"/>
          <w:i/>
        </w:rPr>
        <w:t xml:space="preserve">tates of </w:t>
      </w:r>
      <w:r w:rsidRPr="00911881">
        <w:rPr>
          <w:rFonts w:asciiTheme="minorHAnsi" w:eastAsiaTheme="minorHAnsi" w:hAnsiTheme="minorHAnsi"/>
          <w:i/>
        </w:rPr>
        <w:t>A</w:t>
      </w:r>
      <w:r w:rsidR="008F484E">
        <w:rPr>
          <w:rFonts w:asciiTheme="minorHAnsi" w:eastAsiaTheme="minorHAnsi" w:hAnsiTheme="minorHAnsi"/>
          <w:i/>
        </w:rPr>
        <w:t>merica</w:t>
      </w:r>
      <w:r w:rsidRPr="00911881">
        <w:rPr>
          <w:rFonts w:asciiTheme="minorHAnsi" w:eastAsiaTheme="minorHAnsi" w:hAnsiTheme="minorHAnsi"/>
          <w:i/>
        </w:rPr>
        <w:t>.</w:t>
      </w:r>
      <w:r w:rsidRPr="00911881">
        <w:rPr>
          <w:rFonts w:asciiTheme="minorHAnsi" w:eastAsiaTheme="minorHAnsi" w:hAnsiTheme="minorHAnsi"/>
        </w:rPr>
        <w:t xml:space="preserve"> </w:t>
      </w:r>
      <w:r w:rsidRPr="00911881">
        <w:rPr>
          <w:rFonts w:asciiTheme="minorHAnsi" w:eastAsiaTheme="minorHAnsi" w:hAnsiTheme="minorHAnsi"/>
          <w:b/>
        </w:rPr>
        <w:t xml:space="preserve">114 </w:t>
      </w:r>
      <w:r w:rsidRPr="00911881">
        <w:rPr>
          <w:rFonts w:asciiTheme="minorHAnsi" w:eastAsiaTheme="minorHAnsi" w:hAnsiTheme="minorHAnsi"/>
        </w:rPr>
        <w:t>(10</w:t>
      </w:r>
      <w:r w:rsidRPr="00C15931">
        <w:rPr>
          <w:rFonts w:asciiTheme="minorHAnsi" w:eastAsiaTheme="minorHAnsi" w:hAnsiTheme="minorHAnsi" w:cstheme="minorHAnsi"/>
        </w:rPr>
        <w:t>),</w:t>
      </w:r>
      <w:r w:rsidRPr="00911881">
        <w:rPr>
          <w:rFonts w:asciiTheme="minorHAnsi" w:eastAsiaTheme="minorHAnsi" w:hAnsiTheme="minorHAnsi"/>
        </w:rPr>
        <w:t xml:space="preserve"> E1848</w:t>
      </w:r>
      <w:r w:rsidR="008F484E">
        <w:rPr>
          <w:rFonts w:asciiTheme="minorHAnsi" w:eastAsiaTheme="minorHAnsi" w:hAnsiTheme="minorHAnsi"/>
        </w:rPr>
        <w:t>–</w:t>
      </w:r>
      <w:r w:rsidRPr="00911881">
        <w:rPr>
          <w:rFonts w:asciiTheme="minorHAnsi" w:eastAsiaTheme="minorHAnsi" w:hAnsiTheme="minorHAnsi"/>
        </w:rPr>
        <w:t>E1856 (2017).</w:t>
      </w:r>
      <w:r>
        <w:rPr>
          <w:rFonts w:asciiTheme="minorHAnsi" w:eastAsiaTheme="minorHAnsi" w:hAnsiTheme="minorHAnsi" w:cstheme="minorHAnsi"/>
        </w:rPr>
        <w:t xml:space="preserve"> </w:t>
      </w:r>
    </w:p>
    <w:p w14:paraId="4DC2CE6B" w14:textId="77EE1D5E" w:rsidR="00CB5188" w:rsidRPr="00AA7054" w:rsidRDefault="00CB5188" w:rsidP="00AA7054">
      <w:pPr>
        <w:autoSpaceDE w:val="0"/>
        <w:autoSpaceDN w:val="0"/>
        <w:adjustRightInd w:val="0"/>
        <w:ind w:right="-720"/>
        <w:rPr>
          <w:rFonts w:ascii="Calibri" w:hAnsi="Calibri" w:cs="Calibri"/>
          <w:b/>
          <w:bCs/>
        </w:rPr>
      </w:pPr>
    </w:p>
    <w:sectPr w:rsidR="00CB5188" w:rsidRPr="00AA7054" w:rsidSect="009E4A96">
      <w:headerReference w:type="default" r:id="rId11"/>
      <w:footerReference w:type="even" r:id="rId12"/>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C6E6" w14:textId="77777777" w:rsidR="004016F7" w:rsidRDefault="004016F7" w:rsidP="007F074D">
      <w:r>
        <w:separator/>
      </w:r>
    </w:p>
  </w:endnote>
  <w:endnote w:type="continuationSeparator" w:id="0">
    <w:p w14:paraId="161A2E93" w14:textId="77777777" w:rsidR="004016F7" w:rsidRDefault="004016F7" w:rsidP="007F074D">
      <w:r>
        <w:continuationSeparator/>
      </w:r>
    </w:p>
  </w:endnote>
  <w:endnote w:type="continuationNotice" w:id="1">
    <w:p w14:paraId="2036CA8A" w14:textId="77777777" w:rsidR="004016F7" w:rsidRDefault="00401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034495"/>
      <w:docPartObj>
        <w:docPartGallery w:val="Page Numbers (Bottom of Page)"/>
        <w:docPartUnique/>
      </w:docPartObj>
    </w:sdtPr>
    <w:sdtEndPr>
      <w:rPr>
        <w:rStyle w:val="PageNumber"/>
      </w:rPr>
    </w:sdtEndPr>
    <w:sdtContent>
      <w:p w14:paraId="3A9A4A05" w14:textId="13E660FA" w:rsidR="00883186" w:rsidRDefault="00883186" w:rsidP="008D23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146CAF" w14:textId="77777777" w:rsidR="00883186" w:rsidRDefault="00883186" w:rsidP="00AA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CE5A" w14:textId="77777777" w:rsidR="00883186" w:rsidRDefault="00883186" w:rsidP="00AA7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41C4" w14:textId="77777777" w:rsidR="004016F7" w:rsidRDefault="004016F7" w:rsidP="007F074D">
      <w:r>
        <w:separator/>
      </w:r>
    </w:p>
  </w:footnote>
  <w:footnote w:type="continuationSeparator" w:id="0">
    <w:p w14:paraId="2363E3B6" w14:textId="77777777" w:rsidR="004016F7" w:rsidRDefault="004016F7" w:rsidP="007F074D">
      <w:r>
        <w:continuationSeparator/>
      </w:r>
    </w:p>
  </w:footnote>
  <w:footnote w:type="continuationNotice" w:id="1">
    <w:p w14:paraId="4DFC395F" w14:textId="77777777" w:rsidR="004016F7" w:rsidRDefault="00401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BE3D" w14:textId="77777777" w:rsidR="00A115F1" w:rsidRDefault="00A1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0C5"/>
    <w:multiLevelType w:val="hybridMultilevel"/>
    <w:tmpl w:val="6F64A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A40"/>
    <w:multiLevelType w:val="multilevel"/>
    <w:tmpl w:val="18A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752B0"/>
    <w:multiLevelType w:val="hybridMultilevel"/>
    <w:tmpl w:val="8B36369A"/>
    <w:lvl w:ilvl="0" w:tplc="AE52FDD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15A22"/>
    <w:multiLevelType w:val="hybridMultilevel"/>
    <w:tmpl w:val="204ECEF6"/>
    <w:lvl w:ilvl="0" w:tplc="2D5205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B0FD5"/>
    <w:multiLevelType w:val="hybridMultilevel"/>
    <w:tmpl w:val="944C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D608B"/>
    <w:multiLevelType w:val="multilevel"/>
    <w:tmpl w:val="DE4C940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9158C8"/>
    <w:multiLevelType w:val="hybridMultilevel"/>
    <w:tmpl w:val="D0607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779D2"/>
    <w:multiLevelType w:val="hybridMultilevel"/>
    <w:tmpl w:val="D164606A"/>
    <w:lvl w:ilvl="0" w:tplc="AA2CFE7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9E45689"/>
    <w:multiLevelType w:val="multilevel"/>
    <w:tmpl w:val="123257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C7277D"/>
    <w:multiLevelType w:val="hybridMultilevel"/>
    <w:tmpl w:val="4DF6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E0DD7"/>
    <w:multiLevelType w:val="hybridMultilevel"/>
    <w:tmpl w:val="C27EF440"/>
    <w:lvl w:ilvl="0" w:tplc="53E02D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D23B0"/>
    <w:multiLevelType w:val="hybridMultilevel"/>
    <w:tmpl w:val="B3D8D5FA"/>
    <w:lvl w:ilvl="0" w:tplc="9E22F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B1A22"/>
    <w:multiLevelType w:val="hybridMultilevel"/>
    <w:tmpl w:val="0FF4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81D0B"/>
    <w:multiLevelType w:val="hybridMultilevel"/>
    <w:tmpl w:val="7950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2329D"/>
    <w:multiLevelType w:val="hybridMultilevel"/>
    <w:tmpl w:val="E51AB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6711A"/>
    <w:multiLevelType w:val="multilevel"/>
    <w:tmpl w:val="7368FE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4A747BD"/>
    <w:multiLevelType w:val="multilevel"/>
    <w:tmpl w:val="CD9457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593295F"/>
    <w:multiLevelType w:val="multilevel"/>
    <w:tmpl w:val="0CA6B9EE"/>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79F4964"/>
    <w:multiLevelType w:val="multilevel"/>
    <w:tmpl w:val="7096BB48"/>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600B4FEC"/>
    <w:multiLevelType w:val="multilevel"/>
    <w:tmpl w:val="8D28B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513E5B"/>
    <w:multiLevelType w:val="multilevel"/>
    <w:tmpl w:val="E6CCB6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7D7B79"/>
    <w:multiLevelType w:val="multilevel"/>
    <w:tmpl w:val="2CC25C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25454B9"/>
    <w:multiLevelType w:val="multilevel"/>
    <w:tmpl w:val="6CF8F31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23" w15:restartNumberingAfterBreak="0">
    <w:nsid w:val="7FF000EF"/>
    <w:multiLevelType w:val="hybridMultilevel"/>
    <w:tmpl w:val="107A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2"/>
  </w:num>
  <w:num w:numId="4">
    <w:abstractNumId w:val="7"/>
  </w:num>
  <w:num w:numId="5">
    <w:abstractNumId w:val="0"/>
  </w:num>
  <w:num w:numId="6">
    <w:abstractNumId w:val="2"/>
  </w:num>
  <w:num w:numId="7">
    <w:abstractNumId w:val="18"/>
  </w:num>
  <w:num w:numId="8">
    <w:abstractNumId w:val="19"/>
  </w:num>
  <w:num w:numId="9">
    <w:abstractNumId w:val="6"/>
  </w:num>
  <w:num w:numId="10">
    <w:abstractNumId w:val="8"/>
  </w:num>
  <w:num w:numId="11">
    <w:abstractNumId w:val="5"/>
  </w:num>
  <w:num w:numId="12">
    <w:abstractNumId w:val="20"/>
  </w:num>
  <w:num w:numId="13">
    <w:abstractNumId w:val="15"/>
  </w:num>
  <w:num w:numId="14">
    <w:abstractNumId w:val="1"/>
  </w:num>
  <w:num w:numId="15">
    <w:abstractNumId w:val="4"/>
  </w:num>
  <w:num w:numId="16">
    <w:abstractNumId w:val="12"/>
  </w:num>
  <w:num w:numId="17">
    <w:abstractNumId w:val="16"/>
  </w:num>
  <w:num w:numId="18">
    <w:abstractNumId w:val="9"/>
  </w:num>
  <w:num w:numId="19">
    <w:abstractNumId w:val="10"/>
  </w:num>
  <w:num w:numId="20">
    <w:abstractNumId w:val="3"/>
  </w:num>
  <w:num w:numId="21">
    <w:abstractNumId w:val="11"/>
  </w:num>
  <w:num w:numId="22">
    <w:abstractNumId w:val="21"/>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hideSpellingErrors/>
  <w:hideGrammaticalErrors/>
  <w:proofState w:spelling="clean"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2MDewNDMwNbE0MTdR0lEKTi0uzszPAykwqQUAjueHICwAAAA="/>
  </w:docVars>
  <w:rsids>
    <w:rsidRoot w:val="007D433D"/>
    <w:rsid w:val="000000AE"/>
    <w:rsid w:val="00000DFA"/>
    <w:rsid w:val="0000175A"/>
    <w:rsid w:val="00001AEA"/>
    <w:rsid w:val="00003045"/>
    <w:rsid w:val="00004DF6"/>
    <w:rsid w:val="00005617"/>
    <w:rsid w:val="00005FC5"/>
    <w:rsid w:val="00011663"/>
    <w:rsid w:val="0001184F"/>
    <w:rsid w:val="00011C92"/>
    <w:rsid w:val="000125D0"/>
    <w:rsid w:val="00014618"/>
    <w:rsid w:val="00021A26"/>
    <w:rsid w:val="0002230D"/>
    <w:rsid w:val="00023BEE"/>
    <w:rsid w:val="00024382"/>
    <w:rsid w:val="00026ABC"/>
    <w:rsid w:val="00031ADE"/>
    <w:rsid w:val="00032565"/>
    <w:rsid w:val="000328F6"/>
    <w:rsid w:val="00034471"/>
    <w:rsid w:val="000362B6"/>
    <w:rsid w:val="000377DD"/>
    <w:rsid w:val="000412A7"/>
    <w:rsid w:val="00045B8D"/>
    <w:rsid w:val="00045C72"/>
    <w:rsid w:val="00046733"/>
    <w:rsid w:val="0004700E"/>
    <w:rsid w:val="00047525"/>
    <w:rsid w:val="000479BA"/>
    <w:rsid w:val="00050611"/>
    <w:rsid w:val="00050CC7"/>
    <w:rsid w:val="00054C07"/>
    <w:rsid w:val="0005549C"/>
    <w:rsid w:val="00055DFB"/>
    <w:rsid w:val="00061273"/>
    <w:rsid w:val="00061CBA"/>
    <w:rsid w:val="00064270"/>
    <w:rsid w:val="00071ADF"/>
    <w:rsid w:val="00072D6A"/>
    <w:rsid w:val="00073B50"/>
    <w:rsid w:val="00077E6E"/>
    <w:rsid w:val="00083C75"/>
    <w:rsid w:val="00084F3E"/>
    <w:rsid w:val="000853CD"/>
    <w:rsid w:val="00087E3E"/>
    <w:rsid w:val="000929D0"/>
    <w:rsid w:val="000963FC"/>
    <w:rsid w:val="0009742C"/>
    <w:rsid w:val="0009794C"/>
    <w:rsid w:val="00097A29"/>
    <w:rsid w:val="000A0C3D"/>
    <w:rsid w:val="000A575D"/>
    <w:rsid w:val="000A62A5"/>
    <w:rsid w:val="000A73E4"/>
    <w:rsid w:val="000B142C"/>
    <w:rsid w:val="000B3740"/>
    <w:rsid w:val="000B407E"/>
    <w:rsid w:val="000B58BD"/>
    <w:rsid w:val="000B6769"/>
    <w:rsid w:val="000B75EB"/>
    <w:rsid w:val="000C074E"/>
    <w:rsid w:val="000C1261"/>
    <w:rsid w:val="000C4A86"/>
    <w:rsid w:val="000C5218"/>
    <w:rsid w:val="000D117A"/>
    <w:rsid w:val="000D1AF9"/>
    <w:rsid w:val="000D2581"/>
    <w:rsid w:val="000D3004"/>
    <w:rsid w:val="000D5797"/>
    <w:rsid w:val="000D6E96"/>
    <w:rsid w:val="000E26A2"/>
    <w:rsid w:val="000E3015"/>
    <w:rsid w:val="000E3CA1"/>
    <w:rsid w:val="000E7F64"/>
    <w:rsid w:val="000F2959"/>
    <w:rsid w:val="000F3953"/>
    <w:rsid w:val="000F52EA"/>
    <w:rsid w:val="000F5625"/>
    <w:rsid w:val="000F56A5"/>
    <w:rsid w:val="000F5CD3"/>
    <w:rsid w:val="000F5F54"/>
    <w:rsid w:val="001052C4"/>
    <w:rsid w:val="001056AE"/>
    <w:rsid w:val="0010647C"/>
    <w:rsid w:val="00106EC6"/>
    <w:rsid w:val="00112A20"/>
    <w:rsid w:val="00113908"/>
    <w:rsid w:val="0012149D"/>
    <w:rsid w:val="001257E4"/>
    <w:rsid w:val="00125DF1"/>
    <w:rsid w:val="0012718D"/>
    <w:rsid w:val="001312F9"/>
    <w:rsid w:val="00134BC9"/>
    <w:rsid w:val="00134CAD"/>
    <w:rsid w:val="00134E43"/>
    <w:rsid w:val="00137D4F"/>
    <w:rsid w:val="001559E4"/>
    <w:rsid w:val="00156406"/>
    <w:rsid w:val="00160BFA"/>
    <w:rsid w:val="00161F63"/>
    <w:rsid w:val="00166D49"/>
    <w:rsid w:val="00170227"/>
    <w:rsid w:val="001705C1"/>
    <w:rsid w:val="0017072E"/>
    <w:rsid w:val="00170F83"/>
    <w:rsid w:val="00175420"/>
    <w:rsid w:val="00175B58"/>
    <w:rsid w:val="0018172F"/>
    <w:rsid w:val="00183387"/>
    <w:rsid w:val="001906BA"/>
    <w:rsid w:val="00190C83"/>
    <w:rsid w:val="00193951"/>
    <w:rsid w:val="00193EC3"/>
    <w:rsid w:val="00194F07"/>
    <w:rsid w:val="00195033"/>
    <w:rsid w:val="001956FE"/>
    <w:rsid w:val="001968E7"/>
    <w:rsid w:val="00196A24"/>
    <w:rsid w:val="00196BE2"/>
    <w:rsid w:val="00197C36"/>
    <w:rsid w:val="001A0DD8"/>
    <w:rsid w:val="001A1598"/>
    <w:rsid w:val="001A5064"/>
    <w:rsid w:val="001B0832"/>
    <w:rsid w:val="001B2C9C"/>
    <w:rsid w:val="001B37FE"/>
    <w:rsid w:val="001B5637"/>
    <w:rsid w:val="001B7745"/>
    <w:rsid w:val="001C0056"/>
    <w:rsid w:val="001C00C2"/>
    <w:rsid w:val="001C1527"/>
    <w:rsid w:val="001C1E0E"/>
    <w:rsid w:val="001C58FB"/>
    <w:rsid w:val="001C6F1D"/>
    <w:rsid w:val="001D093D"/>
    <w:rsid w:val="001D21B9"/>
    <w:rsid w:val="001D3061"/>
    <w:rsid w:val="001D6346"/>
    <w:rsid w:val="001D6C48"/>
    <w:rsid w:val="001E165F"/>
    <w:rsid w:val="001E3A3F"/>
    <w:rsid w:val="001E3EBA"/>
    <w:rsid w:val="001E592A"/>
    <w:rsid w:val="001F0040"/>
    <w:rsid w:val="001F11DB"/>
    <w:rsid w:val="001F178C"/>
    <w:rsid w:val="001F1AAB"/>
    <w:rsid w:val="001F33D1"/>
    <w:rsid w:val="001F4680"/>
    <w:rsid w:val="001F491B"/>
    <w:rsid w:val="001F4A2A"/>
    <w:rsid w:val="001F5725"/>
    <w:rsid w:val="001F611F"/>
    <w:rsid w:val="001F6648"/>
    <w:rsid w:val="001F72BA"/>
    <w:rsid w:val="00200BF2"/>
    <w:rsid w:val="00203EAC"/>
    <w:rsid w:val="00205233"/>
    <w:rsid w:val="00216232"/>
    <w:rsid w:val="00216EB8"/>
    <w:rsid w:val="0021734B"/>
    <w:rsid w:val="002208D9"/>
    <w:rsid w:val="00220ACD"/>
    <w:rsid w:val="002211D1"/>
    <w:rsid w:val="00223782"/>
    <w:rsid w:val="00230FC3"/>
    <w:rsid w:val="00233C54"/>
    <w:rsid w:val="00235F22"/>
    <w:rsid w:val="0023751B"/>
    <w:rsid w:val="00242236"/>
    <w:rsid w:val="00242D2B"/>
    <w:rsid w:val="002433A8"/>
    <w:rsid w:val="0024468B"/>
    <w:rsid w:val="00244BF7"/>
    <w:rsid w:val="00245801"/>
    <w:rsid w:val="00246ED2"/>
    <w:rsid w:val="00250FA0"/>
    <w:rsid w:val="00254200"/>
    <w:rsid w:val="00254F86"/>
    <w:rsid w:val="00255427"/>
    <w:rsid w:val="0026169B"/>
    <w:rsid w:val="00265104"/>
    <w:rsid w:val="00267141"/>
    <w:rsid w:val="0027020C"/>
    <w:rsid w:val="0027179A"/>
    <w:rsid w:val="002811DC"/>
    <w:rsid w:val="00283273"/>
    <w:rsid w:val="00283A14"/>
    <w:rsid w:val="002850EE"/>
    <w:rsid w:val="0028557F"/>
    <w:rsid w:val="002857CB"/>
    <w:rsid w:val="00292155"/>
    <w:rsid w:val="0029269B"/>
    <w:rsid w:val="0029302E"/>
    <w:rsid w:val="0029549A"/>
    <w:rsid w:val="00297F64"/>
    <w:rsid w:val="002A14AC"/>
    <w:rsid w:val="002A2299"/>
    <w:rsid w:val="002B538B"/>
    <w:rsid w:val="002B74E7"/>
    <w:rsid w:val="002B7CE3"/>
    <w:rsid w:val="002C2994"/>
    <w:rsid w:val="002C6EF8"/>
    <w:rsid w:val="002D0309"/>
    <w:rsid w:val="002D13C0"/>
    <w:rsid w:val="002D160F"/>
    <w:rsid w:val="002D262E"/>
    <w:rsid w:val="002D2CFB"/>
    <w:rsid w:val="002D32BB"/>
    <w:rsid w:val="002D351B"/>
    <w:rsid w:val="002D376D"/>
    <w:rsid w:val="002D39F6"/>
    <w:rsid w:val="002D4232"/>
    <w:rsid w:val="002D4FDA"/>
    <w:rsid w:val="002D73B5"/>
    <w:rsid w:val="002E4F26"/>
    <w:rsid w:val="002E676E"/>
    <w:rsid w:val="002E69C9"/>
    <w:rsid w:val="002E7A31"/>
    <w:rsid w:val="002F1B33"/>
    <w:rsid w:val="002F1E2B"/>
    <w:rsid w:val="002F3AB7"/>
    <w:rsid w:val="002F5096"/>
    <w:rsid w:val="003009BB"/>
    <w:rsid w:val="00302173"/>
    <w:rsid w:val="00305051"/>
    <w:rsid w:val="003070CE"/>
    <w:rsid w:val="00312BB5"/>
    <w:rsid w:val="00312E9E"/>
    <w:rsid w:val="00313648"/>
    <w:rsid w:val="00314C21"/>
    <w:rsid w:val="00314D3F"/>
    <w:rsid w:val="003173D4"/>
    <w:rsid w:val="003213D7"/>
    <w:rsid w:val="00321AF3"/>
    <w:rsid w:val="0032313B"/>
    <w:rsid w:val="00323359"/>
    <w:rsid w:val="00324883"/>
    <w:rsid w:val="003251CE"/>
    <w:rsid w:val="0032524A"/>
    <w:rsid w:val="00325C39"/>
    <w:rsid w:val="00327B1E"/>
    <w:rsid w:val="003306F9"/>
    <w:rsid w:val="0033225A"/>
    <w:rsid w:val="0033370E"/>
    <w:rsid w:val="00335164"/>
    <w:rsid w:val="00335288"/>
    <w:rsid w:val="003365A3"/>
    <w:rsid w:val="003378FA"/>
    <w:rsid w:val="00340AB2"/>
    <w:rsid w:val="00343744"/>
    <w:rsid w:val="0034573D"/>
    <w:rsid w:val="00345827"/>
    <w:rsid w:val="00350A91"/>
    <w:rsid w:val="0035259B"/>
    <w:rsid w:val="00353AEE"/>
    <w:rsid w:val="00354217"/>
    <w:rsid w:val="00355B59"/>
    <w:rsid w:val="0036117A"/>
    <w:rsid w:val="00361B13"/>
    <w:rsid w:val="003655EB"/>
    <w:rsid w:val="00365AF7"/>
    <w:rsid w:val="00365FB7"/>
    <w:rsid w:val="00370435"/>
    <w:rsid w:val="00371BFB"/>
    <w:rsid w:val="00371FCC"/>
    <w:rsid w:val="003726E8"/>
    <w:rsid w:val="003737A7"/>
    <w:rsid w:val="00373FEF"/>
    <w:rsid w:val="00383A73"/>
    <w:rsid w:val="00384035"/>
    <w:rsid w:val="003875C9"/>
    <w:rsid w:val="0039349C"/>
    <w:rsid w:val="00394B1E"/>
    <w:rsid w:val="00394E78"/>
    <w:rsid w:val="00396099"/>
    <w:rsid w:val="00396290"/>
    <w:rsid w:val="0039654C"/>
    <w:rsid w:val="003A2469"/>
    <w:rsid w:val="003A25AF"/>
    <w:rsid w:val="003A2CEE"/>
    <w:rsid w:val="003A3349"/>
    <w:rsid w:val="003A3E79"/>
    <w:rsid w:val="003A4CD0"/>
    <w:rsid w:val="003A5A83"/>
    <w:rsid w:val="003A5BA3"/>
    <w:rsid w:val="003A7B3D"/>
    <w:rsid w:val="003B1003"/>
    <w:rsid w:val="003B2BA2"/>
    <w:rsid w:val="003B2FBE"/>
    <w:rsid w:val="003B5640"/>
    <w:rsid w:val="003B6043"/>
    <w:rsid w:val="003B739D"/>
    <w:rsid w:val="003B73D5"/>
    <w:rsid w:val="003C10D4"/>
    <w:rsid w:val="003C3189"/>
    <w:rsid w:val="003C34EE"/>
    <w:rsid w:val="003C40ED"/>
    <w:rsid w:val="003C5752"/>
    <w:rsid w:val="003C69F0"/>
    <w:rsid w:val="003C6DFC"/>
    <w:rsid w:val="003C71A0"/>
    <w:rsid w:val="003C7240"/>
    <w:rsid w:val="003D1FBA"/>
    <w:rsid w:val="003D3CFE"/>
    <w:rsid w:val="003E1D83"/>
    <w:rsid w:val="003E2089"/>
    <w:rsid w:val="003E2376"/>
    <w:rsid w:val="003E24EC"/>
    <w:rsid w:val="003E312B"/>
    <w:rsid w:val="003E4F77"/>
    <w:rsid w:val="003E5486"/>
    <w:rsid w:val="003F05A2"/>
    <w:rsid w:val="003F5A58"/>
    <w:rsid w:val="003F60F8"/>
    <w:rsid w:val="003F6450"/>
    <w:rsid w:val="00401176"/>
    <w:rsid w:val="004016F7"/>
    <w:rsid w:val="004035A4"/>
    <w:rsid w:val="004041E3"/>
    <w:rsid w:val="00406C75"/>
    <w:rsid w:val="0041159E"/>
    <w:rsid w:val="00414E8E"/>
    <w:rsid w:val="00415E9F"/>
    <w:rsid w:val="0042038B"/>
    <w:rsid w:val="00422BF3"/>
    <w:rsid w:val="00423628"/>
    <w:rsid w:val="00424D2B"/>
    <w:rsid w:val="00427E75"/>
    <w:rsid w:val="0043084D"/>
    <w:rsid w:val="00430927"/>
    <w:rsid w:val="00431977"/>
    <w:rsid w:val="00435529"/>
    <w:rsid w:val="00436820"/>
    <w:rsid w:val="00436992"/>
    <w:rsid w:val="00437BB0"/>
    <w:rsid w:val="00442823"/>
    <w:rsid w:val="00444B77"/>
    <w:rsid w:val="00447672"/>
    <w:rsid w:val="00450B92"/>
    <w:rsid w:val="00454D0B"/>
    <w:rsid w:val="00455F32"/>
    <w:rsid w:val="00456BFF"/>
    <w:rsid w:val="00460A51"/>
    <w:rsid w:val="004622A4"/>
    <w:rsid w:val="00464BEB"/>
    <w:rsid w:val="0046597E"/>
    <w:rsid w:val="00466C43"/>
    <w:rsid w:val="004718DA"/>
    <w:rsid w:val="0047245C"/>
    <w:rsid w:val="00473B4E"/>
    <w:rsid w:val="00474996"/>
    <w:rsid w:val="00482EB4"/>
    <w:rsid w:val="00486BD5"/>
    <w:rsid w:val="00490FC0"/>
    <w:rsid w:val="004912C0"/>
    <w:rsid w:val="00492B0C"/>
    <w:rsid w:val="00495FE7"/>
    <w:rsid w:val="004962BB"/>
    <w:rsid w:val="00497629"/>
    <w:rsid w:val="004A0030"/>
    <w:rsid w:val="004A097C"/>
    <w:rsid w:val="004A4A54"/>
    <w:rsid w:val="004A667C"/>
    <w:rsid w:val="004B1559"/>
    <w:rsid w:val="004B1C92"/>
    <w:rsid w:val="004B2E7E"/>
    <w:rsid w:val="004B420B"/>
    <w:rsid w:val="004B78B1"/>
    <w:rsid w:val="004B7A59"/>
    <w:rsid w:val="004C4B7F"/>
    <w:rsid w:val="004C75DB"/>
    <w:rsid w:val="004C7DD1"/>
    <w:rsid w:val="004D0BC4"/>
    <w:rsid w:val="004D2A1C"/>
    <w:rsid w:val="004D4A1E"/>
    <w:rsid w:val="004D7B47"/>
    <w:rsid w:val="004E1971"/>
    <w:rsid w:val="004E43EC"/>
    <w:rsid w:val="004E50DC"/>
    <w:rsid w:val="004E5F02"/>
    <w:rsid w:val="004E7729"/>
    <w:rsid w:val="004F2F67"/>
    <w:rsid w:val="004F6301"/>
    <w:rsid w:val="00502835"/>
    <w:rsid w:val="00504CED"/>
    <w:rsid w:val="00511C3A"/>
    <w:rsid w:val="00513B8D"/>
    <w:rsid w:val="00513D2F"/>
    <w:rsid w:val="0051570F"/>
    <w:rsid w:val="00515A88"/>
    <w:rsid w:val="00515C5E"/>
    <w:rsid w:val="00516A37"/>
    <w:rsid w:val="00517C77"/>
    <w:rsid w:val="00522B72"/>
    <w:rsid w:val="00523242"/>
    <w:rsid w:val="005311F8"/>
    <w:rsid w:val="00531DE9"/>
    <w:rsid w:val="00531F17"/>
    <w:rsid w:val="00532ACD"/>
    <w:rsid w:val="00533769"/>
    <w:rsid w:val="00535900"/>
    <w:rsid w:val="00543068"/>
    <w:rsid w:val="00544989"/>
    <w:rsid w:val="00544D07"/>
    <w:rsid w:val="00552C2B"/>
    <w:rsid w:val="00552EA5"/>
    <w:rsid w:val="00553351"/>
    <w:rsid w:val="00553408"/>
    <w:rsid w:val="0055581D"/>
    <w:rsid w:val="0055799C"/>
    <w:rsid w:val="0056283E"/>
    <w:rsid w:val="00562FB6"/>
    <w:rsid w:val="0056371C"/>
    <w:rsid w:val="00566CB1"/>
    <w:rsid w:val="00567246"/>
    <w:rsid w:val="00567C27"/>
    <w:rsid w:val="005717D0"/>
    <w:rsid w:val="00571DED"/>
    <w:rsid w:val="00575B68"/>
    <w:rsid w:val="00576161"/>
    <w:rsid w:val="005818B0"/>
    <w:rsid w:val="005828A2"/>
    <w:rsid w:val="00582F5A"/>
    <w:rsid w:val="00584DB3"/>
    <w:rsid w:val="00585A8D"/>
    <w:rsid w:val="005860C9"/>
    <w:rsid w:val="00593025"/>
    <w:rsid w:val="00596B7E"/>
    <w:rsid w:val="005A0004"/>
    <w:rsid w:val="005A086A"/>
    <w:rsid w:val="005A2C5E"/>
    <w:rsid w:val="005A53F9"/>
    <w:rsid w:val="005A706C"/>
    <w:rsid w:val="005B01B4"/>
    <w:rsid w:val="005B0E53"/>
    <w:rsid w:val="005B2381"/>
    <w:rsid w:val="005B23BD"/>
    <w:rsid w:val="005B3CC2"/>
    <w:rsid w:val="005B4E47"/>
    <w:rsid w:val="005B4E83"/>
    <w:rsid w:val="005B536B"/>
    <w:rsid w:val="005C086A"/>
    <w:rsid w:val="005C0F9F"/>
    <w:rsid w:val="005C2A09"/>
    <w:rsid w:val="005C2C7A"/>
    <w:rsid w:val="005C3736"/>
    <w:rsid w:val="005C3D4C"/>
    <w:rsid w:val="005C5B14"/>
    <w:rsid w:val="005D00E2"/>
    <w:rsid w:val="005D2172"/>
    <w:rsid w:val="005D457A"/>
    <w:rsid w:val="005D7051"/>
    <w:rsid w:val="005E009E"/>
    <w:rsid w:val="005E0A3F"/>
    <w:rsid w:val="005E3924"/>
    <w:rsid w:val="005E6233"/>
    <w:rsid w:val="005E6615"/>
    <w:rsid w:val="005E70F9"/>
    <w:rsid w:val="005E7203"/>
    <w:rsid w:val="005F022B"/>
    <w:rsid w:val="005F2E8B"/>
    <w:rsid w:val="005F69F6"/>
    <w:rsid w:val="005F6B34"/>
    <w:rsid w:val="005F70FA"/>
    <w:rsid w:val="00602249"/>
    <w:rsid w:val="00602BC3"/>
    <w:rsid w:val="00606580"/>
    <w:rsid w:val="00606828"/>
    <w:rsid w:val="00606873"/>
    <w:rsid w:val="00606C41"/>
    <w:rsid w:val="00607F39"/>
    <w:rsid w:val="00611389"/>
    <w:rsid w:val="00615BCC"/>
    <w:rsid w:val="006174E2"/>
    <w:rsid w:val="006202D8"/>
    <w:rsid w:val="006239D5"/>
    <w:rsid w:val="00626DB9"/>
    <w:rsid w:val="00627001"/>
    <w:rsid w:val="00627040"/>
    <w:rsid w:val="006270EF"/>
    <w:rsid w:val="00631694"/>
    <w:rsid w:val="006339F2"/>
    <w:rsid w:val="0063531D"/>
    <w:rsid w:val="006410E2"/>
    <w:rsid w:val="00641E0D"/>
    <w:rsid w:val="006444DC"/>
    <w:rsid w:val="00645985"/>
    <w:rsid w:val="00651AEE"/>
    <w:rsid w:val="006524CC"/>
    <w:rsid w:val="00652DC9"/>
    <w:rsid w:val="00652E68"/>
    <w:rsid w:val="006530C8"/>
    <w:rsid w:val="00654BD1"/>
    <w:rsid w:val="00655FE1"/>
    <w:rsid w:val="006564A5"/>
    <w:rsid w:val="00656D79"/>
    <w:rsid w:val="00656E46"/>
    <w:rsid w:val="00657390"/>
    <w:rsid w:val="00660C92"/>
    <w:rsid w:val="006614D3"/>
    <w:rsid w:val="00666E9F"/>
    <w:rsid w:val="00667E57"/>
    <w:rsid w:val="00671F90"/>
    <w:rsid w:val="0067333E"/>
    <w:rsid w:val="006776EF"/>
    <w:rsid w:val="00677751"/>
    <w:rsid w:val="00682E1A"/>
    <w:rsid w:val="00683367"/>
    <w:rsid w:val="006848B9"/>
    <w:rsid w:val="00686A9E"/>
    <w:rsid w:val="00687C46"/>
    <w:rsid w:val="0069176A"/>
    <w:rsid w:val="00691BE8"/>
    <w:rsid w:val="00692513"/>
    <w:rsid w:val="00695478"/>
    <w:rsid w:val="006B0BC8"/>
    <w:rsid w:val="006B2024"/>
    <w:rsid w:val="006B224C"/>
    <w:rsid w:val="006B3C8E"/>
    <w:rsid w:val="006B445B"/>
    <w:rsid w:val="006B59FD"/>
    <w:rsid w:val="006C0CBA"/>
    <w:rsid w:val="006C623D"/>
    <w:rsid w:val="006C6376"/>
    <w:rsid w:val="006C65BD"/>
    <w:rsid w:val="006D15ED"/>
    <w:rsid w:val="006D1F01"/>
    <w:rsid w:val="006D3CF9"/>
    <w:rsid w:val="006D42AF"/>
    <w:rsid w:val="006D7B2A"/>
    <w:rsid w:val="006E125D"/>
    <w:rsid w:val="006E40F6"/>
    <w:rsid w:val="006E50B2"/>
    <w:rsid w:val="006E5780"/>
    <w:rsid w:val="006E6D57"/>
    <w:rsid w:val="006F33A0"/>
    <w:rsid w:val="006F38E9"/>
    <w:rsid w:val="006F4EC3"/>
    <w:rsid w:val="0070008A"/>
    <w:rsid w:val="00700AD3"/>
    <w:rsid w:val="00702E66"/>
    <w:rsid w:val="00704C35"/>
    <w:rsid w:val="00705504"/>
    <w:rsid w:val="007059B3"/>
    <w:rsid w:val="00707E1F"/>
    <w:rsid w:val="00707FDB"/>
    <w:rsid w:val="00715659"/>
    <w:rsid w:val="0071600B"/>
    <w:rsid w:val="00725125"/>
    <w:rsid w:val="00726821"/>
    <w:rsid w:val="00730DCC"/>
    <w:rsid w:val="0073318C"/>
    <w:rsid w:val="00735937"/>
    <w:rsid w:val="0073706C"/>
    <w:rsid w:val="00741CD4"/>
    <w:rsid w:val="00742E08"/>
    <w:rsid w:val="00745481"/>
    <w:rsid w:val="0074682E"/>
    <w:rsid w:val="00747ED8"/>
    <w:rsid w:val="007520D5"/>
    <w:rsid w:val="007522EE"/>
    <w:rsid w:val="0075338E"/>
    <w:rsid w:val="00753694"/>
    <w:rsid w:val="00757006"/>
    <w:rsid w:val="007575BE"/>
    <w:rsid w:val="007578C8"/>
    <w:rsid w:val="00761B70"/>
    <w:rsid w:val="00765EF2"/>
    <w:rsid w:val="00766D96"/>
    <w:rsid w:val="0076725A"/>
    <w:rsid w:val="0077037C"/>
    <w:rsid w:val="007723AB"/>
    <w:rsid w:val="007726A5"/>
    <w:rsid w:val="00773AAE"/>
    <w:rsid w:val="00775269"/>
    <w:rsid w:val="0078282C"/>
    <w:rsid w:val="00783245"/>
    <w:rsid w:val="00784C7F"/>
    <w:rsid w:val="00785C0E"/>
    <w:rsid w:val="0078602C"/>
    <w:rsid w:val="007869D9"/>
    <w:rsid w:val="007909A7"/>
    <w:rsid w:val="00791596"/>
    <w:rsid w:val="00791EBA"/>
    <w:rsid w:val="00792A8E"/>
    <w:rsid w:val="00792B90"/>
    <w:rsid w:val="007938EB"/>
    <w:rsid w:val="007A2D4E"/>
    <w:rsid w:val="007A3252"/>
    <w:rsid w:val="007A65E2"/>
    <w:rsid w:val="007A7C99"/>
    <w:rsid w:val="007B1B5C"/>
    <w:rsid w:val="007B5131"/>
    <w:rsid w:val="007B6FD1"/>
    <w:rsid w:val="007C02EA"/>
    <w:rsid w:val="007C0479"/>
    <w:rsid w:val="007C12E5"/>
    <w:rsid w:val="007C5EA5"/>
    <w:rsid w:val="007D433D"/>
    <w:rsid w:val="007D634A"/>
    <w:rsid w:val="007E1495"/>
    <w:rsid w:val="007E430C"/>
    <w:rsid w:val="007E4485"/>
    <w:rsid w:val="007E5CD7"/>
    <w:rsid w:val="007F074D"/>
    <w:rsid w:val="007F1DF8"/>
    <w:rsid w:val="007F22FC"/>
    <w:rsid w:val="007F370B"/>
    <w:rsid w:val="007F3873"/>
    <w:rsid w:val="008022E9"/>
    <w:rsid w:val="008027C3"/>
    <w:rsid w:val="00802B63"/>
    <w:rsid w:val="00803521"/>
    <w:rsid w:val="008064C5"/>
    <w:rsid w:val="00810D60"/>
    <w:rsid w:val="00813D2E"/>
    <w:rsid w:val="00815564"/>
    <w:rsid w:val="00815E5B"/>
    <w:rsid w:val="00817E84"/>
    <w:rsid w:val="00821EB2"/>
    <w:rsid w:val="00822A45"/>
    <w:rsid w:val="00823CC6"/>
    <w:rsid w:val="0082529C"/>
    <w:rsid w:val="00831199"/>
    <w:rsid w:val="008341CA"/>
    <w:rsid w:val="008355E0"/>
    <w:rsid w:val="00841003"/>
    <w:rsid w:val="00841DDD"/>
    <w:rsid w:val="0084463F"/>
    <w:rsid w:val="00844FC5"/>
    <w:rsid w:val="0084532A"/>
    <w:rsid w:val="00846134"/>
    <w:rsid w:val="008474D2"/>
    <w:rsid w:val="00847889"/>
    <w:rsid w:val="008503C8"/>
    <w:rsid w:val="0085186D"/>
    <w:rsid w:val="00852117"/>
    <w:rsid w:val="008524E8"/>
    <w:rsid w:val="00861C9B"/>
    <w:rsid w:val="008779A8"/>
    <w:rsid w:val="0088016F"/>
    <w:rsid w:val="0088188C"/>
    <w:rsid w:val="00881D2A"/>
    <w:rsid w:val="0088217B"/>
    <w:rsid w:val="00883108"/>
    <w:rsid w:val="00883186"/>
    <w:rsid w:val="00887A0D"/>
    <w:rsid w:val="0089106B"/>
    <w:rsid w:val="00893621"/>
    <w:rsid w:val="00893AFA"/>
    <w:rsid w:val="00894C93"/>
    <w:rsid w:val="00894DA4"/>
    <w:rsid w:val="00896FF1"/>
    <w:rsid w:val="008A0F96"/>
    <w:rsid w:val="008A1040"/>
    <w:rsid w:val="008A1F24"/>
    <w:rsid w:val="008A358B"/>
    <w:rsid w:val="008A3B5B"/>
    <w:rsid w:val="008A413A"/>
    <w:rsid w:val="008A4A4F"/>
    <w:rsid w:val="008A5598"/>
    <w:rsid w:val="008A72B1"/>
    <w:rsid w:val="008A75BD"/>
    <w:rsid w:val="008B4982"/>
    <w:rsid w:val="008B6FB7"/>
    <w:rsid w:val="008B7AB4"/>
    <w:rsid w:val="008B7F16"/>
    <w:rsid w:val="008C2A9E"/>
    <w:rsid w:val="008C2EE7"/>
    <w:rsid w:val="008C496E"/>
    <w:rsid w:val="008D2087"/>
    <w:rsid w:val="008D2351"/>
    <w:rsid w:val="008D593F"/>
    <w:rsid w:val="008D7171"/>
    <w:rsid w:val="008E12E0"/>
    <w:rsid w:val="008E28DE"/>
    <w:rsid w:val="008E4515"/>
    <w:rsid w:val="008E71F2"/>
    <w:rsid w:val="008E77E6"/>
    <w:rsid w:val="008F03E2"/>
    <w:rsid w:val="008F1785"/>
    <w:rsid w:val="008F2286"/>
    <w:rsid w:val="008F30DA"/>
    <w:rsid w:val="008F484E"/>
    <w:rsid w:val="008F4CE1"/>
    <w:rsid w:val="008F4D00"/>
    <w:rsid w:val="008F594E"/>
    <w:rsid w:val="008F6D44"/>
    <w:rsid w:val="008F7290"/>
    <w:rsid w:val="00902C34"/>
    <w:rsid w:val="00903AD8"/>
    <w:rsid w:val="0090465D"/>
    <w:rsid w:val="009048ED"/>
    <w:rsid w:val="00906A9B"/>
    <w:rsid w:val="0091052B"/>
    <w:rsid w:val="00911881"/>
    <w:rsid w:val="00912B1C"/>
    <w:rsid w:val="00913F08"/>
    <w:rsid w:val="009152F0"/>
    <w:rsid w:val="00916220"/>
    <w:rsid w:val="0091661F"/>
    <w:rsid w:val="009176DA"/>
    <w:rsid w:val="0092242D"/>
    <w:rsid w:val="00922686"/>
    <w:rsid w:val="00922D55"/>
    <w:rsid w:val="00923EE6"/>
    <w:rsid w:val="00925D0E"/>
    <w:rsid w:val="00930A4E"/>
    <w:rsid w:val="00932625"/>
    <w:rsid w:val="0093335F"/>
    <w:rsid w:val="00933A49"/>
    <w:rsid w:val="00935A6B"/>
    <w:rsid w:val="00935FF8"/>
    <w:rsid w:val="009417DD"/>
    <w:rsid w:val="009420C5"/>
    <w:rsid w:val="00942385"/>
    <w:rsid w:val="009427D5"/>
    <w:rsid w:val="00942DF8"/>
    <w:rsid w:val="0094302B"/>
    <w:rsid w:val="00943E2E"/>
    <w:rsid w:val="0094640E"/>
    <w:rsid w:val="009467EE"/>
    <w:rsid w:val="00946AEB"/>
    <w:rsid w:val="00946F46"/>
    <w:rsid w:val="0095154F"/>
    <w:rsid w:val="009550BF"/>
    <w:rsid w:val="00956528"/>
    <w:rsid w:val="00956F04"/>
    <w:rsid w:val="00961658"/>
    <w:rsid w:val="00964804"/>
    <w:rsid w:val="009648B2"/>
    <w:rsid w:val="0096714A"/>
    <w:rsid w:val="00967602"/>
    <w:rsid w:val="009677A0"/>
    <w:rsid w:val="00970BCA"/>
    <w:rsid w:val="009759BF"/>
    <w:rsid w:val="009763D6"/>
    <w:rsid w:val="009775C4"/>
    <w:rsid w:val="0098175B"/>
    <w:rsid w:val="0098185E"/>
    <w:rsid w:val="009924F3"/>
    <w:rsid w:val="009936BD"/>
    <w:rsid w:val="009953BB"/>
    <w:rsid w:val="00996DFA"/>
    <w:rsid w:val="009A0BDC"/>
    <w:rsid w:val="009A31E0"/>
    <w:rsid w:val="009A3DC9"/>
    <w:rsid w:val="009A4FEE"/>
    <w:rsid w:val="009A5098"/>
    <w:rsid w:val="009A63CB"/>
    <w:rsid w:val="009B12D2"/>
    <w:rsid w:val="009B2BCD"/>
    <w:rsid w:val="009B4911"/>
    <w:rsid w:val="009B73F5"/>
    <w:rsid w:val="009C009D"/>
    <w:rsid w:val="009C269F"/>
    <w:rsid w:val="009C4CE2"/>
    <w:rsid w:val="009C63DA"/>
    <w:rsid w:val="009C7E09"/>
    <w:rsid w:val="009D0BAE"/>
    <w:rsid w:val="009D121B"/>
    <w:rsid w:val="009D5821"/>
    <w:rsid w:val="009D677F"/>
    <w:rsid w:val="009D7C19"/>
    <w:rsid w:val="009E3E77"/>
    <w:rsid w:val="009E4561"/>
    <w:rsid w:val="009E4A96"/>
    <w:rsid w:val="009E58D2"/>
    <w:rsid w:val="009F12FF"/>
    <w:rsid w:val="009F1771"/>
    <w:rsid w:val="009F1BC1"/>
    <w:rsid w:val="009F2AD8"/>
    <w:rsid w:val="009F69D2"/>
    <w:rsid w:val="009F7316"/>
    <w:rsid w:val="009F7FB0"/>
    <w:rsid w:val="00A0019D"/>
    <w:rsid w:val="00A00689"/>
    <w:rsid w:val="00A039A8"/>
    <w:rsid w:val="00A06B7B"/>
    <w:rsid w:val="00A115F1"/>
    <w:rsid w:val="00A12737"/>
    <w:rsid w:val="00A15208"/>
    <w:rsid w:val="00A164C2"/>
    <w:rsid w:val="00A20034"/>
    <w:rsid w:val="00A20098"/>
    <w:rsid w:val="00A213D5"/>
    <w:rsid w:val="00A219D7"/>
    <w:rsid w:val="00A22525"/>
    <w:rsid w:val="00A25DB4"/>
    <w:rsid w:val="00A304CB"/>
    <w:rsid w:val="00A305EA"/>
    <w:rsid w:val="00A31C67"/>
    <w:rsid w:val="00A326BB"/>
    <w:rsid w:val="00A343DB"/>
    <w:rsid w:val="00A351FC"/>
    <w:rsid w:val="00A3621A"/>
    <w:rsid w:val="00A369F2"/>
    <w:rsid w:val="00A3719A"/>
    <w:rsid w:val="00A37392"/>
    <w:rsid w:val="00A3764A"/>
    <w:rsid w:val="00A4137A"/>
    <w:rsid w:val="00A4256D"/>
    <w:rsid w:val="00A42577"/>
    <w:rsid w:val="00A42CC3"/>
    <w:rsid w:val="00A42F91"/>
    <w:rsid w:val="00A4413B"/>
    <w:rsid w:val="00A45A19"/>
    <w:rsid w:val="00A45B2B"/>
    <w:rsid w:val="00A46B44"/>
    <w:rsid w:val="00A55634"/>
    <w:rsid w:val="00A62C30"/>
    <w:rsid w:val="00A65BDD"/>
    <w:rsid w:val="00A66EF1"/>
    <w:rsid w:val="00A67181"/>
    <w:rsid w:val="00A70286"/>
    <w:rsid w:val="00A73C03"/>
    <w:rsid w:val="00A74362"/>
    <w:rsid w:val="00A761E6"/>
    <w:rsid w:val="00A77601"/>
    <w:rsid w:val="00A81726"/>
    <w:rsid w:val="00A825E5"/>
    <w:rsid w:val="00A85F8A"/>
    <w:rsid w:val="00A87E47"/>
    <w:rsid w:val="00A92286"/>
    <w:rsid w:val="00AA5742"/>
    <w:rsid w:val="00AA6908"/>
    <w:rsid w:val="00AA7054"/>
    <w:rsid w:val="00AA75F0"/>
    <w:rsid w:val="00AB17B9"/>
    <w:rsid w:val="00AB18AA"/>
    <w:rsid w:val="00AB227E"/>
    <w:rsid w:val="00AB44BF"/>
    <w:rsid w:val="00AB563A"/>
    <w:rsid w:val="00AB6ACD"/>
    <w:rsid w:val="00AC02BF"/>
    <w:rsid w:val="00AC303C"/>
    <w:rsid w:val="00AC573F"/>
    <w:rsid w:val="00AC7BF3"/>
    <w:rsid w:val="00AD063F"/>
    <w:rsid w:val="00AD07BE"/>
    <w:rsid w:val="00AD225A"/>
    <w:rsid w:val="00AD255C"/>
    <w:rsid w:val="00AD3665"/>
    <w:rsid w:val="00AD3A92"/>
    <w:rsid w:val="00AD3B8A"/>
    <w:rsid w:val="00AD7CAD"/>
    <w:rsid w:val="00AE2E3E"/>
    <w:rsid w:val="00AE471C"/>
    <w:rsid w:val="00AF0BDD"/>
    <w:rsid w:val="00AF2FE1"/>
    <w:rsid w:val="00AF48C1"/>
    <w:rsid w:val="00B011C6"/>
    <w:rsid w:val="00B043BB"/>
    <w:rsid w:val="00B04B0D"/>
    <w:rsid w:val="00B05CFC"/>
    <w:rsid w:val="00B102B0"/>
    <w:rsid w:val="00B12750"/>
    <w:rsid w:val="00B13B74"/>
    <w:rsid w:val="00B1493D"/>
    <w:rsid w:val="00B167BE"/>
    <w:rsid w:val="00B176B7"/>
    <w:rsid w:val="00B24581"/>
    <w:rsid w:val="00B25282"/>
    <w:rsid w:val="00B26594"/>
    <w:rsid w:val="00B30915"/>
    <w:rsid w:val="00B3382D"/>
    <w:rsid w:val="00B34AD6"/>
    <w:rsid w:val="00B34D78"/>
    <w:rsid w:val="00B35305"/>
    <w:rsid w:val="00B42B6B"/>
    <w:rsid w:val="00B43A6D"/>
    <w:rsid w:val="00B455DC"/>
    <w:rsid w:val="00B45733"/>
    <w:rsid w:val="00B52109"/>
    <w:rsid w:val="00B55CF0"/>
    <w:rsid w:val="00B5601C"/>
    <w:rsid w:val="00B578A3"/>
    <w:rsid w:val="00B60C4F"/>
    <w:rsid w:val="00B61126"/>
    <w:rsid w:val="00B633C0"/>
    <w:rsid w:val="00B71066"/>
    <w:rsid w:val="00B722F6"/>
    <w:rsid w:val="00B72BCF"/>
    <w:rsid w:val="00B733E9"/>
    <w:rsid w:val="00B74CD3"/>
    <w:rsid w:val="00B76564"/>
    <w:rsid w:val="00B772CF"/>
    <w:rsid w:val="00B80626"/>
    <w:rsid w:val="00B8123C"/>
    <w:rsid w:val="00B81C52"/>
    <w:rsid w:val="00B81D58"/>
    <w:rsid w:val="00B836AD"/>
    <w:rsid w:val="00B8528C"/>
    <w:rsid w:val="00B87730"/>
    <w:rsid w:val="00B90022"/>
    <w:rsid w:val="00B907F6"/>
    <w:rsid w:val="00B942AF"/>
    <w:rsid w:val="00B94D62"/>
    <w:rsid w:val="00B96331"/>
    <w:rsid w:val="00B969D9"/>
    <w:rsid w:val="00BA16CD"/>
    <w:rsid w:val="00BA1B87"/>
    <w:rsid w:val="00BA24E0"/>
    <w:rsid w:val="00BA29BD"/>
    <w:rsid w:val="00BA30F4"/>
    <w:rsid w:val="00BA3A28"/>
    <w:rsid w:val="00BA5266"/>
    <w:rsid w:val="00BA5992"/>
    <w:rsid w:val="00BB3478"/>
    <w:rsid w:val="00BB35E0"/>
    <w:rsid w:val="00BB4476"/>
    <w:rsid w:val="00BB451F"/>
    <w:rsid w:val="00BB4A08"/>
    <w:rsid w:val="00BC136E"/>
    <w:rsid w:val="00BC19BB"/>
    <w:rsid w:val="00BC2234"/>
    <w:rsid w:val="00BC664F"/>
    <w:rsid w:val="00BD19A8"/>
    <w:rsid w:val="00BD5B1D"/>
    <w:rsid w:val="00BD7F1F"/>
    <w:rsid w:val="00BE1DA2"/>
    <w:rsid w:val="00BE2F54"/>
    <w:rsid w:val="00BE4A47"/>
    <w:rsid w:val="00BF2FA0"/>
    <w:rsid w:val="00BF3AC0"/>
    <w:rsid w:val="00BF4A21"/>
    <w:rsid w:val="00BF6625"/>
    <w:rsid w:val="00BF7DC0"/>
    <w:rsid w:val="00C01840"/>
    <w:rsid w:val="00C01D44"/>
    <w:rsid w:val="00C01DB7"/>
    <w:rsid w:val="00C0311D"/>
    <w:rsid w:val="00C03176"/>
    <w:rsid w:val="00C07E93"/>
    <w:rsid w:val="00C10262"/>
    <w:rsid w:val="00C116FC"/>
    <w:rsid w:val="00C131DD"/>
    <w:rsid w:val="00C16DB5"/>
    <w:rsid w:val="00C2043D"/>
    <w:rsid w:val="00C2076C"/>
    <w:rsid w:val="00C245F4"/>
    <w:rsid w:val="00C253EC"/>
    <w:rsid w:val="00C345C7"/>
    <w:rsid w:val="00C34B9A"/>
    <w:rsid w:val="00C35D41"/>
    <w:rsid w:val="00C3649E"/>
    <w:rsid w:val="00C40EE2"/>
    <w:rsid w:val="00C41ED3"/>
    <w:rsid w:val="00C433EF"/>
    <w:rsid w:val="00C44A87"/>
    <w:rsid w:val="00C46A8C"/>
    <w:rsid w:val="00C5184C"/>
    <w:rsid w:val="00C53108"/>
    <w:rsid w:val="00C53794"/>
    <w:rsid w:val="00C56038"/>
    <w:rsid w:val="00C60599"/>
    <w:rsid w:val="00C60B6C"/>
    <w:rsid w:val="00C63267"/>
    <w:rsid w:val="00C64E91"/>
    <w:rsid w:val="00C665DE"/>
    <w:rsid w:val="00C70735"/>
    <w:rsid w:val="00C7720C"/>
    <w:rsid w:val="00C773EB"/>
    <w:rsid w:val="00C846AC"/>
    <w:rsid w:val="00C8470C"/>
    <w:rsid w:val="00C92940"/>
    <w:rsid w:val="00C94ECE"/>
    <w:rsid w:val="00C96682"/>
    <w:rsid w:val="00C97858"/>
    <w:rsid w:val="00CA02A6"/>
    <w:rsid w:val="00CA0E12"/>
    <w:rsid w:val="00CA1EEE"/>
    <w:rsid w:val="00CA2113"/>
    <w:rsid w:val="00CA22B8"/>
    <w:rsid w:val="00CA30DA"/>
    <w:rsid w:val="00CA4080"/>
    <w:rsid w:val="00CA7AE0"/>
    <w:rsid w:val="00CB05D3"/>
    <w:rsid w:val="00CB5188"/>
    <w:rsid w:val="00CB5654"/>
    <w:rsid w:val="00CB72CA"/>
    <w:rsid w:val="00CB791D"/>
    <w:rsid w:val="00CC1627"/>
    <w:rsid w:val="00CC2987"/>
    <w:rsid w:val="00CC51C1"/>
    <w:rsid w:val="00CC5510"/>
    <w:rsid w:val="00CC5BD4"/>
    <w:rsid w:val="00CC77AE"/>
    <w:rsid w:val="00CD4A3C"/>
    <w:rsid w:val="00CD4E9A"/>
    <w:rsid w:val="00CD6831"/>
    <w:rsid w:val="00CE0FBE"/>
    <w:rsid w:val="00CE1A5A"/>
    <w:rsid w:val="00CE3E81"/>
    <w:rsid w:val="00CE60A3"/>
    <w:rsid w:val="00CE7457"/>
    <w:rsid w:val="00CF37E4"/>
    <w:rsid w:val="00CF6162"/>
    <w:rsid w:val="00CF7B08"/>
    <w:rsid w:val="00D016F2"/>
    <w:rsid w:val="00D0208B"/>
    <w:rsid w:val="00D02376"/>
    <w:rsid w:val="00D05031"/>
    <w:rsid w:val="00D061A9"/>
    <w:rsid w:val="00D06FDC"/>
    <w:rsid w:val="00D10055"/>
    <w:rsid w:val="00D121F4"/>
    <w:rsid w:val="00D12813"/>
    <w:rsid w:val="00D13B09"/>
    <w:rsid w:val="00D142B0"/>
    <w:rsid w:val="00D143D0"/>
    <w:rsid w:val="00D15547"/>
    <w:rsid w:val="00D15DD1"/>
    <w:rsid w:val="00D162F3"/>
    <w:rsid w:val="00D179DD"/>
    <w:rsid w:val="00D20C27"/>
    <w:rsid w:val="00D21CE4"/>
    <w:rsid w:val="00D226E1"/>
    <w:rsid w:val="00D235D6"/>
    <w:rsid w:val="00D24042"/>
    <w:rsid w:val="00D244C1"/>
    <w:rsid w:val="00D24FE0"/>
    <w:rsid w:val="00D24FE9"/>
    <w:rsid w:val="00D25309"/>
    <w:rsid w:val="00D25E4E"/>
    <w:rsid w:val="00D26CD2"/>
    <w:rsid w:val="00D27838"/>
    <w:rsid w:val="00D27A3F"/>
    <w:rsid w:val="00D3389E"/>
    <w:rsid w:val="00D33DE4"/>
    <w:rsid w:val="00D35031"/>
    <w:rsid w:val="00D430A2"/>
    <w:rsid w:val="00D448A7"/>
    <w:rsid w:val="00D455DF"/>
    <w:rsid w:val="00D4611F"/>
    <w:rsid w:val="00D46796"/>
    <w:rsid w:val="00D477E1"/>
    <w:rsid w:val="00D50A02"/>
    <w:rsid w:val="00D51AA6"/>
    <w:rsid w:val="00D55D3A"/>
    <w:rsid w:val="00D572C7"/>
    <w:rsid w:val="00D6215F"/>
    <w:rsid w:val="00D6449C"/>
    <w:rsid w:val="00D65F99"/>
    <w:rsid w:val="00D67E3D"/>
    <w:rsid w:val="00D72AE8"/>
    <w:rsid w:val="00D751A9"/>
    <w:rsid w:val="00D7616F"/>
    <w:rsid w:val="00D84B9E"/>
    <w:rsid w:val="00D85137"/>
    <w:rsid w:val="00D8556F"/>
    <w:rsid w:val="00D87109"/>
    <w:rsid w:val="00D871BA"/>
    <w:rsid w:val="00D87A2E"/>
    <w:rsid w:val="00D90A79"/>
    <w:rsid w:val="00D9320A"/>
    <w:rsid w:val="00D93BB4"/>
    <w:rsid w:val="00D94D60"/>
    <w:rsid w:val="00D964A3"/>
    <w:rsid w:val="00D9654D"/>
    <w:rsid w:val="00DA08BE"/>
    <w:rsid w:val="00DA3AA6"/>
    <w:rsid w:val="00DA4670"/>
    <w:rsid w:val="00DA6155"/>
    <w:rsid w:val="00DA705C"/>
    <w:rsid w:val="00DA7393"/>
    <w:rsid w:val="00DB1A6E"/>
    <w:rsid w:val="00DB434B"/>
    <w:rsid w:val="00DB4FD9"/>
    <w:rsid w:val="00DB551B"/>
    <w:rsid w:val="00DC0F87"/>
    <w:rsid w:val="00DC4EE6"/>
    <w:rsid w:val="00DC7174"/>
    <w:rsid w:val="00DC7280"/>
    <w:rsid w:val="00DD018A"/>
    <w:rsid w:val="00DD2291"/>
    <w:rsid w:val="00DD2F61"/>
    <w:rsid w:val="00DD33E7"/>
    <w:rsid w:val="00DD3684"/>
    <w:rsid w:val="00DD592D"/>
    <w:rsid w:val="00DD7D92"/>
    <w:rsid w:val="00DE0175"/>
    <w:rsid w:val="00DE1C51"/>
    <w:rsid w:val="00DE22A0"/>
    <w:rsid w:val="00DE2A45"/>
    <w:rsid w:val="00DE34BF"/>
    <w:rsid w:val="00DE5350"/>
    <w:rsid w:val="00DE6AA8"/>
    <w:rsid w:val="00DE7B97"/>
    <w:rsid w:val="00DF07A8"/>
    <w:rsid w:val="00DF31BE"/>
    <w:rsid w:val="00DF3719"/>
    <w:rsid w:val="00DF4AE0"/>
    <w:rsid w:val="00DF5462"/>
    <w:rsid w:val="00DF6DA6"/>
    <w:rsid w:val="00E001C7"/>
    <w:rsid w:val="00E01014"/>
    <w:rsid w:val="00E04BB2"/>
    <w:rsid w:val="00E05E4D"/>
    <w:rsid w:val="00E0635D"/>
    <w:rsid w:val="00E12F1D"/>
    <w:rsid w:val="00E154F1"/>
    <w:rsid w:val="00E15689"/>
    <w:rsid w:val="00E2172D"/>
    <w:rsid w:val="00E217E0"/>
    <w:rsid w:val="00E24D1C"/>
    <w:rsid w:val="00E24F2B"/>
    <w:rsid w:val="00E31594"/>
    <w:rsid w:val="00E41357"/>
    <w:rsid w:val="00E41B01"/>
    <w:rsid w:val="00E424CA"/>
    <w:rsid w:val="00E42738"/>
    <w:rsid w:val="00E443E2"/>
    <w:rsid w:val="00E450AB"/>
    <w:rsid w:val="00E474C2"/>
    <w:rsid w:val="00E50A77"/>
    <w:rsid w:val="00E53409"/>
    <w:rsid w:val="00E54580"/>
    <w:rsid w:val="00E54B0A"/>
    <w:rsid w:val="00E54D4D"/>
    <w:rsid w:val="00E55511"/>
    <w:rsid w:val="00E57149"/>
    <w:rsid w:val="00E57A50"/>
    <w:rsid w:val="00E57C94"/>
    <w:rsid w:val="00E60039"/>
    <w:rsid w:val="00E61BBC"/>
    <w:rsid w:val="00E6467B"/>
    <w:rsid w:val="00E65FD7"/>
    <w:rsid w:val="00E7049D"/>
    <w:rsid w:val="00E70635"/>
    <w:rsid w:val="00E73E0D"/>
    <w:rsid w:val="00E744E6"/>
    <w:rsid w:val="00E77120"/>
    <w:rsid w:val="00E81AA4"/>
    <w:rsid w:val="00E8364A"/>
    <w:rsid w:val="00E83C45"/>
    <w:rsid w:val="00E86232"/>
    <w:rsid w:val="00E86432"/>
    <w:rsid w:val="00E864F5"/>
    <w:rsid w:val="00E87556"/>
    <w:rsid w:val="00E87A13"/>
    <w:rsid w:val="00E9773A"/>
    <w:rsid w:val="00EA1B2E"/>
    <w:rsid w:val="00EA7908"/>
    <w:rsid w:val="00EB0EC7"/>
    <w:rsid w:val="00EB1ACA"/>
    <w:rsid w:val="00EB3B4E"/>
    <w:rsid w:val="00EB3FE8"/>
    <w:rsid w:val="00EB7EBA"/>
    <w:rsid w:val="00EC01A2"/>
    <w:rsid w:val="00EC1920"/>
    <w:rsid w:val="00EC3791"/>
    <w:rsid w:val="00EC3DD0"/>
    <w:rsid w:val="00EC6FA7"/>
    <w:rsid w:val="00EC778D"/>
    <w:rsid w:val="00ED0DEC"/>
    <w:rsid w:val="00ED100D"/>
    <w:rsid w:val="00ED7724"/>
    <w:rsid w:val="00EE1F4C"/>
    <w:rsid w:val="00EE4BCA"/>
    <w:rsid w:val="00EE5564"/>
    <w:rsid w:val="00EF15C6"/>
    <w:rsid w:val="00EF3911"/>
    <w:rsid w:val="00EF4025"/>
    <w:rsid w:val="00EF4EE9"/>
    <w:rsid w:val="00EF5A35"/>
    <w:rsid w:val="00EF5B49"/>
    <w:rsid w:val="00EF6D86"/>
    <w:rsid w:val="00F0092F"/>
    <w:rsid w:val="00F01436"/>
    <w:rsid w:val="00F01F08"/>
    <w:rsid w:val="00F02524"/>
    <w:rsid w:val="00F12AED"/>
    <w:rsid w:val="00F13989"/>
    <w:rsid w:val="00F15600"/>
    <w:rsid w:val="00F15831"/>
    <w:rsid w:val="00F275B8"/>
    <w:rsid w:val="00F30A6B"/>
    <w:rsid w:val="00F3455C"/>
    <w:rsid w:val="00F35364"/>
    <w:rsid w:val="00F37D66"/>
    <w:rsid w:val="00F415E2"/>
    <w:rsid w:val="00F43DDE"/>
    <w:rsid w:val="00F50659"/>
    <w:rsid w:val="00F51BC2"/>
    <w:rsid w:val="00F573DA"/>
    <w:rsid w:val="00F6145E"/>
    <w:rsid w:val="00F61EC7"/>
    <w:rsid w:val="00F62EF1"/>
    <w:rsid w:val="00F63C6F"/>
    <w:rsid w:val="00F6527D"/>
    <w:rsid w:val="00F67260"/>
    <w:rsid w:val="00F72CD5"/>
    <w:rsid w:val="00F72EDB"/>
    <w:rsid w:val="00F72F55"/>
    <w:rsid w:val="00F74235"/>
    <w:rsid w:val="00F74BF6"/>
    <w:rsid w:val="00F769E4"/>
    <w:rsid w:val="00F8232D"/>
    <w:rsid w:val="00F8483A"/>
    <w:rsid w:val="00F86BA4"/>
    <w:rsid w:val="00F90984"/>
    <w:rsid w:val="00F94730"/>
    <w:rsid w:val="00F94ACE"/>
    <w:rsid w:val="00F94D51"/>
    <w:rsid w:val="00F97BB7"/>
    <w:rsid w:val="00FA0217"/>
    <w:rsid w:val="00FA138C"/>
    <w:rsid w:val="00FA5D58"/>
    <w:rsid w:val="00FB0D3F"/>
    <w:rsid w:val="00FB175D"/>
    <w:rsid w:val="00FB1D4E"/>
    <w:rsid w:val="00FB464C"/>
    <w:rsid w:val="00FB4DA7"/>
    <w:rsid w:val="00FB5BDB"/>
    <w:rsid w:val="00FC0686"/>
    <w:rsid w:val="00FC163E"/>
    <w:rsid w:val="00FC4EE4"/>
    <w:rsid w:val="00FC702C"/>
    <w:rsid w:val="00FD1760"/>
    <w:rsid w:val="00FD2488"/>
    <w:rsid w:val="00FD59B8"/>
    <w:rsid w:val="00FD5EB2"/>
    <w:rsid w:val="00FD6245"/>
    <w:rsid w:val="00FD6E85"/>
    <w:rsid w:val="00FE2CC4"/>
    <w:rsid w:val="00FE5255"/>
    <w:rsid w:val="00FE55AB"/>
    <w:rsid w:val="00FE7EF7"/>
    <w:rsid w:val="00FF067B"/>
    <w:rsid w:val="00FF1C0A"/>
    <w:rsid w:val="00FF3455"/>
    <w:rsid w:val="00FF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0A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20"/>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41CA"/>
    <w:pPr>
      <w:spacing w:before="100" w:beforeAutospacing="1" w:after="100" w:afterAutospacing="1"/>
    </w:pPr>
  </w:style>
  <w:style w:type="paragraph" w:styleId="ListParagraph">
    <w:name w:val="List Paragraph"/>
    <w:basedOn w:val="Normal"/>
    <w:uiPriority w:val="34"/>
    <w:qFormat/>
    <w:rsid w:val="000B75EB"/>
    <w:pPr>
      <w:ind w:left="720"/>
      <w:contextualSpacing/>
    </w:pPr>
    <w:rPr>
      <w:rFonts w:eastAsiaTheme="minorHAnsi" w:cstheme="minorBidi"/>
    </w:rPr>
  </w:style>
  <w:style w:type="character" w:styleId="LineNumber">
    <w:name w:val="line number"/>
    <w:basedOn w:val="DefaultParagraphFont"/>
    <w:uiPriority w:val="99"/>
    <w:semiHidden/>
    <w:unhideWhenUsed/>
    <w:rsid w:val="00054C07"/>
  </w:style>
  <w:style w:type="paragraph" w:customStyle="1" w:styleId="blockparagraph-544a408c--nomargin-acdf7afa">
    <w:name w:val="blockparagraph-544a408c--nomargin-acdf7afa"/>
    <w:basedOn w:val="Normal"/>
    <w:rsid w:val="00D477E1"/>
    <w:pPr>
      <w:spacing w:before="100" w:beforeAutospacing="1" w:after="100" w:afterAutospacing="1"/>
    </w:pPr>
  </w:style>
  <w:style w:type="character" w:customStyle="1" w:styleId="text-4505230f--texth400-3033861f--textcontentfamily-49a318e1">
    <w:name w:val="text-4505230f--texth400-3033861f--textcontentfamily-49a318e1"/>
    <w:basedOn w:val="DefaultParagraphFont"/>
    <w:rsid w:val="00D477E1"/>
  </w:style>
  <w:style w:type="character" w:styleId="HTMLCode">
    <w:name w:val="HTML Code"/>
    <w:basedOn w:val="DefaultParagraphFont"/>
    <w:uiPriority w:val="99"/>
    <w:semiHidden/>
    <w:unhideWhenUsed/>
    <w:rsid w:val="00D477E1"/>
    <w:rPr>
      <w:rFonts w:ascii="Courier New" w:eastAsia="Times New Roman" w:hAnsi="Courier New" w:cs="Courier New"/>
      <w:sz w:val="20"/>
      <w:szCs w:val="20"/>
    </w:rPr>
  </w:style>
  <w:style w:type="character" w:styleId="Strong">
    <w:name w:val="Strong"/>
    <w:basedOn w:val="DefaultParagraphFont"/>
    <w:uiPriority w:val="22"/>
    <w:qFormat/>
    <w:rsid w:val="00D477E1"/>
    <w:rPr>
      <w:b/>
      <w:bCs/>
    </w:rPr>
  </w:style>
  <w:style w:type="character" w:styleId="Hyperlink">
    <w:name w:val="Hyperlink"/>
    <w:basedOn w:val="DefaultParagraphFont"/>
    <w:uiPriority w:val="99"/>
    <w:unhideWhenUsed/>
    <w:rsid w:val="00D85137"/>
    <w:rPr>
      <w:color w:val="0563C1" w:themeColor="hyperlink"/>
      <w:u w:val="single"/>
    </w:rPr>
  </w:style>
  <w:style w:type="character" w:customStyle="1" w:styleId="UnresolvedMention1">
    <w:name w:val="Unresolved Mention1"/>
    <w:basedOn w:val="DefaultParagraphFont"/>
    <w:uiPriority w:val="99"/>
    <w:rsid w:val="00D85137"/>
    <w:rPr>
      <w:color w:val="605E5C"/>
      <w:shd w:val="clear" w:color="auto" w:fill="E1DFDD"/>
    </w:rPr>
  </w:style>
  <w:style w:type="paragraph" w:styleId="BalloonText">
    <w:name w:val="Balloon Text"/>
    <w:basedOn w:val="Normal"/>
    <w:link w:val="BalloonTextChar"/>
    <w:uiPriority w:val="99"/>
    <w:semiHidden/>
    <w:unhideWhenUsed/>
    <w:rsid w:val="00BC136E"/>
    <w:rPr>
      <w:sz w:val="18"/>
      <w:szCs w:val="18"/>
    </w:rPr>
  </w:style>
  <w:style w:type="character" w:customStyle="1" w:styleId="BalloonTextChar">
    <w:name w:val="Balloon Text Char"/>
    <w:basedOn w:val="DefaultParagraphFont"/>
    <w:link w:val="BalloonText"/>
    <w:uiPriority w:val="99"/>
    <w:semiHidden/>
    <w:rsid w:val="00BC136E"/>
    <w:rPr>
      <w:rFonts w:eastAsia="Times New Roman" w:cs="Times New Roman"/>
      <w:sz w:val="18"/>
      <w:szCs w:val="18"/>
    </w:rPr>
  </w:style>
  <w:style w:type="paragraph" w:styleId="Footer">
    <w:name w:val="footer"/>
    <w:basedOn w:val="Normal"/>
    <w:link w:val="FooterChar"/>
    <w:uiPriority w:val="99"/>
    <w:unhideWhenUsed/>
    <w:rsid w:val="007F074D"/>
    <w:pPr>
      <w:tabs>
        <w:tab w:val="center" w:pos="4680"/>
        <w:tab w:val="right" w:pos="9360"/>
      </w:tabs>
    </w:pPr>
  </w:style>
  <w:style w:type="character" w:customStyle="1" w:styleId="FooterChar">
    <w:name w:val="Footer Char"/>
    <w:basedOn w:val="DefaultParagraphFont"/>
    <w:link w:val="Footer"/>
    <w:uiPriority w:val="99"/>
    <w:rsid w:val="007F074D"/>
    <w:rPr>
      <w:rFonts w:eastAsia="Times New Roman" w:cs="Times New Roman"/>
    </w:rPr>
  </w:style>
  <w:style w:type="character" w:styleId="PageNumber">
    <w:name w:val="page number"/>
    <w:basedOn w:val="DefaultParagraphFont"/>
    <w:uiPriority w:val="99"/>
    <w:semiHidden/>
    <w:unhideWhenUsed/>
    <w:rsid w:val="007F074D"/>
  </w:style>
  <w:style w:type="character" w:customStyle="1" w:styleId="docsum-authors">
    <w:name w:val="docsum-authors"/>
    <w:basedOn w:val="DefaultParagraphFont"/>
    <w:rsid w:val="004C7DD1"/>
  </w:style>
  <w:style w:type="character" w:customStyle="1" w:styleId="docsum-journal-citation">
    <w:name w:val="docsum-journal-citation"/>
    <w:basedOn w:val="DefaultParagraphFont"/>
    <w:rsid w:val="004C7DD1"/>
  </w:style>
  <w:style w:type="character" w:styleId="FollowedHyperlink">
    <w:name w:val="FollowedHyperlink"/>
    <w:basedOn w:val="DefaultParagraphFont"/>
    <w:uiPriority w:val="99"/>
    <w:semiHidden/>
    <w:unhideWhenUsed/>
    <w:rsid w:val="00606C41"/>
    <w:rPr>
      <w:color w:val="954F72" w:themeColor="followedHyperlink"/>
      <w:u w:val="single"/>
    </w:rPr>
  </w:style>
  <w:style w:type="paragraph" w:styleId="Header">
    <w:name w:val="header"/>
    <w:basedOn w:val="Normal"/>
    <w:link w:val="HeaderChar"/>
    <w:uiPriority w:val="99"/>
    <w:unhideWhenUsed/>
    <w:rsid w:val="00AA7054"/>
    <w:pPr>
      <w:tabs>
        <w:tab w:val="center" w:pos="4680"/>
        <w:tab w:val="right" w:pos="9360"/>
      </w:tabs>
    </w:pPr>
  </w:style>
  <w:style w:type="character" w:customStyle="1" w:styleId="HeaderChar">
    <w:name w:val="Header Char"/>
    <w:basedOn w:val="DefaultParagraphFont"/>
    <w:link w:val="Header"/>
    <w:uiPriority w:val="99"/>
    <w:rsid w:val="00AA7054"/>
    <w:rPr>
      <w:rFonts w:eastAsia="Times New Roman" w:cs="Times New Roman"/>
    </w:rPr>
  </w:style>
  <w:style w:type="paragraph" w:styleId="Revision">
    <w:name w:val="Revision"/>
    <w:hidden/>
    <w:uiPriority w:val="99"/>
    <w:semiHidden/>
    <w:rsid w:val="001F6648"/>
    <w:rPr>
      <w:rFonts w:eastAsia="Times New Roman" w:cs="Times New Roman"/>
    </w:rPr>
  </w:style>
  <w:style w:type="character" w:customStyle="1" w:styleId="UnresolvedMention2">
    <w:name w:val="Unresolved Mention2"/>
    <w:basedOn w:val="DefaultParagraphFont"/>
    <w:uiPriority w:val="99"/>
    <w:rsid w:val="00544D07"/>
    <w:rPr>
      <w:color w:val="605E5C"/>
      <w:shd w:val="clear" w:color="auto" w:fill="E1DFDD"/>
    </w:rPr>
  </w:style>
  <w:style w:type="character" w:styleId="CommentReference">
    <w:name w:val="annotation reference"/>
    <w:basedOn w:val="DefaultParagraphFont"/>
    <w:uiPriority w:val="99"/>
    <w:semiHidden/>
    <w:unhideWhenUsed/>
    <w:rsid w:val="009E3E77"/>
    <w:rPr>
      <w:sz w:val="16"/>
      <w:szCs w:val="16"/>
    </w:rPr>
  </w:style>
  <w:style w:type="paragraph" w:styleId="CommentText">
    <w:name w:val="annotation text"/>
    <w:basedOn w:val="Normal"/>
    <w:link w:val="CommentTextChar"/>
    <w:uiPriority w:val="99"/>
    <w:unhideWhenUsed/>
    <w:rsid w:val="009E3E77"/>
    <w:rPr>
      <w:sz w:val="20"/>
      <w:szCs w:val="20"/>
    </w:rPr>
  </w:style>
  <w:style w:type="character" w:customStyle="1" w:styleId="CommentTextChar">
    <w:name w:val="Comment Text Char"/>
    <w:basedOn w:val="DefaultParagraphFont"/>
    <w:link w:val="CommentText"/>
    <w:uiPriority w:val="99"/>
    <w:rsid w:val="009E3E7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3E77"/>
    <w:rPr>
      <w:b/>
      <w:bCs/>
    </w:rPr>
  </w:style>
  <w:style w:type="character" w:customStyle="1" w:styleId="CommentSubjectChar">
    <w:name w:val="Comment Subject Char"/>
    <w:basedOn w:val="CommentTextChar"/>
    <w:link w:val="CommentSubject"/>
    <w:uiPriority w:val="99"/>
    <w:semiHidden/>
    <w:rsid w:val="009E3E77"/>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3963">
      <w:bodyDiv w:val="1"/>
      <w:marLeft w:val="0"/>
      <w:marRight w:val="0"/>
      <w:marTop w:val="0"/>
      <w:marBottom w:val="0"/>
      <w:divBdr>
        <w:top w:val="none" w:sz="0" w:space="0" w:color="auto"/>
        <w:left w:val="none" w:sz="0" w:space="0" w:color="auto"/>
        <w:bottom w:val="none" w:sz="0" w:space="0" w:color="auto"/>
        <w:right w:val="none" w:sz="0" w:space="0" w:color="auto"/>
      </w:divBdr>
    </w:div>
    <w:div w:id="194271229">
      <w:bodyDiv w:val="1"/>
      <w:marLeft w:val="0"/>
      <w:marRight w:val="0"/>
      <w:marTop w:val="0"/>
      <w:marBottom w:val="0"/>
      <w:divBdr>
        <w:top w:val="none" w:sz="0" w:space="0" w:color="auto"/>
        <w:left w:val="none" w:sz="0" w:space="0" w:color="auto"/>
        <w:bottom w:val="none" w:sz="0" w:space="0" w:color="auto"/>
        <w:right w:val="none" w:sz="0" w:space="0" w:color="auto"/>
      </w:divBdr>
    </w:div>
    <w:div w:id="213393173">
      <w:bodyDiv w:val="1"/>
      <w:marLeft w:val="0"/>
      <w:marRight w:val="0"/>
      <w:marTop w:val="0"/>
      <w:marBottom w:val="0"/>
      <w:divBdr>
        <w:top w:val="none" w:sz="0" w:space="0" w:color="auto"/>
        <w:left w:val="none" w:sz="0" w:space="0" w:color="auto"/>
        <w:bottom w:val="none" w:sz="0" w:space="0" w:color="auto"/>
        <w:right w:val="none" w:sz="0" w:space="0" w:color="auto"/>
      </w:divBdr>
    </w:div>
    <w:div w:id="365256771">
      <w:bodyDiv w:val="1"/>
      <w:marLeft w:val="0"/>
      <w:marRight w:val="0"/>
      <w:marTop w:val="0"/>
      <w:marBottom w:val="0"/>
      <w:divBdr>
        <w:top w:val="none" w:sz="0" w:space="0" w:color="auto"/>
        <w:left w:val="none" w:sz="0" w:space="0" w:color="auto"/>
        <w:bottom w:val="none" w:sz="0" w:space="0" w:color="auto"/>
        <w:right w:val="none" w:sz="0" w:space="0" w:color="auto"/>
      </w:divBdr>
      <w:divsChild>
        <w:div w:id="256986698">
          <w:marLeft w:val="0"/>
          <w:marRight w:val="0"/>
          <w:marTop w:val="0"/>
          <w:marBottom w:val="0"/>
          <w:divBdr>
            <w:top w:val="none" w:sz="0" w:space="0" w:color="auto"/>
            <w:left w:val="none" w:sz="0" w:space="0" w:color="auto"/>
            <w:bottom w:val="none" w:sz="0" w:space="0" w:color="auto"/>
            <w:right w:val="none" w:sz="0" w:space="0" w:color="auto"/>
          </w:divBdr>
          <w:divsChild>
            <w:div w:id="884826966">
              <w:marLeft w:val="0"/>
              <w:marRight w:val="0"/>
              <w:marTop w:val="0"/>
              <w:marBottom w:val="0"/>
              <w:divBdr>
                <w:top w:val="none" w:sz="0" w:space="0" w:color="auto"/>
                <w:left w:val="none" w:sz="0" w:space="0" w:color="auto"/>
                <w:bottom w:val="none" w:sz="0" w:space="0" w:color="auto"/>
                <w:right w:val="none" w:sz="0" w:space="0" w:color="auto"/>
              </w:divBdr>
              <w:divsChild>
                <w:div w:id="14441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6879">
      <w:bodyDiv w:val="1"/>
      <w:marLeft w:val="0"/>
      <w:marRight w:val="0"/>
      <w:marTop w:val="0"/>
      <w:marBottom w:val="0"/>
      <w:divBdr>
        <w:top w:val="none" w:sz="0" w:space="0" w:color="auto"/>
        <w:left w:val="none" w:sz="0" w:space="0" w:color="auto"/>
        <w:bottom w:val="none" w:sz="0" w:space="0" w:color="auto"/>
        <w:right w:val="none" w:sz="0" w:space="0" w:color="auto"/>
      </w:divBdr>
    </w:div>
    <w:div w:id="848374521">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
    <w:div w:id="1026176274">
      <w:bodyDiv w:val="1"/>
      <w:marLeft w:val="0"/>
      <w:marRight w:val="0"/>
      <w:marTop w:val="0"/>
      <w:marBottom w:val="0"/>
      <w:divBdr>
        <w:top w:val="none" w:sz="0" w:space="0" w:color="auto"/>
        <w:left w:val="none" w:sz="0" w:space="0" w:color="auto"/>
        <w:bottom w:val="none" w:sz="0" w:space="0" w:color="auto"/>
        <w:right w:val="none" w:sz="0" w:space="0" w:color="auto"/>
      </w:divBdr>
      <w:divsChild>
        <w:div w:id="1064908829">
          <w:marLeft w:val="0"/>
          <w:marRight w:val="0"/>
          <w:marTop w:val="0"/>
          <w:marBottom w:val="0"/>
          <w:divBdr>
            <w:top w:val="none" w:sz="0" w:space="0" w:color="auto"/>
            <w:left w:val="none" w:sz="0" w:space="0" w:color="auto"/>
            <w:bottom w:val="none" w:sz="0" w:space="0" w:color="auto"/>
            <w:right w:val="none" w:sz="0" w:space="0" w:color="auto"/>
          </w:divBdr>
        </w:div>
      </w:divsChild>
    </w:div>
    <w:div w:id="1072579554">
      <w:bodyDiv w:val="1"/>
      <w:marLeft w:val="0"/>
      <w:marRight w:val="0"/>
      <w:marTop w:val="0"/>
      <w:marBottom w:val="0"/>
      <w:divBdr>
        <w:top w:val="none" w:sz="0" w:space="0" w:color="auto"/>
        <w:left w:val="none" w:sz="0" w:space="0" w:color="auto"/>
        <w:bottom w:val="none" w:sz="0" w:space="0" w:color="auto"/>
        <w:right w:val="none" w:sz="0" w:space="0" w:color="auto"/>
      </w:divBdr>
    </w:div>
    <w:div w:id="1301839842">
      <w:bodyDiv w:val="1"/>
      <w:marLeft w:val="0"/>
      <w:marRight w:val="0"/>
      <w:marTop w:val="0"/>
      <w:marBottom w:val="0"/>
      <w:divBdr>
        <w:top w:val="none" w:sz="0" w:space="0" w:color="auto"/>
        <w:left w:val="none" w:sz="0" w:space="0" w:color="auto"/>
        <w:bottom w:val="none" w:sz="0" w:space="0" w:color="auto"/>
        <w:right w:val="none" w:sz="0" w:space="0" w:color="auto"/>
      </w:divBdr>
    </w:div>
    <w:div w:id="1309169717">
      <w:bodyDiv w:val="1"/>
      <w:marLeft w:val="0"/>
      <w:marRight w:val="0"/>
      <w:marTop w:val="0"/>
      <w:marBottom w:val="0"/>
      <w:divBdr>
        <w:top w:val="none" w:sz="0" w:space="0" w:color="auto"/>
        <w:left w:val="none" w:sz="0" w:space="0" w:color="auto"/>
        <w:bottom w:val="none" w:sz="0" w:space="0" w:color="auto"/>
        <w:right w:val="none" w:sz="0" w:space="0" w:color="auto"/>
      </w:divBdr>
      <w:divsChild>
        <w:div w:id="1386371934">
          <w:marLeft w:val="0"/>
          <w:marRight w:val="0"/>
          <w:marTop w:val="0"/>
          <w:marBottom w:val="0"/>
          <w:divBdr>
            <w:top w:val="none" w:sz="0" w:space="0" w:color="auto"/>
            <w:left w:val="none" w:sz="0" w:space="0" w:color="auto"/>
            <w:bottom w:val="none" w:sz="0" w:space="0" w:color="auto"/>
            <w:right w:val="none" w:sz="0" w:space="0" w:color="auto"/>
          </w:divBdr>
        </w:div>
        <w:div w:id="922882327">
          <w:marLeft w:val="0"/>
          <w:marRight w:val="0"/>
          <w:marTop w:val="0"/>
          <w:marBottom w:val="0"/>
          <w:divBdr>
            <w:top w:val="none" w:sz="0" w:space="0" w:color="auto"/>
            <w:left w:val="none" w:sz="0" w:space="0" w:color="auto"/>
            <w:bottom w:val="none" w:sz="0" w:space="0" w:color="auto"/>
            <w:right w:val="none" w:sz="0" w:space="0" w:color="auto"/>
          </w:divBdr>
        </w:div>
        <w:div w:id="446513132">
          <w:marLeft w:val="0"/>
          <w:marRight w:val="0"/>
          <w:marTop w:val="0"/>
          <w:marBottom w:val="0"/>
          <w:divBdr>
            <w:top w:val="none" w:sz="0" w:space="0" w:color="auto"/>
            <w:left w:val="none" w:sz="0" w:space="0" w:color="auto"/>
            <w:bottom w:val="none" w:sz="0" w:space="0" w:color="auto"/>
            <w:right w:val="none" w:sz="0" w:space="0" w:color="auto"/>
          </w:divBdr>
        </w:div>
      </w:divsChild>
    </w:div>
    <w:div w:id="1432505367">
      <w:bodyDiv w:val="1"/>
      <w:marLeft w:val="0"/>
      <w:marRight w:val="0"/>
      <w:marTop w:val="0"/>
      <w:marBottom w:val="0"/>
      <w:divBdr>
        <w:top w:val="none" w:sz="0" w:space="0" w:color="auto"/>
        <w:left w:val="none" w:sz="0" w:space="0" w:color="auto"/>
        <w:bottom w:val="none" w:sz="0" w:space="0" w:color="auto"/>
        <w:right w:val="none" w:sz="0" w:space="0" w:color="auto"/>
      </w:divBdr>
    </w:div>
    <w:div w:id="1489321867">
      <w:bodyDiv w:val="1"/>
      <w:marLeft w:val="0"/>
      <w:marRight w:val="0"/>
      <w:marTop w:val="0"/>
      <w:marBottom w:val="0"/>
      <w:divBdr>
        <w:top w:val="none" w:sz="0" w:space="0" w:color="auto"/>
        <w:left w:val="none" w:sz="0" w:space="0" w:color="auto"/>
        <w:bottom w:val="none" w:sz="0" w:space="0" w:color="auto"/>
        <w:right w:val="none" w:sz="0" w:space="0" w:color="auto"/>
      </w:divBdr>
      <w:divsChild>
        <w:div w:id="1362972710">
          <w:marLeft w:val="0"/>
          <w:marRight w:val="0"/>
          <w:marTop w:val="0"/>
          <w:marBottom w:val="0"/>
          <w:divBdr>
            <w:top w:val="none" w:sz="0" w:space="0" w:color="auto"/>
            <w:left w:val="none" w:sz="0" w:space="0" w:color="auto"/>
            <w:bottom w:val="none" w:sz="0" w:space="0" w:color="auto"/>
            <w:right w:val="none" w:sz="0" w:space="0" w:color="auto"/>
          </w:divBdr>
          <w:divsChild>
            <w:div w:id="22439582">
              <w:marLeft w:val="0"/>
              <w:marRight w:val="0"/>
              <w:marTop w:val="0"/>
              <w:marBottom w:val="0"/>
              <w:divBdr>
                <w:top w:val="none" w:sz="0" w:space="0" w:color="auto"/>
                <w:left w:val="none" w:sz="0" w:space="0" w:color="auto"/>
                <w:bottom w:val="none" w:sz="0" w:space="0" w:color="auto"/>
                <w:right w:val="none" w:sz="0" w:space="0" w:color="auto"/>
              </w:divBdr>
              <w:divsChild>
                <w:div w:id="12066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80475">
      <w:bodyDiv w:val="1"/>
      <w:marLeft w:val="0"/>
      <w:marRight w:val="0"/>
      <w:marTop w:val="0"/>
      <w:marBottom w:val="0"/>
      <w:divBdr>
        <w:top w:val="none" w:sz="0" w:space="0" w:color="auto"/>
        <w:left w:val="none" w:sz="0" w:space="0" w:color="auto"/>
        <w:bottom w:val="none" w:sz="0" w:space="0" w:color="auto"/>
        <w:right w:val="none" w:sz="0" w:space="0" w:color="auto"/>
      </w:divBdr>
    </w:div>
    <w:div w:id="1750495902">
      <w:bodyDiv w:val="1"/>
      <w:marLeft w:val="0"/>
      <w:marRight w:val="0"/>
      <w:marTop w:val="0"/>
      <w:marBottom w:val="0"/>
      <w:divBdr>
        <w:top w:val="none" w:sz="0" w:space="0" w:color="auto"/>
        <w:left w:val="none" w:sz="0" w:space="0" w:color="auto"/>
        <w:bottom w:val="none" w:sz="0" w:space="0" w:color="auto"/>
        <w:right w:val="none" w:sz="0" w:space="0" w:color="auto"/>
      </w:divBdr>
    </w:div>
    <w:div w:id="2014255872">
      <w:bodyDiv w:val="1"/>
      <w:marLeft w:val="0"/>
      <w:marRight w:val="0"/>
      <w:marTop w:val="0"/>
      <w:marBottom w:val="0"/>
      <w:divBdr>
        <w:top w:val="none" w:sz="0" w:space="0" w:color="auto"/>
        <w:left w:val="none" w:sz="0" w:space="0" w:color="auto"/>
        <w:bottom w:val="none" w:sz="0" w:space="0" w:color="auto"/>
        <w:right w:val="none" w:sz="0" w:space="0" w:color="auto"/>
      </w:divBdr>
    </w:div>
    <w:div w:id="20227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218@iqb.rutgers.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ek.kulczyk@rutgers.edu" TargetMode="External"/><Relationship Id="rId4" Type="http://schemas.openxmlformats.org/officeDocument/2006/relationships/settings" Target="settings.xml"/><Relationship Id="rId9" Type="http://schemas.openxmlformats.org/officeDocument/2006/relationships/hyperlink" Target="mailto:arek.kulczyk@rutger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CB6AF-2339-1D44-93C2-57484594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6965</Words>
  <Characters>39705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2021-09-27T15:46:00Z</cp:lastPrinted>
  <dcterms:created xsi:type="dcterms:W3CDTF">2021-12-01T07:13:00Z</dcterms:created>
  <dcterms:modified xsi:type="dcterms:W3CDTF">2021-12-01T14:05:00Z</dcterms:modified>
</cp:coreProperties>
</file>