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D79C" w14:textId="77777777" w:rsidR="00AF7FAF" w:rsidRPr="00070BE5" w:rsidRDefault="00AF7FAF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0B9241B" w14:textId="6020A1C4" w:rsidR="006E4797" w:rsidRPr="00070BE5" w:rsidRDefault="00551D8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TITLE</w:t>
      </w:r>
      <w:r w:rsidR="005410A3" w:rsidRPr="00070BE5">
        <w:rPr>
          <w:rFonts w:asciiTheme="majorHAnsi" w:hAnsiTheme="majorHAnsi" w:cstheme="majorHAnsi"/>
          <w:b/>
        </w:rPr>
        <w:t>:</w:t>
      </w:r>
    </w:p>
    <w:p w14:paraId="59AAC127" w14:textId="7A3723C0" w:rsidR="006E4797" w:rsidRPr="00070BE5" w:rsidRDefault="007B3FFA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Quantitating Iron Transport Across the Mouse Placenta </w:t>
      </w:r>
      <w:r w:rsidRPr="00070BE5">
        <w:rPr>
          <w:rFonts w:asciiTheme="majorHAnsi" w:hAnsiTheme="majorHAnsi" w:cstheme="majorHAnsi"/>
          <w:i/>
          <w:iCs/>
        </w:rPr>
        <w:t xml:space="preserve">In </w:t>
      </w:r>
      <w:r w:rsidR="005410A3" w:rsidRPr="00070BE5">
        <w:rPr>
          <w:rFonts w:asciiTheme="majorHAnsi" w:hAnsiTheme="majorHAnsi" w:cstheme="majorHAnsi"/>
          <w:i/>
          <w:iCs/>
        </w:rPr>
        <w:t>V</w:t>
      </w:r>
      <w:r w:rsidRPr="00070BE5">
        <w:rPr>
          <w:rFonts w:asciiTheme="majorHAnsi" w:hAnsiTheme="majorHAnsi" w:cstheme="majorHAnsi"/>
          <w:i/>
          <w:iCs/>
        </w:rPr>
        <w:t>ivo</w:t>
      </w:r>
      <w:r w:rsidRPr="00070BE5">
        <w:rPr>
          <w:rFonts w:asciiTheme="majorHAnsi" w:hAnsiTheme="majorHAnsi" w:cstheme="majorHAnsi"/>
        </w:rPr>
        <w:t xml:space="preserve"> Using Non</w:t>
      </w:r>
      <w:r w:rsidR="005410A3" w:rsidRPr="00070BE5">
        <w:rPr>
          <w:rFonts w:asciiTheme="majorHAnsi" w:hAnsiTheme="majorHAnsi" w:cstheme="majorHAnsi"/>
        </w:rPr>
        <w:t>r</w:t>
      </w:r>
      <w:r w:rsidRPr="00070BE5">
        <w:rPr>
          <w:rFonts w:asciiTheme="majorHAnsi" w:hAnsiTheme="majorHAnsi" w:cstheme="majorHAnsi"/>
        </w:rPr>
        <w:t>adioactive Iron Isotopes</w:t>
      </w:r>
    </w:p>
    <w:p w14:paraId="06C0C87E" w14:textId="77777777" w:rsidR="006E4797" w:rsidRPr="00070BE5" w:rsidRDefault="006E4797" w:rsidP="00070BE5">
      <w:pPr>
        <w:rPr>
          <w:rFonts w:asciiTheme="majorHAnsi" w:hAnsiTheme="majorHAnsi" w:cstheme="majorHAnsi"/>
          <w:b/>
        </w:rPr>
      </w:pPr>
    </w:p>
    <w:p w14:paraId="2CD8481E" w14:textId="1DA1C4F2" w:rsidR="006E4797" w:rsidRPr="00070BE5" w:rsidRDefault="00551D8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AUTHORS AND AFFILIATIONS</w:t>
      </w:r>
      <w:r w:rsidR="00673FD2" w:rsidRPr="00070BE5">
        <w:rPr>
          <w:rFonts w:asciiTheme="majorHAnsi" w:hAnsiTheme="majorHAnsi" w:cstheme="majorHAnsi"/>
          <w:b/>
        </w:rPr>
        <w:t>:</w:t>
      </w:r>
      <w:r w:rsidRPr="00070BE5">
        <w:rPr>
          <w:rFonts w:asciiTheme="majorHAnsi" w:hAnsiTheme="majorHAnsi" w:cstheme="majorHAnsi"/>
          <w:b/>
        </w:rPr>
        <w:t xml:space="preserve"> </w:t>
      </w:r>
    </w:p>
    <w:p w14:paraId="141ABDE5" w14:textId="34D4BD80" w:rsidR="006E4797" w:rsidRPr="00070BE5" w:rsidRDefault="008B219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Veena </w:t>
      </w:r>
      <w:proofErr w:type="spellStart"/>
      <w:r w:rsidRPr="00070BE5">
        <w:rPr>
          <w:rFonts w:asciiTheme="majorHAnsi" w:hAnsiTheme="majorHAnsi" w:cstheme="majorHAnsi"/>
        </w:rPr>
        <w:t>Sangkhae</w:t>
      </w:r>
      <w:proofErr w:type="spellEnd"/>
      <w:r w:rsidR="00673FD2" w:rsidRPr="00070BE5">
        <w:rPr>
          <w:rFonts w:asciiTheme="majorHAnsi" w:hAnsiTheme="majorHAnsi" w:cstheme="majorHAnsi"/>
        </w:rPr>
        <w:t xml:space="preserve">, </w:t>
      </w:r>
      <w:proofErr w:type="spellStart"/>
      <w:r w:rsidRPr="00070BE5">
        <w:rPr>
          <w:rFonts w:asciiTheme="majorHAnsi" w:hAnsiTheme="majorHAnsi" w:cstheme="majorHAnsi"/>
        </w:rPr>
        <w:t>Elizabeta</w:t>
      </w:r>
      <w:proofErr w:type="spellEnd"/>
      <w:r w:rsidRPr="00070BE5">
        <w:rPr>
          <w:rFonts w:asciiTheme="majorHAnsi" w:hAnsiTheme="majorHAnsi" w:cstheme="majorHAnsi"/>
        </w:rPr>
        <w:t xml:space="preserve"> Nemeth</w:t>
      </w:r>
    </w:p>
    <w:p w14:paraId="6F1DE068" w14:textId="77777777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EB39797" w14:textId="5B225123" w:rsidR="008B2198" w:rsidRPr="00070BE5" w:rsidRDefault="008B219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Center for Iron Disorders, David Geffen School of Medicine, University of California, Los Angeles, CA, USA</w:t>
      </w:r>
    </w:p>
    <w:p w14:paraId="7F3F760B" w14:textId="77777777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5C99891" w14:textId="3637071F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070BE5">
        <w:rPr>
          <w:rFonts w:asciiTheme="majorHAnsi" w:hAnsiTheme="majorHAnsi" w:cstheme="majorHAnsi"/>
          <w:b/>
          <w:bCs/>
        </w:rPr>
        <w:t xml:space="preserve">Email address of co-author: </w:t>
      </w:r>
    </w:p>
    <w:p w14:paraId="48F7E5BD" w14:textId="18CCD785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proofErr w:type="spellStart"/>
      <w:r w:rsidRPr="00070BE5">
        <w:rPr>
          <w:rFonts w:asciiTheme="majorHAnsi" w:hAnsiTheme="majorHAnsi" w:cstheme="majorHAnsi"/>
        </w:rPr>
        <w:t>Elizabeta</w:t>
      </w:r>
      <w:proofErr w:type="spellEnd"/>
      <w:r w:rsidRPr="00070BE5">
        <w:rPr>
          <w:rFonts w:asciiTheme="majorHAnsi" w:hAnsiTheme="majorHAnsi" w:cstheme="majorHAnsi"/>
        </w:rPr>
        <w:t xml:space="preserve"> Nemeth </w:t>
      </w:r>
      <w:r w:rsidRPr="00070BE5">
        <w:rPr>
          <w:rFonts w:asciiTheme="majorHAnsi" w:hAnsiTheme="majorHAnsi" w:cstheme="majorHAnsi"/>
        </w:rPr>
        <w:tab/>
      </w:r>
      <w:r w:rsidRPr="00070BE5">
        <w:rPr>
          <w:rFonts w:asciiTheme="majorHAnsi" w:hAnsiTheme="majorHAnsi" w:cstheme="majorHAnsi"/>
        </w:rPr>
        <w:tab/>
      </w:r>
      <w:r w:rsidRPr="00070BE5">
        <w:rPr>
          <w:rFonts w:asciiTheme="majorHAnsi" w:hAnsiTheme="majorHAnsi" w:cstheme="majorHAnsi"/>
        </w:rPr>
        <w:tab/>
        <w:t>(ENemeth@mednet.ucla.edu)</w:t>
      </w:r>
    </w:p>
    <w:p w14:paraId="6C4858B6" w14:textId="77777777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4E8F8E65" w14:textId="14F00FA9" w:rsidR="008B2198" w:rsidRPr="00070BE5" w:rsidRDefault="008B219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</w:rPr>
      </w:pPr>
      <w:r w:rsidRPr="00070BE5">
        <w:rPr>
          <w:rFonts w:asciiTheme="majorHAnsi" w:hAnsiTheme="majorHAnsi" w:cstheme="majorHAnsi"/>
          <w:b/>
          <w:bCs/>
        </w:rPr>
        <w:t>Corresponding author</w:t>
      </w:r>
      <w:r w:rsidR="00673FD2" w:rsidRPr="00070BE5">
        <w:rPr>
          <w:rFonts w:asciiTheme="majorHAnsi" w:hAnsiTheme="majorHAnsi" w:cstheme="majorHAnsi"/>
          <w:b/>
          <w:bCs/>
        </w:rPr>
        <w:t xml:space="preserve">: </w:t>
      </w:r>
    </w:p>
    <w:p w14:paraId="561E4638" w14:textId="1AC2CB74" w:rsidR="00673FD2" w:rsidRPr="00070BE5" w:rsidRDefault="00673FD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Veena </w:t>
      </w:r>
      <w:proofErr w:type="spellStart"/>
      <w:r w:rsidRPr="00070BE5">
        <w:rPr>
          <w:rFonts w:asciiTheme="majorHAnsi" w:hAnsiTheme="majorHAnsi" w:cstheme="majorHAnsi"/>
        </w:rPr>
        <w:t>Sangkhae</w:t>
      </w:r>
      <w:proofErr w:type="spellEnd"/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ab/>
      </w:r>
      <w:r w:rsidRPr="00070BE5">
        <w:rPr>
          <w:rFonts w:asciiTheme="majorHAnsi" w:hAnsiTheme="majorHAnsi" w:cstheme="majorHAnsi"/>
        </w:rPr>
        <w:tab/>
      </w:r>
      <w:r w:rsidRPr="00070BE5">
        <w:rPr>
          <w:rFonts w:asciiTheme="majorHAnsi" w:hAnsiTheme="majorHAnsi" w:cstheme="majorHAnsi"/>
        </w:rPr>
        <w:tab/>
        <w:t>(VSangkhae@mednet.ucla.edu)</w:t>
      </w:r>
    </w:p>
    <w:p w14:paraId="626B200D" w14:textId="77777777" w:rsidR="008B2198" w:rsidRPr="00070BE5" w:rsidRDefault="008B219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0F3B8D4" w14:textId="3F4DE114" w:rsidR="006E4797" w:rsidRPr="00070BE5" w:rsidRDefault="00551D8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SUMMARY</w:t>
      </w:r>
      <w:r w:rsidR="000C2C65" w:rsidRPr="00070BE5">
        <w:rPr>
          <w:rFonts w:asciiTheme="majorHAnsi" w:hAnsiTheme="majorHAnsi" w:cstheme="majorHAnsi"/>
          <w:b/>
        </w:rPr>
        <w:t>:</w:t>
      </w:r>
    </w:p>
    <w:p w14:paraId="01069787" w14:textId="24CA1678" w:rsidR="006E4797" w:rsidRPr="00070BE5" w:rsidRDefault="00835507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This article</w:t>
      </w:r>
      <w:r w:rsidR="0068286F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>demonstrates</w:t>
      </w:r>
      <w:r w:rsidR="0068286F" w:rsidRPr="00070BE5">
        <w:rPr>
          <w:rFonts w:asciiTheme="majorHAnsi" w:hAnsiTheme="majorHAnsi" w:cstheme="majorHAnsi"/>
        </w:rPr>
        <w:t xml:space="preserve"> how to prepare and administer transferrin-bound </w:t>
      </w:r>
      <w:r w:rsidR="00C90992" w:rsidRPr="00070BE5">
        <w:rPr>
          <w:rFonts w:asciiTheme="majorHAnsi" w:hAnsiTheme="majorHAnsi" w:cstheme="majorHAnsi"/>
        </w:rPr>
        <w:t xml:space="preserve">nonradioactive </w:t>
      </w:r>
      <w:r w:rsidR="0068286F" w:rsidRPr="00070BE5">
        <w:rPr>
          <w:rFonts w:asciiTheme="majorHAnsi" w:hAnsiTheme="majorHAnsi" w:cstheme="majorHAnsi"/>
        </w:rPr>
        <w:t xml:space="preserve">isotopic iron for </w:t>
      </w:r>
      <w:r w:rsidR="00C90992" w:rsidRPr="00070BE5">
        <w:rPr>
          <w:rFonts w:asciiTheme="majorHAnsi" w:hAnsiTheme="majorHAnsi" w:cstheme="majorHAnsi"/>
        </w:rPr>
        <w:t xml:space="preserve">studies of </w:t>
      </w:r>
      <w:r w:rsidR="0068286F" w:rsidRPr="00070BE5">
        <w:rPr>
          <w:rFonts w:asciiTheme="majorHAnsi" w:hAnsiTheme="majorHAnsi" w:cstheme="majorHAnsi"/>
        </w:rPr>
        <w:t xml:space="preserve">iron transport in mouse pregnancy. </w:t>
      </w:r>
      <w:r w:rsidRPr="00070BE5">
        <w:rPr>
          <w:rFonts w:asciiTheme="majorHAnsi" w:hAnsiTheme="majorHAnsi" w:cstheme="majorHAnsi"/>
        </w:rPr>
        <w:t>T</w:t>
      </w:r>
      <w:r w:rsidR="0068286F" w:rsidRPr="00070BE5">
        <w:rPr>
          <w:rFonts w:asciiTheme="majorHAnsi" w:hAnsiTheme="majorHAnsi" w:cstheme="majorHAnsi"/>
        </w:rPr>
        <w:t xml:space="preserve">he approach for quantifying </w:t>
      </w:r>
      <w:r w:rsidR="00DC0239" w:rsidRPr="00070BE5">
        <w:rPr>
          <w:rFonts w:asciiTheme="majorHAnsi" w:hAnsiTheme="majorHAnsi" w:cstheme="majorHAnsi"/>
        </w:rPr>
        <w:t>isotopic iron in fetoplacental compartments</w:t>
      </w:r>
      <w:r w:rsidRPr="00070BE5">
        <w:rPr>
          <w:rFonts w:asciiTheme="majorHAnsi" w:hAnsiTheme="majorHAnsi" w:cstheme="majorHAnsi"/>
        </w:rPr>
        <w:t xml:space="preserve"> is also described</w:t>
      </w:r>
      <w:r w:rsidR="00821182" w:rsidRPr="00070BE5">
        <w:rPr>
          <w:rFonts w:asciiTheme="majorHAnsi" w:hAnsiTheme="majorHAnsi" w:cstheme="majorHAnsi"/>
        </w:rPr>
        <w:t xml:space="preserve">. </w:t>
      </w:r>
    </w:p>
    <w:p w14:paraId="74EFC8D7" w14:textId="77777777" w:rsidR="006E4797" w:rsidRPr="00070BE5" w:rsidRDefault="006E4797" w:rsidP="00070BE5">
      <w:pPr>
        <w:rPr>
          <w:rFonts w:asciiTheme="majorHAnsi" w:hAnsiTheme="majorHAnsi" w:cstheme="majorHAnsi"/>
        </w:rPr>
      </w:pPr>
    </w:p>
    <w:p w14:paraId="2DF8E628" w14:textId="11C53744" w:rsidR="006E4797" w:rsidRPr="00070BE5" w:rsidRDefault="00551D8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ABSTRACT</w:t>
      </w:r>
      <w:r w:rsidR="000C2C65" w:rsidRPr="00070BE5">
        <w:rPr>
          <w:rFonts w:asciiTheme="majorHAnsi" w:hAnsiTheme="majorHAnsi" w:cstheme="majorHAnsi"/>
          <w:b/>
        </w:rPr>
        <w:t>:</w:t>
      </w:r>
    </w:p>
    <w:p w14:paraId="49AEA166" w14:textId="678BA05D" w:rsidR="007B3FFA" w:rsidRPr="00070BE5" w:rsidRDefault="007B3FFA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iron is essential for maternal and fetal health</w:t>
      </w:r>
      <w:r w:rsidR="004E4FC1">
        <w:rPr>
          <w:rFonts w:asciiTheme="majorHAnsi" w:hAnsiTheme="majorHAnsi" w:cstheme="majorHAnsi"/>
        </w:rPr>
        <w:t xml:space="preserve"> d</w:t>
      </w:r>
      <w:r w:rsidR="004E4FC1" w:rsidRPr="00070BE5">
        <w:rPr>
          <w:rFonts w:asciiTheme="majorHAnsi" w:hAnsiTheme="majorHAnsi" w:cstheme="majorHAnsi"/>
        </w:rPr>
        <w:t>uring pregnancy,</w:t>
      </w:r>
      <w:r w:rsidRPr="00070BE5">
        <w:rPr>
          <w:rFonts w:asciiTheme="majorHAnsi" w:hAnsiTheme="majorHAnsi" w:cstheme="majorHAnsi"/>
        </w:rPr>
        <w:t xml:space="preserve"> with approximately 1</w:t>
      </w:r>
      <w:r w:rsidR="000C2C65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 xml:space="preserve">g of iron needed in humans to sustain </w:t>
      </w:r>
      <w:r w:rsidR="00871F37">
        <w:rPr>
          <w:rFonts w:asciiTheme="majorHAnsi" w:hAnsiTheme="majorHAnsi" w:cstheme="majorHAnsi"/>
        </w:rPr>
        <w:t xml:space="preserve">a </w:t>
      </w:r>
      <w:r w:rsidRPr="00070BE5">
        <w:rPr>
          <w:rFonts w:asciiTheme="majorHAnsi" w:hAnsiTheme="majorHAnsi" w:cstheme="majorHAnsi"/>
        </w:rPr>
        <w:t>healthy pregnancy. Fetal iron endowment is entirely dependent on iron transfer across the placenta</w:t>
      </w:r>
      <w:r w:rsidR="00C36933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and perturbations of this transfer can lead to adverse pregnancy outcomes. In mice, measurement of iron fluxes across the placenta traditionally relied on radioactive iron isotopes, a highly sensitive but burdensome approach. Stable iron isotopes (</w:t>
      </w:r>
      <w:r w:rsidRPr="00070BE5">
        <w:rPr>
          <w:rFonts w:asciiTheme="majorHAnsi" w:hAnsiTheme="majorHAnsi" w:cstheme="majorHAnsi"/>
          <w:vertAlign w:val="superscript"/>
        </w:rPr>
        <w:t>57</w:t>
      </w:r>
      <w:r w:rsidRPr="00070BE5">
        <w:rPr>
          <w:rFonts w:asciiTheme="majorHAnsi" w:hAnsiTheme="majorHAnsi" w:cstheme="majorHAnsi"/>
        </w:rPr>
        <w:t xml:space="preserve">Fe and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Fe) offer a nonradioactive alternative </w:t>
      </w:r>
      <w:r w:rsidR="008A0897">
        <w:rPr>
          <w:rFonts w:asciiTheme="majorHAnsi" w:hAnsiTheme="majorHAnsi" w:cstheme="majorHAnsi"/>
        </w:rPr>
        <w:t>for</w:t>
      </w:r>
      <w:r w:rsidRPr="00070BE5">
        <w:rPr>
          <w:rFonts w:asciiTheme="majorHAnsi" w:hAnsiTheme="majorHAnsi" w:cstheme="majorHAnsi"/>
        </w:rPr>
        <w:t xml:space="preserve"> use in human pregnancy studies. </w:t>
      </w:r>
    </w:p>
    <w:p w14:paraId="58567458" w14:textId="77777777" w:rsidR="005A1294" w:rsidRPr="00070BE5" w:rsidRDefault="005A1294" w:rsidP="00070BE5">
      <w:pPr>
        <w:rPr>
          <w:rFonts w:asciiTheme="majorHAnsi" w:hAnsiTheme="majorHAnsi" w:cstheme="majorHAnsi"/>
        </w:rPr>
      </w:pPr>
    </w:p>
    <w:p w14:paraId="40A249E6" w14:textId="403EC7D0" w:rsidR="006E4797" w:rsidRPr="00070BE5" w:rsidRDefault="007B3FFA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Under physiological conditions, transferrin-bound iron is the predominant form of iron taken up by the placenta. Thus,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Fe-transferrin</w:t>
      </w:r>
      <w:r w:rsidR="00835507" w:rsidRPr="00070BE5">
        <w:rPr>
          <w:rFonts w:asciiTheme="majorHAnsi" w:hAnsiTheme="majorHAnsi" w:cstheme="majorHAnsi"/>
        </w:rPr>
        <w:t xml:space="preserve"> was prepared</w:t>
      </w:r>
      <w:r w:rsidRPr="00070BE5">
        <w:rPr>
          <w:rFonts w:asciiTheme="majorHAnsi" w:hAnsiTheme="majorHAnsi" w:cstheme="majorHAnsi"/>
        </w:rPr>
        <w:t xml:space="preserve"> and injected intravenously in pregnant dams to directly assess placental iron transport and bypass maternal intestinal iron absorption as a confounding variable. Isotopic iron was quantitated in the placenta and mouse embryonic tissues by inductively coupled plasma mass spectrometry (ICP-MS). These methods can also be employed in other animal model systems of physiology or disease to quantify </w:t>
      </w:r>
      <w:r w:rsidRPr="00070BE5">
        <w:rPr>
          <w:rFonts w:asciiTheme="majorHAnsi" w:hAnsiTheme="majorHAnsi" w:cstheme="majorHAnsi"/>
          <w:i/>
          <w:iCs/>
        </w:rPr>
        <w:t>in vivo</w:t>
      </w:r>
      <w:r w:rsidRPr="00070BE5">
        <w:rPr>
          <w:rFonts w:asciiTheme="majorHAnsi" w:hAnsiTheme="majorHAnsi" w:cstheme="majorHAnsi"/>
        </w:rPr>
        <w:t xml:space="preserve"> iron dynamics.</w:t>
      </w:r>
    </w:p>
    <w:p w14:paraId="2CF9CD54" w14:textId="77777777" w:rsidR="006E4797" w:rsidRPr="00070BE5" w:rsidRDefault="006E4797" w:rsidP="00070BE5">
      <w:pPr>
        <w:rPr>
          <w:rFonts w:asciiTheme="majorHAnsi" w:hAnsiTheme="majorHAnsi" w:cstheme="majorHAnsi"/>
        </w:rPr>
      </w:pPr>
    </w:p>
    <w:p w14:paraId="0646E204" w14:textId="0D734394" w:rsidR="006E4797" w:rsidRPr="00070BE5" w:rsidRDefault="00551D8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INT</w:t>
      </w:r>
      <w:r w:rsidR="003D4340" w:rsidRPr="00070BE5">
        <w:rPr>
          <w:rFonts w:asciiTheme="majorHAnsi" w:hAnsiTheme="majorHAnsi" w:cstheme="majorHAnsi"/>
          <w:b/>
        </w:rPr>
        <w:t>R</w:t>
      </w:r>
      <w:r w:rsidRPr="00070BE5">
        <w:rPr>
          <w:rFonts w:asciiTheme="majorHAnsi" w:hAnsiTheme="majorHAnsi" w:cstheme="majorHAnsi"/>
          <w:b/>
        </w:rPr>
        <w:t>ODUCTION</w:t>
      </w:r>
      <w:r w:rsidR="003D4340" w:rsidRPr="00070BE5">
        <w:rPr>
          <w:rFonts w:asciiTheme="majorHAnsi" w:hAnsiTheme="majorHAnsi" w:cstheme="majorHAnsi"/>
          <w:b/>
        </w:rPr>
        <w:t>:</w:t>
      </w:r>
    </w:p>
    <w:p w14:paraId="0DC3736B" w14:textId="54553EB6" w:rsidR="00D331BF" w:rsidRPr="00070BE5" w:rsidRDefault="0040740F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Iron is </w:t>
      </w:r>
      <w:r w:rsidR="00633B38" w:rsidRPr="00070BE5">
        <w:rPr>
          <w:rFonts w:asciiTheme="majorHAnsi" w:hAnsiTheme="majorHAnsi" w:cstheme="majorHAnsi"/>
        </w:rPr>
        <w:t>critical</w:t>
      </w:r>
      <w:r w:rsidRPr="00070BE5">
        <w:rPr>
          <w:rFonts w:asciiTheme="majorHAnsi" w:hAnsiTheme="majorHAnsi" w:cstheme="majorHAnsi"/>
        </w:rPr>
        <w:t xml:space="preserve"> for </w:t>
      </w:r>
      <w:r w:rsidR="00E977D6" w:rsidRPr="00070BE5">
        <w:rPr>
          <w:rFonts w:asciiTheme="majorHAnsi" w:hAnsiTheme="majorHAnsi" w:cstheme="majorHAnsi"/>
        </w:rPr>
        <w:t>various</w:t>
      </w:r>
      <w:r w:rsidRPr="00070BE5">
        <w:rPr>
          <w:rFonts w:asciiTheme="majorHAnsi" w:hAnsiTheme="majorHAnsi" w:cstheme="majorHAnsi"/>
        </w:rPr>
        <w:t xml:space="preserve"> </w:t>
      </w:r>
      <w:r w:rsidR="00A0486C" w:rsidRPr="00070BE5">
        <w:rPr>
          <w:rFonts w:asciiTheme="majorHAnsi" w:hAnsiTheme="majorHAnsi" w:cstheme="majorHAnsi"/>
        </w:rPr>
        <w:t>metabolic</w:t>
      </w:r>
      <w:r w:rsidRPr="00070BE5">
        <w:rPr>
          <w:rFonts w:asciiTheme="majorHAnsi" w:hAnsiTheme="majorHAnsi" w:cstheme="majorHAnsi"/>
        </w:rPr>
        <w:t xml:space="preserve"> processes</w:t>
      </w:r>
      <w:r w:rsidR="00CA1097" w:rsidRPr="00070BE5">
        <w:rPr>
          <w:rFonts w:asciiTheme="majorHAnsi" w:hAnsiTheme="majorHAnsi" w:cstheme="majorHAnsi"/>
        </w:rPr>
        <w:t>,</w:t>
      </w:r>
      <w:r w:rsidR="0086754F" w:rsidRPr="00070BE5">
        <w:rPr>
          <w:rFonts w:asciiTheme="majorHAnsi" w:hAnsiTheme="majorHAnsi" w:cstheme="majorHAnsi"/>
        </w:rPr>
        <w:t xml:space="preserve"> </w:t>
      </w:r>
      <w:r w:rsidR="00EB0537" w:rsidRPr="00070BE5">
        <w:rPr>
          <w:rFonts w:asciiTheme="majorHAnsi" w:hAnsiTheme="majorHAnsi" w:cstheme="majorHAnsi"/>
        </w:rPr>
        <w:t>including growth and development, energy production, and oxygen tr</w:t>
      </w:r>
      <w:r w:rsidR="0086754F" w:rsidRPr="00070BE5">
        <w:rPr>
          <w:rFonts w:asciiTheme="majorHAnsi" w:hAnsiTheme="majorHAnsi" w:cstheme="majorHAnsi"/>
        </w:rPr>
        <w:t>a</w:t>
      </w:r>
      <w:r w:rsidR="00EB0537" w:rsidRPr="00070BE5">
        <w:rPr>
          <w:rFonts w:asciiTheme="majorHAnsi" w:hAnsiTheme="majorHAnsi" w:cstheme="majorHAnsi"/>
        </w:rPr>
        <w:t>nsport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&lt;EndNote&gt;&lt;Cite&gt;&lt;Author&gt;Ganz&lt;/Author&gt;&lt;Year&gt;2013&lt;/Year&gt;&lt;RecNum&gt;1&lt;/RecNum&gt;&lt;DisplayText&gt;&lt;style face="superscript"&gt;1&lt;/style&gt;&lt;/DisplayText&gt;&lt;record&gt;&lt;rec-number&gt;1&lt;/rec-number&gt;&lt;foreign-keys&gt;&lt;key app="EN" db-id="txtvztpf4tzs2keaazdp9tt659p2e022wt0z" timestamp="1632890267"&gt;1&lt;/key&gt;&lt;/foreign-keys&gt;&lt;ref-type name="Journal Article"&gt;17&lt;/ref-type&gt;&lt;contributors&gt;&lt;authors&gt;&lt;author&gt;Ganz, T.&lt;/author&gt;&lt;/authors&gt;&lt;/contributors&gt;&lt;titles&gt;&lt;title&gt;Systemic iron homeostasis&lt;/title&gt;&lt;secondary-title&gt;Physiol Rev&lt;/secondary-title&gt;&lt;/titles&gt;&lt;periodical&gt;&lt;full-title&gt;Physiol Rev&lt;/full-title&gt;&lt;/periodical&gt;&lt;pages&gt;1721-41&lt;/pages&gt;&lt;volume&gt;93&lt;/volume&gt;&lt;number&gt;4&lt;/number&gt;&lt;keywords&gt;&lt;keyword&gt;Amino Acid Sequence&lt;/keyword&gt;&lt;keyword&gt;Cation Transport Proteins/analysis/chemistry/physiology&lt;/keyword&gt;&lt;keyword&gt;Hemostasis/*physiology&lt;/keyword&gt;&lt;keyword&gt;Hepatocytes/metabolism&lt;/keyword&gt;&lt;keyword&gt;Hepcidins/analysis/chemistry/*physiology&lt;/keyword&gt;&lt;keyword&gt;Humans&lt;/keyword&gt;&lt;keyword&gt;Iron/*metabolism&lt;/keyword&gt;&lt;keyword&gt;Macrophages/metabolism&lt;/keyword&gt;&lt;keyword&gt;Molecular Sequence Data&lt;/keyword&gt;&lt;/keywords&gt;&lt;dates&gt;&lt;year&gt;2013&lt;/year&gt;&lt;pub-dates&gt;&lt;date&gt;Oct&lt;/date&gt;&lt;/pub-dates&gt;&lt;/dates&gt;&lt;isbn&gt;1522-1210 (Electronic)&amp;#xD;0031-9333 (Linking)&lt;/isbn&gt;&lt;accession-num&gt;24137020&lt;/accession-num&gt;&lt;urls&gt;&lt;related-urls&gt;&lt;url&gt;https://www.ncbi.nlm.nih.gov/pubmed/24137020&lt;/url&gt;&lt;/related-urls&gt;&lt;/urls&gt;&lt;electronic-resource-num&gt;10.1152/physrev.00008.2013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</w:t>
      </w:r>
      <w:r w:rsidR="000B5AD4" w:rsidRPr="00070BE5">
        <w:rPr>
          <w:rFonts w:asciiTheme="majorHAnsi" w:hAnsiTheme="majorHAnsi" w:cstheme="majorHAnsi"/>
        </w:rPr>
        <w:fldChar w:fldCharType="end"/>
      </w:r>
      <w:r w:rsidR="00EB0537" w:rsidRPr="00070BE5">
        <w:rPr>
          <w:rFonts w:asciiTheme="majorHAnsi" w:hAnsiTheme="majorHAnsi" w:cstheme="majorHAnsi"/>
        </w:rPr>
        <w:t xml:space="preserve">. </w:t>
      </w:r>
      <w:r w:rsidR="00B32B31" w:rsidRPr="00070BE5">
        <w:rPr>
          <w:rFonts w:asciiTheme="majorHAnsi" w:hAnsiTheme="majorHAnsi" w:cstheme="majorHAnsi"/>
        </w:rPr>
        <w:t>Maintenance of i</w:t>
      </w:r>
      <w:r w:rsidR="00BE19A9" w:rsidRPr="00070BE5">
        <w:rPr>
          <w:rFonts w:asciiTheme="majorHAnsi" w:hAnsiTheme="majorHAnsi" w:cstheme="majorHAnsi"/>
        </w:rPr>
        <w:t xml:space="preserve">ron homeostasis is </w:t>
      </w:r>
      <w:r w:rsidR="00B32B31" w:rsidRPr="00070BE5">
        <w:rPr>
          <w:rFonts w:asciiTheme="majorHAnsi" w:hAnsiTheme="majorHAnsi" w:cstheme="majorHAnsi"/>
        </w:rPr>
        <w:t xml:space="preserve">a </w:t>
      </w:r>
      <w:r w:rsidR="00BE19A9" w:rsidRPr="00070BE5">
        <w:rPr>
          <w:rFonts w:asciiTheme="majorHAnsi" w:hAnsiTheme="majorHAnsi" w:cstheme="majorHAnsi"/>
        </w:rPr>
        <w:t>dynamic</w:t>
      </w:r>
      <w:r w:rsidR="00B32B31" w:rsidRPr="00070BE5">
        <w:rPr>
          <w:rFonts w:asciiTheme="majorHAnsi" w:hAnsiTheme="majorHAnsi" w:cstheme="majorHAnsi"/>
        </w:rPr>
        <w:t>, coordinated process</w:t>
      </w:r>
      <w:r w:rsidR="00BE19A9" w:rsidRPr="00070BE5">
        <w:rPr>
          <w:rFonts w:asciiTheme="majorHAnsi" w:hAnsiTheme="majorHAnsi" w:cstheme="majorHAnsi"/>
        </w:rPr>
        <w:t xml:space="preserve">. </w:t>
      </w:r>
      <w:bookmarkStart w:id="0" w:name="_Hlk89886533"/>
      <w:r w:rsidR="00BE19A9" w:rsidRPr="00070BE5">
        <w:rPr>
          <w:rFonts w:asciiTheme="majorHAnsi" w:hAnsiTheme="majorHAnsi" w:cstheme="majorHAnsi"/>
        </w:rPr>
        <w:t xml:space="preserve">Iron </w:t>
      </w:r>
      <w:r w:rsidR="00B32B31" w:rsidRPr="00070BE5">
        <w:rPr>
          <w:rFonts w:asciiTheme="majorHAnsi" w:hAnsiTheme="majorHAnsi" w:cstheme="majorHAnsi"/>
        </w:rPr>
        <w:t>is</w:t>
      </w:r>
      <w:r w:rsidR="00BE19A9" w:rsidRPr="00070BE5">
        <w:rPr>
          <w:rFonts w:asciiTheme="majorHAnsi" w:hAnsiTheme="majorHAnsi" w:cstheme="majorHAnsi"/>
        </w:rPr>
        <w:t xml:space="preserve"> absorbed from </w:t>
      </w:r>
      <w:r w:rsidR="00643B09" w:rsidRPr="00070BE5">
        <w:rPr>
          <w:rFonts w:asciiTheme="majorHAnsi" w:hAnsiTheme="majorHAnsi" w:cstheme="majorHAnsi"/>
        </w:rPr>
        <w:t xml:space="preserve">food </w:t>
      </w:r>
      <w:r w:rsidR="00B32B31" w:rsidRPr="00070BE5">
        <w:rPr>
          <w:rFonts w:asciiTheme="majorHAnsi" w:hAnsiTheme="majorHAnsi" w:cstheme="majorHAnsi"/>
        </w:rPr>
        <w:t xml:space="preserve">in </w:t>
      </w:r>
      <w:r w:rsidR="00643B09" w:rsidRPr="00070BE5">
        <w:rPr>
          <w:rFonts w:asciiTheme="majorHAnsi" w:hAnsiTheme="majorHAnsi" w:cstheme="majorHAnsi"/>
        </w:rPr>
        <w:t xml:space="preserve">the </w:t>
      </w:r>
      <w:r w:rsidR="00B32B31" w:rsidRPr="00070BE5">
        <w:rPr>
          <w:rFonts w:asciiTheme="majorHAnsi" w:hAnsiTheme="majorHAnsi" w:cstheme="majorHAnsi"/>
        </w:rPr>
        <w:t>duodenum</w:t>
      </w:r>
      <w:r w:rsidR="00484EF4">
        <w:rPr>
          <w:rFonts w:asciiTheme="majorHAnsi" w:hAnsiTheme="majorHAnsi" w:cstheme="majorHAnsi"/>
        </w:rPr>
        <w:t xml:space="preserve"> and </w:t>
      </w:r>
      <w:r w:rsidR="00B32B31" w:rsidRPr="00070BE5">
        <w:rPr>
          <w:rFonts w:asciiTheme="majorHAnsi" w:hAnsiTheme="majorHAnsi" w:cstheme="majorHAnsi"/>
        </w:rPr>
        <w:t xml:space="preserve">transported around the body in </w:t>
      </w:r>
      <w:r w:rsidR="000A0AA6" w:rsidRPr="00070BE5">
        <w:rPr>
          <w:rFonts w:asciiTheme="majorHAnsi" w:hAnsiTheme="majorHAnsi" w:cstheme="majorHAnsi"/>
        </w:rPr>
        <w:t xml:space="preserve">the circulation bound to </w:t>
      </w:r>
      <w:r w:rsidR="00643B09" w:rsidRPr="00070BE5">
        <w:rPr>
          <w:rFonts w:asciiTheme="majorHAnsi" w:hAnsiTheme="majorHAnsi" w:cstheme="majorHAnsi"/>
        </w:rPr>
        <w:t xml:space="preserve">the </w:t>
      </w:r>
      <w:r w:rsidR="000A0AA6" w:rsidRPr="00070BE5">
        <w:rPr>
          <w:rFonts w:asciiTheme="majorHAnsi" w:hAnsiTheme="majorHAnsi" w:cstheme="majorHAnsi"/>
        </w:rPr>
        <w:t>iron transport protein transferrin (</w:t>
      </w:r>
      <w:proofErr w:type="spellStart"/>
      <w:r w:rsidR="000A0AA6" w:rsidRPr="00070BE5">
        <w:rPr>
          <w:rFonts w:asciiTheme="majorHAnsi" w:hAnsiTheme="majorHAnsi" w:cstheme="majorHAnsi"/>
        </w:rPr>
        <w:t>Tf</w:t>
      </w:r>
      <w:proofErr w:type="spellEnd"/>
      <w:r w:rsidR="000A0AA6" w:rsidRPr="00070BE5">
        <w:rPr>
          <w:rFonts w:asciiTheme="majorHAnsi" w:hAnsiTheme="majorHAnsi" w:cstheme="majorHAnsi"/>
        </w:rPr>
        <w:t>)</w:t>
      </w:r>
      <w:bookmarkEnd w:id="0"/>
      <w:r w:rsidR="00484EF4">
        <w:rPr>
          <w:rFonts w:asciiTheme="majorHAnsi" w:hAnsiTheme="majorHAnsi" w:cstheme="majorHAnsi"/>
        </w:rPr>
        <w:t xml:space="preserve">. It is </w:t>
      </w:r>
      <w:r w:rsidR="00BE19A9" w:rsidRPr="00070BE5">
        <w:rPr>
          <w:rFonts w:asciiTheme="majorHAnsi" w:hAnsiTheme="majorHAnsi" w:cstheme="majorHAnsi"/>
        </w:rPr>
        <w:t>utilized</w:t>
      </w:r>
      <w:r w:rsidR="00B32B31" w:rsidRPr="00070BE5">
        <w:rPr>
          <w:rFonts w:asciiTheme="majorHAnsi" w:hAnsiTheme="majorHAnsi" w:cstheme="majorHAnsi"/>
        </w:rPr>
        <w:t xml:space="preserve"> by every cell</w:t>
      </w:r>
      <w:r w:rsidR="00BE19A9" w:rsidRPr="00070BE5">
        <w:rPr>
          <w:rFonts w:asciiTheme="majorHAnsi" w:hAnsiTheme="majorHAnsi" w:cstheme="majorHAnsi"/>
        </w:rPr>
        <w:t xml:space="preserve"> for enzymatic processes, incorporated into hemoglobin</w:t>
      </w:r>
      <w:r w:rsidR="00B32B31" w:rsidRPr="00070BE5">
        <w:rPr>
          <w:rFonts w:asciiTheme="majorHAnsi" w:hAnsiTheme="majorHAnsi" w:cstheme="majorHAnsi"/>
        </w:rPr>
        <w:t xml:space="preserve"> in nascent erythrocytes</w:t>
      </w:r>
      <w:r w:rsidR="00BE19A9" w:rsidRPr="00070BE5">
        <w:rPr>
          <w:rFonts w:asciiTheme="majorHAnsi" w:hAnsiTheme="majorHAnsi" w:cstheme="majorHAnsi"/>
        </w:rPr>
        <w:t xml:space="preserve">, </w:t>
      </w:r>
      <w:r w:rsidR="00484EF4">
        <w:rPr>
          <w:rFonts w:asciiTheme="majorHAnsi" w:hAnsiTheme="majorHAnsi" w:cstheme="majorHAnsi"/>
        </w:rPr>
        <w:t xml:space="preserve">and </w:t>
      </w:r>
      <w:r w:rsidR="00BE19A9" w:rsidRPr="00070BE5">
        <w:rPr>
          <w:rFonts w:asciiTheme="majorHAnsi" w:hAnsiTheme="majorHAnsi" w:cstheme="majorHAnsi"/>
        </w:rPr>
        <w:t xml:space="preserve">recycled from </w:t>
      </w:r>
      <w:r w:rsidR="00BE19A9" w:rsidRPr="00070BE5">
        <w:rPr>
          <w:rFonts w:asciiTheme="majorHAnsi" w:hAnsiTheme="majorHAnsi" w:cstheme="majorHAnsi"/>
        </w:rPr>
        <w:lastRenderedPageBreak/>
        <w:t xml:space="preserve">aged </w:t>
      </w:r>
      <w:r w:rsidR="00B32B31" w:rsidRPr="00070BE5">
        <w:rPr>
          <w:rFonts w:asciiTheme="majorHAnsi" w:hAnsiTheme="majorHAnsi" w:cstheme="majorHAnsi"/>
        </w:rPr>
        <w:t>erythrocytes</w:t>
      </w:r>
      <w:r w:rsidR="00BE19A9" w:rsidRPr="00070BE5">
        <w:rPr>
          <w:rFonts w:asciiTheme="majorHAnsi" w:hAnsiTheme="majorHAnsi" w:cstheme="majorHAnsi"/>
        </w:rPr>
        <w:t xml:space="preserve"> by macrophages</w:t>
      </w:r>
      <w:r w:rsidR="00484EF4">
        <w:rPr>
          <w:rFonts w:asciiTheme="majorHAnsi" w:hAnsiTheme="majorHAnsi" w:cstheme="majorHAnsi"/>
        </w:rPr>
        <w:t xml:space="preserve">. Iron is </w:t>
      </w:r>
      <w:r w:rsidR="00B32B31" w:rsidRPr="00070BE5">
        <w:rPr>
          <w:rFonts w:asciiTheme="majorHAnsi" w:hAnsiTheme="majorHAnsi" w:cstheme="majorHAnsi"/>
        </w:rPr>
        <w:t xml:space="preserve">stored in the liver when in excess and </w:t>
      </w:r>
      <w:r w:rsidR="00BE19A9" w:rsidRPr="00070BE5">
        <w:rPr>
          <w:rFonts w:asciiTheme="majorHAnsi" w:hAnsiTheme="majorHAnsi" w:cstheme="majorHAnsi"/>
        </w:rPr>
        <w:t xml:space="preserve">lost </w:t>
      </w:r>
      <w:r w:rsidR="00B32B31" w:rsidRPr="00070BE5">
        <w:rPr>
          <w:rFonts w:asciiTheme="majorHAnsi" w:hAnsiTheme="majorHAnsi" w:cstheme="majorHAnsi"/>
        </w:rPr>
        <w:t xml:space="preserve">from the body </w:t>
      </w:r>
      <w:r w:rsidR="00BE19A9" w:rsidRPr="00070BE5">
        <w:rPr>
          <w:rFonts w:asciiTheme="majorHAnsi" w:hAnsiTheme="majorHAnsi" w:cstheme="majorHAnsi"/>
        </w:rPr>
        <w:t xml:space="preserve">through hemorrhage or cell sloughing. </w:t>
      </w:r>
      <w:r w:rsidR="000A4831" w:rsidRPr="00070BE5">
        <w:rPr>
          <w:rFonts w:asciiTheme="majorHAnsi" w:hAnsiTheme="majorHAnsi" w:cstheme="majorHAnsi"/>
        </w:rPr>
        <w:t xml:space="preserve">The amount of iron in circulation is the result of </w:t>
      </w:r>
      <w:r w:rsidR="00643B09" w:rsidRPr="00070BE5">
        <w:rPr>
          <w:rFonts w:asciiTheme="majorHAnsi" w:hAnsiTheme="majorHAnsi" w:cstheme="majorHAnsi"/>
        </w:rPr>
        <w:t xml:space="preserve">the </w:t>
      </w:r>
      <w:r w:rsidR="000A4831" w:rsidRPr="00070BE5">
        <w:rPr>
          <w:rFonts w:asciiTheme="majorHAnsi" w:hAnsiTheme="majorHAnsi" w:cstheme="majorHAnsi"/>
        </w:rPr>
        <w:t xml:space="preserve">balance between the consumption and </w:t>
      </w:r>
      <w:r w:rsidR="00744D05">
        <w:rPr>
          <w:rFonts w:asciiTheme="majorHAnsi" w:hAnsiTheme="majorHAnsi" w:cstheme="majorHAnsi"/>
        </w:rPr>
        <w:t xml:space="preserve">the </w:t>
      </w:r>
      <w:r w:rsidR="000A4831" w:rsidRPr="00070BE5">
        <w:rPr>
          <w:rFonts w:asciiTheme="majorHAnsi" w:hAnsiTheme="majorHAnsi" w:cstheme="majorHAnsi"/>
        </w:rPr>
        <w:t xml:space="preserve">supply of iron, the latter being </w:t>
      </w:r>
      <w:r w:rsidR="00633B38" w:rsidRPr="00070BE5">
        <w:rPr>
          <w:rFonts w:asciiTheme="majorHAnsi" w:hAnsiTheme="majorHAnsi" w:cstheme="majorHAnsi"/>
        </w:rPr>
        <w:t>tightly regulated by</w:t>
      </w:r>
      <w:r w:rsidR="00BE19A9" w:rsidRPr="00070BE5">
        <w:rPr>
          <w:rFonts w:asciiTheme="majorHAnsi" w:hAnsiTheme="majorHAnsi" w:cstheme="majorHAnsi"/>
        </w:rPr>
        <w:t xml:space="preserve"> the hepatic hormone</w:t>
      </w:r>
      <w:r w:rsidR="00633B38" w:rsidRPr="00070BE5">
        <w:rPr>
          <w:rFonts w:asciiTheme="majorHAnsi" w:hAnsiTheme="majorHAnsi" w:cstheme="majorHAnsi"/>
        </w:rPr>
        <w:t xml:space="preserve"> h</w:t>
      </w:r>
      <w:r w:rsidR="006C5D7C" w:rsidRPr="00070BE5">
        <w:rPr>
          <w:rFonts w:asciiTheme="majorHAnsi" w:hAnsiTheme="majorHAnsi" w:cstheme="majorHAnsi"/>
        </w:rPr>
        <w:t>epcidin (HAMP)</w:t>
      </w:r>
      <w:r w:rsidR="00847BE0" w:rsidRPr="00070BE5">
        <w:rPr>
          <w:rFonts w:asciiTheme="majorHAnsi" w:hAnsiTheme="majorHAnsi" w:cstheme="majorHAnsi"/>
        </w:rPr>
        <w:t>,</w:t>
      </w:r>
      <w:r w:rsidR="006C5D7C" w:rsidRPr="00070BE5">
        <w:rPr>
          <w:rFonts w:asciiTheme="majorHAnsi" w:hAnsiTheme="majorHAnsi" w:cstheme="majorHAnsi"/>
        </w:rPr>
        <w:t xml:space="preserve"> the </w:t>
      </w:r>
      <w:r w:rsidR="00847BE0" w:rsidRPr="00070BE5">
        <w:rPr>
          <w:rFonts w:asciiTheme="majorHAnsi" w:hAnsiTheme="majorHAnsi" w:cstheme="majorHAnsi"/>
        </w:rPr>
        <w:t>central</w:t>
      </w:r>
      <w:r w:rsidR="006C5D7C" w:rsidRPr="00070BE5">
        <w:rPr>
          <w:rFonts w:asciiTheme="majorHAnsi" w:hAnsiTheme="majorHAnsi" w:cstheme="majorHAnsi"/>
        </w:rPr>
        <w:t xml:space="preserve"> </w:t>
      </w:r>
      <w:r w:rsidR="00847BE0" w:rsidRPr="00070BE5">
        <w:rPr>
          <w:rFonts w:asciiTheme="majorHAnsi" w:hAnsiTheme="majorHAnsi" w:cstheme="majorHAnsi"/>
        </w:rPr>
        <w:t>regulator of iron homeostasis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&lt;EndNote&gt;&lt;Cite&gt;&lt;Author&gt;Ganz&lt;/Author&gt;&lt;Year&gt;2013&lt;/Year&gt;&lt;RecNum&gt;1&lt;/RecNum&gt;&lt;DisplayText&gt;&lt;style face="superscript"&gt;1&lt;/style&gt;&lt;/DisplayText&gt;&lt;record&gt;&lt;rec-number&gt;1&lt;/rec-number&gt;&lt;foreign-keys&gt;&lt;key app="EN" db-id="txtvztpf4tzs2keaazdp9tt659p2e022wt0z" timestamp="1632890267"&gt;1&lt;/key&gt;&lt;/foreign-keys&gt;&lt;ref-type name="Journal Article"&gt;17&lt;/ref-type&gt;&lt;contributors&gt;&lt;authors&gt;&lt;author&gt;Ganz, T.&lt;/author&gt;&lt;/authors&gt;&lt;/contributors&gt;&lt;titles&gt;&lt;title&gt;Systemic iron homeostasis&lt;/title&gt;&lt;secondary-title&gt;Physiol Rev&lt;/secondary-title&gt;&lt;/titles&gt;&lt;periodical&gt;&lt;full-title&gt;Physiol Rev&lt;/full-title&gt;&lt;/periodical&gt;&lt;pages&gt;1721-41&lt;/pages&gt;&lt;volume&gt;93&lt;/volume&gt;&lt;number&gt;4&lt;/number&gt;&lt;keywords&gt;&lt;keyword&gt;Amino Acid Sequence&lt;/keyword&gt;&lt;keyword&gt;Cation Transport Proteins/analysis/chemistry/physiology&lt;/keyword&gt;&lt;keyword&gt;Hemostasis/*physiology&lt;/keyword&gt;&lt;keyword&gt;Hepatocytes/metabolism&lt;/keyword&gt;&lt;keyword&gt;Hepcidins/analysis/chemistry/*physiology&lt;/keyword&gt;&lt;keyword&gt;Humans&lt;/keyword&gt;&lt;keyword&gt;Iron/*metabolism&lt;/keyword&gt;&lt;keyword&gt;Macrophages/metabolism&lt;/keyword&gt;&lt;keyword&gt;Molecular Sequence Data&lt;/keyword&gt;&lt;/keywords&gt;&lt;dates&gt;&lt;year&gt;2013&lt;/year&gt;&lt;pub-dates&gt;&lt;date&gt;Oct&lt;/date&gt;&lt;/pub-dates&gt;&lt;/dates&gt;&lt;isbn&gt;1522-1210 (Electronic)&amp;#xD;0031-9333 (Linking)&lt;/isbn&gt;&lt;accession-num&gt;24137020&lt;/accession-num&gt;&lt;urls&gt;&lt;related-urls&gt;&lt;url&gt;https://www.ncbi.nlm.nih.gov/pubmed/24137020&lt;/url&gt;&lt;/related-urls&gt;&lt;/urls&gt;&lt;electronic-resource-num&gt;10.1152/physrev.00008.2013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</w:t>
      </w:r>
      <w:r w:rsidR="000B5AD4" w:rsidRPr="00070BE5">
        <w:rPr>
          <w:rFonts w:asciiTheme="majorHAnsi" w:hAnsiTheme="majorHAnsi" w:cstheme="majorHAnsi"/>
        </w:rPr>
        <w:fldChar w:fldCharType="end"/>
      </w:r>
      <w:r w:rsidR="00633B38" w:rsidRPr="00070BE5">
        <w:rPr>
          <w:rFonts w:asciiTheme="majorHAnsi" w:hAnsiTheme="majorHAnsi" w:cstheme="majorHAnsi"/>
        </w:rPr>
        <w:t xml:space="preserve">. </w:t>
      </w:r>
      <w:r w:rsidR="00B90EA7" w:rsidRPr="00070BE5">
        <w:rPr>
          <w:rFonts w:asciiTheme="majorHAnsi" w:hAnsiTheme="majorHAnsi" w:cstheme="majorHAnsi"/>
        </w:rPr>
        <w:t>Hepcidin functions</w:t>
      </w:r>
      <w:r w:rsidR="0086754F" w:rsidRPr="00070BE5">
        <w:rPr>
          <w:rFonts w:asciiTheme="majorHAnsi" w:hAnsiTheme="majorHAnsi" w:cstheme="majorHAnsi"/>
        </w:rPr>
        <w:t xml:space="preserve"> to limit iron bioavailability</w:t>
      </w:r>
      <w:r w:rsidR="00B90EA7" w:rsidRPr="00070BE5">
        <w:rPr>
          <w:rFonts w:asciiTheme="majorHAnsi" w:hAnsiTheme="majorHAnsi" w:cstheme="majorHAnsi"/>
        </w:rPr>
        <w:t xml:space="preserve"> </w:t>
      </w:r>
      <w:r w:rsidR="000A4831" w:rsidRPr="00070BE5">
        <w:rPr>
          <w:rFonts w:asciiTheme="majorHAnsi" w:hAnsiTheme="majorHAnsi" w:cstheme="majorHAnsi"/>
        </w:rPr>
        <w:t xml:space="preserve">in blood </w:t>
      </w:r>
      <w:r w:rsidR="00B90EA7" w:rsidRPr="00070BE5">
        <w:rPr>
          <w:rFonts w:asciiTheme="majorHAnsi" w:hAnsiTheme="majorHAnsi" w:cstheme="majorHAnsi"/>
        </w:rPr>
        <w:t>by occluding or inducing ubiquitination and degrad</w:t>
      </w:r>
      <w:r w:rsidR="007B5C4F">
        <w:rPr>
          <w:rFonts w:asciiTheme="majorHAnsi" w:hAnsiTheme="majorHAnsi" w:cstheme="majorHAnsi"/>
        </w:rPr>
        <w:t>ing</w:t>
      </w:r>
      <w:r w:rsidR="00B90EA7" w:rsidRPr="00070BE5">
        <w:rPr>
          <w:rFonts w:asciiTheme="majorHAnsi" w:hAnsiTheme="majorHAnsi" w:cstheme="majorHAnsi"/>
        </w:rPr>
        <w:t xml:space="preserve"> the iron exporter </w:t>
      </w:r>
      <w:proofErr w:type="spellStart"/>
      <w:r w:rsidR="00B90EA7" w:rsidRPr="00070BE5">
        <w:rPr>
          <w:rFonts w:asciiTheme="majorHAnsi" w:hAnsiTheme="majorHAnsi" w:cstheme="majorHAnsi"/>
        </w:rPr>
        <w:t>ferroportin</w:t>
      </w:r>
      <w:proofErr w:type="spellEnd"/>
      <w:r w:rsidR="00B90EA7" w:rsidRPr="00070BE5">
        <w:rPr>
          <w:rFonts w:asciiTheme="majorHAnsi" w:hAnsiTheme="majorHAnsi" w:cstheme="majorHAnsi"/>
        </w:rPr>
        <w:t xml:space="preserve"> (</w:t>
      </w:r>
      <w:r w:rsidR="001E482F" w:rsidRPr="00070BE5">
        <w:rPr>
          <w:rFonts w:asciiTheme="majorHAnsi" w:hAnsiTheme="majorHAnsi" w:cstheme="majorHAnsi"/>
        </w:rPr>
        <w:t>FPN</w:t>
      </w:r>
      <w:r w:rsidR="00B90EA7" w:rsidRPr="00070BE5">
        <w:rPr>
          <w:rFonts w:asciiTheme="majorHAnsi" w:hAnsiTheme="majorHAnsi" w:cstheme="majorHAnsi"/>
        </w:rPr>
        <w:t>)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PEVuZE5vdGU+PENpdGU+PEF1dGhvcj5Bc2NoZW1leWVyPC9BdXRob3I+PFllYXI+MjAxODwvWWVh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PEVuZE5vdGU+PENpdGU+PEF1dGhvcj5Bc2NoZW1leWVyPC9BdXRob3I+PFllYXI+MjAxODwvWWVh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</w:t>
      </w:r>
      <w:r w:rsidR="000B5AD4" w:rsidRPr="00070BE5">
        <w:rPr>
          <w:rFonts w:asciiTheme="majorHAnsi" w:hAnsiTheme="majorHAnsi" w:cstheme="majorHAnsi"/>
        </w:rPr>
        <w:fldChar w:fldCharType="end"/>
      </w:r>
      <w:r w:rsidR="00B90EA7" w:rsidRPr="00070BE5">
        <w:rPr>
          <w:rFonts w:asciiTheme="majorHAnsi" w:hAnsiTheme="majorHAnsi" w:cstheme="majorHAnsi"/>
        </w:rPr>
        <w:t>.</w:t>
      </w:r>
      <w:r w:rsidR="0086754F" w:rsidRPr="00070BE5">
        <w:rPr>
          <w:rFonts w:asciiTheme="majorHAnsi" w:hAnsiTheme="majorHAnsi" w:cstheme="majorHAnsi"/>
        </w:rPr>
        <w:t xml:space="preserve"> Reduction in functional </w:t>
      </w:r>
      <w:r w:rsidR="001E482F" w:rsidRPr="00070BE5">
        <w:rPr>
          <w:rFonts w:asciiTheme="majorHAnsi" w:hAnsiTheme="majorHAnsi" w:cstheme="majorHAnsi"/>
        </w:rPr>
        <w:t>FPN</w:t>
      </w:r>
      <w:r w:rsidR="0086754F" w:rsidRPr="00070BE5">
        <w:rPr>
          <w:rFonts w:asciiTheme="majorHAnsi" w:hAnsiTheme="majorHAnsi" w:cstheme="majorHAnsi"/>
        </w:rPr>
        <w:t xml:space="preserve"> </w:t>
      </w:r>
      <w:r w:rsidR="000A4831" w:rsidRPr="00070BE5">
        <w:rPr>
          <w:rFonts w:asciiTheme="majorHAnsi" w:hAnsiTheme="majorHAnsi" w:cstheme="majorHAnsi"/>
        </w:rPr>
        <w:t>leads to</w:t>
      </w:r>
      <w:r w:rsidR="0086754F" w:rsidRPr="00070BE5">
        <w:rPr>
          <w:rFonts w:asciiTheme="majorHAnsi" w:hAnsiTheme="majorHAnsi" w:cstheme="majorHAnsi"/>
        </w:rPr>
        <w:t xml:space="preserve"> decreased </w:t>
      </w:r>
      <w:r w:rsidR="00633B38" w:rsidRPr="00070BE5">
        <w:rPr>
          <w:rFonts w:asciiTheme="majorHAnsi" w:hAnsiTheme="majorHAnsi" w:cstheme="majorHAnsi"/>
        </w:rPr>
        <w:t>dietary iron absorption</w:t>
      </w:r>
      <w:r w:rsidR="0086754F" w:rsidRPr="00070BE5">
        <w:rPr>
          <w:rFonts w:asciiTheme="majorHAnsi" w:hAnsiTheme="majorHAnsi" w:cstheme="majorHAnsi"/>
        </w:rPr>
        <w:t xml:space="preserve">, </w:t>
      </w:r>
      <w:r w:rsidR="00633B38" w:rsidRPr="00070BE5">
        <w:rPr>
          <w:rFonts w:asciiTheme="majorHAnsi" w:hAnsiTheme="majorHAnsi" w:cstheme="majorHAnsi"/>
        </w:rPr>
        <w:t>iron sequestration</w:t>
      </w:r>
      <w:r w:rsidR="0086754F" w:rsidRPr="00070BE5">
        <w:rPr>
          <w:rFonts w:asciiTheme="majorHAnsi" w:hAnsiTheme="majorHAnsi" w:cstheme="majorHAnsi"/>
        </w:rPr>
        <w:t xml:space="preserve"> in the liver</w:t>
      </w:r>
      <w:r w:rsidR="00EF7E5D" w:rsidRPr="00070BE5">
        <w:rPr>
          <w:rFonts w:asciiTheme="majorHAnsi" w:hAnsiTheme="majorHAnsi" w:cstheme="majorHAnsi"/>
        </w:rPr>
        <w:t>,</w:t>
      </w:r>
      <w:r w:rsidR="0086754F" w:rsidRPr="00070BE5">
        <w:rPr>
          <w:rFonts w:asciiTheme="majorHAnsi" w:hAnsiTheme="majorHAnsi" w:cstheme="majorHAnsi"/>
        </w:rPr>
        <w:t xml:space="preserve"> and decreased iron recycling from macrophages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&lt;EndNote&gt;&lt;Cite&gt;&lt;Author&gt;Ganz&lt;/Author&gt;&lt;Year&gt;2013&lt;/Year&gt;&lt;RecNum&gt;1&lt;/RecNum&gt;&lt;DisplayText&gt;&lt;style face="superscript"&gt;1&lt;/style&gt;&lt;/DisplayText&gt;&lt;record&gt;&lt;rec-number&gt;1&lt;/rec-number&gt;&lt;foreign-keys&gt;&lt;key app="EN" db-id="txtvztpf4tzs2keaazdp9tt659p2e022wt0z" timestamp="1632890267"&gt;1&lt;/key&gt;&lt;/foreign-keys&gt;&lt;ref-type name="Journal Article"&gt;17&lt;/ref-type&gt;&lt;contributors&gt;&lt;authors&gt;&lt;author&gt;Ganz, T.&lt;/author&gt;&lt;/authors&gt;&lt;/contributors&gt;&lt;titles&gt;&lt;title&gt;Systemic iron homeostasis&lt;/title&gt;&lt;secondary-title&gt;Physiol Rev&lt;/secondary-title&gt;&lt;/titles&gt;&lt;periodical&gt;&lt;full-title&gt;Physiol Rev&lt;/full-title&gt;&lt;/periodical&gt;&lt;pages&gt;1721-41&lt;/pages&gt;&lt;volume&gt;93&lt;/volume&gt;&lt;number&gt;4&lt;/number&gt;&lt;keywords&gt;&lt;keyword&gt;Amino Acid Sequence&lt;/keyword&gt;&lt;keyword&gt;Cation Transport Proteins/analysis/chemistry/physiology&lt;/keyword&gt;&lt;keyword&gt;Hemostasis/*physiology&lt;/keyword&gt;&lt;keyword&gt;Hepatocytes/metabolism&lt;/keyword&gt;&lt;keyword&gt;Hepcidins/analysis/chemistry/*physiology&lt;/keyword&gt;&lt;keyword&gt;Humans&lt;/keyword&gt;&lt;keyword&gt;Iron/*metabolism&lt;/keyword&gt;&lt;keyword&gt;Macrophages/metabolism&lt;/keyword&gt;&lt;keyword&gt;Molecular Sequence Data&lt;/keyword&gt;&lt;/keywords&gt;&lt;dates&gt;&lt;year&gt;2013&lt;/year&gt;&lt;pub-dates&gt;&lt;date&gt;Oct&lt;/date&gt;&lt;/pub-dates&gt;&lt;/dates&gt;&lt;isbn&gt;1522-1210 (Electronic)&amp;#xD;0031-9333 (Linking)&lt;/isbn&gt;&lt;accession-num&gt;24137020&lt;/accession-num&gt;&lt;urls&gt;&lt;related-urls&gt;&lt;url&gt;https://www.ncbi.nlm.nih.gov/pubmed/24137020&lt;/url&gt;&lt;/related-urls&gt;&lt;/urls&gt;&lt;electronic-resource-num&gt;10.1152/physrev.00008.2013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</w:t>
      </w:r>
      <w:r w:rsidR="000B5AD4" w:rsidRPr="00070BE5">
        <w:rPr>
          <w:rFonts w:asciiTheme="majorHAnsi" w:hAnsiTheme="majorHAnsi" w:cstheme="majorHAnsi"/>
        </w:rPr>
        <w:fldChar w:fldCharType="end"/>
      </w:r>
      <w:r w:rsidR="0086754F" w:rsidRPr="00070BE5">
        <w:rPr>
          <w:rFonts w:asciiTheme="majorHAnsi" w:hAnsiTheme="majorHAnsi" w:cstheme="majorHAnsi"/>
        </w:rPr>
        <w:t xml:space="preserve">. </w:t>
      </w:r>
    </w:p>
    <w:p w14:paraId="7F7EA915" w14:textId="77777777" w:rsidR="00D331BF" w:rsidRPr="00070BE5" w:rsidRDefault="00D331BF" w:rsidP="00070BE5">
      <w:pPr>
        <w:rPr>
          <w:rFonts w:asciiTheme="majorHAnsi" w:hAnsiTheme="majorHAnsi" w:cstheme="majorHAnsi"/>
        </w:rPr>
      </w:pPr>
    </w:p>
    <w:p w14:paraId="36C93347" w14:textId="3D8D5A37" w:rsidR="001A743F" w:rsidRPr="00070BE5" w:rsidRDefault="00A0486C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Hepcidin is regulated </w:t>
      </w:r>
      <w:r w:rsidR="00BF517A" w:rsidRPr="00070BE5">
        <w:rPr>
          <w:rFonts w:asciiTheme="majorHAnsi" w:hAnsiTheme="majorHAnsi" w:cstheme="majorHAnsi"/>
        </w:rPr>
        <w:t>by iron status, inflammation, erythropoietic drive</w:t>
      </w:r>
      <w:r w:rsidR="00EF7E5D" w:rsidRPr="00070BE5">
        <w:rPr>
          <w:rFonts w:asciiTheme="majorHAnsi" w:hAnsiTheme="majorHAnsi" w:cstheme="majorHAnsi"/>
        </w:rPr>
        <w:t>,</w:t>
      </w:r>
      <w:r w:rsidR="00BF517A" w:rsidRPr="00070BE5">
        <w:rPr>
          <w:rFonts w:asciiTheme="majorHAnsi" w:hAnsiTheme="majorHAnsi" w:cstheme="majorHAnsi"/>
        </w:rPr>
        <w:t xml:space="preserve"> and pregnancy</w:t>
      </w:r>
      <w:r w:rsidR="00BF6CD2" w:rsidRPr="00070BE5">
        <w:rPr>
          <w:rFonts w:asciiTheme="majorHAnsi" w:hAnsiTheme="majorHAnsi" w:cstheme="majorHAnsi"/>
        </w:rPr>
        <w:t xml:space="preserve"> (reviewed in 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PEVuZE5vdGU+PENpdGU+PEF1dGhvcj5TYW5na2hhZTwvQXV0aG9yPjxZZWFyPjIwMTc8L1llYXI+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PEVuZE5vdGU+PENpdGU+PEF1dGhvcj5TYW5na2hhZTwvQXV0aG9yPjxZZWFyPjIwMTc8L1llYXI+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3</w:t>
      </w:r>
      <w:r w:rsidR="000B5AD4" w:rsidRPr="00070BE5">
        <w:rPr>
          <w:rFonts w:asciiTheme="majorHAnsi" w:hAnsiTheme="majorHAnsi" w:cstheme="majorHAnsi"/>
        </w:rPr>
        <w:fldChar w:fldCharType="end"/>
      </w:r>
      <w:r w:rsidR="00BF6CD2" w:rsidRPr="00070BE5">
        <w:rPr>
          <w:rFonts w:asciiTheme="majorHAnsi" w:hAnsiTheme="majorHAnsi" w:cstheme="majorHAnsi"/>
        </w:rPr>
        <w:t>)</w:t>
      </w:r>
      <w:r w:rsidR="00BF517A" w:rsidRPr="00070BE5">
        <w:rPr>
          <w:rFonts w:asciiTheme="majorHAnsi" w:hAnsiTheme="majorHAnsi" w:cstheme="majorHAnsi"/>
        </w:rPr>
        <w:t xml:space="preserve">. </w:t>
      </w:r>
      <w:r w:rsidR="002A4D54" w:rsidRPr="00070BE5">
        <w:rPr>
          <w:rFonts w:asciiTheme="majorHAnsi" w:hAnsiTheme="majorHAnsi" w:cstheme="majorHAnsi"/>
        </w:rPr>
        <w:t xml:space="preserve">Given that iron homeostasis is highly dynamic, it is important to understand and measure </w:t>
      </w:r>
      <w:r w:rsidR="00EF7E5D" w:rsidRPr="00070BE5">
        <w:rPr>
          <w:rFonts w:asciiTheme="majorHAnsi" w:hAnsiTheme="majorHAnsi" w:cstheme="majorHAnsi"/>
        </w:rPr>
        <w:t xml:space="preserve">the </w:t>
      </w:r>
      <w:r w:rsidR="002A4D54" w:rsidRPr="00070BE5">
        <w:rPr>
          <w:rFonts w:asciiTheme="majorHAnsi" w:hAnsiTheme="majorHAnsi" w:cstheme="majorHAnsi"/>
        </w:rPr>
        <w:t xml:space="preserve">total iron pool </w:t>
      </w:r>
      <w:r w:rsidR="003B4084" w:rsidRPr="00070BE5">
        <w:rPr>
          <w:rFonts w:asciiTheme="majorHAnsi" w:hAnsiTheme="majorHAnsi" w:cstheme="majorHAnsi"/>
        </w:rPr>
        <w:t>a</w:t>
      </w:r>
      <w:r w:rsidR="00373EFD">
        <w:rPr>
          <w:rFonts w:asciiTheme="majorHAnsi" w:hAnsiTheme="majorHAnsi" w:cstheme="majorHAnsi"/>
        </w:rPr>
        <w:t>nd</w:t>
      </w:r>
      <w:r w:rsidR="002A4D54" w:rsidRPr="00070BE5">
        <w:rPr>
          <w:rFonts w:asciiTheme="majorHAnsi" w:hAnsiTheme="majorHAnsi" w:cstheme="majorHAnsi"/>
        </w:rPr>
        <w:t xml:space="preserve"> iron distribution and turnover. Animal studies traditionally relied on radioactive iron isotopes, a highly sensitive yet burdensome approach</w:t>
      </w:r>
      <w:r w:rsidR="001E482F" w:rsidRPr="00070BE5">
        <w:rPr>
          <w:rFonts w:asciiTheme="majorHAnsi" w:hAnsiTheme="majorHAnsi" w:cstheme="majorHAnsi"/>
        </w:rPr>
        <w:t xml:space="preserve"> to measure iron dynamics</w:t>
      </w:r>
      <w:r w:rsidR="003B4084" w:rsidRPr="00070BE5">
        <w:rPr>
          <w:rFonts w:asciiTheme="majorHAnsi" w:hAnsiTheme="majorHAnsi" w:cstheme="majorHAnsi"/>
        </w:rPr>
        <w:t>. H</w:t>
      </w:r>
      <w:r w:rsidR="000C43BC" w:rsidRPr="00070BE5">
        <w:rPr>
          <w:rFonts w:asciiTheme="majorHAnsi" w:hAnsiTheme="majorHAnsi" w:cstheme="majorHAnsi"/>
        </w:rPr>
        <w:t>owever, in m</w:t>
      </w:r>
      <w:r w:rsidR="002A4D54" w:rsidRPr="00070BE5">
        <w:rPr>
          <w:rFonts w:asciiTheme="majorHAnsi" w:hAnsiTheme="majorHAnsi" w:cstheme="majorHAnsi"/>
        </w:rPr>
        <w:t>ore recent</w:t>
      </w:r>
      <w:r w:rsidR="000C43BC" w:rsidRPr="00070BE5">
        <w:rPr>
          <w:rFonts w:asciiTheme="majorHAnsi" w:hAnsiTheme="majorHAnsi" w:cstheme="majorHAnsi"/>
        </w:rPr>
        <w:t xml:space="preserve"> studies, including the study presented here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0C43BC" w:rsidRPr="00070BE5">
        <w:rPr>
          <w:rFonts w:asciiTheme="majorHAnsi" w:hAnsiTheme="majorHAnsi" w:cstheme="majorHAnsi"/>
        </w:rPr>
        <w:t xml:space="preserve">, </w:t>
      </w:r>
      <w:r w:rsidR="002A4D54" w:rsidRPr="00070BE5">
        <w:rPr>
          <w:rFonts w:asciiTheme="majorHAnsi" w:hAnsiTheme="majorHAnsi" w:cstheme="majorHAnsi"/>
        </w:rPr>
        <w:t>nonradioactive</w:t>
      </w:r>
      <w:r w:rsidR="003B4084" w:rsidRPr="00070BE5">
        <w:rPr>
          <w:rFonts w:asciiTheme="majorHAnsi" w:hAnsiTheme="majorHAnsi" w:cstheme="majorHAnsi"/>
        </w:rPr>
        <w:t>,</w:t>
      </w:r>
      <w:r w:rsidR="002A4D54" w:rsidRPr="00070BE5">
        <w:rPr>
          <w:rFonts w:asciiTheme="majorHAnsi" w:hAnsiTheme="majorHAnsi" w:cstheme="majorHAnsi"/>
        </w:rPr>
        <w:t xml:space="preserve"> </w:t>
      </w:r>
      <w:r w:rsidR="001E482F" w:rsidRPr="00070BE5">
        <w:rPr>
          <w:rFonts w:asciiTheme="majorHAnsi" w:hAnsiTheme="majorHAnsi" w:cstheme="majorHAnsi"/>
        </w:rPr>
        <w:t xml:space="preserve">stable iron isotopes </w:t>
      </w:r>
      <w:r w:rsidR="005C5004" w:rsidRPr="00070BE5">
        <w:rPr>
          <w:rFonts w:asciiTheme="majorHAnsi" w:hAnsiTheme="majorHAnsi" w:cstheme="majorHAnsi"/>
        </w:rPr>
        <w:t>(</w:t>
      </w:r>
      <w:r w:rsidR="001E482F" w:rsidRPr="00070BE5">
        <w:rPr>
          <w:rFonts w:asciiTheme="majorHAnsi" w:hAnsiTheme="majorHAnsi" w:cstheme="majorHAnsi"/>
          <w:vertAlign w:val="superscript"/>
        </w:rPr>
        <w:t>58</w:t>
      </w:r>
      <w:r w:rsidR="001E482F" w:rsidRPr="00070BE5">
        <w:rPr>
          <w:rFonts w:asciiTheme="majorHAnsi" w:hAnsiTheme="majorHAnsi" w:cstheme="majorHAnsi"/>
        </w:rPr>
        <w:t xml:space="preserve">Fe) are </w:t>
      </w:r>
      <w:r w:rsidR="00B75B8B" w:rsidRPr="00070BE5">
        <w:rPr>
          <w:rFonts w:asciiTheme="majorHAnsi" w:hAnsiTheme="majorHAnsi" w:cstheme="majorHAnsi"/>
        </w:rPr>
        <w:t>utilized</w:t>
      </w:r>
      <w:r w:rsidR="001E482F" w:rsidRPr="00070BE5">
        <w:rPr>
          <w:rFonts w:asciiTheme="majorHAnsi" w:hAnsiTheme="majorHAnsi" w:cstheme="majorHAnsi"/>
        </w:rPr>
        <w:t xml:space="preserve"> to measure iron transport</w:t>
      </w:r>
      <w:r w:rsidR="00DE68CF" w:rsidRPr="00070BE5">
        <w:rPr>
          <w:rFonts w:asciiTheme="majorHAnsi" w:hAnsiTheme="majorHAnsi" w:cstheme="majorHAnsi"/>
        </w:rPr>
        <w:t xml:space="preserve"> </w:t>
      </w:r>
      <w:r w:rsidR="00B4583F" w:rsidRPr="00070BE5">
        <w:rPr>
          <w:rFonts w:asciiTheme="majorHAnsi" w:hAnsiTheme="majorHAnsi" w:cstheme="majorHAnsi"/>
        </w:rPr>
        <w:t>during pregnancy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PEVuZE5vdGU+PENpdGU+PEF1dGhvcj5XaGl0dGFrZXI8L0F1dGhvcj48WWVhcj4xOTkxPC9ZZWFy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PEVuZE5vdGU+PENpdGU+PEF1dGhvcj5XaGl0dGFrZXI8L0F1dGhvcj48WWVhcj4xOTkxPC9ZZWFy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5-9</w:t>
      </w:r>
      <w:r w:rsidR="000B5AD4" w:rsidRPr="00070BE5">
        <w:rPr>
          <w:rFonts w:asciiTheme="majorHAnsi" w:hAnsiTheme="majorHAnsi" w:cstheme="majorHAnsi"/>
        </w:rPr>
        <w:fldChar w:fldCharType="end"/>
      </w:r>
      <w:r w:rsidR="001E482F" w:rsidRPr="00070BE5">
        <w:rPr>
          <w:rFonts w:asciiTheme="majorHAnsi" w:hAnsiTheme="majorHAnsi" w:cstheme="majorHAnsi"/>
        </w:rPr>
        <w:t>.</w:t>
      </w:r>
      <w:r w:rsidR="00B4583F" w:rsidRPr="00070BE5">
        <w:rPr>
          <w:rFonts w:asciiTheme="majorHAnsi" w:hAnsiTheme="majorHAnsi" w:cstheme="majorHAnsi"/>
        </w:rPr>
        <w:t xml:space="preserve"> </w:t>
      </w:r>
      <w:bookmarkStart w:id="1" w:name="_Hlk89886403"/>
      <w:r w:rsidR="00F85D69" w:rsidRPr="00070BE5">
        <w:rPr>
          <w:rFonts w:asciiTheme="majorHAnsi" w:hAnsiTheme="majorHAnsi" w:cstheme="majorHAnsi"/>
        </w:rPr>
        <w:t>Stable isotopes are valuable tool</w:t>
      </w:r>
      <w:r w:rsidR="00D655EE">
        <w:rPr>
          <w:rFonts w:asciiTheme="majorHAnsi" w:hAnsiTheme="majorHAnsi" w:cstheme="majorHAnsi"/>
        </w:rPr>
        <w:t>s</w:t>
      </w:r>
      <w:r w:rsidR="00F85D69" w:rsidRPr="00070BE5">
        <w:rPr>
          <w:rFonts w:asciiTheme="majorHAnsi" w:hAnsiTheme="majorHAnsi" w:cstheme="majorHAnsi"/>
        </w:rPr>
        <w:t xml:space="preserve"> </w:t>
      </w:r>
      <w:r w:rsidR="00B86541">
        <w:rPr>
          <w:rFonts w:asciiTheme="majorHAnsi" w:hAnsiTheme="majorHAnsi" w:cstheme="majorHAnsi"/>
        </w:rPr>
        <w:t>for</w:t>
      </w:r>
      <w:r w:rsidR="00F85D69" w:rsidRPr="00070BE5">
        <w:rPr>
          <w:rFonts w:asciiTheme="majorHAnsi" w:hAnsiTheme="majorHAnsi" w:cstheme="majorHAnsi"/>
        </w:rPr>
        <w:t xml:space="preserve"> study</w:t>
      </w:r>
      <w:r w:rsidR="00B86541">
        <w:rPr>
          <w:rFonts w:asciiTheme="majorHAnsi" w:hAnsiTheme="majorHAnsi" w:cstheme="majorHAnsi"/>
        </w:rPr>
        <w:t>ing</w:t>
      </w:r>
      <w:r w:rsidR="00F85D69" w:rsidRPr="00070BE5">
        <w:rPr>
          <w:rFonts w:asciiTheme="majorHAnsi" w:hAnsiTheme="majorHAnsi" w:cstheme="majorHAnsi"/>
        </w:rPr>
        <w:t xml:space="preserve"> </w:t>
      </w:r>
      <w:r w:rsidR="00041FCB" w:rsidRPr="00070BE5">
        <w:rPr>
          <w:rFonts w:asciiTheme="majorHAnsi" w:hAnsiTheme="majorHAnsi" w:cstheme="majorHAnsi"/>
        </w:rPr>
        <w:t>nutrient metabolism (reviewed in</w:t>
      </w:r>
      <w:r w:rsidR="000766FC" w:rsidRPr="00070BE5">
        <w:rPr>
          <w:rFonts w:asciiTheme="majorHAnsi" w:hAnsiTheme="majorHAnsi" w:cstheme="majorHAnsi"/>
        </w:rPr>
        <w:t xml:space="preserve"> 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&lt;EndNote&gt;&lt;Cite&gt;&lt;Author&gt;Klatt&lt;/Author&gt;&lt;Year&gt;2021&lt;/Year&gt;&lt;RecNum&gt;25&lt;/RecNum&gt;&lt;DisplayText&gt;&lt;style face="superscript"&gt;10&lt;/style&gt;&lt;/DisplayText&gt;&lt;record&gt;&lt;rec-number&gt;25&lt;/rec-number&gt;&lt;foreign-keys&gt;&lt;key app="EN" db-id="txtvztpf4tzs2keaazdp9tt659p2e022wt0z" timestamp="1639022566"&gt;25&lt;/key&gt;&lt;/foreign-keys&gt;&lt;ref-type name="Journal Article"&gt;17&lt;/ref-type&gt;&lt;contributors&gt;&lt;authors&gt;&lt;author&gt;Klatt, K. C.&lt;/author&gt;&lt;author&gt;Smith, E. R.&lt;/author&gt;&lt;author&gt;Barberio, M. D.&lt;/author&gt;&lt;/authors&gt;&lt;/contributors&gt;&lt;auth-address&gt;USDA/ARS Children&amp;apos;s Nutrition Research Center, Baylor College of Medicine, Houston, Texas.&amp;#xD;Department of Global Health, Milken Institute School of Public Health, The George Washington University, Washington, District of Columbia.&amp;#xD;Department of Exercise and Nutrition Sciences, Milken Institute School of Public Health, The George Washington University, Washington, District of Columbia.&lt;/auth-address&gt;&lt;titles&gt;&lt;title&gt;Toward a more stable understanding of pregnancy micronutrient metabolism&lt;/title&gt;&lt;secondary-title&gt;Am J Physiol Endocrinol Metab&lt;/secondary-title&gt;&lt;/titles&gt;&lt;periodical&gt;&lt;full-title&gt;Am J Physiol Endocrinol Metab&lt;/full-title&gt;&lt;/periodical&gt;&lt;pages&gt;E260-E263&lt;/pages&gt;&lt;volume&gt;321&lt;/volume&gt;&lt;number&gt;2&lt;/number&gt;&lt;keywords&gt;&lt;keyword&gt;Female&lt;/keyword&gt;&lt;keyword&gt;Humans&lt;/keyword&gt;&lt;keyword&gt;Micronutrients/*metabolism&lt;/keyword&gt;&lt;keyword&gt;Pregnancy/*metabolism&lt;/keyword&gt;&lt;keyword&gt;*Prenatal Nutritional Physiological Phenomena&lt;/keyword&gt;&lt;keyword&gt;*micronutrients&lt;/keyword&gt;&lt;keyword&gt;*pregnancy&lt;/keyword&gt;&lt;keyword&gt;*stable isotopes&lt;/keyword&gt;&lt;/keywords&gt;&lt;dates&gt;&lt;year&gt;2021&lt;/year&gt;&lt;pub-dates&gt;&lt;date&gt;Aug 1&lt;/date&gt;&lt;/pub-dates&gt;&lt;/dates&gt;&lt;isbn&gt;1522-1555 (Electronic)&amp;#xD;0193-1849 (Linking)&lt;/isbn&gt;&lt;accession-num&gt;34151584&lt;/accession-num&gt;&lt;urls&gt;&lt;related-urls&gt;&lt;url&gt;https://www.ncbi.nlm.nih.gov/pubmed/34151584&lt;/url&gt;&lt;/related-urls&gt;&lt;/urls&gt;&lt;electronic-resource-num&gt;10.1152/ajpendo.00156.2021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10</w:t>
      </w:r>
      <w:r w:rsidR="000B5AD4" w:rsidRPr="00070BE5">
        <w:rPr>
          <w:rFonts w:asciiTheme="majorHAnsi" w:hAnsiTheme="majorHAnsi" w:cstheme="majorHAnsi"/>
        </w:rPr>
        <w:fldChar w:fldCharType="end"/>
      </w:r>
      <w:r w:rsidR="00041FCB" w:rsidRPr="00070BE5">
        <w:rPr>
          <w:rFonts w:asciiTheme="majorHAnsi" w:hAnsiTheme="majorHAnsi" w:cstheme="majorHAnsi"/>
        </w:rPr>
        <w:t>). The use of s</w:t>
      </w:r>
      <w:r w:rsidR="001A743F" w:rsidRPr="00070BE5">
        <w:rPr>
          <w:rFonts w:asciiTheme="majorHAnsi" w:hAnsiTheme="majorHAnsi" w:cstheme="majorHAnsi"/>
        </w:rPr>
        <w:t>table iron isotopes in human studies</w:t>
      </w:r>
      <w:r w:rsidR="00041FCB" w:rsidRPr="00070BE5">
        <w:rPr>
          <w:rFonts w:asciiTheme="majorHAnsi" w:hAnsiTheme="majorHAnsi" w:cstheme="majorHAnsi"/>
        </w:rPr>
        <w:t xml:space="preserve"> </w:t>
      </w:r>
      <w:r w:rsidR="001A743F" w:rsidRPr="00070BE5">
        <w:rPr>
          <w:rFonts w:asciiTheme="majorHAnsi" w:hAnsiTheme="majorHAnsi" w:cstheme="majorHAnsi"/>
        </w:rPr>
        <w:t xml:space="preserve">demonstrated that </w:t>
      </w:r>
      <w:proofErr w:type="spellStart"/>
      <w:r w:rsidR="007513EF">
        <w:rPr>
          <w:rFonts w:asciiTheme="majorHAnsi" w:hAnsiTheme="majorHAnsi" w:cstheme="majorHAnsi"/>
        </w:rPr>
        <w:t>i</w:t>
      </w:r>
      <w:proofErr w:type="spellEnd"/>
      <w:r w:rsidR="007513EF">
        <w:rPr>
          <w:rFonts w:asciiTheme="majorHAnsi" w:hAnsiTheme="majorHAnsi" w:cstheme="majorHAnsi"/>
        </w:rPr>
        <w:t xml:space="preserve">) </w:t>
      </w:r>
      <w:r w:rsidR="001A743F" w:rsidRPr="00070BE5">
        <w:rPr>
          <w:rFonts w:asciiTheme="majorHAnsi" w:hAnsiTheme="majorHAnsi" w:cstheme="majorHAnsi"/>
        </w:rPr>
        <w:t>iron absorption increases toward the end of gestation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PEVuZE5vdGU+PENpdGU+PEF1dGhvcj5XaGl0dGFrZXI8L0F1dGhvcj48WWVhcj4xOTkxPC9ZZWFy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</w:fldData>
        </w:fldChar>
      </w:r>
      <w:r w:rsidR="009122EC" w:rsidRPr="00070BE5">
        <w:rPr>
          <w:rFonts w:asciiTheme="majorHAnsi" w:hAnsiTheme="majorHAnsi" w:cstheme="majorHAnsi"/>
        </w:rPr>
        <w:instrText xml:space="preserve"> ADDIN EN.CITE </w:instrText>
      </w:r>
      <w:r w:rsidR="009122EC" w:rsidRPr="00070BE5">
        <w:rPr>
          <w:rFonts w:asciiTheme="majorHAnsi" w:hAnsiTheme="majorHAnsi" w:cstheme="majorHAnsi"/>
        </w:rPr>
        <w:fldChar w:fldCharType="begin">
          <w:fldData xml:space="preserve">PEVuZE5vdGU+PENpdGU+PEF1dGhvcj5XaGl0dGFrZXI8L0F1dGhvcj48WWVhcj4xOTkxPC9ZZWFy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</w:fldData>
        </w:fldChar>
      </w:r>
      <w:r w:rsidR="009122EC" w:rsidRPr="00070BE5">
        <w:rPr>
          <w:rFonts w:asciiTheme="majorHAnsi" w:hAnsiTheme="majorHAnsi" w:cstheme="majorHAnsi"/>
        </w:rPr>
        <w:instrText xml:space="preserve"> ADDIN EN.CITE.DATA </w:instrText>
      </w:r>
      <w:r w:rsidR="009122EC" w:rsidRPr="00070BE5">
        <w:rPr>
          <w:rFonts w:asciiTheme="majorHAnsi" w:hAnsiTheme="majorHAnsi" w:cstheme="majorHAnsi"/>
        </w:rPr>
      </w:r>
      <w:r w:rsidR="009122EC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9122EC" w:rsidRPr="00070BE5">
        <w:rPr>
          <w:rFonts w:asciiTheme="majorHAnsi" w:hAnsiTheme="majorHAnsi" w:cstheme="majorHAnsi"/>
          <w:noProof/>
          <w:vertAlign w:val="superscript"/>
        </w:rPr>
        <w:t>5,6</w:t>
      </w:r>
      <w:r w:rsidR="000B5AD4" w:rsidRPr="00070BE5">
        <w:rPr>
          <w:rFonts w:asciiTheme="majorHAnsi" w:hAnsiTheme="majorHAnsi" w:cstheme="majorHAnsi"/>
        </w:rPr>
        <w:fldChar w:fldCharType="end"/>
      </w:r>
      <w:r w:rsidR="001A743F" w:rsidRPr="00070BE5">
        <w:rPr>
          <w:rFonts w:asciiTheme="majorHAnsi" w:hAnsiTheme="majorHAnsi" w:cstheme="majorHAnsi"/>
        </w:rPr>
        <w:t xml:space="preserve">, </w:t>
      </w:r>
      <w:r w:rsidR="007513EF">
        <w:rPr>
          <w:rFonts w:asciiTheme="majorHAnsi" w:hAnsiTheme="majorHAnsi" w:cstheme="majorHAnsi"/>
        </w:rPr>
        <w:t xml:space="preserve">ii) </w:t>
      </w:r>
      <w:r w:rsidR="001A743F" w:rsidRPr="00070BE5">
        <w:rPr>
          <w:rFonts w:asciiTheme="majorHAnsi" w:hAnsiTheme="majorHAnsi" w:cstheme="majorHAnsi"/>
        </w:rPr>
        <w:t>transfer of dietary iron to the fetus is dependent on maternal iron status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PEVuZE5vdGU+PENpdGU+PEF1dGhvcj5PJmFwb3M7QnJpZW48L0F1dGhvcj48WWVhcj4yMDAzPC9Z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==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PEVuZE5vdGU+PENpdGU+PEF1dGhvcj5PJmFwb3M7QnJpZW48L0F1dGhvcj48WWVhcj4yMDAzPC9Z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==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7</w:t>
      </w:r>
      <w:r w:rsidR="000B5AD4" w:rsidRPr="00070BE5">
        <w:rPr>
          <w:rFonts w:asciiTheme="majorHAnsi" w:hAnsiTheme="majorHAnsi" w:cstheme="majorHAnsi"/>
        </w:rPr>
        <w:fldChar w:fldCharType="end"/>
      </w:r>
      <w:r w:rsidR="001A743F" w:rsidRPr="00070BE5">
        <w:rPr>
          <w:rFonts w:asciiTheme="majorHAnsi" w:hAnsiTheme="majorHAnsi" w:cstheme="majorHAnsi"/>
        </w:rPr>
        <w:t xml:space="preserve">, </w:t>
      </w:r>
      <w:r w:rsidR="007513EF">
        <w:rPr>
          <w:rFonts w:asciiTheme="majorHAnsi" w:hAnsiTheme="majorHAnsi" w:cstheme="majorHAnsi"/>
        </w:rPr>
        <w:t>iii)</w:t>
      </w:r>
      <w:r w:rsidR="001A743F" w:rsidRPr="00070BE5">
        <w:rPr>
          <w:rFonts w:asciiTheme="majorHAnsi" w:hAnsiTheme="majorHAnsi" w:cstheme="majorHAnsi"/>
        </w:rPr>
        <w:t xml:space="preserve"> maternally ingested heme iron is more readily incorporated by the fetus than nonheme iron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&lt;EndNote&gt;&lt;Cite&gt;&lt;Author&gt;Young&lt;/Author&gt;&lt;Year&gt;2012&lt;/Year&gt;&lt;RecNum&gt;23&lt;/RecNum&gt;&lt;DisplayText&gt;&lt;style face="superscript"&gt;8&lt;/style&gt;&lt;/DisplayText&gt;&lt;record&gt;&lt;rec-number&gt;23&lt;/rec-number&gt;&lt;foreign-keys&gt;&lt;key app="EN" db-id="txtvztpf4tzs2keaazdp9tt659p2e022wt0z" timestamp="1639022289"&gt;23&lt;/key&gt;&lt;/foreign-keys&gt;&lt;ref-type name="Journal Article"&gt;17&lt;/ref-type&gt;&lt;contributors&gt;&lt;authors&gt;&lt;author&gt;Young, M. F.&lt;/author&gt;&lt;author&gt;Griffin, I.&lt;/author&gt;&lt;author&gt;Pressman, E.&lt;/author&gt;&lt;author&gt;McIntyre, A. W.&lt;/author&gt;&lt;author&gt;Cooper, E.&lt;/author&gt;&lt;author&gt;McNanley, T.&lt;/author&gt;&lt;author&gt;Harris, Z. L.&lt;/author&gt;&lt;author&gt;Westerman, M.&lt;/author&gt;&lt;author&gt;O&amp;apos;Brien, K. O.&lt;/author&gt;&lt;/authors&gt;&lt;/contributors&gt;&lt;auth-address&gt;Cornell University, Division of Nutritional Sciences, Ithaca, NY.&lt;/auth-address&gt;&lt;titles&gt;&lt;title&gt;Maternal hepcidin is associated with placental transfer of iron derived from dietary heme and nonheme sources&lt;/title&gt;&lt;secondary-title&gt;J Nutr&lt;/secondary-title&gt;&lt;/titles&gt;&lt;periodical&gt;&lt;full-title&gt;J Nutr&lt;/full-title&gt;&lt;/periodical&gt;&lt;pages&gt;33-9&lt;/pages&gt;&lt;volume&gt;142&lt;/volume&gt;&lt;number&gt;1&lt;/number&gt;&lt;keywords&gt;&lt;keyword&gt;Adolescent&lt;/keyword&gt;&lt;keyword&gt;Adult&lt;/keyword&gt;&lt;keyword&gt;Antimicrobial Cationic Peptides/*metabolism&lt;/keyword&gt;&lt;keyword&gt;*Diet&lt;/keyword&gt;&lt;keyword&gt;Female&lt;/keyword&gt;&lt;keyword&gt;Heme/*metabolism&lt;/keyword&gt;&lt;keyword&gt;Hepcidins&lt;/keyword&gt;&lt;keyword&gt;Humans&lt;/keyword&gt;&lt;keyword&gt;Iron/*metabolism&lt;/keyword&gt;&lt;keyword&gt;*Maternal-Fetal Exchange&lt;/keyword&gt;&lt;keyword&gt;Pregnancy&lt;/keyword&gt;&lt;keyword&gt;Young Adult&lt;/keyword&gt;&lt;/keywords&gt;&lt;dates&gt;&lt;year&gt;2012&lt;/year&gt;&lt;pub-dates&gt;&lt;date&gt;Jan&lt;/date&gt;&lt;/pub-dates&gt;&lt;/dates&gt;&lt;isbn&gt;1541-6100 (Electronic)&amp;#xD;0022-3166 (Linking)&lt;/isbn&gt;&lt;accession-num&gt;22113871&lt;/accession-num&gt;&lt;urls&gt;&lt;related-urls&gt;&lt;url&gt;https://www.ncbi.nlm.nih.gov/pubmed/22113871&lt;/url&gt;&lt;/related-urls&gt;&lt;/urls&gt;&lt;custom2&gt;PMC3237230&lt;/custom2&gt;&lt;electronic-resource-num&gt;10.3945/jn.111.145961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8</w:t>
      </w:r>
      <w:r w:rsidR="000B5AD4" w:rsidRPr="00070BE5">
        <w:rPr>
          <w:rFonts w:asciiTheme="majorHAnsi" w:hAnsiTheme="majorHAnsi" w:cstheme="majorHAnsi"/>
        </w:rPr>
        <w:fldChar w:fldCharType="end"/>
      </w:r>
      <w:r w:rsidR="001A743F" w:rsidRPr="00070BE5">
        <w:rPr>
          <w:rFonts w:asciiTheme="majorHAnsi" w:hAnsiTheme="majorHAnsi" w:cstheme="majorHAnsi"/>
        </w:rPr>
        <w:t xml:space="preserve">, and </w:t>
      </w:r>
      <w:r w:rsidR="007513EF">
        <w:rPr>
          <w:rFonts w:asciiTheme="majorHAnsi" w:hAnsiTheme="majorHAnsi" w:cstheme="majorHAnsi"/>
        </w:rPr>
        <w:t>iv)</w:t>
      </w:r>
      <w:r w:rsidR="001A743F" w:rsidRPr="00070BE5">
        <w:rPr>
          <w:rFonts w:asciiTheme="majorHAnsi" w:hAnsiTheme="majorHAnsi" w:cstheme="majorHAnsi"/>
        </w:rPr>
        <w:t xml:space="preserve"> iron transfer to the fetus is negatively correlated with maternal hepcidin levels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PEVuZE5vdGU+PENpdGU+PEF1dGhvcj5Zb3VuZzwvQXV0aG9yPjxZZWFyPjIwMTI8L1llYXI+PFJl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PEVuZE5vdGU+PENpdGU+PEF1dGhvcj5Zb3VuZzwvQXV0aG9yPjxZZWFyPjIwMTI8L1llYXI+PFJl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8,9</w:t>
      </w:r>
      <w:r w:rsidR="000B5AD4" w:rsidRPr="00070BE5">
        <w:rPr>
          <w:rFonts w:asciiTheme="majorHAnsi" w:hAnsiTheme="majorHAnsi" w:cstheme="majorHAnsi"/>
        </w:rPr>
        <w:fldChar w:fldCharType="end"/>
      </w:r>
      <w:r w:rsidR="001A743F" w:rsidRPr="00070BE5">
        <w:rPr>
          <w:rFonts w:asciiTheme="majorHAnsi" w:hAnsiTheme="majorHAnsi" w:cstheme="majorHAnsi"/>
        </w:rPr>
        <w:t>. These experiments measured iron isotope</w:t>
      </w:r>
      <w:r w:rsidR="00A930B1" w:rsidRPr="00070BE5">
        <w:rPr>
          <w:rFonts w:asciiTheme="majorHAnsi" w:hAnsiTheme="majorHAnsi" w:cstheme="majorHAnsi"/>
        </w:rPr>
        <w:t>s</w:t>
      </w:r>
      <w:r w:rsidR="001A743F" w:rsidRPr="00070BE5">
        <w:rPr>
          <w:rFonts w:asciiTheme="majorHAnsi" w:hAnsiTheme="majorHAnsi" w:cstheme="majorHAnsi"/>
        </w:rPr>
        <w:t xml:space="preserve"> in sera or </w:t>
      </w:r>
      <w:r w:rsidR="006D6C06" w:rsidRPr="00070BE5">
        <w:rPr>
          <w:rFonts w:asciiTheme="majorHAnsi" w:hAnsiTheme="majorHAnsi" w:cstheme="majorHAnsi"/>
        </w:rPr>
        <w:t xml:space="preserve">their </w:t>
      </w:r>
      <w:r w:rsidR="001A743F" w:rsidRPr="00070BE5">
        <w:rPr>
          <w:rFonts w:asciiTheme="majorHAnsi" w:hAnsiTheme="majorHAnsi" w:cstheme="majorHAnsi"/>
        </w:rPr>
        <w:t xml:space="preserve">incorporation into RBCs; however, </w:t>
      </w:r>
      <w:r w:rsidR="00A930B1" w:rsidRPr="00070BE5">
        <w:rPr>
          <w:rFonts w:asciiTheme="majorHAnsi" w:hAnsiTheme="majorHAnsi" w:cstheme="majorHAnsi"/>
        </w:rPr>
        <w:t xml:space="preserve">measurement of iron incorporated into RBCs alone may </w:t>
      </w:r>
      <w:r w:rsidR="001A743F" w:rsidRPr="00070BE5">
        <w:rPr>
          <w:rFonts w:asciiTheme="majorHAnsi" w:hAnsiTheme="majorHAnsi" w:cstheme="majorHAnsi"/>
        </w:rPr>
        <w:t>underestimate true iron absorption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PEVuZE5vdGU+PENpdGU+PEF1dGhvcj5EZWxhbmV5PC9BdXRob3I+PFllYXI+MjAyMDwvWWVhcj48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PEVuZE5vdGU+PENpdGU+PEF1dGhvcj5EZWxhbmV5PC9BdXRob3I+PFllYXI+MjAyMDwvWWVhcj48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9</w:t>
      </w:r>
      <w:r w:rsidR="000B5AD4" w:rsidRPr="00070BE5">
        <w:rPr>
          <w:rFonts w:asciiTheme="majorHAnsi" w:hAnsiTheme="majorHAnsi" w:cstheme="majorHAnsi"/>
        </w:rPr>
        <w:fldChar w:fldCharType="end"/>
      </w:r>
      <w:r w:rsidR="001A743F" w:rsidRPr="00070BE5">
        <w:rPr>
          <w:rFonts w:asciiTheme="majorHAnsi" w:hAnsiTheme="majorHAnsi" w:cstheme="majorHAnsi"/>
        </w:rPr>
        <w:t>.</w:t>
      </w:r>
      <w:r w:rsidR="00A930B1" w:rsidRPr="00070BE5">
        <w:rPr>
          <w:rFonts w:asciiTheme="majorHAnsi" w:hAnsiTheme="majorHAnsi" w:cstheme="majorHAnsi"/>
        </w:rPr>
        <w:t xml:space="preserve"> In the current study, both heme and nonheme iron </w:t>
      </w:r>
      <w:r w:rsidR="000766FC" w:rsidRPr="00070BE5">
        <w:rPr>
          <w:rFonts w:asciiTheme="majorHAnsi" w:hAnsiTheme="majorHAnsi" w:cstheme="majorHAnsi"/>
        </w:rPr>
        <w:t>are</w:t>
      </w:r>
      <w:r w:rsidR="00A930B1" w:rsidRPr="00070BE5">
        <w:rPr>
          <w:rFonts w:asciiTheme="majorHAnsi" w:hAnsiTheme="majorHAnsi" w:cstheme="majorHAnsi"/>
        </w:rPr>
        <w:t xml:space="preserve"> measured in tissues</w:t>
      </w:r>
      <w:r w:rsidR="00F85D69" w:rsidRPr="00070BE5">
        <w:rPr>
          <w:rFonts w:asciiTheme="majorHAnsi" w:hAnsiTheme="majorHAnsi" w:cstheme="majorHAnsi"/>
        </w:rPr>
        <w:t>.</w:t>
      </w:r>
      <w:bookmarkEnd w:id="1"/>
    </w:p>
    <w:p w14:paraId="4F2118D1" w14:textId="5FC0F246" w:rsidR="00BE19A9" w:rsidRPr="00070BE5" w:rsidRDefault="00BE19A9" w:rsidP="00070BE5">
      <w:pPr>
        <w:rPr>
          <w:rFonts w:asciiTheme="majorHAnsi" w:hAnsiTheme="majorHAnsi" w:cstheme="majorHAnsi"/>
        </w:rPr>
      </w:pPr>
    </w:p>
    <w:p w14:paraId="75BF5106" w14:textId="17B8EA26" w:rsidR="00FF45F1" w:rsidRPr="00070BE5" w:rsidRDefault="00E977D6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During pregnancy, i</w:t>
      </w:r>
      <w:r w:rsidR="00EB0537" w:rsidRPr="00070BE5">
        <w:rPr>
          <w:rFonts w:asciiTheme="majorHAnsi" w:hAnsiTheme="majorHAnsi" w:cstheme="majorHAnsi"/>
        </w:rPr>
        <w:t xml:space="preserve">ron is required to support </w:t>
      </w:r>
      <w:r w:rsidR="00FE2D3D" w:rsidRPr="00070BE5">
        <w:rPr>
          <w:rFonts w:asciiTheme="majorHAnsi" w:hAnsiTheme="majorHAnsi" w:cstheme="majorHAnsi"/>
        </w:rPr>
        <w:t xml:space="preserve">the </w:t>
      </w:r>
      <w:r w:rsidR="00EB0537" w:rsidRPr="00070BE5">
        <w:rPr>
          <w:rFonts w:asciiTheme="majorHAnsi" w:hAnsiTheme="majorHAnsi" w:cstheme="majorHAnsi"/>
        </w:rPr>
        <w:t>expansion of maternal red blood cell</w:t>
      </w:r>
      <w:r w:rsidR="00AC1D8A" w:rsidRPr="00070BE5">
        <w:rPr>
          <w:rFonts w:asciiTheme="majorHAnsi" w:hAnsiTheme="majorHAnsi" w:cstheme="majorHAnsi"/>
        </w:rPr>
        <w:t xml:space="preserve"> volume</w:t>
      </w:r>
      <w:r w:rsidR="00EB0537" w:rsidRPr="00070BE5">
        <w:rPr>
          <w:rFonts w:asciiTheme="majorHAnsi" w:hAnsiTheme="majorHAnsi" w:cstheme="majorHAnsi"/>
        </w:rPr>
        <w:t xml:space="preserve"> and for transfer across the placenta to </w:t>
      </w:r>
      <w:r w:rsidR="00AC1D8A" w:rsidRPr="00070BE5">
        <w:rPr>
          <w:rFonts w:asciiTheme="majorHAnsi" w:hAnsiTheme="majorHAnsi" w:cstheme="majorHAnsi"/>
        </w:rPr>
        <w:t xml:space="preserve">support </w:t>
      </w:r>
      <w:r w:rsidR="00BD607A">
        <w:rPr>
          <w:rFonts w:asciiTheme="majorHAnsi" w:hAnsiTheme="majorHAnsi" w:cstheme="majorHAnsi"/>
        </w:rPr>
        <w:t xml:space="preserve">the </w:t>
      </w:r>
      <w:r w:rsidR="00AC1D8A" w:rsidRPr="00070BE5">
        <w:rPr>
          <w:rFonts w:asciiTheme="majorHAnsi" w:hAnsiTheme="majorHAnsi" w:cstheme="majorHAnsi"/>
        </w:rPr>
        <w:t>growth and development of the</w:t>
      </w:r>
      <w:r w:rsidR="00EB0537" w:rsidRPr="00070BE5">
        <w:rPr>
          <w:rFonts w:asciiTheme="majorHAnsi" w:hAnsiTheme="majorHAnsi" w:cstheme="majorHAnsi"/>
        </w:rPr>
        <w:t xml:space="preserve"> fetus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PEVuZE5vdGU+PENpdGU+PEF1dGhvcj5GaXNoZXI8L0F1dGhvcj48WWVhcj4yMDE3PC9ZZWFyPjxS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PEVuZE5vdGU+PENpdGU+PEF1dGhvcj5GaXNoZXI8L0F1dGhvcj48WWVhcj4yMDE3PC9ZZWFyPjxS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11</w:t>
      </w:r>
      <w:r w:rsidR="000B5AD4" w:rsidRPr="00070BE5">
        <w:rPr>
          <w:rFonts w:asciiTheme="majorHAnsi" w:hAnsiTheme="majorHAnsi" w:cstheme="majorHAnsi"/>
        </w:rPr>
        <w:fldChar w:fldCharType="end"/>
      </w:r>
      <w:r w:rsidR="00EB0537" w:rsidRPr="00070BE5">
        <w:rPr>
          <w:rFonts w:asciiTheme="majorHAnsi" w:hAnsiTheme="majorHAnsi" w:cstheme="majorHAnsi"/>
        </w:rPr>
        <w:t xml:space="preserve">. </w:t>
      </w:r>
      <w:r w:rsidR="00AC1D8A" w:rsidRPr="00070BE5">
        <w:rPr>
          <w:rFonts w:asciiTheme="majorHAnsi" w:hAnsiTheme="majorHAnsi" w:cstheme="majorHAnsi"/>
        </w:rPr>
        <w:t>Fetal iron endowment is wholly dependent on iron transport across the placenta.</w:t>
      </w:r>
      <w:r w:rsidR="00B4583F" w:rsidRPr="00070BE5">
        <w:rPr>
          <w:rFonts w:asciiTheme="majorHAnsi" w:hAnsiTheme="majorHAnsi" w:cstheme="majorHAnsi"/>
        </w:rPr>
        <w:t xml:space="preserve"> </w:t>
      </w:r>
      <w:r w:rsidR="0086754F" w:rsidRPr="00070BE5">
        <w:rPr>
          <w:rFonts w:asciiTheme="majorHAnsi" w:hAnsiTheme="majorHAnsi" w:cstheme="majorHAnsi"/>
        </w:rPr>
        <w:t>During human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&lt;EndNote&gt;&lt;Cite&gt;&lt;Author&gt;van Santen&lt;/Author&gt;&lt;Year&gt;2013&lt;/Year&gt;&lt;RecNum&gt;5&lt;/RecNum&gt;&lt;DisplayText&gt;&lt;style face="superscript"&gt;12&lt;/style&gt;&lt;/DisplayText&gt;&lt;record&gt;&lt;rec-number&gt;5&lt;/rec-number&gt;&lt;foreign-keys&gt;&lt;key app="EN" db-id="txtvztpf4tzs2keaazdp9tt659p2e022wt0z" timestamp="1632890409"&gt;5&lt;/key&gt;&lt;/foreign-keys&gt;&lt;ref-type name="Journal Article"&gt;17&lt;/ref-type&gt;&lt;contributors&gt;&lt;authors&gt;&lt;author&gt;van Santen, S.&lt;/author&gt;&lt;author&gt;Kroot, J. J.&lt;/author&gt;&lt;author&gt;Zijderveld, G.&lt;/author&gt;&lt;author&gt;Wiegerinck, E. T.&lt;/author&gt;&lt;author&gt;Spaanderman, M. E.&lt;/author&gt;&lt;author&gt;Swinkels, D. W.&lt;/author&gt;&lt;/authors&gt;&lt;/contributors&gt;&lt;auth-address&gt;Department of Internal Medicine, Radboud University Nijmegen Medical Center, Nijmegen, The Netherlands.&lt;/auth-address&gt;&lt;titles&gt;&lt;title&gt;The iron regulatory hormone hepcidin is decreased in pregnancy: a prospective longitudinal study&lt;/title&gt;&lt;secondary-title&gt;Clin Chem Lab Med&lt;/secondary-title&gt;&lt;/titles&gt;&lt;periodical&gt;&lt;full-title&gt;Clin Chem Lab Med&lt;/full-title&gt;&lt;/periodical&gt;&lt;pages&gt;1395-401&lt;/pages&gt;&lt;volume&gt;51&lt;/volume&gt;&lt;number&gt;7&lt;/number&gt;&lt;keywords&gt;&lt;keyword&gt;Adult&lt;/keyword&gt;&lt;keyword&gt;Anemia, Iron-Deficiency/*blood&lt;/keyword&gt;&lt;keyword&gt;Biomarkers/blood&lt;/keyword&gt;&lt;keyword&gt;C-Reactive Protein/analysis&lt;/keyword&gt;&lt;keyword&gt;Female&lt;/keyword&gt;&lt;keyword&gt;Ferritins/blood&lt;/keyword&gt;&lt;keyword&gt;Hepcidins/*blood&lt;/keyword&gt;&lt;keyword&gt;Humans&lt;/keyword&gt;&lt;keyword&gt;Iron/*blood&lt;/keyword&gt;&lt;keyword&gt;Postpartum Period/*blood&lt;/keyword&gt;&lt;keyword&gt;Pregnancy&lt;/keyword&gt;&lt;keyword&gt;Pregnancy Trimesters/*blood&lt;/keyword&gt;&lt;keyword&gt;Prospective Studies&lt;/keyword&gt;&lt;keyword&gt;Receptors, Transferrin/blood&lt;/keyword&gt;&lt;keyword&gt;Time Factors&lt;/keyword&gt;&lt;/keywords&gt;&lt;dates&gt;&lt;year&gt;2013&lt;/year&gt;&lt;pub-dates&gt;&lt;date&gt;Jul&lt;/date&gt;&lt;/pub-dates&gt;&lt;/dates&gt;&lt;isbn&gt;1437-4331 (Electronic)&amp;#xD;1434-6621 (Linking)&lt;/isbn&gt;&lt;accession-num&gt;23241678&lt;/accession-num&gt;&lt;urls&gt;&lt;related-urls&gt;&lt;url&gt;https://www.ncbi.nlm.nih.gov/pubmed/23241678&lt;/url&gt;&lt;/related-urls&gt;&lt;/urls&gt;&lt;electronic-resource-num&gt;10.1515/cclm-2012-0576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12</w:t>
      </w:r>
      <w:r w:rsidR="000B5AD4" w:rsidRPr="00070BE5">
        <w:rPr>
          <w:rFonts w:asciiTheme="majorHAnsi" w:hAnsiTheme="majorHAnsi" w:cstheme="majorHAnsi"/>
        </w:rPr>
        <w:fldChar w:fldCharType="end"/>
      </w:r>
      <w:r w:rsidR="00847BE0" w:rsidRPr="00070BE5">
        <w:rPr>
          <w:rFonts w:asciiTheme="majorHAnsi" w:hAnsiTheme="majorHAnsi" w:cstheme="majorHAnsi"/>
        </w:rPr>
        <w:t xml:space="preserve"> </w:t>
      </w:r>
      <w:r w:rsidR="0086754F" w:rsidRPr="00070BE5">
        <w:rPr>
          <w:rFonts w:asciiTheme="majorHAnsi" w:hAnsiTheme="majorHAnsi" w:cstheme="majorHAnsi"/>
        </w:rPr>
        <w:t>and rodent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PEVuZE5vdGU+PENpdGU+PEF1dGhvcj5NaWxsYXJkPC9BdXRob3I+PFllYXI+MjAwNDwvWWVhcj48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==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PEVuZE5vdGU+PENpdGU+PEF1dGhvcj5NaWxsYXJkPC9BdXRob3I+PFllYXI+MjAwNDwvWWVhcj48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==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4,13</w:t>
      </w:r>
      <w:r w:rsidR="000B5AD4" w:rsidRPr="00070BE5">
        <w:rPr>
          <w:rFonts w:asciiTheme="majorHAnsi" w:hAnsiTheme="majorHAnsi" w:cstheme="majorHAnsi"/>
        </w:rPr>
        <w:fldChar w:fldCharType="end"/>
      </w:r>
      <w:r w:rsidR="0086754F" w:rsidRPr="00070BE5">
        <w:rPr>
          <w:rFonts w:asciiTheme="majorHAnsi" w:hAnsiTheme="majorHAnsi" w:cstheme="majorHAnsi"/>
        </w:rPr>
        <w:t xml:space="preserve"> pregnancy, hepcidin levels </w:t>
      </w:r>
      <w:r w:rsidR="006E4ACB" w:rsidRPr="00070BE5">
        <w:rPr>
          <w:rFonts w:asciiTheme="majorHAnsi" w:hAnsiTheme="majorHAnsi" w:cstheme="majorHAnsi"/>
        </w:rPr>
        <w:t xml:space="preserve">dramatically </w:t>
      </w:r>
      <w:r w:rsidR="0086754F" w:rsidRPr="00070BE5">
        <w:rPr>
          <w:rFonts w:asciiTheme="majorHAnsi" w:hAnsiTheme="majorHAnsi" w:cstheme="majorHAnsi"/>
        </w:rPr>
        <w:t>decrease</w:t>
      </w:r>
      <w:r w:rsidR="00633B38" w:rsidRPr="00070BE5">
        <w:rPr>
          <w:rFonts w:asciiTheme="majorHAnsi" w:hAnsiTheme="majorHAnsi" w:cstheme="majorHAnsi"/>
        </w:rPr>
        <w:t>,</w:t>
      </w:r>
      <w:r w:rsidR="0086754F" w:rsidRPr="00070BE5">
        <w:rPr>
          <w:rFonts w:asciiTheme="majorHAnsi" w:hAnsiTheme="majorHAnsi" w:cstheme="majorHAnsi"/>
        </w:rPr>
        <w:t xml:space="preserve"> increasing plasma iron availability</w:t>
      </w:r>
      <w:r w:rsidR="00AC1D8A" w:rsidRPr="00070BE5">
        <w:rPr>
          <w:rFonts w:asciiTheme="majorHAnsi" w:hAnsiTheme="majorHAnsi" w:cstheme="majorHAnsi"/>
        </w:rPr>
        <w:t xml:space="preserve"> for transfer to the fetus</w:t>
      </w:r>
      <w:r w:rsidR="0086754F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</w:p>
    <w:p w14:paraId="3A53C080" w14:textId="77777777" w:rsidR="00FF45F1" w:rsidRPr="00070BE5" w:rsidRDefault="00FF45F1" w:rsidP="00070BE5">
      <w:pPr>
        <w:rPr>
          <w:rFonts w:asciiTheme="majorHAnsi" w:hAnsiTheme="majorHAnsi" w:cstheme="majorHAnsi"/>
        </w:rPr>
      </w:pPr>
    </w:p>
    <w:p w14:paraId="2210825A" w14:textId="7C4CCB4A" w:rsidR="00D331BF" w:rsidRPr="00070BE5" w:rsidRDefault="00A0486C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The fundamentals of </w:t>
      </w:r>
      <w:r w:rsidR="00E977D6" w:rsidRPr="00070BE5">
        <w:rPr>
          <w:rFonts w:asciiTheme="majorHAnsi" w:hAnsiTheme="majorHAnsi" w:cstheme="majorHAnsi"/>
        </w:rPr>
        <w:t>placental iron transport</w:t>
      </w:r>
      <w:r w:rsidRPr="00070BE5">
        <w:rPr>
          <w:rFonts w:asciiTheme="majorHAnsi" w:hAnsiTheme="majorHAnsi" w:cstheme="majorHAnsi"/>
        </w:rPr>
        <w:t xml:space="preserve"> were </w:t>
      </w:r>
      <w:r w:rsidR="00BF517A" w:rsidRPr="00070BE5">
        <w:rPr>
          <w:rFonts w:asciiTheme="majorHAnsi" w:hAnsiTheme="majorHAnsi" w:cstheme="majorHAnsi"/>
        </w:rPr>
        <w:t xml:space="preserve">initially </w:t>
      </w:r>
      <w:r w:rsidRPr="00070BE5">
        <w:rPr>
          <w:rFonts w:asciiTheme="majorHAnsi" w:hAnsiTheme="majorHAnsi" w:cstheme="majorHAnsi"/>
        </w:rPr>
        <w:t>characterized in the 1950s</w:t>
      </w:r>
      <w:r w:rsidR="00D40AC6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70s using radioactive tracers (</w:t>
      </w:r>
      <w:r w:rsidRPr="00070BE5">
        <w:rPr>
          <w:rFonts w:asciiTheme="majorHAnsi" w:hAnsiTheme="majorHAnsi" w:cstheme="majorHAnsi"/>
          <w:vertAlign w:val="superscript"/>
        </w:rPr>
        <w:t>59</w:t>
      </w:r>
      <w:r w:rsidRPr="00070BE5">
        <w:rPr>
          <w:rFonts w:asciiTheme="majorHAnsi" w:hAnsiTheme="majorHAnsi" w:cstheme="majorHAnsi"/>
        </w:rPr>
        <w:t xml:space="preserve">Fe and </w:t>
      </w:r>
      <w:r w:rsidRPr="00070BE5">
        <w:rPr>
          <w:rFonts w:asciiTheme="majorHAnsi" w:hAnsiTheme="majorHAnsi" w:cstheme="majorHAnsi"/>
          <w:vertAlign w:val="superscript"/>
        </w:rPr>
        <w:t>55</w:t>
      </w:r>
      <w:r w:rsidRPr="00070BE5">
        <w:rPr>
          <w:rFonts w:asciiTheme="majorHAnsi" w:hAnsiTheme="majorHAnsi" w:cstheme="majorHAnsi"/>
        </w:rPr>
        <w:t xml:space="preserve">Fe). </w:t>
      </w:r>
      <w:r w:rsidR="00BF6CCB">
        <w:rPr>
          <w:rFonts w:asciiTheme="majorHAnsi" w:hAnsiTheme="majorHAnsi" w:cstheme="majorHAnsi"/>
        </w:rPr>
        <w:t>T</w:t>
      </w:r>
      <w:r w:rsidRPr="00070BE5">
        <w:rPr>
          <w:rFonts w:asciiTheme="majorHAnsi" w:hAnsiTheme="majorHAnsi" w:cstheme="majorHAnsi"/>
        </w:rPr>
        <w:t>hese studies</w:t>
      </w:r>
      <w:r w:rsidR="00BF6CCB">
        <w:rPr>
          <w:rFonts w:asciiTheme="majorHAnsi" w:hAnsiTheme="majorHAnsi" w:cstheme="majorHAnsi"/>
        </w:rPr>
        <w:t xml:space="preserve"> </w:t>
      </w:r>
      <w:r w:rsidR="00AC1D8A" w:rsidRPr="00070BE5">
        <w:rPr>
          <w:rFonts w:asciiTheme="majorHAnsi" w:hAnsiTheme="majorHAnsi" w:cstheme="majorHAnsi"/>
        </w:rPr>
        <w:t>determined</w:t>
      </w:r>
      <w:r w:rsidRPr="00070BE5">
        <w:rPr>
          <w:rFonts w:asciiTheme="majorHAnsi" w:hAnsiTheme="majorHAnsi" w:cstheme="majorHAnsi"/>
        </w:rPr>
        <w:t xml:space="preserve"> that iron transport across the placenta is unidirectional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PEVuZE5vdGU+PENpdGU+PEF1dGhvcj5Cb3Rod2VsbDwvQXV0aG9yPjxZZWFyPjE5NTg8L1llYXI+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PEVuZE5vdGU+PENpdGU+PEF1dGhvcj5Cb3Rod2VsbDwvQXV0aG9yPjxZZWFyPjE5NTg8L1llYXI+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14,15</w:t>
      </w:r>
      <w:r w:rsidR="000B5AD4" w:rsidRPr="00070BE5">
        <w:rPr>
          <w:rFonts w:asciiTheme="majorHAnsi" w:hAnsiTheme="majorHAnsi" w:cstheme="majorHAnsi"/>
        </w:rPr>
        <w:fldChar w:fldCharType="end"/>
      </w:r>
      <w:r w:rsidRPr="00070BE5">
        <w:rPr>
          <w:rFonts w:asciiTheme="majorHAnsi" w:hAnsiTheme="majorHAnsi" w:cstheme="majorHAnsi"/>
        </w:rPr>
        <w:t xml:space="preserve"> and that </w:t>
      </w:r>
      <w:proofErr w:type="spellStart"/>
      <w:r w:rsidRPr="00070BE5">
        <w:rPr>
          <w:rFonts w:asciiTheme="majorHAnsi" w:hAnsiTheme="majorHAnsi" w:cstheme="majorHAnsi"/>
        </w:rPr>
        <w:t>diferric</w:t>
      </w:r>
      <w:proofErr w:type="spellEnd"/>
      <w:r w:rsidRPr="00070BE5">
        <w:rPr>
          <w:rFonts w:asciiTheme="majorHAnsi" w:hAnsiTheme="majorHAnsi" w:cstheme="majorHAnsi"/>
        </w:rPr>
        <w:t xml:space="preserve"> transferrin is a major source of iron for the placenta and fetus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PEVuZE5vdGU+PENpdGU+PEF1dGhvcj5Db250cmFjdG9yPC9BdXRob3I+PFllYXI+MTk4NjwvWWVh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PEVuZE5vdGU+PENpdGU+PEF1dGhvcj5Db250cmFjdG9yPC9BdXRob3I+PFllYXI+MTk4NjwvWWVh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16,17</w:t>
      </w:r>
      <w:r w:rsidR="000B5AD4" w:rsidRPr="00070BE5">
        <w:rPr>
          <w:rFonts w:asciiTheme="majorHAnsi" w:hAnsiTheme="majorHAnsi" w:cstheme="majorHAnsi"/>
        </w:rPr>
        <w:fldChar w:fldCharType="end"/>
      </w:r>
      <w:r w:rsidRPr="00070BE5">
        <w:rPr>
          <w:rFonts w:asciiTheme="majorHAnsi" w:hAnsiTheme="majorHAnsi" w:cstheme="majorHAnsi"/>
        </w:rPr>
        <w:t xml:space="preserve">. </w:t>
      </w:r>
      <w:r w:rsidR="005E6F42" w:rsidRPr="00070BE5">
        <w:rPr>
          <w:rFonts w:asciiTheme="majorHAnsi" w:hAnsiTheme="majorHAnsi" w:cstheme="majorHAnsi"/>
        </w:rPr>
        <w:t>The</w:t>
      </w:r>
      <w:r w:rsidRPr="00070BE5">
        <w:rPr>
          <w:rFonts w:asciiTheme="majorHAnsi" w:hAnsiTheme="majorHAnsi" w:cstheme="majorHAnsi"/>
        </w:rPr>
        <w:t xml:space="preserve"> current understanding of </w:t>
      </w:r>
      <w:r w:rsidR="00AC1D8A" w:rsidRPr="00070BE5">
        <w:rPr>
          <w:rFonts w:asciiTheme="majorHAnsi" w:hAnsiTheme="majorHAnsi" w:cstheme="majorHAnsi"/>
        </w:rPr>
        <w:t xml:space="preserve">placental </w:t>
      </w:r>
      <w:r w:rsidRPr="00070BE5">
        <w:rPr>
          <w:rFonts w:asciiTheme="majorHAnsi" w:hAnsiTheme="majorHAnsi" w:cstheme="majorHAnsi"/>
        </w:rPr>
        <w:t xml:space="preserve">iron transport </w:t>
      </w:r>
      <w:r w:rsidR="00BF517A" w:rsidRPr="00070BE5">
        <w:rPr>
          <w:rFonts w:asciiTheme="majorHAnsi" w:hAnsiTheme="majorHAnsi" w:cstheme="majorHAnsi"/>
        </w:rPr>
        <w:t>is</w:t>
      </w:r>
      <w:r w:rsidR="00FB2086" w:rsidRPr="00070BE5">
        <w:rPr>
          <w:rFonts w:asciiTheme="majorHAnsi" w:hAnsiTheme="majorHAnsi" w:cstheme="majorHAnsi"/>
        </w:rPr>
        <w:t xml:space="preserve"> complete, although some key </w:t>
      </w:r>
      <w:r w:rsidR="00E977D6" w:rsidRPr="00070BE5">
        <w:rPr>
          <w:rFonts w:asciiTheme="majorHAnsi" w:hAnsiTheme="majorHAnsi" w:cstheme="majorHAnsi"/>
        </w:rPr>
        <w:t xml:space="preserve">iron </w:t>
      </w:r>
      <w:r w:rsidR="00FB2086" w:rsidRPr="00070BE5">
        <w:rPr>
          <w:rFonts w:asciiTheme="majorHAnsi" w:hAnsiTheme="majorHAnsi" w:cstheme="majorHAnsi"/>
        </w:rPr>
        <w:t>transporters and regulat</w:t>
      </w:r>
      <w:r w:rsidR="00AC1D8A" w:rsidRPr="00070BE5">
        <w:rPr>
          <w:rFonts w:asciiTheme="majorHAnsi" w:hAnsiTheme="majorHAnsi" w:cstheme="majorHAnsi"/>
        </w:rPr>
        <w:t>ory mechanisms</w:t>
      </w:r>
      <w:r w:rsidR="00FB2086" w:rsidRPr="00070BE5">
        <w:rPr>
          <w:rFonts w:asciiTheme="majorHAnsi" w:hAnsiTheme="majorHAnsi" w:cstheme="majorHAnsi"/>
        </w:rPr>
        <w:t xml:space="preserve"> </w:t>
      </w:r>
      <w:r w:rsidR="00FE2D3D" w:rsidRPr="00070BE5">
        <w:rPr>
          <w:rFonts w:asciiTheme="majorHAnsi" w:hAnsiTheme="majorHAnsi" w:cstheme="majorHAnsi"/>
        </w:rPr>
        <w:t>remain</w:t>
      </w:r>
      <w:r w:rsidR="00E977D6" w:rsidRPr="00070BE5">
        <w:rPr>
          <w:rFonts w:asciiTheme="majorHAnsi" w:hAnsiTheme="majorHAnsi" w:cstheme="majorHAnsi"/>
        </w:rPr>
        <w:t xml:space="preserve"> </w:t>
      </w:r>
      <w:r w:rsidR="00FE2D3D" w:rsidRPr="00070BE5">
        <w:rPr>
          <w:rFonts w:asciiTheme="majorHAnsi" w:hAnsiTheme="majorHAnsi" w:cstheme="majorHAnsi"/>
        </w:rPr>
        <w:t>un</w:t>
      </w:r>
      <w:r w:rsidR="00E977D6" w:rsidRPr="00070BE5">
        <w:rPr>
          <w:rFonts w:asciiTheme="majorHAnsi" w:hAnsiTheme="majorHAnsi" w:cstheme="majorHAnsi"/>
        </w:rPr>
        <w:t>known</w:t>
      </w:r>
      <w:r w:rsidR="00FB2086" w:rsidRPr="00070BE5">
        <w:rPr>
          <w:rFonts w:asciiTheme="majorHAnsi" w:hAnsiTheme="majorHAnsi" w:cstheme="majorHAnsi"/>
        </w:rPr>
        <w:t xml:space="preserve">. </w:t>
      </w:r>
      <w:bookmarkStart w:id="2" w:name="_Hlk89888713"/>
      <w:r w:rsidR="0004127C" w:rsidRPr="00070BE5">
        <w:rPr>
          <w:rFonts w:asciiTheme="majorHAnsi" w:hAnsiTheme="majorHAnsi" w:cstheme="majorHAnsi"/>
        </w:rPr>
        <w:t>Mouse models have been essential for understanding iron regulation and transport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&lt;EndNote&gt;&lt;Cite&gt;&lt;Author&gt;Fleming&lt;/Author&gt;&lt;Year&gt;2011&lt;/Year&gt;&lt;RecNum&gt;27&lt;/RecNum&gt;&lt;DisplayText&gt;&lt;style face="superscript"&gt;18&lt;/style&gt;&lt;/DisplayText&gt;&lt;record&gt;&lt;rec-number&gt;27&lt;/rec-number&gt;&lt;foreign-keys&gt;&lt;key app="EN" db-id="txtvztpf4tzs2keaazdp9tt659p2e022wt0z" timestamp="1639023925"&gt;27&lt;/key&gt;&lt;/foreign-keys&gt;&lt;ref-type name="Journal Article"&gt;17&lt;/ref-type&gt;&lt;contributors&gt;&lt;authors&gt;&lt;author&gt;Fleming, R. E.&lt;/author&gt;&lt;author&gt;Feng, Q.&lt;/author&gt;&lt;author&gt;Britton, R. S.&lt;/author&gt;&lt;/authors&gt;&lt;/contributors&gt;&lt;auth-address&gt;Departments of Pediatrics and Biochemistry &amp;amp; Molecular Biology, Saint Louis University School of Medicine, St. Louis, MO 63104, USA. flemingr@slu.edu&lt;/auth-address&gt;&lt;titles&gt;&lt;title&gt;Knockout mouse models of iron homeostasis&lt;/title&gt;&lt;secondary-title&gt;Annu Rev Nutr&lt;/secondary-title&gt;&lt;/titles&gt;&lt;periodical&gt;&lt;full-title&gt;Annu Rev Nutr&lt;/full-title&gt;&lt;/periodical&gt;&lt;pages&gt;117-37&lt;/pages&gt;&lt;volume&gt;31&lt;/volume&gt;&lt;keywords&gt;&lt;keyword&gt;Anemia/genetics/metabolism&lt;/keyword&gt;&lt;keyword&gt;Animals&lt;/keyword&gt;&lt;keyword&gt;*Disease Models, Animal&lt;/keyword&gt;&lt;keyword&gt;Hemochromatosis/genetics/metabolism&lt;/keyword&gt;&lt;keyword&gt;*Homeostasis&lt;/keyword&gt;&lt;keyword&gt;Iron/*metabolism&lt;/keyword&gt;&lt;keyword&gt;*Mice&lt;/keyword&gt;&lt;keyword&gt;Mice, Knockout&lt;/keyword&gt;&lt;keyword&gt;Mitochondria/metabolism&lt;/keyword&gt;&lt;keyword&gt;*Models, Animal&lt;/keyword&gt;&lt;keyword&gt;Signal Transduction&lt;/keyword&gt;&lt;/keywords&gt;&lt;dates&gt;&lt;year&gt;2011&lt;/year&gt;&lt;pub-dates&gt;&lt;date&gt;Aug 21&lt;/date&gt;&lt;/pub-dates&gt;&lt;/dates&gt;&lt;isbn&gt;1545-4312 (Electronic)&amp;#xD;0199-9885 (Linking)&lt;/isbn&gt;&lt;accession-num&gt;21548776&lt;/accession-num&gt;&lt;urls&gt;&lt;related-urls&gt;&lt;url&gt;https://www.ncbi.nlm.nih.gov/pubmed/21548776&lt;/url&gt;&lt;/related-urls&gt;&lt;/urls&gt;&lt;electronic-resource-num&gt;10.1146/annurev-nutr-072610-145117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18</w:t>
      </w:r>
      <w:r w:rsidR="000B5AD4" w:rsidRPr="00070BE5">
        <w:rPr>
          <w:rFonts w:asciiTheme="majorHAnsi" w:hAnsiTheme="majorHAnsi" w:cstheme="majorHAnsi"/>
        </w:rPr>
        <w:fldChar w:fldCharType="end"/>
      </w:r>
      <w:r w:rsidR="0041571B" w:rsidRPr="00070BE5">
        <w:rPr>
          <w:rFonts w:asciiTheme="majorHAnsi" w:hAnsiTheme="majorHAnsi" w:cstheme="majorHAnsi"/>
        </w:rPr>
        <w:t xml:space="preserve"> because </w:t>
      </w:r>
      <w:r w:rsidR="0004127C" w:rsidRPr="00070BE5">
        <w:rPr>
          <w:rFonts w:asciiTheme="majorHAnsi" w:hAnsiTheme="majorHAnsi" w:cstheme="majorHAnsi"/>
        </w:rPr>
        <w:t xml:space="preserve">the key transporters and mechanisms are remarkably similar. </w:t>
      </w:r>
      <w:r w:rsidR="00095538" w:rsidRPr="00070BE5">
        <w:rPr>
          <w:rFonts w:asciiTheme="majorHAnsi" w:hAnsiTheme="majorHAnsi" w:cstheme="majorHAnsi"/>
        </w:rPr>
        <w:t>B</w:t>
      </w:r>
      <w:r w:rsidR="0004127C" w:rsidRPr="00070BE5">
        <w:rPr>
          <w:rFonts w:asciiTheme="majorHAnsi" w:hAnsiTheme="majorHAnsi" w:cstheme="majorHAnsi"/>
        </w:rPr>
        <w:t xml:space="preserve">oth human and mouse placentae are hemochorial, </w:t>
      </w:r>
      <w:r w:rsidR="00042498" w:rsidRPr="00070BE5">
        <w:rPr>
          <w:rFonts w:asciiTheme="majorHAnsi" w:hAnsiTheme="majorHAnsi" w:cstheme="majorHAnsi"/>
        </w:rPr>
        <w:t>that is,</w:t>
      </w:r>
      <w:r w:rsidR="0004127C" w:rsidRPr="00070BE5">
        <w:rPr>
          <w:rFonts w:asciiTheme="majorHAnsi" w:hAnsiTheme="majorHAnsi" w:cstheme="majorHAnsi"/>
        </w:rPr>
        <w:t xml:space="preserve"> maternal blood is in direct contact with the fetal chorion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&lt;EndNote&gt;&lt;Cite&gt;&lt;Author&gt;Soares&lt;/Author&gt;&lt;Year&gt;2018&lt;/Year&gt;&lt;RecNum&gt;28&lt;/RecNum&gt;&lt;DisplayText&gt;&lt;style face="superscript"&gt;19&lt;/style&gt;&lt;/DisplayText&gt;&lt;record&gt;&lt;rec-number&gt;28&lt;/rec-number&gt;&lt;foreign-keys&gt;&lt;key app="EN" db-id="txtvztpf4tzs2keaazdp9tt659p2e022wt0z" timestamp="1639023951"&gt;28&lt;/key&gt;&lt;/foreign-keys&gt;&lt;ref-type name="Journal Article"&gt;17&lt;/ref-type&gt;&lt;contributors&gt;&lt;authors&gt;&lt;author&gt;Soares, M. J.&lt;/author&gt;&lt;author&gt;Varberg, K. M.&lt;/author&gt;&lt;author&gt;Iqbal, K.&lt;/author&gt;&lt;/authors&gt;&lt;/contributors&gt;&lt;auth-address&gt;Institute for Reproduction and Perinatal Research and the Department of Pathology and Laboratory Medicine, University of Kansas Medical Center, Kansas City, Kansas, USA.&amp;#xD;Department of Pediatrics, University of Kansas Medical Center, Kansas City, Kansas, USA and the Center for Perinatal Research, Childrens Research Institute, Childrens Mercy, Kansas City, Missouri, USA.&lt;/auth-address&gt;&lt;titles&gt;&lt;title&gt;Hemochorial placentation: development, function, and adaptations&lt;/title&gt;&lt;secondary-title&gt;Biol Reprod&lt;/secondary-title&gt;&lt;/titles&gt;&lt;periodical&gt;&lt;full-title&gt;Biol Reprod&lt;/full-title&gt;&lt;/periodical&gt;&lt;pages&gt;196-211&lt;/pages&gt;&lt;volume&gt;99&lt;/volume&gt;&lt;number&gt;1&lt;/number&gt;&lt;keywords&gt;&lt;keyword&gt;Adaptation, Physiological/physiology&lt;/keyword&gt;&lt;keyword&gt;Animals&lt;/keyword&gt;&lt;keyword&gt;Female&lt;/keyword&gt;&lt;keyword&gt;Fetal Development/physiology&lt;/keyword&gt;&lt;keyword&gt;Humans&lt;/keyword&gt;&lt;keyword&gt;*Maternal-Fetal Exchange&lt;/keyword&gt;&lt;keyword&gt;Placenta/*physiology&lt;/keyword&gt;&lt;keyword&gt;Placentation/*physiology&lt;/keyword&gt;&lt;keyword&gt;Pregnancy&lt;/keyword&gt;&lt;keyword&gt;Reproduction/*physiology&lt;/keyword&gt;&lt;/keywords&gt;&lt;dates&gt;&lt;year&gt;2018&lt;/year&gt;&lt;pub-dates&gt;&lt;date&gt;Jul 1&lt;/date&gt;&lt;/pub-dates&gt;&lt;/dates&gt;&lt;isbn&gt;1529-7268 (Electronic)&amp;#xD;0006-3363 (Linking)&lt;/isbn&gt;&lt;accession-num&gt;29481584&lt;/accession-num&gt;&lt;urls&gt;&lt;related-urls&gt;&lt;url&gt;https://www.ncbi.nlm.nih.gov/pubmed/29481584&lt;/url&gt;&lt;/related-urls&gt;&lt;/urls&gt;&lt;custom2&gt;PMC6044390&lt;/custom2&gt;&lt;electronic-resource-num&gt;10.1093/biolre/ioy049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19</w:t>
      </w:r>
      <w:r w:rsidR="000B5AD4" w:rsidRPr="00070BE5">
        <w:rPr>
          <w:rFonts w:asciiTheme="majorHAnsi" w:hAnsiTheme="majorHAnsi" w:cstheme="majorHAnsi"/>
        </w:rPr>
        <w:fldChar w:fldCharType="end"/>
      </w:r>
      <w:r w:rsidR="0004127C" w:rsidRPr="00070BE5">
        <w:rPr>
          <w:rFonts w:asciiTheme="majorHAnsi" w:hAnsiTheme="majorHAnsi" w:cstheme="majorHAnsi"/>
        </w:rPr>
        <w:t>. However, the</w:t>
      </w:r>
      <w:r w:rsidR="00691087" w:rsidRPr="00070BE5">
        <w:rPr>
          <w:rFonts w:asciiTheme="majorHAnsi" w:hAnsiTheme="majorHAnsi" w:cstheme="majorHAnsi"/>
        </w:rPr>
        <w:t>re are some notable structural differences.</w:t>
      </w:r>
      <w:r w:rsidR="0004127C" w:rsidRPr="00070BE5">
        <w:rPr>
          <w:rFonts w:asciiTheme="majorHAnsi" w:hAnsiTheme="majorHAnsi" w:cstheme="majorHAnsi"/>
        </w:rPr>
        <w:t xml:space="preserve"> </w:t>
      </w:r>
    </w:p>
    <w:p w14:paraId="422D7058" w14:textId="77777777" w:rsidR="00D331BF" w:rsidRPr="00070BE5" w:rsidRDefault="00D331BF" w:rsidP="00070BE5">
      <w:pPr>
        <w:rPr>
          <w:rFonts w:asciiTheme="majorHAnsi" w:hAnsiTheme="majorHAnsi" w:cstheme="majorHAnsi"/>
        </w:rPr>
      </w:pPr>
    </w:p>
    <w:p w14:paraId="788ECF62" w14:textId="7C76EB42" w:rsidR="00BF517A" w:rsidRPr="00070BE5" w:rsidRDefault="00FE2D3D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The </w:t>
      </w:r>
      <w:proofErr w:type="spellStart"/>
      <w:r w:rsidRPr="00070BE5">
        <w:rPr>
          <w:rFonts w:asciiTheme="majorHAnsi" w:hAnsiTheme="majorHAnsi" w:cstheme="majorHAnsi"/>
        </w:rPr>
        <w:t>syncytiotrophoblast</w:t>
      </w:r>
      <w:proofErr w:type="spellEnd"/>
      <w:r w:rsidRPr="00070BE5">
        <w:rPr>
          <w:rFonts w:asciiTheme="majorHAnsi" w:hAnsiTheme="majorHAnsi" w:cstheme="majorHAnsi"/>
        </w:rPr>
        <w:t xml:space="preserve"> is the</w:t>
      </w:r>
      <w:r w:rsidR="001E482F" w:rsidRPr="00070BE5">
        <w:rPr>
          <w:rFonts w:asciiTheme="majorHAnsi" w:hAnsiTheme="majorHAnsi" w:cstheme="majorHAnsi"/>
        </w:rPr>
        <w:t xml:space="preserve"> placental</w:t>
      </w:r>
      <w:r w:rsidRPr="00070BE5">
        <w:rPr>
          <w:rFonts w:asciiTheme="majorHAnsi" w:hAnsiTheme="majorHAnsi" w:cstheme="majorHAnsi"/>
        </w:rPr>
        <w:t xml:space="preserve"> cell layer that separates the maternal and fetal circulation</w:t>
      </w:r>
      <w:r w:rsidR="00940436" w:rsidRPr="00070BE5">
        <w:rPr>
          <w:rFonts w:asciiTheme="majorHAnsi" w:hAnsiTheme="majorHAnsi" w:cstheme="majorHAnsi"/>
        </w:rPr>
        <w:t xml:space="preserve"> and </w:t>
      </w:r>
      <w:r w:rsidRPr="00070BE5">
        <w:rPr>
          <w:rFonts w:asciiTheme="majorHAnsi" w:hAnsiTheme="majorHAnsi" w:cstheme="majorHAnsi"/>
        </w:rPr>
        <w:t>actively transport</w:t>
      </w:r>
      <w:r w:rsidR="00940436" w:rsidRPr="00070BE5">
        <w:rPr>
          <w:rFonts w:asciiTheme="majorHAnsi" w:hAnsiTheme="majorHAnsi" w:cstheme="majorHAnsi"/>
        </w:rPr>
        <w:t>s iron and other nutrients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&lt;EndNote&gt;&lt;Cite&gt;&lt;Author&gt;Jones&lt;/Author&gt;&lt;Year&gt;2007&lt;/Year&gt;&lt;RecNum&gt;29&lt;/RecNum&gt;&lt;DisplayText&gt;&lt;style face="superscript"&gt;20&lt;/style&gt;&lt;/DisplayText&gt;&lt;record&gt;&lt;rec-number&gt;29&lt;/rec-number&gt;&lt;foreign-keys&gt;&lt;key app="EN" db-id="txtvztpf4tzs2keaazdp9tt659p2e022wt0z" timestamp="1639023974"&gt;29&lt;/key&gt;&lt;/foreign-keys&gt;&lt;ref-type name="Journal Article"&gt;17&lt;/ref-type&gt;&lt;contributors&gt;&lt;authors&gt;&lt;author&gt;Jones, H. N.&lt;/author&gt;&lt;author&gt;Powell, T. L.&lt;/author&gt;&lt;author&gt;Jansson, T.&lt;/author&gt;&lt;/authors&gt;&lt;/contributors&gt;&lt;auth-address&gt;Department of Obstetrics and Gynecology, University of Cincinnati, College of Medicine, 231 Albert B Sabin Way, Cincinnati, OH 45267, USA. helen.jones@uc.edu&lt;/auth-address&gt;&lt;titles&gt;&lt;title&gt;Regulation of placental nutrient transport--a review&lt;/title&gt;&lt;secondary-title&gt;Placenta&lt;/secondary-title&gt;&lt;/titles&gt;&lt;periodical&gt;&lt;full-title&gt;Placenta&lt;/full-title&gt;&lt;/periodical&gt;&lt;pages&gt;763-74&lt;/pages&gt;&lt;volume&gt;28&lt;/volume&gt;&lt;number&gt;8-9&lt;/number&gt;&lt;keywords&gt;&lt;keyword&gt;Amino Acids/metabolism&lt;/keyword&gt;&lt;keyword&gt;Fetal Development&lt;/keyword&gt;&lt;keyword&gt;*Fetal Growth Retardation/metabolism&lt;/keyword&gt;&lt;keyword&gt;Fetus/metabolism&lt;/keyword&gt;&lt;keyword&gt;Humans&lt;/keyword&gt;&lt;keyword&gt;*Placenta/metabolism&lt;/keyword&gt;&lt;/keywords&gt;&lt;dates&gt;&lt;year&gt;2007&lt;/year&gt;&lt;pub-dates&gt;&lt;date&gt;Aug-Sep&lt;/date&gt;&lt;/pub-dates&gt;&lt;/dates&gt;&lt;isbn&gt;0143-4004 (Print)&amp;#xD;0143-4004 (Linking)&lt;/isbn&gt;&lt;accession-num&gt;17582493&lt;/accession-num&gt;&lt;urls&gt;&lt;related-urls&gt;&lt;url&gt;https://www.ncbi.nlm.nih.gov/pubmed/17582493&lt;/url&gt;&lt;/related-urls&gt;&lt;/urls&gt;&lt;electronic-resource-num&gt;10.1016/j.placenta.2007.05.002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20</w:t>
      </w:r>
      <w:r w:rsidR="000B5AD4" w:rsidRPr="00070BE5">
        <w:rPr>
          <w:rFonts w:asciiTheme="majorHAnsi" w:hAnsiTheme="majorHAnsi" w:cstheme="majorHAnsi"/>
        </w:rPr>
        <w:fldChar w:fldCharType="end"/>
      </w:r>
      <w:r w:rsidR="00FC1BED" w:rsidRPr="00070BE5">
        <w:rPr>
          <w:rFonts w:asciiTheme="majorHAnsi" w:hAnsiTheme="majorHAnsi" w:cstheme="majorHAnsi"/>
        </w:rPr>
        <w:t>.</w:t>
      </w:r>
      <w:r w:rsidR="00691087" w:rsidRPr="00070BE5">
        <w:rPr>
          <w:rFonts w:asciiTheme="majorHAnsi" w:hAnsiTheme="majorHAnsi" w:cstheme="majorHAnsi"/>
        </w:rPr>
        <w:t xml:space="preserve"> </w:t>
      </w:r>
      <w:r w:rsidR="00FC1BED" w:rsidRPr="00070BE5">
        <w:rPr>
          <w:rFonts w:asciiTheme="majorHAnsi" w:hAnsiTheme="majorHAnsi" w:cstheme="majorHAnsi"/>
        </w:rPr>
        <w:t>I</w:t>
      </w:r>
      <w:r w:rsidR="00691087" w:rsidRPr="00070BE5">
        <w:rPr>
          <w:rFonts w:asciiTheme="majorHAnsi" w:hAnsiTheme="majorHAnsi" w:cstheme="majorHAnsi"/>
        </w:rPr>
        <w:t>n humans</w:t>
      </w:r>
      <w:r w:rsidR="00FC1BED" w:rsidRPr="00070BE5">
        <w:rPr>
          <w:rFonts w:asciiTheme="majorHAnsi" w:hAnsiTheme="majorHAnsi" w:cstheme="majorHAnsi"/>
        </w:rPr>
        <w:t>,</w:t>
      </w:r>
      <w:r w:rsidR="00691087" w:rsidRPr="00070BE5">
        <w:rPr>
          <w:rFonts w:asciiTheme="majorHAnsi" w:hAnsiTheme="majorHAnsi" w:cstheme="majorHAnsi"/>
        </w:rPr>
        <w:t xml:space="preserve"> the </w:t>
      </w:r>
      <w:proofErr w:type="spellStart"/>
      <w:r w:rsidR="00691087" w:rsidRPr="00070BE5">
        <w:rPr>
          <w:rFonts w:asciiTheme="majorHAnsi" w:hAnsiTheme="majorHAnsi" w:cstheme="majorHAnsi"/>
        </w:rPr>
        <w:t>syncytiotrophoblast</w:t>
      </w:r>
      <w:proofErr w:type="spellEnd"/>
      <w:r w:rsidR="00691087" w:rsidRPr="00070BE5">
        <w:rPr>
          <w:rFonts w:asciiTheme="majorHAnsi" w:hAnsiTheme="majorHAnsi" w:cstheme="majorHAnsi"/>
        </w:rPr>
        <w:t xml:space="preserve"> is a single layer</w:t>
      </w:r>
      <w:r w:rsidR="00EB7DDD" w:rsidRPr="00070BE5">
        <w:rPr>
          <w:rFonts w:asciiTheme="majorHAnsi" w:hAnsiTheme="majorHAnsi" w:cstheme="majorHAnsi"/>
        </w:rPr>
        <w:t xml:space="preserve"> of fused cells</w:t>
      </w:r>
      <w:r w:rsidR="00FC1BED" w:rsidRPr="00070BE5">
        <w:rPr>
          <w:rFonts w:asciiTheme="majorHAnsi" w:hAnsiTheme="majorHAnsi" w:cstheme="majorHAnsi"/>
        </w:rPr>
        <w:t>. In contrast, the mouse placenta co</w:t>
      </w:r>
      <w:r w:rsidR="00F845DE">
        <w:rPr>
          <w:rFonts w:asciiTheme="majorHAnsi" w:hAnsiTheme="majorHAnsi" w:cstheme="majorHAnsi"/>
        </w:rPr>
        <w:t>nsists</w:t>
      </w:r>
      <w:r w:rsidR="00FC1BED" w:rsidRPr="00070BE5">
        <w:rPr>
          <w:rFonts w:asciiTheme="majorHAnsi" w:hAnsiTheme="majorHAnsi" w:cstheme="majorHAnsi"/>
        </w:rPr>
        <w:t xml:space="preserve"> of </w:t>
      </w:r>
      <w:r w:rsidR="00691087" w:rsidRPr="00070BE5">
        <w:rPr>
          <w:rFonts w:asciiTheme="majorHAnsi" w:hAnsiTheme="majorHAnsi" w:cstheme="majorHAnsi"/>
        </w:rPr>
        <w:t xml:space="preserve">two </w:t>
      </w:r>
      <w:proofErr w:type="spellStart"/>
      <w:r w:rsidR="00691087" w:rsidRPr="00070BE5">
        <w:rPr>
          <w:rFonts w:asciiTheme="majorHAnsi" w:hAnsiTheme="majorHAnsi" w:cstheme="majorHAnsi"/>
        </w:rPr>
        <w:t>syncytiotrophoblast</w:t>
      </w:r>
      <w:proofErr w:type="spellEnd"/>
      <w:r w:rsidR="00691087" w:rsidRPr="00070BE5">
        <w:rPr>
          <w:rFonts w:asciiTheme="majorHAnsi" w:hAnsiTheme="majorHAnsi" w:cstheme="majorHAnsi"/>
        </w:rPr>
        <w:t xml:space="preserve"> layers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&lt;EndNote&gt;&lt;Cite&gt;&lt;Author&gt;Rossant&lt;/Author&gt;&lt;Year&gt;2001&lt;/Year&gt;&lt;RecNum&gt;31&lt;/RecNum&gt;&lt;DisplayText&gt;&lt;style face="superscript"&gt;21&lt;/style&gt;&lt;/DisplayText&gt;&lt;record&gt;&lt;rec-number&gt;31&lt;/rec-number&gt;&lt;foreign-keys&gt;&lt;key app="EN" db-id="txtvztpf4tzs2keaazdp9tt659p2e022wt0z" timestamp="1639024038"&gt;31&lt;/key&gt;&lt;/foreign-keys&gt;&lt;ref-type name="Journal Article"&gt;17&lt;/ref-type&gt;&lt;contributors&gt;&lt;authors&gt;&lt;author&gt;Rossant, J.&lt;/author&gt;&lt;author&gt;Cross, J. C.&lt;/author&gt;&lt;/authors&gt;&lt;/contributors&gt;&lt;auth-address&gt;Samuel Lunenfeld Research Institute, Mount Sinai Hospital, 600 University Avenue, Toronto, Ontario, Canada M5G 1X5. rossant@mshri.on.ca&lt;/auth-address&gt;&lt;titles&gt;&lt;title&gt;Placental development: lessons from mouse mutants&lt;/title&gt;&lt;secondary-title&gt;Nat Rev Genet&lt;/secondary-title&gt;&lt;/titles&gt;&lt;periodical&gt;&lt;full-title&gt;Nat Rev Genet&lt;/full-title&gt;&lt;/periodical&gt;&lt;pages&gt;538-48&lt;/pages&gt;&lt;volume&gt;2&lt;/volume&gt;&lt;number&gt;7&lt;/number&gt;&lt;keywords&gt;&lt;keyword&gt;Animals&lt;/keyword&gt;&lt;keyword&gt;Cell Differentiation&lt;/keyword&gt;&lt;keyword&gt;Female&lt;/keyword&gt;&lt;keyword&gt;Gene Expression Regulation, Developmental/physiology&lt;/keyword&gt;&lt;keyword&gt;Mice/*embryology&lt;/keyword&gt;&lt;keyword&gt;Mice, Knockout&lt;/keyword&gt;&lt;keyword&gt;*Placentation&lt;/keyword&gt;&lt;keyword&gt;Pregnancy&lt;/keyword&gt;&lt;keyword&gt;Species Specificity&lt;/keyword&gt;&lt;keyword&gt;Trophoblasts/*physiology&lt;/keyword&gt;&lt;/keywords&gt;&lt;dates&gt;&lt;year&gt;2001&lt;/year&gt;&lt;pub-dates&gt;&lt;date&gt;Jul&lt;/date&gt;&lt;/pub-dates&gt;&lt;/dates&gt;&lt;isbn&gt;1471-0056 (Print)&amp;#xD;1471-0056 (Linking)&lt;/isbn&gt;&lt;accession-num&gt;11433360&lt;/accession-num&gt;&lt;urls&gt;&lt;related-urls&gt;&lt;url&gt;https://www.ncbi.nlm.nih.gov/pubmed/11433360&lt;/url&gt;&lt;/related-urls&gt;&lt;/urls&gt;&lt;electronic-resource-num&gt;10.1038/35080570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21</w:t>
      </w:r>
      <w:r w:rsidR="000B5AD4" w:rsidRPr="00070BE5">
        <w:rPr>
          <w:rFonts w:asciiTheme="majorHAnsi" w:hAnsiTheme="majorHAnsi" w:cstheme="majorHAnsi"/>
        </w:rPr>
        <w:fldChar w:fldCharType="end"/>
      </w:r>
      <w:r w:rsidR="00EB7DDD" w:rsidRPr="00070BE5">
        <w:rPr>
          <w:rFonts w:asciiTheme="majorHAnsi" w:hAnsiTheme="majorHAnsi" w:cstheme="majorHAnsi"/>
        </w:rPr>
        <w:t>, Syn-I and Syn-II</w:t>
      </w:r>
      <w:r w:rsidR="00AF1069" w:rsidRPr="00070BE5">
        <w:rPr>
          <w:rFonts w:asciiTheme="majorHAnsi" w:hAnsiTheme="majorHAnsi" w:cstheme="majorHAnsi"/>
        </w:rPr>
        <w:t>. H</w:t>
      </w:r>
      <w:r w:rsidR="00EB7DDD" w:rsidRPr="00070BE5">
        <w:rPr>
          <w:rFonts w:asciiTheme="majorHAnsi" w:hAnsiTheme="majorHAnsi" w:cstheme="majorHAnsi"/>
        </w:rPr>
        <w:t xml:space="preserve">owever, </w:t>
      </w:r>
      <w:r w:rsidR="00064AF4" w:rsidRPr="00070BE5">
        <w:rPr>
          <w:rFonts w:asciiTheme="majorHAnsi" w:hAnsiTheme="majorHAnsi" w:cstheme="majorHAnsi"/>
        </w:rPr>
        <w:t xml:space="preserve">gap junctions at the interface of Syn-I and Syn-II allow </w:t>
      </w:r>
      <w:r w:rsidR="00AF1069" w:rsidRPr="00070BE5">
        <w:rPr>
          <w:rFonts w:asciiTheme="majorHAnsi" w:hAnsiTheme="majorHAnsi" w:cstheme="majorHAnsi"/>
        </w:rPr>
        <w:t>the</w:t>
      </w:r>
      <w:r w:rsidR="00064AF4" w:rsidRPr="00070BE5">
        <w:rPr>
          <w:rFonts w:asciiTheme="majorHAnsi" w:hAnsiTheme="majorHAnsi" w:cstheme="majorHAnsi"/>
        </w:rPr>
        <w:t xml:space="preserve"> </w:t>
      </w:r>
      <w:r w:rsidR="00064AF4" w:rsidRPr="00070BE5">
        <w:rPr>
          <w:rFonts w:asciiTheme="majorHAnsi" w:hAnsiTheme="majorHAnsi" w:cstheme="majorHAnsi"/>
        </w:rPr>
        <w:lastRenderedPageBreak/>
        <w:t>diffusion of nutrients between layers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PEVuZE5vdGU+PENpdGU+PEF1dGhvcj5UYWthdGE8L0F1dGhvcj48WWVhcj4xOTk0PC9ZZWFyPjxS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PEVuZE5vdGU+PENpdGU+PEF1dGhvcj5UYWthdGE8L0F1dGhvcj48WWVhcj4xOTk0PC9ZZWFyPjxS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22,23</w:t>
      </w:r>
      <w:r w:rsidR="000B5AD4" w:rsidRPr="00070BE5">
        <w:rPr>
          <w:rFonts w:asciiTheme="majorHAnsi" w:hAnsiTheme="majorHAnsi" w:cstheme="majorHAnsi"/>
        </w:rPr>
        <w:fldChar w:fldCharType="end"/>
      </w:r>
      <w:r w:rsidR="00AF1069" w:rsidRPr="00070BE5">
        <w:rPr>
          <w:rFonts w:asciiTheme="majorHAnsi" w:hAnsiTheme="majorHAnsi" w:cstheme="majorHAnsi"/>
        </w:rPr>
        <w:t>.</w:t>
      </w:r>
      <w:r w:rsidR="00064AF4" w:rsidRPr="00070BE5">
        <w:rPr>
          <w:rFonts w:asciiTheme="majorHAnsi" w:hAnsiTheme="majorHAnsi" w:cstheme="majorHAnsi"/>
        </w:rPr>
        <w:t xml:space="preserve"> </w:t>
      </w:r>
      <w:r w:rsidR="00AF1069" w:rsidRPr="00070BE5">
        <w:rPr>
          <w:rFonts w:asciiTheme="majorHAnsi" w:hAnsiTheme="majorHAnsi" w:cstheme="majorHAnsi"/>
        </w:rPr>
        <w:t>T</w:t>
      </w:r>
      <w:r w:rsidR="00064AF4" w:rsidRPr="00070BE5">
        <w:rPr>
          <w:rFonts w:asciiTheme="majorHAnsi" w:hAnsiTheme="majorHAnsi" w:cstheme="majorHAnsi"/>
        </w:rPr>
        <w:t>hus</w:t>
      </w:r>
      <w:r w:rsidR="00AF1069" w:rsidRPr="00070BE5">
        <w:rPr>
          <w:rFonts w:asciiTheme="majorHAnsi" w:hAnsiTheme="majorHAnsi" w:cstheme="majorHAnsi"/>
        </w:rPr>
        <w:t>,</w:t>
      </w:r>
      <w:r w:rsidR="00064AF4" w:rsidRPr="00070BE5">
        <w:rPr>
          <w:rFonts w:asciiTheme="majorHAnsi" w:hAnsiTheme="majorHAnsi" w:cstheme="majorHAnsi"/>
        </w:rPr>
        <w:t xml:space="preserve"> </w:t>
      </w:r>
      <w:r w:rsidR="00EB7DDD" w:rsidRPr="00070BE5">
        <w:rPr>
          <w:rFonts w:asciiTheme="majorHAnsi" w:hAnsiTheme="majorHAnsi" w:cstheme="majorHAnsi"/>
        </w:rPr>
        <w:t>these layers function as a single syncytial laye</w:t>
      </w:r>
      <w:r w:rsidR="00064AF4" w:rsidRPr="00070BE5">
        <w:rPr>
          <w:rFonts w:asciiTheme="majorHAnsi" w:hAnsiTheme="majorHAnsi" w:cstheme="majorHAnsi"/>
        </w:rPr>
        <w:t xml:space="preserve">r </w:t>
      </w:r>
      <w:proofErr w:type="gramStart"/>
      <w:r w:rsidR="00064AF4" w:rsidRPr="00070BE5">
        <w:rPr>
          <w:rFonts w:asciiTheme="majorHAnsi" w:hAnsiTheme="majorHAnsi" w:cstheme="majorHAnsi"/>
        </w:rPr>
        <w:t>similar to</w:t>
      </w:r>
      <w:proofErr w:type="gramEnd"/>
      <w:r w:rsidR="00064AF4" w:rsidRPr="00070BE5">
        <w:rPr>
          <w:rFonts w:asciiTheme="majorHAnsi" w:hAnsiTheme="majorHAnsi" w:cstheme="majorHAnsi"/>
        </w:rPr>
        <w:t xml:space="preserve"> </w:t>
      </w:r>
      <w:r w:rsidR="00AF1069" w:rsidRPr="00070BE5">
        <w:rPr>
          <w:rFonts w:asciiTheme="majorHAnsi" w:hAnsiTheme="majorHAnsi" w:cstheme="majorHAnsi"/>
        </w:rPr>
        <w:t xml:space="preserve">the </w:t>
      </w:r>
      <w:r w:rsidR="00064AF4" w:rsidRPr="00070BE5">
        <w:rPr>
          <w:rFonts w:asciiTheme="majorHAnsi" w:hAnsiTheme="majorHAnsi" w:cstheme="majorHAnsi"/>
        </w:rPr>
        <w:t xml:space="preserve">human </w:t>
      </w:r>
      <w:proofErr w:type="spellStart"/>
      <w:r w:rsidR="00064AF4" w:rsidRPr="00070BE5">
        <w:rPr>
          <w:rFonts w:asciiTheme="majorHAnsi" w:hAnsiTheme="majorHAnsi" w:cstheme="majorHAnsi"/>
        </w:rPr>
        <w:t>syncytiotrophoblast</w:t>
      </w:r>
      <w:proofErr w:type="spellEnd"/>
      <w:r w:rsidR="00EB7DDD" w:rsidRPr="00070BE5">
        <w:rPr>
          <w:rFonts w:asciiTheme="majorHAnsi" w:hAnsiTheme="majorHAnsi" w:cstheme="majorHAnsi"/>
        </w:rPr>
        <w:t xml:space="preserve">. </w:t>
      </w:r>
      <w:r w:rsidR="00064AF4" w:rsidRPr="00070BE5">
        <w:rPr>
          <w:rFonts w:asciiTheme="majorHAnsi" w:hAnsiTheme="majorHAnsi" w:cstheme="majorHAnsi"/>
        </w:rPr>
        <w:t xml:space="preserve">Additional similarities and differences between human and mouse placentae </w:t>
      </w:r>
      <w:r w:rsidR="00FC2939" w:rsidRPr="00070BE5">
        <w:rPr>
          <w:rFonts w:asciiTheme="majorHAnsi" w:hAnsiTheme="majorHAnsi" w:cstheme="majorHAnsi"/>
        </w:rPr>
        <w:t>are</w:t>
      </w:r>
      <w:r w:rsidR="00064AF4" w:rsidRPr="00070BE5">
        <w:rPr>
          <w:rFonts w:asciiTheme="majorHAnsi" w:hAnsiTheme="majorHAnsi" w:cstheme="majorHAnsi"/>
        </w:rPr>
        <w:t xml:space="preserve"> reviewed by </w:t>
      </w:r>
      <w:proofErr w:type="spellStart"/>
      <w:r w:rsidR="00064AF4" w:rsidRPr="00070BE5">
        <w:rPr>
          <w:rFonts w:asciiTheme="majorHAnsi" w:hAnsiTheme="majorHAnsi" w:cstheme="majorHAnsi"/>
        </w:rPr>
        <w:t>Rossant</w:t>
      </w:r>
      <w:proofErr w:type="spellEnd"/>
      <w:r w:rsidR="00064AF4" w:rsidRPr="00070BE5">
        <w:rPr>
          <w:rFonts w:asciiTheme="majorHAnsi" w:hAnsiTheme="majorHAnsi" w:cstheme="majorHAnsi"/>
        </w:rPr>
        <w:t xml:space="preserve"> and Cross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&lt;EndNote&gt;&lt;Cite&gt;&lt;Author&gt;Rossant&lt;/Author&gt;&lt;Year&gt;2001&lt;/Year&gt;&lt;RecNum&gt;31&lt;/RecNum&gt;&lt;DisplayText&gt;&lt;style face="superscript"&gt;21&lt;/style&gt;&lt;/DisplayText&gt;&lt;record&gt;&lt;rec-number&gt;31&lt;/rec-number&gt;&lt;foreign-keys&gt;&lt;key app="EN" db-id="txtvztpf4tzs2keaazdp9tt659p2e022wt0z" timestamp="1639024038"&gt;31&lt;/key&gt;&lt;/foreign-keys&gt;&lt;ref-type name="Journal Article"&gt;17&lt;/ref-type&gt;&lt;contributors&gt;&lt;authors&gt;&lt;author&gt;Rossant, J.&lt;/author&gt;&lt;author&gt;Cross, J. C.&lt;/author&gt;&lt;/authors&gt;&lt;/contributors&gt;&lt;auth-address&gt;Samuel Lunenfeld Research Institute, Mount Sinai Hospital, 600 University Avenue, Toronto, Ontario, Canada M5G 1X5. rossant@mshri.on.ca&lt;/auth-address&gt;&lt;titles&gt;&lt;title&gt;Placental development: lessons from mouse mutants&lt;/title&gt;&lt;secondary-title&gt;Nat Rev Genet&lt;/secondary-title&gt;&lt;/titles&gt;&lt;periodical&gt;&lt;full-title&gt;Nat Rev Genet&lt;/full-title&gt;&lt;/periodical&gt;&lt;pages&gt;538-48&lt;/pages&gt;&lt;volume&gt;2&lt;/volume&gt;&lt;number&gt;7&lt;/number&gt;&lt;keywords&gt;&lt;keyword&gt;Animals&lt;/keyword&gt;&lt;keyword&gt;Cell Differentiation&lt;/keyword&gt;&lt;keyword&gt;Female&lt;/keyword&gt;&lt;keyword&gt;Gene Expression Regulation, Developmental/physiology&lt;/keyword&gt;&lt;keyword&gt;Mice/*embryology&lt;/keyword&gt;&lt;keyword&gt;Mice, Knockout&lt;/keyword&gt;&lt;keyword&gt;*Placentation&lt;/keyword&gt;&lt;keyword&gt;Pregnancy&lt;/keyword&gt;&lt;keyword&gt;Species Specificity&lt;/keyword&gt;&lt;keyword&gt;Trophoblasts/*physiology&lt;/keyword&gt;&lt;/keywords&gt;&lt;dates&gt;&lt;year&gt;2001&lt;/year&gt;&lt;pub-dates&gt;&lt;date&gt;Jul&lt;/date&gt;&lt;/pub-dates&gt;&lt;/dates&gt;&lt;isbn&gt;1471-0056 (Print)&amp;#xD;1471-0056 (Linking)&lt;/isbn&gt;&lt;accession-num&gt;11433360&lt;/accession-num&gt;&lt;urls&gt;&lt;related-urls&gt;&lt;url&gt;https://www.ncbi.nlm.nih.gov/pubmed/11433360&lt;/url&gt;&lt;/related-urls&gt;&lt;/urls&gt;&lt;electronic-resource-num&gt;10.1038/35080570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21</w:t>
      </w:r>
      <w:r w:rsidR="000B5AD4" w:rsidRPr="00070BE5">
        <w:rPr>
          <w:rFonts w:asciiTheme="majorHAnsi" w:hAnsiTheme="majorHAnsi" w:cstheme="majorHAnsi"/>
        </w:rPr>
        <w:fldChar w:fldCharType="end"/>
      </w:r>
      <w:r w:rsidR="00064AF4" w:rsidRPr="00070BE5">
        <w:rPr>
          <w:rFonts w:asciiTheme="majorHAnsi" w:hAnsiTheme="majorHAnsi" w:cstheme="majorHAnsi"/>
        </w:rPr>
        <w:t xml:space="preserve">. </w:t>
      </w:r>
      <w:bookmarkEnd w:id="2"/>
      <w:r w:rsidRPr="00070BE5">
        <w:rPr>
          <w:rFonts w:asciiTheme="majorHAnsi" w:hAnsiTheme="majorHAnsi" w:cstheme="majorHAnsi"/>
        </w:rPr>
        <w:t>Placental iron transport</w:t>
      </w:r>
      <w:r w:rsidR="0058185D" w:rsidRPr="00070BE5">
        <w:rPr>
          <w:rFonts w:asciiTheme="majorHAnsi" w:hAnsiTheme="majorHAnsi" w:cstheme="majorHAnsi"/>
        </w:rPr>
        <w:t xml:space="preserve"> is </w:t>
      </w:r>
      <w:r w:rsidR="00035CED" w:rsidRPr="00070BE5">
        <w:rPr>
          <w:rFonts w:asciiTheme="majorHAnsi" w:hAnsiTheme="majorHAnsi" w:cstheme="majorHAnsi"/>
        </w:rPr>
        <w:t xml:space="preserve">triggered </w:t>
      </w:r>
      <w:r w:rsidR="00E757D9" w:rsidRPr="00070BE5">
        <w:rPr>
          <w:rFonts w:asciiTheme="majorHAnsi" w:hAnsiTheme="majorHAnsi" w:cstheme="majorHAnsi"/>
        </w:rPr>
        <w:t xml:space="preserve">by </w:t>
      </w:r>
      <w:r w:rsidR="00CE28BD">
        <w:rPr>
          <w:rFonts w:asciiTheme="majorHAnsi" w:hAnsiTheme="majorHAnsi" w:cstheme="majorHAnsi"/>
        </w:rPr>
        <w:t xml:space="preserve">the </w:t>
      </w:r>
      <w:r w:rsidR="00035CED" w:rsidRPr="00070BE5">
        <w:rPr>
          <w:rFonts w:asciiTheme="majorHAnsi" w:hAnsiTheme="majorHAnsi" w:cstheme="majorHAnsi"/>
        </w:rPr>
        <w:t xml:space="preserve">binding </w:t>
      </w:r>
      <w:r w:rsidR="00FB2086" w:rsidRPr="00070BE5">
        <w:rPr>
          <w:rFonts w:asciiTheme="majorHAnsi" w:hAnsiTheme="majorHAnsi" w:cstheme="majorHAnsi"/>
        </w:rPr>
        <w:t xml:space="preserve">of </w:t>
      </w:r>
      <w:r w:rsidR="00940436" w:rsidRPr="00070BE5">
        <w:rPr>
          <w:rFonts w:asciiTheme="majorHAnsi" w:hAnsiTheme="majorHAnsi" w:cstheme="majorHAnsi"/>
        </w:rPr>
        <w:t>iron-</w:t>
      </w:r>
      <w:proofErr w:type="spellStart"/>
      <w:r w:rsidR="00940436" w:rsidRPr="00070BE5">
        <w:rPr>
          <w:rFonts w:asciiTheme="majorHAnsi" w:hAnsiTheme="majorHAnsi" w:cstheme="majorHAnsi"/>
        </w:rPr>
        <w:t>Tf</w:t>
      </w:r>
      <w:proofErr w:type="spellEnd"/>
      <w:r w:rsidR="00940436" w:rsidRPr="00070BE5">
        <w:rPr>
          <w:rFonts w:asciiTheme="majorHAnsi" w:hAnsiTheme="majorHAnsi" w:cstheme="majorHAnsi"/>
        </w:rPr>
        <w:t xml:space="preserve"> from maternal blood </w:t>
      </w:r>
      <w:r w:rsidR="00035CED" w:rsidRPr="00070BE5">
        <w:rPr>
          <w:rFonts w:asciiTheme="majorHAnsi" w:hAnsiTheme="majorHAnsi" w:cstheme="majorHAnsi"/>
        </w:rPr>
        <w:t xml:space="preserve">to </w:t>
      </w:r>
      <w:r w:rsidR="002043E3" w:rsidRPr="00070BE5">
        <w:rPr>
          <w:rFonts w:asciiTheme="majorHAnsi" w:hAnsiTheme="majorHAnsi" w:cstheme="majorHAnsi"/>
        </w:rPr>
        <w:t xml:space="preserve">the </w:t>
      </w:r>
      <w:r w:rsidR="00E757D9" w:rsidRPr="00070BE5">
        <w:rPr>
          <w:rFonts w:asciiTheme="majorHAnsi" w:hAnsiTheme="majorHAnsi" w:cstheme="majorHAnsi"/>
        </w:rPr>
        <w:t>transferrin receptor (TfR1)</w:t>
      </w:r>
      <w:r w:rsidR="00940436" w:rsidRPr="00070BE5">
        <w:rPr>
          <w:rFonts w:asciiTheme="majorHAnsi" w:hAnsiTheme="majorHAnsi" w:cstheme="majorHAnsi"/>
        </w:rPr>
        <w:t xml:space="preserve"> localized</w:t>
      </w:r>
      <w:r w:rsidR="00E757D9" w:rsidRPr="00070BE5">
        <w:rPr>
          <w:rFonts w:asciiTheme="majorHAnsi" w:hAnsiTheme="majorHAnsi" w:cstheme="majorHAnsi"/>
        </w:rPr>
        <w:t xml:space="preserve"> on the apical side of the syncytiotrophoblas</w:t>
      </w:r>
      <w:r w:rsidR="00FB2086" w:rsidRPr="00070BE5">
        <w:rPr>
          <w:rFonts w:asciiTheme="majorHAnsi" w:hAnsiTheme="majorHAnsi" w:cstheme="majorHAnsi"/>
        </w:rPr>
        <w:t>t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PEVuZE5vdGU+PENpdGU+PEF1dGhvcj5CYXN0aW48L0F1dGhvcj48WWVhcj4yMDA2PC9ZZWFyPjxS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PEVuZE5vdGU+PENpdGU+PEF1dGhvcj5CYXN0aW48L0F1dGhvcj48WWVhcj4yMDA2PC9ZZWFyPjxS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24</w:t>
      </w:r>
      <w:r w:rsidR="000B5AD4" w:rsidRPr="00070BE5">
        <w:rPr>
          <w:rFonts w:asciiTheme="majorHAnsi" w:hAnsiTheme="majorHAnsi" w:cstheme="majorHAnsi"/>
        </w:rPr>
        <w:fldChar w:fldCharType="end"/>
      </w:r>
      <w:r w:rsidR="00940436" w:rsidRPr="00070BE5">
        <w:rPr>
          <w:rFonts w:asciiTheme="majorHAnsi" w:hAnsiTheme="majorHAnsi" w:cstheme="majorHAnsi"/>
        </w:rPr>
        <w:t xml:space="preserve">. </w:t>
      </w:r>
      <w:r w:rsidR="00035CED" w:rsidRPr="00070BE5">
        <w:rPr>
          <w:rFonts w:asciiTheme="majorHAnsi" w:hAnsiTheme="majorHAnsi" w:cstheme="majorHAnsi"/>
        </w:rPr>
        <w:t>This interaction</w:t>
      </w:r>
      <w:r w:rsidR="00AC1D8A" w:rsidRPr="00070BE5">
        <w:rPr>
          <w:rFonts w:asciiTheme="majorHAnsi" w:hAnsiTheme="majorHAnsi" w:cstheme="majorHAnsi"/>
        </w:rPr>
        <w:t xml:space="preserve"> induces</w:t>
      </w:r>
      <w:r w:rsidR="00FB2086" w:rsidRPr="00070BE5">
        <w:rPr>
          <w:rFonts w:asciiTheme="majorHAnsi" w:hAnsiTheme="majorHAnsi" w:cstheme="majorHAnsi"/>
        </w:rPr>
        <w:t xml:space="preserve"> </w:t>
      </w:r>
      <w:r w:rsidR="00035CED" w:rsidRPr="00070BE5">
        <w:rPr>
          <w:rFonts w:asciiTheme="majorHAnsi" w:hAnsiTheme="majorHAnsi" w:cstheme="majorHAnsi"/>
        </w:rPr>
        <w:t>iron-</w:t>
      </w:r>
      <w:proofErr w:type="spellStart"/>
      <w:r w:rsidR="00035CED" w:rsidRPr="00070BE5">
        <w:rPr>
          <w:rFonts w:asciiTheme="majorHAnsi" w:hAnsiTheme="majorHAnsi" w:cstheme="majorHAnsi"/>
        </w:rPr>
        <w:t>Tf</w:t>
      </w:r>
      <w:proofErr w:type="spellEnd"/>
      <w:r w:rsidR="00035CED" w:rsidRPr="00070BE5">
        <w:rPr>
          <w:rFonts w:asciiTheme="majorHAnsi" w:hAnsiTheme="majorHAnsi" w:cstheme="majorHAnsi"/>
        </w:rPr>
        <w:t>/</w:t>
      </w:r>
      <w:r w:rsidR="008B2F25" w:rsidRPr="00070BE5">
        <w:rPr>
          <w:rFonts w:asciiTheme="majorHAnsi" w:hAnsiTheme="majorHAnsi" w:cstheme="majorHAnsi"/>
        </w:rPr>
        <w:t xml:space="preserve">TfR1 </w:t>
      </w:r>
      <w:r w:rsidR="00FB2086" w:rsidRPr="00070BE5">
        <w:rPr>
          <w:rFonts w:asciiTheme="majorHAnsi" w:hAnsiTheme="majorHAnsi" w:cstheme="majorHAnsi"/>
        </w:rPr>
        <w:t>internaliz</w:t>
      </w:r>
      <w:r w:rsidR="00AC1D8A" w:rsidRPr="00070BE5">
        <w:rPr>
          <w:rFonts w:asciiTheme="majorHAnsi" w:hAnsiTheme="majorHAnsi" w:cstheme="majorHAnsi"/>
        </w:rPr>
        <w:t>ation</w:t>
      </w:r>
      <w:r w:rsidR="00FB2086" w:rsidRPr="00070BE5">
        <w:rPr>
          <w:rFonts w:asciiTheme="majorHAnsi" w:hAnsiTheme="majorHAnsi" w:cstheme="majorHAnsi"/>
        </w:rPr>
        <w:t xml:space="preserve"> </w:t>
      </w:r>
      <w:r w:rsidR="00AC1D8A" w:rsidRPr="00070BE5">
        <w:rPr>
          <w:rFonts w:asciiTheme="majorHAnsi" w:hAnsiTheme="majorHAnsi" w:cstheme="majorHAnsi"/>
        </w:rPr>
        <w:t>via</w:t>
      </w:r>
      <w:r w:rsidR="00FB2086" w:rsidRPr="00070BE5">
        <w:rPr>
          <w:rFonts w:asciiTheme="majorHAnsi" w:hAnsiTheme="majorHAnsi" w:cstheme="majorHAnsi"/>
        </w:rPr>
        <w:t xml:space="preserve"> </w:t>
      </w:r>
      <w:proofErr w:type="spellStart"/>
      <w:r w:rsidR="00FB2086" w:rsidRPr="00070BE5">
        <w:rPr>
          <w:rFonts w:asciiTheme="majorHAnsi" w:hAnsiTheme="majorHAnsi" w:cstheme="majorHAnsi"/>
        </w:rPr>
        <w:t>clathrin</w:t>
      </w:r>
      <w:proofErr w:type="spellEnd"/>
      <w:r w:rsidR="00FB2086" w:rsidRPr="00070BE5">
        <w:rPr>
          <w:rFonts w:asciiTheme="majorHAnsi" w:hAnsiTheme="majorHAnsi" w:cstheme="majorHAnsi"/>
        </w:rPr>
        <w:t>-mediated endocytosis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&lt;EndNote&gt;&lt;Cite&gt;&lt;Author&gt;Klausner&lt;/Author&gt;&lt;Year&gt;1983&lt;/Year&gt;&lt;RecNum&gt;36&lt;/RecNum&gt;&lt;DisplayText&gt;&lt;style face="superscript"&gt;25&lt;/style&gt;&lt;/DisplayText&gt;&lt;record&gt;&lt;rec-number&gt;36&lt;/rec-number&gt;&lt;foreign-keys&gt;&lt;key app="EN" db-id="txtvztpf4tzs2keaazdp9tt659p2e022wt0z" timestamp="1639024168"&gt;36&lt;/key&gt;&lt;/foreign-keys&gt;&lt;ref-type name="Journal Article"&gt;17&lt;/ref-type&gt;&lt;contributors&gt;&lt;authors&gt;&lt;author&gt;Klausner, R. D.&lt;/author&gt;&lt;author&gt;Ashwell, G.&lt;/author&gt;&lt;author&gt;van Renswoude, J.&lt;/author&gt;&lt;author&gt;Harford, J. B.&lt;/author&gt;&lt;author&gt;Bridges, K. R.&lt;/author&gt;&lt;/authors&gt;&lt;/contributors&gt;&lt;titles&gt;&lt;title&gt;Binding of apotransferrin to K562 cells: explanation of the transferrin cycle&lt;/title&gt;&lt;secondary-title&gt;Proc Natl Acad Sci U S A&lt;/secondary-title&gt;&lt;/titles&gt;&lt;periodical&gt;&lt;full-title&gt;Proc Natl Acad Sci U S A&lt;/full-title&gt;&lt;/periodical&gt;&lt;pages&gt;2263-6&lt;/pages&gt;&lt;volume&gt;80&lt;/volume&gt;&lt;number&gt;8&lt;/number&gt;&lt;keywords&gt;&lt;keyword&gt;*Apoproteins&lt;/keyword&gt;&lt;keyword&gt;Cells, Cultured&lt;/keyword&gt;&lt;keyword&gt;*Endocytosis&lt;/keyword&gt;&lt;keyword&gt;Humans&lt;/keyword&gt;&lt;keyword&gt;Hydrogen-Ion Concentration&lt;/keyword&gt;&lt;keyword&gt;Kinetics&lt;/keyword&gt;&lt;keyword&gt;Leukemia, Erythroblastic, Acute&lt;/keyword&gt;&lt;keyword&gt;Receptors, Cell Surface/*metabolism&lt;/keyword&gt;&lt;keyword&gt;Receptors, Transferrin&lt;/keyword&gt;&lt;keyword&gt;Transferrin/*metabolism&lt;/keyword&gt;&lt;/keywords&gt;&lt;dates&gt;&lt;year&gt;1983&lt;/year&gt;&lt;pub-dates&gt;&lt;date&gt;Apr&lt;/date&gt;&lt;/pub-dates&gt;&lt;/dates&gt;&lt;isbn&gt;0027-8424 (Print)&amp;#xD;0027-8424 (Linking)&lt;/isbn&gt;&lt;accession-num&gt;6300904&lt;/accession-num&gt;&lt;urls&gt;&lt;related-urls&gt;&lt;url&gt;https://www.ncbi.nlm.nih.gov/pubmed/6300904&lt;/url&gt;&lt;/related-urls&gt;&lt;/urls&gt;&lt;custom2&gt;PMC393799&lt;/custom2&gt;&lt;electronic-resource-num&gt;10.1073/pnas.80.8.2263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25</w:t>
      </w:r>
      <w:r w:rsidR="000B5AD4" w:rsidRPr="00070BE5">
        <w:rPr>
          <w:rFonts w:asciiTheme="majorHAnsi" w:hAnsiTheme="majorHAnsi" w:cstheme="majorHAnsi"/>
        </w:rPr>
        <w:fldChar w:fldCharType="end"/>
      </w:r>
      <w:r w:rsidR="00FB2086" w:rsidRPr="00070BE5">
        <w:rPr>
          <w:rFonts w:asciiTheme="majorHAnsi" w:hAnsiTheme="majorHAnsi" w:cstheme="majorHAnsi"/>
        </w:rPr>
        <w:t>. Iron is</w:t>
      </w:r>
      <w:r w:rsidRPr="00070BE5">
        <w:rPr>
          <w:rFonts w:asciiTheme="majorHAnsi" w:hAnsiTheme="majorHAnsi" w:cstheme="majorHAnsi"/>
        </w:rPr>
        <w:t xml:space="preserve"> then</w:t>
      </w:r>
      <w:r w:rsidR="00FB2086" w:rsidRPr="00070BE5">
        <w:rPr>
          <w:rFonts w:asciiTheme="majorHAnsi" w:hAnsiTheme="majorHAnsi" w:cstheme="majorHAnsi"/>
        </w:rPr>
        <w:t xml:space="preserve"> released from </w:t>
      </w:r>
      <w:proofErr w:type="spellStart"/>
      <w:r w:rsidR="009D546E" w:rsidRPr="00070BE5">
        <w:rPr>
          <w:rFonts w:asciiTheme="majorHAnsi" w:hAnsiTheme="majorHAnsi" w:cstheme="majorHAnsi"/>
        </w:rPr>
        <w:t>Tf</w:t>
      </w:r>
      <w:proofErr w:type="spellEnd"/>
      <w:r w:rsidR="00FB2086" w:rsidRPr="00070BE5">
        <w:rPr>
          <w:rFonts w:asciiTheme="majorHAnsi" w:hAnsiTheme="majorHAnsi" w:cstheme="majorHAnsi"/>
        </w:rPr>
        <w:t xml:space="preserve"> in the acidic endosome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&lt;EndNote&gt;&lt;Cite&gt;&lt;Author&gt;Tsunoo&lt;/Author&gt;&lt;Year&gt;1983&lt;/Year&gt;&lt;RecNum&gt;37&lt;/RecNum&gt;&lt;DisplayText&gt;&lt;style face="superscript"&gt;26&lt;/style&gt;&lt;/DisplayText&gt;&lt;record&gt;&lt;rec-number&gt;37&lt;/rec-number&gt;&lt;foreign-keys&gt;&lt;key app="EN" db-id="txtvztpf4tzs2keaazdp9tt659p2e022wt0z" timestamp="1639024193"&gt;37&lt;/key&gt;&lt;/foreign-keys&gt;&lt;ref-type name="Journal Article"&gt;17&lt;/ref-type&gt;&lt;contributors&gt;&lt;authors&gt;&lt;author&gt;Tsunoo, H.&lt;/author&gt;&lt;author&gt;Sussman, H. H.&lt;/author&gt;&lt;/authors&gt;&lt;/contributors&gt;&lt;titles&gt;&lt;title&gt;Characterization of transferrin binding and specificity of the placental transferrin receptor&lt;/title&gt;&lt;secondary-title&gt;Arch Biochem Biophys&lt;/secondary-title&gt;&lt;/titles&gt;&lt;periodical&gt;&lt;full-title&gt;Arch Biochem Biophys&lt;/full-title&gt;&lt;/periodical&gt;&lt;pages&gt;42-54&lt;/pages&gt;&lt;volume&gt;225&lt;/volume&gt;&lt;number&gt;1&lt;/number&gt;&lt;keywords&gt;&lt;keyword&gt;Binding, Competitive&lt;/keyword&gt;&lt;keyword&gt;Female&lt;/keyword&gt;&lt;keyword&gt;Humans&lt;/keyword&gt;&lt;keyword&gt;Placenta/*metabolism&lt;/keyword&gt;&lt;keyword&gt;Pregnancy&lt;/keyword&gt;&lt;keyword&gt;Protein Binding&lt;/keyword&gt;&lt;keyword&gt;Receptors, Cell Surface/*metabolism&lt;/keyword&gt;&lt;keyword&gt;Receptors, Transferrin&lt;/keyword&gt;&lt;keyword&gt;Transferrin/*metabolism&lt;/keyword&gt;&lt;/keywords&gt;&lt;dates&gt;&lt;year&gt;1983&lt;/year&gt;&lt;pub-dates&gt;&lt;date&gt;Aug&lt;/date&gt;&lt;/pub-dates&gt;&lt;/dates&gt;&lt;isbn&gt;0003-9861 (Print)&amp;#xD;0003-9861 (Linking)&lt;/isbn&gt;&lt;accession-num&gt;6311110&lt;/accession-num&gt;&lt;urls&gt;&lt;related-urls&gt;&lt;url&gt;https://www.ncbi.nlm.nih.gov/pubmed/6311110&lt;/url&gt;&lt;/related-urls&gt;&lt;/urls&gt;&lt;electronic-resource-num&gt;10.1016/0003-9861(83)90005-x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26</w:t>
      </w:r>
      <w:r w:rsidR="000B5AD4" w:rsidRPr="00070BE5">
        <w:rPr>
          <w:rFonts w:asciiTheme="majorHAnsi" w:hAnsiTheme="majorHAnsi" w:cstheme="majorHAnsi"/>
        </w:rPr>
        <w:fldChar w:fldCharType="end"/>
      </w:r>
      <w:r w:rsidR="00035CED" w:rsidRPr="00070BE5">
        <w:rPr>
          <w:rFonts w:asciiTheme="majorHAnsi" w:hAnsiTheme="majorHAnsi" w:cstheme="majorHAnsi"/>
        </w:rPr>
        <w:t xml:space="preserve">, </w:t>
      </w:r>
      <w:r w:rsidR="00FB2086" w:rsidRPr="00070BE5">
        <w:rPr>
          <w:rFonts w:asciiTheme="majorHAnsi" w:hAnsiTheme="majorHAnsi" w:cstheme="majorHAnsi"/>
        </w:rPr>
        <w:t>reduced to ferrous iron by a</w:t>
      </w:r>
      <w:r w:rsidR="000A0AA6" w:rsidRPr="00070BE5">
        <w:rPr>
          <w:rFonts w:asciiTheme="majorHAnsi" w:hAnsiTheme="majorHAnsi" w:cstheme="majorHAnsi"/>
        </w:rPr>
        <w:t>n undetermined</w:t>
      </w:r>
      <w:r w:rsidR="00FB2086" w:rsidRPr="00070BE5">
        <w:rPr>
          <w:rFonts w:asciiTheme="majorHAnsi" w:hAnsiTheme="majorHAnsi" w:cstheme="majorHAnsi"/>
        </w:rPr>
        <w:t xml:space="preserve"> ferrireductase</w:t>
      </w:r>
      <w:r w:rsidR="002043E3" w:rsidRPr="00070BE5">
        <w:rPr>
          <w:rFonts w:asciiTheme="majorHAnsi" w:hAnsiTheme="majorHAnsi" w:cstheme="majorHAnsi"/>
        </w:rPr>
        <w:t>,</w:t>
      </w:r>
      <w:r w:rsidR="00035CED" w:rsidRPr="00070BE5">
        <w:rPr>
          <w:rFonts w:asciiTheme="majorHAnsi" w:hAnsiTheme="majorHAnsi" w:cstheme="majorHAnsi"/>
        </w:rPr>
        <w:t xml:space="preserve"> and </w:t>
      </w:r>
      <w:r w:rsidR="00FD1A11" w:rsidRPr="00070BE5">
        <w:rPr>
          <w:rFonts w:asciiTheme="majorHAnsi" w:hAnsiTheme="majorHAnsi" w:cstheme="majorHAnsi"/>
        </w:rPr>
        <w:t>exported</w:t>
      </w:r>
      <w:r w:rsidR="00FB2086" w:rsidRPr="00070BE5">
        <w:rPr>
          <w:rFonts w:asciiTheme="majorHAnsi" w:hAnsiTheme="majorHAnsi" w:cstheme="majorHAnsi"/>
        </w:rPr>
        <w:t xml:space="preserve"> from the endosome to the cytoplasm by a</w:t>
      </w:r>
      <w:r w:rsidR="00035CED" w:rsidRPr="00070BE5">
        <w:rPr>
          <w:rFonts w:asciiTheme="majorHAnsi" w:hAnsiTheme="majorHAnsi" w:cstheme="majorHAnsi"/>
        </w:rPr>
        <w:t xml:space="preserve"> yet-to-be determined</w:t>
      </w:r>
      <w:r w:rsidR="00FB2086" w:rsidRPr="00070BE5">
        <w:rPr>
          <w:rFonts w:asciiTheme="majorHAnsi" w:hAnsiTheme="majorHAnsi" w:cstheme="majorHAnsi"/>
        </w:rPr>
        <w:t xml:space="preserve"> transporter</w:t>
      </w:r>
      <w:r w:rsidR="00035CED" w:rsidRPr="00070BE5">
        <w:rPr>
          <w:rFonts w:asciiTheme="majorHAnsi" w:hAnsiTheme="majorHAnsi" w:cstheme="majorHAnsi"/>
        </w:rPr>
        <w:t>. How iron is chaperoned within</w:t>
      </w:r>
      <w:r w:rsidR="005C5004" w:rsidRPr="00070BE5">
        <w:rPr>
          <w:rFonts w:asciiTheme="majorHAnsi" w:hAnsiTheme="majorHAnsi" w:cstheme="majorHAnsi"/>
        </w:rPr>
        <w:t xml:space="preserve"> the</w:t>
      </w:r>
      <w:r w:rsidR="00035CED" w:rsidRPr="00070BE5">
        <w:rPr>
          <w:rFonts w:asciiTheme="majorHAnsi" w:hAnsiTheme="majorHAnsi" w:cstheme="majorHAnsi"/>
        </w:rPr>
        <w:t xml:space="preserve"> </w:t>
      </w:r>
      <w:proofErr w:type="spellStart"/>
      <w:r w:rsidR="00035CED" w:rsidRPr="00070BE5">
        <w:rPr>
          <w:rFonts w:asciiTheme="majorHAnsi" w:hAnsiTheme="majorHAnsi" w:cstheme="majorHAnsi"/>
        </w:rPr>
        <w:t>syncytiotrophoblast</w:t>
      </w:r>
      <w:proofErr w:type="spellEnd"/>
      <w:r w:rsidR="00035CED" w:rsidRPr="00070BE5">
        <w:rPr>
          <w:rFonts w:asciiTheme="majorHAnsi" w:hAnsiTheme="majorHAnsi" w:cstheme="majorHAnsi"/>
        </w:rPr>
        <w:t xml:space="preserve"> also remains to be </w:t>
      </w:r>
      <w:r w:rsidR="00576431" w:rsidRPr="00070BE5">
        <w:rPr>
          <w:rFonts w:asciiTheme="majorHAnsi" w:hAnsiTheme="majorHAnsi" w:cstheme="majorHAnsi"/>
        </w:rPr>
        <w:t>described</w:t>
      </w:r>
      <w:r w:rsidR="00035CED" w:rsidRPr="00070BE5">
        <w:rPr>
          <w:rFonts w:asciiTheme="majorHAnsi" w:hAnsiTheme="majorHAnsi" w:cstheme="majorHAnsi"/>
        </w:rPr>
        <w:t>. Iron is e</w:t>
      </w:r>
      <w:r w:rsidR="00FB2086" w:rsidRPr="00070BE5">
        <w:rPr>
          <w:rFonts w:asciiTheme="majorHAnsi" w:hAnsiTheme="majorHAnsi" w:cstheme="majorHAnsi"/>
        </w:rPr>
        <w:t xml:space="preserve">ventually transported to the fetal </w:t>
      </w:r>
      <w:r w:rsidR="00035CED" w:rsidRPr="00070BE5">
        <w:rPr>
          <w:rFonts w:asciiTheme="majorHAnsi" w:hAnsiTheme="majorHAnsi" w:cstheme="majorHAnsi"/>
        </w:rPr>
        <w:t xml:space="preserve">side </w:t>
      </w:r>
      <w:r w:rsidR="00FB2086" w:rsidRPr="00070BE5">
        <w:rPr>
          <w:rFonts w:asciiTheme="majorHAnsi" w:hAnsiTheme="majorHAnsi" w:cstheme="majorHAnsi"/>
        </w:rPr>
        <w:t>by the</w:t>
      </w:r>
      <w:r w:rsidR="00E757D9" w:rsidRPr="00070BE5">
        <w:rPr>
          <w:rFonts w:asciiTheme="majorHAnsi" w:hAnsiTheme="majorHAnsi" w:cstheme="majorHAnsi"/>
        </w:rPr>
        <w:t xml:space="preserve"> iron exporter, </w:t>
      </w:r>
      <w:r w:rsidR="001E482F" w:rsidRPr="00070BE5">
        <w:rPr>
          <w:rFonts w:asciiTheme="majorHAnsi" w:hAnsiTheme="majorHAnsi" w:cstheme="majorHAnsi"/>
        </w:rPr>
        <w:t>FPN</w:t>
      </w:r>
      <w:r w:rsidR="00E757D9" w:rsidRPr="00070BE5">
        <w:rPr>
          <w:rFonts w:asciiTheme="majorHAnsi" w:hAnsiTheme="majorHAnsi" w:cstheme="majorHAnsi"/>
        </w:rPr>
        <w:t>,</w:t>
      </w:r>
      <w:r w:rsidR="00035CED" w:rsidRPr="00070BE5">
        <w:rPr>
          <w:rFonts w:asciiTheme="majorHAnsi" w:hAnsiTheme="majorHAnsi" w:cstheme="majorHAnsi"/>
        </w:rPr>
        <w:t xml:space="preserve"> localized</w:t>
      </w:r>
      <w:r w:rsidR="00E757D9" w:rsidRPr="00070BE5">
        <w:rPr>
          <w:rFonts w:asciiTheme="majorHAnsi" w:hAnsiTheme="majorHAnsi" w:cstheme="majorHAnsi"/>
        </w:rPr>
        <w:t xml:space="preserve"> on the basal </w:t>
      </w:r>
      <w:r w:rsidRPr="00070BE5">
        <w:rPr>
          <w:rFonts w:asciiTheme="majorHAnsi" w:hAnsiTheme="majorHAnsi" w:cstheme="majorHAnsi"/>
        </w:rPr>
        <w:t>or fetal</w:t>
      </w:r>
      <w:r w:rsidR="00035CED" w:rsidRPr="00070BE5">
        <w:rPr>
          <w:rFonts w:asciiTheme="majorHAnsi" w:hAnsiTheme="majorHAnsi" w:cstheme="majorHAnsi"/>
        </w:rPr>
        <w:t>-</w:t>
      </w:r>
      <w:r w:rsidRPr="00070BE5">
        <w:rPr>
          <w:rFonts w:asciiTheme="majorHAnsi" w:hAnsiTheme="majorHAnsi" w:cstheme="majorHAnsi"/>
        </w:rPr>
        <w:t xml:space="preserve">facing </w:t>
      </w:r>
      <w:r w:rsidR="00035CED" w:rsidRPr="00070BE5">
        <w:rPr>
          <w:rFonts w:asciiTheme="majorHAnsi" w:hAnsiTheme="majorHAnsi" w:cstheme="majorHAnsi"/>
        </w:rPr>
        <w:t xml:space="preserve">surface </w:t>
      </w:r>
      <w:r w:rsidR="00E757D9" w:rsidRPr="00070BE5">
        <w:rPr>
          <w:rFonts w:asciiTheme="majorHAnsi" w:hAnsiTheme="majorHAnsi" w:cstheme="majorHAnsi"/>
        </w:rPr>
        <w:t xml:space="preserve">of the </w:t>
      </w:r>
      <w:proofErr w:type="spellStart"/>
      <w:r w:rsidR="00E757D9" w:rsidRPr="00070BE5">
        <w:rPr>
          <w:rFonts w:asciiTheme="majorHAnsi" w:hAnsiTheme="majorHAnsi" w:cstheme="majorHAnsi"/>
        </w:rPr>
        <w:t>syncytiotrophoblast</w:t>
      </w:r>
      <w:proofErr w:type="spellEnd"/>
      <w:r w:rsidR="00E757D9" w:rsidRPr="00070BE5">
        <w:rPr>
          <w:rFonts w:asciiTheme="majorHAnsi" w:hAnsiTheme="majorHAnsi" w:cstheme="majorHAnsi"/>
        </w:rPr>
        <w:t xml:space="preserve"> (</w:t>
      </w:r>
      <w:r w:rsidR="002043E3" w:rsidRPr="00070BE5">
        <w:rPr>
          <w:rFonts w:asciiTheme="majorHAnsi" w:hAnsiTheme="majorHAnsi" w:cstheme="majorHAnsi"/>
        </w:rPr>
        <w:t>r</w:t>
      </w:r>
      <w:r w:rsidR="00FD1A11" w:rsidRPr="00070BE5">
        <w:rPr>
          <w:rFonts w:asciiTheme="majorHAnsi" w:hAnsiTheme="majorHAnsi" w:cstheme="majorHAnsi"/>
        </w:rPr>
        <w:t>eviewed in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PEVuZE5vdGU+PENpdGU+PEF1dGhvcj5TYW5na2hhZTwvQXV0aG9yPjxZZWFyPjIwMTk8L1llYXI+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PEVuZE5vdGU+PENpdGU+PEF1dGhvcj5TYW5na2hhZTwvQXV0aG9yPjxZZWFyPjIwMTk8L1llYXI+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27</w:t>
      </w:r>
      <w:r w:rsidR="000B5AD4" w:rsidRPr="00070BE5">
        <w:rPr>
          <w:rFonts w:asciiTheme="majorHAnsi" w:hAnsiTheme="majorHAnsi" w:cstheme="majorHAnsi"/>
        </w:rPr>
        <w:fldChar w:fldCharType="end"/>
      </w:r>
      <w:r w:rsidR="00E757D9" w:rsidRPr="00070BE5">
        <w:rPr>
          <w:rFonts w:asciiTheme="majorHAnsi" w:hAnsiTheme="majorHAnsi" w:cstheme="majorHAnsi"/>
        </w:rPr>
        <w:t xml:space="preserve">). </w:t>
      </w:r>
    </w:p>
    <w:p w14:paraId="17B4CFC2" w14:textId="77777777" w:rsidR="00BF517A" w:rsidRPr="00070BE5" w:rsidRDefault="00BF517A" w:rsidP="00070BE5">
      <w:pPr>
        <w:rPr>
          <w:rFonts w:asciiTheme="majorHAnsi" w:hAnsiTheme="majorHAnsi" w:cstheme="majorHAnsi"/>
        </w:rPr>
      </w:pPr>
    </w:p>
    <w:p w14:paraId="5AE52F21" w14:textId="11B48C73" w:rsidR="00BF517A" w:rsidRPr="00070BE5" w:rsidRDefault="00FD1A11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T</w:t>
      </w:r>
      <w:r w:rsidR="00BF517A" w:rsidRPr="00070BE5">
        <w:rPr>
          <w:rFonts w:asciiTheme="majorHAnsi" w:hAnsiTheme="majorHAnsi" w:cstheme="majorHAnsi"/>
        </w:rPr>
        <w:t xml:space="preserve">o understand how </w:t>
      </w:r>
      <w:r w:rsidR="00AC1D8A" w:rsidRPr="00070BE5">
        <w:rPr>
          <w:rFonts w:asciiTheme="majorHAnsi" w:hAnsiTheme="majorHAnsi" w:cstheme="majorHAnsi"/>
        </w:rPr>
        <w:t xml:space="preserve">physiological and pathological </w:t>
      </w:r>
      <w:r w:rsidR="001529A2" w:rsidRPr="00070BE5">
        <w:rPr>
          <w:rFonts w:asciiTheme="majorHAnsi" w:hAnsiTheme="majorHAnsi" w:cstheme="majorHAnsi"/>
        </w:rPr>
        <w:t xml:space="preserve">regulation of </w:t>
      </w:r>
      <w:r w:rsidR="002966DD" w:rsidRPr="00070BE5">
        <w:rPr>
          <w:rFonts w:asciiTheme="majorHAnsi" w:hAnsiTheme="majorHAnsi" w:cstheme="majorHAnsi"/>
        </w:rPr>
        <w:t xml:space="preserve">TfR1, </w:t>
      </w:r>
      <w:r w:rsidR="001E482F" w:rsidRPr="00070BE5">
        <w:rPr>
          <w:rFonts w:asciiTheme="majorHAnsi" w:hAnsiTheme="majorHAnsi" w:cstheme="majorHAnsi"/>
        </w:rPr>
        <w:t>FPN</w:t>
      </w:r>
      <w:r w:rsidR="000218FF" w:rsidRPr="00070BE5">
        <w:rPr>
          <w:rFonts w:asciiTheme="majorHAnsi" w:hAnsiTheme="majorHAnsi" w:cstheme="majorHAnsi"/>
        </w:rPr>
        <w:t>,</w:t>
      </w:r>
      <w:r w:rsidR="002966DD" w:rsidRPr="00070BE5">
        <w:rPr>
          <w:rFonts w:asciiTheme="majorHAnsi" w:hAnsiTheme="majorHAnsi" w:cstheme="majorHAnsi"/>
        </w:rPr>
        <w:t xml:space="preserve"> and hepcidin</w:t>
      </w:r>
      <w:r w:rsidR="001529A2" w:rsidRPr="00070BE5">
        <w:rPr>
          <w:rFonts w:asciiTheme="majorHAnsi" w:hAnsiTheme="majorHAnsi" w:cstheme="majorHAnsi"/>
        </w:rPr>
        <w:t xml:space="preserve"> affects </w:t>
      </w:r>
      <w:r w:rsidR="00AC1D8A" w:rsidRPr="00070BE5">
        <w:rPr>
          <w:rFonts w:asciiTheme="majorHAnsi" w:hAnsiTheme="majorHAnsi" w:cstheme="majorHAnsi"/>
        </w:rPr>
        <w:t>placental iron transport</w:t>
      </w:r>
      <w:r w:rsidR="001529A2" w:rsidRPr="00070BE5">
        <w:rPr>
          <w:rFonts w:asciiTheme="majorHAnsi" w:hAnsiTheme="majorHAnsi" w:cstheme="majorHAnsi"/>
        </w:rPr>
        <w:t>, stable iron isotopes</w:t>
      </w:r>
      <w:r w:rsidR="00835507" w:rsidRPr="00070BE5">
        <w:rPr>
          <w:rFonts w:asciiTheme="majorHAnsi" w:hAnsiTheme="majorHAnsi" w:cstheme="majorHAnsi"/>
        </w:rPr>
        <w:t xml:space="preserve"> were utilized</w:t>
      </w:r>
      <w:r w:rsidR="001529A2" w:rsidRPr="00070BE5">
        <w:rPr>
          <w:rFonts w:asciiTheme="majorHAnsi" w:hAnsiTheme="majorHAnsi" w:cstheme="majorHAnsi"/>
        </w:rPr>
        <w:t xml:space="preserve"> to </w:t>
      </w:r>
      <w:r w:rsidR="00843906" w:rsidRPr="00070BE5">
        <w:rPr>
          <w:rFonts w:asciiTheme="majorHAnsi" w:hAnsiTheme="majorHAnsi" w:cstheme="majorHAnsi"/>
        </w:rPr>
        <w:t>quantitate iron transport</w:t>
      </w:r>
      <w:r w:rsidR="001529A2" w:rsidRPr="00070BE5">
        <w:rPr>
          <w:rFonts w:asciiTheme="majorHAnsi" w:hAnsiTheme="majorHAnsi" w:cstheme="majorHAnsi"/>
        </w:rPr>
        <w:t xml:space="preserve"> from the maternal circulation to the placenta and embryo </w:t>
      </w:r>
      <w:r w:rsidR="001529A2" w:rsidRPr="00070BE5">
        <w:rPr>
          <w:rFonts w:asciiTheme="majorHAnsi" w:hAnsiTheme="majorHAnsi" w:cstheme="majorHAnsi"/>
          <w:i/>
          <w:iCs/>
        </w:rPr>
        <w:t>in vi</w:t>
      </w:r>
      <w:r w:rsidR="002966DD" w:rsidRPr="00070BE5">
        <w:rPr>
          <w:rFonts w:asciiTheme="majorHAnsi" w:hAnsiTheme="majorHAnsi" w:cstheme="majorHAnsi"/>
          <w:i/>
          <w:iCs/>
        </w:rPr>
        <w:t>v</w:t>
      </w:r>
      <w:r w:rsidR="001529A2" w:rsidRPr="00070BE5">
        <w:rPr>
          <w:rFonts w:asciiTheme="majorHAnsi" w:hAnsiTheme="majorHAnsi" w:cstheme="majorHAnsi"/>
          <w:i/>
          <w:iCs/>
        </w:rPr>
        <w:t>o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1529A2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Th</w:t>
      </w:r>
      <w:r w:rsidR="000218FF" w:rsidRPr="00070BE5">
        <w:rPr>
          <w:rFonts w:asciiTheme="majorHAnsi" w:hAnsiTheme="majorHAnsi" w:cstheme="majorHAnsi"/>
        </w:rPr>
        <w:t>is paper presents the</w:t>
      </w:r>
      <w:r w:rsidRPr="00070BE5">
        <w:rPr>
          <w:rFonts w:asciiTheme="majorHAnsi" w:hAnsiTheme="majorHAnsi" w:cstheme="majorHAnsi"/>
        </w:rPr>
        <w:t xml:space="preserve"> methods for prepar</w:t>
      </w:r>
      <w:r w:rsidR="0094258E">
        <w:rPr>
          <w:rFonts w:asciiTheme="majorHAnsi" w:hAnsiTheme="majorHAnsi" w:cstheme="majorHAnsi"/>
        </w:rPr>
        <w:t>ing</w:t>
      </w:r>
      <w:r w:rsidR="0090019F">
        <w:rPr>
          <w:rFonts w:asciiTheme="majorHAnsi" w:hAnsiTheme="majorHAnsi" w:cstheme="majorHAnsi"/>
        </w:rPr>
        <w:t xml:space="preserve"> and administering</w:t>
      </w:r>
      <w:r w:rsidRPr="00070BE5">
        <w:rPr>
          <w:rFonts w:asciiTheme="majorHAnsi" w:hAnsiTheme="majorHAnsi" w:cstheme="majorHAnsi"/>
        </w:rPr>
        <w:t xml:space="preserve"> </w:t>
      </w:r>
      <w:r w:rsidR="00E90D8B" w:rsidRPr="00070BE5">
        <w:rPr>
          <w:rFonts w:asciiTheme="majorHAnsi" w:hAnsiTheme="majorHAnsi" w:cstheme="majorHAnsi"/>
        </w:rPr>
        <w:t>isotopic iron-</w:t>
      </w:r>
      <w:r w:rsidRPr="00070BE5">
        <w:rPr>
          <w:rFonts w:asciiTheme="majorHAnsi" w:hAnsiTheme="majorHAnsi" w:cstheme="majorHAnsi"/>
        </w:rPr>
        <w:t>transferrin to pregnant mice, processing of tissues for ICP-MS, and calculati</w:t>
      </w:r>
      <w:r w:rsidR="0090019F">
        <w:rPr>
          <w:rFonts w:asciiTheme="majorHAnsi" w:hAnsiTheme="majorHAnsi" w:cstheme="majorHAnsi"/>
        </w:rPr>
        <w:t>ng</w:t>
      </w:r>
      <w:r w:rsidRPr="00070BE5">
        <w:rPr>
          <w:rFonts w:asciiTheme="majorHAnsi" w:hAnsiTheme="majorHAnsi" w:cstheme="majorHAnsi"/>
        </w:rPr>
        <w:t xml:space="preserve"> iron concentrations</w:t>
      </w:r>
      <w:r w:rsidR="00885A90" w:rsidRPr="00070BE5">
        <w:rPr>
          <w:rFonts w:asciiTheme="majorHAnsi" w:hAnsiTheme="majorHAnsi" w:cstheme="majorHAnsi"/>
        </w:rPr>
        <w:t xml:space="preserve"> in tissues</w:t>
      </w:r>
      <w:r w:rsidRPr="00070BE5">
        <w:rPr>
          <w:rFonts w:asciiTheme="majorHAnsi" w:hAnsiTheme="majorHAnsi" w:cstheme="majorHAnsi"/>
        </w:rPr>
        <w:t xml:space="preserve">. </w:t>
      </w:r>
      <w:r w:rsidR="000218FF" w:rsidRPr="00070BE5">
        <w:rPr>
          <w:rFonts w:asciiTheme="majorHAnsi" w:hAnsiTheme="majorHAnsi" w:cstheme="majorHAnsi"/>
        </w:rPr>
        <w:t>The u</w:t>
      </w:r>
      <w:r w:rsidR="00E2209D" w:rsidRPr="00070BE5">
        <w:rPr>
          <w:rFonts w:asciiTheme="majorHAnsi" w:hAnsiTheme="majorHAnsi" w:cstheme="majorHAnsi"/>
        </w:rPr>
        <w:t xml:space="preserve">se of stable iron isotopes </w:t>
      </w:r>
      <w:r w:rsidR="00E2209D" w:rsidRPr="00070BE5">
        <w:rPr>
          <w:rFonts w:asciiTheme="majorHAnsi" w:hAnsiTheme="majorHAnsi" w:cstheme="majorHAnsi"/>
          <w:i/>
          <w:iCs/>
        </w:rPr>
        <w:t>in vivo</w:t>
      </w:r>
      <w:r w:rsidR="00E2209D" w:rsidRPr="00070BE5">
        <w:rPr>
          <w:rFonts w:asciiTheme="majorHAnsi" w:hAnsiTheme="majorHAnsi" w:cstheme="majorHAnsi"/>
        </w:rPr>
        <w:t xml:space="preserve"> can be adapted to investigate iron </w:t>
      </w:r>
      <w:r w:rsidR="00885A90" w:rsidRPr="00070BE5">
        <w:rPr>
          <w:rFonts w:asciiTheme="majorHAnsi" w:hAnsiTheme="majorHAnsi" w:cstheme="majorHAnsi"/>
        </w:rPr>
        <w:t xml:space="preserve">regulation and </w:t>
      </w:r>
      <w:r w:rsidR="00E2209D" w:rsidRPr="00070BE5">
        <w:rPr>
          <w:rFonts w:asciiTheme="majorHAnsi" w:hAnsiTheme="majorHAnsi" w:cstheme="majorHAnsi"/>
        </w:rPr>
        <w:t xml:space="preserve">distribution in </w:t>
      </w:r>
      <w:r w:rsidR="00AC1D8A" w:rsidRPr="00070BE5">
        <w:rPr>
          <w:rFonts w:asciiTheme="majorHAnsi" w:hAnsiTheme="majorHAnsi" w:cstheme="majorHAnsi"/>
        </w:rPr>
        <w:t xml:space="preserve">different </w:t>
      </w:r>
      <w:r w:rsidR="00E2209D" w:rsidRPr="00070BE5">
        <w:rPr>
          <w:rFonts w:asciiTheme="majorHAnsi" w:hAnsiTheme="majorHAnsi" w:cstheme="majorHAnsi"/>
        </w:rPr>
        <w:t xml:space="preserve">animal models to </w:t>
      </w:r>
      <w:r w:rsidR="00AC1D8A" w:rsidRPr="00070BE5">
        <w:rPr>
          <w:rFonts w:asciiTheme="majorHAnsi" w:hAnsiTheme="majorHAnsi" w:cstheme="majorHAnsi"/>
        </w:rPr>
        <w:t>investigate</w:t>
      </w:r>
      <w:r w:rsidR="00E2209D" w:rsidRPr="00070BE5">
        <w:rPr>
          <w:rFonts w:asciiTheme="majorHAnsi" w:hAnsiTheme="majorHAnsi" w:cstheme="majorHAnsi"/>
        </w:rPr>
        <w:t xml:space="preserve"> physiolog</w:t>
      </w:r>
      <w:r w:rsidR="00AC1D8A" w:rsidRPr="00070BE5">
        <w:rPr>
          <w:rFonts w:asciiTheme="majorHAnsi" w:hAnsiTheme="majorHAnsi" w:cstheme="majorHAnsi"/>
        </w:rPr>
        <w:t>ic</w:t>
      </w:r>
      <w:r w:rsidR="00E2209D" w:rsidRPr="00070BE5">
        <w:rPr>
          <w:rFonts w:asciiTheme="majorHAnsi" w:hAnsiTheme="majorHAnsi" w:cstheme="majorHAnsi"/>
        </w:rPr>
        <w:t xml:space="preserve"> and patholog</w:t>
      </w:r>
      <w:r w:rsidR="00AC1D8A" w:rsidRPr="00070BE5">
        <w:rPr>
          <w:rFonts w:asciiTheme="majorHAnsi" w:hAnsiTheme="majorHAnsi" w:cstheme="majorHAnsi"/>
        </w:rPr>
        <w:t>ic iron regulation</w:t>
      </w:r>
      <w:r w:rsidR="00E2209D" w:rsidRPr="00070BE5">
        <w:rPr>
          <w:rFonts w:asciiTheme="majorHAnsi" w:hAnsiTheme="majorHAnsi" w:cstheme="majorHAnsi"/>
        </w:rPr>
        <w:t xml:space="preserve">. </w:t>
      </w:r>
    </w:p>
    <w:p w14:paraId="3B698EA6" w14:textId="77777777" w:rsidR="00BF517A" w:rsidRPr="00070BE5" w:rsidRDefault="00BF517A" w:rsidP="00070BE5">
      <w:pPr>
        <w:rPr>
          <w:rFonts w:asciiTheme="majorHAnsi" w:hAnsiTheme="majorHAnsi" w:cstheme="majorHAnsi"/>
        </w:rPr>
      </w:pPr>
    </w:p>
    <w:p w14:paraId="32A92E82" w14:textId="06096C07" w:rsidR="006E4797" w:rsidRPr="00070BE5" w:rsidRDefault="00551D8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PROTOCOL</w:t>
      </w:r>
      <w:r w:rsidR="007250EA" w:rsidRPr="00070BE5">
        <w:rPr>
          <w:rFonts w:asciiTheme="majorHAnsi" w:hAnsiTheme="majorHAnsi" w:cstheme="majorHAnsi"/>
          <w:b/>
        </w:rPr>
        <w:t>:</w:t>
      </w:r>
    </w:p>
    <w:p w14:paraId="3CB4FA5E" w14:textId="77777777" w:rsidR="00F66CF8" w:rsidRPr="00070BE5" w:rsidRDefault="00F66CF8" w:rsidP="00070BE5">
      <w:pPr>
        <w:rPr>
          <w:rFonts w:asciiTheme="majorHAnsi" w:hAnsiTheme="majorHAnsi" w:cstheme="majorHAnsi"/>
        </w:rPr>
      </w:pPr>
    </w:p>
    <w:p w14:paraId="481495BA" w14:textId="74383262" w:rsidR="006D520D" w:rsidRPr="00070BE5" w:rsidRDefault="00F66CF8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All animal protocols and experimental procedures were approved by the Institutional Animal Care and Use Committee (IACUC) of the University of California Los Angeles</w:t>
      </w:r>
      <w:r w:rsidR="00E90D8B" w:rsidRPr="00070BE5">
        <w:rPr>
          <w:rFonts w:asciiTheme="majorHAnsi" w:hAnsiTheme="majorHAnsi" w:cstheme="majorHAnsi"/>
        </w:rPr>
        <w:t>.</w:t>
      </w:r>
      <w:r w:rsidR="00942B65" w:rsidRPr="00070BE5">
        <w:rPr>
          <w:rFonts w:asciiTheme="majorHAnsi" w:hAnsiTheme="majorHAnsi" w:cstheme="majorHAnsi"/>
        </w:rPr>
        <w:t xml:space="preserve"> </w:t>
      </w:r>
    </w:p>
    <w:p w14:paraId="4D9F30C3" w14:textId="77777777" w:rsidR="00F66CF8" w:rsidRPr="00070BE5" w:rsidRDefault="00F66CF8" w:rsidP="00070BE5">
      <w:pPr>
        <w:rPr>
          <w:rFonts w:asciiTheme="majorHAnsi" w:hAnsiTheme="majorHAnsi" w:cstheme="majorHAnsi"/>
        </w:rPr>
      </w:pPr>
    </w:p>
    <w:p w14:paraId="6C793E72" w14:textId="3CF0336C" w:rsidR="00943D93" w:rsidRPr="00070BE5" w:rsidRDefault="006D520D" w:rsidP="00070BE5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070BE5">
        <w:rPr>
          <w:rFonts w:asciiTheme="majorHAnsi" w:hAnsiTheme="majorHAnsi" w:cstheme="majorHAnsi"/>
          <w:b/>
          <w:bCs/>
          <w:highlight w:val="yellow"/>
        </w:rPr>
        <w:t>Prepar</w:t>
      </w:r>
      <w:r w:rsidR="007250EA" w:rsidRPr="00070BE5">
        <w:rPr>
          <w:rFonts w:asciiTheme="majorHAnsi" w:hAnsiTheme="majorHAnsi" w:cstheme="majorHAnsi"/>
          <w:b/>
          <w:bCs/>
          <w:highlight w:val="yellow"/>
        </w:rPr>
        <w:t>ation of</w:t>
      </w:r>
      <w:r w:rsidR="00E90D8B" w:rsidRPr="00070BE5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Pr="00070BE5">
        <w:rPr>
          <w:rFonts w:asciiTheme="majorHAnsi" w:hAnsiTheme="majorHAnsi" w:cstheme="majorHAnsi"/>
          <w:b/>
          <w:bCs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b/>
          <w:bCs/>
          <w:highlight w:val="yellow"/>
        </w:rPr>
        <w:t>Fe-Tf</w:t>
      </w:r>
      <w:r w:rsidR="00943D93" w:rsidRPr="00070BE5">
        <w:rPr>
          <w:rFonts w:asciiTheme="majorHAnsi" w:hAnsiTheme="majorHAnsi" w:cstheme="majorHAnsi"/>
          <w:b/>
          <w:bCs/>
          <w:highlight w:val="yellow"/>
        </w:rPr>
        <w:t xml:space="preserve"> </w:t>
      </w:r>
    </w:p>
    <w:p w14:paraId="1176AE94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200FF506" w14:textId="6D2FF4C8" w:rsidR="00CB19A2" w:rsidRPr="00070BE5" w:rsidRDefault="00CB19A2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984E77" w:rsidRPr="00070BE5">
        <w:rPr>
          <w:rFonts w:asciiTheme="majorHAnsi" w:hAnsiTheme="majorHAnsi" w:cstheme="majorHAnsi"/>
        </w:rPr>
        <w:t>T</w:t>
      </w:r>
      <w:r w:rsidRPr="00070BE5">
        <w:rPr>
          <w:rFonts w:asciiTheme="majorHAnsi" w:hAnsiTheme="majorHAnsi" w:cstheme="majorHAnsi"/>
        </w:rPr>
        <w:t xml:space="preserve">he protocol </w:t>
      </w:r>
      <w:r w:rsidR="00984E77" w:rsidRPr="00070BE5">
        <w:rPr>
          <w:rFonts w:asciiTheme="majorHAnsi" w:hAnsiTheme="majorHAnsi" w:cstheme="majorHAnsi"/>
        </w:rPr>
        <w:t>uses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Fe; however, </w:t>
      </w:r>
      <w:r w:rsidR="005C5004" w:rsidRPr="00070BE5">
        <w:rPr>
          <w:rFonts w:asciiTheme="majorHAnsi" w:hAnsiTheme="majorHAnsi" w:cstheme="majorHAnsi"/>
        </w:rPr>
        <w:t xml:space="preserve">an </w:t>
      </w:r>
      <w:r w:rsidR="00E90D8B" w:rsidRPr="00070BE5">
        <w:rPr>
          <w:rFonts w:asciiTheme="majorHAnsi" w:hAnsiTheme="majorHAnsi" w:cstheme="majorHAnsi"/>
        </w:rPr>
        <w:t xml:space="preserve">identical </w:t>
      </w:r>
      <w:r w:rsidRPr="00070BE5">
        <w:rPr>
          <w:rFonts w:asciiTheme="majorHAnsi" w:hAnsiTheme="majorHAnsi" w:cstheme="majorHAnsi"/>
        </w:rPr>
        <w:t xml:space="preserve">protocol </w:t>
      </w:r>
      <w:r w:rsidR="00E90D8B" w:rsidRPr="00070BE5">
        <w:rPr>
          <w:rFonts w:asciiTheme="majorHAnsi" w:hAnsiTheme="majorHAnsi" w:cstheme="majorHAnsi"/>
        </w:rPr>
        <w:t xml:space="preserve">can be used for </w:t>
      </w:r>
      <w:r w:rsidRPr="00070BE5">
        <w:rPr>
          <w:rFonts w:asciiTheme="majorHAnsi" w:hAnsiTheme="majorHAnsi" w:cstheme="majorHAnsi"/>
          <w:vertAlign w:val="superscript"/>
        </w:rPr>
        <w:t>57</w:t>
      </w:r>
      <w:r w:rsidRPr="00070BE5">
        <w:rPr>
          <w:rFonts w:asciiTheme="majorHAnsi" w:hAnsiTheme="majorHAnsi" w:cstheme="majorHAnsi"/>
        </w:rPr>
        <w:t>Fe</w:t>
      </w:r>
      <w:r w:rsidR="006271AE" w:rsidRPr="00070BE5">
        <w:rPr>
          <w:rFonts w:asciiTheme="majorHAnsi" w:hAnsiTheme="majorHAnsi" w:cstheme="majorHAnsi"/>
        </w:rPr>
        <w:t xml:space="preserve">. </w:t>
      </w:r>
      <w:r w:rsidR="00942B65" w:rsidRPr="00070BE5">
        <w:rPr>
          <w:rFonts w:asciiTheme="majorHAnsi" w:hAnsiTheme="majorHAnsi" w:cstheme="majorHAnsi"/>
        </w:rPr>
        <w:t xml:space="preserve">Either isotope can be used and disposed of as a standard iron chemical without additional precautions. </w:t>
      </w:r>
    </w:p>
    <w:p w14:paraId="357BABC2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1F69FCD5" w14:textId="10FDB074" w:rsidR="006E4797" w:rsidRPr="00070BE5" w:rsidRDefault="00B86429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Dissolve </w:t>
      </w:r>
      <w:r w:rsidR="006D520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6D520D" w:rsidRPr="00070BE5">
        <w:rPr>
          <w:rFonts w:asciiTheme="majorHAnsi" w:hAnsiTheme="majorHAnsi" w:cstheme="majorHAnsi"/>
          <w:highlight w:val="yellow"/>
        </w:rPr>
        <w:t>Fe</w:t>
      </w:r>
      <w:r w:rsidRPr="00070BE5">
        <w:rPr>
          <w:rFonts w:asciiTheme="majorHAnsi" w:hAnsiTheme="majorHAnsi" w:cstheme="majorHAnsi"/>
          <w:highlight w:val="yellow"/>
        </w:rPr>
        <w:t xml:space="preserve"> in 12</w:t>
      </w:r>
      <w:r w:rsidR="0049450F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N HCl at 50 µL</w:t>
      </w:r>
      <w:r w:rsidR="0049450F" w:rsidRPr="00070BE5">
        <w:rPr>
          <w:rFonts w:asciiTheme="majorHAnsi" w:hAnsiTheme="majorHAnsi" w:cstheme="majorHAnsi"/>
          <w:highlight w:val="yellow"/>
        </w:rPr>
        <w:t xml:space="preserve"> of</w:t>
      </w:r>
      <w:r w:rsidRPr="00070BE5">
        <w:rPr>
          <w:rFonts w:asciiTheme="majorHAnsi" w:hAnsiTheme="majorHAnsi" w:cstheme="majorHAnsi"/>
          <w:highlight w:val="yellow"/>
        </w:rPr>
        <w:t xml:space="preserve"> HCl/mg </w:t>
      </w:r>
      <w:r w:rsidR="0049450F" w:rsidRPr="00070BE5">
        <w:rPr>
          <w:rFonts w:asciiTheme="majorHAnsi" w:hAnsiTheme="majorHAnsi" w:cstheme="majorHAnsi"/>
          <w:highlight w:val="yellow"/>
        </w:rPr>
        <w:t xml:space="preserve">of </w:t>
      </w:r>
      <w:r w:rsidR="006D520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6D520D" w:rsidRPr="00070BE5">
        <w:rPr>
          <w:rFonts w:asciiTheme="majorHAnsi" w:hAnsiTheme="majorHAnsi" w:cstheme="majorHAnsi"/>
          <w:highlight w:val="yellow"/>
        </w:rPr>
        <w:t>Fe</w:t>
      </w:r>
      <w:r w:rsidR="0049450F" w:rsidRPr="00070BE5">
        <w:rPr>
          <w:rFonts w:asciiTheme="majorHAnsi" w:hAnsiTheme="majorHAnsi" w:cstheme="majorHAnsi"/>
          <w:highlight w:val="yellow"/>
        </w:rPr>
        <w:t>.</w:t>
      </w:r>
    </w:p>
    <w:p w14:paraId="2275B8B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A312BCB" w14:textId="159E0B9F" w:rsidR="00B86429" w:rsidRPr="00070BE5" w:rsidRDefault="00641915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Add HCl to the metal in the glass vial supplied by </w:t>
      </w:r>
      <w:r w:rsidR="0085281F" w:rsidRPr="00070BE5">
        <w:rPr>
          <w:rFonts w:asciiTheme="majorHAnsi" w:hAnsiTheme="majorHAnsi" w:cstheme="majorHAnsi"/>
          <w:highlight w:val="yellow"/>
        </w:rPr>
        <w:t>the vendor</w:t>
      </w:r>
      <w:r w:rsidRPr="00070BE5">
        <w:rPr>
          <w:rFonts w:asciiTheme="majorHAnsi" w:hAnsiTheme="majorHAnsi" w:cstheme="majorHAnsi"/>
          <w:highlight w:val="yellow"/>
        </w:rPr>
        <w:t>,</w:t>
      </w:r>
      <w:r w:rsidR="0085281F" w:rsidRPr="00070BE5">
        <w:rPr>
          <w:rFonts w:asciiTheme="majorHAnsi" w:hAnsiTheme="majorHAnsi" w:cstheme="majorHAnsi"/>
          <w:highlight w:val="yellow"/>
        </w:rPr>
        <w:t xml:space="preserve"> and</w:t>
      </w:r>
      <w:r w:rsidRPr="00070BE5">
        <w:rPr>
          <w:rFonts w:asciiTheme="majorHAnsi" w:hAnsiTheme="majorHAnsi" w:cstheme="majorHAnsi"/>
          <w:highlight w:val="yellow"/>
        </w:rPr>
        <w:t xml:space="preserve"> replace</w:t>
      </w:r>
      <w:r w:rsidR="0085281F" w:rsidRPr="00070BE5">
        <w:rPr>
          <w:rFonts w:asciiTheme="majorHAnsi" w:hAnsiTheme="majorHAnsi" w:cstheme="majorHAnsi"/>
          <w:highlight w:val="yellow"/>
        </w:rPr>
        <w:t xml:space="preserve"> the</w:t>
      </w:r>
      <w:r w:rsidRPr="00070BE5">
        <w:rPr>
          <w:rFonts w:asciiTheme="majorHAnsi" w:hAnsiTheme="majorHAnsi" w:cstheme="majorHAnsi"/>
          <w:highlight w:val="yellow"/>
        </w:rPr>
        <w:t xml:space="preserve"> cap loosely</w:t>
      </w:r>
      <w:r w:rsidR="0085281F" w:rsidRPr="00070BE5">
        <w:rPr>
          <w:rFonts w:asciiTheme="majorHAnsi" w:hAnsiTheme="majorHAnsi" w:cstheme="majorHAnsi"/>
          <w:highlight w:val="yellow"/>
        </w:rPr>
        <w:t>.</w:t>
      </w:r>
      <w:r w:rsidR="00C222DC" w:rsidRPr="00070BE5">
        <w:rPr>
          <w:rFonts w:asciiTheme="majorHAnsi" w:hAnsiTheme="majorHAnsi" w:cstheme="majorHAnsi"/>
          <w:highlight w:val="yellow"/>
        </w:rPr>
        <w:t xml:space="preserve"> </w:t>
      </w:r>
      <w:r w:rsidR="00B86429" w:rsidRPr="00070BE5">
        <w:rPr>
          <w:rFonts w:asciiTheme="majorHAnsi" w:hAnsiTheme="majorHAnsi" w:cstheme="majorHAnsi"/>
          <w:highlight w:val="yellow"/>
        </w:rPr>
        <w:t>To dissolve the iron, warm</w:t>
      </w:r>
      <w:r w:rsidR="0006228F" w:rsidRPr="00070BE5">
        <w:rPr>
          <w:rFonts w:asciiTheme="majorHAnsi" w:hAnsiTheme="majorHAnsi" w:cstheme="majorHAnsi"/>
          <w:highlight w:val="yellow"/>
        </w:rPr>
        <w:t xml:space="preserve"> the</w:t>
      </w:r>
      <w:r w:rsidR="00B86429" w:rsidRPr="00070BE5">
        <w:rPr>
          <w:rFonts w:asciiTheme="majorHAnsi" w:hAnsiTheme="majorHAnsi" w:cstheme="majorHAnsi"/>
          <w:highlight w:val="yellow"/>
        </w:rPr>
        <w:t xml:space="preserve"> </w:t>
      </w:r>
      <w:r w:rsidR="006D520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6D520D" w:rsidRPr="00070BE5">
        <w:rPr>
          <w:rFonts w:asciiTheme="majorHAnsi" w:hAnsiTheme="majorHAnsi" w:cstheme="majorHAnsi"/>
          <w:highlight w:val="yellow"/>
        </w:rPr>
        <w:t>Fe</w:t>
      </w:r>
      <w:r w:rsidR="00800C5B" w:rsidRPr="00070BE5">
        <w:rPr>
          <w:rFonts w:asciiTheme="majorHAnsi" w:hAnsiTheme="majorHAnsi" w:cstheme="majorHAnsi"/>
          <w:highlight w:val="yellow"/>
        </w:rPr>
        <w:t xml:space="preserve">/HCl </w:t>
      </w:r>
      <w:r w:rsidR="00B86429" w:rsidRPr="00070BE5">
        <w:rPr>
          <w:rFonts w:asciiTheme="majorHAnsi" w:hAnsiTheme="majorHAnsi" w:cstheme="majorHAnsi"/>
          <w:highlight w:val="yellow"/>
        </w:rPr>
        <w:t>solution to 60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1D5AAA" w:rsidRPr="00070BE5">
        <w:rPr>
          <w:rFonts w:asciiTheme="majorHAnsi" w:hAnsiTheme="majorHAnsi" w:cstheme="majorHAnsi"/>
          <w:highlight w:val="yellow"/>
        </w:rPr>
        <w:t>°</w:t>
      </w:r>
      <w:r w:rsidR="00B86429" w:rsidRPr="00070BE5">
        <w:rPr>
          <w:rFonts w:asciiTheme="majorHAnsi" w:hAnsiTheme="majorHAnsi" w:cstheme="majorHAnsi"/>
          <w:highlight w:val="yellow"/>
        </w:rPr>
        <w:t>C for 1</w:t>
      </w:r>
      <w:r w:rsidR="00AD6D35" w:rsidRPr="00070BE5">
        <w:rPr>
          <w:rFonts w:asciiTheme="majorHAnsi" w:hAnsiTheme="majorHAnsi" w:cstheme="majorHAnsi"/>
          <w:highlight w:val="yellow"/>
        </w:rPr>
        <w:t xml:space="preserve"> </w:t>
      </w:r>
      <w:r w:rsidR="00B86429" w:rsidRPr="00070BE5">
        <w:rPr>
          <w:rFonts w:asciiTheme="majorHAnsi" w:hAnsiTheme="majorHAnsi" w:cstheme="majorHAnsi"/>
          <w:highlight w:val="yellow"/>
        </w:rPr>
        <w:t>h</w:t>
      </w:r>
      <w:r w:rsidR="00AD6D35" w:rsidRPr="00070BE5">
        <w:rPr>
          <w:rFonts w:asciiTheme="majorHAnsi" w:hAnsiTheme="majorHAnsi" w:cstheme="majorHAnsi"/>
          <w:highlight w:val="yellow"/>
        </w:rPr>
        <w:t>.</w:t>
      </w:r>
      <w:r w:rsidR="0096798A" w:rsidRPr="00070BE5">
        <w:rPr>
          <w:rFonts w:asciiTheme="majorHAnsi" w:hAnsiTheme="majorHAnsi" w:cstheme="majorHAnsi"/>
          <w:highlight w:val="yellow"/>
        </w:rPr>
        <w:t xml:space="preserve"> </w:t>
      </w:r>
      <w:r w:rsidR="00800C5B" w:rsidRPr="00070BE5">
        <w:rPr>
          <w:rFonts w:asciiTheme="majorHAnsi" w:hAnsiTheme="majorHAnsi" w:cstheme="majorHAnsi"/>
          <w:highlight w:val="yellow"/>
        </w:rPr>
        <w:t>If still not dissolved, l</w:t>
      </w:r>
      <w:r w:rsidR="00B86429" w:rsidRPr="00070BE5">
        <w:rPr>
          <w:rFonts w:asciiTheme="majorHAnsi" w:hAnsiTheme="majorHAnsi" w:cstheme="majorHAnsi"/>
          <w:highlight w:val="yellow"/>
        </w:rPr>
        <w:t xml:space="preserve">eave </w:t>
      </w:r>
      <w:r w:rsidR="006E09BC" w:rsidRPr="00070BE5">
        <w:rPr>
          <w:rFonts w:asciiTheme="majorHAnsi" w:hAnsiTheme="majorHAnsi" w:cstheme="majorHAnsi"/>
          <w:highlight w:val="yellow"/>
        </w:rPr>
        <w:t xml:space="preserve">the </w:t>
      </w:r>
      <w:r w:rsidR="00B86429" w:rsidRPr="00070BE5">
        <w:rPr>
          <w:rFonts w:asciiTheme="majorHAnsi" w:hAnsiTheme="majorHAnsi" w:cstheme="majorHAnsi"/>
          <w:highlight w:val="yellow"/>
        </w:rPr>
        <w:t xml:space="preserve">solution </w:t>
      </w:r>
      <w:r w:rsidR="00800C5B" w:rsidRPr="00070BE5">
        <w:rPr>
          <w:rFonts w:asciiTheme="majorHAnsi" w:hAnsiTheme="majorHAnsi" w:cstheme="majorHAnsi"/>
          <w:highlight w:val="yellow"/>
        </w:rPr>
        <w:t xml:space="preserve">overnight at room temperature in </w:t>
      </w:r>
      <w:r w:rsidR="0096798A" w:rsidRPr="00070BE5">
        <w:rPr>
          <w:rFonts w:asciiTheme="majorHAnsi" w:hAnsiTheme="majorHAnsi" w:cstheme="majorHAnsi"/>
          <w:highlight w:val="yellow"/>
        </w:rPr>
        <w:t xml:space="preserve">the </w:t>
      </w:r>
      <w:r w:rsidR="00800C5B" w:rsidRPr="00070BE5">
        <w:rPr>
          <w:rFonts w:asciiTheme="majorHAnsi" w:hAnsiTheme="majorHAnsi" w:cstheme="majorHAnsi"/>
          <w:highlight w:val="yellow"/>
        </w:rPr>
        <w:t xml:space="preserve">fume hood </w:t>
      </w:r>
      <w:r w:rsidR="006E09BC" w:rsidRPr="00070BE5">
        <w:rPr>
          <w:rFonts w:asciiTheme="majorHAnsi" w:hAnsiTheme="majorHAnsi" w:cstheme="majorHAnsi"/>
          <w:highlight w:val="yellow"/>
        </w:rPr>
        <w:t>to dissolve</w:t>
      </w:r>
      <w:r w:rsidR="0096798A" w:rsidRPr="00070BE5">
        <w:rPr>
          <w:rFonts w:asciiTheme="majorHAnsi" w:hAnsiTheme="majorHAnsi" w:cstheme="majorHAnsi"/>
          <w:highlight w:val="yellow"/>
        </w:rPr>
        <w:t>.</w:t>
      </w:r>
    </w:p>
    <w:p w14:paraId="35985DE2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34685DD" w14:textId="0D4DD9B8" w:rsidR="00800C5B" w:rsidRPr="00070BE5" w:rsidRDefault="00A66BCD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800C5B" w:rsidRPr="00070BE5">
        <w:rPr>
          <w:rFonts w:asciiTheme="majorHAnsi" w:hAnsiTheme="majorHAnsi" w:cstheme="majorHAnsi"/>
        </w:rPr>
        <w:t xml:space="preserve">Dissolved </w:t>
      </w:r>
      <w:r w:rsidR="006D520D" w:rsidRPr="00070BE5">
        <w:rPr>
          <w:rFonts w:asciiTheme="majorHAnsi" w:hAnsiTheme="majorHAnsi" w:cstheme="majorHAnsi"/>
          <w:vertAlign w:val="superscript"/>
        </w:rPr>
        <w:t>58</w:t>
      </w:r>
      <w:r w:rsidR="006D520D" w:rsidRPr="00070BE5">
        <w:rPr>
          <w:rFonts w:asciiTheme="majorHAnsi" w:hAnsiTheme="majorHAnsi" w:cstheme="majorHAnsi"/>
        </w:rPr>
        <w:t>Fe</w:t>
      </w:r>
      <w:r w:rsidR="00800C5B" w:rsidRPr="00070BE5">
        <w:rPr>
          <w:rFonts w:asciiTheme="majorHAnsi" w:hAnsiTheme="majorHAnsi" w:cstheme="majorHAnsi"/>
        </w:rPr>
        <w:t xml:space="preserve">/HCl solution is </w:t>
      </w:r>
      <w:r w:rsidR="006D520D" w:rsidRPr="00070BE5">
        <w:rPr>
          <w:rFonts w:asciiTheme="majorHAnsi" w:hAnsiTheme="majorHAnsi" w:cstheme="majorHAnsi"/>
        </w:rPr>
        <w:t>yellowish</w:t>
      </w:r>
      <w:r w:rsidR="00641915" w:rsidRPr="00070BE5">
        <w:rPr>
          <w:rFonts w:asciiTheme="majorHAnsi" w:hAnsiTheme="majorHAnsi" w:cstheme="majorHAnsi"/>
        </w:rPr>
        <w:t>-</w:t>
      </w:r>
      <w:r w:rsidR="00800C5B" w:rsidRPr="00070BE5">
        <w:rPr>
          <w:rFonts w:asciiTheme="majorHAnsi" w:hAnsiTheme="majorHAnsi" w:cstheme="majorHAnsi"/>
        </w:rPr>
        <w:t>orange in color</w:t>
      </w:r>
      <w:r w:rsidR="0096798A" w:rsidRPr="00070BE5">
        <w:rPr>
          <w:rFonts w:asciiTheme="majorHAnsi" w:hAnsiTheme="majorHAnsi" w:cstheme="majorHAnsi"/>
        </w:rPr>
        <w:t>.</w:t>
      </w:r>
    </w:p>
    <w:p w14:paraId="43342D9D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F590B2F" w14:textId="348AECFB" w:rsidR="00800C5B" w:rsidRPr="00070BE5" w:rsidRDefault="00800C5B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Fe</w:t>
      </w:r>
      <w:r w:rsidRPr="00070BE5">
        <w:rPr>
          <w:rFonts w:asciiTheme="majorHAnsi" w:hAnsiTheme="majorHAnsi" w:cstheme="majorHAnsi"/>
          <w:vertAlign w:val="subscript"/>
        </w:rPr>
        <w:t>3</w:t>
      </w:r>
      <w:r w:rsidRPr="00070BE5">
        <w:rPr>
          <w:rFonts w:asciiTheme="majorHAnsi" w:hAnsiTheme="majorHAnsi" w:cstheme="majorHAnsi"/>
        </w:rPr>
        <w:t>O</w:t>
      </w:r>
      <w:r w:rsidRPr="00070BE5">
        <w:rPr>
          <w:rFonts w:asciiTheme="majorHAnsi" w:hAnsiTheme="majorHAnsi" w:cstheme="majorHAnsi"/>
          <w:vertAlign w:val="subscript"/>
        </w:rPr>
        <w:t xml:space="preserve">4(s) </w:t>
      </w:r>
      <w:r w:rsidRPr="00070BE5">
        <w:rPr>
          <w:rFonts w:asciiTheme="majorHAnsi" w:hAnsiTheme="majorHAnsi" w:cstheme="majorHAnsi"/>
          <w:vertAlign w:val="subscript"/>
        </w:rPr>
        <w:softHyphen/>
      </w:r>
      <w:r w:rsidRPr="00070BE5">
        <w:rPr>
          <w:rFonts w:asciiTheme="majorHAnsi" w:hAnsiTheme="majorHAnsi" w:cstheme="majorHAnsi"/>
        </w:rPr>
        <w:t>+ 8HCl</w:t>
      </w:r>
      <w:r w:rsidRPr="00070BE5">
        <w:rPr>
          <w:rFonts w:asciiTheme="majorHAnsi" w:hAnsiTheme="majorHAnsi" w:cstheme="majorHAnsi"/>
          <w:vertAlign w:val="subscript"/>
        </w:rPr>
        <w:t>(</w:t>
      </w:r>
      <w:proofErr w:type="spellStart"/>
      <w:r w:rsidRPr="00070BE5">
        <w:rPr>
          <w:rFonts w:asciiTheme="majorHAnsi" w:hAnsiTheme="majorHAnsi" w:cstheme="majorHAnsi"/>
          <w:vertAlign w:val="subscript"/>
        </w:rPr>
        <w:t>aq</w:t>
      </w:r>
      <w:proofErr w:type="spellEnd"/>
      <w:r w:rsidRPr="00070BE5">
        <w:rPr>
          <w:rFonts w:asciiTheme="majorHAnsi" w:hAnsiTheme="majorHAnsi" w:cstheme="majorHAnsi"/>
          <w:vertAlign w:val="subscript"/>
        </w:rPr>
        <w:t>)</w:t>
      </w:r>
      <w:r w:rsidRPr="00070BE5">
        <w:rPr>
          <w:rFonts w:asciiTheme="majorHAnsi" w:hAnsiTheme="majorHAnsi" w:cstheme="majorHAnsi"/>
        </w:rPr>
        <w:t xml:space="preserve"> → Fe</w:t>
      </w:r>
      <w:r w:rsidR="00CF4787" w:rsidRPr="00070BE5">
        <w:rPr>
          <w:rFonts w:asciiTheme="majorHAnsi" w:hAnsiTheme="majorHAnsi" w:cstheme="majorHAnsi"/>
          <w:vertAlign w:val="superscript"/>
        </w:rPr>
        <w:t>(II)</w:t>
      </w:r>
      <w:r w:rsidRPr="00070BE5">
        <w:rPr>
          <w:rFonts w:asciiTheme="majorHAnsi" w:hAnsiTheme="majorHAnsi" w:cstheme="majorHAnsi"/>
        </w:rPr>
        <w:t>Cl</w:t>
      </w:r>
      <w:r w:rsidRPr="00070BE5">
        <w:rPr>
          <w:rFonts w:asciiTheme="majorHAnsi" w:hAnsiTheme="majorHAnsi" w:cstheme="majorHAnsi"/>
          <w:vertAlign w:val="subscript"/>
        </w:rPr>
        <w:t>2(</w:t>
      </w:r>
      <w:proofErr w:type="spellStart"/>
      <w:r w:rsidRPr="00070BE5">
        <w:rPr>
          <w:rFonts w:asciiTheme="majorHAnsi" w:hAnsiTheme="majorHAnsi" w:cstheme="majorHAnsi"/>
          <w:vertAlign w:val="subscript"/>
        </w:rPr>
        <w:t>aq</w:t>
      </w:r>
      <w:proofErr w:type="spellEnd"/>
      <w:r w:rsidRPr="00070BE5">
        <w:rPr>
          <w:rFonts w:asciiTheme="majorHAnsi" w:hAnsiTheme="majorHAnsi" w:cstheme="majorHAnsi"/>
          <w:vertAlign w:val="subscript"/>
        </w:rPr>
        <w:t>)</w:t>
      </w:r>
      <w:r w:rsidRPr="00070BE5">
        <w:rPr>
          <w:rFonts w:asciiTheme="majorHAnsi" w:hAnsiTheme="majorHAnsi" w:cstheme="majorHAnsi"/>
        </w:rPr>
        <w:t xml:space="preserve"> + 2Fe</w:t>
      </w:r>
      <w:r w:rsidR="00CF4787" w:rsidRPr="00070BE5">
        <w:rPr>
          <w:rFonts w:asciiTheme="majorHAnsi" w:hAnsiTheme="majorHAnsi" w:cstheme="majorHAnsi"/>
          <w:vertAlign w:val="superscript"/>
        </w:rPr>
        <w:t>(III)</w:t>
      </w:r>
      <w:r w:rsidRPr="00070BE5">
        <w:rPr>
          <w:rFonts w:asciiTheme="majorHAnsi" w:hAnsiTheme="majorHAnsi" w:cstheme="majorHAnsi"/>
        </w:rPr>
        <w:t>Cl</w:t>
      </w:r>
      <w:r w:rsidRPr="00070BE5">
        <w:rPr>
          <w:rFonts w:asciiTheme="majorHAnsi" w:hAnsiTheme="majorHAnsi" w:cstheme="majorHAnsi"/>
          <w:vertAlign w:val="subscript"/>
        </w:rPr>
        <w:t>3(</w:t>
      </w:r>
      <w:proofErr w:type="spellStart"/>
      <w:r w:rsidRPr="00070BE5">
        <w:rPr>
          <w:rFonts w:asciiTheme="majorHAnsi" w:hAnsiTheme="majorHAnsi" w:cstheme="majorHAnsi"/>
          <w:vertAlign w:val="subscript"/>
        </w:rPr>
        <w:t>aq</w:t>
      </w:r>
      <w:proofErr w:type="spellEnd"/>
      <w:r w:rsidRPr="00070BE5">
        <w:rPr>
          <w:rFonts w:asciiTheme="majorHAnsi" w:hAnsiTheme="majorHAnsi" w:cstheme="majorHAnsi"/>
          <w:vertAlign w:val="subscript"/>
        </w:rPr>
        <w:t>)</w:t>
      </w:r>
      <w:r w:rsidRPr="00070BE5">
        <w:rPr>
          <w:rFonts w:asciiTheme="majorHAnsi" w:hAnsiTheme="majorHAnsi" w:cstheme="majorHAnsi"/>
        </w:rPr>
        <w:t xml:space="preserve"> + 4H</w:t>
      </w:r>
      <w:r w:rsidRPr="00070BE5">
        <w:rPr>
          <w:rFonts w:asciiTheme="majorHAnsi" w:hAnsiTheme="majorHAnsi" w:cstheme="majorHAnsi"/>
          <w:vertAlign w:val="subscript"/>
        </w:rPr>
        <w:t>2</w:t>
      </w:r>
      <w:r w:rsidRPr="00070BE5">
        <w:rPr>
          <w:rFonts w:asciiTheme="majorHAnsi" w:hAnsiTheme="majorHAnsi" w:cstheme="majorHAnsi"/>
        </w:rPr>
        <w:t>O</w:t>
      </w:r>
    </w:p>
    <w:p w14:paraId="5E0ECDDA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1F47C64" w14:textId="059DEC2C" w:rsidR="00800C5B" w:rsidRPr="00070BE5" w:rsidRDefault="00800C5B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Oxidize </w:t>
      </w:r>
      <w:r w:rsidR="00CF4787" w:rsidRPr="00070BE5">
        <w:rPr>
          <w:rFonts w:asciiTheme="majorHAnsi" w:hAnsiTheme="majorHAnsi" w:cstheme="majorHAnsi"/>
          <w:highlight w:val="yellow"/>
        </w:rPr>
        <w:t>any remaining Fe</w:t>
      </w:r>
      <w:r w:rsidR="00CF4787" w:rsidRPr="00070BE5">
        <w:rPr>
          <w:rFonts w:asciiTheme="majorHAnsi" w:hAnsiTheme="majorHAnsi" w:cstheme="majorHAnsi"/>
          <w:highlight w:val="yellow"/>
          <w:vertAlign w:val="superscript"/>
        </w:rPr>
        <w:t>(II)</w:t>
      </w:r>
      <w:r w:rsidR="00CF4787" w:rsidRPr="00070BE5">
        <w:rPr>
          <w:rFonts w:asciiTheme="majorHAnsi" w:hAnsiTheme="majorHAnsi" w:cstheme="majorHAnsi"/>
          <w:highlight w:val="yellow"/>
        </w:rPr>
        <w:t>Cl</w:t>
      </w:r>
      <w:r w:rsidR="00CF4787"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="00907C60" w:rsidRPr="00070BE5">
        <w:rPr>
          <w:rFonts w:asciiTheme="majorHAnsi" w:hAnsiTheme="majorHAnsi" w:cstheme="majorHAnsi"/>
          <w:highlight w:val="yellow"/>
        </w:rPr>
        <w:t xml:space="preserve"> to generate </w:t>
      </w:r>
      <w:r w:rsidR="00AD4CD3" w:rsidRPr="00070BE5">
        <w:rPr>
          <w:rFonts w:asciiTheme="majorHAnsi" w:hAnsiTheme="majorHAnsi" w:cstheme="majorHAnsi"/>
          <w:highlight w:val="yellow"/>
        </w:rPr>
        <w:t xml:space="preserve">the </w:t>
      </w:r>
      <w:r w:rsidR="00CF4787" w:rsidRPr="00070BE5">
        <w:rPr>
          <w:rFonts w:asciiTheme="majorHAnsi" w:hAnsiTheme="majorHAnsi" w:cstheme="majorHAnsi"/>
          <w:highlight w:val="yellow"/>
        </w:rPr>
        <w:t>Fe</w:t>
      </w:r>
      <w:r w:rsidR="00CF4787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CF4787" w:rsidRPr="00070BE5">
        <w:rPr>
          <w:rFonts w:asciiTheme="majorHAnsi" w:hAnsiTheme="majorHAnsi" w:cstheme="majorHAnsi"/>
          <w:highlight w:val="yellow"/>
        </w:rPr>
        <w:t>Cl</w:t>
      </w:r>
      <w:r w:rsidR="00CF4787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="00907C60" w:rsidRPr="00070BE5">
        <w:rPr>
          <w:rFonts w:asciiTheme="majorHAnsi" w:hAnsiTheme="majorHAnsi" w:cstheme="majorHAnsi"/>
          <w:highlight w:val="yellow"/>
        </w:rPr>
        <w:t xml:space="preserve"> solution</w:t>
      </w:r>
      <w:r w:rsidR="00AD4CD3" w:rsidRPr="00070BE5">
        <w:rPr>
          <w:rFonts w:asciiTheme="majorHAnsi" w:hAnsiTheme="majorHAnsi" w:cstheme="majorHAnsi"/>
          <w:highlight w:val="yellow"/>
        </w:rPr>
        <w:t>.</w:t>
      </w:r>
    </w:p>
    <w:p w14:paraId="084BE44D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729C9E6" w14:textId="0F75839C" w:rsidR="00800C5B" w:rsidRPr="00070BE5" w:rsidRDefault="00800C5B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Warm up</w:t>
      </w:r>
      <w:r w:rsidR="006E43A0" w:rsidRPr="00070BE5">
        <w:rPr>
          <w:rFonts w:asciiTheme="majorHAnsi" w:hAnsiTheme="majorHAnsi" w:cstheme="majorHAnsi"/>
          <w:highlight w:val="yellow"/>
        </w:rPr>
        <w:t xml:space="preserve"> the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  <w:r w:rsidR="00CF4787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CF4787" w:rsidRPr="00070BE5">
        <w:rPr>
          <w:rFonts w:asciiTheme="majorHAnsi" w:hAnsiTheme="majorHAnsi" w:cstheme="majorHAnsi"/>
          <w:highlight w:val="yellow"/>
        </w:rPr>
        <w:t>Fe</w:t>
      </w:r>
      <w:r w:rsidRPr="00070BE5">
        <w:rPr>
          <w:rFonts w:asciiTheme="majorHAnsi" w:hAnsiTheme="majorHAnsi" w:cstheme="majorHAnsi"/>
          <w:highlight w:val="yellow"/>
        </w:rPr>
        <w:t>/HCl solution to 60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1D5AAA" w:rsidRPr="00070BE5">
        <w:rPr>
          <w:rFonts w:asciiTheme="majorHAnsi" w:hAnsiTheme="majorHAnsi" w:cstheme="majorHAnsi"/>
          <w:highlight w:val="yellow"/>
        </w:rPr>
        <w:t>°</w:t>
      </w:r>
      <w:r w:rsidRPr="00070BE5">
        <w:rPr>
          <w:rFonts w:asciiTheme="majorHAnsi" w:hAnsiTheme="majorHAnsi" w:cstheme="majorHAnsi"/>
          <w:highlight w:val="yellow"/>
        </w:rPr>
        <w:t xml:space="preserve">C with </w:t>
      </w:r>
      <w:r w:rsidR="006E43A0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cap off to facilitate oxidation</w:t>
      </w:r>
      <w:r w:rsidR="006E43A0" w:rsidRPr="00070BE5">
        <w:rPr>
          <w:rFonts w:asciiTheme="majorHAnsi" w:hAnsiTheme="majorHAnsi" w:cstheme="majorHAnsi"/>
          <w:highlight w:val="yellow"/>
        </w:rPr>
        <w:t>.</w:t>
      </w:r>
    </w:p>
    <w:p w14:paraId="629AFD1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5B66A4D" w14:textId="07ACB4D3" w:rsidR="00907C60" w:rsidRPr="00070BE5" w:rsidRDefault="00907C60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lastRenderedPageBreak/>
        <w:t xml:space="preserve">Add </w:t>
      </w:r>
      <w:r w:rsidR="0006228F" w:rsidRPr="00070BE5">
        <w:rPr>
          <w:rFonts w:asciiTheme="majorHAnsi" w:hAnsiTheme="majorHAnsi" w:cstheme="majorHAnsi"/>
          <w:highlight w:val="yellow"/>
        </w:rPr>
        <w:t xml:space="preserve">1 µL </w:t>
      </w:r>
      <w:r w:rsidR="006E43A0" w:rsidRPr="00070BE5">
        <w:rPr>
          <w:rFonts w:asciiTheme="majorHAnsi" w:hAnsiTheme="majorHAnsi" w:cstheme="majorHAnsi"/>
          <w:highlight w:val="yellow"/>
        </w:rPr>
        <w:t xml:space="preserve">of </w:t>
      </w:r>
      <w:r w:rsidR="0006228F" w:rsidRPr="00070BE5">
        <w:rPr>
          <w:rFonts w:asciiTheme="majorHAnsi" w:hAnsiTheme="majorHAnsi" w:cstheme="majorHAnsi"/>
          <w:highlight w:val="yellow"/>
        </w:rPr>
        <w:t xml:space="preserve">35% </w:t>
      </w:r>
      <w:r w:rsidRPr="00070BE5">
        <w:rPr>
          <w:rFonts w:asciiTheme="majorHAnsi" w:hAnsiTheme="majorHAnsi" w:cstheme="majorHAnsi"/>
          <w:highlight w:val="yellow"/>
        </w:rPr>
        <w:t>H</w:t>
      </w:r>
      <w:r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Pr="00070BE5">
        <w:rPr>
          <w:rFonts w:asciiTheme="majorHAnsi" w:hAnsiTheme="majorHAnsi" w:cstheme="majorHAnsi"/>
          <w:highlight w:val="yellow"/>
        </w:rPr>
        <w:t>O</w:t>
      </w:r>
      <w:r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  <w:r w:rsidR="0006228F" w:rsidRPr="00070BE5">
        <w:rPr>
          <w:rFonts w:asciiTheme="majorHAnsi" w:hAnsiTheme="majorHAnsi" w:cstheme="majorHAnsi"/>
          <w:highlight w:val="yellow"/>
        </w:rPr>
        <w:t xml:space="preserve">per 50 µL of </w:t>
      </w:r>
      <w:r w:rsidR="0006228F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06228F" w:rsidRPr="00070BE5">
        <w:rPr>
          <w:rFonts w:asciiTheme="majorHAnsi" w:hAnsiTheme="majorHAnsi" w:cstheme="majorHAnsi"/>
          <w:highlight w:val="yellow"/>
        </w:rPr>
        <w:t xml:space="preserve">Fe/HCl solution </w:t>
      </w:r>
      <w:r w:rsidRPr="00070BE5">
        <w:rPr>
          <w:rFonts w:asciiTheme="majorHAnsi" w:hAnsiTheme="majorHAnsi" w:cstheme="majorHAnsi"/>
          <w:highlight w:val="yellow"/>
        </w:rPr>
        <w:t xml:space="preserve">to </w:t>
      </w:r>
      <w:r w:rsidR="00CF4787" w:rsidRPr="00070BE5">
        <w:rPr>
          <w:rFonts w:asciiTheme="majorHAnsi" w:hAnsiTheme="majorHAnsi" w:cstheme="majorHAnsi"/>
          <w:highlight w:val="yellow"/>
        </w:rPr>
        <w:t>further facilitate</w:t>
      </w:r>
      <w:r w:rsidRPr="00070BE5">
        <w:rPr>
          <w:rFonts w:asciiTheme="majorHAnsi" w:hAnsiTheme="majorHAnsi" w:cstheme="majorHAnsi"/>
          <w:highlight w:val="yellow"/>
        </w:rPr>
        <w:t xml:space="preserve"> oxidation</w:t>
      </w:r>
      <w:r w:rsidR="006E43A0" w:rsidRPr="00070BE5">
        <w:rPr>
          <w:rFonts w:asciiTheme="majorHAnsi" w:hAnsiTheme="majorHAnsi" w:cstheme="majorHAnsi"/>
          <w:highlight w:val="yellow"/>
        </w:rPr>
        <w:t>.</w:t>
      </w:r>
      <w:r w:rsidR="007A0E02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5DCCA259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DBE8F19" w14:textId="725685F4" w:rsidR="00800C5B" w:rsidRPr="00070BE5" w:rsidRDefault="00800C5B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4Fe</w:t>
      </w:r>
      <w:r w:rsidR="00CF4787" w:rsidRPr="00070BE5">
        <w:rPr>
          <w:rFonts w:asciiTheme="majorHAnsi" w:hAnsiTheme="majorHAnsi" w:cstheme="majorHAnsi"/>
          <w:vertAlign w:val="superscript"/>
        </w:rPr>
        <w:t>(II)</w:t>
      </w:r>
      <w:r w:rsidRPr="00070BE5">
        <w:rPr>
          <w:rFonts w:asciiTheme="majorHAnsi" w:hAnsiTheme="majorHAnsi" w:cstheme="majorHAnsi"/>
        </w:rPr>
        <w:t>Cl</w:t>
      </w:r>
      <w:r w:rsidRPr="00070BE5">
        <w:rPr>
          <w:rFonts w:asciiTheme="majorHAnsi" w:hAnsiTheme="majorHAnsi" w:cstheme="majorHAnsi"/>
          <w:vertAlign w:val="subscript"/>
        </w:rPr>
        <w:t>2(</w:t>
      </w:r>
      <w:proofErr w:type="spellStart"/>
      <w:r w:rsidRPr="00070BE5">
        <w:rPr>
          <w:rFonts w:asciiTheme="majorHAnsi" w:hAnsiTheme="majorHAnsi" w:cstheme="majorHAnsi"/>
          <w:vertAlign w:val="subscript"/>
        </w:rPr>
        <w:t>aq</w:t>
      </w:r>
      <w:proofErr w:type="spellEnd"/>
      <w:r w:rsidRPr="00070BE5">
        <w:rPr>
          <w:rFonts w:asciiTheme="majorHAnsi" w:hAnsiTheme="majorHAnsi" w:cstheme="majorHAnsi"/>
          <w:vertAlign w:val="subscript"/>
        </w:rPr>
        <w:t>)</w:t>
      </w:r>
      <w:r w:rsidRPr="00070BE5">
        <w:rPr>
          <w:rFonts w:asciiTheme="majorHAnsi" w:hAnsiTheme="majorHAnsi" w:cstheme="majorHAnsi"/>
        </w:rPr>
        <w:t xml:space="preserve"> + O</w:t>
      </w:r>
      <w:r w:rsidRPr="00070BE5">
        <w:rPr>
          <w:rFonts w:asciiTheme="majorHAnsi" w:hAnsiTheme="majorHAnsi" w:cstheme="majorHAnsi"/>
          <w:vertAlign w:val="subscript"/>
        </w:rPr>
        <w:t>2</w:t>
      </w:r>
      <w:r w:rsidRPr="00070BE5">
        <w:rPr>
          <w:rFonts w:asciiTheme="majorHAnsi" w:hAnsiTheme="majorHAnsi" w:cstheme="majorHAnsi"/>
        </w:rPr>
        <w:t xml:space="preserve"> + 4HCl → 4Fe</w:t>
      </w:r>
      <w:r w:rsidR="00CF4787" w:rsidRPr="00070BE5">
        <w:rPr>
          <w:rFonts w:asciiTheme="majorHAnsi" w:hAnsiTheme="majorHAnsi" w:cstheme="majorHAnsi"/>
          <w:vertAlign w:val="superscript"/>
        </w:rPr>
        <w:t>(III)</w:t>
      </w:r>
      <w:r w:rsidRPr="00070BE5">
        <w:rPr>
          <w:rFonts w:asciiTheme="majorHAnsi" w:hAnsiTheme="majorHAnsi" w:cstheme="majorHAnsi"/>
        </w:rPr>
        <w:t>Cl</w:t>
      </w:r>
      <w:r w:rsidRPr="00070BE5">
        <w:rPr>
          <w:rFonts w:asciiTheme="majorHAnsi" w:hAnsiTheme="majorHAnsi" w:cstheme="majorHAnsi"/>
          <w:vertAlign w:val="subscript"/>
        </w:rPr>
        <w:t>3(</w:t>
      </w:r>
      <w:proofErr w:type="spellStart"/>
      <w:r w:rsidRPr="00070BE5">
        <w:rPr>
          <w:rFonts w:asciiTheme="majorHAnsi" w:hAnsiTheme="majorHAnsi" w:cstheme="majorHAnsi"/>
          <w:vertAlign w:val="subscript"/>
        </w:rPr>
        <w:t>aq</w:t>
      </w:r>
      <w:proofErr w:type="spellEnd"/>
      <w:r w:rsidR="00907C60" w:rsidRPr="00070BE5">
        <w:rPr>
          <w:rFonts w:asciiTheme="majorHAnsi" w:hAnsiTheme="majorHAnsi" w:cstheme="majorHAnsi"/>
          <w:vertAlign w:val="subscript"/>
        </w:rPr>
        <w:t>)</w:t>
      </w:r>
      <w:r w:rsidR="00907C60" w:rsidRPr="00070BE5">
        <w:rPr>
          <w:rFonts w:asciiTheme="majorHAnsi" w:hAnsiTheme="majorHAnsi" w:cstheme="majorHAnsi"/>
        </w:rPr>
        <w:t xml:space="preserve"> + 2H</w:t>
      </w:r>
      <w:r w:rsidR="00907C60" w:rsidRPr="00070BE5">
        <w:rPr>
          <w:rFonts w:asciiTheme="majorHAnsi" w:hAnsiTheme="majorHAnsi" w:cstheme="majorHAnsi"/>
          <w:vertAlign w:val="subscript"/>
        </w:rPr>
        <w:t>2</w:t>
      </w:r>
      <w:r w:rsidR="00907C60" w:rsidRPr="00070BE5">
        <w:rPr>
          <w:rFonts w:asciiTheme="majorHAnsi" w:hAnsiTheme="majorHAnsi" w:cstheme="majorHAnsi"/>
        </w:rPr>
        <w:t>O</w:t>
      </w:r>
    </w:p>
    <w:p w14:paraId="7C5DDE0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2D947BD" w14:textId="47B84949" w:rsidR="00907C60" w:rsidRPr="00070BE5" w:rsidRDefault="00BF3C98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P</w:t>
      </w:r>
      <w:r w:rsidR="00344E57" w:rsidRPr="00070BE5">
        <w:rPr>
          <w:rFonts w:asciiTheme="majorHAnsi" w:hAnsiTheme="majorHAnsi" w:cstheme="majorHAnsi"/>
          <w:highlight w:val="yellow"/>
        </w:rPr>
        <w:t>repare</w:t>
      </w:r>
      <w:r w:rsidR="00907C60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 xml:space="preserve">the </w:t>
      </w:r>
      <w:r w:rsidR="00CF4787" w:rsidRPr="00070BE5">
        <w:rPr>
          <w:rFonts w:asciiTheme="majorHAnsi" w:hAnsiTheme="majorHAnsi" w:cstheme="majorHAnsi"/>
          <w:highlight w:val="yellow"/>
        </w:rPr>
        <w:t>ferric chloride (</w:t>
      </w:r>
      <w:r w:rsidR="00641915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CF4787" w:rsidRPr="00070BE5">
        <w:rPr>
          <w:rFonts w:asciiTheme="majorHAnsi" w:hAnsiTheme="majorHAnsi" w:cstheme="majorHAnsi"/>
          <w:highlight w:val="yellow"/>
        </w:rPr>
        <w:t>Fe</w:t>
      </w:r>
      <w:r w:rsidR="00CF4787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CF4787" w:rsidRPr="00070BE5">
        <w:rPr>
          <w:rFonts w:asciiTheme="majorHAnsi" w:hAnsiTheme="majorHAnsi" w:cstheme="majorHAnsi"/>
          <w:highlight w:val="yellow"/>
        </w:rPr>
        <w:t>Cl</w:t>
      </w:r>
      <w:r w:rsidR="00CF4787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="00CF4787" w:rsidRPr="00070BE5">
        <w:rPr>
          <w:rFonts w:asciiTheme="majorHAnsi" w:hAnsiTheme="majorHAnsi" w:cstheme="majorHAnsi"/>
          <w:highlight w:val="yellow"/>
        </w:rPr>
        <w:t>)</w:t>
      </w:r>
      <w:r w:rsidR="00344E57" w:rsidRPr="00070BE5">
        <w:rPr>
          <w:rFonts w:asciiTheme="majorHAnsi" w:hAnsiTheme="majorHAnsi" w:cstheme="majorHAnsi"/>
          <w:highlight w:val="yellow"/>
        </w:rPr>
        <w:t xml:space="preserve"> solution</w:t>
      </w:r>
      <w:r w:rsidRPr="00070BE5">
        <w:rPr>
          <w:rFonts w:asciiTheme="majorHAnsi" w:hAnsiTheme="majorHAnsi" w:cstheme="majorHAnsi"/>
          <w:highlight w:val="yellow"/>
        </w:rPr>
        <w:t>.</w:t>
      </w:r>
    </w:p>
    <w:p w14:paraId="09006A44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3A9268C" w14:textId="01AA7CED" w:rsidR="00907C60" w:rsidRPr="00070BE5" w:rsidRDefault="00907C60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Leave </w:t>
      </w:r>
      <w:r w:rsidR="00CF478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 xml:space="preserve">ferric chloride solution in </w:t>
      </w:r>
      <w:r w:rsidR="00CF478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hood at 60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1D5AAA" w:rsidRPr="00070BE5">
        <w:rPr>
          <w:rFonts w:asciiTheme="majorHAnsi" w:hAnsiTheme="majorHAnsi" w:cstheme="majorHAnsi"/>
          <w:highlight w:val="yellow"/>
        </w:rPr>
        <w:t>°</w:t>
      </w:r>
      <w:r w:rsidRPr="00070BE5">
        <w:rPr>
          <w:rFonts w:asciiTheme="majorHAnsi" w:hAnsiTheme="majorHAnsi" w:cstheme="majorHAnsi"/>
          <w:highlight w:val="yellow"/>
        </w:rPr>
        <w:t>C with</w:t>
      </w:r>
      <w:r w:rsidR="00502730" w:rsidRPr="00070BE5">
        <w:rPr>
          <w:rFonts w:asciiTheme="majorHAnsi" w:hAnsiTheme="majorHAnsi" w:cstheme="majorHAnsi"/>
          <w:highlight w:val="yellow"/>
        </w:rPr>
        <w:t xml:space="preserve"> the</w:t>
      </w:r>
      <w:r w:rsidRPr="00070BE5">
        <w:rPr>
          <w:rFonts w:asciiTheme="majorHAnsi" w:hAnsiTheme="majorHAnsi" w:cstheme="majorHAnsi"/>
          <w:highlight w:val="yellow"/>
        </w:rPr>
        <w:t xml:space="preserve"> cap </w:t>
      </w:r>
      <w:r w:rsidR="009B07D5" w:rsidRPr="00070BE5">
        <w:rPr>
          <w:rFonts w:asciiTheme="majorHAnsi" w:hAnsiTheme="majorHAnsi" w:cstheme="majorHAnsi"/>
          <w:highlight w:val="yellow"/>
        </w:rPr>
        <w:t>off</w:t>
      </w:r>
      <w:r w:rsidRPr="00070BE5">
        <w:rPr>
          <w:rFonts w:asciiTheme="majorHAnsi" w:hAnsiTheme="majorHAnsi" w:cstheme="majorHAnsi"/>
          <w:highlight w:val="yellow"/>
        </w:rPr>
        <w:t xml:space="preserve"> to </w:t>
      </w:r>
      <w:r w:rsidR="009B07D5" w:rsidRPr="00070BE5">
        <w:rPr>
          <w:rFonts w:asciiTheme="majorHAnsi" w:hAnsiTheme="majorHAnsi" w:cstheme="majorHAnsi"/>
          <w:highlight w:val="yellow"/>
        </w:rPr>
        <w:t>evaporate</w:t>
      </w:r>
      <w:r w:rsidR="00502730" w:rsidRPr="00070BE5">
        <w:rPr>
          <w:rFonts w:asciiTheme="majorHAnsi" w:hAnsiTheme="majorHAnsi" w:cstheme="majorHAnsi"/>
          <w:highlight w:val="yellow"/>
        </w:rPr>
        <w:t xml:space="preserve"> the</w:t>
      </w:r>
      <w:r w:rsidR="009B07D5" w:rsidRPr="00070BE5">
        <w:rPr>
          <w:rFonts w:asciiTheme="majorHAnsi" w:hAnsiTheme="majorHAnsi" w:cstheme="majorHAnsi"/>
          <w:highlight w:val="yellow"/>
        </w:rPr>
        <w:t xml:space="preserve"> sample</w:t>
      </w:r>
      <w:r w:rsidR="00502730" w:rsidRPr="00070BE5">
        <w:rPr>
          <w:rFonts w:asciiTheme="majorHAnsi" w:hAnsiTheme="majorHAnsi" w:cstheme="majorHAnsi"/>
          <w:highlight w:val="yellow"/>
        </w:rPr>
        <w:t>.</w:t>
      </w:r>
    </w:p>
    <w:p w14:paraId="68BB6100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7C8EC61" w14:textId="03E05701" w:rsidR="00907C60" w:rsidRPr="00070BE5" w:rsidRDefault="009B07D5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502730" w:rsidRPr="00070BE5">
        <w:rPr>
          <w:rFonts w:asciiTheme="majorHAnsi" w:hAnsiTheme="majorHAnsi" w:cstheme="majorHAnsi"/>
        </w:rPr>
        <w:t>E</w:t>
      </w:r>
      <w:r w:rsidRPr="00070BE5">
        <w:rPr>
          <w:rFonts w:asciiTheme="majorHAnsi" w:hAnsiTheme="majorHAnsi" w:cstheme="majorHAnsi"/>
        </w:rPr>
        <w:t>vaporation may take</w:t>
      </w:r>
      <w:r w:rsidR="00C65AF9" w:rsidRPr="00070BE5">
        <w:rPr>
          <w:rFonts w:asciiTheme="majorHAnsi" w:hAnsiTheme="majorHAnsi" w:cstheme="majorHAnsi"/>
        </w:rPr>
        <w:t xml:space="preserve"> between one and</w:t>
      </w:r>
      <w:r w:rsidRPr="00070BE5">
        <w:rPr>
          <w:rFonts w:asciiTheme="majorHAnsi" w:hAnsiTheme="majorHAnsi" w:cstheme="majorHAnsi"/>
        </w:rPr>
        <w:t xml:space="preserve"> several days</w:t>
      </w:r>
      <w:r w:rsidR="00502730" w:rsidRPr="00070BE5">
        <w:rPr>
          <w:rFonts w:asciiTheme="majorHAnsi" w:hAnsiTheme="majorHAnsi" w:cstheme="majorHAnsi"/>
        </w:rPr>
        <w:t>.</w:t>
      </w:r>
    </w:p>
    <w:p w14:paraId="0A4B815B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0522589" w14:textId="30CA9D15" w:rsidR="00344E57" w:rsidRPr="00070BE5" w:rsidRDefault="00344E57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3" w:name="_Hlk89895764"/>
      <w:r w:rsidRPr="00070BE5">
        <w:rPr>
          <w:rFonts w:asciiTheme="majorHAnsi" w:hAnsiTheme="majorHAnsi" w:cstheme="majorHAnsi"/>
          <w:highlight w:val="yellow"/>
        </w:rPr>
        <w:t xml:space="preserve">Reconstitute </w:t>
      </w:r>
      <w:r w:rsidR="00B95D2C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B95D2C" w:rsidRPr="00070BE5">
        <w:rPr>
          <w:rFonts w:asciiTheme="majorHAnsi" w:hAnsiTheme="majorHAnsi" w:cstheme="majorHAnsi"/>
          <w:highlight w:val="yellow"/>
        </w:rPr>
        <w:t>Fe</w:t>
      </w:r>
      <w:r w:rsidR="00B95D2C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B95D2C" w:rsidRPr="00070BE5">
        <w:rPr>
          <w:rFonts w:asciiTheme="majorHAnsi" w:hAnsiTheme="majorHAnsi" w:cstheme="majorHAnsi"/>
          <w:highlight w:val="yellow"/>
        </w:rPr>
        <w:t>Cl</w:t>
      </w:r>
      <w:r w:rsidR="00B95D2C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="00B95D2C" w:rsidRPr="00070BE5">
        <w:rPr>
          <w:rFonts w:asciiTheme="majorHAnsi" w:hAnsiTheme="majorHAnsi" w:cstheme="majorHAnsi"/>
          <w:highlight w:val="yellow"/>
        </w:rPr>
        <w:t xml:space="preserve"> to 100</w:t>
      </w:r>
      <w:r w:rsidR="00907D67" w:rsidRPr="00070BE5">
        <w:rPr>
          <w:rFonts w:asciiTheme="majorHAnsi" w:hAnsiTheme="majorHAnsi" w:cstheme="majorHAnsi"/>
          <w:highlight w:val="yellow"/>
        </w:rPr>
        <w:t xml:space="preserve"> </w:t>
      </w:r>
      <w:r w:rsidR="00B95D2C" w:rsidRPr="00070BE5">
        <w:rPr>
          <w:rFonts w:asciiTheme="majorHAnsi" w:hAnsiTheme="majorHAnsi" w:cstheme="majorHAnsi"/>
          <w:highlight w:val="yellow"/>
        </w:rPr>
        <w:t>mM with ultrapure H</w:t>
      </w:r>
      <w:r w:rsidR="00B95D2C"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="00B95D2C" w:rsidRPr="00070BE5">
        <w:rPr>
          <w:rFonts w:asciiTheme="majorHAnsi" w:hAnsiTheme="majorHAnsi" w:cstheme="majorHAnsi"/>
          <w:highlight w:val="yellow"/>
        </w:rPr>
        <w:t xml:space="preserve">O, </w:t>
      </w:r>
      <w:r w:rsidR="00907D67" w:rsidRPr="00070BE5">
        <w:rPr>
          <w:rFonts w:asciiTheme="majorHAnsi" w:hAnsiTheme="majorHAnsi" w:cstheme="majorHAnsi"/>
          <w:highlight w:val="yellow"/>
        </w:rPr>
        <w:t xml:space="preserve">and </w:t>
      </w:r>
      <w:r w:rsidR="00B95D2C" w:rsidRPr="00070BE5">
        <w:rPr>
          <w:rFonts w:asciiTheme="majorHAnsi" w:hAnsiTheme="majorHAnsi" w:cstheme="majorHAnsi"/>
          <w:highlight w:val="yellow"/>
        </w:rPr>
        <w:t>calculate the amount of ultrapure H</w:t>
      </w:r>
      <w:r w:rsidR="00B95D2C"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="00B95D2C" w:rsidRPr="00070BE5">
        <w:rPr>
          <w:rFonts w:asciiTheme="majorHAnsi" w:hAnsiTheme="majorHAnsi" w:cstheme="majorHAnsi"/>
          <w:highlight w:val="yellow"/>
        </w:rPr>
        <w:t>O required based on the initial metal weight used in step 1.1 (</w:t>
      </w:r>
      <w:r w:rsidR="00907D67" w:rsidRPr="00070BE5">
        <w:rPr>
          <w:rFonts w:asciiTheme="majorHAnsi" w:hAnsiTheme="majorHAnsi" w:cstheme="majorHAnsi"/>
          <w:highlight w:val="yellow"/>
        </w:rPr>
        <w:t>molecular weight</w:t>
      </w:r>
      <w:r w:rsidR="00B95D2C" w:rsidRPr="00070BE5">
        <w:rPr>
          <w:rFonts w:asciiTheme="majorHAnsi" w:hAnsiTheme="majorHAnsi" w:cstheme="majorHAnsi"/>
          <w:highlight w:val="yellow"/>
        </w:rPr>
        <w:t xml:space="preserve"> of </w:t>
      </w:r>
      <w:r w:rsidR="00B95D2C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B95D2C" w:rsidRPr="00070BE5">
        <w:rPr>
          <w:rFonts w:asciiTheme="majorHAnsi" w:hAnsiTheme="majorHAnsi" w:cstheme="majorHAnsi"/>
          <w:highlight w:val="yellow"/>
        </w:rPr>
        <w:t>Fe</w:t>
      </w:r>
      <w:r w:rsidR="00B95D2C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B95D2C" w:rsidRPr="00070BE5">
        <w:rPr>
          <w:rFonts w:asciiTheme="majorHAnsi" w:hAnsiTheme="majorHAnsi" w:cstheme="majorHAnsi"/>
          <w:highlight w:val="yellow"/>
        </w:rPr>
        <w:t>Cl</w:t>
      </w:r>
      <w:r w:rsidR="00B95D2C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="00B95D2C" w:rsidRPr="00070BE5">
        <w:rPr>
          <w:rFonts w:asciiTheme="majorHAnsi" w:hAnsiTheme="majorHAnsi" w:cstheme="majorHAnsi"/>
          <w:highlight w:val="yellow"/>
        </w:rPr>
        <w:t xml:space="preserve"> is 162.2</w:t>
      </w:r>
      <w:r w:rsidR="00907D67" w:rsidRPr="00070BE5">
        <w:rPr>
          <w:rFonts w:asciiTheme="majorHAnsi" w:hAnsiTheme="majorHAnsi" w:cstheme="majorHAnsi"/>
          <w:highlight w:val="yellow"/>
        </w:rPr>
        <w:t>).</w:t>
      </w:r>
    </w:p>
    <w:bookmarkEnd w:id="3"/>
    <w:p w14:paraId="553DCC6C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9E134C5" w14:textId="6DD1646B" w:rsidR="00B24212" w:rsidRPr="00070BE5" w:rsidRDefault="00A66BC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Prepare </w:t>
      </w:r>
      <w:r w:rsidR="00641915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>Fe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Pr="00070BE5">
        <w:rPr>
          <w:rFonts w:asciiTheme="majorHAnsi" w:hAnsiTheme="majorHAnsi" w:cstheme="majorHAnsi"/>
          <w:highlight w:val="yellow"/>
        </w:rPr>
        <w:t>-</w:t>
      </w:r>
      <w:r w:rsidR="00B24212" w:rsidRPr="00070BE5">
        <w:rPr>
          <w:rFonts w:asciiTheme="majorHAnsi" w:hAnsiTheme="majorHAnsi" w:cstheme="majorHAnsi"/>
          <w:highlight w:val="yellow"/>
        </w:rPr>
        <w:t>nitrilotriacetate (NTA)</w:t>
      </w:r>
      <w:r w:rsidRPr="00070BE5">
        <w:rPr>
          <w:rFonts w:asciiTheme="majorHAnsi" w:hAnsiTheme="majorHAnsi" w:cstheme="majorHAnsi"/>
          <w:highlight w:val="yellow"/>
        </w:rPr>
        <w:t xml:space="preserve"> by incubating </w:t>
      </w:r>
      <w:r w:rsidR="0039161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39161D" w:rsidRPr="00070BE5">
        <w:rPr>
          <w:rFonts w:asciiTheme="majorHAnsi" w:hAnsiTheme="majorHAnsi" w:cstheme="majorHAnsi"/>
          <w:highlight w:val="yellow"/>
        </w:rPr>
        <w:t>Fe</w:t>
      </w:r>
      <w:r w:rsidR="0039161D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39161D" w:rsidRPr="00070BE5">
        <w:rPr>
          <w:rFonts w:asciiTheme="majorHAnsi" w:hAnsiTheme="majorHAnsi" w:cstheme="majorHAnsi"/>
          <w:highlight w:val="yellow"/>
        </w:rPr>
        <w:t>Cl</w:t>
      </w:r>
      <w:r w:rsidR="0039161D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Pr="00070BE5">
        <w:rPr>
          <w:rFonts w:asciiTheme="majorHAnsi" w:hAnsiTheme="majorHAnsi" w:cstheme="majorHAnsi"/>
          <w:highlight w:val="yellow"/>
        </w:rPr>
        <w:t xml:space="preserve"> with NTA at a 1:5 molar ratio in the presence of 20</w:t>
      </w:r>
      <w:r w:rsidR="00D351E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mM NaHCO</w:t>
      </w:r>
      <w:r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="00D351ED" w:rsidRPr="00070BE5">
        <w:rPr>
          <w:rFonts w:asciiTheme="majorHAnsi" w:hAnsiTheme="majorHAnsi" w:cstheme="majorHAnsi"/>
          <w:highlight w:val="yellow"/>
        </w:rPr>
        <w:t>.</w:t>
      </w:r>
    </w:p>
    <w:p w14:paraId="6B5EDA2A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EE4E638" w14:textId="2172D9ED" w:rsidR="00B24212" w:rsidRPr="00070BE5" w:rsidRDefault="00B24212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Prepare 500</w:t>
      </w:r>
      <w:r w:rsidR="00D351ED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 xml:space="preserve">mM NTA </w:t>
      </w:r>
      <w:r w:rsidR="00FC1EA5" w:rsidRPr="00070BE5">
        <w:rPr>
          <w:rFonts w:asciiTheme="majorHAnsi" w:hAnsiTheme="majorHAnsi" w:cstheme="majorHAnsi"/>
        </w:rPr>
        <w:t>in 1</w:t>
      </w:r>
      <w:r w:rsidR="00D351ED" w:rsidRPr="00070BE5">
        <w:rPr>
          <w:rFonts w:asciiTheme="majorHAnsi" w:hAnsiTheme="majorHAnsi" w:cstheme="majorHAnsi"/>
        </w:rPr>
        <w:t xml:space="preserve"> </w:t>
      </w:r>
      <w:r w:rsidR="00FC1EA5" w:rsidRPr="00070BE5">
        <w:rPr>
          <w:rFonts w:asciiTheme="majorHAnsi" w:hAnsiTheme="majorHAnsi" w:cstheme="majorHAnsi"/>
        </w:rPr>
        <w:t>N NaOH</w:t>
      </w:r>
      <w:r w:rsidR="00D351ED" w:rsidRPr="00070BE5">
        <w:rPr>
          <w:rFonts w:asciiTheme="majorHAnsi" w:hAnsiTheme="majorHAnsi" w:cstheme="majorHAnsi"/>
        </w:rPr>
        <w:t>.</w:t>
      </w:r>
    </w:p>
    <w:p w14:paraId="57589316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E30F476" w14:textId="1E538B67" w:rsidR="00F90793" w:rsidRPr="00070BE5" w:rsidRDefault="00F90793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Prepare </w:t>
      </w:r>
      <w:r w:rsidR="00160D15" w:rsidRPr="00070BE5">
        <w:rPr>
          <w:rFonts w:asciiTheme="majorHAnsi" w:hAnsiTheme="majorHAnsi" w:cstheme="majorHAnsi"/>
        </w:rPr>
        <w:t>5</w:t>
      </w:r>
      <w:r w:rsidR="00D351ED" w:rsidRPr="00070BE5">
        <w:rPr>
          <w:rFonts w:asciiTheme="majorHAnsi" w:hAnsiTheme="majorHAnsi" w:cstheme="majorHAnsi"/>
        </w:rPr>
        <w:t>x</w:t>
      </w:r>
      <w:r w:rsidR="00160D15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>transferrin</w:t>
      </w:r>
      <w:r w:rsidR="00160D15" w:rsidRPr="00070BE5">
        <w:rPr>
          <w:rFonts w:asciiTheme="majorHAnsi" w:hAnsiTheme="majorHAnsi" w:cstheme="majorHAnsi"/>
        </w:rPr>
        <w:t>-loading buffer (0.5</w:t>
      </w:r>
      <w:r w:rsidR="00D351ED" w:rsidRPr="00070BE5">
        <w:rPr>
          <w:rFonts w:asciiTheme="majorHAnsi" w:hAnsiTheme="majorHAnsi" w:cstheme="majorHAnsi"/>
        </w:rPr>
        <w:t xml:space="preserve"> </w:t>
      </w:r>
      <w:r w:rsidR="00160D15" w:rsidRPr="00070BE5">
        <w:rPr>
          <w:rFonts w:asciiTheme="majorHAnsi" w:hAnsiTheme="majorHAnsi" w:cstheme="majorHAnsi"/>
        </w:rPr>
        <w:t xml:space="preserve">M HEPES, pH </w:t>
      </w:r>
      <w:proofErr w:type="gramStart"/>
      <w:r w:rsidR="00160D15" w:rsidRPr="00070BE5">
        <w:rPr>
          <w:rFonts w:asciiTheme="majorHAnsi" w:hAnsiTheme="majorHAnsi" w:cstheme="majorHAnsi"/>
        </w:rPr>
        <w:t>7.5</w:t>
      </w:r>
      <w:r w:rsidR="00D351ED" w:rsidRPr="00070BE5">
        <w:rPr>
          <w:rFonts w:asciiTheme="majorHAnsi" w:hAnsiTheme="majorHAnsi" w:cstheme="majorHAnsi"/>
        </w:rPr>
        <w:t>;</w:t>
      </w:r>
      <w:proofErr w:type="gramEnd"/>
      <w:r w:rsidR="00160D15" w:rsidRPr="00070BE5">
        <w:rPr>
          <w:rFonts w:asciiTheme="majorHAnsi" w:hAnsiTheme="majorHAnsi" w:cstheme="majorHAnsi"/>
        </w:rPr>
        <w:t xml:space="preserve"> 0.75 M NaCl)</w:t>
      </w:r>
      <w:r w:rsidR="00D351ED" w:rsidRPr="00070BE5">
        <w:rPr>
          <w:rFonts w:asciiTheme="majorHAnsi" w:hAnsiTheme="majorHAnsi" w:cstheme="majorHAnsi"/>
        </w:rPr>
        <w:t>.</w:t>
      </w:r>
    </w:p>
    <w:p w14:paraId="6AF2D2CE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0662FB8A" w14:textId="0617B2E8" w:rsidR="00A66BCD" w:rsidRPr="00070BE5" w:rsidRDefault="00A66BC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Prepare 1</w:t>
      </w:r>
      <w:r w:rsidR="00D351ED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>M NaHCO</w:t>
      </w:r>
      <w:r w:rsidRPr="00070BE5">
        <w:rPr>
          <w:rFonts w:asciiTheme="majorHAnsi" w:hAnsiTheme="majorHAnsi" w:cstheme="majorHAnsi"/>
          <w:vertAlign w:val="subscript"/>
        </w:rPr>
        <w:t>3</w:t>
      </w:r>
      <w:r w:rsidR="00160BFB" w:rsidRPr="00070BE5">
        <w:rPr>
          <w:rFonts w:asciiTheme="majorHAnsi" w:hAnsiTheme="majorHAnsi" w:cstheme="majorHAnsi"/>
        </w:rPr>
        <w:t xml:space="preserve"> in ultrapure H</w:t>
      </w:r>
      <w:r w:rsidR="00160BFB" w:rsidRPr="00070BE5">
        <w:rPr>
          <w:rFonts w:asciiTheme="majorHAnsi" w:hAnsiTheme="majorHAnsi" w:cstheme="majorHAnsi"/>
          <w:vertAlign w:val="subscript"/>
        </w:rPr>
        <w:t>2</w:t>
      </w:r>
      <w:r w:rsidR="00160BFB" w:rsidRPr="00070BE5">
        <w:rPr>
          <w:rFonts w:asciiTheme="majorHAnsi" w:hAnsiTheme="majorHAnsi" w:cstheme="majorHAnsi"/>
        </w:rPr>
        <w:t>O</w:t>
      </w:r>
      <w:r w:rsidR="00D351ED" w:rsidRPr="00070BE5">
        <w:rPr>
          <w:rFonts w:asciiTheme="majorHAnsi" w:hAnsiTheme="majorHAnsi" w:cstheme="majorHAnsi"/>
        </w:rPr>
        <w:t>.</w:t>
      </w:r>
    </w:p>
    <w:p w14:paraId="4C07BC8E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19995A1" w14:textId="67211704" w:rsidR="00F90793" w:rsidRPr="00070BE5" w:rsidRDefault="00F90793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To a 15</w:t>
      </w:r>
      <w:r w:rsidR="00966906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mL conical tube</w:t>
      </w:r>
      <w:r w:rsidR="0039161D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add 150 µL </w:t>
      </w:r>
      <w:r w:rsidR="00D351ED" w:rsidRPr="00070BE5">
        <w:rPr>
          <w:rFonts w:asciiTheme="majorHAnsi" w:hAnsiTheme="majorHAnsi" w:cstheme="majorHAnsi"/>
          <w:highlight w:val="yellow"/>
        </w:rPr>
        <w:t xml:space="preserve">of </w:t>
      </w:r>
      <w:r w:rsidRPr="00070BE5">
        <w:rPr>
          <w:rFonts w:asciiTheme="majorHAnsi" w:hAnsiTheme="majorHAnsi" w:cstheme="majorHAnsi"/>
          <w:highlight w:val="yellow"/>
        </w:rPr>
        <w:t>100</w:t>
      </w:r>
      <w:r w:rsidR="00D351E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 xml:space="preserve">mM </w:t>
      </w:r>
      <w:r w:rsidR="0039161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39161D" w:rsidRPr="00070BE5">
        <w:rPr>
          <w:rFonts w:asciiTheme="majorHAnsi" w:hAnsiTheme="majorHAnsi" w:cstheme="majorHAnsi"/>
          <w:highlight w:val="yellow"/>
        </w:rPr>
        <w:t>Fe</w:t>
      </w:r>
      <w:r w:rsidR="0039161D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39161D" w:rsidRPr="00070BE5">
        <w:rPr>
          <w:rFonts w:asciiTheme="majorHAnsi" w:hAnsiTheme="majorHAnsi" w:cstheme="majorHAnsi"/>
          <w:highlight w:val="yellow"/>
        </w:rPr>
        <w:t>Cl</w:t>
      </w:r>
      <w:r w:rsidR="0039161D"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Pr="00070BE5">
        <w:rPr>
          <w:rFonts w:asciiTheme="majorHAnsi" w:hAnsiTheme="majorHAnsi" w:cstheme="majorHAnsi"/>
          <w:highlight w:val="yellow"/>
        </w:rPr>
        <w:t xml:space="preserve"> solution</w:t>
      </w:r>
      <w:r w:rsidR="00344E57" w:rsidRPr="00070BE5">
        <w:rPr>
          <w:rFonts w:asciiTheme="majorHAnsi" w:hAnsiTheme="majorHAnsi" w:cstheme="majorHAnsi"/>
          <w:highlight w:val="yellow"/>
        </w:rPr>
        <w:t xml:space="preserve"> (from step 1.3.</w:t>
      </w:r>
      <w:r w:rsidR="00895F68" w:rsidRPr="00070BE5">
        <w:rPr>
          <w:rFonts w:asciiTheme="majorHAnsi" w:hAnsiTheme="majorHAnsi" w:cstheme="majorHAnsi"/>
          <w:highlight w:val="yellow"/>
        </w:rPr>
        <w:t>2</w:t>
      </w:r>
      <w:r w:rsidR="00344E57" w:rsidRPr="00070BE5">
        <w:rPr>
          <w:rFonts w:asciiTheme="majorHAnsi" w:hAnsiTheme="majorHAnsi" w:cstheme="majorHAnsi"/>
          <w:highlight w:val="yellow"/>
        </w:rPr>
        <w:t>)</w:t>
      </w:r>
      <w:r w:rsidRPr="00070BE5">
        <w:rPr>
          <w:rFonts w:asciiTheme="majorHAnsi" w:hAnsiTheme="majorHAnsi" w:cstheme="majorHAnsi"/>
          <w:highlight w:val="yellow"/>
        </w:rPr>
        <w:t xml:space="preserve">, 150 µL </w:t>
      </w:r>
      <w:r w:rsidR="00D351ED" w:rsidRPr="00070BE5">
        <w:rPr>
          <w:rFonts w:asciiTheme="majorHAnsi" w:hAnsiTheme="majorHAnsi" w:cstheme="majorHAnsi"/>
          <w:highlight w:val="yellow"/>
        </w:rPr>
        <w:t xml:space="preserve">of </w:t>
      </w:r>
      <w:r w:rsidRPr="00070BE5">
        <w:rPr>
          <w:rFonts w:asciiTheme="majorHAnsi" w:hAnsiTheme="majorHAnsi" w:cstheme="majorHAnsi"/>
          <w:highlight w:val="yellow"/>
        </w:rPr>
        <w:t>500</w:t>
      </w:r>
      <w:r w:rsidR="00D351E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mM NTA</w:t>
      </w:r>
      <w:r w:rsidR="005A1981" w:rsidRPr="00070BE5">
        <w:rPr>
          <w:rFonts w:asciiTheme="majorHAnsi" w:hAnsiTheme="majorHAnsi" w:cstheme="majorHAnsi"/>
          <w:highlight w:val="yellow"/>
        </w:rPr>
        <w:t xml:space="preserve"> </w:t>
      </w:r>
      <w:r w:rsidR="000C1DAF" w:rsidRPr="00070BE5">
        <w:rPr>
          <w:rFonts w:asciiTheme="majorHAnsi" w:hAnsiTheme="majorHAnsi" w:cstheme="majorHAnsi"/>
          <w:highlight w:val="yellow"/>
        </w:rPr>
        <w:t>prepared in 1 N NaOH</w:t>
      </w:r>
      <w:r w:rsidRPr="00070BE5">
        <w:rPr>
          <w:rFonts w:asciiTheme="majorHAnsi" w:hAnsiTheme="majorHAnsi" w:cstheme="majorHAnsi"/>
          <w:highlight w:val="yellow"/>
        </w:rPr>
        <w:t xml:space="preserve">, </w:t>
      </w:r>
      <w:r w:rsidR="005D585D" w:rsidRPr="00070BE5">
        <w:rPr>
          <w:rFonts w:asciiTheme="majorHAnsi" w:hAnsiTheme="majorHAnsi" w:cstheme="majorHAnsi"/>
          <w:highlight w:val="yellow"/>
        </w:rPr>
        <w:t>48</w:t>
      </w:r>
      <w:r w:rsidRPr="00070BE5">
        <w:rPr>
          <w:rFonts w:asciiTheme="majorHAnsi" w:hAnsiTheme="majorHAnsi" w:cstheme="majorHAnsi"/>
          <w:highlight w:val="yellow"/>
        </w:rPr>
        <w:t xml:space="preserve">0 µL </w:t>
      </w:r>
      <w:r w:rsidR="00D351ED" w:rsidRPr="00070BE5">
        <w:rPr>
          <w:rFonts w:asciiTheme="majorHAnsi" w:hAnsiTheme="majorHAnsi" w:cstheme="majorHAnsi"/>
          <w:highlight w:val="yellow"/>
        </w:rPr>
        <w:t xml:space="preserve">of </w:t>
      </w:r>
      <w:r w:rsidRPr="00070BE5">
        <w:rPr>
          <w:rFonts w:asciiTheme="majorHAnsi" w:hAnsiTheme="majorHAnsi" w:cstheme="majorHAnsi"/>
          <w:highlight w:val="yellow"/>
        </w:rPr>
        <w:t>ultrapure H</w:t>
      </w:r>
      <w:r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Pr="00070BE5">
        <w:rPr>
          <w:rFonts w:asciiTheme="majorHAnsi" w:hAnsiTheme="majorHAnsi" w:cstheme="majorHAnsi"/>
          <w:highlight w:val="yellow"/>
        </w:rPr>
        <w:t>O</w:t>
      </w:r>
      <w:r w:rsidR="005D585D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200 µL </w:t>
      </w:r>
      <w:r w:rsidR="00D351ED" w:rsidRPr="00070BE5">
        <w:rPr>
          <w:rFonts w:asciiTheme="majorHAnsi" w:hAnsiTheme="majorHAnsi" w:cstheme="majorHAnsi"/>
          <w:highlight w:val="yellow"/>
        </w:rPr>
        <w:t xml:space="preserve">of </w:t>
      </w:r>
      <w:r w:rsidRPr="00070BE5">
        <w:rPr>
          <w:rFonts w:asciiTheme="majorHAnsi" w:hAnsiTheme="majorHAnsi" w:cstheme="majorHAnsi"/>
          <w:highlight w:val="yellow"/>
        </w:rPr>
        <w:t>5</w:t>
      </w:r>
      <w:r w:rsidR="00D351ED" w:rsidRPr="00070BE5">
        <w:rPr>
          <w:rFonts w:asciiTheme="majorHAnsi" w:hAnsiTheme="majorHAnsi" w:cstheme="majorHAnsi"/>
          <w:highlight w:val="yellow"/>
        </w:rPr>
        <w:t>x</w:t>
      </w:r>
      <w:r w:rsidRPr="00070BE5">
        <w:rPr>
          <w:rFonts w:asciiTheme="majorHAnsi" w:hAnsiTheme="majorHAnsi" w:cstheme="majorHAnsi"/>
          <w:highlight w:val="yellow"/>
        </w:rPr>
        <w:t xml:space="preserve"> transferrin loading buffer</w:t>
      </w:r>
      <w:r w:rsidR="00E628F4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and 2</w:t>
      </w:r>
      <w:r w:rsidR="00E4612D" w:rsidRPr="00070BE5">
        <w:rPr>
          <w:rFonts w:asciiTheme="majorHAnsi" w:hAnsiTheme="majorHAnsi" w:cstheme="majorHAnsi"/>
          <w:highlight w:val="yellow"/>
        </w:rPr>
        <w:t>0</w:t>
      </w:r>
      <w:r w:rsidR="00D351E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µL of 1</w:t>
      </w:r>
      <w:r w:rsidR="00D351E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M NaHCO</w:t>
      </w:r>
      <w:r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Pr="00070BE5">
        <w:rPr>
          <w:rFonts w:asciiTheme="majorHAnsi" w:hAnsiTheme="majorHAnsi" w:cstheme="majorHAnsi"/>
          <w:highlight w:val="yellow"/>
        </w:rPr>
        <w:t xml:space="preserve"> solution</w:t>
      </w:r>
      <w:r w:rsidR="00D351ED" w:rsidRPr="00070BE5">
        <w:rPr>
          <w:rFonts w:asciiTheme="majorHAnsi" w:hAnsiTheme="majorHAnsi" w:cstheme="majorHAnsi"/>
          <w:highlight w:val="yellow"/>
        </w:rPr>
        <w:t>.</w:t>
      </w:r>
    </w:p>
    <w:p w14:paraId="31A0DEED" w14:textId="77777777" w:rsidR="00174FEB" w:rsidRPr="00070BE5" w:rsidRDefault="00174FEB" w:rsidP="00070BE5">
      <w:pPr>
        <w:rPr>
          <w:rFonts w:asciiTheme="majorHAnsi" w:hAnsiTheme="majorHAnsi" w:cstheme="majorHAnsi"/>
          <w:highlight w:val="yellow"/>
        </w:rPr>
      </w:pPr>
    </w:p>
    <w:p w14:paraId="2244B96C" w14:textId="52BCAA70" w:rsidR="00A66BCD" w:rsidRPr="00070BE5" w:rsidRDefault="00A66BC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Incubate</w:t>
      </w:r>
      <w:r w:rsidR="006E09BC" w:rsidRPr="00070BE5">
        <w:rPr>
          <w:rFonts w:asciiTheme="majorHAnsi" w:hAnsiTheme="majorHAnsi" w:cstheme="majorHAnsi"/>
          <w:highlight w:val="yellow"/>
        </w:rPr>
        <w:t xml:space="preserve"> the</w:t>
      </w:r>
      <w:r w:rsidRPr="00070BE5">
        <w:rPr>
          <w:rFonts w:asciiTheme="majorHAnsi" w:hAnsiTheme="majorHAnsi" w:cstheme="majorHAnsi"/>
          <w:highlight w:val="yellow"/>
        </w:rPr>
        <w:t xml:space="preserve"> mixture for 5 min at room temperature</w:t>
      </w:r>
      <w:r w:rsidR="00061EA8" w:rsidRPr="00070BE5">
        <w:rPr>
          <w:rFonts w:asciiTheme="majorHAnsi" w:hAnsiTheme="majorHAnsi" w:cstheme="majorHAnsi"/>
          <w:highlight w:val="yellow"/>
        </w:rPr>
        <w:t>.</w:t>
      </w:r>
    </w:p>
    <w:p w14:paraId="7FEAB3B9" w14:textId="77777777" w:rsidR="00174FEB" w:rsidRPr="00070BE5" w:rsidRDefault="00174FEB" w:rsidP="00070BE5">
      <w:pPr>
        <w:rPr>
          <w:rFonts w:asciiTheme="majorHAnsi" w:hAnsiTheme="majorHAnsi" w:cstheme="majorHAnsi"/>
          <w:highlight w:val="yellow"/>
        </w:rPr>
      </w:pPr>
    </w:p>
    <w:p w14:paraId="1BCFC6BD" w14:textId="4B8EE6F4" w:rsidR="00A66BCD" w:rsidRPr="00070BE5" w:rsidRDefault="00A66BC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Load apo-</w:t>
      </w:r>
      <w:proofErr w:type="spellStart"/>
      <w:r w:rsidR="00710624" w:rsidRPr="00070BE5">
        <w:rPr>
          <w:rFonts w:asciiTheme="majorHAnsi" w:hAnsiTheme="majorHAnsi" w:cstheme="majorHAnsi"/>
          <w:highlight w:val="yellow"/>
        </w:rPr>
        <w:t>Tf</w:t>
      </w:r>
      <w:proofErr w:type="spellEnd"/>
      <w:r w:rsidRPr="00070BE5">
        <w:rPr>
          <w:rFonts w:asciiTheme="majorHAnsi" w:hAnsiTheme="majorHAnsi" w:cstheme="majorHAnsi"/>
          <w:highlight w:val="yellow"/>
        </w:rPr>
        <w:t xml:space="preserve"> with </w:t>
      </w:r>
      <w:r w:rsidR="00710624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>Fe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Pr="00070BE5">
        <w:rPr>
          <w:rFonts w:asciiTheme="majorHAnsi" w:hAnsiTheme="majorHAnsi" w:cstheme="majorHAnsi"/>
          <w:highlight w:val="yellow"/>
        </w:rPr>
        <w:t>-NTA</w:t>
      </w:r>
      <w:r w:rsidR="006D520D" w:rsidRPr="00070BE5">
        <w:rPr>
          <w:rFonts w:asciiTheme="majorHAnsi" w:hAnsiTheme="majorHAnsi" w:cstheme="majorHAnsi"/>
          <w:highlight w:val="yellow"/>
        </w:rPr>
        <w:t xml:space="preserve"> to form </w:t>
      </w:r>
      <w:r w:rsidR="00710624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710624" w:rsidRPr="00070BE5">
        <w:rPr>
          <w:rFonts w:asciiTheme="majorHAnsi" w:hAnsiTheme="majorHAnsi" w:cstheme="majorHAnsi"/>
          <w:highlight w:val="yellow"/>
        </w:rPr>
        <w:t>Fe-Tf</w:t>
      </w:r>
      <w:r w:rsidR="00061EA8" w:rsidRPr="00070BE5">
        <w:rPr>
          <w:rFonts w:asciiTheme="majorHAnsi" w:hAnsiTheme="majorHAnsi" w:cstheme="majorHAnsi"/>
          <w:highlight w:val="yellow"/>
        </w:rPr>
        <w:t>.</w:t>
      </w:r>
      <w:r w:rsidR="006D520D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35CCE0A4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E952E00" w14:textId="5945A969" w:rsidR="006271AE" w:rsidRPr="00070BE5" w:rsidRDefault="006271AE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061EA8" w:rsidRPr="00070BE5">
        <w:rPr>
          <w:rFonts w:asciiTheme="majorHAnsi" w:hAnsiTheme="majorHAnsi" w:cstheme="majorHAnsi"/>
        </w:rPr>
        <w:t>This p</w:t>
      </w:r>
      <w:r w:rsidRPr="00070BE5">
        <w:rPr>
          <w:rFonts w:asciiTheme="majorHAnsi" w:hAnsiTheme="majorHAnsi" w:cstheme="majorHAnsi"/>
        </w:rPr>
        <w:t xml:space="preserve">rotocol </w:t>
      </w:r>
      <w:r w:rsidR="00061EA8" w:rsidRPr="00070BE5">
        <w:rPr>
          <w:rFonts w:asciiTheme="majorHAnsi" w:hAnsiTheme="majorHAnsi" w:cstheme="majorHAnsi"/>
        </w:rPr>
        <w:t xml:space="preserve">was </w:t>
      </w:r>
      <w:r w:rsidRPr="00070BE5">
        <w:rPr>
          <w:rFonts w:asciiTheme="majorHAnsi" w:hAnsiTheme="majorHAnsi" w:cstheme="majorHAnsi"/>
        </w:rPr>
        <w:t>adapted from McCarthy and Kosman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&lt;EndNote&gt;&lt;Cite&gt;&lt;Author&gt;McCarthy&lt;/Author&gt;&lt;Year&gt;2012&lt;/Year&gt;&lt;RecNum&gt;13&lt;/RecNum&gt;&lt;DisplayText&gt;&lt;style face="superscript"&gt;28&lt;/style&gt;&lt;/DisplayText&gt;&lt;record&gt;&lt;rec-number&gt;13&lt;/rec-number&gt;&lt;foreign-keys&gt;&lt;key app="EN" db-id="txtvztpf4tzs2keaazdp9tt659p2e022wt0z" timestamp="1632890595"&gt;13&lt;/key&gt;&lt;/foreign-keys&gt;&lt;ref-type name="Journal Article"&gt;17&lt;/ref-type&gt;&lt;contributors&gt;&lt;authors&gt;&lt;author&gt;McCarthy, R. C.&lt;/author&gt;&lt;author&gt;Kosman, D. J.&lt;/author&gt;&lt;/authors&gt;&lt;/contributors&gt;&lt;auth-address&gt;Department of Biochemistry, SUNY University at Buffalo, School of Medicine and Biomedical Sciences, Buffalo, NY, USA.&lt;/auth-address&gt;&lt;titles&gt;&lt;title&gt;Mechanistic analysis of iron accumulation by endothelial cells of the BBB&lt;/title&gt;&lt;secondary-title&gt;Biometals&lt;/secondary-title&gt;&lt;/titles&gt;&lt;periodical&gt;&lt;full-title&gt;Biometals&lt;/full-title&gt;&lt;/periodical&gt;&lt;pages&gt;665-75&lt;/pages&gt;&lt;volume&gt;25&lt;/volume&gt;&lt;number&gt;4&lt;/number&gt;&lt;keywords&gt;&lt;keyword&gt;Blood-Brain Barrier/metabolism&lt;/keyword&gt;&lt;keyword&gt;Blotting, Western&lt;/keyword&gt;&lt;keyword&gt;Caco-2 Cells&lt;/keyword&gt;&lt;keyword&gt;Cation Transport Proteins/metabolism&lt;/keyword&gt;&lt;keyword&gt;Cell Membrane/metabolism&lt;/keyword&gt;&lt;keyword&gt;Cells, Cultured&lt;/keyword&gt;&lt;keyword&gt;Cytochrome b Group/metabolism&lt;/keyword&gt;&lt;keyword&gt;Endothelial Cells/*metabolism&lt;/keyword&gt;&lt;keyword&gt;Fluorescent Antibody Technique, Indirect&lt;/keyword&gt;&lt;keyword&gt;Humans&lt;/keyword&gt;&lt;keyword&gt;Iron/*metabolism&lt;/keyword&gt;&lt;keyword&gt;Membrane Proteins/metabolism&lt;/keyword&gt;&lt;keyword&gt;Neoplasm Proteins/metabolism&lt;/keyword&gt;&lt;keyword&gt;Oxidoreductases/metabolism&lt;/keyword&gt;&lt;keyword&gt;Transferrin/metabolism&lt;/keyword&gt;&lt;/keywords&gt;&lt;dates&gt;&lt;year&gt;2012&lt;/year&gt;&lt;pub-dates&gt;&lt;date&gt;Aug&lt;/date&gt;&lt;/pub-dates&gt;&lt;/dates&gt;&lt;isbn&gt;1572-8773 (Electronic)&amp;#xD;0966-0844 (Linking)&lt;/isbn&gt;&lt;accession-num&gt;22434419&lt;/accession-num&gt;&lt;urls&gt;&lt;related-urls&gt;&lt;url&gt;https://www.ncbi.nlm.nih.gov/pubmed/22434419&lt;/url&gt;&lt;/related-urls&gt;&lt;/urls&gt;&lt;custom2&gt;PMC3384751&lt;/custom2&gt;&lt;electronic-resource-num&gt;10.1007/s10534-012-9538-6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28</w:t>
      </w:r>
      <w:r w:rsidR="000B5AD4" w:rsidRPr="00070BE5">
        <w:rPr>
          <w:rFonts w:asciiTheme="majorHAnsi" w:hAnsiTheme="majorHAnsi" w:cstheme="majorHAnsi"/>
        </w:rPr>
        <w:fldChar w:fldCharType="end"/>
      </w:r>
      <w:r w:rsidR="005806FD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</w:p>
    <w:p w14:paraId="59967499" w14:textId="77777777" w:rsidR="00174FEB" w:rsidRPr="00070BE5" w:rsidRDefault="00174FEB" w:rsidP="00070BE5">
      <w:pPr>
        <w:rPr>
          <w:rFonts w:asciiTheme="majorHAnsi" w:hAnsiTheme="majorHAnsi" w:cstheme="majorHAnsi"/>
          <w:highlight w:val="yellow"/>
        </w:rPr>
      </w:pPr>
    </w:p>
    <w:p w14:paraId="09CEC91E" w14:textId="6080FD28" w:rsidR="006D520D" w:rsidRPr="00070BE5" w:rsidRDefault="006D52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Dissolve </w:t>
      </w:r>
      <w:r w:rsidR="005D585D" w:rsidRPr="00070BE5">
        <w:rPr>
          <w:rFonts w:asciiTheme="majorHAnsi" w:hAnsiTheme="majorHAnsi" w:cstheme="majorHAnsi"/>
          <w:highlight w:val="yellow"/>
        </w:rPr>
        <w:t>500</w:t>
      </w:r>
      <w:r w:rsidR="00710624" w:rsidRPr="00070BE5">
        <w:rPr>
          <w:rFonts w:asciiTheme="majorHAnsi" w:hAnsiTheme="majorHAnsi" w:cstheme="majorHAnsi"/>
          <w:highlight w:val="yellow"/>
        </w:rPr>
        <w:t xml:space="preserve"> </w:t>
      </w:r>
      <w:r w:rsidR="005D585D" w:rsidRPr="00070BE5">
        <w:rPr>
          <w:rFonts w:asciiTheme="majorHAnsi" w:hAnsiTheme="majorHAnsi" w:cstheme="majorHAnsi"/>
          <w:highlight w:val="yellow"/>
        </w:rPr>
        <w:t>m</w:t>
      </w:r>
      <w:r w:rsidR="00710624" w:rsidRPr="00070BE5">
        <w:rPr>
          <w:rFonts w:asciiTheme="majorHAnsi" w:hAnsiTheme="majorHAnsi" w:cstheme="majorHAnsi"/>
          <w:highlight w:val="yellow"/>
        </w:rPr>
        <w:t xml:space="preserve">g of </w:t>
      </w:r>
      <w:r w:rsidRPr="00070BE5">
        <w:rPr>
          <w:rFonts w:asciiTheme="majorHAnsi" w:hAnsiTheme="majorHAnsi" w:cstheme="majorHAnsi"/>
          <w:highlight w:val="yellow"/>
        </w:rPr>
        <w:t>apo-</w:t>
      </w:r>
      <w:proofErr w:type="spellStart"/>
      <w:r w:rsidR="00710624" w:rsidRPr="00070BE5">
        <w:rPr>
          <w:rFonts w:asciiTheme="majorHAnsi" w:hAnsiTheme="majorHAnsi" w:cstheme="majorHAnsi"/>
          <w:highlight w:val="yellow"/>
        </w:rPr>
        <w:t>Tf</w:t>
      </w:r>
      <w:proofErr w:type="spellEnd"/>
      <w:r w:rsidRPr="00070BE5">
        <w:rPr>
          <w:rFonts w:asciiTheme="majorHAnsi" w:hAnsiTheme="majorHAnsi" w:cstheme="majorHAnsi"/>
          <w:highlight w:val="yellow"/>
        </w:rPr>
        <w:t xml:space="preserve"> in </w:t>
      </w:r>
      <w:r w:rsidR="005D585D" w:rsidRPr="00070BE5">
        <w:rPr>
          <w:rFonts w:asciiTheme="majorHAnsi" w:hAnsiTheme="majorHAnsi" w:cstheme="majorHAnsi"/>
          <w:highlight w:val="yellow"/>
        </w:rPr>
        <w:t>4</w:t>
      </w:r>
      <w:r w:rsidR="00710624" w:rsidRPr="00070BE5">
        <w:rPr>
          <w:rFonts w:asciiTheme="majorHAnsi" w:hAnsiTheme="majorHAnsi" w:cstheme="majorHAnsi"/>
          <w:highlight w:val="yellow"/>
        </w:rPr>
        <w:t xml:space="preserve"> mL</w:t>
      </w:r>
      <w:r w:rsidR="00C8301D" w:rsidRPr="00070BE5">
        <w:rPr>
          <w:rFonts w:asciiTheme="majorHAnsi" w:hAnsiTheme="majorHAnsi" w:cstheme="majorHAnsi"/>
          <w:highlight w:val="yellow"/>
        </w:rPr>
        <w:t xml:space="preserve"> of</w:t>
      </w:r>
      <w:r w:rsidR="00710624" w:rsidRPr="00070BE5">
        <w:rPr>
          <w:rFonts w:asciiTheme="majorHAnsi" w:hAnsiTheme="majorHAnsi" w:cstheme="majorHAnsi"/>
          <w:highlight w:val="yellow"/>
        </w:rPr>
        <w:t xml:space="preserve"> 1</w:t>
      </w:r>
      <w:r w:rsidR="00C8301D" w:rsidRPr="00070BE5">
        <w:rPr>
          <w:rFonts w:asciiTheme="majorHAnsi" w:hAnsiTheme="majorHAnsi" w:cstheme="majorHAnsi"/>
          <w:highlight w:val="yellow"/>
        </w:rPr>
        <w:t>x</w:t>
      </w:r>
      <w:r w:rsidR="00710624" w:rsidRPr="00070BE5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Pr="00070BE5">
        <w:rPr>
          <w:rFonts w:asciiTheme="majorHAnsi" w:hAnsiTheme="majorHAnsi" w:cstheme="majorHAnsi"/>
          <w:highlight w:val="yellow"/>
        </w:rPr>
        <w:t>Tf</w:t>
      </w:r>
      <w:proofErr w:type="spellEnd"/>
      <w:r w:rsidRPr="00070BE5">
        <w:rPr>
          <w:rFonts w:asciiTheme="majorHAnsi" w:hAnsiTheme="majorHAnsi" w:cstheme="majorHAnsi"/>
          <w:highlight w:val="yellow"/>
        </w:rPr>
        <w:t>-loading buffer</w:t>
      </w:r>
      <w:r w:rsidR="00C8301D" w:rsidRPr="00070BE5">
        <w:rPr>
          <w:rFonts w:asciiTheme="majorHAnsi" w:hAnsiTheme="majorHAnsi" w:cstheme="majorHAnsi"/>
          <w:highlight w:val="yellow"/>
        </w:rPr>
        <w:t>.</w:t>
      </w:r>
      <w:r w:rsidR="00710624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7C7E50CC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BB3D41A" w14:textId="735EE65C" w:rsidR="00966906" w:rsidRPr="00070BE5" w:rsidRDefault="005D585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T</w:t>
      </w:r>
      <w:r w:rsidR="00966906" w:rsidRPr="00070BE5">
        <w:rPr>
          <w:rFonts w:asciiTheme="majorHAnsi" w:hAnsiTheme="majorHAnsi" w:cstheme="majorHAnsi"/>
          <w:highlight w:val="yellow"/>
        </w:rPr>
        <w:t xml:space="preserve">o the 15 mL conical tube </w:t>
      </w:r>
      <w:r w:rsidR="00E4612D" w:rsidRPr="00070BE5">
        <w:rPr>
          <w:rFonts w:asciiTheme="majorHAnsi" w:hAnsiTheme="majorHAnsi" w:cstheme="majorHAnsi"/>
          <w:highlight w:val="yellow"/>
        </w:rPr>
        <w:t xml:space="preserve">in step </w:t>
      </w:r>
      <w:r w:rsidRPr="00070BE5">
        <w:rPr>
          <w:rFonts w:asciiTheme="majorHAnsi" w:hAnsiTheme="majorHAnsi" w:cstheme="majorHAnsi"/>
          <w:highlight w:val="yellow"/>
        </w:rPr>
        <w:t>1.</w:t>
      </w:r>
      <w:r w:rsidR="00E4612D" w:rsidRPr="00070BE5">
        <w:rPr>
          <w:rFonts w:asciiTheme="majorHAnsi" w:hAnsiTheme="majorHAnsi" w:cstheme="majorHAnsi"/>
          <w:highlight w:val="yellow"/>
        </w:rPr>
        <w:t>4.</w:t>
      </w:r>
      <w:r w:rsidR="00344E57" w:rsidRPr="00070BE5">
        <w:rPr>
          <w:rFonts w:asciiTheme="majorHAnsi" w:hAnsiTheme="majorHAnsi" w:cstheme="majorHAnsi"/>
          <w:highlight w:val="yellow"/>
        </w:rPr>
        <w:t>4</w:t>
      </w:r>
      <w:r w:rsidR="00E4612D" w:rsidRPr="00070BE5">
        <w:rPr>
          <w:rFonts w:asciiTheme="majorHAnsi" w:hAnsiTheme="majorHAnsi" w:cstheme="majorHAnsi"/>
          <w:highlight w:val="yellow"/>
        </w:rPr>
        <w:t xml:space="preserve"> </w:t>
      </w:r>
      <w:r w:rsidR="00966906" w:rsidRPr="00070BE5">
        <w:rPr>
          <w:rFonts w:asciiTheme="majorHAnsi" w:hAnsiTheme="majorHAnsi" w:cstheme="majorHAnsi"/>
          <w:highlight w:val="yellow"/>
        </w:rPr>
        <w:t>containing 1 mL</w:t>
      </w:r>
      <w:r w:rsidR="00C8301D" w:rsidRPr="00070BE5">
        <w:rPr>
          <w:rFonts w:asciiTheme="majorHAnsi" w:hAnsiTheme="majorHAnsi" w:cstheme="majorHAnsi"/>
          <w:highlight w:val="yellow"/>
        </w:rPr>
        <w:t xml:space="preserve"> of the</w:t>
      </w:r>
      <w:r w:rsidR="00966906" w:rsidRPr="00070BE5">
        <w:rPr>
          <w:rFonts w:asciiTheme="majorHAnsi" w:hAnsiTheme="majorHAnsi" w:cstheme="majorHAnsi"/>
          <w:highlight w:val="yellow"/>
        </w:rPr>
        <w:t xml:space="preserve"> </w:t>
      </w:r>
      <w:r w:rsidR="00966906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966906" w:rsidRPr="00070BE5">
        <w:rPr>
          <w:rFonts w:asciiTheme="majorHAnsi" w:hAnsiTheme="majorHAnsi" w:cstheme="majorHAnsi"/>
          <w:highlight w:val="yellow"/>
        </w:rPr>
        <w:t>Fe</w:t>
      </w:r>
      <w:r w:rsidR="00966906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966906" w:rsidRPr="00070BE5">
        <w:rPr>
          <w:rFonts w:asciiTheme="majorHAnsi" w:hAnsiTheme="majorHAnsi" w:cstheme="majorHAnsi"/>
          <w:highlight w:val="yellow"/>
        </w:rPr>
        <w:t>-NTA solution</w:t>
      </w:r>
      <w:r w:rsidRPr="00070BE5">
        <w:rPr>
          <w:rFonts w:asciiTheme="majorHAnsi" w:hAnsiTheme="majorHAnsi" w:cstheme="majorHAnsi"/>
          <w:highlight w:val="yellow"/>
        </w:rPr>
        <w:t>, add 4 mL of apo-</w:t>
      </w:r>
      <w:proofErr w:type="spellStart"/>
      <w:r w:rsidRPr="00070BE5">
        <w:rPr>
          <w:rFonts w:asciiTheme="majorHAnsi" w:hAnsiTheme="majorHAnsi" w:cstheme="majorHAnsi"/>
          <w:highlight w:val="yellow"/>
        </w:rPr>
        <w:t>Tf</w:t>
      </w:r>
      <w:proofErr w:type="spellEnd"/>
      <w:r w:rsidRPr="00070BE5">
        <w:rPr>
          <w:rFonts w:asciiTheme="majorHAnsi" w:hAnsiTheme="majorHAnsi" w:cstheme="majorHAnsi"/>
          <w:highlight w:val="yellow"/>
        </w:rPr>
        <w:t xml:space="preserve"> solution</w:t>
      </w:r>
      <w:r w:rsidR="00C8301D" w:rsidRPr="00070BE5">
        <w:rPr>
          <w:rFonts w:asciiTheme="majorHAnsi" w:hAnsiTheme="majorHAnsi" w:cstheme="majorHAnsi"/>
          <w:highlight w:val="yellow"/>
        </w:rPr>
        <w:t>.</w:t>
      </w:r>
    </w:p>
    <w:p w14:paraId="7C305639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6016429" w14:textId="4F7CC378" w:rsidR="00966906" w:rsidRPr="00070BE5" w:rsidRDefault="00966906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E4612D" w:rsidRPr="00070BE5">
        <w:rPr>
          <w:rFonts w:asciiTheme="majorHAnsi" w:hAnsiTheme="majorHAnsi" w:cstheme="majorHAnsi"/>
        </w:rPr>
        <w:t>T</w:t>
      </w:r>
      <w:r w:rsidRPr="00070BE5">
        <w:rPr>
          <w:rFonts w:asciiTheme="majorHAnsi" w:hAnsiTheme="majorHAnsi" w:cstheme="majorHAnsi"/>
        </w:rPr>
        <w:t xml:space="preserve">his is a 3:1 molar ratio of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Fe-NTA with apo-</w:t>
      </w:r>
      <w:proofErr w:type="spellStart"/>
      <w:r w:rsidRPr="00070BE5">
        <w:rPr>
          <w:rFonts w:asciiTheme="majorHAnsi" w:hAnsiTheme="majorHAnsi" w:cstheme="majorHAnsi"/>
        </w:rPr>
        <w:t>Tf</w:t>
      </w:r>
      <w:proofErr w:type="spellEnd"/>
      <w:r w:rsidR="00E4612D" w:rsidRPr="00070BE5">
        <w:rPr>
          <w:rFonts w:asciiTheme="majorHAnsi" w:hAnsiTheme="majorHAnsi" w:cstheme="majorHAnsi"/>
        </w:rPr>
        <w:t xml:space="preserve">. Each </w:t>
      </w:r>
      <w:proofErr w:type="spellStart"/>
      <w:r w:rsidR="00E4612D" w:rsidRPr="00070BE5">
        <w:rPr>
          <w:rFonts w:asciiTheme="majorHAnsi" w:hAnsiTheme="majorHAnsi" w:cstheme="majorHAnsi"/>
        </w:rPr>
        <w:t>Tf</w:t>
      </w:r>
      <w:proofErr w:type="spellEnd"/>
      <w:r w:rsidR="00E4612D" w:rsidRPr="00070BE5">
        <w:rPr>
          <w:rFonts w:asciiTheme="majorHAnsi" w:hAnsiTheme="majorHAnsi" w:cstheme="majorHAnsi"/>
        </w:rPr>
        <w:t xml:space="preserve"> contains 2 Fe binding sites</w:t>
      </w:r>
      <w:r w:rsidR="003B68D5" w:rsidRPr="00070BE5">
        <w:rPr>
          <w:rFonts w:asciiTheme="majorHAnsi" w:hAnsiTheme="majorHAnsi" w:cstheme="majorHAnsi"/>
        </w:rPr>
        <w:t>;</w:t>
      </w:r>
      <w:r w:rsidR="00E4612D" w:rsidRPr="00070BE5">
        <w:rPr>
          <w:rFonts w:asciiTheme="majorHAnsi" w:hAnsiTheme="majorHAnsi" w:cstheme="majorHAnsi"/>
        </w:rPr>
        <w:t xml:space="preserve"> excess </w:t>
      </w:r>
      <w:r w:rsidR="00E4612D" w:rsidRPr="00070BE5">
        <w:rPr>
          <w:rFonts w:asciiTheme="majorHAnsi" w:hAnsiTheme="majorHAnsi" w:cstheme="majorHAnsi"/>
          <w:vertAlign w:val="superscript"/>
        </w:rPr>
        <w:t>58</w:t>
      </w:r>
      <w:r w:rsidR="00E4612D" w:rsidRPr="00070BE5">
        <w:rPr>
          <w:rFonts w:asciiTheme="majorHAnsi" w:hAnsiTheme="majorHAnsi" w:cstheme="majorHAnsi"/>
        </w:rPr>
        <w:t>Fe-NTA was added to ensure</w:t>
      </w:r>
      <w:r w:rsidR="003B68D5" w:rsidRPr="00070BE5">
        <w:rPr>
          <w:rFonts w:asciiTheme="majorHAnsi" w:hAnsiTheme="majorHAnsi" w:cstheme="majorHAnsi"/>
        </w:rPr>
        <w:t xml:space="preserve"> that</w:t>
      </w:r>
      <w:r w:rsidR="00E4612D" w:rsidRPr="00070BE5">
        <w:rPr>
          <w:rFonts w:asciiTheme="majorHAnsi" w:hAnsiTheme="majorHAnsi" w:cstheme="majorHAnsi"/>
        </w:rPr>
        <w:t xml:space="preserve"> </w:t>
      </w:r>
      <w:proofErr w:type="spellStart"/>
      <w:r w:rsidR="00E4612D" w:rsidRPr="00070BE5">
        <w:rPr>
          <w:rFonts w:asciiTheme="majorHAnsi" w:hAnsiTheme="majorHAnsi" w:cstheme="majorHAnsi"/>
        </w:rPr>
        <w:t>Tf</w:t>
      </w:r>
      <w:proofErr w:type="spellEnd"/>
      <w:r w:rsidR="00E4612D" w:rsidRPr="00070BE5">
        <w:rPr>
          <w:rFonts w:asciiTheme="majorHAnsi" w:hAnsiTheme="majorHAnsi" w:cstheme="majorHAnsi"/>
        </w:rPr>
        <w:t xml:space="preserve"> was fully loaded</w:t>
      </w:r>
      <w:r w:rsidR="0039161D" w:rsidRPr="00070BE5">
        <w:rPr>
          <w:rFonts w:asciiTheme="majorHAnsi" w:hAnsiTheme="majorHAnsi" w:cstheme="majorHAnsi"/>
        </w:rPr>
        <w:t>.</w:t>
      </w:r>
    </w:p>
    <w:p w14:paraId="7E3F8B9C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885FDB1" w14:textId="0063A791" w:rsidR="005D585D" w:rsidRPr="00070BE5" w:rsidRDefault="005D585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To allow maximal loading of 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>Fe-NTA onto apo-</w:t>
      </w:r>
      <w:proofErr w:type="spellStart"/>
      <w:r w:rsidRPr="00070BE5">
        <w:rPr>
          <w:rFonts w:asciiTheme="majorHAnsi" w:hAnsiTheme="majorHAnsi" w:cstheme="majorHAnsi"/>
          <w:highlight w:val="yellow"/>
        </w:rPr>
        <w:t>Tf</w:t>
      </w:r>
      <w:proofErr w:type="spellEnd"/>
      <w:r w:rsidRPr="00070BE5">
        <w:rPr>
          <w:rFonts w:asciiTheme="majorHAnsi" w:hAnsiTheme="majorHAnsi" w:cstheme="majorHAnsi"/>
          <w:highlight w:val="yellow"/>
        </w:rPr>
        <w:t xml:space="preserve">, </w:t>
      </w:r>
      <w:r w:rsidR="006E09BC" w:rsidRPr="00070BE5">
        <w:rPr>
          <w:rFonts w:asciiTheme="majorHAnsi" w:hAnsiTheme="majorHAnsi" w:cstheme="majorHAnsi"/>
          <w:highlight w:val="yellow"/>
        </w:rPr>
        <w:t xml:space="preserve">check that the </w:t>
      </w:r>
      <w:r w:rsidRPr="00070BE5">
        <w:rPr>
          <w:rFonts w:asciiTheme="majorHAnsi" w:hAnsiTheme="majorHAnsi" w:cstheme="majorHAnsi"/>
          <w:highlight w:val="yellow"/>
        </w:rPr>
        <w:t xml:space="preserve">solution </w:t>
      </w:r>
      <w:r w:rsidR="006E09BC" w:rsidRPr="00070BE5">
        <w:rPr>
          <w:rFonts w:asciiTheme="majorHAnsi" w:hAnsiTheme="majorHAnsi" w:cstheme="majorHAnsi"/>
          <w:highlight w:val="yellow"/>
        </w:rPr>
        <w:t>is</w:t>
      </w:r>
      <w:r w:rsidRPr="00070BE5">
        <w:rPr>
          <w:rFonts w:asciiTheme="majorHAnsi" w:hAnsiTheme="majorHAnsi" w:cstheme="majorHAnsi"/>
          <w:highlight w:val="yellow"/>
        </w:rPr>
        <w:t xml:space="preserve"> at pH 7.5,</w:t>
      </w:r>
      <w:r w:rsidR="001C65AF" w:rsidRPr="00070BE5">
        <w:rPr>
          <w:rFonts w:asciiTheme="majorHAnsi" w:hAnsiTheme="majorHAnsi" w:cstheme="majorHAnsi"/>
          <w:highlight w:val="yellow"/>
        </w:rPr>
        <w:t xml:space="preserve"> and</w:t>
      </w:r>
      <w:r w:rsidRPr="00070BE5">
        <w:rPr>
          <w:rFonts w:asciiTheme="majorHAnsi" w:hAnsiTheme="majorHAnsi" w:cstheme="majorHAnsi"/>
          <w:highlight w:val="yellow"/>
        </w:rPr>
        <w:t xml:space="preserve"> adjust </w:t>
      </w:r>
      <w:r w:rsidR="006E09BC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pH</w:t>
      </w:r>
      <w:r w:rsidR="00A76F6F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if </w:t>
      </w:r>
      <w:r w:rsidR="006E09BC" w:rsidRPr="00070BE5">
        <w:rPr>
          <w:rFonts w:asciiTheme="majorHAnsi" w:hAnsiTheme="majorHAnsi" w:cstheme="majorHAnsi"/>
          <w:highlight w:val="yellow"/>
        </w:rPr>
        <w:t>necessary,</w:t>
      </w:r>
      <w:r w:rsidRPr="00070BE5">
        <w:rPr>
          <w:rFonts w:asciiTheme="majorHAnsi" w:hAnsiTheme="majorHAnsi" w:cstheme="majorHAnsi"/>
          <w:highlight w:val="yellow"/>
        </w:rPr>
        <w:t xml:space="preserve"> with NaHCO</w:t>
      </w:r>
      <w:r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Pr="00070BE5">
        <w:rPr>
          <w:rFonts w:asciiTheme="majorHAnsi" w:hAnsiTheme="majorHAnsi" w:cstheme="majorHAnsi"/>
          <w:highlight w:val="yellow"/>
        </w:rPr>
        <w:t xml:space="preserve"> or HCl</w:t>
      </w:r>
      <w:r w:rsidR="00A76F6F" w:rsidRPr="00070BE5">
        <w:rPr>
          <w:rFonts w:asciiTheme="majorHAnsi" w:hAnsiTheme="majorHAnsi" w:cstheme="majorHAnsi"/>
          <w:highlight w:val="yellow"/>
        </w:rPr>
        <w:t>.</w:t>
      </w:r>
    </w:p>
    <w:p w14:paraId="77E7FD06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EF53716" w14:textId="416D05FA" w:rsidR="006D520D" w:rsidRPr="00070BE5" w:rsidRDefault="006D52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Incubate for 2.5 h at room temperature</w:t>
      </w:r>
      <w:r w:rsidR="002E2586" w:rsidRPr="00070BE5">
        <w:rPr>
          <w:rFonts w:asciiTheme="majorHAnsi" w:hAnsiTheme="majorHAnsi" w:cstheme="majorHAnsi"/>
          <w:highlight w:val="yellow"/>
        </w:rPr>
        <w:t>.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59F10E24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09B91B3" w14:textId="39D62D00" w:rsidR="009F4FBD" w:rsidRPr="00070BE5" w:rsidRDefault="006D520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Remove excess unbound </w:t>
      </w:r>
      <w:r w:rsidR="009F4FBD"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9F4FBD" w:rsidRPr="00070BE5">
        <w:rPr>
          <w:rFonts w:asciiTheme="majorHAnsi" w:hAnsiTheme="majorHAnsi" w:cstheme="majorHAnsi"/>
          <w:highlight w:val="yellow"/>
        </w:rPr>
        <w:t>Fe</w:t>
      </w:r>
      <w:r w:rsidR="009F4FBD" w:rsidRPr="00070BE5">
        <w:rPr>
          <w:rFonts w:asciiTheme="majorHAnsi" w:hAnsiTheme="majorHAnsi" w:cstheme="majorHAnsi"/>
          <w:highlight w:val="yellow"/>
          <w:vertAlign w:val="superscript"/>
        </w:rPr>
        <w:t>(III)</w:t>
      </w:r>
      <w:r w:rsidR="009F4FBD" w:rsidRPr="00070BE5">
        <w:rPr>
          <w:rFonts w:asciiTheme="majorHAnsi" w:hAnsiTheme="majorHAnsi" w:cstheme="majorHAnsi"/>
          <w:highlight w:val="yellow"/>
        </w:rPr>
        <w:t>-NTA</w:t>
      </w:r>
      <w:r w:rsidR="00B404B8" w:rsidRPr="00070BE5">
        <w:rPr>
          <w:rFonts w:asciiTheme="majorHAnsi" w:hAnsiTheme="majorHAnsi" w:cstheme="majorHAnsi"/>
          <w:highlight w:val="yellow"/>
        </w:rPr>
        <w:t xml:space="preserve"> and released NTA</w:t>
      </w:r>
      <w:r w:rsidR="002E2586" w:rsidRPr="00070BE5">
        <w:rPr>
          <w:rFonts w:asciiTheme="majorHAnsi" w:hAnsiTheme="majorHAnsi" w:cstheme="majorHAnsi"/>
          <w:highlight w:val="yellow"/>
        </w:rPr>
        <w:t>.</w:t>
      </w:r>
    </w:p>
    <w:p w14:paraId="6D55AB0D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5D1FCC7" w14:textId="0C550023" w:rsidR="00271604" w:rsidRPr="00070BE5" w:rsidRDefault="00271604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Transfer the</w:t>
      </w:r>
      <w:r w:rsidR="006D520D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="006D520D" w:rsidRPr="00070BE5">
        <w:rPr>
          <w:rFonts w:asciiTheme="majorHAnsi" w:hAnsiTheme="majorHAnsi" w:cstheme="majorHAnsi"/>
          <w:highlight w:val="yellow"/>
        </w:rPr>
        <w:t xml:space="preserve">Fe-Tf </w:t>
      </w:r>
      <w:r w:rsidRPr="00070BE5">
        <w:rPr>
          <w:rFonts w:asciiTheme="majorHAnsi" w:hAnsiTheme="majorHAnsi" w:cstheme="majorHAnsi"/>
          <w:highlight w:val="yellow"/>
        </w:rPr>
        <w:t xml:space="preserve">solution to a </w:t>
      </w:r>
      <w:r w:rsidR="006D520D" w:rsidRPr="00070BE5">
        <w:rPr>
          <w:rFonts w:asciiTheme="majorHAnsi" w:hAnsiTheme="majorHAnsi" w:cstheme="majorHAnsi"/>
          <w:highlight w:val="yellow"/>
        </w:rPr>
        <w:t>molecular weight cutoff column (30</w:t>
      </w:r>
      <w:r w:rsidR="002E2586" w:rsidRPr="00070BE5">
        <w:rPr>
          <w:rFonts w:asciiTheme="majorHAnsi" w:hAnsiTheme="majorHAnsi" w:cstheme="majorHAnsi"/>
          <w:highlight w:val="yellow"/>
        </w:rPr>
        <w:t xml:space="preserve"> </w:t>
      </w:r>
      <w:proofErr w:type="spellStart"/>
      <w:r w:rsidR="00E4612D" w:rsidRPr="00070BE5">
        <w:rPr>
          <w:rFonts w:asciiTheme="majorHAnsi" w:hAnsiTheme="majorHAnsi" w:cstheme="majorHAnsi"/>
          <w:highlight w:val="yellow"/>
        </w:rPr>
        <w:t>kDa</w:t>
      </w:r>
      <w:proofErr w:type="spellEnd"/>
      <w:r w:rsidR="00E4612D" w:rsidRPr="00070BE5">
        <w:rPr>
          <w:rFonts w:asciiTheme="majorHAnsi" w:hAnsiTheme="majorHAnsi" w:cstheme="majorHAnsi"/>
          <w:highlight w:val="yellow"/>
        </w:rPr>
        <w:t xml:space="preserve"> cutoff</w:t>
      </w:r>
      <w:r w:rsidR="006D520D" w:rsidRPr="00070BE5">
        <w:rPr>
          <w:rFonts w:asciiTheme="majorHAnsi" w:hAnsiTheme="majorHAnsi" w:cstheme="majorHAnsi"/>
          <w:highlight w:val="yellow"/>
        </w:rPr>
        <w:t xml:space="preserve">) </w:t>
      </w:r>
      <w:r w:rsidRPr="00070BE5">
        <w:rPr>
          <w:rFonts w:asciiTheme="majorHAnsi" w:hAnsiTheme="majorHAnsi" w:cstheme="majorHAnsi"/>
          <w:highlight w:val="yellow"/>
        </w:rPr>
        <w:t xml:space="preserve">and </w:t>
      </w:r>
      <w:r w:rsidR="00CD7B5C" w:rsidRPr="00070BE5">
        <w:rPr>
          <w:rFonts w:asciiTheme="majorHAnsi" w:hAnsiTheme="majorHAnsi" w:cstheme="majorHAnsi"/>
          <w:highlight w:val="yellow"/>
        </w:rPr>
        <w:t xml:space="preserve">centrifuge at 2,500 </w:t>
      </w:r>
      <w:r w:rsidR="002E2586" w:rsidRPr="00070BE5">
        <w:rPr>
          <w:rFonts w:asciiTheme="majorHAnsi" w:hAnsiTheme="majorHAnsi" w:cstheme="majorHAnsi"/>
          <w:highlight w:val="yellow"/>
        </w:rPr>
        <w:t>×</w:t>
      </w:r>
      <w:r w:rsidR="00CD7B5C" w:rsidRPr="00070BE5">
        <w:rPr>
          <w:rFonts w:asciiTheme="majorHAnsi" w:hAnsiTheme="majorHAnsi" w:cstheme="majorHAnsi"/>
          <w:highlight w:val="yellow"/>
        </w:rPr>
        <w:t xml:space="preserve"> </w:t>
      </w:r>
      <w:r w:rsidR="00CD7B5C" w:rsidRPr="00070BE5">
        <w:rPr>
          <w:rFonts w:asciiTheme="majorHAnsi" w:hAnsiTheme="majorHAnsi" w:cstheme="majorHAnsi"/>
          <w:i/>
          <w:iCs/>
          <w:highlight w:val="yellow"/>
        </w:rPr>
        <w:t>g</w:t>
      </w:r>
      <w:r w:rsidR="00CD7B5C" w:rsidRPr="00070BE5">
        <w:rPr>
          <w:rFonts w:asciiTheme="majorHAnsi" w:hAnsiTheme="majorHAnsi" w:cstheme="majorHAnsi"/>
          <w:highlight w:val="yellow"/>
        </w:rPr>
        <w:t xml:space="preserve"> for 15 min at room temperature</w:t>
      </w:r>
      <w:r w:rsidR="002E2586" w:rsidRPr="00070BE5">
        <w:rPr>
          <w:rFonts w:asciiTheme="majorHAnsi" w:hAnsiTheme="majorHAnsi" w:cstheme="majorHAnsi"/>
          <w:highlight w:val="yellow"/>
        </w:rPr>
        <w:t>.</w:t>
      </w:r>
      <w:r w:rsidR="00CD7B5C" w:rsidRPr="00070BE5" w:rsidDel="005812A6">
        <w:rPr>
          <w:rFonts w:asciiTheme="majorHAnsi" w:hAnsiTheme="majorHAnsi" w:cstheme="majorHAnsi"/>
          <w:highlight w:val="yellow"/>
        </w:rPr>
        <w:t xml:space="preserve"> </w:t>
      </w:r>
    </w:p>
    <w:p w14:paraId="00FA6E5E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3BAFC8A" w14:textId="396EE4AC" w:rsidR="006D520D" w:rsidRPr="00070BE5" w:rsidRDefault="00271604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4" w:name="_Hlk89893265"/>
      <w:r w:rsidRPr="00070BE5">
        <w:rPr>
          <w:rFonts w:asciiTheme="majorHAnsi" w:hAnsiTheme="majorHAnsi" w:cstheme="majorHAnsi"/>
          <w:highlight w:val="yellow"/>
        </w:rPr>
        <w:t xml:space="preserve">Wash </w:t>
      </w:r>
      <w:r w:rsidR="002E2586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 xml:space="preserve">column with </w:t>
      </w:r>
      <w:r w:rsidR="00CD7B5C" w:rsidRPr="00070BE5">
        <w:rPr>
          <w:rFonts w:asciiTheme="majorHAnsi" w:hAnsiTheme="majorHAnsi" w:cstheme="majorHAnsi"/>
          <w:highlight w:val="yellow"/>
        </w:rPr>
        <w:t xml:space="preserve">10 mL </w:t>
      </w:r>
      <w:r w:rsidR="002E2586" w:rsidRPr="00070BE5">
        <w:rPr>
          <w:rFonts w:asciiTheme="majorHAnsi" w:hAnsiTheme="majorHAnsi" w:cstheme="majorHAnsi"/>
          <w:highlight w:val="yellow"/>
        </w:rPr>
        <w:t xml:space="preserve">of </w:t>
      </w:r>
      <w:r w:rsidRPr="00070BE5">
        <w:rPr>
          <w:rFonts w:asciiTheme="majorHAnsi" w:hAnsiTheme="majorHAnsi" w:cstheme="majorHAnsi"/>
          <w:highlight w:val="yellow"/>
        </w:rPr>
        <w:t>1</w:t>
      </w:r>
      <w:r w:rsidR="002E2586" w:rsidRPr="00070BE5">
        <w:rPr>
          <w:rFonts w:asciiTheme="majorHAnsi" w:hAnsiTheme="majorHAnsi" w:cstheme="majorHAnsi"/>
          <w:highlight w:val="yellow"/>
        </w:rPr>
        <w:t>x</w:t>
      </w:r>
      <w:r w:rsidRPr="00070BE5">
        <w:rPr>
          <w:rFonts w:asciiTheme="majorHAnsi" w:hAnsiTheme="majorHAnsi" w:cstheme="majorHAnsi"/>
          <w:highlight w:val="yellow"/>
        </w:rPr>
        <w:t xml:space="preserve"> transferrin-loading buffer</w:t>
      </w:r>
      <w:r w:rsidR="005812A6" w:rsidRPr="00070BE5">
        <w:rPr>
          <w:rFonts w:asciiTheme="majorHAnsi" w:hAnsiTheme="majorHAnsi" w:cstheme="majorHAnsi"/>
          <w:highlight w:val="yellow"/>
        </w:rPr>
        <w:t xml:space="preserve"> and centrifuge at 2,500 </w:t>
      </w:r>
      <w:r w:rsidR="002E2586" w:rsidRPr="00070BE5">
        <w:rPr>
          <w:rFonts w:asciiTheme="majorHAnsi" w:hAnsiTheme="majorHAnsi" w:cstheme="majorHAnsi"/>
          <w:highlight w:val="yellow"/>
        </w:rPr>
        <w:t>×</w:t>
      </w:r>
      <w:r w:rsidR="005812A6" w:rsidRPr="00070BE5">
        <w:rPr>
          <w:rFonts w:asciiTheme="majorHAnsi" w:hAnsiTheme="majorHAnsi" w:cstheme="majorHAnsi"/>
          <w:highlight w:val="yellow"/>
        </w:rPr>
        <w:t xml:space="preserve"> </w:t>
      </w:r>
      <w:r w:rsidR="005812A6" w:rsidRPr="00070BE5">
        <w:rPr>
          <w:rFonts w:asciiTheme="majorHAnsi" w:hAnsiTheme="majorHAnsi" w:cstheme="majorHAnsi"/>
          <w:i/>
          <w:iCs/>
          <w:highlight w:val="yellow"/>
        </w:rPr>
        <w:t>g</w:t>
      </w:r>
      <w:r w:rsidR="005812A6" w:rsidRPr="00070BE5">
        <w:rPr>
          <w:rFonts w:asciiTheme="majorHAnsi" w:hAnsiTheme="majorHAnsi" w:cstheme="majorHAnsi"/>
          <w:highlight w:val="yellow"/>
        </w:rPr>
        <w:t xml:space="preserve"> for 15 min at room temperature</w:t>
      </w:r>
      <w:r w:rsidR="00FF1941" w:rsidRPr="00070BE5">
        <w:rPr>
          <w:rFonts w:asciiTheme="majorHAnsi" w:hAnsiTheme="majorHAnsi" w:cstheme="majorHAnsi"/>
          <w:highlight w:val="yellow"/>
        </w:rPr>
        <w:t>. R</w:t>
      </w:r>
      <w:r w:rsidR="005812A6" w:rsidRPr="00070BE5">
        <w:rPr>
          <w:rFonts w:asciiTheme="majorHAnsi" w:hAnsiTheme="majorHAnsi" w:cstheme="majorHAnsi"/>
          <w:highlight w:val="yellow"/>
        </w:rPr>
        <w:t xml:space="preserve">epeat </w:t>
      </w:r>
      <w:r w:rsidR="00FF1941" w:rsidRPr="00070BE5">
        <w:rPr>
          <w:rFonts w:asciiTheme="majorHAnsi" w:hAnsiTheme="majorHAnsi" w:cstheme="majorHAnsi"/>
          <w:highlight w:val="yellow"/>
        </w:rPr>
        <w:t xml:space="preserve">the </w:t>
      </w:r>
      <w:r w:rsidR="005812A6" w:rsidRPr="00070BE5">
        <w:rPr>
          <w:rFonts w:asciiTheme="majorHAnsi" w:hAnsiTheme="majorHAnsi" w:cstheme="majorHAnsi"/>
          <w:highlight w:val="yellow"/>
        </w:rPr>
        <w:t xml:space="preserve">wash and centrifugation, perform </w:t>
      </w:r>
      <w:r w:rsidR="00CD7B5C" w:rsidRPr="00070BE5">
        <w:rPr>
          <w:rFonts w:asciiTheme="majorHAnsi" w:hAnsiTheme="majorHAnsi" w:cstheme="majorHAnsi"/>
          <w:highlight w:val="yellow"/>
        </w:rPr>
        <w:t>a saline wash with 10</w:t>
      </w:r>
      <w:r w:rsidR="00FF1941" w:rsidRPr="00070BE5">
        <w:rPr>
          <w:rFonts w:asciiTheme="majorHAnsi" w:hAnsiTheme="majorHAnsi" w:cstheme="majorHAnsi"/>
          <w:highlight w:val="yellow"/>
        </w:rPr>
        <w:t xml:space="preserve"> </w:t>
      </w:r>
      <w:r w:rsidR="00CD7B5C" w:rsidRPr="00070BE5">
        <w:rPr>
          <w:rFonts w:asciiTheme="majorHAnsi" w:hAnsiTheme="majorHAnsi" w:cstheme="majorHAnsi"/>
          <w:highlight w:val="yellow"/>
        </w:rPr>
        <w:t xml:space="preserve">mL </w:t>
      </w:r>
      <w:r w:rsidR="00FF1941" w:rsidRPr="00070BE5">
        <w:rPr>
          <w:rFonts w:asciiTheme="majorHAnsi" w:hAnsiTheme="majorHAnsi" w:cstheme="majorHAnsi"/>
          <w:highlight w:val="yellow"/>
        </w:rPr>
        <w:t xml:space="preserve">of </w:t>
      </w:r>
      <w:r w:rsidR="00CD7B5C" w:rsidRPr="00070BE5">
        <w:rPr>
          <w:rFonts w:asciiTheme="majorHAnsi" w:hAnsiTheme="majorHAnsi" w:cstheme="majorHAnsi"/>
          <w:highlight w:val="yellow"/>
        </w:rPr>
        <w:t>saline</w:t>
      </w:r>
      <w:r w:rsidR="00FF1941" w:rsidRPr="00070BE5">
        <w:rPr>
          <w:rFonts w:asciiTheme="majorHAnsi" w:hAnsiTheme="majorHAnsi" w:cstheme="majorHAnsi"/>
          <w:highlight w:val="yellow"/>
        </w:rPr>
        <w:t>,</w:t>
      </w:r>
      <w:r w:rsidR="00CD7B5C" w:rsidRPr="00070BE5">
        <w:rPr>
          <w:rFonts w:asciiTheme="majorHAnsi" w:hAnsiTheme="majorHAnsi" w:cstheme="majorHAnsi"/>
          <w:highlight w:val="yellow"/>
        </w:rPr>
        <w:t xml:space="preserve"> and centrifuge at 2,500 </w:t>
      </w:r>
      <w:r w:rsidR="00FF1941" w:rsidRPr="00070BE5">
        <w:rPr>
          <w:rFonts w:asciiTheme="majorHAnsi" w:hAnsiTheme="majorHAnsi" w:cstheme="majorHAnsi"/>
          <w:highlight w:val="yellow"/>
        </w:rPr>
        <w:t>×</w:t>
      </w:r>
      <w:r w:rsidR="00CD7B5C" w:rsidRPr="00070BE5">
        <w:rPr>
          <w:rFonts w:asciiTheme="majorHAnsi" w:hAnsiTheme="majorHAnsi" w:cstheme="majorHAnsi"/>
          <w:highlight w:val="yellow"/>
        </w:rPr>
        <w:t xml:space="preserve"> </w:t>
      </w:r>
      <w:r w:rsidR="00CD7B5C" w:rsidRPr="00070BE5">
        <w:rPr>
          <w:rFonts w:asciiTheme="majorHAnsi" w:hAnsiTheme="majorHAnsi" w:cstheme="majorHAnsi"/>
          <w:i/>
          <w:iCs/>
          <w:highlight w:val="yellow"/>
        </w:rPr>
        <w:t>g</w:t>
      </w:r>
      <w:r w:rsidR="00CD7B5C" w:rsidRPr="00070BE5">
        <w:rPr>
          <w:rFonts w:asciiTheme="majorHAnsi" w:hAnsiTheme="majorHAnsi" w:cstheme="majorHAnsi"/>
          <w:highlight w:val="yellow"/>
        </w:rPr>
        <w:t xml:space="preserve"> for 15 min at room temperature</w:t>
      </w:r>
      <w:r w:rsidR="00FF1941" w:rsidRPr="00070BE5">
        <w:rPr>
          <w:rFonts w:asciiTheme="majorHAnsi" w:hAnsiTheme="majorHAnsi" w:cstheme="majorHAnsi"/>
          <w:highlight w:val="yellow"/>
        </w:rPr>
        <w:t>.</w:t>
      </w:r>
    </w:p>
    <w:bookmarkEnd w:id="4"/>
    <w:p w14:paraId="2F7F55D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3BBB5B0" w14:textId="40B31966" w:rsidR="00183B58" w:rsidRPr="00070BE5" w:rsidRDefault="00183B58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Calculate </w:t>
      </w:r>
      <w:r w:rsidR="0094274C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concentration of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Fe-Tf</w:t>
      </w:r>
      <w:r w:rsidR="0094274C" w:rsidRPr="00070BE5">
        <w:rPr>
          <w:rFonts w:asciiTheme="majorHAnsi" w:hAnsiTheme="majorHAnsi" w:cstheme="majorHAnsi"/>
        </w:rPr>
        <w:t>.</w:t>
      </w:r>
    </w:p>
    <w:p w14:paraId="3E815A8B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AFEDDA7" w14:textId="26A01527" w:rsidR="00183B58" w:rsidRPr="00070BE5" w:rsidRDefault="006E09BC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5D585D" w:rsidRPr="00070BE5">
        <w:rPr>
          <w:rFonts w:asciiTheme="majorHAnsi" w:hAnsiTheme="majorHAnsi" w:cstheme="majorHAnsi"/>
        </w:rPr>
        <w:t xml:space="preserve">Due to </w:t>
      </w:r>
      <w:r w:rsidR="00161413" w:rsidRPr="00070BE5">
        <w:rPr>
          <w:rFonts w:asciiTheme="majorHAnsi" w:hAnsiTheme="majorHAnsi" w:cstheme="majorHAnsi"/>
        </w:rPr>
        <w:t xml:space="preserve">the </w:t>
      </w:r>
      <w:r w:rsidR="005D585D" w:rsidRPr="00070BE5">
        <w:rPr>
          <w:rFonts w:asciiTheme="majorHAnsi" w:hAnsiTheme="majorHAnsi" w:cstheme="majorHAnsi"/>
        </w:rPr>
        <w:t xml:space="preserve">addition of excess </w:t>
      </w:r>
      <w:r w:rsidR="005D585D" w:rsidRPr="00070BE5">
        <w:rPr>
          <w:rFonts w:asciiTheme="majorHAnsi" w:hAnsiTheme="majorHAnsi" w:cstheme="majorHAnsi"/>
          <w:vertAlign w:val="superscript"/>
        </w:rPr>
        <w:t>58</w:t>
      </w:r>
      <w:r w:rsidR="005D585D" w:rsidRPr="00070BE5">
        <w:rPr>
          <w:rFonts w:asciiTheme="majorHAnsi" w:hAnsiTheme="majorHAnsi" w:cstheme="majorHAnsi"/>
        </w:rPr>
        <w:t>Fe in step 1.5.2, a</w:t>
      </w:r>
      <w:r w:rsidR="00183B58" w:rsidRPr="00070BE5">
        <w:rPr>
          <w:rFonts w:asciiTheme="majorHAnsi" w:hAnsiTheme="majorHAnsi" w:cstheme="majorHAnsi"/>
        </w:rPr>
        <w:t xml:space="preserve">ssume that all transferrin </w:t>
      </w:r>
      <w:r w:rsidR="005D585D" w:rsidRPr="00070BE5">
        <w:rPr>
          <w:rFonts w:asciiTheme="majorHAnsi" w:hAnsiTheme="majorHAnsi" w:cstheme="majorHAnsi"/>
        </w:rPr>
        <w:t>i</w:t>
      </w:r>
      <w:r w:rsidR="00183B58" w:rsidRPr="00070BE5">
        <w:rPr>
          <w:rFonts w:asciiTheme="majorHAnsi" w:hAnsiTheme="majorHAnsi" w:cstheme="majorHAnsi"/>
        </w:rPr>
        <w:t>s</w:t>
      </w:r>
      <w:r w:rsidR="005D585D" w:rsidRPr="00070BE5">
        <w:rPr>
          <w:rFonts w:asciiTheme="majorHAnsi" w:hAnsiTheme="majorHAnsi" w:cstheme="majorHAnsi"/>
        </w:rPr>
        <w:t xml:space="preserve"> </w:t>
      </w:r>
      <w:proofErr w:type="spellStart"/>
      <w:r w:rsidR="005D585D" w:rsidRPr="00070BE5">
        <w:rPr>
          <w:rFonts w:asciiTheme="majorHAnsi" w:hAnsiTheme="majorHAnsi" w:cstheme="majorHAnsi"/>
        </w:rPr>
        <w:t>diferric</w:t>
      </w:r>
      <w:proofErr w:type="spellEnd"/>
      <w:r w:rsidR="00161413" w:rsidRPr="00070BE5">
        <w:rPr>
          <w:rFonts w:asciiTheme="majorHAnsi" w:hAnsiTheme="majorHAnsi" w:cstheme="majorHAnsi"/>
        </w:rPr>
        <w:t xml:space="preserve">. As </w:t>
      </w:r>
      <w:r w:rsidR="00183B58" w:rsidRPr="00070BE5">
        <w:rPr>
          <w:rFonts w:asciiTheme="majorHAnsi" w:hAnsiTheme="majorHAnsi" w:cstheme="majorHAnsi"/>
        </w:rPr>
        <w:t>500 mg of apo-</w:t>
      </w:r>
      <w:proofErr w:type="spellStart"/>
      <w:r w:rsidR="00183B58" w:rsidRPr="00070BE5">
        <w:rPr>
          <w:rFonts w:asciiTheme="majorHAnsi" w:hAnsiTheme="majorHAnsi" w:cstheme="majorHAnsi"/>
        </w:rPr>
        <w:t>Tf</w:t>
      </w:r>
      <w:proofErr w:type="spellEnd"/>
      <w:r w:rsidR="00183B58" w:rsidRPr="00070BE5">
        <w:rPr>
          <w:rFonts w:asciiTheme="majorHAnsi" w:hAnsiTheme="majorHAnsi" w:cstheme="majorHAnsi"/>
        </w:rPr>
        <w:t xml:space="preserve"> was used, </w:t>
      </w:r>
      <w:r w:rsidR="0039161D" w:rsidRPr="00070BE5">
        <w:rPr>
          <w:rFonts w:asciiTheme="majorHAnsi" w:hAnsiTheme="majorHAnsi" w:cstheme="majorHAnsi"/>
        </w:rPr>
        <w:t>~</w:t>
      </w:r>
      <w:r w:rsidR="00183B58" w:rsidRPr="00070BE5">
        <w:rPr>
          <w:rFonts w:asciiTheme="majorHAnsi" w:hAnsiTheme="majorHAnsi" w:cstheme="majorHAnsi"/>
        </w:rPr>
        <w:t xml:space="preserve">500 mg </w:t>
      </w:r>
      <w:r w:rsidR="00183B58" w:rsidRPr="00070BE5">
        <w:rPr>
          <w:rFonts w:asciiTheme="majorHAnsi" w:hAnsiTheme="majorHAnsi" w:cstheme="majorHAnsi"/>
          <w:vertAlign w:val="superscript"/>
        </w:rPr>
        <w:t>58</w:t>
      </w:r>
      <w:r w:rsidR="00183B58" w:rsidRPr="00070BE5">
        <w:rPr>
          <w:rFonts w:asciiTheme="majorHAnsi" w:hAnsiTheme="majorHAnsi" w:cstheme="majorHAnsi"/>
        </w:rPr>
        <w:t xml:space="preserve">Fe-Tf was produced in step </w:t>
      </w:r>
      <w:r w:rsidR="005D585D" w:rsidRPr="00070BE5">
        <w:rPr>
          <w:rFonts w:asciiTheme="majorHAnsi" w:hAnsiTheme="majorHAnsi" w:cstheme="majorHAnsi"/>
        </w:rPr>
        <w:t>1.</w:t>
      </w:r>
      <w:r w:rsidR="00183B58" w:rsidRPr="00070BE5">
        <w:rPr>
          <w:rFonts w:asciiTheme="majorHAnsi" w:hAnsiTheme="majorHAnsi" w:cstheme="majorHAnsi"/>
        </w:rPr>
        <w:t>5.</w:t>
      </w:r>
      <w:r w:rsidR="005D585D" w:rsidRPr="00070BE5">
        <w:rPr>
          <w:rFonts w:asciiTheme="majorHAnsi" w:hAnsiTheme="majorHAnsi" w:cstheme="majorHAnsi"/>
        </w:rPr>
        <w:t>4</w:t>
      </w:r>
      <w:r w:rsidR="00161413" w:rsidRPr="00070BE5">
        <w:rPr>
          <w:rFonts w:asciiTheme="majorHAnsi" w:hAnsiTheme="majorHAnsi" w:cstheme="majorHAnsi"/>
        </w:rPr>
        <w:t>.</w:t>
      </w:r>
    </w:p>
    <w:p w14:paraId="723E866E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E8A2191" w14:textId="2CBC996F" w:rsidR="00183B58" w:rsidRPr="00070BE5" w:rsidRDefault="00183B5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 Measure</w:t>
      </w:r>
      <w:r w:rsidR="0036283D" w:rsidRPr="00070BE5">
        <w:rPr>
          <w:rFonts w:asciiTheme="majorHAnsi" w:hAnsiTheme="majorHAnsi" w:cstheme="majorHAnsi"/>
        </w:rPr>
        <w:t xml:space="preserve"> the</w:t>
      </w:r>
      <w:r w:rsidRPr="00070BE5">
        <w:rPr>
          <w:rFonts w:asciiTheme="majorHAnsi" w:hAnsiTheme="majorHAnsi" w:cstheme="majorHAnsi"/>
        </w:rPr>
        <w:t xml:space="preserve"> volume recovered from centrifugation after the saline wash in step </w:t>
      </w:r>
      <w:r w:rsidR="005D585D" w:rsidRPr="00070BE5">
        <w:rPr>
          <w:rFonts w:asciiTheme="majorHAnsi" w:hAnsiTheme="majorHAnsi" w:cstheme="majorHAnsi"/>
        </w:rPr>
        <w:t>1.</w:t>
      </w:r>
      <w:r w:rsidRPr="00070BE5">
        <w:rPr>
          <w:rFonts w:asciiTheme="majorHAnsi" w:hAnsiTheme="majorHAnsi" w:cstheme="majorHAnsi"/>
        </w:rPr>
        <w:t>6.2</w:t>
      </w:r>
      <w:r w:rsidR="00161413" w:rsidRPr="00070BE5">
        <w:rPr>
          <w:rFonts w:asciiTheme="majorHAnsi" w:hAnsiTheme="majorHAnsi" w:cstheme="majorHAnsi"/>
        </w:rPr>
        <w:t>.</w:t>
      </w:r>
    </w:p>
    <w:p w14:paraId="31643ACE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54367F9B" w14:textId="665836E8" w:rsidR="00183B58" w:rsidRPr="00070BE5" w:rsidRDefault="00183B5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Divide 500 mg by the volume recovered to determine the concentration</w:t>
      </w:r>
      <w:r w:rsidR="001A409D" w:rsidRPr="00070BE5">
        <w:rPr>
          <w:rFonts w:asciiTheme="majorHAnsi" w:hAnsiTheme="majorHAnsi" w:cstheme="majorHAnsi"/>
        </w:rPr>
        <w:t xml:space="preserve"> (in mg/m</w:t>
      </w:r>
      <w:r w:rsidR="00161413" w:rsidRPr="00070BE5">
        <w:rPr>
          <w:rFonts w:asciiTheme="majorHAnsi" w:hAnsiTheme="majorHAnsi" w:cstheme="majorHAnsi"/>
        </w:rPr>
        <w:t>L</w:t>
      </w:r>
      <w:r w:rsidR="001A409D" w:rsidRPr="00070BE5">
        <w:rPr>
          <w:rFonts w:asciiTheme="majorHAnsi" w:hAnsiTheme="majorHAnsi" w:cstheme="majorHAnsi"/>
        </w:rPr>
        <w:t xml:space="preserve">) </w:t>
      </w:r>
      <w:r w:rsidRPr="00070BE5">
        <w:rPr>
          <w:rFonts w:asciiTheme="majorHAnsi" w:hAnsiTheme="majorHAnsi" w:cstheme="majorHAnsi"/>
        </w:rPr>
        <w:t xml:space="preserve">of the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Fe-Tf solution</w:t>
      </w:r>
      <w:r w:rsidR="00161413" w:rsidRPr="00070BE5">
        <w:rPr>
          <w:rFonts w:asciiTheme="majorHAnsi" w:hAnsiTheme="majorHAnsi" w:cstheme="majorHAnsi"/>
        </w:rPr>
        <w:t>.</w:t>
      </w:r>
    </w:p>
    <w:p w14:paraId="7D3B4F71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F19C8AC" w14:textId="613F55E5" w:rsidR="00271604" w:rsidRPr="00070BE5" w:rsidRDefault="00271604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Sterilize the 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>Fe-Tf solution using a 0.22 µm syringe filter</w:t>
      </w:r>
      <w:r w:rsidR="00161413" w:rsidRPr="00070BE5">
        <w:rPr>
          <w:rFonts w:asciiTheme="majorHAnsi" w:hAnsiTheme="majorHAnsi" w:cstheme="majorHAnsi"/>
          <w:highlight w:val="yellow"/>
        </w:rPr>
        <w:t xml:space="preserve">; </w:t>
      </w:r>
      <w:r w:rsidR="002A57FD" w:rsidRPr="00070BE5">
        <w:rPr>
          <w:rFonts w:asciiTheme="majorHAnsi" w:hAnsiTheme="majorHAnsi" w:cstheme="majorHAnsi"/>
          <w:highlight w:val="yellow"/>
        </w:rPr>
        <w:t>store at 4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2C490D" w:rsidRPr="00070BE5">
        <w:rPr>
          <w:rFonts w:asciiTheme="majorHAnsi" w:hAnsiTheme="majorHAnsi" w:cstheme="majorHAnsi"/>
          <w:highlight w:val="yellow"/>
        </w:rPr>
        <w:t>°</w:t>
      </w:r>
      <w:r w:rsidR="002A57FD" w:rsidRPr="00070BE5">
        <w:rPr>
          <w:rFonts w:asciiTheme="majorHAnsi" w:hAnsiTheme="majorHAnsi" w:cstheme="majorHAnsi"/>
          <w:highlight w:val="yellow"/>
        </w:rPr>
        <w:t>C until ready to use</w:t>
      </w:r>
      <w:r w:rsidR="00161413" w:rsidRPr="00070BE5">
        <w:rPr>
          <w:rFonts w:asciiTheme="majorHAnsi" w:hAnsiTheme="majorHAnsi" w:cstheme="majorHAnsi"/>
          <w:highlight w:val="yellow"/>
        </w:rPr>
        <w:t>.</w:t>
      </w:r>
    </w:p>
    <w:p w14:paraId="54406D7F" w14:textId="112E98B5" w:rsidR="006B30A0" w:rsidRPr="00070BE5" w:rsidRDefault="006B30A0" w:rsidP="00070BE5">
      <w:pPr>
        <w:rPr>
          <w:rFonts w:asciiTheme="majorHAnsi" w:hAnsiTheme="majorHAnsi" w:cstheme="majorHAnsi"/>
          <w:highlight w:val="yellow"/>
        </w:rPr>
      </w:pPr>
    </w:p>
    <w:p w14:paraId="65300C50" w14:textId="1C02783A" w:rsidR="006B30A0" w:rsidRPr="00070BE5" w:rsidRDefault="006B30A0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Fe-Tf solution was used between 1 </w:t>
      </w:r>
      <w:r w:rsidR="002A2638" w:rsidRPr="00070BE5">
        <w:rPr>
          <w:rFonts w:asciiTheme="majorHAnsi" w:hAnsiTheme="majorHAnsi" w:cstheme="majorHAnsi"/>
        </w:rPr>
        <w:t>to</w:t>
      </w:r>
      <w:r w:rsidRPr="00070BE5">
        <w:rPr>
          <w:rFonts w:asciiTheme="majorHAnsi" w:hAnsiTheme="majorHAnsi" w:cstheme="majorHAnsi"/>
        </w:rPr>
        <w:t xml:space="preserve"> 4 weeks post preparation. </w:t>
      </w:r>
    </w:p>
    <w:p w14:paraId="069D2248" w14:textId="77777777" w:rsidR="006C5D7C" w:rsidRPr="00070BE5" w:rsidRDefault="006C5D7C" w:rsidP="00070BE5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3BAD907" w14:textId="2AA29E92" w:rsidR="00B404B8" w:rsidRPr="00070BE5" w:rsidRDefault="00B404B8" w:rsidP="00070BE5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070BE5">
        <w:rPr>
          <w:rFonts w:asciiTheme="majorHAnsi" w:hAnsiTheme="majorHAnsi" w:cstheme="majorHAnsi"/>
          <w:b/>
          <w:bCs/>
        </w:rPr>
        <w:t xml:space="preserve">Set up timed </w:t>
      </w:r>
      <w:r w:rsidR="00E4612D" w:rsidRPr="00070BE5">
        <w:rPr>
          <w:rFonts w:asciiTheme="majorHAnsi" w:hAnsiTheme="majorHAnsi" w:cstheme="majorHAnsi"/>
          <w:b/>
          <w:bCs/>
        </w:rPr>
        <w:t xml:space="preserve">mouse </w:t>
      </w:r>
      <w:r w:rsidRPr="00070BE5">
        <w:rPr>
          <w:rFonts w:asciiTheme="majorHAnsi" w:hAnsiTheme="majorHAnsi" w:cstheme="majorHAnsi"/>
          <w:b/>
          <w:bCs/>
        </w:rPr>
        <w:t xml:space="preserve">pregnancies </w:t>
      </w:r>
    </w:p>
    <w:p w14:paraId="3BAA0887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6F6E1592" w14:textId="105140BE" w:rsidR="006D520D" w:rsidRPr="00070BE5" w:rsidRDefault="00E4612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Use 6- to 8-week-old female mice</w:t>
      </w:r>
      <w:r w:rsidR="008C2812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="00AF7FAF" w:rsidRPr="00070BE5">
        <w:rPr>
          <w:rFonts w:asciiTheme="majorHAnsi" w:hAnsiTheme="majorHAnsi" w:cstheme="majorHAnsi"/>
        </w:rPr>
        <w:t xml:space="preserve">Place animals on </w:t>
      </w:r>
      <w:r w:rsidR="00A133C9" w:rsidRPr="00070BE5">
        <w:rPr>
          <w:rFonts w:asciiTheme="majorHAnsi" w:hAnsiTheme="majorHAnsi" w:cstheme="majorHAnsi"/>
        </w:rPr>
        <w:t xml:space="preserve">a </w:t>
      </w:r>
      <w:r w:rsidR="00AF7FAF" w:rsidRPr="00070BE5">
        <w:rPr>
          <w:rFonts w:asciiTheme="majorHAnsi" w:hAnsiTheme="majorHAnsi" w:cstheme="majorHAnsi"/>
        </w:rPr>
        <w:t xml:space="preserve">low-iron diet (4 ppm iron) or standard chow (185 ppm iron) for 2 weeks prior to mating and maintain animals on </w:t>
      </w:r>
      <w:r w:rsidR="00FB6BB4" w:rsidRPr="00070BE5">
        <w:rPr>
          <w:rFonts w:asciiTheme="majorHAnsi" w:hAnsiTheme="majorHAnsi" w:cstheme="majorHAnsi"/>
        </w:rPr>
        <w:t xml:space="preserve">the </w:t>
      </w:r>
      <w:r w:rsidR="00AF7FAF" w:rsidRPr="00070BE5">
        <w:rPr>
          <w:rFonts w:asciiTheme="majorHAnsi" w:hAnsiTheme="majorHAnsi" w:cstheme="majorHAnsi"/>
        </w:rPr>
        <w:t>respective diets throughout pregnancy.</w:t>
      </w:r>
    </w:p>
    <w:p w14:paraId="217DAE7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6622779" w14:textId="615C19C6" w:rsidR="001A409D" w:rsidRPr="00070BE5" w:rsidRDefault="00E4612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i/>
        </w:rPr>
        <w:t>Option 01</w:t>
      </w:r>
      <w:r w:rsidRPr="00070BE5">
        <w:rPr>
          <w:rFonts w:asciiTheme="majorHAnsi" w:hAnsiTheme="majorHAnsi" w:cstheme="majorHAnsi"/>
        </w:rPr>
        <w:t>:</w:t>
      </w:r>
      <w:r w:rsidR="001A409D" w:rsidRPr="00070BE5">
        <w:rPr>
          <w:rFonts w:asciiTheme="majorHAnsi" w:hAnsiTheme="majorHAnsi" w:cstheme="majorHAnsi"/>
        </w:rPr>
        <w:t xml:space="preserve"> Confirm pregnancy by weight gain at E7.5</w:t>
      </w:r>
      <w:r w:rsidR="008C2812" w:rsidRPr="00070BE5">
        <w:rPr>
          <w:rFonts w:asciiTheme="majorHAnsi" w:hAnsiTheme="majorHAnsi" w:cstheme="majorHAnsi"/>
        </w:rPr>
        <w:t>.</w:t>
      </w:r>
    </w:p>
    <w:p w14:paraId="6CCCFADC" w14:textId="77777777" w:rsidR="008C2812" w:rsidRPr="00070BE5" w:rsidRDefault="008C2812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2C9B8F5" w14:textId="137A65F6" w:rsidR="00614126" w:rsidRPr="00070BE5" w:rsidRDefault="002A57F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Set up multiple breeding cages. For each cage, c</w:t>
      </w:r>
      <w:r w:rsidR="00E4612D" w:rsidRPr="00070BE5">
        <w:rPr>
          <w:rFonts w:asciiTheme="majorHAnsi" w:hAnsiTheme="majorHAnsi" w:cstheme="majorHAnsi"/>
        </w:rPr>
        <w:t>ombine 2 females with 1 male overnight</w:t>
      </w:r>
      <w:r w:rsidR="008C2812" w:rsidRPr="00070BE5">
        <w:rPr>
          <w:rFonts w:asciiTheme="majorHAnsi" w:hAnsiTheme="majorHAnsi" w:cstheme="majorHAnsi"/>
        </w:rPr>
        <w:t xml:space="preserve">; </w:t>
      </w:r>
      <w:r w:rsidR="00E4612D" w:rsidRPr="00070BE5">
        <w:rPr>
          <w:rFonts w:asciiTheme="majorHAnsi" w:hAnsiTheme="majorHAnsi" w:cstheme="majorHAnsi"/>
        </w:rPr>
        <w:t>the following day when animals are separated is considered embryonic day (E)0.5</w:t>
      </w:r>
      <w:r w:rsidR="001A409D" w:rsidRPr="00070BE5">
        <w:rPr>
          <w:rFonts w:asciiTheme="majorHAnsi" w:hAnsiTheme="majorHAnsi" w:cstheme="majorHAnsi"/>
        </w:rPr>
        <w:t xml:space="preserve">. Weigh females at E7.5 to determine if pregnant. </w:t>
      </w:r>
      <w:r w:rsidR="001F4D61" w:rsidRPr="00070BE5">
        <w:rPr>
          <w:rFonts w:asciiTheme="majorHAnsi" w:hAnsiTheme="majorHAnsi" w:cstheme="majorHAnsi"/>
        </w:rPr>
        <w:t>Mate males again with females that did not gain weight.</w:t>
      </w:r>
    </w:p>
    <w:p w14:paraId="20628AA7" w14:textId="77777777" w:rsidR="00614126" w:rsidRPr="00070BE5" w:rsidRDefault="00614126" w:rsidP="00070BE5">
      <w:pPr>
        <w:rPr>
          <w:rFonts w:asciiTheme="majorHAnsi" w:hAnsiTheme="majorHAnsi" w:cstheme="majorHAnsi"/>
        </w:rPr>
      </w:pPr>
    </w:p>
    <w:p w14:paraId="3834E0D0" w14:textId="4C98851D" w:rsidR="00E4612D" w:rsidRPr="00070BE5" w:rsidRDefault="00614126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1A409D" w:rsidRPr="00070BE5">
        <w:rPr>
          <w:rFonts w:asciiTheme="majorHAnsi" w:hAnsiTheme="majorHAnsi" w:cstheme="majorHAnsi"/>
        </w:rPr>
        <w:t>In WT C57BL/6, a weight gain</w:t>
      </w:r>
      <w:r w:rsidRPr="00070BE5">
        <w:rPr>
          <w:rFonts w:asciiTheme="majorHAnsi" w:hAnsiTheme="majorHAnsi" w:cstheme="majorHAnsi"/>
        </w:rPr>
        <w:t xml:space="preserve"> of 1 g</w:t>
      </w:r>
      <w:r w:rsidR="001A409D" w:rsidRPr="00070BE5">
        <w:rPr>
          <w:rFonts w:asciiTheme="majorHAnsi" w:hAnsiTheme="majorHAnsi" w:cstheme="majorHAnsi"/>
        </w:rPr>
        <w:t xml:space="preserve"> at E7.5 is a good indicator of pregnancy. </w:t>
      </w:r>
      <w:r w:rsidR="00681FAC" w:rsidRPr="00070BE5">
        <w:rPr>
          <w:rFonts w:asciiTheme="majorHAnsi" w:hAnsiTheme="majorHAnsi" w:cstheme="majorHAnsi"/>
        </w:rPr>
        <w:t>T</w:t>
      </w:r>
      <w:r w:rsidR="00E4612D" w:rsidRPr="00070BE5">
        <w:rPr>
          <w:rFonts w:asciiTheme="majorHAnsi" w:hAnsiTheme="majorHAnsi" w:cstheme="majorHAnsi"/>
        </w:rPr>
        <w:t xml:space="preserve">his method ensures that </w:t>
      </w:r>
      <w:r w:rsidR="002A57FD" w:rsidRPr="00070BE5">
        <w:rPr>
          <w:rFonts w:asciiTheme="majorHAnsi" w:hAnsiTheme="majorHAnsi" w:cstheme="majorHAnsi"/>
        </w:rPr>
        <w:t>implantation occurred within a specific 16</w:t>
      </w:r>
      <w:r w:rsidR="00AA2A06" w:rsidRPr="00070BE5">
        <w:rPr>
          <w:rFonts w:asciiTheme="majorHAnsi" w:hAnsiTheme="majorHAnsi" w:cstheme="majorHAnsi"/>
        </w:rPr>
        <w:t xml:space="preserve"> </w:t>
      </w:r>
      <w:r w:rsidR="002A57FD" w:rsidRPr="00070BE5">
        <w:rPr>
          <w:rFonts w:asciiTheme="majorHAnsi" w:hAnsiTheme="majorHAnsi" w:cstheme="majorHAnsi"/>
        </w:rPr>
        <w:t xml:space="preserve">h timeframe, allowing for </w:t>
      </w:r>
      <w:r w:rsidR="001A409D" w:rsidRPr="00070BE5">
        <w:rPr>
          <w:rFonts w:asciiTheme="majorHAnsi" w:hAnsiTheme="majorHAnsi" w:cstheme="majorHAnsi"/>
        </w:rPr>
        <w:t xml:space="preserve">synchronous </w:t>
      </w:r>
      <w:r w:rsidR="002A57FD" w:rsidRPr="00070BE5">
        <w:rPr>
          <w:rFonts w:asciiTheme="majorHAnsi" w:hAnsiTheme="majorHAnsi" w:cstheme="majorHAnsi"/>
        </w:rPr>
        <w:t xml:space="preserve">treatment </w:t>
      </w:r>
      <w:r w:rsidR="001A409D" w:rsidRPr="00070BE5">
        <w:rPr>
          <w:rFonts w:asciiTheme="majorHAnsi" w:hAnsiTheme="majorHAnsi" w:cstheme="majorHAnsi"/>
        </w:rPr>
        <w:t>of all animals that became pregnant during the same mating period</w:t>
      </w:r>
      <w:r w:rsidR="00681FAC" w:rsidRPr="00070BE5">
        <w:rPr>
          <w:rFonts w:asciiTheme="majorHAnsi" w:hAnsiTheme="majorHAnsi" w:cstheme="majorHAnsi"/>
        </w:rPr>
        <w:t>.</w:t>
      </w:r>
    </w:p>
    <w:p w14:paraId="5EF88090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1AB725C9" w14:textId="69998972" w:rsidR="001A409D" w:rsidRPr="00070BE5" w:rsidRDefault="00E4612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i/>
        </w:rPr>
        <w:t>Option 02</w:t>
      </w:r>
      <w:r w:rsidRPr="00070BE5">
        <w:rPr>
          <w:rFonts w:asciiTheme="majorHAnsi" w:hAnsiTheme="majorHAnsi" w:cstheme="majorHAnsi"/>
        </w:rPr>
        <w:t>:</w:t>
      </w:r>
      <w:r w:rsidR="00271D46" w:rsidRPr="00070BE5">
        <w:rPr>
          <w:rFonts w:asciiTheme="majorHAnsi" w:hAnsiTheme="majorHAnsi" w:cstheme="majorHAnsi"/>
        </w:rPr>
        <w:t xml:space="preserve"> </w:t>
      </w:r>
      <w:r w:rsidR="001A409D" w:rsidRPr="00070BE5">
        <w:rPr>
          <w:rFonts w:asciiTheme="majorHAnsi" w:hAnsiTheme="majorHAnsi" w:cstheme="majorHAnsi"/>
        </w:rPr>
        <w:t>Confirm pregnancy by plug checks</w:t>
      </w:r>
      <w:r w:rsidR="00563141" w:rsidRPr="00070BE5">
        <w:rPr>
          <w:rFonts w:asciiTheme="majorHAnsi" w:hAnsiTheme="majorHAnsi" w:cstheme="majorHAnsi"/>
        </w:rPr>
        <w:t>.</w:t>
      </w:r>
    </w:p>
    <w:p w14:paraId="6351A8C7" w14:textId="77777777" w:rsidR="00563141" w:rsidRPr="00070BE5" w:rsidRDefault="00563141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1F1A380A" w14:textId="20F1E271" w:rsidR="00E4612D" w:rsidRPr="00070BE5" w:rsidRDefault="00E4612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lastRenderedPageBreak/>
        <w:t xml:space="preserve">Combine </w:t>
      </w:r>
      <w:r w:rsidR="008F6DED" w:rsidRPr="00070BE5">
        <w:rPr>
          <w:rFonts w:asciiTheme="majorHAnsi" w:hAnsiTheme="majorHAnsi" w:cstheme="majorHAnsi"/>
        </w:rPr>
        <w:t xml:space="preserve">2 </w:t>
      </w:r>
      <w:r w:rsidRPr="00070BE5">
        <w:rPr>
          <w:rFonts w:asciiTheme="majorHAnsi" w:hAnsiTheme="majorHAnsi" w:cstheme="majorHAnsi"/>
        </w:rPr>
        <w:t xml:space="preserve">females with </w:t>
      </w:r>
      <w:r w:rsidR="008F6DED" w:rsidRPr="00070BE5">
        <w:rPr>
          <w:rFonts w:asciiTheme="majorHAnsi" w:hAnsiTheme="majorHAnsi" w:cstheme="majorHAnsi"/>
        </w:rPr>
        <w:t xml:space="preserve">1 </w:t>
      </w:r>
      <w:r w:rsidRPr="00070BE5">
        <w:rPr>
          <w:rFonts w:asciiTheme="majorHAnsi" w:hAnsiTheme="majorHAnsi" w:cstheme="majorHAnsi"/>
        </w:rPr>
        <w:t>male and perform daily plug checks to determine if copulation has occurred</w:t>
      </w:r>
      <w:r w:rsidR="008809C9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</w:p>
    <w:p w14:paraId="02E8E4E2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71C3CEE7" w14:textId="12378780" w:rsidR="00E4612D" w:rsidRPr="00070BE5" w:rsidRDefault="00E4612D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342725" w:rsidRPr="00070BE5">
        <w:rPr>
          <w:rFonts w:asciiTheme="majorHAnsi" w:hAnsiTheme="majorHAnsi" w:cstheme="majorHAnsi"/>
        </w:rPr>
        <w:t>T</w:t>
      </w:r>
      <w:r w:rsidRPr="00070BE5">
        <w:rPr>
          <w:rFonts w:asciiTheme="majorHAnsi" w:hAnsiTheme="majorHAnsi" w:cstheme="majorHAnsi"/>
        </w:rPr>
        <w:t xml:space="preserve">his method </w:t>
      </w:r>
      <w:r w:rsidR="008516B6" w:rsidRPr="00070BE5">
        <w:rPr>
          <w:rFonts w:asciiTheme="majorHAnsi" w:hAnsiTheme="majorHAnsi" w:cstheme="majorHAnsi"/>
        </w:rPr>
        <w:t>may result in staggered pregnancies</w:t>
      </w:r>
      <w:r w:rsidR="00342725" w:rsidRPr="00070BE5">
        <w:rPr>
          <w:rFonts w:asciiTheme="majorHAnsi" w:hAnsiTheme="majorHAnsi" w:cstheme="majorHAnsi"/>
        </w:rPr>
        <w:t>,</w:t>
      </w:r>
      <w:r w:rsidR="002A57FD" w:rsidRPr="00070BE5">
        <w:rPr>
          <w:rFonts w:asciiTheme="majorHAnsi" w:hAnsiTheme="majorHAnsi" w:cstheme="majorHAnsi"/>
        </w:rPr>
        <w:t xml:space="preserve"> and </w:t>
      </w:r>
      <w:r w:rsidR="00342725" w:rsidRPr="00070BE5">
        <w:rPr>
          <w:rFonts w:asciiTheme="majorHAnsi" w:hAnsiTheme="majorHAnsi" w:cstheme="majorHAnsi"/>
        </w:rPr>
        <w:t xml:space="preserve">the </w:t>
      </w:r>
      <w:r w:rsidR="002A57FD" w:rsidRPr="00070BE5">
        <w:rPr>
          <w:rFonts w:asciiTheme="majorHAnsi" w:hAnsiTheme="majorHAnsi" w:cstheme="majorHAnsi"/>
        </w:rPr>
        <w:t>presence of a plug does not guarantee pregnancy</w:t>
      </w:r>
      <w:r w:rsidR="006B30C2" w:rsidRPr="00070BE5">
        <w:rPr>
          <w:rFonts w:asciiTheme="majorHAnsi" w:hAnsiTheme="majorHAnsi" w:cstheme="majorHAnsi"/>
        </w:rPr>
        <w:t>.</w:t>
      </w:r>
      <w:r w:rsidR="002A57FD" w:rsidRPr="00070BE5">
        <w:rPr>
          <w:rFonts w:asciiTheme="majorHAnsi" w:hAnsiTheme="majorHAnsi" w:cstheme="majorHAnsi"/>
        </w:rPr>
        <w:t xml:space="preserve"> </w:t>
      </w:r>
    </w:p>
    <w:p w14:paraId="7DBCD63E" w14:textId="37CE309C" w:rsidR="002A57FD" w:rsidRPr="00070BE5" w:rsidRDefault="002A57FD" w:rsidP="00070BE5">
      <w:pPr>
        <w:rPr>
          <w:rFonts w:asciiTheme="majorHAnsi" w:hAnsiTheme="majorHAnsi" w:cstheme="majorHAnsi"/>
        </w:rPr>
      </w:pPr>
    </w:p>
    <w:p w14:paraId="7C2BA124" w14:textId="61990813" w:rsidR="002A57FD" w:rsidRPr="00070BE5" w:rsidRDefault="0036283D" w:rsidP="00070BE5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070BE5">
        <w:rPr>
          <w:rFonts w:asciiTheme="majorHAnsi" w:hAnsiTheme="majorHAnsi" w:cstheme="majorHAnsi"/>
          <w:b/>
          <w:bCs/>
          <w:highlight w:val="yellow"/>
        </w:rPr>
        <w:t>Administer</w:t>
      </w:r>
      <w:r w:rsidR="002A57FD" w:rsidRPr="00070BE5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2A57FD" w:rsidRPr="00070BE5">
        <w:rPr>
          <w:rFonts w:asciiTheme="majorHAnsi" w:hAnsiTheme="majorHAnsi" w:cstheme="majorHAnsi"/>
          <w:b/>
          <w:bCs/>
          <w:highlight w:val="yellow"/>
          <w:vertAlign w:val="superscript"/>
        </w:rPr>
        <w:t>58</w:t>
      </w:r>
      <w:r w:rsidR="002A57FD" w:rsidRPr="00070BE5">
        <w:rPr>
          <w:rFonts w:asciiTheme="majorHAnsi" w:hAnsiTheme="majorHAnsi" w:cstheme="majorHAnsi"/>
          <w:b/>
          <w:bCs/>
          <w:highlight w:val="yellow"/>
        </w:rPr>
        <w:t>Fe-Tf</w:t>
      </w:r>
      <w:r w:rsidRPr="00070BE5">
        <w:rPr>
          <w:rFonts w:asciiTheme="majorHAnsi" w:hAnsiTheme="majorHAnsi" w:cstheme="majorHAnsi"/>
          <w:b/>
          <w:bCs/>
          <w:highlight w:val="yellow"/>
        </w:rPr>
        <w:t xml:space="preserve"> intravenously</w:t>
      </w:r>
      <w:r w:rsidR="002A57FD" w:rsidRPr="00070BE5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183B58" w:rsidRPr="00070BE5">
        <w:rPr>
          <w:rFonts w:asciiTheme="majorHAnsi" w:hAnsiTheme="majorHAnsi" w:cstheme="majorHAnsi"/>
          <w:b/>
          <w:bCs/>
          <w:highlight w:val="yellow"/>
        </w:rPr>
        <w:t>to E17.5 pregnant mice</w:t>
      </w:r>
      <w:r w:rsidR="00E2720C" w:rsidRPr="00070BE5">
        <w:rPr>
          <w:rFonts w:asciiTheme="majorHAnsi" w:hAnsiTheme="majorHAnsi" w:cstheme="majorHAnsi"/>
          <w:b/>
          <w:bCs/>
          <w:highlight w:val="yellow"/>
        </w:rPr>
        <w:t>.</w:t>
      </w:r>
    </w:p>
    <w:p w14:paraId="491E9716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b/>
          <w:bCs/>
          <w:highlight w:val="yellow"/>
        </w:rPr>
      </w:pPr>
    </w:p>
    <w:p w14:paraId="159D10B5" w14:textId="7587469B" w:rsidR="00122F2A" w:rsidRPr="00070BE5" w:rsidRDefault="00183B58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Prepare </w:t>
      </w:r>
      <w:r w:rsidR="001B2556" w:rsidRPr="00070BE5">
        <w:rPr>
          <w:rFonts w:asciiTheme="majorHAnsi" w:hAnsiTheme="majorHAnsi" w:cstheme="majorHAnsi"/>
          <w:vertAlign w:val="superscript"/>
        </w:rPr>
        <w:t>58</w:t>
      </w:r>
      <w:r w:rsidR="001B2556" w:rsidRPr="00070BE5">
        <w:rPr>
          <w:rFonts w:asciiTheme="majorHAnsi" w:hAnsiTheme="majorHAnsi" w:cstheme="majorHAnsi"/>
        </w:rPr>
        <w:t xml:space="preserve">Fe-Tf </w:t>
      </w:r>
      <w:r w:rsidR="006C5D7C" w:rsidRPr="00070BE5">
        <w:rPr>
          <w:rFonts w:asciiTheme="majorHAnsi" w:hAnsiTheme="majorHAnsi" w:cstheme="majorHAnsi"/>
        </w:rPr>
        <w:t xml:space="preserve">from step 1.8 </w:t>
      </w:r>
      <w:r w:rsidR="001B2556" w:rsidRPr="00070BE5">
        <w:rPr>
          <w:rFonts w:asciiTheme="majorHAnsi" w:hAnsiTheme="majorHAnsi" w:cstheme="majorHAnsi"/>
        </w:rPr>
        <w:t>for injection</w:t>
      </w:r>
      <w:r w:rsidR="00E2720C" w:rsidRPr="00070BE5">
        <w:rPr>
          <w:rFonts w:asciiTheme="majorHAnsi" w:hAnsiTheme="majorHAnsi" w:cstheme="majorHAnsi"/>
        </w:rPr>
        <w:t>.</w:t>
      </w:r>
    </w:p>
    <w:p w14:paraId="64FC89C9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70A6425" w14:textId="3529533C" w:rsidR="00122F2A" w:rsidRPr="00070BE5" w:rsidRDefault="00122F2A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Prepare 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 xml:space="preserve">Fe-Tf solution at 35 </w:t>
      </w:r>
      <w:r w:rsidR="00077B2A" w:rsidRPr="00070BE5">
        <w:rPr>
          <w:rFonts w:asciiTheme="majorHAnsi" w:hAnsiTheme="majorHAnsi" w:cstheme="majorHAnsi"/>
          <w:highlight w:val="yellow"/>
        </w:rPr>
        <w:t>mg</w:t>
      </w:r>
      <w:r w:rsidRPr="00070BE5">
        <w:rPr>
          <w:rFonts w:asciiTheme="majorHAnsi" w:hAnsiTheme="majorHAnsi" w:cstheme="majorHAnsi"/>
          <w:highlight w:val="yellow"/>
        </w:rPr>
        <w:t>/</w:t>
      </w:r>
      <w:r w:rsidR="00077B2A" w:rsidRPr="00070BE5">
        <w:rPr>
          <w:rFonts w:asciiTheme="majorHAnsi" w:hAnsiTheme="majorHAnsi" w:cstheme="majorHAnsi"/>
          <w:highlight w:val="yellow"/>
        </w:rPr>
        <w:t>m</w:t>
      </w:r>
      <w:r w:rsidRPr="00070BE5">
        <w:rPr>
          <w:rFonts w:asciiTheme="majorHAnsi" w:hAnsiTheme="majorHAnsi" w:cstheme="majorHAnsi"/>
          <w:highlight w:val="yellow"/>
        </w:rPr>
        <w:t>L in saline</w:t>
      </w:r>
      <w:r w:rsidR="00E2720C" w:rsidRPr="00070BE5">
        <w:rPr>
          <w:rFonts w:asciiTheme="majorHAnsi" w:hAnsiTheme="majorHAnsi" w:cstheme="majorHAnsi"/>
          <w:highlight w:val="yellow"/>
        </w:rPr>
        <w:t>;</w:t>
      </w:r>
      <w:r w:rsidRPr="00070BE5">
        <w:rPr>
          <w:rFonts w:asciiTheme="majorHAnsi" w:hAnsiTheme="majorHAnsi" w:cstheme="majorHAnsi"/>
          <w:highlight w:val="yellow"/>
        </w:rPr>
        <w:t xml:space="preserve"> inject</w:t>
      </w:r>
      <w:r w:rsidR="00E2720C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100 µL per mouse</w:t>
      </w:r>
      <w:r w:rsidR="00E2720C" w:rsidRPr="00070BE5">
        <w:rPr>
          <w:rFonts w:asciiTheme="majorHAnsi" w:hAnsiTheme="majorHAnsi" w:cstheme="majorHAnsi"/>
          <w:highlight w:val="yellow"/>
        </w:rPr>
        <w:t>.</w:t>
      </w:r>
    </w:p>
    <w:p w14:paraId="563FE5F5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2492CFE" w14:textId="23C6EE6D" w:rsidR="00122F2A" w:rsidRPr="00070BE5" w:rsidRDefault="00800167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Fill an insulin syringe</w:t>
      </w:r>
      <w:r w:rsidR="00122F2A" w:rsidRPr="00070BE5">
        <w:rPr>
          <w:rFonts w:asciiTheme="majorHAnsi" w:hAnsiTheme="majorHAnsi" w:cstheme="majorHAnsi"/>
        </w:rPr>
        <w:t xml:space="preserve"> with 100</w:t>
      </w:r>
      <w:r w:rsidR="00DE07AB" w:rsidRPr="00070BE5">
        <w:rPr>
          <w:rFonts w:asciiTheme="majorHAnsi" w:hAnsiTheme="majorHAnsi" w:cstheme="majorHAnsi"/>
        </w:rPr>
        <w:t xml:space="preserve"> </w:t>
      </w:r>
      <w:r w:rsidR="00122F2A" w:rsidRPr="00070BE5">
        <w:rPr>
          <w:rFonts w:asciiTheme="majorHAnsi" w:hAnsiTheme="majorHAnsi" w:cstheme="majorHAnsi"/>
        </w:rPr>
        <w:t xml:space="preserve">µL </w:t>
      </w:r>
      <w:r w:rsidR="00DE07AB" w:rsidRPr="00070BE5">
        <w:rPr>
          <w:rFonts w:asciiTheme="majorHAnsi" w:hAnsiTheme="majorHAnsi" w:cstheme="majorHAnsi"/>
        </w:rPr>
        <w:t xml:space="preserve">of the </w:t>
      </w:r>
      <w:r w:rsidR="00122F2A" w:rsidRPr="00070BE5">
        <w:rPr>
          <w:rFonts w:asciiTheme="majorHAnsi" w:hAnsiTheme="majorHAnsi" w:cstheme="majorHAnsi"/>
          <w:vertAlign w:val="superscript"/>
        </w:rPr>
        <w:t>58</w:t>
      </w:r>
      <w:r w:rsidR="00122F2A" w:rsidRPr="00070BE5">
        <w:rPr>
          <w:rFonts w:asciiTheme="majorHAnsi" w:hAnsiTheme="majorHAnsi" w:cstheme="majorHAnsi"/>
        </w:rPr>
        <w:t>Fe-Tf solution</w:t>
      </w:r>
      <w:r w:rsidR="00DE07AB" w:rsidRPr="00070BE5">
        <w:rPr>
          <w:rFonts w:asciiTheme="majorHAnsi" w:hAnsiTheme="majorHAnsi" w:cstheme="majorHAnsi"/>
        </w:rPr>
        <w:t>.</w:t>
      </w:r>
    </w:p>
    <w:p w14:paraId="5A421949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DB1CA4B" w14:textId="26BE3B2E" w:rsidR="001B2556" w:rsidRPr="00070BE5" w:rsidRDefault="00122F2A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NOTE: Each</w:t>
      </w:r>
      <w:r w:rsidR="001B2556" w:rsidRPr="00070BE5">
        <w:rPr>
          <w:rFonts w:asciiTheme="majorHAnsi" w:hAnsiTheme="majorHAnsi" w:cstheme="majorHAnsi"/>
        </w:rPr>
        <w:t xml:space="preserve"> dose </w:t>
      </w:r>
      <w:r w:rsidRPr="00070BE5">
        <w:rPr>
          <w:rFonts w:asciiTheme="majorHAnsi" w:hAnsiTheme="majorHAnsi" w:cstheme="majorHAnsi"/>
        </w:rPr>
        <w:t xml:space="preserve">contains </w:t>
      </w:r>
      <w:r w:rsidR="001B2556" w:rsidRPr="00070BE5">
        <w:rPr>
          <w:rFonts w:asciiTheme="majorHAnsi" w:hAnsiTheme="majorHAnsi" w:cstheme="majorHAnsi"/>
        </w:rPr>
        <w:t xml:space="preserve">3.5 mg </w:t>
      </w:r>
      <w:r w:rsidR="00DE07AB" w:rsidRPr="00070BE5">
        <w:rPr>
          <w:rFonts w:asciiTheme="majorHAnsi" w:hAnsiTheme="majorHAnsi" w:cstheme="majorHAnsi"/>
        </w:rPr>
        <w:t xml:space="preserve">of </w:t>
      </w:r>
      <w:r w:rsidR="001B2556" w:rsidRPr="00070BE5">
        <w:rPr>
          <w:rFonts w:asciiTheme="majorHAnsi" w:hAnsiTheme="majorHAnsi" w:cstheme="majorHAnsi"/>
        </w:rPr>
        <w:t xml:space="preserve">human </w:t>
      </w:r>
      <w:r w:rsidR="001B2556" w:rsidRPr="00070BE5">
        <w:rPr>
          <w:rFonts w:asciiTheme="majorHAnsi" w:hAnsiTheme="majorHAnsi" w:cstheme="majorHAnsi"/>
          <w:vertAlign w:val="superscript"/>
        </w:rPr>
        <w:t>58</w:t>
      </w:r>
      <w:r w:rsidR="001B2556" w:rsidRPr="00070BE5">
        <w:rPr>
          <w:rFonts w:asciiTheme="majorHAnsi" w:hAnsiTheme="majorHAnsi" w:cstheme="majorHAnsi"/>
        </w:rPr>
        <w:t xml:space="preserve">Fe-Tf (5 µg of </w:t>
      </w:r>
      <w:r w:rsidR="001B2556" w:rsidRPr="00070BE5">
        <w:rPr>
          <w:rFonts w:asciiTheme="majorHAnsi" w:hAnsiTheme="majorHAnsi" w:cstheme="majorHAnsi"/>
          <w:vertAlign w:val="superscript"/>
        </w:rPr>
        <w:t>58</w:t>
      </w:r>
      <w:r w:rsidR="001B2556" w:rsidRPr="00070BE5">
        <w:rPr>
          <w:rFonts w:asciiTheme="majorHAnsi" w:hAnsiTheme="majorHAnsi" w:cstheme="majorHAnsi"/>
        </w:rPr>
        <w:t>Fe)</w:t>
      </w:r>
      <w:r w:rsidR="00DE07AB" w:rsidRPr="00070BE5">
        <w:rPr>
          <w:rFonts w:asciiTheme="majorHAnsi" w:hAnsiTheme="majorHAnsi" w:cstheme="majorHAnsi"/>
        </w:rPr>
        <w:t>.</w:t>
      </w:r>
    </w:p>
    <w:p w14:paraId="0E924D92" w14:textId="77777777" w:rsidR="00174FEB" w:rsidRPr="00070BE5" w:rsidRDefault="00174FEB" w:rsidP="00070BE5">
      <w:pPr>
        <w:rPr>
          <w:rFonts w:asciiTheme="majorHAnsi" w:hAnsiTheme="majorHAnsi" w:cstheme="majorHAnsi"/>
          <w:highlight w:val="yellow"/>
        </w:rPr>
      </w:pPr>
    </w:p>
    <w:p w14:paraId="57A89C67" w14:textId="7C77955E" w:rsidR="00122F2A" w:rsidRPr="00070BE5" w:rsidRDefault="00122F2A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Anesthetize</w:t>
      </w:r>
      <w:r w:rsidR="0036283D" w:rsidRPr="00070BE5">
        <w:rPr>
          <w:rFonts w:asciiTheme="majorHAnsi" w:hAnsiTheme="majorHAnsi" w:cstheme="majorHAnsi"/>
        </w:rPr>
        <w:t xml:space="preserve"> a</w:t>
      </w:r>
      <w:r w:rsidRPr="00070BE5">
        <w:rPr>
          <w:rFonts w:asciiTheme="majorHAnsi" w:hAnsiTheme="majorHAnsi" w:cstheme="majorHAnsi"/>
        </w:rPr>
        <w:t xml:space="preserve"> pregnant mouse using isoflurane</w:t>
      </w:r>
      <w:r w:rsidR="002D20A8" w:rsidRPr="00070BE5">
        <w:rPr>
          <w:rFonts w:asciiTheme="majorHAnsi" w:hAnsiTheme="majorHAnsi" w:cstheme="majorHAnsi"/>
        </w:rPr>
        <w:t>.</w:t>
      </w:r>
    </w:p>
    <w:p w14:paraId="4766AF7F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96DED83" w14:textId="0D6B07A1" w:rsidR="0036658B" w:rsidRPr="00070BE5" w:rsidRDefault="0036658B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Use</w:t>
      </w:r>
      <w:r w:rsidR="0036283D" w:rsidRPr="00070BE5">
        <w:rPr>
          <w:rFonts w:asciiTheme="majorHAnsi" w:hAnsiTheme="majorHAnsi" w:cstheme="majorHAnsi"/>
        </w:rPr>
        <w:t xml:space="preserve"> an</w:t>
      </w:r>
      <w:r w:rsidRPr="00070BE5">
        <w:rPr>
          <w:rFonts w:asciiTheme="majorHAnsi" w:hAnsiTheme="majorHAnsi" w:cstheme="majorHAnsi"/>
        </w:rPr>
        <w:t xml:space="preserve"> isoflurane regulator with </w:t>
      </w:r>
      <w:r w:rsidR="002D20A8" w:rsidRPr="00070BE5">
        <w:rPr>
          <w:rFonts w:asciiTheme="majorHAnsi" w:hAnsiTheme="majorHAnsi" w:cstheme="majorHAnsi"/>
        </w:rPr>
        <w:t xml:space="preserve">a </w:t>
      </w:r>
      <w:r w:rsidRPr="00070BE5">
        <w:rPr>
          <w:rFonts w:asciiTheme="majorHAnsi" w:hAnsiTheme="majorHAnsi" w:cstheme="majorHAnsi"/>
        </w:rPr>
        <w:t>chamber</w:t>
      </w:r>
      <w:r w:rsidR="002D20A8" w:rsidRPr="00070BE5">
        <w:rPr>
          <w:rFonts w:asciiTheme="majorHAnsi" w:hAnsiTheme="majorHAnsi" w:cstheme="majorHAnsi"/>
        </w:rPr>
        <w:t>.</w:t>
      </w:r>
    </w:p>
    <w:p w14:paraId="61415E4D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E2DF750" w14:textId="387374BC" w:rsidR="0036658B" w:rsidRPr="00070BE5" w:rsidRDefault="0036283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Use the following settings: </w:t>
      </w:r>
      <w:r w:rsidR="0036658B" w:rsidRPr="00070BE5">
        <w:rPr>
          <w:rFonts w:asciiTheme="majorHAnsi" w:hAnsiTheme="majorHAnsi" w:cstheme="majorHAnsi"/>
        </w:rPr>
        <w:t>5% isoflurane, 2 L/mL</w:t>
      </w:r>
      <w:r w:rsidR="002D20A8" w:rsidRPr="00070BE5">
        <w:rPr>
          <w:rFonts w:asciiTheme="majorHAnsi" w:hAnsiTheme="majorHAnsi" w:cstheme="majorHAnsi"/>
        </w:rPr>
        <w:t xml:space="preserve"> of</w:t>
      </w:r>
      <w:r w:rsidR="0036658B" w:rsidRPr="00070BE5">
        <w:rPr>
          <w:rFonts w:asciiTheme="majorHAnsi" w:hAnsiTheme="majorHAnsi" w:cstheme="majorHAnsi"/>
        </w:rPr>
        <w:t xml:space="preserve"> </w:t>
      </w:r>
      <w:r w:rsidR="002D20A8" w:rsidRPr="00070BE5">
        <w:rPr>
          <w:rFonts w:asciiTheme="majorHAnsi" w:hAnsiTheme="majorHAnsi" w:cstheme="majorHAnsi"/>
        </w:rPr>
        <w:t>O</w:t>
      </w:r>
      <w:r w:rsidR="002D20A8" w:rsidRPr="00070BE5">
        <w:rPr>
          <w:rFonts w:asciiTheme="majorHAnsi" w:hAnsiTheme="majorHAnsi" w:cstheme="majorHAnsi"/>
          <w:vertAlign w:val="subscript"/>
        </w:rPr>
        <w:t>2</w:t>
      </w:r>
      <w:r w:rsidR="0036658B" w:rsidRPr="00070BE5">
        <w:rPr>
          <w:rFonts w:asciiTheme="majorHAnsi" w:hAnsiTheme="majorHAnsi" w:cstheme="majorHAnsi"/>
        </w:rPr>
        <w:t>, 2 min</w:t>
      </w:r>
      <w:r w:rsidR="002D20A8" w:rsidRPr="00070BE5">
        <w:rPr>
          <w:rFonts w:asciiTheme="majorHAnsi" w:hAnsiTheme="majorHAnsi" w:cstheme="majorHAnsi"/>
        </w:rPr>
        <w:t>.</w:t>
      </w:r>
    </w:p>
    <w:p w14:paraId="44361127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45D63318" w14:textId="660C23A3" w:rsidR="00174FEB" w:rsidRPr="00070BE5" w:rsidRDefault="00D676A2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bookmarkStart w:id="5" w:name="_Hlk89890045"/>
      <w:r w:rsidRPr="00070BE5">
        <w:rPr>
          <w:rFonts w:asciiTheme="majorHAnsi" w:hAnsiTheme="majorHAnsi" w:cstheme="majorHAnsi"/>
        </w:rPr>
        <w:t>Confirm</w:t>
      </w:r>
      <w:r w:rsidR="0036283D" w:rsidRPr="00070BE5">
        <w:rPr>
          <w:rFonts w:asciiTheme="majorHAnsi" w:hAnsiTheme="majorHAnsi" w:cstheme="majorHAnsi"/>
        </w:rPr>
        <w:t xml:space="preserve"> the</w:t>
      </w:r>
      <w:r w:rsidRPr="00070BE5">
        <w:rPr>
          <w:rFonts w:asciiTheme="majorHAnsi" w:hAnsiTheme="majorHAnsi" w:cstheme="majorHAnsi"/>
        </w:rPr>
        <w:t xml:space="preserve"> </w:t>
      </w:r>
      <w:r w:rsidR="0036283D" w:rsidRPr="00070BE5">
        <w:rPr>
          <w:rFonts w:asciiTheme="majorHAnsi" w:hAnsiTheme="majorHAnsi" w:cstheme="majorHAnsi"/>
        </w:rPr>
        <w:t>mouse</w:t>
      </w:r>
      <w:r w:rsidRPr="00070BE5">
        <w:rPr>
          <w:rFonts w:asciiTheme="majorHAnsi" w:hAnsiTheme="majorHAnsi" w:cstheme="majorHAnsi"/>
        </w:rPr>
        <w:t xml:space="preserve"> is anesthetized by </w:t>
      </w:r>
      <w:r w:rsidR="00B62791" w:rsidRPr="00070BE5">
        <w:rPr>
          <w:rFonts w:asciiTheme="majorHAnsi" w:hAnsiTheme="majorHAnsi" w:cstheme="majorHAnsi"/>
        </w:rPr>
        <w:t>looking for lack of response to</w:t>
      </w:r>
      <w:r w:rsidRPr="00070BE5">
        <w:rPr>
          <w:rFonts w:asciiTheme="majorHAnsi" w:hAnsiTheme="majorHAnsi" w:cstheme="majorHAnsi"/>
        </w:rPr>
        <w:t xml:space="preserve"> a toe pinch</w:t>
      </w:r>
      <w:r w:rsidR="00B62791" w:rsidRPr="00070BE5">
        <w:rPr>
          <w:rFonts w:asciiTheme="majorHAnsi" w:hAnsiTheme="majorHAnsi" w:cstheme="majorHAnsi"/>
        </w:rPr>
        <w:t>.</w:t>
      </w:r>
    </w:p>
    <w:p w14:paraId="3BBE943D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E1CE9F6" w14:textId="68358F66" w:rsidR="00D676A2" w:rsidRPr="00070BE5" w:rsidRDefault="00174FEB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A</w:t>
      </w:r>
      <w:r w:rsidR="00D676A2" w:rsidRPr="00070BE5">
        <w:rPr>
          <w:rFonts w:asciiTheme="majorHAnsi" w:hAnsiTheme="majorHAnsi" w:cstheme="majorHAnsi"/>
        </w:rPr>
        <w:t xml:space="preserve">pply eye lubricant to the surface of the eye and place the </w:t>
      </w:r>
      <w:r w:rsidR="0036283D" w:rsidRPr="00070BE5">
        <w:rPr>
          <w:rFonts w:asciiTheme="majorHAnsi" w:hAnsiTheme="majorHAnsi" w:cstheme="majorHAnsi"/>
        </w:rPr>
        <w:t xml:space="preserve">mouse </w:t>
      </w:r>
      <w:r w:rsidR="00D676A2" w:rsidRPr="00070BE5">
        <w:rPr>
          <w:rFonts w:asciiTheme="majorHAnsi" w:hAnsiTheme="majorHAnsi" w:cstheme="majorHAnsi"/>
        </w:rPr>
        <w:t>on a heating pad</w:t>
      </w:r>
      <w:r w:rsidR="00B62791" w:rsidRPr="00070BE5">
        <w:rPr>
          <w:rFonts w:asciiTheme="majorHAnsi" w:hAnsiTheme="majorHAnsi" w:cstheme="majorHAnsi"/>
        </w:rPr>
        <w:t>.</w:t>
      </w:r>
    </w:p>
    <w:p w14:paraId="7709F930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bookmarkEnd w:id="5"/>
    <w:p w14:paraId="6BA56F5F" w14:textId="16B20A9F" w:rsidR="00122F2A" w:rsidRPr="00070BE5" w:rsidRDefault="00122F2A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Slowly and carefully inject the </w:t>
      </w:r>
      <w:r w:rsidRPr="00070BE5">
        <w:rPr>
          <w:rFonts w:asciiTheme="majorHAnsi" w:hAnsiTheme="majorHAnsi" w:cstheme="majorHAnsi"/>
          <w:highlight w:val="yellow"/>
          <w:vertAlign w:val="superscript"/>
        </w:rPr>
        <w:t>58</w:t>
      </w:r>
      <w:r w:rsidRPr="00070BE5">
        <w:rPr>
          <w:rFonts w:asciiTheme="majorHAnsi" w:hAnsiTheme="majorHAnsi" w:cstheme="majorHAnsi"/>
          <w:highlight w:val="yellow"/>
        </w:rPr>
        <w:t>Fe-Tf solution into the retro-orbital sinus</w:t>
      </w:r>
      <w:r w:rsidR="00382EDA" w:rsidRPr="00070BE5">
        <w:rPr>
          <w:rFonts w:asciiTheme="majorHAnsi" w:hAnsiTheme="majorHAnsi" w:cstheme="majorHAnsi"/>
          <w:highlight w:val="yellow"/>
        </w:rPr>
        <w:t>.</w:t>
      </w:r>
    </w:p>
    <w:p w14:paraId="13D52D18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D3C10E6" w14:textId="0A3860F3" w:rsidR="00122F2A" w:rsidRPr="00070BE5" w:rsidRDefault="00122F2A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Allow the mouse to recover from anesthesia</w:t>
      </w:r>
      <w:r w:rsidR="00103D48" w:rsidRPr="00070BE5">
        <w:rPr>
          <w:rFonts w:asciiTheme="majorHAnsi" w:hAnsiTheme="majorHAnsi" w:cstheme="majorHAnsi"/>
        </w:rPr>
        <w:t xml:space="preserve">; </w:t>
      </w:r>
      <w:r w:rsidR="00D676A2" w:rsidRPr="00070BE5">
        <w:rPr>
          <w:rFonts w:asciiTheme="majorHAnsi" w:hAnsiTheme="majorHAnsi" w:cstheme="majorHAnsi"/>
        </w:rPr>
        <w:t xml:space="preserve">do not leave </w:t>
      </w:r>
      <w:r w:rsidR="008D1993">
        <w:rPr>
          <w:rFonts w:asciiTheme="majorHAnsi" w:hAnsiTheme="majorHAnsi" w:cstheme="majorHAnsi"/>
        </w:rPr>
        <w:t xml:space="preserve">the </w:t>
      </w:r>
      <w:r w:rsidR="00D676A2" w:rsidRPr="00070BE5">
        <w:rPr>
          <w:rFonts w:asciiTheme="majorHAnsi" w:hAnsiTheme="majorHAnsi" w:cstheme="majorHAnsi"/>
        </w:rPr>
        <w:t>animal unattended until it has regained sufficient consciousness to maintain sternal recumbency</w:t>
      </w:r>
      <w:r w:rsidR="00382EDA" w:rsidRPr="00070BE5">
        <w:rPr>
          <w:rFonts w:asciiTheme="majorHAnsi" w:hAnsiTheme="majorHAnsi" w:cstheme="majorHAnsi"/>
        </w:rPr>
        <w:t>.</w:t>
      </w:r>
    </w:p>
    <w:p w14:paraId="43D3B1C6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09E27C70" w14:textId="317ECBE0" w:rsidR="003256D3" w:rsidRPr="00070BE5" w:rsidRDefault="00103D48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bookmarkStart w:id="6" w:name="_Hlk89892172"/>
      <w:bookmarkStart w:id="7" w:name="_Hlk89892917"/>
      <w:r w:rsidRPr="00070BE5">
        <w:rPr>
          <w:rFonts w:asciiTheme="majorHAnsi" w:hAnsiTheme="majorHAnsi" w:cstheme="majorHAnsi"/>
        </w:rPr>
        <w:t>Six hours</w:t>
      </w:r>
      <w:r w:rsidR="006C030A" w:rsidRPr="00070BE5">
        <w:rPr>
          <w:rFonts w:asciiTheme="majorHAnsi" w:hAnsiTheme="majorHAnsi" w:cstheme="majorHAnsi"/>
        </w:rPr>
        <w:t xml:space="preserve"> </w:t>
      </w:r>
      <w:r w:rsidR="005D585D" w:rsidRPr="00070BE5">
        <w:rPr>
          <w:rFonts w:asciiTheme="majorHAnsi" w:hAnsiTheme="majorHAnsi" w:cstheme="majorHAnsi"/>
        </w:rPr>
        <w:t>post</w:t>
      </w:r>
      <w:r w:rsidRPr="00070BE5">
        <w:rPr>
          <w:rFonts w:asciiTheme="majorHAnsi" w:hAnsiTheme="majorHAnsi" w:cstheme="majorHAnsi"/>
        </w:rPr>
        <w:t xml:space="preserve"> </w:t>
      </w:r>
      <w:r w:rsidR="005D585D" w:rsidRPr="00070BE5">
        <w:rPr>
          <w:rFonts w:asciiTheme="majorHAnsi" w:hAnsiTheme="majorHAnsi" w:cstheme="majorHAnsi"/>
        </w:rPr>
        <w:t>injection, euthanize E17.5 pregnant females by isoflurane overdose</w:t>
      </w:r>
      <w:r w:rsidRPr="00070BE5">
        <w:rPr>
          <w:rFonts w:asciiTheme="majorHAnsi" w:hAnsiTheme="majorHAnsi" w:cstheme="majorHAnsi"/>
        </w:rPr>
        <w:t>.</w:t>
      </w:r>
      <w:r w:rsidR="005D585D" w:rsidRPr="00070BE5">
        <w:rPr>
          <w:rFonts w:asciiTheme="majorHAnsi" w:hAnsiTheme="majorHAnsi" w:cstheme="majorHAnsi"/>
        </w:rPr>
        <w:t xml:space="preserve"> </w:t>
      </w:r>
    </w:p>
    <w:p w14:paraId="03964840" w14:textId="77777777" w:rsidR="00735C1E" w:rsidRPr="00070BE5" w:rsidRDefault="00735C1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668F996E" w14:textId="6335F0F9" w:rsidR="00486ACE" w:rsidRPr="00070BE5" w:rsidRDefault="00486ACE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Pin </w:t>
      </w:r>
      <w:r w:rsidR="00103D48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>feet down with needles for stabilization</w:t>
      </w:r>
      <w:r w:rsidR="00103D48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</w:p>
    <w:p w14:paraId="3B2B7143" w14:textId="77777777" w:rsidR="00486ACE" w:rsidRPr="00070BE5" w:rsidRDefault="00486AC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19C66D74" w14:textId="2C0ECC35" w:rsidR="00735C1E" w:rsidRPr="00070BE5" w:rsidRDefault="00735C1E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Perform a cardiac puncture to exsanguinate</w:t>
      </w:r>
      <w:r w:rsidR="0036283D" w:rsidRPr="00070BE5">
        <w:rPr>
          <w:rFonts w:asciiTheme="majorHAnsi" w:hAnsiTheme="majorHAnsi" w:cstheme="majorHAnsi"/>
        </w:rPr>
        <w:t xml:space="preserve"> the mouse</w:t>
      </w:r>
      <w:r w:rsidRPr="00070BE5">
        <w:rPr>
          <w:rFonts w:asciiTheme="majorHAnsi" w:hAnsiTheme="majorHAnsi" w:cstheme="majorHAnsi"/>
        </w:rPr>
        <w:t xml:space="preserve"> as a form of secondary euthanasia</w:t>
      </w:r>
      <w:r w:rsidR="00103D48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 </w:t>
      </w:r>
    </w:p>
    <w:p w14:paraId="5D18328F" w14:textId="77777777" w:rsidR="003256D3" w:rsidRPr="00070BE5" w:rsidRDefault="003256D3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6D00114" w14:textId="3F813E1B" w:rsidR="006D520D" w:rsidRPr="00070BE5" w:rsidRDefault="003256D3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C</w:t>
      </w:r>
      <w:r w:rsidR="005D585D" w:rsidRPr="00070BE5">
        <w:rPr>
          <w:rFonts w:asciiTheme="majorHAnsi" w:hAnsiTheme="majorHAnsi" w:cstheme="majorHAnsi"/>
          <w:highlight w:val="yellow"/>
        </w:rPr>
        <w:t>ollect</w:t>
      </w:r>
      <w:r w:rsidR="00122F2A" w:rsidRPr="00070BE5">
        <w:rPr>
          <w:rFonts w:asciiTheme="majorHAnsi" w:hAnsiTheme="majorHAnsi" w:cstheme="majorHAnsi"/>
          <w:highlight w:val="yellow"/>
        </w:rPr>
        <w:t xml:space="preserve"> </w:t>
      </w:r>
      <w:r w:rsidR="00103D48" w:rsidRPr="00070BE5">
        <w:rPr>
          <w:rFonts w:asciiTheme="majorHAnsi" w:hAnsiTheme="majorHAnsi" w:cstheme="majorHAnsi"/>
          <w:highlight w:val="yellow"/>
        </w:rPr>
        <w:t xml:space="preserve">the </w:t>
      </w:r>
      <w:r w:rsidR="00CB2114" w:rsidRPr="00070BE5">
        <w:rPr>
          <w:rFonts w:asciiTheme="majorHAnsi" w:hAnsiTheme="majorHAnsi" w:cstheme="majorHAnsi"/>
          <w:highlight w:val="yellow"/>
        </w:rPr>
        <w:t xml:space="preserve">placentae </w:t>
      </w:r>
      <w:r w:rsidR="007B1F86" w:rsidRPr="00070BE5">
        <w:rPr>
          <w:rFonts w:asciiTheme="majorHAnsi" w:hAnsiTheme="majorHAnsi" w:cstheme="majorHAnsi"/>
          <w:highlight w:val="yellow"/>
        </w:rPr>
        <w:t>and embryo livers</w:t>
      </w:r>
      <w:r w:rsidR="00103D48" w:rsidRPr="00070BE5">
        <w:rPr>
          <w:rFonts w:asciiTheme="majorHAnsi" w:hAnsiTheme="majorHAnsi" w:cstheme="majorHAnsi"/>
          <w:highlight w:val="yellow"/>
        </w:rPr>
        <w:t>.</w:t>
      </w:r>
      <w:r w:rsidR="006D520D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5CF35424" w14:textId="77777777" w:rsidR="003256D3" w:rsidRPr="00070BE5" w:rsidRDefault="003256D3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BA8C3CA" w14:textId="76ED7228" w:rsidR="003256D3" w:rsidRPr="00070BE5" w:rsidRDefault="003256D3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Using sterile forceps and dissection scissors</w:t>
      </w:r>
      <w:r w:rsidR="00CF7137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carefully remove the uterus from the pregnant mouse</w:t>
      </w:r>
      <w:r w:rsidR="00CF7137" w:rsidRPr="00070BE5">
        <w:rPr>
          <w:rFonts w:asciiTheme="majorHAnsi" w:hAnsiTheme="majorHAnsi" w:cstheme="majorHAnsi"/>
          <w:highlight w:val="yellow"/>
        </w:rPr>
        <w:t>.</w:t>
      </w:r>
      <w:r w:rsidR="006C76A3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Cut off a placental fetal-placental unit, which comprise</w:t>
      </w:r>
      <w:r w:rsidR="00655CE4">
        <w:rPr>
          <w:rFonts w:asciiTheme="majorHAnsi" w:hAnsiTheme="majorHAnsi" w:cstheme="majorHAnsi"/>
          <w:highlight w:val="yellow"/>
        </w:rPr>
        <w:t>s</w:t>
      </w:r>
      <w:r w:rsidRPr="00070BE5">
        <w:rPr>
          <w:rFonts w:asciiTheme="majorHAnsi" w:hAnsiTheme="majorHAnsi" w:cstheme="majorHAnsi"/>
          <w:highlight w:val="yellow"/>
        </w:rPr>
        <w:t xml:space="preserve"> a single fetus and placenta in the amniotic sac surrounded by </w:t>
      </w:r>
      <w:r w:rsidR="009A20F8" w:rsidRPr="00070BE5">
        <w:rPr>
          <w:rFonts w:asciiTheme="majorHAnsi" w:hAnsiTheme="majorHAnsi" w:cstheme="majorHAnsi"/>
          <w:highlight w:val="yellow"/>
        </w:rPr>
        <w:t xml:space="preserve">a portion of </w:t>
      </w:r>
      <w:r w:rsidRPr="00070BE5">
        <w:rPr>
          <w:rFonts w:asciiTheme="majorHAnsi" w:hAnsiTheme="majorHAnsi" w:cstheme="majorHAnsi"/>
          <w:highlight w:val="yellow"/>
        </w:rPr>
        <w:t>the uterus</w:t>
      </w:r>
      <w:r w:rsidR="00CF7137" w:rsidRPr="00070BE5">
        <w:rPr>
          <w:rFonts w:asciiTheme="majorHAnsi" w:hAnsiTheme="majorHAnsi" w:cstheme="majorHAnsi"/>
          <w:highlight w:val="yellow"/>
        </w:rPr>
        <w:t>.</w:t>
      </w:r>
    </w:p>
    <w:p w14:paraId="56A1A19B" w14:textId="77777777" w:rsidR="003256D3" w:rsidRPr="00070BE5" w:rsidRDefault="003256D3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B03540A" w14:textId="6AD9437D" w:rsidR="009A20F8" w:rsidRPr="00070BE5" w:rsidRDefault="009A20F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lastRenderedPageBreak/>
        <w:t>Carefully cut through the uterus and amniotic sac without disturbing the fetus and placenta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</w:p>
    <w:p w14:paraId="09BBDD8D" w14:textId="77777777" w:rsidR="009A20F8" w:rsidRPr="00070BE5" w:rsidRDefault="009A20F8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A6F9B31" w14:textId="32EC2964" w:rsidR="003256D3" w:rsidRPr="00070BE5" w:rsidRDefault="009A20F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Peel back the amniotic sac and remove the fetus and placenta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  <w:r w:rsidRPr="00070BE5">
        <w:rPr>
          <w:rFonts w:asciiTheme="majorHAnsi" w:hAnsiTheme="majorHAnsi" w:cstheme="majorHAnsi"/>
          <w:highlight w:val="yellow"/>
        </w:rPr>
        <w:t xml:space="preserve">  </w:t>
      </w:r>
    </w:p>
    <w:p w14:paraId="53B3CC97" w14:textId="77777777" w:rsidR="009A20F8" w:rsidRPr="00070BE5" w:rsidRDefault="009A20F8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60FB586" w14:textId="0B7777DA" w:rsidR="009A20F8" w:rsidRPr="00070BE5" w:rsidRDefault="009A20F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Cut the umbilical cord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</w:p>
    <w:p w14:paraId="07E4119B" w14:textId="77777777" w:rsidR="009A20F8" w:rsidRPr="00070BE5" w:rsidRDefault="009A20F8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0390E3D" w14:textId="75EB4985" w:rsidR="009A20F8" w:rsidRPr="00070BE5" w:rsidRDefault="009A20F8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Blot the fetus and placenta on a clean task wipe to remove </w:t>
      </w:r>
      <w:r w:rsidR="002432E3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excess amniotic fluid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</w:p>
    <w:bookmarkEnd w:id="6"/>
    <w:p w14:paraId="706C3CE2" w14:textId="77777777" w:rsidR="00174FEB" w:rsidRPr="00070BE5" w:rsidRDefault="00174FE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6D9A32A" w14:textId="18EAB342" w:rsidR="00B30B23" w:rsidRPr="00070BE5" w:rsidRDefault="006C5D7C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Record </w:t>
      </w:r>
      <w:r w:rsidR="000D65E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weights of</w:t>
      </w:r>
      <w:r w:rsidR="00B30B23" w:rsidRPr="00070BE5">
        <w:rPr>
          <w:rFonts w:asciiTheme="majorHAnsi" w:hAnsiTheme="majorHAnsi" w:cstheme="majorHAnsi"/>
          <w:highlight w:val="yellow"/>
        </w:rPr>
        <w:t xml:space="preserve"> </w:t>
      </w:r>
      <w:r w:rsidR="00AC4E34">
        <w:rPr>
          <w:rFonts w:asciiTheme="majorHAnsi" w:hAnsiTheme="majorHAnsi" w:cstheme="majorHAnsi"/>
          <w:highlight w:val="yellow"/>
        </w:rPr>
        <w:t xml:space="preserve">the </w:t>
      </w:r>
      <w:r w:rsidR="00B30B23" w:rsidRPr="00070BE5">
        <w:rPr>
          <w:rFonts w:asciiTheme="majorHAnsi" w:hAnsiTheme="majorHAnsi" w:cstheme="majorHAnsi"/>
          <w:highlight w:val="yellow"/>
        </w:rPr>
        <w:t>whole placentae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  <w:r w:rsidR="00B30B23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08E2352A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3F9F67F" w14:textId="44C3B49B" w:rsidR="007B1F86" w:rsidRPr="00070BE5" w:rsidRDefault="007B1F86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Cut </w:t>
      </w:r>
      <w:r w:rsidR="005D585D" w:rsidRPr="00070BE5">
        <w:rPr>
          <w:rFonts w:asciiTheme="majorHAnsi" w:hAnsiTheme="majorHAnsi" w:cstheme="majorHAnsi"/>
          <w:highlight w:val="yellow"/>
        </w:rPr>
        <w:t>each</w:t>
      </w:r>
      <w:r w:rsidR="00584121" w:rsidRPr="00070BE5">
        <w:rPr>
          <w:rFonts w:asciiTheme="majorHAnsi" w:hAnsiTheme="majorHAnsi" w:cstheme="majorHAnsi"/>
          <w:highlight w:val="yellow"/>
        </w:rPr>
        <w:t xml:space="preserve"> placent</w:t>
      </w:r>
      <w:r w:rsidR="005D585D" w:rsidRPr="00070BE5">
        <w:rPr>
          <w:rFonts w:asciiTheme="majorHAnsi" w:hAnsiTheme="majorHAnsi" w:cstheme="majorHAnsi"/>
          <w:highlight w:val="yellow"/>
        </w:rPr>
        <w:t>a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in half</w:t>
      </w:r>
      <w:r w:rsidR="00530F3F" w:rsidRPr="00070BE5">
        <w:rPr>
          <w:rFonts w:asciiTheme="majorHAnsi" w:hAnsiTheme="majorHAnsi" w:cstheme="majorHAnsi"/>
          <w:highlight w:val="yellow"/>
        </w:rPr>
        <w:t xml:space="preserve"> with a razor blade</w:t>
      </w:r>
      <w:r w:rsidRPr="00070BE5">
        <w:rPr>
          <w:rFonts w:asciiTheme="majorHAnsi" w:hAnsiTheme="majorHAnsi" w:cstheme="majorHAnsi"/>
          <w:highlight w:val="yellow"/>
        </w:rPr>
        <w:t xml:space="preserve">, place each half in a </w:t>
      </w:r>
      <w:r w:rsidR="00584121" w:rsidRPr="00070BE5">
        <w:rPr>
          <w:rFonts w:asciiTheme="majorHAnsi" w:hAnsiTheme="majorHAnsi" w:cstheme="majorHAnsi"/>
          <w:highlight w:val="yellow"/>
        </w:rPr>
        <w:t>2.0</w:t>
      </w:r>
      <w:r w:rsidRPr="00070BE5">
        <w:rPr>
          <w:rFonts w:asciiTheme="majorHAnsi" w:hAnsiTheme="majorHAnsi" w:cstheme="majorHAnsi"/>
          <w:highlight w:val="yellow"/>
        </w:rPr>
        <w:t xml:space="preserve"> mL tube</w:t>
      </w:r>
      <w:r w:rsidR="000D65E7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and snap</w:t>
      </w:r>
      <w:r w:rsidR="000D65E7" w:rsidRPr="00070BE5">
        <w:rPr>
          <w:rFonts w:asciiTheme="majorHAnsi" w:hAnsiTheme="majorHAnsi" w:cstheme="majorHAnsi"/>
          <w:highlight w:val="yellow"/>
        </w:rPr>
        <w:t>-</w:t>
      </w:r>
      <w:r w:rsidRPr="00070BE5">
        <w:rPr>
          <w:rFonts w:asciiTheme="majorHAnsi" w:hAnsiTheme="majorHAnsi" w:cstheme="majorHAnsi"/>
          <w:highlight w:val="yellow"/>
        </w:rPr>
        <w:t>freeze in liquid nitrogen</w:t>
      </w:r>
      <w:r w:rsidR="000D65E7" w:rsidRPr="00070BE5">
        <w:rPr>
          <w:rFonts w:asciiTheme="majorHAnsi" w:hAnsiTheme="majorHAnsi" w:cstheme="majorHAnsi"/>
          <w:highlight w:val="yellow"/>
        </w:rPr>
        <w:t>.</w:t>
      </w:r>
    </w:p>
    <w:p w14:paraId="3B0AEC60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697F0F8" w14:textId="28F9CCFE" w:rsidR="00B30B23" w:rsidRPr="00070BE5" w:rsidRDefault="00B30B23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585CB3" w:rsidRPr="00070BE5">
        <w:rPr>
          <w:rFonts w:asciiTheme="majorHAnsi" w:hAnsiTheme="majorHAnsi" w:cstheme="majorHAnsi"/>
        </w:rPr>
        <w:t>B</w:t>
      </w:r>
      <w:r w:rsidR="00254FA2" w:rsidRPr="00070BE5">
        <w:rPr>
          <w:rFonts w:asciiTheme="majorHAnsi" w:hAnsiTheme="majorHAnsi" w:cstheme="majorHAnsi"/>
        </w:rPr>
        <w:t xml:space="preserve">ecause </w:t>
      </w:r>
      <w:r w:rsidR="00254FA2" w:rsidRPr="00070BE5">
        <w:rPr>
          <w:rFonts w:asciiTheme="majorHAnsi" w:hAnsiTheme="majorHAnsi" w:cstheme="majorHAnsi"/>
          <w:vertAlign w:val="superscript"/>
        </w:rPr>
        <w:t>58</w:t>
      </w:r>
      <w:r w:rsidR="00254FA2" w:rsidRPr="00070BE5">
        <w:rPr>
          <w:rFonts w:asciiTheme="majorHAnsi" w:hAnsiTheme="majorHAnsi" w:cstheme="majorHAnsi"/>
        </w:rPr>
        <w:t xml:space="preserve">Fe does not require special handling precautions and disposal, </w:t>
      </w:r>
      <w:r w:rsidR="005D50B9" w:rsidRPr="00070BE5">
        <w:rPr>
          <w:rFonts w:asciiTheme="majorHAnsi" w:hAnsiTheme="majorHAnsi" w:cstheme="majorHAnsi"/>
        </w:rPr>
        <w:t>one</w:t>
      </w:r>
      <w:r w:rsidR="00AC4E34">
        <w:rPr>
          <w:rFonts w:asciiTheme="majorHAnsi" w:hAnsiTheme="majorHAnsi" w:cstheme="majorHAnsi"/>
        </w:rPr>
        <w:t>-</w:t>
      </w:r>
      <w:r w:rsidRPr="00070BE5">
        <w:rPr>
          <w:rFonts w:asciiTheme="majorHAnsi" w:hAnsiTheme="majorHAnsi" w:cstheme="majorHAnsi"/>
        </w:rPr>
        <w:t xml:space="preserve">half of </w:t>
      </w:r>
      <w:r w:rsidR="00585CB3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placentae </w:t>
      </w:r>
      <w:r w:rsidR="00254FA2" w:rsidRPr="00070BE5">
        <w:rPr>
          <w:rFonts w:asciiTheme="majorHAnsi" w:hAnsiTheme="majorHAnsi" w:cstheme="majorHAnsi"/>
        </w:rPr>
        <w:t xml:space="preserve">can be </w:t>
      </w:r>
      <w:r w:rsidRPr="00070BE5">
        <w:rPr>
          <w:rFonts w:asciiTheme="majorHAnsi" w:hAnsiTheme="majorHAnsi" w:cstheme="majorHAnsi"/>
        </w:rPr>
        <w:t>used</w:t>
      </w:r>
      <w:r w:rsidR="0016035C" w:rsidRPr="00070BE5">
        <w:rPr>
          <w:rFonts w:asciiTheme="majorHAnsi" w:hAnsiTheme="majorHAnsi" w:cstheme="majorHAnsi"/>
        </w:rPr>
        <w:t xml:space="preserve"> for </w:t>
      </w:r>
      <w:r w:rsidR="0016035C" w:rsidRPr="00070BE5">
        <w:rPr>
          <w:rFonts w:asciiTheme="majorHAnsi" w:hAnsiTheme="majorHAnsi" w:cstheme="majorHAnsi"/>
          <w:vertAlign w:val="superscript"/>
        </w:rPr>
        <w:t>58</w:t>
      </w:r>
      <w:r w:rsidR="0016035C" w:rsidRPr="00070BE5">
        <w:rPr>
          <w:rFonts w:asciiTheme="majorHAnsi" w:hAnsiTheme="majorHAnsi" w:cstheme="majorHAnsi"/>
        </w:rPr>
        <w:t xml:space="preserve">Fe measurement </w:t>
      </w:r>
      <w:r w:rsidR="00254FA2" w:rsidRPr="00070BE5">
        <w:rPr>
          <w:rFonts w:asciiTheme="majorHAnsi" w:hAnsiTheme="majorHAnsi" w:cstheme="majorHAnsi"/>
        </w:rPr>
        <w:t xml:space="preserve">and </w:t>
      </w:r>
      <w:r w:rsidRPr="00070BE5">
        <w:rPr>
          <w:rFonts w:asciiTheme="majorHAnsi" w:hAnsiTheme="majorHAnsi" w:cstheme="majorHAnsi"/>
        </w:rPr>
        <w:t xml:space="preserve">the other half </w:t>
      </w:r>
      <w:r w:rsidR="0016035C" w:rsidRPr="00070BE5">
        <w:rPr>
          <w:rFonts w:asciiTheme="majorHAnsi" w:hAnsiTheme="majorHAnsi" w:cstheme="majorHAnsi"/>
        </w:rPr>
        <w:t xml:space="preserve">for </w:t>
      </w:r>
      <w:r w:rsidR="00254FA2" w:rsidRPr="00070BE5">
        <w:rPr>
          <w:rFonts w:asciiTheme="majorHAnsi" w:hAnsiTheme="majorHAnsi" w:cstheme="majorHAnsi"/>
        </w:rPr>
        <w:t xml:space="preserve">any other analyses, including </w:t>
      </w:r>
      <w:r w:rsidR="0016035C" w:rsidRPr="00070BE5">
        <w:rPr>
          <w:rFonts w:asciiTheme="majorHAnsi" w:hAnsiTheme="majorHAnsi" w:cstheme="majorHAnsi"/>
        </w:rPr>
        <w:t xml:space="preserve">quantitation of </w:t>
      </w:r>
      <w:r w:rsidRPr="00070BE5">
        <w:rPr>
          <w:rFonts w:asciiTheme="majorHAnsi" w:hAnsiTheme="majorHAnsi" w:cstheme="majorHAnsi"/>
        </w:rPr>
        <w:t>transferrin receptor (</w:t>
      </w:r>
      <w:r w:rsidR="00147DED" w:rsidRPr="00070BE5">
        <w:rPr>
          <w:rFonts w:asciiTheme="majorHAnsi" w:hAnsiTheme="majorHAnsi" w:cstheme="majorHAnsi"/>
        </w:rPr>
        <w:t>TFR1</w:t>
      </w:r>
      <w:r w:rsidRPr="00070BE5">
        <w:rPr>
          <w:rFonts w:asciiTheme="majorHAnsi" w:hAnsiTheme="majorHAnsi" w:cstheme="majorHAnsi"/>
        </w:rPr>
        <w:t xml:space="preserve">) and </w:t>
      </w:r>
      <w:proofErr w:type="spellStart"/>
      <w:r w:rsidRPr="00070BE5">
        <w:rPr>
          <w:rFonts w:asciiTheme="majorHAnsi" w:hAnsiTheme="majorHAnsi" w:cstheme="majorHAnsi"/>
        </w:rPr>
        <w:t>ferroportin</w:t>
      </w:r>
      <w:proofErr w:type="spellEnd"/>
      <w:r w:rsidRPr="00070BE5">
        <w:rPr>
          <w:rFonts w:asciiTheme="majorHAnsi" w:hAnsiTheme="majorHAnsi" w:cstheme="majorHAnsi"/>
        </w:rPr>
        <w:t xml:space="preserve"> (</w:t>
      </w:r>
      <w:r w:rsidR="001E482F" w:rsidRPr="00070BE5">
        <w:rPr>
          <w:rFonts w:asciiTheme="majorHAnsi" w:hAnsiTheme="majorHAnsi" w:cstheme="majorHAnsi"/>
        </w:rPr>
        <w:t>FPN</w:t>
      </w:r>
      <w:r w:rsidRPr="00070BE5">
        <w:rPr>
          <w:rFonts w:asciiTheme="majorHAnsi" w:hAnsiTheme="majorHAnsi" w:cstheme="majorHAnsi"/>
        </w:rPr>
        <w:t>)</w:t>
      </w:r>
      <w:r w:rsidR="0016035C" w:rsidRPr="00070BE5">
        <w:rPr>
          <w:rFonts w:asciiTheme="majorHAnsi" w:hAnsiTheme="majorHAnsi" w:cstheme="majorHAnsi"/>
        </w:rPr>
        <w:t xml:space="preserve"> expression by </w:t>
      </w:r>
      <w:r w:rsidR="00585CB3" w:rsidRPr="00070BE5">
        <w:rPr>
          <w:rFonts w:asciiTheme="majorHAnsi" w:hAnsiTheme="majorHAnsi" w:cstheme="majorHAnsi"/>
        </w:rPr>
        <w:t>w</w:t>
      </w:r>
      <w:r w:rsidR="0016035C" w:rsidRPr="00070BE5">
        <w:rPr>
          <w:rFonts w:asciiTheme="majorHAnsi" w:hAnsiTheme="majorHAnsi" w:cstheme="majorHAnsi"/>
        </w:rPr>
        <w:t>estern blotting and qPCR</w:t>
      </w:r>
      <w:r w:rsidR="00585CB3" w:rsidRPr="00070BE5">
        <w:rPr>
          <w:rFonts w:asciiTheme="majorHAnsi" w:hAnsiTheme="majorHAnsi" w:cstheme="majorHAnsi"/>
        </w:rPr>
        <w:t>.</w:t>
      </w:r>
    </w:p>
    <w:p w14:paraId="384F2DDC" w14:textId="77777777" w:rsidR="009A5FAE" w:rsidRPr="00070BE5" w:rsidRDefault="009A5FAE" w:rsidP="00070BE5">
      <w:pPr>
        <w:rPr>
          <w:rFonts w:asciiTheme="majorHAnsi" w:hAnsiTheme="majorHAnsi" w:cstheme="majorHAnsi"/>
          <w:highlight w:val="yellow"/>
        </w:rPr>
      </w:pPr>
    </w:p>
    <w:p w14:paraId="0688CFAE" w14:textId="1BFA0940" w:rsidR="0062628B" w:rsidRPr="00070BE5" w:rsidRDefault="0062628B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To</w:t>
      </w:r>
      <w:r w:rsidRPr="00070BE5">
        <w:rPr>
          <w:rFonts w:asciiTheme="majorHAnsi" w:hAnsiTheme="majorHAnsi" w:cstheme="majorHAnsi"/>
          <w:highlight w:val="yellow"/>
        </w:rPr>
        <w:t xml:space="preserve"> collect embryo livers, </w:t>
      </w:r>
      <w:r w:rsidRPr="00070BE5">
        <w:rPr>
          <w:rFonts w:asciiTheme="majorHAnsi" w:hAnsiTheme="majorHAnsi" w:cstheme="majorHAnsi"/>
        </w:rPr>
        <w:t>sacrifice the embryo: use a razor</w:t>
      </w:r>
      <w:r w:rsidR="003017AD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>blade to rapidly decapitate the embryo</w:t>
      </w:r>
      <w:r w:rsidR="00200B77" w:rsidRPr="00070BE5">
        <w:rPr>
          <w:rFonts w:asciiTheme="majorHAnsi" w:hAnsiTheme="majorHAnsi" w:cstheme="majorHAnsi"/>
        </w:rPr>
        <w:t>.</w:t>
      </w:r>
    </w:p>
    <w:p w14:paraId="7E3DED89" w14:textId="77777777" w:rsidR="00486ACE" w:rsidRPr="00070BE5" w:rsidRDefault="00486AC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E3BF066" w14:textId="37AA5653" w:rsidR="00486ACE" w:rsidRPr="00070BE5" w:rsidRDefault="00486ACE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Pin down </w:t>
      </w:r>
      <w:r w:rsidR="005407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embryo for stabilization, leaving</w:t>
      </w:r>
      <w:r w:rsidR="005407F7" w:rsidRPr="00070BE5">
        <w:rPr>
          <w:rFonts w:asciiTheme="majorHAnsi" w:hAnsiTheme="majorHAnsi" w:cstheme="majorHAnsi"/>
          <w:highlight w:val="yellow"/>
        </w:rPr>
        <w:t xml:space="preserve"> the</w:t>
      </w:r>
      <w:r w:rsidRPr="00070BE5">
        <w:rPr>
          <w:rFonts w:asciiTheme="majorHAnsi" w:hAnsiTheme="majorHAnsi" w:cstheme="majorHAnsi"/>
          <w:highlight w:val="yellow"/>
        </w:rPr>
        <w:t xml:space="preserve"> abdomen exposed</w:t>
      </w:r>
      <w:r w:rsidR="005407F7" w:rsidRPr="00070BE5">
        <w:rPr>
          <w:rFonts w:asciiTheme="majorHAnsi" w:hAnsiTheme="majorHAnsi" w:cstheme="majorHAnsi"/>
          <w:highlight w:val="yellow"/>
        </w:rPr>
        <w:t>.</w:t>
      </w:r>
    </w:p>
    <w:p w14:paraId="107D0957" w14:textId="77777777" w:rsidR="0062628B" w:rsidRPr="00070BE5" w:rsidRDefault="0062628B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6F3C7641" w14:textId="1FDF20BB" w:rsidR="0062628B" w:rsidRPr="00070BE5" w:rsidRDefault="0062628B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Using dissection scissors, make a small incision where the umbilical cord was attached, insert one end of the dissection scissors into the incision</w:t>
      </w:r>
      <w:r w:rsidR="005407F7" w:rsidRPr="00070BE5">
        <w:rPr>
          <w:rFonts w:asciiTheme="majorHAnsi" w:hAnsiTheme="majorHAnsi" w:cstheme="majorHAnsi"/>
          <w:highlight w:val="yellow"/>
        </w:rPr>
        <w:t>,</w:t>
      </w:r>
      <w:r w:rsidRPr="00070BE5">
        <w:rPr>
          <w:rFonts w:asciiTheme="majorHAnsi" w:hAnsiTheme="majorHAnsi" w:cstheme="majorHAnsi"/>
          <w:highlight w:val="yellow"/>
        </w:rPr>
        <w:t xml:space="preserve"> and perform a median plan</w:t>
      </w:r>
      <w:r w:rsidR="00486ACE" w:rsidRPr="00070BE5">
        <w:rPr>
          <w:rFonts w:asciiTheme="majorHAnsi" w:hAnsiTheme="majorHAnsi" w:cstheme="majorHAnsi"/>
          <w:highlight w:val="yellow"/>
        </w:rPr>
        <w:t>e</w:t>
      </w:r>
      <w:r w:rsidRPr="00070BE5">
        <w:rPr>
          <w:rFonts w:asciiTheme="majorHAnsi" w:hAnsiTheme="majorHAnsi" w:cstheme="majorHAnsi"/>
          <w:highlight w:val="yellow"/>
        </w:rPr>
        <w:t xml:space="preserve"> cut toward the coronal plane about ¼ inch</w:t>
      </w:r>
      <w:r w:rsidR="005407F7" w:rsidRPr="00070BE5">
        <w:rPr>
          <w:rFonts w:asciiTheme="majorHAnsi" w:hAnsiTheme="majorHAnsi" w:cstheme="majorHAnsi"/>
          <w:highlight w:val="yellow"/>
        </w:rPr>
        <w:t>. T</w:t>
      </w:r>
      <w:r w:rsidR="00486ACE" w:rsidRPr="00070BE5">
        <w:rPr>
          <w:rFonts w:asciiTheme="majorHAnsi" w:hAnsiTheme="majorHAnsi" w:cstheme="majorHAnsi"/>
          <w:highlight w:val="yellow"/>
        </w:rPr>
        <w:t>hen</w:t>
      </w:r>
      <w:r w:rsidR="005407F7" w:rsidRPr="00070BE5">
        <w:rPr>
          <w:rFonts w:asciiTheme="majorHAnsi" w:hAnsiTheme="majorHAnsi" w:cstheme="majorHAnsi"/>
          <w:highlight w:val="yellow"/>
        </w:rPr>
        <w:t>,</w:t>
      </w:r>
      <w:r w:rsidR="00486ACE" w:rsidRPr="00070BE5">
        <w:rPr>
          <w:rFonts w:asciiTheme="majorHAnsi" w:hAnsiTheme="majorHAnsi" w:cstheme="majorHAnsi"/>
          <w:highlight w:val="yellow"/>
        </w:rPr>
        <w:t xml:space="preserve"> perform transverse plane cuts to expose the fetal liver</w:t>
      </w:r>
      <w:r w:rsidR="005407F7" w:rsidRPr="00070BE5">
        <w:rPr>
          <w:rFonts w:asciiTheme="majorHAnsi" w:hAnsiTheme="majorHAnsi" w:cstheme="majorHAnsi"/>
          <w:highlight w:val="yellow"/>
        </w:rPr>
        <w:t>.</w:t>
      </w:r>
    </w:p>
    <w:p w14:paraId="28E9C9A3" w14:textId="77777777" w:rsidR="00486ACE" w:rsidRPr="00070BE5" w:rsidRDefault="00486AC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ED3A1D5" w14:textId="55384676" w:rsidR="0062628B" w:rsidRPr="00070BE5" w:rsidRDefault="00486ACE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Use forceps to remove the fetal liver</w:t>
      </w:r>
      <w:r w:rsidR="00AA485F" w:rsidRPr="00070BE5">
        <w:rPr>
          <w:rFonts w:asciiTheme="majorHAnsi" w:hAnsiTheme="majorHAnsi" w:cstheme="majorHAnsi"/>
          <w:highlight w:val="yellow"/>
        </w:rPr>
        <w:t>.</w:t>
      </w:r>
    </w:p>
    <w:p w14:paraId="27531B82" w14:textId="77777777" w:rsidR="005812A6" w:rsidRPr="00070BE5" w:rsidRDefault="005812A6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F419717" w14:textId="64250E91" w:rsidR="005812A6" w:rsidRPr="00070BE5" w:rsidRDefault="005812A6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Record </w:t>
      </w:r>
      <w:r w:rsidR="00AA485F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 xml:space="preserve">weights of </w:t>
      </w:r>
      <w:r w:rsidR="00AA485F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whole embryo livers</w:t>
      </w:r>
      <w:r w:rsidR="00AA485F" w:rsidRPr="00070BE5">
        <w:rPr>
          <w:rFonts w:asciiTheme="majorHAnsi" w:hAnsiTheme="majorHAnsi" w:cstheme="majorHAnsi"/>
          <w:highlight w:val="yellow"/>
        </w:rPr>
        <w:t>.</w:t>
      </w:r>
    </w:p>
    <w:bookmarkEnd w:id="7"/>
    <w:p w14:paraId="70EF4C68" w14:textId="77777777" w:rsidR="005812A6" w:rsidRPr="00070BE5" w:rsidRDefault="005812A6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DEDEF7B" w14:textId="07B2A698" w:rsidR="00B30B23" w:rsidRPr="00070BE5" w:rsidRDefault="00AA485F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Place the w</w:t>
      </w:r>
      <w:r w:rsidR="00B30B23" w:rsidRPr="00070BE5">
        <w:rPr>
          <w:rFonts w:asciiTheme="majorHAnsi" w:hAnsiTheme="majorHAnsi" w:cstheme="majorHAnsi"/>
          <w:highlight w:val="yellow"/>
        </w:rPr>
        <w:t>hole embryo livers in 2 mL tube</w:t>
      </w:r>
      <w:r w:rsidRPr="00070BE5">
        <w:rPr>
          <w:rFonts w:asciiTheme="majorHAnsi" w:hAnsiTheme="majorHAnsi" w:cstheme="majorHAnsi"/>
          <w:highlight w:val="yellow"/>
        </w:rPr>
        <w:t>s</w:t>
      </w:r>
      <w:r w:rsidR="00B30B23" w:rsidRPr="00070BE5">
        <w:rPr>
          <w:rFonts w:asciiTheme="majorHAnsi" w:hAnsiTheme="majorHAnsi" w:cstheme="majorHAnsi"/>
          <w:highlight w:val="yellow"/>
        </w:rPr>
        <w:t xml:space="preserve"> and snap</w:t>
      </w:r>
      <w:r w:rsidRPr="00070BE5">
        <w:rPr>
          <w:rFonts w:asciiTheme="majorHAnsi" w:hAnsiTheme="majorHAnsi" w:cstheme="majorHAnsi"/>
          <w:highlight w:val="yellow"/>
        </w:rPr>
        <w:t>-</w:t>
      </w:r>
      <w:r w:rsidR="00B30B23" w:rsidRPr="00070BE5">
        <w:rPr>
          <w:rFonts w:asciiTheme="majorHAnsi" w:hAnsiTheme="majorHAnsi" w:cstheme="majorHAnsi"/>
          <w:highlight w:val="yellow"/>
        </w:rPr>
        <w:t>fr</w:t>
      </w:r>
      <w:r w:rsidRPr="00070BE5">
        <w:rPr>
          <w:rFonts w:asciiTheme="majorHAnsi" w:hAnsiTheme="majorHAnsi" w:cstheme="majorHAnsi"/>
          <w:highlight w:val="yellow"/>
        </w:rPr>
        <w:t>eeze them</w:t>
      </w:r>
      <w:r w:rsidR="00B30B23" w:rsidRPr="00070BE5">
        <w:rPr>
          <w:rFonts w:asciiTheme="majorHAnsi" w:hAnsiTheme="majorHAnsi" w:cstheme="majorHAnsi"/>
          <w:highlight w:val="yellow"/>
        </w:rPr>
        <w:t xml:space="preserve"> in liquid nitrogen</w:t>
      </w:r>
      <w:r w:rsidRPr="00070BE5">
        <w:rPr>
          <w:rFonts w:asciiTheme="majorHAnsi" w:hAnsiTheme="majorHAnsi" w:cstheme="majorHAnsi"/>
          <w:highlight w:val="yellow"/>
        </w:rPr>
        <w:t>.</w:t>
      </w:r>
    </w:p>
    <w:p w14:paraId="3BBBFDF0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88D1AD0" w14:textId="3509B93A" w:rsidR="00B30B23" w:rsidRPr="00070BE5" w:rsidRDefault="002505B9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Alternatively, only a portion of the embryo liver can be used for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 measurement if additional analyses are desired</w:t>
      </w:r>
      <w:r w:rsidR="00FB3ADA" w:rsidRPr="00070BE5">
        <w:rPr>
          <w:rFonts w:asciiTheme="majorHAnsi" w:hAnsiTheme="majorHAnsi" w:cstheme="majorHAnsi"/>
        </w:rPr>
        <w:t xml:space="preserve">. Using </w:t>
      </w:r>
      <w:r w:rsidR="00B30B23" w:rsidRPr="00070BE5">
        <w:rPr>
          <w:rFonts w:asciiTheme="majorHAnsi" w:hAnsiTheme="majorHAnsi" w:cstheme="majorHAnsi"/>
        </w:rPr>
        <w:t>2.0 mL tubes allow</w:t>
      </w:r>
      <w:r w:rsidR="00FB3ADA" w:rsidRPr="00070BE5">
        <w:rPr>
          <w:rFonts w:asciiTheme="majorHAnsi" w:hAnsiTheme="majorHAnsi" w:cstheme="majorHAnsi"/>
        </w:rPr>
        <w:t>s</w:t>
      </w:r>
      <w:r w:rsidR="00B30B23" w:rsidRPr="00070BE5">
        <w:rPr>
          <w:rFonts w:asciiTheme="majorHAnsi" w:hAnsiTheme="majorHAnsi" w:cstheme="majorHAnsi"/>
        </w:rPr>
        <w:t xml:space="preserve"> for better tissue homogenization than 1.5 mL tubes</w:t>
      </w:r>
      <w:r w:rsidR="00FB3ADA" w:rsidRPr="00070BE5">
        <w:rPr>
          <w:rFonts w:asciiTheme="majorHAnsi" w:hAnsiTheme="majorHAnsi" w:cstheme="majorHAnsi"/>
        </w:rPr>
        <w:t>.</w:t>
      </w:r>
    </w:p>
    <w:p w14:paraId="185C4DCE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E6E9254" w14:textId="7BB0B697" w:rsidR="000436D8" w:rsidRPr="00070BE5" w:rsidRDefault="00FB3ADA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Store the t</w:t>
      </w:r>
      <w:r w:rsidR="000436D8" w:rsidRPr="00070BE5">
        <w:rPr>
          <w:rFonts w:asciiTheme="majorHAnsi" w:hAnsiTheme="majorHAnsi" w:cstheme="majorHAnsi"/>
          <w:highlight w:val="yellow"/>
        </w:rPr>
        <w:t>issues indefinitely at -80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2C490D" w:rsidRPr="00070BE5">
        <w:rPr>
          <w:rFonts w:asciiTheme="majorHAnsi" w:hAnsiTheme="majorHAnsi" w:cstheme="majorHAnsi"/>
          <w:highlight w:val="yellow"/>
        </w:rPr>
        <w:t>°</w:t>
      </w:r>
      <w:r w:rsidR="000436D8" w:rsidRPr="00070BE5">
        <w:rPr>
          <w:rFonts w:asciiTheme="majorHAnsi" w:hAnsiTheme="majorHAnsi" w:cstheme="majorHAnsi"/>
          <w:highlight w:val="yellow"/>
        </w:rPr>
        <w:t>C</w:t>
      </w:r>
      <w:r w:rsidRPr="00070BE5">
        <w:rPr>
          <w:rFonts w:asciiTheme="majorHAnsi" w:hAnsiTheme="majorHAnsi" w:cstheme="majorHAnsi"/>
          <w:highlight w:val="yellow"/>
        </w:rPr>
        <w:t>.</w:t>
      </w:r>
      <w:r w:rsidR="000436D8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343691B8" w14:textId="64D42B61" w:rsidR="000436D8" w:rsidRPr="00070BE5" w:rsidRDefault="000436D8" w:rsidP="00070BE5">
      <w:pPr>
        <w:rPr>
          <w:rFonts w:asciiTheme="majorHAnsi" w:hAnsiTheme="majorHAnsi" w:cstheme="majorHAnsi"/>
        </w:rPr>
      </w:pPr>
    </w:p>
    <w:p w14:paraId="3A910A3F" w14:textId="71C922A1" w:rsidR="000436D8" w:rsidRPr="00070BE5" w:rsidRDefault="0036283D" w:rsidP="00070BE5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070BE5">
        <w:rPr>
          <w:rFonts w:asciiTheme="majorHAnsi" w:hAnsiTheme="majorHAnsi" w:cstheme="majorHAnsi"/>
          <w:b/>
          <w:bCs/>
          <w:highlight w:val="yellow"/>
        </w:rPr>
        <w:t>Process</w:t>
      </w:r>
      <w:r w:rsidR="000436D8" w:rsidRPr="00070BE5">
        <w:rPr>
          <w:rFonts w:asciiTheme="majorHAnsi" w:hAnsiTheme="majorHAnsi" w:cstheme="majorHAnsi"/>
          <w:b/>
          <w:bCs/>
          <w:highlight w:val="yellow"/>
        </w:rPr>
        <w:t xml:space="preserve"> tissues for quantitative iron analysis by ICP-MS</w:t>
      </w:r>
      <w:r w:rsidR="00EC4EDC" w:rsidRPr="00070BE5">
        <w:rPr>
          <w:rFonts w:asciiTheme="majorHAnsi" w:hAnsiTheme="majorHAnsi" w:cstheme="majorHAnsi"/>
          <w:b/>
          <w:bCs/>
          <w:highlight w:val="yellow"/>
        </w:rPr>
        <w:t>.</w:t>
      </w:r>
    </w:p>
    <w:p w14:paraId="5AA43500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A851A31" w14:textId="59C2308F" w:rsidR="007B1F86" w:rsidRPr="00070BE5" w:rsidRDefault="00EC4EDC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P</w:t>
      </w:r>
      <w:r w:rsidR="007B1F86" w:rsidRPr="00070BE5">
        <w:rPr>
          <w:rFonts w:asciiTheme="majorHAnsi" w:hAnsiTheme="majorHAnsi" w:cstheme="majorHAnsi"/>
          <w:highlight w:val="yellow"/>
        </w:rPr>
        <w:t>rocess</w:t>
      </w:r>
      <w:r w:rsidRPr="00070BE5">
        <w:rPr>
          <w:rFonts w:asciiTheme="majorHAnsi" w:hAnsiTheme="majorHAnsi" w:cstheme="majorHAnsi"/>
          <w:highlight w:val="yellow"/>
        </w:rPr>
        <w:t xml:space="preserve"> the</w:t>
      </w:r>
      <w:r w:rsidR="007B1F86" w:rsidRPr="00070BE5">
        <w:rPr>
          <w:rFonts w:asciiTheme="majorHAnsi" w:hAnsiTheme="majorHAnsi" w:cstheme="majorHAnsi"/>
          <w:highlight w:val="yellow"/>
        </w:rPr>
        <w:t xml:space="preserve"> </w:t>
      </w:r>
      <w:r w:rsidR="00CB2114" w:rsidRPr="00070BE5">
        <w:rPr>
          <w:rFonts w:asciiTheme="majorHAnsi" w:hAnsiTheme="majorHAnsi" w:cstheme="majorHAnsi"/>
          <w:highlight w:val="yellow"/>
        </w:rPr>
        <w:t xml:space="preserve">placentae </w:t>
      </w:r>
      <w:r w:rsidR="007B1F86" w:rsidRPr="00070BE5">
        <w:rPr>
          <w:rFonts w:asciiTheme="majorHAnsi" w:hAnsiTheme="majorHAnsi" w:cstheme="majorHAnsi"/>
          <w:highlight w:val="yellow"/>
        </w:rPr>
        <w:t xml:space="preserve">and fetal livers for </w:t>
      </w:r>
      <w:r w:rsidRPr="00070BE5">
        <w:rPr>
          <w:rFonts w:asciiTheme="majorHAnsi" w:hAnsiTheme="majorHAnsi" w:cstheme="majorHAnsi"/>
          <w:highlight w:val="yellow"/>
        </w:rPr>
        <w:t xml:space="preserve">the </w:t>
      </w:r>
      <w:r w:rsidR="007B1F86" w:rsidRPr="00070BE5">
        <w:rPr>
          <w:rFonts w:asciiTheme="majorHAnsi" w:hAnsiTheme="majorHAnsi" w:cstheme="majorHAnsi"/>
          <w:highlight w:val="yellow"/>
        </w:rPr>
        <w:t xml:space="preserve">quantitation of </w:t>
      </w:r>
      <w:r w:rsidR="007B1F86" w:rsidRPr="00070BE5">
        <w:rPr>
          <w:rFonts w:asciiTheme="majorHAnsi" w:hAnsiTheme="majorHAnsi" w:cstheme="majorHAnsi"/>
          <w:b/>
          <w:bCs/>
          <w:highlight w:val="yellow"/>
        </w:rPr>
        <w:t>nonheme iron</w:t>
      </w:r>
      <w:r w:rsidRPr="00070BE5">
        <w:rPr>
          <w:rFonts w:asciiTheme="majorHAnsi" w:hAnsiTheme="majorHAnsi" w:cstheme="majorHAnsi"/>
          <w:i/>
          <w:iCs/>
          <w:highlight w:val="yellow"/>
        </w:rPr>
        <w:t>.</w:t>
      </w:r>
    </w:p>
    <w:p w14:paraId="50338E10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E524308" w14:textId="29018AA0" w:rsidR="005D50B9" w:rsidRPr="00070BE5" w:rsidRDefault="00A064BE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lastRenderedPageBreak/>
        <w:t>Thaw placental halves and whole fetal livers, and w</w:t>
      </w:r>
      <w:r w:rsidR="007B1F86" w:rsidRPr="00070BE5">
        <w:rPr>
          <w:rFonts w:asciiTheme="majorHAnsi" w:hAnsiTheme="majorHAnsi" w:cstheme="majorHAnsi"/>
          <w:highlight w:val="yellow"/>
        </w:rPr>
        <w:t>eigh p</w:t>
      </w:r>
      <w:r w:rsidR="006D520D" w:rsidRPr="00070BE5">
        <w:rPr>
          <w:rFonts w:asciiTheme="majorHAnsi" w:hAnsiTheme="majorHAnsi" w:cstheme="majorHAnsi"/>
          <w:highlight w:val="yellow"/>
        </w:rPr>
        <w:t>lacenta</w:t>
      </w:r>
      <w:r w:rsidR="005D50B9" w:rsidRPr="00070BE5">
        <w:rPr>
          <w:rFonts w:asciiTheme="majorHAnsi" w:hAnsiTheme="majorHAnsi" w:cstheme="majorHAnsi"/>
          <w:highlight w:val="yellow"/>
        </w:rPr>
        <w:t xml:space="preserve">l </w:t>
      </w:r>
      <w:r w:rsidRPr="00070BE5">
        <w:rPr>
          <w:rFonts w:asciiTheme="majorHAnsi" w:hAnsiTheme="majorHAnsi" w:cstheme="majorHAnsi"/>
          <w:highlight w:val="yellow"/>
        </w:rPr>
        <w:t>halves (</w:t>
      </w:r>
      <w:r w:rsidR="00F161F4" w:rsidRPr="00070BE5">
        <w:rPr>
          <w:rFonts w:asciiTheme="majorHAnsi" w:hAnsiTheme="majorHAnsi" w:cstheme="majorHAnsi"/>
          <w:highlight w:val="yellow"/>
        </w:rPr>
        <w:t>see step 3.</w:t>
      </w:r>
      <w:r w:rsidR="00C84DCE" w:rsidRPr="00070BE5">
        <w:rPr>
          <w:rFonts w:asciiTheme="majorHAnsi" w:hAnsiTheme="majorHAnsi" w:cstheme="majorHAnsi"/>
          <w:highlight w:val="yellow"/>
        </w:rPr>
        <w:t>6.12</w:t>
      </w:r>
      <w:r w:rsidR="00F161F4" w:rsidRPr="00070BE5">
        <w:rPr>
          <w:rFonts w:asciiTheme="majorHAnsi" w:hAnsiTheme="majorHAnsi" w:cstheme="majorHAnsi"/>
          <w:highlight w:val="yellow"/>
        </w:rPr>
        <w:t xml:space="preserve"> for recording </w:t>
      </w:r>
      <w:r w:rsidR="006D520D" w:rsidRPr="00070BE5">
        <w:rPr>
          <w:rFonts w:asciiTheme="majorHAnsi" w:hAnsiTheme="majorHAnsi" w:cstheme="majorHAnsi"/>
          <w:highlight w:val="yellow"/>
        </w:rPr>
        <w:t>fetal liver</w:t>
      </w:r>
      <w:r w:rsidRPr="00070BE5">
        <w:rPr>
          <w:rFonts w:asciiTheme="majorHAnsi" w:hAnsiTheme="majorHAnsi" w:cstheme="majorHAnsi"/>
          <w:highlight w:val="yellow"/>
        </w:rPr>
        <w:t xml:space="preserve"> weight</w:t>
      </w:r>
      <w:r w:rsidR="00F161F4" w:rsidRPr="00070BE5">
        <w:rPr>
          <w:rFonts w:asciiTheme="majorHAnsi" w:hAnsiTheme="majorHAnsi" w:cstheme="majorHAnsi"/>
          <w:highlight w:val="yellow"/>
        </w:rPr>
        <w:t>s</w:t>
      </w:r>
      <w:r w:rsidRPr="00070BE5">
        <w:rPr>
          <w:rFonts w:asciiTheme="majorHAnsi" w:hAnsiTheme="majorHAnsi" w:cstheme="majorHAnsi"/>
          <w:highlight w:val="yellow"/>
        </w:rPr>
        <w:t>)</w:t>
      </w:r>
      <w:r w:rsidR="00F161F4" w:rsidRPr="00070BE5">
        <w:rPr>
          <w:rFonts w:asciiTheme="majorHAnsi" w:hAnsiTheme="majorHAnsi" w:cstheme="majorHAnsi"/>
          <w:highlight w:val="yellow"/>
        </w:rPr>
        <w:t>.</w:t>
      </w:r>
      <w:r w:rsidR="005D50B9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6AF85F6A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9601872" w14:textId="79971C89" w:rsidR="007B1F86" w:rsidRPr="00070BE5" w:rsidRDefault="007B1F86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Add </w:t>
      </w:r>
      <w:r w:rsidR="002C490D" w:rsidRPr="00070BE5">
        <w:rPr>
          <w:rFonts w:asciiTheme="majorHAnsi" w:hAnsiTheme="majorHAnsi" w:cstheme="majorHAnsi"/>
          <w:highlight w:val="yellow"/>
        </w:rPr>
        <w:t>4</w:t>
      </w:r>
      <w:r w:rsidRPr="00070BE5">
        <w:rPr>
          <w:rFonts w:asciiTheme="majorHAnsi" w:hAnsiTheme="majorHAnsi" w:cstheme="majorHAnsi"/>
          <w:highlight w:val="yellow"/>
        </w:rPr>
        <w:t xml:space="preserve">00 µL of protein precipitation solution </w:t>
      </w:r>
      <w:r w:rsidR="005D50B9" w:rsidRPr="00070BE5">
        <w:rPr>
          <w:rFonts w:asciiTheme="majorHAnsi" w:hAnsiTheme="majorHAnsi" w:cstheme="majorHAnsi"/>
          <w:highlight w:val="yellow"/>
        </w:rPr>
        <w:t>(</w:t>
      </w:r>
      <w:r w:rsidRPr="00070BE5">
        <w:rPr>
          <w:rFonts w:asciiTheme="majorHAnsi" w:hAnsiTheme="majorHAnsi" w:cstheme="majorHAnsi"/>
          <w:highlight w:val="yellow"/>
        </w:rPr>
        <w:t>0.53</w:t>
      </w:r>
      <w:r w:rsidR="00D044F7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N HCl, 5.3% TCA</w:t>
      </w:r>
      <w:r w:rsidR="005D50B9" w:rsidRPr="00070BE5">
        <w:rPr>
          <w:rFonts w:asciiTheme="majorHAnsi" w:hAnsiTheme="majorHAnsi" w:cstheme="majorHAnsi"/>
          <w:highlight w:val="yellow"/>
        </w:rPr>
        <w:t>)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</w:p>
    <w:p w14:paraId="580A7107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250B0D6" w14:textId="748C26D3" w:rsidR="007B1F86" w:rsidRPr="00070BE5" w:rsidRDefault="007B1F86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Homogenize </w:t>
      </w:r>
      <w:r w:rsidR="00D044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 xml:space="preserve">tissue </w:t>
      </w:r>
      <w:r w:rsidR="002C490D" w:rsidRPr="00070BE5">
        <w:rPr>
          <w:rFonts w:asciiTheme="majorHAnsi" w:hAnsiTheme="majorHAnsi" w:cstheme="majorHAnsi"/>
          <w:highlight w:val="yellow"/>
        </w:rPr>
        <w:t xml:space="preserve">using </w:t>
      </w:r>
      <w:r w:rsidR="00D044F7" w:rsidRPr="00070BE5">
        <w:rPr>
          <w:rFonts w:asciiTheme="majorHAnsi" w:hAnsiTheme="majorHAnsi" w:cstheme="majorHAnsi"/>
          <w:highlight w:val="yellow"/>
        </w:rPr>
        <w:t xml:space="preserve">an </w:t>
      </w:r>
      <w:r w:rsidR="002C490D" w:rsidRPr="00070BE5">
        <w:rPr>
          <w:rFonts w:asciiTheme="majorHAnsi" w:hAnsiTheme="majorHAnsi" w:cstheme="majorHAnsi"/>
          <w:highlight w:val="yellow"/>
        </w:rPr>
        <w:t>electric homogenizer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</w:p>
    <w:p w14:paraId="068C6A6B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3B726A6" w14:textId="7F45F0BF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Incubate </w:t>
      </w:r>
      <w:r w:rsidR="00D044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samples at 100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="001D5AAA" w:rsidRPr="00070BE5">
        <w:rPr>
          <w:rFonts w:asciiTheme="majorHAnsi" w:hAnsiTheme="majorHAnsi" w:cstheme="majorHAnsi"/>
          <w:highlight w:val="yellow"/>
        </w:rPr>
        <w:t>°</w:t>
      </w:r>
      <w:r w:rsidRPr="00070BE5">
        <w:rPr>
          <w:rFonts w:asciiTheme="majorHAnsi" w:hAnsiTheme="majorHAnsi" w:cstheme="majorHAnsi"/>
          <w:highlight w:val="yellow"/>
        </w:rPr>
        <w:t>C for 1 h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</w:p>
    <w:p w14:paraId="60C0B538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1D7FAF24" w14:textId="4D93B1D2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Cool </w:t>
      </w:r>
      <w:r w:rsidR="00D044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samples in room temperature water for 2 min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</w:p>
    <w:p w14:paraId="3479AC49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8913CE1" w14:textId="0D511A72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Open </w:t>
      </w:r>
      <w:r w:rsidR="00D044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caps to release pressure</w:t>
      </w:r>
      <w:r w:rsidR="005D50B9" w:rsidRPr="00070BE5">
        <w:rPr>
          <w:rFonts w:asciiTheme="majorHAnsi" w:hAnsiTheme="majorHAnsi" w:cstheme="majorHAnsi"/>
          <w:highlight w:val="yellow"/>
        </w:rPr>
        <w:t xml:space="preserve">, then </w:t>
      </w:r>
      <w:r w:rsidR="00D044F7" w:rsidRPr="00070BE5">
        <w:rPr>
          <w:rFonts w:asciiTheme="majorHAnsi" w:hAnsiTheme="majorHAnsi" w:cstheme="majorHAnsi"/>
          <w:highlight w:val="yellow"/>
        </w:rPr>
        <w:t>close the tubes</w:t>
      </w:r>
      <w:r w:rsidR="005D50B9" w:rsidRPr="00070BE5">
        <w:rPr>
          <w:rFonts w:asciiTheme="majorHAnsi" w:hAnsiTheme="majorHAnsi" w:cstheme="majorHAnsi"/>
          <w:highlight w:val="yellow"/>
        </w:rPr>
        <w:t xml:space="preserve"> again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  <w:r w:rsidR="005D50B9"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750E5529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FC8A063" w14:textId="7B704A66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Centrifuge at 17,000 </w:t>
      </w:r>
      <w:r w:rsidR="00D044F7" w:rsidRPr="00070BE5">
        <w:rPr>
          <w:rFonts w:asciiTheme="majorHAnsi" w:hAnsiTheme="majorHAnsi" w:cstheme="majorHAnsi"/>
          <w:highlight w:val="yellow"/>
        </w:rPr>
        <w:t>×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i/>
          <w:iCs/>
          <w:highlight w:val="yellow"/>
        </w:rPr>
        <w:t>g</w:t>
      </w:r>
      <w:r w:rsidRPr="00070BE5">
        <w:rPr>
          <w:rFonts w:asciiTheme="majorHAnsi" w:hAnsiTheme="majorHAnsi" w:cstheme="majorHAnsi"/>
          <w:highlight w:val="yellow"/>
        </w:rPr>
        <w:t xml:space="preserve"> for 10 min at room temperature to pellet tissue debris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1A5B02AA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54045D8" w14:textId="14C678F9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Carefully transfer </w:t>
      </w:r>
      <w:r w:rsidR="00D044F7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supernatant to a new labeled tube</w:t>
      </w:r>
      <w:r w:rsidR="00D044F7" w:rsidRPr="00070BE5">
        <w:rPr>
          <w:rFonts w:asciiTheme="majorHAnsi" w:hAnsiTheme="majorHAnsi" w:cstheme="majorHAnsi"/>
          <w:highlight w:val="yellow"/>
        </w:rPr>
        <w:t>.</w:t>
      </w:r>
    </w:p>
    <w:p w14:paraId="3DD469B6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4B628B1B" w14:textId="0463AF42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Send samples off for ICP-MS</w:t>
      </w:r>
      <w:r w:rsidR="00DE4498" w:rsidRPr="00070BE5">
        <w:rPr>
          <w:rFonts w:asciiTheme="majorHAnsi" w:hAnsiTheme="majorHAnsi" w:cstheme="majorHAnsi"/>
          <w:highlight w:val="yellow"/>
        </w:rPr>
        <w:t xml:space="preserve"> analysis.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</w:p>
    <w:p w14:paraId="353B5D3F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9C36C29" w14:textId="09CDC26F" w:rsidR="002C490D" w:rsidRPr="00070BE5" w:rsidRDefault="00DE4498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>P</w:t>
      </w:r>
      <w:r w:rsidR="002C490D" w:rsidRPr="00070BE5">
        <w:rPr>
          <w:rFonts w:asciiTheme="majorHAnsi" w:hAnsiTheme="majorHAnsi" w:cstheme="majorHAnsi"/>
          <w:highlight w:val="yellow"/>
        </w:rPr>
        <w:t xml:space="preserve">rocess </w:t>
      </w:r>
      <w:r w:rsidRPr="00070BE5">
        <w:rPr>
          <w:rFonts w:asciiTheme="majorHAnsi" w:hAnsiTheme="majorHAnsi" w:cstheme="majorHAnsi"/>
          <w:highlight w:val="yellow"/>
        </w:rPr>
        <w:t xml:space="preserve">the </w:t>
      </w:r>
      <w:r w:rsidR="00CB2114" w:rsidRPr="00070BE5">
        <w:rPr>
          <w:rFonts w:asciiTheme="majorHAnsi" w:hAnsiTheme="majorHAnsi" w:cstheme="majorHAnsi"/>
          <w:highlight w:val="yellow"/>
        </w:rPr>
        <w:t xml:space="preserve">placentae </w:t>
      </w:r>
      <w:r w:rsidR="002C490D" w:rsidRPr="00070BE5">
        <w:rPr>
          <w:rFonts w:asciiTheme="majorHAnsi" w:hAnsiTheme="majorHAnsi" w:cstheme="majorHAnsi"/>
          <w:highlight w:val="yellow"/>
        </w:rPr>
        <w:t>and fetal livers for</w:t>
      </w:r>
      <w:r w:rsidRPr="00070BE5">
        <w:rPr>
          <w:rFonts w:asciiTheme="majorHAnsi" w:hAnsiTheme="majorHAnsi" w:cstheme="majorHAnsi"/>
          <w:highlight w:val="yellow"/>
        </w:rPr>
        <w:t xml:space="preserve"> the</w:t>
      </w:r>
      <w:r w:rsidR="002C490D" w:rsidRPr="00070BE5">
        <w:rPr>
          <w:rFonts w:asciiTheme="majorHAnsi" w:hAnsiTheme="majorHAnsi" w:cstheme="majorHAnsi"/>
          <w:highlight w:val="yellow"/>
        </w:rPr>
        <w:t xml:space="preserve"> quantitation of </w:t>
      </w:r>
      <w:r w:rsidR="002C490D" w:rsidRPr="00070BE5">
        <w:rPr>
          <w:rFonts w:asciiTheme="majorHAnsi" w:hAnsiTheme="majorHAnsi" w:cstheme="majorHAnsi"/>
          <w:b/>
          <w:bCs/>
          <w:highlight w:val="yellow"/>
        </w:rPr>
        <w:t>heme-iron</w:t>
      </w:r>
      <w:r w:rsidRPr="00070BE5">
        <w:rPr>
          <w:rFonts w:asciiTheme="majorHAnsi" w:hAnsiTheme="majorHAnsi" w:cstheme="majorHAnsi"/>
          <w:b/>
          <w:bCs/>
          <w:highlight w:val="yellow"/>
        </w:rPr>
        <w:t>.</w:t>
      </w:r>
    </w:p>
    <w:p w14:paraId="7ED4E3E0" w14:textId="77777777" w:rsidR="009A5FAE" w:rsidRPr="00070BE5" w:rsidRDefault="009A5FAE" w:rsidP="00070BE5">
      <w:pPr>
        <w:rPr>
          <w:rFonts w:asciiTheme="majorHAnsi" w:hAnsiTheme="majorHAnsi" w:cstheme="majorHAnsi"/>
          <w:highlight w:val="yellow"/>
        </w:rPr>
      </w:pPr>
    </w:p>
    <w:p w14:paraId="66304176" w14:textId="52043BE5" w:rsidR="002C490D" w:rsidRPr="00070BE5" w:rsidRDefault="002C490D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NOTE: Following extraction of nonheme iron in step 1, the iron</w:t>
      </w:r>
      <w:r w:rsidR="005D50B9" w:rsidRPr="00070BE5">
        <w:rPr>
          <w:rFonts w:asciiTheme="majorHAnsi" w:hAnsiTheme="majorHAnsi" w:cstheme="majorHAnsi"/>
        </w:rPr>
        <w:t xml:space="preserve"> remaining in the pellet is</w:t>
      </w:r>
      <w:r w:rsidRPr="00070BE5">
        <w:rPr>
          <w:rFonts w:asciiTheme="majorHAnsi" w:hAnsiTheme="majorHAnsi" w:cstheme="majorHAnsi"/>
        </w:rPr>
        <w:t xml:space="preserve"> predominantly heme</w:t>
      </w:r>
      <w:r w:rsidR="0082292A" w:rsidRPr="00070BE5">
        <w:rPr>
          <w:rFonts w:asciiTheme="majorHAnsi" w:hAnsiTheme="majorHAnsi" w:cstheme="majorHAnsi"/>
        </w:rPr>
        <w:t>.</w:t>
      </w:r>
    </w:p>
    <w:p w14:paraId="2DA50529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5B77BF60" w14:textId="524693F0" w:rsidR="00B33CCA" w:rsidRPr="00070BE5" w:rsidRDefault="00B33CCA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Record </w:t>
      </w:r>
      <w:r w:rsidR="00C73EE4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weight of each pellet from step 4.1.7</w:t>
      </w:r>
      <w:r w:rsidR="00C73EE4" w:rsidRPr="00070BE5">
        <w:rPr>
          <w:rFonts w:asciiTheme="majorHAnsi" w:hAnsiTheme="majorHAnsi" w:cstheme="majorHAnsi"/>
          <w:highlight w:val="yellow"/>
        </w:rPr>
        <w:t>.</w:t>
      </w:r>
    </w:p>
    <w:p w14:paraId="3CB759F9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AC13AEE" w14:textId="44361A86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bookmarkStart w:id="8" w:name="_Hlk89950668"/>
      <w:r w:rsidRPr="00070BE5">
        <w:rPr>
          <w:rFonts w:asciiTheme="majorHAnsi" w:hAnsiTheme="majorHAnsi" w:cstheme="majorHAnsi"/>
          <w:highlight w:val="yellow"/>
        </w:rPr>
        <w:t xml:space="preserve">Digest </w:t>
      </w:r>
      <w:r w:rsidR="00C73EE4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pellets in</w:t>
      </w:r>
      <w:r w:rsidR="00A82F38" w:rsidRPr="00070BE5">
        <w:rPr>
          <w:rFonts w:asciiTheme="majorHAnsi" w:hAnsiTheme="majorHAnsi" w:cstheme="majorHAnsi"/>
          <w:highlight w:val="yellow"/>
        </w:rPr>
        <w:t xml:space="preserve"> 10</w:t>
      </w:r>
      <w:r w:rsidR="00C73EE4" w:rsidRPr="00070BE5">
        <w:rPr>
          <w:rFonts w:asciiTheme="majorHAnsi" w:hAnsiTheme="majorHAnsi" w:cstheme="majorHAnsi"/>
          <w:highlight w:val="yellow"/>
        </w:rPr>
        <w:t xml:space="preserve"> </w:t>
      </w:r>
      <w:r w:rsidR="00A82F38" w:rsidRPr="00070BE5">
        <w:rPr>
          <w:rFonts w:asciiTheme="majorHAnsi" w:hAnsiTheme="majorHAnsi" w:cstheme="majorHAnsi"/>
          <w:highlight w:val="yellow"/>
        </w:rPr>
        <w:t>mL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  <w:r w:rsidR="00C73EE4" w:rsidRPr="00070BE5">
        <w:rPr>
          <w:rFonts w:asciiTheme="majorHAnsi" w:hAnsiTheme="majorHAnsi" w:cstheme="majorHAnsi"/>
          <w:highlight w:val="yellow"/>
        </w:rPr>
        <w:t xml:space="preserve">of </w:t>
      </w:r>
      <w:r w:rsidR="00B33CCA" w:rsidRPr="00070BE5">
        <w:rPr>
          <w:rFonts w:asciiTheme="majorHAnsi" w:hAnsiTheme="majorHAnsi" w:cstheme="majorHAnsi"/>
          <w:highlight w:val="yellow"/>
        </w:rPr>
        <w:t>concentrated</w:t>
      </w:r>
      <w:r w:rsidR="00E90196" w:rsidRPr="00070BE5">
        <w:rPr>
          <w:rFonts w:asciiTheme="majorHAnsi" w:hAnsiTheme="majorHAnsi" w:cstheme="majorHAnsi"/>
          <w:highlight w:val="yellow"/>
        </w:rPr>
        <w:t xml:space="preserve"> </w:t>
      </w:r>
      <w:r w:rsidR="0068286F" w:rsidRPr="00070BE5">
        <w:rPr>
          <w:rFonts w:asciiTheme="majorHAnsi" w:hAnsiTheme="majorHAnsi" w:cstheme="majorHAnsi"/>
          <w:highlight w:val="yellow"/>
        </w:rPr>
        <w:t xml:space="preserve">70% </w:t>
      </w:r>
      <w:r w:rsidRPr="00070BE5">
        <w:rPr>
          <w:rFonts w:asciiTheme="majorHAnsi" w:hAnsiTheme="majorHAnsi" w:cstheme="majorHAnsi"/>
          <w:highlight w:val="yellow"/>
        </w:rPr>
        <w:t>HNO</w:t>
      </w:r>
      <w:r w:rsidRPr="00070BE5">
        <w:rPr>
          <w:rFonts w:asciiTheme="majorHAnsi" w:hAnsiTheme="majorHAnsi" w:cstheme="majorHAnsi"/>
          <w:highlight w:val="yellow"/>
          <w:vertAlign w:val="subscript"/>
        </w:rPr>
        <w:t>3</w:t>
      </w:r>
      <w:r w:rsidRPr="00070BE5">
        <w:rPr>
          <w:rFonts w:asciiTheme="majorHAnsi" w:hAnsiTheme="majorHAnsi" w:cstheme="majorHAnsi"/>
          <w:highlight w:val="yellow"/>
        </w:rPr>
        <w:t xml:space="preserve"> supplemented with</w:t>
      </w:r>
      <w:r w:rsidR="001D5AAA" w:rsidRPr="00070BE5">
        <w:rPr>
          <w:rFonts w:asciiTheme="majorHAnsi" w:hAnsiTheme="majorHAnsi" w:cstheme="majorHAnsi"/>
          <w:highlight w:val="yellow"/>
        </w:rPr>
        <w:t xml:space="preserve"> </w:t>
      </w:r>
      <w:r w:rsidR="00A82F38" w:rsidRPr="00070BE5">
        <w:rPr>
          <w:rFonts w:asciiTheme="majorHAnsi" w:hAnsiTheme="majorHAnsi" w:cstheme="majorHAnsi"/>
          <w:highlight w:val="yellow"/>
        </w:rPr>
        <w:t>1</w:t>
      </w:r>
      <w:r w:rsidR="00C73EE4" w:rsidRPr="00070BE5">
        <w:rPr>
          <w:rFonts w:asciiTheme="majorHAnsi" w:hAnsiTheme="majorHAnsi" w:cstheme="majorHAnsi"/>
          <w:highlight w:val="yellow"/>
        </w:rPr>
        <w:t xml:space="preserve"> </w:t>
      </w:r>
      <w:r w:rsidR="00A82F38" w:rsidRPr="00070BE5">
        <w:rPr>
          <w:rFonts w:asciiTheme="majorHAnsi" w:hAnsiTheme="majorHAnsi" w:cstheme="majorHAnsi"/>
          <w:highlight w:val="yellow"/>
        </w:rPr>
        <w:t>mL</w:t>
      </w:r>
      <w:r w:rsidR="00E90196" w:rsidRPr="00070BE5">
        <w:rPr>
          <w:rFonts w:asciiTheme="majorHAnsi" w:hAnsiTheme="majorHAnsi" w:cstheme="majorHAnsi"/>
          <w:highlight w:val="yellow"/>
        </w:rPr>
        <w:t xml:space="preserve"> of</w:t>
      </w:r>
      <w:r w:rsidRPr="00070BE5">
        <w:rPr>
          <w:rFonts w:asciiTheme="majorHAnsi" w:hAnsiTheme="majorHAnsi" w:cstheme="majorHAnsi"/>
          <w:highlight w:val="yellow"/>
        </w:rPr>
        <w:t xml:space="preserve"> </w:t>
      </w:r>
      <w:r w:rsidR="00E90196" w:rsidRPr="00070BE5">
        <w:rPr>
          <w:rFonts w:asciiTheme="majorHAnsi" w:hAnsiTheme="majorHAnsi" w:cstheme="majorHAnsi"/>
          <w:highlight w:val="yellow"/>
        </w:rPr>
        <w:t xml:space="preserve">30% </w:t>
      </w:r>
      <w:r w:rsidR="008F6DED" w:rsidRPr="00070BE5">
        <w:rPr>
          <w:rFonts w:asciiTheme="majorHAnsi" w:hAnsiTheme="majorHAnsi" w:cstheme="majorHAnsi"/>
          <w:highlight w:val="yellow"/>
        </w:rPr>
        <w:t>H</w:t>
      </w:r>
      <w:r w:rsidR="008F6DED" w:rsidRPr="00070BE5">
        <w:rPr>
          <w:rFonts w:asciiTheme="majorHAnsi" w:hAnsiTheme="majorHAnsi" w:cstheme="majorHAnsi"/>
          <w:highlight w:val="yellow"/>
          <w:vertAlign w:val="subscript"/>
        </w:rPr>
        <w:t>2</w:t>
      </w:r>
      <w:r w:rsidR="008F6DED" w:rsidRPr="00070BE5">
        <w:rPr>
          <w:rFonts w:asciiTheme="majorHAnsi" w:hAnsiTheme="majorHAnsi" w:cstheme="majorHAnsi"/>
          <w:highlight w:val="yellow"/>
        </w:rPr>
        <w:t>O</w:t>
      </w:r>
      <w:r w:rsidR="008F6DED" w:rsidRPr="00070BE5">
        <w:rPr>
          <w:rFonts w:asciiTheme="majorHAnsi" w:hAnsiTheme="majorHAnsi" w:cstheme="majorHAnsi"/>
          <w:highlight w:val="yellow"/>
          <w:vertAlign w:val="subscript"/>
        </w:rPr>
        <w:t>2</w:t>
      </w:r>
    </w:p>
    <w:p w14:paraId="22F20A9F" w14:textId="77777777" w:rsidR="00A82F38" w:rsidRPr="00070BE5" w:rsidRDefault="00A82F38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09BC96CE" w14:textId="087653EC" w:rsidR="00A82F38" w:rsidRPr="00070BE5" w:rsidRDefault="00A82F38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45559A" w:rsidRPr="00070BE5">
        <w:rPr>
          <w:rFonts w:asciiTheme="majorHAnsi" w:hAnsiTheme="majorHAnsi" w:cstheme="majorHAnsi"/>
        </w:rPr>
        <w:t xml:space="preserve">Consult </w:t>
      </w:r>
      <w:r w:rsidRPr="00070BE5">
        <w:rPr>
          <w:rFonts w:asciiTheme="majorHAnsi" w:hAnsiTheme="majorHAnsi" w:cstheme="majorHAnsi"/>
        </w:rPr>
        <w:t>with the ICP-MS</w:t>
      </w:r>
      <w:r w:rsidR="00924789" w:rsidRPr="00070BE5">
        <w:rPr>
          <w:rFonts w:asciiTheme="majorHAnsi" w:hAnsiTheme="majorHAnsi" w:cstheme="majorHAnsi"/>
        </w:rPr>
        <w:t xml:space="preserve"> core or center</w:t>
      </w:r>
      <w:r w:rsidRPr="00070BE5">
        <w:rPr>
          <w:rFonts w:asciiTheme="majorHAnsi" w:hAnsiTheme="majorHAnsi" w:cstheme="majorHAnsi"/>
        </w:rPr>
        <w:t xml:space="preserve"> to </w:t>
      </w:r>
      <w:r w:rsidR="00924789" w:rsidRPr="00070BE5">
        <w:rPr>
          <w:rFonts w:asciiTheme="majorHAnsi" w:hAnsiTheme="majorHAnsi" w:cstheme="majorHAnsi"/>
        </w:rPr>
        <w:t>optimize</w:t>
      </w:r>
      <w:r w:rsidRPr="00070BE5">
        <w:rPr>
          <w:rFonts w:asciiTheme="majorHAnsi" w:hAnsiTheme="majorHAnsi" w:cstheme="majorHAnsi"/>
        </w:rPr>
        <w:t xml:space="preserve"> </w:t>
      </w:r>
      <w:r w:rsidR="0045559A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volume of </w:t>
      </w:r>
      <w:r w:rsidR="00924789" w:rsidRPr="00070BE5">
        <w:rPr>
          <w:rFonts w:asciiTheme="majorHAnsi" w:hAnsiTheme="majorHAnsi" w:cstheme="majorHAnsi"/>
        </w:rPr>
        <w:t>HNO</w:t>
      </w:r>
      <w:r w:rsidR="00924789" w:rsidRPr="00070BE5">
        <w:rPr>
          <w:rFonts w:asciiTheme="majorHAnsi" w:hAnsiTheme="majorHAnsi" w:cstheme="majorHAnsi"/>
          <w:vertAlign w:val="subscript"/>
        </w:rPr>
        <w:t>3</w:t>
      </w:r>
      <w:r w:rsidR="00924789" w:rsidRPr="00070BE5">
        <w:rPr>
          <w:rFonts w:asciiTheme="majorHAnsi" w:hAnsiTheme="majorHAnsi" w:cstheme="majorHAnsi"/>
          <w:vertAlign w:val="superscript"/>
        </w:rPr>
        <w:t xml:space="preserve"> </w:t>
      </w:r>
      <w:r w:rsidR="00924789" w:rsidRPr="00070BE5">
        <w:rPr>
          <w:rFonts w:asciiTheme="majorHAnsi" w:hAnsiTheme="majorHAnsi" w:cstheme="majorHAnsi"/>
        </w:rPr>
        <w:t>for specific studies</w:t>
      </w:r>
      <w:r w:rsidR="00C73EE4" w:rsidRPr="00070BE5">
        <w:rPr>
          <w:rFonts w:asciiTheme="majorHAnsi" w:hAnsiTheme="majorHAnsi" w:cstheme="majorHAnsi"/>
        </w:rPr>
        <w:t>;</w:t>
      </w:r>
      <w:r w:rsidR="00924789" w:rsidRPr="00070BE5">
        <w:rPr>
          <w:rFonts w:asciiTheme="majorHAnsi" w:hAnsiTheme="majorHAnsi" w:cstheme="majorHAnsi"/>
        </w:rPr>
        <w:t xml:space="preserve"> </w:t>
      </w:r>
      <w:r w:rsidR="00C73EE4" w:rsidRPr="00070BE5">
        <w:rPr>
          <w:rFonts w:asciiTheme="majorHAnsi" w:hAnsiTheme="majorHAnsi" w:cstheme="majorHAnsi"/>
        </w:rPr>
        <w:t xml:space="preserve">the </w:t>
      </w:r>
      <w:r w:rsidR="00924789" w:rsidRPr="00070BE5">
        <w:rPr>
          <w:rFonts w:asciiTheme="majorHAnsi" w:hAnsiTheme="majorHAnsi" w:cstheme="majorHAnsi"/>
        </w:rPr>
        <w:t>volume will part</w:t>
      </w:r>
      <w:r w:rsidR="00C73EE4" w:rsidRPr="00070BE5">
        <w:rPr>
          <w:rFonts w:asciiTheme="majorHAnsi" w:hAnsiTheme="majorHAnsi" w:cstheme="majorHAnsi"/>
        </w:rPr>
        <w:t>ly</w:t>
      </w:r>
      <w:r w:rsidR="00924789" w:rsidRPr="00070BE5">
        <w:rPr>
          <w:rFonts w:asciiTheme="majorHAnsi" w:hAnsiTheme="majorHAnsi" w:cstheme="majorHAnsi"/>
        </w:rPr>
        <w:t xml:space="preserve"> be dependent on sample weight</w:t>
      </w:r>
      <w:r w:rsidR="00C73EE4" w:rsidRPr="00070BE5">
        <w:rPr>
          <w:rFonts w:asciiTheme="majorHAnsi" w:hAnsiTheme="majorHAnsi" w:cstheme="majorHAnsi"/>
        </w:rPr>
        <w:t>.</w:t>
      </w:r>
    </w:p>
    <w:bookmarkEnd w:id="8"/>
    <w:p w14:paraId="10AA9D2D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683C481" w14:textId="02404878" w:rsidR="002C490D" w:rsidRPr="00070BE5" w:rsidRDefault="002C490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Heat </w:t>
      </w:r>
      <w:r w:rsidR="00F47D8A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samples to 200</w:t>
      </w:r>
      <w:r w:rsidR="00584121" w:rsidRPr="00070BE5">
        <w:rPr>
          <w:rFonts w:asciiTheme="majorHAnsi" w:hAnsiTheme="majorHAnsi" w:cstheme="majorHAnsi"/>
          <w:highlight w:val="yellow"/>
        </w:rPr>
        <w:t xml:space="preserve"> </w:t>
      </w:r>
      <w:r w:rsidRPr="00070BE5">
        <w:rPr>
          <w:rFonts w:asciiTheme="majorHAnsi" w:hAnsiTheme="majorHAnsi" w:cstheme="majorHAnsi"/>
          <w:highlight w:val="yellow"/>
        </w:rPr>
        <w:t>°C for 15 min</w:t>
      </w:r>
      <w:r w:rsidR="00F47D8A" w:rsidRPr="00070BE5">
        <w:rPr>
          <w:rFonts w:asciiTheme="majorHAnsi" w:hAnsiTheme="majorHAnsi" w:cstheme="majorHAnsi"/>
          <w:highlight w:val="yellow"/>
        </w:rPr>
        <w:t>.</w:t>
      </w:r>
    </w:p>
    <w:p w14:paraId="673BF47D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2E7652C5" w14:textId="0D21C2E0" w:rsidR="001D5AAA" w:rsidRPr="00070BE5" w:rsidRDefault="001D5AAA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  <w:highlight w:val="yellow"/>
        </w:rPr>
      </w:pPr>
      <w:r w:rsidRPr="00070BE5">
        <w:rPr>
          <w:rFonts w:asciiTheme="majorHAnsi" w:hAnsiTheme="majorHAnsi" w:cstheme="majorHAnsi"/>
          <w:highlight w:val="yellow"/>
        </w:rPr>
        <w:t xml:space="preserve">Send </w:t>
      </w:r>
      <w:r w:rsidR="00F47D8A" w:rsidRPr="00070BE5">
        <w:rPr>
          <w:rFonts w:asciiTheme="majorHAnsi" w:hAnsiTheme="majorHAnsi" w:cstheme="majorHAnsi"/>
          <w:highlight w:val="yellow"/>
        </w:rPr>
        <w:t xml:space="preserve">the </w:t>
      </w:r>
      <w:r w:rsidRPr="00070BE5">
        <w:rPr>
          <w:rFonts w:asciiTheme="majorHAnsi" w:hAnsiTheme="majorHAnsi" w:cstheme="majorHAnsi"/>
          <w:highlight w:val="yellow"/>
        </w:rPr>
        <w:t>samples off for ICP-MS</w:t>
      </w:r>
      <w:r w:rsidR="00F47D8A" w:rsidRPr="00070BE5">
        <w:rPr>
          <w:rFonts w:asciiTheme="majorHAnsi" w:hAnsiTheme="majorHAnsi" w:cstheme="majorHAnsi"/>
          <w:highlight w:val="yellow"/>
        </w:rPr>
        <w:t xml:space="preserve"> analysis. </w:t>
      </w:r>
    </w:p>
    <w:p w14:paraId="47B011E1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72A429DE" w14:textId="43D3BC6C" w:rsidR="00E90196" w:rsidRPr="00070BE5" w:rsidRDefault="00E90196" w:rsidP="00070BE5">
      <w:pPr>
        <w:pStyle w:val="ListParagraph"/>
        <w:ind w:left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N</w:t>
      </w:r>
      <w:r w:rsidR="00F47D8A" w:rsidRPr="00070BE5">
        <w:rPr>
          <w:rFonts w:asciiTheme="majorHAnsi" w:hAnsiTheme="majorHAnsi" w:cstheme="majorHAnsi"/>
        </w:rPr>
        <w:t>OTE</w:t>
      </w:r>
      <w:r w:rsidRPr="00070BE5">
        <w:rPr>
          <w:rFonts w:asciiTheme="majorHAnsi" w:hAnsiTheme="majorHAnsi" w:cstheme="majorHAnsi"/>
        </w:rPr>
        <w:t>: If distinguishing between heme and nonheme iron sources is not required</w:t>
      </w:r>
      <w:r w:rsidR="005D50B9" w:rsidRPr="00070BE5">
        <w:rPr>
          <w:rFonts w:asciiTheme="majorHAnsi" w:hAnsiTheme="majorHAnsi" w:cstheme="majorHAnsi"/>
        </w:rPr>
        <w:t xml:space="preserve"> and only total iron is measured</w:t>
      </w:r>
      <w:r w:rsidRPr="00070BE5">
        <w:rPr>
          <w:rFonts w:asciiTheme="majorHAnsi" w:hAnsiTheme="majorHAnsi" w:cstheme="majorHAnsi"/>
        </w:rPr>
        <w:t>, whole tissue can be digested in HNO</w:t>
      </w:r>
      <w:r w:rsidRPr="00070BE5">
        <w:rPr>
          <w:rFonts w:asciiTheme="majorHAnsi" w:hAnsiTheme="majorHAnsi" w:cstheme="majorHAnsi"/>
          <w:vertAlign w:val="subscript"/>
        </w:rPr>
        <w:t>3</w:t>
      </w:r>
      <w:r w:rsidRPr="00070BE5">
        <w:rPr>
          <w:rFonts w:asciiTheme="majorHAnsi" w:hAnsiTheme="majorHAnsi" w:cstheme="majorHAnsi"/>
        </w:rPr>
        <w:t xml:space="preserve"> </w:t>
      </w:r>
      <w:r w:rsidR="005D50B9" w:rsidRPr="00070BE5">
        <w:rPr>
          <w:rFonts w:asciiTheme="majorHAnsi" w:hAnsiTheme="majorHAnsi" w:cstheme="majorHAnsi"/>
        </w:rPr>
        <w:t>as the first step</w:t>
      </w:r>
      <w:r w:rsidR="00F47D8A" w:rsidRPr="00070BE5">
        <w:rPr>
          <w:rFonts w:asciiTheme="majorHAnsi" w:hAnsiTheme="majorHAnsi" w:cstheme="majorHAnsi"/>
        </w:rPr>
        <w:t>.</w:t>
      </w:r>
    </w:p>
    <w:p w14:paraId="24EC664E" w14:textId="6035CD2C" w:rsidR="001D5AAA" w:rsidRPr="00070BE5" w:rsidRDefault="001D5AAA" w:rsidP="00070BE5">
      <w:pPr>
        <w:rPr>
          <w:rFonts w:asciiTheme="majorHAnsi" w:hAnsiTheme="majorHAnsi" w:cstheme="majorHAnsi"/>
        </w:rPr>
      </w:pPr>
    </w:p>
    <w:p w14:paraId="5AF0A75E" w14:textId="2CF04F75" w:rsidR="001D5AAA" w:rsidRPr="00070BE5" w:rsidRDefault="00B0041C" w:rsidP="00070BE5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070BE5">
        <w:rPr>
          <w:rFonts w:asciiTheme="majorHAnsi" w:hAnsiTheme="majorHAnsi" w:cstheme="majorHAnsi"/>
          <w:b/>
          <w:bCs/>
        </w:rPr>
        <w:t xml:space="preserve">Data </w:t>
      </w:r>
      <w:r w:rsidR="00181B42" w:rsidRPr="00070BE5">
        <w:rPr>
          <w:rFonts w:asciiTheme="majorHAnsi" w:hAnsiTheme="majorHAnsi" w:cstheme="majorHAnsi"/>
          <w:b/>
          <w:bCs/>
        </w:rPr>
        <w:t>a</w:t>
      </w:r>
      <w:r w:rsidRPr="00070BE5">
        <w:rPr>
          <w:rFonts w:asciiTheme="majorHAnsi" w:hAnsiTheme="majorHAnsi" w:cstheme="majorHAnsi"/>
          <w:b/>
          <w:bCs/>
        </w:rPr>
        <w:t>nalysis</w:t>
      </w:r>
    </w:p>
    <w:p w14:paraId="457FA371" w14:textId="77777777" w:rsidR="009A5FAE" w:rsidRPr="00070BE5" w:rsidRDefault="009A5FAE" w:rsidP="00070BE5">
      <w:pPr>
        <w:rPr>
          <w:rFonts w:asciiTheme="majorHAnsi" w:hAnsiTheme="majorHAnsi" w:cstheme="majorHAnsi"/>
        </w:rPr>
      </w:pPr>
    </w:p>
    <w:p w14:paraId="331FCF8E" w14:textId="0746E85E" w:rsidR="007663F7" w:rsidRPr="00070BE5" w:rsidRDefault="00B30B23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NOTE: </w:t>
      </w:r>
      <w:r w:rsidR="007663F7" w:rsidRPr="00070BE5">
        <w:rPr>
          <w:rFonts w:asciiTheme="majorHAnsi" w:hAnsiTheme="majorHAnsi" w:cstheme="majorHAnsi"/>
        </w:rPr>
        <w:t xml:space="preserve">Data from ICP-MS </w:t>
      </w:r>
      <w:r w:rsidR="002862FD" w:rsidRPr="00070BE5">
        <w:rPr>
          <w:rFonts w:asciiTheme="majorHAnsi" w:hAnsiTheme="majorHAnsi" w:cstheme="majorHAnsi"/>
        </w:rPr>
        <w:t>has been</w:t>
      </w:r>
      <w:r w:rsidR="007663F7" w:rsidRPr="00070BE5">
        <w:rPr>
          <w:rFonts w:asciiTheme="majorHAnsi" w:hAnsiTheme="majorHAnsi" w:cstheme="majorHAnsi"/>
        </w:rPr>
        <w:t xml:space="preserve"> provided as </w:t>
      </w:r>
      <w:r w:rsidR="001F6B08" w:rsidRPr="00070BE5">
        <w:rPr>
          <w:rFonts w:asciiTheme="majorHAnsi" w:hAnsiTheme="majorHAnsi" w:cstheme="majorHAnsi"/>
          <w:vertAlign w:val="superscript"/>
        </w:rPr>
        <w:t>56</w:t>
      </w:r>
      <w:r w:rsidR="001F6B08" w:rsidRPr="00070BE5">
        <w:rPr>
          <w:rFonts w:asciiTheme="majorHAnsi" w:hAnsiTheme="majorHAnsi" w:cstheme="majorHAnsi"/>
        </w:rPr>
        <w:t xml:space="preserve">Fe and </w:t>
      </w:r>
      <w:r w:rsidR="001F6B08" w:rsidRPr="00070BE5">
        <w:rPr>
          <w:rFonts w:asciiTheme="majorHAnsi" w:hAnsiTheme="majorHAnsi" w:cstheme="majorHAnsi"/>
          <w:vertAlign w:val="superscript"/>
        </w:rPr>
        <w:t>58</w:t>
      </w:r>
      <w:r w:rsidR="001F6B08" w:rsidRPr="00070BE5">
        <w:rPr>
          <w:rFonts w:asciiTheme="majorHAnsi" w:hAnsiTheme="majorHAnsi" w:cstheme="majorHAnsi"/>
        </w:rPr>
        <w:t>Fe</w:t>
      </w:r>
      <w:r w:rsidR="007663F7" w:rsidRPr="00070BE5">
        <w:rPr>
          <w:rFonts w:asciiTheme="majorHAnsi" w:hAnsiTheme="majorHAnsi" w:cstheme="majorHAnsi"/>
        </w:rPr>
        <w:t xml:space="preserve"> concentration</w:t>
      </w:r>
      <w:r w:rsidR="002F54C8">
        <w:rPr>
          <w:rFonts w:asciiTheme="majorHAnsi" w:hAnsiTheme="majorHAnsi" w:cstheme="majorHAnsi"/>
        </w:rPr>
        <w:t>s</w:t>
      </w:r>
      <w:r w:rsidR="007663F7" w:rsidRPr="00070BE5">
        <w:rPr>
          <w:rFonts w:asciiTheme="majorHAnsi" w:hAnsiTheme="majorHAnsi" w:cstheme="majorHAnsi"/>
        </w:rPr>
        <w:t xml:space="preserve"> in ng/mL</w:t>
      </w:r>
      <w:r w:rsidR="00B33CCA" w:rsidRPr="00070BE5">
        <w:rPr>
          <w:rFonts w:asciiTheme="majorHAnsi" w:hAnsiTheme="majorHAnsi" w:cstheme="majorHAnsi"/>
        </w:rPr>
        <w:t xml:space="preserve"> or mg</w:t>
      </w:r>
      <w:r w:rsidR="00B07970" w:rsidRPr="00070BE5">
        <w:rPr>
          <w:rFonts w:asciiTheme="majorHAnsi" w:hAnsiTheme="majorHAnsi" w:cstheme="majorHAnsi"/>
        </w:rPr>
        <w:t>,</w:t>
      </w:r>
      <w:r w:rsidR="00254FA2" w:rsidRPr="00070BE5">
        <w:rPr>
          <w:rFonts w:asciiTheme="majorHAnsi" w:hAnsiTheme="majorHAnsi" w:cstheme="majorHAnsi"/>
        </w:rPr>
        <w:t xml:space="preserve"> ppb</w:t>
      </w:r>
      <w:r w:rsidR="007663F7" w:rsidRPr="00070BE5">
        <w:rPr>
          <w:rFonts w:asciiTheme="majorHAnsi" w:hAnsiTheme="majorHAnsi" w:cstheme="majorHAnsi"/>
        </w:rPr>
        <w:t xml:space="preserve"> (</w:t>
      </w:r>
      <w:r w:rsidR="00E90196" w:rsidRPr="00070BE5">
        <w:rPr>
          <w:rFonts w:asciiTheme="majorHAnsi" w:hAnsiTheme="majorHAnsi" w:cstheme="majorHAnsi"/>
          <w:b/>
          <w:bCs/>
        </w:rPr>
        <w:t>Table 1</w:t>
      </w:r>
      <w:r w:rsidR="007663F7" w:rsidRPr="00070BE5">
        <w:rPr>
          <w:rFonts w:asciiTheme="majorHAnsi" w:hAnsiTheme="majorHAnsi" w:cstheme="majorHAnsi"/>
        </w:rPr>
        <w:t>)</w:t>
      </w:r>
      <w:r w:rsidR="00254FA2" w:rsidRPr="00070BE5">
        <w:rPr>
          <w:rFonts w:asciiTheme="majorHAnsi" w:hAnsiTheme="majorHAnsi" w:cstheme="majorHAnsi"/>
        </w:rPr>
        <w:t xml:space="preserve">. </w:t>
      </w:r>
      <w:r w:rsidR="00254FA2" w:rsidRPr="00070BE5">
        <w:rPr>
          <w:rFonts w:asciiTheme="majorHAnsi" w:hAnsiTheme="majorHAnsi" w:cstheme="majorHAnsi"/>
          <w:vertAlign w:val="superscript"/>
        </w:rPr>
        <w:t>56</w:t>
      </w:r>
      <w:r w:rsidR="00254FA2" w:rsidRPr="00070BE5">
        <w:rPr>
          <w:rFonts w:asciiTheme="majorHAnsi" w:hAnsiTheme="majorHAnsi" w:cstheme="majorHAnsi"/>
        </w:rPr>
        <w:t xml:space="preserve">Fe </w:t>
      </w:r>
      <w:r w:rsidR="00B07970" w:rsidRPr="00070BE5">
        <w:rPr>
          <w:rFonts w:asciiTheme="majorHAnsi" w:hAnsiTheme="majorHAnsi" w:cstheme="majorHAnsi"/>
        </w:rPr>
        <w:t xml:space="preserve">is </w:t>
      </w:r>
      <w:r w:rsidR="00254FA2" w:rsidRPr="00070BE5">
        <w:rPr>
          <w:rFonts w:asciiTheme="majorHAnsi" w:hAnsiTheme="majorHAnsi" w:cstheme="majorHAnsi"/>
        </w:rPr>
        <w:t xml:space="preserve">the most abundant iron isotope </w:t>
      </w:r>
      <w:r w:rsidR="00B07970" w:rsidRPr="00070BE5">
        <w:rPr>
          <w:rFonts w:asciiTheme="majorHAnsi" w:hAnsiTheme="majorHAnsi" w:cstheme="majorHAnsi"/>
        </w:rPr>
        <w:t>in nature</w:t>
      </w:r>
      <w:r w:rsidR="00CD7F75">
        <w:rPr>
          <w:rFonts w:asciiTheme="majorHAnsi" w:hAnsiTheme="majorHAnsi" w:cstheme="majorHAnsi"/>
        </w:rPr>
        <w:t>,</w:t>
      </w:r>
      <w:r w:rsidR="00B07970" w:rsidRPr="00070BE5">
        <w:rPr>
          <w:rFonts w:asciiTheme="majorHAnsi" w:hAnsiTheme="majorHAnsi" w:cstheme="majorHAnsi"/>
        </w:rPr>
        <w:t xml:space="preserve"> </w:t>
      </w:r>
      <w:r w:rsidR="00254FA2" w:rsidRPr="00070BE5">
        <w:rPr>
          <w:rFonts w:asciiTheme="majorHAnsi" w:hAnsiTheme="majorHAnsi" w:cstheme="majorHAnsi"/>
        </w:rPr>
        <w:t xml:space="preserve">and </w:t>
      </w:r>
      <w:r w:rsidR="00B07970" w:rsidRPr="00070BE5">
        <w:rPr>
          <w:rFonts w:asciiTheme="majorHAnsi" w:hAnsiTheme="majorHAnsi" w:cstheme="majorHAnsi"/>
        </w:rPr>
        <w:t xml:space="preserve">its measurement </w:t>
      </w:r>
      <w:r w:rsidR="00254FA2" w:rsidRPr="00070BE5">
        <w:rPr>
          <w:rFonts w:asciiTheme="majorHAnsi" w:hAnsiTheme="majorHAnsi" w:cstheme="majorHAnsi"/>
        </w:rPr>
        <w:t xml:space="preserve">reflects iron accumulation in </w:t>
      </w:r>
      <w:r w:rsidR="00B07970" w:rsidRPr="00070BE5">
        <w:rPr>
          <w:rFonts w:asciiTheme="majorHAnsi" w:hAnsiTheme="majorHAnsi" w:cstheme="majorHAnsi"/>
        </w:rPr>
        <w:t xml:space="preserve">the </w:t>
      </w:r>
      <w:r w:rsidR="00254FA2" w:rsidRPr="00070BE5">
        <w:rPr>
          <w:rFonts w:asciiTheme="majorHAnsi" w:hAnsiTheme="majorHAnsi" w:cstheme="majorHAnsi"/>
        </w:rPr>
        <w:t>placenta/embryo</w:t>
      </w:r>
      <w:r w:rsidR="00B07970" w:rsidRPr="00070BE5">
        <w:rPr>
          <w:rFonts w:asciiTheme="majorHAnsi" w:hAnsiTheme="majorHAnsi" w:cstheme="majorHAnsi"/>
        </w:rPr>
        <w:t xml:space="preserve"> over the entire pregnancy</w:t>
      </w:r>
      <w:r w:rsidR="00254FA2" w:rsidRPr="00070BE5">
        <w:rPr>
          <w:rFonts w:asciiTheme="majorHAnsi" w:hAnsiTheme="majorHAnsi" w:cstheme="majorHAnsi"/>
        </w:rPr>
        <w:t xml:space="preserve">, whereas </w:t>
      </w:r>
      <w:r w:rsidR="00254FA2" w:rsidRPr="00070BE5">
        <w:rPr>
          <w:rFonts w:asciiTheme="majorHAnsi" w:hAnsiTheme="majorHAnsi" w:cstheme="majorHAnsi"/>
          <w:vertAlign w:val="superscript"/>
        </w:rPr>
        <w:t>58</w:t>
      </w:r>
      <w:r w:rsidR="00254FA2" w:rsidRPr="00070BE5">
        <w:rPr>
          <w:rFonts w:asciiTheme="majorHAnsi" w:hAnsiTheme="majorHAnsi" w:cstheme="majorHAnsi"/>
        </w:rPr>
        <w:t xml:space="preserve">Fe </w:t>
      </w:r>
      <w:r w:rsidR="00B07970" w:rsidRPr="00070BE5">
        <w:rPr>
          <w:rFonts w:asciiTheme="majorHAnsi" w:hAnsiTheme="majorHAnsi" w:cstheme="majorHAnsi"/>
        </w:rPr>
        <w:t xml:space="preserve">measurement </w:t>
      </w:r>
      <w:r w:rsidR="00B07970" w:rsidRPr="00070BE5">
        <w:rPr>
          <w:rFonts w:asciiTheme="majorHAnsi" w:hAnsiTheme="majorHAnsi" w:cstheme="majorHAnsi"/>
        </w:rPr>
        <w:lastRenderedPageBreak/>
        <w:t>reflects</w:t>
      </w:r>
      <w:r w:rsidR="00254FA2" w:rsidRPr="00070BE5">
        <w:rPr>
          <w:rFonts w:asciiTheme="majorHAnsi" w:hAnsiTheme="majorHAnsi" w:cstheme="majorHAnsi"/>
        </w:rPr>
        <w:t xml:space="preserve"> iron that was transferred during 6 h after injection. </w:t>
      </w:r>
    </w:p>
    <w:p w14:paraId="37D00285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6AA92127" w14:textId="431D89E6" w:rsidR="007663F7" w:rsidRPr="00070BE5" w:rsidRDefault="0036283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Subtract t</w:t>
      </w:r>
      <w:r w:rsidR="007663F7" w:rsidRPr="00070BE5">
        <w:rPr>
          <w:rFonts w:asciiTheme="majorHAnsi" w:hAnsiTheme="majorHAnsi" w:cstheme="majorHAnsi"/>
        </w:rPr>
        <w:t xml:space="preserve">he natural abundance </w:t>
      </w:r>
      <w:r w:rsidR="00B0041C" w:rsidRPr="00070BE5">
        <w:rPr>
          <w:rFonts w:asciiTheme="majorHAnsi" w:hAnsiTheme="majorHAnsi" w:cstheme="majorHAnsi"/>
        </w:rPr>
        <w:t xml:space="preserve">of </w:t>
      </w:r>
      <w:r w:rsidR="00B0041C" w:rsidRPr="00070BE5">
        <w:rPr>
          <w:rFonts w:asciiTheme="majorHAnsi" w:hAnsiTheme="majorHAnsi" w:cstheme="majorHAnsi"/>
          <w:vertAlign w:val="superscript"/>
        </w:rPr>
        <w:t>58</w:t>
      </w:r>
      <w:r w:rsidR="00B0041C" w:rsidRPr="00070BE5">
        <w:rPr>
          <w:rFonts w:asciiTheme="majorHAnsi" w:hAnsiTheme="majorHAnsi" w:cstheme="majorHAnsi"/>
        </w:rPr>
        <w:t xml:space="preserve">Fe </w:t>
      </w:r>
      <w:r w:rsidR="007663F7" w:rsidRPr="00070BE5">
        <w:rPr>
          <w:rFonts w:asciiTheme="majorHAnsi" w:hAnsiTheme="majorHAnsi" w:cstheme="majorHAnsi"/>
        </w:rPr>
        <w:t xml:space="preserve">(0.28% of total Fe) from the measured </w:t>
      </w:r>
      <w:r w:rsidR="007663F7" w:rsidRPr="00070BE5">
        <w:rPr>
          <w:rFonts w:asciiTheme="majorHAnsi" w:hAnsiTheme="majorHAnsi" w:cstheme="majorHAnsi"/>
          <w:vertAlign w:val="superscript"/>
        </w:rPr>
        <w:t>58</w:t>
      </w:r>
      <w:r w:rsidR="007663F7" w:rsidRPr="00070BE5">
        <w:rPr>
          <w:rFonts w:asciiTheme="majorHAnsi" w:hAnsiTheme="majorHAnsi" w:cstheme="majorHAnsi"/>
        </w:rPr>
        <w:t>Fe values</w:t>
      </w:r>
      <w:r w:rsidR="008A4EE4" w:rsidRPr="00070BE5">
        <w:rPr>
          <w:rFonts w:asciiTheme="majorHAnsi" w:hAnsiTheme="majorHAnsi" w:cstheme="majorHAnsi"/>
        </w:rPr>
        <w:t>.</w:t>
      </w:r>
    </w:p>
    <w:p w14:paraId="6A111A74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23F4FD3D" w14:textId="16E259FF" w:rsidR="00BA0D8D" w:rsidRPr="00070BE5" w:rsidRDefault="00BA0D8D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Calculat</w:t>
      </w:r>
      <w:r w:rsidR="00584E7F" w:rsidRPr="00070BE5">
        <w:rPr>
          <w:rFonts w:asciiTheme="majorHAnsi" w:hAnsiTheme="majorHAnsi" w:cstheme="majorHAnsi"/>
        </w:rPr>
        <w:t xml:space="preserve">e </w:t>
      </w:r>
      <w:r w:rsidRPr="00070BE5">
        <w:rPr>
          <w:rFonts w:asciiTheme="majorHAnsi" w:hAnsiTheme="majorHAnsi" w:cstheme="majorHAnsi"/>
        </w:rPr>
        <w:t xml:space="preserve">total nonheme </w:t>
      </w:r>
      <w:r w:rsidR="0000423F" w:rsidRPr="00070BE5">
        <w:rPr>
          <w:rFonts w:asciiTheme="majorHAnsi" w:hAnsiTheme="majorHAnsi" w:cstheme="majorHAnsi"/>
          <w:vertAlign w:val="superscript"/>
        </w:rPr>
        <w:t>58</w:t>
      </w:r>
      <w:r w:rsidR="0000423F" w:rsidRPr="00070BE5">
        <w:rPr>
          <w:rFonts w:asciiTheme="majorHAnsi" w:hAnsiTheme="majorHAnsi" w:cstheme="majorHAnsi"/>
        </w:rPr>
        <w:t>Fe</w:t>
      </w:r>
      <w:r w:rsidR="008A4EE4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</w:t>
      </w:r>
    </w:p>
    <w:p w14:paraId="5AB5EE79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67C07657" w14:textId="05854F8A" w:rsidR="00B30B23" w:rsidRPr="00070BE5" w:rsidRDefault="0036283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Calculate e</w:t>
      </w:r>
      <w:r w:rsidR="0040740F" w:rsidRPr="00070BE5">
        <w:rPr>
          <w:rFonts w:asciiTheme="majorHAnsi" w:hAnsiTheme="majorHAnsi" w:cstheme="majorHAnsi"/>
        </w:rPr>
        <w:t>mbryo liver t</w:t>
      </w:r>
      <w:r w:rsidR="00B0041C" w:rsidRPr="00070BE5">
        <w:rPr>
          <w:rFonts w:asciiTheme="majorHAnsi" w:hAnsiTheme="majorHAnsi" w:cstheme="majorHAnsi"/>
        </w:rPr>
        <w:t>otal nonheme iron</w:t>
      </w:r>
      <w:r w:rsidR="0000423F" w:rsidRPr="00070BE5">
        <w:rPr>
          <w:rFonts w:asciiTheme="majorHAnsi" w:hAnsiTheme="majorHAnsi" w:cstheme="majorHAnsi"/>
        </w:rPr>
        <w:t xml:space="preserve"> (ng)</w:t>
      </w:r>
      <w:r w:rsidR="00B0041C" w:rsidRPr="00070BE5">
        <w:rPr>
          <w:rFonts w:asciiTheme="majorHAnsi" w:hAnsiTheme="majorHAnsi" w:cstheme="majorHAnsi"/>
        </w:rPr>
        <w:t xml:space="preserve"> by </w:t>
      </w:r>
      <w:r w:rsidR="00BA0D8D" w:rsidRPr="00070BE5">
        <w:rPr>
          <w:rFonts w:asciiTheme="majorHAnsi" w:hAnsiTheme="majorHAnsi" w:cstheme="majorHAnsi"/>
        </w:rPr>
        <w:t xml:space="preserve">first </w:t>
      </w:r>
      <w:r w:rsidR="00B0041C" w:rsidRPr="00070BE5">
        <w:rPr>
          <w:rFonts w:asciiTheme="majorHAnsi" w:hAnsiTheme="majorHAnsi" w:cstheme="majorHAnsi"/>
        </w:rPr>
        <w:t>multiplying the iron concentration</w:t>
      </w:r>
      <w:r w:rsidR="00BA0D8D" w:rsidRPr="00070BE5">
        <w:rPr>
          <w:rFonts w:asciiTheme="majorHAnsi" w:hAnsiTheme="majorHAnsi" w:cstheme="majorHAnsi"/>
        </w:rPr>
        <w:t xml:space="preserve"> (ng/mL)</w:t>
      </w:r>
      <w:r w:rsidR="00B0041C" w:rsidRPr="00070BE5">
        <w:rPr>
          <w:rFonts w:asciiTheme="majorHAnsi" w:hAnsiTheme="majorHAnsi" w:cstheme="majorHAnsi"/>
        </w:rPr>
        <w:t xml:space="preserve"> calculated in </w:t>
      </w:r>
      <w:r w:rsidR="00B33CCA" w:rsidRPr="00070BE5">
        <w:rPr>
          <w:rFonts w:asciiTheme="majorHAnsi" w:hAnsiTheme="majorHAnsi" w:cstheme="majorHAnsi"/>
        </w:rPr>
        <w:t xml:space="preserve">step </w:t>
      </w:r>
      <w:r w:rsidR="00E52932" w:rsidRPr="00070BE5">
        <w:rPr>
          <w:rFonts w:asciiTheme="majorHAnsi" w:hAnsiTheme="majorHAnsi" w:cstheme="majorHAnsi"/>
        </w:rPr>
        <w:t>5</w:t>
      </w:r>
      <w:r w:rsidR="00B0041C" w:rsidRPr="00070BE5">
        <w:rPr>
          <w:rFonts w:asciiTheme="majorHAnsi" w:hAnsiTheme="majorHAnsi" w:cstheme="majorHAnsi"/>
        </w:rPr>
        <w:t xml:space="preserve">.1 </w:t>
      </w:r>
      <w:r w:rsidR="00B33CCA" w:rsidRPr="00070BE5">
        <w:rPr>
          <w:rFonts w:asciiTheme="majorHAnsi" w:hAnsiTheme="majorHAnsi" w:cstheme="majorHAnsi"/>
        </w:rPr>
        <w:t xml:space="preserve">by the </w:t>
      </w:r>
      <w:r w:rsidR="00BA0D8D" w:rsidRPr="00070BE5">
        <w:rPr>
          <w:rFonts w:asciiTheme="majorHAnsi" w:hAnsiTheme="majorHAnsi" w:cstheme="majorHAnsi"/>
        </w:rPr>
        <w:t>volume</w:t>
      </w:r>
      <w:r w:rsidR="00B33CCA" w:rsidRPr="00070BE5">
        <w:rPr>
          <w:rFonts w:asciiTheme="majorHAnsi" w:hAnsiTheme="majorHAnsi" w:cstheme="majorHAnsi"/>
        </w:rPr>
        <w:t xml:space="preserve"> </w:t>
      </w:r>
      <w:r w:rsidR="00BA0D8D" w:rsidRPr="00070BE5">
        <w:rPr>
          <w:rFonts w:asciiTheme="majorHAnsi" w:hAnsiTheme="majorHAnsi" w:cstheme="majorHAnsi"/>
        </w:rPr>
        <w:t xml:space="preserve">(mL) </w:t>
      </w:r>
      <w:r w:rsidR="00B33CCA" w:rsidRPr="00070BE5">
        <w:rPr>
          <w:rFonts w:asciiTheme="majorHAnsi" w:hAnsiTheme="majorHAnsi" w:cstheme="majorHAnsi"/>
        </w:rPr>
        <w:t xml:space="preserve">during initial processing in step 4.1.2 </w:t>
      </w:r>
      <w:r w:rsidR="008368CC" w:rsidRPr="00070BE5">
        <w:rPr>
          <w:rFonts w:asciiTheme="majorHAnsi" w:hAnsiTheme="majorHAnsi" w:cstheme="majorHAnsi"/>
        </w:rPr>
        <w:t xml:space="preserve">to </w:t>
      </w:r>
      <w:r w:rsidR="008A4EE4" w:rsidRPr="00070BE5">
        <w:rPr>
          <w:rFonts w:asciiTheme="majorHAnsi" w:hAnsiTheme="majorHAnsi" w:cstheme="majorHAnsi"/>
        </w:rPr>
        <w:t>estimate</w:t>
      </w:r>
      <w:r w:rsidR="008368CC" w:rsidRPr="00070BE5">
        <w:rPr>
          <w:rFonts w:asciiTheme="majorHAnsi" w:hAnsiTheme="majorHAnsi" w:cstheme="majorHAnsi"/>
        </w:rPr>
        <w:t xml:space="preserve"> total </w:t>
      </w:r>
      <w:r w:rsidR="008368CC" w:rsidRPr="00070BE5">
        <w:rPr>
          <w:rFonts w:asciiTheme="majorHAnsi" w:hAnsiTheme="majorHAnsi" w:cstheme="majorHAnsi"/>
          <w:vertAlign w:val="superscript"/>
        </w:rPr>
        <w:t>58</w:t>
      </w:r>
      <w:r w:rsidR="008368CC" w:rsidRPr="00070BE5">
        <w:rPr>
          <w:rFonts w:asciiTheme="majorHAnsi" w:hAnsiTheme="majorHAnsi" w:cstheme="majorHAnsi"/>
        </w:rPr>
        <w:t>Fe</w:t>
      </w:r>
      <w:r w:rsidR="008A4EE4" w:rsidRPr="00070BE5">
        <w:rPr>
          <w:rFonts w:asciiTheme="majorHAnsi" w:hAnsiTheme="majorHAnsi" w:cstheme="majorHAnsi"/>
        </w:rPr>
        <w:t>.</w:t>
      </w:r>
    </w:p>
    <w:p w14:paraId="29418565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7C4708A8" w14:textId="2C9AB82E" w:rsidR="00BA0D8D" w:rsidRPr="00070BE5" w:rsidRDefault="0036283D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Calculate</w:t>
      </w:r>
      <w:r w:rsidR="00E52932" w:rsidRPr="00070BE5">
        <w:rPr>
          <w:rFonts w:asciiTheme="majorHAnsi" w:hAnsiTheme="majorHAnsi" w:cstheme="majorHAnsi"/>
        </w:rPr>
        <w:t xml:space="preserve"> the amount of iron in the whole placenta </w:t>
      </w:r>
      <w:r w:rsidRPr="00070BE5">
        <w:rPr>
          <w:rFonts w:asciiTheme="majorHAnsi" w:hAnsiTheme="majorHAnsi" w:cstheme="majorHAnsi"/>
        </w:rPr>
        <w:t xml:space="preserve">by taking </w:t>
      </w:r>
      <w:r w:rsidR="00BA0D8D" w:rsidRPr="00070BE5">
        <w:rPr>
          <w:rFonts w:asciiTheme="majorHAnsi" w:hAnsiTheme="majorHAnsi" w:cstheme="majorHAnsi"/>
        </w:rPr>
        <w:t>the total weight of the placenta measured in step 3.</w:t>
      </w:r>
      <w:r w:rsidR="00BC6068" w:rsidRPr="00070BE5">
        <w:rPr>
          <w:rFonts w:asciiTheme="majorHAnsi" w:hAnsiTheme="majorHAnsi" w:cstheme="majorHAnsi"/>
        </w:rPr>
        <w:t>6.6</w:t>
      </w:r>
      <w:r w:rsidR="00BA0D8D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 xml:space="preserve">and </w:t>
      </w:r>
      <w:r w:rsidR="0040740F" w:rsidRPr="00070BE5">
        <w:rPr>
          <w:rFonts w:asciiTheme="majorHAnsi" w:hAnsiTheme="majorHAnsi" w:cstheme="majorHAnsi"/>
        </w:rPr>
        <w:t>divid</w:t>
      </w:r>
      <w:r w:rsidR="00FF6174">
        <w:rPr>
          <w:rFonts w:asciiTheme="majorHAnsi" w:hAnsiTheme="majorHAnsi" w:cstheme="majorHAnsi"/>
        </w:rPr>
        <w:t>ing</w:t>
      </w:r>
      <w:r w:rsidRPr="00070BE5">
        <w:rPr>
          <w:rFonts w:asciiTheme="majorHAnsi" w:hAnsiTheme="majorHAnsi" w:cstheme="majorHAnsi"/>
        </w:rPr>
        <w:t xml:space="preserve"> it</w:t>
      </w:r>
      <w:r w:rsidR="0040740F" w:rsidRPr="00070BE5">
        <w:rPr>
          <w:rFonts w:asciiTheme="majorHAnsi" w:hAnsiTheme="majorHAnsi" w:cstheme="majorHAnsi"/>
        </w:rPr>
        <w:t xml:space="preserve"> </w:t>
      </w:r>
      <w:r w:rsidR="00BA0D8D" w:rsidRPr="00070BE5">
        <w:rPr>
          <w:rFonts w:asciiTheme="majorHAnsi" w:hAnsiTheme="majorHAnsi" w:cstheme="majorHAnsi"/>
        </w:rPr>
        <w:t>by the weight of</w:t>
      </w:r>
      <w:r w:rsidR="00066EB1">
        <w:rPr>
          <w:rFonts w:asciiTheme="majorHAnsi" w:hAnsiTheme="majorHAnsi" w:cstheme="majorHAnsi"/>
        </w:rPr>
        <w:t xml:space="preserve"> the</w:t>
      </w:r>
      <w:r w:rsidR="00BA0D8D" w:rsidRPr="00070BE5">
        <w:rPr>
          <w:rFonts w:asciiTheme="majorHAnsi" w:hAnsiTheme="majorHAnsi" w:cstheme="majorHAnsi"/>
        </w:rPr>
        <w:t xml:space="preserve"> placenta process</w:t>
      </w:r>
      <w:r w:rsidR="0000423F" w:rsidRPr="00070BE5">
        <w:rPr>
          <w:rFonts w:asciiTheme="majorHAnsi" w:hAnsiTheme="majorHAnsi" w:cstheme="majorHAnsi"/>
        </w:rPr>
        <w:t>ed</w:t>
      </w:r>
      <w:r w:rsidR="00BA0D8D" w:rsidRPr="00070BE5">
        <w:rPr>
          <w:rFonts w:asciiTheme="majorHAnsi" w:hAnsiTheme="majorHAnsi" w:cstheme="majorHAnsi"/>
        </w:rPr>
        <w:t xml:space="preserve"> in</w:t>
      </w:r>
      <w:r w:rsidR="008A4EE4" w:rsidRPr="00070BE5">
        <w:rPr>
          <w:rFonts w:asciiTheme="majorHAnsi" w:hAnsiTheme="majorHAnsi" w:cstheme="majorHAnsi"/>
        </w:rPr>
        <w:t xml:space="preserve"> step</w:t>
      </w:r>
      <w:r w:rsidR="00BA0D8D" w:rsidRPr="00070BE5">
        <w:rPr>
          <w:rFonts w:asciiTheme="majorHAnsi" w:hAnsiTheme="majorHAnsi" w:cstheme="majorHAnsi"/>
        </w:rPr>
        <w:t xml:space="preserve"> 4.1.1</w:t>
      </w:r>
      <w:r w:rsidR="008A4EE4" w:rsidRPr="00070BE5">
        <w:rPr>
          <w:rFonts w:asciiTheme="majorHAnsi" w:hAnsiTheme="majorHAnsi" w:cstheme="majorHAnsi"/>
        </w:rPr>
        <w:t>.</w:t>
      </w:r>
      <w:r w:rsidR="00E52932" w:rsidRPr="00070BE5">
        <w:rPr>
          <w:rFonts w:asciiTheme="majorHAnsi" w:hAnsiTheme="majorHAnsi" w:cstheme="majorHAnsi"/>
        </w:rPr>
        <w:t xml:space="preserve"> </w:t>
      </w:r>
      <w:r w:rsidR="008A4EE4" w:rsidRPr="00070BE5">
        <w:rPr>
          <w:rFonts w:asciiTheme="majorHAnsi" w:hAnsiTheme="majorHAnsi" w:cstheme="majorHAnsi"/>
        </w:rPr>
        <w:t>M</w:t>
      </w:r>
      <w:r w:rsidR="0000423F" w:rsidRPr="00070BE5">
        <w:rPr>
          <w:rFonts w:asciiTheme="majorHAnsi" w:hAnsiTheme="majorHAnsi" w:cstheme="majorHAnsi"/>
        </w:rPr>
        <w:t>ultipl</w:t>
      </w:r>
      <w:r w:rsidR="00584E7F" w:rsidRPr="00070BE5">
        <w:rPr>
          <w:rFonts w:asciiTheme="majorHAnsi" w:hAnsiTheme="majorHAnsi" w:cstheme="majorHAnsi"/>
        </w:rPr>
        <w:t>y this value</w:t>
      </w:r>
      <w:r w:rsidR="0000423F" w:rsidRPr="00070BE5">
        <w:rPr>
          <w:rFonts w:asciiTheme="majorHAnsi" w:hAnsiTheme="majorHAnsi" w:cstheme="majorHAnsi"/>
        </w:rPr>
        <w:t xml:space="preserve"> by the total nonheme iron (ng) calculated in </w:t>
      </w:r>
      <w:r w:rsidR="008A4EE4" w:rsidRPr="00070BE5">
        <w:rPr>
          <w:rFonts w:asciiTheme="majorHAnsi" w:hAnsiTheme="majorHAnsi" w:cstheme="majorHAnsi"/>
        </w:rPr>
        <w:t xml:space="preserve">step </w:t>
      </w:r>
      <w:r w:rsidR="00E52932" w:rsidRPr="00070BE5">
        <w:rPr>
          <w:rFonts w:asciiTheme="majorHAnsi" w:hAnsiTheme="majorHAnsi" w:cstheme="majorHAnsi"/>
        </w:rPr>
        <w:t>5</w:t>
      </w:r>
      <w:r w:rsidR="0000423F" w:rsidRPr="00070BE5">
        <w:rPr>
          <w:rFonts w:asciiTheme="majorHAnsi" w:hAnsiTheme="majorHAnsi" w:cstheme="majorHAnsi"/>
        </w:rPr>
        <w:t>.2.1 to</w:t>
      </w:r>
      <w:r w:rsidR="008A4EE4" w:rsidRPr="00070BE5">
        <w:rPr>
          <w:rFonts w:asciiTheme="majorHAnsi" w:hAnsiTheme="majorHAnsi" w:cstheme="majorHAnsi"/>
        </w:rPr>
        <w:t xml:space="preserve"> obtain</w:t>
      </w:r>
      <w:r w:rsidR="0000423F" w:rsidRPr="00070BE5">
        <w:rPr>
          <w:rFonts w:asciiTheme="majorHAnsi" w:hAnsiTheme="majorHAnsi" w:cstheme="majorHAnsi"/>
        </w:rPr>
        <w:t xml:space="preserve"> </w:t>
      </w:r>
      <w:r w:rsidR="006F0D0C">
        <w:rPr>
          <w:rFonts w:asciiTheme="majorHAnsi" w:hAnsiTheme="majorHAnsi" w:cstheme="majorHAnsi"/>
        </w:rPr>
        <w:t xml:space="preserve">the </w:t>
      </w:r>
      <w:r w:rsidR="0000423F" w:rsidRPr="00070BE5">
        <w:rPr>
          <w:rFonts w:asciiTheme="majorHAnsi" w:hAnsiTheme="majorHAnsi" w:cstheme="majorHAnsi"/>
        </w:rPr>
        <w:t xml:space="preserve">total nonheme </w:t>
      </w:r>
      <w:r w:rsidR="0000423F" w:rsidRPr="00070BE5">
        <w:rPr>
          <w:rFonts w:asciiTheme="majorHAnsi" w:hAnsiTheme="majorHAnsi" w:cstheme="majorHAnsi"/>
          <w:vertAlign w:val="superscript"/>
        </w:rPr>
        <w:t>58</w:t>
      </w:r>
      <w:r w:rsidR="0000423F" w:rsidRPr="00070BE5">
        <w:rPr>
          <w:rFonts w:asciiTheme="majorHAnsi" w:hAnsiTheme="majorHAnsi" w:cstheme="majorHAnsi"/>
        </w:rPr>
        <w:t>Fe content of the placenta</w:t>
      </w:r>
      <w:r w:rsidR="008A4EE4" w:rsidRPr="00070BE5">
        <w:rPr>
          <w:rFonts w:asciiTheme="majorHAnsi" w:hAnsiTheme="majorHAnsi" w:cstheme="majorHAnsi"/>
        </w:rPr>
        <w:t>.</w:t>
      </w:r>
    </w:p>
    <w:p w14:paraId="594F9055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42A8A69" w14:textId="0FD102FD" w:rsidR="0040740F" w:rsidRPr="00070BE5" w:rsidRDefault="0040740F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Calculat</w:t>
      </w:r>
      <w:r w:rsidR="00584E7F" w:rsidRPr="00070BE5">
        <w:rPr>
          <w:rFonts w:asciiTheme="majorHAnsi" w:hAnsiTheme="majorHAnsi" w:cstheme="majorHAnsi"/>
        </w:rPr>
        <w:t>e</w:t>
      </w:r>
      <w:r w:rsidRPr="00070BE5">
        <w:rPr>
          <w:rFonts w:asciiTheme="majorHAnsi" w:hAnsiTheme="majorHAnsi" w:cstheme="majorHAnsi"/>
        </w:rPr>
        <w:t xml:space="preserve"> total heme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</w:t>
      </w:r>
      <w:r w:rsidR="008A4EE4" w:rsidRPr="00070BE5">
        <w:rPr>
          <w:rFonts w:asciiTheme="majorHAnsi" w:hAnsiTheme="majorHAnsi" w:cstheme="majorHAnsi"/>
        </w:rPr>
        <w:t>.</w:t>
      </w:r>
    </w:p>
    <w:p w14:paraId="3E5AF688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217900B9" w14:textId="5E2D4947" w:rsidR="007663F7" w:rsidRPr="00070BE5" w:rsidRDefault="00584E7F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Calculate t</w:t>
      </w:r>
      <w:r w:rsidR="00B33CCA" w:rsidRPr="00070BE5">
        <w:rPr>
          <w:rFonts w:asciiTheme="majorHAnsi" w:hAnsiTheme="majorHAnsi" w:cstheme="majorHAnsi"/>
        </w:rPr>
        <w:t xml:space="preserve">otal heme </w:t>
      </w:r>
      <w:r w:rsidR="0000423F" w:rsidRPr="00070BE5">
        <w:rPr>
          <w:rFonts w:asciiTheme="majorHAnsi" w:hAnsiTheme="majorHAnsi" w:cstheme="majorHAnsi"/>
          <w:vertAlign w:val="superscript"/>
        </w:rPr>
        <w:t>58</w:t>
      </w:r>
      <w:r w:rsidR="0000423F" w:rsidRPr="00070BE5">
        <w:rPr>
          <w:rFonts w:asciiTheme="majorHAnsi" w:hAnsiTheme="majorHAnsi" w:cstheme="majorHAnsi"/>
        </w:rPr>
        <w:t>Fe</w:t>
      </w:r>
      <w:r w:rsidR="00B33CCA" w:rsidRPr="00070BE5">
        <w:rPr>
          <w:rFonts w:asciiTheme="majorHAnsi" w:hAnsiTheme="majorHAnsi" w:cstheme="majorHAnsi"/>
        </w:rPr>
        <w:t xml:space="preserve"> by </w:t>
      </w:r>
      <w:r w:rsidR="00E52932" w:rsidRPr="00070BE5">
        <w:rPr>
          <w:rFonts w:asciiTheme="majorHAnsi" w:hAnsiTheme="majorHAnsi" w:cstheme="majorHAnsi"/>
        </w:rPr>
        <w:t xml:space="preserve">first </w:t>
      </w:r>
      <w:r w:rsidR="00B33CCA" w:rsidRPr="00070BE5">
        <w:rPr>
          <w:rFonts w:asciiTheme="majorHAnsi" w:hAnsiTheme="majorHAnsi" w:cstheme="majorHAnsi"/>
        </w:rPr>
        <w:t xml:space="preserve">multiplying the iron concentration (ng/mg) calculated in step </w:t>
      </w:r>
      <w:r w:rsidR="00E52932" w:rsidRPr="00070BE5">
        <w:rPr>
          <w:rFonts w:asciiTheme="majorHAnsi" w:hAnsiTheme="majorHAnsi" w:cstheme="majorHAnsi"/>
        </w:rPr>
        <w:t>5</w:t>
      </w:r>
      <w:r w:rsidR="00B33CCA" w:rsidRPr="00070BE5">
        <w:rPr>
          <w:rFonts w:asciiTheme="majorHAnsi" w:hAnsiTheme="majorHAnsi" w:cstheme="majorHAnsi"/>
        </w:rPr>
        <w:t>.1 by the weight of the pellet (in mg) measured in step 4.2.1</w:t>
      </w:r>
      <w:r w:rsidR="00E52932" w:rsidRPr="00070BE5">
        <w:rPr>
          <w:rFonts w:asciiTheme="majorHAnsi" w:hAnsiTheme="majorHAnsi" w:cstheme="majorHAnsi"/>
        </w:rPr>
        <w:t xml:space="preserve">.  </w:t>
      </w:r>
    </w:p>
    <w:p w14:paraId="0692F51B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64F0826" w14:textId="5AD808C7" w:rsidR="0040740F" w:rsidRPr="00070BE5" w:rsidRDefault="00E52932" w:rsidP="00070BE5">
      <w:pPr>
        <w:pStyle w:val="ListParagraph"/>
        <w:numPr>
          <w:ilvl w:val="2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Then,</w:t>
      </w:r>
      <w:r w:rsidR="0040740F" w:rsidRPr="00070BE5">
        <w:rPr>
          <w:rFonts w:asciiTheme="majorHAnsi" w:hAnsiTheme="majorHAnsi" w:cstheme="majorHAnsi"/>
        </w:rPr>
        <w:t xml:space="preserve"> </w:t>
      </w:r>
      <w:r w:rsidR="00584E7F" w:rsidRPr="00070BE5">
        <w:rPr>
          <w:rFonts w:asciiTheme="majorHAnsi" w:hAnsiTheme="majorHAnsi" w:cstheme="majorHAnsi"/>
        </w:rPr>
        <w:t xml:space="preserve">divide </w:t>
      </w:r>
      <w:r w:rsidR="0040740F" w:rsidRPr="00070BE5">
        <w:rPr>
          <w:rFonts w:asciiTheme="majorHAnsi" w:hAnsiTheme="majorHAnsi" w:cstheme="majorHAnsi"/>
        </w:rPr>
        <w:t>the total weight of the placenta measured in step 3.5.1 by the weight of the placenta pellet measured in step 4.2.1</w:t>
      </w:r>
      <w:r w:rsidR="009B5CE0" w:rsidRPr="00070BE5">
        <w:rPr>
          <w:rFonts w:asciiTheme="majorHAnsi" w:hAnsiTheme="majorHAnsi" w:cstheme="majorHAnsi"/>
        </w:rPr>
        <w:t>. M</w:t>
      </w:r>
      <w:r w:rsidR="0040740F" w:rsidRPr="00070BE5">
        <w:rPr>
          <w:rFonts w:asciiTheme="majorHAnsi" w:hAnsiTheme="majorHAnsi" w:cstheme="majorHAnsi"/>
        </w:rPr>
        <w:t>ultipl</w:t>
      </w:r>
      <w:r w:rsidR="00584E7F" w:rsidRPr="00070BE5">
        <w:rPr>
          <w:rFonts w:asciiTheme="majorHAnsi" w:hAnsiTheme="majorHAnsi" w:cstheme="majorHAnsi"/>
        </w:rPr>
        <w:t>y this value</w:t>
      </w:r>
      <w:r w:rsidR="0040740F" w:rsidRPr="00070BE5">
        <w:rPr>
          <w:rFonts w:asciiTheme="majorHAnsi" w:hAnsiTheme="majorHAnsi" w:cstheme="majorHAnsi"/>
        </w:rPr>
        <w:t xml:space="preserve"> by the total heme iron (ng) calculated in step </w:t>
      </w:r>
      <w:r w:rsidRPr="00070BE5">
        <w:rPr>
          <w:rFonts w:asciiTheme="majorHAnsi" w:hAnsiTheme="majorHAnsi" w:cstheme="majorHAnsi"/>
        </w:rPr>
        <w:t>5</w:t>
      </w:r>
      <w:r w:rsidR="0040740F" w:rsidRPr="00070BE5">
        <w:rPr>
          <w:rFonts w:asciiTheme="majorHAnsi" w:hAnsiTheme="majorHAnsi" w:cstheme="majorHAnsi"/>
        </w:rPr>
        <w:t xml:space="preserve">.3.1 to </w:t>
      </w:r>
      <w:r w:rsidR="009B5CE0" w:rsidRPr="00070BE5">
        <w:rPr>
          <w:rFonts w:asciiTheme="majorHAnsi" w:hAnsiTheme="majorHAnsi" w:cstheme="majorHAnsi"/>
        </w:rPr>
        <w:t>obtain</w:t>
      </w:r>
      <w:r w:rsidR="0040740F" w:rsidRPr="00070BE5">
        <w:rPr>
          <w:rFonts w:asciiTheme="majorHAnsi" w:hAnsiTheme="majorHAnsi" w:cstheme="majorHAnsi"/>
        </w:rPr>
        <w:t xml:space="preserve"> total heme </w:t>
      </w:r>
      <w:r w:rsidR="0040740F" w:rsidRPr="00070BE5">
        <w:rPr>
          <w:rFonts w:asciiTheme="majorHAnsi" w:hAnsiTheme="majorHAnsi" w:cstheme="majorHAnsi"/>
          <w:vertAlign w:val="superscript"/>
        </w:rPr>
        <w:t>58</w:t>
      </w:r>
      <w:r w:rsidR="0040740F" w:rsidRPr="00070BE5">
        <w:rPr>
          <w:rFonts w:asciiTheme="majorHAnsi" w:hAnsiTheme="majorHAnsi" w:cstheme="majorHAnsi"/>
        </w:rPr>
        <w:t>Fe content of the placenta</w:t>
      </w:r>
      <w:r w:rsidR="009B5CE0" w:rsidRPr="00070BE5">
        <w:rPr>
          <w:rFonts w:asciiTheme="majorHAnsi" w:hAnsiTheme="majorHAnsi" w:cstheme="majorHAnsi"/>
        </w:rPr>
        <w:t>.</w:t>
      </w:r>
      <w:r w:rsidR="0040740F" w:rsidRPr="00070BE5">
        <w:rPr>
          <w:rFonts w:asciiTheme="majorHAnsi" w:hAnsiTheme="majorHAnsi" w:cstheme="majorHAnsi"/>
        </w:rPr>
        <w:t xml:space="preserve"> </w:t>
      </w:r>
    </w:p>
    <w:p w14:paraId="65950A8B" w14:textId="77777777" w:rsidR="009A5FAE" w:rsidRPr="00070BE5" w:rsidRDefault="009A5FAE" w:rsidP="00070BE5">
      <w:pPr>
        <w:pStyle w:val="ListParagraph"/>
        <w:ind w:left="0"/>
        <w:rPr>
          <w:rFonts w:asciiTheme="majorHAnsi" w:hAnsiTheme="majorHAnsi" w:cstheme="majorHAnsi"/>
        </w:rPr>
      </w:pPr>
    </w:p>
    <w:p w14:paraId="39ABD1A4" w14:textId="2CD5AEBC" w:rsidR="006B30A0" w:rsidRPr="00070BE5" w:rsidRDefault="006B30A0" w:rsidP="00070BE5">
      <w:pPr>
        <w:pStyle w:val="ListParagraph"/>
        <w:numPr>
          <w:ilvl w:val="1"/>
          <w:numId w:val="13"/>
        </w:numPr>
        <w:ind w:left="0" w:firstLine="0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Sum the calculated nonheme and heme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 values to determine</w:t>
      </w:r>
      <w:r w:rsidR="00B27EFA" w:rsidRPr="00070BE5">
        <w:rPr>
          <w:rFonts w:asciiTheme="majorHAnsi" w:hAnsiTheme="majorHAnsi" w:cstheme="majorHAnsi"/>
        </w:rPr>
        <w:t xml:space="preserve"> the</w:t>
      </w:r>
      <w:r w:rsidRPr="00070BE5">
        <w:rPr>
          <w:rFonts w:asciiTheme="majorHAnsi" w:hAnsiTheme="majorHAnsi" w:cstheme="majorHAnsi"/>
        </w:rPr>
        <w:t xml:space="preserve"> total iron content for each tissue</w:t>
      </w:r>
      <w:r w:rsidR="009B5CE0" w:rsidRPr="00070BE5">
        <w:rPr>
          <w:rFonts w:asciiTheme="majorHAnsi" w:hAnsiTheme="majorHAnsi" w:cstheme="majorHAnsi"/>
        </w:rPr>
        <w:t>.</w:t>
      </w:r>
    </w:p>
    <w:p w14:paraId="689D02CE" w14:textId="77777777" w:rsidR="00214BA3" w:rsidRPr="00070BE5" w:rsidRDefault="00214BA3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4015356B" w14:textId="6981863F" w:rsidR="006E4797" w:rsidRPr="00070BE5" w:rsidRDefault="00214BA3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070BE5">
        <w:rPr>
          <w:rFonts w:asciiTheme="majorHAnsi" w:hAnsiTheme="majorHAnsi" w:cstheme="majorHAnsi"/>
          <w:b/>
        </w:rPr>
        <w:t>[</w:t>
      </w:r>
      <w:r w:rsidR="00222D1E" w:rsidRPr="00070BE5">
        <w:rPr>
          <w:rFonts w:asciiTheme="majorHAnsi" w:hAnsiTheme="majorHAnsi" w:cstheme="majorHAnsi"/>
          <w:b/>
        </w:rPr>
        <w:t>Place</w:t>
      </w:r>
      <w:r w:rsidRPr="00070BE5">
        <w:rPr>
          <w:rFonts w:asciiTheme="majorHAnsi" w:hAnsiTheme="majorHAnsi" w:cstheme="majorHAnsi"/>
          <w:b/>
        </w:rPr>
        <w:t xml:space="preserve"> Figure 1 here]</w:t>
      </w:r>
    </w:p>
    <w:p w14:paraId="07F38120" w14:textId="77777777" w:rsidR="00214BA3" w:rsidRPr="00070BE5" w:rsidRDefault="00214BA3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</w:p>
    <w:p w14:paraId="08AF3300" w14:textId="3D6953B3" w:rsidR="006E4797" w:rsidRPr="00070BE5" w:rsidRDefault="00551D8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REPRESENTATIVE RESULTS</w:t>
      </w:r>
      <w:r w:rsidR="00B27EFA" w:rsidRPr="00070BE5">
        <w:rPr>
          <w:rFonts w:asciiTheme="majorHAnsi" w:hAnsiTheme="majorHAnsi" w:cstheme="majorHAnsi"/>
          <w:b/>
        </w:rPr>
        <w:t>:</w:t>
      </w:r>
    </w:p>
    <w:p w14:paraId="43875A85" w14:textId="2DC2FB9A" w:rsidR="00222D1E" w:rsidRPr="00070BE5" w:rsidRDefault="006F0D0C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9" w:name="_Hlk89886733"/>
      <w:r>
        <w:rPr>
          <w:rFonts w:asciiTheme="majorHAnsi" w:hAnsiTheme="majorHAnsi" w:cstheme="majorHAnsi"/>
        </w:rPr>
        <w:t>A</w:t>
      </w:r>
      <w:r w:rsidR="00117E29" w:rsidRPr="00070BE5">
        <w:rPr>
          <w:rFonts w:asciiTheme="majorHAnsi" w:hAnsiTheme="majorHAnsi" w:cstheme="majorHAnsi"/>
        </w:rPr>
        <w:t xml:space="preserve">n earlier </w:t>
      </w:r>
      <w:r w:rsidR="003B16DF" w:rsidRPr="00070BE5">
        <w:rPr>
          <w:rFonts w:asciiTheme="majorHAnsi" w:hAnsiTheme="majorHAnsi" w:cstheme="majorHAnsi"/>
        </w:rPr>
        <w:t>study</w:t>
      </w:r>
      <w:r w:rsidR="00117E29" w:rsidRPr="00070BE5">
        <w:rPr>
          <w:rFonts w:asciiTheme="majorHAnsi" w:hAnsiTheme="majorHAnsi" w:cstheme="majorHAnsi"/>
        </w:rPr>
        <w:t xml:space="preserve"> using stable iron isotopes to measure iron transport</w:t>
      </w:r>
      <w:r w:rsidR="000017A3" w:rsidRPr="00070BE5">
        <w:rPr>
          <w:rFonts w:asciiTheme="majorHAnsi" w:hAnsiTheme="majorHAnsi" w:cstheme="majorHAnsi"/>
        </w:rPr>
        <w:t xml:space="preserve"> </w:t>
      </w:r>
      <w:r w:rsidR="003B16DF" w:rsidRPr="00070BE5">
        <w:rPr>
          <w:rFonts w:asciiTheme="majorHAnsi" w:hAnsiTheme="majorHAnsi" w:cstheme="majorHAnsi"/>
        </w:rPr>
        <w:t xml:space="preserve">demonstrated that </w:t>
      </w:r>
      <w:r w:rsidR="00D35E18" w:rsidRPr="00070BE5">
        <w:rPr>
          <w:rFonts w:asciiTheme="majorHAnsi" w:hAnsiTheme="majorHAnsi" w:cstheme="majorHAnsi"/>
        </w:rPr>
        <w:t xml:space="preserve">maternal </w:t>
      </w:r>
      <w:r w:rsidR="003B16DF" w:rsidRPr="00070BE5">
        <w:rPr>
          <w:rFonts w:asciiTheme="majorHAnsi" w:hAnsiTheme="majorHAnsi" w:cstheme="majorHAnsi"/>
        </w:rPr>
        <w:t>iron deficiency result</w:t>
      </w:r>
      <w:r w:rsidR="00D35E18" w:rsidRPr="00070BE5">
        <w:rPr>
          <w:rFonts w:asciiTheme="majorHAnsi" w:hAnsiTheme="majorHAnsi" w:cstheme="majorHAnsi"/>
        </w:rPr>
        <w:t>ed</w:t>
      </w:r>
      <w:r w:rsidR="003B16DF" w:rsidRPr="00070BE5">
        <w:rPr>
          <w:rFonts w:asciiTheme="majorHAnsi" w:hAnsiTheme="majorHAnsi" w:cstheme="majorHAnsi"/>
        </w:rPr>
        <w:t xml:space="preserve"> in </w:t>
      </w:r>
      <w:r w:rsidR="009C0383" w:rsidRPr="00070BE5">
        <w:rPr>
          <w:rFonts w:asciiTheme="majorHAnsi" w:hAnsiTheme="majorHAnsi" w:cstheme="majorHAnsi"/>
        </w:rPr>
        <w:t xml:space="preserve">the </w:t>
      </w:r>
      <w:r w:rsidR="003B16DF" w:rsidRPr="00070BE5">
        <w:rPr>
          <w:rFonts w:asciiTheme="majorHAnsi" w:hAnsiTheme="majorHAnsi" w:cstheme="majorHAnsi"/>
        </w:rPr>
        <w:t xml:space="preserve">downregulation of the placenta iron exporter, </w:t>
      </w:r>
      <w:r w:rsidR="001E482F" w:rsidRPr="00070BE5">
        <w:rPr>
          <w:rFonts w:asciiTheme="majorHAnsi" w:hAnsiTheme="majorHAnsi" w:cstheme="majorHAnsi"/>
        </w:rPr>
        <w:t>FPN</w:t>
      </w:r>
      <w:bookmarkEnd w:id="9"/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3B16DF" w:rsidRPr="00070BE5">
        <w:rPr>
          <w:rFonts w:asciiTheme="majorHAnsi" w:hAnsiTheme="majorHAnsi" w:cstheme="majorHAnsi"/>
        </w:rPr>
        <w:t xml:space="preserve">. </w:t>
      </w:r>
      <w:r w:rsidR="001E482F" w:rsidRPr="00070BE5">
        <w:rPr>
          <w:rFonts w:asciiTheme="majorHAnsi" w:hAnsiTheme="majorHAnsi" w:cstheme="majorHAnsi"/>
        </w:rPr>
        <w:t>FPN</w:t>
      </w:r>
      <w:r w:rsidR="00D35E18" w:rsidRPr="00070BE5">
        <w:rPr>
          <w:rFonts w:asciiTheme="majorHAnsi" w:hAnsiTheme="majorHAnsi" w:cstheme="majorHAnsi"/>
        </w:rPr>
        <w:t xml:space="preserve"> is the only known </w:t>
      </w:r>
      <w:r w:rsidR="006F3405" w:rsidRPr="00070BE5">
        <w:rPr>
          <w:rFonts w:asciiTheme="majorHAnsi" w:hAnsiTheme="majorHAnsi" w:cstheme="majorHAnsi"/>
        </w:rPr>
        <w:t>mammalian iron exporter</w:t>
      </w:r>
      <w:r w:rsidR="009C0383" w:rsidRPr="00070BE5">
        <w:rPr>
          <w:rFonts w:asciiTheme="majorHAnsi" w:hAnsiTheme="majorHAnsi" w:cstheme="majorHAnsi"/>
        </w:rPr>
        <w:t>,</w:t>
      </w:r>
      <w:r w:rsidR="006F3405" w:rsidRPr="00070BE5">
        <w:rPr>
          <w:rFonts w:asciiTheme="majorHAnsi" w:hAnsiTheme="majorHAnsi" w:cstheme="majorHAnsi"/>
        </w:rPr>
        <w:t xml:space="preserve"> and </w:t>
      </w:r>
      <w:r w:rsidR="009C0383" w:rsidRPr="00070BE5">
        <w:rPr>
          <w:rFonts w:asciiTheme="majorHAnsi" w:hAnsiTheme="majorHAnsi" w:cstheme="majorHAnsi"/>
        </w:rPr>
        <w:t xml:space="preserve">the </w:t>
      </w:r>
      <w:r w:rsidR="006F3405" w:rsidRPr="00070BE5">
        <w:rPr>
          <w:rFonts w:asciiTheme="majorHAnsi" w:hAnsiTheme="majorHAnsi" w:cstheme="majorHAnsi"/>
        </w:rPr>
        <w:t xml:space="preserve">absence of </w:t>
      </w:r>
      <w:r w:rsidR="001E482F" w:rsidRPr="00070BE5">
        <w:rPr>
          <w:rFonts w:asciiTheme="majorHAnsi" w:hAnsiTheme="majorHAnsi" w:cstheme="majorHAnsi"/>
        </w:rPr>
        <w:t>FPN</w:t>
      </w:r>
      <w:r w:rsidR="006F3405" w:rsidRPr="00070BE5">
        <w:rPr>
          <w:rFonts w:asciiTheme="majorHAnsi" w:hAnsiTheme="majorHAnsi" w:cstheme="majorHAnsi"/>
        </w:rPr>
        <w:t xml:space="preserve"> during development results in embryonic death before E9.5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&lt;EndNote&gt;&lt;Cite&gt;&lt;Author&gt;Ruibal Francisco&lt;/Author&gt;&lt;Year&gt;1992&lt;/Year&gt;&lt;RecNum&gt;14&lt;/RecNum&gt;&lt;DisplayText&gt;&lt;style face="superscript"&gt;29&lt;/style&gt;&lt;/DisplayText&gt;&lt;record&gt;&lt;rec-number&gt;14&lt;/rec-number&gt;&lt;foreign-keys&gt;&lt;key app="EN" db-id="txtvztpf4tzs2keaazdp9tt659p2e022wt0z" timestamp="1632890707"&gt;14&lt;/key&gt;&lt;/foreign-keys&gt;&lt;ref-type name="Journal Article"&gt;17&lt;/ref-type&gt;&lt;contributors&gt;&lt;authors&gt;&lt;author&gt;Ruibal Francisco, J. L.&lt;/author&gt;&lt;author&gt;Seara Aguilar, G.&lt;/author&gt;&lt;author&gt;Fernandez Mendez, M.&lt;/author&gt;&lt;author&gt;Noya Beiroa, E.&lt;/author&gt;&lt;author&gt;Reverte Blanc, F.&lt;/author&gt;&lt;author&gt;Valor Garcia, S.&lt;/author&gt;&lt;author&gt;Cabranes Diaz, J. A.&lt;/author&gt;&lt;author&gt;Casado de Frias, E.&lt;/author&gt;&lt;/authors&gt;&lt;/contributors&gt;&lt;auth-address&gt;Departamento de Pediatria, Hospital Universitario San Carlos, Madrid.&lt;/auth-address&gt;&lt;titles&gt;&lt;title&gt;[Nocturnal use of pirenzepine by a group of insulin dependent juvenile diabetics]&lt;/title&gt;&lt;secondary-title&gt;An Esp Pediatr&lt;/secondary-title&gt;&lt;/titles&gt;&lt;periodical&gt;&lt;full-title&gt;An Esp Pediatr&lt;/full-title&gt;&lt;/periodical&gt;&lt;pages&gt;261-4&lt;/pages&gt;&lt;volume&gt;36&lt;/volume&gt;&lt;number&gt;4&lt;/number&gt;&lt;keywords&gt;&lt;keyword&gt;Administration, Oral&lt;/keyword&gt;&lt;keyword&gt;Adolescent&lt;/keyword&gt;&lt;keyword&gt;Child&lt;/keyword&gt;&lt;keyword&gt;Diabetes Mellitus, Type 1/*drug therapy&lt;/keyword&gt;&lt;keyword&gt;Drug Evaluation&lt;/keyword&gt;&lt;keyword&gt;Female&lt;/keyword&gt;&lt;keyword&gt;Growth Hormone/metabolism&lt;/keyword&gt;&lt;keyword&gt;Growth Hormone-Releasing Hormone/analysis&lt;/keyword&gt;&lt;keyword&gt;Humans&lt;/keyword&gt;&lt;keyword&gt;Male&lt;/keyword&gt;&lt;keyword&gt;Pirenzepine/*administration &amp;amp; dosage&lt;/keyword&gt;&lt;keyword&gt;Secretory Rate&lt;/keyword&gt;&lt;/keywords&gt;&lt;dates&gt;&lt;year&gt;1992&lt;/year&gt;&lt;pub-dates&gt;&lt;date&gt;Apr&lt;/date&gt;&lt;/pub-dates&gt;&lt;/dates&gt;&lt;orig-pub&gt;Uso de pirenzepina oral nocturna en jovenes diabeticos insulino-dependientes.&lt;/orig-pub&gt;&lt;isbn&gt;0302-4342 (Print)&amp;#xD;0302-4342 (Linking)&lt;/isbn&gt;&lt;accession-num&gt;1605406&lt;/accession-num&gt;&lt;urls&gt;&lt;related-urls&gt;&lt;url&gt;https://www.ncbi.nlm.nih.gov/pubmed/1605406&lt;/url&gt;&lt;/related-urls&gt;&lt;/urls&gt;&lt;/record&gt;&lt;/Cite&gt;&lt;/EndNote&gt;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29</w:t>
      </w:r>
      <w:r w:rsidR="000B5AD4" w:rsidRPr="00070BE5">
        <w:rPr>
          <w:rFonts w:asciiTheme="majorHAnsi" w:hAnsiTheme="majorHAnsi" w:cstheme="majorHAnsi"/>
        </w:rPr>
        <w:fldChar w:fldCharType="end"/>
      </w:r>
      <w:r w:rsidR="006F3405" w:rsidRPr="00070BE5">
        <w:rPr>
          <w:rFonts w:asciiTheme="majorHAnsi" w:hAnsiTheme="majorHAnsi" w:cstheme="majorHAnsi"/>
        </w:rPr>
        <w:t>.</w:t>
      </w:r>
      <w:r w:rsidR="0000594B" w:rsidRPr="00070BE5">
        <w:rPr>
          <w:rFonts w:asciiTheme="majorHAnsi" w:hAnsiTheme="majorHAnsi" w:cstheme="majorHAnsi"/>
        </w:rPr>
        <w:t xml:space="preserve"> To</w:t>
      </w:r>
      <w:r w:rsidR="006F3405" w:rsidRPr="00070BE5">
        <w:rPr>
          <w:rFonts w:asciiTheme="majorHAnsi" w:hAnsiTheme="majorHAnsi" w:cstheme="majorHAnsi"/>
        </w:rPr>
        <w:t xml:space="preserve"> determine whether </w:t>
      </w:r>
      <w:r w:rsidR="003B16DF" w:rsidRPr="00070BE5">
        <w:rPr>
          <w:rFonts w:asciiTheme="majorHAnsi" w:hAnsiTheme="majorHAnsi" w:cstheme="majorHAnsi"/>
        </w:rPr>
        <w:t>th</w:t>
      </w:r>
      <w:r w:rsidR="00D35E18" w:rsidRPr="00070BE5">
        <w:rPr>
          <w:rFonts w:asciiTheme="majorHAnsi" w:hAnsiTheme="majorHAnsi" w:cstheme="majorHAnsi"/>
        </w:rPr>
        <w:t>e</w:t>
      </w:r>
      <w:r w:rsidR="006F4A6A" w:rsidRPr="00070BE5">
        <w:rPr>
          <w:rFonts w:asciiTheme="majorHAnsi" w:hAnsiTheme="majorHAnsi" w:cstheme="majorHAnsi"/>
        </w:rPr>
        <w:t xml:space="preserve"> observed</w:t>
      </w:r>
      <w:r w:rsidR="003B16DF" w:rsidRPr="00070BE5">
        <w:rPr>
          <w:rFonts w:asciiTheme="majorHAnsi" w:hAnsiTheme="majorHAnsi" w:cstheme="majorHAnsi"/>
        </w:rPr>
        <w:t xml:space="preserve"> decrease</w:t>
      </w:r>
      <w:r w:rsidR="006F4A6A" w:rsidRPr="00070BE5">
        <w:rPr>
          <w:rFonts w:asciiTheme="majorHAnsi" w:hAnsiTheme="majorHAnsi" w:cstheme="majorHAnsi"/>
        </w:rPr>
        <w:t xml:space="preserve"> in</w:t>
      </w:r>
      <w:r w:rsidR="003B16DF" w:rsidRPr="00070BE5">
        <w:rPr>
          <w:rFonts w:asciiTheme="majorHAnsi" w:hAnsiTheme="majorHAnsi" w:cstheme="majorHAnsi"/>
        </w:rPr>
        <w:t xml:space="preserve"> </w:t>
      </w:r>
      <w:r w:rsidR="001E482F" w:rsidRPr="00070BE5">
        <w:rPr>
          <w:rFonts w:asciiTheme="majorHAnsi" w:hAnsiTheme="majorHAnsi" w:cstheme="majorHAnsi"/>
        </w:rPr>
        <w:t>FPN</w:t>
      </w:r>
      <w:r w:rsidR="003B16DF" w:rsidRPr="00070BE5">
        <w:rPr>
          <w:rFonts w:asciiTheme="majorHAnsi" w:hAnsiTheme="majorHAnsi" w:cstheme="majorHAnsi"/>
        </w:rPr>
        <w:t xml:space="preserve"> expression </w:t>
      </w:r>
      <w:r w:rsidR="00D35E18" w:rsidRPr="00070BE5">
        <w:rPr>
          <w:rFonts w:asciiTheme="majorHAnsi" w:hAnsiTheme="majorHAnsi" w:cstheme="majorHAnsi"/>
        </w:rPr>
        <w:t xml:space="preserve">translated </w:t>
      </w:r>
      <w:r w:rsidR="009D546E" w:rsidRPr="00070BE5">
        <w:rPr>
          <w:rFonts w:asciiTheme="majorHAnsi" w:hAnsiTheme="majorHAnsi" w:cstheme="majorHAnsi"/>
        </w:rPr>
        <w:t xml:space="preserve">functionally </w:t>
      </w:r>
      <w:r w:rsidR="00D35E18" w:rsidRPr="00070BE5">
        <w:rPr>
          <w:rFonts w:asciiTheme="majorHAnsi" w:hAnsiTheme="majorHAnsi" w:cstheme="majorHAnsi"/>
        </w:rPr>
        <w:t>to decreased</w:t>
      </w:r>
      <w:r w:rsidR="00481F10" w:rsidRPr="00070BE5">
        <w:rPr>
          <w:rFonts w:asciiTheme="majorHAnsi" w:hAnsiTheme="majorHAnsi" w:cstheme="majorHAnsi"/>
        </w:rPr>
        <w:t xml:space="preserve"> placental</w:t>
      </w:r>
      <w:r w:rsidR="00D35E18" w:rsidRPr="00070BE5">
        <w:rPr>
          <w:rFonts w:asciiTheme="majorHAnsi" w:hAnsiTheme="majorHAnsi" w:cstheme="majorHAnsi"/>
        </w:rPr>
        <w:t xml:space="preserve"> iron transport</w:t>
      </w:r>
      <w:r w:rsidR="0000594B" w:rsidRPr="00070BE5">
        <w:rPr>
          <w:rFonts w:asciiTheme="majorHAnsi" w:hAnsiTheme="majorHAnsi" w:cstheme="majorHAnsi"/>
        </w:rPr>
        <w:t xml:space="preserve">, </w:t>
      </w:r>
      <w:r w:rsidR="0000594B" w:rsidRPr="00070BE5">
        <w:rPr>
          <w:rFonts w:asciiTheme="majorHAnsi" w:hAnsiTheme="majorHAnsi" w:cstheme="majorHAnsi"/>
          <w:vertAlign w:val="superscript"/>
        </w:rPr>
        <w:t>58</w:t>
      </w:r>
      <w:r w:rsidR="0000594B" w:rsidRPr="00070BE5">
        <w:rPr>
          <w:rFonts w:asciiTheme="majorHAnsi" w:hAnsiTheme="majorHAnsi" w:cstheme="majorHAnsi"/>
        </w:rPr>
        <w:t xml:space="preserve">Fe-Tf </w:t>
      </w:r>
      <w:r w:rsidR="000017A3" w:rsidRPr="00070BE5">
        <w:rPr>
          <w:rFonts w:asciiTheme="majorHAnsi" w:hAnsiTheme="majorHAnsi" w:cstheme="majorHAnsi"/>
        </w:rPr>
        <w:t>was injected intravenously into pregnant dams</w:t>
      </w:r>
      <w:r w:rsidR="001D2CEF" w:rsidRPr="00070BE5">
        <w:rPr>
          <w:rFonts w:asciiTheme="majorHAnsi" w:hAnsiTheme="majorHAnsi" w:cstheme="majorHAnsi"/>
        </w:rPr>
        <w:t>,</w:t>
      </w:r>
      <w:r w:rsidR="000017A3" w:rsidRPr="00070BE5">
        <w:rPr>
          <w:rFonts w:asciiTheme="majorHAnsi" w:hAnsiTheme="majorHAnsi" w:cstheme="majorHAnsi"/>
        </w:rPr>
        <w:t xml:space="preserve"> </w:t>
      </w:r>
      <w:r w:rsidR="0000594B" w:rsidRPr="00070BE5">
        <w:rPr>
          <w:rFonts w:asciiTheme="majorHAnsi" w:hAnsiTheme="majorHAnsi" w:cstheme="majorHAnsi"/>
        </w:rPr>
        <w:t>and iron in</w:t>
      </w:r>
      <w:r w:rsidR="001E482F" w:rsidRPr="00070BE5">
        <w:rPr>
          <w:rFonts w:asciiTheme="majorHAnsi" w:hAnsiTheme="majorHAnsi" w:cstheme="majorHAnsi"/>
        </w:rPr>
        <w:t xml:space="preserve"> the placenta </w:t>
      </w:r>
      <w:r w:rsidR="0000594B" w:rsidRPr="00070BE5">
        <w:rPr>
          <w:rFonts w:asciiTheme="majorHAnsi" w:hAnsiTheme="majorHAnsi" w:cstheme="majorHAnsi"/>
        </w:rPr>
        <w:t xml:space="preserve">and </w:t>
      </w:r>
      <w:r w:rsidR="001E482F" w:rsidRPr="00070BE5">
        <w:rPr>
          <w:rFonts w:asciiTheme="majorHAnsi" w:hAnsiTheme="majorHAnsi" w:cstheme="majorHAnsi"/>
        </w:rPr>
        <w:t>the embryo</w:t>
      </w:r>
      <w:r w:rsidR="000017A3" w:rsidRPr="00070BE5">
        <w:rPr>
          <w:rFonts w:asciiTheme="majorHAnsi" w:hAnsiTheme="majorHAnsi" w:cstheme="majorHAnsi"/>
        </w:rPr>
        <w:t xml:space="preserve"> was quantified</w:t>
      </w:r>
      <w:r w:rsidR="001E482F" w:rsidRPr="00070BE5">
        <w:rPr>
          <w:rFonts w:asciiTheme="majorHAnsi" w:hAnsiTheme="majorHAnsi" w:cstheme="majorHAnsi"/>
        </w:rPr>
        <w:t xml:space="preserve"> </w:t>
      </w:r>
      <w:r w:rsidR="000017A3" w:rsidRPr="00070BE5">
        <w:rPr>
          <w:rFonts w:asciiTheme="majorHAnsi" w:hAnsiTheme="majorHAnsi" w:cstheme="majorHAnsi"/>
        </w:rPr>
        <w:t xml:space="preserve">in the presence of </w:t>
      </w:r>
      <w:r w:rsidR="001E482F" w:rsidRPr="00070BE5">
        <w:rPr>
          <w:rFonts w:asciiTheme="majorHAnsi" w:hAnsiTheme="majorHAnsi" w:cstheme="majorHAnsi"/>
        </w:rPr>
        <w:t>maternal iron deficiency.</w:t>
      </w:r>
    </w:p>
    <w:p w14:paraId="49F2B02A" w14:textId="77777777" w:rsidR="003262B8" w:rsidRPr="00070BE5" w:rsidRDefault="003262B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E3F0FED" w14:textId="10E66017" w:rsidR="00117E29" w:rsidRPr="00070BE5" w:rsidRDefault="00117E29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10" w:name="_Hlk89886925"/>
      <w:r w:rsidRPr="00070BE5">
        <w:rPr>
          <w:rFonts w:asciiTheme="majorHAnsi" w:hAnsiTheme="majorHAnsi" w:cstheme="majorHAnsi"/>
        </w:rPr>
        <w:t>To und</w:t>
      </w:r>
      <w:r w:rsidR="007E3697" w:rsidRPr="00070BE5">
        <w:rPr>
          <w:rFonts w:asciiTheme="majorHAnsi" w:hAnsiTheme="majorHAnsi" w:cstheme="majorHAnsi"/>
        </w:rPr>
        <w:t xml:space="preserve">erstand how placental iron transport is affected by maternal iron status, iron deficiency </w:t>
      </w:r>
      <w:r w:rsidR="000017A3" w:rsidRPr="00070BE5">
        <w:rPr>
          <w:rFonts w:asciiTheme="majorHAnsi" w:hAnsiTheme="majorHAnsi" w:cstheme="majorHAnsi"/>
        </w:rPr>
        <w:t xml:space="preserve">was modeled </w:t>
      </w:r>
      <w:r w:rsidR="007E3697" w:rsidRPr="00070BE5">
        <w:rPr>
          <w:rFonts w:asciiTheme="majorHAnsi" w:hAnsiTheme="majorHAnsi" w:cstheme="majorHAnsi"/>
        </w:rPr>
        <w:t>in mice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7E3697" w:rsidRPr="00070BE5">
        <w:rPr>
          <w:rFonts w:asciiTheme="majorHAnsi" w:hAnsiTheme="majorHAnsi" w:cstheme="majorHAnsi"/>
        </w:rPr>
        <w:t>. Female C57BL/6 mice were placed on a low</w:t>
      </w:r>
      <w:r w:rsidR="001D2CEF" w:rsidRPr="00070BE5">
        <w:rPr>
          <w:rFonts w:asciiTheme="majorHAnsi" w:hAnsiTheme="majorHAnsi" w:cstheme="majorHAnsi"/>
        </w:rPr>
        <w:t>-</w:t>
      </w:r>
      <w:r w:rsidR="007E3697" w:rsidRPr="00070BE5">
        <w:rPr>
          <w:rFonts w:asciiTheme="majorHAnsi" w:hAnsiTheme="majorHAnsi" w:cstheme="majorHAnsi"/>
        </w:rPr>
        <w:t>iron diet (4</w:t>
      </w:r>
      <w:r w:rsidR="001D2CEF" w:rsidRPr="00070BE5">
        <w:rPr>
          <w:rFonts w:asciiTheme="majorHAnsi" w:hAnsiTheme="majorHAnsi" w:cstheme="majorHAnsi"/>
        </w:rPr>
        <w:t xml:space="preserve"> </w:t>
      </w:r>
      <w:r w:rsidR="007E3697" w:rsidRPr="00070BE5">
        <w:rPr>
          <w:rFonts w:asciiTheme="majorHAnsi" w:hAnsiTheme="majorHAnsi" w:cstheme="majorHAnsi"/>
        </w:rPr>
        <w:t>ppm iron) or standard chow (185</w:t>
      </w:r>
      <w:r w:rsidR="001D2CEF" w:rsidRPr="00070BE5">
        <w:rPr>
          <w:rFonts w:asciiTheme="majorHAnsi" w:hAnsiTheme="majorHAnsi" w:cstheme="majorHAnsi"/>
        </w:rPr>
        <w:t xml:space="preserve"> </w:t>
      </w:r>
      <w:r w:rsidR="007E3697" w:rsidRPr="00070BE5">
        <w:rPr>
          <w:rFonts w:asciiTheme="majorHAnsi" w:hAnsiTheme="majorHAnsi" w:cstheme="majorHAnsi"/>
        </w:rPr>
        <w:t xml:space="preserve">ppm iron) for 2 weeks prior to and throughout pregnancy. </w:t>
      </w:r>
      <w:r w:rsidR="00147DED" w:rsidRPr="00070BE5">
        <w:rPr>
          <w:rFonts w:asciiTheme="majorHAnsi" w:hAnsiTheme="majorHAnsi" w:cstheme="majorHAnsi"/>
        </w:rPr>
        <w:t xml:space="preserve">This dietary regimen results in lower </w:t>
      </w:r>
      <w:r w:rsidR="007E3697" w:rsidRPr="00070BE5">
        <w:rPr>
          <w:rFonts w:asciiTheme="majorHAnsi" w:hAnsiTheme="majorHAnsi" w:cstheme="majorHAnsi"/>
        </w:rPr>
        <w:t>maternal liver nonheme iron</w:t>
      </w:r>
      <w:r w:rsidR="00AE2EAA" w:rsidRPr="00070BE5">
        <w:rPr>
          <w:rFonts w:asciiTheme="majorHAnsi" w:hAnsiTheme="majorHAnsi" w:cstheme="majorHAnsi"/>
        </w:rPr>
        <w:t xml:space="preserve"> and</w:t>
      </w:r>
      <w:r w:rsidR="007E3697" w:rsidRPr="00070BE5">
        <w:rPr>
          <w:rFonts w:asciiTheme="majorHAnsi" w:hAnsiTheme="majorHAnsi" w:cstheme="majorHAnsi"/>
        </w:rPr>
        <w:t xml:space="preserve"> serum iron and hemoglobin at E12.5, E15.5</w:t>
      </w:r>
      <w:r w:rsidR="00AE2EAA" w:rsidRPr="00070BE5">
        <w:rPr>
          <w:rFonts w:asciiTheme="majorHAnsi" w:hAnsiTheme="majorHAnsi" w:cstheme="majorHAnsi"/>
        </w:rPr>
        <w:t>,</w:t>
      </w:r>
      <w:r w:rsidR="007E3697" w:rsidRPr="00070BE5">
        <w:rPr>
          <w:rFonts w:asciiTheme="majorHAnsi" w:hAnsiTheme="majorHAnsi" w:cstheme="majorHAnsi"/>
        </w:rPr>
        <w:t xml:space="preserve"> and E18.5</w:t>
      </w:r>
      <w:r w:rsidR="000017A3" w:rsidRPr="00070BE5">
        <w:rPr>
          <w:rFonts w:asciiTheme="majorHAnsi" w:hAnsiTheme="majorHAnsi" w:cstheme="majorHAnsi"/>
        </w:rPr>
        <w:t xml:space="preserve"> </w:t>
      </w:r>
      <w:r w:rsidR="00147DED" w:rsidRPr="00070BE5">
        <w:rPr>
          <w:rFonts w:asciiTheme="majorHAnsi" w:hAnsiTheme="majorHAnsi" w:cstheme="majorHAnsi"/>
        </w:rPr>
        <w:t xml:space="preserve">compared to animals on </w:t>
      </w:r>
      <w:r w:rsidR="00AE2EAA" w:rsidRPr="00070BE5">
        <w:rPr>
          <w:rFonts w:asciiTheme="majorHAnsi" w:hAnsiTheme="majorHAnsi" w:cstheme="majorHAnsi"/>
        </w:rPr>
        <w:t xml:space="preserve">a </w:t>
      </w:r>
      <w:r w:rsidR="00147DED" w:rsidRPr="00070BE5">
        <w:rPr>
          <w:rFonts w:asciiTheme="majorHAnsi" w:hAnsiTheme="majorHAnsi" w:cstheme="majorHAnsi"/>
        </w:rPr>
        <w:t>standard diet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7E3697" w:rsidRPr="00070BE5">
        <w:rPr>
          <w:rFonts w:asciiTheme="majorHAnsi" w:hAnsiTheme="majorHAnsi" w:cstheme="majorHAnsi"/>
        </w:rPr>
        <w:t>.</w:t>
      </w:r>
      <w:r w:rsidR="00E47199" w:rsidRPr="00070BE5">
        <w:rPr>
          <w:rFonts w:asciiTheme="majorHAnsi" w:hAnsiTheme="majorHAnsi" w:cstheme="majorHAnsi"/>
        </w:rPr>
        <w:t xml:space="preserve"> </w:t>
      </w:r>
      <w:r w:rsidR="00204690" w:rsidRPr="00070BE5">
        <w:rPr>
          <w:rFonts w:asciiTheme="majorHAnsi" w:hAnsiTheme="majorHAnsi" w:cstheme="majorHAnsi"/>
        </w:rPr>
        <w:t>At E18.5</w:t>
      </w:r>
      <w:r w:rsidR="00147DED" w:rsidRPr="00070BE5">
        <w:rPr>
          <w:rFonts w:asciiTheme="majorHAnsi" w:hAnsiTheme="majorHAnsi" w:cstheme="majorHAnsi"/>
        </w:rPr>
        <w:t>,</w:t>
      </w:r>
      <w:r w:rsidR="00204690" w:rsidRPr="00070BE5">
        <w:rPr>
          <w:rFonts w:asciiTheme="majorHAnsi" w:hAnsiTheme="majorHAnsi" w:cstheme="majorHAnsi"/>
        </w:rPr>
        <w:t xml:space="preserve"> </w:t>
      </w:r>
      <w:r w:rsidR="00147DED" w:rsidRPr="00070BE5">
        <w:rPr>
          <w:rFonts w:asciiTheme="majorHAnsi" w:hAnsiTheme="majorHAnsi" w:cstheme="majorHAnsi"/>
        </w:rPr>
        <w:t>embryos</w:t>
      </w:r>
      <w:r w:rsidR="00204690" w:rsidRPr="00070BE5">
        <w:rPr>
          <w:rFonts w:asciiTheme="majorHAnsi" w:hAnsiTheme="majorHAnsi" w:cstheme="majorHAnsi"/>
        </w:rPr>
        <w:t xml:space="preserve"> from iron</w:t>
      </w:r>
      <w:r w:rsidR="00AE2EAA" w:rsidRPr="00070BE5">
        <w:rPr>
          <w:rFonts w:asciiTheme="majorHAnsi" w:hAnsiTheme="majorHAnsi" w:cstheme="majorHAnsi"/>
        </w:rPr>
        <w:t>-</w:t>
      </w:r>
      <w:r w:rsidR="00204690" w:rsidRPr="00070BE5">
        <w:rPr>
          <w:rFonts w:asciiTheme="majorHAnsi" w:hAnsiTheme="majorHAnsi" w:cstheme="majorHAnsi"/>
        </w:rPr>
        <w:t xml:space="preserve">deficient mothers </w:t>
      </w:r>
      <w:r w:rsidR="00147DED" w:rsidRPr="00070BE5">
        <w:rPr>
          <w:rFonts w:asciiTheme="majorHAnsi" w:hAnsiTheme="majorHAnsi" w:cstheme="majorHAnsi"/>
        </w:rPr>
        <w:t xml:space="preserve">had lower liver iron and were </w:t>
      </w:r>
      <w:proofErr w:type="spellStart"/>
      <w:r w:rsidR="00204690" w:rsidRPr="00070BE5">
        <w:rPr>
          <w:rFonts w:asciiTheme="majorHAnsi" w:hAnsiTheme="majorHAnsi" w:cstheme="majorHAnsi"/>
        </w:rPr>
        <w:t>hypoferremic</w:t>
      </w:r>
      <w:proofErr w:type="spellEnd"/>
      <w:r w:rsidR="00204690" w:rsidRPr="00070BE5">
        <w:rPr>
          <w:rFonts w:asciiTheme="majorHAnsi" w:hAnsiTheme="majorHAnsi" w:cstheme="majorHAnsi"/>
        </w:rPr>
        <w:t xml:space="preserve"> and anemic</w:t>
      </w:r>
      <w:r w:rsidR="00147DED" w:rsidRPr="00070BE5">
        <w:rPr>
          <w:rFonts w:asciiTheme="majorHAnsi" w:hAnsiTheme="majorHAnsi" w:cstheme="majorHAnsi"/>
        </w:rPr>
        <w:t xml:space="preserve"> </w:t>
      </w:r>
      <w:r w:rsidR="00544801">
        <w:rPr>
          <w:rFonts w:asciiTheme="majorHAnsi" w:hAnsiTheme="majorHAnsi" w:cstheme="majorHAnsi"/>
        </w:rPr>
        <w:t>than</w:t>
      </w:r>
      <w:r w:rsidR="00147DED" w:rsidRPr="00070BE5">
        <w:rPr>
          <w:rFonts w:asciiTheme="majorHAnsi" w:hAnsiTheme="majorHAnsi" w:cstheme="majorHAnsi"/>
        </w:rPr>
        <w:t xml:space="preserve"> embryos from iron-replete </w:t>
      </w:r>
      <w:r w:rsidR="00147DED" w:rsidRPr="00070BE5">
        <w:rPr>
          <w:rFonts w:asciiTheme="majorHAnsi" w:hAnsiTheme="majorHAnsi" w:cstheme="majorHAnsi"/>
        </w:rPr>
        <w:lastRenderedPageBreak/>
        <w:t>mothers</w:t>
      </w:r>
      <w:r w:rsidR="00204690" w:rsidRPr="00070BE5">
        <w:rPr>
          <w:rFonts w:asciiTheme="majorHAnsi" w:hAnsiTheme="majorHAnsi" w:cstheme="majorHAnsi"/>
        </w:rPr>
        <w:t xml:space="preserve">. </w:t>
      </w:r>
      <w:bookmarkStart w:id="11" w:name="_Hlk89896812"/>
      <w:r w:rsidR="00AE2EAA" w:rsidRPr="00070BE5">
        <w:rPr>
          <w:rFonts w:asciiTheme="majorHAnsi" w:hAnsiTheme="majorHAnsi" w:cstheme="majorHAnsi"/>
        </w:rPr>
        <w:t>Three</w:t>
      </w:r>
      <w:r w:rsidR="00683F37" w:rsidRPr="00070BE5">
        <w:rPr>
          <w:rFonts w:asciiTheme="majorHAnsi" w:hAnsiTheme="majorHAnsi" w:cstheme="majorHAnsi"/>
        </w:rPr>
        <w:t xml:space="preserve"> pregnant mice were used </w:t>
      </w:r>
      <w:r w:rsidR="00456551" w:rsidRPr="00070BE5">
        <w:rPr>
          <w:rFonts w:asciiTheme="majorHAnsi" w:hAnsiTheme="majorHAnsi" w:cstheme="majorHAnsi"/>
        </w:rPr>
        <w:t xml:space="preserve">in each of the </w:t>
      </w:r>
      <w:r w:rsidR="00683F37" w:rsidRPr="00070BE5">
        <w:rPr>
          <w:rFonts w:asciiTheme="majorHAnsi" w:hAnsiTheme="majorHAnsi" w:cstheme="majorHAnsi"/>
        </w:rPr>
        <w:t>iron-replete and iron-deficient</w:t>
      </w:r>
      <w:r w:rsidR="00456551" w:rsidRPr="00070BE5">
        <w:rPr>
          <w:rFonts w:asciiTheme="majorHAnsi" w:hAnsiTheme="majorHAnsi" w:cstheme="majorHAnsi"/>
        </w:rPr>
        <w:t xml:space="preserve"> groups</w:t>
      </w:r>
      <w:r w:rsidR="00683F37" w:rsidRPr="00070BE5">
        <w:rPr>
          <w:rFonts w:asciiTheme="majorHAnsi" w:hAnsiTheme="majorHAnsi" w:cstheme="majorHAnsi"/>
        </w:rPr>
        <w:t>, and 2</w:t>
      </w:r>
      <w:r w:rsidR="00456551" w:rsidRPr="00070BE5">
        <w:rPr>
          <w:rFonts w:asciiTheme="majorHAnsi" w:hAnsiTheme="majorHAnsi" w:cstheme="majorHAnsi"/>
        </w:rPr>
        <w:t>–</w:t>
      </w:r>
      <w:r w:rsidR="00683F37" w:rsidRPr="00070BE5">
        <w:rPr>
          <w:rFonts w:asciiTheme="majorHAnsi" w:hAnsiTheme="majorHAnsi" w:cstheme="majorHAnsi"/>
        </w:rPr>
        <w:t xml:space="preserve">3 </w:t>
      </w:r>
      <w:r w:rsidR="00CB2114" w:rsidRPr="00070BE5">
        <w:rPr>
          <w:rFonts w:asciiTheme="majorHAnsi" w:hAnsiTheme="majorHAnsi" w:cstheme="majorHAnsi"/>
        </w:rPr>
        <w:t xml:space="preserve">placentae </w:t>
      </w:r>
      <w:r w:rsidR="00683F37" w:rsidRPr="00070BE5">
        <w:rPr>
          <w:rFonts w:asciiTheme="majorHAnsi" w:hAnsiTheme="majorHAnsi" w:cstheme="majorHAnsi"/>
        </w:rPr>
        <w:t>were used from each pregnant mouse for analysis.</w:t>
      </w:r>
      <w:bookmarkEnd w:id="11"/>
    </w:p>
    <w:bookmarkEnd w:id="10"/>
    <w:p w14:paraId="0D13646F" w14:textId="21A45296" w:rsidR="00E47199" w:rsidRPr="00070BE5" w:rsidRDefault="004970E3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 </w:t>
      </w:r>
    </w:p>
    <w:p w14:paraId="21E392B9" w14:textId="226661A8" w:rsidR="00D331BF" w:rsidRPr="00070BE5" w:rsidRDefault="003262B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To quantitate placental iron transport,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Fe-transferrin</w:t>
      </w:r>
      <w:r w:rsidR="000017A3" w:rsidRPr="00070BE5">
        <w:rPr>
          <w:rFonts w:asciiTheme="majorHAnsi" w:hAnsiTheme="majorHAnsi" w:cstheme="majorHAnsi"/>
        </w:rPr>
        <w:t xml:space="preserve"> was prepared</w:t>
      </w:r>
      <w:r w:rsidRPr="00070BE5">
        <w:rPr>
          <w:rFonts w:asciiTheme="majorHAnsi" w:hAnsiTheme="majorHAnsi" w:cstheme="majorHAnsi"/>
        </w:rPr>
        <w:t xml:space="preserve"> and injected intravenously in pregnant dams and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 </w:t>
      </w:r>
      <w:r w:rsidR="004970E3" w:rsidRPr="00070BE5">
        <w:rPr>
          <w:rFonts w:asciiTheme="majorHAnsi" w:hAnsiTheme="majorHAnsi" w:cstheme="majorHAnsi"/>
        </w:rPr>
        <w:t xml:space="preserve">measured </w:t>
      </w:r>
      <w:r w:rsidRPr="00070BE5">
        <w:rPr>
          <w:rFonts w:asciiTheme="majorHAnsi" w:hAnsiTheme="majorHAnsi" w:cstheme="majorHAnsi"/>
        </w:rPr>
        <w:t>in the placenta and fetal liver by ICP-MS, as described in the protocol</w:t>
      </w:r>
      <w:r w:rsidR="00043B34" w:rsidRPr="00070BE5">
        <w:rPr>
          <w:rFonts w:asciiTheme="majorHAnsi" w:hAnsiTheme="majorHAnsi" w:cstheme="majorHAnsi"/>
        </w:rPr>
        <w:t xml:space="preserve"> and illustrated in </w:t>
      </w:r>
      <w:r w:rsidR="00043B34" w:rsidRPr="00070BE5">
        <w:rPr>
          <w:rFonts w:asciiTheme="majorHAnsi" w:hAnsiTheme="majorHAnsi" w:cstheme="majorHAnsi"/>
          <w:b/>
          <w:bCs/>
        </w:rPr>
        <w:t>Figure 1</w:t>
      </w:r>
      <w:r w:rsidRPr="00070BE5">
        <w:rPr>
          <w:rFonts w:asciiTheme="majorHAnsi" w:hAnsiTheme="majorHAnsi" w:cstheme="majorHAnsi"/>
        </w:rPr>
        <w:t xml:space="preserve">. </w:t>
      </w:r>
      <w:r w:rsidR="00FA1F58" w:rsidRPr="00070BE5">
        <w:rPr>
          <w:rFonts w:asciiTheme="majorHAnsi" w:hAnsiTheme="majorHAnsi" w:cstheme="majorHAnsi"/>
        </w:rPr>
        <w:t>Prior to sending nonheme iron samples out for ICP-MS</w:t>
      </w:r>
      <w:r w:rsidR="004970E3" w:rsidRPr="00070BE5">
        <w:rPr>
          <w:rFonts w:asciiTheme="majorHAnsi" w:hAnsiTheme="majorHAnsi" w:cstheme="majorHAnsi"/>
        </w:rPr>
        <w:t xml:space="preserve"> analysis</w:t>
      </w:r>
      <w:r w:rsidR="00FA1F58" w:rsidRPr="00070BE5">
        <w:rPr>
          <w:rFonts w:asciiTheme="majorHAnsi" w:hAnsiTheme="majorHAnsi" w:cstheme="majorHAnsi"/>
        </w:rPr>
        <w:t>, total nonheme iron</w:t>
      </w:r>
      <w:r w:rsidR="000017A3" w:rsidRPr="00070BE5">
        <w:rPr>
          <w:rFonts w:asciiTheme="majorHAnsi" w:hAnsiTheme="majorHAnsi" w:cstheme="majorHAnsi"/>
        </w:rPr>
        <w:t xml:space="preserve"> levels were independently quantified</w:t>
      </w:r>
      <w:r w:rsidR="00FA1F58" w:rsidRPr="00070BE5">
        <w:rPr>
          <w:rFonts w:asciiTheme="majorHAnsi" w:hAnsiTheme="majorHAnsi" w:cstheme="majorHAnsi"/>
        </w:rPr>
        <w:t xml:space="preserve"> via a </w:t>
      </w:r>
      <w:proofErr w:type="spellStart"/>
      <w:r w:rsidR="00FA1F58" w:rsidRPr="00070BE5">
        <w:rPr>
          <w:rFonts w:asciiTheme="majorHAnsi" w:hAnsiTheme="majorHAnsi" w:cstheme="majorHAnsi"/>
        </w:rPr>
        <w:t>ferene</w:t>
      </w:r>
      <w:proofErr w:type="spellEnd"/>
      <w:r w:rsidR="00FA1F58" w:rsidRPr="00070BE5">
        <w:rPr>
          <w:rFonts w:asciiTheme="majorHAnsi" w:hAnsiTheme="majorHAnsi" w:cstheme="majorHAnsi"/>
        </w:rPr>
        <w:t xml:space="preserve"> method described previously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PEVuZE5vdGU+PENpdGU+PEF1dGhvcj5TdGVmYW5vdmE8L0F1dGhvcj48WWVhcj4yMDE3PC9ZZWFy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PEVuZE5vdGU+PENpdGU+PEF1dGhvcj5TdGVmYW5vdmE8L0F1dGhvcj48WWVhcj4yMDE3PC9ZZWFy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30</w:t>
      </w:r>
      <w:r w:rsidR="000B5AD4" w:rsidRPr="00070BE5">
        <w:rPr>
          <w:rFonts w:asciiTheme="majorHAnsi" w:hAnsiTheme="majorHAnsi" w:cstheme="majorHAnsi"/>
        </w:rPr>
        <w:fldChar w:fldCharType="end"/>
      </w:r>
      <w:r w:rsidR="00FA1F58" w:rsidRPr="00070BE5">
        <w:rPr>
          <w:rFonts w:asciiTheme="majorHAnsi" w:hAnsiTheme="majorHAnsi" w:cstheme="majorHAnsi"/>
        </w:rPr>
        <w:t xml:space="preserve">. Nonheme iron concentrations measured by the </w:t>
      </w:r>
      <w:proofErr w:type="spellStart"/>
      <w:r w:rsidR="00FA1F58" w:rsidRPr="00070BE5">
        <w:rPr>
          <w:rFonts w:asciiTheme="majorHAnsi" w:hAnsiTheme="majorHAnsi" w:cstheme="majorHAnsi"/>
        </w:rPr>
        <w:t>ferene</w:t>
      </w:r>
      <w:proofErr w:type="spellEnd"/>
      <w:r w:rsidR="00FA1F58" w:rsidRPr="00070BE5">
        <w:rPr>
          <w:rFonts w:asciiTheme="majorHAnsi" w:hAnsiTheme="majorHAnsi" w:cstheme="majorHAnsi"/>
        </w:rPr>
        <w:t xml:space="preserve"> versus ICP-MS methods were highly significantly correlated in all tissues measured (R</w:t>
      </w:r>
      <w:r w:rsidR="00FA1F58" w:rsidRPr="00070BE5">
        <w:rPr>
          <w:rFonts w:asciiTheme="majorHAnsi" w:hAnsiTheme="majorHAnsi" w:cstheme="majorHAnsi"/>
          <w:vertAlign w:val="superscript"/>
        </w:rPr>
        <w:t>2</w:t>
      </w:r>
      <w:r w:rsidR="004970E3" w:rsidRPr="00070BE5">
        <w:rPr>
          <w:rFonts w:asciiTheme="majorHAnsi" w:hAnsiTheme="majorHAnsi" w:cstheme="majorHAnsi"/>
          <w:vertAlign w:val="superscript"/>
        </w:rPr>
        <w:t xml:space="preserve"> </w:t>
      </w:r>
      <w:r w:rsidR="00FA1F58" w:rsidRPr="00070BE5">
        <w:rPr>
          <w:rFonts w:asciiTheme="majorHAnsi" w:hAnsiTheme="majorHAnsi" w:cstheme="majorHAnsi"/>
        </w:rPr>
        <w:t>=</w:t>
      </w:r>
      <w:r w:rsidR="004970E3" w:rsidRPr="00070BE5">
        <w:rPr>
          <w:rFonts w:asciiTheme="majorHAnsi" w:hAnsiTheme="majorHAnsi" w:cstheme="majorHAnsi"/>
        </w:rPr>
        <w:t xml:space="preserve"> </w:t>
      </w:r>
      <w:r w:rsidR="00FA1F58" w:rsidRPr="00070BE5">
        <w:rPr>
          <w:rFonts w:asciiTheme="majorHAnsi" w:hAnsiTheme="majorHAnsi" w:cstheme="majorHAnsi"/>
        </w:rPr>
        <w:t>0.94, P</w:t>
      </w:r>
      <w:r w:rsidR="004970E3" w:rsidRPr="00070BE5">
        <w:rPr>
          <w:rFonts w:asciiTheme="majorHAnsi" w:hAnsiTheme="majorHAnsi" w:cstheme="majorHAnsi"/>
        </w:rPr>
        <w:t xml:space="preserve"> </w:t>
      </w:r>
      <w:r w:rsidR="00FA1F58" w:rsidRPr="00070BE5">
        <w:rPr>
          <w:rFonts w:asciiTheme="majorHAnsi" w:hAnsiTheme="majorHAnsi" w:cstheme="majorHAnsi"/>
        </w:rPr>
        <w:t>&lt;</w:t>
      </w:r>
      <w:r w:rsidR="004970E3" w:rsidRPr="00070BE5">
        <w:rPr>
          <w:rFonts w:asciiTheme="majorHAnsi" w:hAnsiTheme="majorHAnsi" w:cstheme="majorHAnsi"/>
        </w:rPr>
        <w:t xml:space="preserve"> </w:t>
      </w:r>
      <w:r w:rsidR="00FA1F58" w:rsidRPr="00070BE5">
        <w:rPr>
          <w:rFonts w:asciiTheme="majorHAnsi" w:hAnsiTheme="majorHAnsi" w:cstheme="majorHAnsi"/>
        </w:rPr>
        <w:t>0.0001</w:t>
      </w:r>
      <w:r w:rsidR="0045298D" w:rsidRPr="00070BE5">
        <w:rPr>
          <w:rFonts w:asciiTheme="majorHAnsi" w:hAnsiTheme="majorHAnsi" w:cstheme="majorHAnsi"/>
        </w:rPr>
        <w:t>, n</w:t>
      </w:r>
      <w:r w:rsidR="004970E3" w:rsidRPr="00070BE5">
        <w:rPr>
          <w:rFonts w:asciiTheme="majorHAnsi" w:hAnsiTheme="majorHAnsi" w:cstheme="majorHAnsi"/>
        </w:rPr>
        <w:t xml:space="preserve"> </w:t>
      </w:r>
      <w:r w:rsidR="0045298D" w:rsidRPr="00070BE5">
        <w:rPr>
          <w:rFonts w:asciiTheme="majorHAnsi" w:hAnsiTheme="majorHAnsi" w:cstheme="majorHAnsi"/>
        </w:rPr>
        <w:t>=</w:t>
      </w:r>
      <w:r w:rsidR="004970E3" w:rsidRPr="00070BE5">
        <w:rPr>
          <w:rFonts w:asciiTheme="majorHAnsi" w:hAnsiTheme="majorHAnsi" w:cstheme="majorHAnsi"/>
        </w:rPr>
        <w:t xml:space="preserve"> </w:t>
      </w:r>
      <w:r w:rsidR="0045298D" w:rsidRPr="00070BE5">
        <w:rPr>
          <w:rFonts w:asciiTheme="majorHAnsi" w:hAnsiTheme="majorHAnsi" w:cstheme="majorHAnsi"/>
        </w:rPr>
        <w:t>36</w:t>
      </w:r>
      <w:r w:rsidR="00FA1F58" w:rsidRPr="00070BE5">
        <w:rPr>
          <w:rFonts w:asciiTheme="majorHAnsi" w:hAnsiTheme="majorHAnsi" w:cstheme="majorHAnsi"/>
        </w:rPr>
        <w:t xml:space="preserve">). </w:t>
      </w:r>
      <w:r w:rsidR="00BA6CC8" w:rsidRPr="00070BE5">
        <w:rPr>
          <w:rFonts w:asciiTheme="majorHAnsi" w:hAnsiTheme="majorHAnsi" w:cstheme="majorHAnsi"/>
        </w:rPr>
        <w:t xml:space="preserve">Representative results from ICP-MS quantitation of iron isotopes are presented in </w:t>
      </w:r>
      <w:r w:rsidR="00BA6CC8" w:rsidRPr="00070BE5">
        <w:rPr>
          <w:rFonts w:asciiTheme="majorHAnsi" w:hAnsiTheme="majorHAnsi" w:cstheme="majorHAnsi"/>
          <w:b/>
          <w:bCs/>
        </w:rPr>
        <w:t>Table 1</w:t>
      </w:r>
      <w:r w:rsidR="00BA6CC8" w:rsidRPr="00070BE5">
        <w:rPr>
          <w:rFonts w:asciiTheme="majorHAnsi" w:hAnsiTheme="majorHAnsi" w:cstheme="majorHAnsi"/>
        </w:rPr>
        <w:t>.</w:t>
      </w:r>
      <w:r w:rsidR="00CF2FFB" w:rsidRPr="00070BE5">
        <w:rPr>
          <w:rFonts w:asciiTheme="majorHAnsi" w:hAnsiTheme="majorHAnsi" w:cstheme="majorHAnsi"/>
        </w:rPr>
        <w:t xml:space="preserve"> </w:t>
      </w:r>
      <w:r w:rsidR="00FA1F58" w:rsidRPr="00070BE5">
        <w:rPr>
          <w:rFonts w:asciiTheme="majorHAnsi" w:hAnsiTheme="majorHAnsi" w:cstheme="majorHAnsi"/>
        </w:rPr>
        <w:t xml:space="preserve">Total </w:t>
      </w:r>
      <w:r w:rsidR="00FA1F58" w:rsidRPr="00070BE5">
        <w:rPr>
          <w:rFonts w:asciiTheme="majorHAnsi" w:hAnsiTheme="majorHAnsi" w:cstheme="majorHAnsi"/>
          <w:vertAlign w:val="superscript"/>
        </w:rPr>
        <w:t>58</w:t>
      </w:r>
      <w:r w:rsidR="00FA1F58" w:rsidRPr="00070BE5">
        <w:rPr>
          <w:rFonts w:asciiTheme="majorHAnsi" w:hAnsiTheme="majorHAnsi" w:cstheme="majorHAnsi"/>
        </w:rPr>
        <w:t xml:space="preserve">Fe </w:t>
      </w:r>
      <w:r w:rsidR="00AB5EA7" w:rsidRPr="00070BE5">
        <w:rPr>
          <w:rFonts w:asciiTheme="majorHAnsi" w:hAnsiTheme="majorHAnsi" w:cstheme="majorHAnsi"/>
        </w:rPr>
        <w:t>was</w:t>
      </w:r>
      <w:r w:rsidR="00FA1F58" w:rsidRPr="00070BE5">
        <w:rPr>
          <w:rFonts w:asciiTheme="majorHAnsi" w:hAnsiTheme="majorHAnsi" w:cstheme="majorHAnsi"/>
        </w:rPr>
        <w:t xml:space="preserve"> calculated as described in step 5 of the protocol</w:t>
      </w:r>
      <w:r w:rsidR="00AB5EA7" w:rsidRPr="00070BE5">
        <w:rPr>
          <w:rFonts w:asciiTheme="majorHAnsi" w:hAnsiTheme="majorHAnsi" w:cstheme="majorHAnsi"/>
        </w:rPr>
        <w:t xml:space="preserve">. Data </w:t>
      </w:r>
      <w:r w:rsidR="004970E3" w:rsidRPr="00070BE5">
        <w:rPr>
          <w:rFonts w:asciiTheme="majorHAnsi" w:hAnsiTheme="majorHAnsi" w:cstheme="majorHAnsi"/>
        </w:rPr>
        <w:t xml:space="preserve">are </w:t>
      </w:r>
      <w:r w:rsidR="00AB5EA7" w:rsidRPr="00070BE5">
        <w:rPr>
          <w:rFonts w:asciiTheme="majorHAnsi" w:hAnsiTheme="majorHAnsi" w:cstheme="majorHAnsi"/>
        </w:rPr>
        <w:t>presented as total</w:t>
      </w:r>
      <w:r w:rsidR="006F4A6A" w:rsidRPr="00070BE5">
        <w:rPr>
          <w:rFonts w:asciiTheme="majorHAnsi" w:hAnsiTheme="majorHAnsi" w:cstheme="majorHAnsi"/>
        </w:rPr>
        <w:t xml:space="preserve"> rather than heme or non</w:t>
      </w:r>
      <w:r w:rsidR="006D5AEB" w:rsidRPr="00070BE5">
        <w:rPr>
          <w:rFonts w:asciiTheme="majorHAnsi" w:hAnsiTheme="majorHAnsi" w:cstheme="majorHAnsi"/>
        </w:rPr>
        <w:t>heme iron (</w:t>
      </w:r>
      <w:r w:rsidR="006D5AEB" w:rsidRPr="00070BE5">
        <w:rPr>
          <w:rFonts w:asciiTheme="majorHAnsi" w:hAnsiTheme="majorHAnsi" w:cstheme="majorHAnsi"/>
          <w:b/>
          <w:bCs/>
        </w:rPr>
        <w:t>Figure 2A-D</w:t>
      </w:r>
      <w:r w:rsidR="006D5AEB" w:rsidRPr="00070BE5">
        <w:rPr>
          <w:rFonts w:asciiTheme="majorHAnsi" w:hAnsiTheme="majorHAnsi" w:cstheme="majorHAnsi"/>
        </w:rPr>
        <w:t>)</w:t>
      </w:r>
      <w:r w:rsidR="000527E2" w:rsidRPr="00070BE5">
        <w:rPr>
          <w:rFonts w:asciiTheme="majorHAnsi" w:hAnsiTheme="majorHAnsi" w:cstheme="majorHAnsi"/>
        </w:rPr>
        <w:t xml:space="preserve"> </w:t>
      </w:r>
      <w:r w:rsidR="004970E3" w:rsidRPr="00070BE5">
        <w:rPr>
          <w:rFonts w:asciiTheme="majorHAnsi" w:hAnsiTheme="majorHAnsi" w:cstheme="majorHAnsi"/>
        </w:rPr>
        <w:t>because</w:t>
      </w:r>
      <w:r w:rsidR="000527E2" w:rsidRPr="00070BE5">
        <w:rPr>
          <w:rFonts w:asciiTheme="majorHAnsi" w:hAnsiTheme="majorHAnsi" w:cstheme="majorHAnsi"/>
        </w:rPr>
        <w:t xml:space="preserve"> </w:t>
      </w:r>
      <w:r w:rsidR="00456310" w:rsidRPr="00070BE5">
        <w:rPr>
          <w:rFonts w:asciiTheme="majorHAnsi" w:hAnsiTheme="majorHAnsi" w:cstheme="majorHAnsi"/>
        </w:rPr>
        <w:t>the aim was to</w:t>
      </w:r>
      <w:r w:rsidR="00594412" w:rsidRPr="00070BE5">
        <w:rPr>
          <w:rFonts w:asciiTheme="majorHAnsi" w:hAnsiTheme="majorHAnsi" w:cstheme="majorHAnsi"/>
        </w:rPr>
        <w:t xml:space="preserve"> </w:t>
      </w:r>
      <w:r w:rsidR="006D5AEB" w:rsidRPr="00070BE5">
        <w:rPr>
          <w:rFonts w:asciiTheme="majorHAnsi" w:hAnsiTheme="majorHAnsi" w:cstheme="majorHAnsi"/>
        </w:rPr>
        <w:t>quantitate</w:t>
      </w:r>
      <w:r w:rsidR="00594412" w:rsidRPr="00070BE5">
        <w:rPr>
          <w:rFonts w:asciiTheme="majorHAnsi" w:hAnsiTheme="majorHAnsi" w:cstheme="majorHAnsi"/>
        </w:rPr>
        <w:t xml:space="preserve"> </w:t>
      </w:r>
      <w:r w:rsidR="006D5AEB" w:rsidRPr="00070BE5">
        <w:rPr>
          <w:rFonts w:asciiTheme="majorHAnsi" w:hAnsiTheme="majorHAnsi" w:cstheme="majorHAnsi"/>
        </w:rPr>
        <w:t>total</w:t>
      </w:r>
      <w:r w:rsidR="00594412" w:rsidRPr="00070BE5">
        <w:rPr>
          <w:rFonts w:asciiTheme="majorHAnsi" w:hAnsiTheme="majorHAnsi" w:cstheme="majorHAnsi"/>
        </w:rPr>
        <w:t xml:space="preserve"> iron </w:t>
      </w:r>
      <w:r w:rsidR="006D5AEB" w:rsidRPr="00070BE5">
        <w:rPr>
          <w:rFonts w:asciiTheme="majorHAnsi" w:hAnsiTheme="majorHAnsi" w:cstheme="majorHAnsi"/>
        </w:rPr>
        <w:t xml:space="preserve">transferred into the placenta </w:t>
      </w:r>
      <w:r w:rsidR="004F673B">
        <w:rPr>
          <w:rFonts w:asciiTheme="majorHAnsi" w:hAnsiTheme="majorHAnsi" w:cstheme="majorHAnsi"/>
        </w:rPr>
        <w:t>and</w:t>
      </w:r>
      <w:r w:rsidR="006D5AEB" w:rsidRPr="00070BE5">
        <w:rPr>
          <w:rFonts w:asciiTheme="majorHAnsi" w:hAnsiTheme="majorHAnsi" w:cstheme="majorHAnsi"/>
        </w:rPr>
        <w:t xml:space="preserve"> total iron transferred to the embryo</w:t>
      </w:r>
      <w:r w:rsidR="001E482F" w:rsidRPr="00070BE5">
        <w:rPr>
          <w:rFonts w:asciiTheme="majorHAnsi" w:hAnsiTheme="majorHAnsi" w:cstheme="majorHAnsi"/>
        </w:rPr>
        <w:t xml:space="preserve"> from the placenta</w:t>
      </w:r>
      <w:r w:rsidR="006D5AEB" w:rsidRPr="00070BE5">
        <w:rPr>
          <w:rFonts w:asciiTheme="majorHAnsi" w:hAnsiTheme="majorHAnsi" w:cstheme="majorHAnsi"/>
        </w:rPr>
        <w:t xml:space="preserve">. </w:t>
      </w:r>
    </w:p>
    <w:p w14:paraId="0EA6BEB8" w14:textId="77777777" w:rsidR="00D331BF" w:rsidRPr="00070BE5" w:rsidRDefault="00D331BF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166224DD" w14:textId="080DE57C" w:rsidR="00CF2FFB" w:rsidRPr="00070BE5" w:rsidRDefault="006B30A0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On average, 21% of </w:t>
      </w:r>
      <w:r w:rsidR="004970E3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administered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 dose was recovered in the placenta, embryo liver</w:t>
      </w:r>
      <w:r w:rsidR="002C2CE4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and embryo serum combined. </w:t>
      </w:r>
      <w:r w:rsidR="00511EC9" w:rsidRPr="00070BE5">
        <w:rPr>
          <w:rFonts w:asciiTheme="majorHAnsi" w:hAnsiTheme="majorHAnsi" w:cstheme="majorHAnsi"/>
        </w:rPr>
        <w:t xml:space="preserve">The </w:t>
      </w:r>
      <w:r w:rsidR="00456310" w:rsidRPr="00070BE5">
        <w:rPr>
          <w:rFonts w:asciiTheme="majorHAnsi" w:hAnsiTheme="majorHAnsi" w:cstheme="majorHAnsi"/>
          <w:vertAlign w:val="superscript"/>
        </w:rPr>
        <w:t>56</w:t>
      </w:r>
      <w:r w:rsidR="00456310" w:rsidRPr="00070BE5">
        <w:rPr>
          <w:rFonts w:asciiTheme="majorHAnsi" w:hAnsiTheme="majorHAnsi" w:cstheme="majorHAnsi"/>
        </w:rPr>
        <w:t>Fe</w:t>
      </w:r>
      <w:r w:rsidR="00511EC9" w:rsidRPr="00070BE5">
        <w:rPr>
          <w:rFonts w:asciiTheme="majorHAnsi" w:hAnsiTheme="majorHAnsi" w:cstheme="majorHAnsi"/>
        </w:rPr>
        <w:t xml:space="preserve"> measurement provides insi</w:t>
      </w:r>
      <w:r w:rsidR="0045298D" w:rsidRPr="00070BE5">
        <w:rPr>
          <w:rFonts w:asciiTheme="majorHAnsi" w:hAnsiTheme="majorHAnsi" w:cstheme="majorHAnsi"/>
        </w:rPr>
        <w:t xml:space="preserve">ght into the long-term iron </w:t>
      </w:r>
      <w:r w:rsidR="0000594B" w:rsidRPr="00070BE5">
        <w:rPr>
          <w:rFonts w:asciiTheme="majorHAnsi" w:hAnsiTheme="majorHAnsi" w:cstheme="majorHAnsi"/>
        </w:rPr>
        <w:t xml:space="preserve">transfer </w:t>
      </w:r>
      <w:r w:rsidR="0045298D" w:rsidRPr="00070BE5">
        <w:rPr>
          <w:rFonts w:asciiTheme="majorHAnsi" w:hAnsiTheme="majorHAnsi" w:cstheme="majorHAnsi"/>
        </w:rPr>
        <w:t>in the placenta and embryo liver</w:t>
      </w:r>
      <w:r w:rsidR="0000594B" w:rsidRPr="00070BE5">
        <w:rPr>
          <w:rFonts w:asciiTheme="majorHAnsi" w:hAnsiTheme="majorHAnsi" w:cstheme="majorHAnsi"/>
        </w:rPr>
        <w:t xml:space="preserve"> throughout pregnancy</w:t>
      </w:r>
      <w:r w:rsidR="0045298D" w:rsidRPr="00070BE5">
        <w:rPr>
          <w:rFonts w:asciiTheme="majorHAnsi" w:hAnsiTheme="majorHAnsi" w:cstheme="majorHAnsi"/>
        </w:rPr>
        <w:t>.</w:t>
      </w:r>
      <w:r w:rsidR="00456310" w:rsidRPr="00070BE5">
        <w:rPr>
          <w:rFonts w:asciiTheme="majorHAnsi" w:hAnsiTheme="majorHAnsi" w:cstheme="majorHAnsi"/>
        </w:rPr>
        <w:t xml:space="preserve"> </w:t>
      </w:r>
      <w:r w:rsidR="0045298D" w:rsidRPr="00070BE5">
        <w:rPr>
          <w:rFonts w:asciiTheme="majorHAnsi" w:hAnsiTheme="majorHAnsi" w:cstheme="majorHAnsi"/>
        </w:rPr>
        <w:t>T</w:t>
      </w:r>
      <w:r w:rsidR="002C2CE4" w:rsidRPr="00070BE5">
        <w:rPr>
          <w:rFonts w:asciiTheme="majorHAnsi" w:hAnsiTheme="majorHAnsi" w:cstheme="majorHAnsi"/>
        </w:rPr>
        <w:t>he t</w:t>
      </w:r>
      <w:r w:rsidR="00511EC9" w:rsidRPr="00070BE5">
        <w:rPr>
          <w:rFonts w:asciiTheme="majorHAnsi" w:hAnsiTheme="majorHAnsi" w:cstheme="majorHAnsi"/>
        </w:rPr>
        <w:t xml:space="preserve">otal placental </w:t>
      </w:r>
      <w:r w:rsidR="0045298D" w:rsidRPr="00070BE5">
        <w:rPr>
          <w:rFonts w:asciiTheme="majorHAnsi" w:hAnsiTheme="majorHAnsi" w:cstheme="majorHAnsi"/>
          <w:vertAlign w:val="superscript"/>
        </w:rPr>
        <w:t>56</w:t>
      </w:r>
      <w:r w:rsidR="0045298D" w:rsidRPr="00070BE5">
        <w:rPr>
          <w:rFonts w:asciiTheme="majorHAnsi" w:hAnsiTheme="majorHAnsi" w:cstheme="majorHAnsi"/>
        </w:rPr>
        <w:t>Fe</w:t>
      </w:r>
      <w:r w:rsidR="00511EC9" w:rsidRPr="00070BE5">
        <w:rPr>
          <w:rFonts w:asciiTheme="majorHAnsi" w:hAnsiTheme="majorHAnsi" w:cstheme="majorHAnsi"/>
        </w:rPr>
        <w:t xml:space="preserve"> was similar in </w:t>
      </w:r>
      <w:r w:rsidR="0045298D" w:rsidRPr="00070BE5">
        <w:rPr>
          <w:rFonts w:asciiTheme="majorHAnsi" w:hAnsiTheme="majorHAnsi" w:cstheme="majorHAnsi"/>
        </w:rPr>
        <w:t>the iron-deficient and -replete groups</w:t>
      </w:r>
      <w:r w:rsidR="00511EC9" w:rsidRPr="00070BE5">
        <w:rPr>
          <w:rFonts w:asciiTheme="majorHAnsi" w:hAnsiTheme="majorHAnsi" w:cstheme="majorHAnsi"/>
        </w:rPr>
        <w:t xml:space="preserve"> (</w:t>
      </w:r>
      <w:r w:rsidR="00511EC9" w:rsidRPr="00070BE5">
        <w:rPr>
          <w:rFonts w:asciiTheme="majorHAnsi" w:hAnsiTheme="majorHAnsi" w:cstheme="majorHAnsi"/>
          <w:b/>
          <w:bCs/>
        </w:rPr>
        <w:t>Figure 2</w:t>
      </w:r>
      <w:r w:rsidR="00D072EB" w:rsidRPr="00070BE5">
        <w:rPr>
          <w:rFonts w:asciiTheme="majorHAnsi" w:hAnsiTheme="majorHAnsi" w:cstheme="majorHAnsi"/>
          <w:b/>
          <w:bCs/>
        </w:rPr>
        <w:t>A</w:t>
      </w:r>
      <w:r w:rsidR="00511EC9" w:rsidRPr="00070BE5">
        <w:rPr>
          <w:rFonts w:asciiTheme="majorHAnsi" w:hAnsiTheme="majorHAnsi" w:cstheme="majorHAnsi"/>
        </w:rPr>
        <w:t>)</w:t>
      </w:r>
      <w:r w:rsidR="002C2CE4" w:rsidRPr="00070BE5">
        <w:rPr>
          <w:rFonts w:asciiTheme="majorHAnsi" w:hAnsiTheme="majorHAnsi" w:cstheme="majorHAnsi"/>
        </w:rPr>
        <w:t>,</w:t>
      </w:r>
      <w:r w:rsidR="0000594B" w:rsidRPr="00070BE5">
        <w:rPr>
          <w:rFonts w:asciiTheme="majorHAnsi" w:hAnsiTheme="majorHAnsi" w:cstheme="majorHAnsi"/>
        </w:rPr>
        <w:t xml:space="preserve"> whereas</w:t>
      </w:r>
      <w:r w:rsidR="00511EC9" w:rsidRPr="00070BE5">
        <w:rPr>
          <w:rFonts w:asciiTheme="majorHAnsi" w:hAnsiTheme="majorHAnsi" w:cstheme="majorHAnsi"/>
        </w:rPr>
        <w:t xml:space="preserve"> </w:t>
      </w:r>
      <w:r w:rsidR="002C2CE4" w:rsidRPr="00070BE5">
        <w:rPr>
          <w:rFonts w:asciiTheme="majorHAnsi" w:hAnsiTheme="majorHAnsi" w:cstheme="majorHAnsi"/>
        </w:rPr>
        <w:t xml:space="preserve">the </w:t>
      </w:r>
      <w:r w:rsidR="00511EC9" w:rsidRPr="00070BE5">
        <w:rPr>
          <w:rFonts w:asciiTheme="majorHAnsi" w:hAnsiTheme="majorHAnsi" w:cstheme="majorHAnsi"/>
        </w:rPr>
        <w:t>total embryo liver iron was decreased in the iron-deficient group (</w:t>
      </w:r>
      <w:r w:rsidR="00511EC9" w:rsidRPr="00070BE5">
        <w:rPr>
          <w:rFonts w:asciiTheme="majorHAnsi" w:hAnsiTheme="majorHAnsi" w:cstheme="majorHAnsi"/>
          <w:b/>
          <w:bCs/>
        </w:rPr>
        <w:t>Figure 2</w:t>
      </w:r>
      <w:r w:rsidR="00D072EB" w:rsidRPr="00070BE5">
        <w:rPr>
          <w:rFonts w:asciiTheme="majorHAnsi" w:hAnsiTheme="majorHAnsi" w:cstheme="majorHAnsi"/>
          <w:b/>
          <w:bCs/>
        </w:rPr>
        <w:t>B</w:t>
      </w:r>
      <w:r w:rsidR="00511EC9" w:rsidRPr="00070BE5">
        <w:rPr>
          <w:rFonts w:asciiTheme="majorHAnsi" w:hAnsiTheme="majorHAnsi" w:cstheme="majorHAnsi"/>
        </w:rPr>
        <w:t xml:space="preserve">). </w:t>
      </w:r>
      <w:r w:rsidR="0045298D" w:rsidRPr="00070BE5">
        <w:rPr>
          <w:rFonts w:asciiTheme="majorHAnsi" w:hAnsiTheme="majorHAnsi" w:cstheme="majorHAnsi"/>
        </w:rPr>
        <w:t xml:space="preserve">This was expected based on the observed decrease in placental </w:t>
      </w:r>
      <w:r w:rsidR="001E482F" w:rsidRPr="00070BE5">
        <w:rPr>
          <w:rFonts w:asciiTheme="majorHAnsi" w:hAnsiTheme="majorHAnsi" w:cstheme="majorHAnsi"/>
        </w:rPr>
        <w:t>FPN</w:t>
      </w:r>
      <w:r w:rsidR="0045298D" w:rsidRPr="00070BE5">
        <w:rPr>
          <w:rFonts w:asciiTheme="majorHAnsi" w:hAnsiTheme="majorHAnsi" w:cstheme="majorHAnsi"/>
        </w:rPr>
        <w:t xml:space="preserve"> in the iron-deficient group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00594B" w:rsidRPr="00070BE5">
        <w:rPr>
          <w:rFonts w:asciiTheme="majorHAnsi" w:hAnsiTheme="majorHAnsi" w:cstheme="majorHAnsi"/>
        </w:rPr>
        <w:t>, which would result in iron retention in the placenta at the expense of the embryo</w:t>
      </w:r>
      <w:r w:rsidR="0045298D" w:rsidRPr="00070BE5">
        <w:rPr>
          <w:rFonts w:asciiTheme="majorHAnsi" w:hAnsiTheme="majorHAnsi" w:cstheme="majorHAnsi"/>
        </w:rPr>
        <w:t xml:space="preserve">. </w:t>
      </w:r>
      <w:r w:rsidR="000527E2" w:rsidRPr="00070BE5">
        <w:rPr>
          <w:rFonts w:asciiTheme="majorHAnsi" w:hAnsiTheme="majorHAnsi" w:cstheme="majorHAnsi"/>
        </w:rPr>
        <w:t>Total</w:t>
      </w:r>
      <w:r w:rsidR="0045298D" w:rsidRPr="00070BE5">
        <w:rPr>
          <w:rFonts w:asciiTheme="majorHAnsi" w:hAnsiTheme="majorHAnsi" w:cstheme="majorHAnsi"/>
        </w:rPr>
        <w:t xml:space="preserve"> </w:t>
      </w:r>
      <w:r w:rsidR="0045298D" w:rsidRPr="00070BE5">
        <w:rPr>
          <w:rFonts w:asciiTheme="majorHAnsi" w:hAnsiTheme="majorHAnsi" w:cstheme="majorHAnsi"/>
          <w:vertAlign w:val="superscript"/>
        </w:rPr>
        <w:t>58</w:t>
      </w:r>
      <w:r w:rsidR="0045298D" w:rsidRPr="00070BE5">
        <w:rPr>
          <w:rFonts w:asciiTheme="majorHAnsi" w:hAnsiTheme="majorHAnsi" w:cstheme="majorHAnsi"/>
        </w:rPr>
        <w:t>Fe</w:t>
      </w:r>
      <w:r w:rsidR="000527E2" w:rsidRPr="00070BE5">
        <w:rPr>
          <w:rFonts w:asciiTheme="majorHAnsi" w:hAnsiTheme="majorHAnsi" w:cstheme="majorHAnsi"/>
        </w:rPr>
        <w:t xml:space="preserve"> provides a snapshot of short-term iron transport.</w:t>
      </w:r>
      <w:r w:rsidR="005A06B1" w:rsidRPr="00070BE5">
        <w:rPr>
          <w:rFonts w:asciiTheme="majorHAnsi" w:hAnsiTheme="majorHAnsi" w:cstheme="majorHAnsi"/>
        </w:rPr>
        <w:t xml:space="preserve"> In </w:t>
      </w:r>
      <w:r w:rsidR="009E7987" w:rsidRPr="00070BE5">
        <w:rPr>
          <w:rFonts w:asciiTheme="majorHAnsi" w:hAnsiTheme="majorHAnsi" w:cstheme="majorHAnsi"/>
        </w:rPr>
        <w:t xml:space="preserve">this </w:t>
      </w:r>
      <w:r w:rsidR="005A06B1" w:rsidRPr="00070BE5">
        <w:rPr>
          <w:rFonts w:asciiTheme="majorHAnsi" w:hAnsiTheme="majorHAnsi" w:cstheme="majorHAnsi"/>
        </w:rPr>
        <w:t xml:space="preserve">study, </w:t>
      </w:r>
      <w:proofErr w:type="gramStart"/>
      <w:r w:rsidR="00D83A31" w:rsidRPr="00070BE5">
        <w:rPr>
          <w:rFonts w:asciiTheme="majorHAnsi" w:hAnsiTheme="majorHAnsi" w:cstheme="majorHAnsi"/>
        </w:rPr>
        <w:t>similar to</w:t>
      </w:r>
      <w:proofErr w:type="gramEnd"/>
      <w:r w:rsidR="00D072EB" w:rsidRPr="00070BE5">
        <w:rPr>
          <w:rFonts w:asciiTheme="majorHAnsi" w:hAnsiTheme="majorHAnsi" w:cstheme="majorHAnsi"/>
        </w:rPr>
        <w:t xml:space="preserve"> </w:t>
      </w:r>
      <w:r w:rsidR="00D072EB" w:rsidRPr="00070BE5">
        <w:rPr>
          <w:rFonts w:asciiTheme="majorHAnsi" w:hAnsiTheme="majorHAnsi" w:cstheme="majorHAnsi"/>
          <w:vertAlign w:val="superscript"/>
        </w:rPr>
        <w:t>56</w:t>
      </w:r>
      <w:r w:rsidR="00D072EB" w:rsidRPr="00070BE5">
        <w:rPr>
          <w:rFonts w:asciiTheme="majorHAnsi" w:hAnsiTheme="majorHAnsi" w:cstheme="majorHAnsi"/>
        </w:rPr>
        <w:t xml:space="preserve">Fe, placental </w:t>
      </w:r>
      <w:r w:rsidR="00D072EB" w:rsidRPr="00070BE5">
        <w:rPr>
          <w:rFonts w:asciiTheme="majorHAnsi" w:hAnsiTheme="majorHAnsi" w:cstheme="majorHAnsi"/>
          <w:vertAlign w:val="superscript"/>
        </w:rPr>
        <w:t>58</w:t>
      </w:r>
      <w:r w:rsidR="00D072EB" w:rsidRPr="00070BE5">
        <w:rPr>
          <w:rFonts w:asciiTheme="majorHAnsi" w:hAnsiTheme="majorHAnsi" w:cstheme="majorHAnsi"/>
        </w:rPr>
        <w:t>Fe was similar in both the iron-deficient and -replete groups (</w:t>
      </w:r>
      <w:r w:rsidR="00D072EB" w:rsidRPr="00070BE5">
        <w:rPr>
          <w:rFonts w:asciiTheme="majorHAnsi" w:hAnsiTheme="majorHAnsi" w:cstheme="majorHAnsi"/>
          <w:b/>
          <w:bCs/>
        </w:rPr>
        <w:t>Figure 2C</w:t>
      </w:r>
      <w:r w:rsidR="00D072EB" w:rsidRPr="00070BE5">
        <w:rPr>
          <w:rFonts w:asciiTheme="majorHAnsi" w:hAnsiTheme="majorHAnsi" w:cstheme="majorHAnsi"/>
        </w:rPr>
        <w:t>)</w:t>
      </w:r>
      <w:r w:rsidR="00514385" w:rsidRPr="00070BE5">
        <w:rPr>
          <w:rFonts w:asciiTheme="majorHAnsi" w:hAnsiTheme="majorHAnsi" w:cstheme="majorHAnsi"/>
        </w:rPr>
        <w:t>,</w:t>
      </w:r>
      <w:r w:rsidR="00D072EB" w:rsidRPr="00070BE5">
        <w:rPr>
          <w:rFonts w:asciiTheme="majorHAnsi" w:hAnsiTheme="majorHAnsi" w:cstheme="majorHAnsi"/>
        </w:rPr>
        <w:t xml:space="preserve"> and embryo liver </w:t>
      </w:r>
      <w:r w:rsidR="00D072EB" w:rsidRPr="00070BE5">
        <w:rPr>
          <w:rFonts w:asciiTheme="majorHAnsi" w:hAnsiTheme="majorHAnsi" w:cstheme="majorHAnsi"/>
          <w:vertAlign w:val="superscript"/>
        </w:rPr>
        <w:t>58</w:t>
      </w:r>
      <w:r w:rsidR="00D072EB" w:rsidRPr="00070BE5">
        <w:rPr>
          <w:rFonts w:asciiTheme="majorHAnsi" w:hAnsiTheme="majorHAnsi" w:cstheme="majorHAnsi"/>
        </w:rPr>
        <w:t>Fe was decreased in the iron-deficient group (</w:t>
      </w:r>
      <w:r w:rsidR="00D072EB" w:rsidRPr="00070BE5">
        <w:rPr>
          <w:rFonts w:asciiTheme="majorHAnsi" w:hAnsiTheme="majorHAnsi" w:cstheme="majorHAnsi"/>
          <w:b/>
          <w:bCs/>
        </w:rPr>
        <w:t>Figure 2D</w:t>
      </w:r>
      <w:r w:rsidR="00D072EB" w:rsidRPr="00070BE5">
        <w:rPr>
          <w:rFonts w:asciiTheme="majorHAnsi" w:hAnsiTheme="majorHAnsi" w:cstheme="majorHAnsi"/>
        </w:rPr>
        <w:t xml:space="preserve">). These data indicate that </w:t>
      </w:r>
      <w:r w:rsidR="009D7FC1" w:rsidRPr="00070BE5">
        <w:rPr>
          <w:rFonts w:asciiTheme="majorHAnsi" w:hAnsiTheme="majorHAnsi" w:cstheme="majorHAnsi"/>
        </w:rPr>
        <w:t xml:space="preserve">during iron-deficient pregnancy, </w:t>
      </w:r>
      <w:r w:rsidR="00514385" w:rsidRPr="00070BE5">
        <w:rPr>
          <w:rFonts w:asciiTheme="majorHAnsi" w:hAnsiTheme="majorHAnsi" w:cstheme="majorHAnsi"/>
        </w:rPr>
        <w:t xml:space="preserve">the </w:t>
      </w:r>
      <w:r w:rsidR="009D7FC1" w:rsidRPr="00070BE5">
        <w:rPr>
          <w:rFonts w:asciiTheme="majorHAnsi" w:hAnsiTheme="majorHAnsi" w:cstheme="majorHAnsi"/>
        </w:rPr>
        <w:t>down</w:t>
      </w:r>
      <w:r w:rsidR="009D546E" w:rsidRPr="00070BE5">
        <w:rPr>
          <w:rFonts w:asciiTheme="majorHAnsi" w:hAnsiTheme="majorHAnsi" w:cstheme="majorHAnsi"/>
        </w:rPr>
        <w:t>regulation of</w:t>
      </w:r>
      <w:r w:rsidR="009D7FC1" w:rsidRPr="00070BE5">
        <w:rPr>
          <w:rFonts w:asciiTheme="majorHAnsi" w:hAnsiTheme="majorHAnsi" w:cstheme="majorHAnsi"/>
        </w:rPr>
        <w:t xml:space="preserve"> </w:t>
      </w:r>
      <w:r w:rsidR="009D546E" w:rsidRPr="00070BE5">
        <w:rPr>
          <w:rFonts w:asciiTheme="majorHAnsi" w:hAnsiTheme="majorHAnsi" w:cstheme="majorHAnsi"/>
        </w:rPr>
        <w:t xml:space="preserve">placental </w:t>
      </w:r>
      <w:r w:rsidR="001E482F" w:rsidRPr="00070BE5">
        <w:rPr>
          <w:rFonts w:asciiTheme="majorHAnsi" w:hAnsiTheme="majorHAnsi" w:cstheme="majorHAnsi"/>
        </w:rPr>
        <w:t>FPN</w:t>
      </w:r>
      <w:r w:rsidR="009D7FC1" w:rsidRPr="00070BE5">
        <w:rPr>
          <w:rFonts w:asciiTheme="majorHAnsi" w:hAnsiTheme="majorHAnsi" w:cstheme="majorHAnsi"/>
        </w:rPr>
        <w:t xml:space="preserve"> result</w:t>
      </w:r>
      <w:r w:rsidR="009D546E" w:rsidRPr="00070BE5">
        <w:rPr>
          <w:rFonts w:asciiTheme="majorHAnsi" w:hAnsiTheme="majorHAnsi" w:cstheme="majorHAnsi"/>
        </w:rPr>
        <w:t>s</w:t>
      </w:r>
      <w:r w:rsidR="009D7FC1" w:rsidRPr="00070BE5">
        <w:rPr>
          <w:rFonts w:asciiTheme="majorHAnsi" w:hAnsiTheme="majorHAnsi" w:cstheme="majorHAnsi"/>
        </w:rPr>
        <w:t xml:space="preserve"> in decreased iron transport to the embryo</w:t>
      </w:r>
      <w:r w:rsidR="005A06B1" w:rsidRPr="00070BE5">
        <w:rPr>
          <w:rFonts w:asciiTheme="majorHAnsi" w:hAnsiTheme="majorHAnsi" w:cstheme="majorHAnsi"/>
        </w:rPr>
        <w:t xml:space="preserve">, </w:t>
      </w:r>
      <w:r w:rsidR="00514385" w:rsidRPr="00070BE5">
        <w:rPr>
          <w:rFonts w:asciiTheme="majorHAnsi" w:hAnsiTheme="majorHAnsi" w:cstheme="majorHAnsi"/>
        </w:rPr>
        <w:t>leading to</w:t>
      </w:r>
      <w:r w:rsidR="005A06B1" w:rsidRPr="00070BE5">
        <w:rPr>
          <w:rFonts w:asciiTheme="majorHAnsi" w:hAnsiTheme="majorHAnsi" w:cstheme="majorHAnsi"/>
        </w:rPr>
        <w:t xml:space="preserve"> cumulative differences in iron content in the placenta and embryo</w:t>
      </w:r>
      <w:r w:rsidR="009D7FC1" w:rsidRPr="00070BE5">
        <w:rPr>
          <w:rFonts w:asciiTheme="majorHAnsi" w:hAnsiTheme="majorHAnsi" w:cstheme="majorHAnsi"/>
        </w:rPr>
        <w:t>.</w:t>
      </w:r>
    </w:p>
    <w:p w14:paraId="3B019A6B" w14:textId="478DD370" w:rsidR="009D7FC1" w:rsidRPr="00070BE5" w:rsidRDefault="009D7FC1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6F53DFD" w14:textId="17F53185" w:rsidR="009D7FC1" w:rsidRPr="00070BE5" w:rsidRDefault="00BE4371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It is important to consider the dose of iron administered as </w:t>
      </w:r>
      <w:r w:rsidR="00341718" w:rsidRPr="00070BE5">
        <w:rPr>
          <w:rFonts w:asciiTheme="majorHAnsi" w:hAnsiTheme="majorHAnsi" w:cstheme="majorHAnsi"/>
        </w:rPr>
        <w:t>it</w:t>
      </w:r>
      <w:r w:rsidRPr="00070BE5">
        <w:rPr>
          <w:rFonts w:asciiTheme="majorHAnsi" w:hAnsiTheme="majorHAnsi" w:cstheme="majorHAnsi"/>
        </w:rPr>
        <w:t xml:space="preserve"> could </w:t>
      </w:r>
      <w:r w:rsidR="00341718" w:rsidRPr="00070BE5">
        <w:rPr>
          <w:rFonts w:asciiTheme="majorHAnsi" w:hAnsiTheme="majorHAnsi" w:cstheme="majorHAnsi"/>
        </w:rPr>
        <w:t>lead to</w:t>
      </w:r>
      <w:r w:rsidRPr="00070BE5">
        <w:rPr>
          <w:rFonts w:asciiTheme="majorHAnsi" w:hAnsiTheme="majorHAnsi" w:cstheme="majorHAnsi"/>
        </w:rPr>
        <w:t xml:space="preserve"> </w:t>
      </w:r>
      <w:r w:rsidR="00E3779E" w:rsidRPr="00070BE5">
        <w:rPr>
          <w:rFonts w:asciiTheme="majorHAnsi" w:hAnsiTheme="majorHAnsi" w:cstheme="majorHAnsi"/>
        </w:rPr>
        <w:t>unintended</w:t>
      </w:r>
      <w:r w:rsidRPr="00070BE5">
        <w:rPr>
          <w:rFonts w:asciiTheme="majorHAnsi" w:hAnsiTheme="majorHAnsi" w:cstheme="majorHAnsi"/>
        </w:rPr>
        <w:t xml:space="preserve"> changes in hepcidin concentration </w:t>
      </w:r>
      <w:r w:rsidR="005A06B1" w:rsidRPr="00070BE5">
        <w:rPr>
          <w:rFonts w:asciiTheme="majorHAnsi" w:hAnsiTheme="majorHAnsi" w:cstheme="majorHAnsi"/>
        </w:rPr>
        <w:t xml:space="preserve">or </w:t>
      </w:r>
      <w:r w:rsidRPr="00070BE5">
        <w:rPr>
          <w:rFonts w:asciiTheme="majorHAnsi" w:hAnsiTheme="majorHAnsi" w:cstheme="majorHAnsi"/>
        </w:rPr>
        <w:t>iron transporter expression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PEVuZE5vdGU+PENpdGU+PEF1dGhvcj5SYW1vczwvQXV0aG9yPjxZZWFyPjIwMTE8L1llYXI+PFJl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PEVuZE5vdGU+PENpdGU+PEF1dGhvcj5SYW1vczwvQXV0aG9yPjxZZWFyPjIwMTE8L1llYXI+PFJl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31</w:t>
      </w:r>
      <w:r w:rsidR="000B5AD4" w:rsidRPr="00070BE5">
        <w:rPr>
          <w:rFonts w:asciiTheme="majorHAnsi" w:hAnsiTheme="majorHAnsi" w:cstheme="majorHAnsi"/>
        </w:rPr>
        <w:fldChar w:fldCharType="end"/>
      </w:r>
      <w:r w:rsidRPr="00070BE5">
        <w:rPr>
          <w:rFonts w:asciiTheme="majorHAnsi" w:hAnsiTheme="majorHAnsi" w:cstheme="majorHAnsi"/>
        </w:rPr>
        <w:t xml:space="preserve">. </w:t>
      </w:r>
      <w:r w:rsidR="009E7987" w:rsidRPr="00070BE5">
        <w:rPr>
          <w:rFonts w:asciiTheme="majorHAnsi" w:hAnsiTheme="majorHAnsi" w:cstheme="majorHAnsi"/>
        </w:rPr>
        <w:t>It was demonstrated that</w:t>
      </w:r>
      <w:r w:rsidR="00E3779E" w:rsidRPr="00070BE5">
        <w:rPr>
          <w:rFonts w:asciiTheme="majorHAnsi" w:hAnsiTheme="majorHAnsi" w:cstheme="majorHAnsi"/>
        </w:rPr>
        <w:t xml:space="preserve"> </w:t>
      </w:r>
      <w:r w:rsidR="005A06B1" w:rsidRPr="00070BE5">
        <w:rPr>
          <w:rFonts w:asciiTheme="majorHAnsi" w:hAnsiTheme="majorHAnsi" w:cstheme="majorHAnsi"/>
        </w:rPr>
        <w:t xml:space="preserve">maternal </w:t>
      </w:r>
      <w:r w:rsidR="00E3779E" w:rsidRPr="00070BE5">
        <w:rPr>
          <w:rFonts w:asciiTheme="majorHAnsi" w:hAnsiTheme="majorHAnsi" w:cstheme="majorHAnsi"/>
        </w:rPr>
        <w:t>iron</w:t>
      </w:r>
      <w:r w:rsidR="005A06B1" w:rsidRPr="00070BE5">
        <w:rPr>
          <w:rFonts w:asciiTheme="majorHAnsi" w:hAnsiTheme="majorHAnsi" w:cstheme="majorHAnsi"/>
        </w:rPr>
        <w:t xml:space="preserve"> </w:t>
      </w:r>
      <w:r w:rsidR="00E3779E" w:rsidRPr="00070BE5">
        <w:rPr>
          <w:rFonts w:asciiTheme="majorHAnsi" w:hAnsiTheme="majorHAnsi" w:cstheme="majorHAnsi"/>
        </w:rPr>
        <w:t xml:space="preserve">deficiency </w:t>
      </w:r>
      <w:r w:rsidR="005A06B1" w:rsidRPr="00070BE5">
        <w:rPr>
          <w:rFonts w:asciiTheme="majorHAnsi" w:hAnsiTheme="majorHAnsi" w:cstheme="majorHAnsi"/>
        </w:rPr>
        <w:t xml:space="preserve">caused </w:t>
      </w:r>
      <w:r w:rsidR="00E3779E" w:rsidRPr="00070BE5">
        <w:rPr>
          <w:rFonts w:asciiTheme="majorHAnsi" w:hAnsiTheme="majorHAnsi" w:cstheme="majorHAnsi"/>
        </w:rPr>
        <w:t xml:space="preserve">a decrease in placental </w:t>
      </w:r>
      <w:r w:rsidR="001E482F" w:rsidRPr="00070BE5">
        <w:rPr>
          <w:rFonts w:asciiTheme="majorHAnsi" w:hAnsiTheme="majorHAnsi" w:cstheme="majorHAnsi"/>
        </w:rPr>
        <w:t>FPN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B5AD4" w:rsidRPr="00070BE5">
        <w:rPr>
          <w:rFonts w:asciiTheme="majorHAnsi" w:hAnsiTheme="majorHAnsi" w:cstheme="majorHAnsi"/>
        </w:rPr>
        <w:fldChar w:fldCharType="end"/>
      </w:r>
      <w:r w:rsidR="00E3779E" w:rsidRPr="00070BE5">
        <w:rPr>
          <w:rFonts w:asciiTheme="majorHAnsi" w:hAnsiTheme="majorHAnsi" w:cstheme="majorHAnsi"/>
        </w:rPr>
        <w:t>. To determine if Fe-</w:t>
      </w:r>
      <w:proofErr w:type="spellStart"/>
      <w:r w:rsidR="00E3779E" w:rsidRPr="00070BE5">
        <w:rPr>
          <w:rFonts w:asciiTheme="majorHAnsi" w:hAnsiTheme="majorHAnsi" w:cstheme="majorHAnsi"/>
        </w:rPr>
        <w:t>Tf</w:t>
      </w:r>
      <w:proofErr w:type="spellEnd"/>
      <w:r w:rsidR="00E3779E" w:rsidRPr="00070BE5">
        <w:rPr>
          <w:rFonts w:asciiTheme="majorHAnsi" w:hAnsiTheme="majorHAnsi" w:cstheme="majorHAnsi"/>
        </w:rPr>
        <w:t xml:space="preserve"> </w:t>
      </w:r>
      <w:r w:rsidR="005A06B1" w:rsidRPr="00070BE5">
        <w:rPr>
          <w:rFonts w:asciiTheme="majorHAnsi" w:hAnsiTheme="majorHAnsi" w:cstheme="majorHAnsi"/>
        </w:rPr>
        <w:t xml:space="preserve">injection </w:t>
      </w:r>
      <w:r w:rsidR="00E3779E" w:rsidRPr="00070BE5">
        <w:rPr>
          <w:rFonts w:asciiTheme="majorHAnsi" w:hAnsiTheme="majorHAnsi" w:cstheme="majorHAnsi"/>
        </w:rPr>
        <w:t>affect</w:t>
      </w:r>
      <w:r w:rsidR="005A06B1" w:rsidRPr="00070BE5">
        <w:rPr>
          <w:rFonts w:asciiTheme="majorHAnsi" w:hAnsiTheme="majorHAnsi" w:cstheme="majorHAnsi"/>
        </w:rPr>
        <w:t>ed</w:t>
      </w:r>
      <w:r w:rsidR="00E3779E" w:rsidRPr="00070BE5">
        <w:rPr>
          <w:rFonts w:asciiTheme="majorHAnsi" w:hAnsiTheme="majorHAnsi" w:cstheme="majorHAnsi"/>
        </w:rPr>
        <w:t xml:space="preserve"> </w:t>
      </w:r>
      <w:r w:rsidR="00341718" w:rsidRPr="00070BE5">
        <w:rPr>
          <w:rFonts w:asciiTheme="majorHAnsi" w:hAnsiTheme="majorHAnsi" w:cstheme="majorHAnsi"/>
        </w:rPr>
        <w:t xml:space="preserve">this </w:t>
      </w:r>
      <w:r w:rsidR="00E3779E" w:rsidRPr="00070BE5">
        <w:rPr>
          <w:rFonts w:asciiTheme="majorHAnsi" w:hAnsiTheme="majorHAnsi" w:cstheme="majorHAnsi"/>
        </w:rPr>
        <w:t xml:space="preserve">regulation, placenta </w:t>
      </w:r>
      <w:r w:rsidR="001E482F" w:rsidRPr="00070BE5">
        <w:rPr>
          <w:rFonts w:asciiTheme="majorHAnsi" w:hAnsiTheme="majorHAnsi" w:cstheme="majorHAnsi"/>
        </w:rPr>
        <w:t>FPN</w:t>
      </w:r>
      <w:r w:rsidR="009E7987" w:rsidRPr="00070BE5">
        <w:rPr>
          <w:rFonts w:asciiTheme="majorHAnsi" w:hAnsiTheme="majorHAnsi" w:cstheme="majorHAnsi"/>
        </w:rPr>
        <w:t xml:space="preserve"> was measured</w:t>
      </w:r>
      <w:r w:rsidR="00E3779E" w:rsidRPr="00070BE5">
        <w:rPr>
          <w:rFonts w:asciiTheme="majorHAnsi" w:hAnsiTheme="majorHAnsi" w:cstheme="majorHAnsi"/>
        </w:rPr>
        <w:t xml:space="preserve"> 6 h post</w:t>
      </w:r>
      <w:r w:rsidR="00176D7D" w:rsidRPr="00070BE5">
        <w:rPr>
          <w:rFonts w:asciiTheme="majorHAnsi" w:hAnsiTheme="majorHAnsi" w:cstheme="majorHAnsi"/>
        </w:rPr>
        <w:t xml:space="preserve"> </w:t>
      </w:r>
      <w:r w:rsidR="00E3779E" w:rsidRPr="00070BE5">
        <w:rPr>
          <w:rFonts w:asciiTheme="majorHAnsi" w:hAnsiTheme="majorHAnsi" w:cstheme="majorHAnsi"/>
        </w:rPr>
        <w:t>injection</w:t>
      </w:r>
      <w:r w:rsidR="00FA0C68" w:rsidRPr="00070BE5">
        <w:rPr>
          <w:rFonts w:asciiTheme="majorHAnsi" w:hAnsiTheme="majorHAnsi" w:cstheme="majorHAnsi"/>
        </w:rPr>
        <w:t xml:space="preserve"> by western blot</w:t>
      </w:r>
      <w:r w:rsidR="00E3779E" w:rsidRPr="00070BE5">
        <w:rPr>
          <w:rFonts w:asciiTheme="majorHAnsi" w:hAnsiTheme="majorHAnsi" w:cstheme="majorHAnsi"/>
        </w:rPr>
        <w:t>.</w:t>
      </w:r>
      <w:r w:rsidR="00FA0C68" w:rsidRPr="00070BE5">
        <w:rPr>
          <w:rFonts w:asciiTheme="majorHAnsi" w:hAnsiTheme="majorHAnsi" w:cstheme="majorHAnsi"/>
        </w:rPr>
        <w:t xml:space="preserve"> </w:t>
      </w:r>
      <w:r w:rsidR="007E2FDF" w:rsidRPr="00070BE5">
        <w:rPr>
          <w:rFonts w:asciiTheme="majorHAnsi" w:hAnsiTheme="majorHAnsi" w:cstheme="majorHAnsi"/>
        </w:rPr>
        <w:t>T</w:t>
      </w:r>
      <w:r w:rsidR="00225F9D" w:rsidRPr="00070BE5">
        <w:rPr>
          <w:rFonts w:asciiTheme="majorHAnsi" w:hAnsiTheme="majorHAnsi" w:cstheme="majorHAnsi"/>
        </w:rPr>
        <w:t xml:space="preserve">he </w:t>
      </w:r>
      <w:r w:rsidR="005A06B1" w:rsidRPr="00070BE5">
        <w:rPr>
          <w:rFonts w:asciiTheme="majorHAnsi" w:hAnsiTheme="majorHAnsi" w:cstheme="majorHAnsi"/>
        </w:rPr>
        <w:t xml:space="preserve">iron </w:t>
      </w:r>
      <w:r w:rsidR="00225F9D" w:rsidRPr="00070BE5">
        <w:rPr>
          <w:rFonts w:asciiTheme="majorHAnsi" w:hAnsiTheme="majorHAnsi" w:cstheme="majorHAnsi"/>
        </w:rPr>
        <w:t>dose of 5 µg</w:t>
      </w:r>
      <w:r w:rsidR="006271AE" w:rsidRPr="00070BE5">
        <w:rPr>
          <w:rFonts w:asciiTheme="majorHAnsi" w:hAnsiTheme="majorHAnsi" w:cstheme="majorHAnsi"/>
        </w:rPr>
        <w:t xml:space="preserve"> was insufficient to</w:t>
      </w:r>
      <w:r w:rsidR="009D546E" w:rsidRPr="00070BE5">
        <w:rPr>
          <w:rFonts w:asciiTheme="majorHAnsi" w:hAnsiTheme="majorHAnsi" w:cstheme="majorHAnsi"/>
        </w:rPr>
        <w:t xml:space="preserve"> </w:t>
      </w:r>
      <w:r w:rsidR="006271AE" w:rsidRPr="00070BE5">
        <w:rPr>
          <w:rFonts w:asciiTheme="majorHAnsi" w:hAnsiTheme="majorHAnsi" w:cstheme="majorHAnsi"/>
        </w:rPr>
        <w:t xml:space="preserve">alter placental FPN </w:t>
      </w:r>
      <w:r w:rsidR="009D546E" w:rsidRPr="00070BE5">
        <w:rPr>
          <w:rFonts w:asciiTheme="majorHAnsi" w:hAnsiTheme="majorHAnsi" w:cstheme="majorHAnsi"/>
        </w:rPr>
        <w:t xml:space="preserve">regulation by maternal iron deficiency </w:t>
      </w:r>
      <w:r w:rsidR="001C2C86" w:rsidRPr="00070BE5">
        <w:rPr>
          <w:rFonts w:asciiTheme="majorHAnsi" w:hAnsiTheme="majorHAnsi" w:cstheme="majorHAnsi"/>
        </w:rPr>
        <w:t>(</w:t>
      </w:r>
      <w:r w:rsidR="001C2C86" w:rsidRPr="00070BE5">
        <w:rPr>
          <w:rFonts w:asciiTheme="majorHAnsi" w:hAnsiTheme="majorHAnsi" w:cstheme="majorHAnsi"/>
          <w:b/>
          <w:bCs/>
        </w:rPr>
        <w:t>Figure 3</w:t>
      </w:r>
      <w:r w:rsidR="001C2C86" w:rsidRPr="00070BE5">
        <w:rPr>
          <w:rFonts w:asciiTheme="majorHAnsi" w:hAnsiTheme="majorHAnsi" w:cstheme="majorHAnsi"/>
        </w:rPr>
        <w:t>)</w:t>
      </w:r>
      <w:r w:rsidR="006271AE" w:rsidRPr="00070BE5">
        <w:rPr>
          <w:rFonts w:asciiTheme="majorHAnsi" w:hAnsiTheme="majorHAnsi" w:cstheme="majorHAnsi"/>
        </w:rPr>
        <w:t xml:space="preserve">. </w:t>
      </w:r>
    </w:p>
    <w:p w14:paraId="1EE22806" w14:textId="65263D01" w:rsidR="006F4A6A" w:rsidRPr="00070BE5" w:rsidRDefault="006F4A6A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9A7F136" w14:textId="5442E958" w:rsidR="003262B8" w:rsidRPr="00070BE5" w:rsidRDefault="00D2615A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In summary, </w:t>
      </w:r>
      <w:r w:rsidR="000017A3" w:rsidRPr="00070BE5">
        <w:rPr>
          <w:rFonts w:asciiTheme="majorHAnsi" w:hAnsiTheme="majorHAnsi" w:cstheme="majorHAnsi"/>
        </w:rPr>
        <w:t xml:space="preserve">this method was used to demonstrate </w:t>
      </w:r>
      <w:r w:rsidRPr="00070BE5">
        <w:rPr>
          <w:rFonts w:asciiTheme="majorHAnsi" w:hAnsiTheme="majorHAnsi" w:cstheme="majorHAnsi"/>
        </w:rPr>
        <w:t xml:space="preserve">that physiological regulation of placental FPN during maternal iron deficiency results in decreased iron transport across the placenta </w:t>
      </w:r>
      <w:r w:rsidRPr="00070BE5">
        <w:rPr>
          <w:rFonts w:asciiTheme="majorHAnsi" w:hAnsiTheme="majorHAnsi" w:cstheme="majorHAnsi"/>
          <w:i/>
          <w:iCs/>
        </w:rPr>
        <w:t>in vivo</w:t>
      </w:r>
      <w:r w:rsidRPr="00070BE5">
        <w:rPr>
          <w:rFonts w:asciiTheme="majorHAnsi" w:hAnsiTheme="majorHAnsi" w:cstheme="majorHAnsi"/>
        </w:rPr>
        <w:t>.</w:t>
      </w:r>
      <w:r w:rsidR="009D546E" w:rsidRPr="00070BE5">
        <w:rPr>
          <w:rFonts w:asciiTheme="majorHAnsi" w:hAnsiTheme="majorHAnsi" w:cstheme="majorHAnsi"/>
        </w:rPr>
        <w:t xml:space="preserve"> </w:t>
      </w:r>
      <w:r w:rsidR="005212C7" w:rsidRPr="00070BE5">
        <w:rPr>
          <w:rFonts w:asciiTheme="majorHAnsi" w:hAnsiTheme="majorHAnsi" w:cstheme="majorHAnsi"/>
        </w:rPr>
        <w:t>S</w:t>
      </w:r>
      <w:r w:rsidRPr="00070BE5">
        <w:rPr>
          <w:rFonts w:asciiTheme="majorHAnsi" w:hAnsiTheme="majorHAnsi" w:cstheme="majorHAnsi"/>
        </w:rPr>
        <w:t>table iron isotopes provide a sensitive and quantifiable alter</w:t>
      </w:r>
      <w:r w:rsidR="00341718" w:rsidRPr="00070BE5">
        <w:rPr>
          <w:rFonts w:asciiTheme="majorHAnsi" w:hAnsiTheme="majorHAnsi" w:cstheme="majorHAnsi"/>
        </w:rPr>
        <w:t>n</w:t>
      </w:r>
      <w:r w:rsidRPr="00070BE5">
        <w:rPr>
          <w:rFonts w:asciiTheme="majorHAnsi" w:hAnsiTheme="majorHAnsi" w:cstheme="majorHAnsi"/>
        </w:rPr>
        <w:t xml:space="preserve">ative to radioactivity for </w:t>
      </w:r>
      <w:r w:rsidR="005212C7" w:rsidRPr="00070BE5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measurement of iron transport and </w:t>
      </w:r>
      <w:r w:rsidR="00341718" w:rsidRPr="00070BE5">
        <w:rPr>
          <w:rFonts w:asciiTheme="majorHAnsi" w:hAnsiTheme="majorHAnsi" w:cstheme="majorHAnsi"/>
        </w:rPr>
        <w:t>distribution</w:t>
      </w:r>
      <w:r w:rsidR="005A06B1" w:rsidRPr="00070BE5">
        <w:rPr>
          <w:rFonts w:asciiTheme="majorHAnsi" w:hAnsiTheme="majorHAnsi" w:cstheme="majorHAnsi"/>
        </w:rPr>
        <w:t>, allow</w:t>
      </w:r>
      <w:r w:rsidR="005212C7" w:rsidRPr="00070BE5">
        <w:rPr>
          <w:rFonts w:asciiTheme="majorHAnsi" w:hAnsiTheme="majorHAnsi" w:cstheme="majorHAnsi"/>
        </w:rPr>
        <w:t>ing</w:t>
      </w:r>
      <w:r w:rsidR="005A06B1" w:rsidRPr="00070BE5">
        <w:rPr>
          <w:rFonts w:asciiTheme="majorHAnsi" w:hAnsiTheme="majorHAnsi" w:cstheme="majorHAnsi"/>
        </w:rPr>
        <w:t xml:space="preserve"> </w:t>
      </w:r>
      <w:r w:rsidR="005212C7" w:rsidRPr="00070BE5">
        <w:rPr>
          <w:rFonts w:asciiTheme="majorHAnsi" w:hAnsiTheme="majorHAnsi" w:cstheme="majorHAnsi"/>
        </w:rPr>
        <w:t xml:space="preserve">the </w:t>
      </w:r>
      <w:r w:rsidR="005A06B1" w:rsidRPr="00070BE5">
        <w:rPr>
          <w:rFonts w:asciiTheme="majorHAnsi" w:hAnsiTheme="majorHAnsi" w:cstheme="majorHAnsi"/>
        </w:rPr>
        <w:t>simultaneous use of tissues for additional analyses</w:t>
      </w:r>
      <w:r w:rsidRPr="00070BE5">
        <w:rPr>
          <w:rFonts w:asciiTheme="majorHAnsi" w:hAnsiTheme="majorHAnsi" w:cstheme="majorHAnsi"/>
        </w:rPr>
        <w:t xml:space="preserve">.  </w:t>
      </w:r>
    </w:p>
    <w:p w14:paraId="15ADDEA9" w14:textId="4A43AA9F" w:rsidR="00D2615A" w:rsidRPr="00070BE5" w:rsidRDefault="00D2615A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D510784" w14:textId="1017B447" w:rsidR="006E4797" w:rsidRPr="00070BE5" w:rsidRDefault="00551D82" w:rsidP="00070BE5">
      <w:pPr>
        <w:rPr>
          <w:rFonts w:asciiTheme="majorHAnsi" w:hAnsiTheme="majorHAnsi" w:cstheme="majorHAnsi"/>
          <w:b/>
        </w:rPr>
      </w:pPr>
      <w:r w:rsidRPr="00070BE5">
        <w:rPr>
          <w:rFonts w:asciiTheme="majorHAnsi" w:hAnsiTheme="majorHAnsi" w:cstheme="majorHAnsi"/>
          <w:b/>
        </w:rPr>
        <w:t>FIGURE AND TABLE LEGENDS</w:t>
      </w:r>
      <w:r w:rsidR="00AB0A9B" w:rsidRPr="00070BE5">
        <w:rPr>
          <w:rFonts w:asciiTheme="majorHAnsi" w:hAnsiTheme="majorHAnsi" w:cstheme="majorHAnsi"/>
          <w:b/>
        </w:rPr>
        <w:t>:</w:t>
      </w:r>
    </w:p>
    <w:p w14:paraId="4D5D719B" w14:textId="77777777" w:rsidR="009830C2" w:rsidRPr="00070BE5" w:rsidRDefault="009830C2" w:rsidP="00070BE5">
      <w:pPr>
        <w:rPr>
          <w:rFonts w:asciiTheme="majorHAnsi" w:hAnsiTheme="majorHAnsi" w:cstheme="majorHAnsi"/>
          <w:b/>
          <w:bCs/>
        </w:rPr>
      </w:pPr>
    </w:p>
    <w:p w14:paraId="14DC201A" w14:textId="245EAE1A" w:rsidR="009830C2" w:rsidRPr="00070BE5" w:rsidRDefault="009830C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  <w:bCs/>
        </w:rPr>
        <w:t>Figure 1: Visual summary of steps in the protocol.</w:t>
      </w:r>
      <w:r w:rsidRPr="00070BE5">
        <w:rPr>
          <w:rFonts w:asciiTheme="majorHAnsi" w:hAnsiTheme="majorHAnsi" w:cstheme="majorHAnsi"/>
        </w:rPr>
        <w:t xml:space="preserve"> (</w:t>
      </w:r>
      <w:r w:rsidRPr="00070BE5">
        <w:rPr>
          <w:rFonts w:asciiTheme="majorHAnsi" w:hAnsiTheme="majorHAnsi" w:cstheme="majorHAnsi"/>
          <w:b/>
          <w:bCs/>
        </w:rPr>
        <w:t>A</w:t>
      </w:r>
      <w:r w:rsidRPr="00070BE5">
        <w:rPr>
          <w:rFonts w:asciiTheme="majorHAnsi" w:hAnsiTheme="majorHAnsi" w:cstheme="majorHAnsi"/>
        </w:rPr>
        <w:t xml:space="preserve">) Preparation of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Fe-transferrin. (</w:t>
      </w:r>
      <w:r w:rsidRPr="00070BE5">
        <w:rPr>
          <w:rFonts w:asciiTheme="majorHAnsi" w:hAnsiTheme="majorHAnsi" w:cstheme="majorHAnsi"/>
          <w:b/>
          <w:bCs/>
        </w:rPr>
        <w:t>B</w:t>
      </w:r>
      <w:r w:rsidRPr="00070BE5">
        <w:rPr>
          <w:rFonts w:asciiTheme="majorHAnsi" w:hAnsiTheme="majorHAnsi" w:cstheme="majorHAnsi"/>
        </w:rPr>
        <w:t xml:space="preserve">) </w:t>
      </w:r>
      <w:r w:rsidRPr="00070BE5">
        <w:rPr>
          <w:rFonts w:asciiTheme="majorHAnsi" w:hAnsiTheme="majorHAnsi" w:cstheme="majorHAnsi"/>
          <w:i/>
          <w:iCs/>
        </w:rPr>
        <w:t>In vivo</w:t>
      </w:r>
      <w:r w:rsidRPr="00070BE5">
        <w:rPr>
          <w:rFonts w:asciiTheme="majorHAnsi" w:hAnsiTheme="majorHAnsi" w:cstheme="majorHAnsi"/>
        </w:rPr>
        <w:t xml:space="preserve"> administration of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Fe-transferrin. (</w:t>
      </w:r>
      <w:r w:rsidRPr="00070BE5">
        <w:rPr>
          <w:rFonts w:asciiTheme="majorHAnsi" w:hAnsiTheme="majorHAnsi" w:cstheme="majorHAnsi"/>
          <w:b/>
          <w:bCs/>
        </w:rPr>
        <w:t>C</w:t>
      </w:r>
      <w:r w:rsidRPr="00070BE5">
        <w:rPr>
          <w:rFonts w:asciiTheme="majorHAnsi" w:hAnsiTheme="majorHAnsi" w:cstheme="majorHAnsi"/>
        </w:rPr>
        <w:t>) Tissue collection and storage. (</w:t>
      </w:r>
      <w:r w:rsidRPr="00070BE5">
        <w:rPr>
          <w:rFonts w:asciiTheme="majorHAnsi" w:hAnsiTheme="majorHAnsi" w:cstheme="majorHAnsi"/>
          <w:b/>
          <w:bCs/>
        </w:rPr>
        <w:t>D</w:t>
      </w:r>
      <w:r w:rsidRPr="00070BE5">
        <w:rPr>
          <w:rFonts w:asciiTheme="majorHAnsi" w:hAnsiTheme="majorHAnsi" w:cstheme="majorHAnsi"/>
        </w:rPr>
        <w:t xml:space="preserve">) Processing of the placenta and embryo liver for quantitation of metal species by ICP-MS. </w:t>
      </w:r>
      <w:r w:rsidR="005A2571" w:rsidRPr="00070BE5">
        <w:rPr>
          <w:rFonts w:asciiTheme="majorHAnsi" w:hAnsiTheme="majorHAnsi" w:cstheme="majorHAnsi"/>
        </w:rPr>
        <w:t xml:space="preserve">Abbreviations: </w:t>
      </w:r>
      <w:r w:rsidR="0093283E" w:rsidRPr="00070BE5">
        <w:rPr>
          <w:rFonts w:asciiTheme="majorHAnsi" w:hAnsiTheme="majorHAnsi" w:cstheme="majorHAnsi"/>
        </w:rPr>
        <w:t>Fe</w:t>
      </w:r>
      <w:r w:rsidR="005A2571" w:rsidRPr="00070BE5">
        <w:rPr>
          <w:rFonts w:asciiTheme="majorHAnsi" w:hAnsiTheme="majorHAnsi" w:cstheme="majorHAnsi"/>
        </w:rPr>
        <w:t xml:space="preserve"> =</w:t>
      </w:r>
      <w:r w:rsidR="0093283E" w:rsidRPr="00070BE5">
        <w:rPr>
          <w:rFonts w:asciiTheme="majorHAnsi" w:hAnsiTheme="majorHAnsi" w:cstheme="majorHAnsi"/>
        </w:rPr>
        <w:t xml:space="preserve"> iron</w:t>
      </w:r>
      <w:r w:rsidR="005A2571" w:rsidRPr="00070BE5">
        <w:rPr>
          <w:rFonts w:asciiTheme="majorHAnsi" w:hAnsiTheme="majorHAnsi" w:cstheme="majorHAnsi"/>
        </w:rPr>
        <w:t xml:space="preserve">; </w:t>
      </w:r>
      <w:r w:rsidRPr="00070BE5">
        <w:rPr>
          <w:rFonts w:asciiTheme="majorHAnsi" w:hAnsiTheme="majorHAnsi" w:cstheme="majorHAnsi"/>
        </w:rPr>
        <w:lastRenderedPageBreak/>
        <w:t>NTA</w:t>
      </w:r>
      <w:r w:rsidR="005A2571" w:rsidRPr="00070BE5">
        <w:rPr>
          <w:rFonts w:asciiTheme="majorHAnsi" w:hAnsiTheme="majorHAnsi" w:cstheme="majorHAnsi"/>
        </w:rPr>
        <w:t xml:space="preserve"> = </w:t>
      </w:r>
      <w:r w:rsidRPr="00070BE5">
        <w:rPr>
          <w:rFonts w:asciiTheme="majorHAnsi" w:hAnsiTheme="majorHAnsi" w:cstheme="majorHAnsi"/>
        </w:rPr>
        <w:t>nitrilotriacetic acid</w:t>
      </w:r>
      <w:r w:rsidR="005A2571" w:rsidRPr="00070BE5">
        <w:rPr>
          <w:rFonts w:asciiTheme="majorHAnsi" w:hAnsiTheme="majorHAnsi" w:cstheme="majorHAnsi"/>
        </w:rPr>
        <w:t>;</w:t>
      </w:r>
      <w:r w:rsidRPr="00070BE5">
        <w:rPr>
          <w:rFonts w:asciiTheme="majorHAnsi" w:hAnsiTheme="majorHAnsi" w:cstheme="majorHAnsi"/>
        </w:rPr>
        <w:t xml:space="preserve"> </w:t>
      </w:r>
      <w:proofErr w:type="spellStart"/>
      <w:r w:rsidRPr="00070BE5">
        <w:rPr>
          <w:rFonts w:asciiTheme="majorHAnsi" w:hAnsiTheme="majorHAnsi" w:cstheme="majorHAnsi"/>
        </w:rPr>
        <w:t>Tf</w:t>
      </w:r>
      <w:proofErr w:type="spellEnd"/>
      <w:r w:rsidR="005A2571" w:rsidRPr="00070BE5">
        <w:rPr>
          <w:rFonts w:asciiTheme="majorHAnsi" w:hAnsiTheme="majorHAnsi" w:cstheme="majorHAnsi"/>
        </w:rPr>
        <w:t xml:space="preserve"> =</w:t>
      </w:r>
      <w:r w:rsidRPr="00070BE5">
        <w:rPr>
          <w:rFonts w:asciiTheme="majorHAnsi" w:hAnsiTheme="majorHAnsi" w:cstheme="majorHAnsi"/>
        </w:rPr>
        <w:t xml:space="preserve"> transferrin</w:t>
      </w:r>
      <w:r w:rsidR="005A2571" w:rsidRPr="00070BE5">
        <w:rPr>
          <w:rFonts w:asciiTheme="majorHAnsi" w:hAnsiTheme="majorHAnsi" w:cstheme="majorHAnsi"/>
        </w:rPr>
        <w:t>;</w:t>
      </w:r>
      <w:r w:rsidRPr="00070BE5">
        <w:rPr>
          <w:rFonts w:asciiTheme="majorHAnsi" w:hAnsiTheme="majorHAnsi" w:cstheme="majorHAnsi"/>
        </w:rPr>
        <w:t xml:space="preserve"> PPS</w:t>
      </w:r>
      <w:r w:rsidR="005A2571" w:rsidRPr="00070BE5">
        <w:rPr>
          <w:rFonts w:asciiTheme="majorHAnsi" w:hAnsiTheme="majorHAnsi" w:cstheme="majorHAnsi"/>
        </w:rPr>
        <w:t xml:space="preserve"> = </w:t>
      </w:r>
      <w:r w:rsidRPr="00070BE5">
        <w:rPr>
          <w:rFonts w:asciiTheme="majorHAnsi" w:hAnsiTheme="majorHAnsi" w:cstheme="majorHAnsi"/>
        </w:rPr>
        <w:t>protein precipitation solution</w:t>
      </w:r>
      <w:r w:rsidR="005A2571" w:rsidRPr="00070BE5">
        <w:rPr>
          <w:rFonts w:asciiTheme="majorHAnsi" w:hAnsiTheme="majorHAnsi" w:cstheme="majorHAnsi"/>
        </w:rPr>
        <w:t>;</w:t>
      </w:r>
      <w:r w:rsidRPr="00070BE5">
        <w:rPr>
          <w:rFonts w:asciiTheme="majorHAnsi" w:hAnsiTheme="majorHAnsi" w:cstheme="majorHAnsi"/>
        </w:rPr>
        <w:t xml:space="preserve"> Sup</w:t>
      </w:r>
      <w:r w:rsidR="005A2571" w:rsidRPr="00070BE5">
        <w:rPr>
          <w:rFonts w:asciiTheme="majorHAnsi" w:hAnsiTheme="majorHAnsi" w:cstheme="majorHAnsi"/>
        </w:rPr>
        <w:t xml:space="preserve"> = </w:t>
      </w:r>
      <w:r w:rsidRPr="00070BE5">
        <w:rPr>
          <w:rFonts w:asciiTheme="majorHAnsi" w:hAnsiTheme="majorHAnsi" w:cstheme="majorHAnsi"/>
        </w:rPr>
        <w:t>supernatant</w:t>
      </w:r>
      <w:r w:rsidR="005A2571" w:rsidRPr="00070BE5">
        <w:rPr>
          <w:rFonts w:asciiTheme="majorHAnsi" w:hAnsiTheme="majorHAnsi" w:cstheme="majorHAnsi"/>
        </w:rPr>
        <w:t xml:space="preserve">; </w:t>
      </w:r>
      <w:r w:rsidR="00921BAD" w:rsidRPr="00070BE5">
        <w:rPr>
          <w:rFonts w:asciiTheme="majorHAnsi" w:hAnsiTheme="majorHAnsi" w:cstheme="majorHAnsi"/>
        </w:rPr>
        <w:t>TCA</w:t>
      </w:r>
      <w:r w:rsidR="005A2571" w:rsidRPr="00070BE5">
        <w:rPr>
          <w:rFonts w:asciiTheme="majorHAnsi" w:hAnsiTheme="majorHAnsi" w:cstheme="majorHAnsi"/>
        </w:rPr>
        <w:t xml:space="preserve"> = </w:t>
      </w:r>
      <w:r w:rsidR="00921BAD" w:rsidRPr="00070BE5">
        <w:rPr>
          <w:rFonts w:asciiTheme="majorHAnsi" w:hAnsiTheme="majorHAnsi" w:cstheme="majorHAnsi"/>
        </w:rPr>
        <w:t>trichloroacetic acid</w:t>
      </w:r>
      <w:r w:rsidR="005A2571" w:rsidRPr="00070BE5">
        <w:rPr>
          <w:rFonts w:asciiTheme="majorHAnsi" w:hAnsiTheme="majorHAnsi" w:cstheme="majorHAnsi"/>
        </w:rPr>
        <w:t>;</w:t>
      </w:r>
      <w:r w:rsidRPr="00070BE5">
        <w:rPr>
          <w:rFonts w:asciiTheme="majorHAnsi" w:hAnsiTheme="majorHAnsi" w:cstheme="majorHAnsi"/>
        </w:rPr>
        <w:t xml:space="preserve"> ICP-M</w:t>
      </w:r>
      <w:r w:rsidR="00D97E63" w:rsidRPr="00070BE5">
        <w:rPr>
          <w:rFonts w:asciiTheme="majorHAnsi" w:hAnsiTheme="majorHAnsi" w:cstheme="majorHAnsi"/>
        </w:rPr>
        <w:t>S =</w:t>
      </w:r>
      <w:r w:rsidRPr="00070BE5">
        <w:rPr>
          <w:rFonts w:asciiTheme="majorHAnsi" w:hAnsiTheme="majorHAnsi" w:cstheme="majorHAnsi"/>
        </w:rPr>
        <w:t xml:space="preserve"> inductively coupled plasma mass spectrometry. </w:t>
      </w:r>
    </w:p>
    <w:p w14:paraId="39636A82" w14:textId="77777777" w:rsidR="009830C2" w:rsidRPr="00070BE5" w:rsidRDefault="009830C2" w:rsidP="00070BE5">
      <w:pPr>
        <w:rPr>
          <w:rFonts w:asciiTheme="majorHAnsi" w:hAnsiTheme="majorHAnsi" w:cstheme="majorHAnsi"/>
        </w:rPr>
      </w:pPr>
    </w:p>
    <w:p w14:paraId="005E705E" w14:textId="77777777" w:rsidR="009830C2" w:rsidRPr="00070BE5" w:rsidRDefault="009830C2" w:rsidP="00070BE5">
      <w:pPr>
        <w:rPr>
          <w:rFonts w:asciiTheme="majorHAnsi" w:hAnsiTheme="majorHAnsi" w:cstheme="majorHAnsi"/>
          <w:b/>
          <w:bCs/>
        </w:rPr>
      </w:pPr>
    </w:p>
    <w:p w14:paraId="2C13FB6D" w14:textId="53F245CB" w:rsidR="001E3BB0" w:rsidRPr="00070BE5" w:rsidRDefault="00214BA3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  <w:bCs/>
        </w:rPr>
        <w:t xml:space="preserve">Figure 2: </w:t>
      </w:r>
      <w:r w:rsidR="0061416D" w:rsidRPr="00070BE5">
        <w:rPr>
          <w:rFonts w:asciiTheme="majorHAnsi" w:hAnsiTheme="majorHAnsi" w:cstheme="majorHAnsi"/>
          <w:b/>
          <w:bCs/>
          <w:vertAlign w:val="superscript"/>
        </w:rPr>
        <w:t>56</w:t>
      </w:r>
      <w:r w:rsidR="0061416D" w:rsidRPr="00070BE5">
        <w:rPr>
          <w:rFonts w:asciiTheme="majorHAnsi" w:hAnsiTheme="majorHAnsi" w:cstheme="majorHAnsi"/>
          <w:b/>
          <w:bCs/>
        </w:rPr>
        <w:t xml:space="preserve">Fe and </w:t>
      </w:r>
      <w:r w:rsidR="0061416D" w:rsidRPr="00070BE5">
        <w:rPr>
          <w:rFonts w:asciiTheme="majorHAnsi" w:hAnsiTheme="majorHAnsi" w:cstheme="majorHAnsi"/>
          <w:b/>
          <w:bCs/>
          <w:vertAlign w:val="superscript"/>
        </w:rPr>
        <w:t>58</w:t>
      </w:r>
      <w:r w:rsidR="0061416D" w:rsidRPr="00070BE5">
        <w:rPr>
          <w:rFonts w:asciiTheme="majorHAnsi" w:hAnsiTheme="majorHAnsi" w:cstheme="majorHAnsi"/>
          <w:b/>
          <w:bCs/>
        </w:rPr>
        <w:t>Fe transport across the placenta</w:t>
      </w:r>
      <w:r w:rsidR="00402650" w:rsidRPr="00070BE5">
        <w:rPr>
          <w:rFonts w:asciiTheme="majorHAnsi" w:hAnsiTheme="majorHAnsi" w:cstheme="majorHAnsi"/>
          <w:b/>
          <w:bCs/>
        </w:rPr>
        <w:t xml:space="preserve"> in iron-deficient or iron-replete pregnancies</w:t>
      </w:r>
      <w:r w:rsidR="0061416D" w:rsidRPr="00070BE5">
        <w:rPr>
          <w:rFonts w:asciiTheme="majorHAnsi" w:hAnsiTheme="majorHAnsi" w:cstheme="majorHAnsi"/>
          <w:b/>
          <w:bCs/>
        </w:rPr>
        <w:t xml:space="preserve">. </w:t>
      </w:r>
      <w:r w:rsidR="0061416D" w:rsidRPr="00070BE5">
        <w:rPr>
          <w:rFonts w:asciiTheme="majorHAnsi" w:hAnsiTheme="majorHAnsi" w:cstheme="majorHAnsi"/>
        </w:rPr>
        <w:t xml:space="preserve">Total </w:t>
      </w:r>
      <w:r w:rsidR="0061416D" w:rsidRPr="00070BE5">
        <w:rPr>
          <w:rFonts w:asciiTheme="majorHAnsi" w:hAnsiTheme="majorHAnsi" w:cstheme="majorHAnsi"/>
          <w:vertAlign w:val="superscript"/>
        </w:rPr>
        <w:t>56</w:t>
      </w:r>
      <w:r w:rsidR="0061416D" w:rsidRPr="00070BE5">
        <w:rPr>
          <w:rFonts w:asciiTheme="majorHAnsi" w:hAnsiTheme="majorHAnsi" w:cstheme="majorHAnsi"/>
        </w:rPr>
        <w:t>Fe in the placenta (</w:t>
      </w:r>
      <w:r w:rsidR="0061416D" w:rsidRPr="00070BE5">
        <w:rPr>
          <w:rFonts w:asciiTheme="majorHAnsi" w:hAnsiTheme="majorHAnsi" w:cstheme="majorHAnsi"/>
          <w:b/>
          <w:bCs/>
        </w:rPr>
        <w:t>A</w:t>
      </w:r>
      <w:r w:rsidR="0061416D" w:rsidRPr="00070BE5">
        <w:rPr>
          <w:rFonts w:asciiTheme="majorHAnsi" w:hAnsiTheme="majorHAnsi" w:cstheme="majorHAnsi"/>
        </w:rPr>
        <w:t>) and embryo liver (</w:t>
      </w:r>
      <w:r w:rsidR="0061416D" w:rsidRPr="00070BE5">
        <w:rPr>
          <w:rFonts w:asciiTheme="majorHAnsi" w:hAnsiTheme="majorHAnsi" w:cstheme="majorHAnsi"/>
          <w:b/>
          <w:bCs/>
        </w:rPr>
        <w:t>B</w:t>
      </w:r>
      <w:r w:rsidR="0061416D" w:rsidRPr="00070BE5">
        <w:rPr>
          <w:rFonts w:asciiTheme="majorHAnsi" w:hAnsiTheme="majorHAnsi" w:cstheme="majorHAnsi"/>
        </w:rPr>
        <w:t xml:space="preserve">). Total </w:t>
      </w:r>
      <w:r w:rsidR="0061416D" w:rsidRPr="00070BE5">
        <w:rPr>
          <w:rFonts w:asciiTheme="majorHAnsi" w:hAnsiTheme="majorHAnsi" w:cstheme="majorHAnsi"/>
          <w:vertAlign w:val="superscript"/>
        </w:rPr>
        <w:t>58</w:t>
      </w:r>
      <w:r w:rsidR="0061416D" w:rsidRPr="00070BE5">
        <w:rPr>
          <w:rFonts w:asciiTheme="majorHAnsi" w:hAnsiTheme="majorHAnsi" w:cstheme="majorHAnsi"/>
        </w:rPr>
        <w:t>Fe in the placenta (</w:t>
      </w:r>
      <w:r w:rsidR="0061416D" w:rsidRPr="00070BE5">
        <w:rPr>
          <w:rFonts w:asciiTheme="majorHAnsi" w:hAnsiTheme="majorHAnsi" w:cstheme="majorHAnsi"/>
          <w:b/>
          <w:bCs/>
        </w:rPr>
        <w:t>C</w:t>
      </w:r>
      <w:r w:rsidR="0061416D" w:rsidRPr="00070BE5">
        <w:rPr>
          <w:rFonts w:asciiTheme="majorHAnsi" w:hAnsiTheme="majorHAnsi" w:cstheme="majorHAnsi"/>
        </w:rPr>
        <w:t>) and fetal liver (</w:t>
      </w:r>
      <w:r w:rsidR="0061416D" w:rsidRPr="00070BE5">
        <w:rPr>
          <w:rFonts w:asciiTheme="majorHAnsi" w:hAnsiTheme="majorHAnsi" w:cstheme="majorHAnsi"/>
          <w:b/>
          <w:bCs/>
        </w:rPr>
        <w:t>D</w:t>
      </w:r>
      <w:r w:rsidR="0061416D" w:rsidRPr="00070BE5">
        <w:rPr>
          <w:rFonts w:asciiTheme="majorHAnsi" w:hAnsiTheme="majorHAnsi" w:cstheme="majorHAnsi"/>
        </w:rPr>
        <w:t>).</w:t>
      </w:r>
      <w:r w:rsidR="0061416D" w:rsidRPr="00070BE5">
        <w:rPr>
          <w:rFonts w:asciiTheme="majorHAnsi" w:hAnsiTheme="majorHAnsi" w:cstheme="majorHAnsi"/>
          <w:b/>
          <w:bCs/>
        </w:rPr>
        <w:t xml:space="preserve"> </w:t>
      </w:r>
      <w:r w:rsidR="0061416D" w:rsidRPr="00070BE5">
        <w:rPr>
          <w:rFonts w:asciiTheme="majorHAnsi" w:hAnsiTheme="majorHAnsi" w:cstheme="majorHAnsi"/>
        </w:rPr>
        <w:t xml:space="preserve">Statistical analysis was performed </w:t>
      </w:r>
      <w:r w:rsidR="00632831">
        <w:rPr>
          <w:rFonts w:asciiTheme="majorHAnsi" w:hAnsiTheme="majorHAnsi" w:cstheme="majorHAnsi"/>
        </w:rPr>
        <w:t>using a</w:t>
      </w:r>
      <w:r w:rsidR="0061416D" w:rsidRPr="00070BE5">
        <w:rPr>
          <w:rFonts w:asciiTheme="majorHAnsi" w:hAnsiTheme="majorHAnsi" w:cstheme="majorHAnsi"/>
        </w:rPr>
        <w:t xml:space="preserve"> 2-tailed Student’s </w:t>
      </w:r>
      <w:r w:rsidR="0061416D" w:rsidRPr="00070BE5">
        <w:rPr>
          <w:rFonts w:asciiTheme="majorHAnsi" w:hAnsiTheme="majorHAnsi" w:cstheme="majorHAnsi"/>
          <w:i/>
          <w:iCs/>
        </w:rPr>
        <w:t>t</w:t>
      </w:r>
      <w:r w:rsidR="00B753DA">
        <w:rPr>
          <w:rFonts w:asciiTheme="majorHAnsi" w:hAnsiTheme="majorHAnsi" w:cstheme="majorHAnsi"/>
          <w:i/>
          <w:iCs/>
        </w:rPr>
        <w:t>-</w:t>
      </w:r>
      <w:r w:rsidR="0061416D" w:rsidRPr="00070BE5">
        <w:rPr>
          <w:rFonts w:asciiTheme="majorHAnsi" w:hAnsiTheme="majorHAnsi" w:cstheme="majorHAnsi"/>
        </w:rPr>
        <w:t xml:space="preserve">test for normally distributed values and otherwise by Mann-Whitney </w:t>
      </w:r>
      <w:r w:rsidR="0061416D" w:rsidRPr="00070BE5">
        <w:rPr>
          <w:rFonts w:asciiTheme="majorHAnsi" w:hAnsiTheme="majorHAnsi" w:cstheme="majorHAnsi"/>
          <w:i/>
          <w:iCs/>
        </w:rPr>
        <w:t>U</w:t>
      </w:r>
      <w:r w:rsidR="0061416D" w:rsidRPr="00070BE5">
        <w:rPr>
          <w:rFonts w:asciiTheme="majorHAnsi" w:hAnsiTheme="majorHAnsi" w:cstheme="majorHAnsi"/>
        </w:rPr>
        <w:t xml:space="preserve"> rank-sum test (denoted by an asterisk after the P</w:t>
      </w:r>
      <w:r w:rsidR="00AF4983">
        <w:rPr>
          <w:rFonts w:asciiTheme="majorHAnsi" w:hAnsiTheme="majorHAnsi" w:cstheme="majorHAnsi"/>
        </w:rPr>
        <w:t>-</w:t>
      </w:r>
      <w:r w:rsidR="0061416D" w:rsidRPr="00070BE5">
        <w:rPr>
          <w:rFonts w:asciiTheme="majorHAnsi" w:hAnsiTheme="majorHAnsi" w:cstheme="majorHAnsi"/>
        </w:rPr>
        <w:t xml:space="preserve">value). The number of animals </w:t>
      </w:r>
      <w:r w:rsidR="001E3BB0" w:rsidRPr="00070BE5">
        <w:rPr>
          <w:rFonts w:asciiTheme="majorHAnsi" w:hAnsiTheme="majorHAnsi" w:cstheme="majorHAnsi"/>
        </w:rPr>
        <w:t>is</w:t>
      </w:r>
      <w:r w:rsidR="0061416D" w:rsidRPr="00070BE5">
        <w:rPr>
          <w:rFonts w:asciiTheme="majorHAnsi" w:hAnsiTheme="majorHAnsi" w:cstheme="majorHAnsi"/>
        </w:rPr>
        <w:t xml:space="preserve"> indicated in the x</w:t>
      </w:r>
      <w:r w:rsidR="00AF4983">
        <w:rPr>
          <w:rFonts w:asciiTheme="majorHAnsi" w:hAnsiTheme="majorHAnsi" w:cstheme="majorHAnsi"/>
        </w:rPr>
        <w:t>-</w:t>
      </w:r>
      <w:r w:rsidR="0061416D" w:rsidRPr="00070BE5">
        <w:rPr>
          <w:rFonts w:asciiTheme="majorHAnsi" w:hAnsiTheme="majorHAnsi" w:cstheme="majorHAnsi"/>
        </w:rPr>
        <w:t>axes of the box and whisker plots.</w:t>
      </w:r>
      <w:r w:rsidR="009830C2" w:rsidRPr="00070BE5">
        <w:rPr>
          <w:rFonts w:asciiTheme="majorHAnsi" w:hAnsiTheme="majorHAnsi" w:cstheme="majorHAnsi"/>
        </w:rPr>
        <w:t xml:space="preserve"> The upper portion of the box plot indicates the 75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</w:t>
      </w:r>
      <w:r w:rsidR="005D5DD8">
        <w:rPr>
          <w:rFonts w:asciiTheme="majorHAnsi" w:hAnsiTheme="majorHAnsi" w:cstheme="majorHAnsi"/>
        </w:rPr>
        <w:t>,</w:t>
      </w:r>
      <w:r w:rsidR="009830C2" w:rsidRPr="00070BE5">
        <w:rPr>
          <w:rFonts w:asciiTheme="majorHAnsi" w:hAnsiTheme="majorHAnsi" w:cstheme="majorHAnsi"/>
        </w:rPr>
        <w:t xml:space="preserve"> and the bottom indicates the 25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</w:t>
      </w:r>
      <w:r w:rsidR="0077156B" w:rsidRPr="00070BE5">
        <w:rPr>
          <w:rFonts w:asciiTheme="majorHAnsi" w:hAnsiTheme="majorHAnsi" w:cstheme="majorHAnsi"/>
        </w:rPr>
        <w:t xml:space="preserve">; </w:t>
      </w:r>
      <w:r w:rsidR="009830C2" w:rsidRPr="00070BE5">
        <w:rPr>
          <w:rFonts w:asciiTheme="majorHAnsi" w:hAnsiTheme="majorHAnsi" w:cstheme="majorHAnsi"/>
        </w:rPr>
        <w:t>whiskers above the box indicate the 90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</w:t>
      </w:r>
      <w:r w:rsidR="005D5DD8">
        <w:rPr>
          <w:rFonts w:asciiTheme="majorHAnsi" w:hAnsiTheme="majorHAnsi" w:cstheme="majorHAnsi"/>
        </w:rPr>
        <w:t>,</w:t>
      </w:r>
      <w:r w:rsidR="0077156B" w:rsidRPr="00070BE5">
        <w:rPr>
          <w:rFonts w:asciiTheme="majorHAnsi" w:hAnsiTheme="majorHAnsi" w:cstheme="majorHAnsi"/>
        </w:rPr>
        <w:t xml:space="preserve"> and</w:t>
      </w:r>
      <w:r w:rsidR="009830C2" w:rsidRPr="00070BE5">
        <w:rPr>
          <w:rFonts w:asciiTheme="majorHAnsi" w:hAnsiTheme="majorHAnsi" w:cstheme="majorHAnsi"/>
        </w:rPr>
        <w:t xml:space="preserve"> those below the box indicate the </w:t>
      </w:r>
      <w:r w:rsidR="0077156B" w:rsidRPr="00070BE5">
        <w:rPr>
          <w:rFonts w:asciiTheme="majorHAnsi" w:hAnsiTheme="majorHAnsi" w:cstheme="majorHAnsi"/>
        </w:rPr>
        <w:t>10</w:t>
      </w:r>
      <w:r w:rsidR="0077156B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percentile. The solid line within the box indicates the median and the dashed line the mean. Statistical analysis was performed using scientific graphing and data analysis software.</w:t>
      </w:r>
      <w:r w:rsidR="0061416D" w:rsidRPr="00070BE5">
        <w:rPr>
          <w:rFonts w:asciiTheme="majorHAnsi" w:hAnsiTheme="majorHAnsi" w:cstheme="majorHAnsi"/>
          <w:b/>
          <w:bCs/>
        </w:rPr>
        <w:t xml:space="preserve"> </w:t>
      </w:r>
      <w:r w:rsidR="00053ED4" w:rsidRPr="00070BE5">
        <w:rPr>
          <w:rFonts w:asciiTheme="majorHAnsi" w:hAnsiTheme="majorHAnsi" w:cstheme="majorHAnsi"/>
        </w:rPr>
        <w:t>This</w:t>
      </w:r>
      <w:r w:rsidR="00053ED4" w:rsidRPr="00070BE5">
        <w:rPr>
          <w:rFonts w:asciiTheme="majorHAnsi" w:hAnsiTheme="majorHAnsi" w:cstheme="majorHAnsi"/>
          <w:b/>
          <w:bCs/>
        </w:rPr>
        <w:t xml:space="preserve"> </w:t>
      </w:r>
      <w:r w:rsidR="00053ED4" w:rsidRPr="00070BE5">
        <w:rPr>
          <w:rFonts w:asciiTheme="majorHAnsi" w:hAnsiTheme="majorHAnsi" w:cstheme="majorHAnsi"/>
        </w:rPr>
        <w:t>figure has been modified from</w:t>
      </w:r>
      <w:r w:rsidR="00053E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53ED4" w:rsidRPr="00070BE5">
        <w:rPr>
          <w:rFonts w:asciiTheme="majorHAnsi" w:hAnsiTheme="majorHAnsi" w:cstheme="majorHAnsi"/>
        </w:rPr>
        <w:instrText xml:space="preserve"> ADDIN EN.CITE </w:instrText>
      </w:r>
      <w:r w:rsidR="00053E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53ED4" w:rsidRPr="00070BE5">
        <w:rPr>
          <w:rFonts w:asciiTheme="majorHAnsi" w:hAnsiTheme="majorHAnsi" w:cstheme="majorHAnsi"/>
        </w:rPr>
        <w:instrText xml:space="preserve"> ADDIN EN.CITE.DATA </w:instrText>
      </w:r>
      <w:r w:rsidR="00053ED4" w:rsidRPr="00070BE5">
        <w:rPr>
          <w:rFonts w:asciiTheme="majorHAnsi" w:hAnsiTheme="majorHAnsi" w:cstheme="majorHAnsi"/>
        </w:rPr>
      </w:r>
      <w:r w:rsidR="00053ED4" w:rsidRPr="00070BE5">
        <w:rPr>
          <w:rFonts w:asciiTheme="majorHAnsi" w:hAnsiTheme="majorHAnsi" w:cstheme="majorHAnsi"/>
        </w:rPr>
        <w:fldChar w:fldCharType="end"/>
      </w:r>
      <w:r w:rsidR="00053ED4" w:rsidRPr="00070BE5">
        <w:rPr>
          <w:rFonts w:asciiTheme="majorHAnsi" w:hAnsiTheme="majorHAnsi" w:cstheme="majorHAnsi"/>
        </w:rPr>
      </w:r>
      <w:r w:rsidR="00053ED4" w:rsidRPr="00070BE5">
        <w:rPr>
          <w:rFonts w:asciiTheme="majorHAnsi" w:hAnsiTheme="majorHAnsi" w:cstheme="majorHAnsi"/>
        </w:rPr>
        <w:fldChar w:fldCharType="separate"/>
      </w:r>
      <w:r w:rsidR="00053E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53ED4" w:rsidRPr="00070BE5">
        <w:rPr>
          <w:rFonts w:asciiTheme="majorHAnsi" w:hAnsiTheme="majorHAnsi" w:cstheme="majorHAnsi"/>
        </w:rPr>
        <w:fldChar w:fldCharType="end"/>
      </w:r>
      <w:r w:rsidR="0061416D" w:rsidRPr="00070BE5">
        <w:rPr>
          <w:rFonts w:asciiTheme="majorHAnsi" w:hAnsiTheme="majorHAnsi" w:cstheme="majorHAnsi"/>
        </w:rPr>
        <w:t xml:space="preserve">. </w:t>
      </w:r>
      <w:r w:rsidR="0077156B" w:rsidRPr="00070BE5">
        <w:rPr>
          <w:rFonts w:asciiTheme="majorHAnsi" w:hAnsiTheme="majorHAnsi" w:cstheme="majorHAnsi"/>
        </w:rPr>
        <w:t xml:space="preserve">Abbreviation: </w:t>
      </w:r>
      <w:r w:rsidR="0093283E" w:rsidRPr="00070BE5">
        <w:rPr>
          <w:rFonts w:asciiTheme="majorHAnsi" w:hAnsiTheme="majorHAnsi" w:cstheme="majorHAnsi"/>
        </w:rPr>
        <w:t>Fe</w:t>
      </w:r>
      <w:r w:rsidR="0077156B" w:rsidRPr="00070BE5">
        <w:rPr>
          <w:rFonts w:asciiTheme="majorHAnsi" w:hAnsiTheme="majorHAnsi" w:cstheme="majorHAnsi"/>
        </w:rPr>
        <w:t xml:space="preserve"> =</w:t>
      </w:r>
      <w:r w:rsidR="0093283E" w:rsidRPr="00070BE5">
        <w:rPr>
          <w:rFonts w:asciiTheme="majorHAnsi" w:hAnsiTheme="majorHAnsi" w:cstheme="majorHAnsi"/>
        </w:rPr>
        <w:t xml:space="preserve"> iron.</w:t>
      </w:r>
    </w:p>
    <w:p w14:paraId="5D74982D" w14:textId="77777777" w:rsidR="009830C2" w:rsidRPr="00070BE5" w:rsidRDefault="009830C2" w:rsidP="00070BE5">
      <w:pPr>
        <w:rPr>
          <w:rFonts w:asciiTheme="majorHAnsi" w:hAnsiTheme="majorHAnsi" w:cstheme="majorHAnsi"/>
        </w:rPr>
      </w:pPr>
    </w:p>
    <w:p w14:paraId="14D21104" w14:textId="1B176B8F" w:rsidR="0061416D" w:rsidRPr="00070BE5" w:rsidRDefault="001E3BB0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  <w:bCs/>
        </w:rPr>
        <w:t>Figure 3: Placental T</w:t>
      </w:r>
      <w:r w:rsidR="00341718" w:rsidRPr="00070BE5">
        <w:rPr>
          <w:rFonts w:asciiTheme="majorHAnsi" w:hAnsiTheme="majorHAnsi" w:cstheme="majorHAnsi"/>
          <w:b/>
          <w:bCs/>
        </w:rPr>
        <w:t>F</w:t>
      </w:r>
      <w:r w:rsidRPr="00070BE5">
        <w:rPr>
          <w:rFonts w:asciiTheme="majorHAnsi" w:hAnsiTheme="majorHAnsi" w:cstheme="majorHAnsi"/>
          <w:b/>
          <w:bCs/>
        </w:rPr>
        <w:t>R1 and FPN levels.</w:t>
      </w:r>
      <w:r w:rsidRPr="00070BE5">
        <w:rPr>
          <w:rFonts w:asciiTheme="majorHAnsi" w:hAnsiTheme="majorHAnsi" w:cstheme="majorHAnsi"/>
        </w:rPr>
        <w:t xml:space="preserve"> </w:t>
      </w:r>
      <w:r w:rsidR="009B5E0E" w:rsidRPr="00070BE5">
        <w:rPr>
          <w:rFonts w:asciiTheme="majorHAnsi" w:hAnsiTheme="majorHAnsi" w:cstheme="majorHAnsi"/>
        </w:rPr>
        <w:t>(</w:t>
      </w:r>
      <w:r w:rsidR="009B5E0E" w:rsidRPr="00070BE5">
        <w:rPr>
          <w:rFonts w:asciiTheme="majorHAnsi" w:hAnsiTheme="majorHAnsi" w:cstheme="majorHAnsi"/>
          <w:b/>
          <w:bCs/>
        </w:rPr>
        <w:t>A</w:t>
      </w:r>
      <w:r w:rsidR="009B5E0E" w:rsidRPr="00070BE5">
        <w:rPr>
          <w:rFonts w:asciiTheme="majorHAnsi" w:hAnsiTheme="majorHAnsi" w:cstheme="majorHAnsi"/>
        </w:rPr>
        <w:t xml:space="preserve">) </w:t>
      </w:r>
      <w:r w:rsidRPr="00070BE5">
        <w:rPr>
          <w:rFonts w:asciiTheme="majorHAnsi" w:hAnsiTheme="majorHAnsi" w:cstheme="majorHAnsi"/>
        </w:rPr>
        <w:t>T</w:t>
      </w:r>
      <w:r w:rsidR="00341718" w:rsidRPr="00070BE5">
        <w:rPr>
          <w:rFonts w:asciiTheme="majorHAnsi" w:hAnsiTheme="majorHAnsi" w:cstheme="majorHAnsi"/>
        </w:rPr>
        <w:t>F</w:t>
      </w:r>
      <w:r w:rsidRPr="00070BE5">
        <w:rPr>
          <w:rFonts w:asciiTheme="majorHAnsi" w:hAnsiTheme="majorHAnsi" w:cstheme="majorHAnsi"/>
        </w:rPr>
        <w:t>R1 and FPN expression was assessed</w:t>
      </w:r>
      <w:r w:rsidR="001A140A" w:rsidRPr="00070BE5">
        <w:rPr>
          <w:rFonts w:asciiTheme="majorHAnsi" w:hAnsiTheme="majorHAnsi" w:cstheme="majorHAnsi"/>
        </w:rPr>
        <w:t xml:space="preserve"> by western blot</w:t>
      </w:r>
      <w:r w:rsidRPr="00070BE5">
        <w:rPr>
          <w:rFonts w:asciiTheme="majorHAnsi" w:hAnsiTheme="majorHAnsi" w:cstheme="majorHAnsi"/>
        </w:rPr>
        <w:t xml:space="preserve"> in iron-deficient and -replete </w:t>
      </w:r>
      <w:r w:rsidR="00CB2114" w:rsidRPr="00070BE5">
        <w:rPr>
          <w:rFonts w:asciiTheme="majorHAnsi" w:hAnsiTheme="majorHAnsi" w:cstheme="majorHAnsi"/>
        </w:rPr>
        <w:t xml:space="preserve">placentae </w:t>
      </w:r>
      <w:r w:rsidRPr="00070BE5">
        <w:rPr>
          <w:rFonts w:asciiTheme="majorHAnsi" w:hAnsiTheme="majorHAnsi" w:cstheme="majorHAnsi"/>
        </w:rPr>
        <w:t xml:space="preserve">6 h post treatment of mothers with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Fe-Tf. </w:t>
      </w:r>
      <w:r w:rsidR="00053D6A" w:rsidRPr="00070BE5">
        <w:rPr>
          <w:rFonts w:asciiTheme="majorHAnsi" w:hAnsiTheme="majorHAnsi" w:cstheme="majorHAnsi"/>
        </w:rPr>
        <w:t>(</w:t>
      </w:r>
      <w:r w:rsidR="00053D6A" w:rsidRPr="00070BE5">
        <w:rPr>
          <w:rFonts w:asciiTheme="majorHAnsi" w:hAnsiTheme="majorHAnsi" w:cstheme="majorHAnsi"/>
          <w:b/>
          <w:bCs/>
        </w:rPr>
        <w:t>B</w:t>
      </w:r>
      <w:r w:rsidR="00053D6A" w:rsidRPr="00070BE5">
        <w:rPr>
          <w:rFonts w:asciiTheme="majorHAnsi" w:hAnsiTheme="majorHAnsi" w:cstheme="majorHAnsi"/>
        </w:rPr>
        <w:t xml:space="preserve">) </w:t>
      </w:r>
      <w:r w:rsidRPr="00070BE5">
        <w:rPr>
          <w:rFonts w:asciiTheme="majorHAnsi" w:hAnsiTheme="majorHAnsi" w:cstheme="majorHAnsi"/>
        </w:rPr>
        <w:t xml:space="preserve">Protein expression was quantitated and presented as protein expression relative to β-actin. Statistical analysis was performed </w:t>
      </w:r>
      <w:r w:rsidR="00860377">
        <w:rPr>
          <w:rFonts w:asciiTheme="majorHAnsi" w:hAnsiTheme="majorHAnsi" w:cstheme="majorHAnsi"/>
        </w:rPr>
        <w:t>using a</w:t>
      </w:r>
      <w:r w:rsidRPr="00070BE5">
        <w:rPr>
          <w:rFonts w:asciiTheme="majorHAnsi" w:hAnsiTheme="majorHAnsi" w:cstheme="majorHAnsi"/>
        </w:rPr>
        <w:t xml:space="preserve"> 2-tailed Student’s </w:t>
      </w:r>
      <w:r w:rsidRPr="00070BE5">
        <w:rPr>
          <w:rFonts w:asciiTheme="majorHAnsi" w:hAnsiTheme="majorHAnsi" w:cstheme="majorHAnsi"/>
          <w:i/>
          <w:iCs/>
        </w:rPr>
        <w:t>t</w:t>
      </w:r>
      <w:r w:rsidR="004C61C4">
        <w:rPr>
          <w:rFonts w:asciiTheme="majorHAnsi" w:hAnsiTheme="majorHAnsi" w:cstheme="majorHAnsi"/>
        </w:rPr>
        <w:t>-</w:t>
      </w:r>
      <w:r w:rsidRPr="00070BE5">
        <w:rPr>
          <w:rFonts w:asciiTheme="majorHAnsi" w:hAnsiTheme="majorHAnsi" w:cstheme="majorHAnsi"/>
        </w:rPr>
        <w:t>test for normally distributed values. The number of animals is indicated in the x</w:t>
      </w:r>
      <w:r w:rsidR="001F6811">
        <w:rPr>
          <w:rFonts w:asciiTheme="majorHAnsi" w:hAnsiTheme="majorHAnsi" w:cstheme="majorHAnsi"/>
        </w:rPr>
        <w:t>-</w:t>
      </w:r>
      <w:r w:rsidRPr="00070BE5">
        <w:rPr>
          <w:rFonts w:asciiTheme="majorHAnsi" w:hAnsiTheme="majorHAnsi" w:cstheme="majorHAnsi"/>
        </w:rPr>
        <w:t>axes of the box and whisker plots.</w:t>
      </w:r>
      <w:r w:rsidRPr="00070BE5">
        <w:rPr>
          <w:rFonts w:asciiTheme="majorHAnsi" w:hAnsiTheme="majorHAnsi" w:cstheme="majorHAnsi"/>
          <w:b/>
          <w:bCs/>
        </w:rPr>
        <w:t xml:space="preserve"> </w:t>
      </w:r>
      <w:r w:rsidR="009830C2" w:rsidRPr="00070BE5">
        <w:rPr>
          <w:rFonts w:asciiTheme="majorHAnsi" w:hAnsiTheme="majorHAnsi" w:cstheme="majorHAnsi"/>
        </w:rPr>
        <w:t>The upper portion of the box plot indicates the 75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</w:t>
      </w:r>
      <w:r w:rsidR="001F6811">
        <w:rPr>
          <w:rFonts w:asciiTheme="majorHAnsi" w:hAnsiTheme="majorHAnsi" w:cstheme="majorHAnsi"/>
        </w:rPr>
        <w:t>,</w:t>
      </w:r>
      <w:r w:rsidR="009830C2" w:rsidRPr="00070BE5">
        <w:rPr>
          <w:rFonts w:asciiTheme="majorHAnsi" w:hAnsiTheme="majorHAnsi" w:cstheme="majorHAnsi"/>
        </w:rPr>
        <w:t xml:space="preserve"> and the bottom indicates the 25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</w:t>
      </w:r>
      <w:r w:rsidR="00053D6A" w:rsidRPr="00070BE5">
        <w:rPr>
          <w:rFonts w:asciiTheme="majorHAnsi" w:hAnsiTheme="majorHAnsi" w:cstheme="majorHAnsi"/>
        </w:rPr>
        <w:t xml:space="preserve">; </w:t>
      </w:r>
      <w:r w:rsidR="009830C2" w:rsidRPr="00070BE5">
        <w:rPr>
          <w:rFonts w:asciiTheme="majorHAnsi" w:hAnsiTheme="majorHAnsi" w:cstheme="majorHAnsi"/>
        </w:rPr>
        <w:t>whiskers above the box indicate the 90</w:t>
      </w:r>
      <w:r w:rsidR="009830C2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percentile,</w:t>
      </w:r>
      <w:r w:rsidR="00053D6A" w:rsidRPr="00070BE5">
        <w:rPr>
          <w:rFonts w:asciiTheme="majorHAnsi" w:hAnsiTheme="majorHAnsi" w:cstheme="majorHAnsi"/>
        </w:rPr>
        <w:t xml:space="preserve"> and</w:t>
      </w:r>
      <w:r w:rsidR="009830C2" w:rsidRPr="00070BE5">
        <w:rPr>
          <w:rFonts w:asciiTheme="majorHAnsi" w:hAnsiTheme="majorHAnsi" w:cstheme="majorHAnsi"/>
        </w:rPr>
        <w:t xml:space="preserve"> those below the box indicate the </w:t>
      </w:r>
      <w:r w:rsidR="00053D6A" w:rsidRPr="00070BE5">
        <w:rPr>
          <w:rFonts w:asciiTheme="majorHAnsi" w:hAnsiTheme="majorHAnsi" w:cstheme="majorHAnsi"/>
        </w:rPr>
        <w:t>10</w:t>
      </w:r>
      <w:r w:rsidR="00053D6A" w:rsidRPr="00070BE5">
        <w:rPr>
          <w:rFonts w:asciiTheme="majorHAnsi" w:hAnsiTheme="majorHAnsi" w:cstheme="majorHAnsi"/>
          <w:vertAlign w:val="superscript"/>
        </w:rPr>
        <w:t>th</w:t>
      </w:r>
      <w:r w:rsidR="009830C2" w:rsidRPr="00070BE5">
        <w:rPr>
          <w:rFonts w:asciiTheme="majorHAnsi" w:hAnsiTheme="majorHAnsi" w:cstheme="majorHAnsi"/>
        </w:rPr>
        <w:t xml:space="preserve"> percentile. The solid line within the box indicates the median and the dashed line the mean. Statistical analysis was performed using scientific graphing and data analysis software.</w:t>
      </w:r>
      <w:r w:rsidR="009830C2" w:rsidRPr="00070BE5">
        <w:rPr>
          <w:rFonts w:asciiTheme="majorHAnsi" w:hAnsiTheme="majorHAnsi" w:cstheme="majorHAnsi"/>
          <w:b/>
          <w:bCs/>
        </w:rPr>
        <w:t xml:space="preserve"> </w:t>
      </w:r>
      <w:r w:rsidR="00053ED4" w:rsidRPr="00070BE5">
        <w:rPr>
          <w:rFonts w:asciiTheme="majorHAnsi" w:hAnsiTheme="majorHAnsi" w:cstheme="majorHAnsi"/>
        </w:rPr>
        <w:t>This</w:t>
      </w:r>
      <w:r w:rsidR="00053ED4" w:rsidRPr="00070BE5">
        <w:rPr>
          <w:rFonts w:asciiTheme="majorHAnsi" w:hAnsiTheme="majorHAnsi" w:cstheme="majorHAnsi"/>
          <w:b/>
          <w:bCs/>
        </w:rPr>
        <w:t xml:space="preserve"> </w:t>
      </w:r>
      <w:r w:rsidR="00053ED4" w:rsidRPr="00070BE5">
        <w:rPr>
          <w:rFonts w:asciiTheme="majorHAnsi" w:hAnsiTheme="majorHAnsi" w:cstheme="majorHAnsi"/>
        </w:rPr>
        <w:t>f</w:t>
      </w:r>
      <w:r w:rsidRPr="00070BE5">
        <w:rPr>
          <w:rFonts w:asciiTheme="majorHAnsi" w:hAnsiTheme="majorHAnsi" w:cstheme="majorHAnsi"/>
        </w:rPr>
        <w:t xml:space="preserve">igure </w:t>
      </w:r>
      <w:r w:rsidR="00053ED4" w:rsidRPr="00070BE5">
        <w:rPr>
          <w:rFonts w:asciiTheme="majorHAnsi" w:hAnsiTheme="majorHAnsi" w:cstheme="majorHAnsi"/>
        </w:rPr>
        <w:t xml:space="preserve">has been </w:t>
      </w:r>
      <w:r w:rsidRPr="00070BE5">
        <w:rPr>
          <w:rFonts w:asciiTheme="majorHAnsi" w:hAnsiTheme="majorHAnsi" w:cstheme="majorHAnsi"/>
        </w:rPr>
        <w:t>modified from</w:t>
      </w:r>
      <w:r w:rsidR="00053E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53ED4" w:rsidRPr="00070BE5">
        <w:rPr>
          <w:rFonts w:asciiTheme="majorHAnsi" w:hAnsiTheme="majorHAnsi" w:cstheme="majorHAnsi"/>
        </w:rPr>
        <w:instrText xml:space="preserve"> ADDIN EN.CITE </w:instrText>
      </w:r>
      <w:r w:rsidR="00053ED4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53ED4" w:rsidRPr="00070BE5">
        <w:rPr>
          <w:rFonts w:asciiTheme="majorHAnsi" w:hAnsiTheme="majorHAnsi" w:cstheme="majorHAnsi"/>
        </w:rPr>
        <w:instrText xml:space="preserve"> ADDIN EN.CITE.DATA </w:instrText>
      </w:r>
      <w:r w:rsidR="00053ED4" w:rsidRPr="00070BE5">
        <w:rPr>
          <w:rFonts w:asciiTheme="majorHAnsi" w:hAnsiTheme="majorHAnsi" w:cstheme="majorHAnsi"/>
        </w:rPr>
      </w:r>
      <w:r w:rsidR="00053ED4" w:rsidRPr="00070BE5">
        <w:rPr>
          <w:rFonts w:asciiTheme="majorHAnsi" w:hAnsiTheme="majorHAnsi" w:cstheme="majorHAnsi"/>
        </w:rPr>
        <w:fldChar w:fldCharType="end"/>
      </w:r>
      <w:r w:rsidR="00053ED4" w:rsidRPr="00070BE5">
        <w:rPr>
          <w:rFonts w:asciiTheme="majorHAnsi" w:hAnsiTheme="majorHAnsi" w:cstheme="majorHAnsi"/>
        </w:rPr>
      </w:r>
      <w:r w:rsidR="00053ED4" w:rsidRPr="00070BE5">
        <w:rPr>
          <w:rFonts w:asciiTheme="majorHAnsi" w:hAnsiTheme="majorHAnsi" w:cstheme="majorHAnsi"/>
        </w:rPr>
        <w:fldChar w:fldCharType="separate"/>
      </w:r>
      <w:r w:rsidR="00053ED4" w:rsidRPr="00070BE5">
        <w:rPr>
          <w:rFonts w:asciiTheme="majorHAnsi" w:hAnsiTheme="majorHAnsi" w:cstheme="majorHAnsi"/>
          <w:noProof/>
          <w:vertAlign w:val="superscript"/>
        </w:rPr>
        <w:t>4</w:t>
      </w:r>
      <w:r w:rsidR="00053ED4" w:rsidRPr="00070BE5">
        <w:rPr>
          <w:rFonts w:asciiTheme="majorHAnsi" w:hAnsiTheme="majorHAnsi" w:cstheme="majorHAnsi"/>
        </w:rPr>
        <w:fldChar w:fldCharType="end"/>
      </w:r>
      <w:r w:rsidRPr="00070BE5">
        <w:rPr>
          <w:rFonts w:asciiTheme="majorHAnsi" w:hAnsiTheme="majorHAnsi" w:cstheme="majorHAnsi"/>
        </w:rPr>
        <w:t>.</w:t>
      </w:r>
      <w:r w:rsidR="0093283E" w:rsidRPr="00070BE5">
        <w:rPr>
          <w:rFonts w:asciiTheme="majorHAnsi" w:hAnsiTheme="majorHAnsi" w:cstheme="majorHAnsi"/>
        </w:rPr>
        <w:t xml:space="preserve"> </w:t>
      </w:r>
      <w:r w:rsidR="00053D6A" w:rsidRPr="00070BE5">
        <w:rPr>
          <w:rFonts w:asciiTheme="majorHAnsi" w:hAnsiTheme="majorHAnsi" w:cstheme="majorHAnsi"/>
        </w:rPr>
        <w:t xml:space="preserve">Abbreviations: </w:t>
      </w:r>
      <w:r w:rsidR="0093283E" w:rsidRPr="00070BE5">
        <w:rPr>
          <w:rFonts w:asciiTheme="majorHAnsi" w:hAnsiTheme="majorHAnsi" w:cstheme="majorHAnsi"/>
        </w:rPr>
        <w:t>TFR1</w:t>
      </w:r>
      <w:r w:rsidR="00053D6A" w:rsidRPr="00070BE5">
        <w:rPr>
          <w:rFonts w:asciiTheme="majorHAnsi" w:hAnsiTheme="majorHAnsi" w:cstheme="majorHAnsi"/>
        </w:rPr>
        <w:t xml:space="preserve"> =</w:t>
      </w:r>
      <w:r w:rsidR="0093283E" w:rsidRPr="00070BE5">
        <w:rPr>
          <w:rFonts w:asciiTheme="majorHAnsi" w:hAnsiTheme="majorHAnsi" w:cstheme="majorHAnsi"/>
        </w:rPr>
        <w:t xml:space="preserve"> transferrin receptor</w:t>
      </w:r>
      <w:r w:rsidR="00053D6A" w:rsidRPr="00070BE5">
        <w:rPr>
          <w:rFonts w:asciiTheme="majorHAnsi" w:hAnsiTheme="majorHAnsi" w:cstheme="majorHAnsi"/>
        </w:rPr>
        <w:t>;</w:t>
      </w:r>
      <w:r w:rsidR="0093283E" w:rsidRPr="00070BE5">
        <w:rPr>
          <w:rFonts w:asciiTheme="majorHAnsi" w:hAnsiTheme="majorHAnsi" w:cstheme="majorHAnsi"/>
        </w:rPr>
        <w:t xml:space="preserve"> FPN</w:t>
      </w:r>
      <w:r w:rsidR="00053D6A" w:rsidRPr="00070BE5">
        <w:rPr>
          <w:rFonts w:asciiTheme="majorHAnsi" w:hAnsiTheme="majorHAnsi" w:cstheme="majorHAnsi"/>
        </w:rPr>
        <w:t xml:space="preserve"> = </w:t>
      </w:r>
      <w:proofErr w:type="spellStart"/>
      <w:r w:rsidR="0093283E" w:rsidRPr="00070BE5">
        <w:rPr>
          <w:rFonts w:asciiTheme="majorHAnsi" w:hAnsiTheme="majorHAnsi" w:cstheme="majorHAnsi"/>
        </w:rPr>
        <w:t>ferroportin</w:t>
      </w:r>
      <w:proofErr w:type="spellEnd"/>
      <w:r w:rsidR="0093283E" w:rsidRPr="00070BE5">
        <w:rPr>
          <w:rFonts w:asciiTheme="majorHAnsi" w:hAnsiTheme="majorHAnsi" w:cstheme="majorHAnsi"/>
        </w:rPr>
        <w:t xml:space="preserve">. </w:t>
      </w:r>
    </w:p>
    <w:p w14:paraId="584D297F" w14:textId="39542933" w:rsidR="00214BA3" w:rsidRPr="00070BE5" w:rsidRDefault="001A140A" w:rsidP="00070BE5">
      <w:pPr>
        <w:rPr>
          <w:rFonts w:asciiTheme="majorHAnsi" w:hAnsiTheme="majorHAnsi" w:cstheme="majorHAnsi"/>
          <w:b/>
          <w:bCs/>
        </w:rPr>
      </w:pPr>
      <w:r w:rsidRPr="00070BE5">
        <w:rPr>
          <w:rFonts w:asciiTheme="majorHAnsi" w:hAnsiTheme="majorHAnsi" w:cstheme="majorHAnsi"/>
          <w:b/>
          <w:bCs/>
        </w:rPr>
        <w:t xml:space="preserve"> </w:t>
      </w:r>
    </w:p>
    <w:p w14:paraId="30E514F9" w14:textId="727F180F" w:rsidR="005065A2" w:rsidRPr="00070BE5" w:rsidRDefault="005065A2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  <w:bCs/>
        </w:rPr>
        <w:t xml:space="preserve">Table 1: Representative results from ICP-MS quantitation of </w:t>
      </w:r>
      <w:r w:rsidRPr="00070BE5">
        <w:rPr>
          <w:rFonts w:asciiTheme="majorHAnsi" w:hAnsiTheme="majorHAnsi" w:cstheme="majorHAnsi"/>
          <w:b/>
          <w:bCs/>
          <w:vertAlign w:val="superscript"/>
        </w:rPr>
        <w:t>56</w:t>
      </w:r>
      <w:r w:rsidRPr="00070BE5">
        <w:rPr>
          <w:rFonts w:asciiTheme="majorHAnsi" w:hAnsiTheme="majorHAnsi" w:cstheme="majorHAnsi"/>
          <w:b/>
          <w:bCs/>
        </w:rPr>
        <w:t xml:space="preserve">Fe and </w:t>
      </w:r>
      <w:r w:rsidRPr="00070BE5">
        <w:rPr>
          <w:rFonts w:asciiTheme="majorHAnsi" w:hAnsiTheme="majorHAnsi" w:cstheme="majorHAnsi"/>
          <w:b/>
          <w:bCs/>
          <w:vertAlign w:val="superscript"/>
        </w:rPr>
        <w:t>58</w:t>
      </w:r>
      <w:r w:rsidRPr="00070BE5">
        <w:rPr>
          <w:rFonts w:asciiTheme="majorHAnsi" w:hAnsiTheme="majorHAnsi" w:cstheme="majorHAnsi"/>
          <w:b/>
          <w:bCs/>
        </w:rPr>
        <w:t xml:space="preserve">Fe in placentae and embryo livers. </w:t>
      </w:r>
      <w:r w:rsidR="000A302E" w:rsidRPr="00070BE5">
        <w:rPr>
          <w:rFonts w:asciiTheme="majorHAnsi" w:hAnsiTheme="majorHAnsi" w:cstheme="majorHAnsi"/>
          <w:b/>
          <w:bCs/>
        </w:rPr>
        <w:t xml:space="preserve">Abbreviations: </w:t>
      </w:r>
      <w:r w:rsidRPr="00070BE5">
        <w:rPr>
          <w:rFonts w:asciiTheme="majorHAnsi" w:hAnsiTheme="majorHAnsi" w:cstheme="majorHAnsi"/>
        </w:rPr>
        <w:t>ppb</w:t>
      </w:r>
      <w:r w:rsidR="000A302E" w:rsidRPr="00070BE5">
        <w:rPr>
          <w:rFonts w:asciiTheme="majorHAnsi" w:hAnsiTheme="majorHAnsi" w:cstheme="majorHAnsi"/>
        </w:rPr>
        <w:t xml:space="preserve"> =</w:t>
      </w:r>
      <w:r w:rsidRPr="00070BE5">
        <w:rPr>
          <w:rFonts w:asciiTheme="majorHAnsi" w:hAnsiTheme="majorHAnsi" w:cstheme="majorHAnsi"/>
        </w:rPr>
        <w:t xml:space="preserve"> parts per billion</w:t>
      </w:r>
      <w:r w:rsidR="000A302E" w:rsidRPr="00070BE5">
        <w:rPr>
          <w:rFonts w:asciiTheme="majorHAnsi" w:hAnsiTheme="majorHAnsi" w:cstheme="majorHAnsi"/>
        </w:rPr>
        <w:t>;</w:t>
      </w:r>
      <w:r w:rsidRPr="00070BE5">
        <w:rPr>
          <w:rFonts w:asciiTheme="majorHAnsi" w:hAnsiTheme="majorHAnsi" w:cstheme="majorHAnsi"/>
        </w:rPr>
        <w:t xml:space="preserve"> </w:t>
      </w:r>
      <w:proofErr w:type="spellStart"/>
      <w:r w:rsidRPr="00070BE5">
        <w:rPr>
          <w:rFonts w:asciiTheme="majorHAnsi" w:hAnsiTheme="majorHAnsi" w:cstheme="majorHAnsi"/>
        </w:rPr>
        <w:t>stdev</w:t>
      </w:r>
      <w:proofErr w:type="spellEnd"/>
      <w:r w:rsidR="000A302E" w:rsidRPr="00070BE5">
        <w:rPr>
          <w:rFonts w:asciiTheme="majorHAnsi" w:hAnsiTheme="majorHAnsi" w:cstheme="majorHAnsi"/>
        </w:rPr>
        <w:t xml:space="preserve"> = </w:t>
      </w:r>
      <w:r w:rsidRPr="00070BE5">
        <w:rPr>
          <w:rFonts w:asciiTheme="majorHAnsi" w:hAnsiTheme="majorHAnsi" w:cstheme="majorHAnsi"/>
        </w:rPr>
        <w:t>standard deviation</w:t>
      </w:r>
      <w:r w:rsidR="00592E56" w:rsidRPr="00070BE5">
        <w:rPr>
          <w:rFonts w:asciiTheme="majorHAnsi" w:hAnsiTheme="majorHAnsi" w:cstheme="majorHAnsi"/>
        </w:rPr>
        <w:t>; ICP-MS = inductively coupled plasma mass spectrometry.</w:t>
      </w:r>
    </w:p>
    <w:p w14:paraId="3217C8BF" w14:textId="77777777" w:rsidR="005065A2" w:rsidRPr="00070BE5" w:rsidRDefault="005065A2" w:rsidP="00070BE5">
      <w:pPr>
        <w:rPr>
          <w:rFonts w:asciiTheme="majorHAnsi" w:hAnsiTheme="majorHAnsi" w:cstheme="majorHAnsi"/>
          <w:b/>
          <w:bCs/>
        </w:rPr>
      </w:pPr>
    </w:p>
    <w:p w14:paraId="7C0B6465" w14:textId="221AE89D" w:rsidR="006E4797" w:rsidRPr="00070BE5" w:rsidRDefault="00551D82" w:rsidP="00070BE5">
      <w:pPr>
        <w:rPr>
          <w:rFonts w:asciiTheme="majorHAnsi" w:hAnsiTheme="majorHAnsi" w:cstheme="majorHAnsi"/>
          <w:b/>
        </w:rPr>
      </w:pPr>
      <w:r w:rsidRPr="00070BE5">
        <w:rPr>
          <w:rFonts w:asciiTheme="majorHAnsi" w:hAnsiTheme="majorHAnsi" w:cstheme="majorHAnsi"/>
          <w:b/>
        </w:rPr>
        <w:t>DISCUSSION</w:t>
      </w:r>
      <w:r w:rsidR="002C7A3A" w:rsidRPr="00070BE5">
        <w:rPr>
          <w:rFonts w:asciiTheme="majorHAnsi" w:hAnsiTheme="majorHAnsi" w:cstheme="majorHAnsi"/>
          <w:b/>
        </w:rPr>
        <w:t>:</w:t>
      </w:r>
    </w:p>
    <w:p w14:paraId="112A090F" w14:textId="4FCE523D" w:rsidR="000B76CF" w:rsidRPr="00070BE5" w:rsidRDefault="00D4634F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Iron is important </w:t>
      </w:r>
      <w:r w:rsidR="00545350" w:rsidRPr="00070BE5">
        <w:rPr>
          <w:rFonts w:asciiTheme="majorHAnsi" w:hAnsiTheme="majorHAnsi" w:cstheme="majorHAnsi"/>
        </w:rPr>
        <w:t>for many biological processes</w:t>
      </w:r>
      <w:r w:rsidR="00CE4496">
        <w:rPr>
          <w:rFonts w:asciiTheme="majorHAnsi" w:hAnsiTheme="majorHAnsi" w:cstheme="majorHAnsi"/>
        </w:rPr>
        <w:t>,</w:t>
      </w:r>
      <w:r w:rsidR="00545350" w:rsidRPr="00070BE5">
        <w:rPr>
          <w:rFonts w:asciiTheme="majorHAnsi" w:hAnsiTheme="majorHAnsi" w:cstheme="majorHAnsi"/>
        </w:rPr>
        <w:t xml:space="preserve"> and its </w:t>
      </w:r>
      <w:r w:rsidR="00504F15" w:rsidRPr="00070BE5">
        <w:rPr>
          <w:rFonts w:asciiTheme="majorHAnsi" w:hAnsiTheme="majorHAnsi" w:cstheme="majorHAnsi"/>
        </w:rPr>
        <w:t xml:space="preserve">movement and </w:t>
      </w:r>
      <w:r w:rsidR="00545350" w:rsidRPr="00070BE5">
        <w:rPr>
          <w:rFonts w:asciiTheme="majorHAnsi" w:hAnsiTheme="majorHAnsi" w:cstheme="majorHAnsi"/>
        </w:rPr>
        <w:t xml:space="preserve">distribution within the body </w:t>
      </w:r>
      <w:r w:rsidR="007972AC">
        <w:rPr>
          <w:rFonts w:asciiTheme="majorHAnsi" w:hAnsiTheme="majorHAnsi" w:cstheme="majorHAnsi"/>
        </w:rPr>
        <w:t>are</w:t>
      </w:r>
      <w:r w:rsidR="00504F15" w:rsidRPr="00070BE5">
        <w:rPr>
          <w:rFonts w:asciiTheme="majorHAnsi" w:hAnsiTheme="majorHAnsi" w:cstheme="majorHAnsi"/>
        </w:rPr>
        <w:t xml:space="preserve"> </w:t>
      </w:r>
      <w:r w:rsidR="00545350" w:rsidRPr="00070BE5">
        <w:rPr>
          <w:rFonts w:asciiTheme="majorHAnsi" w:hAnsiTheme="majorHAnsi" w:cstheme="majorHAnsi"/>
        </w:rPr>
        <w:t>highly dynamic</w:t>
      </w:r>
      <w:r w:rsidR="00504F15" w:rsidRPr="00070BE5">
        <w:rPr>
          <w:rFonts w:asciiTheme="majorHAnsi" w:hAnsiTheme="majorHAnsi" w:cstheme="majorHAnsi"/>
        </w:rPr>
        <w:t xml:space="preserve"> and regulated</w:t>
      </w:r>
      <w:r w:rsidR="00545350" w:rsidRPr="00070BE5">
        <w:rPr>
          <w:rFonts w:asciiTheme="majorHAnsi" w:hAnsiTheme="majorHAnsi" w:cstheme="majorHAnsi"/>
        </w:rPr>
        <w:t>. Stable iron isotopes provide a consistent and convenient alternative to radioactive isotopes for</w:t>
      </w:r>
      <w:r w:rsidR="00D77DB9" w:rsidRPr="00070BE5">
        <w:rPr>
          <w:rFonts w:asciiTheme="majorHAnsi" w:hAnsiTheme="majorHAnsi" w:cstheme="majorHAnsi"/>
        </w:rPr>
        <w:t xml:space="preserve"> the</w:t>
      </w:r>
      <w:r w:rsidR="00545350" w:rsidRPr="00070BE5">
        <w:rPr>
          <w:rFonts w:asciiTheme="majorHAnsi" w:hAnsiTheme="majorHAnsi" w:cstheme="majorHAnsi"/>
        </w:rPr>
        <w:t xml:space="preserve"> assessment of the dynamics of iron homeostasis. A cr</w:t>
      </w:r>
      <w:r w:rsidR="000B76CF" w:rsidRPr="00070BE5">
        <w:rPr>
          <w:rFonts w:asciiTheme="majorHAnsi" w:hAnsiTheme="majorHAnsi" w:cstheme="majorHAnsi"/>
        </w:rPr>
        <w:t xml:space="preserve">itical step in the protocol is keeping track of all the </w:t>
      </w:r>
      <w:r w:rsidR="00545350" w:rsidRPr="00070BE5">
        <w:rPr>
          <w:rFonts w:asciiTheme="majorHAnsi" w:hAnsiTheme="majorHAnsi" w:cstheme="majorHAnsi"/>
        </w:rPr>
        <w:t xml:space="preserve">tissue weights and volumes. Iron is an element and therefore cannot be synthesized nor broken down. Thus, if all weights and volumes are carefully logged, </w:t>
      </w:r>
      <w:r w:rsidR="00D77DB9" w:rsidRPr="00070BE5">
        <w:rPr>
          <w:rFonts w:asciiTheme="majorHAnsi" w:hAnsiTheme="majorHAnsi" w:cstheme="majorHAnsi"/>
        </w:rPr>
        <w:t>all</w:t>
      </w:r>
      <w:r w:rsidR="00545350" w:rsidRPr="00070BE5">
        <w:rPr>
          <w:rFonts w:asciiTheme="majorHAnsi" w:hAnsiTheme="majorHAnsi" w:cstheme="majorHAnsi"/>
        </w:rPr>
        <w:t xml:space="preserve"> the iron within the system can be accounted for by calculation. </w:t>
      </w:r>
      <w:r w:rsidR="008C69C8" w:rsidRPr="00070BE5">
        <w:rPr>
          <w:rFonts w:asciiTheme="majorHAnsi" w:hAnsiTheme="majorHAnsi" w:cstheme="majorHAnsi"/>
        </w:rPr>
        <w:t xml:space="preserve">As described, this method can be used to distinguish between heme and nonheme iron sources. However, if this distinction </w:t>
      </w:r>
      <w:r w:rsidR="00504F15" w:rsidRPr="00070BE5">
        <w:rPr>
          <w:rFonts w:asciiTheme="majorHAnsi" w:hAnsiTheme="majorHAnsi" w:cstheme="majorHAnsi"/>
        </w:rPr>
        <w:t xml:space="preserve">between iron forms </w:t>
      </w:r>
      <w:r w:rsidR="008C69C8" w:rsidRPr="00070BE5">
        <w:rPr>
          <w:rFonts w:asciiTheme="majorHAnsi" w:hAnsiTheme="majorHAnsi" w:cstheme="majorHAnsi"/>
        </w:rPr>
        <w:t>is not necessary</w:t>
      </w:r>
      <w:r w:rsidR="00504F15" w:rsidRPr="00070BE5">
        <w:rPr>
          <w:rFonts w:asciiTheme="majorHAnsi" w:hAnsiTheme="majorHAnsi" w:cstheme="majorHAnsi"/>
        </w:rPr>
        <w:t xml:space="preserve"> and only total iron is measured</w:t>
      </w:r>
      <w:r w:rsidR="008C69C8" w:rsidRPr="00070BE5">
        <w:rPr>
          <w:rFonts w:asciiTheme="majorHAnsi" w:hAnsiTheme="majorHAnsi" w:cstheme="majorHAnsi"/>
        </w:rPr>
        <w:t xml:space="preserve">, the protocol can be simplified by treating tissue </w:t>
      </w:r>
      <w:r w:rsidR="00504F15" w:rsidRPr="00070BE5">
        <w:rPr>
          <w:rFonts w:asciiTheme="majorHAnsi" w:hAnsiTheme="majorHAnsi" w:cstheme="majorHAnsi"/>
        </w:rPr>
        <w:t xml:space="preserve">only with </w:t>
      </w:r>
      <w:r w:rsidR="008C69C8" w:rsidRPr="00070BE5">
        <w:rPr>
          <w:rFonts w:asciiTheme="majorHAnsi" w:hAnsiTheme="majorHAnsi" w:cstheme="majorHAnsi"/>
        </w:rPr>
        <w:t>concentrated HNO</w:t>
      </w:r>
      <w:r w:rsidR="008C69C8" w:rsidRPr="00070BE5">
        <w:rPr>
          <w:rFonts w:asciiTheme="majorHAnsi" w:hAnsiTheme="majorHAnsi" w:cstheme="majorHAnsi"/>
          <w:vertAlign w:val="subscript"/>
        </w:rPr>
        <w:t>3</w:t>
      </w:r>
      <w:r w:rsidR="008C69C8" w:rsidRPr="00070BE5">
        <w:rPr>
          <w:rFonts w:asciiTheme="majorHAnsi" w:hAnsiTheme="majorHAnsi" w:cstheme="majorHAnsi"/>
        </w:rPr>
        <w:t xml:space="preserve"> as described in </w:t>
      </w:r>
      <w:r w:rsidR="0054676D" w:rsidRPr="00070BE5">
        <w:rPr>
          <w:rFonts w:asciiTheme="majorHAnsi" w:hAnsiTheme="majorHAnsi" w:cstheme="majorHAnsi"/>
        </w:rPr>
        <w:t xml:space="preserve">protocol step </w:t>
      </w:r>
      <w:r w:rsidR="008C69C8" w:rsidRPr="00070BE5">
        <w:rPr>
          <w:rFonts w:asciiTheme="majorHAnsi" w:hAnsiTheme="majorHAnsi" w:cstheme="majorHAnsi"/>
        </w:rPr>
        <w:t>4.2.</w:t>
      </w:r>
      <w:r w:rsidR="00300E9F" w:rsidRPr="00070BE5">
        <w:rPr>
          <w:rFonts w:asciiTheme="majorHAnsi" w:hAnsiTheme="majorHAnsi" w:cstheme="majorHAnsi"/>
        </w:rPr>
        <w:t xml:space="preserve"> </w:t>
      </w:r>
      <w:bookmarkStart w:id="12" w:name="_Hlk89887272"/>
      <w:r w:rsidR="00300E9F" w:rsidRPr="00070BE5">
        <w:rPr>
          <w:rFonts w:asciiTheme="majorHAnsi" w:hAnsiTheme="majorHAnsi" w:cstheme="majorHAnsi"/>
        </w:rPr>
        <w:t xml:space="preserve">It is important to </w:t>
      </w:r>
      <w:r w:rsidR="0054676D" w:rsidRPr="00070BE5">
        <w:rPr>
          <w:rFonts w:asciiTheme="majorHAnsi" w:hAnsiTheme="majorHAnsi" w:cstheme="majorHAnsi"/>
        </w:rPr>
        <w:t>note</w:t>
      </w:r>
      <w:r w:rsidR="00300E9F" w:rsidRPr="00070BE5">
        <w:rPr>
          <w:rFonts w:asciiTheme="majorHAnsi" w:hAnsiTheme="majorHAnsi" w:cstheme="majorHAnsi"/>
        </w:rPr>
        <w:t xml:space="preserve"> that</w:t>
      </w:r>
      <w:r w:rsidR="00DA4543" w:rsidRPr="00070BE5">
        <w:rPr>
          <w:rFonts w:asciiTheme="majorHAnsi" w:hAnsiTheme="majorHAnsi" w:cstheme="majorHAnsi"/>
        </w:rPr>
        <w:t xml:space="preserve"> if</w:t>
      </w:r>
      <w:r w:rsidR="00300E9F" w:rsidRPr="00070BE5">
        <w:rPr>
          <w:rFonts w:asciiTheme="majorHAnsi" w:hAnsiTheme="majorHAnsi" w:cstheme="majorHAnsi"/>
        </w:rPr>
        <w:t xml:space="preserve"> tissues </w:t>
      </w:r>
      <w:r w:rsidR="00DA4543" w:rsidRPr="00070BE5">
        <w:rPr>
          <w:rFonts w:asciiTheme="majorHAnsi" w:hAnsiTheme="majorHAnsi" w:cstheme="majorHAnsi"/>
        </w:rPr>
        <w:t>are</w:t>
      </w:r>
      <w:r w:rsidR="00300E9F" w:rsidRPr="00070BE5">
        <w:rPr>
          <w:rFonts w:asciiTheme="majorHAnsi" w:hAnsiTheme="majorHAnsi" w:cstheme="majorHAnsi"/>
        </w:rPr>
        <w:t xml:space="preserve"> not perfused</w:t>
      </w:r>
      <w:r w:rsidR="0054676D" w:rsidRPr="00070BE5">
        <w:rPr>
          <w:rFonts w:asciiTheme="majorHAnsi" w:hAnsiTheme="majorHAnsi" w:cstheme="majorHAnsi"/>
        </w:rPr>
        <w:t xml:space="preserve"> before analysis</w:t>
      </w:r>
      <w:r w:rsidR="00300E9F" w:rsidRPr="00070BE5">
        <w:rPr>
          <w:rFonts w:asciiTheme="majorHAnsi" w:hAnsiTheme="majorHAnsi" w:cstheme="majorHAnsi"/>
        </w:rPr>
        <w:t>,</w:t>
      </w:r>
      <w:r w:rsidR="00530348" w:rsidRPr="00070BE5">
        <w:rPr>
          <w:rFonts w:asciiTheme="majorHAnsi" w:hAnsiTheme="majorHAnsi" w:cstheme="majorHAnsi"/>
        </w:rPr>
        <w:t xml:space="preserve"> especially highly vascular tissues such as the placenta,</w:t>
      </w:r>
      <w:r w:rsidR="00526A86" w:rsidRPr="00070BE5">
        <w:rPr>
          <w:rFonts w:asciiTheme="majorHAnsi" w:hAnsiTheme="majorHAnsi" w:cstheme="majorHAnsi"/>
        </w:rPr>
        <w:t xml:space="preserve"> the</w:t>
      </w:r>
      <w:r w:rsidR="00300E9F" w:rsidRPr="00070BE5">
        <w:rPr>
          <w:rFonts w:asciiTheme="majorHAnsi" w:hAnsiTheme="majorHAnsi" w:cstheme="majorHAnsi"/>
        </w:rPr>
        <w:t xml:space="preserve"> </w:t>
      </w:r>
      <w:r w:rsidR="00095538" w:rsidRPr="00070BE5">
        <w:rPr>
          <w:rFonts w:asciiTheme="majorHAnsi" w:hAnsiTheme="majorHAnsi" w:cstheme="majorHAnsi"/>
        </w:rPr>
        <w:t>presence of blood</w:t>
      </w:r>
      <w:r w:rsidR="00300E9F" w:rsidRPr="00070BE5">
        <w:rPr>
          <w:rFonts w:asciiTheme="majorHAnsi" w:hAnsiTheme="majorHAnsi" w:cstheme="majorHAnsi"/>
        </w:rPr>
        <w:t xml:space="preserve"> may </w:t>
      </w:r>
      <w:r w:rsidR="00DA4543" w:rsidRPr="00070BE5">
        <w:rPr>
          <w:rFonts w:asciiTheme="majorHAnsi" w:hAnsiTheme="majorHAnsi" w:cstheme="majorHAnsi"/>
        </w:rPr>
        <w:t xml:space="preserve">result in </w:t>
      </w:r>
      <w:r w:rsidR="00526A86" w:rsidRPr="00070BE5">
        <w:rPr>
          <w:rFonts w:asciiTheme="majorHAnsi" w:hAnsiTheme="majorHAnsi" w:cstheme="majorHAnsi"/>
        </w:rPr>
        <w:t xml:space="preserve">the </w:t>
      </w:r>
      <w:r w:rsidR="00DA4543" w:rsidRPr="00070BE5">
        <w:rPr>
          <w:rFonts w:asciiTheme="majorHAnsi" w:hAnsiTheme="majorHAnsi" w:cstheme="majorHAnsi"/>
        </w:rPr>
        <w:t>overestimation of tissue heme iron content.</w:t>
      </w:r>
      <w:r w:rsidR="00300E9F" w:rsidRPr="00070BE5">
        <w:rPr>
          <w:rFonts w:asciiTheme="majorHAnsi" w:hAnsiTheme="majorHAnsi" w:cstheme="majorHAnsi"/>
        </w:rPr>
        <w:t xml:space="preserve">  </w:t>
      </w:r>
      <w:bookmarkEnd w:id="12"/>
    </w:p>
    <w:p w14:paraId="486A5ACD" w14:textId="38F762A3" w:rsidR="00C87E17" w:rsidRPr="00070BE5" w:rsidRDefault="00C87E17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667C52D" w14:textId="40E8D743" w:rsidR="008C69C8" w:rsidRPr="00070BE5" w:rsidRDefault="00BA6CC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lastRenderedPageBreak/>
        <w:t>Transferrin</w:t>
      </w:r>
      <w:r w:rsidR="00651AF1" w:rsidRPr="00070BE5">
        <w:rPr>
          <w:rFonts w:asciiTheme="majorHAnsi" w:hAnsiTheme="majorHAnsi" w:cstheme="majorHAnsi"/>
        </w:rPr>
        <w:t>-</w:t>
      </w:r>
      <w:r w:rsidRPr="00070BE5">
        <w:rPr>
          <w:rFonts w:asciiTheme="majorHAnsi" w:hAnsiTheme="majorHAnsi" w:cstheme="majorHAnsi"/>
        </w:rPr>
        <w:t xml:space="preserve">bound iron was </w:t>
      </w:r>
      <w:r w:rsidR="00E120CA" w:rsidRPr="00070BE5">
        <w:rPr>
          <w:rFonts w:asciiTheme="majorHAnsi" w:hAnsiTheme="majorHAnsi" w:cstheme="majorHAnsi"/>
        </w:rPr>
        <w:t>selected for the study</w:t>
      </w:r>
      <w:r w:rsidRPr="00070BE5">
        <w:rPr>
          <w:rFonts w:asciiTheme="majorHAnsi" w:hAnsiTheme="majorHAnsi" w:cstheme="majorHAnsi"/>
        </w:rPr>
        <w:t xml:space="preserve"> as it is the major source of iron taken up by the placenta</w: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PEVuZE5vdGU+PENpdGU+PEF1dGhvcj5Db250cmFjdG9yPC9BdXRob3I+PFllYXI+MTk4NjwvWWVh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 </w:instrText>
      </w:r>
      <w:r w:rsidR="000B5AD4" w:rsidRPr="00070BE5">
        <w:rPr>
          <w:rFonts w:asciiTheme="majorHAnsi" w:hAnsiTheme="majorHAnsi" w:cstheme="majorHAnsi"/>
        </w:rPr>
        <w:fldChar w:fldCharType="begin">
          <w:fldData xml:space="preserve">PEVuZE5vdGU+PENpdGU+PEF1dGhvcj5Db250cmFjdG9yPC9BdXRob3I+PFllYXI+MTk4NjwvWWVh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</w:fldData>
        </w:fldChar>
      </w:r>
      <w:r w:rsidR="000B5AD4" w:rsidRPr="00070BE5">
        <w:rPr>
          <w:rFonts w:asciiTheme="majorHAnsi" w:hAnsiTheme="majorHAnsi" w:cstheme="majorHAnsi"/>
        </w:rPr>
        <w:instrText xml:space="preserve"> ADDIN EN.CITE.DATA </w:instrText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end"/>
      </w:r>
      <w:r w:rsidR="000B5AD4" w:rsidRPr="00070BE5">
        <w:rPr>
          <w:rFonts w:asciiTheme="majorHAnsi" w:hAnsiTheme="majorHAnsi" w:cstheme="majorHAnsi"/>
        </w:rPr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16,17</w:t>
      </w:r>
      <w:r w:rsidR="000B5AD4" w:rsidRPr="00070BE5">
        <w:rPr>
          <w:rFonts w:asciiTheme="majorHAnsi" w:hAnsiTheme="majorHAnsi" w:cstheme="majorHAnsi"/>
        </w:rPr>
        <w:fldChar w:fldCharType="end"/>
      </w:r>
      <w:r w:rsidRPr="00070BE5">
        <w:rPr>
          <w:rFonts w:asciiTheme="majorHAnsi" w:hAnsiTheme="majorHAnsi" w:cstheme="majorHAnsi"/>
        </w:rPr>
        <w:t>.</w:t>
      </w:r>
      <w:r w:rsidR="00E120CA" w:rsidRPr="00070BE5">
        <w:rPr>
          <w:rFonts w:asciiTheme="majorHAnsi" w:hAnsiTheme="majorHAnsi" w:cstheme="majorHAnsi"/>
        </w:rPr>
        <w:t xml:space="preserve"> Global knockdown of </w:t>
      </w:r>
      <w:r w:rsidR="00E120CA" w:rsidRPr="00070BE5">
        <w:rPr>
          <w:rFonts w:asciiTheme="majorHAnsi" w:hAnsiTheme="majorHAnsi" w:cstheme="majorHAnsi"/>
          <w:i/>
          <w:iCs/>
        </w:rPr>
        <w:t>T</w:t>
      </w:r>
      <w:r w:rsidR="00651AF1" w:rsidRPr="00070BE5">
        <w:rPr>
          <w:rFonts w:asciiTheme="majorHAnsi" w:hAnsiTheme="majorHAnsi" w:cstheme="majorHAnsi"/>
          <w:i/>
          <w:iCs/>
        </w:rPr>
        <w:t>F</w:t>
      </w:r>
      <w:r w:rsidR="00E120CA" w:rsidRPr="00070BE5">
        <w:rPr>
          <w:rFonts w:asciiTheme="majorHAnsi" w:hAnsiTheme="majorHAnsi" w:cstheme="majorHAnsi"/>
          <w:i/>
          <w:iCs/>
        </w:rPr>
        <w:t>R1</w:t>
      </w:r>
      <w:r w:rsidR="00E120CA" w:rsidRPr="00070BE5">
        <w:rPr>
          <w:rFonts w:asciiTheme="majorHAnsi" w:hAnsiTheme="majorHAnsi" w:cstheme="majorHAnsi"/>
        </w:rPr>
        <w:t xml:space="preserve"> in mice resulted in embryonic lethality before E12.5, suggesting that transferrin</w:t>
      </w:r>
      <w:r w:rsidR="00651AF1" w:rsidRPr="00070BE5">
        <w:rPr>
          <w:rFonts w:asciiTheme="majorHAnsi" w:hAnsiTheme="majorHAnsi" w:cstheme="majorHAnsi"/>
        </w:rPr>
        <w:t>-</w:t>
      </w:r>
      <w:r w:rsidR="00E120CA" w:rsidRPr="00070BE5">
        <w:rPr>
          <w:rFonts w:asciiTheme="majorHAnsi" w:hAnsiTheme="majorHAnsi" w:cstheme="majorHAnsi"/>
        </w:rPr>
        <w:t>bound iron is critical for development. I</w:t>
      </w:r>
      <w:r w:rsidR="000B76CF" w:rsidRPr="00070BE5">
        <w:rPr>
          <w:rFonts w:asciiTheme="majorHAnsi" w:hAnsiTheme="majorHAnsi" w:cstheme="majorHAnsi"/>
        </w:rPr>
        <w:t xml:space="preserve">t is possible that other iron species, such as ferritin and </w:t>
      </w:r>
      <w:proofErr w:type="spellStart"/>
      <w:r w:rsidR="000B76CF" w:rsidRPr="00070BE5">
        <w:rPr>
          <w:rFonts w:asciiTheme="majorHAnsi" w:hAnsiTheme="majorHAnsi" w:cstheme="majorHAnsi"/>
        </w:rPr>
        <w:t>nontransferrin</w:t>
      </w:r>
      <w:proofErr w:type="spellEnd"/>
      <w:r w:rsidR="000B76CF" w:rsidRPr="00070BE5">
        <w:rPr>
          <w:rFonts w:asciiTheme="majorHAnsi" w:hAnsiTheme="majorHAnsi" w:cstheme="majorHAnsi"/>
        </w:rPr>
        <w:t xml:space="preserve"> bound iron (NTBI)</w:t>
      </w:r>
      <w:r w:rsidR="00526A86" w:rsidRPr="00070BE5">
        <w:rPr>
          <w:rFonts w:asciiTheme="majorHAnsi" w:hAnsiTheme="majorHAnsi" w:cstheme="majorHAnsi"/>
        </w:rPr>
        <w:t>,</w:t>
      </w:r>
      <w:r w:rsidR="000B76CF" w:rsidRPr="00070BE5">
        <w:rPr>
          <w:rFonts w:asciiTheme="majorHAnsi" w:hAnsiTheme="majorHAnsi" w:cstheme="majorHAnsi"/>
        </w:rPr>
        <w:t xml:space="preserve"> also contribute to fetal iron endowment</w:t>
      </w:r>
      <w:r w:rsidR="00651AF1" w:rsidRPr="00070BE5">
        <w:rPr>
          <w:rFonts w:asciiTheme="majorHAnsi" w:hAnsiTheme="majorHAnsi" w:cstheme="majorHAnsi"/>
        </w:rPr>
        <w:t xml:space="preserve"> to a </w:t>
      </w:r>
      <w:r w:rsidR="0043627B" w:rsidRPr="00070BE5">
        <w:rPr>
          <w:rFonts w:asciiTheme="majorHAnsi" w:hAnsiTheme="majorHAnsi" w:cstheme="majorHAnsi"/>
        </w:rPr>
        <w:t>lesser</w:t>
      </w:r>
      <w:r w:rsidR="00651AF1" w:rsidRPr="00070BE5">
        <w:rPr>
          <w:rFonts w:asciiTheme="majorHAnsi" w:hAnsiTheme="majorHAnsi" w:cstheme="majorHAnsi"/>
        </w:rPr>
        <w:t xml:space="preserve"> extent</w:t>
      </w:r>
      <w:r w:rsidR="000B76CF" w:rsidRPr="00070BE5">
        <w:rPr>
          <w:rFonts w:asciiTheme="majorHAnsi" w:hAnsiTheme="majorHAnsi" w:cstheme="majorHAnsi"/>
        </w:rPr>
        <w:t>. However,</w:t>
      </w:r>
      <w:r w:rsidR="00E120CA" w:rsidRPr="00070BE5">
        <w:rPr>
          <w:rFonts w:asciiTheme="majorHAnsi" w:hAnsiTheme="majorHAnsi" w:cstheme="majorHAnsi"/>
        </w:rPr>
        <w:t xml:space="preserve"> the contribution of these alternative iron species</w:t>
      </w:r>
      <w:r w:rsidR="007E2FDF" w:rsidRPr="00070BE5">
        <w:rPr>
          <w:rFonts w:asciiTheme="majorHAnsi" w:hAnsiTheme="majorHAnsi" w:cstheme="majorHAnsi"/>
        </w:rPr>
        <w:t xml:space="preserve"> was not assessed</w:t>
      </w:r>
      <w:r w:rsidR="00E120CA" w:rsidRPr="00070BE5">
        <w:rPr>
          <w:rFonts w:asciiTheme="majorHAnsi" w:hAnsiTheme="majorHAnsi" w:cstheme="majorHAnsi"/>
        </w:rPr>
        <w:t xml:space="preserve">. </w:t>
      </w:r>
      <w:r w:rsidR="009207AE" w:rsidRPr="00070BE5">
        <w:rPr>
          <w:rFonts w:asciiTheme="majorHAnsi" w:hAnsiTheme="majorHAnsi" w:cstheme="majorHAnsi"/>
        </w:rPr>
        <w:t xml:space="preserve">In </w:t>
      </w:r>
      <w:r w:rsidR="005D661C">
        <w:rPr>
          <w:rFonts w:asciiTheme="majorHAnsi" w:hAnsiTheme="majorHAnsi" w:cstheme="majorHAnsi"/>
        </w:rPr>
        <w:t xml:space="preserve">the </w:t>
      </w:r>
      <w:r w:rsidR="009207AE" w:rsidRPr="00070BE5">
        <w:rPr>
          <w:rFonts w:asciiTheme="majorHAnsi" w:hAnsiTheme="majorHAnsi" w:cstheme="majorHAnsi"/>
        </w:rPr>
        <w:t>future, s</w:t>
      </w:r>
      <w:r w:rsidR="00E120CA" w:rsidRPr="00070BE5">
        <w:rPr>
          <w:rFonts w:asciiTheme="majorHAnsi" w:hAnsiTheme="majorHAnsi" w:cstheme="majorHAnsi"/>
        </w:rPr>
        <w:t>table isotopes could be used to determine the contribution of different iron sources</w:t>
      </w:r>
      <w:r w:rsidR="003D05EF" w:rsidRPr="00070BE5">
        <w:rPr>
          <w:rFonts w:asciiTheme="majorHAnsi" w:hAnsiTheme="majorHAnsi" w:cstheme="majorHAnsi"/>
        </w:rPr>
        <w:t xml:space="preserve"> to development and embryo iron endowment.</w:t>
      </w:r>
      <w:r w:rsidR="00E120CA" w:rsidRPr="00070BE5">
        <w:rPr>
          <w:rFonts w:asciiTheme="majorHAnsi" w:hAnsiTheme="majorHAnsi" w:cstheme="majorHAnsi"/>
        </w:rPr>
        <w:t xml:space="preserve"> </w:t>
      </w:r>
      <w:r w:rsidR="000B76CF" w:rsidRPr="00070BE5">
        <w:rPr>
          <w:rFonts w:asciiTheme="majorHAnsi" w:hAnsiTheme="majorHAnsi" w:cstheme="majorHAnsi"/>
        </w:rPr>
        <w:t xml:space="preserve"> </w:t>
      </w:r>
    </w:p>
    <w:p w14:paraId="5D169548" w14:textId="77777777" w:rsidR="008C69C8" w:rsidRPr="00070BE5" w:rsidRDefault="008C69C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28F93ED9" w14:textId="5BA081EE" w:rsidR="00D42EDE" w:rsidRPr="00070BE5" w:rsidRDefault="00651AF1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The aim of </w:t>
      </w:r>
      <w:r w:rsidR="009E7987" w:rsidRPr="00070BE5">
        <w:rPr>
          <w:rFonts w:asciiTheme="majorHAnsi" w:hAnsiTheme="majorHAnsi" w:cstheme="majorHAnsi"/>
        </w:rPr>
        <w:t>the</w:t>
      </w:r>
      <w:r w:rsidRPr="00070BE5">
        <w:rPr>
          <w:rFonts w:asciiTheme="majorHAnsi" w:hAnsiTheme="majorHAnsi" w:cstheme="majorHAnsi"/>
        </w:rPr>
        <w:t xml:space="preserve"> study was to determine the </w:t>
      </w:r>
      <w:r w:rsidR="00346766" w:rsidRPr="00070BE5">
        <w:rPr>
          <w:rFonts w:asciiTheme="majorHAnsi" w:hAnsiTheme="majorHAnsi" w:cstheme="majorHAnsi"/>
        </w:rPr>
        <w:t>effects</w:t>
      </w:r>
      <w:r w:rsidRPr="00070BE5">
        <w:rPr>
          <w:rFonts w:asciiTheme="majorHAnsi" w:hAnsiTheme="majorHAnsi" w:cstheme="majorHAnsi"/>
        </w:rPr>
        <w:t xml:space="preserve"> of changes in maternal iron status on placental iron transport. </w:t>
      </w:r>
      <w:r w:rsidR="00346766" w:rsidRPr="00070BE5">
        <w:rPr>
          <w:rFonts w:asciiTheme="majorHAnsi" w:hAnsiTheme="majorHAnsi" w:cstheme="majorHAnsi"/>
        </w:rPr>
        <w:t xml:space="preserve">However, </w:t>
      </w:r>
      <w:r w:rsidR="003D05EF" w:rsidRPr="00070BE5">
        <w:rPr>
          <w:rFonts w:asciiTheme="majorHAnsi" w:hAnsiTheme="majorHAnsi" w:cstheme="majorHAnsi"/>
        </w:rPr>
        <w:t xml:space="preserve">decreased hepcidin </w:t>
      </w:r>
      <w:r w:rsidR="00346766" w:rsidRPr="00070BE5">
        <w:rPr>
          <w:rFonts w:asciiTheme="majorHAnsi" w:hAnsiTheme="majorHAnsi" w:cstheme="majorHAnsi"/>
        </w:rPr>
        <w:t xml:space="preserve">during iron deficiency </w:t>
      </w:r>
      <w:r w:rsidR="003D05EF" w:rsidRPr="00070BE5">
        <w:rPr>
          <w:rFonts w:asciiTheme="majorHAnsi" w:hAnsiTheme="majorHAnsi" w:cstheme="majorHAnsi"/>
        </w:rPr>
        <w:t>results in elevated enterocyte</w:t>
      </w:r>
      <w:r w:rsidR="00BA6CC8" w:rsidRPr="00070BE5">
        <w:rPr>
          <w:rFonts w:asciiTheme="majorHAnsi" w:hAnsiTheme="majorHAnsi" w:cstheme="majorHAnsi"/>
        </w:rPr>
        <w:t xml:space="preserve"> </w:t>
      </w:r>
      <w:r w:rsidR="001E482F" w:rsidRPr="00070BE5">
        <w:rPr>
          <w:rFonts w:asciiTheme="majorHAnsi" w:hAnsiTheme="majorHAnsi" w:cstheme="majorHAnsi"/>
        </w:rPr>
        <w:t>FPN</w:t>
      </w:r>
      <w:r w:rsidR="00BA6CC8" w:rsidRPr="00070BE5">
        <w:rPr>
          <w:rFonts w:asciiTheme="majorHAnsi" w:hAnsiTheme="majorHAnsi" w:cstheme="majorHAnsi"/>
        </w:rPr>
        <w:t xml:space="preserve"> levels</w:t>
      </w:r>
      <w:r w:rsidR="003E5F40" w:rsidRPr="00070BE5">
        <w:rPr>
          <w:rFonts w:asciiTheme="majorHAnsi" w:hAnsiTheme="majorHAnsi" w:cstheme="majorHAnsi"/>
        </w:rPr>
        <w:t xml:space="preserve"> and</w:t>
      </w:r>
      <w:r w:rsidR="009207AE" w:rsidRPr="00070BE5">
        <w:rPr>
          <w:rFonts w:asciiTheme="majorHAnsi" w:hAnsiTheme="majorHAnsi" w:cstheme="majorHAnsi"/>
        </w:rPr>
        <w:t xml:space="preserve"> enhance</w:t>
      </w:r>
      <w:r w:rsidR="003E5F40" w:rsidRPr="00070BE5">
        <w:rPr>
          <w:rFonts w:asciiTheme="majorHAnsi" w:hAnsiTheme="majorHAnsi" w:cstheme="majorHAnsi"/>
        </w:rPr>
        <w:t>d</w:t>
      </w:r>
      <w:r w:rsidR="00BA6CC8" w:rsidRPr="00070BE5">
        <w:rPr>
          <w:rFonts w:asciiTheme="majorHAnsi" w:hAnsiTheme="majorHAnsi" w:cstheme="majorHAnsi"/>
        </w:rPr>
        <w:t xml:space="preserve"> iron transport </w:t>
      </w:r>
      <w:r w:rsidR="000B76CF" w:rsidRPr="00070BE5">
        <w:rPr>
          <w:rFonts w:asciiTheme="majorHAnsi" w:hAnsiTheme="majorHAnsi" w:cstheme="majorHAnsi"/>
        </w:rPr>
        <w:t>in</w:t>
      </w:r>
      <w:r w:rsidR="00BA6CC8" w:rsidRPr="00070BE5">
        <w:rPr>
          <w:rFonts w:asciiTheme="majorHAnsi" w:hAnsiTheme="majorHAnsi" w:cstheme="majorHAnsi"/>
        </w:rPr>
        <w:t>to the circulation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0B5AD4" w:rsidRPr="00070BE5">
        <w:rPr>
          <w:rFonts w:asciiTheme="majorHAnsi" w:hAnsiTheme="majorHAnsi" w:cstheme="majorHAnsi"/>
        </w:rPr>
        <w:instrText xml:space="preserve"> ADDIN EN.CITE &lt;EndNote&gt;&lt;Cite&gt;&lt;Author&gt;Ganz&lt;/Author&gt;&lt;Year&gt;2013&lt;/Year&gt;&lt;RecNum&gt;1&lt;/RecNum&gt;&lt;DisplayText&gt;&lt;style face="superscript"&gt;1&lt;/style&gt;&lt;/DisplayText&gt;&lt;record&gt;&lt;rec-number&gt;1&lt;/rec-number&gt;&lt;foreign-keys&gt;&lt;key app="EN" db-id="txtvztpf4tzs2keaazdp9tt659p2e022wt0z" timestamp="1632890267"&gt;1&lt;/key&gt;&lt;/foreign-keys&gt;&lt;ref-type name="Journal Article"&gt;17&lt;/ref-type&gt;&lt;contributors&gt;&lt;authors&gt;&lt;author&gt;Ganz, T.&lt;/author&gt;&lt;/authors&gt;&lt;/contributors&gt;&lt;titles&gt;&lt;title&gt;Systemic iron homeostasis&lt;/title&gt;&lt;secondary-title&gt;Physiol Rev&lt;/secondary-title&gt;&lt;/titles&gt;&lt;periodical&gt;&lt;full-title&gt;Physiol Rev&lt;/full-title&gt;&lt;/periodical&gt;&lt;pages&gt;1721-41&lt;/pages&gt;&lt;volume&gt;93&lt;/volume&gt;&lt;number&gt;4&lt;/number&gt;&lt;keywords&gt;&lt;keyword&gt;Amino Acid Sequence&lt;/keyword&gt;&lt;keyword&gt;Cation Transport Proteins/analysis/chemistry/physiology&lt;/keyword&gt;&lt;keyword&gt;Hemostasis/*physiology&lt;/keyword&gt;&lt;keyword&gt;Hepatocytes/metabolism&lt;/keyword&gt;&lt;keyword&gt;Hepcidins/analysis/chemistry/*physiology&lt;/keyword&gt;&lt;keyword&gt;Humans&lt;/keyword&gt;&lt;keyword&gt;Iron/*metabolism&lt;/keyword&gt;&lt;keyword&gt;Macrophages/metabolism&lt;/keyword&gt;&lt;keyword&gt;Molecular Sequence Data&lt;/keyword&gt;&lt;/keywords&gt;&lt;dates&gt;&lt;year&gt;2013&lt;/year&gt;&lt;pub-dates&gt;&lt;date&gt;Oct&lt;/date&gt;&lt;/pub-dates&gt;&lt;/dates&gt;&lt;isbn&gt;1522-1210 (Electronic)&amp;#xD;0031-9333 (Linking)&lt;/isbn&gt;&lt;accession-num&gt;24137020&lt;/accession-num&gt;&lt;urls&gt;&lt;related-urls&gt;&lt;url&gt;https://www.ncbi.nlm.nih.gov/pubmed/24137020&lt;/url&gt;&lt;/related-urls&gt;&lt;/urls&gt;&lt;electronic-resource-num&gt;10.1152/physrev.00008.2013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0B5AD4" w:rsidRPr="00070BE5">
        <w:rPr>
          <w:rFonts w:asciiTheme="majorHAnsi" w:hAnsiTheme="majorHAnsi" w:cstheme="majorHAnsi"/>
          <w:noProof/>
          <w:vertAlign w:val="superscript"/>
        </w:rPr>
        <w:t>1</w:t>
      </w:r>
      <w:r w:rsidR="000B5AD4" w:rsidRPr="00070BE5">
        <w:rPr>
          <w:rFonts w:asciiTheme="majorHAnsi" w:hAnsiTheme="majorHAnsi" w:cstheme="majorHAnsi"/>
        </w:rPr>
        <w:fldChar w:fldCharType="end"/>
      </w:r>
      <w:r w:rsidR="00BA6CC8" w:rsidRPr="00070BE5">
        <w:rPr>
          <w:rFonts w:asciiTheme="majorHAnsi" w:hAnsiTheme="majorHAnsi" w:cstheme="majorHAnsi"/>
        </w:rPr>
        <w:t>.</w:t>
      </w:r>
      <w:r w:rsidRPr="00070BE5">
        <w:rPr>
          <w:rFonts w:asciiTheme="majorHAnsi" w:hAnsiTheme="majorHAnsi" w:cstheme="majorHAnsi"/>
        </w:rPr>
        <w:t xml:space="preserve"> Thus, in iron-deficient dams</w:t>
      </w:r>
      <w:r w:rsidR="009207AE" w:rsidRPr="00070BE5">
        <w:rPr>
          <w:rFonts w:asciiTheme="majorHAnsi" w:hAnsiTheme="majorHAnsi" w:cstheme="majorHAnsi"/>
        </w:rPr>
        <w:t xml:space="preserve">, iron absorption from the diet </w:t>
      </w:r>
      <w:r w:rsidRPr="00070BE5">
        <w:rPr>
          <w:rFonts w:asciiTheme="majorHAnsi" w:hAnsiTheme="majorHAnsi" w:cstheme="majorHAnsi"/>
        </w:rPr>
        <w:t xml:space="preserve">would have been </w:t>
      </w:r>
      <w:r w:rsidR="009207AE" w:rsidRPr="00070BE5">
        <w:rPr>
          <w:rFonts w:asciiTheme="majorHAnsi" w:hAnsiTheme="majorHAnsi" w:cstheme="majorHAnsi"/>
        </w:rPr>
        <w:t xml:space="preserve">inherently </w:t>
      </w:r>
      <w:r w:rsidRPr="00070BE5">
        <w:rPr>
          <w:rFonts w:asciiTheme="majorHAnsi" w:hAnsiTheme="majorHAnsi" w:cstheme="majorHAnsi"/>
        </w:rPr>
        <w:t>increased and confound</w:t>
      </w:r>
      <w:r w:rsidR="00DD5A06">
        <w:rPr>
          <w:rFonts w:asciiTheme="majorHAnsi" w:hAnsiTheme="majorHAnsi" w:cstheme="majorHAnsi"/>
        </w:rPr>
        <w:t>ed</w:t>
      </w:r>
      <w:r w:rsidRPr="00070BE5">
        <w:rPr>
          <w:rFonts w:asciiTheme="majorHAnsi" w:hAnsiTheme="majorHAnsi" w:cstheme="majorHAnsi"/>
        </w:rPr>
        <w:t xml:space="preserve"> interpretation of results if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>Fe was administered orally</w:t>
      </w:r>
      <w:r w:rsidR="009207AE" w:rsidRPr="00070BE5">
        <w:rPr>
          <w:rFonts w:asciiTheme="majorHAnsi" w:hAnsiTheme="majorHAnsi" w:cstheme="majorHAnsi"/>
        </w:rPr>
        <w:t xml:space="preserve">. </w:t>
      </w:r>
      <w:r w:rsidR="00CF2FFB" w:rsidRPr="00070BE5">
        <w:rPr>
          <w:rFonts w:asciiTheme="majorHAnsi" w:hAnsiTheme="majorHAnsi" w:cstheme="majorHAnsi"/>
        </w:rPr>
        <w:t xml:space="preserve">Thus, intravenous administration of </w:t>
      </w:r>
      <w:r w:rsidR="00CF2FFB" w:rsidRPr="00070BE5">
        <w:rPr>
          <w:rFonts w:asciiTheme="majorHAnsi" w:hAnsiTheme="majorHAnsi" w:cstheme="majorHAnsi"/>
          <w:vertAlign w:val="superscript"/>
        </w:rPr>
        <w:t>58</w:t>
      </w:r>
      <w:r w:rsidR="00CF2FFB" w:rsidRPr="00070BE5">
        <w:rPr>
          <w:rFonts w:asciiTheme="majorHAnsi" w:hAnsiTheme="majorHAnsi" w:cstheme="majorHAnsi"/>
        </w:rPr>
        <w:t xml:space="preserve">Fe-Tf was selected as it bypasses iron regulation at the level of </w:t>
      </w:r>
      <w:r w:rsidRPr="00070BE5">
        <w:rPr>
          <w:rFonts w:asciiTheme="majorHAnsi" w:hAnsiTheme="majorHAnsi" w:cstheme="majorHAnsi"/>
        </w:rPr>
        <w:t xml:space="preserve">intestinal </w:t>
      </w:r>
      <w:r w:rsidR="00CF2FFB" w:rsidRPr="00070BE5">
        <w:rPr>
          <w:rFonts w:asciiTheme="majorHAnsi" w:hAnsiTheme="majorHAnsi" w:cstheme="majorHAnsi"/>
        </w:rPr>
        <w:t>absorption.</w:t>
      </w:r>
      <w:r w:rsidR="009122EC" w:rsidRPr="00070BE5">
        <w:rPr>
          <w:rFonts w:asciiTheme="majorHAnsi" w:hAnsiTheme="majorHAnsi" w:cstheme="majorHAnsi"/>
        </w:rPr>
        <w:t xml:space="preserve"> A dose of 5</w:t>
      </w:r>
      <w:r w:rsidR="00EC16A2" w:rsidRPr="00070BE5">
        <w:rPr>
          <w:rFonts w:asciiTheme="majorHAnsi" w:hAnsiTheme="majorHAnsi" w:cstheme="majorHAnsi"/>
        </w:rPr>
        <w:t xml:space="preserve"> </w:t>
      </w:r>
      <w:r w:rsidR="009122EC" w:rsidRPr="00070BE5">
        <w:rPr>
          <w:rFonts w:asciiTheme="majorHAnsi" w:hAnsiTheme="majorHAnsi" w:cstheme="majorHAnsi"/>
        </w:rPr>
        <w:t>µg</w:t>
      </w:r>
      <w:r w:rsidR="00EC16A2" w:rsidRPr="00070BE5">
        <w:rPr>
          <w:rFonts w:asciiTheme="majorHAnsi" w:hAnsiTheme="majorHAnsi" w:cstheme="majorHAnsi"/>
        </w:rPr>
        <w:t xml:space="preserve"> of</w:t>
      </w:r>
      <w:r w:rsidR="009122EC" w:rsidRPr="00070BE5">
        <w:rPr>
          <w:rFonts w:asciiTheme="majorHAnsi" w:hAnsiTheme="majorHAnsi" w:cstheme="majorHAnsi"/>
        </w:rPr>
        <w:t xml:space="preserve"> </w:t>
      </w:r>
      <w:r w:rsidR="009122EC" w:rsidRPr="00070BE5">
        <w:rPr>
          <w:rFonts w:asciiTheme="majorHAnsi" w:hAnsiTheme="majorHAnsi" w:cstheme="majorHAnsi"/>
          <w:vertAlign w:val="superscript"/>
        </w:rPr>
        <w:t>58</w:t>
      </w:r>
      <w:r w:rsidR="009122EC" w:rsidRPr="00070BE5">
        <w:rPr>
          <w:rFonts w:asciiTheme="majorHAnsi" w:hAnsiTheme="majorHAnsi" w:cstheme="majorHAnsi"/>
        </w:rPr>
        <w:t>Fe/mouse was selected based on serum iron concentrations of iron</w:t>
      </w:r>
      <w:r w:rsidR="000A5AB8">
        <w:rPr>
          <w:rFonts w:asciiTheme="majorHAnsi" w:hAnsiTheme="majorHAnsi" w:cstheme="majorHAnsi"/>
        </w:rPr>
        <w:t>-</w:t>
      </w:r>
      <w:r w:rsidR="009122EC" w:rsidRPr="00070BE5">
        <w:rPr>
          <w:rFonts w:asciiTheme="majorHAnsi" w:hAnsiTheme="majorHAnsi" w:cstheme="majorHAnsi"/>
        </w:rPr>
        <w:t xml:space="preserve">replete E18.5 pregnant dams. </w:t>
      </w:r>
      <w:r w:rsidR="00774C1F">
        <w:rPr>
          <w:rFonts w:asciiTheme="majorHAnsi" w:hAnsiTheme="majorHAnsi" w:cstheme="majorHAnsi"/>
        </w:rPr>
        <w:t>I</w:t>
      </w:r>
      <w:r w:rsidR="009122EC" w:rsidRPr="00070BE5">
        <w:rPr>
          <w:rFonts w:asciiTheme="majorHAnsi" w:hAnsiTheme="majorHAnsi" w:cstheme="majorHAnsi"/>
        </w:rPr>
        <w:t>n wild-type C57BL/6 E18.5 pregnant dams</w:t>
      </w:r>
      <w:r w:rsidR="00774C1F">
        <w:rPr>
          <w:rFonts w:asciiTheme="majorHAnsi" w:hAnsiTheme="majorHAnsi" w:cstheme="majorHAnsi"/>
        </w:rPr>
        <w:t>, s</w:t>
      </w:r>
      <w:r w:rsidR="00774C1F" w:rsidRPr="00070BE5">
        <w:rPr>
          <w:rFonts w:asciiTheme="majorHAnsi" w:hAnsiTheme="majorHAnsi" w:cstheme="majorHAnsi"/>
        </w:rPr>
        <w:t>erum iron concentrations</w:t>
      </w:r>
      <w:r w:rsidR="009122EC" w:rsidRPr="00070BE5">
        <w:rPr>
          <w:rFonts w:asciiTheme="majorHAnsi" w:hAnsiTheme="majorHAnsi" w:cstheme="majorHAnsi"/>
        </w:rPr>
        <w:t xml:space="preserve"> range from 10</w:t>
      </w:r>
      <w:r w:rsidR="00EC16A2" w:rsidRPr="00070BE5">
        <w:rPr>
          <w:rFonts w:asciiTheme="majorHAnsi" w:hAnsiTheme="majorHAnsi" w:cstheme="majorHAnsi"/>
        </w:rPr>
        <w:t xml:space="preserve"> to </w:t>
      </w:r>
      <w:r w:rsidR="009122EC" w:rsidRPr="00070BE5">
        <w:rPr>
          <w:rFonts w:asciiTheme="majorHAnsi" w:hAnsiTheme="majorHAnsi" w:cstheme="majorHAnsi"/>
        </w:rPr>
        <w:t>50</w:t>
      </w:r>
      <w:r w:rsidR="00EC16A2" w:rsidRPr="00070BE5">
        <w:rPr>
          <w:rFonts w:asciiTheme="majorHAnsi" w:hAnsiTheme="majorHAnsi" w:cstheme="majorHAnsi"/>
        </w:rPr>
        <w:t xml:space="preserve"> µ</w:t>
      </w:r>
      <w:r w:rsidR="009122EC" w:rsidRPr="00070BE5">
        <w:rPr>
          <w:rFonts w:asciiTheme="majorHAnsi" w:hAnsiTheme="majorHAnsi" w:cstheme="majorHAnsi"/>
        </w:rPr>
        <w:t>M</w:t>
      </w:r>
      <w:r w:rsidR="009122EC" w:rsidRPr="00070BE5">
        <w:rPr>
          <w:rFonts w:asciiTheme="majorHAnsi" w:hAnsiTheme="majorHAnsi" w:cstheme="majorHAnsi"/>
          <w:vertAlign w:val="superscript"/>
        </w:rPr>
        <w:t>4</w:t>
      </w:r>
      <w:r w:rsidR="009122EC" w:rsidRPr="00070BE5">
        <w:rPr>
          <w:rFonts w:asciiTheme="majorHAnsi" w:hAnsiTheme="majorHAnsi" w:cstheme="majorHAnsi"/>
        </w:rPr>
        <w:t xml:space="preserve">. </w:t>
      </w:r>
      <w:r w:rsidR="00E3480A" w:rsidRPr="00070BE5">
        <w:rPr>
          <w:rFonts w:asciiTheme="majorHAnsi" w:hAnsiTheme="majorHAnsi" w:cstheme="majorHAnsi"/>
        </w:rPr>
        <w:t>A pregnant E18.5 mouse is expected to have approximately 2</w:t>
      </w:r>
      <w:r w:rsidR="005B2629" w:rsidRPr="00070BE5">
        <w:rPr>
          <w:rFonts w:asciiTheme="majorHAnsi" w:hAnsiTheme="majorHAnsi" w:cstheme="majorHAnsi"/>
        </w:rPr>
        <w:t xml:space="preserve"> </w:t>
      </w:r>
      <w:r w:rsidR="00E3480A" w:rsidRPr="00070BE5">
        <w:rPr>
          <w:rFonts w:asciiTheme="majorHAnsi" w:hAnsiTheme="majorHAnsi" w:cstheme="majorHAnsi"/>
        </w:rPr>
        <w:t>mL</w:t>
      </w:r>
      <w:r w:rsidR="005B2629" w:rsidRPr="00070BE5">
        <w:rPr>
          <w:rFonts w:asciiTheme="majorHAnsi" w:hAnsiTheme="majorHAnsi" w:cstheme="majorHAnsi"/>
        </w:rPr>
        <w:t xml:space="preserve"> of</w:t>
      </w:r>
      <w:r w:rsidR="00E3480A" w:rsidRPr="00070BE5">
        <w:rPr>
          <w:rFonts w:asciiTheme="majorHAnsi" w:hAnsiTheme="majorHAnsi" w:cstheme="majorHAnsi"/>
        </w:rPr>
        <w:t xml:space="preserve"> total blood volume</w:t>
      </w:r>
      <w:r w:rsidR="009122EC" w:rsidRPr="00070BE5">
        <w:rPr>
          <w:rFonts w:asciiTheme="majorHAnsi" w:hAnsiTheme="majorHAnsi" w:cstheme="majorHAnsi"/>
        </w:rPr>
        <w:fldChar w:fldCharType="begin"/>
      </w:r>
      <w:r w:rsidR="009122EC" w:rsidRPr="00070BE5">
        <w:rPr>
          <w:rFonts w:asciiTheme="majorHAnsi" w:hAnsiTheme="majorHAnsi" w:cstheme="majorHAnsi"/>
        </w:rPr>
        <w:instrText xml:space="preserve"> ADDIN EN.CITE &lt;EndNote&gt;&lt;Cite&gt;&lt;Author&gt;Kulandavelu&lt;/Author&gt;&lt;Year&gt;2006&lt;/Year&gt;&lt;RecNum&gt;38&lt;/RecNum&gt;&lt;DisplayText&gt;&lt;style face="superscript"&gt;32&lt;/style&gt;&lt;/DisplayText&gt;&lt;record&gt;&lt;rec-number&gt;38&lt;/rec-number&gt;&lt;foreign-keys&gt;&lt;key app="EN" db-id="txtvztpf4tzs2keaazdp9tt659p2e022wt0z" timestamp="1639102950"&gt;38&lt;/key&gt;&lt;/foreign-keys&gt;&lt;ref-type name="Journal Article"&gt;17&lt;/ref-type&gt;&lt;contributors&gt;&lt;authors&gt;&lt;author&gt;Kulandavelu, S.&lt;/author&gt;&lt;author&gt;Qu, D.&lt;/author&gt;&lt;author&gt;Adamson, S. L.&lt;/author&gt;&lt;/authors&gt;&lt;/contributors&gt;&lt;auth-address&gt;Samuel Lunenfeld Research Institute, Mount Sinai Hospital, Toronto, Ontario, Canada.&lt;/auth-address&gt;&lt;titles&gt;&lt;title&gt;Cardiovascular function in mice during normal pregnancy and in the absence of endothelial NO synthase&lt;/title&gt;&lt;secondary-title&gt;Hypertension&lt;/secondary-title&gt;&lt;/titles&gt;&lt;periodical&gt;&lt;full-title&gt;Hypertension&lt;/full-title&gt;&lt;/periodical&gt;&lt;pages&gt;1175-82&lt;/pages&gt;&lt;volume&gt;47&lt;/volume&gt;&lt;number&gt;6&lt;/number&gt;&lt;edition&gt;20060424&lt;/edition&gt;&lt;keywords&gt;&lt;keyword&gt;Animals&lt;/keyword&gt;&lt;keyword&gt;Blood Pressure&lt;/keyword&gt;&lt;keyword&gt;Blood Volume&lt;/keyword&gt;&lt;keyword&gt;Cardiac Output/physiology&lt;/keyword&gt;&lt;keyword&gt;*Cardiovascular Physiological Phenomena&lt;/keyword&gt;&lt;keyword&gt;Echocardiography&lt;/keyword&gt;&lt;keyword&gt;Female&lt;/keyword&gt;&lt;keyword&gt;Heart Rate&lt;/keyword&gt;&lt;keyword&gt;Male&lt;/keyword&gt;&lt;keyword&gt;Mice&lt;/keyword&gt;&lt;keyword&gt;Mice, Inbred C57BL&lt;/keyword&gt;&lt;keyword&gt;Mice, Knockout&lt;/keyword&gt;&lt;keyword&gt;Nitric Oxide Synthase Type III/*deficiency/physiology&lt;/keyword&gt;&lt;keyword&gt;Pregnancy/*physiology&lt;/keyword&gt;&lt;keyword&gt;Stroke Volume&lt;/keyword&gt;&lt;keyword&gt;Time Factors&lt;/keyword&gt;&lt;keyword&gt;Ventricular Remodeling&lt;/keyword&gt;&lt;/keywords&gt;&lt;dates&gt;&lt;year&gt;2006&lt;/year&gt;&lt;pub-dates&gt;&lt;date&gt;Jun&lt;/date&gt;&lt;/pub-dates&gt;&lt;/dates&gt;&lt;isbn&gt;1524-4563 (Electronic)&amp;#xD;0194-911X (Linking)&lt;/isbn&gt;&lt;accession-num&gt;16636199&lt;/accession-num&gt;&lt;urls&gt;&lt;related-urls&gt;&lt;url&gt;https://www.ncbi.nlm.nih.gov/pubmed/16636199&lt;/url&gt;&lt;/related-urls&gt;&lt;/urls&gt;&lt;electronic-resource-num&gt;10.1161/01.HYP.0000218440.71846.db&lt;/electronic-resource-num&gt;&lt;/record&gt;&lt;/Cite&gt;&lt;/EndNote&gt;</w:instrText>
      </w:r>
      <w:r w:rsidR="009122EC" w:rsidRPr="00070BE5">
        <w:rPr>
          <w:rFonts w:asciiTheme="majorHAnsi" w:hAnsiTheme="majorHAnsi" w:cstheme="majorHAnsi"/>
        </w:rPr>
        <w:fldChar w:fldCharType="separate"/>
      </w:r>
      <w:r w:rsidR="009122EC" w:rsidRPr="00070BE5">
        <w:rPr>
          <w:rFonts w:asciiTheme="majorHAnsi" w:hAnsiTheme="majorHAnsi" w:cstheme="majorHAnsi"/>
          <w:noProof/>
          <w:vertAlign w:val="superscript"/>
        </w:rPr>
        <w:t>32</w:t>
      </w:r>
      <w:r w:rsidR="009122EC" w:rsidRPr="00070BE5">
        <w:rPr>
          <w:rFonts w:asciiTheme="majorHAnsi" w:hAnsiTheme="majorHAnsi" w:cstheme="majorHAnsi"/>
        </w:rPr>
        <w:fldChar w:fldCharType="end"/>
      </w:r>
      <w:r w:rsidR="00D42EDE" w:rsidRPr="00070BE5">
        <w:rPr>
          <w:rFonts w:asciiTheme="majorHAnsi" w:hAnsiTheme="majorHAnsi" w:cstheme="majorHAnsi"/>
        </w:rPr>
        <w:t>.</w:t>
      </w:r>
      <w:r w:rsidR="009122EC" w:rsidRPr="00070BE5">
        <w:rPr>
          <w:rFonts w:asciiTheme="majorHAnsi" w:hAnsiTheme="majorHAnsi" w:cstheme="majorHAnsi"/>
        </w:rPr>
        <w:t xml:space="preserve"> </w:t>
      </w:r>
      <w:r w:rsidR="00D42EDE" w:rsidRPr="00070BE5">
        <w:rPr>
          <w:rFonts w:asciiTheme="majorHAnsi" w:hAnsiTheme="majorHAnsi" w:cstheme="majorHAnsi"/>
        </w:rPr>
        <w:t>Th</w:t>
      </w:r>
      <w:r w:rsidR="005B2629" w:rsidRPr="00070BE5">
        <w:rPr>
          <w:rFonts w:asciiTheme="majorHAnsi" w:hAnsiTheme="majorHAnsi" w:cstheme="majorHAnsi"/>
        </w:rPr>
        <w:t>us,</w:t>
      </w:r>
      <w:r w:rsidR="00D42EDE" w:rsidRPr="00070BE5">
        <w:rPr>
          <w:rFonts w:asciiTheme="majorHAnsi" w:hAnsiTheme="majorHAnsi" w:cstheme="majorHAnsi"/>
        </w:rPr>
        <w:t xml:space="preserve"> the total amount of iron in the circulation of iron-replete pregnant dams ranges from 1.1</w:t>
      </w:r>
      <w:r w:rsidR="005B2629" w:rsidRPr="00070BE5">
        <w:rPr>
          <w:rFonts w:asciiTheme="majorHAnsi" w:hAnsiTheme="majorHAnsi" w:cstheme="majorHAnsi"/>
        </w:rPr>
        <w:t xml:space="preserve"> to </w:t>
      </w:r>
      <w:r w:rsidR="00D42EDE" w:rsidRPr="00070BE5">
        <w:rPr>
          <w:rFonts w:asciiTheme="majorHAnsi" w:hAnsiTheme="majorHAnsi" w:cstheme="majorHAnsi"/>
        </w:rPr>
        <w:t>5.6</w:t>
      </w:r>
      <w:r w:rsidR="005B2629" w:rsidRPr="00070BE5">
        <w:rPr>
          <w:rFonts w:asciiTheme="majorHAnsi" w:hAnsiTheme="majorHAnsi" w:cstheme="majorHAnsi"/>
        </w:rPr>
        <w:t xml:space="preserve"> </w:t>
      </w:r>
      <w:r w:rsidR="00D42EDE" w:rsidRPr="00070BE5">
        <w:rPr>
          <w:rFonts w:asciiTheme="majorHAnsi" w:hAnsiTheme="majorHAnsi" w:cstheme="majorHAnsi"/>
        </w:rPr>
        <w:t>µg. Thus, 5</w:t>
      </w:r>
      <w:r w:rsidR="005B2629" w:rsidRPr="00070BE5">
        <w:rPr>
          <w:rFonts w:asciiTheme="majorHAnsi" w:hAnsiTheme="majorHAnsi" w:cstheme="majorHAnsi"/>
        </w:rPr>
        <w:t xml:space="preserve"> </w:t>
      </w:r>
      <w:r w:rsidR="00D42EDE" w:rsidRPr="00070BE5">
        <w:rPr>
          <w:rFonts w:asciiTheme="majorHAnsi" w:hAnsiTheme="majorHAnsi" w:cstheme="majorHAnsi"/>
        </w:rPr>
        <w:t>µg</w:t>
      </w:r>
      <w:r w:rsidR="005B2629" w:rsidRPr="00070BE5">
        <w:rPr>
          <w:rFonts w:asciiTheme="majorHAnsi" w:hAnsiTheme="majorHAnsi" w:cstheme="majorHAnsi"/>
        </w:rPr>
        <w:t xml:space="preserve"> of</w:t>
      </w:r>
      <w:r w:rsidR="00D42EDE" w:rsidRPr="00070BE5">
        <w:rPr>
          <w:rFonts w:asciiTheme="majorHAnsi" w:hAnsiTheme="majorHAnsi" w:cstheme="majorHAnsi"/>
        </w:rPr>
        <w:t xml:space="preserve"> </w:t>
      </w:r>
      <w:r w:rsidR="00D42EDE" w:rsidRPr="00070BE5">
        <w:rPr>
          <w:rFonts w:asciiTheme="majorHAnsi" w:hAnsiTheme="majorHAnsi" w:cstheme="majorHAnsi"/>
          <w:vertAlign w:val="superscript"/>
        </w:rPr>
        <w:t>58</w:t>
      </w:r>
      <w:r w:rsidR="00D42EDE" w:rsidRPr="00070BE5">
        <w:rPr>
          <w:rFonts w:asciiTheme="majorHAnsi" w:hAnsiTheme="majorHAnsi" w:cstheme="majorHAnsi"/>
        </w:rPr>
        <w:t>Fe/mouse is equivalent to physiological concentrations observed in iron</w:t>
      </w:r>
      <w:r w:rsidR="00511237">
        <w:rPr>
          <w:rFonts w:asciiTheme="majorHAnsi" w:hAnsiTheme="majorHAnsi" w:cstheme="majorHAnsi"/>
        </w:rPr>
        <w:t>-</w:t>
      </w:r>
      <w:r w:rsidR="00D42EDE" w:rsidRPr="00070BE5">
        <w:rPr>
          <w:rFonts w:asciiTheme="majorHAnsi" w:hAnsiTheme="majorHAnsi" w:cstheme="majorHAnsi"/>
        </w:rPr>
        <w:t xml:space="preserve">replete animals.  </w:t>
      </w:r>
    </w:p>
    <w:p w14:paraId="383BB4DC" w14:textId="525294A6" w:rsidR="009207AE" w:rsidRPr="00070BE5" w:rsidRDefault="009207AE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0F619BB9" w14:textId="7FD20821" w:rsidR="008C69C8" w:rsidRPr="00070BE5" w:rsidRDefault="00FE585B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A limitation of </w:t>
      </w:r>
      <w:r w:rsidR="00C87E17" w:rsidRPr="00070BE5">
        <w:rPr>
          <w:rFonts w:asciiTheme="majorHAnsi" w:hAnsiTheme="majorHAnsi" w:cstheme="majorHAnsi"/>
        </w:rPr>
        <w:t xml:space="preserve">ICP-MS </w:t>
      </w:r>
      <w:r w:rsidRPr="00070BE5">
        <w:rPr>
          <w:rFonts w:asciiTheme="majorHAnsi" w:hAnsiTheme="majorHAnsi" w:cstheme="majorHAnsi"/>
        </w:rPr>
        <w:t xml:space="preserve">detection of </w:t>
      </w:r>
      <w:r w:rsidR="00F4307D" w:rsidRPr="00070BE5">
        <w:rPr>
          <w:rFonts w:asciiTheme="majorHAnsi" w:hAnsiTheme="majorHAnsi" w:cstheme="majorHAnsi"/>
          <w:vertAlign w:val="superscript"/>
        </w:rPr>
        <w:t>58</w:t>
      </w:r>
      <w:r w:rsidR="00F4307D" w:rsidRPr="00070BE5">
        <w:rPr>
          <w:rFonts w:asciiTheme="majorHAnsi" w:hAnsiTheme="majorHAnsi" w:cstheme="majorHAnsi"/>
        </w:rPr>
        <w:t>Fe</w:t>
      </w:r>
      <w:r w:rsidRPr="00070BE5">
        <w:rPr>
          <w:rFonts w:asciiTheme="majorHAnsi" w:hAnsiTheme="majorHAnsi" w:cstheme="majorHAnsi"/>
        </w:rPr>
        <w:t xml:space="preserve"> </w:t>
      </w:r>
      <w:r w:rsidR="00C87E17" w:rsidRPr="00070BE5">
        <w:rPr>
          <w:rFonts w:asciiTheme="majorHAnsi" w:hAnsiTheme="majorHAnsi" w:cstheme="majorHAnsi"/>
        </w:rPr>
        <w:t>is</w:t>
      </w:r>
      <w:r w:rsidR="00702E9B" w:rsidRPr="00070BE5">
        <w:rPr>
          <w:rFonts w:asciiTheme="majorHAnsi" w:hAnsiTheme="majorHAnsi" w:cstheme="majorHAnsi"/>
        </w:rPr>
        <w:t xml:space="preserve"> the</w:t>
      </w:r>
      <w:r w:rsidRPr="00070BE5">
        <w:rPr>
          <w:rFonts w:asciiTheme="majorHAnsi" w:hAnsiTheme="majorHAnsi" w:cstheme="majorHAnsi"/>
        </w:rPr>
        <w:t xml:space="preserve"> </w:t>
      </w:r>
      <w:r w:rsidR="00C87E17" w:rsidRPr="00070BE5">
        <w:rPr>
          <w:rFonts w:asciiTheme="majorHAnsi" w:hAnsiTheme="majorHAnsi" w:cstheme="majorHAnsi"/>
        </w:rPr>
        <w:t>i</w:t>
      </w:r>
      <w:r w:rsidR="00D4634F" w:rsidRPr="00070BE5">
        <w:rPr>
          <w:rFonts w:asciiTheme="majorHAnsi" w:hAnsiTheme="majorHAnsi" w:cstheme="majorHAnsi"/>
        </w:rPr>
        <w:t xml:space="preserve">sobaric interference from </w:t>
      </w:r>
      <w:r w:rsidR="00C87E17" w:rsidRPr="00070BE5">
        <w:rPr>
          <w:rFonts w:asciiTheme="majorHAnsi" w:hAnsiTheme="majorHAnsi" w:cstheme="majorHAnsi"/>
          <w:vertAlign w:val="superscript"/>
        </w:rPr>
        <w:t>58</w:t>
      </w:r>
      <w:r w:rsidR="00D4634F" w:rsidRPr="00070BE5">
        <w:rPr>
          <w:rFonts w:asciiTheme="majorHAnsi" w:hAnsiTheme="majorHAnsi" w:cstheme="majorHAnsi"/>
        </w:rPr>
        <w:t>Ni</w:t>
      </w:r>
      <w:r w:rsidR="00F4307D" w:rsidRPr="00070BE5">
        <w:rPr>
          <w:rFonts w:asciiTheme="majorHAnsi" w:hAnsiTheme="majorHAnsi" w:cstheme="majorHAnsi"/>
        </w:rPr>
        <w:t>. Endogenous Ni concentrations in the mouse placenta are 0.04 ± 0.02 µg/g wet weight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9122EC" w:rsidRPr="00070BE5">
        <w:rPr>
          <w:rFonts w:asciiTheme="majorHAnsi" w:hAnsiTheme="majorHAnsi" w:cstheme="majorHAnsi"/>
        </w:rPr>
        <w:instrText xml:space="preserve"> ADDIN EN.CITE &lt;EndNote&gt;&lt;Cite&gt;&lt;Author&gt;Lu&lt;/Author&gt;&lt;Year&gt;1981&lt;/Year&gt;&lt;RecNum&gt;19&lt;/RecNum&gt;&lt;DisplayText&gt;&lt;style face="superscript"&gt;33&lt;/style&gt;&lt;/DisplayText&gt;&lt;record&gt;&lt;rec-number&gt;19&lt;/rec-number&gt;&lt;foreign-keys&gt;&lt;key app="EN" db-id="txtvztpf4tzs2keaazdp9tt659p2e022wt0z" timestamp="1632891046"&gt;19&lt;/key&gt;&lt;/foreign-keys&gt;&lt;ref-type name="Journal Article"&gt;17&lt;/ref-type&gt;&lt;contributors&gt;&lt;authors&gt;&lt;author&gt;Lu, C. C.&lt;/author&gt;&lt;author&gt;Matsumoto, N.&lt;/author&gt;&lt;author&gt;Iijima, S.&lt;/author&gt;&lt;/authors&gt;&lt;/contributors&gt;&lt;titles&gt;&lt;title&gt;Placental transfer and body distribution of nickel chloride in pregnant mice&lt;/title&gt;&lt;secondary-title&gt;Toxicol Appl Pharmacol&lt;/secondary-title&gt;&lt;/titles&gt;&lt;periodical&gt;&lt;full-title&gt;Toxicol Appl Pharmacol&lt;/full-title&gt;&lt;/periodical&gt;&lt;pages&gt;409-13&lt;/pages&gt;&lt;volume&gt;59&lt;/volume&gt;&lt;number&gt;3&lt;/number&gt;&lt;keywords&gt;&lt;keyword&gt;Animals&lt;/keyword&gt;&lt;keyword&gt;Chlorides/metabolism&lt;/keyword&gt;&lt;keyword&gt;Female&lt;/keyword&gt;&lt;keyword&gt;Half-Life&lt;/keyword&gt;&lt;keyword&gt;Maternal-Fetal Exchange&lt;/keyword&gt;&lt;keyword&gt;Mice&lt;/keyword&gt;&lt;keyword&gt;Nickel/*metabolism&lt;/keyword&gt;&lt;keyword&gt;Pregnancy&lt;/keyword&gt;&lt;keyword&gt;Time Factors&lt;/keyword&gt;&lt;keyword&gt;Tissue Distribution&lt;/keyword&gt;&lt;/keywords&gt;&lt;dates&gt;&lt;year&gt;1981&lt;/year&gt;&lt;pub-dates&gt;&lt;date&gt;Jul&lt;/date&gt;&lt;/pub-dates&gt;&lt;/dates&gt;&lt;isbn&gt;0041-008X (Print)&amp;#xD;0041-008X (Linking)&lt;/isbn&gt;&lt;accession-num&gt;7268766&lt;/accession-num&gt;&lt;urls&gt;&lt;related-urls&gt;&lt;url&gt;https://www.ncbi.nlm.nih.gov/pubmed/7268766&lt;/url&gt;&lt;/related-urls&gt;&lt;/urls&gt;&lt;electronic-resource-num&gt;10.1016/0041-008x(81)90292-1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9122EC" w:rsidRPr="00070BE5">
        <w:rPr>
          <w:rFonts w:asciiTheme="majorHAnsi" w:hAnsiTheme="majorHAnsi" w:cstheme="majorHAnsi"/>
          <w:noProof/>
          <w:vertAlign w:val="superscript"/>
        </w:rPr>
        <w:t>33</w:t>
      </w:r>
      <w:r w:rsidR="000B5AD4" w:rsidRPr="00070BE5">
        <w:rPr>
          <w:rFonts w:asciiTheme="majorHAnsi" w:hAnsiTheme="majorHAnsi" w:cstheme="majorHAnsi"/>
        </w:rPr>
        <w:fldChar w:fldCharType="end"/>
      </w:r>
      <w:r w:rsidR="00BE68C1" w:rsidRPr="00070BE5">
        <w:rPr>
          <w:rFonts w:asciiTheme="majorHAnsi" w:hAnsiTheme="majorHAnsi" w:cstheme="majorHAnsi"/>
        </w:rPr>
        <w:t>. A</w:t>
      </w:r>
      <w:r w:rsidR="002C49B3" w:rsidRPr="00070BE5">
        <w:rPr>
          <w:rFonts w:asciiTheme="majorHAnsi" w:hAnsiTheme="majorHAnsi" w:cstheme="majorHAnsi"/>
        </w:rPr>
        <w:t xml:space="preserve">n average </w:t>
      </w:r>
      <w:r w:rsidR="00113178" w:rsidRPr="00070BE5">
        <w:rPr>
          <w:rFonts w:asciiTheme="majorHAnsi" w:hAnsiTheme="majorHAnsi" w:cstheme="majorHAnsi"/>
        </w:rPr>
        <w:t xml:space="preserve">E18.5 </w:t>
      </w:r>
      <w:r w:rsidR="00BE68C1" w:rsidRPr="00070BE5">
        <w:rPr>
          <w:rFonts w:asciiTheme="majorHAnsi" w:hAnsiTheme="majorHAnsi" w:cstheme="majorHAnsi"/>
        </w:rPr>
        <w:t xml:space="preserve">mouse </w:t>
      </w:r>
      <w:r w:rsidR="00113178" w:rsidRPr="00070BE5">
        <w:rPr>
          <w:rFonts w:asciiTheme="majorHAnsi" w:hAnsiTheme="majorHAnsi" w:cstheme="majorHAnsi"/>
        </w:rPr>
        <w:t>placenta weigh</w:t>
      </w:r>
      <w:r w:rsidR="00BE68C1" w:rsidRPr="00070BE5">
        <w:rPr>
          <w:rFonts w:asciiTheme="majorHAnsi" w:hAnsiTheme="majorHAnsi" w:cstheme="majorHAnsi"/>
        </w:rPr>
        <w:t>s</w:t>
      </w:r>
      <w:r w:rsidR="00113178" w:rsidRPr="00070BE5">
        <w:rPr>
          <w:rFonts w:asciiTheme="majorHAnsi" w:hAnsiTheme="majorHAnsi" w:cstheme="majorHAnsi"/>
        </w:rPr>
        <w:t xml:space="preserve"> 0.080 g</w:t>
      </w:r>
      <w:r w:rsidR="00BE68C1" w:rsidRPr="00070BE5">
        <w:rPr>
          <w:rFonts w:asciiTheme="majorHAnsi" w:hAnsiTheme="majorHAnsi" w:cstheme="majorHAnsi"/>
        </w:rPr>
        <w:t>; therefore,</w:t>
      </w:r>
      <w:r w:rsidR="00113178" w:rsidRPr="00070BE5">
        <w:rPr>
          <w:rFonts w:asciiTheme="majorHAnsi" w:hAnsiTheme="majorHAnsi" w:cstheme="majorHAnsi"/>
        </w:rPr>
        <w:t xml:space="preserve"> the total amount of Ni is approximately 3.2 ng. </w:t>
      </w:r>
      <w:r w:rsidR="00573809" w:rsidRPr="00070BE5">
        <w:rPr>
          <w:rFonts w:asciiTheme="majorHAnsi" w:hAnsiTheme="majorHAnsi" w:cstheme="majorHAnsi"/>
        </w:rPr>
        <w:t xml:space="preserve">The natural abundance of </w:t>
      </w:r>
      <w:r w:rsidR="00573809" w:rsidRPr="00070BE5">
        <w:rPr>
          <w:rFonts w:asciiTheme="majorHAnsi" w:hAnsiTheme="majorHAnsi" w:cstheme="majorHAnsi"/>
          <w:vertAlign w:val="superscript"/>
        </w:rPr>
        <w:t>58</w:t>
      </w:r>
      <w:r w:rsidR="00573809" w:rsidRPr="00070BE5">
        <w:rPr>
          <w:rFonts w:asciiTheme="majorHAnsi" w:hAnsiTheme="majorHAnsi" w:cstheme="majorHAnsi"/>
        </w:rPr>
        <w:t>Ni is 68%</w:t>
      </w:r>
      <w:r w:rsidR="009A5A0C">
        <w:rPr>
          <w:rFonts w:asciiTheme="majorHAnsi" w:hAnsiTheme="majorHAnsi" w:cstheme="majorHAnsi"/>
        </w:rPr>
        <w:t xml:space="preserve">; </w:t>
      </w:r>
      <w:r w:rsidR="00573809" w:rsidRPr="00070BE5">
        <w:rPr>
          <w:rFonts w:asciiTheme="majorHAnsi" w:hAnsiTheme="majorHAnsi" w:cstheme="majorHAnsi"/>
        </w:rPr>
        <w:t>thus</w:t>
      </w:r>
      <w:r w:rsidR="00702E9B" w:rsidRPr="00070BE5">
        <w:rPr>
          <w:rFonts w:asciiTheme="majorHAnsi" w:hAnsiTheme="majorHAnsi" w:cstheme="majorHAnsi"/>
        </w:rPr>
        <w:t>,</w:t>
      </w:r>
      <w:r w:rsidR="00573809" w:rsidRPr="00070BE5">
        <w:rPr>
          <w:rFonts w:asciiTheme="majorHAnsi" w:hAnsiTheme="majorHAnsi" w:cstheme="majorHAnsi"/>
        </w:rPr>
        <w:t xml:space="preserve"> the amount of </w:t>
      </w:r>
      <w:r w:rsidR="00573809" w:rsidRPr="00070BE5">
        <w:rPr>
          <w:rFonts w:asciiTheme="majorHAnsi" w:hAnsiTheme="majorHAnsi" w:cstheme="majorHAnsi"/>
          <w:vertAlign w:val="superscript"/>
        </w:rPr>
        <w:t>58</w:t>
      </w:r>
      <w:r w:rsidR="00573809" w:rsidRPr="00070BE5">
        <w:rPr>
          <w:rFonts w:asciiTheme="majorHAnsi" w:hAnsiTheme="majorHAnsi" w:cstheme="majorHAnsi"/>
        </w:rPr>
        <w:t xml:space="preserve">Ni in the mouse placenta is </w:t>
      </w:r>
      <w:r w:rsidR="00702E9B" w:rsidRPr="00070BE5">
        <w:rPr>
          <w:rFonts w:asciiTheme="majorHAnsi" w:hAnsiTheme="majorHAnsi" w:cstheme="majorHAnsi"/>
        </w:rPr>
        <w:t>~</w:t>
      </w:r>
      <w:r w:rsidR="00573809" w:rsidRPr="00070BE5">
        <w:rPr>
          <w:rFonts w:asciiTheme="majorHAnsi" w:hAnsiTheme="majorHAnsi" w:cstheme="majorHAnsi"/>
        </w:rPr>
        <w:t xml:space="preserve">2.2 ng, which is approximately 10-fold lower than the detected </w:t>
      </w:r>
      <w:r w:rsidR="00573809" w:rsidRPr="00070BE5">
        <w:rPr>
          <w:rFonts w:asciiTheme="majorHAnsi" w:hAnsiTheme="majorHAnsi" w:cstheme="majorHAnsi"/>
          <w:vertAlign w:val="superscript"/>
        </w:rPr>
        <w:t>58</w:t>
      </w:r>
      <w:r w:rsidR="00573809" w:rsidRPr="00070BE5">
        <w:rPr>
          <w:rFonts w:asciiTheme="majorHAnsi" w:hAnsiTheme="majorHAnsi" w:cstheme="majorHAnsi"/>
        </w:rPr>
        <w:t xml:space="preserve">Fe levels. </w:t>
      </w:r>
      <w:r w:rsidR="00113178" w:rsidRPr="00070BE5">
        <w:rPr>
          <w:rFonts w:asciiTheme="majorHAnsi" w:hAnsiTheme="majorHAnsi" w:cstheme="majorHAnsi"/>
        </w:rPr>
        <w:t>In</w:t>
      </w:r>
      <w:r w:rsidR="00F4307D" w:rsidRPr="00070BE5">
        <w:rPr>
          <w:rFonts w:asciiTheme="majorHAnsi" w:hAnsiTheme="majorHAnsi" w:cstheme="majorHAnsi"/>
        </w:rPr>
        <w:t xml:space="preserve"> the </w:t>
      </w:r>
      <w:r w:rsidR="00BE68C1" w:rsidRPr="00070BE5">
        <w:rPr>
          <w:rFonts w:asciiTheme="majorHAnsi" w:hAnsiTheme="majorHAnsi" w:cstheme="majorHAnsi"/>
        </w:rPr>
        <w:t>embryo</w:t>
      </w:r>
      <w:r w:rsidR="00113178" w:rsidRPr="00070BE5">
        <w:rPr>
          <w:rFonts w:asciiTheme="majorHAnsi" w:hAnsiTheme="majorHAnsi" w:cstheme="majorHAnsi"/>
        </w:rPr>
        <w:t>, Ni concentrations are even lower at</w:t>
      </w:r>
      <w:r w:rsidR="00F4307D" w:rsidRPr="00070BE5">
        <w:rPr>
          <w:rFonts w:asciiTheme="majorHAnsi" w:hAnsiTheme="majorHAnsi" w:cstheme="majorHAnsi"/>
        </w:rPr>
        <w:t xml:space="preserve"> 0.01 ± 0.01 µg/g wet weight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9122EC" w:rsidRPr="00070BE5">
        <w:rPr>
          <w:rFonts w:asciiTheme="majorHAnsi" w:hAnsiTheme="majorHAnsi" w:cstheme="majorHAnsi"/>
        </w:rPr>
        <w:instrText xml:space="preserve"> ADDIN EN.CITE &lt;EndNote&gt;&lt;Cite&gt;&lt;Author&gt;Lu&lt;/Author&gt;&lt;Year&gt;1981&lt;/Year&gt;&lt;RecNum&gt;19&lt;/RecNum&gt;&lt;DisplayText&gt;&lt;style face="superscript"&gt;33&lt;/style&gt;&lt;/DisplayText&gt;&lt;record&gt;&lt;rec-number&gt;19&lt;/rec-number&gt;&lt;foreign-keys&gt;&lt;key app="EN" db-id="txtvztpf4tzs2keaazdp9tt659p2e022wt0z" timestamp="1632891046"&gt;19&lt;/key&gt;&lt;/foreign-keys&gt;&lt;ref-type name="Journal Article"&gt;17&lt;/ref-type&gt;&lt;contributors&gt;&lt;authors&gt;&lt;author&gt;Lu, C. C.&lt;/author&gt;&lt;author&gt;Matsumoto, N.&lt;/author&gt;&lt;author&gt;Iijima, S.&lt;/author&gt;&lt;/authors&gt;&lt;/contributors&gt;&lt;titles&gt;&lt;title&gt;Placental transfer and body distribution of nickel chloride in pregnant mice&lt;/title&gt;&lt;secondary-title&gt;Toxicol Appl Pharmacol&lt;/secondary-title&gt;&lt;/titles&gt;&lt;periodical&gt;&lt;full-title&gt;Toxicol Appl Pharmacol&lt;/full-title&gt;&lt;/periodical&gt;&lt;pages&gt;409-13&lt;/pages&gt;&lt;volume&gt;59&lt;/volume&gt;&lt;number&gt;3&lt;/number&gt;&lt;keywords&gt;&lt;keyword&gt;Animals&lt;/keyword&gt;&lt;keyword&gt;Chlorides/metabolism&lt;/keyword&gt;&lt;keyword&gt;Female&lt;/keyword&gt;&lt;keyword&gt;Half-Life&lt;/keyword&gt;&lt;keyword&gt;Maternal-Fetal Exchange&lt;/keyword&gt;&lt;keyword&gt;Mice&lt;/keyword&gt;&lt;keyword&gt;Nickel/*metabolism&lt;/keyword&gt;&lt;keyword&gt;Pregnancy&lt;/keyword&gt;&lt;keyword&gt;Time Factors&lt;/keyword&gt;&lt;keyword&gt;Tissue Distribution&lt;/keyword&gt;&lt;/keywords&gt;&lt;dates&gt;&lt;year&gt;1981&lt;/year&gt;&lt;pub-dates&gt;&lt;date&gt;Jul&lt;/date&gt;&lt;/pub-dates&gt;&lt;/dates&gt;&lt;isbn&gt;0041-008X (Print)&amp;#xD;0041-008X (Linking)&lt;/isbn&gt;&lt;accession-num&gt;7268766&lt;/accession-num&gt;&lt;urls&gt;&lt;related-urls&gt;&lt;url&gt;https://www.ncbi.nlm.nih.gov/pubmed/7268766&lt;/url&gt;&lt;/related-urls&gt;&lt;/urls&gt;&lt;electronic-resource-num&gt;10.1016/0041-008x(81)90292-1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9122EC" w:rsidRPr="00070BE5">
        <w:rPr>
          <w:rFonts w:asciiTheme="majorHAnsi" w:hAnsiTheme="majorHAnsi" w:cstheme="majorHAnsi"/>
          <w:noProof/>
          <w:vertAlign w:val="superscript"/>
        </w:rPr>
        <w:t>33</w:t>
      </w:r>
      <w:r w:rsidR="000B5AD4" w:rsidRPr="00070BE5">
        <w:rPr>
          <w:rFonts w:asciiTheme="majorHAnsi" w:hAnsiTheme="majorHAnsi" w:cstheme="majorHAnsi"/>
        </w:rPr>
        <w:fldChar w:fldCharType="end"/>
      </w:r>
      <w:r w:rsidR="00F4307D" w:rsidRPr="00070BE5">
        <w:rPr>
          <w:rFonts w:asciiTheme="majorHAnsi" w:hAnsiTheme="majorHAnsi" w:cstheme="majorHAnsi"/>
        </w:rPr>
        <w:t xml:space="preserve">. </w:t>
      </w:r>
      <w:r w:rsidR="00BE68C1" w:rsidRPr="00070BE5">
        <w:rPr>
          <w:rFonts w:asciiTheme="majorHAnsi" w:hAnsiTheme="majorHAnsi" w:cstheme="majorHAnsi"/>
        </w:rPr>
        <w:t xml:space="preserve">The average E18.5 mouse embryo weighs 1 g; thus, the total amount of Ni in a normal mouse embryo is approximately 10 ng. Assuming all the embryo Ni is found in the embryo liver, these levels are still 10-fold lower than the </w:t>
      </w:r>
      <w:r w:rsidR="00BE68C1" w:rsidRPr="00070BE5">
        <w:rPr>
          <w:rFonts w:asciiTheme="majorHAnsi" w:hAnsiTheme="majorHAnsi" w:cstheme="majorHAnsi"/>
          <w:vertAlign w:val="superscript"/>
        </w:rPr>
        <w:t>58</w:t>
      </w:r>
      <w:r w:rsidR="00BE68C1" w:rsidRPr="00070BE5">
        <w:rPr>
          <w:rFonts w:asciiTheme="majorHAnsi" w:hAnsiTheme="majorHAnsi" w:cstheme="majorHAnsi"/>
        </w:rPr>
        <w:t>Fe concentrations and nearly 1</w:t>
      </w:r>
      <w:r w:rsidR="005C183E" w:rsidRPr="00070BE5">
        <w:rPr>
          <w:rFonts w:asciiTheme="majorHAnsi" w:hAnsiTheme="majorHAnsi" w:cstheme="majorHAnsi"/>
        </w:rPr>
        <w:t>,</w:t>
      </w:r>
      <w:r w:rsidR="00BE68C1" w:rsidRPr="00070BE5">
        <w:rPr>
          <w:rFonts w:asciiTheme="majorHAnsi" w:hAnsiTheme="majorHAnsi" w:cstheme="majorHAnsi"/>
        </w:rPr>
        <w:t xml:space="preserve">000-fold lower than </w:t>
      </w:r>
      <w:r w:rsidR="005C183E" w:rsidRPr="00070BE5">
        <w:rPr>
          <w:rFonts w:asciiTheme="majorHAnsi" w:hAnsiTheme="majorHAnsi" w:cstheme="majorHAnsi"/>
        </w:rPr>
        <w:t xml:space="preserve">the </w:t>
      </w:r>
      <w:r w:rsidR="00BE68C1" w:rsidRPr="00070BE5">
        <w:rPr>
          <w:rFonts w:asciiTheme="majorHAnsi" w:hAnsiTheme="majorHAnsi" w:cstheme="majorHAnsi"/>
        </w:rPr>
        <w:t xml:space="preserve">total embryo liver iron content. </w:t>
      </w:r>
      <w:r w:rsidR="004670DA" w:rsidRPr="00070BE5">
        <w:rPr>
          <w:rFonts w:asciiTheme="majorHAnsi" w:hAnsiTheme="majorHAnsi" w:cstheme="majorHAnsi"/>
        </w:rPr>
        <w:t xml:space="preserve">Given the lower abundance of Ni in these mouse tissues, </w:t>
      </w:r>
      <w:r w:rsidR="004670DA" w:rsidRPr="00070BE5">
        <w:rPr>
          <w:rFonts w:asciiTheme="majorHAnsi" w:hAnsiTheme="majorHAnsi" w:cstheme="majorHAnsi"/>
          <w:vertAlign w:val="superscript"/>
        </w:rPr>
        <w:t>58</w:t>
      </w:r>
      <w:r w:rsidR="004670DA" w:rsidRPr="00070BE5">
        <w:rPr>
          <w:rFonts w:asciiTheme="majorHAnsi" w:hAnsiTheme="majorHAnsi" w:cstheme="majorHAnsi"/>
        </w:rPr>
        <w:t xml:space="preserve">Ni </w:t>
      </w:r>
      <w:r w:rsidR="007E2FDF" w:rsidRPr="00070BE5">
        <w:rPr>
          <w:rFonts w:asciiTheme="majorHAnsi" w:hAnsiTheme="majorHAnsi" w:cstheme="majorHAnsi"/>
        </w:rPr>
        <w:t xml:space="preserve">interference was not factored </w:t>
      </w:r>
      <w:r w:rsidR="004670DA" w:rsidRPr="00070BE5">
        <w:rPr>
          <w:rFonts w:asciiTheme="majorHAnsi" w:hAnsiTheme="majorHAnsi" w:cstheme="majorHAnsi"/>
        </w:rPr>
        <w:t xml:space="preserve">in </w:t>
      </w:r>
      <w:r w:rsidR="007E2FDF" w:rsidRPr="00070BE5">
        <w:rPr>
          <w:rFonts w:asciiTheme="majorHAnsi" w:hAnsiTheme="majorHAnsi" w:cstheme="majorHAnsi"/>
        </w:rPr>
        <w:t>this</w:t>
      </w:r>
      <w:r w:rsidR="004670DA" w:rsidRPr="00070BE5">
        <w:rPr>
          <w:rFonts w:asciiTheme="majorHAnsi" w:hAnsiTheme="majorHAnsi" w:cstheme="majorHAnsi"/>
        </w:rPr>
        <w:t xml:space="preserve"> study.  </w:t>
      </w:r>
    </w:p>
    <w:p w14:paraId="438ADC3E" w14:textId="77777777" w:rsidR="008C69C8" w:rsidRPr="00070BE5" w:rsidRDefault="008C69C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1B422F3" w14:textId="56E2F4BE" w:rsidR="003E2E8C" w:rsidRPr="00070BE5" w:rsidRDefault="00CA4A75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An additional consideration is the assay’s limit of detection. The limit of detection in </w:t>
      </w:r>
      <w:r w:rsidR="009E7987" w:rsidRPr="00070BE5">
        <w:rPr>
          <w:rFonts w:asciiTheme="majorHAnsi" w:hAnsiTheme="majorHAnsi" w:cstheme="majorHAnsi"/>
        </w:rPr>
        <w:t xml:space="preserve">this </w:t>
      </w:r>
      <w:r w:rsidRPr="00070BE5">
        <w:rPr>
          <w:rFonts w:asciiTheme="majorHAnsi" w:hAnsiTheme="majorHAnsi" w:cstheme="majorHAnsi"/>
        </w:rPr>
        <w:t xml:space="preserve">study was 250 </w:t>
      </w:r>
      <w:proofErr w:type="spellStart"/>
      <w:r w:rsidRPr="00070BE5">
        <w:rPr>
          <w:rFonts w:asciiTheme="majorHAnsi" w:hAnsiTheme="majorHAnsi" w:cstheme="majorHAnsi"/>
        </w:rPr>
        <w:t>pg</w:t>
      </w:r>
      <w:proofErr w:type="spellEnd"/>
      <w:r w:rsidRPr="00070BE5">
        <w:rPr>
          <w:rFonts w:asciiTheme="majorHAnsi" w:hAnsiTheme="majorHAnsi" w:cstheme="majorHAnsi"/>
        </w:rPr>
        <w:t xml:space="preserve">/mL </w:t>
      </w:r>
      <w:r w:rsidRPr="00070BE5">
        <w:rPr>
          <w:rFonts w:asciiTheme="majorHAnsi" w:hAnsiTheme="majorHAnsi" w:cstheme="majorHAnsi"/>
          <w:vertAlign w:val="superscript"/>
        </w:rPr>
        <w:t>58</w:t>
      </w:r>
      <w:r w:rsidRPr="00070BE5">
        <w:rPr>
          <w:rFonts w:asciiTheme="majorHAnsi" w:hAnsiTheme="majorHAnsi" w:cstheme="majorHAnsi"/>
        </w:rPr>
        <w:t xml:space="preserve">Fe. However, this limit can be </w:t>
      </w:r>
      <w:r w:rsidR="00651AF1" w:rsidRPr="00070BE5">
        <w:rPr>
          <w:rFonts w:asciiTheme="majorHAnsi" w:hAnsiTheme="majorHAnsi" w:cstheme="majorHAnsi"/>
        </w:rPr>
        <w:t xml:space="preserve">altered to detect even lower concentrations of </w:t>
      </w:r>
      <w:r w:rsidR="00651AF1" w:rsidRPr="00070BE5">
        <w:rPr>
          <w:rFonts w:asciiTheme="majorHAnsi" w:hAnsiTheme="majorHAnsi" w:cstheme="majorHAnsi"/>
          <w:vertAlign w:val="superscript"/>
        </w:rPr>
        <w:t>58</w:t>
      </w:r>
      <w:r w:rsidR="00651AF1" w:rsidRPr="00070BE5">
        <w:rPr>
          <w:rFonts w:asciiTheme="majorHAnsi" w:hAnsiTheme="majorHAnsi" w:cstheme="majorHAnsi"/>
        </w:rPr>
        <w:t>Fe if</w:t>
      </w:r>
      <w:r w:rsidR="000B0A13" w:rsidRPr="00070BE5">
        <w:rPr>
          <w:rFonts w:asciiTheme="majorHAnsi" w:hAnsiTheme="majorHAnsi" w:cstheme="majorHAnsi"/>
        </w:rPr>
        <w:t xml:space="preserve"> dilution of</w:t>
      </w:r>
      <w:r w:rsidRPr="00070BE5">
        <w:rPr>
          <w:rFonts w:asciiTheme="majorHAnsi" w:hAnsiTheme="majorHAnsi" w:cstheme="majorHAnsi"/>
        </w:rPr>
        <w:t xml:space="preserve"> </w:t>
      </w:r>
      <w:r w:rsidR="00651AF1" w:rsidRPr="00070BE5">
        <w:rPr>
          <w:rFonts w:asciiTheme="majorHAnsi" w:hAnsiTheme="majorHAnsi" w:cstheme="majorHAnsi"/>
        </w:rPr>
        <w:t>tissue</w:t>
      </w:r>
      <w:r w:rsidR="00AA2A06" w:rsidRPr="00070BE5">
        <w:rPr>
          <w:rFonts w:asciiTheme="majorHAnsi" w:hAnsiTheme="majorHAnsi" w:cstheme="majorHAnsi"/>
        </w:rPr>
        <w:t>s</w:t>
      </w:r>
      <w:r w:rsidR="00651AF1" w:rsidRPr="00070BE5">
        <w:rPr>
          <w:rFonts w:asciiTheme="majorHAnsi" w:hAnsiTheme="majorHAnsi" w:cstheme="majorHAnsi"/>
        </w:rPr>
        <w:t xml:space="preserve"> </w:t>
      </w:r>
      <w:r w:rsidR="000B0A13" w:rsidRPr="00070BE5">
        <w:rPr>
          <w:rFonts w:asciiTheme="majorHAnsi" w:hAnsiTheme="majorHAnsi" w:cstheme="majorHAnsi"/>
        </w:rPr>
        <w:t>is reduced</w:t>
      </w:r>
      <w:r w:rsidR="00651AF1"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</w:rPr>
        <w:t>at the tissue processing step (</w:t>
      </w:r>
      <w:r w:rsidR="00D5087A" w:rsidRPr="00070BE5">
        <w:rPr>
          <w:rFonts w:asciiTheme="majorHAnsi" w:hAnsiTheme="majorHAnsi" w:cstheme="majorHAnsi"/>
        </w:rPr>
        <w:t>protocol s</w:t>
      </w:r>
      <w:r w:rsidRPr="00070BE5">
        <w:rPr>
          <w:rFonts w:asciiTheme="majorHAnsi" w:hAnsiTheme="majorHAnsi" w:cstheme="majorHAnsi"/>
        </w:rPr>
        <w:t>tep 4.1.2</w:t>
      </w:r>
      <w:r w:rsidRPr="00070BE5">
        <w:rPr>
          <w:rFonts w:asciiTheme="majorHAnsi" w:hAnsiTheme="majorHAnsi" w:cstheme="majorHAnsi"/>
          <w:b/>
          <w:bCs/>
        </w:rPr>
        <w:t xml:space="preserve"> </w:t>
      </w:r>
      <w:r w:rsidRPr="00070BE5">
        <w:rPr>
          <w:rFonts w:asciiTheme="majorHAnsi" w:hAnsiTheme="majorHAnsi" w:cstheme="majorHAnsi"/>
        </w:rPr>
        <w:t>and</w:t>
      </w:r>
      <w:r w:rsidRPr="00070BE5">
        <w:rPr>
          <w:rFonts w:asciiTheme="majorHAnsi" w:hAnsiTheme="majorHAnsi" w:cstheme="majorHAnsi"/>
          <w:b/>
          <w:bCs/>
        </w:rPr>
        <w:t xml:space="preserve"> Figure 1D</w:t>
      </w:r>
      <w:r w:rsidRPr="00070BE5">
        <w:rPr>
          <w:rFonts w:asciiTheme="majorHAnsi" w:hAnsiTheme="majorHAnsi" w:cstheme="majorHAnsi"/>
        </w:rPr>
        <w:t>) or via modifications at the ICP-MS core</w:t>
      </w:r>
      <w:r w:rsidR="00E95961" w:rsidRPr="00070BE5">
        <w:rPr>
          <w:rFonts w:asciiTheme="majorHAnsi" w:hAnsiTheme="majorHAnsi" w:cstheme="majorHAnsi"/>
        </w:rPr>
        <w:t xml:space="preserve"> facility</w:t>
      </w:r>
      <w:r w:rsidRPr="00070BE5">
        <w:rPr>
          <w:rFonts w:asciiTheme="majorHAnsi" w:hAnsiTheme="majorHAnsi" w:cstheme="majorHAnsi"/>
        </w:rPr>
        <w:t>.</w:t>
      </w:r>
      <w:r w:rsidR="007E2FDF" w:rsidRPr="00070BE5">
        <w:rPr>
          <w:rFonts w:asciiTheme="majorHAnsi" w:hAnsiTheme="majorHAnsi" w:cstheme="majorHAnsi"/>
        </w:rPr>
        <w:t xml:space="preserve"> When</w:t>
      </w:r>
      <w:r w:rsidRPr="00070BE5">
        <w:rPr>
          <w:rFonts w:asciiTheme="majorHAnsi" w:hAnsiTheme="majorHAnsi" w:cstheme="majorHAnsi"/>
        </w:rPr>
        <w:t xml:space="preserve"> </w:t>
      </w:r>
      <w:r w:rsidR="008C69C8" w:rsidRPr="00070BE5">
        <w:rPr>
          <w:rFonts w:asciiTheme="majorHAnsi" w:hAnsiTheme="majorHAnsi" w:cstheme="majorHAnsi"/>
          <w:vertAlign w:val="superscript"/>
        </w:rPr>
        <w:t>58</w:t>
      </w:r>
      <w:r w:rsidR="008C69C8" w:rsidRPr="00070BE5">
        <w:rPr>
          <w:rFonts w:asciiTheme="majorHAnsi" w:hAnsiTheme="majorHAnsi" w:cstheme="majorHAnsi"/>
        </w:rPr>
        <w:t>Fe</w:t>
      </w:r>
      <w:r w:rsidR="007E2FDF" w:rsidRPr="00070BE5">
        <w:rPr>
          <w:rFonts w:asciiTheme="majorHAnsi" w:hAnsiTheme="majorHAnsi" w:cstheme="majorHAnsi"/>
        </w:rPr>
        <w:t xml:space="preserve"> was measured</w:t>
      </w:r>
      <w:r w:rsidR="008C69C8" w:rsidRPr="00070BE5">
        <w:rPr>
          <w:rFonts w:asciiTheme="majorHAnsi" w:hAnsiTheme="majorHAnsi" w:cstheme="majorHAnsi"/>
        </w:rPr>
        <w:t xml:space="preserve"> in the entire embryo</w:t>
      </w:r>
      <w:r w:rsidR="007E2FDF" w:rsidRPr="00070BE5">
        <w:rPr>
          <w:rFonts w:asciiTheme="majorHAnsi" w:hAnsiTheme="majorHAnsi" w:cstheme="majorHAnsi"/>
        </w:rPr>
        <w:t xml:space="preserve">, </w:t>
      </w:r>
      <w:r w:rsidR="00E95961" w:rsidRPr="00070BE5">
        <w:rPr>
          <w:rFonts w:asciiTheme="majorHAnsi" w:hAnsiTheme="majorHAnsi" w:cstheme="majorHAnsi"/>
        </w:rPr>
        <w:t xml:space="preserve">its </w:t>
      </w:r>
      <w:r w:rsidR="007E2FDF" w:rsidRPr="00070BE5">
        <w:rPr>
          <w:rFonts w:asciiTheme="majorHAnsi" w:hAnsiTheme="majorHAnsi" w:cstheme="majorHAnsi"/>
        </w:rPr>
        <w:t>levels were undetected</w:t>
      </w:r>
      <w:r w:rsidR="008C69C8" w:rsidRPr="00070BE5">
        <w:rPr>
          <w:rFonts w:asciiTheme="majorHAnsi" w:hAnsiTheme="majorHAnsi" w:cstheme="majorHAnsi"/>
        </w:rPr>
        <w:t xml:space="preserve"> as the </w:t>
      </w:r>
      <w:r w:rsidR="008C69C8" w:rsidRPr="00070BE5">
        <w:rPr>
          <w:rFonts w:asciiTheme="majorHAnsi" w:hAnsiTheme="majorHAnsi" w:cstheme="majorHAnsi"/>
          <w:vertAlign w:val="superscript"/>
        </w:rPr>
        <w:t>58</w:t>
      </w:r>
      <w:r w:rsidR="008C69C8" w:rsidRPr="00070BE5">
        <w:rPr>
          <w:rFonts w:asciiTheme="majorHAnsi" w:hAnsiTheme="majorHAnsi" w:cstheme="majorHAnsi"/>
        </w:rPr>
        <w:t xml:space="preserve">Fe concentration was below the limit of detection. However, </w:t>
      </w:r>
      <w:r w:rsidR="008C69C8" w:rsidRPr="00070BE5">
        <w:rPr>
          <w:rFonts w:asciiTheme="majorHAnsi" w:hAnsiTheme="majorHAnsi" w:cstheme="majorHAnsi"/>
          <w:vertAlign w:val="superscript"/>
        </w:rPr>
        <w:t>58</w:t>
      </w:r>
      <w:r w:rsidR="008C69C8" w:rsidRPr="00070BE5">
        <w:rPr>
          <w:rFonts w:asciiTheme="majorHAnsi" w:hAnsiTheme="majorHAnsi" w:cstheme="majorHAnsi"/>
        </w:rPr>
        <w:t>Fe was detected in the embryo liver, which is the primary iron storage organ.</w:t>
      </w:r>
      <w:r w:rsidRPr="00070BE5">
        <w:rPr>
          <w:rFonts w:asciiTheme="majorHAnsi" w:hAnsiTheme="majorHAnsi" w:cstheme="majorHAnsi"/>
        </w:rPr>
        <w:t xml:space="preserve"> </w:t>
      </w:r>
      <w:r w:rsidR="00651AF1" w:rsidRPr="00070BE5">
        <w:rPr>
          <w:rFonts w:asciiTheme="majorHAnsi" w:hAnsiTheme="majorHAnsi" w:cstheme="majorHAnsi"/>
        </w:rPr>
        <w:t xml:space="preserve">It is possible that </w:t>
      </w:r>
      <w:r w:rsidR="00E95961" w:rsidRPr="00070BE5">
        <w:rPr>
          <w:rFonts w:asciiTheme="majorHAnsi" w:hAnsiTheme="majorHAnsi" w:cstheme="majorHAnsi"/>
        </w:rPr>
        <w:t xml:space="preserve">the </w:t>
      </w:r>
      <w:r w:rsidR="00651AF1" w:rsidRPr="00070BE5">
        <w:rPr>
          <w:rFonts w:asciiTheme="majorHAnsi" w:hAnsiTheme="majorHAnsi" w:cstheme="majorHAnsi"/>
        </w:rPr>
        <w:t>administration of a larger dose of</w:t>
      </w:r>
      <w:r w:rsidR="00651AF1" w:rsidRPr="00070BE5">
        <w:rPr>
          <w:rFonts w:asciiTheme="majorHAnsi" w:hAnsiTheme="majorHAnsi" w:cstheme="majorHAnsi"/>
          <w:vertAlign w:val="superscript"/>
        </w:rPr>
        <w:t xml:space="preserve"> 58</w:t>
      </w:r>
      <w:r w:rsidR="00651AF1" w:rsidRPr="00070BE5">
        <w:rPr>
          <w:rFonts w:asciiTheme="majorHAnsi" w:hAnsiTheme="majorHAnsi" w:cstheme="majorHAnsi"/>
        </w:rPr>
        <w:t xml:space="preserve">Fe would have allowed detection of </w:t>
      </w:r>
      <w:r w:rsidR="00651AF1" w:rsidRPr="00070BE5">
        <w:rPr>
          <w:rFonts w:asciiTheme="majorHAnsi" w:hAnsiTheme="majorHAnsi" w:cstheme="majorHAnsi"/>
          <w:vertAlign w:val="superscript"/>
        </w:rPr>
        <w:t>58</w:t>
      </w:r>
      <w:r w:rsidR="00651AF1" w:rsidRPr="00070BE5">
        <w:rPr>
          <w:rFonts w:asciiTheme="majorHAnsi" w:hAnsiTheme="majorHAnsi" w:cstheme="majorHAnsi"/>
        </w:rPr>
        <w:t>Fe even in the whole embryo</w:t>
      </w:r>
      <w:r w:rsidR="00E95961" w:rsidRPr="00070BE5">
        <w:rPr>
          <w:rFonts w:asciiTheme="majorHAnsi" w:hAnsiTheme="majorHAnsi" w:cstheme="majorHAnsi"/>
        </w:rPr>
        <w:t>. H</w:t>
      </w:r>
      <w:r w:rsidR="00651AF1" w:rsidRPr="00070BE5">
        <w:rPr>
          <w:rFonts w:asciiTheme="majorHAnsi" w:hAnsiTheme="majorHAnsi" w:cstheme="majorHAnsi"/>
        </w:rPr>
        <w:t xml:space="preserve">owever, a relatively small amount of </w:t>
      </w:r>
      <w:r w:rsidR="00651AF1" w:rsidRPr="00070BE5">
        <w:rPr>
          <w:rFonts w:asciiTheme="majorHAnsi" w:hAnsiTheme="majorHAnsi" w:cstheme="majorHAnsi"/>
          <w:vertAlign w:val="superscript"/>
        </w:rPr>
        <w:t>58</w:t>
      </w:r>
      <w:r w:rsidR="00651AF1" w:rsidRPr="00070BE5">
        <w:rPr>
          <w:rFonts w:asciiTheme="majorHAnsi" w:hAnsiTheme="majorHAnsi" w:cstheme="majorHAnsi"/>
        </w:rPr>
        <w:t>Fe</w:t>
      </w:r>
      <w:r w:rsidR="007E2FDF" w:rsidRPr="00070BE5">
        <w:rPr>
          <w:rFonts w:asciiTheme="majorHAnsi" w:hAnsiTheme="majorHAnsi" w:cstheme="majorHAnsi"/>
        </w:rPr>
        <w:t xml:space="preserve"> was used</w:t>
      </w:r>
      <w:r w:rsidR="00651AF1" w:rsidRPr="00070BE5">
        <w:rPr>
          <w:rFonts w:asciiTheme="majorHAnsi" w:hAnsiTheme="majorHAnsi" w:cstheme="majorHAnsi"/>
        </w:rPr>
        <w:t xml:space="preserve"> to avoid iron-loading of the placenta</w:t>
      </w:r>
      <w:r w:rsidR="007E2FDF" w:rsidRPr="00070BE5">
        <w:rPr>
          <w:rFonts w:asciiTheme="majorHAnsi" w:hAnsiTheme="majorHAnsi" w:cstheme="majorHAnsi"/>
        </w:rPr>
        <w:t xml:space="preserve">, </w:t>
      </w:r>
      <w:r w:rsidR="00651AF1" w:rsidRPr="00070BE5">
        <w:rPr>
          <w:rFonts w:asciiTheme="majorHAnsi" w:hAnsiTheme="majorHAnsi" w:cstheme="majorHAnsi"/>
        </w:rPr>
        <w:t>which could trigger feedback mechanisms and alter</w:t>
      </w:r>
      <w:r w:rsidR="00E95961" w:rsidRPr="00070BE5">
        <w:rPr>
          <w:rFonts w:asciiTheme="majorHAnsi" w:hAnsiTheme="majorHAnsi" w:cstheme="majorHAnsi"/>
        </w:rPr>
        <w:t xml:space="preserve"> the</w:t>
      </w:r>
      <w:r w:rsidR="00651AF1" w:rsidRPr="00070BE5">
        <w:rPr>
          <w:rFonts w:asciiTheme="majorHAnsi" w:hAnsiTheme="majorHAnsi" w:cstheme="majorHAnsi"/>
        </w:rPr>
        <w:t xml:space="preserve"> expression of iron transporters.</w:t>
      </w:r>
      <w:r w:rsidR="00B6362B" w:rsidRPr="00070BE5">
        <w:rPr>
          <w:rFonts w:asciiTheme="majorHAnsi" w:hAnsiTheme="majorHAnsi" w:cstheme="majorHAnsi"/>
        </w:rPr>
        <w:t xml:space="preserve"> </w:t>
      </w:r>
      <w:bookmarkStart w:id="13" w:name="_Hlk89887432"/>
      <w:r w:rsidR="00B6362B" w:rsidRPr="00070BE5">
        <w:rPr>
          <w:rFonts w:asciiTheme="majorHAnsi" w:hAnsiTheme="majorHAnsi" w:cstheme="majorHAnsi"/>
        </w:rPr>
        <w:t xml:space="preserve">In </w:t>
      </w:r>
      <w:r w:rsidR="009E7987" w:rsidRPr="00070BE5">
        <w:rPr>
          <w:rFonts w:asciiTheme="majorHAnsi" w:hAnsiTheme="majorHAnsi" w:cstheme="majorHAnsi"/>
        </w:rPr>
        <w:t>this</w:t>
      </w:r>
      <w:r w:rsidR="00B6362B" w:rsidRPr="00070BE5">
        <w:rPr>
          <w:rFonts w:asciiTheme="majorHAnsi" w:hAnsiTheme="majorHAnsi" w:cstheme="majorHAnsi"/>
        </w:rPr>
        <w:t xml:space="preserve"> model, which utilized wild-type C57BL/6 mice,</w:t>
      </w:r>
      <w:r w:rsidR="00095538" w:rsidRPr="00070BE5">
        <w:rPr>
          <w:rFonts w:asciiTheme="majorHAnsi" w:hAnsiTheme="majorHAnsi" w:cstheme="majorHAnsi"/>
        </w:rPr>
        <w:t xml:space="preserve"> embryo liver iron was measured as a </w:t>
      </w:r>
      <w:r w:rsidR="00CB0130" w:rsidRPr="00070BE5">
        <w:rPr>
          <w:rFonts w:asciiTheme="majorHAnsi" w:hAnsiTheme="majorHAnsi" w:cstheme="majorHAnsi"/>
        </w:rPr>
        <w:t>reflection of</w:t>
      </w:r>
      <w:r w:rsidR="00B6362B" w:rsidRPr="00070BE5">
        <w:rPr>
          <w:rFonts w:asciiTheme="majorHAnsi" w:hAnsiTheme="majorHAnsi" w:cstheme="majorHAnsi"/>
        </w:rPr>
        <w:t xml:space="preserve"> </w:t>
      </w:r>
      <w:r w:rsidR="000E158B" w:rsidRPr="00070BE5">
        <w:rPr>
          <w:rFonts w:asciiTheme="majorHAnsi" w:hAnsiTheme="majorHAnsi" w:cstheme="majorHAnsi"/>
        </w:rPr>
        <w:t xml:space="preserve">total placental </w:t>
      </w:r>
      <w:r w:rsidR="00B6362B" w:rsidRPr="00070BE5">
        <w:rPr>
          <w:rFonts w:asciiTheme="majorHAnsi" w:hAnsiTheme="majorHAnsi" w:cstheme="majorHAnsi"/>
        </w:rPr>
        <w:t>iron transport</w:t>
      </w:r>
      <w:r w:rsidR="00095538" w:rsidRPr="00070BE5">
        <w:rPr>
          <w:rFonts w:asciiTheme="majorHAnsi" w:hAnsiTheme="majorHAnsi" w:cstheme="majorHAnsi"/>
        </w:rPr>
        <w:t>, as embryo liver iron concentration is proportional to the whole embryo iron concentration</w:t>
      </w:r>
      <w:r w:rsidR="00095538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95538" w:rsidRPr="00070BE5">
        <w:rPr>
          <w:rFonts w:asciiTheme="majorHAnsi" w:hAnsiTheme="majorHAnsi" w:cstheme="majorHAnsi"/>
        </w:rPr>
        <w:instrText xml:space="preserve"> ADDIN EN.CITE </w:instrText>
      </w:r>
      <w:r w:rsidR="00095538" w:rsidRPr="00070BE5">
        <w:rPr>
          <w:rFonts w:asciiTheme="majorHAnsi" w:hAnsiTheme="majorHAnsi" w:cstheme="majorHAnsi"/>
        </w:rPr>
        <w:fldChar w:fldCharType="begin">
          <w:fldData xml:space="preserve">PEVuZE5vdGU+PENpdGU+PEF1dGhvcj5TYW5na2hhZTwvQXV0aG9yPjxZZWFyPjIwMjA8L1llYXI+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</w:fldData>
        </w:fldChar>
      </w:r>
      <w:r w:rsidR="00095538" w:rsidRPr="00070BE5">
        <w:rPr>
          <w:rFonts w:asciiTheme="majorHAnsi" w:hAnsiTheme="majorHAnsi" w:cstheme="majorHAnsi"/>
        </w:rPr>
        <w:instrText xml:space="preserve"> ADDIN EN.CITE.DATA </w:instrText>
      </w:r>
      <w:r w:rsidR="00095538" w:rsidRPr="00070BE5">
        <w:rPr>
          <w:rFonts w:asciiTheme="majorHAnsi" w:hAnsiTheme="majorHAnsi" w:cstheme="majorHAnsi"/>
        </w:rPr>
      </w:r>
      <w:r w:rsidR="00095538" w:rsidRPr="00070BE5">
        <w:rPr>
          <w:rFonts w:asciiTheme="majorHAnsi" w:hAnsiTheme="majorHAnsi" w:cstheme="majorHAnsi"/>
        </w:rPr>
        <w:fldChar w:fldCharType="end"/>
      </w:r>
      <w:r w:rsidR="00095538" w:rsidRPr="00070BE5">
        <w:rPr>
          <w:rFonts w:asciiTheme="majorHAnsi" w:hAnsiTheme="majorHAnsi" w:cstheme="majorHAnsi"/>
        </w:rPr>
      </w:r>
      <w:r w:rsidR="00095538" w:rsidRPr="00070BE5">
        <w:rPr>
          <w:rFonts w:asciiTheme="majorHAnsi" w:hAnsiTheme="majorHAnsi" w:cstheme="majorHAnsi"/>
        </w:rPr>
        <w:fldChar w:fldCharType="separate"/>
      </w:r>
      <w:r w:rsidR="00095538" w:rsidRPr="00070BE5">
        <w:rPr>
          <w:rFonts w:asciiTheme="majorHAnsi" w:hAnsiTheme="majorHAnsi" w:cstheme="majorHAnsi"/>
          <w:noProof/>
          <w:vertAlign w:val="superscript"/>
        </w:rPr>
        <w:t>4</w:t>
      </w:r>
      <w:r w:rsidR="00095538" w:rsidRPr="00070BE5">
        <w:rPr>
          <w:rFonts w:asciiTheme="majorHAnsi" w:hAnsiTheme="majorHAnsi" w:cstheme="majorHAnsi"/>
        </w:rPr>
        <w:fldChar w:fldCharType="end"/>
      </w:r>
      <w:r w:rsidR="00095538" w:rsidRPr="00070BE5">
        <w:rPr>
          <w:rFonts w:asciiTheme="majorHAnsi" w:hAnsiTheme="majorHAnsi" w:cstheme="majorHAnsi"/>
        </w:rPr>
        <w:t>.</w:t>
      </w:r>
      <w:r w:rsidR="00B6362B" w:rsidRPr="00070BE5">
        <w:rPr>
          <w:rFonts w:asciiTheme="majorHAnsi" w:hAnsiTheme="majorHAnsi" w:cstheme="majorHAnsi"/>
        </w:rPr>
        <w:t xml:space="preserve"> However, in mouse models where iron </w:t>
      </w:r>
      <w:r w:rsidR="00B6362B" w:rsidRPr="00070BE5">
        <w:rPr>
          <w:rFonts w:asciiTheme="majorHAnsi" w:hAnsiTheme="majorHAnsi" w:cstheme="majorHAnsi"/>
        </w:rPr>
        <w:lastRenderedPageBreak/>
        <w:t>distribution is altered</w:t>
      </w:r>
      <w:r w:rsidR="000B5AD4" w:rsidRPr="00070BE5">
        <w:rPr>
          <w:rFonts w:asciiTheme="majorHAnsi" w:hAnsiTheme="majorHAnsi" w:cstheme="majorHAnsi"/>
        </w:rPr>
        <w:fldChar w:fldCharType="begin"/>
      </w:r>
      <w:r w:rsidR="009122EC" w:rsidRPr="00070BE5">
        <w:rPr>
          <w:rFonts w:asciiTheme="majorHAnsi" w:hAnsiTheme="majorHAnsi" w:cstheme="majorHAnsi"/>
        </w:rPr>
        <w:instrText xml:space="preserve"> ADDIN EN.CITE &lt;EndNote&gt;&lt;Cite&gt;&lt;Author&gt;Gunshin&lt;/Author&gt;&lt;Year&gt;2005&lt;/Year&gt;&lt;RecNum&gt;26&lt;/RecNum&gt;&lt;DisplayText&gt;&lt;style face="superscript"&gt;34&lt;/style&gt;&lt;/DisplayText&gt;&lt;record&gt;&lt;rec-number&gt;26&lt;/rec-number&gt;&lt;foreign-keys&gt;&lt;key app="EN" db-id="txtvztpf4tzs2keaazdp9tt659p2e022wt0z" timestamp="1639023860"&gt;26&lt;/key&gt;&lt;/foreign-keys&gt;&lt;ref-type name="Journal Article"&gt;17&lt;/ref-type&gt;&lt;contributors&gt;&lt;authors&gt;&lt;author&gt;Gunshin, H.&lt;/author&gt;&lt;author&gt;Fujiwara, Y.&lt;/author&gt;&lt;author&gt;Custodio, A. O.&lt;/author&gt;&lt;author&gt;Direnzo, C.&lt;/author&gt;&lt;author&gt;Robine, S.&lt;/author&gt;&lt;author&gt;Andrews, N. C.&lt;/author&gt;&lt;/authors&gt;&lt;/contributors&gt;&lt;auth-address&gt;Children&amp;apos;s Hospital Boston, Dana-Farber Cancer Institute, Harvard Medical School, Massachusetts 02115, USA.&lt;/auth-address&gt;&lt;titles&gt;&lt;title&gt;Slc11a2 is required for intestinal iron absorption and erythropoiesis but dispensable in placenta and liver&lt;/title&gt;&lt;secondary-title&gt;J Clin Invest&lt;/secondary-title&gt;&lt;/titles&gt;&lt;periodical&gt;&lt;full-title&gt;J Clin Invest&lt;/full-title&gt;&lt;/periodical&gt;&lt;pages&gt;1258-66&lt;/pages&gt;&lt;volume&gt;115&lt;/volume&gt;&lt;number&gt;5&lt;/number&gt;&lt;keywords&gt;&lt;keyword&gt;Animals&lt;/keyword&gt;&lt;keyword&gt;Cation Transport Proteins/genetics/*metabolism&lt;/keyword&gt;&lt;keyword&gt;Erythropoiesis/*physiology&lt;/keyword&gt;&lt;keyword&gt;Female&lt;/keyword&gt;&lt;keyword&gt;Genes, Reporter&lt;/keyword&gt;&lt;keyword&gt;Heterozygote&lt;/keyword&gt;&lt;keyword&gt;Homozygote&lt;/keyword&gt;&lt;keyword&gt;Integrases&lt;/keyword&gt;&lt;keyword&gt;Intestine, Small/*metabolism&lt;/keyword&gt;&lt;keyword&gt;Iron/*metabolism&lt;/keyword&gt;&lt;keyword&gt;Iron-Binding Proteins/genetics/*metabolism&lt;/keyword&gt;&lt;keyword&gt;Liver/*metabolism&lt;/keyword&gt;&lt;keyword&gt;Mice&lt;/keyword&gt;&lt;keyword&gt;Mice, Transgenic&lt;/keyword&gt;&lt;keyword&gt;Placenta/*metabolism&lt;/keyword&gt;&lt;keyword&gt;Pregnancy&lt;/keyword&gt;&lt;keyword&gt;Promoter Regions, Genetic&lt;/keyword&gt;&lt;/keywords&gt;&lt;dates&gt;&lt;year&gt;2005&lt;/year&gt;&lt;pub-dates&gt;&lt;date&gt;May&lt;/date&gt;&lt;/pub-dates&gt;&lt;/dates&gt;&lt;isbn&gt;0021-9738 (Print)&amp;#xD;0021-9738 (Linking)&lt;/isbn&gt;&lt;accession-num&gt;15849611&lt;/accession-num&gt;&lt;urls&gt;&lt;related-urls&gt;&lt;url&gt;https://www.ncbi.nlm.nih.gov/pubmed/15849611&lt;/url&gt;&lt;/related-urls&gt;&lt;/urls&gt;&lt;custom2&gt;PMC1077176&lt;/custom2&gt;&lt;electronic-resource-num&gt;10.1172/JCI24356&lt;/electronic-resource-num&gt;&lt;/record&gt;&lt;/Cite&gt;&lt;/EndNote&gt;</w:instrText>
      </w:r>
      <w:r w:rsidR="000B5AD4" w:rsidRPr="00070BE5">
        <w:rPr>
          <w:rFonts w:asciiTheme="majorHAnsi" w:hAnsiTheme="majorHAnsi" w:cstheme="majorHAnsi"/>
        </w:rPr>
        <w:fldChar w:fldCharType="separate"/>
      </w:r>
      <w:r w:rsidR="009122EC" w:rsidRPr="00070BE5">
        <w:rPr>
          <w:rFonts w:asciiTheme="majorHAnsi" w:hAnsiTheme="majorHAnsi" w:cstheme="majorHAnsi"/>
          <w:noProof/>
          <w:vertAlign w:val="superscript"/>
        </w:rPr>
        <w:t>34</w:t>
      </w:r>
      <w:r w:rsidR="000B5AD4" w:rsidRPr="00070BE5">
        <w:rPr>
          <w:rFonts w:asciiTheme="majorHAnsi" w:hAnsiTheme="majorHAnsi" w:cstheme="majorHAnsi"/>
        </w:rPr>
        <w:fldChar w:fldCharType="end"/>
      </w:r>
      <w:r w:rsidR="000E158B" w:rsidRPr="00070BE5">
        <w:rPr>
          <w:rFonts w:asciiTheme="majorHAnsi" w:hAnsiTheme="majorHAnsi" w:cstheme="majorHAnsi"/>
        </w:rPr>
        <w:t>, embryo liver iron alone may not accurate</w:t>
      </w:r>
      <w:r w:rsidR="00C355AE">
        <w:rPr>
          <w:rFonts w:asciiTheme="majorHAnsi" w:hAnsiTheme="majorHAnsi" w:cstheme="majorHAnsi"/>
        </w:rPr>
        <w:t>ly</w:t>
      </w:r>
      <w:r w:rsidR="000E158B" w:rsidRPr="00070BE5">
        <w:rPr>
          <w:rFonts w:asciiTheme="majorHAnsi" w:hAnsiTheme="majorHAnsi" w:cstheme="majorHAnsi"/>
        </w:rPr>
        <w:t xml:space="preserve"> represent </w:t>
      </w:r>
      <w:r w:rsidR="004B10EF" w:rsidRPr="00070BE5">
        <w:rPr>
          <w:rFonts w:asciiTheme="majorHAnsi" w:hAnsiTheme="majorHAnsi" w:cstheme="majorHAnsi"/>
        </w:rPr>
        <w:t xml:space="preserve">total </w:t>
      </w:r>
      <w:r w:rsidR="000E158B" w:rsidRPr="00070BE5">
        <w:rPr>
          <w:rFonts w:asciiTheme="majorHAnsi" w:hAnsiTheme="majorHAnsi" w:cstheme="majorHAnsi"/>
        </w:rPr>
        <w:t xml:space="preserve">placental iron transport. In such cases, it may be necessary to measure iron incorporated into </w:t>
      </w:r>
      <w:r w:rsidR="004B10EF" w:rsidRPr="00070BE5">
        <w:rPr>
          <w:rFonts w:asciiTheme="majorHAnsi" w:hAnsiTheme="majorHAnsi" w:cstheme="majorHAnsi"/>
        </w:rPr>
        <w:t>the entire embryo or the erythrocyte compartment</w:t>
      </w:r>
      <w:r w:rsidR="000E158B" w:rsidRPr="00070BE5">
        <w:rPr>
          <w:rFonts w:asciiTheme="majorHAnsi" w:hAnsiTheme="majorHAnsi" w:cstheme="majorHAnsi"/>
        </w:rPr>
        <w:t>.</w:t>
      </w:r>
      <w:r w:rsidR="004B10EF" w:rsidRPr="00070BE5">
        <w:rPr>
          <w:rFonts w:asciiTheme="majorHAnsi" w:hAnsiTheme="majorHAnsi" w:cstheme="majorHAnsi"/>
        </w:rPr>
        <w:t xml:space="preserve"> Additionally, </w:t>
      </w:r>
      <w:r w:rsidR="009553E5" w:rsidRPr="00070BE5">
        <w:rPr>
          <w:rFonts w:asciiTheme="majorHAnsi" w:hAnsiTheme="majorHAnsi" w:cstheme="majorHAnsi"/>
        </w:rPr>
        <w:t>variations in</w:t>
      </w:r>
      <w:r w:rsidR="004B10EF" w:rsidRPr="00070BE5">
        <w:rPr>
          <w:rFonts w:asciiTheme="majorHAnsi" w:hAnsiTheme="majorHAnsi" w:cstheme="majorHAnsi"/>
        </w:rPr>
        <w:t xml:space="preserve"> experimental </w:t>
      </w:r>
      <w:r w:rsidR="009553E5" w:rsidRPr="00070BE5">
        <w:rPr>
          <w:rFonts w:asciiTheme="majorHAnsi" w:hAnsiTheme="majorHAnsi" w:cstheme="majorHAnsi"/>
        </w:rPr>
        <w:t>time</w:t>
      </w:r>
      <w:r w:rsidR="004B10EF" w:rsidRPr="00070BE5">
        <w:rPr>
          <w:rFonts w:asciiTheme="majorHAnsi" w:hAnsiTheme="majorHAnsi" w:cstheme="majorHAnsi"/>
        </w:rPr>
        <w:t xml:space="preserve"> </w:t>
      </w:r>
      <w:r w:rsidR="009553E5" w:rsidRPr="00070BE5">
        <w:rPr>
          <w:rFonts w:asciiTheme="majorHAnsi" w:hAnsiTheme="majorHAnsi" w:cstheme="majorHAnsi"/>
        </w:rPr>
        <w:t>points</w:t>
      </w:r>
      <w:r w:rsidR="004B10EF" w:rsidRPr="00070BE5">
        <w:rPr>
          <w:rFonts w:asciiTheme="majorHAnsi" w:hAnsiTheme="majorHAnsi" w:cstheme="majorHAnsi"/>
        </w:rPr>
        <w:t xml:space="preserve"> will </w:t>
      </w:r>
      <w:r w:rsidR="0038725E" w:rsidRPr="00070BE5">
        <w:rPr>
          <w:rFonts w:asciiTheme="majorHAnsi" w:hAnsiTheme="majorHAnsi" w:cstheme="majorHAnsi"/>
        </w:rPr>
        <w:t xml:space="preserve">also </w:t>
      </w:r>
      <w:r w:rsidR="004B10EF" w:rsidRPr="00070BE5">
        <w:rPr>
          <w:rFonts w:asciiTheme="majorHAnsi" w:hAnsiTheme="majorHAnsi" w:cstheme="majorHAnsi"/>
        </w:rPr>
        <w:t xml:space="preserve">require further optimization and measurement of iron in various fetal compartments. </w:t>
      </w:r>
      <w:bookmarkEnd w:id="13"/>
      <w:r w:rsidR="00C93C78" w:rsidRPr="00070BE5">
        <w:rPr>
          <w:rFonts w:asciiTheme="majorHAnsi" w:hAnsiTheme="majorHAnsi" w:cstheme="majorHAnsi"/>
        </w:rPr>
        <w:t>This</w:t>
      </w:r>
      <w:r w:rsidR="00D4634F" w:rsidRPr="00070BE5">
        <w:rPr>
          <w:rFonts w:asciiTheme="majorHAnsi" w:hAnsiTheme="majorHAnsi" w:cstheme="majorHAnsi"/>
        </w:rPr>
        <w:t xml:space="preserve"> </w:t>
      </w:r>
      <w:r w:rsidR="00846E9D" w:rsidRPr="00070BE5">
        <w:rPr>
          <w:rFonts w:asciiTheme="majorHAnsi" w:hAnsiTheme="majorHAnsi" w:cstheme="majorHAnsi"/>
        </w:rPr>
        <w:t xml:space="preserve">stable isotope tracing </w:t>
      </w:r>
      <w:r w:rsidR="00D4634F" w:rsidRPr="00070BE5">
        <w:rPr>
          <w:rFonts w:asciiTheme="majorHAnsi" w:hAnsiTheme="majorHAnsi" w:cstheme="majorHAnsi"/>
        </w:rPr>
        <w:t>approach</w:t>
      </w:r>
      <w:r w:rsidR="00C93C78" w:rsidRPr="00070BE5">
        <w:rPr>
          <w:rFonts w:asciiTheme="majorHAnsi" w:hAnsiTheme="majorHAnsi" w:cstheme="majorHAnsi"/>
        </w:rPr>
        <w:t xml:space="preserve"> was utilized</w:t>
      </w:r>
      <w:r w:rsidR="00D4634F" w:rsidRPr="00070BE5">
        <w:rPr>
          <w:rFonts w:asciiTheme="majorHAnsi" w:hAnsiTheme="majorHAnsi" w:cstheme="majorHAnsi"/>
        </w:rPr>
        <w:t xml:space="preserve"> to quantify iron transport during mouse pregnancy</w:t>
      </w:r>
      <w:r w:rsidR="00A719F8" w:rsidRPr="00070BE5">
        <w:rPr>
          <w:rFonts w:asciiTheme="majorHAnsi" w:hAnsiTheme="majorHAnsi" w:cstheme="majorHAnsi"/>
        </w:rPr>
        <w:t>. The methodology</w:t>
      </w:r>
      <w:r w:rsidR="00D4634F" w:rsidRPr="00070BE5">
        <w:rPr>
          <w:rFonts w:asciiTheme="majorHAnsi" w:hAnsiTheme="majorHAnsi" w:cstheme="majorHAnsi"/>
        </w:rPr>
        <w:t xml:space="preserve"> is easily adaptable to study iron transport in nonpregnant mice a</w:t>
      </w:r>
      <w:r w:rsidR="00433248">
        <w:rPr>
          <w:rFonts w:asciiTheme="majorHAnsi" w:hAnsiTheme="majorHAnsi" w:cstheme="majorHAnsi"/>
        </w:rPr>
        <w:t>nd</w:t>
      </w:r>
      <w:r w:rsidR="00D4634F" w:rsidRPr="00070BE5">
        <w:rPr>
          <w:rFonts w:asciiTheme="majorHAnsi" w:hAnsiTheme="majorHAnsi" w:cstheme="majorHAnsi"/>
        </w:rPr>
        <w:t xml:space="preserve"> other animal models. </w:t>
      </w:r>
    </w:p>
    <w:p w14:paraId="4732CCAA" w14:textId="77777777" w:rsidR="00E60E99" w:rsidRPr="00070BE5" w:rsidRDefault="00E60E99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9F37CC4" w14:textId="22519534" w:rsidR="006E4797" w:rsidRPr="00070BE5" w:rsidRDefault="00551D8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ACKNOWLEDGMENTS</w:t>
      </w:r>
      <w:r w:rsidR="00361C4B" w:rsidRPr="00070BE5">
        <w:rPr>
          <w:rFonts w:asciiTheme="majorHAnsi" w:hAnsiTheme="majorHAnsi" w:cstheme="majorHAnsi"/>
          <w:b/>
        </w:rPr>
        <w:t xml:space="preserve">: </w:t>
      </w:r>
    </w:p>
    <w:p w14:paraId="6D064C88" w14:textId="1509981A" w:rsidR="006E4797" w:rsidRPr="00070BE5" w:rsidRDefault="003E2E8C" w:rsidP="00070BE5">
      <w:pP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The authors acknowledge the use of </w:t>
      </w:r>
      <w:r w:rsidR="00D24CB3">
        <w:rPr>
          <w:rFonts w:asciiTheme="majorHAnsi" w:hAnsiTheme="majorHAnsi" w:cstheme="majorHAnsi"/>
        </w:rPr>
        <w:t xml:space="preserve">the </w:t>
      </w:r>
      <w:r w:rsidRPr="00070BE5">
        <w:rPr>
          <w:rFonts w:asciiTheme="majorHAnsi" w:hAnsiTheme="majorHAnsi" w:cstheme="majorHAnsi"/>
        </w:rPr>
        <w:t xml:space="preserve">ICP-MS facility within the UC Center for Environmental Implications of Nanotechnology in CNSI at UCLA </w:t>
      </w:r>
      <w:r w:rsidR="00A11272" w:rsidRPr="00070BE5">
        <w:rPr>
          <w:rFonts w:asciiTheme="majorHAnsi" w:hAnsiTheme="majorHAnsi" w:cstheme="majorHAnsi"/>
        </w:rPr>
        <w:t xml:space="preserve">for their assistance with optimizing the protocol for </w:t>
      </w:r>
      <w:r w:rsidR="00A11272" w:rsidRPr="00070BE5">
        <w:rPr>
          <w:rFonts w:asciiTheme="majorHAnsi" w:hAnsiTheme="majorHAnsi" w:cstheme="majorHAnsi"/>
          <w:vertAlign w:val="superscript"/>
        </w:rPr>
        <w:t>58</w:t>
      </w:r>
      <w:r w:rsidR="00A11272" w:rsidRPr="00070BE5">
        <w:rPr>
          <w:rFonts w:asciiTheme="majorHAnsi" w:hAnsiTheme="majorHAnsi" w:cstheme="majorHAnsi"/>
        </w:rPr>
        <w:t>Fe measurements. The study was supported by</w:t>
      </w:r>
      <w:r w:rsidR="00896954" w:rsidRPr="00070BE5">
        <w:rPr>
          <w:rFonts w:asciiTheme="majorHAnsi" w:hAnsiTheme="majorHAnsi" w:cstheme="majorHAnsi"/>
        </w:rPr>
        <w:t xml:space="preserve"> the </w:t>
      </w:r>
      <w:r w:rsidR="00896954" w:rsidRPr="00070BE5">
        <w:rPr>
          <w:rFonts w:asciiTheme="majorHAnsi" w:hAnsiTheme="majorHAnsi" w:cstheme="majorHAnsi"/>
          <w:shd w:val="clear" w:color="auto" w:fill="FFFFFF"/>
        </w:rPr>
        <w:t>NIH National Institute of Diabetes and Digestive and Kidney Diseases (NIDDK) (K01DK127004, to VS) and NIH National Institute of Child Health and Human Development (NICHD) (R01HD096863, to EN).</w:t>
      </w:r>
      <w:r w:rsidR="00222D1E" w:rsidRPr="00070BE5">
        <w:rPr>
          <w:rFonts w:asciiTheme="majorHAnsi" w:hAnsiTheme="majorHAnsi" w:cstheme="majorHAnsi"/>
          <w:shd w:val="clear" w:color="auto" w:fill="FFFFFF"/>
        </w:rPr>
        <w:t xml:space="preserve"> </w:t>
      </w:r>
    </w:p>
    <w:p w14:paraId="25B2FBBD" w14:textId="77777777" w:rsidR="006E4797" w:rsidRPr="00070BE5" w:rsidRDefault="006E4797" w:rsidP="00070BE5">
      <w:pPr>
        <w:rPr>
          <w:rFonts w:asciiTheme="majorHAnsi" w:hAnsiTheme="majorHAnsi" w:cstheme="majorHAnsi"/>
          <w:b/>
        </w:rPr>
      </w:pPr>
    </w:p>
    <w:p w14:paraId="3DBBAE57" w14:textId="573484AA" w:rsidR="00727A9E" w:rsidRPr="00070BE5" w:rsidRDefault="00551D82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t>DISCLOSURES</w:t>
      </w:r>
      <w:r w:rsidR="00361C4B" w:rsidRPr="00070BE5">
        <w:rPr>
          <w:rFonts w:asciiTheme="majorHAnsi" w:hAnsiTheme="majorHAnsi" w:cstheme="majorHAnsi"/>
          <w:b/>
        </w:rPr>
        <w:t xml:space="preserve">: </w:t>
      </w:r>
    </w:p>
    <w:p w14:paraId="5E703EBA" w14:textId="1A13A543" w:rsidR="006E4797" w:rsidRPr="00070BE5" w:rsidRDefault="00A719F8" w:rsidP="00070BE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 xml:space="preserve">EN is a scientific co-founder of Intrinsic </w:t>
      </w:r>
      <w:proofErr w:type="spellStart"/>
      <w:r w:rsidRPr="00070BE5">
        <w:rPr>
          <w:rFonts w:asciiTheme="majorHAnsi" w:hAnsiTheme="majorHAnsi" w:cstheme="majorHAnsi"/>
        </w:rPr>
        <w:t>LifeSciences</w:t>
      </w:r>
      <w:proofErr w:type="spellEnd"/>
      <w:r w:rsidRPr="00070BE5">
        <w:rPr>
          <w:rFonts w:asciiTheme="majorHAnsi" w:hAnsiTheme="majorHAnsi" w:cstheme="majorHAnsi"/>
        </w:rPr>
        <w:t xml:space="preserve"> and </w:t>
      </w:r>
      <w:proofErr w:type="spellStart"/>
      <w:r w:rsidRPr="00070BE5">
        <w:rPr>
          <w:rFonts w:asciiTheme="majorHAnsi" w:hAnsiTheme="majorHAnsi" w:cstheme="majorHAnsi"/>
        </w:rPr>
        <w:t>Silarus</w:t>
      </w:r>
      <w:proofErr w:type="spellEnd"/>
      <w:r w:rsidRPr="00070BE5">
        <w:rPr>
          <w:rFonts w:asciiTheme="majorHAnsi" w:hAnsiTheme="majorHAnsi" w:cstheme="majorHAnsi"/>
        </w:rPr>
        <w:t xml:space="preserve"> Pharma and a consultant for Protagonist, </w:t>
      </w:r>
      <w:proofErr w:type="spellStart"/>
      <w:r w:rsidRPr="00070BE5">
        <w:rPr>
          <w:rFonts w:asciiTheme="majorHAnsi" w:hAnsiTheme="majorHAnsi" w:cstheme="majorHAnsi"/>
        </w:rPr>
        <w:t>Vifor</w:t>
      </w:r>
      <w:proofErr w:type="spellEnd"/>
      <w:r w:rsidRPr="00070BE5">
        <w:rPr>
          <w:rFonts w:asciiTheme="majorHAnsi" w:hAnsiTheme="majorHAnsi" w:cstheme="majorHAnsi"/>
        </w:rPr>
        <w:t xml:space="preserve">, </w:t>
      </w:r>
      <w:proofErr w:type="spellStart"/>
      <w:r w:rsidRPr="00070BE5">
        <w:rPr>
          <w:rFonts w:asciiTheme="majorHAnsi" w:hAnsiTheme="majorHAnsi" w:cstheme="majorHAnsi"/>
        </w:rPr>
        <w:t>RallyBio</w:t>
      </w:r>
      <w:proofErr w:type="spellEnd"/>
      <w:r w:rsidRPr="00070BE5">
        <w:rPr>
          <w:rFonts w:asciiTheme="majorHAnsi" w:hAnsiTheme="majorHAnsi" w:cstheme="majorHAnsi"/>
        </w:rPr>
        <w:t>, Ionis, Shield Therapeutics</w:t>
      </w:r>
      <w:r w:rsidR="00D24CB3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and Disc Medicine. VS declares no conflicts.</w:t>
      </w:r>
    </w:p>
    <w:p w14:paraId="4A7B0E5C" w14:textId="77777777" w:rsidR="006E4797" w:rsidRPr="00070BE5" w:rsidRDefault="006E4797" w:rsidP="00070BE5">
      <w:pPr>
        <w:rPr>
          <w:rFonts w:asciiTheme="majorHAnsi" w:hAnsiTheme="majorHAnsi" w:cstheme="majorHAnsi"/>
        </w:rPr>
      </w:pPr>
    </w:p>
    <w:p w14:paraId="1317D595" w14:textId="56ABFEC2" w:rsidR="000B5AD4" w:rsidRPr="00070BE5" w:rsidRDefault="00551D82" w:rsidP="00070BE5">
      <w:pPr>
        <w:rPr>
          <w:rFonts w:asciiTheme="majorHAnsi" w:hAnsiTheme="majorHAnsi" w:cstheme="majorHAnsi"/>
          <w:b/>
        </w:rPr>
      </w:pPr>
      <w:bookmarkStart w:id="14" w:name="3dy6vkm" w:colFirst="0" w:colLast="0"/>
      <w:bookmarkStart w:id="15" w:name="1t3h5sf" w:colFirst="0" w:colLast="0"/>
      <w:bookmarkEnd w:id="14"/>
      <w:bookmarkEnd w:id="15"/>
      <w:r w:rsidRPr="00070BE5">
        <w:rPr>
          <w:rFonts w:asciiTheme="majorHAnsi" w:hAnsiTheme="majorHAnsi" w:cstheme="majorHAnsi"/>
          <w:b/>
        </w:rPr>
        <w:t>REFERENCES</w:t>
      </w:r>
      <w:r w:rsidR="00361C4B" w:rsidRPr="00070BE5">
        <w:rPr>
          <w:rFonts w:asciiTheme="majorHAnsi" w:hAnsiTheme="majorHAnsi" w:cstheme="majorHAnsi"/>
          <w:b/>
        </w:rPr>
        <w:t xml:space="preserve">: </w:t>
      </w:r>
    </w:p>
    <w:p w14:paraId="329272F4" w14:textId="3D8FCC37" w:rsidR="009122EC" w:rsidRPr="00070BE5" w:rsidRDefault="000B5AD4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  <w:b/>
        </w:rPr>
        <w:fldChar w:fldCharType="begin"/>
      </w:r>
      <w:r w:rsidRPr="00070BE5">
        <w:rPr>
          <w:rFonts w:asciiTheme="majorHAnsi" w:hAnsiTheme="majorHAnsi" w:cstheme="majorHAnsi"/>
          <w:b/>
        </w:rPr>
        <w:instrText xml:space="preserve"> ADDIN EN.REFLIST </w:instrText>
      </w:r>
      <w:r w:rsidRPr="00070BE5">
        <w:rPr>
          <w:rFonts w:asciiTheme="majorHAnsi" w:hAnsiTheme="majorHAnsi" w:cstheme="majorHAnsi"/>
          <w:b/>
        </w:rPr>
        <w:fldChar w:fldCharType="separate"/>
      </w:r>
      <w:r w:rsidR="009122EC" w:rsidRPr="00070BE5">
        <w:rPr>
          <w:rFonts w:asciiTheme="majorHAnsi" w:hAnsiTheme="majorHAnsi" w:cstheme="majorHAnsi"/>
        </w:rPr>
        <w:t>1</w:t>
      </w:r>
      <w:r w:rsidR="009122EC" w:rsidRPr="00070BE5">
        <w:rPr>
          <w:rFonts w:asciiTheme="majorHAnsi" w:hAnsiTheme="majorHAnsi" w:cstheme="majorHAnsi"/>
        </w:rPr>
        <w:tab/>
        <w:t xml:space="preserve">Ganz, T. Systemic iron homeostasis. </w:t>
      </w:r>
      <w:r w:rsidR="009122EC" w:rsidRPr="00070BE5">
        <w:rPr>
          <w:rFonts w:asciiTheme="majorHAnsi" w:hAnsiTheme="majorHAnsi" w:cstheme="majorHAnsi"/>
          <w:i/>
        </w:rPr>
        <w:t>Physiol</w:t>
      </w:r>
      <w:r w:rsidR="00C46B96" w:rsidRPr="00070BE5">
        <w:rPr>
          <w:rFonts w:asciiTheme="majorHAnsi" w:hAnsiTheme="majorHAnsi" w:cstheme="majorHAnsi"/>
          <w:i/>
        </w:rPr>
        <w:t>ogical</w:t>
      </w:r>
      <w:r w:rsidR="009122EC" w:rsidRPr="00070BE5">
        <w:rPr>
          <w:rFonts w:asciiTheme="majorHAnsi" w:hAnsiTheme="majorHAnsi" w:cstheme="majorHAnsi"/>
          <w:i/>
        </w:rPr>
        <w:t xml:space="preserve"> Rev</w:t>
      </w:r>
      <w:r w:rsidR="00C46B96" w:rsidRPr="00070BE5">
        <w:rPr>
          <w:rFonts w:asciiTheme="majorHAnsi" w:hAnsiTheme="majorHAnsi" w:cstheme="majorHAnsi"/>
          <w:i/>
        </w:rPr>
        <w:t>iews</w:t>
      </w:r>
      <w:r w:rsidR="009122EC" w:rsidRPr="00070BE5">
        <w:rPr>
          <w:rFonts w:asciiTheme="majorHAnsi" w:hAnsiTheme="majorHAnsi" w:cstheme="majorHAnsi"/>
          <w:i/>
        </w:rPr>
        <w:t>.</w:t>
      </w:r>
      <w:r w:rsidR="009122EC" w:rsidRPr="00070BE5">
        <w:rPr>
          <w:rFonts w:asciiTheme="majorHAnsi" w:hAnsiTheme="majorHAnsi" w:cstheme="majorHAnsi"/>
        </w:rPr>
        <w:t xml:space="preserve"> </w:t>
      </w:r>
      <w:r w:rsidR="009122EC" w:rsidRPr="00070BE5">
        <w:rPr>
          <w:rFonts w:asciiTheme="majorHAnsi" w:hAnsiTheme="majorHAnsi" w:cstheme="majorHAnsi"/>
          <w:b/>
        </w:rPr>
        <w:t>93</w:t>
      </w:r>
      <w:r w:rsidR="009122EC" w:rsidRPr="00070BE5">
        <w:rPr>
          <w:rFonts w:asciiTheme="majorHAnsi" w:hAnsiTheme="majorHAnsi" w:cstheme="majorHAnsi"/>
        </w:rPr>
        <w:t xml:space="preserve"> (4), 1721</w:t>
      </w:r>
      <w:r w:rsidR="00C46B96" w:rsidRPr="00070BE5">
        <w:rPr>
          <w:rFonts w:asciiTheme="majorHAnsi" w:hAnsiTheme="majorHAnsi" w:cstheme="majorHAnsi"/>
        </w:rPr>
        <w:t>–</w:t>
      </w:r>
      <w:r w:rsidR="009122EC" w:rsidRPr="00070BE5">
        <w:rPr>
          <w:rFonts w:asciiTheme="majorHAnsi" w:hAnsiTheme="majorHAnsi" w:cstheme="majorHAnsi"/>
        </w:rPr>
        <w:t>1741 (2013).</w:t>
      </w:r>
    </w:p>
    <w:p w14:paraId="3008E5FB" w14:textId="7506E681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</w:t>
      </w:r>
      <w:r w:rsidRPr="00070BE5">
        <w:rPr>
          <w:rFonts w:asciiTheme="majorHAnsi" w:hAnsiTheme="majorHAnsi" w:cstheme="majorHAnsi"/>
        </w:rPr>
        <w:tab/>
        <w:t>Aschemeyer, S.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 xml:space="preserve">et al. </w:t>
      </w:r>
      <w:r w:rsidRPr="00070BE5">
        <w:rPr>
          <w:rFonts w:asciiTheme="majorHAnsi" w:hAnsiTheme="majorHAnsi" w:cstheme="majorHAnsi"/>
        </w:rPr>
        <w:t xml:space="preserve">Structure-function analysis of ferroportin defines the binding site and an alternative mechanism of action of hepcidin. </w:t>
      </w:r>
      <w:r w:rsidRPr="00070BE5">
        <w:rPr>
          <w:rFonts w:asciiTheme="majorHAnsi" w:hAnsiTheme="majorHAnsi" w:cstheme="majorHAnsi"/>
          <w:i/>
        </w:rPr>
        <w:t>Blood.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131</w:t>
      </w:r>
      <w:r w:rsidRPr="00070BE5">
        <w:rPr>
          <w:rFonts w:asciiTheme="majorHAnsi" w:hAnsiTheme="majorHAnsi" w:cstheme="majorHAnsi"/>
        </w:rPr>
        <w:t xml:space="preserve"> (8), 899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910 (2018).</w:t>
      </w:r>
    </w:p>
    <w:p w14:paraId="1CA10549" w14:textId="06109AB8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</w:t>
      </w:r>
      <w:r w:rsidRPr="00070BE5">
        <w:rPr>
          <w:rFonts w:asciiTheme="majorHAnsi" w:hAnsiTheme="majorHAnsi" w:cstheme="majorHAnsi"/>
        </w:rPr>
        <w:tab/>
        <w:t>Sangkhae, V.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Nemeth, E. Regulation of the </w:t>
      </w:r>
      <w:r w:rsidR="00925EDF" w:rsidRPr="00070BE5">
        <w:rPr>
          <w:rFonts w:asciiTheme="majorHAnsi" w:hAnsiTheme="majorHAnsi" w:cstheme="majorHAnsi"/>
        </w:rPr>
        <w:t>iron homeostatic hormone hepcidin</w:t>
      </w:r>
      <w:r w:rsidRPr="00070BE5">
        <w:rPr>
          <w:rFonts w:asciiTheme="majorHAnsi" w:hAnsiTheme="majorHAnsi" w:cstheme="majorHAnsi"/>
        </w:rPr>
        <w:t xml:space="preserve">. </w:t>
      </w:r>
      <w:r w:rsidRPr="00070BE5">
        <w:rPr>
          <w:rFonts w:asciiTheme="majorHAnsi" w:hAnsiTheme="majorHAnsi" w:cstheme="majorHAnsi"/>
          <w:i/>
        </w:rPr>
        <w:t>Adv</w:t>
      </w:r>
      <w:r w:rsidR="009063B8" w:rsidRPr="00070BE5">
        <w:rPr>
          <w:rFonts w:asciiTheme="majorHAnsi" w:hAnsiTheme="majorHAnsi" w:cstheme="majorHAnsi"/>
          <w:i/>
        </w:rPr>
        <w:t>ances in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9063B8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8</w:t>
      </w:r>
      <w:r w:rsidRPr="00070BE5">
        <w:rPr>
          <w:rFonts w:asciiTheme="majorHAnsi" w:hAnsiTheme="majorHAnsi" w:cstheme="majorHAnsi"/>
        </w:rPr>
        <w:t xml:space="preserve"> (1), 126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136 (2017).</w:t>
      </w:r>
      <w:r w:rsidR="00925EDF" w:rsidRPr="00070BE5">
        <w:rPr>
          <w:rFonts w:asciiTheme="majorHAnsi" w:hAnsiTheme="majorHAnsi" w:cstheme="majorHAnsi"/>
        </w:rPr>
        <w:t xml:space="preserve"> </w:t>
      </w:r>
    </w:p>
    <w:p w14:paraId="0DF90B34" w14:textId="607CF511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4</w:t>
      </w:r>
      <w:r w:rsidRPr="00070BE5">
        <w:rPr>
          <w:rFonts w:asciiTheme="majorHAnsi" w:hAnsiTheme="majorHAnsi" w:cstheme="majorHAnsi"/>
        </w:rPr>
        <w:tab/>
        <w:t>Sangkhae, V.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 xml:space="preserve">et al. </w:t>
      </w:r>
      <w:r w:rsidRPr="00070BE5">
        <w:rPr>
          <w:rFonts w:asciiTheme="majorHAnsi" w:hAnsiTheme="majorHAnsi" w:cstheme="majorHAnsi"/>
        </w:rPr>
        <w:t xml:space="preserve">Effects of maternal iron status on placental and fetal iron homeostasis. </w:t>
      </w:r>
      <w:r w:rsidRPr="00070BE5">
        <w:rPr>
          <w:rFonts w:asciiTheme="majorHAnsi" w:hAnsiTheme="majorHAnsi" w:cstheme="majorHAnsi"/>
          <w:i/>
        </w:rPr>
        <w:t>J</w:t>
      </w:r>
      <w:r w:rsidR="00961AC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Clin</w:t>
      </w:r>
      <w:r w:rsidR="00961AC9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Invest</w:t>
      </w:r>
      <w:r w:rsidR="00961AC9" w:rsidRPr="00070BE5">
        <w:rPr>
          <w:rFonts w:asciiTheme="majorHAnsi" w:hAnsiTheme="majorHAnsi" w:cstheme="majorHAnsi"/>
          <w:i/>
        </w:rPr>
        <w:t>igation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130</w:t>
      </w:r>
      <w:r w:rsidRPr="00070BE5">
        <w:rPr>
          <w:rFonts w:asciiTheme="majorHAnsi" w:hAnsiTheme="majorHAnsi" w:cstheme="majorHAnsi"/>
        </w:rPr>
        <w:t xml:space="preserve"> (2), 625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640 (2020).</w:t>
      </w:r>
    </w:p>
    <w:p w14:paraId="7091CA57" w14:textId="33DCFB5C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5</w:t>
      </w:r>
      <w:r w:rsidRPr="00070BE5">
        <w:rPr>
          <w:rFonts w:asciiTheme="majorHAnsi" w:hAnsiTheme="majorHAnsi" w:cstheme="majorHAnsi"/>
        </w:rPr>
        <w:tab/>
        <w:t>Whittaker, P. G., Lind, T.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Williams, J. G. Iron absorption during normal human pregnancy: a study using stable isotopes. </w:t>
      </w:r>
      <w:r w:rsidRPr="00070BE5">
        <w:rPr>
          <w:rFonts w:asciiTheme="majorHAnsi" w:hAnsiTheme="majorHAnsi" w:cstheme="majorHAnsi"/>
          <w:i/>
        </w:rPr>
        <w:t>Br</w:t>
      </w:r>
      <w:r w:rsidR="00961AC9" w:rsidRPr="00070BE5">
        <w:rPr>
          <w:rFonts w:asciiTheme="majorHAnsi" w:hAnsiTheme="majorHAnsi" w:cstheme="majorHAnsi"/>
          <w:i/>
        </w:rPr>
        <w:t>itish</w:t>
      </w:r>
      <w:r w:rsidRPr="00070BE5">
        <w:rPr>
          <w:rFonts w:asciiTheme="majorHAnsi" w:hAnsiTheme="majorHAnsi" w:cstheme="majorHAnsi"/>
          <w:i/>
        </w:rPr>
        <w:t xml:space="preserve"> J</w:t>
      </w:r>
      <w:r w:rsidR="00961AC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961AC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65</w:t>
      </w:r>
      <w:r w:rsidRPr="00070BE5">
        <w:rPr>
          <w:rFonts w:asciiTheme="majorHAnsi" w:hAnsiTheme="majorHAnsi" w:cstheme="majorHAnsi"/>
        </w:rPr>
        <w:t xml:space="preserve"> (3), 457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463 (1991).</w:t>
      </w:r>
    </w:p>
    <w:p w14:paraId="5F2B2361" w14:textId="10B5D711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6</w:t>
      </w:r>
      <w:r w:rsidRPr="00070BE5">
        <w:rPr>
          <w:rFonts w:asciiTheme="majorHAnsi" w:hAnsiTheme="majorHAnsi" w:cstheme="majorHAnsi"/>
        </w:rPr>
        <w:tab/>
        <w:t>Whittaker, P. G., Barrett, J. F.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Lind, T. The erythrocyte incorporation of absorbed non-haem iron in pregnant women. </w:t>
      </w:r>
      <w:r w:rsidRPr="00070BE5">
        <w:rPr>
          <w:rFonts w:asciiTheme="majorHAnsi" w:hAnsiTheme="majorHAnsi" w:cstheme="majorHAnsi"/>
          <w:i/>
        </w:rPr>
        <w:t>Br</w:t>
      </w:r>
      <w:r w:rsidR="00C93EE9" w:rsidRPr="00070BE5">
        <w:rPr>
          <w:rFonts w:asciiTheme="majorHAnsi" w:hAnsiTheme="majorHAnsi" w:cstheme="majorHAnsi"/>
          <w:i/>
        </w:rPr>
        <w:t>itish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C93EE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86</w:t>
      </w:r>
      <w:r w:rsidRPr="00070BE5">
        <w:rPr>
          <w:rFonts w:asciiTheme="majorHAnsi" w:hAnsiTheme="majorHAnsi" w:cstheme="majorHAnsi"/>
        </w:rPr>
        <w:t xml:space="preserve"> (3), 323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329 (2001).</w:t>
      </w:r>
    </w:p>
    <w:p w14:paraId="535804BC" w14:textId="3BEEEEEA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7</w:t>
      </w:r>
      <w:r w:rsidRPr="00070BE5">
        <w:rPr>
          <w:rFonts w:asciiTheme="majorHAnsi" w:hAnsiTheme="majorHAnsi" w:cstheme="majorHAnsi"/>
        </w:rPr>
        <w:tab/>
        <w:t>O'Brien, K. O., Zavaleta, N., Abrams, S. A.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Caulfield, L. E. Maternal iron status influences iron transfer to the fetus during the third trimester of pregnancy. </w:t>
      </w:r>
      <w:r w:rsidRPr="00070BE5">
        <w:rPr>
          <w:rFonts w:asciiTheme="majorHAnsi" w:hAnsiTheme="majorHAnsi" w:cstheme="majorHAnsi"/>
          <w:i/>
        </w:rPr>
        <w:t>Am</w:t>
      </w:r>
      <w:r w:rsidR="00C93EE9" w:rsidRPr="00070BE5">
        <w:rPr>
          <w:rFonts w:asciiTheme="majorHAnsi" w:hAnsiTheme="majorHAnsi" w:cstheme="majorHAnsi"/>
          <w:i/>
        </w:rPr>
        <w:t>erican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Clin</w:t>
      </w:r>
      <w:r w:rsidR="00C93EE9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C93EE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77</w:t>
      </w:r>
      <w:r w:rsidRPr="00070BE5">
        <w:rPr>
          <w:rFonts w:asciiTheme="majorHAnsi" w:hAnsiTheme="majorHAnsi" w:cstheme="majorHAnsi"/>
        </w:rPr>
        <w:t xml:space="preserve"> (4), 924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930 (2003).</w:t>
      </w:r>
    </w:p>
    <w:p w14:paraId="7A3C5C3B" w14:textId="1C83CED2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8</w:t>
      </w:r>
      <w:r w:rsidRPr="00070BE5">
        <w:rPr>
          <w:rFonts w:asciiTheme="majorHAnsi" w:hAnsiTheme="majorHAnsi" w:cstheme="majorHAnsi"/>
        </w:rPr>
        <w:tab/>
        <w:t>Young, M. F.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 xml:space="preserve">et al. </w:t>
      </w:r>
      <w:r w:rsidRPr="00070BE5">
        <w:rPr>
          <w:rFonts w:asciiTheme="majorHAnsi" w:hAnsiTheme="majorHAnsi" w:cstheme="majorHAnsi"/>
        </w:rPr>
        <w:t xml:space="preserve">Maternal hepcidin is associated with placental transfer of iron derived from dietary heme and nonheme sources. </w:t>
      </w:r>
      <w:r w:rsidRPr="00070BE5">
        <w:rPr>
          <w:rFonts w:asciiTheme="majorHAnsi" w:hAnsiTheme="majorHAnsi" w:cstheme="majorHAnsi"/>
          <w:i/>
        </w:rPr>
        <w:t>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C93EE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142</w:t>
      </w:r>
      <w:r w:rsidRPr="00070BE5">
        <w:rPr>
          <w:rFonts w:asciiTheme="majorHAnsi" w:hAnsiTheme="majorHAnsi" w:cstheme="majorHAnsi"/>
        </w:rPr>
        <w:t xml:space="preserve"> (1), 33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39 (2012).</w:t>
      </w:r>
    </w:p>
    <w:p w14:paraId="013791F7" w14:textId="6E38C1B7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9</w:t>
      </w:r>
      <w:r w:rsidRPr="00070BE5">
        <w:rPr>
          <w:rFonts w:asciiTheme="majorHAnsi" w:hAnsiTheme="majorHAnsi" w:cstheme="majorHAnsi"/>
        </w:rPr>
        <w:tab/>
        <w:t>Delaney, K. M.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>et al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Iron absorption during pregnancy is underestimated when iron utilization by the placenta and fetus is ignored. </w:t>
      </w:r>
      <w:r w:rsidRPr="00070BE5">
        <w:rPr>
          <w:rFonts w:asciiTheme="majorHAnsi" w:hAnsiTheme="majorHAnsi" w:cstheme="majorHAnsi"/>
          <w:i/>
        </w:rPr>
        <w:t>Am</w:t>
      </w:r>
      <w:r w:rsidR="00C93EE9" w:rsidRPr="00070BE5">
        <w:rPr>
          <w:rFonts w:asciiTheme="majorHAnsi" w:hAnsiTheme="majorHAnsi" w:cstheme="majorHAnsi"/>
          <w:i/>
        </w:rPr>
        <w:t>erican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Clin</w:t>
      </w:r>
      <w:r w:rsidR="00C93EE9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C93EE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112</w:t>
      </w:r>
      <w:r w:rsidRPr="00070BE5">
        <w:rPr>
          <w:rFonts w:asciiTheme="majorHAnsi" w:hAnsiTheme="majorHAnsi" w:cstheme="majorHAnsi"/>
        </w:rPr>
        <w:t xml:space="preserve"> (3), 576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585 (2020).</w:t>
      </w:r>
    </w:p>
    <w:p w14:paraId="4CD0B989" w14:textId="62AE828D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10</w:t>
      </w:r>
      <w:r w:rsidRPr="00070BE5">
        <w:rPr>
          <w:rFonts w:asciiTheme="majorHAnsi" w:hAnsiTheme="majorHAnsi" w:cstheme="majorHAnsi"/>
        </w:rPr>
        <w:tab/>
        <w:t>Klatt, K. C., Smith, E. R.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Barberio, M. D. Toward a more stable understanding of pregnancy micronutrient metabolism. </w:t>
      </w:r>
      <w:r w:rsidRPr="00070BE5">
        <w:rPr>
          <w:rFonts w:asciiTheme="majorHAnsi" w:hAnsiTheme="majorHAnsi" w:cstheme="majorHAnsi"/>
          <w:i/>
        </w:rPr>
        <w:t>Am</w:t>
      </w:r>
      <w:r w:rsidR="00C93EE9" w:rsidRPr="00070BE5">
        <w:rPr>
          <w:rFonts w:asciiTheme="majorHAnsi" w:hAnsiTheme="majorHAnsi" w:cstheme="majorHAnsi"/>
          <w:i/>
        </w:rPr>
        <w:t>erican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Physiol</w:t>
      </w:r>
      <w:r w:rsidR="00C93EE9" w:rsidRPr="00070BE5">
        <w:rPr>
          <w:rFonts w:asciiTheme="majorHAnsi" w:hAnsiTheme="majorHAnsi" w:cstheme="majorHAnsi"/>
          <w:i/>
        </w:rPr>
        <w:t>ogy-</w:t>
      </w:r>
      <w:r w:rsidRPr="00070BE5">
        <w:rPr>
          <w:rFonts w:asciiTheme="majorHAnsi" w:hAnsiTheme="majorHAnsi" w:cstheme="majorHAnsi"/>
          <w:i/>
        </w:rPr>
        <w:t>Endocrinol</w:t>
      </w:r>
      <w:r w:rsidR="00C93EE9" w:rsidRPr="00070BE5">
        <w:rPr>
          <w:rFonts w:asciiTheme="majorHAnsi" w:hAnsiTheme="majorHAnsi" w:cstheme="majorHAnsi"/>
          <w:i/>
        </w:rPr>
        <w:t>ogy</w:t>
      </w:r>
      <w:r w:rsidRPr="00070BE5">
        <w:rPr>
          <w:rFonts w:asciiTheme="majorHAnsi" w:hAnsiTheme="majorHAnsi" w:cstheme="majorHAnsi"/>
          <w:i/>
        </w:rPr>
        <w:t xml:space="preserve"> Metab</w:t>
      </w:r>
      <w:r w:rsidR="00C93EE9" w:rsidRPr="00070BE5">
        <w:rPr>
          <w:rFonts w:asciiTheme="majorHAnsi" w:hAnsiTheme="majorHAnsi" w:cstheme="majorHAnsi"/>
          <w:i/>
        </w:rPr>
        <w:t>olism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321</w:t>
      </w:r>
      <w:r w:rsidRPr="00070BE5">
        <w:rPr>
          <w:rFonts w:asciiTheme="majorHAnsi" w:hAnsiTheme="majorHAnsi" w:cstheme="majorHAnsi"/>
        </w:rPr>
        <w:t xml:space="preserve"> (2), E260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E263 (2021).</w:t>
      </w:r>
    </w:p>
    <w:p w14:paraId="595A5944" w14:textId="6E584E7B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11</w:t>
      </w:r>
      <w:r w:rsidRPr="00070BE5">
        <w:rPr>
          <w:rFonts w:asciiTheme="majorHAnsi" w:hAnsiTheme="majorHAnsi" w:cstheme="majorHAnsi"/>
        </w:rPr>
        <w:tab/>
        <w:t>Fisher, A. L.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Nemeth, E. Iron homeostasis during pregnancy. </w:t>
      </w:r>
      <w:r w:rsidRPr="00070BE5">
        <w:rPr>
          <w:rFonts w:asciiTheme="majorHAnsi" w:hAnsiTheme="majorHAnsi" w:cstheme="majorHAnsi"/>
          <w:i/>
        </w:rPr>
        <w:t>Am</w:t>
      </w:r>
      <w:r w:rsidR="00C93EE9" w:rsidRPr="00070BE5">
        <w:rPr>
          <w:rFonts w:asciiTheme="majorHAnsi" w:hAnsiTheme="majorHAnsi" w:cstheme="majorHAnsi"/>
          <w:i/>
        </w:rPr>
        <w:t>erican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Clin</w:t>
      </w:r>
      <w:r w:rsidR="00C93EE9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/>
        </w:rPr>
        <w:lastRenderedPageBreak/>
        <w:t>Nutr</w:t>
      </w:r>
      <w:r w:rsidR="00C93EE9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106</w:t>
      </w:r>
      <w:r w:rsidRPr="00070BE5">
        <w:rPr>
          <w:rFonts w:asciiTheme="majorHAnsi" w:hAnsiTheme="majorHAnsi" w:cstheme="majorHAnsi"/>
        </w:rPr>
        <w:t xml:space="preserve"> (Suppl 6), 1567S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1574S (2017).</w:t>
      </w:r>
    </w:p>
    <w:p w14:paraId="1E5E657D" w14:textId="24AE4340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12</w:t>
      </w:r>
      <w:r w:rsidRPr="00070BE5">
        <w:rPr>
          <w:rFonts w:asciiTheme="majorHAnsi" w:hAnsiTheme="majorHAnsi" w:cstheme="majorHAnsi"/>
        </w:rPr>
        <w:tab/>
        <w:t>van Santen, S.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>et al.</w:t>
      </w:r>
      <w:r w:rsidRPr="00070BE5">
        <w:rPr>
          <w:rFonts w:asciiTheme="majorHAnsi" w:hAnsiTheme="majorHAnsi" w:cstheme="majorHAnsi"/>
        </w:rPr>
        <w:t xml:space="preserve"> The iron regulatory hormone hepcidin is decreased in pregnancy: a prospective longitudinal study. </w:t>
      </w:r>
      <w:r w:rsidRPr="00070BE5">
        <w:rPr>
          <w:rFonts w:asciiTheme="majorHAnsi" w:hAnsiTheme="majorHAnsi" w:cstheme="majorHAnsi"/>
          <w:i/>
        </w:rPr>
        <w:t>Clin</w:t>
      </w:r>
      <w:r w:rsidR="00C93EE9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Chem</w:t>
      </w:r>
      <w:r w:rsidR="00C93EE9" w:rsidRPr="00070BE5">
        <w:rPr>
          <w:rFonts w:asciiTheme="majorHAnsi" w:hAnsiTheme="majorHAnsi" w:cstheme="majorHAnsi"/>
          <w:i/>
        </w:rPr>
        <w:t>istry and</w:t>
      </w:r>
      <w:r w:rsidRPr="00070BE5">
        <w:rPr>
          <w:rFonts w:asciiTheme="majorHAnsi" w:hAnsiTheme="majorHAnsi" w:cstheme="majorHAnsi"/>
          <w:i/>
        </w:rPr>
        <w:t xml:space="preserve"> Lab</w:t>
      </w:r>
      <w:r w:rsidR="00C93EE9" w:rsidRPr="00070BE5">
        <w:rPr>
          <w:rFonts w:asciiTheme="majorHAnsi" w:hAnsiTheme="majorHAnsi" w:cstheme="majorHAnsi"/>
          <w:i/>
        </w:rPr>
        <w:t>oratory</w:t>
      </w:r>
      <w:r w:rsidRPr="00070BE5">
        <w:rPr>
          <w:rFonts w:asciiTheme="majorHAnsi" w:hAnsiTheme="majorHAnsi" w:cstheme="majorHAnsi"/>
          <w:i/>
        </w:rPr>
        <w:t xml:space="preserve"> Med</w:t>
      </w:r>
      <w:r w:rsidR="00C93EE9" w:rsidRPr="00070BE5">
        <w:rPr>
          <w:rFonts w:asciiTheme="majorHAnsi" w:hAnsiTheme="majorHAnsi" w:cstheme="majorHAnsi"/>
          <w:i/>
        </w:rPr>
        <w:t>icine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51</w:t>
      </w:r>
      <w:r w:rsidRPr="00070BE5">
        <w:rPr>
          <w:rFonts w:asciiTheme="majorHAnsi" w:hAnsiTheme="majorHAnsi" w:cstheme="majorHAnsi"/>
        </w:rPr>
        <w:t xml:space="preserve"> (7), 1395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1401 (2013).</w:t>
      </w:r>
    </w:p>
    <w:p w14:paraId="7455536A" w14:textId="0CD9A337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13</w:t>
      </w:r>
      <w:r w:rsidRPr="00070BE5">
        <w:rPr>
          <w:rFonts w:asciiTheme="majorHAnsi" w:hAnsiTheme="majorHAnsi" w:cstheme="majorHAnsi"/>
        </w:rPr>
        <w:tab/>
        <w:t>Millard, K. N., Frazer, D. M., Wilkins, S. J.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Anderson, G. J. Changes in the expression of intestinal iron transport and hepatic regulatory molecules explain the enhanced iron absorption associated with pregnancy in the rat. </w:t>
      </w:r>
      <w:r w:rsidRPr="00070BE5">
        <w:rPr>
          <w:rFonts w:asciiTheme="majorHAnsi" w:hAnsiTheme="majorHAnsi" w:cstheme="majorHAnsi"/>
          <w:i/>
        </w:rPr>
        <w:t>Gut.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53</w:t>
      </w:r>
      <w:r w:rsidRPr="00070BE5">
        <w:rPr>
          <w:rFonts w:asciiTheme="majorHAnsi" w:hAnsiTheme="majorHAnsi" w:cstheme="majorHAnsi"/>
        </w:rPr>
        <w:t xml:space="preserve"> (5), 655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660 (2004).</w:t>
      </w:r>
    </w:p>
    <w:p w14:paraId="7C1C0F0A" w14:textId="77ED832C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14</w:t>
      </w:r>
      <w:r w:rsidRPr="00070BE5">
        <w:rPr>
          <w:rFonts w:asciiTheme="majorHAnsi" w:hAnsiTheme="majorHAnsi" w:cstheme="majorHAnsi"/>
        </w:rPr>
        <w:tab/>
        <w:t>Bothwell, T. H., Pribilla, W. F., Mebust, W.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Finch, C. A. Iron metabolism in the pregnant rabbit; iron transport across the placenta. </w:t>
      </w:r>
      <w:r w:rsidRPr="00070BE5">
        <w:rPr>
          <w:rFonts w:asciiTheme="majorHAnsi" w:hAnsiTheme="majorHAnsi" w:cstheme="majorHAnsi"/>
          <w:i/>
        </w:rPr>
        <w:t>Am</w:t>
      </w:r>
      <w:r w:rsidR="00C93EE9" w:rsidRPr="00070BE5">
        <w:rPr>
          <w:rFonts w:asciiTheme="majorHAnsi" w:hAnsiTheme="majorHAnsi" w:cstheme="majorHAnsi"/>
          <w:i/>
        </w:rPr>
        <w:t>erican</w:t>
      </w:r>
      <w:r w:rsidRPr="00070BE5">
        <w:rPr>
          <w:rFonts w:asciiTheme="majorHAnsi" w:hAnsiTheme="majorHAnsi" w:cstheme="majorHAnsi"/>
          <w:i/>
        </w:rPr>
        <w:t xml:space="preserve"> J</w:t>
      </w:r>
      <w:r w:rsidR="00C93EE9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Physiol</w:t>
      </w:r>
      <w:r w:rsidR="00C93EE9" w:rsidRPr="00070BE5">
        <w:rPr>
          <w:rFonts w:asciiTheme="majorHAnsi" w:hAnsiTheme="majorHAnsi" w:cstheme="majorHAnsi"/>
          <w:i/>
        </w:rPr>
        <w:t>ogy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193</w:t>
      </w:r>
      <w:r w:rsidRPr="00070BE5">
        <w:rPr>
          <w:rFonts w:asciiTheme="majorHAnsi" w:hAnsiTheme="majorHAnsi" w:cstheme="majorHAnsi"/>
        </w:rPr>
        <w:t xml:space="preserve"> (3), 615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622 (1958).</w:t>
      </w:r>
    </w:p>
    <w:p w14:paraId="615E1B0E" w14:textId="4E894D8B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15</w:t>
      </w:r>
      <w:r w:rsidRPr="00070BE5">
        <w:rPr>
          <w:rFonts w:asciiTheme="majorHAnsi" w:hAnsiTheme="majorHAnsi" w:cstheme="majorHAnsi"/>
        </w:rPr>
        <w:tab/>
        <w:t>Dyer, N. C., Brill, A. B., Raye, J., Gutberlet, R.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Stahlman, M. Maternal-fetal exchange of 59 Fe: radiation dosimetry and biokinetics in human and sheep studies. </w:t>
      </w:r>
      <w:r w:rsidRPr="00070BE5">
        <w:rPr>
          <w:rFonts w:asciiTheme="majorHAnsi" w:hAnsiTheme="majorHAnsi" w:cstheme="majorHAnsi"/>
          <w:i/>
        </w:rPr>
        <w:t>Radiat</w:t>
      </w:r>
      <w:r w:rsidR="00B82722" w:rsidRPr="00070BE5">
        <w:rPr>
          <w:rFonts w:asciiTheme="majorHAnsi" w:hAnsiTheme="majorHAnsi" w:cstheme="majorHAnsi"/>
          <w:i/>
        </w:rPr>
        <w:t>ion</w:t>
      </w:r>
      <w:r w:rsidRPr="00070BE5">
        <w:rPr>
          <w:rFonts w:asciiTheme="majorHAnsi" w:hAnsiTheme="majorHAnsi" w:cstheme="majorHAnsi"/>
          <w:i/>
        </w:rPr>
        <w:t xml:space="preserve"> Res</w:t>
      </w:r>
      <w:r w:rsidR="00B82722" w:rsidRPr="00070BE5">
        <w:rPr>
          <w:rFonts w:asciiTheme="majorHAnsi" w:hAnsiTheme="majorHAnsi" w:cstheme="majorHAnsi"/>
          <w:i/>
        </w:rPr>
        <w:t>earch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53</w:t>
      </w:r>
      <w:r w:rsidRPr="00070BE5">
        <w:rPr>
          <w:rFonts w:asciiTheme="majorHAnsi" w:hAnsiTheme="majorHAnsi" w:cstheme="majorHAnsi"/>
        </w:rPr>
        <w:t xml:space="preserve"> (3), 488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495 (1973).</w:t>
      </w:r>
    </w:p>
    <w:p w14:paraId="22174FFF" w14:textId="06C4345C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16</w:t>
      </w:r>
      <w:r w:rsidRPr="00070BE5">
        <w:rPr>
          <w:rFonts w:asciiTheme="majorHAnsi" w:hAnsiTheme="majorHAnsi" w:cstheme="majorHAnsi"/>
        </w:rPr>
        <w:tab/>
        <w:t>Contractor, S. F.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Eaton, B. M. Role of transferrin in iron transport between maternal and fetal circulations of a perfused lobule of human placenta. </w:t>
      </w:r>
      <w:r w:rsidRPr="00070BE5">
        <w:rPr>
          <w:rFonts w:asciiTheme="majorHAnsi" w:hAnsiTheme="majorHAnsi" w:cstheme="majorHAnsi"/>
          <w:i/>
        </w:rPr>
        <w:t>Cell Biochem</w:t>
      </w:r>
      <w:r w:rsidR="00B82722" w:rsidRPr="00070BE5">
        <w:rPr>
          <w:rFonts w:asciiTheme="majorHAnsi" w:hAnsiTheme="majorHAnsi" w:cstheme="majorHAnsi"/>
          <w:i/>
        </w:rPr>
        <w:t>istry &amp;</w:t>
      </w:r>
      <w:r w:rsidRPr="00070BE5">
        <w:rPr>
          <w:rFonts w:asciiTheme="majorHAnsi" w:hAnsiTheme="majorHAnsi" w:cstheme="majorHAnsi"/>
          <w:i/>
        </w:rPr>
        <w:t xml:space="preserve"> Funct</w:t>
      </w:r>
      <w:r w:rsidR="00B82722" w:rsidRPr="00070BE5">
        <w:rPr>
          <w:rFonts w:asciiTheme="majorHAnsi" w:hAnsiTheme="majorHAnsi" w:cstheme="majorHAnsi"/>
          <w:i/>
        </w:rPr>
        <w:t>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4</w:t>
      </w:r>
      <w:r w:rsidRPr="00070BE5">
        <w:rPr>
          <w:rFonts w:asciiTheme="majorHAnsi" w:hAnsiTheme="majorHAnsi" w:cstheme="majorHAnsi"/>
        </w:rPr>
        <w:t xml:space="preserve"> (1), 69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74 (1986).</w:t>
      </w:r>
    </w:p>
    <w:p w14:paraId="0A9A6EB8" w14:textId="33E340F4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17</w:t>
      </w:r>
      <w:r w:rsidRPr="00070BE5">
        <w:rPr>
          <w:rFonts w:asciiTheme="majorHAnsi" w:hAnsiTheme="majorHAnsi" w:cstheme="majorHAnsi"/>
        </w:rPr>
        <w:tab/>
        <w:t>Baker, E.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Morgan, E. H. The role of transferrin in placental iron transfer in the rabbit. </w:t>
      </w:r>
      <w:r w:rsidRPr="00070BE5">
        <w:rPr>
          <w:rFonts w:asciiTheme="majorHAnsi" w:hAnsiTheme="majorHAnsi" w:cstheme="majorHAnsi"/>
          <w:i/>
        </w:rPr>
        <w:t>Q</w:t>
      </w:r>
      <w:r w:rsidR="00B82722" w:rsidRPr="00070BE5">
        <w:rPr>
          <w:rFonts w:asciiTheme="majorHAnsi" w:hAnsiTheme="majorHAnsi" w:cstheme="majorHAnsi"/>
          <w:i/>
        </w:rPr>
        <w:t>uartly</w:t>
      </w:r>
      <w:r w:rsidRPr="00070BE5">
        <w:rPr>
          <w:rFonts w:asciiTheme="majorHAnsi" w:hAnsiTheme="majorHAnsi" w:cstheme="majorHAnsi"/>
          <w:i/>
        </w:rPr>
        <w:t xml:space="preserve"> J</w:t>
      </w:r>
      <w:r w:rsidR="00B82722" w:rsidRPr="00070BE5">
        <w:rPr>
          <w:rFonts w:asciiTheme="majorHAnsi" w:hAnsiTheme="majorHAnsi" w:cstheme="majorHAnsi"/>
          <w:i/>
        </w:rPr>
        <w:t>ounrnal of</w:t>
      </w:r>
      <w:r w:rsidRPr="00070BE5">
        <w:rPr>
          <w:rFonts w:asciiTheme="majorHAnsi" w:hAnsiTheme="majorHAnsi" w:cstheme="majorHAnsi"/>
          <w:i/>
        </w:rPr>
        <w:t xml:space="preserve"> Exp</w:t>
      </w:r>
      <w:r w:rsidR="00B82722" w:rsidRPr="00070BE5">
        <w:rPr>
          <w:rFonts w:asciiTheme="majorHAnsi" w:hAnsiTheme="majorHAnsi" w:cstheme="majorHAnsi"/>
          <w:i/>
        </w:rPr>
        <w:t>erimental</w:t>
      </w:r>
      <w:r w:rsidRPr="00070BE5">
        <w:rPr>
          <w:rFonts w:asciiTheme="majorHAnsi" w:hAnsiTheme="majorHAnsi" w:cstheme="majorHAnsi"/>
          <w:i/>
        </w:rPr>
        <w:t xml:space="preserve"> Physiol</w:t>
      </w:r>
      <w:r w:rsidR="00B82722" w:rsidRPr="00070BE5">
        <w:rPr>
          <w:rFonts w:asciiTheme="majorHAnsi" w:hAnsiTheme="majorHAnsi" w:cstheme="majorHAnsi"/>
          <w:i/>
        </w:rPr>
        <w:t>ology</w:t>
      </w:r>
      <w:r w:rsidRPr="00070BE5">
        <w:rPr>
          <w:rFonts w:asciiTheme="majorHAnsi" w:hAnsiTheme="majorHAnsi" w:cstheme="majorHAnsi"/>
          <w:i/>
        </w:rPr>
        <w:t xml:space="preserve"> </w:t>
      </w:r>
      <w:r w:rsidR="00B82722" w:rsidRPr="00070BE5">
        <w:rPr>
          <w:rFonts w:asciiTheme="majorHAnsi" w:hAnsiTheme="majorHAnsi" w:cstheme="majorHAnsi"/>
          <w:i/>
        </w:rPr>
        <w:t xml:space="preserve">and </w:t>
      </w:r>
      <w:r w:rsidRPr="00070BE5">
        <w:rPr>
          <w:rFonts w:asciiTheme="majorHAnsi" w:hAnsiTheme="majorHAnsi" w:cstheme="majorHAnsi"/>
          <w:i/>
        </w:rPr>
        <w:t>Cogn</w:t>
      </w:r>
      <w:r w:rsidR="00B82722" w:rsidRPr="00070BE5">
        <w:rPr>
          <w:rFonts w:asciiTheme="majorHAnsi" w:hAnsiTheme="majorHAnsi" w:cstheme="majorHAnsi"/>
          <w:i/>
        </w:rPr>
        <w:t>ate</w:t>
      </w:r>
      <w:r w:rsidRPr="00070BE5">
        <w:rPr>
          <w:rFonts w:asciiTheme="majorHAnsi" w:hAnsiTheme="majorHAnsi" w:cstheme="majorHAnsi"/>
          <w:i/>
        </w:rPr>
        <w:t xml:space="preserve"> Med</w:t>
      </w:r>
      <w:r w:rsidR="00B82722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Sci</w:t>
      </w:r>
      <w:r w:rsidR="00B82722" w:rsidRPr="00070BE5">
        <w:rPr>
          <w:rFonts w:asciiTheme="majorHAnsi" w:hAnsiTheme="majorHAnsi" w:cstheme="majorHAnsi"/>
          <w:i/>
        </w:rPr>
        <w:t>ences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54</w:t>
      </w:r>
      <w:r w:rsidRPr="00070BE5">
        <w:rPr>
          <w:rFonts w:asciiTheme="majorHAnsi" w:hAnsiTheme="majorHAnsi" w:cstheme="majorHAnsi"/>
        </w:rPr>
        <w:t xml:space="preserve"> (2), 173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186 (1969).</w:t>
      </w:r>
    </w:p>
    <w:p w14:paraId="5EB40382" w14:textId="0A6DC0E8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18</w:t>
      </w:r>
      <w:r w:rsidRPr="00070BE5">
        <w:rPr>
          <w:rFonts w:asciiTheme="majorHAnsi" w:hAnsiTheme="majorHAnsi" w:cstheme="majorHAnsi"/>
        </w:rPr>
        <w:tab/>
        <w:t>Fleming, R. E., Feng, Q.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Britton, R. S. Knockout mouse models of iron homeostasis. </w:t>
      </w:r>
      <w:r w:rsidRPr="00070BE5">
        <w:rPr>
          <w:rFonts w:asciiTheme="majorHAnsi" w:hAnsiTheme="majorHAnsi" w:cstheme="majorHAnsi"/>
          <w:i/>
        </w:rPr>
        <w:t>Annu</w:t>
      </w:r>
      <w:r w:rsidR="00B82722" w:rsidRPr="00070BE5">
        <w:rPr>
          <w:rFonts w:asciiTheme="majorHAnsi" w:hAnsiTheme="majorHAnsi" w:cstheme="majorHAnsi"/>
          <w:i/>
        </w:rPr>
        <w:t>al</w:t>
      </w:r>
      <w:r w:rsidRPr="00070BE5">
        <w:rPr>
          <w:rFonts w:asciiTheme="majorHAnsi" w:hAnsiTheme="majorHAnsi" w:cstheme="majorHAnsi"/>
          <w:i/>
        </w:rPr>
        <w:t xml:space="preserve"> Rev</w:t>
      </w:r>
      <w:r w:rsidR="00B82722" w:rsidRPr="00070BE5">
        <w:rPr>
          <w:rFonts w:asciiTheme="majorHAnsi" w:hAnsiTheme="majorHAnsi" w:cstheme="majorHAnsi"/>
          <w:i/>
        </w:rPr>
        <w:t>iew of</w:t>
      </w:r>
      <w:r w:rsidRPr="00070BE5">
        <w:rPr>
          <w:rFonts w:asciiTheme="majorHAnsi" w:hAnsiTheme="majorHAnsi" w:cstheme="majorHAnsi"/>
          <w:i/>
        </w:rPr>
        <w:t xml:space="preserve"> Nutr</w:t>
      </w:r>
      <w:r w:rsidR="00B82722" w:rsidRPr="00070BE5">
        <w:rPr>
          <w:rFonts w:asciiTheme="majorHAnsi" w:hAnsiTheme="majorHAnsi" w:cstheme="majorHAnsi"/>
          <w:i/>
        </w:rPr>
        <w:t>ition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31</w:t>
      </w:r>
      <w:r w:rsidR="00925EDF" w:rsidRPr="00070BE5">
        <w:rPr>
          <w:rFonts w:asciiTheme="majorHAnsi" w:hAnsiTheme="majorHAnsi" w:cstheme="majorHAnsi"/>
          <w:b/>
        </w:rPr>
        <w:t>,</w:t>
      </w:r>
      <w:r w:rsidRPr="00070BE5">
        <w:rPr>
          <w:rFonts w:asciiTheme="majorHAnsi" w:hAnsiTheme="majorHAnsi" w:cstheme="majorHAnsi"/>
        </w:rPr>
        <w:t xml:space="preserve"> 117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137 (2011).</w:t>
      </w:r>
    </w:p>
    <w:p w14:paraId="542A6C39" w14:textId="67A9256B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19</w:t>
      </w:r>
      <w:r w:rsidRPr="00070BE5">
        <w:rPr>
          <w:rFonts w:asciiTheme="majorHAnsi" w:hAnsiTheme="majorHAnsi" w:cstheme="majorHAnsi"/>
        </w:rPr>
        <w:tab/>
        <w:t>Soares, M. J., Varberg, K. M.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Iqbal, K. Hemochorial placentation: development, function, and adaptations. </w:t>
      </w:r>
      <w:r w:rsidRPr="00070BE5">
        <w:rPr>
          <w:rFonts w:asciiTheme="majorHAnsi" w:hAnsiTheme="majorHAnsi" w:cstheme="majorHAnsi"/>
          <w:i/>
        </w:rPr>
        <w:t>Biol</w:t>
      </w:r>
      <w:r w:rsidR="00B82722" w:rsidRPr="00070BE5">
        <w:rPr>
          <w:rFonts w:asciiTheme="majorHAnsi" w:hAnsiTheme="majorHAnsi" w:cstheme="majorHAnsi"/>
          <w:i/>
        </w:rPr>
        <w:t>ogy of</w:t>
      </w:r>
      <w:r w:rsidRPr="00070BE5">
        <w:rPr>
          <w:rFonts w:asciiTheme="majorHAnsi" w:hAnsiTheme="majorHAnsi" w:cstheme="majorHAnsi"/>
          <w:i/>
        </w:rPr>
        <w:t xml:space="preserve"> Reprod</w:t>
      </w:r>
      <w:r w:rsidR="00B82722" w:rsidRPr="00070BE5">
        <w:rPr>
          <w:rFonts w:asciiTheme="majorHAnsi" w:hAnsiTheme="majorHAnsi" w:cstheme="majorHAnsi"/>
          <w:i/>
        </w:rPr>
        <w:t>uction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99</w:t>
      </w:r>
      <w:r w:rsidRPr="00070BE5">
        <w:rPr>
          <w:rFonts w:asciiTheme="majorHAnsi" w:hAnsiTheme="majorHAnsi" w:cstheme="majorHAnsi"/>
        </w:rPr>
        <w:t xml:space="preserve"> (1), 196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211 (2018).</w:t>
      </w:r>
    </w:p>
    <w:p w14:paraId="1BA43732" w14:textId="3AE19B00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20</w:t>
      </w:r>
      <w:r w:rsidRPr="00070BE5">
        <w:rPr>
          <w:rFonts w:asciiTheme="majorHAnsi" w:hAnsiTheme="majorHAnsi" w:cstheme="majorHAnsi"/>
        </w:rPr>
        <w:tab/>
        <w:t>Jones, H. N., Powell, T. L.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Jansson, T. Regulation of placental nutrient transport--a review. </w:t>
      </w:r>
      <w:r w:rsidRPr="00070BE5">
        <w:rPr>
          <w:rFonts w:asciiTheme="majorHAnsi" w:hAnsiTheme="majorHAnsi" w:cstheme="majorHAnsi"/>
          <w:i/>
        </w:rPr>
        <w:t>Placenta.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28</w:t>
      </w:r>
      <w:r w:rsidRPr="00070BE5">
        <w:rPr>
          <w:rFonts w:asciiTheme="majorHAnsi" w:hAnsiTheme="majorHAnsi" w:cstheme="majorHAnsi"/>
        </w:rPr>
        <w:t xml:space="preserve"> (8-9), 763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774 (2007).</w:t>
      </w:r>
    </w:p>
    <w:p w14:paraId="7E46EEC4" w14:textId="438D9A04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21</w:t>
      </w:r>
      <w:r w:rsidRPr="00070BE5">
        <w:rPr>
          <w:rFonts w:asciiTheme="majorHAnsi" w:hAnsiTheme="majorHAnsi" w:cstheme="majorHAnsi"/>
        </w:rPr>
        <w:tab/>
        <w:t>Rossant, J.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Cross, J. C. Placental development: lessons from mouse mutants. </w:t>
      </w:r>
      <w:r w:rsidRPr="00070BE5">
        <w:rPr>
          <w:rFonts w:asciiTheme="majorHAnsi" w:hAnsiTheme="majorHAnsi" w:cstheme="majorHAnsi"/>
          <w:i/>
        </w:rPr>
        <w:t>Nat</w:t>
      </w:r>
      <w:r w:rsidR="00B82722" w:rsidRPr="00070BE5">
        <w:rPr>
          <w:rFonts w:asciiTheme="majorHAnsi" w:hAnsiTheme="majorHAnsi" w:cstheme="majorHAnsi"/>
          <w:i/>
        </w:rPr>
        <w:t>ure</w:t>
      </w:r>
      <w:r w:rsidRPr="00070BE5">
        <w:rPr>
          <w:rFonts w:asciiTheme="majorHAnsi" w:hAnsiTheme="majorHAnsi" w:cstheme="majorHAnsi"/>
          <w:i/>
        </w:rPr>
        <w:t xml:space="preserve"> Rev</w:t>
      </w:r>
      <w:r w:rsidR="00B82722" w:rsidRPr="00070BE5">
        <w:rPr>
          <w:rFonts w:asciiTheme="majorHAnsi" w:hAnsiTheme="majorHAnsi" w:cstheme="majorHAnsi"/>
          <w:i/>
        </w:rPr>
        <w:t>iews</w:t>
      </w:r>
      <w:r w:rsidRPr="00070BE5">
        <w:rPr>
          <w:rFonts w:asciiTheme="majorHAnsi" w:hAnsiTheme="majorHAnsi" w:cstheme="majorHAnsi"/>
          <w:i/>
        </w:rPr>
        <w:t xml:space="preserve"> Genet</w:t>
      </w:r>
      <w:r w:rsidR="00B82722" w:rsidRPr="00070BE5">
        <w:rPr>
          <w:rFonts w:asciiTheme="majorHAnsi" w:hAnsiTheme="majorHAnsi" w:cstheme="majorHAnsi"/>
          <w:i/>
        </w:rPr>
        <w:t>ics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</w:t>
      </w:r>
      <w:r w:rsidRPr="00070BE5">
        <w:rPr>
          <w:rFonts w:asciiTheme="majorHAnsi" w:hAnsiTheme="majorHAnsi" w:cstheme="majorHAnsi"/>
        </w:rPr>
        <w:t xml:space="preserve"> (7), 538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548 (2001).</w:t>
      </w:r>
    </w:p>
    <w:p w14:paraId="3C508DDF" w14:textId="59605450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22</w:t>
      </w:r>
      <w:r w:rsidRPr="00070BE5">
        <w:rPr>
          <w:rFonts w:asciiTheme="majorHAnsi" w:hAnsiTheme="majorHAnsi" w:cstheme="majorHAnsi"/>
        </w:rPr>
        <w:tab/>
        <w:t>Takata, K., Kasahara, T., Kasahara, M., Ezaki, O.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Hirano, H. Immunolocalization of glucose transporter GLUT1 in the rat placental barrier: possible role of GLUT1 and the gap junction in the transport of glucose across the placental barrier. </w:t>
      </w:r>
      <w:r w:rsidRPr="00070BE5">
        <w:rPr>
          <w:rFonts w:asciiTheme="majorHAnsi" w:hAnsiTheme="majorHAnsi" w:cstheme="majorHAnsi"/>
          <w:i/>
        </w:rPr>
        <w:t xml:space="preserve">Cell </w:t>
      </w:r>
      <w:r w:rsidR="00B82722" w:rsidRPr="00070BE5">
        <w:rPr>
          <w:rFonts w:asciiTheme="majorHAnsi" w:hAnsiTheme="majorHAnsi" w:cstheme="majorHAnsi"/>
          <w:i/>
        </w:rPr>
        <w:t xml:space="preserve">and </w:t>
      </w:r>
      <w:r w:rsidRPr="00070BE5">
        <w:rPr>
          <w:rFonts w:asciiTheme="majorHAnsi" w:hAnsiTheme="majorHAnsi" w:cstheme="majorHAnsi"/>
          <w:i/>
        </w:rPr>
        <w:t>Tissue Res</w:t>
      </w:r>
      <w:r w:rsidR="00B82722" w:rsidRPr="00070BE5">
        <w:rPr>
          <w:rFonts w:asciiTheme="majorHAnsi" w:hAnsiTheme="majorHAnsi" w:cstheme="majorHAnsi"/>
          <w:i/>
        </w:rPr>
        <w:t>earch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276</w:t>
      </w:r>
      <w:r w:rsidRPr="00070BE5">
        <w:rPr>
          <w:rFonts w:asciiTheme="majorHAnsi" w:hAnsiTheme="majorHAnsi" w:cstheme="majorHAnsi"/>
        </w:rPr>
        <w:t xml:space="preserve"> (3), 411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418 (1994).</w:t>
      </w:r>
    </w:p>
    <w:p w14:paraId="614BF045" w14:textId="1909A851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23</w:t>
      </w:r>
      <w:r w:rsidRPr="00070BE5">
        <w:rPr>
          <w:rFonts w:asciiTheme="majorHAnsi" w:hAnsiTheme="majorHAnsi" w:cstheme="majorHAnsi"/>
        </w:rPr>
        <w:tab/>
        <w:t>Shin, B. C.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 xml:space="preserve">et al. </w:t>
      </w:r>
      <w:r w:rsidRPr="00070BE5">
        <w:rPr>
          <w:rFonts w:asciiTheme="majorHAnsi" w:hAnsiTheme="majorHAnsi" w:cstheme="majorHAnsi"/>
        </w:rPr>
        <w:t xml:space="preserve">Immunolocalization of GLUT1 and connexin 26 in the rat placenta. </w:t>
      </w:r>
      <w:r w:rsidRPr="00070BE5">
        <w:rPr>
          <w:rFonts w:asciiTheme="majorHAnsi" w:hAnsiTheme="majorHAnsi" w:cstheme="majorHAnsi"/>
          <w:i/>
        </w:rPr>
        <w:t>Cell</w:t>
      </w:r>
      <w:r w:rsidR="00153607" w:rsidRPr="00070BE5">
        <w:rPr>
          <w:rFonts w:asciiTheme="majorHAnsi" w:hAnsiTheme="majorHAnsi" w:cstheme="majorHAnsi"/>
          <w:i/>
        </w:rPr>
        <w:t xml:space="preserve"> and</w:t>
      </w:r>
      <w:r w:rsidRPr="00070BE5">
        <w:rPr>
          <w:rFonts w:asciiTheme="majorHAnsi" w:hAnsiTheme="majorHAnsi" w:cstheme="majorHAnsi"/>
          <w:i/>
        </w:rPr>
        <w:t xml:space="preserve"> Tissue Res</w:t>
      </w:r>
      <w:r w:rsidR="00153607" w:rsidRPr="00070BE5">
        <w:rPr>
          <w:rFonts w:asciiTheme="majorHAnsi" w:hAnsiTheme="majorHAnsi" w:cstheme="majorHAnsi"/>
          <w:i/>
        </w:rPr>
        <w:t>earch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285</w:t>
      </w:r>
      <w:r w:rsidRPr="00070BE5">
        <w:rPr>
          <w:rFonts w:asciiTheme="majorHAnsi" w:hAnsiTheme="majorHAnsi" w:cstheme="majorHAnsi"/>
        </w:rPr>
        <w:t xml:space="preserve"> (1), 83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89 (1996).</w:t>
      </w:r>
    </w:p>
    <w:p w14:paraId="7C5FAC2F" w14:textId="71A4B719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24</w:t>
      </w:r>
      <w:r w:rsidRPr="00070BE5">
        <w:rPr>
          <w:rFonts w:asciiTheme="majorHAnsi" w:hAnsiTheme="majorHAnsi" w:cstheme="majorHAnsi"/>
        </w:rPr>
        <w:tab/>
        <w:t>Bastin, J., Drakesmith, H., Rees, M., Sargent, I.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Townsend, A. Localisation of proteins of iron metabolism in the human placenta and liver. </w:t>
      </w:r>
      <w:r w:rsidRPr="00070BE5">
        <w:rPr>
          <w:rFonts w:asciiTheme="majorHAnsi" w:hAnsiTheme="majorHAnsi" w:cstheme="majorHAnsi"/>
          <w:i/>
        </w:rPr>
        <w:t>Br</w:t>
      </w:r>
      <w:r w:rsidR="00153607" w:rsidRPr="00070BE5">
        <w:rPr>
          <w:rFonts w:asciiTheme="majorHAnsi" w:hAnsiTheme="majorHAnsi" w:cstheme="majorHAnsi"/>
          <w:i/>
        </w:rPr>
        <w:t>itish</w:t>
      </w:r>
      <w:r w:rsidRPr="00070BE5">
        <w:rPr>
          <w:rFonts w:asciiTheme="majorHAnsi" w:hAnsiTheme="majorHAnsi" w:cstheme="majorHAnsi"/>
          <w:i/>
        </w:rPr>
        <w:t xml:space="preserve"> J</w:t>
      </w:r>
      <w:r w:rsidR="00153607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Haematol</w:t>
      </w:r>
      <w:r w:rsidR="00153607" w:rsidRPr="00070BE5">
        <w:rPr>
          <w:rFonts w:asciiTheme="majorHAnsi" w:hAnsiTheme="majorHAnsi" w:cstheme="majorHAnsi"/>
          <w:i/>
        </w:rPr>
        <w:t>ogy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134</w:t>
      </w:r>
      <w:r w:rsidRPr="00070BE5">
        <w:rPr>
          <w:rFonts w:asciiTheme="majorHAnsi" w:hAnsiTheme="majorHAnsi" w:cstheme="majorHAnsi"/>
        </w:rPr>
        <w:t xml:space="preserve"> (5), 532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543 (2006).</w:t>
      </w:r>
    </w:p>
    <w:p w14:paraId="5D41972B" w14:textId="78E2FDFE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25</w:t>
      </w:r>
      <w:r w:rsidRPr="00070BE5">
        <w:rPr>
          <w:rFonts w:asciiTheme="majorHAnsi" w:hAnsiTheme="majorHAnsi" w:cstheme="majorHAnsi"/>
        </w:rPr>
        <w:tab/>
        <w:t>Klausner, R. D., Ashwell, G., van Renswoude, J., Harford, J. B.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Bridges, K. R. Binding of apotransferrin to K562 cells: explanation of the transferrin cycle. </w:t>
      </w:r>
      <w:r w:rsidRPr="00070BE5">
        <w:rPr>
          <w:rFonts w:asciiTheme="majorHAnsi" w:hAnsiTheme="majorHAnsi" w:cstheme="majorHAnsi"/>
          <w:i/>
        </w:rPr>
        <w:t>Proc</w:t>
      </w:r>
      <w:r w:rsidR="00153607" w:rsidRPr="00070BE5">
        <w:rPr>
          <w:rFonts w:asciiTheme="majorHAnsi" w:hAnsiTheme="majorHAnsi" w:cstheme="majorHAnsi"/>
          <w:i/>
        </w:rPr>
        <w:t>eedings of the</w:t>
      </w:r>
      <w:r w:rsidRPr="00070BE5">
        <w:rPr>
          <w:rFonts w:asciiTheme="majorHAnsi" w:hAnsiTheme="majorHAnsi" w:cstheme="majorHAnsi"/>
          <w:i/>
        </w:rPr>
        <w:t xml:space="preserve"> Nat</w:t>
      </w:r>
      <w:r w:rsidR="00153607" w:rsidRPr="00070BE5">
        <w:rPr>
          <w:rFonts w:asciiTheme="majorHAnsi" w:hAnsiTheme="majorHAnsi" w:cstheme="majorHAnsi"/>
          <w:i/>
        </w:rPr>
        <w:t>ional</w:t>
      </w:r>
      <w:r w:rsidRPr="00070BE5">
        <w:rPr>
          <w:rFonts w:asciiTheme="majorHAnsi" w:hAnsiTheme="majorHAnsi" w:cstheme="majorHAnsi"/>
          <w:i/>
        </w:rPr>
        <w:t xml:space="preserve"> Acad</w:t>
      </w:r>
      <w:r w:rsidR="00153607" w:rsidRPr="00070BE5">
        <w:rPr>
          <w:rFonts w:asciiTheme="majorHAnsi" w:hAnsiTheme="majorHAnsi" w:cstheme="majorHAnsi"/>
          <w:i/>
        </w:rPr>
        <w:t>emy of</w:t>
      </w:r>
      <w:r w:rsidRPr="00070BE5">
        <w:rPr>
          <w:rFonts w:asciiTheme="majorHAnsi" w:hAnsiTheme="majorHAnsi" w:cstheme="majorHAnsi"/>
          <w:i/>
        </w:rPr>
        <w:t xml:space="preserve"> Sci</w:t>
      </w:r>
      <w:r w:rsidR="00153607" w:rsidRPr="00070BE5">
        <w:rPr>
          <w:rFonts w:asciiTheme="majorHAnsi" w:hAnsiTheme="majorHAnsi" w:cstheme="majorHAnsi"/>
          <w:i/>
        </w:rPr>
        <w:t>ences of the</w:t>
      </w:r>
      <w:r w:rsidRPr="00070BE5">
        <w:rPr>
          <w:rFonts w:asciiTheme="majorHAnsi" w:hAnsiTheme="majorHAnsi" w:cstheme="majorHAnsi"/>
          <w:i/>
        </w:rPr>
        <w:t xml:space="preserve"> U</w:t>
      </w:r>
      <w:r w:rsidR="00153607" w:rsidRPr="00070BE5">
        <w:rPr>
          <w:rFonts w:asciiTheme="majorHAnsi" w:hAnsiTheme="majorHAnsi" w:cstheme="majorHAnsi"/>
          <w:i/>
        </w:rPr>
        <w:t>nited</w:t>
      </w:r>
      <w:r w:rsidRPr="00070BE5">
        <w:rPr>
          <w:rFonts w:asciiTheme="majorHAnsi" w:hAnsiTheme="majorHAnsi" w:cstheme="majorHAnsi"/>
          <w:i/>
        </w:rPr>
        <w:t xml:space="preserve"> S</w:t>
      </w:r>
      <w:r w:rsidR="00153607" w:rsidRPr="00070BE5">
        <w:rPr>
          <w:rFonts w:asciiTheme="majorHAnsi" w:hAnsiTheme="majorHAnsi" w:cstheme="majorHAnsi"/>
          <w:i/>
        </w:rPr>
        <w:t>tates</w:t>
      </w:r>
      <w:r w:rsidRPr="00070BE5">
        <w:rPr>
          <w:rFonts w:asciiTheme="majorHAnsi" w:hAnsiTheme="majorHAnsi" w:cstheme="majorHAnsi"/>
          <w:i/>
        </w:rPr>
        <w:t xml:space="preserve"> </w:t>
      </w:r>
      <w:r w:rsidR="00153607" w:rsidRPr="00070BE5">
        <w:rPr>
          <w:rFonts w:asciiTheme="majorHAnsi" w:hAnsiTheme="majorHAnsi" w:cstheme="majorHAnsi"/>
          <w:i/>
        </w:rPr>
        <w:t xml:space="preserve">of </w:t>
      </w:r>
      <w:r w:rsidRPr="00070BE5">
        <w:rPr>
          <w:rFonts w:asciiTheme="majorHAnsi" w:hAnsiTheme="majorHAnsi" w:cstheme="majorHAnsi"/>
          <w:i/>
        </w:rPr>
        <w:t>A</w:t>
      </w:r>
      <w:r w:rsidR="00153607" w:rsidRPr="00070BE5">
        <w:rPr>
          <w:rFonts w:asciiTheme="majorHAnsi" w:hAnsiTheme="majorHAnsi" w:cstheme="majorHAnsi"/>
          <w:i/>
        </w:rPr>
        <w:t>merica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80</w:t>
      </w:r>
      <w:r w:rsidRPr="00070BE5">
        <w:rPr>
          <w:rFonts w:asciiTheme="majorHAnsi" w:hAnsiTheme="majorHAnsi" w:cstheme="majorHAnsi"/>
        </w:rPr>
        <w:t xml:space="preserve"> (8), 2263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2266 (1983).</w:t>
      </w:r>
    </w:p>
    <w:p w14:paraId="141DCC05" w14:textId="6FACAD0D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26</w:t>
      </w:r>
      <w:r w:rsidRPr="00070BE5">
        <w:rPr>
          <w:rFonts w:asciiTheme="majorHAnsi" w:hAnsiTheme="majorHAnsi" w:cstheme="majorHAnsi"/>
        </w:rPr>
        <w:tab/>
        <w:t>Tsunoo, H.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Sussman, H. H. Characterization of transferrin binding and specificity of the placental transferrin receptor. </w:t>
      </w:r>
      <w:r w:rsidRPr="00070BE5">
        <w:rPr>
          <w:rFonts w:asciiTheme="majorHAnsi" w:hAnsiTheme="majorHAnsi" w:cstheme="majorHAnsi"/>
          <w:i/>
        </w:rPr>
        <w:t>Arch</w:t>
      </w:r>
      <w:r w:rsidR="00153607" w:rsidRPr="00070BE5">
        <w:rPr>
          <w:rFonts w:asciiTheme="majorHAnsi" w:hAnsiTheme="majorHAnsi" w:cstheme="majorHAnsi"/>
          <w:i/>
        </w:rPr>
        <w:t>ives of</w:t>
      </w:r>
      <w:r w:rsidRPr="00070BE5">
        <w:rPr>
          <w:rFonts w:asciiTheme="majorHAnsi" w:hAnsiTheme="majorHAnsi" w:cstheme="majorHAnsi"/>
          <w:i/>
        </w:rPr>
        <w:t xml:space="preserve"> Biochem</w:t>
      </w:r>
      <w:r w:rsidR="00153607" w:rsidRPr="00070BE5">
        <w:rPr>
          <w:rFonts w:asciiTheme="majorHAnsi" w:hAnsiTheme="majorHAnsi" w:cstheme="majorHAnsi"/>
          <w:i/>
        </w:rPr>
        <w:t>istry and</w:t>
      </w:r>
      <w:r w:rsidRPr="00070BE5">
        <w:rPr>
          <w:rFonts w:asciiTheme="majorHAnsi" w:hAnsiTheme="majorHAnsi" w:cstheme="majorHAnsi"/>
          <w:i/>
        </w:rPr>
        <w:t xml:space="preserve"> Biophys</w:t>
      </w:r>
      <w:r w:rsidR="00153607" w:rsidRPr="00070BE5">
        <w:rPr>
          <w:rFonts w:asciiTheme="majorHAnsi" w:hAnsiTheme="majorHAnsi" w:cstheme="majorHAnsi"/>
          <w:i/>
        </w:rPr>
        <w:t>ics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225</w:t>
      </w:r>
      <w:r w:rsidRPr="00070BE5">
        <w:rPr>
          <w:rFonts w:asciiTheme="majorHAnsi" w:hAnsiTheme="majorHAnsi" w:cstheme="majorHAnsi"/>
        </w:rPr>
        <w:t xml:space="preserve"> (1), 42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54 (1983).</w:t>
      </w:r>
    </w:p>
    <w:p w14:paraId="6BE30F5E" w14:textId="210348B9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27</w:t>
      </w:r>
      <w:r w:rsidRPr="00070BE5">
        <w:rPr>
          <w:rFonts w:asciiTheme="majorHAnsi" w:hAnsiTheme="majorHAnsi" w:cstheme="majorHAnsi"/>
        </w:rPr>
        <w:tab/>
        <w:t>Sangkhae, V.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Nemeth, E. Placental iron transport: The mechanism and regulatory circuits. </w:t>
      </w:r>
      <w:r w:rsidRPr="00070BE5">
        <w:rPr>
          <w:rFonts w:asciiTheme="majorHAnsi" w:hAnsiTheme="majorHAnsi" w:cstheme="majorHAnsi"/>
          <w:i/>
        </w:rPr>
        <w:t>Free Radic</w:t>
      </w:r>
      <w:r w:rsidR="00153607" w:rsidRPr="00070BE5">
        <w:rPr>
          <w:rFonts w:asciiTheme="majorHAnsi" w:hAnsiTheme="majorHAnsi" w:cstheme="majorHAnsi"/>
          <w:i/>
        </w:rPr>
        <w:t>al</w:t>
      </w:r>
      <w:r w:rsidRPr="00070BE5">
        <w:rPr>
          <w:rFonts w:asciiTheme="majorHAnsi" w:hAnsiTheme="majorHAnsi" w:cstheme="majorHAnsi"/>
          <w:i/>
        </w:rPr>
        <w:t xml:space="preserve"> Biol</w:t>
      </w:r>
      <w:r w:rsidR="00153607" w:rsidRPr="00070BE5">
        <w:rPr>
          <w:rFonts w:asciiTheme="majorHAnsi" w:hAnsiTheme="majorHAnsi" w:cstheme="majorHAnsi"/>
          <w:i/>
        </w:rPr>
        <w:t>ogy and</w:t>
      </w:r>
      <w:r w:rsidRPr="00070BE5">
        <w:rPr>
          <w:rFonts w:asciiTheme="majorHAnsi" w:hAnsiTheme="majorHAnsi" w:cstheme="majorHAnsi"/>
          <w:i/>
        </w:rPr>
        <w:t xml:space="preserve"> Med</w:t>
      </w:r>
      <w:r w:rsidR="00153607" w:rsidRPr="00070BE5">
        <w:rPr>
          <w:rFonts w:asciiTheme="majorHAnsi" w:hAnsiTheme="majorHAnsi" w:cstheme="majorHAnsi"/>
          <w:i/>
        </w:rPr>
        <w:t>icine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133</w:t>
      </w:r>
      <w:r w:rsidR="00925EDF" w:rsidRPr="00070BE5">
        <w:rPr>
          <w:rFonts w:asciiTheme="majorHAnsi" w:hAnsiTheme="majorHAnsi" w:cstheme="majorHAnsi"/>
          <w:b/>
        </w:rPr>
        <w:t>,</w:t>
      </w:r>
      <w:r w:rsidRPr="00070BE5">
        <w:rPr>
          <w:rFonts w:asciiTheme="majorHAnsi" w:hAnsiTheme="majorHAnsi" w:cstheme="majorHAnsi"/>
        </w:rPr>
        <w:t xml:space="preserve"> 254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261 (2019).</w:t>
      </w:r>
    </w:p>
    <w:p w14:paraId="2EA3D96D" w14:textId="1EE79DCA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28</w:t>
      </w:r>
      <w:r w:rsidRPr="00070BE5">
        <w:rPr>
          <w:rFonts w:asciiTheme="majorHAnsi" w:hAnsiTheme="majorHAnsi" w:cstheme="majorHAnsi"/>
        </w:rPr>
        <w:tab/>
        <w:t>McCarthy, R. C.</w:t>
      </w:r>
      <w:r w:rsidR="00925EDF" w:rsidRPr="00070BE5">
        <w:rPr>
          <w:rFonts w:asciiTheme="majorHAnsi" w:hAnsiTheme="majorHAnsi" w:cstheme="majorHAnsi"/>
        </w:rPr>
        <w:t xml:space="preserve">, </w:t>
      </w:r>
      <w:r w:rsidRPr="00070BE5">
        <w:rPr>
          <w:rFonts w:asciiTheme="majorHAnsi" w:hAnsiTheme="majorHAnsi" w:cstheme="majorHAnsi"/>
        </w:rPr>
        <w:t xml:space="preserve">Kosman, D. J. Mechanistic analysis of iron accumulation by endothelial </w:t>
      </w:r>
      <w:r w:rsidRPr="00070BE5">
        <w:rPr>
          <w:rFonts w:asciiTheme="majorHAnsi" w:hAnsiTheme="majorHAnsi" w:cstheme="majorHAnsi"/>
        </w:rPr>
        <w:lastRenderedPageBreak/>
        <w:t xml:space="preserve">cells of the BBB. </w:t>
      </w:r>
      <w:r w:rsidRPr="00070BE5">
        <w:rPr>
          <w:rFonts w:asciiTheme="majorHAnsi" w:hAnsiTheme="majorHAnsi" w:cstheme="majorHAnsi"/>
          <w:i/>
        </w:rPr>
        <w:t>Biometals.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25</w:t>
      </w:r>
      <w:r w:rsidRPr="00070BE5">
        <w:rPr>
          <w:rFonts w:asciiTheme="majorHAnsi" w:hAnsiTheme="majorHAnsi" w:cstheme="majorHAnsi"/>
        </w:rPr>
        <w:t xml:space="preserve"> (4), 665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675 (2012).</w:t>
      </w:r>
    </w:p>
    <w:p w14:paraId="44C5E2CB" w14:textId="79626540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29</w:t>
      </w:r>
      <w:r w:rsidRPr="00070BE5">
        <w:rPr>
          <w:rFonts w:asciiTheme="majorHAnsi" w:hAnsiTheme="majorHAnsi" w:cstheme="majorHAnsi"/>
        </w:rPr>
        <w:tab/>
      </w:r>
      <w:r w:rsidR="00BB0496" w:rsidRPr="00070BE5">
        <w:rPr>
          <w:rFonts w:asciiTheme="majorHAnsi" w:hAnsiTheme="majorHAnsi" w:cstheme="majorHAnsi"/>
        </w:rPr>
        <w:t xml:space="preserve">Donovan, A. et al. The iron exporter ferroportin/Slc40a1 is essential for iron homeostasis. </w:t>
      </w:r>
      <w:r w:rsidR="00BB0496" w:rsidRPr="00070BE5">
        <w:rPr>
          <w:rFonts w:asciiTheme="majorHAnsi" w:hAnsiTheme="majorHAnsi" w:cstheme="majorHAnsi"/>
          <w:i/>
          <w:iCs/>
        </w:rPr>
        <w:t>Cell Metabolism</w:t>
      </w:r>
      <w:r w:rsidR="00BB0496" w:rsidRPr="00070BE5">
        <w:rPr>
          <w:rFonts w:asciiTheme="majorHAnsi" w:hAnsiTheme="majorHAnsi" w:cstheme="majorHAnsi"/>
        </w:rPr>
        <w:t xml:space="preserve">. </w:t>
      </w:r>
      <w:r w:rsidR="00BB0496" w:rsidRPr="00070BE5">
        <w:rPr>
          <w:rFonts w:asciiTheme="majorHAnsi" w:hAnsiTheme="majorHAnsi" w:cstheme="majorHAnsi"/>
          <w:b/>
          <w:bCs/>
        </w:rPr>
        <w:t>1</w:t>
      </w:r>
      <w:r w:rsidR="00BB0496" w:rsidRPr="00070BE5">
        <w:rPr>
          <w:rFonts w:asciiTheme="majorHAnsi" w:hAnsiTheme="majorHAnsi" w:cstheme="majorHAnsi"/>
        </w:rPr>
        <w:t xml:space="preserve"> (3), 191</w:t>
      </w:r>
      <w:r w:rsidR="00925EDF" w:rsidRPr="00070BE5">
        <w:rPr>
          <w:rFonts w:asciiTheme="majorHAnsi" w:hAnsiTheme="majorHAnsi" w:cstheme="majorHAnsi"/>
        </w:rPr>
        <w:t>–</w:t>
      </w:r>
      <w:r w:rsidR="00BB0496" w:rsidRPr="00070BE5">
        <w:rPr>
          <w:rFonts w:asciiTheme="majorHAnsi" w:hAnsiTheme="majorHAnsi" w:cstheme="majorHAnsi"/>
        </w:rPr>
        <w:t xml:space="preserve">200 (2005). </w:t>
      </w:r>
    </w:p>
    <w:p w14:paraId="0F0511FD" w14:textId="19BAA576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30</w:t>
      </w:r>
      <w:r w:rsidRPr="00070BE5">
        <w:rPr>
          <w:rFonts w:asciiTheme="majorHAnsi" w:hAnsiTheme="majorHAnsi" w:cstheme="majorHAnsi"/>
        </w:rPr>
        <w:tab/>
        <w:t>Stefanova, D.</w:t>
      </w:r>
      <w:r w:rsidRPr="00070BE5">
        <w:rPr>
          <w:rFonts w:asciiTheme="majorHAnsi" w:hAnsiTheme="majorHAnsi" w:cstheme="majorHAnsi"/>
          <w:iCs/>
        </w:rPr>
        <w:t xml:space="preserve"> et al. </w:t>
      </w:r>
      <w:r w:rsidRPr="00070BE5">
        <w:rPr>
          <w:rFonts w:asciiTheme="majorHAnsi" w:hAnsiTheme="majorHAnsi" w:cstheme="majorHAnsi"/>
        </w:rPr>
        <w:t xml:space="preserve">Endogenous hepcidin and its agonist mediate resistance to selected infections by clearing non-transferrin-bound iron. </w:t>
      </w:r>
      <w:r w:rsidRPr="00070BE5">
        <w:rPr>
          <w:rFonts w:asciiTheme="majorHAnsi" w:hAnsiTheme="majorHAnsi" w:cstheme="majorHAnsi"/>
          <w:i/>
        </w:rPr>
        <w:t>Blood.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130</w:t>
      </w:r>
      <w:r w:rsidRPr="00070BE5">
        <w:rPr>
          <w:rFonts w:asciiTheme="majorHAnsi" w:hAnsiTheme="majorHAnsi" w:cstheme="majorHAnsi"/>
        </w:rPr>
        <w:t xml:space="preserve"> (3), 245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257 (2017).</w:t>
      </w:r>
    </w:p>
    <w:p w14:paraId="75080125" w14:textId="12BB80C1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31</w:t>
      </w:r>
      <w:r w:rsidRPr="00070BE5">
        <w:rPr>
          <w:rFonts w:asciiTheme="majorHAnsi" w:hAnsiTheme="majorHAnsi" w:cstheme="majorHAnsi"/>
        </w:rPr>
        <w:tab/>
        <w:t>Ramos, E.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 xml:space="preserve">et al. </w:t>
      </w:r>
      <w:r w:rsidRPr="00070BE5">
        <w:rPr>
          <w:rFonts w:asciiTheme="majorHAnsi" w:hAnsiTheme="majorHAnsi" w:cstheme="majorHAnsi"/>
        </w:rPr>
        <w:t xml:space="preserve">Evidence for distinct pathways of hepcidin regulation by acute and chronic iron loading in mice. </w:t>
      </w:r>
      <w:r w:rsidRPr="00070BE5">
        <w:rPr>
          <w:rFonts w:asciiTheme="majorHAnsi" w:hAnsiTheme="majorHAnsi" w:cstheme="majorHAnsi"/>
          <w:i/>
        </w:rPr>
        <w:t>Hepatology.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53</w:t>
      </w:r>
      <w:r w:rsidRPr="00070BE5">
        <w:rPr>
          <w:rFonts w:asciiTheme="majorHAnsi" w:hAnsiTheme="majorHAnsi" w:cstheme="majorHAnsi"/>
        </w:rPr>
        <w:t xml:space="preserve"> (4), 1333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1341 (2011).</w:t>
      </w:r>
    </w:p>
    <w:p w14:paraId="3CAC5223" w14:textId="51FE130D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32</w:t>
      </w:r>
      <w:r w:rsidRPr="00070BE5">
        <w:rPr>
          <w:rFonts w:asciiTheme="majorHAnsi" w:hAnsiTheme="majorHAnsi" w:cstheme="majorHAnsi"/>
        </w:rPr>
        <w:tab/>
        <w:t>Kulandavelu, S., Qu, D.</w:t>
      </w:r>
      <w:r w:rsidR="00925EDF" w:rsidRPr="00070BE5">
        <w:rPr>
          <w:rFonts w:asciiTheme="majorHAnsi" w:hAnsiTheme="majorHAnsi" w:cstheme="majorHAnsi"/>
        </w:rPr>
        <w:t xml:space="preserve">, </w:t>
      </w:r>
      <w:r w:rsidRPr="00070BE5">
        <w:rPr>
          <w:rFonts w:asciiTheme="majorHAnsi" w:hAnsiTheme="majorHAnsi" w:cstheme="majorHAnsi"/>
        </w:rPr>
        <w:t xml:space="preserve">Adamson, S. L. Cardiovascular function in mice during normal pregnancy and in the absence of endothelial NO synthase. </w:t>
      </w:r>
      <w:r w:rsidRPr="00070BE5">
        <w:rPr>
          <w:rFonts w:asciiTheme="majorHAnsi" w:hAnsiTheme="majorHAnsi" w:cstheme="majorHAnsi"/>
          <w:i/>
        </w:rPr>
        <w:t>Hypertension.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47</w:t>
      </w:r>
      <w:r w:rsidRPr="00070BE5">
        <w:rPr>
          <w:rFonts w:asciiTheme="majorHAnsi" w:hAnsiTheme="majorHAnsi" w:cstheme="majorHAnsi"/>
        </w:rPr>
        <w:t xml:space="preserve"> (6), 1175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1182 (2006).</w:t>
      </w:r>
    </w:p>
    <w:p w14:paraId="29C3090A" w14:textId="211D5FF0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33</w:t>
      </w:r>
      <w:r w:rsidRPr="00070BE5">
        <w:rPr>
          <w:rFonts w:asciiTheme="majorHAnsi" w:hAnsiTheme="majorHAnsi" w:cstheme="majorHAnsi"/>
        </w:rPr>
        <w:tab/>
        <w:t>Lu, C. C., Matsumoto, N.</w:t>
      </w:r>
      <w:r w:rsidR="00925EDF" w:rsidRPr="00070BE5">
        <w:rPr>
          <w:rFonts w:asciiTheme="majorHAnsi" w:hAnsiTheme="majorHAnsi" w:cstheme="majorHAnsi"/>
        </w:rPr>
        <w:t>,</w:t>
      </w:r>
      <w:r w:rsidRPr="00070BE5">
        <w:rPr>
          <w:rFonts w:asciiTheme="majorHAnsi" w:hAnsiTheme="majorHAnsi" w:cstheme="majorHAnsi"/>
        </w:rPr>
        <w:t xml:space="preserve"> Iijima, S. Placental transfer and body distribution of nickel chloride in pregnant mice. </w:t>
      </w:r>
      <w:r w:rsidRPr="00070BE5">
        <w:rPr>
          <w:rFonts w:asciiTheme="majorHAnsi" w:hAnsiTheme="majorHAnsi" w:cstheme="majorHAnsi"/>
          <w:i/>
        </w:rPr>
        <w:t>Toxicol</w:t>
      </w:r>
      <w:r w:rsidR="009F0098" w:rsidRPr="00070BE5">
        <w:rPr>
          <w:rFonts w:asciiTheme="majorHAnsi" w:hAnsiTheme="majorHAnsi" w:cstheme="majorHAnsi"/>
          <w:i/>
        </w:rPr>
        <w:t>ogy and</w:t>
      </w:r>
      <w:r w:rsidRPr="00070BE5">
        <w:rPr>
          <w:rFonts w:asciiTheme="majorHAnsi" w:hAnsiTheme="majorHAnsi" w:cstheme="majorHAnsi"/>
          <w:i/>
        </w:rPr>
        <w:t xml:space="preserve"> Appl</w:t>
      </w:r>
      <w:r w:rsidR="009F0098" w:rsidRPr="00070BE5">
        <w:rPr>
          <w:rFonts w:asciiTheme="majorHAnsi" w:hAnsiTheme="majorHAnsi" w:cstheme="majorHAnsi"/>
          <w:i/>
        </w:rPr>
        <w:t>ied</w:t>
      </w:r>
      <w:r w:rsidRPr="00070BE5">
        <w:rPr>
          <w:rFonts w:asciiTheme="majorHAnsi" w:hAnsiTheme="majorHAnsi" w:cstheme="majorHAnsi"/>
          <w:i/>
        </w:rPr>
        <w:t xml:space="preserve"> Pharmacol</w:t>
      </w:r>
      <w:r w:rsidR="009F0098" w:rsidRPr="00070BE5">
        <w:rPr>
          <w:rFonts w:asciiTheme="majorHAnsi" w:hAnsiTheme="majorHAnsi" w:cstheme="majorHAnsi"/>
          <w:i/>
        </w:rPr>
        <w:t>ogy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59</w:t>
      </w:r>
      <w:r w:rsidRPr="00070BE5">
        <w:rPr>
          <w:rFonts w:asciiTheme="majorHAnsi" w:hAnsiTheme="majorHAnsi" w:cstheme="majorHAnsi"/>
        </w:rPr>
        <w:t xml:space="preserve"> (3), 409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413 (1981).</w:t>
      </w:r>
    </w:p>
    <w:p w14:paraId="3EBF092C" w14:textId="45ACFFA5" w:rsidR="009122EC" w:rsidRPr="00070BE5" w:rsidRDefault="009122EC" w:rsidP="00070BE5">
      <w:pPr>
        <w:pStyle w:val="EndNoteBibliography"/>
        <w:rPr>
          <w:rFonts w:asciiTheme="majorHAnsi" w:hAnsiTheme="majorHAnsi" w:cstheme="majorHAnsi"/>
        </w:rPr>
      </w:pPr>
      <w:r w:rsidRPr="00070BE5">
        <w:rPr>
          <w:rFonts w:asciiTheme="majorHAnsi" w:hAnsiTheme="majorHAnsi" w:cstheme="majorHAnsi"/>
        </w:rPr>
        <w:t>34</w:t>
      </w:r>
      <w:r w:rsidRPr="00070BE5">
        <w:rPr>
          <w:rFonts w:asciiTheme="majorHAnsi" w:hAnsiTheme="majorHAnsi" w:cstheme="majorHAnsi"/>
        </w:rPr>
        <w:tab/>
        <w:t>Gunshin, H.</w:t>
      </w:r>
      <w:r w:rsidRPr="00070BE5">
        <w:rPr>
          <w:rFonts w:asciiTheme="majorHAnsi" w:hAnsiTheme="majorHAnsi" w:cstheme="majorHAnsi"/>
          <w:i/>
        </w:rPr>
        <w:t xml:space="preserve"> </w:t>
      </w:r>
      <w:r w:rsidRPr="00070BE5">
        <w:rPr>
          <w:rFonts w:asciiTheme="majorHAnsi" w:hAnsiTheme="majorHAnsi" w:cstheme="majorHAnsi"/>
          <w:iCs/>
        </w:rPr>
        <w:t>et al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Slc11a2 is required for intestinal iron absorption and erythropoiesis but dispensable in placenta and liver. </w:t>
      </w:r>
      <w:r w:rsidRPr="00070BE5">
        <w:rPr>
          <w:rFonts w:asciiTheme="majorHAnsi" w:hAnsiTheme="majorHAnsi" w:cstheme="majorHAnsi"/>
          <w:i/>
        </w:rPr>
        <w:t>J</w:t>
      </w:r>
      <w:r w:rsidR="009F0098" w:rsidRPr="00070BE5">
        <w:rPr>
          <w:rFonts w:asciiTheme="majorHAnsi" w:hAnsiTheme="majorHAnsi" w:cstheme="majorHAnsi"/>
          <w:i/>
        </w:rPr>
        <w:t>ournal of</w:t>
      </w:r>
      <w:r w:rsidRPr="00070BE5">
        <w:rPr>
          <w:rFonts w:asciiTheme="majorHAnsi" w:hAnsiTheme="majorHAnsi" w:cstheme="majorHAnsi"/>
          <w:i/>
        </w:rPr>
        <w:t xml:space="preserve"> Clin</w:t>
      </w:r>
      <w:r w:rsidR="009F0098" w:rsidRPr="00070BE5">
        <w:rPr>
          <w:rFonts w:asciiTheme="majorHAnsi" w:hAnsiTheme="majorHAnsi" w:cstheme="majorHAnsi"/>
          <w:i/>
        </w:rPr>
        <w:t>ical</w:t>
      </w:r>
      <w:r w:rsidRPr="00070BE5">
        <w:rPr>
          <w:rFonts w:asciiTheme="majorHAnsi" w:hAnsiTheme="majorHAnsi" w:cstheme="majorHAnsi"/>
          <w:i/>
        </w:rPr>
        <w:t xml:space="preserve"> Invest</w:t>
      </w:r>
      <w:r w:rsidR="009F0098" w:rsidRPr="00070BE5">
        <w:rPr>
          <w:rFonts w:asciiTheme="majorHAnsi" w:hAnsiTheme="majorHAnsi" w:cstheme="majorHAnsi"/>
          <w:i/>
        </w:rPr>
        <w:t>igation</w:t>
      </w:r>
      <w:r w:rsidRPr="00070BE5">
        <w:rPr>
          <w:rFonts w:asciiTheme="majorHAnsi" w:hAnsiTheme="majorHAnsi" w:cstheme="majorHAnsi"/>
          <w:i/>
        </w:rPr>
        <w:t>.</w:t>
      </w:r>
      <w:r w:rsidRPr="00070BE5">
        <w:rPr>
          <w:rFonts w:asciiTheme="majorHAnsi" w:hAnsiTheme="majorHAnsi" w:cstheme="majorHAnsi"/>
        </w:rPr>
        <w:t xml:space="preserve"> </w:t>
      </w:r>
      <w:r w:rsidRPr="00070BE5">
        <w:rPr>
          <w:rFonts w:asciiTheme="majorHAnsi" w:hAnsiTheme="majorHAnsi" w:cstheme="majorHAnsi"/>
          <w:b/>
        </w:rPr>
        <w:t>115</w:t>
      </w:r>
      <w:r w:rsidRPr="00070BE5">
        <w:rPr>
          <w:rFonts w:asciiTheme="majorHAnsi" w:hAnsiTheme="majorHAnsi" w:cstheme="majorHAnsi"/>
        </w:rPr>
        <w:t xml:space="preserve"> (5), 1258</w:t>
      </w:r>
      <w:r w:rsidR="00925EDF" w:rsidRPr="00070BE5">
        <w:rPr>
          <w:rFonts w:asciiTheme="majorHAnsi" w:hAnsiTheme="majorHAnsi" w:cstheme="majorHAnsi"/>
        </w:rPr>
        <w:t>–</w:t>
      </w:r>
      <w:r w:rsidRPr="00070BE5">
        <w:rPr>
          <w:rFonts w:asciiTheme="majorHAnsi" w:hAnsiTheme="majorHAnsi" w:cstheme="majorHAnsi"/>
        </w:rPr>
        <w:t>1266 (2005).</w:t>
      </w:r>
    </w:p>
    <w:p w14:paraId="0A578DC3" w14:textId="758D1FDB" w:rsidR="000B5AD4" w:rsidRPr="00070BE5" w:rsidRDefault="000B5AD4" w:rsidP="00070BE5">
      <w:pPr>
        <w:rPr>
          <w:rFonts w:asciiTheme="majorHAnsi" w:hAnsiTheme="majorHAnsi" w:cstheme="majorHAnsi"/>
          <w:b/>
        </w:rPr>
      </w:pPr>
      <w:r w:rsidRPr="00070BE5">
        <w:rPr>
          <w:rFonts w:asciiTheme="majorHAnsi" w:hAnsiTheme="majorHAnsi" w:cstheme="majorHAnsi"/>
          <w:b/>
        </w:rPr>
        <w:fldChar w:fldCharType="end"/>
      </w:r>
      <w:r w:rsidR="00AF7FAF" w:rsidRPr="00070BE5">
        <w:rPr>
          <w:rFonts w:asciiTheme="majorHAnsi" w:hAnsiTheme="majorHAnsi" w:cstheme="majorHAnsi"/>
          <w:b/>
        </w:rPr>
        <w:fldChar w:fldCharType="begin"/>
      </w:r>
      <w:r w:rsidR="00AF7FAF" w:rsidRPr="00070BE5">
        <w:rPr>
          <w:rFonts w:asciiTheme="majorHAnsi" w:hAnsiTheme="majorHAnsi" w:cstheme="majorHAnsi"/>
          <w:b/>
        </w:rPr>
        <w:instrText xml:space="preserve"> ADDIN </w:instrText>
      </w:r>
      <w:r w:rsidR="00AF7FAF" w:rsidRPr="00070BE5">
        <w:rPr>
          <w:rFonts w:asciiTheme="majorHAnsi" w:hAnsiTheme="majorHAnsi" w:cstheme="majorHAnsi"/>
          <w:b/>
        </w:rPr>
        <w:fldChar w:fldCharType="end"/>
      </w:r>
    </w:p>
    <w:sectPr w:rsidR="000B5AD4" w:rsidRPr="00070BE5" w:rsidSect="00135ECB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0E3D" w14:textId="77777777" w:rsidR="004E22A9" w:rsidRDefault="004E22A9">
      <w:r>
        <w:separator/>
      </w:r>
    </w:p>
  </w:endnote>
  <w:endnote w:type="continuationSeparator" w:id="0">
    <w:p w14:paraId="784A67A1" w14:textId="77777777" w:rsidR="004E22A9" w:rsidRDefault="004E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254FA2" w:rsidRDefault="00254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3676" w14:textId="77777777" w:rsidR="004E22A9" w:rsidRDefault="004E22A9">
      <w:r>
        <w:separator/>
      </w:r>
    </w:p>
  </w:footnote>
  <w:footnote w:type="continuationSeparator" w:id="0">
    <w:p w14:paraId="0CA0250C" w14:textId="77777777" w:rsidR="004E22A9" w:rsidRDefault="004E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254FA2" w:rsidRDefault="00254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254FA2" w:rsidRDefault="00254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6" w:name="_26in1rg" w:colFirst="0" w:colLast="0"/>
    <w:bookmarkEnd w:id="16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35E2EFA4" w:rsidR="00254FA2" w:rsidRDefault="00254F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3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3A34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434EB3"/>
    <w:multiLevelType w:val="multilevel"/>
    <w:tmpl w:val="5AC6D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625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A2618E"/>
    <w:multiLevelType w:val="hybridMultilevel"/>
    <w:tmpl w:val="3180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E323AD"/>
    <w:multiLevelType w:val="hybridMultilevel"/>
    <w:tmpl w:val="F500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A6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6539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13"/>
  </w:num>
  <w:num w:numId="6">
    <w:abstractNumId w:val="15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11"/>
  </w:num>
  <w:num w:numId="15">
    <w:abstractNumId w:val="1"/>
  </w:num>
  <w:num w:numId="16">
    <w:abstractNumId w:val="19"/>
  </w:num>
  <w:num w:numId="17">
    <w:abstractNumId w:val="0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tvztpf4tzs2keaazdp9tt659p2e022wt0z&quot;&gt;My EndNote Library Copy-Convert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1&lt;/item&gt;&lt;item&gt;32&lt;/item&gt;&lt;item&gt;33&lt;/item&gt;&lt;item&gt;35&lt;/item&gt;&lt;item&gt;36&lt;/item&gt;&lt;item&gt;37&lt;/item&gt;&lt;item&gt;38&lt;/item&gt;&lt;/record-ids&gt;&lt;/item&gt;&lt;/Libraries&gt;"/>
  </w:docVars>
  <w:rsids>
    <w:rsidRoot w:val="006E4797"/>
    <w:rsid w:val="000017A3"/>
    <w:rsid w:val="0000423F"/>
    <w:rsid w:val="00005812"/>
    <w:rsid w:val="0000594B"/>
    <w:rsid w:val="000079F3"/>
    <w:rsid w:val="000218FF"/>
    <w:rsid w:val="00035CED"/>
    <w:rsid w:val="00037982"/>
    <w:rsid w:val="0004047D"/>
    <w:rsid w:val="0004127C"/>
    <w:rsid w:val="00041FCB"/>
    <w:rsid w:val="00042498"/>
    <w:rsid w:val="000436D8"/>
    <w:rsid w:val="00043B34"/>
    <w:rsid w:val="000527E2"/>
    <w:rsid w:val="00053D6A"/>
    <w:rsid w:val="00053ED4"/>
    <w:rsid w:val="00061EA8"/>
    <w:rsid w:val="0006228F"/>
    <w:rsid w:val="00064AF4"/>
    <w:rsid w:val="00066EB1"/>
    <w:rsid w:val="00066FD7"/>
    <w:rsid w:val="00070BE5"/>
    <w:rsid w:val="000766FC"/>
    <w:rsid w:val="00077B2A"/>
    <w:rsid w:val="000906DD"/>
    <w:rsid w:val="00091362"/>
    <w:rsid w:val="0009256E"/>
    <w:rsid w:val="00095538"/>
    <w:rsid w:val="000A0AA6"/>
    <w:rsid w:val="000A302E"/>
    <w:rsid w:val="000A4831"/>
    <w:rsid w:val="000A5AB8"/>
    <w:rsid w:val="000B0A13"/>
    <w:rsid w:val="000B5AD4"/>
    <w:rsid w:val="000B76CF"/>
    <w:rsid w:val="000C1DAF"/>
    <w:rsid w:val="000C2C65"/>
    <w:rsid w:val="000C43BC"/>
    <w:rsid w:val="000D65E7"/>
    <w:rsid w:val="000D797D"/>
    <w:rsid w:val="000E05FC"/>
    <w:rsid w:val="000E158B"/>
    <w:rsid w:val="000E73A8"/>
    <w:rsid w:val="000F5D35"/>
    <w:rsid w:val="001028D5"/>
    <w:rsid w:val="00103D48"/>
    <w:rsid w:val="00113178"/>
    <w:rsid w:val="00117E29"/>
    <w:rsid w:val="00122F2A"/>
    <w:rsid w:val="001336BA"/>
    <w:rsid w:val="00135B6F"/>
    <w:rsid w:val="00135ECB"/>
    <w:rsid w:val="00147DED"/>
    <w:rsid w:val="001529A2"/>
    <w:rsid w:val="00153607"/>
    <w:rsid w:val="00153806"/>
    <w:rsid w:val="0016035C"/>
    <w:rsid w:val="00160BFB"/>
    <w:rsid w:val="00160D15"/>
    <w:rsid w:val="00161413"/>
    <w:rsid w:val="0017186E"/>
    <w:rsid w:val="00174FEB"/>
    <w:rsid w:val="00176D7D"/>
    <w:rsid w:val="00176FDB"/>
    <w:rsid w:val="00181B42"/>
    <w:rsid w:val="00183B58"/>
    <w:rsid w:val="00197ACD"/>
    <w:rsid w:val="001A140A"/>
    <w:rsid w:val="001A409D"/>
    <w:rsid w:val="001A743F"/>
    <w:rsid w:val="001B2556"/>
    <w:rsid w:val="001B27BA"/>
    <w:rsid w:val="001B5C7B"/>
    <w:rsid w:val="001C2C86"/>
    <w:rsid w:val="001C65AF"/>
    <w:rsid w:val="001D1B8B"/>
    <w:rsid w:val="001D24B7"/>
    <w:rsid w:val="001D2CEF"/>
    <w:rsid w:val="001D5AAA"/>
    <w:rsid w:val="001E2475"/>
    <w:rsid w:val="001E2813"/>
    <w:rsid w:val="001E3BB0"/>
    <w:rsid w:val="001E482F"/>
    <w:rsid w:val="001F4D61"/>
    <w:rsid w:val="001F6811"/>
    <w:rsid w:val="001F6B08"/>
    <w:rsid w:val="00200B77"/>
    <w:rsid w:val="002043E3"/>
    <w:rsid w:val="00204690"/>
    <w:rsid w:val="00214BA3"/>
    <w:rsid w:val="00222D1E"/>
    <w:rsid w:val="00225F9D"/>
    <w:rsid w:val="0023239F"/>
    <w:rsid w:val="00240311"/>
    <w:rsid w:val="002432E3"/>
    <w:rsid w:val="00244F4D"/>
    <w:rsid w:val="002505B9"/>
    <w:rsid w:val="00254FA2"/>
    <w:rsid w:val="00271604"/>
    <w:rsid w:val="00271D46"/>
    <w:rsid w:val="002750D6"/>
    <w:rsid w:val="002862FD"/>
    <w:rsid w:val="002966DD"/>
    <w:rsid w:val="0029791B"/>
    <w:rsid w:val="002A2638"/>
    <w:rsid w:val="002A4D54"/>
    <w:rsid w:val="002A57FD"/>
    <w:rsid w:val="002C2CE4"/>
    <w:rsid w:val="002C490D"/>
    <w:rsid w:val="002C49B3"/>
    <w:rsid w:val="002C7A3A"/>
    <w:rsid w:val="002D0C0E"/>
    <w:rsid w:val="002D20A8"/>
    <w:rsid w:val="002E2586"/>
    <w:rsid w:val="002F54C8"/>
    <w:rsid w:val="00300E9F"/>
    <w:rsid w:val="003017AD"/>
    <w:rsid w:val="0031610B"/>
    <w:rsid w:val="00320114"/>
    <w:rsid w:val="003256D3"/>
    <w:rsid w:val="003262B8"/>
    <w:rsid w:val="00337E82"/>
    <w:rsid w:val="00341718"/>
    <w:rsid w:val="00342725"/>
    <w:rsid w:val="0034374A"/>
    <w:rsid w:val="00344E57"/>
    <w:rsid w:val="00346766"/>
    <w:rsid w:val="00351087"/>
    <w:rsid w:val="00361C4B"/>
    <w:rsid w:val="0036283D"/>
    <w:rsid w:val="0036658B"/>
    <w:rsid w:val="003701A8"/>
    <w:rsid w:val="00371F77"/>
    <w:rsid w:val="00373EFD"/>
    <w:rsid w:val="003765FB"/>
    <w:rsid w:val="00382EDA"/>
    <w:rsid w:val="0038725E"/>
    <w:rsid w:val="00390D9D"/>
    <w:rsid w:val="0039161D"/>
    <w:rsid w:val="003B16DF"/>
    <w:rsid w:val="003B4013"/>
    <w:rsid w:val="003B4084"/>
    <w:rsid w:val="003B68D5"/>
    <w:rsid w:val="003C6E09"/>
    <w:rsid w:val="003D05EF"/>
    <w:rsid w:val="003D4340"/>
    <w:rsid w:val="003D4848"/>
    <w:rsid w:val="003E2E8C"/>
    <w:rsid w:val="003E5F40"/>
    <w:rsid w:val="003F7D43"/>
    <w:rsid w:val="00402650"/>
    <w:rsid w:val="00405300"/>
    <w:rsid w:val="0040740F"/>
    <w:rsid w:val="004120F8"/>
    <w:rsid w:val="0041571B"/>
    <w:rsid w:val="00416AD9"/>
    <w:rsid w:val="00433248"/>
    <w:rsid w:val="00433FDE"/>
    <w:rsid w:val="00434EDC"/>
    <w:rsid w:val="0043627B"/>
    <w:rsid w:val="0045298D"/>
    <w:rsid w:val="0045559A"/>
    <w:rsid w:val="00456310"/>
    <w:rsid w:val="00456551"/>
    <w:rsid w:val="00462639"/>
    <w:rsid w:val="00463BF9"/>
    <w:rsid w:val="004670DA"/>
    <w:rsid w:val="00481F10"/>
    <w:rsid w:val="00484EF4"/>
    <w:rsid w:val="00486ACE"/>
    <w:rsid w:val="0049450F"/>
    <w:rsid w:val="004970E3"/>
    <w:rsid w:val="004A51A1"/>
    <w:rsid w:val="004B10EF"/>
    <w:rsid w:val="004B4FF5"/>
    <w:rsid w:val="004C61C4"/>
    <w:rsid w:val="004D50F1"/>
    <w:rsid w:val="004D744D"/>
    <w:rsid w:val="004E22A9"/>
    <w:rsid w:val="004E4FC1"/>
    <w:rsid w:val="004E5EEF"/>
    <w:rsid w:val="004F3DE2"/>
    <w:rsid w:val="004F673B"/>
    <w:rsid w:val="00502730"/>
    <w:rsid w:val="00504F15"/>
    <w:rsid w:val="005065A2"/>
    <w:rsid w:val="005110CC"/>
    <w:rsid w:val="00511237"/>
    <w:rsid w:val="00511EC9"/>
    <w:rsid w:val="00514385"/>
    <w:rsid w:val="005212C7"/>
    <w:rsid w:val="005213EC"/>
    <w:rsid w:val="00522DE0"/>
    <w:rsid w:val="00526A86"/>
    <w:rsid w:val="00530348"/>
    <w:rsid w:val="00530CA0"/>
    <w:rsid w:val="00530F3F"/>
    <w:rsid w:val="005407F7"/>
    <w:rsid w:val="005410A3"/>
    <w:rsid w:val="00544801"/>
    <w:rsid w:val="00545350"/>
    <w:rsid w:val="0054676D"/>
    <w:rsid w:val="00551D82"/>
    <w:rsid w:val="0055540A"/>
    <w:rsid w:val="005607C1"/>
    <w:rsid w:val="00563141"/>
    <w:rsid w:val="00563C58"/>
    <w:rsid w:val="00573809"/>
    <w:rsid w:val="005753F9"/>
    <w:rsid w:val="00576431"/>
    <w:rsid w:val="005806FD"/>
    <w:rsid w:val="005812A6"/>
    <w:rsid w:val="0058185D"/>
    <w:rsid w:val="00584121"/>
    <w:rsid w:val="00584E7F"/>
    <w:rsid w:val="00585CB3"/>
    <w:rsid w:val="00592E56"/>
    <w:rsid w:val="00594412"/>
    <w:rsid w:val="005A06B1"/>
    <w:rsid w:val="005A1294"/>
    <w:rsid w:val="005A1981"/>
    <w:rsid w:val="005A2571"/>
    <w:rsid w:val="005A2F8C"/>
    <w:rsid w:val="005A42F2"/>
    <w:rsid w:val="005B2629"/>
    <w:rsid w:val="005B505D"/>
    <w:rsid w:val="005B5D0B"/>
    <w:rsid w:val="005C183E"/>
    <w:rsid w:val="005C3281"/>
    <w:rsid w:val="005C3590"/>
    <w:rsid w:val="005C37C1"/>
    <w:rsid w:val="005C5004"/>
    <w:rsid w:val="005D3415"/>
    <w:rsid w:val="005D50B9"/>
    <w:rsid w:val="005D585D"/>
    <w:rsid w:val="005D5DD8"/>
    <w:rsid w:val="005D661C"/>
    <w:rsid w:val="005E6F42"/>
    <w:rsid w:val="00604C89"/>
    <w:rsid w:val="00607E5F"/>
    <w:rsid w:val="00614126"/>
    <w:rsid w:val="0061416D"/>
    <w:rsid w:val="00614FA8"/>
    <w:rsid w:val="00622578"/>
    <w:rsid w:val="0062628B"/>
    <w:rsid w:val="006271AE"/>
    <w:rsid w:val="00631E4C"/>
    <w:rsid w:val="00632046"/>
    <w:rsid w:val="00632831"/>
    <w:rsid w:val="00633B38"/>
    <w:rsid w:val="00641915"/>
    <w:rsid w:val="00643416"/>
    <w:rsid w:val="00643B09"/>
    <w:rsid w:val="00651AF1"/>
    <w:rsid w:val="00655CE4"/>
    <w:rsid w:val="0067064E"/>
    <w:rsid w:val="00673FD2"/>
    <w:rsid w:val="00681FAC"/>
    <w:rsid w:val="0068286F"/>
    <w:rsid w:val="00683F37"/>
    <w:rsid w:val="00685BE8"/>
    <w:rsid w:val="006869C3"/>
    <w:rsid w:val="00691087"/>
    <w:rsid w:val="006A5FC5"/>
    <w:rsid w:val="006B30A0"/>
    <w:rsid w:val="006B30C2"/>
    <w:rsid w:val="006B36DE"/>
    <w:rsid w:val="006C030A"/>
    <w:rsid w:val="006C5D7C"/>
    <w:rsid w:val="006C76A3"/>
    <w:rsid w:val="006D520D"/>
    <w:rsid w:val="006D5AEB"/>
    <w:rsid w:val="006D6C06"/>
    <w:rsid w:val="006E09BC"/>
    <w:rsid w:val="006E43A0"/>
    <w:rsid w:val="006E4797"/>
    <w:rsid w:val="006E4ACB"/>
    <w:rsid w:val="006F0D0C"/>
    <w:rsid w:val="006F2925"/>
    <w:rsid w:val="006F3405"/>
    <w:rsid w:val="006F4A6A"/>
    <w:rsid w:val="00702E9B"/>
    <w:rsid w:val="0070444F"/>
    <w:rsid w:val="00710624"/>
    <w:rsid w:val="0071253C"/>
    <w:rsid w:val="007250EA"/>
    <w:rsid w:val="00725D21"/>
    <w:rsid w:val="00727A9E"/>
    <w:rsid w:val="00735C1E"/>
    <w:rsid w:val="00744150"/>
    <w:rsid w:val="00744D05"/>
    <w:rsid w:val="007513EF"/>
    <w:rsid w:val="00764D1E"/>
    <w:rsid w:val="007663F7"/>
    <w:rsid w:val="0077156B"/>
    <w:rsid w:val="00774C1F"/>
    <w:rsid w:val="00787F5F"/>
    <w:rsid w:val="00795D4C"/>
    <w:rsid w:val="007972AC"/>
    <w:rsid w:val="007A0C32"/>
    <w:rsid w:val="007A0E02"/>
    <w:rsid w:val="007B1F86"/>
    <w:rsid w:val="007B3FFA"/>
    <w:rsid w:val="007B5C4F"/>
    <w:rsid w:val="007D365B"/>
    <w:rsid w:val="007D7F22"/>
    <w:rsid w:val="007E2FDF"/>
    <w:rsid w:val="007E3697"/>
    <w:rsid w:val="00800167"/>
    <w:rsid w:val="00800C5B"/>
    <w:rsid w:val="008064A9"/>
    <w:rsid w:val="00821182"/>
    <w:rsid w:val="0082292A"/>
    <w:rsid w:val="00835507"/>
    <w:rsid w:val="008368CC"/>
    <w:rsid w:val="00842E6D"/>
    <w:rsid w:val="00843906"/>
    <w:rsid w:val="00846E9D"/>
    <w:rsid w:val="00846F06"/>
    <w:rsid w:val="00847BE0"/>
    <w:rsid w:val="008516B6"/>
    <w:rsid w:val="0085281F"/>
    <w:rsid w:val="00860377"/>
    <w:rsid w:val="00861727"/>
    <w:rsid w:val="0086754F"/>
    <w:rsid w:val="008677F8"/>
    <w:rsid w:val="00867B6D"/>
    <w:rsid w:val="00871F37"/>
    <w:rsid w:val="008809C9"/>
    <w:rsid w:val="00883AAE"/>
    <w:rsid w:val="00885A90"/>
    <w:rsid w:val="00892C8C"/>
    <w:rsid w:val="00895F68"/>
    <w:rsid w:val="0089622C"/>
    <w:rsid w:val="00896954"/>
    <w:rsid w:val="008A0897"/>
    <w:rsid w:val="008A4EE4"/>
    <w:rsid w:val="008B2198"/>
    <w:rsid w:val="008B2F25"/>
    <w:rsid w:val="008B4677"/>
    <w:rsid w:val="008B6BE7"/>
    <w:rsid w:val="008C05BA"/>
    <w:rsid w:val="008C22E3"/>
    <w:rsid w:val="008C2812"/>
    <w:rsid w:val="008C69C8"/>
    <w:rsid w:val="008D01FA"/>
    <w:rsid w:val="008D1993"/>
    <w:rsid w:val="008D2B42"/>
    <w:rsid w:val="008D6862"/>
    <w:rsid w:val="008E44EF"/>
    <w:rsid w:val="008E5831"/>
    <w:rsid w:val="008F1FB1"/>
    <w:rsid w:val="008F6B78"/>
    <w:rsid w:val="008F6DED"/>
    <w:rsid w:val="008F7DC5"/>
    <w:rsid w:val="0090019F"/>
    <w:rsid w:val="009063B8"/>
    <w:rsid w:val="00907C60"/>
    <w:rsid w:val="00907D67"/>
    <w:rsid w:val="009122EC"/>
    <w:rsid w:val="009132ED"/>
    <w:rsid w:val="00913BEF"/>
    <w:rsid w:val="00917DB3"/>
    <w:rsid w:val="009207AE"/>
    <w:rsid w:val="00921AD4"/>
    <w:rsid w:val="00921BAD"/>
    <w:rsid w:val="00923994"/>
    <w:rsid w:val="00924789"/>
    <w:rsid w:val="00925EDF"/>
    <w:rsid w:val="009323C8"/>
    <w:rsid w:val="0093283E"/>
    <w:rsid w:val="00934D7A"/>
    <w:rsid w:val="00940436"/>
    <w:rsid w:val="0094258E"/>
    <w:rsid w:val="0094274C"/>
    <w:rsid w:val="00942B65"/>
    <w:rsid w:val="00943D93"/>
    <w:rsid w:val="00953355"/>
    <w:rsid w:val="00953CC2"/>
    <w:rsid w:val="009553E5"/>
    <w:rsid w:val="00961AC9"/>
    <w:rsid w:val="00966906"/>
    <w:rsid w:val="00966F1E"/>
    <w:rsid w:val="0096798A"/>
    <w:rsid w:val="009830C2"/>
    <w:rsid w:val="00984E77"/>
    <w:rsid w:val="009A20F8"/>
    <w:rsid w:val="009A5A0C"/>
    <w:rsid w:val="009A5FAE"/>
    <w:rsid w:val="009B07D5"/>
    <w:rsid w:val="009B5CE0"/>
    <w:rsid w:val="009B5E0E"/>
    <w:rsid w:val="009C0383"/>
    <w:rsid w:val="009C5626"/>
    <w:rsid w:val="009C6199"/>
    <w:rsid w:val="009D077F"/>
    <w:rsid w:val="009D1488"/>
    <w:rsid w:val="009D546E"/>
    <w:rsid w:val="009D7FC1"/>
    <w:rsid w:val="009E41AF"/>
    <w:rsid w:val="009E7987"/>
    <w:rsid w:val="009F0098"/>
    <w:rsid w:val="009F4FBD"/>
    <w:rsid w:val="00A0486C"/>
    <w:rsid w:val="00A04887"/>
    <w:rsid w:val="00A064BE"/>
    <w:rsid w:val="00A11272"/>
    <w:rsid w:val="00A133C9"/>
    <w:rsid w:val="00A21E75"/>
    <w:rsid w:val="00A27B85"/>
    <w:rsid w:val="00A378CF"/>
    <w:rsid w:val="00A40588"/>
    <w:rsid w:val="00A524EB"/>
    <w:rsid w:val="00A66BCD"/>
    <w:rsid w:val="00A719F8"/>
    <w:rsid w:val="00A76F6F"/>
    <w:rsid w:val="00A82F38"/>
    <w:rsid w:val="00A8642F"/>
    <w:rsid w:val="00A919FF"/>
    <w:rsid w:val="00A92B24"/>
    <w:rsid w:val="00A930B1"/>
    <w:rsid w:val="00A96AF4"/>
    <w:rsid w:val="00AA0559"/>
    <w:rsid w:val="00AA2A06"/>
    <w:rsid w:val="00AA485F"/>
    <w:rsid w:val="00AB0A9B"/>
    <w:rsid w:val="00AB5515"/>
    <w:rsid w:val="00AB5EA7"/>
    <w:rsid w:val="00AC1D8A"/>
    <w:rsid w:val="00AC4E34"/>
    <w:rsid w:val="00AC7075"/>
    <w:rsid w:val="00AD092B"/>
    <w:rsid w:val="00AD4CD3"/>
    <w:rsid w:val="00AD6D35"/>
    <w:rsid w:val="00AE2EAA"/>
    <w:rsid w:val="00AF1069"/>
    <w:rsid w:val="00AF4983"/>
    <w:rsid w:val="00AF7FAF"/>
    <w:rsid w:val="00B0041C"/>
    <w:rsid w:val="00B06D7B"/>
    <w:rsid w:val="00B07970"/>
    <w:rsid w:val="00B15665"/>
    <w:rsid w:val="00B164F2"/>
    <w:rsid w:val="00B23476"/>
    <w:rsid w:val="00B24212"/>
    <w:rsid w:val="00B25860"/>
    <w:rsid w:val="00B25FBA"/>
    <w:rsid w:val="00B27EFA"/>
    <w:rsid w:val="00B30B23"/>
    <w:rsid w:val="00B32B31"/>
    <w:rsid w:val="00B33CCA"/>
    <w:rsid w:val="00B404B8"/>
    <w:rsid w:val="00B41F06"/>
    <w:rsid w:val="00B4583F"/>
    <w:rsid w:val="00B54B40"/>
    <w:rsid w:val="00B56DFC"/>
    <w:rsid w:val="00B62791"/>
    <w:rsid w:val="00B6362B"/>
    <w:rsid w:val="00B63F2F"/>
    <w:rsid w:val="00B7183C"/>
    <w:rsid w:val="00B75104"/>
    <w:rsid w:val="00B753DA"/>
    <w:rsid w:val="00B75B8B"/>
    <w:rsid w:val="00B770F3"/>
    <w:rsid w:val="00B82722"/>
    <w:rsid w:val="00B86429"/>
    <w:rsid w:val="00B86541"/>
    <w:rsid w:val="00B90E2B"/>
    <w:rsid w:val="00B90EA7"/>
    <w:rsid w:val="00B95D2C"/>
    <w:rsid w:val="00BA0D8D"/>
    <w:rsid w:val="00BA1FA9"/>
    <w:rsid w:val="00BA226C"/>
    <w:rsid w:val="00BA6CC8"/>
    <w:rsid w:val="00BB0496"/>
    <w:rsid w:val="00BB06E7"/>
    <w:rsid w:val="00BB3C1A"/>
    <w:rsid w:val="00BC5C97"/>
    <w:rsid w:val="00BC6068"/>
    <w:rsid w:val="00BD5C8C"/>
    <w:rsid w:val="00BD607A"/>
    <w:rsid w:val="00BE0869"/>
    <w:rsid w:val="00BE19A9"/>
    <w:rsid w:val="00BE22A2"/>
    <w:rsid w:val="00BE4371"/>
    <w:rsid w:val="00BE5BCB"/>
    <w:rsid w:val="00BE68C1"/>
    <w:rsid w:val="00BF3C98"/>
    <w:rsid w:val="00BF517A"/>
    <w:rsid w:val="00BF6CCB"/>
    <w:rsid w:val="00BF6CD2"/>
    <w:rsid w:val="00C11CA5"/>
    <w:rsid w:val="00C14B7E"/>
    <w:rsid w:val="00C16A73"/>
    <w:rsid w:val="00C222DC"/>
    <w:rsid w:val="00C355AE"/>
    <w:rsid w:val="00C36933"/>
    <w:rsid w:val="00C43E25"/>
    <w:rsid w:val="00C46B96"/>
    <w:rsid w:val="00C561AE"/>
    <w:rsid w:val="00C6289C"/>
    <w:rsid w:val="00C65AF9"/>
    <w:rsid w:val="00C73EE4"/>
    <w:rsid w:val="00C8301D"/>
    <w:rsid w:val="00C84DCE"/>
    <w:rsid w:val="00C85938"/>
    <w:rsid w:val="00C86EAB"/>
    <w:rsid w:val="00C87E17"/>
    <w:rsid w:val="00C90307"/>
    <w:rsid w:val="00C904F7"/>
    <w:rsid w:val="00C90992"/>
    <w:rsid w:val="00C92E7D"/>
    <w:rsid w:val="00C93C78"/>
    <w:rsid w:val="00C93EE9"/>
    <w:rsid w:val="00CA1097"/>
    <w:rsid w:val="00CA4A75"/>
    <w:rsid w:val="00CA6DC7"/>
    <w:rsid w:val="00CB0130"/>
    <w:rsid w:val="00CB19A2"/>
    <w:rsid w:val="00CB2114"/>
    <w:rsid w:val="00CB2D1B"/>
    <w:rsid w:val="00CC7631"/>
    <w:rsid w:val="00CD7B5C"/>
    <w:rsid w:val="00CD7F75"/>
    <w:rsid w:val="00CE28BD"/>
    <w:rsid w:val="00CE4496"/>
    <w:rsid w:val="00CF0584"/>
    <w:rsid w:val="00CF2FFB"/>
    <w:rsid w:val="00CF4787"/>
    <w:rsid w:val="00CF7137"/>
    <w:rsid w:val="00D044F7"/>
    <w:rsid w:val="00D072EB"/>
    <w:rsid w:val="00D158EC"/>
    <w:rsid w:val="00D212CF"/>
    <w:rsid w:val="00D24CB3"/>
    <w:rsid w:val="00D2615A"/>
    <w:rsid w:val="00D331BF"/>
    <w:rsid w:val="00D343E2"/>
    <w:rsid w:val="00D351ED"/>
    <w:rsid w:val="00D35AAA"/>
    <w:rsid w:val="00D35E18"/>
    <w:rsid w:val="00D40AC6"/>
    <w:rsid w:val="00D42EDE"/>
    <w:rsid w:val="00D4634F"/>
    <w:rsid w:val="00D5087A"/>
    <w:rsid w:val="00D60106"/>
    <w:rsid w:val="00D655EE"/>
    <w:rsid w:val="00D676A2"/>
    <w:rsid w:val="00D76FCE"/>
    <w:rsid w:val="00D77DB9"/>
    <w:rsid w:val="00D83A31"/>
    <w:rsid w:val="00D97E63"/>
    <w:rsid w:val="00DA4543"/>
    <w:rsid w:val="00DC0239"/>
    <w:rsid w:val="00DC69B7"/>
    <w:rsid w:val="00DD23DF"/>
    <w:rsid w:val="00DD5A06"/>
    <w:rsid w:val="00DE07AB"/>
    <w:rsid w:val="00DE4498"/>
    <w:rsid w:val="00DE681F"/>
    <w:rsid w:val="00DE68CF"/>
    <w:rsid w:val="00DE7D64"/>
    <w:rsid w:val="00DF37F2"/>
    <w:rsid w:val="00DF3B3B"/>
    <w:rsid w:val="00DF592A"/>
    <w:rsid w:val="00E077EC"/>
    <w:rsid w:val="00E120CA"/>
    <w:rsid w:val="00E132BD"/>
    <w:rsid w:val="00E1471C"/>
    <w:rsid w:val="00E16F73"/>
    <w:rsid w:val="00E2209D"/>
    <w:rsid w:val="00E2720C"/>
    <w:rsid w:val="00E27722"/>
    <w:rsid w:val="00E3480A"/>
    <w:rsid w:val="00E3779E"/>
    <w:rsid w:val="00E4612D"/>
    <w:rsid w:val="00E4619D"/>
    <w:rsid w:val="00E47199"/>
    <w:rsid w:val="00E52932"/>
    <w:rsid w:val="00E57363"/>
    <w:rsid w:val="00E60E4B"/>
    <w:rsid w:val="00E60E99"/>
    <w:rsid w:val="00E628F4"/>
    <w:rsid w:val="00E725FD"/>
    <w:rsid w:val="00E757D9"/>
    <w:rsid w:val="00E87523"/>
    <w:rsid w:val="00E90196"/>
    <w:rsid w:val="00E90D8B"/>
    <w:rsid w:val="00E93562"/>
    <w:rsid w:val="00E95961"/>
    <w:rsid w:val="00E977D6"/>
    <w:rsid w:val="00EA34DC"/>
    <w:rsid w:val="00EB0537"/>
    <w:rsid w:val="00EB1E68"/>
    <w:rsid w:val="00EB7DDD"/>
    <w:rsid w:val="00EC0685"/>
    <w:rsid w:val="00EC16A2"/>
    <w:rsid w:val="00EC4EDC"/>
    <w:rsid w:val="00ED1660"/>
    <w:rsid w:val="00ED5971"/>
    <w:rsid w:val="00EE595E"/>
    <w:rsid w:val="00EF503C"/>
    <w:rsid w:val="00EF7E5D"/>
    <w:rsid w:val="00F05874"/>
    <w:rsid w:val="00F14491"/>
    <w:rsid w:val="00F161F4"/>
    <w:rsid w:val="00F24F9B"/>
    <w:rsid w:val="00F257EF"/>
    <w:rsid w:val="00F25D47"/>
    <w:rsid w:val="00F31201"/>
    <w:rsid w:val="00F4307D"/>
    <w:rsid w:val="00F43CB6"/>
    <w:rsid w:val="00F47D8A"/>
    <w:rsid w:val="00F62F66"/>
    <w:rsid w:val="00F66CF8"/>
    <w:rsid w:val="00F80937"/>
    <w:rsid w:val="00F82064"/>
    <w:rsid w:val="00F83C6B"/>
    <w:rsid w:val="00F845DE"/>
    <w:rsid w:val="00F85D69"/>
    <w:rsid w:val="00F90793"/>
    <w:rsid w:val="00FA0C68"/>
    <w:rsid w:val="00FA1F58"/>
    <w:rsid w:val="00FB2086"/>
    <w:rsid w:val="00FB3ADA"/>
    <w:rsid w:val="00FB4570"/>
    <w:rsid w:val="00FB60B2"/>
    <w:rsid w:val="00FB6BB4"/>
    <w:rsid w:val="00FB6C5F"/>
    <w:rsid w:val="00FC1058"/>
    <w:rsid w:val="00FC1BED"/>
    <w:rsid w:val="00FC1EA5"/>
    <w:rsid w:val="00FC2939"/>
    <w:rsid w:val="00FC3CBE"/>
    <w:rsid w:val="00FC7946"/>
    <w:rsid w:val="00FD1A11"/>
    <w:rsid w:val="00FE2D3D"/>
    <w:rsid w:val="00FE585B"/>
    <w:rsid w:val="00FF1941"/>
    <w:rsid w:val="00FF45F1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4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63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0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D8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5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AF9"/>
  </w:style>
  <w:style w:type="paragraph" w:customStyle="1" w:styleId="EndNoteBibliographyTitle">
    <w:name w:val="EndNote Bibliography Title"/>
    <w:basedOn w:val="Normal"/>
    <w:link w:val="EndNoteBibliographyTitleChar"/>
    <w:rsid w:val="00F257E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57EF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F257E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257EF"/>
    <w:rPr>
      <w:noProof/>
    </w:rPr>
  </w:style>
  <w:style w:type="paragraph" w:styleId="Revision">
    <w:name w:val="Revision"/>
    <w:hidden/>
    <w:uiPriority w:val="99"/>
    <w:semiHidden/>
    <w:rsid w:val="00DE68CF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13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53DB-B8C7-45FD-904D-8A87B8C5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10819</Words>
  <Characters>61670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2021-09-16T20:42:00Z</cp:lastPrinted>
  <dcterms:created xsi:type="dcterms:W3CDTF">2021-12-21T09:25:00Z</dcterms:created>
  <dcterms:modified xsi:type="dcterms:W3CDTF">2021-12-21T10:50:00Z</dcterms:modified>
</cp:coreProperties>
</file>