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8DE3" w14:textId="3905E855" w:rsidR="00B849F4" w:rsidRPr="002E4A7F" w:rsidRDefault="00B849F4">
      <w:pPr>
        <w:spacing w:before="163" w:after="163"/>
      </w:pPr>
      <w:r w:rsidRPr="002E4A7F">
        <w:rPr>
          <w:highlight w:val="red"/>
        </w:rPr>
        <w:t>To the Editor,</w:t>
      </w:r>
    </w:p>
    <w:p w14:paraId="538A4CA7" w14:textId="41E8C8C8" w:rsidR="00B849F4" w:rsidRPr="002E4A7F" w:rsidRDefault="00B849F4" w:rsidP="00B849F4">
      <w:pPr>
        <w:spacing w:before="163" w:after="163"/>
      </w:pPr>
      <w:r w:rsidRPr="002E4A7F">
        <w:rPr>
          <w:rFonts w:hint="eastAsia"/>
        </w:rPr>
        <w:t>D</w:t>
      </w:r>
      <w:r w:rsidRPr="002E4A7F">
        <w:t>ear editor,</w:t>
      </w:r>
    </w:p>
    <w:p w14:paraId="7BAB92D5" w14:textId="1A6B83DD" w:rsidR="00B849F4" w:rsidRPr="002E4A7F" w:rsidRDefault="00B849F4" w:rsidP="00B849F4">
      <w:pPr>
        <w:spacing w:before="163" w:after="163"/>
      </w:pPr>
      <w:r w:rsidRPr="002E4A7F">
        <w:rPr>
          <w:rFonts w:hint="eastAsia"/>
        </w:rPr>
        <w:t>M</w:t>
      </w:r>
      <w:r w:rsidRPr="002E4A7F">
        <w:t>any thanks for your review and comments for my manuscript.</w:t>
      </w:r>
    </w:p>
    <w:p w14:paraId="58EA016D" w14:textId="17812B07" w:rsidR="00B849F4" w:rsidRPr="002E4A7F" w:rsidRDefault="00B849F4" w:rsidP="00B849F4">
      <w:pPr>
        <w:spacing w:before="163" w:after="163"/>
      </w:pPr>
      <w:r w:rsidRPr="002E4A7F">
        <w:rPr>
          <w:rFonts w:hint="eastAsia"/>
        </w:rPr>
        <w:t>R</w:t>
      </w:r>
      <w:r w:rsidRPr="002E4A7F">
        <w:t>egarding the</w:t>
      </w:r>
      <w:r w:rsidRPr="002E4A7F">
        <w:rPr>
          <w:rFonts w:hint="eastAsia"/>
        </w:rPr>
        <w:t xml:space="preserve"> </w:t>
      </w:r>
      <w:r w:rsidRPr="002E4A7F">
        <w:t>" Editorial comments”:</w:t>
      </w:r>
    </w:p>
    <w:p w14:paraId="2F36F8A1" w14:textId="77777777" w:rsidR="00B849F4" w:rsidRPr="002E4A7F" w:rsidRDefault="00B849F4" w:rsidP="00B849F4">
      <w:pPr>
        <w:spacing w:before="163" w:after="163"/>
      </w:pPr>
      <w:r w:rsidRPr="002E4A7F">
        <w:t>1. Please take this opportunity to thoroughly proofread the manuscript to ensure that there are no spelling or grammar issues.</w:t>
      </w:r>
    </w:p>
    <w:p w14:paraId="2292B10A" w14:textId="55B6C440" w:rsidR="00B849F4" w:rsidRPr="002E4A7F" w:rsidRDefault="00B849F4" w:rsidP="00B849F4">
      <w:pPr>
        <w:spacing w:before="163" w:after="163"/>
      </w:pPr>
      <w:r w:rsidRPr="002E4A7F">
        <w:rPr>
          <w:highlight w:val="yellow"/>
        </w:rPr>
        <w:t>--</w:t>
      </w:r>
      <w:r w:rsidR="00B21B60" w:rsidRPr="002E4A7F">
        <w:rPr>
          <w:highlight w:val="yellow"/>
        </w:rPr>
        <w:t xml:space="preserve"> Spelling and grammar have been check.</w:t>
      </w:r>
      <w:r w:rsidR="00AE0315" w:rsidRPr="002E4A7F">
        <w:rPr>
          <w:highlight w:val="yellow"/>
        </w:rPr>
        <w:t xml:space="preserve"> All modifications and improvements made in response to editor and </w:t>
      </w:r>
      <w:r w:rsidR="002E4A7F" w:rsidRPr="002E4A7F">
        <w:rPr>
          <w:highlight w:val="yellow"/>
        </w:rPr>
        <w:t>reviewers’</w:t>
      </w:r>
      <w:r w:rsidR="00AE0315" w:rsidRPr="002E4A7F">
        <w:rPr>
          <w:highlight w:val="yellow"/>
        </w:rPr>
        <w:t xml:space="preserve"> comments are highlighted in yellow throughout the text.</w:t>
      </w:r>
      <w:r w:rsidRPr="002E4A7F">
        <w:br/>
        <w:t>2. Please provide an abstract between 150 -300 words. The current abstract is 348 words.</w:t>
      </w:r>
    </w:p>
    <w:p w14:paraId="0E32067D" w14:textId="25C8DFE5" w:rsidR="00B849F4" w:rsidRPr="002E4A7F" w:rsidRDefault="005E7BED" w:rsidP="00B849F4">
      <w:pPr>
        <w:spacing w:before="163" w:after="163"/>
      </w:pPr>
      <w:r w:rsidRPr="002E4A7F">
        <w:rPr>
          <w:highlight w:val="yellow"/>
        </w:rPr>
        <w:t>--</w:t>
      </w:r>
      <w:r w:rsidR="00B21B60" w:rsidRPr="002E4A7F">
        <w:rPr>
          <w:highlight w:val="yellow"/>
        </w:rPr>
        <w:t xml:space="preserve">The abstract has been </w:t>
      </w:r>
      <w:r w:rsidR="002E4A7F" w:rsidRPr="002E4A7F">
        <w:rPr>
          <w:highlight w:val="yellow"/>
        </w:rPr>
        <w:t>shortened</w:t>
      </w:r>
      <w:r w:rsidR="00B21B60" w:rsidRPr="002E4A7F">
        <w:rPr>
          <w:highlight w:val="yellow"/>
        </w:rPr>
        <w:t xml:space="preserve"> to 300 words.</w:t>
      </w:r>
      <w:r w:rsidR="00B849F4" w:rsidRPr="002E4A7F">
        <w:br/>
        <w:t>3. Please revise the text to avoid the use of any personal pronouns (e.g., "we", "you", "our" etc.).</w:t>
      </w:r>
    </w:p>
    <w:p w14:paraId="311D9A0C" w14:textId="2E43001C" w:rsidR="00B849F4" w:rsidRPr="001C3B4A" w:rsidRDefault="005E7BED" w:rsidP="00B849F4">
      <w:pPr>
        <w:spacing w:before="163" w:after="163"/>
      </w:pPr>
      <w:r w:rsidRPr="002E4A7F">
        <w:rPr>
          <w:highlight w:val="yellow"/>
        </w:rPr>
        <w:t>--</w:t>
      </w:r>
      <w:r w:rsidR="00B21B60" w:rsidRPr="002E4A7F">
        <w:rPr>
          <w:highlight w:val="yellow"/>
        </w:rPr>
        <w:t>The words "we, you, and our" have been removed from the manuscript.</w:t>
      </w:r>
      <w:r w:rsidR="00B849F4" w:rsidRPr="002E4A7F">
        <w:br/>
        <w:t xml:space="preserve">4. </w:t>
      </w:r>
      <w:proofErr w:type="spellStart"/>
      <w:r w:rsidR="00B849F4" w:rsidRPr="002E4A7F">
        <w:t>JoVE</w:t>
      </w:r>
      <w:proofErr w:type="spellEnd"/>
      <w:r w:rsidR="00B849F4" w:rsidRPr="002E4A7F">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B849F4" w:rsidRPr="002E4A7F">
        <w:br/>
        <w:t xml:space="preserve">For example: </w:t>
      </w:r>
      <w:proofErr w:type="spellStart"/>
      <w:r w:rsidR="00B849F4" w:rsidRPr="002E4A7F">
        <w:t>Imeron</w:t>
      </w:r>
      <w:proofErr w:type="spellEnd"/>
      <w:r w:rsidR="00B849F4" w:rsidRPr="002E4A7F">
        <w:t xml:space="preserve"> 400 MCT, Excel, 3D Slicer, etc.</w:t>
      </w:r>
    </w:p>
    <w:p w14:paraId="6B2EC2E4" w14:textId="6037AA7F" w:rsidR="00B849F4" w:rsidRPr="002E4A7F" w:rsidRDefault="005E7BED" w:rsidP="00B849F4">
      <w:pPr>
        <w:spacing w:before="163" w:after="163"/>
      </w:pPr>
      <w:r w:rsidRPr="002E4A7F">
        <w:rPr>
          <w:highlight w:val="yellow"/>
        </w:rPr>
        <w:t>--</w:t>
      </w:r>
      <w:r w:rsidR="00B21B60" w:rsidRPr="002E4A7F">
        <w:rPr>
          <w:highlight w:val="yellow"/>
        </w:rPr>
        <w:t>All commercial language has been removed from the manuscript and put in the table of material</w:t>
      </w:r>
      <w:r w:rsidR="00937590" w:rsidRPr="002E4A7F">
        <w:rPr>
          <w:highlight w:val="yellow"/>
        </w:rPr>
        <w:t>s</w:t>
      </w:r>
      <w:r w:rsidR="00B21B60" w:rsidRPr="002E4A7F">
        <w:rPr>
          <w:highlight w:val="yellow"/>
        </w:rPr>
        <w:t>.</w:t>
      </w:r>
      <w:r w:rsidR="00B849F4" w:rsidRPr="002E4A7F">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61C5EC3A" w14:textId="16498F98" w:rsidR="00B849F4" w:rsidRPr="002E4A7F" w:rsidRDefault="005E7BED" w:rsidP="00B849F4">
      <w:pPr>
        <w:spacing w:before="163" w:after="163"/>
      </w:pPr>
      <w:r w:rsidRPr="002E4A7F">
        <w:rPr>
          <w:highlight w:val="yellow"/>
        </w:rPr>
        <w:t>--</w:t>
      </w:r>
      <w:r w:rsidR="00C970BA" w:rsidRPr="002E4A7F">
        <w:rPr>
          <w:highlight w:val="yellow"/>
        </w:rPr>
        <w:t xml:space="preserve"> All text in the protocol section has been checked in the imperative tense </w:t>
      </w:r>
      <w:r w:rsidR="002E4A7F" w:rsidRPr="002E4A7F">
        <w:rPr>
          <w:highlight w:val="yellow"/>
        </w:rPr>
        <w:t>followed</w:t>
      </w:r>
      <w:r w:rsidR="00C970BA" w:rsidRPr="002E4A7F">
        <w:rPr>
          <w:highlight w:val="yellow"/>
        </w:rPr>
        <w:t xml:space="preserve"> by this </w:t>
      </w:r>
      <w:r w:rsidR="002E4A7F" w:rsidRPr="002E4A7F">
        <w:rPr>
          <w:highlight w:val="yellow"/>
        </w:rPr>
        <w:t>instruction</w:t>
      </w:r>
      <w:r w:rsidR="00C970BA" w:rsidRPr="002E4A7F">
        <w:rPr>
          <w:highlight w:val="yellow"/>
        </w:rPr>
        <w:t>.</w:t>
      </w:r>
      <w:r w:rsidR="00B849F4" w:rsidRPr="002E4A7F">
        <w:br/>
        <w:t>6. Please add more details to your protocol steps. Please ensure you answer the “how” question, i.e., how is the step performed? Alternatively, add references to published material specifying how to perform the protocol action. Step 1.1.2, 1.1.3: How was proper tranquilization and anesthetization confirmed?</w:t>
      </w:r>
      <w:r w:rsidR="00B849F4" w:rsidRPr="002E4A7F">
        <w:br/>
        <w:t>Step 1.2.1: How was the sheep secured in the prone position? How was scanning and contrast infusion done? Please provide all associated steps.</w:t>
      </w:r>
      <w:r w:rsidR="00B849F4" w:rsidRPr="002E4A7F">
        <w:br/>
        <w:t>Step 3: How was the cardiac CT data acquired? Please provide in brief.</w:t>
      </w:r>
      <w:r w:rsidR="00B849F4" w:rsidRPr="002E4A7F">
        <w:br/>
        <w:t xml:space="preserve">Step 3.2: Is </w:t>
      </w:r>
      <w:proofErr w:type="spellStart"/>
      <w:r w:rsidR="00B849F4" w:rsidRPr="002E4A7F">
        <w:t>Funkion</w:t>
      </w:r>
      <w:proofErr w:type="spellEnd"/>
      <w:r w:rsidR="00B849F4" w:rsidRPr="002E4A7F">
        <w:t xml:space="preserve"> a company name? if yes, please remove it from the text.</w:t>
      </w:r>
    </w:p>
    <w:p w14:paraId="1F06C8F4" w14:textId="26422B7C" w:rsidR="00B849F4" w:rsidRPr="002E4A7F" w:rsidRDefault="005E7BED" w:rsidP="00B849F4">
      <w:pPr>
        <w:spacing w:before="163" w:after="163"/>
      </w:pPr>
      <w:r w:rsidRPr="002E4A7F">
        <w:rPr>
          <w:highlight w:val="yellow"/>
        </w:rPr>
        <w:t>--</w:t>
      </w:r>
      <w:r w:rsidR="00C970BA" w:rsidRPr="002E4A7F">
        <w:rPr>
          <w:highlight w:val="yellow"/>
        </w:rPr>
        <w:t xml:space="preserve">All steps have been revised with </w:t>
      </w:r>
      <w:r w:rsidR="00967FD7" w:rsidRPr="002E4A7F">
        <w:rPr>
          <w:highlight w:val="yellow"/>
        </w:rPr>
        <w:t>comprehensive</w:t>
      </w:r>
      <w:r w:rsidR="00C970BA" w:rsidRPr="002E4A7F">
        <w:rPr>
          <w:highlight w:val="yellow"/>
        </w:rPr>
        <w:t xml:space="preserve"> information in the protocol.</w:t>
      </w:r>
      <w:r w:rsidR="00937590" w:rsidRPr="002E4A7F">
        <w:rPr>
          <w:highlight w:val="yellow"/>
        </w:rPr>
        <w:t xml:space="preserve"> “</w:t>
      </w:r>
      <w:proofErr w:type="spellStart"/>
      <w:r w:rsidR="00937590" w:rsidRPr="002E4A7F">
        <w:rPr>
          <w:highlight w:val="yellow"/>
        </w:rPr>
        <w:t>Funkion</w:t>
      </w:r>
      <w:proofErr w:type="spellEnd"/>
      <w:r w:rsidR="00937590" w:rsidRPr="002E4A7F">
        <w:rPr>
          <w:highlight w:val="yellow"/>
        </w:rPr>
        <w:t xml:space="preserve"> EKG- </w:t>
      </w:r>
      <w:proofErr w:type="spellStart"/>
      <w:r w:rsidR="00937590" w:rsidRPr="002E4A7F">
        <w:rPr>
          <w:highlight w:val="yellow"/>
        </w:rPr>
        <w:t>Ao</w:t>
      </w:r>
      <w:proofErr w:type="spellEnd"/>
      <w:r w:rsidR="00937590" w:rsidRPr="002E4A7F">
        <w:rPr>
          <w:highlight w:val="yellow"/>
        </w:rPr>
        <w:t xml:space="preserve"> </w:t>
      </w:r>
      <w:proofErr w:type="spellStart"/>
      <w:r w:rsidR="00937590" w:rsidRPr="002E4A7F">
        <w:rPr>
          <w:highlight w:val="yellow"/>
        </w:rPr>
        <w:t>asc</w:t>
      </w:r>
      <w:proofErr w:type="spellEnd"/>
      <w:r w:rsidR="00937590" w:rsidRPr="002E4A7F">
        <w:rPr>
          <w:highlight w:val="yellow"/>
        </w:rPr>
        <w:t xml:space="preserve"> 0.75 126f 3 0- 100 % Matrix 256” is the name of 4D CT sequence, not a company name.</w:t>
      </w:r>
      <w:r w:rsidR="00B849F4" w:rsidRPr="002E4A7F">
        <w:rPr>
          <w:highlight w:val="yellow"/>
        </w:rPr>
        <w:br/>
      </w:r>
      <w:r w:rsidR="00B849F4" w:rsidRPr="002E4A7F">
        <w:lastRenderedPageBreak/>
        <w:t>7. Please note that your protocol will be used to generate the script for the video and must contain everything that you would like shown in the video. Please add more specific details (</w:t>
      </w:r>
      <w:proofErr w:type="gramStart"/>
      <w:r w:rsidR="00B849F4" w:rsidRPr="002E4A7F">
        <w:t>e.g.</w:t>
      </w:r>
      <w:proofErr w:type="gramEnd"/>
      <w:r w:rsidR="00B849F4" w:rsidRPr="002E4A7F">
        <w:t xml:space="preserve"> button clicks for software actions, numerical values for settings, </w:t>
      </w:r>
      <w:proofErr w:type="spellStart"/>
      <w:r w:rsidR="00B849F4" w:rsidRPr="002E4A7F">
        <w:t>etc</w:t>
      </w:r>
      <w:proofErr w:type="spellEnd"/>
      <w:r w:rsidR="00B849F4" w:rsidRPr="002E4A7F">
        <w:t>) to your protocol steps. There should be enough detail in each step to supplement the actions seen in the video so that viewers can easily replicate the protocol.</w:t>
      </w:r>
    </w:p>
    <w:p w14:paraId="639C85F7" w14:textId="16E36779" w:rsidR="00B849F4" w:rsidRPr="002E4A7F" w:rsidRDefault="005E7BED" w:rsidP="00B849F4">
      <w:pPr>
        <w:spacing w:before="163" w:after="163"/>
      </w:pPr>
      <w:r w:rsidRPr="002E4A7F">
        <w:rPr>
          <w:highlight w:val="yellow"/>
        </w:rPr>
        <w:t>--</w:t>
      </w:r>
      <w:r w:rsidR="00C970BA" w:rsidRPr="002E4A7F">
        <w:rPr>
          <w:highlight w:val="yellow"/>
        </w:rPr>
        <w:t>Figure 1 has been added to show the user interface of</w:t>
      </w:r>
      <w:r w:rsidR="00967FD7" w:rsidRPr="002E4A7F">
        <w:rPr>
          <w:highlight w:val="yellow"/>
        </w:rPr>
        <w:t xml:space="preserve"> t</w:t>
      </w:r>
      <w:r w:rsidR="00C970BA" w:rsidRPr="002E4A7F">
        <w:rPr>
          <w:highlight w:val="yellow"/>
        </w:rPr>
        <w:t xml:space="preserve">he software, as well as </w:t>
      </w:r>
      <w:r w:rsidR="00967FD7" w:rsidRPr="002E4A7F">
        <w:rPr>
          <w:highlight w:val="yellow"/>
        </w:rPr>
        <w:t xml:space="preserve">comprehensive </w:t>
      </w:r>
      <w:r w:rsidR="00C970BA" w:rsidRPr="002E4A7F">
        <w:rPr>
          <w:highlight w:val="yellow"/>
        </w:rPr>
        <w:t xml:space="preserve">information in each step. </w:t>
      </w:r>
      <w:r w:rsidR="00B849F4" w:rsidRPr="002E4A7F">
        <w:br/>
        <w:t>8.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40932DA" w14:textId="3E600800" w:rsidR="00B849F4" w:rsidRPr="002E4A7F" w:rsidRDefault="005E7BED" w:rsidP="00B849F4">
      <w:pPr>
        <w:spacing w:before="163" w:after="163"/>
      </w:pPr>
      <w:r w:rsidRPr="002E4A7F">
        <w:rPr>
          <w:highlight w:val="yellow"/>
        </w:rPr>
        <w:t>--</w:t>
      </w:r>
      <w:r w:rsidR="00C970BA" w:rsidRPr="002E4A7F">
        <w:rPr>
          <w:highlight w:val="yellow"/>
        </w:rPr>
        <w:t xml:space="preserve"> </w:t>
      </w:r>
      <w:r w:rsidR="00967FD7" w:rsidRPr="002E4A7F">
        <w:rPr>
          <w:highlight w:val="yellow"/>
        </w:rPr>
        <w:t>A one-line gap has been added between each protocol step, and highlighted words have been altered to a more generic style in the document.</w:t>
      </w:r>
      <w:r w:rsidR="00B849F4" w:rsidRPr="002E4A7F">
        <w:br/>
        <w:t>9. Please revise the Representative results to a paragraph instead of points. Ensure that the text explains the Representative Results in the context of the technique you have described, e.g., how do these results show the technique, suggestions about how to analyze the outcome, etc.</w:t>
      </w:r>
    </w:p>
    <w:p w14:paraId="644326B8" w14:textId="72B75481" w:rsidR="00B849F4" w:rsidRPr="002E4A7F" w:rsidRDefault="005E7BED" w:rsidP="00B849F4">
      <w:pPr>
        <w:spacing w:before="163" w:after="163"/>
      </w:pPr>
      <w:r w:rsidRPr="002E4A7F">
        <w:rPr>
          <w:highlight w:val="yellow"/>
        </w:rPr>
        <w:t>--</w:t>
      </w:r>
      <w:r w:rsidR="00C970BA" w:rsidRPr="002E4A7F">
        <w:rPr>
          <w:highlight w:val="yellow"/>
        </w:rPr>
        <w:t xml:space="preserve"> </w:t>
      </w:r>
      <w:r w:rsidR="00967FD7" w:rsidRPr="002E4A7F">
        <w:rPr>
          <w:highlight w:val="yellow"/>
        </w:rPr>
        <w:t xml:space="preserve">The representative results were converted to paragraph format instead of points, </w:t>
      </w:r>
      <w:r w:rsidR="00C970BA" w:rsidRPr="002E4A7F">
        <w:rPr>
          <w:highlight w:val="yellow"/>
        </w:rPr>
        <w:t xml:space="preserve">and </w:t>
      </w:r>
      <w:proofErr w:type="spellStart"/>
      <w:r w:rsidR="00967FD7" w:rsidRPr="002E4A7F">
        <w:rPr>
          <w:highlight w:val="yellow"/>
        </w:rPr>
        <w:t>adheree</w:t>
      </w:r>
      <w:proofErr w:type="spellEnd"/>
      <w:r w:rsidR="00967FD7" w:rsidRPr="002E4A7F">
        <w:rPr>
          <w:highlight w:val="yellow"/>
        </w:rPr>
        <w:t xml:space="preserve"> to the technique described in the protocol.</w:t>
      </w:r>
      <w:r w:rsidR="00B849F4" w:rsidRPr="002E4A7F">
        <w:br/>
        <w:t>10. As we are a methods journal, please ensure that the Discussion explicitly covers the following in detail in 3-6 paragraphs with citations:</w:t>
      </w:r>
      <w:r w:rsidR="00B849F4" w:rsidRPr="002E4A7F">
        <w:br/>
        <w:t>a) Critical steps within the protocol</w:t>
      </w:r>
      <w:r w:rsidR="00B849F4" w:rsidRPr="002E4A7F">
        <w:br/>
        <w:t>b) Any modifications and troubleshooting of the technique</w:t>
      </w:r>
      <w:r w:rsidR="00B849F4" w:rsidRPr="002E4A7F">
        <w:br/>
        <w:t>c) The significance with respect to existing methods</w:t>
      </w:r>
    </w:p>
    <w:p w14:paraId="1F54755C" w14:textId="3D7D74AD" w:rsidR="00B849F4" w:rsidRPr="002E4A7F" w:rsidRDefault="00B849F4" w:rsidP="00967FD7">
      <w:pPr>
        <w:spacing w:before="163" w:after="163"/>
      </w:pPr>
      <w:r w:rsidRPr="002E4A7F">
        <w:rPr>
          <w:highlight w:val="yellow"/>
        </w:rPr>
        <w:t>--</w:t>
      </w:r>
      <w:r w:rsidR="00967FD7" w:rsidRPr="002E4A7F">
        <w:rPr>
          <w:highlight w:val="yellow"/>
        </w:rPr>
        <w:t xml:space="preserve">Discussion has been revised followed by </w:t>
      </w:r>
      <w:r w:rsidR="002E4A7F" w:rsidRPr="002E4A7F">
        <w:rPr>
          <w:highlight w:val="yellow"/>
        </w:rPr>
        <w:t>instructions</w:t>
      </w:r>
      <w:r w:rsidR="00967FD7" w:rsidRPr="002E4A7F">
        <w:rPr>
          <w:highlight w:val="yellow"/>
        </w:rPr>
        <w:t xml:space="preserve"> a, b, and c.</w:t>
      </w:r>
      <w:r w:rsidRPr="002E4A7F">
        <w:br/>
        <w:t>11.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236B1542" w14:textId="3767F1E9" w:rsidR="00B849F4" w:rsidRPr="002E4A7F" w:rsidRDefault="00B849F4" w:rsidP="00967FD7">
      <w:pPr>
        <w:spacing w:before="163" w:after="163"/>
      </w:pPr>
      <w:r w:rsidRPr="002E4A7F">
        <w:rPr>
          <w:highlight w:val="yellow"/>
        </w:rPr>
        <w:t>--</w:t>
      </w:r>
      <w:r w:rsidR="00967FD7" w:rsidRPr="002E4A7F">
        <w:rPr>
          <w:highlight w:val="yellow"/>
        </w:rPr>
        <w:t xml:space="preserve"> All references have been changed into </w:t>
      </w:r>
      <w:proofErr w:type="spellStart"/>
      <w:r w:rsidR="00967FD7" w:rsidRPr="002E4A7F">
        <w:rPr>
          <w:highlight w:val="yellow"/>
        </w:rPr>
        <w:t>JoVE</w:t>
      </w:r>
      <w:proofErr w:type="spellEnd"/>
      <w:r w:rsidR="00967FD7" w:rsidRPr="002E4A7F">
        <w:rPr>
          <w:highlight w:val="yellow"/>
        </w:rPr>
        <w:t xml:space="preserve"> format according to the “</w:t>
      </w:r>
      <w:r w:rsidR="002E4A7F" w:rsidRPr="002E4A7F">
        <w:rPr>
          <w:highlight w:val="yellow"/>
        </w:rPr>
        <w:t>Instructions</w:t>
      </w:r>
      <w:r w:rsidR="00967FD7" w:rsidRPr="002E4A7F">
        <w:rPr>
          <w:highlight w:val="yellow"/>
        </w:rPr>
        <w:t xml:space="preserve"> for Authors”.</w:t>
      </w:r>
      <w:r w:rsidRPr="002E4A7F">
        <w:br/>
        <w:t>12. Please remove the titles and Figure Legends from the uploaded figures. The information provided in the Figure Legends after the Representative Results is sufficient.</w:t>
      </w:r>
    </w:p>
    <w:p w14:paraId="5AA40E83" w14:textId="29B845B9" w:rsidR="00B849F4" w:rsidRPr="002E4A7F" w:rsidRDefault="005E7BED" w:rsidP="00967FD7">
      <w:pPr>
        <w:spacing w:before="163" w:after="163"/>
      </w:pPr>
      <w:r w:rsidRPr="002E4A7F">
        <w:rPr>
          <w:highlight w:val="yellow"/>
        </w:rPr>
        <w:t>--</w:t>
      </w:r>
      <w:r w:rsidR="00967FD7" w:rsidRPr="002E4A7F">
        <w:rPr>
          <w:highlight w:val="yellow"/>
        </w:rPr>
        <w:t xml:space="preserve"> Titles and figure legends have been removed from the </w:t>
      </w:r>
      <w:r w:rsidR="00CC395E" w:rsidRPr="002E4A7F">
        <w:rPr>
          <w:highlight w:val="yellow"/>
        </w:rPr>
        <w:t>uploaded figures and all figures have been reorganized.</w:t>
      </w:r>
      <w:r w:rsidR="00B849F4" w:rsidRPr="002E4A7F">
        <w:br/>
        <w:t>13. Please consider including screenshots of the graphical user interface/software as supplemental figures to help readers understand and follow the important steps of the protocol.</w:t>
      </w:r>
    </w:p>
    <w:p w14:paraId="03B875FB" w14:textId="16F8C3CC" w:rsidR="00B849F4" w:rsidRPr="002E4A7F" w:rsidRDefault="00B849F4" w:rsidP="00B849F4">
      <w:pPr>
        <w:spacing w:before="163" w:after="163"/>
      </w:pPr>
      <w:r w:rsidRPr="002E4A7F">
        <w:rPr>
          <w:highlight w:val="yellow"/>
        </w:rPr>
        <w:lastRenderedPageBreak/>
        <w:t>--</w:t>
      </w:r>
      <w:r w:rsidR="00CC395E" w:rsidRPr="002E4A7F">
        <w:rPr>
          <w:highlight w:val="yellow"/>
        </w:rPr>
        <w:t xml:space="preserve"> Figure 1 has been added to show the user interface of the software, as well as comprehensive information in each step.</w:t>
      </w:r>
      <w:r w:rsidRPr="002E4A7F">
        <w:br/>
        <w:t>14. Figure 1: Please include a scale bar in all the images of panel B to make it more informative.</w:t>
      </w:r>
    </w:p>
    <w:p w14:paraId="5A344A0C" w14:textId="60A37190" w:rsidR="00B849F4" w:rsidRPr="002E4A7F" w:rsidRDefault="00B849F4" w:rsidP="00B849F4">
      <w:pPr>
        <w:spacing w:before="163" w:after="163"/>
      </w:pPr>
      <w:r w:rsidRPr="002E4A7F">
        <w:rPr>
          <w:highlight w:val="yellow"/>
        </w:rPr>
        <w:t>--</w:t>
      </w:r>
      <w:r w:rsidR="00CC395E" w:rsidRPr="002E4A7F">
        <w:rPr>
          <w:highlight w:val="yellow"/>
        </w:rPr>
        <w:t xml:space="preserve"> A scale bar has been added into the newly organized figure.</w:t>
      </w:r>
      <w:r w:rsidRPr="002E4A7F">
        <w:br/>
        <w:t>15. Do the animated figures ”4D-right heart deformation and 4D Total heart deformation” represent Figure 2, if so, please include a statement regarding the animated figures in the Figure 2 legend? Else, please include a separate title and description for them in the Figure Legends. The scale bars in the figures are not clearly visible.</w:t>
      </w:r>
    </w:p>
    <w:p w14:paraId="419DC879" w14:textId="2A9D9015" w:rsidR="00B849F4" w:rsidRPr="002E4A7F" w:rsidRDefault="00CC395E" w:rsidP="00B849F4">
      <w:pPr>
        <w:spacing w:before="163" w:after="163"/>
      </w:pPr>
      <w:r w:rsidRPr="002E4A7F">
        <w:rPr>
          <w:highlight w:val="yellow"/>
        </w:rPr>
        <w:t>-- All figures have been reorganized followed by this instruction.</w:t>
      </w:r>
      <w:r w:rsidR="00B849F4" w:rsidRPr="002E4A7F">
        <w:br/>
        <w:t>16. Each Figure Legend should include a title and a short description of the data presented in the Figure and relevant symbols. Please describe all abbreviations used in the figure in the figure legends.</w:t>
      </w:r>
    </w:p>
    <w:p w14:paraId="47E25EA9" w14:textId="7A505E2D" w:rsidR="00B849F4" w:rsidRPr="002E4A7F" w:rsidRDefault="00B849F4" w:rsidP="00B849F4">
      <w:pPr>
        <w:spacing w:before="163" w:after="163"/>
      </w:pPr>
      <w:r w:rsidRPr="002E4A7F">
        <w:rPr>
          <w:highlight w:val="yellow"/>
        </w:rPr>
        <w:t>--</w:t>
      </w:r>
      <w:r w:rsidR="00CC395E" w:rsidRPr="002E4A7F">
        <w:rPr>
          <w:highlight w:val="yellow"/>
        </w:rPr>
        <w:t xml:space="preserve"> All figures have been reorganized followed by this instruction.</w:t>
      </w:r>
      <w:r w:rsidRPr="002E4A7F">
        <w:br/>
        <w:t>17. Please ensure that the Table of Materials includes all the supplies (reagents, chemicals, instruments, equipment, software, etc.) used in the study. Please sort the table in alphabetical order.</w:t>
      </w:r>
    </w:p>
    <w:p w14:paraId="515C641D" w14:textId="39075796" w:rsidR="00B849F4" w:rsidRPr="002E4A7F" w:rsidRDefault="00B849F4" w:rsidP="00B849F4">
      <w:pPr>
        <w:spacing w:before="163" w:after="163"/>
      </w:pPr>
      <w:r w:rsidRPr="002E4A7F">
        <w:rPr>
          <w:highlight w:val="yellow"/>
        </w:rPr>
        <w:t>--</w:t>
      </w:r>
      <w:r w:rsidR="00CC395E" w:rsidRPr="002E4A7F">
        <w:rPr>
          <w:highlight w:val="yellow"/>
        </w:rPr>
        <w:t xml:space="preserve"> The structure of Table of </w:t>
      </w:r>
      <w:r w:rsidR="002E4A7F" w:rsidRPr="002E4A7F">
        <w:rPr>
          <w:highlight w:val="yellow"/>
        </w:rPr>
        <w:t>materials</w:t>
      </w:r>
      <w:r w:rsidR="00CC395E" w:rsidRPr="002E4A7F">
        <w:rPr>
          <w:highlight w:val="yellow"/>
        </w:rPr>
        <w:t xml:space="preserve"> has been revised followed by this instruction.</w:t>
      </w:r>
      <w:r w:rsidRPr="002E4A7F">
        <w:br/>
      </w:r>
    </w:p>
    <w:p w14:paraId="29AE7BA5" w14:textId="77777777" w:rsidR="00B849F4" w:rsidRPr="002E4A7F" w:rsidRDefault="00B849F4" w:rsidP="00B849F4">
      <w:pPr>
        <w:spacing w:before="163" w:after="163"/>
      </w:pPr>
    </w:p>
    <w:p w14:paraId="786DAD4D" w14:textId="77777777" w:rsidR="005E7BED" w:rsidRPr="002E4A7F" w:rsidRDefault="005E7BED" w:rsidP="005E7BED">
      <w:pPr>
        <w:spacing w:before="163" w:after="163"/>
      </w:pPr>
      <w:r w:rsidRPr="002E4A7F">
        <w:rPr>
          <w:rFonts w:hint="eastAsia"/>
        </w:rPr>
        <w:t>T</w:t>
      </w:r>
      <w:r w:rsidRPr="002E4A7F">
        <w:t>hanks for your comments and all the best.</w:t>
      </w:r>
    </w:p>
    <w:p w14:paraId="229E5B0C" w14:textId="77777777" w:rsidR="005E7BED" w:rsidRPr="002E4A7F" w:rsidRDefault="005E7BED" w:rsidP="005E7BED">
      <w:pPr>
        <w:spacing w:before="163" w:after="163"/>
      </w:pPr>
      <w:proofErr w:type="spellStart"/>
      <w:r w:rsidRPr="002E4A7F">
        <w:rPr>
          <w:rFonts w:hint="eastAsia"/>
        </w:rPr>
        <w:t>X</w:t>
      </w:r>
      <w:r w:rsidRPr="002E4A7F">
        <w:t>iaolin</w:t>
      </w:r>
      <w:proofErr w:type="spellEnd"/>
      <w:r w:rsidRPr="002E4A7F">
        <w:t xml:space="preserve"> Sun, on behalf of all authors in this manuscript.</w:t>
      </w:r>
    </w:p>
    <w:p w14:paraId="3017A52A" w14:textId="77777777" w:rsidR="005E7BED" w:rsidRPr="002E4A7F" w:rsidRDefault="005E7BED" w:rsidP="005E7BED">
      <w:pPr>
        <w:shd w:val="clear" w:color="auto" w:fill="FFFFFF"/>
        <w:spacing w:beforeLines="0" w:before="0" w:afterLines="0" w:after="0"/>
        <w:jc w:val="left"/>
        <w:rPr>
          <w:rFonts w:eastAsia="Times New Roman" w:cs="Times New Roman"/>
          <w:color w:val="000000"/>
          <w:kern w:val="0"/>
          <w:szCs w:val="24"/>
          <w:lang w:eastAsia="de-DE"/>
        </w:rPr>
      </w:pPr>
      <w:r w:rsidRPr="002E4A7F">
        <w:rPr>
          <w:rFonts w:eastAsia="Times New Roman" w:cs="Times New Roman"/>
          <w:color w:val="000000"/>
          <w:kern w:val="0"/>
          <w:szCs w:val="24"/>
          <w:lang w:eastAsia="de-DE"/>
        </w:rPr>
        <w:t>Doctoral Candidate, Research Assistant </w:t>
      </w:r>
    </w:p>
    <w:p w14:paraId="162812E1" w14:textId="77777777" w:rsidR="005E7BED" w:rsidRPr="002E4A7F" w:rsidRDefault="005E7BED" w:rsidP="005E7BED">
      <w:pPr>
        <w:shd w:val="clear" w:color="auto" w:fill="FFFFFF"/>
        <w:spacing w:beforeLines="0" w:before="0" w:afterLines="0" w:after="0"/>
        <w:jc w:val="left"/>
        <w:rPr>
          <w:rFonts w:eastAsia="Times New Roman" w:cs="Times New Roman"/>
          <w:color w:val="000000"/>
          <w:kern w:val="0"/>
          <w:szCs w:val="24"/>
          <w:lang w:eastAsia="de-DE"/>
        </w:rPr>
      </w:pPr>
      <w:proofErr w:type="spellStart"/>
      <w:r w:rsidRPr="002E4A7F">
        <w:rPr>
          <w:rFonts w:eastAsia="Times New Roman" w:cs="Times New Roman"/>
          <w:color w:val="000000"/>
          <w:kern w:val="0"/>
          <w:szCs w:val="24"/>
          <w:lang w:eastAsia="de-DE"/>
        </w:rPr>
        <w:t>KidCath♥Lab</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Abteilung</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Pädiatrie</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m.S.</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Kardiologie</w:t>
      </w:r>
      <w:proofErr w:type="spellEnd"/>
    </w:p>
    <w:p w14:paraId="1A68F451" w14:textId="77777777" w:rsidR="005E7BED" w:rsidRPr="002E4A7F" w:rsidRDefault="005E7BED" w:rsidP="005E7BED">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 xml:space="preserve">Deutsches Herzzentrum Berlin, Campus Virchow-Klinikum: Charité – Universitätsmedizin Berlin, </w:t>
      </w:r>
      <w:proofErr w:type="spellStart"/>
      <w:r w:rsidRPr="002E4A7F">
        <w:rPr>
          <w:rFonts w:eastAsia="Times New Roman" w:cs="Times New Roman"/>
          <w:color w:val="000000"/>
          <w:kern w:val="0"/>
          <w:szCs w:val="24"/>
          <w:lang w:val="de-DE" w:eastAsia="de-DE"/>
        </w:rPr>
        <w:t>Amrumer</w:t>
      </w:r>
      <w:proofErr w:type="spellEnd"/>
      <w:r w:rsidRPr="002E4A7F">
        <w:rPr>
          <w:rFonts w:eastAsia="Times New Roman" w:cs="Times New Roman"/>
          <w:color w:val="000000"/>
          <w:kern w:val="0"/>
          <w:szCs w:val="24"/>
          <w:lang w:val="de-DE" w:eastAsia="de-DE"/>
        </w:rPr>
        <w:t xml:space="preserve"> </w:t>
      </w:r>
      <w:proofErr w:type="spellStart"/>
      <w:r w:rsidRPr="002E4A7F">
        <w:rPr>
          <w:rFonts w:eastAsia="Times New Roman" w:cs="Times New Roman"/>
          <w:color w:val="000000"/>
          <w:kern w:val="0"/>
          <w:szCs w:val="24"/>
          <w:lang w:val="de-DE" w:eastAsia="de-DE"/>
        </w:rPr>
        <w:t>Strasse</w:t>
      </w:r>
      <w:proofErr w:type="spellEnd"/>
      <w:r w:rsidRPr="002E4A7F">
        <w:rPr>
          <w:rFonts w:eastAsia="Times New Roman" w:cs="Times New Roman"/>
          <w:color w:val="000000"/>
          <w:kern w:val="0"/>
          <w:szCs w:val="24"/>
          <w:lang w:val="de-DE" w:eastAsia="de-DE"/>
        </w:rPr>
        <w:t xml:space="preserve"> 32, Raum 305-308, 13353, Berlin, Germany</w:t>
      </w:r>
    </w:p>
    <w:p w14:paraId="47719234" w14:textId="77777777" w:rsidR="005E7BED" w:rsidRPr="002E4A7F" w:rsidRDefault="005E7BED" w:rsidP="005E7BED">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T:   +49 (0)30 4593 2875</w:t>
      </w:r>
    </w:p>
    <w:p w14:paraId="6B02B95E" w14:textId="77777777" w:rsidR="005E7BED" w:rsidRPr="002E4A7F" w:rsidRDefault="005E7BED" w:rsidP="005E7BED">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M: </w:t>
      </w:r>
      <w:hyperlink r:id="rId5" w:tgtFrame="_blank" w:history="1">
        <w:r w:rsidRPr="002E4A7F">
          <w:rPr>
            <w:rFonts w:eastAsia="Times New Roman" w:cs="Times New Roman"/>
            <w:color w:val="006FC9"/>
            <w:kern w:val="0"/>
            <w:szCs w:val="24"/>
            <w:lang w:val="de-DE" w:eastAsia="de-DE"/>
          </w:rPr>
          <w:t>xiaolin.sun@charite.de</w:t>
        </w:r>
      </w:hyperlink>
    </w:p>
    <w:p w14:paraId="628E3B3D" w14:textId="77777777" w:rsidR="005E7BED" w:rsidRPr="002E4A7F" w:rsidRDefault="005E7BED" w:rsidP="005E7BED">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W:  </w:t>
      </w:r>
      <w:r w:rsidR="001C3B4A">
        <w:fldChar w:fldCharType="begin"/>
      </w:r>
      <w:r w:rsidR="001C3B4A" w:rsidRPr="001C3B4A">
        <w:rPr>
          <w:lang w:val="de-DE"/>
        </w:rPr>
        <w:instrText xml:space="preserve"> HYPERLINK "http://www.dhzb.de/" \t "_blank" </w:instrText>
      </w:r>
      <w:r w:rsidR="001C3B4A">
        <w:fldChar w:fldCharType="separate"/>
      </w:r>
      <w:r w:rsidRPr="002E4A7F">
        <w:rPr>
          <w:rFonts w:eastAsia="Times New Roman" w:cs="Times New Roman"/>
          <w:color w:val="006FC9"/>
          <w:kern w:val="0"/>
          <w:szCs w:val="24"/>
          <w:lang w:val="de-DE" w:eastAsia="de-DE"/>
        </w:rPr>
        <w:t>www.dhzb.de</w:t>
      </w:r>
      <w:r w:rsidR="001C3B4A">
        <w:rPr>
          <w:rFonts w:eastAsia="Times New Roman" w:cs="Times New Roman"/>
          <w:color w:val="006FC9"/>
          <w:kern w:val="0"/>
          <w:szCs w:val="24"/>
          <w:lang w:val="de-DE" w:eastAsia="de-DE"/>
        </w:rPr>
        <w:fldChar w:fldCharType="end"/>
      </w:r>
    </w:p>
    <w:p w14:paraId="0583892D" w14:textId="77777777" w:rsidR="005E7BED" w:rsidRPr="002E4A7F" w:rsidRDefault="005E7BED" w:rsidP="005E7BED">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     </w:t>
      </w:r>
      <w:r w:rsidR="001C3B4A">
        <w:fldChar w:fldCharType="begin"/>
      </w:r>
      <w:r w:rsidR="001C3B4A" w:rsidRPr="001C3B4A">
        <w:rPr>
          <w:lang w:val="de-DE"/>
        </w:rPr>
        <w:instrText xml:space="preserve"> HYPERLINK "http://www.kidcathlab.com/" \t "_blank" </w:instrText>
      </w:r>
      <w:r w:rsidR="001C3B4A">
        <w:fldChar w:fldCharType="separate"/>
      </w:r>
      <w:r w:rsidRPr="002E4A7F">
        <w:rPr>
          <w:rFonts w:eastAsia="Times New Roman" w:cs="Times New Roman"/>
          <w:color w:val="006FC9"/>
          <w:kern w:val="0"/>
          <w:szCs w:val="24"/>
          <w:lang w:val="de-DE" w:eastAsia="de-DE"/>
        </w:rPr>
        <w:t>www.kidcathlab.com</w:t>
      </w:r>
      <w:r w:rsidR="001C3B4A">
        <w:rPr>
          <w:rFonts w:eastAsia="Times New Roman" w:cs="Times New Roman"/>
          <w:color w:val="006FC9"/>
          <w:kern w:val="0"/>
          <w:szCs w:val="24"/>
          <w:lang w:val="de-DE" w:eastAsia="de-DE"/>
        </w:rPr>
        <w:fldChar w:fldCharType="end"/>
      </w:r>
      <w:r w:rsidRPr="002E4A7F">
        <w:rPr>
          <w:rFonts w:eastAsia="Times New Roman" w:cs="Times New Roman"/>
          <w:color w:val="006FC9"/>
          <w:kern w:val="0"/>
          <w:szCs w:val="24"/>
          <w:lang w:val="de-DE" w:eastAsia="de-DE"/>
        </w:rPr>
        <w:t>  </w:t>
      </w:r>
    </w:p>
    <w:p w14:paraId="38156AC5" w14:textId="4DFC28D7" w:rsidR="005E7BED" w:rsidRPr="002E4A7F" w:rsidRDefault="005E7BED">
      <w:pPr>
        <w:spacing w:before="163" w:after="163"/>
        <w:rPr>
          <w:lang w:val="de-DE"/>
        </w:rPr>
      </w:pPr>
      <w:r w:rsidRPr="002E4A7F">
        <w:rPr>
          <w:rFonts w:eastAsia="Times New Roman" w:cs="Times New Roman"/>
          <w:color w:val="000000"/>
          <w:kern w:val="0"/>
          <w:szCs w:val="24"/>
          <w:lang w:val="de-DE" w:eastAsia="de-DE"/>
        </w:rPr>
        <w:t xml:space="preserve">    </w:t>
      </w:r>
      <w:r w:rsidR="001C3B4A">
        <w:fldChar w:fldCharType="begin"/>
      </w:r>
      <w:r w:rsidR="001C3B4A" w:rsidRPr="001C3B4A">
        <w:rPr>
          <w:lang w:val="de-DE"/>
        </w:rPr>
        <w:instrText xml:space="preserve"> HYPERLINK "http://www.gro</w:instrText>
      </w:r>
      <w:r w:rsidR="001C3B4A" w:rsidRPr="001C3B4A">
        <w:rPr>
          <w:lang w:val="de-DE"/>
        </w:rPr>
        <w:instrText xml:space="preserve">wnvalve.de/" \t "_blank" </w:instrText>
      </w:r>
      <w:r w:rsidR="001C3B4A">
        <w:fldChar w:fldCharType="separate"/>
      </w:r>
      <w:r w:rsidRPr="002E4A7F">
        <w:rPr>
          <w:rFonts w:eastAsia="Times New Roman" w:cs="Times New Roman"/>
          <w:color w:val="006FC9"/>
          <w:kern w:val="0"/>
          <w:szCs w:val="24"/>
          <w:lang w:val="de-DE" w:eastAsia="de-DE"/>
        </w:rPr>
        <w:t>www.grownvalve.de</w:t>
      </w:r>
      <w:r w:rsidR="001C3B4A">
        <w:rPr>
          <w:rFonts w:eastAsia="Times New Roman" w:cs="Times New Roman"/>
          <w:color w:val="006FC9"/>
          <w:kern w:val="0"/>
          <w:szCs w:val="24"/>
          <w:lang w:val="de-DE" w:eastAsia="de-DE"/>
        </w:rPr>
        <w:fldChar w:fldCharType="end"/>
      </w:r>
    </w:p>
    <w:p w14:paraId="6922D3B8" w14:textId="5839AFAD" w:rsidR="00B849F4" w:rsidRPr="002E4A7F" w:rsidRDefault="00B849F4">
      <w:pPr>
        <w:spacing w:before="163" w:after="163"/>
        <w:rPr>
          <w:lang w:val="de-DE"/>
        </w:rPr>
      </w:pPr>
      <w:r w:rsidRPr="002E4A7F">
        <w:rPr>
          <w:lang w:val="de-DE"/>
        </w:rPr>
        <w:br w:type="page"/>
      </w:r>
    </w:p>
    <w:p w14:paraId="499944B2" w14:textId="6C4689D6" w:rsidR="00136C19" w:rsidRPr="002E4A7F" w:rsidRDefault="00353F22">
      <w:pPr>
        <w:spacing w:before="163" w:after="163"/>
      </w:pPr>
      <w:r w:rsidRPr="002E4A7F">
        <w:rPr>
          <w:rFonts w:hint="eastAsia"/>
          <w:highlight w:val="red"/>
        </w:rPr>
        <w:lastRenderedPageBreak/>
        <w:t>T</w:t>
      </w:r>
      <w:r w:rsidRPr="002E4A7F">
        <w:rPr>
          <w:highlight w:val="red"/>
        </w:rPr>
        <w:t>o reviewer 1:</w:t>
      </w:r>
    </w:p>
    <w:p w14:paraId="24766F66" w14:textId="19F86810" w:rsidR="00AA56C5" w:rsidRPr="002E4A7F" w:rsidRDefault="00AA56C5">
      <w:pPr>
        <w:spacing w:before="163" w:after="163"/>
      </w:pPr>
      <w:r w:rsidRPr="002E4A7F">
        <w:rPr>
          <w:rFonts w:hint="eastAsia"/>
        </w:rPr>
        <w:t>D</w:t>
      </w:r>
      <w:r w:rsidRPr="002E4A7F">
        <w:t>ear reviewer,</w:t>
      </w:r>
    </w:p>
    <w:p w14:paraId="69BCDAEB" w14:textId="164E6BBD" w:rsidR="00AA56C5" w:rsidRPr="002E4A7F" w:rsidRDefault="00AA56C5">
      <w:pPr>
        <w:spacing w:before="163" w:after="163"/>
      </w:pPr>
      <w:r w:rsidRPr="002E4A7F">
        <w:rPr>
          <w:rFonts w:hint="eastAsia"/>
        </w:rPr>
        <w:t>M</w:t>
      </w:r>
      <w:r w:rsidRPr="002E4A7F">
        <w:t>any thanks for your review and comments for my manuscript.</w:t>
      </w:r>
    </w:p>
    <w:p w14:paraId="522A828C" w14:textId="3F3E577A" w:rsidR="00353F22" w:rsidRPr="002E4A7F" w:rsidRDefault="00AA56C5">
      <w:pPr>
        <w:spacing w:before="163" w:after="163"/>
      </w:pPr>
      <w:r w:rsidRPr="002E4A7F">
        <w:rPr>
          <w:rFonts w:hint="eastAsia"/>
        </w:rPr>
        <w:t>R</w:t>
      </w:r>
      <w:r w:rsidRPr="002E4A7F">
        <w:t>egarding the</w:t>
      </w:r>
      <w:r w:rsidRPr="002E4A7F">
        <w:rPr>
          <w:rFonts w:hint="eastAsia"/>
        </w:rPr>
        <w:t xml:space="preserve"> </w:t>
      </w:r>
      <w:r w:rsidRPr="002E4A7F">
        <w:t>"</w:t>
      </w:r>
      <w:r w:rsidR="00353F22" w:rsidRPr="002E4A7F">
        <w:rPr>
          <w:rFonts w:hint="eastAsia"/>
          <w:highlight w:val="red"/>
        </w:rPr>
        <w:t>M</w:t>
      </w:r>
      <w:r w:rsidR="00353F22" w:rsidRPr="002E4A7F">
        <w:rPr>
          <w:highlight w:val="red"/>
        </w:rPr>
        <w:t>ajor concern</w:t>
      </w:r>
      <w:r w:rsidRPr="002E4A7F">
        <w:t>”:</w:t>
      </w:r>
    </w:p>
    <w:p w14:paraId="55AEC999" w14:textId="31E6C595" w:rsidR="00372A93" w:rsidRPr="002E4A7F" w:rsidRDefault="00372A93">
      <w:pPr>
        <w:spacing w:before="163" w:after="163"/>
      </w:pPr>
      <w:r w:rsidRPr="002E4A7F">
        <w:t>The study only documents a single CTA in a sheep model with a normal pulmonary valve anatomy and although this is mentioned briefly in weaknesses, it needs to be stressed more in the introduction, discussion, and mentioned in the abstract. It is hard to translate this to an adult human patient with native outflow tract after transannular patch repair.</w:t>
      </w:r>
    </w:p>
    <w:p w14:paraId="33473AD1" w14:textId="63893B9D" w:rsidR="00AA56C5" w:rsidRPr="002E4A7F" w:rsidRDefault="00372A93">
      <w:pPr>
        <w:spacing w:before="163" w:after="163"/>
        <w:rPr>
          <w:highlight w:val="yellow"/>
        </w:rPr>
      </w:pPr>
      <w:r w:rsidRPr="002E4A7F">
        <w:rPr>
          <w:rFonts w:hint="eastAsia"/>
          <w:highlight w:val="yellow"/>
        </w:rPr>
        <w:t>1</w:t>
      </w:r>
      <w:r w:rsidRPr="002E4A7F">
        <w:rPr>
          <w:highlight w:val="yellow"/>
        </w:rPr>
        <w:t>. Due to the method was only illustrated using sheep J Pre-CT, this situation has been enhanced in the abstract, introduction, and discussion as suggested by viewer 1.</w:t>
      </w:r>
    </w:p>
    <w:p w14:paraId="22C0E35C" w14:textId="20C898C6" w:rsidR="00372A93" w:rsidRPr="002E4A7F" w:rsidRDefault="00372A93">
      <w:pPr>
        <w:spacing w:before="163" w:after="163"/>
      </w:pPr>
      <w:r w:rsidRPr="002E4A7F">
        <w:rPr>
          <w:rFonts w:hint="eastAsia"/>
          <w:highlight w:val="yellow"/>
        </w:rPr>
        <w:t>2</w:t>
      </w:r>
      <w:r w:rsidRPr="002E4A7F">
        <w:rPr>
          <w:highlight w:val="yellow"/>
        </w:rPr>
        <w:t xml:space="preserve">. </w:t>
      </w:r>
      <w:r w:rsidR="00003FD2" w:rsidRPr="002E4A7F">
        <w:rPr>
          <w:highlight w:val="yellow"/>
        </w:rPr>
        <w:t xml:space="preserve">For the patients who have had transannular patch repair or TPVR, it is more difficult to reconstruct the anatomy as there are artefacts from the adhesion between the pericardium and myocardium, stent, and the deformed anatomy. It needs higher resolution CT data, well developed reconstruction software which should be certified by FDA, and abundant </w:t>
      </w:r>
      <w:r w:rsidR="00003FD2" w:rsidRPr="002E4A7F">
        <w:rPr>
          <w:rFonts w:hint="eastAsia"/>
          <w:highlight w:val="yellow"/>
        </w:rPr>
        <w:t>experience</w:t>
      </w:r>
      <w:r w:rsidR="00003FD2" w:rsidRPr="002E4A7F">
        <w:rPr>
          <w:highlight w:val="yellow"/>
        </w:rPr>
        <w:t xml:space="preserve"> of CT analysis to translate this method for clinical use. But this method can be used for large animal trial as well as </w:t>
      </w:r>
      <w:r w:rsidR="00D52721" w:rsidRPr="002E4A7F">
        <w:rPr>
          <w:highlight w:val="yellow"/>
        </w:rPr>
        <w:t>for the peri-operative evaluation for</w:t>
      </w:r>
      <w:r w:rsidR="00003FD2" w:rsidRPr="002E4A7F">
        <w:rPr>
          <w:highlight w:val="yellow"/>
        </w:rPr>
        <w:t xml:space="preserve"> patients</w:t>
      </w:r>
      <w:r w:rsidR="00D52721" w:rsidRPr="002E4A7F">
        <w:rPr>
          <w:highlight w:val="yellow"/>
        </w:rPr>
        <w:t xml:space="preserve"> </w:t>
      </w:r>
      <w:r w:rsidR="00D52721" w:rsidRPr="002E4A7F">
        <w:rPr>
          <w:rFonts w:hint="eastAsia"/>
          <w:highlight w:val="yellow"/>
        </w:rPr>
        <w:t>with</w:t>
      </w:r>
      <w:r w:rsidR="00D52721" w:rsidRPr="002E4A7F">
        <w:rPr>
          <w:highlight w:val="yellow"/>
        </w:rPr>
        <w:t xml:space="preserve"> Tetralogy of Fallot, isolated pulmonic stenosis</w:t>
      </w:r>
      <w:r w:rsidR="00D52721" w:rsidRPr="002E4A7F">
        <w:rPr>
          <w:rFonts w:hint="eastAsia"/>
          <w:highlight w:val="yellow"/>
        </w:rPr>
        <w:t xml:space="preserve"> </w:t>
      </w:r>
      <w:r w:rsidR="00003FD2" w:rsidRPr="002E4A7F">
        <w:rPr>
          <w:highlight w:val="yellow"/>
        </w:rPr>
        <w:t xml:space="preserve">who haven’t had any </w:t>
      </w:r>
      <w:r w:rsidR="00D52721" w:rsidRPr="002E4A7F">
        <w:rPr>
          <w:highlight w:val="yellow"/>
        </w:rPr>
        <w:t>open-heart</w:t>
      </w:r>
      <w:r w:rsidR="00003FD2" w:rsidRPr="002E4A7F">
        <w:rPr>
          <w:highlight w:val="yellow"/>
        </w:rPr>
        <w:t xml:space="preserve"> surgeries</w:t>
      </w:r>
      <w:r w:rsidR="00D52721" w:rsidRPr="002E4A7F">
        <w:rPr>
          <w:rFonts w:hint="eastAsia"/>
          <w:highlight w:val="yellow"/>
        </w:rPr>
        <w:t xml:space="preserve"> </w:t>
      </w:r>
      <w:r w:rsidR="00D52721" w:rsidRPr="002E4A7F">
        <w:rPr>
          <w:highlight w:val="yellow"/>
        </w:rPr>
        <w:t>or interventional therapies.</w:t>
      </w:r>
    </w:p>
    <w:p w14:paraId="4A99A677" w14:textId="759B134F" w:rsidR="00D52721" w:rsidRPr="002E4A7F" w:rsidRDefault="00D52721">
      <w:pPr>
        <w:spacing w:before="163" w:after="163"/>
      </w:pPr>
      <w:bookmarkStart w:id="0" w:name="OLE_LINK96"/>
      <w:bookmarkStart w:id="1" w:name="OLE_LINK97"/>
      <w:r w:rsidRPr="002E4A7F">
        <w:t>Regarding the "Minor concern”:</w:t>
      </w:r>
    </w:p>
    <w:bookmarkEnd w:id="0"/>
    <w:bookmarkEnd w:id="1"/>
    <w:p w14:paraId="5940A852" w14:textId="748430B1" w:rsidR="00D52721" w:rsidRPr="002E4A7F" w:rsidRDefault="00D52721">
      <w:pPr>
        <w:spacing w:before="163" w:after="163"/>
      </w:pPr>
      <w:r w:rsidRPr="002E4A7F">
        <w:t xml:space="preserve">1. </w:t>
      </w:r>
      <w:bookmarkStart w:id="2" w:name="OLE_LINK82"/>
      <w:bookmarkStart w:id="3" w:name="OLE_LINK83"/>
      <w:r w:rsidRPr="002E4A7F">
        <w:t xml:space="preserve">The introduction needs to clarify the difference between patients requiring TPVR who have an RV-PA conduit versus patients with what we call the "native" pulmonary outflow which typically represents patients with trans annular patch repair of </w:t>
      </w:r>
      <w:proofErr w:type="spellStart"/>
      <w:r w:rsidRPr="002E4A7F">
        <w:t>ToF</w:t>
      </w:r>
      <w:proofErr w:type="spellEnd"/>
      <w:r w:rsidRPr="002E4A7F">
        <w:t xml:space="preserve"> or repair of valvar PS - this represents the largest population of patients needing TPVR and represents a very different anatomy than a surgically placed "RV-PA </w:t>
      </w:r>
      <w:bookmarkStart w:id="4" w:name="OLE_LINK84"/>
      <w:bookmarkStart w:id="5" w:name="OLE_LINK85"/>
      <w:r w:rsidRPr="002E4A7F">
        <w:t>conduit</w:t>
      </w:r>
      <w:bookmarkEnd w:id="4"/>
      <w:bookmarkEnd w:id="5"/>
      <w:r w:rsidRPr="002E4A7F">
        <w:t>"</w:t>
      </w:r>
      <w:bookmarkEnd w:id="2"/>
      <w:bookmarkEnd w:id="3"/>
      <w:r w:rsidRPr="002E4A7F">
        <w:t>.</w:t>
      </w:r>
    </w:p>
    <w:p w14:paraId="0E4CF622" w14:textId="2E47D590" w:rsidR="00D52721" w:rsidRPr="002E4A7F" w:rsidRDefault="00D52721">
      <w:pPr>
        <w:spacing w:before="163" w:after="163"/>
      </w:pPr>
      <w:r w:rsidRPr="002E4A7F">
        <w:rPr>
          <w:highlight w:val="yellow"/>
        </w:rPr>
        <w:t>--</w:t>
      </w:r>
      <w:r w:rsidR="0094226D" w:rsidRPr="002E4A7F">
        <w:rPr>
          <w:highlight w:val="yellow"/>
        </w:rPr>
        <w:t xml:space="preserve"> The difference between RV-PA conduit and "native" </w:t>
      </w:r>
      <w:r w:rsidR="00DE4CB8" w:rsidRPr="002E4A7F">
        <w:rPr>
          <w:highlight w:val="yellow"/>
        </w:rPr>
        <w:t>RVOT with transannular patch repair has been clarified in the 1st paragraph of introduction. Surgical replacement of RVOT with xenograft or homograft is totally different from transannular patch repair with pericardium (autologous, bovine, or porcine).</w:t>
      </w:r>
    </w:p>
    <w:p w14:paraId="45BFA84C" w14:textId="6E44DB28" w:rsidR="00DE4CB8" w:rsidRPr="002E4A7F" w:rsidRDefault="00DE4CB8">
      <w:pPr>
        <w:spacing w:before="163" w:after="163"/>
      </w:pPr>
      <w:r w:rsidRPr="002E4A7F">
        <w:rPr>
          <w:rFonts w:hint="eastAsia"/>
        </w:rPr>
        <w:t>2</w:t>
      </w:r>
      <w:r w:rsidRPr="002E4A7F">
        <w:t>. Page 4 line 80 - The study referenced (reference number 7) was for TAVR and not TPVR - needs to be clarified.</w:t>
      </w:r>
    </w:p>
    <w:p w14:paraId="62988F15" w14:textId="26952A3C" w:rsidR="00DE4CB8" w:rsidRPr="002E4A7F" w:rsidRDefault="00DE4CB8">
      <w:pPr>
        <w:spacing w:before="163" w:after="163"/>
      </w:pPr>
      <w:r w:rsidRPr="002E4A7F">
        <w:rPr>
          <w:rFonts w:hint="eastAsia"/>
          <w:highlight w:val="yellow"/>
        </w:rPr>
        <w:t>-</w:t>
      </w:r>
      <w:r w:rsidRPr="002E4A7F">
        <w:rPr>
          <w:highlight w:val="yellow"/>
        </w:rPr>
        <w:t xml:space="preserve">- The aim of citing Reference 7 is to expound the importance of CT measurements for </w:t>
      </w:r>
      <w:r w:rsidR="00776EB3" w:rsidRPr="002E4A7F">
        <w:rPr>
          <w:highlight w:val="yellow"/>
        </w:rPr>
        <w:t xml:space="preserve">valve sizing in transcatheter heart valve replacement in general and introduce the following text about CT for TPVR. </w:t>
      </w:r>
      <w:r w:rsidR="001A4802" w:rsidRPr="002E4A7F">
        <w:rPr>
          <w:highlight w:val="yellow"/>
        </w:rPr>
        <w:t>Compared</w:t>
      </w:r>
      <w:r w:rsidR="00776EB3" w:rsidRPr="002E4A7F">
        <w:rPr>
          <w:highlight w:val="yellow"/>
        </w:rPr>
        <w:t xml:space="preserve"> to TAVI, there is no big data of CT for </w:t>
      </w:r>
      <w:r w:rsidR="001A4802" w:rsidRPr="002E4A7F">
        <w:rPr>
          <w:highlight w:val="yellow"/>
        </w:rPr>
        <w:t>TPVR valve sizing in multicenter clinical trial worldwide.</w:t>
      </w:r>
    </w:p>
    <w:p w14:paraId="43820A80" w14:textId="0E1B5A06" w:rsidR="00E53BDB" w:rsidRPr="002E4A7F" w:rsidRDefault="00E53BDB">
      <w:pPr>
        <w:spacing w:before="163" w:after="163"/>
      </w:pPr>
      <w:r w:rsidRPr="002E4A7F">
        <w:t>3. The sheep were under general anesthesia with PPV - would awake spontaneously breathing patients alter the anatomy?</w:t>
      </w:r>
    </w:p>
    <w:p w14:paraId="4A594D74" w14:textId="67FB4ACE" w:rsidR="00E53BDB" w:rsidRPr="002E4A7F" w:rsidRDefault="00E53BDB">
      <w:pPr>
        <w:spacing w:before="163" w:after="163"/>
      </w:pPr>
      <w:r w:rsidRPr="002E4A7F">
        <w:rPr>
          <w:rFonts w:hint="eastAsia"/>
          <w:highlight w:val="yellow"/>
        </w:rPr>
        <w:lastRenderedPageBreak/>
        <w:t>-</w:t>
      </w:r>
      <w:r w:rsidRPr="002E4A7F">
        <w:rPr>
          <w:highlight w:val="yellow"/>
        </w:rPr>
        <w:t>-</w:t>
      </w:r>
      <w:r w:rsidR="00764EA3" w:rsidRPr="002E4A7F">
        <w:rPr>
          <w:highlight w:val="yellow"/>
        </w:rPr>
        <w:t xml:space="preserve"> The anesthesia was maintained with continuous </w:t>
      </w:r>
      <w:bookmarkStart w:id="6" w:name="OLE_LINK71"/>
      <w:bookmarkStart w:id="7" w:name="OLE_LINK72"/>
      <w:r w:rsidR="00764EA3" w:rsidRPr="002E4A7F">
        <w:rPr>
          <w:highlight w:val="yellow"/>
        </w:rPr>
        <w:t>infusion</w:t>
      </w:r>
      <w:bookmarkEnd w:id="6"/>
      <w:bookmarkEnd w:id="7"/>
      <w:r w:rsidR="00764EA3" w:rsidRPr="002E4A7F">
        <w:rPr>
          <w:highlight w:val="yellow"/>
        </w:rPr>
        <w:t xml:space="preserve"> </w:t>
      </w:r>
      <w:r w:rsidR="00934177" w:rsidRPr="002E4A7F">
        <w:rPr>
          <w:highlight w:val="yellow"/>
        </w:rPr>
        <w:t xml:space="preserve">of </w:t>
      </w:r>
      <w:r w:rsidR="00764EA3" w:rsidRPr="002E4A7F">
        <w:rPr>
          <w:highlight w:val="yellow"/>
        </w:rPr>
        <w:t>propofol and ketamine</w:t>
      </w:r>
      <w:r w:rsidR="00934177" w:rsidRPr="002E4A7F">
        <w:rPr>
          <w:highlight w:val="yellow"/>
        </w:rPr>
        <w:t>, spared propofol was used in case that some sheep awaked during the CT scanning. We have performed plenty of CTs in sheep with large-scale heart rate from 70 to 140, the anatomical information from CT had little impact due to the ECG-gated protocol.</w:t>
      </w:r>
    </w:p>
    <w:p w14:paraId="3B87CC30" w14:textId="0F56832D" w:rsidR="001A4802" w:rsidRPr="002E4A7F" w:rsidRDefault="00E53BDB">
      <w:pPr>
        <w:spacing w:before="163" w:after="163"/>
      </w:pPr>
      <w:r w:rsidRPr="002E4A7F">
        <w:t>4</w:t>
      </w:r>
      <w:r w:rsidR="001A4802" w:rsidRPr="002E4A7F">
        <w:t>. Please provide more info on how the CTA was performed, assuming this was gated - was it through the entire cycle - how much radiation dose will this be in humans compared to the typical gated studies currently performed for TPVR assessment.</w:t>
      </w:r>
    </w:p>
    <w:p w14:paraId="11105F75" w14:textId="3661AC48" w:rsidR="001A4802" w:rsidRPr="002E4A7F" w:rsidRDefault="001A4802">
      <w:pPr>
        <w:spacing w:before="163" w:after="163"/>
      </w:pPr>
      <w:r w:rsidRPr="002E4A7F">
        <w:rPr>
          <w:rFonts w:hint="eastAsia"/>
          <w:highlight w:val="yellow"/>
        </w:rPr>
        <w:t>-</w:t>
      </w:r>
      <w:r w:rsidRPr="002E4A7F">
        <w:rPr>
          <w:highlight w:val="yellow"/>
        </w:rPr>
        <w:t>-Detailed information of CT has been added into the protocol- from step 1.2.1 to step 1.2.4.</w:t>
      </w:r>
    </w:p>
    <w:p w14:paraId="5C1B21CB" w14:textId="78C08E2D" w:rsidR="001A4802" w:rsidRPr="002E4A7F" w:rsidRDefault="00E53BDB">
      <w:pPr>
        <w:spacing w:before="163" w:after="163"/>
      </w:pPr>
      <w:r w:rsidRPr="002E4A7F">
        <w:t>5</w:t>
      </w:r>
      <w:r w:rsidR="001A4802" w:rsidRPr="002E4A7F">
        <w:t>. The evaluation for the Harmony valve utilizes superimposed valve structures within the model from the CTA to show what a "virtual" implant would look like - did the authors consider trying to do that with some of the valves that are currently available.</w:t>
      </w:r>
    </w:p>
    <w:p w14:paraId="76E82520" w14:textId="500D2185" w:rsidR="00C218AD" w:rsidRPr="002E4A7F" w:rsidRDefault="001A4802">
      <w:pPr>
        <w:spacing w:before="163" w:after="163"/>
      </w:pPr>
      <w:r w:rsidRPr="002E4A7F">
        <w:rPr>
          <w:rFonts w:hint="eastAsia"/>
          <w:highlight w:val="yellow"/>
        </w:rPr>
        <w:t>-</w:t>
      </w:r>
      <w:r w:rsidRPr="002E4A7F">
        <w:rPr>
          <w:highlight w:val="yellow"/>
        </w:rPr>
        <w:t>-Yes. We assume</w:t>
      </w:r>
      <w:r w:rsidR="00FD580F" w:rsidRPr="002E4A7F">
        <w:rPr>
          <w:highlight w:val="yellow"/>
        </w:rPr>
        <w:t xml:space="preserve"> </w:t>
      </w:r>
      <w:r w:rsidR="00FD580F" w:rsidRPr="002E4A7F">
        <w:rPr>
          <w:rFonts w:hint="eastAsia"/>
          <w:highlight w:val="yellow"/>
        </w:rPr>
        <w:t>that</w:t>
      </w:r>
      <w:r w:rsidR="00FD580F" w:rsidRPr="002E4A7F">
        <w:rPr>
          <w:highlight w:val="yellow"/>
        </w:rPr>
        <w:t xml:space="preserve"> we can use the Pre-CT + post-CT + self-designed stent CAD file + 3D heart valve CAD file to perform the structural analysis of the deployment of stent and 4D flow simulation of the stented heart valve implantation in pulmonary valve position. From the simulation, "virtual patients" would be good to evaluate the performance of autologous stented heart valve </w:t>
      </w:r>
      <w:r w:rsidR="00C218AD" w:rsidRPr="002E4A7F">
        <w:rPr>
          <w:highlight w:val="yellow"/>
        </w:rPr>
        <w:t>and</w:t>
      </w:r>
      <w:r w:rsidR="00FD580F" w:rsidRPr="002E4A7F">
        <w:rPr>
          <w:highlight w:val="yellow"/>
        </w:rPr>
        <w:t xml:space="preserve"> could be parts of evidence to achieve clinical trial even the global medical market in the future.</w:t>
      </w:r>
    </w:p>
    <w:p w14:paraId="7F656E14" w14:textId="713CEBBA" w:rsidR="00E67168" w:rsidRPr="002E4A7F" w:rsidRDefault="00E67168">
      <w:pPr>
        <w:spacing w:before="163" w:after="163"/>
      </w:pPr>
    </w:p>
    <w:p w14:paraId="492C3615" w14:textId="3DA7C14E" w:rsidR="00E67168" w:rsidRPr="002E4A7F" w:rsidRDefault="00E67168">
      <w:pPr>
        <w:spacing w:before="163" w:after="163"/>
      </w:pPr>
      <w:r w:rsidRPr="002E4A7F">
        <w:rPr>
          <w:rFonts w:hint="eastAsia"/>
        </w:rPr>
        <w:t>T</w:t>
      </w:r>
      <w:r w:rsidRPr="002E4A7F">
        <w:t>hanks for your comments and all the best.</w:t>
      </w:r>
    </w:p>
    <w:p w14:paraId="67AF99FC" w14:textId="56B351C8" w:rsidR="00E67168" w:rsidRPr="002E4A7F" w:rsidRDefault="00E67168">
      <w:pPr>
        <w:spacing w:before="163" w:after="163"/>
      </w:pPr>
    </w:p>
    <w:p w14:paraId="38553B73" w14:textId="7314B170" w:rsidR="00E67168" w:rsidRPr="002E4A7F" w:rsidRDefault="00E67168">
      <w:pPr>
        <w:spacing w:before="163" w:after="163"/>
      </w:pPr>
      <w:proofErr w:type="spellStart"/>
      <w:r w:rsidRPr="002E4A7F">
        <w:rPr>
          <w:rFonts w:hint="eastAsia"/>
        </w:rPr>
        <w:t>X</w:t>
      </w:r>
      <w:r w:rsidRPr="002E4A7F">
        <w:t>iaolin</w:t>
      </w:r>
      <w:proofErr w:type="spellEnd"/>
      <w:r w:rsidRPr="002E4A7F">
        <w:t xml:space="preserve"> Sun, on behalf of all authors in this manuscript.</w:t>
      </w:r>
    </w:p>
    <w:p w14:paraId="02004039" w14:textId="4B64BE9B"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eastAsia="de-DE"/>
        </w:rPr>
      </w:pPr>
      <w:r w:rsidRPr="002E4A7F">
        <w:rPr>
          <w:rFonts w:eastAsia="Times New Roman" w:cs="Times New Roman"/>
          <w:color w:val="000000"/>
          <w:kern w:val="0"/>
          <w:szCs w:val="24"/>
          <w:lang w:eastAsia="de-DE"/>
        </w:rPr>
        <w:t>Doctoral Candidate, Research Assistant </w:t>
      </w:r>
    </w:p>
    <w:p w14:paraId="1AEA5D52" w14:textId="569DFD54"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eastAsia="de-DE"/>
        </w:rPr>
      </w:pPr>
      <w:proofErr w:type="spellStart"/>
      <w:r w:rsidRPr="002E4A7F">
        <w:rPr>
          <w:rFonts w:eastAsia="Times New Roman" w:cs="Times New Roman"/>
          <w:color w:val="000000"/>
          <w:kern w:val="0"/>
          <w:szCs w:val="24"/>
          <w:lang w:eastAsia="de-DE"/>
        </w:rPr>
        <w:t>KidCath♥Lab</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Abteilung</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Pädiatrie</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m.S.</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Kardiologie</w:t>
      </w:r>
      <w:proofErr w:type="spellEnd"/>
    </w:p>
    <w:p w14:paraId="37E657AE" w14:textId="354A76FB"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Deutsches Herzzentrum Berlin</w:t>
      </w:r>
      <w:r w:rsidR="007969D5" w:rsidRPr="002E4A7F">
        <w:rPr>
          <w:rFonts w:eastAsia="Times New Roman" w:cs="Times New Roman"/>
          <w:color w:val="000000"/>
          <w:kern w:val="0"/>
          <w:szCs w:val="24"/>
          <w:lang w:val="de-DE" w:eastAsia="de-DE"/>
        </w:rPr>
        <w:t xml:space="preserve">, </w:t>
      </w:r>
      <w:r w:rsidRPr="002E4A7F">
        <w:rPr>
          <w:rFonts w:eastAsia="Times New Roman" w:cs="Times New Roman"/>
          <w:color w:val="000000"/>
          <w:kern w:val="0"/>
          <w:szCs w:val="24"/>
          <w:lang w:val="de-DE" w:eastAsia="de-DE"/>
        </w:rPr>
        <w:t>Campus Virchow-Klinikum: Charité – Universitätsmedizin Berlin</w:t>
      </w:r>
      <w:r w:rsidR="007969D5" w:rsidRPr="002E4A7F">
        <w:rPr>
          <w:rFonts w:eastAsia="Times New Roman" w:cs="Times New Roman"/>
          <w:color w:val="000000"/>
          <w:kern w:val="0"/>
          <w:szCs w:val="24"/>
          <w:lang w:val="de-DE" w:eastAsia="de-DE"/>
        </w:rPr>
        <w:t xml:space="preserve">, </w:t>
      </w:r>
      <w:proofErr w:type="spellStart"/>
      <w:r w:rsidRPr="002E4A7F">
        <w:rPr>
          <w:rFonts w:eastAsia="Times New Roman" w:cs="Times New Roman"/>
          <w:color w:val="000000"/>
          <w:kern w:val="0"/>
          <w:szCs w:val="24"/>
          <w:lang w:val="de-DE" w:eastAsia="de-DE"/>
        </w:rPr>
        <w:t>Amrumer</w:t>
      </w:r>
      <w:proofErr w:type="spellEnd"/>
      <w:r w:rsidRPr="002E4A7F">
        <w:rPr>
          <w:rFonts w:eastAsia="Times New Roman" w:cs="Times New Roman"/>
          <w:color w:val="000000"/>
          <w:kern w:val="0"/>
          <w:szCs w:val="24"/>
          <w:lang w:val="de-DE" w:eastAsia="de-DE"/>
        </w:rPr>
        <w:t xml:space="preserve"> </w:t>
      </w:r>
      <w:proofErr w:type="spellStart"/>
      <w:r w:rsidRPr="002E4A7F">
        <w:rPr>
          <w:rFonts w:eastAsia="Times New Roman" w:cs="Times New Roman"/>
          <w:color w:val="000000"/>
          <w:kern w:val="0"/>
          <w:szCs w:val="24"/>
          <w:lang w:val="de-DE" w:eastAsia="de-DE"/>
        </w:rPr>
        <w:t>Strasse</w:t>
      </w:r>
      <w:proofErr w:type="spellEnd"/>
      <w:r w:rsidRPr="002E4A7F">
        <w:rPr>
          <w:rFonts w:eastAsia="Times New Roman" w:cs="Times New Roman"/>
          <w:color w:val="000000"/>
          <w:kern w:val="0"/>
          <w:szCs w:val="24"/>
          <w:lang w:val="de-DE" w:eastAsia="de-DE"/>
        </w:rPr>
        <w:t xml:space="preserve"> 32, Raum 305-308, 13353, Berlin, Germany</w:t>
      </w:r>
    </w:p>
    <w:p w14:paraId="1ABE832F" w14:textId="77777777"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T:   +49 (0)30 4593 2875</w:t>
      </w:r>
    </w:p>
    <w:p w14:paraId="1E86AEAD" w14:textId="00ED46F0"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M: </w:t>
      </w:r>
      <w:hyperlink r:id="rId6" w:tgtFrame="_blank" w:history="1">
        <w:r w:rsidRPr="002E4A7F">
          <w:rPr>
            <w:rFonts w:eastAsia="Times New Roman" w:cs="Times New Roman"/>
            <w:color w:val="006FC9"/>
            <w:kern w:val="0"/>
            <w:szCs w:val="24"/>
            <w:lang w:val="de-DE" w:eastAsia="de-DE"/>
          </w:rPr>
          <w:t>xiaolin.sun@charite.de</w:t>
        </w:r>
      </w:hyperlink>
    </w:p>
    <w:p w14:paraId="2FE7ED54" w14:textId="77777777"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W:  </w:t>
      </w:r>
      <w:hyperlink r:id="rId7" w:tgtFrame="_blank" w:history="1">
        <w:r w:rsidRPr="002E4A7F">
          <w:rPr>
            <w:rFonts w:eastAsia="Times New Roman" w:cs="Times New Roman"/>
            <w:color w:val="006FC9"/>
            <w:kern w:val="0"/>
            <w:szCs w:val="24"/>
            <w:lang w:val="de-DE" w:eastAsia="de-DE"/>
          </w:rPr>
          <w:t>www.dhzb.de</w:t>
        </w:r>
      </w:hyperlink>
    </w:p>
    <w:p w14:paraId="6F88781E" w14:textId="64DA0A72"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     </w:t>
      </w:r>
      <w:hyperlink r:id="rId8" w:tgtFrame="_blank" w:history="1">
        <w:r w:rsidRPr="002E4A7F">
          <w:rPr>
            <w:rFonts w:eastAsia="Times New Roman" w:cs="Times New Roman"/>
            <w:color w:val="006FC9"/>
            <w:kern w:val="0"/>
            <w:szCs w:val="24"/>
            <w:lang w:val="de-DE" w:eastAsia="de-DE"/>
          </w:rPr>
          <w:t>www.kidcathlab.com</w:t>
        </w:r>
      </w:hyperlink>
      <w:r w:rsidRPr="002E4A7F">
        <w:rPr>
          <w:rFonts w:eastAsia="Times New Roman" w:cs="Times New Roman"/>
          <w:color w:val="006FC9"/>
          <w:kern w:val="0"/>
          <w:szCs w:val="24"/>
          <w:lang w:val="de-DE" w:eastAsia="de-DE"/>
        </w:rPr>
        <w:t>  </w:t>
      </w:r>
    </w:p>
    <w:p w14:paraId="37A27599" w14:textId="11D57687" w:rsidR="00E67168" w:rsidRPr="002E4A7F" w:rsidRDefault="00D629EB" w:rsidP="00D629EB">
      <w:pPr>
        <w:shd w:val="clear" w:color="auto" w:fill="FFFFFF"/>
        <w:spacing w:beforeLines="0" w:before="120" w:afterLines="0" w:after="12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 xml:space="preserve">    </w:t>
      </w:r>
      <w:hyperlink r:id="rId9" w:tgtFrame="_blank" w:history="1">
        <w:r w:rsidRPr="002E4A7F">
          <w:rPr>
            <w:rFonts w:eastAsia="Times New Roman" w:cs="Times New Roman"/>
            <w:color w:val="006FC9"/>
            <w:kern w:val="0"/>
            <w:szCs w:val="24"/>
            <w:lang w:val="de-DE" w:eastAsia="de-DE"/>
          </w:rPr>
          <w:t>www.grownvalve.de</w:t>
        </w:r>
      </w:hyperlink>
      <w:r w:rsidR="00E67168" w:rsidRPr="002E4A7F">
        <w:rPr>
          <w:lang w:val="de-DE"/>
        </w:rPr>
        <w:br w:type="page"/>
      </w:r>
    </w:p>
    <w:p w14:paraId="5D4264B7" w14:textId="1EBA4B5F" w:rsidR="00C218AD" w:rsidRPr="002E4A7F" w:rsidRDefault="00C218AD" w:rsidP="00C218AD">
      <w:pPr>
        <w:spacing w:before="163" w:after="163"/>
      </w:pPr>
      <w:r w:rsidRPr="002E4A7F">
        <w:rPr>
          <w:highlight w:val="red"/>
        </w:rPr>
        <w:lastRenderedPageBreak/>
        <w:t>To reviewer 2:</w:t>
      </w:r>
    </w:p>
    <w:p w14:paraId="571EBB5D" w14:textId="77777777" w:rsidR="00C218AD" w:rsidRPr="002E4A7F" w:rsidRDefault="00C218AD" w:rsidP="00C218AD">
      <w:pPr>
        <w:spacing w:before="163" w:after="163"/>
      </w:pPr>
      <w:r w:rsidRPr="002E4A7F">
        <w:t>Dear reviewer,</w:t>
      </w:r>
    </w:p>
    <w:p w14:paraId="5106B46D" w14:textId="77777777" w:rsidR="00C218AD" w:rsidRPr="002E4A7F" w:rsidRDefault="00C218AD" w:rsidP="00C218AD">
      <w:pPr>
        <w:spacing w:before="163" w:after="163"/>
      </w:pPr>
      <w:r w:rsidRPr="002E4A7F">
        <w:t>Many thanks for your review and comments for my manuscript.</w:t>
      </w:r>
    </w:p>
    <w:p w14:paraId="680DDA87" w14:textId="4F0ACAD8" w:rsidR="001A4802" w:rsidRPr="002E4A7F" w:rsidRDefault="00C218AD" w:rsidP="00C218AD">
      <w:pPr>
        <w:spacing w:before="163" w:after="163"/>
      </w:pPr>
      <w:r w:rsidRPr="002E4A7F">
        <w:t>Regarding the "</w:t>
      </w:r>
      <w:r w:rsidRPr="002E4A7F">
        <w:rPr>
          <w:highlight w:val="red"/>
        </w:rPr>
        <w:t>Major concern</w:t>
      </w:r>
      <w:r w:rsidRPr="002E4A7F">
        <w:t>”:</w:t>
      </w:r>
    </w:p>
    <w:p w14:paraId="6C149463" w14:textId="58C1E8C5" w:rsidR="00E67168" w:rsidRPr="002E4A7F" w:rsidRDefault="00E67168" w:rsidP="00C218AD">
      <w:pPr>
        <w:spacing w:before="163" w:after="163"/>
      </w:pPr>
      <w:r w:rsidRPr="002E4A7F">
        <w:t>The study has been conducted on a single ovine model. Drawing conclusions applicable to human patients is, therefore, a big leap.</w:t>
      </w:r>
    </w:p>
    <w:p w14:paraId="220BAD7A" w14:textId="2E71C16A" w:rsidR="00E67168" w:rsidRPr="002E4A7F" w:rsidRDefault="00E67168" w:rsidP="00C218AD">
      <w:pPr>
        <w:spacing w:before="163" w:after="163"/>
        <w:rPr>
          <w:highlight w:val="yellow"/>
        </w:rPr>
      </w:pPr>
      <w:r w:rsidRPr="002E4A7F">
        <w:rPr>
          <w:rFonts w:hint="eastAsia"/>
          <w:highlight w:val="yellow"/>
        </w:rPr>
        <w:t>-</w:t>
      </w:r>
      <w:r w:rsidRPr="002E4A7F">
        <w:rPr>
          <w:highlight w:val="yellow"/>
        </w:rPr>
        <w:t xml:space="preserve">- </w:t>
      </w:r>
      <w:bookmarkStart w:id="8" w:name="OLE_LINK92"/>
      <w:bookmarkStart w:id="9" w:name="OLE_LINK93"/>
      <w:r w:rsidRPr="002E4A7F">
        <w:rPr>
          <w:highlight w:val="yellow"/>
        </w:rPr>
        <w:t xml:space="preserve">We have applied the method in this article for many CTs measurements from our previous animal trial, not only pulmonary artery but also aorta. </w:t>
      </w:r>
      <w:bookmarkEnd w:id="8"/>
      <w:bookmarkEnd w:id="9"/>
      <w:r w:rsidRPr="002E4A7F">
        <w:rPr>
          <w:highlight w:val="yellow"/>
        </w:rPr>
        <w:t xml:space="preserve">We use this data for the iterations of our medical devices. 4D measurement data of pulmonary artery and aorta is available in the supplementary table. </w:t>
      </w:r>
    </w:p>
    <w:p w14:paraId="5A263E2C" w14:textId="45FB1847" w:rsidR="00434021" w:rsidRPr="002E4A7F" w:rsidRDefault="00434021" w:rsidP="00C218AD">
      <w:pPr>
        <w:spacing w:before="163" w:after="163"/>
      </w:pPr>
      <w:r w:rsidRPr="002E4A7F">
        <w:rPr>
          <w:highlight w:val="yellow"/>
        </w:rPr>
        <w:t xml:space="preserve">For the clinical application, especially for the patients who have had transannular patch repair or TPVR, it is more difficult to reconstruct the anatomy as there are artefacts from the adhesion between the pericardium and myocardium, stent, and the deformed anatomy. It needs higher resolution CT data, well developed reconstruction software which should be certified by FDA, and abundant experience of CT analysis to translate this method for clinical use. But this method can be used for large animal trial as well as for the peri-operative evaluation for patients with Tetralogy of Fallot, isolated pulmonic stenosis who haven’t had any open-heart surgeries or interventional therapies. We are full of confidence to achieve this with the revolutions of </w:t>
      </w:r>
      <w:r w:rsidRPr="002E4A7F">
        <w:rPr>
          <w:rFonts w:hint="eastAsia"/>
          <w:highlight w:val="yellow"/>
        </w:rPr>
        <w:t>AI</w:t>
      </w:r>
      <w:r w:rsidRPr="002E4A7F">
        <w:rPr>
          <w:highlight w:val="yellow"/>
        </w:rPr>
        <w:t xml:space="preserve"> in medicine and medical devices.</w:t>
      </w:r>
    </w:p>
    <w:p w14:paraId="6C7DA1A2" w14:textId="1E315CDA" w:rsidR="00434021" w:rsidRPr="002E4A7F" w:rsidRDefault="00434021" w:rsidP="00C218AD">
      <w:pPr>
        <w:spacing w:before="163" w:after="163"/>
      </w:pPr>
      <w:r w:rsidRPr="002E4A7F">
        <w:t>Regarding the "</w:t>
      </w:r>
      <w:r w:rsidRPr="002E4A7F">
        <w:rPr>
          <w:highlight w:val="red"/>
        </w:rPr>
        <w:t>Minor concern</w:t>
      </w:r>
      <w:r w:rsidRPr="002E4A7F">
        <w:t>”:</w:t>
      </w:r>
    </w:p>
    <w:p w14:paraId="66C3E4BE" w14:textId="17822DB2" w:rsidR="00434021" w:rsidRPr="002E4A7F" w:rsidRDefault="00A75E48" w:rsidP="00C218AD">
      <w:pPr>
        <w:spacing w:before="163" w:after="163"/>
      </w:pPr>
      <w:r w:rsidRPr="002E4A7F">
        <w:t>It would be appropriate to explain the choice of valve size if between two different sizes and how this novel method is superior to the normal one is this case.</w:t>
      </w:r>
    </w:p>
    <w:p w14:paraId="781FBA8F" w14:textId="629B993F" w:rsidR="00A75E48" w:rsidRPr="002E4A7F" w:rsidRDefault="00A75E48" w:rsidP="00C218AD">
      <w:pPr>
        <w:spacing w:before="163" w:after="163"/>
        <w:rPr>
          <w:highlight w:val="yellow"/>
        </w:rPr>
      </w:pPr>
      <w:r w:rsidRPr="002E4A7F">
        <w:rPr>
          <w:rFonts w:hint="eastAsia"/>
          <w:highlight w:val="yellow"/>
        </w:rPr>
        <w:t>-</w:t>
      </w:r>
      <w:r w:rsidRPr="002E4A7F">
        <w:rPr>
          <w:highlight w:val="yellow"/>
        </w:rPr>
        <w:t>-</w:t>
      </w:r>
      <w:r w:rsidR="00401AC1" w:rsidRPr="002E4A7F">
        <w:rPr>
          <w:highlight w:val="yellow"/>
        </w:rPr>
        <w:t xml:space="preserve"> The data from the 5 planes in the 4D sequence and the 70 % cardiac cycle sequence were used for valve selection via step 9, where the diameter in the Sino-tubular junction plane is highly significant for valve sizing. To achieve excellent anchoring at the proper spot, the new stented heart valve should be 10% to 20% bigger than the parameters in the Sino-tubular junction plane for optimal valve size. In this study, the calculations from the 4D sequence and 70 % sequence predicted the same valve selection. The described method for the 4D straightened model can </w:t>
      </w:r>
      <w:r w:rsidR="00024709" w:rsidRPr="002E4A7F">
        <w:rPr>
          <w:highlight w:val="yellow"/>
        </w:rPr>
        <w:t xml:space="preserve">not only </w:t>
      </w:r>
      <w:r w:rsidR="00401AC1" w:rsidRPr="002E4A7F">
        <w:rPr>
          <w:highlight w:val="yellow"/>
        </w:rPr>
        <w:t xml:space="preserve">enable accurate and visual identification and calculation of all segments of the heart from the RVOT to PA as the MPR measurements from the end-diastolic sequence, </w:t>
      </w:r>
      <w:r w:rsidR="00024709" w:rsidRPr="002E4A7F">
        <w:rPr>
          <w:highlight w:val="yellow"/>
        </w:rPr>
        <w:t xml:space="preserve">but also provided ideal virtual reality </w:t>
      </w:r>
      <w:r w:rsidR="00401AC1" w:rsidRPr="002E4A7F">
        <w:rPr>
          <w:highlight w:val="yellow"/>
        </w:rPr>
        <w:t xml:space="preserve">which helped not only cardiologists to obtain a precise pre-interventional evaluation, but also cardiac engineers to innovate novel TPVR devices for future applications. </w:t>
      </w:r>
    </w:p>
    <w:p w14:paraId="0652E5F3" w14:textId="65FDA359" w:rsidR="00024709" w:rsidRPr="002E4A7F" w:rsidRDefault="00024709" w:rsidP="00C218AD">
      <w:pPr>
        <w:spacing w:before="163" w:after="163"/>
      </w:pPr>
      <w:r w:rsidRPr="002E4A7F">
        <w:t>It would be useful to explain more in detail the CT acquisition details and better define the terms '3D CT' and '4D CT'.</w:t>
      </w:r>
    </w:p>
    <w:p w14:paraId="4E70799A" w14:textId="1E7DADE5" w:rsidR="00024709" w:rsidRPr="002E4A7F" w:rsidRDefault="00024709" w:rsidP="00C218AD">
      <w:pPr>
        <w:spacing w:before="163" w:after="163"/>
        <w:rPr>
          <w:highlight w:val="yellow"/>
        </w:rPr>
      </w:pPr>
      <w:r w:rsidRPr="002E4A7F">
        <w:rPr>
          <w:rFonts w:hint="eastAsia"/>
          <w:highlight w:val="yellow"/>
        </w:rPr>
        <w:t>-</w:t>
      </w:r>
      <w:r w:rsidRPr="002E4A7F">
        <w:rPr>
          <w:highlight w:val="yellow"/>
        </w:rPr>
        <w:t>- Detailed information of CT has been added into the protocol- from step 1.2.1 to step 1.2.4, as well as the definitions of "3D CT" and "4D CT".</w:t>
      </w:r>
    </w:p>
    <w:p w14:paraId="5684E59C" w14:textId="3C2EF359" w:rsidR="00024709" w:rsidRPr="00397026" w:rsidRDefault="00024709" w:rsidP="00C218AD">
      <w:pPr>
        <w:spacing w:before="163" w:after="163"/>
        <w:rPr>
          <w:highlight w:val="yellow"/>
        </w:rPr>
      </w:pPr>
      <w:r w:rsidRPr="00397026">
        <w:rPr>
          <w:highlight w:val="yellow"/>
        </w:rPr>
        <w:lastRenderedPageBreak/>
        <w:t>--"carried out" has been eliminated in Line 56.</w:t>
      </w:r>
    </w:p>
    <w:p w14:paraId="703A77C5" w14:textId="5D8C4889" w:rsidR="00024709" w:rsidRPr="00397026" w:rsidRDefault="00024709" w:rsidP="00C218AD">
      <w:pPr>
        <w:spacing w:before="163" w:after="163"/>
        <w:rPr>
          <w:highlight w:val="yellow"/>
        </w:rPr>
      </w:pPr>
      <w:r w:rsidRPr="00397026">
        <w:rPr>
          <w:rFonts w:hint="eastAsia"/>
          <w:highlight w:val="yellow"/>
        </w:rPr>
        <w:t>-</w:t>
      </w:r>
      <w:r w:rsidRPr="00397026">
        <w:rPr>
          <w:highlight w:val="yellow"/>
        </w:rPr>
        <w:t>- Lines 83-86 has been rephrased as "Quantitative analysis has enormous potential to enable objective and correct interpretation of clinical imaging and to verify that patients are free of stent fracture and paravalvular leak, which can enhance patient-specific therapy and treatment response evaluation".</w:t>
      </w:r>
    </w:p>
    <w:p w14:paraId="69C7875C" w14:textId="0F3A51CC" w:rsidR="00024709" w:rsidRPr="00397026" w:rsidRDefault="00024709" w:rsidP="00C218AD">
      <w:pPr>
        <w:spacing w:before="163" w:after="163"/>
        <w:rPr>
          <w:highlight w:val="yellow"/>
        </w:rPr>
      </w:pPr>
      <w:r w:rsidRPr="00397026">
        <w:rPr>
          <w:rFonts w:hint="eastAsia"/>
          <w:highlight w:val="yellow"/>
        </w:rPr>
        <w:t>-</w:t>
      </w:r>
      <w:r w:rsidRPr="00397026">
        <w:rPr>
          <w:highlight w:val="yellow"/>
        </w:rPr>
        <w:t>-</w:t>
      </w:r>
      <w:r w:rsidR="009B6494" w:rsidRPr="00397026">
        <w:rPr>
          <w:highlight w:val="yellow"/>
        </w:rPr>
        <w:t xml:space="preserve"> "succus </w:t>
      </w:r>
      <w:proofErr w:type="spellStart"/>
      <w:r w:rsidR="009B6494" w:rsidRPr="00397026">
        <w:rPr>
          <w:highlight w:val="yellow"/>
        </w:rPr>
        <w:t>gastricus</w:t>
      </w:r>
      <w:proofErr w:type="spellEnd"/>
      <w:r w:rsidR="009B6494" w:rsidRPr="00397026">
        <w:rPr>
          <w:highlight w:val="yellow"/>
        </w:rPr>
        <w:t xml:space="preserve"> evacuation" has been substituted with "gastric fluid aspiration" in Line 119 as the reviewer's suggestion.</w:t>
      </w:r>
    </w:p>
    <w:p w14:paraId="5AF5F507" w14:textId="4B60C2FE" w:rsidR="009B6494" w:rsidRPr="00397026" w:rsidRDefault="009B6494" w:rsidP="00C218AD">
      <w:pPr>
        <w:spacing w:before="163" w:after="163"/>
        <w:rPr>
          <w:highlight w:val="yellow"/>
        </w:rPr>
      </w:pPr>
      <w:r w:rsidRPr="00397026">
        <w:rPr>
          <w:rFonts w:hint="eastAsia"/>
          <w:highlight w:val="yellow"/>
        </w:rPr>
        <w:t>-</w:t>
      </w:r>
      <w:r w:rsidRPr="00397026">
        <w:rPr>
          <w:highlight w:val="yellow"/>
        </w:rPr>
        <w:t>-</w:t>
      </w:r>
      <w:r w:rsidR="00934177" w:rsidRPr="00397026">
        <w:rPr>
          <w:highlight w:val="yellow"/>
        </w:rPr>
        <w:t xml:space="preserve"> </w:t>
      </w:r>
      <w:r w:rsidRPr="00397026">
        <w:rPr>
          <w:highlight w:val="yellow"/>
        </w:rPr>
        <w:t>"...a layer thickness " has been substituted with " slice thickness " in Line 126 as the reviewer's suggestion.</w:t>
      </w:r>
    </w:p>
    <w:p w14:paraId="41C4611D" w14:textId="5D15CDA8" w:rsidR="008D5856" w:rsidRPr="00397026" w:rsidRDefault="008D5856" w:rsidP="00C218AD">
      <w:pPr>
        <w:spacing w:before="163" w:after="163"/>
        <w:rPr>
          <w:highlight w:val="yellow"/>
        </w:rPr>
      </w:pPr>
      <w:r w:rsidRPr="00397026">
        <w:rPr>
          <w:rFonts w:hint="eastAsia"/>
          <w:highlight w:val="yellow"/>
        </w:rPr>
        <w:t>-</w:t>
      </w:r>
      <w:r w:rsidRPr="00397026">
        <w:rPr>
          <w:highlight w:val="yellow"/>
        </w:rPr>
        <w:t xml:space="preserve">-Due to the instructions for authors, </w:t>
      </w:r>
      <w:proofErr w:type="spellStart"/>
      <w:r w:rsidRPr="00397026">
        <w:rPr>
          <w:highlight w:val="yellow"/>
        </w:rPr>
        <w:t>JoVE</w:t>
      </w:r>
      <w:proofErr w:type="spellEnd"/>
      <w:r w:rsidRPr="00397026">
        <w:rPr>
          <w:highlight w:val="yellow"/>
        </w:rPr>
        <w:t xml:space="preserve"> cannot publish manuscripts containing commercial language. </w:t>
      </w:r>
      <w:r w:rsidR="00E53BDB" w:rsidRPr="00397026">
        <w:rPr>
          <w:highlight w:val="yellow"/>
        </w:rPr>
        <w:t>All</w:t>
      </w:r>
      <w:r w:rsidRPr="00397026">
        <w:rPr>
          <w:highlight w:val="yellow"/>
        </w:rPr>
        <w:t xml:space="preserve"> "3D Slicer" s in the manuscript h</w:t>
      </w:r>
      <w:r w:rsidR="00944251" w:rsidRPr="00397026">
        <w:rPr>
          <w:highlight w:val="yellow"/>
        </w:rPr>
        <w:t xml:space="preserve">ave been </w:t>
      </w:r>
      <w:r w:rsidR="00E53BDB" w:rsidRPr="00397026">
        <w:rPr>
          <w:highlight w:val="yellow"/>
        </w:rPr>
        <w:t>substituted with "3D reconstruction software", furthermore the 3D Slicer information was put in the</w:t>
      </w:r>
      <w:bookmarkStart w:id="10" w:name="OLE_LINK75"/>
      <w:bookmarkStart w:id="11" w:name="OLE_LINK76"/>
      <w:r w:rsidR="00E53BDB" w:rsidRPr="00397026">
        <w:rPr>
          <w:highlight w:val="yellow"/>
        </w:rPr>
        <w:t xml:space="preserve"> "Table of materials".</w:t>
      </w:r>
      <w:bookmarkEnd w:id="10"/>
      <w:bookmarkEnd w:id="11"/>
    </w:p>
    <w:p w14:paraId="287F912E" w14:textId="72617663" w:rsidR="00934177" w:rsidRPr="00397026" w:rsidRDefault="00934177" w:rsidP="00C218AD">
      <w:pPr>
        <w:spacing w:before="163" w:after="163"/>
        <w:rPr>
          <w:highlight w:val="yellow"/>
        </w:rPr>
      </w:pPr>
      <w:r w:rsidRPr="00397026">
        <w:rPr>
          <w:rFonts w:hint="eastAsia"/>
          <w:highlight w:val="yellow"/>
        </w:rPr>
        <w:t>-</w:t>
      </w:r>
      <w:r w:rsidRPr="00397026">
        <w:rPr>
          <w:highlight w:val="yellow"/>
        </w:rPr>
        <w:t>- "these tiny coronaries " has been substituted with "</w:t>
      </w:r>
      <w:r w:rsidR="00AB14B6" w:rsidRPr="00397026">
        <w:rPr>
          <w:highlight w:val="yellow"/>
        </w:rPr>
        <w:t xml:space="preserve"> tiny piece of these coronaries</w:t>
      </w:r>
      <w:r w:rsidRPr="00397026">
        <w:rPr>
          <w:highlight w:val="yellow"/>
        </w:rPr>
        <w:t>" in Line 1</w:t>
      </w:r>
      <w:r w:rsidR="00AB14B6" w:rsidRPr="00397026">
        <w:rPr>
          <w:highlight w:val="yellow"/>
        </w:rPr>
        <w:t>92</w:t>
      </w:r>
      <w:r w:rsidRPr="00397026">
        <w:rPr>
          <w:highlight w:val="yellow"/>
        </w:rPr>
        <w:t xml:space="preserve"> as the reviewer's suggestion.</w:t>
      </w:r>
    </w:p>
    <w:p w14:paraId="20079FCA" w14:textId="4DC64274" w:rsidR="00AB14B6" w:rsidRPr="00397026" w:rsidRDefault="00AB14B6" w:rsidP="00C218AD">
      <w:pPr>
        <w:spacing w:before="163" w:after="163"/>
        <w:rPr>
          <w:highlight w:val="yellow"/>
        </w:rPr>
      </w:pPr>
      <w:r w:rsidRPr="00397026">
        <w:rPr>
          <w:rFonts w:hint="eastAsia"/>
          <w:highlight w:val="yellow"/>
        </w:rPr>
        <w:t>-</w:t>
      </w:r>
      <w:r w:rsidRPr="00397026">
        <w:rPr>
          <w:highlight w:val="yellow"/>
        </w:rPr>
        <w:t>- The GraphPad Prism manufacturer has been added in the "Table of materials".</w:t>
      </w:r>
    </w:p>
    <w:p w14:paraId="49F04065" w14:textId="360FF1DA" w:rsidR="001C09B5" w:rsidRPr="00397026" w:rsidRDefault="001C09B5" w:rsidP="00C218AD">
      <w:pPr>
        <w:spacing w:before="163" w:after="163"/>
        <w:rPr>
          <w:highlight w:val="yellow"/>
        </w:rPr>
      </w:pPr>
      <w:r w:rsidRPr="00397026">
        <w:rPr>
          <w:highlight w:val="yellow"/>
        </w:rPr>
        <w:t>-- "intuitionistic" has been substituted with "intuitive" in Line 370 as the reviewer's suggestion.</w:t>
      </w:r>
    </w:p>
    <w:p w14:paraId="270AB5B9" w14:textId="1F20296A" w:rsidR="001C09B5" w:rsidRPr="00397026" w:rsidRDefault="001C09B5" w:rsidP="001C09B5">
      <w:pPr>
        <w:spacing w:before="163" w:after="163"/>
        <w:rPr>
          <w:highlight w:val="yellow"/>
        </w:rPr>
      </w:pPr>
      <w:r w:rsidRPr="00397026">
        <w:rPr>
          <w:highlight w:val="yellow"/>
        </w:rPr>
        <w:t>-- "methods" has been substituted with "method" in Line 372 as the reviewer's suggestion.</w:t>
      </w:r>
    </w:p>
    <w:p w14:paraId="2FE17BF5" w14:textId="37172E24" w:rsidR="002619E5" w:rsidRPr="00397026" w:rsidRDefault="002619E5" w:rsidP="001C09B5">
      <w:pPr>
        <w:spacing w:before="163" w:after="163"/>
        <w:rPr>
          <w:highlight w:val="yellow"/>
        </w:rPr>
      </w:pPr>
      <w:r w:rsidRPr="00397026">
        <w:rPr>
          <w:highlight w:val="yellow"/>
        </w:rPr>
        <w:t>-- The sentence between Line 372- 376 has been rephrased as the reviewer's suggestion.</w:t>
      </w:r>
    </w:p>
    <w:p w14:paraId="3C6D14D8" w14:textId="77777777" w:rsidR="006D4367" w:rsidRPr="00397026" w:rsidRDefault="002619E5" w:rsidP="001C09B5">
      <w:pPr>
        <w:spacing w:before="163" w:after="163"/>
        <w:rPr>
          <w:highlight w:val="yellow"/>
        </w:rPr>
      </w:pPr>
      <w:r w:rsidRPr="00397026">
        <w:rPr>
          <w:highlight w:val="yellow"/>
        </w:rPr>
        <w:t xml:space="preserve">-- </w:t>
      </w:r>
      <w:r w:rsidR="006D4367" w:rsidRPr="00397026">
        <w:rPr>
          <w:highlight w:val="yellow"/>
        </w:rPr>
        <w:t>Because the 4D model is equally accurate and efficient as the 3D model from the results, the sentence has been rewritten to correct the erroneous term.</w:t>
      </w:r>
    </w:p>
    <w:p w14:paraId="039AFCCB" w14:textId="77777777" w:rsidR="00D629EB" w:rsidRPr="00397026" w:rsidRDefault="006D4367" w:rsidP="00D629EB">
      <w:pPr>
        <w:spacing w:before="163" w:after="163"/>
        <w:rPr>
          <w:highlight w:val="yellow"/>
        </w:rPr>
      </w:pPr>
      <w:r w:rsidRPr="00397026">
        <w:rPr>
          <w:highlight w:val="yellow"/>
        </w:rPr>
        <w:t>-- Figures have been reorganized</w:t>
      </w:r>
      <w:r w:rsidR="00D629EB" w:rsidRPr="00397026">
        <w:rPr>
          <w:highlight w:val="yellow"/>
        </w:rPr>
        <w:t xml:space="preserve"> and detailed information of Figure 2B (previous Figure 1B) has been added in the “Figure and Table Legends” in the manuscript.</w:t>
      </w:r>
      <w:r w:rsidR="00D629EB" w:rsidRPr="00397026">
        <w:rPr>
          <w:rFonts w:hint="eastAsia"/>
          <w:highlight w:val="yellow"/>
        </w:rPr>
        <w:t xml:space="preserve"> </w:t>
      </w:r>
      <w:proofErr w:type="spellStart"/>
      <w:r w:rsidR="00D629EB" w:rsidRPr="00397026">
        <w:rPr>
          <w:rFonts w:hint="eastAsia"/>
          <w:highlight w:val="yellow"/>
        </w:rPr>
        <w:t>X</w:t>
      </w:r>
      <w:r w:rsidR="00D629EB" w:rsidRPr="00397026">
        <w:rPr>
          <w:highlight w:val="yellow"/>
        </w:rPr>
        <w:t>iaolin</w:t>
      </w:r>
      <w:proofErr w:type="spellEnd"/>
      <w:r w:rsidR="00D629EB" w:rsidRPr="00397026">
        <w:rPr>
          <w:highlight w:val="yellow"/>
        </w:rPr>
        <w:t xml:space="preserve"> Sun, on behalf of all authors in this manuscript.</w:t>
      </w:r>
      <w:r w:rsidR="00D629EB" w:rsidRPr="00397026">
        <w:rPr>
          <w:rFonts w:hint="eastAsia"/>
          <w:highlight w:val="yellow"/>
        </w:rPr>
        <w:t xml:space="preserve"> </w:t>
      </w:r>
    </w:p>
    <w:p w14:paraId="22F633D3" w14:textId="77777777" w:rsidR="00D629EB" w:rsidRPr="002E4A7F" w:rsidRDefault="00D629EB" w:rsidP="00D629EB">
      <w:pPr>
        <w:spacing w:before="163" w:after="163"/>
      </w:pPr>
    </w:p>
    <w:p w14:paraId="192AF26B" w14:textId="6BE09D0F" w:rsidR="00D629EB" w:rsidRPr="002E4A7F" w:rsidRDefault="00D629EB" w:rsidP="00D629EB">
      <w:pPr>
        <w:spacing w:before="163" w:after="163"/>
      </w:pPr>
      <w:r w:rsidRPr="002E4A7F">
        <w:rPr>
          <w:rFonts w:hint="eastAsia"/>
        </w:rPr>
        <w:t>T</w:t>
      </w:r>
      <w:r w:rsidRPr="002E4A7F">
        <w:t>hanks for your comments and all the best.</w:t>
      </w:r>
    </w:p>
    <w:p w14:paraId="0C3AB081" w14:textId="4CDF92C4" w:rsidR="00D629EB" w:rsidRPr="002E4A7F" w:rsidRDefault="00D629EB" w:rsidP="00D629EB">
      <w:pPr>
        <w:spacing w:before="163" w:after="163"/>
      </w:pPr>
      <w:proofErr w:type="spellStart"/>
      <w:r w:rsidRPr="002E4A7F">
        <w:rPr>
          <w:rFonts w:hint="eastAsia"/>
        </w:rPr>
        <w:t>X</w:t>
      </w:r>
      <w:r w:rsidRPr="002E4A7F">
        <w:t>iaolin</w:t>
      </w:r>
      <w:proofErr w:type="spellEnd"/>
      <w:r w:rsidRPr="002E4A7F">
        <w:t xml:space="preserve"> Sun, on behalf of all authors in this manuscript.</w:t>
      </w:r>
    </w:p>
    <w:p w14:paraId="4291FE55" w14:textId="77777777"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eastAsia="de-DE"/>
        </w:rPr>
      </w:pPr>
      <w:r w:rsidRPr="002E4A7F">
        <w:rPr>
          <w:rFonts w:eastAsia="Times New Roman" w:cs="Times New Roman"/>
          <w:color w:val="000000"/>
          <w:kern w:val="0"/>
          <w:szCs w:val="24"/>
          <w:lang w:eastAsia="de-DE"/>
        </w:rPr>
        <w:t>Doctoral Candidate, Research Assistant </w:t>
      </w:r>
    </w:p>
    <w:p w14:paraId="75D6E8EE" w14:textId="77777777"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eastAsia="de-DE"/>
        </w:rPr>
      </w:pPr>
      <w:proofErr w:type="spellStart"/>
      <w:r w:rsidRPr="002E4A7F">
        <w:rPr>
          <w:rFonts w:eastAsia="Times New Roman" w:cs="Times New Roman"/>
          <w:color w:val="000000"/>
          <w:kern w:val="0"/>
          <w:szCs w:val="24"/>
          <w:lang w:eastAsia="de-DE"/>
        </w:rPr>
        <w:t>KidCath♥Lab</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Abteilung</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Pädiatrie</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m.S.</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Kardiologie</w:t>
      </w:r>
      <w:proofErr w:type="spellEnd"/>
    </w:p>
    <w:p w14:paraId="25113C1E" w14:textId="5FFD6349"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Deutsches Herzzentrum Berlin</w:t>
      </w:r>
      <w:r w:rsidR="007969D5" w:rsidRPr="002E4A7F">
        <w:rPr>
          <w:rFonts w:eastAsia="Times New Roman" w:cs="Times New Roman"/>
          <w:color w:val="000000"/>
          <w:kern w:val="0"/>
          <w:szCs w:val="24"/>
          <w:lang w:val="de-DE" w:eastAsia="de-DE"/>
        </w:rPr>
        <w:t xml:space="preserve">, </w:t>
      </w:r>
      <w:r w:rsidRPr="002E4A7F">
        <w:rPr>
          <w:rFonts w:eastAsia="Times New Roman" w:cs="Times New Roman"/>
          <w:color w:val="000000"/>
          <w:kern w:val="0"/>
          <w:szCs w:val="24"/>
          <w:lang w:val="de-DE" w:eastAsia="de-DE"/>
        </w:rPr>
        <w:t>Campus Virchow-Klinikum: Charité – Universitätsmedizin Berlin</w:t>
      </w:r>
      <w:r w:rsidR="007969D5" w:rsidRPr="002E4A7F">
        <w:rPr>
          <w:rFonts w:eastAsia="Times New Roman" w:cs="Times New Roman"/>
          <w:color w:val="000000"/>
          <w:kern w:val="0"/>
          <w:szCs w:val="24"/>
          <w:lang w:val="de-DE" w:eastAsia="de-DE"/>
        </w:rPr>
        <w:t xml:space="preserve">, </w:t>
      </w:r>
      <w:proofErr w:type="spellStart"/>
      <w:r w:rsidRPr="002E4A7F">
        <w:rPr>
          <w:rFonts w:eastAsia="Times New Roman" w:cs="Times New Roman"/>
          <w:color w:val="000000"/>
          <w:kern w:val="0"/>
          <w:szCs w:val="24"/>
          <w:lang w:val="de-DE" w:eastAsia="de-DE"/>
        </w:rPr>
        <w:t>Amrumer</w:t>
      </w:r>
      <w:proofErr w:type="spellEnd"/>
      <w:r w:rsidRPr="002E4A7F">
        <w:rPr>
          <w:rFonts w:eastAsia="Times New Roman" w:cs="Times New Roman"/>
          <w:color w:val="000000"/>
          <w:kern w:val="0"/>
          <w:szCs w:val="24"/>
          <w:lang w:val="de-DE" w:eastAsia="de-DE"/>
        </w:rPr>
        <w:t xml:space="preserve"> </w:t>
      </w:r>
      <w:proofErr w:type="spellStart"/>
      <w:r w:rsidRPr="002E4A7F">
        <w:rPr>
          <w:rFonts w:eastAsia="Times New Roman" w:cs="Times New Roman"/>
          <w:color w:val="000000"/>
          <w:kern w:val="0"/>
          <w:szCs w:val="24"/>
          <w:lang w:val="de-DE" w:eastAsia="de-DE"/>
        </w:rPr>
        <w:t>Strasse</w:t>
      </w:r>
      <w:proofErr w:type="spellEnd"/>
      <w:r w:rsidRPr="002E4A7F">
        <w:rPr>
          <w:rFonts w:eastAsia="Times New Roman" w:cs="Times New Roman"/>
          <w:color w:val="000000"/>
          <w:kern w:val="0"/>
          <w:szCs w:val="24"/>
          <w:lang w:val="de-DE" w:eastAsia="de-DE"/>
        </w:rPr>
        <w:t xml:space="preserve"> 32, Raum 305-308, 13353, Berlin, Germany</w:t>
      </w:r>
    </w:p>
    <w:p w14:paraId="213C13F5" w14:textId="77777777"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T:   +49 (0)30 4593 2875</w:t>
      </w:r>
    </w:p>
    <w:p w14:paraId="719346C2" w14:textId="77777777"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M: </w:t>
      </w:r>
      <w:hyperlink r:id="rId10" w:tgtFrame="_blank" w:history="1">
        <w:r w:rsidRPr="002E4A7F">
          <w:rPr>
            <w:rFonts w:eastAsia="Times New Roman" w:cs="Times New Roman"/>
            <w:color w:val="006FC9"/>
            <w:kern w:val="0"/>
            <w:szCs w:val="24"/>
            <w:lang w:val="de-DE" w:eastAsia="de-DE"/>
          </w:rPr>
          <w:t>xiaolin.sun@charite.de</w:t>
        </w:r>
      </w:hyperlink>
    </w:p>
    <w:p w14:paraId="3A0E6DDF" w14:textId="77777777"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W:  </w:t>
      </w:r>
      <w:hyperlink r:id="rId11" w:tgtFrame="_blank" w:history="1">
        <w:r w:rsidRPr="002E4A7F">
          <w:rPr>
            <w:rFonts w:eastAsia="Times New Roman" w:cs="Times New Roman"/>
            <w:color w:val="006FC9"/>
            <w:kern w:val="0"/>
            <w:szCs w:val="24"/>
            <w:lang w:val="de-DE" w:eastAsia="de-DE"/>
          </w:rPr>
          <w:t>www.dhzb.de</w:t>
        </w:r>
      </w:hyperlink>
    </w:p>
    <w:p w14:paraId="5699E558" w14:textId="77777777" w:rsidR="00D629EB" w:rsidRPr="002E4A7F" w:rsidRDefault="00D629EB" w:rsidP="00D629EB">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     </w:t>
      </w:r>
      <w:hyperlink r:id="rId12" w:tgtFrame="_blank" w:history="1">
        <w:r w:rsidRPr="002E4A7F">
          <w:rPr>
            <w:rFonts w:eastAsia="Times New Roman" w:cs="Times New Roman"/>
            <w:color w:val="006FC9"/>
            <w:kern w:val="0"/>
            <w:szCs w:val="24"/>
            <w:lang w:val="de-DE" w:eastAsia="de-DE"/>
          </w:rPr>
          <w:t>www.kidcathlab.com</w:t>
        </w:r>
      </w:hyperlink>
      <w:r w:rsidRPr="002E4A7F">
        <w:rPr>
          <w:rFonts w:eastAsia="Times New Roman" w:cs="Times New Roman"/>
          <w:color w:val="006FC9"/>
          <w:kern w:val="0"/>
          <w:szCs w:val="24"/>
          <w:lang w:val="de-DE" w:eastAsia="de-DE"/>
        </w:rPr>
        <w:t>  </w:t>
      </w:r>
    </w:p>
    <w:p w14:paraId="690038EF" w14:textId="77777777" w:rsidR="00D629EB" w:rsidRPr="002E4A7F" w:rsidRDefault="00D629EB" w:rsidP="00D629EB">
      <w:pPr>
        <w:spacing w:before="163" w:after="163"/>
        <w:rPr>
          <w:lang w:val="de-DE"/>
        </w:rPr>
      </w:pPr>
      <w:r w:rsidRPr="002E4A7F">
        <w:rPr>
          <w:rFonts w:eastAsia="Times New Roman" w:cs="Times New Roman"/>
          <w:color w:val="000000"/>
          <w:kern w:val="0"/>
          <w:szCs w:val="24"/>
          <w:lang w:val="de-DE" w:eastAsia="de-DE"/>
        </w:rPr>
        <w:t xml:space="preserve">    </w:t>
      </w:r>
      <w:hyperlink r:id="rId13" w:tgtFrame="_blank" w:history="1">
        <w:r w:rsidRPr="002E4A7F">
          <w:rPr>
            <w:rFonts w:eastAsia="Times New Roman" w:cs="Times New Roman"/>
            <w:color w:val="006FC9"/>
            <w:kern w:val="0"/>
            <w:szCs w:val="24"/>
            <w:lang w:val="de-DE" w:eastAsia="de-DE"/>
          </w:rPr>
          <w:t>www.grownvalve.de</w:t>
        </w:r>
      </w:hyperlink>
    </w:p>
    <w:p w14:paraId="75244207" w14:textId="631707D6" w:rsidR="007969D5" w:rsidRPr="002E4A7F" w:rsidRDefault="007969D5" w:rsidP="007969D5">
      <w:pPr>
        <w:spacing w:before="163" w:after="163"/>
      </w:pPr>
      <w:r w:rsidRPr="00397026">
        <w:rPr>
          <w:highlight w:val="red"/>
        </w:rPr>
        <w:lastRenderedPageBreak/>
        <w:t xml:space="preserve">To </w:t>
      </w:r>
      <w:r w:rsidR="00397026">
        <w:rPr>
          <w:highlight w:val="red"/>
        </w:rPr>
        <w:t>R</w:t>
      </w:r>
      <w:r w:rsidRPr="00397026">
        <w:rPr>
          <w:highlight w:val="red"/>
        </w:rPr>
        <w:t xml:space="preserve">eviewer </w:t>
      </w:r>
      <w:r w:rsidR="00397026">
        <w:rPr>
          <w:highlight w:val="red"/>
        </w:rPr>
        <w:t>3</w:t>
      </w:r>
      <w:r w:rsidRPr="00397026">
        <w:rPr>
          <w:highlight w:val="red"/>
        </w:rPr>
        <w:t>:</w:t>
      </w:r>
    </w:p>
    <w:p w14:paraId="0B05FF42" w14:textId="77777777" w:rsidR="007969D5" w:rsidRPr="002E4A7F" w:rsidRDefault="007969D5" w:rsidP="007969D5">
      <w:pPr>
        <w:spacing w:before="163" w:after="163"/>
      </w:pPr>
      <w:r w:rsidRPr="002E4A7F">
        <w:t>Dear reviewer,</w:t>
      </w:r>
    </w:p>
    <w:p w14:paraId="001E2C12" w14:textId="77777777" w:rsidR="007969D5" w:rsidRPr="002E4A7F" w:rsidRDefault="007969D5" w:rsidP="007969D5">
      <w:pPr>
        <w:spacing w:before="163" w:after="163"/>
      </w:pPr>
      <w:r w:rsidRPr="002E4A7F">
        <w:t>Many thanks for your review and comments for my manuscript.</w:t>
      </w:r>
    </w:p>
    <w:p w14:paraId="208D5EA5" w14:textId="77777777" w:rsidR="007969D5" w:rsidRPr="002E4A7F" w:rsidRDefault="007969D5" w:rsidP="007969D5">
      <w:pPr>
        <w:spacing w:before="163" w:after="163"/>
      </w:pPr>
      <w:r w:rsidRPr="002E4A7F">
        <w:t>Regarding the "</w:t>
      </w:r>
      <w:r w:rsidRPr="00397026">
        <w:rPr>
          <w:highlight w:val="red"/>
        </w:rPr>
        <w:t>Major concern</w:t>
      </w:r>
      <w:r w:rsidRPr="002E4A7F">
        <w:t>”:</w:t>
      </w:r>
    </w:p>
    <w:p w14:paraId="7A9B707F" w14:textId="05BBAE35" w:rsidR="00D629EB" w:rsidRPr="002E4A7F" w:rsidRDefault="007969D5" w:rsidP="007969D5">
      <w:pPr>
        <w:spacing w:before="163" w:after="163"/>
      </w:pPr>
      <w:r w:rsidRPr="002E4A7F">
        <w:t xml:space="preserve">1. It is not clear that measurements from </w:t>
      </w:r>
      <w:proofErr w:type="gramStart"/>
      <w:r w:rsidRPr="002E4A7F">
        <w:t>a</w:t>
      </w:r>
      <w:proofErr w:type="gramEnd"/>
      <w:r w:rsidRPr="002E4A7F">
        <w:t xml:space="preserve"> unfolded heart are more appropriate than measurements from a heart in its native state - one would assume that measurements should be made in as native a state as possible.</w:t>
      </w:r>
      <w:r w:rsidR="003411DF" w:rsidRPr="002E4A7F">
        <w:t xml:space="preserve"> Impact of this method is unclear since valve sizes estimated from these measurements are same as valve sizes estimated from the traditional measurement.</w:t>
      </w:r>
    </w:p>
    <w:p w14:paraId="14DB2009" w14:textId="43BC26DB" w:rsidR="007969D5" w:rsidRPr="002E4A7F" w:rsidRDefault="007969D5" w:rsidP="007969D5">
      <w:pPr>
        <w:spacing w:before="163" w:after="163"/>
        <w:rPr>
          <w:rFonts w:cs="Times New Roman"/>
        </w:rPr>
      </w:pPr>
      <w:r w:rsidRPr="00397026">
        <w:rPr>
          <w:highlight w:val="yellow"/>
        </w:rPr>
        <w:t>--</w:t>
      </w:r>
      <w:r w:rsidRPr="00397026">
        <w:rPr>
          <w:rFonts w:cs="Times New Roman"/>
          <w:highlight w:val="yellow"/>
        </w:rPr>
        <w:t>This is the first study to illustrate a "patient-specific" measurement of the morphology and dynamic parameters of RVOT-PA with a straightened cardiac model generated from a 4D CT sequence, which can be applied to predict the optimal valve size for TPVR.</w:t>
      </w:r>
      <w:r w:rsidR="003411DF" w:rsidRPr="00397026">
        <w:rPr>
          <w:highlight w:val="yellow"/>
        </w:rPr>
        <w:t xml:space="preserve"> This study provided a new methodology with a straightened model generated from the 4D cardiac CT sequence to obtain the desired measurements with ideal virtual reality for valve sizing in the application of TPVR in a sheep model. </w:t>
      </w:r>
      <w:r w:rsidR="003411DF" w:rsidRPr="00397026">
        <w:rPr>
          <w:rFonts w:cs="Times New Roman"/>
          <w:highlight w:val="yellow"/>
        </w:rPr>
        <w:t>It will take a lot of effort and expertise to show that it is feasible for animal experiments. With developments in 3D reconstruction software, CT resolution, and CT segmentation experience, we are focusing on this issue and attempting to optimize measurements.</w:t>
      </w:r>
    </w:p>
    <w:p w14:paraId="19028D99" w14:textId="77777777" w:rsidR="003411DF" w:rsidRPr="002E4A7F" w:rsidRDefault="003411DF" w:rsidP="007969D5">
      <w:pPr>
        <w:spacing w:before="163" w:after="163"/>
      </w:pPr>
      <w:r w:rsidRPr="002E4A7F">
        <w:rPr>
          <w:rFonts w:cs="Times New Roman"/>
        </w:rPr>
        <w:t xml:space="preserve">2. </w:t>
      </w:r>
      <w:r w:rsidRPr="002E4A7F">
        <w:t>There is not enough information given on the CT protocol from the image acquisition perspective (and perhaps too much from the sheep perspective) -- in Step 1, info should be given re: ECG gating, coronal, sagittal, axial sequences needed, arterial-venous phase(s) needed, cine protocol needed, etc.</w:t>
      </w:r>
    </w:p>
    <w:p w14:paraId="3A61C7E8" w14:textId="77777777" w:rsidR="003411DF" w:rsidRPr="00397026" w:rsidRDefault="003411DF" w:rsidP="007969D5">
      <w:pPr>
        <w:spacing w:before="163" w:after="163"/>
        <w:rPr>
          <w:highlight w:val="yellow"/>
        </w:rPr>
      </w:pPr>
      <w:r w:rsidRPr="00397026">
        <w:rPr>
          <w:highlight w:val="yellow"/>
        </w:rPr>
        <w:t>-- Detailed information of CT has been added into the protocol- from step 1.2.1 to step 1.2.4, as well as the definitions of "3D CT" and "4D CT".</w:t>
      </w:r>
    </w:p>
    <w:p w14:paraId="1C7C709B" w14:textId="77777777" w:rsidR="003411DF" w:rsidRPr="002E4A7F" w:rsidRDefault="003411DF" w:rsidP="007969D5">
      <w:pPr>
        <w:spacing w:before="163" w:after="163"/>
      </w:pPr>
      <w:r w:rsidRPr="002E4A7F">
        <w:t>3. It was extremely difficult to follow the steps like 'click on eyeball icon' since there are several eyeball icons in the GUI. A simple screen-capture video of mouse movements (even just for review phase while awaiting a production video) would have been extremely helpful.</w:t>
      </w:r>
    </w:p>
    <w:p w14:paraId="50F6C01E" w14:textId="77777777" w:rsidR="00B96319" w:rsidRPr="00397026" w:rsidRDefault="003411DF" w:rsidP="007969D5">
      <w:pPr>
        <w:spacing w:before="163" w:after="163"/>
        <w:rPr>
          <w:highlight w:val="yellow"/>
        </w:rPr>
      </w:pPr>
      <w:r w:rsidRPr="00397026">
        <w:rPr>
          <w:highlight w:val="yellow"/>
        </w:rPr>
        <w:t xml:space="preserve">-- User interface has been added in Figure 1. With </w:t>
      </w:r>
      <w:r w:rsidR="005A3885" w:rsidRPr="00397026">
        <w:rPr>
          <w:highlight w:val="yellow"/>
        </w:rPr>
        <w:t xml:space="preserve">Figure 1, it might be better to get practiced operation on 3D Slicer. The authors in this paper spent weeks to get familiar and skillful with the software and consulted many issues </w:t>
      </w:r>
      <w:r w:rsidR="00B96319" w:rsidRPr="00397026">
        <w:rPr>
          <w:highlight w:val="yellow"/>
        </w:rPr>
        <w:t>on the 3D Slicer forum.</w:t>
      </w:r>
    </w:p>
    <w:p w14:paraId="2A990C51" w14:textId="77777777" w:rsidR="00B96319" w:rsidRPr="002E4A7F" w:rsidRDefault="00B96319" w:rsidP="007969D5">
      <w:pPr>
        <w:spacing w:before="163" w:after="163"/>
      </w:pPr>
      <w:r w:rsidRPr="002E4A7F">
        <w:t>4.</w:t>
      </w:r>
      <w:r w:rsidRPr="002E4A7F">
        <w:rPr>
          <w:rFonts w:ascii="Verdana" w:eastAsia="Times New Roman" w:hAnsi="Verdana" w:cs="Times New Roman"/>
          <w:color w:val="000033"/>
          <w:sz w:val="17"/>
          <w:szCs w:val="17"/>
          <w:lang w:eastAsia="de-DE"/>
        </w:rPr>
        <w:t xml:space="preserve"> </w:t>
      </w:r>
      <w:r w:rsidRPr="002E4A7F">
        <w:t xml:space="preserve">It is not clear what the '11-image 4D sequence' is -- is one sagittal, one axial, and one coronal series for each of 11 timepoints in the </w:t>
      </w:r>
      <w:proofErr w:type="spellStart"/>
      <w:r w:rsidRPr="002E4A7F">
        <w:t>ecg</w:t>
      </w:r>
      <w:proofErr w:type="spellEnd"/>
      <w:r w:rsidRPr="002E4A7F">
        <w:t>-gating? If so, please clarify.</w:t>
      </w:r>
    </w:p>
    <w:p w14:paraId="3887E666" w14:textId="2CE6F2BB" w:rsidR="00D629EB" w:rsidRPr="00397026" w:rsidRDefault="00B96319" w:rsidP="00D629EB">
      <w:pPr>
        <w:spacing w:before="163" w:after="163"/>
        <w:rPr>
          <w:highlight w:val="yellow"/>
        </w:rPr>
      </w:pPr>
      <w:r w:rsidRPr="00397026">
        <w:rPr>
          <w:highlight w:val="yellow"/>
        </w:rPr>
        <w:t>-- Detailed information of 4D CT has been added into the protocol as a definition- from step 1.2.1 to step 1.2.4.</w:t>
      </w:r>
    </w:p>
    <w:p w14:paraId="43C356B7" w14:textId="77777777" w:rsidR="00B96319" w:rsidRPr="002E4A7F" w:rsidRDefault="00B96319" w:rsidP="00D629EB">
      <w:pPr>
        <w:spacing w:before="163" w:after="163"/>
      </w:pPr>
      <w:r w:rsidRPr="002E4A7F">
        <w:t>5. CTs can be manipulated in multi-planar reformats, so that one can make a measurement on the appropriate plane even if it is oblique to axial, coronal etc. Why isn't this enough?</w:t>
      </w:r>
    </w:p>
    <w:p w14:paraId="25141E10" w14:textId="2936DC0E" w:rsidR="00DC59C8" w:rsidRPr="002E4A7F" w:rsidRDefault="00B96319" w:rsidP="00D629EB">
      <w:pPr>
        <w:spacing w:before="163" w:after="163"/>
        <w:rPr>
          <w:rFonts w:cs="Times New Roman"/>
        </w:rPr>
      </w:pPr>
      <w:r w:rsidRPr="002E4A7F">
        <w:lastRenderedPageBreak/>
        <w:t>--</w:t>
      </w:r>
      <w:r w:rsidRPr="00397026">
        <w:rPr>
          <w:highlight w:val="yellow"/>
        </w:rPr>
        <w:t xml:space="preserve">Imaging technique is improving quickly. Current methods of CT measurements for clinical use </w:t>
      </w:r>
      <w:r w:rsidR="00397026" w:rsidRPr="00397026">
        <w:rPr>
          <w:highlight w:val="yellow"/>
        </w:rPr>
        <w:t>are</w:t>
      </w:r>
      <w:r w:rsidRPr="00397026">
        <w:rPr>
          <w:highlight w:val="yellow"/>
        </w:rPr>
        <w:t xml:space="preserve"> accurate and efficient, but not flawless, especially for the patients with severe RVOT dysfunction. </w:t>
      </w:r>
      <w:r w:rsidR="00DC59C8" w:rsidRPr="00397026">
        <w:rPr>
          <w:highlight w:val="yellow"/>
        </w:rPr>
        <w:t>Compared with 3D imaging, the straightened 4D models not only predicted the accurate valve size as the MPR measurements from the end-diastolic 3D images, but also allowed for a more intuitive model to extract the desired information about the right heart. It would be promising for the doctors to get full information from the CT to make a patient-specific strategy.</w:t>
      </w:r>
    </w:p>
    <w:p w14:paraId="19AD211F" w14:textId="77777777" w:rsidR="00DC59C8" w:rsidRPr="002E4A7F" w:rsidRDefault="00DC59C8" w:rsidP="00DC59C8">
      <w:pPr>
        <w:spacing w:before="163" w:after="163"/>
      </w:pPr>
      <w:r w:rsidRPr="002E4A7F">
        <w:t>Regarding the "</w:t>
      </w:r>
      <w:r w:rsidRPr="00397026">
        <w:rPr>
          <w:highlight w:val="red"/>
        </w:rPr>
        <w:t>Minor concern</w:t>
      </w:r>
      <w:r w:rsidRPr="002E4A7F">
        <w:t>”:</w:t>
      </w:r>
    </w:p>
    <w:p w14:paraId="5DD2EA49" w14:textId="7F72D8CB" w:rsidR="00C332E7" w:rsidRPr="002E4A7F" w:rsidRDefault="00C332E7" w:rsidP="00C332E7">
      <w:pPr>
        <w:shd w:val="clear" w:color="auto" w:fill="FFFFFF"/>
        <w:spacing w:before="163" w:beforeAutospacing="1" w:after="163" w:afterAutospacing="1"/>
      </w:pPr>
      <w:r w:rsidRPr="002E4A7F">
        <w:t>Detailed names of CT sequences pertinent to the example CT (</w:t>
      </w:r>
      <w:proofErr w:type="spellStart"/>
      <w:proofErr w:type="gramStart"/>
      <w:r w:rsidRPr="002E4A7F">
        <w:t>ie</w:t>
      </w:r>
      <w:proofErr w:type="spellEnd"/>
      <w:proofErr w:type="gramEnd"/>
      <w:r w:rsidRPr="002E4A7F">
        <w:t xml:space="preserve"> "EKG- </w:t>
      </w:r>
      <w:proofErr w:type="spellStart"/>
      <w:r w:rsidRPr="002E4A7F">
        <w:t>Ao</w:t>
      </w:r>
      <w:proofErr w:type="spellEnd"/>
      <w:r w:rsidRPr="002E4A7F">
        <w:t xml:space="preserve"> </w:t>
      </w:r>
      <w:proofErr w:type="spellStart"/>
      <w:r w:rsidRPr="002E4A7F">
        <w:t>asc</w:t>
      </w:r>
      <w:proofErr w:type="spellEnd"/>
      <w:r w:rsidRPr="002E4A7F">
        <w:t xml:space="preserve"> 0.75 126f 3 70 %: The 3D end-diastolic phase, and </w:t>
      </w:r>
      <w:proofErr w:type="spellStart"/>
      <w:r w:rsidRPr="002E4A7F">
        <w:t>Funkion</w:t>
      </w:r>
      <w:proofErr w:type="spellEnd"/>
      <w:r w:rsidRPr="002E4A7F">
        <w:t xml:space="preserve"> EKG- </w:t>
      </w:r>
      <w:proofErr w:type="spellStart"/>
      <w:r w:rsidRPr="002E4A7F">
        <w:t>Ao</w:t>
      </w:r>
      <w:proofErr w:type="spellEnd"/>
      <w:r w:rsidRPr="002E4A7F">
        <w:t xml:space="preserve"> </w:t>
      </w:r>
      <w:proofErr w:type="spellStart"/>
      <w:r w:rsidRPr="002E4A7F">
        <w:t>asc</w:t>
      </w:r>
      <w:proofErr w:type="spellEnd"/>
      <w:r w:rsidRPr="002E4A7F">
        <w:t xml:space="preserve"> 0.75 126f 3 0- 100 % Matrix 256") will be completely different series names for a different CT or different user, in the instructions these should be generalized.</w:t>
      </w:r>
    </w:p>
    <w:p w14:paraId="73F3E19F" w14:textId="551978CD" w:rsidR="00C332E7" w:rsidRPr="00397026" w:rsidRDefault="00C332E7" w:rsidP="00C332E7">
      <w:pPr>
        <w:spacing w:before="163" w:after="163"/>
        <w:rPr>
          <w:highlight w:val="yellow"/>
        </w:rPr>
      </w:pPr>
      <w:r w:rsidRPr="00397026">
        <w:rPr>
          <w:highlight w:val="yellow"/>
        </w:rPr>
        <w:t>--It has been clarified the names of the 3D sequence and 4D sequence in Protocol step 3.2 as the reviewer's suggestion.</w:t>
      </w:r>
    </w:p>
    <w:p w14:paraId="6BB5649B" w14:textId="77777777" w:rsidR="00C332E7" w:rsidRPr="002E4A7F" w:rsidRDefault="00B96319" w:rsidP="00C332E7">
      <w:pPr>
        <w:spacing w:before="163" w:after="163"/>
      </w:pPr>
      <w:r w:rsidRPr="002E4A7F">
        <w:rPr>
          <w:rFonts w:cs="Times New Roman"/>
        </w:rPr>
        <w:br/>
      </w:r>
      <w:r w:rsidR="00C332E7" w:rsidRPr="002E4A7F">
        <w:rPr>
          <w:rFonts w:hint="eastAsia"/>
        </w:rPr>
        <w:t>T</w:t>
      </w:r>
      <w:r w:rsidR="00C332E7" w:rsidRPr="002E4A7F">
        <w:t>hanks for your comments and all the best.</w:t>
      </w:r>
    </w:p>
    <w:p w14:paraId="28E18D04" w14:textId="77777777" w:rsidR="00C332E7" w:rsidRPr="002E4A7F" w:rsidRDefault="00C332E7" w:rsidP="00C332E7">
      <w:pPr>
        <w:spacing w:before="163" w:after="163"/>
      </w:pPr>
      <w:proofErr w:type="spellStart"/>
      <w:r w:rsidRPr="002E4A7F">
        <w:rPr>
          <w:rFonts w:hint="eastAsia"/>
        </w:rPr>
        <w:t>X</w:t>
      </w:r>
      <w:r w:rsidRPr="002E4A7F">
        <w:t>iaolin</w:t>
      </w:r>
      <w:proofErr w:type="spellEnd"/>
      <w:r w:rsidRPr="002E4A7F">
        <w:t xml:space="preserve"> Sun, on behalf of all authors in this manuscript.</w:t>
      </w:r>
    </w:p>
    <w:p w14:paraId="6FEB8BEC" w14:textId="77777777" w:rsidR="00C332E7" w:rsidRPr="002E4A7F" w:rsidRDefault="00C332E7" w:rsidP="00C332E7">
      <w:pPr>
        <w:shd w:val="clear" w:color="auto" w:fill="FFFFFF"/>
        <w:spacing w:beforeLines="0" w:before="0" w:afterLines="0" w:after="0"/>
        <w:jc w:val="left"/>
        <w:rPr>
          <w:rFonts w:eastAsia="Times New Roman" w:cs="Times New Roman"/>
          <w:color w:val="000000"/>
          <w:kern w:val="0"/>
          <w:szCs w:val="24"/>
          <w:lang w:eastAsia="de-DE"/>
        </w:rPr>
      </w:pPr>
      <w:r w:rsidRPr="002E4A7F">
        <w:rPr>
          <w:rFonts w:eastAsia="Times New Roman" w:cs="Times New Roman"/>
          <w:color w:val="000000"/>
          <w:kern w:val="0"/>
          <w:szCs w:val="24"/>
          <w:lang w:eastAsia="de-DE"/>
        </w:rPr>
        <w:t>Doctoral Candidate, Research Assistant </w:t>
      </w:r>
    </w:p>
    <w:p w14:paraId="3A63C2CA" w14:textId="77777777" w:rsidR="00C332E7" w:rsidRPr="002E4A7F" w:rsidRDefault="00C332E7" w:rsidP="00C332E7">
      <w:pPr>
        <w:shd w:val="clear" w:color="auto" w:fill="FFFFFF"/>
        <w:spacing w:beforeLines="0" w:before="0" w:afterLines="0" w:after="0"/>
        <w:jc w:val="left"/>
        <w:rPr>
          <w:rFonts w:eastAsia="Times New Roman" w:cs="Times New Roman"/>
          <w:color w:val="000000"/>
          <w:kern w:val="0"/>
          <w:szCs w:val="24"/>
          <w:lang w:eastAsia="de-DE"/>
        </w:rPr>
      </w:pPr>
      <w:proofErr w:type="spellStart"/>
      <w:r w:rsidRPr="002E4A7F">
        <w:rPr>
          <w:rFonts w:eastAsia="Times New Roman" w:cs="Times New Roman"/>
          <w:color w:val="000000"/>
          <w:kern w:val="0"/>
          <w:szCs w:val="24"/>
          <w:lang w:eastAsia="de-DE"/>
        </w:rPr>
        <w:t>KidCath♥Lab</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Abteilung</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Pädiatrie</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m.S.</w:t>
      </w:r>
      <w:proofErr w:type="spellEnd"/>
      <w:r w:rsidRPr="002E4A7F">
        <w:rPr>
          <w:rFonts w:eastAsia="Times New Roman" w:cs="Times New Roman"/>
          <w:color w:val="000000"/>
          <w:kern w:val="0"/>
          <w:szCs w:val="24"/>
          <w:lang w:eastAsia="de-DE"/>
        </w:rPr>
        <w:t xml:space="preserve"> </w:t>
      </w:r>
      <w:proofErr w:type="spellStart"/>
      <w:r w:rsidRPr="002E4A7F">
        <w:rPr>
          <w:rFonts w:eastAsia="Times New Roman" w:cs="Times New Roman"/>
          <w:color w:val="000000"/>
          <w:kern w:val="0"/>
          <w:szCs w:val="24"/>
          <w:lang w:eastAsia="de-DE"/>
        </w:rPr>
        <w:t>Kardiologie</w:t>
      </w:r>
      <w:proofErr w:type="spellEnd"/>
    </w:p>
    <w:p w14:paraId="20348225" w14:textId="77777777" w:rsidR="00C332E7" w:rsidRPr="002E4A7F" w:rsidRDefault="00C332E7" w:rsidP="00C332E7">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 xml:space="preserve">Deutsches Herzzentrum Berlin, Campus Virchow-Klinikum: Charité – Universitätsmedizin Berlin, </w:t>
      </w:r>
      <w:proofErr w:type="spellStart"/>
      <w:r w:rsidRPr="002E4A7F">
        <w:rPr>
          <w:rFonts w:eastAsia="Times New Roman" w:cs="Times New Roman"/>
          <w:color w:val="000000"/>
          <w:kern w:val="0"/>
          <w:szCs w:val="24"/>
          <w:lang w:val="de-DE" w:eastAsia="de-DE"/>
        </w:rPr>
        <w:t>Amrumer</w:t>
      </w:r>
      <w:proofErr w:type="spellEnd"/>
      <w:r w:rsidRPr="002E4A7F">
        <w:rPr>
          <w:rFonts w:eastAsia="Times New Roman" w:cs="Times New Roman"/>
          <w:color w:val="000000"/>
          <w:kern w:val="0"/>
          <w:szCs w:val="24"/>
          <w:lang w:val="de-DE" w:eastAsia="de-DE"/>
        </w:rPr>
        <w:t xml:space="preserve"> </w:t>
      </w:r>
      <w:proofErr w:type="spellStart"/>
      <w:r w:rsidRPr="002E4A7F">
        <w:rPr>
          <w:rFonts w:eastAsia="Times New Roman" w:cs="Times New Roman"/>
          <w:color w:val="000000"/>
          <w:kern w:val="0"/>
          <w:szCs w:val="24"/>
          <w:lang w:val="de-DE" w:eastAsia="de-DE"/>
        </w:rPr>
        <w:t>Strasse</w:t>
      </w:r>
      <w:proofErr w:type="spellEnd"/>
      <w:r w:rsidRPr="002E4A7F">
        <w:rPr>
          <w:rFonts w:eastAsia="Times New Roman" w:cs="Times New Roman"/>
          <w:color w:val="000000"/>
          <w:kern w:val="0"/>
          <w:szCs w:val="24"/>
          <w:lang w:val="de-DE" w:eastAsia="de-DE"/>
        </w:rPr>
        <w:t xml:space="preserve"> 32, Raum 305-308, 13353, Berlin, Germany</w:t>
      </w:r>
    </w:p>
    <w:p w14:paraId="19719937" w14:textId="77777777" w:rsidR="00C332E7" w:rsidRPr="002E4A7F" w:rsidRDefault="00C332E7" w:rsidP="00C332E7">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T:   +49 (0)30 4593 2875</w:t>
      </w:r>
    </w:p>
    <w:p w14:paraId="360F894E" w14:textId="77777777" w:rsidR="00C332E7" w:rsidRPr="002E4A7F" w:rsidRDefault="00C332E7" w:rsidP="00C332E7">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M: </w:t>
      </w:r>
      <w:hyperlink r:id="rId14" w:tgtFrame="_blank" w:history="1">
        <w:r w:rsidRPr="002E4A7F">
          <w:rPr>
            <w:rFonts w:eastAsia="Times New Roman" w:cs="Times New Roman"/>
            <w:color w:val="006FC9"/>
            <w:kern w:val="0"/>
            <w:szCs w:val="24"/>
            <w:lang w:val="de-DE" w:eastAsia="de-DE"/>
          </w:rPr>
          <w:t>xiaolin.sun@charite.de</w:t>
        </w:r>
      </w:hyperlink>
    </w:p>
    <w:p w14:paraId="0D134344" w14:textId="77777777" w:rsidR="00C332E7" w:rsidRPr="002E4A7F" w:rsidRDefault="00C332E7" w:rsidP="00C332E7">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W:  </w:t>
      </w:r>
      <w:hyperlink r:id="rId15" w:tgtFrame="_blank" w:history="1">
        <w:r w:rsidRPr="002E4A7F">
          <w:rPr>
            <w:rFonts w:eastAsia="Times New Roman" w:cs="Times New Roman"/>
            <w:color w:val="006FC9"/>
            <w:kern w:val="0"/>
            <w:szCs w:val="24"/>
            <w:lang w:val="de-DE" w:eastAsia="de-DE"/>
          </w:rPr>
          <w:t>www.dhzb.de</w:t>
        </w:r>
      </w:hyperlink>
    </w:p>
    <w:p w14:paraId="37083795" w14:textId="77777777" w:rsidR="00C332E7" w:rsidRPr="002E4A7F" w:rsidRDefault="00C332E7" w:rsidP="00C332E7">
      <w:pPr>
        <w:shd w:val="clear" w:color="auto" w:fill="FFFFFF"/>
        <w:spacing w:beforeLines="0" w:before="0" w:afterLines="0" w:after="0"/>
        <w:jc w:val="left"/>
        <w:rPr>
          <w:rFonts w:eastAsia="Times New Roman" w:cs="Times New Roman"/>
          <w:color w:val="000000"/>
          <w:kern w:val="0"/>
          <w:szCs w:val="24"/>
          <w:lang w:val="de-DE" w:eastAsia="de-DE"/>
        </w:rPr>
      </w:pPr>
      <w:r w:rsidRPr="002E4A7F">
        <w:rPr>
          <w:rFonts w:eastAsia="Times New Roman" w:cs="Times New Roman"/>
          <w:color w:val="000000"/>
          <w:kern w:val="0"/>
          <w:szCs w:val="24"/>
          <w:lang w:val="de-DE" w:eastAsia="de-DE"/>
        </w:rPr>
        <w:t>     </w:t>
      </w:r>
      <w:hyperlink r:id="rId16" w:tgtFrame="_blank" w:history="1">
        <w:r w:rsidRPr="002E4A7F">
          <w:rPr>
            <w:rFonts w:eastAsia="Times New Roman" w:cs="Times New Roman"/>
            <w:color w:val="006FC9"/>
            <w:kern w:val="0"/>
            <w:szCs w:val="24"/>
            <w:lang w:val="de-DE" w:eastAsia="de-DE"/>
          </w:rPr>
          <w:t>www.kidcathlab.com</w:t>
        </w:r>
      </w:hyperlink>
      <w:r w:rsidRPr="002E4A7F">
        <w:rPr>
          <w:rFonts w:eastAsia="Times New Roman" w:cs="Times New Roman"/>
          <w:color w:val="006FC9"/>
          <w:kern w:val="0"/>
          <w:szCs w:val="24"/>
          <w:lang w:val="de-DE" w:eastAsia="de-DE"/>
        </w:rPr>
        <w:t>  </w:t>
      </w:r>
    </w:p>
    <w:p w14:paraId="32FAC74D" w14:textId="282D49C4" w:rsidR="00B96319" w:rsidRPr="002E4A7F" w:rsidRDefault="00C332E7" w:rsidP="00D629EB">
      <w:pPr>
        <w:spacing w:before="163" w:after="163"/>
        <w:rPr>
          <w:lang w:val="de-DE"/>
        </w:rPr>
      </w:pPr>
      <w:r w:rsidRPr="002E4A7F">
        <w:rPr>
          <w:rFonts w:eastAsia="Times New Roman" w:cs="Times New Roman"/>
          <w:color w:val="000000"/>
          <w:kern w:val="0"/>
          <w:szCs w:val="24"/>
          <w:lang w:val="de-DE" w:eastAsia="de-DE"/>
        </w:rPr>
        <w:t xml:space="preserve">    </w:t>
      </w:r>
      <w:hyperlink r:id="rId17" w:tgtFrame="_blank" w:history="1">
        <w:r w:rsidRPr="002E4A7F">
          <w:rPr>
            <w:rFonts w:eastAsia="Times New Roman" w:cs="Times New Roman"/>
            <w:color w:val="006FC9"/>
            <w:kern w:val="0"/>
            <w:szCs w:val="24"/>
            <w:lang w:val="de-DE" w:eastAsia="de-DE"/>
          </w:rPr>
          <w:t>www.grownvalve.de</w:t>
        </w:r>
      </w:hyperlink>
    </w:p>
    <w:p w14:paraId="7DE19A89" w14:textId="77777777" w:rsidR="006D4367" w:rsidRPr="002E4A7F" w:rsidRDefault="006D4367" w:rsidP="001C09B5">
      <w:pPr>
        <w:spacing w:before="163" w:after="163"/>
        <w:rPr>
          <w:lang w:val="de-DE"/>
        </w:rPr>
      </w:pPr>
    </w:p>
    <w:p w14:paraId="06B57691" w14:textId="77777777" w:rsidR="009B6494" w:rsidRPr="002E4A7F" w:rsidRDefault="009B6494" w:rsidP="00C218AD">
      <w:pPr>
        <w:spacing w:before="163" w:after="163"/>
        <w:rPr>
          <w:lang w:val="de-DE"/>
        </w:rPr>
      </w:pPr>
    </w:p>
    <w:p w14:paraId="643F019C" w14:textId="77777777" w:rsidR="00353F22" w:rsidRPr="002E4A7F" w:rsidRDefault="00353F22">
      <w:pPr>
        <w:spacing w:before="163" w:after="163"/>
        <w:rPr>
          <w:lang w:val="de-DE"/>
        </w:rPr>
      </w:pPr>
    </w:p>
    <w:sectPr w:rsidR="00353F22" w:rsidRPr="002E4A7F" w:rsidSect="002A008F">
      <w:pgSz w:w="11906" w:h="16838"/>
      <w:pgMar w:top="1418" w:right="1418" w:bottom="1418" w:left="1418"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正文 CS 字体)">
    <w:altName w:val="宋体"/>
    <w:panose1 w:val="020B0604020202020204"/>
    <w:charset w:val="86"/>
    <w:family w:val="roman"/>
    <w:pitch w:val="default"/>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42B54"/>
    <w:multiLevelType w:val="hybridMultilevel"/>
    <w:tmpl w:val="4148B5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hyphenationZone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22"/>
    <w:rsid w:val="00003FD2"/>
    <w:rsid w:val="00024709"/>
    <w:rsid w:val="0003558F"/>
    <w:rsid w:val="00041A93"/>
    <w:rsid w:val="00041F48"/>
    <w:rsid w:val="00046B9C"/>
    <w:rsid w:val="000821F3"/>
    <w:rsid w:val="000E1265"/>
    <w:rsid w:val="00100418"/>
    <w:rsid w:val="00136C19"/>
    <w:rsid w:val="00152AD5"/>
    <w:rsid w:val="001641D2"/>
    <w:rsid w:val="00174675"/>
    <w:rsid w:val="001A4802"/>
    <w:rsid w:val="001C09B5"/>
    <w:rsid w:val="001C3B4A"/>
    <w:rsid w:val="001C7769"/>
    <w:rsid w:val="001D1276"/>
    <w:rsid w:val="002303D6"/>
    <w:rsid w:val="00250B81"/>
    <w:rsid w:val="00256444"/>
    <w:rsid w:val="002619E5"/>
    <w:rsid w:val="002A008F"/>
    <w:rsid w:val="002B053B"/>
    <w:rsid w:val="002C56E9"/>
    <w:rsid w:val="002E4A7F"/>
    <w:rsid w:val="002F4D03"/>
    <w:rsid w:val="002F6A6B"/>
    <w:rsid w:val="003358E4"/>
    <w:rsid w:val="003411DF"/>
    <w:rsid w:val="00347939"/>
    <w:rsid w:val="0035113B"/>
    <w:rsid w:val="00353F22"/>
    <w:rsid w:val="00372A93"/>
    <w:rsid w:val="00387950"/>
    <w:rsid w:val="00397026"/>
    <w:rsid w:val="003C5D19"/>
    <w:rsid w:val="003D03FF"/>
    <w:rsid w:val="003D56A5"/>
    <w:rsid w:val="003D6046"/>
    <w:rsid w:val="00401AC1"/>
    <w:rsid w:val="00424DF8"/>
    <w:rsid w:val="00434021"/>
    <w:rsid w:val="0044058A"/>
    <w:rsid w:val="004563E7"/>
    <w:rsid w:val="004A6183"/>
    <w:rsid w:val="004A6D6B"/>
    <w:rsid w:val="004C4882"/>
    <w:rsid w:val="004D6EB5"/>
    <w:rsid w:val="005074E9"/>
    <w:rsid w:val="00515204"/>
    <w:rsid w:val="005531C4"/>
    <w:rsid w:val="00561B8D"/>
    <w:rsid w:val="00562AB2"/>
    <w:rsid w:val="00576353"/>
    <w:rsid w:val="0058049E"/>
    <w:rsid w:val="00584CD4"/>
    <w:rsid w:val="00587724"/>
    <w:rsid w:val="005A3885"/>
    <w:rsid w:val="005B3282"/>
    <w:rsid w:val="005D0C3E"/>
    <w:rsid w:val="005D7946"/>
    <w:rsid w:val="005E7BED"/>
    <w:rsid w:val="0060002E"/>
    <w:rsid w:val="00602BF2"/>
    <w:rsid w:val="0066570A"/>
    <w:rsid w:val="0067106B"/>
    <w:rsid w:val="00672FF6"/>
    <w:rsid w:val="00675FC9"/>
    <w:rsid w:val="0067728C"/>
    <w:rsid w:val="0068138C"/>
    <w:rsid w:val="00687CBC"/>
    <w:rsid w:val="006903DE"/>
    <w:rsid w:val="00690775"/>
    <w:rsid w:val="006A28F5"/>
    <w:rsid w:val="006D3D99"/>
    <w:rsid w:val="006D4367"/>
    <w:rsid w:val="006D676E"/>
    <w:rsid w:val="006D7666"/>
    <w:rsid w:val="007023F0"/>
    <w:rsid w:val="00706D0A"/>
    <w:rsid w:val="00722464"/>
    <w:rsid w:val="007320C2"/>
    <w:rsid w:val="00733978"/>
    <w:rsid w:val="0074656B"/>
    <w:rsid w:val="00747AB0"/>
    <w:rsid w:val="00751366"/>
    <w:rsid w:val="0075393B"/>
    <w:rsid w:val="00764EA3"/>
    <w:rsid w:val="00776EB3"/>
    <w:rsid w:val="007969D5"/>
    <w:rsid w:val="007F2CB1"/>
    <w:rsid w:val="0082447A"/>
    <w:rsid w:val="008376D2"/>
    <w:rsid w:val="008467C8"/>
    <w:rsid w:val="008829B7"/>
    <w:rsid w:val="008A1EEA"/>
    <w:rsid w:val="008A7FF2"/>
    <w:rsid w:val="008C2DD5"/>
    <w:rsid w:val="008D10ED"/>
    <w:rsid w:val="008D5856"/>
    <w:rsid w:val="008E071A"/>
    <w:rsid w:val="008E4B59"/>
    <w:rsid w:val="008E7E47"/>
    <w:rsid w:val="00934177"/>
    <w:rsid w:val="00937590"/>
    <w:rsid w:val="0094226D"/>
    <w:rsid w:val="00944251"/>
    <w:rsid w:val="00967FD7"/>
    <w:rsid w:val="009A1A83"/>
    <w:rsid w:val="009A570C"/>
    <w:rsid w:val="009B6494"/>
    <w:rsid w:val="009C3DAF"/>
    <w:rsid w:val="009F2109"/>
    <w:rsid w:val="00A06B91"/>
    <w:rsid w:val="00A10E4A"/>
    <w:rsid w:val="00A20A04"/>
    <w:rsid w:val="00A236FD"/>
    <w:rsid w:val="00A47AFC"/>
    <w:rsid w:val="00A556DB"/>
    <w:rsid w:val="00A70D64"/>
    <w:rsid w:val="00A75E48"/>
    <w:rsid w:val="00A8364D"/>
    <w:rsid w:val="00A83FA7"/>
    <w:rsid w:val="00A84A26"/>
    <w:rsid w:val="00A95976"/>
    <w:rsid w:val="00AA56C5"/>
    <w:rsid w:val="00AB14B6"/>
    <w:rsid w:val="00AB2C06"/>
    <w:rsid w:val="00AB5D0C"/>
    <w:rsid w:val="00AC4A95"/>
    <w:rsid w:val="00AC6D86"/>
    <w:rsid w:val="00AE0315"/>
    <w:rsid w:val="00AE533B"/>
    <w:rsid w:val="00AF6CE1"/>
    <w:rsid w:val="00B013DF"/>
    <w:rsid w:val="00B21B60"/>
    <w:rsid w:val="00B70E04"/>
    <w:rsid w:val="00B80316"/>
    <w:rsid w:val="00B808BB"/>
    <w:rsid w:val="00B849F4"/>
    <w:rsid w:val="00B92729"/>
    <w:rsid w:val="00B96319"/>
    <w:rsid w:val="00BB0567"/>
    <w:rsid w:val="00BC644B"/>
    <w:rsid w:val="00C218AD"/>
    <w:rsid w:val="00C332E7"/>
    <w:rsid w:val="00C42C8E"/>
    <w:rsid w:val="00C970BA"/>
    <w:rsid w:val="00C9743F"/>
    <w:rsid w:val="00CC395E"/>
    <w:rsid w:val="00CE6351"/>
    <w:rsid w:val="00D45C11"/>
    <w:rsid w:val="00D46981"/>
    <w:rsid w:val="00D52721"/>
    <w:rsid w:val="00D61ADC"/>
    <w:rsid w:val="00D629EB"/>
    <w:rsid w:val="00DB35D6"/>
    <w:rsid w:val="00DC093F"/>
    <w:rsid w:val="00DC2735"/>
    <w:rsid w:val="00DC59C8"/>
    <w:rsid w:val="00DC7985"/>
    <w:rsid w:val="00DD225A"/>
    <w:rsid w:val="00DD4443"/>
    <w:rsid w:val="00DE4CB8"/>
    <w:rsid w:val="00DE5C1D"/>
    <w:rsid w:val="00DF5E1B"/>
    <w:rsid w:val="00DF7E4C"/>
    <w:rsid w:val="00E13F1C"/>
    <w:rsid w:val="00E2295F"/>
    <w:rsid w:val="00E4211E"/>
    <w:rsid w:val="00E5200F"/>
    <w:rsid w:val="00E53BDB"/>
    <w:rsid w:val="00E616DB"/>
    <w:rsid w:val="00E67168"/>
    <w:rsid w:val="00E736D8"/>
    <w:rsid w:val="00E909BA"/>
    <w:rsid w:val="00EA06A9"/>
    <w:rsid w:val="00EB39F4"/>
    <w:rsid w:val="00EB4EB4"/>
    <w:rsid w:val="00EC33EB"/>
    <w:rsid w:val="00ED38B7"/>
    <w:rsid w:val="00EE21E5"/>
    <w:rsid w:val="00F02F67"/>
    <w:rsid w:val="00F3309F"/>
    <w:rsid w:val="00F74E44"/>
    <w:rsid w:val="00FA2AFD"/>
    <w:rsid w:val="00FB2C16"/>
    <w:rsid w:val="00FD2C5E"/>
    <w:rsid w:val="00FD580F"/>
    <w:rsid w:val="00FE7A26"/>
    <w:rsid w:val="00FF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E397"/>
  <w15:chartTrackingRefBased/>
  <w15:docId w15:val="{689BA749-2206-2A41-AFBB-4971E506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imes New Roman (正文 CS 字体)"/>
        <w:color w:val="000000" w:themeColor="text1"/>
        <w:kern w:val="2"/>
        <w:sz w:val="24"/>
        <w:lang w:val="en-US" w:eastAsia="zh-CN" w:bidi="ar-SA"/>
      </w:rPr>
    </w:rPrDefault>
    <w:pPrDefault>
      <w:pPr>
        <w:spacing w:beforeLines="50" w:before="50"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9B7"/>
  </w:style>
  <w:style w:type="paragraph" w:styleId="1">
    <w:name w:val="heading 1"/>
    <w:aliases w:val="论文题目"/>
    <w:basedOn w:val="a"/>
    <w:next w:val="a"/>
    <w:link w:val="10"/>
    <w:uiPriority w:val="9"/>
    <w:qFormat/>
    <w:rsid w:val="008E071A"/>
    <w:pPr>
      <w:keepNext/>
      <w:keepLines/>
      <w:spacing w:before="340" w:after="330" w:line="578" w:lineRule="auto"/>
      <w:jc w:val="center"/>
      <w:outlineLvl w:val="0"/>
    </w:pPr>
    <w:rPr>
      <w:b/>
      <w:bCs/>
      <w:kern w:val="44"/>
      <w:sz w:val="32"/>
      <w:szCs w:val="44"/>
    </w:rPr>
  </w:style>
  <w:style w:type="paragraph" w:styleId="2">
    <w:name w:val="heading 2"/>
    <w:aliases w:val="文档一级标题"/>
    <w:basedOn w:val="a"/>
    <w:next w:val="a"/>
    <w:link w:val="20"/>
    <w:uiPriority w:val="9"/>
    <w:unhideWhenUsed/>
    <w:qFormat/>
    <w:rsid w:val="00A10E4A"/>
    <w:pPr>
      <w:keepNext/>
      <w:keepLines/>
      <w:spacing w:before="260" w:after="260" w:line="416" w:lineRule="auto"/>
      <w:jc w:val="left"/>
      <w:outlineLvl w:val="1"/>
    </w:pPr>
    <w:rPr>
      <w:rFonts w:eastAsia="Times New Roman" w:cstheme="majorBidi"/>
      <w:b/>
      <w:bCs/>
      <w:color w:val="000000"/>
      <w:kern w:val="0"/>
      <w:sz w:val="28"/>
      <w:szCs w:val="32"/>
    </w:rPr>
  </w:style>
  <w:style w:type="paragraph" w:styleId="3">
    <w:name w:val="heading 3"/>
    <w:aliases w:val="文档二级标题"/>
    <w:basedOn w:val="a"/>
    <w:next w:val="a"/>
    <w:link w:val="30"/>
    <w:uiPriority w:val="9"/>
    <w:unhideWhenUsed/>
    <w:qFormat/>
    <w:rsid w:val="00A10E4A"/>
    <w:pPr>
      <w:keepNext/>
      <w:keepLines/>
      <w:spacing w:before="260" w:after="260" w:line="416" w:lineRule="auto"/>
      <w:jc w:val="left"/>
      <w:outlineLvl w:val="2"/>
    </w:pPr>
    <w:rPr>
      <w:rFonts w:eastAsia="Times New Roman" w:cs="Times New Roman"/>
      <w:b/>
      <w:bCs/>
      <w:color w:val="000000"/>
      <w:kern w:val="0"/>
      <w:sz w:val="26"/>
      <w:szCs w:val="32"/>
    </w:rPr>
  </w:style>
  <w:style w:type="paragraph" w:styleId="4">
    <w:name w:val="heading 4"/>
    <w:aliases w:val="标题 4 文档四级标题"/>
    <w:basedOn w:val="a"/>
    <w:next w:val="a"/>
    <w:link w:val="40"/>
    <w:uiPriority w:val="9"/>
    <w:semiHidden/>
    <w:unhideWhenUsed/>
    <w:qFormat/>
    <w:rsid w:val="004563E7"/>
    <w:pPr>
      <w:keepNext/>
      <w:keepLines/>
      <w:spacing w:before="280" w:after="290" w:line="376" w:lineRule="auto"/>
      <w:jc w:val="left"/>
      <w:outlineLvl w:val="3"/>
    </w:pPr>
    <w:rPr>
      <w:rFonts w:eastAsia="Times New Roman"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aliases w:val="文档二级标题 字符"/>
    <w:basedOn w:val="a0"/>
    <w:link w:val="3"/>
    <w:uiPriority w:val="9"/>
    <w:rsid w:val="00A10E4A"/>
    <w:rPr>
      <w:rFonts w:eastAsia="Times New Roman" w:cs="Times New Roman"/>
      <w:b/>
      <w:bCs/>
      <w:color w:val="000000"/>
      <w:kern w:val="0"/>
      <w:sz w:val="26"/>
      <w:szCs w:val="32"/>
    </w:rPr>
  </w:style>
  <w:style w:type="character" w:customStyle="1" w:styleId="20">
    <w:name w:val="标题 2 字符"/>
    <w:aliases w:val="文档一级标题 字符"/>
    <w:basedOn w:val="a0"/>
    <w:link w:val="2"/>
    <w:uiPriority w:val="9"/>
    <w:rsid w:val="00A10E4A"/>
    <w:rPr>
      <w:rFonts w:eastAsia="Times New Roman" w:cstheme="majorBidi"/>
      <w:b/>
      <w:bCs/>
      <w:color w:val="000000"/>
      <w:kern w:val="0"/>
      <w:sz w:val="28"/>
      <w:szCs w:val="32"/>
    </w:rPr>
  </w:style>
  <w:style w:type="character" w:customStyle="1" w:styleId="10">
    <w:name w:val="标题 1 字符"/>
    <w:aliases w:val="论文题目 字符"/>
    <w:basedOn w:val="a0"/>
    <w:link w:val="1"/>
    <w:uiPriority w:val="9"/>
    <w:rsid w:val="008E071A"/>
    <w:rPr>
      <w:b/>
      <w:bCs/>
      <w:kern w:val="44"/>
      <w:sz w:val="32"/>
      <w:szCs w:val="44"/>
    </w:rPr>
  </w:style>
  <w:style w:type="character" w:customStyle="1" w:styleId="40">
    <w:name w:val="标题 4 字符"/>
    <w:aliases w:val="标题 4 文档四级标题 字符"/>
    <w:basedOn w:val="a0"/>
    <w:link w:val="4"/>
    <w:uiPriority w:val="9"/>
    <w:semiHidden/>
    <w:rsid w:val="004563E7"/>
    <w:rPr>
      <w:rFonts w:eastAsia="Times New Roman" w:cstheme="majorBidi"/>
      <w:b/>
      <w:bCs/>
      <w:szCs w:val="28"/>
    </w:rPr>
  </w:style>
  <w:style w:type="paragraph" w:styleId="a3">
    <w:name w:val="Title"/>
    <w:aliases w:val="目录"/>
    <w:basedOn w:val="a"/>
    <w:next w:val="a"/>
    <w:link w:val="a4"/>
    <w:uiPriority w:val="10"/>
    <w:qFormat/>
    <w:rsid w:val="00FD2C5E"/>
    <w:pPr>
      <w:spacing w:before="240" w:after="60" w:line="360" w:lineRule="auto"/>
      <w:outlineLvl w:val="0"/>
    </w:pPr>
    <w:rPr>
      <w:rFonts w:eastAsia="Times New Roman" w:cs="Times New Roman"/>
      <w:b/>
      <w:bCs/>
      <w:szCs w:val="32"/>
    </w:rPr>
  </w:style>
  <w:style w:type="character" w:customStyle="1" w:styleId="a4">
    <w:name w:val="标题 字符"/>
    <w:aliases w:val="目录 字符"/>
    <w:basedOn w:val="a0"/>
    <w:link w:val="a3"/>
    <w:uiPriority w:val="10"/>
    <w:rsid w:val="00FD2C5E"/>
    <w:rPr>
      <w:rFonts w:eastAsia="Times New Roman" w:cs="Times New Roman"/>
      <w:b/>
      <w:bCs/>
      <w:szCs w:val="32"/>
    </w:rPr>
  </w:style>
  <w:style w:type="character" w:styleId="a5">
    <w:name w:val="Hyperlink"/>
    <w:basedOn w:val="a0"/>
    <w:uiPriority w:val="99"/>
    <w:semiHidden/>
    <w:unhideWhenUsed/>
    <w:rsid w:val="00D629EB"/>
    <w:rPr>
      <w:color w:val="0000FF"/>
      <w:u w:val="single"/>
    </w:rPr>
  </w:style>
  <w:style w:type="paragraph" w:styleId="a6">
    <w:name w:val="List Paragraph"/>
    <w:basedOn w:val="a"/>
    <w:uiPriority w:val="34"/>
    <w:qFormat/>
    <w:rsid w:val="00796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729">
      <w:bodyDiv w:val="1"/>
      <w:marLeft w:val="0"/>
      <w:marRight w:val="0"/>
      <w:marTop w:val="0"/>
      <w:marBottom w:val="0"/>
      <w:divBdr>
        <w:top w:val="none" w:sz="0" w:space="0" w:color="auto"/>
        <w:left w:val="none" w:sz="0" w:space="0" w:color="auto"/>
        <w:bottom w:val="none" w:sz="0" w:space="0" w:color="auto"/>
        <w:right w:val="none" w:sz="0" w:space="0" w:color="auto"/>
      </w:divBdr>
      <w:divsChild>
        <w:div w:id="1642539961">
          <w:marLeft w:val="0"/>
          <w:marRight w:val="0"/>
          <w:marTop w:val="0"/>
          <w:marBottom w:val="0"/>
          <w:divBdr>
            <w:top w:val="none" w:sz="0" w:space="0" w:color="auto"/>
            <w:left w:val="none" w:sz="0" w:space="0" w:color="auto"/>
            <w:bottom w:val="none" w:sz="0" w:space="0" w:color="auto"/>
            <w:right w:val="none" w:sz="0" w:space="0" w:color="auto"/>
          </w:divBdr>
          <w:divsChild>
            <w:div w:id="1506363740">
              <w:marLeft w:val="0"/>
              <w:marRight w:val="0"/>
              <w:marTop w:val="0"/>
              <w:marBottom w:val="0"/>
              <w:divBdr>
                <w:top w:val="none" w:sz="0" w:space="0" w:color="auto"/>
                <w:left w:val="none" w:sz="0" w:space="0" w:color="auto"/>
                <w:bottom w:val="none" w:sz="0" w:space="0" w:color="auto"/>
                <w:right w:val="none" w:sz="0" w:space="0" w:color="auto"/>
              </w:divBdr>
              <w:divsChild>
                <w:div w:id="976255544">
                  <w:marLeft w:val="0"/>
                  <w:marRight w:val="0"/>
                  <w:marTop w:val="0"/>
                  <w:marBottom w:val="0"/>
                  <w:divBdr>
                    <w:top w:val="none" w:sz="0" w:space="0" w:color="auto"/>
                    <w:left w:val="none" w:sz="0" w:space="0" w:color="auto"/>
                    <w:bottom w:val="none" w:sz="0" w:space="0" w:color="auto"/>
                    <w:right w:val="none" w:sz="0" w:space="0" w:color="auto"/>
                  </w:divBdr>
                  <w:divsChild>
                    <w:div w:id="1725450867">
                      <w:marLeft w:val="0"/>
                      <w:marRight w:val="0"/>
                      <w:marTop w:val="0"/>
                      <w:marBottom w:val="0"/>
                      <w:divBdr>
                        <w:top w:val="none" w:sz="0" w:space="0" w:color="auto"/>
                        <w:left w:val="none" w:sz="0" w:space="0" w:color="auto"/>
                        <w:bottom w:val="none" w:sz="0" w:space="0" w:color="auto"/>
                        <w:right w:val="none" w:sz="0" w:space="0" w:color="auto"/>
                      </w:divBdr>
                      <w:divsChild>
                        <w:div w:id="1404177194">
                          <w:marLeft w:val="0"/>
                          <w:marRight w:val="0"/>
                          <w:marTop w:val="0"/>
                          <w:marBottom w:val="0"/>
                          <w:divBdr>
                            <w:top w:val="none" w:sz="0" w:space="0" w:color="auto"/>
                            <w:left w:val="none" w:sz="0" w:space="0" w:color="auto"/>
                            <w:bottom w:val="none" w:sz="0" w:space="0" w:color="auto"/>
                            <w:right w:val="none" w:sz="0" w:space="0" w:color="auto"/>
                          </w:divBdr>
                          <w:divsChild>
                            <w:div w:id="1968586738">
                              <w:marLeft w:val="0"/>
                              <w:marRight w:val="0"/>
                              <w:marTop w:val="0"/>
                              <w:marBottom w:val="0"/>
                              <w:divBdr>
                                <w:top w:val="none" w:sz="0" w:space="0" w:color="auto"/>
                                <w:left w:val="none" w:sz="0" w:space="0" w:color="auto"/>
                                <w:bottom w:val="none" w:sz="0" w:space="0" w:color="auto"/>
                                <w:right w:val="none" w:sz="0" w:space="0" w:color="auto"/>
                              </w:divBdr>
                              <w:divsChild>
                                <w:div w:id="1746805775">
                                  <w:marLeft w:val="0"/>
                                  <w:marRight w:val="0"/>
                                  <w:marTop w:val="0"/>
                                  <w:marBottom w:val="0"/>
                                  <w:divBdr>
                                    <w:top w:val="none" w:sz="0" w:space="0" w:color="auto"/>
                                    <w:left w:val="none" w:sz="0" w:space="0" w:color="auto"/>
                                    <w:bottom w:val="none" w:sz="0" w:space="0" w:color="auto"/>
                                    <w:right w:val="none" w:sz="0" w:space="0" w:color="auto"/>
                                  </w:divBdr>
                                  <w:divsChild>
                                    <w:div w:id="1032536962">
                                      <w:marLeft w:val="0"/>
                                      <w:marRight w:val="0"/>
                                      <w:marTop w:val="0"/>
                                      <w:marBottom w:val="0"/>
                                      <w:divBdr>
                                        <w:top w:val="none" w:sz="0" w:space="0" w:color="auto"/>
                                        <w:left w:val="none" w:sz="0" w:space="0" w:color="auto"/>
                                        <w:bottom w:val="none" w:sz="0" w:space="0" w:color="auto"/>
                                        <w:right w:val="none" w:sz="0" w:space="0" w:color="auto"/>
                                      </w:divBdr>
                                      <w:divsChild>
                                        <w:div w:id="121312816">
                                          <w:marLeft w:val="0"/>
                                          <w:marRight w:val="0"/>
                                          <w:marTop w:val="0"/>
                                          <w:marBottom w:val="0"/>
                                          <w:divBdr>
                                            <w:top w:val="none" w:sz="0" w:space="0" w:color="auto"/>
                                            <w:left w:val="none" w:sz="0" w:space="0" w:color="auto"/>
                                            <w:bottom w:val="none" w:sz="0" w:space="0" w:color="auto"/>
                                            <w:right w:val="none" w:sz="0" w:space="0" w:color="auto"/>
                                          </w:divBdr>
                                        </w:div>
                                        <w:div w:id="1275286613">
                                          <w:marLeft w:val="0"/>
                                          <w:marRight w:val="0"/>
                                          <w:marTop w:val="0"/>
                                          <w:marBottom w:val="0"/>
                                          <w:divBdr>
                                            <w:top w:val="none" w:sz="0" w:space="0" w:color="auto"/>
                                            <w:left w:val="none" w:sz="0" w:space="0" w:color="auto"/>
                                            <w:bottom w:val="none" w:sz="0" w:space="0" w:color="auto"/>
                                            <w:right w:val="none" w:sz="0" w:space="0" w:color="auto"/>
                                          </w:divBdr>
                                        </w:div>
                                        <w:div w:id="1511093476">
                                          <w:marLeft w:val="0"/>
                                          <w:marRight w:val="0"/>
                                          <w:marTop w:val="0"/>
                                          <w:marBottom w:val="0"/>
                                          <w:divBdr>
                                            <w:top w:val="none" w:sz="0" w:space="0" w:color="auto"/>
                                            <w:left w:val="none" w:sz="0" w:space="0" w:color="auto"/>
                                            <w:bottom w:val="none" w:sz="0" w:space="0" w:color="auto"/>
                                            <w:right w:val="none" w:sz="0" w:space="0" w:color="auto"/>
                                          </w:divBdr>
                                        </w:div>
                                        <w:div w:id="139159165">
                                          <w:marLeft w:val="0"/>
                                          <w:marRight w:val="0"/>
                                          <w:marTop w:val="0"/>
                                          <w:marBottom w:val="0"/>
                                          <w:divBdr>
                                            <w:top w:val="none" w:sz="0" w:space="0" w:color="auto"/>
                                            <w:left w:val="none" w:sz="0" w:space="0" w:color="auto"/>
                                            <w:bottom w:val="none" w:sz="0" w:space="0" w:color="auto"/>
                                            <w:right w:val="none" w:sz="0" w:space="0" w:color="auto"/>
                                          </w:divBdr>
                                        </w:div>
                                        <w:div w:id="1794861745">
                                          <w:marLeft w:val="0"/>
                                          <w:marRight w:val="0"/>
                                          <w:marTop w:val="0"/>
                                          <w:marBottom w:val="0"/>
                                          <w:divBdr>
                                            <w:top w:val="none" w:sz="0" w:space="0" w:color="auto"/>
                                            <w:left w:val="none" w:sz="0" w:space="0" w:color="auto"/>
                                            <w:bottom w:val="none" w:sz="0" w:space="0" w:color="auto"/>
                                            <w:right w:val="none" w:sz="0" w:space="0" w:color="auto"/>
                                          </w:divBdr>
                                        </w:div>
                                        <w:div w:id="832182469">
                                          <w:marLeft w:val="0"/>
                                          <w:marRight w:val="0"/>
                                          <w:marTop w:val="0"/>
                                          <w:marBottom w:val="0"/>
                                          <w:divBdr>
                                            <w:top w:val="none" w:sz="0" w:space="0" w:color="auto"/>
                                            <w:left w:val="none" w:sz="0" w:space="0" w:color="auto"/>
                                            <w:bottom w:val="none" w:sz="0" w:space="0" w:color="auto"/>
                                            <w:right w:val="none" w:sz="0" w:space="0" w:color="auto"/>
                                          </w:divBdr>
                                        </w:div>
                                        <w:div w:id="1575124570">
                                          <w:marLeft w:val="0"/>
                                          <w:marRight w:val="0"/>
                                          <w:marTop w:val="0"/>
                                          <w:marBottom w:val="0"/>
                                          <w:divBdr>
                                            <w:top w:val="none" w:sz="0" w:space="0" w:color="auto"/>
                                            <w:left w:val="none" w:sz="0" w:space="0" w:color="auto"/>
                                            <w:bottom w:val="none" w:sz="0" w:space="0" w:color="auto"/>
                                            <w:right w:val="none" w:sz="0" w:space="0" w:color="auto"/>
                                          </w:divBdr>
                                        </w:div>
                                        <w:div w:id="1741829826">
                                          <w:marLeft w:val="0"/>
                                          <w:marRight w:val="0"/>
                                          <w:marTop w:val="0"/>
                                          <w:marBottom w:val="0"/>
                                          <w:divBdr>
                                            <w:top w:val="none" w:sz="0" w:space="0" w:color="auto"/>
                                            <w:left w:val="none" w:sz="0" w:space="0" w:color="auto"/>
                                            <w:bottom w:val="none" w:sz="0" w:space="0" w:color="auto"/>
                                            <w:right w:val="none" w:sz="0" w:space="0" w:color="auto"/>
                                          </w:divBdr>
                                        </w:div>
                                        <w:div w:id="934365842">
                                          <w:marLeft w:val="0"/>
                                          <w:marRight w:val="0"/>
                                          <w:marTop w:val="0"/>
                                          <w:marBottom w:val="0"/>
                                          <w:divBdr>
                                            <w:top w:val="none" w:sz="0" w:space="0" w:color="auto"/>
                                            <w:left w:val="none" w:sz="0" w:space="0" w:color="auto"/>
                                            <w:bottom w:val="none" w:sz="0" w:space="0" w:color="auto"/>
                                            <w:right w:val="none" w:sz="0" w:space="0" w:color="auto"/>
                                          </w:divBdr>
                                        </w:div>
                                        <w:div w:id="1586651142">
                                          <w:marLeft w:val="0"/>
                                          <w:marRight w:val="0"/>
                                          <w:marTop w:val="0"/>
                                          <w:marBottom w:val="0"/>
                                          <w:divBdr>
                                            <w:top w:val="none" w:sz="0" w:space="0" w:color="auto"/>
                                            <w:left w:val="none" w:sz="0" w:space="0" w:color="auto"/>
                                            <w:bottom w:val="none" w:sz="0" w:space="0" w:color="auto"/>
                                            <w:right w:val="none" w:sz="0" w:space="0" w:color="auto"/>
                                          </w:divBdr>
                                        </w:div>
                                        <w:div w:id="1730303410">
                                          <w:marLeft w:val="0"/>
                                          <w:marRight w:val="0"/>
                                          <w:marTop w:val="0"/>
                                          <w:marBottom w:val="0"/>
                                          <w:divBdr>
                                            <w:top w:val="none" w:sz="0" w:space="0" w:color="auto"/>
                                            <w:left w:val="none" w:sz="0" w:space="0" w:color="auto"/>
                                            <w:bottom w:val="none" w:sz="0" w:space="0" w:color="auto"/>
                                            <w:right w:val="none" w:sz="0" w:space="0" w:color="auto"/>
                                          </w:divBdr>
                                        </w:div>
                                        <w:div w:id="1018504080">
                                          <w:marLeft w:val="0"/>
                                          <w:marRight w:val="0"/>
                                          <w:marTop w:val="0"/>
                                          <w:marBottom w:val="0"/>
                                          <w:divBdr>
                                            <w:top w:val="none" w:sz="0" w:space="0" w:color="auto"/>
                                            <w:left w:val="none" w:sz="0" w:space="0" w:color="auto"/>
                                            <w:bottom w:val="none" w:sz="0" w:space="0" w:color="auto"/>
                                            <w:right w:val="none" w:sz="0" w:space="0" w:color="auto"/>
                                          </w:divBdr>
                                        </w:div>
                                        <w:div w:id="1588615133">
                                          <w:marLeft w:val="0"/>
                                          <w:marRight w:val="0"/>
                                          <w:marTop w:val="0"/>
                                          <w:marBottom w:val="0"/>
                                          <w:divBdr>
                                            <w:top w:val="none" w:sz="0" w:space="0" w:color="auto"/>
                                            <w:left w:val="none" w:sz="0" w:space="0" w:color="auto"/>
                                            <w:bottom w:val="none" w:sz="0" w:space="0" w:color="auto"/>
                                            <w:right w:val="none" w:sz="0" w:space="0" w:color="auto"/>
                                          </w:divBdr>
                                        </w:div>
                                        <w:div w:id="402873746">
                                          <w:marLeft w:val="0"/>
                                          <w:marRight w:val="0"/>
                                          <w:marTop w:val="0"/>
                                          <w:marBottom w:val="0"/>
                                          <w:divBdr>
                                            <w:top w:val="none" w:sz="0" w:space="0" w:color="auto"/>
                                            <w:left w:val="none" w:sz="0" w:space="0" w:color="auto"/>
                                            <w:bottom w:val="none" w:sz="0" w:space="0" w:color="auto"/>
                                            <w:right w:val="none" w:sz="0" w:space="0" w:color="auto"/>
                                          </w:divBdr>
                                          <w:divsChild>
                                            <w:div w:id="1800806958">
                                              <w:marLeft w:val="0"/>
                                              <w:marRight w:val="0"/>
                                              <w:marTop w:val="0"/>
                                              <w:marBottom w:val="0"/>
                                              <w:divBdr>
                                                <w:top w:val="none" w:sz="0" w:space="0" w:color="auto"/>
                                                <w:left w:val="none" w:sz="0" w:space="0" w:color="auto"/>
                                                <w:bottom w:val="none" w:sz="0" w:space="0" w:color="auto"/>
                                                <w:right w:val="none" w:sz="0" w:space="0" w:color="auto"/>
                                              </w:divBdr>
                                            </w:div>
                                            <w:div w:id="1170102358">
                                              <w:marLeft w:val="0"/>
                                              <w:marRight w:val="0"/>
                                              <w:marTop w:val="0"/>
                                              <w:marBottom w:val="0"/>
                                              <w:divBdr>
                                                <w:top w:val="none" w:sz="0" w:space="0" w:color="auto"/>
                                                <w:left w:val="none" w:sz="0" w:space="0" w:color="auto"/>
                                                <w:bottom w:val="none" w:sz="0" w:space="0" w:color="auto"/>
                                                <w:right w:val="none" w:sz="0" w:space="0" w:color="auto"/>
                                              </w:divBdr>
                                            </w:div>
                                            <w:div w:id="189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cathlab.com/" TargetMode="External"/><Relationship Id="rId13" Type="http://schemas.openxmlformats.org/officeDocument/2006/relationships/hyperlink" Target="http://www.grownvalve.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hzb.de/" TargetMode="External"/><Relationship Id="rId12" Type="http://schemas.openxmlformats.org/officeDocument/2006/relationships/hyperlink" Target="http://www.kidcathlab.com/" TargetMode="External"/><Relationship Id="rId17" Type="http://schemas.openxmlformats.org/officeDocument/2006/relationships/hyperlink" Target="http://www.grownvalve.de/" TargetMode="External"/><Relationship Id="rId2" Type="http://schemas.openxmlformats.org/officeDocument/2006/relationships/styles" Target="styles.xml"/><Relationship Id="rId16" Type="http://schemas.openxmlformats.org/officeDocument/2006/relationships/hyperlink" Target="http://www.kidcathlab.com/" TargetMode="External"/><Relationship Id="rId1" Type="http://schemas.openxmlformats.org/officeDocument/2006/relationships/numbering" Target="numbering.xml"/><Relationship Id="rId6" Type="http://schemas.openxmlformats.org/officeDocument/2006/relationships/hyperlink" Target="mailto:xiaolin.sun@charite.de" TargetMode="External"/><Relationship Id="rId11" Type="http://schemas.openxmlformats.org/officeDocument/2006/relationships/hyperlink" Target="http://www.dhzb.de/" TargetMode="External"/><Relationship Id="rId5" Type="http://schemas.openxmlformats.org/officeDocument/2006/relationships/hyperlink" Target="mailto:xiaolin.sun@charite.de" TargetMode="External"/><Relationship Id="rId15" Type="http://schemas.openxmlformats.org/officeDocument/2006/relationships/hyperlink" Target="http://www.dhzb.de/" TargetMode="External"/><Relationship Id="rId10" Type="http://schemas.openxmlformats.org/officeDocument/2006/relationships/hyperlink" Target="mailto:xiaolin.sun@charite.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ownvalve.de/" TargetMode="External"/><Relationship Id="rId14" Type="http://schemas.openxmlformats.org/officeDocument/2006/relationships/hyperlink" Target="mailto:xiaolin.sun@charite.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3306</Words>
  <Characters>18415</Characters>
  <Application>Microsoft Office Word</Application>
  <DocSecurity>0</DocSecurity>
  <Lines>287</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1275663592@qq.com</dc:creator>
  <cp:keywords/>
  <dc:description/>
  <cp:lastModifiedBy>1275663592@qq.com</cp:lastModifiedBy>
  <cp:revision>16</cp:revision>
  <dcterms:created xsi:type="dcterms:W3CDTF">2021-12-07T22:55:00Z</dcterms:created>
  <dcterms:modified xsi:type="dcterms:W3CDTF">2021-12-09T16:05:00Z</dcterms:modified>
</cp:coreProperties>
</file>