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C14E"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t>Dear Dr. Manoj Kumar Jana,</w:t>
      </w:r>
      <w:r>
        <w:rPr>
          <w:rFonts w:ascii="Verdana" w:eastAsia="Verdana" w:hAnsi="Verdana" w:cs="Verdana" w:hint="eastAsia"/>
          <w:color w:val="000000"/>
          <w:sz w:val="18"/>
          <w:szCs w:val="18"/>
          <w:shd w:val="clear" w:color="auto" w:fill="FFFFFF"/>
        </w:rPr>
        <w:t xml:space="preserve"> </w:t>
      </w:r>
    </w:p>
    <w:p w14:paraId="1520AA8D"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t xml:space="preserve"> </w:t>
      </w:r>
    </w:p>
    <w:p w14:paraId="213B9534" w14:textId="5F703531"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t xml:space="preserve">We thank the </w:t>
      </w:r>
      <w:r>
        <w:rPr>
          <w:rFonts w:ascii="Verdana" w:eastAsia="Verdana" w:hAnsi="Verdana" w:cs="Verdana" w:hint="eastAsia"/>
          <w:color w:val="000000"/>
          <w:sz w:val="18"/>
          <w:szCs w:val="18"/>
          <w:shd w:val="clear" w:color="auto" w:fill="FFFFFF"/>
        </w:rPr>
        <w:t>editor</w:t>
      </w:r>
      <w:r>
        <w:rPr>
          <w:rFonts w:ascii="Verdana" w:eastAsia="Verdana" w:hAnsi="Verdana" w:cs="Verdana"/>
          <w:color w:val="000000"/>
          <w:sz w:val="18"/>
          <w:szCs w:val="18"/>
          <w:shd w:val="clear" w:color="auto" w:fill="FFFFFF"/>
        </w:rPr>
        <w:t xml:space="preserve"> and reviewers for their comments, which will help us to improve this manuscript. We also appreciate that they all found this manuscript </w:t>
      </w:r>
      <w:r>
        <w:rPr>
          <w:rFonts w:ascii="Verdana" w:eastAsia="Verdana" w:hAnsi="Verdana" w:cs="Verdana" w:hint="eastAsia"/>
          <w:color w:val="000000"/>
          <w:sz w:val="18"/>
          <w:szCs w:val="18"/>
          <w:shd w:val="clear" w:color="auto" w:fill="FFFFFF"/>
        </w:rPr>
        <w:t xml:space="preserve">is </w:t>
      </w:r>
      <w:r>
        <w:rPr>
          <w:rFonts w:ascii="Verdana" w:eastAsia="Verdana" w:hAnsi="Verdana" w:cs="Verdana"/>
          <w:color w:val="000000"/>
          <w:sz w:val="18"/>
          <w:szCs w:val="18"/>
          <w:shd w:val="clear" w:color="auto" w:fill="FFFFFF"/>
        </w:rPr>
        <w:t xml:space="preserve">very useful for the neuroscience field. </w:t>
      </w:r>
      <w:r w:rsidR="00832ED8">
        <w:rPr>
          <w:rFonts w:ascii="Verdana" w:eastAsia="Verdana" w:hAnsi="Verdana" w:cs="Verdana"/>
          <w:color w:val="000000"/>
          <w:sz w:val="18"/>
          <w:szCs w:val="18"/>
          <w:shd w:val="clear" w:color="auto" w:fill="FFFFFF"/>
        </w:rPr>
        <w:t xml:space="preserve">In the resubmitted manuscript, we have highlighted the altered text </w:t>
      </w:r>
      <w:r w:rsidR="00785744">
        <w:rPr>
          <w:rFonts w:ascii="Verdana" w:eastAsia="Verdana" w:hAnsi="Verdana" w:cs="Verdana"/>
          <w:color w:val="000000"/>
          <w:sz w:val="18"/>
          <w:szCs w:val="18"/>
          <w:shd w:val="clear" w:color="auto" w:fill="FFFFFF"/>
        </w:rPr>
        <w:t xml:space="preserve">in </w:t>
      </w:r>
      <w:r w:rsidR="00832ED8">
        <w:rPr>
          <w:rFonts w:ascii="Verdana" w:eastAsia="Verdana" w:hAnsi="Verdana" w:cs="Verdana"/>
          <w:color w:val="000000"/>
          <w:sz w:val="18"/>
          <w:szCs w:val="18"/>
          <w:shd w:val="clear" w:color="auto" w:fill="FFFFFF"/>
        </w:rPr>
        <w:t>red</w:t>
      </w:r>
      <w:r w:rsidR="00D57794">
        <w:rPr>
          <w:rFonts w:ascii="宋体" w:eastAsia="宋体" w:hAnsi="宋体" w:cs="宋体" w:hint="eastAsia"/>
          <w:color w:val="000000"/>
          <w:sz w:val="18"/>
          <w:szCs w:val="18"/>
          <w:shd w:val="clear" w:color="auto" w:fill="FFFFFF"/>
        </w:rPr>
        <w:t>,</w:t>
      </w:r>
      <w:r w:rsidR="00832ED8">
        <w:rPr>
          <w:rFonts w:ascii="Verdana" w:eastAsia="Verdana" w:hAnsi="Verdana" w:cs="Verdana"/>
          <w:color w:val="000000"/>
          <w:sz w:val="18"/>
          <w:szCs w:val="18"/>
          <w:shd w:val="clear" w:color="auto" w:fill="FFFFFF"/>
        </w:rPr>
        <w:t xml:space="preserve"> and the</w:t>
      </w:r>
      <w:r w:rsidR="00832ED8" w:rsidRPr="00713B41">
        <w:rPr>
          <w:rFonts w:ascii="Verdana" w:eastAsia="Verdana" w:hAnsi="Verdana" w:cs="Verdana"/>
          <w:color w:val="000000"/>
          <w:sz w:val="18"/>
          <w:szCs w:val="18"/>
          <w:shd w:val="clear" w:color="auto" w:fill="FFFFFF"/>
        </w:rPr>
        <w:t xml:space="preserve"> essential steps for the video </w:t>
      </w:r>
      <w:r w:rsidR="00832ED8">
        <w:rPr>
          <w:rFonts w:ascii="Verdana" w:eastAsia="Verdana" w:hAnsi="Verdana" w:cs="Verdana"/>
          <w:color w:val="000000"/>
          <w:sz w:val="18"/>
          <w:szCs w:val="18"/>
          <w:shd w:val="clear" w:color="auto" w:fill="FFFFFF"/>
        </w:rPr>
        <w:t xml:space="preserve">with a yellow background. </w:t>
      </w:r>
      <w:r>
        <w:rPr>
          <w:rFonts w:ascii="Verdana" w:eastAsia="Verdana" w:hAnsi="Verdana" w:cs="Verdana"/>
          <w:color w:val="000000"/>
          <w:sz w:val="18"/>
          <w:szCs w:val="18"/>
          <w:shd w:val="clear" w:color="auto" w:fill="FFFFFF"/>
        </w:rPr>
        <w:t>Please find below a point-by-point response to their comments. We believe that we have addressed and explained clearly all these points.</w:t>
      </w:r>
      <w:r w:rsidR="00713B41">
        <w:rPr>
          <w:rFonts w:ascii="Verdana" w:eastAsia="Verdana" w:hAnsi="Verdana" w:cs="Verdana"/>
          <w:color w:val="000000"/>
          <w:sz w:val="18"/>
          <w:szCs w:val="18"/>
          <w:shd w:val="clear" w:color="auto" w:fill="FFFFFF"/>
        </w:rPr>
        <w:t xml:space="preserve"> </w:t>
      </w:r>
    </w:p>
    <w:p w14:paraId="05D7A54A" w14:textId="77777777" w:rsidR="004B6CD5" w:rsidRDefault="004B6CD5">
      <w:pPr>
        <w:rPr>
          <w:rFonts w:ascii="Arial" w:eastAsia="Times New Roman" w:hAnsi="Arial" w:cs="Arial"/>
          <w:color w:val="0070C0"/>
          <w:sz w:val="18"/>
          <w:szCs w:val="18"/>
        </w:rPr>
      </w:pPr>
    </w:p>
    <w:p w14:paraId="3CECC09B" w14:textId="1DD49E5A" w:rsidR="004B6CD5" w:rsidRPr="007849A7" w:rsidRDefault="00CE68BC">
      <w:pPr>
        <w:rPr>
          <w:rFonts w:ascii="Verdana" w:eastAsia="Verdana" w:hAnsi="Verdana" w:cs="Verdana"/>
          <w:b/>
          <w:bCs/>
          <w:color w:val="2E74B5" w:themeColor="accent1" w:themeShade="BF"/>
          <w:sz w:val="18"/>
          <w:szCs w:val="18"/>
          <w:shd w:val="clear" w:color="auto" w:fill="FFFFFF"/>
        </w:rPr>
      </w:pPr>
      <w:r w:rsidRPr="007849A7">
        <w:rPr>
          <w:rFonts w:ascii="Verdana" w:eastAsia="Verdana" w:hAnsi="Verdana" w:cs="Verdana"/>
          <w:b/>
          <w:bCs/>
          <w:color w:val="2E74B5" w:themeColor="accent1" w:themeShade="BF"/>
          <w:sz w:val="18"/>
          <w:szCs w:val="18"/>
          <w:shd w:val="clear" w:color="auto" w:fill="FFFFFF"/>
        </w:rPr>
        <w:t>Reviewer 1</w:t>
      </w:r>
    </w:p>
    <w:p w14:paraId="61A5C10A" w14:textId="77777777" w:rsidR="004B6CD5" w:rsidRPr="007849A7" w:rsidRDefault="00CE68BC">
      <w:pPr>
        <w:rPr>
          <w:rFonts w:ascii="Verdana" w:eastAsia="Verdana" w:hAnsi="Verdana" w:cs="Verdana"/>
          <w:color w:val="2E74B5" w:themeColor="accent1" w:themeShade="BF"/>
          <w:sz w:val="18"/>
          <w:szCs w:val="18"/>
          <w:shd w:val="clear" w:color="auto" w:fill="FFFFFF"/>
        </w:rPr>
      </w:pPr>
      <w:r w:rsidRPr="007849A7">
        <w:rPr>
          <w:rFonts w:ascii="Verdana" w:eastAsia="Verdana" w:hAnsi="Verdana" w:cs="Verdana"/>
          <w:color w:val="2E74B5" w:themeColor="accent1" w:themeShade="BF"/>
          <w:sz w:val="18"/>
          <w:szCs w:val="18"/>
          <w:shd w:val="clear" w:color="auto" w:fill="FFFFFF"/>
        </w:rPr>
        <w:t>Major Concerns:</w:t>
      </w:r>
      <w:r w:rsidRPr="007849A7">
        <w:rPr>
          <w:rFonts w:ascii="Verdana" w:eastAsia="Verdana" w:hAnsi="Verdana" w:cs="Verdana"/>
          <w:color w:val="2E74B5" w:themeColor="accent1" w:themeShade="BF"/>
          <w:sz w:val="18"/>
          <w:szCs w:val="18"/>
          <w:shd w:val="clear" w:color="auto" w:fill="FFFFFF"/>
        </w:rPr>
        <w:br/>
        <w:t>The following details are needed to enable the readers to perform the techniques.</w:t>
      </w:r>
      <w:r w:rsidRPr="007849A7">
        <w:rPr>
          <w:rFonts w:ascii="Verdana" w:eastAsia="Verdana" w:hAnsi="Verdana" w:cs="Verdana"/>
          <w:color w:val="2E74B5" w:themeColor="accent1" w:themeShade="BF"/>
          <w:sz w:val="18"/>
          <w:szCs w:val="18"/>
          <w:shd w:val="clear" w:color="auto" w:fill="FFFFFF"/>
        </w:rPr>
        <w:br/>
        <w:t>1. Source of lysolecithin used in 1.1</w:t>
      </w:r>
    </w:p>
    <w:p w14:paraId="2EEB8875" w14:textId="3194F005" w:rsidR="004B6CD5" w:rsidRDefault="00CE68BC">
      <w:pPr>
        <w:rPr>
          <w:rFonts w:ascii="Verdana" w:eastAsia="宋体"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 xml:space="preserve">Response: </w:t>
      </w:r>
      <w:bookmarkStart w:id="0" w:name="OLE_LINK1"/>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宋体" w:hAnsi="Verdana" w:cs="Verdana"/>
          <w:color w:val="000000"/>
          <w:sz w:val="18"/>
          <w:szCs w:val="18"/>
          <w:shd w:val="clear" w:color="auto" w:fill="FFFFFF"/>
        </w:rPr>
        <w:t>:</w:t>
      </w:r>
      <w:r>
        <w:rPr>
          <w:rFonts w:ascii="Verdana" w:eastAsia="Verdana" w:hAnsi="Verdana" w:cs="Verdana"/>
          <w:color w:val="000000"/>
          <w:sz w:val="18"/>
          <w:szCs w:val="18"/>
          <w:shd w:val="clear" w:color="auto" w:fill="FFFFFF"/>
        </w:rPr>
        <w:t xml:space="preserve"> </w:t>
      </w:r>
      <w:bookmarkEnd w:id="0"/>
      <w:r>
        <w:rPr>
          <w:rFonts w:ascii="Verdana" w:eastAsia="宋体" w:hAnsi="Verdana" w:cs="Verdana"/>
          <w:color w:val="000000"/>
          <w:sz w:val="18"/>
          <w:szCs w:val="18"/>
          <w:shd w:val="clear" w:color="auto" w:fill="FFFFFF"/>
        </w:rPr>
        <w:t>“L-α-</w:t>
      </w:r>
      <w:proofErr w:type="spellStart"/>
      <w:r>
        <w:rPr>
          <w:rFonts w:ascii="Verdana" w:eastAsia="宋体" w:hAnsi="Verdana" w:cs="Verdana"/>
          <w:color w:val="000000"/>
          <w:sz w:val="18"/>
          <w:szCs w:val="18"/>
          <w:shd w:val="clear" w:color="auto" w:fill="FFFFFF"/>
        </w:rPr>
        <w:t>Lysophosphatidylcholine</w:t>
      </w:r>
      <w:proofErr w:type="spellEnd"/>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Sigma</w:t>
      </w:r>
      <w:r>
        <w:rPr>
          <w:rFonts w:ascii="Verdana" w:eastAsia="宋体" w:hAnsi="Verdana" w:cs="Verdana" w:hint="eastAsia"/>
          <w:color w:val="000000"/>
          <w:sz w:val="18"/>
          <w:szCs w:val="18"/>
          <w:shd w:val="clear" w:color="auto" w:fill="FFFFFF"/>
        </w:rPr>
        <w:t>,</w:t>
      </w:r>
      <w:r w:rsidR="001C7D94">
        <w:rPr>
          <w:rFonts w:ascii="Verdana" w:eastAsia="宋体" w:hAnsi="Verdana" w:cs="Verdana"/>
          <w:color w:val="000000"/>
          <w:sz w:val="18"/>
          <w:szCs w:val="18"/>
          <w:shd w:val="clear" w:color="auto" w:fill="FFFFFF"/>
        </w:rPr>
        <w:t xml:space="preserve"> </w:t>
      </w:r>
      <w:r>
        <w:rPr>
          <w:rFonts w:ascii="Verdana" w:eastAsia="宋体" w:hAnsi="Verdana" w:cs="Verdana"/>
          <w:color w:val="000000"/>
          <w:sz w:val="18"/>
          <w:szCs w:val="18"/>
          <w:shd w:val="clear" w:color="auto" w:fill="FFFFFF"/>
        </w:rPr>
        <w:t>L0906</w:t>
      </w:r>
      <w:r>
        <w:rPr>
          <w:rFonts w:ascii="Verdana" w:eastAsia="宋体" w:hAnsi="Verdana" w:cs="Verdana" w:hint="eastAsia"/>
          <w:color w:val="000000"/>
          <w:sz w:val="18"/>
          <w:szCs w:val="18"/>
          <w:shd w:val="clear" w:color="auto" w:fill="FFFFFF"/>
        </w:rPr>
        <w:t>, 1% with sterile PBS</w:t>
      </w:r>
      <w:r>
        <w:rPr>
          <w:rFonts w:ascii="Verdana" w:eastAsia="宋体" w:hAnsi="Verdana" w:cs="Verdana"/>
          <w:color w:val="000000"/>
          <w:sz w:val="18"/>
          <w:szCs w:val="18"/>
          <w:shd w:val="clear" w:color="auto" w:fill="FFFFFF"/>
        </w:rPr>
        <w:t>”</w:t>
      </w:r>
    </w:p>
    <w:p w14:paraId="1CDEB298"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2. Details on the induction phase and maintenance phase of isoflurane-induced anesthesia, including oxygen percentage in 1.2</w:t>
      </w:r>
    </w:p>
    <w:p w14:paraId="26762CA4" w14:textId="618E9D9D"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Verdana" w:hAnsi="Verdana" w:cs="Verdana"/>
          <w:color w:val="000000"/>
          <w:sz w:val="18"/>
          <w:szCs w:val="18"/>
          <w:shd w:val="clear" w:color="auto" w:fill="FFFFFF"/>
        </w:rPr>
        <w:t xml:space="preserve"> We thank the reviewer for this comment. We have added this part of the content in the manuscript:</w:t>
      </w:r>
      <w:r>
        <w:rPr>
          <w:rFonts w:ascii="Verdana" w:eastAsia="Verdana"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“Adjust the O2 to 300-500 mL/min and </w:t>
      </w:r>
      <w:bookmarkStart w:id="1" w:name="OLE_LINK34"/>
      <w:r>
        <w:rPr>
          <w:rFonts w:ascii="Verdana" w:eastAsia="Verdana" w:hAnsi="Verdana" w:cs="Verdana"/>
          <w:color w:val="000000"/>
          <w:sz w:val="18"/>
          <w:szCs w:val="18"/>
          <w:shd w:val="clear" w:color="auto" w:fill="FFFFFF"/>
        </w:rPr>
        <w:t>isoflurane to 3-4 %</w:t>
      </w:r>
      <w:bookmarkEnd w:id="1"/>
      <w:r>
        <w:rPr>
          <w:rFonts w:ascii="Verdana" w:eastAsia="Verdana" w:hAnsi="Verdana" w:cs="Verdana"/>
          <w:color w:val="000000"/>
          <w:sz w:val="18"/>
          <w:szCs w:val="18"/>
          <w:shd w:val="clear" w:color="auto" w:fill="FFFFFF"/>
        </w:rPr>
        <w:t>.</w:t>
      </w:r>
      <w:r>
        <w:rPr>
          <w:rFonts w:ascii="Verdana" w:eastAsia="Verdana" w:hAnsi="Verdana" w:cs="Verdana" w:hint="eastAsia"/>
          <w:color w:val="000000"/>
          <w:sz w:val="18"/>
          <w:szCs w:val="18"/>
          <w:shd w:val="clear" w:color="auto" w:fill="FFFFFF"/>
        </w:rPr>
        <w:t xml:space="preserve"> </w:t>
      </w:r>
      <w:bookmarkStart w:id="2" w:name="OLE_LINK35"/>
      <w:r>
        <w:rPr>
          <w:rFonts w:ascii="Verdana" w:eastAsia="Verdana" w:hAnsi="Verdana" w:cs="Verdana"/>
          <w:color w:val="000000"/>
          <w:sz w:val="18"/>
          <w:szCs w:val="18"/>
          <w:shd w:val="clear" w:color="auto" w:fill="FFFFFF"/>
        </w:rPr>
        <w:t xml:space="preserve">After sufficient anesthesia, </w:t>
      </w:r>
      <w:bookmarkEnd w:id="2"/>
      <w:r>
        <w:rPr>
          <w:rFonts w:ascii="Verdana" w:eastAsia="Verdana" w:hAnsi="Verdana" w:cs="Verdana"/>
          <w:color w:val="000000"/>
          <w:sz w:val="18"/>
          <w:szCs w:val="18"/>
          <w:shd w:val="clear" w:color="auto" w:fill="FFFFFF"/>
        </w:rPr>
        <w:t xml:space="preserve">when the breath of mouse is slow and stable, transfer the mouse to the stereotaxic apparatus with a heating pad and adjust isoflurane to 1-1.5 % to maintain anesthesia through </w:t>
      </w:r>
      <w:r>
        <w:rPr>
          <w:rFonts w:ascii="Verdana" w:eastAsia="Verdana" w:hAnsi="Verdana" w:cs="Verdana" w:hint="eastAsia"/>
          <w:color w:val="000000"/>
          <w:sz w:val="18"/>
          <w:szCs w:val="18"/>
          <w:shd w:val="clear" w:color="auto" w:fill="FFFFFF"/>
        </w:rPr>
        <w:t>the</w:t>
      </w:r>
      <w:r>
        <w:rPr>
          <w:rFonts w:ascii="Verdana" w:eastAsia="Verdana" w:hAnsi="Verdana" w:cs="Verdana"/>
          <w:color w:val="000000"/>
          <w:sz w:val="18"/>
          <w:szCs w:val="18"/>
          <w:shd w:val="clear" w:color="auto" w:fill="FFFFFF"/>
        </w:rPr>
        <w:t xml:space="preserve"> anesthesia mask.”</w:t>
      </w:r>
    </w:p>
    <w:p w14:paraId="1E9B44A1"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3. Type and source of stereotaxic apparatus in 1.2</w:t>
      </w:r>
    </w:p>
    <w:p w14:paraId="45A49F0B"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t>Response: 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Verdana" w:hAnsi="Verdana" w:cs="Verdana"/>
          <w:color w:val="000000"/>
          <w:sz w:val="18"/>
          <w:szCs w:val="18"/>
          <w:shd w:val="clear" w:color="auto" w:fill="FFFFFF"/>
        </w:rPr>
        <w:t xml:space="preserve"> </w:t>
      </w:r>
    </w:p>
    <w:p w14:paraId="57763892"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4. Indicators of anesthesia in mice in 1.2</w:t>
      </w:r>
    </w:p>
    <w:p w14:paraId="6D650F21" w14:textId="641181D6"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Verdana" w:hAnsi="Verdana" w:cs="Verdana"/>
          <w:color w:val="000000"/>
          <w:sz w:val="18"/>
          <w:szCs w:val="18"/>
          <w:shd w:val="clear" w:color="auto" w:fill="FFFFFF"/>
        </w:rPr>
        <w:t xml:space="preserve"> We thank the reviewer for this comment. We have added this part of the content in the manuscript:</w:t>
      </w:r>
      <w:r>
        <w:rPr>
          <w:rFonts w:ascii="Verdana" w:eastAsia="Verdana"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“Before the operation, pinch the toes of the mouse and check its reaction to confirm successful anesthesia”</w:t>
      </w:r>
    </w:p>
    <w:p w14:paraId="590259E0"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5. Source and type of eye cream in 1.3</w:t>
      </w:r>
    </w:p>
    <w:p w14:paraId="4A3ECE00" w14:textId="39C8BD71" w:rsidR="004B6CD5" w:rsidRDefault="00CE68BC">
      <w:pPr>
        <w:rPr>
          <w:rFonts w:ascii="Verdana" w:eastAsia="宋体"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 xml:space="preserve">Response: </w:t>
      </w:r>
      <w:bookmarkStart w:id="3" w:name="OLE_LINK2"/>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宋体" w:hAnsi="Verdana" w:cs="Verdana"/>
          <w:color w:val="000000"/>
          <w:sz w:val="18"/>
          <w:szCs w:val="18"/>
          <w:shd w:val="clear" w:color="auto" w:fill="FFFFFF"/>
        </w:rPr>
        <w:t>:</w:t>
      </w:r>
      <w:r>
        <w:rPr>
          <w:rFonts w:ascii="Verdana" w:eastAsia="Verdana" w:hAnsi="Verdana" w:cs="Verdana"/>
          <w:color w:val="000000"/>
          <w:sz w:val="18"/>
          <w:szCs w:val="18"/>
          <w:shd w:val="clear" w:color="auto" w:fill="FFFFFF"/>
        </w:rPr>
        <w:t xml:space="preserve"> </w:t>
      </w:r>
      <w:bookmarkEnd w:id="3"/>
      <w:r>
        <w:rPr>
          <w:rFonts w:ascii="Verdana" w:eastAsia="宋体" w:hAnsi="Verdana" w:cs="Verdana"/>
          <w:color w:val="000000"/>
          <w:sz w:val="18"/>
          <w:szCs w:val="18"/>
          <w:shd w:val="clear" w:color="auto" w:fill="FFFFFF"/>
        </w:rPr>
        <w:t>“Erythromycin eye ointment</w:t>
      </w:r>
      <w:r>
        <w:rPr>
          <w:rFonts w:ascii="Verdana" w:eastAsia="宋体" w:hAnsi="Verdana" w:cs="Verdana" w:hint="eastAsia"/>
          <w:color w:val="000000"/>
          <w:sz w:val="18"/>
          <w:szCs w:val="18"/>
          <w:shd w:val="clear" w:color="auto" w:fill="FFFFFF"/>
        </w:rPr>
        <w:t xml:space="preserve">, </w:t>
      </w:r>
      <w:proofErr w:type="gramStart"/>
      <w:r>
        <w:rPr>
          <w:rFonts w:ascii="Verdana" w:eastAsia="宋体" w:hAnsi="Verdana" w:cs="Verdana"/>
          <w:color w:val="000000"/>
          <w:sz w:val="18"/>
          <w:szCs w:val="18"/>
          <w:shd w:val="clear" w:color="auto" w:fill="FFFFFF"/>
        </w:rPr>
        <w:t>Along</w:t>
      </w:r>
      <w:proofErr w:type="gramEnd"/>
      <w:r>
        <w:rPr>
          <w:rFonts w:ascii="Verdana" w:eastAsia="宋体" w:hAnsi="Verdana" w:cs="Verdana"/>
          <w:color w:val="000000"/>
          <w:sz w:val="18"/>
          <w:szCs w:val="18"/>
          <w:shd w:val="clear" w:color="auto" w:fill="FFFFFF"/>
        </w:rPr>
        <w:t xml:space="preserve"> technology</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YCKJ-RJ-024780</w:t>
      </w:r>
      <w:r>
        <w:rPr>
          <w:rFonts w:ascii="Verdana" w:eastAsia="宋体" w:hAnsi="Verdana" w:cs="Verdana" w:hint="eastAsia"/>
          <w:color w:val="000000"/>
          <w:sz w:val="18"/>
          <w:szCs w:val="18"/>
          <w:shd w:val="clear" w:color="auto" w:fill="FFFFFF"/>
        </w:rPr>
        <w:t>,</w:t>
      </w:r>
      <w:r w:rsidR="001C7D94">
        <w:rPr>
          <w:rFonts w:ascii="Verdana" w:eastAsia="宋体" w:hAnsi="Verdana" w:cs="Verdana"/>
          <w:color w:val="000000"/>
          <w:sz w:val="18"/>
          <w:szCs w:val="18"/>
          <w:shd w:val="clear" w:color="auto" w:fill="FFFFFF"/>
        </w:rPr>
        <w:t xml:space="preserve"> </w:t>
      </w:r>
      <w:r>
        <w:rPr>
          <w:rFonts w:ascii="Verdana" w:eastAsia="宋体" w:hAnsi="Verdana" w:cs="Verdana"/>
          <w:color w:val="000000"/>
          <w:sz w:val="18"/>
          <w:szCs w:val="18"/>
          <w:shd w:val="clear" w:color="auto" w:fill="FFFFFF"/>
        </w:rPr>
        <w:t>Cover the surface of the eyeballs during anesthesia”</w:t>
      </w:r>
    </w:p>
    <w:p w14:paraId="6671B7DB"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6. Landmarks for the incision in 1.4.</w:t>
      </w:r>
    </w:p>
    <w:p w14:paraId="33A72EF1" w14:textId="781804E3"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Verdana" w:hAnsi="Verdana" w:cs="Verdana"/>
          <w:color w:val="000000"/>
          <w:sz w:val="18"/>
          <w:szCs w:val="18"/>
          <w:shd w:val="clear" w:color="auto" w:fill="FFFFFF"/>
        </w:rPr>
        <w:t xml:space="preserve"> We thank the reviewer for this comment. We have added this part of the content in the manuscript:</w:t>
      </w:r>
      <w:r>
        <w:rPr>
          <w:rFonts w:ascii="Verdana" w:eastAsia="Verdana"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“Open a 1 cm mid-sagittal incision of the skin </w:t>
      </w:r>
      <w:r>
        <w:rPr>
          <w:rFonts w:ascii="Verdana" w:eastAsia="Verdana" w:hAnsi="Verdana" w:cs="Verdana" w:hint="eastAsia"/>
          <w:color w:val="000000"/>
          <w:sz w:val="18"/>
          <w:szCs w:val="18"/>
          <w:shd w:val="clear" w:color="auto" w:fill="FFFFFF"/>
        </w:rPr>
        <w:t>from the base of the neck to in between the eyes</w:t>
      </w:r>
      <w:r>
        <w:rPr>
          <w:rFonts w:ascii="Verdana" w:eastAsia="Verdana" w:hAnsi="Verdana" w:cs="Verdana"/>
          <w:color w:val="000000"/>
          <w:sz w:val="18"/>
          <w:szCs w:val="18"/>
          <w:shd w:val="clear" w:color="auto" w:fill="FFFFFF"/>
        </w:rPr>
        <w:t> with a scalpel to expose the skull”</w:t>
      </w:r>
    </w:p>
    <w:p w14:paraId="2FC099FC"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lastRenderedPageBreak/>
        <w:br/>
      </w:r>
      <w:r w:rsidRPr="007849A7">
        <w:rPr>
          <w:rFonts w:ascii="Verdana" w:eastAsia="Verdana" w:hAnsi="Verdana" w:cs="Verdana"/>
          <w:color w:val="2E74B5" w:themeColor="accent1" w:themeShade="BF"/>
          <w:sz w:val="18"/>
          <w:szCs w:val="18"/>
          <w:shd w:val="clear" w:color="auto" w:fill="FFFFFF"/>
        </w:rPr>
        <w:t>7. Description of the microliter syringe needle- gauge, volume, type and source in 1.6.</w:t>
      </w:r>
    </w:p>
    <w:p w14:paraId="0AE02880" w14:textId="74F028E7" w:rsidR="004B6CD5" w:rsidRDefault="00CE68BC">
      <w:pPr>
        <w:rPr>
          <w:rFonts w:ascii="Verdana" w:eastAsia="宋体"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 xml:space="preserve">Response: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宋体" w:hAnsi="Verdana" w:cs="Verdana"/>
          <w:color w:val="000000"/>
          <w:sz w:val="18"/>
          <w:szCs w:val="18"/>
          <w:shd w:val="clear" w:color="auto" w:fill="FFFFFF"/>
        </w:rPr>
        <w:t>:</w:t>
      </w:r>
      <w:r>
        <w:rPr>
          <w:rFonts w:ascii="Verdana" w:eastAsia="Verdana" w:hAnsi="Verdana" w:cs="Verdana"/>
          <w:color w:val="000000"/>
          <w:sz w:val="18"/>
          <w:szCs w:val="18"/>
          <w:shd w:val="clear" w:color="auto" w:fill="FFFFFF"/>
        </w:rPr>
        <w:t xml:space="preserve"> </w:t>
      </w:r>
      <w:r>
        <w:rPr>
          <w:rFonts w:ascii="Verdana" w:eastAsia="宋体" w:hAnsi="Verdana" w:cs="Verdana"/>
          <w:color w:val="000000"/>
          <w:sz w:val="18"/>
          <w:szCs w:val="18"/>
          <w:shd w:val="clear" w:color="auto" w:fill="FFFFFF"/>
        </w:rPr>
        <w:t>“Microliter Syringe</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Hamilton</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65460-05</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 xml:space="preserve">Syringe Series:1700, 10 </w:t>
      </w:r>
      <w:proofErr w:type="spellStart"/>
      <w:r>
        <w:rPr>
          <w:rFonts w:ascii="Verdana" w:eastAsia="宋体" w:hAnsi="Verdana" w:cs="Verdana"/>
          <w:color w:val="000000"/>
          <w:sz w:val="18"/>
          <w:szCs w:val="18"/>
          <w:shd w:val="clear" w:color="auto" w:fill="FFFFFF"/>
        </w:rPr>
        <w:t>uL</w:t>
      </w:r>
      <w:proofErr w:type="spellEnd"/>
      <w:r>
        <w:rPr>
          <w:rFonts w:ascii="Verdana" w:eastAsia="宋体" w:hAnsi="Verdana" w:cs="Verdana"/>
          <w:color w:val="000000"/>
          <w:sz w:val="18"/>
          <w:szCs w:val="18"/>
          <w:shd w:val="clear" w:color="auto" w:fill="FFFFFF"/>
        </w:rPr>
        <w:t>, 33 gauge”</w:t>
      </w:r>
    </w:p>
    <w:p w14:paraId="547E62B5"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 xml:space="preserve">8. Explain the stereotaxic coordinates in terms of antero-posterior, medio-lateral and </w:t>
      </w:r>
      <w:bookmarkStart w:id="4" w:name="OLE_LINK7"/>
      <w:proofErr w:type="spellStart"/>
      <w:r w:rsidRPr="007849A7">
        <w:rPr>
          <w:rFonts w:ascii="Verdana" w:eastAsia="Verdana" w:hAnsi="Verdana" w:cs="Verdana"/>
          <w:color w:val="2E74B5" w:themeColor="accent1" w:themeShade="BF"/>
          <w:sz w:val="18"/>
          <w:szCs w:val="18"/>
          <w:shd w:val="clear" w:color="auto" w:fill="FFFFFF"/>
        </w:rPr>
        <w:t>dorso</w:t>
      </w:r>
      <w:proofErr w:type="spellEnd"/>
      <w:r w:rsidRPr="007849A7">
        <w:rPr>
          <w:rFonts w:ascii="Verdana" w:eastAsia="Verdana" w:hAnsi="Verdana" w:cs="Verdana"/>
          <w:color w:val="2E74B5" w:themeColor="accent1" w:themeShade="BF"/>
          <w:sz w:val="18"/>
          <w:szCs w:val="18"/>
          <w:shd w:val="clear" w:color="auto" w:fill="FFFFFF"/>
        </w:rPr>
        <w:t>-ventral</w:t>
      </w:r>
      <w:bookmarkEnd w:id="4"/>
      <w:r w:rsidRPr="007849A7">
        <w:rPr>
          <w:rFonts w:ascii="Verdana" w:eastAsia="Verdana" w:hAnsi="Verdana" w:cs="Verdana"/>
          <w:color w:val="2E74B5" w:themeColor="accent1" w:themeShade="BF"/>
          <w:sz w:val="18"/>
          <w:szCs w:val="18"/>
          <w:shd w:val="clear" w:color="auto" w:fill="FFFFFF"/>
        </w:rPr>
        <w:t xml:space="preserve"> to the bregma in 1.6.</w:t>
      </w:r>
    </w:p>
    <w:p w14:paraId="0F9D9A0A" w14:textId="02A16852"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Verdana" w:hAnsi="Verdana" w:cs="Verdana"/>
          <w:color w:val="000000"/>
          <w:sz w:val="18"/>
          <w:szCs w:val="18"/>
          <w:shd w:val="clear" w:color="auto" w:fill="FFFFFF"/>
        </w:rPr>
        <w:t xml:space="preserve"> We thank the reviewer for this comment. We have added this part of the content in the manuscript:</w:t>
      </w:r>
      <w:r>
        <w:rPr>
          <w:rFonts w:ascii="Verdana" w:eastAsia="Verdana"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“Move the syringe to the injection site </w:t>
      </w:r>
      <w:proofErr w:type="gramStart"/>
      <w:r>
        <w:rPr>
          <w:rFonts w:ascii="Verdana" w:eastAsia="Verdana" w:hAnsi="Verdana" w:cs="Verdana"/>
          <w:color w:val="000000"/>
          <w:sz w:val="18"/>
          <w:szCs w:val="18"/>
          <w:shd w:val="clear" w:color="auto" w:fill="FFFFFF"/>
        </w:rPr>
        <w:t>(</w:t>
      </w:r>
      <w:r>
        <w:rPr>
          <w:rFonts w:ascii="Verdana" w:eastAsia="Verdana" w:hAnsi="Verdana" w:cs="Verdana" w:hint="eastAsia"/>
          <w:color w:val="000000"/>
          <w:sz w:val="18"/>
          <w:szCs w:val="18"/>
          <w:shd w:val="clear" w:color="auto" w:fill="FFFFFF"/>
        </w:rPr>
        <w:t xml:space="preserve"> x</w:t>
      </w:r>
      <w:proofErr w:type="gramEnd"/>
      <w:r>
        <w:rPr>
          <w:rFonts w:ascii="Verdana" w:eastAsia="Verdana" w:hAnsi="Verdana" w:cs="Verdana" w:hint="eastAsia"/>
          <w:color w:val="000000"/>
          <w:sz w:val="18"/>
          <w:szCs w:val="18"/>
          <w:shd w:val="clear" w:color="auto" w:fill="FFFFFF"/>
        </w:rPr>
        <w:t>: 1.04; y: 1.0</w:t>
      </w:r>
      <w:r>
        <w:rPr>
          <w:rFonts w:ascii="Verdana" w:eastAsia="Verdana" w:hAnsi="Verdana" w:cs="Verdana"/>
          <w:color w:val="000000"/>
          <w:sz w:val="18"/>
          <w:szCs w:val="18"/>
          <w:shd w:val="clear" w:color="auto" w:fill="FFFFFF"/>
        </w:rPr>
        <w:t>, i.e.,</w:t>
      </w:r>
      <w:r>
        <w:rPr>
          <w:rFonts w:ascii="Verdana" w:eastAsia="Verdana" w:hAnsi="Verdana" w:cs="Verdana" w:hint="eastAsia"/>
          <w:color w:val="000000"/>
          <w:sz w:val="18"/>
          <w:szCs w:val="18"/>
          <w:shd w:val="clear" w:color="auto" w:fill="FFFFFF"/>
        </w:rPr>
        <w:t xml:space="preserve"> 1.04 mm lateral to the midline; 1.0 mm posterior to the bregma ) </w:t>
      </w:r>
      <w:r>
        <w:rPr>
          <w:rFonts w:ascii="Verdana" w:eastAsia="Verdana" w:hAnsi="Verdana" w:cs="Verdana"/>
          <w:color w:val="000000"/>
          <w:sz w:val="18"/>
          <w:szCs w:val="18"/>
          <w:shd w:val="clear" w:color="auto" w:fill="FFFFFF"/>
        </w:rPr>
        <w:t>according to the prompt of the digital readout</w:t>
      </w:r>
      <w:r>
        <w:rPr>
          <w:rFonts w:ascii="Verdana" w:eastAsia="宋体" w:hAnsi="Verdana" w:cs="Verdana" w:hint="eastAsia"/>
          <w:color w:val="000000"/>
          <w:sz w:val="18"/>
          <w:szCs w:val="18"/>
          <w:shd w:val="clear" w:color="auto" w:fill="FFFFFF"/>
        </w:rPr>
        <w:t>.</w:t>
      </w:r>
      <w:r>
        <w:rPr>
          <w:rFonts w:ascii="Verdana" w:eastAsia="Verdana" w:hAnsi="Verdana" w:cs="Verdana"/>
          <w:color w:val="000000"/>
          <w:sz w:val="18"/>
          <w:szCs w:val="18"/>
          <w:shd w:val="clear" w:color="auto" w:fill="FFFFFF"/>
        </w:rPr>
        <w:t xml:space="preserve"> ”</w:t>
      </w:r>
    </w:p>
    <w:p w14:paraId="2C2B34C5"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9. Describe the drill and the drill bit used for drilling the skull in 1.7.</w:t>
      </w:r>
    </w:p>
    <w:p w14:paraId="109439D1" w14:textId="7B7230EB" w:rsidR="004B6CD5" w:rsidRDefault="00CE68BC">
      <w:pPr>
        <w:rPr>
          <w:rFonts w:ascii="Verdana" w:eastAsia="宋体"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宋体" w:hAnsi="Verdana" w:cs="Verdana"/>
          <w:color w:val="000000"/>
          <w:sz w:val="18"/>
          <w:szCs w:val="18"/>
          <w:shd w:val="clear" w:color="auto" w:fill="FFFFFF"/>
        </w:rPr>
        <w:t>:</w:t>
      </w:r>
      <w:r>
        <w:rPr>
          <w:rFonts w:ascii="Verdana" w:eastAsia="Verdana" w:hAnsi="Verdana" w:cs="Verdana"/>
          <w:color w:val="000000"/>
          <w:sz w:val="18"/>
          <w:szCs w:val="18"/>
          <w:shd w:val="clear" w:color="auto" w:fill="FFFFFF"/>
        </w:rPr>
        <w:t xml:space="preserve"> </w:t>
      </w:r>
      <w:r>
        <w:rPr>
          <w:rFonts w:ascii="Verdana" w:eastAsia="宋体" w:hAnsi="Verdana" w:cs="Verdana"/>
          <w:color w:val="000000"/>
          <w:sz w:val="18"/>
          <w:szCs w:val="18"/>
          <w:shd w:val="clear" w:color="auto" w:fill="FFFFFF"/>
        </w:rPr>
        <w:t>“Syringe needle (1 mL)</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Shanghai KDL</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6930197811018</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26 gauge (0.45 mm * 16 mm)”</w:t>
      </w:r>
    </w:p>
    <w:p w14:paraId="217ACF02"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10. Source and type of surgical suture in 1.9.</w:t>
      </w:r>
    </w:p>
    <w:p w14:paraId="7F644F86" w14:textId="2B4D4624" w:rsidR="004B6CD5" w:rsidRDefault="00CE68BC">
      <w:pPr>
        <w:rPr>
          <w:rFonts w:ascii="Verdana" w:eastAsia="宋体"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宋体" w:hAnsi="Verdana" w:cs="Verdana"/>
          <w:color w:val="000000"/>
          <w:sz w:val="18"/>
          <w:szCs w:val="18"/>
          <w:shd w:val="clear" w:color="auto" w:fill="FFFFFF"/>
        </w:rPr>
        <w:t>:</w:t>
      </w:r>
      <w:r>
        <w:rPr>
          <w:rFonts w:ascii="Verdana" w:eastAsia="Verdana" w:hAnsi="Verdana" w:cs="Verdana"/>
          <w:color w:val="000000"/>
          <w:sz w:val="18"/>
          <w:szCs w:val="18"/>
          <w:shd w:val="clear" w:color="auto" w:fill="FFFFFF"/>
        </w:rPr>
        <w:t xml:space="preserve"> </w:t>
      </w:r>
      <w:r>
        <w:rPr>
          <w:rFonts w:ascii="Verdana" w:eastAsia="宋体" w:hAnsi="Verdana" w:cs="Verdana"/>
          <w:color w:val="000000"/>
          <w:sz w:val="18"/>
          <w:szCs w:val="18"/>
          <w:shd w:val="clear" w:color="auto" w:fill="FFFFFF"/>
        </w:rPr>
        <w:t>“Surgical sutures</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 xml:space="preserve">Shanghai </w:t>
      </w:r>
      <w:proofErr w:type="spellStart"/>
      <w:r>
        <w:rPr>
          <w:rFonts w:ascii="Verdana" w:eastAsia="宋体" w:hAnsi="Verdana" w:cs="Verdana"/>
          <w:color w:val="000000"/>
          <w:sz w:val="18"/>
          <w:szCs w:val="18"/>
          <w:shd w:val="clear" w:color="auto" w:fill="FFFFFF"/>
        </w:rPr>
        <w:t>jinhuan</w:t>
      </w:r>
      <w:proofErr w:type="spellEnd"/>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F504</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5-</w:t>
      </w:r>
      <w:proofErr w:type="gramStart"/>
      <w:r>
        <w:rPr>
          <w:rFonts w:ascii="Verdana" w:eastAsia="宋体" w:hAnsi="Verdana" w:cs="Verdana"/>
          <w:color w:val="000000"/>
          <w:sz w:val="18"/>
          <w:szCs w:val="18"/>
          <w:shd w:val="clear" w:color="auto" w:fill="FFFFFF"/>
        </w:rPr>
        <w:t>0 ”</w:t>
      </w:r>
      <w:proofErr w:type="gramEnd"/>
    </w:p>
    <w:p w14:paraId="464BB2AD"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 xml:space="preserve">11. Details on post-surgical management in 1.10 such as- where is the mouse housed, how is the mouse monitored for pain, is the mouse </w:t>
      </w:r>
      <w:bookmarkStart w:id="5" w:name="OLE_LINK8"/>
      <w:r w:rsidRPr="007849A7">
        <w:rPr>
          <w:rFonts w:ascii="Verdana" w:eastAsia="Verdana" w:hAnsi="Verdana" w:cs="Verdana"/>
          <w:color w:val="2E74B5" w:themeColor="accent1" w:themeShade="BF"/>
          <w:sz w:val="18"/>
          <w:szCs w:val="18"/>
          <w:shd w:val="clear" w:color="auto" w:fill="FFFFFF"/>
        </w:rPr>
        <w:t>provided with moist food</w:t>
      </w:r>
      <w:bookmarkEnd w:id="5"/>
      <w:r w:rsidRPr="007849A7">
        <w:rPr>
          <w:rFonts w:ascii="Verdana" w:eastAsia="Verdana" w:hAnsi="Verdana" w:cs="Verdana"/>
          <w:color w:val="2E74B5" w:themeColor="accent1" w:themeShade="BF"/>
          <w:sz w:val="18"/>
          <w:szCs w:val="18"/>
          <w:shd w:val="clear" w:color="auto" w:fill="FFFFFF"/>
        </w:rPr>
        <w:t>, what is the generic name for carprofen and how is the drug administered, what are the signs of infection and which antibiotic ointment is used?</w:t>
      </w:r>
    </w:p>
    <w:p w14:paraId="61127F5F"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 We have added this part of the content in the manuscript</w:t>
      </w:r>
      <w:r>
        <w:rPr>
          <w:rFonts w:ascii="Verdana" w:eastAsia="Verdana"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w:t>
      </w:r>
      <w:r>
        <w:rPr>
          <w:rFonts w:ascii="Verdana" w:eastAsia="Verdana" w:hAnsi="Verdana" w:cs="Verdana" w:hint="eastAsia"/>
          <w:color w:val="000000"/>
          <w:sz w:val="18"/>
          <w:szCs w:val="18"/>
          <w:shd w:val="clear" w:color="auto" w:fill="FFFFFF"/>
        </w:rPr>
        <w:t xml:space="preserve">Place the animal that has undergone surgery in a cage alone and feed with moist food until fully recovered. Monitor the mouse daily after the operation. If the mouse shows signs of pain or discomfort, such as abnormal posture, abnormal breathing, salivation, tremor, </w:t>
      </w:r>
      <w:proofErr w:type="spellStart"/>
      <w:r>
        <w:rPr>
          <w:rFonts w:ascii="Verdana" w:eastAsia="Verdana" w:hAnsi="Verdana" w:cs="Verdana" w:hint="eastAsia"/>
          <w:color w:val="000000"/>
          <w:sz w:val="18"/>
          <w:szCs w:val="18"/>
          <w:shd w:val="clear" w:color="auto" w:fill="FFFFFF"/>
        </w:rPr>
        <w:t>etc</w:t>
      </w:r>
      <w:proofErr w:type="spellEnd"/>
      <w:r>
        <w:rPr>
          <w:rFonts w:ascii="Verdana" w:eastAsia="Verdana" w:hAnsi="Verdana" w:cs="Verdana" w:hint="eastAsia"/>
          <w:color w:val="000000"/>
          <w:sz w:val="18"/>
          <w:szCs w:val="18"/>
          <w:shd w:val="clear" w:color="auto" w:fill="FFFFFF"/>
        </w:rPr>
        <w:t>, give it a subcutaneous injection of 5 mg/kg carprofen every 24 hours to relieve the pain. If an infection occurs, apply erythromycin ointment to the infected area every day to ensure that the wound heals properly.</w:t>
      </w:r>
      <w:r>
        <w:rPr>
          <w:rFonts w:ascii="Verdana" w:eastAsia="Verdana" w:hAnsi="Verdana" w:cs="Verdana"/>
          <w:color w:val="000000"/>
          <w:sz w:val="18"/>
          <w:szCs w:val="18"/>
          <w:shd w:val="clear" w:color="auto" w:fill="FFFFFF"/>
        </w:rPr>
        <w:t>”</w:t>
      </w:r>
    </w:p>
    <w:p w14:paraId="1DAD4844"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12. What is the type and source of tissue glue in 3.5?</w:t>
      </w:r>
    </w:p>
    <w:p w14:paraId="1BBA09A2" w14:textId="6C952295" w:rsidR="004B6CD5" w:rsidRDefault="00CE68BC">
      <w:pPr>
        <w:rPr>
          <w:rFonts w:ascii="Verdana" w:eastAsia="宋体"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According to the requirements of the manuscript format, we </w:t>
      </w:r>
      <w:r>
        <w:rPr>
          <w:rFonts w:ascii="Verdana" w:eastAsia="宋体" w:hAnsi="Verdana" w:cs="Verdana" w:hint="eastAsia"/>
          <w:color w:val="000000"/>
          <w:sz w:val="18"/>
          <w:szCs w:val="18"/>
          <w:shd w:val="clear" w:color="auto" w:fill="FFFFFF"/>
        </w:rPr>
        <w:t xml:space="preserve">have </w:t>
      </w:r>
      <w:r>
        <w:rPr>
          <w:rFonts w:ascii="Verdana" w:eastAsia="Verdana" w:hAnsi="Verdana" w:cs="Verdana"/>
          <w:color w:val="000000"/>
          <w:sz w:val="18"/>
          <w:szCs w:val="18"/>
          <w:shd w:val="clear" w:color="auto" w:fill="FFFFFF"/>
        </w:rPr>
        <w:t>put this part of the information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宋体" w:hAnsi="Verdana" w:cs="Verdana"/>
          <w:color w:val="000000"/>
          <w:sz w:val="18"/>
          <w:szCs w:val="18"/>
          <w:shd w:val="clear" w:color="auto" w:fill="FFFFFF"/>
        </w:rPr>
        <w:t>:</w:t>
      </w:r>
      <w:r>
        <w:rPr>
          <w:rFonts w:ascii="Verdana" w:eastAsia="Verdana" w:hAnsi="Verdana" w:cs="Verdana"/>
          <w:color w:val="000000"/>
          <w:sz w:val="18"/>
          <w:szCs w:val="18"/>
          <w:shd w:val="clear" w:color="auto" w:fill="FFFFFF"/>
        </w:rPr>
        <w:t xml:space="preserve"> </w:t>
      </w:r>
      <w:r>
        <w:rPr>
          <w:rFonts w:ascii="Verdana" w:eastAsia="宋体" w:hAnsi="Verdana" w:cs="Verdana"/>
          <w:color w:val="000000"/>
          <w:sz w:val="18"/>
          <w:szCs w:val="18"/>
          <w:shd w:val="clear" w:color="auto" w:fill="FFFFFF"/>
        </w:rPr>
        <w:t>“Tissue adhesive</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 xml:space="preserve">3M </w:t>
      </w:r>
      <w:proofErr w:type="spellStart"/>
      <w:r>
        <w:rPr>
          <w:rFonts w:ascii="Verdana" w:eastAsia="宋体" w:hAnsi="Verdana" w:cs="Verdana"/>
          <w:color w:val="000000"/>
          <w:sz w:val="18"/>
          <w:szCs w:val="18"/>
          <w:shd w:val="clear" w:color="auto" w:fill="FFFFFF"/>
        </w:rPr>
        <w:t>Vetbond</w:t>
      </w:r>
      <w:proofErr w:type="spellEnd"/>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1469SB”</w:t>
      </w:r>
    </w:p>
    <w:p w14:paraId="4B1056C8" w14:textId="77777777" w:rsidR="004B6CD5" w:rsidRDefault="00CE68BC">
      <w:pPr>
        <w:widowControl/>
        <w:jc w:val="left"/>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13. Negative control for the MAG ISH should be shown even though this is not about the data.</w:t>
      </w:r>
      <w:r w:rsidRPr="007849A7">
        <w:rPr>
          <w:rFonts w:ascii="Verdana" w:eastAsia="Verdana" w:hAnsi="Verdana" w:cs="Verdana"/>
          <w:color w:val="2E74B5" w:themeColor="accent1" w:themeShade="BF"/>
          <w:sz w:val="18"/>
          <w:szCs w:val="18"/>
          <w:shd w:val="clear" w:color="auto" w:fill="FFFFFF"/>
        </w:rPr>
        <w:br/>
      </w: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 xml:space="preserve">We thank the reviewer for this comment. However, the MAG in situ hybridization experiment has been one of the routine experiments for the remyelination experiment, </w:t>
      </w:r>
      <w:r>
        <w:rPr>
          <w:rFonts w:ascii="Verdana" w:eastAsia="Verdana" w:hAnsi="Verdana" w:cs="Verdana"/>
          <w:color w:val="000000"/>
          <w:sz w:val="18"/>
          <w:szCs w:val="18"/>
          <w:shd w:val="clear" w:color="auto" w:fill="FFFFFF"/>
        </w:rPr>
        <w:lastRenderedPageBreak/>
        <w:t>which has been used widely in our and other’s previous experiments (</w:t>
      </w:r>
      <w:r>
        <w:rPr>
          <w:rFonts w:ascii="Verdana" w:eastAsia="Verdana" w:hAnsi="Verdana" w:cs="Verdana" w:hint="eastAsia"/>
          <w:color w:val="000000"/>
          <w:sz w:val="18"/>
          <w:szCs w:val="18"/>
          <w:shd w:val="clear" w:color="auto" w:fill="FFFFFF"/>
        </w:rPr>
        <w:t>G</w:t>
      </w:r>
      <w:r>
        <w:rPr>
          <w:rFonts w:ascii="Verdana" w:eastAsia="宋体" w:hAnsi="Verdana" w:cs="Verdana" w:hint="eastAsia"/>
          <w:color w:val="000000"/>
          <w:sz w:val="18"/>
          <w:szCs w:val="18"/>
          <w:shd w:val="clear" w:color="auto" w:fill="FFFFFF"/>
        </w:rPr>
        <w:t>erald</w:t>
      </w:r>
      <w:r>
        <w:rPr>
          <w:rFonts w:ascii="Verdana" w:eastAsia="Verdana" w:hAnsi="Verdana" w:cs="Verdana" w:hint="eastAsia"/>
          <w:color w:val="000000"/>
          <w:sz w:val="18"/>
          <w:szCs w:val="18"/>
          <w:shd w:val="clear" w:color="auto" w:fill="FFFFFF"/>
        </w:rPr>
        <w:t xml:space="preserve"> A. </w:t>
      </w:r>
      <w:r>
        <w:rPr>
          <w:rFonts w:ascii="Verdana" w:eastAsia="宋体" w:hAnsi="Verdana" w:cs="Verdana" w:hint="eastAsia"/>
          <w:color w:val="000000"/>
          <w:sz w:val="18"/>
          <w:szCs w:val="18"/>
          <w:shd w:val="clear" w:color="auto" w:fill="FFFFFF"/>
        </w:rPr>
        <w:t xml:space="preserve">Higgins </w:t>
      </w:r>
      <w:bookmarkStart w:id="6" w:name="OLE_LINK10"/>
      <w:r>
        <w:rPr>
          <w:rFonts w:ascii="Verdana" w:eastAsia="宋体" w:hAnsi="Verdana" w:cs="Verdana" w:hint="eastAsia"/>
          <w:color w:val="000000"/>
          <w:sz w:val="18"/>
          <w:szCs w:val="18"/>
          <w:shd w:val="clear" w:color="auto" w:fill="FFFFFF"/>
        </w:rPr>
        <w:t xml:space="preserve">et al., </w:t>
      </w:r>
      <w:bookmarkEnd w:id="6"/>
      <w:r>
        <w:rPr>
          <w:rFonts w:ascii="Verdana" w:eastAsia="Verdana" w:hAnsi="Verdana" w:cs="Verdana" w:hint="eastAsia"/>
          <w:color w:val="000000"/>
          <w:sz w:val="18"/>
          <w:szCs w:val="18"/>
          <w:shd w:val="clear" w:color="auto" w:fill="FFFFFF"/>
        </w:rPr>
        <w:t xml:space="preserve">1988; Helene </w:t>
      </w:r>
      <w:proofErr w:type="spellStart"/>
      <w:r>
        <w:rPr>
          <w:rFonts w:ascii="Verdana" w:eastAsia="Verdana" w:hAnsi="Verdana" w:cs="Verdana" w:hint="eastAsia"/>
          <w:color w:val="000000"/>
          <w:sz w:val="18"/>
          <w:szCs w:val="18"/>
          <w:shd w:val="clear" w:color="auto" w:fill="FFFFFF"/>
        </w:rPr>
        <w:t>Breitschopf</w:t>
      </w:r>
      <w:proofErr w:type="spellEnd"/>
      <w:r>
        <w:rPr>
          <w:rFonts w:ascii="Verdana" w:eastAsia="宋体" w:hAnsi="Verdana" w:cs="Verdana" w:hint="eastAsia"/>
          <w:color w:val="000000"/>
          <w:sz w:val="18"/>
          <w:szCs w:val="18"/>
          <w:shd w:val="clear" w:color="auto" w:fill="FFFFFF"/>
        </w:rPr>
        <w:t xml:space="preserve"> et al., </w:t>
      </w:r>
      <w:r>
        <w:rPr>
          <w:rFonts w:ascii="Verdana" w:eastAsia="Verdana" w:hAnsi="Verdana" w:cs="Verdana" w:hint="eastAsia"/>
          <w:color w:val="000000"/>
          <w:sz w:val="18"/>
          <w:szCs w:val="18"/>
          <w:shd w:val="clear" w:color="auto" w:fill="FFFFFF"/>
        </w:rPr>
        <w:t xml:space="preserve">1992; </w:t>
      </w:r>
      <w:r>
        <w:rPr>
          <w:rFonts w:ascii="Verdana" w:eastAsia="Verdana" w:hAnsi="Verdana" w:cs="Verdana"/>
          <w:color w:val="000000"/>
          <w:sz w:val="18"/>
          <w:szCs w:val="18"/>
          <w:shd w:val="clear" w:color="auto" w:fill="FFFFFF"/>
        </w:rPr>
        <w:t>Bruce A. C. Cree</w:t>
      </w:r>
      <w:r>
        <w:rPr>
          <w:rFonts w:ascii="Verdana" w:eastAsia="Verdana" w:hAnsi="Verdana" w:cs="Verdana" w:hint="eastAsia"/>
          <w:color w:val="000000"/>
          <w:sz w:val="18"/>
          <w:szCs w:val="18"/>
          <w:shd w:val="clear" w:color="auto" w:fill="FFFFFF"/>
        </w:rPr>
        <w:t xml:space="preserve"> </w:t>
      </w:r>
      <w:r>
        <w:rPr>
          <w:rFonts w:ascii="Verdana" w:eastAsia="宋体" w:hAnsi="Verdana" w:cs="Verdana" w:hint="eastAsia"/>
          <w:color w:val="000000"/>
          <w:sz w:val="18"/>
          <w:szCs w:val="18"/>
          <w:shd w:val="clear" w:color="auto" w:fill="FFFFFF"/>
        </w:rPr>
        <w:t xml:space="preserve">et al., </w:t>
      </w:r>
      <w:r>
        <w:rPr>
          <w:rFonts w:ascii="Verdana" w:eastAsia="Verdana" w:hAnsi="Verdana" w:cs="Verdana" w:hint="eastAsia"/>
          <w:color w:val="000000"/>
          <w:sz w:val="18"/>
          <w:szCs w:val="18"/>
          <w:shd w:val="clear" w:color="auto" w:fill="FFFFFF"/>
        </w:rPr>
        <w:t xml:space="preserve">2018; </w:t>
      </w:r>
      <w:r>
        <w:rPr>
          <w:rFonts w:ascii="Verdana" w:eastAsia="Verdana" w:hAnsi="Verdana" w:cs="Verdana"/>
          <w:color w:val="000000"/>
          <w:sz w:val="18"/>
          <w:szCs w:val="18"/>
          <w:shd w:val="clear" w:color="auto" w:fill="FFFFFF"/>
        </w:rPr>
        <w:t>Jianqin Niu</w:t>
      </w:r>
      <w:r>
        <w:rPr>
          <w:rFonts w:ascii="Verdana" w:eastAsia="Verdana" w:hAnsi="Verdana" w:cs="Verdana" w:hint="eastAsia"/>
          <w:color w:val="000000"/>
          <w:sz w:val="18"/>
          <w:szCs w:val="18"/>
          <w:shd w:val="clear" w:color="auto" w:fill="FFFFFF"/>
        </w:rPr>
        <w:t xml:space="preserve"> </w:t>
      </w:r>
      <w:r>
        <w:rPr>
          <w:rFonts w:ascii="Verdana" w:eastAsia="宋体" w:hAnsi="Verdana" w:cs="Verdana" w:hint="eastAsia"/>
          <w:color w:val="000000"/>
          <w:sz w:val="18"/>
          <w:szCs w:val="18"/>
          <w:shd w:val="clear" w:color="auto" w:fill="FFFFFF"/>
        </w:rPr>
        <w:t xml:space="preserve">et al., </w:t>
      </w:r>
      <w:r>
        <w:rPr>
          <w:rFonts w:ascii="Verdana" w:eastAsia="Verdana" w:hAnsi="Verdana" w:cs="Verdana" w:hint="eastAsia"/>
          <w:color w:val="000000"/>
          <w:sz w:val="18"/>
          <w:szCs w:val="18"/>
          <w:shd w:val="clear" w:color="auto" w:fill="FFFFFF"/>
        </w:rPr>
        <w:t xml:space="preserve">2021). </w:t>
      </w:r>
      <w:r>
        <w:rPr>
          <w:rFonts w:ascii="Verdana" w:eastAsia="Verdana" w:hAnsi="Verdana" w:cs="Verdana"/>
          <w:color w:val="000000"/>
          <w:sz w:val="18"/>
          <w:szCs w:val="18"/>
          <w:shd w:val="clear" w:color="auto" w:fill="FFFFFF"/>
        </w:rPr>
        <w:t>Thus, a negative control was not included in this manuscript. The enriched signals in the corpus callosum area, the morphology of MAG</w:t>
      </w:r>
      <w:r w:rsidRPr="00CE68BC">
        <w:rPr>
          <w:rFonts w:ascii="Verdana" w:eastAsia="Verdana" w:hAnsi="Verdana" w:cs="Verdana"/>
          <w:color w:val="000000"/>
          <w:sz w:val="18"/>
          <w:szCs w:val="18"/>
          <w:shd w:val="clear" w:color="auto" w:fill="FFFFFF"/>
          <w:vertAlign w:val="superscript"/>
        </w:rPr>
        <w:t>+</w:t>
      </w:r>
      <w:r>
        <w:rPr>
          <w:rFonts w:ascii="Verdana" w:eastAsia="Verdana" w:hAnsi="Verdana" w:cs="Verdana"/>
          <w:color w:val="000000"/>
          <w:sz w:val="18"/>
          <w:szCs w:val="18"/>
          <w:shd w:val="clear" w:color="auto" w:fill="FFFFFF"/>
        </w:rPr>
        <w:t xml:space="preserve"> cells, and the low background together indicate successful MAG in situ hybridization experiments.</w:t>
      </w:r>
    </w:p>
    <w:p w14:paraId="4CDE02B5" w14:textId="77777777" w:rsidR="004B6CD5" w:rsidRDefault="004B6CD5">
      <w:pPr>
        <w:rPr>
          <w:rFonts w:ascii="Verdana" w:hAnsi="Verdana" w:cs="Verdana"/>
          <w:color w:val="000000"/>
          <w:sz w:val="18"/>
          <w:szCs w:val="18"/>
          <w:shd w:val="clear" w:color="auto" w:fill="FFFFFF"/>
        </w:rPr>
      </w:pPr>
    </w:p>
    <w:p w14:paraId="7C1AC19A" w14:textId="77777777" w:rsidR="004B6CD5" w:rsidRDefault="004B6CD5">
      <w:pPr>
        <w:rPr>
          <w:rFonts w:ascii="Verdana" w:hAnsi="Verdana" w:cs="Verdana"/>
          <w:color w:val="000000"/>
          <w:sz w:val="18"/>
          <w:szCs w:val="18"/>
          <w:shd w:val="clear" w:color="auto" w:fill="FFFFFF"/>
        </w:rPr>
      </w:pPr>
    </w:p>
    <w:p w14:paraId="298227B5" w14:textId="77777777" w:rsidR="004B6CD5" w:rsidRDefault="004B6CD5">
      <w:pPr>
        <w:rPr>
          <w:rFonts w:ascii="Verdana" w:hAnsi="Verdana" w:cs="Verdana"/>
          <w:color w:val="000000"/>
          <w:sz w:val="18"/>
          <w:szCs w:val="18"/>
          <w:shd w:val="clear" w:color="auto" w:fill="FFFFFF"/>
        </w:rPr>
      </w:pPr>
    </w:p>
    <w:p w14:paraId="013A20DA" w14:textId="00CBAE14" w:rsidR="004B6CD5" w:rsidRPr="007849A7" w:rsidRDefault="00CE68BC">
      <w:pPr>
        <w:rPr>
          <w:rFonts w:ascii="Verdana" w:eastAsia="Verdana" w:hAnsi="Verdana" w:cs="Verdana"/>
          <w:b/>
          <w:bCs/>
          <w:color w:val="2E74B5" w:themeColor="accent1" w:themeShade="BF"/>
          <w:sz w:val="18"/>
          <w:szCs w:val="18"/>
          <w:shd w:val="clear" w:color="auto" w:fill="FFFFFF"/>
        </w:rPr>
      </w:pPr>
      <w:r w:rsidRPr="007849A7">
        <w:rPr>
          <w:rFonts w:ascii="Verdana" w:eastAsia="Verdana" w:hAnsi="Verdana" w:cs="Verdana"/>
          <w:b/>
          <w:bCs/>
          <w:color w:val="2E74B5" w:themeColor="accent1" w:themeShade="BF"/>
          <w:sz w:val="18"/>
          <w:szCs w:val="18"/>
          <w:shd w:val="clear" w:color="auto" w:fill="FFFFFF"/>
        </w:rPr>
        <w:t>Reviewer 2</w:t>
      </w:r>
    </w:p>
    <w:p w14:paraId="2E0AF35C" w14:textId="77777777" w:rsidR="004B6CD5" w:rsidRPr="007849A7" w:rsidRDefault="00CE68BC">
      <w:pPr>
        <w:rPr>
          <w:rFonts w:ascii="Verdana" w:eastAsia="Verdana" w:hAnsi="Verdana" w:cs="Verdana"/>
          <w:color w:val="2E74B5" w:themeColor="accent1" w:themeShade="BF"/>
          <w:sz w:val="18"/>
          <w:szCs w:val="18"/>
          <w:shd w:val="clear" w:color="auto" w:fill="FFFFFF"/>
        </w:rPr>
      </w:pPr>
      <w:r w:rsidRPr="007849A7">
        <w:rPr>
          <w:rFonts w:ascii="Verdana" w:eastAsia="Verdana" w:hAnsi="Verdana" w:cs="Verdana"/>
          <w:color w:val="2E74B5" w:themeColor="accent1" w:themeShade="BF"/>
          <w:sz w:val="18"/>
          <w:szCs w:val="18"/>
          <w:shd w:val="clear" w:color="auto" w:fill="FFFFFF"/>
        </w:rPr>
        <w:t>minor concerns</w:t>
      </w:r>
      <w:r w:rsidRPr="007849A7">
        <w:rPr>
          <w:rFonts w:ascii="Verdana" w:eastAsia="Verdana" w:hAnsi="Verdana" w:cs="Verdana"/>
          <w:color w:val="2E74B5" w:themeColor="accent1" w:themeShade="BF"/>
          <w:sz w:val="18"/>
          <w:szCs w:val="18"/>
          <w:shd w:val="clear" w:color="auto" w:fill="FFFFFF"/>
        </w:rPr>
        <w:br/>
      </w:r>
      <w:bookmarkStart w:id="7" w:name="OLE_LINK4"/>
      <w:r w:rsidRPr="007849A7">
        <w:rPr>
          <w:rFonts w:ascii="Verdana" w:eastAsia="Verdana" w:hAnsi="Verdana" w:cs="Verdana"/>
          <w:color w:val="2E74B5" w:themeColor="accent1" w:themeShade="BF"/>
          <w:sz w:val="18"/>
          <w:szCs w:val="18"/>
          <w:shd w:val="clear" w:color="auto" w:fill="FFFFFF"/>
        </w:rPr>
        <w:t>Introduction</w:t>
      </w:r>
      <w:bookmarkEnd w:id="7"/>
      <w:r w:rsidRPr="007849A7">
        <w:rPr>
          <w:rFonts w:ascii="Verdana" w:eastAsia="Verdana" w:hAnsi="Verdana" w:cs="Verdana"/>
          <w:color w:val="2E74B5" w:themeColor="accent1" w:themeShade="BF"/>
          <w:sz w:val="18"/>
          <w:szCs w:val="18"/>
          <w:shd w:val="clear" w:color="auto" w:fill="FFFFFF"/>
        </w:rPr>
        <w:t>:</w:t>
      </w:r>
      <w:r w:rsidRPr="007849A7">
        <w:rPr>
          <w:rFonts w:ascii="Verdana" w:eastAsia="Verdana" w:hAnsi="Verdana" w:cs="Verdana"/>
          <w:color w:val="2E74B5" w:themeColor="accent1" w:themeShade="BF"/>
          <w:sz w:val="18"/>
          <w:szCs w:val="18"/>
          <w:shd w:val="clear" w:color="auto" w:fill="FFFFFF"/>
        </w:rPr>
        <w:br/>
        <w:t>1</w:t>
      </w:r>
      <w:r w:rsidRPr="007849A7">
        <w:rPr>
          <w:rFonts w:ascii="Verdana" w:eastAsia="Verdana" w:hAnsi="Verdana" w:cs="Verdana" w:hint="eastAsia"/>
          <w:color w:val="2E74B5" w:themeColor="accent1" w:themeShade="BF"/>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It is highly suggested to discuss the concerns and issues to test the efficiency and</w:t>
      </w:r>
      <w:r>
        <w:rPr>
          <w:rFonts w:ascii="Verdana" w:eastAsia="Verdana" w:hAnsi="Verdana" w:cs="Verdana"/>
          <w:color w:val="000000"/>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specificity of some drugs in remyelination research first and then explain how the osmotic</w:t>
      </w:r>
      <w:r>
        <w:rPr>
          <w:rFonts w:ascii="Verdana" w:eastAsia="Verdana" w:hAnsi="Verdana" w:cs="Verdana"/>
          <w:color w:val="000000"/>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pump can solve this issue.</w:t>
      </w:r>
    </w:p>
    <w:p w14:paraId="7526D1AF" w14:textId="77777777" w:rsidR="004B6CD5" w:rsidRDefault="00CE68BC">
      <w:pPr>
        <w:rPr>
          <w:rFonts w:ascii="Verdana" w:eastAsia="Verdana" w:hAnsi="Verdana" w:cs="Verdana"/>
          <w:color w:val="000000"/>
          <w:sz w:val="18"/>
          <w:szCs w:val="18"/>
          <w:shd w:val="clear" w:color="auto" w:fill="FFFFFF"/>
        </w:rPr>
      </w:pPr>
      <w:bookmarkStart w:id="8" w:name="OLE_LINK3"/>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bookmarkEnd w:id="8"/>
      <w:r>
        <w:rPr>
          <w:rFonts w:ascii="Verdana" w:eastAsia="Verdana" w:hAnsi="Verdana" w:cs="Verdana"/>
          <w:color w:val="000000"/>
          <w:sz w:val="18"/>
          <w:szCs w:val="18"/>
          <w:shd w:val="clear" w:color="auto" w:fill="FFFFFF"/>
        </w:rPr>
        <w:t xml:space="preserve">We are very grateful to the reviewer for this suggestion. </w:t>
      </w:r>
      <w:r>
        <w:rPr>
          <w:rFonts w:ascii="Verdana" w:eastAsia="Verdana" w:hAnsi="Verdana" w:cs="Verdana" w:hint="eastAsia"/>
          <w:color w:val="000000"/>
          <w:sz w:val="18"/>
          <w:szCs w:val="18"/>
          <w:shd w:val="clear" w:color="auto" w:fill="FFFFFF"/>
        </w:rPr>
        <w:t xml:space="preserve">In order to give readers a preliminary understanding of </w:t>
      </w:r>
      <w:r>
        <w:rPr>
          <w:rFonts w:ascii="Verdana" w:eastAsia="Verdana" w:hAnsi="Verdana" w:cs="Verdana"/>
          <w:color w:val="000000"/>
          <w:sz w:val="18"/>
          <w:szCs w:val="18"/>
          <w:shd w:val="clear" w:color="auto" w:fill="FFFFFF"/>
        </w:rPr>
        <w:t xml:space="preserve">the </w:t>
      </w:r>
      <w:r>
        <w:rPr>
          <w:rFonts w:ascii="Verdana" w:eastAsia="宋体" w:hAnsi="Verdana" w:cs="Verdana" w:hint="eastAsia"/>
          <w:color w:val="000000"/>
          <w:sz w:val="18"/>
          <w:szCs w:val="18"/>
          <w:shd w:val="clear" w:color="auto" w:fill="FFFFFF"/>
        </w:rPr>
        <w:t>O</w:t>
      </w:r>
      <w:r>
        <w:rPr>
          <w:rFonts w:ascii="Verdana" w:eastAsia="Verdana" w:hAnsi="Verdana" w:cs="Verdana" w:hint="eastAsia"/>
          <w:color w:val="000000"/>
          <w:sz w:val="18"/>
          <w:szCs w:val="18"/>
          <w:shd w:val="clear" w:color="auto" w:fill="FFFFFF"/>
        </w:rPr>
        <w:t>smotic pump,</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we briefly introduce the principle and development of the </w:t>
      </w:r>
      <w:r>
        <w:rPr>
          <w:rFonts w:ascii="Verdana" w:eastAsia="宋体" w:hAnsi="Verdana" w:cs="Verdana" w:hint="eastAsia"/>
          <w:color w:val="000000"/>
          <w:sz w:val="18"/>
          <w:szCs w:val="18"/>
          <w:shd w:val="clear" w:color="auto" w:fill="FFFFFF"/>
        </w:rPr>
        <w:t>O</w:t>
      </w:r>
      <w:r>
        <w:rPr>
          <w:rFonts w:ascii="Verdana" w:eastAsia="Verdana" w:hAnsi="Verdana" w:cs="Verdana"/>
          <w:color w:val="000000"/>
          <w:sz w:val="18"/>
          <w:szCs w:val="18"/>
          <w:shd w:val="clear" w:color="auto" w:fill="FFFFFF"/>
        </w:rPr>
        <w:t>smotic pump</w:t>
      </w:r>
      <w:r>
        <w:rPr>
          <w:rFonts w:ascii="Verdana" w:eastAsia="Verdana" w:hAnsi="Verdana" w:cs="Verdana" w:hint="eastAsia"/>
          <w:color w:val="000000"/>
          <w:sz w:val="18"/>
          <w:szCs w:val="18"/>
          <w:shd w:val="clear" w:color="auto" w:fill="FFFFFF"/>
        </w:rPr>
        <w:t xml:space="preserve"> i</w:t>
      </w:r>
      <w:r>
        <w:rPr>
          <w:rFonts w:ascii="Verdana" w:eastAsia="Verdana" w:hAnsi="Verdana" w:cs="Verdana"/>
          <w:color w:val="000000"/>
          <w:sz w:val="18"/>
          <w:szCs w:val="18"/>
          <w:shd w:val="clear" w:color="auto" w:fill="FFFFFF"/>
        </w:rPr>
        <w:t xml:space="preserve">n the first two paragraphs of the </w:t>
      </w:r>
      <w:r>
        <w:rPr>
          <w:rFonts w:ascii="Verdana" w:eastAsia="Verdana" w:hAnsi="Verdana" w:cs="Verdana" w:hint="eastAsia"/>
          <w:color w:val="000000"/>
          <w:sz w:val="18"/>
          <w:szCs w:val="18"/>
          <w:shd w:val="clear" w:color="auto" w:fill="FFFFFF"/>
        </w:rPr>
        <w:t>i</w:t>
      </w:r>
      <w:r>
        <w:rPr>
          <w:rFonts w:ascii="Verdana" w:eastAsia="Verdana" w:hAnsi="Verdana" w:cs="Verdana"/>
          <w:color w:val="000000"/>
          <w:sz w:val="18"/>
          <w:szCs w:val="18"/>
          <w:shd w:val="clear" w:color="auto" w:fill="FFFFFF"/>
        </w:rPr>
        <w:t>ntroduction</w:t>
      </w:r>
      <w:r>
        <w:rPr>
          <w:rFonts w:ascii="Verdana" w:eastAsia="Verdana" w:hAnsi="Verdana" w:cs="Verdana" w:hint="eastAsia"/>
          <w:color w:val="000000"/>
          <w:sz w:val="18"/>
          <w:szCs w:val="18"/>
          <w:shd w:val="clear" w:color="auto" w:fill="FFFFFF"/>
        </w:rPr>
        <w:t xml:space="preserve">. After that, in the third paragraph, we discussed the disadvantages of the current traditional drug delivery methods, </w:t>
      </w:r>
      <w:r>
        <w:rPr>
          <w:rFonts w:ascii="Verdana" w:eastAsia="Verdana" w:hAnsi="Verdana" w:cs="Verdana"/>
          <w:color w:val="000000"/>
          <w:sz w:val="18"/>
          <w:szCs w:val="18"/>
          <w:shd w:val="clear" w:color="auto" w:fill="FFFFFF"/>
        </w:rPr>
        <w:t>before</w:t>
      </w:r>
      <w:r>
        <w:rPr>
          <w:rFonts w:ascii="Verdana" w:eastAsia="Verdana" w:hAnsi="Verdana" w:cs="Verdana" w:hint="eastAsia"/>
          <w:color w:val="000000"/>
          <w:sz w:val="18"/>
          <w:szCs w:val="18"/>
          <w:shd w:val="clear" w:color="auto" w:fill="FFFFFF"/>
        </w:rPr>
        <w:t xml:space="preserve"> we introduced the advantages of </w:t>
      </w:r>
      <w:r>
        <w:rPr>
          <w:rFonts w:ascii="Verdana" w:eastAsia="宋体" w:hAnsi="Verdana" w:cs="Verdana" w:hint="eastAsia"/>
          <w:color w:val="000000"/>
          <w:sz w:val="18"/>
          <w:szCs w:val="18"/>
          <w:shd w:val="clear" w:color="auto" w:fill="FFFFFF"/>
        </w:rPr>
        <w:t>O</w:t>
      </w:r>
      <w:r>
        <w:rPr>
          <w:rFonts w:ascii="Verdana" w:eastAsia="Verdana" w:hAnsi="Verdana" w:cs="Verdana" w:hint="eastAsia"/>
          <w:color w:val="000000"/>
          <w:sz w:val="18"/>
          <w:szCs w:val="18"/>
          <w:shd w:val="clear" w:color="auto" w:fill="FFFFFF"/>
        </w:rPr>
        <w:t>smotic pumps in this application.</w:t>
      </w:r>
    </w:p>
    <w:p w14:paraId="6D4713EE"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Methods:</w:t>
      </w:r>
      <w:r w:rsidRPr="007849A7">
        <w:rPr>
          <w:rFonts w:ascii="Verdana" w:eastAsia="Verdana" w:hAnsi="Verdana" w:cs="Verdana"/>
          <w:color w:val="2E74B5" w:themeColor="accent1" w:themeShade="BF"/>
          <w:sz w:val="18"/>
          <w:szCs w:val="18"/>
          <w:shd w:val="clear" w:color="auto" w:fill="FFFFFF"/>
        </w:rPr>
        <w:br/>
        <w:t>2</w:t>
      </w:r>
      <w:r w:rsidRPr="007849A7">
        <w:rPr>
          <w:rFonts w:ascii="Verdana" w:eastAsia="Verdana" w:hAnsi="Verdana" w:cs="Verdana" w:hint="eastAsia"/>
          <w:color w:val="2E74B5" w:themeColor="accent1" w:themeShade="BF"/>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In part, 1.1 the concentration of LPC is mentioned 0.1 %. However, it seems that the</w:t>
      </w:r>
      <w:r>
        <w:rPr>
          <w:rFonts w:ascii="Verdana" w:eastAsia="Verdana" w:hAnsi="Verdana" w:cs="Verdana"/>
          <w:color w:val="000000"/>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author used LPC at 1% concentration (part 1.8). Please re-check it.</w:t>
      </w:r>
    </w:p>
    <w:p w14:paraId="5AD48287"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Under the suggestion of the reviewer, we have found and corrected this mistake.</w:t>
      </w:r>
      <w:r>
        <w:rPr>
          <w:rFonts w:ascii="Verdana" w:eastAsia="Verdana" w:hAnsi="Verdana" w:cs="Verdana"/>
          <w:color w:val="000000"/>
          <w:sz w:val="18"/>
          <w:szCs w:val="18"/>
          <w:shd w:val="clear" w:color="auto" w:fill="FFFFFF"/>
        </w:rPr>
        <w:br/>
      </w:r>
    </w:p>
    <w:p w14:paraId="25A052A1" w14:textId="443419F5" w:rsidR="004B6CD5" w:rsidRPr="007849A7" w:rsidRDefault="007849A7" w:rsidP="007849A7">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2E74B5" w:themeColor="accent1" w:themeShade="BF"/>
          <w:sz w:val="18"/>
          <w:szCs w:val="18"/>
          <w:shd w:val="clear" w:color="auto" w:fill="FFFFFF"/>
        </w:rPr>
        <w:t xml:space="preserve">3. </w:t>
      </w:r>
      <w:r w:rsidR="00CE68BC" w:rsidRPr="007849A7">
        <w:rPr>
          <w:rFonts w:ascii="Verdana" w:eastAsia="Verdana" w:hAnsi="Verdana" w:cs="Verdana"/>
          <w:color w:val="2E74B5" w:themeColor="accent1" w:themeShade="BF"/>
          <w:sz w:val="18"/>
          <w:szCs w:val="18"/>
          <w:shd w:val="clear" w:color="auto" w:fill="FFFFFF"/>
        </w:rPr>
        <w:t>How to make sure that the tube is not blocked specially for long-term injection?</w:t>
      </w:r>
    </w:p>
    <w:p w14:paraId="128EBF4F"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w:t>
      </w:r>
      <w:r>
        <w:rPr>
          <w:rFonts w:ascii="Verdana" w:eastAsia="Verdana" w:hAnsi="Verdana" w:cs="Verdana"/>
          <w:color w:val="000000"/>
          <w:sz w:val="18"/>
          <w:szCs w:val="18"/>
          <w:shd w:val="clear" w:color="auto" w:fill="FFFFFF"/>
        </w:rPr>
        <w:t xml:space="preserve">As we mentioned in the discussion section, this is indeed an issue that deserves our attention. We think that when the equipment is properly assembled, there will be very few cases of blocking. But if a blockage does occur, we can eliminate the failure group by </w:t>
      </w:r>
      <w:r>
        <w:rPr>
          <w:rFonts w:ascii="Verdana" w:eastAsia="Verdana" w:hAnsi="Verdana" w:cs="Verdana" w:hint="eastAsia"/>
          <w:color w:val="000000"/>
          <w:sz w:val="18"/>
          <w:szCs w:val="18"/>
          <w:shd w:val="clear" w:color="auto" w:fill="FFFFFF"/>
        </w:rPr>
        <w:t>m</w:t>
      </w:r>
      <w:r>
        <w:rPr>
          <w:rFonts w:ascii="Verdana" w:eastAsia="Verdana" w:hAnsi="Verdana" w:cs="Verdana"/>
          <w:color w:val="000000"/>
          <w:sz w:val="18"/>
          <w:szCs w:val="18"/>
          <w:shd w:val="clear" w:color="auto" w:fill="FFFFFF"/>
        </w:rPr>
        <w:t xml:space="preserve">easurement of the residual volume in the pump reservoir after </w:t>
      </w:r>
      <w:proofErr w:type="spellStart"/>
      <w:r>
        <w:rPr>
          <w:rFonts w:ascii="Verdana" w:eastAsia="Verdana" w:hAnsi="Verdana" w:cs="Verdana"/>
          <w:color w:val="000000"/>
          <w:sz w:val="18"/>
          <w:szCs w:val="18"/>
          <w:shd w:val="clear" w:color="auto" w:fill="FFFFFF"/>
        </w:rPr>
        <w:t>explantation</w:t>
      </w:r>
      <w:proofErr w:type="spellEnd"/>
      <w:r>
        <w:rPr>
          <w:rFonts w:ascii="Verdana" w:eastAsia="宋体" w:hAnsi="Verdana" w:cs="Verdana" w:hint="eastAsia"/>
          <w:color w:val="000000"/>
          <w:sz w:val="18"/>
          <w:szCs w:val="18"/>
          <w:shd w:val="clear" w:color="auto" w:fill="FFFFFF"/>
        </w:rPr>
        <w:t>.</w:t>
      </w:r>
      <w:r>
        <w:rPr>
          <w:rFonts w:ascii="Verdana" w:eastAsia="Verdana" w:hAnsi="Verdana" w:cs="Verdana"/>
          <w:color w:val="000000"/>
          <w:sz w:val="18"/>
          <w:szCs w:val="18"/>
          <w:shd w:val="clear" w:color="auto" w:fill="FFFFFF"/>
        </w:rPr>
        <w:t xml:space="preserve"> We have added this point in our manuscript. </w:t>
      </w:r>
    </w:p>
    <w:p w14:paraId="094E04DB"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4</w:t>
      </w:r>
      <w:r w:rsidRPr="007849A7">
        <w:rPr>
          <w:rFonts w:ascii="Verdana" w:eastAsia="Verdana" w:hAnsi="Verdana" w:cs="Verdana" w:hint="eastAsia"/>
          <w:color w:val="2E74B5" w:themeColor="accent1" w:themeShade="BF"/>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What is the rational for immersing the filled pumps in sterile 0.9% saline or PBS before</w:t>
      </w:r>
      <w:r>
        <w:rPr>
          <w:rFonts w:ascii="Verdana" w:eastAsia="Verdana" w:hAnsi="Verdana" w:cs="Verdana"/>
          <w:color w:val="000000"/>
          <w:sz w:val="18"/>
          <w:szCs w:val="18"/>
          <w:shd w:val="clear" w:color="auto" w:fill="FFFFFF"/>
        </w:rPr>
        <w:t xml:space="preserve"> implantation?</w:t>
      </w:r>
    </w:p>
    <w:p w14:paraId="111D0028" w14:textId="1D281C4E" w:rsidR="004B6CD5" w:rsidRDefault="00CE68BC">
      <w:pPr>
        <w:rPr>
          <w:rFonts w:ascii="Verdana" w:eastAsia="宋体" w:hAnsi="Verdana" w:cs="Verdana"/>
          <w:color w:val="000000"/>
          <w:sz w:val="18"/>
          <w:szCs w:val="18"/>
          <w:shd w:val="clear" w:color="auto" w:fill="FFFFFF"/>
        </w:rPr>
      </w:pPr>
      <w:bookmarkStart w:id="9" w:name="OLE_LINK5"/>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bookmarkEnd w:id="9"/>
      <w:r>
        <w:rPr>
          <w:rFonts w:ascii="Verdana" w:eastAsia="宋体" w:hAnsi="Verdana" w:cs="Verdana" w:hint="eastAsia"/>
          <w:color w:val="000000"/>
          <w:sz w:val="18"/>
          <w:szCs w:val="18"/>
          <w:shd w:val="clear" w:color="auto" w:fill="FFFFFF"/>
        </w:rPr>
        <w:t xml:space="preserve"> According to the product instructions, </w:t>
      </w:r>
      <w:r>
        <w:rPr>
          <w:rFonts w:ascii="Verdana" w:eastAsia="Verdana" w:hAnsi="Verdana" w:cs="Verdana"/>
          <w:color w:val="000000"/>
          <w:sz w:val="18"/>
          <w:szCs w:val="18"/>
          <w:shd w:val="clear" w:color="auto" w:fill="FFFFFF"/>
        </w:rPr>
        <w:t>immersing</w:t>
      </w:r>
      <w:r>
        <w:rPr>
          <w:rFonts w:ascii="Verdana" w:eastAsia="宋体" w:hAnsi="Verdana" w:cs="Verdana" w:hint="eastAsia"/>
          <w:color w:val="000000"/>
          <w:sz w:val="18"/>
          <w:szCs w:val="18"/>
          <w:shd w:val="clear" w:color="auto" w:fill="FFFFFF"/>
        </w:rPr>
        <w:t xml:space="preserve"> the filled pumps in sterile 0.9% saline or PBS at 37</w:t>
      </w:r>
      <w:r>
        <w:rPr>
          <w:rFonts w:ascii="Verdana" w:eastAsia="宋体" w:hAnsi="Verdana" w:cs="Verdana" w:hint="eastAsia"/>
          <w:color w:val="000000"/>
          <w:sz w:val="18"/>
          <w:szCs w:val="18"/>
          <w:shd w:val="clear" w:color="auto" w:fill="FFFFFF"/>
        </w:rPr>
        <w:t>℃</w:t>
      </w:r>
      <w:r>
        <w:rPr>
          <w:rFonts w:ascii="Verdana" w:eastAsia="宋体" w:hAnsi="Verdana" w:cs="Verdana" w:hint="eastAsia"/>
          <w:color w:val="000000"/>
          <w:sz w:val="18"/>
          <w:szCs w:val="18"/>
          <w:shd w:val="clear" w:color="auto" w:fill="FFFFFF"/>
        </w:rPr>
        <w:t xml:space="preserve"> for at least four to six hours before implantation is to </w:t>
      </w:r>
      <w:r w:rsidR="001C7D94" w:rsidRPr="001C7D94">
        <w:rPr>
          <w:rFonts w:ascii="Verdana" w:eastAsia="宋体" w:hAnsi="Verdana" w:cs="Verdana"/>
          <w:color w:val="000000"/>
          <w:sz w:val="18"/>
          <w:szCs w:val="18"/>
          <w:shd w:val="clear" w:color="auto" w:fill="FFFFFF"/>
        </w:rPr>
        <w:t>prewet the semi-permeable membrane on the pump surface with solutions with the same osmotic pressure as the tissue environment</w:t>
      </w:r>
      <w:r w:rsidR="007849A7">
        <w:rPr>
          <w:rFonts w:ascii="Verdana" w:eastAsia="宋体" w:hAnsi="Verdana" w:cs="Verdana" w:hint="eastAsia"/>
          <w:color w:val="000000"/>
          <w:sz w:val="18"/>
          <w:szCs w:val="18"/>
          <w:shd w:val="clear" w:color="auto" w:fill="FFFFFF"/>
        </w:rPr>
        <w:t>,</w:t>
      </w:r>
      <w:r w:rsidR="001C7D94" w:rsidRPr="001C7D94">
        <w:rPr>
          <w:rFonts w:ascii="Verdana" w:eastAsia="宋体" w:hAnsi="Verdana" w:cs="Verdana" w:hint="eastAsia"/>
          <w:color w:val="000000"/>
          <w:sz w:val="18"/>
          <w:szCs w:val="18"/>
          <w:shd w:val="clear" w:color="auto" w:fill="FFFFFF"/>
        </w:rPr>
        <w:t xml:space="preserve"> </w:t>
      </w:r>
      <w:r w:rsidR="001C7D94">
        <w:rPr>
          <w:rFonts w:ascii="Verdana" w:eastAsia="宋体" w:hAnsi="Verdana" w:cs="Verdana" w:hint="eastAsia"/>
          <w:color w:val="000000"/>
          <w:sz w:val="18"/>
          <w:szCs w:val="18"/>
          <w:shd w:val="clear" w:color="auto" w:fill="FFFFFF"/>
        </w:rPr>
        <w:t>so</w:t>
      </w:r>
      <w:r>
        <w:rPr>
          <w:rFonts w:ascii="Verdana" w:eastAsia="宋体" w:hAnsi="Verdana" w:cs="Verdana" w:hint="eastAsia"/>
          <w:color w:val="000000"/>
          <w:sz w:val="18"/>
          <w:szCs w:val="18"/>
          <w:shd w:val="clear" w:color="auto" w:fill="FFFFFF"/>
        </w:rPr>
        <w:t xml:space="preserve"> that the Osmotic pump can work instantly after implantation. This is an indispensable and important step.</w:t>
      </w:r>
    </w:p>
    <w:p w14:paraId="209BB3A8"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Verdana"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5</w:t>
      </w:r>
      <w:r w:rsidRPr="007849A7">
        <w:rPr>
          <w:rFonts w:ascii="Verdana" w:eastAsia="Verdana" w:hAnsi="Verdana" w:cs="Verdana" w:hint="eastAsia"/>
          <w:color w:val="2E74B5" w:themeColor="accent1" w:themeShade="BF"/>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 xml:space="preserve">Some </w:t>
      </w:r>
      <w:proofErr w:type="gramStart"/>
      <w:r w:rsidRPr="007849A7">
        <w:rPr>
          <w:rFonts w:ascii="Verdana" w:eastAsia="Verdana" w:hAnsi="Verdana" w:cs="Verdana"/>
          <w:color w:val="2E74B5" w:themeColor="accent1" w:themeShade="BF"/>
          <w:sz w:val="18"/>
          <w:szCs w:val="18"/>
          <w:shd w:val="clear" w:color="auto" w:fill="FFFFFF"/>
        </w:rPr>
        <w:t>picture</w:t>
      </w:r>
      <w:proofErr w:type="gramEnd"/>
      <w:r w:rsidRPr="007849A7">
        <w:rPr>
          <w:rFonts w:ascii="Verdana" w:eastAsia="Verdana" w:hAnsi="Verdana" w:cs="Verdana"/>
          <w:color w:val="2E74B5" w:themeColor="accent1" w:themeShade="BF"/>
          <w:sz w:val="18"/>
          <w:szCs w:val="18"/>
          <w:shd w:val="clear" w:color="auto" w:fill="FFFFFF"/>
        </w:rPr>
        <w:t xml:space="preserve"> are taken from very small </w:t>
      </w:r>
      <w:proofErr w:type="spellStart"/>
      <w:r w:rsidRPr="007849A7">
        <w:rPr>
          <w:rFonts w:ascii="Verdana" w:eastAsia="Verdana" w:hAnsi="Verdana" w:cs="Verdana"/>
          <w:color w:val="2E74B5" w:themeColor="accent1" w:themeShade="BF"/>
          <w:sz w:val="18"/>
          <w:szCs w:val="18"/>
          <w:shd w:val="clear" w:color="auto" w:fill="FFFFFF"/>
        </w:rPr>
        <w:t>equipments</w:t>
      </w:r>
      <w:proofErr w:type="spellEnd"/>
      <w:r w:rsidRPr="007849A7">
        <w:rPr>
          <w:rFonts w:ascii="Verdana" w:eastAsia="Verdana" w:hAnsi="Verdana" w:cs="Verdana"/>
          <w:color w:val="2E74B5" w:themeColor="accent1" w:themeShade="BF"/>
          <w:sz w:val="18"/>
          <w:szCs w:val="18"/>
          <w:shd w:val="clear" w:color="auto" w:fill="FFFFFF"/>
        </w:rPr>
        <w:t>, so higher magnification photographs</w:t>
      </w:r>
      <w:r>
        <w:rPr>
          <w:rFonts w:ascii="Verdana" w:eastAsia="Verdana" w:hAnsi="Verdana" w:cs="Verdana"/>
          <w:color w:val="000000"/>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are needed.</w:t>
      </w:r>
    </w:p>
    <w:p w14:paraId="1048058E" w14:textId="77777777" w:rsidR="004B6CD5" w:rsidRDefault="00CE68BC">
      <w:pPr>
        <w:rPr>
          <w:rFonts w:ascii="Verdana" w:eastAsia="宋体" w:hAnsi="Verdana" w:cs="Verdana"/>
          <w:color w:val="000000"/>
          <w:sz w:val="18"/>
          <w:szCs w:val="18"/>
          <w:shd w:val="clear" w:color="auto" w:fill="FFFFFF"/>
        </w:rPr>
      </w:pPr>
      <w:r>
        <w:rPr>
          <w:rFonts w:ascii="Verdana" w:eastAsia="宋体" w:hAnsi="Verdana" w:cs="Verdana"/>
          <w:color w:val="000000"/>
          <w:sz w:val="18"/>
          <w:szCs w:val="18"/>
          <w:u w:val="single"/>
          <w:shd w:val="clear" w:color="auto" w:fill="FFFFFF"/>
        </w:rPr>
        <w:t>Response:</w:t>
      </w:r>
      <w:r>
        <w:rPr>
          <w:rFonts w:ascii="Verdana" w:eastAsia="宋体" w:hAnsi="Verdana" w:cs="Verdana" w:hint="eastAsia"/>
          <w:color w:val="000000"/>
          <w:sz w:val="18"/>
          <w:szCs w:val="18"/>
          <w:shd w:val="clear" w:color="auto" w:fill="FFFFFF"/>
        </w:rPr>
        <w:t xml:space="preserve"> </w:t>
      </w:r>
      <w:r>
        <w:rPr>
          <w:rFonts w:ascii="Verdana" w:eastAsia="宋体" w:hAnsi="Verdana" w:cs="Verdana"/>
          <w:color w:val="000000"/>
          <w:sz w:val="18"/>
          <w:szCs w:val="18"/>
          <w:shd w:val="clear" w:color="auto" w:fill="FFFFFF"/>
        </w:rPr>
        <w:t xml:space="preserve">We thank the </w:t>
      </w:r>
      <w:bookmarkStart w:id="10" w:name="OLE_LINK6"/>
      <w:r>
        <w:rPr>
          <w:rFonts w:ascii="Verdana" w:eastAsia="宋体" w:hAnsi="Verdana" w:cs="Verdana"/>
          <w:color w:val="000000"/>
          <w:sz w:val="18"/>
          <w:szCs w:val="18"/>
          <w:shd w:val="clear" w:color="auto" w:fill="FFFFFF"/>
        </w:rPr>
        <w:t>reviewer</w:t>
      </w:r>
      <w:bookmarkEnd w:id="10"/>
      <w:r>
        <w:rPr>
          <w:rFonts w:ascii="Verdana" w:eastAsia="宋体" w:hAnsi="Verdana" w:cs="Verdana"/>
          <w:color w:val="000000"/>
          <w:sz w:val="18"/>
          <w:szCs w:val="18"/>
          <w:shd w:val="clear" w:color="auto" w:fill="FFFFFF"/>
        </w:rPr>
        <w:t xml:space="preserve"> for this comment.</w:t>
      </w:r>
      <w:r>
        <w:rPr>
          <w:rFonts w:ascii="Verdana" w:eastAsia="宋体" w:hAnsi="Verdana" w:cs="Verdana" w:hint="eastAsia"/>
          <w:color w:val="000000"/>
          <w:sz w:val="18"/>
          <w:szCs w:val="18"/>
          <w:shd w:val="clear" w:color="auto" w:fill="FFFFFF"/>
        </w:rPr>
        <w:t xml:space="preserve"> We have replaced</w:t>
      </w:r>
      <w:r>
        <w:rPr>
          <w:rFonts w:ascii="Verdana" w:eastAsia="宋体" w:hAnsi="Verdana" w:cs="Verdana"/>
          <w:color w:val="000000"/>
          <w:sz w:val="18"/>
          <w:szCs w:val="18"/>
          <w:shd w:val="clear" w:color="auto" w:fill="FFFFFF"/>
        </w:rPr>
        <w:t xml:space="preserve"> </w:t>
      </w:r>
      <w:r>
        <w:rPr>
          <w:rFonts w:ascii="Verdana" w:eastAsia="宋体" w:hAnsi="Verdana" w:cs="Verdana" w:hint="eastAsia"/>
          <w:color w:val="000000"/>
          <w:sz w:val="18"/>
          <w:szCs w:val="18"/>
          <w:shd w:val="clear" w:color="auto" w:fill="FFFFFF"/>
        </w:rPr>
        <w:t>th</w:t>
      </w:r>
      <w:r>
        <w:rPr>
          <w:rFonts w:ascii="Verdana" w:eastAsia="宋体" w:hAnsi="Verdana" w:cs="Verdana"/>
          <w:color w:val="000000"/>
          <w:sz w:val="18"/>
          <w:szCs w:val="18"/>
          <w:shd w:val="clear" w:color="auto" w:fill="FFFFFF"/>
        </w:rPr>
        <w:t>em with</w:t>
      </w:r>
      <w:r>
        <w:rPr>
          <w:rFonts w:ascii="Verdana" w:eastAsia="宋体" w:hAnsi="Verdana" w:cs="Verdana" w:hint="eastAsia"/>
          <w:color w:val="000000"/>
          <w:sz w:val="18"/>
          <w:szCs w:val="18"/>
          <w:shd w:val="clear" w:color="auto" w:fill="FFFFFF"/>
        </w:rPr>
        <w:t xml:space="preserve"> higher-</w:t>
      </w:r>
      <w:r>
        <w:rPr>
          <w:rFonts w:ascii="Verdana" w:eastAsia="宋体" w:hAnsi="Verdana" w:cs="Verdana" w:hint="eastAsia"/>
          <w:color w:val="000000"/>
          <w:sz w:val="18"/>
          <w:szCs w:val="18"/>
          <w:shd w:val="clear" w:color="auto" w:fill="FFFFFF"/>
        </w:rPr>
        <w:lastRenderedPageBreak/>
        <w:t>magnification picture</w:t>
      </w:r>
      <w:r>
        <w:rPr>
          <w:rFonts w:ascii="Verdana" w:eastAsia="宋体" w:hAnsi="Verdana" w:cs="Verdana"/>
          <w:color w:val="000000"/>
          <w:sz w:val="18"/>
          <w:szCs w:val="18"/>
          <w:shd w:val="clear" w:color="auto" w:fill="FFFFFF"/>
        </w:rPr>
        <w:t>s</w:t>
      </w:r>
      <w:r>
        <w:rPr>
          <w:rFonts w:ascii="Verdana" w:eastAsia="宋体" w:hAnsi="Verdana" w:cs="Verdana" w:hint="eastAsia"/>
          <w:color w:val="000000"/>
          <w:sz w:val="18"/>
          <w:szCs w:val="18"/>
          <w:shd w:val="clear" w:color="auto" w:fill="FFFFFF"/>
        </w:rPr>
        <w:t xml:space="preserve"> according to the </w:t>
      </w:r>
      <w:r>
        <w:rPr>
          <w:rFonts w:ascii="Verdana" w:eastAsia="宋体" w:hAnsi="Verdana" w:cs="Verdana"/>
          <w:color w:val="000000"/>
          <w:sz w:val="18"/>
          <w:szCs w:val="18"/>
          <w:shd w:val="clear" w:color="auto" w:fill="FFFFFF"/>
        </w:rPr>
        <w:t>reviewer</w:t>
      </w:r>
      <w:proofErr w:type="gramStart"/>
      <w:r>
        <w:rPr>
          <w:rFonts w:ascii="Verdana" w:eastAsia="宋体" w:hAnsi="Verdana" w:cs="Verdana" w:hint="eastAsia"/>
          <w:color w:val="000000"/>
          <w:sz w:val="18"/>
          <w:szCs w:val="18"/>
          <w:shd w:val="clear" w:color="auto" w:fill="FFFFFF"/>
        </w:rPr>
        <w:t>’</w:t>
      </w:r>
      <w:proofErr w:type="gramEnd"/>
      <w:r>
        <w:rPr>
          <w:rFonts w:ascii="Verdana" w:eastAsia="宋体" w:hAnsi="Verdana" w:cs="Verdana" w:hint="eastAsia"/>
          <w:color w:val="000000"/>
          <w:sz w:val="18"/>
          <w:szCs w:val="18"/>
          <w:shd w:val="clear" w:color="auto" w:fill="FFFFFF"/>
        </w:rPr>
        <w:t>s suggestion.</w:t>
      </w:r>
    </w:p>
    <w:p w14:paraId="3609E40A" w14:textId="77777777" w:rsidR="004B6CD5" w:rsidRPr="007849A7" w:rsidRDefault="00CE68BC">
      <w:pPr>
        <w:rPr>
          <w:rFonts w:ascii="Verdana" w:eastAsia="Verdana" w:hAnsi="Verdana" w:cs="Verdana"/>
          <w:color w:val="2E74B5" w:themeColor="accent1" w:themeShade="BF"/>
          <w:sz w:val="18"/>
          <w:szCs w:val="18"/>
          <w:shd w:val="clear" w:color="auto" w:fill="FFFFFF"/>
        </w:rPr>
      </w:pPr>
      <w:r>
        <w:rPr>
          <w:rFonts w:ascii="Verdana" w:eastAsia="宋体" w:hAnsi="Verdana" w:cs="Verdana"/>
          <w:color w:val="000000"/>
          <w:sz w:val="18"/>
          <w:szCs w:val="18"/>
          <w:shd w:val="clear" w:color="auto" w:fill="FFFFFF"/>
        </w:rPr>
        <w:br/>
      </w:r>
      <w:r w:rsidRPr="007849A7">
        <w:rPr>
          <w:rFonts w:ascii="Verdana" w:eastAsia="Verdana" w:hAnsi="Verdana" w:cs="Verdana"/>
          <w:color w:val="2E74B5" w:themeColor="accent1" w:themeShade="BF"/>
          <w:sz w:val="18"/>
          <w:szCs w:val="18"/>
          <w:shd w:val="clear" w:color="auto" w:fill="FFFFFF"/>
        </w:rPr>
        <w:t>6</w:t>
      </w:r>
      <w:r w:rsidRPr="007849A7">
        <w:rPr>
          <w:rFonts w:ascii="Verdana" w:eastAsia="Verdana" w:hAnsi="Verdana" w:cs="Verdana" w:hint="eastAsia"/>
          <w:color w:val="2E74B5" w:themeColor="accent1" w:themeShade="BF"/>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 xml:space="preserve">For some ethical concerns, covering </w:t>
      </w:r>
      <w:bookmarkStart w:id="11" w:name="OLE_LINK9"/>
      <w:r w:rsidRPr="007849A7">
        <w:rPr>
          <w:rFonts w:ascii="Verdana" w:eastAsia="Verdana" w:hAnsi="Verdana" w:cs="Verdana"/>
          <w:color w:val="2E74B5" w:themeColor="accent1" w:themeShade="BF"/>
          <w:sz w:val="18"/>
          <w:szCs w:val="18"/>
          <w:shd w:val="clear" w:color="auto" w:fill="FFFFFF"/>
        </w:rPr>
        <w:t>the animal body except the surgery site</w:t>
      </w:r>
      <w:bookmarkEnd w:id="11"/>
      <w:r w:rsidRPr="007849A7">
        <w:rPr>
          <w:rFonts w:ascii="Verdana" w:eastAsia="Verdana" w:hAnsi="Verdana" w:cs="Verdana"/>
          <w:color w:val="2E74B5" w:themeColor="accent1" w:themeShade="BF"/>
          <w:sz w:val="18"/>
          <w:szCs w:val="18"/>
          <w:shd w:val="clear" w:color="auto" w:fill="FFFFFF"/>
        </w:rPr>
        <w:t xml:space="preserve"> is</w:t>
      </w:r>
      <w:r>
        <w:rPr>
          <w:rFonts w:ascii="Verdana" w:eastAsia="Verdana" w:hAnsi="Verdana" w:cs="Verdana"/>
          <w:color w:val="000000"/>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recommended, in addition for this type of operations on anesthetized animals it is</w:t>
      </w:r>
      <w:r>
        <w:rPr>
          <w:rFonts w:ascii="Verdana" w:eastAsia="Verdana" w:hAnsi="Verdana" w:cs="Verdana"/>
          <w:color w:val="000000"/>
          <w:sz w:val="18"/>
          <w:szCs w:val="18"/>
          <w:shd w:val="clear" w:color="auto" w:fill="FFFFFF"/>
        </w:rPr>
        <w:t xml:space="preserve"> </w:t>
      </w:r>
      <w:r w:rsidRPr="007849A7">
        <w:rPr>
          <w:rFonts w:ascii="Verdana" w:eastAsia="Verdana" w:hAnsi="Verdana" w:cs="Verdana"/>
          <w:color w:val="2E74B5" w:themeColor="accent1" w:themeShade="BF"/>
          <w:sz w:val="18"/>
          <w:szCs w:val="18"/>
          <w:shd w:val="clear" w:color="auto" w:fill="FFFFFF"/>
        </w:rPr>
        <w:t>recommended to cover the eyes with ointment to protect eye against consequent ulcers.</w:t>
      </w:r>
    </w:p>
    <w:p w14:paraId="347E2A1A" w14:textId="77777777" w:rsidR="004B6CD5" w:rsidRDefault="00CE68BC">
      <w:pPr>
        <w:rPr>
          <w:rFonts w:ascii="Verdana" w:eastAsia="Verdana" w:hAnsi="Verdana" w:cs="Verdana"/>
          <w:color w:val="000000"/>
          <w:sz w:val="18"/>
          <w:szCs w:val="18"/>
          <w:shd w:val="clear" w:color="auto" w:fill="FFFFFF"/>
        </w:rPr>
      </w:pPr>
      <w:r>
        <w:rPr>
          <w:rFonts w:ascii="Verdana" w:eastAsia="Verdana" w:hAnsi="Verdana" w:cs="Verdana"/>
          <w:color w:val="000000"/>
          <w:sz w:val="18"/>
          <w:szCs w:val="18"/>
          <w:u w:val="single"/>
          <w:shd w:val="clear" w:color="auto" w:fill="FFFFFF"/>
        </w:rPr>
        <w:t>Response:</w:t>
      </w:r>
      <w:r>
        <w:rPr>
          <w:rFonts w:ascii="Verdana" w:eastAsia="宋体" w:hAnsi="Verdana" w:cs="Verdana" w:hint="eastAsia"/>
          <w:color w:val="000000"/>
          <w:sz w:val="18"/>
          <w:szCs w:val="18"/>
          <w:u w:val="single"/>
          <w:shd w:val="clear" w:color="auto" w:fill="FFFFFF"/>
        </w:rPr>
        <w:t xml:space="preserve"> </w:t>
      </w:r>
      <w:r>
        <w:rPr>
          <w:rFonts w:ascii="Verdana" w:eastAsia="Verdana" w:hAnsi="Verdana" w:cs="Verdana"/>
          <w:color w:val="000000"/>
          <w:sz w:val="18"/>
          <w:szCs w:val="18"/>
          <w:shd w:val="clear" w:color="auto" w:fill="FFFFFF"/>
        </w:rPr>
        <w:t>We thank the reviewer for this comment.</w:t>
      </w:r>
      <w:r>
        <w:rPr>
          <w:rFonts w:ascii="Verdana" w:eastAsia="宋体" w:hAnsi="Verdana" w:cs="Verdana" w:hint="eastAsia"/>
          <w:color w:val="000000"/>
          <w:sz w:val="18"/>
          <w:szCs w:val="18"/>
          <w:shd w:val="clear" w:color="auto" w:fill="FFFFFF"/>
        </w:rPr>
        <w:t xml:space="preserve"> Under the suggestion of the reviewer, </w:t>
      </w:r>
      <w:r>
        <w:rPr>
          <w:rFonts w:ascii="Verdana" w:eastAsia="宋体" w:hAnsi="Verdana" w:cs="Verdana"/>
          <w:color w:val="000000"/>
          <w:sz w:val="18"/>
          <w:szCs w:val="18"/>
          <w:shd w:val="clear" w:color="auto" w:fill="FFFFFF"/>
        </w:rPr>
        <w:t>w</w:t>
      </w:r>
      <w:r>
        <w:rPr>
          <w:rFonts w:ascii="Verdana" w:eastAsia="宋体" w:hAnsi="Verdana" w:cs="Verdana" w:hint="eastAsia"/>
          <w:color w:val="000000"/>
          <w:sz w:val="18"/>
          <w:szCs w:val="18"/>
          <w:shd w:val="clear" w:color="auto" w:fill="FFFFFF"/>
        </w:rPr>
        <w:t xml:space="preserve">e have </w:t>
      </w:r>
      <w:r>
        <w:rPr>
          <w:rFonts w:ascii="Verdana" w:eastAsia="宋体" w:hAnsi="Verdana" w:cs="Verdana"/>
          <w:color w:val="000000"/>
          <w:sz w:val="18"/>
          <w:szCs w:val="18"/>
          <w:shd w:val="clear" w:color="auto" w:fill="FFFFFF"/>
        </w:rPr>
        <w:t xml:space="preserve">added this point in our manuscript and </w:t>
      </w:r>
      <w:r>
        <w:rPr>
          <w:rFonts w:ascii="Verdana" w:eastAsia="宋体" w:hAnsi="Verdana" w:cs="Verdana" w:hint="eastAsia"/>
          <w:color w:val="000000"/>
          <w:sz w:val="18"/>
          <w:szCs w:val="18"/>
          <w:shd w:val="clear" w:color="auto" w:fill="FFFFFF"/>
        </w:rPr>
        <w:t xml:space="preserve">replaced the picture showing </w:t>
      </w:r>
      <w:r>
        <w:rPr>
          <w:rFonts w:ascii="Verdana" w:eastAsia="Verdana" w:hAnsi="Verdana" w:cs="Verdana"/>
          <w:color w:val="000000"/>
          <w:sz w:val="18"/>
          <w:szCs w:val="18"/>
          <w:shd w:val="clear" w:color="auto" w:fill="FFFFFF"/>
        </w:rPr>
        <w:t>only the surgery site, whilst we have</w:t>
      </w:r>
      <w:r>
        <w:rPr>
          <w:rFonts w:ascii="Verdana" w:eastAsia="宋体" w:hAnsi="Verdana" w:cs="Verdana" w:hint="eastAsia"/>
          <w:color w:val="000000"/>
          <w:sz w:val="18"/>
          <w:szCs w:val="18"/>
          <w:shd w:val="clear" w:color="auto" w:fill="FFFFFF"/>
        </w:rPr>
        <w:t xml:space="preserve"> added</w:t>
      </w:r>
      <w:r>
        <w:rPr>
          <w:rFonts w:ascii="Verdana" w:eastAsia="Verdana" w:hAnsi="Verdana" w:cs="Verdana"/>
          <w:color w:val="000000"/>
          <w:sz w:val="18"/>
          <w:szCs w:val="18"/>
          <w:shd w:val="clear" w:color="auto" w:fill="FFFFFF"/>
        </w:rPr>
        <w:t xml:space="preserve"> </w:t>
      </w:r>
      <w:r>
        <w:rPr>
          <w:rFonts w:ascii="Verdana" w:eastAsia="宋体" w:hAnsi="Verdana" w:cs="Verdana" w:hint="eastAsia"/>
          <w:color w:val="000000"/>
          <w:sz w:val="18"/>
          <w:szCs w:val="18"/>
          <w:shd w:val="clear" w:color="auto" w:fill="FFFFFF"/>
        </w:rPr>
        <w:t>the</w:t>
      </w:r>
      <w:r>
        <w:rPr>
          <w:rFonts w:ascii="Verdana" w:eastAsia="Verdana" w:hAnsi="Verdana" w:cs="Verdana"/>
          <w:color w:val="000000"/>
          <w:sz w:val="18"/>
          <w:szCs w:val="18"/>
          <w:shd w:val="clear" w:color="auto" w:fill="FFFFFF"/>
        </w:rPr>
        <w:t xml:space="preserve"> information</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eyes ointment in the table</w:t>
      </w:r>
      <w:r>
        <w:rPr>
          <w:rFonts w:ascii="Verdana" w:eastAsia="宋体" w:hAnsi="Verdana" w:cs="Verdana" w:hint="eastAsia"/>
          <w:color w:val="000000"/>
          <w:sz w:val="18"/>
          <w:szCs w:val="18"/>
          <w:shd w:val="clear" w:color="auto" w:fill="FFFFFF"/>
        </w:rPr>
        <w:t xml:space="preserve"> of </w:t>
      </w:r>
      <w:r>
        <w:rPr>
          <w:rFonts w:ascii="Verdana" w:eastAsia="Verdana" w:hAnsi="Verdana" w:cs="Verdana"/>
          <w:color w:val="000000"/>
          <w:sz w:val="18"/>
          <w:szCs w:val="18"/>
          <w:shd w:val="clear" w:color="auto" w:fill="FFFFFF"/>
        </w:rPr>
        <w:t>material</w:t>
      </w:r>
      <w:r>
        <w:rPr>
          <w:rFonts w:ascii="Verdana" w:eastAsia="宋体" w:hAnsi="Verdana" w:cs="Verdana" w:hint="eastAsia"/>
          <w:color w:val="000000"/>
          <w:sz w:val="18"/>
          <w:szCs w:val="18"/>
          <w:shd w:val="clear" w:color="auto" w:fill="FFFFFF"/>
        </w:rPr>
        <w:t>s.</w:t>
      </w:r>
      <w:r>
        <w:rPr>
          <w:rFonts w:ascii="Verdana" w:eastAsia="Verdana" w:hAnsi="Verdana" w:cs="Verdana"/>
          <w:color w:val="000000"/>
          <w:sz w:val="18"/>
          <w:szCs w:val="18"/>
          <w:shd w:val="clear" w:color="auto" w:fill="FFFFFF"/>
        </w:rPr>
        <w:t xml:space="preserve"> </w:t>
      </w:r>
    </w:p>
    <w:p w14:paraId="36D2C70C" w14:textId="77777777" w:rsidR="00D57794" w:rsidRDefault="00D57794">
      <w:pPr>
        <w:rPr>
          <w:rFonts w:ascii="Verdana" w:eastAsia="宋体" w:hAnsi="Verdana" w:cs="Verdana"/>
          <w:color w:val="000000"/>
          <w:sz w:val="18"/>
          <w:szCs w:val="18"/>
          <w:shd w:val="clear" w:color="auto" w:fill="FFFFFF"/>
        </w:rPr>
      </w:pPr>
    </w:p>
    <w:sectPr w:rsidR="00D577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4F02" w14:textId="77777777" w:rsidR="00F8563B" w:rsidRDefault="00F8563B" w:rsidP="001C7D94">
      <w:r>
        <w:separator/>
      </w:r>
    </w:p>
  </w:endnote>
  <w:endnote w:type="continuationSeparator" w:id="0">
    <w:p w14:paraId="34984AA5" w14:textId="77777777" w:rsidR="00F8563B" w:rsidRDefault="00F8563B" w:rsidP="001C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FE89" w14:textId="77777777" w:rsidR="00F8563B" w:rsidRDefault="00F8563B" w:rsidP="001C7D94">
      <w:r>
        <w:separator/>
      </w:r>
    </w:p>
  </w:footnote>
  <w:footnote w:type="continuationSeparator" w:id="0">
    <w:p w14:paraId="4A797F06" w14:textId="77777777" w:rsidR="00F8563B" w:rsidRDefault="00F8563B" w:rsidP="001C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F95FD"/>
    <w:multiLevelType w:val="singleLevel"/>
    <w:tmpl w:val="5E6F95FD"/>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0tzAzNjc1tzQxNTNT0lEKTi0uzszPAymwqAUA/NBU/CwAAAA="/>
  </w:docVars>
  <w:rsids>
    <w:rsidRoot w:val="6D486E60"/>
    <w:rsid w:val="001348FA"/>
    <w:rsid w:val="00172F66"/>
    <w:rsid w:val="001C5842"/>
    <w:rsid w:val="001C7D94"/>
    <w:rsid w:val="00266E9B"/>
    <w:rsid w:val="0027105A"/>
    <w:rsid w:val="00275330"/>
    <w:rsid w:val="003669CE"/>
    <w:rsid w:val="00481949"/>
    <w:rsid w:val="00481A84"/>
    <w:rsid w:val="004A66AC"/>
    <w:rsid w:val="004B6CD5"/>
    <w:rsid w:val="004B6F60"/>
    <w:rsid w:val="004B722C"/>
    <w:rsid w:val="005541F3"/>
    <w:rsid w:val="005D662F"/>
    <w:rsid w:val="005E04AE"/>
    <w:rsid w:val="005E25A0"/>
    <w:rsid w:val="005F0AAF"/>
    <w:rsid w:val="00616B54"/>
    <w:rsid w:val="0064285D"/>
    <w:rsid w:val="006B7555"/>
    <w:rsid w:val="006C3F34"/>
    <w:rsid w:val="006D4053"/>
    <w:rsid w:val="006F6855"/>
    <w:rsid w:val="00710FCF"/>
    <w:rsid w:val="00713B41"/>
    <w:rsid w:val="007704A3"/>
    <w:rsid w:val="00772961"/>
    <w:rsid w:val="007849A7"/>
    <w:rsid w:val="00785744"/>
    <w:rsid w:val="00793BDC"/>
    <w:rsid w:val="00832ED8"/>
    <w:rsid w:val="008737FC"/>
    <w:rsid w:val="008F72A9"/>
    <w:rsid w:val="00971CF9"/>
    <w:rsid w:val="00AB57AF"/>
    <w:rsid w:val="00BA42F7"/>
    <w:rsid w:val="00BE4B29"/>
    <w:rsid w:val="00BF3D0E"/>
    <w:rsid w:val="00C257BF"/>
    <w:rsid w:val="00CE68BC"/>
    <w:rsid w:val="00D50A44"/>
    <w:rsid w:val="00D57794"/>
    <w:rsid w:val="00D84ADE"/>
    <w:rsid w:val="00DC43A5"/>
    <w:rsid w:val="00DD57CA"/>
    <w:rsid w:val="00E767B2"/>
    <w:rsid w:val="00E94B9D"/>
    <w:rsid w:val="00F21B87"/>
    <w:rsid w:val="00F30520"/>
    <w:rsid w:val="00F65827"/>
    <w:rsid w:val="00F8563B"/>
    <w:rsid w:val="00F9096E"/>
    <w:rsid w:val="00FD48F8"/>
    <w:rsid w:val="00FF6CBC"/>
    <w:rsid w:val="02063904"/>
    <w:rsid w:val="1EEA3D6D"/>
    <w:rsid w:val="20B764CB"/>
    <w:rsid w:val="23C0451F"/>
    <w:rsid w:val="4718586E"/>
    <w:rsid w:val="474B398C"/>
    <w:rsid w:val="4EF60452"/>
    <w:rsid w:val="50255CEC"/>
    <w:rsid w:val="54B27BEE"/>
    <w:rsid w:val="55C31AC8"/>
    <w:rsid w:val="5F592854"/>
    <w:rsid w:val="6A867A50"/>
    <w:rsid w:val="6D486E60"/>
    <w:rsid w:val="79B6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B8DD8"/>
  <w15:docId w15:val="{09ED4542-0696-4D40-9B19-D6C8349E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Revision"/>
    <w:hidden/>
    <w:uiPriority w:val="99"/>
    <w:semiHidden/>
    <w:rsid w:val="00971CF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WXrui</dc:creator>
  <cp:lastModifiedBy>jianqin niu</cp:lastModifiedBy>
  <cp:revision>3</cp:revision>
  <dcterms:created xsi:type="dcterms:W3CDTF">2021-11-25T03:09:00Z</dcterms:created>
  <dcterms:modified xsi:type="dcterms:W3CDTF">2021-11-25T03:10:00Z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23EEC72A21554624857803A86F24B41B</vt:lpwstr>
  </property>
</Properties>
</file>