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F7DE" w14:textId="77777777" w:rsidR="004411BA" w:rsidRPr="000075AA" w:rsidRDefault="008A6787" w:rsidP="000F3992">
      <w:pPr>
        <w:pBdr>
          <w:top w:val="nil"/>
          <w:left w:val="nil"/>
          <w:bottom w:val="nil"/>
          <w:right w:val="nil"/>
          <w:between w:val="nil"/>
        </w:pBdr>
        <w:rPr>
          <w:b/>
        </w:rPr>
      </w:pPr>
      <w:bookmarkStart w:id="0" w:name="_Hlk89280126"/>
      <w:r w:rsidRPr="000075AA">
        <w:rPr>
          <w:b/>
        </w:rPr>
        <w:t>TITLE:</w:t>
      </w:r>
      <w:r w:rsidR="004F2AEF" w:rsidRPr="000075AA">
        <w:rPr>
          <w:b/>
        </w:rPr>
        <w:t xml:space="preserve"> </w:t>
      </w:r>
      <w:bookmarkStart w:id="1" w:name="_Hlk82773882"/>
    </w:p>
    <w:p w14:paraId="4C08521F" w14:textId="23138A40" w:rsidR="006E4797" w:rsidRPr="000075AA" w:rsidRDefault="00A643E1" w:rsidP="000F3992">
      <w:pPr>
        <w:pBdr>
          <w:top w:val="nil"/>
          <w:left w:val="nil"/>
          <w:bottom w:val="nil"/>
          <w:right w:val="nil"/>
          <w:between w:val="nil"/>
        </w:pBdr>
        <w:rPr>
          <w:lang w:eastAsia="ko-KR"/>
        </w:rPr>
      </w:pPr>
      <w:r w:rsidRPr="000075AA">
        <w:rPr>
          <w:bCs/>
        </w:rPr>
        <w:t xml:space="preserve">Evaluating the </w:t>
      </w:r>
      <w:r w:rsidR="004411BA" w:rsidRPr="000075AA">
        <w:rPr>
          <w:bCs/>
        </w:rPr>
        <w:t>E</w:t>
      </w:r>
      <w:r w:rsidR="001D5037" w:rsidRPr="000075AA">
        <w:rPr>
          <w:lang w:eastAsia="ko-KR"/>
        </w:rPr>
        <w:t xml:space="preserve">lectrochemical </w:t>
      </w:r>
      <w:r w:rsidR="004411BA" w:rsidRPr="000075AA">
        <w:rPr>
          <w:lang w:eastAsia="ko-KR"/>
        </w:rPr>
        <w:t>P</w:t>
      </w:r>
      <w:r w:rsidRPr="000075AA">
        <w:rPr>
          <w:lang w:eastAsia="ko-KR"/>
        </w:rPr>
        <w:t>roperties</w:t>
      </w:r>
      <w:r w:rsidR="006239DF" w:rsidRPr="000075AA">
        <w:rPr>
          <w:lang w:eastAsia="ko-KR"/>
        </w:rPr>
        <w:t xml:space="preserve"> of </w:t>
      </w:r>
      <w:r w:rsidR="004411BA" w:rsidRPr="000075AA">
        <w:rPr>
          <w:lang w:eastAsia="ko-KR"/>
        </w:rPr>
        <w:t>S</w:t>
      </w:r>
      <w:r w:rsidR="006239DF" w:rsidRPr="000075AA">
        <w:rPr>
          <w:lang w:eastAsia="ko-KR"/>
        </w:rPr>
        <w:t>upercapacitors</w:t>
      </w:r>
      <w:r w:rsidR="001D5037" w:rsidRPr="000075AA">
        <w:rPr>
          <w:lang w:eastAsia="ko-KR"/>
        </w:rPr>
        <w:t xml:space="preserve"> </w:t>
      </w:r>
      <w:r w:rsidR="00D466D4" w:rsidRPr="000075AA">
        <w:rPr>
          <w:lang w:eastAsia="ko-KR"/>
        </w:rPr>
        <w:t xml:space="preserve">using </w:t>
      </w:r>
      <w:r w:rsidR="006239DF" w:rsidRPr="000075AA">
        <w:rPr>
          <w:lang w:eastAsia="ko-KR"/>
        </w:rPr>
        <w:t xml:space="preserve">the </w:t>
      </w:r>
      <w:r w:rsidR="004411BA" w:rsidRPr="000075AA">
        <w:rPr>
          <w:lang w:eastAsia="ko-KR"/>
        </w:rPr>
        <w:t>T</w:t>
      </w:r>
      <w:r w:rsidR="001D5037" w:rsidRPr="000075AA">
        <w:rPr>
          <w:lang w:eastAsia="ko-KR"/>
        </w:rPr>
        <w:t>hree-</w:t>
      </w:r>
      <w:r w:rsidR="004411BA" w:rsidRPr="000075AA">
        <w:rPr>
          <w:lang w:eastAsia="ko-KR"/>
        </w:rPr>
        <w:t>E</w:t>
      </w:r>
      <w:r w:rsidR="001D5037" w:rsidRPr="000075AA">
        <w:rPr>
          <w:lang w:eastAsia="ko-KR"/>
        </w:rPr>
        <w:t xml:space="preserve">lectrode </w:t>
      </w:r>
      <w:r w:rsidR="004411BA" w:rsidRPr="000075AA">
        <w:rPr>
          <w:lang w:eastAsia="ko-KR"/>
        </w:rPr>
        <w:t>S</w:t>
      </w:r>
      <w:r w:rsidR="001D5037" w:rsidRPr="000075AA">
        <w:rPr>
          <w:lang w:eastAsia="ko-KR"/>
        </w:rPr>
        <w:t>ystem</w:t>
      </w:r>
      <w:bookmarkEnd w:id="1"/>
    </w:p>
    <w:bookmarkEnd w:id="0"/>
    <w:p w14:paraId="76433EC2" w14:textId="77777777" w:rsidR="001D5037" w:rsidRPr="000075AA" w:rsidRDefault="001D5037" w:rsidP="000F3992">
      <w:pPr>
        <w:rPr>
          <w:b/>
        </w:rPr>
      </w:pPr>
    </w:p>
    <w:p w14:paraId="0CCB8DF8" w14:textId="77777777" w:rsidR="006E4797" w:rsidRPr="000075AA" w:rsidRDefault="008A6787" w:rsidP="000F3992">
      <w:r w:rsidRPr="000075AA">
        <w:rPr>
          <w:b/>
        </w:rPr>
        <w:t>AUTHORS AND AFFILIATIONS:</w:t>
      </w:r>
    </w:p>
    <w:p w14:paraId="78120F60" w14:textId="37AB30EE" w:rsidR="00975C54" w:rsidRPr="000075AA" w:rsidRDefault="008A6787" w:rsidP="000F3992">
      <w:pPr>
        <w:pBdr>
          <w:top w:val="nil"/>
          <w:left w:val="nil"/>
          <w:bottom w:val="nil"/>
          <w:right w:val="nil"/>
          <w:between w:val="nil"/>
        </w:pBdr>
        <w:jc w:val="left"/>
      </w:pPr>
      <w:bookmarkStart w:id="2" w:name="_Hlk82773905"/>
      <w:proofErr w:type="spellStart"/>
      <w:r w:rsidRPr="000075AA">
        <w:t>Hojong</w:t>
      </w:r>
      <w:proofErr w:type="spellEnd"/>
      <w:r w:rsidRPr="000075AA">
        <w:t xml:space="preserve"> </w:t>
      </w:r>
      <w:proofErr w:type="spellStart"/>
      <w:r w:rsidRPr="000075AA">
        <w:t>Eom</w:t>
      </w:r>
      <w:proofErr w:type="spellEnd"/>
      <w:r w:rsidRPr="000075AA">
        <w:t xml:space="preserve">, </w:t>
      </w:r>
      <w:proofErr w:type="spellStart"/>
      <w:r w:rsidRPr="000075AA">
        <w:t>Jihyeon</w:t>
      </w:r>
      <w:proofErr w:type="spellEnd"/>
      <w:r w:rsidRPr="000075AA">
        <w:t xml:space="preserve"> Kang, </w:t>
      </w:r>
      <w:proofErr w:type="spellStart"/>
      <w:r w:rsidRPr="000075AA">
        <w:t>Seohyeon</w:t>
      </w:r>
      <w:proofErr w:type="spellEnd"/>
      <w:r w:rsidRPr="000075AA">
        <w:t xml:space="preserve"> Jang,</w:t>
      </w:r>
      <w:r w:rsidR="00780B38" w:rsidRPr="000075AA">
        <w:t xml:space="preserve"> </w:t>
      </w:r>
      <w:proofErr w:type="spellStart"/>
      <w:r w:rsidR="00780B38" w:rsidRPr="000075AA">
        <w:t>Ohhyun</w:t>
      </w:r>
      <w:proofErr w:type="spellEnd"/>
      <w:r w:rsidR="00780B38" w:rsidRPr="000075AA">
        <w:t xml:space="preserve"> Kwon,</w:t>
      </w:r>
      <w:r w:rsidRPr="000075AA">
        <w:t xml:space="preserve"> </w:t>
      </w:r>
      <w:proofErr w:type="spellStart"/>
      <w:r w:rsidRPr="000075AA">
        <w:t>Seyoung</w:t>
      </w:r>
      <w:proofErr w:type="spellEnd"/>
      <w:r w:rsidRPr="000075AA">
        <w:t xml:space="preserve"> Choi, </w:t>
      </w:r>
      <w:proofErr w:type="spellStart"/>
      <w:r w:rsidRPr="000075AA">
        <w:rPr>
          <w:lang w:eastAsia="ko-KR"/>
        </w:rPr>
        <w:t>Junhyeop</w:t>
      </w:r>
      <w:proofErr w:type="spellEnd"/>
      <w:r w:rsidRPr="000075AA">
        <w:rPr>
          <w:lang w:eastAsia="ko-KR"/>
        </w:rPr>
        <w:t xml:space="preserve"> Shin,</w:t>
      </w:r>
      <w:r w:rsidRPr="000075AA">
        <w:t xml:space="preserve"> </w:t>
      </w:r>
      <w:proofErr w:type="spellStart"/>
      <w:r w:rsidRPr="000075AA">
        <w:t>Inho</w:t>
      </w:r>
      <w:proofErr w:type="spellEnd"/>
      <w:r w:rsidRPr="000075AA">
        <w:t xml:space="preserve"> Nam</w:t>
      </w:r>
    </w:p>
    <w:p w14:paraId="682203DF" w14:textId="77777777" w:rsidR="00D51056" w:rsidRPr="000075AA" w:rsidRDefault="00D51056" w:rsidP="000F3992">
      <w:pPr>
        <w:pBdr>
          <w:top w:val="nil"/>
          <w:left w:val="nil"/>
          <w:bottom w:val="nil"/>
          <w:right w:val="nil"/>
          <w:between w:val="nil"/>
        </w:pBdr>
        <w:jc w:val="left"/>
      </w:pPr>
    </w:p>
    <w:bookmarkEnd w:id="2"/>
    <w:p w14:paraId="67E4BD20" w14:textId="77777777" w:rsidR="00975C54" w:rsidRPr="000075AA" w:rsidRDefault="008A6787" w:rsidP="000F3992">
      <w:pPr>
        <w:pBdr>
          <w:top w:val="nil"/>
          <w:left w:val="nil"/>
          <w:bottom w:val="nil"/>
          <w:right w:val="nil"/>
          <w:between w:val="nil"/>
        </w:pBdr>
        <w:jc w:val="left"/>
      </w:pPr>
      <w:r w:rsidRPr="000075AA">
        <w:t>School of Chemical Engineering and Materials Science, Department of Intelligent Energy and Industry, Chung-Ang University, Seoul 06974, Republic of Korea</w:t>
      </w:r>
    </w:p>
    <w:p w14:paraId="02EB37AD" w14:textId="77777777" w:rsidR="00D51056" w:rsidRPr="000075AA" w:rsidRDefault="00D51056" w:rsidP="000F3992">
      <w:pPr>
        <w:pBdr>
          <w:top w:val="nil"/>
          <w:left w:val="nil"/>
          <w:bottom w:val="nil"/>
          <w:right w:val="nil"/>
          <w:between w:val="nil"/>
        </w:pBdr>
        <w:jc w:val="left"/>
      </w:pPr>
    </w:p>
    <w:p w14:paraId="74944101" w14:textId="1397464D" w:rsidR="00D51056" w:rsidRPr="000075AA" w:rsidRDefault="00D51056" w:rsidP="000F3992">
      <w:pPr>
        <w:pBdr>
          <w:top w:val="nil"/>
          <w:left w:val="nil"/>
          <w:bottom w:val="nil"/>
          <w:right w:val="nil"/>
          <w:between w:val="nil"/>
        </w:pBdr>
        <w:jc w:val="left"/>
      </w:pPr>
      <w:r w:rsidRPr="000075AA">
        <w:t>Email addresses of co-authors:</w:t>
      </w:r>
    </w:p>
    <w:p w14:paraId="339E7D03" w14:textId="3D9F5C5A" w:rsidR="00D51056" w:rsidRPr="000075AA" w:rsidRDefault="00D51056" w:rsidP="000F3992">
      <w:pPr>
        <w:pBdr>
          <w:top w:val="nil"/>
          <w:left w:val="nil"/>
          <w:bottom w:val="nil"/>
          <w:right w:val="nil"/>
          <w:between w:val="nil"/>
        </w:pBdr>
        <w:jc w:val="left"/>
        <w:rPr>
          <w:rStyle w:val="Hyperlink"/>
          <w:color w:val="auto"/>
          <w:u w:val="none"/>
        </w:rPr>
      </w:pPr>
      <w:proofErr w:type="spellStart"/>
      <w:r w:rsidRPr="000075AA">
        <w:t>Hojong</w:t>
      </w:r>
      <w:proofErr w:type="spellEnd"/>
      <w:r w:rsidRPr="000075AA">
        <w:t xml:space="preserve"> </w:t>
      </w:r>
      <w:proofErr w:type="spellStart"/>
      <w:r w:rsidRPr="000075AA">
        <w:t>Eom</w:t>
      </w:r>
      <w:proofErr w:type="spellEnd"/>
      <w:r w:rsidRPr="000075AA">
        <w:tab/>
      </w:r>
      <w:r w:rsidRPr="000075AA">
        <w:tab/>
        <w:t>(</w:t>
      </w:r>
      <w:r w:rsidR="00CD0E12" w:rsidRPr="000075AA">
        <w:t>ehj5738@cau.ac.kr</w:t>
      </w:r>
      <w:r w:rsidRPr="000075AA">
        <w:t>)</w:t>
      </w:r>
    </w:p>
    <w:p w14:paraId="674CA558" w14:textId="08260318" w:rsidR="00D51056" w:rsidRPr="000075AA" w:rsidRDefault="00D51056" w:rsidP="000F3992">
      <w:pPr>
        <w:pBdr>
          <w:top w:val="nil"/>
          <w:left w:val="nil"/>
          <w:bottom w:val="nil"/>
          <w:right w:val="nil"/>
          <w:between w:val="nil"/>
        </w:pBdr>
        <w:jc w:val="left"/>
      </w:pPr>
      <w:proofErr w:type="spellStart"/>
      <w:r w:rsidRPr="000075AA">
        <w:t>Jihyeon</w:t>
      </w:r>
      <w:proofErr w:type="spellEnd"/>
      <w:r w:rsidRPr="000075AA">
        <w:t xml:space="preserve"> Kang</w:t>
      </w:r>
      <w:r w:rsidRPr="000075AA">
        <w:tab/>
      </w:r>
      <w:r w:rsidRPr="000075AA">
        <w:tab/>
        <w:t>(</w:t>
      </w:r>
      <w:r w:rsidR="00CD0E12" w:rsidRPr="000075AA">
        <w:t>kar04114@cau.ac.kr</w:t>
      </w:r>
      <w:r w:rsidRPr="000075AA">
        <w:t>)</w:t>
      </w:r>
    </w:p>
    <w:p w14:paraId="4F3DD704" w14:textId="415873E6" w:rsidR="00D51056" w:rsidRPr="000075AA" w:rsidRDefault="00D51056" w:rsidP="000F3992">
      <w:pPr>
        <w:pBdr>
          <w:top w:val="nil"/>
          <w:left w:val="nil"/>
          <w:bottom w:val="nil"/>
          <w:right w:val="nil"/>
          <w:between w:val="nil"/>
        </w:pBdr>
        <w:jc w:val="left"/>
      </w:pPr>
      <w:proofErr w:type="spellStart"/>
      <w:r w:rsidRPr="000075AA">
        <w:t>Seohyeon</w:t>
      </w:r>
      <w:proofErr w:type="spellEnd"/>
      <w:r w:rsidRPr="000075AA">
        <w:t xml:space="preserve"> Jang </w:t>
      </w:r>
      <w:r w:rsidRPr="000075AA">
        <w:tab/>
        <w:t>(</w:t>
      </w:r>
      <w:r w:rsidR="00CD0E12" w:rsidRPr="000075AA">
        <w:t>tjgus6142@cau.ac.kr</w:t>
      </w:r>
      <w:r w:rsidRPr="000075AA">
        <w:t>)</w:t>
      </w:r>
      <w:r w:rsidR="00F26C37" w:rsidRPr="000075AA">
        <w:t xml:space="preserve"> </w:t>
      </w:r>
    </w:p>
    <w:p w14:paraId="141D79C0" w14:textId="79630A27" w:rsidR="00D51056" w:rsidRPr="000075AA" w:rsidRDefault="00D51056" w:rsidP="000F3992">
      <w:pPr>
        <w:pBdr>
          <w:top w:val="nil"/>
          <w:left w:val="nil"/>
          <w:bottom w:val="nil"/>
          <w:right w:val="nil"/>
          <w:between w:val="nil"/>
        </w:pBdr>
        <w:jc w:val="left"/>
      </w:pPr>
      <w:proofErr w:type="spellStart"/>
      <w:r w:rsidRPr="000075AA">
        <w:t>Ohhyun</w:t>
      </w:r>
      <w:proofErr w:type="spellEnd"/>
      <w:r w:rsidRPr="000075AA">
        <w:t xml:space="preserve"> Kwon </w:t>
      </w:r>
      <w:r w:rsidRPr="000075AA">
        <w:tab/>
      </w:r>
      <w:r w:rsidRPr="000075AA">
        <w:tab/>
        <w:t>(</w:t>
      </w:r>
      <w:r w:rsidR="00CD0E12" w:rsidRPr="000075AA">
        <w:t>ohram2@cau.ac.kr</w:t>
      </w:r>
      <w:r w:rsidRPr="000075AA">
        <w:t>)</w:t>
      </w:r>
    </w:p>
    <w:p w14:paraId="2554CA19" w14:textId="64CC040B" w:rsidR="00D51056" w:rsidRPr="000075AA" w:rsidRDefault="00D51056" w:rsidP="000F3992">
      <w:pPr>
        <w:pBdr>
          <w:top w:val="nil"/>
          <w:left w:val="nil"/>
          <w:bottom w:val="nil"/>
          <w:right w:val="nil"/>
          <w:between w:val="nil"/>
        </w:pBdr>
        <w:jc w:val="left"/>
      </w:pPr>
      <w:proofErr w:type="spellStart"/>
      <w:r w:rsidRPr="000075AA">
        <w:t>Seyoung</w:t>
      </w:r>
      <w:proofErr w:type="spellEnd"/>
      <w:r w:rsidRPr="000075AA">
        <w:t xml:space="preserve"> Choi</w:t>
      </w:r>
      <w:r w:rsidRPr="000075AA">
        <w:tab/>
      </w:r>
      <w:r w:rsidRPr="000075AA">
        <w:tab/>
        <w:t>(</w:t>
      </w:r>
      <w:r w:rsidR="00CD0E12" w:rsidRPr="000075AA">
        <w:t>chy5376@cau.ac.kr</w:t>
      </w:r>
      <w:r w:rsidRPr="000075AA">
        <w:t>)</w:t>
      </w:r>
      <w:r w:rsidR="008A6787" w:rsidRPr="000075AA">
        <w:t xml:space="preserve"> </w:t>
      </w:r>
    </w:p>
    <w:p w14:paraId="5B52AEE4" w14:textId="056C3850" w:rsidR="00B76D5C" w:rsidRPr="000075AA" w:rsidRDefault="00B76D5C" w:rsidP="000F3992">
      <w:pPr>
        <w:pBdr>
          <w:top w:val="nil"/>
          <w:left w:val="nil"/>
          <w:bottom w:val="nil"/>
          <w:right w:val="nil"/>
          <w:between w:val="nil"/>
        </w:pBdr>
        <w:jc w:val="left"/>
      </w:pPr>
      <w:proofErr w:type="spellStart"/>
      <w:r w:rsidRPr="000075AA">
        <w:rPr>
          <w:lang w:eastAsia="ko-KR"/>
        </w:rPr>
        <w:t>Junhyeop</w:t>
      </w:r>
      <w:proofErr w:type="spellEnd"/>
      <w:r w:rsidRPr="000075AA">
        <w:rPr>
          <w:lang w:eastAsia="ko-KR"/>
        </w:rPr>
        <w:t xml:space="preserve"> Shin</w:t>
      </w:r>
      <w:r w:rsidRPr="000075AA">
        <w:t xml:space="preserve"> </w:t>
      </w:r>
      <w:r w:rsidRPr="000075AA">
        <w:tab/>
        <w:t>(</w:t>
      </w:r>
      <w:r w:rsidR="00AF2F8E" w:rsidRPr="000075AA">
        <w:t>wnsguqdl123@cau.ac.kr</w:t>
      </w:r>
      <w:r w:rsidRPr="000075AA">
        <w:t>)</w:t>
      </w:r>
    </w:p>
    <w:p w14:paraId="5F990863" w14:textId="0675381B" w:rsidR="00AF2F8E" w:rsidRPr="000075AA" w:rsidRDefault="009E4E74" w:rsidP="000F3992">
      <w:pPr>
        <w:pBdr>
          <w:top w:val="nil"/>
          <w:left w:val="nil"/>
          <w:bottom w:val="nil"/>
          <w:right w:val="nil"/>
          <w:between w:val="nil"/>
        </w:pBdr>
        <w:jc w:val="left"/>
      </w:pPr>
      <w:proofErr w:type="spellStart"/>
      <w:r w:rsidRPr="000075AA">
        <w:t>I</w:t>
      </w:r>
      <w:r w:rsidR="00AF2F8E" w:rsidRPr="000075AA">
        <w:t>nho</w:t>
      </w:r>
      <w:proofErr w:type="spellEnd"/>
      <w:r w:rsidR="00AF2F8E" w:rsidRPr="000075AA">
        <w:t xml:space="preserve"> Nam</w:t>
      </w:r>
      <w:r w:rsidR="00AF2F8E" w:rsidRPr="000075AA">
        <w:tab/>
      </w:r>
      <w:r w:rsidR="00AF2F8E" w:rsidRPr="000075AA">
        <w:tab/>
        <w:t>(inhonam@cau.ac.kr)</w:t>
      </w:r>
    </w:p>
    <w:p w14:paraId="460AA7FF" w14:textId="77777777" w:rsidR="00B76D5C" w:rsidRPr="000075AA" w:rsidRDefault="00B76D5C" w:rsidP="000F3992">
      <w:pPr>
        <w:pBdr>
          <w:top w:val="nil"/>
          <w:left w:val="nil"/>
          <w:bottom w:val="nil"/>
          <w:right w:val="nil"/>
          <w:between w:val="nil"/>
        </w:pBdr>
        <w:jc w:val="left"/>
      </w:pPr>
    </w:p>
    <w:p w14:paraId="4AA444FB" w14:textId="5DAA8BE1" w:rsidR="00B76D5C" w:rsidRPr="000075AA" w:rsidRDefault="00B76D5C" w:rsidP="000F3992">
      <w:pPr>
        <w:pBdr>
          <w:top w:val="nil"/>
          <w:left w:val="nil"/>
          <w:bottom w:val="nil"/>
          <w:right w:val="nil"/>
          <w:between w:val="nil"/>
        </w:pBdr>
        <w:jc w:val="left"/>
      </w:pPr>
      <w:r w:rsidRPr="000075AA">
        <w:t>Corresponding author:</w:t>
      </w:r>
    </w:p>
    <w:p w14:paraId="4D385A27" w14:textId="0D76014F" w:rsidR="00975C54" w:rsidRPr="000075AA" w:rsidRDefault="00B76D5C" w:rsidP="000F3992">
      <w:pPr>
        <w:pBdr>
          <w:top w:val="nil"/>
          <w:left w:val="nil"/>
          <w:bottom w:val="nil"/>
          <w:right w:val="nil"/>
          <w:between w:val="nil"/>
        </w:pBdr>
        <w:jc w:val="left"/>
      </w:pPr>
      <w:proofErr w:type="spellStart"/>
      <w:r w:rsidRPr="000075AA">
        <w:t>Inho</w:t>
      </w:r>
      <w:proofErr w:type="spellEnd"/>
      <w:r w:rsidRPr="000075AA">
        <w:t xml:space="preserve"> Nam</w:t>
      </w:r>
      <w:r w:rsidRPr="000075AA">
        <w:tab/>
      </w:r>
      <w:r w:rsidRPr="000075AA">
        <w:tab/>
        <w:t>(</w:t>
      </w:r>
      <w:r w:rsidR="00CD0E12" w:rsidRPr="000075AA">
        <w:t>inhonam@cau.ac.kr</w:t>
      </w:r>
      <w:r w:rsidRPr="000075AA">
        <w:t>)</w:t>
      </w:r>
    </w:p>
    <w:p w14:paraId="05E768BB" w14:textId="77777777" w:rsidR="006E4797" w:rsidRPr="000075AA" w:rsidRDefault="006E4797" w:rsidP="000F3992">
      <w:pPr>
        <w:pBdr>
          <w:top w:val="nil"/>
          <w:left w:val="nil"/>
          <w:bottom w:val="nil"/>
          <w:right w:val="nil"/>
          <w:between w:val="nil"/>
        </w:pBdr>
      </w:pPr>
    </w:p>
    <w:p w14:paraId="19A98A41" w14:textId="77777777" w:rsidR="006E4797" w:rsidRPr="000075AA" w:rsidRDefault="008A6787" w:rsidP="000F3992">
      <w:bookmarkStart w:id="3" w:name="_Hlk89280196"/>
      <w:r w:rsidRPr="000075AA">
        <w:rPr>
          <w:b/>
        </w:rPr>
        <w:t>SUMMARY:</w:t>
      </w:r>
      <w:r w:rsidRPr="000075AA">
        <w:t xml:space="preserve"> </w:t>
      </w:r>
    </w:p>
    <w:p w14:paraId="18299B8F" w14:textId="031CDD5D" w:rsidR="007C0169" w:rsidRPr="000075AA" w:rsidRDefault="00A16928" w:rsidP="000F3992">
      <w:r w:rsidRPr="000075AA">
        <w:t>The</w:t>
      </w:r>
      <w:r w:rsidR="0030111B" w:rsidRPr="000075AA">
        <w:t xml:space="preserve"> </w:t>
      </w:r>
      <w:r w:rsidR="008A6787" w:rsidRPr="000075AA">
        <w:t xml:space="preserve">protocol describes </w:t>
      </w:r>
      <w:r w:rsidR="00D466D4" w:rsidRPr="000075AA">
        <w:t xml:space="preserve">the </w:t>
      </w:r>
      <w:r w:rsidR="00746316" w:rsidRPr="000075AA">
        <w:t>evaluation</w:t>
      </w:r>
      <w:r w:rsidR="00D466D4" w:rsidRPr="000075AA">
        <w:t xml:space="preserve"> of </w:t>
      </w:r>
      <w:r w:rsidR="008A6787" w:rsidRPr="000075AA">
        <w:rPr>
          <w:lang w:eastAsia="ko-KR"/>
        </w:rPr>
        <w:t xml:space="preserve">various electrochemical properties of </w:t>
      </w:r>
      <w:r w:rsidR="006239DF" w:rsidRPr="000075AA">
        <w:rPr>
          <w:lang w:eastAsia="ko-KR"/>
        </w:rPr>
        <w:t>supercapacitors</w:t>
      </w:r>
      <w:r w:rsidR="008A6787" w:rsidRPr="000075AA">
        <w:rPr>
          <w:lang w:eastAsia="ko-KR"/>
        </w:rPr>
        <w:t xml:space="preserve"> </w:t>
      </w:r>
      <w:r w:rsidR="00D466D4" w:rsidRPr="000075AA">
        <w:rPr>
          <w:lang w:eastAsia="ko-KR"/>
        </w:rPr>
        <w:t>using a</w:t>
      </w:r>
      <w:r w:rsidR="008A6787" w:rsidRPr="000075AA">
        <w:t xml:space="preserve"> </w:t>
      </w:r>
      <w:r w:rsidR="00685DD7" w:rsidRPr="000075AA">
        <w:t>three</w:t>
      </w:r>
      <w:r w:rsidR="008A6787" w:rsidRPr="000075AA">
        <w:t>-electrode system</w:t>
      </w:r>
      <w:r w:rsidR="006239DF" w:rsidRPr="000075AA">
        <w:t xml:space="preserve"> with </w:t>
      </w:r>
      <w:r w:rsidR="00685DD7" w:rsidRPr="000075AA">
        <w:t xml:space="preserve">a </w:t>
      </w:r>
      <w:proofErr w:type="spellStart"/>
      <w:r w:rsidR="006239DF" w:rsidRPr="000075AA">
        <w:t>potentiostat</w:t>
      </w:r>
      <w:proofErr w:type="spellEnd"/>
      <w:r w:rsidR="00746316" w:rsidRPr="000075AA">
        <w:t xml:space="preserve"> device</w:t>
      </w:r>
      <w:r w:rsidR="008A6787" w:rsidRPr="000075AA">
        <w:t>.</w:t>
      </w:r>
    </w:p>
    <w:bookmarkEnd w:id="3"/>
    <w:p w14:paraId="0F417C6B" w14:textId="77777777" w:rsidR="006E4797" w:rsidRPr="000075AA" w:rsidRDefault="006E4797" w:rsidP="000F3992"/>
    <w:p w14:paraId="5E4EC293" w14:textId="77777777" w:rsidR="006E4797" w:rsidRPr="000075AA" w:rsidRDefault="008A6787" w:rsidP="000F3992">
      <w:pPr>
        <w:rPr>
          <w:lang w:eastAsia="ko-KR"/>
        </w:rPr>
      </w:pPr>
      <w:bookmarkStart w:id="4" w:name="_Hlk89280235"/>
      <w:r w:rsidRPr="000075AA">
        <w:rPr>
          <w:b/>
          <w:lang w:eastAsia="ko-KR"/>
        </w:rPr>
        <w:t>ABSTRACT:</w:t>
      </w:r>
    </w:p>
    <w:p w14:paraId="17D2B62D" w14:textId="6BCDA303" w:rsidR="00390649" w:rsidRPr="000075AA" w:rsidRDefault="008A6787" w:rsidP="000F3992">
      <w:pPr>
        <w:rPr>
          <w:lang w:eastAsia="ko-KR"/>
        </w:rPr>
      </w:pPr>
      <w:bookmarkStart w:id="5" w:name="_Hlk82774223"/>
      <w:r w:rsidRPr="000075AA">
        <w:rPr>
          <w:lang w:eastAsia="ko-KR"/>
        </w:rPr>
        <w:t xml:space="preserve">The three-electrode system is a basic and general </w:t>
      </w:r>
      <w:r w:rsidR="0066780C" w:rsidRPr="000075AA">
        <w:rPr>
          <w:lang w:eastAsia="ko-KR"/>
        </w:rPr>
        <w:t>analytical platform</w:t>
      </w:r>
      <w:r w:rsidRPr="000075AA">
        <w:rPr>
          <w:lang w:eastAsia="ko-KR"/>
        </w:rPr>
        <w:t xml:space="preserve"> </w:t>
      </w:r>
      <w:r w:rsidR="00873F6C" w:rsidRPr="000075AA">
        <w:rPr>
          <w:lang w:eastAsia="ko-KR"/>
        </w:rPr>
        <w:t xml:space="preserve">for investigating </w:t>
      </w:r>
      <w:r w:rsidRPr="000075AA">
        <w:rPr>
          <w:lang w:eastAsia="ko-KR"/>
        </w:rPr>
        <w:t xml:space="preserve">the electrochemical performance and </w:t>
      </w:r>
      <w:r w:rsidR="00CC1EE9" w:rsidRPr="000075AA">
        <w:rPr>
          <w:lang w:eastAsia="ko-KR"/>
        </w:rPr>
        <w:t>characteristics of energy</w:t>
      </w:r>
      <w:r w:rsidR="00B4715D" w:rsidRPr="000075AA">
        <w:rPr>
          <w:lang w:eastAsia="ko-KR"/>
        </w:rPr>
        <w:t xml:space="preserve"> </w:t>
      </w:r>
      <w:r w:rsidR="00CC1EE9" w:rsidRPr="000075AA">
        <w:rPr>
          <w:lang w:eastAsia="ko-KR"/>
        </w:rPr>
        <w:t>storage system</w:t>
      </w:r>
      <w:r w:rsidR="0066780C" w:rsidRPr="000075AA">
        <w:rPr>
          <w:lang w:eastAsia="ko-KR"/>
        </w:rPr>
        <w:t>s</w:t>
      </w:r>
      <w:r w:rsidR="0072790B" w:rsidRPr="000075AA">
        <w:rPr>
          <w:lang w:eastAsia="ko-KR"/>
        </w:rPr>
        <w:t xml:space="preserve"> at the material level</w:t>
      </w:r>
      <w:r w:rsidR="00CC1EE9" w:rsidRPr="000075AA">
        <w:rPr>
          <w:lang w:eastAsia="ko-KR"/>
        </w:rPr>
        <w:t xml:space="preserve">. </w:t>
      </w:r>
      <w:r w:rsidR="00E330EA" w:rsidRPr="000075AA">
        <w:rPr>
          <w:lang w:eastAsia="ko-KR"/>
        </w:rPr>
        <w:t>Supercapacitors</w:t>
      </w:r>
      <w:r w:rsidR="00873F6C" w:rsidRPr="000075AA">
        <w:rPr>
          <w:lang w:eastAsia="ko-KR"/>
        </w:rPr>
        <w:t xml:space="preserve"> are </w:t>
      </w:r>
      <w:r w:rsidR="002D6BBB" w:rsidRPr="000075AA">
        <w:rPr>
          <w:lang w:eastAsia="ko-KR"/>
        </w:rPr>
        <w:t>o</w:t>
      </w:r>
      <w:r w:rsidR="00873F6C" w:rsidRPr="000075AA">
        <w:rPr>
          <w:lang w:eastAsia="ko-KR"/>
        </w:rPr>
        <w:t xml:space="preserve">ne of the most </w:t>
      </w:r>
      <w:r w:rsidR="0066780C" w:rsidRPr="000075AA">
        <w:rPr>
          <w:lang w:eastAsia="ko-KR"/>
        </w:rPr>
        <w:t xml:space="preserve">important </w:t>
      </w:r>
      <w:r w:rsidR="00873F6C" w:rsidRPr="000075AA">
        <w:rPr>
          <w:lang w:eastAsia="ko-KR"/>
        </w:rPr>
        <w:t>emerg</w:t>
      </w:r>
      <w:r w:rsidR="002D6BBB" w:rsidRPr="000075AA">
        <w:rPr>
          <w:lang w:eastAsia="ko-KR"/>
        </w:rPr>
        <w:t>ent</w:t>
      </w:r>
      <w:r w:rsidR="00873F6C" w:rsidRPr="000075AA">
        <w:rPr>
          <w:lang w:eastAsia="ko-KR"/>
        </w:rPr>
        <w:t xml:space="preserve"> energy storage systems </w:t>
      </w:r>
      <w:r w:rsidR="0066780C" w:rsidRPr="000075AA">
        <w:rPr>
          <w:lang w:eastAsia="ko-KR"/>
        </w:rPr>
        <w:t xml:space="preserve">developed </w:t>
      </w:r>
      <w:r w:rsidR="00873F6C" w:rsidRPr="000075AA">
        <w:rPr>
          <w:lang w:eastAsia="ko-KR"/>
        </w:rPr>
        <w:t xml:space="preserve">in </w:t>
      </w:r>
      <w:r w:rsidR="00E330EA" w:rsidRPr="000075AA">
        <w:rPr>
          <w:lang w:eastAsia="ko-KR"/>
        </w:rPr>
        <w:t xml:space="preserve">the </w:t>
      </w:r>
      <w:r w:rsidR="00873F6C" w:rsidRPr="000075AA">
        <w:rPr>
          <w:lang w:eastAsia="ko-KR"/>
        </w:rPr>
        <w:t xml:space="preserve">past decade. </w:t>
      </w:r>
      <w:r w:rsidR="0066780C" w:rsidRPr="000075AA">
        <w:rPr>
          <w:lang w:eastAsia="ko-KR"/>
        </w:rPr>
        <w:t>Here, t</w:t>
      </w:r>
      <w:r w:rsidR="00873F6C" w:rsidRPr="000075AA">
        <w:rPr>
          <w:lang w:eastAsia="ko-KR"/>
        </w:rPr>
        <w:t xml:space="preserve">he </w:t>
      </w:r>
      <w:r w:rsidR="00390649" w:rsidRPr="000075AA">
        <w:rPr>
          <w:lang w:eastAsia="ko-KR"/>
        </w:rPr>
        <w:t xml:space="preserve">electrochemical </w:t>
      </w:r>
      <w:r w:rsidR="007B0EF5" w:rsidRPr="000075AA">
        <w:rPr>
          <w:lang w:eastAsia="ko-KR"/>
        </w:rPr>
        <w:t xml:space="preserve">performance of </w:t>
      </w:r>
      <w:r w:rsidR="0066780C" w:rsidRPr="000075AA">
        <w:rPr>
          <w:lang w:eastAsia="ko-KR"/>
        </w:rPr>
        <w:t>a</w:t>
      </w:r>
      <w:r w:rsidR="00E330EA" w:rsidRPr="000075AA">
        <w:rPr>
          <w:lang w:eastAsia="ko-KR"/>
        </w:rPr>
        <w:t xml:space="preserve"> </w:t>
      </w:r>
      <w:r w:rsidR="007B0EF5" w:rsidRPr="000075AA">
        <w:rPr>
          <w:lang w:eastAsia="ko-KR"/>
        </w:rPr>
        <w:t>supercapacitor was evaluated</w:t>
      </w:r>
      <w:r w:rsidR="00390649" w:rsidRPr="000075AA">
        <w:rPr>
          <w:lang w:eastAsia="ko-KR"/>
        </w:rPr>
        <w:t xml:space="preserve"> </w:t>
      </w:r>
      <w:r w:rsidR="00AA00C8" w:rsidRPr="000075AA">
        <w:rPr>
          <w:lang w:eastAsia="ko-KR"/>
        </w:rPr>
        <w:t>using</w:t>
      </w:r>
      <w:r w:rsidR="00390649" w:rsidRPr="000075AA">
        <w:rPr>
          <w:lang w:eastAsia="ko-KR"/>
        </w:rPr>
        <w:t xml:space="preserve"> a three-electrode system</w:t>
      </w:r>
      <w:r w:rsidR="007B0EF5" w:rsidRPr="000075AA">
        <w:rPr>
          <w:lang w:eastAsia="ko-KR"/>
        </w:rPr>
        <w:t xml:space="preserve"> with </w:t>
      </w:r>
      <w:r w:rsidR="00E330EA" w:rsidRPr="000075AA">
        <w:rPr>
          <w:lang w:eastAsia="ko-KR"/>
        </w:rPr>
        <w:t xml:space="preserve">a </w:t>
      </w:r>
      <w:proofErr w:type="spellStart"/>
      <w:r w:rsidR="007B0EF5" w:rsidRPr="000075AA">
        <w:rPr>
          <w:lang w:eastAsia="ko-KR"/>
        </w:rPr>
        <w:t>potentiostat</w:t>
      </w:r>
      <w:proofErr w:type="spellEnd"/>
      <w:r w:rsidR="007B0EF5" w:rsidRPr="000075AA">
        <w:rPr>
          <w:lang w:eastAsia="ko-KR"/>
        </w:rPr>
        <w:t xml:space="preserve"> device</w:t>
      </w:r>
      <w:r w:rsidR="00390649" w:rsidRPr="000075AA">
        <w:rPr>
          <w:lang w:eastAsia="ko-KR"/>
        </w:rPr>
        <w:t>.</w:t>
      </w:r>
      <w:bookmarkEnd w:id="5"/>
      <w:r w:rsidR="007B0EF5" w:rsidRPr="000075AA">
        <w:rPr>
          <w:lang w:eastAsia="ko-KR"/>
        </w:rPr>
        <w:t xml:space="preserve"> </w:t>
      </w:r>
      <w:bookmarkStart w:id="6" w:name="_Hlk82774503"/>
      <w:r w:rsidR="007B0EF5" w:rsidRPr="000075AA">
        <w:rPr>
          <w:lang w:eastAsia="ko-KR"/>
        </w:rPr>
        <w:t>The three-electrode system</w:t>
      </w:r>
      <w:r w:rsidR="00F8142E" w:rsidRPr="000075AA">
        <w:rPr>
          <w:lang w:eastAsia="ko-KR"/>
        </w:rPr>
        <w:t xml:space="preserve"> consisted </w:t>
      </w:r>
      <w:r w:rsidR="00685DD7" w:rsidRPr="000075AA">
        <w:rPr>
          <w:lang w:eastAsia="ko-KR"/>
        </w:rPr>
        <w:t>of</w:t>
      </w:r>
      <w:r w:rsidR="00F8142E" w:rsidRPr="000075AA">
        <w:rPr>
          <w:lang w:eastAsia="ko-KR"/>
        </w:rPr>
        <w:t xml:space="preserve"> </w:t>
      </w:r>
      <w:r w:rsidRPr="000075AA">
        <w:rPr>
          <w:rFonts w:eastAsia="Malgun Gothic"/>
          <w:lang w:eastAsia="ko-KR"/>
        </w:rPr>
        <w:t xml:space="preserve">a </w:t>
      </w:r>
      <w:r w:rsidR="00F8142E" w:rsidRPr="000075AA">
        <w:rPr>
          <w:lang w:eastAsia="ko-KR"/>
        </w:rPr>
        <w:t>working electrode (WE), reference electrode (RE), and counter electrode (CE).</w:t>
      </w:r>
      <w:r w:rsidR="00FE6B0A" w:rsidRPr="000075AA">
        <w:rPr>
          <w:lang w:eastAsia="ko-KR"/>
        </w:rPr>
        <w:t xml:space="preserve"> </w:t>
      </w:r>
      <w:r w:rsidR="0066780C" w:rsidRPr="000075AA">
        <w:rPr>
          <w:lang w:eastAsia="ko-KR"/>
        </w:rPr>
        <w:t xml:space="preserve">The </w:t>
      </w:r>
      <w:r w:rsidR="00FE6B0A" w:rsidRPr="000075AA">
        <w:rPr>
          <w:lang w:eastAsia="ko-KR"/>
        </w:rPr>
        <w:t xml:space="preserve">WE </w:t>
      </w:r>
      <w:proofErr w:type="gramStart"/>
      <w:r w:rsidR="00FE6B0A" w:rsidRPr="000075AA">
        <w:rPr>
          <w:lang w:eastAsia="ko-KR"/>
        </w:rPr>
        <w:t>is</w:t>
      </w:r>
      <w:proofErr w:type="gramEnd"/>
      <w:r w:rsidR="00FE6B0A" w:rsidRPr="000075AA">
        <w:rPr>
          <w:lang w:eastAsia="ko-KR"/>
        </w:rPr>
        <w:t xml:space="preserve"> the electrode where the potential is controlled </w:t>
      </w:r>
      <w:r w:rsidR="00417D94" w:rsidRPr="000075AA">
        <w:rPr>
          <w:lang w:eastAsia="ko-KR"/>
        </w:rPr>
        <w:t xml:space="preserve">and </w:t>
      </w:r>
      <w:r w:rsidR="00FE6B0A" w:rsidRPr="000075AA">
        <w:rPr>
          <w:lang w:eastAsia="ko-KR"/>
        </w:rPr>
        <w:t>the current is measured</w:t>
      </w:r>
      <w:r w:rsidRPr="000075AA">
        <w:rPr>
          <w:rFonts w:eastAsia="Malgun Gothic"/>
          <w:lang w:eastAsia="ko-KR"/>
        </w:rPr>
        <w:t>,</w:t>
      </w:r>
      <w:r w:rsidR="00C358F1" w:rsidRPr="000075AA">
        <w:rPr>
          <w:lang w:eastAsia="ko-KR"/>
        </w:rPr>
        <w:t xml:space="preserve"> and </w:t>
      </w:r>
      <w:r w:rsidR="00417D94" w:rsidRPr="000075AA">
        <w:rPr>
          <w:lang w:eastAsia="ko-KR"/>
        </w:rPr>
        <w:t xml:space="preserve">it </w:t>
      </w:r>
      <w:r w:rsidR="0066780C" w:rsidRPr="000075AA">
        <w:rPr>
          <w:lang w:eastAsia="ko-KR"/>
        </w:rPr>
        <w:t xml:space="preserve">is </w:t>
      </w:r>
      <w:r w:rsidR="00C358F1" w:rsidRPr="000075AA">
        <w:rPr>
          <w:lang w:eastAsia="ko-KR"/>
        </w:rPr>
        <w:t xml:space="preserve">the </w:t>
      </w:r>
      <w:r w:rsidR="0066780C" w:rsidRPr="000075AA">
        <w:rPr>
          <w:lang w:eastAsia="ko-KR"/>
        </w:rPr>
        <w:t>target of</w:t>
      </w:r>
      <w:r w:rsidR="00C358F1" w:rsidRPr="000075AA">
        <w:rPr>
          <w:lang w:eastAsia="ko-KR"/>
        </w:rPr>
        <w:t xml:space="preserve"> research</w:t>
      </w:r>
      <w:r w:rsidR="00FE6B0A" w:rsidRPr="000075AA">
        <w:rPr>
          <w:lang w:eastAsia="ko-KR"/>
        </w:rPr>
        <w:t xml:space="preserve">. </w:t>
      </w:r>
      <w:r w:rsidR="0066780C" w:rsidRPr="000075AA">
        <w:rPr>
          <w:lang w:eastAsia="ko-KR"/>
        </w:rPr>
        <w:t xml:space="preserve">The </w:t>
      </w:r>
      <w:r w:rsidR="00FE6B0A" w:rsidRPr="000075AA">
        <w:rPr>
          <w:lang w:eastAsia="ko-KR"/>
        </w:rPr>
        <w:t xml:space="preserve">RE acts as a </w:t>
      </w:r>
      <w:r w:rsidR="00437D75" w:rsidRPr="000075AA">
        <w:rPr>
          <w:lang w:eastAsia="ko-KR"/>
        </w:rPr>
        <w:t xml:space="preserve">reference </w:t>
      </w:r>
      <w:r w:rsidR="00FE6B0A" w:rsidRPr="000075AA">
        <w:rPr>
          <w:lang w:eastAsia="ko-KR"/>
        </w:rPr>
        <w:t xml:space="preserve">for measuring and controlling the potential of the </w:t>
      </w:r>
      <w:r w:rsidR="00437D75" w:rsidRPr="000075AA">
        <w:rPr>
          <w:lang w:eastAsia="ko-KR"/>
        </w:rPr>
        <w:t>system</w:t>
      </w:r>
      <w:r w:rsidR="00FE6B0A" w:rsidRPr="000075AA">
        <w:rPr>
          <w:lang w:eastAsia="ko-KR"/>
        </w:rPr>
        <w:t>, and the</w:t>
      </w:r>
      <w:r w:rsidR="00F8142E" w:rsidRPr="000075AA">
        <w:rPr>
          <w:lang w:eastAsia="ko-KR"/>
        </w:rPr>
        <w:t xml:space="preserve"> CE</w:t>
      </w:r>
      <w:r w:rsidR="007D14A7" w:rsidRPr="000075AA">
        <w:rPr>
          <w:lang w:eastAsia="ko-KR"/>
        </w:rPr>
        <w:t xml:space="preserve"> is </w:t>
      </w:r>
      <w:r w:rsidR="00FE6B0A" w:rsidRPr="000075AA">
        <w:rPr>
          <w:lang w:eastAsia="ko-KR"/>
        </w:rPr>
        <w:t xml:space="preserve">used to complete the closed circuit </w:t>
      </w:r>
      <w:r w:rsidR="002A0158" w:rsidRPr="000075AA">
        <w:rPr>
          <w:lang w:eastAsia="ko-KR"/>
        </w:rPr>
        <w:t>to enable</w:t>
      </w:r>
      <w:r w:rsidR="00FE6B0A" w:rsidRPr="000075AA">
        <w:rPr>
          <w:lang w:eastAsia="ko-KR"/>
        </w:rPr>
        <w:t xml:space="preserve"> electrochemical measurements. </w:t>
      </w:r>
      <w:bookmarkStart w:id="7" w:name="_Hlk89104265"/>
      <w:r w:rsidR="00AA00C8" w:rsidRPr="000075AA">
        <w:rPr>
          <w:lang w:eastAsia="ko-KR"/>
        </w:rPr>
        <w:t>This system provides accurate analy</w:t>
      </w:r>
      <w:r w:rsidR="00866FCF" w:rsidRPr="000075AA">
        <w:rPr>
          <w:lang w:eastAsia="ko-KR"/>
        </w:rPr>
        <w:t>tical</w:t>
      </w:r>
      <w:r w:rsidR="00AA00C8" w:rsidRPr="000075AA">
        <w:rPr>
          <w:lang w:eastAsia="ko-KR"/>
        </w:rPr>
        <w:t xml:space="preserve"> result</w:t>
      </w:r>
      <w:r w:rsidR="008D086B" w:rsidRPr="000075AA">
        <w:rPr>
          <w:lang w:eastAsia="ko-KR"/>
        </w:rPr>
        <w:t>s</w:t>
      </w:r>
      <w:r w:rsidR="00AA00C8" w:rsidRPr="000075AA">
        <w:rPr>
          <w:lang w:eastAsia="ko-KR"/>
        </w:rPr>
        <w:t xml:space="preserve"> for </w:t>
      </w:r>
      <w:r w:rsidR="00866FCF" w:rsidRPr="000075AA">
        <w:rPr>
          <w:lang w:eastAsia="ko-KR"/>
        </w:rPr>
        <w:t>evaluating</w:t>
      </w:r>
      <w:r w:rsidR="00866FCF" w:rsidRPr="000075AA">
        <w:t xml:space="preserve"> </w:t>
      </w:r>
      <w:r w:rsidR="00746316" w:rsidRPr="000075AA">
        <w:rPr>
          <w:lang w:eastAsia="ko-KR"/>
        </w:rPr>
        <w:t>electrochemical</w:t>
      </w:r>
      <w:r w:rsidR="008D086B" w:rsidRPr="000075AA">
        <w:rPr>
          <w:lang w:eastAsia="ko-KR"/>
        </w:rPr>
        <w:t xml:space="preserve"> parameters</w:t>
      </w:r>
      <w:r w:rsidR="00AA00C8" w:rsidRPr="000075AA">
        <w:rPr>
          <w:lang w:eastAsia="ko-KR"/>
        </w:rPr>
        <w:t xml:space="preserve"> </w:t>
      </w:r>
      <w:r w:rsidR="00746316" w:rsidRPr="000075AA">
        <w:rPr>
          <w:lang w:eastAsia="ko-KR"/>
        </w:rPr>
        <w:t>such as</w:t>
      </w:r>
      <w:r w:rsidR="00AA00C8" w:rsidRPr="000075AA">
        <w:rPr>
          <w:lang w:eastAsia="ko-KR"/>
        </w:rPr>
        <w:t xml:space="preserve"> </w:t>
      </w:r>
      <w:r w:rsidR="00866FCF" w:rsidRPr="000075AA">
        <w:rPr>
          <w:lang w:eastAsia="ko-KR"/>
        </w:rPr>
        <w:t xml:space="preserve">the </w:t>
      </w:r>
      <w:r w:rsidR="00AA00C8" w:rsidRPr="000075AA">
        <w:rPr>
          <w:lang w:eastAsia="ko-KR"/>
        </w:rPr>
        <w:t xml:space="preserve">specific capacitance, </w:t>
      </w:r>
      <w:r w:rsidR="008A2286" w:rsidRPr="000075AA">
        <w:rPr>
          <w:lang w:eastAsia="ko-KR"/>
        </w:rPr>
        <w:t>stability</w:t>
      </w:r>
      <w:r w:rsidR="00AA00C8" w:rsidRPr="000075AA">
        <w:rPr>
          <w:lang w:eastAsia="ko-KR"/>
        </w:rPr>
        <w:t xml:space="preserve">, and </w:t>
      </w:r>
      <w:r w:rsidR="008A2286" w:rsidRPr="000075AA">
        <w:rPr>
          <w:lang w:eastAsia="ko-KR"/>
        </w:rPr>
        <w:t>impedance</w:t>
      </w:r>
      <w:r w:rsidR="006F56EE" w:rsidRPr="000075AA">
        <w:rPr>
          <w:lang w:eastAsia="ko-KR"/>
        </w:rPr>
        <w:t xml:space="preserve"> </w:t>
      </w:r>
      <w:r w:rsidR="00AA00C8" w:rsidRPr="000075AA">
        <w:rPr>
          <w:lang w:eastAsia="ko-KR"/>
        </w:rPr>
        <w:t>through</w:t>
      </w:r>
      <w:r w:rsidR="00423A89" w:rsidRPr="000075AA">
        <w:rPr>
          <w:lang w:eastAsia="ko-KR"/>
        </w:rPr>
        <w:t xml:space="preserve"> </w:t>
      </w:r>
      <w:r w:rsidR="00D871B3" w:rsidRPr="000075AA">
        <w:rPr>
          <w:lang w:eastAsia="ko-KR"/>
        </w:rPr>
        <w:t>cyclic voltammetry (CV), galvanostatic charge</w:t>
      </w:r>
      <w:r w:rsidR="00442E3F" w:rsidRPr="000075AA">
        <w:rPr>
          <w:lang w:eastAsia="ko-KR"/>
        </w:rPr>
        <w:t>-</w:t>
      </w:r>
      <w:r w:rsidR="00D871B3" w:rsidRPr="000075AA">
        <w:rPr>
          <w:lang w:eastAsia="ko-KR"/>
        </w:rPr>
        <w:t xml:space="preserve">discharge (GCD), and electrochemical impedance spectroscopy (EIS). </w:t>
      </w:r>
      <w:r w:rsidR="00866FCF" w:rsidRPr="000075AA">
        <w:rPr>
          <w:lang w:eastAsia="ko-KR"/>
        </w:rPr>
        <w:t>S</w:t>
      </w:r>
      <w:r w:rsidR="00D871B3" w:rsidRPr="000075AA">
        <w:rPr>
          <w:lang w:eastAsia="ko-KR"/>
        </w:rPr>
        <w:t xml:space="preserve">everal </w:t>
      </w:r>
      <w:r w:rsidR="009C1688" w:rsidRPr="000075AA">
        <w:rPr>
          <w:lang w:eastAsia="ko-KR"/>
        </w:rPr>
        <w:t>experimental</w:t>
      </w:r>
      <w:r w:rsidR="007E006A" w:rsidRPr="000075AA">
        <w:rPr>
          <w:lang w:eastAsia="ko-KR"/>
        </w:rPr>
        <w:t xml:space="preserve"> design</w:t>
      </w:r>
      <w:r w:rsidR="009C1688" w:rsidRPr="000075AA">
        <w:rPr>
          <w:lang w:eastAsia="ko-KR"/>
        </w:rPr>
        <w:t xml:space="preserve"> protocols</w:t>
      </w:r>
      <w:r w:rsidR="007E006A" w:rsidRPr="000075AA">
        <w:rPr>
          <w:lang w:eastAsia="ko-KR"/>
        </w:rPr>
        <w:t xml:space="preserve"> </w:t>
      </w:r>
      <w:r w:rsidR="00866FCF" w:rsidRPr="000075AA">
        <w:rPr>
          <w:lang w:eastAsia="ko-KR"/>
        </w:rPr>
        <w:t xml:space="preserve">are proposed </w:t>
      </w:r>
      <w:r w:rsidR="00EE0918" w:rsidRPr="000075AA">
        <w:rPr>
          <w:lang w:eastAsia="ko-KR"/>
        </w:rPr>
        <w:t>by</w:t>
      </w:r>
      <w:r w:rsidR="006F56EE" w:rsidRPr="000075AA">
        <w:rPr>
          <w:lang w:eastAsia="ko-KR"/>
        </w:rPr>
        <w:t xml:space="preserve"> controlling</w:t>
      </w:r>
      <w:r w:rsidR="007E006A" w:rsidRPr="000075AA">
        <w:rPr>
          <w:lang w:eastAsia="ko-KR"/>
        </w:rPr>
        <w:t xml:space="preserve"> </w:t>
      </w:r>
      <w:r w:rsidR="00EE0918" w:rsidRPr="000075AA">
        <w:rPr>
          <w:lang w:eastAsia="ko-KR"/>
        </w:rPr>
        <w:t xml:space="preserve">the </w:t>
      </w:r>
      <w:r w:rsidR="00EE0918" w:rsidRPr="000075AA">
        <w:t xml:space="preserve">parameter </w:t>
      </w:r>
      <w:r w:rsidR="00EE0918" w:rsidRPr="000075AA">
        <w:rPr>
          <w:lang w:eastAsia="ko-KR"/>
        </w:rPr>
        <w:t xml:space="preserve">values of </w:t>
      </w:r>
      <w:r w:rsidRPr="000075AA">
        <w:rPr>
          <w:lang w:eastAsia="ko-KR"/>
        </w:rPr>
        <w:t>the</w:t>
      </w:r>
      <w:r w:rsidRPr="000075AA">
        <w:t xml:space="preserve"> </w:t>
      </w:r>
      <w:r w:rsidR="00065A98" w:rsidRPr="000075AA">
        <w:t xml:space="preserve">sequence </w:t>
      </w:r>
      <w:r w:rsidR="007E006A" w:rsidRPr="000075AA">
        <w:t xml:space="preserve">when </w:t>
      </w:r>
      <w:r w:rsidR="000F4F87" w:rsidRPr="000075AA">
        <w:t xml:space="preserve">using </w:t>
      </w:r>
      <w:r w:rsidR="009C1688" w:rsidRPr="000075AA">
        <w:t xml:space="preserve">a </w:t>
      </w:r>
      <w:r w:rsidR="000F4F87" w:rsidRPr="000075AA">
        <w:t xml:space="preserve">three-electrode system with </w:t>
      </w:r>
      <w:r w:rsidR="00685DD7" w:rsidRPr="000075AA">
        <w:t xml:space="preserve">a </w:t>
      </w:r>
      <w:proofErr w:type="spellStart"/>
      <w:r w:rsidR="000F4F87" w:rsidRPr="000075AA">
        <w:t>potentiostat</w:t>
      </w:r>
      <w:proofErr w:type="spellEnd"/>
      <w:r w:rsidR="007E006A" w:rsidRPr="000075AA">
        <w:t xml:space="preserve"> device</w:t>
      </w:r>
      <w:r w:rsidR="00F84D5C" w:rsidRPr="000075AA">
        <w:t xml:space="preserve"> to evaluate the</w:t>
      </w:r>
      <w:r w:rsidR="00EE0918" w:rsidRPr="000075AA">
        <w:t xml:space="preserve"> electrochemical</w:t>
      </w:r>
      <w:r w:rsidR="00F84D5C" w:rsidRPr="000075AA">
        <w:t xml:space="preserve"> performance of supercapacitor</w:t>
      </w:r>
      <w:r w:rsidR="006F56EE" w:rsidRPr="000075AA">
        <w:t>s</w:t>
      </w:r>
      <w:r w:rsidR="000F4F87" w:rsidRPr="000075AA">
        <w:t xml:space="preserve">. Through these protocols, </w:t>
      </w:r>
      <w:r w:rsidR="00685DD7" w:rsidRPr="000075AA">
        <w:t xml:space="preserve">the </w:t>
      </w:r>
      <w:r w:rsidR="000F4F87" w:rsidRPr="000075AA">
        <w:t xml:space="preserve">researcher can </w:t>
      </w:r>
      <w:r w:rsidR="005F4297" w:rsidRPr="000075AA">
        <w:t xml:space="preserve">set up </w:t>
      </w:r>
      <w:r w:rsidR="005F4297" w:rsidRPr="000075AA">
        <w:rPr>
          <w:lang w:eastAsia="ko-KR"/>
        </w:rPr>
        <w:t>a</w:t>
      </w:r>
      <w:r w:rsidR="005F4297" w:rsidRPr="000075AA">
        <w:t xml:space="preserve"> three-electrode system to </w:t>
      </w:r>
      <w:r w:rsidR="000F4F87" w:rsidRPr="000075AA">
        <w:t>obtain</w:t>
      </w:r>
      <w:r w:rsidR="007E006A" w:rsidRPr="000075AA">
        <w:t xml:space="preserve"> reasonable electrochemical results</w:t>
      </w:r>
      <w:r w:rsidR="00C358F1" w:rsidRPr="000075AA">
        <w:t xml:space="preserve"> </w:t>
      </w:r>
      <w:r w:rsidR="006F56EE" w:rsidRPr="000075AA">
        <w:rPr>
          <w:lang w:eastAsia="ko-KR"/>
        </w:rPr>
        <w:t xml:space="preserve">for </w:t>
      </w:r>
      <w:r w:rsidR="00C358F1" w:rsidRPr="000075AA">
        <w:rPr>
          <w:lang w:eastAsia="ko-KR"/>
        </w:rPr>
        <w:t>assess</w:t>
      </w:r>
      <w:r w:rsidR="006F56EE" w:rsidRPr="000075AA">
        <w:rPr>
          <w:lang w:eastAsia="ko-KR"/>
        </w:rPr>
        <w:t>ing</w:t>
      </w:r>
      <w:r w:rsidR="007E006A" w:rsidRPr="000075AA">
        <w:t xml:space="preserve"> </w:t>
      </w:r>
      <w:r w:rsidR="00E330EA" w:rsidRPr="000075AA">
        <w:rPr>
          <w:lang w:eastAsia="ko-KR"/>
        </w:rPr>
        <w:t>the</w:t>
      </w:r>
      <w:r w:rsidR="006F56EE" w:rsidRPr="000075AA">
        <w:rPr>
          <w:lang w:eastAsia="ko-KR"/>
        </w:rPr>
        <w:t xml:space="preserve"> performance of</w:t>
      </w:r>
      <w:r w:rsidR="00E330EA" w:rsidRPr="000075AA">
        <w:t xml:space="preserve"> </w:t>
      </w:r>
      <w:r w:rsidR="007E006A" w:rsidRPr="000075AA">
        <w:t>supercapacitor</w:t>
      </w:r>
      <w:r w:rsidR="006F56EE" w:rsidRPr="000075AA">
        <w:t>s</w:t>
      </w:r>
      <w:r w:rsidR="000F4F87" w:rsidRPr="000075AA">
        <w:t>.</w:t>
      </w:r>
      <w:bookmarkEnd w:id="4"/>
      <w:bookmarkEnd w:id="6"/>
      <w:bookmarkEnd w:id="7"/>
    </w:p>
    <w:p w14:paraId="09A38DBB" w14:textId="77777777" w:rsidR="006E4797" w:rsidRPr="000075AA" w:rsidRDefault="008A6787" w:rsidP="000F3992">
      <w:pPr>
        <w:rPr>
          <w:lang w:eastAsia="ko-KR"/>
        </w:rPr>
      </w:pPr>
      <w:r w:rsidRPr="000075AA">
        <w:rPr>
          <w:b/>
          <w:lang w:eastAsia="ko-KR"/>
        </w:rPr>
        <w:lastRenderedPageBreak/>
        <w:t>INTRODUCTION:</w:t>
      </w:r>
    </w:p>
    <w:p w14:paraId="6280E6F2" w14:textId="08F782C5" w:rsidR="006A7492" w:rsidRPr="000075AA" w:rsidRDefault="008A6787" w:rsidP="000F3992">
      <w:pPr>
        <w:rPr>
          <w:lang w:eastAsia="ko-KR"/>
        </w:rPr>
      </w:pPr>
      <w:r w:rsidRPr="000075AA">
        <w:rPr>
          <w:lang w:eastAsia="ko-KR"/>
        </w:rPr>
        <w:t>Supercapacitors have attracted enormous attention as suitable power source</w:t>
      </w:r>
      <w:r w:rsidR="00FD7E43" w:rsidRPr="000075AA">
        <w:rPr>
          <w:lang w:eastAsia="ko-KR"/>
        </w:rPr>
        <w:t>s</w:t>
      </w:r>
      <w:r w:rsidRPr="000075AA">
        <w:rPr>
          <w:lang w:eastAsia="ko-KR"/>
        </w:rPr>
        <w:t xml:space="preserve"> for a variety of applications such as microelectronic devices, electric vehicles (EVs), and stationary energy</w:t>
      </w:r>
      <w:r w:rsidR="00A23B49" w:rsidRPr="000075AA">
        <w:rPr>
          <w:lang w:eastAsia="ko-KR"/>
        </w:rPr>
        <w:t xml:space="preserve"> </w:t>
      </w:r>
      <w:r w:rsidRPr="000075AA">
        <w:rPr>
          <w:lang w:eastAsia="ko-KR"/>
        </w:rPr>
        <w:t xml:space="preserve">storage systems. In EV applications, </w:t>
      </w:r>
      <w:r w:rsidR="00753720" w:rsidRPr="000075AA">
        <w:rPr>
          <w:lang w:eastAsia="ko-KR"/>
        </w:rPr>
        <w:t>supercapacitor</w:t>
      </w:r>
      <w:r w:rsidR="00FD7E43" w:rsidRPr="000075AA">
        <w:rPr>
          <w:lang w:eastAsia="ko-KR"/>
        </w:rPr>
        <w:t>s</w:t>
      </w:r>
      <w:r w:rsidRPr="000075AA">
        <w:rPr>
          <w:lang w:eastAsia="ko-KR"/>
        </w:rPr>
        <w:t xml:space="preserve"> can be used for rapid acceleration and </w:t>
      </w:r>
      <w:r w:rsidR="00A42B47" w:rsidRPr="000075AA">
        <w:rPr>
          <w:lang w:eastAsia="ko-KR"/>
        </w:rPr>
        <w:t xml:space="preserve">can </w:t>
      </w:r>
      <w:r w:rsidRPr="000075AA">
        <w:rPr>
          <w:lang w:eastAsia="ko-KR"/>
        </w:rPr>
        <w:t xml:space="preserve">enable the storage of </w:t>
      </w:r>
      <w:r w:rsidRPr="000075AA">
        <w:rPr>
          <w:rFonts w:eastAsia="Malgun Gothic"/>
          <w:lang w:eastAsia="ko-KR"/>
        </w:rPr>
        <w:t xml:space="preserve">regenerative energy during </w:t>
      </w:r>
      <w:r w:rsidR="00FD7E43" w:rsidRPr="000075AA">
        <w:rPr>
          <w:rFonts w:eastAsia="Malgun Gothic"/>
          <w:lang w:eastAsia="ko-KR"/>
        </w:rPr>
        <w:t xml:space="preserve">the </w:t>
      </w:r>
      <w:r w:rsidRPr="000075AA">
        <w:rPr>
          <w:rFonts w:eastAsia="Malgun Gothic"/>
          <w:lang w:eastAsia="ko-KR"/>
        </w:rPr>
        <w:t xml:space="preserve">deceleration and braking </w:t>
      </w:r>
      <w:r w:rsidR="00FD7E43" w:rsidRPr="000075AA">
        <w:rPr>
          <w:lang w:eastAsia="ko-KR"/>
        </w:rPr>
        <w:t>processes</w:t>
      </w:r>
      <w:r w:rsidRPr="000075AA">
        <w:rPr>
          <w:rFonts w:eastAsia="Malgun Gothic"/>
          <w:lang w:eastAsia="ko-KR"/>
        </w:rPr>
        <w:t xml:space="preserve">. </w:t>
      </w:r>
      <w:r w:rsidRPr="000075AA">
        <w:rPr>
          <w:lang w:eastAsia="ko-KR"/>
        </w:rPr>
        <w:t>In renewable energy fields</w:t>
      </w:r>
      <w:r w:rsidR="00414E45" w:rsidRPr="000075AA">
        <w:rPr>
          <w:lang w:eastAsia="ko-KR"/>
        </w:rPr>
        <w:t>, such as</w:t>
      </w:r>
      <w:r w:rsidR="00736E54" w:rsidRPr="000075AA">
        <w:rPr>
          <w:lang w:eastAsia="ko-KR"/>
        </w:rPr>
        <w:t xml:space="preserve"> solar power generation</w:t>
      </w:r>
      <w:r w:rsidR="00736E54" w:rsidRPr="000075AA">
        <w:rPr>
          <w:lang w:eastAsia="ko-KR"/>
        </w:rPr>
        <w:fldChar w:fldCharType="begin"/>
      </w:r>
      <w:r w:rsidR="0058484C" w:rsidRPr="000075AA">
        <w:rPr>
          <w:lang w:eastAsia="ko-KR"/>
        </w:rPr>
        <w:instrText xml:space="preserve"> ADDIN EN.CITE &lt;EndNote&gt;&lt;Cite&gt;&lt;Author&gt;El-Kady&lt;/Author&gt;&lt;Year&gt;2015&lt;/Year&gt;&lt;RecNum&gt;111&lt;/RecNum&gt;&lt;DisplayText&gt;&lt;style face="superscript"&gt;1&lt;/style&gt;&lt;/DisplayText&gt;&lt;record&gt;&lt;rec-number&gt;111&lt;/rec-number&gt;&lt;foreign-keys&gt;&lt;key app="EN" db-id="axt5prdv6ae25gev0dlx9p09zpsx9xs9zz5f" timestamp="1631538011"&gt;111&lt;/key&gt;&lt;/foreign-keys&gt;&lt;ref-type name="Journal Article"&gt;17&lt;/ref-type&gt;&lt;contributors&gt;&lt;authors&gt;&lt;author&gt;El-Kady, Maher F.&lt;/author&gt;&lt;author&gt;Ihns, Melanie&lt;/author&gt;&lt;author&gt;Li, Mengping&lt;/author&gt;&lt;author&gt;Hwang, Jee Youn&lt;/author&gt;&lt;author&gt;Mousavi, Mir F.&lt;/author&gt;&lt;author&gt;Chaney, Lindsay&lt;/author&gt;&lt;author&gt;Lech, Andrew T.&lt;/author&gt;&lt;author&gt;Kaner, Richard B.&lt;/author&gt;&lt;/authors&gt;&lt;/contributors&gt;&lt;titles&gt;&lt;title&gt;Engineering three-dimensional hybrid supercapacitors and microsupercapacitors for high-performance integrated energy storage&lt;/title&gt;&lt;secondary-title&gt;Proceedings of the National Academy of Sciences&lt;/secondary-title&gt;&lt;/titles&gt;&lt;periodical&gt;&lt;full-title&gt;Proceedings of the National Academy of Sciences&lt;/full-title&gt;&lt;/periodical&gt;&lt;pages&gt;4233&lt;/pages&gt;&lt;volume&gt;112&lt;/volume&gt;&lt;number&gt;14&lt;/number&gt;&lt;dates&gt;&lt;year&gt;2015&lt;/year&gt;&lt;/dates&gt;&lt;urls&gt;&lt;related-urls&gt;&lt;url&gt;http://www.pnas.org/content/112/14/4233.abstract&lt;/url&gt;&lt;/related-urls&gt;&lt;/urls&gt;&lt;electronic-resource-num&gt;10.1073/pnas.1420398112&lt;/electronic-resource-num&gt;&lt;/record&gt;&lt;/Cite&gt;&lt;/EndNote&gt;</w:instrText>
      </w:r>
      <w:r w:rsidR="00736E54" w:rsidRPr="000075AA">
        <w:rPr>
          <w:lang w:eastAsia="ko-KR"/>
        </w:rPr>
        <w:fldChar w:fldCharType="separate"/>
      </w:r>
      <w:r w:rsidR="0058484C" w:rsidRPr="000075AA">
        <w:rPr>
          <w:vertAlign w:val="superscript"/>
          <w:lang w:eastAsia="ko-KR"/>
        </w:rPr>
        <w:t>1</w:t>
      </w:r>
      <w:r w:rsidR="00736E54" w:rsidRPr="000075AA">
        <w:rPr>
          <w:lang w:eastAsia="ko-KR"/>
        </w:rPr>
        <w:fldChar w:fldCharType="end"/>
      </w:r>
      <w:r w:rsidR="00736E54" w:rsidRPr="000075AA">
        <w:rPr>
          <w:lang w:eastAsia="ko-KR"/>
        </w:rPr>
        <w:t xml:space="preserve"> and wind power generation</w:t>
      </w:r>
      <w:r w:rsidR="00736E54" w:rsidRPr="000075AA">
        <w:rPr>
          <w:lang w:eastAsia="ko-KR"/>
        </w:rPr>
        <w:fldChar w:fldCharType="begin"/>
      </w:r>
      <w:r w:rsidR="0058484C" w:rsidRPr="000075AA">
        <w:rPr>
          <w:lang w:eastAsia="ko-KR"/>
        </w:rPr>
        <w:instrText xml:space="preserve"> ADDIN EN.CITE &lt;EndNote&gt;&lt;Cite&gt;&lt;Author&gt;Gee&lt;/Author&gt;&lt;Year&gt;2013&lt;/Year&gt;&lt;RecNum&gt;112&lt;/RecNum&gt;&lt;DisplayText&gt;&lt;style face="superscript"&gt;2&lt;/style&gt;&lt;/DisplayText&gt;&lt;record&gt;&lt;rec-number&gt;112&lt;/rec-number&gt;&lt;foreign-keys&gt;&lt;key app="EN" db-id="axt5prdv6ae25gev0dlx9p09zpsx9xs9zz5f" timestamp="1631538160"&gt;112&lt;/key&gt;&lt;/foreign-keys&gt;&lt;ref-type name="Journal Article"&gt;17&lt;/ref-type&gt;&lt;contributors&gt;&lt;authors&gt;&lt;author&gt;A. M. Gee&lt;/author&gt;&lt;author&gt;F. V. P. Robinson&lt;/author&gt;&lt;author&gt;R. W. Dunn&lt;/author&gt;&lt;/authors&gt;&lt;/contributors&gt;&lt;titles&gt;&lt;title&gt;Analysis of Battery Lifetime Extension in a Small-Scale Wind-Energy System Using Supercapacitors&lt;/title&gt;&lt;secondary-title&gt;IEEE Transactions on Energy Conversion&lt;/secondary-title&gt;&lt;/titles&gt;&lt;periodical&gt;&lt;full-title&gt;IEEE Transactions on Energy Conversion&lt;/full-title&gt;&lt;/periodical&gt;&lt;pages&gt;24-33&lt;/pages&gt;&lt;volume&gt;28&lt;/volume&gt;&lt;number&gt;1&lt;/number&gt;&lt;dates&gt;&lt;year&gt;2013&lt;/year&gt;&lt;/dates&gt;&lt;isbn&gt;1558-0059&lt;/isbn&gt;&lt;urls&gt;&lt;/urls&gt;&lt;electronic-resource-num&gt;10.1109/TEC.2012.2228195&lt;/electronic-resource-num&gt;&lt;/record&gt;&lt;/Cite&gt;&lt;/EndNote&gt;</w:instrText>
      </w:r>
      <w:r w:rsidR="00736E54" w:rsidRPr="000075AA">
        <w:rPr>
          <w:lang w:eastAsia="ko-KR"/>
        </w:rPr>
        <w:fldChar w:fldCharType="separate"/>
      </w:r>
      <w:r w:rsidR="0058484C" w:rsidRPr="000075AA">
        <w:rPr>
          <w:vertAlign w:val="superscript"/>
          <w:lang w:eastAsia="ko-KR"/>
        </w:rPr>
        <w:t>2</w:t>
      </w:r>
      <w:r w:rsidR="00736E54" w:rsidRPr="000075AA">
        <w:rPr>
          <w:lang w:eastAsia="ko-KR"/>
        </w:rPr>
        <w:fldChar w:fldCharType="end"/>
      </w:r>
      <w:r w:rsidRPr="000075AA">
        <w:rPr>
          <w:lang w:eastAsia="ko-KR"/>
        </w:rPr>
        <w:t xml:space="preserve">, </w:t>
      </w:r>
      <w:r w:rsidR="00153561" w:rsidRPr="000075AA">
        <w:rPr>
          <w:lang w:eastAsia="ko-KR"/>
        </w:rPr>
        <w:t>supercapacitor</w:t>
      </w:r>
      <w:r w:rsidR="00FD7E43" w:rsidRPr="000075AA">
        <w:rPr>
          <w:lang w:eastAsia="ko-KR"/>
        </w:rPr>
        <w:t>s</w:t>
      </w:r>
      <w:r w:rsidRPr="000075AA">
        <w:rPr>
          <w:lang w:eastAsia="ko-KR"/>
        </w:rPr>
        <w:t xml:space="preserve"> can be used as stationary energy storage system</w:t>
      </w:r>
      <w:r w:rsidR="00FD7E43" w:rsidRPr="000075AA">
        <w:rPr>
          <w:lang w:eastAsia="ko-KR"/>
        </w:rPr>
        <w:t>s</w:t>
      </w:r>
      <w:r w:rsidRPr="000075AA">
        <w:rPr>
          <w:lang w:eastAsia="ko-KR"/>
        </w:rPr>
        <w:fldChar w:fldCharType="begin">
          <w:fldData xml:space="preserve">PEVuZE5vdGU+PENpdGU+PEF1dGhvcj5aaGFuZzwvQXV0aG9yPjxZZWFyPjIwMTY8L1llYXI+PFJl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</w:fldData>
        </w:fldChar>
      </w:r>
      <w:r w:rsidR="0058484C" w:rsidRPr="000075AA">
        <w:rPr>
          <w:lang w:eastAsia="ko-KR"/>
        </w:rPr>
        <w:instrText xml:space="preserve"> ADDIN EN.CITE </w:instrText>
      </w:r>
      <w:r w:rsidR="0058484C" w:rsidRPr="000075AA">
        <w:rPr>
          <w:lang w:eastAsia="ko-KR"/>
        </w:rPr>
        <w:fldChar w:fldCharType="begin">
          <w:fldData xml:space="preserve">PEVuZE5vdGU+PENpdGU+PEF1dGhvcj5aaGFuZzwvQXV0aG9yPjxZZWFyPjIwMTY8L1llYXI+PFJl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</w:fldData>
        </w:fldChar>
      </w:r>
      <w:r w:rsidR="0058484C" w:rsidRPr="000075AA">
        <w:rPr>
          <w:lang w:eastAsia="ko-KR"/>
        </w:rPr>
        <w:instrText xml:space="preserve"> ADDIN EN.CITE.DATA </w:instrText>
      </w:r>
      <w:r w:rsidR="0058484C" w:rsidRPr="000075AA">
        <w:rPr>
          <w:lang w:eastAsia="ko-KR"/>
        </w:rPr>
      </w:r>
      <w:r w:rsidR="0058484C" w:rsidRPr="000075AA">
        <w:rPr>
          <w:lang w:eastAsia="ko-KR"/>
        </w:rPr>
        <w:fldChar w:fldCharType="end"/>
      </w:r>
      <w:r w:rsidRPr="000075AA">
        <w:rPr>
          <w:lang w:eastAsia="ko-KR"/>
        </w:rPr>
      </w:r>
      <w:r w:rsidRPr="000075AA">
        <w:rPr>
          <w:lang w:eastAsia="ko-KR"/>
        </w:rPr>
        <w:fldChar w:fldCharType="separate"/>
      </w:r>
      <w:r w:rsidR="0058484C" w:rsidRPr="000075AA">
        <w:rPr>
          <w:vertAlign w:val="superscript"/>
          <w:lang w:eastAsia="ko-KR"/>
        </w:rPr>
        <w:t>3,4</w:t>
      </w:r>
      <w:r w:rsidRPr="000075AA">
        <w:rPr>
          <w:lang w:eastAsia="ko-KR"/>
        </w:rPr>
        <w:fldChar w:fldCharType="end"/>
      </w:r>
      <w:r w:rsidRPr="000075AA">
        <w:rPr>
          <w:lang w:eastAsia="ko-KR"/>
        </w:rPr>
        <w:t>.</w:t>
      </w:r>
      <w:r w:rsidR="00753720" w:rsidRPr="000075AA">
        <w:rPr>
          <w:lang w:eastAsia="ko-KR"/>
        </w:rPr>
        <w:t xml:space="preserve"> </w:t>
      </w:r>
      <w:r w:rsidR="00FD7E43" w:rsidRPr="000075AA">
        <w:rPr>
          <w:lang w:eastAsia="ko-KR"/>
        </w:rPr>
        <w:t>R</w:t>
      </w:r>
      <w:r w:rsidR="00753720" w:rsidRPr="000075AA">
        <w:rPr>
          <w:lang w:eastAsia="ko-KR"/>
        </w:rPr>
        <w:t>enewable energy generation</w:t>
      </w:r>
      <w:r w:rsidR="00153561" w:rsidRPr="000075AA">
        <w:rPr>
          <w:lang w:eastAsia="ko-KR"/>
        </w:rPr>
        <w:t xml:space="preserve"> is </w:t>
      </w:r>
      <w:r w:rsidR="00FD7E43" w:rsidRPr="000075AA">
        <w:rPr>
          <w:lang w:eastAsia="ko-KR"/>
        </w:rPr>
        <w:t xml:space="preserve">limited by the </w:t>
      </w:r>
      <w:r w:rsidR="00153561" w:rsidRPr="000075AA">
        <w:rPr>
          <w:lang w:eastAsia="ko-KR"/>
        </w:rPr>
        <w:t>fluctuating and intermittent</w:t>
      </w:r>
      <w:r w:rsidR="00FD7E43" w:rsidRPr="000075AA">
        <w:rPr>
          <w:lang w:eastAsia="ko-KR"/>
        </w:rPr>
        <w:t xml:space="preserve"> nature of these energy supplies</w:t>
      </w:r>
      <w:r w:rsidRPr="000075AA">
        <w:rPr>
          <w:lang w:eastAsia="ko-KR"/>
        </w:rPr>
        <w:t>; therefore</w:t>
      </w:r>
      <w:r w:rsidR="001667D3" w:rsidRPr="000075AA">
        <w:rPr>
          <w:lang w:eastAsia="ko-KR"/>
        </w:rPr>
        <w:t xml:space="preserve">, </w:t>
      </w:r>
      <w:r w:rsidR="00E330EA" w:rsidRPr="000075AA">
        <w:rPr>
          <w:lang w:eastAsia="ko-KR"/>
        </w:rPr>
        <w:t>an</w:t>
      </w:r>
      <w:r w:rsidR="001667D3" w:rsidRPr="000075AA">
        <w:rPr>
          <w:lang w:eastAsia="ko-KR"/>
        </w:rPr>
        <w:t xml:space="preserve"> energy storage system that can respon</w:t>
      </w:r>
      <w:r w:rsidR="00E330EA" w:rsidRPr="000075AA">
        <w:rPr>
          <w:lang w:eastAsia="ko-KR"/>
        </w:rPr>
        <w:t>d</w:t>
      </w:r>
      <w:r w:rsidR="001667D3" w:rsidRPr="000075AA">
        <w:rPr>
          <w:lang w:eastAsia="ko-KR"/>
        </w:rPr>
        <w:t xml:space="preserve"> immediately during irregular power generation </w:t>
      </w:r>
      <w:r w:rsidR="00FD7E43" w:rsidRPr="000075AA">
        <w:rPr>
          <w:lang w:eastAsia="ko-KR"/>
        </w:rPr>
        <w:t>is required</w:t>
      </w:r>
      <w:r w:rsidR="00753720" w:rsidRPr="000075AA">
        <w:rPr>
          <w:lang w:eastAsia="ko-KR"/>
        </w:rPr>
        <w:fldChar w:fldCharType="begin"/>
      </w:r>
      <w:r w:rsidR="0058484C" w:rsidRPr="000075AA">
        <w:rPr>
          <w:lang w:eastAsia="ko-KR"/>
        </w:rPr>
        <w:instrText xml:space="preserve"> ADDIN EN.CITE &lt;EndNote&gt;&lt;Cite&gt;&lt;Author&gt;Cheng&lt;/Author&gt;&lt;Year&gt;2011&lt;/Year&gt;&lt;RecNum&gt;121&lt;/RecNum&gt;&lt;DisplayText&gt;&lt;style face="superscript"&gt;5&lt;/style&gt;&lt;/DisplayText&gt;&lt;record&gt;&lt;rec-number&gt;121&lt;/rec-number&gt;&lt;foreign-keys&gt;&lt;key app="EN" db-id="axt5prdv6ae25gev0dlx9p09zpsx9xs9zz5f" timestamp="1631690814"&gt;121&lt;/key&gt;&lt;/foreign-keys&gt;&lt;ref-type name="Conference Proceedings"&gt;10&lt;/ref-type&gt;&lt;contributors&gt;&lt;authors&gt;&lt;author&gt;Y. Cheng&lt;/author&gt;&lt;/authors&gt;&lt;/contributors&gt;&lt;titles&gt;&lt;title&gt;Super capacitor applications for renewable energy generation and control in smart grids&lt;/title&gt;&lt;secondary-title&gt;2011 IEEE International Symposium on Industrial Electronics&lt;/secondary-title&gt;&lt;alt-title&gt;2011 IEEE International Symposium on Industrial Electronics&lt;/alt-title&gt;&lt;/titles&gt;&lt;pages&gt;1131-1136&lt;/pages&gt;&lt;dates&gt;&lt;year&gt;2011&lt;/year&gt;&lt;pub-dates&gt;&lt;date&gt;27-30 June 2011&lt;/date&gt;&lt;/pub-dates&gt;&lt;/dates&gt;&lt;isbn&gt;2163-5145&lt;/isbn&gt;&lt;urls&gt;&lt;/urls&gt;&lt;electronic-resource-num&gt;10.1109/ISIE.2011.5984203&lt;/electronic-resource-num&gt;&lt;/record&gt;&lt;/Cite&gt;&lt;/EndNote&gt;</w:instrText>
      </w:r>
      <w:r w:rsidR="00753720" w:rsidRPr="000075AA">
        <w:rPr>
          <w:lang w:eastAsia="ko-KR"/>
        </w:rPr>
        <w:fldChar w:fldCharType="separate"/>
      </w:r>
      <w:r w:rsidR="0058484C" w:rsidRPr="000075AA">
        <w:rPr>
          <w:vertAlign w:val="superscript"/>
          <w:lang w:eastAsia="ko-KR"/>
        </w:rPr>
        <w:t>5</w:t>
      </w:r>
      <w:r w:rsidR="00753720" w:rsidRPr="000075AA">
        <w:rPr>
          <w:lang w:eastAsia="ko-KR"/>
        </w:rPr>
        <w:fldChar w:fldCharType="end"/>
      </w:r>
      <w:r w:rsidR="00753720" w:rsidRPr="000075AA">
        <w:rPr>
          <w:lang w:eastAsia="ko-KR"/>
        </w:rPr>
        <w:t>.</w:t>
      </w:r>
      <w:r w:rsidR="00153561" w:rsidRPr="000075AA">
        <w:rPr>
          <w:lang w:eastAsia="ko-KR"/>
        </w:rPr>
        <w:t xml:space="preserve"> </w:t>
      </w:r>
      <w:r w:rsidR="007B49AE" w:rsidRPr="000075AA">
        <w:rPr>
          <w:lang w:eastAsia="ko-KR"/>
        </w:rPr>
        <w:t xml:space="preserve">Supercapacitors, which store </w:t>
      </w:r>
      <w:r w:rsidR="00736E54" w:rsidRPr="000075AA">
        <w:rPr>
          <w:lang w:eastAsia="ko-KR"/>
        </w:rPr>
        <w:t xml:space="preserve">energy </w:t>
      </w:r>
      <w:r w:rsidR="007B49AE" w:rsidRPr="000075AA">
        <w:rPr>
          <w:i/>
          <w:iCs/>
          <w:lang w:eastAsia="ko-KR"/>
        </w:rPr>
        <w:t>via</w:t>
      </w:r>
      <w:r w:rsidR="007B49AE" w:rsidRPr="000075AA">
        <w:rPr>
          <w:lang w:eastAsia="ko-KR"/>
        </w:rPr>
        <w:t xml:space="preserve"> </w:t>
      </w:r>
      <w:r w:rsidR="00736E54" w:rsidRPr="000075AA">
        <w:rPr>
          <w:lang w:eastAsia="ko-KR"/>
        </w:rPr>
        <w:t xml:space="preserve">mechanisms </w:t>
      </w:r>
      <w:r w:rsidR="007B49AE" w:rsidRPr="000075AA">
        <w:rPr>
          <w:lang w:eastAsia="ko-KR"/>
        </w:rPr>
        <w:t xml:space="preserve">that </w:t>
      </w:r>
      <w:r w:rsidR="00715A2E" w:rsidRPr="000075AA">
        <w:rPr>
          <w:lang w:eastAsia="ko-KR"/>
        </w:rPr>
        <w:t>differ from those of</w:t>
      </w:r>
      <w:r w:rsidR="00736E54" w:rsidRPr="000075AA">
        <w:rPr>
          <w:lang w:eastAsia="ko-KR"/>
        </w:rPr>
        <w:t xml:space="preserve"> lithium-ion batteries, exhibit </w:t>
      </w:r>
      <w:r w:rsidR="00AB4EB0" w:rsidRPr="000075AA">
        <w:rPr>
          <w:lang w:eastAsia="ko-KR"/>
        </w:rPr>
        <w:t xml:space="preserve">a </w:t>
      </w:r>
      <w:r w:rsidR="00736E54" w:rsidRPr="000075AA">
        <w:rPr>
          <w:lang w:eastAsia="ko-KR"/>
        </w:rPr>
        <w:t>high power density, stable cycle performance, and fast charging</w:t>
      </w:r>
      <w:r w:rsidR="00AB4EB0" w:rsidRPr="000075AA">
        <w:rPr>
          <w:lang w:eastAsia="ko-KR"/>
        </w:rPr>
        <w:t>–</w:t>
      </w:r>
      <w:r w:rsidR="00736E54" w:rsidRPr="000075AA">
        <w:rPr>
          <w:lang w:eastAsia="ko-KR"/>
        </w:rPr>
        <w:t>discharging</w:t>
      </w:r>
      <w:r w:rsidR="00736E54" w:rsidRPr="000075AA">
        <w:rPr>
          <w:lang w:eastAsia="ko-KR"/>
        </w:rPr>
        <w:fldChar w:fldCharType="begin"/>
      </w:r>
      <w:r w:rsidR="0058484C" w:rsidRPr="000075AA">
        <w:rPr>
          <w:lang w:eastAsia="ko-KR"/>
        </w:rPr>
        <w:instrText xml:space="preserve"> ADDIN EN.CITE &lt;EndNote&gt;&lt;Cite&gt;&lt;Author&gt;Mathis&lt;/Author&gt;&lt;Year&gt;2019&lt;/Year&gt;&lt;RecNum&gt;108&lt;/RecNum&gt;&lt;DisplayText&gt;&lt;style face="superscript"&gt;6&lt;/style&gt;&lt;/DisplayText&gt;&lt;record&gt;&lt;rec-number&gt;108&lt;/rec-number&gt;&lt;foreign-keys&gt;&lt;key app="EN" db-id="axt5prdv6ae25gev0dlx9p09zpsx9xs9zz5f" timestamp="1631537646"&gt;108&lt;/key&gt;&lt;/foreign-keys&gt;&lt;ref-type name="Journal Article"&gt;17&lt;/ref-type&gt;&lt;contributors&gt;&lt;authors&gt;&lt;author&gt;Mathis, Tyler S.&lt;/author&gt;&lt;author&gt;Kurra, Narendra&lt;/author&gt;&lt;author&gt;Wang, Xuehang&lt;/author&gt;&lt;author&gt;Pinto, David&lt;/author&gt;&lt;author&gt;Simon, Patrice&lt;/author&gt;&lt;author&gt;Gogotsi, Yury&lt;/author&gt;&lt;/authors&gt;&lt;/contributors&gt;&lt;titles&gt;&lt;title&gt;Energy Storage Data Reporting in Perspective—Guidelines for Interpreting the Performance of Electrochemical Energy Storage Systems&lt;/title&gt;&lt;secondary-title&gt;Advanced Energy Materials&lt;/secondary-title&gt;&lt;/titles&gt;&lt;periodical&gt;&lt;full-title&gt;Advanced Energy Materials&lt;/full-title&gt;&lt;/periodical&gt;&lt;pages&gt;1902007&lt;/pages&gt;&lt;volume&gt;9&lt;/volume&gt;&lt;number&gt;39&lt;/number&gt;&lt;dates&gt;&lt;year&gt;2019&lt;/year&gt;&lt;/dates&gt;&lt;isbn&gt;1614-6832&lt;/isbn&gt;&lt;urls&gt;&lt;related-urls&gt;&lt;url&gt;https://onlinelibrary.wiley.com/doi/abs/10.1002/aenm.201902007&lt;/url&gt;&lt;/related-urls&gt;&lt;/urls&gt;&lt;electronic-resource-num&gt;https://doi.org/10.1002/aenm.201902007&lt;/electronic-resource-num&gt;&lt;/record&gt;&lt;/Cite&gt;&lt;/EndNote&gt;</w:instrText>
      </w:r>
      <w:r w:rsidR="00736E54" w:rsidRPr="000075AA">
        <w:rPr>
          <w:lang w:eastAsia="ko-KR"/>
        </w:rPr>
        <w:fldChar w:fldCharType="separate"/>
      </w:r>
      <w:r w:rsidR="0058484C" w:rsidRPr="000075AA">
        <w:rPr>
          <w:vertAlign w:val="superscript"/>
          <w:lang w:eastAsia="ko-KR"/>
        </w:rPr>
        <w:t>6</w:t>
      </w:r>
      <w:r w:rsidR="00736E54" w:rsidRPr="000075AA">
        <w:rPr>
          <w:lang w:eastAsia="ko-KR"/>
        </w:rPr>
        <w:fldChar w:fldCharType="end"/>
      </w:r>
      <w:r w:rsidR="00736E54" w:rsidRPr="000075AA">
        <w:rPr>
          <w:lang w:eastAsia="ko-KR"/>
        </w:rPr>
        <w:t>.</w:t>
      </w:r>
      <w:r w:rsidR="0079499F" w:rsidRPr="000075AA">
        <w:rPr>
          <w:lang w:eastAsia="ko-KR"/>
        </w:rPr>
        <w:t xml:space="preserve"> </w:t>
      </w:r>
      <w:r w:rsidR="00B5638C" w:rsidRPr="000075AA">
        <w:rPr>
          <w:lang w:eastAsia="ko-KR"/>
        </w:rPr>
        <w:t xml:space="preserve">Depending on the storage mechanism, supercapacitors can be distinguished into </w:t>
      </w:r>
      <w:r w:rsidR="00B5638C" w:rsidRPr="000075AA">
        <w:t>double-layer capacitors (EDLCs) and pseudocapacitors</w:t>
      </w:r>
      <w:r w:rsidR="001306C4" w:rsidRPr="000075AA">
        <w:fldChar w:fldCharType="begin"/>
      </w:r>
      <w:r w:rsidR="0058484C" w:rsidRPr="000075AA">
        <w:instrText xml:space="preserve"> ADDIN EN.CITE &lt;EndNote&gt;&lt;Cite&gt;&lt;Author&gt;González&lt;/Author&gt;&lt;Year&gt;2016&lt;/Year&gt;&lt;RecNum&gt;122&lt;/RecNum&gt;&lt;DisplayText&gt;&lt;style face="superscript"&gt;7&lt;/style&gt;&lt;/DisplayText&gt;&lt;record&gt;&lt;rec-number&gt;122&lt;/rec-number&gt;&lt;foreign-keys&gt;&lt;key app="EN" db-id="axt5prdv6ae25gev0dlx9p09zpsx9xs9zz5f" timestamp="1631696277"&gt;122&lt;/key&gt;&lt;/foreign-keys&gt;&lt;ref-type name="Journal Article"&gt;17&lt;/ref-type&gt;&lt;contributors&gt;&lt;authors&gt;&lt;author&gt;González, Ander&lt;/author&gt;&lt;author&gt;Goikolea, Eider&lt;/author&gt;&lt;author&gt;Barrena, Jon Andoni&lt;/author&gt;&lt;author&gt;Mysyk, Roman&lt;/author&gt;&lt;/authors&gt;&lt;/contributors&gt;&lt;titles&gt;&lt;title&gt;Review on supercapacitors: Technologies and materials&lt;/title&gt;&lt;secondary-title&gt;Renewable and Sustainable Energy Reviews&lt;/secondary-title&gt;&lt;/titles&gt;&lt;periodical&gt;&lt;full-title&gt;Renewable and Sustainable Energy Reviews&lt;/full-title&gt;&lt;/periodical&gt;&lt;pages&gt;1189-1206&lt;/pages&gt;&lt;volume&gt;58&lt;/volume&gt;&lt;keywords&gt;&lt;keyword&gt;Supercapacitor&lt;/keyword&gt;&lt;keyword&gt;Electric double-layer&lt;/keyword&gt;&lt;keyword&gt;Pseudocapacitance&lt;/keyword&gt;&lt;keyword&gt;Electrode material&lt;/keyword&gt;&lt;keyword&gt;Electrolyte&lt;/keyword&gt;&lt;/keywords&gt;&lt;dates&gt;&lt;year&gt;2016&lt;/year&gt;&lt;pub-dates&gt;&lt;date&gt;2016/05/01/&lt;/date&gt;&lt;/pub-dates&gt;&lt;/dates&gt;&lt;isbn&gt;1364-0321&lt;/isbn&gt;&lt;urls&gt;&lt;related-urls&gt;&lt;url&gt;https://www.sciencedirect.com/science/article/pii/S1364032115016329&lt;/url&gt;&lt;/related-urls&gt;&lt;/urls&gt;&lt;electronic-resource-num&gt;https://doi.org/10.1016/j.rser.2015.12.249&lt;/electronic-resource-num&gt;&lt;/record&gt;&lt;/Cite&gt;&lt;/EndNote&gt;</w:instrText>
      </w:r>
      <w:r w:rsidR="001306C4" w:rsidRPr="000075AA">
        <w:fldChar w:fldCharType="separate"/>
      </w:r>
      <w:r w:rsidR="0058484C" w:rsidRPr="000075AA">
        <w:rPr>
          <w:vertAlign w:val="superscript"/>
        </w:rPr>
        <w:t>7</w:t>
      </w:r>
      <w:r w:rsidR="001306C4" w:rsidRPr="000075AA">
        <w:fldChar w:fldCharType="end"/>
      </w:r>
      <w:r w:rsidR="00B5638C" w:rsidRPr="000075AA">
        <w:t xml:space="preserve">. </w:t>
      </w:r>
      <w:r w:rsidR="00847B8D" w:rsidRPr="000075AA">
        <w:t>EDLC</w:t>
      </w:r>
      <w:r w:rsidR="00E712F0" w:rsidRPr="000075AA">
        <w:t>s</w:t>
      </w:r>
      <w:r w:rsidR="00847B8D" w:rsidRPr="000075AA">
        <w:t xml:space="preserve"> accumulate electrostatic charge at the electrode surface</w:t>
      </w:r>
      <w:r w:rsidR="007A5E66" w:rsidRPr="000075AA">
        <w:t xml:space="preserve">. Therefore, the capacitance is determined </w:t>
      </w:r>
      <w:r w:rsidR="00E330EA" w:rsidRPr="000075AA">
        <w:t>by</w:t>
      </w:r>
      <w:r w:rsidR="007A5E66" w:rsidRPr="000075AA">
        <w:t xml:space="preserve"> the amount of charge</w:t>
      </w:r>
      <w:r w:rsidR="00F61538" w:rsidRPr="000075AA">
        <w:rPr>
          <w:lang w:eastAsia="ko-KR"/>
        </w:rPr>
        <w:t>, which</w:t>
      </w:r>
      <w:r w:rsidR="00F61538" w:rsidRPr="000075AA">
        <w:t xml:space="preserve"> </w:t>
      </w:r>
      <w:r w:rsidR="00847B8D" w:rsidRPr="000075AA">
        <w:t xml:space="preserve">is affected by the surface area and porous structure of </w:t>
      </w:r>
      <w:r w:rsidRPr="000075AA">
        <w:rPr>
          <w:rFonts w:eastAsia="Malgun Gothic"/>
        </w:rPr>
        <w:t>the electrode materials.</w:t>
      </w:r>
      <w:r w:rsidR="00E712F0" w:rsidRPr="000075AA">
        <w:t xml:space="preserve"> </w:t>
      </w:r>
      <w:r w:rsidR="00AB4EB0" w:rsidRPr="000075AA">
        <w:rPr>
          <w:lang w:eastAsia="ko-KR"/>
        </w:rPr>
        <w:t>By contrast</w:t>
      </w:r>
      <w:r w:rsidR="00E712F0" w:rsidRPr="000075AA">
        <w:rPr>
          <w:lang w:eastAsia="ko-KR"/>
        </w:rPr>
        <w:t xml:space="preserve">, </w:t>
      </w:r>
      <w:proofErr w:type="spellStart"/>
      <w:r w:rsidR="00E712F0" w:rsidRPr="000075AA">
        <w:t>pseudocapacitors</w:t>
      </w:r>
      <w:proofErr w:type="spellEnd"/>
      <w:r w:rsidRPr="000075AA">
        <w:rPr>
          <w:rFonts w:eastAsia="Malgun Gothic"/>
        </w:rPr>
        <w:t>,</w:t>
      </w:r>
      <w:r w:rsidR="00785A34" w:rsidRPr="000075AA">
        <w:t xml:space="preserve"> </w:t>
      </w:r>
      <w:r w:rsidR="00D636CF" w:rsidRPr="000075AA">
        <w:t xml:space="preserve">which </w:t>
      </w:r>
      <w:r w:rsidR="00D636CF" w:rsidRPr="000075AA">
        <w:rPr>
          <w:lang w:eastAsia="ko-KR"/>
        </w:rPr>
        <w:t>consist of</w:t>
      </w:r>
      <w:r w:rsidR="00D636CF" w:rsidRPr="000075AA">
        <w:t xml:space="preserve"> conducting polymers and metal oxide materials, store charge through a Faradaic reaction process.</w:t>
      </w:r>
      <w:r w:rsidR="00580EB8" w:rsidRPr="000075AA">
        <w:t xml:space="preserve"> The various electrochemical properties of supercapacitors are related to</w:t>
      </w:r>
      <w:r w:rsidR="00F61538" w:rsidRPr="000075AA">
        <w:t xml:space="preserve"> the</w:t>
      </w:r>
      <w:r w:rsidR="00580EB8" w:rsidRPr="000075AA">
        <w:t xml:space="preserve"> electrode materials</w:t>
      </w:r>
      <w:r w:rsidRPr="000075AA">
        <w:rPr>
          <w:rFonts w:eastAsia="Malgun Gothic"/>
        </w:rPr>
        <w:t xml:space="preserve">, and </w:t>
      </w:r>
      <w:r w:rsidR="00580EB8" w:rsidRPr="000075AA">
        <w:t>develop</w:t>
      </w:r>
      <w:r w:rsidR="00E330EA" w:rsidRPr="000075AA">
        <w:t>ing</w:t>
      </w:r>
      <w:r w:rsidR="00580EB8" w:rsidRPr="000075AA">
        <w:t xml:space="preserve"> new electrode materials is the main issue </w:t>
      </w:r>
      <w:r w:rsidR="00580EB8" w:rsidRPr="000075AA">
        <w:rPr>
          <w:lang w:eastAsia="ko-KR"/>
        </w:rPr>
        <w:t>in improving</w:t>
      </w:r>
      <w:r w:rsidR="00580EB8" w:rsidRPr="000075AA">
        <w:t xml:space="preserve"> the performance of supercapacitors</w:t>
      </w:r>
      <w:r w:rsidR="00555278" w:rsidRPr="000075AA">
        <w:fldChar w:fldCharType="begin"/>
      </w:r>
      <w:r w:rsidR="0058484C" w:rsidRPr="000075AA">
        <w:instrText xml:space="preserve"> ADDIN EN.CITE &lt;EndNote&gt;&lt;Cite&gt;&lt;Author&gt;Yang&lt;/Author&gt;&lt;Year&gt;2021&lt;/Year&gt;&lt;RecNum&gt;123&lt;/RecNum&gt;&lt;DisplayText&gt;&lt;style face="superscript"&gt;8&lt;/style&gt;&lt;/DisplayText&gt;&lt;record&gt;&lt;rec-number&gt;123&lt;/rec-number&gt;&lt;foreign-keys&gt;&lt;key app="EN" db-id="axt5prdv6ae25gev0dlx9p09zpsx9xs9zz5f" timestamp="1631699979"&gt;123&lt;/key&gt;&lt;/foreign-keys&gt;&lt;ref-type name="Journal Article"&gt;17&lt;/ref-type&gt;&lt;contributors&gt;&lt;authors&gt;&lt;author&gt;Yang, Lei&lt;/author&gt;&lt;author&gt;Guo, Xutong&lt;/author&gt;&lt;author&gt;Jin, Zhekai&lt;/author&gt;&lt;author&gt;Guo, Wancai&lt;/author&gt;&lt;author&gt;Duan, Gaigai&lt;/author&gt;&lt;author&gt;Liu, Xianhu&lt;/author&gt;&lt;author&gt;Li, Yiwen&lt;/author&gt;&lt;/authors&gt;&lt;/contributors&gt;&lt;titles&gt;&lt;title&gt;Emergence of melanin-inspired supercapacitors&lt;/title&gt;&lt;secondary-title&gt;Nano Today&lt;/secondary-title&gt;&lt;/titles&gt;&lt;periodical&gt;&lt;full-title&gt;Nano Today&lt;/full-title&gt;&lt;/periodical&gt;&lt;pages&gt;101075&lt;/pages&gt;&lt;volume&gt;37&lt;/volume&gt;&lt;keywords&gt;&lt;keyword&gt;Melanin&lt;/keyword&gt;&lt;keyword&gt;Supercapacitors&lt;/keyword&gt;&lt;keyword&gt;Polydopamine&lt;/keyword&gt;&lt;keyword&gt;Fabrication&lt;/keyword&gt;&lt;keyword&gt;Wearable devices&lt;/keyword&gt;&lt;/keywords&gt;&lt;dates&gt;&lt;year&gt;2021&lt;/year&gt;&lt;pub-dates&gt;&lt;date&gt;2021/04/01/&lt;/date&gt;&lt;/pub-dates&gt;&lt;/dates&gt;&lt;isbn&gt;1748-0132&lt;/isbn&gt;&lt;urls&gt;&lt;related-urls&gt;&lt;url&gt;https://www.sciencedirect.com/science/article/pii/S1748013220302450&lt;/url&gt;&lt;/related-urls&gt;&lt;/urls&gt;&lt;electronic-resource-num&gt;https://doi.org/10.1016/j.nantod.2020.101075&lt;/electronic-resource-num&gt;&lt;/record&gt;&lt;/Cite&gt;&lt;/EndNote&gt;</w:instrText>
      </w:r>
      <w:r w:rsidR="00555278" w:rsidRPr="000075AA">
        <w:fldChar w:fldCharType="separate"/>
      </w:r>
      <w:r w:rsidR="0058484C" w:rsidRPr="000075AA">
        <w:rPr>
          <w:vertAlign w:val="superscript"/>
        </w:rPr>
        <w:t>8</w:t>
      </w:r>
      <w:r w:rsidR="00555278" w:rsidRPr="000075AA">
        <w:fldChar w:fldCharType="end"/>
      </w:r>
      <w:r w:rsidR="00580EB8" w:rsidRPr="000075AA">
        <w:t>.</w:t>
      </w:r>
      <w:r w:rsidR="004411BA" w:rsidRPr="000075AA">
        <w:rPr>
          <w:lang w:eastAsia="ko-KR"/>
        </w:rPr>
        <w:t xml:space="preserve"> </w:t>
      </w:r>
      <w:r w:rsidR="00580EB8" w:rsidRPr="000075AA">
        <w:rPr>
          <w:lang w:eastAsia="ko-KR"/>
        </w:rPr>
        <w:t xml:space="preserve">Hence, </w:t>
      </w:r>
      <w:r w:rsidR="00DC42F3" w:rsidRPr="000075AA">
        <w:rPr>
          <w:rFonts w:eastAsia="Malgun Gothic"/>
          <w:lang w:eastAsia="ko-KR"/>
        </w:rPr>
        <w:t>evaluating</w:t>
      </w:r>
      <w:r w:rsidR="00A835E1" w:rsidRPr="000075AA">
        <w:rPr>
          <w:lang w:eastAsia="ko-KR"/>
        </w:rPr>
        <w:t xml:space="preserve"> the electrochemical properties of these new materials or systems is important in the progress of research and further applications in real life. In this regard, electrochemical </w:t>
      </w:r>
      <w:r w:rsidR="00F873EE" w:rsidRPr="000075AA">
        <w:rPr>
          <w:lang w:eastAsia="ko-KR"/>
        </w:rPr>
        <w:t>evaluation</w:t>
      </w:r>
      <w:r w:rsidR="003628E7" w:rsidRPr="000075AA">
        <w:rPr>
          <w:lang w:eastAsia="ko-KR"/>
        </w:rPr>
        <w:t xml:space="preserve"> </w:t>
      </w:r>
      <w:r w:rsidR="00D07461" w:rsidRPr="000075AA">
        <w:rPr>
          <w:lang w:eastAsia="ko-KR"/>
        </w:rPr>
        <w:t>using</w:t>
      </w:r>
      <w:r w:rsidR="00A835E1" w:rsidRPr="000075AA">
        <w:rPr>
          <w:lang w:eastAsia="ko-KR"/>
        </w:rPr>
        <w:t xml:space="preserve"> a three-electrode system is the most basic and widely </w:t>
      </w:r>
      <w:r w:rsidR="00DC42F3" w:rsidRPr="000075AA">
        <w:rPr>
          <w:lang w:eastAsia="ko-KR"/>
        </w:rPr>
        <w:t>utilized</w:t>
      </w:r>
      <w:r w:rsidR="00A835E1" w:rsidRPr="000075AA">
        <w:rPr>
          <w:lang w:eastAsia="ko-KR"/>
        </w:rPr>
        <w:t xml:space="preserve"> method in lab-scale research of energy</w:t>
      </w:r>
      <w:r w:rsidR="00B4715D" w:rsidRPr="000075AA">
        <w:rPr>
          <w:lang w:eastAsia="ko-KR"/>
        </w:rPr>
        <w:t xml:space="preserve"> </w:t>
      </w:r>
      <w:r w:rsidR="00A835E1" w:rsidRPr="000075AA">
        <w:rPr>
          <w:lang w:eastAsia="ko-KR"/>
        </w:rPr>
        <w:t>storage systems</w:t>
      </w:r>
      <w:r w:rsidR="00A835E1" w:rsidRPr="000075AA">
        <w:rPr>
          <w:lang w:eastAsia="ko-KR"/>
        </w:rPr>
        <w:fldChar w:fldCharType="begin">
          <w:fldData xml:space="preserve">PEVuZE5vdGU+PENpdGU+PEF1dGhvcj5IZW5kZWw8L0F1dGhvcj48WWVhcj4yMDE2PC9ZZWFyPjxS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</w:fldData>
        </w:fldChar>
      </w:r>
      <w:r w:rsidR="0058484C" w:rsidRPr="000075AA">
        <w:rPr>
          <w:lang w:eastAsia="ko-KR"/>
        </w:rPr>
        <w:instrText xml:space="preserve"> ADDIN EN.CITE </w:instrText>
      </w:r>
      <w:r w:rsidR="0058484C" w:rsidRPr="000075AA">
        <w:rPr>
          <w:lang w:eastAsia="ko-KR"/>
        </w:rPr>
        <w:fldChar w:fldCharType="begin">
          <w:fldData xml:space="preserve">PEVuZE5vdGU+PENpdGU+PEF1dGhvcj5IZW5kZWw8L0F1dGhvcj48WWVhcj4yMDE2PC9ZZWFyPjxS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</w:fldData>
        </w:fldChar>
      </w:r>
      <w:r w:rsidR="0058484C" w:rsidRPr="000075AA">
        <w:rPr>
          <w:lang w:eastAsia="ko-KR"/>
        </w:rPr>
        <w:instrText xml:space="preserve"> ADDIN EN.CITE.DATA </w:instrText>
      </w:r>
      <w:r w:rsidR="0058484C" w:rsidRPr="000075AA">
        <w:rPr>
          <w:lang w:eastAsia="ko-KR"/>
        </w:rPr>
      </w:r>
      <w:r w:rsidR="0058484C" w:rsidRPr="000075AA">
        <w:rPr>
          <w:lang w:eastAsia="ko-KR"/>
        </w:rPr>
        <w:fldChar w:fldCharType="end"/>
      </w:r>
      <w:r w:rsidR="00A835E1" w:rsidRPr="000075AA">
        <w:rPr>
          <w:lang w:eastAsia="ko-KR"/>
        </w:rPr>
      </w:r>
      <w:r w:rsidR="00A835E1" w:rsidRPr="000075AA">
        <w:rPr>
          <w:lang w:eastAsia="ko-KR"/>
        </w:rPr>
        <w:fldChar w:fldCharType="separate"/>
      </w:r>
      <w:r w:rsidR="0058484C" w:rsidRPr="000075AA">
        <w:rPr>
          <w:vertAlign w:val="superscript"/>
          <w:lang w:eastAsia="ko-KR"/>
        </w:rPr>
        <w:t>9-13</w:t>
      </w:r>
      <w:r w:rsidR="00A835E1" w:rsidRPr="000075AA">
        <w:rPr>
          <w:lang w:eastAsia="ko-KR"/>
        </w:rPr>
        <w:fldChar w:fldCharType="end"/>
      </w:r>
      <w:r w:rsidR="00A835E1" w:rsidRPr="000075AA">
        <w:rPr>
          <w:lang w:eastAsia="ko-KR"/>
        </w:rPr>
        <w:t>.</w:t>
      </w:r>
    </w:p>
    <w:p w14:paraId="68BD2FC9" w14:textId="77777777" w:rsidR="00564436" w:rsidRPr="000075AA" w:rsidRDefault="00564436" w:rsidP="000F3992">
      <w:pPr>
        <w:rPr>
          <w:lang w:eastAsia="ko-KR"/>
        </w:rPr>
      </w:pPr>
    </w:p>
    <w:p w14:paraId="0628AB9B" w14:textId="674C5D9C" w:rsidR="0070741C" w:rsidRPr="000075AA" w:rsidRDefault="008A6787" w:rsidP="000F3992">
      <w:pPr>
        <w:rPr>
          <w:lang w:eastAsia="ko-KR"/>
        </w:rPr>
      </w:pPr>
      <w:bookmarkStart w:id="8" w:name="_Hlk89280431"/>
      <w:bookmarkStart w:id="9" w:name="_Hlk87806326"/>
      <w:bookmarkStart w:id="10" w:name="_Hlk89102473"/>
      <w:r w:rsidRPr="000075AA">
        <w:rPr>
          <w:lang w:eastAsia="ko-KR"/>
        </w:rPr>
        <w:t xml:space="preserve">The three-electrode system is </w:t>
      </w:r>
      <w:r w:rsidR="00685DD7" w:rsidRPr="000075AA">
        <w:rPr>
          <w:lang w:eastAsia="ko-KR"/>
        </w:rPr>
        <w:t xml:space="preserve">a </w:t>
      </w:r>
      <w:r w:rsidRPr="000075AA">
        <w:rPr>
          <w:lang w:eastAsia="ko-KR"/>
        </w:rPr>
        <w:t>simple and reliable</w:t>
      </w:r>
      <w:r w:rsidR="0059580C" w:rsidRPr="000075AA">
        <w:rPr>
          <w:lang w:eastAsia="ko-KR"/>
        </w:rPr>
        <w:t xml:space="preserve"> </w:t>
      </w:r>
      <w:r w:rsidR="00B0102A" w:rsidRPr="000075AA">
        <w:rPr>
          <w:lang w:eastAsia="ko-KR"/>
        </w:rPr>
        <w:t>approach</w:t>
      </w:r>
      <w:r w:rsidR="00DC42F3" w:rsidRPr="000075AA">
        <w:rPr>
          <w:lang w:eastAsia="ko-KR"/>
        </w:rPr>
        <w:t xml:space="preserve"> for evaluating the</w:t>
      </w:r>
      <w:r w:rsidR="0091407C" w:rsidRPr="000075AA">
        <w:rPr>
          <w:lang w:eastAsia="ko-KR"/>
        </w:rPr>
        <w:t xml:space="preserve"> electrochemical properties</w:t>
      </w:r>
      <w:r w:rsidR="00DC42F3" w:rsidRPr="000075AA">
        <w:rPr>
          <w:lang w:eastAsia="ko-KR"/>
        </w:rPr>
        <w:t>,</w:t>
      </w:r>
      <w:r w:rsidR="00657ED7" w:rsidRPr="000075AA">
        <w:rPr>
          <w:lang w:eastAsia="ko-KR"/>
        </w:rPr>
        <w:t xml:space="preserve"> such as</w:t>
      </w:r>
      <w:r w:rsidRPr="000075AA">
        <w:rPr>
          <w:lang w:eastAsia="ko-KR"/>
        </w:rPr>
        <w:t xml:space="preserve"> </w:t>
      </w:r>
      <w:r w:rsidR="00DC42F3" w:rsidRPr="000075AA">
        <w:rPr>
          <w:lang w:eastAsia="ko-KR"/>
        </w:rPr>
        <w:t xml:space="preserve">the </w:t>
      </w:r>
      <w:r w:rsidR="00657ED7" w:rsidRPr="000075AA">
        <w:rPr>
          <w:lang w:eastAsia="ko-KR"/>
        </w:rPr>
        <w:t>specific</w:t>
      </w:r>
      <w:r w:rsidRPr="000075AA">
        <w:rPr>
          <w:lang w:eastAsia="ko-KR"/>
        </w:rPr>
        <w:t xml:space="preserve"> capacitance, resistance, </w:t>
      </w:r>
      <w:r w:rsidR="00657ED7" w:rsidRPr="000075AA">
        <w:rPr>
          <w:lang w:eastAsia="ko-KR"/>
        </w:rPr>
        <w:t xml:space="preserve">conductivity, </w:t>
      </w:r>
      <w:r w:rsidRPr="000075AA">
        <w:rPr>
          <w:lang w:eastAsia="ko-KR"/>
        </w:rPr>
        <w:t>and</w:t>
      </w:r>
      <w:r w:rsidR="00AA00C8" w:rsidRPr="000075AA">
        <w:rPr>
          <w:lang w:eastAsia="ko-KR"/>
        </w:rPr>
        <w:t xml:space="preserve"> cycle</w:t>
      </w:r>
      <w:r w:rsidRPr="000075AA">
        <w:rPr>
          <w:lang w:eastAsia="ko-KR"/>
        </w:rPr>
        <w:t xml:space="preserve"> life</w:t>
      </w:r>
      <w:r w:rsidR="005509D6" w:rsidRPr="000075AA">
        <w:rPr>
          <w:lang w:eastAsia="ko-KR"/>
        </w:rPr>
        <w:t xml:space="preserve"> </w:t>
      </w:r>
      <w:r w:rsidRPr="000075AA">
        <w:rPr>
          <w:lang w:eastAsia="ko-KR"/>
        </w:rPr>
        <w:t>of supercapacitor</w:t>
      </w:r>
      <w:r w:rsidR="00AF61AD" w:rsidRPr="000075AA">
        <w:rPr>
          <w:lang w:eastAsia="ko-KR"/>
        </w:rPr>
        <w:t>s</w:t>
      </w:r>
      <w:r w:rsidR="00892DFB" w:rsidRPr="000075AA">
        <w:rPr>
          <w:lang w:eastAsia="ko-KR"/>
        </w:rPr>
        <w:fldChar w:fldCharType="begin"/>
      </w:r>
      <w:r w:rsidR="0058484C" w:rsidRPr="000075AA">
        <w:rPr>
          <w:lang w:eastAsia="ko-KR"/>
        </w:rPr>
        <w:instrText xml:space="preserve"> ADDIN EN.CITE &lt;EndNote&gt;&lt;Cite&gt;&lt;Author&gt;Choudhary&lt;/Author&gt;&lt;Year&gt;2017&lt;/Year&gt;&lt;RecNum&gt;208&lt;/RecNum&gt;&lt;DisplayText&gt;&lt;style face="superscript"&gt;14&lt;/style&gt;&lt;/DisplayText&gt;&lt;record&gt;&lt;rec-number&gt;208&lt;/rec-number&gt;&lt;foreign-keys&gt;&lt;key app="EN" db-id="axt5prdv6ae25gev0dlx9p09zpsx9xs9zz5f" timestamp="1637992945"&gt;208&lt;/key&gt;&lt;/foreign-keys&gt;&lt;ref-type name="Book Section"&gt;5&lt;/ref-type&gt;&lt;contributors&gt;&lt;authors&gt;&lt;author&gt;Choudhary, Yogesh S.&lt;/author&gt;&lt;author&gt;Jothi, Lavanya&lt;/author&gt;&lt;author&gt;Nageswaran, Gomathi&lt;/author&gt;&lt;/authors&gt;&lt;secondary-authors&gt;&lt;author&gt;Thomas, Sabu&lt;/author&gt;&lt;author&gt;Thomas, Raju&lt;/author&gt;&lt;author&gt;Zachariah, Ajesh K.&lt;/author&gt;&lt;author&gt;Mishra, Raghvendra Kumar&lt;/author&gt;&lt;/secondary-authors&gt;&lt;/contributors&gt;&lt;titles&gt;&lt;title&gt;Chapter 2 - Electrochemical Characterization&lt;/title&gt;&lt;secondary-title&gt;Spectroscopic Methods for Nanomaterials Characterization&lt;/secondary-title&gt;&lt;/titles&gt;&lt;pages&gt;19-54&lt;/pages&gt;&lt;keywords&gt;&lt;keyword&gt;Chronoamperometry&lt;/keyword&gt;&lt;keyword&gt;Chronocoulometry&lt;/keyword&gt;&lt;keyword&gt;Chronopotentiometry&lt;/keyword&gt;&lt;keyword&gt;Coatings&lt;/keyword&gt;&lt;keyword&gt;Coulometry&lt;/keyword&gt;&lt;keyword&gt;Electrochemical cell&lt;/keyword&gt;&lt;keyword&gt;Electrochemical characterization&lt;/keyword&gt;&lt;keyword&gt;Electrochemical impedance spectroscopy&lt;/keyword&gt;&lt;keyword&gt;Galvanostatic charge–discharge&lt;/keyword&gt;&lt;keyword&gt;Scanning electrochemical microscope&lt;/keyword&gt;&lt;keyword&gt;Sensor studies&lt;/keyword&gt;&lt;keyword&gt;Supercapacitors and batteries&lt;/keyword&gt;&lt;keyword&gt;Voltammetric techniques&lt;/keyword&gt;&lt;/keywords&gt;&lt;dates&gt;&lt;year&gt;2017&lt;/year&gt;&lt;pub-dates&gt;&lt;date&gt;2017/01/01/&lt;/date&gt;&lt;/pub-dates&gt;&lt;/dates&gt;&lt;publisher&gt;Elsevier&lt;/publisher&gt;&lt;isbn&gt;978-0-323-46140-5&lt;/isbn&gt;&lt;urls&gt;&lt;related-urls&gt;&lt;url&gt;https://www.sciencedirect.com/science/article/pii/B9780323461405000029&lt;/url&gt;&lt;/related-urls&gt;&lt;/urls&gt;&lt;electronic-resource-num&gt;https://doi.org/10.1016/B978-0-323-46140-5.00002-9&lt;/electronic-resource-num&gt;&lt;/record&gt;&lt;/Cite&gt;&lt;/EndNote&gt;</w:instrText>
      </w:r>
      <w:r w:rsidR="00892DFB" w:rsidRPr="000075AA">
        <w:rPr>
          <w:lang w:eastAsia="ko-KR"/>
        </w:rPr>
        <w:fldChar w:fldCharType="separate"/>
      </w:r>
      <w:r w:rsidR="0058484C" w:rsidRPr="000075AA">
        <w:rPr>
          <w:vertAlign w:val="superscript"/>
          <w:lang w:eastAsia="ko-KR"/>
        </w:rPr>
        <w:t>14</w:t>
      </w:r>
      <w:r w:rsidR="00892DFB" w:rsidRPr="000075AA">
        <w:rPr>
          <w:lang w:eastAsia="ko-KR"/>
        </w:rPr>
        <w:fldChar w:fldCharType="end"/>
      </w:r>
      <w:r w:rsidRPr="000075AA">
        <w:rPr>
          <w:lang w:eastAsia="ko-KR"/>
        </w:rPr>
        <w:t>.</w:t>
      </w:r>
      <w:r w:rsidR="003860D7" w:rsidRPr="000075AA">
        <w:rPr>
          <w:lang w:eastAsia="ko-KR"/>
        </w:rPr>
        <w:t xml:space="preserve"> </w:t>
      </w:r>
      <w:r w:rsidR="0021475F" w:rsidRPr="000075AA">
        <w:t>T</w:t>
      </w:r>
      <w:r w:rsidR="00373274" w:rsidRPr="000075AA">
        <w:t xml:space="preserve">he </w:t>
      </w:r>
      <w:r w:rsidR="00E670AE" w:rsidRPr="000075AA">
        <w:t xml:space="preserve">system </w:t>
      </w:r>
      <w:r w:rsidR="002222E0" w:rsidRPr="000075AA">
        <w:t>offers</w:t>
      </w:r>
      <w:r w:rsidR="00E670AE" w:rsidRPr="000075AA">
        <w:t xml:space="preserve"> the benefit </w:t>
      </w:r>
      <w:r w:rsidR="002E2EC2" w:rsidRPr="000075AA">
        <w:t xml:space="preserve">of </w:t>
      </w:r>
      <w:r w:rsidR="002222E0" w:rsidRPr="000075AA">
        <w:t>enabling analysis of</w:t>
      </w:r>
      <w:r w:rsidR="00E670AE" w:rsidRPr="000075AA">
        <w:t xml:space="preserve"> the electrochemical characteristics of single materials</w:t>
      </w:r>
      <w:r w:rsidR="004C107D" w:rsidRPr="000075AA">
        <w:fldChar w:fldCharType="begin"/>
      </w:r>
      <w:r w:rsidR="0058484C" w:rsidRPr="000075AA">
        <w:instrText xml:space="preserve"> ADDIN EN.CITE &lt;EndNote&gt;&lt;Cite&gt;&lt;Author&gt;Girard&lt;/Author&gt;&lt;Year&gt;2016&lt;/Year&gt;&lt;RecNum&gt;215&lt;/RecNum&gt;&lt;DisplayText&gt;&lt;style face="superscript"&gt;15&lt;/style&gt;&lt;/DisplayText&gt;&lt;record&gt;&lt;rec-number&gt;215&lt;/rec-number&gt;&lt;foreign-keys&gt;&lt;key app="EN" db-id="axt5prdv6ae25gev0dlx9p09zpsx9xs9zz5f" timestamp="1638075501"&gt;215&lt;/key&gt;&lt;/foreign-keys&gt;&lt;ref-type name="Journal Article"&gt;17&lt;/ref-type&gt;&lt;contributors&gt;&lt;authors&gt;&lt;author&gt;Girard, Henri-Louis&lt;/author&gt;&lt;author&gt;Dunn, Bruce&lt;/author&gt;&lt;author&gt;Pilon, Laurent&lt;/author&gt;&lt;/authors&gt;&lt;/contributors&gt;&lt;titles&gt;&lt;title&gt;Simulations and Interpretation of Three-Electrode Cyclic Voltammograms of Pseudocapacitive Electrodes&lt;/title&gt;&lt;secondary-title&gt;Electrochimica Acta&lt;/secondary-title&gt;&lt;/titles&gt;&lt;periodical&gt;&lt;full-title&gt;Electrochimica Acta&lt;/full-title&gt;&lt;/periodical&gt;&lt;pages&gt;420-429&lt;/pages&gt;&lt;volume&gt;211&lt;/volume&gt;&lt;dates&gt;&lt;year&gt;2016&lt;/year&gt;&lt;pub-dates&gt;&lt;date&gt;2016/09/01/&lt;/date&gt;&lt;/pub-dates&gt;&lt;/dates&gt;&lt;isbn&gt;0013-4686&lt;/isbn&gt;&lt;urls&gt;&lt;related-urls&gt;&lt;url&gt;https://www.sciencedirect.com/science/article/pii/S0013468616313834&lt;/url&gt;&lt;/related-urls&gt;&lt;/urls&gt;&lt;electronic-resource-num&gt;https://doi.org/10.1016/j.electacta.2016.06.066&lt;/electronic-resource-num&gt;&lt;/record&gt;&lt;/Cite&gt;&lt;/EndNote&gt;</w:instrText>
      </w:r>
      <w:r w:rsidR="004C107D" w:rsidRPr="000075AA">
        <w:fldChar w:fldCharType="separate"/>
      </w:r>
      <w:r w:rsidR="0058484C" w:rsidRPr="000075AA">
        <w:rPr>
          <w:vertAlign w:val="superscript"/>
        </w:rPr>
        <w:t>15</w:t>
      </w:r>
      <w:r w:rsidR="004C107D" w:rsidRPr="000075AA">
        <w:fldChar w:fldCharType="end"/>
      </w:r>
      <w:r w:rsidR="00365F49" w:rsidRPr="000075AA">
        <w:t xml:space="preserve">, </w:t>
      </w:r>
      <w:r w:rsidR="00DD54B4" w:rsidRPr="000075AA">
        <w:t>which</w:t>
      </w:r>
      <w:r w:rsidR="00E670AE" w:rsidRPr="000075AA">
        <w:t xml:space="preserve"> is </w:t>
      </w:r>
      <w:r w:rsidR="00B0102A" w:rsidRPr="000075AA">
        <w:t>in contrast to</w:t>
      </w:r>
      <w:r w:rsidR="00E670AE" w:rsidRPr="000075AA">
        <w:t xml:space="preserve"> the two-electrode system</w:t>
      </w:r>
      <w:r w:rsidR="002222E0" w:rsidRPr="000075AA">
        <w:t xml:space="preserve">, </w:t>
      </w:r>
      <w:r w:rsidR="00B0102A" w:rsidRPr="000075AA">
        <w:t xml:space="preserve">where </w:t>
      </w:r>
      <w:r w:rsidR="00E670AE" w:rsidRPr="000075AA">
        <w:t xml:space="preserve">the characteristics </w:t>
      </w:r>
      <w:r w:rsidR="00B0102A" w:rsidRPr="000075AA">
        <w:t>can be studie</w:t>
      </w:r>
      <w:r w:rsidR="00CB2892" w:rsidRPr="000075AA">
        <w:t>d</w:t>
      </w:r>
      <w:r w:rsidR="00B0102A" w:rsidRPr="000075AA">
        <w:t xml:space="preserve"> through the</w:t>
      </w:r>
      <w:r w:rsidR="002E2EC2" w:rsidRPr="000075AA">
        <w:t xml:space="preserve"> analysis of </w:t>
      </w:r>
      <w:r w:rsidR="00E670AE" w:rsidRPr="000075AA">
        <w:t>the given material</w:t>
      </w:r>
      <w:bookmarkStart w:id="11" w:name="_Hlk90235608"/>
      <w:r w:rsidR="00E670AE" w:rsidRPr="000075AA">
        <w:t>.</w:t>
      </w:r>
      <w:bookmarkEnd w:id="8"/>
      <w:r w:rsidR="00DF0E49" w:rsidRPr="000075AA">
        <w:t xml:space="preserve"> </w:t>
      </w:r>
      <w:bookmarkStart w:id="12" w:name="_Hlk90322403"/>
      <w:r w:rsidR="0031583B" w:rsidRPr="00E2142C">
        <w:t>T</w:t>
      </w:r>
      <w:r w:rsidR="0021475F" w:rsidRPr="00E2142C">
        <w:t>he t</w:t>
      </w:r>
      <w:r w:rsidR="0031583B" w:rsidRPr="00E2142C">
        <w:t>wo</w:t>
      </w:r>
      <w:r w:rsidR="0031583B" w:rsidRPr="00E2142C">
        <w:rPr>
          <w:lang w:eastAsia="ko-KR"/>
        </w:rPr>
        <w:t xml:space="preserve">-electrode system just gives information about the reaction between two </w:t>
      </w:r>
      <w:r w:rsidR="00525988" w:rsidRPr="00E2142C">
        <w:rPr>
          <w:lang w:eastAsia="ko-KR"/>
        </w:rPr>
        <w:t>electrode</w:t>
      </w:r>
      <w:r w:rsidR="0021475F" w:rsidRPr="00E2142C">
        <w:rPr>
          <w:lang w:eastAsia="ko-KR"/>
        </w:rPr>
        <w:t>s</w:t>
      </w:r>
      <w:r w:rsidR="00E01A97" w:rsidRPr="00E2142C">
        <w:rPr>
          <w:lang w:eastAsia="ko-KR"/>
        </w:rPr>
        <w:t>. It is suitable for analyzing the electrochemical properties of the entire energy storage system.</w:t>
      </w:r>
      <w:r w:rsidR="005F39D8" w:rsidRPr="00E2142C">
        <w:rPr>
          <w:lang w:eastAsia="ko-KR"/>
        </w:rPr>
        <w:t xml:space="preserve"> </w:t>
      </w:r>
      <w:r w:rsidR="00E01A97" w:rsidRPr="00E2142C">
        <w:rPr>
          <w:lang w:eastAsia="ko-KR"/>
        </w:rPr>
        <w:t>The</w:t>
      </w:r>
      <w:r w:rsidR="0033761D" w:rsidRPr="00E2142C">
        <w:rPr>
          <w:lang w:eastAsia="ko-KR"/>
        </w:rPr>
        <w:t xml:space="preserve"> </w:t>
      </w:r>
      <w:r w:rsidR="005F39D8" w:rsidRPr="00E2142C">
        <w:rPr>
          <w:lang w:eastAsia="ko-KR"/>
        </w:rPr>
        <w:t xml:space="preserve">potential </w:t>
      </w:r>
      <w:r w:rsidR="00E01A97" w:rsidRPr="00E2142C">
        <w:rPr>
          <w:lang w:eastAsia="ko-KR"/>
        </w:rPr>
        <w:t xml:space="preserve">of </w:t>
      </w:r>
      <w:r w:rsidR="0033761D" w:rsidRPr="00E2142C">
        <w:rPr>
          <w:lang w:eastAsia="ko-KR"/>
        </w:rPr>
        <w:t xml:space="preserve">the </w:t>
      </w:r>
      <w:r w:rsidR="00E01A97" w:rsidRPr="00E2142C">
        <w:rPr>
          <w:lang w:eastAsia="ko-KR"/>
        </w:rPr>
        <w:t xml:space="preserve">electrode </w:t>
      </w:r>
      <w:r w:rsidR="005F39D8" w:rsidRPr="00E2142C">
        <w:rPr>
          <w:lang w:eastAsia="ko-KR"/>
        </w:rPr>
        <w:t>is no</w:t>
      </w:r>
      <w:r w:rsidR="0021475F" w:rsidRPr="00E2142C">
        <w:rPr>
          <w:lang w:eastAsia="ko-KR"/>
        </w:rPr>
        <w:t>t</w:t>
      </w:r>
      <w:r w:rsidR="005F39D8" w:rsidRPr="00E2142C">
        <w:rPr>
          <w:lang w:eastAsia="ko-KR"/>
        </w:rPr>
        <w:t xml:space="preserve"> fixed</w:t>
      </w:r>
      <w:r w:rsidR="0033761D" w:rsidRPr="00E2142C">
        <w:rPr>
          <w:lang w:eastAsia="ko-KR"/>
        </w:rPr>
        <w:t>.</w:t>
      </w:r>
      <w:r w:rsidR="005F39D8" w:rsidRPr="00E2142C">
        <w:rPr>
          <w:lang w:eastAsia="ko-KR"/>
        </w:rPr>
        <w:t xml:space="preserve"> </w:t>
      </w:r>
      <w:r w:rsidR="0033761D" w:rsidRPr="00E2142C">
        <w:rPr>
          <w:lang w:eastAsia="ko-KR"/>
        </w:rPr>
        <w:t xml:space="preserve">Therefore, </w:t>
      </w:r>
      <w:r w:rsidR="005F39D8" w:rsidRPr="00E2142C">
        <w:rPr>
          <w:lang w:eastAsia="ko-KR"/>
        </w:rPr>
        <w:t>it is not known at what voltage the reaction takes place.</w:t>
      </w:r>
      <w:r w:rsidR="00525988" w:rsidRPr="00E2142C">
        <w:rPr>
          <w:lang w:eastAsia="ko-KR"/>
        </w:rPr>
        <w:t xml:space="preserve"> </w:t>
      </w:r>
      <w:bookmarkEnd w:id="12"/>
      <w:r w:rsidR="005F39D8" w:rsidRPr="00E2142C">
        <w:rPr>
          <w:lang w:eastAsia="ko-KR"/>
        </w:rPr>
        <w:t>H</w:t>
      </w:r>
      <w:r w:rsidR="0037567A" w:rsidRPr="00E2142C">
        <w:rPr>
          <w:lang w:eastAsia="ko-KR"/>
        </w:rPr>
        <w:t xml:space="preserve">owever, </w:t>
      </w:r>
      <w:r w:rsidR="005F39D8" w:rsidRPr="00E2142C">
        <w:rPr>
          <w:lang w:eastAsia="ko-KR"/>
        </w:rPr>
        <w:t>three-electrode system</w:t>
      </w:r>
      <w:r w:rsidR="0021475F" w:rsidRPr="00E2142C">
        <w:rPr>
          <w:lang w:eastAsia="ko-KR"/>
        </w:rPr>
        <w:t xml:space="preserve"> analy</w:t>
      </w:r>
      <w:r w:rsidR="000075AA" w:rsidRPr="000075AA">
        <w:rPr>
          <w:lang w:eastAsia="ko-KR"/>
        </w:rPr>
        <w:t>zes</w:t>
      </w:r>
      <w:r w:rsidR="0021475F" w:rsidRPr="00E2142C">
        <w:rPr>
          <w:lang w:eastAsia="ko-KR"/>
        </w:rPr>
        <w:t xml:space="preserve"> only one electrode with fixing potential which</w:t>
      </w:r>
      <w:r w:rsidR="005F39D8" w:rsidRPr="00E2142C">
        <w:rPr>
          <w:lang w:eastAsia="ko-KR"/>
        </w:rPr>
        <w:t xml:space="preserve"> can perform a detailed analysis of the </w:t>
      </w:r>
      <w:r w:rsidR="0021475F" w:rsidRPr="00E2142C">
        <w:rPr>
          <w:lang w:eastAsia="ko-KR"/>
        </w:rPr>
        <w:t xml:space="preserve">single </w:t>
      </w:r>
      <w:r w:rsidR="00E01A97" w:rsidRPr="00E2142C">
        <w:rPr>
          <w:lang w:eastAsia="ko-KR"/>
        </w:rPr>
        <w:t>electrode</w:t>
      </w:r>
      <w:r w:rsidR="00525988" w:rsidRPr="00E2142C">
        <w:rPr>
          <w:lang w:eastAsia="ko-KR"/>
        </w:rPr>
        <w:t>.</w:t>
      </w:r>
      <w:r w:rsidR="0091407C" w:rsidRPr="00E2142C">
        <w:rPr>
          <w:lang w:eastAsia="ko-KR"/>
        </w:rPr>
        <w:t xml:space="preserve"> </w:t>
      </w:r>
      <w:bookmarkStart w:id="13" w:name="_Hlk89128047"/>
      <w:bookmarkStart w:id="14" w:name="_Hlk89280592"/>
      <w:r w:rsidR="0021475F" w:rsidRPr="00E2142C">
        <w:rPr>
          <w:lang w:eastAsia="ko-KR"/>
        </w:rPr>
        <w:t>Therefore, the system is targeted toward analyzing the specific performance at the material level.</w:t>
      </w:r>
      <w:r w:rsidR="0021475F" w:rsidRPr="000075AA">
        <w:rPr>
          <w:lang w:eastAsia="ko-KR"/>
        </w:rPr>
        <w:t xml:space="preserve"> </w:t>
      </w:r>
      <w:bookmarkEnd w:id="11"/>
      <w:r w:rsidR="006B5F0A" w:rsidRPr="000075AA">
        <w:rPr>
          <w:lang w:eastAsia="ko-KR"/>
        </w:rPr>
        <w:t xml:space="preserve">The </w:t>
      </w:r>
      <w:r w:rsidR="005551AE" w:rsidRPr="000075AA">
        <w:rPr>
          <w:lang w:eastAsia="ko-KR"/>
        </w:rPr>
        <w:t>three</w:t>
      </w:r>
      <w:r w:rsidR="002222E0" w:rsidRPr="000075AA">
        <w:rPr>
          <w:lang w:eastAsia="ko-KR"/>
        </w:rPr>
        <w:t>-electrode</w:t>
      </w:r>
      <w:r w:rsidR="005551AE" w:rsidRPr="000075AA">
        <w:rPr>
          <w:lang w:eastAsia="ko-KR"/>
        </w:rPr>
        <w:t xml:space="preserve"> system</w:t>
      </w:r>
      <w:r w:rsidR="0091407C" w:rsidRPr="000075AA">
        <w:rPr>
          <w:lang w:eastAsia="ko-KR"/>
        </w:rPr>
        <w:t xml:space="preserve"> </w:t>
      </w:r>
      <w:r w:rsidR="00DE7AC4" w:rsidRPr="000075AA">
        <w:rPr>
          <w:lang w:eastAsia="ko-KR"/>
        </w:rPr>
        <w:t>consist</w:t>
      </w:r>
      <w:r w:rsidR="002222E0" w:rsidRPr="000075AA">
        <w:rPr>
          <w:lang w:eastAsia="ko-KR"/>
        </w:rPr>
        <w:t>s</w:t>
      </w:r>
      <w:r w:rsidR="00DE7AC4" w:rsidRPr="000075AA">
        <w:rPr>
          <w:lang w:eastAsia="ko-KR"/>
        </w:rPr>
        <w:t xml:space="preserve"> of a working electrode (WE), reference electrode (RE), and counter electrode (CE</w:t>
      </w:r>
      <w:bookmarkEnd w:id="9"/>
      <w:r w:rsidR="00DE7AC4" w:rsidRPr="000075AA">
        <w:rPr>
          <w:lang w:eastAsia="ko-KR"/>
        </w:rPr>
        <w:t>)</w:t>
      </w:r>
      <w:bookmarkEnd w:id="13"/>
      <w:r w:rsidR="006C30F4" w:rsidRPr="000075AA">
        <w:rPr>
          <w:lang w:eastAsia="ko-KR"/>
        </w:rPr>
        <w:fldChar w:fldCharType="begin"/>
      </w:r>
      <w:r w:rsidR="00892DFB" w:rsidRPr="000075AA">
        <w:rPr>
          <w:lang w:eastAsia="ko-KR"/>
        </w:rPr>
        <w:instrText xml:space="preserve"> ADDIN EN.CITE &lt;EndNote&gt;&lt;Cite&gt;&lt;Author&gt;Bard&lt;/Author&gt;&lt;Year&gt;2012&lt;/Year&gt;&lt;RecNum&gt;119&lt;/RecNum&gt;&lt;DisplayText&gt;&lt;style face="superscript"&gt;16,17&lt;/style&gt;&lt;/DisplayText&gt;&lt;record&gt;&lt;rec-number&gt;119&lt;/rec-number&gt;&lt;foreign-keys&gt;&lt;key app="EN" db-id="axt5prdv6ae25gev0dlx9p09zpsx9xs9zz5f" timestamp="1631543293"&gt;119&lt;/key&gt;&lt;/foreign-keys&gt;&lt;ref-type name="Book"&gt;6&lt;/ref-type&gt;&lt;contributors&gt;&lt;authors&gt;&lt;author&gt;Bard, Allen J.&lt;/author&gt;&lt;author&gt;Inzelt, György&lt;/author&gt;&lt;author&gt;Scholz, F.&lt;/author&gt;&lt;/authors&gt;&lt;/contributors&gt;&lt;titles&gt;&lt;title&gt;Electrochemical dictionary&lt;/title&gt;&lt;/titles&gt;&lt;pages&gt;vii, 991 p.&lt;/pages&gt;&lt;edition&gt;2nd, rev. &amp;amp; extended&lt;/edition&gt;&lt;keywords&gt;&lt;keyword&gt;Electrochemistry Dictionaries.&lt;/keyword&gt;&lt;/keywords&gt;&lt;dates&gt;&lt;year&gt;2012&lt;/year&gt;&lt;/dates&gt;&lt;pub-location&gt;Heidelberg&lt;/pub-location&gt;&lt;publisher&gt;Springer&lt;/publisher&gt;&lt;isbn&gt;9783642295508 (alk. paper)&amp;#xD;3642295509 (alk. paper)&lt;/isbn&gt;&lt;accession-num&gt;17411132&lt;/accession-num&gt;&lt;call-num&gt;QD552.5 .E44 2012&lt;/call-num&gt;&lt;urls&gt;&lt;/urls&gt;&lt;/record&gt;&lt;/Cite&gt;&lt;Cite&gt;&lt;Author&gt;Bard&lt;/Author&gt;&lt;Year&gt;1980&lt;/Year&gt;&lt;RecNum&gt;120&lt;/RecNum&gt;&lt;record&gt;&lt;rec-number&gt;120&lt;/rec-number&gt;&lt;foreign-keys&gt;&lt;key app="EN" db-id="axt5prdv6ae25gev0dlx9p09zpsx9xs9zz5f" timestamp="1631543446"&gt;120&lt;/key&gt;&lt;/foreign-keys&gt;&lt;ref-type name="Book"&gt;6&lt;/ref-type&gt;&lt;contributors&gt;&lt;authors&gt;&lt;author&gt;Bard, Allen J.&lt;/author&gt;&lt;author&gt;Faulkner, Larry R.&lt;/author&gt;&lt;/authors&gt;&lt;/contributors&gt;&lt;titles&gt;&lt;title&gt;Electrochemical methods : fundamentals and applications&lt;/title&gt;&lt;/titles&gt;&lt;pages&gt;xviii, 718 p.&lt;/pages&gt;&lt;keywords&gt;&lt;keyword&gt;Electrochemistry.&lt;/keyword&gt;&lt;/keywords&gt;&lt;dates&gt;&lt;year&gt;1980&lt;/year&gt;&lt;/dates&gt;&lt;pub-location&gt;New York&lt;/pub-location&gt;&lt;publisher&gt;Wiley&lt;/publisher&gt;&lt;isbn&gt;0471055425&lt;/isbn&gt;&lt;accession-num&gt;4645973&lt;/accession-num&gt;&lt;call-num&gt;QD553 .B37&lt;/call-num&gt;&lt;urls&gt;&lt;related-urls&gt;&lt;url&gt;Table of Contents only http://www.loc.gov/catdir/toc/onix02/79024712.html&lt;/url&gt;&lt;url&gt;Publisher description http://www.loc.gov/catdir/enhancements/fy0607/79024712-d.html&lt;/url&gt;&lt;/related-urls&gt;&lt;/urls&gt;&lt;/record&gt;&lt;/Cite&gt;&lt;/EndNote&gt;</w:instrText>
      </w:r>
      <w:r w:rsidR="006C30F4" w:rsidRPr="000075AA">
        <w:rPr>
          <w:lang w:eastAsia="ko-KR"/>
        </w:rPr>
        <w:fldChar w:fldCharType="separate"/>
      </w:r>
      <w:r w:rsidR="00892DFB" w:rsidRPr="000075AA">
        <w:rPr>
          <w:vertAlign w:val="superscript"/>
          <w:lang w:eastAsia="ko-KR"/>
        </w:rPr>
        <w:t>16,17</w:t>
      </w:r>
      <w:r w:rsidR="006C30F4" w:rsidRPr="000075AA">
        <w:rPr>
          <w:lang w:eastAsia="ko-KR"/>
        </w:rPr>
        <w:fldChar w:fldCharType="end"/>
      </w:r>
      <w:r w:rsidR="00DE7AC4" w:rsidRPr="000075AA">
        <w:rPr>
          <w:lang w:eastAsia="ko-KR"/>
        </w:rPr>
        <w:t>.</w:t>
      </w:r>
      <w:r w:rsidR="00A835E1" w:rsidRPr="000075AA">
        <w:rPr>
          <w:lang w:eastAsia="ko-KR"/>
        </w:rPr>
        <w:t xml:space="preserve"> </w:t>
      </w:r>
      <w:bookmarkStart w:id="15" w:name="_Hlk87806353"/>
      <w:bookmarkStart w:id="16" w:name="_Hlk88934901"/>
      <w:bookmarkStart w:id="17" w:name="_Hlk89106371"/>
      <w:r w:rsidR="002222E0" w:rsidRPr="000075AA">
        <w:rPr>
          <w:lang w:eastAsia="ko-KR"/>
        </w:rPr>
        <w:t xml:space="preserve">The </w:t>
      </w:r>
      <w:r w:rsidR="00A835E1" w:rsidRPr="000075AA">
        <w:rPr>
          <w:lang w:eastAsia="ko-KR"/>
        </w:rPr>
        <w:t xml:space="preserve">WE </w:t>
      </w:r>
      <w:r w:rsidR="002222E0" w:rsidRPr="000075AA">
        <w:rPr>
          <w:lang w:eastAsia="ko-KR"/>
        </w:rPr>
        <w:t>is the target of research</w:t>
      </w:r>
      <w:r w:rsidR="00083642" w:rsidRPr="000075AA">
        <w:rPr>
          <w:lang w:eastAsia="ko-KR"/>
        </w:rPr>
        <w:t>,</w:t>
      </w:r>
      <w:r w:rsidR="00E330EA" w:rsidRPr="000075AA">
        <w:rPr>
          <w:lang w:eastAsia="ko-KR"/>
        </w:rPr>
        <w:t xml:space="preserve"> </w:t>
      </w:r>
      <w:r w:rsidR="0033170C" w:rsidRPr="000075AA">
        <w:rPr>
          <w:lang w:eastAsia="ko-KR"/>
        </w:rPr>
        <w:t>assess</w:t>
      </w:r>
      <w:r w:rsidR="002222E0" w:rsidRPr="000075AA">
        <w:rPr>
          <w:lang w:eastAsia="ko-KR"/>
        </w:rPr>
        <w:t>ment as i</w:t>
      </w:r>
      <w:r w:rsidR="00900DFB" w:rsidRPr="000075AA">
        <w:rPr>
          <w:lang w:eastAsia="ko-KR"/>
        </w:rPr>
        <w:t>t</w:t>
      </w:r>
      <w:r w:rsidR="00D6455B" w:rsidRPr="000075AA">
        <w:rPr>
          <w:lang w:eastAsia="ko-KR"/>
        </w:rPr>
        <w:t xml:space="preserve"> performs the electrochemical reaction of interest</w:t>
      </w:r>
      <w:r w:rsidR="00D6455B" w:rsidRPr="000075AA">
        <w:rPr>
          <w:lang w:eastAsia="ko-KR"/>
        </w:rPr>
        <w:fldChar w:fldCharType="begin"/>
      </w:r>
      <w:r w:rsidR="00892DFB" w:rsidRPr="000075AA">
        <w:rPr>
          <w:lang w:eastAsia="ko-KR"/>
        </w:rPr>
        <w:instrText xml:space="preserve"> ADDIN EN.CITE &lt;EndNote&gt;&lt;Cite&gt;&lt;Author&gt;Elgrishi&lt;/Author&gt;&lt;Year&gt;2018&lt;/Year&gt;&lt;RecNum&gt;196&lt;/RecNum&gt;&lt;DisplayText&gt;&lt;style face="superscript"&gt;18&lt;/style&gt;&lt;/DisplayText&gt;&lt;record&gt;&lt;rec-number&gt;196&lt;/rec-number&gt;&lt;foreign-keys&gt;&lt;key app="EN" db-id="axt5prdv6ae25gev0dlx9p09zpsx9xs9zz5f" timestamp="1636087832"&gt;196&lt;/key&gt;&lt;/foreign-keys&gt;&lt;ref-type name="Journal Article"&gt;17&lt;/ref-type&gt;&lt;contributors&gt;&lt;authors&gt;&lt;author&gt;Elgrishi, Noémie&lt;/author&gt;&lt;author&gt;Rountree, Kelley J.&lt;/author&gt;&lt;author&gt;McCarthy, Brian D.&lt;/author&gt;&lt;author&gt;Rountree, Eric S.&lt;/author&gt;&lt;author&gt;Eisenhart, Thomas T.&lt;/author&gt;&lt;author&gt;Dempsey, Jillian L.&lt;/author&gt;&lt;/authors&gt;&lt;/contributors&gt;&lt;titles&gt;&lt;title&gt;A Practical Beginner’s Guide to Cyclic Voltammetry&lt;/title&gt;&lt;secondary-title&gt;Journal of Chemical Education&lt;/secondary-title&gt;&lt;/titles&gt;&lt;periodical&gt;&lt;full-title&gt;Journal of Chemical Education&lt;/full-title&gt;&lt;/periodical&gt;&lt;pages&gt;197-206&lt;/pages&gt;&lt;volume&gt;95&lt;/volume&gt;&lt;number&gt;2&lt;/number&gt;&lt;dates&gt;&lt;year&gt;2018&lt;/year&gt;&lt;pub-dates&gt;&lt;date&gt;2018/02/13&lt;/date&gt;&lt;/pub-dates&gt;&lt;/dates&gt;&lt;publisher&gt;American Chemical Society&lt;/publisher&gt;&lt;isbn&gt;0021-9584&lt;/isbn&gt;&lt;urls&gt;&lt;related-urls&gt;&lt;url&gt;https://doi.org/10.1021/acs.jchemed.7b00361&lt;/url&gt;&lt;/related-urls&gt;&lt;/urls&gt;&lt;electronic-resource-num&gt;10.1021/acs.jchemed.7b00361&lt;/electronic-resource-num&gt;&lt;/record&gt;&lt;/Cite&gt;&lt;/EndNote&gt;</w:instrText>
      </w:r>
      <w:r w:rsidR="00D6455B" w:rsidRPr="000075AA">
        <w:rPr>
          <w:lang w:eastAsia="ko-KR"/>
        </w:rPr>
        <w:fldChar w:fldCharType="separate"/>
      </w:r>
      <w:r w:rsidR="00892DFB" w:rsidRPr="000075AA">
        <w:rPr>
          <w:vertAlign w:val="superscript"/>
          <w:lang w:eastAsia="ko-KR"/>
        </w:rPr>
        <w:t>18</w:t>
      </w:r>
      <w:r w:rsidR="00D6455B" w:rsidRPr="000075AA">
        <w:rPr>
          <w:lang w:eastAsia="ko-KR"/>
        </w:rPr>
        <w:fldChar w:fldCharType="end"/>
      </w:r>
      <w:r w:rsidR="008F4D93" w:rsidRPr="000075AA">
        <w:rPr>
          <w:lang w:eastAsia="ko-KR"/>
        </w:rPr>
        <w:t xml:space="preserve"> and</w:t>
      </w:r>
      <w:r w:rsidR="00696845" w:rsidRPr="000075AA">
        <w:rPr>
          <w:lang w:eastAsia="ko-KR"/>
        </w:rPr>
        <w:t xml:space="preserve"> </w:t>
      </w:r>
      <w:r w:rsidR="008F4D93" w:rsidRPr="000075AA">
        <w:rPr>
          <w:lang w:eastAsia="ko-KR"/>
        </w:rPr>
        <w:t xml:space="preserve">is </w:t>
      </w:r>
      <w:r w:rsidR="00D9539C" w:rsidRPr="000075AA">
        <w:rPr>
          <w:lang w:eastAsia="ko-KR"/>
        </w:rPr>
        <w:t>composed of a redox material that is of potential interest.</w:t>
      </w:r>
      <w:r w:rsidR="00E330EA" w:rsidRPr="000075AA">
        <w:rPr>
          <w:lang w:eastAsia="ko-KR"/>
        </w:rPr>
        <w:t xml:space="preserve"> </w:t>
      </w:r>
      <w:bookmarkEnd w:id="15"/>
      <w:r w:rsidR="00AD3203" w:rsidRPr="000075AA">
        <w:rPr>
          <w:lang w:eastAsia="ko-KR"/>
        </w:rPr>
        <w:t xml:space="preserve">In </w:t>
      </w:r>
      <w:r w:rsidR="00016E7D" w:rsidRPr="000075AA">
        <w:rPr>
          <w:lang w:eastAsia="ko-KR"/>
        </w:rPr>
        <w:t xml:space="preserve">the </w:t>
      </w:r>
      <w:r w:rsidR="00AD3203" w:rsidRPr="000075AA">
        <w:rPr>
          <w:lang w:eastAsia="ko-KR"/>
        </w:rPr>
        <w:t>case of EDLCs,</w:t>
      </w:r>
      <w:r w:rsidR="00CD02DD" w:rsidRPr="000075AA">
        <w:rPr>
          <w:lang w:eastAsia="ko-KR"/>
        </w:rPr>
        <w:t xml:space="preserve"> </w:t>
      </w:r>
      <w:r w:rsidR="006B1ACC" w:rsidRPr="000075AA">
        <w:rPr>
          <w:lang w:eastAsia="ko-KR"/>
        </w:rPr>
        <w:t>utilizing</w:t>
      </w:r>
      <w:r w:rsidR="00CD02DD" w:rsidRPr="000075AA">
        <w:rPr>
          <w:lang w:eastAsia="ko-KR"/>
        </w:rPr>
        <w:t xml:space="preserve"> high surface </w:t>
      </w:r>
      <w:r w:rsidR="006D49D7" w:rsidRPr="000075AA">
        <w:rPr>
          <w:lang w:eastAsia="ko-KR"/>
        </w:rPr>
        <w:t xml:space="preserve">area </w:t>
      </w:r>
      <w:r w:rsidR="00CD02DD" w:rsidRPr="000075AA">
        <w:rPr>
          <w:lang w:eastAsia="ko-KR"/>
        </w:rPr>
        <w:t>materials</w:t>
      </w:r>
      <w:r w:rsidR="006B1ACC" w:rsidRPr="000075AA">
        <w:rPr>
          <w:lang w:eastAsia="ko-KR"/>
        </w:rPr>
        <w:t xml:space="preserve"> is the main issue</w:t>
      </w:r>
      <w:r w:rsidR="00CD02DD" w:rsidRPr="000075AA">
        <w:rPr>
          <w:lang w:eastAsia="ko-KR"/>
        </w:rPr>
        <w:t xml:space="preserve">. </w:t>
      </w:r>
      <w:r w:rsidR="00A8542D" w:rsidRPr="000075AA">
        <w:rPr>
          <w:lang w:eastAsia="ko-KR"/>
        </w:rPr>
        <w:t>Therefore</w:t>
      </w:r>
      <w:r w:rsidR="00534515" w:rsidRPr="000075AA">
        <w:rPr>
          <w:lang w:eastAsia="ko-KR"/>
        </w:rPr>
        <w:t xml:space="preserve">, porous materials with </w:t>
      </w:r>
      <w:r w:rsidR="006B1ACC" w:rsidRPr="000075AA">
        <w:rPr>
          <w:lang w:eastAsia="ko-KR"/>
        </w:rPr>
        <w:t xml:space="preserve">a </w:t>
      </w:r>
      <w:r w:rsidR="00534515" w:rsidRPr="000075AA">
        <w:rPr>
          <w:lang w:eastAsia="ko-KR"/>
        </w:rPr>
        <w:t>high surface</w:t>
      </w:r>
      <w:r w:rsidR="006B1ACC" w:rsidRPr="000075AA">
        <w:rPr>
          <w:lang w:eastAsia="ko-KR"/>
        </w:rPr>
        <w:t xml:space="preserve"> area</w:t>
      </w:r>
      <w:r w:rsidR="00534515" w:rsidRPr="000075AA">
        <w:rPr>
          <w:lang w:eastAsia="ko-KR"/>
        </w:rPr>
        <w:t xml:space="preserve"> </w:t>
      </w:r>
      <w:r w:rsidR="00A8542D" w:rsidRPr="000075AA">
        <w:rPr>
          <w:lang w:eastAsia="ko-KR"/>
        </w:rPr>
        <w:t>and</w:t>
      </w:r>
      <w:r w:rsidR="00534515" w:rsidRPr="000075AA">
        <w:rPr>
          <w:lang w:eastAsia="ko-KR"/>
        </w:rPr>
        <w:t xml:space="preserve"> micropores</w:t>
      </w:r>
      <w:r w:rsidRPr="000075AA">
        <w:rPr>
          <w:rFonts w:eastAsia="Malgun Gothic"/>
          <w:lang w:eastAsia="ko-KR"/>
        </w:rPr>
        <w:t>,</w:t>
      </w:r>
      <w:r w:rsidR="00A86557" w:rsidRPr="000075AA">
        <w:rPr>
          <w:lang w:eastAsia="ko-KR"/>
        </w:rPr>
        <w:t xml:space="preserve"> such as porous carbon, graphene, and nanotubes</w:t>
      </w:r>
      <w:r w:rsidRPr="000075AA">
        <w:rPr>
          <w:rFonts w:eastAsia="Malgun Gothic"/>
          <w:lang w:eastAsia="ko-KR"/>
        </w:rPr>
        <w:t>,</w:t>
      </w:r>
      <w:r w:rsidR="00A8542D" w:rsidRPr="000075AA">
        <w:rPr>
          <w:lang w:eastAsia="ko-KR"/>
        </w:rPr>
        <w:t xml:space="preserve"> </w:t>
      </w:r>
      <w:r w:rsidR="00246D0D" w:rsidRPr="000075AA">
        <w:rPr>
          <w:lang w:eastAsia="ko-KR"/>
        </w:rPr>
        <w:t>are preferred</w:t>
      </w:r>
      <w:r w:rsidR="003275C6" w:rsidRPr="000075AA">
        <w:rPr>
          <w:lang w:eastAsia="ko-KR"/>
        </w:rPr>
        <w:fldChar w:fldCharType="begin">
          <w:fldData xml:space="preserve">PEVuZE5vdGU+PENpdGU+PEF1dGhvcj5TaGlyYWlzaGk8L0F1dGhvcj48WWVhcj4yMDE1PC9ZZWFy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</w:fldData>
        </w:fldChar>
      </w:r>
      <w:r w:rsidR="00892DFB" w:rsidRPr="000075AA">
        <w:rPr>
          <w:lang w:eastAsia="ko-KR"/>
        </w:rPr>
        <w:instrText xml:space="preserve"> ADDIN EN.CITE </w:instrText>
      </w:r>
      <w:r w:rsidR="00892DFB" w:rsidRPr="000075AA">
        <w:rPr>
          <w:lang w:eastAsia="ko-KR"/>
        </w:rPr>
        <w:fldChar w:fldCharType="begin">
          <w:fldData xml:space="preserve">PEVuZE5vdGU+PENpdGU+PEF1dGhvcj5TaGlyYWlzaGk8L0F1dGhvcj48WWVhcj4yMDE1PC9ZZWFy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</w:fldData>
        </w:fldChar>
      </w:r>
      <w:r w:rsidR="00892DFB" w:rsidRPr="000075AA">
        <w:rPr>
          <w:lang w:eastAsia="ko-KR"/>
        </w:rPr>
        <w:instrText xml:space="preserve"> ADDIN EN.CITE.DATA </w:instrText>
      </w:r>
      <w:r w:rsidR="00892DFB" w:rsidRPr="000075AA">
        <w:rPr>
          <w:lang w:eastAsia="ko-KR"/>
        </w:rPr>
      </w:r>
      <w:r w:rsidR="00892DFB" w:rsidRPr="000075AA">
        <w:rPr>
          <w:lang w:eastAsia="ko-KR"/>
        </w:rPr>
        <w:fldChar w:fldCharType="end"/>
      </w:r>
      <w:r w:rsidR="003275C6" w:rsidRPr="000075AA">
        <w:rPr>
          <w:lang w:eastAsia="ko-KR"/>
        </w:rPr>
      </w:r>
      <w:r w:rsidR="003275C6" w:rsidRPr="000075AA">
        <w:rPr>
          <w:lang w:eastAsia="ko-KR"/>
        </w:rPr>
        <w:fldChar w:fldCharType="separate"/>
      </w:r>
      <w:r w:rsidR="00892DFB" w:rsidRPr="000075AA">
        <w:rPr>
          <w:vertAlign w:val="superscript"/>
          <w:lang w:eastAsia="ko-KR"/>
        </w:rPr>
        <w:t>19,20</w:t>
      </w:r>
      <w:r w:rsidR="003275C6" w:rsidRPr="000075AA">
        <w:rPr>
          <w:lang w:eastAsia="ko-KR"/>
        </w:rPr>
        <w:fldChar w:fldCharType="end"/>
      </w:r>
      <w:r w:rsidR="00CD02DD" w:rsidRPr="000075AA">
        <w:rPr>
          <w:lang w:eastAsia="ko-KR"/>
        </w:rPr>
        <w:t>.</w:t>
      </w:r>
      <w:r w:rsidR="005F1893" w:rsidRPr="000075AA">
        <w:rPr>
          <w:lang w:eastAsia="ko-KR"/>
        </w:rPr>
        <w:t xml:space="preserve"> </w:t>
      </w:r>
      <w:r w:rsidR="00BF4FDF" w:rsidRPr="000075AA">
        <w:rPr>
          <w:lang w:eastAsia="ko-KR"/>
        </w:rPr>
        <w:t>A</w:t>
      </w:r>
      <w:r w:rsidR="005F1893" w:rsidRPr="000075AA">
        <w:rPr>
          <w:lang w:eastAsia="ko-KR"/>
        </w:rPr>
        <w:t>ctivated carbon is the most common material for EDLCs because of its high specific area (&gt;1000 m</w:t>
      </w:r>
      <w:r w:rsidR="005F1893" w:rsidRPr="000075AA">
        <w:rPr>
          <w:vertAlign w:val="superscript"/>
          <w:lang w:eastAsia="ko-KR"/>
        </w:rPr>
        <w:t>2</w:t>
      </w:r>
      <w:r w:rsidR="005F1893" w:rsidRPr="000075AA">
        <w:rPr>
          <w:lang w:eastAsia="ko-KR"/>
        </w:rPr>
        <w:t xml:space="preserve">/g) </w:t>
      </w:r>
      <w:r w:rsidR="00BF4FDF" w:rsidRPr="000075AA">
        <w:rPr>
          <w:lang w:eastAsia="ko-KR"/>
        </w:rPr>
        <w:t>and</w:t>
      </w:r>
      <w:r w:rsidR="005F1893" w:rsidRPr="000075AA">
        <w:rPr>
          <w:lang w:eastAsia="ko-KR"/>
        </w:rPr>
        <w:t xml:space="preserve"> many micropores. </w:t>
      </w:r>
      <w:proofErr w:type="spellStart"/>
      <w:r w:rsidR="00883D8B" w:rsidRPr="000075AA">
        <w:rPr>
          <w:lang w:eastAsia="ko-KR"/>
        </w:rPr>
        <w:t>P</w:t>
      </w:r>
      <w:r w:rsidR="005F1893" w:rsidRPr="000075AA">
        <w:rPr>
          <w:lang w:eastAsia="ko-KR"/>
        </w:rPr>
        <w:t>seudocapacitor</w:t>
      </w:r>
      <w:r w:rsidR="00883D8B" w:rsidRPr="000075AA">
        <w:rPr>
          <w:lang w:eastAsia="ko-KR"/>
        </w:rPr>
        <w:t>s</w:t>
      </w:r>
      <w:proofErr w:type="spellEnd"/>
      <w:r w:rsidR="00883D8B" w:rsidRPr="000075AA">
        <w:rPr>
          <w:lang w:eastAsia="ko-KR"/>
        </w:rPr>
        <w:t xml:space="preserve"> are </w:t>
      </w:r>
      <w:r w:rsidR="00BA3D2D" w:rsidRPr="000075AA">
        <w:rPr>
          <w:lang w:eastAsia="ko-KR"/>
        </w:rPr>
        <w:t xml:space="preserve">fabricated with </w:t>
      </w:r>
      <w:r w:rsidR="00A86557" w:rsidRPr="000075AA">
        <w:rPr>
          <w:lang w:eastAsia="ko-KR"/>
        </w:rPr>
        <w:t>material</w:t>
      </w:r>
      <w:r w:rsidR="00883D8B" w:rsidRPr="000075AA">
        <w:rPr>
          <w:lang w:eastAsia="ko-KR"/>
        </w:rPr>
        <w:t>s</w:t>
      </w:r>
      <w:r w:rsidR="00A86557" w:rsidRPr="000075AA">
        <w:rPr>
          <w:lang w:eastAsia="ko-KR"/>
        </w:rPr>
        <w:t xml:space="preserve"> </w:t>
      </w:r>
      <w:r w:rsidR="00BA3D2D" w:rsidRPr="000075AA">
        <w:rPr>
          <w:lang w:eastAsia="ko-KR"/>
        </w:rPr>
        <w:t>that ca</w:t>
      </w:r>
      <w:r w:rsidR="00883D8B" w:rsidRPr="000075AA">
        <w:rPr>
          <w:lang w:eastAsia="ko-KR"/>
        </w:rPr>
        <w:t xml:space="preserve">n </w:t>
      </w:r>
      <w:r w:rsidR="009E30BC" w:rsidRPr="000075AA">
        <w:rPr>
          <w:lang w:eastAsia="ko-KR"/>
        </w:rPr>
        <w:t>undergo</w:t>
      </w:r>
      <w:r w:rsidR="00BA3D2D" w:rsidRPr="000075AA">
        <w:rPr>
          <w:lang w:eastAsia="ko-KR"/>
        </w:rPr>
        <w:t xml:space="preserve"> </w:t>
      </w:r>
      <w:r w:rsidR="00B0102A" w:rsidRPr="000075AA">
        <w:rPr>
          <w:lang w:eastAsia="ko-KR"/>
        </w:rPr>
        <w:t xml:space="preserve">a </w:t>
      </w:r>
      <w:r w:rsidR="008E22D1" w:rsidRPr="000075AA">
        <w:rPr>
          <w:lang w:eastAsia="ko-KR"/>
        </w:rPr>
        <w:t xml:space="preserve">Faradaic </w:t>
      </w:r>
      <w:r w:rsidR="00BA3D2D" w:rsidRPr="000075AA">
        <w:rPr>
          <w:lang w:eastAsia="ko-KR"/>
        </w:rPr>
        <w:t>reaction</w:t>
      </w:r>
      <w:r w:rsidR="00BA3D2D" w:rsidRPr="000075AA">
        <w:rPr>
          <w:lang w:eastAsia="ko-KR"/>
        </w:rPr>
        <w:fldChar w:fldCharType="begin"/>
      </w:r>
      <w:r w:rsidR="00892DFB" w:rsidRPr="000075AA">
        <w:rPr>
          <w:lang w:eastAsia="ko-KR"/>
        </w:rPr>
        <w:instrText xml:space="preserve"> ADDIN EN.CITE &lt;EndNote&gt;&lt;Cite&gt;&lt;Author&gt;Fleischmann&lt;/Author&gt;&lt;Year&gt;2020&lt;/Year&gt;&lt;RecNum&gt;213&lt;/RecNum&gt;&lt;DisplayText&gt;&lt;style face="superscript"&gt;21&lt;/style&gt;&lt;/DisplayText&gt;&lt;record&gt;&lt;rec-number&gt;213&lt;/rec-number&gt;&lt;foreign-keys&gt;&lt;key app="EN" db-id="axt5prdv6ae25gev0dlx9p09zpsx9xs9zz5f" timestamp="1638009430"&gt;213&lt;/key&gt;&lt;/foreign-keys&gt;&lt;ref-type name="Journal Article"&gt;17&lt;/ref-type&gt;&lt;contributors&gt;&lt;authors&gt;&lt;author&gt;Fleischmann, Simon&lt;/author&gt;&lt;author&gt;Mitchell, James B.&lt;/author&gt;&lt;author&gt;Wang, Ruocun&lt;/author&gt;&lt;author&gt;Zhan, Cheng&lt;/author&gt;&lt;author&gt;Jiang, De-en&lt;/author&gt;&lt;author&gt;Presser, Volker&lt;/author&gt;&lt;author&gt;Augustyn, Veronica&lt;/author&gt;&lt;/authors&gt;&lt;/contributors&gt;&lt;titles&gt;&lt;title&gt;Pseudocapacitance: From Fundamental Understanding to High Power Energy Storage Materials&lt;/title&gt;&lt;secondary-title&gt;Chemical Reviews&lt;/secondary-title&gt;&lt;/titles&gt;&lt;periodical&gt;&lt;full-title&gt;Chemical Reviews&lt;/full-title&gt;&lt;/periodical&gt;&lt;pages&gt;6738-6782&lt;/pages&gt;&lt;volume&gt;120&lt;/volume&gt;&lt;number&gt;14&lt;/number&gt;&lt;dates&gt;&lt;year&gt;2020&lt;/year&gt;&lt;pub-dates&gt;&lt;date&gt;2020/07/22&lt;/date&gt;&lt;/pub-dates&gt;&lt;/dates&gt;&lt;publisher&gt;American Chemical Society&lt;/publisher&gt;&lt;isbn&gt;0009-2665&lt;/isbn&gt;&lt;urls&gt;&lt;related-urls&gt;&lt;url&gt;https://doi.org/10.1021/acs.chemrev.0c00170&lt;/url&gt;&lt;/related-urls&gt;&lt;/urls&gt;&lt;electronic-resource-num&gt;10.1021/acs.chemrev.0c00170&lt;/electronic-resource-num&gt;&lt;/record&gt;&lt;/Cite&gt;&lt;/EndNote&gt;</w:instrText>
      </w:r>
      <w:r w:rsidR="00BA3D2D" w:rsidRPr="000075AA">
        <w:rPr>
          <w:lang w:eastAsia="ko-KR"/>
        </w:rPr>
        <w:fldChar w:fldCharType="separate"/>
      </w:r>
      <w:r w:rsidR="00892DFB" w:rsidRPr="000075AA">
        <w:rPr>
          <w:vertAlign w:val="superscript"/>
          <w:lang w:eastAsia="ko-KR"/>
        </w:rPr>
        <w:t>21</w:t>
      </w:r>
      <w:r w:rsidR="00BA3D2D" w:rsidRPr="000075AA">
        <w:rPr>
          <w:lang w:eastAsia="ko-KR"/>
        </w:rPr>
        <w:fldChar w:fldCharType="end"/>
      </w:r>
      <w:r w:rsidR="005F1893" w:rsidRPr="000075AA">
        <w:rPr>
          <w:lang w:eastAsia="ko-KR"/>
        </w:rPr>
        <w:t>.</w:t>
      </w:r>
      <w:r w:rsidR="00BA3D2D" w:rsidRPr="000075AA">
        <w:rPr>
          <w:lang w:eastAsia="ko-KR"/>
        </w:rPr>
        <w:t xml:space="preserve"> Metal oxides (</w:t>
      </w:r>
      <w:proofErr w:type="spellStart"/>
      <w:r w:rsidR="00BA3D2D" w:rsidRPr="000075AA">
        <w:rPr>
          <w:lang w:eastAsia="ko-KR"/>
        </w:rPr>
        <w:t>RuO</w:t>
      </w:r>
      <w:r w:rsidR="00BA3D2D" w:rsidRPr="000075AA">
        <w:rPr>
          <w:vertAlign w:val="subscript"/>
          <w:lang w:eastAsia="ko-KR"/>
        </w:rPr>
        <w:t>x</w:t>
      </w:r>
      <w:proofErr w:type="spellEnd"/>
      <w:r w:rsidR="00BA3D2D" w:rsidRPr="000075AA">
        <w:rPr>
          <w:lang w:eastAsia="ko-KR"/>
        </w:rPr>
        <w:t xml:space="preserve">, </w:t>
      </w:r>
      <w:proofErr w:type="spellStart"/>
      <w:r w:rsidR="00BA3D2D" w:rsidRPr="000075AA">
        <w:rPr>
          <w:lang w:eastAsia="ko-KR"/>
        </w:rPr>
        <w:t>MnO</w:t>
      </w:r>
      <w:r w:rsidR="00BA3D2D" w:rsidRPr="000075AA">
        <w:rPr>
          <w:vertAlign w:val="subscript"/>
          <w:lang w:eastAsia="ko-KR"/>
        </w:rPr>
        <w:t>x</w:t>
      </w:r>
      <w:proofErr w:type="spellEnd"/>
      <w:r w:rsidR="00BA3D2D" w:rsidRPr="000075AA">
        <w:rPr>
          <w:lang w:eastAsia="ko-KR"/>
        </w:rPr>
        <w:t>, etc.) and conduct</w:t>
      </w:r>
      <w:r w:rsidR="00033D2A" w:rsidRPr="000075AA">
        <w:rPr>
          <w:lang w:eastAsia="ko-KR"/>
        </w:rPr>
        <w:t>ing</w:t>
      </w:r>
      <w:r w:rsidR="00BA3D2D" w:rsidRPr="000075AA">
        <w:rPr>
          <w:lang w:eastAsia="ko-KR"/>
        </w:rPr>
        <w:t xml:space="preserve"> polymers (PANI, </w:t>
      </w:r>
      <w:proofErr w:type="spellStart"/>
      <w:r w:rsidR="00BA3D2D" w:rsidRPr="000075AA">
        <w:rPr>
          <w:lang w:eastAsia="ko-KR"/>
        </w:rPr>
        <w:t>PPy</w:t>
      </w:r>
      <w:proofErr w:type="spellEnd"/>
      <w:r w:rsidR="00BA3D2D" w:rsidRPr="000075AA">
        <w:rPr>
          <w:lang w:eastAsia="ko-KR"/>
        </w:rPr>
        <w:t>, etc.)</w:t>
      </w:r>
      <w:r w:rsidR="00912DCD" w:rsidRPr="000075AA">
        <w:rPr>
          <w:lang w:eastAsia="ko-KR"/>
        </w:rPr>
        <w:t xml:space="preserve"> are commonly used</w:t>
      </w:r>
      <w:r w:rsidR="00B068DC" w:rsidRPr="000075AA">
        <w:rPr>
          <w:lang w:eastAsia="ko-KR"/>
        </w:rPr>
        <w:fldChar w:fldCharType="begin"/>
      </w:r>
      <w:r w:rsidR="00892DFB" w:rsidRPr="000075AA">
        <w:rPr>
          <w:lang w:eastAsia="ko-KR"/>
        </w:rPr>
        <w:instrText xml:space="preserve"> ADDIN EN.CITE &lt;EndNote&gt;&lt;Cite&gt;&lt;Author&gt;Miao&lt;/Author&gt;&lt;Year&gt;2019&lt;/Year&gt;&lt;RecNum&gt;214&lt;/RecNum&gt;&lt;DisplayText&gt;&lt;style face="superscript"&gt;22&lt;/style&gt;&lt;/DisplayText&gt;&lt;record&gt;&lt;rec-number&gt;214&lt;/rec-number&gt;&lt;foreign-keys&gt;&lt;key app="EN" db-id="axt5prdv6ae25gev0dlx9p09zpsx9xs9zz5f" timestamp="1638009795"&gt;214&lt;/key&gt;&lt;/foreign-keys&gt;&lt;ref-type name="Book Section"&gt;5&lt;/ref-type&gt;&lt;contributors&gt;&lt;authors&gt;&lt;author&gt;Miao, Yue- E.&lt;/author&gt;&lt;author&gt;Liu, Tianxi&lt;/author&gt;&lt;/authors&gt;&lt;secondary-authors&gt;&lt;author&gt;Ding, Bin&lt;/author&gt;&lt;author&gt;Wang, Xianfeng&lt;/author&gt;&lt;author&gt;Yu, Jianyong&lt;/author&gt;&lt;/secondary-authors&gt;&lt;/contributors&gt;&lt;titles&gt;&lt;title&gt;Chapter 21 - Electrospun Nanofiber Electrodes: A Promising Platform for Supercapacitor Applications&lt;/title&gt;&lt;secondary-title&gt;Electrospinning: Nanofabrication and Applications&lt;/secondary-title&gt;&lt;/titles&gt;&lt;pages&gt;641-669&lt;/pages&gt;&lt;keywords&gt;&lt;keyword&gt;Electrochemical performance&lt;/keyword&gt;&lt;keyword&gt;Electrospun nanomaterial&lt;/keyword&gt;&lt;keyword&gt;One-dimensional architecture&lt;/keyword&gt;&lt;keyword&gt;Supercapacitor&lt;/keyword&gt;&lt;/keywords&gt;&lt;dates&gt;&lt;year&gt;2019&lt;/year&gt;&lt;pub-dates&gt;&lt;date&gt;2019/01/01/&lt;/date&gt;&lt;/pub-dates&gt;&lt;/dates&gt;&lt;publisher&gt;William Andrew Publishing&lt;/publisher&gt;&lt;isbn&gt;978-0-323-51270-1&lt;/isbn&gt;&lt;urls&gt;&lt;related-urls&gt;&lt;url&gt;https://www.sciencedirect.com/science/article/pii/B9780323512701000212&lt;/url&gt;&lt;/related-urls&gt;&lt;/urls&gt;&lt;electronic-resource-num&gt;https://doi.org/10.1016/B978-0-323-51270-1.00021-2&lt;/electronic-resource-num&gt;&lt;/record&gt;&lt;/Cite&gt;&lt;/EndNote&gt;</w:instrText>
      </w:r>
      <w:r w:rsidR="00B068DC" w:rsidRPr="000075AA">
        <w:rPr>
          <w:lang w:eastAsia="ko-KR"/>
        </w:rPr>
        <w:fldChar w:fldCharType="separate"/>
      </w:r>
      <w:r w:rsidR="00892DFB" w:rsidRPr="000075AA">
        <w:rPr>
          <w:vertAlign w:val="superscript"/>
          <w:lang w:eastAsia="ko-KR"/>
        </w:rPr>
        <w:t>22</w:t>
      </w:r>
      <w:r w:rsidR="00B068DC" w:rsidRPr="000075AA">
        <w:rPr>
          <w:lang w:eastAsia="ko-KR"/>
        </w:rPr>
        <w:fldChar w:fldCharType="end"/>
      </w:r>
      <w:r w:rsidR="00BA3D2D" w:rsidRPr="000075AA">
        <w:rPr>
          <w:lang w:eastAsia="ko-KR"/>
        </w:rPr>
        <w:t>.</w:t>
      </w:r>
      <w:bookmarkEnd w:id="16"/>
      <w:r w:rsidR="00EC0A1B" w:rsidRPr="000075AA">
        <w:rPr>
          <w:lang w:eastAsia="ko-KR"/>
        </w:rPr>
        <w:t xml:space="preserve"> </w:t>
      </w:r>
      <w:r w:rsidR="00883D8B" w:rsidRPr="000075AA">
        <w:rPr>
          <w:lang w:eastAsia="ko-KR"/>
        </w:rPr>
        <w:t xml:space="preserve">The </w:t>
      </w:r>
      <w:r w:rsidR="00EC0A1B" w:rsidRPr="000075AA">
        <w:rPr>
          <w:lang w:eastAsia="ko-KR"/>
        </w:rPr>
        <w:t xml:space="preserve">RE and CE are used to analyze the electrochemical properties of </w:t>
      </w:r>
      <w:r w:rsidRPr="000075AA">
        <w:rPr>
          <w:rFonts w:eastAsia="Malgun Gothic"/>
          <w:lang w:eastAsia="ko-KR"/>
        </w:rPr>
        <w:t>the WE.</w:t>
      </w:r>
      <w:bookmarkEnd w:id="10"/>
      <w:bookmarkEnd w:id="14"/>
      <w:r w:rsidR="00DD7472" w:rsidRPr="000075AA">
        <w:rPr>
          <w:lang w:eastAsia="ko-KR"/>
        </w:rPr>
        <w:t xml:space="preserve"> </w:t>
      </w:r>
      <w:bookmarkEnd w:id="17"/>
      <w:r w:rsidR="00A835E1" w:rsidRPr="000075AA">
        <w:rPr>
          <w:lang w:eastAsia="ko-KR"/>
        </w:rPr>
        <w:lastRenderedPageBreak/>
        <w:t xml:space="preserve">The RE serves as a reference for measuring and controlling the potential of the </w:t>
      </w:r>
      <w:r w:rsidR="000C7CB8" w:rsidRPr="000075AA">
        <w:rPr>
          <w:lang w:eastAsia="ko-KR"/>
        </w:rPr>
        <w:t>system</w:t>
      </w:r>
      <w:r w:rsidR="00883D8B" w:rsidRPr="000075AA">
        <w:rPr>
          <w:lang w:eastAsia="ko-KR"/>
        </w:rPr>
        <w:t>; t</w:t>
      </w:r>
      <w:r w:rsidR="000A6975" w:rsidRPr="000075AA">
        <w:rPr>
          <w:lang w:eastAsia="ko-KR"/>
        </w:rPr>
        <w:t>he normal hydrogen electrode</w:t>
      </w:r>
      <w:r w:rsidR="00A835E1" w:rsidRPr="000075AA">
        <w:rPr>
          <w:lang w:eastAsia="ko-KR"/>
        </w:rPr>
        <w:t xml:space="preserve"> </w:t>
      </w:r>
      <w:r w:rsidR="000A6975" w:rsidRPr="000075AA">
        <w:rPr>
          <w:lang w:eastAsia="ko-KR"/>
        </w:rPr>
        <w:t>(</w:t>
      </w:r>
      <w:r w:rsidR="00A835E1" w:rsidRPr="000075AA">
        <w:rPr>
          <w:lang w:eastAsia="ko-KR"/>
        </w:rPr>
        <w:t>NHE</w:t>
      </w:r>
      <w:r w:rsidR="000A6975" w:rsidRPr="000075AA">
        <w:rPr>
          <w:lang w:eastAsia="ko-KR"/>
        </w:rPr>
        <w:t>) and</w:t>
      </w:r>
      <w:r w:rsidR="00A835E1" w:rsidRPr="000075AA">
        <w:rPr>
          <w:lang w:eastAsia="ko-KR"/>
        </w:rPr>
        <w:t xml:space="preserve"> Ag/AgCl (saturated </w:t>
      </w:r>
      <w:proofErr w:type="spellStart"/>
      <w:r w:rsidR="00A835E1" w:rsidRPr="000075AA">
        <w:rPr>
          <w:lang w:eastAsia="ko-KR"/>
        </w:rPr>
        <w:t>KCl</w:t>
      </w:r>
      <w:proofErr w:type="spellEnd"/>
      <w:r w:rsidR="00A835E1" w:rsidRPr="000075AA">
        <w:rPr>
          <w:lang w:eastAsia="ko-KR"/>
        </w:rPr>
        <w:t xml:space="preserve">) are </w:t>
      </w:r>
      <w:r w:rsidR="000A6975" w:rsidRPr="000075AA">
        <w:rPr>
          <w:lang w:eastAsia="ko-KR"/>
        </w:rPr>
        <w:t>generally</w:t>
      </w:r>
      <w:r w:rsidR="00A835E1" w:rsidRPr="000075AA">
        <w:rPr>
          <w:lang w:eastAsia="ko-KR"/>
        </w:rPr>
        <w:t xml:space="preserve"> </w:t>
      </w:r>
      <w:r w:rsidR="000A6975" w:rsidRPr="000075AA">
        <w:rPr>
          <w:lang w:eastAsia="ko-KR"/>
        </w:rPr>
        <w:t>chosen</w:t>
      </w:r>
      <w:r w:rsidR="00883D8B" w:rsidRPr="000075AA">
        <w:rPr>
          <w:lang w:eastAsia="ko-KR"/>
        </w:rPr>
        <w:t xml:space="preserve"> as the RE</w:t>
      </w:r>
      <w:r w:rsidR="00A835E1" w:rsidRPr="000075AA">
        <w:rPr>
          <w:lang w:eastAsia="ko-KR"/>
        </w:rPr>
        <w:fldChar w:fldCharType="begin"/>
      </w:r>
      <w:r w:rsidR="00892DFB" w:rsidRPr="000075AA">
        <w:rPr>
          <w:lang w:eastAsia="ko-KR"/>
        </w:rPr>
        <w:instrText xml:space="preserve"> ADDIN EN.CITE &lt;EndNote&gt;&lt;Cite&gt;&lt;Author&gt;Yin&lt;/Author&gt;&lt;Year&gt;2012&lt;/Year&gt;&lt;RecNum&gt;113&lt;/RecNum&gt;&lt;DisplayText&gt;&lt;style face="superscript"&gt;23&lt;/style&gt;&lt;/DisplayText&gt;&lt;record&gt;&lt;rec-number&gt;113&lt;/rec-number&gt;&lt;foreign-keys&gt;&lt;key app="EN" db-id="axt5prdv6ae25gev0dlx9p09zpsx9xs9zz5f" timestamp="1631539028"&gt;113&lt;/key&gt;&lt;/foreign-keys&gt;&lt;ref-type name="Journal Article"&gt;17&lt;/ref-type&gt;&lt;contributors&gt;&lt;authors&gt;&lt;author&gt;Yin, Jiao&lt;/author&gt;&lt;author&gt;Qi, Li&lt;/author&gt;&lt;author&gt;Wang, Hongyu&lt;/author&gt;&lt;/authors&gt;&lt;/contributors&gt;&lt;titles&gt;&lt;title&gt;Antifreezing Ag/AgCl reference electrodes: Fabrication and applications&lt;/title&gt;&lt;secondary-title&gt;Journal of Electroanalytical Chemistry&lt;/secondary-title&gt;&lt;/titles&gt;&lt;periodical&gt;&lt;full-title&gt;Journal of Electroanalytical Chemistry&lt;/full-title&gt;&lt;/periodical&gt;&lt;pages&gt;25-31&lt;/pages&gt;&lt;volume&gt;666&lt;/volume&gt;&lt;keywords&gt;&lt;keyword&gt;Antifreezing&lt;/keyword&gt;&lt;keyword&gt;Ag/AgCl&lt;/keyword&gt;&lt;keyword&gt;Reference electrodes&lt;/keyword&gt;&lt;keyword&gt;Fabrication&lt;/keyword&gt;&lt;keyword&gt;Applications&lt;/keyword&gt;&lt;/keywords&gt;&lt;dates&gt;&lt;year&gt;2012&lt;/year&gt;&lt;pub-dates&gt;&lt;date&gt;2012/02/01/&lt;/date&gt;&lt;/pub-dates&gt;&lt;/dates&gt;&lt;isbn&gt;1572-6657&lt;/isbn&gt;&lt;urls&gt;&lt;related-urls&gt;&lt;url&gt;https://www.sciencedirect.com/science/article/pii/S1572665711005819&lt;/url&gt;&lt;/related-urls&gt;&lt;/urls&gt;&lt;electronic-resource-num&gt;https://doi.org/10.1016/j.jelechem.2011.11.021&lt;/electronic-resource-num&gt;&lt;/record&gt;&lt;/Cite&gt;&lt;/EndNote&gt;</w:instrText>
      </w:r>
      <w:r w:rsidR="00A835E1" w:rsidRPr="000075AA">
        <w:rPr>
          <w:lang w:eastAsia="ko-KR"/>
        </w:rPr>
        <w:fldChar w:fldCharType="separate"/>
      </w:r>
      <w:r w:rsidR="00892DFB" w:rsidRPr="000075AA">
        <w:rPr>
          <w:vertAlign w:val="superscript"/>
          <w:lang w:eastAsia="ko-KR"/>
        </w:rPr>
        <w:t>23</w:t>
      </w:r>
      <w:r w:rsidR="00A835E1" w:rsidRPr="000075AA">
        <w:rPr>
          <w:lang w:eastAsia="ko-KR"/>
        </w:rPr>
        <w:fldChar w:fldCharType="end"/>
      </w:r>
      <w:r w:rsidR="00A835E1" w:rsidRPr="000075AA">
        <w:rPr>
          <w:lang w:eastAsia="ko-KR"/>
        </w:rPr>
        <w:t>.</w:t>
      </w:r>
      <w:r w:rsidRPr="000075AA">
        <w:rPr>
          <w:lang w:eastAsia="ko-KR"/>
        </w:rPr>
        <w:t xml:space="preserve"> </w:t>
      </w:r>
      <w:r w:rsidR="00E330EA" w:rsidRPr="000075AA">
        <w:rPr>
          <w:lang w:eastAsia="ko-KR"/>
        </w:rPr>
        <w:t>The</w:t>
      </w:r>
      <w:r w:rsidR="00E47DCF" w:rsidRPr="000075AA">
        <w:rPr>
          <w:lang w:eastAsia="ko-KR"/>
        </w:rPr>
        <w:t xml:space="preserve"> CE</w:t>
      </w:r>
      <w:r w:rsidR="00E330EA" w:rsidRPr="000075AA">
        <w:rPr>
          <w:lang w:eastAsia="ko-KR"/>
        </w:rPr>
        <w:t xml:space="preserve"> is paired with the WE and</w:t>
      </w:r>
      <w:r w:rsidR="00E47DCF" w:rsidRPr="000075AA">
        <w:rPr>
          <w:lang w:eastAsia="ko-KR"/>
        </w:rPr>
        <w:t xml:space="preserve"> completes the electrical circuit </w:t>
      </w:r>
      <w:r w:rsidR="000A6975" w:rsidRPr="000075AA">
        <w:rPr>
          <w:lang w:eastAsia="ko-KR"/>
        </w:rPr>
        <w:t xml:space="preserve">to allow </w:t>
      </w:r>
      <w:r w:rsidR="00E47DCF" w:rsidRPr="000075AA">
        <w:rPr>
          <w:lang w:eastAsia="ko-KR"/>
        </w:rPr>
        <w:t xml:space="preserve">charge transfer. For </w:t>
      </w:r>
      <w:r w:rsidR="00883D8B" w:rsidRPr="000075AA">
        <w:rPr>
          <w:lang w:eastAsia="ko-KR"/>
        </w:rPr>
        <w:t xml:space="preserve">the </w:t>
      </w:r>
      <w:r w:rsidR="00E47DCF" w:rsidRPr="000075AA">
        <w:rPr>
          <w:lang w:eastAsia="ko-KR"/>
        </w:rPr>
        <w:t xml:space="preserve">CE, electrochemically inert materials are used, </w:t>
      </w:r>
      <w:r w:rsidR="00883D8B" w:rsidRPr="000075AA">
        <w:rPr>
          <w:lang w:eastAsia="ko-KR"/>
        </w:rPr>
        <w:t>such as</w:t>
      </w:r>
      <w:r w:rsidR="00E47DCF" w:rsidRPr="000075AA">
        <w:rPr>
          <w:lang w:eastAsia="ko-KR"/>
        </w:rPr>
        <w:t xml:space="preserve"> platinum (Pt) and gold (Au)</w:t>
      </w:r>
      <w:r w:rsidR="007D1090" w:rsidRPr="000075AA">
        <w:rPr>
          <w:lang w:eastAsia="ko-KR"/>
        </w:rPr>
        <w:fldChar w:fldCharType="begin"/>
      </w:r>
      <w:r w:rsidR="00892DFB" w:rsidRPr="000075AA">
        <w:rPr>
          <w:lang w:eastAsia="ko-KR"/>
        </w:rPr>
        <w:instrText xml:space="preserve"> ADDIN EN.CITE &lt;EndNote&gt;&lt;Cite&gt;&lt;Year&gt;2002&lt;/Year&gt;&lt;RecNum&gt;209&lt;/RecNum&gt;&lt;DisplayText&gt;&lt;style face="superscript"&gt;24&lt;/style&gt;&lt;/DisplayText&gt;&lt;record&gt;&lt;rec-number&gt;209&lt;/rec-number&gt;&lt;foreign-keys&gt;&lt;key app="EN" db-id="axt5prdv6ae25gev0dlx9p09zpsx9xs9zz5f" timestamp="1638001395"&gt;209&lt;/key&gt;&lt;/foreign-keys&gt;&lt;ref-type name="Journal Article"&gt;17&lt;/ref-type&gt;&lt;contributors&gt;&lt;/contributors&gt;&lt;titles&gt;&lt;title&gt;Allen J. Bard and Larry R. Faulkner, Electrochemical Methods: Fundamentals and Applications, New York: Wiley, 2001, 2nd ed&lt;/title&gt;&lt;secondary-title&gt;Russian Journal of Electrochemistry&lt;/secondary-title&gt;&lt;/titles&gt;&lt;periodical&gt;&lt;full-title&gt;Russian Journal of Electrochemistry&lt;/full-title&gt;&lt;/periodical&gt;&lt;pages&gt;1364-1365&lt;/pages&gt;&lt;volume&gt;38&lt;/volume&gt;&lt;number&gt;12&lt;/number&gt;&lt;dates&gt;&lt;year&gt;2002&lt;/year&gt;&lt;pub-dates&gt;&lt;date&gt;2002/12/01&lt;/date&gt;&lt;/pub-dates&gt;&lt;/dates&gt;&lt;isbn&gt;1608-3342&lt;/isbn&gt;&lt;urls&gt;&lt;related-urls&gt;&lt;url&gt;https://doi.org/10.1023/A:1021637209564&lt;/url&gt;&lt;/related-urls&gt;&lt;/urls&gt;&lt;electronic-resource-num&gt;10.1023/A:1021637209564&lt;/electronic-resource-num&gt;&lt;/record&gt;&lt;/Cite&gt;&lt;/EndNote&gt;</w:instrText>
      </w:r>
      <w:r w:rsidR="007D1090" w:rsidRPr="000075AA">
        <w:rPr>
          <w:lang w:eastAsia="ko-KR"/>
        </w:rPr>
        <w:fldChar w:fldCharType="separate"/>
      </w:r>
      <w:r w:rsidR="00892DFB" w:rsidRPr="000075AA">
        <w:rPr>
          <w:vertAlign w:val="superscript"/>
          <w:lang w:eastAsia="ko-KR"/>
        </w:rPr>
        <w:t>24</w:t>
      </w:r>
      <w:r w:rsidR="007D1090" w:rsidRPr="000075AA">
        <w:rPr>
          <w:lang w:eastAsia="ko-KR"/>
        </w:rPr>
        <w:fldChar w:fldCharType="end"/>
      </w:r>
      <w:r w:rsidR="00E47DCF" w:rsidRPr="000075AA">
        <w:rPr>
          <w:lang w:eastAsia="ko-KR"/>
        </w:rPr>
        <w:t>.</w:t>
      </w:r>
      <w:r w:rsidR="006769F8" w:rsidRPr="000075AA">
        <w:rPr>
          <w:lang w:eastAsia="ko-KR"/>
        </w:rPr>
        <w:t xml:space="preserve"> </w:t>
      </w:r>
      <w:r w:rsidR="002C6BD5" w:rsidRPr="000075AA">
        <w:rPr>
          <w:lang w:eastAsia="ko-KR"/>
        </w:rPr>
        <w:t>A</w:t>
      </w:r>
      <w:r w:rsidR="006769F8" w:rsidRPr="000075AA">
        <w:rPr>
          <w:lang w:eastAsia="ko-KR"/>
        </w:rPr>
        <w:t xml:space="preserve">ll components of the three-electrode system </w:t>
      </w:r>
      <w:r w:rsidR="00084F34" w:rsidRPr="000075AA">
        <w:rPr>
          <w:lang w:eastAsia="ko-KR"/>
        </w:rPr>
        <w:t>a</w:t>
      </w:r>
      <w:r w:rsidR="006769F8" w:rsidRPr="000075AA">
        <w:rPr>
          <w:lang w:eastAsia="ko-KR"/>
        </w:rPr>
        <w:t>re connect</w:t>
      </w:r>
      <w:r w:rsidR="002C6BD5" w:rsidRPr="000075AA">
        <w:rPr>
          <w:lang w:eastAsia="ko-KR"/>
        </w:rPr>
        <w:t>ed</w:t>
      </w:r>
      <w:r w:rsidR="006769F8" w:rsidRPr="000075AA">
        <w:rPr>
          <w:lang w:eastAsia="ko-KR"/>
        </w:rPr>
        <w:t xml:space="preserve"> to a </w:t>
      </w:r>
      <w:proofErr w:type="spellStart"/>
      <w:r w:rsidR="006769F8" w:rsidRPr="000075AA">
        <w:rPr>
          <w:lang w:eastAsia="ko-KR"/>
        </w:rPr>
        <w:t>potentiostat</w:t>
      </w:r>
      <w:proofErr w:type="spellEnd"/>
      <w:r w:rsidR="006769F8" w:rsidRPr="000075AA">
        <w:rPr>
          <w:lang w:eastAsia="ko-KR"/>
        </w:rPr>
        <w:t xml:space="preserve"> device, which control</w:t>
      </w:r>
      <w:r w:rsidR="00084F34" w:rsidRPr="000075AA">
        <w:rPr>
          <w:lang w:eastAsia="ko-KR"/>
        </w:rPr>
        <w:t xml:space="preserve">s </w:t>
      </w:r>
      <w:r w:rsidR="006769F8" w:rsidRPr="000075AA">
        <w:rPr>
          <w:lang w:eastAsia="ko-KR"/>
        </w:rPr>
        <w:t>the potential of the entire circuit.</w:t>
      </w:r>
      <w:bookmarkStart w:id="18" w:name="_Hlk88654650"/>
    </w:p>
    <w:p w14:paraId="3DECECE4" w14:textId="77777777" w:rsidR="00AF6B0A" w:rsidRPr="000075AA" w:rsidRDefault="00AF6B0A" w:rsidP="000F3992">
      <w:pPr>
        <w:rPr>
          <w:lang w:eastAsia="ko-KR"/>
        </w:rPr>
      </w:pPr>
    </w:p>
    <w:p w14:paraId="614C1D0B" w14:textId="27D5EC86" w:rsidR="00B43AA2" w:rsidRPr="000075AA" w:rsidRDefault="008A6787" w:rsidP="000F3992">
      <w:pPr>
        <w:rPr>
          <w:lang w:eastAsia="ko-KR"/>
        </w:rPr>
      </w:pPr>
      <w:bookmarkStart w:id="19" w:name="_Hlk89280651"/>
      <w:r w:rsidRPr="000075AA">
        <w:rPr>
          <w:lang w:eastAsia="ko-KR"/>
        </w:rPr>
        <w:t>C</w:t>
      </w:r>
      <w:r w:rsidR="00D1090D" w:rsidRPr="000075AA">
        <w:rPr>
          <w:lang w:eastAsia="ko-KR"/>
        </w:rPr>
        <w:t>yclic voltammetry (CV), galvanostatic charge</w:t>
      </w:r>
      <w:r w:rsidR="005036DE" w:rsidRPr="000075AA">
        <w:rPr>
          <w:lang w:eastAsia="ko-KR"/>
        </w:rPr>
        <w:t>-</w:t>
      </w:r>
      <w:r w:rsidR="00D1090D" w:rsidRPr="000075AA">
        <w:rPr>
          <w:lang w:eastAsia="ko-KR"/>
        </w:rPr>
        <w:t>discharge (GCD),</w:t>
      </w:r>
      <w:r w:rsidRPr="000075AA">
        <w:rPr>
          <w:lang w:eastAsia="ko-KR"/>
        </w:rPr>
        <w:t xml:space="preserve"> and</w:t>
      </w:r>
      <w:r w:rsidR="00D1090D" w:rsidRPr="000075AA">
        <w:rPr>
          <w:lang w:eastAsia="ko-KR"/>
        </w:rPr>
        <w:t xml:space="preserve"> </w:t>
      </w:r>
      <w:r w:rsidRPr="000075AA">
        <w:rPr>
          <w:lang w:eastAsia="ko-KR"/>
        </w:rPr>
        <w:t>electrochemical impedance spectroscopy (EIS) are typical analy</w:t>
      </w:r>
      <w:r w:rsidR="006C12B6" w:rsidRPr="000075AA">
        <w:rPr>
          <w:lang w:eastAsia="ko-KR"/>
        </w:rPr>
        <w:t xml:space="preserve">tical </w:t>
      </w:r>
      <w:r w:rsidRPr="000075AA">
        <w:rPr>
          <w:lang w:eastAsia="ko-KR"/>
        </w:rPr>
        <w:t>method</w:t>
      </w:r>
      <w:r w:rsidR="00685DD7" w:rsidRPr="000075AA">
        <w:rPr>
          <w:lang w:eastAsia="ko-KR"/>
        </w:rPr>
        <w:t>s</w:t>
      </w:r>
      <w:r w:rsidR="00744BC7" w:rsidRPr="000075AA">
        <w:rPr>
          <w:lang w:eastAsia="ko-KR"/>
        </w:rPr>
        <w:t xml:space="preserve"> </w:t>
      </w:r>
      <w:r w:rsidR="000A6975" w:rsidRPr="000075AA">
        <w:rPr>
          <w:lang w:eastAsia="ko-KR"/>
        </w:rPr>
        <w:t xml:space="preserve">that use </w:t>
      </w:r>
      <w:r w:rsidRPr="000075AA">
        <w:rPr>
          <w:lang w:eastAsia="ko-KR"/>
        </w:rPr>
        <w:t>a three-electrode system</w:t>
      </w:r>
      <w:r w:rsidR="0070741C" w:rsidRPr="000075AA">
        <w:rPr>
          <w:lang w:eastAsia="ko-KR"/>
        </w:rPr>
        <w:t>.</w:t>
      </w:r>
      <w:r w:rsidR="00E47DCF" w:rsidRPr="000075AA">
        <w:rPr>
          <w:lang w:eastAsia="ko-KR"/>
        </w:rPr>
        <w:t xml:space="preserve"> </w:t>
      </w:r>
      <w:r w:rsidR="0070741C" w:rsidRPr="000075AA">
        <w:rPr>
          <w:lang w:eastAsia="ko-KR"/>
        </w:rPr>
        <w:t>V</w:t>
      </w:r>
      <w:r w:rsidR="00E47DCF" w:rsidRPr="000075AA">
        <w:rPr>
          <w:lang w:eastAsia="ko-KR"/>
        </w:rPr>
        <w:t xml:space="preserve">arious electrochemical characteristics of supercapacitors can be </w:t>
      </w:r>
      <w:r w:rsidR="00836AEF" w:rsidRPr="000075AA">
        <w:rPr>
          <w:lang w:eastAsia="ko-KR"/>
        </w:rPr>
        <w:t>assessed</w:t>
      </w:r>
      <w:r w:rsidR="0070741C" w:rsidRPr="000075AA">
        <w:rPr>
          <w:lang w:eastAsia="ko-KR"/>
        </w:rPr>
        <w:t xml:space="preserve"> using these methods</w:t>
      </w:r>
      <w:r w:rsidR="00E47DCF" w:rsidRPr="000075AA">
        <w:rPr>
          <w:lang w:eastAsia="ko-KR"/>
        </w:rPr>
        <w:t>.</w:t>
      </w:r>
      <w:bookmarkStart w:id="20" w:name="_Hlk82774574"/>
      <w:bookmarkEnd w:id="18"/>
      <w:r w:rsidR="00836AEF" w:rsidRPr="000075AA">
        <w:rPr>
          <w:lang w:eastAsia="ko-KR"/>
        </w:rPr>
        <w:t xml:space="preserve"> </w:t>
      </w:r>
      <w:r w:rsidR="007F6DE0" w:rsidRPr="000075AA">
        <w:rPr>
          <w:lang w:eastAsia="ko-KR"/>
        </w:rPr>
        <w:t xml:space="preserve">CV is the basic electrochemical method </w:t>
      </w:r>
      <w:r w:rsidRPr="000075AA">
        <w:rPr>
          <w:rFonts w:eastAsia="Malgun Gothic"/>
          <w:lang w:eastAsia="ko-KR"/>
        </w:rPr>
        <w:t>used to</w:t>
      </w:r>
      <w:r w:rsidR="007F6DE0" w:rsidRPr="000075AA">
        <w:rPr>
          <w:lang w:eastAsia="ko-KR"/>
        </w:rPr>
        <w:t xml:space="preserve"> investigate the electrochemical behavior (electron transfer coefficient, reversible</w:t>
      </w:r>
      <w:r w:rsidR="00E82811" w:rsidRPr="000075AA">
        <w:rPr>
          <w:lang w:eastAsia="ko-KR"/>
        </w:rPr>
        <w:t xml:space="preserve"> or</w:t>
      </w:r>
      <w:r w:rsidR="007F6DE0" w:rsidRPr="000075AA">
        <w:rPr>
          <w:lang w:eastAsia="ko-KR"/>
        </w:rPr>
        <w:t xml:space="preserve"> irreversible, etc.) and</w:t>
      </w:r>
      <w:r w:rsidR="006C12B6" w:rsidRPr="000075AA">
        <w:rPr>
          <w:lang w:eastAsia="ko-KR"/>
        </w:rPr>
        <w:t xml:space="preserve"> </w:t>
      </w:r>
      <w:r w:rsidR="007F6DE0" w:rsidRPr="000075AA">
        <w:rPr>
          <w:lang w:eastAsia="ko-KR"/>
        </w:rPr>
        <w:t xml:space="preserve">capacitive </w:t>
      </w:r>
      <w:r w:rsidR="006C12B6" w:rsidRPr="000075AA">
        <w:rPr>
          <w:lang w:eastAsia="ko-KR"/>
        </w:rPr>
        <w:t xml:space="preserve">properties of </w:t>
      </w:r>
      <w:r w:rsidR="007F6DE0" w:rsidRPr="000075AA">
        <w:rPr>
          <w:lang w:eastAsia="ko-KR"/>
        </w:rPr>
        <w:t>material during repeated redox processes</w:t>
      </w:r>
      <w:r w:rsidR="007F6DE0" w:rsidRPr="000075AA">
        <w:rPr>
          <w:lang w:eastAsia="ko-KR"/>
        </w:rPr>
        <w:fldChar w:fldCharType="begin">
          <w:fldData xml:space="preserve">PEVuZE5vdGU+PENpdGU+PEF1dGhvcj5DaG91ZGhhcnk8L0F1dGhvcj48WWVhcj4yMDE3PC9ZZWFy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==
</w:fldData>
        </w:fldChar>
      </w:r>
      <w:r w:rsidR="0058484C" w:rsidRPr="000075AA">
        <w:rPr>
          <w:lang w:eastAsia="ko-KR"/>
        </w:rPr>
        <w:instrText xml:space="preserve"> ADDIN EN.CITE </w:instrText>
      </w:r>
      <w:r w:rsidR="0058484C" w:rsidRPr="000075AA">
        <w:rPr>
          <w:lang w:eastAsia="ko-KR"/>
        </w:rPr>
        <w:fldChar w:fldCharType="begin">
          <w:fldData xml:space="preserve">PEVuZE5vdGU+PENpdGU+PEF1dGhvcj5DaG91ZGhhcnk8L0F1dGhvcj48WWVhcj4yMDE3PC9ZZWFy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==
</w:fldData>
        </w:fldChar>
      </w:r>
      <w:r w:rsidR="0058484C" w:rsidRPr="000075AA">
        <w:rPr>
          <w:lang w:eastAsia="ko-KR"/>
        </w:rPr>
        <w:instrText xml:space="preserve"> ADDIN EN.CITE.DATA </w:instrText>
      </w:r>
      <w:r w:rsidR="0058484C" w:rsidRPr="000075AA">
        <w:rPr>
          <w:lang w:eastAsia="ko-KR"/>
        </w:rPr>
      </w:r>
      <w:r w:rsidR="0058484C" w:rsidRPr="000075AA">
        <w:rPr>
          <w:lang w:eastAsia="ko-KR"/>
        </w:rPr>
        <w:fldChar w:fldCharType="end"/>
      </w:r>
      <w:r w:rsidR="007F6DE0" w:rsidRPr="000075AA">
        <w:rPr>
          <w:lang w:eastAsia="ko-KR"/>
        </w:rPr>
      </w:r>
      <w:r w:rsidR="007F6DE0" w:rsidRPr="000075AA">
        <w:rPr>
          <w:lang w:eastAsia="ko-KR"/>
        </w:rPr>
        <w:fldChar w:fldCharType="separate"/>
      </w:r>
      <w:r w:rsidR="0058484C" w:rsidRPr="000075AA">
        <w:rPr>
          <w:vertAlign w:val="superscript"/>
          <w:lang w:eastAsia="ko-KR"/>
        </w:rPr>
        <w:t>14,24</w:t>
      </w:r>
      <w:r w:rsidR="007F6DE0" w:rsidRPr="000075AA">
        <w:rPr>
          <w:lang w:eastAsia="ko-KR"/>
        </w:rPr>
        <w:fldChar w:fldCharType="end"/>
      </w:r>
      <w:r w:rsidR="007F6DE0" w:rsidRPr="000075AA">
        <w:rPr>
          <w:lang w:eastAsia="ko-KR"/>
        </w:rPr>
        <w:t xml:space="preserve">. The CV plot shows redox peaks related to the reduction and oxidation of the material. Through this information, researchers can </w:t>
      </w:r>
      <w:r w:rsidR="006C12B6" w:rsidRPr="000075AA">
        <w:rPr>
          <w:lang w:eastAsia="ko-KR"/>
        </w:rPr>
        <w:t>evaluate</w:t>
      </w:r>
      <w:r w:rsidR="007F6DE0" w:rsidRPr="000075AA">
        <w:rPr>
          <w:lang w:eastAsia="ko-KR"/>
        </w:rPr>
        <w:t xml:space="preserve"> the electrode </w:t>
      </w:r>
      <w:r w:rsidR="006C12B6" w:rsidRPr="000075AA">
        <w:rPr>
          <w:lang w:eastAsia="ko-KR"/>
        </w:rPr>
        <w:t>performance</w:t>
      </w:r>
      <w:r w:rsidR="007F6DE0" w:rsidRPr="000075AA">
        <w:rPr>
          <w:lang w:eastAsia="ko-KR"/>
        </w:rPr>
        <w:t xml:space="preserve"> and </w:t>
      </w:r>
      <w:r w:rsidR="006C12B6" w:rsidRPr="000075AA">
        <w:rPr>
          <w:lang w:eastAsia="ko-KR"/>
        </w:rPr>
        <w:t xml:space="preserve">determine </w:t>
      </w:r>
      <w:r w:rsidR="007F6DE0" w:rsidRPr="000075AA">
        <w:rPr>
          <w:lang w:eastAsia="ko-KR"/>
        </w:rPr>
        <w:t xml:space="preserve">the potential where the material is reduced and oxidized. Furthermore, </w:t>
      </w:r>
      <w:r w:rsidR="00E82811" w:rsidRPr="000075AA">
        <w:rPr>
          <w:lang w:eastAsia="ko-KR"/>
        </w:rPr>
        <w:t>t</w:t>
      </w:r>
      <w:r w:rsidR="007F6DE0" w:rsidRPr="000075AA">
        <w:rPr>
          <w:lang w:eastAsia="ko-KR"/>
        </w:rPr>
        <w:t xml:space="preserve">hrough CV analysis, it is possible to determine the amount of charge </w:t>
      </w:r>
      <w:r w:rsidR="00C11F1D" w:rsidRPr="000075AA">
        <w:rPr>
          <w:lang w:eastAsia="ko-KR"/>
        </w:rPr>
        <w:t xml:space="preserve">that </w:t>
      </w:r>
      <w:r w:rsidR="007F6DE0" w:rsidRPr="000075AA">
        <w:rPr>
          <w:lang w:eastAsia="ko-KR"/>
        </w:rPr>
        <w:t xml:space="preserve">material or electrode </w:t>
      </w:r>
      <w:r w:rsidRPr="000075AA">
        <w:rPr>
          <w:rFonts w:eastAsia="Malgun Gothic"/>
          <w:lang w:eastAsia="ko-KR"/>
        </w:rPr>
        <w:t xml:space="preserve">can </w:t>
      </w:r>
      <w:r w:rsidR="007F6DE0" w:rsidRPr="000075AA">
        <w:rPr>
          <w:lang w:eastAsia="ko-KR"/>
        </w:rPr>
        <w:t xml:space="preserve">store. The total charge is a function of </w:t>
      </w:r>
      <w:r w:rsidRPr="000075AA">
        <w:rPr>
          <w:rFonts w:eastAsia="Malgun Gothic"/>
          <w:lang w:eastAsia="ko-KR"/>
        </w:rPr>
        <w:t xml:space="preserve">the potential, and the capacitance can be </w:t>
      </w:r>
      <w:r w:rsidR="00747495" w:rsidRPr="000075AA">
        <w:rPr>
          <w:rFonts w:eastAsia="Malgun Gothic"/>
          <w:lang w:eastAsia="ko-KR"/>
        </w:rPr>
        <w:t xml:space="preserve">easily </w:t>
      </w:r>
      <w:r w:rsidRPr="000075AA">
        <w:rPr>
          <w:rFonts w:eastAsia="Malgun Gothic"/>
          <w:lang w:eastAsia="ko-KR"/>
        </w:rPr>
        <w:t>calculated</w:t>
      </w:r>
      <w:r w:rsidR="007F6DE0" w:rsidRPr="000075AA">
        <w:rPr>
          <w:lang w:eastAsia="ko-KR"/>
        </w:rPr>
        <w:fldChar w:fldCharType="begin">
          <w:fldData xml:space="preserve">PEVuZE5vdGU+PENpdGU+PEF1dGhvcj5NYXRoaXM8L0F1dGhvcj48WWVhcj4yMDE5PC9ZZWFyPjxS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</w:fldData>
        </w:fldChar>
      </w:r>
      <w:r w:rsidR="0058484C" w:rsidRPr="000075AA">
        <w:rPr>
          <w:lang w:eastAsia="ko-KR"/>
        </w:rPr>
        <w:instrText xml:space="preserve"> ADDIN EN.CITE </w:instrText>
      </w:r>
      <w:r w:rsidR="0058484C" w:rsidRPr="000075AA">
        <w:rPr>
          <w:lang w:eastAsia="ko-KR"/>
        </w:rPr>
        <w:fldChar w:fldCharType="begin">
          <w:fldData xml:space="preserve">PEVuZE5vdGU+PENpdGU+PEF1dGhvcj5NYXRoaXM8L0F1dGhvcj48WWVhcj4yMDE5PC9ZZWFyPjxS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</w:fldData>
        </w:fldChar>
      </w:r>
      <w:r w:rsidR="0058484C" w:rsidRPr="000075AA">
        <w:rPr>
          <w:lang w:eastAsia="ko-KR"/>
        </w:rPr>
        <w:instrText xml:space="preserve"> ADDIN EN.CITE.DATA </w:instrText>
      </w:r>
      <w:r w:rsidR="0058484C" w:rsidRPr="000075AA">
        <w:rPr>
          <w:lang w:eastAsia="ko-KR"/>
        </w:rPr>
      </w:r>
      <w:r w:rsidR="0058484C" w:rsidRPr="000075AA">
        <w:rPr>
          <w:lang w:eastAsia="ko-KR"/>
        </w:rPr>
        <w:fldChar w:fldCharType="end"/>
      </w:r>
      <w:r w:rsidR="007F6DE0" w:rsidRPr="000075AA">
        <w:rPr>
          <w:lang w:eastAsia="ko-KR"/>
        </w:rPr>
      </w:r>
      <w:r w:rsidR="007F6DE0" w:rsidRPr="000075AA">
        <w:rPr>
          <w:lang w:eastAsia="ko-KR"/>
        </w:rPr>
        <w:fldChar w:fldCharType="separate"/>
      </w:r>
      <w:r w:rsidR="0058484C" w:rsidRPr="000075AA">
        <w:rPr>
          <w:vertAlign w:val="superscript"/>
          <w:lang w:eastAsia="ko-KR"/>
        </w:rPr>
        <w:t>6,18</w:t>
      </w:r>
      <w:r w:rsidR="007F6DE0" w:rsidRPr="000075AA">
        <w:rPr>
          <w:lang w:eastAsia="ko-KR"/>
        </w:rPr>
        <w:fldChar w:fldCharType="end"/>
      </w:r>
      <w:r w:rsidR="007F6DE0" w:rsidRPr="000075AA">
        <w:rPr>
          <w:lang w:eastAsia="ko-KR"/>
        </w:rPr>
        <w:t>. Capacitance is the main issue in supercapacitors. A higher capacitance represents the ability to store more charge.</w:t>
      </w:r>
      <w:r w:rsidRPr="000075AA">
        <w:rPr>
          <w:lang w:eastAsia="ko-KR"/>
        </w:rPr>
        <w:t xml:space="preserve"> </w:t>
      </w:r>
      <w:r w:rsidR="007F6DE0" w:rsidRPr="000075AA">
        <w:rPr>
          <w:lang w:eastAsia="ko-KR"/>
        </w:rPr>
        <w:t>EDLC</w:t>
      </w:r>
      <w:r w:rsidR="00910F46" w:rsidRPr="000075AA">
        <w:rPr>
          <w:lang w:eastAsia="ko-KR"/>
        </w:rPr>
        <w:t>s</w:t>
      </w:r>
      <w:r w:rsidR="007F6DE0" w:rsidRPr="000075AA">
        <w:rPr>
          <w:lang w:eastAsia="ko-KR"/>
        </w:rPr>
        <w:t xml:space="preserve"> </w:t>
      </w:r>
      <w:r w:rsidR="00910F46" w:rsidRPr="000075AA">
        <w:rPr>
          <w:lang w:eastAsia="ko-KR"/>
        </w:rPr>
        <w:t>give rise to</w:t>
      </w:r>
      <w:r w:rsidR="007F6DE0" w:rsidRPr="000075AA">
        <w:rPr>
          <w:lang w:eastAsia="ko-KR"/>
        </w:rPr>
        <w:t xml:space="preserve"> rectangular CV patterns with linear lines</w:t>
      </w:r>
      <w:r w:rsidR="003A6D46" w:rsidRPr="000075AA">
        <w:rPr>
          <w:lang w:eastAsia="ko-KR"/>
        </w:rPr>
        <w:t xml:space="preserve"> </w:t>
      </w:r>
      <w:r w:rsidR="009F347B" w:rsidRPr="000075AA">
        <w:rPr>
          <w:lang w:eastAsia="ko-KR"/>
        </w:rPr>
        <w:t xml:space="preserve">so </w:t>
      </w:r>
      <w:r w:rsidR="003A6D46" w:rsidRPr="000075AA">
        <w:rPr>
          <w:lang w:eastAsia="ko-KR"/>
        </w:rPr>
        <w:t>that t</w:t>
      </w:r>
      <w:r w:rsidR="007F6DE0" w:rsidRPr="000075AA">
        <w:rPr>
          <w:lang w:eastAsia="ko-KR"/>
        </w:rPr>
        <w:t>he capacitance of the electrode</w:t>
      </w:r>
      <w:r w:rsidRPr="000075AA">
        <w:rPr>
          <w:rFonts w:eastAsia="Malgun Gothic"/>
          <w:lang w:eastAsia="ko-KR"/>
        </w:rPr>
        <w:t xml:space="preserve"> can be calculated easily. </w:t>
      </w:r>
      <w:proofErr w:type="spellStart"/>
      <w:r w:rsidR="007F6DE0" w:rsidRPr="000075AA">
        <w:rPr>
          <w:lang w:eastAsia="ko-KR"/>
        </w:rPr>
        <w:t>Pseudocapacitors</w:t>
      </w:r>
      <w:proofErr w:type="spellEnd"/>
      <w:r w:rsidR="007F6DE0" w:rsidRPr="000075AA">
        <w:rPr>
          <w:lang w:eastAsia="ko-KR"/>
        </w:rPr>
        <w:t xml:space="preserve"> present redox peaks in rectangular plots. </w:t>
      </w:r>
      <w:r w:rsidR="00EB60D6" w:rsidRPr="000075AA">
        <w:rPr>
          <w:lang w:eastAsia="ko-KR"/>
        </w:rPr>
        <w:t xml:space="preserve">Based on </w:t>
      </w:r>
      <w:r w:rsidR="007F6DE0" w:rsidRPr="000075AA">
        <w:rPr>
          <w:lang w:eastAsia="ko-KR"/>
        </w:rPr>
        <w:t xml:space="preserve">this information, researchers can </w:t>
      </w:r>
      <w:r w:rsidR="00E82811" w:rsidRPr="000075AA">
        <w:rPr>
          <w:lang w:eastAsia="ko-KR"/>
        </w:rPr>
        <w:t>assess</w:t>
      </w:r>
      <w:r w:rsidR="007F6DE0" w:rsidRPr="000075AA">
        <w:rPr>
          <w:lang w:eastAsia="ko-KR"/>
        </w:rPr>
        <w:t xml:space="preserve"> </w:t>
      </w:r>
      <w:r w:rsidR="00910F46" w:rsidRPr="000075AA">
        <w:rPr>
          <w:lang w:eastAsia="ko-KR"/>
        </w:rPr>
        <w:t>the</w:t>
      </w:r>
      <w:r w:rsidR="007F6DE0" w:rsidRPr="000075AA">
        <w:rPr>
          <w:lang w:eastAsia="ko-KR"/>
        </w:rPr>
        <w:t xml:space="preserve"> </w:t>
      </w:r>
      <w:r w:rsidR="00910F46" w:rsidRPr="000075AA">
        <w:rPr>
          <w:lang w:eastAsia="ko-KR"/>
        </w:rPr>
        <w:t xml:space="preserve">electrochemical properties of </w:t>
      </w:r>
      <w:r w:rsidR="007F6DE0" w:rsidRPr="000075AA">
        <w:rPr>
          <w:lang w:eastAsia="ko-KR"/>
        </w:rPr>
        <w:t>materials using CV measurements</w:t>
      </w:r>
      <w:r w:rsidR="006C2463" w:rsidRPr="00E2142C">
        <w:rPr>
          <w:vertAlign w:val="superscript"/>
          <w:lang w:eastAsia="ko-KR"/>
        </w:rPr>
        <w:t>18</w:t>
      </w:r>
      <w:r w:rsidR="007F6DE0" w:rsidRPr="000075AA">
        <w:rPr>
          <w:lang w:eastAsia="ko-KR"/>
        </w:rPr>
        <w:t>.</w:t>
      </w:r>
    </w:p>
    <w:p w14:paraId="105676D8" w14:textId="77777777" w:rsidR="009F347B" w:rsidRPr="000075AA" w:rsidRDefault="009F347B" w:rsidP="000F3992">
      <w:pPr>
        <w:rPr>
          <w:lang w:eastAsia="ko-KR"/>
        </w:rPr>
      </w:pPr>
    </w:p>
    <w:p w14:paraId="400310A1" w14:textId="76334C21" w:rsidR="00836AEF" w:rsidRPr="000075AA" w:rsidRDefault="008A6787" w:rsidP="000F3992">
      <w:pPr>
        <w:rPr>
          <w:lang w:eastAsia="ko-KR"/>
        </w:rPr>
      </w:pPr>
      <w:r w:rsidRPr="000075AA">
        <w:rPr>
          <w:lang w:eastAsia="ko-KR"/>
        </w:rPr>
        <w:t>GCD is a common</w:t>
      </w:r>
      <w:r w:rsidR="00EA5A34" w:rsidRPr="000075AA">
        <w:rPr>
          <w:lang w:eastAsia="ko-KR"/>
        </w:rPr>
        <w:t>ly employed</w:t>
      </w:r>
      <w:r w:rsidRPr="000075AA">
        <w:rPr>
          <w:lang w:eastAsia="ko-KR"/>
        </w:rPr>
        <w:t xml:space="preserve"> method for identifying the cycle stability of an electrode. For long-term use, </w:t>
      </w:r>
      <w:r w:rsidRPr="000075AA">
        <w:rPr>
          <w:rFonts w:eastAsia="Malgun Gothic"/>
          <w:lang w:eastAsia="ko-KR"/>
        </w:rPr>
        <w:t xml:space="preserve">the cycle stability should be </w:t>
      </w:r>
      <w:r w:rsidRPr="000075AA">
        <w:rPr>
          <w:lang w:eastAsia="ko-KR"/>
        </w:rPr>
        <w:t xml:space="preserve">verified at </w:t>
      </w:r>
      <w:r w:rsidRPr="000075AA">
        <w:rPr>
          <w:rFonts w:eastAsia="Malgun Gothic"/>
          <w:lang w:eastAsia="ko-KR"/>
        </w:rPr>
        <w:t xml:space="preserve">a constant current density. Each cycle </w:t>
      </w:r>
      <w:r w:rsidRPr="000075AA">
        <w:rPr>
          <w:lang w:eastAsia="ko-KR"/>
        </w:rPr>
        <w:t>consist</w:t>
      </w:r>
      <w:r w:rsidR="001132CD" w:rsidRPr="000075AA">
        <w:rPr>
          <w:lang w:eastAsia="ko-KR"/>
        </w:rPr>
        <w:t>s</w:t>
      </w:r>
      <w:r w:rsidRPr="000075AA">
        <w:rPr>
          <w:lang w:eastAsia="ko-KR"/>
        </w:rPr>
        <w:t xml:space="preserve"> of charge</w:t>
      </w:r>
      <w:r w:rsidR="0077287D" w:rsidRPr="000075AA">
        <w:rPr>
          <w:lang w:eastAsia="ko-KR"/>
        </w:rPr>
        <w:t>-</w:t>
      </w:r>
      <w:r w:rsidRPr="000075AA">
        <w:rPr>
          <w:lang w:eastAsia="ko-KR"/>
        </w:rPr>
        <w:t>discharge steps</w:t>
      </w:r>
      <w:r w:rsidRPr="000075AA">
        <w:rPr>
          <w:lang w:eastAsia="ko-KR"/>
        </w:rPr>
        <w:fldChar w:fldCharType="begin"/>
      </w:r>
      <w:r w:rsidR="0058484C" w:rsidRPr="000075AA">
        <w:rPr>
          <w:lang w:eastAsia="ko-KR"/>
        </w:rPr>
        <w:instrText xml:space="preserve"> ADDIN EN.CITE &lt;EndNote&gt;&lt;Cite&gt;&lt;Author&gt;Choudhary&lt;/Author&gt;&lt;Year&gt;2017&lt;/Year&gt;&lt;RecNum&gt;208&lt;/RecNum&gt;&lt;DisplayText&gt;&lt;style face="superscript"&gt;14&lt;/style&gt;&lt;/DisplayText&gt;&lt;record&gt;&lt;rec-number&gt;208&lt;/rec-number&gt;&lt;foreign-keys&gt;&lt;key app="EN" db-id="axt5prdv6ae25gev0dlx9p09zpsx9xs9zz5f" timestamp="1637992945"&gt;208&lt;/key&gt;&lt;/foreign-keys&gt;&lt;ref-type name="Book Section"&gt;5&lt;/ref-type&gt;&lt;contributors&gt;&lt;authors&gt;&lt;author&gt;Choudhary, Yogesh S.&lt;/author&gt;&lt;author&gt;Jothi, Lavanya&lt;/author&gt;&lt;author&gt;Nageswaran, Gomathi&lt;/author&gt;&lt;/authors&gt;&lt;secondary-authors&gt;&lt;author&gt;Thomas, Sabu&lt;/author&gt;&lt;author&gt;Thomas, Raju&lt;/author&gt;&lt;author&gt;Zachariah, Ajesh K.&lt;/author&gt;&lt;author&gt;Mishra, Raghvendra Kumar&lt;/author&gt;&lt;/secondary-authors&gt;&lt;/contributors&gt;&lt;titles&gt;&lt;title&gt;Chapter 2 - Electrochemical Characterization&lt;/title&gt;&lt;secondary-title&gt;Spectroscopic Methods for Nanomaterials Characterization&lt;/secondary-title&gt;&lt;/titles&gt;&lt;pages&gt;19-54&lt;/pages&gt;&lt;keywords&gt;&lt;keyword&gt;Chronoamperometry&lt;/keyword&gt;&lt;keyword&gt;Chronocoulometry&lt;/keyword&gt;&lt;keyword&gt;Chronopotentiometry&lt;/keyword&gt;&lt;keyword&gt;Coatings&lt;/keyword&gt;&lt;keyword&gt;Coulometry&lt;/keyword&gt;&lt;keyword&gt;Electrochemical cell&lt;/keyword&gt;&lt;keyword&gt;Electrochemical characterization&lt;/keyword&gt;&lt;keyword&gt;Electrochemical impedance spectroscopy&lt;/keyword&gt;&lt;keyword&gt;Galvanostatic charge–discharge&lt;/keyword&gt;&lt;keyword&gt;Scanning electrochemical microscope&lt;/keyword&gt;&lt;keyword&gt;Sensor studies&lt;/keyword&gt;&lt;keyword&gt;Supercapacitors and batteries&lt;/keyword&gt;&lt;keyword&gt;Voltammetric techniques&lt;/keyword&gt;&lt;/keywords&gt;&lt;dates&gt;&lt;year&gt;2017&lt;/year&gt;&lt;pub-dates&gt;&lt;date&gt;2017/01/01/&lt;/date&gt;&lt;/pub-dates&gt;&lt;/dates&gt;&lt;publisher&gt;Elsevier&lt;/publisher&gt;&lt;isbn&gt;978-0-323-46140-5&lt;/isbn&gt;&lt;urls&gt;&lt;related-urls&gt;&lt;url&gt;https://www.sciencedirect.com/science/article/pii/B9780323461405000029&lt;/url&gt;&lt;/related-urls&gt;&lt;/urls&gt;&lt;electronic-resource-num&gt;https://doi.org/10.1016/B978-0-323-46140-5.00002-9&lt;/electronic-resource-num&gt;&lt;/record&gt;&lt;/Cite&gt;&lt;/EndNote&gt;</w:instrText>
      </w:r>
      <w:r w:rsidRPr="000075AA">
        <w:rPr>
          <w:lang w:eastAsia="ko-KR"/>
        </w:rPr>
        <w:fldChar w:fldCharType="separate"/>
      </w:r>
      <w:r w:rsidR="0058484C" w:rsidRPr="000075AA">
        <w:rPr>
          <w:vertAlign w:val="superscript"/>
          <w:lang w:eastAsia="ko-KR"/>
        </w:rPr>
        <w:t>14</w:t>
      </w:r>
      <w:r w:rsidRPr="000075AA">
        <w:rPr>
          <w:lang w:eastAsia="ko-KR"/>
        </w:rPr>
        <w:fldChar w:fldCharType="end"/>
      </w:r>
      <w:r w:rsidRPr="000075AA">
        <w:rPr>
          <w:lang w:eastAsia="ko-KR"/>
        </w:rPr>
        <w:t>. Researchers can determine the cycle stability through variations in the charge</w:t>
      </w:r>
      <w:r w:rsidR="0077287D" w:rsidRPr="000075AA">
        <w:rPr>
          <w:lang w:eastAsia="ko-KR"/>
        </w:rPr>
        <w:t>-</w:t>
      </w:r>
      <w:r w:rsidRPr="000075AA">
        <w:rPr>
          <w:lang w:eastAsia="ko-KR"/>
        </w:rPr>
        <w:t xml:space="preserve">discharge graph, specific capacitance retention, and </w:t>
      </w:r>
      <w:r w:rsidR="0077287D" w:rsidRPr="000075AA">
        <w:rPr>
          <w:lang w:eastAsia="ko-KR"/>
        </w:rPr>
        <w:t>C</w:t>
      </w:r>
      <w:r w:rsidRPr="000075AA">
        <w:rPr>
          <w:lang w:eastAsia="ko-KR"/>
        </w:rPr>
        <w:t>oulombic efficiency. EDLC</w:t>
      </w:r>
      <w:r w:rsidR="001132CD" w:rsidRPr="000075AA">
        <w:rPr>
          <w:lang w:eastAsia="ko-KR"/>
        </w:rPr>
        <w:t xml:space="preserve">s give rise to </w:t>
      </w:r>
      <w:r w:rsidRPr="000075AA">
        <w:rPr>
          <w:lang w:eastAsia="ko-KR"/>
        </w:rPr>
        <w:t>a linear pattern</w:t>
      </w:r>
      <w:r w:rsidR="001132CD" w:rsidRPr="000075AA">
        <w:rPr>
          <w:lang w:eastAsia="ko-KR"/>
        </w:rPr>
        <w:t>; thus</w:t>
      </w:r>
      <w:r w:rsidRPr="000075AA">
        <w:rPr>
          <w:lang w:eastAsia="ko-KR"/>
        </w:rPr>
        <w:t>,</w:t>
      </w:r>
      <w:r w:rsidR="001132CD" w:rsidRPr="000075AA">
        <w:rPr>
          <w:lang w:eastAsia="ko-KR"/>
        </w:rPr>
        <w:t xml:space="preserve"> </w:t>
      </w:r>
      <w:r w:rsidRPr="000075AA">
        <w:rPr>
          <w:lang w:eastAsia="ko-KR"/>
        </w:rPr>
        <w:t>the specific capacitance of the electrode can be calculated easily using the slope of the discharge curve</w:t>
      </w:r>
      <w:r w:rsidRPr="000075AA">
        <w:rPr>
          <w:lang w:eastAsia="ko-KR"/>
        </w:rPr>
        <w:fldChar w:fldCharType="begin"/>
      </w:r>
      <w:r w:rsidR="0058484C" w:rsidRPr="000075AA">
        <w:rPr>
          <w:lang w:eastAsia="ko-KR"/>
        </w:rPr>
        <w:instrText xml:space="preserve"> ADDIN EN.CITE &lt;EndNote&gt;&lt;Cite&gt;&lt;Author&gt;Mathis&lt;/Author&gt;&lt;Year&gt;2019&lt;/Year&gt;&lt;RecNum&gt;108&lt;/RecNum&gt;&lt;DisplayText&gt;&lt;style face="superscript"&gt;6&lt;/style&gt;&lt;/DisplayText&gt;&lt;record&gt;&lt;rec-number&gt;108&lt;/rec-number&gt;&lt;foreign-keys&gt;&lt;key app="EN" db-id="axt5prdv6ae25gev0dlx9p09zpsx9xs9zz5f" timestamp="1631537646"&gt;108&lt;/key&gt;&lt;/foreign-keys&gt;&lt;ref-type name="Journal Article"&gt;17&lt;/ref-type&gt;&lt;contributors&gt;&lt;authors&gt;&lt;author&gt;Mathis, Tyler S.&lt;/author&gt;&lt;author&gt;Kurra, Narendra&lt;/author&gt;&lt;author&gt;Wang, Xuehang&lt;/author&gt;&lt;author&gt;Pinto, David&lt;/author&gt;&lt;author&gt;Simon, Patrice&lt;/author&gt;&lt;author&gt;Gogotsi, Yury&lt;/author&gt;&lt;/authors&gt;&lt;/contributors&gt;&lt;titles&gt;&lt;title&gt;Energy Storage Data Reporting in Perspective—Guidelines for Interpreting the Performance of Electrochemical Energy Storage Systems&lt;/title&gt;&lt;secondary-title&gt;Advanced Energy Materials&lt;/secondary-title&gt;&lt;/titles&gt;&lt;periodical&gt;&lt;full-title&gt;Advanced Energy Materials&lt;/full-title&gt;&lt;/periodical&gt;&lt;pages&gt;1902007&lt;/pages&gt;&lt;volume&gt;9&lt;/volume&gt;&lt;number&gt;39&lt;/number&gt;&lt;dates&gt;&lt;year&gt;2019&lt;/year&gt;&lt;/dates&gt;&lt;isbn&gt;1614-6832&lt;/isbn&gt;&lt;urls&gt;&lt;related-urls&gt;&lt;url&gt;https://onlinelibrary.wiley.com/doi/abs/10.1002/aenm.201902007&lt;/url&gt;&lt;/related-urls&gt;&lt;/urls&gt;&lt;electronic-resource-num&gt;https://doi.org/10.1002/aenm.201902007&lt;/electronic-resource-num&gt;&lt;/record&gt;&lt;/Cite&gt;&lt;/EndNote&gt;</w:instrText>
      </w:r>
      <w:r w:rsidRPr="000075AA">
        <w:rPr>
          <w:lang w:eastAsia="ko-KR"/>
        </w:rPr>
        <w:fldChar w:fldCharType="separate"/>
      </w:r>
      <w:r w:rsidR="0058484C" w:rsidRPr="000075AA">
        <w:rPr>
          <w:vertAlign w:val="superscript"/>
          <w:lang w:eastAsia="ko-KR"/>
        </w:rPr>
        <w:t>6</w:t>
      </w:r>
      <w:r w:rsidRPr="000075AA">
        <w:rPr>
          <w:lang w:eastAsia="ko-KR"/>
        </w:rPr>
        <w:fldChar w:fldCharType="end"/>
      </w:r>
      <w:r w:rsidRPr="000075AA">
        <w:rPr>
          <w:lang w:eastAsia="ko-KR"/>
        </w:rPr>
        <w:t xml:space="preserve">. However, </w:t>
      </w:r>
      <w:proofErr w:type="spellStart"/>
      <w:r w:rsidRPr="000075AA">
        <w:rPr>
          <w:lang w:eastAsia="ko-KR"/>
        </w:rPr>
        <w:t>pseudocapacitor</w:t>
      </w:r>
      <w:r w:rsidR="001132CD" w:rsidRPr="000075AA">
        <w:rPr>
          <w:lang w:eastAsia="ko-KR"/>
        </w:rPr>
        <w:t>s</w:t>
      </w:r>
      <w:proofErr w:type="spellEnd"/>
      <w:r w:rsidRPr="000075AA">
        <w:rPr>
          <w:lang w:eastAsia="ko-KR"/>
        </w:rPr>
        <w:t xml:space="preserve"> exhibit</w:t>
      </w:r>
      <w:r w:rsidR="001132CD" w:rsidRPr="000075AA">
        <w:rPr>
          <w:lang w:eastAsia="ko-KR"/>
        </w:rPr>
        <w:t xml:space="preserve"> </w:t>
      </w:r>
      <w:r w:rsidRPr="000075AA">
        <w:rPr>
          <w:lang w:eastAsia="ko-KR"/>
        </w:rPr>
        <w:t xml:space="preserve">a nonlinear pattern. The discharge slope varies during </w:t>
      </w:r>
      <w:r w:rsidRPr="000075AA">
        <w:rPr>
          <w:rFonts w:eastAsia="Malgun Gothic"/>
          <w:lang w:eastAsia="ko-KR"/>
        </w:rPr>
        <w:t>the discharging process</w:t>
      </w:r>
      <w:r w:rsidRPr="000075AA">
        <w:rPr>
          <w:lang w:eastAsia="ko-KR"/>
        </w:rPr>
        <w:fldChar w:fldCharType="begin"/>
      </w:r>
      <w:r w:rsidR="0058484C" w:rsidRPr="000075AA">
        <w:rPr>
          <w:lang w:eastAsia="ko-KR"/>
        </w:rPr>
        <w:instrText xml:space="preserve"> ADDIN EN.CITE &lt;EndNote&gt;&lt;Cite&gt;&lt;Author&gt;González&lt;/Author&gt;&lt;Year&gt;2016&lt;/Year&gt;&lt;RecNum&gt;122&lt;/RecNum&gt;&lt;DisplayText&gt;&lt;style face="superscript"&gt;7&lt;/style&gt;&lt;/DisplayText&gt;&lt;record&gt;&lt;rec-number&gt;122&lt;/rec-number&gt;&lt;foreign-keys&gt;&lt;key app="EN" db-id="axt5prdv6ae25gev0dlx9p09zpsx9xs9zz5f" timestamp="1631696277"&gt;122&lt;/key&gt;&lt;/foreign-keys&gt;&lt;ref-type name="Journal Article"&gt;17&lt;/ref-type&gt;&lt;contributors&gt;&lt;authors&gt;&lt;author&gt;González, Ander&lt;/author&gt;&lt;author&gt;Goikolea, Eider&lt;/author&gt;&lt;author&gt;Barrena, Jon Andoni&lt;/author&gt;&lt;author&gt;Mysyk, Roman&lt;/author&gt;&lt;/authors&gt;&lt;/contributors&gt;&lt;titles&gt;&lt;title&gt;Review on supercapacitors: Technologies and materials&lt;/title&gt;&lt;secondary-title&gt;Renewable and Sustainable Energy Reviews&lt;/secondary-title&gt;&lt;/titles&gt;&lt;periodical&gt;&lt;full-title&gt;Renewable and Sustainable Energy Reviews&lt;/full-title&gt;&lt;/periodical&gt;&lt;pages&gt;1189-1206&lt;/pages&gt;&lt;volume&gt;58&lt;/volume&gt;&lt;keywords&gt;&lt;keyword&gt;Supercapacitor&lt;/keyword&gt;&lt;keyword&gt;Electric double-layer&lt;/keyword&gt;&lt;keyword&gt;Pseudocapacitance&lt;/keyword&gt;&lt;keyword&gt;Electrode material&lt;/keyword&gt;&lt;keyword&gt;Electrolyte&lt;/keyword&gt;&lt;/keywords&gt;&lt;dates&gt;&lt;year&gt;2016&lt;/year&gt;&lt;pub-dates&gt;&lt;date&gt;2016/05/01/&lt;/date&gt;&lt;/pub-dates&gt;&lt;/dates&gt;&lt;isbn&gt;1364-0321&lt;/isbn&gt;&lt;urls&gt;&lt;related-urls&gt;&lt;url&gt;https://www.sciencedirect.com/science/article/pii/S1364032115016329&lt;/url&gt;&lt;/related-urls&gt;&lt;/urls&gt;&lt;electronic-resource-num&gt;https://doi.org/10.1016/j.rser.2015.12.249&lt;/electronic-resource-num&gt;&lt;/record&gt;&lt;/Cite&gt;&lt;/EndNote&gt;</w:instrText>
      </w:r>
      <w:r w:rsidRPr="000075AA">
        <w:rPr>
          <w:lang w:eastAsia="ko-KR"/>
        </w:rPr>
        <w:fldChar w:fldCharType="separate"/>
      </w:r>
      <w:r w:rsidR="0058484C" w:rsidRPr="000075AA">
        <w:rPr>
          <w:vertAlign w:val="superscript"/>
          <w:lang w:eastAsia="ko-KR"/>
        </w:rPr>
        <w:t>7</w:t>
      </w:r>
      <w:r w:rsidRPr="000075AA">
        <w:rPr>
          <w:lang w:eastAsia="ko-KR"/>
        </w:rPr>
        <w:fldChar w:fldCharType="end"/>
      </w:r>
      <w:r w:rsidRPr="000075AA">
        <w:rPr>
          <w:lang w:eastAsia="ko-KR"/>
        </w:rPr>
        <w:t>.</w:t>
      </w:r>
      <w:r w:rsidR="006E2672" w:rsidRPr="000075AA">
        <w:rPr>
          <w:lang w:eastAsia="ko-KR"/>
        </w:rPr>
        <w:t xml:space="preserve"> Furthermore, the internal resistance can be analyzed through the </w:t>
      </w:r>
      <w:proofErr w:type="gramStart"/>
      <w:r w:rsidR="0013554C">
        <w:rPr>
          <w:lang w:eastAsia="ko-KR"/>
        </w:rPr>
        <w:t>current-resistance</w:t>
      </w:r>
      <w:proofErr w:type="gramEnd"/>
      <w:r w:rsidR="0013554C">
        <w:rPr>
          <w:lang w:eastAsia="ko-KR"/>
        </w:rPr>
        <w:t xml:space="preserve"> (</w:t>
      </w:r>
      <w:r w:rsidR="006E2672" w:rsidRPr="000075AA">
        <w:rPr>
          <w:lang w:eastAsia="ko-KR"/>
        </w:rPr>
        <w:t>IR</w:t>
      </w:r>
      <w:r w:rsidR="0013554C">
        <w:rPr>
          <w:lang w:eastAsia="ko-KR"/>
        </w:rPr>
        <w:t>)</w:t>
      </w:r>
      <w:r w:rsidR="006E2672" w:rsidRPr="000075AA">
        <w:rPr>
          <w:lang w:eastAsia="ko-KR"/>
        </w:rPr>
        <w:t xml:space="preserve"> drop</w:t>
      </w:r>
      <w:r w:rsidRPr="000075AA">
        <w:rPr>
          <w:rFonts w:eastAsia="Malgun Gothic"/>
          <w:lang w:eastAsia="ko-KR"/>
        </w:rPr>
        <w:t xml:space="preserve">, </w:t>
      </w:r>
      <w:r w:rsidR="006E2672" w:rsidRPr="000075AA">
        <w:rPr>
          <w:lang w:eastAsia="ko-KR"/>
        </w:rPr>
        <w:t xml:space="preserve">which is </w:t>
      </w:r>
      <w:r w:rsidR="00EA5A34" w:rsidRPr="000075AA">
        <w:rPr>
          <w:lang w:eastAsia="ko-KR"/>
        </w:rPr>
        <w:t xml:space="preserve">the </w:t>
      </w:r>
      <w:r w:rsidR="006E2672" w:rsidRPr="000075AA">
        <w:rPr>
          <w:lang w:eastAsia="ko-KR"/>
        </w:rPr>
        <w:t xml:space="preserve">potential drop </w:t>
      </w:r>
      <w:r w:rsidR="00417D94" w:rsidRPr="000075AA">
        <w:rPr>
          <w:lang w:eastAsia="ko-KR"/>
        </w:rPr>
        <w:t>owing</w:t>
      </w:r>
      <w:r w:rsidR="006E2672" w:rsidRPr="000075AA">
        <w:rPr>
          <w:lang w:eastAsia="ko-KR"/>
        </w:rPr>
        <w:t xml:space="preserve"> to the resistance</w:t>
      </w:r>
      <w:r w:rsidR="006E2672" w:rsidRPr="000075AA">
        <w:rPr>
          <w:lang w:eastAsia="ko-KR"/>
        </w:rPr>
        <w:fldChar w:fldCharType="begin">
          <w:fldData xml:space="preserve">PEVuZE5vdGU+PENpdGU+PEF1dGhvcj5XYW5nPC9BdXRob3I+PFllYXI+MjAxNTwvWWVhcj48UmVj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</w:fldData>
        </w:fldChar>
      </w:r>
      <w:r w:rsidR="006E2672" w:rsidRPr="000075AA">
        <w:rPr>
          <w:lang w:eastAsia="ko-KR"/>
        </w:rPr>
        <w:instrText xml:space="preserve"> ADDIN EN.CITE </w:instrText>
      </w:r>
      <w:r w:rsidR="006E2672" w:rsidRPr="000075AA">
        <w:rPr>
          <w:lang w:eastAsia="ko-KR"/>
        </w:rPr>
        <w:fldChar w:fldCharType="begin">
          <w:fldData xml:space="preserve">PEVuZE5vdGU+PENpdGU+PEF1dGhvcj5XYW5nPC9BdXRob3I+PFllYXI+MjAxNTwvWWVhcj48UmVj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</w:fldData>
        </w:fldChar>
      </w:r>
      <w:r w:rsidR="006E2672" w:rsidRPr="000075AA">
        <w:rPr>
          <w:lang w:eastAsia="ko-KR"/>
        </w:rPr>
        <w:instrText xml:space="preserve"> ADDIN EN.CITE.DATA </w:instrText>
      </w:r>
      <w:r w:rsidR="006E2672" w:rsidRPr="000075AA">
        <w:rPr>
          <w:lang w:eastAsia="ko-KR"/>
        </w:rPr>
      </w:r>
      <w:r w:rsidR="006E2672" w:rsidRPr="000075AA">
        <w:rPr>
          <w:lang w:eastAsia="ko-KR"/>
        </w:rPr>
        <w:fldChar w:fldCharType="end"/>
      </w:r>
      <w:r w:rsidR="006E2672" w:rsidRPr="000075AA">
        <w:rPr>
          <w:lang w:eastAsia="ko-KR"/>
        </w:rPr>
      </w:r>
      <w:r w:rsidR="006E2672" w:rsidRPr="000075AA">
        <w:rPr>
          <w:lang w:eastAsia="ko-KR"/>
        </w:rPr>
        <w:fldChar w:fldCharType="separate"/>
      </w:r>
      <w:r w:rsidR="006E2672" w:rsidRPr="000075AA">
        <w:rPr>
          <w:vertAlign w:val="superscript"/>
          <w:lang w:eastAsia="ko-KR"/>
        </w:rPr>
        <w:t>6,25</w:t>
      </w:r>
      <w:r w:rsidR="006E2672" w:rsidRPr="000075AA">
        <w:rPr>
          <w:lang w:eastAsia="ko-KR"/>
        </w:rPr>
        <w:fldChar w:fldCharType="end"/>
      </w:r>
      <w:r w:rsidR="006E2672" w:rsidRPr="000075AA">
        <w:rPr>
          <w:lang w:eastAsia="ko-KR"/>
        </w:rPr>
        <w:t>.</w:t>
      </w:r>
    </w:p>
    <w:p w14:paraId="26C4024A" w14:textId="77777777" w:rsidR="0077287D" w:rsidRPr="000075AA" w:rsidRDefault="0077287D" w:rsidP="000F3992">
      <w:pPr>
        <w:rPr>
          <w:lang w:eastAsia="ko-KR"/>
        </w:rPr>
      </w:pPr>
    </w:p>
    <w:p w14:paraId="1C862CDF" w14:textId="7F0D65E1" w:rsidR="00514868" w:rsidRDefault="008A6787" w:rsidP="000F3992">
      <w:pPr>
        <w:rPr>
          <w:lang w:eastAsia="ko-KR"/>
        </w:rPr>
      </w:pPr>
      <w:r w:rsidRPr="000075AA">
        <w:rPr>
          <w:lang w:eastAsia="ko-KR"/>
        </w:rPr>
        <w:t>EIS is a useful method for identifying the impedance of energy</w:t>
      </w:r>
      <w:r w:rsidR="008D70B5" w:rsidRPr="000075AA">
        <w:rPr>
          <w:lang w:eastAsia="ko-KR"/>
        </w:rPr>
        <w:t xml:space="preserve"> </w:t>
      </w:r>
      <w:r w:rsidRPr="000075AA">
        <w:rPr>
          <w:lang w:eastAsia="ko-KR"/>
        </w:rPr>
        <w:t>storage systems without destruction</w:t>
      </w:r>
      <w:r w:rsidR="001132CD" w:rsidRPr="000075AA">
        <w:rPr>
          <w:lang w:eastAsia="ko-KR"/>
        </w:rPr>
        <w:t xml:space="preserve"> of the sample</w:t>
      </w:r>
      <w:r w:rsidRPr="000075AA">
        <w:rPr>
          <w:lang w:eastAsia="ko-KR"/>
        </w:rPr>
        <w:fldChar w:fldCharType="begin"/>
      </w:r>
      <w:r w:rsidR="006E2672" w:rsidRPr="000075AA">
        <w:rPr>
          <w:lang w:eastAsia="ko-KR"/>
        </w:rPr>
        <w:instrText xml:space="preserve"> ADDIN EN.CITE &lt;EndNote&gt;&lt;Cite&gt;&lt;Author&gt;Mansfeld&lt;/Author&gt;&lt;Year&gt;1995&lt;/Year&gt;&lt;RecNum&gt;219&lt;/RecNum&gt;&lt;DisplayText&gt;&lt;style face="superscript"&gt;26&lt;/style&gt;&lt;/DisplayText&gt;&lt;record&gt;&lt;rec-number&gt;219&lt;/rec-number&gt;&lt;foreign-keys&gt;&lt;key app="EN" db-id="axt5prdv6ae25gev0dlx9p09zpsx9xs9zz5f" timestamp="1638194090"&gt;219&lt;/key&gt;&lt;/foreign-keys&gt;&lt;ref-type name="Journal Article"&gt;17&lt;/ref-type&gt;&lt;contributors&gt;&lt;authors&gt;&lt;author&gt;Mansfeld, F.&lt;/author&gt;&lt;/authors&gt;&lt;/contributors&gt;&lt;titles&gt;&lt;title&gt;Use of electrochemical impedance spectroscopy for the study of corrosion protection by polymer coatings&lt;/title&gt;&lt;secondary-title&gt;Journal of Applied Electrochemistry&lt;/secondary-title&gt;&lt;/titles&gt;&lt;periodical&gt;&lt;full-title&gt;Journal of Applied Electrochemistry&lt;/full-title&gt;&lt;/periodical&gt;&lt;pages&gt;187-202&lt;/pages&gt;&lt;volume&gt;25&lt;/volume&gt;&lt;number&gt;3&lt;/number&gt;&lt;dates&gt;&lt;year&gt;1995&lt;/year&gt;&lt;pub-dates&gt;&lt;date&gt;1995/03/01&lt;/date&gt;&lt;/pub-dates&gt;&lt;/dates&gt;&lt;isbn&gt;1572-8838&lt;/isbn&gt;&lt;urls&gt;&lt;related-urls&gt;&lt;url&gt;https://doi.org/10.1007/BF00262955&lt;/url&gt;&lt;/related-urls&gt;&lt;/urls&gt;&lt;electronic-resource-num&gt;10.1007/BF00262955&lt;/electronic-resource-num&gt;&lt;/record&gt;&lt;/Cite&gt;&lt;/EndNote&gt;</w:instrText>
      </w:r>
      <w:r w:rsidRPr="000075AA">
        <w:rPr>
          <w:lang w:eastAsia="ko-KR"/>
        </w:rPr>
        <w:fldChar w:fldCharType="separate"/>
      </w:r>
      <w:r w:rsidR="006E2672" w:rsidRPr="000075AA">
        <w:rPr>
          <w:vertAlign w:val="superscript"/>
          <w:lang w:eastAsia="ko-KR"/>
        </w:rPr>
        <w:t>26</w:t>
      </w:r>
      <w:r w:rsidRPr="000075AA">
        <w:rPr>
          <w:lang w:eastAsia="ko-KR"/>
        </w:rPr>
        <w:fldChar w:fldCharType="end"/>
      </w:r>
      <w:r w:rsidRPr="000075AA">
        <w:rPr>
          <w:lang w:eastAsia="ko-KR"/>
        </w:rPr>
        <w:t xml:space="preserve">. </w:t>
      </w:r>
      <w:r w:rsidR="000C1D3F" w:rsidRPr="000075AA">
        <w:rPr>
          <w:lang w:eastAsia="ko-KR"/>
        </w:rPr>
        <w:t>The i</w:t>
      </w:r>
      <w:r w:rsidRPr="000075AA">
        <w:rPr>
          <w:lang w:eastAsia="ko-KR"/>
        </w:rPr>
        <w:t xml:space="preserve">mpedance can be calculated by applying a sinusoidal voltage and </w:t>
      </w:r>
      <w:r w:rsidR="000C1D3F" w:rsidRPr="000075AA">
        <w:rPr>
          <w:lang w:eastAsia="ko-KR"/>
        </w:rPr>
        <w:t>determining</w:t>
      </w:r>
      <w:r w:rsidRPr="000075AA">
        <w:rPr>
          <w:lang w:eastAsia="ko-KR"/>
        </w:rPr>
        <w:t xml:space="preserve"> </w:t>
      </w:r>
      <w:r w:rsidRPr="000075AA">
        <w:rPr>
          <w:rFonts w:eastAsia="Malgun Gothic"/>
          <w:lang w:eastAsia="ko-KR"/>
        </w:rPr>
        <w:t xml:space="preserve">the </w:t>
      </w:r>
      <w:r w:rsidRPr="000075AA">
        <w:rPr>
          <w:lang w:eastAsia="ko-KR"/>
        </w:rPr>
        <w:t>phase angle</w:t>
      </w:r>
      <w:r w:rsidRPr="000075AA">
        <w:rPr>
          <w:lang w:eastAsia="ko-KR"/>
        </w:rPr>
        <w:fldChar w:fldCharType="begin"/>
      </w:r>
      <w:r w:rsidR="0058484C" w:rsidRPr="000075AA">
        <w:rPr>
          <w:lang w:eastAsia="ko-KR"/>
        </w:rPr>
        <w:instrText xml:space="preserve"> ADDIN EN.CITE &lt;EndNote&gt;&lt;Cite&gt;&lt;Author&gt;Choudhary&lt;/Author&gt;&lt;Year&gt;2017&lt;/Year&gt;&lt;RecNum&gt;208&lt;/RecNum&gt;&lt;DisplayText&gt;&lt;style face="superscript"&gt;14&lt;/style&gt;&lt;/DisplayText&gt;&lt;record&gt;&lt;rec-number&gt;208&lt;/rec-number&gt;&lt;foreign-keys&gt;&lt;key app="EN" db-id="axt5prdv6ae25gev0dlx9p09zpsx9xs9zz5f" timestamp="1637992945"&gt;208&lt;/key&gt;&lt;/foreign-keys&gt;&lt;ref-type name="Book Section"&gt;5&lt;/ref-type&gt;&lt;contributors&gt;&lt;authors&gt;&lt;author&gt;Choudhary, Yogesh S.&lt;/author&gt;&lt;author&gt;Jothi, Lavanya&lt;/author&gt;&lt;author&gt;Nageswaran, Gomathi&lt;/author&gt;&lt;/authors&gt;&lt;secondary-authors&gt;&lt;author&gt;Thomas, Sabu&lt;/author&gt;&lt;author&gt;Thomas, Raju&lt;/author&gt;&lt;author&gt;Zachariah, Ajesh K.&lt;/author&gt;&lt;author&gt;Mishra, Raghvendra Kumar&lt;/author&gt;&lt;/secondary-authors&gt;&lt;/contributors&gt;&lt;titles&gt;&lt;title&gt;Chapter 2 - Electrochemical Characterization&lt;/title&gt;&lt;secondary-title&gt;Spectroscopic Methods for Nanomaterials Characterization&lt;/secondary-title&gt;&lt;/titles&gt;&lt;pages&gt;19-54&lt;/pages&gt;&lt;keywords&gt;&lt;keyword&gt;Chronoamperometry&lt;/keyword&gt;&lt;keyword&gt;Chronocoulometry&lt;/keyword&gt;&lt;keyword&gt;Chronopotentiometry&lt;/keyword&gt;&lt;keyword&gt;Coatings&lt;/keyword&gt;&lt;keyword&gt;Coulometry&lt;/keyword&gt;&lt;keyword&gt;Electrochemical cell&lt;/keyword&gt;&lt;keyword&gt;Electrochemical characterization&lt;/keyword&gt;&lt;keyword&gt;Electrochemical impedance spectroscopy&lt;/keyword&gt;&lt;keyword&gt;Galvanostatic charge–discharge&lt;/keyword&gt;&lt;keyword&gt;Scanning electrochemical microscope&lt;/keyword&gt;&lt;keyword&gt;Sensor studies&lt;/keyword&gt;&lt;keyword&gt;Supercapacitors and batteries&lt;/keyword&gt;&lt;keyword&gt;Voltammetric techniques&lt;/keyword&gt;&lt;/keywords&gt;&lt;dates&gt;&lt;year&gt;2017&lt;/year&gt;&lt;pub-dates&gt;&lt;date&gt;2017/01/01/&lt;/date&gt;&lt;/pub-dates&gt;&lt;/dates&gt;&lt;publisher&gt;Elsevier&lt;/publisher&gt;&lt;isbn&gt;978-0-323-46140-5&lt;/isbn&gt;&lt;urls&gt;&lt;related-urls&gt;&lt;url&gt;https://www.sciencedirect.com/science/article/pii/B9780323461405000029&lt;/url&gt;&lt;/related-urls&gt;&lt;/urls&gt;&lt;electronic-resource-num&gt;https://doi.org/10.1016/B978-0-323-46140-5.00002-9&lt;/electronic-resource-num&gt;&lt;/record&gt;&lt;/Cite&gt;&lt;/EndNote&gt;</w:instrText>
      </w:r>
      <w:r w:rsidRPr="000075AA">
        <w:rPr>
          <w:lang w:eastAsia="ko-KR"/>
        </w:rPr>
        <w:fldChar w:fldCharType="separate"/>
      </w:r>
      <w:r w:rsidR="0058484C" w:rsidRPr="000075AA">
        <w:rPr>
          <w:vertAlign w:val="superscript"/>
          <w:lang w:eastAsia="ko-KR"/>
        </w:rPr>
        <w:t>14</w:t>
      </w:r>
      <w:r w:rsidRPr="000075AA">
        <w:rPr>
          <w:lang w:eastAsia="ko-KR"/>
        </w:rPr>
        <w:fldChar w:fldCharType="end"/>
      </w:r>
      <w:r w:rsidRPr="000075AA">
        <w:rPr>
          <w:lang w:eastAsia="ko-KR"/>
        </w:rPr>
        <w:t xml:space="preserve">. </w:t>
      </w:r>
      <w:r w:rsidR="00B65BD1" w:rsidRPr="000075AA">
        <w:rPr>
          <w:lang w:eastAsia="ko-KR"/>
        </w:rPr>
        <w:t>The impedance is also</w:t>
      </w:r>
      <w:r w:rsidRPr="000075AA">
        <w:rPr>
          <w:lang w:eastAsia="ko-KR"/>
        </w:rPr>
        <w:t xml:space="preserve"> a function of </w:t>
      </w:r>
      <w:r w:rsidR="00B65BD1" w:rsidRPr="000075AA">
        <w:rPr>
          <w:lang w:eastAsia="ko-KR"/>
        </w:rPr>
        <w:t xml:space="preserve">the </w:t>
      </w:r>
      <w:r w:rsidRPr="000075AA">
        <w:rPr>
          <w:lang w:eastAsia="ko-KR"/>
        </w:rPr>
        <w:t>frequency. Therefore, the EIS spectrum</w:t>
      </w:r>
      <w:r w:rsidR="00B65BD1" w:rsidRPr="000075AA">
        <w:rPr>
          <w:lang w:eastAsia="ko-KR"/>
        </w:rPr>
        <w:t xml:space="preserve"> is acquired over</w:t>
      </w:r>
      <w:r w:rsidRPr="000075AA">
        <w:rPr>
          <w:lang w:eastAsia="ko-KR"/>
        </w:rPr>
        <w:t xml:space="preserve"> a </w:t>
      </w:r>
      <w:r w:rsidR="00EA5A34" w:rsidRPr="000075AA">
        <w:rPr>
          <w:rFonts w:eastAsia="Malgun Gothic"/>
          <w:lang w:eastAsia="ko-KR"/>
        </w:rPr>
        <w:t xml:space="preserve">range of </w:t>
      </w:r>
      <w:r w:rsidRPr="000075AA">
        <w:rPr>
          <w:lang w:eastAsia="ko-KR"/>
        </w:rPr>
        <w:t>frequenc</w:t>
      </w:r>
      <w:r w:rsidR="00EA5A34" w:rsidRPr="000075AA">
        <w:rPr>
          <w:lang w:eastAsia="ko-KR"/>
        </w:rPr>
        <w:t>ies</w:t>
      </w:r>
      <w:r w:rsidRPr="000075AA">
        <w:rPr>
          <w:rFonts w:eastAsia="Malgun Gothic"/>
          <w:lang w:eastAsia="ko-KR"/>
        </w:rPr>
        <w:t xml:space="preserve">. </w:t>
      </w:r>
      <w:r w:rsidRPr="000075AA">
        <w:rPr>
          <w:lang w:eastAsia="ko-KR"/>
        </w:rPr>
        <w:t xml:space="preserve">At high frequencies, kinetic factors such as </w:t>
      </w:r>
      <w:r w:rsidR="00EA5A34" w:rsidRPr="000075AA">
        <w:rPr>
          <w:lang w:eastAsia="ko-KR"/>
        </w:rPr>
        <w:t xml:space="preserve">the </w:t>
      </w:r>
      <w:r w:rsidRPr="000075AA">
        <w:rPr>
          <w:lang w:eastAsia="ko-KR"/>
        </w:rPr>
        <w:t xml:space="preserve">internal resistance and charge transfer are </w:t>
      </w:r>
      <w:r w:rsidR="00B65BD1" w:rsidRPr="000075AA">
        <w:rPr>
          <w:lang w:eastAsia="ko-KR"/>
        </w:rPr>
        <w:t>operative</w:t>
      </w:r>
      <w:r w:rsidRPr="000075AA">
        <w:rPr>
          <w:lang w:eastAsia="ko-KR"/>
        </w:rPr>
        <w:fldChar w:fldCharType="begin">
          <w:fldData xml:space="preserve">PEVuZE5vdGU+PENpdGU+PFllYXI+MjAwMjwvWWVhcj48UmVjTnVtPjIwOTwvUmVjTnVtPjxEaXNw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</w:fldData>
        </w:fldChar>
      </w:r>
      <w:r w:rsidR="006E2672" w:rsidRPr="000075AA">
        <w:rPr>
          <w:lang w:eastAsia="ko-KR"/>
        </w:rPr>
        <w:instrText xml:space="preserve"> ADDIN EN.CITE </w:instrText>
      </w:r>
      <w:r w:rsidR="006E2672" w:rsidRPr="000075AA">
        <w:rPr>
          <w:lang w:eastAsia="ko-KR"/>
        </w:rPr>
        <w:fldChar w:fldCharType="begin">
          <w:fldData xml:space="preserve">PEVuZE5vdGU+PENpdGU+PFllYXI+MjAwMjwvWWVhcj48UmVjTnVtPjIwOTwvUmVjTnVtPjxEaXNw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</w:fldData>
        </w:fldChar>
      </w:r>
      <w:r w:rsidR="006E2672" w:rsidRPr="000075AA">
        <w:rPr>
          <w:lang w:eastAsia="ko-KR"/>
        </w:rPr>
        <w:instrText xml:space="preserve"> ADDIN EN.CITE.DATA </w:instrText>
      </w:r>
      <w:r w:rsidR="006E2672" w:rsidRPr="000075AA">
        <w:rPr>
          <w:lang w:eastAsia="ko-KR"/>
        </w:rPr>
      </w:r>
      <w:r w:rsidR="006E2672" w:rsidRPr="000075AA">
        <w:rPr>
          <w:lang w:eastAsia="ko-KR"/>
        </w:rPr>
        <w:fldChar w:fldCharType="end"/>
      </w:r>
      <w:r w:rsidRPr="000075AA">
        <w:rPr>
          <w:lang w:eastAsia="ko-KR"/>
        </w:rPr>
      </w:r>
      <w:r w:rsidRPr="000075AA">
        <w:rPr>
          <w:lang w:eastAsia="ko-KR"/>
        </w:rPr>
        <w:fldChar w:fldCharType="separate"/>
      </w:r>
      <w:r w:rsidR="006E2672" w:rsidRPr="000075AA">
        <w:rPr>
          <w:vertAlign w:val="superscript"/>
          <w:lang w:eastAsia="ko-KR"/>
        </w:rPr>
        <w:t>24,27</w:t>
      </w:r>
      <w:r w:rsidRPr="000075AA">
        <w:rPr>
          <w:lang w:eastAsia="ko-KR"/>
        </w:rPr>
        <w:fldChar w:fldCharType="end"/>
      </w:r>
      <w:r w:rsidRPr="000075AA">
        <w:rPr>
          <w:lang w:eastAsia="ko-KR"/>
        </w:rPr>
        <w:t xml:space="preserve">. At low frequencies, </w:t>
      </w:r>
      <w:r w:rsidRPr="000075AA">
        <w:rPr>
          <w:rFonts w:eastAsia="Malgun Gothic"/>
          <w:lang w:eastAsia="ko-KR"/>
        </w:rPr>
        <w:t xml:space="preserve">the diffusion factor and Warburg impedance </w:t>
      </w:r>
      <w:r w:rsidR="00B65BD1" w:rsidRPr="000075AA">
        <w:rPr>
          <w:rFonts w:eastAsia="Malgun Gothic"/>
          <w:lang w:eastAsia="ko-KR"/>
        </w:rPr>
        <w:t>can be</w:t>
      </w:r>
      <w:r w:rsidRPr="000075AA">
        <w:rPr>
          <w:rFonts w:eastAsia="Malgun Gothic"/>
          <w:lang w:eastAsia="ko-KR"/>
        </w:rPr>
        <w:t xml:space="preserve"> </w:t>
      </w:r>
      <w:r w:rsidRPr="000075AA">
        <w:rPr>
          <w:lang w:eastAsia="ko-KR"/>
        </w:rPr>
        <w:t>detected, which are related to mass transfer and thermodynamics</w:t>
      </w:r>
      <w:r w:rsidRPr="000075AA">
        <w:rPr>
          <w:lang w:eastAsia="ko-KR"/>
        </w:rPr>
        <w:fldChar w:fldCharType="begin">
          <w:fldData xml:space="preserve">PEVuZE5vdGU+PENpdGU+PFllYXI+MjAwMjwvWWVhcj48UmVjTnVtPjIwOTwvUmVjTnVtPjxEaXNw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</w:fldData>
        </w:fldChar>
      </w:r>
      <w:r w:rsidR="006E2672" w:rsidRPr="000075AA">
        <w:rPr>
          <w:lang w:eastAsia="ko-KR"/>
        </w:rPr>
        <w:instrText xml:space="preserve"> ADDIN EN.CITE </w:instrText>
      </w:r>
      <w:r w:rsidR="006E2672" w:rsidRPr="000075AA">
        <w:rPr>
          <w:lang w:eastAsia="ko-KR"/>
        </w:rPr>
        <w:fldChar w:fldCharType="begin">
          <w:fldData xml:space="preserve">PEVuZE5vdGU+PENpdGU+PFllYXI+MjAwMjwvWWVhcj48UmVjTnVtPjIwOTwvUmVjTnVtPjxEaXNw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</w:fldData>
        </w:fldChar>
      </w:r>
      <w:r w:rsidR="006E2672" w:rsidRPr="000075AA">
        <w:rPr>
          <w:lang w:eastAsia="ko-KR"/>
        </w:rPr>
        <w:instrText xml:space="preserve"> ADDIN EN.CITE.DATA </w:instrText>
      </w:r>
      <w:r w:rsidR="006E2672" w:rsidRPr="000075AA">
        <w:rPr>
          <w:lang w:eastAsia="ko-KR"/>
        </w:rPr>
      </w:r>
      <w:r w:rsidR="006E2672" w:rsidRPr="000075AA">
        <w:rPr>
          <w:lang w:eastAsia="ko-KR"/>
        </w:rPr>
        <w:fldChar w:fldCharType="end"/>
      </w:r>
      <w:r w:rsidRPr="000075AA">
        <w:rPr>
          <w:lang w:eastAsia="ko-KR"/>
        </w:rPr>
      </w:r>
      <w:r w:rsidRPr="000075AA">
        <w:rPr>
          <w:lang w:eastAsia="ko-KR"/>
        </w:rPr>
        <w:fldChar w:fldCharType="separate"/>
      </w:r>
      <w:r w:rsidR="006E2672" w:rsidRPr="000075AA">
        <w:rPr>
          <w:vertAlign w:val="superscript"/>
          <w:lang w:eastAsia="ko-KR"/>
        </w:rPr>
        <w:t>24,27</w:t>
      </w:r>
      <w:r w:rsidRPr="000075AA">
        <w:rPr>
          <w:lang w:eastAsia="ko-KR"/>
        </w:rPr>
        <w:fldChar w:fldCharType="end"/>
      </w:r>
      <w:r w:rsidRPr="000075AA">
        <w:rPr>
          <w:lang w:eastAsia="ko-KR"/>
        </w:rPr>
        <w:t xml:space="preserve">. EIS is a powerful tool for </w:t>
      </w:r>
      <w:r w:rsidR="00B65BD1" w:rsidRPr="000075AA">
        <w:rPr>
          <w:lang w:eastAsia="ko-KR"/>
        </w:rPr>
        <w:t>analyzing</w:t>
      </w:r>
      <w:r w:rsidRPr="000075AA">
        <w:rPr>
          <w:lang w:eastAsia="ko-KR"/>
        </w:rPr>
        <w:t xml:space="preserve"> the kinetic and thermodynamic properties </w:t>
      </w:r>
      <w:r w:rsidR="00EA5A34" w:rsidRPr="000075AA">
        <w:rPr>
          <w:lang w:eastAsia="ko-KR"/>
        </w:rPr>
        <w:t xml:space="preserve">of a material </w:t>
      </w:r>
      <w:r w:rsidRPr="000075AA">
        <w:rPr>
          <w:lang w:eastAsia="ko-KR"/>
        </w:rPr>
        <w:t>at the same time</w:t>
      </w:r>
      <w:r w:rsidRPr="000075AA">
        <w:rPr>
          <w:lang w:eastAsia="ko-KR"/>
        </w:rPr>
        <w:fldChar w:fldCharType="begin"/>
      </w:r>
      <w:r w:rsidR="006E2672" w:rsidRPr="000075AA">
        <w:rPr>
          <w:lang w:eastAsia="ko-KR"/>
        </w:rPr>
        <w:instrText xml:space="preserve"> ADDIN EN.CITE &lt;EndNote&gt;&lt;Cite&gt;&lt;Author&gt;Macdonald&lt;/Author&gt;&lt;Year&gt;2005&lt;/Year&gt;&lt;RecNum&gt;218&lt;/RecNum&gt;&lt;DisplayText&gt;&lt;style face="superscript"&gt;28&lt;/style&gt;&lt;/DisplayText&gt;&lt;record&gt;&lt;rec-number&gt;218&lt;/rec-number&gt;&lt;foreign-keys&gt;&lt;key app="EN" db-id="axt5prdv6ae25gev0dlx9p09zpsx9xs9zz5f" timestamp="1638106458"&gt;218&lt;/key&gt;&lt;/foreign-keys&gt;&lt;ref-type name="Book Section"&gt;5&lt;/ref-type&gt;&lt;contributors&gt;&lt;authors&gt;&lt;author&gt;Macdonald, J. Ross&lt;/author&gt;&lt;author&gt;Johnson, William B.&lt;/author&gt;&lt;/authors&gt;&lt;/contributors&gt;&lt;titles&gt;&lt;title&gt;Fundamentals of Impedance Spectroscopy&lt;/title&gt;&lt;secondary-title&gt;Impedance Spectroscopy&lt;/secondary-title&gt;&lt;/titles&gt;&lt;pages&gt;1-26&lt;/pages&gt;&lt;dates&gt;&lt;year&gt;2005&lt;/year&gt;&lt;/dates&gt;&lt;urls&gt;&lt;related-urls&gt;&lt;url&gt;https://onlinelibrary.wiley.com/doi/abs/10.1002/0471716243.ch1&lt;/url&gt;&lt;/related-urls&gt;&lt;/urls&gt;&lt;electronic-resource-num&gt;https://doi.org/10.1002/0471716243.ch1&lt;/electronic-resource-num&gt;&lt;/record&gt;&lt;/Cite&gt;&lt;/EndNote&gt;</w:instrText>
      </w:r>
      <w:r w:rsidRPr="000075AA">
        <w:rPr>
          <w:lang w:eastAsia="ko-KR"/>
        </w:rPr>
        <w:fldChar w:fldCharType="separate"/>
      </w:r>
      <w:r w:rsidR="006E2672" w:rsidRPr="000075AA">
        <w:rPr>
          <w:vertAlign w:val="superscript"/>
          <w:lang w:eastAsia="ko-KR"/>
        </w:rPr>
        <w:t>28</w:t>
      </w:r>
      <w:r w:rsidRPr="000075AA">
        <w:rPr>
          <w:lang w:eastAsia="ko-KR"/>
        </w:rPr>
        <w:fldChar w:fldCharType="end"/>
      </w:r>
      <w:r w:rsidRPr="000075AA">
        <w:rPr>
          <w:lang w:eastAsia="ko-KR"/>
        </w:rPr>
        <w:t>.</w:t>
      </w:r>
      <w:r w:rsidR="00EA5A34" w:rsidRPr="000075AA">
        <w:rPr>
          <w:lang w:eastAsia="ko-KR"/>
        </w:rPr>
        <w:t xml:space="preserve"> </w:t>
      </w:r>
      <w:r w:rsidRPr="000075AA">
        <w:rPr>
          <w:lang w:eastAsia="ko-KR"/>
        </w:rPr>
        <w:t>This study describe</w:t>
      </w:r>
      <w:r w:rsidR="002E0BE1" w:rsidRPr="000075AA">
        <w:rPr>
          <w:lang w:eastAsia="ko-KR"/>
        </w:rPr>
        <w:t>s</w:t>
      </w:r>
      <w:r w:rsidRPr="000075AA">
        <w:rPr>
          <w:lang w:eastAsia="ko-KR"/>
        </w:rPr>
        <w:t xml:space="preserve"> the analysis protocols </w:t>
      </w:r>
      <w:r w:rsidR="002E0BE1" w:rsidRPr="000075AA">
        <w:rPr>
          <w:lang w:eastAsia="ko-KR"/>
        </w:rPr>
        <w:t>for</w:t>
      </w:r>
      <w:r w:rsidRPr="000075AA">
        <w:rPr>
          <w:lang w:eastAsia="ko-KR"/>
        </w:rPr>
        <w:t xml:space="preserve"> </w:t>
      </w:r>
      <w:r w:rsidR="00B43AA2" w:rsidRPr="000075AA">
        <w:rPr>
          <w:lang w:eastAsia="ko-KR"/>
        </w:rPr>
        <w:t xml:space="preserve">evaluating </w:t>
      </w:r>
      <w:r w:rsidR="006E2672" w:rsidRPr="000075AA">
        <w:rPr>
          <w:lang w:eastAsia="ko-KR"/>
        </w:rPr>
        <w:t xml:space="preserve">the </w:t>
      </w:r>
      <w:r w:rsidR="00B43AA2" w:rsidRPr="000075AA">
        <w:rPr>
          <w:lang w:eastAsia="ko-KR"/>
        </w:rPr>
        <w:t xml:space="preserve">electrochemical performance of </w:t>
      </w:r>
      <w:r w:rsidRPr="000075AA">
        <w:rPr>
          <w:lang w:eastAsia="ko-KR"/>
        </w:rPr>
        <w:t>supercapacitor</w:t>
      </w:r>
      <w:r w:rsidR="00B65BD1" w:rsidRPr="000075AA">
        <w:rPr>
          <w:lang w:eastAsia="ko-KR"/>
        </w:rPr>
        <w:t>s</w:t>
      </w:r>
      <w:r w:rsidRPr="000075AA">
        <w:rPr>
          <w:lang w:eastAsia="ko-KR"/>
        </w:rPr>
        <w:t xml:space="preserve"> </w:t>
      </w:r>
      <w:r w:rsidR="00C23595" w:rsidRPr="000075AA">
        <w:rPr>
          <w:lang w:eastAsia="ko-KR"/>
        </w:rPr>
        <w:t>using</w:t>
      </w:r>
      <w:r w:rsidRPr="000075AA">
        <w:rPr>
          <w:lang w:eastAsia="ko-KR"/>
        </w:rPr>
        <w:t xml:space="preserve"> </w:t>
      </w:r>
      <w:r w:rsidR="00F30EDB" w:rsidRPr="000075AA">
        <w:rPr>
          <w:lang w:eastAsia="ko-KR"/>
        </w:rPr>
        <w:t>a</w:t>
      </w:r>
      <w:r w:rsidRPr="000075AA">
        <w:rPr>
          <w:lang w:eastAsia="ko-KR"/>
        </w:rPr>
        <w:t xml:space="preserve"> three-electrode system</w:t>
      </w:r>
      <w:bookmarkEnd w:id="20"/>
      <w:r w:rsidR="00C23595" w:rsidRPr="000075AA">
        <w:rPr>
          <w:lang w:eastAsia="ko-KR"/>
        </w:rPr>
        <w:t>.</w:t>
      </w:r>
      <w:bookmarkEnd w:id="19"/>
    </w:p>
    <w:p w14:paraId="34D17846" w14:textId="77777777" w:rsidR="00830CB3" w:rsidRDefault="00830CB3" w:rsidP="000F3992">
      <w:pPr>
        <w:rPr>
          <w:lang w:eastAsia="ko-KR"/>
        </w:rPr>
      </w:pPr>
    </w:p>
    <w:p w14:paraId="4C22BD94" w14:textId="77777777" w:rsidR="00464105" w:rsidRPr="000075AA" w:rsidRDefault="00464105" w:rsidP="000F3992">
      <w:pPr>
        <w:rPr>
          <w:b/>
          <w:lang w:eastAsia="ko-KR"/>
        </w:rPr>
      </w:pPr>
    </w:p>
    <w:p w14:paraId="1BA77965" w14:textId="6CFB26ED" w:rsidR="00E50FC9" w:rsidRPr="000075AA" w:rsidRDefault="008A6787" w:rsidP="000F3992">
      <w:r w:rsidRPr="000075AA">
        <w:rPr>
          <w:b/>
        </w:rPr>
        <w:lastRenderedPageBreak/>
        <w:t>PROTOCOL:</w:t>
      </w:r>
      <w:r w:rsidRPr="000075AA">
        <w:t xml:space="preserve"> </w:t>
      </w:r>
    </w:p>
    <w:p w14:paraId="46108FF5" w14:textId="77777777" w:rsidR="00F00649" w:rsidRPr="000075AA" w:rsidRDefault="00F00649" w:rsidP="000F3992">
      <w:pPr>
        <w:rPr>
          <w:lang w:eastAsia="ko-KR"/>
        </w:rPr>
      </w:pPr>
    </w:p>
    <w:p w14:paraId="02E8D536" w14:textId="06FD9A04" w:rsidR="002643C5" w:rsidRPr="000075AA" w:rsidRDefault="00E07A82" w:rsidP="000F3992">
      <w:pPr>
        <w:pStyle w:val="ListParagraph"/>
        <w:numPr>
          <w:ilvl w:val="0"/>
          <w:numId w:val="14"/>
        </w:numPr>
        <w:ind w:leftChars="0" w:left="0" w:firstLine="0"/>
        <w:rPr>
          <w:b/>
          <w:bCs/>
          <w:highlight w:val="yellow"/>
          <w:lang w:eastAsia="ko-KR"/>
        </w:rPr>
      </w:pPr>
      <w:bookmarkStart w:id="21" w:name="_Hlk89273985"/>
      <w:r>
        <w:rPr>
          <w:b/>
          <w:bCs/>
          <w:highlight w:val="yellow"/>
          <w:lang w:eastAsia="ko-KR"/>
        </w:rPr>
        <w:t>Fabrication of e</w:t>
      </w:r>
      <w:r w:rsidR="00A46478" w:rsidRPr="000075AA">
        <w:rPr>
          <w:b/>
          <w:bCs/>
          <w:highlight w:val="yellow"/>
          <w:lang w:eastAsia="ko-KR"/>
        </w:rPr>
        <w:t>lectrode</w:t>
      </w:r>
      <w:r w:rsidR="003132A9" w:rsidRPr="000075AA">
        <w:rPr>
          <w:b/>
          <w:bCs/>
          <w:highlight w:val="yellow"/>
          <w:lang w:eastAsia="ko-KR"/>
        </w:rPr>
        <w:t xml:space="preserve"> and supercapacitor</w:t>
      </w:r>
      <w:r w:rsidR="00A46478" w:rsidRPr="000075AA">
        <w:rPr>
          <w:b/>
          <w:bCs/>
          <w:highlight w:val="yellow"/>
          <w:lang w:eastAsia="ko-KR"/>
        </w:rPr>
        <w:t xml:space="preserve"> </w:t>
      </w:r>
      <w:r w:rsidR="009A09BD" w:rsidRPr="000075AA">
        <w:rPr>
          <w:b/>
          <w:bCs/>
          <w:highlight w:val="yellow"/>
          <w:lang w:eastAsia="ko-KR"/>
        </w:rPr>
        <w:t>(Figure 1)</w:t>
      </w:r>
    </w:p>
    <w:p w14:paraId="4973FB76" w14:textId="77777777" w:rsidR="00F00649" w:rsidRPr="000075AA" w:rsidRDefault="00F00649" w:rsidP="00E2142C">
      <w:pPr>
        <w:pStyle w:val="ListParagraph"/>
        <w:ind w:leftChars="0" w:left="0"/>
        <w:rPr>
          <w:highlight w:val="yellow"/>
          <w:lang w:eastAsia="ko-KR"/>
        </w:rPr>
      </w:pPr>
    </w:p>
    <w:p w14:paraId="31515B19" w14:textId="6986921D" w:rsidR="00BD4CF9" w:rsidRPr="000075AA" w:rsidRDefault="00E07A74" w:rsidP="000F3992">
      <w:pPr>
        <w:pStyle w:val="ListParagraph"/>
        <w:numPr>
          <w:ilvl w:val="1"/>
          <w:numId w:val="14"/>
        </w:numPr>
        <w:ind w:leftChars="0" w:left="0" w:firstLine="0"/>
        <w:rPr>
          <w:highlight w:val="yellow"/>
          <w:lang w:eastAsia="ko-KR"/>
        </w:rPr>
      </w:pPr>
      <w:bookmarkStart w:id="22" w:name="_Hlk89127859"/>
      <w:bookmarkStart w:id="23" w:name="_Hlk86691323"/>
      <w:bookmarkStart w:id="24" w:name="_Hlk89272418"/>
      <w:r w:rsidRPr="000075AA">
        <w:rPr>
          <w:highlight w:val="yellow"/>
          <w:lang w:eastAsia="ko-KR"/>
        </w:rPr>
        <w:t>Prepare t</w:t>
      </w:r>
      <w:r w:rsidR="00A42B47" w:rsidRPr="000075AA">
        <w:rPr>
          <w:highlight w:val="yellow"/>
          <w:lang w:eastAsia="ko-KR"/>
        </w:rPr>
        <w:t>he e</w:t>
      </w:r>
      <w:r w:rsidR="00C979FD" w:rsidRPr="000075AA">
        <w:rPr>
          <w:highlight w:val="yellow"/>
          <w:lang w:eastAsia="ko-KR"/>
        </w:rPr>
        <w:t xml:space="preserve">lectrodes </w:t>
      </w:r>
      <w:r w:rsidR="00A42B47" w:rsidRPr="000075AA">
        <w:rPr>
          <w:highlight w:val="yellow"/>
          <w:lang w:eastAsia="ko-KR"/>
        </w:rPr>
        <w:t xml:space="preserve">prior to the </w:t>
      </w:r>
      <w:r w:rsidR="00C979FD" w:rsidRPr="000075AA">
        <w:rPr>
          <w:highlight w:val="yellow"/>
          <w:lang w:eastAsia="ko-KR"/>
        </w:rPr>
        <w:t>electrochemical analysis</w:t>
      </w:r>
      <w:r w:rsidR="00A42B47" w:rsidRPr="000075AA">
        <w:rPr>
          <w:highlight w:val="yellow"/>
          <w:lang w:eastAsia="ko-KR"/>
        </w:rPr>
        <w:t xml:space="preserve"> by combining </w:t>
      </w:r>
      <w:r w:rsidR="00C979FD" w:rsidRPr="000075AA">
        <w:rPr>
          <w:highlight w:val="yellow"/>
          <w:lang w:eastAsia="ko-KR"/>
        </w:rPr>
        <w:t xml:space="preserve">80 </w:t>
      </w:r>
      <w:proofErr w:type="gramStart"/>
      <w:r w:rsidR="00C979FD" w:rsidRPr="000075AA">
        <w:rPr>
          <w:highlight w:val="yellow"/>
          <w:lang w:eastAsia="ko-KR"/>
        </w:rPr>
        <w:t>w</w:t>
      </w:r>
      <w:r w:rsidR="004E6342">
        <w:rPr>
          <w:highlight w:val="yellow"/>
          <w:lang w:eastAsia="ko-KR"/>
        </w:rPr>
        <w:t>eight</w:t>
      </w:r>
      <w:proofErr w:type="gramEnd"/>
      <w:r w:rsidR="004E6342">
        <w:rPr>
          <w:highlight w:val="yellow"/>
          <w:lang w:eastAsia="ko-KR"/>
        </w:rPr>
        <w:t xml:space="preserve"> (</w:t>
      </w:r>
      <w:proofErr w:type="spellStart"/>
      <w:r w:rsidR="004E6342">
        <w:rPr>
          <w:highlight w:val="yellow"/>
          <w:lang w:eastAsia="ko-KR"/>
        </w:rPr>
        <w:t>wt</w:t>
      </w:r>
      <w:proofErr w:type="spellEnd"/>
      <w:r w:rsidR="004E6342">
        <w:rPr>
          <w:highlight w:val="yellow"/>
          <w:lang w:eastAsia="ko-KR"/>
        </w:rPr>
        <w:t>)</w:t>
      </w:r>
      <w:r w:rsidR="00C979FD" w:rsidRPr="000075AA">
        <w:rPr>
          <w:highlight w:val="yellow"/>
          <w:lang w:eastAsia="ko-KR"/>
        </w:rPr>
        <w:t xml:space="preserve">% of </w:t>
      </w:r>
      <w:r w:rsidR="000C7D68" w:rsidRPr="000075AA">
        <w:rPr>
          <w:highlight w:val="yellow"/>
          <w:lang w:eastAsia="ko-KR"/>
        </w:rPr>
        <w:t xml:space="preserve">the </w:t>
      </w:r>
      <w:r w:rsidR="00C979FD" w:rsidRPr="000075AA">
        <w:rPr>
          <w:highlight w:val="yellow"/>
          <w:lang w:eastAsia="ko-KR"/>
        </w:rPr>
        <w:t>electrode active material</w:t>
      </w:r>
      <w:r w:rsidR="00513A08" w:rsidRPr="000075AA">
        <w:rPr>
          <w:highlight w:val="yellow"/>
          <w:lang w:eastAsia="ko-KR"/>
        </w:rPr>
        <w:t xml:space="preserve"> (0.8 g activated carbon)</w:t>
      </w:r>
      <w:r w:rsidR="00C979FD" w:rsidRPr="000075AA">
        <w:rPr>
          <w:highlight w:val="yellow"/>
          <w:lang w:eastAsia="ko-KR"/>
        </w:rPr>
        <w:t xml:space="preserve">, 10 </w:t>
      </w:r>
      <w:proofErr w:type="spellStart"/>
      <w:r w:rsidR="00C979FD" w:rsidRPr="000075AA">
        <w:rPr>
          <w:highlight w:val="yellow"/>
          <w:lang w:eastAsia="ko-KR"/>
        </w:rPr>
        <w:t>wt</w:t>
      </w:r>
      <w:proofErr w:type="spellEnd"/>
      <w:r w:rsidR="00C979FD" w:rsidRPr="000075AA">
        <w:rPr>
          <w:highlight w:val="yellow"/>
          <w:lang w:eastAsia="ko-KR"/>
        </w:rPr>
        <w:t xml:space="preserve">% of </w:t>
      </w:r>
      <w:r w:rsidR="00A42B47" w:rsidRPr="000075AA">
        <w:rPr>
          <w:highlight w:val="yellow"/>
          <w:lang w:eastAsia="ko-KR"/>
        </w:rPr>
        <w:t xml:space="preserve">the </w:t>
      </w:r>
      <w:r w:rsidR="00C979FD" w:rsidRPr="000075AA">
        <w:rPr>
          <w:highlight w:val="yellow"/>
          <w:lang w:eastAsia="ko-KR"/>
        </w:rPr>
        <w:t>conductive material</w:t>
      </w:r>
      <w:r w:rsidR="00513A08" w:rsidRPr="000075AA">
        <w:rPr>
          <w:highlight w:val="yellow"/>
          <w:lang w:eastAsia="ko-KR"/>
        </w:rPr>
        <w:t xml:space="preserve"> (0.1 g carbon black)</w:t>
      </w:r>
      <w:r w:rsidR="00C979FD" w:rsidRPr="000075AA">
        <w:rPr>
          <w:highlight w:val="yellow"/>
          <w:lang w:eastAsia="ko-KR"/>
        </w:rPr>
        <w:t xml:space="preserve">, and 10 </w:t>
      </w:r>
      <w:proofErr w:type="spellStart"/>
      <w:r w:rsidR="00C979FD" w:rsidRPr="000075AA">
        <w:rPr>
          <w:highlight w:val="yellow"/>
          <w:lang w:eastAsia="ko-KR"/>
        </w:rPr>
        <w:t>wt</w:t>
      </w:r>
      <w:proofErr w:type="spellEnd"/>
      <w:r w:rsidR="00C979FD" w:rsidRPr="000075AA">
        <w:rPr>
          <w:highlight w:val="yellow"/>
          <w:lang w:eastAsia="ko-KR"/>
        </w:rPr>
        <w:t xml:space="preserve">% of </w:t>
      </w:r>
      <w:r w:rsidR="00685DD7" w:rsidRPr="000075AA">
        <w:rPr>
          <w:highlight w:val="yellow"/>
          <w:lang w:eastAsia="ko-KR"/>
        </w:rPr>
        <w:t xml:space="preserve">the </w:t>
      </w:r>
      <w:r w:rsidR="00C979FD" w:rsidRPr="000075AA">
        <w:rPr>
          <w:highlight w:val="yellow"/>
          <w:lang w:eastAsia="ko-KR"/>
        </w:rPr>
        <w:t>binder</w:t>
      </w:r>
      <w:r w:rsidR="00F30DB5" w:rsidRPr="000075AA">
        <w:rPr>
          <w:highlight w:val="yellow"/>
          <w:lang w:eastAsia="ko-KR"/>
        </w:rPr>
        <w:t xml:space="preserve"> (0.1 g polytetrafluoroethylene (PTFE))</w:t>
      </w:r>
      <w:r w:rsidR="00C979FD" w:rsidRPr="000075AA">
        <w:rPr>
          <w:highlight w:val="yellow"/>
          <w:lang w:eastAsia="ko-KR"/>
        </w:rPr>
        <w:t xml:space="preserve">. </w:t>
      </w:r>
    </w:p>
    <w:p w14:paraId="28E3AA71" w14:textId="77777777" w:rsidR="00BD4CF9" w:rsidRPr="000075AA" w:rsidRDefault="00BD4CF9" w:rsidP="000F3992">
      <w:pPr>
        <w:rPr>
          <w:highlight w:val="yellow"/>
          <w:lang w:eastAsia="ko-KR"/>
        </w:rPr>
      </w:pPr>
    </w:p>
    <w:p w14:paraId="218B3DFD" w14:textId="74B2DE24" w:rsidR="004B0A82" w:rsidRPr="000075AA" w:rsidRDefault="00E07A74" w:rsidP="000F3992">
      <w:pPr>
        <w:pStyle w:val="ListParagraph"/>
        <w:numPr>
          <w:ilvl w:val="2"/>
          <w:numId w:val="14"/>
        </w:numPr>
        <w:ind w:leftChars="0" w:left="0" w:firstLine="0"/>
        <w:rPr>
          <w:highlight w:val="yellow"/>
          <w:lang w:eastAsia="ko-KR"/>
        </w:rPr>
      </w:pPr>
      <w:r w:rsidRPr="000075AA">
        <w:rPr>
          <w:highlight w:val="yellow"/>
          <w:lang w:eastAsia="ko-KR"/>
        </w:rPr>
        <w:t>Drop i</w:t>
      </w:r>
      <w:r w:rsidR="00582655" w:rsidRPr="000075AA">
        <w:rPr>
          <w:highlight w:val="yellow"/>
          <w:lang w:eastAsia="ko-KR"/>
        </w:rPr>
        <w:t>sopropanol (IPA</w:t>
      </w:r>
      <w:r w:rsidR="00A42B47" w:rsidRPr="000075AA">
        <w:rPr>
          <w:highlight w:val="yellow"/>
          <w:lang w:eastAsia="ko-KR"/>
        </w:rPr>
        <w:t>; 0.1–0.2 m</w:t>
      </w:r>
      <w:r w:rsidR="00BD4CF9" w:rsidRPr="000075AA">
        <w:rPr>
          <w:highlight w:val="yellow"/>
          <w:lang w:eastAsia="ko-KR"/>
        </w:rPr>
        <w:t>L</w:t>
      </w:r>
      <w:r w:rsidR="00582655" w:rsidRPr="000075AA">
        <w:rPr>
          <w:highlight w:val="yellow"/>
          <w:lang w:eastAsia="ko-KR"/>
        </w:rPr>
        <w:t xml:space="preserve">) into the </w:t>
      </w:r>
      <w:r w:rsidR="005B2A32" w:rsidRPr="000075AA">
        <w:rPr>
          <w:highlight w:val="yellow"/>
          <w:lang w:eastAsia="ko-KR"/>
        </w:rPr>
        <w:t>above-mentioned</w:t>
      </w:r>
      <w:r w:rsidR="00A42B47" w:rsidRPr="000075AA">
        <w:rPr>
          <w:highlight w:val="yellow"/>
          <w:lang w:eastAsia="ko-KR"/>
        </w:rPr>
        <w:t xml:space="preserve"> </w:t>
      </w:r>
      <w:r w:rsidR="00582655" w:rsidRPr="000075AA">
        <w:rPr>
          <w:highlight w:val="yellow"/>
          <w:lang w:eastAsia="ko-KR"/>
        </w:rPr>
        <w:t>mixture</w:t>
      </w:r>
      <w:r w:rsidR="00A42B47" w:rsidRPr="000075AA">
        <w:rPr>
          <w:highlight w:val="yellow"/>
          <w:lang w:eastAsia="ko-KR"/>
        </w:rPr>
        <w:t xml:space="preserve">, then </w:t>
      </w:r>
      <w:r w:rsidR="00582655" w:rsidRPr="000075AA">
        <w:rPr>
          <w:highlight w:val="yellow"/>
          <w:lang w:eastAsia="ko-KR"/>
        </w:rPr>
        <w:t xml:space="preserve">spread </w:t>
      </w:r>
      <w:r w:rsidRPr="000075AA">
        <w:rPr>
          <w:highlight w:val="yellow"/>
          <w:lang w:eastAsia="ko-KR"/>
        </w:rPr>
        <w:t xml:space="preserve">the mixture </w:t>
      </w:r>
      <w:r w:rsidR="00582655" w:rsidRPr="000075AA">
        <w:rPr>
          <w:highlight w:val="yellow"/>
          <w:lang w:eastAsia="ko-KR"/>
        </w:rPr>
        <w:t xml:space="preserve">thinly into </w:t>
      </w:r>
      <w:r w:rsidR="00A42B47" w:rsidRPr="000075AA">
        <w:rPr>
          <w:highlight w:val="yellow"/>
          <w:lang w:eastAsia="ko-KR"/>
        </w:rPr>
        <w:t xml:space="preserve">a </w:t>
      </w:r>
      <w:r w:rsidR="00582655" w:rsidRPr="000075AA">
        <w:rPr>
          <w:highlight w:val="yellow"/>
          <w:lang w:eastAsia="ko-KR"/>
        </w:rPr>
        <w:t>dough</w:t>
      </w:r>
      <w:r w:rsidR="00B1074E" w:rsidRPr="000075AA">
        <w:rPr>
          <w:highlight w:val="yellow"/>
          <w:lang w:eastAsia="ko-KR"/>
        </w:rPr>
        <w:t xml:space="preserve"> with </w:t>
      </w:r>
      <w:r w:rsidR="000C7D68" w:rsidRPr="000075AA">
        <w:rPr>
          <w:highlight w:val="yellow"/>
          <w:lang w:eastAsia="ko-KR"/>
        </w:rPr>
        <w:t xml:space="preserve">a </w:t>
      </w:r>
      <w:r w:rsidR="00B1074E" w:rsidRPr="000075AA">
        <w:rPr>
          <w:highlight w:val="yellow"/>
          <w:lang w:eastAsia="ko-KR"/>
        </w:rPr>
        <w:t>roller</w:t>
      </w:r>
      <w:r w:rsidR="00582655" w:rsidRPr="000075AA">
        <w:rPr>
          <w:highlight w:val="yellow"/>
          <w:lang w:eastAsia="ko-KR"/>
        </w:rPr>
        <w:t>.</w:t>
      </w:r>
      <w:r w:rsidR="00D4247B" w:rsidRPr="000075AA">
        <w:rPr>
          <w:highlight w:val="yellow"/>
          <w:lang w:eastAsia="ko-KR"/>
        </w:rPr>
        <w:t xml:space="preserve"> </w:t>
      </w:r>
    </w:p>
    <w:p w14:paraId="4DA67B55" w14:textId="77777777" w:rsidR="00BD4CF9" w:rsidRPr="000075AA" w:rsidRDefault="00BD4CF9" w:rsidP="000F3992">
      <w:pPr>
        <w:pStyle w:val="ListParagraph"/>
        <w:ind w:leftChars="0" w:left="0"/>
        <w:rPr>
          <w:highlight w:val="yellow"/>
          <w:lang w:eastAsia="ko-KR"/>
        </w:rPr>
      </w:pPr>
    </w:p>
    <w:p w14:paraId="75D5DD9C" w14:textId="6AA06189" w:rsidR="00A46478" w:rsidRPr="000075AA" w:rsidRDefault="008A6787" w:rsidP="000F3992">
      <w:pPr>
        <w:pStyle w:val="ListParagraph"/>
        <w:numPr>
          <w:ilvl w:val="1"/>
          <w:numId w:val="14"/>
        </w:numPr>
        <w:ind w:leftChars="0" w:left="0" w:firstLine="0"/>
        <w:rPr>
          <w:highlight w:val="yellow"/>
          <w:lang w:eastAsia="ko-KR"/>
        </w:rPr>
      </w:pPr>
      <w:bookmarkStart w:id="25" w:name="_Hlk88654801"/>
      <w:bookmarkStart w:id="26" w:name="_Hlk86923389"/>
      <w:bookmarkStart w:id="27" w:name="_Hlk89788708"/>
      <w:r w:rsidRPr="000075AA">
        <w:rPr>
          <w:highlight w:val="yellow"/>
          <w:lang w:eastAsia="ko-KR"/>
        </w:rPr>
        <w:t xml:space="preserve">Before attaching </w:t>
      </w:r>
      <w:r w:rsidR="00685DD7" w:rsidRPr="000075AA">
        <w:rPr>
          <w:highlight w:val="yellow"/>
          <w:lang w:eastAsia="ko-KR"/>
        </w:rPr>
        <w:t xml:space="preserve">the </w:t>
      </w:r>
      <w:r w:rsidRPr="000075AA">
        <w:rPr>
          <w:highlight w:val="yellow"/>
          <w:lang w:eastAsia="ko-KR"/>
        </w:rPr>
        <w:t>electrode to stainless</w:t>
      </w:r>
      <w:r w:rsidR="00B9313C" w:rsidRPr="000075AA">
        <w:rPr>
          <w:highlight w:val="yellow"/>
          <w:lang w:eastAsia="ko-KR"/>
        </w:rPr>
        <w:t xml:space="preserve"> steel</w:t>
      </w:r>
      <w:r w:rsidRPr="000075AA">
        <w:rPr>
          <w:highlight w:val="yellow"/>
          <w:lang w:eastAsia="ko-KR"/>
        </w:rPr>
        <w:t xml:space="preserve"> </w:t>
      </w:r>
      <w:r w:rsidR="00B9313C" w:rsidRPr="000075AA">
        <w:rPr>
          <w:highlight w:val="yellow"/>
          <w:lang w:eastAsia="ko-KR"/>
        </w:rPr>
        <w:t>(</w:t>
      </w:r>
      <w:r w:rsidRPr="000075AA">
        <w:rPr>
          <w:highlight w:val="yellow"/>
          <w:lang w:eastAsia="ko-KR"/>
        </w:rPr>
        <w:t>SUS</w:t>
      </w:r>
      <w:r w:rsidR="00B9313C" w:rsidRPr="000075AA">
        <w:rPr>
          <w:highlight w:val="yellow"/>
          <w:lang w:eastAsia="ko-KR"/>
        </w:rPr>
        <w:t>)</w:t>
      </w:r>
      <w:r w:rsidR="000C7D68" w:rsidRPr="000075AA">
        <w:rPr>
          <w:highlight w:val="yellow"/>
          <w:lang w:eastAsia="ko-KR"/>
        </w:rPr>
        <w:t xml:space="preserve"> mesh</w:t>
      </w:r>
      <w:bookmarkEnd w:id="25"/>
      <w:r w:rsidR="00BC6CDB" w:rsidRPr="000075AA">
        <w:rPr>
          <w:highlight w:val="yellow"/>
          <w:lang w:eastAsia="ko-KR"/>
        </w:rPr>
        <w:t>,</w:t>
      </w:r>
      <w:r w:rsidR="005A1BDD" w:rsidRPr="000075AA">
        <w:rPr>
          <w:highlight w:val="yellow"/>
          <w:lang w:eastAsia="ko-KR"/>
        </w:rPr>
        <w:t xml:space="preserve"> </w:t>
      </w:r>
      <w:bookmarkEnd w:id="26"/>
      <w:r w:rsidR="005B2A32" w:rsidRPr="000075AA">
        <w:rPr>
          <w:highlight w:val="yellow"/>
          <w:lang w:eastAsia="ko-KR"/>
        </w:rPr>
        <w:t xml:space="preserve">cut </w:t>
      </w:r>
      <w:r w:rsidR="00BC6CDB" w:rsidRPr="000075AA">
        <w:rPr>
          <w:highlight w:val="yellow"/>
          <w:lang w:eastAsia="ko-KR"/>
        </w:rPr>
        <w:t>t</w:t>
      </w:r>
      <w:r w:rsidR="005A1BDD" w:rsidRPr="000075AA">
        <w:rPr>
          <w:highlight w:val="yellow"/>
          <w:lang w:eastAsia="ko-KR"/>
        </w:rPr>
        <w:t>he SUS</w:t>
      </w:r>
      <w:r w:rsidR="00F81CFF" w:rsidRPr="000075AA">
        <w:rPr>
          <w:highlight w:val="yellow"/>
          <w:lang w:eastAsia="ko-KR"/>
        </w:rPr>
        <w:t xml:space="preserve"> mesh</w:t>
      </w:r>
      <w:r w:rsidR="005A1BDD" w:rsidRPr="000075AA">
        <w:rPr>
          <w:highlight w:val="yellow"/>
          <w:lang w:eastAsia="ko-KR"/>
        </w:rPr>
        <w:t xml:space="preserve"> </w:t>
      </w:r>
      <w:r w:rsidR="00A42B47" w:rsidRPr="000075AA">
        <w:rPr>
          <w:highlight w:val="yellow"/>
          <w:lang w:eastAsia="ko-KR"/>
        </w:rPr>
        <w:t>to dimensions of</w:t>
      </w:r>
      <w:r w:rsidR="005A1BDD" w:rsidRPr="000075AA">
        <w:rPr>
          <w:highlight w:val="yellow"/>
          <w:lang w:eastAsia="ko-KR"/>
        </w:rPr>
        <w:t xml:space="preserve"> 1.5 cm </w:t>
      </w:r>
      <w:r w:rsidR="00A42B47" w:rsidRPr="000075AA">
        <w:rPr>
          <w:highlight w:val="yellow"/>
          <w:lang w:eastAsia="ko-KR"/>
        </w:rPr>
        <w:t>(</w:t>
      </w:r>
      <w:r w:rsidR="005A1BDD" w:rsidRPr="000075AA">
        <w:rPr>
          <w:highlight w:val="yellow"/>
          <w:lang w:eastAsia="ko-KR"/>
        </w:rPr>
        <w:t>wi</w:t>
      </w:r>
      <w:r w:rsidR="00CC4CAF" w:rsidRPr="000075AA">
        <w:rPr>
          <w:highlight w:val="yellow"/>
          <w:lang w:eastAsia="ko-KR"/>
        </w:rPr>
        <w:t>dth</w:t>
      </w:r>
      <w:r w:rsidR="00A42B47" w:rsidRPr="000075AA">
        <w:rPr>
          <w:highlight w:val="yellow"/>
          <w:lang w:eastAsia="ko-KR"/>
        </w:rPr>
        <w:t xml:space="preserve">) × </w:t>
      </w:r>
      <w:r w:rsidR="005A1BDD" w:rsidRPr="000075AA">
        <w:rPr>
          <w:highlight w:val="yellow"/>
          <w:lang w:eastAsia="ko-KR"/>
        </w:rPr>
        <w:t>5</w:t>
      </w:r>
      <w:r w:rsidR="0066758A" w:rsidRPr="000075AA">
        <w:rPr>
          <w:highlight w:val="yellow"/>
          <w:lang w:eastAsia="ko-KR"/>
        </w:rPr>
        <w:t xml:space="preserve"> </w:t>
      </w:r>
      <w:r w:rsidR="005A1BDD" w:rsidRPr="000075AA">
        <w:rPr>
          <w:highlight w:val="yellow"/>
          <w:lang w:eastAsia="ko-KR"/>
        </w:rPr>
        <w:t xml:space="preserve">cm </w:t>
      </w:r>
      <w:r w:rsidR="00A42B47" w:rsidRPr="000075AA">
        <w:rPr>
          <w:highlight w:val="yellow"/>
          <w:lang w:eastAsia="ko-KR"/>
        </w:rPr>
        <w:t>(</w:t>
      </w:r>
      <w:r w:rsidR="00CC4CAF" w:rsidRPr="000075AA">
        <w:rPr>
          <w:highlight w:val="yellow"/>
          <w:lang w:eastAsia="ko-KR"/>
        </w:rPr>
        <w:t>length</w:t>
      </w:r>
      <w:r w:rsidR="00A42B47" w:rsidRPr="000075AA">
        <w:rPr>
          <w:highlight w:val="yellow"/>
          <w:lang w:eastAsia="ko-KR"/>
        </w:rPr>
        <w:t>)</w:t>
      </w:r>
      <w:r w:rsidR="005A1BDD" w:rsidRPr="000075AA">
        <w:rPr>
          <w:highlight w:val="yellow"/>
          <w:lang w:eastAsia="ko-KR"/>
        </w:rPr>
        <w:t xml:space="preserve">. After </w:t>
      </w:r>
      <w:r w:rsidRPr="000075AA">
        <w:rPr>
          <w:highlight w:val="yellow"/>
          <w:lang w:eastAsia="ko-KR"/>
        </w:rPr>
        <w:t>weigh</w:t>
      </w:r>
      <w:r w:rsidR="00032728" w:rsidRPr="000075AA">
        <w:rPr>
          <w:highlight w:val="yellow"/>
          <w:lang w:eastAsia="ko-KR"/>
        </w:rPr>
        <w:t>ing</w:t>
      </w:r>
      <w:r w:rsidRPr="000075AA">
        <w:rPr>
          <w:highlight w:val="yellow"/>
          <w:lang w:eastAsia="ko-KR"/>
        </w:rPr>
        <w:t xml:space="preserve"> the</w:t>
      </w:r>
      <w:r w:rsidR="002E2784" w:rsidRPr="000075AA">
        <w:rPr>
          <w:highlight w:val="yellow"/>
          <w:lang w:eastAsia="ko-KR"/>
        </w:rPr>
        <w:t xml:space="preserve"> </w:t>
      </w:r>
      <w:r w:rsidRPr="000075AA">
        <w:rPr>
          <w:highlight w:val="yellow"/>
          <w:lang w:eastAsia="ko-KR"/>
        </w:rPr>
        <w:t>SUS</w:t>
      </w:r>
      <w:r w:rsidR="00F81CFF" w:rsidRPr="000075AA">
        <w:rPr>
          <w:highlight w:val="yellow"/>
          <w:lang w:eastAsia="ko-KR"/>
        </w:rPr>
        <w:t xml:space="preserve"> mesh</w:t>
      </w:r>
      <w:r w:rsidR="005A1BDD" w:rsidRPr="000075AA">
        <w:rPr>
          <w:highlight w:val="yellow"/>
          <w:lang w:eastAsia="ko-KR"/>
        </w:rPr>
        <w:t>,</w:t>
      </w:r>
      <w:r w:rsidRPr="000075AA">
        <w:rPr>
          <w:highlight w:val="yellow"/>
          <w:lang w:eastAsia="ko-KR"/>
        </w:rPr>
        <w:t xml:space="preserve"> </w:t>
      </w:r>
      <w:r w:rsidR="005B2A32" w:rsidRPr="000075AA">
        <w:rPr>
          <w:highlight w:val="yellow"/>
          <w:lang w:eastAsia="ko-KR"/>
        </w:rPr>
        <w:t xml:space="preserve">coat </w:t>
      </w:r>
      <w:r w:rsidR="002E2784" w:rsidRPr="000075AA">
        <w:rPr>
          <w:highlight w:val="yellow"/>
          <w:lang w:eastAsia="ko-KR"/>
        </w:rPr>
        <w:t>t</w:t>
      </w:r>
      <w:r w:rsidR="00685DD7" w:rsidRPr="000075AA">
        <w:rPr>
          <w:highlight w:val="yellow"/>
          <w:lang w:eastAsia="ko-KR"/>
        </w:rPr>
        <w:t xml:space="preserve">he </w:t>
      </w:r>
      <w:r w:rsidR="00755C54" w:rsidRPr="000075AA">
        <w:rPr>
          <w:highlight w:val="yellow"/>
          <w:lang w:eastAsia="ko-KR"/>
        </w:rPr>
        <w:t>electrode</w:t>
      </w:r>
      <w:r w:rsidR="005A1BDD" w:rsidRPr="000075AA">
        <w:rPr>
          <w:highlight w:val="yellow"/>
          <w:lang w:eastAsia="ko-KR"/>
        </w:rPr>
        <w:t xml:space="preserve"> </w:t>
      </w:r>
      <w:r w:rsidR="00322363" w:rsidRPr="000075AA">
        <w:rPr>
          <w:highlight w:val="yellow"/>
          <w:lang w:eastAsia="ko-KR"/>
        </w:rPr>
        <w:t>(</w:t>
      </w:r>
      <w:r w:rsidR="00755C54" w:rsidRPr="000075AA">
        <w:rPr>
          <w:highlight w:val="yellow"/>
          <w:lang w:eastAsia="ko-KR"/>
        </w:rPr>
        <w:t>1 cm</w:t>
      </w:r>
      <w:r w:rsidR="00755C54" w:rsidRPr="000075AA">
        <w:rPr>
          <w:highlight w:val="yellow"/>
          <w:vertAlign w:val="superscript"/>
          <w:lang w:eastAsia="ko-KR"/>
        </w:rPr>
        <w:t>2</w:t>
      </w:r>
      <w:r w:rsidR="00322363" w:rsidRPr="000075AA">
        <w:rPr>
          <w:highlight w:val="yellow"/>
          <w:lang w:eastAsia="ko-KR"/>
        </w:rPr>
        <w:t xml:space="preserve">) with a thickness of 0.1–0.2 mm on a </w:t>
      </w:r>
      <w:r w:rsidR="00755C54" w:rsidRPr="000075AA">
        <w:rPr>
          <w:highlight w:val="yellow"/>
          <w:lang w:eastAsia="ko-KR"/>
        </w:rPr>
        <w:t>SUS mesh</w:t>
      </w:r>
      <w:r w:rsidR="00454D82" w:rsidRPr="000075AA">
        <w:rPr>
          <w:highlight w:val="yellow"/>
          <w:lang w:eastAsia="ko-KR"/>
        </w:rPr>
        <w:t xml:space="preserve"> </w:t>
      </w:r>
      <w:r w:rsidR="00755C54" w:rsidRPr="000075AA">
        <w:rPr>
          <w:highlight w:val="yellow"/>
          <w:lang w:eastAsia="ko-KR"/>
        </w:rPr>
        <w:t xml:space="preserve">and compress </w:t>
      </w:r>
      <w:r w:rsidR="00CB2892" w:rsidRPr="000075AA">
        <w:rPr>
          <w:highlight w:val="yellow"/>
          <w:lang w:eastAsia="ko-KR"/>
        </w:rPr>
        <w:t xml:space="preserve">it </w:t>
      </w:r>
      <w:r w:rsidR="00755C54" w:rsidRPr="000075AA">
        <w:rPr>
          <w:highlight w:val="yellow"/>
          <w:lang w:eastAsia="ko-KR"/>
        </w:rPr>
        <w:t xml:space="preserve">with </w:t>
      </w:r>
      <w:r w:rsidR="00685DD7" w:rsidRPr="000075AA">
        <w:rPr>
          <w:highlight w:val="yellow"/>
          <w:lang w:eastAsia="ko-KR"/>
        </w:rPr>
        <w:t>a</w:t>
      </w:r>
      <w:r w:rsidR="00CD6393" w:rsidRPr="000075AA">
        <w:rPr>
          <w:highlight w:val="yellow"/>
          <w:lang w:eastAsia="ko-KR"/>
        </w:rPr>
        <w:t>n</w:t>
      </w:r>
      <w:r w:rsidR="00685DD7" w:rsidRPr="000075AA">
        <w:rPr>
          <w:highlight w:val="yellow"/>
          <w:lang w:eastAsia="ko-KR"/>
        </w:rPr>
        <w:t xml:space="preserve"> </w:t>
      </w:r>
      <w:r w:rsidR="00CD6393" w:rsidRPr="000075AA">
        <w:rPr>
          <w:highlight w:val="yellow"/>
          <w:lang w:eastAsia="ko-KR"/>
        </w:rPr>
        <w:t>electrode pressing machine</w:t>
      </w:r>
      <w:r w:rsidR="00D93788" w:rsidRPr="000075AA">
        <w:rPr>
          <w:highlight w:val="yellow"/>
          <w:lang w:eastAsia="ko-KR"/>
        </w:rPr>
        <w:t>.</w:t>
      </w:r>
      <w:r w:rsidR="001A799B" w:rsidRPr="000075AA">
        <w:rPr>
          <w:highlight w:val="yellow"/>
          <w:lang w:eastAsia="ko-KR"/>
        </w:rPr>
        <w:t xml:space="preserve"> </w:t>
      </w:r>
      <w:r w:rsidR="005B2A32" w:rsidRPr="000075AA">
        <w:rPr>
          <w:highlight w:val="yellow"/>
          <w:lang w:eastAsia="ko-KR"/>
        </w:rPr>
        <w:t>Here</w:t>
      </w:r>
      <w:r w:rsidR="00BC0930" w:rsidRPr="000075AA">
        <w:rPr>
          <w:highlight w:val="yellow"/>
          <w:lang w:eastAsia="ko-KR"/>
        </w:rPr>
        <w:t xml:space="preserve">, </w:t>
      </w:r>
      <w:r w:rsidR="005B2A32" w:rsidRPr="000075AA">
        <w:rPr>
          <w:highlight w:val="yellow"/>
          <w:lang w:eastAsia="ko-KR"/>
        </w:rPr>
        <w:t>t</w:t>
      </w:r>
      <w:r w:rsidR="001A799B" w:rsidRPr="000075AA">
        <w:rPr>
          <w:highlight w:val="yellow"/>
          <w:lang w:eastAsia="ko-KR"/>
        </w:rPr>
        <w:t>he mass range of the electrode was 0.001</w:t>
      </w:r>
      <w:r w:rsidR="00FC16C0" w:rsidRPr="000075AA">
        <w:rPr>
          <w:highlight w:val="yellow"/>
          <w:lang w:eastAsia="ko-KR"/>
        </w:rPr>
        <w:t>–</w:t>
      </w:r>
      <w:r w:rsidR="001A799B" w:rsidRPr="000075AA">
        <w:rPr>
          <w:highlight w:val="yellow"/>
          <w:lang w:eastAsia="ko-KR"/>
        </w:rPr>
        <w:t>0.003 g.</w:t>
      </w:r>
    </w:p>
    <w:p w14:paraId="68591D5B" w14:textId="77777777" w:rsidR="005F7508" w:rsidRPr="000075AA" w:rsidRDefault="005F7508" w:rsidP="000F3992">
      <w:pPr>
        <w:pStyle w:val="ListParagraph"/>
        <w:ind w:leftChars="0" w:left="0"/>
        <w:rPr>
          <w:highlight w:val="yellow"/>
          <w:lang w:eastAsia="ko-KR"/>
        </w:rPr>
      </w:pPr>
    </w:p>
    <w:bookmarkEnd w:id="27"/>
    <w:p w14:paraId="28A3AD8C" w14:textId="7C04CC19" w:rsidR="004B0A82" w:rsidRPr="000075AA" w:rsidRDefault="005B2A32" w:rsidP="000F3992">
      <w:pPr>
        <w:pStyle w:val="ListParagraph"/>
        <w:numPr>
          <w:ilvl w:val="1"/>
          <w:numId w:val="14"/>
        </w:numPr>
        <w:ind w:leftChars="0" w:left="0" w:firstLine="0"/>
        <w:rPr>
          <w:highlight w:val="yellow"/>
          <w:lang w:eastAsia="ko-KR"/>
        </w:rPr>
      </w:pPr>
      <w:r w:rsidRPr="000075AA">
        <w:rPr>
          <w:highlight w:val="yellow"/>
          <w:lang w:eastAsia="ko-KR"/>
        </w:rPr>
        <w:t>Dry t</w:t>
      </w:r>
      <w:r w:rsidR="005503D4" w:rsidRPr="000075AA">
        <w:rPr>
          <w:highlight w:val="yellow"/>
          <w:lang w:eastAsia="ko-KR"/>
        </w:rPr>
        <w:t xml:space="preserve">he </w:t>
      </w:r>
      <w:r w:rsidR="00A42B47" w:rsidRPr="000075AA">
        <w:rPr>
          <w:highlight w:val="yellow"/>
          <w:lang w:eastAsia="ko-KR"/>
        </w:rPr>
        <w:t xml:space="preserve">assembled </w:t>
      </w:r>
      <w:r w:rsidR="005503D4" w:rsidRPr="000075AA">
        <w:rPr>
          <w:highlight w:val="yellow"/>
          <w:lang w:eastAsia="ko-KR"/>
        </w:rPr>
        <w:t xml:space="preserve">supercapacitor </w:t>
      </w:r>
      <w:r w:rsidR="00FA086B" w:rsidRPr="000075AA">
        <w:rPr>
          <w:highlight w:val="yellow"/>
          <w:lang w:eastAsia="ko-KR"/>
        </w:rPr>
        <w:t xml:space="preserve">electrode </w:t>
      </w:r>
      <w:r w:rsidR="002E1FCC" w:rsidRPr="000075AA">
        <w:rPr>
          <w:highlight w:val="yellow"/>
          <w:lang w:eastAsia="ko-KR"/>
        </w:rPr>
        <w:t>in an</w:t>
      </w:r>
      <w:r w:rsidR="00B8496C" w:rsidRPr="000075AA">
        <w:rPr>
          <w:highlight w:val="yellow"/>
          <w:lang w:eastAsia="ko-KR"/>
        </w:rPr>
        <w:t xml:space="preserve"> oven at</w:t>
      </w:r>
      <w:r w:rsidR="002E1FCC" w:rsidRPr="000075AA">
        <w:rPr>
          <w:highlight w:val="yellow"/>
          <w:lang w:eastAsia="ko-KR"/>
        </w:rPr>
        <w:t xml:space="preserve"> 80 </w:t>
      </w:r>
      <w:r w:rsidR="00947674" w:rsidRPr="000075AA">
        <w:rPr>
          <w:rFonts w:eastAsia="Malgun Gothic"/>
          <w:highlight w:val="yellow"/>
          <w:lang w:eastAsia="ko-KR"/>
        </w:rPr>
        <w:t>°C</w:t>
      </w:r>
      <w:r w:rsidR="002E1FCC" w:rsidRPr="000075AA">
        <w:rPr>
          <w:highlight w:val="yellow"/>
          <w:lang w:eastAsia="ko-KR"/>
        </w:rPr>
        <w:t xml:space="preserve"> for about </w:t>
      </w:r>
      <w:r w:rsidR="00E95F4A" w:rsidRPr="000075AA">
        <w:rPr>
          <w:highlight w:val="yellow"/>
          <w:lang w:eastAsia="ko-KR"/>
        </w:rPr>
        <w:t>1</w:t>
      </w:r>
      <w:r w:rsidR="002E1FCC" w:rsidRPr="000075AA">
        <w:rPr>
          <w:highlight w:val="yellow"/>
          <w:lang w:eastAsia="ko-KR"/>
        </w:rPr>
        <w:t xml:space="preserve"> day</w:t>
      </w:r>
      <w:r w:rsidR="009A5884" w:rsidRPr="000075AA">
        <w:rPr>
          <w:highlight w:val="yellow"/>
          <w:lang w:eastAsia="ko-KR"/>
        </w:rPr>
        <w:t xml:space="preserve"> to evaporate </w:t>
      </w:r>
      <w:r w:rsidR="00A42B47" w:rsidRPr="000075AA">
        <w:rPr>
          <w:highlight w:val="yellow"/>
          <w:lang w:eastAsia="ko-KR"/>
        </w:rPr>
        <w:t xml:space="preserve">the </w:t>
      </w:r>
      <w:r w:rsidR="009A5884" w:rsidRPr="000075AA">
        <w:rPr>
          <w:highlight w:val="yellow"/>
          <w:lang w:eastAsia="ko-KR"/>
        </w:rPr>
        <w:t>IPA</w:t>
      </w:r>
      <w:r w:rsidR="002E1FCC" w:rsidRPr="000075AA">
        <w:rPr>
          <w:highlight w:val="yellow"/>
          <w:lang w:eastAsia="ko-KR"/>
        </w:rPr>
        <w:t>.</w:t>
      </w:r>
    </w:p>
    <w:p w14:paraId="13FA5A84" w14:textId="77777777" w:rsidR="00E95F4A" w:rsidRPr="000075AA" w:rsidRDefault="00E95F4A" w:rsidP="000F3992">
      <w:pPr>
        <w:rPr>
          <w:highlight w:val="yellow"/>
          <w:lang w:eastAsia="ko-KR"/>
        </w:rPr>
      </w:pPr>
    </w:p>
    <w:p w14:paraId="3E1AE4C7" w14:textId="18EFDCEE" w:rsidR="007E4263" w:rsidRPr="000075AA" w:rsidRDefault="005B2A32" w:rsidP="000F3992">
      <w:pPr>
        <w:pStyle w:val="ListParagraph"/>
        <w:numPr>
          <w:ilvl w:val="1"/>
          <w:numId w:val="14"/>
        </w:numPr>
        <w:ind w:leftChars="0" w:left="0" w:firstLine="0"/>
        <w:rPr>
          <w:highlight w:val="yellow"/>
          <w:lang w:eastAsia="ko-KR"/>
        </w:rPr>
      </w:pPr>
      <w:r w:rsidRPr="000075AA">
        <w:rPr>
          <w:highlight w:val="yellow"/>
          <w:lang w:eastAsia="ko-KR"/>
        </w:rPr>
        <w:t>Weigh t</w:t>
      </w:r>
      <w:r w:rsidR="00DB54A7" w:rsidRPr="000075AA">
        <w:rPr>
          <w:highlight w:val="yellow"/>
          <w:lang w:eastAsia="ko-KR"/>
        </w:rPr>
        <w:t>he SUS</w:t>
      </w:r>
      <w:r w:rsidR="00B8496C" w:rsidRPr="000075AA">
        <w:rPr>
          <w:highlight w:val="yellow"/>
          <w:lang w:eastAsia="ko-KR"/>
        </w:rPr>
        <w:t xml:space="preserve"> mesh</w:t>
      </w:r>
      <w:r w:rsidR="00A77D18" w:rsidRPr="000075AA">
        <w:rPr>
          <w:highlight w:val="yellow"/>
          <w:lang w:eastAsia="ko-KR"/>
        </w:rPr>
        <w:t xml:space="preserve"> </w:t>
      </w:r>
      <w:r w:rsidR="008A6787" w:rsidRPr="000075AA">
        <w:rPr>
          <w:rFonts w:eastAsia="Malgun Gothic"/>
          <w:highlight w:val="yellow"/>
          <w:lang w:eastAsia="ko-KR"/>
        </w:rPr>
        <w:t xml:space="preserve">to </w:t>
      </w:r>
      <w:r w:rsidR="00B8496C" w:rsidRPr="000075AA">
        <w:rPr>
          <w:highlight w:val="yellow"/>
          <w:lang w:eastAsia="ko-KR"/>
        </w:rPr>
        <w:t xml:space="preserve">obtain </w:t>
      </w:r>
      <w:r w:rsidR="00A77D18" w:rsidRPr="000075AA">
        <w:rPr>
          <w:highlight w:val="yellow"/>
          <w:lang w:eastAsia="ko-KR"/>
        </w:rPr>
        <w:t>the weight of the electrode</w:t>
      </w:r>
      <w:r w:rsidR="00DB54A7" w:rsidRPr="000075AA">
        <w:rPr>
          <w:highlight w:val="yellow"/>
          <w:lang w:eastAsia="ko-KR"/>
        </w:rPr>
        <w:t xml:space="preserve"> and </w:t>
      </w:r>
      <w:r w:rsidR="00B8496C" w:rsidRPr="000075AA">
        <w:rPr>
          <w:highlight w:val="yellow"/>
          <w:lang w:eastAsia="ko-KR"/>
        </w:rPr>
        <w:t xml:space="preserve">then </w:t>
      </w:r>
      <w:r w:rsidR="00DB54A7" w:rsidRPr="000075AA">
        <w:rPr>
          <w:highlight w:val="yellow"/>
          <w:lang w:eastAsia="ko-KR"/>
        </w:rPr>
        <w:t>immerse</w:t>
      </w:r>
      <w:r w:rsidRPr="000075AA">
        <w:rPr>
          <w:highlight w:val="yellow"/>
          <w:lang w:eastAsia="ko-KR"/>
        </w:rPr>
        <w:t xml:space="preserve"> the mesh</w:t>
      </w:r>
      <w:r w:rsidR="00DB54A7" w:rsidRPr="000075AA">
        <w:rPr>
          <w:highlight w:val="yellow"/>
          <w:lang w:eastAsia="ko-KR"/>
        </w:rPr>
        <w:t xml:space="preserve"> in the electrolyte</w:t>
      </w:r>
      <w:r w:rsidR="00597292" w:rsidRPr="000075AA">
        <w:rPr>
          <w:highlight w:val="yellow"/>
          <w:lang w:eastAsia="ko-KR"/>
        </w:rPr>
        <w:t xml:space="preserve"> (2</w:t>
      </w:r>
      <w:r w:rsidR="00E91AE6">
        <w:rPr>
          <w:highlight w:val="yellow"/>
          <w:lang w:eastAsia="ko-KR"/>
        </w:rPr>
        <w:t xml:space="preserve"> </w:t>
      </w:r>
      <w:r w:rsidR="00597292" w:rsidRPr="000075AA">
        <w:rPr>
          <w:highlight w:val="yellow"/>
          <w:lang w:eastAsia="ko-KR"/>
        </w:rPr>
        <w:t xml:space="preserve">M </w:t>
      </w:r>
      <w:r w:rsidR="007E4263" w:rsidRPr="000075AA">
        <w:rPr>
          <w:highlight w:val="yellow"/>
          <w:lang w:eastAsia="ko-KR"/>
        </w:rPr>
        <w:t>H</w:t>
      </w:r>
      <w:r w:rsidR="007E4263" w:rsidRPr="000075AA">
        <w:rPr>
          <w:highlight w:val="yellow"/>
          <w:vertAlign w:val="subscript"/>
          <w:lang w:eastAsia="ko-KR"/>
        </w:rPr>
        <w:t>2</w:t>
      </w:r>
      <w:r w:rsidR="007E4263" w:rsidRPr="000075AA">
        <w:rPr>
          <w:highlight w:val="yellow"/>
          <w:lang w:eastAsia="ko-KR"/>
        </w:rPr>
        <w:t>SO</w:t>
      </w:r>
      <w:r w:rsidR="007E4263" w:rsidRPr="000075AA">
        <w:rPr>
          <w:highlight w:val="yellow"/>
          <w:vertAlign w:val="subscript"/>
          <w:lang w:eastAsia="ko-KR"/>
        </w:rPr>
        <w:t>4</w:t>
      </w:r>
      <w:r w:rsidR="007E4263" w:rsidRPr="000075AA">
        <w:rPr>
          <w:highlight w:val="yellow"/>
          <w:lang w:eastAsia="ko-KR"/>
        </w:rPr>
        <w:t xml:space="preserve"> aqueous solution</w:t>
      </w:r>
      <w:r w:rsidR="00597292" w:rsidRPr="000075AA">
        <w:rPr>
          <w:highlight w:val="yellow"/>
          <w:lang w:eastAsia="ko-KR"/>
        </w:rPr>
        <w:t>)</w:t>
      </w:r>
      <w:r w:rsidR="00DB54A7" w:rsidRPr="000075AA">
        <w:rPr>
          <w:highlight w:val="yellow"/>
          <w:lang w:eastAsia="ko-KR"/>
        </w:rPr>
        <w:t>.</w:t>
      </w:r>
      <w:r w:rsidR="00504792" w:rsidRPr="000075AA">
        <w:rPr>
          <w:highlight w:val="yellow"/>
          <w:lang w:eastAsia="ko-KR"/>
        </w:rPr>
        <w:t xml:space="preserve"> </w:t>
      </w:r>
      <w:bookmarkEnd w:id="22"/>
    </w:p>
    <w:p w14:paraId="54FED232" w14:textId="77777777" w:rsidR="00513A08" w:rsidRPr="000075AA" w:rsidRDefault="00513A08" w:rsidP="000F3992">
      <w:pPr>
        <w:pStyle w:val="ListParagraph"/>
        <w:ind w:leftChars="0" w:left="0"/>
        <w:rPr>
          <w:highlight w:val="yellow"/>
          <w:lang w:eastAsia="ko-KR"/>
        </w:rPr>
      </w:pPr>
    </w:p>
    <w:bookmarkEnd w:id="23"/>
    <w:p w14:paraId="4C599264" w14:textId="0AD09D91" w:rsidR="003132A9" w:rsidRPr="000075AA" w:rsidRDefault="0077566F" w:rsidP="000F3992">
      <w:pPr>
        <w:pStyle w:val="ListParagraph"/>
        <w:numPr>
          <w:ilvl w:val="1"/>
          <w:numId w:val="14"/>
        </w:numPr>
        <w:ind w:leftChars="0" w:left="0" w:firstLine="0"/>
        <w:rPr>
          <w:highlight w:val="yellow"/>
          <w:lang w:eastAsia="ko-KR"/>
        </w:rPr>
      </w:pPr>
      <w:r w:rsidRPr="000075AA">
        <w:rPr>
          <w:highlight w:val="yellow"/>
          <w:lang w:eastAsia="ko-KR"/>
        </w:rPr>
        <w:t>Place t</w:t>
      </w:r>
      <w:r w:rsidR="00B8496C" w:rsidRPr="000075AA">
        <w:rPr>
          <w:highlight w:val="yellow"/>
          <w:lang w:eastAsia="ko-KR"/>
        </w:rPr>
        <w:t>he SUS mesh in</w:t>
      </w:r>
      <w:r w:rsidR="008A6787" w:rsidRPr="000075AA">
        <w:rPr>
          <w:highlight w:val="yellow"/>
          <w:lang w:eastAsia="ko-KR"/>
        </w:rPr>
        <w:t xml:space="preserve"> a desiccator to remove air bubbles </w:t>
      </w:r>
      <w:r w:rsidR="00425D3F" w:rsidRPr="000075AA">
        <w:rPr>
          <w:highlight w:val="yellow"/>
          <w:lang w:eastAsia="ko-KR"/>
        </w:rPr>
        <w:t>at</w:t>
      </w:r>
      <w:r w:rsidR="008A6787" w:rsidRPr="000075AA">
        <w:rPr>
          <w:highlight w:val="yellow"/>
          <w:lang w:eastAsia="ko-KR"/>
        </w:rPr>
        <w:t xml:space="preserve"> the surface of the </w:t>
      </w:r>
      <w:r w:rsidR="00425D3F" w:rsidRPr="000075AA">
        <w:rPr>
          <w:highlight w:val="yellow"/>
          <w:lang w:eastAsia="ko-KR"/>
        </w:rPr>
        <w:t>super</w:t>
      </w:r>
      <w:r w:rsidR="008A6787" w:rsidRPr="000075AA">
        <w:rPr>
          <w:highlight w:val="yellow"/>
          <w:lang w:eastAsia="ko-KR"/>
        </w:rPr>
        <w:t>capacitor electrode.</w:t>
      </w:r>
    </w:p>
    <w:p w14:paraId="4A432994" w14:textId="77777777" w:rsidR="007E4263" w:rsidRPr="000075AA" w:rsidRDefault="007E4263" w:rsidP="00E2142C">
      <w:pPr>
        <w:pStyle w:val="ListParagraph"/>
        <w:ind w:leftChars="0" w:left="0"/>
        <w:rPr>
          <w:highlight w:val="yellow"/>
          <w:lang w:eastAsia="ko-KR"/>
        </w:rPr>
      </w:pPr>
    </w:p>
    <w:bookmarkEnd w:id="24"/>
    <w:p w14:paraId="181457A8" w14:textId="003981B8" w:rsidR="002463F6" w:rsidRPr="000075AA" w:rsidRDefault="008A6787" w:rsidP="000F3992">
      <w:pPr>
        <w:pStyle w:val="ListParagraph"/>
        <w:numPr>
          <w:ilvl w:val="0"/>
          <w:numId w:val="14"/>
        </w:numPr>
        <w:ind w:leftChars="0" w:left="0" w:firstLine="0"/>
        <w:rPr>
          <w:b/>
          <w:bCs/>
          <w:highlight w:val="yellow"/>
          <w:lang w:eastAsia="ko-KR"/>
        </w:rPr>
      </w:pPr>
      <w:r w:rsidRPr="000075AA">
        <w:rPr>
          <w:b/>
          <w:bCs/>
          <w:highlight w:val="yellow"/>
          <w:lang w:eastAsia="ko-KR"/>
        </w:rPr>
        <w:t>Preparation of sequence file for electrochemical analysis</w:t>
      </w:r>
    </w:p>
    <w:p w14:paraId="5FAA0436" w14:textId="77777777" w:rsidR="007E4263" w:rsidRPr="000075AA" w:rsidRDefault="007E4263" w:rsidP="00E2142C">
      <w:pPr>
        <w:pStyle w:val="ListParagraph"/>
        <w:ind w:leftChars="0" w:left="0"/>
        <w:rPr>
          <w:highlight w:val="yellow"/>
          <w:lang w:eastAsia="ko-KR"/>
        </w:rPr>
      </w:pPr>
    </w:p>
    <w:p w14:paraId="5F7387CB" w14:textId="63440C46" w:rsidR="002463F6" w:rsidRPr="000075AA" w:rsidRDefault="008A6787" w:rsidP="000F3992">
      <w:pPr>
        <w:pStyle w:val="ListParagraph"/>
        <w:numPr>
          <w:ilvl w:val="1"/>
          <w:numId w:val="14"/>
        </w:numPr>
        <w:ind w:leftChars="0" w:left="0" w:firstLine="0"/>
        <w:rPr>
          <w:highlight w:val="yellow"/>
          <w:lang w:eastAsia="ko-KR"/>
        </w:rPr>
      </w:pPr>
      <w:bookmarkStart w:id="28" w:name="_Hlk89103083"/>
      <w:bookmarkStart w:id="29" w:name="_Hlk87806406"/>
      <w:r w:rsidRPr="000075AA">
        <w:rPr>
          <w:highlight w:val="yellow"/>
          <w:lang w:eastAsia="ko-KR"/>
        </w:rPr>
        <w:t>CV sequence settings</w:t>
      </w:r>
      <w:r w:rsidR="007F6DE0" w:rsidRPr="000075AA">
        <w:rPr>
          <w:highlight w:val="yellow"/>
          <w:lang w:eastAsia="ko-KR"/>
        </w:rPr>
        <w:t xml:space="preserve"> </w:t>
      </w:r>
      <w:r w:rsidR="00597788">
        <w:rPr>
          <w:highlight w:val="yellow"/>
          <w:lang w:eastAsia="ko-KR"/>
        </w:rPr>
        <w:t>to obtain</w:t>
      </w:r>
      <w:r w:rsidR="009525DA" w:rsidRPr="000075AA">
        <w:rPr>
          <w:highlight w:val="yellow"/>
          <w:lang w:eastAsia="ko-KR"/>
        </w:rPr>
        <w:t xml:space="preserve"> </w:t>
      </w:r>
      <w:r w:rsidR="007F6DE0" w:rsidRPr="000075AA">
        <w:rPr>
          <w:highlight w:val="yellow"/>
          <w:lang w:eastAsia="ko-KR"/>
        </w:rPr>
        <w:t>the analysis results</w:t>
      </w:r>
      <w:r w:rsidR="00CC36EB" w:rsidRPr="000075AA">
        <w:rPr>
          <w:highlight w:val="yellow"/>
          <w:lang w:eastAsia="ko-KR"/>
        </w:rPr>
        <w:t>.</w:t>
      </w:r>
      <w:bookmarkEnd w:id="28"/>
    </w:p>
    <w:p w14:paraId="65BAF1B5" w14:textId="77777777" w:rsidR="004C2990" w:rsidRPr="000075AA" w:rsidRDefault="004C2990" w:rsidP="000F3992">
      <w:pPr>
        <w:pStyle w:val="ListParagraph"/>
        <w:ind w:leftChars="0" w:left="0"/>
        <w:rPr>
          <w:highlight w:val="yellow"/>
          <w:lang w:eastAsia="ko-KR"/>
        </w:rPr>
      </w:pPr>
    </w:p>
    <w:p w14:paraId="6E2D66B0" w14:textId="212C57C4" w:rsidR="002463F6" w:rsidRPr="000075AA" w:rsidRDefault="00C27A56" w:rsidP="000F3992">
      <w:pPr>
        <w:pStyle w:val="ListParagraph"/>
        <w:numPr>
          <w:ilvl w:val="2"/>
          <w:numId w:val="14"/>
        </w:numPr>
        <w:ind w:leftChars="0" w:left="0" w:firstLine="0"/>
        <w:rPr>
          <w:highlight w:val="yellow"/>
          <w:lang w:eastAsia="ko-KR"/>
        </w:rPr>
      </w:pPr>
      <w:bookmarkStart w:id="30" w:name="_Hlk89104644"/>
      <w:bookmarkEnd w:id="29"/>
      <w:r w:rsidRPr="000075AA">
        <w:rPr>
          <w:highlight w:val="yellow"/>
          <w:lang w:eastAsia="ko-KR"/>
        </w:rPr>
        <w:t xml:space="preserve">Run </w:t>
      </w:r>
      <w:r w:rsidR="00685DD7" w:rsidRPr="000075AA">
        <w:rPr>
          <w:highlight w:val="yellow"/>
          <w:lang w:eastAsia="ko-KR"/>
        </w:rPr>
        <w:t xml:space="preserve">the </w:t>
      </w:r>
      <w:proofErr w:type="spellStart"/>
      <w:r w:rsidR="002A732E" w:rsidRPr="000075AA">
        <w:rPr>
          <w:highlight w:val="yellow"/>
          <w:lang w:eastAsia="ko-KR"/>
        </w:rPr>
        <w:t>potentiostat</w:t>
      </w:r>
      <w:proofErr w:type="spellEnd"/>
      <w:r w:rsidR="002A732E" w:rsidRPr="000075AA">
        <w:rPr>
          <w:highlight w:val="yellow"/>
          <w:lang w:eastAsia="ko-KR"/>
        </w:rPr>
        <w:t xml:space="preserve"> measurement</w:t>
      </w:r>
      <w:r w:rsidR="008A6787" w:rsidRPr="000075AA">
        <w:rPr>
          <w:highlight w:val="yellow"/>
          <w:lang w:eastAsia="ko-KR"/>
        </w:rPr>
        <w:t xml:space="preserve"> program to set the</w:t>
      </w:r>
      <w:r w:rsidR="002A732E" w:rsidRPr="000075AA">
        <w:rPr>
          <w:highlight w:val="yellow"/>
          <w:lang w:eastAsia="ko-KR"/>
        </w:rPr>
        <w:t xml:space="preserve"> measurement experiment</w:t>
      </w:r>
      <w:r w:rsidR="008A6787" w:rsidRPr="000075AA">
        <w:rPr>
          <w:highlight w:val="yellow"/>
          <w:lang w:eastAsia="ko-KR"/>
        </w:rPr>
        <w:t xml:space="preserve"> sequence file</w:t>
      </w:r>
      <w:r w:rsidR="00D04E9C" w:rsidRPr="000075AA">
        <w:rPr>
          <w:highlight w:val="yellow"/>
          <w:lang w:eastAsia="ko-KR"/>
        </w:rPr>
        <w:t xml:space="preserve"> (</w:t>
      </w:r>
      <w:r w:rsidR="00D04E9C" w:rsidRPr="000075AA">
        <w:rPr>
          <w:b/>
          <w:bCs/>
          <w:highlight w:val="yellow"/>
          <w:lang w:eastAsia="ko-KR"/>
        </w:rPr>
        <w:t>Figure 2A</w:t>
      </w:r>
      <w:r w:rsidR="00D04E9C" w:rsidRPr="000075AA">
        <w:rPr>
          <w:highlight w:val="yellow"/>
          <w:lang w:eastAsia="ko-KR"/>
        </w:rPr>
        <w:t>)</w:t>
      </w:r>
      <w:r w:rsidR="008A6787" w:rsidRPr="000075AA">
        <w:rPr>
          <w:highlight w:val="yellow"/>
          <w:lang w:eastAsia="ko-KR"/>
        </w:rPr>
        <w:t>.</w:t>
      </w:r>
    </w:p>
    <w:p w14:paraId="39A45275" w14:textId="77777777" w:rsidR="004C2990" w:rsidRPr="000075AA" w:rsidRDefault="004C2990" w:rsidP="000F3992">
      <w:pPr>
        <w:pStyle w:val="ListParagraph"/>
        <w:ind w:leftChars="0" w:left="0"/>
        <w:rPr>
          <w:highlight w:val="yellow"/>
          <w:lang w:eastAsia="ko-KR"/>
        </w:rPr>
      </w:pPr>
    </w:p>
    <w:p w14:paraId="6CF59677" w14:textId="4A4DCE21" w:rsidR="002463F6" w:rsidRPr="000075AA" w:rsidRDefault="008A6787" w:rsidP="000F3992">
      <w:pPr>
        <w:pStyle w:val="ListParagraph"/>
        <w:numPr>
          <w:ilvl w:val="2"/>
          <w:numId w:val="14"/>
        </w:numPr>
        <w:ind w:leftChars="0" w:left="0" w:firstLine="0"/>
        <w:rPr>
          <w:highlight w:val="yellow"/>
          <w:lang w:eastAsia="ko-KR"/>
        </w:rPr>
      </w:pPr>
      <w:bookmarkStart w:id="31" w:name="_Hlk89273411"/>
      <w:bookmarkEnd w:id="30"/>
      <w:r w:rsidRPr="000075AA">
        <w:rPr>
          <w:highlight w:val="yellow"/>
          <w:lang w:eastAsia="ko-KR"/>
        </w:rPr>
        <w:t xml:space="preserve">Click </w:t>
      </w:r>
      <w:r w:rsidR="00685DD7" w:rsidRPr="000075AA">
        <w:rPr>
          <w:highlight w:val="yellow"/>
          <w:lang w:eastAsia="ko-KR"/>
        </w:rPr>
        <w:t xml:space="preserve">the </w:t>
      </w:r>
      <w:r w:rsidRPr="000075AA">
        <w:rPr>
          <w:b/>
          <w:bCs/>
          <w:highlight w:val="yellow"/>
          <w:lang w:eastAsia="ko-KR"/>
        </w:rPr>
        <w:t>Experiment</w:t>
      </w:r>
      <w:r w:rsidRPr="000075AA">
        <w:rPr>
          <w:highlight w:val="yellow"/>
          <w:lang w:eastAsia="ko-KR"/>
        </w:rPr>
        <w:t xml:space="preserve"> button in the toolbar and </w:t>
      </w:r>
      <w:r w:rsidR="00FB0D69" w:rsidRPr="000075AA">
        <w:rPr>
          <w:highlight w:val="yellow"/>
          <w:lang w:eastAsia="ko-KR"/>
        </w:rPr>
        <w:t xml:space="preserve">go to </w:t>
      </w:r>
      <w:r w:rsidRPr="000075AA">
        <w:rPr>
          <w:b/>
          <w:bCs/>
          <w:highlight w:val="yellow"/>
          <w:lang w:eastAsia="ko-KR"/>
        </w:rPr>
        <w:t xml:space="preserve">Sequence </w:t>
      </w:r>
      <w:r w:rsidR="004C2990" w:rsidRPr="000075AA">
        <w:rPr>
          <w:b/>
          <w:bCs/>
          <w:highlight w:val="yellow"/>
          <w:lang w:eastAsia="ko-KR"/>
        </w:rPr>
        <w:t>F</w:t>
      </w:r>
      <w:r w:rsidRPr="000075AA">
        <w:rPr>
          <w:b/>
          <w:bCs/>
          <w:highlight w:val="yellow"/>
          <w:lang w:eastAsia="ko-KR"/>
        </w:rPr>
        <w:t xml:space="preserve">ile </w:t>
      </w:r>
      <w:r w:rsidR="004C2990" w:rsidRPr="000075AA">
        <w:rPr>
          <w:b/>
          <w:bCs/>
          <w:highlight w:val="yellow"/>
          <w:lang w:eastAsia="ko-KR"/>
        </w:rPr>
        <w:t>E</w:t>
      </w:r>
      <w:r w:rsidRPr="000075AA">
        <w:rPr>
          <w:b/>
          <w:bCs/>
          <w:highlight w:val="yellow"/>
          <w:lang w:eastAsia="ko-KR"/>
        </w:rPr>
        <w:t>ditor</w:t>
      </w:r>
      <w:r w:rsidR="004C2990" w:rsidRPr="000075AA">
        <w:rPr>
          <w:highlight w:val="yellow"/>
          <w:lang w:eastAsia="ko-KR"/>
        </w:rPr>
        <w:t xml:space="preserve"> </w:t>
      </w:r>
      <w:r w:rsidR="00BB310F" w:rsidRPr="000075AA">
        <w:rPr>
          <w:highlight w:val="yellow"/>
          <w:lang w:eastAsia="ko-KR"/>
        </w:rPr>
        <w:t xml:space="preserve">&gt; </w:t>
      </w:r>
      <w:r w:rsidR="004C2990" w:rsidRPr="000075AA">
        <w:rPr>
          <w:b/>
          <w:bCs/>
          <w:highlight w:val="yellow"/>
          <w:lang w:eastAsia="ko-KR"/>
        </w:rPr>
        <w:t>N</w:t>
      </w:r>
      <w:r w:rsidRPr="000075AA">
        <w:rPr>
          <w:b/>
          <w:bCs/>
          <w:highlight w:val="yellow"/>
          <w:lang w:eastAsia="ko-KR"/>
        </w:rPr>
        <w:t>ew</w:t>
      </w:r>
      <w:r w:rsidR="004C2990" w:rsidRPr="000075AA">
        <w:rPr>
          <w:highlight w:val="yellow"/>
          <w:lang w:eastAsia="ko-KR"/>
        </w:rPr>
        <w:t xml:space="preserve"> </w:t>
      </w:r>
      <w:r w:rsidRPr="000075AA">
        <w:rPr>
          <w:highlight w:val="yellow"/>
          <w:lang w:eastAsia="ko-KR"/>
        </w:rPr>
        <w:t xml:space="preserve">or click </w:t>
      </w:r>
      <w:r w:rsidR="00685DD7" w:rsidRPr="000075AA">
        <w:rPr>
          <w:highlight w:val="yellow"/>
          <w:lang w:eastAsia="ko-KR"/>
        </w:rPr>
        <w:t xml:space="preserve">the </w:t>
      </w:r>
      <w:r w:rsidRPr="000075AA">
        <w:rPr>
          <w:b/>
          <w:bCs/>
          <w:highlight w:val="yellow"/>
          <w:lang w:eastAsia="ko-KR"/>
        </w:rPr>
        <w:t xml:space="preserve">New </w:t>
      </w:r>
      <w:r w:rsidR="004C2990" w:rsidRPr="000075AA">
        <w:rPr>
          <w:b/>
          <w:bCs/>
          <w:highlight w:val="yellow"/>
          <w:lang w:eastAsia="ko-KR"/>
        </w:rPr>
        <w:t>S</w:t>
      </w:r>
      <w:r w:rsidRPr="000075AA">
        <w:rPr>
          <w:b/>
          <w:bCs/>
          <w:highlight w:val="yellow"/>
          <w:lang w:eastAsia="ko-KR"/>
        </w:rPr>
        <w:t>equence</w:t>
      </w:r>
      <w:r w:rsidRPr="000075AA">
        <w:rPr>
          <w:highlight w:val="yellow"/>
          <w:lang w:eastAsia="ko-KR"/>
        </w:rPr>
        <w:t xml:space="preserve"> button</w:t>
      </w:r>
      <w:r w:rsidR="00D04E9C" w:rsidRPr="000075AA">
        <w:rPr>
          <w:highlight w:val="yellow"/>
          <w:lang w:eastAsia="ko-KR"/>
        </w:rPr>
        <w:t xml:space="preserve"> (</w:t>
      </w:r>
      <w:r w:rsidR="00D04E9C" w:rsidRPr="000075AA">
        <w:rPr>
          <w:b/>
          <w:bCs/>
          <w:highlight w:val="yellow"/>
          <w:lang w:eastAsia="ko-KR"/>
        </w:rPr>
        <w:t>Figure 2B</w:t>
      </w:r>
      <w:r w:rsidR="00D04E9C" w:rsidRPr="000075AA">
        <w:rPr>
          <w:highlight w:val="yellow"/>
          <w:lang w:eastAsia="ko-KR"/>
        </w:rPr>
        <w:t>)</w:t>
      </w:r>
      <w:r w:rsidRPr="000075AA">
        <w:rPr>
          <w:highlight w:val="yellow"/>
          <w:lang w:eastAsia="ko-KR"/>
        </w:rPr>
        <w:t>.</w:t>
      </w:r>
      <w:r w:rsidR="00FB0D69" w:rsidRPr="000075AA">
        <w:rPr>
          <w:highlight w:val="yellow"/>
          <w:lang w:eastAsia="ko-KR"/>
        </w:rPr>
        <w:t xml:space="preserve"> </w:t>
      </w:r>
      <w:r w:rsidRPr="000075AA">
        <w:rPr>
          <w:highlight w:val="yellow"/>
          <w:lang w:eastAsia="ko-KR"/>
        </w:rPr>
        <w:t xml:space="preserve">Click the </w:t>
      </w:r>
      <w:r w:rsidRPr="000075AA">
        <w:rPr>
          <w:b/>
          <w:bCs/>
          <w:highlight w:val="yellow"/>
          <w:lang w:eastAsia="ko-KR"/>
        </w:rPr>
        <w:t>Add</w:t>
      </w:r>
      <w:r w:rsidRPr="000075AA">
        <w:rPr>
          <w:highlight w:val="yellow"/>
          <w:lang w:eastAsia="ko-KR"/>
        </w:rPr>
        <w:t xml:space="preserve"> button to add a sequence step</w:t>
      </w:r>
      <w:r w:rsidR="00D04E9C" w:rsidRPr="000075AA">
        <w:rPr>
          <w:highlight w:val="yellow"/>
          <w:lang w:eastAsia="ko-KR"/>
        </w:rPr>
        <w:t xml:space="preserve"> (</w:t>
      </w:r>
      <w:r w:rsidR="00D04E9C" w:rsidRPr="000075AA">
        <w:rPr>
          <w:b/>
          <w:bCs/>
          <w:highlight w:val="yellow"/>
          <w:lang w:eastAsia="ko-KR"/>
        </w:rPr>
        <w:t>Figure 3A</w:t>
      </w:r>
      <w:r w:rsidR="00D04E9C" w:rsidRPr="000075AA">
        <w:rPr>
          <w:highlight w:val="yellow"/>
          <w:lang w:eastAsia="ko-KR"/>
        </w:rPr>
        <w:t>)</w:t>
      </w:r>
      <w:r w:rsidRPr="000075AA">
        <w:rPr>
          <w:highlight w:val="yellow"/>
          <w:lang w:eastAsia="ko-KR"/>
        </w:rPr>
        <w:t>.</w:t>
      </w:r>
    </w:p>
    <w:p w14:paraId="1B4FE155" w14:textId="77777777" w:rsidR="004C2990" w:rsidRPr="000075AA" w:rsidRDefault="004C2990" w:rsidP="000F3992">
      <w:pPr>
        <w:rPr>
          <w:highlight w:val="yellow"/>
          <w:lang w:eastAsia="ko-KR"/>
        </w:rPr>
      </w:pPr>
    </w:p>
    <w:p w14:paraId="249A4A38" w14:textId="0C351F30" w:rsidR="00C63465" w:rsidRPr="000075AA" w:rsidRDefault="008A6787" w:rsidP="000F3992">
      <w:pPr>
        <w:pStyle w:val="ListParagraph"/>
        <w:numPr>
          <w:ilvl w:val="2"/>
          <w:numId w:val="14"/>
        </w:numPr>
        <w:ind w:leftChars="0" w:left="0" w:firstLine="0"/>
        <w:rPr>
          <w:highlight w:val="yellow"/>
          <w:lang w:eastAsia="ko-KR"/>
        </w:rPr>
      </w:pPr>
      <w:bookmarkStart w:id="32" w:name="_Hlk89105261"/>
      <w:r w:rsidRPr="000075AA">
        <w:rPr>
          <w:highlight w:val="yellow"/>
          <w:lang w:eastAsia="ko-KR"/>
        </w:rPr>
        <w:t xml:space="preserve">In every </w:t>
      </w:r>
      <w:r w:rsidR="00865660" w:rsidRPr="000075AA">
        <w:rPr>
          <w:highlight w:val="yellow"/>
          <w:lang w:eastAsia="ko-KR"/>
        </w:rPr>
        <w:t>step</w:t>
      </w:r>
      <w:r w:rsidRPr="000075AA">
        <w:rPr>
          <w:highlight w:val="yellow"/>
          <w:lang w:eastAsia="ko-KR"/>
        </w:rPr>
        <w:t xml:space="preserve">, set </w:t>
      </w:r>
      <w:r w:rsidRPr="000075AA">
        <w:rPr>
          <w:b/>
          <w:bCs/>
          <w:highlight w:val="yellow"/>
          <w:lang w:eastAsia="ko-KR"/>
        </w:rPr>
        <w:t>Control</w:t>
      </w:r>
      <w:r w:rsidRPr="000075AA">
        <w:rPr>
          <w:highlight w:val="yellow"/>
          <w:lang w:eastAsia="ko-KR"/>
        </w:rPr>
        <w:t xml:space="preserve"> as </w:t>
      </w:r>
      <w:r w:rsidRPr="000075AA">
        <w:rPr>
          <w:b/>
          <w:bCs/>
          <w:highlight w:val="yellow"/>
          <w:lang w:eastAsia="ko-KR"/>
        </w:rPr>
        <w:t>Sweep</w:t>
      </w:r>
      <w:r w:rsidR="00C27A56" w:rsidRPr="000075AA">
        <w:rPr>
          <w:highlight w:val="yellow"/>
          <w:lang w:eastAsia="ko-KR"/>
        </w:rPr>
        <w:t>,</w:t>
      </w:r>
      <w:r w:rsidRPr="000075AA">
        <w:rPr>
          <w:highlight w:val="yellow"/>
          <w:lang w:eastAsia="ko-KR"/>
        </w:rPr>
        <w:t xml:space="preserve"> </w:t>
      </w:r>
      <w:r w:rsidRPr="000075AA">
        <w:rPr>
          <w:b/>
          <w:bCs/>
          <w:highlight w:val="yellow"/>
          <w:lang w:eastAsia="ko-KR"/>
        </w:rPr>
        <w:t>Configuration</w:t>
      </w:r>
      <w:r w:rsidRPr="000075AA">
        <w:rPr>
          <w:highlight w:val="yellow"/>
          <w:lang w:eastAsia="ko-KR"/>
        </w:rPr>
        <w:t xml:space="preserve"> as </w:t>
      </w:r>
      <w:r w:rsidRPr="000075AA">
        <w:rPr>
          <w:b/>
          <w:bCs/>
          <w:highlight w:val="yellow"/>
          <w:lang w:eastAsia="ko-KR"/>
        </w:rPr>
        <w:t>PSTAT</w:t>
      </w:r>
      <w:r w:rsidR="00C27A56" w:rsidRPr="000075AA">
        <w:rPr>
          <w:highlight w:val="yellow"/>
          <w:lang w:eastAsia="ko-KR"/>
        </w:rPr>
        <w:t>,</w:t>
      </w:r>
      <w:r w:rsidRPr="000075AA">
        <w:rPr>
          <w:highlight w:val="yellow"/>
          <w:lang w:eastAsia="ko-KR"/>
        </w:rPr>
        <w:t xml:space="preserve"> </w:t>
      </w:r>
      <w:r w:rsidRPr="000075AA">
        <w:rPr>
          <w:b/>
          <w:bCs/>
          <w:highlight w:val="yellow"/>
          <w:lang w:eastAsia="ko-KR"/>
        </w:rPr>
        <w:t>Mode</w:t>
      </w:r>
      <w:r w:rsidRPr="000075AA">
        <w:rPr>
          <w:highlight w:val="yellow"/>
          <w:lang w:eastAsia="ko-KR"/>
        </w:rPr>
        <w:t xml:space="preserve"> as </w:t>
      </w:r>
      <w:r w:rsidRPr="000075AA">
        <w:rPr>
          <w:b/>
          <w:bCs/>
          <w:highlight w:val="yellow"/>
          <w:lang w:eastAsia="ko-KR"/>
        </w:rPr>
        <w:t>CYCLIC</w:t>
      </w:r>
      <w:r w:rsidR="00C27A56" w:rsidRPr="000075AA">
        <w:rPr>
          <w:highlight w:val="yellow"/>
          <w:lang w:eastAsia="ko-KR"/>
        </w:rPr>
        <w:t>,</w:t>
      </w:r>
      <w:r w:rsidR="009F0609" w:rsidRPr="000075AA">
        <w:rPr>
          <w:highlight w:val="yellow"/>
          <w:lang w:eastAsia="ko-KR"/>
        </w:rPr>
        <w:t xml:space="preserve"> </w:t>
      </w:r>
      <w:r w:rsidRPr="000075AA">
        <w:rPr>
          <w:highlight w:val="yellow"/>
          <w:lang w:eastAsia="ko-KR"/>
        </w:rPr>
        <w:t xml:space="preserve">and </w:t>
      </w:r>
      <w:r w:rsidRPr="000075AA">
        <w:rPr>
          <w:b/>
          <w:bCs/>
          <w:highlight w:val="yellow"/>
          <w:lang w:eastAsia="ko-KR"/>
        </w:rPr>
        <w:t>Range</w:t>
      </w:r>
      <w:r w:rsidRPr="000075AA">
        <w:rPr>
          <w:highlight w:val="yellow"/>
          <w:lang w:eastAsia="ko-KR"/>
        </w:rPr>
        <w:t xml:space="preserve"> as </w:t>
      </w:r>
      <w:r w:rsidRPr="000075AA">
        <w:rPr>
          <w:b/>
          <w:bCs/>
          <w:highlight w:val="yellow"/>
          <w:lang w:eastAsia="ko-KR"/>
        </w:rPr>
        <w:t>Auto</w:t>
      </w:r>
      <w:r w:rsidR="00C27A56" w:rsidRPr="000075AA">
        <w:rPr>
          <w:highlight w:val="yellow"/>
          <w:lang w:eastAsia="ko-KR"/>
        </w:rPr>
        <w:t>.</w:t>
      </w:r>
      <w:r w:rsidRPr="000075AA">
        <w:rPr>
          <w:highlight w:val="yellow"/>
          <w:lang w:eastAsia="ko-KR"/>
        </w:rPr>
        <w:t xml:space="preserve"> Set the </w:t>
      </w:r>
      <w:r w:rsidRPr="000075AA">
        <w:rPr>
          <w:b/>
          <w:bCs/>
          <w:highlight w:val="yellow"/>
          <w:lang w:eastAsia="ko-KR"/>
        </w:rPr>
        <w:t>Ref</w:t>
      </w:r>
      <w:r w:rsidR="00FD3CD1">
        <w:rPr>
          <w:b/>
          <w:bCs/>
          <w:highlight w:val="yellow"/>
          <w:lang w:eastAsia="ko-KR"/>
        </w:rPr>
        <w:t>erence</w:t>
      </w:r>
      <w:r w:rsidRPr="000075AA">
        <w:rPr>
          <w:highlight w:val="yellow"/>
          <w:lang w:eastAsia="ko-KR"/>
        </w:rPr>
        <w:t xml:space="preserve"> </w:t>
      </w:r>
      <w:r w:rsidR="00287E03" w:rsidRPr="000075AA">
        <w:rPr>
          <w:highlight w:val="yellow"/>
          <w:lang w:eastAsia="ko-KR"/>
        </w:rPr>
        <w:t xml:space="preserve">for </w:t>
      </w:r>
      <w:r w:rsidRPr="000075AA">
        <w:rPr>
          <w:b/>
          <w:bCs/>
          <w:highlight w:val="yellow"/>
          <w:lang w:eastAsia="ko-KR"/>
        </w:rPr>
        <w:t>Initial(V)</w:t>
      </w:r>
      <w:r w:rsidRPr="000075AA">
        <w:rPr>
          <w:highlight w:val="yellow"/>
          <w:lang w:eastAsia="ko-KR"/>
        </w:rPr>
        <w:t xml:space="preserve"> and </w:t>
      </w:r>
      <w:r w:rsidRPr="000075AA">
        <w:rPr>
          <w:b/>
          <w:bCs/>
          <w:highlight w:val="yellow"/>
          <w:lang w:eastAsia="ko-KR"/>
        </w:rPr>
        <w:t>Middle(V)</w:t>
      </w:r>
      <w:r w:rsidRPr="000075AA">
        <w:rPr>
          <w:highlight w:val="yellow"/>
          <w:lang w:eastAsia="ko-KR"/>
        </w:rPr>
        <w:t xml:space="preserve"> as </w:t>
      </w:r>
      <w:proofErr w:type="spellStart"/>
      <w:r w:rsidRPr="000075AA">
        <w:rPr>
          <w:b/>
          <w:bCs/>
          <w:highlight w:val="yellow"/>
          <w:lang w:eastAsia="ko-KR"/>
        </w:rPr>
        <w:t>Eref</w:t>
      </w:r>
      <w:proofErr w:type="spellEnd"/>
      <w:r w:rsidRPr="000075AA">
        <w:rPr>
          <w:highlight w:val="yellow"/>
          <w:lang w:eastAsia="ko-KR"/>
        </w:rPr>
        <w:t xml:space="preserve"> and put </w:t>
      </w:r>
      <w:r w:rsidR="00C51709" w:rsidRPr="000075AA">
        <w:rPr>
          <w:highlight w:val="yellow"/>
          <w:lang w:eastAsia="ko-KR"/>
        </w:rPr>
        <w:t>-</w:t>
      </w:r>
      <w:r w:rsidR="00C51709" w:rsidRPr="000075AA">
        <w:rPr>
          <w:b/>
          <w:bCs/>
          <w:highlight w:val="yellow"/>
          <w:lang w:eastAsia="ko-KR"/>
        </w:rPr>
        <w:t>200e-3</w:t>
      </w:r>
      <w:r w:rsidR="004C2990" w:rsidRPr="000075AA">
        <w:rPr>
          <w:highlight w:val="yellow"/>
          <w:lang w:eastAsia="ko-KR"/>
        </w:rPr>
        <w:t xml:space="preserve"> </w:t>
      </w:r>
      <w:r w:rsidRPr="000075AA">
        <w:rPr>
          <w:highlight w:val="yellow"/>
          <w:lang w:eastAsia="ko-KR"/>
        </w:rPr>
        <w:t xml:space="preserve">in the </w:t>
      </w:r>
      <w:r w:rsidRPr="000075AA">
        <w:rPr>
          <w:b/>
          <w:bCs/>
          <w:highlight w:val="yellow"/>
          <w:lang w:eastAsia="ko-KR"/>
        </w:rPr>
        <w:t>Value</w:t>
      </w:r>
      <w:r w:rsidR="00C51709" w:rsidRPr="000075AA">
        <w:rPr>
          <w:highlight w:val="yellow"/>
          <w:lang w:eastAsia="ko-KR"/>
        </w:rPr>
        <w:t>.</w:t>
      </w:r>
      <w:r w:rsidRPr="000075AA">
        <w:rPr>
          <w:highlight w:val="yellow"/>
          <w:lang w:eastAsia="ko-KR"/>
        </w:rPr>
        <w:t xml:space="preserve"> </w:t>
      </w:r>
      <w:r w:rsidR="00C51709" w:rsidRPr="000075AA">
        <w:rPr>
          <w:highlight w:val="yellow"/>
          <w:lang w:eastAsia="ko-KR"/>
        </w:rPr>
        <w:t>S</w:t>
      </w:r>
      <w:r w:rsidRPr="000075AA">
        <w:rPr>
          <w:highlight w:val="yellow"/>
          <w:lang w:eastAsia="ko-KR"/>
        </w:rPr>
        <w:t xml:space="preserve">et the </w:t>
      </w:r>
      <w:r w:rsidRPr="000075AA">
        <w:rPr>
          <w:b/>
          <w:bCs/>
          <w:highlight w:val="yellow"/>
          <w:lang w:eastAsia="ko-KR"/>
        </w:rPr>
        <w:t>Ref</w:t>
      </w:r>
      <w:r w:rsidR="00FD3CD1">
        <w:rPr>
          <w:b/>
          <w:bCs/>
          <w:highlight w:val="yellow"/>
          <w:lang w:eastAsia="ko-KR"/>
        </w:rPr>
        <w:t>erence</w:t>
      </w:r>
      <w:r w:rsidRPr="000075AA">
        <w:rPr>
          <w:highlight w:val="yellow"/>
          <w:lang w:eastAsia="ko-KR"/>
        </w:rPr>
        <w:t xml:space="preserve"> </w:t>
      </w:r>
      <w:r w:rsidR="00287E03" w:rsidRPr="000075AA">
        <w:rPr>
          <w:highlight w:val="yellow"/>
          <w:lang w:eastAsia="ko-KR"/>
        </w:rPr>
        <w:t xml:space="preserve">for </w:t>
      </w:r>
      <w:r w:rsidRPr="000075AA">
        <w:rPr>
          <w:b/>
          <w:bCs/>
          <w:highlight w:val="yellow"/>
          <w:lang w:eastAsia="ko-KR"/>
        </w:rPr>
        <w:t>Final(V)</w:t>
      </w:r>
      <w:r w:rsidRPr="000075AA">
        <w:rPr>
          <w:highlight w:val="yellow"/>
          <w:lang w:eastAsia="ko-KR"/>
        </w:rPr>
        <w:t xml:space="preserve"> as </w:t>
      </w:r>
      <w:proofErr w:type="spellStart"/>
      <w:r w:rsidRPr="000075AA">
        <w:rPr>
          <w:b/>
          <w:bCs/>
          <w:highlight w:val="yellow"/>
          <w:lang w:eastAsia="ko-KR"/>
        </w:rPr>
        <w:t>Eref</w:t>
      </w:r>
      <w:proofErr w:type="spellEnd"/>
      <w:r w:rsidRPr="000075AA">
        <w:rPr>
          <w:highlight w:val="yellow"/>
          <w:lang w:eastAsia="ko-KR"/>
        </w:rPr>
        <w:t xml:space="preserve"> and put</w:t>
      </w:r>
      <w:r w:rsidR="00C51709" w:rsidRPr="000075AA">
        <w:rPr>
          <w:highlight w:val="yellow"/>
          <w:lang w:eastAsia="ko-KR"/>
        </w:rPr>
        <w:t xml:space="preserve"> </w:t>
      </w:r>
      <w:r w:rsidR="00C51709" w:rsidRPr="000075AA">
        <w:rPr>
          <w:b/>
          <w:bCs/>
          <w:highlight w:val="yellow"/>
          <w:lang w:eastAsia="ko-KR"/>
        </w:rPr>
        <w:t>800e-3</w:t>
      </w:r>
      <w:r w:rsidRPr="000075AA">
        <w:rPr>
          <w:highlight w:val="yellow"/>
          <w:lang w:eastAsia="ko-KR"/>
        </w:rPr>
        <w:t xml:space="preserve"> </w:t>
      </w:r>
      <w:r w:rsidR="00AD2A0F" w:rsidRPr="000075AA">
        <w:rPr>
          <w:highlight w:val="yellow"/>
          <w:lang w:eastAsia="ko-KR"/>
        </w:rPr>
        <w:t xml:space="preserve">in the </w:t>
      </w:r>
      <w:r w:rsidRPr="000075AA">
        <w:rPr>
          <w:b/>
          <w:bCs/>
          <w:highlight w:val="yellow"/>
          <w:lang w:eastAsia="ko-KR"/>
        </w:rPr>
        <w:t>Value</w:t>
      </w:r>
      <w:r w:rsidR="00C27A56" w:rsidRPr="000075AA">
        <w:rPr>
          <w:highlight w:val="yellow"/>
          <w:lang w:eastAsia="ko-KR"/>
        </w:rPr>
        <w:t>.</w:t>
      </w:r>
      <w:r w:rsidRPr="000075AA">
        <w:rPr>
          <w:highlight w:val="yellow"/>
          <w:lang w:eastAsia="ko-KR"/>
        </w:rPr>
        <w:t xml:space="preserve"> </w:t>
      </w:r>
      <w:bookmarkStart w:id="33" w:name="_Hlk89103861"/>
    </w:p>
    <w:p w14:paraId="2A7F4F39" w14:textId="77777777" w:rsidR="004C2990" w:rsidRPr="000075AA" w:rsidRDefault="004C2990" w:rsidP="000F3992">
      <w:pPr>
        <w:rPr>
          <w:highlight w:val="yellow"/>
          <w:lang w:eastAsia="ko-KR"/>
        </w:rPr>
      </w:pPr>
    </w:p>
    <w:p w14:paraId="4E1E0AE7" w14:textId="6CFA310D" w:rsidR="003219AC" w:rsidRPr="000075AA" w:rsidRDefault="004A45C9" w:rsidP="000F3992">
      <w:pPr>
        <w:pStyle w:val="ListParagraph"/>
        <w:numPr>
          <w:ilvl w:val="2"/>
          <w:numId w:val="14"/>
        </w:numPr>
        <w:ind w:leftChars="0" w:left="0" w:firstLine="0"/>
        <w:rPr>
          <w:highlight w:val="yellow"/>
          <w:lang w:eastAsia="ko-KR"/>
        </w:rPr>
      </w:pPr>
      <w:bookmarkStart w:id="34" w:name="_Hlk87798823"/>
      <w:bookmarkStart w:id="35" w:name="_Hlk89104002"/>
      <w:bookmarkEnd w:id="33"/>
      <w:r w:rsidRPr="000075AA">
        <w:rPr>
          <w:highlight w:val="yellow"/>
          <w:lang w:eastAsia="ko-KR"/>
        </w:rPr>
        <w:t>The</w:t>
      </w:r>
      <w:r w:rsidR="008A6787" w:rsidRPr="000075AA">
        <w:rPr>
          <w:highlight w:val="yellow"/>
          <w:lang w:eastAsia="ko-KR"/>
        </w:rPr>
        <w:t xml:space="preserve"> voltage scan rate </w:t>
      </w:r>
      <w:r w:rsidR="009525DA" w:rsidRPr="000075AA">
        <w:rPr>
          <w:highlight w:val="yellow"/>
          <w:lang w:eastAsia="ko-KR"/>
        </w:rPr>
        <w:t>i</w:t>
      </w:r>
      <w:r w:rsidR="008A6787" w:rsidRPr="000075AA">
        <w:rPr>
          <w:highlight w:val="yellow"/>
          <w:lang w:eastAsia="ko-KR"/>
        </w:rPr>
        <w:t>s set</w:t>
      </w:r>
      <w:r w:rsidR="008A6787" w:rsidRPr="000075AA">
        <w:rPr>
          <w:rFonts w:eastAsia="Malgun Gothic"/>
          <w:highlight w:val="yellow"/>
          <w:lang w:eastAsia="ko-KR"/>
        </w:rPr>
        <w:t xml:space="preserve"> as</w:t>
      </w:r>
      <w:r w:rsidRPr="000075AA">
        <w:rPr>
          <w:highlight w:val="yellow"/>
          <w:lang w:eastAsia="ko-KR"/>
        </w:rPr>
        <w:t xml:space="preserve"> the</w:t>
      </w:r>
      <w:r w:rsidR="008A6787" w:rsidRPr="000075AA">
        <w:rPr>
          <w:highlight w:val="yellow"/>
          <w:lang w:eastAsia="ko-KR"/>
        </w:rPr>
        <w:t xml:space="preserve"> desired value by the user. </w:t>
      </w:r>
      <w:bookmarkEnd w:id="34"/>
      <w:bookmarkEnd w:id="35"/>
      <w:r w:rsidR="00E66A15" w:rsidRPr="000075AA">
        <w:rPr>
          <w:highlight w:val="yellow"/>
          <w:lang w:eastAsia="ko-KR"/>
        </w:rPr>
        <w:t xml:space="preserve">Here, the scan rates were set to 10, 20, 30, 50, and 100 mV/s. Put the value in </w:t>
      </w:r>
      <w:proofErr w:type="spellStart"/>
      <w:r w:rsidR="00E66A15" w:rsidRPr="000075AA">
        <w:rPr>
          <w:b/>
          <w:bCs/>
          <w:highlight w:val="yellow"/>
          <w:lang w:eastAsia="ko-KR"/>
        </w:rPr>
        <w:t>Scanrate</w:t>
      </w:r>
      <w:proofErr w:type="spellEnd"/>
      <w:r w:rsidR="00E66A15" w:rsidRPr="000075AA">
        <w:rPr>
          <w:b/>
          <w:bCs/>
          <w:highlight w:val="yellow"/>
          <w:lang w:eastAsia="ko-KR"/>
        </w:rPr>
        <w:t>(V/s)</w:t>
      </w:r>
      <w:r w:rsidR="00E66A15" w:rsidRPr="000075AA">
        <w:rPr>
          <w:highlight w:val="yellow"/>
          <w:lang w:eastAsia="ko-KR"/>
        </w:rPr>
        <w:t xml:space="preserve"> as </w:t>
      </w:r>
      <w:r w:rsidR="00E66A15" w:rsidRPr="000075AA">
        <w:rPr>
          <w:b/>
          <w:bCs/>
          <w:highlight w:val="yellow"/>
          <w:lang w:eastAsia="ko-KR"/>
        </w:rPr>
        <w:t>10.0000e-3</w:t>
      </w:r>
      <w:r w:rsidR="00E66A15" w:rsidRPr="000075AA">
        <w:rPr>
          <w:highlight w:val="yellow"/>
          <w:lang w:eastAsia="ko-KR"/>
        </w:rPr>
        <w:t xml:space="preserve">, </w:t>
      </w:r>
      <w:r w:rsidR="00E66A15" w:rsidRPr="000075AA">
        <w:rPr>
          <w:b/>
          <w:bCs/>
          <w:highlight w:val="yellow"/>
          <w:lang w:eastAsia="ko-KR"/>
        </w:rPr>
        <w:t>20.000e-3</w:t>
      </w:r>
      <w:r w:rsidR="00E66A15" w:rsidRPr="000075AA">
        <w:rPr>
          <w:highlight w:val="yellow"/>
          <w:lang w:eastAsia="ko-KR"/>
        </w:rPr>
        <w:t xml:space="preserve">, </w:t>
      </w:r>
      <w:r w:rsidR="00E66A15" w:rsidRPr="000075AA">
        <w:rPr>
          <w:b/>
          <w:bCs/>
          <w:highlight w:val="yellow"/>
          <w:lang w:eastAsia="ko-KR"/>
        </w:rPr>
        <w:t>30.000e-3</w:t>
      </w:r>
      <w:r w:rsidR="00E66A15" w:rsidRPr="000075AA">
        <w:rPr>
          <w:highlight w:val="yellow"/>
          <w:lang w:eastAsia="ko-KR"/>
        </w:rPr>
        <w:t xml:space="preserve">, </w:t>
      </w:r>
      <w:r w:rsidR="00E66A15" w:rsidRPr="000075AA">
        <w:rPr>
          <w:b/>
          <w:bCs/>
          <w:highlight w:val="yellow"/>
          <w:lang w:eastAsia="ko-KR"/>
        </w:rPr>
        <w:t>50.000e-3</w:t>
      </w:r>
      <w:r w:rsidR="0021522F">
        <w:rPr>
          <w:b/>
          <w:bCs/>
          <w:highlight w:val="yellow"/>
          <w:lang w:eastAsia="ko-KR"/>
        </w:rPr>
        <w:t>,</w:t>
      </w:r>
      <w:r w:rsidR="00E66A15" w:rsidRPr="000075AA">
        <w:rPr>
          <w:highlight w:val="yellow"/>
          <w:lang w:eastAsia="ko-KR"/>
        </w:rPr>
        <w:t xml:space="preserve"> and </w:t>
      </w:r>
      <w:r w:rsidR="00E66A15" w:rsidRPr="000075AA">
        <w:rPr>
          <w:b/>
          <w:bCs/>
          <w:highlight w:val="yellow"/>
          <w:lang w:eastAsia="ko-KR"/>
        </w:rPr>
        <w:t>100.00e-3</w:t>
      </w:r>
      <w:r w:rsidR="00E66A15" w:rsidRPr="000075AA">
        <w:rPr>
          <w:highlight w:val="yellow"/>
          <w:lang w:eastAsia="ko-KR"/>
        </w:rPr>
        <w:t xml:space="preserve"> respectively.</w:t>
      </w:r>
    </w:p>
    <w:p w14:paraId="28C49B85" w14:textId="77777777" w:rsidR="00860161" w:rsidRPr="000075AA" w:rsidRDefault="00860161" w:rsidP="000F3992">
      <w:pPr>
        <w:rPr>
          <w:highlight w:val="yellow"/>
          <w:lang w:eastAsia="ko-KR"/>
        </w:rPr>
      </w:pPr>
    </w:p>
    <w:p w14:paraId="71952179" w14:textId="5538BDE7" w:rsidR="00E754EE" w:rsidRPr="000075AA" w:rsidRDefault="002463F6" w:rsidP="000F3992">
      <w:pPr>
        <w:pStyle w:val="ListParagraph"/>
        <w:numPr>
          <w:ilvl w:val="2"/>
          <w:numId w:val="14"/>
        </w:numPr>
        <w:ind w:leftChars="0" w:left="0" w:firstLine="0"/>
        <w:rPr>
          <w:highlight w:val="yellow"/>
          <w:lang w:eastAsia="ko-KR"/>
        </w:rPr>
      </w:pPr>
      <w:bookmarkStart w:id="36" w:name="_Hlk87199436"/>
      <w:r w:rsidRPr="000075AA">
        <w:rPr>
          <w:highlight w:val="yellow"/>
          <w:lang w:eastAsia="ko-KR"/>
        </w:rPr>
        <w:t xml:space="preserve">Set </w:t>
      </w:r>
      <w:r w:rsidRPr="000075AA">
        <w:rPr>
          <w:b/>
          <w:bCs/>
          <w:highlight w:val="yellow"/>
          <w:lang w:eastAsia="ko-KR"/>
        </w:rPr>
        <w:t>Quiet time(s)</w:t>
      </w:r>
      <w:r w:rsidRPr="000075AA">
        <w:rPr>
          <w:highlight w:val="yellow"/>
          <w:lang w:eastAsia="ko-KR"/>
        </w:rPr>
        <w:t xml:space="preserve"> as </w:t>
      </w:r>
      <w:r w:rsidRPr="000075AA">
        <w:rPr>
          <w:b/>
          <w:bCs/>
          <w:highlight w:val="yellow"/>
          <w:lang w:eastAsia="ko-KR"/>
        </w:rPr>
        <w:t>0</w:t>
      </w:r>
      <w:r w:rsidRPr="000075AA">
        <w:rPr>
          <w:highlight w:val="yellow"/>
          <w:lang w:eastAsia="ko-KR"/>
        </w:rPr>
        <w:t xml:space="preserve"> and </w:t>
      </w:r>
      <w:r w:rsidRPr="000075AA">
        <w:rPr>
          <w:b/>
          <w:bCs/>
          <w:highlight w:val="yellow"/>
          <w:lang w:eastAsia="ko-KR"/>
        </w:rPr>
        <w:t>Segments</w:t>
      </w:r>
      <w:r w:rsidRPr="000075AA">
        <w:rPr>
          <w:highlight w:val="yellow"/>
          <w:lang w:eastAsia="ko-KR"/>
        </w:rPr>
        <w:t xml:space="preserve"> as the number </w:t>
      </w:r>
      <w:r w:rsidRPr="000075AA">
        <w:rPr>
          <w:b/>
          <w:bCs/>
          <w:highlight w:val="yellow"/>
          <w:lang w:eastAsia="ko-KR"/>
        </w:rPr>
        <w:t>2n+1</w:t>
      </w:r>
      <w:r w:rsidRPr="000075AA">
        <w:rPr>
          <w:highlight w:val="yellow"/>
          <w:lang w:eastAsia="ko-KR"/>
        </w:rPr>
        <w:t xml:space="preserve"> </w:t>
      </w:r>
      <w:r w:rsidR="002B206C" w:rsidRPr="000075AA">
        <w:rPr>
          <w:highlight w:val="yellow"/>
          <w:lang w:eastAsia="ko-KR"/>
        </w:rPr>
        <w:t xml:space="preserve">where </w:t>
      </w:r>
      <w:r w:rsidRPr="000075AA">
        <w:rPr>
          <w:highlight w:val="yellow"/>
          <w:lang w:eastAsia="ko-KR"/>
        </w:rPr>
        <w:t>n is the number of cycle</w:t>
      </w:r>
      <w:r w:rsidR="009525DA" w:rsidRPr="000075AA">
        <w:rPr>
          <w:highlight w:val="yellow"/>
          <w:lang w:eastAsia="ko-KR"/>
        </w:rPr>
        <w:t>s</w:t>
      </w:r>
      <w:r w:rsidRPr="000075AA">
        <w:rPr>
          <w:highlight w:val="yellow"/>
          <w:lang w:eastAsia="ko-KR"/>
        </w:rPr>
        <w:t>.</w:t>
      </w:r>
      <w:r w:rsidR="008A6787" w:rsidRPr="000075AA">
        <w:rPr>
          <w:highlight w:val="yellow"/>
          <w:lang w:eastAsia="ko-KR"/>
        </w:rPr>
        <w:t xml:space="preserve"> </w:t>
      </w:r>
      <w:r w:rsidR="009525DA" w:rsidRPr="000075AA">
        <w:rPr>
          <w:highlight w:val="yellow"/>
          <w:lang w:eastAsia="ko-KR"/>
        </w:rPr>
        <w:lastRenderedPageBreak/>
        <w:t xml:space="preserve">Here, </w:t>
      </w:r>
      <w:r w:rsidR="008A6787" w:rsidRPr="000075AA">
        <w:rPr>
          <w:highlight w:val="yellow"/>
          <w:lang w:eastAsia="ko-KR"/>
        </w:rPr>
        <w:t>21 was applied for 10 cycles.</w:t>
      </w:r>
      <w:r w:rsidR="00CE2F55" w:rsidRPr="000075AA">
        <w:rPr>
          <w:highlight w:val="yellow"/>
          <w:lang w:eastAsia="ko-KR"/>
        </w:rPr>
        <w:t xml:space="preserve"> </w:t>
      </w:r>
    </w:p>
    <w:p w14:paraId="03A7336D" w14:textId="77777777" w:rsidR="00166B8F" w:rsidRPr="000075AA" w:rsidRDefault="00166B8F" w:rsidP="000F3992">
      <w:pPr>
        <w:rPr>
          <w:highlight w:val="yellow"/>
          <w:lang w:eastAsia="ko-KR"/>
        </w:rPr>
      </w:pPr>
    </w:p>
    <w:bookmarkEnd w:id="32"/>
    <w:bookmarkEnd w:id="36"/>
    <w:p w14:paraId="01320BD5" w14:textId="7CDA1C42" w:rsidR="002463F6" w:rsidRPr="000075AA" w:rsidRDefault="00BE6B98" w:rsidP="000F3992">
      <w:pPr>
        <w:pStyle w:val="ListParagraph"/>
        <w:numPr>
          <w:ilvl w:val="2"/>
          <w:numId w:val="14"/>
        </w:numPr>
        <w:ind w:leftChars="0" w:left="0" w:firstLine="0"/>
        <w:rPr>
          <w:highlight w:val="yellow"/>
          <w:lang w:eastAsia="ko-KR"/>
        </w:rPr>
      </w:pPr>
      <w:r w:rsidRPr="000075AA">
        <w:rPr>
          <w:highlight w:val="yellow"/>
          <w:lang w:eastAsia="ko-KR"/>
        </w:rPr>
        <w:t>S</w:t>
      </w:r>
      <w:r w:rsidR="006574D5" w:rsidRPr="000075AA">
        <w:rPr>
          <w:highlight w:val="yellow"/>
          <w:lang w:eastAsia="ko-KR"/>
        </w:rPr>
        <w:t xml:space="preserve">et </w:t>
      </w:r>
      <w:r w:rsidR="008A6787" w:rsidRPr="000075AA">
        <w:rPr>
          <w:b/>
          <w:bCs/>
          <w:highlight w:val="yellow"/>
          <w:lang w:eastAsia="ko-KR"/>
        </w:rPr>
        <w:t>Cut Off Condition</w:t>
      </w:r>
      <w:r w:rsidR="008A6787" w:rsidRPr="000075AA">
        <w:rPr>
          <w:highlight w:val="yellow"/>
          <w:lang w:eastAsia="ko-KR"/>
        </w:rPr>
        <w:t xml:space="preserve"> </w:t>
      </w:r>
      <w:r w:rsidR="006574D5" w:rsidRPr="000075AA">
        <w:rPr>
          <w:highlight w:val="yellow"/>
          <w:lang w:eastAsia="ko-KR"/>
        </w:rPr>
        <w:t>as follows</w:t>
      </w:r>
      <w:r w:rsidR="0021522F">
        <w:rPr>
          <w:highlight w:val="yellow"/>
          <w:lang w:eastAsia="ko-KR"/>
        </w:rPr>
        <w:t>:</w:t>
      </w:r>
      <w:r w:rsidR="008A6787" w:rsidRPr="000075AA">
        <w:rPr>
          <w:highlight w:val="yellow"/>
          <w:lang w:eastAsia="ko-KR"/>
        </w:rPr>
        <w:t xml:space="preserve"> for </w:t>
      </w:r>
      <w:r w:rsidR="008A6787" w:rsidRPr="000075AA">
        <w:rPr>
          <w:b/>
          <w:bCs/>
          <w:highlight w:val="yellow"/>
          <w:lang w:eastAsia="ko-KR"/>
        </w:rPr>
        <w:t>Condition-1</w:t>
      </w:r>
      <w:r w:rsidR="008A6787" w:rsidRPr="000075AA">
        <w:rPr>
          <w:highlight w:val="yellow"/>
          <w:lang w:eastAsia="ko-KR"/>
        </w:rPr>
        <w:t xml:space="preserve"> set </w:t>
      </w:r>
      <w:r w:rsidR="008A6787" w:rsidRPr="000075AA">
        <w:rPr>
          <w:b/>
          <w:bCs/>
          <w:highlight w:val="yellow"/>
          <w:lang w:eastAsia="ko-KR"/>
        </w:rPr>
        <w:t>Item</w:t>
      </w:r>
      <w:r w:rsidR="008A6787" w:rsidRPr="000075AA">
        <w:rPr>
          <w:highlight w:val="yellow"/>
          <w:lang w:eastAsia="ko-KR"/>
        </w:rPr>
        <w:t xml:space="preserve"> as </w:t>
      </w:r>
      <w:r w:rsidR="008A6787" w:rsidRPr="000075AA">
        <w:rPr>
          <w:b/>
          <w:bCs/>
          <w:highlight w:val="yellow"/>
          <w:lang w:eastAsia="ko-KR"/>
        </w:rPr>
        <w:t>Step</w:t>
      </w:r>
      <w:r w:rsidR="008A6787" w:rsidRPr="000075AA">
        <w:rPr>
          <w:highlight w:val="yellow"/>
          <w:lang w:eastAsia="ko-KR"/>
        </w:rPr>
        <w:t xml:space="preserve"> </w:t>
      </w:r>
      <w:r w:rsidR="008A6787" w:rsidRPr="000075AA">
        <w:rPr>
          <w:b/>
          <w:bCs/>
          <w:highlight w:val="yellow"/>
          <w:lang w:eastAsia="ko-KR"/>
        </w:rPr>
        <w:t>End</w:t>
      </w:r>
      <w:r w:rsidR="008A6787" w:rsidRPr="000075AA">
        <w:rPr>
          <w:highlight w:val="yellow"/>
          <w:lang w:eastAsia="ko-KR"/>
        </w:rPr>
        <w:t xml:space="preserve"> and </w:t>
      </w:r>
      <w:r w:rsidR="008A6787" w:rsidRPr="000075AA">
        <w:rPr>
          <w:b/>
          <w:bCs/>
          <w:highlight w:val="yellow"/>
          <w:lang w:eastAsia="ko-KR"/>
        </w:rPr>
        <w:t>Go</w:t>
      </w:r>
      <w:r w:rsidR="008A6787" w:rsidRPr="000075AA">
        <w:rPr>
          <w:highlight w:val="yellow"/>
          <w:lang w:eastAsia="ko-KR"/>
        </w:rPr>
        <w:t xml:space="preserve"> </w:t>
      </w:r>
      <w:r w:rsidR="008A6787" w:rsidRPr="000075AA">
        <w:rPr>
          <w:b/>
          <w:bCs/>
          <w:highlight w:val="yellow"/>
          <w:lang w:eastAsia="ko-KR"/>
        </w:rPr>
        <w:t>Next</w:t>
      </w:r>
      <w:r w:rsidR="008A6787" w:rsidRPr="000075AA">
        <w:rPr>
          <w:highlight w:val="yellow"/>
          <w:lang w:eastAsia="ko-KR"/>
        </w:rPr>
        <w:t xml:space="preserve"> as </w:t>
      </w:r>
      <w:r w:rsidR="008A6787" w:rsidRPr="000075AA">
        <w:rPr>
          <w:b/>
          <w:bCs/>
          <w:highlight w:val="yellow"/>
          <w:lang w:eastAsia="ko-KR"/>
        </w:rPr>
        <w:t>Next</w:t>
      </w:r>
      <w:r w:rsidR="008A6787" w:rsidRPr="000075AA">
        <w:rPr>
          <w:highlight w:val="yellow"/>
          <w:lang w:eastAsia="ko-KR"/>
        </w:rPr>
        <w:t>.</w:t>
      </w:r>
    </w:p>
    <w:p w14:paraId="316D0F06" w14:textId="77777777" w:rsidR="00BE6B98" w:rsidRPr="000075AA" w:rsidRDefault="00BE6B98" w:rsidP="00F47B40">
      <w:pPr>
        <w:ind w:left="720" w:hangingChars="300" w:hanging="720"/>
        <w:rPr>
          <w:highlight w:val="yellow"/>
          <w:lang w:eastAsia="ko-KR"/>
        </w:rPr>
      </w:pPr>
    </w:p>
    <w:p w14:paraId="77FC9B01" w14:textId="678B0878" w:rsidR="002463F6" w:rsidRPr="000075AA" w:rsidRDefault="00AB2A6A" w:rsidP="000F3992">
      <w:pPr>
        <w:pStyle w:val="ListParagraph"/>
        <w:numPr>
          <w:ilvl w:val="2"/>
          <w:numId w:val="14"/>
        </w:numPr>
        <w:ind w:leftChars="0" w:left="0" w:firstLine="0"/>
        <w:rPr>
          <w:rFonts w:eastAsia="Malgun Gothic"/>
          <w:highlight w:val="yellow"/>
          <w:lang w:eastAsia="ko-KR"/>
        </w:rPr>
      </w:pPr>
      <w:r w:rsidRPr="000075AA">
        <w:rPr>
          <w:highlight w:val="yellow"/>
          <w:lang w:eastAsia="ko-KR"/>
        </w:rPr>
        <w:t xml:space="preserve">In the </w:t>
      </w:r>
      <w:r w:rsidR="008A6787" w:rsidRPr="000075AA">
        <w:rPr>
          <w:b/>
          <w:bCs/>
          <w:highlight w:val="yellow"/>
          <w:lang w:eastAsia="ko-KR"/>
        </w:rPr>
        <w:t>Controlling</w:t>
      </w:r>
      <w:r w:rsidR="000F3992" w:rsidRPr="000075AA">
        <w:rPr>
          <w:b/>
          <w:bCs/>
          <w:highlight w:val="yellow"/>
          <w:lang w:eastAsia="ko-KR"/>
        </w:rPr>
        <w:t xml:space="preserve"> </w:t>
      </w:r>
      <w:r w:rsidR="008A6787" w:rsidRPr="000075AA">
        <w:rPr>
          <w:b/>
          <w:bCs/>
          <w:highlight w:val="yellow"/>
          <w:lang w:eastAsia="ko-KR"/>
        </w:rPr>
        <w:t>Misc</w:t>
      </w:r>
      <w:r w:rsidR="0021522F">
        <w:rPr>
          <w:b/>
          <w:bCs/>
          <w:highlight w:val="yellow"/>
          <w:lang w:eastAsia="ko-KR"/>
        </w:rPr>
        <w:t>ellan</w:t>
      </w:r>
      <w:r w:rsidR="004F6479">
        <w:rPr>
          <w:b/>
          <w:bCs/>
          <w:highlight w:val="yellow"/>
          <w:lang w:eastAsia="ko-KR"/>
        </w:rPr>
        <w:t>eous</w:t>
      </w:r>
      <w:r w:rsidR="008A6787" w:rsidRPr="000075AA">
        <w:rPr>
          <w:b/>
          <w:bCs/>
          <w:highlight w:val="yellow"/>
          <w:lang w:eastAsia="ko-KR"/>
        </w:rPr>
        <w:t xml:space="preserve"> </w:t>
      </w:r>
      <w:r w:rsidRPr="000075AA">
        <w:rPr>
          <w:b/>
          <w:bCs/>
          <w:highlight w:val="yellow"/>
          <w:lang w:eastAsia="ko-KR"/>
        </w:rPr>
        <w:t>S</w:t>
      </w:r>
      <w:r w:rsidR="008A6787" w:rsidRPr="000075AA">
        <w:rPr>
          <w:b/>
          <w:bCs/>
          <w:highlight w:val="yellow"/>
          <w:lang w:eastAsia="ko-KR"/>
        </w:rPr>
        <w:t>etting</w:t>
      </w:r>
      <w:r w:rsidR="000F3992" w:rsidRPr="000075AA">
        <w:rPr>
          <w:highlight w:val="yellow"/>
          <w:lang w:eastAsia="ko-KR"/>
        </w:rPr>
        <w:t xml:space="preserve"> </w:t>
      </w:r>
      <w:r w:rsidR="008A6787" w:rsidRPr="000075AA">
        <w:rPr>
          <w:highlight w:val="yellow"/>
          <w:lang w:eastAsia="ko-KR"/>
        </w:rPr>
        <w:t>section</w:t>
      </w:r>
      <w:r w:rsidRPr="000075AA">
        <w:rPr>
          <w:highlight w:val="yellow"/>
          <w:lang w:eastAsia="ko-KR"/>
        </w:rPr>
        <w:t>,</w:t>
      </w:r>
      <w:r w:rsidR="00287E03" w:rsidRPr="000075AA">
        <w:rPr>
          <w:highlight w:val="yellow"/>
          <w:lang w:eastAsia="ko-KR"/>
        </w:rPr>
        <w:t xml:space="preserve"> in the</w:t>
      </w:r>
      <w:r w:rsidR="000F3992" w:rsidRPr="000075AA">
        <w:rPr>
          <w:highlight w:val="yellow"/>
          <w:lang w:eastAsia="ko-KR"/>
        </w:rPr>
        <w:t xml:space="preserve"> </w:t>
      </w:r>
      <w:r w:rsidR="008A6787" w:rsidRPr="000075AA">
        <w:rPr>
          <w:b/>
          <w:bCs/>
          <w:highlight w:val="yellow"/>
          <w:lang w:eastAsia="ko-KR"/>
        </w:rPr>
        <w:t>Sampling</w:t>
      </w:r>
      <w:r w:rsidR="000F3992" w:rsidRPr="000075AA">
        <w:rPr>
          <w:highlight w:val="yellow"/>
          <w:lang w:eastAsia="ko-KR"/>
        </w:rPr>
        <w:t xml:space="preserve"> </w:t>
      </w:r>
      <w:r w:rsidR="008A6787" w:rsidRPr="000075AA">
        <w:rPr>
          <w:highlight w:val="yellow"/>
          <w:lang w:eastAsia="ko-KR"/>
        </w:rPr>
        <w:t>tab</w:t>
      </w:r>
      <w:r w:rsidR="00287E03" w:rsidRPr="000075AA">
        <w:rPr>
          <w:highlight w:val="yellow"/>
          <w:lang w:eastAsia="ko-KR"/>
        </w:rPr>
        <w:t>,</w:t>
      </w:r>
      <w:r w:rsidR="008A6787" w:rsidRPr="000075AA">
        <w:rPr>
          <w:highlight w:val="yellow"/>
          <w:lang w:eastAsia="ko-KR"/>
        </w:rPr>
        <w:t xml:space="preserve"> set</w:t>
      </w:r>
      <w:r w:rsidR="000F3992" w:rsidRPr="000075AA">
        <w:rPr>
          <w:highlight w:val="yellow"/>
          <w:lang w:eastAsia="ko-KR"/>
        </w:rPr>
        <w:t xml:space="preserve"> </w:t>
      </w:r>
      <w:r w:rsidR="008A6787" w:rsidRPr="000075AA">
        <w:rPr>
          <w:b/>
          <w:bCs/>
          <w:highlight w:val="yellow"/>
          <w:lang w:eastAsia="ko-KR"/>
        </w:rPr>
        <w:t>Item</w:t>
      </w:r>
      <w:r w:rsidR="000F3992" w:rsidRPr="000075AA">
        <w:rPr>
          <w:highlight w:val="yellow"/>
          <w:lang w:eastAsia="ko-KR"/>
        </w:rPr>
        <w:t xml:space="preserve"> </w:t>
      </w:r>
      <w:r w:rsidR="008A6787" w:rsidRPr="000075AA">
        <w:rPr>
          <w:highlight w:val="yellow"/>
          <w:lang w:eastAsia="ko-KR"/>
        </w:rPr>
        <w:t>as</w:t>
      </w:r>
      <w:r w:rsidR="000F3992" w:rsidRPr="000075AA">
        <w:rPr>
          <w:highlight w:val="yellow"/>
          <w:lang w:eastAsia="ko-KR"/>
        </w:rPr>
        <w:t xml:space="preserve"> </w:t>
      </w:r>
      <w:r w:rsidR="008A6787" w:rsidRPr="000075AA">
        <w:rPr>
          <w:b/>
          <w:bCs/>
          <w:highlight w:val="yellow"/>
          <w:lang w:eastAsia="ko-KR"/>
        </w:rPr>
        <w:t>Times(s</w:t>
      </w:r>
      <w:r w:rsidR="002E7299" w:rsidRPr="000075AA">
        <w:rPr>
          <w:b/>
          <w:bCs/>
          <w:highlight w:val="yellow"/>
          <w:lang w:eastAsia="ko-KR"/>
        </w:rPr>
        <w:t>)</w:t>
      </w:r>
      <w:r w:rsidR="002E7299" w:rsidRPr="000075AA">
        <w:rPr>
          <w:highlight w:val="yellow"/>
          <w:lang w:eastAsia="ko-KR"/>
        </w:rPr>
        <w:t>,</w:t>
      </w:r>
      <w:r w:rsidR="000F3992" w:rsidRPr="000075AA">
        <w:rPr>
          <w:highlight w:val="yellow"/>
          <w:lang w:eastAsia="ko-KR"/>
        </w:rPr>
        <w:t xml:space="preserve"> </w:t>
      </w:r>
      <w:r w:rsidR="008A6787" w:rsidRPr="000075AA">
        <w:rPr>
          <w:b/>
          <w:bCs/>
          <w:highlight w:val="yellow"/>
          <w:lang w:eastAsia="ko-KR"/>
        </w:rPr>
        <w:t>OP</w:t>
      </w:r>
      <w:r w:rsidR="000F3992" w:rsidRPr="000075AA">
        <w:rPr>
          <w:highlight w:val="yellow"/>
          <w:lang w:eastAsia="ko-KR"/>
        </w:rPr>
        <w:t xml:space="preserve"> </w:t>
      </w:r>
      <w:r w:rsidR="008A6787" w:rsidRPr="000075AA">
        <w:rPr>
          <w:highlight w:val="yellow"/>
          <w:lang w:eastAsia="ko-KR"/>
        </w:rPr>
        <w:t>as</w:t>
      </w:r>
      <w:r w:rsidR="000F3992" w:rsidRPr="000075AA">
        <w:rPr>
          <w:highlight w:val="yellow"/>
          <w:lang w:eastAsia="ko-KR"/>
        </w:rPr>
        <w:t xml:space="preserve"> </w:t>
      </w:r>
      <w:r w:rsidR="008A6787" w:rsidRPr="000075AA">
        <w:rPr>
          <w:b/>
          <w:bCs/>
          <w:highlight w:val="yellow"/>
          <w:lang w:eastAsia="ko-KR"/>
        </w:rPr>
        <w:t>&gt;</w:t>
      </w:r>
      <w:r w:rsidR="002E7299" w:rsidRPr="000075AA">
        <w:rPr>
          <w:b/>
          <w:bCs/>
          <w:highlight w:val="yellow"/>
          <w:lang w:eastAsia="ko-KR"/>
        </w:rPr>
        <w:t>=</w:t>
      </w:r>
      <w:r w:rsidR="002E7299" w:rsidRPr="000075AA">
        <w:rPr>
          <w:highlight w:val="yellow"/>
          <w:lang w:eastAsia="ko-KR"/>
        </w:rPr>
        <w:t>,</w:t>
      </w:r>
      <w:r w:rsidR="008A6787" w:rsidRPr="000075AA">
        <w:rPr>
          <w:highlight w:val="yellow"/>
          <w:lang w:eastAsia="ko-KR"/>
        </w:rPr>
        <w:t xml:space="preserve"> and</w:t>
      </w:r>
      <w:r w:rsidR="000F3992" w:rsidRPr="000075AA">
        <w:rPr>
          <w:highlight w:val="yellow"/>
          <w:lang w:eastAsia="ko-KR"/>
        </w:rPr>
        <w:t xml:space="preserve"> </w:t>
      </w:r>
      <w:proofErr w:type="spellStart"/>
      <w:r w:rsidR="008A6787" w:rsidRPr="000075AA">
        <w:rPr>
          <w:b/>
          <w:bCs/>
          <w:highlight w:val="yellow"/>
          <w:lang w:eastAsia="ko-KR"/>
        </w:rPr>
        <w:t>DeltaValue</w:t>
      </w:r>
      <w:proofErr w:type="spellEnd"/>
      <w:r w:rsidR="000F3992" w:rsidRPr="000075AA">
        <w:rPr>
          <w:highlight w:val="yellow"/>
          <w:lang w:eastAsia="ko-KR"/>
        </w:rPr>
        <w:t xml:space="preserve"> </w:t>
      </w:r>
      <w:r w:rsidR="008A6787" w:rsidRPr="000075AA">
        <w:rPr>
          <w:highlight w:val="yellow"/>
          <w:lang w:eastAsia="ko-KR"/>
        </w:rPr>
        <w:t>as</w:t>
      </w:r>
      <w:r w:rsidR="000F3992" w:rsidRPr="000075AA">
        <w:rPr>
          <w:highlight w:val="yellow"/>
          <w:lang w:eastAsia="ko-KR"/>
        </w:rPr>
        <w:t xml:space="preserve"> </w:t>
      </w:r>
      <w:r w:rsidR="008A6787" w:rsidRPr="000075AA">
        <w:rPr>
          <w:b/>
          <w:bCs/>
          <w:highlight w:val="yellow"/>
          <w:lang w:eastAsia="ko-KR"/>
        </w:rPr>
        <w:t>0.333333</w:t>
      </w:r>
      <w:r w:rsidR="008A6787" w:rsidRPr="000075AA">
        <w:rPr>
          <w:highlight w:val="yellow"/>
          <w:lang w:eastAsia="ko-KR"/>
        </w:rPr>
        <w:t>,</w:t>
      </w:r>
      <w:r w:rsidR="000F3992" w:rsidRPr="000075AA">
        <w:rPr>
          <w:highlight w:val="yellow"/>
          <w:lang w:eastAsia="ko-KR"/>
        </w:rPr>
        <w:t xml:space="preserve"> </w:t>
      </w:r>
      <w:r w:rsidR="008A6787" w:rsidRPr="000075AA">
        <w:rPr>
          <w:b/>
          <w:bCs/>
          <w:highlight w:val="yellow"/>
          <w:lang w:eastAsia="ko-KR"/>
        </w:rPr>
        <w:t>0.166666</w:t>
      </w:r>
      <w:r w:rsidR="008A6787" w:rsidRPr="000075AA">
        <w:rPr>
          <w:highlight w:val="yellow"/>
          <w:lang w:eastAsia="ko-KR"/>
        </w:rPr>
        <w:t>,</w:t>
      </w:r>
      <w:r w:rsidR="000F3992" w:rsidRPr="000075AA">
        <w:rPr>
          <w:highlight w:val="yellow"/>
          <w:lang w:eastAsia="ko-KR"/>
        </w:rPr>
        <w:t xml:space="preserve"> </w:t>
      </w:r>
      <w:r w:rsidR="008A6787" w:rsidRPr="000075AA">
        <w:rPr>
          <w:b/>
          <w:bCs/>
          <w:highlight w:val="yellow"/>
          <w:lang w:eastAsia="ko-KR"/>
        </w:rPr>
        <w:t>0.111111</w:t>
      </w:r>
      <w:r w:rsidR="008A6787" w:rsidRPr="000075AA">
        <w:rPr>
          <w:highlight w:val="yellow"/>
          <w:lang w:eastAsia="ko-KR"/>
        </w:rPr>
        <w:t>,</w:t>
      </w:r>
      <w:r w:rsidR="000F3992" w:rsidRPr="000075AA">
        <w:rPr>
          <w:highlight w:val="yellow"/>
          <w:lang w:eastAsia="ko-KR"/>
        </w:rPr>
        <w:t xml:space="preserve"> </w:t>
      </w:r>
      <w:r w:rsidR="008A6787" w:rsidRPr="000075AA">
        <w:rPr>
          <w:b/>
          <w:bCs/>
          <w:highlight w:val="yellow"/>
          <w:lang w:eastAsia="ko-KR"/>
        </w:rPr>
        <w:t>0.06667</w:t>
      </w:r>
      <w:r w:rsidR="008A6787" w:rsidRPr="000075AA">
        <w:rPr>
          <w:highlight w:val="yellow"/>
          <w:lang w:eastAsia="ko-KR"/>
        </w:rPr>
        <w:t>, and</w:t>
      </w:r>
      <w:r w:rsidR="000F3992" w:rsidRPr="000075AA">
        <w:rPr>
          <w:highlight w:val="yellow"/>
          <w:lang w:eastAsia="ko-KR"/>
        </w:rPr>
        <w:t xml:space="preserve"> </w:t>
      </w:r>
      <w:r w:rsidR="008A6787" w:rsidRPr="000075AA">
        <w:rPr>
          <w:b/>
          <w:bCs/>
          <w:highlight w:val="yellow"/>
          <w:lang w:eastAsia="ko-KR"/>
        </w:rPr>
        <w:t>0.03333</w:t>
      </w:r>
      <w:r w:rsidR="000F3992" w:rsidRPr="000075AA">
        <w:rPr>
          <w:highlight w:val="yellow"/>
          <w:lang w:eastAsia="ko-KR"/>
        </w:rPr>
        <w:t xml:space="preserve"> </w:t>
      </w:r>
      <w:r w:rsidR="00287E03" w:rsidRPr="000075AA">
        <w:rPr>
          <w:highlight w:val="yellow"/>
          <w:lang w:eastAsia="ko-KR"/>
        </w:rPr>
        <w:t xml:space="preserve">for </w:t>
      </w:r>
      <w:r w:rsidR="008A6787" w:rsidRPr="000075AA">
        <w:rPr>
          <w:highlight w:val="yellow"/>
          <w:lang w:eastAsia="ko-KR"/>
        </w:rPr>
        <w:t>each scan rate.</w:t>
      </w:r>
      <w:r w:rsidR="009F0609" w:rsidRPr="000075AA">
        <w:rPr>
          <w:highlight w:val="yellow"/>
          <w:lang w:eastAsia="ko-KR"/>
        </w:rPr>
        <w:t xml:space="preserve"> This is the time interval for recording </w:t>
      </w:r>
      <w:r w:rsidR="008A6787" w:rsidRPr="000075AA">
        <w:rPr>
          <w:rFonts w:eastAsia="Malgun Gothic"/>
          <w:highlight w:val="yellow"/>
          <w:lang w:eastAsia="ko-KR"/>
        </w:rPr>
        <w:t xml:space="preserve">the data. </w:t>
      </w:r>
    </w:p>
    <w:p w14:paraId="0BCA1CC6" w14:textId="77777777" w:rsidR="006574D5" w:rsidRPr="000075AA" w:rsidRDefault="006574D5" w:rsidP="00F47B40">
      <w:pPr>
        <w:ind w:left="720" w:hangingChars="300" w:hanging="720"/>
        <w:rPr>
          <w:highlight w:val="yellow"/>
          <w:lang w:eastAsia="ko-KR"/>
        </w:rPr>
      </w:pPr>
    </w:p>
    <w:p w14:paraId="30D37126" w14:textId="314ECDDD" w:rsidR="002463F6" w:rsidRPr="000075AA" w:rsidRDefault="008A6787" w:rsidP="000F3992">
      <w:pPr>
        <w:pStyle w:val="ListParagraph"/>
        <w:numPr>
          <w:ilvl w:val="2"/>
          <w:numId w:val="15"/>
        </w:numPr>
        <w:ind w:leftChars="0" w:left="0" w:firstLine="0"/>
        <w:rPr>
          <w:highlight w:val="yellow"/>
          <w:lang w:eastAsia="ko-KR"/>
        </w:rPr>
      </w:pPr>
      <w:bookmarkStart w:id="37" w:name="_Hlk86691413"/>
      <w:r w:rsidRPr="000075AA">
        <w:rPr>
          <w:highlight w:val="yellow"/>
          <w:lang w:eastAsia="ko-KR"/>
        </w:rPr>
        <w:t>Click</w:t>
      </w:r>
      <w:r w:rsidR="000F3992" w:rsidRPr="000075AA">
        <w:rPr>
          <w:highlight w:val="yellow"/>
          <w:lang w:eastAsia="ko-KR"/>
        </w:rPr>
        <w:t xml:space="preserve"> </w:t>
      </w:r>
      <w:r w:rsidRPr="000075AA">
        <w:rPr>
          <w:b/>
          <w:bCs/>
          <w:highlight w:val="yellow"/>
          <w:lang w:eastAsia="ko-KR"/>
        </w:rPr>
        <w:t xml:space="preserve">Save </w:t>
      </w:r>
      <w:r w:rsidR="006574D5" w:rsidRPr="000075AA">
        <w:rPr>
          <w:b/>
          <w:bCs/>
          <w:highlight w:val="yellow"/>
          <w:lang w:eastAsia="ko-KR"/>
        </w:rPr>
        <w:t>A</w:t>
      </w:r>
      <w:r w:rsidRPr="000075AA">
        <w:rPr>
          <w:b/>
          <w:bCs/>
          <w:highlight w:val="yellow"/>
          <w:lang w:eastAsia="ko-KR"/>
        </w:rPr>
        <w:t>s</w:t>
      </w:r>
      <w:r w:rsidRPr="000075AA">
        <w:rPr>
          <w:highlight w:val="yellow"/>
          <w:lang w:eastAsia="ko-KR"/>
        </w:rPr>
        <w:t xml:space="preserve"> to save the CV analysis sequence file</w:t>
      </w:r>
      <w:r w:rsidR="00595B29" w:rsidRPr="000075AA">
        <w:rPr>
          <w:highlight w:val="yellow"/>
          <w:lang w:eastAsia="ko-KR"/>
        </w:rPr>
        <w:t xml:space="preserve"> in </w:t>
      </w:r>
      <w:r w:rsidR="004118B0" w:rsidRPr="000075AA">
        <w:rPr>
          <w:highlight w:val="yellow"/>
          <w:lang w:eastAsia="ko-KR"/>
        </w:rPr>
        <w:t>any</w:t>
      </w:r>
      <w:r w:rsidR="001A37C5" w:rsidRPr="000075AA">
        <w:rPr>
          <w:highlight w:val="yellow"/>
          <w:lang w:eastAsia="ko-KR"/>
        </w:rPr>
        <w:t xml:space="preserve"> folder</w:t>
      </w:r>
      <w:r w:rsidR="00595B29" w:rsidRPr="000075AA">
        <w:rPr>
          <w:highlight w:val="yellow"/>
          <w:lang w:eastAsia="ko-KR"/>
        </w:rPr>
        <w:t xml:space="preserve"> of </w:t>
      </w:r>
      <w:r w:rsidR="00696845" w:rsidRPr="000075AA">
        <w:rPr>
          <w:highlight w:val="yellow"/>
          <w:lang w:eastAsia="ko-KR"/>
        </w:rPr>
        <w:t>the</w:t>
      </w:r>
      <w:r w:rsidR="00595B29" w:rsidRPr="000075AA">
        <w:rPr>
          <w:highlight w:val="yellow"/>
          <w:lang w:eastAsia="ko-KR"/>
        </w:rPr>
        <w:t xml:space="preserve"> computer</w:t>
      </w:r>
      <w:r w:rsidRPr="000075AA">
        <w:rPr>
          <w:highlight w:val="yellow"/>
          <w:lang w:eastAsia="ko-KR"/>
        </w:rPr>
        <w:t>.</w:t>
      </w:r>
    </w:p>
    <w:bookmarkEnd w:id="31"/>
    <w:bookmarkEnd w:id="37"/>
    <w:p w14:paraId="3AA88084" w14:textId="77777777" w:rsidR="00865660" w:rsidRPr="000075AA" w:rsidRDefault="00865660" w:rsidP="00F47B40">
      <w:pPr>
        <w:ind w:left="360" w:hangingChars="150" w:hanging="360"/>
        <w:rPr>
          <w:highlight w:val="yellow"/>
          <w:lang w:eastAsia="ko-KR"/>
        </w:rPr>
      </w:pPr>
    </w:p>
    <w:p w14:paraId="14652250" w14:textId="76EE6241" w:rsidR="00597788" w:rsidRPr="000075AA" w:rsidRDefault="00172DEC" w:rsidP="00597788">
      <w:pPr>
        <w:pStyle w:val="ListParagraph"/>
        <w:numPr>
          <w:ilvl w:val="1"/>
          <w:numId w:val="15"/>
        </w:numPr>
        <w:ind w:leftChars="0" w:left="0" w:firstLine="0"/>
        <w:rPr>
          <w:highlight w:val="yellow"/>
          <w:lang w:eastAsia="ko-KR"/>
        </w:rPr>
      </w:pPr>
      <w:bookmarkStart w:id="38" w:name="_Hlk87806498"/>
      <w:r w:rsidRPr="00597788">
        <w:rPr>
          <w:highlight w:val="yellow"/>
          <w:lang w:eastAsia="ko-KR"/>
        </w:rPr>
        <w:t>G</w:t>
      </w:r>
      <w:r w:rsidR="008A6787" w:rsidRPr="00597788">
        <w:rPr>
          <w:highlight w:val="yellow"/>
          <w:lang w:eastAsia="ko-KR"/>
        </w:rPr>
        <w:t>CD sequence settings</w:t>
      </w:r>
      <w:r w:rsidR="008A4A5C" w:rsidRPr="00597788">
        <w:rPr>
          <w:highlight w:val="yellow"/>
          <w:lang w:eastAsia="ko-KR"/>
        </w:rPr>
        <w:t xml:space="preserve"> </w:t>
      </w:r>
      <w:r w:rsidR="00E92EA5" w:rsidRPr="00597788">
        <w:rPr>
          <w:highlight w:val="yellow"/>
          <w:lang w:eastAsia="ko-KR"/>
        </w:rPr>
        <w:t xml:space="preserve">to </w:t>
      </w:r>
      <w:r w:rsidR="008A4A5C" w:rsidRPr="00597788">
        <w:rPr>
          <w:highlight w:val="yellow"/>
          <w:lang w:eastAsia="ko-KR"/>
        </w:rPr>
        <w:t>obtain the analysis results</w:t>
      </w:r>
      <w:r w:rsidR="00443259" w:rsidRPr="00597788">
        <w:rPr>
          <w:highlight w:val="yellow"/>
          <w:lang w:eastAsia="ko-KR"/>
        </w:rPr>
        <w:t xml:space="preserve"> </w:t>
      </w:r>
    </w:p>
    <w:p w14:paraId="37C9CD7D" w14:textId="77777777" w:rsidR="006574D5" w:rsidRPr="00597788" w:rsidRDefault="006574D5" w:rsidP="00597788">
      <w:pPr>
        <w:pStyle w:val="ListParagraph"/>
        <w:ind w:leftChars="0" w:left="0"/>
        <w:rPr>
          <w:highlight w:val="yellow"/>
          <w:lang w:eastAsia="ko-KR"/>
        </w:rPr>
      </w:pPr>
    </w:p>
    <w:bookmarkEnd w:id="38"/>
    <w:p w14:paraId="447006A2" w14:textId="16871E65" w:rsidR="00865660" w:rsidRPr="000075AA" w:rsidRDefault="001964EA" w:rsidP="000F3992">
      <w:pPr>
        <w:pStyle w:val="ListParagraph"/>
        <w:numPr>
          <w:ilvl w:val="2"/>
          <w:numId w:val="16"/>
        </w:numPr>
        <w:ind w:leftChars="0" w:left="0" w:firstLine="0"/>
        <w:rPr>
          <w:highlight w:val="yellow"/>
          <w:lang w:eastAsia="ko-KR"/>
        </w:rPr>
      </w:pPr>
      <w:r w:rsidRPr="000075AA">
        <w:rPr>
          <w:highlight w:val="yellow"/>
          <w:lang w:eastAsia="ko-KR"/>
        </w:rPr>
        <w:t xml:space="preserve">Run the </w:t>
      </w:r>
      <w:proofErr w:type="spellStart"/>
      <w:r w:rsidRPr="000075AA">
        <w:rPr>
          <w:highlight w:val="yellow"/>
          <w:lang w:eastAsia="ko-KR"/>
        </w:rPr>
        <w:t>potentiostat</w:t>
      </w:r>
      <w:proofErr w:type="spellEnd"/>
      <w:r w:rsidRPr="000075AA">
        <w:rPr>
          <w:highlight w:val="yellow"/>
          <w:lang w:eastAsia="ko-KR"/>
        </w:rPr>
        <w:t xml:space="preserve"> measurement program to set the measurement experiment sequence file </w:t>
      </w:r>
      <w:r w:rsidR="00D04E9C" w:rsidRPr="000075AA">
        <w:rPr>
          <w:highlight w:val="yellow"/>
          <w:lang w:eastAsia="ko-KR"/>
        </w:rPr>
        <w:t>(</w:t>
      </w:r>
      <w:r w:rsidR="00D04E9C" w:rsidRPr="000075AA">
        <w:rPr>
          <w:b/>
          <w:bCs/>
          <w:highlight w:val="yellow"/>
          <w:lang w:eastAsia="ko-KR"/>
        </w:rPr>
        <w:t>Figure 2A</w:t>
      </w:r>
      <w:r w:rsidR="00D04E9C" w:rsidRPr="000075AA">
        <w:rPr>
          <w:highlight w:val="yellow"/>
          <w:lang w:eastAsia="ko-KR"/>
        </w:rPr>
        <w:t>)</w:t>
      </w:r>
      <w:r w:rsidR="008A6787" w:rsidRPr="000075AA">
        <w:rPr>
          <w:highlight w:val="yellow"/>
          <w:lang w:eastAsia="ko-KR"/>
        </w:rPr>
        <w:t>.</w:t>
      </w:r>
    </w:p>
    <w:p w14:paraId="54DBB7BF" w14:textId="77777777" w:rsidR="006574D5" w:rsidRPr="000075AA" w:rsidRDefault="006574D5" w:rsidP="000F3992">
      <w:pPr>
        <w:pStyle w:val="ListParagraph"/>
        <w:ind w:leftChars="0" w:left="0"/>
        <w:rPr>
          <w:highlight w:val="yellow"/>
          <w:lang w:eastAsia="ko-KR"/>
        </w:rPr>
      </w:pPr>
    </w:p>
    <w:p w14:paraId="62374B75" w14:textId="5ACDE112" w:rsidR="00865660" w:rsidRPr="000075AA" w:rsidRDefault="008A6787" w:rsidP="000F3992">
      <w:pPr>
        <w:pStyle w:val="ListParagraph"/>
        <w:numPr>
          <w:ilvl w:val="2"/>
          <w:numId w:val="16"/>
        </w:numPr>
        <w:ind w:leftChars="0" w:left="0" w:firstLine="0"/>
        <w:rPr>
          <w:highlight w:val="yellow"/>
          <w:lang w:eastAsia="ko-KR"/>
        </w:rPr>
      </w:pPr>
      <w:bookmarkStart w:id="39" w:name="_Hlk89273456"/>
      <w:r w:rsidRPr="000075AA">
        <w:rPr>
          <w:highlight w:val="yellow"/>
          <w:lang w:eastAsia="ko-KR"/>
        </w:rPr>
        <w:t xml:space="preserve">Click </w:t>
      </w:r>
      <w:r w:rsidR="00685DD7" w:rsidRPr="000075AA">
        <w:rPr>
          <w:highlight w:val="yellow"/>
          <w:lang w:eastAsia="ko-KR"/>
        </w:rPr>
        <w:t>the</w:t>
      </w:r>
      <w:r w:rsidR="000F3992" w:rsidRPr="000075AA">
        <w:rPr>
          <w:highlight w:val="yellow"/>
          <w:lang w:eastAsia="ko-KR"/>
        </w:rPr>
        <w:t xml:space="preserve"> </w:t>
      </w:r>
      <w:r w:rsidRPr="000075AA">
        <w:rPr>
          <w:b/>
          <w:bCs/>
          <w:highlight w:val="yellow"/>
          <w:lang w:eastAsia="ko-KR"/>
        </w:rPr>
        <w:t>Experiment</w:t>
      </w:r>
      <w:r w:rsidRPr="000075AA">
        <w:rPr>
          <w:highlight w:val="yellow"/>
          <w:lang w:eastAsia="ko-KR"/>
        </w:rPr>
        <w:t xml:space="preserve"> button in the toolbar and </w:t>
      </w:r>
      <w:r w:rsidR="00E877EA" w:rsidRPr="000075AA">
        <w:rPr>
          <w:highlight w:val="yellow"/>
          <w:lang w:eastAsia="ko-KR"/>
        </w:rPr>
        <w:t>go to</w:t>
      </w:r>
      <w:r w:rsidR="000F3992" w:rsidRPr="000075AA">
        <w:rPr>
          <w:highlight w:val="yellow"/>
          <w:lang w:eastAsia="ko-KR"/>
        </w:rPr>
        <w:t xml:space="preserve"> </w:t>
      </w:r>
      <w:r w:rsidRPr="000075AA">
        <w:rPr>
          <w:b/>
          <w:bCs/>
          <w:highlight w:val="yellow"/>
          <w:lang w:eastAsia="ko-KR"/>
        </w:rPr>
        <w:t xml:space="preserve">Sequence </w:t>
      </w:r>
      <w:r w:rsidR="006574D5" w:rsidRPr="000075AA">
        <w:rPr>
          <w:b/>
          <w:bCs/>
          <w:highlight w:val="yellow"/>
          <w:lang w:eastAsia="ko-KR"/>
        </w:rPr>
        <w:t>F</w:t>
      </w:r>
      <w:r w:rsidRPr="000075AA">
        <w:rPr>
          <w:b/>
          <w:bCs/>
          <w:highlight w:val="yellow"/>
          <w:lang w:eastAsia="ko-KR"/>
        </w:rPr>
        <w:t xml:space="preserve">ile </w:t>
      </w:r>
      <w:r w:rsidR="006574D5" w:rsidRPr="000075AA">
        <w:rPr>
          <w:b/>
          <w:bCs/>
          <w:highlight w:val="yellow"/>
          <w:lang w:eastAsia="ko-KR"/>
        </w:rPr>
        <w:t>E</w:t>
      </w:r>
      <w:r w:rsidRPr="000075AA">
        <w:rPr>
          <w:b/>
          <w:bCs/>
          <w:highlight w:val="yellow"/>
          <w:lang w:eastAsia="ko-KR"/>
        </w:rPr>
        <w:t>ditor</w:t>
      </w:r>
      <w:r w:rsidRPr="000075AA">
        <w:rPr>
          <w:highlight w:val="yellow"/>
          <w:lang w:eastAsia="ko-KR"/>
        </w:rPr>
        <w:t xml:space="preserve"> </w:t>
      </w:r>
      <w:r w:rsidR="00BB310F" w:rsidRPr="000075AA">
        <w:rPr>
          <w:highlight w:val="yellow"/>
          <w:lang w:eastAsia="ko-KR"/>
        </w:rPr>
        <w:t xml:space="preserve">&gt; </w:t>
      </w:r>
      <w:r w:rsidR="006574D5" w:rsidRPr="000075AA">
        <w:rPr>
          <w:b/>
          <w:bCs/>
          <w:highlight w:val="yellow"/>
          <w:lang w:eastAsia="ko-KR"/>
        </w:rPr>
        <w:t>N</w:t>
      </w:r>
      <w:r w:rsidRPr="000075AA">
        <w:rPr>
          <w:b/>
          <w:bCs/>
          <w:highlight w:val="yellow"/>
          <w:lang w:eastAsia="ko-KR"/>
        </w:rPr>
        <w:t>ew</w:t>
      </w:r>
      <w:r w:rsidRPr="000075AA">
        <w:rPr>
          <w:highlight w:val="yellow"/>
          <w:lang w:eastAsia="ko-KR"/>
        </w:rPr>
        <w:t xml:space="preserve"> or click </w:t>
      </w:r>
      <w:r w:rsidR="00685DD7" w:rsidRPr="000075AA">
        <w:rPr>
          <w:highlight w:val="yellow"/>
          <w:lang w:eastAsia="ko-KR"/>
        </w:rPr>
        <w:t>the</w:t>
      </w:r>
      <w:r w:rsidR="000F3992" w:rsidRPr="000075AA">
        <w:rPr>
          <w:highlight w:val="yellow"/>
          <w:lang w:eastAsia="ko-KR"/>
        </w:rPr>
        <w:t xml:space="preserve"> </w:t>
      </w:r>
      <w:r w:rsidRPr="000075AA">
        <w:rPr>
          <w:b/>
          <w:bCs/>
          <w:highlight w:val="yellow"/>
          <w:lang w:eastAsia="ko-KR"/>
        </w:rPr>
        <w:t xml:space="preserve">New </w:t>
      </w:r>
      <w:r w:rsidR="006574D5" w:rsidRPr="000075AA">
        <w:rPr>
          <w:b/>
          <w:bCs/>
          <w:highlight w:val="yellow"/>
          <w:lang w:eastAsia="ko-KR"/>
        </w:rPr>
        <w:t>S</w:t>
      </w:r>
      <w:r w:rsidRPr="000075AA">
        <w:rPr>
          <w:b/>
          <w:bCs/>
          <w:highlight w:val="yellow"/>
          <w:lang w:eastAsia="ko-KR"/>
        </w:rPr>
        <w:t>equence</w:t>
      </w:r>
      <w:r w:rsidR="006574D5" w:rsidRPr="000075AA">
        <w:rPr>
          <w:highlight w:val="yellow"/>
          <w:lang w:eastAsia="ko-KR"/>
        </w:rPr>
        <w:t xml:space="preserve"> </w:t>
      </w:r>
      <w:r w:rsidRPr="000075AA">
        <w:rPr>
          <w:highlight w:val="yellow"/>
          <w:lang w:eastAsia="ko-KR"/>
        </w:rPr>
        <w:t>button</w:t>
      </w:r>
      <w:r w:rsidR="00D04E9C" w:rsidRPr="000075AA">
        <w:rPr>
          <w:highlight w:val="yellow"/>
          <w:lang w:eastAsia="ko-KR"/>
        </w:rPr>
        <w:t xml:space="preserve"> (</w:t>
      </w:r>
      <w:r w:rsidR="00D04E9C" w:rsidRPr="000075AA">
        <w:rPr>
          <w:b/>
          <w:bCs/>
          <w:highlight w:val="yellow"/>
          <w:lang w:eastAsia="ko-KR"/>
        </w:rPr>
        <w:t>Figure 2B</w:t>
      </w:r>
      <w:r w:rsidR="00D04E9C" w:rsidRPr="000075AA">
        <w:rPr>
          <w:highlight w:val="yellow"/>
          <w:lang w:eastAsia="ko-KR"/>
        </w:rPr>
        <w:t>)</w:t>
      </w:r>
      <w:r w:rsidRPr="000075AA">
        <w:rPr>
          <w:highlight w:val="yellow"/>
          <w:lang w:eastAsia="ko-KR"/>
        </w:rPr>
        <w:t>.</w:t>
      </w:r>
      <w:r w:rsidR="00BB310F" w:rsidRPr="000075AA">
        <w:rPr>
          <w:highlight w:val="yellow"/>
          <w:lang w:eastAsia="ko-KR"/>
        </w:rPr>
        <w:t xml:space="preserve"> </w:t>
      </w:r>
      <w:r w:rsidRPr="000075AA">
        <w:rPr>
          <w:highlight w:val="yellow"/>
          <w:lang w:eastAsia="ko-KR"/>
        </w:rPr>
        <w:t xml:space="preserve">Click the </w:t>
      </w:r>
      <w:r w:rsidRPr="000075AA">
        <w:rPr>
          <w:b/>
          <w:bCs/>
          <w:highlight w:val="yellow"/>
          <w:lang w:eastAsia="ko-KR"/>
        </w:rPr>
        <w:t>Add</w:t>
      </w:r>
      <w:r w:rsidR="006574D5" w:rsidRPr="000075AA">
        <w:rPr>
          <w:highlight w:val="yellow"/>
          <w:lang w:eastAsia="ko-KR"/>
        </w:rPr>
        <w:t xml:space="preserve"> </w:t>
      </w:r>
      <w:r w:rsidRPr="000075AA">
        <w:rPr>
          <w:highlight w:val="yellow"/>
          <w:lang w:eastAsia="ko-KR"/>
        </w:rPr>
        <w:t>button to add a sequence step</w:t>
      </w:r>
      <w:r w:rsidR="00A85135" w:rsidRPr="000075AA">
        <w:rPr>
          <w:highlight w:val="yellow"/>
          <w:lang w:eastAsia="ko-KR"/>
        </w:rPr>
        <w:t xml:space="preserve"> (</w:t>
      </w:r>
      <w:r w:rsidR="00A85135" w:rsidRPr="000075AA">
        <w:rPr>
          <w:b/>
          <w:bCs/>
          <w:highlight w:val="yellow"/>
          <w:lang w:eastAsia="ko-KR"/>
        </w:rPr>
        <w:t>Figure 4</w:t>
      </w:r>
      <w:proofErr w:type="gramStart"/>
      <w:r w:rsidR="00A85135" w:rsidRPr="000075AA">
        <w:rPr>
          <w:b/>
          <w:bCs/>
          <w:highlight w:val="yellow"/>
          <w:lang w:eastAsia="ko-KR"/>
        </w:rPr>
        <w:t>A</w:t>
      </w:r>
      <w:r w:rsidR="0062292E" w:rsidRPr="000075AA">
        <w:rPr>
          <w:b/>
          <w:bCs/>
          <w:highlight w:val="yellow"/>
          <w:lang w:eastAsia="ko-KR"/>
        </w:rPr>
        <w:t>,B</w:t>
      </w:r>
      <w:proofErr w:type="gramEnd"/>
      <w:r w:rsidR="00A85135" w:rsidRPr="000075AA">
        <w:rPr>
          <w:highlight w:val="yellow"/>
          <w:lang w:eastAsia="ko-KR"/>
        </w:rPr>
        <w:t>)</w:t>
      </w:r>
      <w:r w:rsidRPr="000075AA">
        <w:rPr>
          <w:highlight w:val="yellow"/>
          <w:lang w:eastAsia="ko-KR"/>
        </w:rPr>
        <w:t>.</w:t>
      </w:r>
    </w:p>
    <w:p w14:paraId="1B14EC6D" w14:textId="77777777" w:rsidR="006574D5" w:rsidRPr="000075AA" w:rsidRDefault="006574D5" w:rsidP="000F3992">
      <w:pPr>
        <w:rPr>
          <w:highlight w:val="yellow"/>
          <w:lang w:eastAsia="ko-KR"/>
        </w:rPr>
      </w:pPr>
    </w:p>
    <w:p w14:paraId="7E56B3C6" w14:textId="1820C72E" w:rsidR="00865660" w:rsidRPr="000075AA" w:rsidRDefault="008A6787" w:rsidP="000F3992">
      <w:pPr>
        <w:pStyle w:val="ListParagraph"/>
        <w:numPr>
          <w:ilvl w:val="2"/>
          <w:numId w:val="16"/>
        </w:numPr>
        <w:ind w:leftChars="0" w:left="0" w:firstLine="0"/>
        <w:rPr>
          <w:highlight w:val="yellow"/>
          <w:lang w:eastAsia="ko-KR"/>
        </w:rPr>
      </w:pPr>
      <w:r w:rsidRPr="000075AA">
        <w:rPr>
          <w:highlight w:val="yellow"/>
          <w:lang w:eastAsia="ko-KR"/>
        </w:rPr>
        <w:t xml:space="preserve">In </w:t>
      </w:r>
      <w:r w:rsidR="00AB652D">
        <w:rPr>
          <w:b/>
          <w:bCs/>
          <w:highlight w:val="yellow"/>
          <w:lang w:eastAsia="ko-KR"/>
        </w:rPr>
        <w:t>S</w:t>
      </w:r>
      <w:r w:rsidRPr="00E2142C">
        <w:rPr>
          <w:b/>
          <w:bCs/>
          <w:highlight w:val="yellow"/>
          <w:lang w:eastAsia="ko-KR"/>
        </w:rPr>
        <w:t>tep</w:t>
      </w:r>
      <w:r w:rsidR="00A5109C" w:rsidRPr="00E2142C">
        <w:rPr>
          <w:b/>
          <w:bCs/>
          <w:highlight w:val="yellow"/>
          <w:lang w:eastAsia="ko-KR"/>
        </w:rPr>
        <w:t>-</w:t>
      </w:r>
      <w:r w:rsidR="00B62B02" w:rsidRPr="00E2142C">
        <w:rPr>
          <w:b/>
          <w:bCs/>
          <w:highlight w:val="yellow"/>
          <w:lang w:eastAsia="ko-KR"/>
        </w:rPr>
        <w:t>1</w:t>
      </w:r>
      <w:r w:rsidRPr="000075AA">
        <w:rPr>
          <w:highlight w:val="yellow"/>
          <w:lang w:eastAsia="ko-KR"/>
        </w:rPr>
        <w:t>, set</w:t>
      </w:r>
      <w:r w:rsidR="000F3992" w:rsidRPr="000075AA">
        <w:rPr>
          <w:rFonts w:eastAsia="Malgun Gothic"/>
          <w:highlight w:val="yellow"/>
          <w:lang w:eastAsia="ko-KR"/>
        </w:rPr>
        <w:t xml:space="preserve"> </w:t>
      </w:r>
      <w:r w:rsidRPr="000075AA">
        <w:rPr>
          <w:b/>
          <w:bCs/>
          <w:highlight w:val="yellow"/>
          <w:lang w:eastAsia="ko-KR"/>
        </w:rPr>
        <w:t>Control</w:t>
      </w:r>
      <w:r w:rsidR="000F3992"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r w:rsidR="002E7299" w:rsidRPr="000075AA">
        <w:rPr>
          <w:b/>
          <w:bCs/>
          <w:highlight w:val="yellow"/>
          <w:lang w:eastAsia="ko-KR"/>
        </w:rPr>
        <w:t>CONSTANT</w:t>
      </w:r>
      <w:r w:rsidR="002E7299" w:rsidRPr="000075AA">
        <w:rPr>
          <w:highlight w:val="yellow"/>
          <w:lang w:eastAsia="ko-KR"/>
        </w:rPr>
        <w:t>, Configuration</w:t>
      </w:r>
      <w:r w:rsidR="000F3992"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r w:rsidR="00262BB7" w:rsidRPr="000075AA">
        <w:rPr>
          <w:b/>
          <w:bCs/>
          <w:highlight w:val="yellow"/>
          <w:lang w:eastAsia="ko-KR"/>
        </w:rPr>
        <w:t>G</w:t>
      </w:r>
      <w:r w:rsidRPr="000075AA">
        <w:rPr>
          <w:b/>
          <w:bCs/>
          <w:highlight w:val="yellow"/>
          <w:lang w:eastAsia="ko-KR"/>
        </w:rPr>
        <w:t>STAT</w:t>
      </w:r>
      <w:r w:rsidRPr="000075AA">
        <w:rPr>
          <w:highlight w:val="yellow"/>
          <w:lang w:eastAsia="ko-KR"/>
        </w:rPr>
        <w:t>,</w:t>
      </w:r>
      <w:r w:rsidR="000F3992" w:rsidRPr="000075AA">
        <w:rPr>
          <w:highlight w:val="yellow"/>
          <w:lang w:eastAsia="ko-KR"/>
        </w:rPr>
        <w:t xml:space="preserve"> </w:t>
      </w:r>
      <w:r w:rsidRPr="000075AA">
        <w:rPr>
          <w:b/>
          <w:bCs/>
          <w:highlight w:val="yellow"/>
          <w:lang w:eastAsia="ko-KR"/>
        </w:rPr>
        <w:t>Mode</w:t>
      </w:r>
      <w:r w:rsidR="000F3992"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r w:rsidR="00D93309" w:rsidRPr="000075AA">
        <w:rPr>
          <w:b/>
          <w:bCs/>
          <w:highlight w:val="yellow"/>
          <w:lang w:eastAsia="ko-KR"/>
        </w:rPr>
        <w:t>NORMAL</w:t>
      </w:r>
      <w:r w:rsidRPr="000075AA">
        <w:rPr>
          <w:highlight w:val="yellow"/>
          <w:lang w:eastAsia="ko-KR"/>
        </w:rPr>
        <w:t>,</w:t>
      </w:r>
      <w:r w:rsidR="000F3992" w:rsidRPr="000075AA">
        <w:rPr>
          <w:highlight w:val="yellow"/>
          <w:lang w:eastAsia="ko-KR"/>
        </w:rPr>
        <w:t xml:space="preserve"> </w:t>
      </w:r>
      <w:r w:rsidRPr="000075AA">
        <w:rPr>
          <w:highlight w:val="yellow"/>
          <w:lang w:eastAsia="ko-KR"/>
        </w:rPr>
        <w:t>and</w:t>
      </w:r>
      <w:r w:rsidR="000F3992" w:rsidRPr="000075AA">
        <w:rPr>
          <w:highlight w:val="yellow"/>
          <w:lang w:eastAsia="ko-KR"/>
        </w:rPr>
        <w:t xml:space="preserve"> </w:t>
      </w:r>
      <w:r w:rsidRPr="000075AA">
        <w:rPr>
          <w:b/>
          <w:bCs/>
          <w:highlight w:val="yellow"/>
          <w:lang w:eastAsia="ko-KR"/>
        </w:rPr>
        <w:t>Range</w:t>
      </w:r>
      <w:r w:rsidR="000F3992"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r w:rsidRPr="000075AA">
        <w:rPr>
          <w:b/>
          <w:bCs/>
          <w:highlight w:val="yellow"/>
          <w:lang w:eastAsia="ko-KR"/>
        </w:rPr>
        <w:t>Auto</w:t>
      </w:r>
      <w:r w:rsidR="00AB652D">
        <w:rPr>
          <w:highlight w:val="yellow"/>
          <w:lang w:eastAsia="ko-KR"/>
        </w:rPr>
        <w:t xml:space="preserve">. </w:t>
      </w:r>
      <w:r w:rsidRPr="000075AA">
        <w:rPr>
          <w:highlight w:val="yellow"/>
          <w:lang w:eastAsia="ko-KR"/>
        </w:rPr>
        <w:t xml:space="preserve"> </w:t>
      </w:r>
      <w:r w:rsidR="00AB652D">
        <w:rPr>
          <w:highlight w:val="yellow"/>
          <w:lang w:eastAsia="ko-KR"/>
        </w:rPr>
        <w:t>S</w:t>
      </w:r>
      <w:r w:rsidR="00287E03" w:rsidRPr="000075AA">
        <w:rPr>
          <w:highlight w:val="yellow"/>
          <w:lang w:eastAsia="ko-KR"/>
        </w:rPr>
        <w:t xml:space="preserve">et </w:t>
      </w:r>
      <w:r w:rsidRPr="000075AA">
        <w:rPr>
          <w:highlight w:val="yellow"/>
          <w:lang w:eastAsia="ko-KR"/>
        </w:rPr>
        <w:t>the</w:t>
      </w:r>
      <w:r w:rsidR="000F3992" w:rsidRPr="000075AA">
        <w:rPr>
          <w:highlight w:val="yellow"/>
          <w:lang w:eastAsia="ko-KR"/>
        </w:rPr>
        <w:t xml:space="preserve"> </w:t>
      </w:r>
      <w:r w:rsidRPr="000075AA">
        <w:rPr>
          <w:b/>
          <w:bCs/>
          <w:highlight w:val="yellow"/>
          <w:lang w:eastAsia="ko-KR"/>
        </w:rPr>
        <w:t>R</w:t>
      </w:r>
      <w:r w:rsidRPr="00AB652D">
        <w:rPr>
          <w:b/>
          <w:bCs/>
          <w:highlight w:val="yellow"/>
          <w:lang w:eastAsia="ko-KR"/>
        </w:rPr>
        <w:t>ef</w:t>
      </w:r>
      <w:r w:rsidR="00AB652D" w:rsidRPr="00E2142C">
        <w:rPr>
          <w:b/>
          <w:bCs/>
          <w:highlight w:val="yellow"/>
          <w:lang w:eastAsia="ko-KR"/>
        </w:rPr>
        <w:t>erence</w:t>
      </w:r>
      <w:r w:rsidR="000F3992" w:rsidRPr="000075AA">
        <w:rPr>
          <w:highlight w:val="yellow"/>
          <w:lang w:eastAsia="ko-KR"/>
        </w:rPr>
        <w:t xml:space="preserve"> </w:t>
      </w:r>
      <w:r w:rsidR="00287E03" w:rsidRPr="000075AA">
        <w:rPr>
          <w:highlight w:val="yellow"/>
          <w:lang w:eastAsia="ko-KR"/>
        </w:rPr>
        <w:t>for</w:t>
      </w:r>
      <w:r w:rsidR="000F3992" w:rsidRPr="000075AA">
        <w:rPr>
          <w:highlight w:val="yellow"/>
          <w:lang w:eastAsia="ko-KR"/>
        </w:rPr>
        <w:t xml:space="preserve"> </w:t>
      </w:r>
      <w:r w:rsidR="00B62B02" w:rsidRPr="000075AA">
        <w:rPr>
          <w:b/>
          <w:bCs/>
          <w:highlight w:val="yellow"/>
          <w:lang w:eastAsia="ko-KR"/>
        </w:rPr>
        <w:t>Current(A)</w:t>
      </w:r>
      <w:r w:rsidR="000F3992"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r w:rsidR="00B62B02" w:rsidRPr="000075AA">
        <w:rPr>
          <w:b/>
          <w:bCs/>
          <w:highlight w:val="yellow"/>
          <w:lang w:eastAsia="ko-KR"/>
        </w:rPr>
        <w:t>ZERO</w:t>
      </w:r>
      <w:r w:rsidR="00656FB0" w:rsidRPr="000075AA">
        <w:rPr>
          <w:highlight w:val="yellow"/>
          <w:lang w:eastAsia="ko-KR"/>
        </w:rPr>
        <w:t xml:space="preserve">. </w:t>
      </w:r>
      <w:r w:rsidR="00656FB0" w:rsidRPr="00E2142C">
        <w:rPr>
          <w:bCs/>
          <w:highlight w:val="yellow"/>
          <w:lang w:eastAsia="ko-KR"/>
        </w:rPr>
        <w:t xml:space="preserve">When the mass of </w:t>
      </w:r>
      <w:r w:rsidR="00AB652D">
        <w:rPr>
          <w:bCs/>
          <w:highlight w:val="yellow"/>
          <w:lang w:eastAsia="ko-KR"/>
        </w:rPr>
        <w:t xml:space="preserve">the </w:t>
      </w:r>
      <w:r w:rsidR="00656FB0" w:rsidRPr="00E2142C">
        <w:rPr>
          <w:bCs/>
          <w:highlight w:val="yellow"/>
          <w:lang w:eastAsia="ko-KR"/>
        </w:rPr>
        <w:t xml:space="preserve">electrode is </w:t>
      </w:r>
      <w:r w:rsidR="0069412C" w:rsidRPr="00E2142C">
        <w:rPr>
          <w:bCs/>
          <w:highlight w:val="yellow"/>
          <w:lang w:eastAsia="ko-KR"/>
        </w:rPr>
        <w:t>0.00235</w:t>
      </w:r>
      <w:r w:rsidR="00656FB0" w:rsidRPr="00E2142C">
        <w:rPr>
          <w:bCs/>
          <w:highlight w:val="yellow"/>
          <w:lang w:eastAsia="ko-KR"/>
        </w:rPr>
        <w:t xml:space="preserve"> g,</w:t>
      </w:r>
      <w:r w:rsidR="00656FB0" w:rsidRPr="00E2142C">
        <w:rPr>
          <w:highlight w:val="yellow"/>
          <w:lang w:eastAsia="ko-KR"/>
        </w:rPr>
        <w:t xml:space="preserve"> set </w:t>
      </w:r>
      <w:r w:rsidR="00B62B02" w:rsidRPr="00E2142C">
        <w:rPr>
          <w:b/>
          <w:bCs/>
          <w:highlight w:val="yellow"/>
          <w:lang w:eastAsia="ko-KR"/>
        </w:rPr>
        <w:t>Value</w:t>
      </w:r>
      <w:r w:rsidR="000F3992" w:rsidRPr="00E2142C">
        <w:rPr>
          <w:highlight w:val="yellow"/>
          <w:lang w:eastAsia="ko-KR"/>
        </w:rPr>
        <w:t xml:space="preserve"> </w:t>
      </w:r>
      <w:r w:rsidR="00C2256A" w:rsidRPr="00E2142C">
        <w:rPr>
          <w:highlight w:val="yellow"/>
          <w:lang w:eastAsia="ko-KR"/>
        </w:rPr>
        <w:t>as</w:t>
      </w:r>
      <w:r w:rsidR="000F3992" w:rsidRPr="00E2142C">
        <w:rPr>
          <w:highlight w:val="yellow"/>
          <w:lang w:eastAsia="ko-KR"/>
        </w:rPr>
        <w:t xml:space="preserve"> </w:t>
      </w:r>
      <w:r w:rsidR="0004545E" w:rsidRPr="00E2142C">
        <w:rPr>
          <w:b/>
          <w:bCs/>
          <w:highlight w:val="yellow"/>
          <w:lang w:eastAsia="ko-KR"/>
        </w:rPr>
        <w:t>1.8618e-3</w:t>
      </w:r>
      <w:r w:rsidR="002965DF" w:rsidRPr="00E2142C">
        <w:rPr>
          <w:bCs/>
          <w:highlight w:val="yellow"/>
          <w:lang w:eastAsia="ko-KR"/>
        </w:rPr>
        <w:t xml:space="preserve"> which means the current density </w:t>
      </w:r>
      <w:r w:rsidR="00196EF4">
        <w:rPr>
          <w:bCs/>
          <w:highlight w:val="yellow"/>
          <w:lang w:eastAsia="ko-KR"/>
        </w:rPr>
        <w:t>is</w:t>
      </w:r>
      <w:r w:rsidR="002965DF" w:rsidRPr="00E2142C">
        <w:rPr>
          <w:bCs/>
          <w:highlight w:val="yellow"/>
          <w:lang w:eastAsia="ko-KR"/>
        </w:rPr>
        <w:t xml:space="preserve"> 1 A/g</w:t>
      </w:r>
      <w:r w:rsidR="002965DF" w:rsidRPr="000075AA">
        <w:rPr>
          <w:b/>
          <w:bCs/>
          <w:highlight w:val="yellow"/>
          <w:lang w:eastAsia="ko-KR"/>
        </w:rPr>
        <w:t>.</w:t>
      </w:r>
    </w:p>
    <w:p w14:paraId="40D494A4" w14:textId="77777777" w:rsidR="006574D5" w:rsidRPr="000075AA" w:rsidRDefault="006574D5" w:rsidP="000F3992">
      <w:pPr>
        <w:rPr>
          <w:highlight w:val="yellow"/>
          <w:lang w:eastAsia="ko-KR"/>
        </w:rPr>
      </w:pPr>
    </w:p>
    <w:p w14:paraId="1729C6C7" w14:textId="7A7A36CD" w:rsidR="006574D5" w:rsidRPr="000075AA" w:rsidRDefault="006574D5" w:rsidP="000F3992">
      <w:pPr>
        <w:pStyle w:val="ListParagraph"/>
        <w:numPr>
          <w:ilvl w:val="2"/>
          <w:numId w:val="16"/>
        </w:numPr>
        <w:ind w:leftChars="0" w:left="0" w:firstLine="0"/>
        <w:rPr>
          <w:highlight w:val="yellow"/>
          <w:lang w:eastAsia="ko-KR"/>
        </w:rPr>
      </w:pPr>
      <w:r w:rsidRPr="000075AA">
        <w:rPr>
          <w:highlight w:val="yellow"/>
          <w:lang w:eastAsia="ko-KR"/>
        </w:rPr>
        <w:t xml:space="preserve">Set </w:t>
      </w:r>
      <w:r w:rsidR="008A6787" w:rsidRPr="000075AA">
        <w:rPr>
          <w:b/>
          <w:bCs/>
          <w:highlight w:val="yellow"/>
          <w:lang w:eastAsia="ko-KR"/>
        </w:rPr>
        <w:t>Cut</w:t>
      </w:r>
      <w:r w:rsidR="008A6787" w:rsidRPr="000075AA">
        <w:rPr>
          <w:highlight w:val="yellow"/>
          <w:lang w:eastAsia="ko-KR"/>
        </w:rPr>
        <w:t xml:space="preserve"> </w:t>
      </w:r>
      <w:r w:rsidR="008A6787" w:rsidRPr="000075AA">
        <w:rPr>
          <w:b/>
          <w:bCs/>
          <w:highlight w:val="yellow"/>
          <w:lang w:eastAsia="ko-KR"/>
        </w:rPr>
        <w:t>Off</w:t>
      </w:r>
      <w:r w:rsidR="008A6787" w:rsidRPr="000075AA">
        <w:rPr>
          <w:highlight w:val="yellow"/>
          <w:lang w:eastAsia="ko-KR"/>
        </w:rPr>
        <w:t xml:space="preserve"> </w:t>
      </w:r>
      <w:r w:rsidR="008A6787" w:rsidRPr="000075AA">
        <w:rPr>
          <w:b/>
          <w:bCs/>
          <w:highlight w:val="yellow"/>
          <w:lang w:eastAsia="ko-KR"/>
        </w:rPr>
        <w:t>Condition</w:t>
      </w:r>
      <w:r w:rsidRPr="000075AA">
        <w:rPr>
          <w:highlight w:val="yellow"/>
          <w:lang w:eastAsia="ko-KR"/>
        </w:rPr>
        <w:t xml:space="preserve"> as follow</w:t>
      </w:r>
      <w:r w:rsidR="00287E03" w:rsidRPr="000075AA">
        <w:rPr>
          <w:highlight w:val="yellow"/>
          <w:lang w:eastAsia="ko-KR"/>
        </w:rPr>
        <w:t xml:space="preserve">: </w:t>
      </w:r>
      <w:r w:rsidR="008A6787" w:rsidRPr="000075AA">
        <w:rPr>
          <w:highlight w:val="yellow"/>
          <w:lang w:eastAsia="ko-KR"/>
        </w:rPr>
        <w:t>for</w:t>
      </w:r>
      <w:r w:rsidR="000F3992" w:rsidRPr="000075AA">
        <w:rPr>
          <w:highlight w:val="yellow"/>
          <w:lang w:eastAsia="ko-KR"/>
        </w:rPr>
        <w:t xml:space="preserve"> </w:t>
      </w:r>
      <w:r w:rsidR="008A6787" w:rsidRPr="000075AA">
        <w:rPr>
          <w:b/>
          <w:bCs/>
          <w:highlight w:val="yellow"/>
          <w:lang w:eastAsia="ko-KR"/>
        </w:rPr>
        <w:t>Condition-1</w:t>
      </w:r>
      <w:r w:rsidR="000F3992" w:rsidRPr="000075AA">
        <w:rPr>
          <w:highlight w:val="yellow"/>
          <w:lang w:eastAsia="ko-KR"/>
        </w:rPr>
        <w:t xml:space="preserve"> </w:t>
      </w:r>
      <w:r w:rsidR="008A6787" w:rsidRPr="000075AA">
        <w:rPr>
          <w:highlight w:val="yellow"/>
          <w:lang w:eastAsia="ko-KR"/>
        </w:rPr>
        <w:t>set</w:t>
      </w:r>
      <w:r w:rsidR="000F3992" w:rsidRPr="000075AA">
        <w:rPr>
          <w:highlight w:val="yellow"/>
          <w:lang w:eastAsia="ko-KR"/>
        </w:rPr>
        <w:t xml:space="preserve"> </w:t>
      </w:r>
      <w:r w:rsidR="008A6787" w:rsidRPr="000075AA">
        <w:rPr>
          <w:b/>
          <w:bCs/>
          <w:highlight w:val="yellow"/>
          <w:lang w:eastAsia="ko-KR"/>
        </w:rPr>
        <w:t>Item</w:t>
      </w:r>
      <w:r w:rsidRPr="000075AA">
        <w:rPr>
          <w:highlight w:val="yellow"/>
          <w:lang w:eastAsia="ko-KR"/>
        </w:rPr>
        <w:t xml:space="preserve"> </w:t>
      </w:r>
      <w:r w:rsidR="008A6787" w:rsidRPr="000075AA">
        <w:rPr>
          <w:highlight w:val="yellow"/>
          <w:lang w:eastAsia="ko-KR"/>
        </w:rPr>
        <w:t>as</w:t>
      </w:r>
      <w:r w:rsidR="000F3992" w:rsidRPr="000075AA">
        <w:rPr>
          <w:highlight w:val="yellow"/>
          <w:lang w:eastAsia="ko-KR"/>
        </w:rPr>
        <w:t xml:space="preserve"> </w:t>
      </w:r>
      <w:r w:rsidR="008A6787" w:rsidRPr="000075AA">
        <w:rPr>
          <w:b/>
          <w:bCs/>
          <w:highlight w:val="yellow"/>
          <w:lang w:eastAsia="ko-KR"/>
        </w:rPr>
        <w:t>Voltage</w:t>
      </w:r>
      <w:r w:rsidR="008A6787" w:rsidRPr="000075AA">
        <w:rPr>
          <w:highlight w:val="yellow"/>
          <w:lang w:eastAsia="ko-KR"/>
        </w:rPr>
        <w:t>,</w:t>
      </w:r>
      <w:r w:rsidR="000F3992" w:rsidRPr="000075AA">
        <w:rPr>
          <w:highlight w:val="yellow"/>
          <w:lang w:eastAsia="ko-KR"/>
        </w:rPr>
        <w:t xml:space="preserve"> </w:t>
      </w:r>
      <w:r w:rsidR="008A6787" w:rsidRPr="000075AA">
        <w:rPr>
          <w:b/>
          <w:bCs/>
          <w:highlight w:val="yellow"/>
          <w:lang w:eastAsia="ko-KR"/>
        </w:rPr>
        <w:t>OP</w:t>
      </w:r>
      <w:r w:rsidR="000F3992" w:rsidRPr="000075AA">
        <w:rPr>
          <w:highlight w:val="yellow"/>
          <w:lang w:eastAsia="ko-KR"/>
        </w:rPr>
        <w:t xml:space="preserve"> </w:t>
      </w:r>
      <w:r w:rsidR="008A6787" w:rsidRPr="000075AA">
        <w:rPr>
          <w:highlight w:val="yellow"/>
          <w:lang w:eastAsia="ko-KR"/>
        </w:rPr>
        <w:t>as</w:t>
      </w:r>
      <w:r w:rsidR="000F3992" w:rsidRPr="000075AA">
        <w:rPr>
          <w:highlight w:val="yellow"/>
          <w:lang w:eastAsia="ko-KR"/>
        </w:rPr>
        <w:t xml:space="preserve"> </w:t>
      </w:r>
      <w:r w:rsidR="008A6787" w:rsidRPr="000075AA">
        <w:rPr>
          <w:b/>
          <w:bCs/>
          <w:highlight w:val="yellow"/>
          <w:lang w:eastAsia="ko-KR"/>
        </w:rPr>
        <w:t>&gt;=</w:t>
      </w:r>
      <w:r w:rsidR="008A6787" w:rsidRPr="000075AA">
        <w:rPr>
          <w:highlight w:val="yellow"/>
          <w:lang w:eastAsia="ko-KR"/>
        </w:rPr>
        <w:t>,</w:t>
      </w:r>
      <w:r w:rsidR="000F3992" w:rsidRPr="000075AA">
        <w:rPr>
          <w:highlight w:val="yellow"/>
          <w:lang w:eastAsia="ko-KR"/>
        </w:rPr>
        <w:t xml:space="preserve"> </w:t>
      </w:r>
      <w:proofErr w:type="spellStart"/>
      <w:r w:rsidR="008A6787" w:rsidRPr="000075AA">
        <w:rPr>
          <w:b/>
          <w:bCs/>
          <w:highlight w:val="yellow"/>
          <w:lang w:eastAsia="ko-KR"/>
        </w:rPr>
        <w:t>DeltaValue</w:t>
      </w:r>
      <w:proofErr w:type="spellEnd"/>
      <w:r w:rsidRPr="000075AA">
        <w:rPr>
          <w:highlight w:val="yellow"/>
          <w:lang w:eastAsia="ko-KR"/>
        </w:rPr>
        <w:t xml:space="preserve"> </w:t>
      </w:r>
      <w:r w:rsidR="008A6787" w:rsidRPr="000075AA">
        <w:rPr>
          <w:highlight w:val="yellow"/>
          <w:lang w:eastAsia="ko-KR"/>
        </w:rPr>
        <w:t>as</w:t>
      </w:r>
      <w:r w:rsidR="000F3992" w:rsidRPr="000075AA">
        <w:rPr>
          <w:highlight w:val="yellow"/>
          <w:lang w:eastAsia="ko-KR"/>
        </w:rPr>
        <w:t xml:space="preserve"> </w:t>
      </w:r>
      <w:r w:rsidR="007105F4" w:rsidRPr="000075AA">
        <w:rPr>
          <w:b/>
          <w:bCs/>
          <w:highlight w:val="yellow"/>
          <w:lang w:eastAsia="ko-KR"/>
        </w:rPr>
        <w:t>800e-3,</w:t>
      </w:r>
      <w:r w:rsidR="000F3992" w:rsidRPr="000075AA">
        <w:rPr>
          <w:b/>
          <w:bCs/>
          <w:highlight w:val="yellow"/>
          <w:lang w:eastAsia="ko-KR"/>
        </w:rPr>
        <w:t xml:space="preserve"> </w:t>
      </w:r>
      <w:r w:rsidR="008A6787" w:rsidRPr="000075AA">
        <w:rPr>
          <w:highlight w:val="yellow"/>
          <w:lang w:eastAsia="ko-KR"/>
        </w:rPr>
        <w:t>and</w:t>
      </w:r>
      <w:r w:rsidR="000F3992" w:rsidRPr="000075AA">
        <w:rPr>
          <w:highlight w:val="yellow"/>
          <w:lang w:eastAsia="ko-KR"/>
        </w:rPr>
        <w:t xml:space="preserve"> </w:t>
      </w:r>
      <w:r w:rsidR="008A6787" w:rsidRPr="000075AA">
        <w:rPr>
          <w:b/>
          <w:bCs/>
          <w:highlight w:val="yellow"/>
          <w:lang w:eastAsia="ko-KR"/>
        </w:rPr>
        <w:t>Go</w:t>
      </w:r>
      <w:r w:rsidR="008A6787" w:rsidRPr="000075AA">
        <w:rPr>
          <w:highlight w:val="yellow"/>
          <w:lang w:eastAsia="ko-KR"/>
        </w:rPr>
        <w:t xml:space="preserve"> </w:t>
      </w:r>
      <w:r w:rsidR="008A6787" w:rsidRPr="000075AA">
        <w:rPr>
          <w:b/>
          <w:bCs/>
          <w:highlight w:val="yellow"/>
          <w:lang w:eastAsia="ko-KR"/>
        </w:rPr>
        <w:t>Next</w:t>
      </w:r>
      <w:r w:rsidRPr="000075AA">
        <w:rPr>
          <w:highlight w:val="yellow"/>
          <w:lang w:eastAsia="ko-KR"/>
        </w:rPr>
        <w:t xml:space="preserve"> </w:t>
      </w:r>
      <w:r w:rsidR="008A6787" w:rsidRPr="000075AA">
        <w:rPr>
          <w:highlight w:val="yellow"/>
          <w:lang w:eastAsia="ko-KR"/>
        </w:rPr>
        <w:t>as</w:t>
      </w:r>
      <w:r w:rsidR="000F3992" w:rsidRPr="000075AA">
        <w:rPr>
          <w:highlight w:val="yellow"/>
          <w:lang w:eastAsia="ko-KR"/>
        </w:rPr>
        <w:t xml:space="preserve"> </w:t>
      </w:r>
      <w:r w:rsidR="008A6787" w:rsidRPr="000075AA">
        <w:rPr>
          <w:b/>
          <w:bCs/>
          <w:highlight w:val="yellow"/>
          <w:lang w:eastAsia="ko-KR"/>
        </w:rPr>
        <w:t>Next</w:t>
      </w:r>
      <w:r w:rsidR="008A6787" w:rsidRPr="000075AA">
        <w:rPr>
          <w:highlight w:val="yellow"/>
          <w:lang w:eastAsia="ko-KR"/>
        </w:rPr>
        <w:t>.</w:t>
      </w:r>
    </w:p>
    <w:p w14:paraId="5F3B9ED3" w14:textId="4D5E9A74" w:rsidR="00B15C12" w:rsidRPr="000075AA" w:rsidRDefault="006574D5" w:rsidP="000F3992">
      <w:pPr>
        <w:rPr>
          <w:highlight w:val="yellow"/>
          <w:lang w:eastAsia="ko-KR"/>
        </w:rPr>
      </w:pPr>
      <w:r w:rsidRPr="000075AA">
        <w:rPr>
          <w:highlight w:val="yellow"/>
          <w:lang w:eastAsia="ko-KR"/>
        </w:rPr>
        <w:t xml:space="preserve"> </w:t>
      </w:r>
    </w:p>
    <w:p w14:paraId="54AF2949" w14:textId="0E73117D" w:rsidR="006574D5" w:rsidRPr="000075AA" w:rsidRDefault="006574D5" w:rsidP="000F3992">
      <w:pPr>
        <w:pStyle w:val="ListParagraph"/>
        <w:numPr>
          <w:ilvl w:val="2"/>
          <w:numId w:val="16"/>
        </w:numPr>
        <w:ind w:leftChars="0" w:left="0" w:firstLine="0"/>
        <w:rPr>
          <w:b/>
          <w:bCs/>
          <w:highlight w:val="yellow"/>
          <w:lang w:eastAsia="ko-KR"/>
        </w:rPr>
      </w:pPr>
      <w:r w:rsidRPr="000075AA">
        <w:rPr>
          <w:highlight w:val="yellow"/>
          <w:lang w:eastAsia="ko-KR"/>
        </w:rPr>
        <w:t xml:space="preserve">Set </w:t>
      </w:r>
      <w:r w:rsidR="00A11C0A" w:rsidRPr="000075AA">
        <w:rPr>
          <w:highlight w:val="yellow"/>
          <w:lang w:eastAsia="ko-KR"/>
        </w:rPr>
        <w:t>the following in the</w:t>
      </w:r>
      <w:r w:rsidR="000F3992" w:rsidRPr="000075AA">
        <w:rPr>
          <w:highlight w:val="yellow"/>
          <w:lang w:eastAsia="ko-KR"/>
        </w:rPr>
        <w:t xml:space="preserve"> </w:t>
      </w:r>
      <w:r w:rsidR="008A6787" w:rsidRPr="000075AA">
        <w:rPr>
          <w:b/>
          <w:bCs/>
          <w:highlight w:val="yellow"/>
          <w:lang w:eastAsia="ko-KR"/>
        </w:rPr>
        <w:t>Controlling</w:t>
      </w:r>
      <w:r w:rsidR="000F3992" w:rsidRPr="000075AA">
        <w:rPr>
          <w:highlight w:val="yellow"/>
          <w:lang w:eastAsia="ko-KR"/>
        </w:rPr>
        <w:t xml:space="preserve"> </w:t>
      </w:r>
      <w:r w:rsidR="008A6787" w:rsidRPr="000075AA">
        <w:rPr>
          <w:b/>
          <w:bCs/>
          <w:highlight w:val="yellow"/>
          <w:lang w:eastAsia="ko-KR"/>
        </w:rPr>
        <w:t>Misc</w:t>
      </w:r>
      <w:r w:rsidR="00380B6A">
        <w:rPr>
          <w:b/>
          <w:bCs/>
          <w:highlight w:val="yellow"/>
          <w:lang w:eastAsia="ko-KR"/>
        </w:rPr>
        <w:t>ellaneous</w:t>
      </w:r>
      <w:r w:rsidR="008A6787" w:rsidRPr="000075AA">
        <w:rPr>
          <w:b/>
          <w:bCs/>
          <w:highlight w:val="yellow"/>
          <w:lang w:eastAsia="ko-KR"/>
        </w:rPr>
        <w:t xml:space="preserve"> </w:t>
      </w:r>
      <w:r w:rsidR="00C27A56" w:rsidRPr="000075AA">
        <w:rPr>
          <w:b/>
          <w:bCs/>
          <w:highlight w:val="yellow"/>
          <w:lang w:eastAsia="ko-KR"/>
        </w:rPr>
        <w:t>setting</w:t>
      </w:r>
      <w:r w:rsidR="008A6787" w:rsidRPr="000075AA">
        <w:rPr>
          <w:highlight w:val="yellow"/>
          <w:lang w:eastAsia="ko-KR"/>
        </w:rPr>
        <w:t xml:space="preserve"> section</w:t>
      </w:r>
      <w:r w:rsidR="006208EE" w:rsidRPr="000075AA">
        <w:rPr>
          <w:highlight w:val="yellow"/>
          <w:lang w:eastAsia="ko-KR"/>
        </w:rPr>
        <w:t>: in the</w:t>
      </w:r>
      <w:r w:rsidR="000F3992" w:rsidRPr="000075AA">
        <w:rPr>
          <w:highlight w:val="yellow"/>
          <w:lang w:eastAsia="ko-KR"/>
        </w:rPr>
        <w:t xml:space="preserve"> </w:t>
      </w:r>
      <w:r w:rsidR="008A6787" w:rsidRPr="000075AA">
        <w:rPr>
          <w:b/>
          <w:bCs/>
          <w:highlight w:val="yellow"/>
          <w:lang w:eastAsia="ko-KR"/>
        </w:rPr>
        <w:t>Sampling</w:t>
      </w:r>
      <w:r w:rsidRPr="000075AA">
        <w:rPr>
          <w:highlight w:val="yellow"/>
          <w:lang w:eastAsia="ko-KR"/>
        </w:rPr>
        <w:t xml:space="preserve"> </w:t>
      </w:r>
      <w:r w:rsidR="008A6787" w:rsidRPr="000075AA">
        <w:rPr>
          <w:highlight w:val="yellow"/>
          <w:lang w:eastAsia="ko-KR"/>
        </w:rPr>
        <w:t>tab</w:t>
      </w:r>
      <w:r w:rsidR="006208EE" w:rsidRPr="000075AA">
        <w:rPr>
          <w:highlight w:val="yellow"/>
          <w:lang w:eastAsia="ko-KR"/>
        </w:rPr>
        <w:t>,</w:t>
      </w:r>
      <w:r w:rsidR="008A6787" w:rsidRPr="000075AA">
        <w:rPr>
          <w:highlight w:val="yellow"/>
          <w:lang w:eastAsia="ko-KR"/>
        </w:rPr>
        <w:t xml:space="preserve"> set</w:t>
      </w:r>
      <w:r w:rsidR="000F3992" w:rsidRPr="000075AA">
        <w:rPr>
          <w:highlight w:val="yellow"/>
          <w:lang w:eastAsia="ko-KR"/>
        </w:rPr>
        <w:t xml:space="preserve"> </w:t>
      </w:r>
      <w:r w:rsidR="008A6787" w:rsidRPr="000075AA">
        <w:rPr>
          <w:b/>
          <w:bCs/>
          <w:highlight w:val="yellow"/>
          <w:lang w:eastAsia="ko-KR"/>
        </w:rPr>
        <w:t>Item</w:t>
      </w:r>
      <w:r w:rsidRPr="000075AA">
        <w:rPr>
          <w:highlight w:val="yellow"/>
          <w:lang w:eastAsia="ko-KR"/>
        </w:rPr>
        <w:t xml:space="preserve"> </w:t>
      </w:r>
      <w:r w:rsidR="008A6787" w:rsidRPr="000075AA">
        <w:rPr>
          <w:highlight w:val="yellow"/>
          <w:lang w:eastAsia="ko-KR"/>
        </w:rPr>
        <w:t>as</w:t>
      </w:r>
      <w:r w:rsidR="000F3992" w:rsidRPr="000075AA">
        <w:rPr>
          <w:highlight w:val="yellow"/>
          <w:lang w:eastAsia="ko-KR"/>
        </w:rPr>
        <w:t xml:space="preserve"> </w:t>
      </w:r>
      <w:r w:rsidR="008A6787" w:rsidRPr="000075AA">
        <w:rPr>
          <w:b/>
          <w:bCs/>
          <w:highlight w:val="yellow"/>
          <w:lang w:eastAsia="ko-KR"/>
        </w:rPr>
        <w:t>Times(s)</w:t>
      </w:r>
      <w:r w:rsidR="008A6787" w:rsidRPr="000075AA">
        <w:rPr>
          <w:highlight w:val="yellow"/>
          <w:lang w:eastAsia="ko-KR"/>
        </w:rPr>
        <w:t>,</w:t>
      </w:r>
      <w:r w:rsidR="000F3992" w:rsidRPr="000075AA">
        <w:rPr>
          <w:highlight w:val="yellow"/>
          <w:lang w:eastAsia="ko-KR"/>
        </w:rPr>
        <w:t xml:space="preserve"> </w:t>
      </w:r>
      <w:r w:rsidR="008A6787" w:rsidRPr="000075AA">
        <w:rPr>
          <w:b/>
          <w:bCs/>
          <w:highlight w:val="yellow"/>
          <w:lang w:eastAsia="ko-KR"/>
        </w:rPr>
        <w:t>OP</w:t>
      </w:r>
      <w:r w:rsidR="000F3992" w:rsidRPr="000075AA">
        <w:rPr>
          <w:highlight w:val="yellow"/>
          <w:lang w:eastAsia="ko-KR"/>
        </w:rPr>
        <w:t xml:space="preserve"> </w:t>
      </w:r>
      <w:r w:rsidR="008A6787" w:rsidRPr="000075AA">
        <w:rPr>
          <w:highlight w:val="yellow"/>
          <w:lang w:eastAsia="ko-KR"/>
        </w:rPr>
        <w:t>as</w:t>
      </w:r>
      <w:r w:rsidR="000F3992" w:rsidRPr="000075AA">
        <w:rPr>
          <w:highlight w:val="yellow"/>
          <w:lang w:eastAsia="ko-KR"/>
        </w:rPr>
        <w:t xml:space="preserve"> </w:t>
      </w:r>
      <w:r w:rsidR="00750825" w:rsidRPr="000075AA">
        <w:rPr>
          <w:b/>
          <w:bCs/>
          <w:highlight w:val="yellow"/>
          <w:lang w:eastAsia="ko-KR"/>
        </w:rPr>
        <w:t>&gt;=</w:t>
      </w:r>
      <w:r w:rsidR="008A6787" w:rsidRPr="000075AA">
        <w:rPr>
          <w:highlight w:val="yellow"/>
          <w:lang w:eastAsia="ko-KR"/>
        </w:rPr>
        <w:t>,</w:t>
      </w:r>
      <w:r w:rsidR="000F3992" w:rsidRPr="000075AA">
        <w:rPr>
          <w:highlight w:val="yellow"/>
          <w:lang w:eastAsia="ko-KR"/>
        </w:rPr>
        <w:t xml:space="preserve"> </w:t>
      </w:r>
      <w:r w:rsidR="008A6787" w:rsidRPr="000075AA">
        <w:rPr>
          <w:highlight w:val="yellow"/>
          <w:lang w:eastAsia="ko-KR"/>
        </w:rPr>
        <w:t>and</w:t>
      </w:r>
      <w:r w:rsidR="000F3992" w:rsidRPr="000075AA">
        <w:rPr>
          <w:highlight w:val="yellow"/>
          <w:lang w:eastAsia="ko-KR"/>
        </w:rPr>
        <w:t xml:space="preserve"> </w:t>
      </w:r>
      <w:proofErr w:type="spellStart"/>
      <w:r w:rsidR="008A6787" w:rsidRPr="000075AA">
        <w:rPr>
          <w:b/>
          <w:bCs/>
          <w:highlight w:val="yellow"/>
          <w:lang w:eastAsia="ko-KR"/>
        </w:rPr>
        <w:t>DeltaValue</w:t>
      </w:r>
      <w:proofErr w:type="spellEnd"/>
      <w:r w:rsidR="008A6787" w:rsidRPr="000075AA">
        <w:rPr>
          <w:highlight w:val="yellow"/>
          <w:lang w:eastAsia="ko-KR"/>
        </w:rPr>
        <w:t xml:space="preserve"> as</w:t>
      </w:r>
      <w:r w:rsidR="000F3992" w:rsidRPr="000075AA">
        <w:rPr>
          <w:highlight w:val="yellow"/>
          <w:lang w:eastAsia="ko-KR"/>
        </w:rPr>
        <w:t xml:space="preserve"> </w:t>
      </w:r>
      <w:r w:rsidR="00BB63B2" w:rsidRPr="000075AA">
        <w:rPr>
          <w:b/>
          <w:bCs/>
          <w:highlight w:val="yellow"/>
          <w:lang w:eastAsia="ko-KR"/>
        </w:rPr>
        <w:t>0.</w:t>
      </w:r>
      <w:r w:rsidR="008A6787" w:rsidRPr="000075AA">
        <w:rPr>
          <w:b/>
          <w:bCs/>
          <w:highlight w:val="yellow"/>
          <w:lang w:eastAsia="ko-KR"/>
        </w:rPr>
        <w:t>1</w:t>
      </w:r>
      <w:r w:rsidRPr="000075AA">
        <w:rPr>
          <w:b/>
          <w:bCs/>
          <w:highlight w:val="yellow"/>
          <w:lang w:eastAsia="ko-KR"/>
        </w:rPr>
        <w:t>.</w:t>
      </w:r>
    </w:p>
    <w:p w14:paraId="0D48F413" w14:textId="70EFE4D2" w:rsidR="00B15C12" w:rsidRPr="000075AA" w:rsidRDefault="006574D5" w:rsidP="00F47B40">
      <w:pPr>
        <w:ind w:left="600" w:hangingChars="250" w:hanging="600"/>
        <w:rPr>
          <w:highlight w:val="yellow"/>
          <w:lang w:eastAsia="ko-KR"/>
        </w:rPr>
      </w:pPr>
      <w:r w:rsidRPr="000075AA">
        <w:rPr>
          <w:highlight w:val="yellow"/>
          <w:lang w:eastAsia="ko-KR"/>
        </w:rPr>
        <w:t xml:space="preserve"> </w:t>
      </w:r>
    </w:p>
    <w:p w14:paraId="42C83433" w14:textId="7796845C" w:rsidR="00A5109C" w:rsidRPr="000075AA" w:rsidRDefault="008A6787" w:rsidP="000F3992">
      <w:pPr>
        <w:pStyle w:val="ListParagraph"/>
        <w:numPr>
          <w:ilvl w:val="2"/>
          <w:numId w:val="16"/>
        </w:numPr>
        <w:ind w:leftChars="0" w:left="0" w:firstLine="0"/>
        <w:rPr>
          <w:highlight w:val="yellow"/>
          <w:lang w:eastAsia="ko-KR"/>
        </w:rPr>
      </w:pPr>
      <w:r w:rsidRPr="000075AA">
        <w:rPr>
          <w:highlight w:val="yellow"/>
          <w:lang w:eastAsia="ko-KR"/>
        </w:rPr>
        <w:t xml:space="preserve">In </w:t>
      </w:r>
      <w:r w:rsidR="006463B6">
        <w:rPr>
          <w:b/>
          <w:bCs/>
          <w:highlight w:val="yellow"/>
          <w:lang w:eastAsia="ko-KR"/>
        </w:rPr>
        <w:t>S</w:t>
      </w:r>
      <w:r w:rsidRPr="00E2142C">
        <w:rPr>
          <w:b/>
          <w:bCs/>
          <w:highlight w:val="yellow"/>
          <w:lang w:eastAsia="ko-KR"/>
        </w:rPr>
        <w:t>tep-2</w:t>
      </w:r>
      <w:r w:rsidRPr="000075AA">
        <w:rPr>
          <w:highlight w:val="yellow"/>
          <w:lang w:eastAsia="ko-KR"/>
        </w:rPr>
        <w:t xml:space="preserve">, </w:t>
      </w:r>
      <w:r w:rsidR="001A3C38" w:rsidRPr="000075AA">
        <w:rPr>
          <w:highlight w:val="yellow"/>
          <w:lang w:eastAsia="ko-KR"/>
        </w:rPr>
        <w:t xml:space="preserve">each </w:t>
      </w:r>
      <w:r w:rsidRPr="000075AA">
        <w:rPr>
          <w:highlight w:val="yellow"/>
          <w:lang w:eastAsia="ko-KR"/>
        </w:rPr>
        <w:t xml:space="preserve">set is </w:t>
      </w:r>
      <w:r w:rsidR="00696845" w:rsidRPr="000075AA">
        <w:rPr>
          <w:highlight w:val="yellow"/>
          <w:lang w:eastAsia="ko-KR"/>
        </w:rPr>
        <w:t xml:space="preserve">the </w:t>
      </w:r>
      <w:r w:rsidR="00F763F2" w:rsidRPr="000075AA">
        <w:rPr>
          <w:highlight w:val="yellow"/>
          <w:lang w:eastAsia="ko-KR"/>
        </w:rPr>
        <w:t>same as</w:t>
      </w:r>
      <w:r w:rsidRPr="000075AA">
        <w:rPr>
          <w:highlight w:val="yellow"/>
          <w:lang w:eastAsia="ko-KR"/>
        </w:rPr>
        <w:t xml:space="preserve"> </w:t>
      </w:r>
      <w:r w:rsidR="001A3C38" w:rsidRPr="000075AA">
        <w:rPr>
          <w:highlight w:val="yellow"/>
          <w:lang w:eastAsia="ko-KR"/>
        </w:rPr>
        <w:t xml:space="preserve">in </w:t>
      </w:r>
      <w:r w:rsidR="006463B6">
        <w:rPr>
          <w:b/>
          <w:bCs/>
          <w:highlight w:val="yellow"/>
          <w:lang w:eastAsia="ko-KR"/>
        </w:rPr>
        <w:t>S</w:t>
      </w:r>
      <w:r w:rsidRPr="00E2142C">
        <w:rPr>
          <w:b/>
          <w:bCs/>
          <w:highlight w:val="yellow"/>
          <w:lang w:eastAsia="ko-KR"/>
        </w:rPr>
        <w:t>tep-1</w:t>
      </w:r>
      <w:r w:rsidR="001959BA">
        <w:rPr>
          <w:highlight w:val="yellow"/>
          <w:lang w:eastAsia="ko-KR"/>
        </w:rPr>
        <w:t>,</w:t>
      </w:r>
      <w:r w:rsidRPr="000075AA">
        <w:rPr>
          <w:highlight w:val="yellow"/>
          <w:lang w:eastAsia="ko-KR"/>
        </w:rPr>
        <w:t xml:space="preserve"> </w:t>
      </w:r>
      <w:r w:rsidR="006208EE" w:rsidRPr="000075AA">
        <w:rPr>
          <w:highlight w:val="yellow"/>
          <w:lang w:eastAsia="ko-KR"/>
        </w:rPr>
        <w:t xml:space="preserve">except </w:t>
      </w:r>
      <w:r w:rsidR="00F763F2" w:rsidRPr="000075AA">
        <w:rPr>
          <w:highlight w:val="yellow"/>
          <w:lang w:eastAsia="ko-KR"/>
        </w:rPr>
        <w:t>set</w:t>
      </w:r>
      <w:r w:rsidR="000F3992" w:rsidRPr="000075AA">
        <w:rPr>
          <w:highlight w:val="yellow"/>
          <w:lang w:eastAsia="ko-KR"/>
        </w:rPr>
        <w:t xml:space="preserve"> </w:t>
      </w:r>
      <w:r w:rsidR="00D02A51" w:rsidRPr="000075AA">
        <w:rPr>
          <w:highlight w:val="yellow"/>
          <w:lang w:eastAsia="ko-KR"/>
        </w:rPr>
        <w:t>v</w:t>
      </w:r>
      <w:r w:rsidRPr="000075AA">
        <w:rPr>
          <w:highlight w:val="yellow"/>
          <w:lang w:eastAsia="ko-KR"/>
        </w:rPr>
        <w:t>alue</w:t>
      </w:r>
      <w:r w:rsidR="006574D5" w:rsidRPr="000075AA">
        <w:rPr>
          <w:highlight w:val="yellow"/>
          <w:lang w:eastAsia="ko-KR"/>
        </w:rPr>
        <w:t xml:space="preserve"> </w:t>
      </w:r>
      <w:r w:rsidRPr="000075AA">
        <w:rPr>
          <w:highlight w:val="yellow"/>
          <w:lang w:eastAsia="ko-KR"/>
        </w:rPr>
        <w:t>of</w:t>
      </w:r>
      <w:r w:rsidR="000F3992" w:rsidRPr="000075AA">
        <w:rPr>
          <w:highlight w:val="yellow"/>
          <w:lang w:eastAsia="ko-KR"/>
        </w:rPr>
        <w:t xml:space="preserve"> </w:t>
      </w:r>
      <w:r w:rsidRPr="000075AA">
        <w:rPr>
          <w:b/>
          <w:bCs/>
          <w:highlight w:val="yellow"/>
          <w:lang w:eastAsia="ko-KR"/>
        </w:rPr>
        <w:t>Current(A)</w:t>
      </w:r>
      <w:r w:rsidR="000F3992" w:rsidRPr="000075AA">
        <w:rPr>
          <w:highlight w:val="yellow"/>
          <w:lang w:eastAsia="ko-KR"/>
        </w:rPr>
        <w:t xml:space="preserve"> </w:t>
      </w:r>
      <w:r w:rsidRPr="000075AA">
        <w:rPr>
          <w:highlight w:val="yellow"/>
          <w:lang w:eastAsia="ko-KR"/>
        </w:rPr>
        <w:t xml:space="preserve">as </w:t>
      </w:r>
      <w:r w:rsidR="00685DD7" w:rsidRPr="000075AA">
        <w:rPr>
          <w:highlight w:val="yellow"/>
          <w:lang w:eastAsia="ko-KR"/>
        </w:rPr>
        <w:t xml:space="preserve">the </w:t>
      </w:r>
      <w:r w:rsidRPr="000075AA">
        <w:rPr>
          <w:highlight w:val="yellow"/>
          <w:lang w:eastAsia="ko-KR"/>
        </w:rPr>
        <w:t xml:space="preserve">negative value of </w:t>
      </w:r>
      <w:r w:rsidR="001959BA">
        <w:rPr>
          <w:b/>
          <w:bCs/>
          <w:highlight w:val="yellow"/>
          <w:lang w:eastAsia="ko-KR"/>
        </w:rPr>
        <w:t>S</w:t>
      </w:r>
      <w:r w:rsidRPr="00E2142C">
        <w:rPr>
          <w:b/>
          <w:bCs/>
          <w:highlight w:val="yellow"/>
          <w:lang w:eastAsia="ko-KR"/>
        </w:rPr>
        <w:t>tep-1</w:t>
      </w:r>
      <w:r w:rsidR="007105F4" w:rsidRPr="000075AA">
        <w:rPr>
          <w:highlight w:val="yellow"/>
          <w:lang w:eastAsia="ko-KR"/>
        </w:rPr>
        <w:t xml:space="preserve"> </w:t>
      </w:r>
      <w:r w:rsidR="007105F4" w:rsidRPr="000075AA">
        <w:rPr>
          <w:b/>
          <w:bCs/>
          <w:highlight w:val="yellow"/>
          <w:lang w:eastAsia="ko-KR"/>
        </w:rPr>
        <w:t>(</w:t>
      </w:r>
      <w:r w:rsidR="006574D5" w:rsidRPr="000075AA">
        <w:rPr>
          <w:b/>
          <w:bCs/>
          <w:highlight w:val="yellow"/>
          <w:lang w:eastAsia="ko-KR"/>
        </w:rPr>
        <w:t xml:space="preserve"> </w:t>
      </w:r>
      <w:r w:rsidR="007105F4" w:rsidRPr="000075AA">
        <w:rPr>
          <w:b/>
          <w:bCs/>
          <w:highlight w:val="yellow"/>
          <w:lang w:eastAsia="ko-KR"/>
        </w:rPr>
        <w:t>-</w:t>
      </w:r>
      <w:r w:rsidR="0004545E" w:rsidRPr="00E2142C">
        <w:rPr>
          <w:b/>
          <w:bCs/>
          <w:highlight w:val="yellow"/>
          <w:lang w:eastAsia="ko-KR"/>
        </w:rPr>
        <w:t>1.8618e-3</w:t>
      </w:r>
      <w:r w:rsidR="007105F4" w:rsidRPr="000075AA">
        <w:rPr>
          <w:b/>
          <w:bCs/>
          <w:highlight w:val="yellow"/>
          <w:lang w:eastAsia="ko-KR"/>
        </w:rPr>
        <w:t>)</w:t>
      </w:r>
      <w:r w:rsidR="001959BA">
        <w:rPr>
          <w:highlight w:val="yellow"/>
          <w:lang w:eastAsia="ko-KR"/>
        </w:rPr>
        <w:t>. S</w:t>
      </w:r>
      <w:r w:rsidR="006B0AE0" w:rsidRPr="000075AA">
        <w:rPr>
          <w:highlight w:val="yellow"/>
          <w:lang w:eastAsia="ko-KR"/>
        </w:rPr>
        <w:t>et</w:t>
      </w:r>
      <w:r w:rsidR="000F3992" w:rsidRPr="000075AA">
        <w:rPr>
          <w:highlight w:val="yellow"/>
          <w:lang w:eastAsia="ko-KR"/>
        </w:rPr>
        <w:t xml:space="preserve"> </w:t>
      </w:r>
      <w:r w:rsidR="006B0AE0" w:rsidRPr="000075AA">
        <w:rPr>
          <w:b/>
          <w:bCs/>
          <w:highlight w:val="yellow"/>
          <w:lang w:eastAsia="ko-KR"/>
        </w:rPr>
        <w:t>Condition-1</w:t>
      </w:r>
      <w:r w:rsidR="000F3992" w:rsidRPr="000075AA">
        <w:rPr>
          <w:highlight w:val="yellow"/>
          <w:lang w:eastAsia="ko-KR"/>
        </w:rPr>
        <w:t xml:space="preserve"> </w:t>
      </w:r>
      <w:r w:rsidR="006B0AE0" w:rsidRPr="000075AA">
        <w:rPr>
          <w:highlight w:val="yellow"/>
          <w:lang w:eastAsia="ko-KR"/>
        </w:rPr>
        <w:t>as follows:</w:t>
      </w:r>
      <w:r w:rsidR="000F3992" w:rsidRPr="000075AA">
        <w:rPr>
          <w:highlight w:val="yellow"/>
          <w:lang w:eastAsia="ko-KR"/>
        </w:rPr>
        <w:t xml:space="preserve"> </w:t>
      </w:r>
      <w:r w:rsidR="006B0AE0" w:rsidRPr="000075AA">
        <w:rPr>
          <w:b/>
          <w:bCs/>
          <w:highlight w:val="yellow"/>
          <w:lang w:eastAsia="ko-KR"/>
        </w:rPr>
        <w:t>Item</w:t>
      </w:r>
      <w:r w:rsidR="006574D5" w:rsidRPr="000075AA">
        <w:rPr>
          <w:highlight w:val="yellow"/>
          <w:lang w:eastAsia="ko-KR"/>
        </w:rPr>
        <w:t xml:space="preserve"> </w:t>
      </w:r>
      <w:r w:rsidR="006B0AE0" w:rsidRPr="000075AA">
        <w:rPr>
          <w:highlight w:val="yellow"/>
          <w:lang w:eastAsia="ko-KR"/>
        </w:rPr>
        <w:t>as</w:t>
      </w:r>
      <w:r w:rsidR="000F3992" w:rsidRPr="000075AA">
        <w:rPr>
          <w:highlight w:val="yellow"/>
          <w:lang w:eastAsia="ko-KR"/>
        </w:rPr>
        <w:t xml:space="preserve"> </w:t>
      </w:r>
      <w:r w:rsidR="006B0AE0" w:rsidRPr="000075AA">
        <w:rPr>
          <w:b/>
          <w:bCs/>
          <w:highlight w:val="yellow"/>
          <w:lang w:eastAsia="ko-KR"/>
        </w:rPr>
        <w:t>Voltage</w:t>
      </w:r>
      <w:r w:rsidR="006B0AE0" w:rsidRPr="000075AA">
        <w:rPr>
          <w:highlight w:val="yellow"/>
          <w:lang w:eastAsia="ko-KR"/>
        </w:rPr>
        <w:t>,</w:t>
      </w:r>
      <w:r w:rsidR="000F3992" w:rsidRPr="000075AA">
        <w:rPr>
          <w:highlight w:val="yellow"/>
          <w:lang w:eastAsia="ko-KR"/>
        </w:rPr>
        <w:t xml:space="preserve"> </w:t>
      </w:r>
      <w:r w:rsidR="006B0AE0" w:rsidRPr="000075AA">
        <w:rPr>
          <w:b/>
          <w:bCs/>
          <w:highlight w:val="yellow"/>
          <w:lang w:eastAsia="ko-KR"/>
        </w:rPr>
        <w:t>OP</w:t>
      </w:r>
      <w:r w:rsidR="000F3992" w:rsidRPr="000075AA">
        <w:rPr>
          <w:highlight w:val="yellow"/>
          <w:lang w:eastAsia="ko-KR"/>
        </w:rPr>
        <w:t xml:space="preserve"> </w:t>
      </w:r>
      <w:r w:rsidR="006B0AE0" w:rsidRPr="000075AA">
        <w:rPr>
          <w:highlight w:val="yellow"/>
          <w:lang w:eastAsia="ko-KR"/>
        </w:rPr>
        <w:t>as</w:t>
      </w:r>
      <w:r w:rsidR="000F3992" w:rsidRPr="000075AA">
        <w:rPr>
          <w:highlight w:val="yellow"/>
          <w:lang w:eastAsia="ko-KR"/>
        </w:rPr>
        <w:t xml:space="preserve"> </w:t>
      </w:r>
      <w:r w:rsidR="006B0AE0" w:rsidRPr="000075AA">
        <w:rPr>
          <w:b/>
          <w:bCs/>
          <w:highlight w:val="yellow"/>
          <w:lang w:eastAsia="ko-KR"/>
        </w:rPr>
        <w:t>&lt;=</w:t>
      </w:r>
      <w:r w:rsidR="006B0AE0" w:rsidRPr="000075AA">
        <w:rPr>
          <w:highlight w:val="yellow"/>
          <w:lang w:eastAsia="ko-KR"/>
        </w:rPr>
        <w:t>,</w:t>
      </w:r>
      <w:r w:rsidR="006574D5" w:rsidRPr="000075AA">
        <w:rPr>
          <w:highlight w:val="yellow"/>
          <w:lang w:eastAsia="ko-KR"/>
        </w:rPr>
        <w:t xml:space="preserve"> </w:t>
      </w:r>
      <w:proofErr w:type="spellStart"/>
      <w:r w:rsidR="006B0AE0" w:rsidRPr="000075AA">
        <w:rPr>
          <w:b/>
          <w:bCs/>
          <w:highlight w:val="yellow"/>
          <w:lang w:eastAsia="ko-KR"/>
        </w:rPr>
        <w:t>DeltaValue</w:t>
      </w:r>
      <w:proofErr w:type="spellEnd"/>
      <w:r w:rsidR="006574D5" w:rsidRPr="000075AA">
        <w:rPr>
          <w:highlight w:val="yellow"/>
          <w:lang w:eastAsia="ko-KR"/>
        </w:rPr>
        <w:t xml:space="preserve"> </w:t>
      </w:r>
      <w:r w:rsidR="006B0AE0" w:rsidRPr="000075AA">
        <w:rPr>
          <w:highlight w:val="yellow"/>
          <w:lang w:eastAsia="ko-KR"/>
        </w:rPr>
        <w:t>as</w:t>
      </w:r>
      <w:r w:rsidR="000F3992" w:rsidRPr="000075AA">
        <w:rPr>
          <w:highlight w:val="yellow"/>
          <w:lang w:eastAsia="ko-KR"/>
        </w:rPr>
        <w:t xml:space="preserve"> </w:t>
      </w:r>
      <w:r w:rsidR="007105F4" w:rsidRPr="000075AA">
        <w:rPr>
          <w:b/>
          <w:bCs/>
          <w:highlight w:val="yellow"/>
          <w:lang w:eastAsia="ko-KR"/>
        </w:rPr>
        <w:t>-200e-3,</w:t>
      </w:r>
      <w:r w:rsidR="000F3992" w:rsidRPr="000075AA">
        <w:rPr>
          <w:b/>
          <w:bCs/>
          <w:highlight w:val="yellow"/>
          <w:lang w:eastAsia="ko-KR"/>
        </w:rPr>
        <w:t xml:space="preserve"> </w:t>
      </w:r>
      <w:r w:rsidR="006B0AE0" w:rsidRPr="000075AA">
        <w:rPr>
          <w:highlight w:val="yellow"/>
          <w:lang w:eastAsia="ko-KR"/>
        </w:rPr>
        <w:t>and</w:t>
      </w:r>
      <w:r w:rsidR="000F3992" w:rsidRPr="000075AA">
        <w:rPr>
          <w:highlight w:val="yellow"/>
          <w:lang w:eastAsia="ko-KR"/>
        </w:rPr>
        <w:t xml:space="preserve"> </w:t>
      </w:r>
      <w:r w:rsidR="006B0AE0" w:rsidRPr="000075AA">
        <w:rPr>
          <w:b/>
          <w:bCs/>
          <w:highlight w:val="yellow"/>
          <w:lang w:eastAsia="ko-KR"/>
        </w:rPr>
        <w:t>Go</w:t>
      </w:r>
      <w:r w:rsidR="006B0AE0" w:rsidRPr="000075AA">
        <w:rPr>
          <w:highlight w:val="yellow"/>
          <w:lang w:eastAsia="ko-KR"/>
        </w:rPr>
        <w:t xml:space="preserve"> </w:t>
      </w:r>
      <w:r w:rsidR="006B0AE0" w:rsidRPr="000075AA">
        <w:rPr>
          <w:b/>
          <w:bCs/>
          <w:highlight w:val="yellow"/>
          <w:lang w:eastAsia="ko-KR"/>
        </w:rPr>
        <w:t>Next</w:t>
      </w:r>
      <w:r w:rsidR="006574D5" w:rsidRPr="000075AA">
        <w:rPr>
          <w:highlight w:val="yellow"/>
          <w:lang w:eastAsia="ko-KR"/>
        </w:rPr>
        <w:t xml:space="preserve"> </w:t>
      </w:r>
      <w:r w:rsidR="006B0AE0" w:rsidRPr="000075AA">
        <w:rPr>
          <w:highlight w:val="yellow"/>
          <w:lang w:eastAsia="ko-KR"/>
        </w:rPr>
        <w:t>as</w:t>
      </w:r>
      <w:r w:rsidR="000F3992" w:rsidRPr="000075AA">
        <w:rPr>
          <w:highlight w:val="yellow"/>
          <w:lang w:eastAsia="ko-KR"/>
        </w:rPr>
        <w:t xml:space="preserve"> </w:t>
      </w:r>
      <w:r w:rsidR="006B0AE0" w:rsidRPr="000075AA">
        <w:rPr>
          <w:b/>
          <w:bCs/>
          <w:highlight w:val="yellow"/>
          <w:lang w:eastAsia="ko-KR"/>
        </w:rPr>
        <w:t>Next</w:t>
      </w:r>
      <w:r w:rsidR="006B0AE0" w:rsidRPr="000075AA">
        <w:rPr>
          <w:highlight w:val="yellow"/>
          <w:lang w:eastAsia="ko-KR"/>
        </w:rPr>
        <w:t>.</w:t>
      </w:r>
      <w:r w:rsidR="006574D5" w:rsidRPr="000075AA">
        <w:rPr>
          <w:highlight w:val="yellow"/>
          <w:lang w:eastAsia="ko-KR"/>
        </w:rPr>
        <w:t xml:space="preserve"> </w:t>
      </w:r>
    </w:p>
    <w:p w14:paraId="32D02F13" w14:textId="77777777" w:rsidR="006574D5" w:rsidRPr="000075AA" w:rsidRDefault="006574D5" w:rsidP="000F3992">
      <w:pPr>
        <w:rPr>
          <w:highlight w:val="yellow"/>
          <w:lang w:eastAsia="ko-KR"/>
        </w:rPr>
      </w:pPr>
    </w:p>
    <w:p w14:paraId="15876451" w14:textId="030396F7" w:rsidR="00A5109C" w:rsidRPr="000075AA" w:rsidRDefault="00B15C12" w:rsidP="000F3992">
      <w:pPr>
        <w:pStyle w:val="ListParagraph"/>
        <w:numPr>
          <w:ilvl w:val="2"/>
          <w:numId w:val="16"/>
        </w:numPr>
        <w:ind w:leftChars="0" w:left="0" w:firstLine="0"/>
        <w:rPr>
          <w:highlight w:val="yellow"/>
          <w:lang w:eastAsia="ko-KR"/>
        </w:rPr>
      </w:pPr>
      <w:r w:rsidRPr="000075AA">
        <w:rPr>
          <w:highlight w:val="yellow"/>
          <w:lang w:eastAsia="ko-KR"/>
        </w:rPr>
        <w:t xml:space="preserve">In </w:t>
      </w:r>
      <w:r w:rsidR="001959BA">
        <w:rPr>
          <w:b/>
          <w:bCs/>
          <w:highlight w:val="yellow"/>
          <w:lang w:eastAsia="ko-KR"/>
        </w:rPr>
        <w:t>S</w:t>
      </w:r>
      <w:r w:rsidRPr="00E2142C">
        <w:rPr>
          <w:b/>
          <w:bCs/>
          <w:highlight w:val="yellow"/>
          <w:lang w:eastAsia="ko-KR"/>
        </w:rPr>
        <w:t>tep-3</w:t>
      </w:r>
      <w:r w:rsidRPr="000075AA">
        <w:rPr>
          <w:highlight w:val="yellow"/>
          <w:lang w:eastAsia="ko-KR"/>
        </w:rPr>
        <w:t>,</w:t>
      </w:r>
      <w:r w:rsidR="0037706F" w:rsidRPr="000075AA">
        <w:rPr>
          <w:highlight w:val="yellow"/>
          <w:lang w:eastAsia="ko-KR"/>
        </w:rPr>
        <w:t xml:space="preserve"> set</w:t>
      </w:r>
      <w:r w:rsidR="000F3992" w:rsidRPr="000075AA">
        <w:rPr>
          <w:highlight w:val="yellow"/>
          <w:lang w:eastAsia="ko-KR"/>
        </w:rPr>
        <w:t xml:space="preserve"> </w:t>
      </w:r>
      <w:r w:rsidR="0037706F" w:rsidRPr="000075AA">
        <w:rPr>
          <w:b/>
          <w:bCs/>
          <w:highlight w:val="yellow"/>
          <w:lang w:eastAsia="ko-KR"/>
        </w:rPr>
        <w:t>Control</w:t>
      </w:r>
      <w:r w:rsidR="006574D5" w:rsidRPr="000075AA">
        <w:rPr>
          <w:highlight w:val="yellow"/>
          <w:lang w:eastAsia="ko-KR"/>
        </w:rPr>
        <w:t xml:space="preserve"> </w:t>
      </w:r>
      <w:r w:rsidR="0037706F" w:rsidRPr="000075AA">
        <w:rPr>
          <w:highlight w:val="yellow"/>
          <w:lang w:eastAsia="ko-KR"/>
        </w:rPr>
        <w:t>as</w:t>
      </w:r>
      <w:r w:rsidR="000F3992" w:rsidRPr="000075AA">
        <w:rPr>
          <w:highlight w:val="yellow"/>
          <w:lang w:eastAsia="ko-KR"/>
        </w:rPr>
        <w:t xml:space="preserve"> </w:t>
      </w:r>
      <w:r w:rsidR="0037706F" w:rsidRPr="000075AA">
        <w:rPr>
          <w:b/>
          <w:bCs/>
          <w:highlight w:val="yellow"/>
          <w:lang w:eastAsia="ko-KR"/>
        </w:rPr>
        <w:t>LOOP</w:t>
      </w:r>
      <w:r w:rsidR="0037706F" w:rsidRPr="000075AA">
        <w:rPr>
          <w:highlight w:val="yellow"/>
          <w:lang w:eastAsia="ko-KR"/>
        </w:rPr>
        <w:t>,</w:t>
      </w:r>
      <w:r w:rsidR="000F3992" w:rsidRPr="000075AA">
        <w:rPr>
          <w:highlight w:val="yellow"/>
          <w:lang w:eastAsia="ko-KR"/>
        </w:rPr>
        <w:t xml:space="preserve"> </w:t>
      </w:r>
      <w:r w:rsidR="0037706F" w:rsidRPr="000075AA">
        <w:rPr>
          <w:b/>
          <w:bCs/>
          <w:highlight w:val="yellow"/>
          <w:lang w:eastAsia="ko-KR"/>
        </w:rPr>
        <w:t>Configuration</w:t>
      </w:r>
      <w:r w:rsidR="006574D5" w:rsidRPr="000075AA">
        <w:rPr>
          <w:highlight w:val="yellow"/>
          <w:lang w:eastAsia="ko-KR"/>
        </w:rPr>
        <w:t xml:space="preserve"> </w:t>
      </w:r>
      <w:r w:rsidR="0037706F" w:rsidRPr="000075AA">
        <w:rPr>
          <w:highlight w:val="yellow"/>
          <w:lang w:eastAsia="ko-KR"/>
        </w:rPr>
        <w:t>as</w:t>
      </w:r>
      <w:r w:rsidR="000F3992" w:rsidRPr="000075AA">
        <w:rPr>
          <w:highlight w:val="yellow"/>
          <w:lang w:eastAsia="ko-KR"/>
        </w:rPr>
        <w:t xml:space="preserve"> </w:t>
      </w:r>
      <w:r w:rsidR="0037706F" w:rsidRPr="000075AA">
        <w:rPr>
          <w:b/>
          <w:bCs/>
          <w:highlight w:val="yellow"/>
          <w:lang w:eastAsia="ko-KR"/>
        </w:rPr>
        <w:t>CYCLE</w:t>
      </w:r>
      <w:r w:rsidR="006574D5" w:rsidRPr="000075AA">
        <w:rPr>
          <w:highlight w:val="yellow"/>
          <w:lang w:eastAsia="ko-KR"/>
        </w:rPr>
        <w:t>,</w:t>
      </w:r>
      <w:r w:rsidR="0037706F" w:rsidRPr="000075AA">
        <w:rPr>
          <w:highlight w:val="yellow"/>
          <w:lang w:eastAsia="ko-KR"/>
        </w:rPr>
        <w:t xml:space="preserve"> and set</w:t>
      </w:r>
      <w:r w:rsidR="000F3992" w:rsidRPr="000075AA">
        <w:rPr>
          <w:highlight w:val="yellow"/>
          <w:lang w:eastAsia="ko-KR"/>
        </w:rPr>
        <w:t xml:space="preserve"> </w:t>
      </w:r>
      <w:r w:rsidR="006B0AE0" w:rsidRPr="000075AA">
        <w:rPr>
          <w:b/>
          <w:bCs/>
          <w:highlight w:val="yellow"/>
          <w:lang w:eastAsia="ko-KR"/>
        </w:rPr>
        <w:t>List-1</w:t>
      </w:r>
      <w:r w:rsidR="000F3992" w:rsidRPr="000075AA">
        <w:rPr>
          <w:highlight w:val="yellow"/>
          <w:lang w:eastAsia="ko-KR"/>
        </w:rPr>
        <w:t xml:space="preserve"> </w:t>
      </w:r>
      <w:r w:rsidR="006B0AE0" w:rsidRPr="000075AA">
        <w:rPr>
          <w:highlight w:val="yellow"/>
          <w:lang w:eastAsia="ko-KR"/>
        </w:rPr>
        <w:t>in</w:t>
      </w:r>
      <w:r w:rsidR="000F3992" w:rsidRPr="000075AA">
        <w:rPr>
          <w:highlight w:val="yellow"/>
          <w:lang w:eastAsia="ko-KR"/>
        </w:rPr>
        <w:t xml:space="preserve"> </w:t>
      </w:r>
      <w:r w:rsidR="0037706F" w:rsidRPr="000075AA">
        <w:rPr>
          <w:b/>
          <w:bCs/>
          <w:highlight w:val="yellow"/>
          <w:lang w:eastAsia="ko-KR"/>
        </w:rPr>
        <w:t>Condition-1</w:t>
      </w:r>
      <w:r w:rsidR="000F3992" w:rsidRPr="000075AA">
        <w:rPr>
          <w:highlight w:val="yellow"/>
          <w:lang w:eastAsia="ko-KR"/>
        </w:rPr>
        <w:t xml:space="preserve"> </w:t>
      </w:r>
      <w:r w:rsidR="0037706F" w:rsidRPr="000075AA">
        <w:rPr>
          <w:highlight w:val="yellow"/>
          <w:lang w:eastAsia="ko-KR"/>
        </w:rPr>
        <w:t>of</w:t>
      </w:r>
      <w:r w:rsidR="000F3992" w:rsidRPr="000075AA">
        <w:rPr>
          <w:highlight w:val="yellow"/>
          <w:lang w:eastAsia="ko-KR"/>
        </w:rPr>
        <w:t xml:space="preserve"> </w:t>
      </w:r>
      <w:r w:rsidR="0037706F" w:rsidRPr="000075AA">
        <w:rPr>
          <w:b/>
          <w:bCs/>
          <w:highlight w:val="yellow"/>
          <w:lang w:eastAsia="ko-KR"/>
        </w:rPr>
        <w:t>Cut Off Condition</w:t>
      </w:r>
      <w:r w:rsidR="0037706F" w:rsidRPr="000075AA">
        <w:rPr>
          <w:highlight w:val="yellow"/>
          <w:lang w:eastAsia="ko-KR"/>
        </w:rPr>
        <w:t xml:space="preserve"> as</w:t>
      </w:r>
      <w:r w:rsidR="000F3992" w:rsidRPr="000075AA">
        <w:rPr>
          <w:highlight w:val="yellow"/>
          <w:lang w:eastAsia="ko-KR"/>
        </w:rPr>
        <w:t xml:space="preserve"> </w:t>
      </w:r>
      <w:r w:rsidR="0037706F" w:rsidRPr="000075AA">
        <w:rPr>
          <w:b/>
          <w:bCs/>
          <w:highlight w:val="yellow"/>
          <w:lang w:eastAsia="ko-KR"/>
        </w:rPr>
        <w:t>Loop</w:t>
      </w:r>
      <w:r w:rsidR="0037706F" w:rsidRPr="000075AA">
        <w:rPr>
          <w:highlight w:val="yellow"/>
          <w:lang w:eastAsia="ko-KR"/>
        </w:rPr>
        <w:t xml:space="preserve"> </w:t>
      </w:r>
      <w:r w:rsidR="0037706F" w:rsidRPr="000075AA">
        <w:rPr>
          <w:b/>
          <w:bCs/>
          <w:highlight w:val="yellow"/>
          <w:lang w:eastAsia="ko-KR"/>
        </w:rPr>
        <w:t>Next</w:t>
      </w:r>
      <w:r w:rsidR="0037706F" w:rsidRPr="000075AA">
        <w:rPr>
          <w:highlight w:val="yellow"/>
          <w:lang w:eastAsia="ko-KR"/>
        </w:rPr>
        <w:t>,</w:t>
      </w:r>
      <w:r w:rsidR="000F3992" w:rsidRPr="000075AA">
        <w:rPr>
          <w:highlight w:val="yellow"/>
          <w:lang w:eastAsia="ko-KR"/>
        </w:rPr>
        <w:t xml:space="preserve"> </w:t>
      </w:r>
      <w:r w:rsidR="0037706F" w:rsidRPr="000075AA">
        <w:rPr>
          <w:b/>
          <w:bCs/>
          <w:highlight w:val="yellow"/>
          <w:lang w:eastAsia="ko-KR"/>
        </w:rPr>
        <w:t>Go</w:t>
      </w:r>
      <w:r w:rsidR="0037706F" w:rsidRPr="000075AA">
        <w:rPr>
          <w:highlight w:val="yellow"/>
          <w:lang w:eastAsia="ko-KR"/>
        </w:rPr>
        <w:t xml:space="preserve"> </w:t>
      </w:r>
      <w:r w:rsidR="0037706F" w:rsidRPr="000075AA">
        <w:rPr>
          <w:b/>
          <w:bCs/>
          <w:highlight w:val="yellow"/>
          <w:lang w:eastAsia="ko-KR"/>
        </w:rPr>
        <w:t>Next</w:t>
      </w:r>
      <w:r w:rsidR="006574D5" w:rsidRPr="000075AA">
        <w:rPr>
          <w:highlight w:val="yellow"/>
          <w:lang w:eastAsia="ko-KR"/>
        </w:rPr>
        <w:t xml:space="preserve"> </w:t>
      </w:r>
      <w:r w:rsidR="0037706F" w:rsidRPr="000075AA">
        <w:rPr>
          <w:highlight w:val="yellow"/>
          <w:lang w:eastAsia="ko-KR"/>
        </w:rPr>
        <w:t>as</w:t>
      </w:r>
      <w:r w:rsidR="000F3992" w:rsidRPr="000075AA">
        <w:rPr>
          <w:highlight w:val="yellow"/>
          <w:lang w:eastAsia="ko-KR"/>
        </w:rPr>
        <w:t xml:space="preserve"> </w:t>
      </w:r>
      <w:r w:rsidR="006B0AE0" w:rsidRPr="000075AA">
        <w:rPr>
          <w:b/>
          <w:bCs/>
          <w:highlight w:val="yellow"/>
          <w:lang w:eastAsia="ko-KR"/>
        </w:rPr>
        <w:t>S</w:t>
      </w:r>
      <w:r w:rsidR="00B559D7">
        <w:rPr>
          <w:b/>
          <w:bCs/>
          <w:highlight w:val="yellow"/>
          <w:lang w:eastAsia="ko-KR"/>
        </w:rPr>
        <w:t>tep</w:t>
      </w:r>
      <w:r w:rsidR="006B0AE0" w:rsidRPr="000075AA">
        <w:rPr>
          <w:b/>
          <w:bCs/>
          <w:highlight w:val="yellow"/>
          <w:lang w:eastAsia="ko-KR"/>
        </w:rPr>
        <w:t>-1</w:t>
      </w:r>
      <w:r w:rsidR="006574D5" w:rsidRPr="000075AA">
        <w:rPr>
          <w:highlight w:val="yellow"/>
          <w:lang w:eastAsia="ko-KR"/>
        </w:rPr>
        <w:t>,</w:t>
      </w:r>
      <w:r w:rsidR="006B0AE0" w:rsidRPr="000075AA">
        <w:rPr>
          <w:highlight w:val="yellow"/>
          <w:lang w:eastAsia="ko-KR"/>
        </w:rPr>
        <w:t xml:space="preserve"> and set</w:t>
      </w:r>
      <w:r w:rsidR="000F3992" w:rsidRPr="000075AA">
        <w:rPr>
          <w:highlight w:val="yellow"/>
          <w:lang w:eastAsia="ko-KR"/>
        </w:rPr>
        <w:t xml:space="preserve"> </w:t>
      </w:r>
      <w:r w:rsidR="006B0AE0" w:rsidRPr="000075AA">
        <w:rPr>
          <w:b/>
          <w:bCs/>
          <w:highlight w:val="yellow"/>
          <w:lang w:eastAsia="ko-KR"/>
        </w:rPr>
        <w:t>List-2</w:t>
      </w:r>
      <w:r w:rsidR="000F3992" w:rsidRPr="000075AA">
        <w:rPr>
          <w:highlight w:val="yellow"/>
          <w:lang w:eastAsia="ko-KR"/>
        </w:rPr>
        <w:t xml:space="preserve"> </w:t>
      </w:r>
      <w:r w:rsidR="006B0AE0" w:rsidRPr="000075AA">
        <w:rPr>
          <w:highlight w:val="yellow"/>
          <w:lang w:eastAsia="ko-KR"/>
        </w:rPr>
        <w:t>as</w:t>
      </w:r>
      <w:r w:rsidR="000F3992" w:rsidRPr="000075AA">
        <w:rPr>
          <w:highlight w:val="yellow"/>
          <w:lang w:eastAsia="ko-KR"/>
        </w:rPr>
        <w:t xml:space="preserve"> </w:t>
      </w:r>
      <w:r w:rsidR="006B0AE0" w:rsidRPr="000075AA">
        <w:rPr>
          <w:b/>
          <w:bCs/>
          <w:highlight w:val="yellow"/>
          <w:lang w:eastAsia="ko-KR"/>
        </w:rPr>
        <w:t>Step End</w:t>
      </w:r>
      <w:r w:rsidR="006B0AE0" w:rsidRPr="000075AA">
        <w:rPr>
          <w:highlight w:val="yellow"/>
          <w:lang w:eastAsia="ko-KR"/>
        </w:rPr>
        <w:t>,</w:t>
      </w:r>
      <w:r w:rsidR="000F3992" w:rsidRPr="000075AA">
        <w:rPr>
          <w:highlight w:val="yellow"/>
          <w:lang w:eastAsia="ko-KR"/>
        </w:rPr>
        <w:t xml:space="preserve"> </w:t>
      </w:r>
      <w:r w:rsidR="00B559D7" w:rsidRPr="000075AA">
        <w:rPr>
          <w:highlight w:val="yellow"/>
          <w:lang w:eastAsia="ko-KR"/>
        </w:rPr>
        <w:t xml:space="preserve">and </w:t>
      </w:r>
      <w:r w:rsidR="00B559D7" w:rsidRPr="000075AA">
        <w:rPr>
          <w:b/>
          <w:bCs/>
          <w:highlight w:val="yellow"/>
          <w:lang w:eastAsia="ko-KR"/>
        </w:rPr>
        <w:t>Go</w:t>
      </w:r>
      <w:r w:rsidR="00B559D7" w:rsidRPr="000075AA">
        <w:rPr>
          <w:highlight w:val="yellow"/>
          <w:lang w:eastAsia="ko-KR"/>
        </w:rPr>
        <w:t xml:space="preserve"> </w:t>
      </w:r>
      <w:r w:rsidR="00B559D7" w:rsidRPr="000075AA">
        <w:rPr>
          <w:b/>
          <w:bCs/>
          <w:highlight w:val="yellow"/>
          <w:lang w:eastAsia="ko-KR"/>
        </w:rPr>
        <w:t>Next</w:t>
      </w:r>
      <w:r w:rsidR="00B559D7" w:rsidRPr="000075AA">
        <w:rPr>
          <w:highlight w:val="yellow"/>
          <w:lang w:eastAsia="ko-KR"/>
        </w:rPr>
        <w:t xml:space="preserve"> as </w:t>
      </w:r>
      <w:r w:rsidR="006B0AE0" w:rsidRPr="000075AA">
        <w:rPr>
          <w:b/>
          <w:bCs/>
          <w:highlight w:val="yellow"/>
          <w:lang w:eastAsia="ko-KR"/>
        </w:rPr>
        <w:t>Next</w:t>
      </w:r>
      <w:r w:rsidR="006B0AE0" w:rsidRPr="000075AA">
        <w:rPr>
          <w:highlight w:val="yellow"/>
          <w:lang w:eastAsia="ko-KR"/>
        </w:rPr>
        <w:t>.</w:t>
      </w:r>
      <w:r w:rsidR="000F3992" w:rsidRPr="000075AA">
        <w:rPr>
          <w:highlight w:val="yellow"/>
          <w:lang w:eastAsia="ko-KR"/>
        </w:rPr>
        <w:t xml:space="preserve"> </w:t>
      </w:r>
      <w:r w:rsidR="007E7730" w:rsidRPr="000075AA">
        <w:rPr>
          <w:highlight w:val="yellow"/>
          <w:lang w:eastAsia="ko-KR"/>
        </w:rPr>
        <w:t>Set the</w:t>
      </w:r>
      <w:r w:rsidR="000F3992" w:rsidRPr="000075AA">
        <w:rPr>
          <w:highlight w:val="yellow"/>
          <w:lang w:eastAsia="ko-KR"/>
        </w:rPr>
        <w:t xml:space="preserve"> </w:t>
      </w:r>
      <w:r w:rsidR="007E7730" w:rsidRPr="000075AA">
        <w:rPr>
          <w:b/>
          <w:bCs/>
          <w:highlight w:val="yellow"/>
          <w:lang w:eastAsia="ko-KR"/>
        </w:rPr>
        <w:t>Iteration</w:t>
      </w:r>
      <w:r w:rsidR="007E7730" w:rsidRPr="000075AA">
        <w:rPr>
          <w:highlight w:val="yellow"/>
          <w:lang w:eastAsia="ko-KR"/>
        </w:rPr>
        <w:t xml:space="preserve"> value as</w:t>
      </w:r>
      <w:r w:rsidR="000F3992" w:rsidRPr="000075AA">
        <w:rPr>
          <w:highlight w:val="yellow"/>
          <w:lang w:eastAsia="ko-KR"/>
        </w:rPr>
        <w:t xml:space="preserve"> </w:t>
      </w:r>
      <w:r w:rsidR="007E7730" w:rsidRPr="000075AA">
        <w:rPr>
          <w:b/>
          <w:bCs/>
          <w:highlight w:val="yellow"/>
          <w:lang w:eastAsia="ko-KR"/>
        </w:rPr>
        <w:t>10</w:t>
      </w:r>
      <w:r w:rsidR="000F3992" w:rsidRPr="000075AA">
        <w:rPr>
          <w:highlight w:val="yellow"/>
          <w:lang w:eastAsia="ko-KR"/>
        </w:rPr>
        <w:t xml:space="preserve"> </w:t>
      </w:r>
      <w:r w:rsidR="007E7730" w:rsidRPr="000075AA">
        <w:rPr>
          <w:highlight w:val="yellow"/>
          <w:lang w:eastAsia="ko-KR"/>
        </w:rPr>
        <w:t>which is the number of repeating cycles.</w:t>
      </w:r>
    </w:p>
    <w:p w14:paraId="2C28B604" w14:textId="77777777" w:rsidR="006574D5" w:rsidRPr="000075AA" w:rsidRDefault="006574D5" w:rsidP="000F3992">
      <w:pPr>
        <w:rPr>
          <w:highlight w:val="yellow"/>
          <w:lang w:eastAsia="ko-KR"/>
        </w:rPr>
      </w:pPr>
    </w:p>
    <w:p w14:paraId="06203E76" w14:textId="24E8F6B5" w:rsidR="006B0AE0" w:rsidRPr="00E2142C" w:rsidRDefault="00916B7D" w:rsidP="000F3992">
      <w:pPr>
        <w:pStyle w:val="ListParagraph"/>
        <w:numPr>
          <w:ilvl w:val="2"/>
          <w:numId w:val="16"/>
        </w:numPr>
        <w:ind w:leftChars="0" w:left="0" w:firstLine="0"/>
        <w:rPr>
          <w:highlight w:val="yellow"/>
          <w:lang w:eastAsia="ko-KR"/>
        </w:rPr>
      </w:pPr>
      <w:bookmarkStart w:id="40" w:name="_Hlk87199521"/>
      <w:r w:rsidRPr="00E2142C">
        <w:rPr>
          <w:b/>
          <w:bCs/>
          <w:highlight w:val="yellow"/>
          <w:lang w:eastAsia="ko-KR"/>
        </w:rPr>
        <w:t>S</w:t>
      </w:r>
      <w:r w:rsidR="008A6787" w:rsidRPr="00E2142C">
        <w:rPr>
          <w:b/>
          <w:bCs/>
          <w:highlight w:val="yellow"/>
          <w:lang w:eastAsia="ko-KR"/>
        </w:rPr>
        <w:t xml:space="preserve">tep-1, </w:t>
      </w:r>
      <w:r w:rsidR="003D26B3" w:rsidRPr="00E2142C">
        <w:rPr>
          <w:b/>
          <w:bCs/>
          <w:highlight w:val="yellow"/>
          <w:lang w:eastAsia="ko-KR"/>
        </w:rPr>
        <w:t>step</w:t>
      </w:r>
      <w:r w:rsidR="006208EE" w:rsidRPr="00E2142C">
        <w:rPr>
          <w:b/>
          <w:bCs/>
          <w:highlight w:val="yellow"/>
          <w:lang w:eastAsia="ko-KR"/>
        </w:rPr>
        <w:t>-</w:t>
      </w:r>
      <w:r w:rsidR="008A6787" w:rsidRPr="00E2142C">
        <w:rPr>
          <w:b/>
          <w:bCs/>
          <w:highlight w:val="yellow"/>
          <w:lang w:eastAsia="ko-KR"/>
        </w:rPr>
        <w:t xml:space="preserve">2, and </w:t>
      </w:r>
      <w:r w:rsidR="003D26B3" w:rsidRPr="00E2142C">
        <w:rPr>
          <w:b/>
          <w:bCs/>
          <w:highlight w:val="yellow"/>
          <w:lang w:eastAsia="ko-KR"/>
        </w:rPr>
        <w:t>step</w:t>
      </w:r>
      <w:r w:rsidR="006208EE" w:rsidRPr="00E2142C">
        <w:rPr>
          <w:b/>
          <w:bCs/>
          <w:highlight w:val="yellow"/>
          <w:lang w:eastAsia="ko-KR"/>
        </w:rPr>
        <w:t>-</w:t>
      </w:r>
      <w:r w:rsidR="008A6787" w:rsidRPr="00E2142C">
        <w:rPr>
          <w:b/>
          <w:bCs/>
          <w:highlight w:val="yellow"/>
          <w:lang w:eastAsia="ko-KR"/>
        </w:rPr>
        <w:t>3</w:t>
      </w:r>
      <w:r w:rsidR="008A6787" w:rsidRPr="00E2142C">
        <w:rPr>
          <w:highlight w:val="yellow"/>
          <w:lang w:eastAsia="ko-KR"/>
        </w:rPr>
        <w:t xml:space="preserve"> form a single loop. Copy and</w:t>
      </w:r>
      <w:r w:rsidR="00CF7BA1" w:rsidRPr="00E2142C">
        <w:rPr>
          <w:highlight w:val="yellow"/>
          <w:lang w:eastAsia="ko-KR"/>
        </w:rPr>
        <w:t xml:space="preserve"> paste </w:t>
      </w:r>
      <w:r w:rsidR="007E7730" w:rsidRPr="00E2142C">
        <w:rPr>
          <w:highlight w:val="yellow"/>
          <w:lang w:eastAsia="ko-KR"/>
        </w:rPr>
        <w:t>them</w:t>
      </w:r>
      <w:r w:rsidR="00CF7BA1" w:rsidRPr="00E2142C">
        <w:rPr>
          <w:highlight w:val="yellow"/>
          <w:lang w:eastAsia="ko-KR"/>
        </w:rPr>
        <w:t xml:space="preserve"> </w:t>
      </w:r>
      <w:r w:rsidR="004C0E6D" w:rsidRPr="00E2142C">
        <w:rPr>
          <w:highlight w:val="yellow"/>
          <w:lang w:eastAsia="ko-KR"/>
        </w:rPr>
        <w:t xml:space="preserve">after </w:t>
      </w:r>
      <w:r w:rsidR="004C0E6D" w:rsidRPr="00E2142C">
        <w:rPr>
          <w:b/>
          <w:bCs/>
          <w:highlight w:val="yellow"/>
          <w:lang w:eastAsia="ko-KR"/>
        </w:rPr>
        <w:t>step-4</w:t>
      </w:r>
      <w:r w:rsidR="006208EE" w:rsidRPr="00E2142C">
        <w:rPr>
          <w:highlight w:val="yellow"/>
          <w:lang w:eastAsia="ko-KR"/>
        </w:rPr>
        <w:t xml:space="preserve"> </w:t>
      </w:r>
      <w:r w:rsidR="00656FB0" w:rsidRPr="00E2142C">
        <w:rPr>
          <w:highlight w:val="yellow"/>
          <w:lang w:eastAsia="ko-KR"/>
        </w:rPr>
        <w:t xml:space="preserve">and change </w:t>
      </w:r>
      <w:r w:rsidR="008A6787" w:rsidRPr="00E2142C">
        <w:rPr>
          <w:highlight w:val="yellow"/>
          <w:lang w:eastAsia="ko-KR"/>
        </w:rPr>
        <w:t>the value of</w:t>
      </w:r>
      <w:r w:rsidR="004C0E6D" w:rsidRPr="00E2142C">
        <w:rPr>
          <w:highlight w:val="yellow"/>
          <w:lang w:eastAsia="ko-KR"/>
        </w:rPr>
        <w:t xml:space="preserve"> </w:t>
      </w:r>
      <w:r w:rsidR="008A6787" w:rsidRPr="00E2142C">
        <w:rPr>
          <w:b/>
          <w:bCs/>
          <w:highlight w:val="yellow"/>
          <w:lang w:eastAsia="ko-KR"/>
        </w:rPr>
        <w:t>Current</w:t>
      </w:r>
      <w:r w:rsidR="004C0E6D" w:rsidRPr="00E2142C">
        <w:rPr>
          <w:b/>
          <w:bCs/>
          <w:highlight w:val="yellow"/>
          <w:lang w:eastAsia="ko-KR"/>
        </w:rPr>
        <w:t xml:space="preserve"> </w:t>
      </w:r>
      <w:r w:rsidR="008A6787" w:rsidRPr="00E2142C">
        <w:rPr>
          <w:b/>
          <w:bCs/>
          <w:highlight w:val="yellow"/>
          <w:lang w:eastAsia="ko-KR"/>
        </w:rPr>
        <w:t>(A)</w:t>
      </w:r>
      <w:r w:rsidR="002965DF" w:rsidRPr="00E2142C">
        <w:rPr>
          <w:highlight w:val="yellow"/>
          <w:lang w:eastAsia="ko-KR"/>
        </w:rPr>
        <w:t xml:space="preserve"> </w:t>
      </w:r>
      <w:r w:rsidR="00B3365F">
        <w:rPr>
          <w:highlight w:val="yellow"/>
          <w:lang w:eastAsia="ko-KR"/>
        </w:rPr>
        <w:t>to either</w:t>
      </w:r>
      <w:r w:rsidR="00B3365F" w:rsidRPr="00E2142C">
        <w:rPr>
          <w:b/>
          <w:bCs/>
          <w:highlight w:val="yellow"/>
          <w:lang w:eastAsia="ko-KR"/>
        </w:rPr>
        <w:t xml:space="preserve"> </w:t>
      </w:r>
      <w:r w:rsidR="007F2CA5" w:rsidRPr="00E2142C">
        <w:rPr>
          <w:b/>
          <w:bCs/>
          <w:highlight w:val="yellow"/>
          <w:lang w:eastAsia="ko-KR"/>
        </w:rPr>
        <w:t>3.7236e-3</w:t>
      </w:r>
      <w:r w:rsidR="002965DF" w:rsidRPr="00E2142C">
        <w:rPr>
          <w:b/>
          <w:highlight w:val="yellow"/>
          <w:lang w:eastAsia="ko-KR"/>
        </w:rPr>
        <w:t>,</w:t>
      </w:r>
      <w:r w:rsidR="00811729" w:rsidRPr="00E2142C">
        <w:rPr>
          <w:b/>
          <w:highlight w:val="yellow"/>
          <w:lang w:eastAsia="ko-KR"/>
        </w:rPr>
        <w:t xml:space="preserve"> </w:t>
      </w:r>
      <w:r w:rsidR="007F2CA5" w:rsidRPr="00E2142C">
        <w:rPr>
          <w:b/>
          <w:bCs/>
          <w:highlight w:val="yellow"/>
          <w:lang w:eastAsia="ko-KR"/>
        </w:rPr>
        <w:t>5.5855e-3</w:t>
      </w:r>
      <w:r w:rsidR="002965DF" w:rsidRPr="00E2142C">
        <w:rPr>
          <w:b/>
          <w:highlight w:val="yellow"/>
          <w:lang w:eastAsia="ko-KR"/>
        </w:rPr>
        <w:t xml:space="preserve">, </w:t>
      </w:r>
      <w:r w:rsidR="007F2CA5" w:rsidRPr="00E2142C">
        <w:rPr>
          <w:b/>
          <w:bCs/>
          <w:highlight w:val="yellow"/>
          <w:lang w:eastAsia="ko-KR"/>
        </w:rPr>
        <w:t>9.3091e-3</w:t>
      </w:r>
      <w:r w:rsidR="002965DF" w:rsidRPr="00E2142C">
        <w:rPr>
          <w:b/>
          <w:highlight w:val="yellow"/>
          <w:lang w:eastAsia="ko-KR"/>
        </w:rPr>
        <w:t xml:space="preserve">, </w:t>
      </w:r>
      <w:r w:rsidR="00184C84" w:rsidRPr="00E2142C">
        <w:rPr>
          <w:bCs/>
          <w:highlight w:val="yellow"/>
          <w:lang w:eastAsia="ko-KR"/>
        </w:rPr>
        <w:t>or</w:t>
      </w:r>
      <w:r w:rsidR="007F2CA5" w:rsidRPr="00E2142C">
        <w:rPr>
          <w:b/>
          <w:bCs/>
          <w:highlight w:val="yellow"/>
          <w:lang w:eastAsia="ko-KR"/>
        </w:rPr>
        <w:t xml:space="preserve"> 18.618e-3</w:t>
      </w:r>
      <w:r w:rsidR="004C0E6D" w:rsidRPr="00E2142C">
        <w:rPr>
          <w:highlight w:val="yellow"/>
          <w:lang w:eastAsia="ko-KR"/>
        </w:rPr>
        <w:t xml:space="preserve">, </w:t>
      </w:r>
      <w:r w:rsidR="007105F4" w:rsidRPr="00E2142C">
        <w:rPr>
          <w:highlight w:val="yellow"/>
          <w:lang w:eastAsia="ko-KR"/>
        </w:rPr>
        <w:t xml:space="preserve">calculated </w:t>
      </w:r>
      <w:r w:rsidR="006208EE" w:rsidRPr="00E2142C">
        <w:rPr>
          <w:highlight w:val="yellow"/>
          <w:lang w:eastAsia="ko-KR"/>
        </w:rPr>
        <w:t xml:space="preserve">for </w:t>
      </w:r>
      <w:r w:rsidR="00656FB0" w:rsidRPr="00E2142C">
        <w:rPr>
          <w:highlight w:val="yellow"/>
          <w:lang w:eastAsia="ko-KR"/>
        </w:rPr>
        <w:t xml:space="preserve">various </w:t>
      </w:r>
      <w:r w:rsidR="007105F4" w:rsidRPr="00E2142C">
        <w:rPr>
          <w:highlight w:val="yellow"/>
          <w:lang w:eastAsia="ko-KR"/>
        </w:rPr>
        <w:t xml:space="preserve">current </w:t>
      </w:r>
      <w:r w:rsidR="006208EE" w:rsidRPr="00E2142C">
        <w:rPr>
          <w:highlight w:val="yellow"/>
          <w:lang w:eastAsia="ko-KR"/>
        </w:rPr>
        <w:t xml:space="preserve">densities </w:t>
      </w:r>
      <w:r w:rsidR="007105F4" w:rsidRPr="00E2142C">
        <w:rPr>
          <w:highlight w:val="yellow"/>
          <w:lang w:eastAsia="ko-KR"/>
        </w:rPr>
        <w:t>of 2,3,5, and 10 A/g.</w:t>
      </w:r>
    </w:p>
    <w:p w14:paraId="736769E6" w14:textId="77777777" w:rsidR="006574D5" w:rsidRPr="000075AA" w:rsidRDefault="006574D5" w:rsidP="000F3992">
      <w:pPr>
        <w:rPr>
          <w:highlight w:val="yellow"/>
          <w:lang w:eastAsia="ko-KR"/>
        </w:rPr>
      </w:pPr>
    </w:p>
    <w:p w14:paraId="1E08EFD7" w14:textId="665A9F9A" w:rsidR="006F401F" w:rsidRPr="000075AA" w:rsidRDefault="008A6787" w:rsidP="000F3992">
      <w:pPr>
        <w:ind w:left="720" w:hangingChars="300" w:hanging="720"/>
        <w:rPr>
          <w:highlight w:val="yellow"/>
          <w:lang w:eastAsia="ko-KR"/>
        </w:rPr>
      </w:pPr>
      <w:bookmarkStart w:id="41" w:name="_Hlk86691417"/>
      <w:bookmarkEnd w:id="40"/>
      <w:r w:rsidRPr="000075AA">
        <w:rPr>
          <w:highlight w:val="yellow"/>
          <w:lang w:eastAsia="ko-KR"/>
        </w:rPr>
        <w:t>2.2.</w:t>
      </w:r>
      <w:r w:rsidR="00C633B2" w:rsidRPr="000075AA">
        <w:rPr>
          <w:highlight w:val="yellow"/>
          <w:lang w:eastAsia="ko-KR"/>
        </w:rPr>
        <w:t>9.</w:t>
      </w:r>
      <w:r w:rsidR="004720BC" w:rsidRPr="000075AA">
        <w:rPr>
          <w:highlight w:val="yellow"/>
          <w:lang w:eastAsia="ko-KR"/>
        </w:rPr>
        <w:t xml:space="preserve"> Click</w:t>
      </w:r>
      <w:r w:rsidR="000F3992" w:rsidRPr="000075AA">
        <w:rPr>
          <w:highlight w:val="yellow"/>
          <w:lang w:eastAsia="ko-KR"/>
        </w:rPr>
        <w:t xml:space="preserve"> </w:t>
      </w:r>
      <w:r w:rsidR="004720BC" w:rsidRPr="000075AA">
        <w:rPr>
          <w:b/>
          <w:bCs/>
          <w:highlight w:val="yellow"/>
          <w:lang w:eastAsia="ko-KR"/>
        </w:rPr>
        <w:t xml:space="preserve">Save </w:t>
      </w:r>
      <w:r w:rsidR="006574D5" w:rsidRPr="000075AA">
        <w:rPr>
          <w:b/>
          <w:bCs/>
          <w:highlight w:val="yellow"/>
          <w:lang w:eastAsia="ko-KR"/>
        </w:rPr>
        <w:t>A</w:t>
      </w:r>
      <w:r w:rsidR="004720BC" w:rsidRPr="000075AA">
        <w:rPr>
          <w:b/>
          <w:bCs/>
          <w:highlight w:val="yellow"/>
          <w:lang w:eastAsia="ko-KR"/>
        </w:rPr>
        <w:t>s</w:t>
      </w:r>
      <w:r w:rsidR="004720BC" w:rsidRPr="000075AA">
        <w:rPr>
          <w:highlight w:val="yellow"/>
          <w:lang w:eastAsia="ko-KR"/>
        </w:rPr>
        <w:t xml:space="preserve"> to save the </w:t>
      </w:r>
      <w:r w:rsidR="006B6644" w:rsidRPr="000075AA">
        <w:rPr>
          <w:highlight w:val="yellow"/>
          <w:lang w:eastAsia="ko-KR"/>
        </w:rPr>
        <w:t>G</w:t>
      </w:r>
      <w:r w:rsidR="004720BC" w:rsidRPr="000075AA">
        <w:rPr>
          <w:highlight w:val="yellow"/>
          <w:lang w:eastAsia="ko-KR"/>
        </w:rPr>
        <w:t>CD analysis sequence file</w:t>
      </w:r>
      <w:r w:rsidR="00E370DB" w:rsidRPr="000075AA">
        <w:rPr>
          <w:highlight w:val="yellow"/>
          <w:lang w:eastAsia="ko-KR"/>
        </w:rPr>
        <w:t xml:space="preserve"> in </w:t>
      </w:r>
      <w:r w:rsidR="004118B0" w:rsidRPr="000075AA">
        <w:rPr>
          <w:highlight w:val="yellow"/>
          <w:lang w:eastAsia="ko-KR"/>
        </w:rPr>
        <w:t>any</w:t>
      </w:r>
      <w:r w:rsidR="001A37C5" w:rsidRPr="000075AA">
        <w:rPr>
          <w:highlight w:val="yellow"/>
          <w:lang w:eastAsia="ko-KR"/>
        </w:rPr>
        <w:t xml:space="preserve"> folder</w:t>
      </w:r>
      <w:r w:rsidR="00E370DB" w:rsidRPr="000075AA">
        <w:rPr>
          <w:highlight w:val="yellow"/>
          <w:lang w:eastAsia="ko-KR"/>
        </w:rPr>
        <w:t xml:space="preserve"> of </w:t>
      </w:r>
      <w:r w:rsidR="00696845" w:rsidRPr="000075AA">
        <w:rPr>
          <w:highlight w:val="yellow"/>
          <w:lang w:eastAsia="ko-KR"/>
        </w:rPr>
        <w:t xml:space="preserve">the </w:t>
      </w:r>
      <w:r w:rsidR="00E370DB" w:rsidRPr="000075AA">
        <w:rPr>
          <w:highlight w:val="yellow"/>
          <w:lang w:eastAsia="ko-KR"/>
        </w:rPr>
        <w:t>computer</w:t>
      </w:r>
      <w:r w:rsidR="004720BC" w:rsidRPr="000075AA">
        <w:rPr>
          <w:highlight w:val="yellow"/>
          <w:lang w:eastAsia="ko-KR"/>
        </w:rPr>
        <w:t>.</w:t>
      </w:r>
      <w:bookmarkEnd w:id="39"/>
    </w:p>
    <w:bookmarkEnd w:id="41"/>
    <w:p w14:paraId="57E5BCB5" w14:textId="77777777" w:rsidR="00254C9F" w:rsidRPr="000075AA" w:rsidRDefault="00254C9F" w:rsidP="000F3992">
      <w:pPr>
        <w:rPr>
          <w:highlight w:val="yellow"/>
          <w:lang w:eastAsia="ko-KR"/>
        </w:rPr>
      </w:pPr>
    </w:p>
    <w:p w14:paraId="23854F09" w14:textId="48E6F850" w:rsidR="00254C9F" w:rsidRPr="000075AA" w:rsidRDefault="008A6787" w:rsidP="000F3992">
      <w:pPr>
        <w:pStyle w:val="ListParagraph"/>
        <w:numPr>
          <w:ilvl w:val="1"/>
          <w:numId w:val="16"/>
        </w:numPr>
        <w:ind w:leftChars="0" w:left="0" w:firstLine="0"/>
        <w:rPr>
          <w:highlight w:val="yellow"/>
          <w:lang w:eastAsia="ko-KR"/>
        </w:rPr>
      </w:pPr>
      <w:bookmarkStart w:id="42" w:name="_Hlk87806536"/>
      <w:r w:rsidRPr="000075AA">
        <w:rPr>
          <w:highlight w:val="yellow"/>
          <w:lang w:eastAsia="ko-KR"/>
        </w:rPr>
        <w:t>EIS sequence settings</w:t>
      </w:r>
      <w:r w:rsidR="003E07D6" w:rsidRPr="000075AA">
        <w:rPr>
          <w:highlight w:val="yellow"/>
          <w:lang w:eastAsia="ko-KR"/>
        </w:rPr>
        <w:t xml:space="preserve"> </w:t>
      </w:r>
      <w:r w:rsidR="0067601A" w:rsidRPr="000075AA">
        <w:rPr>
          <w:highlight w:val="yellow"/>
          <w:lang w:eastAsia="ko-KR"/>
        </w:rPr>
        <w:t xml:space="preserve">to </w:t>
      </w:r>
      <w:r w:rsidR="003E07D6" w:rsidRPr="000075AA">
        <w:rPr>
          <w:highlight w:val="yellow"/>
          <w:lang w:eastAsia="ko-KR"/>
        </w:rPr>
        <w:t>obtain the analysis results</w:t>
      </w:r>
    </w:p>
    <w:p w14:paraId="1E3DB16C" w14:textId="77777777" w:rsidR="006574D5" w:rsidRPr="000075AA" w:rsidRDefault="006574D5" w:rsidP="00E2142C">
      <w:pPr>
        <w:pStyle w:val="ListParagraph"/>
        <w:ind w:leftChars="0" w:left="0"/>
        <w:rPr>
          <w:highlight w:val="yellow"/>
          <w:lang w:eastAsia="ko-KR"/>
        </w:rPr>
      </w:pPr>
    </w:p>
    <w:bookmarkEnd w:id="42"/>
    <w:p w14:paraId="4C35D998" w14:textId="47BD769C" w:rsidR="00FB61B2" w:rsidRPr="000075AA" w:rsidRDefault="001964EA" w:rsidP="000F3992">
      <w:pPr>
        <w:pStyle w:val="ListParagraph"/>
        <w:numPr>
          <w:ilvl w:val="2"/>
          <w:numId w:val="16"/>
        </w:numPr>
        <w:ind w:leftChars="0" w:left="0" w:firstLine="0"/>
        <w:rPr>
          <w:highlight w:val="yellow"/>
          <w:lang w:eastAsia="ko-KR"/>
        </w:rPr>
      </w:pPr>
      <w:r w:rsidRPr="000075AA">
        <w:rPr>
          <w:highlight w:val="yellow"/>
          <w:lang w:eastAsia="ko-KR"/>
        </w:rPr>
        <w:t xml:space="preserve">Run the </w:t>
      </w:r>
      <w:proofErr w:type="spellStart"/>
      <w:r w:rsidRPr="000075AA">
        <w:rPr>
          <w:highlight w:val="yellow"/>
          <w:lang w:eastAsia="ko-KR"/>
        </w:rPr>
        <w:t>potentiostat</w:t>
      </w:r>
      <w:proofErr w:type="spellEnd"/>
      <w:r w:rsidRPr="000075AA">
        <w:rPr>
          <w:highlight w:val="yellow"/>
          <w:lang w:eastAsia="ko-KR"/>
        </w:rPr>
        <w:t xml:space="preserve"> measurement program to set the measurement experiment sequence file </w:t>
      </w:r>
      <w:r w:rsidR="00A85135" w:rsidRPr="000075AA">
        <w:rPr>
          <w:highlight w:val="yellow"/>
          <w:lang w:eastAsia="ko-KR"/>
        </w:rPr>
        <w:t>(</w:t>
      </w:r>
      <w:r w:rsidR="00A85135" w:rsidRPr="000075AA">
        <w:rPr>
          <w:b/>
          <w:bCs/>
          <w:highlight w:val="yellow"/>
          <w:lang w:eastAsia="ko-KR"/>
        </w:rPr>
        <w:t>Figure 2A</w:t>
      </w:r>
      <w:r w:rsidR="00A85135" w:rsidRPr="000075AA">
        <w:rPr>
          <w:highlight w:val="yellow"/>
          <w:lang w:eastAsia="ko-KR"/>
        </w:rPr>
        <w:t>)</w:t>
      </w:r>
      <w:r w:rsidR="008A6787" w:rsidRPr="000075AA">
        <w:rPr>
          <w:highlight w:val="yellow"/>
          <w:lang w:eastAsia="ko-KR"/>
        </w:rPr>
        <w:t>.</w:t>
      </w:r>
    </w:p>
    <w:p w14:paraId="2C7AE9B8" w14:textId="77777777" w:rsidR="006574D5" w:rsidRPr="000075AA" w:rsidRDefault="006574D5" w:rsidP="000F3992">
      <w:pPr>
        <w:rPr>
          <w:highlight w:val="yellow"/>
          <w:lang w:eastAsia="ko-KR"/>
        </w:rPr>
      </w:pPr>
    </w:p>
    <w:p w14:paraId="41FDD11E" w14:textId="7EA33FFC" w:rsidR="00FB61B2" w:rsidRPr="000075AA" w:rsidRDefault="008A6787" w:rsidP="000F3992">
      <w:pPr>
        <w:pStyle w:val="ListParagraph"/>
        <w:numPr>
          <w:ilvl w:val="2"/>
          <w:numId w:val="16"/>
        </w:numPr>
        <w:ind w:leftChars="0" w:left="0" w:firstLine="0"/>
        <w:rPr>
          <w:highlight w:val="yellow"/>
          <w:lang w:eastAsia="ko-KR"/>
        </w:rPr>
      </w:pPr>
      <w:bookmarkStart w:id="43" w:name="_Hlk89127698"/>
      <w:bookmarkStart w:id="44" w:name="_Hlk89273502"/>
      <w:r w:rsidRPr="000075AA">
        <w:rPr>
          <w:highlight w:val="yellow"/>
          <w:lang w:eastAsia="ko-KR"/>
        </w:rPr>
        <w:t xml:space="preserve">Click </w:t>
      </w:r>
      <w:r w:rsidR="00685DD7" w:rsidRPr="000075AA">
        <w:rPr>
          <w:highlight w:val="yellow"/>
          <w:lang w:eastAsia="ko-KR"/>
        </w:rPr>
        <w:t>the</w:t>
      </w:r>
      <w:r w:rsidR="000F3992" w:rsidRPr="000075AA">
        <w:rPr>
          <w:highlight w:val="yellow"/>
          <w:lang w:eastAsia="ko-KR"/>
        </w:rPr>
        <w:t xml:space="preserve"> </w:t>
      </w:r>
      <w:r w:rsidRPr="000075AA">
        <w:rPr>
          <w:b/>
          <w:bCs/>
          <w:highlight w:val="yellow"/>
          <w:lang w:eastAsia="ko-KR"/>
        </w:rPr>
        <w:t>Experiment</w:t>
      </w:r>
      <w:r w:rsidR="006574D5" w:rsidRPr="000075AA">
        <w:rPr>
          <w:highlight w:val="yellow"/>
          <w:lang w:eastAsia="ko-KR"/>
        </w:rPr>
        <w:t xml:space="preserve"> </w:t>
      </w:r>
      <w:r w:rsidRPr="000075AA">
        <w:rPr>
          <w:highlight w:val="yellow"/>
          <w:lang w:eastAsia="ko-KR"/>
        </w:rPr>
        <w:t xml:space="preserve">button in the toolbar and </w:t>
      </w:r>
      <w:r w:rsidR="00C566A6" w:rsidRPr="000075AA">
        <w:rPr>
          <w:highlight w:val="yellow"/>
          <w:lang w:eastAsia="ko-KR"/>
        </w:rPr>
        <w:t>go to</w:t>
      </w:r>
      <w:r w:rsidR="000F3992" w:rsidRPr="000075AA">
        <w:rPr>
          <w:highlight w:val="yellow"/>
          <w:lang w:eastAsia="ko-KR"/>
        </w:rPr>
        <w:t xml:space="preserve"> </w:t>
      </w:r>
      <w:r w:rsidRPr="000075AA">
        <w:rPr>
          <w:b/>
          <w:bCs/>
          <w:highlight w:val="yellow"/>
          <w:lang w:eastAsia="ko-KR"/>
        </w:rPr>
        <w:t xml:space="preserve">Sequence </w:t>
      </w:r>
      <w:r w:rsidR="006574D5" w:rsidRPr="000075AA">
        <w:rPr>
          <w:b/>
          <w:bCs/>
          <w:highlight w:val="yellow"/>
          <w:lang w:eastAsia="ko-KR"/>
        </w:rPr>
        <w:t>F</w:t>
      </w:r>
      <w:r w:rsidRPr="000075AA">
        <w:rPr>
          <w:b/>
          <w:bCs/>
          <w:highlight w:val="yellow"/>
          <w:lang w:eastAsia="ko-KR"/>
        </w:rPr>
        <w:t xml:space="preserve">ile </w:t>
      </w:r>
      <w:r w:rsidR="006574D5" w:rsidRPr="000075AA">
        <w:rPr>
          <w:b/>
          <w:bCs/>
          <w:highlight w:val="yellow"/>
          <w:lang w:eastAsia="ko-KR"/>
        </w:rPr>
        <w:t>E</w:t>
      </w:r>
      <w:r w:rsidRPr="000075AA">
        <w:rPr>
          <w:b/>
          <w:bCs/>
          <w:highlight w:val="yellow"/>
          <w:lang w:eastAsia="ko-KR"/>
        </w:rPr>
        <w:t>ditor</w:t>
      </w:r>
      <w:r w:rsidRPr="000075AA">
        <w:rPr>
          <w:highlight w:val="yellow"/>
          <w:lang w:eastAsia="ko-KR"/>
        </w:rPr>
        <w:t xml:space="preserve"> </w:t>
      </w:r>
      <w:r w:rsidR="00466374" w:rsidRPr="000075AA">
        <w:rPr>
          <w:highlight w:val="yellow"/>
          <w:lang w:eastAsia="ko-KR"/>
        </w:rPr>
        <w:t xml:space="preserve">&gt; </w:t>
      </w:r>
      <w:r w:rsidR="006574D5" w:rsidRPr="000075AA">
        <w:rPr>
          <w:b/>
          <w:bCs/>
          <w:highlight w:val="yellow"/>
          <w:lang w:eastAsia="ko-KR"/>
        </w:rPr>
        <w:t>N</w:t>
      </w:r>
      <w:r w:rsidRPr="000075AA">
        <w:rPr>
          <w:b/>
          <w:bCs/>
          <w:highlight w:val="yellow"/>
          <w:lang w:eastAsia="ko-KR"/>
        </w:rPr>
        <w:t>ew</w:t>
      </w:r>
      <w:r w:rsidRPr="000075AA">
        <w:rPr>
          <w:highlight w:val="yellow"/>
          <w:lang w:eastAsia="ko-KR"/>
        </w:rPr>
        <w:t xml:space="preserve"> or click </w:t>
      </w:r>
      <w:r w:rsidR="00685DD7" w:rsidRPr="000075AA">
        <w:rPr>
          <w:highlight w:val="yellow"/>
          <w:lang w:eastAsia="ko-KR"/>
        </w:rPr>
        <w:t>the</w:t>
      </w:r>
      <w:r w:rsidR="000F3992" w:rsidRPr="000075AA">
        <w:rPr>
          <w:highlight w:val="yellow"/>
          <w:lang w:eastAsia="ko-KR"/>
        </w:rPr>
        <w:t xml:space="preserve"> </w:t>
      </w:r>
      <w:r w:rsidRPr="000075AA">
        <w:rPr>
          <w:b/>
          <w:bCs/>
          <w:highlight w:val="yellow"/>
          <w:lang w:eastAsia="ko-KR"/>
        </w:rPr>
        <w:t xml:space="preserve">New </w:t>
      </w:r>
      <w:r w:rsidR="006574D5" w:rsidRPr="000075AA">
        <w:rPr>
          <w:b/>
          <w:bCs/>
          <w:highlight w:val="yellow"/>
          <w:lang w:eastAsia="ko-KR"/>
        </w:rPr>
        <w:t>S</w:t>
      </w:r>
      <w:r w:rsidRPr="000075AA">
        <w:rPr>
          <w:b/>
          <w:bCs/>
          <w:highlight w:val="yellow"/>
          <w:lang w:eastAsia="ko-KR"/>
        </w:rPr>
        <w:t>equence</w:t>
      </w:r>
      <w:r w:rsidR="006574D5" w:rsidRPr="000075AA">
        <w:rPr>
          <w:highlight w:val="yellow"/>
          <w:lang w:eastAsia="ko-KR"/>
        </w:rPr>
        <w:t xml:space="preserve"> </w:t>
      </w:r>
      <w:r w:rsidRPr="000075AA">
        <w:rPr>
          <w:highlight w:val="yellow"/>
          <w:lang w:eastAsia="ko-KR"/>
        </w:rPr>
        <w:t>button</w:t>
      </w:r>
      <w:r w:rsidR="00A85135" w:rsidRPr="000075AA">
        <w:rPr>
          <w:highlight w:val="yellow"/>
          <w:lang w:eastAsia="ko-KR"/>
        </w:rPr>
        <w:t xml:space="preserve"> (</w:t>
      </w:r>
      <w:r w:rsidR="00A85135" w:rsidRPr="000075AA">
        <w:rPr>
          <w:b/>
          <w:bCs/>
          <w:highlight w:val="yellow"/>
          <w:lang w:eastAsia="ko-KR"/>
        </w:rPr>
        <w:t>Figure 2B</w:t>
      </w:r>
      <w:r w:rsidR="00A85135" w:rsidRPr="000075AA">
        <w:rPr>
          <w:highlight w:val="yellow"/>
          <w:lang w:eastAsia="ko-KR"/>
        </w:rPr>
        <w:t>)</w:t>
      </w:r>
      <w:r w:rsidRPr="000075AA">
        <w:rPr>
          <w:highlight w:val="yellow"/>
          <w:lang w:eastAsia="ko-KR"/>
        </w:rPr>
        <w:t>.</w:t>
      </w:r>
      <w:r w:rsidR="00466374" w:rsidRPr="000075AA">
        <w:rPr>
          <w:highlight w:val="yellow"/>
          <w:lang w:eastAsia="ko-KR"/>
        </w:rPr>
        <w:t xml:space="preserve"> </w:t>
      </w:r>
      <w:r w:rsidRPr="000075AA">
        <w:rPr>
          <w:highlight w:val="yellow"/>
          <w:lang w:eastAsia="ko-KR"/>
        </w:rPr>
        <w:t xml:space="preserve">Click the </w:t>
      </w:r>
      <w:r w:rsidRPr="000075AA">
        <w:rPr>
          <w:b/>
          <w:bCs/>
          <w:highlight w:val="yellow"/>
          <w:lang w:eastAsia="ko-KR"/>
        </w:rPr>
        <w:t>Add</w:t>
      </w:r>
      <w:r w:rsidR="006574D5" w:rsidRPr="000075AA">
        <w:rPr>
          <w:highlight w:val="yellow"/>
          <w:lang w:eastAsia="ko-KR"/>
        </w:rPr>
        <w:t xml:space="preserve"> </w:t>
      </w:r>
      <w:r w:rsidRPr="000075AA">
        <w:rPr>
          <w:highlight w:val="yellow"/>
          <w:lang w:eastAsia="ko-KR"/>
        </w:rPr>
        <w:t>button to add a sequence step</w:t>
      </w:r>
      <w:r w:rsidR="007348FB" w:rsidRPr="000075AA">
        <w:rPr>
          <w:highlight w:val="yellow"/>
          <w:lang w:eastAsia="ko-KR"/>
        </w:rPr>
        <w:t xml:space="preserve"> (</w:t>
      </w:r>
      <w:r w:rsidR="007348FB" w:rsidRPr="000075AA">
        <w:rPr>
          <w:b/>
          <w:bCs/>
          <w:highlight w:val="yellow"/>
          <w:lang w:eastAsia="ko-KR"/>
        </w:rPr>
        <w:t>Figure 5</w:t>
      </w:r>
      <w:proofErr w:type="gramStart"/>
      <w:r w:rsidR="007348FB" w:rsidRPr="000075AA">
        <w:rPr>
          <w:b/>
          <w:bCs/>
          <w:highlight w:val="yellow"/>
          <w:lang w:eastAsia="ko-KR"/>
        </w:rPr>
        <w:t>A</w:t>
      </w:r>
      <w:r w:rsidR="0062292E" w:rsidRPr="000075AA">
        <w:rPr>
          <w:b/>
          <w:bCs/>
          <w:highlight w:val="yellow"/>
          <w:lang w:eastAsia="ko-KR"/>
        </w:rPr>
        <w:t>,B</w:t>
      </w:r>
      <w:proofErr w:type="gramEnd"/>
      <w:r w:rsidR="007348FB" w:rsidRPr="000075AA">
        <w:rPr>
          <w:highlight w:val="yellow"/>
          <w:lang w:eastAsia="ko-KR"/>
        </w:rPr>
        <w:t>)</w:t>
      </w:r>
      <w:r w:rsidRPr="000075AA">
        <w:rPr>
          <w:highlight w:val="yellow"/>
          <w:lang w:eastAsia="ko-KR"/>
        </w:rPr>
        <w:t>.</w:t>
      </w:r>
    </w:p>
    <w:p w14:paraId="59C02ABD" w14:textId="77777777" w:rsidR="006574D5" w:rsidRPr="000075AA" w:rsidRDefault="006574D5" w:rsidP="000F3992">
      <w:pPr>
        <w:rPr>
          <w:highlight w:val="yellow"/>
          <w:lang w:eastAsia="ko-KR"/>
        </w:rPr>
      </w:pPr>
    </w:p>
    <w:bookmarkEnd w:id="43"/>
    <w:p w14:paraId="414C4849" w14:textId="056C3E46" w:rsidR="005D7337" w:rsidRPr="000075AA" w:rsidRDefault="008A6787" w:rsidP="000F3992">
      <w:pPr>
        <w:pStyle w:val="ListParagraph"/>
        <w:numPr>
          <w:ilvl w:val="2"/>
          <w:numId w:val="16"/>
        </w:numPr>
        <w:ind w:leftChars="0" w:left="0" w:firstLine="0"/>
        <w:rPr>
          <w:highlight w:val="yellow"/>
          <w:lang w:eastAsia="ko-KR"/>
        </w:rPr>
      </w:pPr>
      <w:r w:rsidRPr="000075AA">
        <w:rPr>
          <w:highlight w:val="yellow"/>
          <w:lang w:eastAsia="ko-KR"/>
        </w:rPr>
        <w:t xml:space="preserve">In </w:t>
      </w:r>
      <w:r w:rsidR="0013354C">
        <w:rPr>
          <w:b/>
          <w:bCs/>
          <w:highlight w:val="yellow"/>
          <w:lang w:eastAsia="ko-KR"/>
        </w:rPr>
        <w:t>S</w:t>
      </w:r>
      <w:r w:rsidRPr="00E2142C">
        <w:rPr>
          <w:b/>
          <w:bCs/>
          <w:highlight w:val="yellow"/>
          <w:lang w:eastAsia="ko-KR"/>
        </w:rPr>
        <w:t>tep-1</w:t>
      </w:r>
      <w:r w:rsidRPr="000075AA">
        <w:rPr>
          <w:highlight w:val="yellow"/>
          <w:lang w:eastAsia="ko-KR"/>
        </w:rPr>
        <w:t>, set</w:t>
      </w:r>
      <w:r w:rsidR="000F3992" w:rsidRPr="000075AA">
        <w:rPr>
          <w:rFonts w:eastAsia="Malgun Gothic"/>
          <w:highlight w:val="yellow"/>
          <w:lang w:eastAsia="ko-KR"/>
        </w:rPr>
        <w:t xml:space="preserve"> </w:t>
      </w:r>
      <w:r w:rsidRPr="000075AA">
        <w:rPr>
          <w:b/>
          <w:bCs/>
          <w:highlight w:val="yellow"/>
          <w:lang w:eastAsia="ko-KR"/>
        </w:rPr>
        <w:t>Control</w:t>
      </w:r>
      <w:r w:rsidR="006574D5" w:rsidRPr="000075AA">
        <w:rPr>
          <w:b/>
          <w:bCs/>
          <w:highlight w:val="yellow"/>
          <w:lang w:eastAsia="ko-KR"/>
        </w:rPr>
        <w:t xml:space="preserve"> </w:t>
      </w:r>
      <w:r w:rsidRPr="000075AA">
        <w:rPr>
          <w:highlight w:val="yellow"/>
          <w:lang w:eastAsia="ko-KR"/>
        </w:rPr>
        <w:t>as</w:t>
      </w:r>
      <w:r w:rsidR="000F3992" w:rsidRPr="000075AA">
        <w:rPr>
          <w:highlight w:val="yellow"/>
          <w:lang w:eastAsia="ko-KR"/>
        </w:rPr>
        <w:t xml:space="preserve"> </w:t>
      </w:r>
      <w:r w:rsidRPr="000075AA">
        <w:rPr>
          <w:b/>
          <w:bCs/>
          <w:highlight w:val="yellow"/>
          <w:lang w:eastAsia="ko-KR"/>
        </w:rPr>
        <w:t>CONSTANT</w:t>
      </w:r>
      <w:r w:rsidRPr="000075AA">
        <w:rPr>
          <w:highlight w:val="yellow"/>
          <w:lang w:eastAsia="ko-KR"/>
        </w:rPr>
        <w:t>,</w:t>
      </w:r>
      <w:r w:rsidR="000F3992" w:rsidRPr="000075AA">
        <w:rPr>
          <w:highlight w:val="yellow"/>
          <w:lang w:eastAsia="ko-KR"/>
        </w:rPr>
        <w:t xml:space="preserve"> </w:t>
      </w:r>
      <w:r w:rsidRPr="000075AA">
        <w:rPr>
          <w:b/>
          <w:bCs/>
          <w:highlight w:val="yellow"/>
          <w:lang w:eastAsia="ko-KR"/>
        </w:rPr>
        <w:t>Configuration</w:t>
      </w:r>
      <w:r w:rsidR="006574D5"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r w:rsidRPr="000075AA">
        <w:rPr>
          <w:b/>
          <w:bCs/>
          <w:highlight w:val="yellow"/>
          <w:lang w:eastAsia="ko-KR"/>
        </w:rPr>
        <w:t>PSTAT</w:t>
      </w:r>
      <w:r w:rsidRPr="000075AA">
        <w:rPr>
          <w:highlight w:val="yellow"/>
          <w:lang w:eastAsia="ko-KR"/>
        </w:rPr>
        <w:t>,</w:t>
      </w:r>
      <w:r w:rsidR="000F3992" w:rsidRPr="000075AA">
        <w:rPr>
          <w:highlight w:val="yellow"/>
          <w:lang w:eastAsia="ko-KR"/>
        </w:rPr>
        <w:t xml:space="preserve"> </w:t>
      </w:r>
      <w:r w:rsidRPr="000075AA">
        <w:rPr>
          <w:b/>
          <w:bCs/>
          <w:highlight w:val="yellow"/>
          <w:lang w:eastAsia="ko-KR"/>
        </w:rPr>
        <w:t>Mode</w:t>
      </w:r>
      <w:r w:rsidR="006574D5"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r w:rsidRPr="000075AA">
        <w:rPr>
          <w:b/>
          <w:bCs/>
          <w:highlight w:val="yellow"/>
          <w:lang w:eastAsia="ko-KR"/>
        </w:rPr>
        <w:t>TIMER</w:t>
      </w:r>
      <w:r w:rsidRPr="000075AA">
        <w:rPr>
          <w:highlight w:val="yellow"/>
          <w:lang w:eastAsia="ko-KR"/>
        </w:rPr>
        <w:t xml:space="preserve"> </w:t>
      </w:r>
      <w:r w:rsidRPr="000075AA">
        <w:rPr>
          <w:b/>
          <w:bCs/>
          <w:highlight w:val="yellow"/>
          <w:lang w:eastAsia="ko-KR"/>
        </w:rPr>
        <w:t>STOP</w:t>
      </w:r>
      <w:r w:rsidRPr="000075AA">
        <w:rPr>
          <w:highlight w:val="yellow"/>
          <w:lang w:eastAsia="ko-KR"/>
        </w:rPr>
        <w:t>,</w:t>
      </w:r>
      <w:r w:rsidR="000F3992" w:rsidRPr="000075AA">
        <w:rPr>
          <w:highlight w:val="yellow"/>
          <w:lang w:eastAsia="ko-KR"/>
        </w:rPr>
        <w:t xml:space="preserve"> </w:t>
      </w:r>
      <w:r w:rsidRPr="000075AA">
        <w:rPr>
          <w:highlight w:val="yellow"/>
          <w:lang w:eastAsia="ko-KR"/>
        </w:rPr>
        <w:t>and</w:t>
      </w:r>
      <w:r w:rsidR="000F3992" w:rsidRPr="000075AA">
        <w:rPr>
          <w:highlight w:val="yellow"/>
          <w:lang w:eastAsia="ko-KR"/>
        </w:rPr>
        <w:t xml:space="preserve"> </w:t>
      </w:r>
      <w:r w:rsidRPr="000075AA">
        <w:rPr>
          <w:b/>
          <w:bCs/>
          <w:highlight w:val="yellow"/>
          <w:lang w:eastAsia="ko-KR"/>
        </w:rPr>
        <w:t>Range</w:t>
      </w:r>
      <w:r w:rsidR="006574D5"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r w:rsidRPr="000075AA">
        <w:rPr>
          <w:b/>
          <w:bCs/>
          <w:highlight w:val="yellow"/>
          <w:lang w:eastAsia="ko-KR"/>
        </w:rPr>
        <w:t>Auto</w:t>
      </w:r>
      <w:r w:rsidR="006574D5" w:rsidRPr="000075AA">
        <w:rPr>
          <w:b/>
          <w:bCs/>
          <w:highlight w:val="yellow"/>
          <w:lang w:eastAsia="ko-KR"/>
        </w:rPr>
        <w:t>.</w:t>
      </w:r>
      <w:r w:rsidR="000F3992" w:rsidRPr="000075AA">
        <w:rPr>
          <w:highlight w:val="yellow"/>
          <w:lang w:eastAsia="ko-KR"/>
        </w:rPr>
        <w:t xml:space="preserve"> </w:t>
      </w:r>
      <w:r w:rsidRPr="000075AA">
        <w:rPr>
          <w:highlight w:val="yellow"/>
          <w:lang w:eastAsia="ko-KR"/>
        </w:rPr>
        <w:t>Set the</w:t>
      </w:r>
      <w:r w:rsidR="000F3992" w:rsidRPr="000075AA">
        <w:rPr>
          <w:highlight w:val="yellow"/>
          <w:lang w:eastAsia="ko-KR"/>
        </w:rPr>
        <w:t xml:space="preserve"> </w:t>
      </w:r>
      <w:r w:rsidRPr="000075AA">
        <w:rPr>
          <w:b/>
          <w:bCs/>
          <w:highlight w:val="yellow"/>
          <w:lang w:eastAsia="ko-KR"/>
        </w:rPr>
        <w:t>Ref</w:t>
      </w:r>
      <w:r w:rsidR="0076502D">
        <w:rPr>
          <w:b/>
          <w:bCs/>
          <w:highlight w:val="yellow"/>
          <w:lang w:eastAsia="ko-KR"/>
        </w:rPr>
        <w:t>erence</w:t>
      </w:r>
      <w:r w:rsidR="000F3992" w:rsidRPr="000075AA">
        <w:rPr>
          <w:highlight w:val="yellow"/>
          <w:lang w:eastAsia="ko-KR"/>
        </w:rPr>
        <w:t xml:space="preserve"> </w:t>
      </w:r>
      <w:r w:rsidR="005F1B1F" w:rsidRPr="000075AA">
        <w:rPr>
          <w:highlight w:val="yellow"/>
          <w:lang w:eastAsia="ko-KR"/>
        </w:rPr>
        <w:t>for</w:t>
      </w:r>
      <w:r w:rsidR="000F3992" w:rsidRPr="000075AA">
        <w:rPr>
          <w:highlight w:val="yellow"/>
          <w:lang w:eastAsia="ko-KR"/>
        </w:rPr>
        <w:t xml:space="preserve"> </w:t>
      </w:r>
      <w:r w:rsidRPr="000075AA">
        <w:rPr>
          <w:b/>
          <w:bCs/>
          <w:highlight w:val="yellow"/>
          <w:lang w:eastAsia="ko-KR"/>
        </w:rPr>
        <w:t>Voltage(V)</w:t>
      </w:r>
      <w:r w:rsidR="000F3992"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proofErr w:type="spellStart"/>
      <w:r w:rsidRPr="000075AA">
        <w:rPr>
          <w:b/>
          <w:bCs/>
          <w:highlight w:val="yellow"/>
          <w:lang w:eastAsia="ko-KR"/>
        </w:rPr>
        <w:t>Eref</w:t>
      </w:r>
      <w:proofErr w:type="spellEnd"/>
      <w:r w:rsidR="006574D5" w:rsidRPr="000075AA">
        <w:rPr>
          <w:highlight w:val="yellow"/>
          <w:lang w:eastAsia="ko-KR"/>
        </w:rPr>
        <w:t xml:space="preserve"> </w:t>
      </w:r>
      <w:r w:rsidRPr="000075AA">
        <w:rPr>
          <w:highlight w:val="yellow"/>
          <w:lang w:eastAsia="ko-KR"/>
        </w:rPr>
        <w:t>and</w:t>
      </w:r>
      <w:r w:rsidR="000F3992" w:rsidRPr="000075AA">
        <w:rPr>
          <w:highlight w:val="yellow"/>
          <w:lang w:eastAsia="ko-KR"/>
        </w:rPr>
        <w:t xml:space="preserve"> </w:t>
      </w:r>
      <w:r w:rsidR="0010672E" w:rsidRPr="000075AA">
        <w:rPr>
          <w:b/>
          <w:bCs/>
          <w:highlight w:val="yellow"/>
          <w:lang w:eastAsia="ko-KR"/>
        </w:rPr>
        <w:t>Value</w:t>
      </w:r>
      <w:r w:rsidR="006574D5" w:rsidRPr="000075AA">
        <w:rPr>
          <w:highlight w:val="yellow"/>
          <w:lang w:eastAsia="ko-KR"/>
        </w:rPr>
        <w:t xml:space="preserve"> </w:t>
      </w:r>
      <w:r w:rsidR="0004576F" w:rsidRPr="000075AA">
        <w:rPr>
          <w:highlight w:val="yellow"/>
          <w:lang w:eastAsia="ko-KR"/>
        </w:rPr>
        <w:t>as</w:t>
      </w:r>
      <w:r w:rsidR="000F3992" w:rsidRPr="000075AA">
        <w:rPr>
          <w:highlight w:val="yellow"/>
          <w:lang w:eastAsia="ko-KR"/>
        </w:rPr>
        <w:t xml:space="preserve"> </w:t>
      </w:r>
      <w:r w:rsidR="0004576F" w:rsidRPr="000075AA">
        <w:rPr>
          <w:b/>
          <w:bCs/>
          <w:highlight w:val="yellow"/>
          <w:lang w:eastAsia="ko-KR"/>
        </w:rPr>
        <w:t>500e-3</w:t>
      </w:r>
      <w:r w:rsidR="000F3992" w:rsidRPr="000075AA">
        <w:rPr>
          <w:highlight w:val="yellow"/>
          <w:lang w:eastAsia="ko-KR"/>
        </w:rPr>
        <w:t xml:space="preserve"> </w:t>
      </w:r>
      <w:r w:rsidR="0028290F" w:rsidRPr="000075AA">
        <w:rPr>
          <w:highlight w:val="yellow"/>
          <w:lang w:eastAsia="ko-KR"/>
        </w:rPr>
        <w:t>which is half of the size of the voltage range.</w:t>
      </w:r>
    </w:p>
    <w:p w14:paraId="3E13651D" w14:textId="77777777" w:rsidR="006574D5" w:rsidRPr="000075AA" w:rsidRDefault="006574D5" w:rsidP="000F3992">
      <w:pPr>
        <w:rPr>
          <w:highlight w:val="yellow"/>
          <w:lang w:eastAsia="ko-KR"/>
        </w:rPr>
      </w:pPr>
    </w:p>
    <w:p w14:paraId="267DF0F0" w14:textId="52142D3A" w:rsidR="00504BC0" w:rsidRPr="000075AA" w:rsidRDefault="008A6787" w:rsidP="000F3992">
      <w:pPr>
        <w:rPr>
          <w:highlight w:val="yellow"/>
          <w:lang w:eastAsia="ko-KR"/>
        </w:rPr>
      </w:pPr>
      <w:r w:rsidRPr="000075AA">
        <w:rPr>
          <w:highlight w:val="yellow"/>
          <w:lang w:eastAsia="ko-KR"/>
        </w:rPr>
        <w:t>2.3.</w:t>
      </w:r>
      <w:r w:rsidR="009F0609" w:rsidRPr="000075AA">
        <w:rPr>
          <w:highlight w:val="yellow"/>
          <w:lang w:eastAsia="ko-KR"/>
        </w:rPr>
        <w:t>5</w:t>
      </w:r>
      <w:r w:rsidRPr="000075AA">
        <w:rPr>
          <w:highlight w:val="yellow"/>
          <w:lang w:eastAsia="ko-KR"/>
        </w:rPr>
        <w:t>.</w:t>
      </w:r>
      <w:r w:rsidR="000F3992" w:rsidRPr="000075AA">
        <w:rPr>
          <w:highlight w:val="yellow"/>
          <w:lang w:eastAsia="ko-KR"/>
        </w:rPr>
        <w:t xml:space="preserve"> </w:t>
      </w:r>
      <w:r w:rsidR="006574D5" w:rsidRPr="000075AA">
        <w:rPr>
          <w:highlight w:val="yellow"/>
          <w:lang w:eastAsia="ko-KR"/>
        </w:rPr>
        <w:t xml:space="preserve">Set </w:t>
      </w:r>
      <w:r w:rsidR="007B54D9" w:rsidRPr="000075AA">
        <w:rPr>
          <w:highlight w:val="yellow"/>
          <w:lang w:eastAsia="ko-KR"/>
        </w:rPr>
        <w:t>c</w:t>
      </w:r>
      <w:r w:rsidRPr="000075AA">
        <w:rPr>
          <w:highlight w:val="yellow"/>
          <w:lang w:eastAsia="ko-KR"/>
        </w:rPr>
        <w:t>ut</w:t>
      </w:r>
      <w:r w:rsidR="007B54D9" w:rsidRPr="000075AA">
        <w:rPr>
          <w:highlight w:val="yellow"/>
          <w:lang w:eastAsia="ko-KR"/>
        </w:rPr>
        <w:t>-o</w:t>
      </w:r>
      <w:r w:rsidRPr="000075AA">
        <w:rPr>
          <w:highlight w:val="yellow"/>
          <w:lang w:eastAsia="ko-KR"/>
        </w:rPr>
        <w:t xml:space="preserve">ff </w:t>
      </w:r>
      <w:r w:rsidR="007B54D9" w:rsidRPr="000075AA">
        <w:rPr>
          <w:highlight w:val="yellow"/>
          <w:lang w:eastAsia="ko-KR"/>
        </w:rPr>
        <w:t>c</w:t>
      </w:r>
      <w:r w:rsidRPr="000075AA">
        <w:rPr>
          <w:highlight w:val="yellow"/>
          <w:lang w:eastAsia="ko-KR"/>
        </w:rPr>
        <w:t>ondition</w:t>
      </w:r>
      <w:r w:rsidR="006574D5" w:rsidRPr="000075AA">
        <w:rPr>
          <w:highlight w:val="yellow"/>
          <w:lang w:eastAsia="ko-KR"/>
        </w:rPr>
        <w:t xml:space="preserve"> as follows</w:t>
      </w:r>
      <w:r w:rsidR="005F1B1F" w:rsidRPr="000075AA">
        <w:rPr>
          <w:highlight w:val="yellow"/>
          <w:lang w:eastAsia="ko-KR"/>
        </w:rPr>
        <w:t>:</w:t>
      </w:r>
      <w:r w:rsidRPr="000075AA">
        <w:rPr>
          <w:highlight w:val="yellow"/>
          <w:lang w:eastAsia="ko-KR"/>
        </w:rPr>
        <w:t xml:space="preserve"> for</w:t>
      </w:r>
      <w:r w:rsidR="000F3992" w:rsidRPr="000075AA">
        <w:rPr>
          <w:highlight w:val="yellow"/>
          <w:lang w:eastAsia="ko-KR"/>
        </w:rPr>
        <w:t xml:space="preserve"> </w:t>
      </w:r>
      <w:r w:rsidRPr="000075AA">
        <w:rPr>
          <w:b/>
          <w:bCs/>
          <w:highlight w:val="yellow"/>
          <w:lang w:eastAsia="ko-KR"/>
        </w:rPr>
        <w:t>Condition-1</w:t>
      </w:r>
      <w:r w:rsidR="000F3992" w:rsidRPr="000075AA">
        <w:rPr>
          <w:highlight w:val="yellow"/>
          <w:lang w:eastAsia="ko-KR"/>
        </w:rPr>
        <w:t xml:space="preserve"> </w:t>
      </w:r>
      <w:r w:rsidRPr="000075AA">
        <w:rPr>
          <w:highlight w:val="yellow"/>
          <w:lang w:eastAsia="ko-KR"/>
        </w:rPr>
        <w:t>set</w:t>
      </w:r>
      <w:r w:rsidR="000F3992" w:rsidRPr="000075AA">
        <w:rPr>
          <w:highlight w:val="yellow"/>
          <w:lang w:eastAsia="ko-KR"/>
        </w:rPr>
        <w:t xml:space="preserve"> </w:t>
      </w:r>
      <w:r w:rsidRPr="000075AA">
        <w:rPr>
          <w:b/>
          <w:bCs/>
          <w:highlight w:val="yellow"/>
          <w:lang w:eastAsia="ko-KR"/>
        </w:rPr>
        <w:t>Item</w:t>
      </w:r>
      <w:r w:rsidRPr="000075AA">
        <w:rPr>
          <w:highlight w:val="yellow"/>
          <w:lang w:eastAsia="ko-KR"/>
        </w:rPr>
        <w:t xml:space="preserve"> as</w:t>
      </w:r>
      <w:r w:rsidR="000F3992" w:rsidRPr="000075AA">
        <w:rPr>
          <w:highlight w:val="yellow"/>
          <w:lang w:eastAsia="ko-KR"/>
        </w:rPr>
        <w:t xml:space="preserve"> </w:t>
      </w:r>
      <w:r w:rsidRPr="000075AA">
        <w:rPr>
          <w:b/>
          <w:bCs/>
          <w:highlight w:val="yellow"/>
          <w:lang w:eastAsia="ko-KR"/>
        </w:rPr>
        <w:t>Step</w:t>
      </w:r>
      <w:r w:rsidRPr="000075AA">
        <w:rPr>
          <w:highlight w:val="yellow"/>
          <w:lang w:eastAsia="ko-KR"/>
        </w:rPr>
        <w:t xml:space="preserve"> </w:t>
      </w:r>
      <w:r w:rsidRPr="000075AA">
        <w:rPr>
          <w:b/>
          <w:bCs/>
          <w:highlight w:val="yellow"/>
          <w:lang w:eastAsia="ko-KR"/>
        </w:rPr>
        <w:t>Time</w:t>
      </w:r>
      <w:r w:rsidRPr="000075AA">
        <w:rPr>
          <w:highlight w:val="yellow"/>
          <w:lang w:eastAsia="ko-KR"/>
        </w:rPr>
        <w:t>,</w:t>
      </w:r>
      <w:r w:rsidR="000F3992" w:rsidRPr="000075AA">
        <w:rPr>
          <w:highlight w:val="yellow"/>
          <w:lang w:eastAsia="ko-KR"/>
        </w:rPr>
        <w:t xml:space="preserve"> </w:t>
      </w:r>
      <w:r w:rsidRPr="000075AA">
        <w:rPr>
          <w:b/>
          <w:bCs/>
          <w:highlight w:val="yellow"/>
          <w:lang w:eastAsia="ko-KR"/>
        </w:rPr>
        <w:t>OP</w:t>
      </w:r>
      <w:r w:rsidR="000F3992"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r w:rsidRPr="000075AA">
        <w:rPr>
          <w:b/>
          <w:bCs/>
          <w:highlight w:val="yellow"/>
          <w:lang w:eastAsia="ko-KR"/>
        </w:rPr>
        <w:t>&gt;=</w:t>
      </w:r>
      <w:r w:rsidRPr="000075AA">
        <w:rPr>
          <w:highlight w:val="yellow"/>
          <w:lang w:eastAsia="ko-KR"/>
        </w:rPr>
        <w:t>,</w:t>
      </w:r>
      <w:r w:rsidR="000F3992" w:rsidRPr="000075AA">
        <w:rPr>
          <w:highlight w:val="yellow"/>
          <w:lang w:eastAsia="ko-KR"/>
        </w:rPr>
        <w:t xml:space="preserve"> </w:t>
      </w:r>
      <w:proofErr w:type="spellStart"/>
      <w:r w:rsidRPr="000075AA">
        <w:rPr>
          <w:b/>
          <w:bCs/>
          <w:highlight w:val="yellow"/>
          <w:lang w:eastAsia="ko-KR"/>
        </w:rPr>
        <w:t>DeltaValue</w:t>
      </w:r>
      <w:proofErr w:type="spellEnd"/>
      <w:r w:rsidRPr="000075AA">
        <w:rPr>
          <w:highlight w:val="yellow"/>
          <w:lang w:eastAsia="ko-KR"/>
        </w:rPr>
        <w:t xml:space="preserve"> as</w:t>
      </w:r>
      <w:r w:rsidR="000F3992" w:rsidRPr="000075AA">
        <w:rPr>
          <w:highlight w:val="yellow"/>
          <w:lang w:eastAsia="ko-KR"/>
        </w:rPr>
        <w:t xml:space="preserve"> </w:t>
      </w:r>
      <w:r w:rsidRPr="000075AA">
        <w:rPr>
          <w:b/>
          <w:bCs/>
          <w:highlight w:val="yellow"/>
          <w:lang w:eastAsia="ko-KR"/>
        </w:rPr>
        <w:t>3:00</w:t>
      </w:r>
      <w:r w:rsidRPr="000075AA">
        <w:rPr>
          <w:highlight w:val="yellow"/>
          <w:lang w:eastAsia="ko-KR"/>
        </w:rPr>
        <w:t>,</w:t>
      </w:r>
      <w:r w:rsidR="000F3992" w:rsidRPr="000075AA">
        <w:rPr>
          <w:highlight w:val="yellow"/>
          <w:lang w:eastAsia="ko-KR"/>
        </w:rPr>
        <w:t xml:space="preserve"> </w:t>
      </w:r>
      <w:r w:rsidRPr="000075AA">
        <w:rPr>
          <w:highlight w:val="yellow"/>
          <w:lang w:eastAsia="ko-KR"/>
        </w:rPr>
        <w:t>and</w:t>
      </w:r>
      <w:r w:rsidR="000F3992" w:rsidRPr="000075AA">
        <w:rPr>
          <w:highlight w:val="yellow"/>
          <w:lang w:eastAsia="ko-KR"/>
        </w:rPr>
        <w:t xml:space="preserve"> </w:t>
      </w:r>
      <w:r w:rsidRPr="000075AA">
        <w:rPr>
          <w:b/>
          <w:bCs/>
          <w:highlight w:val="yellow"/>
          <w:lang w:eastAsia="ko-KR"/>
        </w:rPr>
        <w:t>Go</w:t>
      </w:r>
      <w:r w:rsidRPr="000075AA">
        <w:rPr>
          <w:highlight w:val="yellow"/>
          <w:lang w:eastAsia="ko-KR"/>
        </w:rPr>
        <w:t xml:space="preserve"> </w:t>
      </w:r>
      <w:r w:rsidRPr="000075AA">
        <w:rPr>
          <w:b/>
          <w:bCs/>
          <w:highlight w:val="yellow"/>
          <w:lang w:eastAsia="ko-KR"/>
        </w:rPr>
        <w:t>Next</w:t>
      </w:r>
      <w:r w:rsidRPr="000075AA">
        <w:rPr>
          <w:highlight w:val="yellow"/>
          <w:lang w:eastAsia="ko-KR"/>
        </w:rPr>
        <w:t xml:space="preserve"> as</w:t>
      </w:r>
      <w:r w:rsidR="000F3992" w:rsidRPr="000075AA">
        <w:rPr>
          <w:highlight w:val="yellow"/>
          <w:lang w:eastAsia="ko-KR"/>
        </w:rPr>
        <w:t xml:space="preserve"> </w:t>
      </w:r>
      <w:r w:rsidRPr="000075AA">
        <w:rPr>
          <w:b/>
          <w:bCs/>
          <w:highlight w:val="yellow"/>
          <w:lang w:eastAsia="ko-KR"/>
        </w:rPr>
        <w:t>Next</w:t>
      </w:r>
      <w:r w:rsidRPr="000075AA">
        <w:rPr>
          <w:highlight w:val="yellow"/>
          <w:lang w:eastAsia="ko-KR"/>
        </w:rPr>
        <w:t>.</w:t>
      </w:r>
      <w:r w:rsidR="000F3992" w:rsidRPr="000075AA">
        <w:rPr>
          <w:highlight w:val="yellow"/>
          <w:lang w:eastAsia="ko-KR"/>
        </w:rPr>
        <w:t xml:space="preserve"> </w:t>
      </w:r>
      <w:r w:rsidR="00CE2F55" w:rsidRPr="000075AA">
        <w:rPr>
          <w:highlight w:val="yellow"/>
          <w:lang w:eastAsia="ko-KR"/>
        </w:rPr>
        <w:t xml:space="preserve">This is the process </w:t>
      </w:r>
      <w:r w:rsidR="00E04760" w:rsidRPr="000075AA">
        <w:rPr>
          <w:highlight w:val="yellow"/>
          <w:lang w:eastAsia="ko-KR"/>
        </w:rPr>
        <w:t xml:space="preserve">for </w:t>
      </w:r>
      <w:r w:rsidR="00CE2F55" w:rsidRPr="000075AA">
        <w:rPr>
          <w:highlight w:val="yellow"/>
          <w:lang w:eastAsia="ko-KR"/>
        </w:rPr>
        <w:t xml:space="preserve">stabilizing </w:t>
      </w:r>
      <w:r w:rsidR="00696845" w:rsidRPr="000075AA">
        <w:rPr>
          <w:highlight w:val="yellow"/>
          <w:lang w:eastAsia="ko-KR"/>
        </w:rPr>
        <w:t xml:space="preserve">the </w:t>
      </w:r>
      <w:proofErr w:type="spellStart"/>
      <w:r w:rsidR="00CE2F55" w:rsidRPr="000075AA">
        <w:rPr>
          <w:highlight w:val="yellow"/>
          <w:lang w:eastAsia="ko-KR"/>
        </w:rPr>
        <w:t>potentiostat</w:t>
      </w:r>
      <w:proofErr w:type="spellEnd"/>
      <w:r w:rsidR="00CE2F55" w:rsidRPr="000075AA">
        <w:rPr>
          <w:highlight w:val="yellow"/>
          <w:lang w:eastAsia="ko-KR"/>
        </w:rPr>
        <w:t xml:space="preserve"> device.</w:t>
      </w:r>
    </w:p>
    <w:p w14:paraId="53FF2AEF" w14:textId="77777777" w:rsidR="006574D5" w:rsidRPr="000075AA" w:rsidRDefault="006574D5" w:rsidP="000F3992">
      <w:pPr>
        <w:rPr>
          <w:highlight w:val="yellow"/>
          <w:lang w:eastAsia="ko-KR"/>
        </w:rPr>
      </w:pPr>
    </w:p>
    <w:p w14:paraId="4890E78D" w14:textId="10DF58AE" w:rsidR="00C44664" w:rsidRPr="000075AA" w:rsidRDefault="00504BC0" w:rsidP="000F3992">
      <w:pPr>
        <w:pStyle w:val="ListParagraph"/>
        <w:numPr>
          <w:ilvl w:val="2"/>
          <w:numId w:val="17"/>
        </w:numPr>
        <w:ind w:leftChars="0" w:left="0" w:firstLine="0"/>
        <w:rPr>
          <w:highlight w:val="yellow"/>
          <w:lang w:eastAsia="ko-KR"/>
        </w:rPr>
      </w:pPr>
      <w:r w:rsidRPr="000075AA">
        <w:rPr>
          <w:highlight w:val="yellow"/>
          <w:lang w:eastAsia="ko-KR"/>
        </w:rPr>
        <w:t xml:space="preserve">In </w:t>
      </w:r>
      <w:r w:rsidR="0076502D">
        <w:rPr>
          <w:b/>
          <w:bCs/>
          <w:highlight w:val="yellow"/>
          <w:lang w:eastAsia="ko-KR"/>
        </w:rPr>
        <w:t>S</w:t>
      </w:r>
      <w:r w:rsidRPr="00E2142C">
        <w:rPr>
          <w:b/>
          <w:bCs/>
          <w:highlight w:val="yellow"/>
          <w:lang w:eastAsia="ko-KR"/>
        </w:rPr>
        <w:t>tep-2</w:t>
      </w:r>
      <w:r w:rsidRPr="000075AA">
        <w:rPr>
          <w:highlight w:val="yellow"/>
          <w:lang w:eastAsia="ko-KR"/>
        </w:rPr>
        <w:t>, set</w:t>
      </w:r>
      <w:r w:rsidR="000F3992" w:rsidRPr="000075AA">
        <w:rPr>
          <w:highlight w:val="yellow"/>
          <w:lang w:eastAsia="ko-KR"/>
        </w:rPr>
        <w:t xml:space="preserve"> </w:t>
      </w:r>
      <w:r w:rsidRPr="000075AA">
        <w:rPr>
          <w:b/>
          <w:bCs/>
          <w:highlight w:val="yellow"/>
          <w:lang w:eastAsia="ko-KR"/>
        </w:rPr>
        <w:t>Control</w:t>
      </w:r>
      <w:r w:rsidR="006574D5" w:rsidRPr="000075AA">
        <w:rPr>
          <w:b/>
          <w:bCs/>
          <w:highlight w:val="yellow"/>
          <w:lang w:eastAsia="ko-KR"/>
        </w:rPr>
        <w:t xml:space="preserve"> </w:t>
      </w:r>
      <w:r w:rsidRPr="000075AA">
        <w:rPr>
          <w:highlight w:val="yellow"/>
          <w:lang w:eastAsia="ko-KR"/>
        </w:rPr>
        <w:t>as</w:t>
      </w:r>
      <w:r w:rsidR="000F3992" w:rsidRPr="000075AA">
        <w:rPr>
          <w:highlight w:val="yellow"/>
          <w:lang w:eastAsia="ko-KR"/>
        </w:rPr>
        <w:t xml:space="preserve"> </w:t>
      </w:r>
      <w:r w:rsidRPr="000075AA">
        <w:rPr>
          <w:b/>
          <w:bCs/>
          <w:highlight w:val="yellow"/>
          <w:lang w:eastAsia="ko-KR"/>
        </w:rPr>
        <w:t>EIS</w:t>
      </w:r>
      <w:r w:rsidRPr="000075AA">
        <w:rPr>
          <w:highlight w:val="yellow"/>
          <w:lang w:eastAsia="ko-KR"/>
        </w:rPr>
        <w:t>,</w:t>
      </w:r>
      <w:r w:rsidR="000F3992" w:rsidRPr="000075AA">
        <w:rPr>
          <w:highlight w:val="yellow"/>
          <w:lang w:eastAsia="ko-KR"/>
        </w:rPr>
        <w:t xml:space="preserve"> </w:t>
      </w:r>
      <w:r w:rsidRPr="000075AA">
        <w:rPr>
          <w:b/>
          <w:bCs/>
          <w:highlight w:val="yellow"/>
          <w:lang w:eastAsia="ko-KR"/>
        </w:rPr>
        <w:t>Configuration</w:t>
      </w:r>
      <w:r w:rsidR="006574D5"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r w:rsidRPr="000075AA">
        <w:rPr>
          <w:b/>
          <w:bCs/>
          <w:highlight w:val="yellow"/>
          <w:lang w:eastAsia="ko-KR"/>
        </w:rPr>
        <w:t>PSTAT</w:t>
      </w:r>
      <w:r w:rsidRPr="000075AA">
        <w:rPr>
          <w:highlight w:val="yellow"/>
          <w:lang w:eastAsia="ko-KR"/>
        </w:rPr>
        <w:t>,</w:t>
      </w:r>
      <w:r w:rsidR="000F3992" w:rsidRPr="000075AA">
        <w:rPr>
          <w:highlight w:val="yellow"/>
          <w:lang w:eastAsia="ko-KR"/>
        </w:rPr>
        <w:t xml:space="preserve"> </w:t>
      </w:r>
      <w:r w:rsidRPr="000075AA">
        <w:rPr>
          <w:b/>
          <w:bCs/>
          <w:highlight w:val="yellow"/>
          <w:lang w:eastAsia="ko-KR"/>
        </w:rPr>
        <w:t>Mode</w:t>
      </w:r>
      <w:r w:rsidR="006574D5"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r w:rsidRPr="000075AA">
        <w:rPr>
          <w:b/>
          <w:bCs/>
          <w:highlight w:val="yellow"/>
          <w:lang w:eastAsia="ko-KR"/>
        </w:rPr>
        <w:t>LOG</w:t>
      </w:r>
      <w:r w:rsidRPr="000075AA">
        <w:rPr>
          <w:highlight w:val="yellow"/>
          <w:lang w:eastAsia="ko-KR"/>
        </w:rPr>
        <w:t>,</w:t>
      </w:r>
      <w:r w:rsidR="000F3992" w:rsidRPr="000075AA">
        <w:rPr>
          <w:highlight w:val="yellow"/>
          <w:lang w:eastAsia="ko-KR"/>
        </w:rPr>
        <w:t xml:space="preserve"> </w:t>
      </w:r>
      <w:r w:rsidRPr="000075AA">
        <w:rPr>
          <w:highlight w:val="yellow"/>
          <w:lang w:eastAsia="ko-KR"/>
        </w:rPr>
        <w:t>and</w:t>
      </w:r>
      <w:r w:rsidR="000F3992" w:rsidRPr="000075AA">
        <w:rPr>
          <w:highlight w:val="yellow"/>
          <w:lang w:eastAsia="ko-KR"/>
        </w:rPr>
        <w:t xml:space="preserve"> </w:t>
      </w:r>
      <w:r w:rsidRPr="000075AA">
        <w:rPr>
          <w:b/>
          <w:bCs/>
          <w:highlight w:val="yellow"/>
          <w:lang w:eastAsia="ko-KR"/>
        </w:rPr>
        <w:t>Range</w:t>
      </w:r>
      <w:r w:rsidR="006574D5"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r w:rsidRPr="000075AA">
        <w:rPr>
          <w:b/>
          <w:bCs/>
          <w:highlight w:val="yellow"/>
          <w:lang w:eastAsia="ko-KR"/>
        </w:rPr>
        <w:t>Auto</w:t>
      </w:r>
      <w:r w:rsidRPr="000075AA">
        <w:rPr>
          <w:highlight w:val="yellow"/>
          <w:lang w:eastAsia="ko-KR"/>
        </w:rPr>
        <w:t>.</w:t>
      </w:r>
      <w:r w:rsidR="000F3992" w:rsidRPr="000075AA">
        <w:rPr>
          <w:highlight w:val="yellow"/>
          <w:lang w:eastAsia="ko-KR"/>
        </w:rPr>
        <w:t xml:space="preserve"> </w:t>
      </w:r>
      <w:r w:rsidRPr="000075AA">
        <w:rPr>
          <w:highlight w:val="yellow"/>
          <w:lang w:eastAsia="ko-KR"/>
        </w:rPr>
        <w:t>Set</w:t>
      </w:r>
      <w:r w:rsidR="000F3992" w:rsidRPr="000075AA">
        <w:rPr>
          <w:highlight w:val="yellow"/>
          <w:lang w:eastAsia="ko-KR"/>
        </w:rPr>
        <w:t xml:space="preserve"> </w:t>
      </w:r>
      <w:r w:rsidRPr="000075AA">
        <w:rPr>
          <w:b/>
          <w:bCs/>
          <w:highlight w:val="yellow"/>
          <w:lang w:eastAsia="ko-KR"/>
        </w:rPr>
        <w:t>Speed</w:t>
      </w:r>
      <w:r w:rsidR="006574D5" w:rsidRPr="000075AA">
        <w:rPr>
          <w:highlight w:val="yellow"/>
          <w:lang w:eastAsia="ko-KR"/>
        </w:rPr>
        <w:t xml:space="preserve"> </w:t>
      </w:r>
      <w:r w:rsidRPr="000075AA">
        <w:rPr>
          <w:b/>
          <w:bCs/>
          <w:highlight w:val="yellow"/>
          <w:lang w:eastAsia="ko-KR"/>
        </w:rPr>
        <w:t>of</w:t>
      </w:r>
      <w:r w:rsidR="000F3992" w:rsidRPr="000075AA">
        <w:rPr>
          <w:highlight w:val="yellow"/>
          <w:lang w:eastAsia="ko-KR"/>
        </w:rPr>
        <w:t xml:space="preserve"> </w:t>
      </w:r>
      <w:r w:rsidRPr="000075AA">
        <w:rPr>
          <w:b/>
          <w:bCs/>
          <w:highlight w:val="yellow"/>
          <w:lang w:eastAsia="ko-KR"/>
        </w:rPr>
        <w:t>Initial</w:t>
      </w:r>
      <w:r w:rsidR="009E0302">
        <w:rPr>
          <w:b/>
          <w:bCs/>
          <w:highlight w:val="yellow"/>
          <w:lang w:eastAsia="ko-KR"/>
        </w:rPr>
        <w:t xml:space="preserve"> </w:t>
      </w:r>
      <w:r w:rsidRPr="000075AA">
        <w:rPr>
          <w:b/>
          <w:bCs/>
          <w:highlight w:val="yellow"/>
          <w:lang w:eastAsia="ko-KR"/>
        </w:rPr>
        <w:t>(Hz)</w:t>
      </w:r>
      <w:r w:rsidR="000F3992"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r w:rsidRPr="000075AA">
        <w:rPr>
          <w:b/>
          <w:bCs/>
          <w:highlight w:val="yellow"/>
          <w:lang w:eastAsia="ko-KR"/>
        </w:rPr>
        <w:t>Normal</w:t>
      </w:r>
      <w:r w:rsidR="006574D5" w:rsidRPr="000075AA">
        <w:rPr>
          <w:highlight w:val="yellow"/>
          <w:lang w:eastAsia="ko-KR"/>
        </w:rPr>
        <w:t xml:space="preserve"> </w:t>
      </w:r>
      <w:r w:rsidRPr="000075AA">
        <w:rPr>
          <w:highlight w:val="yellow"/>
          <w:lang w:eastAsia="ko-KR"/>
        </w:rPr>
        <w:t>and</w:t>
      </w:r>
      <w:r w:rsidR="006574D5" w:rsidRPr="000075AA">
        <w:rPr>
          <w:highlight w:val="yellow"/>
          <w:lang w:eastAsia="ko-KR"/>
        </w:rPr>
        <w:t xml:space="preserve"> </w:t>
      </w:r>
      <w:r w:rsidR="00106FBA" w:rsidRPr="000075AA">
        <w:rPr>
          <w:highlight w:val="yellow"/>
          <w:lang w:eastAsia="ko-KR"/>
        </w:rPr>
        <w:t>v</w:t>
      </w:r>
      <w:r w:rsidRPr="000075AA">
        <w:rPr>
          <w:highlight w:val="yellow"/>
          <w:lang w:eastAsia="ko-KR"/>
        </w:rPr>
        <w:t>alue</w:t>
      </w:r>
      <w:r w:rsidR="006574D5" w:rsidRPr="000075AA">
        <w:rPr>
          <w:highlight w:val="yellow"/>
          <w:lang w:eastAsia="ko-KR"/>
        </w:rPr>
        <w:t xml:space="preserve"> </w:t>
      </w:r>
      <w:r w:rsidRPr="000075AA">
        <w:rPr>
          <w:highlight w:val="yellow"/>
          <w:lang w:eastAsia="ko-KR"/>
        </w:rPr>
        <w:t>of</w:t>
      </w:r>
      <w:r w:rsidR="000F3992" w:rsidRPr="000075AA">
        <w:rPr>
          <w:highlight w:val="yellow"/>
          <w:lang w:eastAsia="ko-KR"/>
        </w:rPr>
        <w:t xml:space="preserve"> </w:t>
      </w:r>
      <w:r w:rsidRPr="000075AA">
        <w:rPr>
          <w:b/>
          <w:bCs/>
          <w:highlight w:val="yellow"/>
          <w:lang w:eastAsia="ko-KR"/>
        </w:rPr>
        <w:t>Initial</w:t>
      </w:r>
      <w:r w:rsidR="009E0302">
        <w:rPr>
          <w:b/>
          <w:bCs/>
          <w:highlight w:val="yellow"/>
          <w:lang w:eastAsia="ko-KR"/>
        </w:rPr>
        <w:t xml:space="preserve"> </w:t>
      </w:r>
      <w:r w:rsidRPr="000075AA">
        <w:rPr>
          <w:b/>
          <w:bCs/>
          <w:highlight w:val="yellow"/>
          <w:lang w:eastAsia="ko-KR"/>
        </w:rPr>
        <w:t>(Hz)</w:t>
      </w:r>
      <w:r w:rsidR="000F3992" w:rsidRPr="000075AA">
        <w:rPr>
          <w:highlight w:val="yellow"/>
          <w:lang w:eastAsia="ko-KR"/>
        </w:rPr>
        <w:t xml:space="preserve"> </w:t>
      </w:r>
      <w:r w:rsidRPr="000075AA">
        <w:rPr>
          <w:highlight w:val="yellow"/>
          <w:lang w:eastAsia="ko-KR"/>
        </w:rPr>
        <w:t>and</w:t>
      </w:r>
      <w:r w:rsidR="000F3992" w:rsidRPr="000075AA">
        <w:rPr>
          <w:highlight w:val="yellow"/>
          <w:lang w:eastAsia="ko-KR"/>
        </w:rPr>
        <w:t xml:space="preserve"> </w:t>
      </w:r>
      <w:r w:rsidRPr="000075AA">
        <w:rPr>
          <w:b/>
          <w:bCs/>
          <w:highlight w:val="yellow"/>
          <w:lang w:eastAsia="ko-KR"/>
        </w:rPr>
        <w:t>Middle</w:t>
      </w:r>
      <w:r w:rsidR="009E0302">
        <w:rPr>
          <w:b/>
          <w:bCs/>
          <w:highlight w:val="yellow"/>
          <w:lang w:eastAsia="ko-KR"/>
        </w:rPr>
        <w:t xml:space="preserve"> </w:t>
      </w:r>
      <w:r w:rsidRPr="000075AA">
        <w:rPr>
          <w:b/>
          <w:bCs/>
          <w:highlight w:val="yellow"/>
          <w:lang w:eastAsia="ko-KR"/>
        </w:rPr>
        <w:t>(Hz)</w:t>
      </w:r>
      <w:r w:rsidR="000F3992"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r w:rsidRPr="000075AA">
        <w:rPr>
          <w:b/>
          <w:bCs/>
          <w:highlight w:val="yellow"/>
          <w:lang w:eastAsia="ko-KR"/>
        </w:rPr>
        <w:t>1.0000e+6</w:t>
      </w:r>
      <w:r w:rsidR="000F3992" w:rsidRPr="000075AA">
        <w:rPr>
          <w:highlight w:val="yellow"/>
          <w:lang w:eastAsia="ko-KR"/>
        </w:rPr>
        <w:t xml:space="preserve"> </w:t>
      </w:r>
      <w:r w:rsidR="00D47344" w:rsidRPr="000075AA">
        <w:rPr>
          <w:highlight w:val="yellow"/>
          <w:lang w:eastAsia="ko-KR"/>
        </w:rPr>
        <w:t xml:space="preserve">which is </w:t>
      </w:r>
      <w:r w:rsidR="00E04760" w:rsidRPr="000075AA">
        <w:rPr>
          <w:highlight w:val="yellow"/>
          <w:lang w:eastAsia="ko-KR"/>
        </w:rPr>
        <w:t xml:space="preserve">the </w:t>
      </w:r>
      <w:r w:rsidR="00D47344" w:rsidRPr="000075AA">
        <w:rPr>
          <w:highlight w:val="yellow"/>
          <w:lang w:eastAsia="ko-KR"/>
        </w:rPr>
        <w:t>high</w:t>
      </w:r>
      <w:r w:rsidR="00685DD7" w:rsidRPr="000075AA">
        <w:rPr>
          <w:highlight w:val="yellow"/>
          <w:lang w:eastAsia="ko-KR"/>
        </w:rPr>
        <w:t>-</w:t>
      </w:r>
      <w:r w:rsidR="00D47344" w:rsidRPr="000075AA">
        <w:rPr>
          <w:highlight w:val="yellow"/>
          <w:lang w:eastAsia="ko-KR"/>
        </w:rPr>
        <w:t>frequency value</w:t>
      </w:r>
      <w:r w:rsidRPr="000075AA">
        <w:rPr>
          <w:highlight w:val="yellow"/>
          <w:lang w:eastAsia="ko-KR"/>
        </w:rPr>
        <w:t xml:space="preserve"> and</w:t>
      </w:r>
      <w:r w:rsidR="000F3992" w:rsidRPr="000075AA">
        <w:rPr>
          <w:highlight w:val="yellow"/>
          <w:lang w:eastAsia="ko-KR"/>
        </w:rPr>
        <w:t xml:space="preserve"> </w:t>
      </w:r>
      <w:r w:rsidRPr="000075AA">
        <w:rPr>
          <w:b/>
          <w:bCs/>
          <w:highlight w:val="yellow"/>
          <w:lang w:eastAsia="ko-KR"/>
        </w:rPr>
        <w:t>Final</w:t>
      </w:r>
      <w:r w:rsidR="009E0302">
        <w:rPr>
          <w:b/>
          <w:bCs/>
          <w:highlight w:val="yellow"/>
          <w:lang w:eastAsia="ko-KR"/>
        </w:rPr>
        <w:t xml:space="preserve"> </w:t>
      </w:r>
      <w:r w:rsidRPr="000075AA">
        <w:rPr>
          <w:b/>
          <w:bCs/>
          <w:highlight w:val="yellow"/>
          <w:lang w:eastAsia="ko-KR"/>
        </w:rPr>
        <w:t>(Hz)</w:t>
      </w:r>
      <w:r w:rsidR="000F3992" w:rsidRPr="000075AA">
        <w:rPr>
          <w:highlight w:val="yellow"/>
          <w:lang w:eastAsia="ko-KR"/>
        </w:rPr>
        <w:t xml:space="preserve"> </w:t>
      </w:r>
      <w:r w:rsidR="00916B7D" w:rsidRPr="000075AA">
        <w:rPr>
          <w:highlight w:val="yellow"/>
          <w:lang w:eastAsia="ko-KR"/>
        </w:rPr>
        <w:t>as</w:t>
      </w:r>
      <w:r w:rsidR="000F3992" w:rsidRPr="000075AA">
        <w:rPr>
          <w:highlight w:val="yellow"/>
          <w:lang w:eastAsia="ko-KR"/>
        </w:rPr>
        <w:t xml:space="preserve"> </w:t>
      </w:r>
      <w:r w:rsidRPr="000075AA">
        <w:rPr>
          <w:b/>
          <w:bCs/>
          <w:highlight w:val="yellow"/>
          <w:lang w:eastAsia="ko-KR"/>
        </w:rPr>
        <w:t>10.000e-6</w:t>
      </w:r>
      <w:r w:rsidR="00E04760" w:rsidRPr="000075AA">
        <w:rPr>
          <w:highlight w:val="yellow"/>
          <w:lang w:eastAsia="ko-KR"/>
        </w:rPr>
        <w:t>,</w:t>
      </w:r>
      <w:r w:rsidR="00D47344" w:rsidRPr="000075AA">
        <w:rPr>
          <w:highlight w:val="yellow"/>
          <w:lang w:eastAsia="ko-KR"/>
        </w:rPr>
        <w:t xml:space="preserve"> which is </w:t>
      </w:r>
      <w:r w:rsidR="00E04760" w:rsidRPr="000075AA">
        <w:rPr>
          <w:highlight w:val="yellow"/>
          <w:lang w:eastAsia="ko-KR"/>
        </w:rPr>
        <w:t xml:space="preserve">the </w:t>
      </w:r>
      <w:r w:rsidR="00D47344" w:rsidRPr="000075AA">
        <w:rPr>
          <w:highlight w:val="yellow"/>
          <w:lang w:eastAsia="ko-KR"/>
        </w:rPr>
        <w:t>low</w:t>
      </w:r>
      <w:r w:rsidR="00685DD7" w:rsidRPr="000075AA">
        <w:rPr>
          <w:highlight w:val="yellow"/>
          <w:lang w:eastAsia="ko-KR"/>
        </w:rPr>
        <w:t>-</w:t>
      </w:r>
      <w:r w:rsidR="00D47344" w:rsidRPr="000075AA">
        <w:rPr>
          <w:highlight w:val="yellow"/>
          <w:lang w:eastAsia="ko-KR"/>
        </w:rPr>
        <w:t>frequency value</w:t>
      </w:r>
      <w:r w:rsidRPr="000075AA">
        <w:rPr>
          <w:highlight w:val="yellow"/>
          <w:lang w:eastAsia="ko-KR"/>
        </w:rPr>
        <w:t>.</w:t>
      </w:r>
    </w:p>
    <w:p w14:paraId="7A7FCF5E" w14:textId="77777777" w:rsidR="006574D5" w:rsidRPr="000075AA" w:rsidRDefault="006574D5" w:rsidP="00E2142C">
      <w:pPr>
        <w:pStyle w:val="ListParagraph"/>
        <w:ind w:leftChars="0" w:left="0"/>
        <w:rPr>
          <w:highlight w:val="yellow"/>
          <w:lang w:eastAsia="ko-KR"/>
        </w:rPr>
      </w:pPr>
    </w:p>
    <w:p w14:paraId="553A33DF" w14:textId="64F1A1E5" w:rsidR="00C56B69" w:rsidRPr="000075AA" w:rsidRDefault="00C56B69" w:rsidP="000F3992">
      <w:pPr>
        <w:pStyle w:val="ListParagraph"/>
        <w:numPr>
          <w:ilvl w:val="2"/>
          <w:numId w:val="17"/>
        </w:numPr>
        <w:ind w:leftChars="0" w:left="0" w:firstLine="0"/>
        <w:rPr>
          <w:highlight w:val="yellow"/>
          <w:lang w:eastAsia="ko-KR"/>
        </w:rPr>
      </w:pPr>
      <w:r w:rsidRPr="000075AA">
        <w:rPr>
          <w:highlight w:val="yellow"/>
          <w:lang w:eastAsia="ko-KR"/>
        </w:rPr>
        <w:t>Set the</w:t>
      </w:r>
      <w:r w:rsidR="000F3992" w:rsidRPr="000075AA">
        <w:rPr>
          <w:highlight w:val="yellow"/>
          <w:lang w:eastAsia="ko-KR"/>
        </w:rPr>
        <w:t xml:space="preserve"> </w:t>
      </w:r>
      <w:r w:rsidRPr="000075AA">
        <w:rPr>
          <w:b/>
          <w:bCs/>
          <w:highlight w:val="yellow"/>
          <w:lang w:eastAsia="ko-KR"/>
        </w:rPr>
        <w:t>Ref</w:t>
      </w:r>
      <w:r w:rsidR="00D751F9">
        <w:rPr>
          <w:b/>
          <w:bCs/>
          <w:highlight w:val="yellow"/>
          <w:lang w:eastAsia="ko-KR"/>
        </w:rPr>
        <w:t>erence</w:t>
      </w:r>
      <w:r w:rsidR="000F3992" w:rsidRPr="000075AA">
        <w:rPr>
          <w:highlight w:val="yellow"/>
          <w:lang w:eastAsia="ko-KR"/>
        </w:rPr>
        <w:t xml:space="preserve"> </w:t>
      </w:r>
      <w:r w:rsidR="005F1B1F" w:rsidRPr="000075AA">
        <w:rPr>
          <w:highlight w:val="yellow"/>
          <w:lang w:eastAsia="ko-KR"/>
        </w:rPr>
        <w:t>for</w:t>
      </w:r>
      <w:r w:rsidR="000F3992" w:rsidRPr="000075AA">
        <w:rPr>
          <w:highlight w:val="yellow"/>
          <w:lang w:eastAsia="ko-KR"/>
        </w:rPr>
        <w:t xml:space="preserve"> </w:t>
      </w:r>
      <w:r w:rsidRPr="000075AA">
        <w:rPr>
          <w:b/>
          <w:bCs/>
          <w:highlight w:val="yellow"/>
          <w:lang w:eastAsia="ko-KR"/>
        </w:rPr>
        <w:t>Bias(V)</w:t>
      </w:r>
      <w:r w:rsidR="000F3992" w:rsidRPr="000075AA">
        <w:rPr>
          <w:highlight w:val="yellow"/>
          <w:lang w:eastAsia="ko-KR"/>
        </w:rPr>
        <w:t xml:space="preserve"> </w:t>
      </w:r>
      <w:r w:rsidRPr="000075AA">
        <w:rPr>
          <w:highlight w:val="yellow"/>
          <w:lang w:eastAsia="ko-KR"/>
        </w:rPr>
        <w:t>as</w:t>
      </w:r>
      <w:r w:rsidR="000F3992" w:rsidRPr="000075AA">
        <w:rPr>
          <w:highlight w:val="yellow"/>
          <w:lang w:eastAsia="ko-KR"/>
        </w:rPr>
        <w:t xml:space="preserve"> </w:t>
      </w:r>
      <w:proofErr w:type="spellStart"/>
      <w:r w:rsidRPr="000075AA">
        <w:rPr>
          <w:b/>
          <w:bCs/>
          <w:highlight w:val="yellow"/>
          <w:lang w:eastAsia="ko-KR"/>
        </w:rPr>
        <w:t>Eref</w:t>
      </w:r>
      <w:proofErr w:type="spellEnd"/>
      <w:r w:rsidR="006574D5" w:rsidRPr="000075AA">
        <w:rPr>
          <w:highlight w:val="yellow"/>
          <w:lang w:eastAsia="ko-KR"/>
        </w:rPr>
        <w:t xml:space="preserve"> </w:t>
      </w:r>
      <w:r w:rsidRPr="000075AA">
        <w:rPr>
          <w:highlight w:val="yellow"/>
          <w:lang w:eastAsia="ko-KR"/>
        </w:rPr>
        <w:t>and</w:t>
      </w:r>
      <w:r w:rsidR="000F3992" w:rsidRPr="000075AA">
        <w:rPr>
          <w:highlight w:val="yellow"/>
          <w:lang w:eastAsia="ko-KR"/>
        </w:rPr>
        <w:t xml:space="preserve"> </w:t>
      </w:r>
      <w:r w:rsidRPr="000075AA">
        <w:rPr>
          <w:b/>
          <w:bCs/>
          <w:highlight w:val="yellow"/>
          <w:lang w:eastAsia="ko-KR"/>
        </w:rPr>
        <w:t>Value</w:t>
      </w:r>
      <w:r w:rsidR="00AC5EAE" w:rsidRPr="000075AA">
        <w:rPr>
          <w:highlight w:val="yellow"/>
          <w:lang w:eastAsia="ko-KR"/>
        </w:rPr>
        <w:t xml:space="preserve"> as</w:t>
      </w:r>
      <w:r w:rsidR="000F3992" w:rsidRPr="000075AA">
        <w:rPr>
          <w:highlight w:val="yellow"/>
          <w:lang w:eastAsia="ko-KR"/>
        </w:rPr>
        <w:t xml:space="preserve"> </w:t>
      </w:r>
      <w:r w:rsidR="00AC5EAE" w:rsidRPr="000075AA">
        <w:rPr>
          <w:b/>
          <w:bCs/>
          <w:highlight w:val="yellow"/>
          <w:lang w:eastAsia="ko-KR"/>
        </w:rPr>
        <w:t>500e-3</w:t>
      </w:r>
      <w:r w:rsidR="00AC5EAE" w:rsidRPr="000075AA">
        <w:rPr>
          <w:highlight w:val="yellow"/>
          <w:lang w:eastAsia="ko-KR"/>
        </w:rPr>
        <w:t>.</w:t>
      </w:r>
      <w:r w:rsidR="00466374" w:rsidRPr="000075AA">
        <w:rPr>
          <w:highlight w:val="yellow"/>
          <w:lang w:eastAsia="ko-KR"/>
        </w:rPr>
        <w:t xml:space="preserve"> </w:t>
      </w:r>
      <w:r w:rsidR="008A6787" w:rsidRPr="000075AA">
        <w:rPr>
          <w:highlight w:val="yellow"/>
          <w:lang w:eastAsia="ko-KR"/>
        </w:rPr>
        <w:t>To get a linear response result,</w:t>
      </w:r>
      <w:r w:rsidR="00916B7D" w:rsidRPr="000075AA">
        <w:rPr>
          <w:highlight w:val="yellow"/>
          <w:lang w:eastAsia="ko-KR"/>
        </w:rPr>
        <w:t xml:space="preserve"> set</w:t>
      </w:r>
      <w:r w:rsidR="008A6787" w:rsidRPr="000075AA">
        <w:rPr>
          <w:highlight w:val="yellow"/>
          <w:lang w:eastAsia="ko-KR"/>
        </w:rPr>
        <w:t xml:space="preserve"> the </w:t>
      </w:r>
      <w:r w:rsidR="008A6787" w:rsidRPr="000075AA">
        <w:rPr>
          <w:b/>
          <w:bCs/>
          <w:highlight w:val="yellow"/>
          <w:lang w:eastAsia="ko-KR"/>
        </w:rPr>
        <w:t>amplitude (</w:t>
      </w:r>
      <w:proofErr w:type="spellStart"/>
      <w:r w:rsidR="008A6787" w:rsidRPr="000075AA">
        <w:rPr>
          <w:b/>
          <w:bCs/>
          <w:highlight w:val="yellow"/>
          <w:lang w:eastAsia="ko-KR"/>
        </w:rPr>
        <w:t>Vrms</w:t>
      </w:r>
      <w:proofErr w:type="spellEnd"/>
      <w:r w:rsidR="008A6787" w:rsidRPr="000075AA">
        <w:rPr>
          <w:b/>
          <w:bCs/>
          <w:highlight w:val="yellow"/>
          <w:lang w:eastAsia="ko-KR"/>
        </w:rPr>
        <w:t>)</w:t>
      </w:r>
      <w:r w:rsidR="000F3992" w:rsidRPr="000075AA">
        <w:rPr>
          <w:highlight w:val="yellow"/>
          <w:lang w:eastAsia="ko-KR"/>
        </w:rPr>
        <w:t xml:space="preserve"> </w:t>
      </w:r>
      <w:r w:rsidR="00916B7D" w:rsidRPr="000075AA">
        <w:rPr>
          <w:highlight w:val="yellow"/>
          <w:lang w:eastAsia="ko-KR"/>
        </w:rPr>
        <w:t>as</w:t>
      </w:r>
      <w:r w:rsidR="000F3992" w:rsidRPr="000075AA">
        <w:rPr>
          <w:highlight w:val="yellow"/>
          <w:lang w:eastAsia="ko-KR"/>
        </w:rPr>
        <w:t xml:space="preserve"> </w:t>
      </w:r>
      <w:r w:rsidR="008A6787" w:rsidRPr="000075AA">
        <w:rPr>
          <w:b/>
          <w:bCs/>
          <w:highlight w:val="yellow"/>
          <w:lang w:eastAsia="ko-KR"/>
        </w:rPr>
        <w:t>10.000e-3</w:t>
      </w:r>
      <w:r w:rsidR="008A6787" w:rsidRPr="000075AA">
        <w:rPr>
          <w:highlight w:val="yellow"/>
          <w:lang w:eastAsia="ko-KR"/>
        </w:rPr>
        <w:t>.</w:t>
      </w:r>
      <w:r w:rsidR="00466374" w:rsidRPr="000075AA">
        <w:rPr>
          <w:highlight w:val="yellow"/>
          <w:lang w:eastAsia="ko-KR"/>
        </w:rPr>
        <w:t xml:space="preserve"> </w:t>
      </w:r>
      <w:r w:rsidR="008A6787" w:rsidRPr="000075AA">
        <w:rPr>
          <w:highlight w:val="yellow"/>
          <w:lang w:eastAsia="ko-KR"/>
        </w:rPr>
        <w:t>Set</w:t>
      </w:r>
      <w:r w:rsidR="000F3992" w:rsidRPr="000075AA">
        <w:rPr>
          <w:highlight w:val="yellow"/>
          <w:lang w:eastAsia="ko-KR"/>
        </w:rPr>
        <w:t xml:space="preserve"> </w:t>
      </w:r>
      <w:r w:rsidR="008A6787" w:rsidRPr="000075AA">
        <w:rPr>
          <w:b/>
          <w:bCs/>
          <w:highlight w:val="yellow"/>
          <w:lang w:eastAsia="ko-KR"/>
        </w:rPr>
        <w:t>Density</w:t>
      </w:r>
      <w:r w:rsidR="008A6787" w:rsidRPr="000075AA">
        <w:rPr>
          <w:highlight w:val="yellow"/>
          <w:lang w:eastAsia="ko-KR"/>
        </w:rPr>
        <w:t xml:space="preserve"> as</w:t>
      </w:r>
      <w:r w:rsidR="000F3992" w:rsidRPr="000075AA">
        <w:rPr>
          <w:highlight w:val="yellow"/>
          <w:lang w:eastAsia="ko-KR"/>
        </w:rPr>
        <w:t xml:space="preserve"> </w:t>
      </w:r>
      <w:r w:rsidR="008A6787" w:rsidRPr="000075AA">
        <w:rPr>
          <w:b/>
          <w:bCs/>
          <w:highlight w:val="yellow"/>
          <w:lang w:eastAsia="ko-KR"/>
        </w:rPr>
        <w:t>10</w:t>
      </w:r>
      <w:r w:rsidR="000F3992" w:rsidRPr="000075AA">
        <w:rPr>
          <w:highlight w:val="yellow"/>
          <w:lang w:eastAsia="ko-KR"/>
        </w:rPr>
        <w:t xml:space="preserve"> </w:t>
      </w:r>
      <w:r w:rsidR="008A6787" w:rsidRPr="000075AA">
        <w:rPr>
          <w:highlight w:val="yellow"/>
          <w:lang w:eastAsia="ko-KR"/>
        </w:rPr>
        <w:t>and</w:t>
      </w:r>
      <w:r w:rsidR="000F3992" w:rsidRPr="000075AA">
        <w:rPr>
          <w:highlight w:val="yellow"/>
          <w:lang w:eastAsia="ko-KR"/>
        </w:rPr>
        <w:t xml:space="preserve"> </w:t>
      </w:r>
      <w:r w:rsidR="008A6787" w:rsidRPr="000075AA">
        <w:rPr>
          <w:b/>
          <w:bCs/>
          <w:highlight w:val="yellow"/>
          <w:lang w:eastAsia="ko-KR"/>
        </w:rPr>
        <w:t>Iteration</w:t>
      </w:r>
      <w:r w:rsidR="008A6787" w:rsidRPr="000075AA">
        <w:rPr>
          <w:highlight w:val="yellow"/>
          <w:lang w:eastAsia="ko-KR"/>
        </w:rPr>
        <w:t xml:space="preserve"> as</w:t>
      </w:r>
      <w:r w:rsidR="000F3992" w:rsidRPr="000075AA">
        <w:rPr>
          <w:highlight w:val="yellow"/>
          <w:lang w:eastAsia="ko-KR"/>
        </w:rPr>
        <w:t xml:space="preserve"> </w:t>
      </w:r>
      <w:r w:rsidR="008A6787" w:rsidRPr="000075AA">
        <w:rPr>
          <w:b/>
          <w:bCs/>
          <w:highlight w:val="yellow"/>
          <w:lang w:eastAsia="ko-KR"/>
        </w:rPr>
        <w:t>1</w:t>
      </w:r>
      <w:r w:rsidR="008A6787" w:rsidRPr="000075AA">
        <w:rPr>
          <w:highlight w:val="yellow"/>
          <w:lang w:eastAsia="ko-KR"/>
        </w:rPr>
        <w:t>.</w:t>
      </w:r>
    </w:p>
    <w:p w14:paraId="7F14ED12" w14:textId="77777777" w:rsidR="006574D5" w:rsidRPr="000075AA" w:rsidRDefault="006574D5" w:rsidP="00F47B40">
      <w:pPr>
        <w:ind w:left="600" w:hangingChars="250" w:hanging="600"/>
        <w:rPr>
          <w:highlight w:val="yellow"/>
          <w:lang w:eastAsia="ko-KR"/>
        </w:rPr>
      </w:pPr>
    </w:p>
    <w:p w14:paraId="34E4CCD3" w14:textId="45908E3E" w:rsidR="006F401F" w:rsidRPr="000075AA" w:rsidRDefault="008A6787" w:rsidP="00E2142C">
      <w:pPr>
        <w:pStyle w:val="ListParagraph"/>
        <w:numPr>
          <w:ilvl w:val="2"/>
          <w:numId w:val="17"/>
        </w:numPr>
        <w:ind w:leftChars="0" w:left="0" w:firstLine="0"/>
        <w:rPr>
          <w:highlight w:val="yellow"/>
          <w:lang w:eastAsia="ko-KR"/>
        </w:rPr>
      </w:pPr>
      <w:bookmarkStart w:id="45" w:name="_Hlk86691421"/>
      <w:r w:rsidRPr="000075AA">
        <w:rPr>
          <w:highlight w:val="yellow"/>
          <w:lang w:eastAsia="ko-KR"/>
        </w:rPr>
        <w:t>Click</w:t>
      </w:r>
      <w:r w:rsidR="000F3992" w:rsidRPr="000075AA">
        <w:rPr>
          <w:highlight w:val="yellow"/>
          <w:lang w:eastAsia="ko-KR"/>
        </w:rPr>
        <w:t xml:space="preserve"> </w:t>
      </w:r>
      <w:r w:rsidRPr="000075AA">
        <w:rPr>
          <w:b/>
          <w:bCs/>
          <w:highlight w:val="yellow"/>
          <w:lang w:eastAsia="ko-KR"/>
        </w:rPr>
        <w:t>Save as</w:t>
      </w:r>
      <w:r w:rsidR="006574D5" w:rsidRPr="000075AA">
        <w:rPr>
          <w:highlight w:val="yellow"/>
          <w:lang w:eastAsia="ko-KR"/>
        </w:rPr>
        <w:t xml:space="preserve"> </w:t>
      </w:r>
      <w:r w:rsidRPr="000075AA">
        <w:rPr>
          <w:highlight w:val="yellow"/>
          <w:lang w:eastAsia="ko-KR"/>
        </w:rPr>
        <w:t xml:space="preserve">to save the </w:t>
      </w:r>
      <w:r w:rsidR="006B6644" w:rsidRPr="000075AA">
        <w:rPr>
          <w:highlight w:val="yellow"/>
          <w:lang w:eastAsia="ko-KR"/>
        </w:rPr>
        <w:t>EIS</w:t>
      </w:r>
      <w:r w:rsidRPr="000075AA">
        <w:rPr>
          <w:highlight w:val="yellow"/>
          <w:lang w:eastAsia="ko-KR"/>
        </w:rPr>
        <w:t xml:space="preserve"> analysis sequence file</w:t>
      </w:r>
      <w:r w:rsidR="00E370DB" w:rsidRPr="000075AA">
        <w:rPr>
          <w:highlight w:val="yellow"/>
          <w:lang w:eastAsia="ko-KR"/>
        </w:rPr>
        <w:t xml:space="preserve"> in </w:t>
      </w:r>
      <w:r w:rsidR="004118B0" w:rsidRPr="000075AA">
        <w:rPr>
          <w:highlight w:val="yellow"/>
          <w:lang w:eastAsia="ko-KR"/>
        </w:rPr>
        <w:t>any</w:t>
      </w:r>
      <w:r w:rsidR="001A37C5" w:rsidRPr="000075AA">
        <w:rPr>
          <w:highlight w:val="yellow"/>
          <w:lang w:eastAsia="ko-KR"/>
        </w:rPr>
        <w:t xml:space="preserve"> folder</w:t>
      </w:r>
      <w:r w:rsidR="00E370DB" w:rsidRPr="000075AA">
        <w:rPr>
          <w:highlight w:val="yellow"/>
          <w:lang w:eastAsia="ko-KR"/>
        </w:rPr>
        <w:t xml:space="preserve"> of </w:t>
      </w:r>
      <w:r w:rsidR="00696845" w:rsidRPr="000075AA">
        <w:rPr>
          <w:highlight w:val="yellow"/>
          <w:lang w:eastAsia="ko-KR"/>
        </w:rPr>
        <w:t xml:space="preserve">the </w:t>
      </w:r>
      <w:r w:rsidR="00E370DB" w:rsidRPr="000075AA">
        <w:rPr>
          <w:highlight w:val="yellow"/>
          <w:lang w:eastAsia="ko-KR"/>
        </w:rPr>
        <w:t>computer</w:t>
      </w:r>
      <w:r w:rsidRPr="000075AA">
        <w:rPr>
          <w:highlight w:val="yellow"/>
          <w:lang w:eastAsia="ko-KR"/>
        </w:rPr>
        <w:t>.</w:t>
      </w:r>
    </w:p>
    <w:bookmarkEnd w:id="44"/>
    <w:bookmarkEnd w:id="45"/>
    <w:p w14:paraId="48929A30" w14:textId="77777777" w:rsidR="006B0AE0" w:rsidRPr="000075AA" w:rsidRDefault="006B0AE0" w:rsidP="00D751F9">
      <w:pPr>
        <w:ind w:left="360" w:hangingChars="150" w:hanging="360"/>
        <w:rPr>
          <w:lang w:eastAsia="ko-KR"/>
        </w:rPr>
      </w:pPr>
    </w:p>
    <w:p w14:paraId="3B31ED9E" w14:textId="43A5869E" w:rsidR="006E4797" w:rsidRPr="000075AA" w:rsidRDefault="008A6787" w:rsidP="00E2142C">
      <w:pPr>
        <w:pStyle w:val="ListParagraph"/>
        <w:numPr>
          <w:ilvl w:val="0"/>
          <w:numId w:val="17"/>
        </w:numPr>
        <w:ind w:leftChars="0" w:left="0" w:firstLine="0"/>
        <w:rPr>
          <w:b/>
          <w:bCs/>
          <w:highlight w:val="yellow"/>
          <w:lang w:eastAsia="ko-KR"/>
        </w:rPr>
      </w:pPr>
      <w:r w:rsidRPr="000075AA">
        <w:rPr>
          <w:b/>
          <w:bCs/>
          <w:highlight w:val="yellow"/>
          <w:lang w:eastAsia="ko-KR"/>
        </w:rPr>
        <w:t>E</w:t>
      </w:r>
      <w:r w:rsidR="003B3534" w:rsidRPr="000075AA">
        <w:rPr>
          <w:b/>
          <w:bCs/>
          <w:highlight w:val="yellow"/>
          <w:lang w:eastAsia="ko-KR"/>
        </w:rPr>
        <w:t xml:space="preserve">lectrochemical </w:t>
      </w:r>
      <w:r w:rsidR="002463F6" w:rsidRPr="000075AA">
        <w:rPr>
          <w:b/>
          <w:bCs/>
          <w:highlight w:val="yellow"/>
          <w:lang w:eastAsia="ko-KR"/>
        </w:rPr>
        <w:t>analysis</w:t>
      </w:r>
    </w:p>
    <w:p w14:paraId="3DA833DC" w14:textId="77777777" w:rsidR="001C60A0" w:rsidRPr="000075AA" w:rsidRDefault="001C60A0" w:rsidP="000F3992">
      <w:pPr>
        <w:rPr>
          <w:highlight w:val="yellow"/>
          <w:lang w:eastAsia="ko-KR"/>
        </w:rPr>
      </w:pPr>
    </w:p>
    <w:p w14:paraId="44E20626" w14:textId="2D631B7B" w:rsidR="00AB0538" w:rsidRPr="000075AA" w:rsidRDefault="008A6787" w:rsidP="000F3992">
      <w:pPr>
        <w:rPr>
          <w:highlight w:val="yellow"/>
          <w:lang w:eastAsia="ko-KR"/>
        </w:rPr>
      </w:pPr>
      <w:bookmarkStart w:id="46" w:name="_Hlk89104920"/>
      <w:bookmarkStart w:id="47" w:name="_Hlk89272499"/>
      <w:r w:rsidRPr="000075AA">
        <w:rPr>
          <w:highlight w:val="yellow"/>
          <w:lang w:eastAsia="ko-KR"/>
        </w:rPr>
        <w:t xml:space="preserve">3.1. </w:t>
      </w:r>
      <w:r w:rsidR="00E04760" w:rsidRPr="000075AA">
        <w:rPr>
          <w:highlight w:val="yellow"/>
          <w:lang w:eastAsia="ko-KR"/>
        </w:rPr>
        <w:t xml:space="preserve">Operate </w:t>
      </w:r>
      <w:r w:rsidR="003B3534" w:rsidRPr="000075AA">
        <w:rPr>
          <w:highlight w:val="yellow"/>
          <w:lang w:eastAsia="ko-KR"/>
        </w:rPr>
        <w:t xml:space="preserve">the </w:t>
      </w:r>
      <w:proofErr w:type="spellStart"/>
      <w:r w:rsidR="003B3534" w:rsidRPr="000075AA">
        <w:rPr>
          <w:highlight w:val="yellow"/>
          <w:lang w:eastAsia="ko-KR"/>
        </w:rPr>
        <w:t>potentiostat</w:t>
      </w:r>
      <w:proofErr w:type="spellEnd"/>
      <w:r w:rsidR="003B3534" w:rsidRPr="000075AA">
        <w:rPr>
          <w:highlight w:val="yellow"/>
          <w:lang w:eastAsia="ko-KR"/>
        </w:rPr>
        <w:t xml:space="preserve"> </w:t>
      </w:r>
      <w:r w:rsidR="003A0842" w:rsidRPr="000075AA">
        <w:rPr>
          <w:highlight w:val="yellow"/>
          <w:lang w:eastAsia="ko-KR"/>
        </w:rPr>
        <w:t>device</w:t>
      </w:r>
      <w:r w:rsidR="006A4C9F" w:rsidRPr="000075AA">
        <w:rPr>
          <w:highlight w:val="yellow"/>
          <w:lang w:eastAsia="ko-KR"/>
        </w:rPr>
        <w:t xml:space="preserve"> </w:t>
      </w:r>
      <w:r w:rsidR="003B3534" w:rsidRPr="000075AA">
        <w:rPr>
          <w:rFonts w:eastAsia="Malgun Gothic"/>
          <w:highlight w:val="yellow"/>
          <w:lang w:eastAsia="ko-KR"/>
        </w:rPr>
        <w:t xml:space="preserve">and </w:t>
      </w:r>
      <w:r w:rsidR="00E04760" w:rsidRPr="000075AA">
        <w:rPr>
          <w:highlight w:val="yellow"/>
          <w:lang w:eastAsia="ko-KR"/>
        </w:rPr>
        <w:t xml:space="preserve">run </w:t>
      </w:r>
      <w:r w:rsidR="003B3534" w:rsidRPr="000075AA">
        <w:rPr>
          <w:highlight w:val="yellow"/>
          <w:lang w:eastAsia="ko-KR"/>
        </w:rPr>
        <w:t>the</w:t>
      </w:r>
      <w:r w:rsidR="00AB44E5" w:rsidRPr="000075AA">
        <w:rPr>
          <w:highlight w:val="yellow"/>
          <w:lang w:eastAsia="ko-KR"/>
        </w:rPr>
        <w:t xml:space="preserve"> measurement</w:t>
      </w:r>
      <w:r w:rsidR="003B3534" w:rsidRPr="000075AA">
        <w:rPr>
          <w:highlight w:val="yellow"/>
          <w:lang w:eastAsia="ko-KR"/>
        </w:rPr>
        <w:t xml:space="preserve"> program </w:t>
      </w:r>
      <w:r w:rsidR="003B3534" w:rsidRPr="000075AA">
        <w:rPr>
          <w:rFonts w:eastAsia="Malgun Gothic"/>
          <w:highlight w:val="yellow"/>
          <w:lang w:eastAsia="ko-KR"/>
        </w:rPr>
        <w:t xml:space="preserve">to </w:t>
      </w:r>
      <w:r w:rsidR="00E04760" w:rsidRPr="000075AA">
        <w:rPr>
          <w:rFonts w:eastAsia="Malgun Gothic"/>
          <w:highlight w:val="yellow"/>
          <w:lang w:eastAsia="ko-KR"/>
        </w:rPr>
        <w:t xml:space="preserve">perform </w:t>
      </w:r>
      <w:r w:rsidR="00EA2981" w:rsidRPr="000075AA">
        <w:rPr>
          <w:rFonts w:eastAsia="Malgun Gothic"/>
          <w:highlight w:val="yellow"/>
          <w:lang w:eastAsia="ko-KR"/>
        </w:rPr>
        <w:t xml:space="preserve">the </w:t>
      </w:r>
      <w:r w:rsidR="003B3534" w:rsidRPr="000075AA">
        <w:rPr>
          <w:highlight w:val="yellow"/>
          <w:lang w:eastAsia="ko-KR"/>
        </w:rPr>
        <w:t xml:space="preserve">CV, GCD, and </w:t>
      </w:r>
      <w:r w:rsidR="003B3534" w:rsidRPr="000075AA">
        <w:rPr>
          <w:rFonts w:eastAsia="Malgun Gothic"/>
          <w:highlight w:val="yellow"/>
          <w:lang w:eastAsia="ko-KR"/>
        </w:rPr>
        <w:t>EIS</w:t>
      </w:r>
      <w:r w:rsidR="00E04760" w:rsidRPr="000075AA">
        <w:rPr>
          <w:rFonts w:eastAsia="Malgun Gothic"/>
          <w:highlight w:val="yellow"/>
          <w:lang w:eastAsia="ko-KR"/>
        </w:rPr>
        <w:t xml:space="preserve"> analyses</w:t>
      </w:r>
      <w:r w:rsidR="003B3534" w:rsidRPr="000075AA">
        <w:rPr>
          <w:highlight w:val="yellow"/>
          <w:lang w:eastAsia="ko-KR"/>
        </w:rPr>
        <w:t>.</w:t>
      </w:r>
      <w:r w:rsidR="0062408E" w:rsidRPr="000075AA">
        <w:rPr>
          <w:highlight w:val="yellow"/>
          <w:lang w:eastAsia="ko-KR"/>
        </w:rPr>
        <w:t xml:space="preserve"> </w:t>
      </w:r>
      <w:bookmarkStart w:id="48" w:name="_Hlk86691426"/>
      <w:bookmarkStart w:id="49" w:name="_Hlk89004578"/>
      <w:bookmarkEnd w:id="46"/>
      <w:r w:rsidR="00E04760" w:rsidRPr="000075AA">
        <w:rPr>
          <w:highlight w:val="yellow"/>
          <w:lang w:eastAsia="ko-KR"/>
        </w:rPr>
        <w:t>Fill</w:t>
      </w:r>
      <w:r w:rsidR="008A7E2A" w:rsidRPr="000075AA">
        <w:rPr>
          <w:rFonts w:eastAsia="Malgun Gothic"/>
          <w:highlight w:val="yellow"/>
          <w:lang w:eastAsia="ko-KR"/>
        </w:rPr>
        <w:t xml:space="preserve"> </w:t>
      </w:r>
      <w:r w:rsidR="008A7E2A" w:rsidRPr="000075AA">
        <w:rPr>
          <w:highlight w:val="yellow"/>
          <w:lang w:eastAsia="ko-KR"/>
        </w:rPr>
        <w:t>100 mL of 2 M H</w:t>
      </w:r>
      <w:r w:rsidR="008A7E2A" w:rsidRPr="000075AA">
        <w:rPr>
          <w:highlight w:val="yellow"/>
          <w:vertAlign w:val="subscript"/>
          <w:lang w:eastAsia="ko-KR"/>
        </w:rPr>
        <w:t>2</w:t>
      </w:r>
      <w:r w:rsidR="008A7E2A" w:rsidRPr="000075AA">
        <w:rPr>
          <w:highlight w:val="yellow"/>
          <w:lang w:eastAsia="ko-KR"/>
        </w:rPr>
        <w:t>SO</w:t>
      </w:r>
      <w:r w:rsidR="008A7E2A" w:rsidRPr="000075AA">
        <w:rPr>
          <w:highlight w:val="yellow"/>
          <w:vertAlign w:val="subscript"/>
          <w:lang w:eastAsia="ko-KR"/>
        </w:rPr>
        <w:t>4</w:t>
      </w:r>
      <w:r w:rsidR="008A7E2A" w:rsidRPr="000075AA">
        <w:rPr>
          <w:highlight w:val="yellow"/>
          <w:lang w:eastAsia="ko-KR"/>
        </w:rPr>
        <w:t xml:space="preserve"> aqueous electrolyte</w:t>
      </w:r>
      <w:r w:rsidR="00E04760" w:rsidRPr="000075AA">
        <w:rPr>
          <w:highlight w:val="yellow"/>
          <w:lang w:eastAsia="ko-KR"/>
        </w:rPr>
        <w:t xml:space="preserve"> </w:t>
      </w:r>
      <w:r w:rsidR="008A7E2A" w:rsidRPr="000075AA">
        <w:rPr>
          <w:highlight w:val="yellow"/>
          <w:lang w:eastAsia="ko-KR"/>
        </w:rPr>
        <w:t>in a</w:t>
      </w:r>
      <w:r w:rsidR="00436BF3" w:rsidRPr="000075AA">
        <w:rPr>
          <w:highlight w:val="yellow"/>
          <w:lang w:eastAsia="ko-KR"/>
        </w:rPr>
        <w:t xml:space="preserve"> </w:t>
      </w:r>
      <w:r w:rsidRPr="000075AA">
        <w:rPr>
          <w:highlight w:val="yellow"/>
          <w:lang w:eastAsia="ko-KR"/>
        </w:rPr>
        <w:t>glass</w:t>
      </w:r>
      <w:r w:rsidR="00436BF3" w:rsidRPr="000075AA">
        <w:rPr>
          <w:highlight w:val="yellow"/>
          <w:lang w:eastAsia="ko-KR"/>
        </w:rPr>
        <w:t xml:space="preserve"> </w:t>
      </w:r>
      <w:r w:rsidRPr="000075AA">
        <w:rPr>
          <w:highlight w:val="yellow"/>
          <w:lang w:eastAsia="ko-KR"/>
        </w:rPr>
        <w:t xml:space="preserve">container </w:t>
      </w:r>
      <w:r w:rsidR="00AB0538" w:rsidRPr="000075AA">
        <w:rPr>
          <w:highlight w:val="yellow"/>
          <w:lang w:eastAsia="ko-KR"/>
        </w:rPr>
        <w:t>(a</w:t>
      </w:r>
      <w:r w:rsidR="00D54271" w:rsidRPr="000075AA">
        <w:rPr>
          <w:highlight w:val="yellow"/>
          <w:lang w:eastAsia="ko-KR"/>
        </w:rPr>
        <w:t xml:space="preserve"> beaker-shaped glass container was used</w:t>
      </w:r>
      <w:r w:rsidR="00AB0538" w:rsidRPr="000075AA">
        <w:rPr>
          <w:rFonts w:eastAsia="Malgun Gothic"/>
          <w:highlight w:val="yellow"/>
          <w:lang w:eastAsia="ko-KR"/>
        </w:rPr>
        <w:t>)</w:t>
      </w:r>
      <w:r w:rsidR="00DB737D" w:rsidRPr="000075AA">
        <w:rPr>
          <w:highlight w:val="yellow"/>
          <w:lang w:eastAsia="ko-KR"/>
        </w:rPr>
        <w:t>.</w:t>
      </w:r>
    </w:p>
    <w:p w14:paraId="0B8E617A" w14:textId="785DE333" w:rsidR="0024619B" w:rsidRPr="000075AA" w:rsidRDefault="00E44A08" w:rsidP="000F3992">
      <w:pPr>
        <w:rPr>
          <w:highlight w:val="yellow"/>
          <w:lang w:eastAsia="ko-KR"/>
        </w:rPr>
      </w:pPr>
      <w:r w:rsidRPr="000075AA">
        <w:rPr>
          <w:highlight w:val="yellow"/>
          <w:lang w:eastAsia="ko-KR"/>
        </w:rPr>
        <w:t xml:space="preserve"> </w:t>
      </w:r>
    </w:p>
    <w:bookmarkEnd w:id="48"/>
    <w:p w14:paraId="7268F470" w14:textId="39DB0615" w:rsidR="003B3534" w:rsidRPr="000075AA" w:rsidRDefault="0062408E" w:rsidP="000F3992">
      <w:pPr>
        <w:rPr>
          <w:highlight w:val="yellow"/>
          <w:lang w:eastAsia="ko-KR"/>
        </w:rPr>
      </w:pPr>
      <w:r w:rsidRPr="000075AA">
        <w:rPr>
          <w:highlight w:val="yellow"/>
          <w:lang w:eastAsia="ko-KR"/>
        </w:rPr>
        <w:t>3.2.</w:t>
      </w:r>
      <w:r w:rsidRPr="000075AA">
        <w:rPr>
          <w:highlight w:val="yellow"/>
          <w:lang w:eastAsia="ko-KR"/>
        </w:rPr>
        <w:tab/>
      </w:r>
      <w:r w:rsidR="008A6787" w:rsidRPr="000075AA">
        <w:rPr>
          <w:highlight w:val="yellow"/>
          <w:lang w:eastAsia="ko-KR"/>
        </w:rPr>
        <w:t xml:space="preserve">Before starting the measurement, </w:t>
      </w:r>
      <w:r w:rsidR="00AB0538" w:rsidRPr="000075AA">
        <w:rPr>
          <w:highlight w:val="yellow"/>
          <w:lang w:eastAsia="ko-KR"/>
        </w:rPr>
        <w:t xml:space="preserve">in the </w:t>
      </w:r>
      <w:proofErr w:type="spellStart"/>
      <w:r w:rsidR="00AB0538" w:rsidRPr="000075AA">
        <w:rPr>
          <w:highlight w:val="yellow"/>
          <w:lang w:eastAsia="ko-KR"/>
        </w:rPr>
        <w:t>potentiostat</w:t>
      </w:r>
      <w:proofErr w:type="spellEnd"/>
      <w:r w:rsidR="00AB0538" w:rsidRPr="000075AA">
        <w:rPr>
          <w:highlight w:val="yellow"/>
          <w:lang w:eastAsia="ko-KR"/>
        </w:rPr>
        <w:t xml:space="preserve">, </w:t>
      </w:r>
      <w:r w:rsidR="00E04760" w:rsidRPr="000075AA">
        <w:rPr>
          <w:highlight w:val="yellow"/>
          <w:lang w:eastAsia="ko-KR"/>
        </w:rPr>
        <w:t xml:space="preserve">connect </w:t>
      </w:r>
      <w:r w:rsidR="00AB0538" w:rsidRPr="000075AA">
        <w:rPr>
          <w:highlight w:val="yellow"/>
          <w:lang w:eastAsia="ko-KR"/>
        </w:rPr>
        <w:t xml:space="preserve">the </w:t>
      </w:r>
      <w:r w:rsidR="00C52D4C" w:rsidRPr="000075AA">
        <w:rPr>
          <w:highlight w:val="yellow"/>
          <w:lang w:eastAsia="ko-KR"/>
        </w:rPr>
        <w:t>three</w:t>
      </w:r>
      <w:r w:rsidR="00AB0538" w:rsidRPr="000075AA">
        <w:rPr>
          <w:highlight w:val="yellow"/>
          <w:lang w:eastAsia="ko-KR"/>
        </w:rPr>
        <w:t xml:space="preserve"> types of lines: the working electrode (L-WE),</w:t>
      </w:r>
      <w:r w:rsidR="009E46E9" w:rsidRPr="000075AA">
        <w:rPr>
          <w:highlight w:val="yellow"/>
          <w:lang w:eastAsia="ko-KR"/>
        </w:rPr>
        <w:t xml:space="preserve"> the</w:t>
      </w:r>
      <w:r w:rsidR="00AB0538" w:rsidRPr="000075AA">
        <w:rPr>
          <w:highlight w:val="yellow"/>
          <w:lang w:eastAsia="ko-KR"/>
        </w:rPr>
        <w:t xml:space="preserve"> reference electrode (L-RE)</w:t>
      </w:r>
      <w:r w:rsidR="009E46E9" w:rsidRPr="000075AA">
        <w:rPr>
          <w:highlight w:val="yellow"/>
          <w:lang w:eastAsia="ko-KR"/>
        </w:rPr>
        <w:t xml:space="preserve">, and the counter electrode (L-CE), </w:t>
      </w:r>
      <w:r w:rsidR="008A6787" w:rsidRPr="000075AA">
        <w:rPr>
          <w:rFonts w:eastAsia="Malgun Gothic"/>
          <w:highlight w:val="yellow"/>
          <w:lang w:eastAsia="ko-KR"/>
        </w:rPr>
        <w:t>to the SUS mesh, reference electrode</w:t>
      </w:r>
      <w:r w:rsidR="004A2BA0" w:rsidRPr="000075AA">
        <w:rPr>
          <w:highlight w:val="yellow"/>
          <w:lang w:eastAsia="ko-KR"/>
        </w:rPr>
        <w:t xml:space="preserve"> (Ag/AgCl)</w:t>
      </w:r>
      <w:r w:rsidR="008A6787" w:rsidRPr="000075AA">
        <w:rPr>
          <w:highlight w:val="yellow"/>
          <w:lang w:eastAsia="ko-KR"/>
        </w:rPr>
        <w:t>, and counter ele</w:t>
      </w:r>
      <w:r w:rsidR="005A369F" w:rsidRPr="000075AA">
        <w:rPr>
          <w:highlight w:val="yellow"/>
          <w:lang w:eastAsia="ko-KR"/>
        </w:rPr>
        <w:t>c</w:t>
      </w:r>
      <w:r w:rsidR="008A6787" w:rsidRPr="000075AA">
        <w:rPr>
          <w:highlight w:val="yellow"/>
          <w:lang w:eastAsia="ko-KR"/>
        </w:rPr>
        <w:t>trode</w:t>
      </w:r>
      <w:r w:rsidR="004A2BA0" w:rsidRPr="000075AA">
        <w:rPr>
          <w:highlight w:val="yellow"/>
          <w:lang w:eastAsia="ko-KR"/>
        </w:rPr>
        <w:t xml:space="preserve"> (Pt wire)</w:t>
      </w:r>
      <w:r w:rsidR="00F650F0" w:rsidRPr="000075AA">
        <w:rPr>
          <w:highlight w:val="yellow"/>
          <w:lang w:eastAsia="ko-KR"/>
        </w:rPr>
        <w:t>, respectively</w:t>
      </w:r>
      <w:r w:rsidR="00E91BD4" w:rsidRPr="000075AA">
        <w:rPr>
          <w:highlight w:val="yellow"/>
          <w:lang w:eastAsia="ko-KR"/>
        </w:rPr>
        <w:t xml:space="preserve"> (</w:t>
      </w:r>
      <w:r w:rsidR="00E91BD4" w:rsidRPr="000075AA">
        <w:rPr>
          <w:b/>
          <w:bCs/>
          <w:highlight w:val="yellow"/>
          <w:lang w:eastAsia="ko-KR"/>
        </w:rPr>
        <w:t>Figure 6</w:t>
      </w:r>
      <w:r w:rsidR="00E91BD4" w:rsidRPr="000075AA">
        <w:rPr>
          <w:highlight w:val="yellow"/>
          <w:lang w:eastAsia="ko-KR"/>
        </w:rPr>
        <w:t>)</w:t>
      </w:r>
      <w:r w:rsidR="008A6787" w:rsidRPr="000075AA">
        <w:rPr>
          <w:highlight w:val="yellow"/>
          <w:lang w:eastAsia="ko-KR"/>
        </w:rPr>
        <w:t>.</w:t>
      </w:r>
      <w:r w:rsidR="00486C72" w:rsidRPr="000075AA">
        <w:rPr>
          <w:highlight w:val="yellow"/>
          <w:lang w:eastAsia="ko-KR"/>
        </w:rPr>
        <w:t xml:space="preserve"> </w:t>
      </w:r>
      <w:r w:rsidR="008A6787" w:rsidRPr="000075AA">
        <w:rPr>
          <w:highlight w:val="yellow"/>
          <w:lang w:eastAsia="ko-KR"/>
        </w:rPr>
        <w:t>Connect the</w:t>
      </w:r>
      <w:r w:rsidR="009E46E9" w:rsidRPr="000075AA">
        <w:rPr>
          <w:highlight w:val="yellow"/>
          <w:lang w:eastAsia="ko-KR"/>
        </w:rPr>
        <w:t xml:space="preserve"> fourth line, the working sensor (L-WS)</w:t>
      </w:r>
      <w:r w:rsidR="008A6787" w:rsidRPr="000075AA">
        <w:rPr>
          <w:highlight w:val="yellow"/>
          <w:lang w:eastAsia="ko-KR"/>
        </w:rPr>
        <w:t xml:space="preserve"> to the </w:t>
      </w:r>
      <w:r w:rsidR="001448B4" w:rsidRPr="000075AA">
        <w:rPr>
          <w:highlight w:val="yellow"/>
          <w:lang w:eastAsia="ko-KR"/>
        </w:rPr>
        <w:t>L-</w:t>
      </w:r>
      <w:r w:rsidR="008A6787" w:rsidRPr="000075AA">
        <w:rPr>
          <w:highlight w:val="yellow"/>
          <w:lang w:eastAsia="ko-KR"/>
        </w:rPr>
        <w:t>WE</w:t>
      </w:r>
      <w:r w:rsidR="009E46E9" w:rsidRPr="000075AA">
        <w:rPr>
          <w:highlight w:val="yellow"/>
          <w:lang w:eastAsia="ko-KR"/>
        </w:rPr>
        <w:t>.</w:t>
      </w:r>
    </w:p>
    <w:p w14:paraId="713DEB82" w14:textId="77777777" w:rsidR="009E46E9" w:rsidRPr="000075AA" w:rsidRDefault="009E46E9" w:rsidP="00F47B40">
      <w:pPr>
        <w:ind w:left="480" w:hangingChars="200" w:hanging="480"/>
        <w:rPr>
          <w:highlight w:val="yellow"/>
          <w:lang w:eastAsia="ko-KR"/>
        </w:rPr>
      </w:pPr>
    </w:p>
    <w:p w14:paraId="3F7653A4" w14:textId="43D7D075" w:rsidR="003B3534" w:rsidRPr="000075AA" w:rsidRDefault="00E04760" w:rsidP="000F3992">
      <w:pPr>
        <w:pStyle w:val="ListParagraph"/>
        <w:numPr>
          <w:ilvl w:val="1"/>
          <w:numId w:val="17"/>
        </w:numPr>
        <w:ind w:leftChars="0" w:left="0" w:firstLine="0"/>
        <w:rPr>
          <w:highlight w:val="yellow"/>
          <w:lang w:eastAsia="ko-KR"/>
        </w:rPr>
      </w:pPr>
      <w:r w:rsidRPr="000075AA">
        <w:rPr>
          <w:highlight w:val="yellow"/>
          <w:lang w:eastAsia="ko-KR"/>
        </w:rPr>
        <w:t>Cover t</w:t>
      </w:r>
      <w:r w:rsidR="004F4BF6" w:rsidRPr="000075AA">
        <w:rPr>
          <w:highlight w:val="yellow"/>
          <w:lang w:eastAsia="ko-KR"/>
        </w:rPr>
        <w:t xml:space="preserve">he glass container </w:t>
      </w:r>
      <w:r w:rsidR="008A6787" w:rsidRPr="000075AA">
        <w:rPr>
          <w:rFonts w:eastAsia="Malgun Gothic"/>
          <w:highlight w:val="yellow"/>
          <w:lang w:eastAsia="ko-KR"/>
        </w:rPr>
        <w:t xml:space="preserve">with </w:t>
      </w:r>
      <w:r w:rsidR="00696845" w:rsidRPr="000075AA">
        <w:rPr>
          <w:highlight w:val="yellow"/>
          <w:lang w:eastAsia="ko-KR"/>
        </w:rPr>
        <w:t xml:space="preserve">a </w:t>
      </w:r>
      <w:r w:rsidR="004F4BF6" w:rsidRPr="000075AA">
        <w:rPr>
          <w:highlight w:val="yellow"/>
          <w:lang w:eastAsia="ko-KR"/>
        </w:rPr>
        <w:t>cap</w:t>
      </w:r>
      <w:r w:rsidR="008A6787" w:rsidRPr="000075AA">
        <w:rPr>
          <w:rFonts w:eastAsia="Malgun Gothic"/>
          <w:highlight w:val="yellow"/>
          <w:lang w:eastAsia="ko-KR"/>
        </w:rPr>
        <w:t xml:space="preserve">, and </w:t>
      </w:r>
      <w:r w:rsidRPr="000075AA">
        <w:rPr>
          <w:rFonts w:eastAsia="Malgun Gothic"/>
          <w:highlight w:val="yellow"/>
          <w:lang w:eastAsia="ko-KR"/>
        </w:rPr>
        <w:t xml:space="preserve">immerse the </w:t>
      </w:r>
      <w:r w:rsidR="008A6787" w:rsidRPr="000075AA">
        <w:rPr>
          <w:highlight w:val="yellow"/>
          <w:lang w:eastAsia="ko-KR"/>
        </w:rPr>
        <w:t xml:space="preserve">three electrodes </w:t>
      </w:r>
      <w:r w:rsidR="008A6787" w:rsidRPr="000075AA">
        <w:rPr>
          <w:rFonts w:eastAsia="Malgun Gothic"/>
          <w:highlight w:val="yellow"/>
          <w:lang w:eastAsia="ko-KR"/>
        </w:rPr>
        <w:t>in the electrolyte</w:t>
      </w:r>
      <w:r w:rsidR="004F4BF6" w:rsidRPr="000075AA">
        <w:rPr>
          <w:highlight w:val="yellow"/>
          <w:lang w:eastAsia="ko-KR"/>
        </w:rPr>
        <w:t xml:space="preserve"> through a perforat</w:t>
      </w:r>
      <w:r w:rsidR="00D57D9F" w:rsidRPr="000075AA">
        <w:rPr>
          <w:highlight w:val="yellow"/>
          <w:lang w:eastAsia="ko-KR"/>
        </w:rPr>
        <w:t>ion in the cap</w:t>
      </w:r>
      <w:r w:rsidR="004F4BF6" w:rsidRPr="000075AA">
        <w:rPr>
          <w:highlight w:val="yellow"/>
          <w:lang w:eastAsia="ko-KR"/>
        </w:rPr>
        <w:t>.</w:t>
      </w:r>
      <w:r w:rsidR="008A6787" w:rsidRPr="000075AA">
        <w:rPr>
          <w:highlight w:val="yellow"/>
          <w:lang w:eastAsia="ko-KR"/>
        </w:rPr>
        <w:t xml:space="preserve"> </w:t>
      </w:r>
      <w:r w:rsidR="004F4BF6" w:rsidRPr="000075AA">
        <w:rPr>
          <w:highlight w:val="yellow"/>
          <w:lang w:eastAsia="ko-KR"/>
        </w:rPr>
        <w:t>P</w:t>
      </w:r>
      <w:r w:rsidR="008A6787" w:rsidRPr="000075AA">
        <w:rPr>
          <w:highlight w:val="yellow"/>
          <w:lang w:eastAsia="ko-KR"/>
        </w:rPr>
        <w:t xml:space="preserve">osition </w:t>
      </w:r>
      <w:r w:rsidRPr="000075AA">
        <w:rPr>
          <w:highlight w:val="yellow"/>
          <w:lang w:eastAsia="ko-KR"/>
        </w:rPr>
        <w:t xml:space="preserve">the </w:t>
      </w:r>
      <w:r w:rsidR="004F4BF6" w:rsidRPr="000075AA">
        <w:rPr>
          <w:highlight w:val="yellow"/>
          <w:lang w:eastAsia="ko-KR"/>
        </w:rPr>
        <w:t>electrodes</w:t>
      </w:r>
      <w:r w:rsidR="008A6787" w:rsidRPr="000075AA">
        <w:rPr>
          <w:highlight w:val="yellow"/>
          <w:lang w:eastAsia="ko-KR"/>
        </w:rPr>
        <w:t xml:space="preserve"> </w:t>
      </w:r>
      <w:r w:rsidRPr="000075AA">
        <w:rPr>
          <w:rFonts w:eastAsia="Malgun Gothic"/>
          <w:highlight w:val="yellow"/>
          <w:lang w:eastAsia="ko-KR"/>
        </w:rPr>
        <w:t>so that</w:t>
      </w:r>
      <w:r w:rsidRPr="000075AA">
        <w:rPr>
          <w:highlight w:val="yellow"/>
          <w:lang w:eastAsia="ko-KR"/>
        </w:rPr>
        <w:t xml:space="preserve"> </w:t>
      </w:r>
      <w:r w:rsidR="00CC13CA" w:rsidRPr="000075AA">
        <w:rPr>
          <w:highlight w:val="yellow"/>
          <w:lang w:eastAsia="ko-KR"/>
        </w:rPr>
        <w:t xml:space="preserve">the </w:t>
      </w:r>
      <w:r w:rsidR="008A6787" w:rsidRPr="000075AA">
        <w:rPr>
          <w:highlight w:val="yellow"/>
          <w:lang w:eastAsia="ko-KR"/>
        </w:rPr>
        <w:t xml:space="preserve">WE </w:t>
      </w:r>
      <w:proofErr w:type="gramStart"/>
      <w:r w:rsidRPr="000075AA">
        <w:rPr>
          <w:highlight w:val="yellow"/>
          <w:lang w:eastAsia="ko-KR"/>
        </w:rPr>
        <w:t>is</w:t>
      </w:r>
      <w:proofErr w:type="gramEnd"/>
      <w:r w:rsidRPr="000075AA">
        <w:rPr>
          <w:highlight w:val="yellow"/>
          <w:lang w:eastAsia="ko-KR"/>
        </w:rPr>
        <w:t xml:space="preserve"> </w:t>
      </w:r>
      <w:r w:rsidR="00685DD7" w:rsidRPr="000075AA">
        <w:rPr>
          <w:rFonts w:eastAsia="Malgun Gothic"/>
          <w:highlight w:val="yellow"/>
          <w:lang w:eastAsia="ko-KR"/>
        </w:rPr>
        <w:t>maintained</w:t>
      </w:r>
      <w:r w:rsidR="008A6787" w:rsidRPr="000075AA">
        <w:rPr>
          <w:highlight w:val="yellow"/>
          <w:lang w:eastAsia="ko-KR"/>
        </w:rPr>
        <w:t xml:space="preserve"> </w:t>
      </w:r>
      <w:r w:rsidR="00CB2892" w:rsidRPr="000075AA">
        <w:rPr>
          <w:highlight w:val="yellow"/>
          <w:lang w:eastAsia="ko-KR"/>
        </w:rPr>
        <w:t xml:space="preserve">at </w:t>
      </w:r>
      <w:r w:rsidR="008A6787" w:rsidRPr="000075AA">
        <w:rPr>
          <w:highlight w:val="yellow"/>
          <w:lang w:eastAsia="ko-KR"/>
        </w:rPr>
        <w:t>a</w:t>
      </w:r>
      <w:r w:rsidR="00AB69BD" w:rsidRPr="000075AA">
        <w:rPr>
          <w:highlight w:val="yellow"/>
          <w:lang w:eastAsia="ko-KR"/>
        </w:rPr>
        <w:t xml:space="preserve"> </w:t>
      </w:r>
      <w:r w:rsidR="008A6787" w:rsidRPr="000075AA">
        <w:rPr>
          <w:highlight w:val="yellow"/>
          <w:lang w:eastAsia="ko-KR"/>
        </w:rPr>
        <w:t xml:space="preserve">constant </w:t>
      </w:r>
      <w:r w:rsidRPr="000075AA">
        <w:rPr>
          <w:rFonts w:eastAsia="Malgun Gothic"/>
          <w:highlight w:val="yellow"/>
          <w:lang w:eastAsia="ko-KR"/>
        </w:rPr>
        <w:t>distance</w:t>
      </w:r>
      <w:r w:rsidRPr="000075AA">
        <w:rPr>
          <w:highlight w:val="yellow"/>
          <w:lang w:eastAsia="ko-KR"/>
        </w:rPr>
        <w:t xml:space="preserve"> </w:t>
      </w:r>
      <w:r w:rsidR="008A6787" w:rsidRPr="000075AA">
        <w:rPr>
          <w:highlight w:val="yellow"/>
          <w:lang w:eastAsia="ko-KR"/>
        </w:rPr>
        <w:t xml:space="preserve">between </w:t>
      </w:r>
      <w:r w:rsidR="00CC13CA" w:rsidRPr="000075AA">
        <w:rPr>
          <w:highlight w:val="yellow"/>
          <w:lang w:eastAsia="ko-KR"/>
        </w:rPr>
        <w:t xml:space="preserve">the </w:t>
      </w:r>
      <w:r w:rsidR="008A6787" w:rsidRPr="000075AA">
        <w:rPr>
          <w:highlight w:val="yellow"/>
          <w:lang w:eastAsia="ko-KR"/>
        </w:rPr>
        <w:t>CE and RE.</w:t>
      </w:r>
      <w:r w:rsidR="00D606D7" w:rsidRPr="000075AA">
        <w:rPr>
          <w:highlight w:val="yellow"/>
          <w:lang w:eastAsia="ko-KR"/>
        </w:rPr>
        <w:t xml:space="preserve"> </w:t>
      </w:r>
    </w:p>
    <w:p w14:paraId="46BB2C40" w14:textId="77777777" w:rsidR="008C395F" w:rsidRPr="000075AA" w:rsidRDefault="008C395F" w:rsidP="000F3992">
      <w:pPr>
        <w:rPr>
          <w:highlight w:val="yellow"/>
          <w:lang w:eastAsia="ko-KR"/>
        </w:rPr>
      </w:pPr>
    </w:p>
    <w:p w14:paraId="1FA4BA7B" w14:textId="17035D51" w:rsidR="001947A0" w:rsidRPr="000075AA" w:rsidRDefault="001947A0" w:rsidP="000F3992">
      <w:pPr>
        <w:pStyle w:val="ListParagraph"/>
        <w:numPr>
          <w:ilvl w:val="1"/>
          <w:numId w:val="17"/>
        </w:numPr>
        <w:ind w:leftChars="0" w:left="0" w:firstLine="0"/>
        <w:rPr>
          <w:highlight w:val="yellow"/>
          <w:lang w:eastAsia="ko-KR"/>
        </w:rPr>
      </w:pPr>
      <w:bookmarkStart w:id="50" w:name="_Hlk89127738"/>
      <w:bookmarkEnd w:id="47"/>
      <w:bookmarkEnd w:id="49"/>
      <w:r w:rsidRPr="000075AA">
        <w:rPr>
          <w:highlight w:val="yellow"/>
          <w:lang w:eastAsia="ko-KR"/>
        </w:rPr>
        <w:t>Run the measurement program and open the prepared sequence</w:t>
      </w:r>
      <w:r w:rsidR="00CA178B" w:rsidRPr="000075AA">
        <w:rPr>
          <w:highlight w:val="yellow"/>
          <w:lang w:eastAsia="ko-KR"/>
        </w:rPr>
        <w:t>. Click</w:t>
      </w:r>
      <w:r w:rsidR="000F3992" w:rsidRPr="000075AA">
        <w:rPr>
          <w:highlight w:val="yellow"/>
          <w:lang w:eastAsia="ko-KR"/>
        </w:rPr>
        <w:t xml:space="preserve"> </w:t>
      </w:r>
      <w:r w:rsidR="00CA178B" w:rsidRPr="000075AA">
        <w:rPr>
          <w:b/>
          <w:bCs/>
          <w:highlight w:val="yellow"/>
          <w:lang w:eastAsia="ko-KR"/>
        </w:rPr>
        <w:t>Apply to CH</w:t>
      </w:r>
      <w:r w:rsidR="000F3992" w:rsidRPr="000075AA">
        <w:rPr>
          <w:highlight w:val="yellow"/>
          <w:lang w:eastAsia="ko-KR"/>
        </w:rPr>
        <w:t xml:space="preserve"> </w:t>
      </w:r>
      <w:r w:rsidRPr="000075AA">
        <w:rPr>
          <w:highlight w:val="yellow"/>
          <w:lang w:eastAsia="ko-KR"/>
        </w:rPr>
        <w:t xml:space="preserve">to </w:t>
      </w:r>
      <w:r w:rsidR="00CA178B" w:rsidRPr="000075AA">
        <w:rPr>
          <w:highlight w:val="yellow"/>
          <w:lang w:eastAsia="ko-KR"/>
        </w:rPr>
        <w:t>insert the sequence to</w:t>
      </w:r>
      <w:r w:rsidRPr="000075AA">
        <w:rPr>
          <w:highlight w:val="yellow"/>
          <w:lang w:eastAsia="ko-KR"/>
        </w:rPr>
        <w:t xml:space="preserve"> the </w:t>
      </w:r>
      <w:proofErr w:type="spellStart"/>
      <w:r w:rsidRPr="000075AA">
        <w:rPr>
          <w:highlight w:val="yellow"/>
          <w:lang w:eastAsia="ko-KR"/>
        </w:rPr>
        <w:t>potentiostat’s</w:t>
      </w:r>
      <w:proofErr w:type="spellEnd"/>
      <w:r w:rsidRPr="000075AA">
        <w:rPr>
          <w:highlight w:val="yellow"/>
          <w:lang w:eastAsia="ko-KR"/>
        </w:rPr>
        <w:t xml:space="preserve"> channel.</w:t>
      </w:r>
      <w:r w:rsidR="00360FA0" w:rsidRPr="000075AA">
        <w:rPr>
          <w:highlight w:val="yellow"/>
          <w:lang w:eastAsia="ko-KR"/>
        </w:rPr>
        <w:t xml:space="preserve"> </w:t>
      </w:r>
      <w:r w:rsidR="008A6787" w:rsidRPr="000075AA">
        <w:rPr>
          <w:highlight w:val="yellow"/>
          <w:lang w:eastAsia="ko-KR"/>
        </w:rPr>
        <w:t>Start the measurement</w:t>
      </w:r>
      <w:r w:rsidR="00CA178B" w:rsidRPr="000075AA">
        <w:rPr>
          <w:highlight w:val="yellow"/>
          <w:lang w:eastAsia="ko-KR"/>
        </w:rPr>
        <w:t xml:space="preserve"> </w:t>
      </w:r>
      <w:r w:rsidR="00360FA0" w:rsidRPr="000075AA">
        <w:rPr>
          <w:highlight w:val="yellow"/>
          <w:lang w:eastAsia="ko-KR"/>
        </w:rPr>
        <w:t>by clicking the</w:t>
      </w:r>
      <w:r w:rsidR="006574D5" w:rsidRPr="000075AA">
        <w:rPr>
          <w:highlight w:val="yellow"/>
          <w:lang w:eastAsia="ko-KR"/>
        </w:rPr>
        <w:t xml:space="preserve"> </w:t>
      </w:r>
      <w:r w:rsidR="00CA178B" w:rsidRPr="000075AA">
        <w:rPr>
          <w:b/>
          <w:bCs/>
          <w:highlight w:val="yellow"/>
          <w:lang w:eastAsia="ko-KR"/>
        </w:rPr>
        <w:t>Start</w:t>
      </w:r>
      <w:r w:rsidR="006574D5" w:rsidRPr="000075AA">
        <w:rPr>
          <w:highlight w:val="yellow"/>
          <w:lang w:eastAsia="ko-KR"/>
        </w:rPr>
        <w:t xml:space="preserve"> </w:t>
      </w:r>
      <w:r w:rsidR="00CA178B" w:rsidRPr="000075AA">
        <w:rPr>
          <w:highlight w:val="yellow"/>
          <w:lang w:eastAsia="ko-KR"/>
        </w:rPr>
        <w:t>button</w:t>
      </w:r>
      <w:r w:rsidR="00B411E4" w:rsidRPr="000075AA">
        <w:rPr>
          <w:highlight w:val="yellow"/>
          <w:lang w:eastAsia="ko-KR"/>
        </w:rPr>
        <w:t>.</w:t>
      </w:r>
      <w:bookmarkEnd w:id="21"/>
    </w:p>
    <w:bookmarkEnd w:id="50"/>
    <w:p w14:paraId="53E5DBED" w14:textId="77777777" w:rsidR="00581278" w:rsidRPr="000075AA" w:rsidRDefault="00581278" w:rsidP="00F47B40">
      <w:pPr>
        <w:ind w:left="360" w:hangingChars="150" w:hanging="360"/>
        <w:rPr>
          <w:lang w:eastAsia="ko-KR"/>
        </w:rPr>
      </w:pPr>
    </w:p>
    <w:p w14:paraId="0D92BB81" w14:textId="3BD5DD79" w:rsidR="00A6534F" w:rsidRPr="000075AA" w:rsidRDefault="000F3992" w:rsidP="00E2142C">
      <w:pPr>
        <w:pStyle w:val="ListParagraph"/>
        <w:numPr>
          <w:ilvl w:val="0"/>
          <w:numId w:val="17"/>
        </w:numPr>
        <w:ind w:leftChars="0" w:left="0" w:firstLine="0"/>
        <w:rPr>
          <w:b/>
          <w:bCs/>
          <w:lang w:eastAsia="ko-KR"/>
        </w:rPr>
      </w:pPr>
      <w:r w:rsidRPr="000075AA">
        <w:rPr>
          <w:lang w:eastAsia="ko-KR"/>
        </w:rPr>
        <w:t xml:space="preserve"> </w:t>
      </w:r>
      <w:r w:rsidR="00B953C8" w:rsidRPr="000075AA">
        <w:rPr>
          <w:lang w:eastAsia="ko-KR"/>
        </w:rPr>
        <w:t xml:space="preserve"> </w:t>
      </w:r>
      <w:r w:rsidR="005409B8" w:rsidRPr="000075AA">
        <w:rPr>
          <w:b/>
          <w:bCs/>
          <w:lang w:eastAsia="ko-KR"/>
        </w:rPr>
        <w:t>D</w:t>
      </w:r>
      <w:r w:rsidR="00B1074E" w:rsidRPr="000075AA">
        <w:rPr>
          <w:b/>
          <w:bCs/>
          <w:lang w:eastAsia="ko-KR"/>
        </w:rPr>
        <w:t xml:space="preserve">ata </w:t>
      </w:r>
      <w:r w:rsidR="00DF0370" w:rsidRPr="000075AA">
        <w:rPr>
          <w:b/>
          <w:bCs/>
          <w:lang w:eastAsia="ko-KR"/>
        </w:rPr>
        <w:t>analysis</w:t>
      </w:r>
    </w:p>
    <w:p w14:paraId="503A7E4B" w14:textId="77777777" w:rsidR="008C395F" w:rsidRPr="000075AA" w:rsidRDefault="008C395F" w:rsidP="003F43B2">
      <w:pPr>
        <w:rPr>
          <w:lang w:eastAsia="ko-KR"/>
        </w:rPr>
      </w:pPr>
    </w:p>
    <w:p w14:paraId="51300DE4" w14:textId="35D4D15D" w:rsidR="00B1074E" w:rsidRPr="000075AA" w:rsidRDefault="008A6787" w:rsidP="003F43B2">
      <w:pPr>
        <w:ind w:left="360" w:hangingChars="150" w:hanging="360"/>
        <w:rPr>
          <w:lang w:eastAsia="ko-KR"/>
        </w:rPr>
      </w:pPr>
      <w:r w:rsidRPr="000075AA">
        <w:rPr>
          <w:lang w:eastAsia="ko-KR"/>
        </w:rPr>
        <w:lastRenderedPageBreak/>
        <w:t>4.1.</w:t>
      </w:r>
      <w:r w:rsidR="00B953C8" w:rsidRPr="000075AA">
        <w:rPr>
          <w:lang w:eastAsia="ko-KR"/>
        </w:rPr>
        <w:tab/>
      </w:r>
      <w:r w:rsidR="001B74CA" w:rsidRPr="000075AA">
        <w:rPr>
          <w:lang w:eastAsia="ko-KR"/>
        </w:rPr>
        <w:t xml:space="preserve">CV data </w:t>
      </w:r>
      <w:r w:rsidR="007E4439" w:rsidRPr="000075AA">
        <w:rPr>
          <w:lang w:eastAsia="ko-KR"/>
        </w:rPr>
        <w:t>analysis</w:t>
      </w:r>
      <w:r w:rsidR="00BB6F56" w:rsidRPr="000075AA">
        <w:rPr>
          <w:lang w:eastAsia="ko-KR"/>
        </w:rPr>
        <w:t xml:space="preserve"> </w:t>
      </w:r>
      <w:r w:rsidR="00DD6131" w:rsidRPr="000075AA">
        <w:rPr>
          <w:lang w:eastAsia="ko-KR"/>
        </w:rPr>
        <w:t xml:space="preserve">for </w:t>
      </w:r>
      <w:r w:rsidR="00BB6F56" w:rsidRPr="000075AA">
        <w:rPr>
          <w:lang w:eastAsia="ko-KR"/>
        </w:rPr>
        <w:t>fit</w:t>
      </w:r>
      <w:r w:rsidR="00DD6131" w:rsidRPr="000075AA">
        <w:rPr>
          <w:lang w:eastAsia="ko-KR"/>
        </w:rPr>
        <w:t>ting</w:t>
      </w:r>
      <w:r w:rsidR="00BB6F56" w:rsidRPr="000075AA">
        <w:rPr>
          <w:lang w:eastAsia="ko-KR"/>
        </w:rPr>
        <w:t xml:space="preserve"> the graph</w:t>
      </w:r>
    </w:p>
    <w:p w14:paraId="3B8F07B4" w14:textId="77777777" w:rsidR="008C395F" w:rsidRPr="000075AA" w:rsidRDefault="008C395F" w:rsidP="003F43B2">
      <w:pPr>
        <w:ind w:left="360" w:hangingChars="150" w:hanging="360"/>
        <w:rPr>
          <w:lang w:eastAsia="ko-KR"/>
        </w:rPr>
      </w:pPr>
    </w:p>
    <w:p w14:paraId="6CF4BD0A" w14:textId="6180E670" w:rsidR="003600E9" w:rsidRPr="000075AA" w:rsidRDefault="008A6787" w:rsidP="000F3992">
      <w:pPr>
        <w:rPr>
          <w:lang w:eastAsia="ko-KR"/>
        </w:rPr>
      </w:pPr>
      <w:bookmarkStart w:id="51" w:name="_Hlk89273577"/>
      <w:r w:rsidRPr="000075AA">
        <w:rPr>
          <w:lang w:eastAsia="ko-KR"/>
        </w:rPr>
        <w:t>4.1.1.</w:t>
      </w:r>
      <w:r w:rsidR="00B953C8" w:rsidRPr="000075AA">
        <w:rPr>
          <w:lang w:eastAsia="ko-KR"/>
        </w:rPr>
        <w:tab/>
      </w:r>
      <w:r w:rsidR="00AB69BD" w:rsidRPr="000075AA">
        <w:rPr>
          <w:lang w:eastAsia="ko-KR"/>
        </w:rPr>
        <w:t>Open raw measurement data</w:t>
      </w:r>
      <w:r w:rsidR="000F2797" w:rsidRPr="000075AA">
        <w:rPr>
          <w:lang w:eastAsia="ko-KR"/>
        </w:rPr>
        <w:t xml:space="preserve"> in the convert program to obtain the </w:t>
      </w:r>
      <w:r w:rsidR="00747E9F" w:rsidRPr="000075AA">
        <w:rPr>
          <w:lang w:eastAsia="ko-KR"/>
        </w:rPr>
        <w:t>results in</w:t>
      </w:r>
      <w:r w:rsidR="00747E9F" w:rsidRPr="000075AA" w:rsidDel="002A182C">
        <w:rPr>
          <w:lang w:eastAsia="ko-KR"/>
        </w:rPr>
        <w:t xml:space="preserve"> </w:t>
      </w:r>
      <w:r w:rsidR="00372692" w:rsidRPr="000075AA">
        <w:rPr>
          <w:lang w:eastAsia="ko-KR"/>
        </w:rPr>
        <w:t xml:space="preserve">spreadsheet </w:t>
      </w:r>
      <w:r w:rsidR="000F2797" w:rsidRPr="000075AA">
        <w:rPr>
          <w:lang w:eastAsia="ko-KR"/>
        </w:rPr>
        <w:t>form</w:t>
      </w:r>
      <w:r w:rsidR="00747E9F" w:rsidRPr="000075AA">
        <w:rPr>
          <w:lang w:eastAsia="ko-KR"/>
        </w:rPr>
        <w:t>at</w:t>
      </w:r>
      <w:r w:rsidR="000F2797" w:rsidRPr="000075AA">
        <w:rPr>
          <w:lang w:eastAsia="ko-KR"/>
        </w:rPr>
        <w:t xml:space="preserve">. Click </w:t>
      </w:r>
      <w:r w:rsidR="006B17E3" w:rsidRPr="000075AA">
        <w:rPr>
          <w:lang w:eastAsia="ko-KR"/>
        </w:rPr>
        <w:t>the</w:t>
      </w:r>
      <w:r w:rsidR="000F3992" w:rsidRPr="000075AA">
        <w:rPr>
          <w:lang w:eastAsia="ko-KR"/>
        </w:rPr>
        <w:t xml:space="preserve"> </w:t>
      </w:r>
      <w:r w:rsidR="000F2797" w:rsidRPr="000075AA">
        <w:rPr>
          <w:b/>
          <w:bCs/>
          <w:lang w:eastAsia="ko-KR"/>
        </w:rPr>
        <w:t>File</w:t>
      </w:r>
      <w:r w:rsidR="006574D5" w:rsidRPr="000075AA">
        <w:rPr>
          <w:lang w:eastAsia="ko-KR"/>
        </w:rPr>
        <w:t xml:space="preserve"> </w:t>
      </w:r>
      <w:r w:rsidR="000F2797" w:rsidRPr="000075AA">
        <w:rPr>
          <w:lang w:eastAsia="ko-KR"/>
        </w:rPr>
        <w:t xml:space="preserve">button and open </w:t>
      </w:r>
      <w:r w:rsidRPr="000075AA">
        <w:rPr>
          <w:rFonts w:eastAsia="Malgun Gothic"/>
          <w:lang w:eastAsia="ko-KR"/>
        </w:rPr>
        <w:t>the raw data. Select all cycle</w:t>
      </w:r>
      <w:r w:rsidR="006B17E3" w:rsidRPr="000075AA">
        <w:rPr>
          <w:lang w:eastAsia="ko-KR"/>
        </w:rPr>
        <w:t>s</w:t>
      </w:r>
      <w:r w:rsidR="000F2797" w:rsidRPr="000075AA">
        <w:rPr>
          <w:lang w:eastAsia="ko-KR"/>
        </w:rPr>
        <w:t xml:space="preserve"> and click</w:t>
      </w:r>
      <w:r w:rsidR="000F3992" w:rsidRPr="000075AA">
        <w:rPr>
          <w:lang w:eastAsia="ko-KR"/>
        </w:rPr>
        <w:t xml:space="preserve"> </w:t>
      </w:r>
      <w:r w:rsidR="000F2797" w:rsidRPr="000075AA">
        <w:rPr>
          <w:b/>
          <w:bCs/>
          <w:lang w:eastAsia="ko-KR"/>
        </w:rPr>
        <w:t>Export</w:t>
      </w:r>
      <w:r w:rsidR="000F2797" w:rsidRPr="000075AA">
        <w:rPr>
          <w:lang w:eastAsia="ko-KR"/>
        </w:rPr>
        <w:t xml:space="preserve"> </w:t>
      </w:r>
      <w:r w:rsidR="000F2797" w:rsidRPr="000075AA">
        <w:rPr>
          <w:b/>
          <w:bCs/>
          <w:lang w:eastAsia="ko-KR"/>
        </w:rPr>
        <w:t>ASCII</w:t>
      </w:r>
      <w:r w:rsidR="000F3992" w:rsidRPr="000075AA">
        <w:rPr>
          <w:lang w:eastAsia="ko-KR"/>
        </w:rPr>
        <w:t xml:space="preserve"> </w:t>
      </w:r>
      <w:r w:rsidR="00542192" w:rsidRPr="000075AA">
        <w:rPr>
          <w:lang w:eastAsia="ko-KR"/>
        </w:rPr>
        <w:t xml:space="preserve">on </w:t>
      </w:r>
      <w:r w:rsidR="006B17E3" w:rsidRPr="000075AA">
        <w:rPr>
          <w:lang w:eastAsia="ko-KR"/>
        </w:rPr>
        <w:t xml:space="preserve">the </w:t>
      </w:r>
      <w:r w:rsidR="00133507" w:rsidRPr="000075AA">
        <w:rPr>
          <w:lang w:eastAsia="ko-KR"/>
        </w:rPr>
        <w:t>toolbar. Check the</w:t>
      </w:r>
      <w:r w:rsidR="000F3992" w:rsidRPr="000075AA">
        <w:rPr>
          <w:lang w:eastAsia="ko-KR"/>
        </w:rPr>
        <w:t xml:space="preserve"> </w:t>
      </w:r>
      <w:r w:rsidR="00133507" w:rsidRPr="000075AA">
        <w:rPr>
          <w:b/>
          <w:bCs/>
          <w:lang w:eastAsia="ko-KR"/>
        </w:rPr>
        <w:t>Cycle</w:t>
      </w:r>
      <w:r w:rsidR="00133507" w:rsidRPr="000075AA">
        <w:rPr>
          <w:lang w:eastAsia="ko-KR"/>
        </w:rPr>
        <w:t>,</w:t>
      </w:r>
      <w:r w:rsidR="000F3992" w:rsidRPr="000075AA">
        <w:rPr>
          <w:lang w:eastAsia="ko-KR"/>
        </w:rPr>
        <w:t xml:space="preserve"> </w:t>
      </w:r>
      <w:r w:rsidR="00133507" w:rsidRPr="000075AA">
        <w:rPr>
          <w:b/>
          <w:bCs/>
          <w:lang w:eastAsia="ko-KR"/>
        </w:rPr>
        <w:t>Voltage</w:t>
      </w:r>
      <w:r w:rsidR="00133507" w:rsidRPr="000075AA">
        <w:rPr>
          <w:lang w:eastAsia="ko-KR"/>
        </w:rPr>
        <w:t>,</w:t>
      </w:r>
      <w:r w:rsidR="000F3992" w:rsidRPr="000075AA">
        <w:rPr>
          <w:lang w:eastAsia="ko-KR"/>
        </w:rPr>
        <w:t xml:space="preserve"> </w:t>
      </w:r>
      <w:r w:rsidR="00133507" w:rsidRPr="000075AA">
        <w:rPr>
          <w:lang w:eastAsia="ko-KR"/>
        </w:rPr>
        <w:t>and</w:t>
      </w:r>
      <w:r w:rsidR="000F3992" w:rsidRPr="000075AA">
        <w:rPr>
          <w:lang w:eastAsia="ko-KR"/>
        </w:rPr>
        <w:t xml:space="preserve"> </w:t>
      </w:r>
      <w:r w:rsidR="00133507" w:rsidRPr="000075AA">
        <w:rPr>
          <w:b/>
          <w:bCs/>
          <w:lang w:eastAsia="ko-KR"/>
        </w:rPr>
        <w:t>Current</w:t>
      </w:r>
      <w:r w:rsidR="00133507" w:rsidRPr="000075AA">
        <w:rPr>
          <w:lang w:eastAsia="ko-KR"/>
        </w:rPr>
        <w:t xml:space="preserve"> in</w:t>
      </w:r>
      <w:r w:rsidR="000F3992" w:rsidRPr="000075AA">
        <w:rPr>
          <w:lang w:eastAsia="ko-KR"/>
        </w:rPr>
        <w:t xml:space="preserve"> </w:t>
      </w:r>
      <w:r w:rsidR="00133507" w:rsidRPr="000075AA">
        <w:rPr>
          <w:b/>
          <w:bCs/>
          <w:lang w:eastAsia="ko-KR"/>
        </w:rPr>
        <w:t>Columns</w:t>
      </w:r>
      <w:r w:rsidR="00133507" w:rsidRPr="000075AA">
        <w:rPr>
          <w:lang w:eastAsia="ko-KR"/>
        </w:rPr>
        <w:t xml:space="preserve"> </w:t>
      </w:r>
      <w:r w:rsidR="00133507" w:rsidRPr="000075AA">
        <w:rPr>
          <w:b/>
          <w:bCs/>
          <w:lang w:eastAsia="ko-KR"/>
        </w:rPr>
        <w:t>to Export</w:t>
      </w:r>
      <w:r w:rsidR="00133507" w:rsidRPr="000075AA">
        <w:rPr>
          <w:lang w:eastAsia="ko-KR"/>
        </w:rPr>
        <w:t xml:space="preserve"> on the right side of the program. </w:t>
      </w:r>
    </w:p>
    <w:p w14:paraId="20858D2D" w14:textId="77777777" w:rsidR="003600E9" w:rsidRPr="000075AA" w:rsidRDefault="003600E9" w:rsidP="000F3992">
      <w:pPr>
        <w:rPr>
          <w:lang w:eastAsia="ko-KR"/>
        </w:rPr>
      </w:pPr>
    </w:p>
    <w:p w14:paraId="3B91CF5A" w14:textId="17129577" w:rsidR="00367449" w:rsidRPr="000075AA" w:rsidRDefault="003600E9" w:rsidP="000F3992">
      <w:pPr>
        <w:rPr>
          <w:lang w:eastAsia="ko-KR"/>
        </w:rPr>
      </w:pPr>
      <w:r w:rsidRPr="000075AA">
        <w:rPr>
          <w:lang w:eastAsia="ko-KR"/>
        </w:rPr>
        <w:t>4.1.2.</w:t>
      </w:r>
      <w:r w:rsidRPr="000075AA">
        <w:rPr>
          <w:lang w:eastAsia="ko-KR"/>
        </w:rPr>
        <w:tab/>
      </w:r>
      <w:r w:rsidR="00133507" w:rsidRPr="000075AA">
        <w:rPr>
          <w:lang w:eastAsia="ko-KR"/>
        </w:rPr>
        <w:t>Click</w:t>
      </w:r>
      <w:r w:rsidR="000F3992" w:rsidRPr="000075AA">
        <w:rPr>
          <w:lang w:eastAsia="ko-KR"/>
        </w:rPr>
        <w:t xml:space="preserve"> </w:t>
      </w:r>
      <w:r w:rsidR="00133507" w:rsidRPr="000075AA">
        <w:rPr>
          <w:b/>
          <w:bCs/>
          <w:lang w:eastAsia="ko-KR"/>
        </w:rPr>
        <w:t>Create</w:t>
      </w:r>
      <w:r w:rsidR="00133507" w:rsidRPr="000075AA">
        <w:rPr>
          <w:lang w:eastAsia="ko-KR"/>
        </w:rPr>
        <w:t xml:space="preserve"> </w:t>
      </w:r>
      <w:r w:rsidR="00133507" w:rsidRPr="000075AA">
        <w:rPr>
          <w:b/>
          <w:bCs/>
          <w:lang w:eastAsia="ko-KR"/>
        </w:rPr>
        <w:t>Directory</w:t>
      </w:r>
      <w:r w:rsidR="00133507" w:rsidRPr="000075AA">
        <w:rPr>
          <w:lang w:eastAsia="ko-KR"/>
        </w:rPr>
        <w:t xml:space="preserve"> and </w:t>
      </w:r>
      <w:r w:rsidR="009A3557" w:rsidRPr="000075AA">
        <w:rPr>
          <w:lang w:eastAsia="ko-KR"/>
        </w:rPr>
        <w:t xml:space="preserve">then </w:t>
      </w:r>
      <w:r w:rsidR="00133507" w:rsidRPr="000075AA">
        <w:rPr>
          <w:lang w:eastAsia="ko-KR"/>
        </w:rPr>
        <w:t>click</w:t>
      </w:r>
      <w:r w:rsidR="000F3992" w:rsidRPr="000075AA">
        <w:rPr>
          <w:lang w:eastAsia="ko-KR"/>
        </w:rPr>
        <w:t xml:space="preserve"> </w:t>
      </w:r>
      <w:r w:rsidR="009A3557" w:rsidRPr="000075AA">
        <w:rPr>
          <w:b/>
          <w:bCs/>
          <w:lang w:eastAsia="ko-KR"/>
        </w:rPr>
        <w:t>Export</w:t>
      </w:r>
      <w:r w:rsidR="009A3557" w:rsidRPr="000075AA">
        <w:rPr>
          <w:lang w:eastAsia="ko-KR"/>
        </w:rPr>
        <w:t xml:space="preserve"> to convert raw data to </w:t>
      </w:r>
      <w:r w:rsidR="00316AF0" w:rsidRPr="000075AA">
        <w:rPr>
          <w:lang w:eastAsia="ko-KR"/>
        </w:rPr>
        <w:t xml:space="preserve">spreadsheet </w:t>
      </w:r>
      <w:r w:rsidR="009A3557" w:rsidRPr="000075AA">
        <w:rPr>
          <w:lang w:eastAsia="ko-KR"/>
        </w:rPr>
        <w:t>form</w:t>
      </w:r>
      <w:r w:rsidR="00542192" w:rsidRPr="000075AA">
        <w:rPr>
          <w:lang w:eastAsia="ko-KR"/>
        </w:rPr>
        <w:t>at</w:t>
      </w:r>
      <w:r w:rsidR="00133507" w:rsidRPr="000075AA">
        <w:rPr>
          <w:lang w:eastAsia="ko-KR"/>
        </w:rPr>
        <w:t>.</w:t>
      </w:r>
    </w:p>
    <w:p w14:paraId="14504354" w14:textId="77777777" w:rsidR="00316AF0" w:rsidRPr="000075AA" w:rsidRDefault="00316AF0" w:rsidP="000F3992">
      <w:pPr>
        <w:rPr>
          <w:lang w:eastAsia="ko-KR"/>
        </w:rPr>
      </w:pPr>
    </w:p>
    <w:p w14:paraId="63CC7C45" w14:textId="2E57ECAE" w:rsidR="007E4439" w:rsidRPr="000075AA" w:rsidRDefault="008A6787" w:rsidP="000F3992">
      <w:pPr>
        <w:rPr>
          <w:lang w:eastAsia="ko-KR"/>
        </w:rPr>
      </w:pPr>
      <w:r w:rsidRPr="000075AA">
        <w:rPr>
          <w:lang w:eastAsia="ko-KR"/>
        </w:rPr>
        <w:t>4.1.</w:t>
      </w:r>
      <w:r w:rsidR="003600E9" w:rsidRPr="000075AA">
        <w:rPr>
          <w:lang w:eastAsia="ko-KR"/>
        </w:rPr>
        <w:t>3.</w:t>
      </w:r>
      <w:r w:rsidR="003600E9" w:rsidRPr="000075AA">
        <w:rPr>
          <w:lang w:eastAsia="ko-KR"/>
        </w:rPr>
        <w:tab/>
      </w:r>
      <w:r w:rsidR="00367449" w:rsidRPr="000075AA">
        <w:rPr>
          <w:lang w:eastAsia="ko-KR"/>
        </w:rPr>
        <w:t xml:space="preserve">Open the </w:t>
      </w:r>
      <w:r w:rsidR="00316AF0" w:rsidRPr="000075AA">
        <w:rPr>
          <w:lang w:eastAsia="ko-KR"/>
        </w:rPr>
        <w:t>spread</w:t>
      </w:r>
      <w:r w:rsidR="00B148B5" w:rsidRPr="000075AA">
        <w:rPr>
          <w:lang w:eastAsia="ko-KR"/>
        </w:rPr>
        <w:t>sheet</w:t>
      </w:r>
      <w:r w:rsidR="00316AF0" w:rsidRPr="000075AA">
        <w:rPr>
          <w:lang w:eastAsia="ko-KR"/>
        </w:rPr>
        <w:t xml:space="preserve"> </w:t>
      </w:r>
      <w:r w:rsidR="00367449" w:rsidRPr="000075AA">
        <w:rPr>
          <w:lang w:eastAsia="ko-KR"/>
        </w:rPr>
        <w:t>file</w:t>
      </w:r>
      <w:r w:rsidR="00AB69BD" w:rsidRPr="000075AA">
        <w:rPr>
          <w:lang w:eastAsia="ko-KR"/>
        </w:rPr>
        <w:t xml:space="preserve"> and extract </w:t>
      </w:r>
      <w:r w:rsidR="00685DD7" w:rsidRPr="000075AA">
        <w:rPr>
          <w:lang w:eastAsia="ko-KR"/>
        </w:rPr>
        <w:t xml:space="preserve">the </w:t>
      </w:r>
      <w:r w:rsidR="00AB69BD" w:rsidRPr="000075AA">
        <w:rPr>
          <w:lang w:eastAsia="ko-KR"/>
        </w:rPr>
        <w:t>voltage and current</w:t>
      </w:r>
      <w:r w:rsidR="006574D5" w:rsidRPr="000075AA">
        <w:rPr>
          <w:lang w:eastAsia="ko-KR"/>
        </w:rPr>
        <w:t xml:space="preserve"> </w:t>
      </w:r>
      <w:r w:rsidR="00AB69BD" w:rsidRPr="000075AA">
        <w:rPr>
          <w:lang w:eastAsia="ko-KR"/>
        </w:rPr>
        <w:t>value</w:t>
      </w:r>
      <w:r w:rsidR="00685DD7" w:rsidRPr="000075AA">
        <w:rPr>
          <w:lang w:eastAsia="ko-KR"/>
        </w:rPr>
        <w:t>s</w:t>
      </w:r>
      <w:r w:rsidR="00AB69BD" w:rsidRPr="000075AA">
        <w:rPr>
          <w:lang w:eastAsia="ko-KR"/>
        </w:rPr>
        <w:t xml:space="preserve"> of </w:t>
      </w:r>
      <w:r w:rsidR="00367449" w:rsidRPr="000075AA">
        <w:rPr>
          <w:lang w:eastAsia="ko-KR"/>
        </w:rPr>
        <w:t>cycle</w:t>
      </w:r>
      <w:r w:rsidR="002A182C" w:rsidRPr="000075AA">
        <w:rPr>
          <w:lang w:eastAsia="ko-KR"/>
        </w:rPr>
        <w:t>s</w:t>
      </w:r>
      <w:r w:rsidR="000F3992" w:rsidRPr="000075AA">
        <w:rPr>
          <w:lang w:eastAsia="ko-KR"/>
        </w:rPr>
        <w:t xml:space="preserve"> </w:t>
      </w:r>
      <w:r w:rsidR="00367449" w:rsidRPr="000075AA">
        <w:rPr>
          <w:lang w:eastAsia="ko-KR"/>
        </w:rPr>
        <w:t>10,</w:t>
      </w:r>
      <w:r w:rsidR="000F3992" w:rsidRPr="000075AA">
        <w:rPr>
          <w:lang w:eastAsia="ko-KR"/>
        </w:rPr>
        <w:t xml:space="preserve"> </w:t>
      </w:r>
      <w:r w:rsidR="00367449" w:rsidRPr="000075AA">
        <w:rPr>
          <w:lang w:eastAsia="ko-KR"/>
        </w:rPr>
        <w:t>20,</w:t>
      </w:r>
      <w:r w:rsidR="000F3992" w:rsidRPr="000075AA">
        <w:rPr>
          <w:lang w:eastAsia="ko-KR"/>
        </w:rPr>
        <w:t xml:space="preserve"> </w:t>
      </w:r>
      <w:proofErr w:type="gramStart"/>
      <w:r w:rsidR="00367449" w:rsidRPr="000075AA">
        <w:rPr>
          <w:lang w:eastAsia="ko-KR"/>
        </w:rPr>
        <w:t>30,</w:t>
      </w:r>
      <w:r w:rsidR="000F3992" w:rsidRPr="000075AA">
        <w:rPr>
          <w:lang w:eastAsia="ko-KR"/>
        </w:rPr>
        <w:t xml:space="preserve"> </w:t>
      </w:r>
      <w:r w:rsidR="006574D5" w:rsidRPr="000075AA">
        <w:rPr>
          <w:lang w:eastAsia="ko-KR"/>
        </w:rPr>
        <w:t xml:space="preserve"> </w:t>
      </w:r>
      <w:r w:rsidR="00367449" w:rsidRPr="000075AA">
        <w:rPr>
          <w:lang w:eastAsia="ko-KR"/>
        </w:rPr>
        <w:t>40</w:t>
      </w:r>
      <w:proofErr w:type="gramEnd"/>
      <w:r w:rsidR="00367449" w:rsidRPr="000075AA">
        <w:rPr>
          <w:lang w:eastAsia="ko-KR"/>
        </w:rPr>
        <w:t>,</w:t>
      </w:r>
      <w:r w:rsidR="000F3992" w:rsidRPr="000075AA">
        <w:rPr>
          <w:lang w:eastAsia="ko-KR"/>
        </w:rPr>
        <w:t xml:space="preserve"> </w:t>
      </w:r>
      <w:r w:rsidR="00367449" w:rsidRPr="000075AA">
        <w:rPr>
          <w:lang w:eastAsia="ko-KR"/>
        </w:rPr>
        <w:t>and</w:t>
      </w:r>
      <w:r w:rsidR="000F3992" w:rsidRPr="000075AA">
        <w:rPr>
          <w:lang w:eastAsia="ko-KR"/>
        </w:rPr>
        <w:t xml:space="preserve"> </w:t>
      </w:r>
      <w:r w:rsidR="00367449" w:rsidRPr="000075AA">
        <w:rPr>
          <w:lang w:eastAsia="ko-KR"/>
        </w:rPr>
        <w:t>50</w:t>
      </w:r>
      <w:r w:rsidR="002A182C" w:rsidRPr="000075AA">
        <w:rPr>
          <w:lang w:eastAsia="ko-KR"/>
        </w:rPr>
        <w:t>,</w:t>
      </w:r>
      <w:r w:rsidR="00367449" w:rsidRPr="000075AA">
        <w:rPr>
          <w:lang w:eastAsia="ko-KR"/>
        </w:rPr>
        <w:t xml:space="preserve"> which </w:t>
      </w:r>
      <w:r w:rsidR="002A182C" w:rsidRPr="000075AA">
        <w:rPr>
          <w:lang w:eastAsia="ko-KR"/>
        </w:rPr>
        <w:t xml:space="preserve">are </w:t>
      </w:r>
      <w:r w:rsidR="006B17E3" w:rsidRPr="000075AA">
        <w:rPr>
          <w:lang w:eastAsia="ko-KR"/>
        </w:rPr>
        <w:t xml:space="preserve">the </w:t>
      </w:r>
      <w:r w:rsidR="00AB69BD" w:rsidRPr="000075AA">
        <w:rPr>
          <w:lang w:eastAsia="ko-KR"/>
        </w:rPr>
        <w:t>last cycle</w:t>
      </w:r>
      <w:r w:rsidR="002A182C" w:rsidRPr="000075AA">
        <w:rPr>
          <w:lang w:eastAsia="ko-KR"/>
        </w:rPr>
        <w:t xml:space="preserve">s at </w:t>
      </w:r>
      <w:r w:rsidR="00AB69BD" w:rsidRPr="000075AA">
        <w:rPr>
          <w:lang w:eastAsia="ko-KR"/>
        </w:rPr>
        <w:t>each scan rate</w:t>
      </w:r>
      <w:r w:rsidRPr="000075AA">
        <w:rPr>
          <w:lang w:eastAsia="ko-KR"/>
        </w:rPr>
        <w:t>.</w:t>
      </w:r>
    </w:p>
    <w:p w14:paraId="649B6D19" w14:textId="77777777" w:rsidR="003600E9" w:rsidRPr="000075AA" w:rsidRDefault="003600E9" w:rsidP="00F47B40">
      <w:pPr>
        <w:ind w:left="720" w:hangingChars="300" w:hanging="720"/>
        <w:rPr>
          <w:lang w:eastAsia="ko-KR"/>
        </w:rPr>
      </w:pPr>
    </w:p>
    <w:bookmarkEnd w:id="51"/>
    <w:p w14:paraId="36C85555" w14:textId="4D57D086" w:rsidR="009D4C13" w:rsidRPr="000075AA" w:rsidRDefault="008A6787" w:rsidP="00E2142C">
      <w:pPr>
        <w:rPr>
          <w:lang w:eastAsia="ko-KR"/>
        </w:rPr>
      </w:pPr>
      <w:r w:rsidRPr="000075AA">
        <w:rPr>
          <w:lang w:eastAsia="ko-KR"/>
        </w:rPr>
        <w:t>4.1.</w:t>
      </w:r>
      <w:r w:rsidR="003600E9" w:rsidRPr="000075AA">
        <w:rPr>
          <w:lang w:eastAsia="ko-KR"/>
        </w:rPr>
        <w:t>4.</w:t>
      </w:r>
      <w:r w:rsidR="003600E9" w:rsidRPr="000075AA">
        <w:rPr>
          <w:lang w:eastAsia="ko-KR"/>
        </w:rPr>
        <w:tab/>
      </w:r>
      <w:r w:rsidRPr="000075AA">
        <w:rPr>
          <w:lang w:eastAsia="ko-KR"/>
        </w:rPr>
        <w:t xml:space="preserve">Plot the CV graph with </w:t>
      </w:r>
      <w:r w:rsidR="002A182C" w:rsidRPr="000075AA">
        <w:rPr>
          <w:lang w:eastAsia="ko-KR"/>
        </w:rPr>
        <w:t xml:space="preserve">the </w:t>
      </w:r>
      <w:r w:rsidRPr="000075AA">
        <w:rPr>
          <w:lang w:eastAsia="ko-KR"/>
        </w:rPr>
        <w:t>voltage</w:t>
      </w:r>
      <w:r w:rsidR="006574D5" w:rsidRPr="000075AA">
        <w:rPr>
          <w:lang w:eastAsia="ko-KR"/>
        </w:rPr>
        <w:t xml:space="preserve"> </w:t>
      </w:r>
      <w:r w:rsidRPr="000075AA">
        <w:rPr>
          <w:lang w:eastAsia="ko-KR"/>
        </w:rPr>
        <w:t>as</w:t>
      </w:r>
      <w:r w:rsidR="002A182C" w:rsidRPr="000075AA">
        <w:rPr>
          <w:lang w:eastAsia="ko-KR"/>
        </w:rPr>
        <w:t xml:space="preserve"> the</w:t>
      </w:r>
      <w:r w:rsidRPr="000075AA">
        <w:rPr>
          <w:lang w:eastAsia="ko-KR"/>
        </w:rPr>
        <w:t xml:space="preserve"> X</w:t>
      </w:r>
      <w:r w:rsidR="003600E9" w:rsidRPr="000075AA">
        <w:rPr>
          <w:lang w:eastAsia="ko-KR"/>
        </w:rPr>
        <w:t>-axis</w:t>
      </w:r>
      <w:r w:rsidRPr="000075AA">
        <w:rPr>
          <w:lang w:eastAsia="ko-KR"/>
        </w:rPr>
        <w:t xml:space="preserve"> and </w:t>
      </w:r>
      <w:r w:rsidR="004D063F" w:rsidRPr="000075AA">
        <w:rPr>
          <w:lang w:eastAsia="ko-KR"/>
        </w:rPr>
        <w:t>specific current</w:t>
      </w:r>
      <w:r w:rsidR="00E57F28" w:rsidRPr="000075AA">
        <w:rPr>
          <w:lang w:eastAsia="ko-KR"/>
        </w:rPr>
        <w:t xml:space="preserve"> density</w:t>
      </w:r>
      <w:r w:rsidR="006574D5" w:rsidRPr="000075AA">
        <w:rPr>
          <w:lang w:eastAsia="ko-KR"/>
        </w:rPr>
        <w:t xml:space="preserve"> </w:t>
      </w:r>
      <w:r w:rsidR="00CE2F5F" w:rsidRPr="000075AA">
        <w:rPr>
          <w:lang w:eastAsia="ko-KR"/>
        </w:rPr>
        <w:t>as</w:t>
      </w:r>
      <w:r w:rsidR="002A182C" w:rsidRPr="000075AA">
        <w:rPr>
          <w:lang w:eastAsia="ko-KR"/>
        </w:rPr>
        <w:t xml:space="preserve"> the</w:t>
      </w:r>
      <w:r w:rsidR="00CE2F5F" w:rsidRPr="000075AA">
        <w:rPr>
          <w:lang w:eastAsia="ko-KR"/>
        </w:rPr>
        <w:t xml:space="preserve"> Y</w:t>
      </w:r>
      <w:r w:rsidR="003600E9" w:rsidRPr="000075AA">
        <w:rPr>
          <w:lang w:eastAsia="ko-KR"/>
        </w:rPr>
        <w:t>-axis</w:t>
      </w:r>
      <w:r w:rsidR="00CE2F5F" w:rsidRPr="000075AA">
        <w:rPr>
          <w:lang w:eastAsia="ko-KR"/>
        </w:rPr>
        <w:t>.</w:t>
      </w:r>
    </w:p>
    <w:p w14:paraId="3E7E77CB" w14:textId="77777777" w:rsidR="00AB69BD" w:rsidRPr="000075AA" w:rsidRDefault="00AB69BD" w:rsidP="00E2142C"/>
    <w:p w14:paraId="14C67F64" w14:textId="7A2E7B22" w:rsidR="0060658C" w:rsidRPr="000075AA" w:rsidRDefault="008A6787" w:rsidP="00E2142C">
      <w:pPr>
        <w:rPr>
          <w:lang w:eastAsia="ko-KR"/>
        </w:rPr>
      </w:pPr>
      <w:r w:rsidRPr="000075AA">
        <w:rPr>
          <w:lang w:eastAsia="ko-KR"/>
        </w:rPr>
        <w:t xml:space="preserve">4.2. </w:t>
      </w:r>
      <w:r w:rsidR="00430887" w:rsidRPr="000075AA">
        <w:rPr>
          <w:lang w:eastAsia="ko-KR"/>
        </w:rPr>
        <w:tab/>
      </w:r>
      <w:r w:rsidR="00264A20">
        <w:rPr>
          <w:lang w:eastAsia="ko-KR"/>
        </w:rPr>
        <w:t>GCD</w:t>
      </w:r>
      <w:r w:rsidR="00264A20" w:rsidRPr="000075AA">
        <w:rPr>
          <w:lang w:eastAsia="ko-KR"/>
        </w:rPr>
        <w:t xml:space="preserve"> </w:t>
      </w:r>
      <w:r w:rsidRPr="000075AA">
        <w:rPr>
          <w:lang w:eastAsia="ko-KR"/>
        </w:rPr>
        <w:t xml:space="preserve">data analysis </w:t>
      </w:r>
      <w:r w:rsidR="00DD6131" w:rsidRPr="000075AA">
        <w:rPr>
          <w:lang w:eastAsia="ko-KR"/>
        </w:rPr>
        <w:t xml:space="preserve">for </w:t>
      </w:r>
      <w:r w:rsidRPr="000075AA">
        <w:rPr>
          <w:lang w:eastAsia="ko-KR"/>
        </w:rPr>
        <w:t>fit</w:t>
      </w:r>
      <w:r w:rsidR="00DD6131" w:rsidRPr="000075AA">
        <w:rPr>
          <w:lang w:eastAsia="ko-KR"/>
        </w:rPr>
        <w:t>ting</w:t>
      </w:r>
      <w:r w:rsidRPr="000075AA">
        <w:rPr>
          <w:lang w:eastAsia="ko-KR"/>
        </w:rPr>
        <w:t xml:space="preserve"> the graph</w:t>
      </w:r>
    </w:p>
    <w:p w14:paraId="7C072379" w14:textId="77777777" w:rsidR="00B953C8" w:rsidRPr="000075AA" w:rsidRDefault="00B953C8" w:rsidP="00F47B40">
      <w:pPr>
        <w:ind w:left="360" w:hangingChars="150" w:hanging="360"/>
        <w:rPr>
          <w:lang w:eastAsia="ko-KR"/>
        </w:rPr>
      </w:pPr>
    </w:p>
    <w:p w14:paraId="170C0334" w14:textId="49E76E62" w:rsidR="00B953C8" w:rsidRPr="000075AA" w:rsidRDefault="008A6787" w:rsidP="000F3992">
      <w:pPr>
        <w:rPr>
          <w:lang w:eastAsia="ko-KR"/>
        </w:rPr>
      </w:pPr>
      <w:bookmarkStart w:id="52" w:name="_Hlk89273610"/>
      <w:r w:rsidRPr="000075AA">
        <w:rPr>
          <w:lang w:eastAsia="ko-KR"/>
        </w:rPr>
        <w:t>4.2.1.</w:t>
      </w:r>
      <w:r w:rsidR="00B953C8" w:rsidRPr="000075AA">
        <w:rPr>
          <w:lang w:eastAsia="ko-KR"/>
        </w:rPr>
        <w:tab/>
      </w:r>
      <w:r w:rsidRPr="000075AA">
        <w:rPr>
          <w:lang w:eastAsia="ko-KR"/>
        </w:rPr>
        <w:t xml:space="preserve">Open raw measurement data in the convert program to obtain the </w:t>
      </w:r>
      <w:r w:rsidR="00B85740" w:rsidRPr="000075AA">
        <w:rPr>
          <w:lang w:eastAsia="ko-KR"/>
        </w:rPr>
        <w:t>results</w:t>
      </w:r>
      <w:r w:rsidR="00D25004" w:rsidRPr="000075AA">
        <w:rPr>
          <w:lang w:eastAsia="ko-KR"/>
        </w:rPr>
        <w:t xml:space="preserve"> </w:t>
      </w:r>
      <w:r w:rsidR="00B85740" w:rsidRPr="000075AA">
        <w:rPr>
          <w:lang w:eastAsia="ko-KR"/>
        </w:rPr>
        <w:t>in</w:t>
      </w:r>
      <w:r w:rsidR="00B85740" w:rsidRPr="000075AA" w:rsidDel="00B85740">
        <w:rPr>
          <w:lang w:eastAsia="ko-KR"/>
        </w:rPr>
        <w:t xml:space="preserve"> </w:t>
      </w:r>
      <w:r w:rsidR="00B953C8" w:rsidRPr="000075AA">
        <w:rPr>
          <w:lang w:eastAsia="ko-KR"/>
        </w:rPr>
        <w:t xml:space="preserve">spreadsheet </w:t>
      </w:r>
      <w:r w:rsidRPr="000075AA">
        <w:rPr>
          <w:lang w:eastAsia="ko-KR"/>
        </w:rPr>
        <w:t>form</w:t>
      </w:r>
      <w:r w:rsidR="00B85740" w:rsidRPr="000075AA">
        <w:rPr>
          <w:lang w:eastAsia="ko-KR"/>
        </w:rPr>
        <w:t>at</w:t>
      </w:r>
      <w:r w:rsidRPr="000075AA">
        <w:rPr>
          <w:lang w:eastAsia="ko-KR"/>
        </w:rPr>
        <w:t xml:space="preserve">. Click </w:t>
      </w:r>
      <w:r w:rsidR="006B17E3" w:rsidRPr="000075AA">
        <w:rPr>
          <w:lang w:eastAsia="ko-KR"/>
        </w:rPr>
        <w:t>the</w:t>
      </w:r>
      <w:r w:rsidR="000F3992" w:rsidRPr="000075AA">
        <w:rPr>
          <w:lang w:eastAsia="ko-KR"/>
        </w:rPr>
        <w:t xml:space="preserve"> </w:t>
      </w:r>
      <w:r w:rsidRPr="000075AA">
        <w:rPr>
          <w:b/>
          <w:bCs/>
          <w:lang w:eastAsia="ko-KR"/>
        </w:rPr>
        <w:t>File</w:t>
      </w:r>
      <w:r w:rsidR="006574D5" w:rsidRPr="000075AA">
        <w:rPr>
          <w:lang w:eastAsia="ko-KR"/>
        </w:rPr>
        <w:t xml:space="preserve"> </w:t>
      </w:r>
      <w:r w:rsidRPr="000075AA">
        <w:rPr>
          <w:lang w:eastAsia="ko-KR"/>
        </w:rPr>
        <w:t xml:space="preserve">button and open </w:t>
      </w:r>
      <w:r w:rsidRPr="000075AA">
        <w:rPr>
          <w:rFonts w:eastAsia="Malgun Gothic"/>
          <w:lang w:eastAsia="ko-KR"/>
        </w:rPr>
        <w:t>the raw data. Select all cycle</w:t>
      </w:r>
      <w:r w:rsidR="006B17E3" w:rsidRPr="000075AA">
        <w:rPr>
          <w:lang w:eastAsia="ko-KR"/>
        </w:rPr>
        <w:t>s</w:t>
      </w:r>
      <w:r w:rsidRPr="000075AA">
        <w:rPr>
          <w:lang w:eastAsia="ko-KR"/>
        </w:rPr>
        <w:t xml:space="preserve"> and click</w:t>
      </w:r>
      <w:r w:rsidR="000F3992" w:rsidRPr="000075AA">
        <w:rPr>
          <w:lang w:eastAsia="ko-KR"/>
        </w:rPr>
        <w:t xml:space="preserve"> </w:t>
      </w:r>
      <w:r w:rsidRPr="000075AA">
        <w:rPr>
          <w:b/>
          <w:bCs/>
          <w:lang w:eastAsia="ko-KR"/>
        </w:rPr>
        <w:t>Export</w:t>
      </w:r>
      <w:r w:rsidRPr="000075AA">
        <w:rPr>
          <w:lang w:eastAsia="ko-KR"/>
        </w:rPr>
        <w:t xml:space="preserve"> </w:t>
      </w:r>
      <w:r w:rsidRPr="000075AA">
        <w:rPr>
          <w:b/>
          <w:bCs/>
          <w:lang w:eastAsia="ko-KR"/>
        </w:rPr>
        <w:t>ASCII</w:t>
      </w:r>
      <w:r w:rsidR="000F3992" w:rsidRPr="000075AA">
        <w:rPr>
          <w:lang w:eastAsia="ko-KR"/>
        </w:rPr>
        <w:t xml:space="preserve"> </w:t>
      </w:r>
      <w:r w:rsidR="00B85740" w:rsidRPr="000075AA">
        <w:rPr>
          <w:lang w:eastAsia="ko-KR"/>
        </w:rPr>
        <w:t xml:space="preserve">on </w:t>
      </w:r>
      <w:r w:rsidR="006B17E3" w:rsidRPr="000075AA">
        <w:rPr>
          <w:lang w:eastAsia="ko-KR"/>
        </w:rPr>
        <w:t xml:space="preserve">the </w:t>
      </w:r>
      <w:r w:rsidRPr="000075AA">
        <w:rPr>
          <w:lang w:eastAsia="ko-KR"/>
        </w:rPr>
        <w:t>toolbar. Check the</w:t>
      </w:r>
      <w:r w:rsidR="000F3992" w:rsidRPr="000075AA">
        <w:rPr>
          <w:lang w:eastAsia="ko-KR"/>
        </w:rPr>
        <w:t xml:space="preserve"> </w:t>
      </w:r>
      <w:r w:rsidRPr="000075AA">
        <w:rPr>
          <w:b/>
          <w:bCs/>
          <w:lang w:eastAsia="ko-KR"/>
        </w:rPr>
        <w:t>Cycle</w:t>
      </w:r>
      <w:r w:rsidRPr="000075AA">
        <w:rPr>
          <w:lang w:eastAsia="ko-KR"/>
        </w:rPr>
        <w:t>,</w:t>
      </w:r>
      <w:r w:rsidR="000F3992" w:rsidRPr="000075AA">
        <w:rPr>
          <w:lang w:eastAsia="ko-KR"/>
        </w:rPr>
        <w:t xml:space="preserve"> </w:t>
      </w:r>
      <w:r w:rsidRPr="000075AA">
        <w:rPr>
          <w:b/>
          <w:bCs/>
          <w:lang w:eastAsia="ko-KR"/>
        </w:rPr>
        <w:t>Voltage</w:t>
      </w:r>
      <w:r w:rsidRPr="000075AA">
        <w:rPr>
          <w:lang w:eastAsia="ko-KR"/>
        </w:rPr>
        <w:t>,</w:t>
      </w:r>
      <w:r w:rsidR="000F3992" w:rsidRPr="000075AA">
        <w:rPr>
          <w:lang w:eastAsia="ko-KR"/>
        </w:rPr>
        <w:t xml:space="preserve"> </w:t>
      </w:r>
      <w:r w:rsidRPr="000075AA">
        <w:rPr>
          <w:lang w:eastAsia="ko-KR"/>
        </w:rPr>
        <w:t>and</w:t>
      </w:r>
      <w:r w:rsidR="000F3992" w:rsidRPr="000075AA">
        <w:rPr>
          <w:lang w:eastAsia="ko-KR"/>
        </w:rPr>
        <w:t xml:space="preserve"> </w:t>
      </w:r>
      <w:proofErr w:type="spellStart"/>
      <w:r w:rsidRPr="000075AA">
        <w:rPr>
          <w:b/>
          <w:bCs/>
          <w:lang w:eastAsia="ko-KR"/>
        </w:rPr>
        <w:t>CycleTime</w:t>
      </w:r>
      <w:proofErr w:type="spellEnd"/>
      <w:r w:rsidRPr="000075AA">
        <w:rPr>
          <w:lang w:eastAsia="ko-KR"/>
        </w:rPr>
        <w:t xml:space="preserve"> in</w:t>
      </w:r>
      <w:r w:rsidR="000F3992" w:rsidRPr="000075AA">
        <w:rPr>
          <w:lang w:eastAsia="ko-KR"/>
        </w:rPr>
        <w:t xml:space="preserve"> </w:t>
      </w:r>
      <w:r w:rsidRPr="000075AA">
        <w:rPr>
          <w:b/>
          <w:bCs/>
          <w:lang w:eastAsia="ko-KR"/>
        </w:rPr>
        <w:t>Columns</w:t>
      </w:r>
      <w:r w:rsidRPr="000075AA">
        <w:rPr>
          <w:lang w:eastAsia="ko-KR"/>
        </w:rPr>
        <w:t xml:space="preserve"> </w:t>
      </w:r>
      <w:r w:rsidRPr="000075AA">
        <w:rPr>
          <w:b/>
          <w:bCs/>
          <w:lang w:eastAsia="ko-KR"/>
        </w:rPr>
        <w:t>to</w:t>
      </w:r>
      <w:r w:rsidRPr="000075AA">
        <w:rPr>
          <w:lang w:eastAsia="ko-KR"/>
        </w:rPr>
        <w:t xml:space="preserve"> </w:t>
      </w:r>
      <w:r w:rsidRPr="000075AA">
        <w:rPr>
          <w:b/>
          <w:bCs/>
          <w:lang w:eastAsia="ko-KR"/>
        </w:rPr>
        <w:t>Export</w:t>
      </w:r>
      <w:r w:rsidRPr="000075AA">
        <w:rPr>
          <w:lang w:eastAsia="ko-KR"/>
        </w:rPr>
        <w:t xml:space="preserve"> on the right side of the program. </w:t>
      </w:r>
    </w:p>
    <w:p w14:paraId="13BCA56D" w14:textId="77777777" w:rsidR="004F220E" w:rsidRPr="000075AA" w:rsidRDefault="004F220E" w:rsidP="00F47B40">
      <w:pPr>
        <w:ind w:left="720" w:hangingChars="300" w:hanging="720"/>
        <w:rPr>
          <w:lang w:eastAsia="ko-KR"/>
        </w:rPr>
      </w:pPr>
    </w:p>
    <w:p w14:paraId="1E11CE3C" w14:textId="4E828895" w:rsidR="0060658C" w:rsidRPr="000075AA" w:rsidRDefault="004F220E" w:rsidP="000F3992">
      <w:pPr>
        <w:ind w:left="720" w:hangingChars="300" w:hanging="720"/>
        <w:rPr>
          <w:lang w:eastAsia="ko-KR"/>
        </w:rPr>
      </w:pPr>
      <w:r w:rsidRPr="000075AA">
        <w:rPr>
          <w:lang w:eastAsia="ko-KR"/>
        </w:rPr>
        <w:t>4.2.2.</w:t>
      </w:r>
      <w:r w:rsidRPr="000075AA">
        <w:rPr>
          <w:lang w:eastAsia="ko-KR"/>
        </w:rPr>
        <w:tab/>
      </w:r>
      <w:r w:rsidR="008A6787" w:rsidRPr="000075AA">
        <w:rPr>
          <w:lang w:eastAsia="ko-KR"/>
        </w:rPr>
        <w:t>Click</w:t>
      </w:r>
      <w:r w:rsidR="000F3992" w:rsidRPr="000075AA">
        <w:rPr>
          <w:lang w:eastAsia="ko-KR"/>
        </w:rPr>
        <w:t xml:space="preserve"> </w:t>
      </w:r>
      <w:r w:rsidR="008A6787" w:rsidRPr="000075AA">
        <w:rPr>
          <w:b/>
          <w:bCs/>
          <w:lang w:eastAsia="ko-KR"/>
        </w:rPr>
        <w:t>Create</w:t>
      </w:r>
      <w:r w:rsidR="008A6787" w:rsidRPr="000075AA">
        <w:rPr>
          <w:lang w:eastAsia="ko-KR"/>
        </w:rPr>
        <w:t xml:space="preserve"> </w:t>
      </w:r>
      <w:r w:rsidR="008A6787" w:rsidRPr="000075AA">
        <w:rPr>
          <w:b/>
          <w:bCs/>
          <w:lang w:eastAsia="ko-KR"/>
        </w:rPr>
        <w:t>Directory</w:t>
      </w:r>
      <w:r w:rsidR="006574D5" w:rsidRPr="000075AA">
        <w:rPr>
          <w:lang w:eastAsia="ko-KR"/>
        </w:rPr>
        <w:t xml:space="preserve"> </w:t>
      </w:r>
      <w:r w:rsidR="008A6787" w:rsidRPr="000075AA">
        <w:rPr>
          <w:lang w:eastAsia="ko-KR"/>
        </w:rPr>
        <w:t>and then click</w:t>
      </w:r>
      <w:r w:rsidR="000F3992" w:rsidRPr="000075AA">
        <w:rPr>
          <w:lang w:eastAsia="ko-KR"/>
        </w:rPr>
        <w:t xml:space="preserve"> </w:t>
      </w:r>
      <w:r w:rsidR="008A6787" w:rsidRPr="000075AA">
        <w:rPr>
          <w:b/>
          <w:bCs/>
          <w:lang w:eastAsia="ko-KR"/>
        </w:rPr>
        <w:t>Export</w:t>
      </w:r>
      <w:r w:rsidR="006574D5" w:rsidRPr="000075AA">
        <w:rPr>
          <w:lang w:eastAsia="ko-KR"/>
        </w:rPr>
        <w:t xml:space="preserve"> </w:t>
      </w:r>
      <w:r w:rsidR="008A6787" w:rsidRPr="000075AA">
        <w:rPr>
          <w:lang w:eastAsia="ko-KR"/>
        </w:rPr>
        <w:t>to convert raw data to</w:t>
      </w:r>
      <w:r w:rsidR="008A6787" w:rsidRPr="000075AA">
        <w:rPr>
          <w:rFonts w:eastAsia="Malgun Gothic"/>
          <w:lang w:eastAsia="ko-KR"/>
        </w:rPr>
        <w:t xml:space="preserve"> </w:t>
      </w:r>
      <w:r w:rsidRPr="000075AA">
        <w:rPr>
          <w:lang w:eastAsia="ko-KR"/>
        </w:rPr>
        <w:t>spreadsheet</w:t>
      </w:r>
      <w:r w:rsidR="008A6787" w:rsidRPr="000075AA">
        <w:rPr>
          <w:lang w:eastAsia="ko-KR"/>
        </w:rPr>
        <w:t xml:space="preserve"> form</w:t>
      </w:r>
      <w:r w:rsidR="00B85740" w:rsidRPr="000075AA">
        <w:rPr>
          <w:lang w:eastAsia="ko-KR"/>
        </w:rPr>
        <w:t>at</w:t>
      </w:r>
      <w:r w:rsidR="008A6787" w:rsidRPr="000075AA">
        <w:rPr>
          <w:lang w:eastAsia="ko-KR"/>
        </w:rPr>
        <w:t>.</w:t>
      </w:r>
    </w:p>
    <w:p w14:paraId="701E6CDA" w14:textId="77777777" w:rsidR="004F220E" w:rsidRPr="000075AA" w:rsidRDefault="004F220E" w:rsidP="00F47B40">
      <w:pPr>
        <w:ind w:left="720" w:hangingChars="300" w:hanging="720"/>
        <w:rPr>
          <w:lang w:eastAsia="ko-KR"/>
        </w:rPr>
      </w:pPr>
    </w:p>
    <w:p w14:paraId="2C21A266" w14:textId="3ACB398C" w:rsidR="00175EDE" w:rsidRPr="000075AA" w:rsidRDefault="008A6787" w:rsidP="000F3992">
      <w:pPr>
        <w:rPr>
          <w:lang w:eastAsia="ko-KR"/>
        </w:rPr>
      </w:pPr>
      <w:r w:rsidRPr="000075AA">
        <w:rPr>
          <w:lang w:eastAsia="ko-KR"/>
        </w:rPr>
        <w:t>4.2.</w:t>
      </w:r>
      <w:r w:rsidR="004F220E" w:rsidRPr="000075AA">
        <w:rPr>
          <w:lang w:eastAsia="ko-KR"/>
        </w:rPr>
        <w:t>3.</w:t>
      </w:r>
      <w:r w:rsidR="004F220E" w:rsidRPr="000075AA">
        <w:rPr>
          <w:lang w:eastAsia="ko-KR"/>
        </w:rPr>
        <w:tab/>
      </w:r>
      <w:r w:rsidRPr="000075AA">
        <w:rPr>
          <w:lang w:eastAsia="ko-KR"/>
        </w:rPr>
        <w:t xml:space="preserve">Open the </w:t>
      </w:r>
      <w:r w:rsidR="004F220E" w:rsidRPr="000075AA">
        <w:rPr>
          <w:lang w:eastAsia="ko-KR"/>
        </w:rPr>
        <w:t xml:space="preserve">spreadsheet </w:t>
      </w:r>
      <w:r w:rsidRPr="000075AA">
        <w:rPr>
          <w:lang w:eastAsia="ko-KR"/>
        </w:rPr>
        <w:t>file and extract the voltage</w:t>
      </w:r>
      <w:r w:rsidR="006574D5" w:rsidRPr="000075AA">
        <w:rPr>
          <w:lang w:eastAsia="ko-KR"/>
        </w:rPr>
        <w:t xml:space="preserve"> </w:t>
      </w:r>
      <w:r w:rsidRPr="000075AA">
        <w:rPr>
          <w:lang w:eastAsia="ko-KR"/>
        </w:rPr>
        <w:t>and</w:t>
      </w:r>
      <w:r w:rsidR="000F3992" w:rsidRPr="000075AA">
        <w:rPr>
          <w:lang w:eastAsia="ko-KR"/>
        </w:rPr>
        <w:t xml:space="preserve"> </w:t>
      </w:r>
      <w:proofErr w:type="spellStart"/>
      <w:r w:rsidRPr="000075AA">
        <w:rPr>
          <w:lang w:eastAsia="ko-KR"/>
        </w:rPr>
        <w:t>CycleTime</w:t>
      </w:r>
      <w:proofErr w:type="spellEnd"/>
      <w:r w:rsidR="006574D5" w:rsidRPr="000075AA">
        <w:rPr>
          <w:lang w:eastAsia="ko-KR"/>
        </w:rPr>
        <w:t xml:space="preserve"> </w:t>
      </w:r>
      <w:r w:rsidRPr="000075AA">
        <w:rPr>
          <w:lang w:eastAsia="ko-KR"/>
        </w:rPr>
        <w:t xml:space="preserve">values </w:t>
      </w:r>
      <w:r w:rsidR="00B85740" w:rsidRPr="000075AA">
        <w:rPr>
          <w:lang w:eastAsia="ko-KR"/>
        </w:rPr>
        <w:t>for</w:t>
      </w:r>
      <w:r w:rsidRPr="000075AA">
        <w:rPr>
          <w:lang w:eastAsia="ko-KR"/>
        </w:rPr>
        <w:t xml:space="preserve"> cycle</w:t>
      </w:r>
      <w:r w:rsidR="00B85740" w:rsidRPr="000075AA">
        <w:rPr>
          <w:lang w:eastAsia="ko-KR"/>
        </w:rPr>
        <w:t>s</w:t>
      </w:r>
      <w:r w:rsidR="000F3992" w:rsidRPr="000075AA">
        <w:rPr>
          <w:lang w:eastAsia="ko-KR"/>
        </w:rPr>
        <w:t xml:space="preserve"> </w:t>
      </w:r>
      <w:r w:rsidRPr="000075AA">
        <w:rPr>
          <w:lang w:eastAsia="ko-KR"/>
        </w:rPr>
        <w:t>10,</w:t>
      </w:r>
      <w:r w:rsidR="000F3992" w:rsidRPr="000075AA">
        <w:rPr>
          <w:lang w:eastAsia="ko-KR"/>
        </w:rPr>
        <w:t xml:space="preserve"> </w:t>
      </w:r>
      <w:r w:rsidRPr="000075AA">
        <w:rPr>
          <w:lang w:eastAsia="ko-KR"/>
        </w:rPr>
        <w:t>20,</w:t>
      </w:r>
      <w:r w:rsidR="000F3992" w:rsidRPr="000075AA">
        <w:rPr>
          <w:lang w:eastAsia="ko-KR"/>
        </w:rPr>
        <w:t xml:space="preserve"> </w:t>
      </w:r>
      <w:r w:rsidRPr="000075AA">
        <w:rPr>
          <w:lang w:eastAsia="ko-KR"/>
        </w:rPr>
        <w:t>30,</w:t>
      </w:r>
      <w:r w:rsidR="000F3992" w:rsidRPr="000075AA">
        <w:rPr>
          <w:lang w:eastAsia="ko-KR"/>
        </w:rPr>
        <w:t xml:space="preserve"> </w:t>
      </w:r>
      <w:r w:rsidRPr="000075AA">
        <w:rPr>
          <w:lang w:eastAsia="ko-KR"/>
        </w:rPr>
        <w:t>40,</w:t>
      </w:r>
      <w:r w:rsidR="000F3992" w:rsidRPr="000075AA">
        <w:rPr>
          <w:lang w:eastAsia="ko-KR"/>
        </w:rPr>
        <w:t xml:space="preserve"> </w:t>
      </w:r>
      <w:r w:rsidRPr="000075AA">
        <w:rPr>
          <w:lang w:eastAsia="ko-KR"/>
        </w:rPr>
        <w:t>and</w:t>
      </w:r>
      <w:r w:rsidR="000F3992" w:rsidRPr="000075AA">
        <w:rPr>
          <w:lang w:eastAsia="ko-KR"/>
        </w:rPr>
        <w:t xml:space="preserve"> </w:t>
      </w:r>
      <w:r w:rsidRPr="000075AA">
        <w:rPr>
          <w:lang w:eastAsia="ko-KR"/>
        </w:rPr>
        <w:t>50</w:t>
      </w:r>
      <w:r w:rsidR="00B85740" w:rsidRPr="000075AA">
        <w:rPr>
          <w:lang w:eastAsia="ko-KR"/>
        </w:rPr>
        <w:t>,</w:t>
      </w:r>
      <w:r w:rsidRPr="000075AA">
        <w:rPr>
          <w:lang w:eastAsia="ko-KR"/>
        </w:rPr>
        <w:t xml:space="preserve"> which </w:t>
      </w:r>
      <w:r w:rsidR="00B85740" w:rsidRPr="000075AA">
        <w:rPr>
          <w:lang w:eastAsia="ko-KR"/>
        </w:rPr>
        <w:t xml:space="preserve">are </w:t>
      </w:r>
      <w:r w:rsidR="006B17E3" w:rsidRPr="000075AA">
        <w:rPr>
          <w:lang w:eastAsia="ko-KR"/>
        </w:rPr>
        <w:t xml:space="preserve">the </w:t>
      </w:r>
      <w:r w:rsidRPr="000075AA">
        <w:rPr>
          <w:lang w:eastAsia="ko-KR"/>
        </w:rPr>
        <w:t>last cycle</w:t>
      </w:r>
      <w:r w:rsidR="00B85740" w:rsidRPr="000075AA">
        <w:rPr>
          <w:lang w:eastAsia="ko-KR"/>
        </w:rPr>
        <w:t xml:space="preserve">s at </w:t>
      </w:r>
      <w:r w:rsidRPr="000075AA">
        <w:rPr>
          <w:lang w:eastAsia="ko-KR"/>
        </w:rPr>
        <w:t>each current density.</w:t>
      </w:r>
    </w:p>
    <w:p w14:paraId="6D971539" w14:textId="77777777" w:rsidR="004F220E" w:rsidRPr="000075AA" w:rsidRDefault="004F220E" w:rsidP="00F47B40">
      <w:pPr>
        <w:ind w:left="720" w:hangingChars="300" w:hanging="720"/>
        <w:rPr>
          <w:lang w:eastAsia="ko-KR"/>
        </w:rPr>
      </w:pPr>
    </w:p>
    <w:bookmarkEnd w:id="52"/>
    <w:p w14:paraId="215FEB4A" w14:textId="5108FE71" w:rsidR="00175EDE" w:rsidRPr="000075AA" w:rsidRDefault="008A6787" w:rsidP="00E2142C">
      <w:pPr>
        <w:rPr>
          <w:lang w:eastAsia="ko-KR"/>
        </w:rPr>
      </w:pPr>
      <w:r w:rsidRPr="000075AA">
        <w:rPr>
          <w:lang w:eastAsia="ko-KR"/>
        </w:rPr>
        <w:t>4.2.</w:t>
      </w:r>
      <w:r w:rsidR="00430887" w:rsidRPr="000075AA">
        <w:rPr>
          <w:lang w:eastAsia="ko-KR"/>
        </w:rPr>
        <w:t>4.</w:t>
      </w:r>
      <w:r w:rsidR="00430887" w:rsidRPr="000075AA">
        <w:rPr>
          <w:lang w:eastAsia="ko-KR"/>
        </w:rPr>
        <w:tab/>
      </w:r>
      <w:r w:rsidRPr="000075AA">
        <w:rPr>
          <w:lang w:eastAsia="ko-KR"/>
        </w:rPr>
        <w:t xml:space="preserve">Plot the GCD graph with </w:t>
      </w:r>
      <w:r w:rsidR="00B85740" w:rsidRPr="000075AA">
        <w:rPr>
          <w:lang w:eastAsia="ko-KR"/>
        </w:rPr>
        <w:t xml:space="preserve">the </w:t>
      </w:r>
      <w:r w:rsidRPr="000075AA">
        <w:rPr>
          <w:lang w:eastAsia="ko-KR"/>
        </w:rPr>
        <w:t>cycle time</w:t>
      </w:r>
      <w:r w:rsidR="006574D5" w:rsidRPr="000075AA">
        <w:rPr>
          <w:lang w:eastAsia="ko-KR"/>
        </w:rPr>
        <w:t xml:space="preserve"> </w:t>
      </w:r>
      <w:r w:rsidR="00B85740" w:rsidRPr="000075AA">
        <w:rPr>
          <w:lang w:eastAsia="ko-KR"/>
        </w:rPr>
        <w:t>as the</w:t>
      </w:r>
      <w:r w:rsidR="004411BA" w:rsidRPr="000075AA">
        <w:rPr>
          <w:lang w:eastAsia="ko-KR"/>
        </w:rPr>
        <w:t xml:space="preserve"> </w:t>
      </w:r>
      <w:r w:rsidR="00430887" w:rsidRPr="000075AA">
        <w:rPr>
          <w:lang w:eastAsia="ko-KR"/>
        </w:rPr>
        <w:t>X-axis</w:t>
      </w:r>
      <w:r w:rsidRPr="000075AA">
        <w:rPr>
          <w:lang w:eastAsia="ko-KR"/>
        </w:rPr>
        <w:t xml:space="preserve"> and voltage</w:t>
      </w:r>
      <w:r w:rsidR="006574D5" w:rsidRPr="000075AA">
        <w:rPr>
          <w:lang w:eastAsia="ko-KR"/>
        </w:rPr>
        <w:t xml:space="preserve"> </w:t>
      </w:r>
      <w:r w:rsidRPr="000075AA">
        <w:rPr>
          <w:lang w:eastAsia="ko-KR"/>
        </w:rPr>
        <w:t xml:space="preserve">as </w:t>
      </w:r>
      <w:r w:rsidR="00B85740" w:rsidRPr="000075AA">
        <w:rPr>
          <w:lang w:eastAsia="ko-KR"/>
        </w:rPr>
        <w:t xml:space="preserve">the </w:t>
      </w:r>
      <w:r w:rsidRPr="000075AA">
        <w:rPr>
          <w:lang w:eastAsia="ko-KR"/>
        </w:rPr>
        <w:t>Y</w:t>
      </w:r>
      <w:r w:rsidR="00430887" w:rsidRPr="000075AA">
        <w:rPr>
          <w:lang w:eastAsia="ko-KR"/>
        </w:rPr>
        <w:t>-axis</w:t>
      </w:r>
      <w:r w:rsidRPr="000075AA">
        <w:rPr>
          <w:lang w:eastAsia="ko-KR"/>
        </w:rPr>
        <w:t>.</w:t>
      </w:r>
    </w:p>
    <w:p w14:paraId="77D22D40" w14:textId="77777777" w:rsidR="002577DB" w:rsidRPr="000075AA" w:rsidRDefault="002577DB" w:rsidP="00E2142C">
      <w:pPr>
        <w:rPr>
          <w:lang w:eastAsia="ko-KR"/>
        </w:rPr>
      </w:pPr>
    </w:p>
    <w:p w14:paraId="551EF95E" w14:textId="61161350" w:rsidR="00CE2F5F" w:rsidRPr="000075AA" w:rsidRDefault="008A6787" w:rsidP="00E2142C">
      <w:pPr>
        <w:pStyle w:val="ListParagraph"/>
        <w:numPr>
          <w:ilvl w:val="1"/>
          <w:numId w:val="17"/>
        </w:numPr>
        <w:ind w:leftChars="0" w:left="0" w:firstLine="0"/>
        <w:rPr>
          <w:lang w:eastAsia="ko-KR"/>
        </w:rPr>
      </w:pPr>
      <w:r w:rsidRPr="000075AA">
        <w:rPr>
          <w:lang w:eastAsia="ko-KR"/>
        </w:rPr>
        <w:t>EIS data analysis</w:t>
      </w:r>
      <w:r w:rsidR="00AC155D" w:rsidRPr="000075AA">
        <w:rPr>
          <w:lang w:eastAsia="ko-KR"/>
        </w:rPr>
        <w:t xml:space="preserve"> </w:t>
      </w:r>
      <w:r w:rsidR="00CF4478" w:rsidRPr="000075AA">
        <w:rPr>
          <w:lang w:eastAsia="ko-KR"/>
        </w:rPr>
        <w:t xml:space="preserve">for </w:t>
      </w:r>
      <w:r w:rsidR="00AC155D" w:rsidRPr="000075AA">
        <w:rPr>
          <w:lang w:eastAsia="ko-KR"/>
        </w:rPr>
        <w:t>fit</w:t>
      </w:r>
      <w:r w:rsidR="00CF4478" w:rsidRPr="000075AA">
        <w:rPr>
          <w:lang w:eastAsia="ko-KR"/>
        </w:rPr>
        <w:t>ting</w:t>
      </w:r>
      <w:r w:rsidR="00AC155D" w:rsidRPr="000075AA">
        <w:rPr>
          <w:lang w:eastAsia="ko-KR"/>
        </w:rPr>
        <w:t xml:space="preserve"> the graph</w:t>
      </w:r>
    </w:p>
    <w:p w14:paraId="3C18151B" w14:textId="77777777" w:rsidR="00430887" w:rsidRPr="000075AA" w:rsidRDefault="00430887" w:rsidP="00E2142C">
      <w:pPr>
        <w:pStyle w:val="ListParagraph"/>
        <w:ind w:leftChars="0" w:left="0"/>
        <w:rPr>
          <w:lang w:eastAsia="ko-KR"/>
        </w:rPr>
      </w:pPr>
    </w:p>
    <w:p w14:paraId="20517493" w14:textId="246E9CCF" w:rsidR="003A4714" w:rsidRPr="000075AA" w:rsidRDefault="008A6787" w:rsidP="00264A20">
      <w:pPr>
        <w:rPr>
          <w:lang w:eastAsia="ko-KR"/>
        </w:rPr>
      </w:pPr>
      <w:bookmarkStart w:id="53" w:name="_Hlk89273715"/>
      <w:r w:rsidRPr="000075AA">
        <w:rPr>
          <w:lang w:eastAsia="ko-KR"/>
        </w:rPr>
        <w:t>4.3.1.</w:t>
      </w:r>
      <w:r w:rsidR="00430887" w:rsidRPr="000075AA">
        <w:rPr>
          <w:lang w:eastAsia="ko-KR"/>
        </w:rPr>
        <w:tab/>
      </w:r>
      <w:r w:rsidRPr="000075AA">
        <w:rPr>
          <w:lang w:eastAsia="ko-KR"/>
        </w:rPr>
        <w:t xml:space="preserve">Open raw measurement data in EIS program. Click </w:t>
      </w:r>
      <w:r w:rsidR="006B17E3" w:rsidRPr="000075AA">
        <w:rPr>
          <w:lang w:eastAsia="ko-KR"/>
        </w:rPr>
        <w:t>the</w:t>
      </w:r>
      <w:r w:rsidR="000F3992" w:rsidRPr="000075AA">
        <w:rPr>
          <w:lang w:eastAsia="ko-KR"/>
        </w:rPr>
        <w:t xml:space="preserve"> </w:t>
      </w:r>
      <w:r w:rsidRPr="000075AA">
        <w:rPr>
          <w:b/>
          <w:bCs/>
          <w:lang w:eastAsia="ko-KR"/>
        </w:rPr>
        <w:t>Open</w:t>
      </w:r>
      <w:r w:rsidRPr="000075AA">
        <w:rPr>
          <w:lang w:eastAsia="ko-KR"/>
        </w:rPr>
        <w:t xml:space="preserve"> </w:t>
      </w:r>
      <w:r w:rsidRPr="000075AA">
        <w:rPr>
          <w:b/>
          <w:bCs/>
          <w:lang w:eastAsia="ko-KR"/>
        </w:rPr>
        <w:t>file</w:t>
      </w:r>
      <w:r w:rsidRPr="000075AA">
        <w:rPr>
          <w:lang w:eastAsia="ko-KR"/>
        </w:rPr>
        <w:t xml:space="preserve"> icon and open raw data</w:t>
      </w:r>
      <w:r w:rsidR="00ED7525" w:rsidRPr="000075AA">
        <w:rPr>
          <w:lang w:eastAsia="ko-KR"/>
        </w:rPr>
        <w:t xml:space="preserve"> and click the file name that was applied to see the detailed data.</w:t>
      </w:r>
    </w:p>
    <w:p w14:paraId="53042ED9" w14:textId="77777777" w:rsidR="00430887" w:rsidRPr="000075AA" w:rsidRDefault="00430887" w:rsidP="00264A20">
      <w:pPr>
        <w:ind w:left="720" w:hangingChars="300" w:hanging="720"/>
        <w:rPr>
          <w:lang w:eastAsia="ko-KR"/>
        </w:rPr>
      </w:pPr>
    </w:p>
    <w:bookmarkEnd w:id="53"/>
    <w:p w14:paraId="6FF1F4AE" w14:textId="28801B23" w:rsidR="003A4714" w:rsidRPr="000075AA" w:rsidRDefault="008A6787" w:rsidP="00264A20">
      <w:pPr>
        <w:ind w:left="720" w:hangingChars="300" w:hanging="720"/>
        <w:rPr>
          <w:lang w:eastAsia="ko-KR"/>
        </w:rPr>
      </w:pPr>
      <w:r w:rsidRPr="000075AA">
        <w:rPr>
          <w:lang w:eastAsia="ko-KR"/>
        </w:rPr>
        <w:t>4.3.2. Extract</w:t>
      </w:r>
      <w:r w:rsidR="000F3992" w:rsidRPr="000075AA">
        <w:rPr>
          <w:lang w:eastAsia="ko-KR"/>
        </w:rPr>
        <w:t xml:space="preserve"> </w:t>
      </w:r>
      <w:r w:rsidRPr="000075AA">
        <w:rPr>
          <w:lang w:eastAsia="ko-KR"/>
        </w:rPr>
        <w:t>Frequency [Hz]</w:t>
      </w:r>
      <w:r w:rsidR="000F3992" w:rsidRPr="000075AA">
        <w:rPr>
          <w:lang w:eastAsia="ko-KR"/>
        </w:rPr>
        <w:t xml:space="preserve"> </w:t>
      </w:r>
      <w:r w:rsidRPr="000075AA">
        <w:rPr>
          <w:lang w:eastAsia="ko-KR"/>
        </w:rPr>
        <w:t>as</w:t>
      </w:r>
      <w:r w:rsidR="006D394C" w:rsidRPr="000075AA">
        <w:rPr>
          <w:lang w:eastAsia="ko-KR"/>
        </w:rPr>
        <w:t xml:space="preserve"> the</w:t>
      </w:r>
      <w:r w:rsidRPr="000075AA">
        <w:rPr>
          <w:lang w:eastAsia="ko-KR"/>
        </w:rPr>
        <w:t xml:space="preserve"> X value and</w:t>
      </w:r>
      <w:r w:rsidR="000F3992" w:rsidRPr="000075AA">
        <w:rPr>
          <w:lang w:eastAsia="ko-KR"/>
        </w:rPr>
        <w:t xml:space="preserve"> </w:t>
      </w:r>
      <w:r w:rsidRPr="000075AA">
        <w:rPr>
          <w:lang w:eastAsia="ko-KR"/>
        </w:rPr>
        <w:t>Z’ [Ohm]</w:t>
      </w:r>
      <w:r w:rsidR="000F3992" w:rsidRPr="000075AA">
        <w:rPr>
          <w:lang w:eastAsia="ko-KR"/>
        </w:rPr>
        <w:t xml:space="preserve"> </w:t>
      </w:r>
      <w:r w:rsidRPr="000075AA">
        <w:rPr>
          <w:lang w:eastAsia="ko-KR"/>
        </w:rPr>
        <w:t>as</w:t>
      </w:r>
      <w:r w:rsidR="006D394C" w:rsidRPr="000075AA">
        <w:rPr>
          <w:lang w:eastAsia="ko-KR"/>
        </w:rPr>
        <w:t xml:space="preserve"> the</w:t>
      </w:r>
      <w:r w:rsidRPr="000075AA">
        <w:rPr>
          <w:lang w:eastAsia="ko-KR"/>
        </w:rPr>
        <w:t xml:space="preserve"> Y value and plot the EIS graph.</w:t>
      </w:r>
    </w:p>
    <w:p w14:paraId="3044A9C7" w14:textId="77777777" w:rsidR="00DC5965" w:rsidRPr="000075AA" w:rsidRDefault="00DC5965" w:rsidP="000F3992"/>
    <w:p w14:paraId="553206CA" w14:textId="77777777" w:rsidR="006E4797" w:rsidRPr="000075AA" w:rsidRDefault="008A6787" w:rsidP="000F3992">
      <w:pPr>
        <w:pBdr>
          <w:top w:val="nil"/>
          <w:left w:val="nil"/>
          <w:bottom w:val="nil"/>
          <w:right w:val="nil"/>
          <w:between w:val="nil"/>
        </w:pBdr>
      </w:pPr>
      <w:r w:rsidRPr="000075AA">
        <w:rPr>
          <w:b/>
        </w:rPr>
        <w:t xml:space="preserve">REPRESENTATIVE RESULTS: </w:t>
      </w:r>
    </w:p>
    <w:p w14:paraId="7B3B68DE" w14:textId="480941C2" w:rsidR="00DF3463" w:rsidRPr="000075AA" w:rsidRDefault="008A6787" w:rsidP="000F3992">
      <w:pPr>
        <w:rPr>
          <w:lang w:eastAsia="ko-KR"/>
        </w:rPr>
      </w:pPr>
      <w:r w:rsidRPr="000075AA">
        <w:rPr>
          <w:lang w:eastAsia="ko-KR"/>
        </w:rPr>
        <w:t xml:space="preserve">The </w:t>
      </w:r>
      <w:r w:rsidR="00517C54" w:rsidRPr="000075AA">
        <w:rPr>
          <w:lang w:eastAsia="ko-KR"/>
        </w:rPr>
        <w:t xml:space="preserve">electrodes </w:t>
      </w:r>
      <w:r w:rsidR="00696845" w:rsidRPr="000075AA">
        <w:rPr>
          <w:lang w:eastAsia="ko-KR"/>
        </w:rPr>
        <w:t xml:space="preserve">were </w:t>
      </w:r>
      <w:r w:rsidRPr="000075AA">
        <w:rPr>
          <w:lang w:eastAsia="ko-KR"/>
        </w:rPr>
        <w:t xml:space="preserve">manufactured </w:t>
      </w:r>
      <w:r w:rsidR="00517C54" w:rsidRPr="000075AA">
        <w:rPr>
          <w:lang w:eastAsia="ko-KR"/>
        </w:rPr>
        <w:t xml:space="preserve">according to protocol </w:t>
      </w:r>
      <w:r w:rsidR="00626F30" w:rsidRPr="000075AA">
        <w:rPr>
          <w:lang w:eastAsia="ko-KR"/>
        </w:rPr>
        <w:t xml:space="preserve">step </w:t>
      </w:r>
      <w:r w:rsidR="00517C54" w:rsidRPr="000075AA">
        <w:rPr>
          <w:lang w:eastAsia="ko-KR"/>
        </w:rPr>
        <w:t>1 (</w:t>
      </w:r>
      <w:r w:rsidR="00517C54" w:rsidRPr="000075AA">
        <w:rPr>
          <w:b/>
          <w:bCs/>
          <w:lang w:eastAsia="ko-KR"/>
        </w:rPr>
        <w:t>F</w:t>
      </w:r>
      <w:r w:rsidR="00E91BD4" w:rsidRPr="000075AA">
        <w:rPr>
          <w:b/>
          <w:bCs/>
          <w:lang w:eastAsia="ko-KR"/>
        </w:rPr>
        <w:t>igure 1</w:t>
      </w:r>
      <w:r w:rsidR="00517C54" w:rsidRPr="000075AA">
        <w:rPr>
          <w:lang w:eastAsia="ko-KR"/>
        </w:rPr>
        <w:t>).</w:t>
      </w:r>
      <w:r w:rsidR="008E15E1" w:rsidRPr="000075AA">
        <w:rPr>
          <w:lang w:eastAsia="ko-KR"/>
        </w:rPr>
        <w:t xml:space="preserve"> </w:t>
      </w:r>
      <w:r w:rsidR="00280C4D" w:rsidRPr="000075AA">
        <w:rPr>
          <w:lang w:eastAsia="ko-KR"/>
        </w:rPr>
        <w:t xml:space="preserve">Thin and </w:t>
      </w:r>
      <w:r w:rsidR="000207D8" w:rsidRPr="000075AA">
        <w:rPr>
          <w:lang w:eastAsia="ko-KR"/>
        </w:rPr>
        <w:t xml:space="preserve">homogeneous </w:t>
      </w:r>
      <w:r w:rsidR="00280C4D" w:rsidRPr="000075AA">
        <w:rPr>
          <w:lang w:eastAsia="ko-KR"/>
        </w:rPr>
        <w:t>electrodes were attached to SUS</w:t>
      </w:r>
      <w:r w:rsidR="000207D8" w:rsidRPr="000075AA">
        <w:rPr>
          <w:lang w:eastAsia="ko-KR"/>
        </w:rPr>
        <w:t xml:space="preserve"> mesh</w:t>
      </w:r>
      <w:r w:rsidR="00280C4D" w:rsidRPr="000075AA">
        <w:rPr>
          <w:lang w:eastAsia="ko-KR"/>
        </w:rPr>
        <w:t xml:space="preserve"> </w:t>
      </w:r>
      <w:r w:rsidR="008D57E2" w:rsidRPr="000075AA">
        <w:rPr>
          <w:lang w:eastAsia="ko-KR"/>
        </w:rPr>
        <w:t xml:space="preserve">with </w:t>
      </w:r>
      <w:r w:rsidR="00280C4D" w:rsidRPr="000075AA">
        <w:rPr>
          <w:lang w:eastAsia="ko-KR"/>
        </w:rPr>
        <w:t>a size of 1 cm</w:t>
      </w:r>
      <w:r w:rsidR="00280C4D" w:rsidRPr="000075AA">
        <w:rPr>
          <w:vertAlign w:val="superscript"/>
          <w:lang w:eastAsia="ko-KR"/>
        </w:rPr>
        <w:t>2</w:t>
      </w:r>
      <w:r w:rsidR="008E15E1" w:rsidRPr="000075AA">
        <w:rPr>
          <w:lang w:eastAsia="ko-KR"/>
        </w:rPr>
        <w:t xml:space="preserve"> </w:t>
      </w:r>
      <w:r w:rsidR="008D57E2" w:rsidRPr="000075AA">
        <w:rPr>
          <w:lang w:eastAsia="ko-KR"/>
        </w:rPr>
        <w:t xml:space="preserve">and </w:t>
      </w:r>
      <w:r w:rsidR="008E15E1" w:rsidRPr="000075AA">
        <w:rPr>
          <w:lang w:eastAsia="ko-KR"/>
        </w:rPr>
        <w:t>0.1–0.2 mm thickness</w:t>
      </w:r>
      <w:r w:rsidR="00280C4D" w:rsidRPr="000075AA">
        <w:rPr>
          <w:lang w:eastAsia="ko-KR"/>
        </w:rPr>
        <w:t>.</w:t>
      </w:r>
      <w:r w:rsidR="00517C54" w:rsidRPr="000075AA">
        <w:rPr>
          <w:lang w:eastAsia="ko-KR"/>
        </w:rPr>
        <w:t xml:space="preserve"> </w:t>
      </w:r>
      <w:r w:rsidR="00CC1719" w:rsidRPr="000075AA">
        <w:rPr>
          <w:lang w:eastAsia="ko-KR"/>
        </w:rPr>
        <w:t xml:space="preserve">After drying, </w:t>
      </w:r>
      <w:r w:rsidR="000207D8" w:rsidRPr="000075AA">
        <w:rPr>
          <w:lang w:eastAsia="ko-KR"/>
        </w:rPr>
        <w:t xml:space="preserve">the </w:t>
      </w:r>
      <w:r w:rsidR="00CC1719" w:rsidRPr="000075AA">
        <w:rPr>
          <w:lang w:eastAsia="ko-KR"/>
        </w:rPr>
        <w:t xml:space="preserve">weight of </w:t>
      </w:r>
      <w:r w:rsidR="00222059" w:rsidRPr="000075AA">
        <w:rPr>
          <w:lang w:eastAsia="ko-KR"/>
        </w:rPr>
        <w:t xml:space="preserve">the </w:t>
      </w:r>
      <w:r w:rsidR="00CC1719" w:rsidRPr="000075AA">
        <w:rPr>
          <w:lang w:eastAsia="ko-KR"/>
        </w:rPr>
        <w:t xml:space="preserve">pure electrode was obtained. The electrode </w:t>
      </w:r>
      <w:r w:rsidR="00685DD7" w:rsidRPr="000075AA">
        <w:rPr>
          <w:lang w:eastAsia="ko-KR"/>
        </w:rPr>
        <w:t xml:space="preserve">was </w:t>
      </w:r>
      <w:r w:rsidR="00CC1719" w:rsidRPr="000075AA">
        <w:rPr>
          <w:lang w:eastAsia="ko-KR"/>
        </w:rPr>
        <w:t xml:space="preserve">immersed in </w:t>
      </w:r>
      <w:r w:rsidR="00CB2892" w:rsidRPr="000075AA">
        <w:rPr>
          <w:lang w:eastAsia="ko-KR"/>
        </w:rPr>
        <w:t xml:space="preserve">a </w:t>
      </w:r>
      <w:r w:rsidR="00DD5BB6" w:rsidRPr="000075AA">
        <w:rPr>
          <w:lang w:eastAsia="ko-KR"/>
        </w:rPr>
        <w:t>2 M H</w:t>
      </w:r>
      <w:r w:rsidR="00DD5BB6" w:rsidRPr="000075AA">
        <w:rPr>
          <w:vertAlign w:val="subscript"/>
          <w:lang w:eastAsia="ko-KR"/>
        </w:rPr>
        <w:t>2</w:t>
      </w:r>
      <w:r w:rsidR="00DD5BB6" w:rsidRPr="000075AA">
        <w:rPr>
          <w:lang w:eastAsia="ko-KR"/>
        </w:rPr>
        <w:t>SO</w:t>
      </w:r>
      <w:r w:rsidR="00DD5BB6" w:rsidRPr="000075AA">
        <w:rPr>
          <w:vertAlign w:val="subscript"/>
          <w:lang w:eastAsia="ko-KR"/>
        </w:rPr>
        <w:t>4</w:t>
      </w:r>
      <w:r w:rsidR="00DD5BB6" w:rsidRPr="000075AA">
        <w:rPr>
          <w:lang w:eastAsia="ko-KR"/>
        </w:rPr>
        <w:t xml:space="preserve"> aqueous</w:t>
      </w:r>
      <w:r w:rsidR="00CC1719" w:rsidRPr="000075AA">
        <w:rPr>
          <w:lang w:eastAsia="ko-KR"/>
        </w:rPr>
        <w:t xml:space="preserve"> electrolyte, and the electrolyte was </w:t>
      </w:r>
      <w:r w:rsidR="00A33644" w:rsidRPr="000075AA">
        <w:rPr>
          <w:lang w:eastAsia="ko-KR"/>
        </w:rPr>
        <w:t xml:space="preserve">allowed to </w:t>
      </w:r>
      <w:r w:rsidR="00CC1719" w:rsidRPr="000075AA">
        <w:rPr>
          <w:lang w:eastAsia="ko-KR"/>
        </w:rPr>
        <w:t>sufficiently permeate</w:t>
      </w:r>
      <w:r w:rsidR="00A33644" w:rsidRPr="000075AA">
        <w:rPr>
          <w:lang w:eastAsia="ko-KR"/>
        </w:rPr>
        <w:t xml:space="preserve"> </w:t>
      </w:r>
      <w:r w:rsidR="00CC1719" w:rsidRPr="000075AA">
        <w:rPr>
          <w:lang w:eastAsia="ko-KR"/>
        </w:rPr>
        <w:t>the electrode before</w:t>
      </w:r>
      <w:r w:rsidR="00C46F13" w:rsidRPr="000075AA">
        <w:rPr>
          <w:lang w:eastAsia="ko-KR"/>
        </w:rPr>
        <w:t xml:space="preserve"> the</w:t>
      </w:r>
      <w:r w:rsidR="00CC1719" w:rsidRPr="000075AA">
        <w:rPr>
          <w:lang w:eastAsia="ko-KR"/>
        </w:rPr>
        <w:t xml:space="preserve"> electrochemical analyses.</w:t>
      </w:r>
      <w:r w:rsidR="002A06DB" w:rsidRPr="000075AA">
        <w:rPr>
          <w:lang w:eastAsia="ko-KR"/>
        </w:rPr>
        <w:t xml:space="preserve"> </w:t>
      </w:r>
      <w:r w:rsidR="009C6149" w:rsidRPr="000075AA">
        <w:rPr>
          <w:lang w:eastAsia="ko-KR"/>
        </w:rPr>
        <w:t xml:space="preserve">The </w:t>
      </w:r>
      <w:r w:rsidR="00CF31BC" w:rsidRPr="000075AA">
        <w:rPr>
          <w:lang w:eastAsia="ko-KR"/>
        </w:rPr>
        <w:t xml:space="preserve">production </w:t>
      </w:r>
      <w:r w:rsidR="00B24B64" w:rsidRPr="000075AA">
        <w:rPr>
          <w:lang w:eastAsia="ko-KR"/>
        </w:rPr>
        <w:t>sequence and</w:t>
      </w:r>
      <w:r w:rsidR="009C6149" w:rsidRPr="000075AA">
        <w:rPr>
          <w:lang w:eastAsia="ko-KR"/>
        </w:rPr>
        <w:t xml:space="preserve"> </w:t>
      </w:r>
      <w:r w:rsidR="00FA14AE" w:rsidRPr="000075AA">
        <w:rPr>
          <w:lang w:eastAsia="ko-KR"/>
        </w:rPr>
        <w:t>system setting</w:t>
      </w:r>
      <w:r w:rsidR="009C6149" w:rsidRPr="000075AA">
        <w:rPr>
          <w:lang w:eastAsia="ko-KR"/>
        </w:rPr>
        <w:t xml:space="preserve"> </w:t>
      </w:r>
      <w:r w:rsidR="00CF31BC" w:rsidRPr="000075AA">
        <w:rPr>
          <w:lang w:eastAsia="ko-KR"/>
        </w:rPr>
        <w:t xml:space="preserve">for the electrochemical measurements </w:t>
      </w:r>
      <w:r w:rsidR="00801F3F" w:rsidRPr="000075AA">
        <w:rPr>
          <w:lang w:eastAsia="ko-KR"/>
        </w:rPr>
        <w:t>w</w:t>
      </w:r>
      <w:r w:rsidR="00685DD7" w:rsidRPr="000075AA">
        <w:rPr>
          <w:lang w:eastAsia="ko-KR"/>
        </w:rPr>
        <w:t>ere</w:t>
      </w:r>
      <w:r w:rsidR="00801F3F" w:rsidRPr="000075AA">
        <w:rPr>
          <w:lang w:eastAsia="ko-KR"/>
        </w:rPr>
        <w:t xml:space="preserve"> performed </w:t>
      </w:r>
      <w:r w:rsidR="00D11D9E" w:rsidRPr="000075AA">
        <w:rPr>
          <w:lang w:eastAsia="ko-KR"/>
        </w:rPr>
        <w:t xml:space="preserve">according to </w:t>
      </w:r>
      <w:r w:rsidR="00801F3F" w:rsidRPr="000075AA">
        <w:rPr>
          <w:lang w:eastAsia="ko-KR"/>
        </w:rPr>
        <w:t>protocol</w:t>
      </w:r>
      <w:r w:rsidR="006C15F2" w:rsidRPr="000075AA">
        <w:rPr>
          <w:lang w:eastAsia="ko-KR"/>
        </w:rPr>
        <w:t xml:space="preserve"> steps</w:t>
      </w:r>
      <w:r w:rsidR="00801F3F" w:rsidRPr="000075AA">
        <w:rPr>
          <w:lang w:eastAsia="ko-KR"/>
        </w:rPr>
        <w:t xml:space="preserve"> 2</w:t>
      </w:r>
      <w:r w:rsidR="00A60E76">
        <w:rPr>
          <w:lang w:eastAsia="ko-KR"/>
        </w:rPr>
        <w:t xml:space="preserve"> and </w:t>
      </w:r>
      <w:r w:rsidR="00801F3F" w:rsidRPr="000075AA">
        <w:rPr>
          <w:lang w:eastAsia="ko-KR"/>
        </w:rPr>
        <w:t>3</w:t>
      </w:r>
      <w:r w:rsidR="00E91BD4" w:rsidRPr="000075AA">
        <w:rPr>
          <w:lang w:eastAsia="ko-KR"/>
        </w:rPr>
        <w:t xml:space="preserve"> (</w:t>
      </w:r>
      <w:r w:rsidR="00E91BD4" w:rsidRPr="000075AA">
        <w:rPr>
          <w:b/>
          <w:bCs/>
          <w:lang w:eastAsia="ko-KR"/>
        </w:rPr>
        <w:t>Figure 2</w:t>
      </w:r>
      <w:r w:rsidR="00BD4775">
        <w:rPr>
          <w:b/>
          <w:bCs/>
          <w:lang w:eastAsia="ko-KR"/>
        </w:rPr>
        <w:t xml:space="preserve"> – Figure </w:t>
      </w:r>
      <w:r w:rsidR="00E91BD4" w:rsidRPr="000075AA">
        <w:rPr>
          <w:b/>
          <w:bCs/>
          <w:lang w:eastAsia="ko-KR"/>
        </w:rPr>
        <w:t>5</w:t>
      </w:r>
      <w:r w:rsidR="00E91BD4" w:rsidRPr="000075AA">
        <w:rPr>
          <w:lang w:eastAsia="ko-KR"/>
        </w:rPr>
        <w:t>)</w:t>
      </w:r>
      <w:r w:rsidR="00DD5BB6" w:rsidRPr="000075AA">
        <w:rPr>
          <w:lang w:eastAsia="ko-KR"/>
        </w:rPr>
        <w:t>.</w:t>
      </w:r>
      <w:r w:rsidR="00CC63E7" w:rsidRPr="000075AA">
        <w:rPr>
          <w:lang w:eastAsia="ko-KR"/>
        </w:rPr>
        <w:t xml:space="preserve"> </w:t>
      </w:r>
      <w:r w:rsidR="00C46F13" w:rsidRPr="000075AA">
        <w:rPr>
          <w:lang w:eastAsia="ko-KR"/>
        </w:rPr>
        <w:t>T</w:t>
      </w:r>
      <w:r w:rsidR="00370947" w:rsidRPr="000075AA">
        <w:rPr>
          <w:lang w:eastAsia="ko-KR"/>
        </w:rPr>
        <w:t xml:space="preserve">he </w:t>
      </w:r>
      <w:r w:rsidR="00CC63E7" w:rsidRPr="000075AA">
        <w:rPr>
          <w:lang w:eastAsia="ko-KR"/>
        </w:rPr>
        <w:t xml:space="preserve">glass container used </w:t>
      </w:r>
      <w:r w:rsidR="00370947" w:rsidRPr="000075AA">
        <w:rPr>
          <w:lang w:eastAsia="ko-KR"/>
        </w:rPr>
        <w:t>in</w:t>
      </w:r>
      <w:r w:rsidR="008C107C" w:rsidRPr="000075AA">
        <w:rPr>
          <w:lang w:eastAsia="ko-KR"/>
        </w:rPr>
        <w:t xml:space="preserve"> the</w:t>
      </w:r>
      <w:r w:rsidR="00CC63E7" w:rsidRPr="000075AA">
        <w:rPr>
          <w:lang w:eastAsia="ko-KR"/>
        </w:rPr>
        <w:t xml:space="preserve"> system</w:t>
      </w:r>
      <w:r w:rsidR="00C46F13" w:rsidRPr="000075AA">
        <w:rPr>
          <w:lang w:eastAsia="ko-KR"/>
        </w:rPr>
        <w:t xml:space="preserve"> can have various shapes</w:t>
      </w:r>
      <w:r w:rsidR="00CC63E7" w:rsidRPr="000075AA">
        <w:rPr>
          <w:lang w:eastAsia="ko-KR"/>
        </w:rPr>
        <w:fldChar w:fldCharType="begin"/>
      </w:r>
      <w:r w:rsidR="00CD2643" w:rsidRPr="000075AA">
        <w:rPr>
          <w:lang w:eastAsia="ko-KR"/>
        </w:rPr>
        <w:instrText xml:space="preserve"> ADDIN EN.CITE &lt;EndNote&gt;&lt;Cite&gt;&lt;Author&gt;Chen&lt;/Author&gt;&lt;Year&gt;2007&lt;/Year&gt;&lt;RecNum&gt;216&lt;/RecNum&gt;&lt;DisplayText&gt;&lt;style face="superscript"&gt;29&lt;/style&gt;&lt;/DisplayText&gt;&lt;record&gt;&lt;rec-number&gt;216&lt;/rec-number&gt;&lt;foreign-keys&gt;&lt;key app="EN" db-id="axt5prdv6ae25gev0dlx9p09zpsx9xs9zz5f" timestamp="1638078127"&gt;216&lt;/key&gt;&lt;/foreign-keys&gt;&lt;ref-type name="Book Section"&gt;5&lt;/ref-type&gt;&lt;contributors&gt;&lt;authors&gt;&lt;author&gt;Chen, Shaowei&lt;/author&gt;&lt;/authors&gt;&lt;secondary-authors&gt;&lt;author&gt;Zoski, Cynthia G.&lt;/author&gt;&lt;/secondary-authors&gt;&lt;/contributors&gt;&lt;titles&gt;&lt;title&gt;2 - Practical Electrochemical Cells&lt;/title&gt;&lt;secondary-title&gt;Handbook of Electrochemistry&lt;/secondary-title&gt;&lt;/titles&gt;&lt;pages&gt;33-56&lt;/pages&gt;&lt;dates&gt;&lt;year&gt;2007&lt;/year&gt;&lt;pub-dates&gt;&lt;date&gt;2007/01/01/&lt;/date&gt;&lt;/pub-dates&gt;&lt;/dates&gt;&lt;pub-location&gt;Amsterdam&lt;/pub-location&gt;&lt;publisher&gt;Elsevier&lt;/publisher&gt;&lt;isbn&gt;978-0-444-51958-0&lt;/isbn&gt;&lt;urls&gt;&lt;related-urls&gt;&lt;url&gt;https://www.sciencedirect.com/science/article/pii/B9780444519580500033&lt;/url&gt;&lt;/related-urls&gt;&lt;/urls&gt;&lt;electronic-resource-num&gt;https://doi.org/10.1016/B978-044451958-0.50003-3&lt;/electronic-resource-num&gt;&lt;/record&gt;&lt;/Cite&gt;&lt;/EndNote&gt;</w:instrText>
      </w:r>
      <w:r w:rsidR="00CC63E7" w:rsidRPr="000075AA">
        <w:rPr>
          <w:lang w:eastAsia="ko-KR"/>
        </w:rPr>
        <w:fldChar w:fldCharType="separate"/>
      </w:r>
      <w:r w:rsidR="00CD2643" w:rsidRPr="00E2142C">
        <w:rPr>
          <w:vertAlign w:val="superscript"/>
          <w:lang w:eastAsia="ko-KR"/>
        </w:rPr>
        <w:t>29</w:t>
      </w:r>
      <w:r w:rsidR="00CC63E7" w:rsidRPr="000075AA">
        <w:rPr>
          <w:lang w:eastAsia="ko-KR"/>
        </w:rPr>
        <w:fldChar w:fldCharType="end"/>
      </w:r>
      <w:r w:rsidR="00A144B0" w:rsidRPr="000075AA">
        <w:rPr>
          <w:lang w:eastAsia="ko-KR"/>
        </w:rPr>
        <w:t xml:space="preserve"> </w:t>
      </w:r>
      <w:r w:rsidR="00C46F13" w:rsidRPr="000075AA">
        <w:rPr>
          <w:lang w:eastAsia="ko-KR"/>
        </w:rPr>
        <w:t xml:space="preserve">where </w:t>
      </w:r>
      <w:r w:rsidR="00A144B0" w:rsidRPr="000075AA">
        <w:rPr>
          <w:lang w:eastAsia="ko-KR"/>
        </w:rPr>
        <w:t>the distance between each electrode is minimized.</w:t>
      </w:r>
      <w:r w:rsidR="00B24B64" w:rsidRPr="000075AA">
        <w:rPr>
          <w:lang w:eastAsia="ko-KR"/>
        </w:rPr>
        <w:t xml:space="preserve"> </w:t>
      </w:r>
      <w:r w:rsidR="00DD5BB6" w:rsidRPr="000075AA">
        <w:rPr>
          <w:lang w:eastAsia="ko-KR"/>
        </w:rPr>
        <w:t>The measurement results</w:t>
      </w:r>
      <w:r w:rsidR="00B24B64" w:rsidRPr="000075AA">
        <w:rPr>
          <w:lang w:eastAsia="ko-KR"/>
        </w:rPr>
        <w:t xml:space="preserve"> </w:t>
      </w:r>
      <w:r w:rsidR="00B24B64" w:rsidRPr="000075AA">
        <w:rPr>
          <w:lang w:eastAsia="ko-KR"/>
        </w:rPr>
        <w:lastRenderedPageBreak/>
        <w:t>w</w:t>
      </w:r>
      <w:r w:rsidR="00685DD7" w:rsidRPr="000075AA">
        <w:rPr>
          <w:lang w:eastAsia="ko-KR"/>
        </w:rPr>
        <w:t>ere</w:t>
      </w:r>
      <w:r w:rsidR="00B24B64" w:rsidRPr="000075AA">
        <w:rPr>
          <w:lang w:eastAsia="ko-KR"/>
        </w:rPr>
        <w:t xml:space="preserve"> organized and interpreted </w:t>
      </w:r>
      <w:r w:rsidR="000A61AC" w:rsidRPr="000075AA">
        <w:rPr>
          <w:lang w:eastAsia="ko-KR"/>
        </w:rPr>
        <w:t>according to</w:t>
      </w:r>
      <w:r w:rsidR="00B24B64" w:rsidRPr="000075AA">
        <w:rPr>
          <w:lang w:eastAsia="ko-KR"/>
        </w:rPr>
        <w:t xml:space="preserve"> protocol </w:t>
      </w:r>
      <w:r w:rsidR="002507A2" w:rsidRPr="000075AA">
        <w:rPr>
          <w:lang w:eastAsia="ko-KR"/>
        </w:rPr>
        <w:t xml:space="preserve">step </w:t>
      </w:r>
      <w:r w:rsidR="00B24B64" w:rsidRPr="000075AA">
        <w:rPr>
          <w:lang w:eastAsia="ko-KR"/>
        </w:rPr>
        <w:t>4</w:t>
      </w:r>
      <w:r w:rsidR="00801F3F" w:rsidRPr="000075AA">
        <w:rPr>
          <w:lang w:eastAsia="ko-KR"/>
        </w:rPr>
        <w:t>.</w:t>
      </w:r>
      <w:r w:rsidR="007F168C" w:rsidRPr="000075AA">
        <w:rPr>
          <w:lang w:eastAsia="ko-KR"/>
        </w:rPr>
        <w:t xml:space="preserve"> </w:t>
      </w:r>
      <w:r w:rsidR="000A61AC" w:rsidRPr="000075AA">
        <w:rPr>
          <w:lang w:eastAsia="ko-KR"/>
        </w:rPr>
        <w:t>T</w:t>
      </w:r>
      <w:r w:rsidR="007F168C" w:rsidRPr="000075AA">
        <w:rPr>
          <w:lang w:eastAsia="ko-KR"/>
        </w:rPr>
        <w:t>o confirm whether</w:t>
      </w:r>
      <w:r w:rsidR="00C46F13" w:rsidRPr="000075AA">
        <w:rPr>
          <w:lang w:eastAsia="ko-KR"/>
        </w:rPr>
        <w:t xml:space="preserve"> the</w:t>
      </w:r>
      <w:r w:rsidR="007F168C" w:rsidRPr="000075AA">
        <w:rPr>
          <w:lang w:eastAsia="ko-KR"/>
        </w:rPr>
        <w:t xml:space="preserve"> analysis </w:t>
      </w:r>
      <w:r w:rsidR="00C46F13" w:rsidRPr="000075AA">
        <w:rPr>
          <w:lang w:eastAsia="ko-KR"/>
        </w:rPr>
        <w:t>was successful</w:t>
      </w:r>
      <w:r w:rsidR="000A61AC" w:rsidRPr="000075AA">
        <w:rPr>
          <w:lang w:eastAsia="ko-KR"/>
        </w:rPr>
        <w:t>,</w:t>
      </w:r>
      <w:r w:rsidR="007F168C" w:rsidRPr="000075AA">
        <w:rPr>
          <w:lang w:eastAsia="ko-KR"/>
        </w:rPr>
        <w:t xml:space="preserve"> </w:t>
      </w:r>
      <w:r w:rsidR="006268F7" w:rsidRPr="000075AA">
        <w:rPr>
          <w:lang w:eastAsia="ko-KR"/>
        </w:rPr>
        <w:t xml:space="preserve">the real-time graph </w:t>
      </w:r>
      <w:r w:rsidR="00C46F13" w:rsidRPr="000075AA">
        <w:rPr>
          <w:lang w:eastAsia="ko-KR"/>
        </w:rPr>
        <w:t>obtained</w:t>
      </w:r>
      <w:r w:rsidR="007F168C" w:rsidRPr="000075AA">
        <w:rPr>
          <w:lang w:eastAsia="ko-KR"/>
        </w:rPr>
        <w:t xml:space="preserve"> </w:t>
      </w:r>
      <w:r w:rsidR="006268F7" w:rsidRPr="000075AA">
        <w:rPr>
          <w:lang w:eastAsia="ko-KR"/>
        </w:rPr>
        <w:t>during</w:t>
      </w:r>
      <w:r w:rsidR="000A61AC" w:rsidRPr="000075AA">
        <w:rPr>
          <w:lang w:eastAsia="ko-KR"/>
        </w:rPr>
        <w:t xml:space="preserve"> the </w:t>
      </w:r>
      <w:r w:rsidR="007F168C" w:rsidRPr="000075AA">
        <w:rPr>
          <w:lang w:eastAsia="ko-KR"/>
        </w:rPr>
        <w:t xml:space="preserve">analysis and </w:t>
      </w:r>
      <w:r w:rsidR="000A61AC" w:rsidRPr="000075AA">
        <w:rPr>
          <w:lang w:eastAsia="ko-KR"/>
        </w:rPr>
        <w:t xml:space="preserve">the </w:t>
      </w:r>
      <w:r w:rsidR="00C46F13" w:rsidRPr="000075AA">
        <w:rPr>
          <w:lang w:eastAsia="ko-KR"/>
        </w:rPr>
        <w:t xml:space="preserve">shape of the </w:t>
      </w:r>
      <w:r w:rsidR="007F168C" w:rsidRPr="000075AA">
        <w:rPr>
          <w:lang w:eastAsia="ko-KR"/>
        </w:rPr>
        <w:t xml:space="preserve">graph of </w:t>
      </w:r>
      <w:r w:rsidRPr="000075AA">
        <w:rPr>
          <w:rFonts w:eastAsia="Malgun Gothic"/>
          <w:lang w:eastAsia="ko-KR"/>
        </w:rPr>
        <w:t xml:space="preserve">the raw data </w:t>
      </w:r>
      <w:r w:rsidR="00C46F13" w:rsidRPr="000075AA">
        <w:rPr>
          <w:lang w:eastAsia="ko-KR"/>
        </w:rPr>
        <w:t>obtained</w:t>
      </w:r>
      <w:r w:rsidR="00C46F13" w:rsidRPr="000075AA">
        <w:rPr>
          <w:rFonts w:eastAsia="Malgun Gothic"/>
          <w:lang w:eastAsia="ko-KR"/>
        </w:rPr>
        <w:t xml:space="preserve"> </w:t>
      </w:r>
      <w:r w:rsidRPr="000075AA">
        <w:rPr>
          <w:rFonts w:eastAsia="Malgun Gothic"/>
          <w:lang w:eastAsia="ko-KR"/>
        </w:rPr>
        <w:t>after</w:t>
      </w:r>
      <w:r w:rsidR="00C46F13" w:rsidRPr="000075AA">
        <w:rPr>
          <w:rFonts w:eastAsia="Malgun Gothic"/>
          <w:lang w:eastAsia="ko-KR"/>
        </w:rPr>
        <w:t xml:space="preserve"> </w:t>
      </w:r>
      <w:r w:rsidR="00C46F13" w:rsidRPr="000075AA">
        <w:rPr>
          <w:lang w:eastAsia="ko-KR"/>
        </w:rPr>
        <w:t>the analysis</w:t>
      </w:r>
      <w:r w:rsidR="0061648E" w:rsidRPr="000075AA">
        <w:rPr>
          <w:lang w:eastAsia="ko-KR"/>
        </w:rPr>
        <w:t xml:space="preserve"> should be checked</w:t>
      </w:r>
      <w:r w:rsidR="002E1A6C" w:rsidRPr="000075AA">
        <w:rPr>
          <w:lang w:eastAsia="ko-KR"/>
        </w:rPr>
        <w:t xml:space="preserve"> (</w:t>
      </w:r>
      <w:r w:rsidR="002E1A6C" w:rsidRPr="000075AA">
        <w:rPr>
          <w:b/>
          <w:bCs/>
          <w:lang w:eastAsia="ko-KR"/>
        </w:rPr>
        <w:t>Figure</w:t>
      </w:r>
      <w:r w:rsidR="002507A2" w:rsidRPr="000075AA">
        <w:rPr>
          <w:b/>
          <w:bCs/>
          <w:lang w:eastAsia="ko-KR"/>
        </w:rPr>
        <w:t>s</w:t>
      </w:r>
      <w:r w:rsidR="002E1A6C" w:rsidRPr="000075AA">
        <w:rPr>
          <w:b/>
          <w:bCs/>
          <w:lang w:eastAsia="ko-KR"/>
        </w:rPr>
        <w:t xml:space="preserve"> 3</w:t>
      </w:r>
      <w:r w:rsidR="0062292E" w:rsidRPr="000075AA">
        <w:rPr>
          <w:b/>
          <w:bCs/>
          <w:lang w:eastAsia="ko-KR"/>
        </w:rPr>
        <w:t>B</w:t>
      </w:r>
      <w:r w:rsidR="002E1A6C" w:rsidRPr="000075AA">
        <w:rPr>
          <w:b/>
          <w:bCs/>
          <w:lang w:eastAsia="ko-KR"/>
        </w:rPr>
        <w:t>,4</w:t>
      </w:r>
      <w:r w:rsidR="0062292E" w:rsidRPr="000075AA">
        <w:rPr>
          <w:b/>
          <w:bCs/>
          <w:lang w:eastAsia="ko-KR"/>
        </w:rPr>
        <w:t>C</w:t>
      </w:r>
      <w:r w:rsidR="002E1A6C" w:rsidRPr="000075AA">
        <w:rPr>
          <w:b/>
          <w:bCs/>
          <w:lang w:eastAsia="ko-KR"/>
        </w:rPr>
        <w:t>,5</w:t>
      </w:r>
      <w:r w:rsidR="0062292E" w:rsidRPr="000075AA">
        <w:rPr>
          <w:b/>
          <w:bCs/>
          <w:lang w:eastAsia="ko-KR"/>
        </w:rPr>
        <w:t>C</w:t>
      </w:r>
      <w:r w:rsidR="002E1A6C" w:rsidRPr="000075AA">
        <w:rPr>
          <w:lang w:eastAsia="ko-KR"/>
        </w:rPr>
        <w:t>)</w:t>
      </w:r>
      <w:r w:rsidR="007F168C" w:rsidRPr="000075AA">
        <w:rPr>
          <w:lang w:eastAsia="ko-KR"/>
        </w:rPr>
        <w:t xml:space="preserve">. In the case of CV, a box-shaped graph </w:t>
      </w:r>
      <w:r w:rsidR="00847CF9" w:rsidRPr="000075AA">
        <w:rPr>
          <w:lang w:eastAsia="ko-KR"/>
        </w:rPr>
        <w:t>was obtained</w:t>
      </w:r>
      <w:r w:rsidR="00501FB4" w:rsidRPr="000075AA">
        <w:rPr>
          <w:lang w:eastAsia="ko-KR"/>
        </w:rPr>
        <w:t xml:space="preserve"> at 300 mV/s</w:t>
      </w:r>
      <w:r w:rsidR="007F168C" w:rsidRPr="000075AA">
        <w:rPr>
          <w:lang w:eastAsia="ko-KR"/>
        </w:rPr>
        <w:t xml:space="preserve">, </w:t>
      </w:r>
      <w:r w:rsidR="00C46F13" w:rsidRPr="000075AA">
        <w:rPr>
          <w:lang w:eastAsia="ko-KR"/>
        </w:rPr>
        <w:t>whereas</w:t>
      </w:r>
      <w:r w:rsidRPr="000075AA">
        <w:rPr>
          <w:rFonts w:eastAsia="Malgun Gothic"/>
          <w:lang w:eastAsia="ko-KR"/>
        </w:rPr>
        <w:t xml:space="preserve"> </w:t>
      </w:r>
      <w:r w:rsidR="009172C4" w:rsidRPr="000075AA">
        <w:rPr>
          <w:lang w:eastAsia="ko-KR"/>
        </w:rPr>
        <w:t>G</w:t>
      </w:r>
      <w:r w:rsidR="007F168C" w:rsidRPr="000075AA">
        <w:rPr>
          <w:lang w:eastAsia="ko-KR"/>
        </w:rPr>
        <w:t>CD show</w:t>
      </w:r>
      <w:r w:rsidR="00847CF9" w:rsidRPr="000075AA">
        <w:rPr>
          <w:lang w:eastAsia="ko-KR"/>
        </w:rPr>
        <w:t>ed</w:t>
      </w:r>
      <w:r w:rsidR="007F168C" w:rsidRPr="000075AA">
        <w:rPr>
          <w:lang w:eastAsia="ko-KR"/>
        </w:rPr>
        <w:t xml:space="preserve"> a symmetrical triangle. In the case of EIS, it is possible to check whether the analysis is properly performed through the size of </w:t>
      </w:r>
      <w:r w:rsidRPr="000075AA">
        <w:rPr>
          <w:rFonts w:eastAsia="Malgun Gothic"/>
          <w:lang w:eastAsia="ko-KR"/>
        </w:rPr>
        <w:t xml:space="preserve">the </w:t>
      </w:r>
      <w:r w:rsidR="00077509" w:rsidRPr="000075AA">
        <w:rPr>
          <w:lang w:eastAsia="ko-KR"/>
        </w:rPr>
        <w:t>equivalent series resistance</w:t>
      </w:r>
      <w:r w:rsidR="007F168C" w:rsidRPr="000075AA">
        <w:rPr>
          <w:lang w:eastAsia="ko-KR"/>
        </w:rPr>
        <w:t xml:space="preserve"> and </w:t>
      </w:r>
      <w:r w:rsidR="00510091" w:rsidRPr="000075AA">
        <w:rPr>
          <w:lang w:eastAsia="ko-KR"/>
        </w:rPr>
        <w:t>semi</w:t>
      </w:r>
      <w:r w:rsidR="002B461B" w:rsidRPr="000075AA">
        <w:rPr>
          <w:lang w:eastAsia="ko-KR"/>
        </w:rPr>
        <w:t>circle</w:t>
      </w:r>
      <w:r w:rsidR="007F168C" w:rsidRPr="000075AA">
        <w:rPr>
          <w:lang w:eastAsia="ko-KR"/>
        </w:rPr>
        <w:t>, and the pattern at</w:t>
      </w:r>
      <w:r w:rsidR="00685DD7" w:rsidRPr="000075AA">
        <w:rPr>
          <w:lang w:eastAsia="ko-KR"/>
        </w:rPr>
        <w:t xml:space="preserve"> </w:t>
      </w:r>
      <w:r w:rsidR="00CB2892" w:rsidRPr="000075AA">
        <w:rPr>
          <w:lang w:eastAsia="ko-KR"/>
        </w:rPr>
        <w:t xml:space="preserve">a </w:t>
      </w:r>
      <w:r w:rsidR="007F168C" w:rsidRPr="000075AA">
        <w:rPr>
          <w:lang w:eastAsia="ko-KR"/>
        </w:rPr>
        <w:t>low</w:t>
      </w:r>
      <w:r w:rsidR="00685DD7" w:rsidRPr="000075AA">
        <w:rPr>
          <w:lang w:eastAsia="ko-KR"/>
        </w:rPr>
        <w:t xml:space="preserve"> </w:t>
      </w:r>
      <w:r w:rsidR="007F168C" w:rsidRPr="000075AA">
        <w:rPr>
          <w:lang w:eastAsia="ko-KR"/>
        </w:rPr>
        <w:t>frequency depending on the material characteristics.</w:t>
      </w:r>
    </w:p>
    <w:p w14:paraId="624923A5" w14:textId="77777777" w:rsidR="00AE7009" w:rsidRPr="000075AA" w:rsidRDefault="00AE7009" w:rsidP="000F3992">
      <w:pPr>
        <w:rPr>
          <w:lang w:eastAsia="ko-KR"/>
        </w:rPr>
      </w:pPr>
    </w:p>
    <w:p w14:paraId="313305A9" w14:textId="4BEC6FAD" w:rsidR="002C70F0" w:rsidRPr="000075AA" w:rsidRDefault="008A6787" w:rsidP="000F3992">
      <w:pPr>
        <w:rPr>
          <w:lang w:eastAsia="ko-KR"/>
        </w:rPr>
      </w:pPr>
      <w:r w:rsidRPr="000075AA">
        <w:rPr>
          <w:b/>
          <w:bCs/>
          <w:lang w:eastAsia="ko-KR"/>
        </w:rPr>
        <w:t>Fig</w:t>
      </w:r>
      <w:r w:rsidR="00DA4292" w:rsidRPr="000075AA">
        <w:rPr>
          <w:b/>
          <w:bCs/>
          <w:lang w:eastAsia="ko-KR"/>
        </w:rPr>
        <w:t>ure 7</w:t>
      </w:r>
      <w:r w:rsidRPr="000075AA">
        <w:rPr>
          <w:lang w:eastAsia="ko-KR"/>
        </w:rPr>
        <w:t xml:space="preserve"> present</w:t>
      </w:r>
      <w:r w:rsidR="00685DD7" w:rsidRPr="000075AA">
        <w:rPr>
          <w:lang w:eastAsia="ko-KR"/>
        </w:rPr>
        <w:t>s</w:t>
      </w:r>
      <w:r w:rsidRPr="000075AA">
        <w:rPr>
          <w:lang w:eastAsia="ko-KR"/>
        </w:rPr>
        <w:t xml:space="preserve"> the CV, </w:t>
      </w:r>
      <w:r w:rsidR="006B6644" w:rsidRPr="000075AA">
        <w:rPr>
          <w:lang w:eastAsia="ko-KR"/>
        </w:rPr>
        <w:t>G</w:t>
      </w:r>
      <w:r w:rsidRPr="000075AA">
        <w:rPr>
          <w:lang w:eastAsia="ko-KR"/>
        </w:rPr>
        <w:t>CD, and EIS data.</w:t>
      </w:r>
      <w:bookmarkStart w:id="54" w:name="_Hlk87009014"/>
      <w:r w:rsidR="00DF3463" w:rsidRPr="000075AA">
        <w:rPr>
          <w:lang w:eastAsia="ko-KR"/>
        </w:rPr>
        <w:t xml:space="preserve"> </w:t>
      </w:r>
      <w:r w:rsidR="00CC36EB" w:rsidRPr="000075AA">
        <w:rPr>
          <w:lang w:eastAsia="ko-KR"/>
        </w:rPr>
        <w:t xml:space="preserve">CV is the </w:t>
      </w:r>
      <w:r w:rsidR="00DF3463" w:rsidRPr="000075AA">
        <w:rPr>
          <w:lang w:eastAsia="ko-KR"/>
        </w:rPr>
        <w:t xml:space="preserve">most common </w:t>
      </w:r>
      <w:r w:rsidR="00CF31BC" w:rsidRPr="000075AA">
        <w:rPr>
          <w:lang w:eastAsia="ko-KR"/>
        </w:rPr>
        <w:t>technique for determining</w:t>
      </w:r>
      <w:r w:rsidR="00DF3463" w:rsidRPr="000075AA">
        <w:rPr>
          <w:lang w:eastAsia="ko-KR"/>
        </w:rPr>
        <w:t xml:space="preserve"> the capacitance of electrode</w:t>
      </w:r>
      <w:r w:rsidR="00696845" w:rsidRPr="000075AA">
        <w:rPr>
          <w:lang w:eastAsia="ko-KR"/>
        </w:rPr>
        <w:t>s</w:t>
      </w:r>
      <w:r w:rsidR="00DF3463" w:rsidRPr="000075AA">
        <w:rPr>
          <w:lang w:eastAsia="ko-KR"/>
        </w:rPr>
        <w:t xml:space="preserve"> and </w:t>
      </w:r>
      <w:r w:rsidR="00696845" w:rsidRPr="000075AA">
        <w:rPr>
          <w:lang w:eastAsia="ko-KR"/>
        </w:rPr>
        <w:t xml:space="preserve">the </w:t>
      </w:r>
      <w:r w:rsidR="00DF3463" w:rsidRPr="000075AA">
        <w:rPr>
          <w:lang w:eastAsia="ko-KR"/>
        </w:rPr>
        <w:t>characteristics of materials as a function of</w:t>
      </w:r>
      <w:r w:rsidR="00D01348" w:rsidRPr="000075AA">
        <w:rPr>
          <w:lang w:eastAsia="ko-KR"/>
        </w:rPr>
        <w:t xml:space="preserve"> the</w:t>
      </w:r>
      <w:r w:rsidR="00DF3463" w:rsidRPr="000075AA">
        <w:rPr>
          <w:lang w:eastAsia="ko-KR"/>
        </w:rPr>
        <w:t xml:space="preserve"> potential. </w:t>
      </w:r>
      <w:r w:rsidRPr="000075AA">
        <w:rPr>
          <w:lang w:eastAsia="ko-KR"/>
        </w:rPr>
        <w:t>The well-developed rectangle-shaped CV graph</w:t>
      </w:r>
      <w:r w:rsidR="006B6644" w:rsidRPr="000075AA">
        <w:rPr>
          <w:lang w:eastAsia="ko-KR"/>
        </w:rPr>
        <w:t xml:space="preserve"> </w:t>
      </w:r>
      <w:r w:rsidR="009D7656" w:rsidRPr="000075AA">
        <w:rPr>
          <w:lang w:eastAsia="ko-KR"/>
        </w:rPr>
        <w:t xml:space="preserve">in </w:t>
      </w:r>
      <w:r w:rsidRPr="000075AA">
        <w:rPr>
          <w:rFonts w:eastAsia="Malgun Gothic"/>
          <w:lang w:eastAsia="ko-KR"/>
        </w:rPr>
        <w:t>the scan rate</w:t>
      </w:r>
      <w:r w:rsidR="003F3D43" w:rsidRPr="000075AA">
        <w:rPr>
          <w:lang w:eastAsia="ko-KR"/>
        </w:rPr>
        <w:t xml:space="preserve"> range</w:t>
      </w:r>
      <w:r w:rsidR="009D7656" w:rsidRPr="000075AA">
        <w:rPr>
          <w:lang w:eastAsia="ko-KR"/>
        </w:rPr>
        <w:t xml:space="preserve"> from 10 to 200 mV/s</w:t>
      </w:r>
      <w:r w:rsidRPr="000075AA">
        <w:rPr>
          <w:lang w:eastAsia="ko-KR"/>
        </w:rPr>
        <w:t xml:space="preserve"> </w:t>
      </w:r>
      <w:r w:rsidR="00D01348" w:rsidRPr="000075AA">
        <w:rPr>
          <w:lang w:eastAsia="ko-KR"/>
        </w:rPr>
        <w:t xml:space="preserve">indicates </w:t>
      </w:r>
      <w:r w:rsidR="00D01348" w:rsidRPr="000075AA">
        <w:rPr>
          <w:rFonts w:eastAsia="Malgun Gothic"/>
          <w:lang w:eastAsia="ko-KR"/>
        </w:rPr>
        <w:t xml:space="preserve">EDLC </w:t>
      </w:r>
      <w:r w:rsidR="00172DEC" w:rsidRPr="000075AA">
        <w:rPr>
          <w:lang w:eastAsia="ko-KR"/>
        </w:rPr>
        <w:t>characteristic</w:t>
      </w:r>
      <w:r w:rsidR="00847CF9" w:rsidRPr="000075AA">
        <w:rPr>
          <w:lang w:eastAsia="ko-KR"/>
        </w:rPr>
        <w:t>s</w:t>
      </w:r>
      <w:r w:rsidR="00172DEC" w:rsidRPr="000075AA">
        <w:rPr>
          <w:lang w:eastAsia="ko-KR"/>
        </w:rPr>
        <w:t xml:space="preserve"> </w:t>
      </w:r>
      <w:r w:rsidR="00D01348" w:rsidRPr="000075AA">
        <w:rPr>
          <w:lang w:eastAsia="ko-KR"/>
        </w:rPr>
        <w:t>and confirms</w:t>
      </w:r>
      <w:r w:rsidR="00847CF9" w:rsidRPr="000075AA">
        <w:rPr>
          <w:lang w:eastAsia="ko-KR"/>
        </w:rPr>
        <w:t xml:space="preserve"> </w:t>
      </w:r>
      <w:r w:rsidR="00172DEC" w:rsidRPr="000075AA">
        <w:rPr>
          <w:lang w:eastAsia="ko-KR"/>
        </w:rPr>
        <w:t>that the supercapacitor operate</w:t>
      </w:r>
      <w:r w:rsidR="00847CF9" w:rsidRPr="000075AA">
        <w:rPr>
          <w:lang w:eastAsia="ko-KR"/>
        </w:rPr>
        <w:t>d</w:t>
      </w:r>
      <w:r w:rsidR="00172DEC" w:rsidRPr="000075AA">
        <w:rPr>
          <w:lang w:eastAsia="ko-KR"/>
        </w:rPr>
        <w:t xml:space="preserve"> well as an EDLC</w:t>
      </w:r>
      <w:r w:rsidR="006B6644" w:rsidRPr="000075AA">
        <w:rPr>
          <w:lang w:eastAsia="ko-KR"/>
        </w:rPr>
        <w:t xml:space="preserve"> with good rate capability</w:t>
      </w:r>
      <w:r w:rsidR="00F82E1C" w:rsidRPr="000075AA">
        <w:rPr>
          <w:lang w:eastAsia="ko-KR"/>
        </w:rPr>
        <w:fldChar w:fldCharType="begin"/>
      </w:r>
      <w:r w:rsidR="00CC63E7" w:rsidRPr="000075AA">
        <w:rPr>
          <w:lang w:eastAsia="ko-KR"/>
        </w:rPr>
        <w:instrText xml:space="preserve"> ADDIN EN.CITE &lt;EndNote&gt;&lt;Cite&gt;&lt;Author&gt;Xi&lt;/Author&gt;&lt;Year&gt;2017&lt;/Year&gt;&lt;RecNum&gt;115&lt;/RecNum&gt;&lt;DisplayText&gt;&lt;style face="superscript"&gt;30&lt;/style&gt;&lt;/DisplayText&gt;&lt;record&gt;&lt;rec-number&gt;115&lt;/rec-number&gt;&lt;foreign-keys&gt;&lt;key app="EN" db-id="axt5prdv6ae25gev0dlx9p09zpsx9xs9zz5f" timestamp="1631541155"&gt;115&lt;/key&gt;&lt;/foreign-keys&gt;&lt;ref-type name="Journal Article"&gt;17&lt;/ref-type&gt;&lt;contributors&gt;&lt;authors&gt;&lt;author&gt;Xi, Shuang&lt;/author&gt;&lt;author&gt;Zhu, Yinlong&lt;/author&gt;&lt;author&gt;Yang, Yutu&lt;/author&gt;&lt;author&gt;Jiang, Shulan&lt;/author&gt;&lt;author&gt;Tang, Zirong&lt;/author&gt;&lt;/authors&gt;&lt;/contributors&gt;&lt;titles&gt;&lt;title&gt;Facile Synthesis of Free-Standing NiO/MnO2 Core-Shell Nanoflakes on Carbon Cloth for Flexible Supercapacitors&lt;/title&gt;&lt;secondary-title&gt;Nanoscale Research Letters&lt;/secondary-title&gt;&lt;/titles&gt;&lt;periodical&gt;&lt;full-title&gt;Nanoscale Research Letters&lt;/full-title&gt;&lt;/periodical&gt;&lt;pages&gt;171&lt;/pages&gt;&lt;volume&gt;12&lt;/volume&gt;&lt;number&gt;1&lt;/number&gt;&lt;dates&gt;&lt;year&gt;2017&lt;/year&gt;&lt;pub-dates&gt;&lt;date&gt;2017/03/07&lt;/date&gt;&lt;/pub-dates&gt;&lt;/dates&gt;&lt;isbn&gt;1556-276X&lt;/isbn&gt;&lt;urls&gt;&lt;related-urls&gt;&lt;url&gt;https://doi.org/10.1186/s11671-017-1939-6&lt;/url&gt;&lt;/related-urls&gt;&lt;/urls&gt;&lt;electronic-resource-num&gt;10.1186/s11671-017-1939-6&lt;/electronic-resource-num&gt;&lt;/record&gt;&lt;/Cite&gt;&lt;/EndNote&gt;</w:instrText>
      </w:r>
      <w:r w:rsidR="00F82E1C" w:rsidRPr="000075AA">
        <w:rPr>
          <w:lang w:eastAsia="ko-KR"/>
        </w:rPr>
        <w:fldChar w:fldCharType="separate"/>
      </w:r>
      <w:r w:rsidR="00CC63E7" w:rsidRPr="000075AA">
        <w:rPr>
          <w:vertAlign w:val="superscript"/>
          <w:lang w:eastAsia="ko-KR"/>
        </w:rPr>
        <w:t>30</w:t>
      </w:r>
      <w:r w:rsidR="00F82E1C" w:rsidRPr="000075AA">
        <w:rPr>
          <w:lang w:eastAsia="ko-KR"/>
        </w:rPr>
        <w:fldChar w:fldCharType="end"/>
      </w:r>
      <w:r w:rsidR="0038100F" w:rsidRPr="000075AA">
        <w:rPr>
          <w:lang w:eastAsia="ko-KR"/>
        </w:rPr>
        <w:t xml:space="preserve"> (</w:t>
      </w:r>
      <w:r w:rsidR="0038100F" w:rsidRPr="000075AA">
        <w:rPr>
          <w:b/>
          <w:bCs/>
          <w:lang w:eastAsia="ko-KR"/>
        </w:rPr>
        <w:t>Figure 7A</w:t>
      </w:r>
      <w:r w:rsidR="0038100F" w:rsidRPr="000075AA">
        <w:rPr>
          <w:lang w:eastAsia="ko-KR"/>
        </w:rPr>
        <w:t>)</w:t>
      </w:r>
      <w:r w:rsidR="00172DEC" w:rsidRPr="000075AA">
        <w:rPr>
          <w:lang w:eastAsia="ko-KR"/>
        </w:rPr>
        <w:t>.</w:t>
      </w:r>
      <w:r w:rsidR="009D7656" w:rsidRPr="000075AA">
        <w:rPr>
          <w:lang w:eastAsia="ko-KR"/>
        </w:rPr>
        <w:t xml:space="preserve"> However,</w:t>
      </w:r>
      <w:r w:rsidR="006B6644" w:rsidRPr="000075AA">
        <w:rPr>
          <w:lang w:eastAsia="ko-KR"/>
        </w:rPr>
        <w:t xml:space="preserve"> </w:t>
      </w:r>
      <w:r w:rsidR="009D7656" w:rsidRPr="000075AA">
        <w:rPr>
          <w:lang w:eastAsia="ko-KR"/>
        </w:rPr>
        <w:t>when</w:t>
      </w:r>
      <w:r w:rsidR="00847CF9" w:rsidRPr="000075AA">
        <w:rPr>
          <w:lang w:eastAsia="ko-KR"/>
        </w:rPr>
        <w:t xml:space="preserve"> the</w:t>
      </w:r>
      <w:r w:rsidR="006B6644" w:rsidRPr="000075AA">
        <w:rPr>
          <w:lang w:eastAsia="ko-KR"/>
        </w:rPr>
        <w:t xml:space="preserve"> scan rate </w:t>
      </w:r>
      <w:r w:rsidR="00696845" w:rsidRPr="000075AA">
        <w:rPr>
          <w:lang w:eastAsia="ko-KR"/>
        </w:rPr>
        <w:t xml:space="preserve">was </w:t>
      </w:r>
      <w:r w:rsidR="003F3D43" w:rsidRPr="000075AA">
        <w:rPr>
          <w:lang w:eastAsia="ko-KR"/>
        </w:rPr>
        <w:t>above 300 mV/s</w:t>
      </w:r>
      <w:r w:rsidR="006B6644" w:rsidRPr="000075AA">
        <w:rPr>
          <w:lang w:eastAsia="ko-KR"/>
        </w:rPr>
        <w:t>, the graph lost</w:t>
      </w:r>
      <w:r w:rsidR="00847CF9" w:rsidRPr="000075AA">
        <w:rPr>
          <w:lang w:eastAsia="ko-KR"/>
        </w:rPr>
        <w:t xml:space="preserve"> its</w:t>
      </w:r>
      <w:r w:rsidR="006B6644" w:rsidRPr="000075AA">
        <w:rPr>
          <w:lang w:eastAsia="ko-KR"/>
        </w:rPr>
        <w:t xml:space="preserve"> rectangular shape and </w:t>
      </w:r>
      <w:r w:rsidR="005E0CCB" w:rsidRPr="000075AA">
        <w:rPr>
          <w:lang w:eastAsia="ko-KR"/>
        </w:rPr>
        <w:t>collapsed</w:t>
      </w:r>
      <w:r w:rsidR="0073197C" w:rsidRPr="000075AA">
        <w:rPr>
          <w:lang w:eastAsia="ko-KR"/>
        </w:rPr>
        <w:t>,</w:t>
      </w:r>
      <w:r w:rsidR="006B6644" w:rsidRPr="000075AA">
        <w:rPr>
          <w:lang w:eastAsia="ko-KR"/>
        </w:rPr>
        <w:t xml:space="preserve"> which means that</w:t>
      </w:r>
      <w:r w:rsidR="008F1065" w:rsidRPr="000075AA">
        <w:rPr>
          <w:lang w:eastAsia="ko-KR"/>
        </w:rPr>
        <w:t xml:space="preserve"> the</w:t>
      </w:r>
      <w:r w:rsidR="006B6644" w:rsidRPr="000075AA">
        <w:rPr>
          <w:lang w:eastAsia="ko-KR"/>
        </w:rPr>
        <w:t xml:space="preserve"> </w:t>
      </w:r>
      <w:r w:rsidR="008F1065" w:rsidRPr="000075AA">
        <w:rPr>
          <w:lang w:eastAsia="ko-KR"/>
        </w:rPr>
        <w:t xml:space="preserve">electrode </w:t>
      </w:r>
      <w:r w:rsidR="006B6644" w:rsidRPr="000075AA">
        <w:rPr>
          <w:lang w:eastAsia="ko-KR"/>
        </w:rPr>
        <w:t xml:space="preserve">lost the </w:t>
      </w:r>
      <w:r w:rsidR="005E0CCB" w:rsidRPr="000075AA">
        <w:rPr>
          <w:lang w:eastAsia="ko-KR"/>
        </w:rPr>
        <w:t xml:space="preserve">EDLC </w:t>
      </w:r>
      <w:r w:rsidR="006B6644" w:rsidRPr="000075AA">
        <w:rPr>
          <w:lang w:eastAsia="ko-KR"/>
        </w:rPr>
        <w:t xml:space="preserve">characteristics </w:t>
      </w:r>
      <w:r w:rsidR="0038100F" w:rsidRPr="000075AA">
        <w:rPr>
          <w:lang w:eastAsia="ko-KR"/>
        </w:rPr>
        <w:t>(</w:t>
      </w:r>
      <w:r w:rsidR="0038100F" w:rsidRPr="000075AA">
        <w:rPr>
          <w:b/>
          <w:bCs/>
          <w:lang w:eastAsia="ko-KR"/>
        </w:rPr>
        <w:t>Figure 7B</w:t>
      </w:r>
      <w:r w:rsidR="0038100F" w:rsidRPr="000075AA">
        <w:rPr>
          <w:lang w:eastAsia="ko-KR"/>
        </w:rPr>
        <w:t>)</w:t>
      </w:r>
      <w:r w:rsidR="006B6644" w:rsidRPr="000075AA">
        <w:rPr>
          <w:lang w:eastAsia="ko-KR"/>
        </w:rPr>
        <w:t xml:space="preserve">. </w:t>
      </w:r>
      <w:bookmarkEnd w:id="54"/>
      <w:r w:rsidR="006B6644" w:rsidRPr="000075AA">
        <w:rPr>
          <w:lang w:eastAsia="ko-KR"/>
        </w:rPr>
        <w:t>The specific capacitance of supercapacitors can be calculated from the CV data at each scan rate using the following equation</w:t>
      </w:r>
      <w:r w:rsidR="0046637B" w:rsidRPr="000075AA">
        <w:rPr>
          <w:lang w:eastAsia="ko-KR"/>
        </w:rPr>
        <w:fldChar w:fldCharType="begin"/>
      </w:r>
      <w:r w:rsidR="0058484C" w:rsidRPr="000075AA">
        <w:rPr>
          <w:lang w:eastAsia="ko-KR"/>
        </w:rPr>
        <w:instrText xml:space="preserve"> ADDIN EN.CITE &lt;EndNote&gt;&lt;Cite&gt;&lt;Author&gt;Mathis&lt;/Author&gt;&lt;Year&gt;2019&lt;/Year&gt;&lt;RecNum&gt;108&lt;/RecNum&gt;&lt;DisplayText&gt;&lt;style face="superscript"&gt;6&lt;/style&gt;&lt;/DisplayText&gt;&lt;record&gt;&lt;rec-number&gt;108&lt;/rec-number&gt;&lt;foreign-keys&gt;&lt;key app="EN" db-id="axt5prdv6ae25gev0dlx9p09zpsx9xs9zz5f" timestamp="1631537646"&gt;108&lt;/key&gt;&lt;/foreign-keys&gt;&lt;ref-type name="Journal Article"&gt;17&lt;/ref-type&gt;&lt;contributors&gt;&lt;authors&gt;&lt;author&gt;Mathis, Tyler S.&lt;/author&gt;&lt;author&gt;Kurra, Narendra&lt;/author&gt;&lt;author&gt;Wang, Xuehang&lt;/author&gt;&lt;author&gt;Pinto, David&lt;/author&gt;&lt;author&gt;Simon, Patrice&lt;/author&gt;&lt;author&gt;Gogotsi, Yury&lt;/author&gt;&lt;/authors&gt;&lt;/contributors&gt;&lt;titles&gt;&lt;title&gt;Energy Storage Data Reporting in Perspective—Guidelines for Interpreting the Performance of Electrochemical Energy Storage Systems&lt;/title&gt;&lt;secondary-title&gt;Advanced Energy Materials&lt;/secondary-title&gt;&lt;/titles&gt;&lt;periodical&gt;&lt;full-title&gt;Advanced Energy Materials&lt;/full-title&gt;&lt;/periodical&gt;&lt;pages&gt;1902007&lt;/pages&gt;&lt;volume&gt;9&lt;/volume&gt;&lt;number&gt;39&lt;/number&gt;&lt;dates&gt;&lt;year&gt;2019&lt;/year&gt;&lt;/dates&gt;&lt;isbn&gt;1614-6832&lt;/isbn&gt;&lt;urls&gt;&lt;related-urls&gt;&lt;url&gt;https://onlinelibrary.wiley.com/doi/abs/10.1002/aenm.201902007&lt;/url&gt;&lt;/related-urls&gt;&lt;/urls&gt;&lt;electronic-resource-num&gt;https://doi.org/10.1002/aenm.201902007&lt;/electronic-resource-num&gt;&lt;/record&gt;&lt;/Cite&gt;&lt;/EndNote&gt;</w:instrText>
      </w:r>
      <w:r w:rsidR="0046637B" w:rsidRPr="000075AA">
        <w:rPr>
          <w:lang w:eastAsia="ko-KR"/>
        </w:rPr>
        <w:fldChar w:fldCharType="separate"/>
      </w:r>
      <w:r w:rsidR="0058484C" w:rsidRPr="000075AA">
        <w:rPr>
          <w:vertAlign w:val="superscript"/>
          <w:lang w:eastAsia="ko-KR"/>
        </w:rPr>
        <w:t>6</w:t>
      </w:r>
      <w:r w:rsidR="0046637B" w:rsidRPr="000075AA">
        <w:rPr>
          <w:lang w:eastAsia="ko-KR"/>
        </w:rPr>
        <w:fldChar w:fldCharType="end"/>
      </w:r>
      <w:r w:rsidR="006B6644" w:rsidRPr="000075AA">
        <w:rPr>
          <w:lang w:eastAsia="ko-KR"/>
        </w:rPr>
        <w:t>:</w:t>
      </w:r>
    </w:p>
    <w:p w14:paraId="0D6CE55C" w14:textId="77777777" w:rsidR="007130FA" w:rsidRPr="000075AA" w:rsidRDefault="007130FA" w:rsidP="000F3992">
      <w:pPr>
        <w:rPr>
          <w:lang w:eastAsia="ko-KR"/>
        </w:rPr>
      </w:pPr>
    </w:p>
    <w:p w14:paraId="25A7C068" w14:textId="1412EBD1" w:rsidR="006B6644" w:rsidRPr="000075AA" w:rsidRDefault="009B2E54" w:rsidP="000F3992">
      <w:pPr>
        <w:jc w:val="center"/>
        <w:rPr>
          <w:rFonts w:eastAsia="Malgun Gothic"/>
          <w:lang w:eastAsia="ko-KR"/>
        </w:rPr>
      </w:p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sp</m:t>
            </m:r>
          </m:sub>
        </m:sSub>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1</m:t>
            </m:r>
          </m:num>
          <m:den>
            <m:r>
              <m:rPr>
                <m:sty m:val="p"/>
              </m:rPr>
              <w:rPr>
                <w:rFonts w:ascii="Cambria Math" w:hAnsi="Cambria Math"/>
              </w:rPr>
              <m:t>v (</m:t>
            </m:r>
            <m:sSub>
              <m:sSubPr>
                <m:ctrlPr>
                  <w:rPr>
                    <w:rFonts w:ascii="Cambria Math" w:hAnsi="Cambria Math"/>
                    <w:iCs/>
                  </w:rPr>
                </m:ctrlPr>
              </m:sSubPr>
              <m:e>
                <m:r>
                  <m:rPr>
                    <m:sty m:val="p"/>
                  </m:rPr>
                  <w:rPr>
                    <w:rFonts w:ascii="Cambria Math" w:hAnsi="Cambria Math"/>
                  </w:rPr>
                  <m:t>V</m:t>
                </m:r>
              </m:e>
              <m:sub>
                <m:r>
                  <m:rPr>
                    <m:sty m:val="p"/>
                  </m:rPr>
                  <w:rPr>
                    <w:rFonts w:ascii="Cambria Math" w:hAnsi="Cambria Math"/>
                  </w:rPr>
                  <m:t>2</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V</m:t>
                </m:r>
              </m:e>
              <m:sub>
                <m:r>
                  <m:rPr>
                    <m:sty m:val="p"/>
                  </m:rPr>
                  <w:rPr>
                    <w:rFonts w:ascii="Cambria Math" w:hAnsi="Cambria Math"/>
                  </w:rPr>
                  <m:t>1</m:t>
                </m:r>
              </m:sub>
            </m:sSub>
            <m:r>
              <m:rPr>
                <m:sty m:val="p"/>
              </m:rPr>
              <w:rPr>
                <w:rFonts w:ascii="Cambria Math" w:hAnsi="Cambria Math"/>
              </w:rPr>
              <m:t>)</m:t>
            </m:r>
          </m:den>
        </m:f>
        <m:r>
          <m:rPr>
            <m:sty m:val="p"/>
          </m:rPr>
          <w:rPr>
            <w:rFonts w:ascii="Cambria Math" w:hAnsi="Cambria Math"/>
          </w:rPr>
          <m:t xml:space="preserve"> </m:t>
        </m:r>
        <m:nary>
          <m:naryPr>
            <m:limLoc m:val="subSup"/>
            <m:ctrlPr>
              <w:rPr>
                <w:rFonts w:ascii="Cambria Math" w:hAnsi="Cambria Math"/>
                <w:iCs/>
              </w:rPr>
            </m:ctrlPr>
          </m:naryPr>
          <m:sub>
            <m:sSub>
              <m:sSubPr>
                <m:ctrlPr>
                  <w:rPr>
                    <w:rFonts w:ascii="Cambria Math" w:hAnsi="Cambria Math"/>
                    <w:iCs/>
                  </w:rPr>
                </m:ctrlPr>
              </m:sSubPr>
              <m:e>
                <m:r>
                  <m:rPr>
                    <m:sty m:val="p"/>
                  </m:rPr>
                  <w:rPr>
                    <w:rFonts w:ascii="Cambria Math" w:hAnsi="Cambria Math"/>
                  </w:rPr>
                  <m:t>V</m:t>
                </m:r>
              </m:e>
              <m:sub>
                <m:r>
                  <m:rPr>
                    <m:sty m:val="p"/>
                  </m:rPr>
                  <w:rPr>
                    <w:rFonts w:ascii="Cambria Math" w:hAnsi="Cambria Math"/>
                  </w:rPr>
                  <m:t>1</m:t>
                </m:r>
              </m:sub>
            </m:sSub>
          </m:sub>
          <m:sup>
            <m:sSub>
              <m:sSubPr>
                <m:ctrlPr>
                  <w:rPr>
                    <w:rFonts w:ascii="Cambria Math" w:hAnsi="Cambria Math"/>
                    <w:iCs/>
                  </w:rPr>
                </m:ctrlPr>
              </m:sSubPr>
              <m:e>
                <m:r>
                  <m:rPr>
                    <m:sty m:val="p"/>
                  </m:rPr>
                  <w:rPr>
                    <w:rFonts w:ascii="Cambria Math" w:hAnsi="Cambria Math"/>
                  </w:rPr>
                  <m:t>V</m:t>
                </m:r>
              </m:e>
              <m:sub>
                <m:r>
                  <m:rPr>
                    <m:sty m:val="p"/>
                  </m:rPr>
                  <w:rPr>
                    <w:rFonts w:ascii="Cambria Math" w:hAnsi="Cambria Math"/>
                  </w:rPr>
                  <m:t>2</m:t>
                </m:r>
              </m:sub>
            </m:sSub>
          </m:sup>
          <m:e>
            <m:r>
              <m:rPr>
                <m:sty m:val="p"/>
              </m:rPr>
              <w:rPr>
                <w:rFonts w:ascii="Cambria Math" w:hAnsi="Cambria Math"/>
              </w:rPr>
              <m:t>I</m:t>
            </m:r>
            <m:d>
              <m:dPr>
                <m:ctrlPr>
                  <w:rPr>
                    <w:rFonts w:ascii="Cambria Math" w:hAnsi="Cambria Math"/>
                    <w:iCs/>
                  </w:rPr>
                </m:ctrlPr>
              </m:dPr>
              <m:e>
                <m:r>
                  <m:rPr>
                    <m:sty m:val="p"/>
                  </m:rPr>
                  <w:rPr>
                    <w:rFonts w:ascii="Cambria Math" w:hAnsi="Cambria Math"/>
                  </w:rPr>
                  <m:t>V</m:t>
                </m:r>
              </m:e>
            </m:d>
            <m:r>
              <m:rPr>
                <m:sty m:val="p"/>
              </m:rPr>
              <w:rPr>
                <w:rFonts w:ascii="Cambria Math" w:hAnsi="Cambria Math"/>
              </w:rPr>
              <m:t>dV</m:t>
            </m:r>
          </m:e>
        </m:nary>
        <m:r>
          <m:rPr>
            <m:sty m:val="p"/>
          </m:rPr>
          <w:rPr>
            <w:rFonts w:ascii="Cambria Math" w:hAnsi="Cambria Math"/>
          </w:rPr>
          <m:t xml:space="preserve"> </m:t>
        </m:r>
      </m:oMath>
      <w:r w:rsidR="008A6787" w:rsidRPr="000075AA">
        <w:rPr>
          <w:rFonts w:eastAsia="Malgun Gothic"/>
          <w:lang w:eastAsia="ko-KR"/>
        </w:rPr>
        <w:t xml:space="preserve"> (</w:t>
      </w:r>
      <w:r w:rsidR="00F82E1C" w:rsidRPr="000075AA">
        <w:rPr>
          <w:rFonts w:eastAsia="Malgun Gothic"/>
          <w:lang w:eastAsia="ko-KR"/>
        </w:rPr>
        <w:t>1</w:t>
      </w:r>
      <w:r w:rsidR="008A6787" w:rsidRPr="000075AA">
        <w:rPr>
          <w:rFonts w:eastAsia="Malgun Gothic"/>
          <w:lang w:eastAsia="ko-KR"/>
        </w:rPr>
        <w:t>)</w:t>
      </w:r>
    </w:p>
    <w:p w14:paraId="2F8D2249" w14:textId="77777777" w:rsidR="006B6644" w:rsidRPr="000075AA" w:rsidRDefault="006B6644" w:rsidP="000F3992">
      <w:pPr>
        <w:pStyle w:val="MDPI31text"/>
        <w:spacing w:line="240" w:lineRule="auto"/>
        <w:ind w:left="0"/>
        <w:rPr>
          <w:rFonts w:ascii="Calibri" w:hAnsi="Calibri" w:cs="Calibri"/>
          <w:color w:val="auto"/>
          <w:sz w:val="24"/>
          <w:szCs w:val="24"/>
        </w:rPr>
      </w:pPr>
    </w:p>
    <w:p w14:paraId="54690F74" w14:textId="11592E9D" w:rsidR="00CC36EB" w:rsidRPr="000075AA" w:rsidRDefault="008A6787" w:rsidP="000F3992">
      <w:pPr>
        <w:rPr>
          <w:lang w:eastAsia="ko-KR"/>
        </w:rPr>
      </w:pPr>
      <w:r w:rsidRPr="000075AA">
        <w:rPr>
          <w:lang w:eastAsia="ko-KR"/>
        </w:rPr>
        <w:t xml:space="preserve">where </w:t>
      </w:r>
      <w:proofErr w:type="spellStart"/>
      <w:r w:rsidRPr="000075AA">
        <w:rPr>
          <w:lang w:eastAsia="ko-KR"/>
        </w:rPr>
        <w:t>C</w:t>
      </w:r>
      <w:r w:rsidRPr="000075AA">
        <w:rPr>
          <w:vertAlign w:val="subscript"/>
          <w:lang w:eastAsia="ko-KR"/>
        </w:rPr>
        <w:t>sp</w:t>
      </w:r>
      <w:proofErr w:type="spellEnd"/>
      <w:r w:rsidRPr="000075AA">
        <w:rPr>
          <w:lang w:eastAsia="ko-KR"/>
        </w:rPr>
        <w:t>, v, V</w:t>
      </w:r>
      <w:r w:rsidRPr="000075AA">
        <w:rPr>
          <w:vertAlign w:val="subscript"/>
          <w:lang w:eastAsia="ko-KR"/>
        </w:rPr>
        <w:t>1</w:t>
      </w:r>
      <w:r w:rsidRPr="000075AA">
        <w:rPr>
          <w:lang w:eastAsia="ko-KR"/>
        </w:rPr>
        <w:t>, V</w:t>
      </w:r>
      <w:r w:rsidRPr="000075AA">
        <w:rPr>
          <w:vertAlign w:val="subscript"/>
          <w:lang w:eastAsia="ko-KR"/>
        </w:rPr>
        <w:t>2</w:t>
      </w:r>
      <w:r w:rsidRPr="000075AA">
        <w:rPr>
          <w:lang w:eastAsia="ko-KR"/>
        </w:rPr>
        <w:t>, and I(V) are the specific capacitance, scan rate, discharge voltage limit, charge voltage limit, and voltammogram current density (A</w:t>
      </w:r>
      <w:r w:rsidR="00F26C37" w:rsidRPr="000075AA">
        <w:rPr>
          <w:lang w:eastAsia="ko-KR"/>
        </w:rPr>
        <w:t>/</w:t>
      </w:r>
      <w:r w:rsidRPr="000075AA">
        <w:rPr>
          <w:lang w:eastAsia="ko-KR"/>
        </w:rPr>
        <w:t>g), respectively.</w:t>
      </w:r>
      <w:r w:rsidR="00F26C37" w:rsidRPr="000075AA">
        <w:rPr>
          <w:lang w:eastAsia="ko-KR"/>
        </w:rPr>
        <w:t xml:space="preserve"> The</w:t>
      </w:r>
      <w:r w:rsidR="002177DA" w:rsidRPr="000075AA">
        <w:rPr>
          <w:lang w:eastAsia="ko-KR"/>
        </w:rPr>
        <w:t xml:space="preserve"> specific</w:t>
      </w:r>
      <w:r w:rsidR="00F26C37" w:rsidRPr="000075AA">
        <w:rPr>
          <w:lang w:eastAsia="ko-KR"/>
        </w:rPr>
        <w:t xml:space="preserve"> capacitance </w:t>
      </w:r>
      <w:r w:rsidR="00031F87" w:rsidRPr="000075AA">
        <w:rPr>
          <w:lang w:eastAsia="ko-KR"/>
        </w:rPr>
        <w:t xml:space="preserve">was </w:t>
      </w:r>
      <w:r w:rsidR="00F26C37" w:rsidRPr="000075AA">
        <w:rPr>
          <w:lang w:eastAsia="ko-KR"/>
        </w:rPr>
        <w:t>126</w:t>
      </w:r>
      <w:r w:rsidR="002177DA" w:rsidRPr="000075AA">
        <w:rPr>
          <w:lang w:eastAsia="ko-KR"/>
        </w:rPr>
        <w:t>, 109, 104, 97</w:t>
      </w:r>
      <w:r w:rsidR="00453C65" w:rsidRPr="000075AA">
        <w:rPr>
          <w:lang w:eastAsia="ko-KR"/>
        </w:rPr>
        <w:t>, and</w:t>
      </w:r>
      <w:r w:rsidR="002177DA" w:rsidRPr="000075AA">
        <w:rPr>
          <w:lang w:eastAsia="ko-KR"/>
        </w:rPr>
        <w:t xml:space="preserve"> 87 F/g at</w:t>
      </w:r>
      <w:r w:rsidR="00453C65" w:rsidRPr="000075AA">
        <w:rPr>
          <w:lang w:eastAsia="ko-KR"/>
        </w:rPr>
        <w:t xml:space="preserve"> </w:t>
      </w:r>
      <w:r w:rsidR="00031F87" w:rsidRPr="000075AA">
        <w:rPr>
          <w:lang w:eastAsia="ko-KR"/>
        </w:rPr>
        <w:t xml:space="preserve">respective </w:t>
      </w:r>
      <w:r w:rsidR="002177DA" w:rsidRPr="000075AA">
        <w:rPr>
          <w:lang w:eastAsia="ko-KR"/>
        </w:rPr>
        <w:t>scan rate</w:t>
      </w:r>
      <w:r w:rsidR="00220F37" w:rsidRPr="000075AA">
        <w:rPr>
          <w:lang w:eastAsia="ko-KR"/>
        </w:rPr>
        <w:t>s of</w:t>
      </w:r>
      <w:r w:rsidR="002177DA" w:rsidRPr="000075AA">
        <w:rPr>
          <w:lang w:eastAsia="ko-KR"/>
        </w:rPr>
        <w:t xml:space="preserve"> 10, 20, 30, 50,</w:t>
      </w:r>
      <w:r w:rsidR="002E7215" w:rsidRPr="000075AA">
        <w:rPr>
          <w:lang w:eastAsia="ko-KR"/>
        </w:rPr>
        <w:t xml:space="preserve"> and</w:t>
      </w:r>
      <w:r w:rsidR="002177DA" w:rsidRPr="000075AA">
        <w:rPr>
          <w:lang w:eastAsia="ko-KR"/>
        </w:rPr>
        <w:t xml:space="preserve"> 100</w:t>
      </w:r>
      <w:r w:rsidR="00EB4B92" w:rsidRPr="000075AA">
        <w:rPr>
          <w:lang w:eastAsia="ko-KR"/>
        </w:rPr>
        <w:t xml:space="preserve"> </w:t>
      </w:r>
      <w:r w:rsidR="002177DA" w:rsidRPr="000075AA">
        <w:rPr>
          <w:lang w:eastAsia="ko-KR"/>
        </w:rPr>
        <w:t>mV/s.</w:t>
      </w:r>
      <w:r w:rsidR="001D457C" w:rsidRPr="000075AA">
        <w:rPr>
          <w:lang w:eastAsia="ko-KR"/>
        </w:rPr>
        <w:t xml:space="preserve"> </w:t>
      </w:r>
    </w:p>
    <w:p w14:paraId="1CD4725E" w14:textId="77777777" w:rsidR="00BF490D" w:rsidRPr="000075AA" w:rsidRDefault="00BF490D" w:rsidP="000F3992">
      <w:pPr>
        <w:rPr>
          <w:lang w:eastAsia="ko-KR"/>
        </w:rPr>
      </w:pPr>
    </w:p>
    <w:p w14:paraId="7A209D9C" w14:textId="4C5A59DB" w:rsidR="001D457C" w:rsidRPr="000075AA" w:rsidRDefault="00CC36EB" w:rsidP="000F3992">
      <w:pPr>
        <w:rPr>
          <w:lang w:eastAsia="ko-KR"/>
        </w:rPr>
      </w:pPr>
      <w:r w:rsidRPr="000075AA">
        <w:rPr>
          <w:lang w:eastAsia="ko-KR"/>
        </w:rPr>
        <w:t>GCD</w:t>
      </w:r>
      <w:r w:rsidR="00BC0B23" w:rsidRPr="000075AA">
        <w:rPr>
          <w:lang w:eastAsia="ko-KR"/>
        </w:rPr>
        <w:t xml:space="preserve"> can be used to determine </w:t>
      </w:r>
      <w:r w:rsidR="008A6787" w:rsidRPr="000075AA">
        <w:rPr>
          <w:lang w:eastAsia="ko-KR"/>
        </w:rPr>
        <w:t xml:space="preserve">the cycle stability and resistance parameters of </w:t>
      </w:r>
      <w:r w:rsidR="00696845" w:rsidRPr="000075AA">
        <w:rPr>
          <w:lang w:eastAsia="ko-KR"/>
        </w:rPr>
        <w:t xml:space="preserve">the </w:t>
      </w:r>
      <w:r w:rsidR="008A6787" w:rsidRPr="000075AA">
        <w:rPr>
          <w:lang w:eastAsia="ko-KR"/>
        </w:rPr>
        <w:t>electrode.</w:t>
      </w:r>
      <w:r w:rsidR="00433994" w:rsidRPr="000075AA">
        <w:rPr>
          <w:rFonts w:eastAsia="Malgun Gothic"/>
          <w:lang w:eastAsia="ko-KR"/>
        </w:rPr>
        <w:t xml:space="preserve"> </w:t>
      </w:r>
      <w:r w:rsidR="008A6787" w:rsidRPr="000075AA">
        <w:rPr>
          <w:rFonts w:eastAsia="Malgun Gothic"/>
          <w:lang w:eastAsia="ko-KR"/>
        </w:rPr>
        <w:t xml:space="preserve">As shown </w:t>
      </w:r>
      <w:r w:rsidR="008A6787" w:rsidRPr="000075AA">
        <w:rPr>
          <w:lang w:eastAsia="ko-KR"/>
        </w:rPr>
        <w:t xml:space="preserve">in </w:t>
      </w:r>
      <w:r w:rsidR="0038100F" w:rsidRPr="000075AA">
        <w:rPr>
          <w:b/>
          <w:bCs/>
          <w:lang w:eastAsia="ko-KR"/>
        </w:rPr>
        <w:t>Figure 7C</w:t>
      </w:r>
      <w:r w:rsidR="008A6787" w:rsidRPr="000075AA">
        <w:rPr>
          <w:lang w:eastAsia="ko-KR"/>
        </w:rPr>
        <w:t xml:space="preserve">, </w:t>
      </w:r>
      <w:r w:rsidR="00685DD7" w:rsidRPr="000075AA">
        <w:rPr>
          <w:lang w:eastAsia="ko-KR"/>
        </w:rPr>
        <w:t xml:space="preserve">the </w:t>
      </w:r>
      <w:r w:rsidR="00172DEC" w:rsidRPr="000075AA">
        <w:rPr>
          <w:lang w:eastAsia="ko-KR"/>
        </w:rPr>
        <w:t>GCD</w:t>
      </w:r>
      <w:r w:rsidR="008A6787" w:rsidRPr="000075AA">
        <w:rPr>
          <w:lang w:eastAsia="ko-KR"/>
        </w:rPr>
        <w:t xml:space="preserve"> graph of the electrode present</w:t>
      </w:r>
      <w:r w:rsidR="006D3B0C" w:rsidRPr="000075AA">
        <w:rPr>
          <w:lang w:eastAsia="ko-KR"/>
        </w:rPr>
        <w:t>ed a</w:t>
      </w:r>
      <w:r w:rsidR="008A6787" w:rsidRPr="000075AA">
        <w:rPr>
          <w:lang w:eastAsia="ko-KR"/>
        </w:rPr>
        <w:t xml:space="preserve"> </w:t>
      </w:r>
      <w:r w:rsidR="008A6787" w:rsidRPr="000075AA">
        <w:rPr>
          <w:rFonts w:eastAsia="Malgun Gothic"/>
          <w:lang w:eastAsia="ko-KR"/>
        </w:rPr>
        <w:t xml:space="preserve">symmetric linear </w:t>
      </w:r>
      <w:r w:rsidR="00D73BBA" w:rsidRPr="000075AA">
        <w:rPr>
          <w:rFonts w:eastAsia="Malgun Gothic"/>
          <w:lang w:eastAsia="ko-KR"/>
        </w:rPr>
        <w:t>profile</w:t>
      </w:r>
      <w:r w:rsidR="0046637B" w:rsidRPr="000075AA">
        <w:rPr>
          <w:rFonts w:eastAsia="Malgun Gothic"/>
          <w:lang w:eastAsia="ko-KR"/>
        </w:rPr>
        <w:fldChar w:fldCharType="begin"/>
      </w:r>
      <w:r w:rsidR="00CC63E7" w:rsidRPr="000075AA">
        <w:rPr>
          <w:rFonts w:eastAsia="Malgun Gothic"/>
          <w:lang w:eastAsia="ko-KR"/>
        </w:rPr>
        <w:instrText xml:space="preserve"> ADDIN EN.CITE &lt;EndNote&gt;&lt;Cite&gt;&lt;Author&gt;Kim&lt;/Author&gt;&lt;Year&gt;2015&lt;/Year&gt;&lt;RecNum&gt;116&lt;/RecNum&gt;&lt;DisplayText&gt;&lt;style face="superscript"&gt;31&lt;/style&gt;&lt;/DisplayText&gt;&lt;record&gt;&lt;rec-number&gt;116&lt;/rec-number&gt;&lt;foreign-keys&gt;&lt;key app="EN" db-id="axt5prdv6ae25gev0dlx9p09zpsx9xs9zz5f" timestamp="1631541397"&gt;116&lt;/key&gt;&lt;/foreign-keys&gt;&lt;ref-type name="Journal Article"&gt;17&lt;/ref-type&gt;&lt;contributors&gt;&lt;authors&gt;&lt;author&gt;Kim, Myeongjin&lt;/author&gt;&lt;author&gt;Oh, Ilgeun&lt;/author&gt;&lt;author&gt;Kim, Jooheon&lt;/author&gt;&lt;/authors&gt;&lt;/contributors&gt;&lt;titles&gt;&lt;title&gt;Superior electric double layer capacitors using micro- and mesoporous silicon carbide sphere&lt;/title&gt;&lt;secondary-title&gt;Journal of Materials Chemistry A&lt;/secondary-title&gt;&lt;/titles&gt;&lt;periodical&gt;&lt;full-title&gt;Journal of Materials Chemistry A&lt;/full-title&gt;&lt;/periodical&gt;&lt;pages&gt;3944-3951&lt;/pages&gt;&lt;volume&gt;3&lt;/volume&gt;&lt;number&gt;7&lt;/number&gt;&lt;dates&gt;&lt;year&gt;2015&lt;/year&gt;&lt;/dates&gt;&lt;publisher&gt;The Royal Society of Chemistry&lt;/publisher&gt;&lt;isbn&gt;2050-7488&lt;/isbn&gt;&lt;work-type&gt;10.1039/C4TA07110G&lt;/work-type&gt;&lt;urls&gt;&lt;related-urls&gt;&lt;url&gt;http://dx.doi.org/10.1039/C4TA07110G&lt;/url&gt;&lt;/related-urls&gt;&lt;/urls&gt;&lt;electronic-resource-num&gt;10.1039/C4TA07110G&lt;/electronic-resource-num&gt;&lt;/record&gt;&lt;/Cite&gt;&lt;/EndNote&gt;</w:instrText>
      </w:r>
      <w:r w:rsidR="0046637B" w:rsidRPr="000075AA">
        <w:rPr>
          <w:rFonts w:eastAsia="Malgun Gothic"/>
          <w:lang w:eastAsia="ko-KR"/>
        </w:rPr>
        <w:fldChar w:fldCharType="separate"/>
      </w:r>
      <w:r w:rsidR="00CC63E7" w:rsidRPr="000075AA">
        <w:rPr>
          <w:rFonts w:eastAsia="Malgun Gothic"/>
          <w:vertAlign w:val="superscript"/>
          <w:lang w:eastAsia="ko-KR"/>
        </w:rPr>
        <w:t>31</w:t>
      </w:r>
      <w:r w:rsidR="0046637B" w:rsidRPr="000075AA">
        <w:rPr>
          <w:rFonts w:eastAsia="Malgun Gothic"/>
          <w:lang w:eastAsia="ko-KR"/>
        </w:rPr>
        <w:fldChar w:fldCharType="end"/>
      </w:r>
      <w:r w:rsidR="008A6787" w:rsidRPr="000075AA">
        <w:rPr>
          <w:rFonts w:eastAsia="Malgun Gothic"/>
          <w:lang w:eastAsia="ko-KR"/>
        </w:rPr>
        <w:t xml:space="preserve"> </w:t>
      </w:r>
      <w:r w:rsidR="008F1065" w:rsidRPr="000075AA">
        <w:rPr>
          <w:rFonts w:eastAsia="Malgun Gothic"/>
          <w:lang w:eastAsia="ko-KR"/>
        </w:rPr>
        <w:t>in</w:t>
      </w:r>
      <w:r w:rsidR="008A6787" w:rsidRPr="000075AA">
        <w:rPr>
          <w:rFonts w:eastAsia="Malgun Gothic"/>
          <w:lang w:eastAsia="ko-KR"/>
        </w:rPr>
        <w:t xml:space="preserve"> all current densit</w:t>
      </w:r>
      <w:r w:rsidR="00685DD7" w:rsidRPr="000075AA">
        <w:rPr>
          <w:rFonts w:eastAsia="Malgun Gothic"/>
          <w:lang w:eastAsia="ko-KR"/>
        </w:rPr>
        <w:t>ies</w:t>
      </w:r>
      <w:r w:rsidR="008A6787" w:rsidRPr="000075AA">
        <w:rPr>
          <w:rFonts w:eastAsia="Malgun Gothic"/>
          <w:lang w:eastAsia="ko-KR"/>
        </w:rPr>
        <w:t xml:space="preserve"> within the potential range </w:t>
      </w:r>
      <w:r w:rsidR="00DD618B" w:rsidRPr="000075AA">
        <w:rPr>
          <w:rFonts w:eastAsia="Malgun Gothic"/>
          <w:lang w:eastAsia="ko-KR"/>
        </w:rPr>
        <w:t>fr</w:t>
      </w:r>
      <w:r w:rsidR="003404DD" w:rsidRPr="000075AA">
        <w:rPr>
          <w:rFonts w:eastAsia="Malgun Gothic"/>
          <w:lang w:eastAsia="ko-KR"/>
        </w:rPr>
        <w:t>o</w:t>
      </w:r>
      <w:r w:rsidR="00DD618B" w:rsidRPr="000075AA">
        <w:rPr>
          <w:rFonts w:eastAsia="Malgun Gothic"/>
          <w:lang w:eastAsia="ko-KR"/>
        </w:rPr>
        <w:t xml:space="preserve">m </w:t>
      </w:r>
      <w:r w:rsidR="008A6787" w:rsidRPr="000075AA">
        <w:rPr>
          <w:rFonts w:eastAsia="Malgun Gothic"/>
          <w:lang w:eastAsia="ko-KR"/>
        </w:rPr>
        <w:t xml:space="preserve">−0.2 to 0.8 V. </w:t>
      </w:r>
      <w:r w:rsidR="005B1F04" w:rsidRPr="000075AA">
        <w:rPr>
          <w:rFonts w:eastAsia="Malgun Gothic"/>
          <w:lang w:eastAsia="ko-KR"/>
        </w:rPr>
        <w:t xml:space="preserve">This </w:t>
      </w:r>
      <w:r w:rsidR="00685DD7" w:rsidRPr="000075AA">
        <w:rPr>
          <w:rFonts w:eastAsia="Malgun Gothic"/>
          <w:lang w:eastAsia="ko-KR"/>
        </w:rPr>
        <w:t xml:space="preserve">is </w:t>
      </w:r>
      <w:r w:rsidR="00BB1810" w:rsidRPr="000075AA">
        <w:rPr>
          <w:rFonts w:eastAsia="Malgun Gothic"/>
          <w:lang w:eastAsia="ko-KR"/>
        </w:rPr>
        <w:t xml:space="preserve">also </w:t>
      </w:r>
      <w:r w:rsidR="002A7C1D" w:rsidRPr="000075AA">
        <w:rPr>
          <w:rFonts w:eastAsia="Malgun Gothic"/>
          <w:lang w:eastAsia="ko-KR"/>
        </w:rPr>
        <w:t>a</w:t>
      </w:r>
      <w:r w:rsidR="00FC7B0F" w:rsidRPr="000075AA">
        <w:rPr>
          <w:rFonts w:eastAsia="Malgun Gothic"/>
          <w:lang w:eastAsia="ko-KR"/>
        </w:rPr>
        <w:t xml:space="preserve"> </w:t>
      </w:r>
      <w:r w:rsidR="00BB1810" w:rsidRPr="000075AA">
        <w:rPr>
          <w:lang w:eastAsia="ko-KR"/>
        </w:rPr>
        <w:t>characteristic property of EDLC</w:t>
      </w:r>
      <w:r w:rsidR="00FC7B0F" w:rsidRPr="000075AA">
        <w:rPr>
          <w:lang w:eastAsia="ko-KR"/>
        </w:rPr>
        <w:t>s</w:t>
      </w:r>
      <w:r w:rsidR="00BB1810" w:rsidRPr="000075AA">
        <w:rPr>
          <w:lang w:eastAsia="ko-KR"/>
        </w:rPr>
        <w:t xml:space="preserve">. </w:t>
      </w:r>
      <w:r w:rsidR="00A86975" w:rsidRPr="000075AA">
        <w:rPr>
          <w:lang w:eastAsia="ko-KR"/>
        </w:rPr>
        <w:t>Subsequently</w:t>
      </w:r>
      <w:r w:rsidR="000268F2" w:rsidRPr="000075AA">
        <w:rPr>
          <w:lang w:eastAsia="ko-KR"/>
        </w:rPr>
        <w:t>, as the current density increase</w:t>
      </w:r>
      <w:r w:rsidR="00EC6077" w:rsidRPr="000075AA">
        <w:rPr>
          <w:lang w:eastAsia="ko-KR"/>
        </w:rPr>
        <w:t>d</w:t>
      </w:r>
      <w:r w:rsidR="000268F2" w:rsidRPr="000075AA">
        <w:rPr>
          <w:lang w:eastAsia="ko-KR"/>
        </w:rPr>
        <w:t xml:space="preserve">, the time </w:t>
      </w:r>
      <w:r w:rsidR="007707F8" w:rsidRPr="000075AA">
        <w:rPr>
          <w:lang w:eastAsia="ko-KR"/>
        </w:rPr>
        <w:t xml:space="preserve">on </w:t>
      </w:r>
      <w:r w:rsidR="000268F2" w:rsidRPr="000075AA">
        <w:rPr>
          <w:lang w:eastAsia="ko-KR"/>
        </w:rPr>
        <w:t xml:space="preserve">the x-axis </w:t>
      </w:r>
      <w:r w:rsidR="00B24B64" w:rsidRPr="000075AA">
        <w:rPr>
          <w:lang w:eastAsia="ko-KR"/>
        </w:rPr>
        <w:t>decrease</w:t>
      </w:r>
      <w:r w:rsidR="00EC6077" w:rsidRPr="000075AA">
        <w:rPr>
          <w:lang w:eastAsia="ko-KR"/>
        </w:rPr>
        <w:t>d</w:t>
      </w:r>
      <w:r w:rsidR="00B24B64" w:rsidRPr="000075AA">
        <w:rPr>
          <w:lang w:eastAsia="ko-KR"/>
        </w:rPr>
        <w:t>,</w:t>
      </w:r>
      <w:r w:rsidR="000268F2" w:rsidRPr="000075AA">
        <w:rPr>
          <w:lang w:eastAsia="ko-KR"/>
        </w:rPr>
        <w:t xml:space="preserve"> and the area of the triangle decrease</w:t>
      </w:r>
      <w:r w:rsidR="00EC6077" w:rsidRPr="000075AA">
        <w:rPr>
          <w:lang w:eastAsia="ko-KR"/>
        </w:rPr>
        <w:t>d</w:t>
      </w:r>
      <w:r w:rsidR="000268F2" w:rsidRPr="000075AA">
        <w:rPr>
          <w:lang w:eastAsia="ko-KR"/>
        </w:rPr>
        <w:t>.</w:t>
      </w:r>
      <w:r w:rsidR="00B24B64" w:rsidRPr="000075AA">
        <w:rPr>
          <w:lang w:eastAsia="ko-KR"/>
        </w:rPr>
        <w:t xml:space="preserve"> </w:t>
      </w:r>
      <w:r w:rsidR="00EB4B92" w:rsidRPr="000075AA">
        <w:rPr>
          <w:lang w:eastAsia="ko-KR"/>
        </w:rPr>
        <w:t>The specific capacitance</w:t>
      </w:r>
      <w:r w:rsidR="007707F8" w:rsidRPr="000075AA">
        <w:rPr>
          <w:lang w:eastAsia="ko-KR"/>
        </w:rPr>
        <w:t xml:space="preserve"> was </w:t>
      </w:r>
      <w:r w:rsidR="00EB4B92" w:rsidRPr="000075AA">
        <w:rPr>
          <w:lang w:eastAsia="ko-KR"/>
        </w:rPr>
        <w:t>calculated</w:t>
      </w:r>
      <w:r w:rsidR="005B035A" w:rsidRPr="000075AA">
        <w:rPr>
          <w:lang w:eastAsia="ko-KR"/>
        </w:rPr>
        <w:t xml:space="preserve"> by dividing the discharge time </w:t>
      </w:r>
      <w:r w:rsidR="00B57B54" w:rsidRPr="000075AA">
        <w:rPr>
          <w:lang w:eastAsia="ko-KR"/>
        </w:rPr>
        <w:t>by</w:t>
      </w:r>
      <w:r w:rsidR="005B035A" w:rsidRPr="000075AA">
        <w:rPr>
          <w:lang w:eastAsia="ko-KR"/>
        </w:rPr>
        <w:t xml:space="preserve"> </w:t>
      </w:r>
      <w:r w:rsidR="008A6787" w:rsidRPr="000075AA">
        <w:rPr>
          <w:rFonts w:eastAsia="Malgun Gothic"/>
          <w:lang w:eastAsia="ko-KR"/>
        </w:rPr>
        <w:t>the voltage and multiply</w:t>
      </w:r>
      <w:r w:rsidR="00B57B54" w:rsidRPr="000075AA">
        <w:rPr>
          <w:lang w:eastAsia="ko-KR"/>
        </w:rPr>
        <w:t>ing</w:t>
      </w:r>
      <w:r w:rsidR="005B035A" w:rsidRPr="000075AA">
        <w:rPr>
          <w:lang w:eastAsia="ko-KR"/>
        </w:rPr>
        <w:t xml:space="preserve"> </w:t>
      </w:r>
      <w:r w:rsidR="007707F8" w:rsidRPr="000075AA">
        <w:rPr>
          <w:lang w:eastAsia="ko-KR"/>
        </w:rPr>
        <w:t xml:space="preserve">by </w:t>
      </w:r>
      <w:r w:rsidR="005B035A" w:rsidRPr="000075AA">
        <w:rPr>
          <w:lang w:eastAsia="ko-KR"/>
        </w:rPr>
        <w:t>the current density</w:t>
      </w:r>
      <w:r w:rsidR="007707F8" w:rsidRPr="000075AA">
        <w:rPr>
          <w:lang w:eastAsia="ko-KR"/>
        </w:rPr>
        <w:t xml:space="preserve">, giving values of </w:t>
      </w:r>
      <w:bookmarkStart w:id="55" w:name="_Hlk89279686"/>
      <w:r w:rsidR="00EB4B92" w:rsidRPr="000075AA">
        <w:rPr>
          <w:lang w:eastAsia="ko-KR"/>
        </w:rPr>
        <w:t>1</w:t>
      </w:r>
      <w:r w:rsidR="00D823B1" w:rsidRPr="000075AA">
        <w:rPr>
          <w:lang w:eastAsia="ko-KR"/>
        </w:rPr>
        <w:t>53</w:t>
      </w:r>
      <w:r w:rsidR="00EB4B92" w:rsidRPr="000075AA">
        <w:rPr>
          <w:lang w:eastAsia="ko-KR"/>
        </w:rPr>
        <w:t xml:space="preserve">, </w:t>
      </w:r>
      <w:r w:rsidR="00D823B1" w:rsidRPr="000075AA">
        <w:rPr>
          <w:lang w:eastAsia="ko-KR"/>
        </w:rPr>
        <w:t>140</w:t>
      </w:r>
      <w:r w:rsidR="00EB4B92" w:rsidRPr="000075AA">
        <w:rPr>
          <w:lang w:eastAsia="ko-KR"/>
        </w:rPr>
        <w:t xml:space="preserve">, </w:t>
      </w:r>
      <w:r w:rsidR="00D823B1" w:rsidRPr="000075AA">
        <w:rPr>
          <w:lang w:eastAsia="ko-KR"/>
        </w:rPr>
        <w:t>135</w:t>
      </w:r>
      <w:r w:rsidR="00EB4B92" w:rsidRPr="000075AA">
        <w:rPr>
          <w:lang w:eastAsia="ko-KR"/>
        </w:rPr>
        <w:t xml:space="preserve">, </w:t>
      </w:r>
      <w:r w:rsidR="00D823B1" w:rsidRPr="000075AA">
        <w:rPr>
          <w:lang w:eastAsia="ko-KR"/>
        </w:rPr>
        <w:t>120</w:t>
      </w:r>
      <w:r w:rsidR="00EB4B92" w:rsidRPr="000075AA">
        <w:rPr>
          <w:lang w:eastAsia="ko-KR"/>
        </w:rPr>
        <w:t xml:space="preserve">, </w:t>
      </w:r>
      <w:r w:rsidR="00C51AE3" w:rsidRPr="000075AA">
        <w:rPr>
          <w:lang w:eastAsia="ko-KR"/>
        </w:rPr>
        <w:t xml:space="preserve">and </w:t>
      </w:r>
      <w:r w:rsidR="00D823B1" w:rsidRPr="000075AA">
        <w:rPr>
          <w:lang w:eastAsia="ko-KR"/>
        </w:rPr>
        <w:t>110</w:t>
      </w:r>
      <w:r w:rsidR="00EB4B92" w:rsidRPr="000075AA">
        <w:rPr>
          <w:lang w:eastAsia="ko-KR"/>
        </w:rPr>
        <w:t xml:space="preserve"> F/g at </w:t>
      </w:r>
      <w:r w:rsidR="00696845" w:rsidRPr="000075AA">
        <w:rPr>
          <w:lang w:eastAsia="ko-KR"/>
        </w:rPr>
        <w:t xml:space="preserve">the </w:t>
      </w:r>
      <w:r w:rsidR="007707F8" w:rsidRPr="000075AA">
        <w:rPr>
          <w:lang w:eastAsia="ko-KR"/>
        </w:rPr>
        <w:t xml:space="preserve">respective </w:t>
      </w:r>
      <w:r w:rsidR="00EB4B92" w:rsidRPr="000075AA">
        <w:rPr>
          <w:lang w:eastAsia="ko-KR"/>
        </w:rPr>
        <w:t xml:space="preserve">current </w:t>
      </w:r>
      <w:r w:rsidR="007707F8" w:rsidRPr="000075AA">
        <w:rPr>
          <w:lang w:eastAsia="ko-KR"/>
        </w:rPr>
        <w:t xml:space="preserve">densities </w:t>
      </w:r>
      <w:r w:rsidR="00D75E74" w:rsidRPr="000075AA">
        <w:rPr>
          <w:lang w:eastAsia="ko-KR"/>
        </w:rPr>
        <w:t>of</w:t>
      </w:r>
      <w:r w:rsidR="00EB4B92" w:rsidRPr="000075AA">
        <w:rPr>
          <w:lang w:eastAsia="ko-KR"/>
        </w:rPr>
        <w:t xml:space="preserve"> 1, 2, 3, 5, </w:t>
      </w:r>
      <w:r w:rsidR="007D6C18" w:rsidRPr="000075AA">
        <w:rPr>
          <w:lang w:eastAsia="ko-KR"/>
        </w:rPr>
        <w:t xml:space="preserve">and </w:t>
      </w:r>
      <w:r w:rsidR="00EB4B92" w:rsidRPr="000075AA">
        <w:rPr>
          <w:lang w:eastAsia="ko-KR"/>
        </w:rPr>
        <w:t>10 A/g</w:t>
      </w:r>
      <w:bookmarkEnd w:id="55"/>
      <w:r w:rsidR="007707F8" w:rsidRPr="000075AA">
        <w:rPr>
          <w:lang w:eastAsia="ko-KR"/>
        </w:rPr>
        <w:t>.</w:t>
      </w:r>
      <w:r w:rsidR="008A6787" w:rsidRPr="000075AA">
        <w:rPr>
          <w:lang w:eastAsia="ko-KR"/>
        </w:rPr>
        <w:t xml:space="preserve"> The internal resistance (</w:t>
      </w:r>
      <w:r w:rsidR="006F492A" w:rsidRPr="000075AA">
        <w:rPr>
          <w:lang w:eastAsia="ko-KR"/>
        </w:rPr>
        <w:t>R</w:t>
      </w:r>
      <w:r w:rsidR="006F492A" w:rsidRPr="000075AA">
        <w:rPr>
          <w:vertAlign w:val="subscript"/>
          <w:lang w:eastAsia="ko-KR"/>
        </w:rPr>
        <w:t>ESR</w:t>
      </w:r>
      <w:r w:rsidR="008A6787" w:rsidRPr="000075AA">
        <w:rPr>
          <w:lang w:eastAsia="ko-KR"/>
        </w:rPr>
        <w:t>) was calculated using</w:t>
      </w:r>
      <w:r w:rsidR="003B415F" w:rsidRPr="000075AA">
        <w:rPr>
          <w:lang w:eastAsia="ko-KR"/>
        </w:rPr>
        <w:t xml:space="preserve"> the</w:t>
      </w:r>
      <w:r w:rsidR="008A6787" w:rsidRPr="000075AA">
        <w:rPr>
          <w:lang w:eastAsia="ko-KR"/>
        </w:rPr>
        <w:t xml:space="preserve"> following equation</w:t>
      </w:r>
      <w:r w:rsidR="00877BD8" w:rsidRPr="000075AA">
        <w:rPr>
          <w:lang w:eastAsia="ko-KR"/>
        </w:rPr>
        <w:fldChar w:fldCharType="begin"/>
      </w:r>
      <w:r w:rsidR="00CC63E7" w:rsidRPr="000075AA">
        <w:rPr>
          <w:lang w:eastAsia="ko-KR"/>
        </w:rPr>
        <w:instrText xml:space="preserve"> ADDIN EN.CITE &lt;EndNote&gt;&lt;Cite&gt;&lt;Author&gt;Stoller&lt;/Author&gt;&lt;Year&gt;2010&lt;/Year&gt;&lt;RecNum&gt;89&lt;/RecNum&gt;&lt;DisplayText&gt;&lt;style face="superscript"&gt;32&lt;/style&gt;&lt;/DisplayText&gt;&lt;record&gt;&lt;rec-number&gt;89&lt;/rec-number&gt;&lt;foreign-keys&gt;&lt;key app="EN" db-id="axt5prdv6ae25gev0dlx9p09zpsx9xs9zz5f" timestamp="1629120614"&gt;89&lt;/key&gt;&lt;/foreign-keys&gt;&lt;ref-type name="Journal Article"&gt;17&lt;/ref-type&gt;&lt;contributors&gt;&lt;authors&gt;&lt;author&gt;Stoller, Meryl D.&lt;/author&gt;&lt;author&gt;Ruoff, Rodney S.&lt;/author&gt;&lt;/authors&gt;&lt;/contributors&gt;&lt;titles&gt;&lt;title&gt;Best practice methods for determining an electrode material&amp;apos;s performance for ultracapacitors&lt;/title&gt;&lt;secondary-title&gt;Energy &amp;amp; Environmental Science&lt;/secondary-title&gt;&lt;/titles&gt;&lt;periodical&gt;&lt;full-title&gt;Energy &amp;amp; Environmental Science&lt;/full-title&gt;&lt;/periodical&gt;&lt;pages&gt;1294-1301&lt;/pages&gt;&lt;volume&gt;3&lt;/volume&gt;&lt;number&gt;9&lt;/number&gt;&lt;dates&gt;&lt;year&gt;2010&lt;/year&gt;&lt;/dates&gt;&lt;publisher&gt;The Royal Society of Chemistry&lt;/publisher&gt;&lt;isbn&gt;1754-5692&lt;/isbn&gt;&lt;work-type&gt;10.1039/C0EE00074D&lt;/work-type&gt;&lt;urls&gt;&lt;related-urls&gt;&lt;url&gt;http://dx.doi.org/10.1039/C0EE00074D&lt;/url&gt;&lt;/related-urls&gt;&lt;/urls&gt;&lt;electronic-resource-num&gt;10.1039/C0EE00074D&lt;/electronic-resource-num&gt;&lt;/record&gt;&lt;/Cite&gt;&lt;/EndNote&gt;</w:instrText>
      </w:r>
      <w:r w:rsidR="00877BD8" w:rsidRPr="000075AA">
        <w:rPr>
          <w:lang w:eastAsia="ko-KR"/>
        </w:rPr>
        <w:fldChar w:fldCharType="separate"/>
      </w:r>
      <w:r w:rsidR="00CC63E7" w:rsidRPr="000075AA">
        <w:rPr>
          <w:vertAlign w:val="superscript"/>
          <w:lang w:eastAsia="ko-KR"/>
        </w:rPr>
        <w:t>32</w:t>
      </w:r>
      <w:r w:rsidR="00877BD8" w:rsidRPr="000075AA">
        <w:rPr>
          <w:lang w:eastAsia="ko-KR"/>
        </w:rPr>
        <w:fldChar w:fldCharType="end"/>
      </w:r>
      <w:r w:rsidR="008A6787" w:rsidRPr="000075AA">
        <w:rPr>
          <w:lang w:eastAsia="ko-KR"/>
        </w:rPr>
        <w:t>:</w:t>
      </w:r>
    </w:p>
    <w:p w14:paraId="504B68D3" w14:textId="77777777" w:rsidR="001D457C" w:rsidRPr="000075AA" w:rsidRDefault="001D457C" w:rsidP="000F3992">
      <w:pPr>
        <w:rPr>
          <w:lang w:eastAsia="ko-KR"/>
        </w:rPr>
      </w:pPr>
    </w:p>
    <w:p w14:paraId="780149EE" w14:textId="163F4668" w:rsidR="001D457C" w:rsidRPr="000075AA" w:rsidRDefault="009B2E54" w:rsidP="000F3992">
      <w:pPr>
        <w:jc w:val="center"/>
        <w:rPr>
          <w:rFonts w:eastAsia="Malgun Gothic"/>
          <w:lang w:eastAsia="ko-KR"/>
        </w:rPr>
      </w:pP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ESR</m:t>
            </m:r>
          </m:sub>
        </m:sSub>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ΔV</m:t>
            </m:r>
          </m:num>
          <m:den>
            <m:r>
              <m:rPr>
                <m:sty m:val="p"/>
              </m:rPr>
              <w:rPr>
                <w:rFonts w:ascii="Cambria Math" w:hAnsi="Cambria Math"/>
              </w:rPr>
              <m:t>2·I</m:t>
            </m:r>
          </m:den>
        </m:f>
      </m:oMath>
      <w:r w:rsidR="000F3992" w:rsidRPr="000075AA">
        <w:rPr>
          <w:rFonts w:eastAsia="Malgun Gothic"/>
          <w:lang w:eastAsia="ko-KR"/>
        </w:rPr>
        <w:t xml:space="preserve"> </w:t>
      </w:r>
      <w:r w:rsidR="008A6787" w:rsidRPr="000075AA">
        <w:rPr>
          <w:rFonts w:eastAsia="Malgun Gothic"/>
          <w:lang w:eastAsia="ko-KR"/>
        </w:rPr>
        <w:t>(2)</w:t>
      </w:r>
    </w:p>
    <w:p w14:paraId="647E2326" w14:textId="77777777" w:rsidR="001D457C" w:rsidRPr="000075AA" w:rsidRDefault="001D457C" w:rsidP="000F3992">
      <w:pPr>
        <w:jc w:val="center"/>
        <w:rPr>
          <w:rFonts w:eastAsia="Malgun Gothic"/>
          <w:lang w:eastAsia="ko-KR"/>
        </w:rPr>
      </w:pPr>
    </w:p>
    <w:p w14:paraId="56175407" w14:textId="25F58F00" w:rsidR="0041309B" w:rsidRPr="000075AA" w:rsidRDefault="008A6787" w:rsidP="000F3992">
      <w:pPr>
        <w:rPr>
          <w:lang w:eastAsia="ko-KR"/>
        </w:rPr>
      </w:pPr>
      <w:bookmarkStart w:id="56" w:name="_Hlk87188925"/>
      <w:r w:rsidRPr="000075AA">
        <w:rPr>
          <w:lang w:eastAsia="ko-KR"/>
        </w:rPr>
        <w:t xml:space="preserve">where </w:t>
      </w:r>
      <w:r w:rsidRPr="000075AA">
        <w:rPr>
          <w:rFonts w:eastAsia="Malgun Gothic"/>
          <w:lang w:eastAsia="ko-KR"/>
        </w:rPr>
        <w:t>Δ</w:t>
      </w:r>
      <w:r w:rsidRPr="000075AA">
        <w:rPr>
          <w:lang w:eastAsia="ko-KR"/>
        </w:rPr>
        <w:t>V is the IR drop</w:t>
      </w:r>
      <w:r w:rsidRPr="000075AA">
        <w:rPr>
          <w:rFonts w:eastAsia="Malgun Gothic"/>
          <w:lang w:eastAsia="ko-KR"/>
        </w:rPr>
        <w:t>,</w:t>
      </w:r>
      <w:r w:rsidR="00BD1A6C" w:rsidRPr="000075AA">
        <w:rPr>
          <w:lang w:eastAsia="ko-KR"/>
        </w:rPr>
        <w:t xml:space="preserve"> which is </w:t>
      </w:r>
      <w:r w:rsidR="009278E0" w:rsidRPr="000075AA">
        <w:rPr>
          <w:lang w:eastAsia="ko-KR"/>
        </w:rPr>
        <w:t xml:space="preserve">the </w:t>
      </w:r>
      <w:r w:rsidR="00BD1A6C" w:rsidRPr="000075AA">
        <w:rPr>
          <w:lang w:eastAsia="ko-KR"/>
        </w:rPr>
        <w:t>potential drop due to the resistance</w:t>
      </w:r>
      <w:r w:rsidR="00DA68B7" w:rsidRPr="000075AA">
        <w:rPr>
          <w:lang w:eastAsia="ko-KR"/>
        </w:rPr>
        <w:t xml:space="preserve"> (</w:t>
      </w:r>
      <w:r w:rsidR="0071403A" w:rsidRPr="000075AA">
        <w:rPr>
          <w:lang w:eastAsia="ko-KR"/>
        </w:rPr>
        <w:t>this</w:t>
      </w:r>
      <w:r w:rsidR="00CF0517" w:rsidRPr="000075AA">
        <w:rPr>
          <w:lang w:eastAsia="ko-KR"/>
        </w:rPr>
        <w:t xml:space="preserve"> is an additive effect of the cell components and electrolytes</w:t>
      </w:r>
      <w:r w:rsidR="00BD1A6C" w:rsidRPr="000075AA">
        <w:rPr>
          <w:lang w:eastAsia="ko-KR"/>
        </w:rPr>
        <w:fldChar w:fldCharType="begin">
          <w:fldData xml:space="preserve">PEVuZE5vdGU+PENpdGU+PEF1dGhvcj5XYW5nPC9BdXRob3I+PFllYXI+MjAxNTwvWWVhcj48UmVj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</w:fldData>
        </w:fldChar>
      </w:r>
      <w:r w:rsidR="006E2672" w:rsidRPr="000075AA">
        <w:rPr>
          <w:lang w:eastAsia="ko-KR"/>
        </w:rPr>
        <w:instrText xml:space="preserve"> ADDIN EN.CITE </w:instrText>
      </w:r>
      <w:r w:rsidR="006E2672" w:rsidRPr="000075AA">
        <w:rPr>
          <w:lang w:eastAsia="ko-KR"/>
        </w:rPr>
        <w:fldChar w:fldCharType="begin">
          <w:fldData xml:space="preserve">PEVuZE5vdGU+PENpdGU+PEF1dGhvcj5XYW5nPC9BdXRob3I+PFllYXI+MjAxNTwvWWVhcj48UmVj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</w:fldData>
        </w:fldChar>
      </w:r>
      <w:r w:rsidR="006E2672" w:rsidRPr="000075AA">
        <w:rPr>
          <w:lang w:eastAsia="ko-KR"/>
        </w:rPr>
        <w:instrText xml:space="preserve"> ADDIN EN.CITE.DATA </w:instrText>
      </w:r>
      <w:r w:rsidR="006E2672" w:rsidRPr="000075AA">
        <w:rPr>
          <w:lang w:eastAsia="ko-KR"/>
        </w:rPr>
      </w:r>
      <w:r w:rsidR="006E2672" w:rsidRPr="000075AA">
        <w:rPr>
          <w:lang w:eastAsia="ko-KR"/>
        </w:rPr>
        <w:fldChar w:fldCharType="end"/>
      </w:r>
      <w:r w:rsidR="00BD1A6C" w:rsidRPr="000075AA">
        <w:rPr>
          <w:lang w:eastAsia="ko-KR"/>
        </w:rPr>
      </w:r>
      <w:r w:rsidR="00BD1A6C" w:rsidRPr="000075AA">
        <w:rPr>
          <w:lang w:eastAsia="ko-KR"/>
        </w:rPr>
        <w:fldChar w:fldCharType="separate"/>
      </w:r>
      <w:r w:rsidR="006E2672" w:rsidRPr="000075AA">
        <w:rPr>
          <w:vertAlign w:val="superscript"/>
          <w:lang w:eastAsia="ko-KR"/>
        </w:rPr>
        <w:t>6,25</w:t>
      </w:r>
      <w:r w:rsidR="00BD1A6C" w:rsidRPr="000075AA">
        <w:rPr>
          <w:lang w:eastAsia="ko-KR"/>
        </w:rPr>
        <w:fldChar w:fldCharType="end"/>
      </w:r>
      <w:r w:rsidR="00DA68B7" w:rsidRPr="000075AA">
        <w:rPr>
          <w:lang w:eastAsia="ko-KR"/>
        </w:rPr>
        <w:t>)</w:t>
      </w:r>
      <w:r w:rsidR="00BD1A6C" w:rsidRPr="000075AA">
        <w:rPr>
          <w:lang w:eastAsia="ko-KR"/>
        </w:rPr>
        <w:t>,</w:t>
      </w:r>
      <w:r w:rsidRPr="000075AA">
        <w:rPr>
          <w:lang w:eastAsia="ko-KR"/>
        </w:rPr>
        <w:t xml:space="preserve"> and I is the current density. </w:t>
      </w:r>
      <w:bookmarkEnd w:id="56"/>
      <w:r w:rsidR="001D457C" w:rsidRPr="000075AA">
        <w:rPr>
          <w:lang w:eastAsia="ko-KR"/>
        </w:rPr>
        <w:t>The value of R</w:t>
      </w:r>
      <w:r w:rsidR="001D457C" w:rsidRPr="000075AA">
        <w:rPr>
          <w:vertAlign w:val="subscript"/>
          <w:lang w:eastAsia="ko-KR"/>
        </w:rPr>
        <w:t>ESR</w:t>
      </w:r>
      <w:r w:rsidR="001D457C" w:rsidRPr="00E2142C">
        <w:rPr>
          <w:lang w:eastAsia="ko-KR"/>
        </w:rPr>
        <w:t xml:space="preserve"> was 0.00565 Ω at </w:t>
      </w:r>
      <w:r w:rsidR="00B2184B" w:rsidRPr="000075AA">
        <w:rPr>
          <w:lang w:eastAsia="ko-KR"/>
        </w:rPr>
        <w:t xml:space="preserve">a </w:t>
      </w:r>
      <w:r w:rsidR="001D457C" w:rsidRPr="000075AA">
        <w:rPr>
          <w:lang w:eastAsia="ko-KR"/>
        </w:rPr>
        <w:t>current density of 1 A/g.</w:t>
      </w:r>
      <w:r w:rsidR="006F492A" w:rsidRPr="000075AA">
        <w:rPr>
          <w:lang w:eastAsia="ko-KR"/>
        </w:rPr>
        <w:t xml:space="preserve"> </w:t>
      </w:r>
      <w:bookmarkStart w:id="57" w:name="_Hlk87190195"/>
      <w:r w:rsidR="006C0D8E" w:rsidRPr="000075AA">
        <w:rPr>
          <w:lang w:eastAsia="ko-KR"/>
        </w:rPr>
        <w:t xml:space="preserve">The long-cycle test </w:t>
      </w:r>
      <w:r w:rsidR="003E5827" w:rsidRPr="000075AA">
        <w:rPr>
          <w:lang w:eastAsia="ko-KR"/>
        </w:rPr>
        <w:t>can</w:t>
      </w:r>
      <w:r w:rsidR="006C0D8E" w:rsidRPr="000075AA">
        <w:rPr>
          <w:lang w:eastAsia="ko-KR"/>
        </w:rPr>
        <w:t xml:space="preserve"> </w:t>
      </w:r>
      <w:r w:rsidR="009278E0" w:rsidRPr="000075AA">
        <w:rPr>
          <w:lang w:eastAsia="ko-KR"/>
        </w:rPr>
        <w:t xml:space="preserve">be used to determine </w:t>
      </w:r>
      <w:r w:rsidR="006C0D8E" w:rsidRPr="000075AA">
        <w:rPr>
          <w:lang w:eastAsia="ko-KR"/>
        </w:rPr>
        <w:t xml:space="preserve">the cycle stability of the </w:t>
      </w:r>
      <w:r w:rsidR="00FE03AD" w:rsidRPr="000075AA">
        <w:rPr>
          <w:lang w:eastAsia="ko-KR"/>
        </w:rPr>
        <w:t>WE</w:t>
      </w:r>
      <w:r w:rsidR="006C0D8E" w:rsidRPr="000075AA">
        <w:rPr>
          <w:lang w:eastAsia="ko-KR"/>
        </w:rPr>
        <w:t xml:space="preserve">. </w:t>
      </w:r>
      <w:r w:rsidR="009278E0" w:rsidRPr="000075AA">
        <w:rPr>
          <w:lang w:eastAsia="ko-KR"/>
        </w:rPr>
        <w:t>The c</w:t>
      </w:r>
      <w:r w:rsidR="00FE03AD" w:rsidRPr="000075AA">
        <w:rPr>
          <w:lang w:eastAsia="ko-KR"/>
        </w:rPr>
        <w:t xml:space="preserve">ycle stability </w:t>
      </w:r>
      <w:r w:rsidR="006C0D8E" w:rsidRPr="000075AA">
        <w:rPr>
          <w:lang w:eastAsia="ko-KR"/>
        </w:rPr>
        <w:t xml:space="preserve">is </w:t>
      </w:r>
      <w:r w:rsidR="00035874" w:rsidRPr="000075AA">
        <w:rPr>
          <w:lang w:eastAsia="ko-KR"/>
        </w:rPr>
        <w:t xml:space="preserve">one of the main </w:t>
      </w:r>
      <w:r w:rsidRPr="000075AA">
        <w:rPr>
          <w:lang w:eastAsia="ko-KR"/>
        </w:rPr>
        <w:t>issues</w:t>
      </w:r>
      <w:r w:rsidR="006C0D8E" w:rsidRPr="000075AA">
        <w:rPr>
          <w:lang w:eastAsia="ko-KR"/>
        </w:rPr>
        <w:t xml:space="preserve"> </w:t>
      </w:r>
      <w:r w:rsidR="009278E0" w:rsidRPr="000075AA">
        <w:rPr>
          <w:lang w:eastAsia="ko-KR"/>
        </w:rPr>
        <w:t>in</w:t>
      </w:r>
      <w:r w:rsidR="00B2184B" w:rsidRPr="000075AA">
        <w:rPr>
          <w:lang w:eastAsia="ko-KR"/>
        </w:rPr>
        <w:t xml:space="preserve"> </w:t>
      </w:r>
      <w:r w:rsidR="006C0D8E" w:rsidRPr="000075AA">
        <w:rPr>
          <w:lang w:eastAsia="ko-KR"/>
        </w:rPr>
        <w:t>energy storage system</w:t>
      </w:r>
      <w:r w:rsidR="009278E0" w:rsidRPr="000075AA">
        <w:rPr>
          <w:lang w:eastAsia="ko-KR"/>
        </w:rPr>
        <w:t>s</w:t>
      </w:r>
      <w:r w:rsidR="003E5827" w:rsidRPr="000075AA">
        <w:rPr>
          <w:lang w:eastAsia="ko-KR"/>
        </w:rPr>
        <w:t xml:space="preserve"> when applied to an electrical </w:t>
      </w:r>
      <w:r w:rsidR="00770BA9" w:rsidRPr="000075AA">
        <w:rPr>
          <w:lang w:eastAsia="ko-KR"/>
        </w:rPr>
        <w:t>device</w:t>
      </w:r>
      <w:r w:rsidR="00770BA9" w:rsidRPr="000075AA">
        <w:rPr>
          <w:rFonts w:eastAsia="Malgun Gothic"/>
          <w:lang w:eastAsia="ko-KR"/>
        </w:rPr>
        <w:t xml:space="preserve"> and</w:t>
      </w:r>
      <w:r w:rsidR="00D3052A" w:rsidRPr="000075AA">
        <w:rPr>
          <w:lang w:eastAsia="ko-KR"/>
        </w:rPr>
        <w:t xml:space="preserve"> can be confirmed by repeat</w:t>
      </w:r>
      <w:r w:rsidR="00777964" w:rsidRPr="000075AA">
        <w:rPr>
          <w:lang w:eastAsia="ko-KR"/>
        </w:rPr>
        <w:t>ing many cycle</w:t>
      </w:r>
      <w:r w:rsidR="00B57B54" w:rsidRPr="000075AA">
        <w:rPr>
          <w:lang w:eastAsia="ko-KR"/>
        </w:rPr>
        <w:t>s</w:t>
      </w:r>
      <w:r w:rsidR="00777964" w:rsidRPr="000075AA">
        <w:rPr>
          <w:lang w:eastAsia="ko-KR"/>
        </w:rPr>
        <w:t xml:space="preserve"> at </w:t>
      </w:r>
      <w:r w:rsidRPr="000075AA">
        <w:rPr>
          <w:rFonts w:eastAsia="Malgun Gothic"/>
          <w:lang w:eastAsia="ko-KR"/>
        </w:rPr>
        <w:t>a constant current density</w:t>
      </w:r>
      <w:r w:rsidR="006C0D8E" w:rsidRPr="000075AA">
        <w:rPr>
          <w:lang w:eastAsia="ko-KR"/>
        </w:rPr>
        <w:t>.</w:t>
      </w:r>
      <w:r w:rsidR="003E5827" w:rsidRPr="000075AA">
        <w:rPr>
          <w:lang w:eastAsia="ko-KR"/>
        </w:rPr>
        <w:t xml:space="preserve"> </w:t>
      </w:r>
      <w:bookmarkEnd w:id="57"/>
      <w:r w:rsidR="006C0D8E" w:rsidRPr="000075AA">
        <w:rPr>
          <w:lang w:eastAsia="ko-KR"/>
        </w:rPr>
        <w:t xml:space="preserve">As shown in </w:t>
      </w:r>
      <w:r w:rsidR="006C0D8E" w:rsidRPr="000075AA">
        <w:rPr>
          <w:b/>
          <w:bCs/>
          <w:lang w:eastAsia="ko-KR"/>
        </w:rPr>
        <w:t xml:space="preserve">Figure </w:t>
      </w:r>
      <w:r w:rsidR="009E61D7" w:rsidRPr="000075AA">
        <w:rPr>
          <w:b/>
          <w:bCs/>
          <w:lang w:eastAsia="ko-KR"/>
        </w:rPr>
        <w:t>7D</w:t>
      </w:r>
      <w:r w:rsidR="006C0D8E" w:rsidRPr="000075AA">
        <w:rPr>
          <w:lang w:eastAsia="ko-KR"/>
        </w:rPr>
        <w:t xml:space="preserve">, </w:t>
      </w:r>
      <w:r w:rsidR="00B2184B" w:rsidRPr="000075AA">
        <w:rPr>
          <w:lang w:eastAsia="ko-KR"/>
        </w:rPr>
        <w:t xml:space="preserve">the </w:t>
      </w:r>
      <w:r w:rsidR="002C578D" w:rsidRPr="000075AA">
        <w:rPr>
          <w:lang w:eastAsia="ko-KR"/>
        </w:rPr>
        <w:t xml:space="preserve">AC </w:t>
      </w:r>
      <w:r w:rsidR="00777DF0" w:rsidRPr="000075AA">
        <w:rPr>
          <w:lang w:eastAsia="ko-KR"/>
        </w:rPr>
        <w:t>WE</w:t>
      </w:r>
      <w:r w:rsidR="002C578D" w:rsidRPr="000075AA">
        <w:rPr>
          <w:lang w:eastAsia="ko-KR"/>
        </w:rPr>
        <w:t xml:space="preserve"> </w:t>
      </w:r>
      <w:r w:rsidR="009278E0" w:rsidRPr="000075AA">
        <w:rPr>
          <w:lang w:eastAsia="ko-KR"/>
        </w:rPr>
        <w:t xml:space="preserve">showed </w:t>
      </w:r>
      <w:r w:rsidR="002C578D" w:rsidRPr="000075AA">
        <w:rPr>
          <w:lang w:eastAsia="ko-KR"/>
        </w:rPr>
        <w:t xml:space="preserve">99.2% </w:t>
      </w:r>
      <w:r w:rsidR="006C0D8E" w:rsidRPr="000075AA">
        <w:rPr>
          <w:lang w:eastAsia="ko-KR"/>
        </w:rPr>
        <w:t>capacitance retention</w:t>
      </w:r>
      <w:r w:rsidR="002C578D" w:rsidRPr="000075AA">
        <w:rPr>
          <w:lang w:eastAsia="ko-KR"/>
        </w:rPr>
        <w:t xml:space="preserve"> over</w:t>
      </w:r>
      <w:r w:rsidR="006C0D8E" w:rsidRPr="000075AA">
        <w:rPr>
          <w:lang w:eastAsia="ko-KR"/>
        </w:rPr>
        <w:t xml:space="preserve"> </w:t>
      </w:r>
      <w:r w:rsidR="002C578D" w:rsidRPr="000075AA">
        <w:rPr>
          <w:lang w:eastAsia="ko-KR"/>
        </w:rPr>
        <w:t>10000</w:t>
      </w:r>
      <w:r w:rsidR="006C0D8E" w:rsidRPr="000075AA">
        <w:rPr>
          <w:lang w:eastAsia="ko-KR"/>
        </w:rPr>
        <w:t xml:space="preserve"> cycles at a current density of </w:t>
      </w:r>
      <w:r w:rsidR="002C578D" w:rsidRPr="000075AA">
        <w:rPr>
          <w:lang w:eastAsia="ko-KR"/>
        </w:rPr>
        <w:t>10</w:t>
      </w:r>
      <w:r w:rsidR="006C0D8E" w:rsidRPr="000075AA">
        <w:rPr>
          <w:lang w:eastAsia="ko-KR"/>
        </w:rPr>
        <w:t xml:space="preserve"> A</w:t>
      </w:r>
      <w:r w:rsidR="002C578D" w:rsidRPr="000075AA">
        <w:rPr>
          <w:lang w:eastAsia="ko-KR"/>
        </w:rPr>
        <w:t>/</w:t>
      </w:r>
      <w:r w:rsidR="006C0D8E" w:rsidRPr="000075AA">
        <w:rPr>
          <w:lang w:eastAsia="ko-KR"/>
        </w:rPr>
        <w:t xml:space="preserve">g. </w:t>
      </w:r>
    </w:p>
    <w:p w14:paraId="725C8690" w14:textId="77777777" w:rsidR="0031002C" w:rsidRPr="000075AA" w:rsidRDefault="0031002C" w:rsidP="000F3992">
      <w:pPr>
        <w:rPr>
          <w:lang w:eastAsia="ko-KR"/>
        </w:rPr>
      </w:pPr>
    </w:p>
    <w:p w14:paraId="57FF679C" w14:textId="05937196" w:rsidR="00172DEC" w:rsidRDefault="008A6787" w:rsidP="000F3992">
      <w:pPr>
        <w:rPr>
          <w:lang w:eastAsia="ko-KR"/>
        </w:rPr>
      </w:pPr>
      <w:bookmarkStart w:id="58" w:name="_Hlk87797959"/>
      <w:r w:rsidRPr="000075AA">
        <w:rPr>
          <w:lang w:eastAsia="ko-KR"/>
        </w:rPr>
        <w:t xml:space="preserve">The EIS graphs are plotted in </w:t>
      </w:r>
      <w:r w:rsidRPr="000075AA">
        <w:rPr>
          <w:b/>
          <w:bCs/>
          <w:lang w:eastAsia="ko-KR"/>
        </w:rPr>
        <w:t>Figure 7</w:t>
      </w:r>
      <w:proofErr w:type="gramStart"/>
      <w:r w:rsidRPr="000075AA">
        <w:rPr>
          <w:b/>
          <w:bCs/>
          <w:lang w:eastAsia="ko-KR"/>
        </w:rPr>
        <w:t>E</w:t>
      </w:r>
      <w:r w:rsidR="005030B3">
        <w:rPr>
          <w:b/>
          <w:bCs/>
          <w:lang w:eastAsia="ko-KR"/>
        </w:rPr>
        <w:t>,</w:t>
      </w:r>
      <w:r w:rsidRPr="000075AA">
        <w:rPr>
          <w:b/>
          <w:bCs/>
          <w:lang w:eastAsia="ko-KR"/>
        </w:rPr>
        <w:t>F</w:t>
      </w:r>
      <w:r w:rsidRPr="000075AA">
        <w:rPr>
          <w:lang w:eastAsia="ko-KR"/>
        </w:rPr>
        <w:t>.</w:t>
      </w:r>
      <w:proofErr w:type="gramEnd"/>
      <w:r w:rsidRPr="000075AA">
        <w:rPr>
          <w:lang w:eastAsia="ko-KR"/>
        </w:rPr>
        <w:t xml:space="preserve"> EIS is a useful method for identifying the resistance of </w:t>
      </w:r>
      <w:r w:rsidRPr="000075AA">
        <w:rPr>
          <w:lang w:eastAsia="ko-KR"/>
        </w:rPr>
        <w:lastRenderedPageBreak/>
        <w:t>cell system</w:t>
      </w:r>
      <w:r w:rsidR="00B2184B" w:rsidRPr="000075AA">
        <w:rPr>
          <w:lang w:eastAsia="ko-KR"/>
        </w:rPr>
        <w:t>s</w:t>
      </w:r>
      <w:r w:rsidR="006C7BD5" w:rsidRPr="000075AA">
        <w:rPr>
          <w:lang w:eastAsia="ko-KR"/>
        </w:rPr>
        <w:t xml:space="preserve"> without destruction</w:t>
      </w:r>
      <w:r w:rsidRPr="000075AA">
        <w:rPr>
          <w:lang w:eastAsia="ko-KR"/>
        </w:rPr>
        <w:t xml:space="preserve">. The impedance of the cell is a function of </w:t>
      </w:r>
      <w:r w:rsidR="00B4275C" w:rsidRPr="000075AA">
        <w:rPr>
          <w:lang w:eastAsia="ko-KR"/>
        </w:rPr>
        <w:t xml:space="preserve">the </w:t>
      </w:r>
      <w:r w:rsidRPr="000075AA">
        <w:rPr>
          <w:lang w:eastAsia="ko-KR"/>
        </w:rPr>
        <w:t>frequency (the typical frequency range is from 10</w:t>
      </w:r>
      <w:r w:rsidR="00F7299E" w:rsidRPr="000075AA">
        <w:rPr>
          <w:lang w:eastAsia="ko-KR"/>
        </w:rPr>
        <w:t>0</w:t>
      </w:r>
      <w:r w:rsidRPr="000075AA">
        <w:rPr>
          <w:lang w:eastAsia="ko-KR"/>
        </w:rPr>
        <w:t xml:space="preserve"> kHz to 1</w:t>
      </w:r>
      <w:r w:rsidR="00F7299E" w:rsidRPr="000075AA">
        <w:rPr>
          <w:lang w:eastAsia="ko-KR"/>
        </w:rPr>
        <w:t>0</w:t>
      </w:r>
      <w:r w:rsidRPr="000075AA">
        <w:rPr>
          <w:lang w:eastAsia="ko-KR"/>
        </w:rPr>
        <w:t xml:space="preserve"> </w:t>
      </w:r>
      <w:r w:rsidR="00B66244" w:rsidRPr="000075AA">
        <w:rPr>
          <w:lang w:eastAsia="ko-KR"/>
        </w:rPr>
        <w:t>M</w:t>
      </w:r>
      <w:r w:rsidR="009713CE" w:rsidRPr="000075AA">
        <w:rPr>
          <w:lang w:eastAsia="ko-KR"/>
        </w:rPr>
        <w:t>Hz</w:t>
      </w:r>
      <w:r w:rsidRPr="000075AA">
        <w:rPr>
          <w:lang w:eastAsia="ko-KR"/>
        </w:rPr>
        <w:t>) with a small voltage (5</w:t>
      </w:r>
      <w:r w:rsidR="007A68DE">
        <w:rPr>
          <w:lang w:eastAsia="ko-KR"/>
        </w:rPr>
        <w:t xml:space="preserve"> mV</w:t>
      </w:r>
      <w:r w:rsidRPr="000075AA">
        <w:rPr>
          <w:lang w:eastAsia="ko-KR"/>
        </w:rPr>
        <w:t xml:space="preserve"> or 10 mV)</w:t>
      </w:r>
      <w:r w:rsidR="007D3BDC" w:rsidRPr="000075AA">
        <w:rPr>
          <w:lang w:eastAsia="ko-KR"/>
        </w:rPr>
        <w:fldChar w:fldCharType="begin">
          <w:fldData xml:space="preserve">PEVuZE5vdGU+PENpdGU+PEF1dGhvcj5UYWJlcm5hPC9BdXRob3I+PFllYXI+MjAwMzwvWWVhcj48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</w:fldData>
        </w:fldChar>
      </w:r>
      <w:r w:rsidR="002D6227" w:rsidRPr="000075AA">
        <w:rPr>
          <w:lang w:eastAsia="ko-KR"/>
        </w:rPr>
        <w:instrText xml:space="preserve"> ADDIN EN.CITE </w:instrText>
      </w:r>
      <w:r w:rsidR="002D6227" w:rsidRPr="000075AA">
        <w:rPr>
          <w:lang w:eastAsia="ko-KR"/>
        </w:rPr>
        <w:fldChar w:fldCharType="begin">
          <w:fldData xml:space="preserve">PEVuZE5vdGU+PENpdGU+PEF1dGhvcj5UYWJlcm5hPC9BdXRob3I+PFllYXI+MjAwMzwvWWVhcj48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</w:fldData>
        </w:fldChar>
      </w:r>
      <w:r w:rsidR="002D6227" w:rsidRPr="000075AA">
        <w:rPr>
          <w:lang w:eastAsia="ko-KR"/>
        </w:rPr>
        <w:instrText xml:space="preserve"> ADDIN EN.CITE.DATA </w:instrText>
      </w:r>
      <w:r w:rsidR="002D6227" w:rsidRPr="000075AA">
        <w:rPr>
          <w:lang w:eastAsia="ko-KR"/>
        </w:rPr>
      </w:r>
      <w:r w:rsidR="002D6227" w:rsidRPr="000075AA">
        <w:rPr>
          <w:lang w:eastAsia="ko-KR"/>
        </w:rPr>
        <w:fldChar w:fldCharType="end"/>
      </w:r>
      <w:r w:rsidR="007D3BDC" w:rsidRPr="000075AA">
        <w:rPr>
          <w:lang w:eastAsia="ko-KR"/>
        </w:rPr>
      </w:r>
      <w:r w:rsidR="007D3BDC" w:rsidRPr="000075AA">
        <w:rPr>
          <w:lang w:eastAsia="ko-KR"/>
        </w:rPr>
        <w:fldChar w:fldCharType="separate"/>
      </w:r>
      <w:r w:rsidR="002D6227" w:rsidRPr="000075AA">
        <w:rPr>
          <w:vertAlign w:val="superscript"/>
          <w:lang w:eastAsia="ko-KR"/>
        </w:rPr>
        <w:t>14,33</w:t>
      </w:r>
      <w:r w:rsidR="007D3BDC" w:rsidRPr="000075AA">
        <w:rPr>
          <w:lang w:eastAsia="ko-KR"/>
        </w:rPr>
        <w:fldChar w:fldCharType="end"/>
      </w:r>
      <w:r w:rsidRPr="000075AA">
        <w:rPr>
          <w:lang w:eastAsia="ko-KR"/>
        </w:rPr>
        <w:t>. In addition, the Nyquist plot is a common way to represent the impedance data</w:t>
      </w:r>
      <w:r w:rsidR="00B4275C" w:rsidRPr="000075AA">
        <w:rPr>
          <w:lang w:eastAsia="ko-KR"/>
        </w:rPr>
        <w:t xml:space="preserve">, where the </w:t>
      </w:r>
      <w:r w:rsidRPr="000075AA">
        <w:rPr>
          <w:lang w:eastAsia="ko-KR"/>
        </w:rPr>
        <w:t xml:space="preserve">imaginary/real part of </w:t>
      </w:r>
      <w:r w:rsidR="00B4275C" w:rsidRPr="000075AA">
        <w:rPr>
          <w:lang w:eastAsia="ko-KR"/>
        </w:rPr>
        <w:t xml:space="preserve">the </w:t>
      </w:r>
      <w:r w:rsidRPr="000075AA">
        <w:rPr>
          <w:lang w:eastAsia="ko-KR"/>
        </w:rPr>
        <w:t>impedance</w:t>
      </w:r>
      <w:r w:rsidR="00B4275C" w:rsidRPr="000075AA">
        <w:rPr>
          <w:lang w:eastAsia="ko-KR"/>
        </w:rPr>
        <w:t xml:space="preserve"> is plotted</w:t>
      </w:r>
      <w:r w:rsidRPr="000075AA">
        <w:rPr>
          <w:lang w:eastAsia="ko-KR"/>
        </w:rPr>
        <w:t xml:space="preserve"> in </w:t>
      </w:r>
      <w:r w:rsidR="00B2184B" w:rsidRPr="000075AA">
        <w:rPr>
          <w:lang w:eastAsia="ko-KR"/>
        </w:rPr>
        <w:t xml:space="preserve">the </w:t>
      </w:r>
      <w:r w:rsidRPr="000075AA">
        <w:rPr>
          <w:lang w:eastAsia="ko-KR"/>
        </w:rPr>
        <w:t>frequency range. The result</w:t>
      </w:r>
      <w:r w:rsidR="00B4275C" w:rsidRPr="000075AA">
        <w:rPr>
          <w:lang w:eastAsia="ko-KR"/>
        </w:rPr>
        <w:t>ing</w:t>
      </w:r>
      <w:r w:rsidRPr="000075AA">
        <w:rPr>
          <w:lang w:eastAsia="ko-KR"/>
        </w:rPr>
        <w:t xml:space="preserve"> data </w:t>
      </w:r>
      <w:r w:rsidRPr="000075AA">
        <w:rPr>
          <w:rFonts w:eastAsia="Malgun Gothic"/>
          <w:lang w:eastAsia="ko-KR"/>
        </w:rPr>
        <w:t xml:space="preserve">are </w:t>
      </w:r>
      <w:r w:rsidRPr="000075AA">
        <w:rPr>
          <w:lang w:eastAsia="ko-KR"/>
        </w:rPr>
        <w:t>recorded from the high</w:t>
      </w:r>
      <w:r w:rsidR="00B2184B" w:rsidRPr="000075AA">
        <w:rPr>
          <w:lang w:eastAsia="ko-KR"/>
        </w:rPr>
        <w:t>-</w:t>
      </w:r>
      <w:r w:rsidRPr="000075AA">
        <w:rPr>
          <w:lang w:eastAsia="ko-KR"/>
        </w:rPr>
        <w:t>frequency domain to the low</w:t>
      </w:r>
      <w:r w:rsidR="00B2184B" w:rsidRPr="000075AA">
        <w:rPr>
          <w:lang w:eastAsia="ko-KR"/>
        </w:rPr>
        <w:t>-</w:t>
      </w:r>
      <w:r w:rsidRPr="000075AA">
        <w:rPr>
          <w:lang w:eastAsia="ko-KR"/>
        </w:rPr>
        <w:t>frequency domain</w:t>
      </w:r>
      <w:r w:rsidRPr="000075AA">
        <w:rPr>
          <w:rFonts w:eastAsia="Malgun Gothic"/>
          <w:lang w:eastAsia="ko-KR"/>
        </w:rPr>
        <w:t xml:space="preserve">, and each part </w:t>
      </w:r>
      <w:r w:rsidRPr="000075AA">
        <w:rPr>
          <w:lang w:eastAsia="ko-KR"/>
        </w:rPr>
        <w:t>represents</w:t>
      </w:r>
      <w:r w:rsidR="00B2184B" w:rsidRPr="000075AA">
        <w:rPr>
          <w:lang w:eastAsia="ko-KR"/>
        </w:rPr>
        <w:t xml:space="preserve"> </w:t>
      </w:r>
      <w:r w:rsidRPr="000075AA">
        <w:rPr>
          <w:lang w:eastAsia="ko-KR"/>
        </w:rPr>
        <w:t>various type</w:t>
      </w:r>
      <w:r w:rsidR="00EC480F" w:rsidRPr="000075AA">
        <w:rPr>
          <w:lang w:eastAsia="ko-KR"/>
        </w:rPr>
        <w:t>s</w:t>
      </w:r>
      <w:r w:rsidRPr="000075AA">
        <w:rPr>
          <w:lang w:eastAsia="ko-KR"/>
        </w:rPr>
        <w:t xml:space="preserve"> of resistance</w:t>
      </w:r>
      <w:r w:rsidR="00F80958" w:rsidRPr="000075AA">
        <w:rPr>
          <w:lang w:eastAsia="ko-KR"/>
        </w:rPr>
        <w:fldChar w:fldCharType="begin"/>
      </w:r>
      <w:r w:rsidR="0058484C" w:rsidRPr="000075AA">
        <w:rPr>
          <w:lang w:eastAsia="ko-KR"/>
        </w:rPr>
        <w:instrText xml:space="preserve"> ADDIN EN.CITE &lt;EndNote&gt;&lt;Cite&gt;&lt;Author&gt;Mathis&lt;/Author&gt;&lt;Year&gt;2019&lt;/Year&gt;&lt;RecNum&gt;108&lt;/RecNum&gt;&lt;DisplayText&gt;&lt;style face="superscript"&gt;6&lt;/style&gt;&lt;/DisplayText&gt;&lt;record&gt;&lt;rec-number&gt;108&lt;/rec-number&gt;&lt;foreign-keys&gt;&lt;key app="EN" db-id="axt5prdv6ae25gev0dlx9p09zpsx9xs9zz5f" timestamp="1631537646"&gt;108&lt;/key&gt;&lt;/foreign-keys&gt;&lt;ref-type name="Journal Article"&gt;17&lt;/ref-type&gt;&lt;contributors&gt;&lt;authors&gt;&lt;author&gt;Mathis, Tyler S.&lt;/author&gt;&lt;author&gt;Kurra, Narendra&lt;/author&gt;&lt;author&gt;Wang, Xuehang&lt;/author&gt;&lt;author&gt;Pinto, David&lt;/author&gt;&lt;author&gt;Simon, Patrice&lt;/author&gt;&lt;author&gt;Gogotsi, Yury&lt;/author&gt;&lt;/authors&gt;&lt;/contributors&gt;&lt;titles&gt;&lt;title&gt;Energy Storage Data Reporting in Perspective—Guidelines for Interpreting the Performance of Electrochemical Energy Storage Systems&lt;/title&gt;&lt;secondary-title&gt;Advanced Energy Materials&lt;/secondary-title&gt;&lt;/titles&gt;&lt;periodical&gt;&lt;full-title&gt;Advanced Energy Materials&lt;/full-title&gt;&lt;/periodical&gt;&lt;pages&gt;1902007&lt;/pages&gt;&lt;volume&gt;9&lt;/volume&gt;&lt;number&gt;39&lt;/number&gt;&lt;dates&gt;&lt;year&gt;2019&lt;/year&gt;&lt;/dates&gt;&lt;isbn&gt;1614-6832&lt;/isbn&gt;&lt;urls&gt;&lt;related-urls&gt;&lt;url&gt;https://onlinelibrary.wiley.com/doi/abs/10.1002/aenm.201902007&lt;/url&gt;&lt;/related-urls&gt;&lt;/urls&gt;&lt;electronic-resource-num&gt;https://doi.org/10.1002/aenm.201902007&lt;/electronic-resource-num&gt;&lt;/record&gt;&lt;/Cite&gt;&lt;/EndNote&gt;</w:instrText>
      </w:r>
      <w:r w:rsidR="00F80958" w:rsidRPr="000075AA">
        <w:rPr>
          <w:lang w:eastAsia="ko-KR"/>
        </w:rPr>
        <w:fldChar w:fldCharType="separate"/>
      </w:r>
      <w:r w:rsidR="0058484C" w:rsidRPr="000075AA">
        <w:rPr>
          <w:vertAlign w:val="superscript"/>
          <w:lang w:eastAsia="ko-KR"/>
        </w:rPr>
        <w:t>6</w:t>
      </w:r>
      <w:r w:rsidR="00F80958" w:rsidRPr="000075AA">
        <w:rPr>
          <w:lang w:eastAsia="ko-KR"/>
        </w:rPr>
        <w:fldChar w:fldCharType="end"/>
      </w:r>
      <w:r w:rsidRPr="000075AA">
        <w:rPr>
          <w:lang w:eastAsia="ko-KR"/>
        </w:rPr>
        <w:t xml:space="preserve">. As shown in </w:t>
      </w:r>
      <w:r w:rsidRPr="000075AA">
        <w:rPr>
          <w:b/>
          <w:bCs/>
          <w:lang w:eastAsia="ko-KR"/>
        </w:rPr>
        <w:t>Figure 7E</w:t>
      </w:r>
      <w:r w:rsidRPr="000075AA">
        <w:rPr>
          <w:lang w:eastAsia="ko-KR"/>
        </w:rPr>
        <w:t>, the Nyquist plot can be divided in</w:t>
      </w:r>
      <w:r w:rsidR="00B2184B" w:rsidRPr="000075AA">
        <w:rPr>
          <w:lang w:eastAsia="ko-KR"/>
        </w:rPr>
        <w:t>to</w:t>
      </w:r>
      <w:r w:rsidRPr="000075AA">
        <w:rPr>
          <w:lang w:eastAsia="ko-KR"/>
        </w:rPr>
        <w:t xml:space="preserve"> four parts. </w:t>
      </w:r>
      <w:r w:rsidR="00B4275C" w:rsidRPr="000075AA">
        <w:rPr>
          <w:lang w:eastAsia="ko-KR"/>
        </w:rPr>
        <w:t>P</w:t>
      </w:r>
      <w:r w:rsidRPr="000075AA">
        <w:rPr>
          <w:lang w:eastAsia="ko-KR"/>
        </w:rPr>
        <w:t>art</w:t>
      </w:r>
      <w:r w:rsidR="000F3992" w:rsidRPr="000075AA">
        <w:rPr>
          <w:lang w:eastAsia="ko-KR"/>
        </w:rPr>
        <w:t xml:space="preserve"> </w:t>
      </w:r>
      <w:r w:rsidRPr="000075AA">
        <w:rPr>
          <w:lang w:eastAsia="ko-KR"/>
        </w:rPr>
        <w:t>A</w:t>
      </w:r>
      <w:r w:rsidR="000F3992" w:rsidRPr="000075AA">
        <w:rPr>
          <w:lang w:eastAsia="ko-KR"/>
        </w:rPr>
        <w:t xml:space="preserve"> </w:t>
      </w:r>
      <w:r w:rsidR="00B4275C" w:rsidRPr="000075AA">
        <w:rPr>
          <w:lang w:eastAsia="ko-KR"/>
        </w:rPr>
        <w:t>corresponds</w:t>
      </w:r>
      <w:r w:rsidRPr="000075AA">
        <w:rPr>
          <w:lang w:eastAsia="ko-KR"/>
        </w:rPr>
        <w:t xml:space="preserve"> to the equivalent series resistance</w:t>
      </w:r>
      <w:r w:rsidR="00B4275C" w:rsidRPr="000075AA">
        <w:rPr>
          <w:lang w:eastAsia="ko-KR"/>
        </w:rPr>
        <w:t>,</w:t>
      </w:r>
      <w:r w:rsidRPr="000075AA">
        <w:rPr>
          <w:lang w:eastAsia="ko-KR"/>
        </w:rPr>
        <w:t xml:space="preserve"> which is known as the sum of the</w:t>
      </w:r>
      <w:r w:rsidR="00B4275C" w:rsidRPr="000075AA">
        <w:rPr>
          <w:lang w:eastAsia="ko-KR"/>
        </w:rPr>
        <w:t xml:space="preserve"> resistance of the</w:t>
      </w:r>
      <w:r w:rsidRPr="000075AA">
        <w:rPr>
          <w:lang w:eastAsia="ko-KR"/>
        </w:rPr>
        <w:t xml:space="preserve"> bulk electrolyte</w:t>
      </w:r>
      <w:r w:rsidR="00304192" w:rsidRPr="000075AA">
        <w:rPr>
          <w:lang w:eastAsia="ko-KR"/>
        </w:rPr>
        <w:fldChar w:fldCharType="begin">
          <w:fldData xml:space="preserve">PEVuZE5vdGU+PENpdGU+PEF1dGhvcj5ZYW5nPC9BdXRob3I+PFllYXI+MjAxNzwvWWVhcj48UmVj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</w:fldData>
        </w:fldChar>
      </w:r>
      <w:r w:rsidR="00CC63E7" w:rsidRPr="000075AA">
        <w:rPr>
          <w:lang w:eastAsia="ko-KR"/>
        </w:rPr>
        <w:instrText xml:space="preserve"> ADDIN EN.CITE </w:instrText>
      </w:r>
      <w:r w:rsidR="00CC63E7" w:rsidRPr="000075AA">
        <w:rPr>
          <w:lang w:eastAsia="ko-KR"/>
        </w:rPr>
        <w:fldChar w:fldCharType="begin">
          <w:fldData xml:space="preserve">PEVuZE5vdGU+PENpdGU+PEF1dGhvcj5ZYW5nPC9BdXRob3I+PFllYXI+MjAxNzwvWWVhcj48UmVj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</w:fldData>
        </w:fldChar>
      </w:r>
      <w:r w:rsidR="00CC63E7" w:rsidRPr="000075AA">
        <w:rPr>
          <w:lang w:eastAsia="ko-KR"/>
        </w:rPr>
        <w:instrText xml:space="preserve"> ADDIN EN.CITE.DATA </w:instrText>
      </w:r>
      <w:r w:rsidR="00CC63E7" w:rsidRPr="000075AA">
        <w:rPr>
          <w:lang w:eastAsia="ko-KR"/>
        </w:rPr>
      </w:r>
      <w:r w:rsidR="00CC63E7" w:rsidRPr="000075AA">
        <w:rPr>
          <w:lang w:eastAsia="ko-KR"/>
        </w:rPr>
        <w:fldChar w:fldCharType="end"/>
      </w:r>
      <w:r w:rsidR="00304192" w:rsidRPr="000075AA">
        <w:rPr>
          <w:lang w:eastAsia="ko-KR"/>
        </w:rPr>
      </w:r>
      <w:r w:rsidR="00304192" w:rsidRPr="000075AA">
        <w:rPr>
          <w:lang w:eastAsia="ko-KR"/>
        </w:rPr>
        <w:fldChar w:fldCharType="separate"/>
      </w:r>
      <w:r w:rsidR="00CC63E7" w:rsidRPr="000075AA">
        <w:rPr>
          <w:vertAlign w:val="superscript"/>
          <w:lang w:eastAsia="ko-KR"/>
        </w:rPr>
        <w:t>34,35</w:t>
      </w:r>
      <w:r w:rsidR="00304192" w:rsidRPr="000075AA">
        <w:rPr>
          <w:lang w:eastAsia="ko-KR"/>
        </w:rPr>
        <w:fldChar w:fldCharType="end"/>
      </w:r>
      <w:r w:rsidRPr="000075AA">
        <w:rPr>
          <w:lang w:eastAsia="ko-KR"/>
        </w:rPr>
        <w:t xml:space="preserve"> and the contact resistance between the electrode and the current collector</w:t>
      </w:r>
      <w:r w:rsidR="007D3BDC" w:rsidRPr="000075AA">
        <w:rPr>
          <w:lang w:eastAsia="ko-KR"/>
        </w:rPr>
        <w:fldChar w:fldCharType="begin">
          <w:fldData xml:space="preserve">PEVuZE5vdGU+PENpdGU+PEF1dGhvcj5NZWk8L0F1dGhvcj48WWVhcj4yMDE4PC9ZZWFyPjxSZWNO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</w:fldData>
        </w:fldChar>
      </w:r>
      <w:r w:rsidR="00CC63E7" w:rsidRPr="000075AA">
        <w:rPr>
          <w:lang w:eastAsia="ko-KR"/>
        </w:rPr>
        <w:instrText xml:space="preserve"> ADDIN EN.CITE </w:instrText>
      </w:r>
      <w:r w:rsidR="00CC63E7" w:rsidRPr="000075AA">
        <w:rPr>
          <w:lang w:eastAsia="ko-KR"/>
        </w:rPr>
        <w:fldChar w:fldCharType="begin">
          <w:fldData xml:space="preserve">PEVuZE5vdGU+PENpdGU+PEF1dGhvcj5NZWk8L0F1dGhvcj48WWVhcj4yMDE4PC9ZZWFyPjxSZWNO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</w:fldData>
        </w:fldChar>
      </w:r>
      <w:r w:rsidR="00CC63E7" w:rsidRPr="000075AA">
        <w:rPr>
          <w:lang w:eastAsia="ko-KR"/>
        </w:rPr>
        <w:instrText xml:space="preserve"> ADDIN EN.CITE.DATA </w:instrText>
      </w:r>
      <w:r w:rsidR="00CC63E7" w:rsidRPr="000075AA">
        <w:rPr>
          <w:lang w:eastAsia="ko-KR"/>
        </w:rPr>
      </w:r>
      <w:r w:rsidR="00CC63E7" w:rsidRPr="000075AA">
        <w:rPr>
          <w:lang w:eastAsia="ko-KR"/>
        </w:rPr>
        <w:fldChar w:fldCharType="end"/>
      </w:r>
      <w:r w:rsidR="007D3BDC" w:rsidRPr="000075AA">
        <w:rPr>
          <w:lang w:eastAsia="ko-KR"/>
        </w:rPr>
      </w:r>
      <w:r w:rsidR="007D3BDC" w:rsidRPr="000075AA">
        <w:rPr>
          <w:lang w:eastAsia="ko-KR"/>
        </w:rPr>
        <w:fldChar w:fldCharType="separate"/>
      </w:r>
      <w:r w:rsidR="00CC63E7" w:rsidRPr="000075AA">
        <w:rPr>
          <w:vertAlign w:val="superscript"/>
          <w:lang w:eastAsia="ko-KR"/>
        </w:rPr>
        <w:t>36,37</w:t>
      </w:r>
      <w:r w:rsidR="007D3BDC" w:rsidRPr="000075AA">
        <w:rPr>
          <w:lang w:eastAsia="ko-KR"/>
        </w:rPr>
        <w:fldChar w:fldCharType="end"/>
      </w:r>
      <w:r w:rsidRPr="000075AA">
        <w:rPr>
          <w:lang w:eastAsia="ko-KR"/>
        </w:rPr>
        <w:t xml:space="preserve">. </w:t>
      </w:r>
      <w:r w:rsidR="00B4275C" w:rsidRPr="000075AA">
        <w:rPr>
          <w:lang w:eastAsia="ko-KR"/>
        </w:rPr>
        <w:t>P</w:t>
      </w:r>
      <w:r w:rsidRPr="000075AA">
        <w:rPr>
          <w:lang w:eastAsia="ko-KR"/>
        </w:rPr>
        <w:t>art</w:t>
      </w:r>
      <w:r w:rsidR="000F3992" w:rsidRPr="000075AA">
        <w:rPr>
          <w:lang w:eastAsia="ko-KR"/>
        </w:rPr>
        <w:t xml:space="preserve"> </w:t>
      </w:r>
      <w:r w:rsidRPr="000075AA">
        <w:rPr>
          <w:lang w:eastAsia="ko-KR"/>
        </w:rPr>
        <w:t>B</w:t>
      </w:r>
      <w:r w:rsidR="000F3992" w:rsidRPr="000075AA">
        <w:rPr>
          <w:lang w:eastAsia="ko-KR"/>
        </w:rPr>
        <w:t xml:space="preserve"> </w:t>
      </w:r>
      <w:r w:rsidR="00B4275C" w:rsidRPr="000075AA">
        <w:rPr>
          <w:lang w:eastAsia="ko-KR"/>
        </w:rPr>
        <w:t>presents a</w:t>
      </w:r>
      <w:r w:rsidRPr="000075AA">
        <w:rPr>
          <w:lang w:eastAsia="ko-KR"/>
        </w:rPr>
        <w:t xml:space="preserve"> semicircle</w:t>
      </w:r>
      <w:r w:rsidRPr="000075AA">
        <w:rPr>
          <w:rFonts w:eastAsia="Malgun Gothic"/>
          <w:lang w:eastAsia="ko-KR"/>
        </w:rPr>
        <w:t xml:space="preserve">, the diameter of </w:t>
      </w:r>
      <w:r w:rsidR="00B4275C" w:rsidRPr="000075AA">
        <w:rPr>
          <w:rFonts w:eastAsia="Malgun Gothic"/>
          <w:lang w:eastAsia="ko-KR"/>
        </w:rPr>
        <w:t>which reflects</w:t>
      </w:r>
      <w:r w:rsidRPr="000075AA">
        <w:rPr>
          <w:rFonts w:eastAsia="Malgun Gothic"/>
          <w:lang w:eastAsia="ko-KR"/>
        </w:rPr>
        <w:t xml:space="preserve"> the electrolyte resistance in the pores of the electrodes</w:t>
      </w:r>
      <w:r w:rsidR="00F2792F" w:rsidRPr="000075AA">
        <w:rPr>
          <w:lang w:eastAsia="ko-KR"/>
        </w:rPr>
        <w:fldChar w:fldCharType="begin"/>
      </w:r>
      <w:r w:rsidR="00CC63E7" w:rsidRPr="000075AA">
        <w:rPr>
          <w:lang w:eastAsia="ko-KR"/>
        </w:rPr>
        <w:instrText xml:space="preserve"> ADDIN EN.CITE &lt;EndNote&gt;&lt;Cite&gt;&lt;Author&gt;Gamby&lt;/Author&gt;&lt;Year&gt;2001&lt;/Year&gt;&lt;RecNum&gt;206&lt;/RecNum&gt;&lt;DisplayText&gt;&lt;style face="superscript"&gt;38&lt;/style&gt;&lt;/DisplayText&gt;&lt;record&gt;&lt;rec-number&gt;206&lt;/rec-number&gt;&lt;foreign-keys&gt;&lt;key app="EN" db-id="axt5prdv6ae25gev0dlx9p09zpsx9xs9zz5f" timestamp="1636872902"&gt;206&lt;/key&gt;&lt;/foreign-keys&gt;&lt;ref-type name="Journal Article"&gt;17&lt;/ref-type&gt;&lt;contributors&gt;&lt;authors&gt;&lt;author&gt;Gamby, J.&lt;/author&gt;&lt;author&gt;Taberna, P. L.&lt;/author&gt;&lt;author&gt;Simon, P.&lt;/author&gt;&lt;author&gt;Fauvarque, J. F.&lt;/author&gt;&lt;author&gt;Chesneau, M.&lt;/author&gt;&lt;/authors&gt;&lt;/contributors&gt;&lt;titles&gt;&lt;title&gt;Studies and characterisations of various activated carbons used for carbon/carbon supercapacitors&lt;/title&gt;&lt;secondary-title&gt;Journal of Power Sources&lt;/secondary-title&gt;&lt;/titles&gt;&lt;periodical&gt;&lt;full-title&gt;Journal of Power Sources&lt;/full-title&gt;&lt;/periodical&gt;&lt;pages&gt;109-116&lt;/pages&gt;&lt;volume&gt;101&lt;/volume&gt;&lt;number&gt;1&lt;/number&gt;&lt;keywords&gt;&lt;keyword&gt;Supercapacitor&lt;/keyword&gt;&lt;keyword&gt;Activated carbon&lt;/keyword&gt;&lt;keyword&gt;Specific capacitance&lt;/keyword&gt;&lt;keyword&gt;Porosity&lt;/keyword&gt;&lt;/keywords&gt;&lt;dates&gt;&lt;year&gt;2001&lt;/year&gt;&lt;pub-dates&gt;&lt;date&gt;2001/10/01/&lt;/date&gt;&lt;/pub-dates&gt;&lt;/dates&gt;&lt;isbn&gt;0378-7753&lt;/isbn&gt;&lt;urls&gt;&lt;related-urls&gt;&lt;url&gt;https://www.sciencedirect.com/science/article/pii/S0378775301007078&lt;/url&gt;&lt;/related-urls&gt;&lt;/urls&gt;&lt;electronic-resource-num&gt;https://doi.org/10.1016/S0378-7753(01)00707-8&lt;/electronic-resource-num&gt;&lt;/record&gt;&lt;/Cite&gt;&lt;/EndNote&gt;</w:instrText>
      </w:r>
      <w:r w:rsidR="00F2792F" w:rsidRPr="000075AA">
        <w:rPr>
          <w:lang w:eastAsia="ko-KR"/>
        </w:rPr>
        <w:fldChar w:fldCharType="separate"/>
      </w:r>
      <w:r w:rsidR="00CC63E7" w:rsidRPr="000075AA">
        <w:rPr>
          <w:vertAlign w:val="superscript"/>
          <w:lang w:eastAsia="ko-KR"/>
        </w:rPr>
        <w:t>38</w:t>
      </w:r>
      <w:r w:rsidR="00F2792F" w:rsidRPr="000075AA">
        <w:rPr>
          <w:lang w:eastAsia="ko-KR"/>
        </w:rPr>
        <w:fldChar w:fldCharType="end"/>
      </w:r>
      <w:r w:rsidRPr="000075AA">
        <w:rPr>
          <w:lang w:eastAsia="ko-KR"/>
        </w:rPr>
        <w:t xml:space="preserve"> or charge transfer resistance</w:t>
      </w:r>
      <w:r w:rsidR="00F2792F" w:rsidRPr="000075AA">
        <w:rPr>
          <w:lang w:eastAsia="ko-KR"/>
        </w:rPr>
        <w:fldChar w:fldCharType="begin"/>
      </w:r>
      <w:r w:rsidR="00CC63E7" w:rsidRPr="000075AA">
        <w:rPr>
          <w:lang w:eastAsia="ko-KR"/>
        </w:rPr>
        <w:instrText xml:space="preserve"> ADDIN EN.CITE &lt;EndNote&gt;&lt;Cite&gt;&lt;Author&gt;Yang&lt;/Author&gt;&lt;Year&gt;2017&lt;/Year&gt;&lt;RecNum&gt;203&lt;/RecNum&gt;&lt;DisplayText&gt;&lt;style face="superscript"&gt;34&lt;/style&gt;&lt;/DisplayText&gt;&lt;record&gt;&lt;rec-number&gt;203&lt;/rec-number&gt;&lt;foreign-keys&gt;&lt;key app="EN" db-id="axt5prdv6ae25gev0dlx9p09zpsx9xs9zz5f" timestamp="1636872721"&gt;203&lt;/key&gt;&lt;/foreign-keys&gt;&lt;ref-type name="Journal Article"&gt;17&lt;/ref-type&gt;&lt;contributors&gt;&lt;authors&gt;&lt;author&gt;Yang, Inchan&lt;/author&gt;&lt;author&gt;Kim, Sang-Gil&lt;/author&gt;&lt;author&gt;Kwon, Soon Hyung&lt;/author&gt;&lt;author&gt;Kim, Myung-Soo&lt;/author&gt;&lt;author&gt;Jung, Ji Chul&lt;/author&gt;&lt;/authors&gt;&lt;/contributors&gt;&lt;titles&gt;&lt;title&gt;Relationships between pore size and charge transfer resistance of carbon aerogels for organic electric double-layer capacitor electrodes&lt;/title&gt;&lt;secondary-title&gt;Electrochimica Acta&lt;/secondary-title&gt;&lt;/titles&gt;&lt;periodical&gt;&lt;full-title&gt;Electrochimica Acta&lt;/full-title&gt;&lt;/periodical&gt;&lt;pages&gt;21-30&lt;/pages&gt;&lt;volume&gt;223&lt;/volume&gt;&lt;keywords&gt;&lt;keyword&gt;Carbon aerogel&lt;/keyword&gt;&lt;keyword&gt;Acetone exchange method&lt;/keyword&gt;&lt;keyword&gt;Ionic resistance&lt;/keyword&gt;&lt;keyword&gt;Electronic resistance&lt;/keyword&gt;&lt;keyword&gt;Organic electrolyte&lt;/keyword&gt;&lt;/keywords&gt;&lt;dates&gt;&lt;year&gt;2017&lt;/year&gt;&lt;pub-dates&gt;&lt;date&gt;2017/01/01/&lt;/date&gt;&lt;/pub-dates&gt;&lt;/dates&gt;&lt;isbn&gt;0013-4686&lt;/isbn&gt;&lt;urls&gt;&lt;related-urls&gt;&lt;url&gt;https://www.sciencedirect.com/science/article/pii/S001346861632535X&lt;/url&gt;&lt;/related-urls&gt;&lt;/urls&gt;&lt;electronic-resource-num&gt;https://doi.org/10.1016/j.electacta.2016.11.177&lt;/electronic-resource-num&gt;&lt;/record&gt;&lt;/Cite&gt;&lt;/EndNote&gt;</w:instrText>
      </w:r>
      <w:r w:rsidR="00F2792F" w:rsidRPr="000075AA">
        <w:rPr>
          <w:lang w:eastAsia="ko-KR"/>
        </w:rPr>
        <w:fldChar w:fldCharType="separate"/>
      </w:r>
      <w:r w:rsidR="00CC63E7" w:rsidRPr="000075AA">
        <w:rPr>
          <w:vertAlign w:val="superscript"/>
          <w:lang w:eastAsia="ko-KR"/>
        </w:rPr>
        <w:t>34</w:t>
      </w:r>
      <w:r w:rsidR="00F2792F" w:rsidRPr="000075AA">
        <w:rPr>
          <w:lang w:eastAsia="ko-KR"/>
        </w:rPr>
        <w:fldChar w:fldCharType="end"/>
      </w:r>
      <w:r w:rsidRPr="000075AA">
        <w:rPr>
          <w:lang w:eastAsia="ko-KR"/>
        </w:rPr>
        <w:t>. Furthermore, the sum of part</w:t>
      </w:r>
      <w:r w:rsidR="00B2184B" w:rsidRPr="000075AA">
        <w:rPr>
          <w:lang w:eastAsia="ko-KR"/>
        </w:rPr>
        <w:t>s</w:t>
      </w:r>
      <w:r w:rsidR="000F3992" w:rsidRPr="000075AA">
        <w:rPr>
          <w:lang w:eastAsia="ko-KR"/>
        </w:rPr>
        <w:t xml:space="preserve"> </w:t>
      </w:r>
      <w:r w:rsidRPr="000075AA">
        <w:rPr>
          <w:lang w:eastAsia="ko-KR"/>
        </w:rPr>
        <w:t>A</w:t>
      </w:r>
      <w:r w:rsidR="000F3992" w:rsidRPr="000075AA">
        <w:rPr>
          <w:lang w:eastAsia="ko-KR"/>
        </w:rPr>
        <w:t xml:space="preserve"> </w:t>
      </w:r>
      <w:r w:rsidRPr="000075AA">
        <w:rPr>
          <w:lang w:eastAsia="ko-KR"/>
        </w:rPr>
        <w:t>and</w:t>
      </w:r>
      <w:r w:rsidR="000F3992" w:rsidRPr="000075AA">
        <w:rPr>
          <w:lang w:eastAsia="ko-KR"/>
        </w:rPr>
        <w:t xml:space="preserve"> </w:t>
      </w:r>
      <w:r w:rsidRPr="000075AA">
        <w:rPr>
          <w:lang w:eastAsia="ko-KR"/>
        </w:rPr>
        <w:t>B</w:t>
      </w:r>
      <w:r w:rsidR="000F3992" w:rsidRPr="000075AA">
        <w:rPr>
          <w:lang w:eastAsia="ko-KR"/>
        </w:rPr>
        <w:t xml:space="preserve"> </w:t>
      </w:r>
      <w:r w:rsidRPr="000075AA">
        <w:rPr>
          <w:lang w:eastAsia="ko-KR"/>
        </w:rPr>
        <w:t>can be interpreted as the internal resistance, which is the sum of</w:t>
      </w:r>
      <w:r w:rsidR="00B4275C" w:rsidRPr="000075AA">
        <w:rPr>
          <w:lang w:eastAsia="ko-KR"/>
        </w:rPr>
        <w:t xml:space="preserve"> the</w:t>
      </w:r>
      <w:r w:rsidRPr="000075AA">
        <w:rPr>
          <w:lang w:eastAsia="ko-KR"/>
        </w:rPr>
        <w:t xml:space="preserve"> bulk electrolyte resistance and the charge transfer resistance</w:t>
      </w:r>
      <w:r w:rsidR="006F53B6" w:rsidRPr="000075AA">
        <w:rPr>
          <w:lang w:eastAsia="ko-KR"/>
        </w:rPr>
        <w:fldChar w:fldCharType="begin"/>
      </w:r>
      <w:r w:rsidR="00CC63E7" w:rsidRPr="000075AA">
        <w:rPr>
          <w:lang w:eastAsia="ko-KR"/>
        </w:rPr>
        <w:instrText xml:space="preserve"> ADDIN EN.CITE &lt;EndNote&gt;&lt;Cite&gt;&lt;Author&gt;Mei&lt;/Author&gt;&lt;Year&gt;2018&lt;/Year&gt;&lt;RecNum&gt;67&lt;/RecNum&gt;&lt;DisplayText&gt;&lt;style face="superscript"&gt;36&lt;/style&gt;&lt;/DisplayText&gt;&lt;record&gt;&lt;rec-number&gt;67&lt;/rec-number&gt;&lt;foreign-keys&gt;&lt;key app="EN" db-id="axt5prdv6ae25gev0dlx9p09zpsx9xs9zz5f" timestamp="1627450486"&gt;67&lt;/key&gt;&lt;/foreign-keys&gt;&lt;ref-type name="Journal Article"&gt;17&lt;/ref-type&gt;&lt;contributors&gt;&lt;authors&gt;&lt;author&gt;Mei, Bing-Ang&lt;/author&gt;&lt;author&gt;Munteshari, Obaidallah&lt;/author&gt;&lt;author&gt;Lau, Jonathan&lt;/author&gt;&lt;author&gt;Dunn, Bruce&lt;/author&gt;&lt;author&gt;Pilon, Laurent&lt;/author&gt;&lt;/authors&gt;&lt;/contributors&gt;&lt;titles&gt;&lt;title&gt;Physical Interpretations of Nyquist Plots for EDLC Electrodes and Devices&lt;/title&gt;&lt;secondary-title&gt;The Journal of Physical Chemistry C&lt;/secondary-title&gt;&lt;/titles&gt;&lt;periodical&gt;&lt;full-title&gt;The Journal of Physical Chemistry C&lt;/full-title&gt;&lt;/periodical&gt;&lt;pages&gt;194-206&lt;/pages&gt;&lt;volume&gt;122&lt;/volume&gt;&lt;number&gt;1&lt;/number&gt;&lt;dates&gt;&lt;year&gt;2018&lt;/year&gt;&lt;pub-dates&gt;&lt;date&gt;2018/01/11&lt;/date&gt;&lt;/pub-dates&gt;&lt;/dates&gt;&lt;publisher&gt;American Chemical Society&lt;/publisher&gt;&lt;isbn&gt;1932-7447&lt;/isbn&gt;&lt;urls&gt;&lt;related-urls&gt;&lt;url&gt;https://doi.org/10.1021/acs.jpcc.7b10582&lt;/url&gt;&lt;/related-urls&gt;&lt;/urls&gt;&lt;electronic-resource-num&gt;10.1021/acs.jpcc.7b10582&lt;/electronic-resource-num&gt;&lt;/record&gt;&lt;/Cite&gt;&lt;/EndNote&gt;</w:instrText>
      </w:r>
      <w:r w:rsidR="006F53B6" w:rsidRPr="000075AA">
        <w:rPr>
          <w:lang w:eastAsia="ko-KR"/>
        </w:rPr>
        <w:fldChar w:fldCharType="separate"/>
      </w:r>
      <w:r w:rsidR="00CC63E7" w:rsidRPr="000075AA">
        <w:rPr>
          <w:vertAlign w:val="superscript"/>
          <w:lang w:eastAsia="ko-KR"/>
        </w:rPr>
        <w:t>36</w:t>
      </w:r>
      <w:r w:rsidR="006F53B6" w:rsidRPr="000075AA">
        <w:rPr>
          <w:lang w:eastAsia="ko-KR"/>
        </w:rPr>
        <w:fldChar w:fldCharType="end"/>
      </w:r>
      <w:r w:rsidRPr="000075AA">
        <w:rPr>
          <w:lang w:eastAsia="ko-KR"/>
        </w:rPr>
        <w:t>. In part</w:t>
      </w:r>
      <w:r w:rsidR="000F3992" w:rsidRPr="000075AA">
        <w:rPr>
          <w:lang w:eastAsia="ko-KR"/>
        </w:rPr>
        <w:t xml:space="preserve"> </w:t>
      </w:r>
      <w:r w:rsidRPr="000075AA">
        <w:rPr>
          <w:lang w:eastAsia="ko-KR"/>
        </w:rPr>
        <w:t>C,</w:t>
      </w:r>
      <w:r w:rsidR="000F3992" w:rsidRPr="000075AA">
        <w:rPr>
          <w:lang w:eastAsia="ko-KR"/>
        </w:rPr>
        <w:t xml:space="preserve"> </w:t>
      </w:r>
      <w:r w:rsidR="00B4275C" w:rsidRPr="000075AA">
        <w:rPr>
          <w:lang w:eastAsia="ko-KR"/>
        </w:rPr>
        <w:t xml:space="preserve">the </w:t>
      </w:r>
      <w:r w:rsidRPr="000075AA">
        <w:rPr>
          <w:lang w:eastAsia="ko-KR"/>
        </w:rPr>
        <w:t xml:space="preserve">45° line region </w:t>
      </w:r>
      <w:r w:rsidR="00B4275C" w:rsidRPr="000075AA">
        <w:rPr>
          <w:lang w:eastAsia="ko-KR"/>
        </w:rPr>
        <w:t xml:space="preserve">indicates the </w:t>
      </w:r>
      <w:r w:rsidRPr="000075AA">
        <w:rPr>
          <w:lang w:eastAsia="ko-KR"/>
        </w:rPr>
        <w:t>ion transport limitation of the electrode structures in the electrolyte</w:t>
      </w:r>
      <w:r w:rsidR="00F06804" w:rsidRPr="000075AA">
        <w:rPr>
          <w:lang w:eastAsia="ko-KR"/>
        </w:rPr>
        <w:fldChar w:fldCharType="begin">
          <w:fldData xml:space="preserve">PEVuZE5vdGU+PENpdGU+PEF1dGhvcj5ZYW5nPC9BdXRob3I+PFllYXI+MjAxNzwvWWVhcj48UmVj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</w:fldData>
        </w:fldChar>
      </w:r>
      <w:r w:rsidR="00CC63E7" w:rsidRPr="000075AA">
        <w:rPr>
          <w:lang w:eastAsia="ko-KR"/>
        </w:rPr>
        <w:instrText xml:space="preserve"> ADDIN EN.CITE </w:instrText>
      </w:r>
      <w:r w:rsidR="00CC63E7" w:rsidRPr="000075AA">
        <w:rPr>
          <w:lang w:eastAsia="ko-KR"/>
        </w:rPr>
        <w:fldChar w:fldCharType="begin">
          <w:fldData xml:space="preserve">PEVuZE5vdGU+PENpdGU+PEF1dGhvcj5ZYW5nPC9BdXRob3I+PFllYXI+MjAxNzwvWWVhcj48UmVj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</w:fldData>
        </w:fldChar>
      </w:r>
      <w:r w:rsidR="00CC63E7" w:rsidRPr="000075AA">
        <w:rPr>
          <w:lang w:eastAsia="ko-KR"/>
        </w:rPr>
        <w:instrText xml:space="preserve"> ADDIN EN.CITE.DATA </w:instrText>
      </w:r>
      <w:r w:rsidR="00CC63E7" w:rsidRPr="000075AA">
        <w:rPr>
          <w:lang w:eastAsia="ko-KR"/>
        </w:rPr>
      </w:r>
      <w:r w:rsidR="00CC63E7" w:rsidRPr="000075AA">
        <w:rPr>
          <w:lang w:eastAsia="ko-KR"/>
        </w:rPr>
        <w:fldChar w:fldCharType="end"/>
      </w:r>
      <w:r w:rsidR="00F06804" w:rsidRPr="000075AA">
        <w:rPr>
          <w:lang w:eastAsia="ko-KR"/>
        </w:rPr>
      </w:r>
      <w:r w:rsidR="00F06804" w:rsidRPr="000075AA">
        <w:rPr>
          <w:lang w:eastAsia="ko-KR"/>
        </w:rPr>
        <w:fldChar w:fldCharType="separate"/>
      </w:r>
      <w:r w:rsidR="00CC63E7" w:rsidRPr="000075AA">
        <w:rPr>
          <w:vertAlign w:val="superscript"/>
          <w:lang w:eastAsia="ko-KR"/>
        </w:rPr>
        <w:t>34,39</w:t>
      </w:r>
      <w:r w:rsidR="00F06804" w:rsidRPr="000075AA">
        <w:rPr>
          <w:lang w:eastAsia="ko-KR"/>
        </w:rPr>
        <w:fldChar w:fldCharType="end"/>
      </w:r>
      <w:r w:rsidRPr="000075AA">
        <w:rPr>
          <w:lang w:eastAsia="ko-KR"/>
        </w:rPr>
        <w:t xml:space="preserve"> or ion transport limitation in the bulk electrolyte</w:t>
      </w:r>
      <w:r w:rsidR="007D69B1" w:rsidRPr="000075AA">
        <w:rPr>
          <w:lang w:eastAsia="ko-KR"/>
        </w:rPr>
        <w:fldChar w:fldCharType="begin"/>
      </w:r>
      <w:r w:rsidR="00CC63E7" w:rsidRPr="000075AA">
        <w:rPr>
          <w:lang w:eastAsia="ko-KR"/>
        </w:rPr>
        <w:instrText xml:space="preserve"> ADDIN EN.CITE &lt;EndNote&gt;&lt;Cite&gt;&lt;Author&gt;Arulepp&lt;/Author&gt;&lt;Year&gt;2004&lt;/Year&gt;&lt;RecNum&gt;199&lt;/RecNum&gt;&lt;DisplayText&gt;&lt;style face="superscript"&gt;35&lt;/style&gt;&lt;/DisplayText&gt;&lt;record&gt;&lt;rec-number&gt;199&lt;/rec-number&gt;&lt;foreign-keys&gt;&lt;key app="EN" db-id="axt5prdv6ae25gev0dlx9p09zpsx9xs9zz5f" timestamp="1636872429"&gt;199&lt;/key&gt;&lt;/foreign-keys&gt;&lt;ref-type name="Journal Article"&gt;17&lt;/ref-type&gt;&lt;contributors&gt;&lt;authors&gt;&lt;author&gt;Arulepp, M.&lt;/author&gt;&lt;author&gt;Permann, L.&lt;/author&gt;&lt;author&gt;Leis, J.&lt;/author&gt;&lt;author&gt;Perkson, A.&lt;/author&gt;&lt;author&gt;Rumma, K.&lt;/author&gt;&lt;author&gt;Jänes, A.&lt;/author&gt;&lt;author&gt;Lust, E.&lt;/author&gt;&lt;/authors&gt;&lt;/contributors&gt;&lt;titles&gt;&lt;title&gt;Influence of the solvent properties on the characteristics of a double layer capacitor&lt;/title&gt;&lt;secondary-title&gt;Journal of Power Sources&lt;/secondary-title&gt;&lt;/titles&gt;&lt;periodical&gt;&lt;full-title&gt;Journal of Power Sources&lt;/full-title&gt;&lt;/periodical&gt;&lt;pages&gt;320-328&lt;/pages&gt;&lt;volume&gt;133&lt;/volume&gt;&lt;number&gt;2&lt;/number&gt;&lt;keywords&gt;&lt;keyword&gt;Nanoporous carbon&lt;/keyword&gt;&lt;keyword&gt;Nonaqueous electrolyte solution&lt;/keyword&gt;&lt;keyword&gt;Double layer capacitor&lt;/keyword&gt;&lt;/keywords&gt;&lt;dates&gt;&lt;year&gt;2004&lt;/year&gt;&lt;pub-dates&gt;&lt;date&gt;2004/06/04/&lt;/date&gt;&lt;/pub-dates&gt;&lt;/dates&gt;&lt;isbn&gt;0378-7753&lt;/isbn&gt;&lt;urls&gt;&lt;related-urls&gt;&lt;url&gt;https://www.sciencedirect.com/science/article/pii/S0378775304003507&lt;/url&gt;&lt;/related-urls&gt;&lt;/urls&gt;&lt;electronic-resource-num&gt;https://doi.org/10.1016/j.jpowsour.2004.03.026&lt;/electronic-resource-num&gt;&lt;/record&gt;&lt;/Cite&gt;&lt;/EndNote&gt;</w:instrText>
      </w:r>
      <w:r w:rsidR="007D69B1" w:rsidRPr="000075AA">
        <w:rPr>
          <w:lang w:eastAsia="ko-KR"/>
        </w:rPr>
        <w:fldChar w:fldCharType="separate"/>
      </w:r>
      <w:r w:rsidR="00CC63E7" w:rsidRPr="000075AA">
        <w:rPr>
          <w:vertAlign w:val="superscript"/>
          <w:lang w:eastAsia="ko-KR"/>
        </w:rPr>
        <w:t>35</w:t>
      </w:r>
      <w:r w:rsidR="007D69B1" w:rsidRPr="000075AA">
        <w:rPr>
          <w:lang w:eastAsia="ko-KR"/>
        </w:rPr>
        <w:fldChar w:fldCharType="end"/>
      </w:r>
      <w:r w:rsidRPr="000075AA">
        <w:rPr>
          <w:lang w:eastAsia="ko-KR"/>
        </w:rPr>
        <w:t xml:space="preserve">. Lastly, the vertical line </w:t>
      </w:r>
      <w:r w:rsidR="00DA68B7" w:rsidRPr="000075AA">
        <w:rPr>
          <w:lang w:eastAsia="ko-KR"/>
        </w:rPr>
        <w:t xml:space="preserve">in </w:t>
      </w:r>
      <w:r w:rsidRPr="000075AA">
        <w:rPr>
          <w:lang w:eastAsia="ko-KR"/>
        </w:rPr>
        <w:t>part</w:t>
      </w:r>
      <w:r w:rsidR="000F3992" w:rsidRPr="000075AA">
        <w:rPr>
          <w:lang w:eastAsia="ko-KR"/>
        </w:rPr>
        <w:t xml:space="preserve"> </w:t>
      </w:r>
      <w:r w:rsidRPr="000075AA">
        <w:rPr>
          <w:lang w:eastAsia="ko-KR"/>
        </w:rPr>
        <w:t>D</w:t>
      </w:r>
      <w:r w:rsidR="000F3992" w:rsidRPr="000075AA">
        <w:rPr>
          <w:lang w:eastAsia="ko-KR"/>
        </w:rPr>
        <w:t xml:space="preserve"> </w:t>
      </w:r>
      <w:r w:rsidRPr="000075AA">
        <w:rPr>
          <w:lang w:eastAsia="ko-KR"/>
        </w:rPr>
        <w:t>(</w:t>
      </w:r>
      <w:r w:rsidRPr="000075AA">
        <w:rPr>
          <w:b/>
          <w:bCs/>
          <w:lang w:eastAsia="ko-KR"/>
        </w:rPr>
        <w:t>Figure 7F</w:t>
      </w:r>
      <w:r w:rsidRPr="000075AA">
        <w:rPr>
          <w:lang w:eastAsia="ko-KR"/>
        </w:rPr>
        <w:t xml:space="preserve">) </w:t>
      </w:r>
      <w:r w:rsidR="00B4275C" w:rsidRPr="000075AA">
        <w:rPr>
          <w:lang w:eastAsia="ko-KR"/>
        </w:rPr>
        <w:t xml:space="preserve">is </w:t>
      </w:r>
      <w:r w:rsidRPr="000075AA">
        <w:rPr>
          <w:lang w:eastAsia="ko-KR"/>
        </w:rPr>
        <w:t>attributed to the dominant capacitive behavior of the electric double layer formed at the electrode/electrolyte interface</w:t>
      </w:r>
      <w:r w:rsidR="00304192" w:rsidRPr="000075AA">
        <w:rPr>
          <w:lang w:eastAsia="ko-KR"/>
        </w:rPr>
        <w:fldChar w:fldCharType="begin"/>
      </w:r>
      <w:r w:rsidR="00CC63E7" w:rsidRPr="000075AA">
        <w:rPr>
          <w:lang w:eastAsia="ko-KR"/>
        </w:rPr>
        <w:instrText xml:space="preserve"> ADDIN EN.CITE &lt;EndNote&gt;&lt;Cite&gt;&lt;Author&gt;Fang&lt;/Author&gt;&lt;Year&gt;2006&lt;/Year&gt;&lt;RecNum&gt;202&lt;/RecNum&gt;&lt;DisplayText&gt;&lt;style face="superscript"&gt;40&lt;/style&gt;&lt;/DisplayText&gt;&lt;record&gt;&lt;rec-number&gt;202&lt;/rec-number&gt;&lt;foreign-keys&gt;&lt;key app="EN" db-id="axt5prdv6ae25gev0dlx9p09zpsx9xs9zz5f" timestamp="1636872601"&gt;202&lt;/key&gt;&lt;/foreign-keys&gt;&lt;ref-type name="Journal Article"&gt;17&lt;/ref-type&gt;&lt;contributors&gt;&lt;authors&gt;&lt;author&gt;Fang, Baizeng&lt;/author&gt;&lt;author&gt;Binder, Leo&lt;/author&gt;&lt;/authors&gt;&lt;/contributors&gt;&lt;titles&gt;&lt;title&gt;A modified activated carbon aerogel for high-energy storage in electric double layer capacitors&lt;/title&gt;&lt;secondary-title&gt;Journal of Power Sources&lt;/secondary-title&gt;&lt;/titles&gt;&lt;periodical&gt;&lt;full-title&gt;Journal of Power Sources&lt;/full-title&gt;&lt;/periodical&gt;&lt;pages&gt;616-622&lt;/pages&gt;&lt;volume&gt;163&lt;/volume&gt;&lt;number&gt;1&lt;/number&gt;&lt;keywords&gt;&lt;keyword&gt;Carbon aerogel&lt;/keyword&gt;&lt;keyword&gt;Activation&lt;/keyword&gt;&lt;keyword&gt;Surface treatment&lt;/keyword&gt;&lt;keyword&gt;Infrared spectroscopy&lt;/keyword&gt;&lt;keyword&gt;Electrochemical properties&lt;/keyword&gt;&lt;/keywords&gt;&lt;dates&gt;&lt;year&gt;2006&lt;/year&gt;&lt;pub-dates&gt;&lt;date&gt;2006/12/07/&lt;/date&gt;&lt;/pub-dates&gt;&lt;/dates&gt;&lt;isbn&gt;0378-7753&lt;/isbn&gt;&lt;urls&gt;&lt;related-urls&gt;&lt;url&gt;https://www.sciencedirect.com/science/article/pii/S0378775306019173&lt;/url&gt;&lt;/related-urls&gt;&lt;/urls&gt;&lt;electronic-resource-num&gt;https://doi.org/10.1016/j.jpowsour.2006.09.014&lt;/electronic-resource-num&gt;&lt;/record&gt;&lt;/Cite&gt;&lt;/EndNote&gt;</w:instrText>
      </w:r>
      <w:r w:rsidR="00304192" w:rsidRPr="000075AA">
        <w:rPr>
          <w:lang w:eastAsia="ko-KR"/>
        </w:rPr>
        <w:fldChar w:fldCharType="separate"/>
      </w:r>
      <w:r w:rsidR="00CC63E7" w:rsidRPr="000075AA">
        <w:rPr>
          <w:vertAlign w:val="superscript"/>
          <w:lang w:eastAsia="ko-KR"/>
        </w:rPr>
        <w:t>40</w:t>
      </w:r>
      <w:r w:rsidR="00304192" w:rsidRPr="000075AA">
        <w:rPr>
          <w:lang w:eastAsia="ko-KR"/>
        </w:rPr>
        <w:fldChar w:fldCharType="end"/>
      </w:r>
      <w:r w:rsidRPr="000075AA">
        <w:rPr>
          <w:lang w:eastAsia="ko-KR"/>
        </w:rPr>
        <w:t xml:space="preserve">. </w:t>
      </w:r>
      <w:bookmarkEnd w:id="58"/>
      <w:r w:rsidRPr="000075AA">
        <w:rPr>
          <w:lang w:eastAsia="ko-KR"/>
        </w:rPr>
        <w:t>T</w:t>
      </w:r>
      <w:r w:rsidR="00BB1810" w:rsidRPr="000075AA">
        <w:rPr>
          <w:lang w:eastAsia="ko-KR"/>
        </w:rPr>
        <w:t>he EIS graph</w:t>
      </w:r>
      <w:r w:rsidRPr="000075AA">
        <w:rPr>
          <w:lang w:eastAsia="ko-KR"/>
        </w:rPr>
        <w:t xml:space="preserve"> </w:t>
      </w:r>
      <w:r w:rsidR="00C27A56" w:rsidRPr="000075AA">
        <w:rPr>
          <w:lang w:eastAsia="ko-KR"/>
        </w:rPr>
        <w:t>for the example system</w:t>
      </w:r>
      <w:r w:rsidR="00BB1810" w:rsidRPr="000075AA">
        <w:rPr>
          <w:lang w:eastAsia="ko-KR"/>
        </w:rPr>
        <w:t xml:space="preserve"> </w:t>
      </w:r>
      <w:r w:rsidR="000268F2" w:rsidRPr="000075AA">
        <w:rPr>
          <w:lang w:eastAsia="ko-KR"/>
        </w:rPr>
        <w:t>show</w:t>
      </w:r>
      <w:r w:rsidR="00880DAF" w:rsidRPr="000075AA">
        <w:rPr>
          <w:lang w:eastAsia="ko-KR"/>
        </w:rPr>
        <w:t>ed</w:t>
      </w:r>
      <w:r w:rsidR="000268F2" w:rsidRPr="000075AA">
        <w:rPr>
          <w:lang w:eastAsia="ko-KR"/>
        </w:rPr>
        <w:t xml:space="preserve"> very small</w:t>
      </w:r>
      <w:r w:rsidR="00484CF0" w:rsidRPr="000075AA">
        <w:rPr>
          <w:lang w:eastAsia="ko-KR"/>
        </w:rPr>
        <w:t xml:space="preserve"> equivalent series resistance and semicircle (</w:t>
      </w:r>
      <w:proofErr w:type="spellStart"/>
      <w:r w:rsidR="000268F2" w:rsidRPr="000075AA">
        <w:rPr>
          <w:lang w:eastAsia="ko-KR"/>
        </w:rPr>
        <w:t>R</w:t>
      </w:r>
      <w:r w:rsidR="000268F2" w:rsidRPr="000075AA">
        <w:rPr>
          <w:vertAlign w:val="subscript"/>
          <w:lang w:eastAsia="ko-KR"/>
        </w:rPr>
        <w:t>ct</w:t>
      </w:r>
      <w:proofErr w:type="spellEnd"/>
      <w:r w:rsidR="00484CF0" w:rsidRPr="000075AA">
        <w:rPr>
          <w:lang w:eastAsia="ko-KR"/>
        </w:rPr>
        <w:t xml:space="preserve">) </w:t>
      </w:r>
      <w:r w:rsidR="000268F2" w:rsidRPr="000075AA">
        <w:rPr>
          <w:lang w:eastAsia="ko-KR"/>
        </w:rPr>
        <w:t>values, and the shape at low frequencies appear</w:t>
      </w:r>
      <w:r w:rsidR="009C5342" w:rsidRPr="000075AA">
        <w:rPr>
          <w:lang w:eastAsia="ko-KR"/>
        </w:rPr>
        <w:t>ed</w:t>
      </w:r>
      <w:r w:rsidR="000268F2" w:rsidRPr="000075AA">
        <w:rPr>
          <w:lang w:eastAsia="ko-KR"/>
        </w:rPr>
        <w:t xml:space="preserve"> close to vertical, which </w:t>
      </w:r>
      <w:r w:rsidR="00C27A56" w:rsidRPr="000075AA">
        <w:rPr>
          <w:lang w:eastAsia="ko-KR"/>
        </w:rPr>
        <w:t xml:space="preserve">indicates </w:t>
      </w:r>
      <w:r w:rsidR="000268F2" w:rsidRPr="000075AA">
        <w:rPr>
          <w:lang w:eastAsia="ko-KR"/>
        </w:rPr>
        <w:t>the</w:t>
      </w:r>
      <w:r w:rsidR="00C27A56" w:rsidRPr="000075AA">
        <w:rPr>
          <w:lang w:eastAsia="ko-KR"/>
        </w:rPr>
        <w:t xml:space="preserve"> EDLC</w:t>
      </w:r>
      <w:r w:rsidR="000268F2" w:rsidRPr="000075AA">
        <w:rPr>
          <w:lang w:eastAsia="ko-KR"/>
        </w:rPr>
        <w:t xml:space="preserve"> characteristics of </w:t>
      </w:r>
      <w:r w:rsidR="00C27A56" w:rsidRPr="000075AA">
        <w:rPr>
          <w:lang w:eastAsia="ko-KR"/>
        </w:rPr>
        <w:t>the device</w:t>
      </w:r>
      <w:r w:rsidR="00F82E1C" w:rsidRPr="000075AA">
        <w:rPr>
          <w:lang w:eastAsia="ko-KR"/>
        </w:rPr>
        <w:fldChar w:fldCharType="begin">
          <w:fldData xml:space="preserve">PEVuZE5vdGU+PENpdGU+PEF1dGhvcj5MZWk8L0F1dGhvcj48WWVhcj4yMDEzPC9ZZWFyPjxSZWNO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</w:fldData>
        </w:fldChar>
      </w:r>
      <w:r w:rsidR="00CC63E7" w:rsidRPr="000075AA">
        <w:rPr>
          <w:lang w:eastAsia="ko-KR"/>
        </w:rPr>
        <w:instrText xml:space="preserve"> ADDIN EN.CITE </w:instrText>
      </w:r>
      <w:r w:rsidR="00CC63E7" w:rsidRPr="000075AA">
        <w:rPr>
          <w:lang w:eastAsia="ko-KR"/>
        </w:rPr>
        <w:fldChar w:fldCharType="begin">
          <w:fldData xml:space="preserve">PEVuZE5vdGU+PENpdGU+PEF1dGhvcj5MZWk8L0F1dGhvcj48WWVhcj4yMDEzPC9ZZWFyPjxSZWNO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</w:fldData>
        </w:fldChar>
      </w:r>
      <w:r w:rsidR="00CC63E7" w:rsidRPr="000075AA">
        <w:rPr>
          <w:lang w:eastAsia="ko-KR"/>
        </w:rPr>
        <w:instrText xml:space="preserve"> ADDIN EN.CITE.DATA </w:instrText>
      </w:r>
      <w:r w:rsidR="00CC63E7" w:rsidRPr="000075AA">
        <w:rPr>
          <w:lang w:eastAsia="ko-KR"/>
        </w:rPr>
      </w:r>
      <w:r w:rsidR="00CC63E7" w:rsidRPr="000075AA">
        <w:rPr>
          <w:lang w:eastAsia="ko-KR"/>
        </w:rPr>
        <w:fldChar w:fldCharType="end"/>
      </w:r>
      <w:r w:rsidR="00F82E1C" w:rsidRPr="000075AA">
        <w:rPr>
          <w:lang w:eastAsia="ko-KR"/>
        </w:rPr>
      </w:r>
      <w:r w:rsidR="00F82E1C" w:rsidRPr="000075AA">
        <w:rPr>
          <w:lang w:eastAsia="ko-KR"/>
        </w:rPr>
        <w:fldChar w:fldCharType="separate"/>
      </w:r>
      <w:r w:rsidR="00CC63E7" w:rsidRPr="000075AA">
        <w:rPr>
          <w:vertAlign w:val="superscript"/>
          <w:lang w:eastAsia="ko-KR"/>
        </w:rPr>
        <w:t>6,41</w:t>
      </w:r>
      <w:r w:rsidR="00F82E1C" w:rsidRPr="000075AA">
        <w:rPr>
          <w:lang w:eastAsia="ko-KR"/>
        </w:rPr>
        <w:fldChar w:fldCharType="end"/>
      </w:r>
      <w:r w:rsidR="000268F2" w:rsidRPr="000075AA">
        <w:rPr>
          <w:lang w:eastAsia="ko-KR"/>
        </w:rPr>
        <w:t>.</w:t>
      </w:r>
    </w:p>
    <w:p w14:paraId="5562BCD5" w14:textId="77777777" w:rsidR="00B77514" w:rsidRPr="000075AA" w:rsidRDefault="00B77514" w:rsidP="000F3992">
      <w:pPr>
        <w:rPr>
          <w:lang w:eastAsia="ko-KR"/>
        </w:rPr>
      </w:pPr>
    </w:p>
    <w:p w14:paraId="3B915CD9" w14:textId="310D4941" w:rsidR="00F80974" w:rsidRPr="00E2142C" w:rsidRDefault="00B77514" w:rsidP="000F3992">
      <w:pPr>
        <w:rPr>
          <w:b/>
          <w:bCs/>
          <w:lang w:eastAsia="ko-KR"/>
        </w:rPr>
      </w:pPr>
      <w:r w:rsidRPr="00E2142C">
        <w:rPr>
          <w:b/>
          <w:bCs/>
          <w:lang w:eastAsia="ko-KR"/>
        </w:rPr>
        <w:t>FIGURES AND TABLE LEGENDS:</w:t>
      </w:r>
    </w:p>
    <w:p w14:paraId="058CC703" w14:textId="1856355E" w:rsidR="00F80974" w:rsidRPr="000075AA" w:rsidRDefault="00F80974" w:rsidP="000F3992">
      <w:pPr>
        <w:rPr>
          <w:lang w:eastAsia="ko-KR"/>
        </w:rPr>
      </w:pPr>
      <w:bookmarkStart w:id="59" w:name="_Hlk90282212"/>
      <w:r w:rsidRPr="000075AA">
        <w:rPr>
          <w:b/>
          <w:bCs/>
          <w:lang w:eastAsia="ko-KR"/>
        </w:rPr>
        <w:t>Figure 1.</w:t>
      </w:r>
      <w:r w:rsidRPr="000075AA">
        <w:rPr>
          <w:lang w:eastAsia="ko-KR"/>
        </w:rPr>
        <w:t xml:space="preserve"> </w:t>
      </w:r>
      <w:r w:rsidRPr="00E2142C">
        <w:rPr>
          <w:b/>
          <w:bCs/>
          <w:lang w:eastAsia="ko-KR"/>
        </w:rPr>
        <w:t>Fabricating process of supercapacitor.</w:t>
      </w:r>
      <w:r w:rsidRPr="000075AA">
        <w:rPr>
          <w:lang w:eastAsia="ko-KR"/>
        </w:rPr>
        <w:t xml:space="preserve"> (</w:t>
      </w:r>
      <w:r w:rsidRPr="000075AA">
        <w:rPr>
          <w:b/>
          <w:bCs/>
          <w:lang w:eastAsia="ko-KR"/>
        </w:rPr>
        <w:t>A</w:t>
      </w:r>
      <w:r w:rsidRPr="000075AA">
        <w:rPr>
          <w:lang w:eastAsia="ko-KR"/>
        </w:rPr>
        <w:t>) Prepare the materials for electrode and mix with IPA. (</w:t>
      </w:r>
      <w:r w:rsidRPr="000075AA">
        <w:rPr>
          <w:b/>
          <w:bCs/>
          <w:lang w:eastAsia="ko-KR"/>
        </w:rPr>
        <w:t>B</w:t>
      </w:r>
      <w:r w:rsidRPr="000075AA">
        <w:rPr>
          <w:lang w:eastAsia="ko-KR"/>
        </w:rPr>
        <w:t>) Make an electrode in the form of a dough. (</w:t>
      </w:r>
      <w:r w:rsidRPr="000075AA">
        <w:rPr>
          <w:b/>
          <w:bCs/>
          <w:lang w:eastAsia="ko-KR"/>
        </w:rPr>
        <w:t>C</w:t>
      </w:r>
      <w:r w:rsidRPr="000075AA">
        <w:rPr>
          <w:lang w:eastAsia="ko-KR"/>
        </w:rPr>
        <w:t>) Spread the electrode thinly, cut it into 1 cm</w:t>
      </w:r>
      <w:r w:rsidRPr="000075AA">
        <w:rPr>
          <w:vertAlign w:val="superscript"/>
          <w:lang w:eastAsia="ko-KR"/>
        </w:rPr>
        <w:t>2</w:t>
      </w:r>
      <w:r w:rsidRPr="000075AA">
        <w:rPr>
          <w:lang w:eastAsia="ko-KR"/>
        </w:rPr>
        <w:t xml:space="preserve"> size with a thickness of 0.1–0.2 mm, and attach it to the stainless </w:t>
      </w:r>
      <w:r w:rsidR="00947312">
        <w:rPr>
          <w:lang w:eastAsia="ko-KR"/>
        </w:rPr>
        <w:t>steel (</w:t>
      </w:r>
      <w:r w:rsidRPr="000075AA">
        <w:rPr>
          <w:lang w:eastAsia="ko-KR"/>
        </w:rPr>
        <w:t>SUS</w:t>
      </w:r>
      <w:r w:rsidR="00947312">
        <w:rPr>
          <w:lang w:eastAsia="ko-KR"/>
        </w:rPr>
        <w:t>) mesh</w:t>
      </w:r>
      <w:r w:rsidRPr="000075AA">
        <w:rPr>
          <w:lang w:eastAsia="ko-KR"/>
        </w:rPr>
        <w:t>. (</w:t>
      </w:r>
      <w:r w:rsidRPr="000075AA">
        <w:rPr>
          <w:b/>
          <w:bCs/>
          <w:lang w:eastAsia="ko-KR"/>
        </w:rPr>
        <w:t>D</w:t>
      </w:r>
      <w:r w:rsidRPr="000075AA">
        <w:rPr>
          <w:lang w:eastAsia="ko-KR"/>
        </w:rPr>
        <w:t>) Immerse the supercapacitor in electrolyte after pressing and drying.</w:t>
      </w:r>
      <w:r w:rsidR="00C930EF">
        <w:rPr>
          <w:lang w:eastAsia="ko-KR"/>
        </w:rPr>
        <w:t xml:space="preserve"> Abbreviations: PTFE= </w:t>
      </w:r>
      <w:r w:rsidR="00C930EF" w:rsidRPr="00830CB3">
        <w:rPr>
          <w:lang w:eastAsia="ko-KR"/>
        </w:rPr>
        <w:t>polytetrafluoroethylene</w:t>
      </w:r>
      <w:r w:rsidR="006F3A4A">
        <w:rPr>
          <w:lang w:eastAsia="ko-KR"/>
        </w:rPr>
        <w:t>;</w:t>
      </w:r>
      <w:r w:rsidR="00C930EF">
        <w:rPr>
          <w:lang w:eastAsia="ko-KR"/>
        </w:rPr>
        <w:t xml:space="preserve"> IPA= isopropanol.</w:t>
      </w:r>
    </w:p>
    <w:p w14:paraId="3D3BE471" w14:textId="4B545795" w:rsidR="00F80974" w:rsidRPr="000075AA" w:rsidRDefault="00F80974" w:rsidP="000F3992">
      <w:pPr>
        <w:rPr>
          <w:lang w:eastAsia="ko-KR"/>
        </w:rPr>
      </w:pPr>
    </w:p>
    <w:p w14:paraId="7DB0C8D1" w14:textId="2AAC343E" w:rsidR="00F80974" w:rsidRPr="000075AA" w:rsidRDefault="00F80974" w:rsidP="000F3992">
      <w:pPr>
        <w:rPr>
          <w:lang w:eastAsia="ko-KR"/>
        </w:rPr>
      </w:pPr>
      <w:r w:rsidRPr="000075AA">
        <w:rPr>
          <w:b/>
          <w:bCs/>
          <w:lang w:eastAsia="ko-KR"/>
        </w:rPr>
        <w:t>Figure 2.</w:t>
      </w:r>
      <w:r w:rsidRPr="000075AA">
        <w:rPr>
          <w:lang w:eastAsia="ko-KR"/>
        </w:rPr>
        <w:t xml:space="preserve"> </w:t>
      </w:r>
      <w:r w:rsidRPr="00E2142C">
        <w:rPr>
          <w:b/>
          <w:bCs/>
          <w:lang w:eastAsia="ko-KR"/>
        </w:rPr>
        <w:t>Run the program for sequence settings.</w:t>
      </w:r>
      <w:r w:rsidRPr="000075AA">
        <w:rPr>
          <w:lang w:eastAsia="ko-KR"/>
        </w:rPr>
        <w:t xml:space="preserve"> (</w:t>
      </w:r>
      <w:r w:rsidRPr="000075AA">
        <w:rPr>
          <w:b/>
          <w:bCs/>
          <w:lang w:eastAsia="ko-KR"/>
        </w:rPr>
        <w:t>A</w:t>
      </w:r>
      <w:r w:rsidRPr="000075AA">
        <w:rPr>
          <w:lang w:eastAsia="ko-KR"/>
        </w:rPr>
        <w:t>) Run the analysis program and (</w:t>
      </w:r>
      <w:r w:rsidRPr="000075AA">
        <w:rPr>
          <w:b/>
          <w:bCs/>
          <w:lang w:eastAsia="ko-KR"/>
        </w:rPr>
        <w:t>B</w:t>
      </w:r>
      <w:r w:rsidRPr="000075AA">
        <w:rPr>
          <w:lang w:eastAsia="ko-KR"/>
        </w:rPr>
        <w:t xml:space="preserve">) create the new sequence file with </w:t>
      </w:r>
      <w:r w:rsidR="00D54EF5">
        <w:rPr>
          <w:lang w:eastAsia="ko-KR"/>
        </w:rPr>
        <w:t xml:space="preserve">the </w:t>
      </w:r>
      <w:r w:rsidRPr="000075AA">
        <w:rPr>
          <w:lang w:eastAsia="ko-KR"/>
        </w:rPr>
        <w:t>editor.</w:t>
      </w:r>
    </w:p>
    <w:p w14:paraId="12A62A92" w14:textId="015185AE" w:rsidR="00F80974" w:rsidRPr="000075AA" w:rsidRDefault="00F80974" w:rsidP="000F3992">
      <w:pPr>
        <w:rPr>
          <w:lang w:eastAsia="ko-KR"/>
        </w:rPr>
      </w:pPr>
    </w:p>
    <w:p w14:paraId="2F8207E1" w14:textId="4AE911CC" w:rsidR="00F80974" w:rsidRPr="000075AA" w:rsidRDefault="00F80974" w:rsidP="000F3992">
      <w:pPr>
        <w:rPr>
          <w:lang w:eastAsia="ko-KR"/>
        </w:rPr>
      </w:pPr>
      <w:r w:rsidRPr="000075AA">
        <w:rPr>
          <w:b/>
          <w:bCs/>
          <w:lang w:eastAsia="ko-KR"/>
        </w:rPr>
        <w:t>Figure 3.</w:t>
      </w:r>
      <w:r w:rsidRPr="000075AA">
        <w:rPr>
          <w:lang w:eastAsia="ko-KR"/>
        </w:rPr>
        <w:t xml:space="preserve"> </w:t>
      </w:r>
      <w:r w:rsidRPr="00E2142C">
        <w:rPr>
          <w:b/>
          <w:bCs/>
          <w:lang w:eastAsia="ko-KR"/>
        </w:rPr>
        <w:t>CV sequence settings.</w:t>
      </w:r>
      <w:r w:rsidRPr="000075AA">
        <w:rPr>
          <w:lang w:eastAsia="ko-KR"/>
        </w:rPr>
        <w:t xml:space="preserve"> (</w:t>
      </w:r>
      <w:r w:rsidRPr="000075AA">
        <w:rPr>
          <w:b/>
          <w:bCs/>
          <w:lang w:eastAsia="ko-KR"/>
        </w:rPr>
        <w:t>A</w:t>
      </w:r>
      <w:r w:rsidRPr="000075AA">
        <w:rPr>
          <w:lang w:eastAsia="ko-KR"/>
        </w:rPr>
        <w:t>) CV sequence setting for each scan rate and (</w:t>
      </w:r>
      <w:r w:rsidRPr="000075AA">
        <w:rPr>
          <w:b/>
          <w:bCs/>
          <w:lang w:eastAsia="ko-KR"/>
        </w:rPr>
        <w:t>B</w:t>
      </w:r>
      <w:r w:rsidRPr="000075AA">
        <w:rPr>
          <w:lang w:eastAsia="ko-KR"/>
        </w:rPr>
        <w:t>) real-time measurement CV graphs.</w:t>
      </w:r>
    </w:p>
    <w:p w14:paraId="1696BD58" w14:textId="3D26542E" w:rsidR="00F80974" w:rsidRPr="000075AA" w:rsidRDefault="00F80974" w:rsidP="000F3992">
      <w:pPr>
        <w:rPr>
          <w:lang w:eastAsia="ko-KR"/>
        </w:rPr>
      </w:pPr>
    </w:p>
    <w:p w14:paraId="5CF04D13" w14:textId="6A5C8A43" w:rsidR="00F80974" w:rsidRPr="000075AA" w:rsidRDefault="00F80974" w:rsidP="000F3992">
      <w:r w:rsidRPr="00E2142C">
        <w:rPr>
          <w:b/>
          <w:bCs/>
        </w:rPr>
        <w:t>F</w:t>
      </w:r>
      <w:r w:rsidRPr="000075AA">
        <w:rPr>
          <w:b/>
          <w:bCs/>
        </w:rPr>
        <w:t>igure 4.</w:t>
      </w:r>
      <w:r w:rsidRPr="000075AA">
        <w:t xml:space="preserve"> </w:t>
      </w:r>
      <w:r w:rsidRPr="00E2142C">
        <w:rPr>
          <w:b/>
          <w:bCs/>
        </w:rPr>
        <w:t>GCD sequence settings.</w:t>
      </w:r>
      <w:r w:rsidRPr="00E2142C">
        <w:t xml:space="preserve"> </w:t>
      </w:r>
      <w:r w:rsidRPr="000075AA">
        <w:t>(</w:t>
      </w:r>
      <w:r w:rsidRPr="000075AA">
        <w:rPr>
          <w:b/>
          <w:bCs/>
        </w:rPr>
        <w:t>A, B</w:t>
      </w:r>
      <w:r w:rsidRPr="000075AA">
        <w:t>) GCD sequence setting for each current density and (</w:t>
      </w:r>
      <w:r w:rsidRPr="000075AA">
        <w:rPr>
          <w:b/>
          <w:bCs/>
        </w:rPr>
        <w:t>C</w:t>
      </w:r>
      <w:r w:rsidRPr="000075AA">
        <w:t>) real-time measurement GCD graphs.</w:t>
      </w:r>
    </w:p>
    <w:p w14:paraId="564E26DF" w14:textId="77777777" w:rsidR="00F80974" w:rsidRPr="000075AA" w:rsidRDefault="00F80974" w:rsidP="000F3992"/>
    <w:p w14:paraId="06801EE7" w14:textId="7B310D4B" w:rsidR="00F80974" w:rsidRPr="000075AA" w:rsidRDefault="00F80974" w:rsidP="000F3992">
      <w:bookmarkStart w:id="60" w:name="_Hlk87788084"/>
      <w:r w:rsidRPr="00E2142C">
        <w:rPr>
          <w:b/>
          <w:bCs/>
        </w:rPr>
        <w:t>F</w:t>
      </w:r>
      <w:r w:rsidRPr="000075AA">
        <w:rPr>
          <w:b/>
          <w:bCs/>
        </w:rPr>
        <w:t>igure 5.</w:t>
      </w:r>
      <w:r w:rsidRPr="000075AA">
        <w:t xml:space="preserve"> </w:t>
      </w:r>
      <w:r w:rsidRPr="00E2142C">
        <w:rPr>
          <w:b/>
          <w:bCs/>
        </w:rPr>
        <w:t>EIS sequence settings.</w:t>
      </w:r>
      <w:r w:rsidRPr="00E2142C">
        <w:t xml:space="preserve"> </w:t>
      </w:r>
      <w:r w:rsidRPr="000075AA">
        <w:t>(</w:t>
      </w:r>
      <w:r w:rsidRPr="000075AA">
        <w:rPr>
          <w:b/>
          <w:bCs/>
        </w:rPr>
        <w:t>A, B</w:t>
      </w:r>
      <w:r w:rsidRPr="000075AA">
        <w:t>) EIS sequence setting</w:t>
      </w:r>
      <w:r w:rsidR="00D763E2">
        <w:t xml:space="preserve"> </w:t>
      </w:r>
      <w:r w:rsidRPr="000075AA">
        <w:t>and (</w:t>
      </w:r>
      <w:r w:rsidRPr="000075AA">
        <w:rPr>
          <w:b/>
          <w:bCs/>
        </w:rPr>
        <w:t>C</w:t>
      </w:r>
      <w:r w:rsidRPr="000075AA">
        <w:t>) real-time measurement EIS graph.</w:t>
      </w:r>
    </w:p>
    <w:bookmarkEnd w:id="60"/>
    <w:p w14:paraId="027845B3" w14:textId="63745112" w:rsidR="00F80974" w:rsidRPr="000075AA" w:rsidRDefault="00F80974" w:rsidP="000F3992">
      <w:pPr>
        <w:rPr>
          <w:lang w:eastAsia="ko-KR"/>
        </w:rPr>
      </w:pPr>
    </w:p>
    <w:p w14:paraId="538010F1" w14:textId="76C35A46" w:rsidR="00F80974" w:rsidRPr="000075AA" w:rsidRDefault="00F80974" w:rsidP="000F3992">
      <w:r w:rsidRPr="00E2142C">
        <w:rPr>
          <w:b/>
          <w:bCs/>
        </w:rPr>
        <w:t>F</w:t>
      </w:r>
      <w:r w:rsidRPr="000075AA">
        <w:rPr>
          <w:b/>
          <w:bCs/>
        </w:rPr>
        <w:t>igure 6.</w:t>
      </w:r>
      <w:r w:rsidRPr="000075AA">
        <w:t xml:space="preserve"> </w:t>
      </w:r>
      <w:r w:rsidR="007B401C" w:rsidRPr="00E2142C">
        <w:rPr>
          <w:b/>
          <w:bCs/>
        </w:rPr>
        <w:t>The b</w:t>
      </w:r>
      <w:r w:rsidRPr="00E2142C">
        <w:rPr>
          <w:b/>
          <w:bCs/>
        </w:rPr>
        <w:t>asic composition of the three-electrode system for electrochemical measurement.</w:t>
      </w:r>
    </w:p>
    <w:p w14:paraId="00571614" w14:textId="5EF9ED52" w:rsidR="00F80974" w:rsidRPr="000075AA" w:rsidRDefault="00F80974" w:rsidP="000F3992">
      <w:pPr>
        <w:rPr>
          <w:lang w:eastAsia="ko-KR"/>
        </w:rPr>
      </w:pPr>
    </w:p>
    <w:p w14:paraId="7C36A80E" w14:textId="25FB0713" w:rsidR="006E4797" w:rsidRPr="000075AA" w:rsidRDefault="00F80974" w:rsidP="000F3992">
      <w:r w:rsidRPr="00E2142C">
        <w:rPr>
          <w:b/>
          <w:bCs/>
        </w:rPr>
        <w:t>F</w:t>
      </w:r>
      <w:r w:rsidRPr="000075AA">
        <w:rPr>
          <w:b/>
          <w:bCs/>
        </w:rPr>
        <w:t>igure 7.</w:t>
      </w:r>
      <w:r w:rsidRPr="000075AA">
        <w:t xml:space="preserve"> </w:t>
      </w:r>
      <w:r w:rsidRPr="00E2142C">
        <w:rPr>
          <w:b/>
          <w:bCs/>
        </w:rPr>
        <w:t>Electrochemical analyses graphs</w:t>
      </w:r>
      <w:r w:rsidR="00D763E2">
        <w:t>.</w:t>
      </w:r>
      <w:r w:rsidRPr="000075AA">
        <w:t xml:space="preserve"> (</w:t>
      </w:r>
      <w:r w:rsidRPr="000075AA">
        <w:rPr>
          <w:b/>
          <w:bCs/>
        </w:rPr>
        <w:t>A</w:t>
      </w:r>
      <w:r w:rsidRPr="000075AA">
        <w:t>) CV at low scan rates (10</w:t>
      </w:r>
      <w:r w:rsidR="000E1D2F">
        <w:t xml:space="preserve"> mV/s – </w:t>
      </w:r>
      <w:r w:rsidRPr="000075AA">
        <w:t>100 mV/s)</w:t>
      </w:r>
      <w:r w:rsidR="006B2F5D">
        <w:t>;</w:t>
      </w:r>
      <w:r w:rsidRPr="000075AA">
        <w:t xml:space="preserve"> (</w:t>
      </w:r>
      <w:r w:rsidRPr="000075AA">
        <w:rPr>
          <w:b/>
          <w:bCs/>
        </w:rPr>
        <w:t>B</w:t>
      </w:r>
      <w:r w:rsidRPr="000075AA">
        <w:t>) CV at high scan rates (20</w:t>
      </w:r>
      <w:r w:rsidR="000E1D2F">
        <w:t xml:space="preserve">0 </w:t>
      </w:r>
      <w:r w:rsidR="006B2F5D">
        <w:t xml:space="preserve">mV/s – </w:t>
      </w:r>
      <w:r w:rsidRPr="000075AA">
        <w:t>1000 mV/s)</w:t>
      </w:r>
      <w:r w:rsidR="006B2F5D">
        <w:t>;</w:t>
      </w:r>
      <w:r w:rsidRPr="000075AA">
        <w:t xml:space="preserve"> (</w:t>
      </w:r>
      <w:r w:rsidRPr="000075AA">
        <w:rPr>
          <w:b/>
          <w:bCs/>
        </w:rPr>
        <w:t>C</w:t>
      </w:r>
      <w:r w:rsidRPr="000075AA">
        <w:t xml:space="preserve">) GCD at </w:t>
      </w:r>
      <w:r w:rsidR="007B401C" w:rsidRPr="000075AA">
        <w:t xml:space="preserve">a </w:t>
      </w:r>
      <w:r w:rsidRPr="000075AA">
        <w:t xml:space="preserve">current density from 1 to 10 </w:t>
      </w:r>
      <w:r w:rsidRPr="000075AA">
        <w:rPr>
          <w:lang w:eastAsia="ko-KR"/>
        </w:rPr>
        <w:t>A/g</w:t>
      </w:r>
      <w:r w:rsidR="006B2F5D">
        <w:t>;</w:t>
      </w:r>
      <w:r w:rsidRPr="000075AA">
        <w:t xml:space="preserve"> (</w:t>
      </w:r>
      <w:r w:rsidRPr="000075AA">
        <w:rPr>
          <w:b/>
          <w:bCs/>
        </w:rPr>
        <w:t>D</w:t>
      </w:r>
      <w:r w:rsidRPr="000075AA">
        <w:t xml:space="preserve">) </w:t>
      </w:r>
      <w:r w:rsidR="006B2F5D">
        <w:t>L</w:t>
      </w:r>
      <w:r w:rsidRPr="000075AA">
        <w:t xml:space="preserve">ong cycle test at </w:t>
      </w:r>
      <w:r w:rsidR="007B401C" w:rsidRPr="000075AA">
        <w:t xml:space="preserve">the </w:t>
      </w:r>
      <w:r w:rsidRPr="000075AA">
        <w:t>current density of 10 A/g</w:t>
      </w:r>
      <w:r w:rsidR="006B2F5D">
        <w:t>;</w:t>
      </w:r>
      <w:r w:rsidRPr="000075AA">
        <w:t xml:space="preserve"> (</w:t>
      </w:r>
      <w:r w:rsidRPr="000075AA">
        <w:rPr>
          <w:b/>
          <w:bCs/>
        </w:rPr>
        <w:t>E, F</w:t>
      </w:r>
      <w:r w:rsidRPr="000075AA">
        <w:t>) EIS Nyquist plots.</w:t>
      </w:r>
      <w:bookmarkEnd w:id="59"/>
    </w:p>
    <w:p w14:paraId="57DA1FDD" w14:textId="77777777" w:rsidR="006E4797" w:rsidRPr="000075AA" w:rsidRDefault="008A6787" w:rsidP="000F3992">
      <w:pPr>
        <w:rPr>
          <w:b/>
        </w:rPr>
      </w:pPr>
      <w:r w:rsidRPr="000075AA">
        <w:rPr>
          <w:b/>
        </w:rPr>
        <w:lastRenderedPageBreak/>
        <w:t xml:space="preserve">DISCUSSION: </w:t>
      </w:r>
    </w:p>
    <w:p w14:paraId="66054803" w14:textId="57CA29FB" w:rsidR="00972002" w:rsidRPr="000075AA" w:rsidRDefault="008A6787" w:rsidP="000F3992">
      <w:pPr>
        <w:rPr>
          <w:lang w:eastAsia="ko-KR"/>
        </w:rPr>
      </w:pPr>
      <w:bookmarkStart w:id="61" w:name="_Hlk87198076"/>
      <w:bookmarkStart w:id="62" w:name="_Hlk89274652"/>
      <w:bookmarkStart w:id="63" w:name="_Hlk89125469"/>
      <w:r w:rsidRPr="000075AA">
        <w:rPr>
          <w:lang w:eastAsia="ko-KR"/>
        </w:rPr>
        <w:t xml:space="preserve">This study </w:t>
      </w:r>
      <w:r w:rsidR="00CF5A98" w:rsidRPr="000075AA">
        <w:rPr>
          <w:lang w:eastAsia="ko-KR"/>
        </w:rPr>
        <w:t xml:space="preserve">provides a protocol for </w:t>
      </w:r>
      <w:r w:rsidRPr="000075AA">
        <w:rPr>
          <w:lang w:eastAsia="ko-KR"/>
        </w:rPr>
        <w:t xml:space="preserve">various analyses using </w:t>
      </w:r>
      <w:r w:rsidR="00685DD7" w:rsidRPr="000075AA">
        <w:rPr>
          <w:lang w:eastAsia="ko-KR"/>
        </w:rPr>
        <w:t xml:space="preserve">a </w:t>
      </w:r>
      <w:r w:rsidRPr="000075AA">
        <w:rPr>
          <w:lang w:eastAsia="ko-KR"/>
        </w:rPr>
        <w:t xml:space="preserve">three-electrode system with </w:t>
      </w:r>
      <w:r w:rsidR="00685DD7" w:rsidRPr="000075AA">
        <w:rPr>
          <w:lang w:eastAsia="ko-KR"/>
        </w:rPr>
        <w:t xml:space="preserve">a </w:t>
      </w:r>
      <w:proofErr w:type="spellStart"/>
      <w:r w:rsidRPr="000075AA">
        <w:rPr>
          <w:lang w:eastAsia="ko-KR"/>
        </w:rPr>
        <w:t>potentiostat</w:t>
      </w:r>
      <w:proofErr w:type="spellEnd"/>
      <w:r w:rsidR="00FA243E" w:rsidRPr="000075AA">
        <w:rPr>
          <w:lang w:eastAsia="ko-KR"/>
        </w:rPr>
        <w:t xml:space="preserve"> device</w:t>
      </w:r>
      <w:r w:rsidR="004905FC" w:rsidRPr="000075AA">
        <w:rPr>
          <w:lang w:eastAsia="ko-KR"/>
        </w:rPr>
        <w:t>.</w:t>
      </w:r>
      <w:r w:rsidRPr="000075AA">
        <w:rPr>
          <w:lang w:eastAsia="ko-KR"/>
        </w:rPr>
        <w:t xml:space="preserve"> </w:t>
      </w:r>
      <w:r w:rsidR="004905FC" w:rsidRPr="000075AA">
        <w:rPr>
          <w:lang w:eastAsia="ko-KR"/>
        </w:rPr>
        <w:t>This system</w:t>
      </w:r>
      <w:r w:rsidRPr="000075AA">
        <w:rPr>
          <w:lang w:eastAsia="ko-KR"/>
        </w:rPr>
        <w:t xml:space="preserve"> is widely used</w:t>
      </w:r>
      <w:r w:rsidR="00FA243E" w:rsidRPr="000075AA">
        <w:rPr>
          <w:lang w:eastAsia="ko-KR"/>
        </w:rPr>
        <w:t xml:space="preserve"> to </w:t>
      </w:r>
      <w:r w:rsidR="00695E5B" w:rsidRPr="000075AA">
        <w:rPr>
          <w:lang w:eastAsia="ko-KR"/>
        </w:rPr>
        <w:t>evaluate</w:t>
      </w:r>
      <w:r w:rsidR="00FA243E" w:rsidRPr="000075AA">
        <w:rPr>
          <w:lang w:eastAsia="ko-KR"/>
        </w:rPr>
        <w:t xml:space="preserve"> the</w:t>
      </w:r>
      <w:r w:rsidR="00685DD7" w:rsidRPr="000075AA">
        <w:rPr>
          <w:lang w:eastAsia="ko-KR"/>
        </w:rPr>
        <w:t xml:space="preserve"> </w:t>
      </w:r>
      <w:r w:rsidRPr="000075AA">
        <w:rPr>
          <w:lang w:eastAsia="ko-KR"/>
        </w:rPr>
        <w:t xml:space="preserve">electrochemical </w:t>
      </w:r>
      <w:r w:rsidR="00FA243E" w:rsidRPr="000075AA">
        <w:rPr>
          <w:lang w:eastAsia="ko-KR"/>
        </w:rPr>
        <w:t>performance of supercapacitors</w:t>
      </w:r>
      <w:r w:rsidRPr="000075AA">
        <w:rPr>
          <w:lang w:eastAsia="ko-KR"/>
        </w:rPr>
        <w:t>.</w:t>
      </w:r>
      <w:bookmarkEnd w:id="61"/>
      <w:r w:rsidR="00B855FB" w:rsidRPr="000075AA">
        <w:rPr>
          <w:lang w:eastAsia="ko-KR"/>
        </w:rPr>
        <w:t xml:space="preserve"> </w:t>
      </w:r>
      <w:r w:rsidR="00696845" w:rsidRPr="000075AA">
        <w:rPr>
          <w:lang w:eastAsia="ko-KR"/>
        </w:rPr>
        <w:t>A s</w:t>
      </w:r>
      <w:r w:rsidR="0081126C" w:rsidRPr="000075AA">
        <w:rPr>
          <w:lang w:eastAsia="ko-KR"/>
        </w:rPr>
        <w:t>uitable sequence for each analysis</w:t>
      </w:r>
      <w:r w:rsidR="000C04CA" w:rsidRPr="000075AA">
        <w:rPr>
          <w:lang w:eastAsia="ko-KR"/>
        </w:rPr>
        <w:t xml:space="preserve"> (CV, GCD, and EIS)</w:t>
      </w:r>
      <w:r w:rsidR="0081126C" w:rsidRPr="000075AA">
        <w:rPr>
          <w:lang w:eastAsia="ko-KR"/>
        </w:rPr>
        <w:t xml:space="preserve"> </w:t>
      </w:r>
      <w:r w:rsidR="000C04CA" w:rsidRPr="000075AA">
        <w:rPr>
          <w:lang w:eastAsia="ko-KR"/>
        </w:rPr>
        <w:t>is</w:t>
      </w:r>
      <w:r w:rsidR="0081126C" w:rsidRPr="000075AA">
        <w:rPr>
          <w:lang w:eastAsia="ko-KR"/>
        </w:rPr>
        <w:t xml:space="preserve"> important for obtaining </w:t>
      </w:r>
      <w:r w:rsidRPr="000075AA">
        <w:rPr>
          <w:rFonts w:eastAsia="Malgun Gothic"/>
          <w:lang w:eastAsia="ko-KR"/>
        </w:rPr>
        <w:t>optimized electrochemical data.</w:t>
      </w:r>
      <w:r w:rsidR="00C03AA4" w:rsidRPr="000075AA">
        <w:rPr>
          <w:lang w:eastAsia="ko-KR"/>
        </w:rPr>
        <w:t xml:space="preserve"> </w:t>
      </w:r>
      <w:r w:rsidR="001E5A3F" w:rsidRPr="000075AA">
        <w:rPr>
          <w:lang w:eastAsia="ko-KR"/>
        </w:rPr>
        <w:t>C</w:t>
      </w:r>
      <w:r w:rsidR="00C03AA4" w:rsidRPr="000075AA">
        <w:rPr>
          <w:lang w:eastAsia="ko-KR"/>
        </w:rPr>
        <w:t>ompar</w:t>
      </w:r>
      <w:r w:rsidR="00B57B54" w:rsidRPr="000075AA">
        <w:rPr>
          <w:lang w:eastAsia="ko-KR"/>
        </w:rPr>
        <w:t>ed</w:t>
      </w:r>
      <w:r w:rsidR="00C03AA4" w:rsidRPr="000075AA">
        <w:rPr>
          <w:lang w:eastAsia="ko-KR"/>
        </w:rPr>
        <w:t xml:space="preserve"> with the two-electrode system</w:t>
      </w:r>
      <w:r w:rsidR="001E5A3F" w:rsidRPr="000075AA">
        <w:rPr>
          <w:lang w:eastAsia="ko-KR"/>
        </w:rPr>
        <w:t xml:space="preserve"> </w:t>
      </w:r>
      <w:r w:rsidR="001E5A3F" w:rsidRPr="000075AA">
        <w:rPr>
          <w:rFonts w:eastAsia="Malgun Gothic"/>
          <w:lang w:eastAsia="ko-KR"/>
        </w:rPr>
        <w:t>having</w:t>
      </w:r>
      <w:r w:rsidRPr="000075AA">
        <w:rPr>
          <w:rFonts w:eastAsia="Malgun Gothic"/>
          <w:lang w:eastAsia="ko-KR"/>
        </w:rPr>
        <w:t xml:space="preserve"> </w:t>
      </w:r>
      <w:r w:rsidR="00B57B54" w:rsidRPr="000075AA">
        <w:rPr>
          <w:lang w:eastAsia="ko-KR"/>
        </w:rPr>
        <w:t xml:space="preserve">a </w:t>
      </w:r>
      <w:r w:rsidR="00C03AA4" w:rsidRPr="000075AA">
        <w:rPr>
          <w:lang w:eastAsia="ko-KR"/>
        </w:rPr>
        <w:t xml:space="preserve">simple setup, </w:t>
      </w:r>
      <w:r w:rsidR="001E5A3F" w:rsidRPr="000075AA">
        <w:rPr>
          <w:lang w:eastAsia="ko-KR"/>
        </w:rPr>
        <w:t xml:space="preserve">the three-electrode system </w:t>
      </w:r>
      <w:r w:rsidR="00C03AA4" w:rsidRPr="000075AA">
        <w:rPr>
          <w:lang w:eastAsia="ko-KR"/>
        </w:rPr>
        <w:t xml:space="preserve">is specialized </w:t>
      </w:r>
      <w:r w:rsidR="001E5A3F" w:rsidRPr="000075AA">
        <w:rPr>
          <w:lang w:eastAsia="ko-KR"/>
        </w:rPr>
        <w:t xml:space="preserve">for </w:t>
      </w:r>
      <w:r w:rsidR="00C03AA4" w:rsidRPr="000075AA">
        <w:rPr>
          <w:lang w:eastAsia="ko-KR"/>
        </w:rPr>
        <w:t xml:space="preserve">analyzing supercapacitors </w:t>
      </w:r>
      <w:r w:rsidR="00934728" w:rsidRPr="000075AA">
        <w:rPr>
          <w:lang w:eastAsia="ko-KR"/>
        </w:rPr>
        <w:t>at</w:t>
      </w:r>
      <w:r w:rsidR="00C03AA4" w:rsidRPr="000075AA">
        <w:rPr>
          <w:lang w:eastAsia="ko-KR"/>
        </w:rPr>
        <w:t xml:space="preserve"> </w:t>
      </w:r>
      <w:r w:rsidRPr="000075AA">
        <w:rPr>
          <w:rFonts w:eastAsia="Malgun Gothic"/>
          <w:lang w:eastAsia="ko-KR"/>
        </w:rPr>
        <w:t>the material level</w:t>
      </w:r>
      <w:r w:rsidR="00C03AA4" w:rsidRPr="000075AA">
        <w:rPr>
          <w:lang w:eastAsia="ko-KR"/>
        </w:rPr>
        <w:fldChar w:fldCharType="begin"/>
      </w:r>
      <w:r w:rsidR="0058484C" w:rsidRPr="000075AA">
        <w:rPr>
          <w:lang w:eastAsia="ko-KR"/>
        </w:rPr>
        <w:instrText xml:space="preserve"> ADDIN EN.CITE &lt;EndNote&gt;&lt;Cite&gt;&lt;Author&gt;Girard&lt;/Author&gt;&lt;Year&gt;2016&lt;/Year&gt;&lt;RecNum&gt;215&lt;/RecNum&gt;&lt;DisplayText&gt;&lt;style face="superscript"&gt;15&lt;/style&gt;&lt;/DisplayText&gt;&lt;record&gt;&lt;rec-number&gt;215&lt;/rec-number&gt;&lt;foreign-keys&gt;&lt;key app="EN" db-id="axt5prdv6ae25gev0dlx9p09zpsx9xs9zz5f" timestamp="1638075501"&gt;215&lt;/key&gt;&lt;/foreign-keys&gt;&lt;ref-type name="Journal Article"&gt;17&lt;/ref-type&gt;&lt;contributors&gt;&lt;authors&gt;&lt;author&gt;Girard, Henri-Louis&lt;/author&gt;&lt;author&gt;Dunn, Bruce&lt;/author&gt;&lt;author&gt;Pilon, Laurent&lt;/author&gt;&lt;/authors&gt;&lt;/contributors&gt;&lt;titles&gt;&lt;title&gt;Simulations and Interpretation of Three-Electrode Cyclic Voltammograms of Pseudocapacitive Electrodes&lt;/title&gt;&lt;secondary-title&gt;Electrochimica Acta&lt;/secondary-title&gt;&lt;/titles&gt;&lt;periodical&gt;&lt;full-title&gt;Electrochimica Acta&lt;/full-title&gt;&lt;/periodical&gt;&lt;pages&gt;420-429&lt;/pages&gt;&lt;volume&gt;211&lt;/volume&gt;&lt;dates&gt;&lt;year&gt;2016&lt;/year&gt;&lt;pub-dates&gt;&lt;date&gt;2016/09/01/&lt;/date&gt;&lt;/pub-dates&gt;&lt;/dates&gt;&lt;isbn&gt;0013-4686&lt;/isbn&gt;&lt;urls&gt;&lt;related-urls&gt;&lt;url&gt;https://www.sciencedirect.com/science/article/pii/S0013468616313834&lt;/url&gt;&lt;/related-urls&gt;&lt;/urls&gt;&lt;electronic-resource-num&gt;https://doi.org/10.1016/j.electacta.2016.06.066&lt;/electronic-resource-num&gt;&lt;/record&gt;&lt;/Cite&gt;&lt;/EndNote&gt;</w:instrText>
      </w:r>
      <w:r w:rsidR="00C03AA4" w:rsidRPr="000075AA">
        <w:rPr>
          <w:lang w:eastAsia="ko-KR"/>
        </w:rPr>
        <w:fldChar w:fldCharType="separate"/>
      </w:r>
      <w:r w:rsidR="0058484C" w:rsidRPr="000075AA">
        <w:rPr>
          <w:vertAlign w:val="superscript"/>
          <w:lang w:eastAsia="ko-KR"/>
        </w:rPr>
        <w:t>15</w:t>
      </w:r>
      <w:r w:rsidR="00C03AA4" w:rsidRPr="000075AA">
        <w:rPr>
          <w:lang w:eastAsia="ko-KR"/>
        </w:rPr>
        <w:fldChar w:fldCharType="end"/>
      </w:r>
      <w:r w:rsidR="00C03AA4" w:rsidRPr="000075AA">
        <w:rPr>
          <w:lang w:eastAsia="ko-KR"/>
        </w:rPr>
        <w:t>.</w:t>
      </w:r>
      <w:r w:rsidR="000C04CA" w:rsidRPr="000075AA">
        <w:rPr>
          <w:lang w:eastAsia="ko-KR"/>
        </w:rPr>
        <w:t xml:space="preserve"> </w:t>
      </w:r>
      <w:r w:rsidR="0081126C" w:rsidRPr="000075AA">
        <w:rPr>
          <w:lang w:eastAsia="ko-KR"/>
        </w:rPr>
        <w:t>However, the selection of appropriate</w:t>
      </w:r>
      <w:r w:rsidR="00875214" w:rsidRPr="000075AA">
        <w:rPr>
          <w:lang w:eastAsia="ko-KR"/>
        </w:rPr>
        <w:t xml:space="preserve"> experimental</w:t>
      </w:r>
      <w:r w:rsidR="00C92539" w:rsidRPr="000075AA">
        <w:rPr>
          <w:lang w:eastAsia="ko-KR"/>
        </w:rPr>
        <w:t xml:space="preserve"> parameter</w:t>
      </w:r>
      <w:r w:rsidR="00685DD7" w:rsidRPr="000075AA">
        <w:rPr>
          <w:lang w:eastAsia="ko-KR"/>
        </w:rPr>
        <w:t>s</w:t>
      </w:r>
      <w:r w:rsidR="00C92539" w:rsidRPr="000075AA">
        <w:rPr>
          <w:lang w:eastAsia="ko-KR"/>
        </w:rPr>
        <w:t xml:space="preserve"> such as </w:t>
      </w:r>
      <w:r w:rsidR="001E5A3F" w:rsidRPr="000075AA">
        <w:rPr>
          <w:lang w:eastAsia="ko-KR"/>
        </w:rPr>
        <w:t xml:space="preserve">the </w:t>
      </w:r>
      <w:r w:rsidR="00875214" w:rsidRPr="000075AA">
        <w:rPr>
          <w:lang w:eastAsia="ko-KR"/>
        </w:rPr>
        <w:t>electrolyte</w:t>
      </w:r>
      <w:r w:rsidR="00466E81" w:rsidRPr="000075AA">
        <w:rPr>
          <w:lang w:eastAsia="ko-KR"/>
        </w:rPr>
        <w:fldChar w:fldCharType="begin"/>
      </w:r>
      <w:r w:rsidR="00CC63E7" w:rsidRPr="000075AA">
        <w:rPr>
          <w:lang w:eastAsia="ko-KR"/>
        </w:rPr>
        <w:instrText xml:space="preserve"> ADDIN EN.CITE &lt;EndNote&gt;&lt;Cite&gt;&lt;Author&gt;Lewandowski&lt;/Author&gt;&lt;Year&gt;2010&lt;/Year&gt;&lt;RecNum&gt;117&lt;/RecNum&gt;&lt;DisplayText&gt;&lt;style face="superscript"&gt;42&lt;/style&gt;&lt;/DisplayText&gt;&lt;record&gt;&lt;rec-number&gt;117&lt;/rec-number&gt;&lt;foreign-keys&gt;&lt;key app="EN" db-id="axt5prdv6ae25gev0dlx9p09zpsx9xs9zz5f" timestamp="1631541785"&gt;117&lt;/key&gt;&lt;/foreign-keys&gt;&lt;ref-type name="Journal Article"&gt;17&lt;/ref-type&gt;&lt;contributors&gt;&lt;authors&gt;&lt;author&gt;Lewandowski, Andrzej&lt;/author&gt;&lt;author&gt;Olejniczak, Angelika&lt;/author&gt;&lt;author&gt;Galinski, Maciej&lt;/author&gt;&lt;author&gt;Stepniak, Izabela&lt;/author&gt;&lt;/authors&gt;&lt;/contributors&gt;&lt;titles&gt;&lt;title&gt;Performance of carbon–carbon supercapacitors based on organic, aqueous and ionic liquid electrolytes&lt;/title&gt;&lt;secondary-title&gt;Journal of Power Sources&lt;/secondary-title&gt;&lt;/titles&gt;&lt;periodical&gt;&lt;full-title&gt;Journal of Power Sources&lt;/full-title&gt;&lt;/periodical&gt;&lt;pages&gt;5814-5819&lt;/pages&gt;&lt;volume&gt;195&lt;/volume&gt;&lt;number&gt;17&lt;/number&gt;&lt;keywords&gt;&lt;keyword&gt;Electrochemical double-layer capacitor&lt;/keyword&gt;&lt;keyword&gt;Ionic liquid&lt;/keyword&gt;&lt;keyword&gt;Electrolyte&lt;/keyword&gt;&lt;/keywords&gt;&lt;dates&gt;&lt;year&gt;2010&lt;/year&gt;&lt;pub-dates&gt;&lt;date&gt;2010/09/01/&lt;/date&gt;&lt;/pub-dates&gt;&lt;/dates&gt;&lt;isbn&gt;0378-7753&lt;/isbn&gt;&lt;urls&gt;&lt;related-urls&gt;&lt;url&gt;https://www.sciencedirect.com/science/article/pii/S0378775310005604&lt;/url&gt;&lt;/related-urls&gt;&lt;/urls&gt;&lt;electronic-resource-num&gt;https://doi.org/10.1016/j.jpowsour.2010.03.082&lt;/electronic-resource-num&gt;&lt;/record&gt;&lt;/Cite&gt;&lt;/EndNote&gt;</w:instrText>
      </w:r>
      <w:r w:rsidR="00466E81" w:rsidRPr="000075AA">
        <w:rPr>
          <w:lang w:eastAsia="ko-KR"/>
        </w:rPr>
        <w:fldChar w:fldCharType="separate"/>
      </w:r>
      <w:r w:rsidR="00CC63E7" w:rsidRPr="000075AA">
        <w:rPr>
          <w:vertAlign w:val="superscript"/>
          <w:lang w:eastAsia="ko-KR"/>
        </w:rPr>
        <w:t>42</w:t>
      </w:r>
      <w:r w:rsidR="00466E81" w:rsidRPr="000075AA">
        <w:rPr>
          <w:lang w:eastAsia="ko-KR"/>
        </w:rPr>
        <w:fldChar w:fldCharType="end"/>
      </w:r>
      <w:r w:rsidR="00875214" w:rsidRPr="000075AA">
        <w:rPr>
          <w:lang w:eastAsia="ko-KR"/>
        </w:rPr>
        <w:t>, potential range</w:t>
      </w:r>
      <w:r w:rsidR="00466E81" w:rsidRPr="000075AA">
        <w:rPr>
          <w:lang w:eastAsia="ko-KR"/>
        </w:rPr>
        <w:fldChar w:fldCharType="begin"/>
      </w:r>
      <w:r w:rsidR="00CC63E7" w:rsidRPr="000075AA">
        <w:rPr>
          <w:lang w:eastAsia="ko-KR"/>
        </w:rPr>
        <w:instrText xml:space="preserve"> ADDIN EN.CITE &lt;EndNote&gt;&lt;Cite&gt;&lt;Author&gt;Dai&lt;/Author&gt;&lt;Year&gt;2015&lt;/Year&gt;&lt;RecNum&gt;118&lt;/RecNum&gt;&lt;DisplayText&gt;&lt;style face="superscript"&gt;43&lt;/style&gt;&lt;/DisplayText&gt;&lt;record&gt;&lt;rec-number&gt;118&lt;/rec-number&gt;&lt;foreign-keys&gt;&lt;key app="EN" db-id="axt5prdv6ae25gev0dlx9p09zpsx9xs9zz5f" timestamp="1631541899"&gt;118&lt;/key&gt;&lt;/foreign-keys&gt;&lt;ref-type name="Journal Article"&gt;17&lt;/ref-type&gt;&lt;contributors&gt;&lt;authors&gt;&lt;author&gt;Dai, Zengxin&lt;/author&gt;&lt;author&gt;Peng, Chuang&lt;/author&gt;&lt;author&gt;Chae, Jung Hoon&lt;/author&gt;&lt;author&gt;Ng, Kok Chiang&lt;/author&gt;&lt;author&gt;Chen, George Z.&lt;/author&gt;&lt;/authors&gt;&lt;/contributors&gt;&lt;titles&gt;&lt;title&gt;Cell voltage versus electrode potential range in aqueous supercapacitors&lt;/title&gt;&lt;secondary-title&gt;Scientific Reports&lt;/secondary-title&gt;&lt;/titles&gt;&lt;periodical&gt;&lt;full-title&gt;Scientific Reports&lt;/full-title&gt;&lt;/periodical&gt;&lt;pages&gt;9854&lt;/pages&gt;&lt;volume&gt;5&lt;/volume&gt;&lt;number&gt;1&lt;/number&gt;&lt;dates&gt;&lt;year&gt;2015&lt;/year&gt;&lt;pub-dates&gt;&lt;date&gt;2015/04/21&lt;/date&gt;&lt;/pub-dates&gt;&lt;/dates&gt;&lt;isbn&gt;2045-2322&lt;/isbn&gt;&lt;urls&gt;&lt;related-urls&gt;&lt;url&gt;https://doi.org/10.1038/srep09854&lt;/url&gt;&lt;/related-urls&gt;&lt;/urls&gt;&lt;electronic-resource-num&gt;10.1038/srep09854&lt;/electronic-resource-num&gt;&lt;/record&gt;&lt;/Cite&gt;&lt;/EndNote&gt;</w:instrText>
      </w:r>
      <w:r w:rsidR="00466E81" w:rsidRPr="000075AA">
        <w:rPr>
          <w:lang w:eastAsia="ko-KR"/>
        </w:rPr>
        <w:fldChar w:fldCharType="separate"/>
      </w:r>
      <w:r w:rsidR="00CC63E7" w:rsidRPr="000075AA">
        <w:rPr>
          <w:vertAlign w:val="superscript"/>
          <w:lang w:eastAsia="ko-KR"/>
        </w:rPr>
        <w:t>43</w:t>
      </w:r>
      <w:r w:rsidR="00466E81" w:rsidRPr="000075AA">
        <w:rPr>
          <w:lang w:eastAsia="ko-KR"/>
        </w:rPr>
        <w:fldChar w:fldCharType="end"/>
      </w:r>
      <w:r w:rsidR="00875214" w:rsidRPr="000075AA">
        <w:rPr>
          <w:lang w:eastAsia="ko-KR"/>
        </w:rPr>
        <w:t>, scan rate</w:t>
      </w:r>
      <w:r w:rsidR="00557882" w:rsidRPr="000075AA">
        <w:rPr>
          <w:lang w:eastAsia="ko-KR"/>
        </w:rPr>
        <w:fldChar w:fldCharType="begin"/>
      </w:r>
      <w:r w:rsidR="0058484C" w:rsidRPr="000075AA">
        <w:rPr>
          <w:lang w:eastAsia="ko-KR"/>
        </w:rPr>
        <w:instrText xml:space="preserve"> ADDIN EN.CITE &lt;EndNote&gt;&lt;Cite&gt;&lt;Author&gt;Choudhary&lt;/Author&gt;&lt;Year&gt;2017&lt;/Year&gt;&lt;RecNum&gt;208&lt;/RecNum&gt;&lt;DisplayText&gt;&lt;style face="superscript"&gt;14&lt;/style&gt;&lt;/DisplayText&gt;&lt;record&gt;&lt;rec-number&gt;208&lt;/rec-number&gt;&lt;foreign-keys&gt;&lt;key app="EN" db-id="axt5prdv6ae25gev0dlx9p09zpsx9xs9zz5f" timestamp="1637992945"&gt;208&lt;/key&gt;&lt;/foreign-keys&gt;&lt;ref-type name="Book Section"&gt;5&lt;/ref-type&gt;&lt;contributors&gt;&lt;authors&gt;&lt;author&gt;Choudhary, Yogesh S.&lt;/author&gt;&lt;author&gt;Jothi, Lavanya&lt;/author&gt;&lt;author&gt;Nageswaran, Gomathi&lt;/author&gt;&lt;/authors&gt;&lt;secondary-authors&gt;&lt;author&gt;Thomas, Sabu&lt;/author&gt;&lt;author&gt;Thomas, Raju&lt;/author&gt;&lt;author&gt;Zachariah, Ajesh K.&lt;/author&gt;&lt;author&gt;Mishra, Raghvendra Kumar&lt;/author&gt;&lt;/secondary-authors&gt;&lt;/contributors&gt;&lt;titles&gt;&lt;title&gt;Chapter 2 - Electrochemical Characterization&lt;/title&gt;&lt;secondary-title&gt;Spectroscopic Methods for Nanomaterials Characterization&lt;/secondary-title&gt;&lt;/titles&gt;&lt;pages&gt;19-54&lt;/pages&gt;&lt;keywords&gt;&lt;keyword&gt;Chronoamperometry&lt;/keyword&gt;&lt;keyword&gt;Chronocoulometry&lt;/keyword&gt;&lt;keyword&gt;Chronopotentiometry&lt;/keyword&gt;&lt;keyword&gt;Coatings&lt;/keyword&gt;&lt;keyword&gt;Coulometry&lt;/keyword&gt;&lt;keyword&gt;Electrochemical cell&lt;/keyword&gt;&lt;keyword&gt;Electrochemical characterization&lt;/keyword&gt;&lt;keyword&gt;Electrochemical impedance spectroscopy&lt;/keyword&gt;&lt;keyword&gt;Galvanostatic charge–discharge&lt;/keyword&gt;&lt;keyword&gt;Scanning electrochemical microscope&lt;/keyword&gt;&lt;keyword&gt;Sensor studies&lt;/keyword&gt;&lt;keyword&gt;Supercapacitors and batteries&lt;/keyword&gt;&lt;keyword&gt;Voltammetric techniques&lt;/keyword&gt;&lt;/keywords&gt;&lt;dates&gt;&lt;year&gt;2017&lt;/year&gt;&lt;pub-dates&gt;&lt;date&gt;2017/01/01/&lt;/date&gt;&lt;/pub-dates&gt;&lt;/dates&gt;&lt;publisher&gt;Elsevier&lt;/publisher&gt;&lt;isbn&gt;978-0-323-46140-5&lt;/isbn&gt;&lt;urls&gt;&lt;related-urls&gt;&lt;url&gt;https://www.sciencedirect.com/science/article/pii/B9780323461405000029&lt;/url&gt;&lt;/related-urls&gt;&lt;/urls&gt;&lt;electronic-resource-num&gt;https://doi.org/10.1016/B978-0-323-46140-5.00002-9&lt;/electronic-resource-num&gt;&lt;/record&gt;&lt;/Cite&gt;&lt;/EndNote&gt;</w:instrText>
      </w:r>
      <w:r w:rsidR="00557882" w:rsidRPr="000075AA">
        <w:rPr>
          <w:lang w:eastAsia="ko-KR"/>
        </w:rPr>
        <w:fldChar w:fldCharType="separate"/>
      </w:r>
      <w:r w:rsidR="0058484C" w:rsidRPr="000075AA">
        <w:rPr>
          <w:vertAlign w:val="superscript"/>
          <w:lang w:eastAsia="ko-KR"/>
        </w:rPr>
        <w:t>14</w:t>
      </w:r>
      <w:r w:rsidR="00557882" w:rsidRPr="000075AA">
        <w:rPr>
          <w:lang w:eastAsia="ko-KR"/>
        </w:rPr>
        <w:fldChar w:fldCharType="end"/>
      </w:r>
      <w:r w:rsidR="00875214" w:rsidRPr="000075AA">
        <w:rPr>
          <w:lang w:eastAsia="ko-KR"/>
        </w:rPr>
        <w:t>, and current density</w:t>
      </w:r>
      <w:r w:rsidR="00B4303A" w:rsidRPr="000075AA">
        <w:rPr>
          <w:lang w:eastAsia="ko-KR"/>
        </w:rPr>
        <w:fldChar w:fldCharType="begin"/>
      </w:r>
      <w:r w:rsidR="0058484C" w:rsidRPr="000075AA">
        <w:rPr>
          <w:lang w:eastAsia="ko-KR"/>
        </w:rPr>
        <w:instrText xml:space="preserve"> ADDIN EN.CITE &lt;EndNote&gt;&lt;Cite&gt;&lt;Author&gt;Choudhary&lt;/Author&gt;&lt;Year&gt;2017&lt;/Year&gt;&lt;RecNum&gt;208&lt;/RecNum&gt;&lt;DisplayText&gt;&lt;style face="superscript"&gt;14&lt;/style&gt;&lt;/DisplayText&gt;&lt;record&gt;&lt;rec-number&gt;208&lt;/rec-number&gt;&lt;foreign-keys&gt;&lt;key app="EN" db-id="axt5prdv6ae25gev0dlx9p09zpsx9xs9zz5f" timestamp="1637992945"&gt;208&lt;/key&gt;&lt;/foreign-keys&gt;&lt;ref-type name="Book Section"&gt;5&lt;/ref-type&gt;&lt;contributors&gt;&lt;authors&gt;&lt;author&gt;Choudhary, Yogesh S.&lt;/author&gt;&lt;author&gt;Jothi, Lavanya&lt;/author&gt;&lt;author&gt;Nageswaran, Gomathi&lt;/author&gt;&lt;/authors&gt;&lt;secondary-authors&gt;&lt;author&gt;Thomas, Sabu&lt;/author&gt;&lt;author&gt;Thomas, Raju&lt;/author&gt;&lt;author&gt;Zachariah, Ajesh K.&lt;/author&gt;&lt;author&gt;Mishra, Raghvendra Kumar&lt;/author&gt;&lt;/secondary-authors&gt;&lt;/contributors&gt;&lt;titles&gt;&lt;title&gt;Chapter 2 - Electrochemical Characterization&lt;/title&gt;&lt;secondary-title&gt;Spectroscopic Methods for Nanomaterials Characterization&lt;/secondary-title&gt;&lt;/titles&gt;&lt;pages&gt;19-54&lt;/pages&gt;&lt;keywords&gt;&lt;keyword&gt;Chronoamperometry&lt;/keyword&gt;&lt;keyword&gt;Chronocoulometry&lt;/keyword&gt;&lt;keyword&gt;Chronopotentiometry&lt;/keyword&gt;&lt;keyword&gt;Coatings&lt;/keyword&gt;&lt;keyword&gt;Coulometry&lt;/keyword&gt;&lt;keyword&gt;Electrochemical cell&lt;/keyword&gt;&lt;keyword&gt;Electrochemical characterization&lt;/keyword&gt;&lt;keyword&gt;Electrochemical impedance spectroscopy&lt;/keyword&gt;&lt;keyword&gt;Galvanostatic charge–discharge&lt;/keyword&gt;&lt;keyword&gt;Scanning electrochemical microscope&lt;/keyword&gt;&lt;keyword&gt;Sensor studies&lt;/keyword&gt;&lt;keyword&gt;Supercapacitors and batteries&lt;/keyword&gt;&lt;keyword&gt;Voltammetric techniques&lt;/keyword&gt;&lt;/keywords&gt;&lt;dates&gt;&lt;year&gt;2017&lt;/year&gt;&lt;pub-dates&gt;&lt;date&gt;2017/01/01/&lt;/date&gt;&lt;/pub-dates&gt;&lt;/dates&gt;&lt;publisher&gt;Elsevier&lt;/publisher&gt;&lt;isbn&gt;978-0-323-46140-5&lt;/isbn&gt;&lt;urls&gt;&lt;related-urls&gt;&lt;url&gt;https://www.sciencedirect.com/science/article/pii/B9780323461405000029&lt;/url&gt;&lt;/related-urls&gt;&lt;/urls&gt;&lt;electronic-resource-num&gt;https://doi.org/10.1016/B978-0-323-46140-5.00002-9&lt;/electronic-resource-num&gt;&lt;/record&gt;&lt;/Cite&gt;&lt;/EndNote&gt;</w:instrText>
      </w:r>
      <w:r w:rsidR="00B4303A" w:rsidRPr="000075AA">
        <w:rPr>
          <w:lang w:eastAsia="ko-KR"/>
        </w:rPr>
        <w:fldChar w:fldCharType="separate"/>
      </w:r>
      <w:r w:rsidR="0058484C" w:rsidRPr="000075AA">
        <w:rPr>
          <w:vertAlign w:val="superscript"/>
          <w:lang w:eastAsia="ko-KR"/>
        </w:rPr>
        <w:t>14</w:t>
      </w:r>
      <w:r w:rsidR="00B4303A" w:rsidRPr="000075AA">
        <w:rPr>
          <w:lang w:eastAsia="ko-KR"/>
        </w:rPr>
        <w:fldChar w:fldCharType="end"/>
      </w:r>
      <w:r w:rsidR="00875214" w:rsidRPr="000075AA">
        <w:rPr>
          <w:lang w:eastAsia="ko-KR"/>
        </w:rPr>
        <w:t xml:space="preserve"> </w:t>
      </w:r>
      <w:r w:rsidR="00B57B54" w:rsidRPr="000075AA">
        <w:rPr>
          <w:lang w:eastAsia="ko-KR"/>
        </w:rPr>
        <w:t xml:space="preserve">is important </w:t>
      </w:r>
      <w:r w:rsidR="00942BC4" w:rsidRPr="000075AA">
        <w:rPr>
          <w:lang w:eastAsia="ko-KR"/>
        </w:rPr>
        <w:t>for</w:t>
      </w:r>
      <w:r w:rsidR="00B57B54" w:rsidRPr="000075AA">
        <w:rPr>
          <w:lang w:eastAsia="ko-KR"/>
        </w:rPr>
        <w:t xml:space="preserve"> obtaining</w:t>
      </w:r>
      <w:r w:rsidR="00942BC4" w:rsidRPr="000075AA">
        <w:rPr>
          <w:lang w:eastAsia="ko-KR"/>
        </w:rPr>
        <w:t xml:space="preserve"> </w:t>
      </w:r>
      <w:r w:rsidR="00875214" w:rsidRPr="000075AA">
        <w:rPr>
          <w:lang w:eastAsia="ko-KR"/>
        </w:rPr>
        <w:t>high-quality data</w:t>
      </w:r>
      <w:r w:rsidR="00B57B54" w:rsidRPr="000075AA">
        <w:rPr>
          <w:lang w:eastAsia="ko-KR"/>
        </w:rPr>
        <w:t>.</w:t>
      </w:r>
      <w:r w:rsidR="00875214" w:rsidRPr="000075AA">
        <w:rPr>
          <w:lang w:eastAsia="ko-KR"/>
        </w:rPr>
        <w:t xml:space="preserve"> </w:t>
      </w:r>
      <w:r w:rsidR="00B57B54" w:rsidRPr="000075AA">
        <w:rPr>
          <w:lang w:eastAsia="ko-KR"/>
        </w:rPr>
        <w:t xml:space="preserve">The parameters </w:t>
      </w:r>
      <w:r w:rsidR="001E5A3F" w:rsidRPr="000075AA">
        <w:rPr>
          <w:lang w:eastAsia="ko-KR"/>
        </w:rPr>
        <w:t>that must be judiciously</w:t>
      </w:r>
      <w:r w:rsidR="00B57B54" w:rsidRPr="000075AA">
        <w:rPr>
          <w:lang w:eastAsia="ko-KR"/>
        </w:rPr>
        <w:t xml:space="preserve"> set</w:t>
      </w:r>
      <w:r w:rsidR="001E5A3F" w:rsidRPr="000075AA">
        <w:rPr>
          <w:lang w:eastAsia="ko-KR"/>
        </w:rPr>
        <w:t xml:space="preserve"> </w:t>
      </w:r>
      <w:r w:rsidR="00B57B54" w:rsidRPr="000075AA">
        <w:rPr>
          <w:lang w:eastAsia="ko-KR"/>
        </w:rPr>
        <w:t xml:space="preserve">are summarized </w:t>
      </w:r>
      <w:r w:rsidR="00A6152C" w:rsidRPr="000075AA">
        <w:rPr>
          <w:lang w:eastAsia="ko-KR"/>
        </w:rPr>
        <w:t>below.</w:t>
      </w:r>
    </w:p>
    <w:p w14:paraId="48AB7203" w14:textId="77777777" w:rsidR="00A6152C" w:rsidRPr="000075AA" w:rsidRDefault="00A6152C" w:rsidP="000F3992">
      <w:pPr>
        <w:rPr>
          <w:lang w:eastAsia="ko-KR"/>
        </w:rPr>
      </w:pPr>
    </w:p>
    <w:p w14:paraId="73A8760D" w14:textId="1768D6FA" w:rsidR="007F47FC" w:rsidRPr="000075AA" w:rsidRDefault="008A6787" w:rsidP="000F3992">
      <w:pPr>
        <w:rPr>
          <w:lang w:eastAsia="ko-KR"/>
        </w:rPr>
      </w:pPr>
      <w:r w:rsidRPr="000075AA">
        <w:rPr>
          <w:lang w:eastAsia="ko-KR"/>
        </w:rPr>
        <w:t xml:space="preserve">The weight ratio may vary depending on the type of material used. The ratio can be adjusted according to the properties of the conductive material and binder used. The best ratio </w:t>
      </w:r>
      <w:r w:rsidR="001E5A3F" w:rsidRPr="000075AA">
        <w:rPr>
          <w:lang w:eastAsia="ko-KR"/>
        </w:rPr>
        <w:t xml:space="preserve">must </w:t>
      </w:r>
      <w:r w:rsidRPr="000075AA">
        <w:rPr>
          <w:lang w:eastAsia="ko-KR"/>
        </w:rPr>
        <w:t xml:space="preserve">maximize the amount of active material while maintaining the electrical conductivity and mechanical strength of the electrode. </w:t>
      </w:r>
      <w:r w:rsidR="001E5A3F" w:rsidRPr="000075AA">
        <w:rPr>
          <w:lang w:eastAsia="ko-KR"/>
        </w:rPr>
        <w:t xml:space="preserve">An </w:t>
      </w:r>
      <w:r w:rsidR="002C24A4" w:rsidRPr="000075AA">
        <w:rPr>
          <w:lang w:eastAsia="ko-KR"/>
        </w:rPr>
        <w:t xml:space="preserve">80 </w:t>
      </w:r>
      <w:proofErr w:type="spellStart"/>
      <w:r w:rsidR="002C24A4" w:rsidRPr="000075AA">
        <w:rPr>
          <w:lang w:eastAsia="ko-KR"/>
        </w:rPr>
        <w:t>wt</w:t>
      </w:r>
      <w:proofErr w:type="spellEnd"/>
      <w:r w:rsidR="002C24A4" w:rsidRPr="000075AA">
        <w:rPr>
          <w:lang w:eastAsia="ko-KR"/>
        </w:rPr>
        <w:t xml:space="preserve">% </w:t>
      </w:r>
      <w:r w:rsidR="001E5A3F" w:rsidRPr="000075AA">
        <w:rPr>
          <w:lang w:eastAsia="ko-KR"/>
        </w:rPr>
        <w:t xml:space="preserve">ratio of the </w:t>
      </w:r>
      <w:r w:rsidR="002C24A4" w:rsidRPr="000075AA">
        <w:rPr>
          <w:lang w:eastAsia="ko-KR"/>
        </w:rPr>
        <w:t>active material is widely</w:t>
      </w:r>
      <w:r w:rsidR="002C24A4" w:rsidRPr="000075AA">
        <w:t xml:space="preserve"> </w:t>
      </w:r>
      <w:r w:rsidR="002C24A4" w:rsidRPr="000075AA">
        <w:rPr>
          <w:lang w:eastAsia="ko-KR"/>
        </w:rPr>
        <w:t>used</w:t>
      </w:r>
      <w:r w:rsidR="00465752" w:rsidRPr="000075AA">
        <w:rPr>
          <w:lang w:eastAsia="ko-KR"/>
        </w:rPr>
        <w:fldChar w:fldCharType="begin">
          <w:fldData xml:space="preserve">PEVuZE5vdGU+PENpdGU+PEF1dGhvcj5LYW5nPC9BdXRob3I+PFllYXI+MjAwOTwvWWVhcj48UmVj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=
</w:fldData>
        </w:fldChar>
      </w:r>
      <w:r w:rsidR="00AC5ABA" w:rsidRPr="000075AA">
        <w:rPr>
          <w:lang w:eastAsia="ko-KR"/>
        </w:rPr>
        <w:instrText xml:space="preserve"> ADDIN EN.CITE </w:instrText>
      </w:r>
      <w:r w:rsidR="00AC5ABA" w:rsidRPr="000075AA">
        <w:rPr>
          <w:lang w:eastAsia="ko-KR"/>
        </w:rPr>
        <w:fldChar w:fldCharType="begin">
          <w:fldData xml:space="preserve">PEVuZE5vdGU+PENpdGU+PEF1dGhvcj5LYW5nPC9BdXRob3I+PFllYXI+MjAwOTwvWWVhcj48UmVj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=
</w:fldData>
        </w:fldChar>
      </w:r>
      <w:r w:rsidR="00AC5ABA" w:rsidRPr="000075AA">
        <w:rPr>
          <w:lang w:eastAsia="ko-KR"/>
        </w:rPr>
        <w:instrText xml:space="preserve"> ADDIN EN.CITE.DATA </w:instrText>
      </w:r>
      <w:r w:rsidR="00AC5ABA" w:rsidRPr="000075AA">
        <w:rPr>
          <w:lang w:eastAsia="ko-KR"/>
        </w:rPr>
      </w:r>
      <w:r w:rsidR="00AC5ABA" w:rsidRPr="000075AA">
        <w:rPr>
          <w:lang w:eastAsia="ko-KR"/>
        </w:rPr>
        <w:fldChar w:fldCharType="end"/>
      </w:r>
      <w:r w:rsidR="00465752" w:rsidRPr="000075AA">
        <w:rPr>
          <w:lang w:eastAsia="ko-KR"/>
        </w:rPr>
      </w:r>
      <w:r w:rsidR="00465752" w:rsidRPr="000075AA">
        <w:rPr>
          <w:lang w:eastAsia="ko-KR"/>
        </w:rPr>
        <w:fldChar w:fldCharType="separate"/>
      </w:r>
      <w:r w:rsidR="00AC5ABA" w:rsidRPr="000075AA">
        <w:rPr>
          <w:vertAlign w:val="superscript"/>
          <w:lang w:eastAsia="ko-KR"/>
        </w:rPr>
        <w:t>44-47</w:t>
      </w:r>
      <w:r w:rsidR="00465752" w:rsidRPr="000075AA">
        <w:rPr>
          <w:lang w:eastAsia="ko-KR"/>
        </w:rPr>
        <w:fldChar w:fldCharType="end"/>
      </w:r>
      <w:r w:rsidRPr="000075AA">
        <w:rPr>
          <w:lang w:eastAsia="ko-KR"/>
        </w:rPr>
        <w:t>.</w:t>
      </w:r>
    </w:p>
    <w:p w14:paraId="20C5BE32" w14:textId="21B7FDC0" w:rsidR="00972002" w:rsidRPr="000075AA" w:rsidRDefault="008A6787" w:rsidP="000F3992">
      <w:pPr>
        <w:rPr>
          <w:lang w:eastAsia="ko-KR"/>
        </w:rPr>
      </w:pPr>
      <w:bookmarkStart w:id="64" w:name="_Hlk89281068"/>
      <w:bookmarkStart w:id="65" w:name="_Hlk89283069"/>
      <w:r w:rsidRPr="000075AA">
        <w:rPr>
          <w:lang w:eastAsia="ko-KR"/>
        </w:rPr>
        <w:t xml:space="preserve">The potential range </w:t>
      </w:r>
      <w:bookmarkStart w:id="66" w:name="_Hlk86760966"/>
      <w:r w:rsidRPr="000075AA">
        <w:rPr>
          <w:lang w:eastAsia="ko-KR"/>
        </w:rPr>
        <w:t xml:space="preserve">is dependent on the electrochemical stability window (ESW) of the electrolyte. The ESW of an electrolyte can be determined by its reduction and oxidation potentials, which </w:t>
      </w:r>
      <w:r w:rsidR="001E5A3F" w:rsidRPr="000075AA">
        <w:rPr>
          <w:lang w:eastAsia="ko-KR"/>
        </w:rPr>
        <w:t xml:space="preserve">define </w:t>
      </w:r>
      <w:r w:rsidRPr="000075AA">
        <w:rPr>
          <w:lang w:eastAsia="ko-KR"/>
        </w:rPr>
        <w:t xml:space="preserve">the stable range </w:t>
      </w:r>
      <w:r w:rsidR="001E5A3F" w:rsidRPr="000075AA">
        <w:rPr>
          <w:lang w:eastAsia="ko-KR"/>
        </w:rPr>
        <w:t>within which the</w:t>
      </w:r>
      <w:r w:rsidRPr="000075AA">
        <w:rPr>
          <w:rFonts w:eastAsia="Malgun Gothic"/>
          <w:lang w:eastAsia="ko-KR"/>
        </w:rPr>
        <w:t xml:space="preserve"> electrolyte </w:t>
      </w:r>
      <w:r w:rsidR="001E5A3F" w:rsidRPr="000075AA">
        <w:rPr>
          <w:rFonts w:eastAsia="Malgun Gothic"/>
          <w:lang w:eastAsia="ko-KR"/>
        </w:rPr>
        <w:t xml:space="preserve">can be used </w:t>
      </w:r>
      <w:r w:rsidRPr="000075AA">
        <w:rPr>
          <w:rFonts w:eastAsia="Malgun Gothic"/>
          <w:lang w:eastAsia="ko-KR"/>
        </w:rPr>
        <w:t>without decomposition</w:t>
      </w:r>
      <w:bookmarkEnd w:id="66"/>
      <w:r w:rsidRPr="000075AA">
        <w:rPr>
          <w:lang w:eastAsia="ko-KR"/>
        </w:rPr>
        <w:fldChar w:fldCharType="begin">
          <w:fldData xml:space="preserve">PEVuZE5vdGU+PENpdGU+PEF1dGhvcj5DaGVuPC9BdXRob3I+PFllYXI+MjAxOTwvWWVhcj48UmVj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</w:fldData>
        </w:fldChar>
      </w:r>
      <w:r w:rsidR="00AC5ABA" w:rsidRPr="000075AA">
        <w:rPr>
          <w:lang w:eastAsia="ko-KR"/>
        </w:rPr>
        <w:instrText xml:space="preserve"> ADDIN EN.CITE </w:instrText>
      </w:r>
      <w:r w:rsidR="00AC5ABA" w:rsidRPr="000075AA">
        <w:rPr>
          <w:lang w:eastAsia="ko-KR"/>
        </w:rPr>
        <w:fldChar w:fldCharType="begin">
          <w:fldData xml:space="preserve">PEVuZE5vdGU+PENpdGU+PEF1dGhvcj5DaGVuPC9BdXRob3I+PFllYXI+MjAxOTwvWWVhcj48UmVj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</w:fldData>
        </w:fldChar>
      </w:r>
      <w:r w:rsidR="00AC5ABA" w:rsidRPr="000075AA">
        <w:rPr>
          <w:lang w:eastAsia="ko-KR"/>
        </w:rPr>
        <w:instrText xml:space="preserve"> ADDIN EN.CITE.DATA </w:instrText>
      </w:r>
      <w:r w:rsidR="00AC5ABA" w:rsidRPr="000075AA">
        <w:rPr>
          <w:lang w:eastAsia="ko-KR"/>
        </w:rPr>
      </w:r>
      <w:r w:rsidR="00AC5ABA" w:rsidRPr="000075AA">
        <w:rPr>
          <w:lang w:eastAsia="ko-KR"/>
        </w:rPr>
        <w:fldChar w:fldCharType="end"/>
      </w:r>
      <w:r w:rsidRPr="000075AA">
        <w:rPr>
          <w:lang w:eastAsia="ko-KR"/>
        </w:rPr>
      </w:r>
      <w:r w:rsidRPr="000075AA">
        <w:rPr>
          <w:lang w:eastAsia="ko-KR"/>
        </w:rPr>
        <w:fldChar w:fldCharType="separate"/>
      </w:r>
      <w:r w:rsidR="00AC5ABA" w:rsidRPr="000075AA">
        <w:rPr>
          <w:vertAlign w:val="superscript"/>
          <w:lang w:eastAsia="ko-KR"/>
        </w:rPr>
        <w:t>48,49</w:t>
      </w:r>
      <w:r w:rsidRPr="000075AA">
        <w:rPr>
          <w:lang w:eastAsia="ko-KR"/>
        </w:rPr>
        <w:fldChar w:fldCharType="end"/>
      </w:r>
      <w:r w:rsidRPr="000075AA">
        <w:rPr>
          <w:lang w:eastAsia="ko-KR"/>
        </w:rPr>
        <w:t xml:space="preserve">. The potential window </w:t>
      </w:r>
      <w:r w:rsidR="00934728" w:rsidRPr="000075AA">
        <w:rPr>
          <w:lang w:eastAsia="ko-KR"/>
        </w:rPr>
        <w:t xml:space="preserve">for </w:t>
      </w:r>
      <w:r w:rsidRPr="000075AA">
        <w:rPr>
          <w:lang w:eastAsia="ko-KR"/>
        </w:rPr>
        <w:t xml:space="preserve">aqueous electrolytes </w:t>
      </w:r>
      <w:r w:rsidRPr="000075AA">
        <w:rPr>
          <w:rFonts w:eastAsia="Malgun Gothic"/>
          <w:lang w:eastAsia="ko-KR"/>
        </w:rPr>
        <w:t>is usually below 1.23</w:t>
      </w:r>
      <w:r w:rsidR="005C14A1" w:rsidRPr="000075AA">
        <w:rPr>
          <w:rFonts w:eastAsia="Malgun Gothic"/>
          <w:lang w:eastAsia="ko-KR"/>
        </w:rPr>
        <w:t xml:space="preserve"> </w:t>
      </w:r>
      <w:r w:rsidRPr="000075AA">
        <w:rPr>
          <w:rFonts w:eastAsia="Malgun Gothic"/>
          <w:lang w:eastAsia="ko-KR"/>
        </w:rPr>
        <w:t>V, which is restricted by the thermodynamic potential of water electrolysis</w:t>
      </w:r>
      <w:r w:rsidRPr="000075AA">
        <w:rPr>
          <w:lang w:eastAsia="ko-KR"/>
        </w:rPr>
        <w:fldChar w:fldCharType="begin"/>
      </w:r>
      <w:r w:rsidR="00AC5ABA" w:rsidRPr="000075AA">
        <w:rPr>
          <w:lang w:eastAsia="ko-KR"/>
        </w:rPr>
        <w:instrText xml:space="preserve"> ADDIN EN.CITE &lt;EndNote&gt;&lt;Cite&gt;&lt;Author&gt;Kang&lt;/Author&gt;&lt;Year&gt;2015&lt;/Year&gt;&lt;RecNum&gt;194&lt;/RecNum&gt;&lt;DisplayText&gt;&lt;style face="superscript"&gt;50&lt;/style&gt;&lt;/DisplayText&gt;&lt;record&gt;&lt;rec-number&gt;194&lt;/rec-number&gt;&lt;foreign-keys&gt;&lt;key app="EN" db-id="axt5prdv6ae25gev0dlx9p09zpsx9xs9zz5f" timestamp="1635828382"&gt;194&lt;/key&gt;&lt;/foreign-keys&gt;&lt;ref-type name="Journal Article"&gt;17&lt;/ref-type&gt;&lt;contributors&gt;&lt;authors&gt;&lt;author&gt;Kang, Jianli&lt;/author&gt;&lt;author&gt;Hirata, Akihiko&lt;/author&gt;&lt;author&gt;Chen, Luyang&lt;/author&gt;&lt;author&gt;Zhu, Shengli&lt;/author&gt;&lt;author&gt;Fujita, Takeshi&lt;/author&gt;&lt;author&gt;Chen, Mingwei&lt;/author&gt;&lt;/authors&gt;&lt;/contributors&gt;&lt;titles&gt;&lt;title&gt;Extraordinary Supercapacitor Performance of a Multicomponent and Mixed-Valence Oxyhydroxide&lt;/title&gt;&lt;secondary-title&gt;Angewandte Chemie International Edition&lt;/secondary-title&gt;&lt;/titles&gt;&lt;periodical&gt;&lt;full-title&gt;Angewandte Chemie International Edition&lt;/full-title&gt;&lt;/periodical&gt;&lt;pages&gt;8100-8104&lt;/pages&gt;&lt;volume&gt;54&lt;/volume&gt;&lt;number&gt;28&lt;/number&gt;&lt;keywords&gt;&lt;keyword&gt;multicomponent oxides&lt;/keyword&gt;&lt;keyword&gt;nanoporous metals&lt;/keyword&gt;&lt;keyword&gt;oxyhydroxides&lt;/keyword&gt;&lt;keyword&gt;polarization&lt;/keyword&gt;&lt;keyword&gt;supercapacitors&lt;/keyword&gt;&lt;/keywords&gt;&lt;dates&gt;&lt;year&gt;2015&lt;/year&gt;&lt;pub-dates&gt;&lt;date&gt;2015/07/06&lt;/date&gt;&lt;/pub-dates&gt;&lt;/dates&gt;&lt;publisher&gt;John Wiley &amp;amp; Sons, Ltd&lt;/publisher&gt;&lt;isbn&gt;1433-7851&lt;/isbn&gt;&lt;work-type&gt;https://doi.org/10.1002/anie.201500133&lt;/work-type&gt;&lt;urls&gt;&lt;related-urls&gt;&lt;url&gt;https://doi.org/10.1002/anie.201500133&lt;/url&gt;&lt;/related-urls&gt;&lt;/urls&gt;&lt;electronic-resource-num&gt;https://doi.org/10.1002/anie.201500133&lt;/electronic-resource-num&gt;&lt;access-date&gt;2021/11/01&lt;/access-date&gt;&lt;/record&gt;&lt;/Cite&gt;&lt;/EndNote&gt;</w:instrText>
      </w:r>
      <w:r w:rsidRPr="000075AA">
        <w:rPr>
          <w:lang w:eastAsia="ko-KR"/>
        </w:rPr>
        <w:fldChar w:fldCharType="separate"/>
      </w:r>
      <w:r w:rsidR="00AC5ABA" w:rsidRPr="000075AA">
        <w:rPr>
          <w:vertAlign w:val="superscript"/>
          <w:lang w:eastAsia="ko-KR"/>
        </w:rPr>
        <w:t>50</w:t>
      </w:r>
      <w:r w:rsidRPr="000075AA">
        <w:rPr>
          <w:lang w:eastAsia="ko-KR"/>
        </w:rPr>
        <w:fldChar w:fldCharType="end"/>
      </w:r>
      <w:r w:rsidRPr="000075AA">
        <w:rPr>
          <w:lang w:eastAsia="ko-KR"/>
        </w:rPr>
        <w:t xml:space="preserve">. In the case of organic electrolytes, </w:t>
      </w:r>
      <w:r w:rsidR="005C14A1" w:rsidRPr="000075AA">
        <w:rPr>
          <w:lang w:eastAsia="ko-KR"/>
        </w:rPr>
        <w:t>the</w:t>
      </w:r>
      <w:r w:rsidR="00934728" w:rsidRPr="000075AA">
        <w:rPr>
          <w:lang w:eastAsia="ko-KR"/>
        </w:rPr>
        <w:t xml:space="preserve"> </w:t>
      </w:r>
      <w:r w:rsidR="005C14A1" w:rsidRPr="000075AA">
        <w:rPr>
          <w:lang w:eastAsia="ko-KR"/>
        </w:rPr>
        <w:t>potent</w:t>
      </w:r>
      <w:r w:rsidR="00934728" w:rsidRPr="000075AA">
        <w:rPr>
          <w:lang w:eastAsia="ko-KR"/>
        </w:rPr>
        <w:t>i</w:t>
      </w:r>
      <w:r w:rsidR="005C14A1" w:rsidRPr="000075AA">
        <w:rPr>
          <w:lang w:eastAsia="ko-KR"/>
        </w:rPr>
        <w:t xml:space="preserve">al window </w:t>
      </w:r>
      <w:r w:rsidRPr="000075AA">
        <w:rPr>
          <w:lang w:eastAsia="ko-KR"/>
        </w:rPr>
        <w:t xml:space="preserve">depends on the organic solvent used; </w:t>
      </w:r>
      <w:r w:rsidR="005C14A1" w:rsidRPr="000075AA">
        <w:rPr>
          <w:lang w:eastAsia="ko-KR"/>
        </w:rPr>
        <w:t xml:space="preserve">organic electrolytes </w:t>
      </w:r>
      <w:r w:rsidRPr="000075AA">
        <w:rPr>
          <w:lang w:eastAsia="ko-KR"/>
        </w:rPr>
        <w:t>have a high voltage window (2.6 to 4.0 V)</w:t>
      </w:r>
      <w:r w:rsidRPr="000075AA">
        <w:rPr>
          <w:lang w:eastAsia="ko-KR"/>
        </w:rPr>
        <w:fldChar w:fldCharType="begin"/>
      </w:r>
      <w:r w:rsidR="00AC5ABA" w:rsidRPr="000075AA">
        <w:rPr>
          <w:lang w:eastAsia="ko-KR"/>
        </w:rPr>
        <w:instrText xml:space="preserve"> ADDIN EN.CITE &lt;EndNote&gt;&lt;Cite&gt;&lt;Author&gt;Pal&lt;/Author&gt;&lt;Year&gt;2019&lt;/Year&gt;&lt;RecNum&gt;195&lt;/RecNum&gt;&lt;DisplayText&gt;&lt;style face="superscript"&gt;51&lt;/style&gt;&lt;/DisplayText&gt;&lt;record&gt;&lt;rec-number&gt;195&lt;/rec-number&gt;&lt;foreign-keys&gt;&lt;key app="EN" db-id="axt5prdv6ae25gev0dlx9p09zpsx9xs9zz5f" timestamp="1635830174"&gt;195&lt;/key&gt;&lt;/foreign-keys&gt;&lt;ref-type name="Journal Article"&gt;17&lt;/ref-type&gt;&lt;contributors&gt;&lt;authors&gt;&lt;author&gt;Pal, Bhupender&lt;/author&gt;&lt;author&gt;Yang, Shengyuan&lt;/author&gt;&lt;author&gt;Ramesh, Subramaniam&lt;/author&gt;&lt;author&gt;Thangadurai, Venkataraman&lt;/author&gt;&lt;author&gt;Jose, Rajan&lt;/author&gt;&lt;/authors&gt;&lt;/contributors&gt;&lt;titles&gt;&lt;title&gt;Electrolyte selection for supercapacitive devices: a critical review&lt;/title&gt;&lt;secondary-title&gt;Nanoscale Advances&lt;/secondary-title&gt;&lt;/titles&gt;&lt;periodical&gt;&lt;full-title&gt;Nanoscale Advances&lt;/full-title&gt;&lt;/periodical&gt;&lt;pages&gt;3807-3835&lt;/pages&gt;&lt;volume&gt;1&lt;/volume&gt;&lt;number&gt;10&lt;/number&gt;&lt;dates&gt;&lt;year&gt;2019&lt;/year&gt;&lt;/dates&gt;&lt;publisher&gt;RSC&lt;/publisher&gt;&lt;work-type&gt;10.1039/C9NA00374F&lt;/work-type&gt;&lt;urls&gt;&lt;related-urls&gt;&lt;url&gt;http://dx.doi.org/10.1039/C9NA00374F&lt;/url&gt;&lt;/related-urls&gt;&lt;/urls&gt;&lt;electronic-resource-num&gt;10.1039/C9NA00374F&lt;/electronic-resource-num&gt;&lt;/record&gt;&lt;/Cite&gt;&lt;/EndNote&gt;</w:instrText>
      </w:r>
      <w:r w:rsidRPr="000075AA">
        <w:rPr>
          <w:lang w:eastAsia="ko-KR"/>
        </w:rPr>
        <w:fldChar w:fldCharType="separate"/>
      </w:r>
      <w:r w:rsidR="00AC5ABA" w:rsidRPr="000075AA">
        <w:rPr>
          <w:vertAlign w:val="superscript"/>
          <w:lang w:eastAsia="ko-KR"/>
        </w:rPr>
        <w:t>51</w:t>
      </w:r>
      <w:r w:rsidRPr="000075AA">
        <w:rPr>
          <w:lang w:eastAsia="ko-KR"/>
        </w:rPr>
        <w:fldChar w:fldCharType="end"/>
      </w:r>
      <w:r w:rsidRPr="000075AA">
        <w:rPr>
          <w:lang w:eastAsia="ko-KR"/>
        </w:rPr>
        <w:t xml:space="preserve">. Researchers should set the optimal potential range in sequence according to the chosen electrolyte. In the case of an electrolyte that reacts </w:t>
      </w:r>
      <w:r w:rsidR="00D85FFA" w:rsidRPr="000075AA">
        <w:rPr>
          <w:lang w:eastAsia="ko-KR"/>
        </w:rPr>
        <w:t>upon</w:t>
      </w:r>
      <w:r w:rsidRPr="000075AA">
        <w:rPr>
          <w:lang w:eastAsia="ko-KR"/>
        </w:rPr>
        <w:t xml:space="preserve"> contact with air, the container must be </w:t>
      </w:r>
      <w:r w:rsidR="00934728" w:rsidRPr="000075AA">
        <w:rPr>
          <w:lang w:eastAsia="ko-KR"/>
        </w:rPr>
        <w:t>sealed</w:t>
      </w:r>
      <w:r w:rsidRPr="000075AA">
        <w:rPr>
          <w:lang w:eastAsia="ko-KR"/>
        </w:rPr>
        <w:t>.</w:t>
      </w:r>
      <w:bookmarkEnd w:id="64"/>
    </w:p>
    <w:p w14:paraId="52F9522B" w14:textId="77777777" w:rsidR="00F0068F" w:rsidRPr="000075AA" w:rsidRDefault="00F0068F" w:rsidP="000F3992">
      <w:pPr>
        <w:rPr>
          <w:lang w:eastAsia="ko-KR"/>
        </w:rPr>
      </w:pPr>
    </w:p>
    <w:p w14:paraId="5D1E462D" w14:textId="436F622A" w:rsidR="00003019" w:rsidRPr="000075AA" w:rsidRDefault="008A6787" w:rsidP="000F3992">
      <w:pPr>
        <w:rPr>
          <w:lang w:eastAsia="ko-KR"/>
        </w:rPr>
      </w:pPr>
      <w:bookmarkStart w:id="67" w:name="_Hlk89281103"/>
      <w:r w:rsidRPr="000075AA">
        <w:rPr>
          <w:lang w:eastAsia="ko-KR"/>
        </w:rPr>
        <w:t xml:space="preserve">The scan rate is the potential </w:t>
      </w:r>
      <w:r w:rsidRPr="000075AA">
        <w:rPr>
          <w:rFonts w:eastAsia="Malgun Gothic"/>
          <w:lang w:eastAsia="ko-KR"/>
        </w:rPr>
        <w:t xml:space="preserve">that </w:t>
      </w:r>
      <w:r w:rsidRPr="000075AA">
        <w:rPr>
          <w:lang w:eastAsia="ko-KR"/>
        </w:rPr>
        <w:t xml:space="preserve">varies linearly </w:t>
      </w:r>
      <w:r w:rsidR="00D70F8B" w:rsidRPr="000075AA">
        <w:rPr>
          <w:lang w:eastAsia="ko-KR"/>
        </w:rPr>
        <w:t xml:space="preserve">with </w:t>
      </w:r>
      <w:r w:rsidRPr="000075AA">
        <w:rPr>
          <w:lang w:eastAsia="ko-KR"/>
        </w:rPr>
        <w:t xml:space="preserve">the </w:t>
      </w:r>
      <w:r w:rsidR="00D70F8B" w:rsidRPr="000075AA">
        <w:rPr>
          <w:lang w:eastAsia="ko-KR"/>
        </w:rPr>
        <w:t xml:space="preserve">scan </w:t>
      </w:r>
      <w:r w:rsidRPr="000075AA">
        <w:rPr>
          <w:lang w:eastAsia="ko-KR"/>
        </w:rPr>
        <w:t>speed</w:t>
      </w:r>
      <w:r w:rsidRPr="000075AA">
        <w:rPr>
          <w:lang w:eastAsia="ko-KR"/>
        </w:rPr>
        <w:fldChar w:fldCharType="begin"/>
      </w:r>
      <w:r w:rsidRPr="000075AA">
        <w:rPr>
          <w:lang w:eastAsia="ko-KR"/>
        </w:rPr>
        <w:instrText xml:space="preserve"> ADDIN EN.CITE &lt;EndNote&gt;&lt;Cite&gt;&lt;Author&gt;Elgrishi&lt;/Author&gt;&lt;Year&gt;2018&lt;/Year&gt;&lt;RecNum&gt;196&lt;/RecNum&gt;&lt;DisplayText&gt;&lt;style face="superscript"&gt;18&lt;/style&gt;&lt;/DisplayText&gt;&lt;record&gt;&lt;rec-number&gt;196&lt;/rec-number&gt;&lt;foreign-keys&gt;&lt;key app="EN" db-id="axt5prdv6ae25gev0dlx9p09zpsx9xs9zz5f" timestamp="1636087832"&gt;196&lt;/key&gt;&lt;/foreign-keys&gt;&lt;ref-type name="Journal Article"&gt;17&lt;/ref-type&gt;&lt;contributors&gt;&lt;authors&gt;&lt;author&gt;Elgrishi, Noémie&lt;/author&gt;&lt;author&gt;Rountree, Kelley J.&lt;/author&gt;&lt;author&gt;McCarthy, Brian D.&lt;/author&gt;&lt;author&gt;Rountree, Eric S.&lt;/author&gt;&lt;author&gt;Eisenhart, Thomas T.&lt;/author&gt;&lt;author&gt;Dempsey, Jillian L.&lt;/author&gt;&lt;/authors&gt;&lt;/contributors&gt;&lt;titles&gt;&lt;title&gt;A Practical Beginner’s Guide to Cyclic Voltammetry&lt;/title&gt;&lt;secondary-title&gt;Journal of Chemical Education&lt;/secondary-title&gt;&lt;/titles&gt;&lt;periodical&gt;&lt;full-title&gt;Journal of Chemical Education&lt;/full-title&gt;&lt;/periodical&gt;&lt;pages&gt;197-206&lt;/pages&gt;&lt;volume&gt;95&lt;/volume&gt;&lt;number&gt;2&lt;/number&gt;&lt;dates&gt;&lt;year&gt;2018&lt;/year&gt;&lt;pub-dates&gt;&lt;date&gt;2018/02/13&lt;/date&gt;&lt;/pub-dates&gt;&lt;/dates&gt;&lt;publisher&gt;American Chemical Society&lt;/publisher&gt;&lt;isbn&gt;0021-9584&lt;/isbn&gt;&lt;urls&gt;&lt;related-urls&gt;&lt;url&gt;https://doi.org/10.1021/acs.jchemed.7b00361&lt;/url&gt;&lt;/related-urls&gt;&lt;/urls&gt;&lt;electronic-resource-num&gt;10.1021/acs.jchemed.7b00361&lt;/electronic-resource-num&gt;&lt;/record&gt;&lt;/Cite&gt;&lt;/EndNote&gt;</w:instrText>
      </w:r>
      <w:r w:rsidRPr="000075AA">
        <w:rPr>
          <w:lang w:eastAsia="ko-KR"/>
        </w:rPr>
        <w:fldChar w:fldCharType="separate"/>
      </w:r>
      <w:r w:rsidRPr="000075AA">
        <w:rPr>
          <w:vertAlign w:val="superscript"/>
          <w:lang w:eastAsia="ko-KR"/>
        </w:rPr>
        <w:t>18</w:t>
      </w:r>
      <w:r w:rsidRPr="000075AA">
        <w:rPr>
          <w:lang w:eastAsia="ko-KR"/>
        </w:rPr>
        <w:fldChar w:fldCharType="end"/>
      </w:r>
      <w:r w:rsidR="00D70F8B" w:rsidRPr="000075AA">
        <w:rPr>
          <w:lang w:eastAsia="ko-KR"/>
        </w:rPr>
        <w:t xml:space="preserve"> and has</w:t>
      </w:r>
      <w:r w:rsidRPr="000075AA">
        <w:rPr>
          <w:lang w:eastAsia="ko-KR"/>
        </w:rPr>
        <w:t xml:space="preserve"> a crucial </w:t>
      </w:r>
      <w:r w:rsidR="00D70F8B" w:rsidRPr="000075AA">
        <w:rPr>
          <w:lang w:eastAsia="ko-KR"/>
        </w:rPr>
        <w:t>effect on</w:t>
      </w:r>
      <w:r w:rsidRPr="000075AA">
        <w:rPr>
          <w:lang w:eastAsia="ko-KR"/>
        </w:rPr>
        <w:t xml:space="preserve"> the </w:t>
      </w:r>
      <w:proofErr w:type="spellStart"/>
      <w:r w:rsidRPr="000075AA">
        <w:rPr>
          <w:lang w:eastAsia="ko-KR"/>
        </w:rPr>
        <w:t>voltammetric</w:t>
      </w:r>
      <w:proofErr w:type="spellEnd"/>
      <w:r w:rsidRPr="000075AA">
        <w:rPr>
          <w:lang w:eastAsia="ko-KR"/>
        </w:rPr>
        <w:t xml:space="preserve"> behavior of materials. The optimal scan rate range cannot be specified because it depends on the material. At a higher scan rate, more redox reactions occur, and if the redox reaction is too fast, it is difficult to measure the electrochemical properties of the materials. At a lower scan rate, some peaks </w:t>
      </w:r>
      <w:r w:rsidR="00767DF8" w:rsidRPr="000075AA">
        <w:rPr>
          <w:lang w:eastAsia="ko-KR"/>
        </w:rPr>
        <w:t xml:space="preserve">may </w:t>
      </w:r>
      <w:r w:rsidRPr="000075AA">
        <w:rPr>
          <w:lang w:eastAsia="ko-KR"/>
        </w:rPr>
        <w:t xml:space="preserve">be missing because </w:t>
      </w:r>
      <w:r w:rsidR="00767DF8" w:rsidRPr="000075AA">
        <w:rPr>
          <w:lang w:eastAsia="ko-KR"/>
        </w:rPr>
        <w:t>there is</w:t>
      </w:r>
      <w:r w:rsidRPr="000075AA">
        <w:rPr>
          <w:lang w:eastAsia="ko-KR"/>
        </w:rPr>
        <w:t xml:space="preserve"> sufficient time for activation during the redox reaction</w:t>
      </w:r>
      <w:r w:rsidRPr="000075AA">
        <w:rPr>
          <w:lang w:eastAsia="ko-KR"/>
        </w:rPr>
        <w:fldChar w:fldCharType="begin"/>
      </w:r>
      <w:r w:rsidR="0058484C" w:rsidRPr="000075AA">
        <w:rPr>
          <w:lang w:eastAsia="ko-KR"/>
        </w:rPr>
        <w:instrText xml:space="preserve"> ADDIN EN.CITE &lt;EndNote&gt;&lt;Cite&gt;&lt;Author&gt;Choudhary&lt;/Author&gt;&lt;Year&gt;2017&lt;/Year&gt;&lt;RecNum&gt;208&lt;/RecNum&gt;&lt;DisplayText&gt;&lt;style face="superscript"&gt;14&lt;/style&gt;&lt;/DisplayText&gt;&lt;record&gt;&lt;rec-number&gt;208&lt;/rec-number&gt;&lt;foreign-keys&gt;&lt;key app="EN" db-id="axt5prdv6ae25gev0dlx9p09zpsx9xs9zz5f" timestamp="1637992945"&gt;208&lt;/key&gt;&lt;/foreign-keys&gt;&lt;ref-type name="Book Section"&gt;5&lt;/ref-type&gt;&lt;contributors&gt;&lt;authors&gt;&lt;author&gt;Choudhary, Yogesh S.&lt;/author&gt;&lt;author&gt;Jothi, Lavanya&lt;/author&gt;&lt;author&gt;Nageswaran, Gomathi&lt;/author&gt;&lt;/authors&gt;&lt;secondary-authors&gt;&lt;author&gt;Thomas, Sabu&lt;/author&gt;&lt;author&gt;Thomas, Raju&lt;/author&gt;&lt;author&gt;Zachariah, Ajesh K.&lt;/author&gt;&lt;author&gt;Mishra, Raghvendra Kumar&lt;/author&gt;&lt;/secondary-authors&gt;&lt;/contributors&gt;&lt;titles&gt;&lt;title&gt;Chapter 2 - Electrochemical Characterization&lt;/title&gt;&lt;secondary-title&gt;Spectroscopic Methods for Nanomaterials Characterization&lt;/secondary-title&gt;&lt;/titles&gt;&lt;pages&gt;19-54&lt;/pages&gt;&lt;keywords&gt;&lt;keyword&gt;Chronoamperometry&lt;/keyword&gt;&lt;keyword&gt;Chronocoulometry&lt;/keyword&gt;&lt;keyword&gt;Chronopotentiometry&lt;/keyword&gt;&lt;keyword&gt;Coatings&lt;/keyword&gt;&lt;keyword&gt;Coulometry&lt;/keyword&gt;&lt;keyword&gt;Electrochemical cell&lt;/keyword&gt;&lt;keyword&gt;Electrochemical characterization&lt;/keyword&gt;&lt;keyword&gt;Electrochemical impedance spectroscopy&lt;/keyword&gt;&lt;keyword&gt;Galvanostatic charge–discharge&lt;/keyword&gt;&lt;keyword&gt;Scanning electrochemical microscope&lt;/keyword&gt;&lt;keyword&gt;Sensor studies&lt;/keyword&gt;&lt;keyword&gt;Supercapacitors and batteries&lt;/keyword&gt;&lt;keyword&gt;Voltammetric techniques&lt;/keyword&gt;&lt;/keywords&gt;&lt;dates&gt;&lt;year&gt;2017&lt;/year&gt;&lt;pub-dates&gt;&lt;date&gt;2017/01/01/&lt;/date&gt;&lt;/pub-dates&gt;&lt;/dates&gt;&lt;publisher&gt;Elsevier&lt;/publisher&gt;&lt;isbn&gt;978-0-323-46140-5&lt;/isbn&gt;&lt;urls&gt;&lt;related-urls&gt;&lt;url&gt;https://www.sciencedirect.com/science/article/pii/B9780323461405000029&lt;/url&gt;&lt;/related-urls&gt;&lt;/urls&gt;&lt;electronic-resource-num&gt;https://doi.org/10.1016/B978-0-323-46140-5.00002-9&lt;/electronic-resource-num&gt;&lt;/record&gt;&lt;/Cite&gt;&lt;/EndNote&gt;</w:instrText>
      </w:r>
      <w:r w:rsidRPr="000075AA">
        <w:rPr>
          <w:lang w:eastAsia="ko-KR"/>
        </w:rPr>
        <w:fldChar w:fldCharType="separate"/>
      </w:r>
      <w:r w:rsidR="0058484C" w:rsidRPr="000075AA">
        <w:rPr>
          <w:vertAlign w:val="superscript"/>
          <w:lang w:eastAsia="ko-KR"/>
        </w:rPr>
        <w:t>14</w:t>
      </w:r>
      <w:r w:rsidRPr="000075AA">
        <w:rPr>
          <w:lang w:eastAsia="ko-KR"/>
        </w:rPr>
        <w:fldChar w:fldCharType="end"/>
      </w:r>
      <w:r w:rsidRPr="000075AA">
        <w:rPr>
          <w:lang w:eastAsia="ko-KR"/>
        </w:rPr>
        <w:t xml:space="preserve">. Researchers can select and adjust the optimal range using reference and empirical </w:t>
      </w:r>
      <w:r w:rsidR="00390C88" w:rsidRPr="000075AA">
        <w:rPr>
          <w:lang w:eastAsia="ko-KR"/>
        </w:rPr>
        <w:t>data</w:t>
      </w:r>
      <w:r w:rsidRPr="000075AA">
        <w:rPr>
          <w:lang w:eastAsia="ko-KR"/>
        </w:rPr>
        <w:t xml:space="preserve">. </w:t>
      </w:r>
      <w:r w:rsidR="00767DF8" w:rsidRPr="000075AA">
        <w:rPr>
          <w:lang w:eastAsia="ko-KR"/>
        </w:rPr>
        <w:t xml:space="preserve">A </w:t>
      </w:r>
      <w:r w:rsidRPr="000075AA">
        <w:rPr>
          <w:lang w:eastAsia="ko-KR"/>
        </w:rPr>
        <w:t xml:space="preserve">scan rate from 50 </w:t>
      </w:r>
      <w:r w:rsidR="00C27A56" w:rsidRPr="000075AA">
        <w:rPr>
          <w:lang w:eastAsia="ko-KR"/>
        </w:rPr>
        <w:t xml:space="preserve">mV/s </w:t>
      </w:r>
      <w:r w:rsidRPr="000075AA">
        <w:rPr>
          <w:lang w:eastAsia="ko-KR"/>
        </w:rPr>
        <w:t xml:space="preserve">to 1 V/s </w:t>
      </w:r>
      <w:r w:rsidR="00767DF8" w:rsidRPr="000075AA">
        <w:rPr>
          <w:lang w:eastAsia="ko-KR"/>
        </w:rPr>
        <w:t>is</w:t>
      </w:r>
      <w:r w:rsidRPr="000075AA">
        <w:rPr>
          <w:lang w:eastAsia="ko-KR"/>
        </w:rPr>
        <w:t xml:space="preserve"> common</w:t>
      </w:r>
      <w:r w:rsidR="00767DF8" w:rsidRPr="000075AA">
        <w:rPr>
          <w:lang w:eastAsia="ko-KR"/>
        </w:rPr>
        <w:t>ly used</w:t>
      </w:r>
      <w:r w:rsidRPr="000075AA">
        <w:rPr>
          <w:lang w:eastAsia="ko-KR"/>
        </w:rPr>
        <w:t xml:space="preserve">. </w:t>
      </w:r>
      <w:r w:rsidR="00767DF8" w:rsidRPr="000075AA">
        <w:rPr>
          <w:lang w:eastAsia="ko-KR"/>
        </w:rPr>
        <w:t>T</w:t>
      </w:r>
      <w:r w:rsidR="0068337B" w:rsidRPr="000075AA">
        <w:rPr>
          <w:lang w:eastAsia="ko-KR"/>
        </w:rPr>
        <w:t xml:space="preserve">he current density </w:t>
      </w:r>
      <w:r w:rsidR="00767DF8" w:rsidRPr="000075AA">
        <w:rPr>
          <w:lang w:eastAsia="ko-KR"/>
        </w:rPr>
        <w:t xml:space="preserve">is another parameter that </w:t>
      </w:r>
      <w:r w:rsidR="0068337B" w:rsidRPr="000075AA">
        <w:rPr>
          <w:lang w:eastAsia="ko-KR"/>
        </w:rPr>
        <w:t>affects the electrochemical parameters</w:t>
      </w:r>
      <w:r w:rsidR="006D7C54" w:rsidRPr="000075AA">
        <w:rPr>
          <w:lang w:eastAsia="ko-KR"/>
        </w:rPr>
        <w:t>,</w:t>
      </w:r>
      <w:r w:rsidR="0068337B" w:rsidRPr="000075AA">
        <w:rPr>
          <w:lang w:eastAsia="ko-KR"/>
        </w:rPr>
        <w:t xml:space="preserve"> including </w:t>
      </w:r>
      <w:r w:rsidR="006D7C54" w:rsidRPr="000075AA">
        <w:rPr>
          <w:lang w:eastAsia="ko-KR"/>
        </w:rPr>
        <w:t xml:space="preserve">the </w:t>
      </w:r>
      <w:r w:rsidR="0068337B" w:rsidRPr="000075AA">
        <w:rPr>
          <w:lang w:eastAsia="ko-KR"/>
        </w:rPr>
        <w:t>capacitance</w:t>
      </w:r>
      <w:r w:rsidR="0068337B" w:rsidRPr="000075AA">
        <w:rPr>
          <w:lang w:eastAsia="ko-KR"/>
        </w:rPr>
        <w:fldChar w:fldCharType="begin"/>
      </w:r>
      <w:r w:rsidR="0058484C" w:rsidRPr="000075AA">
        <w:rPr>
          <w:lang w:eastAsia="ko-KR"/>
        </w:rPr>
        <w:instrText xml:space="preserve"> ADDIN EN.CITE &lt;EndNote&gt;&lt;Cite&gt;&lt;Author&gt;Choudhary&lt;/Author&gt;&lt;Year&gt;2017&lt;/Year&gt;&lt;RecNum&gt;208&lt;/RecNum&gt;&lt;DisplayText&gt;&lt;style face="superscript"&gt;14&lt;/style&gt;&lt;/DisplayText&gt;&lt;record&gt;&lt;rec-number&gt;208&lt;/rec-number&gt;&lt;foreign-keys&gt;&lt;key app="EN" db-id="axt5prdv6ae25gev0dlx9p09zpsx9xs9zz5f" timestamp="1637992945"&gt;208&lt;/key&gt;&lt;/foreign-keys&gt;&lt;ref-type name="Book Section"&gt;5&lt;/ref-type&gt;&lt;contributors&gt;&lt;authors&gt;&lt;author&gt;Choudhary, Yogesh S.&lt;/author&gt;&lt;author&gt;Jothi, Lavanya&lt;/author&gt;&lt;author&gt;Nageswaran, Gomathi&lt;/author&gt;&lt;/authors&gt;&lt;secondary-authors&gt;&lt;author&gt;Thomas, Sabu&lt;/author&gt;&lt;author&gt;Thomas, Raju&lt;/author&gt;&lt;author&gt;Zachariah, Ajesh K.&lt;/author&gt;&lt;author&gt;Mishra, Raghvendra Kumar&lt;/author&gt;&lt;/secondary-authors&gt;&lt;/contributors&gt;&lt;titles&gt;&lt;title&gt;Chapter 2 - Electrochemical Characterization&lt;/title&gt;&lt;secondary-title&gt;Spectroscopic Methods for Nanomaterials Characterization&lt;/secondary-title&gt;&lt;/titles&gt;&lt;pages&gt;19-54&lt;/pages&gt;&lt;keywords&gt;&lt;keyword&gt;Chronoamperometry&lt;/keyword&gt;&lt;keyword&gt;Chronocoulometry&lt;/keyword&gt;&lt;keyword&gt;Chronopotentiometry&lt;/keyword&gt;&lt;keyword&gt;Coatings&lt;/keyword&gt;&lt;keyword&gt;Coulometry&lt;/keyword&gt;&lt;keyword&gt;Electrochemical cell&lt;/keyword&gt;&lt;keyword&gt;Electrochemical characterization&lt;/keyword&gt;&lt;keyword&gt;Electrochemical impedance spectroscopy&lt;/keyword&gt;&lt;keyword&gt;Galvanostatic charge–discharge&lt;/keyword&gt;&lt;keyword&gt;Scanning electrochemical microscope&lt;/keyword&gt;&lt;keyword&gt;Sensor studies&lt;/keyword&gt;&lt;keyword&gt;Supercapacitors and batteries&lt;/keyword&gt;&lt;keyword&gt;Voltammetric techniques&lt;/keyword&gt;&lt;/keywords&gt;&lt;dates&gt;&lt;year&gt;2017&lt;/year&gt;&lt;pub-dates&gt;&lt;date&gt;2017/01/01/&lt;/date&gt;&lt;/pub-dates&gt;&lt;/dates&gt;&lt;publisher&gt;Elsevier&lt;/publisher&gt;&lt;isbn&gt;978-0-323-46140-5&lt;/isbn&gt;&lt;urls&gt;&lt;related-urls&gt;&lt;url&gt;https://www.sciencedirect.com/science/article/pii/B9780323461405000029&lt;/url&gt;&lt;/related-urls&gt;&lt;/urls&gt;&lt;electronic-resource-num&gt;https://doi.org/10.1016/B978-0-323-46140-5.00002-9&lt;/electronic-resource-num&gt;&lt;/record&gt;&lt;/Cite&gt;&lt;/EndNote&gt;</w:instrText>
      </w:r>
      <w:r w:rsidR="0068337B" w:rsidRPr="000075AA">
        <w:rPr>
          <w:lang w:eastAsia="ko-KR"/>
        </w:rPr>
        <w:fldChar w:fldCharType="separate"/>
      </w:r>
      <w:r w:rsidR="0058484C" w:rsidRPr="000075AA">
        <w:rPr>
          <w:vertAlign w:val="superscript"/>
          <w:lang w:eastAsia="ko-KR"/>
        </w:rPr>
        <w:t>14</w:t>
      </w:r>
      <w:r w:rsidR="0068337B" w:rsidRPr="000075AA">
        <w:rPr>
          <w:lang w:eastAsia="ko-KR"/>
        </w:rPr>
        <w:fldChar w:fldCharType="end"/>
      </w:r>
      <w:bookmarkStart w:id="68" w:name="_Hlk90236589"/>
      <w:r w:rsidR="0068337B" w:rsidRPr="000075AA">
        <w:rPr>
          <w:lang w:eastAsia="ko-KR"/>
        </w:rPr>
        <w:t>.</w:t>
      </w:r>
      <w:r w:rsidR="001A6E0B" w:rsidRPr="000075AA">
        <w:rPr>
          <w:lang w:eastAsia="ko-KR"/>
        </w:rPr>
        <w:t xml:space="preserve"> </w:t>
      </w:r>
      <w:r w:rsidR="001C2D8B" w:rsidRPr="00E2142C">
        <w:rPr>
          <w:lang w:eastAsia="ko-KR"/>
        </w:rPr>
        <w:t xml:space="preserve">If the current density is too high, the operating voltage is hardly measured. It is </w:t>
      </w:r>
      <w:r w:rsidR="006757FF" w:rsidRPr="00E2142C">
        <w:rPr>
          <w:lang w:eastAsia="ko-KR"/>
        </w:rPr>
        <w:t>one of</w:t>
      </w:r>
      <w:r w:rsidR="001C2D8B" w:rsidRPr="00E2142C">
        <w:rPr>
          <w:lang w:eastAsia="ko-KR"/>
        </w:rPr>
        <w:t xml:space="preserve"> </w:t>
      </w:r>
      <w:r w:rsidR="007F0ACC">
        <w:rPr>
          <w:lang w:eastAsia="ko-KR"/>
        </w:rPr>
        <w:t xml:space="preserve">the </w:t>
      </w:r>
      <w:r w:rsidR="001C2D8B" w:rsidRPr="00E2142C">
        <w:rPr>
          <w:lang w:eastAsia="ko-KR"/>
        </w:rPr>
        <w:t>reason</w:t>
      </w:r>
      <w:r w:rsidR="00F771C4">
        <w:rPr>
          <w:lang w:eastAsia="ko-KR"/>
        </w:rPr>
        <w:t>s</w:t>
      </w:r>
      <w:r w:rsidR="001C2D8B" w:rsidRPr="00E2142C">
        <w:rPr>
          <w:lang w:eastAsia="ko-KR"/>
        </w:rPr>
        <w:t xml:space="preserve"> that the capacitance and energy density </w:t>
      </w:r>
      <w:r w:rsidR="00F771C4">
        <w:rPr>
          <w:lang w:eastAsia="ko-KR"/>
        </w:rPr>
        <w:t>is</w:t>
      </w:r>
      <w:r w:rsidR="00F771C4" w:rsidRPr="00E2142C">
        <w:rPr>
          <w:lang w:eastAsia="ko-KR"/>
        </w:rPr>
        <w:t xml:space="preserve"> </w:t>
      </w:r>
      <w:r w:rsidR="001C2D8B" w:rsidRPr="00E2142C">
        <w:rPr>
          <w:lang w:eastAsia="ko-KR"/>
        </w:rPr>
        <w:t>decreased.</w:t>
      </w:r>
      <w:bookmarkEnd w:id="68"/>
      <w:r w:rsidR="001C2D8B" w:rsidRPr="00E2142C">
        <w:rPr>
          <w:lang w:eastAsia="ko-KR"/>
        </w:rPr>
        <w:t xml:space="preserve"> </w:t>
      </w:r>
      <w:r w:rsidR="000B2B34" w:rsidRPr="000075AA">
        <w:rPr>
          <w:lang w:eastAsia="ko-KR"/>
        </w:rPr>
        <w:t xml:space="preserve">An appropriate current density can be </w:t>
      </w:r>
      <w:r w:rsidR="006D7C54" w:rsidRPr="000075AA">
        <w:rPr>
          <w:lang w:eastAsia="ko-KR"/>
        </w:rPr>
        <w:t>determined from</w:t>
      </w:r>
      <w:r w:rsidR="000B2B34" w:rsidRPr="000075AA">
        <w:rPr>
          <w:lang w:eastAsia="ko-KR"/>
        </w:rPr>
        <w:t xml:space="preserve"> the CV graph. The range of the y-axis shown for each scan rate may be used as the current density. </w:t>
      </w:r>
      <w:r w:rsidR="001A6E0B" w:rsidRPr="000075AA">
        <w:rPr>
          <w:lang w:eastAsia="ko-KR"/>
        </w:rPr>
        <w:t>A r</w:t>
      </w:r>
      <w:r w:rsidRPr="000075AA">
        <w:rPr>
          <w:lang w:eastAsia="ko-KR"/>
        </w:rPr>
        <w:t xml:space="preserve">epeated cycle </w:t>
      </w:r>
      <w:r w:rsidR="005545E9" w:rsidRPr="000075AA">
        <w:rPr>
          <w:lang w:eastAsia="ko-KR"/>
        </w:rPr>
        <w:t>i</w:t>
      </w:r>
      <w:r w:rsidRPr="000075AA">
        <w:rPr>
          <w:lang w:eastAsia="ko-KR"/>
        </w:rPr>
        <w:t xml:space="preserve">s applied in CV and GCD </w:t>
      </w:r>
      <w:r w:rsidR="005545E9" w:rsidRPr="000075AA">
        <w:rPr>
          <w:lang w:eastAsia="ko-KR"/>
        </w:rPr>
        <w:t xml:space="preserve">analyses </w:t>
      </w:r>
      <w:r w:rsidRPr="000075AA">
        <w:rPr>
          <w:lang w:eastAsia="ko-KR"/>
        </w:rPr>
        <w:t xml:space="preserve">to obtain the steady-state </w:t>
      </w:r>
      <w:r w:rsidR="005545E9" w:rsidRPr="000075AA">
        <w:rPr>
          <w:lang w:eastAsia="ko-KR"/>
        </w:rPr>
        <w:t>data</w:t>
      </w:r>
      <w:r w:rsidRPr="000075AA">
        <w:rPr>
          <w:lang w:eastAsia="ko-KR"/>
        </w:rPr>
        <w:t xml:space="preserve">. The cycle required to reach the </w:t>
      </w:r>
      <w:r w:rsidR="00C4773E" w:rsidRPr="000075AA">
        <w:rPr>
          <w:lang w:eastAsia="ko-KR"/>
        </w:rPr>
        <w:t>steady state</w:t>
      </w:r>
      <w:r w:rsidRPr="000075AA">
        <w:rPr>
          <w:lang w:eastAsia="ko-KR"/>
        </w:rPr>
        <w:t xml:space="preserve"> differs</w:t>
      </w:r>
      <w:r w:rsidRPr="000075AA">
        <w:rPr>
          <w:rFonts w:eastAsia="Malgun Gothic"/>
          <w:lang w:eastAsia="ko-KR"/>
        </w:rPr>
        <w:t xml:space="preserve"> depending on the properties of the material.</w:t>
      </w:r>
      <w:r w:rsidRPr="000075AA">
        <w:rPr>
          <w:lang w:eastAsia="ko-KR"/>
        </w:rPr>
        <w:t xml:space="preserve"> During </w:t>
      </w:r>
      <w:r w:rsidR="005545E9" w:rsidRPr="000075AA">
        <w:rPr>
          <w:lang w:eastAsia="ko-KR"/>
        </w:rPr>
        <w:t>cycling</w:t>
      </w:r>
      <w:r w:rsidRPr="000075AA">
        <w:rPr>
          <w:lang w:eastAsia="ko-KR"/>
        </w:rPr>
        <w:t>, the system attempts to achieve the equilibrium state and struggles to reach the same pattern</w:t>
      </w:r>
      <w:r w:rsidRPr="000075AA">
        <w:rPr>
          <w:lang w:eastAsia="ko-KR"/>
        </w:rPr>
        <w:fldChar w:fldCharType="begin"/>
      </w:r>
      <w:r w:rsidR="0058484C" w:rsidRPr="000075AA">
        <w:rPr>
          <w:lang w:eastAsia="ko-KR"/>
        </w:rPr>
        <w:instrText xml:space="preserve"> ADDIN EN.CITE &lt;EndNote&gt;&lt;Cite&gt;&lt;Author&gt;Choudhary&lt;/Author&gt;&lt;Year&gt;2017&lt;/Year&gt;&lt;RecNum&gt;208&lt;/RecNum&gt;&lt;DisplayText&gt;&lt;style face="superscript"&gt;14&lt;/style&gt;&lt;/DisplayText&gt;&lt;record&gt;&lt;rec-number&gt;208&lt;/rec-number&gt;&lt;foreign-keys&gt;&lt;key app="EN" db-id="axt5prdv6ae25gev0dlx9p09zpsx9xs9zz5f" timestamp="1637992945"&gt;208&lt;/key&gt;&lt;/foreign-keys&gt;&lt;ref-type name="Book Section"&gt;5&lt;/ref-type&gt;&lt;contributors&gt;&lt;authors&gt;&lt;author&gt;Choudhary, Yogesh S.&lt;/author&gt;&lt;author&gt;Jothi, Lavanya&lt;/author&gt;&lt;author&gt;Nageswaran, Gomathi&lt;/author&gt;&lt;/authors&gt;&lt;secondary-authors&gt;&lt;author&gt;Thomas, Sabu&lt;/author&gt;&lt;author&gt;Thomas, Raju&lt;/author&gt;&lt;author&gt;Zachariah, Ajesh K.&lt;/author&gt;&lt;author&gt;Mishra, Raghvendra Kumar&lt;/author&gt;&lt;/secondary-authors&gt;&lt;/contributors&gt;&lt;titles&gt;&lt;title&gt;Chapter 2 - Electrochemical Characterization&lt;/title&gt;&lt;secondary-title&gt;Spectroscopic Methods for Nanomaterials Characterization&lt;/secondary-title&gt;&lt;/titles&gt;&lt;pages&gt;19-54&lt;/pages&gt;&lt;keywords&gt;&lt;keyword&gt;Chronoamperometry&lt;/keyword&gt;&lt;keyword&gt;Chronocoulometry&lt;/keyword&gt;&lt;keyword&gt;Chronopotentiometry&lt;/keyword&gt;&lt;keyword&gt;Coatings&lt;/keyword&gt;&lt;keyword&gt;Coulometry&lt;/keyword&gt;&lt;keyword&gt;Electrochemical cell&lt;/keyword&gt;&lt;keyword&gt;Electrochemical characterization&lt;/keyword&gt;&lt;keyword&gt;Electrochemical impedance spectroscopy&lt;/keyword&gt;&lt;keyword&gt;Galvanostatic charge–discharge&lt;/keyword&gt;&lt;keyword&gt;Scanning electrochemical microscope&lt;/keyword&gt;&lt;keyword&gt;Sensor studies&lt;/keyword&gt;&lt;keyword&gt;Supercapacitors and batteries&lt;/keyword&gt;&lt;keyword&gt;Voltammetric techniques&lt;/keyword&gt;&lt;/keywords&gt;&lt;dates&gt;&lt;year&gt;2017&lt;/year&gt;&lt;pub-dates&gt;&lt;date&gt;2017/01/01/&lt;/date&gt;&lt;/pub-dates&gt;&lt;/dates&gt;&lt;publisher&gt;Elsevier&lt;/publisher&gt;&lt;isbn&gt;978-0-323-46140-5&lt;/isbn&gt;&lt;urls&gt;&lt;related-urls&gt;&lt;url&gt;https://www.sciencedirect.com/science/article/pii/B9780323461405000029&lt;/url&gt;&lt;/related-urls&gt;&lt;/urls&gt;&lt;electronic-resource-num&gt;https://doi.org/10.1016/B978-0-323-46140-5.00002-9&lt;/electronic-resource-num&gt;&lt;/record&gt;&lt;/Cite&gt;&lt;/EndNote&gt;</w:instrText>
      </w:r>
      <w:r w:rsidRPr="000075AA">
        <w:rPr>
          <w:lang w:eastAsia="ko-KR"/>
        </w:rPr>
        <w:fldChar w:fldCharType="separate"/>
      </w:r>
      <w:r w:rsidR="0058484C" w:rsidRPr="000075AA">
        <w:rPr>
          <w:vertAlign w:val="superscript"/>
          <w:lang w:eastAsia="ko-KR"/>
        </w:rPr>
        <w:t>14</w:t>
      </w:r>
      <w:r w:rsidRPr="000075AA">
        <w:rPr>
          <w:lang w:eastAsia="ko-KR"/>
        </w:rPr>
        <w:fldChar w:fldCharType="end"/>
      </w:r>
      <w:r w:rsidRPr="000075AA">
        <w:rPr>
          <w:lang w:eastAsia="ko-KR"/>
        </w:rPr>
        <w:t xml:space="preserve">. </w:t>
      </w:r>
      <w:r w:rsidR="002A2582" w:rsidRPr="000075AA">
        <w:rPr>
          <w:lang w:eastAsia="ko-KR"/>
        </w:rPr>
        <w:t>S</w:t>
      </w:r>
      <w:r w:rsidRPr="000075AA">
        <w:rPr>
          <w:lang w:eastAsia="ko-KR"/>
        </w:rPr>
        <w:t>elect</w:t>
      </w:r>
      <w:r w:rsidR="002A2582" w:rsidRPr="000075AA">
        <w:rPr>
          <w:lang w:eastAsia="ko-KR"/>
        </w:rPr>
        <w:t>ing</w:t>
      </w:r>
      <w:r w:rsidRPr="000075AA">
        <w:rPr>
          <w:lang w:eastAsia="ko-KR"/>
        </w:rPr>
        <w:t xml:space="preserve"> </w:t>
      </w:r>
      <w:proofErr w:type="gramStart"/>
      <w:r w:rsidR="001A6E0B" w:rsidRPr="000075AA">
        <w:rPr>
          <w:lang w:eastAsia="ko-KR"/>
        </w:rPr>
        <w:t>a</w:t>
      </w:r>
      <w:r w:rsidRPr="000075AA">
        <w:rPr>
          <w:lang w:eastAsia="ko-KR"/>
        </w:rPr>
        <w:t xml:space="preserve"> </w:t>
      </w:r>
      <w:r w:rsidR="002A2582" w:rsidRPr="000075AA">
        <w:rPr>
          <w:lang w:eastAsia="ko-KR"/>
        </w:rPr>
        <w:t xml:space="preserve">sufficient </w:t>
      </w:r>
      <w:r w:rsidRPr="000075AA">
        <w:rPr>
          <w:lang w:eastAsia="ko-KR"/>
        </w:rPr>
        <w:t>number of</w:t>
      </w:r>
      <w:proofErr w:type="gramEnd"/>
      <w:r w:rsidRPr="000075AA">
        <w:rPr>
          <w:lang w:eastAsia="ko-KR"/>
        </w:rPr>
        <w:t xml:space="preserve"> cycles</w:t>
      </w:r>
      <w:r w:rsidR="002A2582" w:rsidRPr="000075AA">
        <w:rPr>
          <w:lang w:eastAsia="ko-KR"/>
        </w:rPr>
        <w:t xml:space="preserve"> for </w:t>
      </w:r>
      <w:r w:rsidRPr="000075AA">
        <w:rPr>
          <w:rFonts w:eastAsia="Malgun Gothic"/>
          <w:lang w:eastAsia="ko-KR"/>
        </w:rPr>
        <w:t>the materials is important</w:t>
      </w:r>
      <w:r w:rsidRPr="000075AA">
        <w:rPr>
          <w:lang w:eastAsia="ko-KR"/>
        </w:rPr>
        <w:t xml:space="preserve">. Ten cycles were applied in the </w:t>
      </w:r>
      <w:r w:rsidR="005545E9" w:rsidRPr="000075AA">
        <w:rPr>
          <w:lang w:eastAsia="ko-KR"/>
        </w:rPr>
        <w:t xml:space="preserve">present </w:t>
      </w:r>
      <w:r w:rsidRPr="000075AA">
        <w:rPr>
          <w:lang w:eastAsia="ko-KR"/>
        </w:rPr>
        <w:t>experiment.</w:t>
      </w:r>
      <w:bookmarkEnd w:id="65"/>
      <w:bookmarkEnd w:id="67"/>
    </w:p>
    <w:p w14:paraId="283A53A7" w14:textId="77777777" w:rsidR="001562B3" w:rsidRPr="000075AA" w:rsidRDefault="001562B3" w:rsidP="000F3992">
      <w:pPr>
        <w:rPr>
          <w:lang w:eastAsia="ko-KR"/>
        </w:rPr>
      </w:pPr>
    </w:p>
    <w:p w14:paraId="6D770729" w14:textId="0F370F9E" w:rsidR="0068337B" w:rsidRPr="000075AA" w:rsidRDefault="008A6787" w:rsidP="000F3992">
      <w:pPr>
        <w:rPr>
          <w:lang w:eastAsia="ko-KR"/>
        </w:rPr>
      </w:pPr>
      <w:r w:rsidRPr="000075AA">
        <w:rPr>
          <w:lang w:eastAsia="ko-KR"/>
        </w:rPr>
        <w:t xml:space="preserve">Each parameter must be carefully determined because </w:t>
      </w:r>
      <w:r w:rsidR="006852DC" w:rsidRPr="000075AA">
        <w:rPr>
          <w:rFonts w:eastAsia="Malgun Gothic"/>
          <w:lang w:eastAsia="ko-KR"/>
        </w:rPr>
        <w:t>each parameter</w:t>
      </w:r>
      <w:r w:rsidR="006852DC" w:rsidRPr="000075AA">
        <w:rPr>
          <w:lang w:eastAsia="ko-KR"/>
        </w:rPr>
        <w:t xml:space="preserve"> </w:t>
      </w:r>
      <w:r w:rsidRPr="000075AA">
        <w:rPr>
          <w:lang w:eastAsia="ko-KR"/>
        </w:rPr>
        <w:t xml:space="preserve">influences the next parameter value. </w:t>
      </w:r>
      <w:r w:rsidR="008C11FC" w:rsidRPr="000075AA">
        <w:rPr>
          <w:rFonts w:eastAsia="Malgun Gothic"/>
          <w:lang w:eastAsia="ko-KR"/>
        </w:rPr>
        <w:t>Selecting the parameter values for obtaining optimal electrochemical data may</w:t>
      </w:r>
      <w:r w:rsidRPr="000075AA">
        <w:rPr>
          <w:lang w:eastAsia="ko-KR"/>
        </w:rPr>
        <w:t xml:space="preserve"> involve modifying variables </w:t>
      </w:r>
      <w:r w:rsidR="008C11FC" w:rsidRPr="000075AA">
        <w:rPr>
          <w:rFonts w:eastAsia="Malgun Gothic"/>
          <w:lang w:eastAsia="ko-KR"/>
        </w:rPr>
        <w:t>based on</w:t>
      </w:r>
      <w:r w:rsidRPr="000075AA">
        <w:rPr>
          <w:lang w:eastAsia="ko-KR"/>
        </w:rPr>
        <w:t xml:space="preserve"> the initial experimental </w:t>
      </w:r>
      <w:r w:rsidR="008C11FC" w:rsidRPr="000075AA">
        <w:rPr>
          <w:lang w:eastAsia="ko-KR"/>
        </w:rPr>
        <w:t>results</w:t>
      </w:r>
      <w:r w:rsidRPr="000075AA">
        <w:rPr>
          <w:lang w:eastAsia="ko-KR"/>
        </w:rPr>
        <w:t xml:space="preserve">. Evaluation </w:t>
      </w:r>
      <w:r w:rsidRPr="000075AA">
        <w:rPr>
          <w:rFonts w:eastAsia="Malgun Gothic"/>
          <w:lang w:eastAsia="ko-KR"/>
        </w:rPr>
        <w:t xml:space="preserve">of the </w:t>
      </w:r>
      <w:r w:rsidRPr="000075AA">
        <w:rPr>
          <w:lang w:eastAsia="ko-KR"/>
        </w:rPr>
        <w:lastRenderedPageBreak/>
        <w:t xml:space="preserve">electrochemical performance of </w:t>
      </w:r>
      <w:r w:rsidR="00015FD7" w:rsidRPr="000075AA">
        <w:rPr>
          <w:rFonts w:eastAsia="Malgun Gothic"/>
          <w:lang w:eastAsia="ko-KR"/>
        </w:rPr>
        <w:t>a</w:t>
      </w:r>
      <w:r w:rsidRPr="000075AA">
        <w:rPr>
          <w:rFonts w:eastAsia="Malgun Gothic"/>
          <w:lang w:eastAsia="ko-KR"/>
        </w:rPr>
        <w:t xml:space="preserve"> </w:t>
      </w:r>
      <w:r w:rsidRPr="000075AA">
        <w:rPr>
          <w:lang w:eastAsia="ko-KR"/>
        </w:rPr>
        <w:t xml:space="preserve">supercapacitor </w:t>
      </w:r>
      <w:r w:rsidR="00015FD7" w:rsidRPr="000075AA">
        <w:rPr>
          <w:lang w:eastAsia="ko-KR"/>
        </w:rPr>
        <w:t>using the</w:t>
      </w:r>
      <w:r w:rsidRPr="000075AA">
        <w:rPr>
          <w:rFonts w:eastAsia="Malgun Gothic"/>
          <w:lang w:eastAsia="ko-KR"/>
        </w:rPr>
        <w:t xml:space="preserve"> three-electrode</w:t>
      </w:r>
      <w:r w:rsidRPr="000075AA">
        <w:rPr>
          <w:lang w:eastAsia="ko-KR"/>
        </w:rPr>
        <w:t xml:space="preserve"> system </w:t>
      </w:r>
      <w:r w:rsidR="00015FD7" w:rsidRPr="000075AA">
        <w:rPr>
          <w:rFonts w:eastAsia="Malgun Gothic"/>
          <w:lang w:eastAsia="ko-KR"/>
        </w:rPr>
        <w:t>provides</w:t>
      </w:r>
      <w:r w:rsidR="00015FD7" w:rsidRPr="000075AA">
        <w:rPr>
          <w:lang w:eastAsia="ko-KR"/>
        </w:rPr>
        <w:t xml:space="preserve"> </w:t>
      </w:r>
      <w:r w:rsidRPr="000075AA">
        <w:rPr>
          <w:lang w:eastAsia="ko-KR"/>
        </w:rPr>
        <w:t xml:space="preserve">reliable data </w:t>
      </w:r>
      <w:r w:rsidR="00015FD7" w:rsidRPr="000075AA">
        <w:rPr>
          <w:rFonts w:eastAsia="Malgun Gothic"/>
          <w:lang w:eastAsia="ko-KR"/>
        </w:rPr>
        <w:t>based on</w:t>
      </w:r>
      <w:r w:rsidR="00015FD7" w:rsidRPr="000075AA">
        <w:rPr>
          <w:lang w:eastAsia="ko-KR"/>
        </w:rPr>
        <w:t xml:space="preserve"> </w:t>
      </w:r>
      <w:r w:rsidRPr="000075AA">
        <w:rPr>
          <w:lang w:eastAsia="ko-KR"/>
        </w:rPr>
        <w:t xml:space="preserve">the values that the researcher has entered, but it is solely up to the user to set suitable parameters for analysis. The protocols specified in this </w:t>
      </w:r>
      <w:r w:rsidR="007D3291" w:rsidRPr="000075AA">
        <w:rPr>
          <w:lang w:eastAsia="ko-KR"/>
        </w:rPr>
        <w:t xml:space="preserve">report </w:t>
      </w:r>
      <w:r w:rsidRPr="000075AA">
        <w:rPr>
          <w:lang w:eastAsia="ko-KR"/>
        </w:rPr>
        <w:t xml:space="preserve">and the explanations supporting them will </w:t>
      </w:r>
      <w:r w:rsidR="007D3291" w:rsidRPr="000075AA">
        <w:rPr>
          <w:lang w:eastAsia="ko-KR"/>
        </w:rPr>
        <w:t>aid researchers in making a more informed decision</w:t>
      </w:r>
      <w:r w:rsidRPr="000075AA">
        <w:rPr>
          <w:lang w:eastAsia="ko-KR"/>
        </w:rPr>
        <w:t>.</w:t>
      </w:r>
    </w:p>
    <w:p w14:paraId="7C1DAECB" w14:textId="77777777" w:rsidR="005F7B3A" w:rsidRPr="000075AA" w:rsidRDefault="005F7B3A" w:rsidP="000F3992">
      <w:pPr>
        <w:rPr>
          <w:lang w:eastAsia="ko-KR"/>
        </w:rPr>
      </w:pPr>
    </w:p>
    <w:p w14:paraId="0A5A8F6F" w14:textId="79ED292B" w:rsidR="00972002" w:rsidRPr="000075AA" w:rsidRDefault="008A6787" w:rsidP="000F3992">
      <w:pPr>
        <w:rPr>
          <w:rFonts w:eastAsia="Malgun Gothic"/>
          <w:lang w:eastAsia="ko-KR"/>
        </w:rPr>
      </w:pPr>
      <w:r w:rsidRPr="000075AA">
        <w:rPr>
          <w:lang w:eastAsia="ko-KR"/>
        </w:rPr>
        <w:t>To evaluate the electrochemical performance of supercapacitor</w:t>
      </w:r>
      <w:r w:rsidR="00AF54C4" w:rsidRPr="000075AA">
        <w:rPr>
          <w:lang w:eastAsia="ko-KR"/>
        </w:rPr>
        <w:t>s</w:t>
      </w:r>
      <w:r w:rsidRPr="000075AA">
        <w:rPr>
          <w:lang w:eastAsia="ko-KR"/>
        </w:rPr>
        <w:t xml:space="preserve">, </w:t>
      </w:r>
      <w:r w:rsidR="0068337B" w:rsidRPr="000075AA">
        <w:rPr>
          <w:lang w:eastAsia="ko-KR"/>
        </w:rPr>
        <w:t xml:space="preserve">the mixing ratio of the electrode material and the electrode weight </w:t>
      </w:r>
      <w:r w:rsidR="00AF54C4" w:rsidRPr="000075AA">
        <w:rPr>
          <w:lang w:eastAsia="ko-KR"/>
        </w:rPr>
        <w:t>are</w:t>
      </w:r>
      <w:r w:rsidR="0068337B" w:rsidRPr="000075AA">
        <w:rPr>
          <w:lang w:eastAsia="ko-KR"/>
        </w:rPr>
        <w:t xml:space="preserve"> vital </w:t>
      </w:r>
      <w:r w:rsidR="00AF54C4" w:rsidRPr="000075AA">
        <w:rPr>
          <w:lang w:eastAsia="ko-KR"/>
        </w:rPr>
        <w:t xml:space="preserve">parameters </w:t>
      </w:r>
      <w:r w:rsidR="0068337B" w:rsidRPr="000075AA">
        <w:rPr>
          <w:lang w:eastAsia="ko-KR"/>
        </w:rPr>
        <w:t>in the final step. The specific capacitance and current density can be obtained from the exact loading amount of the active material using the weight information. Inaccurate weight information may cause errors in the results.</w:t>
      </w:r>
      <w:r w:rsidR="00184114" w:rsidRPr="000075AA">
        <w:rPr>
          <w:lang w:eastAsia="ko-KR"/>
        </w:rPr>
        <w:t xml:space="preserve"> </w:t>
      </w:r>
      <w:r w:rsidR="003738B8" w:rsidRPr="000075AA">
        <w:rPr>
          <w:lang w:eastAsia="ko-KR"/>
        </w:rPr>
        <w:t xml:space="preserve">Finally, the installation of </w:t>
      </w:r>
      <w:r w:rsidRPr="000075AA">
        <w:rPr>
          <w:rFonts w:eastAsia="Malgun Gothic"/>
          <w:lang w:eastAsia="ko-KR"/>
        </w:rPr>
        <w:t xml:space="preserve">the appropriate equipment is </w:t>
      </w:r>
      <w:r w:rsidR="00BA2784" w:rsidRPr="000075AA">
        <w:rPr>
          <w:lang w:eastAsia="ko-KR"/>
        </w:rPr>
        <w:t>important</w:t>
      </w:r>
      <w:r w:rsidR="003738B8" w:rsidRPr="000075AA">
        <w:rPr>
          <w:lang w:eastAsia="ko-KR"/>
        </w:rPr>
        <w:t xml:space="preserve">. </w:t>
      </w:r>
      <w:r w:rsidR="00EB682A" w:rsidRPr="000075AA">
        <w:rPr>
          <w:lang w:eastAsia="ko-KR"/>
        </w:rPr>
        <w:t xml:space="preserve">The respective </w:t>
      </w:r>
      <w:r w:rsidR="003738B8" w:rsidRPr="000075AA">
        <w:rPr>
          <w:lang w:eastAsia="ko-KR"/>
        </w:rPr>
        <w:t>electrode</w:t>
      </w:r>
      <w:r w:rsidR="00EB682A" w:rsidRPr="000075AA">
        <w:rPr>
          <w:lang w:eastAsia="ko-KR"/>
        </w:rPr>
        <w:t>s</w:t>
      </w:r>
      <w:r w:rsidR="003738B8" w:rsidRPr="000075AA">
        <w:rPr>
          <w:lang w:eastAsia="ko-KR"/>
        </w:rPr>
        <w:t xml:space="preserve"> should not come into contact, but the distance</w:t>
      </w:r>
      <w:r w:rsidR="002A06DB" w:rsidRPr="000075AA">
        <w:rPr>
          <w:lang w:eastAsia="ko-KR"/>
        </w:rPr>
        <w:t xml:space="preserve"> between each electrode is indicated by the resistance of the system</w:t>
      </w:r>
      <w:r w:rsidR="003738B8" w:rsidRPr="000075AA">
        <w:rPr>
          <w:lang w:eastAsia="ko-KR"/>
        </w:rPr>
        <w:t>.</w:t>
      </w:r>
      <w:r w:rsidR="002A06DB" w:rsidRPr="000075AA">
        <w:rPr>
          <w:lang w:eastAsia="ko-KR"/>
        </w:rPr>
        <w:t xml:space="preserve"> </w:t>
      </w:r>
      <w:r w:rsidR="003738B8" w:rsidRPr="000075AA">
        <w:rPr>
          <w:lang w:eastAsia="ko-KR"/>
        </w:rPr>
        <w:t>Therefore,</w:t>
      </w:r>
      <w:r w:rsidR="002A06DB" w:rsidRPr="000075AA">
        <w:rPr>
          <w:lang w:eastAsia="ko-KR"/>
        </w:rPr>
        <w:t xml:space="preserve"> </w:t>
      </w:r>
      <w:r w:rsidR="00327160" w:rsidRPr="000075AA">
        <w:rPr>
          <w:lang w:eastAsia="ko-KR"/>
        </w:rPr>
        <w:t xml:space="preserve">the </w:t>
      </w:r>
      <w:r w:rsidR="002A06DB" w:rsidRPr="000075AA">
        <w:rPr>
          <w:lang w:eastAsia="ko-KR"/>
        </w:rPr>
        <w:t>electrode</w:t>
      </w:r>
      <w:r w:rsidR="00327160" w:rsidRPr="000075AA">
        <w:rPr>
          <w:lang w:eastAsia="ko-KR"/>
        </w:rPr>
        <w:t>s</w:t>
      </w:r>
      <w:r w:rsidR="002A06DB" w:rsidRPr="000075AA">
        <w:rPr>
          <w:lang w:eastAsia="ko-KR"/>
        </w:rPr>
        <w:t xml:space="preserve"> should be placed as close as possible</w:t>
      </w:r>
      <w:r w:rsidR="002A06DB" w:rsidRPr="000075AA">
        <w:rPr>
          <w:lang w:eastAsia="ko-KR"/>
        </w:rPr>
        <w:fldChar w:fldCharType="begin"/>
      </w:r>
      <w:r w:rsidR="00CC63E7" w:rsidRPr="000075AA">
        <w:rPr>
          <w:lang w:eastAsia="ko-KR"/>
        </w:rPr>
        <w:instrText xml:space="preserve"> ADDIN EN.CITE &lt;EndNote&gt;&lt;Cite&gt;&lt;Author&gt;Chen&lt;/Author&gt;&lt;Year&gt;2007&lt;/Year&gt;&lt;RecNum&gt;216&lt;/RecNum&gt;&lt;DisplayText&gt;&lt;style face="superscript"&gt;29&lt;/style&gt;&lt;/DisplayText&gt;&lt;record&gt;&lt;rec-number&gt;216&lt;/rec-number&gt;&lt;foreign-keys&gt;&lt;key app="EN" db-id="axt5prdv6ae25gev0dlx9p09zpsx9xs9zz5f" timestamp="1638078127"&gt;216&lt;/key&gt;&lt;/foreign-keys&gt;&lt;ref-type name="Book Section"&gt;5&lt;/ref-type&gt;&lt;contributors&gt;&lt;authors&gt;&lt;author&gt;Chen, Shaowei&lt;/author&gt;&lt;/authors&gt;&lt;secondary-authors&gt;&lt;author&gt;Zoski, Cynthia G.&lt;/author&gt;&lt;/secondary-authors&gt;&lt;/contributors&gt;&lt;titles&gt;&lt;title&gt;2 - Practical Electrochemical Cells&lt;/title&gt;&lt;secondary-title&gt;Handbook of Electrochemistry&lt;/secondary-title&gt;&lt;/titles&gt;&lt;pages&gt;33-56&lt;/pages&gt;&lt;dates&gt;&lt;year&gt;2007&lt;/year&gt;&lt;pub-dates&gt;&lt;date&gt;2007/01/01/&lt;/date&gt;&lt;/pub-dates&gt;&lt;/dates&gt;&lt;pub-location&gt;Amsterdam&lt;/pub-location&gt;&lt;publisher&gt;Elsevier&lt;/publisher&gt;&lt;isbn&gt;978-0-444-51958-0&lt;/isbn&gt;&lt;urls&gt;&lt;related-urls&gt;&lt;url&gt;https://www.sciencedirect.com/science/article/pii/B9780444519580500033&lt;/url&gt;&lt;/related-urls&gt;&lt;/urls&gt;&lt;electronic-resource-num&gt;https://doi.org/10.1016/B978-044451958-0.50003-3&lt;/electronic-resource-num&gt;&lt;/record&gt;&lt;/Cite&gt;&lt;/EndNote&gt;</w:instrText>
      </w:r>
      <w:r w:rsidR="002A06DB" w:rsidRPr="000075AA">
        <w:rPr>
          <w:lang w:eastAsia="ko-KR"/>
        </w:rPr>
        <w:fldChar w:fldCharType="separate"/>
      </w:r>
      <w:r w:rsidR="00CC63E7" w:rsidRPr="000075AA">
        <w:rPr>
          <w:vertAlign w:val="superscript"/>
          <w:lang w:eastAsia="ko-KR"/>
        </w:rPr>
        <w:t>29</w:t>
      </w:r>
      <w:r w:rsidR="002A06DB" w:rsidRPr="000075AA">
        <w:rPr>
          <w:lang w:eastAsia="ko-KR"/>
        </w:rPr>
        <w:fldChar w:fldCharType="end"/>
      </w:r>
      <w:r w:rsidR="002A06DB" w:rsidRPr="000075AA">
        <w:rPr>
          <w:lang w:eastAsia="ko-KR"/>
        </w:rPr>
        <w:t xml:space="preserve">. </w:t>
      </w:r>
      <w:r w:rsidR="00390977" w:rsidRPr="000075AA">
        <w:rPr>
          <w:lang w:eastAsia="ko-KR"/>
        </w:rPr>
        <w:t xml:space="preserve">It is necessary to minimize external factors that may affect the </w:t>
      </w:r>
      <w:r w:rsidR="00EB682A" w:rsidRPr="000075AA">
        <w:rPr>
          <w:lang w:eastAsia="ko-KR"/>
        </w:rPr>
        <w:t xml:space="preserve">evaluation of the </w:t>
      </w:r>
      <w:r w:rsidR="00390977" w:rsidRPr="000075AA">
        <w:rPr>
          <w:lang w:eastAsia="ko-KR"/>
        </w:rPr>
        <w:t xml:space="preserve">supercapacitor by determining whether </w:t>
      </w:r>
      <w:r w:rsidRPr="000075AA">
        <w:rPr>
          <w:rFonts w:eastAsia="Malgun Gothic"/>
          <w:lang w:eastAsia="ko-KR"/>
        </w:rPr>
        <w:t xml:space="preserve">the electrode connection parts are </w:t>
      </w:r>
      <w:r w:rsidR="00390977" w:rsidRPr="000075AA">
        <w:rPr>
          <w:lang w:eastAsia="ko-KR"/>
        </w:rPr>
        <w:t xml:space="preserve">corroded, or </w:t>
      </w:r>
      <w:r w:rsidRPr="000075AA">
        <w:rPr>
          <w:rFonts w:eastAsia="Malgun Gothic"/>
          <w:lang w:eastAsia="ko-KR"/>
        </w:rPr>
        <w:t xml:space="preserve">if the </w:t>
      </w:r>
      <w:r w:rsidR="002B461B" w:rsidRPr="000075AA">
        <w:rPr>
          <w:rFonts w:eastAsia="Malgun Gothic"/>
          <w:lang w:eastAsia="ko-KR"/>
        </w:rPr>
        <w:t>RE</w:t>
      </w:r>
      <w:r w:rsidRPr="000075AA">
        <w:rPr>
          <w:rFonts w:eastAsia="Malgun Gothic"/>
          <w:lang w:eastAsia="ko-KR"/>
        </w:rPr>
        <w:t xml:space="preserve"> and the </w:t>
      </w:r>
      <w:r w:rsidR="002B461B" w:rsidRPr="000075AA">
        <w:rPr>
          <w:rFonts w:eastAsia="Malgun Gothic"/>
          <w:lang w:eastAsia="ko-KR"/>
        </w:rPr>
        <w:t>CE</w:t>
      </w:r>
      <w:r w:rsidRPr="000075AA">
        <w:rPr>
          <w:rFonts w:eastAsia="Malgun Gothic"/>
          <w:lang w:eastAsia="ko-KR"/>
        </w:rPr>
        <w:t xml:space="preserve"> are in good condition.</w:t>
      </w:r>
    </w:p>
    <w:p w14:paraId="6849753D" w14:textId="15F58D13" w:rsidR="00010CCE" w:rsidRPr="000075AA" w:rsidRDefault="00010CCE" w:rsidP="000F3992">
      <w:pPr>
        <w:rPr>
          <w:lang w:eastAsia="ko-KR"/>
        </w:rPr>
      </w:pPr>
    </w:p>
    <w:p w14:paraId="778FF6EB" w14:textId="78FAAF1C" w:rsidR="00BB767A" w:rsidRPr="00E2142C" w:rsidRDefault="00BB767A" w:rsidP="000F3992">
      <w:pPr>
        <w:rPr>
          <w:lang w:eastAsia="ko-KR"/>
        </w:rPr>
      </w:pPr>
      <w:bookmarkStart w:id="69" w:name="_Hlk90236645"/>
      <w:r w:rsidRPr="00E2142C">
        <w:rPr>
          <w:lang w:eastAsia="ko-KR"/>
        </w:rPr>
        <w:t xml:space="preserve">The three-electrode system can perform detailed analysis, but through this, all performance of the supercapacitor cannot be evaluated. As mentioned earlier, the three-electrode system analyzes only one electrode at the material level. </w:t>
      </w:r>
      <w:r w:rsidR="007B401C" w:rsidRPr="00E2142C">
        <w:rPr>
          <w:lang w:eastAsia="ko-KR"/>
        </w:rPr>
        <w:t>T</w:t>
      </w:r>
      <w:r w:rsidR="00896236" w:rsidRPr="00E2142C">
        <w:rPr>
          <w:lang w:eastAsia="ko-KR"/>
        </w:rPr>
        <w:t xml:space="preserve">he final supercapacitor system consists of symmetrical or asymmetric electrodes and </w:t>
      </w:r>
      <w:r w:rsidR="00C47956" w:rsidRPr="00E2142C">
        <w:rPr>
          <w:lang w:eastAsia="ko-KR"/>
        </w:rPr>
        <w:t>requires further evaluation of this system for application to real</w:t>
      </w:r>
      <w:r w:rsidR="007B401C" w:rsidRPr="00E2142C">
        <w:rPr>
          <w:lang w:eastAsia="ko-KR"/>
        </w:rPr>
        <w:t>-</w:t>
      </w:r>
      <w:r w:rsidR="00C47956" w:rsidRPr="00E2142C">
        <w:rPr>
          <w:lang w:eastAsia="ko-KR"/>
        </w:rPr>
        <w:t xml:space="preserve">life and industry. Many studies have conducted </w:t>
      </w:r>
      <w:r w:rsidR="007B401C" w:rsidRPr="00E2142C">
        <w:rPr>
          <w:lang w:eastAsia="ko-KR"/>
        </w:rPr>
        <w:t xml:space="preserve">an </w:t>
      </w:r>
      <w:r w:rsidR="00C47956" w:rsidRPr="00E2142C">
        <w:rPr>
          <w:lang w:eastAsia="ko-KR"/>
        </w:rPr>
        <w:t xml:space="preserve">evaluation using a three-electrode and </w:t>
      </w:r>
      <w:r w:rsidR="00FF6CF7" w:rsidRPr="00E2142C">
        <w:rPr>
          <w:lang w:eastAsia="ko-KR"/>
        </w:rPr>
        <w:t>two-</w:t>
      </w:r>
      <w:r w:rsidR="00C47956" w:rsidRPr="00E2142C">
        <w:rPr>
          <w:lang w:eastAsia="ko-KR"/>
        </w:rPr>
        <w:t>electrode system together</w:t>
      </w:r>
      <w:r w:rsidR="00982746" w:rsidRPr="00E2142C">
        <w:rPr>
          <w:lang w:eastAsia="ko-KR"/>
        </w:rPr>
        <w:fldChar w:fldCharType="begin">
          <w:fldData xml:space="preserve">PEVuZE5vdGU+PENpdGU+PEF1dGhvcj5YaWU8L0F1dGhvcj48WWVhcj4yMDEyPC9ZZWFyPjxSZWNO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</w:fldData>
        </w:fldChar>
      </w:r>
      <w:r w:rsidR="00982746" w:rsidRPr="00E2142C">
        <w:rPr>
          <w:lang w:eastAsia="ko-KR"/>
        </w:rPr>
        <w:instrText xml:space="preserve"> ADDIN EN.CITE </w:instrText>
      </w:r>
      <w:r w:rsidR="00982746" w:rsidRPr="00E2142C">
        <w:rPr>
          <w:lang w:eastAsia="ko-KR"/>
        </w:rPr>
        <w:fldChar w:fldCharType="begin">
          <w:fldData xml:space="preserve">PEVuZE5vdGU+PENpdGU+PEF1dGhvcj5YaWU8L0F1dGhvcj48WWVhcj4yMDEyPC9ZZWFyPjxSZWNO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</w:fldData>
        </w:fldChar>
      </w:r>
      <w:r w:rsidR="00982746" w:rsidRPr="00E2142C">
        <w:rPr>
          <w:lang w:eastAsia="ko-KR"/>
        </w:rPr>
        <w:instrText xml:space="preserve"> ADDIN EN.CITE.DATA </w:instrText>
      </w:r>
      <w:r w:rsidR="00982746" w:rsidRPr="00E2142C">
        <w:rPr>
          <w:lang w:eastAsia="ko-KR"/>
        </w:rPr>
      </w:r>
      <w:r w:rsidR="00982746" w:rsidRPr="00E2142C">
        <w:rPr>
          <w:lang w:eastAsia="ko-KR"/>
        </w:rPr>
        <w:fldChar w:fldCharType="end"/>
      </w:r>
      <w:r w:rsidR="00982746" w:rsidRPr="00E2142C">
        <w:rPr>
          <w:lang w:eastAsia="ko-KR"/>
        </w:rPr>
      </w:r>
      <w:r w:rsidR="00982746" w:rsidRPr="00E2142C">
        <w:rPr>
          <w:lang w:eastAsia="ko-KR"/>
        </w:rPr>
        <w:fldChar w:fldCharType="separate"/>
      </w:r>
      <w:r w:rsidR="00982746" w:rsidRPr="00E2142C">
        <w:rPr>
          <w:vertAlign w:val="superscript"/>
          <w:lang w:eastAsia="ko-KR"/>
        </w:rPr>
        <w:t>52-55</w:t>
      </w:r>
      <w:r w:rsidR="00982746" w:rsidRPr="00E2142C">
        <w:rPr>
          <w:lang w:eastAsia="ko-KR"/>
        </w:rPr>
        <w:fldChar w:fldCharType="end"/>
      </w:r>
      <w:r w:rsidR="00C47956" w:rsidRPr="00E2142C">
        <w:rPr>
          <w:lang w:eastAsia="ko-KR"/>
        </w:rPr>
        <w:t>.</w:t>
      </w:r>
      <w:r w:rsidR="00D122D7" w:rsidRPr="00E2142C">
        <w:rPr>
          <w:lang w:eastAsia="ko-KR"/>
        </w:rPr>
        <w:t xml:space="preserve"> </w:t>
      </w:r>
      <w:r w:rsidR="00C47956" w:rsidRPr="00E2142C">
        <w:rPr>
          <w:lang w:eastAsia="ko-KR"/>
        </w:rPr>
        <w:t xml:space="preserve">The system is also changing depending on the application. Not just evaluating supercapacitor, it is widely used in </w:t>
      </w:r>
      <w:r w:rsidR="006B0395" w:rsidRPr="00E2142C">
        <w:rPr>
          <w:lang w:eastAsia="ko-KR"/>
        </w:rPr>
        <w:t>fuel</w:t>
      </w:r>
      <w:r w:rsidR="00C47956" w:rsidRPr="00E2142C">
        <w:rPr>
          <w:lang w:eastAsia="ko-KR"/>
        </w:rPr>
        <w:t xml:space="preserve"> cells</w:t>
      </w:r>
      <w:r w:rsidR="00982746" w:rsidRPr="00E2142C">
        <w:rPr>
          <w:lang w:eastAsia="ko-KR"/>
        </w:rPr>
        <w:fldChar w:fldCharType="begin">
          <w:fldData xml:space="preserve">PEVuZE5vdGU+PENpdGU+PEF1dGhvcj5XYW5nPC9BdXRob3I+PFllYXI+MjAxMzwvWWVhcj48UmVj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</w:fldData>
        </w:fldChar>
      </w:r>
      <w:r w:rsidR="00982746" w:rsidRPr="00E2142C">
        <w:rPr>
          <w:lang w:eastAsia="ko-KR"/>
        </w:rPr>
        <w:instrText xml:space="preserve"> ADDIN EN.CITE </w:instrText>
      </w:r>
      <w:r w:rsidR="00982746" w:rsidRPr="00E2142C">
        <w:rPr>
          <w:lang w:eastAsia="ko-KR"/>
        </w:rPr>
        <w:fldChar w:fldCharType="begin">
          <w:fldData xml:space="preserve">PEVuZE5vdGU+PENpdGU+PEF1dGhvcj5XYW5nPC9BdXRob3I+PFllYXI+MjAxMzwvWWVhcj48UmVj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</w:fldData>
        </w:fldChar>
      </w:r>
      <w:r w:rsidR="00982746" w:rsidRPr="00E2142C">
        <w:rPr>
          <w:lang w:eastAsia="ko-KR"/>
        </w:rPr>
        <w:instrText xml:space="preserve"> ADDIN EN.CITE.DATA </w:instrText>
      </w:r>
      <w:r w:rsidR="00982746" w:rsidRPr="00E2142C">
        <w:rPr>
          <w:lang w:eastAsia="ko-KR"/>
        </w:rPr>
      </w:r>
      <w:r w:rsidR="00982746" w:rsidRPr="00E2142C">
        <w:rPr>
          <w:lang w:eastAsia="ko-KR"/>
        </w:rPr>
        <w:fldChar w:fldCharType="end"/>
      </w:r>
      <w:r w:rsidR="00982746" w:rsidRPr="00E2142C">
        <w:rPr>
          <w:lang w:eastAsia="ko-KR"/>
        </w:rPr>
      </w:r>
      <w:r w:rsidR="00982746" w:rsidRPr="00E2142C">
        <w:rPr>
          <w:lang w:eastAsia="ko-KR"/>
        </w:rPr>
        <w:fldChar w:fldCharType="separate"/>
      </w:r>
      <w:r w:rsidR="00982746" w:rsidRPr="00E2142C">
        <w:rPr>
          <w:vertAlign w:val="superscript"/>
          <w:lang w:eastAsia="ko-KR"/>
        </w:rPr>
        <w:t>56,57</w:t>
      </w:r>
      <w:r w:rsidR="00982746" w:rsidRPr="00E2142C">
        <w:rPr>
          <w:lang w:eastAsia="ko-KR"/>
        </w:rPr>
        <w:fldChar w:fldCharType="end"/>
      </w:r>
      <w:r w:rsidR="00C47956" w:rsidRPr="00E2142C">
        <w:rPr>
          <w:lang w:eastAsia="ko-KR"/>
        </w:rPr>
        <w:t xml:space="preserve"> and surface treatment</w:t>
      </w:r>
      <w:r w:rsidR="00982746" w:rsidRPr="00E2142C">
        <w:rPr>
          <w:lang w:eastAsia="ko-KR"/>
        </w:rPr>
        <w:fldChar w:fldCharType="begin">
          <w:fldData xml:space="preserve">PEVuZE5vdGU+PENpdGU+PEF1dGhvcj5GYW5nPC9BdXRob3I+PFllYXI+MjAyMDwvWWVhcj48UmVj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</w:fldData>
        </w:fldChar>
      </w:r>
      <w:r w:rsidR="00982746" w:rsidRPr="00E2142C">
        <w:rPr>
          <w:lang w:eastAsia="ko-KR"/>
        </w:rPr>
        <w:instrText xml:space="preserve"> ADDIN EN.CITE </w:instrText>
      </w:r>
      <w:r w:rsidR="00982746" w:rsidRPr="00E2142C">
        <w:rPr>
          <w:lang w:eastAsia="ko-KR"/>
        </w:rPr>
        <w:fldChar w:fldCharType="begin">
          <w:fldData xml:space="preserve">PEVuZE5vdGU+PENpdGU+PEF1dGhvcj5GYW5nPC9BdXRob3I+PFllYXI+MjAyMDwvWWVhcj48UmVj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</w:fldData>
        </w:fldChar>
      </w:r>
      <w:r w:rsidR="00982746" w:rsidRPr="00E2142C">
        <w:rPr>
          <w:lang w:eastAsia="ko-KR"/>
        </w:rPr>
        <w:instrText xml:space="preserve"> ADDIN EN.CITE.DATA </w:instrText>
      </w:r>
      <w:r w:rsidR="00982746" w:rsidRPr="00E2142C">
        <w:rPr>
          <w:lang w:eastAsia="ko-KR"/>
        </w:rPr>
      </w:r>
      <w:r w:rsidR="00982746" w:rsidRPr="00E2142C">
        <w:rPr>
          <w:lang w:eastAsia="ko-KR"/>
        </w:rPr>
        <w:fldChar w:fldCharType="end"/>
      </w:r>
      <w:r w:rsidR="00982746" w:rsidRPr="00E2142C">
        <w:rPr>
          <w:lang w:eastAsia="ko-KR"/>
        </w:rPr>
      </w:r>
      <w:r w:rsidR="00982746" w:rsidRPr="00E2142C">
        <w:rPr>
          <w:lang w:eastAsia="ko-KR"/>
        </w:rPr>
        <w:fldChar w:fldCharType="separate"/>
      </w:r>
      <w:r w:rsidR="00982746" w:rsidRPr="00E2142C">
        <w:rPr>
          <w:vertAlign w:val="superscript"/>
          <w:lang w:eastAsia="ko-KR"/>
        </w:rPr>
        <w:t>58,59</w:t>
      </w:r>
      <w:r w:rsidR="00982746" w:rsidRPr="00E2142C">
        <w:rPr>
          <w:lang w:eastAsia="ko-KR"/>
        </w:rPr>
        <w:fldChar w:fldCharType="end"/>
      </w:r>
      <w:r w:rsidR="00C47956" w:rsidRPr="00E2142C">
        <w:rPr>
          <w:lang w:eastAsia="ko-KR"/>
        </w:rPr>
        <w:t xml:space="preserve"> fields.</w:t>
      </w:r>
      <w:r w:rsidR="00625718" w:rsidRPr="00E2142C">
        <w:rPr>
          <w:lang w:eastAsia="ko-KR"/>
        </w:rPr>
        <w:t xml:space="preserve"> Various changes are taking place, such as giving flexibility</w:t>
      </w:r>
      <w:r w:rsidR="00CD2643" w:rsidRPr="00E2142C">
        <w:rPr>
          <w:lang w:eastAsia="ko-KR"/>
        </w:rPr>
        <w:fldChar w:fldCharType="begin"/>
      </w:r>
      <w:r w:rsidR="00982746" w:rsidRPr="00E2142C">
        <w:rPr>
          <w:lang w:eastAsia="ko-KR"/>
        </w:rPr>
        <w:instrText xml:space="preserve"> ADDIN EN.CITE &lt;EndNote&gt;&lt;Cite&gt;&lt;Author&gt;Wu&lt;/Author&gt;&lt;Year&gt;2010&lt;/Year&gt;&lt;RecNum&gt;229&lt;/RecNum&gt;&lt;DisplayText&gt;&lt;style face="superscript"&gt;60&lt;/style&gt;&lt;/DisplayText&gt;&lt;record&gt;&lt;rec-number&gt;229&lt;/rec-number&gt;&lt;foreign-keys&gt;&lt;key app="EN" db-id="axt5prdv6ae25gev0dlx9p09zpsx9xs9zz5f" timestamp="1639293366"&gt;229&lt;/key&gt;&lt;/foreign-keys&gt;&lt;ref-type name="Journal Article"&gt;17&lt;/ref-type&gt;&lt;contributors&gt;&lt;authors&gt;&lt;author&gt;Wu, Wen-Ya&lt;/author&gt;&lt;author&gt;Zhong, Xiaoqin&lt;/author&gt;&lt;author&gt;Wang, Wei&lt;/author&gt;&lt;author&gt;Miao, Qiang&lt;/author&gt;&lt;author&gt;Zhu, Jun-Jie&lt;/author&gt;&lt;/authors&gt;&lt;/contributors&gt;&lt;titles&gt;&lt;title&gt;Flexible PDMS-based three-electrode sensor&lt;/title&gt;&lt;secondary-title&gt;Electrochemistry Communications&lt;/secondary-title&gt;&lt;/titles&gt;&lt;periodical&gt;&lt;full-title&gt;Electrochemistry Communications&lt;/full-title&gt;&lt;/periodical&gt;&lt;pages&gt;1600-1604&lt;/pages&gt;&lt;volume&gt;12&lt;/volume&gt;&lt;number&gt;11&lt;/number&gt;&lt;keywords&gt;&lt;keyword&gt;Flexible&lt;/keyword&gt;&lt;keyword&gt;Gold&lt;/keyword&gt;&lt;keyword&gt;PDMS&lt;/keyword&gt;&lt;keyword&gt;Electrochemical sensing&lt;/keyword&gt;&lt;keyword&gt;Hydrogen peroxide&lt;/keyword&gt;&lt;/keywords&gt;&lt;dates&gt;&lt;year&gt;2010&lt;/year&gt;&lt;pub-dates&gt;&lt;date&gt;2010/11/01/&lt;/date&gt;&lt;/pub-dates&gt;&lt;/dates&gt;&lt;isbn&gt;1388-2481&lt;/isbn&gt;&lt;urls&gt;&lt;related-urls&gt;&lt;url&gt;https://www.sciencedirect.com/science/article/pii/S1388248110003899&lt;/url&gt;&lt;/related-urls&gt;&lt;/urls&gt;&lt;electronic-resource-num&gt;https://doi.org/10.1016/j.elecom.2010.09.005&lt;/electronic-resource-num&gt;&lt;/record&gt;&lt;/Cite&gt;&lt;/EndNote&gt;</w:instrText>
      </w:r>
      <w:r w:rsidR="00CD2643" w:rsidRPr="00E2142C">
        <w:rPr>
          <w:lang w:eastAsia="ko-KR"/>
        </w:rPr>
        <w:fldChar w:fldCharType="separate"/>
      </w:r>
      <w:r w:rsidR="00982746" w:rsidRPr="00E2142C">
        <w:rPr>
          <w:vertAlign w:val="superscript"/>
          <w:lang w:eastAsia="ko-KR"/>
        </w:rPr>
        <w:t>60</w:t>
      </w:r>
      <w:r w:rsidR="00CD2643" w:rsidRPr="00E2142C">
        <w:rPr>
          <w:lang w:eastAsia="ko-KR"/>
        </w:rPr>
        <w:fldChar w:fldCharType="end"/>
      </w:r>
      <w:r w:rsidR="00FF6CF7" w:rsidRPr="00E2142C">
        <w:rPr>
          <w:lang w:eastAsia="ko-KR"/>
        </w:rPr>
        <w:t xml:space="preserve"> </w:t>
      </w:r>
      <w:r w:rsidR="00D159E7" w:rsidRPr="00E2142C">
        <w:rPr>
          <w:lang w:eastAsia="ko-KR"/>
        </w:rPr>
        <w:t>or</w:t>
      </w:r>
      <w:r w:rsidR="00625718" w:rsidRPr="00E2142C">
        <w:rPr>
          <w:lang w:eastAsia="ko-KR"/>
        </w:rPr>
        <w:t xml:space="preserve"> deviating from the existing form </w:t>
      </w:r>
      <w:r w:rsidR="00FF6CF7" w:rsidRPr="00E2142C">
        <w:rPr>
          <w:lang w:eastAsia="ko-KR"/>
        </w:rPr>
        <w:t>to</w:t>
      </w:r>
      <w:r w:rsidR="00625718" w:rsidRPr="00E2142C">
        <w:rPr>
          <w:lang w:eastAsia="ko-KR"/>
        </w:rPr>
        <w:t xml:space="preserve"> another form</w:t>
      </w:r>
      <w:r w:rsidR="00CD2643" w:rsidRPr="00E2142C">
        <w:rPr>
          <w:lang w:eastAsia="ko-KR"/>
        </w:rPr>
        <w:fldChar w:fldCharType="begin"/>
      </w:r>
      <w:r w:rsidR="00982746" w:rsidRPr="00E2142C">
        <w:rPr>
          <w:lang w:eastAsia="ko-KR"/>
        </w:rPr>
        <w:instrText xml:space="preserve"> ADDIN EN.CITE &lt;EndNote&gt;&lt;Cite&gt;&lt;Author&gt;Shitanda&lt;/Author&gt;&lt;Year&gt;2021&lt;/Year&gt;&lt;RecNum&gt;228&lt;/RecNum&gt;&lt;DisplayText&gt;&lt;style face="superscript"&gt;61&lt;/style&gt;&lt;/DisplayText&gt;&lt;record&gt;&lt;rec-number&gt;228&lt;/rec-number&gt;&lt;foreign-keys&gt;&lt;key app="EN" db-id="axt5prdv6ae25gev0dlx9p09zpsx9xs9zz5f" timestamp="1639293316"&gt;228&lt;/key&gt;&lt;/foreign-keys&gt;&lt;ref-type name="Journal Article"&gt;17&lt;/ref-type&gt;&lt;contributors&gt;&lt;authors&gt;&lt;author&gt;Shitanda, Isao&lt;/author&gt;&lt;author&gt;Miyazaki, Kaishi&lt;/author&gt;&lt;author&gt;Loew, Noya&lt;/author&gt;&lt;author&gt;Esaka, Ryosuke&lt;/author&gt;&lt;author&gt;Hoshi, Yoshinao&lt;/author&gt;&lt;author&gt;Itagaki, Masayuki&lt;/author&gt;&lt;/authors&gt;&lt;/contributors&gt;&lt;titles&gt;&lt;title&gt;A screen-printed three-electrode-type sticker device with an accurate liquid junction-type reference electrode&lt;/title&gt;&lt;secondary-title&gt;Chemical Communications&lt;/secondary-title&gt;&lt;/titles&gt;&lt;periodical&gt;&lt;full-title&gt;Chemical Communications&lt;/full-title&gt;&lt;/periodical&gt;&lt;pages&gt;2875-2878&lt;/pages&gt;&lt;volume&gt;57&lt;/volume&gt;&lt;number&gt;23&lt;/number&gt;&lt;dates&gt;&lt;year&gt;2021&lt;/year&gt;&lt;/dates&gt;&lt;publisher&gt;The Royal Society of Chemistry&lt;/publisher&gt;&lt;isbn&gt;1359-7345&lt;/isbn&gt;&lt;work-type&gt;10.1039/D1CC00850A&lt;/work-type&gt;&lt;urls&gt;&lt;related-urls&gt;&lt;url&gt;http://dx.doi.org/10.1039/D1CC00850A&lt;/url&gt;&lt;/related-urls&gt;&lt;/urls&gt;&lt;electronic-resource-num&gt;10.1039/D1CC00850A&lt;/electronic-resource-num&gt;&lt;/record&gt;&lt;/Cite&gt;&lt;/EndNote&gt;</w:instrText>
      </w:r>
      <w:r w:rsidR="00CD2643" w:rsidRPr="00E2142C">
        <w:rPr>
          <w:lang w:eastAsia="ko-KR"/>
        </w:rPr>
        <w:fldChar w:fldCharType="separate"/>
      </w:r>
      <w:r w:rsidR="00982746" w:rsidRPr="00E2142C">
        <w:rPr>
          <w:vertAlign w:val="superscript"/>
          <w:lang w:eastAsia="ko-KR"/>
        </w:rPr>
        <w:t>61</w:t>
      </w:r>
      <w:r w:rsidR="00CD2643" w:rsidRPr="00E2142C">
        <w:rPr>
          <w:lang w:eastAsia="ko-KR"/>
        </w:rPr>
        <w:fldChar w:fldCharType="end"/>
      </w:r>
      <w:r w:rsidR="00625718" w:rsidRPr="00E2142C">
        <w:rPr>
          <w:lang w:eastAsia="ko-KR"/>
        </w:rPr>
        <w:t>. The materials’ characteristics can be easily evaluated with this system</w:t>
      </w:r>
      <w:r w:rsidR="009D31A8" w:rsidRPr="00E2142C">
        <w:rPr>
          <w:lang w:eastAsia="ko-KR"/>
        </w:rPr>
        <w:t>.</w:t>
      </w:r>
      <w:r w:rsidR="00625718" w:rsidRPr="00E2142C">
        <w:rPr>
          <w:lang w:eastAsia="ko-KR"/>
        </w:rPr>
        <w:t xml:space="preserve"> </w:t>
      </w:r>
      <w:r w:rsidR="009D31A8" w:rsidRPr="00E2142C">
        <w:rPr>
          <w:lang w:eastAsia="ko-KR"/>
        </w:rPr>
        <w:t>T</w:t>
      </w:r>
      <w:r w:rsidR="00625718" w:rsidRPr="00E2142C">
        <w:rPr>
          <w:lang w:eastAsia="ko-KR"/>
        </w:rPr>
        <w:t>herefore, it will be applied in various forms to fields that require material analysis and evaluation.</w:t>
      </w:r>
    </w:p>
    <w:bookmarkEnd w:id="69"/>
    <w:p w14:paraId="22918A02" w14:textId="77777777" w:rsidR="00C47956" w:rsidRPr="000075AA" w:rsidRDefault="00C47956" w:rsidP="000F3992">
      <w:pPr>
        <w:rPr>
          <w:lang w:eastAsia="ko-KR"/>
        </w:rPr>
      </w:pPr>
    </w:p>
    <w:p w14:paraId="4F3D3937" w14:textId="2315B50F" w:rsidR="00822ED6" w:rsidRPr="000075AA" w:rsidRDefault="007438D7" w:rsidP="000F3992">
      <w:pPr>
        <w:rPr>
          <w:lang w:eastAsia="ko-KR"/>
        </w:rPr>
      </w:pPr>
      <w:r w:rsidRPr="000075AA">
        <w:rPr>
          <w:lang w:eastAsia="ko-KR"/>
        </w:rPr>
        <w:t xml:space="preserve">In this paper, </w:t>
      </w:r>
      <w:r w:rsidR="008A6787" w:rsidRPr="000075AA">
        <w:rPr>
          <w:lang w:eastAsia="ko-KR"/>
        </w:rPr>
        <w:t xml:space="preserve">a </w:t>
      </w:r>
      <w:r w:rsidR="00C561D4" w:rsidRPr="000075AA">
        <w:rPr>
          <w:lang w:eastAsia="ko-KR"/>
        </w:rPr>
        <w:t>supercapacitor</w:t>
      </w:r>
      <w:r w:rsidR="00292B85" w:rsidRPr="000075AA">
        <w:rPr>
          <w:lang w:eastAsia="ko-KR"/>
        </w:rPr>
        <w:t xml:space="preserve"> </w:t>
      </w:r>
      <w:r w:rsidRPr="000075AA">
        <w:rPr>
          <w:lang w:eastAsia="ko-KR"/>
        </w:rPr>
        <w:t xml:space="preserve">was fabricated </w:t>
      </w:r>
      <w:r w:rsidR="00C561D4" w:rsidRPr="000075AA">
        <w:rPr>
          <w:lang w:eastAsia="ko-KR"/>
        </w:rPr>
        <w:t>according to the proposed protocol</w:t>
      </w:r>
      <w:r w:rsidR="00417D94" w:rsidRPr="000075AA">
        <w:rPr>
          <w:lang w:eastAsia="ko-KR"/>
        </w:rPr>
        <w:t xml:space="preserve">. </w:t>
      </w:r>
      <w:r w:rsidR="00292B85" w:rsidRPr="000075AA">
        <w:rPr>
          <w:lang w:eastAsia="ko-KR"/>
        </w:rPr>
        <w:t xml:space="preserve">In addition, we evaluated the performance of </w:t>
      </w:r>
      <w:r w:rsidR="008A6787" w:rsidRPr="000075AA">
        <w:rPr>
          <w:rFonts w:eastAsia="Malgun Gothic"/>
          <w:lang w:eastAsia="ko-KR"/>
        </w:rPr>
        <w:t xml:space="preserve">a supercapacitor </w:t>
      </w:r>
      <w:r w:rsidR="00292B85" w:rsidRPr="000075AA">
        <w:rPr>
          <w:lang w:eastAsia="ko-KR"/>
        </w:rPr>
        <w:t xml:space="preserve">at the material level using </w:t>
      </w:r>
      <w:r w:rsidR="00C561D4" w:rsidRPr="000075AA">
        <w:rPr>
          <w:lang w:eastAsia="ko-KR"/>
        </w:rPr>
        <w:t xml:space="preserve">various electrochemical analyses </w:t>
      </w:r>
      <w:r w:rsidR="00CB4945" w:rsidRPr="000075AA">
        <w:rPr>
          <w:lang w:eastAsia="ko-KR"/>
        </w:rPr>
        <w:t>by utilizing the</w:t>
      </w:r>
      <w:r w:rsidR="00685DD7" w:rsidRPr="000075AA">
        <w:rPr>
          <w:lang w:eastAsia="ko-KR"/>
        </w:rPr>
        <w:t xml:space="preserve"> </w:t>
      </w:r>
      <w:r w:rsidR="00C561D4" w:rsidRPr="000075AA">
        <w:rPr>
          <w:lang w:eastAsia="ko-KR"/>
        </w:rPr>
        <w:t xml:space="preserve">three-electrode system. The electrochemical properties of the electrodes were </w:t>
      </w:r>
      <w:r w:rsidR="0017314A" w:rsidRPr="000075AA">
        <w:rPr>
          <w:lang w:eastAsia="ko-KR"/>
        </w:rPr>
        <w:t>determined</w:t>
      </w:r>
      <w:r w:rsidR="008A6787" w:rsidRPr="000075AA">
        <w:rPr>
          <w:rFonts w:eastAsia="Malgun Gothic"/>
          <w:lang w:eastAsia="ko-KR"/>
        </w:rPr>
        <w:t xml:space="preserve"> by adjusting the sequence parameters</w:t>
      </w:r>
      <w:r w:rsidR="00C47956" w:rsidRPr="000075AA">
        <w:rPr>
          <w:rFonts w:eastAsia="Malgun Gothic"/>
          <w:lang w:eastAsia="ko-KR"/>
        </w:rPr>
        <w:t>.</w:t>
      </w:r>
      <w:bookmarkStart w:id="70" w:name="_Hlk82774626"/>
      <w:r w:rsidR="00625718" w:rsidRPr="000075AA">
        <w:rPr>
          <w:rFonts w:eastAsia="Malgun Gothic"/>
          <w:lang w:eastAsia="ko-KR"/>
        </w:rPr>
        <w:t xml:space="preserve"> T</w:t>
      </w:r>
      <w:r w:rsidR="00C03AA4" w:rsidRPr="000075AA">
        <w:rPr>
          <w:lang w:eastAsia="ko-KR"/>
        </w:rPr>
        <w:t>his basic electrochemical protocol</w:t>
      </w:r>
      <w:r w:rsidR="00377CDE" w:rsidRPr="000075AA">
        <w:rPr>
          <w:lang w:eastAsia="ko-KR"/>
        </w:rPr>
        <w:t xml:space="preserve"> </w:t>
      </w:r>
      <w:r w:rsidR="004E5457" w:rsidRPr="000075AA">
        <w:rPr>
          <w:lang w:eastAsia="ko-KR"/>
        </w:rPr>
        <w:t>using the</w:t>
      </w:r>
      <w:r w:rsidR="005B32B3" w:rsidRPr="000075AA">
        <w:rPr>
          <w:lang w:eastAsia="ko-KR"/>
        </w:rPr>
        <w:t xml:space="preserve"> </w:t>
      </w:r>
      <w:r w:rsidR="00377CDE" w:rsidRPr="000075AA">
        <w:rPr>
          <w:lang w:eastAsia="ko-KR"/>
        </w:rPr>
        <w:t>three-electrode system</w:t>
      </w:r>
      <w:r w:rsidR="00C03AA4" w:rsidRPr="000075AA">
        <w:rPr>
          <w:lang w:eastAsia="ko-KR"/>
        </w:rPr>
        <w:t xml:space="preserve"> can </w:t>
      </w:r>
      <w:r w:rsidR="004E5457" w:rsidRPr="000075AA">
        <w:rPr>
          <w:lang w:eastAsia="ko-KR"/>
        </w:rPr>
        <w:t xml:space="preserve">be used to guide </w:t>
      </w:r>
      <w:r w:rsidR="00C03AA4" w:rsidRPr="000075AA">
        <w:rPr>
          <w:lang w:eastAsia="ko-KR"/>
        </w:rPr>
        <w:t xml:space="preserve">manufacturing and evaluation techniques for supercapacitor testing </w:t>
      </w:r>
      <w:r w:rsidR="004E5457" w:rsidRPr="000075AA">
        <w:rPr>
          <w:lang w:eastAsia="ko-KR"/>
        </w:rPr>
        <w:t xml:space="preserve">for </w:t>
      </w:r>
      <w:r w:rsidR="00C03AA4" w:rsidRPr="000075AA">
        <w:rPr>
          <w:lang w:eastAsia="ko-KR"/>
        </w:rPr>
        <w:t>beginner</w:t>
      </w:r>
      <w:r w:rsidR="00DA3B15">
        <w:rPr>
          <w:lang w:eastAsia="ko-KR"/>
        </w:rPr>
        <w:t>s in th</w:t>
      </w:r>
      <w:r w:rsidR="0010061E">
        <w:rPr>
          <w:lang w:eastAsia="ko-KR"/>
        </w:rPr>
        <w:t>is</w:t>
      </w:r>
      <w:r w:rsidR="00DA3B15">
        <w:rPr>
          <w:lang w:eastAsia="ko-KR"/>
        </w:rPr>
        <w:t xml:space="preserve"> field of</w:t>
      </w:r>
      <w:r w:rsidR="00C03AA4" w:rsidRPr="000075AA">
        <w:rPr>
          <w:lang w:eastAsia="ko-KR"/>
        </w:rPr>
        <w:t> research.</w:t>
      </w:r>
      <w:bookmarkEnd w:id="62"/>
    </w:p>
    <w:bookmarkEnd w:id="63"/>
    <w:bookmarkEnd w:id="70"/>
    <w:p w14:paraId="7AC8CD0A" w14:textId="77777777" w:rsidR="006E4797" w:rsidRPr="000075AA" w:rsidRDefault="006E4797" w:rsidP="000F3992">
      <w:pPr>
        <w:rPr>
          <w:lang w:eastAsia="ko-KR"/>
        </w:rPr>
      </w:pPr>
    </w:p>
    <w:p w14:paraId="046F0594" w14:textId="77777777" w:rsidR="004B4F64" w:rsidRPr="000075AA" w:rsidRDefault="008A6787" w:rsidP="000F3992">
      <w:pPr>
        <w:rPr>
          <w:b/>
        </w:rPr>
      </w:pPr>
      <w:r w:rsidRPr="000075AA">
        <w:rPr>
          <w:b/>
        </w:rPr>
        <w:t xml:space="preserve">ACKNOWLEDGMENTS: </w:t>
      </w:r>
    </w:p>
    <w:p w14:paraId="3235A581" w14:textId="7D4FAF22" w:rsidR="00134C76" w:rsidRPr="000075AA" w:rsidRDefault="008A6787" w:rsidP="000F3992">
      <w:r w:rsidRPr="000075AA">
        <w:t>This work was supported by the Korea Institute of Energy Technology Evaluation and Planning (KETEP) and the Ministry of Trade, Industry &amp; Energy (MOTIE) of the Republic of Korea (No. 20214000000280)</w:t>
      </w:r>
      <w:r w:rsidR="00DA3B15">
        <w:t>,</w:t>
      </w:r>
      <w:r w:rsidRPr="000075AA">
        <w:t xml:space="preserve"> and the Chung-Ang University Graduate Research Scholarship 2021.</w:t>
      </w:r>
    </w:p>
    <w:p w14:paraId="4F1B1C2E" w14:textId="77777777" w:rsidR="00E6760D" w:rsidRPr="000075AA" w:rsidRDefault="00E6760D" w:rsidP="000F3992">
      <w:pPr>
        <w:rPr>
          <w:b/>
        </w:rPr>
      </w:pPr>
    </w:p>
    <w:p w14:paraId="5E14F424" w14:textId="77777777" w:rsidR="006E4797" w:rsidRPr="000075AA" w:rsidRDefault="008A6787" w:rsidP="000F3992">
      <w:pPr>
        <w:pBdr>
          <w:top w:val="nil"/>
          <w:left w:val="nil"/>
          <w:bottom w:val="nil"/>
          <w:right w:val="nil"/>
          <w:between w:val="nil"/>
        </w:pBdr>
      </w:pPr>
      <w:r w:rsidRPr="000075AA">
        <w:rPr>
          <w:b/>
        </w:rPr>
        <w:t xml:space="preserve">DISCLOSURES: </w:t>
      </w:r>
    </w:p>
    <w:p w14:paraId="64E6E457" w14:textId="5C122F4B" w:rsidR="005E0F81" w:rsidRPr="000075AA" w:rsidRDefault="008A6787" w:rsidP="000F3992">
      <w:r w:rsidRPr="000075AA">
        <w:t>The authors have no</w:t>
      </w:r>
      <w:r w:rsidR="007C08BE" w:rsidRPr="000075AA">
        <w:t>thing to disclose</w:t>
      </w:r>
      <w:r w:rsidRPr="000075AA">
        <w:t>.</w:t>
      </w:r>
    </w:p>
    <w:p w14:paraId="08D2C097" w14:textId="77777777" w:rsidR="006E4797" w:rsidRPr="000075AA" w:rsidRDefault="006E4797" w:rsidP="000F3992">
      <w:pPr>
        <w:rPr>
          <w:lang w:eastAsia="ko-KR"/>
        </w:rPr>
      </w:pPr>
    </w:p>
    <w:p w14:paraId="18331250" w14:textId="77777777" w:rsidR="006D3B11" w:rsidRPr="000075AA" w:rsidRDefault="008A6787" w:rsidP="000F3992">
      <w:pPr>
        <w:pBdr>
          <w:top w:val="nil"/>
          <w:left w:val="nil"/>
          <w:bottom w:val="nil"/>
          <w:right w:val="nil"/>
          <w:between w:val="nil"/>
        </w:pBdr>
      </w:pPr>
      <w:bookmarkStart w:id="71" w:name="17dp8vu" w:colFirst="0" w:colLast="0"/>
      <w:bookmarkStart w:id="72" w:name="3rdcrjn" w:colFirst="0" w:colLast="0"/>
      <w:bookmarkEnd w:id="71"/>
      <w:bookmarkEnd w:id="72"/>
      <w:r w:rsidRPr="000075AA">
        <w:rPr>
          <w:b/>
        </w:rPr>
        <w:t>REFERENCES:</w:t>
      </w:r>
    </w:p>
    <w:p w14:paraId="00A13A9B" w14:textId="4D0394AF" w:rsidR="00982746" w:rsidRPr="00E2142C" w:rsidRDefault="008A6787" w:rsidP="00E2142C">
      <w:pPr>
        <w:pStyle w:val="EndNoteBibliography"/>
        <w:rPr>
          <w:noProof w:val="0"/>
        </w:rPr>
      </w:pPr>
      <w:r w:rsidRPr="000075AA">
        <w:rPr>
          <w:noProof w:val="0"/>
        </w:rPr>
        <w:lastRenderedPageBreak/>
        <w:fldChar w:fldCharType="begin"/>
      </w:r>
      <w:r w:rsidRPr="000075AA">
        <w:rPr>
          <w:noProof w:val="0"/>
        </w:rPr>
        <w:instrText xml:space="preserve"> ADDIN EN.REFLIST </w:instrText>
      </w:r>
      <w:r w:rsidRPr="000075AA">
        <w:rPr>
          <w:noProof w:val="0"/>
        </w:rPr>
        <w:fldChar w:fldCharType="separate"/>
      </w:r>
      <w:r w:rsidR="00982746" w:rsidRPr="00E2142C">
        <w:rPr>
          <w:noProof w:val="0"/>
        </w:rPr>
        <w:t>1</w:t>
      </w:r>
      <w:r w:rsidR="00982746" w:rsidRPr="00E2142C">
        <w:rPr>
          <w:noProof w:val="0"/>
        </w:rPr>
        <w:tab/>
        <w:t>El-Kady, M. F.</w:t>
      </w:r>
      <w:r w:rsidR="00982746" w:rsidRPr="00E2142C">
        <w:rPr>
          <w:i/>
          <w:noProof w:val="0"/>
        </w:rPr>
        <w:t xml:space="preserve"> </w:t>
      </w:r>
      <w:r w:rsidR="00982746" w:rsidRPr="00830CB3">
        <w:rPr>
          <w:iCs/>
          <w:noProof w:val="0"/>
        </w:rPr>
        <w:t>et al.</w:t>
      </w:r>
      <w:r w:rsidR="00982746" w:rsidRPr="00E2142C">
        <w:rPr>
          <w:noProof w:val="0"/>
        </w:rPr>
        <w:t xml:space="preserve"> Engineering three-dimensional hybrid supercapacitors and microsupercapacitors for high-performance integrated energy storage. </w:t>
      </w:r>
      <w:r w:rsidR="00982746" w:rsidRPr="00E2142C">
        <w:rPr>
          <w:i/>
          <w:noProof w:val="0"/>
        </w:rPr>
        <w:t>Proceedings of the National Academy of Sciences.</w:t>
      </w:r>
      <w:r w:rsidR="00982746" w:rsidRPr="00E2142C">
        <w:rPr>
          <w:noProof w:val="0"/>
        </w:rPr>
        <w:t xml:space="preserve"> </w:t>
      </w:r>
      <w:r w:rsidR="00982746" w:rsidRPr="00E2142C">
        <w:rPr>
          <w:b/>
          <w:noProof w:val="0"/>
        </w:rPr>
        <w:t>112</w:t>
      </w:r>
      <w:r w:rsidR="00982746" w:rsidRPr="00E2142C">
        <w:rPr>
          <w:noProof w:val="0"/>
        </w:rPr>
        <w:t xml:space="preserve"> (14), 4233 (2015).</w:t>
      </w:r>
    </w:p>
    <w:p w14:paraId="1E608552" w14:textId="4363E565" w:rsidR="00982746" w:rsidRPr="00E2142C" w:rsidRDefault="00982746" w:rsidP="00E2142C">
      <w:pPr>
        <w:pStyle w:val="EndNoteBibliography"/>
        <w:rPr>
          <w:noProof w:val="0"/>
        </w:rPr>
      </w:pPr>
      <w:r w:rsidRPr="00E2142C">
        <w:rPr>
          <w:noProof w:val="0"/>
        </w:rPr>
        <w:t>2</w:t>
      </w:r>
      <w:r w:rsidRPr="00E2142C">
        <w:rPr>
          <w:noProof w:val="0"/>
        </w:rPr>
        <w:tab/>
        <w:t>Gee, A. M., Robinson, F. V. P.</w:t>
      </w:r>
      <w:r w:rsidR="00C4773E">
        <w:rPr>
          <w:noProof w:val="0"/>
        </w:rPr>
        <w:t xml:space="preserve">, </w:t>
      </w:r>
      <w:r w:rsidRPr="00E2142C">
        <w:rPr>
          <w:noProof w:val="0"/>
        </w:rPr>
        <w:t xml:space="preserve">Dunn, R. W. Analysis of Battery Lifetime Extension in a Small-Scale Wind-Energy System Using Supercapacitors. </w:t>
      </w:r>
      <w:r w:rsidRPr="00E2142C">
        <w:rPr>
          <w:i/>
          <w:noProof w:val="0"/>
        </w:rPr>
        <w:t>IEEE Transactions on Energy Conversion.</w:t>
      </w:r>
      <w:r w:rsidRPr="00E2142C">
        <w:rPr>
          <w:noProof w:val="0"/>
        </w:rPr>
        <w:t xml:space="preserve"> </w:t>
      </w:r>
      <w:r w:rsidRPr="00E2142C">
        <w:rPr>
          <w:b/>
          <w:noProof w:val="0"/>
        </w:rPr>
        <w:t>28</w:t>
      </w:r>
      <w:r w:rsidRPr="00E2142C">
        <w:rPr>
          <w:noProof w:val="0"/>
        </w:rPr>
        <w:t xml:space="preserve"> (1), 24</w:t>
      </w:r>
      <w:r w:rsidR="001F21EE">
        <w:rPr>
          <w:noProof w:val="0"/>
        </w:rPr>
        <w:t>–</w:t>
      </w:r>
      <w:r w:rsidRPr="00E2142C">
        <w:rPr>
          <w:noProof w:val="0"/>
        </w:rPr>
        <w:t>33</w:t>
      </w:r>
      <w:r w:rsidR="00C4773E">
        <w:rPr>
          <w:noProof w:val="0"/>
        </w:rPr>
        <w:t xml:space="preserve"> </w:t>
      </w:r>
      <w:r w:rsidRPr="00E2142C">
        <w:rPr>
          <w:noProof w:val="0"/>
        </w:rPr>
        <w:t>(2013).</w:t>
      </w:r>
    </w:p>
    <w:p w14:paraId="3EDB8CDA" w14:textId="1D7ECB40" w:rsidR="00982746" w:rsidRPr="00E2142C" w:rsidRDefault="00982746" w:rsidP="00E2142C">
      <w:pPr>
        <w:pStyle w:val="EndNoteBibliography"/>
        <w:rPr>
          <w:noProof w:val="0"/>
        </w:rPr>
      </w:pPr>
      <w:r w:rsidRPr="00E2142C">
        <w:rPr>
          <w:noProof w:val="0"/>
        </w:rPr>
        <w:t>3</w:t>
      </w:r>
      <w:r w:rsidRPr="00E2142C">
        <w:rPr>
          <w:noProof w:val="0"/>
        </w:rPr>
        <w:tab/>
        <w:t>Zhang, Z.</w:t>
      </w:r>
      <w:r w:rsidRPr="00E2142C">
        <w:rPr>
          <w:i/>
          <w:noProof w:val="0"/>
        </w:rPr>
        <w:t xml:space="preserve"> </w:t>
      </w:r>
      <w:r w:rsidRPr="00830CB3">
        <w:rPr>
          <w:iCs/>
          <w:noProof w:val="0"/>
        </w:rPr>
        <w:t>et al.</w:t>
      </w:r>
      <w:r w:rsidRPr="00E2142C">
        <w:rPr>
          <w:noProof w:val="0"/>
        </w:rPr>
        <w:t xml:space="preserve"> A high-efficiency energy regenerative shock absorber using supercapacitors for renewable energy applications in range extended electric vehicle. </w:t>
      </w:r>
      <w:r w:rsidRPr="00E2142C">
        <w:rPr>
          <w:i/>
          <w:noProof w:val="0"/>
        </w:rPr>
        <w:t>Applied Energy.</w:t>
      </w:r>
      <w:r w:rsidRPr="00E2142C">
        <w:rPr>
          <w:noProof w:val="0"/>
        </w:rPr>
        <w:t xml:space="preserve"> </w:t>
      </w:r>
      <w:r w:rsidRPr="00E2142C">
        <w:rPr>
          <w:b/>
          <w:noProof w:val="0"/>
        </w:rPr>
        <w:t>178</w:t>
      </w:r>
      <w:r w:rsidR="00F53953">
        <w:rPr>
          <w:b/>
          <w:noProof w:val="0"/>
        </w:rPr>
        <w:t>,</w:t>
      </w:r>
      <w:r w:rsidRPr="00E2142C">
        <w:rPr>
          <w:noProof w:val="0"/>
        </w:rPr>
        <w:t xml:space="preserve"> 177</w:t>
      </w:r>
      <w:r w:rsidR="001F21EE">
        <w:rPr>
          <w:noProof w:val="0"/>
        </w:rPr>
        <w:t>–</w:t>
      </w:r>
      <w:r w:rsidRPr="00E2142C">
        <w:rPr>
          <w:noProof w:val="0"/>
        </w:rPr>
        <w:t>188 (2016).</w:t>
      </w:r>
    </w:p>
    <w:p w14:paraId="057758A2" w14:textId="3FB4FF9C" w:rsidR="00982746" w:rsidRPr="00E2142C" w:rsidRDefault="00982746" w:rsidP="00E2142C">
      <w:pPr>
        <w:pStyle w:val="EndNoteBibliography"/>
        <w:rPr>
          <w:noProof w:val="0"/>
        </w:rPr>
      </w:pPr>
      <w:r w:rsidRPr="00E2142C">
        <w:rPr>
          <w:noProof w:val="0"/>
        </w:rPr>
        <w:t>4</w:t>
      </w:r>
      <w:r w:rsidRPr="00E2142C">
        <w:rPr>
          <w:noProof w:val="0"/>
        </w:rPr>
        <w:tab/>
        <w:t xml:space="preserve">Libich, J., Máca, J., Vondrák, J., </w:t>
      </w:r>
      <w:proofErr w:type="spellStart"/>
      <w:r w:rsidRPr="00E2142C">
        <w:rPr>
          <w:noProof w:val="0"/>
        </w:rPr>
        <w:t>Čech</w:t>
      </w:r>
      <w:proofErr w:type="spellEnd"/>
      <w:r w:rsidRPr="00E2142C">
        <w:rPr>
          <w:noProof w:val="0"/>
        </w:rPr>
        <w:t>, O.</w:t>
      </w:r>
      <w:r w:rsidR="00F53953">
        <w:rPr>
          <w:noProof w:val="0"/>
        </w:rPr>
        <w:t xml:space="preserve">, </w:t>
      </w:r>
      <w:proofErr w:type="spellStart"/>
      <w:r w:rsidRPr="00E2142C">
        <w:rPr>
          <w:noProof w:val="0"/>
        </w:rPr>
        <w:t>Sedlaříková</w:t>
      </w:r>
      <w:proofErr w:type="spellEnd"/>
      <w:r w:rsidRPr="00E2142C">
        <w:rPr>
          <w:noProof w:val="0"/>
        </w:rPr>
        <w:t xml:space="preserve">, M. Supercapacitors: Properties and </w:t>
      </w:r>
      <w:r w:rsidR="00F53953">
        <w:rPr>
          <w:noProof w:val="0"/>
        </w:rPr>
        <w:t>A</w:t>
      </w:r>
      <w:r w:rsidRPr="00E2142C">
        <w:rPr>
          <w:noProof w:val="0"/>
        </w:rPr>
        <w:t xml:space="preserve">pplications. </w:t>
      </w:r>
      <w:r w:rsidRPr="00E2142C">
        <w:rPr>
          <w:i/>
          <w:noProof w:val="0"/>
        </w:rPr>
        <w:t>Journal of Energy Storage.</w:t>
      </w:r>
      <w:r w:rsidRPr="00E2142C">
        <w:rPr>
          <w:noProof w:val="0"/>
        </w:rPr>
        <w:t xml:space="preserve"> </w:t>
      </w:r>
      <w:r w:rsidRPr="00E2142C">
        <w:rPr>
          <w:b/>
          <w:noProof w:val="0"/>
        </w:rPr>
        <w:t>17</w:t>
      </w:r>
      <w:r w:rsidR="00F53953">
        <w:rPr>
          <w:b/>
          <w:noProof w:val="0"/>
        </w:rPr>
        <w:t>,</w:t>
      </w:r>
      <w:r w:rsidRPr="00E2142C">
        <w:rPr>
          <w:noProof w:val="0"/>
        </w:rPr>
        <w:t xml:space="preserve"> 224</w:t>
      </w:r>
      <w:r w:rsidR="001F21EE">
        <w:rPr>
          <w:noProof w:val="0"/>
        </w:rPr>
        <w:t>–</w:t>
      </w:r>
      <w:r w:rsidRPr="00E2142C">
        <w:rPr>
          <w:noProof w:val="0"/>
        </w:rPr>
        <w:t>227 (2018).</w:t>
      </w:r>
    </w:p>
    <w:p w14:paraId="023F3E7A" w14:textId="3CFFEAE0" w:rsidR="00982746" w:rsidRPr="00E2142C" w:rsidRDefault="00982746" w:rsidP="00E2142C">
      <w:pPr>
        <w:pStyle w:val="EndNoteBibliography"/>
        <w:rPr>
          <w:noProof w:val="0"/>
        </w:rPr>
      </w:pPr>
      <w:r w:rsidRPr="00E2142C">
        <w:rPr>
          <w:noProof w:val="0"/>
        </w:rPr>
        <w:t>5</w:t>
      </w:r>
      <w:r w:rsidRPr="00E2142C">
        <w:rPr>
          <w:noProof w:val="0"/>
        </w:rPr>
        <w:tab/>
        <w:t xml:space="preserve">Cheng, Y. </w:t>
      </w:r>
      <w:r w:rsidR="00027640">
        <w:rPr>
          <w:noProof w:val="0"/>
        </w:rPr>
        <w:t xml:space="preserve">Super </w:t>
      </w:r>
      <w:r w:rsidR="00251BEF">
        <w:rPr>
          <w:noProof w:val="0"/>
        </w:rPr>
        <w:t>capacitor applications for renewable energy generation and control in smart grids</w:t>
      </w:r>
      <w:r w:rsidR="00ED2DFC">
        <w:rPr>
          <w:noProof w:val="0"/>
        </w:rPr>
        <w:t xml:space="preserve">. </w:t>
      </w:r>
      <w:r w:rsidRPr="00E2142C">
        <w:rPr>
          <w:i/>
          <w:noProof w:val="0"/>
        </w:rPr>
        <w:t>2011 IEEE International Symposium on Industrial Electronics.</w:t>
      </w:r>
      <w:r w:rsidR="000F3992" w:rsidRPr="00E2142C">
        <w:rPr>
          <w:noProof w:val="0"/>
        </w:rPr>
        <w:t xml:space="preserve"> </w:t>
      </w:r>
      <w:r w:rsidRPr="00E2142C">
        <w:rPr>
          <w:noProof w:val="0"/>
        </w:rPr>
        <w:t>1131</w:t>
      </w:r>
      <w:r w:rsidR="001F21EE">
        <w:rPr>
          <w:noProof w:val="0"/>
        </w:rPr>
        <w:t>–</w:t>
      </w:r>
      <w:r w:rsidRPr="00E2142C">
        <w:rPr>
          <w:noProof w:val="0"/>
        </w:rPr>
        <w:t>1136</w:t>
      </w:r>
      <w:r w:rsidR="00ED2DFC">
        <w:rPr>
          <w:noProof w:val="0"/>
        </w:rPr>
        <w:t xml:space="preserve"> (2011)</w:t>
      </w:r>
      <w:r w:rsidRPr="00E2142C">
        <w:rPr>
          <w:noProof w:val="0"/>
        </w:rPr>
        <w:t>.</w:t>
      </w:r>
    </w:p>
    <w:p w14:paraId="0D291C3A" w14:textId="40E27216" w:rsidR="00982746" w:rsidRPr="00E2142C" w:rsidRDefault="00982746" w:rsidP="00E2142C">
      <w:pPr>
        <w:pStyle w:val="EndNoteBibliography"/>
        <w:rPr>
          <w:noProof w:val="0"/>
        </w:rPr>
      </w:pPr>
      <w:r w:rsidRPr="00E2142C">
        <w:rPr>
          <w:noProof w:val="0"/>
        </w:rPr>
        <w:t>6</w:t>
      </w:r>
      <w:r w:rsidRPr="00E2142C">
        <w:rPr>
          <w:noProof w:val="0"/>
        </w:rPr>
        <w:tab/>
        <w:t>Mathis, T. S.</w:t>
      </w:r>
      <w:r w:rsidRPr="00E2142C">
        <w:rPr>
          <w:i/>
          <w:noProof w:val="0"/>
        </w:rPr>
        <w:t xml:space="preserve"> </w:t>
      </w:r>
      <w:r w:rsidRPr="00830CB3">
        <w:rPr>
          <w:iCs/>
          <w:noProof w:val="0"/>
        </w:rPr>
        <w:t>et al.</w:t>
      </w:r>
      <w:r w:rsidRPr="00DB3A98">
        <w:rPr>
          <w:iCs/>
          <w:noProof w:val="0"/>
        </w:rPr>
        <w:t xml:space="preserve"> </w:t>
      </w:r>
      <w:r w:rsidRPr="00E2142C">
        <w:rPr>
          <w:noProof w:val="0"/>
        </w:rPr>
        <w:t xml:space="preserve">Energy Storage Data Reporting in Perspective—Guidelines for Interpreting the Performance of Electrochemical Energy Storage Systems. </w:t>
      </w:r>
      <w:r w:rsidRPr="00E2142C">
        <w:rPr>
          <w:i/>
          <w:noProof w:val="0"/>
        </w:rPr>
        <w:t>Advanced Energy Materials.</w:t>
      </w:r>
      <w:r w:rsidRPr="00E2142C">
        <w:rPr>
          <w:noProof w:val="0"/>
        </w:rPr>
        <w:t xml:space="preserve"> </w:t>
      </w:r>
      <w:r w:rsidRPr="00E2142C">
        <w:rPr>
          <w:b/>
          <w:noProof w:val="0"/>
        </w:rPr>
        <w:t>9</w:t>
      </w:r>
      <w:r w:rsidRPr="00E2142C">
        <w:rPr>
          <w:noProof w:val="0"/>
        </w:rPr>
        <w:t xml:space="preserve"> (39), 1902007 (2019).</w:t>
      </w:r>
    </w:p>
    <w:p w14:paraId="3427A036" w14:textId="0127CAF4" w:rsidR="00982746" w:rsidRPr="00E2142C" w:rsidRDefault="00982746" w:rsidP="00E2142C">
      <w:pPr>
        <w:pStyle w:val="EndNoteBibliography"/>
        <w:rPr>
          <w:noProof w:val="0"/>
        </w:rPr>
      </w:pPr>
      <w:r w:rsidRPr="00E2142C">
        <w:rPr>
          <w:noProof w:val="0"/>
        </w:rPr>
        <w:t>7</w:t>
      </w:r>
      <w:r w:rsidRPr="00E2142C">
        <w:rPr>
          <w:noProof w:val="0"/>
        </w:rPr>
        <w:tab/>
        <w:t>González, A., Goikolea, E., Barrena, J. A.</w:t>
      </w:r>
      <w:r w:rsidR="00DB3A98">
        <w:rPr>
          <w:noProof w:val="0"/>
        </w:rPr>
        <w:t xml:space="preserve">, </w:t>
      </w:r>
      <w:proofErr w:type="spellStart"/>
      <w:r w:rsidRPr="00E2142C">
        <w:rPr>
          <w:noProof w:val="0"/>
        </w:rPr>
        <w:t>Mysyk</w:t>
      </w:r>
      <w:proofErr w:type="spellEnd"/>
      <w:r w:rsidRPr="00E2142C">
        <w:rPr>
          <w:noProof w:val="0"/>
        </w:rPr>
        <w:t xml:space="preserve">, R. Review on supercapacitors: Technologies and materials. </w:t>
      </w:r>
      <w:r w:rsidRPr="00E2142C">
        <w:rPr>
          <w:i/>
          <w:noProof w:val="0"/>
        </w:rPr>
        <w:t>Renewable and Sustainable Energy Reviews.</w:t>
      </w:r>
      <w:r w:rsidRPr="00E2142C">
        <w:rPr>
          <w:noProof w:val="0"/>
        </w:rPr>
        <w:t xml:space="preserve"> </w:t>
      </w:r>
      <w:r w:rsidRPr="00E2142C">
        <w:rPr>
          <w:b/>
          <w:noProof w:val="0"/>
        </w:rPr>
        <w:t>58</w:t>
      </w:r>
      <w:r w:rsidR="00B17641">
        <w:rPr>
          <w:b/>
          <w:noProof w:val="0"/>
        </w:rPr>
        <w:t>,</w:t>
      </w:r>
      <w:r w:rsidRPr="00E2142C">
        <w:rPr>
          <w:noProof w:val="0"/>
        </w:rPr>
        <w:t xml:space="preserve"> 1189</w:t>
      </w:r>
      <w:r w:rsidR="001F21EE">
        <w:rPr>
          <w:noProof w:val="0"/>
        </w:rPr>
        <w:t>–</w:t>
      </w:r>
      <w:r w:rsidRPr="00E2142C">
        <w:rPr>
          <w:noProof w:val="0"/>
        </w:rPr>
        <w:t>1206, (2016).</w:t>
      </w:r>
    </w:p>
    <w:p w14:paraId="513D4CB2" w14:textId="6EA1B2DA" w:rsidR="00982746" w:rsidRPr="00E2142C" w:rsidRDefault="00982746" w:rsidP="00E2142C">
      <w:pPr>
        <w:pStyle w:val="EndNoteBibliography"/>
        <w:rPr>
          <w:noProof w:val="0"/>
        </w:rPr>
      </w:pPr>
      <w:r w:rsidRPr="00E2142C">
        <w:rPr>
          <w:noProof w:val="0"/>
        </w:rPr>
        <w:t>8</w:t>
      </w:r>
      <w:r w:rsidRPr="00E2142C">
        <w:rPr>
          <w:noProof w:val="0"/>
        </w:rPr>
        <w:tab/>
        <w:t>Yang, L.</w:t>
      </w:r>
      <w:r w:rsidRPr="00830CB3">
        <w:rPr>
          <w:iCs/>
          <w:noProof w:val="0"/>
        </w:rPr>
        <w:t xml:space="preserve"> et al.</w:t>
      </w:r>
      <w:r w:rsidRPr="00B17641">
        <w:rPr>
          <w:iCs/>
          <w:noProof w:val="0"/>
        </w:rPr>
        <w:t xml:space="preserve"> </w:t>
      </w:r>
      <w:r w:rsidRPr="00E2142C">
        <w:rPr>
          <w:noProof w:val="0"/>
        </w:rPr>
        <w:t xml:space="preserve">Emergence of melanin-inspired supercapacitors. </w:t>
      </w:r>
      <w:r w:rsidRPr="00E2142C">
        <w:rPr>
          <w:i/>
          <w:noProof w:val="0"/>
        </w:rPr>
        <w:t>Nano Today.</w:t>
      </w:r>
      <w:r w:rsidRPr="00E2142C">
        <w:rPr>
          <w:noProof w:val="0"/>
        </w:rPr>
        <w:t xml:space="preserve"> </w:t>
      </w:r>
      <w:r w:rsidRPr="00E2142C">
        <w:rPr>
          <w:b/>
          <w:noProof w:val="0"/>
        </w:rPr>
        <w:t>37</w:t>
      </w:r>
      <w:r w:rsidR="00B17641">
        <w:rPr>
          <w:b/>
          <w:noProof w:val="0"/>
        </w:rPr>
        <w:t>,</w:t>
      </w:r>
      <w:r w:rsidRPr="00E2142C">
        <w:rPr>
          <w:noProof w:val="0"/>
        </w:rPr>
        <w:t xml:space="preserve"> 101075 (2021).</w:t>
      </w:r>
    </w:p>
    <w:p w14:paraId="10026DF6" w14:textId="4E3ED8BD" w:rsidR="00982746" w:rsidRPr="00E2142C" w:rsidRDefault="00982746" w:rsidP="00E2142C">
      <w:pPr>
        <w:pStyle w:val="EndNoteBibliography"/>
        <w:rPr>
          <w:noProof w:val="0"/>
        </w:rPr>
      </w:pPr>
      <w:r w:rsidRPr="00E2142C">
        <w:rPr>
          <w:noProof w:val="0"/>
        </w:rPr>
        <w:t>9</w:t>
      </w:r>
      <w:r w:rsidRPr="00E2142C">
        <w:rPr>
          <w:noProof w:val="0"/>
        </w:rPr>
        <w:tab/>
        <w:t>Hendel, S. J.</w:t>
      </w:r>
      <w:r w:rsidR="00B17641">
        <w:rPr>
          <w:noProof w:val="0"/>
        </w:rPr>
        <w:t xml:space="preserve">, </w:t>
      </w:r>
      <w:r w:rsidRPr="00E2142C">
        <w:rPr>
          <w:noProof w:val="0"/>
        </w:rPr>
        <w:t xml:space="preserve">Young, E. R. Introduction to Electrochemistry and the Use of Electrochemistry to Synthesize and Evaluate Catalysts for Water Oxidation and Reduction. </w:t>
      </w:r>
      <w:r w:rsidRPr="00E2142C">
        <w:rPr>
          <w:i/>
          <w:noProof w:val="0"/>
        </w:rPr>
        <w:t>Journal of Chemical Education.</w:t>
      </w:r>
      <w:r w:rsidRPr="00E2142C">
        <w:rPr>
          <w:noProof w:val="0"/>
        </w:rPr>
        <w:t xml:space="preserve"> </w:t>
      </w:r>
      <w:r w:rsidRPr="00E2142C">
        <w:rPr>
          <w:b/>
          <w:noProof w:val="0"/>
        </w:rPr>
        <w:t>93</w:t>
      </w:r>
      <w:r w:rsidRPr="00E2142C">
        <w:rPr>
          <w:noProof w:val="0"/>
        </w:rPr>
        <w:t xml:space="preserve"> (11), 1951</w:t>
      </w:r>
      <w:r w:rsidR="001F21EE">
        <w:rPr>
          <w:noProof w:val="0"/>
        </w:rPr>
        <w:t>–</w:t>
      </w:r>
      <w:r w:rsidRPr="00E2142C">
        <w:rPr>
          <w:noProof w:val="0"/>
        </w:rPr>
        <w:t>1956 (2016).</w:t>
      </w:r>
    </w:p>
    <w:p w14:paraId="09898268" w14:textId="3EB3CA42" w:rsidR="00982746" w:rsidRPr="00E2142C" w:rsidRDefault="00982746" w:rsidP="00E2142C">
      <w:pPr>
        <w:pStyle w:val="EndNoteBibliography"/>
        <w:rPr>
          <w:noProof w:val="0"/>
        </w:rPr>
      </w:pPr>
      <w:r w:rsidRPr="00E2142C">
        <w:rPr>
          <w:noProof w:val="0"/>
        </w:rPr>
        <w:t>10</w:t>
      </w:r>
      <w:r w:rsidRPr="00E2142C">
        <w:rPr>
          <w:noProof w:val="0"/>
        </w:rPr>
        <w:tab/>
        <w:t xml:space="preserve">Licht, F., Aleman </w:t>
      </w:r>
      <w:proofErr w:type="spellStart"/>
      <w:r w:rsidRPr="00E2142C">
        <w:rPr>
          <w:noProof w:val="0"/>
        </w:rPr>
        <w:t>Milán</w:t>
      </w:r>
      <w:proofErr w:type="spellEnd"/>
      <w:r w:rsidRPr="00E2142C">
        <w:rPr>
          <w:noProof w:val="0"/>
        </w:rPr>
        <w:t>, G.</w:t>
      </w:r>
      <w:r w:rsidR="00BB7BD8">
        <w:rPr>
          <w:noProof w:val="0"/>
        </w:rPr>
        <w:t xml:space="preserve">, </w:t>
      </w:r>
      <w:r w:rsidRPr="00E2142C">
        <w:rPr>
          <w:noProof w:val="0"/>
        </w:rPr>
        <w:t xml:space="preserve">Andreas, H. A. Bringing Real-World Energy-Storage Research into a Second-Year Physical-Chemistry Lab Using a MnO2-Based Supercapacitor. </w:t>
      </w:r>
      <w:r w:rsidRPr="00E2142C">
        <w:rPr>
          <w:i/>
          <w:noProof w:val="0"/>
        </w:rPr>
        <w:t>Journal of Chemical Education.</w:t>
      </w:r>
      <w:r w:rsidRPr="00E2142C">
        <w:rPr>
          <w:noProof w:val="0"/>
        </w:rPr>
        <w:t xml:space="preserve"> </w:t>
      </w:r>
      <w:r w:rsidRPr="00E2142C">
        <w:rPr>
          <w:b/>
          <w:noProof w:val="0"/>
        </w:rPr>
        <w:t>95</w:t>
      </w:r>
      <w:r w:rsidRPr="00E2142C">
        <w:rPr>
          <w:noProof w:val="0"/>
        </w:rPr>
        <w:t xml:space="preserve"> (11), 2028</w:t>
      </w:r>
      <w:r w:rsidR="001F21EE">
        <w:rPr>
          <w:noProof w:val="0"/>
        </w:rPr>
        <w:t>–</w:t>
      </w:r>
      <w:r w:rsidRPr="00E2142C">
        <w:rPr>
          <w:noProof w:val="0"/>
        </w:rPr>
        <w:t>2033 (2018).</w:t>
      </w:r>
    </w:p>
    <w:p w14:paraId="25893F25" w14:textId="0077BEB7" w:rsidR="00982746" w:rsidRPr="00E2142C" w:rsidRDefault="00982746" w:rsidP="00E2142C">
      <w:pPr>
        <w:pStyle w:val="EndNoteBibliography"/>
        <w:rPr>
          <w:noProof w:val="0"/>
        </w:rPr>
      </w:pPr>
      <w:r w:rsidRPr="00E2142C">
        <w:rPr>
          <w:noProof w:val="0"/>
        </w:rPr>
        <w:t>11</w:t>
      </w:r>
      <w:r w:rsidRPr="00E2142C">
        <w:rPr>
          <w:noProof w:val="0"/>
        </w:rPr>
        <w:tab/>
        <w:t xml:space="preserve">Jakubowska, A. A Student-Constructed Galvanic Cell for the Measurement of Cell Potentials at Different Temperatures. </w:t>
      </w:r>
      <w:r w:rsidRPr="00E2142C">
        <w:rPr>
          <w:i/>
          <w:noProof w:val="0"/>
        </w:rPr>
        <w:t>Journal of Chemical Education.</w:t>
      </w:r>
      <w:r w:rsidRPr="00E2142C">
        <w:rPr>
          <w:noProof w:val="0"/>
        </w:rPr>
        <w:t xml:space="preserve"> </w:t>
      </w:r>
      <w:r w:rsidRPr="00E2142C">
        <w:rPr>
          <w:b/>
          <w:noProof w:val="0"/>
        </w:rPr>
        <w:t>93</w:t>
      </w:r>
      <w:r w:rsidRPr="00E2142C">
        <w:rPr>
          <w:noProof w:val="0"/>
        </w:rPr>
        <w:t xml:space="preserve"> (5), 915</w:t>
      </w:r>
      <w:r w:rsidR="001F21EE">
        <w:rPr>
          <w:noProof w:val="0"/>
        </w:rPr>
        <w:t>–</w:t>
      </w:r>
      <w:r w:rsidRPr="00E2142C">
        <w:rPr>
          <w:noProof w:val="0"/>
        </w:rPr>
        <w:t>919 (2016).</w:t>
      </w:r>
    </w:p>
    <w:p w14:paraId="035921B5" w14:textId="1401BC57" w:rsidR="00982746" w:rsidRPr="00E2142C" w:rsidRDefault="00982746" w:rsidP="00E2142C">
      <w:pPr>
        <w:pStyle w:val="EndNoteBibliography"/>
        <w:rPr>
          <w:noProof w:val="0"/>
        </w:rPr>
      </w:pPr>
      <w:r w:rsidRPr="00E2142C">
        <w:rPr>
          <w:noProof w:val="0"/>
        </w:rPr>
        <w:t>12</w:t>
      </w:r>
      <w:r w:rsidRPr="00E2142C">
        <w:rPr>
          <w:noProof w:val="0"/>
        </w:rPr>
        <w:tab/>
        <w:t>González-Flores, D.</w:t>
      </w:r>
      <w:r w:rsidR="00BB7BD8">
        <w:rPr>
          <w:noProof w:val="0"/>
        </w:rPr>
        <w:t xml:space="preserve">, </w:t>
      </w:r>
      <w:r w:rsidRPr="00E2142C">
        <w:rPr>
          <w:noProof w:val="0"/>
        </w:rPr>
        <w:t xml:space="preserve">Montero, M. L. An Advanced Experiment for Studying Electron Transfer and Charge Storage on Surfaces Modified with Metallic Complexes. </w:t>
      </w:r>
      <w:r w:rsidRPr="00E2142C">
        <w:rPr>
          <w:i/>
          <w:noProof w:val="0"/>
        </w:rPr>
        <w:t>Journal of Chemical Education.</w:t>
      </w:r>
      <w:r w:rsidRPr="00E2142C">
        <w:rPr>
          <w:noProof w:val="0"/>
        </w:rPr>
        <w:t xml:space="preserve"> </w:t>
      </w:r>
      <w:r w:rsidRPr="00E2142C">
        <w:rPr>
          <w:b/>
          <w:noProof w:val="0"/>
        </w:rPr>
        <w:t>90</w:t>
      </w:r>
      <w:r w:rsidRPr="00E2142C">
        <w:rPr>
          <w:noProof w:val="0"/>
        </w:rPr>
        <w:t xml:space="preserve"> (8), 1077</w:t>
      </w:r>
      <w:r w:rsidR="001F21EE">
        <w:rPr>
          <w:noProof w:val="0"/>
        </w:rPr>
        <w:t>–</w:t>
      </w:r>
      <w:r w:rsidRPr="00E2142C">
        <w:rPr>
          <w:noProof w:val="0"/>
        </w:rPr>
        <w:t>1081 (2013).</w:t>
      </w:r>
    </w:p>
    <w:p w14:paraId="00F3649E" w14:textId="081BAB3C" w:rsidR="00982746" w:rsidRPr="00E2142C" w:rsidRDefault="00982746" w:rsidP="00E2142C">
      <w:pPr>
        <w:pStyle w:val="EndNoteBibliography"/>
        <w:rPr>
          <w:noProof w:val="0"/>
        </w:rPr>
      </w:pPr>
      <w:r w:rsidRPr="00E2142C">
        <w:rPr>
          <w:noProof w:val="0"/>
        </w:rPr>
        <w:t>13</w:t>
      </w:r>
      <w:r w:rsidRPr="00E2142C">
        <w:rPr>
          <w:noProof w:val="0"/>
        </w:rPr>
        <w:tab/>
        <w:t>Da Silva, L. M.</w:t>
      </w:r>
      <w:r w:rsidRPr="00E2142C">
        <w:rPr>
          <w:i/>
          <w:noProof w:val="0"/>
        </w:rPr>
        <w:t xml:space="preserve"> </w:t>
      </w:r>
      <w:r w:rsidRPr="00830CB3">
        <w:rPr>
          <w:iCs/>
          <w:noProof w:val="0"/>
        </w:rPr>
        <w:t>et al.</w:t>
      </w:r>
      <w:r w:rsidRPr="00BB7BD8">
        <w:rPr>
          <w:iCs/>
          <w:noProof w:val="0"/>
        </w:rPr>
        <w:t xml:space="preserve"> </w:t>
      </w:r>
      <w:r w:rsidRPr="00E2142C">
        <w:rPr>
          <w:noProof w:val="0"/>
        </w:rPr>
        <w:t xml:space="preserve">Reviewing the fundamentals of supercapacitors and the difficulties involving the analysis of the electrochemical findings obtained for porous electrode materials. </w:t>
      </w:r>
      <w:r w:rsidRPr="00E2142C">
        <w:rPr>
          <w:i/>
          <w:noProof w:val="0"/>
        </w:rPr>
        <w:t>Energy Storage Materials.</w:t>
      </w:r>
      <w:r w:rsidRPr="00E2142C">
        <w:rPr>
          <w:noProof w:val="0"/>
        </w:rPr>
        <w:t xml:space="preserve"> </w:t>
      </w:r>
      <w:r w:rsidRPr="00E2142C">
        <w:rPr>
          <w:b/>
          <w:noProof w:val="0"/>
        </w:rPr>
        <w:t>27</w:t>
      </w:r>
      <w:r w:rsidR="00F53BAB">
        <w:rPr>
          <w:b/>
          <w:noProof w:val="0"/>
        </w:rPr>
        <w:t>,</w:t>
      </w:r>
      <w:r w:rsidRPr="00E2142C">
        <w:rPr>
          <w:noProof w:val="0"/>
        </w:rPr>
        <w:t xml:space="preserve"> 555</w:t>
      </w:r>
      <w:r w:rsidR="00962611">
        <w:rPr>
          <w:noProof w:val="0"/>
        </w:rPr>
        <w:t>–</w:t>
      </w:r>
      <w:r w:rsidRPr="00E2142C">
        <w:rPr>
          <w:noProof w:val="0"/>
        </w:rPr>
        <w:t>590 (2020).</w:t>
      </w:r>
    </w:p>
    <w:p w14:paraId="4CB7AD20" w14:textId="0812D844" w:rsidR="00982746" w:rsidRPr="00E2142C" w:rsidRDefault="00982746" w:rsidP="00E2142C">
      <w:pPr>
        <w:pStyle w:val="EndNoteBibliography"/>
        <w:rPr>
          <w:noProof w:val="0"/>
        </w:rPr>
      </w:pPr>
      <w:r w:rsidRPr="00E2142C">
        <w:rPr>
          <w:noProof w:val="0"/>
        </w:rPr>
        <w:t>14</w:t>
      </w:r>
      <w:r w:rsidRPr="00E2142C">
        <w:rPr>
          <w:noProof w:val="0"/>
        </w:rPr>
        <w:tab/>
        <w:t>Choudhary, Y. S., Jothi, L.</w:t>
      </w:r>
      <w:r w:rsidR="00F53BAB">
        <w:rPr>
          <w:noProof w:val="0"/>
        </w:rPr>
        <w:t xml:space="preserve">, </w:t>
      </w:r>
      <w:proofErr w:type="spellStart"/>
      <w:r w:rsidRPr="00E2142C">
        <w:rPr>
          <w:noProof w:val="0"/>
        </w:rPr>
        <w:t>Nageswaran</w:t>
      </w:r>
      <w:proofErr w:type="spellEnd"/>
      <w:r w:rsidRPr="00E2142C">
        <w:rPr>
          <w:noProof w:val="0"/>
        </w:rPr>
        <w:t xml:space="preserve">, G. </w:t>
      </w:r>
      <w:r w:rsidR="0048720F">
        <w:rPr>
          <w:noProof w:val="0"/>
        </w:rPr>
        <w:t>Electrochemical Chara</w:t>
      </w:r>
      <w:r w:rsidR="008106E1">
        <w:rPr>
          <w:noProof w:val="0"/>
        </w:rPr>
        <w:t xml:space="preserve">cterization. </w:t>
      </w:r>
      <w:r w:rsidRPr="00E2142C">
        <w:rPr>
          <w:i/>
          <w:noProof w:val="0"/>
        </w:rPr>
        <w:t>Spectroscopic Methods for Nanomaterials Characterization</w:t>
      </w:r>
      <w:r w:rsidR="00FF68C5">
        <w:rPr>
          <w:i/>
          <w:noProof w:val="0"/>
        </w:rPr>
        <w:t xml:space="preserve">. </w:t>
      </w:r>
      <w:r w:rsidR="00FF68C5" w:rsidRPr="00FF68C5">
        <w:rPr>
          <w:noProof w:val="0"/>
        </w:rPr>
        <w:t>Elsevier</w:t>
      </w:r>
      <w:r w:rsidR="00FF68C5">
        <w:rPr>
          <w:noProof w:val="0"/>
        </w:rPr>
        <w:t xml:space="preserve">. </w:t>
      </w:r>
      <w:r w:rsidR="000F3992" w:rsidRPr="00E2142C">
        <w:rPr>
          <w:noProof w:val="0"/>
        </w:rPr>
        <w:t xml:space="preserve"> </w:t>
      </w:r>
      <w:r w:rsidRPr="00E2142C">
        <w:rPr>
          <w:noProof w:val="0"/>
        </w:rPr>
        <w:t>19</w:t>
      </w:r>
      <w:r w:rsidR="00962611">
        <w:rPr>
          <w:noProof w:val="0"/>
        </w:rPr>
        <w:t>–</w:t>
      </w:r>
      <w:r w:rsidRPr="00E2142C">
        <w:rPr>
          <w:noProof w:val="0"/>
        </w:rPr>
        <w:t>54 (2017).</w:t>
      </w:r>
    </w:p>
    <w:p w14:paraId="68A61D32" w14:textId="10F81E61" w:rsidR="00982746" w:rsidRPr="00E2142C" w:rsidRDefault="00982746" w:rsidP="00E2142C">
      <w:pPr>
        <w:pStyle w:val="EndNoteBibliography"/>
        <w:rPr>
          <w:noProof w:val="0"/>
        </w:rPr>
      </w:pPr>
      <w:r w:rsidRPr="00E2142C">
        <w:rPr>
          <w:noProof w:val="0"/>
        </w:rPr>
        <w:t>15</w:t>
      </w:r>
      <w:r w:rsidRPr="00E2142C">
        <w:rPr>
          <w:noProof w:val="0"/>
        </w:rPr>
        <w:tab/>
        <w:t>Girard, H.-L., Dunn, B.</w:t>
      </w:r>
      <w:r w:rsidR="00910250">
        <w:rPr>
          <w:noProof w:val="0"/>
        </w:rPr>
        <w:t xml:space="preserve">, </w:t>
      </w:r>
      <w:r w:rsidRPr="00E2142C">
        <w:rPr>
          <w:noProof w:val="0"/>
        </w:rPr>
        <w:t xml:space="preserve">Pilon, L. </w:t>
      </w:r>
      <w:proofErr w:type="gramStart"/>
      <w:r w:rsidRPr="00E2142C">
        <w:rPr>
          <w:noProof w:val="0"/>
        </w:rPr>
        <w:t>Simulations</w:t>
      </w:r>
      <w:proofErr w:type="gramEnd"/>
      <w:r w:rsidRPr="00E2142C">
        <w:rPr>
          <w:noProof w:val="0"/>
        </w:rPr>
        <w:t xml:space="preserve"> and Interpretation of Three-Electrode Cyclic Voltammograms of Pseudocapacitive Electrodes. </w:t>
      </w:r>
      <w:r w:rsidRPr="00E2142C">
        <w:rPr>
          <w:i/>
          <w:noProof w:val="0"/>
        </w:rPr>
        <w:t>Electrochimica Acta.</w:t>
      </w:r>
      <w:r w:rsidRPr="00E2142C">
        <w:rPr>
          <w:noProof w:val="0"/>
        </w:rPr>
        <w:t xml:space="preserve"> </w:t>
      </w:r>
      <w:r w:rsidRPr="00E2142C">
        <w:rPr>
          <w:b/>
          <w:noProof w:val="0"/>
        </w:rPr>
        <w:t>211</w:t>
      </w:r>
      <w:r w:rsidR="00910250">
        <w:rPr>
          <w:b/>
          <w:noProof w:val="0"/>
        </w:rPr>
        <w:t>,</w:t>
      </w:r>
      <w:r w:rsidRPr="00E2142C">
        <w:rPr>
          <w:noProof w:val="0"/>
        </w:rPr>
        <w:t xml:space="preserve"> 420</w:t>
      </w:r>
      <w:r w:rsidR="00962611">
        <w:rPr>
          <w:noProof w:val="0"/>
        </w:rPr>
        <w:t>–</w:t>
      </w:r>
      <w:r w:rsidRPr="00E2142C">
        <w:rPr>
          <w:noProof w:val="0"/>
        </w:rPr>
        <w:t>429 (2016).</w:t>
      </w:r>
    </w:p>
    <w:p w14:paraId="6B6D05F5" w14:textId="10A2751B" w:rsidR="00982746" w:rsidRPr="00E2142C" w:rsidRDefault="00982746" w:rsidP="00E2142C">
      <w:pPr>
        <w:pStyle w:val="EndNoteBibliography"/>
        <w:rPr>
          <w:noProof w:val="0"/>
        </w:rPr>
      </w:pPr>
      <w:r w:rsidRPr="00E2142C">
        <w:rPr>
          <w:noProof w:val="0"/>
        </w:rPr>
        <w:t>16</w:t>
      </w:r>
      <w:r w:rsidRPr="00E2142C">
        <w:rPr>
          <w:noProof w:val="0"/>
        </w:rPr>
        <w:tab/>
        <w:t xml:space="preserve">Bard, A. J., </w:t>
      </w:r>
      <w:proofErr w:type="spellStart"/>
      <w:r w:rsidRPr="00E2142C">
        <w:rPr>
          <w:noProof w:val="0"/>
        </w:rPr>
        <w:t>Inzelt</w:t>
      </w:r>
      <w:proofErr w:type="spellEnd"/>
      <w:r w:rsidRPr="00E2142C">
        <w:rPr>
          <w:noProof w:val="0"/>
        </w:rPr>
        <w:t>, G.</w:t>
      </w:r>
      <w:r w:rsidR="00910250">
        <w:rPr>
          <w:noProof w:val="0"/>
        </w:rPr>
        <w:t xml:space="preserve">, </w:t>
      </w:r>
      <w:r w:rsidRPr="00E2142C">
        <w:rPr>
          <w:noProof w:val="0"/>
        </w:rPr>
        <w:t xml:space="preserve">Scholz, F. </w:t>
      </w:r>
      <w:r w:rsidRPr="00E2142C">
        <w:rPr>
          <w:i/>
          <w:noProof w:val="0"/>
        </w:rPr>
        <w:t xml:space="preserve">Electrochemical </w:t>
      </w:r>
      <w:r w:rsidR="00173EB6">
        <w:rPr>
          <w:i/>
          <w:noProof w:val="0"/>
        </w:rPr>
        <w:t>D</w:t>
      </w:r>
      <w:r w:rsidRPr="00E2142C">
        <w:rPr>
          <w:i/>
          <w:noProof w:val="0"/>
        </w:rPr>
        <w:t>ictionary</w:t>
      </w:r>
      <w:r w:rsidRPr="00E2142C">
        <w:rPr>
          <w:noProof w:val="0"/>
        </w:rPr>
        <w:t>.</w:t>
      </w:r>
      <w:r w:rsidR="000F3992" w:rsidRPr="00E2142C">
        <w:rPr>
          <w:noProof w:val="0"/>
        </w:rPr>
        <w:t xml:space="preserve"> </w:t>
      </w:r>
      <w:r w:rsidRPr="00E2142C">
        <w:rPr>
          <w:noProof w:val="0"/>
        </w:rPr>
        <w:t>Springer</w:t>
      </w:r>
      <w:r w:rsidR="00590C9B">
        <w:rPr>
          <w:noProof w:val="0"/>
        </w:rPr>
        <w:t>.</w:t>
      </w:r>
      <w:r w:rsidR="008845B8">
        <w:rPr>
          <w:noProof w:val="0"/>
        </w:rPr>
        <w:t xml:space="preserve"> (</w:t>
      </w:r>
      <w:r w:rsidRPr="00E2142C">
        <w:rPr>
          <w:noProof w:val="0"/>
        </w:rPr>
        <w:t>2012).</w:t>
      </w:r>
    </w:p>
    <w:p w14:paraId="05C281B4" w14:textId="18DAC417" w:rsidR="00982746" w:rsidRPr="00E2142C" w:rsidRDefault="00982746" w:rsidP="00E2142C">
      <w:pPr>
        <w:pStyle w:val="EndNoteBibliography"/>
        <w:rPr>
          <w:noProof w:val="0"/>
        </w:rPr>
      </w:pPr>
      <w:r w:rsidRPr="00E2142C">
        <w:rPr>
          <w:noProof w:val="0"/>
        </w:rPr>
        <w:t>17</w:t>
      </w:r>
      <w:r w:rsidRPr="00E2142C">
        <w:rPr>
          <w:noProof w:val="0"/>
        </w:rPr>
        <w:tab/>
        <w:t>Bard, A. J.</w:t>
      </w:r>
      <w:r w:rsidR="00462B37">
        <w:rPr>
          <w:noProof w:val="0"/>
        </w:rPr>
        <w:t xml:space="preserve">, </w:t>
      </w:r>
      <w:r w:rsidRPr="00E2142C">
        <w:rPr>
          <w:noProof w:val="0"/>
        </w:rPr>
        <w:t xml:space="preserve">Faulkner, L. R. </w:t>
      </w:r>
      <w:r w:rsidRPr="00E2142C">
        <w:rPr>
          <w:i/>
          <w:noProof w:val="0"/>
        </w:rPr>
        <w:t>Electrochemical methods: fundamentals and applications</w:t>
      </w:r>
      <w:r w:rsidRPr="00E2142C">
        <w:rPr>
          <w:noProof w:val="0"/>
        </w:rPr>
        <w:t>.</w:t>
      </w:r>
      <w:r w:rsidR="000F3992" w:rsidRPr="00E2142C">
        <w:rPr>
          <w:noProof w:val="0"/>
        </w:rPr>
        <w:t xml:space="preserve"> </w:t>
      </w:r>
      <w:r w:rsidRPr="00E2142C">
        <w:rPr>
          <w:noProof w:val="0"/>
        </w:rPr>
        <w:t>Wiley</w:t>
      </w:r>
      <w:r w:rsidR="00566949">
        <w:rPr>
          <w:noProof w:val="0"/>
        </w:rPr>
        <w:t>.</w:t>
      </w:r>
      <w:r w:rsidRPr="00E2142C">
        <w:rPr>
          <w:noProof w:val="0"/>
        </w:rPr>
        <w:t xml:space="preserve"> </w:t>
      </w:r>
      <w:r w:rsidR="00566949">
        <w:rPr>
          <w:noProof w:val="0"/>
        </w:rPr>
        <w:t>(2000</w:t>
      </w:r>
      <w:r w:rsidRPr="00E2142C">
        <w:rPr>
          <w:noProof w:val="0"/>
        </w:rPr>
        <w:t>).</w:t>
      </w:r>
    </w:p>
    <w:p w14:paraId="3A3659C5" w14:textId="1B196E5C" w:rsidR="00982746" w:rsidRPr="00E2142C" w:rsidRDefault="00982746" w:rsidP="00E2142C">
      <w:pPr>
        <w:pStyle w:val="EndNoteBibliography"/>
        <w:rPr>
          <w:noProof w:val="0"/>
        </w:rPr>
      </w:pPr>
      <w:r w:rsidRPr="00E2142C">
        <w:rPr>
          <w:noProof w:val="0"/>
        </w:rPr>
        <w:t>18</w:t>
      </w:r>
      <w:r w:rsidRPr="00E2142C">
        <w:rPr>
          <w:noProof w:val="0"/>
        </w:rPr>
        <w:tab/>
        <w:t>Elgrishi, N.</w:t>
      </w:r>
      <w:r w:rsidRPr="00E2142C">
        <w:rPr>
          <w:i/>
          <w:noProof w:val="0"/>
        </w:rPr>
        <w:t xml:space="preserve"> </w:t>
      </w:r>
      <w:r w:rsidRPr="00830CB3">
        <w:rPr>
          <w:iCs/>
          <w:noProof w:val="0"/>
        </w:rPr>
        <w:t>et al.</w:t>
      </w:r>
      <w:r w:rsidRPr="00E2142C">
        <w:rPr>
          <w:noProof w:val="0"/>
        </w:rPr>
        <w:t xml:space="preserve"> A Practical Beginner’s Guide to Cyclic Voltammetry. </w:t>
      </w:r>
      <w:r w:rsidRPr="00E2142C">
        <w:rPr>
          <w:i/>
          <w:noProof w:val="0"/>
        </w:rPr>
        <w:t>Journal of Chemical Education.</w:t>
      </w:r>
      <w:r w:rsidRPr="00E2142C">
        <w:rPr>
          <w:noProof w:val="0"/>
        </w:rPr>
        <w:t xml:space="preserve"> </w:t>
      </w:r>
      <w:r w:rsidRPr="00E2142C">
        <w:rPr>
          <w:b/>
          <w:noProof w:val="0"/>
        </w:rPr>
        <w:t>95</w:t>
      </w:r>
      <w:r w:rsidRPr="00E2142C">
        <w:rPr>
          <w:noProof w:val="0"/>
        </w:rPr>
        <w:t xml:space="preserve"> (2), 197</w:t>
      </w:r>
      <w:r w:rsidR="00962611">
        <w:rPr>
          <w:noProof w:val="0"/>
        </w:rPr>
        <w:t>–</w:t>
      </w:r>
      <w:r w:rsidRPr="00E2142C">
        <w:rPr>
          <w:noProof w:val="0"/>
        </w:rPr>
        <w:t>206 (2018).</w:t>
      </w:r>
    </w:p>
    <w:p w14:paraId="465D475E" w14:textId="54D4F9B3" w:rsidR="00982746" w:rsidRPr="00E2142C" w:rsidRDefault="00982746" w:rsidP="00E2142C">
      <w:pPr>
        <w:pStyle w:val="EndNoteBibliography"/>
        <w:rPr>
          <w:noProof w:val="0"/>
        </w:rPr>
      </w:pPr>
      <w:r w:rsidRPr="00E2142C">
        <w:rPr>
          <w:noProof w:val="0"/>
        </w:rPr>
        <w:t>19</w:t>
      </w:r>
      <w:r w:rsidRPr="00E2142C">
        <w:rPr>
          <w:noProof w:val="0"/>
        </w:rPr>
        <w:tab/>
      </w:r>
      <w:proofErr w:type="spellStart"/>
      <w:r w:rsidRPr="00E2142C">
        <w:rPr>
          <w:noProof w:val="0"/>
        </w:rPr>
        <w:t>Shiraishi</w:t>
      </w:r>
      <w:proofErr w:type="spellEnd"/>
      <w:r w:rsidRPr="00E2142C">
        <w:rPr>
          <w:noProof w:val="0"/>
        </w:rPr>
        <w:t>, S.</w:t>
      </w:r>
      <w:r w:rsidR="00566949">
        <w:rPr>
          <w:noProof w:val="0"/>
        </w:rPr>
        <w:t xml:space="preserve">, </w:t>
      </w:r>
      <w:proofErr w:type="spellStart"/>
      <w:r w:rsidRPr="00E2142C">
        <w:rPr>
          <w:noProof w:val="0"/>
        </w:rPr>
        <w:t>Tanaike</w:t>
      </w:r>
      <w:proofErr w:type="spellEnd"/>
      <w:r w:rsidRPr="00E2142C">
        <w:rPr>
          <w:noProof w:val="0"/>
        </w:rPr>
        <w:t>, O.</w:t>
      </w:r>
      <w:r w:rsidR="001B3940">
        <w:rPr>
          <w:noProof w:val="0"/>
        </w:rPr>
        <w:t xml:space="preserve"> </w:t>
      </w:r>
      <w:r w:rsidR="00E55CAB">
        <w:rPr>
          <w:noProof w:val="0"/>
        </w:rPr>
        <w:t xml:space="preserve">Application of Carbon Materials Derived from Fluorocarbons in </w:t>
      </w:r>
      <w:r w:rsidR="00E55CAB">
        <w:rPr>
          <w:noProof w:val="0"/>
        </w:rPr>
        <w:lastRenderedPageBreak/>
        <w:t>a</w:t>
      </w:r>
      <w:r w:rsidR="00E10B19">
        <w:rPr>
          <w:noProof w:val="0"/>
        </w:rPr>
        <w:t xml:space="preserve">n Electrochemical Capacitor. </w:t>
      </w:r>
      <w:r w:rsidRPr="00E2142C">
        <w:rPr>
          <w:i/>
          <w:noProof w:val="0"/>
        </w:rPr>
        <w:t>Advanced Fluoride-Based Materials for Energy Conversion</w:t>
      </w:r>
      <w:r w:rsidR="00E10B19">
        <w:rPr>
          <w:i/>
          <w:noProof w:val="0"/>
        </w:rPr>
        <w:t xml:space="preserve">. </w:t>
      </w:r>
      <w:r w:rsidR="000F3992" w:rsidRPr="00E2142C">
        <w:rPr>
          <w:noProof w:val="0"/>
        </w:rPr>
        <w:t xml:space="preserve"> </w:t>
      </w:r>
      <w:r w:rsidR="00E10B19" w:rsidRPr="00E2142C">
        <w:rPr>
          <w:noProof w:val="0"/>
        </w:rPr>
        <w:t>Elsevier</w:t>
      </w:r>
      <w:r w:rsidR="00E10B19">
        <w:rPr>
          <w:noProof w:val="0"/>
        </w:rPr>
        <w:t>.</w:t>
      </w:r>
      <w:r w:rsidR="00E10B19" w:rsidDel="00E10B19">
        <w:t xml:space="preserve"> </w:t>
      </w:r>
      <w:r w:rsidRPr="00E2142C">
        <w:rPr>
          <w:noProof w:val="0"/>
        </w:rPr>
        <w:t>415</w:t>
      </w:r>
      <w:r w:rsidR="00962611">
        <w:rPr>
          <w:noProof w:val="0"/>
        </w:rPr>
        <w:t>–</w:t>
      </w:r>
      <w:r w:rsidRPr="00E2142C">
        <w:rPr>
          <w:noProof w:val="0"/>
        </w:rPr>
        <w:t>430 (2015).</w:t>
      </w:r>
    </w:p>
    <w:p w14:paraId="57B78395" w14:textId="5FA6D3C3" w:rsidR="00982746" w:rsidRPr="00E2142C" w:rsidRDefault="00982746" w:rsidP="00E2142C">
      <w:pPr>
        <w:pStyle w:val="EndNoteBibliography"/>
        <w:rPr>
          <w:noProof w:val="0"/>
        </w:rPr>
      </w:pPr>
      <w:r w:rsidRPr="00E2142C">
        <w:rPr>
          <w:noProof w:val="0"/>
        </w:rPr>
        <w:t>20</w:t>
      </w:r>
      <w:r w:rsidRPr="00E2142C">
        <w:rPr>
          <w:noProof w:val="0"/>
        </w:rPr>
        <w:tab/>
        <w:t>Inagaki, M.</w:t>
      </w:r>
      <w:r w:rsidR="00E10B19">
        <w:rPr>
          <w:noProof w:val="0"/>
        </w:rPr>
        <w:t xml:space="preserve">, </w:t>
      </w:r>
      <w:r w:rsidRPr="00E2142C">
        <w:rPr>
          <w:noProof w:val="0"/>
        </w:rPr>
        <w:t xml:space="preserve">Kang, F. in </w:t>
      </w:r>
      <w:r w:rsidRPr="00E2142C">
        <w:rPr>
          <w:i/>
          <w:noProof w:val="0"/>
        </w:rPr>
        <w:t>Materials Science and Engineering of Carbon: Fundamentals</w:t>
      </w:r>
      <w:r w:rsidR="0027224A">
        <w:rPr>
          <w:noProof w:val="0"/>
        </w:rPr>
        <w:t>.</w:t>
      </w:r>
      <w:r w:rsidRPr="00E2142C">
        <w:rPr>
          <w:noProof w:val="0"/>
        </w:rPr>
        <w:t xml:space="preserve"> Butterworth-Heinemann</w:t>
      </w:r>
      <w:r w:rsidR="002B3B70">
        <w:rPr>
          <w:noProof w:val="0"/>
        </w:rPr>
        <w:t xml:space="preserve"> Publishing</w:t>
      </w:r>
      <w:r w:rsidR="00342871">
        <w:rPr>
          <w:noProof w:val="0"/>
        </w:rPr>
        <w:t>. (</w:t>
      </w:r>
      <w:r w:rsidRPr="00E2142C">
        <w:rPr>
          <w:noProof w:val="0"/>
        </w:rPr>
        <w:t>2014).</w:t>
      </w:r>
    </w:p>
    <w:p w14:paraId="6C3DFFDE" w14:textId="6A25CB23" w:rsidR="00982746" w:rsidRPr="00E2142C" w:rsidRDefault="00982746" w:rsidP="00E2142C">
      <w:pPr>
        <w:pStyle w:val="EndNoteBibliography"/>
        <w:rPr>
          <w:noProof w:val="0"/>
        </w:rPr>
      </w:pPr>
      <w:r w:rsidRPr="00E2142C">
        <w:rPr>
          <w:noProof w:val="0"/>
        </w:rPr>
        <w:t>21</w:t>
      </w:r>
      <w:r w:rsidRPr="00E2142C">
        <w:rPr>
          <w:noProof w:val="0"/>
        </w:rPr>
        <w:tab/>
        <w:t>Fleischmann, S.</w:t>
      </w:r>
      <w:r w:rsidRPr="00E2142C">
        <w:rPr>
          <w:i/>
          <w:noProof w:val="0"/>
        </w:rPr>
        <w:t xml:space="preserve"> </w:t>
      </w:r>
      <w:r w:rsidRPr="00830CB3">
        <w:rPr>
          <w:iCs/>
          <w:noProof w:val="0"/>
        </w:rPr>
        <w:t>et al.</w:t>
      </w:r>
      <w:r w:rsidRPr="00E2142C">
        <w:rPr>
          <w:noProof w:val="0"/>
        </w:rPr>
        <w:t xml:space="preserve"> Pseudocapacitance: From Fundamental Understanding to High Power Energy Storage Materials. </w:t>
      </w:r>
      <w:r w:rsidRPr="00E2142C">
        <w:rPr>
          <w:i/>
          <w:noProof w:val="0"/>
        </w:rPr>
        <w:t>Chemical Reviews.</w:t>
      </w:r>
      <w:r w:rsidRPr="00E2142C">
        <w:rPr>
          <w:noProof w:val="0"/>
        </w:rPr>
        <w:t xml:space="preserve"> </w:t>
      </w:r>
      <w:r w:rsidRPr="00E2142C">
        <w:rPr>
          <w:b/>
          <w:noProof w:val="0"/>
        </w:rPr>
        <w:t>120</w:t>
      </w:r>
      <w:r w:rsidRPr="00E2142C">
        <w:rPr>
          <w:noProof w:val="0"/>
        </w:rPr>
        <w:t xml:space="preserve"> (14), 6738</w:t>
      </w:r>
      <w:r w:rsidR="00962611">
        <w:rPr>
          <w:noProof w:val="0"/>
        </w:rPr>
        <w:t>–</w:t>
      </w:r>
      <w:r w:rsidRPr="00E2142C">
        <w:rPr>
          <w:noProof w:val="0"/>
        </w:rPr>
        <w:t>6782 (2020).</w:t>
      </w:r>
    </w:p>
    <w:p w14:paraId="5C66238B" w14:textId="7FDCAFCE" w:rsidR="00982746" w:rsidRPr="00E2142C" w:rsidRDefault="00982746" w:rsidP="00E2142C">
      <w:pPr>
        <w:pStyle w:val="EndNoteBibliography"/>
        <w:rPr>
          <w:noProof w:val="0"/>
        </w:rPr>
      </w:pPr>
      <w:r w:rsidRPr="00E2142C">
        <w:rPr>
          <w:noProof w:val="0"/>
        </w:rPr>
        <w:t>22</w:t>
      </w:r>
      <w:r w:rsidRPr="00E2142C">
        <w:rPr>
          <w:noProof w:val="0"/>
        </w:rPr>
        <w:tab/>
        <w:t xml:space="preserve">Miao, Y.-E. &amp; Liu, T. in </w:t>
      </w:r>
      <w:r w:rsidRPr="00E2142C">
        <w:rPr>
          <w:i/>
          <w:noProof w:val="0"/>
        </w:rPr>
        <w:t>Electrospinning: Nanofabrication and Applications</w:t>
      </w:r>
      <w:r w:rsidR="002B3B70">
        <w:rPr>
          <w:i/>
          <w:noProof w:val="0"/>
        </w:rPr>
        <w:t>.</w:t>
      </w:r>
      <w:r w:rsidR="002B3B70" w:rsidRPr="002B3B70">
        <w:rPr>
          <w:noProof w:val="0"/>
        </w:rPr>
        <w:t xml:space="preserve"> </w:t>
      </w:r>
      <w:r w:rsidR="002B3B70" w:rsidRPr="00E2142C">
        <w:rPr>
          <w:noProof w:val="0"/>
        </w:rPr>
        <w:t>William Andrew Publishing</w:t>
      </w:r>
      <w:r w:rsidR="00F65B73">
        <w:rPr>
          <w:noProof w:val="0"/>
        </w:rPr>
        <w:t>.</w:t>
      </w:r>
      <w:r w:rsidR="000F3992" w:rsidRPr="00E2142C">
        <w:rPr>
          <w:noProof w:val="0"/>
        </w:rPr>
        <w:t xml:space="preserve"> </w:t>
      </w:r>
      <w:r w:rsidRPr="00E2142C">
        <w:rPr>
          <w:noProof w:val="0"/>
        </w:rPr>
        <w:t>641</w:t>
      </w:r>
      <w:r w:rsidR="00962611">
        <w:rPr>
          <w:noProof w:val="0"/>
        </w:rPr>
        <w:t>–</w:t>
      </w:r>
      <w:r w:rsidRPr="00E2142C">
        <w:rPr>
          <w:noProof w:val="0"/>
        </w:rPr>
        <w:t>669 (2019).</w:t>
      </w:r>
    </w:p>
    <w:p w14:paraId="5A60386C" w14:textId="2B3C6698" w:rsidR="00982746" w:rsidRPr="00E2142C" w:rsidRDefault="00982746" w:rsidP="00E2142C">
      <w:pPr>
        <w:pStyle w:val="EndNoteBibliography"/>
        <w:rPr>
          <w:noProof w:val="0"/>
        </w:rPr>
      </w:pPr>
      <w:r w:rsidRPr="00E2142C">
        <w:rPr>
          <w:noProof w:val="0"/>
        </w:rPr>
        <w:t>23</w:t>
      </w:r>
      <w:r w:rsidRPr="00E2142C">
        <w:rPr>
          <w:noProof w:val="0"/>
        </w:rPr>
        <w:tab/>
        <w:t>Yin, J., Qi, L.</w:t>
      </w:r>
      <w:r w:rsidR="00F65B73">
        <w:rPr>
          <w:noProof w:val="0"/>
        </w:rPr>
        <w:t xml:space="preserve">, </w:t>
      </w:r>
      <w:r w:rsidRPr="00E2142C">
        <w:rPr>
          <w:noProof w:val="0"/>
        </w:rPr>
        <w:t xml:space="preserve">Wang, H. Antifreezing Ag/AgCl reference electrodes: Fabrication and applications. </w:t>
      </w:r>
      <w:r w:rsidRPr="00E2142C">
        <w:rPr>
          <w:i/>
          <w:noProof w:val="0"/>
        </w:rPr>
        <w:t>Journal of Electroanalytical Chemistry.</w:t>
      </w:r>
      <w:r w:rsidRPr="00E2142C">
        <w:rPr>
          <w:noProof w:val="0"/>
        </w:rPr>
        <w:t xml:space="preserve"> </w:t>
      </w:r>
      <w:r w:rsidRPr="00E2142C">
        <w:rPr>
          <w:b/>
          <w:noProof w:val="0"/>
        </w:rPr>
        <w:t>666</w:t>
      </w:r>
      <w:r w:rsidR="00F65B73">
        <w:rPr>
          <w:b/>
          <w:noProof w:val="0"/>
        </w:rPr>
        <w:t>,</w:t>
      </w:r>
      <w:r w:rsidRPr="00E2142C">
        <w:rPr>
          <w:noProof w:val="0"/>
        </w:rPr>
        <w:t xml:space="preserve"> 25</w:t>
      </w:r>
      <w:r w:rsidR="00962611">
        <w:rPr>
          <w:noProof w:val="0"/>
        </w:rPr>
        <w:t>–</w:t>
      </w:r>
      <w:r w:rsidRPr="00E2142C">
        <w:rPr>
          <w:noProof w:val="0"/>
        </w:rPr>
        <w:t>31 (2012).</w:t>
      </w:r>
    </w:p>
    <w:p w14:paraId="2F4A2FD4" w14:textId="26FD2133" w:rsidR="00982746" w:rsidRPr="00E2142C" w:rsidRDefault="00982746" w:rsidP="00E2142C">
      <w:pPr>
        <w:pStyle w:val="EndNoteBibliography"/>
        <w:rPr>
          <w:noProof w:val="0"/>
        </w:rPr>
      </w:pPr>
      <w:r w:rsidRPr="00E2142C">
        <w:rPr>
          <w:noProof w:val="0"/>
        </w:rPr>
        <w:t>24</w:t>
      </w:r>
      <w:r w:rsidRPr="00E2142C">
        <w:rPr>
          <w:noProof w:val="0"/>
        </w:rPr>
        <w:tab/>
        <w:t>Bard</w:t>
      </w:r>
      <w:r w:rsidR="008929B5">
        <w:rPr>
          <w:noProof w:val="0"/>
        </w:rPr>
        <w:t>,</w:t>
      </w:r>
      <w:r w:rsidR="00994D33">
        <w:rPr>
          <w:noProof w:val="0"/>
        </w:rPr>
        <w:t xml:space="preserve"> </w:t>
      </w:r>
      <w:r w:rsidR="008929B5">
        <w:rPr>
          <w:noProof w:val="0"/>
        </w:rPr>
        <w:t>A.J.</w:t>
      </w:r>
      <w:r w:rsidR="00994D33">
        <w:rPr>
          <w:noProof w:val="0"/>
        </w:rPr>
        <w:t xml:space="preserve">, </w:t>
      </w:r>
      <w:r w:rsidRPr="00E2142C">
        <w:rPr>
          <w:noProof w:val="0"/>
        </w:rPr>
        <w:t>Faulkner,</w:t>
      </w:r>
      <w:r w:rsidR="00994D33">
        <w:rPr>
          <w:noProof w:val="0"/>
        </w:rPr>
        <w:t xml:space="preserve"> L.R.</w:t>
      </w:r>
      <w:r w:rsidRPr="00E2142C">
        <w:rPr>
          <w:noProof w:val="0"/>
        </w:rPr>
        <w:t xml:space="preserve"> </w:t>
      </w:r>
      <w:r w:rsidRPr="00830CB3">
        <w:rPr>
          <w:i/>
          <w:iCs/>
          <w:noProof w:val="0"/>
        </w:rPr>
        <w:t>Electrochemical Methods: Fundamentals and Applications</w:t>
      </w:r>
      <w:r w:rsidR="005C1105">
        <w:rPr>
          <w:noProof w:val="0"/>
        </w:rPr>
        <w:t>.</w:t>
      </w:r>
      <w:r w:rsidRPr="00E2142C">
        <w:rPr>
          <w:noProof w:val="0"/>
        </w:rPr>
        <w:t xml:space="preserve"> Wiley</w:t>
      </w:r>
      <w:r w:rsidR="005C1105">
        <w:rPr>
          <w:noProof w:val="0"/>
        </w:rPr>
        <w:t>. New York</w:t>
      </w:r>
      <w:r w:rsidRPr="00E2142C">
        <w:rPr>
          <w:noProof w:val="0"/>
        </w:rPr>
        <w:t xml:space="preserve"> (200</w:t>
      </w:r>
      <w:r w:rsidR="005C1105">
        <w:rPr>
          <w:noProof w:val="0"/>
        </w:rPr>
        <w:t>1</w:t>
      </w:r>
      <w:r w:rsidRPr="00E2142C">
        <w:rPr>
          <w:noProof w:val="0"/>
        </w:rPr>
        <w:t>).</w:t>
      </w:r>
    </w:p>
    <w:p w14:paraId="2B08EFF0" w14:textId="5DC208E0" w:rsidR="00982746" w:rsidRPr="00E2142C" w:rsidRDefault="00982746" w:rsidP="00E2142C">
      <w:pPr>
        <w:pStyle w:val="EndNoteBibliography"/>
        <w:rPr>
          <w:noProof w:val="0"/>
        </w:rPr>
      </w:pPr>
      <w:r w:rsidRPr="00E2142C">
        <w:rPr>
          <w:noProof w:val="0"/>
        </w:rPr>
        <w:t>25</w:t>
      </w:r>
      <w:r w:rsidRPr="00E2142C">
        <w:rPr>
          <w:noProof w:val="0"/>
        </w:rPr>
        <w:tab/>
        <w:t>Wang, W.</w:t>
      </w:r>
      <w:r w:rsidRPr="00E2142C">
        <w:rPr>
          <w:i/>
          <w:noProof w:val="0"/>
        </w:rPr>
        <w:t xml:space="preserve"> </w:t>
      </w:r>
      <w:r w:rsidRPr="00830CB3">
        <w:rPr>
          <w:iCs/>
          <w:noProof w:val="0"/>
        </w:rPr>
        <w:t>et al.</w:t>
      </w:r>
      <w:r w:rsidRPr="00E2142C">
        <w:rPr>
          <w:noProof w:val="0"/>
        </w:rPr>
        <w:t xml:space="preserve"> </w:t>
      </w:r>
      <w:r w:rsidR="00B607BB">
        <w:rPr>
          <w:noProof w:val="0"/>
        </w:rPr>
        <w:t xml:space="preserve">Electrochemical cells for medium- and large-scale energy storage: fundamentals. </w:t>
      </w:r>
      <w:r w:rsidRPr="00E2142C">
        <w:rPr>
          <w:i/>
          <w:noProof w:val="0"/>
        </w:rPr>
        <w:t>Advances in Batteries for Medium and Large-Scale Energy Storage</w:t>
      </w:r>
      <w:r w:rsidR="00B607BB">
        <w:rPr>
          <w:i/>
          <w:noProof w:val="0"/>
        </w:rPr>
        <w:t>.</w:t>
      </w:r>
      <w:r w:rsidR="00B607BB" w:rsidRPr="00B607BB">
        <w:rPr>
          <w:noProof w:val="0"/>
        </w:rPr>
        <w:t xml:space="preserve"> </w:t>
      </w:r>
      <w:r w:rsidR="00B607BB" w:rsidRPr="00E2142C">
        <w:rPr>
          <w:noProof w:val="0"/>
        </w:rPr>
        <w:t>Woodhead Publishing</w:t>
      </w:r>
      <w:r w:rsidR="00B607BB">
        <w:rPr>
          <w:noProof w:val="0"/>
        </w:rPr>
        <w:t>.</w:t>
      </w:r>
      <w:r w:rsidR="000F3992" w:rsidRPr="00E2142C">
        <w:rPr>
          <w:noProof w:val="0"/>
        </w:rPr>
        <w:t xml:space="preserve"> </w:t>
      </w:r>
      <w:r w:rsidRPr="00E2142C">
        <w:rPr>
          <w:noProof w:val="0"/>
        </w:rPr>
        <w:t>3</w:t>
      </w:r>
      <w:r w:rsidR="00962611">
        <w:rPr>
          <w:noProof w:val="0"/>
        </w:rPr>
        <w:t>–</w:t>
      </w:r>
      <w:r w:rsidRPr="00E2142C">
        <w:rPr>
          <w:noProof w:val="0"/>
        </w:rPr>
        <w:t>28 (2015).</w:t>
      </w:r>
    </w:p>
    <w:p w14:paraId="6A529FBC" w14:textId="3610FFC3" w:rsidR="00982746" w:rsidRPr="00E2142C" w:rsidRDefault="00982746" w:rsidP="00E2142C">
      <w:pPr>
        <w:pStyle w:val="EndNoteBibliography"/>
        <w:rPr>
          <w:noProof w:val="0"/>
        </w:rPr>
      </w:pPr>
      <w:r w:rsidRPr="00E2142C">
        <w:rPr>
          <w:noProof w:val="0"/>
        </w:rPr>
        <w:t>26</w:t>
      </w:r>
      <w:r w:rsidRPr="00E2142C">
        <w:rPr>
          <w:noProof w:val="0"/>
        </w:rPr>
        <w:tab/>
        <w:t xml:space="preserve">Mansfeld, F. Use of electrochemical impedance spectroscopy for the study of corrosion protection by polymer coatings. </w:t>
      </w:r>
      <w:r w:rsidRPr="00E2142C">
        <w:rPr>
          <w:i/>
          <w:noProof w:val="0"/>
        </w:rPr>
        <w:t>Journal of Applied Electrochemistry.</w:t>
      </w:r>
      <w:r w:rsidRPr="00E2142C">
        <w:rPr>
          <w:noProof w:val="0"/>
        </w:rPr>
        <w:t xml:space="preserve"> </w:t>
      </w:r>
      <w:r w:rsidRPr="00E2142C">
        <w:rPr>
          <w:b/>
          <w:noProof w:val="0"/>
        </w:rPr>
        <w:t>25</w:t>
      </w:r>
      <w:r w:rsidRPr="00E2142C">
        <w:rPr>
          <w:noProof w:val="0"/>
        </w:rPr>
        <w:t xml:space="preserve"> (3), 187</w:t>
      </w:r>
      <w:r w:rsidR="00962611">
        <w:rPr>
          <w:noProof w:val="0"/>
        </w:rPr>
        <w:t>–</w:t>
      </w:r>
      <w:r w:rsidRPr="00E2142C">
        <w:rPr>
          <w:noProof w:val="0"/>
        </w:rPr>
        <w:t>202 (1995).</w:t>
      </w:r>
    </w:p>
    <w:p w14:paraId="7F49E786" w14:textId="66B9B1CD" w:rsidR="00982746" w:rsidRPr="00E2142C" w:rsidRDefault="00982746" w:rsidP="00E2142C">
      <w:pPr>
        <w:pStyle w:val="EndNoteBibliography"/>
        <w:rPr>
          <w:noProof w:val="0"/>
        </w:rPr>
      </w:pPr>
      <w:r w:rsidRPr="00E2142C">
        <w:rPr>
          <w:noProof w:val="0"/>
        </w:rPr>
        <w:t>27</w:t>
      </w:r>
      <w:r w:rsidRPr="00E2142C">
        <w:rPr>
          <w:noProof w:val="0"/>
        </w:rPr>
        <w:tab/>
        <w:t>Murbach, M. D., Hu, V. W.</w:t>
      </w:r>
      <w:r w:rsidR="00B607BB">
        <w:rPr>
          <w:noProof w:val="0"/>
        </w:rPr>
        <w:t xml:space="preserve">, </w:t>
      </w:r>
      <w:r w:rsidRPr="00E2142C">
        <w:rPr>
          <w:noProof w:val="0"/>
        </w:rPr>
        <w:t xml:space="preserve">Schwartz, D. T. Nonlinear Electrochemical Impedance Spectroscopy of Lithium-Ion Batteries: Experimental Approach, Analysis, and Initial Findings. </w:t>
      </w:r>
      <w:r w:rsidRPr="00E2142C">
        <w:rPr>
          <w:i/>
          <w:noProof w:val="0"/>
        </w:rPr>
        <w:t>Journal of The Electrochemical Society.</w:t>
      </w:r>
      <w:r w:rsidRPr="00E2142C">
        <w:rPr>
          <w:noProof w:val="0"/>
        </w:rPr>
        <w:t xml:space="preserve"> </w:t>
      </w:r>
      <w:r w:rsidRPr="00E2142C">
        <w:rPr>
          <w:b/>
          <w:noProof w:val="0"/>
        </w:rPr>
        <w:t>165</w:t>
      </w:r>
      <w:r w:rsidRPr="00E2142C">
        <w:rPr>
          <w:noProof w:val="0"/>
        </w:rPr>
        <w:t xml:space="preserve"> (11), A2758</w:t>
      </w:r>
      <w:r w:rsidR="00962611">
        <w:rPr>
          <w:noProof w:val="0"/>
        </w:rPr>
        <w:t>–</w:t>
      </w:r>
      <w:r w:rsidRPr="00E2142C">
        <w:rPr>
          <w:noProof w:val="0"/>
        </w:rPr>
        <w:t>A2765 (2018).</w:t>
      </w:r>
    </w:p>
    <w:p w14:paraId="43B0C5CA" w14:textId="4AEB7496" w:rsidR="00982746" w:rsidRPr="00E2142C" w:rsidRDefault="00982746" w:rsidP="00E2142C">
      <w:pPr>
        <w:pStyle w:val="EndNoteBibliography"/>
        <w:rPr>
          <w:noProof w:val="0"/>
        </w:rPr>
      </w:pPr>
      <w:r w:rsidRPr="00E2142C">
        <w:rPr>
          <w:noProof w:val="0"/>
        </w:rPr>
        <w:t>28</w:t>
      </w:r>
      <w:r w:rsidRPr="00E2142C">
        <w:rPr>
          <w:noProof w:val="0"/>
        </w:rPr>
        <w:tab/>
        <w:t>Macdonald, J. R</w:t>
      </w:r>
      <w:r w:rsidR="00C97643">
        <w:rPr>
          <w:noProof w:val="0"/>
        </w:rPr>
        <w:t xml:space="preserve">., </w:t>
      </w:r>
      <w:r w:rsidRPr="00E2142C">
        <w:rPr>
          <w:noProof w:val="0"/>
        </w:rPr>
        <w:t xml:space="preserve">Johnson, W. B. in </w:t>
      </w:r>
      <w:r w:rsidRPr="00E2142C">
        <w:rPr>
          <w:i/>
          <w:noProof w:val="0"/>
        </w:rPr>
        <w:t>Impedance Spectroscopy</w:t>
      </w:r>
      <w:r w:rsidR="00C97643">
        <w:rPr>
          <w:noProof w:val="0"/>
        </w:rPr>
        <w:t xml:space="preserve">. </w:t>
      </w:r>
      <w:r w:rsidRPr="00E2142C">
        <w:rPr>
          <w:noProof w:val="0"/>
        </w:rPr>
        <w:t>1-26 (2005).</w:t>
      </w:r>
    </w:p>
    <w:p w14:paraId="02840D29" w14:textId="07A0929C" w:rsidR="00982746" w:rsidRPr="00E2142C" w:rsidRDefault="00982746" w:rsidP="00E2142C">
      <w:pPr>
        <w:pStyle w:val="EndNoteBibliography"/>
        <w:rPr>
          <w:noProof w:val="0"/>
        </w:rPr>
      </w:pPr>
      <w:r w:rsidRPr="00E2142C">
        <w:rPr>
          <w:noProof w:val="0"/>
        </w:rPr>
        <w:t>29</w:t>
      </w:r>
      <w:r w:rsidRPr="00E2142C">
        <w:rPr>
          <w:noProof w:val="0"/>
        </w:rPr>
        <w:tab/>
        <w:t xml:space="preserve">Chen, S. in </w:t>
      </w:r>
      <w:r w:rsidRPr="00E2142C">
        <w:rPr>
          <w:i/>
          <w:noProof w:val="0"/>
        </w:rPr>
        <w:t>Handbook of Electrochemistry</w:t>
      </w:r>
      <w:r w:rsidR="00682337">
        <w:rPr>
          <w:i/>
          <w:noProof w:val="0"/>
        </w:rPr>
        <w:t xml:space="preserve">. </w:t>
      </w:r>
      <w:r w:rsidR="00682337" w:rsidRPr="00E2142C">
        <w:rPr>
          <w:noProof w:val="0"/>
        </w:rPr>
        <w:t>Elsevier</w:t>
      </w:r>
      <w:r w:rsidR="00682337">
        <w:rPr>
          <w:noProof w:val="0"/>
        </w:rPr>
        <w:t xml:space="preserve">.  </w:t>
      </w:r>
      <w:r w:rsidRPr="00E2142C">
        <w:rPr>
          <w:noProof w:val="0"/>
        </w:rPr>
        <w:t>3</w:t>
      </w:r>
      <w:r w:rsidR="00962611">
        <w:rPr>
          <w:noProof w:val="0"/>
        </w:rPr>
        <w:t>–</w:t>
      </w:r>
      <w:r w:rsidRPr="00E2142C">
        <w:rPr>
          <w:noProof w:val="0"/>
        </w:rPr>
        <w:t>56 (2007).</w:t>
      </w:r>
    </w:p>
    <w:p w14:paraId="3D462706" w14:textId="49D736E6" w:rsidR="00982746" w:rsidRPr="00E2142C" w:rsidRDefault="00982746" w:rsidP="00E2142C">
      <w:pPr>
        <w:pStyle w:val="EndNoteBibliography"/>
        <w:rPr>
          <w:noProof w:val="0"/>
        </w:rPr>
      </w:pPr>
      <w:r w:rsidRPr="00E2142C">
        <w:rPr>
          <w:noProof w:val="0"/>
        </w:rPr>
        <w:t>30</w:t>
      </w:r>
      <w:r w:rsidRPr="00E2142C">
        <w:rPr>
          <w:noProof w:val="0"/>
        </w:rPr>
        <w:tab/>
        <w:t>Xi, S., Zhu, Y., Yang, Y., Jiang, S.</w:t>
      </w:r>
      <w:r w:rsidR="00682337">
        <w:rPr>
          <w:noProof w:val="0"/>
        </w:rPr>
        <w:t xml:space="preserve">, </w:t>
      </w:r>
      <w:r w:rsidRPr="00E2142C">
        <w:rPr>
          <w:noProof w:val="0"/>
        </w:rPr>
        <w:t xml:space="preserve">Tang, Z. Facile Synthesis of Free-Standing NiO/MnO2 Core-Shell Nanoflakes on Carbon Cloth for Flexible Supercapacitors. </w:t>
      </w:r>
      <w:r w:rsidRPr="00E2142C">
        <w:rPr>
          <w:i/>
          <w:noProof w:val="0"/>
        </w:rPr>
        <w:t>Nanoscale Research Letters.</w:t>
      </w:r>
      <w:r w:rsidRPr="00E2142C">
        <w:rPr>
          <w:noProof w:val="0"/>
        </w:rPr>
        <w:t xml:space="preserve"> </w:t>
      </w:r>
      <w:r w:rsidRPr="00E2142C">
        <w:rPr>
          <w:b/>
          <w:noProof w:val="0"/>
        </w:rPr>
        <w:t>12</w:t>
      </w:r>
      <w:r w:rsidRPr="00E2142C">
        <w:rPr>
          <w:noProof w:val="0"/>
        </w:rPr>
        <w:t xml:space="preserve"> (1), 171 (2017).</w:t>
      </w:r>
    </w:p>
    <w:p w14:paraId="082659CC" w14:textId="10C1B38C" w:rsidR="00982746" w:rsidRPr="00E2142C" w:rsidRDefault="00982746" w:rsidP="00E2142C">
      <w:pPr>
        <w:pStyle w:val="EndNoteBibliography"/>
        <w:rPr>
          <w:noProof w:val="0"/>
        </w:rPr>
      </w:pPr>
      <w:r w:rsidRPr="00E2142C">
        <w:rPr>
          <w:noProof w:val="0"/>
        </w:rPr>
        <w:t>31</w:t>
      </w:r>
      <w:r w:rsidRPr="00E2142C">
        <w:rPr>
          <w:noProof w:val="0"/>
        </w:rPr>
        <w:tab/>
        <w:t>Kim, M., Oh, I.</w:t>
      </w:r>
      <w:r w:rsidR="00682337">
        <w:rPr>
          <w:noProof w:val="0"/>
        </w:rPr>
        <w:t xml:space="preserve">, </w:t>
      </w:r>
      <w:r w:rsidRPr="00E2142C">
        <w:rPr>
          <w:noProof w:val="0"/>
        </w:rPr>
        <w:t xml:space="preserve">Kim, J. Superior electric double layer capacitors using micro- and mesoporous silicon carbide sphere. </w:t>
      </w:r>
      <w:r w:rsidRPr="00E2142C">
        <w:rPr>
          <w:i/>
          <w:noProof w:val="0"/>
        </w:rPr>
        <w:t>Journal of Materials Chemistry A.</w:t>
      </w:r>
      <w:r w:rsidRPr="00E2142C">
        <w:rPr>
          <w:noProof w:val="0"/>
        </w:rPr>
        <w:t xml:space="preserve"> </w:t>
      </w:r>
      <w:r w:rsidRPr="00E2142C">
        <w:rPr>
          <w:b/>
          <w:noProof w:val="0"/>
        </w:rPr>
        <w:t>3</w:t>
      </w:r>
      <w:r w:rsidRPr="00E2142C">
        <w:rPr>
          <w:noProof w:val="0"/>
        </w:rPr>
        <w:t xml:space="preserve"> (7), 3944</w:t>
      </w:r>
      <w:r w:rsidR="00962611">
        <w:rPr>
          <w:noProof w:val="0"/>
        </w:rPr>
        <w:t>–</w:t>
      </w:r>
      <w:r w:rsidRPr="00E2142C">
        <w:rPr>
          <w:noProof w:val="0"/>
        </w:rPr>
        <w:t>3951 (2015).</w:t>
      </w:r>
    </w:p>
    <w:p w14:paraId="2A9E707D" w14:textId="6A2ADB4A" w:rsidR="00982746" w:rsidRPr="00E2142C" w:rsidRDefault="00982746" w:rsidP="00E2142C">
      <w:pPr>
        <w:pStyle w:val="EndNoteBibliography"/>
        <w:rPr>
          <w:noProof w:val="0"/>
        </w:rPr>
      </w:pPr>
      <w:r w:rsidRPr="00E2142C">
        <w:rPr>
          <w:noProof w:val="0"/>
        </w:rPr>
        <w:t>32</w:t>
      </w:r>
      <w:r w:rsidRPr="00E2142C">
        <w:rPr>
          <w:noProof w:val="0"/>
        </w:rPr>
        <w:tab/>
        <w:t>Stoller, M. D.</w:t>
      </w:r>
      <w:r w:rsidR="00682337">
        <w:rPr>
          <w:noProof w:val="0"/>
        </w:rPr>
        <w:t xml:space="preserve">, </w:t>
      </w:r>
      <w:r w:rsidRPr="00E2142C">
        <w:rPr>
          <w:noProof w:val="0"/>
        </w:rPr>
        <w:t xml:space="preserve">Ruoff, R. S. Best practice methods for determining an electrode material's performance for ultracapacitors. </w:t>
      </w:r>
      <w:r w:rsidRPr="00E2142C">
        <w:rPr>
          <w:i/>
          <w:noProof w:val="0"/>
        </w:rPr>
        <w:t>Energy &amp; Environmental Science.</w:t>
      </w:r>
      <w:r w:rsidRPr="00E2142C">
        <w:rPr>
          <w:noProof w:val="0"/>
        </w:rPr>
        <w:t xml:space="preserve"> </w:t>
      </w:r>
      <w:r w:rsidRPr="00E2142C">
        <w:rPr>
          <w:b/>
          <w:noProof w:val="0"/>
        </w:rPr>
        <w:t>3</w:t>
      </w:r>
      <w:r w:rsidRPr="00E2142C">
        <w:rPr>
          <w:noProof w:val="0"/>
        </w:rPr>
        <w:t xml:space="preserve"> (9), 1294</w:t>
      </w:r>
      <w:r w:rsidR="00962611">
        <w:rPr>
          <w:noProof w:val="0"/>
        </w:rPr>
        <w:t>–</w:t>
      </w:r>
      <w:r w:rsidRPr="00E2142C">
        <w:rPr>
          <w:noProof w:val="0"/>
        </w:rPr>
        <w:t>1301 (2010).</w:t>
      </w:r>
    </w:p>
    <w:p w14:paraId="6E072C96" w14:textId="6892A28D" w:rsidR="00982746" w:rsidRPr="00E2142C" w:rsidRDefault="00982746" w:rsidP="00E2142C">
      <w:pPr>
        <w:pStyle w:val="EndNoteBibliography"/>
        <w:rPr>
          <w:noProof w:val="0"/>
        </w:rPr>
      </w:pPr>
      <w:r w:rsidRPr="00E2142C">
        <w:rPr>
          <w:noProof w:val="0"/>
        </w:rPr>
        <w:t>33</w:t>
      </w:r>
      <w:r w:rsidRPr="00E2142C">
        <w:rPr>
          <w:noProof w:val="0"/>
        </w:rPr>
        <w:tab/>
        <w:t>Taberna, P. L., Simon, P.</w:t>
      </w:r>
      <w:r w:rsidR="00682337">
        <w:rPr>
          <w:noProof w:val="0"/>
        </w:rPr>
        <w:t xml:space="preserve">, </w:t>
      </w:r>
      <w:proofErr w:type="spellStart"/>
      <w:r w:rsidRPr="00E2142C">
        <w:rPr>
          <w:noProof w:val="0"/>
        </w:rPr>
        <w:t>Fauvarque</w:t>
      </w:r>
      <w:proofErr w:type="spellEnd"/>
      <w:r w:rsidRPr="00E2142C">
        <w:rPr>
          <w:noProof w:val="0"/>
        </w:rPr>
        <w:t xml:space="preserve">, J. F. Electrochemical Characteristics and Impedance Spectroscopy Studies of Carbon-Carbon Supercapacitors. </w:t>
      </w:r>
      <w:r w:rsidRPr="00E2142C">
        <w:rPr>
          <w:i/>
          <w:noProof w:val="0"/>
        </w:rPr>
        <w:t>Journal of The Electrochemical Society.</w:t>
      </w:r>
      <w:r w:rsidRPr="00E2142C">
        <w:rPr>
          <w:noProof w:val="0"/>
        </w:rPr>
        <w:t xml:space="preserve"> </w:t>
      </w:r>
      <w:r w:rsidRPr="00E2142C">
        <w:rPr>
          <w:b/>
          <w:noProof w:val="0"/>
        </w:rPr>
        <w:t>150</w:t>
      </w:r>
      <w:r w:rsidRPr="00E2142C">
        <w:rPr>
          <w:noProof w:val="0"/>
        </w:rPr>
        <w:t xml:space="preserve"> (3), A292 (2003).</w:t>
      </w:r>
    </w:p>
    <w:p w14:paraId="3D2D8908" w14:textId="7554D858" w:rsidR="00982746" w:rsidRPr="00E2142C" w:rsidRDefault="00982746" w:rsidP="00E2142C">
      <w:pPr>
        <w:pStyle w:val="EndNoteBibliography"/>
        <w:rPr>
          <w:noProof w:val="0"/>
        </w:rPr>
      </w:pPr>
      <w:r w:rsidRPr="00E2142C">
        <w:rPr>
          <w:noProof w:val="0"/>
        </w:rPr>
        <w:t>34</w:t>
      </w:r>
      <w:r w:rsidRPr="00E2142C">
        <w:rPr>
          <w:noProof w:val="0"/>
        </w:rPr>
        <w:tab/>
        <w:t>Yang, I., Kim, S.-G., Kwon, S. H., Kim, M.-S.</w:t>
      </w:r>
      <w:r w:rsidR="00682337">
        <w:rPr>
          <w:noProof w:val="0"/>
        </w:rPr>
        <w:t xml:space="preserve">, </w:t>
      </w:r>
      <w:r w:rsidRPr="00E2142C">
        <w:rPr>
          <w:noProof w:val="0"/>
        </w:rPr>
        <w:t xml:space="preserve">Jung, J. C. Relationships between pore size and charge transfer resistance of carbon aerogels for organic electric double-layer capacitor electrodes. </w:t>
      </w:r>
      <w:r w:rsidRPr="00E2142C">
        <w:rPr>
          <w:i/>
          <w:noProof w:val="0"/>
        </w:rPr>
        <w:t>Electrochimica Acta.</w:t>
      </w:r>
      <w:r w:rsidRPr="00E2142C">
        <w:rPr>
          <w:noProof w:val="0"/>
        </w:rPr>
        <w:t xml:space="preserve"> </w:t>
      </w:r>
      <w:r w:rsidRPr="00E2142C">
        <w:rPr>
          <w:b/>
          <w:noProof w:val="0"/>
        </w:rPr>
        <w:t>223</w:t>
      </w:r>
      <w:r w:rsidR="00682337">
        <w:rPr>
          <w:b/>
          <w:noProof w:val="0"/>
        </w:rPr>
        <w:t>,</w:t>
      </w:r>
      <w:r w:rsidRPr="00E2142C">
        <w:rPr>
          <w:noProof w:val="0"/>
        </w:rPr>
        <w:t xml:space="preserve"> 21</w:t>
      </w:r>
      <w:r w:rsidR="00962611">
        <w:rPr>
          <w:noProof w:val="0"/>
        </w:rPr>
        <w:t>–</w:t>
      </w:r>
      <w:r w:rsidRPr="00E2142C">
        <w:rPr>
          <w:noProof w:val="0"/>
        </w:rPr>
        <w:t>30 (2017).</w:t>
      </w:r>
    </w:p>
    <w:p w14:paraId="61A10D30" w14:textId="401D4521" w:rsidR="00982746" w:rsidRPr="00E2142C" w:rsidRDefault="00982746" w:rsidP="00E2142C">
      <w:pPr>
        <w:pStyle w:val="EndNoteBibliography"/>
        <w:rPr>
          <w:noProof w:val="0"/>
        </w:rPr>
      </w:pPr>
      <w:r w:rsidRPr="00E2142C">
        <w:rPr>
          <w:noProof w:val="0"/>
        </w:rPr>
        <w:t>35</w:t>
      </w:r>
      <w:r w:rsidRPr="00E2142C">
        <w:rPr>
          <w:noProof w:val="0"/>
        </w:rPr>
        <w:tab/>
        <w:t>Arulepp, M.</w:t>
      </w:r>
      <w:r w:rsidRPr="00E2142C">
        <w:rPr>
          <w:i/>
          <w:noProof w:val="0"/>
        </w:rPr>
        <w:t xml:space="preserve"> </w:t>
      </w:r>
      <w:r w:rsidRPr="00830CB3">
        <w:rPr>
          <w:iCs/>
          <w:noProof w:val="0"/>
        </w:rPr>
        <w:t>et al.</w:t>
      </w:r>
      <w:r w:rsidRPr="000063AA">
        <w:rPr>
          <w:iCs/>
          <w:noProof w:val="0"/>
        </w:rPr>
        <w:t xml:space="preserve"> </w:t>
      </w:r>
      <w:r w:rsidRPr="00E2142C">
        <w:rPr>
          <w:noProof w:val="0"/>
        </w:rPr>
        <w:t xml:space="preserve">Influence of the solvent properties on the characteristics of a double layer capacitor. </w:t>
      </w:r>
      <w:r w:rsidRPr="00E2142C">
        <w:rPr>
          <w:i/>
          <w:noProof w:val="0"/>
        </w:rPr>
        <w:t>Journal of Power Sources.</w:t>
      </w:r>
      <w:r w:rsidRPr="00E2142C">
        <w:rPr>
          <w:noProof w:val="0"/>
        </w:rPr>
        <w:t xml:space="preserve"> </w:t>
      </w:r>
      <w:r w:rsidRPr="00E2142C">
        <w:rPr>
          <w:b/>
          <w:noProof w:val="0"/>
        </w:rPr>
        <w:t>133</w:t>
      </w:r>
      <w:r w:rsidRPr="00E2142C">
        <w:rPr>
          <w:noProof w:val="0"/>
        </w:rPr>
        <w:t xml:space="preserve"> (2), 320</w:t>
      </w:r>
      <w:r w:rsidR="00962611">
        <w:rPr>
          <w:noProof w:val="0"/>
        </w:rPr>
        <w:t>–</w:t>
      </w:r>
      <w:r w:rsidRPr="00E2142C">
        <w:rPr>
          <w:noProof w:val="0"/>
        </w:rPr>
        <w:t>328 (2004).</w:t>
      </w:r>
    </w:p>
    <w:p w14:paraId="678EF688" w14:textId="64D16D79" w:rsidR="00982746" w:rsidRPr="00E2142C" w:rsidRDefault="00982746" w:rsidP="00E2142C">
      <w:pPr>
        <w:pStyle w:val="EndNoteBibliography"/>
        <w:rPr>
          <w:noProof w:val="0"/>
        </w:rPr>
      </w:pPr>
      <w:r w:rsidRPr="00E2142C">
        <w:rPr>
          <w:noProof w:val="0"/>
        </w:rPr>
        <w:t>36</w:t>
      </w:r>
      <w:r w:rsidRPr="00E2142C">
        <w:rPr>
          <w:noProof w:val="0"/>
        </w:rPr>
        <w:tab/>
        <w:t>Mei, B.-A., Munteshari, O., Lau, J., Dunn, B.</w:t>
      </w:r>
      <w:r w:rsidR="000063AA">
        <w:rPr>
          <w:noProof w:val="0"/>
        </w:rPr>
        <w:t xml:space="preserve">, </w:t>
      </w:r>
      <w:r w:rsidRPr="00E2142C">
        <w:rPr>
          <w:noProof w:val="0"/>
        </w:rPr>
        <w:t xml:space="preserve">Pilon, L. Physical Interpretations of Nyquist Plots for EDLC Electrodes and Devices. </w:t>
      </w:r>
      <w:r w:rsidRPr="00E2142C">
        <w:rPr>
          <w:i/>
          <w:noProof w:val="0"/>
        </w:rPr>
        <w:t>The Journal of Physical Chemistry C.</w:t>
      </w:r>
      <w:r w:rsidRPr="00E2142C">
        <w:rPr>
          <w:noProof w:val="0"/>
        </w:rPr>
        <w:t xml:space="preserve"> </w:t>
      </w:r>
      <w:r w:rsidRPr="00E2142C">
        <w:rPr>
          <w:b/>
          <w:noProof w:val="0"/>
        </w:rPr>
        <w:t>122</w:t>
      </w:r>
      <w:r w:rsidRPr="00E2142C">
        <w:rPr>
          <w:noProof w:val="0"/>
        </w:rPr>
        <w:t xml:space="preserve"> (1), 194</w:t>
      </w:r>
      <w:r w:rsidR="00962611">
        <w:rPr>
          <w:noProof w:val="0"/>
        </w:rPr>
        <w:t>–</w:t>
      </w:r>
      <w:r w:rsidRPr="00E2142C">
        <w:rPr>
          <w:noProof w:val="0"/>
        </w:rPr>
        <w:t>206 (2018).</w:t>
      </w:r>
    </w:p>
    <w:p w14:paraId="19E39B5A" w14:textId="4274FAB4" w:rsidR="00982746" w:rsidRPr="00E2142C" w:rsidRDefault="00982746" w:rsidP="00E2142C">
      <w:pPr>
        <w:pStyle w:val="EndNoteBibliography"/>
        <w:rPr>
          <w:noProof w:val="0"/>
        </w:rPr>
      </w:pPr>
      <w:r w:rsidRPr="00E2142C">
        <w:rPr>
          <w:noProof w:val="0"/>
        </w:rPr>
        <w:t>37</w:t>
      </w:r>
      <w:r w:rsidRPr="00E2142C">
        <w:rPr>
          <w:noProof w:val="0"/>
        </w:rPr>
        <w:tab/>
      </w:r>
      <w:proofErr w:type="spellStart"/>
      <w:r w:rsidRPr="00E2142C">
        <w:rPr>
          <w:noProof w:val="0"/>
        </w:rPr>
        <w:t>Nian</w:t>
      </w:r>
      <w:proofErr w:type="spellEnd"/>
      <w:r w:rsidRPr="00E2142C">
        <w:rPr>
          <w:noProof w:val="0"/>
        </w:rPr>
        <w:t>, Y.-R.</w:t>
      </w:r>
      <w:r w:rsidR="000063AA">
        <w:rPr>
          <w:noProof w:val="0"/>
        </w:rPr>
        <w:t xml:space="preserve">, </w:t>
      </w:r>
      <w:r w:rsidRPr="00E2142C">
        <w:rPr>
          <w:noProof w:val="0"/>
        </w:rPr>
        <w:t xml:space="preserve">Teng, H. Influence of surface oxides on the impedance behavior of carbon-based electrochemical capacitors. </w:t>
      </w:r>
      <w:r w:rsidRPr="00E2142C">
        <w:rPr>
          <w:i/>
          <w:noProof w:val="0"/>
        </w:rPr>
        <w:t>Journal of Electroanalytical Chemistry.</w:t>
      </w:r>
      <w:r w:rsidRPr="00E2142C">
        <w:rPr>
          <w:noProof w:val="0"/>
        </w:rPr>
        <w:t xml:space="preserve"> </w:t>
      </w:r>
      <w:r w:rsidRPr="00E2142C">
        <w:rPr>
          <w:b/>
          <w:noProof w:val="0"/>
        </w:rPr>
        <w:t>540</w:t>
      </w:r>
      <w:r w:rsidR="000063AA">
        <w:rPr>
          <w:b/>
          <w:noProof w:val="0"/>
        </w:rPr>
        <w:t>,</w:t>
      </w:r>
      <w:r w:rsidRPr="00E2142C">
        <w:rPr>
          <w:noProof w:val="0"/>
        </w:rPr>
        <w:t xml:space="preserve"> 119</w:t>
      </w:r>
      <w:r w:rsidR="00962611">
        <w:rPr>
          <w:noProof w:val="0"/>
        </w:rPr>
        <w:t>–</w:t>
      </w:r>
      <w:r w:rsidRPr="00E2142C">
        <w:rPr>
          <w:noProof w:val="0"/>
        </w:rPr>
        <w:t>127 (2003).</w:t>
      </w:r>
    </w:p>
    <w:p w14:paraId="1C0101D1" w14:textId="33CBAE70" w:rsidR="00982746" w:rsidRPr="00E2142C" w:rsidRDefault="00982746" w:rsidP="00E2142C">
      <w:pPr>
        <w:pStyle w:val="EndNoteBibliography"/>
        <w:rPr>
          <w:noProof w:val="0"/>
        </w:rPr>
      </w:pPr>
      <w:r w:rsidRPr="00E2142C">
        <w:rPr>
          <w:noProof w:val="0"/>
        </w:rPr>
        <w:t>38</w:t>
      </w:r>
      <w:r w:rsidRPr="00E2142C">
        <w:rPr>
          <w:noProof w:val="0"/>
        </w:rPr>
        <w:tab/>
        <w:t>Gamby, J., Taberna, P. L., Simon, P., Fauvarque, J. F.</w:t>
      </w:r>
      <w:r w:rsidR="000063AA">
        <w:rPr>
          <w:noProof w:val="0"/>
        </w:rPr>
        <w:t xml:space="preserve">, </w:t>
      </w:r>
      <w:proofErr w:type="spellStart"/>
      <w:r w:rsidRPr="00E2142C">
        <w:rPr>
          <w:noProof w:val="0"/>
        </w:rPr>
        <w:t>Chesneau</w:t>
      </w:r>
      <w:proofErr w:type="spellEnd"/>
      <w:r w:rsidRPr="00E2142C">
        <w:rPr>
          <w:noProof w:val="0"/>
        </w:rPr>
        <w:t xml:space="preserve">, M. Studies and characterisations of various activated carbons used for carbon/carbon supercapacitors. </w:t>
      </w:r>
      <w:r w:rsidRPr="00E2142C">
        <w:rPr>
          <w:i/>
          <w:noProof w:val="0"/>
        </w:rPr>
        <w:t xml:space="preserve">Journal </w:t>
      </w:r>
      <w:r w:rsidRPr="00E2142C">
        <w:rPr>
          <w:i/>
          <w:noProof w:val="0"/>
        </w:rPr>
        <w:lastRenderedPageBreak/>
        <w:t>of Power Sources.</w:t>
      </w:r>
      <w:r w:rsidRPr="00E2142C">
        <w:rPr>
          <w:noProof w:val="0"/>
        </w:rPr>
        <w:t xml:space="preserve"> </w:t>
      </w:r>
      <w:r w:rsidRPr="00E2142C">
        <w:rPr>
          <w:b/>
          <w:noProof w:val="0"/>
        </w:rPr>
        <w:t>101</w:t>
      </w:r>
      <w:r w:rsidRPr="00E2142C">
        <w:rPr>
          <w:noProof w:val="0"/>
        </w:rPr>
        <w:t xml:space="preserve"> (1), 109</w:t>
      </w:r>
      <w:r w:rsidR="00962611">
        <w:rPr>
          <w:noProof w:val="0"/>
        </w:rPr>
        <w:t>–</w:t>
      </w:r>
      <w:r w:rsidRPr="00E2142C">
        <w:rPr>
          <w:noProof w:val="0"/>
        </w:rPr>
        <w:t>116 (2001).</w:t>
      </w:r>
    </w:p>
    <w:p w14:paraId="04CC5AAB" w14:textId="65ED88FE" w:rsidR="00982746" w:rsidRPr="00E2142C" w:rsidRDefault="00982746" w:rsidP="00E2142C">
      <w:pPr>
        <w:pStyle w:val="EndNoteBibliography"/>
        <w:rPr>
          <w:noProof w:val="0"/>
        </w:rPr>
      </w:pPr>
      <w:r w:rsidRPr="00E2142C">
        <w:rPr>
          <w:noProof w:val="0"/>
        </w:rPr>
        <w:t>39</w:t>
      </w:r>
      <w:r w:rsidRPr="00E2142C">
        <w:rPr>
          <w:noProof w:val="0"/>
        </w:rPr>
        <w:tab/>
        <w:t xml:space="preserve">Coromina, H. M., Adeniran, B., </w:t>
      </w:r>
      <w:proofErr w:type="spellStart"/>
      <w:r w:rsidRPr="00E2142C">
        <w:rPr>
          <w:noProof w:val="0"/>
        </w:rPr>
        <w:t>Mokaya</w:t>
      </w:r>
      <w:proofErr w:type="spellEnd"/>
      <w:r w:rsidRPr="00E2142C">
        <w:rPr>
          <w:noProof w:val="0"/>
        </w:rPr>
        <w:t>, R.</w:t>
      </w:r>
      <w:r w:rsidR="000063AA">
        <w:rPr>
          <w:noProof w:val="0"/>
        </w:rPr>
        <w:t xml:space="preserve">, </w:t>
      </w:r>
      <w:r w:rsidRPr="00E2142C">
        <w:rPr>
          <w:noProof w:val="0"/>
        </w:rPr>
        <w:t xml:space="preserve">Walsh, D. A. Bridging the performance gap between electric double-layer capacitors and batteries with high-energy/high-power carbon nanotube-based electrodes. </w:t>
      </w:r>
      <w:r w:rsidRPr="00E2142C">
        <w:rPr>
          <w:i/>
          <w:noProof w:val="0"/>
        </w:rPr>
        <w:t>Journal of Materials Chemistry A.</w:t>
      </w:r>
      <w:r w:rsidRPr="00E2142C">
        <w:rPr>
          <w:noProof w:val="0"/>
        </w:rPr>
        <w:t xml:space="preserve"> </w:t>
      </w:r>
      <w:r w:rsidRPr="00E2142C">
        <w:rPr>
          <w:b/>
          <w:noProof w:val="0"/>
        </w:rPr>
        <w:t>4</w:t>
      </w:r>
      <w:r w:rsidRPr="00E2142C">
        <w:rPr>
          <w:noProof w:val="0"/>
        </w:rPr>
        <w:t xml:space="preserve"> (38), 14586</w:t>
      </w:r>
      <w:r w:rsidR="00962611">
        <w:rPr>
          <w:noProof w:val="0"/>
        </w:rPr>
        <w:t>–</w:t>
      </w:r>
      <w:r w:rsidRPr="00E2142C">
        <w:rPr>
          <w:noProof w:val="0"/>
        </w:rPr>
        <w:t>14594</w:t>
      </w:r>
      <w:r w:rsidR="000063AA">
        <w:rPr>
          <w:noProof w:val="0"/>
        </w:rPr>
        <w:t xml:space="preserve"> </w:t>
      </w:r>
      <w:r w:rsidRPr="00E2142C">
        <w:rPr>
          <w:noProof w:val="0"/>
        </w:rPr>
        <w:t>(2016).</w:t>
      </w:r>
    </w:p>
    <w:p w14:paraId="70D0C336" w14:textId="2F5EA53D" w:rsidR="00982746" w:rsidRPr="00E2142C" w:rsidRDefault="00982746" w:rsidP="00E2142C">
      <w:pPr>
        <w:pStyle w:val="EndNoteBibliography"/>
        <w:rPr>
          <w:noProof w:val="0"/>
        </w:rPr>
      </w:pPr>
      <w:r w:rsidRPr="00E2142C">
        <w:rPr>
          <w:noProof w:val="0"/>
        </w:rPr>
        <w:t>40</w:t>
      </w:r>
      <w:r w:rsidRPr="00E2142C">
        <w:rPr>
          <w:noProof w:val="0"/>
        </w:rPr>
        <w:tab/>
        <w:t>Fang, B.</w:t>
      </w:r>
      <w:r w:rsidR="000063AA">
        <w:rPr>
          <w:noProof w:val="0"/>
        </w:rPr>
        <w:t xml:space="preserve">, </w:t>
      </w:r>
      <w:r w:rsidRPr="00E2142C">
        <w:rPr>
          <w:noProof w:val="0"/>
        </w:rPr>
        <w:t xml:space="preserve">Binder, L. A modified activated carbon aerogel for high-energy storage in electric double layer capacitors. </w:t>
      </w:r>
      <w:r w:rsidRPr="00E2142C">
        <w:rPr>
          <w:i/>
          <w:noProof w:val="0"/>
        </w:rPr>
        <w:t>Journal of Power Sources.</w:t>
      </w:r>
      <w:r w:rsidRPr="00E2142C">
        <w:rPr>
          <w:noProof w:val="0"/>
        </w:rPr>
        <w:t xml:space="preserve"> </w:t>
      </w:r>
      <w:r w:rsidRPr="00E2142C">
        <w:rPr>
          <w:b/>
          <w:noProof w:val="0"/>
        </w:rPr>
        <w:t>163</w:t>
      </w:r>
      <w:r w:rsidRPr="00E2142C">
        <w:rPr>
          <w:noProof w:val="0"/>
        </w:rPr>
        <w:t xml:space="preserve"> (1), 616</w:t>
      </w:r>
      <w:r w:rsidR="00962611">
        <w:rPr>
          <w:noProof w:val="0"/>
        </w:rPr>
        <w:t>–</w:t>
      </w:r>
      <w:r w:rsidRPr="00E2142C">
        <w:rPr>
          <w:noProof w:val="0"/>
        </w:rPr>
        <w:t>622 (2006).</w:t>
      </w:r>
    </w:p>
    <w:p w14:paraId="4AEB4FD5" w14:textId="5F71C09B" w:rsidR="00982746" w:rsidRPr="00E2142C" w:rsidRDefault="00982746" w:rsidP="00E2142C">
      <w:pPr>
        <w:pStyle w:val="EndNoteBibliography"/>
        <w:rPr>
          <w:noProof w:val="0"/>
        </w:rPr>
      </w:pPr>
      <w:r w:rsidRPr="00E2142C">
        <w:rPr>
          <w:noProof w:val="0"/>
        </w:rPr>
        <w:t>41</w:t>
      </w:r>
      <w:r w:rsidRPr="00E2142C">
        <w:rPr>
          <w:noProof w:val="0"/>
        </w:rPr>
        <w:tab/>
        <w:t>Lei, C.</w:t>
      </w:r>
      <w:r w:rsidRPr="00830CB3">
        <w:rPr>
          <w:iCs/>
          <w:noProof w:val="0"/>
        </w:rPr>
        <w:t xml:space="preserve"> et al.</w:t>
      </w:r>
      <w:r w:rsidRPr="00E2142C">
        <w:rPr>
          <w:noProof w:val="0"/>
        </w:rPr>
        <w:t xml:space="preserve"> Activated carbon from phenolic resin with controlled mesoporosity for an electric double-layer capacitor (EDLC). </w:t>
      </w:r>
      <w:r w:rsidRPr="00E2142C">
        <w:rPr>
          <w:i/>
          <w:noProof w:val="0"/>
        </w:rPr>
        <w:t>Journal of Materials Chemistry A.</w:t>
      </w:r>
      <w:r w:rsidRPr="00E2142C">
        <w:rPr>
          <w:noProof w:val="0"/>
        </w:rPr>
        <w:t xml:space="preserve"> </w:t>
      </w:r>
      <w:r w:rsidRPr="00E2142C">
        <w:rPr>
          <w:b/>
          <w:noProof w:val="0"/>
        </w:rPr>
        <w:t>1</w:t>
      </w:r>
      <w:r w:rsidRPr="00E2142C">
        <w:rPr>
          <w:noProof w:val="0"/>
        </w:rPr>
        <w:t xml:space="preserve"> (19), 6037</w:t>
      </w:r>
      <w:r w:rsidR="00962611">
        <w:rPr>
          <w:noProof w:val="0"/>
        </w:rPr>
        <w:t>–</w:t>
      </w:r>
      <w:r w:rsidRPr="00E2142C">
        <w:rPr>
          <w:noProof w:val="0"/>
        </w:rPr>
        <w:t>6042 (2013).</w:t>
      </w:r>
    </w:p>
    <w:p w14:paraId="3E603AE7" w14:textId="408FB5FF" w:rsidR="00982746" w:rsidRPr="00E2142C" w:rsidRDefault="00982746" w:rsidP="00E2142C">
      <w:pPr>
        <w:pStyle w:val="EndNoteBibliography"/>
        <w:rPr>
          <w:noProof w:val="0"/>
        </w:rPr>
      </w:pPr>
      <w:r w:rsidRPr="00E2142C">
        <w:rPr>
          <w:noProof w:val="0"/>
        </w:rPr>
        <w:t>42</w:t>
      </w:r>
      <w:r w:rsidRPr="00E2142C">
        <w:rPr>
          <w:noProof w:val="0"/>
        </w:rPr>
        <w:tab/>
        <w:t xml:space="preserve">Lewandowski, A., Olejniczak, A., </w:t>
      </w:r>
      <w:proofErr w:type="spellStart"/>
      <w:r w:rsidRPr="00E2142C">
        <w:rPr>
          <w:noProof w:val="0"/>
        </w:rPr>
        <w:t>Galinski</w:t>
      </w:r>
      <w:proofErr w:type="spellEnd"/>
      <w:r w:rsidRPr="00E2142C">
        <w:rPr>
          <w:noProof w:val="0"/>
        </w:rPr>
        <w:t>, M.</w:t>
      </w:r>
      <w:r w:rsidR="000063AA">
        <w:rPr>
          <w:noProof w:val="0"/>
        </w:rPr>
        <w:t xml:space="preserve">, </w:t>
      </w:r>
      <w:proofErr w:type="spellStart"/>
      <w:r w:rsidRPr="00E2142C">
        <w:rPr>
          <w:noProof w:val="0"/>
        </w:rPr>
        <w:t>Stepniak</w:t>
      </w:r>
      <w:proofErr w:type="spellEnd"/>
      <w:r w:rsidRPr="00E2142C">
        <w:rPr>
          <w:noProof w:val="0"/>
        </w:rPr>
        <w:t xml:space="preserve">, I. Performance of carbon–carbon supercapacitors based on organic, </w:t>
      </w:r>
      <w:proofErr w:type="gramStart"/>
      <w:r w:rsidRPr="00E2142C">
        <w:rPr>
          <w:noProof w:val="0"/>
        </w:rPr>
        <w:t>aqueous</w:t>
      </w:r>
      <w:proofErr w:type="gramEnd"/>
      <w:r w:rsidRPr="00E2142C">
        <w:rPr>
          <w:noProof w:val="0"/>
        </w:rPr>
        <w:t xml:space="preserve"> and ionic liquid electrolytes. </w:t>
      </w:r>
      <w:r w:rsidRPr="00E2142C">
        <w:rPr>
          <w:i/>
          <w:noProof w:val="0"/>
        </w:rPr>
        <w:t>Journal of Power Sources.</w:t>
      </w:r>
      <w:r w:rsidRPr="00E2142C">
        <w:rPr>
          <w:noProof w:val="0"/>
        </w:rPr>
        <w:t xml:space="preserve"> </w:t>
      </w:r>
      <w:r w:rsidRPr="00E2142C">
        <w:rPr>
          <w:b/>
          <w:noProof w:val="0"/>
        </w:rPr>
        <w:t>195</w:t>
      </w:r>
      <w:r w:rsidRPr="00E2142C">
        <w:rPr>
          <w:noProof w:val="0"/>
        </w:rPr>
        <w:t xml:space="preserve"> (17), 5814</w:t>
      </w:r>
      <w:r w:rsidR="00962611">
        <w:rPr>
          <w:noProof w:val="0"/>
        </w:rPr>
        <w:t>–</w:t>
      </w:r>
      <w:r w:rsidRPr="00E2142C">
        <w:rPr>
          <w:noProof w:val="0"/>
        </w:rPr>
        <w:t>5819 (2010).</w:t>
      </w:r>
    </w:p>
    <w:p w14:paraId="321E5575" w14:textId="63881DC0" w:rsidR="00982746" w:rsidRPr="00E2142C" w:rsidRDefault="00982746" w:rsidP="00E2142C">
      <w:pPr>
        <w:pStyle w:val="EndNoteBibliography"/>
        <w:rPr>
          <w:noProof w:val="0"/>
        </w:rPr>
      </w:pPr>
      <w:r w:rsidRPr="00E2142C">
        <w:rPr>
          <w:noProof w:val="0"/>
        </w:rPr>
        <w:t>43</w:t>
      </w:r>
      <w:r w:rsidRPr="00E2142C">
        <w:rPr>
          <w:noProof w:val="0"/>
        </w:rPr>
        <w:tab/>
        <w:t>Dai, Z., Peng, C., Chae, J. H., Ng, K. C.</w:t>
      </w:r>
      <w:r w:rsidR="000063AA">
        <w:rPr>
          <w:noProof w:val="0"/>
        </w:rPr>
        <w:t xml:space="preserve">, </w:t>
      </w:r>
      <w:r w:rsidRPr="00E2142C">
        <w:rPr>
          <w:noProof w:val="0"/>
        </w:rPr>
        <w:t xml:space="preserve">Chen, G. Z. Cell voltage versus electrode potential range in aqueous supercapacitors. </w:t>
      </w:r>
      <w:r w:rsidRPr="00E2142C">
        <w:rPr>
          <w:i/>
          <w:noProof w:val="0"/>
        </w:rPr>
        <w:t>Scientific Reports.</w:t>
      </w:r>
      <w:r w:rsidRPr="00E2142C">
        <w:rPr>
          <w:noProof w:val="0"/>
        </w:rPr>
        <w:t xml:space="preserve"> </w:t>
      </w:r>
      <w:r w:rsidRPr="00E2142C">
        <w:rPr>
          <w:b/>
          <w:noProof w:val="0"/>
        </w:rPr>
        <w:t>5</w:t>
      </w:r>
      <w:r w:rsidRPr="00E2142C">
        <w:rPr>
          <w:noProof w:val="0"/>
        </w:rPr>
        <w:t xml:space="preserve"> (1), 9854 (2015).</w:t>
      </w:r>
    </w:p>
    <w:p w14:paraId="1F7B2D14" w14:textId="6248585B" w:rsidR="00982746" w:rsidRPr="00E2142C" w:rsidRDefault="00982746" w:rsidP="00E2142C">
      <w:pPr>
        <w:pStyle w:val="EndNoteBibliography"/>
        <w:rPr>
          <w:noProof w:val="0"/>
        </w:rPr>
      </w:pPr>
      <w:r w:rsidRPr="00E2142C">
        <w:rPr>
          <w:noProof w:val="0"/>
        </w:rPr>
        <w:t>44</w:t>
      </w:r>
      <w:r w:rsidRPr="00E2142C">
        <w:rPr>
          <w:noProof w:val="0"/>
        </w:rPr>
        <w:tab/>
        <w:t>Kang, B.</w:t>
      </w:r>
      <w:r w:rsidR="000063AA">
        <w:rPr>
          <w:noProof w:val="0"/>
        </w:rPr>
        <w:t xml:space="preserve">, </w:t>
      </w:r>
      <w:proofErr w:type="spellStart"/>
      <w:r w:rsidRPr="00E2142C">
        <w:rPr>
          <w:noProof w:val="0"/>
        </w:rPr>
        <w:t>Ceder</w:t>
      </w:r>
      <w:proofErr w:type="spellEnd"/>
      <w:r w:rsidRPr="00E2142C">
        <w:rPr>
          <w:noProof w:val="0"/>
        </w:rPr>
        <w:t xml:space="preserve">, G. Battery materials for ultrafast charging and discharging. </w:t>
      </w:r>
      <w:r w:rsidRPr="00E2142C">
        <w:rPr>
          <w:i/>
          <w:noProof w:val="0"/>
        </w:rPr>
        <w:t>Nature.</w:t>
      </w:r>
      <w:r w:rsidRPr="00E2142C">
        <w:rPr>
          <w:noProof w:val="0"/>
        </w:rPr>
        <w:t xml:space="preserve"> </w:t>
      </w:r>
      <w:r w:rsidRPr="00E2142C">
        <w:rPr>
          <w:b/>
          <w:noProof w:val="0"/>
        </w:rPr>
        <w:t>458</w:t>
      </w:r>
      <w:r w:rsidRPr="00E2142C">
        <w:rPr>
          <w:noProof w:val="0"/>
        </w:rPr>
        <w:t xml:space="preserve"> (7235), 190</w:t>
      </w:r>
      <w:r w:rsidR="00962611">
        <w:rPr>
          <w:noProof w:val="0"/>
        </w:rPr>
        <w:t>–</w:t>
      </w:r>
      <w:r w:rsidRPr="00E2142C">
        <w:rPr>
          <w:noProof w:val="0"/>
        </w:rPr>
        <w:t>193 (2009).</w:t>
      </w:r>
    </w:p>
    <w:p w14:paraId="0FEFC53E" w14:textId="1EF861D9" w:rsidR="00982746" w:rsidRPr="00E2142C" w:rsidRDefault="00982746" w:rsidP="00E2142C">
      <w:pPr>
        <w:pStyle w:val="EndNoteBibliography"/>
        <w:rPr>
          <w:noProof w:val="0"/>
        </w:rPr>
      </w:pPr>
      <w:r w:rsidRPr="00E2142C">
        <w:rPr>
          <w:noProof w:val="0"/>
        </w:rPr>
        <w:t>45</w:t>
      </w:r>
      <w:r w:rsidRPr="00E2142C">
        <w:rPr>
          <w:noProof w:val="0"/>
        </w:rPr>
        <w:tab/>
        <w:t>Ban, C.</w:t>
      </w:r>
      <w:r w:rsidRPr="00E2142C">
        <w:rPr>
          <w:i/>
          <w:noProof w:val="0"/>
        </w:rPr>
        <w:t xml:space="preserve"> </w:t>
      </w:r>
      <w:r w:rsidRPr="00830CB3">
        <w:rPr>
          <w:iCs/>
          <w:noProof w:val="0"/>
        </w:rPr>
        <w:t>et al.</w:t>
      </w:r>
      <w:r w:rsidRPr="00E2142C">
        <w:rPr>
          <w:noProof w:val="0"/>
        </w:rPr>
        <w:t xml:space="preserve"> Nanostructured Fe3O4/SWNT Electrode: Binder-Free and High-Rate Li-Ion Anode. </w:t>
      </w:r>
      <w:r w:rsidRPr="00E2142C">
        <w:rPr>
          <w:i/>
          <w:noProof w:val="0"/>
        </w:rPr>
        <w:t>Advanced Materials.</w:t>
      </w:r>
      <w:r w:rsidRPr="00E2142C">
        <w:rPr>
          <w:noProof w:val="0"/>
        </w:rPr>
        <w:t xml:space="preserve"> </w:t>
      </w:r>
      <w:r w:rsidRPr="00E2142C">
        <w:rPr>
          <w:b/>
          <w:noProof w:val="0"/>
        </w:rPr>
        <w:t>22</w:t>
      </w:r>
      <w:r w:rsidRPr="00E2142C">
        <w:rPr>
          <w:noProof w:val="0"/>
        </w:rPr>
        <w:t xml:space="preserve"> (20), E145</w:t>
      </w:r>
      <w:r w:rsidR="00962611">
        <w:rPr>
          <w:noProof w:val="0"/>
        </w:rPr>
        <w:t>–</w:t>
      </w:r>
      <w:r w:rsidRPr="00E2142C">
        <w:rPr>
          <w:noProof w:val="0"/>
        </w:rPr>
        <w:t>E149 (2010).</w:t>
      </w:r>
    </w:p>
    <w:p w14:paraId="7C2C8BA9" w14:textId="3DD850F1" w:rsidR="00982746" w:rsidRPr="00E2142C" w:rsidRDefault="00982746" w:rsidP="00E2142C">
      <w:pPr>
        <w:pStyle w:val="EndNoteBibliography"/>
        <w:rPr>
          <w:noProof w:val="0"/>
        </w:rPr>
      </w:pPr>
      <w:r w:rsidRPr="00E2142C">
        <w:rPr>
          <w:noProof w:val="0"/>
        </w:rPr>
        <w:t>46</w:t>
      </w:r>
      <w:r w:rsidRPr="00E2142C">
        <w:rPr>
          <w:noProof w:val="0"/>
        </w:rPr>
        <w:tab/>
        <w:t>Sun, Y., Hu, X., Luo, W., Xia, F.</w:t>
      </w:r>
      <w:r w:rsidR="000063AA">
        <w:rPr>
          <w:noProof w:val="0"/>
        </w:rPr>
        <w:t xml:space="preserve">, </w:t>
      </w:r>
      <w:r w:rsidRPr="00E2142C">
        <w:rPr>
          <w:noProof w:val="0"/>
        </w:rPr>
        <w:t xml:space="preserve">Huang, Y. Reconstruction of Conformal Nanoscale MnO on Graphene as a High-Capacity and Long-Life Anode Material for </w:t>
      </w:r>
      <w:proofErr w:type="gramStart"/>
      <w:r w:rsidRPr="00E2142C">
        <w:rPr>
          <w:noProof w:val="0"/>
        </w:rPr>
        <w:t>Lithium Ion</w:t>
      </w:r>
      <w:proofErr w:type="gramEnd"/>
      <w:r w:rsidRPr="00E2142C">
        <w:rPr>
          <w:noProof w:val="0"/>
        </w:rPr>
        <w:t xml:space="preserve"> Batteries. </w:t>
      </w:r>
      <w:r w:rsidRPr="00E2142C">
        <w:rPr>
          <w:i/>
          <w:noProof w:val="0"/>
        </w:rPr>
        <w:t>Advanced Functional Materials.</w:t>
      </w:r>
      <w:r w:rsidRPr="00E2142C">
        <w:rPr>
          <w:noProof w:val="0"/>
        </w:rPr>
        <w:t xml:space="preserve"> </w:t>
      </w:r>
      <w:r w:rsidRPr="00E2142C">
        <w:rPr>
          <w:b/>
          <w:noProof w:val="0"/>
        </w:rPr>
        <w:t>23</w:t>
      </w:r>
      <w:r w:rsidRPr="00E2142C">
        <w:rPr>
          <w:noProof w:val="0"/>
        </w:rPr>
        <w:t xml:space="preserve"> (19), 2436</w:t>
      </w:r>
      <w:r w:rsidR="00962611">
        <w:rPr>
          <w:noProof w:val="0"/>
        </w:rPr>
        <w:t>-</w:t>
      </w:r>
      <w:r w:rsidRPr="00E2142C">
        <w:rPr>
          <w:noProof w:val="0"/>
        </w:rPr>
        <w:t>2444 (2013).</w:t>
      </w:r>
    </w:p>
    <w:p w14:paraId="40391B0D" w14:textId="47CA2F82" w:rsidR="00982746" w:rsidRPr="00E2142C" w:rsidRDefault="00982746" w:rsidP="00E2142C">
      <w:pPr>
        <w:pStyle w:val="EndNoteBibliography"/>
        <w:rPr>
          <w:noProof w:val="0"/>
        </w:rPr>
      </w:pPr>
      <w:r w:rsidRPr="00E2142C">
        <w:rPr>
          <w:noProof w:val="0"/>
        </w:rPr>
        <w:t>47</w:t>
      </w:r>
      <w:r w:rsidRPr="00E2142C">
        <w:rPr>
          <w:noProof w:val="0"/>
        </w:rPr>
        <w:tab/>
        <w:t>Lou, X. W., Deng, D., Lee, J. Y., Feng, J.</w:t>
      </w:r>
      <w:r w:rsidR="000063AA">
        <w:rPr>
          <w:noProof w:val="0"/>
        </w:rPr>
        <w:t xml:space="preserve">, </w:t>
      </w:r>
      <w:r w:rsidRPr="00E2142C">
        <w:rPr>
          <w:noProof w:val="0"/>
        </w:rPr>
        <w:t xml:space="preserve">Archer, L. A. Self-Supported Formation of Needlelike Co3O4 Nanotubes and Their Application as Lithium-Ion Battery Electrodes. </w:t>
      </w:r>
      <w:r w:rsidRPr="00E2142C">
        <w:rPr>
          <w:i/>
          <w:noProof w:val="0"/>
        </w:rPr>
        <w:t>Advanced Materials.</w:t>
      </w:r>
      <w:r w:rsidRPr="00E2142C">
        <w:rPr>
          <w:noProof w:val="0"/>
        </w:rPr>
        <w:t xml:space="preserve"> </w:t>
      </w:r>
      <w:r w:rsidRPr="00E2142C">
        <w:rPr>
          <w:b/>
          <w:noProof w:val="0"/>
        </w:rPr>
        <w:t>20</w:t>
      </w:r>
      <w:r w:rsidRPr="00E2142C">
        <w:rPr>
          <w:noProof w:val="0"/>
        </w:rPr>
        <w:t xml:space="preserve"> (2), 258</w:t>
      </w:r>
      <w:r w:rsidR="00962611">
        <w:rPr>
          <w:noProof w:val="0"/>
        </w:rPr>
        <w:t>–</w:t>
      </w:r>
      <w:r w:rsidRPr="00E2142C">
        <w:rPr>
          <w:noProof w:val="0"/>
        </w:rPr>
        <w:t>262 (2008).</w:t>
      </w:r>
    </w:p>
    <w:p w14:paraId="5987CEF9" w14:textId="735A42D0" w:rsidR="00982746" w:rsidRPr="00E2142C" w:rsidRDefault="00982746" w:rsidP="00E2142C">
      <w:pPr>
        <w:pStyle w:val="EndNoteBibliography"/>
        <w:rPr>
          <w:noProof w:val="0"/>
        </w:rPr>
      </w:pPr>
      <w:r w:rsidRPr="00E2142C">
        <w:rPr>
          <w:noProof w:val="0"/>
        </w:rPr>
        <w:t>48</w:t>
      </w:r>
      <w:r w:rsidRPr="00E2142C">
        <w:rPr>
          <w:noProof w:val="0"/>
        </w:rPr>
        <w:tab/>
        <w:t>Chen, L.</w:t>
      </w:r>
      <w:r w:rsidRPr="00E2142C">
        <w:rPr>
          <w:i/>
          <w:noProof w:val="0"/>
        </w:rPr>
        <w:t xml:space="preserve"> </w:t>
      </w:r>
      <w:r w:rsidRPr="00830CB3">
        <w:rPr>
          <w:iCs/>
          <w:noProof w:val="0"/>
        </w:rPr>
        <w:t>et al.</w:t>
      </w:r>
      <w:r w:rsidRPr="00E2142C">
        <w:rPr>
          <w:noProof w:val="0"/>
        </w:rPr>
        <w:t xml:space="preserve"> Electrochemical Stability Window of Polymeric Electrolytes. </w:t>
      </w:r>
      <w:r w:rsidRPr="00E2142C">
        <w:rPr>
          <w:i/>
          <w:noProof w:val="0"/>
        </w:rPr>
        <w:t>Chemistry of Materials.</w:t>
      </w:r>
      <w:r w:rsidRPr="00E2142C">
        <w:rPr>
          <w:noProof w:val="0"/>
        </w:rPr>
        <w:t xml:space="preserve"> </w:t>
      </w:r>
      <w:r w:rsidRPr="00E2142C">
        <w:rPr>
          <w:b/>
          <w:noProof w:val="0"/>
        </w:rPr>
        <w:t>31</w:t>
      </w:r>
      <w:r w:rsidRPr="00E2142C">
        <w:rPr>
          <w:noProof w:val="0"/>
        </w:rPr>
        <w:t xml:space="preserve"> (12), 4598</w:t>
      </w:r>
      <w:r w:rsidR="00962611">
        <w:rPr>
          <w:noProof w:val="0"/>
        </w:rPr>
        <w:t>–</w:t>
      </w:r>
      <w:r w:rsidRPr="00E2142C">
        <w:rPr>
          <w:noProof w:val="0"/>
        </w:rPr>
        <w:t>4604 (2019).</w:t>
      </w:r>
    </w:p>
    <w:p w14:paraId="37A225BB" w14:textId="208B88CB" w:rsidR="00982746" w:rsidRPr="00E2142C" w:rsidRDefault="00982746" w:rsidP="00E2142C">
      <w:pPr>
        <w:pStyle w:val="EndNoteBibliography"/>
        <w:rPr>
          <w:noProof w:val="0"/>
        </w:rPr>
      </w:pPr>
      <w:r w:rsidRPr="00E2142C">
        <w:rPr>
          <w:noProof w:val="0"/>
        </w:rPr>
        <w:t>49</w:t>
      </w:r>
      <w:r w:rsidRPr="00E2142C">
        <w:rPr>
          <w:noProof w:val="0"/>
        </w:rPr>
        <w:tab/>
        <w:t xml:space="preserve">Ruschhaupt, P., Pohlmann, S., </w:t>
      </w:r>
      <w:proofErr w:type="spellStart"/>
      <w:r w:rsidRPr="00E2142C">
        <w:rPr>
          <w:noProof w:val="0"/>
        </w:rPr>
        <w:t>Varzi</w:t>
      </w:r>
      <w:proofErr w:type="spellEnd"/>
      <w:r w:rsidRPr="00E2142C">
        <w:rPr>
          <w:noProof w:val="0"/>
        </w:rPr>
        <w:t>, A.</w:t>
      </w:r>
      <w:r w:rsidR="000063AA">
        <w:rPr>
          <w:noProof w:val="0"/>
        </w:rPr>
        <w:t xml:space="preserve">, </w:t>
      </w:r>
      <w:proofErr w:type="spellStart"/>
      <w:r w:rsidRPr="00E2142C">
        <w:rPr>
          <w:noProof w:val="0"/>
        </w:rPr>
        <w:t>Passerini</w:t>
      </w:r>
      <w:proofErr w:type="spellEnd"/>
      <w:r w:rsidRPr="00E2142C">
        <w:rPr>
          <w:noProof w:val="0"/>
        </w:rPr>
        <w:t xml:space="preserve">, S. Determining Realistic Electrochemical Stability Windows of Electrolytes for Electrical Double-Layer Capacitors. </w:t>
      </w:r>
      <w:r w:rsidRPr="00E2142C">
        <w:rPr>
          <w:i/>
          <w:noProof w:val="0"/>
        </w:rPr>
        <w:t>Batteries &amp; Supercaps.</w:t>
      </w:r>
      <w:r w:rsidRPr="00E2142C">
        <w:rPr>
          <w:noProof w:val="0"/>
        </w:rPr>
        <w:t xml:space="preserve"> </w:t>
      </w:r>
      <w:r w:rsidRPr="00E2142C">
        <w:rPr>
          <w:b/>
          <w:noProof w:val="0"/>
        </w:rPr>
        <w:t>3</w:t>
      </w:r>
      <w:r w:rsidRPr="00E2142C">
        <w:rPr>
          <w:noProof w:val="0"/>
        </w:rPr>
        <w:t xml:space="preserve"> (8), 698</w:t>
      </w:r>
      <w:r w:rsidR="00962611">
        <w:rPr>
          <w:noProof w:val="0"/>
        </w:rPr>
        <w:t>–</w:t>
      </w:r>
      <w:r w:rsidRPr="00E2142C">
        <w:rPr>
          <w:noProof w:val="0"/>
        </w:rPr>
        <w:t>707 (2020).</w:t>
      </w:r>
    </w:p>
    <w:p w14:paraId="080875C1" w14:textId="6E292F82" w:rsidR="00982746" w:rsidRPr="00E2142C" w:rsidRDefault="00982746" w:rsidP="00E2142C">
      <w:pPr>
        <w:pStyle w:val="EndNoteBibliography"/>
        <w:rPr>
          <w:noProof w:val="0"/>
        </w:rPr>
      </w:pPr>
      <w:r w:rsidRPr="00E2142C">
        <w:rPr>
          <w:noProof w:val="0"/>
        </w:rPr>
        <w:t>50</w:t>
      </w:r>
      <w:r w:rsidRPr="00E2142C">
        <w:rPr>
          <w:noProof w:val="0"/>
        </w:rPr>
        <w:tab/>
        <w:t>Kang, J.</w:t>
      </w:r>
      <w:r w:rsidRPr="00E2142C">
        <w:rPr>
          <w:i/>
          <w:noProof w:val="0"/>
        </w:rPr>
        <w:t xml:space="preserve"> </w:t>
      </w:r>
      <w:r w:rsidRPr="00830CB3">
        <w:rPr>
          <w:iCs/>
          <w:noProof w:val="0"/>
        </w:rPr>
        <w:t>et al.</w:t>
      </w:r>
      <w:r w:rsidRPr="00E2142C">
        <w:rPr>
          <w:noProof w:val="0"/>
        </w:rPr>
        <w:t xml:space="preserve"> Extraordinary Supercapacitor Performance of a Multicomponent and Mixed-Valence Oxyhydroxide. </w:t>
      </w:r>
      <w:r w:rsidRPr="00E2142C">
        <w:rPr>
          <w:i/>
          <w:noProof w:val="0"/>
        </w:rPr>
        <w:t>Angewandte Chemie International Edition.</w:t>
      </w:r>
      <w:r w:rsidRPr="00E2142C">
        <w:rPr>
          <w:noProof w:val="0"/>
        </w:rPr>
        <w:t xml:space="preserve"> </w:t>
      </w:r>
      <w:r w:rsidRPr="00E2142C">
        <w:rPr>
          <w:b/>
          <w:noProof w:val="0"/>
        </w:rPr>
        <w:t>54</w:t>
      </w:r>
      <w:r w:rsidRPr="00E2142C">
        <w:rPr>
          <w:noProof w:val="0"/>
        </w:rPr>
        <w:t xml:space="preserve"> (28), 8100</w:t>
      </w:r>
      <w:r w:rsidR="00962611">
        <w:rPr>
          <w:noProof w:val="0"/>
        </w:rPr>
        <w:t>–</w:t>
      </w:r>
      <w:r w:rsidRPr="00E2142C">
        <w:rPr>
          <w:noProof w:val="0"/>
        </w:rPr>
        <w:t>8104 (2015).</w:t>
      </w:r>
    </w:p>
    <w:p w14:paraId="432EEA1A" w14:textId="3C33F283" w:rsidR="00982746" w:rsidRPr="00E2142C" w:rsidRDefault="00982746" w:rsidP="00E2142C">
      <w:pPr>
        <w:pStyle w:val="EndNoteBibliography"/>
        <w:rPr>
          <w:noProof w:val="0"/>
        </w:rPr>
      </w:pPr>
      <w:r w:rsidRPr="00E2142C">
        <w:rPr>
          <w:noProof w:val="0"/>
        </w:rPr>
        <w:t>51</w:t>
      </w:r>
      <w:r w:rsidRPr="00E2142C">
        <w:rPr>
          <w:noProof w:val="0"/>
        </w:rPr>
        <w:tab/>
        <w:t xml:space="preserve">Pal, B., Yang, S., Ramesh, S., </w:t>
      </w:r>
      <w:proofErr w:type="spellStart"/>
      <w:r w:rsidRPr="00E2142C">
        <w:rPr>
          <w:noProof w:val="0"/>
        </w:rPr>
        <w:t>Thangadurai</w:t>
      </w:r>
      <w:proofErr w:type="spellEnd"/>
      <w:r w:rsidRPr="00E2142C">
        <w:rPr>
          <w:noProof w:val="0"/>
        </w:rPr>
        <w:t>, V.</w:t>
      </w:r>
      <w:r w:rsidR="000063AA">
        <w:rPr>
          <w:noProof w:val="0"/>
        </w:rPr>
        <w:t xml:space="preserve">, </w:t>
      </w:r>
      <w:r w:rsidRPr="00E2142C">
        <w:rPr>
          <w:noProof w:val="0"/>
        </w:rPr>
        <w:t xml:space="preserve">Jose, R. Electrolyte selection for supercapacitive devices: a critical review. </w:t>
      </w:r>
      <w:r w:rsidRPr="00E2142C">
        <w:rPr>
          <w:i/>
          <w:noProof w:val="0"/>
        </w:rPr>
        <w:t>Nanoscale Advances.</w:t>
      </w:r>
      <w:r w:rsidRPr="00E2142C">
        <w:rPr>
          <w:noProof w:val="0"/>
        </w:rPr>
        <w:t xml:space="preserve"> </w:t>
      </w:r>
      <w:r w:rsidRPr="00E2142C">
        <w:rPr>
          <w:b/>
          <w:noProof w:val="0"/>
        </w:rPr>
        <w:t>1</w:t>
      </w:r>
      <w:r w:rsidRPr="00E2142C">
        <w:rPr>
          <w:noProof w:val="0"/>
        </w:rPr>
        <w:t xml:space="preserve"> (10), 3807</w:t>
      </w:r>
      <w:r w:rsidR="00962611">
        <w:rPr>
          <w:noProof w:val="0"/>
        </w:rPr>
        <w:t>–</w:t>
      </w:r>
      <w:r w:rsidRPr="00E2142C">
        <w:rPr>
          <w:noProof w:val="0"/>
        </w:rPr>
        <w:t>3835</w:t>
      </w:r>
      <w:r w:rsidR="000063AA">
        <w:rPr>
          <w:noProof w:val="0"/>
        </w:rPr>
        <w:t xml:space="preserve"> </w:t>
      </w:r>
      <w:r w:rsidRPr="00E2142C">
        <w:rPr>
          <w:noProof w:val="0"/>
        </w:rPr>
        <w:t>(2019).</w:t>
      </w:r>
    </w:p>
    <w:p w14:paraId="7AAE59A4" w14:textId="71BF1FBD" w:rsidR="00982746" w:rsidRPr="00E2142C" w:rsidRDefault="00982746" w:rsidP="00E2142C">
      <w:pPr>
        <w:pStyle w:val="EndNoteBibliography"/>
        <w:rPr>
          <w:noProof w:val="0"/>
        </w:rPr>
      </w:pPr>
      <w:r w:rsidRPr="00E2142C">
        <w:rPr>
          <w:noProof w:val="0"/>
        </w:rPr>
        <w:t>52</w:t>
      </w:r>
      <w:r w:rsidRPr="00E2142C">
        <w:rPr>
          <w:noProof w:val="0"/>
        </w:rPr>
        <w:tab/>
        <w:t>Xie, K.</w:t>
      </w:r>
      <w:r w:rsidRPr="00E2142C">
        <w:rPr>
          <w:i/>
          <w:noProof w:val="0"/>
        </w:rPr>
        <w:t xml:space="preserve"> </w:t>
      </w:r>
      <w:r w:rsidRPr="00830CB3">
        <w:rPr>
          <w:iCs/>
          <w:noProof w:val="0"/>
        </w:rPr>
        <w:t>et al.</w:t>
      </w:r>
      <w:r w:rsidRPr="000063AA">
        <w:rPr>
          <w:iCs/>
          <w:noProof w:val="0"/>
        </w:rPr>
        <w:t xml:space="preserve"> </w:t>
      </w:r>
      <w:r w:rsidRPr="00E2142C">
        <w:rPr>
          <w:noProof w:val="0"/>
        </w:rPr>
        <w:t xml:space="preserve">Carbon Nanocages as Supercapacitor Electrode Materials. </w:t>
      </w:r>
      <w:r w:rsidRPr="00E2142C">
        <w:rPr>
          <w:i/>
          <w:noProof w:val="0"/>
        </w:rPr>
        <w:t>Advanced Materials.</w:t>
      </w:r>
      <w:r w:rsidRPr="00E2142C">
        <w:rPr>
          <w:noProof w:val="0"/>
        </w:rPr>
        <w:t xml:space="preserve"> </w:t>
      </w:r>
      <w:r w:rsidRPr="00E2142C">
        <w:rPr>
          <w:b/>
          <w:noProof w:val="0"/>
        </w:rPr>
        <w:t>24</w:t>
      </w:r>
      <w:r w:rsidRPr="00E2142C">
        <w:rPr>
          <w:noProof w:val="0"/>
        </w:rPr>
        <w:t xml:space="preserve"> (3), 347</w:t>
      </w:r>
      <w:r w:rsidR="00962611">
        <w:rPr>
          <w:noProof w:val="0"/>
        </w:rPr>
        <w:t>–</w:t>
      </w:r>
      <w:r w:rsidRPr="00E2142C">
        <w:rPr>
          <w:noProof w:val="0"/>
        </w:rPr>
        <w:t>352 (2012).</w:t>
      </w:r>
    </w:p>
    <w:p w14:paraId="7A08D755" w14:textId="093CE0EA" w:rsidR="00982746" w:rsidRPr="00E2142C" w:rsidRDefault="00982746" w:rsidP="00E2142C">
      <w:pPr>
        <w:pStyle w:val="EndNoteBibliography"/>
        <w:rPr>
          <w:noProof w:val="0"/>
        </w:rPr>
      </w:pPr>
      <w:r w:rsidRPr="00E2142C">
        <w:rPr>
          <w:noProof w:val="0"/>
        </w:rPr>
        <w:t>53</w:t>
      </w:r>
      <w:r w:rsidRPr="00E2142C">
        <w:rPr>
          <w:noProof w:val="0"/>
        </w:rPr>
        <w:tab/>
        <w:t>Demarconnay, L., Raymundo-</w:t>
      </w:r>
      <w:proofErr w:type="spellStart"/>
      <w:r w:rsidRPr="00E2142C">
        <w:rPr>
          <w:noProof w:val="0"/>
        </w:rPr>
        <w:t>Piñero</w:t>
      </w:r>
      <w:proofErr w:type="spellEnd"/>
      <w:r w:rsidRPr="00E2142C">
        <w:rPr>
          <w:noProof w:val="0"/>
        </w:rPr>
        <w:t>, E.</w:t>
      </w:r>
      <w:r w:rsidR="000063AA">
        <w:rPr>
          <w:noProof w:val="0"/>
        </w:rPr>
        <w:t xml:space="preserve">, </w:t>
      </w:r>
      <w:proofErr w:type="spellStart"/>
      <w:r w:rsidRPr="00E2142C">
        <w:rPr>
          <w:noProof w:val="0"/>
        </w:rPr>
        <w:t>Béguin</w:t>
      </w:r>
      <w:proofErr w:type="spellEnd"/>
      <w:r w:rsidRPr="00E2142C">
        <w:rPr>
          <w:noProof w:val="0"/>
        </w:rPr>
        <w:t xml:space="preserve">, F. A symmetric carbon/carbon supercapacitor operating at 1.6V by using a neutral aqueous solution. </w:t>
      </w:r>
      <w:r w:rsidRPr="00E2142C">
        <w:rPr>
          <w:i/>
          <w:noProof w:val="0"/>
        </w:rPr>
        <w:t>Electrochemistry Communications.</w:t>
      </w:r>
      <w:r w:rsidRPr="00E2142C">
        <w:rPr>
          <w:noProof w:val="0"/>
        </w:rPr>
        <w:t xml:space="preserve"> </w:t>
      </w:r>
      <w:r w:rsidRPr="00E2142C">
        <w:rPr>
          <w:b/>
          <w:noProof w:val="0"/>
        </w:rPr>
        <w:t>12</w:t>
      </w:r>
      <w:r w:rsidRPr="00E2142C">
        <w:rPr>
          <w:noProof w:val="0"/>
        </w:rPr>
        <w:t xml:space="preserve"> (10), 1275</w:t>
      </w:r>
      <w:r w:rsidR="00962611">
        <w:rPr>
          <w:noProof w:val="0"/>
        </w:rPr>
        <w:t>–</w:t>
      </w:r>
      <w:r w:rsidRPr="00E2142C">
        <w:rPr>
          <w:noProof w:val="0"/>
        </w:rPr>
        <w:t>1278 (2010).</w:t>
      </w:r>
    </w:p>
    <w:p w14:paraId="45CA6DF6" w14:textId="64EB78A6" w:rsidR="00982746" w:rsidRPr="00E2142C" w:rsidRDefault="00982746" w:rsidP="00E2142C">
      <w:pPr>
        <w:pStyle w:val="EndNoteBibliography"/>
        <w:rPr>
          <w:noProof w:val="0"/>
        </w:rPr>
      </w:pPr>
      <w:r w:rsidRPr="00E2142C">
        <w:rPr>
          <w:noProof w:val="0"/>
        </w:rPr>
        <w:t>54</w:t>
      </w:r>
      <w:r w:rsidRPr="00E2142C">
        <w:rPr>
          <w:noProof w:val="0"/>
        </w:rPr>
        <w:tab/>
        <w:t xml:space="preserve">Frackowiak, E. Carbon materials for supercapacitor application. </w:t>
      </w:r>
      <w:r w:rsidRPr="00E2142C">
        <w:rPr>
          <w:i/>
          <w:noProof w:val="0"/>
        </w:rPr>
        <w:t>Physical Chemistry Chemical Physics.</w:t>
      </w:r>
      <w:r w:rsidRPr="00E2142C">
        <w:rPr>
          <w:noProof w:val="0"/>
        </w:rPr>
        <w:t xml:space="preserve"> </w:t>
      </w:r>
      <w:r w:rsidRPr="00E2142C">
        <w:rPr>
          <w:b/>
          <w:noProof w:val="0"/>
        </w:rPr>
        <w:t>9</w:t>
      </w:r>
      <w:r w:rsidRPr="00E2142C">
        <w:rPr>
          <w:noProof w:val="0"/>
        </w:rPr>
        <w:t xml:space="preserve"> (15), 1774</w:t>
      </w:r>
      <w:r w:rsidR="00962611">
        <w:rPr>
          <w:noProof w:val="0"/>
        </w:rPr>
        <w:t>–</w:t>
      </w:r>
      <w:r w:rsidRPr="00E2142C">
        <w:rPr>
          <w:noProof w:val="0"/>
        </w:rPr>
        <w:t>1785 (2007).</w:t>
      </w:r>
    </w:p>
    <w:p w14:paraId="3F55A9C7" w14:textId="2F6E9502" w:rsidR="00982746" w:rsidRPr="00E2142C" w:rsidRDefault="00982746" w:rsidP="00E2142C">
      <w:pPr>
        <w:pStyle w:val="EndNoteBibliography"/>
        <w:rPr>
          <w:noProof w:val="0"/>
        </w:rPr>
      </w:pPr>
      <w:r w:rsidRPr="00E2142C">
        <w:rPr>
          <w:noProof w:val="0"/>
        </w:rPr>
        <w:t>55</w:t>
      </w:r>
      <w:r w:rsidRPr="00E2142C">
        <w:rPr>
          <w:noProof w:val="0"/>
        </w:rPr>
        <w:tab/>
        <w:t>Zhu, X.</w:t>
      </w:r>
      <w:r w:rsidRPr="00E2142C">
        <w:rPr>
          <w:i/>
          <w:noProof w:val="0"/>
        </w:rPr>
        <w:t xml:space="preserve"> </w:t>
      </w:r>
      <w:r w:rsidRPr="00830CB3">
        <w:rPr>
          <w:iCs/>
          <w:noProof w:val="0"/>
        </w:rPr>
        <w:t>et al.</w:t>
      </w:r>
      <w:r w:rsidRPr="000063AA">
        <w:rPr>
          <w:iCs/>
          <w:noProof w:val="0"/>
        </w:rPr>
        <w:t xml:space="preserve"> </w:t>
      </w:r>
      <w:r w:rsidRPr="00E2142C">
        <w:rPr>
          <w:noProof w:val="0"/>
        </w:rPr>
        <w:t xml:space="preserve">Sustainable activated carbons from dead ginkgo leaves for supercapacitor electrode active materials. </w:t>
      </w:r>
      <w:r w:rsidRPr="00E2142C">
        <w:rPr>
          <w:i/>
          <w:noProof w:val="0"/>
        </w:rPr>
        <w:t>Chemical Engineering Science.</w:t>
      </w:r>
      <w:r w:rsidRPr="00E2142C">
        <w:rPr>
          <w:noProof w:val="0"/>
        </w:rPr>
        <w:t xml:space="preserve"> </w:t>
      </w:r>
      <w:r w:rsidRPr="00E2142C">
        <w:rPr>
          <w:b/>
          <w:noProof w:val="0"/>
        </w:rPr>
        <w:t>181</w:t>
      </w:r>
      <w:r w:rsidR="000063AA">
        <w:rPr>
          <w:b/>
          <w:noProof w:val="0"/>
        </w:rPr>
        <w:t>,</w:t>
      </w:r>
      <w:r w:rsidRPr="00E2142C">
        <w:rPr>
          <w:noProof w:val="0"/>
        </w:rPr>
        <w:t xml:space="preserve"> 36</w:t>
      </w:r>
      <w:r w:rsidR="00962611">
        <w:rPr>
          <w:noProof w:val="0"/>
        </w:rPr>
        <w:t>–</w:t>
      </w:r>
      <w:r w:rsidRPr="00E2142C">
        <w:rPr>
          <w:noProof w:val="0"/>
        </w:rPr>
        <w:t>45 (2018).</w:t>
      </w:r>
    </w:p>
    <w:p w14:paraId="5D6EDF0A" w14:textId="6F169AB5" w:rsidR="00982746" w:rsidRPr="00E2142C" w:rsidRDefault="00982746" w:rsidP="00E2142C">
      <w:pPr>
        <w:pStyle w:val="EndNoteBibliography"/>
        <w:rPr>
          <w:noProof w:val="0"/>
        </w:rPr>
      </w:pPr>
      <w:r w:rsidRPr="00E2142C">
        <w:rPr>
          <w:noProof w:val="0"/>
        </w:rPr>
        <w:t>56</w:t>
      </w:r>
      <w:r w:rsidRPr="00E2142C">
        <w:rPr>
          <w:noProof w:val="0"/>
        </w:rPr>
        <w:tab/>
        <w:t>Wang, Y.</w:t>
      </w:r>
      <w:r w:rsidRPr="00E2142C">
        <w:rPr>
          <w:i/>
          <w:noProof w:val="0"/>
        </w:rPr>
        <w:t xml:space="preserve"> </w:t>
      </w:r>
      <w:r w:rsidRPr="00830CB3">
        <w:rPr>
          <w:iCs/>
          <w:noProof w:val="0"/>
        </w:rPr>
        <w:t>et al.</w:t>
      </w:r>
      <w:r w:rsidRPr="000063AA">
        <w:rPr>
          <w:iCs/>
          <w:noProof w:val="0"/>
        </w:rPr>
        <w:t xml:space="preserve"> </w:t>
      </w:r>
      <w:r w:rsidRPr="00E2142C">
        <w:rPr>
          <w:noProof w:val="0"/>
        </w:rPr>
        <w:t xml:space="preserve">Study on stability of self-breathing DFMC with EIS method and three-electrode system. </w:t>
      </w:r>
      <w:r w:rsidRPr="00E2142C">
        <w:rPr>
          <w:i/>
          <w:noProof w:val="0"/>
        </w:rPr>
        <w:t>International Journal of Hydrogen Energy.</w:t>
      </w:r>
      <w:r w:rsidRPr="00E2142C">
        <w:rPr>
          <w:noProof w:val="0"/>
        </w:rPr>
        <w:t xml:space="preserve"> </w:t>
      </w:r>
      <w:r w:rsidRPr="00E2142C">
        <w:rPr>
          <w:b/>
          <w:noProof w:val="0"/>
        </w:rPr>
        <w:t>38</w:t>
      </w:r>
      <w:r w:rsidRPr="00E2142C">
        <w:rPr>
          <w:noProof w:val="0"/>
        </w:rPr>
        <w:t xml:space="preserve"> (21), 9000</w:t>
      </w:r>
      <w:r w:rsidR="00962611">
        <w:rPr>
          <w:noProof w:val="0"/>
        </w:rPr>
        <w:t>–</w:t>
      </w:r>
      <w:r w:rsidRPr="00E2142C">
        <w:rPr>
          <w:noProof w:val="0"/>
        </w:rPr>
        <w:t>9007 (2013).</w:t>
      </w:r>
    </w:p>
    <w:p w14:paraId="0C21D095" w14:textId="6BAE135A" w:rsidR="00982746" w:rsidRPr="00E2142C" w:rsidRDefault="00982746" w:rsidP="00E2142C">
      <w:pPr>
        <w:pStyle w:val="EndNoteBibliography"/>
        <w:rPr>
          <w:noProof w:val="0"/>
        </w:rPr>
      </w:pPr>
      <w:r w:rsidRPr="00E2142C">
        <w:rPr>
          <w:noProof w:val="0"/>
        </w:rPr>
        <w:lastRenderedPageBreak/>
        <w:t>57</w:t>
      </w:r>
      <w:r w:rsidRPr="00E2142C">
        <w:rPr>
          <w:noProof w:val="0"/>
        </w:rPr>
        <w:tab/>
        <w:t xml:space="preserve">Xin, L., Zhang, Z., Qi, J., </w:t>
      </w:r>
      <w:proofErr w:type="spellStart"/>
      <w:r w:rsidRPr="00E2142C">
        <w:rPr>
          <w:noProof w:val="0"/>
        </w:rPr>
        <w:t>Chadderdon</w:t>
      </w:r>
      <w:proofErr w:type="spellEnd"/>
      <w:r w:rsidRPr="00E2142C">
        <w:rPr>
          <w:noProof w:val="0"/>
        </w:rPr>
        <w:t>, D.</w:t>
      </w:r>
      <w:r w:rsidR="000063AA">
        <w:rPr>
          <w:noProof w:val="0"/>
        </w:rPr>
        <w:t xml:space="preserve">, </w:t>
      </w:r>
      <w:r w:rsidRPr="00E2142C">
        <w:rPr>
          <w:noProof w:val="0"/>
        </w:rPr>
        <w:t xml:space="preserve">Li, W. Electrocatalytic oxidation of ethylene glycol (EG) on supported Pt and Au catalysts in alkaline media: Reaction pathway investigation in three-electrode cell and fuel cell reactors. </w:t>
      </w:r>
      <w:r w:rsidRPr="00E2142C">
        <w:rPr>
          <w:i/>
          <w:noProof w:val="0"/>
        </w:rPr>
        <w:t>Applied Catalysis B: Environmental.</w:t>
      </w:r>
      <w:r w:rsidRPr="00E2142C">
        <w:rPr>
          <w:noProof w:val="0"/>
        </w:rPr>
        <w:t xml:space="preserve"> </w:t>
      </w:r>
      <w:r w:rsidRPr="00E2142C">
        <w:rPr>
          <w:b/>
          <w:noProof w:val="0"/>
        </w:rPr>
        <w:t>125</w:t>
      </w:r>
      <w:r w:rsidR="000063AA">
        <w:rPr>
          <w:b/>
          <w:noProof w:val="0"/>
        </w:rPr>
        <w:t>,</w:t>
      </w:r>
      <w:r w:rsidRPr="00E2142C">
        <w:rPr>
          <w:noProof w:val="0"/>
        </w:rPr>
        <w:t xml:space="preserve"> 85</w:t>
      </w:r>
      <w:r w:rsidR="00962611">
        <w:rPr>
          <w:noProof w:val="0"/>
        </w:rPr>
        <w:t>–</w:t>
      </w:r>
      <w:r w:rsidRPr="00E2142C">
        <w:rPr>
          <w:noProof w:val="0"/>
        </w:rPr>
        <w:t>94 (2012).</w:t>
      </w:r>
    </w:p>
    <w:p w14:paraId="1072B02F" w14:textId="1C04A1AC" w:rsidR="00982746" w:rsidRPr="00E2142C" w:rsidRDefault="00982746" w:rsidP="00E2142C">
      <w:pPr>
        <w:pStyle w:val="EndNoteBibliography"/>
        <w:rPr>
          <w:noProof w:val="0"/>
        </w:rPr>
      </w:pPr>
      <w:r w:rsidRPr="00E2142C">
        <w:rPr>
          <w:noProof w:val="0"/>
        </w:rPr>
        <w:t>58</w:t>
      </w:r>
      <w:r w:rsidRPr="00E2142C">
        <w:rPr>
          <w:noProof w:val="0"/>
        </w:rPr>
        <w:tab/>
        <w:t>Fang, X., Kalathil, S., Divitini, G., Wang, Q.</w:t>
      </w:r>
      <w:r w:rsidR="000063AA">
        <w:rPr>
          <w:noProof w:val="0"/>
        </w:rPr>
        <w:t xml:space="preserve">, </w:t>
      </w:r>
      <w:r w:rsidRPr="00E2142C">
        <w:rPr>
          <w:noProof w:val="0"/>
        </w:rPr>
        <w:t xml:space="preserve">Reisner, E. A three-dimensional hybrid electrode with electroactive microbes for efficient electrogenesis and chemical synthesis. </w:t>
      </w:r>
      <w:r w:rsidRPr="00E2142C">
        <w:rPr>
          <w:i/>
          <w:noProof w:val="0"/>
        </w:rPr>
        <w:t>Proceedings of the National Academy of Sciences.</w:t>
      </w:r>
      <w:r w:rsidRPr="00E2142C">
        <w:rPr>
          <w:noProof w:val="0"/>
        </w:rPr>
        <w:t xml:space="preserve"> </w:t>
      </w:r>
      <w:r w:rsidRPr="00E2142C">
        <w:rPr>
          <w:b/>
          <w:noProof w:val="0"/>
        </w:rPr>
        <w:t>117</w:t>
      </w:r>
      <w:r w:rsidRPr="00E2142C">
        <w:rPr>
          <w:noProof w:val="0"/>
        </w:rPr>
        <w:t xml:space="preserve"> (9), 5074 (2020).</w:t>
      </w:r>
    </w:p>
    <w:p w14:paraId="62D2F298" w14:textId="14F2A251" w:rsidR="00982746" w:rsidRPr="00E2142C" w:rsidRDefault="00982746" w:rsidP="00E2142C">
      <w:pPr>
        <w:pStyle w:val="EndNoteBibliography"/>
        <w:rPr>
          <w:noProof w:val="0"/>
        </w:rPr>
      </w:pPr>
      <w:r w:rsidRPr="00E2142C">
        <w:rPr>
          <w:noProof w:val="0"/>
        </w:rPr>
        <w:t>59</w:t>
      </w:r>
      <w:r w:rsidRPr="00E2142C">
        <w:rPr>
          <w:noProof w:val="0"/>
        </w:rPr>
        <w:tab/>
        <w:t>Armstrong, E., sullivan, M., O'Connell, J., Holmes, J.</w:t>
      </w:r>
      <w:r w:rsidR="000063AA">
        <w:rPr>
          <w:noProof w:val="0"/>
        </w:rPr>
        <w:t xml:space="preserve">, </w:t>
      </w:r>
      <w:proofErr w:type="spellStart"/>
      <w:r w:rsidRPr="00E2142C">
        <w:rPr>
          <w:noProof w:val="0"/>
        </w:rPr>
        <w:t>O'Dwyer</w:t>
      </w:r>
      <w:proofErr w:type="spellEnd"/>
      <w:r w:rsidRPr="00E2142C">
        <w:rPr>
          <w:noProof w:val="0"/>
        </w:rPr>
        <w:t xml:space="preserve">, C. 3D Vanadium Oxide Inverse Opal Growth by Electrodeposition. </w:t>
      </w:r>
      <w:r w:rsidRPr="00E2142C">
        <w:rPr>
          <w:i/>
          <w:noProof w:val="0"/>
        </w:rPr>
        <w:t>Journal of The Electrochemical Society.</w:t>
      </w:r>
      <w:r w:rsidRPr="00E2142C">
        <w:rPr>
          <w:noProof w:val="0"/>
        </w:rPr>
        <w:t xml:space="preserve"> </w:t>
      </w:r>
      <w:r w:rsidRPr="00E2142C">
        <w:rPr>
          <w:b/>
          <w:noProof w:val="0"/>
        </w:rPr>
        <w:t>162</w:t>
      </w:r>
      <w:r w:rsidR="000063AA">
        <w:rPr>
          <w:noProof w:val="0"/>
        </w:rPr>
        <w:t xml:space="preserve">, </w:t>
      </w:r>
      <w:r w:rsidRPr="00E2142C">
        <w:rPr>
          <w:noProof w:val="0"/>
        </w:rPr>
        <w:t>605</w:t>
      </w:r>
      <w:r w:rsidR="00962611">
        <w:rPr>
          <w:noProof w:val="0"/>
        </w:rPr>
        <w:t>–</w:t>
      </w:r>
      <w:r w:rsidRPr="00E2142C">
        <w:rPr>
          <w:noProof w:val="0"/>
        </w:rPr>
        <w:t>612 (2015).</w:t>
      </w:r>
    </w:p>
    <w:p w14:paraId="6BA3B9AF" w14:textId="5D639486" w:rsidR="00982746" w:rsidRPr="00E2142C" w:rsidRDefault="00982746" w:rsidP="00E2142C">
      <w:pPr>
        <w:pStyle w:val="EndNoteBibliography"/>
        <w:rPr>
          <w:noProof w:val="0"/>
        </w:rPr>
      </w:pPr>
      <w:r w:rsidRPr="00E2142C">
        <w:rPr>
          <w:noProof w:val="0"/>
        </w:rPr>
        <w:t>60</w:t>
      </w:r>
      <w:r w:rsidRPr="00E2142C">
        <w:rPr>
          <w:noProof w:val="0"/>
        </w:rPr>
        <w:tab/>
        <w:t>Wu, W.-Y., Zhong, X., Wang, W., Miao, Q.</w:t>
      </w:r>
      <w:r w:rsidR="000063AA">
        <w:rPr>
          <w:noProof w:val="0"/>
        </w:rPr>
        <w:t xml:space="preserve">, </w:t>
      </w:r>
      <w:r w:rsidRPr="00E2142C">
        <w:rPr>
          <w:noProof w:val="0"/>
        </w:rPr>
        <w:t xml:space="preserve">Zhu, J.-J. Flexible PDMS-based three-electrode sensor. </w:t>
      </w:r>
      <w:r w:rsidRPr="00E2142C">
        <w:rPr>
          <w:i/>
          <w:noProof w:val="0"/>
        </w:rPr>
        <w:t>Electrochemistry Communications.</w:t>
      </w:r>
      <w:r w:rsidRPr="00E2142C">
        <w:rPr>
          <w:noProof w:val="0"/>
        </w:rPr>
        <w:t xml:space="preserve"> </w:t>
      </w:r>
      <w:r w:rsidRPr="00E2142C">
        <w:rPr>
          <w:b/>
          <w:noProof w:val="0"/>
        </w:rPr>
        <w:t>12</w:t>
      </w:r>
      <w:r w:rsidRPr="00E2142C">
        <w:rPr>
          <w:noProof w:val="0"/>
        </w:rPr>
        <w:t xml:space="preserve"> (11), 1600</w:t>
      </w:r>
      <w:r w:rsidR="00962611">
        <w:rPr>
          <w:noProof w:val="0"/>
        </w:rPr>
        <w:t>–</w:t>
      </w:r>
      <w:r w:rsidRPr="00E2142C">
        <w:rPr>
          <w:noProof w:val="0"/>
        </w:rPr>
        <w:t>1604 (2010).</w:t>
      </w:r>
    </w:p>
    <w:p w14:paraId="64D1E3F6" w14:textId="1F316F38" w:rsidR="00982746" w:rsidRPr="00E2142C" w:rsidRDefault="00982746" w:rsidP="00E2142C">
      <w:pPr>
        <w:pStyle w:val="EndNoteBibliography"/>
        <w:rPr>
          <w:noProof w:val="0"/>
        </w:rPr>
      </w:pPr>
      <w:r w:rsidRPr="00E2142C">
        <w:rPr>
          <w:noProof w:val="0"/>
        </w:rPr>
        <w:t>61</w:t>
      </w:r>
      <w:r w:rsidRPr="00E2142C">
        <w:rPr>
          <w:noProof w:val="0"/>
        </w:rPr>
        <w:tab/>
        <w:t>Shitanda, I.</w:t>
      </w:r>
      <w:r w:rsidRPr="00830CB3">
        <w:rPr>
          <w:iCs/>
          <w:noProof w:val="0"/>
        </w:rPr>
        <w:t xml:space="preserve"> et al.</w:t>
      </w:r>
      <w:r w:rsidRPr="000063AA">
        <w:rPr>
          <w:iCs/>
          <w:noProof w:val="0"/>
        </w:rPr>
        <w:t xml:space="preserve"> </w:t>
      </w:r>
      <w:r w:rsidRPr="00E2142C">
        <w:rPr>
          <w:noProof w:val="0"/>
        </w:rPr>
        <w:t xml:space="preserve">A screen-printed three-electrode-type sticker device with an accurate liquid junction-type reference electrode. </w:t>
      </w:r>
      <w:r w:rsidRPr="00E2142C">
        <w:rPr>
          <w:i/>
          <w:noProof w:val="0"/>
        </w:rPr>
        <w:t>Chemical Communications.</w:t>
      </w:r>
      <w:r w:rsidRPr="00E2142C">
        <w:rPr>
          <w:noProof w:val="0"/>
        </w:rPr>
        <w:t xml:space="preserve"> </w:t>
      </w:r>
      <w:r w:rsidRPr="00E2142C">
        <w:rPr>
          <w:b/>
          <w:noProof w:val="0"/>
        </w:rPr>
        <w:t>57</w:t>
      </w:r>
      <w:r w:rsidRPr="00E2142C">
        <w:rPr>
          <w:noProof w:val="0"/>
        </w:rPr>
        <w:t xml:space="preserve"> (23), 2875</w:t>
      </w:r>
      <w:r w:rsidR="00962611">
        <w:rPr>
          <w:noProof w:val="0"/>
        </w:rPr>
        <w:t>–</w:t>
      </w:r>
      <w:r w:rsidRPr="00E2142C">
        <w:rPr>
          <w:noProof w:val="0"/>
        </w:rPr>
        <w:t>2878 (2021).</w:t>
      </w:r>
    </w:p>
    <w:p w14:paraId="4C63806A" w14:textId="321EDB5A" w:rsidR="006E4797" w:rsidRPr="000075AA" w:rsidRDefault="008A6787" w:rsidP="000F3992">
      <w:pPr>
        <w:pBdr>
          <w:top w:val="nil"/>
          <w:left w:val="nil"/>
          <w:bottom w:val="nil"/>
          <w:right w:val="nil"/>
          <w:between w:val="nil"/>
        </w:pBdr>
      </w:pPr>
      <w:r w:rsidRPr="000075AA">
        <w:fldChar w:fldCharType="end"/>
      </w:r>
    </w:p>
    <w:sectPr w:rsidR="006E4797" w:rsidRPr="000075AA" w:rsidSect="00B5165D">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83057" w14:textId="77777777" w:rsidR="009B2E54" w:rsidRDefault="009B2E54">
      <w:r>
        <w:separator/>
      </w:r>
    </w:p>
  </w:endnote>
  <w:endnote w:type="continuationSeparator" w:id="0">
    <w:p w14:paraId="31CF3364" w14:textId="77777777" w:rsidR="009B2E54" w:rsidRDefault="009B2E54">
      <w:r>
        <w:continuationSeparator/>
      </w:r>
    </w:p>
  </w:endnote>
  <w:endnote w:type="continuationNotice" w:id="1">
    <w:p w14:paraId="33CC1484" w14:textId="77777777" w:rsidR="009B2E54" w:rsidRDefault="009B2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ulimChe">
    <w:altName w:val="굴림체"/>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908E" w14:textId="77777777" w:rsidR="000D4001" w:rsidRDefault="000D400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CB45" w14:textId="77777777" w:rsidR="009B2E54" w:rsidRDefault="009B2E54">
      <w:r>
        <w:separator/>
      </w:r>
    </w:p>
  </w:footnote>
  <w:footnote w:type="continuationSeparator" w:id="0">
    <w:p w14:paraId="21B8033A" w14:textId="77777777" w:rsidR="009B2E54" w:rsidRDefault="009B2E54">
      <w:r>
        <w:continuationSeparator/>
      </w:r>
    </w:p>
  </w:footnote>
  <w:footnote w:type="continuationNotice" w:id="1">
    <w:p w14:paraId="32B4F5E6" w14:textId="77777777" w:rsidR="009B2E54" w:rsidRDefault="009B2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58DC" w14:textId="77777777" w:rsidR="000D4001" w:rsidRDefault="000D400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71F8" w14:textId="77777777" w:rsidR="000D4001" w:rsidRDefault="000D4001">
    <w:pPr>
      <w:pBdr>
        <w:top w:val="nil"/>
        <w:left w:val="nil"/>
        <w:bottom w:val="nil"/>
        <w:right w:val="nil"/>
        <w:between w:val="nil"/>
      </w:pBdr>
      <w:tabs>
        <w:tab w:val="center" w:pos="4680"/>
        <w:tab w:val="left" w:pos="5724"/>
        <w:tab w:val="right" w:pos="9360"/>
      </w:tabs>
      <w:rPr>
        <w:b/>
        <w:color w:val="1F497D"/>
        <w:sz w:val="28"/>
        <w:szCs w:val="28"/>
      </w:rPr>
    </w:pPr>
    <w:bookmarkStart w:id="73" w:name="_26in1rg" w:colFirst="0" w:colLast="0"/>
    <w:bookmarkEnd w:id="7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11DD" w14:textId="75BD90D8" w:rsidR="000D4001" w:rsidRDefault="000D4001">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7B2C"/>
    <w:multiLevelType w:val="multilevel"/>
    <w:tmpl w:val="3FF0562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AB5051"/>
    <w:multiLevelType w:val="multilevel"/>
    <w:tmpl w:val="CE2A98E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74759C"/>
    <w:multiLevelType w:val="multilevel"/>
    <w:tmpl w:val="5ECEA09C"/>
    <w:lvl w:ilvl="0">
      <w:start w:val="2"/>
      <w:numFmt w:val="decimal"/>
      <w:lvlText w:val="%1."/>
      <w:lvlJc w:val="left"/>
      <w:pPr>
        <w:ind w:left="540" w:hanging="540"/>
      </w:pPr>
      <w:rPr>
        <w:rFonts w:eastAsiaTheme="minorEastAsia" w:hint="default"/>
      </w:rPr>
    </w:lvl>
    <w:lvl w:ilvl="1">
      <w:start w:val="1"/>
      <w:numFmt w:val="decimal"/>
      <w:lvlText w:val="%1.%2."/>
      <w:lvlJc w:val="left"/>
      <w:pPr>
        <w:ind w:left="540" w:hanging="540"/>
      </w:pPr>
      <w:rPr>
        <w:rFonts w:eastAsiaTheme="minorEastAsia" w:hint="default"/>
      </w:rPr>
    </w:lvl>
    <w:lvl w:ilvl="2">
      <w:start w:val="8"/>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C43030F"/>
    <w:multiLevelType w:val="multilevel"/>
    <w:tmpl w:val="B504D1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2"/>
  </w:num>
  <w:num w:numId="3">
    <w:abstractNumId w:val="19"/>
  </w:num>
  <w:num w:numId="4">
    <w:abstractNumId w:val="3"/>
  </w:num>
  <w:num w:numId="5">
    <w:abstractNumId w:val="14"/>
  </w:num>
  <w:num w:numId="6">
    <w:abstractNumId w:val="17"/>
  </w:num>
  <w:num w:numId="7">
    <w:abstractNumId w:val="8"/>
  </w:num>
  <w:num w:numId="8">
    <w:abstractNumId w:val="11"/>
  </w:num>
  <w:num w:numId="9">
    <w:abstractNumId w:val="4"/>
  </w:num>
  <w:num w:numId="10">
    <w:abstractNumId w:val="9"/>
  </w:num>
  <w:num w:numId="11">
    <w:abstractNumId w:val="13"/>
  </w:num>
  <w:num w:numId="12">
    <w:abstractNumId w:val="5"/>
  </w:num>
  <w:num w:numId="13">
    <w:abstractNumId w:val="6"/>
  </w:num>
  <w:num w:numId="14">
    <w:abstractNumId w:val="18"/>
  </w:num>
  <w:num w:numId="15">
    <w:abstractNumId w:val="10"/>
  </w:num>
  <w:num w:numId="16">
    <w:abstractNumId w:val="1"/>
  </w:num>
  <w:num w:numId="17">
    <w:abstractNumId w:val="0"/>
  </w:num>
  <w:num w:numId="18">
    <w:abstractNumId w:val="16"/>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activeWritingStyle w:appName="MSWord" w:lang="en-US" w:vendorID="64" w:dllVersion="0" w:nlCheck="1" w:checkStyle="0"/>
  <w:activeWritingStyle w:appName="MSWord" w:lang="ko-KR" w:vendorID="64" w:dllVersion="0" w:nlCheck="1" w:checkStyle="0"/>
  <w:activeWritingStyle w:appName="MSWord" w:lang="en-US"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zNDQ2NzaxMDEzNjdQ0lEKTi0uzszPAykwsqgFAOWPoHot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t5prdv6ae25gev0dlx9p09zpsx9xs9zz5f&quot;&gt;My EndNote Library&lt;record-ids&gt;&lt;item&gt;67&lt;/item&gt;&lt;item&gt;89&lt;/item&gt;&lt;item&gt;102&lt;/item&gt;&lt;item&gt;103&lt;/item&gt;&lt;item&gt;104&lt;/item&gt;&lt;item&gt;105&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55&lt;/item&gt;&lt;item&gt;192&lt;/item&gt;&lt;item&gt;193&lt;/item&gt;&lt;item&gt;194&lt;/item&gt;&lt;item&gt;195&lt;/item&gt;&lt;item&gt;196&lt;/item&gt;&lt;item&gt;198&lt;/item&gt;&lt;item&gt;199&lt;/item&gt;&lt;item&gt;200&lt;/item&gt;&lt;item&gt;201&lt;/item&gt;&lt;item&gt;202&lt;/item&gt;&lt;item&gt;203&lt;/item&gt;&lt;item&gt;204&lt;/item&gt;&lt;item&gt;205&lt;/item&gt;&lt;item&gt;206&lt;/item&gt;&lt;item&gt;208&lt;/item&gt;&lt;item&gt;209&lt;/item&gt;&lt;item&gt;210&lt;/item&gt;&lt;item&gt;211&lt;/item&gt;&lt;item&gt;213&lt;/item&gt;&lt;item&gt;214&lt;/item&gt;&lt;item&gt;215&lt;/item&gt;&lt;item&gt;216&lt;/item&gt;&lt;item&gt;217&lt;/item&gt;&lt;item&gt;218&lt;/item&gt;&lt;item&gt;219&lt;/item&gt;&lt;item&gt;220&lt;/item&gt;&lt;item&gt;221&lt;/item&gt;&lt;item&gt;222&lt;/item&gt;&lt;item&gt;223&lt;/item&gt;&lt;item&gt;228&lt;/item&gt;&lt;item&gt;229&lt;/item&gt;&lt;item&gt;230&lt;/item&gt;&lt;item&gt;231&lt;/item&gt;&lt;item&gt;232&lt;/item&gt;&lt;item&gt;233&lt;/item&gt;&lt;item&gt;234&lt;/item&gt;&lt;item&gt;235&lt;/item&gt;&lt;item&gt;236&lt;/item&gt;&lt;item&gt;237&lt;/item&gt;&lt;/record-ids&gt;&lt;/item&gt;&lt;/Libraries&gt;"/>
  </w:docVars>
  <w:rsids>
    <w:rsidRoot w:val="006E4797"/>
    <w:rsid w:val="00002CB2"/>
    <w:rsid w:val="00003019"/>
    <w:rsid w:val="0000332B"/>
    <w:rsid w:val="000040D4"/>
    <w:rsid w:val="000063AA"/>
    <w:rsid w:val="000075AA"/>
    <w:rsid w:val="00010CCE"/>
    <w:rsid w:val="00015FD7"/>
    <w:rsid w:val="00016E7D"/>
    <w:rsid w:val="0001724C"/>
    <w:rsid w:val="000207D8"/>
    <w:rsid w:val="000215ED"/>
    <w:rsid w:val="000218C9"/>
    <w:rsid w:val="00026481"/>
    <w:rsid w:val="000268F2"/>
    <w:rsid w:val="0002755E"/>
    <w:rsid w:val="00027640"/>
    <w:rsid w:val="00030826"/>
    <w:rsid w:val="00030A57"/>
    <w:rsid w:val="00031E85"/>
    <w:rsid w:val="00031F87"/>
    <w:rsid w:val="00032728"/>
    <w:rsid w:val="00033D2A"/>
    <w:rsid w:val="00035874"/>
    <w:rsid w:val="00037948"/>
    <w:rsid w:val="0004027E"/>
    <w:rsid w:val="00042C08"/>
    <w:rsid w:val="0004545E"/>
    <w:rsid w:val="0004576F"/>
    <w:rsid w:val="00046758"/>
    <w:rsid w:val="00047275"/>
    <w:rsid w:val="00047DD0"/>
    <w:rsid w:val="00050A5C"/>
    <w:rsid w:val="00051018"/>
    <w:rsid w:val="00052738"/>
    <w:rsid w:val="0005646D"/>
    <w:rsid w:val="00057229"/>
    <w:rsid w:val="000600B2"/>
    <w:rsid w:val="000615A7"/>
    <w:rsid w:val="00065A98"/>
    <w:rsid w:val="00067BC8"/>
    <w:rsid w:val="00070DFB"/>
    <w:rsid w:val="00074248"/>
    <w:rsid w:val="00076EA4"/>
    <w:rsid w:val="00077509"/>
    <w:rsid w:val="0008169D"/>
    <w:rsid w:val="00083642"/>
    <w:rsid w:val="000836F3"/>
    <w:rsid w:val="00084F34"/>
    <w:rsid w:val="000868FD"/>
    <w:rsid w:val="00090AE1"/>
    <w:rsid w:val="000955B3"/>
    <w:rsid w:val="000972DE"/>
    <w:rsid w:val="000A61AC"/>
    <w:rsid w:val="000A6975"/>
    <w:rsid w:val="000B1AF1"/>
    <w:rsid w:val="000B2B34"/>
    <w:rsid w:val="000B3BB6"/>
    <w:rsid w:val="000C04CA"/>
    <w:rsid w:val="000C1D3F"/>
    <w:rsid w:val="000C39CD"/>
    <w:rsid w:val="000C3B47"/>
    <w:rsid w:val="000C7CB8"/>
    <w:rsid w:val="000C7D68"/>
    <w:rsid w:val="000D4001"/>
    <w:rsid w:val="000D4248"/>
    <w:rsid w:val="000D4ADC"/>
    <w:rsid w:val="000D5FF3"/>
    <w:rsid w:val="000D7C2B"/>
    <w:rsid w:val="000E1947"/>
    <w:rsid w:val="000E1D2F"/>
    <w:rsid w:val="000E2D43"/>
    <w:rsid w:val="000E37D7"/>
    <w:rsid w:val="000E614B"/>
    <w:rsid w:val="000F2797"/>
    <w:rsid w:val="000F3992"/>
    <w:rsid w:val="000F42B0"/>
    <w:rsid w:val="000F4F87"/>
    <w:rsid w:val="000F5255"/>
    <w:rsid w:val="00100585"/>
    <w:rsid w:val="0010061E"/>
    <w:rsid w:val="0010672E"/>
    <w:rsid w:val="001069BD"/>
    <w:rsid w:val="00106FBA"/>
    <w:rsid w:val="001132CD"/>
    <w:rsid w:val="00113D27"/>
    <w:rsid w:val="0011440A"/>
    <w:rsid w:val="00114DBF"/>
    <w:rsid w:val="00117A10"/>
    <w:rsid w:val="001216A6"/>
    <w:rsid w:val="00122285"/>
    <w:rsid w:val="0012693B"/>
    <w:rsid w:val="001306C4"/>
    <w:rsid w:val="00131393"/>
    <w:rsid w:val="00133507"/>
    <w:rsid w:val="0013354C"/>
    <w:rsid w:val="00134C76"/>
    <w:rsid w:val="0013554C"/>
    <w:rsid w:val="00141183"/>
    <w:rsid w:val="00143699"/>
    <w:rsid w:val="001448B4"/>
    <w:rsid w:val="00144D91"/>
    <w:rsid w:val="0015189C"/>
    <w:rsid w:val="00153561"/>
    <w:rsid w:val="001562B3"/>
    <w:rsid w:val="001630E4"/>
    <w:rsid w:val="001667D3"/>
    <w:rsid w:val="00166B8F"/>
    <w:rsid w:val="00172DEC"/>
    <w:rsid w:val="0017314A"/>
    <w:rsid w:val="00173EB6"/>
    <w:rsid w:val="00175EDE"/>
    <w:rsid w:val="0018110C"/>
    <w:rsid w:val="00183871"/>
    <w:rsid w:val="00184114"/>
    <w:rsid w:val="00184967"/>
    <w:rsid w:val="00184C84"/>
    <w:rsid w:val="00187CDD"/>
    <w:rsid w:val="001914AD"/>
    <w:rsid w:val="0019268E"/>
    <w:rsid w:val="001947A0"/>
    <w:rsid w:val="001959BA"/>
    <w:rsid w:val="00195EFE"/>
    <w:rsid w:val="001964EA"/>
    <w:rsid w:val="00196EF4"/>
    <w:rsid w:val="001A30C6"/>
    <w:rsid w:val="001A37C5"/>
    <w:rsid w:val="001A3C16"/>
    <w:rsid w:val="001A3C38"/>
    <w:rsid w:val="001A4BBD"/>
    <w:rsid w:val="001A4CCC"/>
    <w:rsid w:val="001A565D"/>
    <w:rsid w:val="001A6E0B"/>
    <w:rsid w:val="001A799B"/>
    <w:rsid w:val="001B14F1"/>
    <w:rsid w:val="001B3569"/>
    <w:rsid w:val="001B3940"/>
    <w:rsid w:val="001B6EC5"/>
    <w:rsid w:val="001B74CA"/>
    <w:rsid w:val="001C07AB"/>
    <w:rsid w:val="001C2D8B"/>
    <w:rsid w:val="001C3488"/>
    <w:rsid w:val="001C3681"/>
    <w:rsid w:val="001C60A0"/>
    <w:rsid w:val="001C64FE"/>
    <w:rsid w:val="001C75DA"/>
    <w:rsid w:val="001D10A3"/>
    <w:rsid w:val="001D457C"/>
    <w:rsid w:val="001D481E"/>
    <w:rsid w:val="001D5037"/>
    <w:rsid w:val="001E3A05"/>
    <w:rsid w:val="001E5A3F"/>
    <w:rsid w:val="001F21EE"/>
    <w:rsid w:val="00204217"/>
    <w:rsid w:val="0020663D"/>
    <w:rsid w:val="002104C5"/>
    <w:rsid w:val="00212B9D"/>
    <w:rsid w:val="0021475F"/>
    <w:rsid w:val="0021522F"/>
    <w:rsid w:val="002171E9"/>
    <w:rsid w:val="002177DA"/>
    <w:rsid w:val="00220F37"/>
    <w:rsid w:val="00221D4A"/>
    <w:rsid w:val="00222059"/>
    <w:rsid w:val="002222E0"/>
    <w:rsid w:val="0022339A"/>
    <w:rsid w:val="00234000"/>
    <w:rsid w:val="00235E0B"/>
    <w:rsid w:val="00236106"/>
    <w:rsid w:val="00237530"/>
    <w:rsid w:val="0023774F"/>
    <w:rsid w:val="0024030C"/>
    <w:rsid w:val="0024180A"/>
    <w:rsid w:val="0024619B"/>
    <w:rsid w:val="002463F6"/>
    <w:rsid w:val="00246D0D"/>
    <w:rsid w:val="002473D1"/>
    <w:rsid w:val="00247A93"/>
    <w:rsid w:val="0025027B"/>
    <w:rsid w:val="002507A2"/>
    <w:rsid w:val="002507CE"/>
    <w:rsid w:val="00251BEF"/>
    <w:rsid w:val="00252070"/>
    <w:rsid w:val="00252A11"/>
    <w:rsid w:val="00254C9F"/>
    <w:rsid w:val="00256F11"/>
    <w:rsid w:val="002577DB"/>
    <w:rsid w:val="00262BB7"/>
    <w:rsid w:val="002643C5"/>
    <w:rsid w:val="00264A20"/>
    <w:rsid w:val="002669CA"/>
    <w:rsid w:val="00267B58"/>
    <w:rsid w:val="00270FE8"/>
    <w:rsid w:val="0027224A"/>
    <w:rsid w:val="002755FB"/>
    <w:rsid w:val="002758EF"/>
    <w:rsid w:val="00275D54"/>
    <w:rsid w:val="0027606A"/>
    <w:rsid w:val="00277AD9"/>
    <w:rsid w:val="0028079D"/>
    <w:rsid w:val="00280C4D"/>
    <w:rsid w:val="0028137B"/>
    <w:rsid w:val="0028290F"/>
    <w:rsid w:val="00282E83"/>
    <w:rsid w:val="0028395B"/>
    <w:rsid w:val="002878E4"/>
    <w:rsid w:val="00287E03"/>
    <w:rsid w:val="002905C6"/>
    <w:rsid w:val="00292B85"/>
    <w:rsid w:val="00295A29"/>
    <w:rsid w:val="002965DF"/>
    <w:rsid w:val="002A0158"/>
    <w:rsid w:val="002A06DB"/>
    <w:rsid w:val="002A182C"/>
    <w:rsid w:val="002A2582"/>
    <w:rsid w:val="002A6AD4"/>
    <w:rsid w:val="002A732E"/>
    <w:rsid w:val="002A7C1D"/>
    <w:rsid w:val="002B206C"/>
    <w:rsid w:val="002B3B70"/>
    <w:rsid w:val="002B461B"/>
    <w:rsid w:val="002C2357"/>
    <w:rsid w:val="002C24A4"/>
    <w:rsid w:val="002C3E8E"/>
    <w:rsid w:val="002C578D"/>
    <w:rsid w:val="002C6BD5"/>
    <w:rsid w:val="002C70F0"/>
    <w:rsid w:val="002C77D2"/>
    <w:rsid w:val="002D096F"/>
    <w:rsid w:val="002D6227"/>
    <w:rsid w:val="002D6BBB"/>
    <w:rsid w:val="002E0BE1"/>
    <w:rsid w:val="002E1A6C"/>
    <w:rsid w:val="002E1FCC"/>
    <w:rsid w:val="002E2784"/>
    <w:rsid w:val="002E2EC2"/>
    <w:rsid w:val="002E55D8"/>
    <w:rsid w:val="002E7215"/>
    <w:rsid w:val="002E7299"/>
    <w:rsid w:val="002F07DA"/>
    <w:rsid w:val="002F6DC1"/>
    <w:rsid w:val="00300091"/>
    <w:rsid w:val="003006FB"/>
    <w:rsid w:val="0030111B"/>
    <w:rsid w:val="00304192"/>
    <w:rsid w:val="003048BD"/>
    <w:rsid w:val="00305ADC"/>
    <w:rsid w:val="0031002C"/>
    <w:rsid w:val="003132A9"/>
    <w:rsid w:val="00313F0F"/>
    <w:rsid w:val="0031470C"/>
    <w:rsid w:val="003157F5"/>
    <w:rsid w:val="0031583B"/>
    <w:rsid w:val="00316AF0"/>
    <w:rsid w:val="003175C2"/>
    <w:rsid w:val="00317E24"/>
    <w:rsid w:val="00320809"/>
    <w:rsid w:val="003219AC"/>
    <w:rsid w:val="00322363"/>
    <w:rsid w:val="00323800"/>
    <w:rsid w:val="00327160"/>
    <w:rsid w:val="003275C6"/>
    <w:rsid w:val="00330B4A"/>
    <w:rsid w:val="00331567"/>
    <w:rsid w:val="0033170C"/>
    <w:rsid w:val="0033761D"/>
    <w:rsid w:val="003404DD"/>
    <w:rsid w:val="00342871"/>
    <w:rsid w:val="00343D66"/>
    <w:rsid w:val="00344293"/>
    <w:rsid w:val="00346670"/>
    <w:rsid w:val="00350A0A"/>
    <w:rsid w:val="00351087"/>
    <w:rsid w:val="00355C72"/>
    <w:rsid w:val="0035767E"/>
    <w:rsid w:val="0035781F"/>
    <w:rsid w:val="003600E9"/>
    <w:rsid w:val="00360D3F"/>
    <w:rsid w:val="00360FA0"/>
    <w:rsid w:val="003628E7"/>
    <w:rsid w:val="00363137"/>
    <w:rsid w:val="00365816"/>
    <w:rsid w:val="00365F49"/>
    <w:rsid w:val="00367449"/>
    <w:rsid w:val="00367D2B"/>
    <w:rsid w:val="0037084E"/>
    <w:rsid w:val="00370947"/>
    <w:rsid w:val="00371E8C"/>
    <w:rsid w:val="00372692"/>
    <w:rsid w:val="00373274"/>
    <w:rsid w:val="003738B8"/>
    <w:rsid w:val="0037567A"/>
    <w:rsid w:val="0037706F"/>
    <w:rsid w:val="00377CDE"/>
    <w:rsid w:val="00380B6A"/>
    <w:rsid w:val="0038100F"/>
    <w:rsid w:val="00382757"/>
    <w:rsid w:val="003839DE"/>
    <w:rsid w:val="00385112"/>
    <w:rsid w:val="0038582F"/>
    <w:rsid w:val="003860D7"/>
    <w:rsid w:val="00390649"/>
    <w:rsid w:val="00390977"/>
    <w:rsid w:val="00390C88"/>
    <w:rsid w:val="003A0842"/>
    <w:rsid w:val="003A0A24"/>
    <w:rsid w:val="003A4443"/>
    <w:rsid w:val="003A4714"/>
    <w:rsid w:val="003A6D46"/>
    <w:rsid w:val="003B3534"/>
    <w:rsid w:val="003B3918"/>
    <w:rsid w:val="003B415F"/>
    <w:rsid w:val="003B4CF8"/>
    <w:rsid w:val="003C21A0"/>
    <w:rsid w:val="003C4EA6"/>
    <w:rsid w:val="003D26B3"/>
    <w:rsid w:val="003D39D8"/>
    <w:rsid w:val="003D3B8A"/>
    <w:rsid w:val="003E07D6"/>
    <w:rsid w:val="003E2115"/>
    <w:rsid w:val="003E250A"/>
    <w:rsid w:val="003E5827"/>
    <w:rsid w:val="003E6E86"/>
    <w:rsid w:val="003E79BF"/>
    <w:rsid w:val="003F3BFA"/>
    <w:rsid w:val="003F3D43"/>
    <w:rsid w:val="003F43B2"/>
    <w:rsid w:val="003F5FDD"/>
    <w:rsid w:val="0040119B"/>
    <w:rsid w:val="00401285"/>
    <w:rsid w:val="00407647"/>
    <w:rsid w:val="0041000D"/>
    <w:rsid w:val="004118B0"/>
    <w:rsid w:val="00412726"/>
    <w:rsid w:val="0041309B"/>
    <w:rsid w:val="00414E45"/>
    <w:rsid w:val="004160F5"/>
    <w:rsid w:val="00416E4D"/>
    <w:rsid w:val="00417D94"/>
    <w:rsid w:val="00420BC4"/>
    <w:rsid w:val="00423A89"/>
    <w:rsid w:val="0042581C"/>
    <w:rsid w:val="00425D3F"/>
    <w:rsid w:val="00430887"/>
    <w:rsid w:val="0043220B"/>
    <w:rsid w:val="00433994"/>
    <w:rsid w:val="0043539B"/>
    <w:rsid w:val="00435535"/>
    <w:rsid w:val="00436BF3"/>
    <w:rsid w:val="00437D75"/>
    <w:rsid w:val="004411BA"/>
    <w:rsid w:val="0044197A"/>
    <w:rsid w:val="004420F8"/>
    <w:rsid w:val="00442E3F"/>
    <w:rsid w:val="00443259"/>
    <w:rsid w:val="00443EA6"/>
    <w:rsid w:val="00447CE8"/>
    <w:rsid w:val="00453C65"/>
    <w:rsid w:val="00454D82"/>
    <w:rsid w:val="00454E8C"/>
    <w:rsid w:val="00462B37"/>
    <w:rsid w:val="00464105"/>
    <w:rsid w:val="00465752"/>
    <w:rsid w:val="00466374"/>
    <w:rsid w:val="0046637B"/>
    <w:rsid w:val="00466E81"/>
    <w:rsid w:val="004675C1"/>
    <w:rsid w:val="004720BC"/>
    <w:rsid w:val="00473335"/>
    <w:rsid w:val="004751D5"/>
    <w:rsid w:val="00475D0D"/>
    <w:rsid w:val="00480AA9"/>
    <w:rsid w:val="00483D6C"/>
    <w:rsid w:val="004845DA"/>
    <w:rsid w:val="00484CF0"/>
    <w:rsid w:val="00486C72"/>
    <w:rsid w:val="0048720F"/>
    <w:rsid w:val="00487987"/>
    <w:rsid w:val="004905FC"/>
    <w:rsid w:val="00490BD9"/>
    <w:rsid w:val="004913E6"/>
    <w:rsid w:val="004914CA"/>
    <w:rsid w:val="00491555"/>
    <w:rsid w:val="004A14C1"/>
    <w:rsid w:val="004A1A38"/>
    <w:rsid w:val="004A2BA0"/>
    <w:rsid w:val="004A45C9"/>
    <w:rsid w:val="004A5588"/>
    <w:rsid w:val="004A5B4D"/>
    <w:rsid w:val="004A6D78"/>
    <w:rsid w:val="004B0A82"/>
    <w:rsid w:val="004B4F64"/>
    <w:rsid w:val="004C0E6D"/>
    <w:rsid w:val="004C107D"/>
    <w:rsid w:val="004C1E03"/>
    <w:rsid w:val="004C2990"/>
    <w:rsid w:val="004D063F"/>
    <w:rsid w:val="004D1131"/>
    <w:rsid w:val="004D4685"/>
    <w:rsid w:val="004E1182"/>
    <w:rsid w:val="004E5457"/>
    <w:rsid w:val="004E6342"/>
    <w:rsid w:val="004F0E2C"/>
    <w:rsid w:val="004F220E"/>
    <w:rsid w:val="004F224E"/>
    <w:rsid w:val="004F2AEF"/>
    <w:rsid w:val="004F4BF6"/>
    <w:rsid w:val="004F4E9E"/>
    <w:rsid w:val="004F6479"/>
    <w:rsid w:val="004F74FC"/>
    <w:rsid w:val="00501FB4"/>
    <w:rsid w:val="005030B3"/>
    <w:rsid w:val="005036DE"/>
    <w:rsid w:val="00503FE4"/>
    <w:rsid w:val="00504792"/>
    <w:rsid w:val="00504BC0"/>
    <w:rsid w:val="00505A8E"/>
    <w:rsid w:val="00510091"/>
    <w:rsid w:val="00511AA9"/>
    <w:rsid w:val="00513A08"/>
    <w:rsid w:val="005142D8"/>
    <w:rsid w:val="00514868"/>
    <w:rsid w:val="005168A6"/>
    <w:rsid w:val="00516CE4"/>
    <w:rsid w:val="00517C54"/>
    <w:rsid w:val="00522BCC"/>
    <w:rsid w:val="00525988"/>
    <w:rsid w:val="0052781C"/>
    <w:rsid w:val="00530CCA"/>
    <w:rsid w:val="00534515"/>
    <w:rsid w:val="0053661B"/>
    <w:rsid w:val="005409B8"/>
    <w:rsid w:val="00541AAF"/>
    <w:rsid w:val="00542192"/>
    <w:rsid w:val="00543051"/>
    <w:rsid w:val="00545D0C"/>
    <w:rsid w:val="005503D4"/>
    <w:rsid w:val="005509D6"/>
    <w:rsid w:val="00551D82"/>
    <w:rsid w:val="005538EE"/>
    <w:rsid w:val="005545E9"/>
    <w:rsid w:val="005551AE"/>
    <w:rsid w:val="00555278"/>
    <w:rsid w:val="00557882"/>
    <w:rsid w:val="00562990"/>
    <w:rsid w:val="00563C31"/>
    <w:rsid w:val="00564436"/>
    <w:rsid w:val="005652F3"/>
    <w:rsid w:val="005662AC"/>
    <w:rsid w:val="00566949"/>
    <w:rsid w:val="00574384"/>
    <w:rsid w:val="00575622"/>
    <w:rsid w:val="00580EB8"/>
    <w:rsid w:val="00581278"/>
    <w:rsid w:val="00582655"/>
    <w:rsid w:val="0058484C"/>
    <w:rsid w:val="00584CBF"/>
    <w:rsid w:val="00590C9B"/>
    <w:rsid w:val="00592181"/>
    <w:rsid w:val="00592DEA"/>
    <w:rsid w:val="005930CB"/>
    <w:rsid w:val="0059580C"/>
    <w:rsid w:val="00595B29"/>
    <w:rsid w:val="00597292"/>
    <w:rsid w:val="00597788"/>
    <w:rsid w:val="005A1BDD"/>
    <w:rsid w:val="005A369F"/>
    <w:rsid w:val="005B035A"/>
    <w:rsid w:val="005B1F04"/>
    <w:rsid w:val="005B2A32"/>
    <w:rsid w:val="005B32B3"/>
    <w:rsid w:val="005B4B0D"/>
    <w:rsid w:val="005C1105"/>
    <w:rsid w:val="005C1363"/>
    <w:rsid w:val="005C14A1"/>
    <w:rsid w:val="005C27B0"/>
    <w:rsid w:val="005D0B4C"/>
    <w:rsid w:val="005D4075"/>
    <w:rsid w:val="005D7337"/>
    <w:rsid w:val="005E0CCB"/>
    <w:rsid w:val="005E0F81"/>
    <w:rsid w:val="005E4C5B"/>
    <w:rsid w:val="005E5D8D"/>
    <w:rsid w:val="005F1893"/>
    <w:rsid w:val="005F1B1F"/>
    <w:rsid w:val="005F1E62"/>
    <w:rsid w:val="005F39D8"/>
    <w:rsid w:val="005F3FEA"/>
    <w:rsid w:val="005F4297"/>
    <w:rsid w:val="005F52EF"/>
    <w:rsid w:val="005F6574"/>
    <w:rsid w:val="005F67B9"/>
    <w:rsid w:val="005F7508"/>
    <w:rsid w:val="005F7B3A"/>
    <w:rsid w:val="00601344"/>
    <w:rsid w:val="0060658C"/>
    <w:rsid w:val="00610AE4"/>
    <w:rsid w:val="00613305"/>
    <w:rsid w:val="00613D13"/>
    <w:rsid w:val="006149FF"/>
    <w:rsid w:val="0061648E"/>
    <w:rsid w:val="006208EE"/>
    <w:rsid w:val="00622578"/>
    <w:rsid w:val="0062292E"/>
    <w:rsid w:val="00622F08"/>
    <w:rsid w:val="006239DF"/>
    <w:rsid w:val="0062408E"/>
    <w:rsid w:val="00625718"/>
    <w:rsid w:val="006268F7"/>
    <w:rsid w:val="00626F30"/>
    <w:rsid w:val="006274D6"/>
    <w:rsid w:val="00630061"/>
    <w:rsid w:val="00630B6F"/>
    <w:rsid w:val="00632D37"/>
    <w:rsid w:val="00634D4C"/>
    <w:rsid w:val="006463B6"/>
    <w:rsid w:val="00646D4A"/>
    <w:rsid w:val="006516FA"/>
    <w:rsid w:val="00656FB0"/>
    <w:rsid w:val="006574D5"/>
    <w:rsid w:val="00657ED7"/>
    <w:rsid w:val="006603D6"/>
    <w:rsid w:val="00664FBC"/>
    <w:rsid w:val="0066758A"/>
    <w:rsid w:val="0066780C"/>
    <w:rsid w:val="00667DD3"/>
    <w:rsid w:val="00673CA3"/>
    <w:rsid w:val="006757FF"/>
    <w:rsid w:val="0067601A"/>
    <w:rsid w:val="006769F8"/>
    <w:rsid w:val="00677E29"/>
    <w:rsid w:val="00681408"/>
    <w:rsid w:val="00682337"/>
    <w:rsid w:val="0068337B"/>
    <w:rsid w:val="006848C9"/>
    <w:rsid w:val="006852DC"/>
    <w:rsid w:val="00685DD7"/>
    <w:rsid w:val="006908D9"/>
    <w:rsid w:val="0069412C"/>
    <w:rsid w:val="00695E5B"/>
    <w:rsid w:val="00696845"/>
    <w:rsid w:val="006A3285"/>
    <w:rsid w:val="006A4C9F"/>
    <w:rsid w:val="006A5298"/>
    <w:rsid w:val="006A7492"/>
    <w:rsid w:val="006B0395"/>
    <w:rsid w:val="006B0AE0"/>
    <w:rsid w:val="006B17E3"/>
    <w:rsid w:val="006B1ACC"/>
    <w:rsid w:val="006B2F5D"/>
    <w:rsid w:val="006B5F0A"/>
    <w:rsid w:val="006B6644"/>
    <w:rsid w:val="006C0D8E"/>
    <w:rsid w:val="006C12B6"/>
    <w:rsid w:val="006C15F2"/>
    <w:rsid w:val="006C2463"/>
    <w:rsid w:val="006C30F4"/>
    <w:rsid w:val="006C5237"/>
    <w:rsid w:val="006C7BD5"/>
    <w:rsid w:val="006D394C"/>
    <w:rsid w:val="006D3B0C"/>
    <w:rsid w:val="006D3B11"/>
    <w:rsid w:val="006D3C21"/>
    <w:rsid w:val="006D49D7"/>
    <w:rsid w:val="006D7C54"/>
    <w:rsid w:val="006E2672"/>
    <w:rsid w:val="006E2BEE"/>
    <w:rsid w:val="006E4797"/>
    <w:rsid w:val="006E642A"/>
    <w:rsid w:val="006E7604"/>
    <w:rsid w:val="006F0386"/>
    <w:rsid w:val="006F0D16"/>
    <w:rsid w:val="006F3A4A"/>
    <w:rsid w:val="006F401F"/>
    <w:rsid w:val="006F492A"/>
    <w:rsid w:val="006F53B6"/>
    <w:rsid w:val="006F56EE"/>
    <w:rsid w:val="00701059"/>
    <w:rsid w:val="0070206B"/>
    <w:rsid w:val="007020FB"/>
    <w:rsid w:val="0070444F"/>
    <w:rsid w:val="00705554"/>
    <w:rsid w:val="0070741C"/>
    <w:rsid w:val="00710472"/>
    <w:rsid w:val="007105F4"/>
    <w:rsid w:val="00712720"/>
    <w:rsid w:val="007130FA"/>
    <w:rsid w:val="0071403A"/>
    <w:rsid w:val="00715A2E"/>
    <w:rsid w:val="00717BFA"/>
    <w:rsid w:val="00720D3C"/>
    <w:rsid w:val="00724106"/>
    <w:rsid w:val="0072523A"/>
    <w:rsid w:val="0072790B"/>
    <w:rsid w:val="0073197C"/>
    <w:rsid w:val="00732B10"/>
    <w:rsid w:val="007348FB"/>
    <w:rsid w:val="00735623"/>
    <w:rsid w:val="00736E54"/>
    <w:rsid w:val="007438D4"/>
    <w:rsid w:val="007438D7"/>
    <w:rsid w:val="00744BC7"/>
    <w:rsid w:val="00746316"/>
    <w:rsid w:val="00747495"/>
    <w:rsid w:val="00747E9F"/>
    <w:rsid w:val="00750825"/>
    <w:rsid w:val="0075231D"/>
    <w:rsid w:val="00753720"/>
    <w:rsid w:val="00753B33"/>
    <w:rsid w:val="00755949"/>
    <w:rsid w:val="00755C54"/>
    <w:rsid w:val="00761A79"/>
    <w:rsid w:val="007621D0"/>
    <w:rsid w:val="00762F17"/>
    <w:rsid w:val="00764BCA"/>
    <w:rsid w:val="00765027"/>
    <w:rsid w:val="0076502D"/>
    <w:rsid w:val="00767DF8"/>
    <w:rsid w:val="00767E84"/>
    <w:rsid w:val="007707F8"/>
    <w:rsid w:val="00770BA9"/>
    <w:rsid w:val="00772323"/>
    <w:rsid w:val="0077287D"/>
    <w:rsid w:val="007731C4"/>
    <w:rsid w:val="00774CBB"/>
    <w:rsid w:val="0077566F"/>
    <w:rsid w:val="00777964"/>
    <w:rsid w:val="00777DF0"/>
    <w:rsid w:val="00780B38"/>
    <w:rsid w:val="00784701"/>
    <w:rsid w:val="00785A34"/>
    <w:rsid w:val="00792652"/>
    <w:rsid w:val="0079499F"/>
    <w:rsid w:val="007A20FA"/>
    <w:rsid w:val="007A5A1C"/>
    <w:rsid w:val="007A5E66"/>
    <w:rsid w:val="007A6499"/>
    <w:rsid w:val="007A68DE"/>
    <w:rsid w:val="007A7956"/>
    <w:rsid w:val="007A7B58"/>
    <w:rsid w:val="007B0EF5"/>
    <w:rsid w:val="007B0FBB"/>
    <w:rsid w:val="007B3EA5"/>
    <w:rsid w:val="007B401C"/>
    <w:rsid w:val="007B49AE"/>
    <w:rsid w:val="007B54D9"/>
    <w:rsid w:val="007B76D5"/>
    <w:rsid w:val="007C0169"/>
    <w:rsid w:val="007C08BE"/>
    <w:rsid w:val="007C195F"/>
    <w:rsid w:val="007C37B3"/>
    <w:rsid w:val="007C45F4"/>
    <w:rsid w:val="007C5811"/>
    <w:rsid w:val="007C7603"/>
    <w:rsid w:val="007D1090"/>
    <w:rsid w:val="007D14A7"/>
    <w:rsid w:val="007D3291"/>
    <w:rsid w:val="007D3BDC"/>
    <w:rsid w:val="007D3EE3"/>
    <w:rsid w:val="007D69B1"/>
    <w:rsid w:val="007D6C18"/>
    <w:rsid w:val="007E006A"/>
    <w:rsid w:val="007E3B24"/>
    <w:rsid w:val="007E4263"/>
    <w:rsid w:val="007E4439"/>
    <w:rsid w:val="007E5585"/>
    <w:rsid w:val="007E7730"/>
    <w:rsid w:val="007F0ACC"/>
    <w:rsid w:val="007F12BD"/>
    <w:rsid w:val="007F168C"/>
    <w:rsid w:val="007F2CA5"/>
    <w:rsid w:val="007F41BD"/>
    <w:rsid w:val="007F47FC"/>
    <w:rsid w:val="007F6DC8"/>
    <w:rsid w:val="007F6DE0"/>
    <w:rsid w:val="00801F3F"/>
    <w:rsid w:val="00802629"/>
    <w:rsid w:val="008106E1"/>
    <w:rsid w:val="0081126C"/>
    <w:rsid w:val="00811729"/>
    <w:rsid w:val="00814642"/>
    <w:rsid w:val="008164C7"/>
    <w:rsid w:val="0082084C"/>
    <w:rsid w:val="00822ED6"/>
    <w:rsid w:val="00830CB3"/>
    <w:rsid w:val="00830E73"/>
    <w:rsid w:val="00834A7F"/>
    <w:rsid w:val="00836AEF"/>
    <w:rsid w:val="00837003"/>
    <w:rsid w:val="00837ED2"/>
    <w:rsid w:val="00846ECD"/>
    <w:rsid w:val="00847B8D"/>
    <w:rsid w:val="00847CF9"/>
    <w:rsid w:val="008569CB"/>
    <w:rsid w:val="00860161"/>
    <w:rsid w:val="00865660"/>
    <w:rsid w:val="00866FCF"/>
    <w:rsid w:val="008733F2"/>
    <w:rsid w:val="00873F6C"/>
    <w:rsid w:val="00875214"/>
    <w:rsid w:val="00877BD8"/>
    <w:rsid w:val="00880DAF"/>
    <w:rsid w:val="0088119D"/>
    <w:rsid w:val="00882842"/>
    <w:rsid w:val="00883D8B"/>
    <w:rsid w:val="008845B8"/>
    <w:rsid w:val="008929B5"/>
    <w:rsid w:val="00892DFB"/>
    <w:rsid w:val="00896236"/>
    <w:rsid w:val="008A2286"/>
    <w:rsid w:val="008A41C7"/>
    <w:rsid w:val="008A4A5C"/>
    <w:rsid w:val="008A6787"/>
    <w:rsid w:val="008A79AF"/>
    <w:rsid w:val="008A7E2A"/>
    <w:rsid w:val="008B40DA"/>
    <w:rsid w:val="008B4264"/>
    <w:rsid w:val="008B6F43"/>
    <w:rsid w:val="008B782F"/>
    <w:rsid w:val="008C107C"/>
    <w:rsid w:val="008C11FC"/>
    <w:rsid w:val="008C395F"/>
    <w:rsid w:val="008D086B"/>
    <w:rsid w:val="008D3805"/>
    <w:rsid w:val="008D425D"/>
    <w:rsid w:val="008D57E2"/>
    <w:rsid w:val="008D6416"/>
    <w:rsid w:val="008D70B5"/>
    <w:rsid w:val="008E15E1"/>
    <w:rsid w:val="008E22D1"/>
    <w:rsid w:val="008E33E6"/>
    <w:rsid w:val="008E71D2"/>
    <w:rsid w:val="008F1065"/>
    <w:rsid w:val="008F215D"/>
    <w:rsid w:val="008F4D93"/>
    <w:rsid w:val="008F69CE"/>
    <w:rsid w:val="00900DFB"/>
    <w:rsid w:val="00901A70"/>
    <w:rsid w:val="00903349"/>
    <w:rsid w:val="00903EDF"/>
    <w:rsid w:val="00910250"/>
    <w:rsid w:val="00910F46"/>
    <w:rsid w:val="00912DCD"/>
    <w:rsid w:val="00914033"/>
    <w:rsid w:val="0091407C"/>
    <w:rsid w:val="00915E1D"/>
    <w:rsid w:val="00916B7D"/>
    <w:rsid w:val="009172C4"/>
    <w:rsid w:val="009278E0"/>
    <w:rsid w:val="00934728"/>
    <w:rsid w:val="00942BC4"/>
    <w:rsid w:val="00943882"/>
    <w:rsid w:val="00943B0C"/>
    <w:rsid w:val="00944E54"/>
    <w:rsid w:val="00947312"/>
    <w:rsid w:val="00947674"/>
    <w:rsid w:val="009525DA"/>
    <w:rsid w:val="009526DF"/>
    <w:rsid w:val="00953CFB"/>
    <w:rsid w:val="0095407D"/>
    <w:rsid w:val="00955A4E"/>
    <w:rsid w:val="0095623F"/>
    <w:rsid w:val="00956BA8"/>
    <w:rsid w:val="00957105"/>
    <w:rsid w:val="00961FE3"/>
    <w:rsid w:val="00962611"/>
    <w:rsid w:val="00965766"/>
    <w:rsid w:val="0097007D"/>
    <w:rsid w:val="009713CE"/>
    <w:rsid w:val="00972002"/>
    <w:rsid w:val="009734D0"/>
    <w:rsid w:val="00973783"/>
    <w:rsid w:val="00975C54"/>
    <w:rsid w:val="00982746"/>
    <w:rsid w:val="00985F38"/>
    <w:rsid w:val="00987EEC"/>
    <w:rsid w:val="00990944"/>
    <w:rsid w:val="009937E2"/>
    <w:rsid w:val="00994D33"/>
    <w:rsid w:val="009955E0"/>
    <w:rsid w:val="009A09BD"/>
    <w:rsid w:val="009A115F"/>
    <w:rsid w:val="009A3557"/>
    <w:rsid w:val="009A5884"/>
    <w:rsid w:val="009A615C"/>
    <w:rsid w:val="009B2E54"/>
    <w:rsid w:val="009B510A"/>
    <w:rsid w:val="009B5F92"/>
    <w:rsid w:val="009C1688"/>
    <w:rsid w:val="009C17C3"/>
    <w:rsid w:val="009C5342"/>
    <w:rsid w:val="009C6149"/>
    <w:rsid w:val="009C76B9"/>
    <w:rsid w:val="009D1A77"/>
    <w:rsid w:val="009D31A8"/>
    <w:rsid w:val="009D4C13"/>
    <w:rsid w:val="009D7656"/>
    <w:rsid w:val="009E0302"/>
    <w:rsid w:val="009E30BC"/>
    <w:rsid w:val="009E46E9"/>
    <w:rsid w:val="009E4E74"/>
    <w:rsid w:val="009E61D7"/>
    <w:rsid w:val="009E6EE0"/>
    <w:rsid w:val="009F0609"/>
    <w:rsid w:val="009F2835"/>
    <w:rsid w:val="009F347B"/>
    <w:rsid w:val="009F78E1"/>
    <w:rsid w:val="00A00833"/>
    <w:rsid w:val="00A044DE"/>
    <w:rsid w:val="00A1007D"/>
    <w:rsid w:val="00A10D61"/>
    <w:rsid w:val="00A11500"/>
    <w:rsid w:val="00A11C0A"/>
    <w:rsid w:val="00A144B0"/>
    <w:rsid w:val="00A153E9"/>
    <w:rsid w:val="00A16928"/>
    <w:rsid w:val="00A23B49"/>
    <w:rsid w:val="00A27FF5"/>
    <w:rsid w:val="00A33644"/>
    <w:rsid w:val="00A336F0"/>
    <w:rsid w:val="00A3755C"/>
    <w:rsid w:val="00A37E12"/>
    <w:rsid w:val="00A412AF"/>
    <w:rsid w:val="00A42B47"/>
    <w:rsid w:val="00A45F01"/>
    <w:rsid w:val="00A46478"/>
    <w:rsid w:val="00A467C8"/>
    <w:rsid w:val="00A46AAA"/>
    <w:rsid w:val="00A5109C"/>
    <w:rsid w:val="00A53C83"/>
    <w:rsid w:val="00A60B6F"/>
    <w:rsid w:val="00A60E76"/>
    <w:rsid w:val="00A6152C"/>
    <w:rsid w:val="00A643E1"/>
    <w:rsid w:val="00A6534F"/>
    <w:rsid w:val="00A665F5"/>
    <w:rsid w:val="00A73ABD"/>
    <w:rsid w:val="00A73BFA"/>
    <w:rsid w:val="00A762F2"/>
    <w:rsid w:val="00A76EE7"/>
    <w:rsid w:val="00A77978"/>
    <w:rsid w:val="00A77D18"/>
    <w:rsid w:val="00A835E1"/>
    <w:rsid w:val="00A84E1C"/>
    <w:rsid w:val="00A85135"/>
    <w:rsid w:val="00A8542D"/>
    <w:rsid w:val="00A86557"/>
    <w:rsid w:val="00A86975"/>
    <w:rsid w:val="00AA00C8"/>
    <w:rsid w:val="00AB0538"/>
    <w:rsid w:val="00AB2A6A"/>
    <w:rsid w:val="00AB3997"/>
    <w:rsid w:val="00AB44E5"/>
    <w:rsid w:val="00AB4EB0"/>
    <w:rsid w:val="00AB652D"/>
    <w:rsid w:val="00AB69BD"/>
    <w:rsid w:val="00AC026F"/>
    <w:rsid w:val="00AC1547"/>
    <w:rsid w:val="00AC155D"/>
    <w:rsid w:val="00AC367A"/>
    <w:rsid w:val="00AC5ABA"/>
    <w:rsid w:val="00AC5EAE"/>
    <w:rsid w:val="00AD25F9"/>
    <w:rsid w:val="00AD2785"/>
    <w:rsid w:val="00AD2A0F"/>
    <w:rsid w:val="00AD3203"/>
    <w:rsid w:val="00AD5780"/>
    <w:rsid w:val="00AE7009"/>
    <w:rsid w:val="00AE7693"/>
    <w:rsid w:val="00AF0DA3"/>
    <w:rsid w:val="00AF0DE2"/>
    <w:rsid w:val="00AF197B"/>
    <w:rsid w:val="00AF2A76"/>
    <w:rsid w:val="00AF2F8E"/>
    <w:rsid w:val="00AF4172"/>
    <w:rsid w:val="00AF54C4"/>
    <w:rsid w:val="00AF54C9"/>
    <w:rsid w:val="00AF61AD"/>
    <w:rsid w:val="00AF62B9"/>
    <w:rsid w:val="00AF6B0A"/>
    <w:rsid w:val="00B0102A"/>
    <w:rsid w:val="00B02295"/>
    <w:rsid w:val="00B0333A"/>
    <w:rsid w:val="00B048C6"/>
    <w:rsid w:val="00B068DC"/>
    <w:rsid w:val="00B1074E"/>
    <w:rsid w:val="00B14672"/>
    <w:rsid w:val="00B148B5"/>
    <w:rsid w:val="00B15141"/>
    <w:rsid w:val="00B15C12"/>
    <w:rsid w:val="00B15E55"/>
    <w:rsid w:val="00B17641"/>
    <w:rsid w:val="00B2184B"/>
    <w:rsid w:val="00B231D4"/>
    <w:rsid w:val="00B24B64"/>
    <w:rsid w:val="00B2670B"/>
    <w:rsid w:val="00B3365F"/>
    <w:rsid w:val="00B3396C"/>
    <w:rsid w:val="00B411E4"/>
    <w:rsid w:val="00B4275C"/>
    <w:rsid w:val="00B4303A"/>
    <w:rsid w:val="00B43481"/>
    <w:rsid w:val="00B43AA2"/>
    <w:rsid w:val="00B4715D"/>
    <w:rsid w:val="00B50F75"/>
    <w:rsid w:val="00B5165D"/>
    <w:rsid w:val="00B559D7"/>
    <w:rsid w:val="00B5638C"/>
    <w:rsid w:val="00B578A1"/>
    <w:rsid w:val="00B57B54"/>
    <w:rsid w:val="00B607BB"/>
    <w:rsid w:val="00B62B02"/>
    <w:rsid w:val="00B63B89"/>
    <w:rsid w:val="00B65BD1"/>
    <w:rsid w:val="00B66244"/>
    <w:rsid w:val="00B676F2"/>
    <w:rsid w:val="00B70211"/>
    <w:rsid w:val="00B705A9"/>
    <w:rsid w:val="00B76D5C"/>
    <w:rsid w:val="00B77514"/>
    <w:rsid w:val="00B8496C"/>
    <w:rsid w:val="00B855FB"/>
    <w:rsid w:val="00B85740"/>
    <w:rsid w:val="00B861E6"/>
    <w:rsid w:val="00B874DC"/>
    <w:rsid w:val="00B908CC"/>
    <w:rsid w:val="00B9313C"/>
    <w:rsid w:val="00B94559"/>
    <w:rsid w:val="00B953C8"/>
    <w:rsid w:val="00B969E3"/>
    <w:rsid w:val="00B9747E"/>
    <w:rsid w:val="00BA2784"/>
    <w:rsid w:val="00BA32CB"/>
    <w:rsid w:val="00BA3C9D"/>
    <w:rsid w:val="00BA3D2D"/>
    <w:rsid w:val="00BA6917"/>
    <w:rsid w:val="00BB1810"/>
    <w:rsid w:val="00BB310F"/>
    <w:rsid w:val="00BB63B2"/>
    <w:rsid w:val="00BB6CF0"/>
    <w:rsid w:val="00BB6F56"/>
    <w:rsid w:val="00BB767A"/>
    <w:rsid w:val="00BB76AE"/>
    <w:rsid w:val="00BB7BD8"/>
    <w:rsid w:val="00BC0930"/>
    <w:rsid w:val="00BC0B23"/>
    <w:rsid w:val="00BC55F2"/>
    <w:rsid w:val="00BC6CDB"/>
    <w:rsid w:val="00BC74B2"/>
    <w:rsid w:val="00BD0912"/>
    <w:rsid w:val="00BD1A6C"/>
    <w:rsid w:val="00BD4775"/>
    <w:rsid w:val="00BD4CF9"/>
    <w:rsid w:val="00BD5A7B"/>
    <w:rsid w:val="00BE218C"/>
    <w:rsid w:val="00BE22A2"/>
    <w:rsid w:val="00BE2BE6"/>
    <w:rsid w:val="00BE6B98"/>
    <w:rsid w:val="00BE7302"/>
    <w:rsid w:val="00BE791C"/>
    <w:rsid w:val="00BF118E"/>
    <w:rsid w:val="00BF3463"/>
    <w:rsid w:val="00BF490D"/>
    <w:rsid w:val="00BF4FDF"/>
    <w:rsid w:val="00BF5050"/>
    <w:rsid w:val="00BF54EA"/>
    <w:rsid w:val="00C00A95"/>
    <w:rsid w:val="00C031A1"/>
    <w:rsid w:val="00C03AA4"/>
    <w:rsid w:val="00C04415"/>
    <w:rsid w:val="00C049FE"/>
    <w:rsid w:val="00C05D0C"/>
    <w:rsid w:val="00C11F1D"/>
    <w:rsid w:val="00C15570"/>
    <w:rsid w:val="00C2256A"/>
    <w:rsid w:val="00C22583"/>
    <w:rsid w:val="00C23595"/>
    <w:rsid w:val="00C24650"/>
    <w:rsid w:val="00C279B4"/>
    <w:rsid w:val="00C27A56"/>
    <w:rsid w:val="00C27D7E"/>
    <w:rsid w:val="00C358F1"/>
    <w:rsid w:val="00C44664"/>
    <w:rsid w:val="00C46F13"/>
    <w:rsid w:val="00C4773E"/>
    <w:rsid w:val="00C47956"/>
    <w:rsid w:val="00C5029A"/>
    <w:rsid w:val="00C51709"/>
    <w:rsid w:val="00C51AE3"/>
    <w:rsid w:val="00C52D4C"/>
    <w:rsid w:val="00C549D3"/>
    <w:rsid w:val="00C561D4"/>
    <w:rsid w:val="00C566A6"/>
    <w:rsid w:val="00C56B69"/>
    <w:rsid w:val="00C56FA7"/>
    <w:rsid w:val="00C60735"/>
    <w:rsid w:val="00C613CB"/>
    <w:rsid w:val="00C618FB"/>
    <w:rsid w:val="00C63065"/>
    <w:rsid w:val="00C633B2"/>
    <w:rsid w:val="00C63465"/>
    <w:rsid w:val="00C648DB"/>
    <w:rsid w:val="00C674A9"/>
    <w:rsid w:val="00C71F25"/>
    <w:rsid w:val="00C74320"/>
    <w:rsid w:val="00C81F25"/>
    <w:rsid w:val="00C82FE5"/>
    <w:rsid w:val="00C84CAD"/>
    <w:rsid w:val="00C85709"/>
    <w:rsid w:val="00C85989"/>
    <w:rsid w:val="00C86C9C"/>
    <w:rsid w:val="00C87C1A"/>
    <w:rsid w:val="00C91459"/>
    <w:rsid w:val="00C92539"/>
    <w:rsid w:val="00C92853"/>
    <w:rsid w:val="00C92F7F"/>
    <w:rsid w:val="00C930EF"/>
    <w:rsid w:val="00C94CA7"/>
    <w:rsid w:val="00C95437"/>
    <w:rsid w:val="00C97643"/>
    <w:rsid w:val="00C979FD"/>
    <w:rsid w:val="00CA077B"/>
    <w:rsid w:val="00CA178B"/>
    <w:rsid w:val="00CA67C1"/>
    <w:rsid w:val="00CB0B19"/>
    <w:rsid w:val="00CB2892"/>
    <w:rsid w:val="00CB4945"/>
    <w:rsid w:val="00CB4EE0"/>
    <w:rsid w:val="00CB5108"/>
    <w:rsid w:val="00CB7C90"/>
    <w:rsid w:val="00CB7F45"/>
    <w:rsid w:val="00CC13CA"/>
    <w:rsid w:val="00CC1719"/>
    <w:rsid w:val="00CC1EE9"/>
    <w:rsid w:val="00CC36EB"/>
    <w:rsid w:val="00CC4CAF"/>
    <w:rsid w:val="00CC63E7"/>
    <w:rsid w:val="00CC6A29"/>
    <w:rsid w:val="00CC74B7"/>
    <w:rsid w:val="00CD02DD"/>
    <w:rsid w:val="00CD0E12"/>
    <w:rsid w:val="00CD2643"/>
    <w:rsid w:val="00CD557E"/>
    <w:rsid w:val="00CD6393"/>
    <w:rsid w:val="00CE2F55"/>
    <w:rsid w:val="00CE2F5F"/>
    <w:rsid w:val="00CE67F6"/>
    <w:rsid w:val="00CF0517"/>
    <w:rsid w:val="00CF31BC"/>
    <w:rsid w:val="00CF4478"/>
    <w:rsid w:val="00CF5A98"/>
    <w:rsid w:val="00CF68E5"/>
    <w:rsid w:val="00CF7BA1"/>
    <w:rsid w:val="00D01348"/>
    <w:rsid w:val="00D01C90"/>
    <w:rsid w:val="00D02A51"/>
    <w:rsid w:val="00D03433"/>
    <w:rsid w:val="00D04E9C"/>
    <w:rsid w:val="00D052B0"/>
    <w:rsid w:val="00D07461"/>
    <w:rsid w:val="00D1090D"/>
    <w:rsid w:val="00D115FE"/>
    <w:rsid w:val="00D11D9E"/>
    <w:rsid w:val="00D122D7"/>
    <w:rsid w:val="00D159E7"/>
    <w:rsid w:val="00D170EE"/>
    <w:rsid w:val="00D21830"/>
    <w:rsid w:val="00D21E8D"/>
    <w:rsid w:val="00D25004"/>
    <w:rsid w:val="00D3052A"/>
    <w:rsid w:val="00D346AE"/>
    <w:rsid w:val="00D34EEF"/>
    <w:rsid w:val="00D367B8"/>
    <w:rsid w:val="00D36EEA"/>
    <w:rsid w:val="00D41850"/>
    <w:rsid w:val="00D41D74"/>
    <w:rsid w:val="00D4247B"/>
    <w:rsid w:val="00D43D13"/>
    <w:rsid w:val="00D44A0F"/>
    <w:rsid w:val="00D466D4"/>
    <w:rsid w:val="00D47344"/>
    <w:rsid w:val="00D50251"/>
    <w:rsid w:val="00D51056"/>
    <w:rsid w:val="00D54271"/>
    <w:rsid w:val="00D54EF5"/>
    <w:rsid w:val="00D55884"/>
    <w:rsid w:val="00D56723"/>
    <w:rsid w:val="00D572DE"/>
    <w:rsid w:val="00D57D9F"/>
    <w:rsid w:val="00D57DC4"/>
    <w:rsid w:val="00D606D7"/>
    <w:rsid w:val="00D60DDC"/>
    <w:rsid w:val="00D6201D"/>
    <w:rsid w:val="00D6222F"/>
    <w:rsid w:val="00D62E57"/>
    <w:rsid w:val="00D636CF"/>
    <w:rsid w:val="00D6455B"/>
    <w:rsid w:val="00D65082"/>
    <w:rsid w:val="00D70F8B"/>
    <w:rsid w:val="00D7156E"/>
    <w:rsid w:val="00D72120"/>
    <w:rsid w:val="00D73BBA"/>
    <w:rsid w:val="00D751F9"/>
    <w:rsid w:val="00D75E74"/>
    <w:rsid w:val="00D763E2"/>
    <w:rsid w:val="00D819D6"/>
    <w:rsid w:val="00D823B1"/>
    <w:rsid w:val="00D82514"/>
    <w:rsid w:val="00D83C6C"/>
    <w:rsid w:val="00D85FFA"/>
    <w:rsid w:val="00D871B3"/>
    <w:rsid w:val="00D93309"/>
    <w:rsid w:val="00D93788"/>
    <w:rsid w:val="00D9539C"/>
    <w:rsid w:val="00DA0A40"/>
    <w:rsid w:val="00DA3B15"/>
    <w:rsid w:val="00DA4292"/>
    <w:rsid w:val="00DA5CFF"/>
    <w:rsid w:val="00DA68B7"/>
    <w:rsid w:val="00DB3A98"/>
    <w:rsid w:val="00DB3C85"/>
    <w:rsid w:val="00DB4984"/>
    <w:rsid w:val="00DB4E35"/>
    <w:rsid w:val="00DB54A7"/>
    <w:rsid w:val="00DB589B"/>
    <w:rsid w:val="00DB737D"/>
    <w:rsid w:val="00DC222D"/>
    <w:rsid w:val="00DC42F3"/>
    <w:rsid w:val="00DC4534"/>
    <w:rsid w:val="00DC5965"/>
    <w:rsid w:val="00DC5A83"/>
    <w:rsid w:val="00DC6DB3"/>
    <w:rsid w:val="00DD19A0"/>
    <w:rsid w:val="00DD54B4"/>
    <w:rsid w:val="00DD5BB6"/>
    <w:rsid w:val="00DD6131"/>
    <w:rsid w:val="00DD618B"/>
    <w:rsid w:val="00DD6219"/>
    <w:rsid w:val="00DD67CF"/>
    <w:rsid w:val="00DD7472"/>
    <w:rsid w:val="00DE0DDD"/>
    <w:rsid w:val="00DE2211"/>
    <w:rsid w:val="00DE7AC4"/>
    <w:rsid w:val="00DF0370"/>
    <w:rsid w:val="00DF0E49"/>
    <w:rsid w:val="00DF3463"/>
    <w:rsid w:val="00E0022E"/>
    <w:rsid w:val="00E009ED"/>
    <w:rsid w:val="00E01A97"/>
    <w:rsid w:val="00E0248D"/>
    <w:rsid w:val="00E04760"/>
    <w:rsid w:val="00E07A74"/>
    <w:rsid w:val="00E07A82"/>
    <w:rsid w:val="00E10B19"/>
    <w:rsid w:val="00E2058E"/>
    <w:rsid w:val="00E2142C"/>
    <w:rsid w:val="00E32A9D"/>
    <w:rsid w:val="00E330EA"/>
    <w:rsid w:val="00E370DB"/>
    <w:rsid w:val="00E42CC0"/>
    <w:rsid w:val="00E44A08"/>
    <w:rsid w:val="00E47DCF"/>
    <w:rsid w:val="00E50903"/>
    <w:rsid w:val="00E50FC9"/>
    <w:rsid w:val="00E5408D"/>
    <w:rsid w:val="00E55CAB"/>
    <w:rsid w:val="00E57F28"/>
    <w:rsid w:val="00E6420D"/>
    <w:rsid w:val="00E64A74"/>
    <w:rsid w:val="00E66A15"/>
    <w:rsid w:val="00E670AE"/>
    <w:rsid w:val="00E6760D"/>
    <w:rsid w:val="00E712F0"/>
    <w:rsid w:val="00E754EE"/>
    <w:rsid w:val="00E76590"/>
    <w:rsid w:val="00E823CA"/>
    <w:rsid w:val="00E82811"/>
    <w:rsid w:val="00E86F11"/>
    <w:rsid w:val="00E877EA"/>
    <w:rsid w:val="00E91AE6"/>
    <w:rsid w:val="00E91BD4"/>
    <w:rsid w:val="00E92EA5"/>
    <w:rsid w:val="00E93A2C"/>
    <w:rsid w:val="00E94C68"/>
    <w:rsid w:val="00E95F4A"/>
    <w:rsid w:val="00E97FDE"/>
    <w:rsid w:val="00EA2981"/>
    <w:rsid w:val="00EA2D11"/>
    <w:rsid w:val="00EA5A34"/>
    <w:rsid w:val="00EA7523"/>
    <w:rsid w:val="00EB1E68"/>
    <w:rsid w:val="00EB231C"/>
    <w:rsid w:val="00EB4B92"/>
    <w:rsid w:val="00EB60D6"/>
    <w:rsid w:val="00EB6368"/>
    <w:rsid w:val="00EB682A"/>
    <w:rsid w:val="00EC06E4"/>
    <w:rsid w:val="00EC0A1B"/>
    <w:rsid w:val="00EC480F"/>
    <w:rsid w:val="00EC561A"/>
    <w:rsid w:val="00EC6077"/>
    <w:rsid w:val="00ED0190"/>
    <w:rsid w:val="00ED2CC0"/>
    <w:rsid w:val="00ED2DFC"/>
    <w:rsid w:val="00ED36DD"/>
    <w:rsid w:val="00ED4CE0"/>
    <w:rsid w:val="00ED6A58"/>
    <w:rsid w:val="00ED7525"/>
    <w:rsid w:val="00EE0918"/>
    <w:rsid w:val="00EE3E2A"/>
    <w:rsid w:val="00EE49CD"/>
    <w:rsid w:val="00EE7D23"/>
    <w:rsid w:val="00EF059F"/>
    <w:rsid w:val="00EF0F47"/>
    <w:rsid w:val="00F001F6"/>
    <w:rsid w:val="00F00649"/>
    <w:rsid w:val="00F0068F"/>
    <w:rsid w:val="00F008A5"/>
    <w:rsid w:val="00F06035"/>
    <w:rsid w:val="00F06804"/>
    <w:rsid w:val="00F20271"/>
    <w:rsid w:val="00F26C37"/>
    <w:rsid w:val="00F2792F"/>
    <w:rsid w:val="00F30DB5"/>
    <w:rsid w:val="00F30EDB"/>
    <w:rsid w:val="00F337EE"/>
    <w:rsid w:val="00F45300"/>
    <w:rsid w:val="00F479D8"/>
    <w:rsid w:val="00F47B40"/>
    <w:rsid w:val="00F5135B"/>
    <w:rsid w:val="00F53953"/>
    <w:rsid w:val="00F53BAB"/>
    <w:rsid w:val="00F55FE9"/>
    <w:rsid w:val="00F61538"/>
    <w:rsid w:val="00F63FB5"/>
    <w:rsid w:val="00F650F0"/>
    <w:rsid w:val="00F653D8"/>
    <w:rsid w:val="00F65B73"/>
    <w:rsid w:val="00F66119"/>
    <w:rsid w:val="00F7299E"/>
    <w:rsid w:val="00F756F8"/>
    <w:rsid w:val="00F763F2"/>
    <w:rsid w:val="00F771C4"/>
    <w:rsid w:val="00F80958"/>
    <w:rsid w:val="00F80974"/>
    <w:rsid w:val="00F8142E"/>
    <w:rsid w:val="00F81CFF"/>
    <w:rsid w:val="00F82E1C"/>
    <w:rsid w:val="00F84D5C"/>
    <w:rsid w:val="00F873EE"/>
    <w:rsid w:val="00F975FD"/>
    <w:rsid w:val="00F97F14"/>
    <w:rsid w:val="00FA086B"/>
    <w:rsid w:val="00FA14AE"/>
    <w:rsid w:val="00FA2122"/>
    <w:rsid w:val="00FA243E"/>
    <w:rsid w:val="00FA4A18"/>
    <w:rsid w:val="00FA56DA"/>
    <w:rsid w:val="00FA6568"/>
    <w:rsid w:val="00FA699C"/>
    <w:rsid w:val="00FB0D69"/>
    <w:rsid w:val="00FB34F7"/>
    <w:rsid w:val="00FB61B2"/>
    <w:rsid w:val="00FC16C0"/>
    <w:rsid w:val="00FC478C"/>
    <w:rsid w:val="00FC4971"/>
    <w:rsid w:val="00FC6F43"/>
    <w:rsid w:val="00FC7B0F"/>
    <w:rsid w:val="00FD3CD1"/>
    <w:rsid w:val="00FD42F0"/>
    <w:rsid w:val="00FD4F48"/>
    <w:rsid w:val="00FD74D1"/>
    <w:rsid w:val="00FD7E43"/>
    <w:rsid w:val="00FE03AD"/>
    <w:rsid w:val="00FE6621"/>
    <w:rsid w:val="00FE6B0A"/>
    <w:rsid w:val="00FE6FB7"/>
    <w:rsid w:val="00FF1C78"/>
    <w:rsid w:val="00FF514F"/>
    <w:rsid w:val="00FF68C5"/>
    <w:rsid w:val="00FF6C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4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D8B"/>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975C54"/>
    <w:rPr>
      <w:sz w:val="18"/>
      <w:szCs w:val="18"/>
    </w:rPr>
  </w:style>
  <w:style w:type="paragraph" w:styleId="CommentText">
    <w:name w:val="annotation text"/>
    <w:basedOn w:val="Normal"/>
    <w:link w:val="CommentTextChar"/>
    <w:uiPriority w:val="99"/>
    <w:unhideWhenUsed/>
    <w:rsid w:val="00975C54"/>
    <w:pPr>
      <w:jc w:val="left"/>
    </w:pPr>
  </w:style>
  <w:style w:type="character" w:customStyle="1" w:styleId="CommentTextChar">
    <w:name w:val="Comment Text Char"/>
    <w:basedOn w:val="DefaultParagraphFont"/>
    <w:link w:val="CommentText"/>
    <w:uiPriority w:val="99"/>
    <w:rsid w:val="00975C54"/>
  </w:style>
  <w:style w:type="paragraph" w:styleId="Footer">
    <w:name w:val="footer"/>
    <w:basedOn w:val="Normal"/>
    <w:link w:val="FooterChar"/>
    <w:uiPriority w:val="99"/>
    <w:unhideWhenUsed/>
    <w:rsid w:val="00701059"/>
    <w:pPr>
      <w:tabs>
        <w:tab w:val="center" w:pos="4513"/>
        <w:tab w:val="right" w:pos="9026"/>
      </w:tabs>
      <w:snapToGrid w:val="0"/>
    </w:pPr>
  </w:style>
  <w:style w:type="character" w:customStyle="1" w:styleId="FooterChar">
    <w:name w:val="Footer Char"/>
    <w:basedOn w:val="DefaultParagraphFont"/>
    <w:link w:val="Footer"/>
    <w:uiPriority w:val="99"/>
    <w:rsid w:val="00701059"/>
  </w:style>
  <w:style w:type="paragraph" w:styleId="ListParagraph">
    <w:name w:val="List Paragraph"/>
    <w:basedOn w:val="Normal"/>
    <w:uiPriority w:val="34"/>
    <w:qFormat/>
    <w:rsid w:val="002643C5"/>
    <w:pPr>
      <w:ind w:leftChars="400" w:left="800"/>
    </w:pPr>
  </w:style>
  <w:style w:type="character" w:styleId="FollowedHyperlink">
    <w:name w:val="FollowedHyperlink"/>
    <w:basedOn w:val="DefaultParagraphFont"/>
    <w:uiPriority w:val="99"/>
    <w:semiHidden/>
    <w:unhideWhenUsed/>
    <w:rsid w:val="00172DEC"/>
    <w:rPr>
      <w:color w:val="800080" w:themeColor="followedHyperlink"/>
      <w:u w:val="single"/>
    </w:rPr>
  </w:style>
  <w:style w:type="character" w:customStyle="1" w:styleId="uworddic">
    <w:name w:val="u_word_dic"/>
    <w:basedOn w:val="DefaultParagraphFont"/>
    <w:rsid w:val="006B6644"/>
  </w:style>
  <w:style w:type="paragraph" w:customStyle="1" w:styleId="MDPI31text">
    <w:name w:val="MDPI_3.1_text"/>
    <w:qFormat/>
    <w:rsid w:val="006B6644"/>
    <w:pPr>
      <w:widowControl/>
      <w:adjustRightInd w:val="0"/>
      <w:snapToGrid w:val="0"/>
      <w:spacing w:line="228" w:lineRule="auto"/>
      <w:ind w:left="2608" w:firstLine="425"/>
    </w:pPr>
    <w:rPr>
      <w:rFonts w:ascii="Palatino Linotype" w:eastAsia="Times New Roman" w:hAnsi="Palatino Linotype" w:cs="Times New Roman"/>
      <w:snapToGrid w:val="0"/>
      <w:color w:val="000000"/>
      <w:sz w:val="20"/>
      <w:szCs w:val="22"/>
      <w:lang w:eastAsia="de-DE" w:bidi="en-US"/>
    </w:rPr>
  </w:style>
  <w:style w:type="paragraph" w:styleId="HTMLPreformatted">
    <w:name w:val="HTML Preformatted"/>
    <w:basedOn w:val="Normal"/>
    <w:link w:val="HTMLPreformattedChar"/>
    <w:uiPriority w:val="99"/>
    <w:semiHidden/>
    <w:unhideWhenUsed/>
    <w:rsid w:val="00B85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GulimChe" w:eastAsia="GulimChe" w:hAnsi="GulimChe" w:cs="GulimChe"/>
      <w:lang w:eastAsia="ko-KR"/>
    </w:rPr>
  </w:style>
  <w:style w:type="character" w:customStyle="1" w:styleId="HTMLPreformattedChar">
    <w:name w:val="HTML Preformatted Char"/>
    <w:basedOn w:val="DefaultParagraphFont"/>
    <w:link w:val="HTMLPreformatted"/>
    <w:uiPriority w:val="99"/>
    <w:semiHidden/>
    <w:rsid w:val="00B855FB"/>
    <w:rPr>
      <w:rFonts w:ascii="GulimChe" w:eastAsia="GulimChe" w:hAnsi="GulimChe" w:cs="GulimChe"/>
      <w:lang w:eastAsia="ko-KR"/>
    </w:rPr>
  </w:style>
  <w:style w:type="character" w:customStyle="1" w:styleId="y2iqfc">
    <w:name w:val="y2iqfc"/>
    <w:basedOn w:val="DefaultParagraphFont"/>
    <w:rsid w:val="00B855FB"/>
  </w:style>
  <w:style w:type="paragraph" w:styleId="CommentSubject">
    <w:name w:val="annotation subject"/>
    <w:basedOn w:val="CommentText"/>
    <w:next w:val="CommentText"/>
    <w:link w:val="CommentSubjectChar"/>
    <w:uiPriority w:val="99"/>
    <w:semiHidden/>
    <w:unhideWhenUsed/>
    <w:rsid w:val="00514868"/>
    <w:rPr>
      <w:b/>
      <w:bCs/>
    </w:rPr>
  </w:style>
  <w:style w:type="character" w:customStyle="1" w:styleId="CommentSubjectChar">
    <w:name w:val="Comment Subject Char"/>
    <w:basedOn w:val="CommentTextChar"/>
    <w:link w:val="CommentSubject"/>
    <w:uiPriority w:val="99"/>
    <w:semiHidden/>
    <w:rsid w:val="00514868"/>
    <w:rPr>
      <w:b/>
      <w:bCs/>
    </w:rPr>
  </w:style>
  <w:style w:type="character" w:styleId="Emphasis">
    <w:name w:val="Emphasis"/>
    <w:basedOn w:val="DefaultParagraphFont"/>
    <w:uiPriority w:val="20"/>
    <w:qFormat/>
    <w:rsid w:val="00D1090D"/>
    <w:rPr>
      <w:i/>
      <w:iCs/>
    </w:rPr>
  </w:style>
  <w:style w:type="paragraph" w:customStyle="1" w:styleId="EndNoteBibliographyTitle">
    <w:name w:val="EndNote Bibliography Title"/>
    <w:basedOn w:val="Normal"/>
    <w:link w:val="EndNoteBibliographyTitleChar"/>
    <w:rsid w:val="006D3B11"/>
    <w:pPr>
      <w:jc w:val="center"/>
    </w:pPr>
    <w:rPr>
      <w:noProof/>
    </w:rPr>
  </w:style>
  <w:style w:type="character" w:customStyle="1" w:styleId="EndNoteBibliographyTitleChar">
    <w:name w:val="EndNote Bibliography Title Char"/>
    <w:basedOn w:val="DefaultParagraphFont"/>
    <w:link w:val="EndNoteBibliographyTitle"/>
    <w:rsid w:val="006D3B11"/>
    <w:rPr>
      <w:noProof/>
    </w:rPr>
  </w:style>
  <w:style w:type="paragraph" w:customStyle="1" w:styleId="EndNoteBibliography">
    <w:name w:val="EndNote Bibliography"/>
    <w:basedOn w:val="Normal"/>
    <w:link w:val="EndNoteBibliographyChar"/>
    <w:rsid w:val="006D3B11"/>
    <w:rPr>
      <w:noProof/>
    </w:rPr>
  </w:style>
  <w:style w:type="character" w:customStyle="1" w:styleId="EndNoteBibliographyChar">
    <w:name w:val="EndNote Bibliography Char"/>
    <w:basedOn w:val="DefaultParagraphFont"/>
    <w:link w:val="EndNoteBibliography"/>
    <w:rsid w:val="006D3B11"/>
    <w:rPr>
      <w:noProof/>
    </w:rPr>
  </w:style>
  <w:style w:type="paragraph" w:styleId="BalloonText">
    <w:name w:val="Balloon Text"/>
    <w:basedOn w:val="Normal"/>
    <w:link w:val="BalloonTextChar"/>
    <w:uiPriority w:val="99"/>
    <w:semiHidden/>
    <w:unhideWhenUsed/>
    <w:rsid w:val="004B4F6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B4F64"/>
    <w:rPr>
      <w:rFonts w:asciiTheme="majorHAnsi" w:eastAsiaTheme="majorEastAsia" w:hAnsiTheme="majorHAnsi" w:cstheme="majorBidi"/>
      <w:sz w:val="18"/>
      <w:szCs w:val="18"/>
    </w:rPr>
  </w:style>
  <w:style w:type="character" w:styleId="LineNumber">
    <w:name w:val="line number"/>
    <w:basedOn w:val="DefaultParagraphFont"/>
    <w:uiPriority w:val="99"/>
    <w:semiHidden/>
    <w:unhideWhenUsed/>
    <w:rsid w:val="00B5165D"/>
  </w:style>
  <w:style w:type="character" w:customStyle="1" w:styleId="UnresolvedMention2">
    <w:name w:val="Unresolved Mention2"/>
    <w:basedOn w:val="DefaultParagraphFont"/>
    <w:uiPriority w:val="99"/>
    <w:semiHidden/>
    <w:unhideWhenUsed/>
    <w:rsid w:val="007C5811"/>
    <w:rPr>
      <w:color w:val="605E5C"/>
      <w:shd w:val="clear" w:color="auto" w:fill="E1DFDD"/>
    </w:rPr>
  </w:style>
  <w:style w:type="paragraph" w:styleId="Revision">
    <w:name w:val="Revision"/>
    <w:hidden/>
    <w:uiPriority w:val="99"/>
    <w:semiHidden/>
    <w:rsid w:val="00AB3997"/>
    <w:pPr>
      <w:widowControl/>
      <w:jc w:val="left"/>
    </w:pPr>
  </w:style>
  <w:style w:type="character" w:customStyle="1" w:styleId="1">
    <w:name w:val="확인되지 않은 멘션1"/>
    <w:basedOn w:val="DefaultParagraphFont"/>
    <w:uiPriority w:val="99"/>
    <w:semiHidden/>
    <w:unhideWhenUsed/>
    <w:rsid w:val="00D51056"/>
    <w:rPr>
      <w:color w:val="605E5C"/>
      <w:shd w:val="clear" w:color="auto" w:fill="E1DFDD"/>
    </w:rPr>
  </w:style>
  <w:style w:type="character" w:customStyle="1" w:styleId="2">
    <w:name w:val="확인되지 않은 멘션2"/>
    <w:basedOn w:val="DefaultParagraphFont"/>
    <w:uiPriority w:val="99"/>
    <w:semiHidden/>
    <w:unhideWhenUsed/>
    <w:rsid w:val="00CD2643"/>
    <w:rPr>
      <w:color w:val="605E5C"/>
      <w:shd w:val="clear" w:color="auto" w:fill="E1DFDD"/>
    </w:rPr>
  </w:style>
  <w:style w:type="character" w:styleId="UnresolvedMention">
    <w:name w:val="Unresolved Mention"/>
    <w:basedOn w:val="DefaultParagraphFont"/>
    <w:uiPriority w:val="99"/>
    <w:semiHidden/>
    <w:unhideWhenUsed/>
    <w:rsid w:val="00AF2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23615">
      <w:bodyDiv w:val="1"/>
      <w:marLeft w:val="0"/>
      <w:marRight w:val="0"/>
      <w:marTop w:val="0"/>
      <w:marBottom w:val="0"/>
      <w:divBdr>
        <w:top w:val="none" w:sz="0" w:space="0" w:color="auto"/>
        <w:left w:val="none" w:sz="0" w:space="0" w:color="auto"/>
        <w:bottom w:val="none" w:sz="0" w:space="0" w:color="auto"/>
        <w:right w:val="none" w:sz="0" w:space="0" w:color="auto"/>
      </w:divBdr>
    </w:div>
    <w:div w:id="1633100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9199-59D7-411F-96DC-97F61C81F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15555</Words>
  <Characters>88669</Characters>
  <Application>Microsoft Office Word</Application>
  <DocSecurity>0</DocSecurity>
  <Lines>738</Lines>
  <Paragraphs>208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2021-09-09T15:00:00Z</cp:lastPrinted>
  <dcterms:created xsi:type="dcterms:W3CDTF">2021-12-09T14:42:00Z</dcterms:created>
  <dcterms:modified xsi:type="dcterms:W3CDTF">2021-12-17T12:13:00Z</dcterms:modified>
</cp:coreProperties>
</file>