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1E88" w14:textId="77777777" w:rsidR="00B22852" w:rsidRDefault="00D755CA" w:rsidP="00D755CA">
      <w:pPr>
        <w:widowControl w:val="0"/>
        <w:autoSpaceDE w:val="0"/>
        <w:autoSpaceDN w:val="0"/>
        <w:adjustRightInd w:val="0"/>
        <w:jc w:val="both"/>
        <w:rPr>
          <w:rFonts w:ascii="Calibri" w:hAnsi="Calibri" w:cs="Arial"/>
          <w:b/>
          <w:bCs/>
        </w:rPr>
      </w:pPr>
      <w:r>
        <w:rPr>
          <w:rFonts w:ascii="Calibri" w:hAnsi="Calibri" w:cs="Arial"/>
          <w:b/>
          <w:bCs/>
        </w:rPr>
        <w:t>TITLE</w:t>
      </w:r>
      <w:r w:rsidRPr="000B2F36">
        <w:rPr>
          <w:rFonts w:ascii="Calibri" w:hAnsi="Calibri" w:cs="Arial"/>
          <w:b/>
          <w:bCs/>
        </w:rPr>
        <w:t>:</w:t>
      </w:r>
      <w:r>
        <w:rPr>
          <w:rFonts w:ascii="Calibri" w:hAnsi="Calibri" w:cs="Arial"/>
          <w:b/>
          <w:bCs/>
        </w:rPr>
        <w:t xml:space="preserve"> </w:t>
      </w:r>
    </w:p>
    <w:p w14:paraId="4528E2B0" w14:textId="0AA3A8C4" w:rsidR="00BE5F4A" w:rsidRPr="00E2151B" w:rsidRDefault="00B22852" w:rsidP="00D755CA">
      <w:pPr>
        <w:widowControl w:val="0"/>
        <w:autoSpaceDE w:val="0"/>
        <w:autoSpaceDN w:val="0"/>
        <w:adjustRightInd w:val="0"/>
        <w:jc w:val="both"/>
        <w:rPr>
          <w:rFonts w:ascii="Calibri" w:hAnsi="Calibri" w:cs="Arial"/>
          <w:sz w:val="28"/>
        </w:rPr>
      </w:pPr>
      <w:r w:rsidRPr="00E2151B">
        <w:rPr>
          <w:rFonts w:ascii="Calibri" w:hAnsi="Calibri" w:cs="Arial"/>
        </w:rPr>
        <w:t xml:space="preserve">Characterization of Blood Outgrowth Endothelial Cells (BOEC) from Porcine Peripheral Blood </w:t>
      </w:r>
    </w:p>
    <w:p w14:paraId="4C8D43E4" w14:textId="77777777" w:rsidR="00925823" w:rsidRPr="000B2F36" w:rsidRDefault="00925823" w:rsidP="00925823">
      <w:pPr>
        <w:widowControl w:val="0"/>
        <w:autoSpaceDE w:val="0"/>
        <w:autoSpaceDN w:val="0"/>
        <w:adjustRightInd w:val="0"/>
        <w:jc w:val="both"/>
        <w:rPr>
          <w:rFonts w:ascii="Calibri" w:hAnsi="Calibri" w:cs="Arial"/>
          <w:b/>
          <w:bCs/>
        </w:rPr>
      </w:pPr>
    </w:p>
    <w:p w14:paraId="62726661" w14:textId="77777777" w:rsidR="00BE5F4A" w:rsidRDefault="005C54D2" w:rsidP="00925823">
      <w:pPr>
        <w:widowControl w:val="0"/>
        <w:autoSpaceDE w:val="0"/>
        <w:autoSpaceDN w:val="0"/>
        <w:adjustRightInd w:val="0"/>
        <w:jc w:val="both"/>
        <w:rPr>
          <w:rFonts w:ascii="Calibri" w:hAnsi="Calibri" w:cs="Arial"/>
          <w:b/>
          <w:bCs/>
        </w:rPr>
      </w:pPr>
      <w:r w:rsidRPr="000B2F36">
        <w:rPr>
          <w:rFonts w:ascii="Calibri" w:hAnsi="Calibri" w:cs="Arial"/>
          <w:b/>
          <w:bCs/>
        </w:rPr>
        <w:t>AUTHORS</w:t>
      </w:r>
      <w:r w:rsidR="00BE5F4A" w:rsidRPr="000B2F36">
        <w:rPr>
          <w:rFonts w:ascii="Calibri" w:hAnsi="Calibri" w:cs="Arial"/>
          <w:b/>
          <w:bCs/>
        </w:rPr>
        <w:t>:</w:t>
      </w:r>
    </w:p>
    <w:p w14:paraId="496FF135" w14:textId="2F397D01" w:rsidR="00B22852" w:rsidRPr="00FC2A49" w:rsidRDefault="00B22852" w:rsidP="00B22852">
      <w:pPr>
        <w:rPr>
          <w:rFonts w:asciiTheme="minorHAnsi" w:hAnsiTheme="minorHAnsi" w:cs="Arial"/>
          <w:bCs/>
        </w:rPr>
      </w:pPr>
      <w:r w:rsidRPr="00AC04FD">
        <w:rPr>
          <w:rFonts w:ascii="Calibri" w:hAnsi="Calibri" w:cs="Arial"/>
          <w:bCs/>
        </w:rPr>
        <w:t xml:space="preserve">Akankshya </w:t>
      </w:r>
      <w:r w:rsidR="00AC04FD" w:rsidRPr="00AC04FD">
        <w:rPr>
          <w:rFonts w:ascii="Calibri" w:hAnsi="Calibri" w:cs="Arial"/>
          <w:bCs/>
        </w:rPr>
        <w:t>Shradhanjali</w:t>
      </w:r>
      <w:r w:rsidRPr="00B22852">
        <w:rPr>
          <w:rFonts w:ascii="Calibri" w:hAnsi="Calibri" w:cs="Arial"/>
          <w:bCs/>
          <w:vertAlign w:val="superscript"/>
        </w:rPr>
        <w:t>1</w:t>
      </w:r>
      <w:r>
        <w:rPr>
          <w:rFonts w:ascii="Calibri" w:hAnsi="Calibri" w:cs="Arial"/>
          <w:bCs/>
        </w:rPr>
        <w:t xml:space="preserve">, </w:t>
      </w:r>
      <w:r w:rsidRPr="00FC2A49">
        <w:rPr>
          <w:rFonts w:asciiTheme="minorHAnsi" w:hAnsiTheme="minorHAnsi" w:cs="Arial"/>
          <w:bCs/>
        </w:rPr>
        <w:t>Susheil Uthamaraj</w:t>
      </w:r>
      <w:r w:rsidRPr="00B22852">
        <w:rPr>
          <w:rFonts w:asciiTheme="minorHAnsi" w:hAnsiTheme="minorHAnsi" w:cs="Arial"/>
          <w:bCs/>
          <w:vertAlign w:val="superscript"/>
        </w:rPr>
        <w:t>2</w:t>
      </w:r>
      <w:r w:rsidRPr="00FC2A49">
        <w:rPr>
          <w:rFonts w:asciiTheme="minorHAnsi" w:hAnsiTheme="minorHAnsi" w:cs="Arial"/>
          <w:bCs/>
        </w:rPr>
        <w:t xml:space="preserve">, </w:t>
      </w:r>
      <w:r w:rsidRPr="00FC2A49">
        <w:rPr>
          <w:rFonts w:asciiTheme="minorHAnsi" w:hAnsiTheme="minorHAnsi"/>
        </w:rPr>
        <w:t>Dan Dragomir-Daescu</w:t>
      </w:r>
      <w:r w:rsidR="00E95674" w:rsidRPr="00E95674">
        <w:rPr>
          <w:rFonts w:asciiTheme="minorHAnsi" w:hAnsiTheme="minorHAnsi"/>
          <w:vertAlign w:val="superscript"/>
        </w:rPr>
        <w:t>3</w:t>
      </w:r>
      <w:r w:rsidRPr="00FC2A49">
        <w:rPr>
          <w:rFonts w:asciiTheme="minorHAnsi" w:hAnsiTheme="minorHAnsi"/>
        </w:rPr>
        <w:t xml:space="preserve">, </w:t>
      </w:r>
      <w:r>
        <w:rPr>
          <w:rFonts w:asciiTheme="minorHAnsi" w:hAnsiTheme="minorHAnsi" w:cs="Arial"/>
          <w:bCs/>
        </w:rPr>
        <w:t>Rajiv Gulati</w:t>
      </w:r>
      <w:r w:rsidR="00E95674" w:rsidRPr="00E95674">
        <w:rPr>
          <w:rFonts w:asciiTheme="minorHAnsi" w:hAnsiTheme="minorHAnsi" w:cs="Arial"/>
          <w:bCs/>
          <w:vertAlign w:val="superscript"/>
        </w:rPr>
        <w:t>4</w:t>
      </w:r>
      <w:r>
        <w:rPr>
          <w:rFonts w:asciiTheme="minorHAnsi" w:hAnsiTheme="minorHAnsi" w:cs="Arial"/>
          <w:bCs/>
        </w:rPr>
        <w:t xml:space="preserve">, </w:t>
      </w:r>
      <w:r w:rsidRPr="00FC2A49">
        <w:rPr>
          <w:rFonts w:asciiTheme="minorHAnsi" w:hAnsiTheme="minorHAnsi" w:cs="Arial"/>
          <w:bCs/>
        </w:rPr>
        <w:t>Gurpreet S.</w:t>
      </w:r>
      <w:r w:rsidR="00E95674">
        <w:rPr>
          <w:rFonts w:asciiTheme="minorHAnsi" w:hAnsiTheme="minorHAnsi" w:cs="Arial"/>
          <w:bCs/>
        </w:rPr>
        <w:t xml:space="preserve"> </w:t>
      </w:r>
      <w:r w:rsidRPr="00FC2A49">
        <w:rPr>
          <w:rFonts w:asciiTheme="minorHAnsi" w:hAnsiTheme="minorHAnsi" w:cs="Arial"/>
          <w:bCs/>
        </w:rPr>
        <w:t>Sandhu</w:t>
      </w:r>
      <w:r w:rsidR="00E95674" w:rsidRPr="00E95674">
        <w:rPr>
          <w:rFonts w:asciiTheme="minorHAnsi" w:hAnsiTheme="minorHAnsi" w:cs="Arial"/>
          <w:bCs/>
          <w:vertAlign w:val="superscript"/>
        </w:rPr>
        <w:t>4</w:t>
      </w:r>
      <w:r w:rsidRPr="00FC2A49">
        <w:rPr>
          <w:rFonts w:asciiTheme="minorHAnsi" w:hAnsiTheme="minorHAnsi" w:cs="Arial"/>
          <w:bCs/>
        </w:rPr>
        <w:t>, Brandon J.</w:t>
      </w:r>
      <w:r>
        <w:rPr>
          <w:rFonts w:asciiTheme="minorHAnsi" w:hAnsiTheme="minorHAnsi" w:cs="Arial"/>
          <w:bCs/>
        </w:rPr>
        <w:t xml:space="preserve"> </w:t>
      </w:r>
      <w:r w:rsidRPr="00966FCE">
        <w:rPr>
          <w:rFonts w:asciiTheme="minorHAnsi" w:hAnsiTheme="minorHAnsi" w:cs="Arial"/>
          <w:bCs/>
          <w:color w:val="000000" w:themeColor="text1"/>
        </w:rPr>
        <w:t>Tefft</w:t>
      </w:r>
      <w:r w:rsidRPr="00B22852">
        <w:rPr>
          <w:rFonts w:asciiTheme="minorHAnsi" w:hAnsiTheme="minorHAnsi" w:cs="Arial"/>
          <w:bCs/>
          <w:color w:val="000000" w:themeColor="text1"/>
          <w:vertAlign w:val="superscript"/>
        </w:rPr>
        <w:t>1</w:t>
      </w:r>
      <w:r w:rsidRPr="00B22852">
        <w:rPr>
          <w:rFonts w:asciiTheme="minorHAnsi" w:hAnsiTheme="minorHAnsi" w:cs="Arial"/>
          <w:bCs/>
          <w:vertAlign w:val="superscript"/>
        </w:rPr>
        <w:t xml:space="preserve"> </w:t>
      </w:r>
    </w:p>
    <w:p w14:paraId="528076A0" w14:textId="77777777" w:rsidR="00B22852" w:rsidRDefault="00B22852" w:rsidP="00925823">
      <w:pPr>
        <w:widowControl w:val="0"/>
        <w:autoSpaceDE w:val="0"/>
        <w:autoSpaceDN w:val="0"/>
        <w:adjustRightInd w:val="0"/>
        <w:jc w:val="both"/>
        <w:rPr>
          <w:rFonts w:ascii="Calibri" w:hAnsi="Calibri" w:cs="Arial"/>
          <w:bCs/>
        </w:rPr>
      </w:pPr>
    </w:p>
    <w:p w14:paraId="03986AF1" w14:textId="6512C8D6" w:rsidR="00AC04FD" w:rsidRPr="00AC04FD" w:rsidRDefault="00E95674" w:rsidP="00925823">
      <w:pPr>
        <w:widowControl w:val="0"/>
        <w:autoSpaceDE w:val="0"/>
        <w:autoSpaceDN w:val="0"/>
        <w:adjustRightInd w:val="0"/>
        <w:jc w:val="both"/>
        <w:rPr>
          <w:rFonts w:ascii="Calibri" w:hAnsi="Calibri" w:cs="Arial"/>
          <w:bCs/>
        </w:rPr>
      </w:pPr>
      <w:r w:rsidRPr="00E95674">
        <w:rPr>
          <w:rFonts w:ascii="Calibri" w:hAnsi="Calibri" w:cs="Arial"/>
          <w:bCs/>
          <w:vertAlign w:val="superscript"/>
        </w:rPr>
        <w:t>1</w:t>
      </w:r>
      <w:r w:rsidR="00AC04FD" w:rsidRPr="00AC04FD">
        <w:rPr>
          <w:rFonts w:ascii="Calibri" w:hAnsi="Calibri" w:cs="Arial"/>
          <w:bCs/>
        </w:rPr>
        <w:t>Department of Biomedical Engineering</w:t>
      </w:r>
      <w:r w:rsidR="00B22852">
        <w:rPr>
          <w:rFonts w:ascii="Calibri" w:hAnsi="Calibri" w:cs="Arial"/>
          <w:bCs/>
        </w:rPr>
        <w:t xml:space="preserve">, </w:t>
      </w:r>
      <w:r w:rsidR="00AC04FD" w:rsidRPr="00AC04FD">
        <w:rPr>
          <w:rFonts w:ascii="Calibri" w:hAnsi="Calibri" w:cs="Arial"/>
          <w:bCs/>
        </w:rPr>
        <w:t>Medical College of Wisconsin</w:t>
      </w:r>
      <w:r w:rsidR="00F1071B">
        <w:rPr>
          <w:rFonts w:ascii="Calibri" w:hAnsi="Calibri" w:cs="Arial"/>
          <w:bCs/>
        </w:rPr>
        <w:t xml:space="preserve"> &amp; Marquette University</w:t>
      </w:r>
    </w:p>
    <w:p w14:paraId="02E837EE" w14:textId="77777777" w:rsidR="00966D6D" w:rsidRDefault="00AC04FD" w:rsidP="00925823">
      <w:pPr>
        <w:widowControl w:val="0"/>
        <w:autoSpaceDE w:val="0"/>
        <w:autoSpaceDN w:val="0"/>
        <w:adjustRightInd w:val="0"/>
        <w:jc w:val="both"/>
        <w:rPr>
          <w:rFonts w:ascii="Calibri" w:hAnsi="Calibri" w:cs="Arial"/>
          <w:bCs/>
        </w:rPr>
      </w:pPr>
      <w:r w:rsidRPr="00AC04FD">
        <w:rPr>
          <w:rFonts w:ascii="Calibri" w:hAnsi="Calibri" w:cs="Arial"/>
          <w:bCs/>
        </w:rPr>
        <w:t xml:space="preserve">Milwaukee WI, </w:t>
      </w:r>
      <w:r w:rsidR="00966D6D">
        <w:rPr>
          <w:rFonts w:ascii="Calibri" w:hAnsi="Calibri" w:cs="Arial"/>
          <w:bCs/>
        </w:rPr>
        <w:t>USA</w:t>
      </w:r>
    </w:p>
    <w:p w14:paraId="76B574FA" w14:textId="79F0DB40" w:rsidR="00B22852" w:rsidRPr="00FC2A49" w:rsidRDefault="00E95674" w:rsidP="00B22852">
      <w:pPr>
        <w:rPr>
          <w:rFonts w:asciiTheme="minorHAnsi" w:hAnsiTheme="minorHAnsi" w:cs="Arial"/>
          <w:bCs/>
        </w:rPr>
      </w:pPr>
      <w:r w:rsidRPr="00E95674">
        <w:rPr>
          <w:rFonts w:asciiTheme="minorHAnsi" w:hAnsiTheme="minorHAnsi" w:cs="Arial"/>
          <w:bCs/>
          <w:vertAlign w:val="superscript"/>
        </w:rPr>
        <w:t>2</w:t>
      </w:r>
      <w:r w:rsidR="00B22852" w:rsidRPr="00FC2A49">
        <w:rPr>
          <w:rFonts w:asciiTheme="minorHAnsi" w:hAnsiTheme="minorHAnsi" w:cs="Arial"/>
          <w:bCs/>
        </w:rPr>
        <w:t>Division of Engineering</w:t>
      </w:r>
      <w:r w:rsidR="00B22852">
        <w:rPr>
          <w:rFonts w:asciiTheme="minorHAnsi" w:hAnsiTheme="minorHAnsi" w:cs="Arial"/>
          <w:bCs/>
        </w:rPr>
        <w:t xml:space="preserve">, </w:t>
      </w:r>
      <w:r w:rsidR="00B22852" w:rsidRPr="00FC2A49">
        <w:rPr>
          <w:rFonts w:asciiTheme="minorHAnsi" w:hAnsiTheme="minorHAnsi" w:cs="Arial"/>
          <w:bCs/>
        </w:rPr>
        <w:t>Mayo Clinic</w:t>
      </w:r>
      <w:r w:rsidR="00B22852">
        <w:rPr>
          <w:rFonts w:asciiTheme="minorHAnsi" w:hAnsiTheme="minorHAnsi" w:cs="Arial"/>
          <w:bCs/>
        </w:rPr>
        <w:t xml:space="preserve">, </w:t>
      </w:r>
      <w:r w:rsidR="00B22852" w:rsidRPr="00FC2A49">
        <w:rPr>
          <w:rFonts w:asciiTheme="minorHAnsi" w:hAnsiTheme="minorHAnsi" w:cs="Arial"/>
          <w:bCs/>
        </w:rPr>
        <w:t>Rochester MN, USA</w:t>
      </w:r>
    </w:p>
    <w:p w14:paraId="65C3137C" w14:textId="52193948" w:rsidR="00E95674" w:rsidRPr="00FC2A49" w:rsidRDefault="00E95674" w:rsidP="00E95674">
      <w:pPr>
        <w:rPr>
          <w:rFonts w:asciiTheme="minorHAnsi" w:hAnsiTheme="minorHAnsi" w:cs="Arial"/>
          <w:bCs/>
        </w:rPr>
      </w:pPr>
      <w:r w:rsidRPr="00E95674">
        <w:rPr>
          <w:rFonts w:asciiTheme="minorHAnsi" w:hAnsiTheme="minorHAnsi" w:cs="Arial"/>
          <w:bCs/>
          <w:vertAlign w:val="superscript"/>
        </w:rPr>
        <w:t>3</w:t>
      </w:r>
      <w:r>
        <w:rPr>
          <w:rFonts w:asciiTheme="minorHAnsi" w:hAnsiTheme="minorHAnsi" w:cs="Arial"/>
          <w:bCs/>
        </w:rPr>
        <w:t xml:space="preserve">Department of Physiology &amp; Biomedical Engineering, </w:t>
      </w:r>
      <w:r w:rsidRPr="00FC2A49">
        <w:rPr>
          <w:rFonts w:asciiTheme="minorHAnsi" w:hAnsiTheme="minorHAnsi" w:cs="Arial"/>
          <w:bCs/>
        </w:rPr>
        <w:t>Mayo Clinic</w:t>
      </w:r>
      <w:r>
        <w:rPr>
          <w:rFonts w:asciiTheme="minorHAnsi" w:hAnsiTheme="minorHAnsi" w:cs="Arial"/>
          <w:bCs/>
        </w:rPr>
        <w:t xml:space="preserve">, </w:t>
      </w:r>
      <w:r w:rsidRPr="00FC2A49">
        <w:rPr>
          <w:rFonts w:asciiTheme="minorHAnsi" w:hAnsiTheme="minorHAnsi" w:cs="Arial"/>
          <w:bCs/>
        </w:rPr>
        <w:t>Rochester MN, USA</w:t>
      </w:r>
    </w:p>
    <w:p w14:paraId="3ADCE5E2" w14:textId="6791B883" w:rsidR="00E95674" w:rsidRPr="00FC2A49" w:rsidRDefault="00E95674" w:rsidP="00E95674">
      <w:pPr>
        <w:rPr>
          <w:rFonts w:asciiTheme="minorHAnsi" w:hAnsiTheme="minorHAnsi" w:cs="Arial"/>
          <w:bCs/>
        </w:rPr>
      </w:pPr>
      <w:r w:rsidRPr="00E95674">
        <w:rPr>
          <w:rFonts w:asciiTheme="minorHAnsi" w:hAnsiTheme="minorHAnsi" w:cs="Arial"/>
          <w:bCs/>
          <w:vertAlign w:val="superscript"/>
        </w:rPr>
        <w:t>4</w:t>
      </w:r>
      <w:r>
        <w:rPr>
          <w:rFonts w:asciiTheme="minorHAnsi" w:hAnsiTheme="minorHAnsi" w:cs="Arial"/>
          <w:bCs/>
        </w:rPr>
        <w:t>Department</w:t>
      </w:r>
      <w:r w:rsidRPr="00FC2A49">
        <w:rPr>
          <w:rFonts w:asciiTheme="minorHAnsi" w:hAnsiTheme="minorHAnsi" w:cs="Arial"/>
          <w:bCs/>
        </w:rPr>
        <w:t xml:space="preserve"> of Cardiovascular </w:t>
      </w:r>
      <w:r>
        <w:rPr>
          <w:rFonts w:asciiTheme="minorHAnsi" w:hAnsiTheme="minorHAnsi" w:cs="Arial"/>
          <w:bCs/>
        </w:rPr>
        <w:t xml:space="preserve">Medicine, </w:t>
      </w:r>
      <w:r w:rsidRPr="00FC2A49">
        <w:rPr>
          <w:rFonts w:asciiTheme="minorHAnsi" w:hAnsiTheme="minorHAnsi" w:cs="Arial"/>
          <w:bCs/>
        </w:rPr>
        <w:t>Mayo Clinic</w:t>
      </w:r>
      <w:r>
        <w:rPr>
          <w:rFonts w:asciiTheme="minorHAnsi" w:hAnsiTheme="minorHAnsi" w:cs="Arial"/>
          <w:bCs/>
        </w:rPr>
        <w:t xml:space="preserve">, </w:t>
      </w:r>
      <w:r w:rsidRPr="00FC2A49">
        <w:rPr>
          <w:rFonts w:asciiTheme="minorHAnsi" w:hAnsiTheme="minorHAnsi" w:cs="Arial"/>
          <w:bCs/>
        </w:rPr>
        <w:t>Rochester MN, USA</w:t>
      </w:r>
    </w:p>
    <w:p w14:paraId="38589411" w14:textId="77777777" w:rsidR="00B22852" w:rsidRDefault="00B22852" w:rsidP="00925823">
      <w:pPr>
        <w:widowControl w:val="0"/>
        <w:autoSpaceDE w:val="0"/>
        <w:autoSpaceDN w:val="0"/>
        <w:adjustRightInd w:val="0"/>
        <w:jc w:val="both"/>
        <w:rPr>
          <w:rFonts w:ascii="Calibri" w:hAnsi="Calibri" w:cs="Arial"/>
          <w:bCs/>
        </w:rPr>
      </w:pPr>
    </w:p>
    <w:p w14:paraId="752ABB54" w14:textId="7D619C66" w:rsidR="00B22852" w:rsidRDefault="00E95674" w:rsidP="00925823">
      <w:pPr>
        <w:widowControl w:val="0"/>
        <w:autoSpaceDE w:val="0"/>
        <w:autoSpaceDN w:val="0"/>
        <w:adjustRightInd w:val="0"/>
        <w:jc w:val="both"/>
        <w:rPr>
          <w:rFonts w:ascii="Calibri" w:hAnsi="Calibri" w:cs="Arial"/>
          <w:bCs/>
        </w:rPr>
      </w:pPr>
      <w:r>
        <w:rPr>
          <w:rFonts w:ascii="Calibri" w:hAnsi="Calibri" w:cs="Arial"/>
          <w:bCs/>
        </w:rPr>
        <w:t>Email addresses of co-authors:</w:t>
      </w:r>
    </w:p>
    <w:p w14:paraId="094B4013" w14:textId="3F44C425" w:rsidR="00AC04FD" w:rsidRDefault="00E95674" w:rsidP="00925823">
      <w:pPr>
        <w:widowControl w:val="0"/>
        <w:autoSpaceDE w:val="0"/>
        <w:autoSpaceDN w:val="0"/>
        <w:adjustRightInd w:val="0"/>
        <w:jc w:val="both"/>
        <w:rPr>
          <w:rFonts w:ascii="Calibri" w:hAnsi="Calibri" w:cs="Arial"/>
          <w:bCs/>
        </w:rPr>
      </w:pPr>
      <w:r w:rsidRPr="00AC04FD">
        <w:rPr>
          <w:rFonts w:ascii="Calibri" w:hAnsi="Calibri" w:cs="Arial"/>
          <w:bCs/>
        </w:rPr>
        <w:t>Akankshya Shradhanjali</w:t>
      </w:r>
      <w:r>
        <w:rPr>
          <w:rFonts w:ascii="Calibri" w:hAnsi="Calibri" w:cs="Arial"/>
          <w:bCs/>
        </w:rPr>
        <w:tab/>
        <w:t>(</w:t>
      </w:r>
      <w:r w:rsidR="00966D6D">
        <w:rPr>
          <w:rFonts w:ascii="Calibri" w:hAnsi="Calibri" w:cs="Arial"/>
          <w:bCs/>
        </w:rPr>
        <w:t>ashradhanjali@mcw.edu</w:t>
      </w:r>
      <w:r>
        <w:rPr>
          <w:rFonts w:ascii="Calibri" w:hAnsi="Calibri" w:cs="Arial"/>
          <w:bCs/>
        </w:rPr>
        <w:t>)</w:t>
      </w:r>
    </w:p>
    <w:p w14:paraId="249AE619" w14:textId="0E7C97C7" w:rsidR="00B22852" w:rsidRDefault="00E95674" w:rsidP="00B22852">
      <w:pPr>
        <w:rPr>
          <w:rFonts w:asciiTheme="minorHAnsi" w:hAnsiTheme="minorHAnsi" w:cs="Arial"/>
          <w:bCs/>
        </w:rPr>
      </w:pPr>
      <w:r w:rsidRPr="00FC2A49">
        <w:rPr>
          <w:rFonts w:asciiTheme="minorHAnsi" w:hAnsiTheme="minorHAnsi" w:cs="Arial"/>
          <w:bCs/>
        </w:rPr>
        <w:t>Susheil Uthamaraj</w:t>
      </w:r>
      <w:r>
        <w:rPr>
          <w:rFonts w:asciiTheme="minorHAnsi" w:hAnsiTheme="minorHAnsi" w:cs="Arial"/>
          <w:bCs/>
        </w:rPr>
        <w:tab/>
      </w:r>
      <w:r>
        <w:rPr>
          <w:rFonts w:asciiTheme="minorHAnsi" w:hAnsiTheme="minorHAnsi" w:cs="Arial"/>
          <w:bCs/>
        </w:rPr>
        <w:tab/>
        <w:t>(</w:t>
      </w:r>
      <w:r w:rsidR="00B22852" w:rsidRPr="003A10D2">
        <w:rPr>
          <w:rFonts w:asciiTheme="minorHAnsi" w:hAnsiTheme="minorHAnsi" w:cs="Arial"/>
          <w:bCs/>
        </w:rPr>
        <w:t>uthamaraj.susheil@mayo.edu</w:t>
      </w:r>
      <w:r>
        <w:rPr>
          <w:rFonts w:asciiTheme="minorHAnsi" w:hAnsiTheme="minorHAnsi" w:cs="Arial"/>
          <w:bCs/>
        </w:rPr>
        <w:t>)</w:t>
      </w:r>
    </w:p>
    <w:p w14:paraId="0ECB0239" w14:textId="45198CA3" w:rsidR="00E95674" w:rsidRDefault="00E95674" w:rsidP="00E95674">
      <w:pPr>
        <w:rPr>
          <w:rFonts w:asciiTheme="minorHAnsi" w:hAnsiTheme="minorHAnsi" w:cs="Arial"/>
          <w:bCs/>
        </w:rPr>
      </w:pPr>
      <w:r w:rsidRPr="00FC2A49">
        <w:rPr>
          <w:rFonts w:asciiTheme="minorHAnsi" w:hAnsiTheme="minorHAnsi"/>
        </w:rPr>
        <w:t>Dan Dragomir-Daescu</w:t>
      </w:r>
      <w:r>
        <w:rPr>
          <w:rFonts w:asciiTheme="minorHAnsi" w:hAnsiTheme="minorHAnsi" w:cs="Arial"/>
          <w:bCs/>
        </w:rPr>
        <w:t xml:space="preserve"> </w:t>
      </w:r>
      <w:r>
        <w:rPr>
          <w:rFonts w:asciiTheme="minorHAnsi" w:hAnsiTheme="minorHAnsi" w:cs="Arial"/>
          <w:bCs/>
        </w:rPr>
        <w:tab/>
        <w:t>(dragomirdaescu.dan@mayo.edu)</w:t>
      </w:r>
    </w:p>
    <w:p w14:paraId="3A2811BD" w14:textId="783CA678" w:rsidR="00E95674" w:rsidRPr="00FC2A49" w:rsidRDefault="00E95674" w:rsidP="00E95674">
      <w:pPr>
        <w:rPr>
          <w:rFonts w:asciiTheme="minorHAnsi" w:hAnsiTheme="minorHAnsi" w:cs="Arial"/>
          <w:bCs/>
        </w:rPr>
      </w:pPr>
      <w:r>
        <w:rPr>
          <w:rFonts w:asciiTheme="minorHAnsi" w:hAnsiTheme="minorHAnsi" w:cs="Arial"/>
          <w:bCs/>
        </w:rPr>
        <w:t xml:space="preserve">Rajiv Gulati </w:t>
      </w:r>
      <w:r>
        <w:rPr>
          <w:rFonts w:asciiTheme="minorHAnsi" w:hAnsiTheme="minorHAnsi" w:cs="Arial"/>
          <w:bCs/>
        </w:rPr>
        <w:tab/>
      </w:r>
      <w:r>
        <w:rPr>
          <w:rFonts w:asciiTheme="minorHAnsi" w:hAnsiTheme="minorHAnsi" w:cs="Arial"/>
          <w:bCs/>
        </w:rPr>
        <w:tab/>
      </w:r>
      <w:r>
        <w:rPr>
          <w:rFonts w:asciiTheme="minorHAnsi" w:hAnsiTheme="minorHAnsi" w:cs="Arial"/>
          <w:bCs/>
        </w:rPr>
        <w:tab/>
        <w:t>(gulati.rajiv@mayo.edu)</w:t>
      </w:r>
    </w:p>
    <w:p w14:paraId="29DB2C9B" w14:textId="19D7EB8E" w:rsidR="00E95674" w:rsidRPr="00FC2A49" w:rsidRDefault="00E95674" w:rsidP="00E95674">
      <w:pPr>
        <w:rPr>
          <w:rFonts w:asciiTheme="minorHAnsi" w:hAnsiTheme="minorHAnsi" w:cs="Arial"/>
          <w:bCs/>
        </w:rPr>
      </w:pPr>
      <w:r w:rsidRPr="00FC2A49">
        <w:rPr>
          <w:rFonts w:asciiTheme="minorHAnsi" w:hAnsiTheme="minorHAnsi" w:cs="Arial"/>
          <w:bCs/>
        </w:rPr>
        <w:t>Gurpreet S.</w:t>
      </w:r>
      <w:r>
        <w:rPr>
          <w:rFonts w:asciiTheme="minorHAnsi" w:hAnsiTheme="minorHAnsi" w:cs="Arial"/>
          <w:bCs/>
        </w:rPr>
        <w:t xml:space="preserve"> </w:t>
      </w:r>
      <w:r w:rsidRPr="00FC2A49">
        <w:rPr>
          <w:rFonts w:asciiTheme="minorHAnsi" w:hAnsiTheme="minorHAnsi" w:cs="Arial"/>
          <w:bCs/>
        </w:rPr>
        <w:t xml:space="preserve">Sandhu </w:t>
      </w:r>
      <w:r>
        <w:rPr>
          <w:rFonts w:asciiTheme="minorHAnsi" w:hAnsiTheme="minorHAnsi" w:cs="Arial"/>
          <w:bCs/>
        </w:rPr>
        <w:tab/>
      </w:r>
      <w:r>
        <w:rPr>
          <w:rFonts w:asciiTheme="minorHAnsi" w:hAnsiTheme="minorHAnsi" w:cs="Arial"/>
          <w:bCs/>
        </w:rPr>
        <w:tab/>
        <w:t>(</w:t>
      </w:r>
      <w:r w:rsidRPr="00FC2A49">
        <w:rPr>
          <w:rFonts w:asciiTheme="minorHAnsi" w:hAnsiTheme="minorHAnsi" w:cs="Arial"/>
          <w:bCs/>
        </w:rPr>
        <w:t>sandhu.gurpreet@mayo.edu</w:t>
      </w:r>
      <w:r>
        <w:rPr>
          <w:rFonts w:asciiTheme="minorHAnsi" w:hAnsiTheme="minorHAnsi" w:cs="Arial"/>
          <w:bCs/>
        </w:rPr>
        <w:t>)</w:t>
      </w:r>
    </w:p>
    <w:p w14:paraId="45922E9A" w14:textId="7245936A" w:rsidR="00E95674" w:rsidRDefault="00E95674" w:rsidP="00E95674">
      <w:pPr>
        <w:widowControl w:val="0"/>
        <w:autoSpaceDE w:val="0"/>
        <w:autoSpaceDN w:val="0"/>
        <w:adjustRightInd w:val="0"/>
        <w:jc w:val="both"/>
        <w:rPr>
          <w:rFonts w:ascii="Calibri" w:hAnsi="Calibri" w:cs="Arial"/>
          <w:bCs/>
        </w:rPr>
      </w:pPr>
      <w:r w:rsidRPr="00FC2A49">
        <w:rPr>
          <w:rFonts w:asciiTheme="minorHAnsi" w:hAnsiTheme="minorHAnsi" w:cs="Arial"/>
          <w:bCs/>
        </w:rPr>
        <w:t>Brandon J.</w:t>
      </w:r>
      <w:r>
        <w:rPr>
          <w:rFonts w:asciiTheme="minorHAnsi" w:hAnsiTheme="minorHAnsi" w:cs="Arial"/>
          <w:bCs/>
        </w:rPr>
        <w:t xml:space="preserve"> </w:t>
      </w:r>
      <w:r w:rsidRPr="00966FCE">
        <w:rPr>
          <w:rFonts w:asciiTheme="minorHAnsi" w:hAnsiTheme="minorHAnsi" w:cs="Arial"/>
          <w:bCs/>
          <w:color w:val="000000" w:themeColor="text1"/>
        </w:rPr>
        <w:t>Tefft</w:t>
      </w:r>
      <w:r>
        <w:rPr>
          <w:rFonts w:ascii="Calibri" w:hAnsi="Calibri" w:cs="Arial"/>
          <w:bCs/>
        </w:rPr>
        <w:t xml:space="preserve"> </w:t>
      </w:r>
      <w:r>
        <w:rPr>
          <w:rFonts w:ascii="Calibri" w:hAnsi="Calibri" w:cs="Arial"/>
          <w:bCs/>
        </w:rPr>
        <w:tab/>
      </w:r>
      <w:r>
        <w:rPr>
          <w:rFonts w:ascii="Calibri" w:hAnsi="Calibri" w:cs="Arial"/>
          <w:bCs/>
        </w:rPr>
        <w:tab/>
        <w:t>(btefft@mcw.edu)</w:t>
      </w:r>
    </w:p>
    <w:p w14:paraId="443C9B47" w14:textId="77777777" w:rsidR="00BE5F4A" w:rsidRPr="00FC2A49" w:rsidRDefault="00BE5F4A" w:rsidP="00925823">
      <w:pPr>
        <w:pStyle w:val="NormalWeb"/>
        <w:spacing w:before="0" w:beforeAutospacing="0" w:after="0" w:afterAutospacing="0"/>
        <w:jc w:val="both"/>
        <w:rPr>
          <w:rFonts w:asciiTheme="minorHAnsi" w:hAnsiTheme="minorHAnsi" w:cs="Arial"/>
          <w:b/>
          <w:bCs/>
        </w:rPr>
      </w:pPr>
    </w:p>
    <w:p w14:paraId="641DC357" w14:textId="7C3D38D2" w:rsidR="00473D87" w:rsidRPr="00E95674" w:rsidRDefault="00E95674" w:rsidP="00473D87">
      <w:pPr>
        <w:rPr>
          <w:rFonts w:asciiTheme="minorHAnsi" w:hAnsiTheme="minorHAnsi" w:cs="Arial"/>
        </w:rPr>
      </w:pPr>
      <w:r w:rsidRPr="00E95674">
        <w:rPr>
          <w:rFonts w:asciiTheme="minorHAnsi" w:hAnsiTheme="minorHAnsi" w:cs="Arial"/>
        </w:rPr>
        <w:t>Corresponding author:</w:t>
      </w:r>
    </w:p>
    <w:p w14:paraId="0EBC7FF1" w14:textId="77777777" w:rsidR="00E95674" w:rsidRDefault="00E95674" w:rsidP="00E95674">
      <w:pPr>
        <w:widowControl w:val="0"/>
        <w:autoSpaceDE w:val="0"/>
        <w:autoSpaceDN w:val="0"/>
        <w:adjustRightInd w:val="0"/>
        <w:jc w:val="both"/>
        <w:rPr>
          <w:rFonts w:ascii="Calibri" w:hAnsi="Calibri" w:cs="Arial"/>
          <w:bCs/>
        </w:rPr>
      </w:pPr>
      <w:r w:rsidRPr="00FC2A49">
        <w:rPr>
          <w:rFonts w:asciiTheme="minorHAnsi" w:hAnsiTheme="minorHAnsi" w:cs="Arial"/>
          <w:bCs/>
        </w:rPr>
        <w:t>Brandon J.</w:t>
      </w:r>
      <w:r>
        <w:rPr>
          <w:rFonts w:asciiTheme="minorHAnsi" w:hAnsiTheme="minorHAnsi" w:cs="Arial"/>
          <w:bCs/>
        </w:rPr>
        <w:t xml:space="preserve"> </w:t>
      </w:r>
      <w:r w:rsidRPr="00966FCE">
        <w:rPr>
          <w:rFonts w:asciiTheme="minorHAnsi" w:hAnsiTheme="minorHAnsi" w:cs="Arial"/>
          <w:bCs/>
          <w:color w:val="000000" w:themeColor="text1"/>
        </w:rPr>
        <w:t>Tefft</w:t>
      </w:r>
      <w:r>
        <w:rPr>
          <w:rFonts w:ascii="Calibri" w:hAnsi="Calibri" w:cs="Arial"/>
          <w:bCs/>
        </w:rPr>
        <w:t xml:space="preserve"> </w:t>
      </w:r>
      <w:r>
        <w:rPr>
          <w:rFonts w:ascii="Calibri" w:hAnsi="Calibri" w:cs="Arial"/>
          <w:bCs/>
        </w:rPr>
        <w:tab/>
      </w:r>
      <w:r>
        <w:rPr>
          <w:rFonts w:ascii="Calibri" w:hAnsi="Calibri" w:cs="Arial"/>
          <w:bCs/>
        </w:rPr>
        <w:tab/>
        <w:t>(btefft@mcw.edu)</w:t>
      </w:r>
    </w:p>
    <w:p w14:paraId="3AA13F3B" w14:textId="77777777" w:rsidR="00966FCE" w:rsidRPr="00FC2A49" w:rsidRDefault="00966FCE" w:rsidP="00473D87">
      <w:pPr>
        <w:rPr>
          <w:rFonts w:asciiTheme="minorHAnsi" w:hAnsiTheme="minorHAnsi"/>
        </w:rPr>
      </w:pPr>
    </w:p>
    <w:p w14:paraId="64DBC48F" w14:textId="7CBAD025" w:rsidR="00BE5F4A" w:rsidRPr="000B2F36" w:rsidRDefault="005C54D2" w:rsidP="00925823">
      <w:pPr>
        <w:pStyle w:val="NormalWeb"/>
        <w:spacing w:before="0" w:beforeAutospacing="0" w:after="0" w:afterAutospacing="0"/>
        <w:jc w:val="both"/>
        <w:rPr>
          <w:rFonts w:ascii="Calibri" w:hAnsi="Calibri" w:cs="Arial"/>
        </w:rPr>
      </w:pPr>
      <w:r w:rsidRPr="000B2F36">
        <w:rPr>
          <w:rFonts w:ascii="Calibri" w:hAnsi="Calibri" w:cs="Arial"/>
          <w:b/>
          <w:bCs/>
        </w:rPr>
        <w:t>KEYWORDS</w:t>
      </w:r>
      <w:r w:rsidR="00BE5F4A" w:rsidRPr="000B2F36">
        <w:rPr>
          <w:rFonts w:ascii="Calibri" w:hAnsi="Calibri" w:cs="Arial"/>
          <w:b/>
          <w:bCs/>
        </w:rPr>
        <w:t>:</w:t>
      </w:r>
    </w:p>
    <w:p w14:paraId="5E1087A0" w14:textId="38F61EF7" w:rsidR="00925823" w:rsidRPr="0081091B" w:rsidRDefault="00E95674" w:rsidP="00925823">
      <w:pPr>
        <w:pStyle w:val="NormalWeb"/>
        <w:spacing w:before="0" w:beforeAutospacing="0" w:after="0" w:afterAutospacing="0"/>
        <w:jc w:val="both"/>
        <w:rPr>
          <w:rFonts w:ascii="Calibri" w:hAnsi="Calibri" w:cs="Arial"/>
          <w:b/>
          <w:color w:val="000000" w:themeColor="text1"/>
        </w:rPr>
      </w:pPr>
      <w:r>
        <w:rPr>
          <w:rFonts w:ascii="Calibri" w:hAnsi="Calibri" w:cs="Arial"/>
        </w:rPr>
        <w:t>b</w:t>
      </w:r>
      <w:r w:rsidR="00E62D5A" w:rsidRPr="00E62D5A">
        <w:rPr>
          <w:rFonts w:ascii="Calibri" w:hAnsi="Calibri" w:cs="Arial"/>
        </w:rPr>
        <w:t>lood outgrowth endothelial cells</w:t>
      </w:r>
      <w:r w:rsidR="0071303A">
        <w:rPr>
          <w:rFonts w:ascii="Calibri" w:hAnsi="Calibri" w:cs="Arial"/>
        </w:rPr>
        <w:t xml:space="preserve">, </w:t>
      </w:r>
      <w:r w:rsidR="00E62D5A" w:rsidRPr="00E62D5A">
        <w:rPr>
          <w:rFonts w:ascii="Calibri" w:hAnsi="Calibri" w:cs="Arial"/>
        </w:rPr>
        <w:t>porcine</w:t>
      </w:r>
      <w:r w:rsidR="00741DDF">
        <w:rPr>
          <w:rFonts w:ascii="Calibri" w:hAnsi="Calibri" w:cs="Arial"/>
        </w:rPr>
        <w:t>,</w:t>
      </w:r>
      <w:r w:rsidR="006C13D1">
        <w:rPr>
          <w:rFonts w:ascii="Calibri" w:hAnsi="Calibri" w:cs="Arial"/>
        </w:rPr>
        <w:t xml:space="preserve"> </w:t>
      </w:r>
      <w:r w:rsidR="00741DDF">
        <w:rPr>
          <w:rFonts w:ascii="Calibri" w:hAnsi="Calibri" w:cs="Arial"/>
        </w:rPr>
        <w:t xml:space="preserve">peripheral </w:t>
      </w:r>
      <w:r w:rsidR="006C13D1">
        <w:rPr>
          <w:rFonts w:ascii="Calibri" w:hAnsi="Calibri" w:cs="Arial"/>
        </w:rPr>
        <w:t xml:space="preserve">blood, </w:t>
      </w:r>
      <w:r w:rsidR="00C5200E">
        <w:rPr>
          <w:rFonts w:ascii="Calibri" w:hAnsi="Calibri" w:cs="Arial"/>
          <w:color w:val="000000" w:themeColor="text1"/>
        </w:rPr>
        <w:t>endothelial colony</w:t>
      </w:r>
      <w:r w:rsidR="00DA2F61">
        <w:rPr>
          <w:rFonts w:ascii="Calibri" w:hAnsi="Calibri" w:cs="Arial"/>
          <w:color w:val="000000" w:themeColor="text1"/>
        </w:rPr>
        <w:t>-</w:t>
      </w:r>
      <w:r w:rsidR="00C5200E">
        <w:rPr>
          <w:rFonts w:ascii="Calibri" w:hAnsi="Calibri" w:cs="Arial"/>
          <w:color w:val="000000" w:themeColor="text1"/>
        </w:rPr>
        <w:t xml:space="preserve">forming cells, mature endothelial cells, </w:t>
      </w:r>
      <w:r w:rsidR="00C13B6A">
        <w:rPr>
          <w:rFonts w:ascii="Calibri" w:hAnsi="Calibri" w:cs="Arial"/>
          <w:color w:val="000000" w:themeColor="text1"/>
        </w:rPr>
        <w:t xml:space="preserve">xenotransplantation, </w:t>
      </w:r>
      <w:r w:rsidR="001C1553">
        <w:rPr>
          <w:rFonts w:ascii="Calibri" w:hAnsi="Calibri" w:cs="Arial"/>
          <w:color w:val="000000" w:themeColor="text1"/>
        </w:rPr>
        <w:t xml:space="preserve">cobblestone </w:t>
      </w:r>
      <w:r w:rsidR="008764B9">
        <w:rPr>
          <w:rFonts w:ascii="Calibri" w:hAnsi="Calibri" w:cs="Arial"/>
          <w:color w:val="000000" w:themeColor="text1"/>
        </w:rPr>
        <w:t>morphology</w:t>
      </w:r>
      <w:r w:rsidR="001C1553">
        <w:rPr>
          <w:rFonts w:ascii="Calibri" w:hAnsi="Calibri" w:cs="Arial"/>
          <w:color w:val="000000" w:themeColor="text1"/>
        </w:rPr>
        <w:t xml:space="preserve">, </w:t>
      </w:r>
      <w:r w:rsidR="00C13B6A">
        <w:rPr>
          <w:rFonts w:ascii="Calibri" w:hAnsi="Calibri" w:cs="Arial"/>
          <w:color w:val="000000" w:themeColor="text1"/>
        </w:rPr>
        <w:t>morphogenesis</w:t>
      </w:r>
      <w:r w:rsidR="001C1553">
        <w:rPr>
          <w:rFonts w:ascii="Calibri" w:hAnsi="Calibri" w:cs="Arial"/>
          <w:color w:val="000000" w:themeColor="text1"/>
        </w:rPr>
        <w:t xml:space="preserve">, </w:t>
      </w:r>
      <w:r w:rsidR="001C1553" w:rsidRPr="0081091B">
        <w:rPr>
          <w:rFonts w:ascii="Calibri" w:hAnsi="Calibri" w:cs="Arial"/>
          <w:color w:val="000000" w:themeColor="text1"/>
        </w:rPr>
        <w:t>endothelial progenitor</w:t>
      </w:r>
      <w:r w:rsidR="001C1553">
        <w:rPr>
          <w:rFonts w:ascii="Calibri" w:hAnsi="Calibri" w:cs="Arial"/>
          <w:color w:val="000000" w:themeColor="text1"/>
        </w:rPr>
        <w:t xml:space="preserve"> cell</w:t>
      </w:r>
      <w:r w:rsidR="001C1553" w:rsidRPr="0081091B">
        <w:rPr>
          <w:rFonts w:ascii="Calibri" w:hAnsi="Calibri" w:cs="Arial"/>
          <w:color w:val="000000" w:themeColor="text1"/>
        </w:rPr>
        <w:t>s</w:t>
      </w:r>
    </w:p>
    <w:p w14:paraId="3B2FF19F" w14:textId="77777777" w:rsidR="00E62D5A" w:rsidRPr="000B2F36" w:rsidRDefault="00E62D5A" w:rsidP="00925823">
      <w:pPr>
        <w:pStyle w:val="NormalWeb"/>
        <w:spacing w:before="0" w:beforeAutospacing="0" w:after="0" w:afterAutospacing="0"/>
        <w:jc w:val="both"/>
        <w:rPr>
          <w:rFonts w:ascii="Calibri" w:hAnsi="Calibri" w:cs="Arial"/>
        </w:rPr>
      </w:pPr>
    </w:p>
    <w:p w14:paraId="39553B33" w14:textId="29C3DB82" w:rsidR="00BE5F4A" w:rsidRPr="000B2F36" w:rsidRDefault="005C54D2" w:rsidP="00925823">
      <w:pPr>
        <w:widowControl w:val="0"/>
        <w:autoSpaceDE w:val="0"/>
        <w:autoSpaceDN w:val="0"/>
        <w:adjustRightInd w:val="0"/>
        <w:jc w:val="both"/>
        <w:rPr>
          <w:rFonts w:ascii="Calibri" w:hAnsi="Calibri" w:cs="Arial"/>
          <w:i/>
          <w:color w:val="808080"/>
        </w:rPr>
      </w:pPr>
      <w:r w:rsidRPr="000B2F36">
        <w:rPr>
          <w:rFonts w:ascii="Calibri" w:hAnsi="Calibri" w:cs="Arial"/>
          <w:b/>
          <w:bCs/>
        </w:rPr>
        <w:t>ABSTRACT</w:t>
      </w:r>
      <w:r w:rsidR="00BE5F4A" w:rsidRPr="000B2F36">
        <w:rPr>
          <w:rFonts w:ascii="Calibri" w:hAnsi="Calibri" w:cs="Arial"/>
          <w:b/>
          <w:bCs/>
        </w:rPr>
        <w:t>:</w:t>
      </w:r>
    </w:p>
    <w:p w14:paraId="56799E24" w14:textId="5AC4DBB1" w:rsidR="00200A94" w:rsidRDefault="008764B9" w:rsidP="00C333F9">
      <w:pPr>
        <w:widowControl w:val="0"/>
        <w:autoSpaceDE w:val="0"/>
        <w:autoSpaceDN w:val="0"/>
        <w:adjustRightInd w:val="0"/>
        <w:jc w:val="both"/>
        <w:rPr>
          <w:rFonts w:ascii="Calibri" w:hAnsi="Calibri" w:cs="Arial"/>
        </w:rPr>
      </w:pPr>
      <w:r>
        <w:rPr>
          <w:rFonts w:ascii="Calibri" w:hAnsi="Calibri" w:cs="Arial"/>
        </w:rPr>
        <w:t>The e</w:t>
      </w:r>
      <w:r w:rsidR="00AC191C">
        <w:rPr>
          <w:rFonts w:ascii="Calibri" w:hAnsi="Calibri" w:cs="Arial"/>
        </w:rPr>
        <w:t xml:space="preserve">ndothelium </w:t>
      </w:r>
      <w:r w:rsidR="005C0A47">
        <w:rPr>
          <w:rFonts w:ascii="Calibri" w:hAnsi="Calibri" w:cs="Arial"/>
        </w:rPr>
        <w:t xml:space="preserve">is a dynamic </w:t>
      </w:r>
      <w:r w:rsidR="0025242E">
        <w:rPr>
          <w:rFonts w:ascii="Calibri" w:hAnsi="Calibri" w:cs="Arial"/>
        </w:rPr>
        <w:t>integrated</w:t>
      </w:r>
      <w:r w:rsidR="005C0A47">
        <w:rPr>
          <w:rFonts w:ascii="Calibri" w:hAnsi="Calibri" w:cs="Arial"/>
        </w:rPr>
        <w:t xml:space="preserve"> structure that </w:t>
      </w:r>
      <w:r w:rsidR="00AC191C">
        <w:rPr>
          <w:rFonts w:ascii="Calibri" w:hAnsi="Calibri" w:cs="Arial"/>
        </w:rPr>
        <w:t xml:space="preserve">plays an important role in many physiological functions such as </w:t>
      </w:r>
      <w:r w:rsidR="00AC191C" w:rsidRPr="00F61E99">
        <w:rPr>
          <w:rFonts w:ascii="Calibri" w:hAnsi="Calibri" w:cs="Arial"/>
        </w:rPr>
        <w:t>angiogenesis,</w:t>
      </w:r>
      <w:r>
        <w:rPr>
          <w:rFonts w:ascii="Calibri" w:hAnsi="Calibri" w:cs="Arial"/>
        </w:rPr>
        <w:t xml:space="preserve"> hemostasis,</w:t>
      </w:r>
      <w:r w:rsidR="00AC191C" w:rsidRPr="00F61E99">
        <w:rPr>
          <w:rFonts w:ascii="Calibri" w:hAnsi="Calibri" w:cs="Arial"/>
        </w:rPr>
        <w:t xml:space="preserve"> </w:t>
      </w:r>
      <w:r w:rsidR="007B3DC4" w:rsidRPr="00F61E99">
        <w:rPr>
          <w:rFonts w:ascii="Calibri" w:hAnsi="Calibri" w:cs="Arial"/>
        </w:rPr>
        <w:t>inflammation,</w:t>
      </w:r>
      <w:r w:rsidR="0067621C">
        <w:rPr>
          <w:rFonts w:ascii="Calibri" w:hAnsi="Calibri" w:cs="Arial"/>
        </w:rPr>
        <w:t xml:space="preserve"> and</w:t>
      </w:r>
      <w:r w:rsidR="003B72FF">
        <w:rPr>
          <w:rFonts w:ascii="Calibri" w:hAnsi="Calibri" w:cs="Arial"/>
        </w:rPr>
        <w:t xml:space="preserve"> </w:t>
      </w:r>
      <w:r w:rsidR="005C0A47">
        <w:rPr>
          <w:rFonts w:ascii="Calibri" w:hAnsi="Calibri" w:cs="Arial"/>
        </w:rPr>
        <w:t>homeostasis</w:t>
      </w:r>
      <w:r w:rsidR="0067621C">
        <w:rPr>
          <w:rFonts w:ascii="Calibri" w:hAnsi="Calibri" w:cs="Arial"/>
        </w:rPr>
        <w:t>.  The endothelium also plays an important role in pathophysiolog</w:t>
      </w:r>
      <w:r w:rsidR="00DA2F61">
        <w:rPr>
          <w:rFonts w:ascii="Calibri" w:hAnsi="Calibri" w:cs="Arial"/>
        </w:rPr>
        <w:t>ies</w:t>
      </w:r>
      <w:r w:rsidR="0067621C">
        <w:rPr>
          <w:rFonts w:ascii="Calibri" w:hAnsi="Calibri" w:cs="Arial"/>
        </w:rPr>
        <w:t xml:space="preserve"> such as atherosclerosis</w:t>
      </w:r>
      <w:r w:rsidR="007F7E08">
        <w:rPr>
          <w:rFonts w:ascii="Calibri" w:hAnsi="Calibri" w:cs="Arial"/>
        </w:rPr>
        <w:t>, hypertension,</w:t>
      </w:r>
      <w:r w:rsidR="0067621C">
        <w:rPr>
          <w:rFonts w:ascii="Calibri" w:hAnsi="Calibri" w:cs="Arial"/>
        </w:rPr>
        <w:t xml:space="preserve"> and diabetes</w:t>
      </w:r>
      <w:r w:rsidR="005C0A47">
        <w:rPr>
          <w:rFonts w:ascii="Calibri" w:hAnsi="Calibri" w:cs="Arial"/>
        </w:rPr>
        <w:t>. Endothelial cells</w:t>
      </w:r>
      <w:r>
        <w:rPr>
          <w:rFonts w:ascii="Calibri" w:hAnsi="Calibri" w:cs="Arial"/>
        </w:rPr>
        <w:t xml:space="preserve"> form</w:t>
      </w:r>
      <w:r w:rsidR="005C0A47">
        <w:rPr>
          <w:rFonts w:ascii="Calibri" w:hAnsi="Calibri" w:cs="Arial"/>
        </w:rPr>
        <w:t xml:space="preserve"> the inner lining of blood and lymphatic</w:t>
      </w:r>
      <w:r>
        <w:rPr>
          <w:rFonts w:ascii="Calibri" w:hAnsi="Calibri" w:cs="Arial"/>
        </w:rPr>
        <w:t xml:space="preserve"> vessels and</w:t>
      </w:r>
      <w:r w:rsidR="005C0A47">
        <w:rPr>
          <w:rFonts w:ascii="Calibri" w:hAnsi="Calibri" w:cs="Arial"/>
        </w:rPr>
        <w:t xml:space="preserve"> display heterogeneity in structure and function. </w:t>
      </w:r>
      <w:r w:rsidR="00753C16">
        <w:rPr>
          <w:rFonts w:ascii="Calibri" w:hAnsi="Calibri" w:cs="Arial"/>
        </w:rPr>
        <w:t>V</w:t>
      </w:r>
      <w:r w:rsidR="00195655" w:rsidRPr="00F61E99">
        <w:rPr>
          <w:rFonts w:ascii="Calibri" w:hAnsi="Calibri" w:cs="Arial"/>
        </w:rPr>
        <w:t xml:space="preserve">arious groups </w:t>
      </w:r>
      <w:r w:rsidR="00753C16">
        <w:rPr>
          <w:rFonts w:ascii="Calibri" w:hAnsi="Calibri" w:cs="Arial"/>
        </w:rPr>
        <w:t xml:space="preserve">have </w:t>
      </w:r>
      <w:r w:rsidR="000E57CE">
        <w:rPr>
          <w:rFonts w:ascii="Calibri" w:hAnsi="Calibri" w:cs="Arial"/>
        </w:rPr>
        <w:t>evaluated</w:t>
      </w:r>
      <w:r w:rsidR="00195655" w:rsidRPr="00F61E99">
        <w:rPr>
          <w:rFonts w:ascii="Calibri" w:hAnsi="Calibri" w:cs="Arial"/>
        </w:rPr>
        <w:t xml:space="preserve"> the functionality of endothelial cells </w:t>
      </w:r>
      <w:r>
        <w:rPr>
          <w:rFonts w:ascii="Calibri" w:hAnsi="Calibri" w:cs="Arial"/>
        </w:rPr>
        <w:t xml:space="preserve">derived </w:t>
      </w:r>
      <w:r w:rsidR="00195655" w:rsidRPr="00F61E99">
        <w:rPr>
          <w:rFonts w:ascii="Calibri" w:hAnsi="Calibri" w:cs="Arial"/>
        </w:rPr>
        <w:t xml:space="preserve">from </w:t>
      </w:r>
      <w:r w:rsidR="00E86541">
        <w:rPr>
          <w:rFonts w:ascii="Calibri" w:hAnsi="Calibri" w:cs="Arial"/>
        </w:rPr>
        <w:t xml:space="preserve">human </w:t>
      </w:r>
      <w:r w:rsidR="00195655" w:rsidRPr="00F61E99">
        <w:rPr>
          <w:rFonts w:ascii="Calibri" w:hAnsi="Calibri" w:cs="Arial"/>
        </w:rPr>
        <w:t xml:space="preserve">peripheral blood with </w:t>
      </w:r>
      <w:r w:rsidR="00DA2F61">
        <w:rPr>
          <w:rFonts w:ascii="Calibri" w:hAnsi="Calibri" w:cs="Arial"/>
        </w:rPr>
        <w:t xml:space="preserve">a </w:t>
      </w:r>
      <w:r w:rsidR="00195655" w:rsidRPr="00F61E99">
        <w:rPr>
          <w:rFonts w:ascii="Calibri" w:hAnsi="Calibri" w:cs="Arial"/>
        </w:rPr>
        <w:t>focus on endothelia</w:t>
      </w:r>
      <w:r w:rsidR="00F61E99">
        <w:rPr>
          <w:rFonts w:ascii="Calibri" w:hAnsi="Calibri" w:cs="Arial"/>
        </w:rPr>
        <w:t>l</w:t>
      </w:r>
      <w:r w:rsidR="00195655" w:rsidRPr="00F61E99">
        <w:rPr>
          <w:rFonts w:ascii="Calibri" w:hAnsi="Calibri" w:cs="Arial"/>
        </w:rPr>
        <w:t xml:space="preserve"> </w:t>
      </w:r>
      <w:r w:rsidR="00F61E99" w:rsidRPr="00F61E99">
        <w:rPr>
          <w:rFonts w:ascii="Calibri" w:hAnsi="Calibri" w:cs="Arial"/>
        </w:rPr>
        <w:t>progenitor</w:t>
      </w:r>
      <w:r w:rsidR="00195655" w:rsidRPr="00F61E99">
        <w:rPr>
          <w:rFonts w:ascii="Calibri" w:hAnsi="Calibri" w:cs="Arial"/>
        </w:rPr>
        <w:t xml:space="preserve"> cells </w:t>
      </w:r>
      <w:r w:rsidR="00753C16">
        <w:rPr>
          <w:rFonts w:ascii="Calibri" w:hAnsi="Calibri" w:cs="Arial"/>
        </w:rPr>
        <w:t xml:space="preserve">derived from hematopoietic stem cells </w:t>
      </w:r>
      <w:r w:rsidR="00195655" w:rsidRPr="00F61E99">
        <w:rPr>
          <w:rFonts w:ascii="Calibri" w:hAnsi="Calibri" w:cs="Arial"/>
        </w:rPr>
        <w:t xml:space="preserve">or </w:t>
      </w:r>
      <w:r w:rsidR="00753C16">
        <w:rPr>
          <w:rFonts w:ascii="Calibri" w:hAnsi="Calibri" w:cs="Arial"/>
        </w:rPr>
        <w:t xml:space="preserve">mature </w:t>
      </w:r>
      <w:r w:rsidR="00195655" w:rsidRPr="00F61E99">
        <w:rPr>
          <w:rFonts w:ascii="Calibri" w:hAnsi="Calibri" w:cs="Arial"/>
        </w:rPr>
        <w:t xml:space="preserve">blood outgrowth </w:t>
      </w:r>
      <w:r w:rsidR="00A32E08">
        <w:rPr>
          <w:rFonts w:ascii="Calibri" w:hAnsi="Calibri" w:cs="Arial"/>
        </w:rPr>
        <w:t xml:space="preserve">endothelial cells </w:t>
      </w:r>
      <w:r w:rsidR="00B94AA7">
        <w:rPr>
          <w:rFonts w:ascii="Calibri" w:hAnsi="Calibri" w:cs="Arial"/>
        </w:rPr>
        <w:t>(</w:t>
      </w:r>
      <w:r w:rsidR="006B2368">
        <w:rPr>
          <w:rFonts w:ascii="Calibri" w:hAnsi="Calibri" w:cs="Arial"/>
        </w:rPr>
        <w:t xml:space="preserve">or </w:t>
      </w:r>
      <w:r w:rsidR="00753C16">
        <w:rPr>
          <w:rFonts w:ascii="Calibri" w:hAnsi="Calibri" w:cs="Arial"/>
        </w:rPr>
        <w:t>endothelial colony</w:t>
      </w:r>
      <w:r w:rsidR="00DA2F61">
        <w:rPr>
          <w:rFonts w:ascii="Calibri" w:hAnsi="Calibri" w:cs="Arial"/>
        </w:rPr>
        <w:t>-</w:t>
      </w:r>
      <w:r w:rsidR="00753C16">
        <w:rPr>
          <w:rFonts w:ascii="Calibri" w:hAnsi="Calibri" w:cs="Arial"/>
        </w:rPr>
        <w:t>forming cells</w:t>
      </w:r>
      <w:r w:rsidR="00B94AA7">
        <w:rPr>
          <w:rFonts w:ascii="Calibri" w:hAnsi="Calibri" w:cs="Arial"/>
        </w:rPr>
        <w:t>)</w:t>
      </w:r>
      <w:r w:rsidR="00F61E99" w:rsidRPr="00F61E99">
        <w:rPr>
          <w:rFonts w:ascii="Calibri" w:hAnsi="Calibri" w:cs="Arial"/>
        </w:rPr>
        <w:t>.</w:t>
      </w:r>
      <w:r w:rsidR="00753C16">
        <w:rPr>
          <w:rFonts w:ascii="Calibri" w:hAnsi="Calibri" w:cs="Arial"/>
        </w:rPr>
        <w:t xml:space="preserve"> </w:t>
      </w:r>
      <w:r w:rsidR="009D7755" w:rsidRPr="009D7755">
        <w:rPr>
          <w:rFonts w:ascii="Calibri" w:hAnsi="Calibri" w:cs="Arial"/>
        </w:rPr>
        <w:t>These cells provide an autologous resource for therapeutics and disease modeling. Xenogeneic cells may provide an alternative source of therapeutics due to their availability and homogeneity achieved by using genetically similar animals raised in similar conditions</w:t>
      </w:r>
      <w:r w:rsidR="009D7755">
        <w:rPr>
          <w:rFonts w:ascii="Calibri" w:hAnsi="Calibri" w:cs="Arial"/>
        </w:rPr>
        <w:t xml:space="preserve">. </w:t>
      </w:r>
      <w:r w:rsidR="000E57CE">
        <w:rPr>
          <w:rFonts w:ascii="Calibri" w:hAnsi="Calibri" w:cs="Arial"/>
        </w:rPr>
        <w:t>However</w:t>
      </w:r>
      <w:r w:rsidR="00CD0E40">
        <w:rPr>
          <w:rFonts w:ascii="Calibri" w:hAnsi="Calibri" w:cs="Arial"/>
        </w:rPr>
        <w:t xml:space="preserve">, </w:t>
      </w:r>
      <w:r w:rsidR="00654D4B">
        <w:rPr>
          <w:rFonts w:ascii="Calibri" w:hAnsi="Calibri" w:cs="Arial"/>
        </w:rPr>
        <w:t>with the</w:t>
      </w:r>
      <w:r w:rsidR="009637DE">
        <w:rPr>
          <w:rFonts w:ascii="Calibri" w:hAnsi="Calibri" w:cs="Arial"/>
        </w:rPr>
        <w:t xml:space="preserve"> variability</w:t>
      </w:r>
      <w:r w:rsidR="00654D4B">
        <w:rPr>
          <w:rFonts w:ascii="Calibri" w:hAnsi="Calibri" w:cs="Arial"/>
        </w:rPr>
        <w:t xml:space="preserve"> of human</w:t>
      </w:r>
      <w:r w:rsidR="00DA2F61">
        <w:rPr>
          <w:rFonts w:ascii="Calibri" w:hAnsi="Calibri" w:cs="Arial"/>
        </w:rPr>
        <w:t>-</w:t>
      </w:r>
      <w:r w:rsidR="00654D4B">
        <w:rPr>
          <w:rFonts w:ascii="Calibri" w:hAnsi="Calibri" w:cs="Arial"/>
        </w:rPr>
        <w:t>derived cells due to pathophysiological</w:t>
      </w:r>
      <w:r w:rsidR="009637DE">
        <w:rPr>
          <w:rFonts w:ascii="Calibri" w:hAnsi="Calibri" w:cs="Arial"/>
        </w:rPr>
        <w:t xml:space="preserve"> </w:t>
      </w:r>
      <w:r w:rsidR="00654D4B">
        <w:rPr>
          <w:rFonts w:ascii="Calibri" w:hAnsi="Calibri" w:cs="Arial"/>
        </w:rPr>
        <w:t xml:space="preserve">conditions </w:t>
      </w:r>
      <w:r w:rsidR="009637DE">
        <w:rPr>
          <w:rFonts w:ascii="Calibri" w:hAnsi="Calibri" w:cs="Arial"/>
        </w:rPr>
        <w:t>and geneti</w:t>
      </w:r>
      <w:r w:rsidR="00654D4B">
        <w:rPr>
          <w:rFonts w:ascii="Calibri" w:hAnsi="Calibri" w:cs="Arial"/>
        </w:rPr>
        <w:t>c</w:t>
      </w:r>
      <w:r w:rsidR="009637DE">
        <w:rPr>
          <w:rFonts w:ascii="Calibri" w:hAnsi="Calibri" w:cs="Arial"/>
        </w:rPr>
        <w:t xml:space="preserve"> </w:t>
      </w:r>
      <w:r>
        <w:rPr>
          <w:rFonts w:ascii="Calibri" w:hAnsi="Calibri" w:cs="Arial"/>
        </w:rPr>
        <w:t>variation</w:t>
      </w:r>
      <w:r w:rsidR="009637DE">
        <w:rPr>
          <w:rFonts w:ascii="Calibri" w:hAnsi="Calibri" w:cs="Arial"/>
        </w:rPr>
        <w:t xml:space="preserve">, </w:t>
      </w:r>
      <w:r>
        <w:rPr>
          <w:rFonts w:ascii="Calibri" w:hAnsi="Calibri" w:cs="Arial"/>
        </w:rPr>
        <w:t xml:space="preserve">xenogeneic cells </w:t>
      </w:r>
      <w:r w:rsidR="007716AF">
        <w:rPr>
          <w:rFonts w:ascii="Calibri" w:hAnsi="Calibri" w:cs="Arial"/>
        </w:rPr>
        <w:t>may</w:t>
      </w:r>
      <w:r w:rsidR="00200A94">
        <w:rPr>
          <w:rFonts w:ascii="Calibri" w:hAnsi="Calibri" w:cs="Arial"/>
        </w:rPr>
        <w:t xml:space="preserve"> be an alternative source </w:t>
      </w:r>
      <w:r w:rsidR="00A32E08">
        <w:rPr>
          <w:rFonts w:ascii="Calibri" w:hAnsi="Calibri" w:cs="Arial"/>
        </w:rPr>
        <w:t>of therapeutics</w:t>
      </w:r>
      <w:r w:rsidR="00200A94">
        <w:rPr>
          <w:rFonts w:ascii="Calibri" w:hAnsi="Calibri" w:cs="Arial"/>
        </w:rPr>
        <w:t xml:space="preserve">. </w:t>
      </w:r>
      <w:r w:rsidR="007D264B">
        <w:rPr>
          <w:rFonts w:ascii="Calibri" w:hAnsi="Calibri" w:cs="Arial"/>
        </w:rPr>
        <w:t xml:space="preserve">Hence, </w:t>
      </w:r>
      <w:r w:rsidR="00784C64">
        <w:rPr>
          <w:rFonts w:ascii="Calibri" w:hAnsi="Calibri" w:cs="Arial"/>
        </w:rPr>
        <w:t xml:space="preserve">a </w:t>
      </w:r>
      <w:r>
        <w:rPr>
          <w:rFonts w:ascii="Calibri" w:hAnsi="Calibri" w:cs="Arial"/>
        </w:rPr>
        <w:t xml:space="preserve">robust </w:t>
      </w:r>
      <w:r w:rsidR="007D264B">
        <w:rPr>
          <w:rFonts w:ascii="Calibri" w:hAnsi="Calibri" w:cs="Arial"/>
        </w:rPr>
        <w:t xml:space="preserve">protocol for </w:t>
      </w:r>
      <w:r w:rsidR="00DA2F61">
        <w:rPr>
          <w:rFonts w:ascii="Calibri" w:hAnsi="Calibri" w:cs="Arial"/>
        </w:rPr>
        <w:t xml:space="preserve">the </w:t>
      </w:r>
      <w:r w:rsidR="00DE3B57">
        <w:rPr>
          <w:rFonts w:ascii="Calibri" w:hAnsi="Calibri" w:cs="Arial"/>
        </w:rPr>
        <w:t>isolation</w:t>
      </w:r>
      <w:r w:rsidR="005F7CB1">
        <w:rPr>
          <w:rFonts w:ascii="Calibri" w:hAnsi="Calibri" w:cs="Arial"/>
        </w:rPr>
        <w:t xml:space="preserve"> and </w:t>
      </w:r>
      <w:r>
        <w:rPr>
          <w:rFonts w:ascii="Calibri" w:hAnsi="Calibri" w:cs="Arial"/>
        </w:rPr>
        <w:t xml:space="preserve">expansion </w:t>
      </w:r>
      <w:r w:rsidR="00A32E08">
        <w:rPr>
          <w:rFonts w:ascii="Calibri" w:hAnsi="Calibri" w:cs="Arial"/>
        </w:rPr>
        <w:t xml:space="preserve">of </w:t>
      </w:r>
      <w:r w:rsidR="00DE3B57">
        <w:rPr>
          <w:rFonts w:ascii="Calibri" w:hAnsi="Calibri" w:cs="Arial"/>
        </w:rPr>
        <w:t xml:space="preserve">highly proliferative </w:t>
      </w:r>
      <w:r w:rsidR="007D264B">
        <w:rPr>
          <w:rFonts w:ascii="Calibri" w:hAnsi="Calibri" w:cs="Arial"/>
        </w:rPr>
        <w:t xml:space="preserve">blood outgrowth endothelial cells from </w:t>
      </w:r>
      <w:r w:rsidR="00A32E08">
        <w:rPr>
          <w:rFonts w:ascii="Calibri" w:hAnsi="Calibri" w:cs="Arial"/>
        </w:rPr>
        <w:t xml:space="preserve">porcine </w:t>
      </w:r>
      <w:r w:rsidR="007D264B">
        <w:rPr>
          <w:rFonts w:ascii="Calibri" w:hAnsi="Calibri" w:cs="Arial"/>
        </w:rPr>
        <w:t>peripheral blood</w:t>
      </w:r>
      <w:r w:rsidR="00C80FCA">
        <w:rPr>
          <w:rFonts w:ascii="Calibri" w:hAnsi="Calibri" w:cs="Arial"/>
        </w:rPr>
        <w:t xml:space="preserve"> has been </w:t>
      </w:r>
      <w:r w:rsidR="00C80FCA">
        <w:rPr>
          <w:rFonts w:ascii="Calibri" w:hAnsi="Calibri" w:cs="Arial"/>
        </w:rPr>
        <w:lastRenderedPageBreak/>
        <w:t>presented</w:t>
      </w:r>
      <w:r>
        <w:rPr>
          <w:rFonts w:ascii="Calibri" w:hAnsi="Calibri" w:cs="Arial"/>
        </w:rPr>
        <w:t xml:space="preserve">.  </w:t>
      </w:r>
      <w:r w:rsidR="00DE3B57">
        <w:rPr>
          <w:rFonts w:ascii="Calibri" w:hAnsi="Calibri" w:cs="Arial"/>
        </w:rPr>
        <w:t>The</w:t>
      </w:r>
      <w:r w:rsidR="0067621C">
        <w:rPr>
          <w:rFonts w:ascii="Calibri" w:hAnsi="Calibri" w:cs="Arial"/>
        </w:rPr>
        <w:t>se cells</w:t>
      </w:r>
      <w:r w:rsidR="00DE3B57">
        <w:rPr>
          <w:rFonts w:ascii="Calibri" w:hAnsi="Calibri" w:cs="Arial"/>
        </w:rPr>
        <w:t xml:space="preserve"> can</w:t>
      </w:r>
      <w:r w:rsidR="00F07B55">
        <w:rPr>
          <w:rFonts w:ascii="Calibri" w:hAnsi="Calibri" w:cs="Arial"/>
        </w:rPr>
        <w:t xml:space="preserve"> </w:t>
      </w:r>
      <w:r w:rsidR="00DE3B57">
        <w:rPr>
          <w:rFonts w:ascii="Calibri" w:hAnsi="Calibri" w:cs="Arial"/>
        </w:rPr>
        <w:t xml:space="preserve">be </w:t>
      </w:r>
      <w:r w:rsidR="000B1A42">
        <w:rPr>
          <w:rFonts w:ascii="Calibri" w:hAnsi="Calibri" w:cs="Arial"/>
        </w:rPr>
        <w:t xml:space="preserve">used </w:t>
      </w:r>
      <w:r w:rsidR="00F07B55">
        <w:rPr>
          <w:rFonts w:ascii="Calibri" w:hAnsi="Calibri" w:cs="Arial"/>
        </w:rPr>
        <w:t xml:space="preserve">for </w:t>
      </w:r>
      <w:r w:rsidR="0067621C">
        <w:rPr>
          <w:rFonts w:ascii="Calibri" w:hAnsi="Calibri" w:cs="Arial"/>
        </w:rPr>
        <w:t>numerous</w:t>
      </w:r>
      <w:r w:rsidR="00F07B55">
        <w:rPr>
          <w:rFonts w:ascii="Calibri" w:hAnsi="Calibri" w:cs="Arial"/>
        </w:rPr>
        <w:t xml:space="preserve"> applications such as</w:t>
      </w:r>
      <w:r w:rsidR="00D0214C">
        <w:rPr>
          <w:rFonts w:ascii="Calibri" w:hAnsi="Calibri" w:cs="Arial"/>
        </w:rPr>
        <w:t xml:space="preserve"> cardiovascular tissue engineering,</w:t>
      </w:r>
      <w:r w:rsidR="000B1A42">
        <w:rPr>
          <w:rFonts w:ascii="Calibri" w:hAnsi="Calibri" w:cs="Arial"/>
        </w:rPr>
        <w:t xml:space="preserve"> </w:t>
      </w:r>
      <w:r w:rsidR="002F0F84">
        <w:rPr>
          <w:rFonts w:ascii="Calibri" w:hAnsi="Calibri" w:cs="Arial"/>
        </w:rPr>
        <w:t xml:space="preserve">cell therapy, </w:t>
      </w:r>
      <w:r w:rsidR="000B1A42">
        <w:rPr>
          <w:rFonts w:ascii="Calibri" w:hAnsi="Calibri" w:cs="Arial"/>
        </w:rPr>
        <w:t xml:space="preserve">disease modeling, drug screening, </w:t>
      </w:r>
      <w:r w:rsidR="003E431B">
        <w:rPr>
          <w:rFonts w:ascii="Calibri" w:hAnsi="Calibri" w:cs="Arial"/>
        </w:rPr>
        <w:t xml:space="preserve">studying </w:t>
      </w:r>
      <w:r w:rsidR="000B1A42">
        <w:rPr>
          <w:rFonts w:ascii="Calibri" w:hAnsi="Calibri" w:cs="Arial"/>
        </w:rPr>
        <w:t>endothelial cell biology</w:t>
      </w:r>
      <w:r w:rsidR="00DA2F61">
        <w:rPr>
          <w:rFonts w:ascii="Calibri" w:hAnsi="Calibri" w:cs="Arial"/>
        </w:rPr>
        <w:t>,</w:t>
      </w:r>
      <w:r w:rsidR="000B1A42">
        <w:rPr>
          <w:rFonts w:ascii="Calibri" w:hAnsi="Calibri" w:cs="Arial"/>
        </w:rPr>
        <w:t xml:space="preserve"> and </w:t>
      </w:r>
      <w:r w:rsidR="00DE3B57" w:rsidRPr="00D21604">
        <w:rPr>
          <w:rFonts w:ascii="Calibri" w:hAnsi="Calibri" w:cs="Arial"/>
          <w:i/>
          <w:iCs/>
        </w:rPr>
        <w:t>in vitro</w:t>
      </w:r>
      <w:r w:rsidR="00DE3B57">
        <w:rPr>
          <w:rFonts w:ascii="Calibri" w:hAnsi="Calibri" w:cs="Arial"/>
        </w:rPr>
        <w:t xml:space="preserve"> </w:t>
      </w:r>
      <w:r w:rsidR="000B1A42">
        <w:rPr>
          <w:rFonts w:ascii="Calibri" w:hAnsi="Calibri" w:cs="Arial"/>
        </w:rPr>
        <w:t xml:space="preserve">co-cultures </w:t>
      </w:r>
      <w:r w:rsidR="00DE3B57">
        <w:rPr>
          <w:rFonts w:ascii="Calibri" w:hAnsi="Calibri" w:cs="Arial"/>
        </w:rPr>
        <w:t xml:space="preserve">to investigate </w:t>
      </w:r>
      <w:r w:rsidR="003E431B">
        <w:rPr>
          <w:rFonts w:ascii="Calibri" w:hAnsi="Calibri" w:cs="Arial"/>
        </w:rPr>
        <w:t xml:space="preserve">inflammatory </w:t>
      </w:r>
      <w:r w:rsidR="00DE3B57">
        <w:rPr>
          <w:rFonts w:ascii="Calibri" w:hAnsi="Calibri" w:cs="Arial"/>
        </w:rPr>
        <w:t>and coagulation responses in xenotransplantation.</w:t>
      </w:r>
      <w:r w:rsidR="007D264B">
        <w:rPr>
          <w:rFonts w:ascii="Calibri" w:hAnsi="Calibri" w:cs="Arial"/>
        </w:rPr>
        <w:t xml:space="preserve"> </w:t>
      </w:r>
    </w:p>
    <w:p w14:paraId="023534B4" w14:textId="3E80B1DF" w:rsidR="00C333F9" w:rsidRPr="000B2F36" w:rsidRDefault="00C333F9" w:rsidP="00C333F9">
      <w:pPr>
        <w:widowControl w:val="0"/>
        <w:autoSpaceDE w:val="0"/>
        <w:autoSpaceDN w:val="0"/>
        <w:adjustRightInd w:val="0"/>
        <w:jc w:val="both"/>
        <w:rPr>
          <w:rFonts w:ascii="Calibri" w:hAnsi="Calibri" w:cs="Arial"/>
        </w:rPr>
      </w:pPr>
    </w:p>
    <w:p w14:paraId="29F0323B" w14:textId="4B6369F4" w:rsidR="003D2F0A" w:rsidRPr="000B2F36" w:rsidRDefault="005C54D2" w:rsidP="00925823">
      <w:pPr>
        <w:widowControl w:val="0"/>
        <w:autoSpaceDE w:val="0"/>
        <w:autoSpaceDN w:val="0"/>
        <w:adjustRightInd w:val="0"/>
        <w:jc w:val="both"/>
        <w:rPr>
          <w:rFonts w:ascii="Calibri" w:hAnsi="Calibri" w:cs="Arial"/>
          <w:i/>
          <w:color w:val="808080"/>
        </w:rPr>
      </w:pPr>
      <w:r w:rsidRPr="000B2F36">
        <w:rPr>
          <w:rFonts w:ascii="Calibri" w:hAnsi="Calibri" w:cs="Arial"/>
          <w:b/>
        </w:rPr>
        <w:t>INTRODUCTION</w:t>
      </w:r>
      <w:r w:rsidR="003D2F0A" w:rsidRPr="000B2F36">
        <w:rPr>
          <w:rFonts w:ascii="Calibri" w:hAnsi="Calibri" w:cs="Arial"/>
          <w:b/>
          <w:bCs/>
        </w:rPr>
        <w:t>:</w:t>
      </w:r>
      <w:r w:rsidRPr="000B2F36">
        <w:rPr>
          <w:rFonts w:ascii="Calibri" w:hAnsi="Calibri" w:cs="Arial"/>
          <w:i/>
          <w:color w:val="808080"/>
        </w:rPr>
        <w:t xml:space="preserve"> </w:t>
      </w:r>
    </w:p>
    <w:p w14:paraId="1790B550" w14:textId="27F7ACC0" w:rsidR="00D54976" w:rsidRDefault="0044183F" w:rsidP="001F454D">
      <w:pPr>
        <w:widowControl w:val="0"/>
        <w:autoSpaceDE w:val="0"/>
        <w:autoSpaceDN w:val="0"/>
        <w:adjustRightInd w:val="0"/>
        <w:jc w:val="both"/>
        <w:rPr>
          <w:rFonts w:ascii="Calibri" w:hAnsi="Calibri" w:cs="Arial"/>
          <w:color w:val="000000" w:themeColor="text1"/>
        </w:rPr>
      </w:pPr>
      <w:bookmarkStart w:id="0" w:name="_Hlk35817590"/>
      <w:r w:rsidRPr="00E82B97">
        <w:rPr>
          <w:rFonts w:ascii="Calibri" w:hAnsi="Calibri" w:cs="Arial"/>
          <w:color w:val="000000" w:themeColor="text1"/>
        </w:rPr>
        <w:t xml:space="preserve">The endothelium </w:t>
      </w:r>
      <w:r w:rsidR="00951307">
        <w:rPr>
          <w:rFonts w:ascii="Calibri" w:hAnsi="Calibri" w:cs="Arial"/>
          <w:color w:val="000000" w:themeColor="text1"/>
        </w:rPr>
        <w:t xml:space="preserve">is a </w:t>
      </w:r>
      <w:r w:rsidR="00792701" w:rsidRPr="00E82B97">
        <w:rPr>
          <w:rFonts w:ascii="Calibri" w:hAnsi="Calibri" w:cs="Arial"/>
          <w:color w:val="000000" w:themeColor="text1"/>
        </w:rPr>
        <w:t>highly complex</w:t>
      </w:r>
      <w:r w:rsidR="00792701">
        <w:rPr>
          <w:rFonts w:ascii="Calibri" w:hAnsi="Calibri" w:cs="Arial"/>
          <w:color w:val="000000" w:themeColor="text1"/>
        </w:rPr>
        <w:t xml:space="preserve">, </w:t>
      </w:r>
      <w:r w:rsidR="00792701" w:rsidRPr="00E82B97">
        <w:rPr>
          <w:rFonts w:ascii="Calibri" w:hAnsi="Calibri" w:cs="Arial"/>
          <w:color w:val="000000" w:themeColor="text1"/>
        </w:rPr>
        <w:t>dynamic structure</w:t>
      </w:r>
      <w:r w:rsidR="00792701">
        <w:rPr>
          <w:rFonts w:ascii="Calibri" w:hAnsi="Calibri" w:cs="Arial"/>
          <w:color w:val="000000" w:themeColor="text1"/>
        </w:rPr>
        <w:t xml:space="preserve"> and a </w:t>
      </w:r>
      <w:r w:rsidR="00951307">
        <w:rPr>
          <w:rFonts w:ascii="Calibri" w:hAnsi="Calibri" w:cs="Arial"/>
          <w:color w:val="000000" w:themeColor="text1"/>
        </w:rPr>
        <w:t>vital component of</w:t>
      </w:r>
      <w:r w:rsidR="00514A93">
        <w:rPr>
          <w:rFonts w:ascii="Calibri" w:hAnsi="Calibri" w:cs="Arial"/>
          <w:color w:val="000000" w:themeColor="text1"/>
        </w:rPr>
        <w:t xml:space="preserve"> the</w:t>
      </w:r>
      <w:r w:rsidR="00951307">
        <w:rPr>
          <w:rFonts w:ascii="Calibri" w:hAnsi="Calibri" w:cs="Arial"/>
          <w:color w:val="000000" w:themeColor="text1"/>
        </w:rPr>
        <w:t xml:space="preserve"> vascular wall</w:t>
      </w:r>
      <w:r w:rsidR="00514A93">
        <w:rPr>
          <w:rFonts w:ascii="Calibri" w:hAnsi="Calibri" w:cs="Arial"/>
          <w:color w:val="000000" w:themeColor="text1"/>
        </w:rPr>
        <w:t>.  It</w:t>
      </w:r>
      <w:r w:rsidR="00951307">
        <w:rPr>
          <w:rFonts w:ascii="Calibri" w:hAnsi="Calibri" w:cs="Arial"/>
          <w:color w:val="000000" w:themeColor="text1"/>
        </w:rPr>
        <w:t xml:space="preserve"> </w:t>
      </w:r>
      <w:r w:rsidR="00E82B97" w:rsidRPr="00E82B97">
        <w:rPr>
          <w:rFonts w:ascii="Calibri" w:hAnsi="Calibri" w:cs="Arial"/>
          <w:color w:val="000000" w:themeColor="text1"/>
        </w:rPr>
        <w:t>lin</w:t>
      </w:r>
      <w:r w:rsidR="00951307">
        <w:rPr>
          <w:rFonts w:ascii="Calibri" w:hAnsi="Calibri" w:cs="Arial"/>
          <w:color w:val="000000" w:themeColor="text1"/>
        </w:rPr>
        <w:t>es</w:t>
      </w:r>
      <w:r w:rsidR="00E82B97" w:rsidRPr="00E82B97">
        <w:rPr>
          <w:rFonts w:ascii="Calibri" w:hAnsi="Calibri" w:cs="Arial"/>
          <w:color w:val="000000" w:themeColor="text1"/>
        </w:rPr>
        <w:t xml:space="preserve"> the inner surface of blood vessels </w:t>
      </w:r>
      <w:r w:rsidR="00514A93">
        <w:rPr>
          <w:rFonts w:ascii="Calibri" w:hAnsi="Calibri" w:cs="Arial"/>
          <w:color w:val="000000" w:themeColor="text1"/>
        </w:rPr>
        <w:t>to provide</w:t>
      </w:r>
      <w:r w:rsidR="00D04A77">
        <w:rPr>
          <w:rFonts w:ascii="Calibri" w:hAnsi="Calibri" w:cs="Arial"/>
          <w:color w:val="000000" w:themeColor="text1"/>
        </w:rPr>
        <w:t xml:space="preserve"> a physical interface between</w:t>
      </w:r>
      <w:r w:rsidR="003E431B">
        <w:rPr>
          <w:rFonts w:ascii="Calibri" w:hAnsi="Calibri" w:cs="Arial"/>
          <w:color w:val="000000" w:themeColor="text1"/>
        </w:rPr>
        <w:t xml:space="preserve"> circulating</w:t>
      </w:r>
      <w:r w:rsidR="00D04A77">
        <w:rPr>
          <w:rFonts w:ascii="Calibri" w:hAnsi="Calibri" w:cs="Arial"/>
          <w:color w:val="000000" w:themeColor="text1"/>
        </w:rPr>
        <w:t xml:space="preserve"> blood and surrounding tissues</w:t>
      </w:r>
      <w:r w:rsidR="00A74312">
        <w:rPr>
          <w:rFonts w:ascii="Calibri" w:hAnsi="Calibri" w:cs="Arial"/>
          <w:color w:val="000000" w:themeColor="text1"/>
        </w:rPr>
        <w:t>. This heterogen</w:t>
      </w:r>
      <w:r w:rsidR="00DA2F61">
        <w:rPr>
          <w:rFonts w:ascii="Calibri" w:hAnsi="Calibri" w:cs="Arial"/>
          <w:color w:val="000000" w:themeColor="text1"/>
        </w:rPr>
        <w:t>e</w:t>
      </w:r>
      <w:r w:rsidR="00A74312">
        <w:rPr>
          <w:rFonts w:ascii="Calibri" w:hAnsi="Calibri" w:cs="Arial"/>
          <w:color w:val="000000" w:themeColor="text1"/>
        </w:rPr>
        <w:t xml:space="preserve">ous structure </w:t>
      </w:r>
      <w:r w:rsidR="0064124D">
        <w:rPr>
          <w:rFonts w:ascii="Calibri" w:hAnsi="Calibri" w:cs="Arial"/>
          <w:color w:val="000000" w:themeColor="text1"/>
        </w:rPr>
        <w:t xml:space="preserve">is known to perform various functions </w:t>
      </w:r>
      <w:r w:rsidR="00A74312">
        <w:rPr>
          <w:rFonts w:ascii="Calibri" w:hAnsi="Calibri" w:cs="Arial"/>
          <w:color w:val="000000" w:themeColor="text1"/>
        </w:rPr>
        <w:t>such as angiogenesis, inflammation, vasoregulation</w:t>
      </w:r>
      <w:r w:rsidR="00DA2F61">
        <w:rPr>
          <w:rFonts w:ascii="Calibri" w:hAnsi="Calibri" w:cs="Arial"/>
          <w:color w:val="000000" w:themeColor="text1"/>
        </w:rPr>
        <w:t>,</w:t>
      </w:r>
      <w:r w:rsidR="00A74312">
        <w:rPr>
          <w:rFonts w:ascii="Calibri" w:hAnsi="Calibri" w:cs="Arial"/>
          <w:color w:val="000000" w:themeColor="text1"/>
        </w:rPr>
        <w:t xml:space="preserve"> and hemostasis</w:t>
      </w:r>
      <w:r w:rsidR="00DA3BF7" w:rsidRPr="008A23E2">
        <w:rPr>
          <w:rFonts w:ascii="Calibri" w:hAnsi="Calibri" w:cs="Arial"/>
          <w:color w:val="000000" w:themeColor="text1"/>
          <w:vertAlign w:val="superscript"/>
        </w:rPr>
        <w:fldChar w:fldCharType="begin">
          <w:fldData xml:space="preserve">PEVuZE5vdGU+PENpdGU+PEF1dGhvcj5BaXJkPC9BdXRob3I+PFllYXI+MjAwNzwvWWVhcj48UmVj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=
</w:fldData>
        </w:fldChar>
      </w:r>
      <w:r w:rsidR="00C252CD">
        <w:rPr>
          <w:rFonts w:ascii="Calibri" w:hAnsi="Calibri" w:cs="Arial"/>
          <w:color w:val="000000" w:themeColor="text1"/>
          <w:vertAlign w:val="superscript"/>
        </w:rPr>
        <w:instrText xml:space="preserve"> ADDIN EN.CITE </w:instrText>
      </w:r>
      <w:r w:rsidR="00C252CD">
        <w:rPr>
          <w:rFonts w:ascii="Calibri" w:hAnsi="Calibri" w:cs="Arial"/>
          <w:color w:val="000000" w:themeColor="text1"/>
          <w:vertAlign w:val="superscript"/>
        </w:rPr>
        <w:fldChar w:fldCharType="begin">
          <w:fldData xml:space="preserve">PEVuZE5vdGU+PENpdGU+PEF1dGhvcj5BaXJkPC9BdXRob3I+PFllYXI+MjAwNzwvWWVhcj48UmVj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=
</w:fldData>
        </w:fldChar>
      </w:r>
      <w:r w:rsidR="00C252CD">
        <w:rPr>
          <w:rFonts w:ascii="Calibri" w:hAnsi="Calibri" w:cs="Arial"/>
          <w:color w:val="000000" w:themeColor="text1"/>
          <w:vertAlign w:val="superscript"/>
        </w:rPr>
        <w:instrText xml:space="preserve"> ADDIN EN.CITE.DATA </w:instrText>
      </w:r>
      <w:r w:rsidR="00C252CD">
        <w:rPr>
          <w:rFonts w:ascii="Calibri" w:hAnsi="Calibri" w:cs="Arial"/>
          <w:color w:val="000000" w:themeColor="text1"/>
          <w:vertAlign w:val="superscript"/>
        </w:rPr>
      </w:r>
      <w:r w:rsidR="00C252CD">
        <w:rPr>
          <w:rFonts w:ascii="Calibri" w:hAnsi="Calibri" w:cs="Arial"/>
          <w:color w:val="000000" w:themeColor="text1"/>
          <w:vertAlign w:val="superscript"/>
        </w:rPr>
        <w:fldChar w:fldCharType="end"/>
      </w:r>
      <w:r w:rsidR="00DA3BF7" w:rsidRPr="008A23E2">
        <w:rPr>
          <w:rFonts w:ascii="Calibri" w:hAnsi="Calibri" w:cs="Arial"/>
          <w:color w:val="000000" w:themeColor="text1"/>
          <w:vertAlign w:val="superscript"/>
        </w:rPr>
      </w:r>
      <w:r w:rsidR="00DA3BF7" w:rsidRPr="008A23E2">
        <w:rPr>
          <w:rFonts w:ascii="Calibri" w:hAnsi="Calibri" w:cs="Arial"/>
          <w:color w:val="000000" w:themeColor="text1"/>
          <w:vertAlign w:val="superscript"/>
        </w:rPr>
        <w:fldChar w:fldCharType="separate"/>
      </w:r>
      <w:r w:rsidR="00C252CD">
        <w:rPr>
          <w:rFonts w:ascii="Calibri" w:hAnsi="Calibri" w:cs="Arial"/>
          <w:noProof/>
          <w:color w:val="000000" w:themeColor="text1"/>
          <w:vertAlign w:val="superscript"/>
        </w:rPr>
        <w:t>1</w:t>
      </w:r>
      <w:r w:rsidR="00CB2FB6">
        <w:rPr>
          <w:rFonts w:ascii="Calibri" w:hAnsi="Calibri" w:cs="Arial"/>
          <w:noProof/>
          <w:color w:val="000000" w:themeColor="text1"/>
          <w:vertAlign w:val="superscript"/>
        </w:rPr>
        <w:t>–</w:t>
      </w:r>
      <w:r w:rsidR="00C252CD">
        <w:rPr>
          <w:rFonts w:ascii="Calibri" w:hAnsi="Calibri" w:cs="Arial"/>
          <w:noProof/>
          <w:color w:val="000000" w:themeColor="text1"/>
          <w:vertAlign w:val="superscript"/>
        </w:rPr>
        <w:t>4</w:t>
      </w:r>
      <w:r w:rsidR="00DA3BF7" w:rsidRPr="008A23E2">
        <w:rPr>
          <w:rFonts w:ascii="Calibri" w:hAnsi="Calibri" w:cs="Arial"/>
          <w:color w:val="000000" w:themeColor="text1"/>
          <w:vertAlign w:val="superscript"/>
        </w:rPr>
        <w:fldChar w:fldCharType="end"/>
      </w:r>
      <w:r w:rsidR="00E95674">
        <w:rPr>
          <w:rFonts w:ascii="Calibri" w:hAnsi="Calibri" w:cs="Arial"/>
          <w:color w:val="000000" w:themeColor="text1"/>
        </w:rPr>
        <w:t>.</w:t>
      </w:r>
      <w:r w:rsidR="00C33578">
        <w:rPr>
          <w:rFonts w:ascii="Calibri" w:hAnsi="Calibri" w:cs="Arial"/>
          <w:color w:val="000000" w:themeColor="text1"/>
        </w:rPr>
        <w:t xml:space="preserve"> </w:t>
      </w:r>
      <w:r w:rsidR="00C16B9B">
        <w:rPr>
          <w:rFonts w:ascii="Calibri" w:hAnsi="Calibri" w:cs="Arial"/>
          <w:color w:val="000000" w:themeColor="text1"/>
        </w:rPr>
        <w:t>H</w:t>
      </w:r>
      <w:r w:rsidR="00353028">
        <w:rPr>
          <w:rFonts w:ascii="Calibri" w:hAnsi="Calibri" w:cs="Arial"/>
          <w:color w:val="000000" w:themeColor="text1"/>
        </w:rPr>
        <w:t xml:space="preserve">uman umbilical vein endothelial cells are a widely studied cell type </w:t>
      </w:r>
      <w:r w:rsidR="00D2374E">
        <w:rPr>
          <w:rFonts w:ascii="Calibri" w:hAnsi="Calibri" w:cs="Arial"/>
          <w:color w:val="000000" w:themeColor="text1"/>
        </w:rPr>
        <w:t>to assess the</w:t>
      </w:r>
      <w:r w:rsidR="00353028">
        <w:rPr>
          <w:rFonts w:ascii="Calibri" w:hAnsi="Calibri" w:cs="Arial"/>
          <w:color w:val="000000" w:themeColor="text1"/>
        </w:rPr>
        <w:t xml:space="preserve"> functionali</w:t>
      </w:r>
      <w:r w:rsidR="00D2374E">
        <w:rPr>
          <w:rFonts w:ascii="Calibri" w:hAnsi="Calibri" w:cs="Arial"/>
          <w:color w:val="000000" w:themeColor="text1"/>
        </w:rPr>
        <w:t>ty</w:t>
      </w:r>
      <w:r w:rsidR="00353028">
        <w:rPr>
          <w:rFonts w:ascii="Calibri" w:hAnsi="Calibri" w:cs="Arial"/>
          <w:color w:val="000000" w:themeColor="text1"/>
        </w:rPr>
        <w:t xml:space="preserve"> of endothelial cells. </w:t>
      </w:r>
      <w:r w:rsidR="00D2374E">
        <w:rPr>
          <w:rFonts w:ascii="Calibri" w:hAnsi="Calibri" w:cs="Arial"/>
          <w:color w:val="000000" w:themeColor="text1"/>
        </w:rPr>
        <w:t xml:space="preserve">However, the </w:t>
      </w:r>
      <w:r w:rsidR="00DA2F61">
        <w:rPr>
          <w:rFonts w:ascii="Calibri" w:hAnsi="Calibri" w:cs="Arial"/>
          <w:color w:val="000000" w:themeColor="text1"/>
        </w:rPr>
        <w:t>patient-</w:t>
      </w:r>
      <w:r w:rsidR="00D2374E">
        <w:rPr>
          <w:rFonts w:ascii="Calibri" w:hAnsi="Calibri" w:cs="Arial"/>
          <w:color w:val="000000" w:themeColor="text1"/>
        </w:rPr>
        <w:t>specific batch variability, inconsistent phenotype</w:t>
      </w:r>
      <w:r w:rsidR="00DA2F61">
        <w:rPr>
          <w:rFonts w:ascii="Calibri" w:hAnsi="Calibri" w:cs="Arial"/>
          <w:color w:val="000000" w:themeColor="text1"/>
        </w:rPr>
        <w:t>,</w:t>
      </w:r>
      <w:r w:rsidR="00D2374E">
        <w:rPr>
          <w:rFonts w:ascii="Calibri" w:hAnsi="Calibri" w:cs="Arial"/>
          <w:color w:val="000000" w:themeColor="text1"/>
        </w:rPr>
        <w:t xml:space="preserve"> and minimum </w:t>
      </w:r>
      <w:r w:rsidR="00514A93">
        <w:rPr>
          <w:rFonts w:ascii="Calibri" w:hAnsi="Calibri" w:cs="Arial"/>
          <w:color w:val="000000" w:themeColor="text1"/>
        </w:rPr>
        <w:t>splitting</w:t>
      </w:r>
      <w:r w:rsidR="00D2374E">
        <w:rPr>
          <w:rFonts w:ascii="Calibri" w:hAnsi="Calibri" w:cs="Arial"/>
          <w:color w:val="000000" w:themeColor="text1"/>
        </w:rPr>
        <w:t xml:space="preserve"> efficiency suggest a need to determine a cell </w:t>
      </w:r>
      <w:r w:rsidR="00514A93">
        <w:rPr>
          <w:rFonts w:ascii="Calibri" w:hAnsi="Calibri" w:cs="Arial"/>
          <w:color w:val="000000" w:themeColor="text1"/>
        </w:rPr>
        <w:t xml:space="preserve">source </w:t>
      </w:r>
      <w:r w:rsidR="00D2374E">
        <w:rPr>
          <w:rFonts w:ascii="Calibri" w:hAnsi="Calibri" w:cs="Arial"/>
          <w:color w:val="000000" w:themeColor="text1"/>
        </w:rPr>
        <w:t xml:space="preserve">that could </w:t>
      </w:r>
      <w:r w:rsidR="00514A93">
        <w:rPr>
          <w:rFonts w:ascii="Calibri" w:hAnsi="Calibri" w:cs="Arial"/>
          <w:color w:val="000000" w:themeColor="text1"/>
        </w:rPr>
        <w:t xml:space="preserve">improve upon </w:t>
      </w:r>
      <w:r w:rsidR="00D2374E">
        <w:rPr>
          <w:rFonts w:ascii="Calibri" w:hAnsi="Calibri" w:cs="Arial"/>
          <w:color w:val="000000" w:themeColor="text1"/>
        </w:rPr>
        <w:t>all</w:t>
      </w:r>
      <w:r w:rsidR="00514A93">
        <w:rPr>
          <w:rFonts w:ascii="Calibri" w:hAnsi="Calibri" w:cs="Arial"/>
          <w:color w:val="000000" w:themeColor="text1"/>
        </w:rPr>
        <w:t xml:space="preserve"> of</w:t>
      </w:r>
      <w:r w:rsidR="00D2374E">
        <w:rPr>
          <w:rFonts w:ascii="Calibri" w:hAnsi="Calibri" w:cs="Arial"/>
          <w:color w:val="000000" w:themeColor="text1"/>
        </w:rPr>
        <w:t xml:space="preserve"> th</w:t>
      </w:r>
      <w:r w:rsidR="001E40B7">
        <w:rPr>
          <w:rFonts w:ascii="Calibri" w:hAnsi="Calibri" w:cs="Arial"/>
          <w:color w:val="000000" w:themeColor="text1"/>
        </w:rPr>
        <w:t>e</w:t>
      </w:r>
      <w:r w:rsidR="00D2374E">
        <w:rPr>
          <w:rFonts w:ascii="Calibri" w:hAnsi="Calibri" w:cs="Arial"/>
          <w:color w:val="000000" w:themeColor="text1"/>
        </w:rPr>
        <w:t>s</w:t>
      </w:r>
      <w:r w:rsidR="001E40B7">
        <w:rPr>
          <w:rFonts w:ascii="Calibri" w:hAnsi="Calibri" w:cs="Arial"/>
          <w:color w:val="000000" w:themeColor="text1"/>
        </w:rPr>
        <w:t>e</w:t>
      </w:r>
      <w:r w:rsidR="00D2374E">
        <w:rPr>
          <w:rFonts w:ascii="Calibri" w:hAnsi="Calibri" w:cs="Arial"/>
          <w:color w:val="000000" w:themeColor="text1"/>
        </w:rPr>
        <w:t xml:space="preserve"> features</w:t>
      </w:r>
      <w:r w:rsidR="00DA3BF7" w:rsidRPr="00D21604">
        <w:rPr>
          <w:rFonts w:ascii="Calibri" w:hAnsi="Calibri" w:cs="Arial"/>
          <w:color w:val="000000" w:themeColor="text1"/>
          <w:vertAlign w:val="superscript"/>
        </w:rPr>
        <w:fldChar w:fldCharType="begin"/>
      </w:r>
      <w:r w:rsidR="00BF04DF">
        <w:rPr>
          <w:rFonts w:ascii="Calibri" w:hAnsi="Calibri" w:cs="Arial"/>
          <w:color w:val="000000" w:themeColor="text1"/>
          <w:vertAlign w:val="superscript"/>
        </w:rPr>
        <w:instrText xml:space="preserve"> ADDIN EN.CITE &lt;EndNote&gt;&lt;Cite&gt;&lt;Author&gt;Hasstedt&lt;/Author&gt;&lt;Year&gt;2009&lt;/Year&gt;&lt;RecNum&gt;330&lt;/RecNum&gt;&lt;DisplayText&gt;&lt;style face="superscript"&gt;5&lt;/style&gt;&lt;/DisplayText&gt;&lt;record&gt;&lt;rec-number&gt;330&lt;/rec-number&gt;&lt;foreign-keys&gt;&lt;key app="EN" db-id="fdsvzttp3t29fje2sxnxr2tgwv02ddpprdtx" timestamp="1584853563" guid="bc2530cc-f149-4de5-baa1-4a4cea84aff2"&gt;330&lt;/key&gt;&lt;/foreign-keys&gt;&lt;ref-type name="Book Section"&gt;5&lt;/ref-type&gt;&lt;contributors&gt;&lt;authors&gt;&lt;author&gt;Hasstedt, S. J.&lt;/author&gt;&lt;author&gt;Bezemer, I. D.&lt;/author&gt;&lt;author&gt;Callas, P. W.&lt;/author&gt;&lt;author&gt;Vossen, C. Y.&lt;/author&gt;&lt;author&gt;Trotman, W.&lt;/author&gt;&lt;author&gt;Hebbel, R. P.&lt;/author&gt;&lt;author&gt;Demers, C.&lt;/author&gt;&lt;author&gt;Rosendaal, F. R.&lt;/author&gt;&lt;author&gt;Bovill, E. G.&lt;/author&gt;&lt;/authors&gt;&lt;/contributors&gt;&lt;auth-address&gt;Department of Human Genetics, University of Utah, Salt Lake City|Department of Clinical Epidemiology, Leiden University Medical Center, Leiden, The Netherlands|Department of Pathology, University of Vermont College of Medicine, Burlington|Vascular Biology Center and Division of Hematology-Oncology Transplantation, University of Minnesota Medical School, Minneapolis|Department of Hematology, Université Laval, Quebec City, QC|and&lt;/auth-address&gt;&lt;titles&gt;&lt;title&gt;Cell adhesion molecule 1: a novel risk factor for venous thrombosis&lt;/title&gt;&lt;secondary-title&gt;Blood&lt;/secondary-title&gt;&lt;/titles&gt;&lt;periodical&gt;&lt;full-title&gt;Blood&lt;/full-title&gt;&lt;/periodical&gt;&lt;pages&gt;3084-91&lt;/pages&gt;&lt;volume&gt;114&lt;/volume&gt;&lt;number&gt;14&lt;/number&gt;&lt;dates&gt;&lt;year&gt;2009&lt;/year&gt;&lt;/dates&gt;&lt;isbn&gt;0006-4971 (Print)1528-0020 (Electronic)&lt;/isbn&gt;&lt;accession-num&gt;19643986&lt;/accession-num&gt;&lt;urls&gt;&lt;related-urls&gt;&lt;url&gt;http://dx.doi.org/10.1182/blood-2009-05-219485&lt;/url&gt;&lt;/related-urls&gt;&lt;/urls&gt;&lt;electronic-resource-num&gt;10.1182/blood-2009-05-219485&lt;/electronic-resource-num&gt;&lt;language&gt;eng&lt;/language&gt;&lt;/record&gt;&lt;/Cite&gt;&lt;/EndNote&gt;</w:instrText>
      </w:r>
      <w:r w:rsidR="00DA3BF7" w:rsidRPr="00D21604">
        <w:rPr>
          <w:rFonts w:ascii="Calibri" w:hAnsi="Calibri" w:cs="Arial"/>
          <w:color w:val="000000" w:themeColor="text1"/>
          <w:vertAlign w:val="superscript"/>
        </w:rPr>
        <w:fldChar w:fldCharType="separate"/>
      </w:r>
      <w:r w:rsidR="00BF04DF">
        <w:rPr>
          <w:rFonts w:ascii="Calibri" w:hAnsi="Calibri" w:cs="Arial"/>
          <w:noProof/>
          <w:color w:val="000000" w:themeColor="text1"/>
          <w:vertAlign w:val="superscript"/>
        </w:rPr>
        <w:t>5</w:t>
      </w:r>
      <w:r w:rsidR="00DA3BF7" w:rsidRPr="00D21604">
        <w:rPr>
          <w:rFonts w:ascii="Calibri" w:hAnsi="Calibri" w:cs="Arial"/>
          <w:color w:val="000000" w:themeColor="text1"/>
          <w:vertAlign w:val="superscript"/>
        </w:rPr>
        <w:fldChar w:fldCharType="end"/>
      </w:r>
      <w:r w:rsidR="00B21FD9">
        <w:rPr>
          <w:rFonts w:ascii="Calibri" w:hAnsi="Calibri" w:cs="Arial"/>
          <w:color w:val="000000" w:themeColor="text1"/>
        </w:rPr>
        <w:t>.</w:t>
      </w:r>
      <w:r w:rsidR="00ED3DAF">
        <w:rPr>
          <w:rFonts w:ascii="Calibri" w:hAnsi="Calibri" w:cs="Arial"/>
          <w:color w:val="000000" w:themeColor="text1"/>
        </w:rPr>
        <w:t xml:space="preserve"> </w:t>
      </w:r>
    </w:p>
    <w:p w14:paraId="54FEE847" w14:textId="77777777" w:rsidR="006E40CA" w:rsidRDefault="006E40CA" w:rsidP="00D54976">
      <w:pPr>
        <w:widowControl w:val="0"/>
        <w:autoSpaceDE w:val="0"/>
        <w:autoSpaceDN w:val="0"/>
        <w:adjustRightInd w:val="0"/>
        <w:ind w:firstLine="720"/>
        <w:jc w:val="both"/>
        <w:rPr>
          <w:rFonts w:asciiTheme="minorHAnsi" w:hAnsiTheme="minorHAnsi" w:cstheme="minorHAnsi"/>
        </w:rPr>
      </w:pPr>
    </w:p>
    <w:p w14:paraId="472D1E35" w14:textId="63AB0DBA" w:rsidR="00D54976" w:rsidRDefault="00D52A5F" w:rsidP="00100A46">
      <w:pPr>
        <w:widowControl w:val="0"/>
        <w:autoSpaceDE w:val="0"/>
        <w:autoSpaceDN w:val="0"/>
        <w:adjustRightInd w:val="0"/>
        <w:jc w:val="both"/>
        <w:rPr>
          <w:rFonts w:asciiTheme="minorHAnsi" w:hAnsiTheme="minorHAnsi" w:cstheme="minorHAnsi"/>
        </w:rPr>
      </w:pPr>
      <w:r>
        <w:rPr>
          <w:rFonts w:ascii="Calibri" w:hAnsi="Calibri" w:cs="Arial"/>
          <w:bCs/>
        </w:rPr>
        <w:t>Obtaining a homogenous population of primary endothelial cells can be technically challenging</w:t>
      </w:r>
      <w:r w:rsidR="00DA2F61">
        <w:rPr>
          <w:rFonts w:ascii="Calibri" w:hAnsi="Calibri" w:cs="Arial"/>
          <w:bCs/>
        </w:rPr>
        <w:t>,</w:t>
      </w:r>
      <w:r>
        <w:rPr>
          <w:rFonts w:ascii="Calibri" w:hAnsi="Calibri" w:cs="Arial"/>
          <w:bCs/>
        </w:rPr>
        <w:t xml:space="preserve"> and primary endothelial cells do not possess high proliferative capacity</w:t>
      </w:r>
      <w:r w:rsidR="009E1211" w:rsidRPr="00D21604">
        <w:rPr>
          <w:rFonts w:ascii="Calibri" w:hAnsi="Calibri" w:cs="Arial"/>
          <w:bCs/>
          <w:vertAlign w:val="superscript"/>
        </w:rPr>
        <w:fldChar w:fldCharType="begin"/>
      </w:r>
      <w:r w:rsidR="00BF04DF">
        <w:rPr>
          <w:rFonts w:ascii="Calibri" w:hAnsi="Calibri" w:cs="Arial"/>
          <w:bCs/>
          <w:vertAlign w:val="superscript"/>
        </w:rPr>
        <w:instrText xml:space="preserve"> ADDIN EN.CITE &lt;EndNote&gt;&lt;Cite&gt;&lt;Author&gt;Ormiston&lt;/Author&gt;&lt;Year&gt;2015&lt;/Year&gt;&lt;RecNum&gt;229&lt;/RecNum&gt;&lt;DisplayText&gt;&lt;style face="superscript"&gt;6&lt;/style&gt;&lt;/DisplayText&gt;&lt;record&gt;&lt;rec-number&gt;229&lt;/rec-number&gt;&lt;foreign-keys&gt;&lt;key app="EN" db-id="fdsvzttp3t29fje2sxnxr2tgwv02ddpprdtx" timestamp="1584489907" guid="89633a19-ae01-49b7-ae9a-aa3056aaa134"&gt;229&lt;/key&gt;&lt;/foreign-keys&gt;&lt;ref-type name="Journal Article"&gt;17&lt;/ref-type&gt;&lt;contributors&gt;&lt;authors&gt;&lt;author&gt;Ormiston, Mark L.&lt;/author&gt;&lt;author&gt;Toshner, Mark R.&lt;/author&gt;&lt;author&gt;Kiskin, Fedir N.&lt;/author&gt;&lt;author&gt;Huang, Christopher J. Z.&lt;/author&gt;&lt;author&gt;Groves, Emily&lt;/author&gt;&lt;author&gt;Morrell, Nicholas W.&lt;/author&gt;&lt;author&gt;Rana, Amer A.&lt;/author&gt;&lt;/authors&gt;&lt;/contributors&gt;&lt;titles&gt;&lt;title&gt;Generation and Culture of Blood Outgrowth Endothelial Cells from Human Peripheral Blood&lt;/title&gt;&lt;secondary-title&gt;Journal of Visualized Experiments : JoVE&lt;/secondary-title&gt;&lt;/titles&gt;&lt;periodical&gt;&lt;full-title&gt;Journal of Visualized Experiments : JoVE&lt;/full-title&gt;&lt;/periodical&gt;&lt;number&gt;106 %U https://www.ncbi.nlm.nih.gov/pmc/articles/PMC4758763/&lt;/number&gt;&lt;dates&gt;&lt;year&gt;2015&lt;/year&gt;&lt;/dates&gt;&lt;urls&gt;&lt;/urls&gt;&lt;/record&gt;&lt;/Cite&gt;&lt;/EndNote&gt;</w:instrText>
      </w:r>
      <w:r w:rsidR="009E1211" w:rsidRPr="00D21604">
        <w:rPr>
          <w:rFonts w:ascii="Calibri" w:hAnsi="Calibri" w:cs="Arial"/>
          <w:bCs/>
          <w:vertAlign w:val="superscript"/>
        </w:rPr>
        <w:fldChar w:fldCharType="separate"/>
      </w:r>
      <w:r w:rsidR="00BF04DF">
        <w:rPr>
          <w:rFonts w:ascii="Calibri" w:hAnsi="Calibri" w:cs="Arial"/>
          <w:bCs/>
          <w:noProof/>
          <w:vertAlign w:val="superscript"/>
        </w:rPr>
        <w:t>6</w:t>
      </w:r>
      <w:r w:rsidR="009E1211" w:rsidRPr="00D21604">
        <w:rPr>
          <w:rFonts w:ascii="Calibri" w:hAnsi="Calibri" w:cs="Arial"/>
          <w:bCs/>
          <w:vertAlign w:val="superscript"/>
        </w:rPr>
        <w:fldChar w:fldCharType="end"/>
      </w:r>
      <w:r w:rsidR="00B21FD9">
        <w:rPr>
          <w:rFonts w:ascii="Calibri" w:hAnsi="Calibri" w:cs="Arial"/>
          <w:bCs/>
        </w:rPr>
        <w:t>.</w:t>
      </w:r>
      <w:r w:rsidR="00AC755D">
        <w:rPr>
          <w:rFonts w:ascii="Calibri" w:hAnsi="Calibri" w:cs="Arial"/>
          <w:bCs/>
          <w:vertAlign w:val="superscript"/>
        </w:rPr>
        <w:t xml:space="preserve"> </w:t>
      </w:r>
      <w:r>
        <w:rPr>
          <w:rFonts w:ascii="Calibri" w:hAnsi="Calibri" w:cs="Arial"/>
          <w:bCs/>
        </w:rPr>
        <w:t>Hence, t</w:t>
      </w:r>
      <w:r w:rsidR="00D54976" w:rsidRPr="002820C2">
        <w:rPr>
          <w:rFonts w:asciiTheme="minorHAnsi" w:hAnsiTheme="minorHAnsi" w:cstheme="minorHAnsi"/>
        </w:rPr>
        <w:t>o study vascular regeneration and evaluat</w:t>
      </w:r>
      <w:r w:rsidR="00FC4648">
        <w:rPr>
          <w:rFonts w:asciiTheme="minorHAnsi" w:hAnsiTheme="minorHAnsi" w:cstheme="minorHAnsi"/>
        </w:rPr>
        <w:t>e</w:t>
      </w:r>
      <w:r w:rsidR="00D54976" w:rsidRPr="002820C2">
        <w:rPr>
          <w:rFonts w:asciiTheme="minorHAnsi" w:hAnsiTheme="minorHAnsi" w:cstheme="minorHAnsi"/>
        </w:rPr>
        <w:t xml:space="preserve"> pathophysiological </w:t>
      </w:r>
      <w:r w:rsidR="003E431B">
        <w:rPr>
          <w:rFonts w:asciiTheme="minorHAnsi" w:hAnsiTheme="minorHAnsi" w:cstheme="minorHAnsi"/>
        </w:rPr>
        <w:t>processes</w:t>
      </w:r>
      <w:r w:rsidR="00D54976" w:rsidRPr="002820C2">
        <w:rPr>
          <w:rFonts w:asciiTheme="minorHAnsi" w:hAnsiTheme="minorHAnsi" w:cstheme="minorHAnsi"/>
        </w:rPr>
        <w:t xml:space="preserve">, various groups have tried to obtain and assess different types of </w:t>
      </w:r>
      <w:r w:rsidR="00D54976">
        <w:rPr>
          <w:rFonts w:asciiTheme="minorHAnsi" w:hAnsiTheme="minorHAnsi" w:cstheme="minorHAnsi"/>
        </w:rPr>
        <w:t>endothelial cell</w:t>
      </w:r>
      <w:r w:rsidR="00D54976" w:rsidRPr="002820C2">
        <w:rPr>
          <w:rFonts w:asciiTheme="minorHAnsi" w:hAnsiTheme="minorHAnsi" w:cstheme="minorHAnsi"/>
        </w:rPr>
        <w:t xml:space="preserve">s </w:t>
      </w:r>
      <w:r w:rsidR="0005577D">
        <w:rPr>
          <w:rFonts w:asciiTheme="minorHAnsi" w:hAnsiTheme="minorHAnsi" w:cstheme="minorHAnsi"/>
        </w:rPr>
        <w:t xml:space="preserve">derived </w:t>
      </w:r>
      <w:r w:rsidR="00D54976" w:rsidRPr="002820C2">
        <w:rPr>
          <w:rFonts w:asciiTheme="minorHAnsi" w:hAnsiTheme="minorHAnsi" w:cstheme="minorHAnsi"/>
        </w:rPr>
        <w:t>from peripheral blood</w:t>
      </w:r>
      <w:r w:rsidR="00532F30">
        <w:rPr>
          <w:rFonts w:asciiTheme="minorHAnsi" w:hAnsiTheme="minorHAnsi" w:cstheme="minorHAnsi"/>
        </w:rPr>
        <w:t xml:space="preserve">, </w:t>
      </w:r>
      <w:r w:rsidR="00514A93">
        <w:rPr>
          <w:rFonts w:asciiTheme="minorHAnsi" w:hAnsiTheme="minorHAnsi" w:cstheme="minorHAnsi"/>
        </w:rPr>
        <w:t>e</w:t>
      </w:r>
      <w:r w:rsidR="00517C30">
        <w:rPr>
          <w:rFonts w:asciiTheme="minorHAnsi" w:hAnsiTheme="minorHAnsi" w:cstheme="minorHAnsi"/>
        </w:rPr>
        <w:t>.</w:t>
      </w:r>
      <w:r w:rsidR="00514A93">
        <w:rPr>
          <w:rFonts w:asciiTheme="minorHAnsi" w:hAnsiTheme="minorHAnsi" w:cstheme="minorHAnsi"/>
        </w:rPr>
        <w:t>g</w:t>
      </w:r>
      <w:r w:rsidR="00517C30">
        <w:rPr>
          <w:rFonts w:asciiTheme="minorHAnsi" w:hAnsiTheme="minorHAnsi" w:cstheme="minorHAnsi"/>
        </w:rPr>
        <w:t xml:space="preserve">., </w:t>
      </w:r>
      <w:r w:rsidR="0005577D">
        <w:rPr>
          <w:rFonts w:asciiTheme="minorHAnsi" w:hAnsiTheme="minorHAnsi" w:cstheme="minorHAnsi"/>
        </w:rPr>
        <w:t xml:space="preserve">endothelial </w:t>
      </w:r>
      <w:r w:rsidR="00532F30">
        <w:rPr>
          <w:rFonts w:asciiTheme="minorHAnsi" w:hAnsiTheme="minorHAnsi" w:cstheme="minorHAnsi"/>
        </w:rPr>
        <w:t xml:space="preserve">progenitor </w:t>
      </w:r>
      <w:r w:rsidR="0005577D">
        <w:rPr>
          <w:rFonts w:asciiTheme="minorHAnsi" w:hAnsiTheme="minorHAnsi" w:cstheme="minorHAnsi"/>
        </w:rPr>
        <w:t>cells (EPC</w:t>
      </w:r>
      <w:r w:rsidR="00A33615">
        <w:rPr>
          <w:rFonts w:asciiTheme="minorHAnsi" w:hAnsiTheme="minorHAnsi" w:cstheme="minorHAnsi"/>
        </w:rPr>
        <w:t>s</w:t>
      </w:r>
      <w:r w:rsidR="0005577D">
        <w:rPr>
          <w:rFonts w:asciiTheme="minorHAnsi" w:hAnsiTheme="minorHAnsi" w:cstheme="minorHAnsi"/>
        </w:rPr>
        <w:t xml:space="preserve">) </w:t>
      </w:r>
      <w:r w:rsidR="00532F30">
        <w:rPr>
          <w:rFonts w:asciiTheme="minorHAnsi" w:hAnsiTheme="minorHAnsi" w:cstheme="minorHAnsi"/>
        </w:rPr>
        <w:t xml:space="preserve">or </w:t>
      </w:r>
      <w:r w:rsidR="0005577D">
        <w:rPr>
          <w:rFonts w:asciiTheme="minorHAnsi" w:hAnsiTheme="minorHAnsi" w:cstheme="minorHAnsi"/>
        </w:rPr>
        <w:t xml:space="preserve">blood </w:t>
      </w:r>
      <w:r w:rsidR="00532F30">
        <w:rPr>
          <w:rFonts w:asciiTheme="minorHAnsi" w:hAnsiTheme="minorHAnsi" w:cstheme="minorHAnsi"/>
        </w:rPr>
        <w:t xml:space="preserve">outgrowth </w:t>
      </w:r>
      <w:r w:rsidR="007F274D">
        <w:rPr>
          <w:rFonts w:asciiTheme="minorHAnsi" w:hAnsiTheme="minorHAnsi" w:cstheme="minorHAnsi"/>
        </w:rPr>
        <w:t xml:space="preserve">endothelial </w:t>
      </w:r>
      <w:r w:rsidR="00532F30">
        <w:rPr>
          <w:rFonts w:asciiTheme="minorHAnsi" w:hAnsiTheme="minorHAnsi" w:cstheme="minorHAnsi"/>
        </w:rPr>
        <w:t>cells</w:t>
      </w:r>
      <w:r w:rsidR="0005577D">
        <w:rPr>
          <w:rFonts w:asciiTheme="minorHAnsi" w:hAnsiTheme="minorHAnsi" w:cstheme="minorHAnsi"/>
        </w:rPr>
        <w:t xml:space="preserve"> (BOEC</w:t>
      </w:r>
      <w:r w:rsidR="00A33615">
        <w:rPr>
          <w:rFonts w:asciiTheme="minorHAnsi" w:hAnsiTheme="minorHAnsi" w:cstheme="minorHAnsi"/>
        </w:rPr>
        <w:t>s</w:t>
      </w:r>
      <w:r w:rsidR="0005577D">
        <w:rPr>
          <w:rFonts w:asciiTheme="minorHAnsi" w:hAnsiTheme="minorHAnsi" w:cstheme="minorHAnsi"/>
        </w:rPr>
        <w:t>)</w:t>
      </w:r>
      <w:r w:rsidR="007F01DD" w:rsidRPr="00D21604">
        <w:rPr>
          <w:rFonts w:asciiTheme="minorHAnsi" w:hAnsiTheme="minorHAnsi" w:cstheme="minorHAnsi"/>
          <w:vertAlign w:val="superscript"/>
        </w:rPr>
        <w:fldChar w:fldCharType="begin">
          <w:fldData xml:space="preserve">PEVuZE5vdGU+PENpdGU+PEF1dGhvcj5MaW48L0F1dGhvcj48WWVhcj4yMDAwPC9ZZWFyPjxSZWNO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PEVuZE5vdGU+PENpdGU+PEF1dGhvcj5MaW48L0F1dGhvcj48WWVhcj4yMDAwPC9ZZWFyPjxSZWNO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7F01DD" w:rsidRPr="00D21604">
        <w:rPr>
          <w:rFonts w:asciiTheme="minorHAnsi" w:hAnsiTheme="minorHAnsi" w:cstheme="minorHAnsi"/>
          <w:vertAlign w:val="superscript"/>
        </w:rPr>
      </w:r>
      <w:r w:rsidR="007F01DD"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6</w:t>
      </w:r>
      <w:r w:rsidR="00CB2FB6">
        <w:rPr>
          <w:rFonts w:asciiTheme="minorHAnsi" w:hAnsiTheme="minorHAnsi" w:cstheme="minorHAnsi"/>
          <w:noProof/>
          <w:vertAlign w:val="superscript"/>
        </w:rPr>
        <w:t>–</w:t>
      </w:r>
      <w:r w:rsidR="00C252CD">
        <w:rPr>
          <w:rFonts w:asciiTheme="minorHAnsi" w:hAnsiTheme="minorHAnsi" w:cstheme="minorHAnsi"/>
          <w:noProof/>
          <w:vertAlign w:val="superscript"/>
        </w:rPr>
        <w:t>9</w:t>
      </w:r>
      <w:r w:rsidR="007F01DD" w:rsidRPr="00D21604">
        <w:rPr>
          <w:rFonts w:asciiTheme="minorHAnsi" w:hAnsiTheme="minorHAnsi" w:cstheme="minorHAnsi"/>
          <w:vertAlign w:val="superscript"/>
        </w:rPr>
        <w:fldChar w:fldCharType="end"/>
      </w:r>
      <w:r w:rsidR="00B21FD9">
        <w:rPr>
          <w:rFonts w:asciiTheme="minorHAnsi" w:hAnsiTheme="minorHAnsi" w:cstheme="minorHAnsi"/>
        </w:rPr>
        <w:t>.</w:t>
      </w:r>
      <w:r w:rsidR="00D54976" w:rsidRPr="002820C2">
        <w:rPr>
          <w:rFonts w:asciiTheme="minorHAnsi" w:hAnsiTheme="minorHAnsi" w:cstheme="minorHAnsi"/>
        </w:rPr>
        <w:t xml:space="preserve"> </w:t>
      </w:r>
      <w:r w:rsidR="00D53ECB">
        <w:rPr>
          <w:rFonts w:asciiTheme="minorHAnsi" w:hAnsiTheme="minorHAnsi" w:cstheme="minorHAnsi"/>
        </w:rPr>
        <w:t xml:space="preserve">The </w:t>
      </w:r>
      <w:r w:rsidR="00DA2F61">
        <w:rPr>
          <w:rFonts w:asciiTheme="minorHAnsi" w:hAnsiTheme="minorHAnsi" w:cstheme="minorHAnsi"/>
        </w:rPr>
        <w:t>spindle-</w:t>
      </w:r>
      <w:r w:rsidR="00D53ECB">
        <w:rPr>
          <w:rFonts w:asciiTheme="minorHAnsi" w:hAnsiTheme="minorHAnsi" w:cstheme="minorHAnsi"/>
        </w:rPr>
        <w:t xml:space="preserve">shaped early </w:t>
      </w:r>
      <w:r w:rsidR="0005577D">
        <w:rPr>
          <w:rFonts w:asciiTheme="minorHAnsi" w:hAnsiTheme="minorHAnsi" w:cstheme="minorHAnsi"/>
        </w:rPr>
        <w:t>EPCs</w:t>
      </w:r>
      <w:r w:rsidR="00BD4FA5" w:rsidRPr="002820C2">
        <w:rPr>
          <w:rFonts w:asciiTheme="minorHAnsi" w:hAnsiTheme="minorHAnsi" w:cstheme="minorHAnsi"/>
        </w:rPr>
        <w:t xml:space="preserve"> </w:t>
      </w:r>
      <w:r w:rsidR="00D53ECB">
        <w:rPr>
          <w:rFonts w:asciiTheme="minorHAnsi" w:hAnsiTheme="minorHAnsi" w:cstheme="minorHAnsi"/>
        </w:rPr>
        <w:t>originat</w:t>
      </w:r>
      <w:r w:rsidR="004E5625">
        <w:rPr>
          <w:rFonts w:asciiTheme="minorHAnsi" w:hAnsiTheme="minorHAnsi" w:cstheme="minorHAnsi"/>
        </w:rPr>
        <w:t>e</w:t>
      </w:r>
      <w:r w:rsidR="00D53ECB">
        <w:rPr>
          <w:rFonts w:asciiTheme="minorHAnsi" w:hAnsiTheme="minorHAnsi" w:cstheme="minorHAnsi"/>
        </w:rPr>
        <w:t xml:space="preserve"> from</w:t>
      </w:r>
      <w:r w:rsidR="00BD4FA5">
        <w:rPr>
          <w:rFonts w:asciiTheme="minorHAnsi" w:hAnsiTheme="minorHAnsi" w:cstheme="minorHAnsi"/>
        </w:rPr>
        <w:t xml:space="preserve"> </w:t>
      </w:r>
      <w:r w:rsidR="00D53ECB">
        <w:rPr>
          <w:rFonts w:ascii="Calibri" w:hAnsi="Calibri" w:cs="Arial"/>
          <w:color w:val="000000" w:themeColor="text1"/>
        </w:rPr>
        <w:t>hematopoietic stem cell</w:t>
      </w:r>
      <w:r w:rsidR="00514A93">
        <w:rPr>
          <w:rFonts w:ascii="Calibri" w:hAnsi="Calibri" w:cs="Arial"/>
          <w:color w:val="000000" w:themeColor="text1"/>
        </w:rPr>
        <w:t>s</w:t>
      </w:r>
      <w:r w:rsidR="00D53ECB">
        <w:rPr>
          <w:rFonts w:ascii="Calibri" w:hAnsi="Calibri" w:cs="Arial"/>
          <w:color w:val="000000" w:themeColor="text1"/>
        </w:rPr>
        <w:t xml:space="preserve"> (</w:t>
      </w:r>
      <w:r w:rsidR="00D53ECB" w:rsidRPr="002820C2">
        <w:rPr>
          <w:rFonts w:asciiTheme="minorHAnsi" w:hAnsiTheme="minorHAnsi" w:cstheme="minorHAnsi"/>
        </w:rPr>
        <w:t>HSC</w:t>
      </w:r>
      <w:r w:rsidR="00A33615">
        <w:rPr>
          <w:rFonts w:asciiTheme="minorHAnsi" w:hAnsiTheme="minorHAnsi" w:cstheme="minorHAnsi"/>
        </w:rPr>
        <w:t>s</w:t>
      </w:r>
      <w:r w:rsidR="00D53ECB">
        <w:rPr>
          <w:rFonts w:asciiTheme="minorHAnsi" w:hAnsiTheme="minorHAnsi" w:cstheme="minorHAnsi"/>
        </w:rPr>
        <w:t>)</w:t>
      </w:r>
      <w:r w:rsidR="004E5625">
        <w:rPr>
          <w:rFonts w:asciiTheme="minorHAnsi" w:hAnsiTheme="minorHAnsi" w:cstheme="minorHAnsi"/>
        </w:rPr>
        <w:t xml:space="preserve"> and</w:t>
      </w:r>
      <w:r w:rsidR="00D53ECB" w:rsidRPr="002820C2">
        <w:rPr>
          <w:rFonts w:asciiTheme="minorHAnsi" w:hAnsiTheme="minorHAnsi" w:cstheme="minorHAnsi"/>
        </w:rPr>
        <w:t xml:space="preserve"> </w:t>
      </w:r>
      <w:r w:rsidR="00D53ECB">
        <w:rPr>
          <w:rFonts w:asciiTheme="minorHAnsi" w:hAnsiTheme="minorHAnsi" w:cstheme="minorHAnsi"/>
        </w:rPr>
        <w:t>have</w:t>
      </w:r>
      <w:r w:rsidR="00BD4FA5" w:rsidRPr="002820C2">
        <w:rPr>
          <w:rFonts w:asciiTheme="minorHAnsi" w:hAnsiTheme="minorHAnsi" w:cstheme="minorHAnsi"/>
        </w:rPr>
        <w:t xml:space="preserve"> limited growth poten</w:t>
      </w:r>
      <w:r w:rsidR="00D53ECB">
        <w:rPr>
          <w:rFonts w:asciiTheme="minorHAnsi" w:hAnsiTheme="minorHAnsi" w:cstheme="minorHAnsi"/>
        </w:rPr>
        <w:t>cy</w:t>
      </w:r>
      <w:r w:rsidR="00BD4FA5" w:rsidRPr="002820C2">
        <w:rPr>
          <w:rFonts w:asciiTheme="minorHAnsi" w:hAnsiTheme="minorHAnsi" w:cstheme="minorHAnsi"/>
        </w:rPr>
        <w:t xml:space="preserve"> and </w:t>
      </w:r>
      <w:r w:rsidR="004E5625">
        <w:rPr>
          <w:rFonts w:asciiTheme="minorHAnsi" w:hAnsiTheme="minorHAnsi" w:cstheme="minorHAnsi"/>
        </w:rPr>
        <w:t xml:space="preserve">limited </w:t>
      </w:r>
      <w:r w:rsidR="00A36729">
        <w:rPr>
          <w:rFonts w:asciiTheme="minorHAnsi" w:hAnsiTheme="minorHAnsi" w:cstheme="minorHAnsi"/>
        </w:rPr>
        <w:t xml:space="preserve">angiogenic </w:t>
      </w:r>
      <w:r w:rsidR="00BD4FA5" w:rsidRPr="002820C2">
        <w:rPr>
          <w:rFonts w:asciiTheme="minorHAnsi" w:hAnsiTheme="minorHAnsi" w:cstheme="minorHAnsi"/>
        </w:rPr>
        <w:t xml:space="preserve">ability to produce </w:t>
      </w:r>
      <w:r w:rsidR="00D53ECB">
        <w:rPr>
          <w:rFonts w:asciiTheme="minorHAnsi" w:hAnsiTheme="minorHAnsi" w:cstheme="minorHAnsi"/>
        </w:rPr>
        <w:t xml:space="preserve">mature </w:t>
      </w:r>
      <w:r w:rsidR="00BD4FA5" w:rsidRPr="002820C2">
        <w:rPr>
          <w:rFonts w:asciiTheme="minorHAnsi" w:hAnsiTheme="minorHAnsi" w:cstheme="minorHAnsi"/>
        </w:rPr>
        <w:t>endothelial cells</w:t>
      </w:r>
      <w:r w:rsidR="00AD7C25">
        <w:rPr>
          <w:rFonts w:asciiTheme="minorHAnsi" w:hAnsiTheme="minorHAnsi" w:cstheme="minorHAnsi"/>
        </w:rPr>
        <w:t>.</w:t>
      </w:r>
      <w:r w:rsidR="006D3462">
        <w:rPr>
          <w:rFonts w:asciiTheme="minorHAnsi" w:hAnsiTheme="minorHAnsi" w:cstheme="minorHAnsi"/>
        </w:rPr>
        <w:t xml:space="preserve"> </w:t>
      </w:r>
      <w:r w:rsidR="00AD7C25">
        <w:rPr>
          <w:rFonts w:asciiTheme="minorHAnsi" w:hAnsiTheme="minorHAnsi" w:cstheme="minorHAnsi"/>
        </w:rPr>
        <w:t>Furthermore, they</w:t>
      </w:r>
      <w:r w:rsidR="00D53ECB">
        <w:rPr>
          <w:rFonts w:asciiTheme="minorHAnsi" w:hAnsiTheme="minorHAnsi" w:cstheme="minorHAnsi"/>
        </w:rPr>
        <w:t xml:space="preserve"> </w:t>
      </w:r>
      <w:r w:rsidR="00D53ECB" w:rsidRPr="002820C2">
        <w:rPr>
          <w:rFonts w:asciiTheme="minorHAnsi" w:hAnsiTheme="minorHAnsi" w:cstheme="minorHAnsi"/>
        </w:rPr>
        <w:t>close</w:t>
      </w:r>
      <w:r w:rsidR="00D53ECB">
        <w:rPr>
          <w:rFonts w:asciiTheme="minorHAnsi" w:hAnsiTheme="minorHAnsi" w:cstheme="minorHAnsi"/>
        </w:rPr>
        <w:t>ly</w:t>
      </w:r>
      <w:r w:rsidR="00D53ECB" w:rsidRPr="002820C2">
        <w:rPr>
          <w:rFonts w:asciiTheme="minorHAnsi" w:hAnsiTheme="minorHAnsi" w:cstheme="minorHAnsi"/>
        </w:rPr>
        <w:t xml:space="preserve"> resembl</w:t>
      </w:r>
      <w:r w:rsidR="00AD7C25">
        <w:rPr>
          <w:rFonts w:asciiTheme="minorHAnsi" w:hAnsiTheme="minorHAnsi" w:cstheme="minorHAnsi"/>
        </w:rPr>
        <w:t>e</w:t>
      </w:r>
      <w:r w:rsidR="00D53ECB">
        <w:rPr>
          <w:rFonts w:asciiTheme="minorHAnsi" w:hAnsiTheme="minorHAnsi" w:cstheme="minorHAnsi"/>
        </w:rPr>
        <w:t xml:space="preserve"> </w:t>
      </w:r>
      <w:r w:rsidR="00D53ECB" w:rsidRPr="002820C2">
        <w:rPr>
          <w:rFonts w:asciiTheme="minorHAnsi" w:hAnsiTheme="minorHAnsi" w:cstheme="minorHAnsi"/>
        </w:rPr>
        <w:t>inflammatory monocyt</w:t>
      </w:r>
      <w:r w:rsidR="00525546">
        <w:rPr>
          <w:rFonts w:asciiTheme="minorHAnsi" w:hAnsiTheme="minorHAnsi" w:cstheme="minorHAnsi"/>
        </w:rPr>
        <w:t>es</w:t>
      </w:r>
      <w:r w:rsidR="00BD4FA5">
        <w:rPr>
          <w:rFonts w:asciiTheme="minorHAnsi" w:hAnsiTheme="minorHAnsi" w:cstheme="minorHAnsi"/>
        </w:rPr>
        <w:t>.</w:t>
      </w:r>
      <w:r w:rsidR="00AD7C25">
        <w:rPr>
          <w:rFonts w:asciiTheme="minorHAnsi" w:hAnsiTheme="minorHAnsi" w:cstheme="minorHAnsi"/>
        </w:rPr>
        <w:t xml:space="preserve"> </w:t>
      </w:r>
      <w:r w:rsidR="00525546">
        <w:rPr>
          <w:rFonts w:asciiTheme="minorHAnsi" w:hAnsiTheme="minorHAnsi" w:cstheme="minorHAnsi"/>
        </w:rPr>
        <w:t>In addition,</w:t>
      </w:r>
      <w:r w:rsidR="00BD4FA5">
        <w:rPr>
          <w:rFonts w:asciiTheme="minorHAnsi" w:hAnsiTheme="minorHAnsi" w:cstheme="minorHAnsi"/>
        </w:rPr>
        <w:t xml:space="preserve"> their capacity to further differentiate into functional</w:t>
      </w:r>
      <w:r w:rsidR="004E5625">
        <w:rPr>
          <w:rFonts w:asciiTheme="minorHAnsi" w:hAnsiTheme="minorHAnsi" w:cstheme="minorHAnsi"/>
        </w:rPr>
        <w:t>,</w:t>
      </w:r>
      <w:r w:rsidR="00BD4FA5">
        <w:rPr>
          <w:rFonts w:asciiTheme="minorHAnsi" w:hAnsiTheme="minorHAnsi" w:cstheme="minorHAnsi"/>
        </w:rPr>
        <w:t xml:space="preserve"> proliferating</w:t>
      </w:r>
      <w:r w:rsidR="004E5625">
        <w:rPr>
          <w:rFonts w:asciiTheme="minorHAnsi" w:hAnsiTheme="minorHAnsi" w:cstheme="minorHAnsi"/>
        </w:rPr>
        <w:t>,</w:t>
      </w:r>
      <w:r w:rsidR="00BD4FA5">
        <w:rPr>
          <w:rFonts w:asciiTheme="minorHAnsi" w:hAnsiTheme="minorHAnsi" w:cstheme="minorHAnsi"/>
        </w:rPr>
        <w:t xml:space="preserve"> </w:t>
      </w:r>
      <w:r w:rsidR="00D11107">
        <w:rPr>
          <w:rFonts w:asciiTheme="minorHAnsi" w:hAnsiTheme="minorHAnsi" w:cstheme="minorHAnsi"/>
        </w:rPr>
        <w:t xml:space="preserve">mature </w:t>
      </w:r>
      <w:r w:rsidR="00BD4FA5">
        <w:rPr>
          <w:rFonts w:asciiTheme="minorHAnsi" w:hAnsiTheme="minorHAnsi" w:cstheme="minorHAnsi"/>
        </w:rPr>
        <w:t>endothelial cells is still debatable</w:t>
      </w:r>
      <w:r w:rsidR="00C51D1D" w:rsidRPr="00D145F1">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Niw3LDksMTA8L3N0eWxlPjwvRGlzcGxheVRleHQ+PHJlY29yZD48cmVjLW51bWJlcj4yMzM8L3Jl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</w:fldData>
        </w:fldChar>
      </w:r>
      <w:r w:rsidR="00BF04DF">
        <w:rPr>
          <w:rFonts w:asciiTheme="minorHAnsi" w:hAnsiTheme="minorHAnsi" w:cstheme="minorHAnsi"/>
          <w:vertAlign w:val="superscript"/>
        </w:rPr>
        <w:instrText xml:space="preserve"> ADDIN EN.CITE </w:instrText>
      </w:r>
      <w:r w:rsidR="00BF04DF">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Niw3LDksMTA8L3N0eWxlPjwvRGlzcGxheVRleHQ+PHJlY29yZD48cmVjLW51bWJlcj4yMzM8L3Jl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</w:fldData>
        </w:fldChar>
      </w:r>
      <w:r w:rsidR="00BF04DF">
        <w:rPr>
          <w:rFonts w:asciiTheme="minorHAnsi" w:hAnsiTheme="minorHAnsi" w:cstheme="minorHAnsi"/>
          <w:vertAlign w:val="superscript"/>
        </w:rPr>
        <w:instrText xml:space="preserve"> ADDIN EN.CITE.DATA </w:instrText>
      </w:r>
      <w:r w:rsidR="00BF04DF">
        <w:rPr>
          <w:rFonts w:asciiTheme="minorHAnsi" w:hAnsiTheme="minorHAnsi" w:cstheme="minorHAnsi"/>
          <w:vertAlign w:val="superscript"/>
        </w:rPr>
      </w:r>
      <w:r w:rsidR="00BF04DF">
        <w:rPr>
          <w:rFonts w:asciiTheme="minorHAnsi" w:hAnsiTheme="minorHAnsi" w:cstheme="minorHAnsi"/>
          <w:vertAlign w:val="superscript"/>
        </w:rPr>
        <w:fldChar w:fldCharType="end"/>
      </w:r>
      <w:r w:rsidR="00C51D1D" w:rsidRPr="00D145F1">
        <w:rPr>
          <w:rFonts w:asciiTheme="minorHAnsi" w:hAnsiTheme="minorHAnsi" w:cstheme="minorHAnsi"/>
          <w:vertAlign w:val="superscript"/>
        </w:rPr>
      </w:r>
      <w:r w:rsidR="00C51D1D" w:rsidRPr="00D145F1">
        <w:rPr>
          <w:rFonts w:asciiTheme="minorHAnsi" w:hAnsiTheme="minorHAnsi" w:cstheme="minorHAnsi"/>
          <w:vertAlign w:val="superscript"/>
        </w:rPr>
        <w:fldChar w:fldCharType="separate"/>
      </w:r>
      <w:r w:rsidR="00BF04DF">
        <w:rPr>
          <w:rFonts w:asciiTheme="minorHAnsi" w:hAnsiTheme="minorHAnsi" w:cstheme="minorHAnsi"/>
          <w:noProof/>
          <w:vertAlign w:val="superscript"/>
        </w:rPr>
        <w:t>6,7,9,10</w:t>
      </w:r>
      <w:r w:rsidR="00C51D1D" w:rsidRPr="00D145F1">
        <w:rPr>
          <w:rFonts w:asciiTheme="minorHAnsi" w:hAnsiTheme="minorHAnsi" w:cstheme="minorHAnsi"/>
          <w:vertAlign w:val="superscript"/>
        </w:rPr>
        <w:fldChar w:fldCharType="end"/>
      </w:r>
      <w:r w:rsidR="00B21FD9">
        <w:rPr>
          <w:rFonts w:asciiTheme="minorHAnsi" w:hAnsiTheme="minorHAnsi" w:cstheme="minorHAnsi"/>
        </w:rPr>
        <w:t>.</w:t>
      </w:r>
      <w:r w:rsidR="00AC755D">
        <w:rPr>
          <w:rFonts w:asciiTheme="minorHAnsi" w:hAnsiTheme="minorHAnsi" w:cstheme="minorHAnsi"/>
          <w:vertAlign w:val="superscript"/>
        </w:rPr>
        <w:t xml:space="preserve"> </w:t>
      </w:r>
      <w:r w:rsidR="00AD7C25">
        <w:rPr>
          <w:rFonts w:asciiTheme="minorHAnsi" w:hAnsiTheme="minorHAnsi" w:cstheme="minorHAnsi"/>
        </w:rPr>
        <w:t>Th</w:t>
      </w:r>
      <w:r w:rsidR="00853CD7">
        <w:rPr>
          <w:rFonts w:asciiTheme="minorHAnsi" w:hAnsiTheme="minorHAnsi" w:cstheme="minorHAnsi"/>
        </w:rPr>
        <w:t>e</w:t>
      </w:r>
      <w:r w:rsidR="00AD7C25">
        <w:rPr>
          <w:rFonts w:asciiTheme="minorHAnsi" w:hAnsiTheme="minorHAnsi" w:cstheme="minorHAnsi"/>
        </w:rPr>
        <w:t xml:space="preserve"> c</w:t>
      </w:r>
      <w:r w:rsidR="00BD4FA5" w:rsidRPr="002820C2">
        <w:rPr>
          <w:rFonts w:asciiTheme="minorHAnsi" w:hAnsiTheme="minorHAnsi" w:cstheme="minorHAnsi"/>
        </w:rPr>
        <w:t>ontinuous culture</w:t>
      </w:r>
      <w:r w:rsidR="00853CD7">
        <w:rPr>
          <w:rFonts w:asciiTheme="minorHAnsi" w:hAnsiTheme="minorHAnsi" w:cstheme="minorHAnsi"/>
        </w:rPr>
        <w:t xml:space="preserve"> of </w:t>
      </w:r>
      <w:r w:rsidR="000A118F">
        <w:rPr>
          <w:rFonts w:ascii="Calibri" w:hAnsi="Calibri" w:cs="Arial"/>
          <w:color w:val="000000" w:themeColor="text1"/>
        </w:rPr>
        <w:t>peripheral blood mononuclear cells (</w:t>
      </w:r>
      <w:r w:rsidR="00853CD7">
        <w:rPr>
          <w:rFonts w:asciiTheme="minorHAnsi" w:hAnsiTheme="minorHAnsi" w:cstheme="minorHAnsi"/>
        </w:rPr>
        <w:t>PBMCs</w:t>
      </w:r>
      <w:r w:rsidR="000A118F">
        <w:rPr>
          <w:rFonts w:asciiTheme="minorHAnsi" w:hAnsiTheme="minorHAnsi" w:cstheme="minorHAnsi"/>
        </w:rPr>
        <w:t>)</w:t>
      </w:r>
      <w:r w:rsidR="00853CD7">
        <w:rPr>
          <w:rFonts w:asciiTheme="minorHAnsi" w:hAnsiTheme="minorHAnsi" w:cstheme="minorHAnsi"/>
        </w:rPr>
        <w:t xml:space="preserve"> can</w:t>
      </w:r>
      <w:r w:rsidR="00BD4FA5" w:rsidRPr="002820C2">
        <w:rPr>
          <w:rFonts w:asciiTheme="minorHAnsi" w:hAnsiTheme="minorHAnsi" w:cstheme="minorHAnsi"/>
        </w:rPr>
        <w:t xml:space="preserve"> give rise to </w:t>
      </w:r>
      <w:r w:rsidR="00AD7C25">
        <w:rPr>
          <w:rFonts w:asciiTheme="minorHAnsi" w:hAnsiTheme="minorHAnsi" w:cstheme="minorHAnsi"/>
        </w:rPr>
        <w:t xml:space="preserve">a </w:t>
      </w:r>
      <w:r w:rsidR="00BD4FA5" w:rsidRPr="002820C2">
        <w:rPr>
          <w:rFonts w:asciiTheme="minorHAnsi" w:hAnsiTheme="minorHAnsi" w:cstheme="minorHAnsi"/>
        </w:rPr>
        <w:t xml:space="preserve">secondary population of cells </w:t>
      </w:r>
      <w:r w:rsidR="00AD7C25">
        <w:rPr>
          <w:rFonts w:asciiTheme="minorHAnsi" w:hAnsiTheme="minorHAnsi" w:cstheme="minorHAnsi"/>
        </w:rPr>
        <w:t xml:space="preserve">known </w:t>
      </w:r>
      <w:r w:rsidR="00BD4FA5">
        <w:rPr>
          <w:rFonts w:asciiTheme="minorHAnsi" w:hAnsiTheme="minorHAnsi" w:cstheme="minorHAnsi"/>
        </w:rPr>
        <w:t>as</w:t>
      </w:r>
      <w:r w:rsidR="00BD4FA5" w:rsidRPr="002820C2">
        <w:rPr>
          <w:rFonts w:asciiTheme="minorHAnsi" w:hAnsiTheme="minorHAnsi" w:cstheme="minorHAnsi"/>
        </w:rPr>
        <w:t xml:space="preserve"> late-outgrowth EPCs</w:t>
      </w:r>
      <w:r w:rsidR="00AD7C25">
        <w:rPr>
          <w:rFonts w:asciiTheme="minorHAnsi" w:hAnsiTheme="minorHAnsi" w:cstheme="minorHAnsi"/>
        </w:rPr>
        <w:t>,</w:t>
      </w:r>
      <w:r w:rsidR="00BD4FA5" w:rsidRPr="002820C2">
        <w:rPr>
          <w:rFonts w:asciiTheme="minorHAnsi" w:hAnsiTheme="minorHAnsi" w:cstheme="minorHAnsi"/>
        </w:rPr>
        <w:t xml:space="preserve"> BOECs</w:t>
      </w:r>
      <w:r w:rsidR="00DA2F61">
        <w:rPr>
          <w:rFonts w:asciiTheme="minorHAnsi" w:hAnsiTheme="minorHAnsi" w:cstheme="minorHAnsi"/>
        </w:rPr>
        <w:t>,</w:t>
      </w:r>
      <w:r w:rsidR="00BD4FA5" w:rsidRPr="002820C2">
        <w:rPr>
          <w:rFonts w:asciiTheme="minorHAnsi" w:hAnsiTheme="minorHAnsi" w:cstheme="minorHAnsi"/>
        </w:rPr>
        <w:t xml:space="preserve"> or </w:t>
      </w:r>
      <w:r w:rsidR="00513A62">
        <w:rPr>
          <w:rFonts w:ascii="Calibri" w:hAnsi="Calibri" w:cs="Arial"/>
          <w:color w:val="000000" w:themeColor="text1"/>
        </w:rPr>
        <w:t xml:space="preserve">endothelial </w:t>
      </w:r>
      <w:r w:rsidR="00DA2F61">
        <w:rPr>
          <w:rFonts w:ascii="Calibri" w:hAnsi="Calibri" w:cs="Arial"/>
          <w:color w:val="000000" w:themeColor="text1"/>
        </w:rPr>
        <w:t>colony-</w:t>
      </w:r>
      <w:r w:rsidR="00513A62">
        <w:rPr>
          <w:rFonts w:ascii="Calibri" w:hAnsi="Calibri" w:cs="Arial"/>
          <w:color w:val="000000" w:themeColor="text1"/>
        </w:rPr>
        <w:t>forming cells</w:t>
      </w:r>
      <w:r w:rsidR="00513A62" w:rsidRPr="002820C2">
        <w:rPr>
          <w:rFonts w:asciiTheme="minorHAnsi" w:hAnsiTheme="minorHAnsi" w:cstheme="minorHAnsi"/>
        </w:rPr>
        <w:t xml:space="preserve"> </w:t>
      </w:r>
      <w:r w:rsidR="00513A62">
        <w:rPr>
          <w:rFonts w:asciiTheme="minorHAnsi" w:hAnsiTheme="minorHAnsi" w:cstheme="minorHAnsi"/>
        </w:rPr>
        <w:t>(</w:t>
      </w:r>
      <w:r w:rsidR="00BD4FA5" w:rsidRPr="002820C2">
        <w:rPr>
          <w:rFonts w:asciiTheme="minorHAnsi" w:hAnsiTheme="minorHAnsi" w:cstheme="minorHAnsi"/>
        </w:rPr>
        <w:t>ECFCs</w:t>
      </w:r>
      <w:r w:rsidR="00513A62">
        <w:rPr>
          <w:rFonts w:asciiTheme="minorHAnsi" w:hAnsiTheme="minorHAnsi" w:cstheme="minorHAnsi"/>
        </w:rPr>
        <w:t>)</w:t>
      </w:r>
      <w:r w:rsidR="00BD4FA5" w:rsidRPr="00D21604">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Niw3LDksMTA8L3N0eWxlPjwvRGlzcGxheVRleHQ+PHJlY29yZD48cmVjLW51bWJlcj4yMzM8L3Jl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</w:fldData>
        </w:fldChar>
      </w:r>
      <w:r w:rsidR="00BF04DF">
        <w:rPr>
          <w:rFonts w:asciiTheme="minorHAnsi" w:hAnsiTheme="minorHAnsi" w:cstheme="minorHAnsi"/>
          <w:vertAlign w:val="superscript"/>
        </w:rPr>
        <w:instrText xml:space="preserve"> ADDIN EN.CITE </w:instrText>
      </w:r>
      <w:r w:rsidR="00BF04DF">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Niw3LDksMTA8L3N0eWxlPjwvRGlzcGxheVRleHQ+PHJlY29yZD48cmVjLW51bWJlcj4yMzM8L3Jl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</w:fldData>
        </w:fldChar>
      </w:r>
      <w:r w:rsidR="00BF04DF">
        <w:rPr>
          <w:rFonts w:asciiTheme="minorHAnsi" w:hAnsiTheme="minorHAnsi" w:cstheme="minorHAnsi"/>
          <w:vertAlign w:val="superscript"/>
        </w:rPr>
        <w:instrText xml:space="preserve"> ADDIN EN.CITE.DATA </w:instrText>
      </w:r>
      <w:r w:rsidR="00BF04DF">
        <w:rPr>
          <w:rFonts w:asciiTheme="minorHAnsi" w:hAnsiTheme="minorHAnsi" w:cstheme="minorHAnsi"/>
          <w:vertAlign w:val="superscript"/>
        </w:rPr>
      </w:r>
      <w:r w:rsidR="00BF04DF">
        <w:rPr>
          <w:rFonts w:asciiTheme="minorHAnsi" w:hAnsiTheme="minorHAnsi" w:cstheme="minorHAnsi"/>
          <w:vertAlign w:val="superscript"/>
        </w:rPr>
        <w:fldChar w:fldCharType="end"/>
      </w:r>
      <w:r w:rsidR="00BD4FA5" w:rsidRPr="00D21604">
        <w:rPr>
          <w:rFonts w:asciiTheme="minorHAnsi" w:hAnsiTheme="minorHAnsi" w:cstheme="minorHAnsi"/>
          <w:vertAlign w:val="superscript"/>
        </w:rPr>
      </w:r>
      <w:r w:rsidR="00BD4FA5" w:rsidRPr="00D21604">
        <w:rPr>
          <w:rFonts w:asciiTheme="minorHAnsi" w:hAnsiTheme="minorHAnsi" w:cstheme="minorHAnsi"/>
          <w:vertAlign w:val="superscript"/>
        </w:rPr>
        <w:fldChar w:fldCharType="separate"/>
      </w:r>
      <w:r w:rsidR="00BF04DF">
        <w:rPr>
          <w:rFonts w:asciiTheme="minorHAnsi" w:hAnsiTheme="minorHAnsi" w:cstheme="minorHAnsi"/>
          <w:noProof/>
          <w:vertAlign w:val="superscript"/>
        </w:rPr>
        <w:t>6,7,9,10</w:t>
      </w:r>
      <w:r w:rsidR="00BD4FA5" w:rsidRPr="00D21604">
        <w:rPr>
          <w:rFonts w:asciiTheme="minorHAnsi" w:hAnsiTheme="minorHAnsi" w:cstheme="minorHAnsi"/>
          <w:vertAlign w:val="superscript"/>
        </w:rPr>
        <w:fldChar w:fldCharType="end"/>
      </w:r>
      <w:r w:rsidR="00B21FD9">
        <w:rPr>
          <w:rFonts w:asciiTheme="minorHAnsi" w:hAnsiTheme="minorHAnsi" w:cstheme="minorHAnsi"/>
        </w:rPr>
        <w:t>.</w:t>
      </w:r>
      <w:r w:rsidR="00BD4FA5">
        <w:rPr>
          <w:rFonts w:asciiTheme="minorHAnsi" w:hAnsiTheme="minorHAnsi" w:cstheme="minorHAnsi"/>
        </w:rPr>
        <w:t xml:space="preserve"> </w:t>
      </w:r>
      <w:r w:rsidR="00DA59B0">
        <w:rPr>
          <w:rFonts w:asciiTheme="minorHAnsi" w:hAnsiTheme="minorHAnsi" w:cstheme="minorHAnsi"/>
        </w:rPr>
        <w:t>Medina et al.</w:t>
      </w:r>
      <w:r w:rsidR="006224B6">
        <w:rPr>
          <w:rFonts w:asciiTheme="minorHAnsi" w:hAnsiTheme="minorHAnsi" w:cstheme="minorHAnsi"/>
        </w:rPr>
        <w:t xml:space="preserve"> in 2018</w:t>
      </w:r>
      <w:r w:rsidR="00DA59B0">
        <w:rPr>
          <w:rFonts w:asciiTheme="minorHAnsi" w:hAnsiTheme="minorHAnsi" w:cstheme="minorHAnsi"/>
        </w:rPr>
        <w:t xml:space="preserve">, </w:t>
      </w:r>
      <w:r w:rsidR="006224B6">
        <w:rPr>
          <w:rFonts w:asciiTheme="minorHAnsi" w:hAnsiTheme="minorHAnsi" w:cstheme="minorHAnsi"/>
        </w:rPr>
        <w:t xml:space="preserve">acknowledged </w:t>
      </w:r>
      <w:r w:rsidR="00DA59B0">
        <w:rPr>
          <w:rFonts w:asciiTheme="minorHAnsi" w:hAnsiTheme="minorHAnsi" w:cstheme="minorHAnsi"/>
        </w:rPr>
        <w:t>t</w:t>
      </w:r>
      <w:r w:rsidR="00BD4FA5">
        <w:rPr>
          <w:rFonts w:asciiTheme="minorHAnsi" w:hAnsiTheme="minorHAnsi" w:cstheme="minorHAnsi"/>
        </w:rPr>
        <w:t xml:space="preserve">he </w:t>
      </w:r>
      <w:r w:rsidR="00FC3B38">
        <w:rPr>
          <w:rFonts w:asciiTheme="minorHAnsi" w:hAnsiTheme="minorHAnsi" w:cstheme="minorHAnsi"/>
        </w:rPr>
        <w:t xml:space="preserve">limitations of EPCs, </w:t>
      </w:r>
      <w:r w:rsidR="00DA2F61">
        <w:rPr>
          <w:rFonts w:asciiTheme="minorHAnsi" w:hAnsiTheme="minorHAnsi" w:cstheme="minorHAnsi"/>
        </w:rPr>
        <w:t xml:space="preserve">the </w:t>
      </w:r>
      <w:r w:rsidR="00DA59B0">
        <w:rPr>
          <w:rFonts w:asciiTheme="minorHAnsi" w:hAnsiTheme="minorHAnsi" w:cstheme="minorHAnsi"/>
        </w:rPr>
        <w:t xml:space="preserve">ambiguity of </w:t>
      </w:r>
      <w:r w:rsidR="00FC3B38">
        <w:rPr>
          <w:rFonts w:asciiTheme="minorHAnsi" w:hAnsiTheme="minorHAnsi" w:cstheme="minorHAnsi"/>
        </w:rPr>
        <w:t xml:space="preserve">their </w:t>
      </w:r>
      <w:r w:rsidR="00D54976" w:rsidRPr="002820C2">
        <w:rPr>
          <w:rFonts w:asciiTheme="minorHAnsi" w:hAnsiTheme="minorHAnsi" w:cstheme="minorHAnsi"/>
        </w:rPr>
        <w:t>nomenclature</w:t>
      </w:r>
      <w:r w:rsidR="00DA2F61">
        <w:rPr>
          <w:rFonts w:asciiTheme="minorHAnsi" w:hAnsiTheme="minorHAnsi" w:cstheme="minorHAnsi"/>
        </w:rPr>
        <w:t>,</w:t>
      </w:r>
      <w:r w:rsidR="00D54976" w:rsidRPr="002820C2">
        <w:rPr>
          <w:rFonts w:asciiTheme="minorHAnsi" w:hAnsiTheme="minorHAnsi" w:cstheme="minorHAnsi"/>
        </w:rPr>
        <w:t xml:space="preserve"> </w:t>
      </w:r>
      <w:r w:rsidR="00AC78AB">
        <w:rPr>
          <w:rFonts w:asciiTheme="minorHAnsi" w:hAnsiTheme="minorHAnsi" w:cstheme="minorHAnsi"/>
        </w:rPr>
        <w:t xml:space="preserve">along </w:t>
      </w:r>
      <w:r w:rsidR="00DA59B0">
        <w:rPr>
          <w:rFonts w:asciiTheme="minorHAnsi" w:hAnsiTheme="minorHAnsi" w:cstheme="minorHAnsi"/>
        </w:rPr>
        <w:t>with</w:t>
      </w:r>
      <w:r w:rsidR="00D54976" w:rsidRPr="002820C2">
        <w:rPr>
          <w:rFonts w:asciiTheme="minorHAnsi" w:hAnsiTheme="minorHAnsi" w:cstheme="minorHAnsi"/>
        </w:rPr>
        <w:t xml:space="preserve"> a general lack of concordance with many distinct cell types continuously grouped under EPCs</w:t>
      </w:r>
      <w:r w:rsidR="006C3A41" w:rsidRPr="00D21604">
        <w:rPr>
          <w:rFonts w:asciiTheme="minorHAnsi" w:hAnsiTheme="minorHAnsi" w:cstheme="minorHAnsi"/>
          <w:vertAlign w:val="superscript"/>
        </w:rPr>
        <w:fldChar w:fldCharType="begin"/>
      </w:r>
      <w:r w:rsidR="00BF04DF">
        <w:rPr>
          <w:rFonts w:asciiTheme="minorHAnsi" w:hAnsiTheme="minorHAnsi" w:cstheme="minorHAnsi"/>
          <w:vertAlign w:val="superscript"/>
        </w:rPr>
        <w:instrText xml:space="preserve"> ADDIN EN.CITE &lt;EndNote&gt;&lt;Cite&gt;&lt;Author&gt;Medina&lt;/Author&gt;&lt;Year&gt;2018&lt;/Year&gt;&lt;RecNum&gt;336&lt;/RecNum&gt;&lt;DisplayText&gt;&lt;style face="superscript"&gt;11&lt;/style&gt;&lt;/DisplayText&gt;&lt;record&gt;&lt;rec-number&gt;336&lt;/rec-number&gt;&lt;foreign-keys&gt;&lt;key app="EN" db-id="fdsvzttp3t29fje2sxnxr2tgwv02ddpprdtx" timestamp="1584928961" guid="04dcb694-170b-4ad4-ab3c-6f4eebecfc86"&gt;336&lt;/key&gt;&lt;/foreign-keys&gt;&lt;ref-type name="Journal Article"&gt;17&lt;/ref-type&gt;&lt;contributors&gt;&lt;authors&gt;&lt;author&gt;Medina, Reinhold J.&lt;/author&gt;&lt;author&gt;Barber, Chad L.&lt;/author&gt;&lt;author&gt;Sabatier, Florence&lt;/author&gt;&lt;author&gt;Dignat-George, Francoise&lt;/author&gt;&lt;author&gt;Melero-Martin, Juan M.&lt;/author&gt;&lt;author&gt;Khosrotehrani, Kiarash&lt;/author&gt;&lt;author&gt;Ohneda, Osamu&lt;/author&gt;&lt;author&gt;Randi, Anna M.&lt;/author&gt;&lt;author&gt;Chan, Jerry K. Y.&lt;/author&gt;&lt;author&gt;Yamaguchi, Teruhide&lt;/author&gt;&lt;author&gt;Van Hinsbergh, Victor W. M.&lt;/author&gt;&lt;author&gt;Yoder, Mervin C.&lt;/author&gt;&lt;author&gt;Stitt, Alan W.&lt;/author&gt;&lt;/authors&gt;&lt;/contributors&gt;&lt;titles&gt;&lt;title&gt;Endothelial Progenitors: A Consensus Statement on Nomenclature&lt;/title&gt;&lt;secondary-title&gt;STEM CELLS Translational Medicine&lt;/secondary-title&gt;&lt;/titles&gt;&lt;periodical&gt;&lt;full-title&gt;Stem Cells Translational Medicine&lt;/full-title&gt;&lt;/periodical&gt;&lt;pages&gt;1316-1320 %U https://stemcellsjournals.onlinelibrary.wiley.com/doi/abs/10.1002/sctm.16-0360@10.1002/(ISSN)2157-6580.SCTM_Best_Of_2018&lt;/pages&gt;&lt;keywords&gt;&lt;keyword&gt;Angiogenesis&lt;/keyword&gt;&lt;keyword&gt;Cellular therapy&lt;/keyword&gt;&lt;keyword&gt;Endothelial cell&lt;/keyword&gt;&lt;keyword&gt;Progenitor cells&lt;/keyword&gt;&lt;/keywords&gt;&lt;dates&gt;&lt;year&gt;2018&lt;/year&gt;&lt;/dates&gt;&lt;urls&gt;&lt;/urls&gt;&lt;/record&gt;&lt;/Cite&gt;&lt;/EndNote&gt;</w:instrText>
      </w:r>
      <w:r w:rsidR="006C3A41" w:rsidRPr="00D21604">
        <w:rPr>
          <w:rFonts w:asciiTheme="minorHAnsi" w:hAnsiTheme="minorHAnsi" w:cstheme="minorHAnsi"/>
          <w:vertAlign w:val="superscript"/>
        </w:rPr>
        <w:fldChar w:fldCharType="separate"/>
      </w:r>
      <w:r w:rsidR="00BF04DF">
        <w:rPr>
          <w:rFonts w:asciiTheme="minorHAnsi" w:hAnsiTheme="minorHAnsi" w:cstheme="minorHAnsi"/>
          <w:noProof/>
          <w:vertAlign w:val="superscript"/>
        </w:rPr>
        <w:t>11</w:t>
      </w:r>
      <w:r w:rsidR="006C3A41" w:rsidRPr="00D21604">
        <w:rPr>
          <w:rFonts w:asciiTheme="minorHAnsi" w:hAnsiTheme="minorHAnsi" w:cstheme="minorHAnsi"/>
          <w:vertAlign w:val="superscript"/>
        </w:rPr>
        <w:fldChar w:fldCharType="end"/>
      </w:r>
      <w:r w:rsidR="00B21FD9">
        <w:rPr>
          <w:rFonts w:asciiTheme="minorHAnsi" w:hAnsiTheme="minorHAnsi" w:cstheme="minorHAnsi"/>
        </w:rPr>
        <w:t>.</w:t>
      </w:r>
      <w:r w:rsidR="006C3A41">
        <w:rPr>
          <w:rFonts w:asciiTheme="minorHAnsi" w:hAnsiTheme="minorHAnsi" w:cstheme="minorHAnsi"/>
        </w:rPr>
        <w:t xml:space="preserve"> </w:t>
      </w:r>
      <w:r w:rsidR="002F0F84">
        <w:rPr>
          <w:rFonts w:asciiTheme="minorHAnsi" w:hAnsiTheme="minorHAnsi" w:cstheme="minorHAnsi"/>
        </w:rPr>
        <w:t xml:space="preserve"> </w:t>
      </w:r>
      <w:r w:rsidR="00926A64">
        <w:rPr>
          <w:rFonts w:asciiTheme="minorHAnsi" w:hAnsiTheme="minorHAnsi" w:cstheme="minorHAnsi"/>
        </w:rPr>
        <w:t xml:space="preserve">In contrast, </w:t>
      </w:r>
      <w:r w:rsidR="006224B6">
        <w:rPr>
          <w:rFonts w:asciiTheme="minorHAnsi" w:hAnsiTheme="minorHAnsi" w:cstheme="minorHAnsi"/>
        </w:rPr>
        <w:t>BOECs</w:t>
      </w:r>
      <w:r w:rsidR="00926A64">
        <w:rPr>
          <w:rFonts w:asciiTheme="minorHAnsi" w:hAnsiTheme="minorHAnsi" w:cstheme="minorHAnsi"/>
        </w:rPr>
        <w:t xml:space="preserve"> have</w:t>
      </w:r>
      <w:r w:rsidR="00D54976" w:rsidRPr="002820C2">
        <w:rPr>
          <w:rFonts w:asciiTheme="minorHAnsi" w:hAnsiTheme="minorHAnsi" w:cstheme="minorHAnsi"/>
        </w:rPr>
        <w:t xml:space="preserve"> become recognized </w:t>
      </w:r>
      <w:r w:rsidR="00B261C8">
        <w:rPr>
          <w:rFonts w:asciiTheme="minorHAnsi" w:hAnsiTheme="minorHAnsi" w:cstheme="minorHAnsi"/>
        </w:rPr>
        <w:t>for</w:t>
      </w:r>
      <w:r w:rsidR="00D54976" w:rsidRPr="002820C2">
        <w:rPr>
          <w:rFonts w:asciiTheme="minorHAnsi" w:hAnsiTheme="minorHAnsi" w:cstheme="minorHAnsi"/>
        </w:rPr>
        <w:t xml:space="preserve"> their role in vascular repair</w:t>
      </w:r>
      <w:r w:rsidR="00BD4FA5">
        <w:rPr>
          <w:rFonts w:asciiTheme="minorHAnsi" w:hAnsiTheme="minorHAnsi" w:cstheme="minorHAnsi"/>
        </w:rPr>
        <w:t>,</w:t>
      </w:r>
      <w:r w:rsidR="00D54976" w:rsidRPr="002820C2">
        <w:rPr>
          <w:rFonts w:asciiTheme="minorHAnsi" w:hAnsiTheme="minorHAnsi" w:cstheme="minorHAnsi"/>
        </w:rPr>
        <w:t xml:space="preserve"> health and disease</w:t>
      </w:r>
      <w:r w:rsidR="00AD7C25">
        <w:rPr>
          <w:rFonts w:asciiTheme="minorHAnsi" w:hAnsiTheme="minorHAnsi" w:cstheme="minorHAnsi"/>
        </w:rPr>
        <w:t>,</w:t>
      </w:r>
      <w:r w:rsidR="00D54976" w:rsidRPr="002820C2">
        <w:rPr>
          <w:rFonts w:asciiTheme="minorHAnsi" w:hAnsiTheme="minorHAnsi" w:cstheme="minorHAnsi"/>
        </w:rPr>
        <w:t xml:space="preserve"> and cell therapy</w:t>
      </w:r>
      <w:r w:rsidR="00B261C8">
        <w:rPr>
          <w:rFonts w:asciiTheme="minorHAnsi" w:hAnsiTheme="minorHAnsi" w:cstheme="minorHAnsi"/>
        </w:rPr>
        <w:t xml:space="preserve">.  Further study and therapeutic use of these cells will rely on protocols </w:t>
      </w:r>
      <w:r w:rsidR="00D54976">
        <w:rPr>
          <w:rFonts w:asciiTheme="minorHAnsi" w:hAnsiTheme="minorHAnsi" w:cstheme="minorHAnsi"/>
        </w:rPr>
        <w:t xml:space="preserve">to </w:t>
      </w:r>
      <w:r w:rsidR="00AD7C25">
        <w:rPr>
          <w:rFonts w:asciiTheme="minorHAnsi" w:hAnsiTheme="minorHAnsi" w:cstheme="minorHAnsi"/>
        </w:rPr>
        <w:t>consistently derive</w:t>
      </w:r>
      <w:r w:rsidR="00AD7C25" w:rsidRPr="002820C2">
        <w:rPr>
          <w:rFonts w:asciiTheme="minorHAnsi" w:hAnsiTheme="minorHAnsi" w:cstheme="minorHAnsi"/>
        </w:rPr>
        <w:t xml:space="preserve"> </w:t>
      </w:r>
      <w:r w:rsidR="00D54976" w:rsidRPr="002820C2">
        <w:rPr>
          <w:rFonts w:asciiTheme="minorHAnsi" w:hAnsiTheme="minorHAnsi" w:cstheme="minorHAnsi"/>
        </w:rPr>
        <w:t>the</w:t>
      </w:r>
      <w:r w:rsidR="00AC78AB">
        <w:rPr>
          <w:rFonts w:asciiTheme="minorHAnsi" w:hAnsiTheme="minorHAnsi" w:cstheme="minorHAnsi"/>
        </w:rPr>
        <w:t>se</w:t>
      </w:r>
      <w:r w:rsidR="00D54976" w:rsidRPr="002820C2">
        <w:rPr>
          <w:rFonts w:asciiTheme="minorHAnsi" w:hAnsiTheme="minorHAnsi" w:cstheme="minorHAnsi"/>
        </w:rPr>
        <w:t xml:space="preserve"> </w:t>
      </w:r>
      <w:r w:rsidR="00D54976">
        <w:rPr>
          <w:rFonts w:asciiTheme="minorHAnsi" w:hAnsiTheme="minorHAnsi" w:cstheme="minorHAnsi"/>
        </w:rPr>
        <w:t>cell</w:t>
      </w:r>
      <w:r w:rsidR="00D54976" w:rsidRPr="002820C2">
        <w:rPr>
          <w:rFonts w:asciiTheme="minorHAnsi" w:hAnsiTheme="minorHAnsi" w:cstheme="minorHAnsi"/>
        </w:rPr>
        <w:t xml:space="preserve"> types </w:t>
      </w:r>
      <w:r w:rsidR="00AC78AB">
        <w:rPr>
          <w:rFonts w:asciiTheme="minorHAnsi" w:hAnsiTheme="minorHAnsi" w:cstheme="minorHAnsi"/>
        </w:rPr>
        <w:t>from</w:t>
      </w:r>
      <w:r w:rsidR="00D54976" w:rsidRPr="002820C2">
        <w:rPr>
          <w:rFonts w:asciiTheme="minorHAnsi" w:hAnsiTheme="minorHAnsi" w:cstheme="minorHAnsi"/>
        </w:rPr>
        <w:t xml:space="preserve"> </w:t>
      </w:r>
      <w:r w:rsidR="00AD7C25">
        <w:rPr>
          <w:rFonts w:asciiTheme="minorHAnsi" w:hAnsiTheme="minorHAnsi" w:cstheme="minorHAnsi"/>
        </w:rPr>
        <w:t xml:space="preserve">circulating </w:t>
      </w:r>
      <w:r w:rsidR="00D54976" w:rsidRPr="002820C2">
        <w:rPr>
          <w:rFonts w:asciiTheme="minorHAnsi" w:hAnsiTheme="minorHAnsi" w:cstheme="minorHAnsi"/>
        </w:rPr>
        <w:t>progenitor</w:t>
      </w:r>
      <w:r w:rsidR="006E095C">
        <w:rPr>
          <w:rFonts w:asciiTheme="minorHAnsi" w:hAnsiTheme="minorHAnsi" w:cstheme="minorHAnsi"/>
        </w:rPr>
        <w:t xml:space="preserve"> cell</w:t>
      </w:r>
      <w:r w:rsidR="00D54976" w:rsidRPr="002820C2">
        <w:rPr>
          <w:rFonts w:asciiTheme="minorHAnsi" w:hAnsiTheme="minorHAnsi" w:cstheme="minorHAnsi"/>
        </w:rPr>
        <w:t>s.</w:t>
      </w:r>
    </w:p>
    <w:p w14:paraId="774E0B00" w14:textId="77777777" w:rsidR="006E40CA" w:rsidRDefault="006E40CA" w:rsidP="00D54976">
      <w:pPr>
        <w:widowControl w:val="0"/>
        <w:autoSpaceDE w:val="0"/>
        <w:autoSpaceDN w:val="0"/>
        <w:adjustRightInd w:val="0"/>
        <w:ind w:firstLine="720"/>
        <w:jc w:val="both"/>
        <w:rPr>
          <w:rFonts w:ascii="Calibri" w:hAnsi="Calibri" w:cs="Arial"/>
          <w:color w:val="000000" w:themeColor="text1"/>
        </w:rPr>
      </w:pPr>
    </w:p>
    <w:p w14:paraId="4B87D262" w14:textId="343A7974" w:rsidR="00A12A2D" w:rsidRDefault="00853CD7" w:rsidP="00A97575">
      <w:pPr>
        <w:widowControl w:val="0"/>
        <w:autoSpaceDE w:val="0"/>
        <w:autoSpaceDN w:val="0"/>
        <w:adjustRightInd w:val="0"/>
        <w:jc w:val="both"/>
        <w:rPr>
          <w:rFonts w:ascii="Calibri" w:hAnsi="Calibri" w:cs="Arial"/>
          <w:color w:val="000000" w:themeColor="text1"/>
        </w:rPr>
      </w:pPr>
      <w:r>
        <w:rPr>
          <w:rFonts w:ascii="Calibri" w:hAnsi="Calibri" w:cs="Arial"/>
          <w:bCs/>
        </w:rPr>
        <w:t>Primary cells</w:t>
      </w:r>
      <w:r w:rsidR="00AD7C25">
        <w:rPr>
          <w:rFonts w:ascii="Calibri" w:hAnsi="Calibri" w:cs="Arial"/>
          <w:bCs/>
        </w:rPr>
        <w:t xml:space="preserve"> such as </w:t>
      </w:r>
      <w:r w:rsidR="009750EA">
        <w:rPr>
          <w:rFonts w:ascii="Calibri" w:hAnsi="Calibri" w:cs="Arial"/>
          <w:bCs/>
        </w:rPr>
        <w:t xml:space="preserve">BOECs can be used as a surrogate to obtain highly proliferative </w:t>
      </w:r>
      <w:r w:rsidR="00AD7C25">
        <w:rPr>
          <w:rFonts w:ascii="Calibri" w:hAnsi="Calibri" w:cs="Arial"/>
          <w:bCs/>
        </w:rPr>
        <w:t xml:space="preserve">mature </w:t>
      </w:r>
      <w:r w:rsidR="009750EA">
        <w:rPr>
          <w:rFonts w:ascii="Calibri" w:hAnsi="Calibri" w:cs="Arial"/>
          <w:bCs/>
        </w:rPr>
        <w:t>endothelial cells</w:t>
      </w:r>
      <w:r w:rsidR="009750EA" w:rsidRPr="00D21604">
        <w:rPr>
          <w:rFonts w:ascii="Calibri" w:hAnsi="Calibri" w:cs="Arial"/>
          <w:bCs/>
          <w:vertAlign w:val="superscript"/>
        </w:rPr>
        <w:fldChar w:fldCharType="begin"/>
      </w:r>
      <w:r w:rsidR="00BF04DF">
        <w:rPr>
          <w:rFonts w:ascii="Calibri" w:hAnsi="Calibri" w:cs="Arial"/>
          <w:bCs/>
          <w:vertAlign w:val="superscript"/>
        </w:rPr>
        <w:instrText xml:space="preserve"> ADDIN EN.CITE &lt;EndNote&gt;&lt;Cite&gt;&lt;Author&gt;Ormiston&lt;/Author&gt;&lt;Year&gt;2015&lt;/Year&gt;&lt;RecNum&gt;229&lt;/RecNum&gt;&lt;DisplayText&gt;&lt;style face="superscript"&gt;6&lt;/style&gt;&lt;/DisplayText&gt;&lt;record&gt;&lt;rec-number&gt;229&lt;/rec-number&gt;&lt;foreign-keys&gt;&lt;key app="EN" db-id="fdsvzttp3t29fje2sxnxr2tgwv02ddpprdtx" timestamp="1584489907" guid="89633a19-ae01-49b7-ae9a-aa3056aaa134"&gt;229&lt;/key&gt;&lt;/foreign-keys&gt;&lt;ref-type name="Journal Article"&gt;17&lt;/ref-type&gt;&lt;contributors&gt;&lt;authors&gt;&lt;author&gt;Ormiston, Mark L.&lt;/author&gt;&lt;author&gt;Toshner, Mark R.&lt;/author&gt;&lt;author&gt;Kiskin, Fedir N.&lt;/author&gt;&lt;author&gt;Huang, Christopher J. Z.&lt;/author&gt;&lt;author&gt;Groves, Emily&lt;/author&gt;&lt;author&gt;Morrell, Nicholas W.&lt;/author&gt;&lt;author&gt;Rana, Amer A.&lt;/author&gt;&lt;/authors&gt;&lt;/contributors&gt;&lt;titles&gt;&lt;title&gt;Generation and Culture of Blood Outgrowth Endothelial Cells from Human Peripheral Blood&lt;/title&gt;&lt;secondary-title&gt;Journal of Visualized Experiments : JoVE&lt;/secondary-title&gt;&lt;/titles&gt;&lt;periodical&gt;&lt;full-title&gt;Journal of Visualized Experiments : JoVE&lt;/full-title&gt;&lt;/periodical&gt;&lt;number&gt;106 %U https://www.ncbi.nlm.nih.gov/pmc/articles/PMC4758763/&lt;/number&gt;&lt;dates&gt;&lt;year&gt;2015&lt;/year&gt;&lt;/dates&gt;&lt;urls&gt;&lt;/urls&gt;&lt;/record&gt;&lt;/Cite&gt;&lt;/EndNote&gt;</w:instrText>
      </w:r>
      <w:r w:rsidR="009750EA" w:rsidRPr="00D21604">
        <w:rPr>
          <w:rFonts w:ascii="Calibri" w:hAnsi="Calibri" w:cs="Arial"/>
          <w:bCs/>
          <w:vertAlign w:val="superscript"/>
        </w:rPr>
        <w:fldChar w:fldCharType="separate"/>
      </w:r>
      <w:r w:rsidR="00BF04DF">
        <w:rPr>
          <w:rFonts w:ascii="Calibri" w:hAnsi="Calibri" w:cs="Arial"/>
          <w:bCs/>
          <w:noProof/>
          <w:vertAlign w:val="superscript"/>
        </w:rPr>
        <w:t>6</w:t>
      </w:r>
      <w:r w:rsidR="009750EA" w:rsidRPr="00D21604">
        <w:rPr>
          <w:rFonts w:ascii="Calibri" w:hAnsi="Calibri" w:cs="Arial"/>
          <w:bCs/>
          <w:vertAlign w:val="superscript"/>
        </w:rPr>
        <w:fldChar w:fldCharType="end"/>
      </w:r>
      <w:r w:rsidR="00B21FD9">
        <w:rPr>
          <w:rFonts w:ascii="Calibri" w:hAnsi="Calibri" w:cs="Arial"/>
          <w:bCs/>
        </w:rPr>
        <w:t>.</w:t>
      </w:r>
      <w:r w:rsidR="00AC755D">
        <w:rPr>
          <w:rFonts w:ascii="Calibri" w:hAnsi="Calibri" w:cs="Arial"/>
          <w:bCs/>
        </w:rPr>
        <w:t xml:space="preserve"> </w:t>
      </w:r>
      <w:r w:rsidR="003818AC">
        <w:rPr>
          <w:rFonts w:ascii="Calibri" w:hAnsi="Calibri" w:cs="Arial"/>
          <w:color w:val="000000" w:themeColor="text1"/>
        </w:rPr>
        <w:t xml:space="preserve">BOECs are </w:t>
      </w:r>
      <w:r w:rsidR="007A29E3">
        <w:rPr>
          <w:rFonts w:ascii="Calibri" w:hAnsi="Calibri" w:cs="Arial"/>
          <w:color w:val="000000" w:themeColor="text1"/>
        </w:rPr>
        <w:t xml:space="preserve">phenotypically </w:t>
      </w:r>
      <w:r w:rsidR="00005739">
        <w:rPr>
          <w:rFonts w:ascii="Calibri" w:hAnsi="Calibri" w:cs="Arial"/>
          <w:color w:val="000000" w:themeColor="text1"/>
        </w:rPr>
        <w:t xml:space="preserve">distinct </w:t>
      </w:r>
      <w:r w:rsidR="007A29E3">
        <w:rPr>
          <w:rFonts w:ascii="Calibri" w:hAnsi="Calibri" w:cs="Arial"/>
          <w:color w:val="000000" w:themeColor="text1"/>
        </w:rPr>
        <w:t xml:space="preserve">from </w:t>
      </w:r>
      <w:r>
        <w:rPr>
          <w:rFonts w:ascii="Calibri" w:hAnsi="Calibri" w:cs="Arial"/>
          <w:color w:val="000000" w:themeColor="text1"/>
        </w:rPr>
        <w:t xml:space="preserve">early </w:t>
      </w:r>
      <w:r w:rsidR="007A29E3">
        <w:rPr>
          <w:rFonts w:ascii="Calibri" w:hAnsi="Calibri" w:cs="Arial"/>
          <w:color w:val="000000" w:themeColor="text1"/>
        </w:rPr>
        <w:t>EPCs</w:t>
      </w:r>
      <w:r w:rsidR="00005739">
        <w:rPr>
          <w:rFonts w:ascii="Calibri" w:hAnsi="Calibri" w:cs="Arial"/>
          <w:color w:val="000000" w:themeColor="text1"/>
        </w:rPr>
        <w:t xml:space="preserve"> and exhibit</w:t>
      </w:r>
      <w:r w:rsidR="007A29E3">
        <w:rPr>
          <w:rFonts w:ascii="Calibri" w:hAnsi="Calibri" w:cs="Arial"/>
          <w:color w:val="000000" w:themeColor="text1"/>
        </w:rPr>
        <w:t xml:space="preserve"> </w:t>
      </w:r>
      <w:r w:rsidR="00485FD4">
        <w:rPr>
          <w:rFonts w:ascii="Calibri" w:hAnsi="Calibri" w:cs="Arial"/>
          <w:color w:val="000000" w:themeColor="text1"/>
        </w:rPr>
        <w:t>typical endothelial features such as</w:t>
      </w:r>
      <w:r w:rsidR="00005739">
        <w:rPr>
          <w:rFonts w:ascii="Calibri" w:hAnsi="Calibri" w:cs="Arial"/>
          <w:color w:val="000000" w:themeColor="text1"/>
        </w:rPr>
        <w:t xml:space="preserve"> cobblestone morphology and</w:t>
      </w:r>
      <w:r w:rsidR="00485FD4">
        <w:rPr>
          <w:rFonts w:ascii="Calibri" w:hAnsi="Calibri" w:cs="Arial"/>
          <w:color w:val="000000" w:themeColor="text1"/>
        </w:rPr>
        <w:t xml:space="preserve"> </w:t>
      </w:r>
      <w:r w:rsidR="00005739">
        <w:rPr>
          <w:rFonts w:ascii="Calibri" w:hAnsi="Calibri" w:cs="Arial"/>
          <w:color w:val="000000" w:themeColor="text1"/>
        </w:rPr>
        <w:t xml:space="preserve">expression of </w:t>
      </w:r>
      <w:r w:rsidR="00485FD4">
        <w:rPr>
          <w:rFonts w:ascii="Calibri" w:hAnsi="Calibri" w:cs="Arial"/>
          <w:color w:val="000000" w:themeColor="text1"/>
        </w:rPr>
        <w:t>adherens junctions and caveolae</w:t>
      </w:r>
      <w:r w:rsidR="00951EF6" w:rsidRPr="00D21604">
        <w:rPr>
          <w:rFonts w:ascii="Calibri" w:hAnsi="Calibri" w:cs="Arial"/>
          <w:color w:val="000000" w:themeColor="text1"/>
          <w:vertAlign w:val="superscript"/>
        </w:rPr>
        <w:fldChar w:fldCharType="begin">
          <w:fldData xml:space="preserve">PEVuZE5vdGU+PENpdGU+PEF1dGhvcj5NZWRpbmE8L0F1dGhvcj48WWVhcj4yMDEwPC9ZZWFyPjxS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</w:fldData>
        </w:fldChar>
      </w:r>
      <w:r w:rsidR="00BF04DF">
        <w:rPr>
          <w:rFonts w:ascii="Calibri" w:hAnsi="Calibri" w:cs="Arial"/>
          <w:color w:val="000000" w:themeColor="text1"/>
          <w:vertAlign w:val="superscript"/>
        </w:rPr>
        <w:instrText xml:space="preserve"> ADDIN EN.CITE </w:instrText>
      </w:r>
      <w:r w:rsidR="00BF04DF">
        <w:rPr>
          <w:rFonts w:ascii="Calibri" w:hAnsi="Calibri" w:cs="Arial"/>
          <w:color w:val="000000" w:themeColor="text1"/>
          <w:vertAlign w:val="superscript"/>
        </w:rPr>
        <w:fldChar w:fldCharType="begin">
          <w:fldData xml:space="preserve">PEVuZE5vdGU+PENpdGU+PEF1dGhvcj5NZWRpbmE8L0F1dGhvcj48WWVhcj4yMDEwPC9ZZWFyPjxS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</w:fldData>
        </w:fldChar>
      </w:r>
      <w:r w:rsidR="00BF04DF">
        <w:rPr>
          <w:rFonts w:ascii="Calibri" w:hAnsi="Calibri" w:cs="Arial"/>
          <w:color w:val="000000" w:themeColor="text1"/>
          <w:vertAlign w:val="superscript"/>
        </w:rPr>
        <w:instrText xml:space="preserve"> ADDIN EN.CITE.DATA </w:instrText>
      </w:r>
      <w:r w:rsidR="00BF04DF">
        <w:rPr>
          <w:rFonts w:ascii="Calibri" w:hAnsi="Calibri" w:cs="Arial"/>
          <w:color w:val="000000" w:themeColor="text1"/>
          <w:vertAlign w:val="superscript"/>
        </w:rPr>
      </w:r>
      <w:r w:rsidR="00BF04DF">
        <w:rPr>
          <w:rFonts w:ascii="Calibri" w:hAnsi="Calibri" w:cs="Arial"/>
          <w:color w:val="000000" w:themeColor="text1"/>
          <w:vertAlign w:val="superscript"/>
        </w:rPr>
        <w:fldChar w:fldCharType="end"/>
      </w:r>
      <w:r w:rsidR="00951EF6" w:rsidRPr="00D21604">
        <w:rPr>
          <w:rFonts w:ascii="Calibri" w:hAnsi="Calibri" w:cs="Arial"/>
          <w:color w:val="000000" w:themeColor="text1"/>
          <w:vertAlign w:val="superscript"/>
        </w:rPr>
      </w:r>
      <w:r w:rsidR="00951EF6" w:rsidRPr="00D21604">
        <w:rPr>
          <w:rFonts w:ascii="Calibri" w:hAnsi="Calibri" w:cs="Arial"/>
          <w:color w:val="000000" w:themeColor="text1"/>
          <w:vertAlign w:val="superscript"/>
        </w:rPr>
        <w:fldChar w:fldCharType="separate"/>
      </w:r>
      <w:r w:rsidR="00BF04DF">
        <w:rPr>
          <w:rFonts w:ascii="Calibri" w:hAnsi="Calibri" w:cs="Arial"/>
          <w:noProof/>
          <w:color w:val="000000" w:themeColor="text1"/>
          <w:vertAlign w:val="superscript"/>
        </w:rPr>
        <w:t>12</w:t>
      </w:r>
      <w:r w:rsidR="00951EF6" w:rsidRPr="00D21604">
        <w:rPr>
          <w:rFonts w:ascii="Calibri" w:hAnsi="Calibri" w:cs="Arial"/>
          <w:color w:val="000000" w:themeColor="text1"/>
          <w:vertAlign w:val="superscript"/>
        </w:rPr>
        <w:fldChar w:fldCharType="end"/>
      </w:r>
      <w:r w:rsidR="00B21FD9">
        <w:rPr>
          <w:rFonts w:ascii="Calibri" w:hAnsi="Calibri" w:cs="Arial"/>
          <w:color w:val="000000" w:themeColor="text1"/>
        </w:rPr>
        <w:t>.</w:t>
      </w:r>
      <w:r w:rsidR="00AC755D">
        <w:rPr>
          <w:rFonts w:ascii="Calibri" w:hAnsi="Calibri" w:cs="Arial"/>
          <w:color w:val="000000" w:themeColor="text1"/>
        </w:rPr>
        <w:t xml:space="preserve"> </w:t>
      </w:r>
      <w:r w:rsidR="00AF1ECD">
        <w:rPr>
          <w:rFonts w:ascii="Calibri" w:hAnsi="Calibri" w:cs="Arial"/>
          <w:color w:val="000000" w:themeColor="text1"/>
        </w:rPr>
        <w:t>G</w:t>
      </w:r>
      <w:r w:rsidR="003A462E">
        <w:rPr>
          <w:rFonts w:ascii="Calibri" w:hAnsi="Calibri" w:cs="Arial"/>
          <w:color w:val="000000" w:themeColor="text1"/>
        </w:rPr>
        <w:t xml:space="preserve">ene profiling </w:t>
      </w:r>
      <w:r w:rsidR="00AF1ECD">
        <w:rPr>
          <w:rFonts w:ascii="Calibri" w:hAnsi="Calibri" w:cs="Arial"/>
          <w:color w:val="000000" w:themeColor="text1"/>
        </w:rPr>
        <w:t>by</w:t>
      </w:r>
      <w:r w:rsidR="00AF1ECD" w:rsidRPr="00AF1ECD">
        <w:rPr>
          <w:rFonts w:ascii="Calibri" w:hAnsi="Calibri" w:cs="Arial"/>
          <w:color w:val="000000" w:themeColor="text1"/>
        </w:rPr>
        <w:t xml:space="preserve"> </w:t>
      </w:r>
      <w:r w:rsidR="00AF1ECD">
        <w:rPr>
          <w:rFonts w:ascii="Calibri" w:hAnsi="Calibri" w:cs="Arial"/>
          <w:color w:val="000000" w:themeColor="text1"/>
        </w:rPr>
        <w:t>Hebbel et al.</w:t>
      </w:r>
      <w:r w:rsidR="00951EF6" w:rsidRPr="00D21604">
        <w:rPr>
          <w:rFonts w:ascii="Calibri" w:hAnsi="Calibri" w:cs="Arial"/>
          <w:color w:val="000000" w:themeColor="text1"/>
          <w:vertAlign w:val="superscript"/>
        </w:rPr>
        <w:fldChar w:fldCharType="begin">
          <w:fldData xml:space="preserve">PEVuZE5vdGU+PENpdGU+PEF1dGhvcj5KaWFuZzwvQXV0aG9yPjxZZWFyPjIwMDc8L1llYXI+PFJl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</w:fldData>
        </w:fldChar>
      </w:r>
      <w:r w:rsidR="00C252CD">
        <w:rPr>
          <w:rFonts w:ascii="Calibri" w:hAnsi="Calibri" w:cs="Arial"/>
          <w:color w:val="000000" w:themeColor="text1"/>
          <w:vertAlign w:val="superscript"/>
        </w:rPr>
        <w:instrText xml:space="preserve"> ADDIN EN.CITE </w:instrText>
      </w:r>
      <w:r w:rsidR="00C252CD">
        <w:rPr>
          <w:rFonts w:ascii="Calibri" w:hAnsi="Calibri" w:cs="Arial"/>
          <w:color w:val="000000" w:themeColor="text1"/>
          <w:vertAlign w:val="superscript"/>
        </w:rPr>
        <w:fldChar w:fldCharType="begin">
          <w:fldData xml:space="preserve">PEVuZE5vdGU+PENpdGU+PEF1dGhvcj5KaWFuZzwvQXV0aG9yPjxZZWFyPjIwMDc8L1llYXI+PFJl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</w:fldData>
        </w:fldChar>
      </w:r>
      <w:r w:rsidR="00C252CD">
        <w:rPr>
          <w:rFonts w:ascii="Calibri" w:hAnsi="Calibri" w:cs="Arial"/>
          <w:color w:val="000000" w:themeColor="text1"/>
          <w:vertAlign w:val="superscript"/>
        </w:rPr>
        <w:instrText xml:space="preserve"> ADDIN EN.CITE.DATA </w:instrText>
      </w:r>
      <w:r w:rsidR="00C252CD">
        <w:rPr>
          <w:rFonts w:ascii="Calibri" w:hAnsi="Calibri" w:cs="Arial"/>
          <w:color w:val="000000" w:themeColor="text1"/>
          <w:vertAlign w:val="superscript"/>
        </w:rPr>
      </w:r>
      <w:r w:rsidR="00C252CD">
        <w:rPr>
          <w:rFonts w:ascii="Calibri" w:hAnsi="Calibri" w:cs="Arial"/>
          <w:color w:val="000000" w:themeColor="text1"/>
          <w:vertAlign w:val="superscript"/>
        </w:rPr>
        <w:fldChar w:fldCharType="end"/>
      </w:r>
      <w:r w:rsidR="00951EF6" w:rsidRPr="00D21604">
        <w:rPr>
          <w:rFonts w:ascii="Calibri" w:hAnsi="Calibri" w:cs="Arial"/>
          <w:color w:val="000000" w:themeColor="text1"/>
          <w:vertAlign w:val="superscript"/>
        </w:rPr>
      </w:r>
      <w:r w:rsidR="00951EF6" w:rsidRPr="00D21604">
        <w:rPr>
          <w:rFonts w:ascii="Calibri" w:hAnsi="Calibri" w:cs="Arial"/>
          <w:color w:val="000000" w:themeColor="text1"/>
          <w:vertAlign w:val="superscript"/>
        </w:rPr>
        <w:fldChar w:fldCharType="separate"/>
      </w:r>
      <w:r w:rsidR="00C252CD">
        <w:rPr>
          <w:rFonts w:ascii="Calibri" w:hAnsi="Calibri" w:cs="Arial"/>
          <w:noProof/>
          <w:color w:val="000000" w:themeColor="text1"/>
          <w:vertAlign w:val="superscript"/>
        </w:rPr>
        <w:t>13</w:t>
      </w:r>
      <w:r w:rsidR="00CB2FB6">
        <w:rPr>
          <w:rFonts w:ascii="Calibri" w:hAnsi="Calibri" w:cs="Arial"/>
          <w:noProof/>
          <w:color w:val="000000" w:themeColor="text1"/>
          <w:vertAlign w:val="superscript"/>
        </w:rPr>
        <w:t>–</w:t>
      </w:r>
      <w:r w:rsidR="00C252CD">
        <w:rPr>
          <w:rFonts w:ascii="Calibri" w:hAnsi="Calibri" w:cs="Arial"/>
          <w:noProof/>
          <w:color w:val="000000" w:themeColor="text1"/>
          <w:vertAlign w:val="superscript"/>
        </w:rPr>
        <w:t>15</w:t>
      </w:r>
      <w:r w:rsidR="00951EF6" w:rsidRPr="00D21604">
        <w:rPr>
          <w:rFonts w:ascii="Calibri" w:hAnsi="Calibri" w:cs="Arial"/>
          <w:color w:val="000000" w:themeColor="text1"/>
          <w:vertAlign w:val="superscript"/>
        </w:rPr>
        <w:fldChar w:fldCharType="end"/>
      </w:r>
      <w:r w:rsidR="00443862">
        <w:rPr>
          <w:rFonts w:ascii="Calibri" w:hAnsi="Calibri" w:cs="Arial"/>
          <w:color w:val="000000" w:themeColor="text1"/>
        </w:rPr>
        <w:t xml:space="preserve"> </w:t>
      </w:r>
      <w:r w:rsidR="00CB70AF">
        <w:rPr>
          <w:rFonts w:ascii="Calibri" w:hAnsi="Calibri" w:cs="Arial"/>
          <w:color w:val="000000" w:themeColor="text1"/>
        </w:rPr>
        <w:t xml:space="preserve">found </w:t>
      </w:r>
      <w:r w:rsidR="00485FD4">
        <w:rPr>
          <w:rFonts w:ascii="Calibri" w:hAnsi="Calibri" w:cs="Arial"/>
          <w:color w:val="000000" w:themeColor="text1"/>
        </w:rPr>
        <w:t>that BOECs or ECFCs are the true endothelial cells as they promote microvascular and large vessel formation</w:t>
      </w:r>
      <w:r w:rsidR="00212F30">
        <w:rPr>
          <w:rFonts w:ascii="Calibri" w:hAnsi="Calibri" w:cs="Arial"/>
          <w:color w:val="000000" w:themeColor="text1"/>
        </w:rPr>
        <w:t xml:space="preserve">. </w:t>
      </w:r>
      <w:r w:rsidR="001F41DA">
        <w:rPr>
          <w:rFonts w:ascii="Calibri" w:hAnsi="Calibri" w:cs="Arial"/>
          <w:color w:val="000000" w:themeColor="text1"/>
        </w:rPr>
        <w:t>Thus,</w:t>
      </w:r>
      <w:r w:rsidR="004E154A">
        <w:rPr>
          <w:rFonts w:ascii="Calibri" w:hAnsi="Calibri" w:cs="Arial"/>
          <w:color w:val="000000" w:themeColor="text1"/>
        </w:rPr>
        <w:t xml:space="preserve"> BOECs can be used as a tool to evaluate pathophysiological </w:t>
      </w:r>
      <w:r w:rsidR="00005739">
        <w:rPr>
          <w:rFonts w:ascii="Calibri" w:hAnsi="Calibri" w:cs="Arial"/>
          <w:color w:val="000000" w:themeColor="text1"/>
        </w:rPr>
        <w:t xml:space="preserve">processes </w:t>
      </w:r>
      <w:r w:rsidR="004E154A">
        <w:rPr>
          <w:rFonts w:ascii="Calibri" w:hAnsi="Calibri" w:cs="Arial"/>
          <w:color w:val="000000" w:themeColor="text1"/>
        </w:rPr>
        <w:t>and genetic variation</w:t>
      </w:r>
      <w:r w:rsidR="00951EF6" w:rsidRPr="00D21604">
        <w:rPr>
          <w:rFonts w:ascii="Calibri" w:hAnsi="Calibri" w:cs="Arial"/>
          <w:color w:val="000000" w:themeColor="text1"/>
          <w:vertAlign w:val="superscript"/>
        </w:rPr>
        <w:fldChar w:fldCharType="begin">
          <w:fldData xml:space="preserve">PEVuZE5vdGU+PENpdGU+PEF1dGhvcj5GZXJuYW5kZXo8L0F1dGhvcj48WWVhcj4yMDA1PC9ZZWFy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</w:fldData>
        </w:fldChar>
      </w:r>
      <w:r w:rsidR="00BF04DF">
        <w:rPr>
          <w:rFonts w:ascii="Calibri" w:hAnsi="Calibri" w:cs="Arial"/>
          <w:color w:val="000000" w:themeColor="text1"/>
          <w:vertAlign w:val="superscript"/>
        </w:rPr>
        <w:instrText xml:space="preserve"> ADDIN EN.CITE </w:instrText>
      </w:r>
      <w:r w:rsidR="00BF04DF">
        <w:rPr>
          <w:rFonts w:ascii="Calibri" w:hAnsi="Calibri" w:cs="Arial"/>
          <w:color w:val="000000" w:themeColor="text1"/>
          <w:vertAlign w:val="superscript"/>
        </w:rPr>
        <w:fldChar w:fldCharType="begin">
          <w:fldData xml:space="preserve">PEVuZE5vdGU+PENpdGU+PEF1dGhvcj5GZXJuYW5kZXo8L0F1dGhvcj48WWVhcj4yMDA1PC9ZZWFy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</w:fldData>
        </w:fldChar>
      </w:r>
      <w:r w:rsidR="00BF04DF">
        <w:rPr>
          <w:rFonts w:ascii="Calibri" w:hAnsi="Calibri" w:cs="Arial"/>
          <w:color w:val="000000" w:themeColor="text1"/>
          <w:vertAlign w:val="superscript"/>
        </w:rPr>
        <w:instrText xml:space="preserve"> ADDIN EN.CITE.DATA </w:instrText>
      </w:r>
      <w:r w:rsidR="00BF04DF">
        <w:rPr>
          <w:rFonts w:ascii="Calibri" w:hAnsi="Calibri" w:cs="Arial"/>
          <w:color w:val="000000" w:themeColor="text1"/>
          <w:vertAlign w:val="superscript"/>
        </w:rPr>
      </w:r>
      <w:r w:rsidR="00BF04DF">
        <w:rPr>
          <w:rFonts w:ascii="Calibri" w:hAnsi="Calibri" w:cs="Arial"/>
          <w:color w:val="000000" w:themeColor="text1"/>
          <w:vertAlign w:val="superscript"/>
        </w:rPr>
        <w:fldChar w:fldCharType="end"/>
      </w:r>
      <w:r w:rsidR="00951EF6" w:rsidRPr="00D21604">
        <w:rPr>
          <w:rFonts w:ascii="Calibri" w:hAnsi="Calibri" w:cs="Arial"/>
          <w:color w:val="000000" w:themeColor="text1"/>
          <w:vertAlign w:val="superscript"/>
        </w:rPr>
      </w:r>
      <w:r w:rsidR="00951EF6" w:rsidRPr="00D21604">
        <w:rPr>
          <w:rFonts w:ascii="Calibri" w:hAnsi="Calibri" w:cs="Arial"/>
          <w:color w:val="000000" w:themeColor="text1"/>
          <w:vertAlign w:val="superscript"/>
        </w:rPr>
        <w:fldChar w:fldCharType="separate"/>
      </w:r>
      <w:r w:rsidR="00BF04DF">
        <w:rPr>
          <w:rFonts w:ascii="Calibri" w:hAnsi="Calibri" w:cs="Arial"/>
          <w:noProof/>
          <w:color w:val="000000" w:themeColor="text1"/>
          <w:vertAlign w:val="superscript"/>
        </w:rPr>
        <w:t>16</w:t>
      </w:r>
      <w:r w:rsidR="00951EF6" w:rsidRPr="00D21604">
        <w:rPr>
          <w:rFonts w:ascii="Calibri" w:hAnsi="Calibri" w:cs="Arial"/>
          <w:color w:val="000000" w:themeColor="text1"/>
          <w:vertAlign w:val="superscript"/>
        </w:rPr>
        <w:fldChar w:fldCharType="end"/>
      </w:r>
      <w:r w:rsidR="00B21FD9">
        <w:rPr>
          <w:rFonts w:ascii="Calibri" w:hAnsi="Calibri" w:cs="Arial"/>
          <w:color w:val="000000" w:themeColor="text1"/>
        </w:rPr>
        <w:t>.</w:t>
      </w:r>
      <w:r w:rsidR="001F41DA">
        <w:rPr>
          <w:rFonts w:ascii="Calibri" w:hAnsi="Calibri" w:cs="Arial"/>
          <w:color w:val="000000" w:themeColor="text1"/>
        </w:rPr>
        <w:t xml:space="preserve"> They are also considered an excellent </w:t>
      </w:r>
      <w:r w:rsidR="00005739">
        <w:rPr>
          <w:rFonts w:ascii="Calibri" w:hAnsi="Calibri" w:cs="Arial"/>
          <w:color w:val="000000" w:themeColor="text1"/>
        </w:rPr>
        <w:t xml:space="preserve">cell </w:t>
      </w:r>
      <w:r w:rsidR="001F41DA">
        <w:rPr>
          <w:rFonts w:ascii="Calibri" w:hAnsi="Calibri" w:cs="Arial"/>
          <w:color w:val="000000" w:themeColor="text1"/>
        </w:rPr>
        <w:t xml:space="preserve">source </w:t>
      </w:r>
      <w:r w:rsidR="00005739">
        <w:rPr>
          <w:rFonts w:ascii="Calibri" w:hAnsi="Calibri" w:cs="Arial"/>
          <w:color w:val="000000" w:themeColor="text1"/>
        </w:rPr>
        <w:t xml:space="preserve">for </w:t>
      </w:r>
      <w:r w:rsidR="001F41DA">
        <w:rPr>
          <w:rFonts w:ascii="Calibri" w:hAnsi="Calibri" w:cs="Arial"/>
          <w:color w:val="000000" w:themeColor="text1"/>
        </w:rPr>
        <w:t>cell therapy for vascular regeneration</w:t>
      </w:r>
      <w:r w:rsidR="00951EF6" w:rsidRPr="00D21604">
        <w:rPr>
          <w:rFonts w:ascii="Calibri" w:hAnsi="Calibri" w:cs="Arial"/>
          <w:color w:val="000000" w:themeColor="text1"/>
          <w:vertAlign w:val="superscript"/>
        </w:rPr>
        <w:fldChar w:fldCharType="begin"/>
      </w:r>
      <w:r w:rsidR="00BF04DF">
        <w:rPr>
          <w:rFonts w:ascii="Calibri" w:hAnsi="Calibri" w:cs="Arial"/>
          <w:color w:val="000000" w:themeColor="text1"/>
          <w:vertAlign w:val="superscript"/>
        </w:rPr>
        <w:instrText xml:space="preserve"> ADDIN EN.CITE &lt;EndNote&gt;&lt;Cite&gt;&lt;Author&gt;Critser&lt;/Author&gt;&lt;Year&gt;2010&lt;/Year&gt;&lt;RecNum&gt;334&lt;/RecNum&gt;&lt;DisplayText&gt;&lt;style face="superscript"&gt;17&lt;/style&gt;&lt;/DisplayText&gt;&lt;record&gt;&lt;rec-number&gt;334&lt;/rec-number&gt;&lt;foreign-keys&gt;&lt;key app="EN" db-id="fdsvzttp3t29fje2sxnxr2tgwv02ddpprdtx" timestamp="1584853810" guid="1817911f-6f23-453c-8afc-418900f48784"&gt;334&lt;/key&gt;&lt;/foreign-keys&gt;&lt;ref-type name="Journal Article"&gt;17&lt;/ref-type&gt;&lt;contributors&gt;&lt;authors&gt;&lt;author&gt;Critser, P. J.&lt;/author&gt;&lt;author&gt;Yoder, M. C.&lt;/author&gt;&lt;/authors&gt;&lt;/contributors&gt;&lt;auth-address&gt;Department of Pediatrics, Indiana University School of Medicine, Indianapolis, Indiana 46202, USA.&lt;/auth-address&gt;&lt;titles&gt;&lt;title&gt;Endothelial colony-forming cell role in neoangiogenesis and tissue repair&lt;/title&gt;&lt;secondary-title&gt;Curr Opin Organ Transplant&lt;/secondary-title&gt;&lt;/titles&gt;&lt;periodical&gt;&lt;full-title&gt;Curr Opin Organ Transplant&lt;/full-title&gt;&lt;/periodical&gt;&lt;pages&gt;68-72&lt;/pages&gt;&lt;volume&gt;15&lt;/volume&gt;&lt;number&gt;1&lt;/number&gt;&lt;edition&gt;2009/11/10&lt;/edition&gt;&lt;keywords&gt;&lt;keyword&gt;Animals&lt;/keyword&gt;&lt;keyword&gt;*Cell Differentiation&lt;/keyword&gt;&lt;keyword&gt;Cell Proliferation&lt;/keyword&gt;&lt;keyword&gt;Disease Models, Animal&lt;/keyword&gt;&lt;keyword&gt;Endothelial Cells/*transplantation&lt;/keyword&gt;&lt;keyword&gt;Humans&lt;/keyword&gt;&lt;keyword&gt;*Neovascularization, Physiologic&lt;/keyword&gt;&lt;keyword&gt;*Stem Cell Transplantation&lt;/keyword&gt;&lt;keyword&gt;Vascular Diseases/physiopathology/*surgery&lt;/keyword&gt;&lt;keyword&gt;*Wound Healing&lt;/keyword&gt;&lt;/keywords&gt;&lt;dates&gt;&lt;year&gt;2010&lt;/year&gt;&lt;pub-dates&gt;&lt;date&gt;Feb&lt;/date&gt;&lt;/pub-dates&gt;&lt;/dates&gt;&lt;isbn&gt;1087-2418&lt;/isbn&gt;&lt;accession-num&gt;19898235&lt;/accession-num&gt;&lt;urls&gt;&lt;related-urls&gt;&lt;url&gt;http://dx.doi.org/10.1097/MOT.0b013e32833454b5&lt;/url&gt;&lt;/related-urls&gt;&lt;/urls&gt;&lt;custom2&gt;PMC2880951&lt;/custom2&gt;&lt;custom6&gt;NIHMS180966&lt;/custom6&gt;&lt;electronic-resource-num&gt;10.1097/MOT.0b013e32833454b5&lt;/electronic-resource-num&gt;&lt;remote-database-provider&gt;NLM&lt;/remote-database-provider&gt;&lt;language&gt;eng&lt;/language&gt;&lt;/record&gt;&lt;/Cite&gt;&lt;/EndNote&gt;</w:instrText>
      </w:r>
      <w:r w:rsidR="00951EF6" w:rsidRPr="00D21604">
        <w:rPr>
          <w:rFonts w:ascii="Calibri" w:hAnsi="Calibri" w:cs="Arial"/>
          <w:color w:val="000000" w:themeColor="text1"/>
          <w:vertAlign w:val="superscript"/>
        </w:rPr>
        <w:fldChar w:fldCharType="separate"/>
      </w:r>
      <w:r w:rsidR="00BF04DF">
        <w:rPr>
          <w:rFonts w:ascii="Calibri" w:hAnsi="Calibri" w:cs="Arial"/>
          <w:noProof/>
          <w:color w:val="000000" w:themeColor="text1"/>
          <w:vertAlign w:val="superscript"/>
        </w:rPr>
        <w:t>17</w:t>
      </w:r>
      <w:r w:rsidR="00951EF6" w:rsidRPr="00D21604">
        <w:rPr>
          <w:rFonts w:ascii="Calibri" w:hAnsi="Calibri" w:cs="Arial"/>
          <w:color w:val="000000" w:themeColor="text1"/>
          <w:vertAlign w:val="superscript"/>
        </w:rPr>
        <w:fldChar w:fldCharType="end"/>
      </w:r>
      <w:r w:rsidR="00B21FD9">
        <w:rPr>
          <w:rFonts w:ascii="Calibri" w:hAnsi="Calibri" w:cs="Arial"/>
          <w:color w:val="000000" w:themeColor="text1"/>
        </w:rPr>
        <w:t>.</w:t>
      </w:r>
      <w:r w:rsidR="001F41DA">
        <w:rPr>
          <w:rFonts w:ascii="Calibri" w:hAnsi="Calibri" w:cs="Arial"/>
          <w:color w:val="000000" w:themeColor="text1"/>
        </w:rPr>
        <w:t xml:space="preserve"> </w:t>
      </w:r>
      <w:r w:rsidR="00635543">
        <w:rPr>
          <w:rFonts w:ascii="Calibri" w:hAnsi="Calibri" w:cs="Arial"/>
          <w:color w:val="000000" w:themeColor="text1"/>
        </w:rPr>
        <w:t xml:space="preserve">Hence, a standardized protocol to </w:t>
      </w:r>
      <w:r w:rsidR="00CB70AF">
        <w:rPr>
          <w:rFonts w:ascii="Calibri" w:hAnsi="Calibri" w:cs="Arial"/>
          <w:color w:val="000000" w:themeColor="text1"/>
        </w:rPr>
        <w:t xml:space="preserve">consistently derive </w:t>
      </w:r>
      <w:r w:rsidR="00635543">
        <w:rPr>
          <w:rFonts w:ascii="Calibri" w:hAnsi="Calibri" w:cs="Arial"/>
          <w:color w:val="000000" w:themeColor="text1"/>
        </w:rPr>
        <w:t xml:space="preserve">these highly proliferative cells is essential. </w:t>
      </w:r>
    </w:p>
    <w:p w14:paraId="20CCDFDF" w14:textId="77777777" w:rsidR="00DF4321" w:rsidRDefault="00DF4321" w:rsidP="00A12A2D">
      <w:pPr>
        <w:widowControl w:val="0"/>
        <w:autoSpaceDE w:val="0"/>
        <w:autoSpaceDN w:val="0"/>
        <w:adjustRightInd w:val="0"/>
        <w:ind w:firstLine="720"/>
        <w:jc w:val="both"/>
        <w:rPr>
          <w:rFonts w:ascii="Calibri" w:hAnsi="Calibri" w:cs="Arial"/>
          <w:color w:val="000000" w:themeColor="text1"/>
        </w:rPr>
      </w:pPr>
    </w:p>
    <w:p w14:paraId="3C0DB7EF" w14:textId="335AB9EF" w:rsidR="003C6D33" w:rsidRDefault="00BC01F5" w:rsidP="00925823">
      <w:pPr>
        <w:widowControl w:val="0"/>
        <w:autoSpaceDE w:val="0"/>
        <w:autoSpaceDN w:val="0"/>
        <w:adjustRightInd w:val="0"/>
        <w:jc w:val="both"/>
        <w:rPr>
          <w:rFonts w:ascii="Calibri" w:hAnsi="Calibri" w:cs="Arial"/>
          <w:bCs/>
        </w:rPr>
      </w:pPr>
      <w:r>
        <w:rPr>
          <w:rFonts w:ascii="Calibri" w:hAnsi="Calibri" w:cs="Arial"/>
          <w:color w:val="000000" w:themeColor="text1"/>
        </w:rPr>
        <w:t xml:space="preserve">While BOECs provide a powerful tool for studying human </w:t>
      </w:r>
      <w:r w:rsidR="00AF1ECD">
        <w:rPr>
          <w:rFonts w:ascii="Calibri" w:hAnsi="Calibri" w:cs="Arial"/>
        </w:rPr>
        <w:t xml:space="preserve">pathophysiological and genetic </w:t>
      </w:r>
      <w:r w:rsidR="007C1B2A">
        <w:rPr>
          <w:rFonts w:ascii="Calibri" w:hAnsi="Calibri" w:cs="Arial"/>
        </w:rPr>
        <w:t>variation</w:t>
      </w:r>
      <w:r w:rsidR="00AF1ECD">
        <w:rPr>
          <w:rFonts w:ascii="Calibri" w:hAnsi="Calibri" w:cs="Arial"/>
        </w:rPr>
        <w:t>,</w:t>
      </w:r>
      <w:r>
        <w:rPr>
          <w:rFonts w:ascii="Calibri" w:hAnsi="Calibri" w:cs="Arial"/>
        </w:rPr>
        <w:t xml:space="preserve"> a more homogenous source of BOECs may provide more robust and reliable </w:t>
      </w:r>
      <w:r>
        <w:rPr>
          <w:rFonts w:ascii="Calibri" w:hAnsi="Calibri" w:cs="Arial"/>
        </w:rPr>
        <w:lastRenderedPageBreak/>
        <w:t>experimental and therapeutic outcomes.</w:t>
      </w:r>
      <w:r w:rsidR="00AF1ECD">
        <w:rPr>
          <w:rFonts w:ascii="Calibri" w:hAnsi="Calibri" w:cs="Arial"/>
        </w:rPr>
        <w:t xml:space="preserve"> </w:t>
      </w:r>
      <w:r>
        <w:rPr>
          <w:rFonts w:ascii="Calibri" w:hAnsi="Calibri" w:cs="Arial"/>
        </w:rPr>
        <w:t xml:space="preserve"> Superior homogeneity can be achieved by using xenogeneic cell sources derived from genetically similar animals raised in similar conditions</w:t>
      </w:r>
      <w:r w:rsidR="00D90043" w:rsidRPr="00D21604">
        <w:rPr>
          <w:rFonts w:ascii="Calibri" w:hAnsi="Calibri" w:cs="Arial"/>
          <w:vertAlign w:val="superscript"/>
        </w:rPr>
        <w:fldChar w:fldCharType="begin"/>
      </w:r>
      <w:r w:rsidR="00BF04DF">
        <w:rPr>
          <w:rFonts w:ascii="Calibri" w:hAnsi="Calibri" w:cs="Arial"/>
          <w:vertAlign w:val="superscript"/>
        </w:rPr>
        <w:instrText xml:space="preserve"> ADDIN EN.CITE &lt;EndNote&gt;&lt;Cite&gt;&lt;Author&gt;Zhao&lt;/Author&gt;&lt;Year&gt;2019&lt;/Year&gt;&lt;RecNum&gt;231&lt;/RecNum&gt;&lt;DisplayText&gt;&lt;style face="superscript"&gt;18&lt;/style&gt;&lt;/DisplayText&gt;&lt;record&gt;&lt;rec-number&gt;231&lt;/rec-number&gt;&lt;foreign-keys&gt;&lt;key app="EN" db-id="fdsvzttp3t29fje2sxnxr2tgwv02ddpprdtx" timestamp="1584489907" guid="913e427d-0a77-42a5-adcb-5595e78605ca"&gt;231&lt;/key&gt;&lt;/foreign-keys&gt;&lt;ref-type name="Journal Article"&gt;17&lt;/ref-type&gt;&lt;contributors&gt;&lt;authors&gt;&lt;author&gt;Zhao, Yanli&lt;/author&gt;&lt;author&gt;Zhao, Chengjiang&lt;/author&gt;&lt;author&gt;Cooper, David K. C.&lt;/author&gt;&lt;author&gt;Lu, Ying&lt;/author&gt;&lt;author&gt;Luo, Kewang&lt;/author&gt;&lt;author&gt;Wang, Huiyun&lt;/author&gt;&lt;author&gt;Chen, Pengfei&lt;/author&gt;&lt;author&gt;Zeng, Changchun&lt;/author&gt;&lt;author&gt;Luan, Shaodong&lt;/author&gt;&lt;author&gt;Mou, Lisha&lt;/author&gt;&lt;author&gt;Gao, Hanchao&lt;/author&gt;&lt;/authors&gt;&lt;/contributors&gt;&lt;titles&gt;&lt;title&gt;Isolation and Culture of Primary Aortic Endothelial Cells from Miniature Pigs&lt;/title&gt;&lt;secondary-title&gt;JoVE (Journal of Visualized Experiments)&lt;/secondary-title&gt;&lt;/titles&gt;&lt;periodical&gt;&lt;full-title&gt;JoVE (Journal of Visualized Experiments)&lt;/full-title&gt;&lt;/periodical&gt;&lt;pages&gt;e59673 %U https://www.jove.com/video/59673/isolation-culture-primary-aortic-endothelial-cells-from-miniature&lt;/pages&gt;&lt;number&gt;150&lt;/number&gt;&lt;dates&gt;&lt;year&gt;2019&lt;/year&gt;&lt;/dates&gt;&lt;urls&gt;&lt;/urls&gt;&lt;/record&gt;&lt;/Cite&gt;&lt;/EndNote&gt;</w:instrText>
      </w:r>
      <w:r w:rsidR="00D90043" w:rsidRPr="00D21604">
        <w:rPr>
          <w:rFonts w:ascii="Calibri" w:hAnsi="Calibri" w:cs="Arial"/>
          <w:vertAlign w:val="superscript"/>
        </w:rPr>
        <w:fldChar w:fldCharType="separate"/>
      </w:r>
      <w:r w:rsidR="00BF04DF">
        <w:rPr>
          <w:rFonts w:ascii="Calibri" w:hAnsi="Calibri" w:cs="Arial"/>
          <w:noProof/>
          <w:vertAlign w:val="superscript"/>
        </w:rPr>
        <w:t>18</w:t>
      </w:r>
      <w:r w:rsidR="00D90043" w:rsidRPr="00D21604">
        <w:rPr>
          <w:rFonts w:ascii="Calibri" w:hAnsi="Calibri" w:cs="Arial"/>
          <w:vertAlign w:val="superscript"/>
        </w:rPr>
        <w:fldChar w:fldCharType="end"/>
      </w:r>
      <w:r w:rsidR="00B21FD9">
        <w:rPr>
          <w:rFonts w:ascii="Calibri" w:hAnsi="Calibri" w:cs="Arial"/>
        </w:rPr>
        <w:t>.</w:t>
      </w:r>
      <w:r w:rsidR="00054294">
        <w:rPr>
          <w:rFonts w:ascii="Calibri" w:hAnsi="Calibri" w:cs="Arial"/>
        </w:rPr>
        <w:t xml:space="preserve">  While xenogeneic cell sources are prone to eliciting a host immune response, immunomodulation strategies are being developed with the goal of </w:t>
      </w:r>
      <w:r w:rsidR="00126EA7">
        <w:rPr>
          <w:rFonts w:ascii="Calibri" w:hAnsi="Calibri" w:cs="Arial"/>
        </w:rPr>
        <w:t>generating immunocompatible animals and animal products, including cells.</w:t>
      </w:r>
      <w:r w:rsidR="007945D8">
        <w:rPr>
          <w:rFonts w:ascii="Calibri" w:hAnsi="Calibri" w:cs="Arial"/>
        </w:rPr>
        <w:t xml:space="preserve">  Pigs</w:t>
      </w:r>
      <w:r w:rsidR="00DA2F61">
        <w:rPr>
          <w:rFonts w:ascii="Calibri" w:hAnsi="Calibri" w:cs="Arial"/>
        </w:rPr>
        <w:t>,</w:t>
      </w:r>
      <w:r w:rsidR="007945D8">
        <w:rPr>
          <w:rFonts w:ascii="Calibri" w:hAnsi="Calibri" w:cs="Arial"/>
        </w:rPr>
        <w:t xml:space="preserve"> in particular</w:t>
      </w:r>
      <w:r w:rsidR="00DA2F61">
        <w:rPr>
          <w:rFonts w:ascii="Calibri" w:hAnsi="Calibri" w:cs="Arial"/>
        </w:rPr>
        <w:t>,</w:t>
      </w:r>
      <w:r w:rsidR="007945D8">
        <w:rPr>
          <w:rFonts w:ascii="Calibri" w:hAnsi="Calibri" w:cs="Arial"/>
        </w:rPr>
        <w:t xml:space="preserve"> are an abundant source of peripheral blood and </w:t>
      </w:r>
      <w:r w:rsidR="00DA2F61">
        <w:rPr>
          <w:rFonts w:ascii="Calibri" w:hAnsi="Calibri" w:cs="Arial"/>
        </w:rPr>
        <w:t xml:space="preserve">are </w:t>
      </w:r>
      <w:r w:rsidR="007945D8">
        <w:rPr>
          <w:rFonts w:ascii="Calibri" w:hAnsi="Calibri" w:cs="Arial"/>
        </w:rPr>
        <w:t>commonly used to study medical devices and other therapies due to anatomical and physiological similarities to humans.</w:t>
      </w:r>
      <w:r w:rsidR="00AF1ECD">
        <w:rPr>
          <w:rFonts w:ascii="Calibri" w:hAnsi="Calibri" w:cs="Arial"/>
        </w:rPr>
        <w:t xml:space="preserve"> Hence, </w:t>
      </w:r>
      <w:r w:rsidR="00C80FCA">
        <w:rPr>
          <w:rFonts w:ascii="Calibri" w:hAnsi="Calibri" w:cs="Arial"/>
        </w:rPr>
        <w:t xml:space="preserve">this study </w:t>
      </w:r>
      <w:r w:rsidR="00AF1ECD">
        <w:rPr>
          <w:rFonts w:ascii="Calibri" w:hAnsi="Calibri" w:cs="Arial"/>
        </w:rPr>
        <w:t>refine</w:t>
      </w:r>
      <w:r w:rsidR="00C80FCA">
        <w:rPr>
          <w:rFonts w:ascii="Calibri" w:hAnsi="Calibri" w:cs="Arial"/>
        </w:rPr>
        <w:t>s</w:t>
      </w:r>
      <w:r w:rsidR="00AF1ECD">
        <w:rPr>
          <w:rFonts w:ascii="Calibri" w:hAnsi="Calibri" w:cs="Arial"/>
        </w:rPr>
        <w:t xml:space="preserve"> </w:t>
      </w:r>
      <w:r w:rsidR="00C80FCA">
        <w:rPr>
          <w:rFonts w:ascii="Calibri" w:hAnsi="Calibri" w:cs="Arial"/>
        </w:rPr>
        <w:t>the</w:t>
      </w:r>
      <w:r w:rsidR="00AF1ECD">
        <w:rPr>
          <w:rFonts w:ascii="Calibri" w:hAnsi="Calibri" w:cs="Arial"/>
        </w:rPr>
        <w:t xml:space="preserve"> protocol for </w:t>
      </w:r>
      <w:r w:rsidR="00DA2F61">
        <w:rPr>
          <w:rFonts w:ascii="Calibri" w:hAnsi="Calibri" w:cs="Arial"/>
        </w:rPr>
        <w:t xml:space="preserve">the </w:t>
      </w:r>
      <w:r w:rsidR="00CB70AF">
        <w:rPr>
          <w:rFonts w:ascii="Calibri" w:hAnsi="Calibri" w:cs="Arial"/>
        </w:rPr>
        <w:t>isolation</w:t>
      </w:r>
      <w:r w:rsidR="0063416E">
        <w:rPr>
          <w:rFonts w:ascii="Calibri" w:hAnsi="Calibri" w:cs="Arial"/>
        </w:rPr>
        <w:t xml:space="preserve"> and</w:t>
      </w:r>
      <w:r w:rsidR="007C1B2A">
        <w:rPr>
          <w:rFonts w:ascii="Calibri" w:hAnsi="Calibri" w:cs="Arial"/>
        </w:rPr>
        <w:t xml:space="preserve"> expansion</w:t>
      </w:r>
      <w:r w:rsidR="0063416E">
        <w:rPr>
          <w:rFonts w:ascii="Calibri" w:hAnsi="Calibri" w:cs="Arial"/>
        </w:rPr>
        <w:t xml:space="preserve"> </w:t>
      </w:r>
      <w:r w:rsidR="00AF1ECD">
        <w:rPr>
          <w:rFonts w:ascii="Calibri" w:hAnsi="Calibri" w:cs="Arial"/>
        </w:rPr>
        <w:t xml:space="preserve">of highly proliferative </w:t>
      </w:r>
      <w:r w:rsidR="00CB70AF">
        <w:rPr>
          <w:rFonts w:ascii="Calibri" w:hAnsi="Calibri" w:cs="Arial"/>
        </w:rPr>
        <w:t xml:space="preserve">BOECs </w:t>
      </w:r>
      <w:r w:rsidR="00AF1ECD">
        <w:rPr>
          <w:rFonts w:ascii="Calibri" w:hAnsi="Calibri" w:cs="Arial"/>
        </w:rPr>
        <w:t>from porcine peripheral blood.</w:t>
      </w:r>
      <w:r w:rsidR="00A12A2D">
        <w:rPr>
          <w:rFonts w:ascii="Calibri" w:hAnsi="Calibri" w:cs="Arial"/>
          <w:color w:val="000000" w:themeColor="text1"/>
        </w:rPr>
        <w:t xml:space="preserve"> </w:t>
      </w:r>
      <w:r w:rsidR="009C02A0" w:rsidRPr="009C02A0">
        <w:rPr>
          <w:rFonts w:ascii="Calibri" w:hAnsi="Calibri" w:cs="Arial"/>
          <w:bCs/>
        </w:rPr>
        <w:t xml:space="preserve">The protocol detailed below </w:t>
      </w:r>
      <w:r w:rsidR="009C02A0">
        <w:rPr>
          <w:rFonts w:ascii="Calibri" w:hAnsi="Calibri" w:cs="Arial"/>
          <w:bCs/>
        </w:rPr>
        <w:t xml:space="preserve">is a </w:t>
      </w:r>
      <w:r w:rsidR="00CB70AF">
        <w:rPr>
          <w:rFonts w:ascii="Calibri" w:hAnsi="Calibri" w:cs="Arial"/>
          <w:bCs/>
        </w:rPr>
        <w:t xml:space="preserve">straightforward </w:t>
      </w:r>
      <w:r w:rsidR="009C02A0">
        <w:rPr>
          <w:rFonts w:ascii="Calibri" w:hAnsi="Calibri" w:cs="Arial"/>
          <w:bCs/>
        </w:rPr>
        <w:t>and reliable method to obtain</w:t>
      </w:r>
      <w:r w:rsidR="00CB70AF">
        <w:rPr>
          <w:rFonts w:ascii="Calibri" w:hAnsi="Calibri" w:cs="Arial"/>
          <w:bCs/>
        </w:rPr>
        <w:t xml:space="preserve"> a</w:t>
      </w:r>
      <w:r w:rsidR="009C02A0">
        <w:rPr>
          <w:rFonts w:ascii="Calibri" w:hAnsi="Calibri" w:cs="Arial"/>
          <w:bCs/>
        </w:rPr>
        <w:t xml:space="preserve"> large number of BOECs </w:t>
      </w:r>
      <w:r w:rsidR="00CB70AF">
        <w:rPr>
          <w:rFonts w:ascii="Calibri" w:hAnsi="Calibri" w:cs="Arial"/>
          <w:bCs/>
        </w:rPr>
        <w:t xml:space="preserve">from a </w:t>
      </w:r>
      <w:r w:rsidR="009C02A0">
        <w:rPr>
          <w:rFonts w:ascii="Calibri" w:hAnsi="Calibri" w:cs="Arial"/>
          <w:bCs/>
        </w:rPr>
        <w:t xml:space="preserve">relatively </w:t>
      </w:r>
      <w:r w:rsidR="00CB70AF">
        <w:rPr>
          <w:rFonts w:ascii="Calibri" w:hAnsi="Calibri" w:cs="Arial"/>
          <w:bCs/>
        </w:rPr>
        <w:t>small</w:t>
      </w:r>
      <w:r w:rsidR="00E45BDF">
        <w:rPr>
          <w:rFonts w:ascii="Calibri" w:hAnsi="Calibri" w:cs="Arial"/>
          <w:bCs/>
        </w:rPr>
        <w:t xml:space="preserve"> </w:t>
      </w:r>
      <w:r w:rsidR="009C02A0">
        <w:rPr>
          <w:rFonts w:ascii="Calibri" w:hAnsi="Calibri" w:cs="Arial"/>
          <w:bCs/>
        </w:rPr>
        <w:t>volume</w:t>
      </w:r>
      <w:r w:rsidR="00CB70AF">
        <w:rPr>
          <w:rFonts w:ascii="Calibri" w:hAnsi="Calibri" w:cs="Arial"/>
          <w:bCs/>
        </w:rPr>
        <w:t xml:space="preserve"> of blood</w:t>
      </w:r>
      <w:r w:rsidR="009C02A0">
        <w:rPr>
          <w:rFonts w:ascii="Calibri" w:hAnsi="Calibri" w:cs="Arial"/>
          <w:bCs/>
        </w:rPr>
        <w:t xml:space="preserve">. The </w:t>
      </w:r>
      <w:r w:rsidR="007C1B2A">
        <w:rPr>
          <w:rFonts w:ascii="Calibri" w:hAnsi="Calibri" w:cs="Arial"/>
          <w:bCs/>
        </w:rPr>
        <w:t>cultures can be expanded through several passages</w:t>
      </w:r>
      <w:r w:rsidR="009C02A0">
        <w:rPr>
          <w:rFonts w:ascii="Calibri" w:hAnsi="Calibri" w:cs="Arial"/>
          <w:bCs/>
        </w:rPr>
        <w:t xml:space="preserve"> to generate millions of cells </w:t>
      </w:r>
      <w:r w:rsidR="00CB70AF">
        <w:rPr>
          <w:rFonts w:ascii="Calibri" w:hAnsi="Calibri" w:cs="Arial"/>
          <w:bCs/>
        </w:rPr>
        <w:t xml:space="preserve">from </w:t>
      </w:r>
      <w:r w:rsidR="009C02A0">
        <w:rPr>
          <w:rFonts w:ascii="Calibri" w:hAnsi="Calibri" w:cs="Arial"/>
          <w:bCs/>
        </w:rPr>
        <w:t>a single blood sample</w:t>
      </w:r>
      <w:bookmarkEnd w:id="0"/>
      <w:r w:rsidR="009C02A0">
        <w:rPr>
          <w:rFonts w:ascii="Calibri" w:hAnsi="Calibri" w:cs="Arial"/>
          <w:bCs/>
        </w:rPr>
        <w:t>.</w:t>
      </w:r>
    </w:p>
    <w:p w14:paraId="1B95E776" w14:textId="77777777" w:rsidR="00914A93" w:rsidRPr="009C02A0" w:rsidRDefault="00914A93" w:rsidP="00925823">
      <w:pPr>
        <w:widowControl w:val="0"/>
        <w:autoSpaceDE w:val="0"/>
        <w:autoSpaceDN w:val="0"/>
        <w:adjustRightInd w:val="0"/>
        <w:jc w:val="both"/>
        <w:rPr>
          <w:rFonts w:ascii="Calibri" w:hAnsi="Calibri" w:cs="Arial"/>
          <w:bCs/>
        </w:rPr>
      </w:pPr>
    </w:p>
    <w:p w14:paraId="2A86A92B" w14:textId="30B91E62" w:rsidR="00925823" w:rsidRDefault="00925823" w:rsidP="00790FAF">
      <w:pPr>
        <w:widowControl w:val="0"/>
        <w:autoSpaceDE w:val="0"/>
        <w:autoSpaceDN w:val="0"/>
        <w:adjustRightInd w:val="0"/>
        <w:jc w:val="both"/>
        <w:rPr>
          <w:rFonts w:ascii="Calibri" w:hAnsi="Calibri" w:cs="Arial"/>
          <w:b/>
        </w:rPr>
      </w:pPr>
      <w:bookmarkStart w:id="1" w:name="_Hlk91176748"/>
      <w:r w:rsidRPr="000B2F36">
        <w:rPr>
          <w:rFonts w:ascii="Calibri" w:hAnsi="Calibri" w:cs="Arial"/>
          <w:b/>
        </w:rPr>
        <w:t>PROTOCOL</w:t>
      </w:r>
      <w:r w:rsidR="009B1737" w:rsidRPr="000B2F36">
        <w:rPr>
          <w:rFonts w:ascii="Calibri" w:hAnsi="Calibri" w:cs="Arial"/>
          <w:b/>
        </w:rPr>
        <w:t>:</w:t>
      </w:r>
    </w:p>
    <w:p w14:paraId="48CF75CF" w14:textId="77777777" w:rsidR="00B21FD9" w:rsidRPr="00790FAF" w:rsidRDefault="00B21FD9" w:rsidP="00790FAF">
      <w:pPr>
        <w:widowControl w:val="0"/>
        <w:autoSpaceDE w:val="0"/>
        <w:autoSpaceDN w:val="0"/>
        <w:adjustRightInd w:val="0"/>
        <w:jc w:val="both"/>
        <w:rPr>
          <w:rFonts w:ascii="Calibri" w:hAnsi="Calibri" w:cs="Arial"/>
          <w:color w:val="7F7F7F"/>
        </w:rPr>
      </w:pPr>
    </w:p>
    <w:p w14:paraId="5D22D6A8" w14:textId="07C172CD" w:rsidR="00790FAF" w:rsidRDefault="00790FAF" w:rsidP="00B21FD9">
      <w:pPr>
        <w:pStyle w:val="NormalWeb"/>
        <w:spacing w:before="0" w:beforeAutospacing="0" w:after="0" w:afterAutospacing="0"/>
        <w:jc w:val="both"/>
        <w:rPr>
          <w:rFonts w:ascii="Calibri" w:hAnsi="Calibri" w:cs="Arial"/>
        </w:rPr>
      </w:pPr>
      <w:r w:rsidRPr="00790FAF">
        <w:rPr>
          <w:rFonts w:ascii="Calibri" w:hAnsi="Calibri" w:cs="Arial"/>
        </w:rPr>
        <w:t>All animal studies were approved by the</w:t>
      </w:r>
      <w:r>
        <w:rPr>
          <w:rFonts w:ascii="Calibri" w:hAnsi="Calibri" w:cs="Arial"/>
        </w:rPr>
        <w:t xml:space="preserve"> respective</w:t>
      </w:r>
      <w:r w:rsidRPr="00790FAF">
        <w:rPr>
          <w:rFonts w:ascii="Calibri" w:hAnsi="Calibri" w:cs="Arial"/>
        </w:rPr>
        <w:t xml:space="preserve"> Institutional Animal Care and U</w:t>
      </w:r>
      <w:r>
        <w:rPr>
          <w:rFonts w:ascii="Calibri" w:hAnsi="Calibri" w:cs="Arial"/>
        </w:rPr>
        <w:t>se</w:t>
      </w:r>
      <w:r w:rsidRPr="00790FAF">
        <w:rPr>
          <w:rFonts w:ascii="Calibri" w:hAnsi="Calibri" w:cs="Arial"/>
        </w:rPr>
        <w:t xml:space="preserve"> Committee</w:t>
      </w:r>
      <w:r w:rsidR="002A54E4">
        <w:rPr>
          <w:rFonts w:ascii="Calibri" w:hAnsi="Calibri" w:cs="Arial"/>
        </w:rPr>
        <w:t>s</w:t>
      </w:r>
      <w:r w:rsidRPr="00790FAF">
        <w:rPr>
          <w:rFonts w:ascii="Calibri" w:hAnsi="Calibri" w:cs="Arial"/>
        </w:rPr>
        <w:t xml:space="preserve"> (IACUC) at </w:t>
      </w:r>
      <w:r w:rsidR="00DA2F61">
        <w:rPr>
          <w:rFonts w:ascii="Calibri" w:hAnsi="Calibri" w:cs="Arial"/>
        </w:rPr>
        <w:t xml:space="preserve">the </w:t>
      </w:r>
      <w:r>
        <w:rPr>
          <w:rFonts w:ascii="Calibri" w:hAnsi="Calibri" w:cs="Arial"/>
        </w:rPr>
        <w:t>Medical College of Wisconsin</w:t>
      </w:r>
      <w:r w:rsidR="00923A69">
        <w:rPr>
          <w:rFonts w:ascii="Calibri" w:hAnsi="Calibri" w:cs="Arial"/>
        </w:rPr>
        <w:t xml:space="preserve"> and Mayo Clinic.</w:t>
      </w:r>
    </w:p>
    <w:p w14:paraId="1929856B" w14:textId="5105FEC8" w:rsidR="00790FAF" w:rsidRDefault="00790FAF" w:rsidP="00925823">
      <w:pPr>
        <w:pStyle w:val="NormalWeb"/>
        <w:spacing w:before="0" w:beforeAutospacing="0" w:after="0" w:afterAutospacing="0"/>
        <w:jc w:val="both"/>
        <w:rPr>
          <w:rFonts w:ascii="Calibri" w:hAnsi="Calibri" w:cs="Arial"/>
        </w:rPr>
      </w:pPr>
    </w:p>
    <w:p w14:paraId="6E0C1F3D" w14:textId="3FFA660B" w:rsidR="00DA2F61" w:rsidRDefault="00DA2F61" w:rsidP="00925823">
      <w:pPr>
        <w:pStyle w:val="NormalWeb"/>
        <w:spacing w:before="0" w:beforeAutospacing="0" w:after="0" w:afterAutospacing="0"/>
        <w:jc w:val="both"/>
        <w:rPr>
          <w:rFonts w:asciiTheme="minorHAnsi" w:hAnsiTheme="minorHAnsi" w:cstheme="minorHAnsi"/>
        </w:rPr>
      </w:pPr>
      <w:r>
        <w:rPr>
          <w:rFonts w:ascii="Calibri" w:hAnsi="Calibri" w:cs="Arial"/>
        </w:rPr>
        <w:t xml:space="preserve">NOTE: In this study, </w:t>
      </w:r>
      <w:r>
        <w:rPr>
          <w:rFonts w:asciiTheme="minorHAnsi" w:hAnsiTheme="minorHAnsi" w:cstheme="minorHAnsi"/>
        </w:rPr>
        <w:t>Yorkshire/Landrace/Duroc cross domestic pigs (</w:t>
      </w:r>
      <w:r w:rsidRPr="00F51058">
        <w:rPr>
          <w:rFonts w:asciiTheme="minorHAnsi" w:hAnsiTheme="minorHAnsi" w:cstheme="minorHAnsi"/>
          <w:i/>
          <w:iCs/>
        </w:rPr>
        <w:t>Sus domesticus</w:t>
      </w:r>
      <w:r>
        <w:rPr>
          <w:rFonts w:asciiTheme="minorHAnsi" w:hAnsiTheme="minorHAnsi" w:cstheme="minorHAnsi"/>
        </w:rPr>
        <w:t>), male and female, 40–80 kg, 3–6 months old, were used.</w:t>
      </w:r>
    </w:p>
    <w:p w14:paraId="08B3B7F9" w14:textId="77777777" w:rsidR="00DA2F61" w:rsidRPr="00FC2A49" w:rsidRDefault="00DA2F61" w:rsidP="00925823">
      <w:pPr>
        <w:pStyle w:val="NormalWeb"/>
        <w:spacing w:before="0" w:beforeAutospacing="0" w:after="0" w:afterAutospacing="0"/>
        <w:jc w:val="both"/>
        <w:rPr>
          <w:rFonts w:ascii="Calibri" w:hAnsi="Calibri" w:cs="Arial"/>
        </w:rPr>
      </w:pPr>
    </w:p>
    <w:p w14:paraId="0B149172" w14:textId="661ACC5D" w:rsidR="00B11036" w:rsidRPr="008E00A7" w:rsidRDefault="0033243A" w:rsidP="008E00A7">
      <w:pPr>
        <w:pStyle w:val="ListParagraph"/>
        <w:widowControl/>
        <w:numPr>
          <w:ilvl w:val="0"/>
          <w:numId w:val="15"/>
        </w:numPr>
        <w:autoSpaceDE/>
        <w:autoSpaceDN/>
        <w:adjustRightInd/>
        <w:ind w:left="0" w:firstLine="0"/>
        <w:contextualSpacing w:val="0"/>
        <w:rPr>
          <w:rFonts w:cs="Arial"/>
          <w:b/>
        </w:rPr>
      </w:pPr>
      <w:r w:rsidRPr="00B11036">
        <w:rPr>
          <w:rFonts w:cs="Arial"/>
          <w:b/>
          <w:bCs/>
        </w:rPr>
        <w:t>Collection of porcine peripheral blood</w:t>
      </w:r>
    </w:p>
    <w:p w14:paraId="2D1F041F" w14:textId="77777777" w:rsidR="008E00A7" w:rsidRPr="00B11036" w:rsidRDefault="008E00A7" w:rsidP="008E00A7">
      <w:pPr>
        <w:pStyle w:val="ListParagraph"/>
        <w:widowControl/>
        <w:autoSpaceDE/>
        <w:autoSpaceDN/>
        <w:adjustRightInd/>
        <w:ind w:left="0"/>
        <w:contextualSpacing w:val="0"/>
        <w:rPr>
          <w:rFonts w:cs="Arial"/>
          <w:b/>
        </w:rPr>
      </w:pPr>
    </w:p>
    <w:p w14:paraId="2F1C6615" w14:textId="45A3CDED" w:rsidR="00156178" w:rsidRDefault="00156178" w:rsidP="008E00A7">
      <w:pPr>
        <w:pStyle w:val="ListParagraph"/>
        <w:widowControl/>
        <w:numPr>
          <w:ilvl w:val="1"/>
          <w:numId w:val="15"/>
        </w:numPr>
        <w:autoSpaceDE/>
        <w:autoSpaceDN/>
        <w:adjustRightInd/>
        <w:ind w:left="0" w:firstLine="0"/>
        <w:contextualSpacing w:val="0"/>
        <w:rPr>
          <w:rFonts w:cs="Arial"/>
          <w:highlight w:val="yellow"/>
        </w:rPr>
      </w:pPr>
      <w:r w:rsidRPr="00F36AC6">
        <w:rPr>
          <w:rFonts w:cs="Arial"/>
          <w:highlight w:val="yellow"/>
        </w:rPr>
        <w:t>Prepare materials.</w:t>
      </w:r>
    </w:p>
    <w:p w14:paraId="381FCD0C" w14:textId="77777777" w:rsidR="008E00A7" w:rsidRPr="00F36AC6" w:rsidRDefault="008E00A7" w:rsidP="008E00A7">
      <w:pPr>
        <w:pStyle w:val="ListParagraph"/>
        <w:widowControl/>
        <w:autoSpaceDE/>
        <w:autoSpaceDN/>
        <w:adjustRightInd/>
        <w:ind w:left="0"/>
        <w:contextualSpacing w:val="0"/>
        <w:rPr>
          <w:rFonts w:cs="Arial"/>
          <w:highlight w:val="yellow"/>
        </w:rPr>
      </w:pPr>
    </w:p>
    <w:p w14:paraId="6F84F8C9" w14:textId="10ABF2E4" w:rsidR="00FC2A49" w:rsidRDefault="00A40EFF" w:rsidP="008E00A7">
      <w:pPr>
        <w:pStyle w:val="NormalWeb"/>
        <w:numPr>
          <w:ilvl w:val="2"/>
          <w:numId w:val="29"/>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 xml:space="preserve">Dilute heparin solution to 100 </w:t>
      </w:r>
      <w:r w:rsidR="00CB2FB6">
        <w:rPr>
          <w:rFonts w:ascii="Calibri" w:hAnsi="Calibri" w:cs="Arial"/>
          <w:color w:val="000000" w:themeColor="text1"/>
          <w:highlight w:val="yellow"/>
        </w:rPr>
        <w:t>U/</w:t>
      </w:r>
      <w:r w:rsidRPr="00F36AC6">
        <w:rPr>
          <w:rFonts w:ascii="Calibri" w:hAnsi="Calibri" w:cs="Arial"/>
          <w:color w:val="000000" w:themeColor="text1"/>
          <w:highlight w:val="yellow"/>
        </w:rPr>
        <w:t>mL</w:t>
      </w:r>
      <w:r w:rsidR="00FC2A49" w:rsidRPr="00F36AC6">
        <w:rPr>
          <w:rFonts w:ascii="Calibri" w:hAnsi="Calibri" w:cs="Arial"/>
          <w:color w:val="000000" w:themeColor="text1"/>
          <w:highlight w:val="yellow"/>
        </w:rPr>
        <w:t xml:space="preserve"> </w:t>
      </w:r>
      <w:r w:rsidR="000730B5" w:rsidRPr="00F36AC6">
        <w:rPr>
          <w:rFonts w:ascii="Calibri" w:hAnsi="Calibri" w:cs="Arial"/>
          <w:color w:val="000000" w:themeColor="text1"/>
          <w:highlight w:val="yellow"/>
        </w:rPr>
        <w:t xml:space="preserve">in </w:t>
      </w:r>
      <w:r w:rsidR="00FC2A49" w:rsidRPr="00F36AC6">
        <w:rPr>
          <w:rFonts w:ascii="Calibri" w:hAnsi="Calibri" w:cs="Arial"/>
          <w:color w:val="000000" w:themeColor="text1"/>
          <w:highlight w:val="yellow"/>
        </w:rPr>
        <w:t>sterile saline</w:t>
      </w:r>
      <w:r w:rsidR="00F142A5" w:rsidRPr="00F36AC6">
        <w:rPr>
          <w:rFonts w:ascii="Calibri" w:hAnsi="Calibri" w:cs="Arial"/>
          <w:color w:val="000000" w:themeColor="text1"/>
          <w:highlight w:val="yellow"/>
        </w:rPr>
        <w:t>.</w:t>
      </w:r>
    </w:p>
    <w:p w14:paraId="682756C1"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5B4929F5" w14:textId="500F91F4" w:rsidR="00BE5F4A" w:rsidRDefault="00F142A5" w:rsidP="008E00A7">
      <w:pPr>
        <w:pStyle w:val="NormalWeb"/>
        <w:numPr>
          <w:ilvl w:val="2"/>
          <w:numId w:val="29"/>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 xml:space="preserve">Add </w:t>
      </w:r>
      <w:r w:rsidR="002208DE" w:rsidRPr="00F36AC6">
        <w:rPr>
          <w:rFonts w:ascii="Calibri" w:hAnsi="Calibri" w:cs="Arial"/>
          <w:color w:val="000000" w:themeColor="text1"/>
          <w:highlight w:val="yellow"/>
        </w:rPr>
        <w:t>3</w:t>
      </w:r>
      <w:r w:rsidR="00DA2F61">
        <w:rPr>
          <w:rFonts w:ascii="Calibri" w:hAnsi="Calibri" w:cs="Arial"/>
          <w:color w:val="000000" w:themeColor="text1"/>
          <w:highlight w:val="yellow"/>
        </w:rPr>
        <w:t>–</w:t>
      </w:r>
      <w:r w:rsidR="002208DE" w:rsidRPr="00F36AC6">
        <w:rPr>
          <w:rFonts w:ascii="Calibri" w:hAnsi="Calibri" w:cs="Arial"/>
          <w:color w:val="000000" w:themeColor="text1"/>
          <w:highlight w:val="yellow"/>
        </w:rPr>
        <w:t>4</w:t>
      </w:r>
      <w:r w:rsidRPr="00F36AC6">
        <w:rPr>
          <w:rFonts w:ascii="Calibri" w:hAnsi="Calibri" w:cs="Arial"/>
          <w:color w:val="000000" w:themeColor="text1"/>
          <w:highlight w:val="yellow"/>
        </w:rPr>
        <w:t xml:space="preserve"> mL of </w:t>
      </w:r>
      <w:r w:rsidR="00590214" w:rsidRPr="00F36AC6">
        <w:rPr>
          <w:rFonts w:ascii="Calibri" w:hAnsi="Calibri" w:cs="Arial"/>
          <w:color w:val="000000" w:themeColor="text1"/>
          <w:highlight w:val="yellow"/>
        </w:rPr>
        <w:t>heparin solution to each of two 50 mL conical tubes and two 60 mL syringes.</w:t>
      </w:r>
    </w:p>
    <w:p w14:paraId="2DAF7337"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20DB8E6C" w14:textId="2F91DFAF" w:rsidR="00590214" w:rsidRDefault="00590214" w:rsidP="008E00A7">
      <w:pPr>
        <w:pStyle w:val="NormalWeb"/>
        <w:numPr>
          <w:ilvl w:val="2"/>
          <w:numId w:val="29"/>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 xml:space="preserve">Draw </w:t>
      </w:r>
      <w:r w:rsidR="00A40EFF" w:rsidRPr="00F36AC6">
        <w:rPr>
          <w:rFonts w:ascii="Calibri" w:hAnsi="Calibri" w:cs="Arial"/>
          <w:color w:val="000000" w:themeColor="text1"/>
          <w:highlight w:val="yellow"/>
        </w:rPr>
        <w:t xml:space="preserve">undiluted </w:t>
      </w:r>
      <w:r w:rsidRPr="00F36AC6">
        <w:rPr>
          <w:rFonts w:ascii="Calibri" w:hAnsi="Calibri" w:cs="Arial"/>
          <w:color w:val="000000" w:themeColor="text1"/>
          <w:highlight w:val="yellow"/>
        </w:rPr>
        <w:t>heparin</w:t>
      </w:r>
      <w:r w:rsidR="00A40EFF" w:rsidRPr="00F36AC6">
        <w:rPr>
          <w:rFonts w:ascii="Calibri" w:hAnsi="Calibri" w:cs="Arial"/>
          <w:color w:val="000000" w:themeColor="text1"/>
          <w:highlight w:val="yellow"/>
        </w:rPr>
        <w:t xml:space="preserve"> solution</w:t>
      </w:r>
      <w:r w:rsidRPr="00F36AC6">
        <w:rPr>
          <w:rFonts w:ascii="Calibri" w:hAnsi="Calibri" w:cs="Arial"/>
          <w:color w:val="000000" w:themeColor="text1"/>
          <w:highlight w:val="yellow"/>
        </w:rPr>
        <w:t xml:space="preserve"> (</w:t>
      </w:r>
      <w:r w:rsidR="00A40EFF" w:rsidRPr="00F36AC6">
        <w:rPr>
          <w:rFonts w:ascii="Calibri" w:hAnsi="Calibri" w:cs="Arial"/>
          <w:color w:val="000000" w:themeColor="text1"/>
          <w:highlight w:val="yellow"/>
        </w:rPr>
        <w:t xml:space="preserve">1,000 </w:t>
      </w:r>
      <w:r w:rsidR="00CB2FB6">
        <w:rPr>
          <w:rFonts w:ascii="Calibri" w:hAnsi="Calibri" w:cs="Arial"/>
          <w:color w:val="000000" w:themeColor="text1"/>
          <w:highlight w:val="yellow"/>
        </w:rPr>
        <w:t>U</w:t>
      </w:r>
      <w:r w:rsidR="00A40EFF" w:rsidRPr="00F36AC6">
        <w:rPr>
          <w:rFonts w:ascii="Calibri" w:hAnsi="Calibri" w:cs="Arial"/>
          <w:color w:val="000000" w:themeColor="text1"/>
          <w:highlight w:val="yellow"/>
        </w:rPr>
        <w:t>/mL</w:t>
      </w:r>
      <w:r w:rsidRPr="00F36AC6">
        <w:rPr>
          <w:rFonts w:ascii="Calibri" w:hAnsi="Calibri" w:cs="Arial"/>
          <w:color w:val="000000" w:themeColor="text1"/>
          <w:highlight w:val="yellow"/>
        </w:rPr>
        <w:t>) into an extension tube.</w:t>
      </w:r>
    </w:p>
    <w:p w14:paraId="4DD78362"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21F386B9" w14:textId="0E165907" w:rsidR="00590214" w:rsidRDefault="00590214" w:rsidP="008E00A7">
      <w:pPr>
        <w:pStyle w:val="NormalWeb"/>
        <w:numPr>
          <w:ilvl w:val="2"/>
          <w:numId w:val="29"/>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 xml:space="preserve">Connect a 19 G needle to one end of the </w:t>
      </w:r>
      <w:r w:rsidR="000E4576" w:rsidRPr="00F36AC6">
        <w:rPr>
          <w:rFonts w:ascii="Calibri" w:hAnsi="Calibri" w:cs="Arial"/>
          <w:color w:val="000000" w:themeColor="text1"/>
          <w:highlight w:val="yellow"/>
        </w:rPr>
        <w:t xml:space="preserve">heparin-filled </w:t>
      </w:r>
      <w:r w:rsidRPr="00F36AC6">
        <w:rPr>
          <w:rFonts w:ascii="Calibri" w:hAnsi="Calibri" w:cs="Arial"/>
          <w:color w:val="000000" w:themeColor="text1"/>
          <w:highlight w:val="yellow"/>
        </w:rPr>
        <w:t xml:space="preserve">extension tube and a </w:t>
      </w:r>
      <w:r w:rsidR="000E4576" w:rsidRPr="00F36AC6">
        <w:rPr>
          <w:rFonts w:ascii="Calibri" w:hAnsi="Calibri" w:cs="Arial"/>
          <w:color w:val="000000" w:themeColor="text1"/>
          <w:highlight w:val="yellow"/>
        </w:rPr>
        <w:t xml:space="preserve">heparin-containing </w:t>
      </w:r>
      <w:r w:rsidRPr="00F36AC6">
        <w:rPr>
          <w:rFonts w:ascii="Calibri" w:hAnsi="Calibri" w:cs="Arial"/>
          <w:color w:val="000000" w:themeColor="text1"/>
          <w:highlight w:val="yellow"/>
        </w:rPr>
        <w:t>60 mL syringe to the other end.</w:t>
      </w:r>
    </w:p>
    <w:p w14:paraId="0A62255B"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1D5C307F" w14:textId="19244003" w:rsidR="004D4F07" w:rsidRDefault="00D079F7" w:rsidP="008E00A7">
      <w:pPr>
        <w:pStyle w:val="NormalWeb"/>
        <w:numPr>
          <w:ilvl w:val="1"/>
          <w:numId w:val="15"/>
        </w:numPr>
        <w:spacing w:before="0" w:beforeAutospacing="0" w:after="0" w:afterAutospacing="0"/>
        <w:ind w:left="0" w:firstLine="0"/>
        <w:jc w:val="both"/>
        <w:rPr>
          <w:rFonts w:ascii="Calibri" w:hAnsi="Calibri" w:cs="Arial"/>
        </w:rPr>
      </w:pPr>
      <w:r>
        <w:rPr>
          <w:rFonts w:ascii="Calibri" w:hAnsi="Calibri" w:cs="Arial"/>
        </w:rPr>
        <w:t xml:space="preserve">Anesthetize a pig according to Institutional policies </w:t>
      </w:r>
    </w:p>
    <w:p w14:paraId="1EB86F42" w14:textId="77777777" w:rsidR="008E00A7" w:rsidRDefault="008E00A7" w:rsidP="008E00A7">
      <w:pPr>
        <w:pStyle w:val="NormalWeb"/>
        <w:spacing w:before="0" w:beforeAutospacing="0" w:after="0" w:afterAutospacing="0"/>
        <w:jc w:val="both"/>
        <w:rPr>
          <w:rFonts w:ascii="Calibri" w:hAnsi="Calibri" w:cs="Arial"/>
        </w:rPr>
      </w:pPr>
    </w:p>
    <w:p w14:paraId="6FDD6322" w14:textId="005F16BC" w:rsidR="00DA2F61" w:rsidRPr="00D21604" w:rsidRDefault="004D4F07" w:rsidP="008E00A7">
      <w:pPr>
        <w:pStyle w:val="NormalWeb"/>
        <w:numPr>
          <w:ilvl w:val="2"/>
          <w:numId w:val="15"/>
        </w:numPr>
        <w:spacing w:before="0" w:beforeAutospacing="0" w:after="0" w:afterAutospacing="0"/>
        <w:ind w:left="0" w:firstLine="0"/>
        <w:jc w:val="both"/>
        <w:rPr>
          <w:rFonts w:ascii="Calibri" w:hAnsi="Calibri" w:cs="Arial"/>
        </w:rPr>
      </w:pPr>
      <w:r>
        <w:rPr>
          <w:rFonts w:ascii="Calibri" w:hAnsi="Calibri" w:cs="Arial"/>
        </w:rPr>
        <w:t>Administer</w:t>
      </w:r>
      <w:r w:rsidR="001E101D">
        <w:rPr>
          <w:rFonts w:ascii="Calibri" w:hAnsi="Calibri" w:cs="Arial"/>
        </w:rPr>
        <w:t xml:space="preserve"> an </w:t>
      </w:r>
      <w:r w:rsidR="001E101D" w:rsidRPr="00AC4FB9">
        <w:rPr>
          <w:rFonts w:asciiTheme="minorHAnsi" w:hAnsiTheme="minorHAnsi" w:cstheme="minorHAnsi"/>
        </w:rPr>
        <w:t>IM injection of atropine</w:t>
      </w:r>
      <w:r w:rsidR="00F752C9">
        <w:rPr>
          <w:rFonts w:asciiTheme="minorHAnsi" w:hAnsiTheme="minorHAnsi" w:cstheme="minorHAnsi"/>
        </w:rPr>
        <w:t xml:space="preserve"> (0.05 mg/kg)</w:t>
      </w:r>
      <w:r w:rsidR="001E101D" w:rsidRPr="00AC4FB9">
        <w:rPr>
          <w:rFonts w:asciiTheme="minorHAnsi" w:hAnsiTheme="minorHAnsi" w:cstheme="minorHAnsi"/>
        </w:rPr>
        <w:t>, tiletamine/zolazepam</w:t>
      </w:r>
      <w:r w:rsidR="00F752C9">
        <w:rPr>
          <w:rFonts w:asciiTheme="minorHAnsi" w:hAnsiTheme="minorHAnsi" w:cstheme="minorHAnsi"/>
        </w:rPr>
        <w:t xml:space="preserve"> (2</w:t>
      </w:r>
      <w:r w:rsidR="00DA2F61">
        <w:rPr>
          <w:rFonts w:asciiTheme="minorHAnsi" w:hAnsiTheme="minorHAnsi" w:cstheme="minorHAnsi"/>
        </w:rPr>
        <w:t>–</w:t>
      </w:r>
      <w:r w:rsidR="00F752C9">
        <w:rPr>
          <w:rFonts w:asciiTheme="minorHAnsi" w:hAnsiTheme="minorHAnsi" w:cstheme="minorHAnsi"/>
        </w:rPr>
        <w:t>5 mg/kg)</w:t>
      </w:r>
      <w:r w:rsidR="001E101D" w:rsidRPr="00AC4FB9">
        <w:rPr>
          <w:rFonts w:asciiTheme="minorHAnsi" w:hAnsiTheme="minorHAnsi" w:cstheme="minorHAnsi"/>
        </w:rPr>
        <w:t>, and xylazine</w:t>
      </w:r>
      <w:r w:rsidR="00F752C9">
        <w:rPr>
          <w:rFonts w:asciiTheme="minorHAnsi" w:hAnsiTheme="minorHAnsi" w:cstheme="minorHAnsi"/>
        </w:rPr>
        <w:t xml:space="preserve"> (2 mg/kg)</w:t>
      </w:r>
      <w:r>
        <w:rPr>
          <w:rFonts w:asciiTheme="minorHAnsi" w:hAnsiTheme="minorHAnsi" w:cstheme="minorHAnsi"/>
        </w:rPr>
        <w:t xml:space="preserve"> to induce anesthesia.</w:t>
      </w:r>
      <w:r w:rsidR="00AD3A84">
        <w:rPr>
          <w:rFonts w:asciiTheme="minorHAnsi" w:hAnsiTheme="minorHAnsi" w:cstheme="minorHAnsi"/>
        </w:rPr>
        <w:t xml:space="preserve">  </w:t>
      </w:r>
    </w:p>
    <w:p w14:paraId="74A5C66C" w14:textId="77777777" w:rsidR="00DA2F61" w:rsidRDefault="00DA2F61" w:rsidP="00DA2F61">
      <w:pPr>
        <w:pStyle w:val="NormalWeb"/>
        <w:spacing w:before="0" w:beforeAutospacing="0" w:after="0" w:afterAutospacing="0"/>
        <w:jc w:val="both"/>
        <w:rPr>
          <w:rFonts w:asciiTheme="minorHAnsi" w:hAnsiTheme="minorHAnsi" w:cstheme="minorHAnsi"/>
        </w:rPr>
      </w:pPr>
    </w:p>
    <w:p w14:paraId="4E4886DF" w14:textId="773CDAE0" w:rsidR="004D4F07" w:rsidRPr="008E00A7" w:rsidRDefault="00AD3A84" w:rsidP="00D21604">
      <w:pPr>
        <w:pStyle w:val="NormalWeb"/>
        <w:spacing w:before="0" w:beforeAutospacing="0" w:after="0" w:afterAutospacing="0"/>
        <w:jc w:val="both"/>
        <w:rPr>
          <w:rFonts w:ascii="Calibri" w:hAnsi="Calibri" w:cs="Arial"/>
        </w:rPr>
      </w:pPr>
      <w:r>
        <w:rPr>
          <w:rFonts w:asciiTheme="minorHAnsi" w:hAnsiTheme="minorHAnsi" w:cstheme="minorHAnsi"/>
        </w:rPr>
        <w:t xml:space="preserve">NOTE: adequate anesthesia is achieved once </w:t>
      </w:r>
      <w:r w:rsidR="00F752C9">
        <w:rPr>
          <w:rFonts w:asciiTheme="minorHAnsi" w:hAnsiTheme="minorHAnsi" w:cstheme="minorHAnsi"/>
        </w:rPr>
        <w:t xml:space="preserve">the </w:t>
      </w:r>
      <w:r w:rsidR="00BF416D">
        <w:rPr>
          <w:rFonts w:asciiTheme="minorHAnsi" w:hAnsiTheme="minorHAnsi" w:cstheme="minorHAnsi"/>
        </w:rPr>
        <w:t xml:space="preserve">animal is unconscious and the </w:t>
      </w:r>
      <w:r w:rsidR="00F752C9">
        <w:rPr>
          <w:rFonts w:asciiTheme="minorHAnsi" w:hAnsiTheme="minorHAnsi" w:cstheme="minorHAnsi"/>
        </w:rPr>
        <w:t>mandibular muscles are non-rigid.</w:t>
      </w:r>
    </w:p>
    <w:p w14:paraId="58BDA2A4" w14:textId="77777777" w:rsidR="008E00A7" w:rsidRDefault="008E00A7" w:rsidP="008E00A7">
      <w:pPr>
        <w:pStyle w:val="NormalWeb"/>
        <w:spacing w:before="0" w:beforeAutospacing="0" w:after="0" w:afterAutospacing="0"/>
        <w:jc w:val="both"/>
        <w:rPr>
          <w:rFonts w:ascii="Calibri" w:hAnsi="Calibri" w:cs="Arial"/>
        </w:rPr>
      </w:pPr>
    </w:p>
    <w:p w14:paraId="522A7A7B" w14:textId="5AF7DCA6" w:rsidR="004D4F07" w:rsidRDefault="004D4F07" w:rsidP="008E00A7">
      <w:pPr>
        <w:pStyle w:val="NormalWeb"/>
        <w:numPr>
          <w:ilvl w:val="2"/>
          <w:numId w:val="15"/>
        </w:numPr>
        <w:spacing w:before="0" w:beforeAutospacing="0" w:after="0" w:afterAutospacing="0"/>
        <w:ind w:left="0" w:firstLine="0"/>
        <w:jc w:val="both"/>
        <w:rPr>
          <w:rFonts w:ascii="Calibri" w:hAnsi="Calibri" w:cs="Arial"/>
        </w:rPr>
      </w:pPr>
      <w:r>
        <w:rPr>
          <w:rFonts w:ascii="Calibri" w:hAnsi="Calibri" w:cs="Arial"/>
        </w:rPr>
        <w:t>Lay the animal</w:t>
      </w:r>
      <w:r w:rsidR="000E4576">
        <w:rPr>
          <w:rFonts w:ascii="Calibri" w:hAnsi="Calibri" w:cs="Arial"/>
        </w:rPr>
        <w:t xml:space="preserve"> in </w:t>
      </w:r>
      <w:r>
        <w:rPr>
          <w:rFonts w:ascii="Calibri" w:hAnsi="Calibri" w:cs="Arial"/>
        </w:rPr>
        <w:t xml:space="preserve">the </w:t>
      </w:r>
      <w:r w:rsidR="000E4576">
        <w:rPr>
          <w:rFonts w:ascii="Calibri" w:hAnsi="Calibri" w:cs="Arial"/>
        </w:rPr>
        <w:t>supine position</w:t>
      </w:r>
      <w:r>
        <w:rPr>
          <w:rFonts w:ascii="Calibri" w:hAnsi="Calibri" w:cs="Arial"/>
        </w:rPr>
        <w:t xml:space="preserve"> and place rolled</w:t>
      </w:r>
      <w:r w:rsidR="00DA2F61">
        <w:rPr>
          <w:rFonts w:ascii="Calibri" w:hAnsi="Calibri" w:cs="Arial"/>
        </w:rPr>
        <w:t>-</w:t>
      </w:r>
      <w:r>
        <w:rPr>
          <w:rFonts w:ascii="Calibri" w:hAnsi="Calibri" w:cs="Arial"/>
        </w:rPr>
        <w:t>up towels on both sides to provide stability</w:t>
      </w:r>
      <w:r w:rsidR="00C86269">
        <w:rPr>
          <w:rFonts w:ascii="Calibri" w:hAnsi="Calibri" w:cs="Arial"/>
        </w:rPr>
        <w:t>.</w:t>
      </w:r>
    </w:p>
    <w:p w14:paraId="59417041" w14:textId="77777777" w:rsidR="008E00A7" w:rsidRPr="006E15C5" w:rsidRDefault="008E00A7" w:rsidP="008E00A7">
      <w:pPr>
        <w:pStyle w:val="NormalWeb"/>
        <w:spacing w:before="0" w:beforeAutospacing="0" w:after="0" w:afterAutospacing="0"/>
        <w:jc w:val="both"/>
        <w:rPr>
          <w:rFonts w:ascii="Calibri" w:hAnsi="Calibri" w:cs="Arial"/>
        </w:rPr>
      </w:pPr>
    </w:p>
    <w:p w14:paraId="5214E498" w14:textId="252874BF" w:rsidR="000E4576" w:rsidRPr="008E00A7" w:rsidRDefault="004D4F07" w:rsidP="008E00A7">
      <w:pPr>
        <w:pStyle w:val="NormalWeb"/>
        <w:numPr>
          <w:ilvl w:val="2"/>
          <w:numId w:val="15"/>
        </w:numPr>
        <w:spacing w:before="0" w:beforeAutospacing="0" w:after="0" w:afterAutospacing="0"/>
        <w:ind w:left="0" w:firstLine="0"/>
        <w:jc w:val="both"/>
        <w:rPr>
          <w:rFonts w:ascii="Calibri" w:hAnsi="Calibri" w:cs="Arial"/>
        </w:rPr>
      </w:pPr>
      <w:r>
        <w:rPr>
          <w:rFonts w:asciiTheme="minorHAnsi" w:hAnsiTheme="minorHAnsi" w:cstheme="minorHAnsi"/>
        </w:rPr>
        <w:t>Apply</w:t>
      </w:r>
      <w:r w:rsidR="00694607" w:rsidRPr="00F36AC6">
        <w:rPr>
          <w:rFonts w:asciiTheme="minorHAnsi" w:hAnsiTheme="minorHAnsi" w:cstheme="minorHAnsi"/>
        </w:rPr>
        <w:t xml:space="preserve"> </w:t>
      </w:r>
      <w:r w:rsidR="00694607">
        <w:rPr>
          <w:rFonts w:asciiTheme="minorHAnsi" w:hAnsiTheme="minorHAnsi" w:cstheme="minorHAnsi"/>
        </w:rPr>
        <w:t>an op</w:t>
      </w:r>
      <w:r w:rsidR="00F1206E">
        <w:rPr>
          <w:rFonts w:asciiTheme="minorHAnsi" w:hAnsiTheme="minorHAnsi" w:cstheme="minorHAnsi"/>
        </w:rPr>
        <w:t>h</w:t>
      </w:r>
      <w:r w:rsidR="00694607">
        <w:rPr>
          <w:rFonts w:asciiTheme="minorHAnsi" w:hAnsiTheme="minorHAnsi" w:cstheme="minorHAnsi"/>
        </w:rPr>
        <w:t>thalmic</w:t>
      </w:r>
      <w:r w:rsidR="00694607" w:rsidRPr="00F36AC6">
        <w:rPr>
          <w:rFonts w:asciiTheme="minorHAnsi" w:hAnsiTheme="minorHAnsi" w:cstheme="minorHAnsi"/>
        </w:rPr>
        <w:t xml:space="preserve"> ointment </w:t>
      </w:r>
      <w:r>
        <w:rPr>
          <w:rFonts w:asciiTheme="minorHAnsi" w:hAnsiTheme="minorHAnsi" w:cstheme="minorHAnsi"/>
        </w:rPr>
        <w:t>to</w:t>
      </w:r>
      <w:r w:rsidR="00C86269">
        <w:rPr>
          <w:rFonts w:asciiTheme="minorHAnsi" w:hAnsiTheme="minorHAnsi" w:cstheme="minorHAnsi"/>
        </w:rPr>
        <w:t xml:space="preserve"> the</w:t>
      </w:r>
      <w:r w:rsidR="00694607" w:rsidRPr="00F36AC6">
        <w:rPr>
          <w:rFonts w:asciiTheme="minorHAnsi" w:hAnsiTheme="minorHAnsi" w:cstheme="minorHAnsi"/>
        </w:rPr>
        <w:t xml:space="preserve"> eyes to prevent dryness while under anesthesia</w:t>
      </w:r>
      <w:r w:rsidR="00694607" w:rsidRPr="00694607">
        <w:rPr>
          <w:rFonts w:asciiTheme="minorHAnsi" w:hAnsiTheme="minorHAnsi" w:cstheme="minorHAnsi"/>
        </w:rPr>
        <w:t>.</w:t>
      </w:r>
    </w:p>
    <w:p w14:paraId="65EBA530" w14:textId="77777777" w:rsidR="008E00A7" w:rsidRDefault="008E00A7" w:rsidP="008E00A7">
      <w:pPr>
        <w:pStyle w:val="NormalWeb"/>
        <w:spacing w:before="0" w:beforeAutospacing="0" w:after="0" w:afterAutospacing="0"/>
        <w:jc w:val="both"/>
        <w:rPr>
          <w:rFonts w:ascii="Calibri" w:hAnsi="Calibri" w:cs="Arial"/>
        </w:rPr>
      </w:pPr>
    </w:p>
    <w:p w14:paraId="5C297C76" w14:textId="5B4EF386" w:rsidR="00D079F7" w:rsidRDefault="000E4576"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C</w:t>
      </w:r>
      <w:r w:rsidR="00D079F7" w:rsidRPr="00F36AC6">
        <w:rPr>
          <w:rFonts w:ascii="Calibri" w:hAnsi="Calibri" w:cs="Arial"/>
          <w:highlight w:val="yellow"/>
        </w:rPr>
        <w:t xml:space="preserve">lean the </w:t>
      </w:r>
      <w:r w:rsidRPr="00F36AC6">
        <w:rPr>
          <w:rFonts w:ascii="Calibri" w:hAnsi="Calibri" w:cs="Arial"/>
          <w:highlight w:val="yellow"/>
        </w:rPr>
        <w:t xml:space="preserve">femoral </w:t>
      </w:r>
      <w:r w:rsidR="00D079F7" w:rsidRPr="00F36AC6">
        <w:rPr>
          <w:rFonts w:ascii="Calibri" w:hAnsi="Calibri" w:cs="Arial"/>
          <w:highlight w:val="yellow"/>
        </w:rPr>
        <w:t>groin area with betadine scrub solution.</w:t>
      </w:r>
    </w:p>
    <w:p w14:paraId="7EE14626"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1C53DD6F" w14:textId="3B197585" w:rsidR="00DA2F61" w:rsidRDefault="00590214"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Puncture the femoral vein or artery with the 19 G needle and slowly (</w:t>
      </w:r>
      <w:r w:rsidR="00DA2F61">
        <w:rPr>
          <w:rFonts w:ascii="Calibri" w:hAnsi="Calibri" w:cs="Arial"/>
          <w:highlight w:val="yellow"/>
        </w:rPr>
        <w:t>~</w:t>
      </w:r>
      <w:r w:rsidR="00681328" w:rsidRPr="00F36AC6">
        <w:rPr>
          <w:rFonts w:ascii="Calibri" w:hAnsi="Calibri" w:cs="Arial"/>
          <w:highlight w:val="yellow"/>
        </w:rPr>
        <w:t>1</w:t>
      </w:r>
      <w:r w:rsidR="00DA2F61">
        <w:rPr>
          <w:rFonts w:ascii="Calibri" w:hAnsi="Calibri" w:cs="Arial"/>
          <w:highlight w:val="yellow"/>
        </w:rPr>
        <w:t>–</w:t>
      </w:r>
      <w:r w:rsidR="000E4576" w:rsidRPr="00F36AC6">
        <w:rPr>
          <w:rFonts w:ascii="Calibri" w:hAnsi="Calibri" w:cs="Arial"/>
          <w:highlight w:val="yellow"/>
        </w:rPr>
        <w:t>2</w:t>
      </w:r>
      <w:r w:rsidR="00681328" w:rsidRPr="00F36AC6">
        <w:rPr>
          <w:rFonts w:ascii="Calibri" w:hAnsi="Calibri" w:cs="Arial"/>
          <w:highlight w:val="yellow"/>
        </w:rPr>
        <w:t xml:space="preserve"> mL/s</w:t>
      </w:r>
      <w:r w:rsidRPr="00F36AC6">
        <w:rPr>
          <w:rFonts w:ascii="Calibri" w:hAnsi="Calibri" w:cs="Arial"/>
          <w:highlight w:val="yellow"/>
        </w:rPr>
        <w:t>) draw 50 mL of blood into the syringe.</w:t>
      </w:r>
      <w:r w:rsidR="000E4576" w:rsidRPr="00F36AC6">
        <w:rPr>
          <w:rFonts w:ascii="Calibri" w:hAnsi="Calibri" w:cs="Arial"/>
          <w:highlight w:val="yellow"/>
        </w:rPr>
        <w:t xml:space="preserve">  </w:t>
      </w:r>
    </w:p>
    <w:p w14:paraId="2C25085A" w14:textId="77777777" w:rsidR="00DA2F61" w:rsidRDefault="00DA2F61" w:rsidP="00D21604">
      <w:pPr>
        <w:pStyle w:val="ListParagraph"/>
        <w:rPr>
          <w:rFonts w:cs="Arial"/>
          <w:highlight w:val="yellow"/>
        </w:rPr>
      </w:pPr>
    </w:p>
    <w:p w14:paraId="1684379C" w14:textId="5ABE3393" w:rsidR="00590214" w:rsidRPr="00D21604" w:rsidRDefault="00ED1378" w:rsidP="00D21604">
      <w:pPr>
        <w:pStyle w:val="NormalWeb"/>
        <w:spacing w:before="0" w:beforeAutospacing="0" w:after="0" w:afterAutospacing="0"/>
        <w:jc w:val="both"/>
        <w:rPr>
          <w:rFonts w:ascii="Calibri" w:hAnsi="Calibri" w:cs="Arial"/>
        </w:rPr>
      </w:pPr>
      <w:r w:rsidRPr="00D21604">
        <w:rPr>
          <w:rFonts w:ascii="Calibri" w:hAnsi="Calibri" w:cs="Arial"/>
        </w:rPr>
        <w:t>NOTE</w:t>
      </w:r>
      <w:r w:rsidR="000E4576" w:rsidRPr="00D21604">
        <w:rPr>
          <w:rFonts w:ascii="Calibri" w:hAnsi="Calibri" w:cs="Arial"/>
        </w:rPr>
        <w:t xml:space="preserve">: </w:t>
      </w:r>
      <w:r w:rsidR="00DA2F61">
        <w:rPr>
          <w:rFonts w:ascii="Calibri" w:hAnsi="Calibri" w:cs="Arial"/>
        </w:rPr>
        <w:t>D</w:t>
      </w:r>
      <w:r w:rsidR="00DA2F61" w:rsidRPr="00D21604">
        <w:rPr>
          <w:rFonts w:ascii="Calibri" w:hAnsi="Calibri" w:cs="Arial"/>
        </w:rPr>
        <w:t xml:space="preserve">rawing </w:t>
      </w:r>
      <w:r w:rsidR="000E4576" w:rsidRPr="00D21604">
        <w:rPr>
          <w:rFonts w:ascii="Calibri" w:hAnsi="Calibri" w:cs="Arial"/>
        </w:rPr>
        <w:t>too fast can damage the cells.</w:t>
      </w:r>
    </w:p>
    <w:p w14:paraId="613318F5"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1FC680AE" w14:textId="4F266CE0" w:rsidR="009A114A" w:rsidRDefault="009A114A"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Leaving the needle in place, i</w:t>
      </w:r>
      <w:r w:rsidR="00590214" w:rsidRPr="00F36AC6">
        <w:rPr>
          <w:rFonts w:ascii="Calibri" w:hAnsi="Calibri" w:cs="Arial"/>
          <w:highlight w:val="yellow"/>
        </w:rPr>
        <w:t>mmediately kink the extension tube</w:t>
      </w:r>
      <w:r w:rsidRPr="00F36AC6">
        <w:rPr>
          <w:rFonts w:ascii="Calibri" w:hAnsi="Calibri" w:cs="Arial"/>
          <w:highlight w:val="yellow"/>
        </w:rPr>
        <w:t xml:space="preserve"> and disconnect </w:t>
      </w:r>
      <w:r w:rsidR="00590214" w:rsidRPr="00F36AC6">
        <w:rPr>
          <w:rFonts w:ascii="Calibri" w:hAnsi="Calibri" w:cs="Arial"/>
          <w:highlight w:val="yellow"/>
        </w:rPr>
        <w:t>the 60 mL syringe</w:t>
      </w:r>
    </w:p>
    <w:p w14:paraId="102BB4C7"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69560B53" w14:textId="7F57F922" w:rsidR="00590214" w:rsidRDefault="009A114A"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S</w:t>
      </w:r>
      <w:r w:rsidR="00590214" w:rsidRPr="00F36AC6">
        <w:rPr>
          <w:rFonts w:ascii="Calibri" w:hAnsi="Calibri" w:cs="Arial"/>
          <w:highlight w:val="yellow"/>
        </w:rPr>
        <w:t xml:space="preserve">lowly transfer </w:t>
      </w:r>
      <w:r w:rsidR="00681328" w:rsidRPr="00F36AC6">
        <w:rPr>
          <w:rFonts w:ascii="Calibri" w:hAnsi="Calibri" w:cs="Arial"/>
          <w:highlight w:val="yellow"/>
        </w:rPr>
        <w:t xml:space="preserve">the blood </w:t>
      </w:r>
      <w:r w:rsidR="00590214" w:rsidRPr="00F36AC6">
        <w:rPr>
          <w:rFonts w:ascii="Calibri" w:hAnsi="Calibri" w:cs="Arial"/>
          <w:highlight w:val="yellow"/>
        </w:rPr>
        <w:t xml:space="preserve">to a </w:t>
      </w:r>
      <w:r w:rsidRPr="00F36AC6">
        <w:rPr>
          <w:rFonts w:ascii="Calibri" w:hAnsi="Calibri" w:cs="Arial"/>
          <w:highlight w:val="yellow"/>
        </w:rPr>
        <w:t xml:space="preserve">heparin-containing </w:t>
      </w:r>
      <w:r w:rsidR="00590214" w:rsidRPr="00F36AC6">
        <w:rPr>
          <w:rFonts w:ascii="Calibri" w:hAnsi="Calibri" w:cs="Arial"/>
          <w:highlight w:val="yellow"/>
        </w:rPr>
        <w:t>50 mL conical tube</w:t>
      </w:r>
      <w:r w:rsidRPr="00F36AC6">
        <w:rPr>
          <w:rFonts w:ascii="Calibri" w:hAnsi="Calibri" w:cs="Arial"/>
          <w:highlight w:val="yellow"/>
        </w:rPr>
        <w:t>.</w:t>
      </w:r>
    </w:p>
    <w:p w14:paraId="6CFD8BAE"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24FD5D13" w14:textId="62C10BD1" w:rsidR="00590214" w:rsidRDefault="00590214"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Tightl</w:t>
      </w:r>
      <w:r w:rsidR="0033243A" w:rsidRPr="00F36AC6">
        <w:rPr>
          <w:rFonts w:ascii="Calibri" w:hAnsi="Calibri" w:cs="Arial"/>
          <w:highlight w:val="yellow"/>
        </w:rPr>
        <w:t>y cap the 50 mL conical tube,</w:t>
      </w:r>
      <w:r w:rsidRPr="00F36AC6">
        <w:rPr>
          <w:rFonts w:ascii="Calibri" w:hAnsi="Calibri" w:cs="Arial"/>
          <w:highlight w:val="yellow"/>
        </w:rPr>
        <w:t xml:space="preserve"> gently invert a few times to mix</w:t>
      </w:r>
      <w:r w:rsidR="0033243A" w:rsidRPr="00F36AC6">
        <w:rPr>
          <w:rFonts w:ascii="Calibri" w:hAnsi="Calibri" w:cs="Arial"/>
          <w:highlight w:val="yellow"/>
        </w:rPr>
        <w:t>,</w:t>
      </w:r>
      <w:r w:rsidRPr="00F36AC6">
        <w:rPr>
          <w:rFonts w:ascii="Calibri" w:hAnsi="Calibri" w:cs="Arial"/>
          <w:highlight w:val="yellow"/>
        </w:rPr>
        <w:t xml:space="preserve"> and place on ice.</w:t>
      </w:r>
    </w:p>
    <w:p w14:paraId="22EF2CB7"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26E8674A" w14:textId="5FDD6CF1" w:rsidR="00590214" w:rsidRDefault="0033243A"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Connect the remaining </w:t>
      </w:r>
      <w:r w:rsidR="009A114A" w:rsidRPr="00F36AC6">
        <w:rPr>
          <w:rFonts w:ascii="Calibri" w:hAnsi="Calibri" w:cs="Arial"/>
          <w:highlight w:val="yellow"/>
        </w:rPr>
        <w:t xml:space="preserve">heparin-containing </w:t>
      </w:r>
      <w:r w:rsidRPr="00F36AC6">
        <w:rPr>
          <w:rFonts w:ascii="Calibri" w:hAnsi="Calibri" w:cs="Arial"/>
          <w:highlight w:val="yellow"/>
        </w:rPr>
        <w:t>60 mL syringe to the extension tube, unkink the extension tube, and slowly draw an additional 50 mL of blood into the syringe.</w:t>
      </w:r>
    </w:p>
    <w:p w14:paraId="4CA94380"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291819A7" w14:textId="12B2E8D1" w:rsidR="007C7862" w:rsidRDefault="0033243A"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Immediately remove the needle from the artery or vein</w:t>
      </w:r>
      <w:r w:rsidR="007C7862" w:rsidRPr="00F36AC6">
        <w:rPr>
          <w:rFonts w:ascii="Calibri" w:hAnsi="Calibri" w:cs="Arial"/>
          <w:highlight w:val="yellow"/>
        </w:rPr>
        <w:t xml:space="preserve"> and</w:t>
      </w:r>
      <w:r w:rsidRPr="00F36AC6">
        <w:rPr>
          <w:rFonts w:ascii="Calibri" w:hAnsi="Calibri" w:cs="Arial"/>
          <w:highlight w:val="yellow"/>
        </w:rPr>
        <w:t xml:space="preserve"> </w:t>
      </w:r>
      <w:r w:rsidR="00212F94" w:rsidRPr="00F36AC6">
        <w:rPr>
          <w:rFonts w:ascii="Calibri" w:hAnsi="Calibri" w:cs="Arial"/>
          <w:highlight w:val="yellow"/>
        </w:rPr>
        <w:t xml:space="preserve">slowly </w:t>
      </w:r>
      <w:r w:rsidR="007C7862" w:rsidRPr="00F36AC6">
        <w:rPr>
          <w:rFonts w:ascii="Calibri" w:hAnsi="Calibri" w:cs="Arial"/>
          <w:highlight w:val="yellow"/>
        </w:rPr>
        <w:t>draw the remaining blood from the extension tub</w:t>
      </w:r>
      <w:r w:rsidR="00212F94" w:rsidRPr="00F36AC6">
        <w:rPr>
          <w:rFonts w:ascii="Calibri" w:hAnsi="Calibri" w:cs="Arial"/>
          <w:highlight w:val="yellow"/>
        </w:rPr>
        <w:t>e</w:t>
      </w:r>
      <w:r w:rsidR="007C7862" w:rsidRPr="00F36AC6">
        <w:rPr>
          <w:rFonts w:ascii="Calibri" w:hAnsi="Calibri" w:cs="Arial"/>
          <w:highlight w:val="yellow"/>
        </w:rPr>
        <w:t xml:space="preserve"> into the syringe</w:t>
      </w:r>
      <w:r w:rsidR="00212F94" w:rsidRPr="00F36AC6">
        <w:rPr>
          <w:rFonts w:ascii="Calibri" w:hAnsi="Calibri" w:cs="Arial"/>
          <w:highlight w:val="yellow"/>
        </w:rPr>
        <w:t>.</w:t>
      </w:r>
      <w:r w:rsidR="007C7862" w:rsidRPr="00F36AC6">
        <w:rPr>
          <w:rFonts w:ascii="Calibri" w:hAnsi="Calibri" w:cs="Arial"/>
          <w:highlight w:val="yellow"/>
        </w:rPr>
        <w:t xml:space="preserve"> </w:t>
      </w:r>
    </w:p>
    <w:p w14:paraId="749A48D4"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3CCF3D00" w14:textId="4DCD7A73" w:rsidR="0033243A" w:rsidRDefault="00212F94"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Disconnect </w:t>
      </w:r>
      <w:r w:rsidR="0033243A" w:rsidRPr="00F36AC6">
        <w:rPr>
          <w:rFonts w:ascii="Calibri" w:hAnsi="Calibri" w:cs="Arial"/>
          <w:highlight w:val="yellow"/>
        </w:rPr>
        <w:t>the 60 mL syringe from the extension tube and slowly transfer</w:t>
      </w:r>
      <w:r w:rsidR="00681328" w:rsidRPr="00F36AC6">
        <w:rPr>
          <w:rFonts w:ascii="Calibri" w:hAnsi="Calibri" w:cs="Arial"/>
          <w:highlight w:val="yellow"/>
        </w:rPr>
        <w:t xml:space="preserve"> the blood</w:t>
      </w:r>
      <w:r w:rsidR="0033243A" w:rsidRPr="00F36AC6">
        <w:rPr>
          <w:rFonts w:ascii="Calibri" w:hAnsi="Calibri" w:cs="Arial"/>
          <w:highlight w:val="yellow"/>
        </w:rPr>
        <w:t xml:space="preserve"> to the remaining </w:t>
      </w:r>
      <w:r w:rsidRPr="00F36AC6">
        <w:rPr>
          <w:rFonts w:ascii="Calibri" w:hAnsi="Calibri" w:cs="Arial"/>
          <w:highlight w:val="yellow"/>
        </w:rPr>
        <w:t xml:space="preserve">heparin-containing </w:t>
      </w:r>
      <w:r w:rsidR="0033243A" w:rsidRPr="00F36AC6">
        <w:rPr>
          <w:rFonts w:ascii="Calibri" w:hAnsi="Calibri" w:cs="Arial"/>
          <w:highlight w:val="yellow"/>
        </w:rPr>
        <w:t>50 mL conical tube.</w:t>
      </w:r>
    </w:p>
    <w:p w14:paraId="374A17E1"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75640EE6" w14:textId="4D73D565" w:rsidR="00925823" w:rsidRDefault="0033243A"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Tightly cap the 50 mL conical tube, gently invert a few times to mix, and place on ice.</w:t>
      </w:r>
    </w:p>
    <w:p w14:paraId="6FCE7548"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3B94F0A4" w14:textId="37D7DD0B" w:rsidR="00E322EC" w:rsidRDefault="00212F94"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Apply pressure hemostasis to the pig’s femoral groin area</w:t>
      </w:r>
      <w:r w:rsidR="005B01F4">
        <w:rPr>
          <w:rFonts w:ascii="Calibri" w:hAnsi="Calibri" w:cs="Arial"/>
          <w:highlight w:val="yellow"/>
        </w:rPr>
        <w:t>.</w:t>
      </w:r>
    </w:p>
    <w:p w14:paraId="6F47B401" w14:textId="77777777" w:rsidR="008E00A7" w:rsidRDefault="008E00A7" w:rsidP="008E00A7">
      <w:pPr>
        <w:pStyle w:val="NormalWeb"/>
        <w:spacing w:before="0" w:beforeAutospacing="0" w:after="0" w:afterAutospacing="0"/>
        <w:jc w:val="both"/>
        <w:rPr>
          <w:rFonts w:ascii="Calibri" w:hAnsi="Calibri" w:cs="Arial"/>
          <w:highlight w:val="yellow"/>
        </w:rPr>
      </w:pPr>
    </w:p>
    <w:p w14:paraId="27F03677" w14:textId="6BD600CE" w:rsidR="002D5CF8" w:rsidRPr="008E00A7" w:rsidRDefault="00E322EC" w:rsidP="008E00A7">
      <w:pPr>
        <w:pStyle w:val="NormalWeb"/>
        <w:numPr>
          <w:ilvl w:val="1"/>
          <w:numId w:val="15"/>
        </w:numPr>
        <w:spacing w:before="0" w:beforeAutospacing="0" w:after="0" w:afterAutospacing="0"/>
        <w:ind w:left="0" w:firstLine="0"/>
        <w:jc w:val="both"/>
        <w:rPr>
          <w:rFonts w:ascii="Calibri" w:hAnsi="Calibri" w:cs="Arial"/>
        </w:rPr>
      </w:pPr>
      <w:r w:rsidRPr="006E15C5">
        <w:rPr>
          <w:rFonts w:ascii="Calibri" w:hAnsi="Calibri" w:cs="Arial"/>
        </w:rPr>
        <w:t>R</w:t>
      </w:r>
      <w:r w:rsidR="002D5CF8" w:rsidRPr="006E15C5">
        <w:rPr>
          <w:rFonts w:ascii="Calibri" w:hAnsi="Calibri" w:cs="Arial"/>
        </w:rPr>
        <w:t>ecover the pig according to Institutional policies.</w:t>
      </w:r>
      <w:r w:rsidR="00063ADB" w:rsidRPr="006E15C5">
        <w:rPr>
          <w:rFonts w:ascii="Calibri" w:hAnsi="Calibri" w:cs="Arial"/>
        </w:rPr>
        <w:t xml:space="preserve"> </w:t>
      </w:r>
      <w:r w:rsidR="00DA2F61">
        <w:rPr>
          <w:rFonts w:asciiTheme="minorHAnsi" w:hAnsiTheme="minorHAnsi" w:cstheme="minorHAnsi"/>
        </w:rPr>
        <w:t>C</w:t>
      </w:r>
      <w:r w:rsidR="00DA2F61" w:rsidRPr="006E15C5">
        <w:rPr>
          <w:rFonts w:asciiTheme="minorHAnsi" w:hAnsiTheme="minorHAnsi" w:cstheme="minorHAnsi"/>
        </w:rPr>
        <w:t xml:space="preserve">ontinuously </w:t>
      </w:r>
      <w:r w:rsidR="00DA2F61">
        <w:rPr>
          <w:rFonts w:ascii="Calibri" w:hAnsi="Calibri" w:cs="Arial"/>
        </w:rPr>
        <w:t xml:space="preserve">monitor </w:t>
      </w:r>
      <w:r w:rsidR="00DA2F61">
        <w:rPr>
          <w:rFonts w:asciiTheme="minorHAnsi" w:hAnsiTheme="minorHAnsi" w:cstheme="minorHAnsi"/>
        </w:rPr>
        <w:t>t</w:t>
      </w:r>
      <w:r w:rsidR="00042F2A" w:rsidRPr="006E15C5">
        <w:rPr>
          <w:rFonts w:asciiTheme="minorHAnsi" w:hAnsiTheme="minorHAnsi" w:cstheme="minorHAnsi"/>
        </w:rPr>
        <w:t xml:space="preserve">he animal </w:t>
      </w:r>
      <w:r w:rsidR="00063ADB" w:rsidRPr="006E15C5">
        <w:rPr>
          <w:rFonts w:asciiTheme="minorHAnsi" w:hAnsiTheme="minorHAnsi" w:cstheme="minorHAnsi"/>
        </w:rPr>
        <w:t>until it regain</w:t>
      </w:r>
      <w:r w:rsidR="00DA2F61">
        <w:rPr>
          <w:rFonts w:asciiTheme="minorHAnsi" w:hAnsiTheme="minorHAnsi" w:cstheme="minorHAnsi"/>
        </w:rPr>
        <w:t>s</w:t>
      </w:r>
      <w:r w:rsidR="00063ADB" w:rsidRPr="006E15C5">
        <w:rPr>
          <w:rFonts w:asciiTheme="minorHAnsi" w:hAnsiTheme="minorHAnsi" w:cstheme="minorHAnsi"/>
        </w:rPr>
        <w:t xml:space="preserve"> sufficient consciousness to maintain sternal recumbency</w:t>
      </w:r>
      <w:r w:rsidR="007902A4" w:rsidRPr="006E15C5">
        <w:rPr>
          <w:rFonts w:asciiTheme="minorHAnsi" w:hAnsiTheme="minorHAnsi" w:cstheme="minorHAnsi"/>
        </w:rPr>
        <w:t xml:space="preserve"> and return to </w:t>
      </w:r>
      <w:r w:rsidR="00DA2F61">
        <w:rPr>
          <w:rFonts w:asciiTheme="minorHAnsi" w:hAnsiTheme="minorHAnsi" w:cstheme="minorHAnsi"/>
        </w:rPr>
        <w:t xml:space="preserve">the </w:t>
      </w:r>
      <w:r w:rsidR="007902A4" w:rsidRPr="006E15C5">
        <w:rPr>
          <w:rFonts w:asciiTheme="minorHAnsi" w:hAnsiTheme="minorHAnsi" w:cstheme="minorHAnsi"/>
        </w:rPr>
        <w:t>regular housing/kennel area</w:t>
      </w:r>
      <w:r w:rsidR="00063ADB" w:rsidRPr="006E15C5">
        <w:rPr>
          <w:rFonts w:asciiTheme="minorHAnsi" w:hAnsiTheme="minorHAnsi" w:cstheme="minorHAnsi"/>
        </w:rPr>
        <w:t>.</w:t>
      </w:r>
      <w:r w:rsidR="00063ADB" w:rsidRPr="006E15C5">
        <w:t xml:space="preserve"> </w:t>
      </w:r>
    </w:p>
    <w:p w14:paraId="156B8DE8" w14:textId="77777777" w:rsidR="008E00A7" w:rsidRPr="006E15C5" w:rsidRDefault="008E00A7" w:rsidP="008E00A7">
      <w:pPr>
        <w:pStyle w:val="NormalWeb"/>
        <w:spacing w:before="0" w:beforeAutospacing="0" w:after="0" w:afterAutospacing="0"/>
        <w:jc w:val="both"/>
        <w:rPr>
          <w:rFonts w:ascii="Calibri" w:hAnsi="Calibri" w:cs="Arial"/>
        </w:rPr>
      </w:pPr>
    </w:p>
    <w:p w14:paraId="1A9C8EF5" w14:textId="792B69C4" w:rsidR="0033243A" w:rsidRDefault="0033243A" w:rsidP="008E00A7">
      <w:pPr>
        <w:pStyle w:val="NormalWeb"/>
        <w:numPr>
          <w:ilvl w:val="0"/>
          <w:numId w:val="15"/>
        </w:numPr>
        <w:spacing w:before="0" w:beforeAutospacing="0" w:after="0" w:afterAutospacing="0"/>
        <w:ind w:left="0" w:firstLine="0"/>
        <w:jc w:val="both"/>
        <w:rPr>
          <w:rFonts w:ascii="Calibri" w:hAnsi="Calibri" w:cs="Arial"/>
          <w:b/>
          <w:highlight w:val="yellow"/>
        </w:rPr>
      </w:pPr>
      <w:r w:rsidRPr="00F36AC6">
        <w:rPr>
          <w:rFonts w:ascii="Calibri" w:hAnsi="Calibri" w:cs="Arial"/>
          <w:b/>
          <w:highlight w:val="yellow"/>
        </w:rPr>
        <w:t>Isolation of mononuclear cells</w:t>
      </w:r>
    </w:p>
    <w:p w14:paraId="118580F6" w14:textId="77777777" w:rsidR="008E00A7" w:rsidRPr="00F36AC6" w:rsidRDefault="008E00A7" w:rsidP="008E00A7">
      <w:pPr>
        <w:pStyle w:val="NormalWeb"/>
        <w:spacing w:before="0" w:beforeAutospacing="0" w:after="0" w:afterAutospacing="0"/>
        <w:jc w:val="both"/>
        <w:rPr>
          <w:rFonts w:ascii="Calibri" w:hAnsi="Calibri" w:cs="Arial"/>
          <w:b/>
          <w:highlight w:val="yellow"/>
        </w:rPr>
      </w:pPr>
    </w:p>
    <w:p w14:paraId="0BA85758" w14:textId="77777777" w:rsidR="00DA2F61" w:rsidRDefault="00681328"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Dilute the blood 1:1 with phosphate-buffered saline (PBS) in </w:t>
      </w:r>
      <w:r w:rsidR="007C7862" w:rsidRPr="00F36AC6">
        <w:rPr>
          <w:rFonts w:ascii="Calibri" w:hAnsi="Calibri" w:cs="Arial"/>
          <w:highlight w:val="yellow"/>
        </w:rPr>
        <w:t xml:space="preserve">four </w:t>
      </w:r>
      <w:r w:rsidRPr="00F36AC6">
        <w:rPr>
          <w:rFonts w:ascii="Calibri" w:hAnsi="Calibri" w:cs="Arial"/>
          <w:highlight w:val="yellow"/>
        </w:rPr>
        <w:t>50 mL conical tubes.</w:t>
      </w:r>
      <w:r w:rsidR="00ED1378" w:rsidRPr="00F36AC6">
        <w:rPr>
          <w:rFonts w:ascii="Calibri" w:hAnsi="Calibri" w:cs="Arial"/>
          <w:highlight w:val="yellow"/>
        </w:rPr>
        <w:t xml:space="preserve">  </w:t>
      </w:r>
    </w:p>
    <w:p w14:paraId="36F03156" w14:textId="77777777" w:rsidR="00DA2F61" w:rsidRDefault="00DA2F61" w:rsidP="00DA2F61">
      <w:pPr>
        <w:pStyle w:val="NormalWeb"/>
        <w:spacing w:before="0" w:beforeAutospacing="0" w:after="0" w:afterAutospacing="0"/>
        <w:jc w:val="both"/>
        <w:rPr>
          <w:rFonts w:ascii="Calibri" w:hAnsi="Calibri" w:cs="Arial"/>
          <w:highlight w:val="yellow"/>
        </w:rPr>
      </w:pPr>
    </w:p>
    <w:p w14:paraId="03251B28" w14:textId="221C22A0" w:rsidR="0033243A" w:rsidRPr="00D21604" w:rsidRDefault="00ED1378" w:rsidP="00D21604">
      <w:pPr>
        <w:pStyle w:val="NormalWeb"/>
        <w:spacing w:before="0" w:beforeAutospacing="0" w:after="0" w:afterAutospacing="0"/>
        <w:jc w:val="both"/>
        <w:rPr>
          <w:rFonts w:ascii="Calibri" w:hAnsi="Calibri" w:cs="Arial"/>
        </w:rPr>
      </w:pPr>
      <w:r w:rsidRPr="00D21604">
        <w:rPr>
          <w:rFonts w:ascii="Calibri" w:hAnsi="Calibri" w:cs="Arial"/>
        </w:rPr>
        <w:t xml:space="preserve">NOTE: </w:t>
      </w:r>
      <w:r w:rsidR="00DA2F61">
        <w:rPr>
          <w:rFonts w:ascii="Calibri" w:hAnsi="Calibri" w:cs="Arial"/>
        </w:rPr>
        <w:t>T</w:t>
      </w:r>
      <w:r w:rsidRPr="00D21604">
        <w:rPr>
          <w:rFonts w:ascii="Calibri" w:hAnsi="Calibri" w:cs="Arial"/>
        </w:rPr>
        <w:t xml:space="preserve">his work </w:t>
      </w:r>
      <w:r w:rsidR="001A57E9" w:rsidRPr="00D21604">
        <w:rPr>
          <w:rFonts w:ascii="Calibri" w:hAnsi="Calibri" w:cs="Arial"/>
        </w:rPr>
        <w:t xml:space="preserve">needs to </w:t>
      </w:r>
      <w:r w:rsidRPr="00D21604">
        <w:rPr>
          <w:rFonts w:ascii="Calibri" w:hAnsi="Calibri" w:cs="Arial"/>
        </w:rPr>
        <w:t xml:space="preserve">be performed in a cell culture hood using </w:t>
      </w:r>
      <w:r w:rsidR="00DA2F61">
        <w:rPr>
          <w:rFonts w:ascii="Calibri" w:hAnsi="Calibri" w:cs="Arial"/>
        </w:rPr>
        <w:t xml:space="preserve">an </w:t>
      </w:r>
      <w:r w:rsidRPr="00D21604">
        <w:rPr>
          <w:rFonts w:ascii="Calibri" w:hAnsi="Calibri" w:cs="Arial"/>
        </w:rPr>
        <w:t>aseptic technique to avoid contaminating the cell culture.</w:t>
      </w:r>
    </w:p>
    <w:p w14:paraId="510934AF"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418F9251" w14:textId="585D6230" w:rsidR="00681328" w:rsidRDefault="00681328"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Add 25 mL of </w:t>
      </w:r>
      <w:r w:rsidR="00B906E4" w:rsidRPr="00F36AC6">
        <w:rPr>
          <w:rFonts w:ascii="Calibri" w:hAnsi="Calibri" w:cs="Arial"/>
          <w:highlight w:val="yellow"/>
        </w:rPr>
        <w:t xml:space="preserve">room </w:t>
      </w:r>
      <w:r w:rsidR="00B906E4" w:rsidRPr="00DA2F61">
        <w:rPr>
          <w:rFonts w:ascii="Calibri" w:hAnsi="Calibri" w:cs="Arial"/>
          <w:highlight w:val="yellow"/>
        </w:rPr>
        <w:t xml:space="preserve">temperature </w:t>
      </w:r>
      <w:r w:rsidR="00DA2F61" w:rsidRPr="00D21604">
        <w:rPr>
          <w:rFonts w:ascii="Calibri" w:hAnsi="Calibri" w:cs="Arial"/>
          <w:highlight w:val="yellow"/>
        </w:rPr>
        <w:t xml:space="preserve">ready-to-use density gradient </w:t>
      </w:r>
      <w:r w:rsidR="007C7862" w:rsidRPr="00DA2F61">
        <w:rPr>
          <w:rFonts w:ascii="Calibri" w:hAnsi="Calibri" w:cs="Arial"/>
          <w:highlight w:val="yellow"/>
        </w:rPr>
        <w:t xml:space="preserve">solution </w:t>
      </w:r>
      <w:r w:rsidR="006C2887" w:rsidRPr="00F36AC6">
        <w:rPr>
          <w:rFonts w:ascii="Calibri" w:hAnsi="Calibri" w:cs="Arial"/>
          <w:highlight w:val="yellow"/>
        </w:rPr>
        <w:t>to eight 50 mL conical tubes.</w:t>
      </w:r>
    </w:p>
    <w:p w14:paraId="4EAEAB55"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6DE12DC4" w14:textId="118CB58A" w:rsidR="008E00A7" w:rsidRDefault="006C2887"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lastRenderedPageBreak/>
        <w:t>Very slowly pipette 25 mL of blood</w:t>
      </w:r>
      <w:r w:rsidR="003E7181" w:rsidRPr="00F36AC6">
        <w:rPr>
          <w:rFonts w:ascii="Calibri" w:hAnsi="Calibri" w:cs="Arial"/>
          <w:highlight w:val="yellow"/>
        </w:rPr>
        <w:t>/saline</w:t>
      </w:r>
      <w:r w:rsidRPr="00F36AC6">
        <w:rPr>
          <w:rFonts w:ascii="Calibri" w:hAnsi="Calibri" w:cs="Arial"/>
          <w:highlight w:val="yellow"/>
        </w:rPr>
        <w:t xml:space="preserve"> solution along the inside of each </w:t>
      </w:r>
      <w:r w:rsidR="00DA2F61" w:rsidRPr="00D21604">
        <w:rPr>
          <w:rFonts w:ascii="Calibri" w:hAnsi="Calibri" w:cs="Arial"/>
          <w:highlight w:val="yellow"/>
        </w:rPr>
        <w:t xml:space="preserve">density gradient </w:t>
      </w:r>
      <w:r w:rsidR="00DA2F61" w:rsidRPr="00DA2F61">
        <w:rPr>
          <w:rFonts w:ascii="Calibri" w:hAnsi="Calibri" w:cs="Arial"/>
          <w:highlight w:val="yellow"/>
        </w:rPr>
        <w:t xml:space="preserve">solution </w:t>
      </w:r>
      <w:r w:rsidR="003E7181" w:rsidRPr="00F36AC6">
        <w:rPr>
          <w:rFonts w:ascii="Calibri" w:hAnsi="Calibri" w:cs="Arial"/>
          <w:highlight w:val="yellow"/>
        </w:rPr>
        <w:t xml:space="preserve">containing </w:t>
      </w:r>
      <w:r w:rsidRPr="00F36AC6">
        <w:rPr>
          <w:rFonts w:ascii="Calibri" w:hAnsi="Calibri" w:cs="Arial"/>
          <w:highlight w:val="yellow"/>
        </w:rPr>
        <w:t xml:space="preserve">50 mL conical tube by holding the tube at a sharp angle to the pipette tip.  </w:t>
      </w:r>
    </w:p>
    <w:p w14:paraId="07F375FB" w14:textId="77777777" w:rsidR="008E00A7" w:rsidRDefault="008E00A7" w:rsidP="008E00A7">
      <w:pPr>
        <w:pStyle w:val="ListParagraph"/>
        <w:ind w:left="0"/>
        <w:rPr>
          <w:rFonts w:cs="Arial"/>
          <w:highlight w:val="yellow"/>
        </w:rPr>
      </w:pPr>
    </w:p>
    <w:p w14:paraId="3BECFD87" w14:textId="21E1D26F" w:rsidR="006C2887" w:rsidRPr="00D21604" w:rsidRDefault="003E7181" w:rsidP="008E00A7">
      <w:pPr>
        <w:pStyle w:val="NormalWeb"/>
        <w:spacing w:before="0" w:beforeAutospacing="0" w:after="0" w:afterAutospacing="0"/>
        <w:jc w:val="both"/>
        <w:rPr>
          <w:rFonts w:ascii="Calibri" w:hAnsi="Calibri" w:cs="Arial"/>
        </w:rPr>
      </w:pPr>
      <w:r w:rsidRPr="00D21604">
        <w:rPr>
          <w:rFonts w:ascii="Calibri" w:hAnsi="Calibri" w:cs="Arial"/>
        </w:rPr>
        <w:t xml:space="preserve">NOTE: </w:t>
      </w:r>
      <w:r w:rsidR="00DA2F61" w:rsidRPr="00D21604">
        <w:rPr>
          <w:rFonts w:ascii="Calibri" w:hAnsi="Calibri" w:cs="Arial"/>
        </w:rPr>
        <w:t>T</w:t>
      </w:r>
      <w:r w:rsidR="006C2887" w:rsidRPr="00D21604">
        <w:rPr>
          <w:rFonts w:ascii="Calibri" w:hAnsi="Calibri" w:cs="Arial"/>
        </w:rPr>
        <w:t xml:space="preserve">he blood solution should </w:t>
      </w:r>
      <w:r w:rsidR="007C7862" w:rsidRPr="00D21604">
        <w:rPr>
          <w:rFonts w:ascii="Calibri" w:hAnsi="Calibri" w:cs="Arial"/>
        </w:rPr>
        <w:t xml:space="preserve">gently </w:t>
      </w:r>
      <w:r w:rsidR="00156178" w:rsidRPr="00D21604">
        <w:rPr>
          <w:rFonts w:ascii="Calibri" w:hAnsi="Calibri" w:cs="Arial"/>
        </w:rPr>
        <w:t>layer</w:t>
      </w:r>
      <w:r w:rsidR="006C2887" w:rsidRPr="00D21604">
        <w:rPr>
          <w:rFonts w:ascii="Calibri" w:hAnsi="Calibri" w:cs="Arial"/>
        </w:rPr>
        <w:t xml:space="preserve"> on top of the </w:t>
      </w:r>
      <w:r w:rsidR="00DA2F61" w:rsidRPr="00DA2F61">
        <w:rPr>
          <w:rFonts w:ascii="Calibri" w:hAnsi="Calibri" w:cs="Arial"/>
        </w:rPr>
        <w:t xml:space="preserve">density gradient </w:t>
      </w:r>
      <w:r w:rsidR="00DA2F61" w:rsidRPr="00D21604">
        <w:rPr>
          <w:rFonts w:ascii="Calibri" w:hAnsi="Calibri" w:cs="Arial"/>
        </w:rPr>
        <w:t xml:space="preserve">solution </w:t>
      </w:r>
      <w:r w:rsidR="006C2887" w:rsidRPr="00D21604">
        <w:rPr>
          <w:rFonts w:ascii="Calibri" w:hAnsi="Calibri" w:cs="Arial"/>
        </w:rPr>
        <w:t xml:space="preserve">and maintain a </w:t>
      </w:r>
      <w:r w:rsidR="00156178" w:rsidRPr="00D21604">
        <w:rPr>
          <w:rFonts w:ascii="Calibri" w:hAnsi="Calibri" w:cs="Arial"/>
        </w:rPr>
        <w:t>well-defined</w:t>
      </w:r>
      <w:r w:rsidR="006C2887" w:rsidRPr="00D21604">
        <w:rPr>
          <w:rFonts w:ascii="Calibri" w:hAnsi="Calibri" w:cs="Arial"/>
        </w:rPr>
        <w:t xml:space="preserve"> interface.</w:t>
      </w:r>
    </w:p>
    <w:p w14:paraId="6DC0A75A" w14:textId="77777777" w:rsidR="008E00A7" w:rsidRPr="00DA2F61" w:rsidRDefault="008E00A7" w:rsidP="008E00A7">
      <w:pPr>
        <w:pStyle w:val="NormalWeb"/>
        <w:spacing w:before="0" w:beforeAutospacing="0" w:after="0" w:afterAutospacing="0"/>
        <w:jc w:val="both"/>
        <w:rPr>
          <w:rFonts w:ascii="Calibri" w:hAnsi="Calibri" w:cs="Arial"/>
          <w:highlight w:val="yellow"/>
        </w:rPr>
      </w:pPr>
    </w:p>
    <w:p w14:paraId="1DD13C85" w14:textId="5444398B" w:rsidR="00DA2F61" w:rsidRPr="00DA2F61" w:rsidRDefault="006C2887"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DA2F61">
        <w:rPr>
          <w:rFonts w:ascii="Calibri" w:hAnsi="Calibri" w:cs="Arial"/>
          <w:highlight w:val="yellow"/>
        </w:rPr>
        <w:t xml:space="preserve">Centrifuge the tubes for 30 min at </w:t>
      </w:r>
      <w:r w:rsidR="005701E7" w:rsidRPr="00DA2F61">
        <w:rPr>
          <w:rFonts w:ascii="Calibri" w:hAnsi="Calibri" w:cs="Arial"/>
          <w:highlight w:val="yellow"/>
        </w:rPr>
        <w:t xml:space="preserve">560 x </w:t>
      </w:r>
      <w:r w:rsidR="005701E7" w:rsidRPr="00D21604">
        <w:rPr>
          <w:rFonts w:ascii="Calibri" w:hAnsi="Calibri" w:cs="Arial"/>
          <w:i/>
          <w:iCs/>
          <w:highlight w:val="yellow"/>
        </w:rPr>
        <w:t>g</w:t>
      </w:r>
      <w:r w:rsidRPr="00DA2F61">
        <w:rPr>
          <w:rFonts w:ascii="Calibri" w:hAnsi="Calibri" w:cs="Arial"/>
          <w:highlight w:val="yellow"/>
        </w:rPr>
        <w:t xml:space="preserve"> and room temperature</w:t>
      </w:r>
      <w:r w:rsidR="00DA2F61" w:rsidRPr="00DA2F61">
        <w:rPr>
          <w:rFonts w:ascii="Calibri" w:hAnsi="Calibri" w:cs="Arial"/>
          <w:highlight w:val="yellow"/>
        </w:rPr>
        <w:t xml:space="preserve"> (RT)</w:t>
      </w:r>
      <w:r w:rsidRPr="00DA2F61">
        <w:rPr>
          <w:rFonts w:ascii="Calibri" w:hAnsi="Calibri" w:cs="Arial"/>
          <w:highlight w:val="yellow"/>
        </w:rPr>
        <w:t xml:space="preserve">.  </w:t>
      </w:r>
    </w:p>
    <w:p w14:paraId="492B3418" w14:textId="77777777" w:rsidR="00DA2F61" w:rsidRDefault="00DA2F61" w:rsidP="00DA2F61">
      <w:pPr>
        <w:pStyle w:val="NormalWeb"/>
        <w:spacing w:before="0" w:beforeAutospacing="0" w:after="0" w:afterAutospacing="0"/>
        <w:jc w:val="both"/>
        <w:rPr>
          <w:rFonts w:ascii="Calibri" w:hAnsi="Calibri" w:cs="Arial"/>
          <w:highlight w:val="yellow"/>
        </w:rPr>
      </w:pPr>
    </w:p>
    <w:p w14:paraId="0DC6F532" w14:textId="058D6362" w:rsidR="006C2887" w:rsidRDefault="00ED1378" w:rsidP="00D21604">
      <w:pPr>
        <w:pStyle w:val="NormalWeb"/>
        <w:spacing w:before="0" w:beforeAutospacing="0" w:after="0" w:afterAutospacing="0"/>
        <w:jc w:val="both"/>
        <w:rPr>
          <w:rFonts w:ascii="Calibri" w:hAnsi="Calibri" w:cs="Arial"/>
        </w:rPr>
      </w:pPr>
      <w:r w:rsidRPr="00D21604">
        <w:rPr>
          <w:rFonts w:ascii="Calibri" w:hAnsi="Calibri" w:cs="Arial"/>
        </w:rPr>
        <w:t xml:space="preserve">NOTE: </w:t>
      </w:r>
      <w:r w:rsidR="00DA2F61" w:rsidRPr="00D21604">
        <w:rPr>
          <w:rFonts w:ascii="Calibri" w:hAnsi="Calibri" w:cs="Arial"/>
        </w:rPr>
        <w:t xml:space="preserve">For </w:t>
      </w:r>
      <w:r w:rsidR="006C2887" w:rsidRPr="00D21604">
        <w:rPr>
          <w:rFonts w:ascii="Calibri" w:hAnsi="Calibri" w:cs="Arial"/>
        </w:rPr>
        <w:t>best results, disable the centrifuge brake if possible.</w:t>
      </w:r>
    </w:p>
    <w:p w14:paraId="458BBF45" w14:textId="77777777" w:rsidR="008E00A7" w:rsidRDefault="008E00A7" w:rsidP="008E00A7">
      <w:pPr>
        <w:pStyle w:val="NormalWeb"/>
        <w:spacing w:before="0" w:beforeAutospacing="0" w:after="0" w:afterAutospacing="0"/>
        <w:jc w:val="both"/>
        <w:rPr>
          <w:rFonts w:ascii="Calibri" w:hAnsi="Calibri" w:cs="Arial"/>
        </w:rPr>
      </w:pPr>
    </w:p>
    <w:p w14:paraId="33B409CA" w14:textId="1F3909AA" w:rsidR="008E00A7" w:rsidRDefault="00F07C35"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Use a </w:t>
      </w:r>
      <w:r w:rsidR="007C7862" w:rsidRPr="00F36AC6">
        <w:rPr>
          <w:rFonts w:ascii="Calibri" w:hAnsi="Calibri" w:cs="Arial"/>
          <w:highlight w:val="yellow"/>
        </w:rPr>
        <w:t xml:space="preserve">thin </w:t>
      </w:r>
      <w:r w:rsidRPr="00F36AC6">
        <w:rPr>
          <w:rFonts w:ascii="Calibri" w:hAnsi="Calibri" w:cs="Arial"/>
          <w:highlight w:val="yellow"/>
        </w:rPr>
        <w:t xml:space="preserve">pipette to carefully collect the </w:t>
      </w:r>
      <w:r w:rsidR="007C7862" w:rsidRPr="00F36AC6">
        <w:rPr>
          <w:rFonts w:ascii="Calibri" w:hAnsi="Calibri" w:cs="Arial"/>
          <w:highlight w:val="yellow"/>
        </w:rPr>
        <w:t>buffy coat</w:t>
      </w:r>
      <w:r w:rsidRPr="00F36AC6">
        <w:rPr>
          <w:rFonts w:ascii="Calibri" w:hAnsi="Calibri" w:cs="Arial"/>
          <w:highlight w:val="yellow"/>
        </w:rPr>
        <w:t xml:space="preserve"> (cloudy layer</w:t>
      </w:r>
      <w:r w:rsidR="007C7862" w:rsidRPr="00F36AC6">
        <w:rPr>
          <w:rFonts w:ascii="Calibri" w:hAnsi="Calibri" w:cs="Arial"/>
          <w:highlight w:val="yellow"/>
        </w:rPr>
        <w:t xml:space="preserve"> of mononuclear cells</w:t>
      </w:r>
      <w:r w:rsidRPr="00F36AC6">
        <w:rPr>
          <w:rFonts w:ascii="Calibri" w:hAnsi="Calibri" w:cs="Arial"/>
          <w:highlight w:val="yellow"/>
        </w:rPr>
        <w:t xml:space="preserve"> above </w:t>
      </w:r>
      <w:r w:rsidR="002C43E1" w:rsidRPr="00F36AC6">
        <w:rPr>
          <w:rFonts w:ascii="Calibri" w:hAnsi="Calibri" w:cs="Arial"/>
          <w:highlight w:val="yellow"/>
        </w:rPr>
        <w:t xml:space="preserve">the </w:t>
      </w:r>
      <w:r w:rsidR="00DA2F61" w:rsidRPr="00D21604">
        <w:rPr>
          <w:rFonts w:ascii="Calibri" w:hAnsi="Calibri" w:cs="Arial"/>
          <w:highlight w:val="yellow"/>
        </w:rPr>
        <w:t xml:space="preserve">density gradient </w:t>
      </w:r>
      <w:r w:rsidR="00DA2F61" w:rsidRPr="00DA2F61">
        <w:rPr>
          <w:rFonts w:ascii="Calibri" w:hAnsi="Calibri" w:cs="Arial"/>
          <w:highlight w:val="yellow"/>
        </w:rPr>
        <w:t xml:space="preserve">solution </w:t>
      </w:r>
      <w:r w:rsidRPr="00F36AC6">
        <w:rPr>
          <w:rFonts w:ascii="Calibri" w:hAnsi="Calibri" w:cs="Arial"/>
          <w:highlight w:val="yellow"/>
        </w:rPr>
        <w:t xml:space="preserve">and below </w:t>
      </w:r>
      <w:r w:rsidR="002C43E1" w:rsidRPr="00F36AC6">
        <w:rPr>
          <w:rFonts w:ascii="Calibri" w:hAnsi="Calibri" w:cs="Arial"/>
          <w:highlight w:val="yellow"/>
        </w:rPr>
        <w:t xml:space="preserve">the </w:t>
      </w:r>
      <w:r w:rsidRPr="00F36AC6">
        <w:rPr>
          <w:rFonts w:ascii="Calibri" w:hAnsi="Calibri" w:cs="Arial"/>
          <w:highlight w:val="yellow"/>
        </w:rPr>
        <w:t xml:space="preserve">clear plasma) from each tube and distribute </w:t>
      </w:r>
      <w:r w:rsidR="00156178" w:rsidRPr="00F36AC6">
        <w:rPr>
          <w:rFonts w:ascii="Calibri" w:hAnsi="Calibri" w:cs="Arial"/>
          <w:highlight w:val="yellow"/>
        </w:rPr>
        <w:t xml:space="preserve">evenly </w:t>
      </w:r>
      <w:r w:rsidRPr="00F36AC6">
        <w:rPr>
          <w:rFonts w:ascii="Calibri" w:hAnsi="Calibri" w:cs="Arial"/>
          <w:highlight w:val="yellow"/>
        </w:rPr>
        <w:t>into two new 50 mL conical tubes.</w:t>
      </w:r>
      <w:r w:rsidR="00576C15" w:rsidRPr="00F36AC6">
        <w:rPr>
          <w:rFonts w:ascii="Calibri" w:hAnsi="Calibri" w:cs="Arial"/>
          <w:highlight w:val="yellow"/>
        </w:rPr>
        <w:t xml:space="preserve">  Discard the </w:t>
      </w:r>
      <w:r w:rsidR="00DA2F61" w:rsidRPr="00D21604">
        <w:rPr>
          <w:rFonts w:ascii="Calibri" w:hAnsi="Calibri" w:cs="Arial"/>
          <w:highlight w:val="yellow"/>
        </w:rPr>
        <w:t xml:space="preserve">density gradient </w:t>
      </w:r>
      <w:r w:rsidR="00DA2F61" w:rsidRPr="00DA2F61">
        <w:rPr>
          <w:rFonts w:ascii="Calibri" w:hAnsi="Calibri" w:cs="Arial"/>
          <w:highlight w:val="yellow"/>
        </w:rPr>
        <w:t xml:space="preserve">solution </w:t>
      </w:r>
      <w:r w:rsidR="00576C15" w:rsidRPr="00F36AC6">
        <w:rPr>
          <w:rFonts w:ascii="Calibri" w:hAnsi="Calibri" w:cs="Arial"/>
          <w:highlight w:val="yellow"/>
        </w:rPr>
        <w:t xml:space="preserve">containing tubes.  </w:t>
      </w:r>
    </w:p>
    <w:p w14:paraId="6CB3CAFF" w14:textId="77777777" w:rsidR="008E00A7" w:rsidRDefault="008E00A7" w:rsidP="008E00A7">
      <w:pPr>
        <w:pStyle w:val="ListParagraph"/>
        <w:ind w:left="0"/>
        <w:rPr>
          <w:rFonts w:cs="Arial"/>
          <w:highlight w:val="yellow"/>
        </w:rPr>
      </w:pPr>
    </w:p>
    <w:p w14:paraId="07D7E7D8" w14:textId="7C5C5372" w:rsidR="008E00A7" w:rsidRPr="00D21604" w:rsidRDefault="00576C15" w:rsidP="008E00A7">
      <w:pPr>
        <w:pStyle w:val="NormalWeb"/>
        <w:spacing w:before="0" w:beforeAutospacing="0" w:after="0" w:afterAutospacing="0"/>
        <w:jc w:val="both"/>
        <w:rPr>
          <w:rFonts w:ascii="Calibri" w:hAnsi="Calibri" w:cs="Arial"/>
        </w:rPr>
      </w:pPr>
      <w:r w:rsidRPr="00D21604">
        <w:rPr>
          <w:rFonts w:ascii="Calibri" w:hAnsi="Calibri" w:cs="Arial"/>
        </w:rPr>
        <w:t xml:space="preserve">NOTE: </w:t>
      </w:r>
      <w:r w:rsidR="00DA2F61" w:rsidRPr="00D21604">
        <w:rPr>
          <w:rFonts w:ascii="Calibri" w:hAnsi="Calibri" w:cs="Arial"/>
        </w:rPr>
        <w:t xml:space="preserve">Collect </w:t>
      </w:r>
      <w:r w:rsidRPr="00D21604">
        <w:rPr>
          <w:rFonts w:ascii="Calibri" w:hAnsi="Calibri" w:cs="Arial"/>
        </w:rPr>
        <w:t xml:space="preserve">as much of the buffy coat as possible while collecting as little of the </w:t>
      </w:r>
      <w:r w:rsidR="00DA2F61" w:rsidRPr="00DA2F61">
        <w:rPr>
          <w:rFonts w:ascii="Calibri" w:hAnsi="Calibri" w:cs="Arial"/>
        </w:rPr>
        <w:t xml:space="preserve">density gradient </w:t>
      </w:r>
      <w:r w:rsidR="00DA2F61" w:rsidRPr="00D21604">
        <w:rPr>
          <w:rFonts w:ascii="Calibri" w:hAnsi="Calibri" w:cs="Arial"/>
        </w:rPr>
        <w:t xml:space="preserve">solution </w:t>
      </w:r>
      <w:r w:rsidRPr="00D21604">
        <w:rPr>
          <w:rFonts w:ascii="Calibri" w:hAnsi="Calibri" w:cs="Arial"/>
        </w:rPr>
        <w:t>and plasma as possible.</w:t>
      </w:r>
    </w:p>
    <w:p w14:paraId="1C86E89A"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6E37C200" w14:textId="51D4A137" w:rsidR="0033243A" w:rsidRDefault="0033243A" w:rsidP="008E00A7">
      <w:pPr>
        <w:pStyle w:val="NormalWeb"/>
        <w:numPr>
          <w:ilvl w:val="0"/>
          <w:numId w:val="15"/>
        </w:numPr>
        <w:spacing w:before="0" w:beforeAutospacing="0" w:after="0" w:afterAutospacing="0"/>
        <w:ind w:left="0" w:firstLine="0"/>
        <w:jc w:val="both"/>
        <w:rPr>
          <w:rFonts w:ascii="Calibri" w:hAnsi="Calibri" w:cs="Arial"/>
          <w:b/>
          <w:highlight w:val="yellow"/>
        </w:rPr>
      </w:pPr>
      <w:r w:rsidRPr="00F36AC6">
        <w:rPr>
          <w:rFonts w:ascii="Calibri" w:hAnsi="Calibri" w:cs="Arial"/>
          <w:b/>
          <w:highlight w:val="yellow"/>
        </w:rPr>
        <w:t>Washing and plating of cells</w:t>
      </w:r>
    </w:p>
    <w:p w14:paraId="6539A54D" w14:textId="77777777" w:rsidR="008E00A7" w:rsidRPr="00F36AC6" w:rsidRDefault="008E00A7" w:rsidP="008E00A7">
      <w:pPr>
        <w:pStyle w:val="NormalWeb"/>
        <w:spacing w:before="0" w:beforeAutospacing="0" w:after="0" w:afterAutospacing="0"/>
        <w:jc w:val="both"/>
        <w:rPr>
          <w:rFonts w:ascii="Calibri" w:hAnsi="Calibri" w:cs="Arial"/>
          <w:b/>
          <w:highlight w:val="yellow"/>
        </w:rPr>
      </w:pPr>
    </w:p>
    <w:p w14:paraId="3666C01F" w14:textId="20E63D0C" w:rsidR="002208DE" w:rsidRDefault="002208DE"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Coat a 6-well plate with fibronectin.</w:t>
      </w:r>
    </w:p>
    <w:p w14:paraId="3BC0B340"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1EE542C6" w14:textId="5BBFB736" w:rsidR="002208DE" w:rsidRDefault="002208DE" w:rsidP="008E00A7">
      <w:pPr>
        <w:pStyle w:val="NormalWeb"/>
        <w:numPr>
          <w:ilvl w:val="2"/>
          <w:numId w:val="33"/>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 xml:space="preserve">Make </w:t>
      </w:r>
      <w:r w:rsidR="00DA2F61">
        <w:rPr>
          <w:rFonts w:ascii="Calibri" w:hAnsi="Calibri" w:cs="Arial"/>
          <w:color w:val="000000" w:themeColor="text1"/>
          <w:highlight w:val="yellow"/>
        </w:rPr>
        <w:t xml:space="preserve">a </w:t>
      </w:r>
      <w:r w:rsidRPr="00F36AC6">
        <w:rPr>
          <w:rFonts w:ascii="Calibri" w:hAnsi="Calibri" w:cs="Arial"/>
          <w:color w:val="000000" w:themeColor="text1"/>
          <w:highlight w:val="yellow"/>
        </w:rPr>
        <w:t>stock solution of human plasma fibronectin by diluting</w:t>
      </w:r>
      <w:r w:rsidR="007C7862" w:rsidRPr="00F36AC6">
        <w:rPr>
          <w:rFonts w:ascii="Calibri" w:hAnsi="Calibri" w:cs="Arial"/>
          <w:color w:val="000000" w:themeColor="text1"/>
          <w:highlight w:val="yellow"/>
        </w:rPr>
        <w:t xml:space="preserve"> </w:t>
      </w:r>
      <w:r w:rsidR="00DA2F61">
        <w:rPr>
          <w:rFonts w:ascii="Calibri" w:hAnsi="Calibri" w:cs="Arial"/>
          <w:color w:val="000000" w:themeColor="text1"/>
          <w:highlight w:val="yellow"/>
        </w:rPr>
        <w:t xml:space="preserve">it </w:t>
      </w:r>
      <w:r w:rsidR="007C7862" w:rsidRPr="00F36AC6">
        <w:rPr>
          <w:rFonts w:ascii="Calibri" w:hAnsi="Calibri" w:cs="Arial"/>
          <w:color w:val="000000" w:themeColor="text1"/>
          <w:highlight w:val="yellow"/>
        </w:rPr>
        <w:t>to</w:t>
      </w:r>
      <w:r w:rsidRPr="00F36AC6">
        <w:rPr>
          <w:rFonts w:ascii="Calibri" w:hAnsi="Calibri" w:cs="Arial"/>
          <w:color w:val="000000" w:themeColor="text1"/>
          <w:highlight w:val="yellow"/>
        </w:rPr>
        <w:t xml:space="preserve"> 1 mg/mL in sterile water.  Store </w:t>
      </w:r>
      <w:r w:rsidR="00DA2F61">
        <w:rPr>
          <w:rFonts w:ascii="Calibri" w:hAnsi="Calibri" w:cs="Arial"/>
          <w:color w:val="000000" w:themeColor="text1"/>
          <w:highlight w:val="yellow"/>
        </w:rPr>
        <w:t xml:space="preserve">the </w:t>
      </w:r>
      <w:r w:rsidRPr="00F36AC6">
        <w:rPr>
          <w:rFonts w:ascii="Calibri" w:hAnsi="Calibri" w:cs="Arial"/>
          <w:color w:val="000000" w:themeColor="text1"/>
          <w:highlight w:val="yellow"/>
        </w:rPr>
        <w:t>aliquots at -20 °C.</w:t>
      </w:r>
    </w:p>
    <w:p w14:paraId="257AAD32"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5C3F73C7" w14:textId="1DD5F181" w:rsidR="002208DE" w:rsidRDefault="002208DE" w:rsidP="008E00A7">
      <w:pPr>
        <w:pStyle w:val="NormalWeb"/>
        <w:numPr>
          <w:ilvl w:val="2"/>
          <w:numId w:val="33"/>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Make 3.6 mL of a working solution of fibronectin by diluting 600 µL of fibronectin stock solution in 3 mL of PBS.</w:t>
      </w:r>
    </w:p>
    <w:p w14:paraId="339EA048"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09498EEF" w14:textId="6119DF52" w:rsidR="002208DE" w:rsidRDefault="002208DE" w:rsidP="008E00A7">
      <w:pPr>
        <w:pStyle w:val="NormalWeb"/>
        <w:numPr>
          <w:ilvl w:val="2"/>
          <w:numId w:val="33"/>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 xml:space="preserve">Transfer 600 µL of the fibronectin working solution into each well of a 6-well plate and gently rock </w:t>
      </w:r>
      <w:r w:rsidR="00316394" w:rsidRPr="00F36AC6">
        <w:rPr>
          <w:rFonts w:ascii="Calibri" w:hAnsi="Calibri" w:cs="Arial"/>
          <w:color w:val="000000" w:themeColor="text1"/>
          <w:highlight w:val="yellow"/>
        </w:rPr>
        <w:t>until evenly coated.</w:t>
      </w:r>
    </w:p>
    <w:p w14:paraId="38993EAE"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65FD210B" w14:textId="7CFA25D6" w:rsidR="002208DE" w:rsidRDefault="002208DE" w:rsidP="008E00A7">
      <w:pPr>
        <w:pStyle w:val="NormalWeb"/>
        <w:numPr>
          <w:ilvl w:val="2"/>
          <w:numId w:val="33"/>
        </w:numPr>
        <w:spacing w:before="0" w:beforeAutospacing="0" w:after="0" w:afterAutospacing="0"/>
        <w:ind w:left="0" w:firstLine="0"/>
        <w:jc w:val="both"/>
        <w:rPr>
          <w:rFonts w:ascii="Calibri" w:hAnsi="Calibri" w:cs="Arial"/>
          <w:color w:val="000000" w:themeColor="text1"/>
          <w:highlight w:val="yellow"/>
        </w:rPr>
      </w:pPr>
      <w:r w:rsidRPr="00F36AC6">
        <w:rPr>
          <w:rFonts w:ascii="Calibri" w:hAnsi="Calibri" w:cs="Arial"/>
          <w:color w:val="000000" w:themeColor="text1"/>
          <w:highlight w:val="yellow"/>
        </w:rPr>
        <w:t>Wait 30 min for the fibronectin to coat the wells and gently aspirate the solution out of each well.</w:t>
      </w:r>
    </w:p>
    <w:p w14:paraId="0309DDF3" w14:textId="77777777" w:rsidR="008E00A7" w:rsidRPr="00F36AC6" w:rsidRDefault="008E00A7" w:rsidP="008E00A7">
      <w:pPr>
        <w:pStyle w:val="NormalWeb"/>
        <w:spacing w:before="0" w:beforeAutospacing="0" w:after="0" w:afterAutospacing="0"/>
        <w:jc w:val="both"/>
        <w:rPr>
          <w:rFonts w:ascii="Calibri" w:hAnsi="Calibri" w:cs="Arial"/>
          <w:color w:val="000000" w:themeColor="text1"/>
          <w:highlight w:val="yellow"/>
        </w:rPr>
      </w:pPr>
    </w:p>
    <w:p w14:paraId="102190F9" w14:textId="2E740571" w:rsidR="00316394" w:rsidRDefault="00316394"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While waiting for the fibronectin to coat, w</w:t>
      </w:r>
      <w:r w:rsidR="00F07C35" w:rsidRPr="00F36AC6">
        <w:rPr>
          <w:rFonts w:ascii="Calibri" w:hAnsi="Calibri" w:cs="Arial"/>
          <w:highlight w:val="yellow"/>
        </w:rPr>
        <w:t xml:space="preserve">ash </w:t>
      </w:r>
      <w:r w:rsidRPr="00F36AC6">
        <w:rPr>
          <w:rFonts w:ascii="Calibri" w:hAnsi="Calibri" w:cs="Arial"/>
          <w:highlight w:val="yellow"/>
        </w:rPr>
        <w:t xml:space="preserve">the mononuclear </w:t>
      </w:r>
      <w:r w:rsidR="00F07C35" w:rsidRPr="00F36AC6">
        <w:rPr>
          <w:rFonts w:ascii="Calibri" w:hAnsi="Calibri" w:cs="Arial"/>
          <w:highlight w:val="yellow"/>
        </w:rPr>
        <w:t>cells</w:t>
      </w:r>
    </w:p>
    <w:p w14:paraId="340191B9"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6B084EC2" w14:textId="1155EC1E" w:rsidR="00316394" w:rsidRDefault="00316394" w:rsidP="008E00A7">
      <w:pPr>
        <w:pStyle w:val="NormalWeb"/>
        <w:numPr>
          <w:ilvl w:val="2"/>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T</w:t>
      </w:r>
      <w:r w:rsidR="00F07C35" w:rsidRPr="00F36AC6">
        <w:rPr>
          <w:rFonts w:ascii="Calibri" w:hAnsi="Calibri" w:cs="Arial"/>
          <w:highlight w:val="yellow"/>
        </w:rPr>
        <w:t xml:space="preserve">op up </w:t>
      </w:r>
      <w:r w:rsidR="00DA2F61">
        <w:rPr>
          <w:rFonts w:ascii="Calibri" w:hAnsi="Calibri" w:cs="Arial"/>
          <w:highlight w:val="yellow"/>
        </w:rPr>
        <w:t xml:space="preserve">the </w:t>
      </w:r>
      <w:r w:rsidR="00F07C35" w:rsidRPr="00F36AC6">
        <w:rPr>
          <w:rFonts w:ascii="Calibri" w:hAnsi="Calibri" w:cs="Arial"/>
          <w:highlight w:val="yellow"/>
        </w:rPr>
        <w:t xml:space="preserve">tubes with </w:t>
      </w:r>
      <w:r w:rsidR="00255AD4" w:rsidRPr="00F36AC6">
        <w:rPr>
          <w:rFonts w:ascii="Calibri" w:hAnsi="Calibri" w:cs="Arial"/>
          <w:highlight w:val="yellow"/>
        </w:rPr>
        <w:t>up</w:t>
      </w:r>
      <w:r w:rsidR="001D5E79">
        <w:rPr>
          <w:rFonts w:ascii="Calibri" w:hAnsi="Calibri" w:cs="Arial"/>
          <w:highlight w:val="yellow"/>
        </w:rPr>
        <w:t xml:space="preserve"> </w:t>
      </w:r>
      <w:r w:rsidR="00255AD4" w:rsidRPr="00F36AC6">
        <w:rPr>
          <w:rFonts w:ascii="Calibri" w:hAnsi="Calibri" w:cs="Arial"/>
          <w:highlight w:val="yellow"/>
        </w:rPr>
        <w:t xml:space="preserve">to </w:t>
      </w:r>
      <w:r w:rsidR="00896796">
        <w:rPr>
          <w:rFonts w:ascii="Calibri" w:hAnsi="Calibri" w:cs="Arial"/>
          <w:highlight w:val="yellow"/>
        </w:rPr>
        <w:t>45</w:t>
      </w:r>
      <w:r w:rsidR="00255AD4" w:rsidRPr="00F36AC6">
        <w:rPr>
          <w:rFonts w:ascii="Calibri" w:hAnsi="Calibri" w:cs="Arial"/>
          <w:highlight w:val="yellow"/>
        </w:rPr>
        <w:t xml:space="preserve"> m</w:t>
      </w:r>
      <w:r w:rsidR="00896796">
        <w:rPr>
          <w:rFonts w:ascii="Calibri" w:hAnsi="Calibri" w:cs="Arial"/>
          <w:highlight w:val="yellow"/>
        </w:rPr>
        <w:t>L</w:t>
      </w:r>
      <w:r w:rsidR="00255AD4" w:rsidRPr="00F36AC6">
        <w:rPr>
          <w:rFonts w:ascii="Calibri" w:hAnsi="Calibri" w:cs="Arial"/>
          <w:highlight w:val="yellow"/>
        </w:rPr>
        <w:t xml:space="preserve"> of </w:t>
      </w:r>
      <w:r w:rsidR="00F07C35" w:rsidRPr="00F36AC6">
        <w:rPr>
          <w:rFonts w:ascii="Calibri" w:hAnsi="Calibri" w:cs="Arial"/>
          <w:highlight w:val="yellow"/>
        </w:rPr>
        <w:t>PBS</w:t>
      </w:r>
    </w:p>
    <w:p w14:paraId="15E20151"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6C1A697E" w14:textId="3DFC3EFF" w:rsidR="00F07C35" w:rsidRDefault="00316394" w:rsidP="00DA2F61">
      <w:pPr>
        <w:pStyle w:val="NormalWeb"/>
        <w:numPr>
          <w:ilvl w:val="2"/>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C</w:t>
      </w:r>
      <w:r w:rsidR="00F07C35" w:rsidRPr="00F36AC6">
        <w:rPr>
          <w:rFonts w:ascii="Calibri" w:hAnsi="Calibri" w:cs="Arial"/>
          <w:highlight w:val="yellow"/>
        </w:rPr>
        <w:t xml:space="preserve">entrifuge for 5 min at </w:t>
      </w:r>
      <w:r w:rsidR="005701E7">
        <w:rPr>
          <w:rFonts w:ascii="Calibri" w:hAnsi="Calibri" w:cs="Arial"/>
          <w:highlight w:val="yellow"/>
        </w:rPr>
        <w:t>560 x</w:t>
      </w:r>
      <w:r w:rsidR="005701E7" w:rsidRPr="00D21604">
        <w:rPr>
          <w:rFonts w:ascii="Calibri" w:hAnsi="Calibri" w:cs="Arial"/>
          <w:i/>
          <w:iCs/>
          <w:highlight w:val="yellow"/>
        </w:rPr>
        <w:t xml:space="preserve"> g</w:t>
      </w:r>
      <w:r w:rsidR="00F07C35" w:rsidRPr="00F36AC6">
        <w:rPr>
          <w:rFonts w:ascii="Calibri" w:hAnsi="Calibri" w:cs="Arial"/>
          <w:highlight w:val="yellow"/>
        </w:rPr>
        <w:t xml:space="preserve"> and 4 °C</w:t>
      </w:r>
      <w:r w:rsidR="00807A77" w:rsidRPr="00F36AC6">
        <w:rPr>
          <w:rFonts w:ascii="Calibri" w:hAnsi="Calibri" w:cs="Arial"/>
          <w:highlight w:val="yellow"/>
        </w:rPr>
        <w:t xml:space="preserve"> with low brake</w:t>
      </w:r>
      <w:r w:rsidR="00F07C35" w:rsidRPr="00F36AC6">
        <w:rPr>
          <w:rFonts w:ascii="Calibri" w:hAnsi="Calibri" w:cs="Arial"/>
          <w:highlight w:val="yellow"/>
        </w:rPr>
        <w:t>.</w:t>
      </w:r>
      <w:r w:rsidR="00DA2F61">
        <w:rPr>
          <w:rFonts w:ascii="Calibri" w:hAnsi="Calibri" w:cs="Arial"/>
          <w:highlight w:val="yellow"/>
        </w:rPr>
        <w:t xml:space="preserve"> </w:t>
      </w:r>
      <w:r w:rsidR="00F07C35" w:rsidRPr="00F36AC6">
        <w:rPr>
          <w:rFonts w:ascii="Calibri" w:hAnsi="Calibri" w:cs="Arial"/>
          <w:highlight w:val="yellow"/>
        </w:rPr>
        <w:t>Aspirate the supernatant</w:t>
      </w:r>
      <w:r w:rsidR="00917D45" w:rsidRPr="00F36AC6">
        <w:rPr>
          <w:rFonts w:ascii="Calibri" w:hAnsi="Calibri" w:cs="Arial"/>
          <w:highlight w:val="yellow"/>
        </w:rPr>
        <w:t xml:space="preserve"> from both tubes</w:t>
      </w:r>
      <w:r w:rsidR="00F07C35" w:rsidRPr="00F36AC6">
        <w:rPr>
          <w:rFonts w:ascii="Calibri" w:hAnsi="Calibri" w:cs="Arial"/>
          <w:highlight w:val="yellow"/>
        </w:rPr>
        <w:t>.</w:t>
      </w:r>
    </w:p>
    <w:p w14:paraId="6C9E611E"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13423169" w14:textId="0783C56E" w:rsidR="00316394" w:rsidRDefault="00316394" w:rsidP="008E00A7">
      <w:pPr>
        <w:pStyle w:val="NormalWeb"/>
        <w:numPr>
          <w:ilvl w:val="2"/>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Resuspend each cell pellet in 25 mL of PBS.</w:t>
      </w:r>
    </w:p>
    <w:p w14:paraId="6539D4D1"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769857A4" w14:textId="4B3408DF" w:rsidR="00316394" w:rsidRDefault="00316394" w:rsidP="008E00A7">
      <w:pPr>
        <w:pStyle w:val="NormalWeb"/>
        <w:numPr>
          <w:ilvl w:val="2"/>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lastRenderedPageBreak/>
        <w:t>Repeat to wash a second time.</w:t>
      </w:r>
    </w:p>
    <w:p w14:paraId="26452788"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31AC480F" w14:textId="7D5C4967" w:rsidR="008E00A7" w:rsidRDefault="00B22421"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Resuspend each </w:t>
      </w:r>
      <w:r w:rsidR="007B2A51" w:rsidRPr="00F36AC6">
        <w:rPr>
          <w:rFonts w:ascii="Calibri" w:hAnsi="Calibri" w:cs="Arial"/>
          <w:highlight w:val="yellow"/>
        </w:rPr>
        <w:t xml:space="preserve">cell </w:t>
      </w:r>
      <w:r w:rsidR="00F07C35" w:rsidRPr="00F36AC6">
        <w:rPr>
          <w:rFonts w:ascii="Calibri" w:hAnsi="Calibri" w:cs="Arial"/>
          <w:highlight w:val="yellow"/>
        </w:rPr>
        <w:t xml:space="preserve">pellet in 5 mL of PBS and add 15 mL </w:t>
      </w:r>
      <w:r w:rsidRPr="00F36AC6">
        <w:rPr>
          <w:rFonts w:ascii="Calibri" w:hAnsi="Calibri" w:cs="Arial"/>
          <w:highlight w:val="yellow"/>
        </w:rPr>
        <w:t xml:space="preserve">of </w:t>
      </w:r>
      <w:r w:rsidR="00687FE8" w:rsidRPr="00F36AC6">
        <w:rPr>
          <w:rFonts w:ascii="Calibri" w:hAnsi="Calibri" w:cs="Arial"/>
          <w:highlight w:val="yellow"/>
        </w:rPr>
        <w:t xml:space="preserve">0.8% </w:t>
      </w:r>
      <w:r w:rsidRPr="00F36AC6">
        <w:rPr>
          <w:rFonts w:ascii="Calibri" w:hAnsi="Calibri" w:cs="Arial"/>
          <w:highlight w:val="yellow"/>
        </w:rPr>
        <w:t>ammonium chloride solution to each tube.</w:t>
      </w:r>
      <w:r w:rsidR="00316394" w:rsidRPr="00F36AC6">
        <w:rPr>
          <w:rFonts w:ascii="Calibri" w:hAnsi="Calibri" w:cs="Arial"/>
          <w:highlight w:val="yellow"/>
        </w:rPr>
        <w:t xml:space="preserve">  </w:t>
      </w:r>
    </w:p>
    <w:p w14:paraId="5878EB67" w14:textId="77777777" w:rsidR="008E00A7" w:rsidRDefault="008E00A7" w:rsidP="008E00A7">
      <w:pPr>
        <w:pStyle w:val="NormalWeb"/>
        <w:spacing w:before="0" w:beforeAutospacing="0" w:after="0" w:afterAutospacing="0"/>
        <w:jc w:val="both"/>
        <w:rPr>
          <w:rFonts w:ascii="Calibri" w:hAnsi="Calibri" w:cs="Arial"/>
          <w:highlight w:val="yellow"/>
        </w:rPr>
      </w:pPr>
    </w:p>
    <w:p w14:paraId="644CA628" w14:textId="110992CF" w:rsidR="0033243A" w:rsidRPr="00D21604" w:rsidRDefault="00316394" w:rsidP="008E00A7">
      <w:pPr>
        <w:pStyle w:val="NormalWeb"/>
        <w:spacing w:before="0" w:beforeAutospacing="0" w:after="0" w:afterAutospacing="0"/>
        <w:jc w:val="both"/>
        <w:rPr>
          <w:rFonts w:ascii="Calibri" w:hAnsi="Calibri" w:cs="Arial"/>
        </w:rPr>
      </w:pPr>
      <w:r w:rsidRPr="00D21604">
        <w:rPr>
          <w:rFonts w:ascii="Calibri" w:hAnsi="Calibri" w:cs="Arial"/>
        </w:rPr>
        <w:t xml:space="preserve">NOTE: </w:t>
      </w:r>
      <w:r w:rsidR="00DA2F61">
        <w:rPr>
          <w:rFonts w:ascii="Calibri" w:hAnsi="Calibri" w:cs="Arial"/>
        </w:rPr>
        <w:t>T</w:t>
      </w:r>
      <w:r w:rsidR="00DA2F61" w:rsidRPr="00D21604">
        <w:rPr>
          <w:rFonts w:ascii="Calibri" w:hAnsi="Calibri" w:cs="Arial"/>
        </w:rPr>
        <w:t xml:space="preserve">his </w:t>
      </w:r>
      <w:r w:rsidRPr="00D21604">
        <w:rPr>
          <w:rFonts w:ascii="Calibri" w:hAnsi="Calibri" w:cs="Arial"/>
        </w:rPr>
        <w:t>step is to lyse the remaining red blood cells.</w:t>
      </w:r>
    </w:p>
    <w:p w14:paraId="2FC9BCF9"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6B8F4144" w14:textId="3751BE54" w:rsidR="00F07C35" w:rsidRDefault="00B22421"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Incubate on ice for 10 min.</w:t>
      </w:r>
    </w:p>
    <w:p w14:paraId="0E7BEB7D"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71C7CDC1" w14:textId="45DF220C" w:rsidR="00B22421" w:rsidRDefault="00B22421"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Wash </w:t>
      </w:r>
      <w:r w:rsidR="00DA2F61">
        <w:rPr>
          <w:rFonts w:ascii="Calibri" w:hAnsi="Calibri" w:cs="Arial"/>
          <w:highlight w:val="yellow"/>
        </w:rPr>
        <w:t xml:space="preserve">the </w:t>
      </w:r>
      <w:r w:rsidRPr="00F36AC6">
        <w:rPr>
          <w:rFonts w:ascii="Calibri" w:hAnsi="Calibri" w:cs="Arial"/>
          <w:highlight w:val="yellow"/>
        </w:rPr>
        <w:t>cells as before by topping up tubes with PBS and centrifuge for 5 min</w:t>
      </w:r>
      <w:r w:rsidR="00DA2F61">
        <w:rPr>
          <w:rFonts w:ascii="Calibri" w:hAnsi="Calibri" w:cs="Arial"/>
          <w:highlight w:val="yellow"/>
        </w:rPr>
        <w:t xml:space="preserve"> </w:t>
      </w:r>
      <w:r w:rsidRPr="00F36AC6">
        <w:rPr>
          <w:rFonts w:ascii="Calibri" w:hAnsi="Calibri" w:cs="Arial"/>
          <w:highlight w:val="yellow"/>
        </w:rPr>
        <w:t xml:space="preserve">at </w:t>
      </w:r>
      <w:r w:rsidR="005701E7">
        <w:rPr>
          <w:rFonts w:ascii="Calibri" w:hAnsi="Calibri" w:cs="Arial"/>
          <w:highlight w:val="yellow"/>
        </w:rPr>
        <w:t xml:space="preserve">560 x </w:t>
      </w:r>
      <w:r w:rsidR="005701E7" w:rsidRPr="00D21604">
        <w:rPr>
          <w:rFonts w:ascii="Calibri" w:hAnsi="Calibri" w:cs="Arial"/>
          <w:i/>
          <w:iCs/>
          <w:highlight w:val="yellow"/>
        </w:rPr>
        <w:t>g</w:t>
      </w:r>
      <w:r w:rsidRPr="00F36AC6">
        <w:rPr>
          <w:rFonts w:ascii="Calibri" w:hAnsi="Calibri" w:cs="Arial"/>
          <w:highlight w:val="yellow"/>
        </w:rPr>
        <w:t xml:space="preserve"> and 4 °C</w:t>
      </w:r>
      <w:r w:rsidR="00807A77" w:rsidRPr="00F36AC6">
        <w:rPr>
          <w:rFonts w:ascii="Calibri" w:hAnsi="Calibri" w:cs="Arial"/>
          <w:highlight w:val="yellow"/>
        </w:rPr>
        <w:t xml:space="preserve"> with low brake</w:t>
      </w:r>
      <w:r w:rsidRPr="00F36AC6">
        <w:rPr>
          <w:rFonts w:ascii="Calibri" w:hAnsi="Calibri" w:cs="Arial"/>
          <w:highlight w:val="yellow"/>
        </w:rPr>
        <w:t>.  Aspirate the supernatant</w:t>
      </w:r>
      <w:r w:rsidR="00917D45" w:rsidRPr="00F36AC6">
        <w:rPr>
          <w:rFonts w:ascii="Calibri" w:hAnsi="Calibri" w:cs="Arial"/>
          <w:highlight w:val="yellow"/>
        </w:rPr>
        <w:t xml:space="preserve"> from both tubes</w:t>
      </w:r>
      <w:r w:rsidRPr="00F36AC6">
        <w:rPr>
          <w:rFonts w:ascii="Calibri" w:hAnsi="Calibri" w:cs="Arial"/>
          <w:highlight w:val="yellow"/>
        </w:rPr>
        <w:t>.</w:t>
      </w:r>
    </w:p>
    <w:p w14:paraId="175B708E"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192D4F4A" w14:textId="0663B956" w:rsidR="00B22421" w:rsidRDefault="007B2A51"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Resuspend</w:t>
      </w:r>
      <w:r w:rsidR="00B22421" w:rsidRPr="00F36AC6">
        <w:rPr>
          <w:rFonts w:ascii="Calibri" w:hAnsi="Calibri" w:cs="Arial"/>
          <w:highlight w:val="yellow"/>
        </w:rPr>
        <w:t xml:space="preserve"> each </w:t>
      </w:r>
      <w:r w:rsidRPr="00F36AC6">
        <w:rPr>
          <w:rFonts w:ascii="Calibri" w:hAnsi="Calibri" w:cs="Arial"/>
          <w:highlight w:val="yellow"/>
        </w:rPr>
        <w:t xml:space="preserve">cell </w:t>
      </w:r>
      <w:r w:rsidR="00B22421" w:rsidRPr="00F36AC6">
        <w:rPr>
          <w:rFonts w:ascii="Calibri" w:hAnsi="Calibri" w:cs="Arial"/>
          <w:highlight w:val="yellow"/>
        </w:rPr>
        <w:t xml:space="preserve">pellet in 25 mL of PBS </w:t>
      </w:r>
      <w:r w:rsidRPr="00F36AC6">
        <w:rPr>
          <w:rFonts w:ascii="Calibri" w:hAnsi="Calibri" w:cs="Arial"/>
          <w:highlight w:val="yellow"/>
        </w:rPr>
        <w:t>and repeat to wash a second time.</w:t>
      </w:r>
    </w:p>
    <w:p w14:paraId="3AC9CF2A" w14:textId="77777777" w:rsidR="008E00A7" w:rsidRPr="00F36AC6" w:rsidRDefault="008E00A7" w:rsidP="008E00A7">
      <w:pPr>
        <w:pStyle w:val="NormalWeb"/>
        <w:spacing w:before="0" w:beforeAutospacing="0" w:after="0" w:afterAutospacing="0"/>
        <w:jc w:val="both"/>
        <w:rPr>
          <w:rFonts w:ascii="Calibri" w:hAnsi="Calibri" w:cs="Arial"/>
          <w:highlight w:val="yellow"/>
        </w:rPr>
      </w:pPr>
    </w:p>
    <w:p w14:paraId="0D470DA3" w14:textId="0A3F01A9" w:rsidR="00DA2F61" w:rsidRDefault="00B22421"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F36AC6">
        <w:rPr>
          <w:rFonts w:ascii="Calibri" w:hAnsi="Calibri" w:cs="Arial"/>
          <w:highlight w:val="yellow"/>
        </w:rPr>
        <w:t xml:space="preserve">Resuspend </w:t>
      </w:r>
      <w:r w:rsidR="00ED2FCC" w:rsidRPr="00F36AC6">
        <w:rPr>
          <w:rFonts w:ascii="Calibri" w:hAnsi="Calibri" w:cs="Arial"/>
          <w:highlight w:val="yellow"/>
        </w:rPr>
        <w:t xml:space="preserve">each </w:t>
      </w:r>
      <w:r w:rsidR="00917D45" w:rsidRPr="00F36AC6">
        <w:rPr>
          <w:rFonts w:ascii="Calibri" w:hAnsi="Calibri" w:cs="Arial"/>
          <w:highlight w:val="yellow"/>
        </w:rPr>
        <w:t xml:space="preserve">cell </w:t>
      </w:r>
      <w:r w:rsidRPr="00F36AC6">
        <w:rPr>
          <w:rFonts w:ascii="Calibri" w:hAnsi="Calibri" w:cs="Arial"/>
          <w:highlight w:val="yellow"/>
        </w:rPr>
        <w:t>pellet in 6 mL of EGM-2 culture medium</w:t>
      </w:r>
      <w:r w:rsidR="00E42A87" w:rsidRPr="00F36AC6">
        <w:rPr>
          <w:rFonts w:ascii="Calibri" w:hAnsi="Calibri" w:cs="Arial"/>
          <w:highlight w:val="yellow"/>
        </w:rPr>
        <w:t xml:space="preserve"> </w:t>
      </w:r>
      <w:r w:rsidR="00ED2FCC" w:rsidRPr="00F36AC6">
        <w:rPr>
          <w:rFonts w:ascii="Calibri" w:hAnsi="Calibri" w:cs="Arial"/>
          <w:highlight w:val="yellow"/>
        </w:rPr>
        <w:t xml:space="preserve">supplemented </w:t>
      </w:r>
      <w:r w:rsidR="00E42A87" w:rsidRPr="00F36AC6">
        <w:rPr>
          <w:rFonts w:ascii="Calibri" w:hAnsi="Calibri" w:cs="Arial"/>
          <w:highlight w:val="yellow"/>
        </w:rPr>
        <w:t>with</w:t>
      </w:r>
      <w:r w:rsidR="00B2761E">
        <w:rPr>
          <w:rFonts w:ascii="Calibri" w:hAnsi="Calibri" w:cs="Arial"/>
          <w:highlight w:val="yellow"/>
        </w:rPr>
        <w:t xml:space="preserve"> </w:t>
      </w:r>
      <w:r w:rsidR="00E42A87" w:rsidRPr="00873353">
        <w:rPr>
          <w:rFonts w:ascii="Calibri" w:hAnsi="Calibri" w:cs="Arial"/>
          <w:highlight w:val="yellow"/>
        </w:rPr>
        <w:t>10% fetal bovine serum (FBS) and 1</w:t>
      </w:r>
      <w:r w:rsidR="00DA2F61">
        <w:rPr>
          <w:rFonts w:ascii="Calibri" w:hAnsi="Calibri" w:cs="Arial"/>
          <w:highlight w:val="yellow"/>
        </w:rPr>
        <w:t>x</w:t>
      </w:r>
      <w:r w:rsidR="00DA2F61" w:rsidRPr="00873353">
        <w:rPr>
          <w:rFonts w:ascii="Calibri" w:hAnsi="Calibri" w:cs="Arial"/>
          <w:highlight w:val="yellow"/>
        </w:rPr>
        <w:t xml:space="preserve"> </w:t>
      </w:r>
      <w:r w:rsidR="00E42A87" w:rsidRPr="00873353">
        <w:rPr>
          <w:rFonts w:ascii="Calibri" w:hAnsi="Calibri" w:cs="Arial"/>
          <w:highlight w:val="yellow"/>
        </w:rPr>
        <w:t>antibiotic/antim</w:t>
      </w:r>
      <w:r w:rsidR="008677B7">
        <w:rPr>
          <w:rFonts w:ascii="Calibri" w:hAnsi="Calibri" w:cs="Arial"/>
          <w:highlight w:val="yellow"/>
        </w:rPr>
        <w:t>yc</w:t>
      </w:r>
      <w:r w:rsidR="00E42A87" w:rsidRPr="00873353">
        <w:rPr>
          <w:rFonts w:ascii="Calibri" w:hAnsi="Calibri" w:cs="Arial"/>
          <w:highlight w:val="yellow"/>
        </w:rPr>
        <w:t>otic</w:t>
      </w:r>
      <w:r w:rsidR="00917D45" w:rsidRPr="00873353">
        <w:rPr>
          <w:rFonts w:ascii="Calibri" w:hAnsi="Calibri" w:cs="Arial"/>
          <w:highlight w:val="yellow"/>
        </w:rPr>
        <w:t xml:space="preserve"> solution</w:t>
      </w:r>
      <w:r w:rsidR="00063ADB" w:rsidRPr="00873353">
        <w:rPr>
          <w:rFonts w:ascii="Calibri" w:hAnsi="Calibri" w:cs="Arial"/>
          <w:highlight w:val="yellow"/>
        </w:rPr>
        <w:t xml:space="preserve"> containing </w:t>
      </w:r>
      <w:r w:rsidR="00071A1A">
        <w:rPr>
          <w:rFonts w:ascii="Calibri" w:hAnsi="Calibri" w:cs="Arial"/>
          <w:highlight w:val="yellow"/>
        </w:rPr>
        <w:t xml:space="preserve">10,000 </w:t>
      </w:r>
      <w:r w:rsidR="00CB2FB6">
        <w:rPr>
          <w:rFonts w:ascii="Calibri" w:hAnsi="Calibri" w:cs="Arial"/>
          <w:highlight w:val="yellow"/>
        </w:rPr>
        <w:t>U</w:t>
      </w:r>
      <w:r w:rsidR="00071A1A">
        <w:rPr>
          <w:rFonts w:ascii="Calibri" w:hAnsi="Calibri" w:cs="Arial"/>
          <w:highlight w:val="yellow"/>
        </w:rPr>
        <w:t xml:space="preserve">/mL </w:t>
      </w:r>
      <w:r w:rsidR="00063ADB" w:rsidRPr="00873353">
        <w:rPr>
          <w:rFonts w:ascii="Calibri" w:hAnsi="Calibri" w:cs="Arial"/>
          <w:highlight w:val="yellow"/>
        </w:rPr>
        <w:t xml:space="preserve">penicillin, </w:t>
      </w:r>
      <w:r w:rsidR="00236544">
        <w:rPr>
          <w:rFonts w:ascii="Calibri" w:hAnsi="Calibri" w:cs="Arial"/>
          <w:highlight w:val="yellow"/>
        </w:rPr>
        <w:t>10 mg</w:t>
      </w:r>
      <w:r w:rsidR="00071A1A">
        <w:rPr>
          <w:rFonts w:ascii="Calibri" w:hAnsi="Calibri" w:cs="Arial"/>
          <w:highlight w:val="yellow"/>
        </w:rPr>
        <w:t>/mL</w:t>
      </w:r>
      <w:r w:rsidR="00236544">
        <w:rPr>
          <w:rFonts w:ascii="Calibri" w:hAnsi="Calibri" w:cs="Arial"/>
          <w:highlight w:val="yellow"/>
        </w:rPr>
        <w:t xml:space="preserve"> </w:t>
      </w:r>
      <w:r w:rsidR="00063ADB" w:rsidRPr="00873353">
        <w:rPr>
          <w:rFonts w:ascii="Calibri" w:hAnsi="Calibri" w:cs="Arial"/>
          <w:highlight w:val="yellow"/>
        </w:rPr>
        <w:t xml:space="preserve">streptomycin and </w:t>
      </w:r>
      <w:r w:rsidR="00236544">
        <w:rPr>
          <w:rFonts w:ascii="Calibri" w:hAnsi="Calibri" w:cs="Arial"/>
          <w:highlight w:val="yellow"/>
        </w:rPr>
        <w:t xml:space="preserve">25 </w:t>
      </w:r>
      <w:r w:rsidR="00236544" w:rsidRPr="00F36AC6">
        <w:rPr>
          <w:rFonts w:ascii="Calibri" w:hAnsi="Calibri" w:cs="Calibri"/>
          <w:highlight w:val="yellow"/>
        </w:rPr>
        <w:t>µ</w:t>
      </w:r>
      <w:r w:rsidR="00236544">
        <w:rPr>
          <w:rFonts w:ascii="Calibri" w:hAnsi="Calibri" w:cs="Arial"/>
          <w:highlight w:val="yellow"/>
        </w:rPr>
        <w:t>g</w:t>
      </w:r>
      <w:r w:rsidR="00071A1A">
        <w:rPr>
          <w:rFonts w:ascii="Calibri" w:hAnsi="Calibri" w:cs="Arial"/>
          <w:highlight w:val="yellow"/>
        </w:rPr>
        <w:t>/mL</w:t>
      </w:r>
      <w:r w:rsidR="00236544">
        <w:rPr>
          <w:rFonts w:ascii="Calibri" w:hAnsi="Calibri" w:cs="Arial"/>
          <w:highlight w:val="yellow"/>
        </w:rPr>
        <w:t xml:space="preserve"> </w:t>
      </w:r>
      <w:r w:rsidR="00063ADB" w:rsidRPr="00873353">
        <w:rPr>
          <w:rFonts w:ascii="Calibri" w:hAnsi="Calibri" w:cs="Arial"/>
          <w:highlight w:val="yellow"/>
        </w:rPr>
        <w:t>amphotericin</w:t>
      </w:r>
      <w:r w:rsidR="00917D45" w:rsidRPr="00873353">
        <w:rPr>
          <w:rFonts w:ascii="Calibri" w:hAnsi="Calibri" w:cs="Arial"/>
          <w:highlight w:val="yellow"/>
        </w:rPr>
        <w:t>.</w:t>
      </w:r>
      <w:r w:rsidR="007B7562">
        <w:rPr>
          <w:rFonts w:ascii="Calibri" w:hAnsi="Calibri" w:cs="Arial"/>
          <w:highlight w:val="yellow"/>
        </w:rPr>
        <w:t xml:space="preserve">  </w:t>
      </w:r>
    </w:p>
    <w:p w14:paraId="6A0A05E7" w14:textId="77777777" w:rsidR="00DA2F61" w:rsidRDefault="00DA2F61" w:rsidP="00D21604">
      <w:pPr>
        <w:pStyle w:val="ListParagraph"/>
        <w:rPr>
          <w:rFonts w:cs="Arial"/>
          <w:highlight w:val="yellow"/>
        </w:rPr>
      </w:pPr>
    </w:p>
    <w:p w14:paraId="7A478C31" w14:textId="28AB5B22" w:rsidR="00B22421" w:rsidRPr="00D21604" w:rsidRDefault="002240F7" w:rsidP="00D21604">
      <w:pPr>
        <w:pStyle w:val="NormalWeb"/>
        <w:spacing w:before="0" w:beforeAutospacing="0" w:after="0" w:afterAutospacing="0"/>
        <w:jc w:val="both"/>
        <w:rPr>
          <w:rFonts w:ascii="Calibri" w:hAnsi="Calibri" w:cs="Arial"/>
        </w:rPr>
      </w:pPr>
      <w:r w:rsidRPr="00D21604">
        <w:rPr>
          <w:rFonts w:ascii="Calibri" w:hAnsi="Calibri" w:cs="Arial"/>
        </w:rPr>
        <w:t xml:space="preserve">NOTE: </w:t>
      </w:r>
      <w:r w:rsidR="00E3161B" w:rsidRPr="00D21604">
        <w:rPr>
          <w:rFonts w:ascii="Calibri" w:hAnsi="Calibri" w:cs="Arial"/>
        </w:rPr>
        <w:t xml:space="preserve">EGM-2 culture medium consists of EBM-2 culture medium supplemented with </w:t>
      </w:r>
      <w:r w:rsidR="007B7562" w:rsidRPr="00D21604">
        <w:rPr>
          <w:rFonts w:ascii="Calibri" w:hAnsi="Calibri" w:cs="Arial"/>
        </w:rPr>
        <w:t xml:space="preserve">200 </w:t>
      </w:r>
      <w:r w:rsidR="007B7562" w:rsidRPr="00D21604">
        <w:rPr>
          <w:rFonts w:ascii="Calibri" w:hAnsi="Calibri" w:cs="Calibri"/>
        </w:rPr>
        <w:t>µ</w:t>
      </w:r>
      <w:r w:rsidR="00E3161B" w:rsidRPr="00D21604">
        <w:rPr>
          <w:rFonts w:ascii="Calibri" w:hAnsi="Calibri" w:cs="Arial"/>
        </w:rPr>
        <w:t>L</w:t>
      </w:r>
      <w:r w:rsidR="007B7562" w:rsidRPr="00D21604">
        <w:rPr>
          <w:rFonts w:ascii="Calibri" w:hAnsi="Calibri" w:cs="Arial"/>
        </w:rPr>
        <w:t xml:space="preserve"> of hydrocortisone, 2 m</w:t>
      </w:r>
      <w:r w:rsidR="00E3161B" w:rsidRPr="00D21604">
        <w:rPr>
          <w:rFonts w:ascii="Calibri" w:hAnsi="Calibri" w:cs="Arial"/>
        </w:rPr>
        <w:t>L</w:t>
      </w:r>
      <w:r w:rsidR="007B7562" w:rsidRPr="00D21604">
        <w:rPr>
          <w:rFonts w:ascii="Calibri" w:hAnsi="Calibri" w:cs="Arial"/>
        </w:rPr>
        <w:t xml:space="preserve"> of human fibroblast growth factor (hFGF</w:t>
      </w:r>
      <w:r w:rsidR="00D651D3" w:rsidRPr="00D21604">
        <w:rPr>
          <w:rFonts w:ascii="Calibri" w:hAnsi="Calibri" w:cs="Arial"/>
        </w:rPr>
        <w:t>-B</w:t>
      </w:r>
      <w:r w:rsidR="007B7562" w:rsidRPr="00D21604">
        <w:rPr>
          <w:rFonts w:ascii="Calibri" w:hAnsi="Calibri" w:cs="Arial"/>
        </w:rPr>
        <w:t xml:space="preserve">), 500 </w:t>
      </w:r>
      <w:r w:rsidR="007B7562" w:rsidRPr="00D21604">
        <w:rPr>
          <w:rFonts w:ascii="Calibri" w:hAnsi="Calibri" w:cs="Calibri"/>
        </w:rPr>
        <w:t>µ</w:t>
      </w:r>
      <w:r w:rsidR="00E3161B" w:rsidRPr="00D21604">
        <w:rPr>
          <w:rFonts w:ascii="Calibri" w:hAnsi="Calibri" w:cs="Arial"/>
        </w:rPr>
        <w:t>L</w:t>
      </w:r>
      <w:r w:rsidR="007B7562" w:rsidRPr="00D21604">
        <w:rPr>
          <w:rFonts w:ascii="Calibri" w:hAnsi="Calibri" w:cs="Arial"/>
        </w:rPr>
        <w:t xml:space="preserve"> of vascular endothelial growth factor (VEGF), 500 </w:t>
      </w:r>
      <w:r w:rsidR="007B7562" w:rsidRPr="00D21604">
        <w:rPr>
          <w:rFonts w:ascii="Calibri" w:hAnsi="Calibri" w:cs="Calibri"/>
        </w:rPr>
        <w:t>µ</w:t>
      </w:r>
      <w:r w:rsidR="00E3161B" w:rsidRPr="00D21604">
        <w:rPr>
          <w:rFonts w:ascii="Calibri" w:hAnsi="Calibri" w:cs="Arial"/>
        </w:rPr>
        <w:t>L</w:t>
      </w:r>
      <w:r w:rsidR="007B7562" w:rsidRPr="00D21604">
        <w:rPr>
          <w:rFonts w:ascii="Calibri" w:hAnsi="Calibri" w:cs="Arial"/>
        </w:rPr>
        <w:t xml:space="preserve"> of recombinant analog of insulin</w:t>
      </w:r>
      <w:r w:rsidR="00DA2F61">
        <w:rPr>
          <w:rFonts w:ascii="Calibri" w:hAnsi="Calibri" w:cs="Arial"/>
        </w:rPr>
        <w:t>-</w:t>
      </w:r>
      <w:r w:rsidR="007B7562" w:rsidRPr="00D21604">
        <w:rPr>
          <w:rFonts w:ascii="Calibri" w:hAnsi="Calibri" w:cs="Arial"/>
        </w:rPr>
        <w:t>like growth factor (R</w:t>
      </w:r>
      <w:r w:rsidR="007B7562" w:rsidRPr="00D21604">
        <w:rPr>
          <w:rFonts w:ascii="Calibri" w:hAnsi="Calibri" w:cs="Arial"/>
          <w:vertAlign w:val="subscript"/>
        </w:rPr>
        <w:t xml:space="preserve">3 </w:t>
      </w:r>
      <w:r w:rsidR="007B7562" w:rsidRPr="00D21604">
        <w:rPr>
          <w:rFonts w:ascii="Calibri" w:hAnsi="Calibri" w:cs="Arial"/>
        </w:rPr>
        <w:t>IGF</w:t>
      </w:r>
      <w:r w:rsidR="007D5F35" w:rsidRPr="00D21604">
        <w:rPr>
          <w:rFonts w:ascii="Calibri" w:hAnsi="Calibri" w:cs="Arial"/>
        </w:rPr>
        <w:t>-1</w:t>
      </w:r>
      <w:r w:rsidR="007B7562" w:rsidRPr="00D21604">
        <w:rPr>
          <w:rFonts w:ascii="Calibri" w:hAnsi="Calibri" w:cs="Arial"/>
        </w:rPr>
        <w:t xml:space="preserve">), 500 </w:t>
      </w:r>
      <w:r w:rsidR="007B7562" w:rsidRPr="00D21604">
        <w:rPr>
          <w:rFonts w:ascii="Calibri" w:hAnsi="Calibri" w:cs="Calibri"/>
        </w:rPr>
        <w:t>µ</w:t>
      </w:r>
      <w:r w:rsidR="00E3161B" w:rsidRPr="00D21604">
        <w:rPr>
          <w:rFonts w:ascii="Calibri" w:hAnsi="Calibri" w:cs="Arial"/>
        </w:rPr>
        <w:t>L</w:t>
      </w:r>
      <w:r w:rsidR="007B7562" w:rsidRPr="00D21604">
        <w:rPr>
          <w:rFonts w:ascii="Calibri" w:hAnsi="Calibri" w:cs="Arial"/>
        </w:rPr>
        <w:t xml:space="preserve"> of ascorbic acid, 500 </w:t>
      </w:r>
      <w:r w:rsidR="007B7562" w:rsidRPr="00D21604">
        <w:rPr>
          <w:rFonts w:ascii="Calibri" w:hAnsi="Calibri" w:cs="Calibri"/>
        </w:rPr>
        <w:t>µ</w:t>
      </w:r>
      <w:r w:rsidR="00E3161B" w:rsidRPr="00D21604">
        <w:rPr>
          <w:rFonts w:ascii="Calibri" w:hAnsi="Calibri" w:cs="Arial"/>
        </w:rPr>
        <w:t>L</w:t>
      </w:r>
      <w:r w:rsidR="007B7562" w:rsidRPr="00D21604">
        <w:rPr>
          <w:rFonts w:ascii="Calibri" w:hAnsi="Calibri" w:cs="Arial"/>
        </w:rPr>
        <w:t xml:space="preserve"> of human epidermal growth factor (hEGF), 500 </w:t>
      </w:r>
      <w:r w:rsidR="007B7562" w:rsidRPr="00D21604">
        <w:rPr>
          <w:rFonts w:ascii="Calibri" w:hAnsi="Calibri" w:cs="Calibri"/>
        </w:rPr>
        <w:t>µ</w:t>
      </w:r>
      <w:r w:rsidR="00E3161B" w:rsidRPr="00D21604">
        <w:rPr>
          <w:rFonts w:ascii="Calibri" w:hAnsi="Calibri" w:cs="Arial"/>
        </w:rPr>
        <w:t>L</w:t>
      </w:r>
      <w:r w:rsidR="007B7562" w:rsidRPr="00D21604">
        <w:rPr>
          <w:rFonts w:ascii="Calibri" w:hAnsi="Calibri" w:cs="Arial"/>
        </w:rPr>
        <w:t xml:space="preserve"> of </w:t>
      </w:r>
      <w:r w:rsidR="00697CF3" w:rsidRPr="00D21604">
        <w:rPr>
          <w:rFonts w:ascii="Calibri" w:hAnsi="Calibri" w:cs="Arial"/>
        </w:rPr>
        <w:t>g</w:t>
      </w:r>
      <w:r w:rsidR="007D5F35" w:rsidRPr="00D21604">
        <w:rPr>
          <w:rFonts w:ascii="Calibri" w:hAnsi="Calibri" w:cs="Arial"/>
        </w:rPr>
        <w:t>entamicin/</w:t>
      </w:r>
      <w:r w:rsidR="00697CF3" w:rsidRPr="00D21604">
        <w:rPr>
          <w:rFonts w:ascii="Calibri" w:hAnsi="Calibri" w:cs="Arial"/>
        </w:rPr>
        <w:t>a</w:t>
      </w:r>
      <w:r w:rsidR="007D5F35" w:rsidRPr="00D21604">
        <w:rPr>
          <w:rFonts w:ascii="Calibri" w:hAnsi="Calibri" w:cs="Arial"/>
        </w:rPr>
        <w:t>mphotericin</w:t>
      </w:r>
      <w:r w:rsidR="007B7562" w:rsidRPr="00D21604">
        <w:rPr>
          <w:rFonts w:ascii="Calibri" w:hAnsi="Calibri" w:cs="Arial"/>
        </w:rPr>
        <w:t xml:space="preserve">, </w:t>
      </w:r>
      <w:r w:rsidR="00E3161B" w:rsidRPr="00D21604">
        <w:rPr>
          <w:rFonts w:ascii="Calibri" w:hAnsi="Calibri" w:cs="Arial"/>
        </w:rPr>
        <w:t xml:space="preserve">and </w:t>
      </w:r>
      <w:r w:rsidR="007B7562" w:rsidRPr="00D21604">
        <w:rPr>
          <w:rFonts w:ascii="Calibri" w:hAnsi="Calibri" w:cs="Arial"/>
        </w:rPr>
        <w:t xml:space="preserve">500 </w:t>
      </w:r>
      <w:r w:rsidR="007B7562" w:rsidRPr="00D21604">
        <w:rPr>
          <w:rFonts w:ascii="Calibri" w:hAnsi="Calibri" w:cs="Calibri"/>
        </w:rPr>
        <w:t>µ</w:t>
      </w:r>
      <w:r w:rsidR="00E3161B" w:rsidRPr="00D21604">
        <w:rPr>
          <w:rFonts w:ascii="Calibri" w:hAnsi="Calibri" w:cs="Arial"/>
        </w:rPr>
        <w:t>L</w:t>
      </w:r>
      <w:r w:rsidR="007B7562" w:rsidRPr="00D21604">
        <w:rPr>
          <w:rFonts w:ascii="Calibri" w:hAnsi="Calibri" w:cs="Arial"/>
        </w:rPr>
        <w:t xml:space="preserve"> of heparin</w:t>
      </w:r>
      <w:r w:rsidR="004F4EC3" w:rsidRPr="00D21604">
        <w:rPr>
          <w:rFonts w:ascii="Calibri" w:hAnsi="Calibri" w:cs="Arial"/>
        </w:rPr>
        <w:t xml:space="preserve"> per 500 mL</w:t>
      </w:r>
      <w:r w:rsidR="003A70F4" w:rsidRPr="00D21604">
        <w:rPr>
          <w:rFonts w:ascii="Calibri" w:hAnsi="Calibri" w:cs="Arial"/>
        </w:rPr>
        <w:t>.</w:t>
      </w:r>
    </w:p>
    <w:p w14:paraId="79FF95ED" w14:textId="77777777" w:rsidR="008E00A7" w:rsidRPr="00873353" w:rsidRDefault="008E00A7" w:rsidP="008E00A7">
      <w:pPr>
        <w:pStyle w:val="NormalWeb"/>
        <w:spacing w:before="0" w:beforeAutospacing="0" w:after="0" w:afterAutospacing="0"/>
        <w:jc w:val="both"/>
        <w:rPr>
          <w:rFonts w:ascii="Calibri" w:hAnsi="Calibri" w:cs="Arial"/>
          <w:highlight w:val="yellow"/>
        </w:rPr>
      </w:pPr>
    </w:p>
    <w:p w14:paraId="544C7383" w14:textId="7F4AB63B" w:rsidR="008E00A7" w:rsidRDefault="0019294E"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873353">
        <w:rPr>
          <w:rFonts w:ascii="Calibri" w:hAnsi="Calibri" w:cs="Arial"/>
          <w:highlight w:val="yellow"/>
        </w:rPr>
        <w:t xml:space="preserve">Gently transfer 2 mL of </w:t>
      </w:r>
      <w:r w:rsidR="00DA2F61">
        <w:rPr>
          <w:rFonts w:ascii="Calibri" w:hAnsi="Calibri" w:cs="Arial"/>
          <w:highlight w:val="yellow"/>
        </w:rPr>
        <w:t xml:space="preserve">the </w:t>
      </w:r>
      <w:r w:rsidRPr="00873353">
        <w:rPr>
          <w:rFonts w:ascii="Calibri" w:hAnsi="Calibri" w:cs="Arial"/>
          <w:highlight w:val="yellow"/>
        </w:rPr>
        <w:t xml:space="preserve">cell suspension to each well of the fibronectin-coated 6-well </w:t>
      </w:r>
      <w:r w:rsidR="00E42A87" w:rsidRPr="00873353">
        <w:rPr>
          <w:rFonts w:ascii="Calibri" w:hAnsi="Calibri" w:cs="Arial"/>
          <w:highlight w:val="yellow"/>
        </w:rPr>
        <w:t xml:space="preserve">plate </w:t>
      </w:r>
      <w:r w:rsidRPr="00873353">
        <w:rPr>
          <w:rFonts w:ascii="Calibri" w:hAnsi="Calibri" w:cs="Arial"/>
          <w:highlight w:val="yellow"/>
        </w:rPr>
        <w:t xml:space="preserve">and gently rock </w:t>
      </w:r>
      <w:r w:rsidR="00ED2FCC" w:rsidRPr="00873353">
        <w:rPr>
          <w:rFonts w:ascii="Calibri" w:hAnsi="Calibri" w:cs="Arial"/>
          <w:highlight w:val="yellow"/>
        </w:rPr>
        <w:t>until evenly coated</w:t>
      </w:r>
      <w:r w:rsidRPr="00873353">
        <w:rPr>
          <w:rFonts w:ascii="Calibri" w:hAnsi="Calibri" w:cs="Arial"/>
          <w:highlight w:val="yellow"/>
        </w:rPr>
        <w:t>.</w:t>
      </w:r>
      <w:r w:rsidR="00ED54C6" w:rsidRPr="00873353">
        <w:rPr>
          <w:rFonts w:ascii="Calibri" w:hAnsi="Calibri" w:cs="Arial"/>
          <w:highlight w:val="yellow"/>
        </w:rPr>
        <w:t xml:space="preserve"> </w:t>
      </w:r>
    </w:p>
    <w:p w14:paraId="4A215BEC" w14:textId="77777777" w:rsidR="008E00A7" w:rsidRDefault="008E00A7" w:rsidP="008E00A7">
      <w:pPr>
        <w:pStyle w:val="NormalWeb"/>
        <w:spacing w:before="0" w:beforeAutospacing="0" w:after="0" w:afterAutospacing="0"/>
        <w:jc w:val="both"/>
        <w:rPr>
          <w:rFonts w:ascii="Calibri" w:hAnsi="Calibri" w:cs="Arial"/>
          <w:highlight w:val="yellow"/>
        </w:rPr>
      </w:pPr>
    </w:p>
    <w:p w14:paraId="5581A4D0" w14:textId="3E3B21E9" w:rsidR="0019294E" w:rsidRPr="00D21604" w:rsidRDefault="00ED54C6" w:rsidP="008E00A7">
      <w:pPr>
        <w:pStyle w:val="NormalWeb"/>
        <w:spacing w:before="0" w:beforeAutospacing="0" w:after="0" w:afterAutospacing="0"/>
        <w:jc w:val="both"/>
        <w:rPr>
          <w:rFonts w:ascii="Calibri" w:hAnsi="Calibri" w:cs="Arial"/>
        </w:rPr>
      </w:pPr>
      <w:r w:rsidRPr="00D21604">
        <w:rPr>
          <w:rFonts w:ascii="Calibri" w:hAnsi="Calibri" w:cs="Arial"/>
        </w:rPr>
        <w:t>N</w:t>
      </w:r>
      <w:r w:rsidR="00270ECA" w:rsidRPr="00D21604">
        <w:rPr>
          <w:rFonts w:ascii="Calibri" w:hAnsi="Calibri" w:cs="Arial"/>
        </w:rPr>
        <w:t>OTE</w:t>
      </w:r>
      <w:r w:rsidRPr="00D21604">
        <w:rPr>
          <w:rFonts w:ascii="Calibri" w:hAnsi="Calibri" w:cs="Arial"/>
        </w:rPr>
        <w:t xml:space="preserve">: The goal is to seed as many cells as possible to </w:t>
      </w:r>
      <w:r w:rsidR="00DC3EF6" w:rsidRPr="00D21604">
        <w:rPr>
          <w:rFonts w:ascii="Calibri" w:hAnsi="Calibri" w:cs="Arial"/>
        </w:rPr>
        <w:t>maximize</w:t>
      </w:r>
      <w:r w:rsidRPr="00D21604">
        <w:rPr>
          <w:rFonts w:ascii="Calibri" w:hAnsi="Calibri" w:cs="Arial"/>
        </w:rPr>
        <w:t xml:space="preserve"> the </w:t>
      </w:r>
      <w:r w:rsidR="00DC3EF6" w:rsidRPr="00D21604">
        <w:rPr>
          <w:rFonts w:ascii="Calibri" w:hAnsi="Calibri" w:cs="Arial"/>
        </w:rPr>
        <w:t>number of endothelial</w:t>
      </w:r>
      <w:r w:rsidRPr="00D21604">
        <w:rPr>
          <w:rFonts w:ascii="Calibri" w:hAnsi="Calibri" w:cs="Arial"/>
        </w:rPr>
        <w:t xml:space="preserve"> colonies </w:t>
      </w:r>
      <w:r w:rsidR="00DC3EF6" w:rsidRPr="00D21604">
        <w:rPr>
          <w:rFonts w:ascii="Calibri" w:hAnsi="Calibri" w:cs="Arial"/>
        </w:rPr>
        <w:t>that will</w:t>
      </w:r>
      <w:r w:rsidRPr="00D21604">
        <w:rPr>
          <w:rFonts w:ascii="Calibri" w:hAnsi="Calibri" w:cs="Arial"/>
        </w:rPr>
        <w:t xml:space="preserve"> form. </w:t>
      </w:r>
    </w:p>
    <w:p w14:paraId="7D90ABE7" w14:textId="77777777" w:rsidR="008E00A7" w:rsidRPr="00873353" w:rsidRDefault="008E00A7" w:rsidP="008E00A7">
      <w:pPr>
        <w:pStyle w:val="NormalWeb"/>
        <w:spacing w:before="0" w:beforeAutospacing="0" w:after="0" w:afterAutospacing="0"/>
        <w:jc w:val="both"/>
        <w:rPr>
          <w:rFonts w:ascii="Calibri" w:hAnsi="Calibri" w:cs="Arial"/>
          <w:highlight w:val="yellow"/>
        </w:rPr>
      </w:pPr>
    </w:p>
    <w:p w14:paraId="699C98BA" w14:textId="0702F4E8" w:rsidR="0033243A" w:rsidRDefault="0033243A" w:rsidP="008E00A7">
      <w:pPr>
        <w:pStyle w:val="NormalWeb"/>
        <w:numPr>
          <w:ilvl w:val="0"/>
          <w:numId w:val="15"/>
        </w:numPr>
        <w:spacing w:before="0" w:beforeAutospacing="0" w:after="0" w:afterAutospacing="0"/>
        <w:ind w:left="0" w:firstLine="0"/>
        <w:jc w:val="both"/>
        <w:rPr>
          <w:rFonts w:ascii="Calibri" w:hAnsi="Calibri" w:cs="Arial"/>
          <w:b/>
          <w:highlight w:val="yellow"/>
        </w:rPr>
      </w:pPr>
      <w:r w:rsidRPr="00873353">
        <w:rPr>
          <w:rFonts w:ascii="Calibri" w:hAnsi="Calibri" w:cs="Arial"/>
          <w:b/>
          <w:highlight w:val="yellow"/>
        </w:rPr>
        <w:t>Cell culture</w:t>
      </w:r>
    </w:p>
    <w:p w14:paraId="177A2C2B" w14:textId="77777777" w:rsidR="008E00A7" w:rsidRPr="00873353" w:rsidRDefault="008E00A7" w:rsidP="008E00A7">
      <w:pPr>
        <w:pStyle w:val="NormalWeb"/>
        <w:spacing w:before="0" w:beforeAutospacing="0" w:after="0" w:afterAutospacing="0"/>
        <w:jc w:val="both"/>
        <w:rPr>
          <w:rFonts w:ascii="Calibri" w:hAnsi="Calibri" w:cs="Arial"/>
          <w:b/>
          <w:highlight w:val="yellow"/>
        </w:rPr>
      </w:pPr>
    </w:p>
    <w:p w14:paraId="379BF741" w14:textId="49B581BB" w:rsidR="0033243A" w:rsidRDefault="00E42A87"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873353">
        <w:rPr>
          <w:rFonts w:ascii="Calibri" w:hAnsi="Calibri" w:cs="Arial"/>
          <w:highlight w:val="yellow"/>
        </w:rPr>
        <w:t>Incubate the cells at 37 °C, 5% CO</w:t>
      </w:r>
      <w:r w:rsidRPr="00873353">
        <w:rPr>
          <w:rFonts w:ascii="Calibri" w:hAnsi="Calibri" w:cs="Arial"/>
          <w:highlight w:val="yellow"/>
          <w:vertAlign w:val="subscript"/>
        </w:rPr>
        <w:t>2</w:t>
      </w:r>
      <w:r w:rsidRPr="00873353">
        <w:rPr>
          <w:rFonts w:ascii="Calibri" w:hAnsi="Calibri" w:cs="Arial"/>
          <w:highlight w:val="yellow"/>
        </w:rPr>
        <w:t>, and 100% humidity.</w:t>
      </w:r>
    </w:p>
    <w:p w14:paraId="533EB74D" w14:textId="77777777" w:rsidR="008E00A7" w:rsidRPr="00873353" w:rsidRDefault="008E00A7" w:rsidP="008E00A7">
      <w:pPr>
        <w:pStyle w:val="NormalWeb"/>
        <w:spacing w:before="0" w:beforeAutospacing="0" w:after="0" w:afterAutospacing="0"/>
        <w:jc w:val="both"/>
        <w:rPr>
          <w:rFonts w:ascii="Calibri" w:hAnsi="Calibri" w:cs="Arial"/>
          <w:highlight w:val="yellow"/>
        </w:rPr>
      </w:pPr>
    </w:p>
    <w:p w14:paraId="0931C56B" w14:textId="77777777" w:rsidR="00DA2F61" w:rsidRDefault="00E42A87"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873353">
        <w:rPr>
          <w:rFonts w:ascii="Calibri" w:hAnsi="Calibri" w:cs="Arial"/>
          <w:highlight w:val="yellow"/>
        </w:rPr>
        <w:t xml:space="preserve">On the next day, gently add 1 mL of </w:t>
      </w:r>
      <w:r w:rsidR="00ED2FCC" w:rsidRPr="00873353">
        <w:rPr>
          <w:rFonts w:ascii="Calibri" w:hAnsi="Calibri" w:cs="Arial"/>
          <w:highlight w:val="yellow"/>
        </w:rPr>
        <w:t xml:space="preserve">fresh </w:t>
      </w:r>
      <w:r w:rsidRPr="00873353">
        <w:rPr>
          <w:rFonts w:ascii="Calibri" w:hAnsi="Calibri" w:cs="Arial"/>
          <w:highlight w:val="yellow"/>
        </w:rPr>
        <w:t>culture medium to each well.</w:t>
      </w:r>
      <w:r w:rsidR="00ED2FCC" w:rsidRPr="00873353">
        <w:rPr>
          <w:rFonts w:ascii="Calibri" w:hAnsi="Calibri" w:cs="Arial"/>
          <w:highlight w:val="yellow"/>
        </w:rPr>
        <w:t xml:space="preserve">  </w:t>
      </w:r>
    </w:p>
    <w:p w14:paraId="23AE8478" w14:textId="77777777" w:rsidR="00DA2F61" w:rsidRDefault="00DA2F61" w:rsidP="00D21604">
      <w:pPr>
        <w:pStyle w:val="ListParagraph"/>
        <w:rPr>
          <w:rFonts w:cs="Arial"/>
          <w:highlight w:val="yellow"/>
        </w:rPr>
      </w:pPr>
    </w:p>
    <w:p w14:paraId="756950BA" w14:textId="50D3FAD2" w:rsidR="00E42A87" w:rsidRPr="00D21604" w:rsidRDefault="00ED2FCC" w:rsidP="00D21604">
      <w:pPr>
        <w:pStyle w:val="NormalWeb"/>
        <w:spacing w:before="0" w:beforeAutospacing="0" w:after="0" w:afterAutospacing="0"/>
        <w:jc w:val="both"/>
        <w:rPr>
          <w:rFonts w:ascii="Calibri" w:hAnsi="Calibri" w:cs="Arial"/>
        </w:rPr>
      </w:pPr>
      <w:r w:rsidRPr="00D21604">
        <w:rPr>
          <w:rFonts w:ascii="Calibri" w:hAnsi="Calibri" w:cs="Arial"/>
        </w:rPr>
        <w:t xml:space="preserve">NOTE: it is important to be gentle </w:t>
      </w:r>
      <w:r w:rsidR="00DA2F61">
        <w:rPr>
          <w:rFonts w:ascii="Calibri" w:hAnsi="Calibri" w:cs="Arial"/>
        </w:rPr>
        <w:t>not to</w:t>
      </w:r>
      <w:r w:rsidRPr="00D21604">
        <w:rPr>
          <w:rFonts w:ascii="Calibri" w:hAnsi="Calibri" w:cs="Arial"/>
        </w:rPr>
        <w:t xml:space="preserve"> disturb cells that are loosely adherent to the fibronectin coating.</w:t>
      </w:r>
    </w:p>
    <w:p w14:paraId="7D29EF81" w14:textId="77777777" w:rsidR="008E00A7" w:rsidRPr="00873353" w:rsidRDefault="008E00A7" w:rsidP="008E00A7">
      <w:pPr>
        <w:pStyle w:val="NormalWeb"/>
        <w:spacing w:before="0" w:beforeAutospacing="0" w:after="0" w:afterAutospacing="0"/>
        <w:jc w:val="both"/>
        <w:rPr>
          <w:rFonts w:ascii="Calibri" w:hAnsi="Calibri" w:cs="Arial"/>
          <w:highlight w:val="yellow"/>
        </w:rPr>
      </w:pPr>
    </w:p>
    <w:p w14:paraId="644AE0C9" w14:textId="12BFE0D4" w:rsidR="00E42A87" w:rsidRDefault="00E42A87"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873353">
        <w:rPr>
          <w:rFonts w:ascii="Calibri" w:hAnsi="Calibri" w:cs="Arial"/>
          <w:highlight w:val="yellow"/>
        </w:rPr>
        <w:t xml:space="preserve">On the next day, perform a half </w:t>
      </w:r>
      <w:r w:rsidR="00917D45" w:rsidRPr="00873353">
        <w:rPr>
          <w:rFonts w:ascii="Calibri" w:hAnsi="Calibri" w:cs="Arial"/>
          <w:highlight w:val="yellow"/>
        </w:rPr>
        <w:t xml:space="preserve">culture </w:t>
      </w:r>
      <w:r w:rsidRPr="00873353">
        <w:rPr>
          <w:rFonts w:ascii="Calibri" w:hAnsi="Calibri" w:cs="Arial"/>
          <w:highlight w:val="yellow"/>
        </w:rPr>
        <w:t xml:space="preserve">medium change by gently aspirating 1.5 mL of culture medium from each well and replacing </w:t>
      </w:r>
      <w:r w:rsidR="00DA2F61">
        <w:rPr>
          <w:rFonts w:ascii="Calibri" w:hAnsi="Calibri" w:cs="Arial"/>
          <w:highlight w:val="yellow"/>
        </w:rPr>
        <w:t xml:space="preserve">it </w:t>
      </w:r>
      <w:r w:rsidRPr="00873353">
        <w:rPr>
          <w:rFonts w:ascii="Calibri" w:hAnsi="Calibri" w:cs="Arial"/>
          <w:highlight w:val="yellow"/>
        </w:rPr>
        <w:t>with 1.5 mL of fresh culture medium.</w:t>
      </w:r>
    </w:p>
    <w:p w14:paraId="11D06D0A" w14:textId="77777777" w:rsidR="008E00A7" w:rsidRPr="00873353" w:rsidRDefault="008E00A7" w:rsidP="008E00A7">
      <w:pPr>
        <w:pStyle w:val="NormalWeb"/>
        <w:spacing w:before="0" w:beforeAutospacing="0" w:after="0" w:afterAutospacing="0"/>
        <w:jc w:val="both"/>
        <w:rPr>
          <w:rFonts w:ascii="Calibri" w:hAnsi="Calibri" w:cs="Arial"/>
          <w:highlight w:val="yellow"/>
        </w:rPr>
      </w:pPr>
    </w:p>
    <w:p w14:paraId="279E6A8B" w14:textId="6F4A3176" w:rsidR="00E42A87" w:rsidRDefault="00E42A87" w:rsidP="008E00A7">
      <w:pPr>
        <w:pStyle w:val="NormalWeb"/>
        <w:numPr>
          <w:ilvl w:val="1"/>
          <w:numId w:val="15"/>
        </w:numPr>
        <w:spacing w:before="0" w:beforeAutospacing="0" w:after="0" w:afterAutospacing="0"/>
        <w:ind w:left="0" w:firstLine="0"/>
        <w:jc w:val="both"/>
        <w:rPr>
          <w:rFonts w:ascii="Calibri" w:hAnsi="Calibri" w:cs="Arial"/>
          <w:highlight w:val="yellow"/>
        </w:rPr>
      </w:pPr>
      <w:r w:rsidRPr="00873353">
        <w:rPr>
          <w:rFonts w:ascii="Calibri" w:hAnsi="Calibri" w:cs="Arial"/>
          <w:highlight w:val="yellow"/>
        </w:rPr>
        <w:t xml:space="preserve">On each of the next </w:t>
      </w:r>
      <w:r w:rsidR="00DA2F61">
        <w:rPr>
          <w:rFonts w:ascii="Calibri" w:hAnsi="Calibri" w:cs="Arial"/>
          <w:highlight w:val="yellow"/>
        </w:rPr>
        <w:t>5</w:t>
      </w:r>
      <w:r w:rsidR="00DA2F61" w:rsidRPr="00873353">
        <w:rPr>
          <w:rFonts w:ascii="Calibri" w:hAnsi="Calibri" w:cs="Arial"/>
          <w:highlight w:val="yellow"/>
        </w:rPr>
        <w:t xml:space="preserve"> </w:t>
      </w:r>
      <w:r w:rsidRPr="00873353">
        <w:rPr>
          <w:rFonts w:ascii="Calibri" w:hAnsi="Calibri" w:cs="Arial"/>
          <w:highlight w:val="yellow"/>
        </w:rPr>
        <w:t xml:space="preserve">days, gently perform a full </w:t>
      </w:r>
      <w:r w:rsidR="00917D45" w:rsidRPr="00873353">
        <w:rPr>
          <w:rFonts w:ascii="Calibri" w:hAnsi="Calibri" w:cs="Arial"/>
          <w:highlight w:val="yellow"/>
        </w:rPr>
        <w:t xml:space="preserve">culture </w:t>
      </w:r>
      <w:r w:rsidRPr="00873353">
        <w:rPr>
          <w:rFonts w:ascii="Calibri" w:hAnsi="Calibri" w:cs="Arial"/>
          <w:highlight w:val="yellow"/>
        </w:rPr>
        <w:t>medium change to each well</w:t>
      </w:r>
      <w:r w:rsidR="00ED2FCC" w:rsidRPr="00873353">
        <w:rPr>
          <w:rFonts w:ascii="Calibri" w:hAnsi="Calibri" w:cs="Arial"/>
          <w:highlight w:val="yellow"/>
        </w:rPr>
        <w:t xml:space="preserve"> (2 mL of fresh culture medium per well)</w:t>
      </w:r>
      <w:r w:rsidRPr="00873353">
        <w:rPr>
          <w:rFonts w:ascii="Calibri" w:hAnsi="Calibri" w:cs="Arial"/>
          <w:highlight w:val="yellow"/>
        </w:rPr>
        <w:t>.</w:t>
      </w:r>
    </w:p>
    <w:p w14:paraId="19CBD99E" w14:textId="77777777" w:rsidR="008E00A7" w:rsidRPr="00873353" w:rsidRDefault="008E00A7" w:rsidP="008E00A7">
      <w:pPr>
        <w:pStyle w:val="NormalWeb"/>
        <w:spacing w:before="0" w:beforeAutospacing="0" w:after="0" w:afterAutospacing="0"/>
        <w:jc w:val="both"/>
        <w:rPr>
          <w:rFonts w:ascii="Calibri" w:hAnsi="Calibri" w:cs="Arial"/>
          <w:highlight w:val="yellow"/>
        </w:rPr>
      </w:pPr>
    </w:p>
    <w:p w14:paraId="036A2314" w14:textId="0C5880A5" w:rsidR="00E42A87" w:rsidRDefault="00DA2F61" w:rsidP="008E00A7">
      <w:pPr>
        <w:pStyle w:val="NormalWeb"/>
        <w:numPr>
          <w:ilvl w:val="1"/>
          <w:numId w:val="15"/>
        </w:numPr>
        <w:spacing w:before="0" w:beforeAutospacing="0" w:after="0" w:afterAutospacing="0"/>
        <w:ind w:left="0" w:firstLine="0"/>
        <w:jc w:val="both"/>
        <w:rPr>
          <w:rFonts w:ascii="Calibri" w:hAnsi="Calibri" w:cs="Arial"/>
          <w:highlight w:val="yellow"/>
        </w:rPr>
      </w:pPr>
      <w:r>
        <w:rPr>
          <w:rFonts w:ascii="Calibri" w:hAnsi="Calibri" w:cs="Arial"/>
          <w:highlight w:val="yellow"/>
        </w:rPr>
        <w:t>After that</w:t>
      </w:r>
      <w:r w:rsidR="00E42A87" w:rsidRPr="00873353">
        <w:rPr>
          <w:rFonts w:ascii="Calibri" w:hAnsi="Calibri" w:cs="Arial"/>
          <w:highlight w:val="yellow"/>
        </w:rPr>
        <w:t xml:space="preserve">, </w:t>
      </w:r>
      <w:r w:rsidR="00ED2FCC" w:rsidRPr="00873353">
        <w:rPr>
          <w:rFonts w:ascii="Calibri" w:hAnsi="Calibri" w:cs="Arial"/>
          <w:highlight w:val="yellow"/>
        </w:rPr>
        <w:t xml:space="preserve">gently </w:t>
      </w:r>
      <w:r w:rsidR="00E42A87" w:rsidRPr="00873353">
        <w:rPr>
          <w:rFonts w:ascii="Calibri" w:hAnsi="Calibri" w:cs="Arial"/>
          <w:highlight w:val="yellow"/>
        </w:rPr>
        <w:t xml:space="preserve">change </w:t>
      </w:r>
      <w:r>
        <w:rPr>
          <w:rFonts w:ascii="Calibri" w:hAnsi="Calibri" w:cs="Arial"/>
          <w:highlight w:val="yellow"/>
        </w:rPr>
        <w:t xml:space="preserve">the </w:t>
      </w:r>
      <w:r w:rsidR="00917D45" w:rsidRPr="00873353">
        <w:rPr>
          <w:rFonts w:ascii="Calibri" w:hAnsi="Calibri" w:cs="Arial"/>
          <w:highlight w:val="yellow"/>
        </w:rPr>
        <w:t xml:space="preserve">culture </w:t>
      </w:r>
      <w:r w:rsidR="00E42A87" w:rsidRPr="00873353">
        <w:rPr>
          <w:rFonts w:ascii="Calibri" w:hAnsi="Calibri" w:cs="Arial"/>
          <w:highlight w:val="yellow"/>
        </w:rPr>
        <w:t>medium three times per week.</w:t>
      </w:r>
    </w:p>
    <w:p w14:paraId="7AC4952A" w14:textId="77777777" w:rsidR="008E00A7" w:rsidRPr="00873353" w:rsidRDefault="008E00A7" w:rsidP="008E00A7">
      <w:pPr>
        <w:pStyle w:val="NormalWeb"/>
        <w:spacing w:before="0" w:beforeAutospacing="0" w:after="0" w:afterAutospacing="0"/>
        <w:jc w:val="both"/>
        <w:rPr>
          <w:rFonts w:ascii="Calibri" w:hAnsi="Calibri" w:cs="Arial"/>
          <w:highlight w:val="yellow"/>
        </w:rPr>
      </w:pPr>
    </w:p>
    <w:p w14:paraId="1839B972" w14:textId="77777777" w:rsidR="00CB2FB6" w:rsidRPr="00E2151B" w:rsidRDefault="00ED2FCC" w:rsidP="008E00A7">
      <w:pPr>
        <w:pStyle w:val="NormalWeb"/>
        <w:numPr>
          <w:ilvl w:val="1"/>
          <w:numId w:val="15"/>
        </w:numPr>
        <w:spacing w:before="0" w:beforeAutospacing="0" w:after="0" w:afterAutospacing="0"/>
        <w:ind w:left="0" w:firstLine="0"/>
        <w:jc w:val="both"/>
        <w:rPr>
          <w:rFonts w:asciiTheme="minorHAnsi" w:hAnsiTheme="minorHAnsi" w:cstheme="minorHAnsi"/>
        </w:rPr>
      </w:pPr>
      <w:r w:rsidRPr="00873353">
        <w:rPr>
          <w:rFonts w:ascii="Calibri" w:hAnsi="Calibri" w:cs="Arial"/>
          <w:highlight w:val="yellow"/>
        </w:rPr>
        <w:t xml:space="preserve">Regularly visualize the cell cultures under low </w:t>
      </w:r>
      <w:r w:rsidRPr="00563CB9">
        <w:rPr>
          <w:rFonts w:ascii="Calibri" w:hAnsi="Calibri" w:cs="Arial"/>
          <w:highlight w:val="yellow"/>
        </w:rPr>
        <w:t>power</w:t>
      </w:r>
      <w:r w:rsidR="007937F8" w:rsidRPr="00563CB9">
        <w:rPr>
          <w:rFonts w:ascii="Calibri" w:hAnsi="Calibri" w:cs="Arial"/>
          <w:highlight w:val="yellow"/>
        </w:rPr>
        <w:t xml:space="preserve"> (4</w:t>
      </w:r>
      <w:r w:rsidR="00DA2F61">
        <w:rPr>
          <w:rFonts w:ascii="Calibri" w:hAnsi="Calibri" w:cs="Arial"/>
          <w:color w:val="000000" w:themeColor="text1"/>
          <w:highlight w:val="yellow"/>
        </w:rPr>
        <w:t>x</w:t>
      </w:r>
      <w:r w:rsidR="005B01F4">
        <w:rPr>
          <w:rFonts w:ascii="Calibri" w:hAnsi="Calibri" w:cs="Arial"/>
          <w:color w:val="000000" w:themeColor="text1"/>
          <w:highlight w:val="yellow"/>
        </w:rPr>
        <w:t xml:space="preserve"> objective</w:t>
      </w:r>
      <w:r w:rsidR="007937F8" w:rsidRPr="00563CB9">
        <w:rPr>
          <w:rFonts w:ascii="Calibri" w:hAnsi="Calibri" w:cs="Arial"/>
          <w:highlight w:val="yellow"/>
        </w:rPr>
        <w:t>)</w:t>
      </w:r>
      <w:r w:rsidRPr="00563CB9">
        <w:rPr>
          <w:rFonts w:ascii="Calibri" w:hAnsi="Calibri" w:cs="Arial"/>
          <w:highlight w:val="yellow"/>
        </w:rPr>
        <w:t xml:space="preserve"> </w:t>
      </w:r>
      <w:r w:rsidRPr="00873353">
        <w:rPr>
          <w:rFonts w:ascii="Calibri" w:hAnsi="Calibri" w:cs="Arial"/>
          <w:highlight w:val="yellow"/>
        </w:rPr>
        <w:t xml:space="preserve">light microscopy.  </w:t>
      </w:r>
    </w:p>
    <w:p w14:paraId="1122C88C" w14:textId="77777777" w:rsidR="00CB2FB6" w:rsidRDefault="00CB2FB6" w:rsidP="00E2151B">
      <w:pPr>
        <w:pStyle w:val="ListParagraph"/>
        <w:rPr>
          <w:rFonts w:cs="Arial"/>
        </w:rPr>
      </w:pPr>
    </w:p>
    <w:p w14:paraId="19D05BCF" w14:textId="542E8008" w:rsidR="00E42A87" w:rsidRPr="00D21604" w:rsidRDefault="00CB2FB6" w:rsidP="00E2151B">
      <w:pPr>
        <w:pStyle w:val="NormalWeb"/>
        <w:spacing w:before="0" w:beforeAutospacing="0" w:after="0" w:afterAutospacing="0"/>
        <w:jc w:val="both"/>
        <w:rPr>
          <w:rFonts w:asciiTheme="minorHAnsi" w:hAnsiTheme="minorHAnsi" w:cstheme="minorHAnsi"/>
        </w:rPr>
      </w:pPr>
      <w:r>
        <w:rPr>
          <w:rFonts w:ascii="Calibri" w:hAnsi="Calibri" w:cs="Arial"/>
        </w:rPr>
        <w:t xml:space="preserve">NOTE: </w:t>
      </w:r>
      <w:r w:rsidR="00ED2FCC" w:rsidRPr="00D21604">
        <w:rPr>
          <w:rFonts w:ascii="Calibri" w:hAnsi="Calibri" w:cs="Arial"/>
        </w:rPr>
        <w:t>Adherent b</w:t>
      </w:r>
      <w:r w:rsidR="00E42A87" w:rsidRPr="00D21604">
        <w:rPr>
          <w:rFonts w:ascii="Calibri" w:hAnsi="Calibri" w:cs="Arial"/>
        </w:rPr>
        <w:t>lood outgrowth endothelial cell</w:t>
      </w:r>
      <w:r w:rsidR="00156178" w:rsidRPr="00D21604">
        <w:rPr>
          <w:rFonts w:ascii="Calibri" w:hAnsi="Calibri" w:cs="Arial"/>
        </w:rPr>
        <w:t xml:space="preserve"> (BOEC)</w:t>
      </w:r>
      <w:r w:rsidR="00E42A87" w:rsidRPr="00D21604">
        <w:rPr>
          <w:rFonts w:ascii="Calibri" w:hAnsi="Calibri" w:cs="Arial"/>
        </w:rPr>
        <w:t xml:space="preserve"> colonies will begin to appear in the wells </w:t>
      </w:r>
      <w:r w:rsidR="00917D45" w:rsidRPr="00D21604">
        <w:rPr>
          <w:rFonts w:ascii="Calibri" w:hAnsi="Calibri" w:cs="Arial"/>
        </w:rPr>
        <w:t>7</w:t>
      </w:r>
      <w:r w:rsidR="00DA2F61" w:rsidRPr="00D21604">
        <w:rPr>
          <w:rFonts w:ascii="Calibri" w:hAnsi="Calibri" w:cs="Arial"/>
        </w:rPr>
        <w:t>–</w:t>
      </w:r>
      <w:r w:rsidR="00DC23A8" w:rsidRPr="00D21604">
        <w:rPr>
          <w:rFonts w:ascii="Calibri" w:hAnsi="Calibri" w:cs="Arial"/>
        </w:rPr>
        <w:t>10</w:t>
      </w:r>
      <w:r w:rsidR="00156178" w:rsidRPr="00D21604">
        <w:rPr>
          <w:rFonts w:ascii="Calibri" w:hAnsi="Calibri" w:cs="Arial"/>
        </w:rPr>
        <w:t xml:space="preserve"> days after plating</w:t>
      </w:r>
      <w:r w:rsidR="00ED2FCC" w:rsidRPr="00D21604">
        <w:rPr>
          <w:rFonts w:ascii="Calibri" w:hAnsi="Calibri" w:cs="Arial"/>
        </w:rPr>
        <w:t>.  Non-adherent cell types will be discarded with medium changes</w:t>
      </w:r>
      <w:r w:rsidR="00DA2F61" w:rsidRPr="00D21604">
        <w:rPr>
          <w:rFonts w:ascii="Calibri" w:hAnsi="Calibri" w:cs="Arial"/>
        </w:rPr>
        <w:t>,</w:t>
      </w:r>
      <w:r w:rsidR="00ED2FCC" w:rsidRPr="00D21604">
        <w:rPr>
          <w:rFonts w:ascii="Calibri" w:hAnsi="Calibri" w:cs="Arial"/>
        </w:rPr>
        <w:t xml:space="preserve"> and other adherent cell types will gradually dissipate as the BOEC colonies grow.</w:t>
      </w:r>
    </w:p>
    <w:p w14:paraId="17E53894" w14:textId="77777777" w:rsidR="008E00A7" w:rsidRPr="00FA6D0F" w:rsidRDefault="008E00A7" w:rsidP="008E00A7">
      <w:pPr>
        <w:pStyle w:val="NormalWeb"/>
        <w:spacing w:before="0" w:beforeAutospacing="0" w:after="0" w:afterAutospacing="0"/>
        <w:jc w:val="both"/>
        <w:rPr>
          <w:rFonts w:asciiTheme="minorHAnsi" w:hAnsiTheme="minorHAnsi" w:cstheme="minorHAnsi"/>
          <w:highlight w:val="yellow"/>
        </w:rPr>
      </w:pPr>
    </w:p>
    <w:p w14:paraId="67519A34" w14:textId="1E1028E7" w:rsidR="00DA2F61" w:rsidRDefault="00E42A87" w:rsidP="008E00A7">
      <w:pPr>
        <w:pStyle w:val="NormalWeb"/>
        <w:numPr>
          <w:ilvl w:val="1"/>
          <w:numId w:val="15"/>
        </w:numPr>
        <w:spacing w:before="0" w:beforeAutospacing="0" w:after="0" w:afterAutospacing="0"/>
        <w:ind w:left="0" w:firstLine="0"/>
        <w:jc w:val="both"/>
        <w:rPr>
          <w:rFonts w:ascii="Calibri" w:hAnsi="Calibri" w:cs="Arial"/>
        </w:rPr>
      </w:pPr>
      <w:r>
        <w:rPr>
          <w:rFonts w:ascii="Calibri" w:hAnsi="Calibri" w:cs="Arial"/>
        </w:rPr>
        <w:t xml:space="preserve">Passage the </w:t>
      </w:r>
      <w:r w:rsidR="00156178">
        <w:rPr>
          <w:rFonts w:ascii="Calibri" w:hAnsi="Calibri" w:cs="Arial"/>
        </w:rPr>
        <w:t>BOECs</w:t>
      </w:r>
      <w:r>
        <w:rPr>
          <w:rFonts w:ascii="Calibri" w:hAnsi="Calibri" w:cs="Arial"/>
        </w:rPr>
        <w:t xml:space="preserve"> into a fibronectin-coated T-75 flask when </w:t>
      </w:r>
      <w:r w:rsidR="00DA2F61">
        <w:rPr>
          <w:rFonts w:ascii="Calibri" w:hAnsi="Calibri" w:cs="Arial"/>
        </w:rPr>
        <w:t>~</w:t>
      </w:r>
      <w:r w:rsidR="000A493A">
        <w:rPr>
          <w:rFonts w:ascii="Calibri" w:hAnsi="Calibri" w:cs="Arial"/>
        </w:rPr>
        <w:t>70</w:t>
      </w:r>
      <w:r w:rsidR="00DA2F61">
        <w:rPr>
          <w:rFonts w:ascii="Calibri" w:hAnsi="Calibri" w:cs="Arial"/>
        </w:rPr>
        <w:t>%–</w:t>
      </w:r>
      <w:r>
        <w:rPr>
          <w:rFonts w:ascii="Calibri" w:hAnsi="Calibri" w:cs="Arial"/>
        </w:rPr>
        <w:t xml:space="preserve">80% confluent and continue changing </w:t>
      </w:r>
      <w:r w:rsidR="00ED2FCC">
        <w:rPr>
          <w:rFonts w:ascii="Calibri" w:hAnsi="Calibri" w:cs="Arial"/>
        </w:rPr>
        <w:t xml:space="preserve">culture </w:t>
      </w:r>
      <w:r>
        <w:rPr>
          <w:rFonts w:ascii="Calibri" w:hAnsi="Calibri" w:cs="Arial"/>
        </w:rPr>
        <w:t>medium three times per week.</w:t>
      </w:r>
      <w:r w:rsidR="00545A10">
        <w:rPr>
          <w:rFonts w:ascii="Calibri" w:hAnsi="Calibri" w:cs="Arial"/>
        </w:rPr>
        <w:t xml:space="preserve"> </w:t>
      </w:r>
    </w:p>
    <w:p w14:paraId="128C210B" w14:textId="77777777" w:rsidR="00DA2F61" w:rsidRDefault="00DA2F61" w:rsidP="00D21604">
      <w:pPr>
        <w:pStyle w:val="ListParagraph"/>
        <w:rPr>
          <w:rFonts w:cs="Arial"/>
        </w:rPr>
      </w:pPr>
    </w:p>
    <w:p w14:paraId="7421E963" w14:textId="79381D57" w:rsidR="00E42A87" w:rsidRDefault="00DC3EF6" w:rsidP="00D21604">
      <w:pPr>
        <w:pStyle w:val="NormalWeb"/>
        <w:spacing w:before="0" w:beforeAutospacing="0" w:after="0" w:afterAutospacing="0"/>
        <w:jc w:val="both"/>
        <w:rPr>
          <w:rFonts w:ascii="Calibri" w:hAnsi="Calibri" w:cs="Arial"/>
        </w:rPr>
      </w:pPr>
      <w:r>
        <w:rPr>
          <w:rFonts w:ascii="Calibri" w:hAnsi="Calibri" w:cs="Arial"/>
        </w:rPr>
        <w:t xml:space="preserve">NOTE: </w:t>
      </w:r>
      <w:r w:rsidR="00DA2F61">
        <w:rPr>
          <w:rFonts w:asciiTheme="minorHAnsi" w:hAnsiTheme="minorHAnsi" w:cstheme="minorHAnsi"/>
        </w:rPr>
        <w:t>S</w:t>
      </w:r>
      <w:r w:rsidR="00545A10">
        <w:rPr>
          <w:rFonts w:asciiTheme="minorHAnsi" w:hAnsiTheme="minorHAnsi" w:cstheme="minorHAnsi"/>
        </w:rPr>
        <w:t xml:space="preserve">eeding density can be controlled by passaging colonies into a T25 flask </w:t>
      </w:r>
      <w:r>
        <w:rPr>
          <w:rFonts w:asciiTheme="minorHAnsi" w:hAnsiTheme="minorHAnsi" w:cstheme="minorHAnsi"/>
        </w:rPr>
        <w:t>instead</w:t>
      </w:r>
      <w:r w:rsidR="00545A10">
        <w:rPr>
          <w:rFonts w:asciiTheme="minorHAnsi" w:hAnsiTheme="minorHAnsi" w:cstheme="minorHAnsi"/>
        </w:rPr>
        <w:t>.</w:t>
      </w:r>
      <w:r w:rsidR="00DA2F61">
        <w:rPr>
          <w:rFonts w:ascii="Calibri" w:hAnsi="Calibri" w:cs="Arial"/>
        </w:rPr>
        <w:t xml:space="preserve"> </w:t>
      </w:r>
      <w:r w:rsidR="00E42A87">
        <w:rPr>
          <w:rFonts w:ascii="Calibri" w:hAnsi="Calibri" w:cs="Arial"/>
        </w:rPr>
        <w:t>Subsequent passages do not require fibronectin-coating</w:t>
      </w:r>
      <w:r w:rsidR="00DA2F61">
        <w:rPr>
          <w:rFonts w:ascii="Calibri" w:hAnsi="Calibri" w:cs="Arial"/>
        </w:rPr>
        <w:t>,</w:t>
      </w:r>
      <w:r w:rsidR="00E42A87">
        <w:rPr>
          <w:rFonts w:ascii="Calibri" w:hAnsi="Calibri" w:cs="Arial"/>
        </w:rPr>
        <w:t xml:space="preserve"> and </w:t>
      </w:r>
      <w:r w:rsidR="00ED2FCC">
        <w:rPr>
          <w:rFonts w:ascii="Calibri" w:hAnsi="Calibri" w:cs="Arial"/>
        </w:rPr>
        <w:t xml:space="preserve">culture </w:t>
      </w:r>
      <w:r w:rsidR="00E42A87">
        <w:rPr>
          <w:rFonts w:ascii="Calibri" w:hAnsi="Calibri" w:cs="Arial"/>
        </w:rPr>
        <w:t>medium changes can be reduced to two times per week.</w:t>
      </w:r>
      <w:r w:rsidR="00545A10">
        <w:rPr>
          <w:rFonts w:ascii="Calibri" w:hAnsi="Calibri" w:cs="Arial"/>
        </w:rPr>
        <w:t xml:space="preserve"> </w:t>
      </w:r>
    </w:p>
    <w:p w14:paraId="742F7C6C" w14:textId="77777777" w:rsidR="008E00A7" w:rsidRDefault="008E00A7" w:rsidP="008E00A7">
      <w:pPr>
        <w:pStyle w:val="NormalWeb"/>
        <w:spacing w:before="0" w:beforeAutospacing="0" w:after="0" w:afterAutospacing="0"/>
        <w:jc w:val="both"/>
        <w:rPr>
          <w:rFonts w:ascii="Calibri" w:hAnsi="Calibri" w:cs="Arial"/>
        </w:rPr>
      </w:pPr>
    </w:p>
    <w:p w14:paraId="23E99A55" w14:textId="78CA7D26" w:rsidR="00925823" w:rsidRDefault="00E42A87" w:rsidP="008E00A7">
      <w:pPr>
        <w:pStyle w:val="NormalWeb"/>
        <w:numPr>
          <w:ilvl w:val="1"/>
          <w:numId w:val="15"/>
        </w:numPr>
        <w:spacing w:before="0" w:beforeAutospacing="0" w:after="0" w:afterAutospacing="0"/>
        <w:ind w:left="0" w:firstLine="0"/>
        <w:jc w:val="both"/>
        <w:rPr>
          <w:rFonts w:ascii="Calibri" w:hAnsi="Calibri" w:cs="Arial"/>
        </w:rPr>
      </w:pPr>
      <w:r>
        <w:rPr>
          <w:rFonts w:ascii="Calibri" w:hAnsi="Calibri" w:cs="Arial"/>
        </w:rPr>
        <w:t>Cells from passage</w:t>
      </w:r>
      <w:r w:rsidR="003B47B2">
        <w:rPr>
          <w:rFonts w:ascii="Calibri" w:hAnsi="Calibri" w:cs="Arial"/>
        </w:rPr>
        <w:t>s</w:t>
      </w:r>
      <w:r>
        <w:rPr>
          <w:rFonts w:ascii="Calibri" w:hAnsi="Calibri" w:cs="Arial"/>
        </w:rPr>
        <w:t xml:space="preserve"> 1</w:t>
      </w:r>
      <w:r w:rsidR="00DA2F61">
        <w:rPr>
          <w:rFonts w:ascii="Calibri" w:hAnsi="Calibri" w:cs="Arial"/>
        </w:rPr>
        <w:t>–</w:t>
      </w:r>
      <w:r w:rsidR="003B47B2">
        <w:rPr>
          <w:rFonts w:ascii="Calibri" w:hAnsi="Calibri" w:cs="Arial"/>
        </w:rPr>
        <w:t>3</w:t>
      </w:r>
      <w:r>
        <w:rPr>
          <w:rFonts w:ascii="Calibri" w:hAnsi="Calibri" w:cs="Arial"/>
        </w:rPr>
        <w:t xml:space="preserve"> may be used for experiments or </w:t>
      </w:r>
      <w:r w:rsidR="00687FE8">
        <w:rPr>
          <w:rFonts w:ascii="Calibri" w:hAnsi="Calibri" w:cs="Arial"/>
        </w:rPr>
        <w:t xml:space="preserve">transferred to </w:t>
      </w:r>
      <w:r w:rsidR="00DA2F61">
        <w:rPr>
          <w:rFonts w:ascii="Calibri" w:hAnsi="Calibri" w:cs="Arial"/>
        </w:rPr>
        <w:t xml:space="preserve">a </w:t>
      </w:r>
      <w:r w:rsidR="00687FE8">
        <w:rPr>
          <w:rFonts w:ascii="Calibri" w:hAnsi="Calibri" w:cs="Arial"/>
        </w:rPr>
        <w:t xml:space="preserve">freezing medium and </w:t>
      </w:r>
      <w:r w:rsidR="00917D45">
        <w:rPr>
          <w:rFonts w:ascii="Calibri" w:hAnsi="Calibri" w:cs="Arial"/>
        </w:rPr>
        <w:t xml:space="preserve">stored </w:t>
      </w:r>
      <w:r>
        <w:rPr>
          <w:rFonts w:ascii="Calibri" w:hAnsi="Calibri" w:cs="Arial"/>
        </w:rPr>
        <w:t>in liquid nitrogen for future use.</w:t>
      </w:r>
    </w:p>
    <w:bookmarkEnd w:id="1"/>
    <w:p w14:paraId="7870F871" w14:textId="77777777" w:rsidR="00B21FD9" w:rsidRPr="00D54976" w:rsidRDefault="00B21FD9" w:rsidP="00B21FD9">
      <w:pPr>
        <w:pStyle w:val="NormalWeb"/>
        <w:spacing w:before="0" w:beforeAutospacing="0" w:after="0" w:afterAutospacing="0"/>
        <w:ind w:left="792"/>
        <w:jc w:val="both"/>
        <w:rPr>
          <w:rFonts w:ascii="Calibri" w:hAnsi="Calibri" w:cs="Arial"/>
        </w:rPr>
      </w:pPr>
    </w:p>
    <w:p w14:paraId="53D2850C" w14:textId="77777777" w:rsidR="00BE5F4A" w:rsidRPr="000B2F36" w:rsidRDefault="005C54D2" w:rsidP="00925823">
      <w:pPr>
        <w:jc w:val="both"/>
        <w:rPr>
          <w:rFonts w:ascii="Calibri" w:hAnsi="Calibri" w:cs="Arial"/>
          <w:color w:val="808080"/>
        </w:rPr>
      </w:pPr>
      <w:r w:rsidRPr="000B2F36">
        <w:rPr>
          <w:rFonts w:ascii="Calibri" w:hAnsi="Calibri" w:cs="Arial"/>
          <w:b/>
        </w:rPr>
        <w:t>REPRESENTATIVE RESULTS</w:t>
      </w:r>
      <w:r w:rsidR="009B1737" w:rsidRPr="000B2F36">
        <w:rPr>
          <w:rFonts w:ascii="Calibri" w:hAnsi="Calibri" w:cs="Arial"/>
          <w:b/>
          <w:bCs/>
        </w:rPr>
        <w:t>:</w:t>
      </w:r>
      <w:r w:rsidR="00B864CE" w:rsidRPr="000B2F36">
        <w:rPr>
          <w:rFonts w:ascii="Calibri" w:hAnsi="Calibri" w:cs="Arial"/>
          <w:b/>
          <w:bCs/>
        </w:rPr>
        <w:t xml:space="preserve"> </w:t>
      </w:r>
    </w:p>
    <w:p w14:paraId="49523AAE" w14:textId="2611381A" w:rsidR="00F012D6" w:rsidRDefault="00C1371E" w:rsidP="001F454D">
      <w:pPr>
        <w:jc w:val="both"/>
        <w:rPr>
          <w:rFonts w:ascii="Calibri" w:hAnsi="Calibri" w:cs="Arial"/>
          <w:color w:val="000000" w:themeColor="text1"/>
        </w:rPr>
      </w:pPr>
      <w:r>
        <w:rPr>
          <w:rFonts w:ascii="Calibri" w:hAnsi="Calibri" w:cs="Arial"/>
          <w:color w:val="000000" w:themeColor="text1"/>
        </w:rPr>
        <w:t xml:space="preserve">Morphology </w:t>
      </w:r>
      <w:r w:rsidR="00F012D6">
        <w:rPr>
          <w:rFonts w:ascii="Calibri" w:hAnsi="Calibri" w:cs="Arial"/>
          <w:color w:val="000000" w:themeColor="text1"/>
        </w:rPr>
        <w:t xml:space="preserve">of the cultured cells </w:t>
      </w:r>
      <w:r>
        <w:rPr>
          <w:rFonts w:ascii="Calibri" w:hAnsi="Calibri" w:cs="Arial"/>
          <w:color w:val="000000" w:themeColor="text1"/>
        </w:rPr>
        <w:t xml:space="preserve">was </w:t>
      </w:r>
      <w:r w:rsidR="00F012D6">
        <w:rPr>
          <w:rFonts w:ascii="Calibri" w:hAnsi="Calibri" w:cs="Arial"/>
          <w:color w:val="000000" w:themeColor="text1"/>
        </w:rPr>
        <w:t>observed from</w:t>
      </w:r>
      <w:r>
        <w:rPr>
          <w:rFonts w:ascii="Calibri" w:hAnsi="Calibri" w:cs="Arial"/>
          <w:color w:val="000000" w:themeColor="text1"/>
        </w:rPr>
        <w:t xml:space="preserve"> the</w:t>
      </w:r>
      <w:r w:rsidR="00F012D6">
        <w:rPr>
          <w:rFonts w:ascii="Calibri" w:hAnsi="Calibri" w:cs="Arial"/>
          <w:color w:val="000000" w:themeColor="text1"/>
        </w:rPr>
        <w:t xml:space="preserve"> start of the culture until </w:t>
      </w:r>
      <w:r w:rsidR="00DD3640">
        <w:rPr>
          <w:rFonts w:ascii="Calibri" w:hAnsi="Calibri" w:cs="Arial"/>
          <w:color w:val="000000" w:themeColor="text1"/>
        </w:rPr>
        <w:t>BOEC</w:t>
      </w:r>
      <w:r w:rsidR="0093201D">
        <w:rPr>
          <w:rFonts w:ascii="Calibri" w:hAnsi="Calibri" w:cs="Arial"/>
          <w:color w:val="000000" w:themeColor="text1"/>
        </w:rPr>
        <w:t xml:space="preserve"> colonie</w:t>
      </w:r>
      <w:r w:rsidR="00DD3640">
        <w:rPr>
          <w:rFonts w:ascii="Calibri" w:hAnsi="Calibri" w:cs="Arial"/>
          <w:color w:val="000000" w:themeColor="text1"/>
        </w:rPr>
        <w:t xml:space="preserve">s </w:t>
      </w:r>
      <w:r w:rsidR="00F012D6">
        <w:rPr>
          <w:rFonts w:ascii="Calibri" w:hAnsi="Calibri" w:cs="Arial"/>
          <w:color w:val="000000" w:themeColor="text1"/>
        </w:rPr>
        <w:t>were observed</w:t>
      </w:r>
      <w:r w:rsidR="006C2196">
        <w:rPr>
          <w:rFonts w:ascii="Calibri" w:hAnsi="Calibri" w:cs="Arial"/>
          <w:color w:val="000000" w:themeColor="text1"/>
        </w:rPr>
        <w:t xml:space="preserve"> (</w:t>
      </w:r>
      <w:r w:rsidR="006C2196" w:rsidRPr="00A00A30">
        <w:rPr>
          <w:rFonts w:ascii="Calibri" w:hAnsi="Calibri" w:cs="Arial"/>
          <w:b/>
          <w:bCs/>
          <w:color w:val="000000" w:themeColor="text1"/>
        </w:rPr>
        <w:t>Fig</w:t>
      </w:r>
      <w:r w:rsidR="00A00A30">
        <w:rPr>
          <w:rFonts w:ascii="Calibri" w:hAnsi="Calibri" w:cs="Arial"/>
          <w:b/>
          <w:bCs/>
          <w:color w:val="000000" w:themeColor="text1"/>
        </w:rPr>
        <w:t>ure</w:t>
      </w:r>
      <w:r w:rsidR="006C2196" w:rsidRPr="00A00A30">
        <w:rPr>
          <w:rFonts w:ascii="Calibri" w:hAnsi="Calibri" w:cs="Arial"/>
          <w:b/>
          <w:bCs/>
          <w:color w:val="000000" w:themeColor="text1"/>
        </w:rPr>
        <w:t xml:space="preserve"> 1</w:t>
      </w:r>
      <w:r w:rsidR="006C2196">
        <w:rPr>
          <w:rFonts w:ascii="Calibri" w:hAnsi="Calibri" w:cs="Arial"/>
          <w:color w:val="000000" w:themeColor="text1"/>
        </w:rPr>
        <w:t>)</w:t>
      </w:r>
      <w:r w:rsidR="00F012D6">
        <w:rPr>
          <w:rFonts w:ascii="Calibri" w:hAnsi="Calibri" w:cs="Arial"/>
          <w:color w:val="000000" w:themeColor="text1"/>
        </w:rPr>
        <w:t xml:space="preserve">. </w:t>
      </w:r>
      <w:r w:rsidR="00CB2FB6">
        <w:rPr>
          <w:rFonts w:ascii="Calibri" w:hAnsi="Calibri" w:cs="Arial"/>
          <w:color w:val="000000" w:themeColor="text1"/>
        </w:rPr>
        <w:t>A s</w:t>
      </w:r>
      <w:r w:rsidR="00CB2FB6">
        <w:rPr>
          <w:rFonts w:ascii="Calibri" w:hAnsi="Calibri" w:cs="Arial"/>
          <w:color w:val="000000" w:themeColor="text1"/>
        </w:rPr>
        <w:t xml:space="preserve">maller </w:t>
      </w:r>
      <w:r w:rsidR="0026738E">
        <w:rPr>
          <w:rFonts w:ascii="Calibri" w:hAnsi="Calibri" w:cs="Arial"/>
          <w:color w:val="000000" w:themeColor="text1"/>
        </w:rPr>
        <w:t xml:space="preserve">population of </w:t>
      </w:r>
      <w:r w:rsidR="00F012D6">
        <w:rPr>
          <w:rFonts w:ascii="Calibri" w:hAnsi="Calibri" w:cs="Arial"/>
          <w:color w:val="000000" w:themeColor="text1"/>
        </w:rPr>
        <w:t>adherent cell</w:t>
      </w:r>
      <w:r w:rsidR="0026738E">
        <w:rPr>
          <w:rFonts w:ascii="Calibri" w:hAnsi="Calibri" w:cs="Arial"/>
          <w:color w:val="000000" w:themeColor="text1"/>
        </w:rPr>
        <w:t xml:space="preserve">s </w:t>
      </w:r>
      <w:r w:rsidR="00F012D6">
        <w:rPr>
          <w:rFonts w:ascii="Calibri" w:hAnsi="Calibri" w:cs="Arial"/>
          <w:color w:val="000000" w:themeColor="text1"/>
        </w:rPr>
        <w:t xml:space="preserve">started to attach to the </w:t>
      </w:r>
      <w:r w:rsidR="005F2FFF">
        <w:rPr>
          <w:rFonts w:ascii="Calibri" w:hAnsi="Calibri" w:cs="Arial"/>
          <w:color w:val="000000" w:themeColor="text1"/>
        </w:rPr>
        <w:t>culture dishes a</w:t>
      </w:r>
      <w:r w:rsidR="00F012D6">
        <w:rPr>
          <w:rFonts w:ascii="Calibri" w:hAnsi="Calibri" w:cs="Arial"/>
          <w:color w:val="000000" w:themeColor="text1"/>
        </w:rPr>
        <w:t xml:space="preserve">nd grow, while non-adherent cells were removed </w:t>
      </w:r>
      <w:r w:rsidR="00782299">
        <w:rPr>
          <w:rFonts w:ascii="Calibri" w:hAnsi="Calibri" w:cs="Arial"/>
          <w:color w:val="000000" w:themeColor="text1"/>
        </w:rPr>
        <w:t>with culture medium changes</w:t>
      </w:r>
      <w:r w:rsidR="006C2196">
        <w:rPr>
          <w:rFonts w:ascii="Calibri" w:hAnsi="Calibri" w:cs="Arial"/>
          <w:color w:val="000000" w:themeColor="text1"/>
        </w:rPr>
        <w:t xml:space="preserve"> (</w:t>
      </w:r>
      <w:r w:rsidR="006C2196" w:rsidRPr="00A00A30">
        <w:rPr>
          <w:rFonts w:ascii="Calibri" w:hAnsi="Calibri" w:cs="Arial"/>
          <w:b/>
          <w:bCs/>
          <w:color w:val="000000" w:themeColor="text1"/>
        </w:rPr>
        <w:t>Fig</w:t>
      </w:r>
      <w:r w:rsidR="00A00A30">
        <w:rPr>
          <w:rFonts w:ascii="Calibri" w:hAnsi="Calibri" w:cs="Arial"/>
          <w:b/>
          <w:bCs/>
          <w:color w:val="000000" w:themeColor="text1"/>
        </w:rPr>
        <w:t>ure</w:t>
      </w:r>
      <w:r w:rsidR="006C2196" w:rsidRPr="00A00A30">
        <w:rPr>
          <w:rFonts w:ascii="Calibri" w:hAnsi="Calibri" w:cs="Arial"/>
          <w:b/>
          <w:bCs/>
          <w:color w:val="000000" w:themeColor="text1"/>
        </w:rPr>
        <w:t xml:space="preserve"> 1</w:t>
      </w:r>
      <w:r w:rsidR="00A00A30">
        <w:rPr>
          <w:rFonts w:ascii="Calibri" w:hAnsi="Calibri" w:cs="Arial"/>
          <w:b/>
          <w:bCs/>
          <w:color w:val="000000" w:themeColor="text1"/>
        </w:rPr>
        <w:t>B</w:t>
      </w:r>
      <w:r w:rsidR="006C2196">
        <w:rPr>
          <w:rFonts w:ascii="Calibri" w:hAnsi="Calibri" w:cs="Arial"/>
          <w:color w:val="000000" w:themeColor="text1"/>
        </w:rPr>
        <w:t>)</w:t>
      </w:r>
      <w:r w:rsidR="00F012D6">
        <w:rPr>
          <w:rFonts w:ascii="Calibri" w:hAnsi="Calibri" w:cs="Arial"/>
          <w:color w:val="000000" w:themeColor="text1"/>
        </w:rPr>
        <w:t xml:space="preserve">. Colonies </w:t>
      </w:r>
      <w:r w:rsidR="00782299">
        <w:rPr>
          <w:rFonts w:ascii="Calibri" w:hAnsi="Calibri" w:cs="Arial"/>
          <w:color w:val="000000" w:themeColor="text1"/>
        </w:rPr>
        <w:t>first appeared</w:t>
      </w:r>
      <w:r w:rsidR="00F012D6">
        <w:rPr>
          <w:rFonts w:ascii="Calibri" w:hAnsi="Calibri" w:cs="Arial"/>
          <w:color w:val="000000" w:themeColor="text1"/>
        </w:rPr>
        <w:t xml:space="preserve"> </w:t>
      </w:r>
      <w:r w:rsidR="00916FF9">
        <w:rPr>
          <w:rFonts w:ascii="Calibri" w:hAnsi="Calibri" w:cs="Arial"/>
          <w:color w:val="000000" w:themeColor="text1"/>
        </w:rPr>
        <w:t xml:space="preserve">on day 6 </w:t>
      </w:r>
      <w:r w:rsidR="00F012D6">
        <w:rPr>
          <w:rFonts w:ascii="Calibri" w:hAnsi="Calibri" w:cs="Arial"/>
          <w:color w:val="000000" w:themeColor="text1"/>
        </w:rPr>
        <w:t xml:space="preserve">as </w:t>
      </w:r>
      <w:r w:rsidR="00782299">
        <w:rPr>
          <w:rFonts w:ascii="Calibri" w:hAnsi="Calibri" w:cs="Arial"/>
          <w:color w:val="000000" w:themeColor="text1"/>
        </w:rPr>
        <w:t xml:space="preserve">a </w:t>
      </w:r>
      <w:r w:rsidR="00F012D6">
        <w:rPr>
          <w:rFonts w:ascii="Calibri" w:hAnsi="Calibri" w:cs="Arial"/>
          <w:color w:val="000000" w:themeColor="text1"/>
        </w:rPr>
        <w:t>collection of endothelial</w:t>
      </w:r>
      <w:r w:rsidR="00181709">
        <w:rPr>
          <w:rFonts w:ascii="Calibri" w:hAnsi="Calibri" w:cs="Arial"/>
          <w:color w:val="000000" w:themeColor="text1"/>
        </w:rPr>
        <w:t>-</w:t>
      </w:r>
      <w:r w:rsidR="00F012D6">
        <w:rPr>
          <w:rFonts w:ascii="Calibri" w:hAnsi="Calibri" w:cs="Arial"/>
          <w:color w:val="000000" w:themeColor="text1"/>
        </w:rPr>
        <w:t>like cells proliferat</w:t>
      </w:r>
      <w:r w:rsidR="00782299">
        <w:rPr>
          <w:rFonts w:ascii="Calibri" w:hAnsi="Calibri" w:cs="Arial"/>
          <w:color w:val="000000" w:themeColor="text1"/>
        </w:rPr>
        <w:t>ing</w:t>
      </w:r>
      <w:r w:rsidR="00F012D6">
        <w:rPr>
          <w:rFonts w:ascii="Calibri" w:hAnsi="Calibri" w:cs="Arial"/>
          <w:color w:val="000000" w:themeColor="text1"/>
        </w:rPr>
        <w:t xml:space="preserve"> radially out</w:t>
      </w:r>
      <w:r w:rsidR="00782299">
        <w:rPr>
          <w:rFonts w:ascii="Calibri" w:hAnsi="Calibri" w:cs="Arial"/>
          <w:color w:val="000000" w:themeColor="text1"/>
        </w:rPr>
        <w:t>ward</w:t>
      </w:r>
      <w:r w:rsidR="00F012D6">
        <w:rPr>
          <w:rFonts w:ascii="Calibri" w:hAnsi="Calibri" w:cs="Arial"/>
          <w:color w:val="000000" w:themeColor="text1"/>
        </w:rPr>
        <w:t xml:space="preserve"> from a central point</w:t>
      </w:r>
      <w:r w:rsidR="00B6360C">
        <w:rPr>
          <w:rFonts w:ascii="Calibri" w:hAnsi="Calibri" w:cs="Arial"/>
          <w:color w:val="000000" w:themeColor="text1"/>
        </w:rPr>
        <w:t xml:space="preserve"> (</w:t>
      </w:r>
      <w:r w:rsidR="00B6360C" w:rsidRPr="00A00A30">
        <w:rPr>
          <w:rFonts w:ascii="Calibri" w:hAnsi="Calibri" w:cs="Arial"/>
          <w:b/>
        </w:rPr>
        <w:t>Fig</w:t>
      </w:r>
      <w:r w:rsidR="00A00A30">
        <w:rPr>
          <w:rFonts w:ascii="Calibri" w:hAnsi="Calibri" w:cs="Arial"/>
          <w:b/>
        </w:rPr>
        <w:t>ure</w:t>
      </w:r>
      <w:r w:rsidR="00B6360C" w:rsidRPr="00A00A30">
        <w:rPr>
          <w:rFonts w:ascii="Calibri" w:hAnsi="Calibri" w:cs="Arial"/>
          <w:b/>
        </w:rPr>
        <w:t xml:space="preserve"> 1</w:t>
      </w:r>
      <w:r w:rsidR="00A00A30">
        <w:rPr>
          <w:rFonts w:ascii="Calibri" w:hAnsi="Calibri" w:cs="Arial"/>
          <w:b/>
        </w:rPr>
        <w:t>D</w:t>
      </w:r>
      <w:r w:rsidR="00B6360C" w:rsidRPr="00C66EBE">
        <w:rPr>
          <w:rFonts w:ascii="Calibri" w:hAnsi="Calibri" w:cs="Arial"/>
          <w:bCs/>
        </w:rPr>
        <w:t>)</w:t>
      </w:r>
      <w:r w:rsidR="00F012D6" w:rsidRPr="00C66EBE">
        <w:rPr>
          <w:rFonts w:ascii="Calibri" w:hAnsi="Calibri" w:cs="Arial"/>
          <w:bCs/>
          <w:color w:val="000000" w:themeColor="text1"/>
        </w:rPr>
        <w:t>.</w:t>
      </w:r>
      <w:r w:rsidR="00F012D6">
        <w:rPr>
          <w:rFonts w:ascii="Calibri" w:hAnsi="Calibri" w:cs="Arial"/>
          <w:color w:val="000000" w:themeColor="text1"/>
        </w:rPr>
        <w:t xml:space="preserve"> As the culture progressed</w:t>
      </w:r>
      <w:r w:rsidR="005F2FFF">
        <w:rPr>
          <w:rFonts w:ascii="Calibri" w:hAnsi="Calibri" w:cs="Arial"/>
          <w:color w:val="000000" w:themeColor="text1"/>
        </w:rPr>
        <w:t>,</w:t>
      </w:r>
      <w:r w:rsidR="00F012D6">
        <w:rPr>
          <w:rFonts w:ascii="Calibri" w:hAnsi="Calibri" w:cs="Arial"/>
          <w:color w:val="000000" w:themeColor="text1"/>
        </w:rPr>
        <w:t xml:space="preserve"> cell colonies </w:t>
      </w:r>
      <w:r w:rsidR="00782299">
        <w:rPr>
          <w:rFonts w:ascii="Calibri" w:hAnsi="Calibri" w:cs="Arial"/>
          <w:color w:val="000000" w:themeColor="text1"/>
        </w:rPr>
        <w:t>became</w:t>
      </w:r>
      <w:r w:rsidR="00F012D6">
        <w:rPr>
          <w:rFonts w:ascii="Calibri" w:hAnsi="Calibri" w:cs="Arial"/>
          <w:color w:val="000000" w:themeColor="text1"/>
        </w:rPr>
        <w:t xml:space="preserve"> more </w:t>
      </w:r>
      <w:r w:rsidR="00782299">
        <w:rPr>
          <w:rFonts w:ascii="Calibri" w:hAnsi="Calibri" w:cs="Arial"/>
          <w:color w:val="000000" w:themeColor="text1"/>
        </w:rPr>
        <w:t>dense</w:t>
      </w:r>
      <w:r w:rsidR="00F012D6">
        <w:rPr>
          <w:rFonts w:ascii="Calibri" w:hAnsi="Calibri" w:cs="Arial"/>
          <w:color w:val="000000" w:themeColor="text1"/>
        </w:rPr>
        <w:t xml:space="preserve"> </w:t>
      </w:r>
      <w:r w:rsidR="005F2FFF">
        <w:rPr>
          <w:rFonts w:ascii="Calibri" w:hAnsi="Calibri" w:cs="Arial"/>
          <w:color w:val="000000" w:themeColor="text1"/>
        </w:rPr>
        <w:t>and</w:t>
      </w:r>
      <w:r w:rsidR="00F012D6">
        <w:rPr>
          <w:rFonts w:ascii="Calibri" w:hAnsi="Calibri" w:cs="Arial"/>
          <w:color w:val="000000" w:themeColor="text1"/>
        </w:rPr>
        <w:t xml:space="preserve"> </w:t>
      </w:r>
      <w:r w:rsidR="00782299">
        <w:rPr>
          <w:rFonts w:ascii="Calibri" w:hAnsi="Calibri" w:cs="Arial"/>
          <w:color w:val="000000" w:themeColor="text1"/>
        </w:rPr>
        <w:t>displayed</w:t>
      </w:r>
      <w:r w:rsidR="00F012D6">
        <w:rPr>
          <w:rFonts w:ascii="Calibri" w:hAnsi="Calibri" w:cs="Arial"/>
          <w:color w:val="000000" w:themeColor="text1"/>
        </w:rPr>
        <w:t xml:space="preserve"> </w:t>
      </w:r>
      <w:r w:rsidR="00782299">
        <w:rPr>
          <w:rFonts w:ascii="Calibri" w:hAnsi="Calibri" w:cs="Arial"/>
          <w:color w:val="000000" w:themeColor="text1"/>
        </w:rPr>
        <w:t xml:space="preserve">a </w:t>
      </w:r>
      <w:r w:rsidR="00F012D6">
        <w:rPr>
          <w:rFonts w:ascii="Calibri" w:hAnsi="Calibri" w:cs="Arial"/>
          <w:color w:val="000000" w:themeColor="text1"/>
        </w:rPr>
        <w:t>cobblestone morphology similar to mature endothelial cells</w:t>
      </w:r>
      <w:r w:rsidR="006C2196">
        <w:rPr>
          <w:rFonts w:ascii="Calibri" w:hAnsi="Calibri" w:cs="Arial"/>
          <w:color w:val="000000" w:themeColor="text1"/>
        </w:rPr>
        <w:t xml:space="preserve"> (</w:t>
      </w:r>
      <w:r w:rsidR="00A00A30" w:rsidRPr="00A00A30">
        <w:rPr>
          <w:rFonts w:ascii="Calibri" w:hAnsi="Calibri" w:cs="Arial"/>
          <w:b/>
          <w:bCs/>
          <w:color w:val="000000" w:themeColor="text1"/>
        </w:rPr>
        <w:t>Figure 1F</w:t>
      </w:r>
      <w:r w:rsidR="006C2196">
        <w:rPr>
          <w:rFonts w:ascii="Calibri" w:hAnsi="Calibri" w:cs="Arial"/>
          <w:color w:val="000000" w:themeColor="text1"/>
        </w:rPr>
        <w:t>)</w:t>
      </w:r>
      <w:r w:rsidR="00F012D6">
        <w:rPr>
          <w:rFonts w:ascii="Calibri" w:hAnsi="Calibri" w:cs="Arial"/>
          <w:color w:val="000000" w:themeColor="text1"/>
        </w:rPr>
        <w:t xml:space="preserve">. </w:t>
      </w:r>
      <w:r w:rsidR="00A7784A">
        <w:rPr>
          <w:rFonts w:ascii="Calibri" w:hAnsi="Calibri" w:cs="Arial"/>
          <w:color w:val="000000" w:themeColor="text1"/>
        </w:rPr>
        <w:t xml:space="preserve">The typical endothelial cobblestone morphology provides an easy preliminary identification of BOECs </w:t>
      </w:r>
      <w:r w:rsidR="00584568">
        <w:rPr>
          <w:rFonts w:ascii="Calibri" w:hAnsi="Calibri" w:cs="Arial"/>
          <w:color w:val="000000" w:themeColor="text1"/>
        </w:rPr>
        <w:t xml:space="preserve">using </w:t>
      </w:r>
      <w:r w:rsidR="00A7784A">
        <w:rPr>
          <w:rFonts w:ascii="Calibri" w:hAnsi="Calibri" w:cs="Arial"/>
          <w:color w:val="000000" w:themeColor="text1"/>
        </w:rPr>
        <w:t xml:space="preserve">a </w:t>
      </w:r>
      <w:r w:rsidR="00584568">
        <w:rPr>
          <w:rFonts w:ascii="Calibri" w:hAnsi="Calibri" w:cs="Arial"/>
          <w:color w:val="000000" w:themeColor="text1"/>
        </w:rPr>
        <w:t xml:space="preserve">light </w:t>
      </w:r>
      <w:r w:rsidR="00A7784A">
        <w:rPr>
          <w:rFonts w:ascii="Calibri" w:hAnsi="Calibri" w:cs="Arial"/>
          <w:color w:val="000000" w:themeColor="text1"/>
        </w:rPr>
        <w:t>microscope.</w:t>
      </w:r>
    </w:p>
    <w:p w14:paraId="10A43E69" w14:textId="4AEE5467" w:rsidR="002D2A92" w:rsidRDefault="002D2A92" w:rsidP="001F454D">
      <w:pPr>
        <w:jc w:val="both"/>
        <w:rPr>
          <w:rFonts w:ascii="Calibri" w:hAnsi="Calibri" w:cs="Arial"/>
          <w:color w:val="000000" w:themeColor="text1"/>
        </w:rPr>
      </w:pPr>
    </w:p>
    <w:p w14:paraId="3428D0DB" w14:textId="659A5E54" w:rsidR="002D2A92" w:rsidRPr="006E15C5" w:rsidRDefault="002D2A92" w:rsidP="00B21FD9">
      <w:pPr>
        <w:pStyle w:val="NormalWeb"/>
        <w:spacing w:before="0" w:beforeAutospacing="0" w:after="0" w:afterAutospacing="0"/>
        <w:jc w:val="both"/>
        <w:rPr>
          <w:rFonts w:ascii="Calibri" w:hAnsi="Calibri" w:cs="Arial"/>
        </w:rPr>
      </w:pPr>
      <w:r>
        <w:rPr>
          <w:rFonts w:ascii="Calibri" w:hAnsi="Calibri" w:cs="Arial"/>
          <w:color w:val="000000" w:themeColor="text1"/>
        </w:rPr>
        <w:t>Endothelial cell colonies are typically ready for passaging at 10</w:t>
      </w:r>
      <w:r w:rsidR="00DA2F61">
        <w:rPr>
          <w:rFonts w:ascii="Calibri" w:hAnsi="Calibri" w:cs="Arial"/>
          <w:color w:val="000000" w:themeColor="text1"/>
        </w:rPr>
        <w:t>–</w:t>
      </w:r>
      <w:r>
        <w:rPr>
          <w:rFonts w:ascii="Calibri" w:hAnsi="Calibri" w:cs="Arial"/>
          <w:color w:val="000000" w:themeColor="text1"/>
        </w:rPr>
        <w:t>14</w:t>
      </w:r>
      <w:r w:rsidR="00DA2F61">
        <w:rPr>
          <w:rFonts w:ascii="Calibri" w:hAnsi="Calibri" w:cs="Arial"/>
          <w:color w:val="000000" w:themeColor="text1"/>
        </w:rPr>
        <w:t xml:space="preserve"> days</w:t>
      </w:r>
      <w:r>
        <w:rPr>
          <w:rFonts w:ascii="Calibri" w:hAnsi="Calibri" w:cs="Arial"/>
          <w:color w:val="000000" w:themeColor="text1"/>
        </w:rPr>
        <w:t xml:space="preserve"> of culture.  At this time, the 6-well plate will typically yield </w:t>
      </w:r>
      <w:r w:rsidR="00CB2FB6">
        <w:rPr>
          <w:rFonts w:ascii="Calibri" w:hAnsi="Calibri" w:cs="Arial"/>
          <w:color w:val="000000" w:themeColor="text1"/>
        </w:rPr>
        <w:t>~</w:t>
      </w:r>
      <w:r>
        <w:rPr>
          <w:rFonts w:ascii="Calibri" w:hAnsi="Calibri" w:cs="Arial"/>
          <w:color w:val="000000" w:themeColor="text1"/>
        </w:rPr>
        <w:t xml:space="preserve">1 million cells with </w:t>
      </w:r>
      <w:r>
        <w:rPr>
          <w:rFonts w:asciiTheme="minorHAnsi" w:hAnsiTheme="minorHAnsi" w:cstheme="minorHAnsi"/>
        </w:rPr>
        <w:t>percent viability of 93</w:t>
      </w:r>
      <w:r w:rsidR="00DA2F61">
        <w:rPr>
          <w:rFonts w:asciiTheme="minorHAnsi" w:hAnsiTheme="minorHAnsi" w:cstheme="minorHAnsi"/>
        </w:rPr>
        <w:t>%–</w:t>
      </w:r>
      <w:r>
        <w:rPr>
          <w:rFonts w:asciiTheme="minorHAnsi" w:hAnsiTheme="minorHAnsi" w:cstheme="minorHAnsi"/>
        </w:rPr>
        <w:t xml:space="preserve">98%. </w:t>
      </w:r>
      <w:r w:rsidR="00BB6F10">
        <w:rPr>
          <w:rFonts w:asciiTheme="minorHAnsi" w:hAnsiTheme="minorHAnsi" w:cstheme="minorHAnsi"/>
        </w:rPr>
        <w:t xml:space="preserve">During the first passage, endothelial cells will expand to yield </w:t>
      </w:r>
      <w:r w:rsidR="00CB2FB6">
        <w:rPr>
          <w:rFonts w:asciiTheme="minorHAnsi" w:hAnsiTheme="minorHAnsi" w:cstheme="minorHAnsi"/>
        </w:rPr>
        <w:t>~</w:t>
      </w:r>
      <w:r w:rsidR="00BB6F10">
        <w:rPr>
          <w:rFonts w:asciiTheme="minorHAnsi" w:hAnsiTheme="minorHAnsi" w:cstheme="minorHAnsi"/>
        </w:rPr>
        <w:t>6</w:t>
      </w:r>
      <w:r w:rsidR="00DA2F61">
        <w:rPr>
          <w:rFonts w:asciiTheme="minorHAnsi" w:hAnsiTheme="minorHAnsi" w:cstheme="minorHAnsi"/>
        </w:rPr>
        <w:t>–</w:t>
      </w:r>
      <w:r w:rsidR="00BB6F10">
        <w:rPr>
          <w:rFonts w:asciiTheme="minorHAnsi" w:hAnsiTheme="minorHAnsi" w:cstheme="minorHAnsi"/>
        </w:rPr>
        <w:t xml:space="preserve">10 million cells in </w:t>
      </w:r>
      <w:r w:rsidR="00CB2FB6">
        <w:rPr>
          <w:rFonts w:asciiTheme="minorHAnsi" w:hAnsiTheme="minorHAnsi" w:cstheme="minorHAnsi"/>
        </w:rPr>
        <w:t>a</w:t>
      </w:r>
      <w:r w:rsidR="00CB2FB6">
        <w:rPr>
          <w:rFonts w:asciiTheme="minorHAnsi" w:hAnsiTheme="minorHAnsi" w:cstheme="minorHAnsi"/>
        </w:rPr>
        <w:t xml:space="preserve"> </w:t>
      </w:r>
      <w:r w:rsidR="00BB6F10">
        <w:rPr>
          <w:rFonts w:asciiTheme="minorHAnsi" w:hAnsiTheme="minorHAnsi" w:cstheme="minorHAnsi"/>
        </w:rPr>
        <w:t xml:space="preserve">T75 flask. </w:t>
      </w:r>
    </w:p>
    <w:p w14:paraId="566AFBCA" w14:textId="77777777" w:rsidR="006E40CA" w:rsidRDefault="006E40CA" w:rsidP="00D54976">
      <w:pPr>
        <w:ind w:firstLine="720"/>
        <w:jc w:val="both"/>
        <w:rPr>
          <w:rFonts w:ascii="Calibri" w:hAnsi="Calibri" w:cs="Arial"/>
          <w:color w:val="000000" w:themeColor="text1"/>
        </w:rPr>
      </w:pPr>
    </w:p>
    <w:p w14:paraId="01DE26B5" w14:textId="363755A7" w:rsidR="00150777" w:rsidRDefault="00F012D6" w:rsidP="00A97575">
      <w:pPr>
        <w:jc w:val="both"/>
        <w:rPr>
          <w:rFonts w:ascii="Calibri" w:hAnsi="Calibri" w:cs="Arial"/>
          <w:color w:val="000000" w:themeColor="text1"/>
        </w:rPr>
      </w:pPr>
      <w:r w:rsidRPr="00F012D6">
        <w:rPr>
          <w:rFonts w:ascii="Calibri" w:hAnsi="Calibri" w:cs="Arial"/>
          <w:color w:val="000000" w:themeColor="text1"/>
        </w:rPr>
        <w:t xml:space="preserve">To assess the </w:t>
      </w:r>
      <w:r>
        <w:rPr>
          <w:rFonts w:ascii="Calibri" w:hAnsi="Calibri" w:cs="Arial"/>
          <w:color w:val="000000" w:themeColor="text1"/>
        </w:rPr>
        <w:t xml:space="preserve">morphogenesis of BOECs, </w:t>
      </w:r>
      <w:r w:rsidR="00DA2F61">
        <w:rPr>
          <w:rFonts w:ascii="Calibri" w:hAnsi="Calibri" w:cs="Arial"/>
          <w:color w:val="000000" w:themeColor="text1"/>
        </w:rPr>
        <w:t xml:space="preserve">the </w:t>
      </w:r>
      <w:r w:rsidR="00DA2F61" w:rsidRPr="00DA2F61">
        <w:rPr>
          <w:rFonts w:ascii="Calibri" w:hAnsi="Calibri" w:cs="Arial"/>
          <w:color w:val="000000" w:themeColor="text1"/>
        </w:rPr>
        <w:t xml:space="preserve">basement membrane matrix </w:t>
      </w:r>
      <w:r w:rsidR="00DA2F61">
        <w:rPr>
          <w:rFonts w:ascii="Calibri" w:hAnsi="Calibri" w:cs="Arial"/>
          <w:color w:val="000000" w:themeColor="text1"/>
        </w:rPr>
        <w:t xml:space="preserve">(e.g., </w:t>
      </w:r>
      <w:r>
        <w:rPr>
          <w:rFonts w:ascii="Calibri" w:hAnsi="Calibri" w:cs="Arial"/>
          <w:color w:val="000000" w:themeColor="text1"/>
        </w:rPr>
        <w:t>Matrigel</w:t>
      </w:r>
      <w:r w:rsidR="00DA2F61">
        <w:rPr>
          <w:rFonts w:ascii="Calibri" w:hAnsi="Calibri" w:cs="Arial"/>
          <w:color w:val="000000" w:themeColor="text1"/>
        </w:rPr>
        <w:t>)</w:t>
      </w:r>
      <w:r>
        <w:rPr>
          <w:rFonts w:ascii="Calibri" w:hAnsi="Calibri" w:cs="Arial"/>
          <w:color w:val="000000" w:themeColor="text1"/>
        </w:rPr>
        <w:t xml:space="preserve"> was plated on</w:t>
      </w:r>
      <w:r w:rsidR="00196754">
        <w:rPr>
          <w:rFonts w:ascii="Calibri" w:hAnsi="Calibri" w:cs="Arial"/>
          <w:color w:val="000000" w:themeColor="text1"/>
        </w:rPr>
        <w:t xml:space="preserve"> </w:t>
      </w:r>
      <w:r w:rsidR="00E70654">
        <w:rPr>
          <w:rFonts w:ascii="Calibri" w:hAnsi="Calibri" w:cs="Arial"/>
          <w:color w:val="000000" w:themeColor="text1"/>
        </w:rPr>
        <w:t>15</w:t>
      </w:r>
      <w:r w:rsidR="00196754">
        <w:rPr>
          <w:rFonts w:ascii="Calibri" w:hAnsi="Calibri" w:cs="Arial"/>
          <w:color w:val="000000" w:themeColor="text1"/>
        </w:rPr>
        <w:t xml:space="preserve"> well </w:t>
      </w:r>
      <w:r w:rsidR="00BF79B0">
        <w:rPr>
          <w:rFonts w:ascii="Calibri" w:hAnsi="Calibri" w:cs="Arial"/>
          <w:color w:val="000000" w:themeColor="text1"/>
        </w:rPr>
        <w:t xml:space="preserve">angiogenesis plates at 10 </w:t>
      </w:r>
      <w:r w:rsidR="00DA2F61">
        <w:rPr>
          <w:rFonts w:ascii="Calibri" w:hAnsi="Calibri" w:cs="Calibri"/>
          <w:color w:val="000000" w:themeColor="text1"/>
        </w:rPr>
        <w:t>µ</w:t>
      </w:r>
      <w:r w:rsidR="00DA2F61">
        <w:rPr>
          <w:rFonts w:ascii="Calibri" w:hAnsi="Calibri" w:cs="Arial"/>
          <w:color w:val="000000" w:themeColor="text1"/>
        </w:rPr>
        <w:t>L</w:t>
      </w:r>
      <w:r w:rsidR="00BF79B0">
        <w:rPr>
          <w:rFonts w:ascii="Calibri" w:hAnsi="Calibri" w:cs="Arial"/>
          <w:color w:val="000000" w:themeColor="text1"/>
        </w:rPr>
        <w:t>/well</w:t>
      </w:r>
      <w:r>
        <w:rPr>
          <w:rFonts w:ascii="Calibri" w:hAnsi="Calibri" w:cs="Arial"/>
          <w:color w:val="000000" w:themeColor="text1"/>
        </w:rPr>
        <w:t xml:space="preserve"> and incubated at 37</w:t>
      </w:r>
      <w:r w:rsidR="00DA2F61">
        <w:rPr>
          <w:rFonts w:ascii="Calibri" w:hAnsi="Calibri" w:cs="Arial"/>
          <w:color w:val="000000" w:themeColor="text1"/>
        </w:rPr>
        <w:t xml:space="preserve"> </w:t>
      </w:r>
      <w:r w:rsidR="00654E3F">
        <w:rPr>
          <w:rFonts w:ascii="Calibri" w:hAnsi="Calibri" w:cs="Arial"/>
        </w:rPr>
        <w:t>°</w:t>
      </w:r>
      <w:r>
        <w:rPr>
          <w:rFonts w:ascii="Calibri" w:hAnsi="Calibri" w:cs="Arial"/>
          <w:color w:val="000000" w:themeColor="text1"/>
        </w:rPr>
        <w:t xml:space="preserve">C </w:t>
      </w:r>
      <w:r w:rsidR="00BF79B0">
        <w:rPr>
          <w:rFonts w:ascii="Calibri" w:hAnsi="Calibri" w:cs="Arial"/>
          <w:color w:val="000000" w:themeColor="text1"/>
        </w:rPr>
        <w:t xml:space="preserve">for 30 min </w:t>
      </w:r>
      <w:r>
        <w:rPr>
          <w:rFonts w:ascii="Calibri" w:hAnsi="Calibri" w:cs="Arial"/>
          <w:color w:val="000000" w:themeColor="text1"/>
        </w:rPr>
        <w:t xml:space="preserve">to allow polymerization. </w:t>
      </w:r>
      <w:r w:rsidR="00305A3D">
        <w:rPr>
          <w:rFonts w:ascii="Calibri" w:hAnsi="Calibri" w:cs="Arial"/>
          <w:color w:val="000000" w:themeColor="text1"/>
        </w:rPr>
        <w:t xml:space="preserve">Passage </w:t>
      </w:r>
      <w:r w:rsidR="00C4593C">
        <w:rPr>
          <w:rFonts w:ascii="Calibri" w:hAnsi="Calibri" w:cs="Arial"/>
          <w:color w:val="000000" w:themeColor="text1"/>
        </w:rPr>
        <w:t>2</w:t>
      </w:r>
      <w:r w:rsidR="00305A3D">
        <w:rPr>
          <w:rFonts w:ascii="Calibri" w:hAnsi="Calibri" w:cs="Arial"/>
          <w:color w:val="000000" w:themeColor="text1"/>
        </w:rPr>
        <w:t xml:space="preserve"> cells </w:t>
      </w:r>
      <w:r>
        <w:rPr>
          <w:rFonts w:ascii="Calibri" w:hAnsi="Calibri" w:cs="Arial"/>
          <w:color w:val="000000" w:themeColor="text1"/>
        </w:rPr>
        <w:t>w</w:t>
      </w:r>
      <w:r w:rsidR="00C26975">
        <w:rPr>
          <w:rFonts w:ascii="Calibri" w:hAnsi="Calibri" w:cs="Arial"/>
          <w:color w:val="000000" w:themeColor="text1"/>
        </w:rPr>
        <w:t>ere</w:t>
      </w:r>
      <w:r>
        <w:rPr>
          <w:rFonts w:ascii="Calibri" w:hAnsi="Calibri" w:cs="Arial"/>
          <w:color w:val="000000" w:themeColor="text1"/>
        </w:rPr>
        <w:t xml:space="preserve"> seeded on </w:t>
      </w:r>
      <w:r w:rsidR="00DA2F61" w:rsidRPr="00DA2F61">
        <w:rPr>
          <w:rFonts w:ascii="Calibri" w:hAnsi="Calibri" w:cs="Arial"/>
          <w:color w:val="000000" w:themeColor="text1"/>
        </w:rPr>
        <w:t>basement membrane matri</w:t>
      </w:r>
      <w:r w:rsidR="00DA2F61">
        <w:rPr>
          <w:rFonts w:ascii="Calibri" w:hAnsi="Calibri" w:cs="Arial"/>
          <w:color w:val="000000" w:themeColor="text1"/>
        </w:rPr>
        <w:t>x-</w:t>
      </w:r>
      <w:r>
        <w:rPr>
          <w:rFonts w:ascii="Calibri" w:hAnsi="Calibri" w:cs="Arial"/>
          <w:color w:val="000000" w:themeColor="text1"/>
        </w:rPr>
        <w:t xml:space="preserve">coated plates and </w:t>
      </w:r>
      <w:r w:rsidR="00A713CE">
        <w:rPr>
          <w:rFonts w:ascii="Calibri" w:hAnsi="Calibri" w:cs="Arial"/>
          <w:color w:val="000000" w:themeColor="text1"/>
        </w:rPr>
        <w:t xml:space="preserve">imaged </w:t>
      </w:r>
      <w:r>
        <w:rPr>
          <w:rFonts w:ascii="Calibri" w:hAnsi="Calibri" w:cs="Arial"/>
          <w:color w:val="000000" w:themeColor="text1"/>
        </w:rPr>
        <w:t xml:space="preserve">at </w:t>
      </w:r>
      <w:r w:rsidR="0028237D">
        <w:rPr>
          <w:rFonts w:ascii="Calibri" w:hAnsi="Calibri" w:cs="Arial"/>
          <w:color w:val="000000" w:themeColor="text1"/>
        </w:rPr>
        <w:t>14</w:t>
      </w:r>
      <w:r w:rsidR="00DA2F61">
        <w:rPr>
          <w:rFonts w:ascii="Calibri" w:hAnsi="Calibri" w:cs="Arial"/>
          <w:color w:val="000000" w:themeColor="text1"/>
        </w:rPr>
        <w:t xml:space="preserve"> h</w:t>
      </w:r>
      <w:r w:rsidR="0028237D">
        <w:rPr>
          <w:rFonts w:ascii="Calibri" w:hAnsi="Calibri" w:cs="Arial"/>
          <w:color w:val="000000" w:themeColor="text1"/>
        </w:rPr>
        <w:t xml:space="preserve"> and 24 h </w:t>
      </w:r>
      <w:r>
        <w:rPr>
          <w:rFonts w:ascii="Calibri" w:hAnsi="Calibri" w:cs="Arial"/>
          <w:color w:val="000000" w:themeColor="text1"/>
        </w:rPr>
        <w:t>time points. A</w:t>
      </w:r>
      <w:r w:rsidR="00C26975">
        <w:rPr>
          <w:rFonts w:ascii="Calibri" w:hAnsi="Calibri" w:cs="Arial"/>
          <w:color w:val="000000" w:themeColor="text1"/>
        </w:rPr>
        <w:t xml:space="preserve"> density of approximately</w:t>
      </w:r>
      <w:r>
        <w:rPr>
          <w:rFonts w:ascii="Calibri" w:hAnsi="Calibri" w:cs="Arial"/>
          <w:color w:val="000000" w:themeColor="text1"/>
        </w:rPr>
        <w:t xml:space="preserve"> 3</w:t>
      </w:r>
      <w:r w:rsidR="00C26975">
        <w:rPr>
          <w:rFonts w:ascii="Calibri" w:hAnsi="Calibri" w:cs="Arial"/>
          <w:color w:val="000000" w:themeColor="text1"/>
        </w:rPr>
        <w:t>,</w:t>
      </w:r>
      <w:r>
        <w:rPr>
          <w:rFonts w:ascii="Calibri" w:hAnsi="Calibri" w:cs="Arial"/>
          <w:color w:val="000000" w:themeColor="text1"/>
        </w:rPr>
        <w:t xml:space="preserve">500 cells </w:t>
      </w:r>
      <w:r w:rsidR="00C26975">
        <w:rPr>
          <w:rFonts w:ascii="Calibri" w:hAnsi="Calibri" w:cs="Arial"/>
          <w:color w:val="000000" w:themeColor="text1"/>
        </w:rPr>
        <w:t xml:space="preserve">per well </w:t>
      </w:r>
      <w:r>
        <w:rPr>
          <w:rFonts w:ascii="Calibri" w:hAnsi="Calibri" w:cs="Arial"/>
          <w:color w:val="000000" w:themeColor="text1"/>
        </w:rPr>
        <w:t>w</w:t>
      </w:r>
      <w:r w:rsidR="00C26975">
        <w:rPr>
          <w:rFonts w:ascii="Calibri" w:hAnsi="Calibri" w:cs="Arial"/>
          <w:color w:val="000000" w:themeColor="text1"/>
        </w:rPr>
        <w:t xml:space="preserve">as </w:t>
      </w:r>
      <w:r>
        <w:rPr>
          <w:rFonts w:ascii="Calibri" w:hAnsi="Calibri" w:cs="Arial"/>
          <w:color w:val="000000" w:themeColor="text1"/>
        </w:rPr>
        <w:t xml:space="preserve">able to form </w:t>
      </w:r>
      <w:r w:rsidR="00DA2F61">
        <w:rPr>
          <w:rFonts w:ascii="Calibri" w:hAnsi="Calibri" w:cs="Arial"/>
          <w:color w:val="000000" w:themeColor="text1"/>
        </w:rPr>
        <w:t xml:space="preserve">a </w:t>
      </w:r>
      <w:r>
        <w:rPr>
          <w:rFonts w:ascii="Calibri" w:hAnsi="Calibri" w:cs="Arial"/>
          <w:color w:val="000000" w:themeColor="text1"/>
        </w:rPr>
        <w:t xml:space="preserve">network and tube-like structures. </w:t>
      </w:r>
      <w:r w:rsidR="00C4593C">
        <w:rPr>
          <w:rFonts w:ascii="Calibri" w:hAnsi="Calibri" w:cs="Arial"/>
          <w:color w:val="000000" w:themeColor="text1"/>
        </w:rPr>
        <w:t xml:space="preserve">Tube formation was noticed within 14 h for serum free medium </w:t>
      </w:r>
      <w:r w:rsidR="0039317B">
        <w:rPr>
          <w:rFonts w:ascii="Calibri" w:hAnsi="Calibri" w:cs="Arial"/>
          <w:color w:val="000000" w:themeColor="text1"/>
        </w:rPr>
        <w:t>(</w:t>
      </w:r>
      <w:r w:rsidR="00F52B2C">
        <w:rPr>
          <w:rFonts w:ascii="Calibri" w:hAnsi="Calibri" w:cs="Arial"/>
          <w:color w:val="000000" w:themeColor="text1"/>
        </w:rPr>
        <w:t>EGM</w:t>
      </w:r>
      <w:r w:rsidR="005C7831">
        <w:rPr>
          <w:rFonts w:ascii="Calibri" w:hAnsi="Calibri" w:cs="Arial"/>
          <w:color w:val="000000" w:themeColor="text1"/>
        </w:rPr>
        <w:t>-</w:t>
      </w:r>
      <w:r w:rsidR="00F52B2C">
        <w:rPr>
          <w:rFonts w:ascii="Calibri" w:hAnsi="Calibri" w:cs="Arial"/>
          <w:color w:val="000000" w:themeColor="text1"/>
        </w:rPr>
        <w:t xml:space="preserve">2 </w:t>
      </w:r>
      <w:r w:rsidR="005C7831">
        <w:rPr>
          <w:rFonts w:ascii="Calibri" w:hAnsi="Calibri" w:cs="Arial"/>
          <w:color w:val="000000" w:themeColor="text1"/>
        </w:rPr>
        <w:t>with</w:t>
      </w:r>
      <w:r w:rsidR="00F52B2C">
        <w:rPr>
          <w:rFonts w:ascii="Calibri" w:hAnsi="Calibri" w:cs="Arial"/>
          <w:color w:val="000000" w:themeColor="text1"/>
        </w:rPr>
        <w:t xml:space="preserve"> supplementals except </w:t>
      </w:r>
      <w:r w:rsidR="005C7831">
        <w:rPr>
          <w:rFonts w:ascii="Calibri" w:hAnsi="Calibri" w:cs="Arial"/>
          <w:color w:val="000000" w:themeColor="text1"/>
        </w:rPr>
        <w:t xml:space="preserve">for </w:t>
      </w:r>
      <w:r w:rsidR="00F52B2C">
        <w:rPr>
          <w:rFonts w:ascii="Calibri" w:hAnsi="Calibri" w:cs="Arial"/>
          <w:color w:val="000000" w:themeColor="text1"/>
        </w:rPr>
        <w:t>FBS</w:t>
      </w:r>
      <w:r w:rsidR="0039317B">
        <w:rPr>
          <w:rFonts w:ascii="Calibri" w:hAnsi="Calibri" w:cs="Arial"/>
          <w:color w:val="000000" w:themeColor="text1"/>
        </w:rPr>
        <w:t xml:space="preserve">) </w:t>
      </w:r>
      <w:r w:rsidR="00C4593C">
        <w:rPr>
          <w:rFonts w:ascii="Calibri" w:hAnsi="Calibri" w:cs="Arial"/>
          <w:color w:val="000000" w:themeColor="text1"/>
        </w:rPr>
        <w:t>and within 24 h for c</w:t>
      </w:r>
      <w:r w:rsidR="00437164">
        <w:rPr>
          <w:rFonts w:ascii="Calibri" w:hAnsi="Calibri" w:cs="Arial"/>
          <w:color w:val="000000" w:themeColor="text1"/>
        </w:rPr>
        <w:t>omplete</w:t>
      </w:r>
      <w:r w:rsidR="00C4593C">
        <w:rPr>
          <w:rFonts w:ascii="Calibri" w:hAnsi="Calibri" w:cs="Arial"/>
          <w:color w:val="000000" w:themeColor="text1"/>
        </w:rPr>
        <w:t xml:space="preserve"> </w:t>
      </w:r>
      <w:r w:rsidR="00437164">
        <w:rPr>
          <w:rFonts w:ascii="Calibri" w:hAnsi="Calibri" w:cs="Arial"/>
          <w:color w:val="000000" w:themeColor="text1"/>
        </w:rPr>
        <w:t>growth</w:t>
      </w:r>
      <w:r w:rsidR="00C4593C">
        <w:rPr>
          <w:rFonts w:ascii="Calibri" w:hAnsi="Calibri" w:cs="Arial"/>
          <w:color w:val="000000" w:themeColor="text1"/>
        </w:rPr>
        <w:t xml:space="preserve"> medium</w:t>
      </w:r>
      <w:r w:rsidR="00204272">
        <w:rPr>
          <w:rFonts w:ascii="Calibri" w:hAnsi="Calibri" w:cs="Arial"/>
          <w:color w:val="000000" w:themeColor="text1"/>
        </w:rPr>
        <w:t xml:space="preserve"> (EGM</w:t>
      </w:r>
      <w:r w:rsidR="005C7831">
        <w:rPr>
          <w:rFonts w:ascii="Calibri" w:hAnsi="Calibri" w:cs="Arial"/>
          <w:color w:val="000000" w:themeColor="text1"/>
        </w:rPr>
        <w:t>-</w:t>
      </w:r>
      <w:r w:rsidR="00204272">
        <w:rPr>
          <w:rFonts w:ascii="Calibri" w:hAnsi="Calibri" w:cs="Arial"/>
          <w:color w:val="000000" w:themeColor="text1"/>
        </w:rPr>
        <w:t xml:space="preserve">2 </w:t>
      </w:r>
      <w:r w:rsidR="005C7831">
        <w:rPr>
          <w:rFonts w:ascii="Calibri" w:hAnsi="Calibri" w:cs="Arial"/>
          <w:color w:val="000000" w:themeColor="text1"/>
        </w:rPr>
        <w:t>with</w:t>
      </w:r>
      <w:r w:rsidR="00204272">
        <w:rPr>
          <w:rFonts w:ascii="Calibri" w:hAnsi="Calibri" w:cs="Arial"/>
          <w:color w:val="000000" w:themeColor="text1"/>
        </w:rPr>
        <w:t xml:space="preserve"> supplements including FBS)</w:t>
      </w:r>
      <w:r w:rsidR="00C4593C">
        <w:rPr>
          <w:rFonts w:ascii="Calibri" w:hAnsi="Calibri" w:cs="Arial"/>
          <w:color w:val="000000" w:themeColor="text1"/>
        </w:rPr>
        <w:t xml:space="preserve">. </w:t>
      </w:r>
      <w:r w:rsidR="000048EA">
        <w:rPr>
          <w:rFonts w:ascii="Calibri" w:hAnsi="Calibri" w:cs="Arial"/>
          <w:color w:val="000000" w:themeColor="text1"/>
        </w:rPr>
        <w:t xml:space="preserve"> </w:t>
      </w:r>
      <w:r w:rsidR="003E5941">
        <w:rPr>
          <w:rFonts w:ascii="Calibri" w:hAnsi="Calibri" w:cs="Arial"/>
          <w:color w:val="000000" w:themeColor="text1"/>
        </w:rPr>
        <w:t xml:space="preserve">Adding FBS may have </w:t>
      </w:r>
      <w:r w:rsidR="005C7831">
        <w:rPr>
          <w:rFonts w:ascii="Calibri" w:hAnsi="Calibri" w:cs="Arial"/>
          <w:color w:val="000000" w:themeColor="text1"/>
        </w:rPr>
        <w:t>diluted the endothelial cell</w:t>
      </w:r>
      <w:r w:rsidR="00DA2F61">
        <w:rPr>
          <w:rFonts w:ascii="Calibri" w:hAnsi="Calibri" w:cs="Arial"/>
          <w:color w:val="000000" w:themeColor="text1"/>
        </w:rPr>
        <w:t>-</w:t>
      </w:r>
      <w:r w:rsidR="005C7831">
        <w:rPr>
          <w:rFonts w:ascii="Calibri" w:hAnsi="Calibri" w:cs="Arial"/>
          <w:color w:val="000000" w:themeColor="text1"/>
        </w:rPr>
        <w:t>specific growth factors (e.g.</w:t>
      </w:r>
      <w:r w:rsidR="00DA2F61">
        <w:rPr>
          <w:rFonts w:ascii="Calibri" w:hAnsi="Calibri" w:cs="Arial"/>
          <w:color w:val="000000" w:themeColor="text1"/>
        </w:rPr>
        <w:t>,</w:t>
      </w:r>
      <w:r w:rsidR="005C7831">
        <w:rPr>
          <w:rFonts w:ascii="Calibri" w:hAnsi="Calibri" w:cs="Arial"/>
          <w:color w:val="000000" w:themeColor="text1"/>
        </w:rPr>
        <w:t xml:space="preserve"> VEGF) and </w:t>
      </w:r>
      <w:r w:rsidR="003E5941">
        <w:rPr>
          <w:rFonts w:ascii="Calibri" w:hAnsi="Calibri" w:cs="Arial"/>
          <w:color w:val="000000" w:themeColor="text1"/>
        </w:rPr>
        <w:t xml:space="preserve">introduced other signaling factors </w:t>
      </w:r>
      <w:r w:rsidR="006F425E">
        <w:rPr>
          <w:rFonts w:ascii="Calibri" w:hAnsi="Calibri" w:cs="Arial"/>
          <w:color w:val="000000" w:themeColor="text1"/>
        </w:rPr>
        <w:t>resulting in</w:t>
      </w:r>
      <w:r w:rsidR="003E5941">
        <w:rPr>
          <w:rFonts w:ascii="Calibri" w:hAnsi="Calibri" w:cs="Arial"/>
          <w:color w:val="000000" w:themeColor="text1"/>
        </w:rPr>
        <w:t xml:space="preserve"> </w:t>
      </w:r>
      <w:r w:rsidR="00DA2F61">
        <w:rPr>
          <w:rFonts w:ascii="Calibri" w:hAnsi="Calibri" w:cs="Arial"/>
          <w:color w:val="000000" w:themeColor="text1"/>
        </w:rPr>
        <w:t xml:space="preserve">the </w:t>
      </w:r>
      <w:r w:rsidR="003E5941">
        <w:rPr>
          <w:rFonts w:ascii="Calibri" w:hAnsi="Calibri" w:cs="Arial"/>
          <w:color w:val="000000" w:themeColor="text1"/>
        </w:rPr>
        <w:t>delay</w:t>
      </w:r>
      <w:r w:rsidR="006F425E">
        <w:rPr>
          <w:rFonts w:ascii="Calibri" w:hAnsi="Calibri" w:cs="Arial"/>
          <w:color w:val="000000" w:themeColor="text1"/>
        </w:rPr>
        <w:t xml:space="preserve"> of</w:t>
      </w:r>
      <w:r w:rsidR="005C7831">
        <w:rPr>
          <w:rFonts w:ascii="Calibri" w:hAnsi="Calibri" w:cs="Arial"/>
          <w:color w:val="000000" w:themeColor="text1"/>
        </w:rPr>
        <w:t xml:space="preserve"> the</w:t>
      </w:r>
      <w:r w:rsidR="00E50BA8">
        <w:rPr>
          <w:rFonts w:ascii="Calibri" w:hAnsi="Calibri" w:cs="Arial"/>
          <w:color w:val="000000" w:themeColor="text1"/>
        </w:rPr>
        <w:t xml:space="preserve"> </w:t>
      </w:r>
      <w:r w:rsidR="003E5941">
        <w:rPr>
          <w:rFonts w:ascii="Calibri" w:hAnsi="Calibri" w:cs="Arial"/>
          <w:color w:val="000000" w:themeColor="text1"/>
        </w:rPr>
        <w:t xml:space="preserve">tube formation process. </w:t>
      </w:r>
      <w:r>
        <w:rPr>
          <w:rFonts w:ascii="Calibri" w:hAnsi="Calibri" w:cs="Arial"/>
          <w:color w:val="000000" w:themeColor="text1"/>
        </w:rPr>
        <w:t>2</w:t>
      </w:r>
      <w:r w:rsidR="00C26975">
        <w:rPr>
          <w:rFonts w:ascii="Calibri" w:hAnsi="Calibri" w:cs="Arial"/>
          <w:color w:val="000000" w:themeColor="text1"/>
        </w:rPr>
        <w:t>D</w:t>
      </w:r>
      <w:r>
        <w:rPr>
          <w:rFonts w:ascii="Calibri" w:hAnsi="Calibri" w:cs="Arial"/>
          <w:color w:val="000000" w:themeColor="text1"/>
        </w:rPr>
        <w:t xml:space="preserve"> </w:t>
      </w:r>
      <w:r w:rsidR="00DA2F61">
        <w:rPr>
          <w:rFonts w:ascii="Calibri" w:hAnsi="Calibri" w:cs="Arial"/>
          <w:color w:val="000000" w:themeColor="text1"/>
        </w:rPr>
        <w:t>phase-</w:t>
      </w:r>
      <w:r>
        <w:rPr>
          <w:rFonts w:ascii="Calibri" w:hAnsi="Calibri" w:cs="Arial"/>
          <w:color w:val="000000" w:themeColor="text1"/>
        </w:rPr>
        <w:t xml:space="preserve">contrast </w:t>
      </w:r>
      <w:r w:rsidR="000048EA">
        <w:rPr>
          <w:rFonts w:ascii="Calibri" w:hAnsi="Calibri" w:cs="Arial"/>
          <w:color w:val="000000" w:themeColor="text1"/>
        </w:rPr>
        <w:t>microscopy was used to</w:t>
      </w:r>
      <w:r>
        <w:rPr>
          <w:rFonts w:ascii="Calibri" w:hAnsi="Calibri" w:cs="Arial"/>
          <w:color w:val="000000" w:themeColor="text1"/>
        </w:rPr>
        <w:t xml:space="preserve"> image</w:t>
      </w:r>
      <w:r w:rsidR="000048EA">
        <w:rPr>
          <w:rFonts w:ascii="Calibri" w:hAnsi="Calibri" w:cs="Arial"/>
          <w:color w:val="000000" w:themeColor="text1"/>
        </w:rPr>
        <w:t xml:space="preserve"> tube formation in </w:t>
      </w:r>
      <w:r>
        <w:rPr>
          <w:rFonts w:ascii="Calibri" w:hAnsi="Calibri" w:cs="Arial"/>
          <w:color w:val="000000" w:themeColor="text1"/>
        </w:rPr>
        <w:t>serum</w:t>
      </w:r>
      <w:r w:rsidR="000E0122">
        <w:rPr>
          <w:rFonts w:ascii="Calibri" w:hAnsi="Calibri" w:cs="Arial"/>
          <w:color w:val="000000" w:themeColor="text1"/>
        </w:rPr>
        <w:t>-</w:t>
      </w:r>
      <w:r>
        <w:rPr>
          <w:rFonts w:ascii="Calibri" w:hAnsi="Calibri" w:cs="Arial"/>
          <w:color w:val="000000" w:themeColor="text1"/>
        </w:rPr>
        <w:t>free medi</w:t>
      </w:r>
      <w:r w:rsidR="00BF53CD">
        <w:rPr>
          <w:rFonts w:ascii="Calibri" w:hAnsi="Calibri" w:cs="Arial"/>
          <w:color w:val="000000" w:themeColor="text1"/>
        </w:rPr>
        <w:t>um</w:t>
      </w:r>
      <w:r>
        <w:rPr>
          <w:rFonts w:ascii="Calibri" w:hAnsi="Calibri" w:cs="Arial"/>
          <w:color w:val="000000" w:themeColor="text1"/>
        </w:rPr>
        <w:t xml:space="preserve"> </w:t>
      </w:r>
      <w:r w:rsidR="001E41B9">
        <w:rPr>
          <w:rFonts w:ascii="Calibri" w:hAnsi="Calibri" w:cs="Arial"/>
          <w:color w:val="000000" w:themeColor="text1"/>
        </w:rPr>
        <w:t>(</w:t>
      </w:r>
      <w:r w:rsidR="001E41B9" w:rsidRPr="00A00A30">
        <w:rPr>
          <w:rFonts w:ascii="Calibri" w:hAnsi="Calibri" w:cs="Arial"/>
          <w:b/>
          <w:bCs/>
          <w:color w:val="000000" w:themeColor="text1"/>
        </w:rPr>
        <w:t>Fig</w:t>
      </w:r>
      <w:r w:rsidR="00A00A30" w:rsidRPr="00A00A30">
        <w:rPr>
          <w:rFonts w:ascii="Calibri" w:hAnsi="Calibri" w:cs="Arial"/>
          <w:b/>
          <w:bCs/>
          <w:color w:val="000000" w:themeColor="text1"/>
        </w:rPr>
        <w:t>ure</w:t>
      </w:r>
      <w:r w:rsidR="001E41B9" w:rsidRPr="00A00A30">
        <w:rPr>
          <w:rFonts w:ascii="Calibri" w:hAnsi="Calibri" w:cs="Arial"/>
          <w:b/>
          <w:bCs/>
          <w:color w:val="000000" w:themeColor="text1"/>
        </w:rPr>
        <w:t xml:space="preserve"> </w:t>
      </w:r>
      <w:r w:rsidR="00A00A30" w:rsidRPr="00A00A30">
        <w:rPr>
          <w:rFonts w:ascii="Calibri" w:hAnsi="Calibri" w:cs="Arial"/>
          <w:b/>
          <w:bCs/>
          <w:color w:val="000000" w:themeColor="text1"/>
        </w:rPr>
        <w:t>2A</w:t>
      </w:r>
      <w:r w:rsidR="00A00A30">
        <w:rPr>
          <w:rFonts w:ascii="Calibri" w:hAnsi="Calibri" w:cs="Arial"/>
          <w:color w:val="000000" w:themeColor="text1"/>
        </w:rPr>
        <w:t>,</w:t>
      </w:r>
      <w:r w:rsidR="00A00A30" w:rsidRPr="00A00A30">
        <w:rPr>
          <w:rFonts w:ascii="Calibri" w:hAnsi="Calibri" w:cs="Arial"/>
          <w:b/>
          <w:bCs/>
          <w:color w:val="000000" w:themeColor="text1"/>
        </w:rPr>
        <w:t>B</w:t>
      </w:r>
      <w:r w:rsidR="00A00A30" w:rsidRPr="00C66EBE">
        <w:rPr>
          <w:rFonts w:ascii="Calibri" w:hAnsi="Calibri" w:cs="Arial"/>
          <w:color w:val="000000" w:themeColor="text1"/>
        </w:rPr>
        <w:t>)</w:t>
      </w:r>
      <w:r w:rsidR="00A00A30">
        <w:rPr>
          <w:rFonts w:ascii="Calibri" w:hAnsi="Calibri" w:cs="Arial"/>
          <w:color w:val="000000" w:themeColor="text1"/>
        </w:rPr>
        <w:t xml:space="preserve"> </w:t>
      </w:r>
      <w:r>
        <w:rPr>
          <w:rFonts w:ascii="Calibri" w:hAnsi="Calibri" w:cs="Arial"/>
          <w:color w:val="000000" w:themeColor="text1"/>
        </w:rPr>
        <w:t>and complete growth medi</w:t>
      </w:r>
      <w:r w:rsidR="00BF53CD">
        <w:rPr>
          <w:rFonts w:ascii="Calibri" w:hAnsi="Calibri" w:cs="Arial"/>
          <w:color w:val="000000" w:themeColor="text1"/>
        </w:rPr>
        <w:t>um</w:t>
      </w:r>
      <w:r>
        <w:rPr>
          <w:rFonts w:ascii="Calibri" w:hAnsi="Calibri" w:cs="Arial"/>
          <w:color w:val="000000" w:themeColor="text1"/>
        </w:rPr>
        <w:t xml:space="preserve"> </w:t>
      </w:r>
      <w:r w:rsidR="001E41B9">
        <w:rPr>
          <w:rFonts w:ascii="Calibri" w:hAnsi="Calibri" w:cs="Arial"/>
          <w:color w:val="000000" w:themeColor="text1"/>
        </w:rPr>
        <w:t>(</w:t>
      </w:r>
      <w:r w:rsidR="001E41B9" w:rsidRPr="00A00A30">
        <w:rPr>
          <w:rFonts w:ascii="Calibri" w:hAnsi="Calibri" w:cs="Arial"/>
          <w:b/>
          <w:bCs/>
          <w:color w:val="000000" w:themeColor="text1"/>
        </w:rPr>
        <w:t>Fig</w:t>
      </w:r>
      <w:r w:rsidR="00A00A30">
        <w:rPr>
          <w:rFonts w:ascii="Calibri" w:hAnsi="Calibri" w:cs="Arial"/>
          <w:b/>
          <w:bCs/>
          <w:color w:val="000000" w:themeColor="text1"/>
        </w:rPr>
        <w:t>ure</w:t>
      </w:r>
      <w:r w:rsidR="001E41B9" w:rsidRPr="00A00A30">
        <w:rPr>
          <w:rFonts w:ascii="Calibri" w:hAnsi="Calibri" w:cs="Arial"/>
          <w:b/>
          <w:bCs/>
          <w:color w:val="000000" w:themeColor="text1"/>
        </w:rPr>
        <w:t xml:space="preserve"> 2</w:t>
      </w:r>
      <w:r w:rsidR="00A00A30">
        <w:rPr>
          <w:rFonts w:ascii="Calibri" w:hAnsi="Calibri" w:cs="Arial"/>
          <w:b/>
          <w:bCs/>
          <w:color w:val="000000" w:themeColor="text1"/>
        </w:rPr>
        <w:t>C</w:t>
      </w:r>
      <w:r w:rsidR="001E41B9" w:rsidRPr="00A00A30">
        <w:rPr>
          <w:rFonts w:ascii="Calibri" w:hAnsi="Calibri" w:cs="Arial"/>
          <w:color w:val="000000" w:themeColor="text1"/>
        </w:rPr>
        <w:t>,</w:t>
      </w:r>
      <w:r w:rsidR="00A00A30">
        <w:rPr>
          <w:rFonts w:ascii="Calibri" w:hAnsi="Calibri" w:cs="Arial"/>
          <w:b/>
          <w:bCs/>
          <w:color w:val="000000" w:themeColor="text1"/>
        </w:rPr>
        <w:t>D</w:t>
      </w:r>
      <w:r w:rsidR="001E41B9" w:rsidRPr="00C66EBE">
        <w:rPr>
          <w:rFonts w:ascii="Calibri" w:hAnsi="Calibri" w:cs="Arial"/>
          <w:color w:val="000000" w:themeColor="text1"/>
        </w:rPr>
        <w:t>)</w:t>
      </w:r>
      <w:r>
        <w:rPr>
          <w:rFonts w:ascii="Calibri" w:hAnsi="Calibri" w:cs="Arial"/>
          <w:color w:val="000000" w:themeColor="text1"/>
        </w:rPr>
        <w:t xml:space="preserve">. </w:t>
      </w:r>
      <w:r w:rsidR="005F2FFF">
        <w:rPr>
          <w:rFonts w:ascii="Calibri" w:hAnsi="Calibri" w:cs="Arial"/>
          <w:color w:val="000000" w:themeColor="text1"/>
        </w:rPr>
        <w:t>C</w:t>
      </w:r>
      <w:r>
        <w:rPr>
          <w:rFonts w:ascii="Calibri" w:hAnsi="Calibri" w:cs="Arial"/>
          <w:color w:val="000000" w:themeColor="text1"/>
        </w:rPr>
        <w:t xml:space="preserve">ells </w:t>
      </w:r>
      <w:r w:rsidR="003E5941">
        <w:rPr>
          <w:rFonts w:ascii="Calibri" w:hAnsi="Calibri" w:cs="Arial"/>
          <w:color w:val="000000" w:themeColor="text1"/>
        </w:rPr>
        <w:t xml:space="preserve">in both media conditions </w:t>
      </w:r>
      <w:r>
        <w:rPr>
          <w:rFonts w:ascii="Calibri" w:hAnsi="Calibri" w:cs="Arial"/>
          <w:color w:val="000000" w:themeColor="text1"/>
        </w:rPr>
        <w:t xml:space="preserve">underwent morphological differentiation and </w:t>
      </w:r>
      <w:r w:rsidR="00C26975">
        <w:rPr>
          <w:rFonts w:ascii="Calibri" w:hAnsi="Calibri" w:cs="Arial"/>
          <w:color w:val="000000" w:themeColor="text1"/>
        </w:rPr>
        <w:t xml:space="preserve">rapidly </w:t>
      </w:r>
      <w:r>
        <w:rPr>
          <w:rFonts w:ascii="Calibri" w:hAnsi="Calibri" w:cs="Arial"/>
          <w:color w:val="000000" w:themeColor="text1"/>
        </w:rPr>
        <w:t xml:space="preserve">organized </w:t>
      </w:r>
      <w:r>
        <w:rPr>
          <w:rFonts w:ascii="Calibri" w:hAnsi="Calibri" w:cs="Arial"/>
          <w:color w:val="000000" w:themeColor="text1"/>
        </w:rPr>
        <w:lastRenderedPageBreak/>
        <w:t>into extensive network</w:t>
      </w:r>
      <w:r w:rsidR="00C26975">
        <w:rPr>
          <w:rFonts w:ascii="Calibri" w:hAnsi="Calibri" w:cs="Arial"/>
          <w:color w:val="000000" w:themeColor="text1"/>
        </w:rPr>
        <w:t>s</w:t>
      </w:r>
      <w:r>
        <w:rPr>
          <w:rFonts w:ascii="Calibri" w:hAnsi="Calibri" w:cs="Arial"/>
          <w:color w:val="000000" w:themeColor="text1"/>
        </w:rPr>
        <w:t xml:space="preserve"> of capillary tube-like structures</w:t>
      </w:r>
      <w:r w:rsidR="00F05239">
        <w:rPr>
          <w:rFonts w:ascii="Calibri" w:hAnsi="Calibri" w:cs="Arial"/>
          <w:color w:val="000000" w:themeColor="text1"/>
        </w:rPr>
        <w:t>.  These structures were</w:t>
      </w:r>
      <w:r>
        <w:rPr>
          <w:rFonts w:ascii="Calibri" w:hAnsi="Calibri" w:cs="Arial"/>
          <w:color w:val="000000" w:themeColor="text1"/>
        </w:rPr>
        <w:t xml:space="preserve"> composed of organized cellular cords resembling </w:t>
      </w:r>
      <w:r w:rsidR="00F05239">
        <w:rPr>
          <w:rFonts w:ascii="Calibri" w:hAnsi="Calibri" w:cs="Arial"/>
          <w:color w:val="000000" w:themeColor="text1"/>
        </w:rPr>
        <w:t xml:space="preserve">in vivo </w:t>
      </w:r>
      <w:r>
        <w:rPr>
          <w:rFonts w:ascii="Calibri" w:hAnsi="Calibri" w:cs="Arial"/>
          <w:color w:val="000000" w:themeColor="text1"/>
        </w:rPr>
        <w:t>capillary network</w:t>
      </w:r>
      <w:r w:rsidR="00F05239">
        <w:rPr>
          <w:rFonts w:ascii="Calibri" w:hAnsi="Calibri" w:cs="Arial"/>
          <w:color w:val="000000" w:themeColor="text1"/>
        </w:rPr>
        <w:t>s</w:t>
      </w:r>
      <w:r>
        <w:rPr>
          <w:rFonts w:ascii="Calibri" w:hAnsi="Calibri" w:cs="Arial"/>
          <w:color w:val="000000" w:themeColor="text1"/>
        </w:rPr>
        <w:t xml:space="preserve">. </w:t>
      </w:r>
      <w:r w:rsidR="00E15EC8">
        <w:rPr>
          <w:rFonts w:ascii="Calibri" w:hAnsi="Calibri" w:cs="Arial"/>
          <w:color w:val="000000" w:themeColor="text1"/>
        </w:rPr>
        <w:t>Further</w:t>
      </w:r>
      <w:r w:rsidR="00F05239">
        <w:rPr>
          <w:rFonts w:ascii="Calibri" w:hAnsi="Calibri" w:cs="Arial"/>
          <w:color w:val="000000" w:themeColor="text1"/>
        </w:rPr>
        <w:t>more</w:t>
      </w:r>
      <w:r w:rsidR="00E15EC8">
        <w:rPr>
          <w:rFonts w:ascii="Calibri" w:hAnsi="Calibri" w:cs="Arial"/>
          <w:color w:val="000000" w:themeColor="text1"/>
        </w:rPr>
        <w:t xml:space="preserve">, </w:t>
      </w:r>
      <w:r>
        <w:rPr>
          <w:rFonts w:ascii="Calibri" w:hAnsi="Calibri" w:cs="Arial"/>
          <w:color w:val="000000" w:themeColor="text1"/>
        </w:rPr>
        <w:t>micrographs at 20</w:t>
      </w:r>
      <w:r w:rsidR="00A00A30">
        <w:rPr>
          <w:rFonts w:ascii="Calibri" w:hAnsi="Calibri" w:cs="Arial"/>
          <w:color w:val="000000" w:themeColor="text1"/>
        </w:rPr>
        <w:t>x</w:t>
      </w:r>
      <w:r>
        <w:rPr>
          <w:rFonts w:ascii="Calibri" w:hAnsi="Calibri" w:cs="Arial"/>
          <w:color w:val="000000" w:themeColor="text1"/>
        </w:rPr>
        <w:t xml:space="preserve"> magnification illustrate </w:t>
      </w:r>
      <w:r w:rsidR="00DA2F61">
        <w:rPr>
          <w:rFonts w:ascii="Calibri" w:hAnsi="Calibri" w:cs="Arial"/>
          <w:color w:val="000000" w:themeColor="text1"/>
        </w:rPr>
        <w:t xml:space="preserve">the </w:t>
      </w:r>
      <w:r>
        <w:rPr>
          <w:rFonts w:ascii="Calibri" w:hAnsi="Calibri" w:cs="Arial"/>
          <w:color w:val="000000" w:themeColor="text1"/>
        </w:rPr>
        <w:t>complex multicellular organization of endothelial cells and their morphological differentiation in detail.</w:t>
      </w:r>
      <w:r w:rsidR="002A714B">
        <w:rPr>
          <w:rFonts w:ascii="Calibri" w:hAnsi="Calibri" w:cs="Arial"/>
          <w:color w:val="000000" w:themeColor="text1"/>
        </w:rPr>
        <w:t xml:space="preserve">  There were no morphological differences observed between the media conditions.</w:t>
      </w:r>
      <w:r>
        <w:rPr>
          <w:rFonts w:ascii="Calibri" w:hAnsi="Calibri" w:cs="Arial"/>
          <w:color w:val="000000" w:themeColor="text1"/>
        </w:rPr>
        <w:t xml:space="preserve"> The extensive network of capillary tube-like structures </w:t>
      </w:r>
      <w:r w:rsidR="00104662">
        <w:rPr>
          <w:rFonts w:ascii="Calibri" w:hAnsi="Calibri" w:cs="Arial"/>
          <w:color w:val="000000" w:themeColor="text1"/>
        </w:rPr>
        <w:t xml:space="preserve">strongly </w:t>
      </w:r>
      <w:r>
        <w:rPr>
          <w:rFonts w:ascii="Calibri" w:hAnsi="Calibri" w:cs="Arial"/>
          <w:color w:val="000000" w:themeColor="text1"/>
        </w:rPr>
        <w:t xml:space="preserve">suggests the differentiation of cultured cells into mature </w:t>
      </w:r>
      <w:r w:rsidR="00F05239">
        <w:rPr>
          <w:rFonts w:ascii="Calibri" w:hAnsi="Calibri" w:cs="Arial"/>
          <w:color w:val="000000" w:themeColor="text1"/>
        </w:rPr>
        <w:t xml:space="preserve">and functional </w:t>
      </w:r>
      <w:r>
        <w:rPr>
          <w:rFonts w:ascii="Calibri" w:hAnsi="Calibri" w:cs="Arial"/>
          <w:color w:val="000000" w:themeColor="text1"/>
        </w:rPr>
        <w:t>endothelial cells.</w:t>
      </w:r>
      <w:r w:rsidR="00204272">
        <w:rPr>
          <w:rFonts w:ascii="Calibri" w:hAnsi="Calibri" w:cs="Arial"/>
          <w:color w:val="000000" w:themeColor="text1"/>
        </w:rPr>
        <w:t xml:space="preserve"> </w:t>
      </w:r>
    </w:p>
    <w:p w14:paraId="7EC6A2EA" w14:textId="77777777" w:rsidR="006E40CA" w:rsidRDefault="006E40CA" w:rsidP="003E4B41">
      <w:pPr>
        <w:ind w:firstLine="720"/>
        <w:jc w:val="both"/>
        <w:rPr>
          <w:rFonts w:ascii="Calibri" w:hAnsi="Calibri" w:cs="Arial"/>
          <w:color w:val="000000" w:themeColor="text1"/>
        </w:rPr>
      </w:pPr>
    </w:p>
    <w:p w14:paraId="784EF9E4" w14:textId="6EC83936" w:rsidR="00F012D6" w:rsidRPr="00F012D6" w:rsidRDefault="003E4B41" w:rsidP="00A97575">
      <w:pPr>
        <w:jc w:val="both"/>
        <w:rPr>
          <w:rFonts w:ascii="Calibri" w:hAnsi="Calibri" w:cs="Arial"/>
          <w:b/>
          <w:bCs/>
          <w:color w:val="000000" w:themeColor="text1"/>
        </w:rPr>
      </w:pPr>
      <w:r w:rsidRPr="003E4B41">
        <w:rPr>
          <w:rFonts w:ascii="Calibri" w:hAnsi="Calibri" w:cs="Arial"/>
          <w:color w:val="000000" w:themeColor="text1"/>
        </w:rPr>
        <w:t>BOECs</w:t>
      </w:r>
      <w:r>
        <w:rPr>
          <w:rFonts w:ascii="Calibri" w:hAnsi="Calibri" w:cs="Arial"/>
          <w:b/>
          <w:bCs/>
          <w:color w:val="000000" w:themeColor="text1"/>
        </w:rPr>
        <w:t xml:space="preserve"> </w:t>
      </w:r>
      <w:r w:rsidRPr="003E4B41">
        <w:rPr>
          <w:rFonts w:ascii="Calibri" w:hAnsi="Calibri" w:cs="Arial"/>
          <w:color w:val="000000" w:themeColor="text1"/>
        </w:rPr>
        <w:t xml:space="preserve">were </w:t>
      </w:r>
      <w:r w:rsidR="002061EF">
        <w:rPr>
          <w:rFonts w:ascii="Calibri" w:hAnsi="Calibri" w:cs="Arial"/>
          <w:color w:val="000000" w:themeColor="text1"/>
        </w:rPr>
        <w:t xml:space="preserve">further </w:t>
      </w:r>
      <w:r w:rsidRPr="003E4B41">
        <w:rPr>
          <w:rFonts w:ascii="Calibri" w:hAnsi="Calibri" w:cs="Arial"/>
          <w:color w:val="000000" w:themeColor="text1"/>
        </w:rPr>
        <w:t xml:space="preserve">characterized by </w:t>
      </w:r>
      <w:r w:rsidR="00DA2F61">
        <w:rPr>
          <w:rFonts w:ascii="Calibri" w:hAnsi="Calibri" w:cs="Arial"/>
          <w:color w:val="000000" w:themeColor="text1"/>
        </w:rPr>
        <w:t xml:space="preserve">the </w:t>
      </w:r>
      <w:r w:rsidR="00104662">
        <w:rPr>
          <w:rFonts w:ascii="Calibri" w:hAnsi="Calibri" w:cs="Arial"/>
          <w:color w:val="000000" w:themeColor="text1"/>
        </w:rPr>
        <w:t xml:space="preserve">expression of </w:t>
      </w:r>
      <w:r w:rsidR="00C65DE9">
        <w:rPr>
          <w:rFonts w:ascii="Calibri" w:hAnsi="Calibri" w:cs="Arial"/>
          <w:color w:val="000000" w:themeColor="text1"/>
        </w:rPr>
        <w:t>mature endothelial cell marker</w:t>
      </w:r>
      <w:r w:rsidR="00104662">
        <w:rPr>
          <w:rFonts w:ascii="Calibri" w:hAnsi="Calibri" w:cs="Arial"/>
          <w:color w:val="000000" w:themeColor="text1"/>
        </w:rPr>
        <w:t xml:space="preserve"> CD31 or</w:t>
      </w:r>
      <w:r w:rsidR="00C65DE9">
        <w:rPr>
          <w:rFonts w:ascii="Calibri" w:hAnsi="Calibri" w:cs="Arial"/>
          <w:color w:val="000000" w:themeColor="text1"/>
        </w:rPr>
        <w:t xml:space="preserve"> </w:t>
      </w:r>
      <w:r w:rsidR="00104662">
        <w:rPr>
          <w:rFonts w:ascii="Calibri" w:hAnsi="Calibri" w:cs="Arial"/>
          <w:color w:val="000000" w:themeColor="text1"/>
        </w:rPr>
        <w:t>platelet endothelial cell adhesion molecule-1</w:t>
      </w:r>
      <w:r w:rsidR="001128A1">
        <w:rPr>
          <w:rFonts w:ascii="Calibri" w:hAnsi="Calibri" w:cs="Arial"/>
          <w:color w:val="000000" w:themeColor="text1"/>
        </w:rPr>
        <w:t xml:space="preserve"> </w:t>
      </w:r>
      <w:r w:rsidR="00104662">
        <w:rPr>
          <w:rFonts w:ascii="Calibri" w:hAnsi="Calibri" w:cs="Arial"/>
          <w:color w:val="000000" w:themeColor="text1"/>
        </w:rPr>
        <w:t>(</w:t>
      </w:r>
      <w:r w:rsidR="001128A1">
        <w:rPr>
          <w:rFonts w:ascii="Calibri" w:hAnsi="Calibri" w:cs="Arial"/>
          <w:color w:val="000000" w:themeColor="text1"/>
        </w:rPr>
        <w:t>PECAM1</w:t>
      </w:r>
      <w:r w:rsidR="00104662">
        <w:rPr>
          <w:rFonts w:ascii="Calibri" w:hAnsi="Calibri" w:cs="Arial"/>
          <w:color w:val="000000" w:themeColor="text1"/>
        </w:rPr>
        <w:t>)</w:t>
      </w:r>
      <w:r w:rsidR="00F14258">
        <w:rPr>
          <w:rFonts w:ascii="Calibri" w:hAnsi="Calibri" w:cs="Arial"/>
          <w:color w:val="000000" w:themeColor="text1"/>
        </w:rPr>
        <w:t xml:space="preserve"> </w:t>
      </w:r>
      <w:r w:rsidR="00F14258" w:rsidRPr="00C66EBE">
        <w:rPr>
          <w:rFonts w:ascii="Calibri" w:hAnsi="Calibri" w:cs="Arial"/>
          <w:color w:val="000000" w:themeColor="text1"/>
        </w:rPr>
        <w:t>(</w:t>
      </w:r>
      <w:r w:rsidR="00F14258" w:rsidRPr="00A00A30">
        <w:rPr>
          <w:rFonts w:ascii="Calibri" w:hAnsi="Calibri" w:cs="Arial"/>
          <w:b/>
          <w:bCs/>
          <w:color w:val="000000" w:themeColor="text1"/>
        </w:rPr>
        <w:t>Fig</w:t>
      </w:r>
      <w:r w:rsidR="00A00A30">
        <w:rPr>
          <w:rFonts w:ascii="Calibri" w:hAnsi="Calibri" w:cs="Arial"/>
          <w:b/>
          <w:bCs/>
          <w:color w:val="000000" w:themeColor="text1"/>
        </w:rPr>
        <w:t>ure</w:t>
      </w:r>
      <w:r w:rsidR="00F14258" w:rsidRPr="00A00A30">
        <w:rPr>
          <w:rFonts w:ascii="Calibri" w:hAnsi="Calibri" w:cs="Arial"/>
          <w:b/>
          <w:bCs/>
          <w:color w:val="000000" w:themeColor="text1"/>
        </w:rPr>
        <w:t xml:space="preserve"> 3</w:t>
      </w:r>
      <w:r w:rsidR="00A00A30" w:rsidRPr="00A00A30">
        <w:rPr>
          <w:rFonts w:ascii="Calibri" w:hAnsi="Calibri" w:cs="Arial"/>
          <w:b/>
          <w:bCs/>
          <w:color w:val="000000" w:themeColor="text1"/>
        </w:rPr>
        <w:t>A</w:t>
      </w:r>
      <w:r w:rsidR="00A00A30">
        <w:rPr>
          <w:rFonts w:ascii="Calibri" w:hAnsi="Calibri" w:cs="Arial"/>
          <w:color w:val="000000" w:themeColor="text1"/>
        </w:rPr>
        <w:t>,</w:t>
      </w:r>
      <w:r w:rsidR="00A00A30" w:rsidRPr="00A00A30">
        <w:rPr>
          <w:rFonts w:ascii="Calibri" w:hAnsi="Calibri" w:cs="Arial"/>
          <w:b/>
          <w:bCs/>
          <w:color w:val="000000" w:themeColor="text1"/>
        </w:rPr>
        <w:t>B</w:t>
      </w:r>
      <w:r w:rsidR="00F14258" w:rsidRPr="00C66EBE">
        <w:rPr>
          <w:rFonts w:ascii="Calibri" w:hAnsi="Calibri" w:cs="Arial"/>
          <w:color w:val="000000" w:themeColor="text1"/>
        </w:rPr>
        <w:t>)</w:t>
      </w:r>
      <w:r w:rsidR="001128A1">
        <w:rPr>
          <w:rFonts w:ascii="Calibri" w:hAnsi="Calibri" w:cs="Arial"/>
          <w:color w:val="000000" w:themeColor="text1"/>
        </w:rPr>
        <w:t>.</w:t>
      </w:r>
      <w:r w:rsidR="002061EF">
        <w:rPr>
          <w:rFonts w:ascii="Calibri" w:hAnsi="Calibri" w:cs="Arial"/>
          <w:color w:val="000000" w:themeColor="text1"/>
        </w:rPr>
        <w:t xml:space="preserve">  BOECs showed uniform expression of CD31. </w:t>
      </w:r>
      <w:r w:rsidR="001128A1">
        <w:rPr>
          <w:rFonts w:ascii="Calibri" w:hAnsi="Calibri" w:cs="Arial"/>
          <w:color w:val="000000" w:themeColor="text1"/>
        </w:rPr>
        <w:t xml:space="preserve"> Further</w:t>
      </w:r>
      <w:r w:rsidR="00104662">
        <w:rPr>
          <w:rFonts w:ascii="Calibri" w:hAnsi="Calibri" w:cs="Arial"/>
          <w:color w:val="000000" w:themeColor="text1"/>
        </w:rPr>
        <w:t>more</w:t>
      </w:r>
      <w:r w:rsidR="001128A1">
        <w:rPr>
          <w:rFonts w:ascii="Calibri" w:hAnsi="Calibri" w:cs="Arial"/>
          <w:color w:val="000000" w:themeColor="text1"/>
        </w:rPr>
        <w:t xml:space="preserve">, flow cytometry </w:t>
      </w:r>
      <w:r w:rsidR="001E41B9">
        <w:rPr>
          <w:rFonts w:ascii="Calibri" w:hAnsi="Calibri" w:cs="Arial"/>
          <w:color w:val="000000" w:themeColor="text1"/>
        </w:rPr>
        <w:t xml:space="preserve">analysis </w:t>
      </w:r>
      <w:r w:rsidR="001128A1">
        <w:rPr>
          <w:rFonts w:ascii="Calibri" w:hAnsi="Calibri" w:cs="Arial"/>
          <w:color w:val="000000" w:themeColor="text1"/>
        </w:rPr>
        <w:t>confirmed the absence of EPCs as the cells stained negative</w:t>
      </w:r>
      <w:r>
        <w:rPr>
          <w:rFonts w:ascii="Calibri" w:hAnsi="Calibri" w:cs="Arial"/>
          <w:color w:val="000000" w:themeColor="text1"/>
        </w:rPr>
        <w:t xml:space="preserve"> for </w:t>
      </w:r>
      <w:r w:rsidR="001128A1">
        <w:rPr>
          <w:rFonts w:ascii="Calibri" w:hAnsi="Calibri" w:cs="Arial"/>
          <w:color w:val="000000" w:themeColor="text1"/>
        </w:rPr>
        <w:t xml:space="preserve">monocyte marker </w:t>
      </w:r>
      <w:r>
        <w:rPr>
          <w:rFonts w:ascii="Calibri" w:hAnsi="Calibri" w:cs="Arial"/>
          <w:color w:val="000000" w:themeColor="text1"/>
        </w:rPr>
        <w:t>CD14</w:t>
      </w:r>
      <w:r w:rsidR="00520A53">
        <w:rPr>
          <w:rFonts w:ascii="Calibri" w:hAnsi="Calibri" w:cs="Arial"/>
          <w:color w:val="000000" w:themeColor="text1"/>
        </w:rPr>
        <w:t xml:space="preserve"> compared to </w:t>
      </w:r>
      <w:r w:rsidR="00104662">
        <w:rPr>
          <w:rFonts w:ascii="Calibri" w:hAnsi="Calibri" w:cs="Arial"/>
          <w:color w:val="000000" w:themeColor="text1"/>
        </w:rPr>
        <w:t xml:space="preserve">the </w:t>
      </w:r>
      <w:r w:rsidR="00520A53">
        <w:rPr>
          <w:rFonts w:ascii="Calibri" w:hAnsi="Calibri" w:cs="Arial"/>
          <w:color w:val="000000" w:themeColor="text1"/>
        </w:rPr>
        <w:t>positive control group</w:t>
      </w:r>
      <w:r w:rsidR="00104662">
        <w:rPr>
          <w:rFonts w:ascii="Calibri" w:hAnsi="Calibri" w:cs="Arial"/>
          <w:color w:val="000000" w:themeColor="text1"/>
        </w:rPr>
        <w:t xml:space="preserve"> of</w:t>
      </w:r>
      <w:r w:rsidR="00520A53">
        <w:rPr>
          <w:rFonts w:ascii="Calibri" w:hAnsi="Calibri" w:cs="Arial"/>
          <w:color w:val="000000" w:themeColor="text1"/>
        </w:rPr>
        <w:t xml:space="preserve"> PBMCs</w:t>
      </w:r>
      <w:r>
        <w:rPr>
          <w:rFonts w:ascii="Calibri" w:hAnsi="Calibri" w:cs="Arial"/>
          <w:color w:val="000000" w:themeColor="text1"/>
        </w:rPr>
        <w:t xml:space="preserve"> </w:t>
      </w:r>
      <w:r w:rsidR="00A577C7" w:rsidRPr="00C66EBE">
        <w:rPr>
          <w:rFonts w:ascii="Calibri" w:hAnsi="Calibri" w:cs="Arial"/>
          <w:color w:val="000000" w:themeColor="text1"/>
        </w:rPr>
        <w:t>(</w:t>
      </w:r>
      <w:r w:rsidR="00F012D6" w:rsidRPr="00A00A30">
        <w:rPr>
          <w:rFonts w:ascii="Calibri" w:hAnsi="Calibri" w:cs="Arial"/>
          <w:b/>
          <w:bCs/>
          <w:color w:val="000000" w:themeColor="text1"/>
        </w:rPr>
        <w:t>Fig</w:t>
      </w:r>
      <w:r w:rsidR="00A00A30" w:rsidRPr="00A00A30">
        <w:rPr>
          <w:rFonts w:ascii="Calibri" w:hAnsi="Calibri" w:cs="Arial"/>
          <w:b/>
          <w:bCs/>
          <w:color w:val="000000" w:themeColor="text1"/>
        </w:rPr>
        <w:t>ure</w:t>
      </w:r>
      <w:r w:rsidR="00F012D6" w:rsidRPr="00A00A30">
        <w:rPr>
          <w:rFonts w:ascii="Calibri" w:hAnsi="Calibri" w:cs="Arial"/>
          <w:b/>
          <w:bCs/>
          <w:color w:val="000000" w:themeColor="text1"/>
        </w:rPr>
        <w:t xml:space="preserve"> </w:t>
      </w:r>
      <w:r w:rsidR="00A00A30" w:rsidRPr="00A00A30">
        <w:rPr>
          <w:rFonts w:ascii="Calibri" w:hAnsi="Calibri" w:cs="Arial"/>
          <w:b/>
          <w:bCs/>
          <w:color w:val="000000" w:themeColor="text1"/>
        </w:rPr>
        <w:t>3C</w:t>
      </w:r>
      <w:r w:rsidR="00A00A30">
        <w:rPr>
          <w:rFonts w:ascii="Calibri" w:hAnsi="Calibri" w:cs="Arial"/>
          <w:color w:val="000000" w:themeColor="text1"/>
        </w:rPr>
        <w:t>,</w:t>
      </w:r>
      <w:r w:rsidR="00A00A30" w:rsidRPr="00A00A30">
        <w:rPr>
          <w:rFonts w:ascii="Calibri" w:hAnsi="Calibri" w:cs="Arial"/>
          <w:b/>
          <w:bCs/>
          <w:color w:val="000000" w:themeColor="text1"/>
        </w:rPr>
        <w:t>D</w:t>
      </w:r>
      <w:r w:rsidR="00A577C7" w:rsidRPr="00C66EBE">
        <w:rPr>
          <w:rFonts w:ascii="Calibri" w:hAnsi="Calibri" w:cs="Arial"/>
          <w:color w:val="000000" w:themeColor="text1"/>
        </w:rPr>
        <w:t>)</w:t>
      </w:r>
      <w:r w:rsidR="00F012D6" w:rsidRPr="00C66EBE">
        <w:rPr>
          <w:rFonts w:ascii="Calibri" w:hAnsi="Calibri" w:cs="Arial"/>
          <w:color w:val="000000" w:themeColor="text1"/>
        </w:rPr>
        <w:t>.</w:t>
      </w:r>
    </w:p>
    <w:p w14:paraId="497B92F1" w14:textId="77777777" w:rsidR="00B6360C" w:rsidRDefault="00B6360C" w:rsidP="00B6360C">
      <w:pPr>
        <w:jc w:val="both"/>
        <w:rPr>
          <w:rFonts w:ascii="Calibri" w:hAnsi="Calibri" w:cs="Arial"/>
          <w:b/>
        </w:rPr>
      </w:pPr>
    </w:p>
    <w:p w14:paraId="180A29C8" w14:textId="3A0E2C62" w:rsidR="00B6360C" w:rsidRPr="000B2F36" w:rsidRDefault="00B21FD9" w:rsidP="00B6360C">
      <w:pPr>
        <w:jc w:val="both"/>
        <w:rPr>
          <w:rFonts w:ascii="Calibri" w:hAnsi="Calibri" w:cs="Arial"/>
          <w:b/>
        </w:rPr>
      </w:pPr>
      <w:r w:rsidRPr="000B2F36">
        <w:rPr>
          <w:rFonts w:ascii="Calibri" w:hAnsi="Calibri" w:cs="Arial"/>
          <w:b/>
        </w:rPr>
        <w:t xml:space="preserve">FIGURE </w:t>
      </w:r>
      <w:r>
        <w:rPr>
          <w:rFonts w:ascii="Calibri" w:hAnsi="Calibri" w:cs="Arial"/>
          <w:b/>
        </w:rPr>
        <w:t xml:space="preserve">AND TABLE </w:t>
      </w:r>
      <w:r w:rsidRPr="000B2F36">
        <w:rPr>
          <w:rFonts w:ascii="Calibri" w:hAnsi="Calibri" w:cs="Arial"/>
          <w:b/>
        </w:rPr>
        <w:t>LEGENDS:</w:t>
      </w:r>
    </w:p>
    <w:p w14:paraId="08E1AD07" w14:textId="1B8BDBF9" w:rsidR="00B6360C" w:rsidRDefault="00B6360C" w:rsidP="00B6360C">
      <w:pPr>
        <w:jc w:val="both"/>
        <w:rPr>
          <w:rFonts w:ascii="Calibri" w:hAnsi="Calibri" w:cs="Arial"/>
          <w:color w:val="000000" w:themeColor="text1"/>
        </w:rPr>
      </w:pPr>
      <w:r w:rsidRPr="00EF195A">
        <w:rPr>
          <w:rFonts w:ascii="Calibri" w:hAnsi="Calibri" w:cs="Arial"/>
          <w:b/>
        </w:rPr>
        <w:t>Fig</w:t>
      </w:r>
      <w:r w:rsidR="00B21FD9" w:rsidRPr="00EF195A">
        <w:rPr>
          <w:rFonts w:ascii="Calibri" w:hAnsi="Calibri" w:cs="Arial"/>
          <w:b/>
        </w:rPr>
        <w:t>ure</w:t>
      </w:r>
      <w:r w:rsidRPr="00EF195A">
        <w:rPr>
          <w:rFonts w:ascii="Calibri" w:hAnsi="Calibri" w:cs="Arial"/>
          <w:b/>
        </w:rPr>
        <w:t xml:space="preserve"> 1</w:t>
      </w:r>
      <w:r w:rsidR="00B21FD9" w:rsidRPr="00EF195A">
        <w:rPr>
          <w:rFonts w:ascii="Calibri" w:hAnsi="Calibri" w:cs="Arial"/>
          <w:b/>
        </w:rPr>
        <w:t>:</w:t>
      </w:r>
      <w:r w:rsidRPr="00EF195A">
        <w:rPr>
          <w:rFonts w:ascii="Calibri" w:hAnsi="Calibri" w:cs="Arial"/>
          <w:b/>
        </w:rPr>
        <w:t xml:space="preserve"> </w:t>
      </w:r>
      <w:r w:rsidRPr="00EF195A">
        <w:rPr>
          <w:rFonts w:ascii="Calibri" w:hAnsi="Calibri" w:cs="Arial"/>
          <w:b/>
          <w:color w:val="000000" w:themeColor="text1"/>
        </w:rPr>
        <w:t xml:space="preserve">Phenotype </w:t>
      </w:r>
      <w:r w:rsidR="0054622F" w:rsidRPr="00EF195A">
        <w:rPr>
          <w:rFonts w:ascii="Calibri" w:hAnsi="Calibri" w:cs="Arial"/>
          <w:b/>
          <w:color w:val="000000" w:themeColor="text1"/>
        </w:rPr>
        <w:t>l</w:t>
      </w:r>
      <w:r w:rsidR="00DC778D" w:rsidRPr="00EF195A">
        <w:rPr>
          <w:rFonts w:ascii="Calibri" w:hAnsi="Calibri" w:cs="Arial"/>
          <w:b/>
          <w:color w:val="000000" w:themeColor="text1"/>
        </w:rPr>
        <w:t>ight microscopy images</w:t>
      </w:r>
      <w:r w:rsidR="00EF195A">
        <w:rPr>
          <w:rFonts w:ascii="Calibri" w:hAnsi="Calibri" w:cs="Arial"/>
          <w:bCs/>
          <w:color w:val="000000" w:themeColor="text1"/>
        </w:rPr>
        <w:t>.</w:t>
      </w:r>
      <w:r w:rsidR="00DC778D" w:rsidRPr="00CF6ABC">
        <w:rPr>
          <w:rFonts w:ascii="Calibri" w:hAnsi="Calibri" w:cs="Arial"/>
          <w:bCs/>
          <w:color w:val="000000" w:themeColor="text1"/>
        </w:rPr>
        <w:t xml:space="preserve"> </w:t>
      </w:r>
      <w:r w:rsidR="00EF195A">
        <w:rPr>
          <w:rFonts w:ascii="Calibri" w:hAnsi="Calibri" w:cs="Arial"/>
          <w:bCs/>
          <w:color w:val="000000" w:themeColor="text1"/>
        </w:rPr>
        <w:t>The light microscopy images</w:t>
      </w:r>
      <w:r w:rsidR="00EF195A" w:rsidRPr="00CF6ABC">
        <w:rPr>
          <w:rFonts w:ascii="Calibri" w:hAnsi="Calibri" w:cs="Arial"/>
          <w:bCs/>
          <w:color w:val="000000" w:themeColor="text1"/>
        </w:rPr>
        <w:t xml:space="preserve"> </w:t>
      </w:r>
      <w:r w:rsidRPr="00CF6ABC">
        <w:rPr>
          <w:rFonts w:ascii="Calibri" w:hAnsi="Calibri" w:cs="Arial"/>
          <w:bCs/>
          <w:color w:val="000000" w:themeColor="text1"/>
        </w:rPr>
        <w:t>of cultured BOECs</w:t>
      </w:r>
      <w:r w:rsidR="001420E2">
        <w:rPr>
          <w:rFonts w:ascii="Calibri" w:hAnsi="Calibri" w:cs="Arial"/>
          <w:bCs/>
          <w:color w:val="000000" w:themeColor="text1"/>
        </w:rPr>
        <w:t xml:space="preserve"> observed </w:t>
      </w:r>
      <w:r w:rsidR="001420E2">
        <w:rPr>
          <w:rFonts w:ascii="Calibri" w:hAnsi="Calibri" w:cs="Arial"/>
          <w:color w:val="000000" w:themeColor="text1"/>
        </w:rPr>
        <w:t>at 10</w:t>
      </w:r>
      <w:r w:rsidR="00EF195A">
        <w:rPr>
          <w:rFonts w:ascii="Calibri" w:hAnsi="Calibri" w:cs="Arial"/>
          <w:color w:val="000000" w:themeColor="text1"/>
        </w:rPr>
        <w:t>x</w:t>
      </w:r>
      <w:r w:rsidR="001420E2">
        <w:rPr>
          <w:rFonts w:ascii="Calibri" w:hAnsi="Calibri" w:cs="Arial"/>
          <w:color w:val="000000" w:themeColor="text1"/>
        </w:rPr>
        <w:t xml:space="preserve"> magnification</w:t>
      </w:r>
      <w:r w:rsidR="004655FC">
        <w:rPr>
          <w:rFonts w:ascii="Calibri" w:hAnsi="Calibri" w:cs="Arial"/>
          <w:color w:val="000000" w:themeColor="text1"/>
        </w:rPr>
        <w:t xml:space="preserve"> </w:t>
      </w:r>
      <w:r w:rsidR="0030308E">
        <w:rPr>
          <w:rFonts w:ascii="Calibri" w:hAnsi="Calibri" w:cs="Arial"/>
          <w:color w:val="000000" w:themeColor="text1"/>
        </w:rPr>
        <w:t xml:space="preserve">on </w:t>
      </w:r>
      <w:r w:rsidR="000E0122">
        <w:rPr>
          <w:rFonts w:ascii="Calibri" w:hAnsi="Calibri" w:cs="Arial"/>
          <w:color w:val="000000" w:themeColor="text1"/>
        </w:rPr>
        <w:t>(</w:t>
      </w:r>
      <w:r w:rsidR="00EF195A" w:rsidRPr="00EF195A">
        <w:rPr>
          <w:rFonts w:ascii="Calibri" w:hAnsi="Calibri" w:cs="Arial"/>
          <w:b/>
          <w:bCs/>
          <w:color w:val="000000" w:themeColor="text1"/>
        </w:rPr>
        <w:t>A</w:t>
      </w:r>
      <w:r w:rsidR="000E0122">
        <w:rPr>
          <w:rFonts w:ascii="Calibri" w:hAnsi="Calibri" w:cs="Arial"/>
          <w:color w:val="000000" w:themeColor="text1"/>
        </w:rPr>
        <w:t xml:space="preserve">) </w:t>
      </w:r>
      <w:r w:rsidR="0030308E">
        <w:rPr>
          <w:rFonts w:ascii="Calibri" w:hAnsi="Calibri" w:cs="Arial"/>
          <w:color w:val="000000" w:themeColor="text1"/>
        </w:rPr>
        <w:t xml:space="preserve">day </w:t>
      </w:r>
      <w:r w:rsidR="00DC778D">
        <w:rPr>
          <w:rFonts w:ascii="Calibri" w:hAnsi="Calibri" w:cs="Arial"/>
          <w:color w:val="000000" w:themeColor="text1"/>
        </w:rPr>
        <w:t>0</w:t>
      </w:r>
      <w:r w:rsidR="0030308E">
        <w:rPr>
          <w:rFonts w:ascii="Calibri" w:hAnsi="Calibri" w:cs="Arial"/>
          <w:color w:val="000000" w:themeColor="text1"/>
        </w:rPr>
        <w:t>,</w:t>
      </w:r>
      <w:r w:rsidR="00DC778D">
        <w:rPr>
          <w:rFonts w:ascii="Calibri" w:hAnsi="Calibri" w:cs="Arial"/>
          <w:color w:val="000000" w:themeColor="text1"/>
        </w:rPr>
        <w:t xml:space="preserve"> </w:t>
      </w:r>
      <w:r w:rsidR="000E0122">
        <w:rPr>
          <w:rFonts w:ascii="Calibri" w:hAnsi="Calibri" w:cs="Arial"/>
          <w:color w:val="000000" w:themeColor="text1"/>
        </w:rPr>
        <w:t>(</w:t>
      </w:r>
      <w:r w:rsidR="00EF195A" w:rsidRPr="00EF195A">
        <w:rPr>
          <w:rFonts w:ascii="Calibri" w:hAnsi="Calibri" w:cs="Arial"/>
          <w:b/>
          <w:bCs/>
          <w:color w:val="000000" w:themeColor="text1"/>
        </w:rPr>
        <w:t>B</w:t>
      </w:r>
      <w:r w:rsidR="000E0122">
        <w:rPr>
          <w:rFonts w:ascii="Calibri" w:hAnsi="Calibri" w:cs="Arial"/>
          <w:color w:val="000000" w:themeColor="text1"/>
        </w:rPr>
        <w:t xml:space="preserve">) day </w:t>
      </w:r>
      <w:r w:rsidR="000E173E">
        <w:rPr>
          <w:rFonts w:ascii="Calibri" w:hAnsi="Calibri" w:cs="Arial"/>
          <w:color w:val="000000" w:themeColor="text1"/>
        </w:rPr>
        <w:t>2,</w:t>
      </w:r>
      <w:r w:rsidR="00DC778D">
        <w:rPr>
          <w:rFonts w:ascii="Calibri" w:hAnsi="Calibri" w:cs="Arial"/>
          <w:color w:val="000000" w:themeColor="text1"/>
        </w:rPr>
        <w:t xml:space="preserve"> </w:t>
      </w:r>
      <w:r w:rsidR="000E0122">
        <w:rPr>
          <w:rFonts w:ascii="Calibri" w:hAnsi="Calibri" w:cs="Arial"/>
          <w:color w:val="000000" w:themeColor="text1"/>
        </w:rPr>
        <w:t>(</w:t>
      </w:r>
      <w:r w:rsidR="00EF195A" w:rsidRPr="00EF195A">
        <w:rPr>
          <w:rFonts w:ascii="Calibri" w:hAnsi="Calibri" w:cs="Arial"/>
          <w:b/>
          <w:bCs/>
          <w:color w:val="000000" w:themeColor="text1"/>
        </w:rPr>
        <w:t>C</w:t>
      </w:r>
      <w:r w:rsidR="000E0122">
        <w:rPr>
          <w:rFonts w:ascii="Calibri" w:hAnsi="Calibri" w:cs="Arial"/>
          <w:color w:val="000000" w:themeColor="text1"/>
        </w:rPr>
        <w:t xml:space="preserve">) day </w:t>
      </w:r>
      <w:r w:rsidR="000E173E">
        <w:rPr>
          <w:rFonts w:ascii="Calibri" w:hAnsi="Calibri" w:cs="Arial"/>
          <w:color w:val="000000" w:themeColor="text1"/>
        </w:rPr>
        <w:t>4,</w:t>
      </w:r>
      <w:r w:rsidR="00DC778D">
        <w:rPr>
          <w:rFonts w:ascii="Calibri" w:hAnsi="Calibri" w:cs="Arial"/>
          <w:color w:val="000000" w:themeColor="text1"/>
        </w:rPr>
        <w:t xml:space="preserve"> </w:t>
      </w:r>
      <w:r w:rsidR="000E0122">
        <w:rPr>
          <w:rFonts w:ascii="Calibri" w:hAnsi="Calibri" w:cs="Arial"/>
          <w:color w:val="000000" w:themeColor="text1"/>
        </w:rPr>
        <w:t>(</w:t>
      </w:r>
      <w:r w:rsidR="00EF195A" w:rsidRPr="00EF195A">
        <w:rPr>
          <w:rFonts w:ascii="Calibri" w:hAnsi="Calibri" w:cs="Arial"/>
          <w:b/>
          <w:bCs/>
          <w:color w:val="000000" w:themeColor="text1"/>
        </w:rPr>
        <w:t>D</w:t>
      </w:r>
      <w:r w:rsidR="000E0122">
        <w:rPr>
          <w:rFonts w:ascii="Calibri" w:hAnsi="Calibri" w:cs="Arial"/>
          <w:color w:val="000000" w:themeColor="text1"/>
        </w:rPr>
        <w:t xml:space="preserve">) day </w:t>
      </w:r>
      <w:r w:rsidR="000E173E">
        <w:rPr>
          <w:rFonts w:ascii="Calibri" w:hAnsi="Calibri" w:cs="Arial"/>
          <w:color w:val="000000" w:themeColor="text1"/>
        </w:rPr>
        <w:t>6,</w:t>
      </w:r>
      <w:r w:rsidR="000E0122">
        <w:rPr>
          <w:rFonts w:ascii="Calibri" w:hAnsi="Calibri" w:cs="Arial"/>
          <w:color w:val="000000" w:themeColor="text1"/>
        </w:rPr>
        <w:t xml:space="preserve"> (</w:t>
      </w:r>
      <w:r w:rsidR="00EF195A" w:rsidRPr="00EF195A">
        <w:rPr>
          <w:rFonts w:ascii="Calibri" w:hAnsi="Calibri" w:cs="Arial"/>
          <w:b/>
          <w:bCs/>
          <w:color w:val="000000" w:themeColor="text1"/>
        </w:rPr>
        <w:t>E</w:t>
      </w:r>
      <w:r w:rsidR="000E0122">
        <w:rPr>
          <w:rFonts w:ascii="Calibri" w:hAnsi="Calibri" w:cs="Arial"/>
          <w:color w:val="000000" w:themeColor="text1"/>
        </w:rPr>
        <w:t>) day</w:t>
      </w:r>
      <w:r w:rsidR="00DC778D">
        <w:rPr>
          <w:rFonts w:ascii="Calibri" w:hAnsi="Calibri" w:cs="Arial"/>
          <w:color w:val="000000" w:themeColor="text1"/>
        </w:rPr>
        <w:t xml:space="preserve"> </w:t>
      </w:r>
      <w:r w:rsidR="000E173E">
        <w:rPr>
          <w:rFonts w:ascii="Calibri" w:hAnsi="Calibri" w:cs="Arial"/>
          <w:color w:val="000000" w:themeColor="text1"/>
        </w:rPr>
        <w:t>8</w:t>
      </w:r>
      <w:r w:rsidR="000E0122">
        <w:rPr>
          <w:rFonts w:ascii="Calibri" w:hAnsi="Calibri" w:cs="Arial"/>
          <w:color w:val="000000" w:themeColor="text1"/>
        </w:rPr>
        <w:t>,</w:t>
      </w:r>
      <w:r w:rsidR="00A77389">
        <w:rPr>
          <w:rFonts w:ascii="Calibri" w:hAnsi="Calibri" w:cs="Arial"/>
          <w:color w:val="000000" w:themeColor="text1"/>
        </w:rPr>
        <w:t xml:space="preserve"> and</w:t>
      </w:r>
      <w:r w:rsidR="000E0122">
        <w:rPr>
          <w:rFonts w:ascii="Calibri" w:hAnsi="Calibri" w:cs="Arial"/>
          <w:color w:val="000000" w:themeColor="text1"/>
        </w:rPr>
        <w:t xml:space="preserve"> (</w:t>
      </w:r>
      <w:r w:rsidR="00EF195A" w:rsidRPr="00EF195A">
        <w:rPr>
          <w:rFonts w:ascii="Calibri" w:hAnsi="Calibri" w:cs="Arial"/>
          <w:b/>
          <w:bCs/>
          <w:color w:val="000000" w:themeColor="text1"/>
        </w:rPr>
        <w:t>F</w:t>
      </w:r>
      <w:r w:rsidR="000E0122">
        <w:rPr>
          <w:rFonts w:ascii="Calibri" w:hAnsi="Calibri" w:cs="Arial"/>
          <w:color w:val="000000" w:themeColor="text1"/>
        </w:rPr>
        <w:t>)</w:t>
      </w:r>
      <w:r w:rsidR="00A77389">
        <w:rPr>
          <w:rFonts w:ascii="Calibri" w:hAnsi="Calibri" w:cs="Arial"/>
          <w:color w:val="000000" w:themeColor="text1"/>
        </w:rPr>
        <w:t xml:space="preserve"> </w:t>
      </w:r>
      <w:r w:rsidR="000E173E">
        <w:rPr>
          <w:rFonts w:ascii="Calibri" w:hAnsi="Calibri" w:cs="Arial"/>
          <w:color w:val="000000" w:themeColor="text1"/>
        </w:rPr>
        <w:t xml:space="preserve">after </w:t>
      </w:r>
      <w:r w:rsidR="00DA2F61">
        <w:rPr>
          <w:rFonts w:ascii="Calibri" w:hAnsi="Calibri" w:cs="Arial"/>
          <w:color w:val="000000" w:themeColor="text1"/>
        </w:rPr>
        <w:t xml:space="preserve">the </w:t>
      </w:r>
      <w:r w:rsidR="000E173E">
        <w:rPr>
          <w:rFonts w:ascii="Calibri" w:hAnsi="Calibri" w:cs="Arial"/>
          <w:color w:val="000000" w:themeColor="text1"/>
        </w:rPr>
        <w:t>first passage</w:t>
      </w:r>
      <w:r w:rsidR="0030308E">
        <w:rPr>
          <w:rFonts w:ascii="Calibri" w:hAnsi="Calibri" w:cs="Arial"/>
          <w:color w:val="000000" w:themeColor="text1"/>
        </w:rPr>
        <w:t>.</w:t>
      </w:r>
      <w:r w:rsidR="00F37C27">
        <w:rPr>
          <w:rFonts w:ascii="Calibri" w:hAnsi="Calibri" w:cs="Arial"/>
          <w:color w:val="000000" w:themeColor="text1"/>
        </w:rPr>
        <w:t xml:space="preserve"> </w:t>
      </w:r>
      <w:r w:rsidR="00454EA0">
        <w:rPr>
          <w:rFonts w:ascii="Calibri" w:hAnsi="Calibri" w:cs="Arial"/>
          <w:color w:val="000000" w:themeColor="text1"/>
        </w:rPr>
        <w:t>Scale bar</w:t>
      </w:r>
      <w:r w:rsidR="00104662">
        <w:rPr>
          <w:rFonts w:ascii="Calibri" w:hAnsi="Calibri" w:cs="Arial"/>
          <w:color w:val="000000" w:themeColor="text1"/>
        </w:rPr>
        <w:t>s</w:t>
      </w:r>
      <w:r w:rsidR="00CB2FB6">
        <w:rPr>
          <w:rFonts w:ascii="Calibri" w:hAnsi="Calibri" w:cs="Arial"/>
          <w:color w:val="000000" w:themeColor="text1"/>
        </w:rPr>
        <w:t xml:space="preserve">: </w:t>
      </w:r>
      <w:r w:rsidR="001F7829">
        <w:rPr>
          <w:rFonts w:ascii="Calibri" w:hAnsi="Calibri" w:cs="Arial"/>
          <w:color w:val="000000" w:themeColor="text1"/>
        </w:rPr>
        <w:t>200</w:t>
      </w:r>
      <w:r w:rsidR="000E173E">
        <w:rPr>
          <w:rFonts w:ascii="Calibri" w:hAnsi="Calibri" w:cs="Arial"/>
          <w:color w:val="000000" w:themeColor="text1"/>
        </w:rPr>
        <w:t xml:space="preserve"> </w:t>
      </w:r>
      <w:r w:rsidR="000E173E">
        <w:rPr>
          <w:rFonts w:ascii="Calibri" w:hAnsi="Calibri" w:cs="Calibri"/>
          <w:color w:val="000000" w:themeColor="text1"/>
        </w:rPr>
        <w:t>µ</w:t>
      </w:r>
      <w:r w:rsidR="000E173E">
        <w:rPr>
          <w:rFonts w:ascii="Calibri" w:hAnsi="Calibri" w:cs="Arial"/>
          <w:color w:val="000000" w:themeColor="text1"/>
        </w:rPr>
        <w:t>m.</w:t>
      </w:r>
      <w:r w:rsidR="00724BBB">
        <w:rPr>
          <w:rFonts w:ascii="Calibri" w:hAnsi="Calibri" w:cs="Arial"/>
          <w:color w:val="000000" w:themeColor="text1"/>
        </w:rPr>
        <w:t xml:space="preserve"> </w:t>
      </w:r>
    </w:p>
    <w:p w14:paraId="54B796D8" w14:textId="77777777" w:rsidR="00B6360C" w:rsidRDefault="00B6360C" w:rsidP="00B6360C">
      <w:pPr>
        <w:jc w:val="both"/>
        <w:rPr>
          <w:rFonts w:ascii="Calibri" w:hAnsi="Calibri" w:cs="Arial"/>
          <w:color w:val="000000" w:themeColor="text1"/>
        </w:rPr>
      </w:pPr>
    </w:p>
    <w:p w14:paraId="2222CA3E" w14:textId="2FCA26CF" w:rsidR="00B6360C" w:rsidRPr="00454EA0" w:rsidRDefault="00B6360C" w:rsidP="00B6360C">
      <w:pPr>
        <w:jc w:val="both"/>
        <w:rPr>
          <w:rFonts w:ascii="Calibri" w:hAnsi="Calibri" w:cs="Arial"/>
          <w:color w:val="000000" w:themeColor="text1"/>
        </w:rPr>
      </w:pPr>
      <w:r w:rsidRPr="00EF195A">
        <w:rPr>
          <w:rFonts w:ascii="Calibri" w:hAnsi="Calibri" w:cs="Arial"/>
          <w:b/>
          <w:bCs/>
          <w:color w:val="000000" w:themeColor="text1"/>
        </w:rPr>
        <w:t>Fig</w:t>
      </w:r>
      <w:r w:rsidR="00EF195A" w:rsidRPr="00EF195A">
        <w:rPr>
          <w:rFonts w:ascii="Calibri" w:hAnsi="Calibri" w:cs="Arial"/>
          <w:b/>
          <w:bCs/>
          <w:color w:val="000000" w:themeColor="text1"/>
        </w:rPr>
        <w:t>ure</w:t>
      </w:r>
      <w:r w:rsidR="00CF6ABC" w:rsidRPr="00EF195A">
        <w:rPr>
          <w:rFonts w:ascii="Calibri" w:hAnsi="Calibri" w:cs="Arial"/>
          <w:b/>
          <w:bCs/>
          <w:color w:val="000000" w:themeColor="text1"/>
        </w:rPr>
        <w:t xml:space="preserve"> </w:t>
      </w:r>
      <w:r w:rsidRPr="00EF195A">
        <w:rPr>
          <w:rFonts w:ascii="Calibri" w:hAnsi="Calibri" w:cs="Arial"/>
          <w:b/>
          <w:bCs/>
          <w:color w:val="000000" w:themeColor="text1"/>
        </w:rPr>
        <w:t>2</w:t>
      </w:r>
      <w:r w:rsidR="00EF195A">
        <w:rPr>
          <w:rFonts w:ascii="Calibri" w:hAnsi="Calibri" w:cs="Arial"/>
          <w:b/>
          <w:bCs/>
          <w:color w:val="000000" w:themeColor="text1"/>
        </w:rPr>
        <w:t>:</w:t>
      </w:r>
      <w:r w:rsidR="00800D60" w:rsidRPr="00EF195A">
        <w:rPr>
          <w:rFonts w:ascii="Calibri" w:hAnsi="Calibri" w:cs="Arial"/>
          <w:b/>
          <w:bCs/>
          <w:color w:val="000000" w:themeColor="text1"/>
        </w:rPr>
        <w:t xml:space="preserve"> </w:t>
      </w:r>
      <w:r w:rsidR="00DA2F61" w:rsidRPr="00EF195A">
        <w:rPr>
          <w:rFonts w:ascii="Calibri" w:hAnsi="Calibri" w:cs="Arial"/>
          <w:b/>
          <w:bCs/>
          <w:color w:val="000000" w:themeColor="text1"/>
        </w:rPr>
        <w:t>Morphological differentiation and organization of passage 2 BOECs</w:t>
      </w:r>
      <w:r w:rsidR="00DA2F61">
        <w:rPr>
          <w:rFonts w:ascii="Calibri" w:hAnsi="Calibri" w:cs="Arial"/>
          <w:b/>
          <w:bCs/>
          <w:color w:val="000000" w:themeColor="text1"/>
        </w:rPr>
        <w:t xml:space="preserve">. </w:t>
      </w:r>
      <w:r w:rsidRPr="00D21604">
        <w:rPr>
          <w:rFonts w:ascii="Calibri" w:hAnsi="Calibri" w:cs="Arial"/>
          <w:color w:val="000000" w:themeColor="text1"/>
        </w:rPr>
        <w:t xml:space="preserve">Morphological differentiation and organization </w:t>
      </w:r>
      <w:r w:rsidR="00A7784A" w:rsidRPr="00D21604">
        <w:rPr>
          <w:rFonts w:ascii="Calibri" w:hAnsi="Calibri" w:cs="Arial"/>
          <w:color w:val="000000" w:themeColor="text1"/>
        </w:rPr>
        <w:t xml:space="preserve">of passage 2 BOECs </w:t>
      </w:r>
      <w:r w:rsidRPr="00D21604">
        <w:rPr>
          <w:rFonts w:ascii="Calibri" w:hAnsi="Calibri" w:cs="Arial"/>
          <w:color w:val="000000" w:themeColor="text1"/>
        </w:rPr>
        <w:t>into capillary tube-like structures</w:t>
      </w:r>
      <w:r w:rsidR="005143C3" w:rsidRPr="00D21604">
        <w:rPr>
          <w:rFonts w:ascii="Calibri" w:hAnsi="Calibri" w:cs="Arial"/>
          <w:color w:val="000000" w:themeColor="text1"/>
        </w:rPr>
        <w:t xml:space="preserve"> </w:t>
      </w:r>
      <w:r w:rsidR="00800D60" w:rsidRPr="00D21604">
        <w:rPr>
          <w:rFonts w:ascii="Calibri" w:hAnsi="Calibri" w:cs="Arial"/>
          <w:color w:val="000000" w:themeColor="text1"/>
        </w:rPr>
        <w:t xml:space="preserve">was noticed </w:t>
      </w:r>
      <w:r w:rsidR="00E50BA8" w:rsidRPr="00D21604">
        <w:rPr>
          <w:rFonts w:ascii="Calibri" w:hAnsi="Calibri" w:cs="Arial"/>
          <w:color w:val="000000" w:themeColor="text1"/>
        </w:rPr>
        <w:t xml:space="preserve">in </w:t>
      </w:r>
      <w:r w:rsidR="00DA2F61" w:rsidRPr="00DA2F61">
        <w:rPr>
          <w:rFonts w:ascii="Calibri" w:hAnsi="Calibri" w:cs="Arial"/>
          <w:color w:val="000000" w:themeColor="text1"/>
        </w:rPr>
        <w:t>the basement membrane matrix</w:t>
      </w:r>
      <w:r w:rsidR="00E50BA8" w:rsidRPr="00D21604">
        <w:rPr>
          <w:rFonts w:ascii="Calibri" w:hAnsi="Calibri" w:cs="Arial"/>
          <w:color w:val="000000" w:themeColor="text1"/>
        </w:rPr>
        <w:t xml:space="preserve"> </w:t>
      </w:r>
      <w:r w:rsidR="00800D60" w:rsidRPr="00D21604">
        <w:rPr>
          <w:rFonts w:ascii="Calibri" w:hAnsi="Calibri" w:cs="Arial"/>
          <w:color w:val="000000" w:themeColor="text1"/>
        </w:rPr>
        <w:t xml:space="preserve">within 14 h for </w:t>
      </w:r>
      <w:r w:rsidR="00DA2F61" w:rsidRPr="00D21604">
        <w:rPr>
          <w:rFonts w:ascii="Calibri" w:hAnsi="Calibri" w:cs="Arial"/>
          <w:color w:val="000000" w:themeColor="text1"/>
        </w:rPr>
        <w:t>serum-</w:t>
      </w:r>
      <w:r w:rsidR="00800D60" w:rsidRPr="00D21604">
        <w:rPr>
          <w:rFonts w:ascii="Calibri" w:hAnsi="Calibri" w:cs="Arial"/>
          <w:color w:val="000000" w:themeColor="text1"/>
        </w:rPr>
        <w:t>free medium and within 24</w:t>
      </w:r>
      <w:r w:rsidR="00DA2F61" w:rsidRPr="00D21604">
        <w:rPr>
          <w:rFonts w:ascii="Calibri" w:hAnsi="Calibri" w:cs="Arial"/>
          <w:color w:val="000000" w:themeColor="text1"/>
        </w:rPr>
        <w:t xml:space="preserve"> </w:t>
      </w:r>
      <w:r w:rsidR="008E00A7" w:rsidRPr="00D21604">
        <w:rPr>
          <w:rFonts w:ascii="Calibri" w:hAnsi="Calibri" w:cs="Arial"/>
          <w:color w:val="000000" w:themeColor="text1"/>
        </w:rPr>
        <w:t>h</w:t>
      </w:r>
      <w:r w:rsidR="00800D60" w:rsidRPr="00D21604">
        <w:rPr>
          <w:rFonts w:ascii="Calibri" w:hAnsi="Calibri" w:cs="Arial"/>
          <w:color w:val="000000" w:themeColor="text1"/>
        </w:rPr>
        <w:t xml:space="preserve"> for </w:t>
      </w:r>
      <w:r w:rsidR="00615CF3" w:rsidRPr="00D21604">
        <w:rPr>
          <w:rFonts w:ascii="Calibri" w:hAnsi="Calibri" w:cs="Arial"/>
          <w:color w:val="000000" w:themeColor="text1"/>
        </w:rPr>
        <w:t>complete</w:t>
      </w:r>
      <w:r w:rsidR="00800D60" w:rsidRPr="00D21604">
        <w:rPr>
          <w:rFonts w:ascii="Calibri" w:hAnsi="Calibri" w:cs="Arial"/>
          <w:color w:val="000000" w:themeColor="text1"/>
        </w:rPr>
        <w:t xml:space="preserve"> </w:t>
      </w:r>
      <w:r w:rsidR="00615CF3" w:rsidRPr="00D21604">
        <w:rPr>
          <w:rFonts w:ascii="Calibri" w:hAnsi="Calibri" w:cs="Arial"/>
          <w:color w:val="000000" w:themeColor="text1"/>
        </w:rPr>
        <w:t>growth</w:t>
      </w:r>
      <w:r w:rsidR="00800D60" w:rsidRPr="00D21604">
        <w:rPr>
          <w:rFonts w:ascii="Calibri" w:hAnsi="Calibri" w:cs="Arial"/>
          <w:color w:val="000000" w:themeColor="text1"/>
        </w:rPr>
        <w:t xml:space="preserve"> medium.</w:t>
      </w:r>
      <w:r w:rsidR="00800D60">
        <w:rPr>
          <w:rFonts w:ascii="Calibri" w:hAnsi="Calibri" w:cs="Arial"/>
          <w:color w:val="000000" w:themeColor="text1"/>
        </w:rPr>
        <w:t xml:space="preserve"> </w:t>
      </w:r>
      <w:r w:rsidR="00615CF3">
        <w:rPr>
          <w:rFonts w:ascii="Calibri" w:hAnsi="Calibri" w:cs="Arial"/>
          <w:color w:val="000000" w:themeColor="text1"/>
        </w:rPr>
        <w:t xml:space="preserve"> (</w:t>
      </w:r>
      <w:r w:rsidR="00EF195A" w:rsidRPr="00EF195A">
        <w:rPr>
          <w:rFonts w:ascii="Calibri" w:hAnsi="Calibri" w:cs="Arial"/>
          <w:b/>
          <w:bCs/>
          <w:color w:val="000000" w:themeColor="text1"/>
        </w:rPr>
        <w:t>A</w:t>
      </w:r>
      <w:r w:rsidR="00615CF3">
        <w:rPr>
          <w:rFonts w:ascii="Calibri" w:hAnsi="Calibri" w:cs="Arial"/>
          <w:color w:val="000000" w:themeColor="text1"/>
        </w:rPr>
        <w:t xml:space="preserve">) </w:t>
      </w:r>
      <w:r w:rsidR="00DA2F61">
        <w:rPr>
          <w:rFonts w:ascii="Calibri" w:hAnsi="Calibri" w:cs="Arial"/>
          <w:color w:val="000000" w:themeColor="text1"/>
        </w:rPr>
        <w:t>Serum</w:t>
      </w:r>
      <w:r w:rsidR="00615CF3">
        <w:rPr>
          <w:rFonts w:ascii="Calibri" w:hAnsi="Calibri" w:cs="Arial"/>
          <w:color w:val="000000" w:themeColor="text1"/>
        </w:rPr>
        <w:t>-free medium at 4</w:t>
      </w:r>
      <w:r w:rsidR="00EF195A">
        <w:rPr>
          <w:rFonts w:ascii="Calibri" w:hAnsi="Calibri" w:cs="Arial"/>
          <w:color w:val="000000" w:themeColor="text1"/>
        </w:rPr>
        <w:t>x</w:t>
      </w:r>
      <w:r w:rsidR="00615CF3">
        <w:rPr>
          <w:rFonts w:ascii="Calibri" w:hAnsi="Calibri" w:cs="Arial"/>
          <w:color w:val="000000" w:themeColor="text1"/>
        </w:rPr>
        <w:t>, (</w:t>
      </w:r>
      <w:r w:rsidR="00EF195A" w:rsidRPr="00EF195A">
        <w:rPr>
          <w:rFonts w:ascii="Calibri" w:hAnsi="Calibri" w:cs="Arial"/>
          <w:b/>
          <w:bCs/>
          <w:color w:val="000000" w:themeColor="text1"/>
        </w:rPr>
        <w:t>B</w:t>
      </w:r>
      <w:r w:rsidR="00615CF3">
        <w:rPr>
          <w:rFonts w:ascii="Calibri" w:hAnsi="Calibri" w:cs="Arial"/>
          <w:color w:val="000000" w:themeColor="text1"/>
        </w:rPr>
        <w:t xml:space="preserve">) </w:t>
      </w:r>
      <w:r w:rsidR="00DA2F61">
        <w:rPr>
          <w:rFonts w:ascii="Calibri" w:hAnsi="Calibri" w:cs="Arial"/>
          <w:color w:val="000000" w:themeColor="text1"/>
        </w:rPr>
        <w:t>Serum</w:t>
      </w:r>
      <w:r w:rsidR="00615CF3">
        <w:rPr>
          <w:rFonts w:ascii="Calibri" w:hAnsi="Calibri" w:cs="Arial"/>
          <w:color w:val="000000" w:themeColor="text1"/>
        </w:rPr>
        <w:t>-free medium at 20</w:t>
      </w:r>
      <w:r w:rsidR="00EF195A">
        <w:rPr>
          <w:rFonts w:ascii="Calibri" w:hAnsi="Calibri" w:cs="Arial"/>
          <w:color w:val="000000" w:themeColor="text1"/>
        </w:rPr>
        <w:t>x</w:t>
      </w:r>
      <w:r w:rsidR="00615CF3">
        <w:rPr>
          <w:rFonts w:ascii="Calibri" w:hAnsi="Calibri" w:cs="Arial"/>
          <w:color w:val="000000" w:themeColor="text1"/>
        </w:rPr>
        <w:t>, (</w:t>
      </w:r>
      <w:r w:rsidR="00EF195A" w:rsidRPr="00EF195A">
        <w:rPr>
          <w:rFonts w:ascii="Calibri" w:hAnsi="Calibri" w:cs="Arial"/>
          <w:b/>
          <w:bCs/>
          <w:color w:val="000000" w:themeColor="text1"/>
        </w:rPr>
        <w:t>C</w:t>
      </w:r>
      <w:r w:rsidR="00615CF3">
        <w:rPr>
          <w:rFonts w:ascii="Calibri" w:hAnsi="Calibri" w:cs="Arial"/>
          <w:color w:val="000000" w:themeColor="text1"/>
        </w:rPr>
        <w:t xml:space="preserve">) </w:t>
      </w:r>
      <w:r w:rsidR="00DA2F61">
        <w:rPr>
          <w:rFonts w:ascii="Calibri" w:hAnsi="Calibri" w:cs="Arial"/>
          <w:color w:val="000000" w:themeColor="text1"/>
        </w:rPr>
        <w:t xml:space="preserve">Complete </w:t>
      </w:r>
      <w:r w:rsidR="00615CF3">
        <w:rPr>
          <w:rFonts w:ascii="Calibri" w:hAnsi="Calibri" w:cs="Arial"/>
          <w:color w:val="000000" w:themeColor="text1"/>
        </w:rPr>
        <w:t>growth medium at 4</w:t>
      </w:r>
      <w:r w:rsidR="00EF195A">
        <w:rPr>
          <w:rFonts w:ascii="Calibri" w:hAnsi="Calibri" w:cs="Arial"/>
          <w:color w:val="000000" w:themeColor="text1"/>
        </w:rPr>
        <w:t>x</w:t>
      </w:r>
      <w:r w:rsidR="00615CF3">
        <w:rPr>
          <w:rFonts w:ascii="Calibri" w:hAnsi="Calibri" w:cs="Arial"/>
          <w:color w:val="000000" w:themeColor="text1"/>
        </w:rPr>
        <w:t>, and (</w:t>
      </w:r>
      <w:r w:rsidR="00EF195A" w:rsidRPr="00EF195A">
        <w:rPr>
          <w:rFonts w:ascii="Calibri" w:hAnsi="Calibri" w:cs="Arial"/>
          <w:b/>
          <w:bCs/>
          <w:color w:val="000000" w:themeColor="text1"/>
        </w:rPr>
        <w:t>D</w:t>
      </w:r>
      <w:r w:rsidR="00615CF3">
        <w:rPr>
          <w:rFonts w:ascii="Calibri" w:hAnsi="Calibri" w:cs="Arial"/>
          <w:color w:val="000000" w:themeColor="text1"/>
        </w:rPr>
        <w:t xml:space="preserve">) </w:t>
      </w:r>
      <w:r w:rsidR="00DA2F61">
        <w:rPr>
          <w:rFonts w:ascii="Calibri" w:hAnsi="Calibri" w:cs="Arial"/>
          <w:color w:val="000000" w:themeColor="text1"/>
        </w:rPr>
        <w:t xml:space="preserve">Complete </w:t>
      </w:r>
      <w:r w:rsidR="00615CF3">
        <w:rPr>
          <w:rFonts w:ascii="Calibri" w:hAnsi="Calibri" w:cs="Arial"/>
          <w:color w:val="000000" w:themeColor="text1"/>
        </w:rPr>
        <w:t>growth medium at 20</w:t>
      </w:r>
      <w:r w:rsidR="00CB2FB6">
        <w:rPr>
          <w:rFonts w:ascii="Calibri" w:hAnsi="Calibri" w:cs="Arial"/>
          <w:color w:val="000000" w:themeColor="text1"/>
        </w:rPr>
        <w:t>x</w:t>
      </w:r>
      <w:r w:rsidR="005143C3">
        <w:rPr>
          <w:rFonts w:ascii="Calibri" w:hAnsi="Calibri" w:cs="Arial"/>
          <w:color w:val="000000" w:themeColor="text1"/>
        </w:rPr>
        <w:t xml:space="preserve">. </w:t>
      </w:r>
      <w:r w:rsidR="00454EA0" w:rsidRPr="00454EA0">
        <w:rPr>
          <w:rFonts w:ascii="Calibri" w:hAnsi="Calibri" w:cs="Arial"/>
          <w:color w:val="000000" w:themeColor="text1"/>
        </w:rPr>
        <w:t>Scale bar</w:t>
      </w:r>
      <w:r w:rsidR="00104662">
        <w:rPr>
          <w:rFonts w:ascii="Calibri" w:hAnsi="Calibri" w:cs="Arial"/>
          <w:color w:val="000000" w:themeColor="text1"/>
        </w:rPr>
        <w:t>s</w:t>
      </w:r>
      <w:r w:rsidR="00CB2FB6">
        <w:rPr>
          <w:rFonts w:ascii="Calibri" w:hAnsi="Calibri" w:cs="Arial"/>
          <w:color w:val="000000" w:themeColor="text1"/>
        </w:rPr>
        <w:t>:</w:t>
      </w:r>
      <w:r w:rsidR="00724BBB">
        <w:rPr>
          <w:rFonts w:ascii="Calibri" w:hAnsi="Calibri" w:cs="Arial"/>
          <w:color w:val="000000" w:themeColor="text1"/>
        </w:rPr>
        <w:t xml:space="preserve"> </w:t>
      </w:r>
      <w:r w:rsidR="00B32A5F">
        <w:rPr>
          <w:rFonts w:ascii="Calibri" w:hAnsi="Calibri" w:cs="Arial"/>
          <w:color w:val="000000" w:themeColor="text1"/>
        </w:rPr>
        <w:t>200</w:t>
      </w:r>
      <w:r w:rsidR="00A77389">
        <w:rPr>
          <w:rFonts w:ascii="Calibri" w:hAnsi="Calibri" w:cs="Arial"/>
          <w:color w:val="000000" w:themeColor="text1"/>
        </w:rPr>
        <w:t xml:space="preserve"> </w:t>
      </w:r>
      <w:r w:rsidR="00A77389">
        <w:rPr>
          <w:rFonts w:ascii="Calibri" w:hAnsi="Calibri" w:cs="Calibri"/>
          <w:color w:val="000000" w:themeColor="text1"/>
        </w:rPr>
        <w:t>µ</w:t>
      </w:r>
      <w:r w:rsidR="00A77389">
        <w:rPr>
          <w:rFonts w:ascii="Calibri" w:hAnsi="Calibri" w:cs="Arial"/>
          <w:color w:val="000000" w:themeColor="text1"/>
        </w:rPr>
        <w:t>m.</w:t>
      </w:r>
    </w:p>
    <w:p w14:paraId="2BB563F9" w14:textId="77777777" w:rsidR="00B6360C" w:rsidRDefault="00B6360C" w:rsidP="00B6360C">
      <w:pPr>
        <w:jc w:val="both"/>
        <w:rPr>
          <w:rFonts w:ascii="Calibri" w:hAnsi="Calibri" w:cs="Arial"/>
          <w:color w:val="000000" w:themeColor="text1"/>
        </w:rPr>
      </w:pPr>
    </w:p>
    <w:p w14:paraId="68C90AD1" w14:textId="793F90B6" w:rsidR="00B6360C" w:rsidRPr="00206534" w:rsidRDefault="00B6360C" w:rsidP="00B6360C">
      <w:pPr>
        <w:jc w:val="both"/>
        <w:rPr>
          <w:rFonts w:asciiTheme="minorHAnsi" w:hAnsiTheme="minorHAnsi" w:cstheme="minorHAnsi"/>
          <w:color w:val="000000" w:themeColor="text1"/>
        </w:rPr>
      </w:pPr>
      <w:r w:rsidRPr="00EF195A">
        <w:rPr>
          <w:rFonts w:ascii="Calibri" w:hAnsi="Calibri" w:cs="Arial"/>
          <w:b/>
          <w:bCs/>
          <w:color w:val="000000" w:themeColor="text1"/>
        </w:rPr>
        <w:t>Fig</w:t>
      </w:r>
      <w:r w:rsidR="00EF195A" w:rsidRPr="00EF195A">
        <w:rPr>
          <w:rFonts w:ascii="Calibri" w:hAnsi="Calibri" w:cs="Arial"/>
          <w:b/>
          <w:bCs/>
          <w:color w:val="000000" w:themeColor="text1"/>
        </w:rPr>
        <w:t>ure</w:t>
      </w:r>
      <w:r w:rsidRPr="00EF195A">
        <w:rPr>
          <w:rFonts w:ascii="Calibri" w:hAnsi="Calibri" w:cs="Arial"/>
          <w:b/>
          <w:bCs/>
          <w:color w:val="000000" w:themeColor="text1"/>
        </w:rPr>
        <w:t xml:space="preserve"> 3</w:t>
      </w:r>
      <w:r w:rsidR="00EF195A" w:rsidRPr="00EF195A">
        <w:rPr>
          <w:rFonts w:ascii="Calibri" w:hAnsi="Calibri" w:cs="Arial"/>
          <w:b/>
          <w:bCs/>
          <w:color w:val="000000" w:themeColor="text1"/>
        </w:rPr>
        <w:t>:</w:t>
      </w:r>
      <w:r w:rsidRPr="00EF195A">
        <w:rPr>
          <w:rFonts w:ascii="Calibri" w:hAnsi="Calibri" w:cs="Arial"/>
          <w:b/>
          <w:bCs/>
          <w:color w:val="000000" w:themeColor="text1"/>
        </w:rPr>
        <w:t xml:space="preserve"> </w:t>
      </w:r>
      <w:r w:rsidR="003C58F1" w:rsidRPr="00EF195A">
        <w:rPr>
          <w:rFonts w:ascii="Calibri" w:hAnsi="Calibri" w:cs="Arial"/>
          <w:b/>
          <w:bCs/>
          <w:color w:val="000000" w:themeColor="text1"/>
        </w:rPr>
        <w:t>C</w:t>
      </w:r>
      <w:r w:rsidRPr="00EF195A">
        <w:rPr>
          <w:rFonts w:ascii="Calibri" w:hAnsi="Calibri" w:cs="Arial"/>
          <w:b/>
          <w:bCs/>
          <w:color w:val="000000" w:themeColor="text1"/>
        </w:rPr>
        <w:t xml:space="preserve">haracterization </w:t>
      </w:r>
      <w:r w:rsidR="00E82D87" w:rsidRPr="00EF195A">
        <w:rPr>
          <w:rFonts w:ascii="Calibri" w:hAnsi="Calibri" w:cs="Arial"/>
          <w:b/>
          <w:bCs/>
          <w:color w:val="000000" w:themeColor="text1"/>
        </w:rPr>
        <w:t xml:space="preserve">of </w:t>
      </w:r>
      <w:r w:rsidR="003C58F1" w:rsidRPr="00EF195A">
        <w:rPr>
          <w:rFonts w:ascii="Calibri" w:hAnsi="Calibri" w:cs="Arial"/>
          <w:b/>
          <w:bCs/>
          <w:color w:val="000000" w:themeColor="text1"/>
        </w:rPr>
        <w:t xml:space="preserve">BOECs with </w:t>
      </w:r>
      <w:r w:rsidR="00E82D87" w:rsidRPr="00EF195A">
        <w:rPr>
          <w:rFonts w:ascii="Calibri" w:hAnsi="Calibri" w:cs="Arial"/>
          <w:b/>
          <w:bCs/>
          <w:color w:val="000000" w:themeColor="text1"/>
        </w:rPr>
        <w:t>CD31 and CD14</w:t>
      </w:r>
      <w:r w:rsidR="005E57F2" w:rsidRPr="00EF195A">
        <w:rPr>
          <w:rFonts w:ascii="Calibri" w:hAnsi="Calibri" w:cs="Arial"/>
          <w:b/>
          <w:bCs/>
          <w:color w:val="000000" w:themeColor="text1"/>
        </w:rPr>
        <w:t>.</w:t>
      </w:r>
      <w:r w:rsidR="005E57F2">
        <w:rPr>
          <w:rFonts w:ascii="Calibri" w:hAnsi="Calibri" w:cs="Arial"/>
          <w:color w:val="000000" w:themeColor="text1"/>
        </w:rPr>
        <w:t xml:space="preserve"> (</w:t>
      </w:r>
      <w:r w:rsidR="00EF195A" w:rsidRPr="00EF195A">
        <w:rPr>
          <w:rFonts w:ascii="Calibri" w:hAnsi="Calibri" w:cs="Arial"/>
          <w:b/>
          <w:bCs/>
          <w:color w:val="000000" w:themeColor="text1"/>
        </w:rPr>
        <w:t>A</w:t>
      </w:r>
      <w:r w:rsidR="005E57F2">
        <w:rPr>
          <w:rFonts w:ascii="Calibri" w:hAnsi="Calibri" w:cs="Arial"/>
          <w:color w:val="000000" w:themeColor="text1"/>
        </w:rPr>
        <w:t xml:space="preserve">) </w:t>
      </w:r>
      <w:r w:rsidR="000C5324">
        <w:rPr>
          <w:rFonts w:ascii="Calibri" w:hAnsi="Calibri" w:cs="Arial"/>
          <w:color w:val="000000" w:themeColor="text1"/>
        </w:rPr>
        <w:t>Passage 2</w:t>
      </w:r>
      <w:r w:rsidR="00DA2F61">
        <w:rPr>
          <w:rFonts w:ascii="Calibri" w:hAnsi="Calibri" w:cs="Arial"/>
          <w:color w:val="000000" w:themeColor="text1"/>
        </w:rPr>
        <w:t>–</w:t>
      </w:r>
      <w:r w:rsidR="000C5324">
        <w:rPr>
          <w:rFonts w:ascii="Calibri" w:hAnsi="Calibri" w:cs="Arial"/>
          <w:color w:val="000000" w:themeColor="text1"/>
        </w:rPr>
        <w:t>3</w:t>
      </w:r>
      <w:r w:rsidR="0030308E">
        <w:rPr>
          <w:rFonts w:ascii="Calibri" w:hAnsi="Calibri" w:cs="Arial"/>
          <w:color w:val="000000" w:themeColor="text1"/>
        </w:rPr>
        <w:t xml:space="preserve"> </w:t>
      </w:r>
      <w:r w:rsidR="00DC5660">
        <w:rPr>
          <w:rFonts w:ascii="Calibri" w:hAnsi="Calibri" w:cs="Arial"/>
          <w:color w:val="000000" w:themeColor="text1"/>
        </w:rPr>
        <w:t xml:space="preserve">BOECs </w:t>
      </w:r>
      <w:r w:rsidR="00503FFB" w:rsidRPr="00503FFB">
        <w:rPr>
          <w:rFonts w:ascii="Calibri" w:hAnsi="Calibri" w:cs="Arial"/>
          <w:color w:val="000000" w:themeColor="text1"/>
        </w:rPr>
        <w:t xml:space="preserve">were stained for PECAM1 using </w:t>
      </w:r>
      <w:r w:rsidR="0030308E">
        <w:rPr>
          <w:rFonts w:ascii="Calibri" w:hAnsi="Calibri" w:cs="Arial"/>
          <w:color w:val="000000" w:themeColor="text1"/>
        </w:rPr>
        <w:t xml:space="preserve">anti-CD31-FITC </w:t>
      </w:r>
      <w:r w:rsidR="00503FFB" w:rsidRPr="00503FFB">
        <w:rPr>
          <w:rFonts w:ascii="Calibri" w:hAnsi="Calibri" w:cs="Arial"/>
          <w:color w:val="000000" w:themeColor="text1"/>
        </w:rPr>
        <w:t>antibody</w:t>
      </w:r>
      <w:r w:rsidR="00503FFB" w:rsidRPr="00912B00">
        <w:rPr>
          <w:rFonts w:ascii="Calibri" w:hAnsi="Calibri" w:cs="Arial"/>
          <w:color w:val="FF0000"/>
        </w:rPr>
        <w:t xml:space="preserve"> </w:t>
      </w:r>
      <w:r w:rsidR="00503FFB" w:rsidRPr="00503FFB">
        <w:rPr>
          <w:rFonts w:ascii="Calibri" w:hAnsi="Calibri" w:cs="Arial"/>
          <w:color w:val="000000" w:themeColor="text1"/>
        </w:rPr>
        <w:t>s</w:t>
      </w:r>
      <w:r w:rsidR="00EB3449">
        <w:rPr>
          <w:rFonts w:ascii="Calibri" w:hAnsi="Calibri" w:cs="Arial"/>
          <w:color w:val="000000" w:themeColor="text1"/>
        </w:rPr>
        <w:t>een</w:t>
      </w:r>
      <w:r w:rsidR="00503FFB" w:rsidRPr="00503FFB">
        <w:rPr>
          <w:rFonts w:ascii="Calibri" w:hAnsi="Calibri" w:cs="Arial"/>
          <w:color w:val="000000" w:themeColor="text1"/>
        </w:rPr>
        <w:t xml:space="preserve"> in green </w:t>
      </w:r>
      <w:r w:rsidR="00C06433">
        <w:rPr>
          <w:rFonts w:ascii="Calibri" w:hAnsi="Calibri" w:cs="Arial"/>
          <w:color w:val="000000" w:themeColor="text1"/>
        </w:rPr>
        <w:t xml:space="preserve">and </w:t>
      </w:r>
      <w:r w:rsidR="00104662">
        <w:rPr>
          <w:rFonts w:ascii="Calibri" w:hAnsi="Calibri" w:cs="Arial"/>
          <w:color w:val="000000" w:themeColor="text1"/>
        </w:rPr>
        <w:t>(</w:t>
      </w:r>
      <w:r w:rsidR="00EF195A" w:rsidRPr="00EF195A">
        <w:rPr>
          <w:rFonts w:ascii="Calibri" w:hAnsi="Calibri" w:cs="Arial"/>
          <w:b/>
          <w:bCs/>
          <w:color w:val="000000" w:themeColor="text1"/>
        </w:rPr>
        <w:t>B</w:t>
      </w:r>
      <w:r w:rsidR="00104662">
        <w:rPr>
          <w:rFonts w:ascii="Calibri" w:hAnsi="Calibri" w:cs="Arial"/>
          <w:color w:val="000000" w:themeColor="text1"/>
        </w:rPr>
        <w:t xml:space="preserve">) </w:t>
      </w:r>
      <w:r w:rsidR="00C06433">
        <w:rPr>
          <w:rFonts w:ascii="Calibri" w:hAnsi="Calibri" w:cs="Arial"/>
          <w:color w:val="000000" w:themeColor="text1"/>
        </w:rPr>
        <w:t xml:space="preserve">corresponding </w:t>
      </w:r>
      <w:r w:rsidR="00DA2F61">
        <w:rPr>
          <w:rFonts w:ascii="Calibri" w:hAnsi="Calibri" w:cs="Arial"/>
          <w:color w:val="000000" w:themeColor="text1"/>
        </w:rPr>
        <w:t>phase-</w:t>
      </w:r>
      <w:r w:rsidR="00C06433">
        <w:rPr>
          <w:rFonts w:ascii="Calibri" w:hAnsi="Calibri" w:cs="Arial"/>
          <w:color w:val="000000" w:themeColor="text1"/>
        </w:rPr>
        <w:t>contrast microscop</w:t>
      </w:r>
      <w:r w:rsidR="00104662">
        <w:rPr>
          <w:rFonts w:ascii="Calibri" w:hAnsi="Calibri" w:cs="Arial"/>
          <w:color w:val="000000" w:themeColor="text1"/>
        </w:rPr>
        <w:t>y</w:t>
      </w:r>
      <w:r w:rsidR="00C06433">
        <w:rPr>
          <w:rFonts w:ascii="Calibri" w:hAnsi="Calibri" w:cs="Arial"/>
          <w:color w:val="000000" w:themeColor="text1"/>
        </w:rPr>
        <w:t xml:space="preserve"> images</w:t>
      </w:r>
      <w:r w:rsidR="00211DF2">
        <w:rPr>
          <w:rFonts w:ascii="Calibri" w:hAnsi="Calibri" w:cs="Arial"/>
          <w:color w:val="000000" w:themeColor="text1"/>
        </w:rPr>
        <w:t>.</w:t>
      </w:r>
      <w:r w:rsidR="007C4424">
        <w:rPr>
          <w:rFonts w:ascii="Calibri" w:hAnsi="Calibri" w:cs="Arial"/>
          <w:color w:val="000000" w:themeColor="text1"/>
        </w:rPr>
        <w:t xml:space="preserve">  Cells were stained in suspension</w:t>
      </w:r>
      <w:r w:rsidR="00DA2F61">
        <w:rPr>
          <w:rFonts w:ascii="Calibri" w:hAnsi="Calibri" w:cs="Arial"/>
          <w:color w:val="000000" w:themeColor="text1"/>
        </w:rPr>
        <w:t>,</w:t>
      </w:r>
      <w:r w:rsidR="007C4424">
        <w:rPr>
          <w:rFonts w:ascii="Calibri" w:hAnsi="Calibri" w:cs="Arial"/>
          <w:color w:val="000000" w:themeColor="text1"/>
        </w:rPr>
        <w:t xml:space="preserve"> and the suspension </w:t>
      </w:r>
      <w:r w:rsidR="00DA2F61">
        <w:rPr>
          <w:rFonts w:ascii="Calibri" w:hAnsi="Calibri" w:cs="Arial"/>
          <w:color w:val="000000" w:themeColor="text1"/>
        </w:rPr>
        <w:t>wa</w:t>
      </w:r>
      <w:r w:rsidR="007C4424">
        <w:rPr>
          <w:rFonts w:ascii="Calibri" w:hAnsi="Calibri" w:cs="Arial"/>
          <w:color w:val="000000" w:themeColor="text1"/>
        </w:rPr>
        <w:t>s imaged on a microscope slide.</w:t>
      </w:r>
      <w:r w:rsidR="00211DF2">
        <w:rPr>
          <w:rFonts w:ascii="Calibri" w:hAnsi="Calibri" w:cs="Arial"/>
          <w:color w:val="000000" w:themeColor="text1"/>
        </w:rPr>
        <w:t xml:space="preserve"> </w:t>
      </w:r>
      <w:r w:rsidR="007C4424">
        <w:rPr>
          <w:rFonts w:ascii="Calibri" w:hAnsi="Calibri" w:cs="Arial"/>
          <w:color w:val="000000" w:themeColor="text1"/>
        </w:rPr>
        <w:t xml:space="preserve"> </w:t>
      </w:r>
      <w:r w:rsidR="00BC2E1C">
        <w:rPr>
          <w:rFonts w:ascii="Calibri" w:hAnsi="Calibri" w:cs="Arial"/>
          <w:color w:val="000000" w:themeColor="text1"/>
        </w:rPr>
        <w:t>Scale bar</w:t>
      </w:r>
      <w:r w:rsidR="00104662">
        <w:rPr>
          <w:rFonts w:ascii="Calibri" w:hAnsi="Calibri" w:cs="Arial"/>
          <w:color w:val="000000" w:themeColor="text1"/>
        </w:rPr>
        <w:t>s</w:t>
      </w:r>
      <w:r w:rsidR="00CB2FB6">
        <w:rPr>
          <w:rFonts w:ascii="Calibri" w:hAnsi="Calibri" w:cs="Arial"/>
          <w:color w:val="000000" w:themeColor="text1"/>
        </w:rPr>
        <w:t>:</w:t>
      </w:r>
      <w:r w:rsidR="00BC2E1C">
        <w:rPr>
          <w:rFonts w:ascii="Calibri" w:hAnsi="Calibri" w:cs="Arial"/>
          <w:color w:val="000000" w:themeColor="text1"/>
        </w:rPr>
        <w:t xml:space="preserve"> </w:t>
      </w:r>
      <w:r w:rsidR="0068270D">
        <w:rPr>
          <w:rFonts w:ascii="Calibri" w:hAnsi="Calibri" w:cs="Arial"/>
          <w:color w:val="000000" w:themeColor="text1"/>
        </w:rPr>
        <w:t>200</w:t>
      </w:r>
      <w:r w:rsidR="009B4235">
        <w:rPr>
          <w:rFonts w:ascii="Calibri" w:hAnsi="Calibri" w:cs="Arial"/>
          <w:color w:val="000000" w:themeColor="text1"/>
        </w:rPr>
        <w:t xml:space="preserve"> </w:t>
      </w:r>
      <w:r w:rsidR="009B4235">
        <w:rPr>
          <w:rFonts w:ascii="Calibri" w:hAnsi="Calibri" w:cs="Calibri"/>
          <w:color w:val="000000" w:themeColor="text1"/>
        </w:rPr>
        <w:t>µ</w:t>
      </w:r>
      <w:r w:rsidR="009B4235">
        <w:rPr>
          <w:rFonts w:ascii="Calibri" w:hAnsi="Calibri" w:cs="Arial"/>
          <w:color w:val="000000" w:themeColor="text1"/>
        </w:rPr>
        <w:t>m</w:t>
      </w:r>
      <w:r w:rsidR="0035548F">
        <w:rPr>
          <w:rFonts w:ascii="Calibri" w:hAnsi="Calibri" w:cs="Arial"/>
          <w:color w:val="000000" w:themeColor="text1"/>
        </w:rPr>
        <w:t xml:space="preserve">. </w:t>
      </w:r>
      <w:r w:rsidR="005E57F2">
        <w:rPr>
          <w:rFonts w:ascii="Calibri" w:hAnsi="Calibri" w:cs="Arial"/>
          <w:color w:val="000000" w:themeColor="text1"/>
        </w:rPr>
        <w:t>(</w:t>
      </w:r>
      <w:r w:rsidR="00EF195A" w:rsidRPr="00EF195A">
        <w:rPr>
          <w:rFonts w:ascii="Calibri" w:hAnsi="Calibri" w:cs="Arial"/>
          <w:b/>
          <w:bCs/>
          <w:color w:val="000000" w:themeColor="text1"/>
        </w:rPr>
        <w:t>C</w:t>
      </w:r>
      <w:r w:rsidR="005E57F2">
        <w:rPr>
          <w:rFonts w:ascii="Calibri" w:hAnsi="Calibri" w:cs="Arial"/>
          <w:color w:val="000000" w:themeColor="text1"/>
        </w:rPr>
        <w:t xml:space="preserve">) </w:t>
      </w:r>
      <w:r w:rsidR="0035548F">
        <w:rPr>
          <w:rFonts w:ascii="Calibri" w:hAnsi="Calibri" w:cs="Arial"/>
          <w:color w:val="000000" w:themeColor="text1"/>
        </w:rPr>
        <w:t xml:space="preserve">Flow cytometry analysis of BOECs with CD14-AF700 </w:t>
      </w:r>
      <w:r w:rsidR="0014378D">
        <w:rPr>
          <w:rFonts w:ascii="Calibri" w:hAnsi="Calibri" w:cs="Arial"/>
          <w:color w:val="000000" w:themeColor="text1"/>
        </w:rPr>
        <w:t>antibody</w:t>
      </w:r>
      <w:r w:rsidR="00FB2A80">
        <w:rPr>
          <w:rFonts w:ascii="Calibri" w:hAnsi="Calibri" w:cs="Arial"/>
          <w:color w:val="000000" w:themeColor="text1"/>
        </w:rPr>
        <w:t xml:space="preserve"> </w:t>
      </w:r>
      <w:r w:rsidR="00F43EDD">
        <w:rPr>
          <w:rFonts w:ascii="Calibri" w:hAnsi="Calibri" w:cs="Arial"/>
          <w:color w:val="000000" w:themeColor="text1"/>
        </w:rPr>
        <w:t>compared to</w:t>
      </w:r>
      <w:r w:rsidR="00500F7D">
        <w:rPr>
          <w:rFonts w:ascii="Calibri" w:hAnsi="Calibri" w:cs="Arial"/>
          <w:color w:val="000000" w:themeColor="text1"/>
        </w:rPr>
        <w:t xml:space="preserve"> (</w:t>
      </w:r>
      <w:r w:rsidR="00EF195A" w:rsidRPr="00EF195A">
        <w:rPr>
          <w:rFonts w:ascii="Calibri" w:hAnsi="Calibri" w:cs="Arial"/>
          <w:b/>
          <w:bCs/>
          <w:color w:val="000000" w:themeColor="text1"/>
        </w:rPr>
        <w:t>D</w:t>
      </w:r>
      <w:r w:rsidR="00500F7D">
        <w:rPr>
          <w:rFonts w:ascii="Calibri" w:hAnsi="Calibri" w:cs="Arial"/>
          <w:color w:val="000000" w:themeColor="text1"/>
        </w:rPr>
        <w:t>)</w:t>
      </w:r>
      <w:r w:rsidR="002464B4">
        <w:rPr>
          <w:rFonts w:ascii="Calibri" w:hAnsi="Calibri" w:cs="Arial"/>
          <w:color w:val="000000" w:themeColor="text1"/>
        </w:rPr>
        <w:t xml:space="preserve"> </w:t>
      </w:r>
      <w:r w:rsidR="00F43EDD">
        <w:rPr>
          <w:rFonts w:ascii="Calibri" w:hAnsi="Calibri" w:cs="Arial"/>
          <w:color w:val="000000" w:themeColor="text1"/>
        </w:rPr>
        <w:t>positive control peripheral blood mononuclear cells (PBMCs)</w:t>
      </w:r>
      <w:r w:rsidR="00FB2A80">
        <w:rPr>
          <w:rFonts w:ascii="Calibri" w:hAnsi="Calibri" w:cs="Arial"/>
          <w:color w:val="000000" w:themeColor="text1"/>
        </w:rPr>
        <w:t xml:space="preserve">. </w:t>
      </w:r>
      <w:r w:rsidR="002464B4">
        <w:rPr>
          <w:rFonts w:ascii="Calibri" w:hAnsi="Calibri" w:cs="Arial"/>
          <w:color w:val="000000" w:themeColor="text1"/>
        </w:rPr>
        <w:t xml:space="preserve">Positive </w:t>
      </w:r>
      <w:r w:rsidR="002061EF">
        <w:rPr>
          <w:rFonts w:ascii="Calibri" w:hAnsi="Calibri" w:cs="Arial"/>
          <w:color w:val="000000" w:themeColor="text1"/>
        </w:rPr>
        <w:t xml:space="preserve">CD14 </w:t>
      </w:r>
      <w:r w:rsidR="002464B4">
        <w:rPr>
          <w:rFonts w:ascii="Calibri" w:hAnsi="Calibri" w:cs="Arial"/>
          <w:color w:val="000000" w:themeColor="text1"/>
        </w:rPr>
        <w:t xml:space="preserve">staining </w:t>
      </w:r>
      <w:r w:rsidR="00DA2F61">
        <w:rPr>
          <w:rFonts w:ascii="Calibri" w:hAnsi="Calibri" w:cs="Arial"/>
          <w:color w:val="000000" w:themeColor="text1"/>
        </w:rPr>
        <w:t xml:space="preserve"> </w:t>
      </w:r>
      <w:r w:rsidR="002464B4">
        <w:rPr>
          <w:rFonts w:ascii="Calibri" w:hAnsi="Calibri" w:cs="Arial"/>
          <w:color w:val="000000" w:themeColor="text1"/>
        </w:rPr>
        <w:t>shown in blue and u</w:t>
      </w:r>
      <w:r w:rsidR="00FB2A80">
        <w:rPr>
          <w:rFonts w:ascii="Calibri" w:hAnsi="Calibri" w:cs="Arial"/>
          <w:color w:val="000000" w:themeColor="text1"/>
        </w:rPr>
        <w:t>nstained cells shown in red.</w:t>
      </w:r>
    </w:p>
    <w:p w14:paraId="6EFE040D" w14:textId="77777777" w:rsidR="00B07F45" w:rsidRPr="000B2F36" w:rsidRDefault="00B07F45" w:rsidP="00925823">
      <w:pPr>
        <w:pStyle w:val="NormalWeb"/>
        <w:spacing w:before="0" w:beforeAutospacing="0" w:after="0" w:afterAutospacing="0"/>
        <w:jc w:val="both"/>
        <w:rPr>
          <w:rFonts w:ascii="Calibri" w:hAnsi="Calibri" w:cs="Arial"/>
        </w:rPr>
      </w:pPr>
    </w:p>
    <w:p w14:paraId="21EE4A3B" w14:textId="0421AAE0" w:rsidR="00BE5F4A" w:rsidRPr="000B2F36" w:rsidRDefault="005C54D2" w:rsidP="00925823">
      <w:pPr>
        <w:jc w:val="both"/>
        <w:rPr>
          <w:rFonts w:ascii="Calibri" w:hAnsi="Calibri" w:cs="Arial"/>
          <w:b/>
        </w:rPr>
      </w:pPr>
      <w:r w:rsidRPr="000B2F36">
        <w:rPr>
          <w:rFonts w:ascii="Calibri" w:hAnsi="Calibri" w:cs="Arial"/>
          <w:b/>
        </w:rPr>
        <w:t>DISCUSSION</w:t>
      </w:r>
      <w:r w:rsidR="009B1737" w:rsidRPr="000B2F36">
        <w:rPr>
          <w:rFonts w:ascii="Calibri" w:hAnsi="Calibri" w:cs="Arial"/>
          <w:b/>
          <w:bCs/>
        </w:rPr>
        <w:t>:</w:t>
      </w:r>
    </w:p>
    <w:p w14:paraId="610CF1AE" w14:textId="2C2B0027" w:rsidR="00537F2B" w:rsidRPr="00A00A30" w:rsidRDefault="0000229D" w:rsidP="009B0E67">
      <w:pPr>
        <w:widowControl w:val="0"/>
        <w:autoSpaceDE w:val="0"/>
        <w:autoSpaceDN w:val="0"/>
        <w:adjustRightInd w:val="0"/>
        <w:jc w:val="both"/>
        <w:rPr>
          <w:rFonts w:asciiTheme="minorHAnsi" w:hAnsiTheme="minorHAnsi" w:cstheme="minorHAnsi"/>
        </w:rPr>
      </w:pPr>
      <w:r>
        <w:rPr>
          <w:rFonts w:asciiTheme="minorHAnsi" w:hAnsiTheme="minorHAnsi" w:cstheme="minorHAnsi"/>
        </w:rPr>
        <w:t xml:space="preserve">BOECs </w:t>
      </w:r>
      <w:r w:rsidR="005B020D">
        <w:rPr>
          <w:rFonts w:asciiTheme="minorHAnsi" w:hAnsiTheme="minorHAnsi" w:cstheme="minorHAnsi"/>
        </w:rPr>
        <w:t>are</w:t>
      </w:r>
      <w:r w:rsidR="00B96B63">
        <w:rPr>
          <w:rFonts w:asciiTheme="minorHAnsi" w:hAnsiTheme="minorHAnsi" w:cstheme="minorHAnsi"/>
        </w:rPr>
        <w:t xml:space="preserve"> a powerful tool that </w:t>
      </w:r>
      <w:r w:rsidR="007716AF">
        <w:rPr>
          <w:rFonts w:asciiTheme="minorHAnsi" w:hAnsiTheme="minorHAnsi" w:cstheme="minorHAnsi"/>
        </w:rPr>
        <w:t>may</w:t>
      </w:r>
      <w:r w:rsidR="00B96B63">
        <w:rPr>
          <w:rFonts w:asciiTheme="minorHAnsi" w:hAnsiTheme="minorHAnsi" w:cstheme="minorHAnsi"/>
        </w:rPr>
        <w:t xml:space="preserve"> be used in various</w:t>
      </w:r>
      <w:r w:rsidR="005B020D">
        <w:rPr>
          <w:rFonts w:asciiTheme="minorHAnsi" w:hAnsiTheme="minorHAnsi" w:cstheme="minorHAnsi"/>
        </w:rPr>
        <w:t xml:space="preserve"> scientific and</w:t>
      </w:r>
      <w:r w:rsidR="00B96B63">
        <w:rPr>
          <w:rFonts w:asciiTheme="minorHAnsi" w:hAnsiTheme="minorHAnsi" w:cstheme="minorHAnsi"/>
        </w:rPr>
        <w:t xml:space="preserve"> therapeutic approaches</w:t>
      </w:r>
      <w:r w:rsidR="00B3468D" w:rsidRPr="00D21604">
        <w:rPr>
          <w:rFonts w:asciiTheme="minorHAnsi" w:hAnsiTheme="minorHAnsi" w:cstheme="minorHAnsi"/>
          <w:vertAlign w:val="superscript"/>
        </w:rPr>
        <w:fldChar w:fldCharType="begin">
          <w:fldData xml:space="preserve">PEVuZE5vdGU+PENpdGU+PEF1dGhvcj5NYXJ0aW4tUmFtaXJlejwvQXV0aG9yPjxZZWFyPjIwMTI8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PEVuZE5vdGU+PENpdGU+PEF1dGhvcj5NYXJ0aW4tUmFtaXJlejwvQXV0aG9yPjxZZWFyPjIwMTI8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B3468D" w:rsidRPr="00D21604">
        <w:rPr>
          <w:rFonts w:asciiTheme="minorHAnsi" w:hAnsiTheme="minorHAnsi" w:cstheme="minorHAnsi"/>
          <w:vertAlign w:val="superscript"/>
        </w:rPr>
      </w:r>
      <w:r w:rsidR="00B3468D"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7,8,16</w:t>
      </w:r>
      <w:r w:rsidR="00B3468D" w:rsidRPr="00D21604">
        <w:rPr>
          <w:rFonts w:asciiTheme="minorHAnsi" w:hAnsiTheme="minorHAnsi" w:cstheme="minorHAnsi"/>
          <w:vertAlign w:val="superscript"/>
        </w:rPr>
        <w:fldChar w:fldCharType="end"/>
      </w:r>
      <w:r w:rsidR="00A00A30">
        <w:rPr>
          <w:rFonts w:asciiTheme="minorHAnsi" w:hAnsiTheme="minorHAnsi" w:cstheme="minorHAnsi"/>
        </w:rPr>
        <w:t>.</w:t>
      </w:r>
      <w:r w:rsidR="006F2D08">
        <w:rPr>
          <w:rFonts w:asciiTheme="minorHAnsi" w:hAnsiTheme="minorHAnsi" w:cstheme="minorHAnsi"/>
        </w:rPr>
        <w:t xml:space="preserve"> </w:t>
      </w:r>
      <w:r w:rsidR="00722CC6">
        <w:rPr>
          <w:rFonts w:asciiTheme="minorHAnsi" w:hAnsiTheme="minorHAnsi" w:cstheme="minorHAnsi"/>
        </w:rPr>
        <w:t xml:space="preserve">BOECs have been used to analyze EC gene expression to </w:t>
      </w:r>
      <w:r w:rsidR="00A42243">
        <w:rPr>
          <w:rFonts w:asciiTheme="minorHAnsi" w:hAnsiTheme="minorHAnsi" w:cstheme="minorHAnsi"/>
        </w:rPr>
        <w:t xml:space="preserve">elucidate </w:t>
      </w:r>
      <w:r w:rsidR="00722CC6">
        <w:rPr>
          <w:rFonts w:asciiTheme="minorHAnsi" w:hAnsiTheme="minorHAnsi" w:cstheme="minorHAnsi"/>
        </w:rPr>
        <w:t xml:space="preserve">the key factors responsible </w:t>
      </w:r>
      <w:r w:rsidR="00C132DE">
        <w:rPr>
          <w:rFonts w:asciiTheme="minorHAnsi" w:hAnsiTheme="minorHAnsi" w:cstheme="minorHAnsi"/>
        </w:rPr>
        <w:t>for</w:t>
      </w:r>
      <w:r w:rsidR="00722CC6">
        <w:rPr>
          <w:rFonts w:asciiTheme="minorHAnsi" w:hAnsiTheme="minorHAnsi" w:cstheme="minorHAnsi"/>
        </w:rPr>
        <w:t xml:space="preserve"> </w:t>
      </w:r>
      <w:r w:rsidR="00DA2F61">
        <w:rPr>
          <w:rFonts w:asciiTheme="minorHAnsi" w:hAnsiTheme="minorHAnsi" w:cstheme="minorHAnsi"/>
        </w:rPr>
        <w:t xml:space="preserve">the </w:t>
      </w:r>
      <w:r w:rsidR="00722CC6">
        <w:rPr>
          <w:rFonts w:asciiTheme="minorHAnsi" w:hAnsiTheme="minorHAnsi" w:cstheme="minorHAnsi"/>
        </w:rPr>
        <w:t>develop</w:t>
      </w:r>
      <w:r w:rsidR="00C132DE">
        <w:rPr>
          <w:rFonts w:asciiTheme="minorHAnsi" w:hAnsiTheme="minorHAnsi" w:cstheme="minorHAnsi"/>
        </w:rPr>
        <w:t>ment of</w:t>
      </w:r>
      <w:r w:rsidR="00722CC6">
        <w:rPr>
          <w:rFonts w:asciiTheme="minorHAnsi" w:hAnsiTheme="minorHAnsi" w:cstheme="minorHAnsi"/>
        </w:rPr>
        <w:t xml:space="preserve"> vascular diseases and cancer</w:t>
      </w:r>
      <w:r w:rsidR="00D861F0" w:rsidRPr="00D21604">
        <w:rPr>
          <w:rFonts w:asciiTheme="minorHAnsi" w:hAnsiTheme="minorHAnsi" w:cstheme="minorHAnsi"/>
          <w:vertAlign w:val="superscript"/>
        </w:rPr>
        <w:fldChar w:fldCharType="begin">
          <w:fldData xml:space="preserve">PEVuZE5vdGU+PENpdGU+PEF1dGhvcj5DaGFuZyBNaWxiYXVlcjwvQXV0aG9yPjxZZWFyPjIwMDg8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PEVuZE5vdGU+PENpdGU+PEF1dGhvcj5DaGFuZyBNaWxiYXVlcjwvQXV0aG9yPjxZZWFyPjIwMDg8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D861F0" w:rsidRPr="00D21604">
        <w:rPr>
          <w:rFonts w:asciiTheme="minorHAnsi" w:hAnsiTheme="minorHAnsi" w:cstheme="minorHAnsi"/>
          <w:vertAlign w:val="superscript"/>
        </w:rPr>
      </w:r>
      <w:r w:rsidR="00D861F0"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5,19</w:t>
      </w:r>
      <w:r w:rsidR="00CB2FB6">
        <w:rPr>
          <w:rFonts w:asciiTheme="minorHAnsi" w:hAnsiTheme="minorHAnsi" w:cstheme="minorHAnsi"/>
          <w:noProof/>
          <w:vertAlign w:val="superscript"/>
        </w:rPr>
        <w:t>–</w:t>
      </w:r>
      <w:r w:rsidR="00C252CD">
        <w:rPr>
          <w:rFonts w:asciiTheme="minorHAnsi" w:hAnsiTheme="minorHAnsi" w:cstheme="minorHAnsi"/>
          <w:noProof/>
          <w:vertAlign w:val="superscript"/>
        </w:rPr>
        <w:t>21</w:t>
      </w:r>
      <w:r w:rsidR="00D861F0" w:rsidRPr="00D21604">
        <w:rPr>
          <w:rFonts w:asciiTheme="minorHAnsi" w:hAnsiTheme="minorHAnsi" w:cstheme="minorHAnsi"/>
          <w:vertAlign w:val="superscript"/>
        </w:rPr>
        <w:fldChar w:fldCharType="end"/>
      </w:r>
      <w:r w:rsidR="00A00A30">
        <w:rPr>
          <w:rFonts w:asciiTheme="minorHAnsi" w:hAnsiTheme="minorHAnsi" w:cstheme="minorHAnsi"/>
        </w:rPr>
        <w:t>.</w:t>
      </w:r>
      <w:r w:rsidR="00722CC6">
        <w:rPr>
          <w:rFonts w:asciiTheme="minorHAnsi" w:hAnsiTheme="minorHAnsi" w:cstheme="minorHAnsi"/>
        </w:rPr>
        <w:t xml:space="preserve"> </w:t>
      </w:r>
      <w:r w:rsidR="001D5369">
        <w:rPr>
          <w:rFonts w:asciiTheme="minorHAnsi" w:hAnsiTheme="minorHAnsi" w:cstheme="minorHAnsi"/>
        </w:rPr>
        <w:t>BOECs have</w:t>
      </w:r>
      <w:r w:rsidR="00015F37">
        <w:rPr>
          <w:rFonts w:asciiTheme="minorHAnsi" w:hAnsiTheme="minorHAnsi" w:cstheme="minorHAnsi"/>
        </w:rPr>
        <w:t xml:space="preserve"> also</w:t>
      </w:r>
      <w:r w:rsidR="001D5369">
        <w:rPr>
          <w:rFonts w:asciiTheme="minorHAnsi" w:hAnsiTheme="minorHAnsi" w:cstheme="minorHAnsi"/>
        </w:rPr>
        <w:t xml:space="preserve"> been used </w:t>
      </w:r>
      <w:r w:rsidR="000E746A">
        <w:rPr>
          <w:rFonts w:asciiTheme="minorHAnsi" w:hAnsiTheme="minorHAnsi" w:cstheme="minorHAnsi"/>
        </w:rPr>
        <w:t>in</w:t>
      </w:r>
      <w:r w:rsidR="001D5369">
        <w:rPr>
          <w:rFonts w:asciiTheme="minorHAnsi" w:hAnsiTheme="minorHAnsi" w:cstheme="minorHAnsi"/>
        </w:rPr>
        <w:t xml:space="preserve"> therapeutic </w:t>
      </w:r>
      <w:r w:rsidR="006B67B4">
        <w:rPr>
          <w:rFonts w:asciiTheme="minorHAnsi" w:hAnsiTheme="minorHAnsi" w:cstheme="minorHAnsi"/>
        </w:rPr>
        <w:t xml:space="preserve">applications such as </w:t>
      </w:r>
      <w:r w:rsidR="001D5369">
        <w:rPr>
          <w:rFonts w:asciiTheme="minorHAnsi" w:hAnsiTheme="minorHAnsi" w:cstheme="minorHAnsi"/>
        </w:rPr>
        <w:t xml:space="preserve">vascular regeneration </w:t>
      </w:r>
      <w:r w:rsidR="006B67B4">
        <w:rPr>
          <w:rFonts w:asciiTheme="minorHAnsi" w:hAnsiTheme="minorHAnsi" w:cstheme="minorHAnsi"/>
        </w:rPr>
        <w:t>and</w:t>
      </w:r>
      <w:r w:rsidR="001D5369">
        <w:rPr>
          <w:rFonts w:asciiTheme="minorHAnsi" w:hAnsiTheme="minorHAnsi" w:cstheme="minorHAnsi"/>
        </w:rPr>
        <w:t xml:space="preserve"> gene delivery</w:t>
      </w:r>
      <w:r w:rsidR="009A7F8B" w:rsidRPr="00D21604">
        <w:rPr>
          <w:rFonts w:asciiTheme="minorHAnsi" w:hAnsiTheme="minorHAnsi" w:cstheme="minorHAnsi"/>
          <w:vertAlign w:val="superscript"/>
        </w:rPr>
        <w:fldChar w:fldCharType="begin">
          <w:fldData xml:space="preserve">PEVuZE5vdGU+PENpdGU+PEF1dGhvcj5NaWxiYXVlcjwvQXV0aG9yPjxZZWFyPjIwMDk8L1llYXI+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PEVuZE5vdGU+PENpdGU+PEF1dGhvcj5NaWxiYXVlcjwvQXV0aG9yPjxZZWFyPjIwMDk8L1llYXI+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9A7F8B" w:rsidRPr="00D21604">
        <w:rPr>
          <w:rFonts w:asciiTheme="minorHAnsi" w:hAnsiTheme="minorHAnsi" w:cstheme="minorHAnsi"/>
          <w:vertAlign w:val="superscript"/>
        </w:rPr>
      </w:r>
      <w:r w:rsidR="009A7F8B"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22</w:t>
      </w:r>
      <w:r w:rsidR="00CB2FB6">
        <w:rPr>
          <w:rFonts w:asciiTheme="minorHAnsi" w:hAnsiTheme="minorHAnsi" w:cstheme="minorHAnsi"/>
          <w:noProof/>
          <w:vertAlign w:val="superscript"/>
        </w:rPr>
        <w:t>–</w:t>
      </w:r>
      <w:r w:rsidR="00C252CD">
        <w:rPr>
          <w:rFonts w:asciiTheme="minorHAnsi" w:hAnsiTheme="minorHAnsi" w:cstheme="minorHAnsi"/>
          <w:noProof/>
          <w:vertAlign w:val="superscript"/>
        </w:rPr>
        <w:t>24</w:t>
      </w:r>
      <w:r w:rsidR="009A7F8B" w:rsidRPr="00D21604">
        <w:rPr>
          <w:rFonts w:asciiTheme="minorHAnsi" w:hAnsiTheme="minorHAnsi" w:cstheme="minorHAnsi"/>
          <w:vertAlign w:val="superscript"/>
        </w:rPr>
        <w:fldChar w:fldCharType="end"/>
      </w:r>
      <w:r w:rsidR="00A00A30">
        <w:rPr>
          <w:rFonts w:asciiTheme="minorHAnsi" w:hAnsiTheme="minorHAnsi" w:cstheme="minorHAnsi"/>
        </w:rPr>
        <w:t>.</w:t>
      </w:r>
      <w:r w:rsidR="001D5369">
        <w:rPr>
          <w:rFonts w:asciiTheme="minorHAnsi" w:hAnsiTheme="minorHAnsi" w:cstheme="minorHAnsi"/>
        </w:rPr>
        <w:t xml:space="preserve"> </w:t>
      </w:r>
      <w:r w:rsidR="008D5861">
        <w:rPr>
          <w:rFonts w:asciiTheme="minorHAnsi" w:hAnsiTheme="minorHAnsi" w:cstheme="minorHAnsi"/>
        </w:rPr>
        <w:t xml:space="preserve">Genetically modified BOECs have been </w:t>
      </w:r>
      <w:r w:rsidR="00D800BB">
        <w:rPr>
          <w:rFonts w:asciiTheme="minorHAnsi" w:hAnsiTheme="minorHAnsi" w:cstheme="minorHAnsi"/>
        </w:rPr>
        <w:t xml:space="preserve">known </w:t>
      </w:r>
      <w:r w:rsidR="008D5861">
        <w:rPr>
          <w:rFonts w:asciiTheme="minorHAnsi" w:hAnsiTheme="minorHAnsi" w:cstheme="minorHAnsi"/>
        </w:rPr>
        <w:t xml:space="preserve">for </w:t>
      </w:r>
      <w:r w:rsidR="0004786E">
        <w:rPr>
          <w:rFonts w:asciiTheme="minorHAnsi" w:hAnsiTheme="minorHAnsi" w:cstheme="minorHAnsi"/>
        </w:rPr>
        <w:t xml:space="preserve">their </w:t>
      </w:r>
      <w:r w:rsidR="008D5861">
        <w:rPr>
          <w:rFonts w:asciiTheme="minorHAnsi" w:hAnsiTheme="minorHAnsi" w:cstheme="minorHAnsi"/>
        </w:rPr>
        <w:t>antiangiogenic tumor therap</w:t>
      </w:r>
      <w:r w:rsidR="006B67B4">
        <w:rPr>
          <w:rFonts w:asciiTheme="minorHAnsi" w:hAnsiTheme="minorHAnsi" w:cstheme="minorHAnsi"/>
        </w:rPr>
        <w:t>eutic ability</w:t>
      </w:r>
      <w:r w:rsidR="00115AD3" w:rsidRPr="00D21604">
        <w:rPr>
          <w:rFonts w:asciiTheme="minorHAnsi" w:hAnsiTheme="minorHAnsi" w:cstheme="minorHAnsi"/>
          <w:vertAlign w:val="superscript"/>
        </w:rPr>
        <w:fldChar w:fldCharType="begin">
          <w:fldData xml:space="preserve">PEVuZE5vdGU+PENpdGU+PEF1dGhvcj5Cb2RlbXB1ZGk8L0F1dGhvcj48WWVhcj4yMDEwPC9ZZWFy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==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PEVuZE5vdGU+PENpdGU+PEF1dGhvcj5Cb2RlbXB1ZGk8L0F1dGhvcj48WWVhcj4yMDEwPC9ZZWFy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==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115AD3" w:rsidRPr="00D21604">
        <w:rPr>
          <w:rFonts w:asciiTheme="minorHAnsi" w:hAnsiTheme="minorHAnsi" w:cstheme="minorHAnsi"/>
          <w:vertAlign w:val="superscript"/>
        </w:rPr>
      </w:r>
      <w:r w:rsidR="00115AD3"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25,26</w:t>
      </w:r>
      <w:r w:rsidR="00115AD3" w:rsidRPr="00D21604">
        <w:rPr>
          <w:rFonts w:asciiTheme="minorHAnsi" w:hAnsiTheme="minorHAnsi" w:cstheme="minorHAnsi"/>
          <w:vertAlign w:val="superscript"/>
        </w:rPr>
        <w:fldChar w:fldCharType="end"/>
      </w:r>
      <w:r w:rsidR="00A00A30">
        <w:rPr>
          <w:rFonts w:asciiTheme="minorHAnsi" w:hAnsiTheme="minorHAnsi" w:cstheme="minorHAnsi"/>
        </w:rPr>
        <w:t>.</w:t>
      </w:r>
      <w:r w:rsidR="00AC755D">
        <w:rPr>
          <w:rFonts w:asciiTheme="minorHAnsi" w:hAnsiTheme="minorHAnsi" w:cstheme="minorHAnsi"/>
        </w:rPr>
        <w:t xml:space="preserve"> </w:t>
      </w:r>
      <w:r w:rsidR="00FB3B65">
        <w:rPr>
          <w:rFonts w:asciiTheme="minorHAnsi" w:hAnsiTheme="minorHAnsi" w:cstheme="minorHAnsi"/>
        </w:rPr>
        <w:t xml:space="preserve">Further, </w:t>
      </w:r>
      <w:r w:rsidR="00690DA6">
        <w:rPr>
          <w:rFonts w:asciiTheme="minorHAnsi" w:hAnsiTheme="minorHAnsi" w:cstheme="minorHAnsi"/>
        </w:rPr>
        <w:t>the angiogenic potential of BOECs makes them excellent candidates for cellular therapies aiming at vascularization and neovascularization</w:t>
      </w:r>
      <w:r w:rsidR="00617D9C" w:rsidRPr="00D21604">
        <w:rPr>
          <w:rFonts w:asciiTheme="minorHAnsi" w:hAnsiTheme="minorHAnsi" w:cstheme="minorHAnsi"/>
          <w:vertAlign w:val="superscript"/>
        </w:rPr>
        <w:fldChar w:fldCharType="begin">
          <w:fldData xml:space="preserve">PEVuZE5vdGU+PENpdGU+PEF1dGhvcj5Dcml0c2VyPC9BdXRob3I+PFllYXI+MjAxMDwvWWVhcj48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PEVuZE5vdGU+PENpdGU+PEF1dGhvcj5Dcml0c2VyPC9BdXRob3I+PFllYXI+MjAxMDwvWWVhcj48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617D9C" w:rsidRPr="00D21604">
        <w:rPr>
          <w:rFonts w:asciiTheme="minorHAnsi" w:hAnsiTheme="minorHAnsi" w:cstheme="minorHAnsi"/>
          <w:vertAlign w:val="superscript"/>
        </w:rPr>
      </w:r>
      <w:r w:rsidR="00617D9C"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17,27</w:t>
      </w:r>
      <w:r w:rsidR="00617D9C" w:rsidRPr="00D21604">
        <w:rPr>
          <w:rFonts w:asciiTheme="minorHAnsi" w:hAnsiTheme="minorHAnsi" w:cstheme="minorHAnsi"/>
          <w:vertAlign w:val="superscript"/>
        </w:rPr>
        <w:fldChar w:fldCharType="end"/>
      </w:r>
      <w:r w:rsidR="00A00A30">
        <w:rPr>
          <w:rFonts w:asciiTheme="minorHAnsi" w:hAnsiTheme="minorHAnsi" w:cstheme="minorHAnsi"/>
        </w:rPr>
        <w:t>.</w:t>
      </w:r>
      <w:r w:rsidR="00690DA6">
        <w:rPr>
          <w:rFonts w:asciiTheme="minorHAnsi" w:hAnsiTheme="minorHAnsi" w:cstheme="minorHAnsi"/>
        </w:rPr>
        <w:t xml:space="preserve"> </w:t>
      </w:r>
      <w:r w:rsidR="00376410">
        <w:rPr>
          <w:rFonts w:asciiTheme="minorHAnsi" w:hAnsiTheme="minorHAnsi" w:cstheme="minorHAnsi"/>
        </w:rPr>
        <w:t>Even</w:t>
      </w:r>
      <w:r w:rsidR="00A42243">
        <w:rPr>
          <w:rFonts w:asciiTheme="minorHAnsi" w:hAnsiTheme="minorHAnsi" w:cstheme="minorHAnsi"/>
        </w:rPr>
        <w:t xml:space="preserve"> </w:t>
      </w:r>
      <w:r w:rsidR="00376410">
        <w:rPr>
          <w:rFonts w:asciiTheme="minorHAnsi" w:hAnsiTheme="minorHAnsi" w:cstheme="minorHAnsi"/>
        </w:rPr>
        <w:t>though s</w:t>
      </w:r>
      <w:r w:rsidR="0010247A">
        <w:rPr>
          <w:rFonts w:asciiTheme="minorHAnsi" w:hAnsiTheme="minorHAnsi" w:cstheme="minorHAnsi"/>
        </w:rPr>
        <w:t>everal studies describe how</w:t>
      </w:r>
      <w:r w:rsidR="00537F2B" w:rsidRPr="002820C2">
        <w:rPr>
          <w:rFonts w:asciiTheme="minorHAnsi" w:hAnsiTheme="minorHAnsi" w:cstheme="minorHAnsi"/>
        </w:rPr>
        <w:t xml:space="preserve"> to obtain BOECs from human </w:t>
      </w:r>
      <w:r w:rsidR="00537F2B">
        <w:rPr>
          <w:rFonts w:asciiTheme="minorHAnsi" w:hAnsiTheme="minorHAnsi" w:cstheme="minorHAnsi"/>
        </w:rPr>
        <w:t>peripheral blood</w:t>
      </w:r>
      <w:r w:rsidR="00D75677" w:rsidRPr="00D21604">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Ni05PC9zdHlsZT48L0Rpc3BsYXlUZXh0PjxyZWNvcmQ+PHJlYy1udW1iZXI+MjMzPC9yZWMtbnVt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Ni05PC9zdHlsZT48L0Rpc3BsYXlUZXh0PjxyZWNvcmQ+PHJlYy1udW1iZXI+MjMzPC9yZWMtbnVt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D75677" w:rsidRPr="00D21604">
        <w:rPr>
          <w:rFonts w:asciiTheme="minorHAnsi" w:hAnsiTheme="minorHAnsi" w:cstheme="minorHAnsi"/>
          <w:vertAlign w:val="superscript"/>
        </w:rPr>
      </w:r>
      <w:r w:rsidR="00D75677"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6</w:t>
      </w:r>
      <w:r w:rsidR="00CB2FB6">
        <w:rPr>
          <w:rFonts w:asciiTheme="minorHAnsi" w:hAnsiTheme="minorHAnsi" w:cstheme="minorHAnsi"/>
          <w:noProof/>
          <w:vertAlign w:val="superscript"/>
        </w:rPr>
        <w:t>–</w:t>
      </w:r>
      <w:r w:rsidR="00C252CD">
        <w:rPr>
          <w:rFonts w:asciiTheme="minorHAnsi" w:hAnsiTheme="minorHAnsi" w:cstheme="minorHAnsi"/>
          <w:noProof/>
          <w:vertAlign w:val="superscript"/>
        </w:rPr>
        <w:t>9</w:t>
      </w:r>
      <w:r w:rsidR="00D75677" w:rsidRPr="00D21604">
        <w:rPr>
          <w:rFonts w:asciiTheme="minorHAnsi" w:hAnsiTheme="minorHAnsi" w:cstheme="minorHAnsi"/>
          <w:vertAlign w:val="superscript"/>
        </w:rPr>
        <w:fldChar w:fldCharType="end"/>
      </w:r>
      <w:r w:rsidR="00A00A30">
        <w:rPr>
          <w:rFonts w:asciiTheme="minorHAnsi" w:hAnsiTheme="minorHAnsi" w:cstheme="minorHAnsi"/>
        </w:rPr>
        <w:t>,</w:t>
      </w:r>
      <w:r w:rsidR="00337CB5">
        <w:rPr>
          <w:rFonts w:asciiTheme="minorHAnsi" w:hAnsiTheme="minorHAnsi" w:cstheme="minorHAnsi"/>
        </w:rPr>
        <w:t xml:space="preserve"> </w:t>
      </w:r>
      <w:r w:rsidR="00337CB5">
        <w:rPr>
          <w:rFonts w:ascii="Calibri" w:hAnsi="Calibri" w:cs="Arial"/>
        </w:rPr>
        <w:t>the variability of human cell</w:t>
      </w:r>
      <w:r w:rsidR="00376410">
        <w:rPr>
          <w:rFonts w:ascii="Calibri" w:hAnsi="Calibri" w:cs="Arial"/>
        </w:rPr>
        <w:t xml:space="preserve"> source</w:t>
      </w:r>
      <w:r w:rsidR="00337CB5">
        <w:rPr>
          <w:rFonts w:ascii="Calibri" w:hAnsi="Calibri" w:cs="Arial"/>
        </w:rPr>
        <w:t>s due to</w:t>
      </w:r>
      <w:r w:rsidR="00376410">
        <w:rPr>
          <w:rFonts w:ascii="Calibri" w:hAnsi="Calibri" w:cs="Arial"/>
        </w:rPr>
        <w:t xml:space="preserve"> underlying</w:t>
      </w:r>
      <w:r w:rsidR="00337CB5">
        <w:rPr>
          <w:rFonts w:ascii="Calibri" w:hAnsi="Calibri" w:cs="Arial"/>
        </w:rPr>
        <w:t xml:space="preserve"> pathophysiological and genetic </w:t>
      </w:r>
      <w:r w:rsidR="00A42243">
        <w:rPr>
          <w:rFonts w:ascii="Calibri" w:hAnsi="Calibri" w:cs="Arial"/>
        </w:rPr>
        <w:t>variation</w:t>
      </w:r>
      <w:r w:rsidR="00A42243" w:rsidRPr="002820C2">
        <w:rPr>
          <w:rFonts w:asciiTheme="minorHAnsi" w:hAnsiTheme="minorHAnsi" w:cstheme="minorHAnsi"/>
        </w:rPr>
        <w:t xml:space="preserve"> </w:t>
      </w:r>
      <w:r w:rsidR="00337CB5">
        <w:rPr>
          <w:rFonts w:asciiTheme="minorHAnsi" w:hAnsiTheme="minorHAnsi" w:cstheme="minorHAnsi"/>
        </w:rPr>
        <w:t>suggests</w:t>
      </w:r>
      <w:r w:rsidR="00537F2B" w:rsidRPr="002820C2">
        <w:rPr>
          <w:rFonts w:asciiTheme="minorHAnsi" w:hAnsiTheme="minorHAnsi" w:cstheme="minorHAnsi"/>
        </w:rPr>
        <w:t xml:space="preserve"> a critical need to </w:t>
      </w:r>
      <w:r w:rsidR="00537F2B">
        <w:rPr>
          <w:rFonts w:asciiTheme="minorHAnsi" w:hAnsiTheme="minorHAnsi" w:cstheme="minorHAnsi"/>
        </w:rPr>
        <w:t>obtain</w:t>
      </w:r>
      <w:r w:rsidR="00537F2B" w:rsidRPr="002820C2">
        <w:rPr>
          <w:rFonts w:asciiTheme="minorHAnsi" w:hAnsiTheme="minorHAnsi" w:cstheme="minorHAnsi"/>
        </w:rPr>
        <w:t xml:space="preserve"> BOECs from </w:t>
      </w:r>
      <w:r w:rsidR="00337CB5">
        <w:rPr>
          <w:rFonts w:asciiTheme="minorHAnsi" w:hAnsiTheme="minorHAnsi" w:cstheme="minorHAnsi"/>
        </w:rPr>
        <w:t xml:space="preserve">healthy </w:t>
      </w:r>
      <w:r w:rsidR="00E0798F">
        <w:rPr>
          <w:rFonts w:asciiTheme="minorHAnsi" w:hAnsiTheme="minorHAnsi" w:cstheme="minorHAnsi"/>
        </w:rPr>
        <w:t xml:space="preserve">xenogenic </w:t>
      </w:r>
      <w:r w:rsidR="00337CB5">
        <w:rPr>
          <w:rFonts w:asciiTheme="minorHAnsi" w:hAnsiTheme="minorHAnsi" w:cstheme="minorHAnsi"/>
        </w:rPr>
        <w:t>sources</w:t>
      </w:r>
      <w:r w:rsidR="00E1651D" w:rsidRPr="00D21604">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OSwxMywxODwvc3R5bGU+PC9EaXNwbGF5VGV4dD48cmVjb3JkPjxyZWMtbnVtYmVyPjIzMzwvcmVj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</w:fldData>
        </w:fldChar>
      </w:r>
      <w:r w:rsidR="00BF04DF">
        <w:rPr>
          <w:rFonts w:asciiTheme="minorHAnsi" w:hAnsiTheme="minorHAnsi" w:cstheme="minorHAnsi"/>
          <w:vertAlign w:val="superscript"/>
        </w:rPr>
        <w:instrText xml:space="preserve"> ADDIN EN.CITE </w:instrText>
      </w:r>
      <w:r w:rsidR="00BF04DF">
        <w:rPr>
          <w:rFonts w:asciiTheme="minorHAnsi" w:hAnsiTheme="minorHAnsi" w:cstheme="minorHAnsi"/>
          <w:vertAlign w:val="superscript"/>
        </w:rPr>
        <w:fldChar w:fldCharType="begin">
          <w:fldData xml:space="preserve">PEVuZE5vdGU+PENpdGU+PEF1dGhvcj5HdWxhdGk8L0F1dGhvcj48WWVhcj4yMDAzPC9ZZWFyPjxS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</w:fldData>
        </w:fldChar>
      </w:r>
      <w:r w:rsidR="00BF04DF">
        <w:rPr>
          <w:rFonts w:asciiTheme="minorHAnsi" w:hAnsiTheme="minorHAnsi" w:cstheme="minorHAnsi"/>
          <w:vertAlign w:val="superscript"/>
        </w:rPr>
        <w:instrText xml:space="preserve"> ADDIN EN.CITE.DATA </w:instrText>
      </w:r>
      <w:r w:rsidR="00BF04DF">
        <w:rPr>
          <w:rFonts w:asciiTheme="minorHAnsi" w:hAnsiTheme="minorHAnsi" w:cstheme="minorHAnsi"/>
          <w:vertAlign w:val="superscript"/>
        </w:rPr>
      </w:r>
      <w:r w:rsidR="00BF04DF">
        <w:rPr>
          <w:rFonts w:asciiTheme="minorHAnsi" w:hAnsiTheme="minorHAnsi" w:cstheme="minorHAnsi"/>
          <w:vertAlign w:val="superscript"/>
        </w:rPr>
        <w:fldChar w:fldCharType="end"/>
      </w:r>
      <w:r w:rsidR="00E1651D" w:rsidRPr="00D21604">
        <w:rPr>
          <w:rFonts w:asciiTheme="minorHAnsi" w:hAnsiTheme="minorHAnsi" w:cstheme="minorHAnsi"/>
          <w:vertAlign w:val="superscript"/>
        </w:rPr>
      </w:r>
      <w:r w:rsidR="00E1651D" w:rsidRPr="00D21604">
        <w:rPr>
          <w:rFonts w:asciiTheme="minorHAnsi" w:hAnsiTheme="minorHAnsi" w:cstheme="minorHAnsi"/>
          <w:vertAlign w:val="superscript"/>
        </w:rPr>
        <w:fldChar w:fldCharType="separate"/>
      </w:r>
      <w:r w:rsidR="00BF04DF">
        <w:rPr>
          <w:rFonts w:asciiTheme="minorHAnsi" w:hAnsiTheme="minorHAnsi" w:cstheme="minorHAnsi"/>
          <w:noProof/>
          <w:vertAlign w:val="superscript"/>
        </w:rPr>
        <w:t>9,13,18</w:t>
      </w:r>
      <w:r w:rsidR="00E1651D" w:rsidRPr="00D21604">
        <w:rPr>
          <w:rFonts w:asciiTheme="minorHAnsi" w:hAnsiTheme="minorHAnsi" w:cstheme="minorHAnsi"/>
          <w:vertAlign w:val="superscript"/>
        </w:rPr>
        <w:fldChar w:fldCharType="end"/>
      </w:r>
      <w:r w:rsidR="00A00A30">
        <w:rPr>
          <w:rFonts w:asciiTheme="minorHAnsi" w:hAnsiTheme="minorHAnsi" w:cstheme="minorHAnsi"/>
        </w:rPr>
        <w:t>.</w:t>
      </w:r>
    </w:p>
    <w:p w14:paraId="6EF0266F" w14:textId="77777777" w:rsidR="006E40CA" w:rsidRDefault="006E40CA" w:rsidP="00537F2B">
      <w:pPr>
        <w:widowControl w:val="0"/>
        <w:autoSpaceDE w:val="0"/>
        <w:autoSpaceDN w:val="0"/>
        <w:adjustRightInd w:val="0"/>
        <w:ind w:firstLine="720"/>
        <w:jc w:val="both"/>
        <w:rPr>
          <w:rFonts w:asciiTheme="minorHAnsi" w:hAnsiTheme="minorHAnsi" w:cstheme="minorHAnsi"/>
        </w:rPr>
      </w:pPr>
    </w:p>
    <w:p w14:paraId="7043FFDA" w14:textId="035DE0C2" w:rsidR="005C1E1D" w:rsidRDefault="006F3A6F" w:rsidP="00A97575">
      <w:pPr>
        <w:widowControl w:val="0"/>
        <w:autoSpaceDE w:val="0"/>
        <w:autoSpaceDN w:val="0"/>
        <w:adjustRightInd w:val="0"/>
        <w:jc w:val="both"/>
        <w:rPr>
          <w:rFonts w:asciiTheme="minorHAnsi" w:hAnsiTheme="minorHAnsi" w:cstheme="minorHAnsi"/>
        </w:rPr>
      </w:pPr>
      <w:r>
        <w:rPr>
          <w:rFonts w:asciiTheme="minorHAnsi" w:hAnsiTheme="minorHAnsi" w:cstheme="minorHAnsi"/>
        </w:rPr>
        <w:t>A</w:t>
      </w:r>
      <w:r w:rsidR="00F60FB9">
        <w:rPr>
          <w:rFonts w:asciiTheme="minorHAnsi" w:hAnsiTheme="minorHAnsi" w:cstheme="minorHAnsi"/>
        </w:rPr>
        <w:t xml:space="preserve"> detailed protocol </w:t>
      </w:r>
      <w:r w:rsidR="00417D68">
        <w:rPr>
          <w:rFonts w:asciiTheme="minorHAnsi" w:hAnsiTheme="minorHAnsi" w:cstheme="minorHAnsi"/>
        </w:rPr>
        <w:t xml:space="preserve">to efficiently derive </w:t>
      </w:r>
      <w:r w:rsidR="00F60FB9">
        <w:rPr>
          <w:rFonts w:asciiTheme="minorHAnsi" w:hAnsiTheme="minorHAnsi" w:cstheme="minorHAnsi"/>
        </w:rPr>
        <w:t>BOECs from porcine peripheral blood mononuclear cells</w:t>
      </w:r>
      <w:r>
        <w:rPr>
          <w:rFonts w:asciiTheme="minorHAnsi" w:hAnsiTheme="minorHAnsi" w:cstheme="minorHAnsi"/>
        </w:rPr>
        <w:t xml:space="preserve"> </w:t>
      </w:r>
      <w:r>
        <w:rPr>
          <w:rFonts w:asciiTheme="minorHAnsi" w:hAnsiTheme="minorHAnsi" w:cstheme="minorHAnsi"/>
        </w:rPr>
        <w:lastRenderedPageBreak/>
        <w:t>has been presented</w:t>
      </w:r>
      <w:r w:rsidR="00F60FB9">
        <w:rPr>
          <w:rFonts w:asciiTheme="minorHAnsi" w:hAnsiTheme="minorHAnsi" w:cstheme="minorHAnsi"/>
        </w:rPr>
        <w:t xml:space="preserve">. Critical steps include processing blood samples as soon as possible and efficient harvesting </w:t>
      </w:r>
      <w:r w:rsidR="00017B12">
        <w:rPr>
          <w:rFonts w:asciiTheme="minorHAnsi" w:hAnsiTheme="minorHAnsi" w:cstheme="minorHAnsi"/>
        </w:rPr>
        <w:t xml:space="preserve">of </w:t>
      </w:r>
      <w:r w:rsidR="00F60FB9">
        <w:rPr>
          <w:rFonts w:asciiTheme="minorHAnsi" w:hAnsiTheme="minorHAnsi" w:cstheme="minorHAnsi"/>
        </w:rPr>
        <w:t xml:space="preserve">buffy coat layers after density gradient centrifugation to </w:t>
      </w:r>
      <w:r w:rsidR="00BA5474">
        <w:rPr>
          <w:rFonts w:asciiTheme="minorHAnsi" w:hAnsiTheme="minorHAnsi" w:cstheme="minorHAnsi"/>
        </w:rPr>
        <w:t>maximize the</w:t>
      </w:r>
      <w:r w:rsidR="00DA0CEB">
        <w:rPr>
          <w:rFonts w:asciiTheme="minorHAnsi" w:hAnsiTheme="minorHAnsi" w:cstheme="minorHAnsi"/>
        </w:rPr>
        <w:t xml:space="preserve"> number of </w:t>
      </w:r>
      <w:r w:rsidR="00BA5474">
        <w:rPr>
          <w:rFonts w:asciiTheme="minorHAnsi" w:hAnsiTheme="minorHAnsi" w:cstheme="minorHAnsi"/>
        </w:rPr>
        <w:t xml:space="preserve">viable </w:t>
      </w:r>
      <w:r w:rsidR="00DA0CEB">
        <w:rPr>
          <w:rFonts w:asciiTheme="minorHAnsi" w:hAnsiTheme="minorHAnsi" w:cstheme="minorHAnsi"/>
        </w:rPr>
        <w:t xml:space="preserve">PBMCs going into </w:t>
      </w:r>
      <w:r w:rsidR="00DA2F61">
        <w:rPr>
          <w:rFonts w:asciiTheme="minorHAnsi" w:hAnsiTheme="minorHAnsi" w:cstheme="minorHAnsi"/>
        </w:rPr>
        <w:t xml:space="preserve">the </w:t>
      </w:r>
      <w:r w:rsidR="00DA0CEB">
        <w:rPr>
          <w:rFonts w:asciiTheme="minorHAnsi" w:hAnsiTheme="minorHAnsi" w:cstheme="minorHAnsi"/>
        </w:rPr>
        <w:t>culture</w:t>
      </w:r>
      <w:r w:rsidR="00F60FB9">
        <w:rPr>
          <w:rFonts w:asciiTheme="minorHAnsi" w:hAnsiTheme="minorHAnsi" w:cstheme="minorHAnsi"/>
        </w:rPr>
        <w:t xml:space="preserve">. The initial plating density </w:t>
      </w:r>
      <w:r w:rsidR="00CF76A8">
        <w:rPr>
          <w:rFonts w:asciiTheme="minorHAnsi" w:hAnsiTheme="minorHAnsi" w:cstheme="minorHAnsi"/>
        </w:rPr>
        <w:t xml:space="preserve">and timely passaging of cells </w:t>
      </w:r>
      <w:r w:rsidR="00417D68">
        <w:rPr>
          <w:rFonts w:asciiTheme="minorHAnsi" w:hAnsiTheme="minorHAnsi" w:cstheme="minorHAnsi"/>
        </w:rPr>
        <w:t xml:space="preserve">are </w:t>
      </w:r>
      <w:r w:rsidR="00DA2F61">
        <w:rPr>
          <w:rFonts w:asciiTheme="minorHAnsi" w:hAnsiTheme="minorHAnsi" w:cstheme="minorHAnsi"/>
        </w:rPr>
        <w:t>important considerations for obtaining</w:t>
      </w:r>
      <w:r w:rsidR="00F60FB9">
        <w:rPr>
          <w:rFonts w:asciiTheme="minorHAnsi" w:hAnsiTheme="minorHAnsi" w:cstheme="minorHAnsi"/>
        </w:rPr>
        <w:t xml:space="preserve"> </w:t>
      </w:r>
      <w:r w:rsidR="00417D68">
        <w:rPr>
          <w:rFonts w:asciiTheme="minorHAnsi" w:hAnsiTheme="minorHAnsi" w:cstheme="minorHAnsi"/>
        </w:rPr>
        <w:t xml:space="preserve">consistent </w:t>
      </w:r>
      <w:r w:rsidR="00F60FB9">
        <w:rPr>
          <w:rFonts w:asciiTheme="minorHAnsi" w:hAnsiTheme="minorHAnsi" w:cstheme="minorHAnsi"/>
        </w:rPr>
        <w:t>isolation of these cell types.</w:t>
      </w:r>
      <w:r w:rsidR="005C1E1D">
        <w:rPr>
          <w:rFonts w:asciiTheme="minorHAnsi" w:hAnsiTheme="minorHAnsi" w:cstheme="minorHAnsi"/>
        </w:rPr>
        <w:t xml:space="preserve">  </w:t>
      </w:r>
      <w:r w:rsidR="00BA5474">
        <w:rPr>
          <w:rFonts w:asciiTheme="minorHAnsi" w:hAnsiTheme="minorHAnsi" w:cstheme="minorHAnsi"/>
        </w:rPr>
        <w:t>A starting blood volume of</w:t>
      </w:r>
      <w:bookmarkStart w:id="2" w:name="_Hlk49300039"/>
      <w:r w:rsidR="00BA5474">
        <w:rPr>
          <w:rFonts w:asciiTheme="minorHAnsi" w:hAnsiTheme="minorHAnsi" w:cstheme="minorHAnsi"/>
        </w:rPr>
        <w:t xml:space="preserve"> </w:t>
      </w:r>
      <w:r w:rsidR="004F7F81">
        <w:rPr>
          <w:rFonts w:asciiTheme="minorHAnsi" w:hAnsiTheme="minorHAnsi" w:cstheme="minorHAnsi"/>
        </w:rPr>
        <w:t>100 m</w:t>
      </w:r>
      <w:r w:rsidR="005C1E1D">
        <w:rPr>
          <w:rFonts w:asciiTheme="minorHAnsi" w:hAnsiTheme="minorHAnsi" w:cstheme="minorHAnsi"/>
        </w:rPr>
        <w:t>L</w:t>
      </w:r>
      <w:r w:rsidR="004F7F81">
        <w:rPr>
          <w:rFonts w:asciiTheme="minorHAnsi" w:hAnsiTheme="minorHAnsi" w:cstheme="minorHAnsi"/>
        </w:rPr>
        <w:t xml:space="preserve"> provides </w:t>
      </w:r>
      <w:r w:rsidR="00BA5474">
        <w:rPr>
          <w:rFonts w:asciiTheme="minorHAnsi" w:hAnsiTheme="minorHAnsi" w:cstheme="minorHAnsi"/>
        </w:rPr>
        <w:t xml:space="preserve">an </w:t>
      </w:r>
      <w:r w:rsidR="004F7F81">
        <w:rPr>
          <w:rFonts w:asciiTheme="minorHAnsi" w:hAnsiTheme="minorHAnsi" w:cstheme="minorHAnsi"/>
        </w:rPr>
        <w:t>appropriate number of PBMCs for a single six</w:t>
      </w:r>
      <w:r w:rsidR="00DA2F61">
        <w:rPr>
          <w:rFonts w:asciiTheme="minorHAnsi" w:hAnsiTheme="minorHAnsi" w:cstheme="minorHAnsi"/>
        </w:rPr>
        <w:t>-</w:t>
      </w:r>
      <w:r w:rsidR="004F7F81">
        <w:rPr>
          <w:rFonts w:asciiTheme="minorHAnsi" w:hAnsiTheme="minorHAnsi" w:cstheme="minorHAnsi"/>
        </w:rPr>
        <w:t xml:space="preserve">well plate. </w:t>
      </w:r>
      <w:bookmarkEnd w:id="2"/>
      <w:r w:rsidR="00F60FB9">
        <w:rPr>
          <w:rFonts w:asciiTheme="minorHAnsi" w:hAnsiTheme="minorHAnsi" w:cstheme="minorHAnsi"/>
        </w:rPr>
        <w:t xml:space="preserve"> In addition, timely passaging of initial colonies from </w:t>
      </w:r>
      <w:r w:rsidR="00265CD2">
        <w:rPr>
          <w:rFonts w:asciiTheme="minorHAnsi" w:hAnsiTheme="minorHAnsi" w:cstheme="minorHAnsi"/>
        </w:rPr>
        <w:t>p</w:t>
      </w:r>
      <w:r w:rsidR="00101C5C">
        <w:rPr>
          <w:rFonts w:asciiTheme="minorHAnsi" w:hAnsiTheme="minorHAnsi" w:cstheme="minorHAnsi"/>
        </w:rPr>
        <w:t xml:space="preserve">assage </w:t>
      </w:r>
      <w:r w:rsidR="00F60FB9">
        <w:rPr>
          <w:rFonts w:asciiTheme="minorHAnsi" w:hAnsiTheme="minorHAnsi" w:cstheme="minorHAnsi"/>
        </w:rPr>
        <w:t xml:space="preserve">0 to </w:t>
      </w:r>
      <w:r w:rsidR="00265CD2">
        <w:rPr>
          <w:rFonts w:asciiTheme="minorHAnsi" w:hAnsiTheme="minorHAnsi" w:cstheme="minorHAnsi"/>
        </w:rPr>
        <w:t>p</w:t>
      </w:r>
      <w:r w:rsidR="00101C5C">
        <w:rPr>
          <w:rFonts w:asciiTheme="minorHAnsi" w:hAnsiTheme="minorHAnsi" w:cstheme="minorHAnsi"/>
        </w:rPr>
        <w:t xml:space="preserve">assage </w:t>
      </w:r>
      <w:r w:rsidR="00F60FB9">
        <w:rPr>
          <w:rFonts w:asciiTheme="minorHAnsi" w:hAnsiTheme="minorHAnsi" w:cstheme="minorHAnsi"/>
        </w:rPr>
        <w:t xml:space="preserve">1 is also essential. The cells cease to proliferate if seeding density is very low or if the cells reach confluency. As the cells </w:t>
      </w:r>
      <w:r w:rsidR="00132A79">
        <w:rPr>
          <w:rFonts w:asciiTheme="minorHAnsi" w:hAnsiTheme="minorHAnsi" w:cstheme="minorHAnsi"/>
        </w:rPr>
        <w:t>become confluent</w:t>
      </w:r>
      <w:r w:rsidR="00F60FB9">
        <w:rPr>
          <w:rFonts w:asciiTheme="minorHAnsi" w:hAnsiTheme="minorHAnsi" w:cstheme="minorHAnsi"/>
        </w:rPr>
        <w:t xml:space="preserve">, they start transforming into </w:t>
      </w:r>
      <w:r w:rsidR="00132A79">
        <w:rPr>
          <w:rFonts w:asciiTheme="minorHAnsi" w:hAnsiTheme="minorHAnsi" w:cstheme="minorHAnsi"/>
        </w:rPr>
        <w:t xml:space="preserve">an </w:t>
      </w:r>
      <w:r w:rsidR="00F60FB9">
        <w:rPr>
          <w:rFonts w:asciiTheme="minorHAnsi" w:hAnsiTheme="minorHAnsi" w:cstheme="minorHAnsi"/>
        </w:rPr>
        <w:t xml:space="preserve">elongated mesenchymal </w:t>
      </w:r>
      <w:r w:rsidR="00132A79">
        <w:rPr>
          <w:rFonts w:asciiTheme="minorHAnsi" w:hAnsiTheme="minorHAnsi" w:cstheme="minorHAnsi"/>
        </w:rPr>
        <w:t xml:space="preserve">morphology and </w:t>
      </w:r>
      <w:r w:rsidR="00F60FB9">
        <w:rPr>
          <w:rFonts w:asciiTheme="minorHAnsi" w:hAnsiTheme="minorHAnsi" w:cstheme="minorHAnsi"/>
        </w:rPr>
        <w:t xml:space="preserve">phenotype. Seeding density can also be controlled by passaging colonies into </w:t>
      </w:r>
      <w:r w:rsidR="00132A79">
        <w:rPr>
          <w:rFonts w:asciiTheme="minorHAnsi" w:hAnsiTheme="minorHAnsi" w:cstheme="minorHAnsi"/>
        </w:rPr>
        <w:t xml:space="preserve">a </w:t>
      </w:r>
      <w:r w:rsidR="00F60FB9">
        <w:rPr>
          <w:rFonts w:asciiTheme="minorHAnsi" w:hAnsiTheme="minorHAnsi" w:cstheme="minorHAnsi"/>
        </w:rPr>
        <w:t xml:space="preserve">T25 flask rather than </w:t>
      </w:r>
      <w:r w:rsidR="00132A79">
        <w:rPr>
          <w:rFonts w:asciiTheme="minorHAnsi" w:hAnsiTheme="minorHAnsi" w:cstheme="minorHAnsi"/>
        </w:rPr>
        <w:t xml:space="preserve">a </w:t>
      </w:r>
      <w:r w:rsidR="00F60FB9">
        <w:rPr>
          <w:rFonts w:asciiTheme="minorHAnsi" w:hAnsiTheme="minorHAnsi" w:cstheme="minorHAnsi"/>
        </w:rPr>
        <w:t xml:space="preserve">T75 flask. Careful consideration is required </w:t>
      </w:r>
      <w:r w:rsidR="00DA2F61">
        <w:rPr>
          <w:rFonts w:asciiTheme="minorHAnsi" w:hAnsiTheme="minorHAnsi" w:cstheme="minorHAnsi"/>
        </w:rPr>
        <w:t>not to</w:t>
      </w:r>
      <w:r w:rsidR="00F60FB9">
        <w:rPr>
          <w:rFonts w:asciiTheme="minorHAnsi" w:hAnsiTheme="minorHAnsi" w:cstheme="minorHAnsi"/>
        </w:rPr>
        <w:t xml:space="preserve"> lose the adherent cell types during initial media change as it is very imperative to capture as many adherent cells as possible </w:t>
      </w:r>
      <w:r w:rsidR="00132A79">
        <w:rPr>
          <w:rFonts w:asciiTheme="minorHAnsi" w:hAnsiTheme="minorHAnsi" w:cstheme="minorHAnsi"/>
        </w:rPr>
        <w:t>while discarding the</w:t>
      </w:r>
      <w:r w:rsidR="00F60FB9">
        <w:rPr>
          <w:rFonts w:asciiTheme="minorHAnsi" w:hAnsiTheme="minorHAnsi" w:cstheme="minorHAnsi"/>
        </w:rPr>
        <w:t xml:space="preserve"> non-adherent EPCs. </w:t>
      </w:r>
      <w:r w:rsidR="00132A79">
        <w:rPr>
          <w:rFonts w:asciiTheme="minorHAnsi" w:hAnsiTheme="minorHAnsi" w:cstheme="minorHAnsi"/>
        </w:rPr>
        <w:t>This protocol produces</w:t>
      </w:r>
      <w:r w:rsidR="00F60FB9">
        <w:rPr>
          <w:rFonts w:asciiTheme="minorHAnsi" w:hAnsiTheme="minorHAnsi" w:cstheme="minorHAnsi"/>
        </w:rPr>
        <w:t xml:space="preserve"> outgrowth cell colonies in </w:t>
      </w:r>
      <w:r w:rsidR="00132A79">
        <w:rPr>
          <w:rFonts w:asciiTheme="minorHAnsi" w:hAnsiTheme="minorHAnsi" w:cstheme="minorHAnsi"/>
        </w:rPr>
        <w:t>approximately 1</w:t>
      </w:r>
      <w:r w:rsidR="00F60FB9">
        <w:rPr>
          <w:rFonts w:asciiTheme="minorHAnsi" w:hAnsiTheme="minorHAnsi" w:cstheme="minorHAnsi"/>
        </w:rPr>
        <w:t xml:space="preserve"> week.</w:t>
      </w:r>
      <w:r w:rsidR="00927A46">
        <w:rPr>
          <w:rFonts w:asciiTheme="minorHAnsi" w:hAnsiTheme="minorHAnsi" w:cstheme="minorHAnsi"/>
        </w:rPr>
        <w:t xml:space="preserve"> </w:t>
      </w:r>
    </w:p>
    <w:p w14:paraId="6988A650" w14:textId="77777777" w:rsidR="005C1E1D" w:rsidRDefault="005C1E1D" w:rsidP="00A97575">
      <w:pPr>
        <w:widowControl w:val="0"/>
        <w:autoSpaceDE w:val="0"/>
        <w:autoSpaceDN w:val="0"/>
        <w:adjustRightInd w:val="0"/>
        <w:jc w:val="both"/>
        <w:rPr>
          <w:rFonts w:asciiTheme="minorHAnsi" w:hAnsiTheme="minorHAnsi" w:cstheme="minorHAnsi"/>
        </w:rPr>
      </w:pPr>
    </w:p>
    <w:p w14:paraId="47F83D6F" w14:textId="273287E6" w:rsidR="00DA6AA1" w:rsidRDefault="006F3A6F" w:rsidP="00A97575">
      <w:pPr>
        <w:widowControl w:val="0"/>
        <w:autoSpaceDE w:val="0"/>
        <w:autoSpaceDN w:val="0"/>
        <w:adjustRightInd w:val="0"/>
        <w:jc w:val="both"/>
        <w:rPr>
          <w:rFonts w:asciiTheme="minorHAnsi" w:hAnsiTheme="minorHAnsi" w:cstheme="minorHAnsi"/>
        </w:rPr>
      </w:pPr>
      <w:r>
        <w:rPr>
          <w:rFonts w:asciiTheme="minorHAnsi" w:hAnsiTheme="minorHAnsi" w:cstheme="minorHAnsi"/>
        </w:rPr>
        <w:t>T</w:t>
      </w:r>
      <w:r w:rsidR="00132A79">
        <w:rPr>
          <w:rFonts w:asciiTheme="minorHAnsi" w:hAnsiTheme="minorHAnsi" w:cstheme="minorHAnsi"/>
        </w:rPr>
        <w:t>h</w:t>
      </w:r>
      <w:r>
        <w:rPr>
          <w:rFonts w:asciiTheme="minorHAnsi" w:hAnsiTheme="minorHAnsi" w:cstheme="minorHAnsi"/>
        </w:rPr>
        <w:t>e</w:t>
      </w:r>
      <w:r w:rsidR="00132A79">
        <w:rPr>
          <w:rFonts w:asciiTheme="minorHAnsi" w:hAnsiTheme="minorHAnsi" w:cstheme="minorHAnsi"/>
        </w:rPr>
        <w:t xml:space="preserve"> protocol </w:t>
      </w:r>
      <w:r w:rsidR="005C1E1D">
        <w:rPr>
          <w:rFonts w:asciiTheme="minorHAnsi" w:hAnsiTheme="minorHAnsi" w:cstheme="minorHAnsi"/>
        </w:rPr>
        <w:t>is</w:t>
      </w:r>
      <w:r w:rsidR="00132A79">
        <w:rPr>
          <w:rFonts w:asciiTheme="minorHAnsi" w:hAnsiTheme="minorHAnsi" w:cstheme="minorHAnsi"/>
        </w:rPr>
        <w:t xml:space="preserve"> </w:t>
      </w:r>
      <w:r w:rsidR="005C1E1D">
        <w:rPr>
          <w:rFonts w:asciiTheme="minorHAnsi" w:hAnsiTheme="minorHAnsi" w:cstheme="minorHAnsi"/>
        </w:rPr>
        <w:t xml:space="preserve">highly </w:t>
      </w:r>
      <w:r w:rsidR="00132A79">
        <w:rPr>
          <w:rFonts w:asciiTheme="minorHAnsi" w:hAnsiTheme="minorHAnsi" w:cstheme="minorHAnsi"/>
        </w:rPr>
        <w:t>reproducible and reliable</w:t>
      </w:r>
      <w:r w:rsidR="00857470">
        <w:rPr>
          <w:rFonts w:asciiTheme="minorHAnsi" w:hAnsiTheme="minorHAnsi" w:cstheme="minorHAnsi"/>
        </w:rPr>
        <w:t xml:space="preserve">. </w:t>
      </w:r>
      <w:r w:rsidR="005C1E1D">
        <w:rPr>
          <w:rFonts w:asciiTheme="minorHAnsi" w:hAnsiTheme="minorHAnsi" w:cstheme="minorHAnsi"/>
        </w:rPr>
        <w:t xml:space="preserve"> Expanding endothelial cell colonies are achieved in an estimated</w:t>
      </w:r>
      <w:r w:rsidR="00662C53" w:rsidRPr="00662C53">
        <w:rPr>
          <w:rFonts w:asciiTheme="minorHAnsi" w:hAnsiTheme="minorHAnsi" w:cstheme="minorHAnsi"/>
        </w:rPr>
        <w:t xml:space="preserve"> </w:t>
      </w:r>
      <w:r w:rsidR="005C1E1D">
        <w:rPr>
          <w:rFonts w:asciiTheme="minorHAnsi" w:hAnsiTheme="minorHAnsi" w:cstheme="minorHAnsi"/>
        </w:rPr>
        <w:t>90</w:t>
      </w:r>
      <w:r w:rsidR="00DA2F61">
        <w:rPr>
          <w:rFonts w:asciiTheme="minorHAnsi" w:hAnsiTheme="minorHAnsi" w:cstheme="minorHAnsi"/>
        </w:rPr>
        <w:t>%–</w:t>
      </w:r>
      <w:r w:rsidR="00662C53" w:rsidRPr="00662C53">
        <w:rPr>
          <w:rFonts w:asciiTheme="minorHAnsi" w:hAnsiTheme="minorHAnsi" w:cstheme="minorHAnsi"/>
        </w:rPr>
        <w:t>95%</w:t>
      </w:r>
      <w:r w:rsidR="005C1E1D">
        <w:rPr>
          <w:rFonts w:asciiTheme="minorHAnsi" w:hAnsiTheme="minorHAnsi" w:cstheme="minorHAnsi"/>
        </w:rPr>
        <w:t xml:space="preserve"> of cultures</w:t>
      </w:r>
      <w:r w:rsidR="00662C53" w:rsidRPr="00662C53">
        <w:rPr>
          <w:rFonts w:asciiTheme="minorHAnsi" w:hAnsiTheme="minorHAnsi" w:cstheme="minorHAnsi"/>
        </w:rPr>
        <w:t>.</w:t>
      </w:r>
      <w:r w:rsidR="00DA6AA1">
        <w:rPr>
          <w:rFonts w:asciiTheme="minorHAnsi" w:hAnsiTheme="minorHAnsi" w:cstheme="minorHAnsi"/>
        </w:rPr>
        <w:t xml:space="preserve">  Failure is typically due to lack of formation of endothelial cell colonies, meaning if at least one endothelial cell colony is formed, they will nearly always proceed to expand in culture.</w:t>
      </w:r>
      <w:r w:rsidR="005C1E1D">
        <w:rPr>
          <w:rFonts w:asciiTheme="minorHAnsi" w:hAnsiTheme="minorHAnsi" w:cstheme="minorHAnsi"/>
        </w:rPr>
        <w:t xml:space="preserve">  Sources of failure include random variability, excessive shearing of cells during blood collection, contaminating microbes in the culture, and high loss of mononuclear cells</w:t>
      </w:r>
      <w:r w:rsidR="00B71094">
        <w:rPr>
          <w:rFonts w:asciiTheme="minorHAnsi" w:hAnsiTheme="minorHAnsi" w:cstheme="minorHAnsi"/>
        </w:rPr>
        <w:t xml:space="preserve"> during the processing steps.</w:t>
      </w:r>
      <w:r w:rsidR="00662C53" w:rsidRPr="00662C53">
        <w:rPr>
          <w:rFonts w:asciiTheme="minorHAnsi" w:hAnsiTheme="minorHAnsi" w:cstheme="minorHAnsi"/>
        </w:rPr>
        <w:t xml:space="preserve"> </w:t>
      </w:r>
      <w:r w:rsidR="00B71094">
        <w:rPr>
          <w:rFonts w:asciiTheme="minorHAnsi" w:hAnsiTheme="minorHAnsi" w:cstheme="minorHAnsi"/>
        </w:rPr>
        <w:t xml:space="preserve">After an unsuccessful culture, a second culture will typically be successful, indicating </w:t>
      </w:r>
      <w:r w:rsidR="00DA2F61">
        <w:rPr>
          <w:rFonts w:asciiTheme="minorHAnsi" w:hAnsiTheme="minorHAnsi" w:cstheme="minorHAnsi"/>
        </w:rPr>
        <w:t xml:space="preserve">that </w:t>
      </w:r>
      <w:r w:rsidR="00B71094">
        <w:rPr>
          <w:rFonts w:asciiTheme="minorHAnsi" w:hAnsiTheme="minorHAnsi" w:cstheme="minorHAnsi"/>
        </w:rPr>
        <w:t>variability between animals is not a major factor.</w:t>
      </w:r>
      <w:r w:rsidR="004B2F22">
        <w:rPr>
          <w:rFonts w:asciiTheme="minorHAnsi" w:hAnsiTheme="minorHAnsi" w:cstheme="minorHAnsi"/>
        </w:rPr>
        <w:t xml:space="preserve">  The protocol is even successful when collecting blood immediately after euthanasia, indicating the washing steps </w:t>
      </w:r>
      <w:r w:rsidR="00DA2F61">
        <w:rPr>
          <w:rFonts w:asciiTheme="minorHAnsi" w:hAnsiTheme="minorHAnsi" w:cstheme="minorHAnsi"/>
        </w:rPr>
        <w:t>efficiently reduce</w:t>
      </w:r>
      <w:r w:rsidR="005374CF">
        <w:rPr>
          <w:rFonts w:asciiTheme="minorHAnsi" w:hAnsiTheme="minorHAnsi" w:cstheme="minorHAnsi"/>
        </w:rPr>
        <w:t xml:space="preserve"> the euthanasia </w:t>
      </w:r>
      <w:r w:rsidR="00126EA7">
        <w:rPr>
          <w:rFonts w:asciiTheme="minorHAnsi" w:hAnsiTheme="minorHAnsi" w:cstheme="minorHAnsi"/>
        </w:rPr>
        <w:t>agents</w:t>
      </w:r>
      <w:r w:rsidR="005374CF">
        <w:rPr>
          <w:rFonts w:asciiTheme="minorHAnsi" w:hAnsiTheme="minorHAnsi" w:cstheme="minorHAnsi"/>
        </w:rPr>
        <w:t xml:space="preserve"> to </w:t>
      </w:r>
      <w:r w:rsidR="008275E9">
        <w:rPr>
          <w:rFonts w:asciiTheme="minorHAnsi" w:hAnsiTheme="minorHAnsi" w:cstheme="minorHAnsi"/>
        </w:rPr>
        <w:t>innocuous</w:t>
      </w:r>
      <w:r w:rsidR="005374CF">
        <w:rPr>
          <w:rFonts w:asciiTheme="minorHAnsi" w:hAnsiTheme="minorHAnsi" w:cstheme="minorHAnsi"/>
        </w:rPr>
        <w:t xml:space="preserve"> levels.</w:t>
      </w:r>
    </w:p>
    <w:p w14:paraId="556C1632" w14:textId="04D2F069" w:rsidR="009B0E67" w:rsidRDefault="009B0E67" w:rsidP="009B0E67">
      <w:pPr>
        <w:widowControl w:val="0"/>
        <w:autoSpaceDE w:val="0"/>
        <w:autoSpaceDN w:val="0"/>
        <w:adjustRightInd w:val="0"/>
        <w:jc w:val="both"/>
        <w:rPr>
          <w:rFonts w:asciiTheme="minorHAnsi" w:hAnsiTheme="minorHAnsi" w:cstheme="minorHAnsi"/>
        </w:rPr>
      </w:pPr>
    </w:p>
    <w:p w14:paraId="00FE6A2F" w14:textId="4098BD0C" w:rsidR="00411435" w:rsidRPr="00221F5A" w:rsidRDefault="00D46496" w:rsidP="00126EA7">
      <w:pPr>
        <w:jc w:val="both"/>
        <w:rPr>
          <w:rFonts w:asciiTheme="minorHAnsi" w:hAnsiTheme="minorHAnsi" w:cstheme="minorHAnsi"/>
        </w:rPr>
      </w:pPr>
      <w:r>
        <w:rPr>
          <w:rFonts w:asciiTheme="minorHAnsi" w:hAnsiTheme="minorHAnsi" w:cstheme="minorHAnsi"/>
        </w:rPr>
        <w:t xml:space="preserve">Irrespective of the </w:t>
      </w:r>
      <w:r w:rsidRPr="002820C2">
        <w:rPr>
          <w:rFonts w:asciiTheme="minorHAnsi" w:hAnsiTheme="minorHAnsi" w:cstheme="minorHAnsi"/>
        </w:rPr>
        <w:t xml:space="preserve">heterogeneity in </w:t>
      </w:r>
      <w:r w:rsidR="00DA2F61">
        <w:rPr>
          <w:rFonts w:asciiTheme="minorHAnsi" w:hAnsiTheme="minorHAnsi" w:cstheme="minorHAnsi"/>
        </w:rPr>
        <w:t xml:space="preserve">the </w:t>
      </w:r>
      <w:r w:rsidRPr="002820C2">
        <w:rPr>
          <w:rFonts w:asciiTheme="minorHAnsi" w:hAnsiTheme="minorHAnsi" w:cstheme="minorHAnsi"/>
        </w:rPr>
        <w:t xml:space="preserve">circulating </w:t>
      </w:r>
      <w:r w:rsidR="001F7F1D">
        <w:rPr>
          <w:rFonts w:asciiTheme="minorHAnsi" w:hAnsiTheme="minorHAnsi" w:cstheme="minorHAnsi"/>
        </w:rPr>
        <w:t>blood</w:t>
      </w:r>
      <w:r w:rsidRPr="002820C2">
        <w:rPr>
          <w:rFonts w:asciiTheme="minorHAnsi" w:hAnsiTheme="minorHAnsi" w:cstheme="minorHAnsi"/>
        </w:rPr>
        <w:t xml:space="preserve"> </w:t>
      </w:r>
      <w:r w:rsidR="00A257B8">
        <w:rPr>
          <w:rFonts w:asciiTheme="minorHAnsi" w:hAnsiTheme="minorHAnsi" w:cstheme="minorHAnsi"/>
        </w:rPr>
        <w:t xml:space="preserve">cell </w:t>
      </w:r>
      <w:r w:rsidRPr="002820C2">
        <w:rPr>
          <w:rFonts w:asciiTheme="minorHAnsi" w:hAnsiTheme="minorHAnsi" w:cstheme="minorHAnsi"/>
        </w:rPr>
        <w:t>population</w:t>
      </w:r>
      <w:r>
        <w:rPr>
          <w:rFonts w:asciiTheme="minorHAnsi" w:hAnsiTheme="minorHAnsi" w:cstheme="minorHAnsi"/>
        </w:rPr>
        <w:t xml:space="preserve">, </w:t>
      </w:r>
      <w:r w:rsidR="008F36EA">
        <w:rPr>
          <w:rFonts w:asciiTheme="minorHAnsi" w:hAnsiTheme="minorHAnsi" w:cstheme="minorHAnsi"/>
        </w:rPr>
        <w:t xml:space="preserve">BOECs </w:t>
      </w:r>
      <w:r w:rsidR="008120DD" w:rsidRPr="008120DD">
        <w:rPr>
          <w:rFonts w:asciiTheme="minorHAnsi" w:hAnsiTheme="minorHAnsi" w:cstheme="minorHAnsi"/>
          <w:color w:val="000000" w:themeColor="text1"/>
        </w:rPr>
        <w:t>that are very distinct from EPCs</w:t>
      </w:r>
      <w:r w:rsidR="006F3A6F">
        <w:rPr>
          <w:rFonts w:asciiTheme="minorHAnsi" w:hAnsiTheme="minorHAnsi" w:cstheme="minorHAnsi"/>
          <w:color w:val="000000" w:themeColor="text1"/>
        </w:rPr>
        <w:t xml:space="preserve"> were obtained</w:t>
      </w:r>
      <w:r w:rsidR="008120DD" w:rsidRPr="008120DD">
        <w:rPr>
          <w:rFonts w:asciiTheme="minorHAnsi" w:hAnsiTheme="minorHAnsi" w:cstheme="minorHAnsi"/>
          <w:color w:val="000000" w:themeColor="text1"/>
        </w:rPr>
        <w:t>.</w:t>
      </w:r>
      <w:r w:rsidR="008F36EA">
        <w:rPr>
          <w:rFonts w:asciiTheme="minorHAnsi" w:hAnsiTheme="minorHAnsi" w:cstheme="minorHAnsi"/>
          <w:color w:val="000000" w:themeColor="text1"/>
        </w:rPr>
        <w:t xml:space="preserve"> </w:t>
      </w:r>
      <w:r w:rsidR="0076597B">
        <w:rPr>
          <w:rFonts w:asciiTheme="minorHAnsi" w:hAnsiTheme="minorHAnsi" w:cstheme="minorHAnsi"/>
        </w:rPr>
        <w:t xml:space="preserve">BOECs </w:t>
      </w:r>
      <w:r w:rsidR="00A257B8">
        <w:rPr>
          <w:rFonts w:asciiTheme="minorHAnsi" w:hAnsiTheme="minorHAnsi" w:cstheme="minorHAnsi"/>
        </w:rPr>
        <w:t>are derived from a</w:t>
      </w:r>
      <w:r w:rsidR="0076597B">
        <w:rPr>
          <w:rFonts w:asciiTheme="minorHAnsi" w:hAnsiTheme="minorHAnsi" w:cstheme="minorHAnsi"/>
        </w:rPr>
        <w:t xml:space="preserve"> small </w:t>
      </w:r>
      <w:r w:rsidR="00A257B8">
        <w:rPr>
          <w:rFonts w:asciiTheme="minorHAnsi" w:hAnsiTheme="minorHAnsi" w:cstheme="minorHAnsi"/>
        </w:rPr>
        <w:t>sub</w:t>
      </w:r>
      <w:r w:rsidR="0076597B">
        <w:rPr>
          <w:rFonts w:asciiTheme="minorHAnsi" w:hAnsiTheme="minorHAnsi" w:cstheme="minorHAnsi"/>
        </w:rPr>
        <w:t xml:space="preserve">set of adherent PBMCs that lack CD14 expression. </w:t>
      </w:r>
      <w:r>
        <w:rPr>
          <w:rFonts w:asciiTheme="minorHAnsi" w:hAnsiTheme="minorHAnsi" w:cstheme="minorHAnsi"/>
        </w:rPr>
        <w:t xml:space="preserve">This was confirmed by the absence of CD14 </w:t>
      </w:r>
      <w:r w:rsidR="00132A79">
        <w:rPr>
          <w:rFonts w:asciiTheme="minorHAnsi" w:hAnsiTheme="minorHAnsi" w:cstheme="minorHAnsi"/>
        </w:rPr>
        <w:t xml:space="preserve">staining </w:t>
      </w:r>
      <w:r w:rsidR="002E4C21">
        <w:rPr>
          <w:rFonts w:asciiTheme="minorHAnsi" w:hAnsiTheme="minorHAnsi" w:cstheme="minorHAnsi"/>
        </w:rPr>
        <w:t>(</w:t>
      </w:r>
      <w:r w:rsidR="002E4C21" w:rsidRPr="008E00A7">
        <w:rPr>
          <w:rFonts w:asciiTheme="minorHAnsi" w:hAnsiTheme="minorHAnsi" w:cstheme="minorHAnsi"/>
          <w:b/>
          <w:bCs/>
        </w:rPr>
        <w:t>Fig</w:t>
      </w:r>
      <w:r w:rsidR="008E00A7">
        <w:rPr>
          <w:rFonts w:asciiTheme="minorHAnsi" w:hAnsiTheme="minorHAnsi" w:cstheme="minorHAnsi"/>
          <w:b/>
          <w:bCs/>
        </w:rPr>
        <w:t xml:space="preserve">ure </w:t>
      </w:r>
      <w:r w:rsidR="002E4C21" w:rsidRPr="008E00A7">
        <w:rPr>
          <w:rFonts w:asciiTheme="minorHAnsi" w:hAnsiTheme="minorHAnsi" w:cstheme="minorHAnsi"/>
          <w:b/>
          <w:bCs/>
        </w:rPr>
        <w:t>3</w:t>
      </w:r>
      <w:r w:rsidR="008E00A7" w:rsidRPr="008E00A7">
        <w:rPr>
          <w:rFonts w:asciiTheme="minorHAnsi" w:hAnsiTheme="minorHAnsi" w:cstheme="minorHAnsi"/>
          <w:b/>
          <w:bCs/>
        </w:rPr>
        <w:t>C</w:t>
      </w:r>
      <w:r w:rsidR="008E00A7" w:rsidRPr="008E00A7">
        <w:rPr>
          <w:rFonts w:asciiTheme="minorHAnsi" w:hAnsiTheme="minorHAnsi" w:cstheme="minorHAnsi"/>
        </w:rPr>
        <w:t>,</w:t>
      </w:r>
      <w:r w:rsidR="008E00A7" w:rsidRPr="008E00A7">
        <w:rPr>
          <w:rFonts w:asciiTheme="minorHAnsi" w:hAnsiTheme="minorHAnsi" w:cstheme="minorHAnsi"/>
          <w:b/>
          <w:bCs/>
        </w:rPr>
        <w:t>D</w:t>
      </w:r>
      <w:r w:rsidR="002E4C21">
        <w:rPr>
          <w:rFonts w:asciiTheme="minorHAnsi" w:hAnsiTheme="minorHAnsi" w:cstheme="minorHAnsi"/>
        </w:rPr>
        <w:t>)</w:t>
      </w:r>
      <w:r>
        <w:rPr>
          <w:rFonts w:asciiTheme="minorHAnsi" w:hAnsiTheme="minorHAnsi" w:cstheme="minorHAnsi"/>
        </w:rPr>
        <w:t>.</w:t>
      </w:r>
      <w:r w:rsidR="009B0E67">
        <w:rPr>
          <w:rFonts w:asciiTheme="minorHAnsi" w:hAnsiTheme="minorHAnsi" w:cstheme="minorHAnsi"/>
        </w:rPr>
        <w:t xml:space="preserve"> </w:t>
      </w:r>
      <w:r>
        <w:rPr>
          <w:rFonts w:asciiTheme="minorHAnsi" w:hAnsiTheme="minorHAnsi" w:cstheme="minorHAnsi"/>
        </w:rPr>
        <w:t>T</w:t>
      </w:r>
      <w:r w:rsidR="009B0E67">
        <w:rPr>
          <w:rFonts w:asciiTheme="minorHAnsi" w:hAnsiTheme="minorHAnsi" w:cstheme="minorHAnsi"/>
        </w:rPr>
        <w:t>he clearance of m</w:t>
      </w:r>
      <w:r w:rsidR="009B0E67" w:rsidRPr="002820C2">
        <w:rPr>
          <w:rFonts w:asciiTheme="minorHAnsi" w:hAnsiTheme="minorHAnsi" w:cstheme="minorHAnsi"/>
        </w:rPr>
        <w:t>onocytic EPCs from BOEC cultures in early passages</w:t>
      </w:r>
      <w:r>
        <w:rPr>
          <w:rFonts w:asciiTheme="minorHAnsi" w:hAnsiTheme="minorHAnsi" w:cstheme="minorHAnsi"/>
        </w:rPr>
        <w:t xml:space="preserve"> </w:t>
      </w:r>
      <w:r w:rsidR="007716AF">
        <w:rPr>
          <w:rFonts w:asciiTheme="minorHAnsi" w:hAnsiTheme="minorHAnsi" w:cstheme="minorHAnsi"/>
        </w:rPr>
        <w:t>may</w:t>
      </w:r>
      <w:r>
        <w:rPr>
          <w:rFonts w:asciiTheme="minorHAnsi" w:hAnsiTheme="minorHAnsi" w:cstheme="minorHAnsi"/>
        </w:rPr>
        <w:t xml:space="preserve"> be explained </w:t>
      </w:r>
      <w:r w:rsidR="009B0E67">
        <w:rPr>
          <w:rFonts w:asciiTheme="minorHAnsi" w:hAnsiTheme="minorHAnsi" w:cstheme="minorHAnsi"/>
        </w:rPr>
        <w:t xml:space="preserve">either </w:t>
      </w:r>
      <w:r w:rsidR="009B0E67" w:rsidRPr="002820C2">
        <w:rPr>
          <w:rFonts w:asciiTheme="minorHAnsi" w:hAnsiTheme="minorHAnsi" w:cstheme="minorHAnsi"/>
        </w:rPr>
        <w:t>by cell death or no</w:t>
      </w:r>
      <w:r w:rsidR="00132A79">
        <w:rPr>
          <w:rFonts w:asciiTheme="minorHAnsi" w:hAnsiTheme="minorHAnsi" w:cstheme="minorHAnsi"/>
        </w:rPr>
        <w:t>n-</w:t>
      </w:r>
      <w:r w:rsidR="009B0E67" w:rsidRPr="002820C2">
        <w:rPr>
          <w:rFonts w:asciiTheme="minorHAnsi" w:hAnsiTheme="minorHAnsi" w:cstheme="minorHAnsi"/>
        </w:rPr>
        <w:t>adherenc</w:t>
      </w:r>
      <w:r w:rsidR="009B0E67">
        <w:rPr>
          <w:rFonts w:asciiTheme="minorHAnsi" w:hAnsiTheme="minorHAnsi" w:cstheme="minorHAnsi"/>
        </w:rPr>
        <w:t xml:space="preserve">e. The </w:t>
      </w:r>
      <w:r w:rsidR="00132A79">
        <w:rPr>
          <w:rFonts w:asciiTheme="minorHAnsi" w:hAnsiTheme="minorHAnsi" w:cstheme="minorHAnsi"/>
        </w:rPr>
        <w:t xml:space="preserve">cobblestone morphology </w:t>
      </w:r>
      <w:r w:rsidR="009B0E67">
        <w:rPr>
          <w:rFonts w:asciiTheme="minorHAnsi" w:hAnsiTheme="minorHAnsi" w:cstheme="minorHAnsi"/>
        </w:rPr>
        <w:t xml:space="preserve">of BOECs </w:t>
      </w:r>
      <w:r w:rsidR="00570D7A">
        <w:rPr>
          <w:rFonts w:asciiTheme="minorHAnsi" w:hAnsiTheme="minorHAnsi" w:cstheme="minorHAnsi"/>
        </w:rPr>
        <w:t>(</w:t>
      </w:r>
      <w:r w:rsidR="00570D7A" w:rsidRPr="008E00A7">
        <w:rPr>
          <w:rFonts w:asciiTheme="minorHAnsi" w:hAnsiTheme="minorHAnsi" w:cstheme="minorHAnsi"/>
          <w:b/>
          <w:bCs/>
        </w:rPr>
        <w:t>Fig</w:t>
      </w:r>
      <w:r w:rsidR="008E00A7">
        <w:rPr>
          <w:rFonts w:asciiTheme="minorHAnsi" w:hAnsiTheme="minorHAnsi" w:cstheme="minorHAnsi"/>
          <w:b/>
          <w:bCs/>
        </w:rPr>
        <w:t>ure</w:t>
      </w:r>
      <w:r w:rsidR="00570D7A" w:rsidRPr="008E00A7">
        <w:rPr>
          <w:rFonts w:asciiTheme="minorHAnsi" w:hAnsiTheme="minorHAnsi" w:cstheme="minorHAnsi"/>
          <w:b/>
          <w:bCs/>
        </w:rPr>
        <w:t xml:space="preserve"> 1</w:t>
      </w:r>
      <w:r w:rsidR="008E00A7" w:rsidRPr="008E00A7">
        <w:rPr>
          <w:rFonts w:asciiTheme="minorHAnsi" w:hAnsiTheme="minorHAnsi" w:cstheme="minorHAnsi"/>
          <w:b/>
          <w:bCs/>
        </w:rPr>
        <w:t>E</w:t>
      </w:r>
      <w:r w:rsidR="00A257B8">
        <w:rPr>
          <w:rFonts w:asciiTheme="minorHAnsi" w:hAnsiTheme="minorHAnsi" w:cstheme="minorHAnsi"/>
        </w:rPr>
        <w:t>,</w:t>
      </w:r>
      <w:r w:rsidR="008E00A7" w:rsidRPr="008E00A7">
        <w:rPr>
          <w:rFonts w:asciiTheme="minorHAnsi" w:hAnsiTheme="minorHAnsi" w:cstheme="minorHAnsi"/>
          <w:b/>
          <w:bCs/>
        </w:rPr>
        <w:t>F</w:t>
      </w:r>
      <w:r w:rsidR="00570D7A">
        <w:rPr>
          <w:rFonts w:asciiTheme="minorHAnsi" w:hAnsiTheme="minorHAnsi" w:cstheme="minorHAnsi"/>
        </w:rPr>
        <w:t xml:space="preserve">) </w:t>
      </w:r>
      <w:r w:rsidR="003D07CB">
        <w:rPr>
          <w:rFonts w:asciiTheme="minorHAnsi" w:hAnsiTheme="minorHAnsi" w:cstheme="minorHAnsi"/>
        </w:rPr>
        <w:t xml:space="preserve">suggests </w:t>
      </w:r>
      <w:r w:rsidR="003D07CB" w:rsidRPr="002820C2">
        <w:rPr>
          <w:rFonts w:asciiTheme="minorHAnsi" w:hAnsiTheme="minorHAnsi" w:cstheme="minorHAnsi"/>
        </w:rPr>
        <w:t>a pronounced endothelial phenotype</w:t>
      </w:r>
      <w:r w:rsidR="003D07CB">
        <w:rPr>
          <w:rFonts w:asciiTheme="minorHAnsi" w:hAnsiTheme="minorHAnsi" w:cstheme="minorHAnsi"/>
        </w:rPr>
        <w:t xml:space="preserve">. In addition, the </w:t>
      </w:r>
      <w:r w:rsidR="00961407">
        <w:rPr>
          <w:rFonts w:asciiTheme="minorHAnsi" w:hAnsiTheme="minorHAnsi" w:cstheme="minorHAnsi"/>
        </w:rPr>
        <w:t xml:space="preserve">uniform </w:t>
      </w:r>
      <w:r w:rsidR="009B0E67">
        <w:rPr>
          <w:rFonts w:asciiTheme="minorHAnsi" w:hAnsiTheme="minorHAnsi" w:cstheme="minorHAnsi"/>
        </w:rPr>
        <w:t>expression of s</w:t>
      </w:r>
      <w:r w:rsidR="009B0E67" w:rsidRPr="002820C2">
        <w:rPr>
          <w:rFonts w:asciiTheme="minorHAnsi" w:hAnsiTheme="minorHAnsi" w:cstheme="minorHAnsi"/>
        </w:rPr>
        <w:t xml:space="preserve">urface marker </w:t>
      </w:r>
      <w:r w:rsidR="009B0E67">
        <w:rPr>
          <w:rFonts w:asciiTheme="minorHAnsi" w:hAnsiTheme="minorHAnsi" w:cstheme="minorHAnsi"/>
        </w:rPr>
        <w:t xml:space="preserve">CD31 </w:t>
      </w:r>
      <w:r w:rsidR="006B3913">
        <w:rPr>
          <w:rFonts w:asciiTheme="minorHAnsi" w:hAnsiTheme="minorHAnsi" w:cstheme="minorHAnsi"/>
        </w:rPr>
        <w:t>(</w:t>
      </w:r>
      <w:r w:rsidR="006B3913" w:rsidRPr="008E00A7">
        <w:rPr>
          <w:rFonts w:asciiTheme="minorHAnsi" w:hAnsiTheme="minorHAnsi" w:cstheme="minorHAnsi"/>
          <w:b/>
          <w:bCs/>
        </w:rPr>
        <w:t>Fig</w:t>
      </w:r>
      <w:r w:rsidR="00DA2F61">
        <w:rPr>
          <w:rFonts w:asciiTheme="minorHAnsi" w:hAnsiTheme="minorHAnsi" w:cstheme="minorHAnsi"/>
          <w:b/>
          <w:bCs/>
        </w:rPr>
        <w:t>ure</w:t>
      </w:r>
      <w:r w:rsidR="00DA2F61" w:rsidRPr="008E00A7">
        <w:rPr>
          <w:rFonts w:asciiTheme="minorHAnsi" w:hAnsiTheme="minorHAnsi" w:cstheme="minorHAnsi"/>
          <w:b/>
          <w:bCs/>
        </w:rPr>
        <w:t xml:space="preserve"> </w:t>
      </w:r>
      <w:r w:rsidR="006B3913" w:rsidRPr="008E00A7">
        <w:rPr>
          <w:rFonts w:asciiTheme="minorHAnsi" w:hAnsiTheme="minorHAnsi" w:cstheme="minorHAnsi"/>
          <w:b/>
          <w:bCs/>
        </w:rPr>
        <w:t>3</w:t>
      </w:r>
      <w:r w:rsidR="008E00A7">
        <w:rPr>
          <w:rFonts w:asciiTheme="minorHAnsi" w:hAnsiTheme="minorHAnsi" w:cstheme="minorHAnsi"/>
          <w:b/>
          <w:bCs/>
        </w:rPr>
        <w:t>A</w:t>
      </w:r>
      <w:r w:rsidR="006B3913">
        <w:rPr>
          <w:rFonts w:asciiTheme="minorHAnsi" w:hAnsiTheme="minorHAnsi" w:cstheme="minorHAnsi"/>
        </w:rPr>
        <w:t xml:space="preserve">) </w:t>
      </w:r>
      <w:r>
        <w:rPr>
          <w:rFonts w:asciiTheme="minorHAnsi" w:hAnsiTheme="minorHAnsi" w:cstheme="minorHAnsi"/>
        </w:rPr>
        <w:t>impl</w:t>
      </w:r>
      <w:r w:rsidR="00132A79">
        <w:rPr>
          <w:rFonts w:asciiTheme="minorHAnsi" w:hAnsiTheme="minorHAnsi" w:cstheme="minorHAnsi"/>
        </w:rPr>
        <w:t>ies</w:t>
      </w:r>
      <w:r>
        <w:rPr>
          <w:rFonts w:asciiTheme="minorHAnsi" w:hAnsiTheme="minorHAnsi" w:cstheme="minorHAnsi"/>
        </w:rPr>
        <w:t xml:space="preserve"> </w:t>
      </w:r>
      <w:r w:rsidR="00961407">
        <w:rPr>
          <w:rFonts w:asciiTheme="minorHAnsi" w:hAnsiTheme="minorHAnsi" w:cstheme="minorHAnsi"/>
        </w:rPr>
        <w:t>a</w:t>
      </w:r>
      <w:r w:rsidR="009B0E67" w:rsidRPr="002820C2">
        <w:rPr>
          <w:rFonts w:asciiTheme="minorHAnsi" w:hAnsiTheme="minorHAnsi" w:cstheme="minorHAnsi"/>
        </w:rPr>
        <w:t xml:space="preserve"> </w:t>
      </w:r>
      <w:r w:rsidR="00961407">
        <w:rPr>
          <w:rFonts w:asciiTheme="minorHAnsi" w:hAnsiTheme="minorHAnsi" w:cstheme="minorHAnsi"/>
        </w:rPr>
        <w:t xml:space="preserve">homogenous population of </w:t>
      </w:r>
      <w:r w:rsidR="009B0E67">
        <w:rPr>
          <w:rFonts w:asciiTheme="minorHAnsi" w:hAnsiTheme="minorHAnsi" w:cstheme="minorHAnsi"/>
        </w:rPr>
        <w:t>mature endothelial cell</w:t>
      </w:r>
      <w:r w:rsidR="00961407">
        <w:rPr>
          <w:rFonts w:asciiTheme="minorHAnsi" w:hAnsiTheme="minorHAnsi" w:cstheme="minorHAnsi"/>
        </w:rPr>
        <w:t>s</w:t>
      </w:r>
      <w:r w:rsidR="009B0E67">
        <w:rPr>
          <w:rFonts w:asciiTheme="minorHAnsi" w:hAnsiTheme="minorHAnsi" w:cstheme="minorHAnsi"/>
        </w:rPr>
        <w:t xml:space="preserve">. </w:t>
      </w:r>
      <w:r w:rsidR="001D1433">
        <w:rPr>
          <w:rFonts w:asciiTheme="minorHAnsi" w:hAnsiTheme="minorHAnsi" w:cstheme="minorHAnsi"/>
        </w:rPr>
        <w:t>Further, t</w:t>
      </w:r>
      <w:r w:rsidR="009B0E67">
        <w:rPr>
          <w:rFonts w:asciiTheme="minorHAnsi" w:hAnsiTheme="minorHAnsi" w:cstheme="minorHAnsi"/>
        </w:rPr>
        <w:t xml:space="preserve">he </w:t>
      </w:r>
      <w:r w:rsidR="009B0E67" w:rsidRPr="002820C2">
        <w:rPr>
          <w:rFonts w:asciiTheme="minorHAnsi" w:hAnsiTheme="minorHAnsi" w:cstheme="minorHAnsi"/>
        </w:rPr>
        <w:t>capillary morphogenesis</w:t>
      </w:r>
      <w:r w:rsidR="009B0E67">
        <w:rPr>
          <w:rFonts w:asciiTheme="minorHAnsi" w:hAnsiTheme="minorHAnsi" w:cstheme="minorHAnsi"/>
        </w:rPr>
        <w:t xml:space="preserve"> </w:t>
      </w:r>
      <w:r w:rsidR="00C11561">
        <w:rPr>
          <w:rFonts w:asciiTheme="minorHAnsi" w:hAnsiTheme="minorHAnsi" w:cstheme="minorHAnsi"/>
        </w:rPr>
        <w:t xml:space="preserve">of BOECs </w:t>
      </w:r>
      <w:r w:rsidR="009B0E67">
        <w:rPr>
          <w:rFonts w:asciiTheme="minorHAnsi" w:hAnsiTheme="minorHAnsi" w:cstheme="minorHAnsi"/>
        </w:rPr>
        <w:t xml:space="preserve">both in </w:t>
      </w:r>
      <w:r w:rsidR="00DA2F61">
        <w:rPr>
          <w:rFonts w:asciiTheme="minorHAnsi" w:hAnsiTheme="minorHAnsi" w:cstheme="minorHAnsi"/>
        </w:rPr>
        <w:t>serum-</w:t>
      </w:r>
      <w:r w:rsidR="009B0E67">
        <w:rPr>
          <w:rFonts w:asciiTheme="minorHAnsi" w:hAnsiTheme="minorHAnsi" w:cstheme="minorHAnsi"/>
        </w:rPr>
        <w:t xml:space="preserve">free </w:t>
      </w:r>
      <w:r w:rsidR="00A457B9">
        <w:rPr>
          <w:rFonts w:asciiTheme="minorHAnsi" w:hAnsiTheme="minorHAnsi" w:cstheme="minorHAnsi"/>
        </w:rPr>
        <w:t>(</w:t>
      </w:r>
      <w:r w:rsidR="00A457B9" w:rsidRPr="008E00A7">
        <w:rPr>
          <w:rFonts w:asciiTheme="minorHAnsi" w:hAnsiTheme="minorHAnsi" w:cstheme="minorHAnsi"/>
          <w:b/>
          <w:bCs/>
        </w:rPr>
        <w:t>Fig</w:t>
      </w:r>
      <w:r w:rsidR="008E00A7">
        <w:rPr>
          <w:rFonts w:asciiTheme="minorHAnsi" w:hAnsiTheme="minorHAnsi" w:cstheme="minorHAnsi"/>
          <w:b/>
          <w:bCs/>
        </w:rPr>
        <w:t>ure</w:t>
      </w:r>
      <w:r w:rsidR="00A457B9" w:rsidRPr="008E00A7">
        <w:rPr>
          <w:rFonts w:asciiTheme="minorHAnsi" w:hAnsiTheme="minorHAnsi" w:cstheme="minorHAnsi"/>
          <w:b/>
          <w:bCs/>
        </w:rPr>
        <w:t xml:space="preserve"> 2</w:t>
      </w:r>
      <w:r w:rsidR="008E00A7">
        <w:rPr>
          <w:rFonts w:asciiTheme="minorHAnsi" w:hAnsiTheme="minorHAnsi" w:cstheme="minorHAnsi"/>
          <w:b/>
          <w:bCs/>
        </w:rPr>
        <w:t>A</w:t>
      </w:r>
      <w:r w:rsidR="008E00A7" w:rsidRPr="008E00A7">
        <w:rPr>
          <w:rFonts w:asciiTheme="minorHAnsi" w:hAnsiTheme="minorHAnsi" w:cstheme="minorHAnsi"/>
        </w:rPr>
        <w:t>,</w:t>
      </w:r>
      <w:r w:rsidR="008E00A7">
        <w:rPr>
          <w:rFonts w:asciiTheme="minorHAnsi" w:hAnsiTheme="minorHAnsi" w:cstheme="minorHAnsi"/>
          <w:b/>
          <w:bCs/>
        </w:rPr>
        <w:t>B</w:t>
      </w:r>
      <w:r w:rsidR="00A457B9">
        <w:rPr>
          <w:rFonts w:asciiTheme="minorHAnsi" w:hAnsiTheme="minorHAnsi" w:cstheme="minorHAnsi"/>
        </w:rPr>
        <w:t xml:space="preserve">) </w:t>
      </w:r>
      <w:r w:rsidR="009B0E67">
        <w:rPr>
          <w:rFonts w:asciiTheme="minorHAnsi" w:hAnsiTheme="minorHAnsi" w:cstheme="minorHAnsi"/>
        </w:rPr>
        <w:t>and complete growth media</w:t>
      </w:r>
      <w:r w:rsidR="00A457B9">
        <w:rPr>
          <w:rFonts w:asciiTheme="minorHAnsi" w:hAnsiTheme="minorHAnsi" w:cstheme="minorHAnsi"/>
        </w:rPr>
        <w:t xml:space="preserve"> (</w:t>
      </w:r>
      <w:r w:rsidR="00A457B9" w:rsidRPr="008E00A7">
        <w:rPr>
          <w:rFonts w:asciiTheme="minorHAnsi" w:hAnsiTheme="minorHAnsi" w:cstheme="minorHAnsi"/>
          <w:b/>
          <w:bCs/>
        </w:rPr>
        <w:t>Fig</w:t>
      </w:r>
      <w:r w:rsidR="008E00A7" w:rsidRPr="008E00A7">
        <w:rPr>
          <w:rFonts w:asciiTheme="minorHAnsi" w:hAnsiTheme="minorHAnsi" w:cstheme="minorHAnsi"/>
          <w:b/>
          <w:bCs/>
        </w:rPr>
        <w:t>ure</w:t>
      </w:r>
      <w:r w:rsidR="00A457B9">
        <w:rPr>
          <w:rFonts w:asciiTheme="minorHAnsi" w:hAnsiTheme="minorHAnsi" w:cstheme="minorHAnsi"/>
        </w:rPr>
        <w:t xml:space="preserve"> </w:t>
      </w:r>
      <w:r w:rsidR="00A457B9" w:rsidRPr="008E00A7">
        <w:rPr>
          <w:rFonts w:asciiTheme="minorHAnsi" w:hAnsiTheme="minorHAnsi" w:cstheme="minorHAnsi"/>
          <w:b/>
          <w:bCs/>
        </w:rPr>
        <w:t>2</w:t>
      </w:r>
      <w:r w:rsidR="008E00A7" w:rsidRPr="008E00A7">
        <w:rPr>
          <w:rFonts w:asciiTheme="minorHAnsi" w:hAnsiTheme="minorHAnsi" w:cstheme="minorHAnsi"/>
          <w:b/>
          <w:bCs/>
        </w:rPr>
        <w:t>C</w:t>
      </w:r>
      <w:r w:rsidR="00A457B9">
        <w:rPr>
          <w:rFonts w:asciiTheme="minorHAnsi" w:hAnsiTheme="minorHAnsi" w:cstheme="minorHAnsi"/>
        </w:rPr>
        <w:t>,</w:t>
      </w:r>
      <w:r w:rsidR="008E00A7" w:rsidRPr="008E00A7">
        <w:rPr>
          <w:rFonts w:asciiTheme="minorHAnsi" w:hAnsiTheme="minorHAnsi" w:cstheme="minorHAnsi"/>
          <w:b/>
          <w:bCs/>
        </w:rPr>
        <w:t>D</w:t>
      </w:r>
      <w:r w:rsidR="00A457B9">
        <w:rPr>
          <w:rFonts w:asciiTheme="minorHAnsi" w:hAnsiTheme="minorHAnsi" w:cstheme="minorHAnsi"/>
        </w:rPr>
        <w:t xml:space="preserve">) </w:t>
      </w:r>
      <w:r w:rsidR="009B0E67">
        <w:rPr>
          <w:rFonts w:asciiTheme="minorHAnsi" w:hAnsiTheme="minorHAnsi" w:cstheme="minorHAnsi"/>
        </w:rPr>
        <w:t xml:space="preserve">shows their inherent </w:t>
      </w:r>
      <w:r w:rsidR="003D07CB">
        <w:rPr>
          <w:rFonts w:asciiTheme="minorHAnsi" w:hAnsiTheme="minorHAnsi" w:cstheme="minorHAnsi"/>
        </w:rPr>
        <w:t>angiogenic</w:t>
      </w:r>
      <w:r w:rsidR="009B0E67">
        <w:rPr>
          <w:rFonts w:asciiTheme="minorHAnsi" w:hAnsiTheme="minorHAnsi" w:cstheme="minorHAnsi"/>
        </w:rPr>
        <w:t xml:space="preserve"> </w:t>
      </w:r>
      <w:r w:rsidR="00132A79">
        <w:rPr>
          <w:rFonts w:asciiTheme="minorHAnsi" w:hAnsiTheme="minorHAnsi" w:cstheme="minorHAnsi"/>
        </w:rPr>
        <w:t>cap</w:t>
      </w:r>
      <w:r w:rsidR="009B0E67">
        <w:rPr>
          <w:rFonts w:asciiTheme="minorHAnsi" w:hAnsiTheme="minorHAnsi" w:cstheme="minorHAnsi"/>
        </w:rPr>
        <w:t>ability</w:t>
      </w:r>
      <w:r w:rsidR="009B0E67" w:rsidRPr="00D21604">
        <w:rPr>
          <w:rFonts w:asciiTheme="minorHAnsi" w:hAnsiTheme="minorHAnsi" w:cstheme="minorHAnsi"/>
          <w:vertAlign w:val="superscript"/>
        </w:rPr>
        <w:fldChar w:fldCharType="begin">
          <w:fldData xml:space="preserve">PEVuZE5vdGU+PENpdGU+PEF1dGhvcj5NYXJ0aW4tUmFtaXJlejwvQXV0aG9yPjxZZWFyPjIwMTI8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=
</w:fldData>
        </w:fldChar>
      </w:r>
      <w:r w:rsidR="00BF04DF">
        <w:rPr>
          <w:rFonts w:asciiTheme="minorHAnsi" w:hAnsiTheme="minorHAnsi" w:cstheme="minorHAnsi"/>
          <w:vertAlign w:val="superscript"/>
        </w:rPr>
        <w:instrText xml:space="preserve"> ADDIN EN.CITE </w:instrText>
      </w:r>
      <w:r w:rsidR="00BF04DF">
        <w:rPr>
          <w:rFonts w:asciiTheme="minorHAnsi" w:hAnsiTheme="minorHAnsi" w:cstheme="minorHAnsi"/>
          <w:vertAlign w:val="superscript"/>
        </w:rPr>
        <w:fldChar w:fldCharType="begin">
          <w:fldData xml:space="preserve">PEVuZE5vdGU+PENpdGU+PEF1dGhvcj5NYXJ0aW4tUmFtaXJlejwvQXV0aG9yPjxZZWFyPjIwMTI8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=
</w:fldData>
        </w:fldChar>
      </w:r>
      <w:r w:rsidR="00BF04DF">
        <w:rPr>
          <w:rFonts w:asciiTheme="minorHAnsi" w:hAnsiTheme="minorHAnsi" w:cstheme="minorHAnsi"/>
          <w:vertAlign w:val="superscript"/>
        </w:rPr>
        <w:instrText xml:space="preserve"> ADDIN EN.CITE.DATA </w:instrText>
      </w:r>
      <w:r w:rsidR="00BF04DF">
        <w:rPr>
          <w:rFonts w:asciiTheme="minorHAnsi" w:hAnsiTheme="minorHAnsi" w:cstheme="minorHAnsi"/>
          <w:vertAlign w:val="superscript"/>
        </w:rPr>
      </w:r>
      <w:r w:rsidR="00BF04DF">
        <w:rPr>
          <w:rFonts w:asciiTheme="minorHAnsi" w:hAnsiTheme="minorHAnsi" w:cstheme="minorHAnsi"/>
          <w:vertAlign w:val="superscript"/>
        </w:rPr>
        <w:fldChar w:fldCharType="end"/>
      </w:r>
      <w:r w:rsidR="009B0E67" w:rsidRPr="00D21604">
        <w:rPr>
          <w:rFonts w:asciiTheme="minorHAnsi" w:hAnsiTheme="minorHAnsi" w:cstheme="minorHAnsi"/>
          <w:vertAlign w:val="superscript"/>
        </w:rPr>
      </w:r>
      <w:r w:rsidR="009B0E67" w:rsidRPr="00D21604">
        <w:rPr>
          <w:rFonts w:asciiTheme="minorHAnsi" w:hAnsiTheme="minorHAnsi" w:cstheme="minorHAnsi"/>
          <w:vertAlign w:val="superscript"/>
        </w:rPr>
        <w:fldChar w:fldCharType="separate"/>
      </w:r>
      <w:r w:rsidR="00BF04DF">
        <w:rPr>
          <w:rFonts w:asciiTheme="minorHAnsi" w:hAnsiTheme="minorHAnsi" w:cstheme="minorHAnsi"/>
          <w:noProof/>
          <w:vertAlign w:val="superscript"/>
        </w:rPr>
        <w:t>6,8</w:t>
      </w:r>
      <w:r w:rsidR="009B0E67" w:rsidRPr="00D21604">
        <w:rPr>
          <w:rFonts w:asciiTheme="minorHAnsi" w:hAnsiTheme="minorHAnsi" w:cstheme="minorHAnsi"/>
          <w:vertAlign w:val="superscript"/>
        </w:rPr>
        <w:fldChar w:fldCharType="end"/>
      </w:r>
      <w:r w:rsidR="00A00A30">
        <w:rPr>
          <w:rFonts w:asciiTheme="minorHAnsi" w:hAnsiTheme="minorHAnsi" w:cstheme="minorHAnsi"/>
        </w:rPr>
        <w:t>.</w:t>
      </w:r>
      <w:r w:rsidR="00411435">
        <w:rPr>
          <w:rFonts w:asciiTheme="minorHAnsi" w:hAnsiTheme="minorHAnsi" w:cstheme="minorHAnsi"/>
        </w:rPr>
        <w:t xml:space="preserve">  Previous analysis of porcine BOECs generated using this protocol has shown these cells are additionally positive for von Willebrand factor</w:t>
      </w:r>
      <w:r w:rsidR="00224293">
        <w:rPr>
          <w:rFonts w:asciiTheme="minorHAnsi" w:hAnsiTheme="minorHAnsi" w:cstheme="minorHAnsi"/>
        </w:rPr>
        <w:t xml:space="preserve"> expression and</w:t>
      </w:r>
      <w:r w:rsidR="00411435">
        <w:rPr>
          <w:rFonts w:asciiTheme="minorHAnsi" w:hAnsiTheme="minorHAnsi" w:cstheme="minorHAnsi"/>
        </w:rPr>
        <w:t xml:space="preserve"> lectin</w:t>
      </w:r>
      <w:r w:rsidR="00224293">
        <w:rPr>
          <w:rFonts w:asciiTheme="minorHAnsi" w:hAnsiTheme="minorHAnsi" w:cstheme="minorHAnsi"/>
        </w:rPr>
        <w:t xml:space="preserve"> binding</w:t>
      </w:r>
      <w:r w:rsidR="00F755DA" w:rsidRPr="00D21604">
        <w:rPr>
          <w:rFonts w:asciiTheme="minorHAnsi" w:hAnsiTheme="minorHAnsi" w:cstheme="minorHAnsi"/>
          <w:vertAlign w:val="superscript"/>
        </w:rPr>
        <w:fldChar w:fldCharType="begin"/>
      </w:r>
      <w:r w:rsidR="00C252CD">
        <w:rPr>
          <w:rFonts w:asciiTheme="minorHAnsi" w:hAnsiTheme="minorHAnsi" w:cstheme="minorHAnsi"/>
          <w:vertAlign w:val="superscript"/>
        </w:rPr>
        <w:instrText xml:space="preserve"> ADDIN EN.CITE &lt;EndNote&gt;&lt;Cite&gt;&lt;Author&gt;Pislaru Sorin&lt;/Author&gt;&lt;Year&gt;2006&lt;/Year&gt;&lt;RecNum&gt;236&lt;/RecNum&gt;&lt;DisplayText&gt;&lt;style face="superscript"&gt;28&lt;/style&gt;&lt;/DisplayText&gt;&lt;record&gt;&lt;rec-number&gt;236&lt;/rec-number&gt;&lt;foreign-keys&gt;&lt;key app="EN" db-id="fdsvzttp3t29fje2sxnxr2tgwv02ddpprdtx" timestamp="1584489908" guid="c3f073cf-d195-4c4c-a044-1ff7e9dc44ef"&gt;236&lt;/key&gt;&lt;/foreign-keys&gt;&lt;ref-type name="Journal Article"&gt;17&lt;/ref-type&gt;&lt;contributors&gt;&lt;authors&gt;&lt;author&gt;Pislaru Sorin, V.&lt;/author&gt;&lt;author&gt;Harbuzariu, Adriana&lt;/author&gt;&lt;author&gt;Agarwal, Gautam&lt;/author&gt;&lt;author&gt;Witt, A. A. S. C. V. T. Latg Tyra&lt;/author&gt;&lt;author&gt;Gulati, Rajiv&lt;/author&gt;&lt;author&gt;Sandhu Nicole, P.&lt;/author&gt;&lt;author&gt;Mueske, A. A. Cheryl&lt;/author&gt;&lt;author&gt;Kalra, Manju&lt;/author&gt;&lt;author&gt;Simari Robert, D.&lt;/author&gt;&lt;author&gt;Sandhu Gurpreet, S.&lt;/author&gt;&lt;/authors&gt;&lt;/contributors&gt;&lt;titles&gt;&lt;title&gt;Magnetic Forces Enable Rapid Endothelialization of Synthetic Vascular Grafts&lt;/title&gt;&lt;secondary-title&gt;Circulation&lt;/secondary-title&gt;&lt;/titles&gt;&lt;periodical&gt;&lt;full-title&gt;Circulation&lt;/full-title&gt;&lt;/periodical&gt;&lt;pages&gt;I-314 %U https://www.ahajournals.org/doi/full/10.1161/CIRCULATIONAHA.105.001446&lt;/pages&gt;&lt;volume&gt;114&lt;/volume&gt;&lt;number&gt;1_supplement&lt;/number&gt;&lt;dates&gt;&lt;year&gt;2006&lt;/year&gt;&lt;/dates&gt;&lt;urls&gt;&lt;/urls&gt;&lt;/record&gt;&lt;/Cite&gt;&lt;/EndNote&gt;</w:instrText>
      </w:r>
      <w:r w:rsidR="00F755DA"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28</w:t>
      </w:r>
      <w:r w:rsidR="00F755DA" w:rsidRPr="00D21604">
        <w:rPr>
          <w:rFonts w:asciiTheme="minorHAnsi" w:hAnsiTheme="minorHAnsi" w:cstheme="minorHAnsi"/>
          <w:vertAlign w:val="superscript"/>
        </w:rPr>
        <w:fldChar w:fldCharType="end"/>
      </w:r>
      <w:r w:rsidR="00A00A30">
        <w:rPr>
          <w:rFonts w:asciiTheme="minorHAnsi" w:hAnsiTheme="minorHAnsi" w:cstheme="minorHAnsi"/>
        </w:rPr>
        <w:t>.</w:t>
      </w:r>
      <w:r w:rsidR="00411435" w:rsidRPr="00221F5A">
        <w:rPr>
          <w:rFonts w:asciiTheme="minorHAnsi" w:hAnsiTheme="minorHAnsi" w:cstheme="minorHAnsi"/>
        </w:rPr>
        <w:t xml:space="preserve"> </w:t>
      </w:r>
    </w:p>
    <w:p w14:paraId="7F683735" w14:textId="77777777" w:rsidR="00411435" w:rsidRDefault="00411435" w:rsidP="00EA4E99">
      <w:pPr>
        <w:jc w:val="both"/>
        <w:rPr>
          <w:rFonts w:asciiTheme="minorHAnsi" w:hAnsiTheme="minorHAnsi" w:cstheme="minorHAnsi"/>
        </w:rPr>
      </w:pPr>
    </w:p>
    <w:p w14:paraId="6FAE9917" w14:textId="08B19863" w:rsidR="00EA4E99" w:rsidRPr="00503FFB" w:rsidRDefault="00A72B58" w:rsidP="00EA4E99">
      <w:pPr>
        <w:jc w:val="both"/>
        <w:rPr>
          <w:rFonts w:ascii="Calibri" w:hAnsi="Calibri" w:cs="Arial"/>
          <w:color w:val="000000" w:themeColor="text1"/>
        </w:rPr>
      </w:pPr>
      <w:r>
        <w:rPr>
          <w:rFonts w:asciiTheme="minorHAnsi" w:hAnsiTheme="minorHAnsi" w:cstheme="minorHAnsi"/>
        </w:rPr>
        <w:t xml:space="preserve">The abundance of </w:t>
      </w:r>
      <w:r w:rsidR="0025365B">
        <w:rPr>
          <w:rFonts w:asciiTheme="minorHAnsi" w:hAnsiTheme="minorHAnsi" w:cstheme="minorHAnsi"/>
        </w:rPr>
        <w:t>PBMCs</w:t>
      </w:r>
      <w:r>
        <w:rPr>
          <w:rFonts w:asciiTheme="minorHAnsi" w:hAnsiTheme="minorHAnsi" w:cstheme="minorHAnsi"/>
        </w:rPr>
        <w:t xml:space="preserve"> in </w:t>
      </w:r>
      <w:r w:rsidR="003D07CB">
        <w:rPr>
          <w:rFonts w:asciiTheme="minorHAnsi" w:hAnsiTheme="minorHAnsi" w:cstheme="minorHAnsi"/>
        </w:rPr>
        <w:t>circulating</w:t>
      </w:r>
      <w:r>
        <w:rPr>
          <w:rFonts w:asciiTheme="minorHAnsi" w:hAnsiTheme="minorHAnsi" w:cstheme="minorHAnsi"/>
        </w:rPr>
        <w:t xml:space="preserve"> blood</w:t>
      </w:r>
      <w:r w:rsidR="001402DD">
        <w:rPr>
          <w:rFonts w:asciiTheme="minorHAnsi" w:hAnsiTheme="minorHAnsi" w:cstheme="minorHAnsi"/>
        </w:rPr>
        <w:t xml:space="preserve">, from which BOECs emerge, </w:t>
      </w:r>
      <w:r w:rsidR="00961407">
        <w:rPr>
          <w:rFonts w:asciiTheme="minorHAnsi" w:hAnsiTheme="minorHAnsi" w:cstheme="minorHAnsi"/>
        </w:rPr>
        <w:t xml:space="preserve">supports </w:t>
      </w:r>
      <w:r w:rsidR="00952FC4">
        <w:rPr>
          <w:rFonts w:asciiTheme="minorHAnsi" w:hAnsiTheme="minorHAnsi" w:cstheme="minorHAnsi"/>
        </w:rPr>
        <w:t>the feasibility of a</w:t>
      </w:r>
      <w:r>
        <w:rPr>
          <w:rFonts w:asciiTheme="minorHAnsi" w:hAnsiTheme="minorHAnsi" w:cstheme="minorHAnsi"/>
        </w:rPr>
        <w:t xml:space="preserve"> robust method to obtain </w:t>
      </w:r>
      <w:r w:rsidR="00961407">
        <w:rPr>
          <w:rFonts w:asciiTheme="minorHAnsi" w:hAnsiTheme="minorHAnsi" w:cstheme="minorHAnsi"/>
        </w:rPr>
        <w:t>a virtually limitless</w:t>
      </w:r>
      <w:r w:rsidR="003D07CB" w:rsidRPr="002820C2">
        <w:rPr>
          <w:rFonts w:asciiTheme="minorHAnsi" w:hAnsiTheme="minorHAnsi" w:cstheme="minorHAnsi"/>
        </w:rPr>
        <w:t xml:space="preserve"> supply of therapeutic</w:t>
      </w:r>
      <w:r>
        <w:rPr>
          <w:rFonts w:asciiTheme="minorHAnsi" w:hAnsiTheme="minorHAnsi" w:cstheme="minorHAnsi"/>
        </w:rPr>
        <w:t xml:space="preserve"> BOECs</w:t>
      </w:r>
      <w:r w:rsidR="00961407">
        <w:rPr>
          <w:rFonts w:asciiTheme="minorHAnsi" w:hAnsiTheme="minorHAnsi" w:cstheme="minorHAnsi"/>
        </w:rPr>
        <w:t xml:space="preserve"> from animal sources</w:t>
      </w:r>
      <w:r>
        <w:rPr>
          <w:rFonts w:asciiTheme="minorHAnsi" w:hAnsiTheme="minorHAnsi" w:cstheme="minorHAnsi"/>
        </w:rPr>
        <w:t>.</w:t>
      </w:r>
      <w:r w:rsidR="00F05F25">
        <w:rPr>
          <w:rFonts w:asciiTheme="minorHAnsi" w:hAnsiTheme="minorHAnsi" w:cstheme="minorHAnsi"/>
        </w:rPr>
        <w:t xml:space="preserve"> </w:t>
      </w:r>
      <w:r w:rsidR="00590451">
        <w:rPr>
          <w:rFonts w:asciiTheme="minorHAnsi" w:hAnsiTheme="minorHAnsi" w:cstheme="minorHAnsi"/>
        </w:rPr>
        <w:t xml:space="preserve">Once the technique is mastered, BOECs can be used </w:t>
      </w:r>
      <w:r w:rsidR="00132A79">
        <w:rPr>
          <w:rFonts w:asciiTheme="minorHAnsi" w:hAnsiTheme="minorHAnsi" w:cstheme="minorHAnsi"/>
        </w:rPr>
        <w:t>for</w:t>
      </w:r>
      <w:r w:rsidR="00590451">
        <w:rPr>
          <w:rFonts w:asciiTheme="minorHAnsi" w:hAnsiTheme="minorHAnsi" w:cstheme="minorHAnsi"/>
        </w:rPr>
        <w:t xml:space="preserve"> several applications</w:t>
      </w:r>
      <w:r w:rsidR="00DA2F61">
        <w:rPr>
          <w:rFonts w:asciiTheme="minorHAnsi" w:hAnsiTheme="minorHAnsi" w:cstheme="minorHAnsi"/>
        </w:rPr>
        <w:t>,</w:t>
      </w:r>
      <w:r w:rsidR="00267EFF">
        <w:rPr>
          <w:rFonts w:asciiTheme="minorHAnsi" w:hAnsiTheme="minorHAnsi" w:cstheme="minorHAnsi"/>
        </w:rPr>
        <w:t xml:space="preserve"> including </w:t>
      </w:r>
      <w:r w:rsidR="00E418C4">
        <w:rPr>
          <w:rFonts w:asciiTheme="minorHAnsi" w:hAnsiTheme="minorHAnsi" w:cstheme="minorHAnsi"/>
        </w:rPr>
        <w:t xml:space="preserve">vascular repair and regeneration, </w:t>
      </w:r>
      <w:r w:rsidR="00267EFF">
        <w:rPr>
          <w:rFonts w:asciiTheme="minorHAnsi" w:hAnsiTheme="minorHAnsi" w:cstheme="minorHAnsi"/>
        </w:rPr>
        <w:t xml:space="preserve">disease modeling, drug screening, </w:t>
      </w:r>
      <w:r w:rsidR="00132A79">
        <w:rPr>
          <w:rFonts w:asciiTheme="minorHAnsi" w:hAnsiTheme="minorHAnsi" w:cstheme="minorHAnsi"/>
        </w:rPr>
        <w:t xml:space="preserve">and </w:t>
      </w:r>
      <w:r w:rsidR="00267EFF">
        <w:rPr>
          <w:rFonts w:asciiTheme="minorHAnsi" w:hAnsiTheme="minorHAnsi" w:cstheme="minorHAnsi"/>
        </w:rPr>
        <w:t>endothelial cell biology studies</w:t>
      </w:r>
      <w:r w:rsidR="00E418C4">
        <w:rPr>
          <w:rFonts w:asciiTheme="minorHAnsi" w:hAnsiTheme="minorHAnsi" w:cstheme="minorHAnsi"/>
        </w:rPr>
        <w:t>.</w:t>
      </w:r>
      <w:r w:rsidR="00EA4E99">
        <w:rPr>
          <w:rFonts w:ascii="Calibri" w:hAnsi="Calibri" w:cs="Arial"/>
          <w:color w:val="000000" w:themeColor="text1"/>
        </w:rPr>
        <w:t xml:space="preserve">  </w:t>
      </w:r>
      <w:r w:rsidR="004375F4">
        <w:rPr>
          <w:rFonts w:ascii="Calibri" w:hAnsi="Calibri" w:cs="Arial"/>
        </w:rPr>
        <w:t>Ongoing studies are needed to confirm the homogeneity of porcine BOECs and their compatibility as a therapeutic source in humans.</w:t>
      </w:r>
    </w:p>
    <w:p w14:paraId="6314869E" w14:textId="654A7655" w:rsidR="00B71094" w:rsidRDefault="00B71094" w:rsidP="003A4741">
      <w:pPr>
        <w:widowControl w:val="0"/>
        <w:autoSpaceDE w:val="0"/>
        <w:autoSpaceDN w:val="0"/>
        <w:adjustRightInd w:val="0"/>
        <w:jc w:val="both"/>
        <w:rPr>
          <w:rFonts w:asciiTheme="minorHAnsi" w:hAnsiTheme="minorHAnsi" w:cstheme="minorHAnsi"/>
        </w:rPr>
      </w:pPr>
    </w:p>
    <w:p w14:paraId="74AA801B" w14:textId="269176F3" w:rsidR="00B71094" w:rsidRDefault="00B71094" w:rsidP="003A4741">
      <w:pPr>
        <w:widowControl w:val="0"/>
        <w:autoSpaceDE w:val="0"/>
        <w:autoSpaceDN w:val="0"/>
        <w:adjustRightInd w:val="0"/>
        <w:jc w:val="both"/>
        <w:rPr>
          <w:rFonts w:asciiTheme="minorHAnsi" w:hAnsiTheme="minorHAnsi" w:cstheme="minorHAnsi"/>
        </w:rPr>
      </w:pPr>
      <w:r>
        <w:rPr>
          <w:rFonts w:asciiTheme="minorHAnsi" w:hAnsiTheme="minorHAnsi" w:cstheme="minorHAnsi"/>
        </w:rPr>
        <w:lastRenderedPageBreak/>
        <w:t xml:space="preserve">One limitation of this protocol is </w:t>
      </w:r>
      <w:r w:rsidR="005C333E">
        <w:rPr>
          <w:rFonts w:asciiTheme="minorHAnsi" w:hAnsiTheme="minorHAnsi" w:cstheme="minorHAnsi"/>
        </w:rPr>
        <w:t xml:space="preserve">the risk of expanding endothelial cell colonies failing to generate.  The </w:t>
      </w:r>
      <w:r w:rsidR="0063347C">
        <w:rPr>
          <w:rFonts w:asciiTheme="minorHAnsi" w:hAnsiTheme="minorHAnsi" w:cstheme="minorHAnsi"/>
        </w:rPr>
        <w:t>failure</w:t>
      </w:r>
      <w:r w:rsidR="005C333E">
        <w:rPr>
          <w:rFonts w:asciiTheme="minorHAnsi" w:hAnsiTheme="minorHAnsi" w:cstheme="minorHAnsi"/>
        </w:rPr>
        <w:t xml:space="preserve"> rate is estimated to be </w:t>
      </w:r>
      <w:r w:rsidR="0063347C">
        <w:rPr>
          <w:rFonts w:asciiTheme="minorHAnsi" w:hAnsiTheme="minorHAnsi" w:cstheme="minorHAnsi"/>
        </w:rPr>
        <w:t>5</w:t>
      </w:r>
      <w:r w:rsidR="00DA2F61">
        <w:rPr>
          <w:rFonts w:asciiTheme="minorHAnsi" w:hAnsiTheme="minorHAnsi" w:cstheme="minorHAnsi"/>
        </w:rPr>
        <w:t>%–</w:t>
      </w:r>
      <w:r w:rsidR="0063347C">
        <w:rPr>
          <w:rFonts w:asciiTheme="minorHAnsi" w:hAnsiTheme="minorHAnsi" w:cstheme="minorHAnsi"/>
        </w:rPr>
        <w:t>10</w:t>
      </w:r>
      <w:r w:rsidR="005C333E">
        <w:rPr>
          <w:rFonts w:asciiTheme="minorHAnsi" w:hAnsiTheme="minorHAnsi" w:cstheme="minorHAnsi"/>
        </w:rPr>
        <w:t>%</w:t>
      </w:r>
      <w:r w:rsidR="00DA2F61">
        <w:rPr>
          <w:rFonts w:asciiTheme="minorHAnsi" w:hAnsiTheme="minorHAnsi" w:cstheme="minorHAnsi"/>
        </w:rPr>
        <w:t>,</w:t>
      </w:r>
      <w:r w:rsidR="005C333E">
        <w:rPr>
          <w:rFonts w:asciiTheme="minorHAnsi" w:hAnsiTheme="minorHAnsi" w:cstheme="minorHAnsi"/>
        </w:rPr>
        <w:t xml:space="preserve"> </w:t>
      </w:r>
      <w:r w:rsidR="00DA6AA1">
        <w:rPr>
          <w:rFonts w:asciiTheme="minorHAnsi" w:hAnsiTheme="minorHAnsi" w:cstheme="minorHAnsi"/>
        </w:rPr>
        <w:t xml:space="preserve">and </w:t>
      </w:r>
      <w:r w:rsidR="0063347C">
        <w:rPr>
          <w:rFonts w:asciiTheme="minorHAnsi" w:hAnsiTheme="minorHAnsi" w:cstheme="minorHAnsi"/>
        </w:rPr>
        <w:t>in these instances</w:t>
      </w:r>
      <w:r w:rsidR="00DA2F61">
        <w:rPr>
          <w:rFonts w:asciiTheme="minorHAnsi" w:hAnsiTheme="minorHAnsi" w:cstheme="minorHAnsi"/>
        </w:rPr>
        <w:t>,</w:t>
      </w:r>
      <w:r w:rsidR="0063347C">
        <w:rPr>
          <w:rFonts w:asciiTheme="minorHAnsi" w:hAnsiTheme="minorHAnsi" w:cstheme="minorHAnsi"/>
        </w:rPr>
        <w:t xml:space="preserve"> </w:t>
      </w:r>
      <w:r w:rsidR="00DA6AA1">
        <w:rPr>
          <w:rFonts w:asciiTheme="minorHAnsi" w:hAnsiTheme="minorHAnsi" w:cstheme="minorHAnsi"/>
        </w:rPr>
        <w:t>a second attempt is necessary.  When assurance of success is important, twice the amount of blood can be collected</w:t>
      </w:r>
      <w:r w:rsidR="00DA2F61">
        <w:rPr>
          <w:rFonts w:asciiTheme="minorHAnsi" w:hAnsiTheme="minorHAnsi" w:cstheme="minorHAnsi"/>
        </w:rPr>
        <w:t>,</w:t>
      </w:r>
      <w:r w:rsidR="00DA6AA1">
        <w:rPr>
          <w:rFonts w:asciiTheme="minorHAnsi" w:hAnsiTheme="minorHAnsi" w:cstheme="minorHAnsi"/>
        </w:rPr>
        <w:t xml:space="preserve"> and the protocol can be followed </w:t>
      </w:r>
      <w:r w:rsidR="005374CF">
        <w:rPr>
          <w:rFonts w:asciiTheme="minorHAnsi" w:hAnsiTheme="minorHAnsi" w:cstheme="minorHAnsi"/>
        </w:rPr>
        <w:t xml:space="preserve">in parallel </w:t>
      </w:r>
      <w:r w:rsidR="00DA6AA1">
        <w:rPr>
          <w:rFonts w:asciiTheme="minorHAnsi" w:hAnsiTheme="minorHAnsi" w:cstheme="minorHAnsi"/>
        </w:rPr>
        <w:t>to yield two independent cultures.</w:t>
      </w:r>
      <w:r w:rsidR="00F51058">
        <w:rPr>
          <w:rFonts w:asciiTheme="minorHAnsi" w:hAnsiTheme="minorHAnsi" w:cstheme="minorHAnsi"/>
        </w:rPr>
        <w:t xml:space="preserve">  Furthermore, </w:t>
      </w:r>
      <w:r w:rsidR="00DA2F61">
        <w:rPr>
          <w:rFonts w:asciiTheme="minorHAnsi" w:hAnsiTheme="minorHAnsi" w:cstheme="minorHAnsi"/>
        </w:rPr>
        <w:t>our</w:t>
      </w:r>
      <w:r w:rsidR="00F51058">
        <w:rPr>
          <w:rFonts w:asciiTheme="minorHAnsi" w:hAnsiTheme="minorHAnsi" w:cstheme="minorHAnsi"/>
        </w:rPr>
        <w:t xml:space="preserve"> experience is limited to healthy Yorkshire/</w:t>
      </w:r>
      <w:r w:rsidR="001B303C">
        <w:rPr>
          <w:rFonts w:asciiTheme="minorHAnsi" w:hAnsiTheme="minorHAnsi" w:cstheme="minorHAnsi"/>
        </w:rPr>
        <w:t>Landrace/Duroc</w:t>
      </w:r>
      <w:r w:rsidR="00F51058">
        <w:rPr>
          <w:rFonts w:asciiTheme="minorHAnsi" w:hAnsiTheme="minorHAnsi" w:cstheme="minorHAnsi"/>
        </w:rPr>
        <w:t xml:space="preserve"> cross </w:t>
      </w:r>
      <w:r w:rsidR="001B303C">
        <w:rPr>
          <w:rFonts w:asciiTheme="minorHAnsi" w:hAnsiTheme="minorHAnsi" w:cstheme="minorHAnsi"/>
        </w:rPr>
        <w:t xml:space="preserve">domestic </w:t>
      </w:r>
      <w:r w:rsidR="00F51058">
        <w:rPr>
          <w:rFonts w:asciiTheme="minorHAnsi" w:hAnsiTheme="minorHAnsi" w:cstheme="minorHAnsi"/>
        </w:rPr>
        <w:t>pigs (</w:t>
      </w:r>
      <w:r w:rsidR="00F51058" w:rsidRPr="00F51058">
        <w:rPr>
          <w:rFonts w:asciiTheme="minorHAnsi" w:hAnsiTheme="minorHAnsi" w:cstheme="minorHAnsi"/>
          <w:i/>
          <w:iCs/>
        </w:rPr>
        <w:t>Sus domesticus</w:t>
      </w:r>
      <w:r w:rsidR="00F51058">
        <w:rPr>
          <w:rFonts w:asciiTheme="minorHAnsi" w:hAnsiTheme="minorHAnsi" w:cstheme="minorHAnsi"/>
        </w:rPr>
        <w:t>)</w:t>
      </w:r>
      <w:r w:rsidR="001B303C">
        <w:rPr>
          <w:rFonts w:asciiTheme="minorHAnsi" w:hAnsiTheme="minorHAnsi" w:cstheme="minorHAnsi"/>
        </w:rPr>
        <w:t>, male and female, 40</w:t>
      </w:r>
      <w:r w:rsidR="00DA2F61">
        <w:rPr>
          <w:rFonts w:asciiTheme="minorHAnsi" w:hAnsiTheme="minorHAnsi" w:cstheme="minorHAnsi"/>
        </w:rPr>
        <w:t>–</w:t>
      </w:r>
      <w:r w:rsidR="001B303C">
        <w:rPr>
          <w:rFonts w:asciiTheme="minorHAnsi" w:hAnsiTheme="minorHAnsi" w:cstheme="minorHAnsi"/>
        </w:rPr>
        <w:t>80 kg, 3</w:t>
      </w:r>
      <w:r w:rsidR="00DA2F61">
        <w:rPr>
          <w:rFonts w:asciiTheme="minorHAnsi" w:hAnsiTheme="minorHAnsi" w:cstheme="minorHAnsi"/>
        </w:rPr>
        <w:t>–</w:t>
      </w:r>
      <w:r w:rsidR="001B303C">
        <w:rPr>
          <w:rFonts w:asciiTheme="minorHAnsi" w:hAnsiTheme="minorHAnsi" w:cstheme="minorHAnsi"/>
        </w:rPr>
        <w:t>6 months old.  Success rates with other breeds, ages, and experimental conditions are unknown.</w:t>
      </w:r>
    </w:p>
    <w:p w14:paraId="2FD98CAD" w14:textId="0B2368CD" w:rsidR="00411435" w:rsidRDefault="00411435" w:rsidP="003A4741">
      <w:pPr>
        <w:widowControl w:val="0"/>
        <w:autoSpaceDE w:val="0"/>
        <w:autoSpaceDN w:val="0"/>
        <w:adjustRightInd w:val="0"/>
        <w:jc w:val="both"/>
        <w:rPr>
          <w:rFonts w:asciiTheme="minorHAnsi" w:hAnsiTheme="minorHAnsi" w:cstheme="minorHAnsi"/>
        </w:rPr>
      </w:pPr>
    </w:p>
    <w:p w14:paraId="6878470E" w14:textId="78DC74A8" w:rsidR="00411435" w:rsidRPr="00221F5A" w:rsidRDefault="00411435" w:rsidP="00221F5A">
      <w:pPr>
        <w:widowControl w:val="0"/>
        <w:autoSpaceDE w:val="0"/>
        <w:autoSpaceDN w:val="0"/>
        <w:adjustRightInd w:val="0"/>
        <w:jc w:val="both"/>
        <w:rPr>
          <w:rFonts w:asciiTheme="minorHAnsi" w:hAnsiTheme="minorHAnsi" w:cstheme="minorHAnsi"/>
        </w:rPr>
      </w:pPr>
      <w:r>
        <w:rPr>
          <w:rFonts w:asciiTheme="minorHAnsi" w:hAnsiTheme="minorHAnsi" w:cstheme="minorHAnsi"/>
        </w:rPr>
        <w:t xml:space="preserve">Another limitation of the protocol is </w:t>
      </w:r>
      <w:r w:rsidR="00DA2F61">
        <w:rPr>
          <w:rFonts w:asciiTheme="minorHAnsi" w:hAnsiTheme="minorHAnsi" w:cstheme="minorHAnsi"/>
        </w:rPr>
        <w:t xml:space="preserve">that </w:t>
      </w:r>
      <w:r>
        <w:rPr>
          <w:rFonts w:asciiTheme="minorHAnsi" w:hAnsiTheme="minorHAnsi" w:cstheme="minorHAnsi"/>
        </w:rPr>
        <w:t>a definitive marker for BOEC phenotype does not exist.  Here and in previous work</w:t>
      </w:r>
      <w:r w:rsidR="00666791" w:rsidRPr="00D21604">
        <w:rPr>
          <w:rFonts w:asciiTheme="minorHAnsi" w:hAnsiTheme="minorHAnsi" w:cstheme="minorHAnsi"/>
          <w:vertAlign w:val="superscript"/>
        </w:rPr>
        <w:fldChar w:fldCharType="begin"/>
      </w:r>
      <w:r w:rsidR="00C252CD">
        <w:rPr>
          <w:rFonts w:asciiTheme="minorHAnsi" w:hAnsiTheme="minorHAnsi" w:cstheme="minorHAnsi"/>
          <w:vertAlign w:val="superscript"/>
        </w:rPr>
        <w:instrText xml:space="preserve"> ADDIN EN.CITE &lt;EndNote&gt;&lt;Cite&gt;&lt;Author&gt;Pislaru Sorin&lt;/Author&gt;&lt;Year&gt;2006&lt;/Year&gt;&lt;RecNum&gt;236&lt;/RecNum&gt;&lt;DisplayText&gt;&lt;style face="superscript"&gt;28&lt;/style&gt;&lt;/DisplayText&gt;&lt;record&gt;&lt;rec-number&gt;236&lt;/rec-number&gt;&lt;foreign-keys&gt;&lt;key app="EN" db-id="fdsvzttp3t29fje2sxnxr2tgwv02ddpprdtx" timestamp="1584489908" guid="c3f073cf-d195-4c4c-a044-1ff7e9dc44ef"&gt;236&lt;/key&gt;&lt;/foreign-keys&gt;&lt;ref-type name="Journal Article"&gt;17&lt;/ref-type&gt;&lt;contributors&gt;&lt;authors&gt;&lt;author&gt;Pislaru Sorin, V.&lt;/author&gt;&lt;author&gt;Harbuzariu, Adriana&lt;/author&gt;&lt;author&gt;Agarwal, Gautam&lt;/author&gt;&lt;author&gt;Witt, A. A. S. C. V. T. Latg Tyra&lt;/author&gt;&lt;author&gt;Gulati, Rajiv&lt;/author&gt;&lt;author&gt;Sandhu Nicole, P.&lt;/author&gt;&lt;author&gt;Mueske, A. A. Cheryl&lt;/author&gt;&lt;author&gt;Kalra, Manju&lt;/author&gt;&lt;author&gt;Simari Robert, D.&lt;/author&gt;&lt;author&gt;Sandhu Gurpreet, S.&lt;/author&gt;&lt;/authors&gt;&lt;/contributors&gt;&lt;titles&gt;&lt;title&gt;Magnetic Forces Enable Rapid Endothelialization of Synthetic Vascular Grafts&lt;/title&gt;&lt;secondary-title&gt;Circulation&lt;/secondary-title&gt;&lt;/titles&gt;&lt;periodical&gt;&lt;full-title&gt;Circulation&lt;/full-title&gt;&lt;/periodical&gt;&lt;pages&gt;I-314 %U https://www.ahajournals.org/doi/full/10.1161/CIRCULATIONAHA.105.001446&lt;/pages&gt;&lt;volume&gt;114&lt;/volume&gt;&lt;number&gt;1_supplement&lt;/number&gt;&lt;dates&gt;&lt;year&gt;2006&lt;/year&gt;&lt;/dates&gt;&lt;urls&gt;&lt;/urls&gt;&lt;/record&gt;&lt;/Cite&gt;&lt;/EndNote&gt;</w:instrText>
      </w:r>
      <w:r w:rsidR="00666791"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28</w:t>
      </w:r>
      <w:r w:rsidR="00666791" w:rsidRPr="00D21604">
        <w:rPr>
          <w:rFonts w:asciiTheme="minorHAnsi" w:hAnsiTheme="minorHAnsi" w:cstheme="minorHAnsi"/>
          <w:vertAlign w:val="superscript"/>
        </w:rPr>
        <w:fldChar w:fldCharType="end"/>
      </w:r>
      <w:r w:rsidR="00A00A30">
        <w:rPr>
          <w:rFonts w:asciiTheme="minorHAnsi" w:hAnsiTheme="minorHAnsi" w:cstheme="minorHAnsi"/>
        </w:rPr>
        <w:t>,</w:t>
      </w:r>
      <w:r w:rsidRPr="00221F5A">
        <w:rPr>
          <w:rFonts w:asciiTheme="minorHAnsi" w:hAnsiTheme="minorHAnsi" w:cstheme="minorHAnsi"/>
        </w:rPr>
        <w:t xml:space="preserve"> the porcine BOECs generated from this protocol have been characterized for </w:t>
      </w:r>
      <w:r w:rsidR="00C22C7A" w:rsidRPr="00221F5A">
        <w:rPr>
          <w:rFonts w:asciiTheme="minorHAnsi" w:hAnsiTheme="minorHAnsi" w:cstheme="minorHAnsi"/>
        </w:rPr>
        <w:t>several</w:t>
      </w:r>
      <w:r w:rsidRPr="00221F5A">
        <w:rPr>
          <w:rFonts w:asciiTheme="minorHAnsi" w:hAnsiTheme="minorHAnsi" w:cstheme="minorHAnsi"/>
        </w:rPr>
        <w:t xml:space="preserve"> BOEC markers, but the understanding of BOEC phenotype continues to evolve.</w:t>
      </w:r>
      <w:r w:rsidR="00F93DF0">
        <w:rPr>
          <w:rFonts w:asciiTheme="minorHAnsi" w:hAnsiTheme="minorHAnsi" w:cstheme="minorHAnsi"/>
        </w:rPr>
        <w:t xml:space="preserve"> BOECs are also characterized at passage</w:t>
      </w:r>
      <w:r w:rsidR="00DA2F61">
        <w:rPr>
          <w:rFonts w:asciiTheme="minorHAnsi" w:hAnsiTheme="minorHAnsi" w:cstheme="minorHAnsi"/>
        </w:rPr>
        <w:t>s</w:t>
      </w:r>
      <w:r w:rsidR="00F93DF0">
        <w:rPr>
          <w:rFonts w:asciiTheme="minorHAnsi" w:hAnsiTheme="minorHAnsi" w:cstheme="minorHAnsi"/>
        </w:rPr>
        <w:t xml:space="preserve"> 2</w:t>
      </w:r>
      <w:r w:rsidR="00DA2F61">
        <w:rPr>
          <w:rFonts w:asciiTheme="minorHAnsi" w:hAnsiTheme="minorHAnsi" w:cstheme="minorHAnsi"/>
        </w:rPr>
        <w:t>–</w:t>
      </w:r>
      <w:r w:rsidR="00F93DF0">
        <w:rPr>
          <w:rFonts w:asciiTheme="minorHAnsi" w:hAnsiTheme="minorHAnsi" w:cstheme="minorHAnsi"/>
        </w:rPr>
        <w:t>3 and phenotype at higher passages is unknown.  An advantage of porcine BOECs compared to human</w:t>
      </w:r>
      <w:r w:rsidR="00DA2F61">
        <w:rPr>
          <w:rFonts w:asciiTheme="minorHAnsi" w:hAnsiTheme="minorHAnsi" w:cstheme="minorHAnsi"/>
        </w:rPr>
        <w:t>s</w:t>
      </w:r>
      <w:r w:rsidR="00F93DF0">
        <w:rPr>
          <w:rFonts w:asciiTheme="minorHAnsi" w:hAnsiTheme="minorHAnsi" w:cstheme="minorHAnsi"/>
        </w:rPr>
        <w:t xml:space="preserve"> is the ready supply of pig blood, which allows for the generation of more frequent cultures and a robust supply of consistent, low passage cells.</w:t>
      </w:r>
    </w:p>
    <w:p w14:paraId="0CC0DAFD" w14:textId="77777777" w:rsidR="00B71094" w:rsidRDefault="00B71094" w:rsidP="003A4741">
      <w:pPr>
        <w:widowControl w:val="0"/>
        <w:autoSpaceDE w:val="0"/>
        <w:autoSpaceDN w:val="0"/>
        <w:adjustRightInd w:val="0"/>
        <w:jc w:val="both"/>
        <w:rPr>
          <w:rFonts w:asciiTheme="minorHAnsi" w:hAnsiTheme="minorHAnsi" w:cstheme="minorHAnsi"/>
        </w:rPr>
      </w:pPr>
    </w:p>
    <w:p w14:paraId="69405279" w14:textId="202FB4A1" w:rsidR="00C914A5" w:rsidRDefault="008B2DEE" w:rsidP="003A4741">
      <w:pPr>
        <w:widowControl w:val="0"/>
        <w:autoSpaceDE w:val="0"/>
        <w:autoSpaceDN w:val="0"/>
        <w:adjustRightInd w:val="0"/>
        <w:jc w:val="both"/>
        <w:rPr>
          <w:rFonts w:asciiTheme="minorHAnsi" w:hAnsiTheme="minorHAnsi" w:cstheme="minorHAnsi"/>
        </w:rPr>
      </w:pPr>
      <w:r>
        <w:rPr>
          <w:rFonts w:asciiTheme="minorHAnsi" w:hAnsiTheme="minorHAnsi" w:cstheme="minorHAnsi"/>
        </w:rPr>
        <w:t xml:space="preserve">One of the major limitations of using porcine cells in therapeutic approaches </w:t>
      </w:r>
      <w:r w:rsidR="00B71094">
        <w:rPr>
          <w:rFonts w:asciiTheme="minorHAnsi" w:hAnsiTheme="minorHAnsi" w:cstheme="minorHAnsi"/>
        </w:rPr>
        <w:t>is the host</w:t>
      </w:r>
      <w:r>
        <w:rPr>
          <w:rFonts w:asciiTheme="minorHAnsi" w:hAnsiTheme="minorHAnsi" w:cstheme="minorHAnsi"/>
        </w:rPr>
        <w:t xml:space="preserve"> immune </w:t>
      </w:r>
      <w:r w:rsidR="00B71094">
        <w:rPr>
          <w:rFonts w:asciiTheme="minorHAnsi" w:hAnsiTheme="minorHAnsi" w:cstheme="minorHAnsi"/>
        </w:rPr>
        <w:t>response</w:t>
      </w:r>
      <w:r w:rsidR="00EF4946" w:rsidRPr="00D21604">
        <w:rPr>
          <w:rFonts w:asciiTheme="minorHAnsi" w:hAnsiTheme="minorHAnsi" w:cstheme="minorHAnsi"/>
          <w:vertAlign w:val="superscript"/>
        </w:rPr>
        <w:fldChar w:fldCharType="begin">
          <w:fldData xml:space="preserve">PEVuZE5vdGU+PENpdGU+PEF1dGhvcj5TYXR5YW5hbmRhPC9BdXRob3I+PFllYXI+MjAxMzwvWWVh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PEVuZE5vdGU+PENpdGU+PEF1dGhvcj5TYXR5YW5hbmRhPC9BdXRob3I+PFllYXI+MjAxMzwvWWVh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EF4946" w:rsidRPr="00D21604">
        <w:rPr>
          <w:rFonts w:asciiTheme="minorHAnsi" w:hAnsiTheme="minorHAnsi" w:cstheme="minorHAnsi"/>
          <w:vertAlign w:val="superscript"/>
        </w:rPr>
      </w:r>
      <w:r w:rsidR="00EF4946"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29</w:t>
      </w:r>
      <w:r w:rsidR="00EF4946" w:rsidRPr="00D21604">
        <w:rPr>
          <w:rFonts w:asciiTheme="minorHAnsi" w:hAnsiTheme="minorHAnsi" w:cstheme="minorHAnsi"/>
          <w:vertAlign w:val="superscript"/>
        </w:rPr>
        <w:fldChar w:fldCharType="end"/>
      </w:r>
      <w:r w:rsidR="00A00A30">
        <w:rPr>
          <w:rFonts w:asciiTheme="minorHAnsi" w:hAnsiTheme="minorHAnsi" w:cstheme="minorHAnsi"/>
        </w:rPr>
        <w:t>.</w:t>
      </w:r>
      <w:r>
        <w:rPr>
          <w:rFonts w:asciiTheme="minorHAnsi" w:hAnsiTheme="minorHAnsi" w:cstheme="minorHAnsi"/>
        </w:rPr>
        <w:t xml:space="preserve"> </w:t>
      </w:r>
      <w:r w:rsidR="00B71094">
        <w:rPr>
          <w:rFonts w:asciiTheme="minorHAnsi" w:hAnsiTheme="minorHAnsi" w:cstheme="minorHAnsi"/>
        </w:rPr>
        <w:t>Several immunomodulation strategies are being investigated to mitigate the immunogenicity of xenogen</w:t>
      </w:r>
      <w:r w:rsidR="00A25202">
        <w:rPr>
          <w:rFonts w:asciiTheme="minorHAnsi" w:hAnsiTheme="minorHAnsi" w:cstheme="minorHAnsi"/>
        </w:rPr>
        <w:t>e</w:t>
      </w:r>
      <w:r w:rsidR="00B71094">
        <w:rPr>
          <w:rFonts w:asciiTheme="minorHAnsi" w:hAnsiTheme="minorHAnsi" w:cstheme="minorHAnsi"/>
        </w:rPr>
        <w:t>ic cells for</w:t>
      </w:r>
      <w:r w:rsidR="001B5B50">
        <w:rPr>
          <w:rFonts w:asciiTheme="minorHAnsi" w:hAnsiTheme="minorHAnsi" w:cstheme="minorHAnsi"/>
        </w:rPr>
        <w:t xml:space="preserve"> human transplant</w:t>
      </w:r>
      <w:r w:rsidR="00B71094">
        <w:rPr>
          <w:rFonts w:asciiTheme="minorHAnsi" w:hAnsiTheme="minorHAnsi" w:cstheme="minorHAnsi"/>
        </w:rPr>
        <w:t>ation, such as</w:t>
      </w:r>
      <w:r w:rsidR="001B5B50">
        <w:rPr>
          <w:rFonts w:asciiTheme="minorHAnsi" w:hAnsiTheme="minorHAnsi" w:cstheme="minorHAnsi"/>
        </w:rPr>
        <w:t xml:space="preserve"> anti-inflammatory agents and </w:t>
      </w:r>
      <w:r w:rsidR="002F04E1">
        <w:rPr>
          <w:rFonts w:asciiTheme="minorHAnsi" w:hAnsiTheme="minorHAnsi" w:cstheme="minorHAnsi"/>
        </w:rPr>
        <w:t xml:space="preserve">CRISPR/Cas </w:t>
      </w:r>
      <w:r w:rsidR="001B5B50">
        <w:rPr>
          <w:rFonts w:asciiTheme="minorHAnsi" w:hAnsiTheme="minorHAnsi" w:cstheme="minorHAnsi"/>
        </w:rPr>
        <w:t>genetic manipulation</w:t>
      </w:r>
      <w:r w:rsidR="00F046B2" w:rsidRPr="00D21604">
        <w:rPr>
          <w:rFonts w:asciiTheme="minorHAnsi" w:hAnsiTheme="minorHAnsi" w:cstheme="minorHAnsi"/>
          <w:vertAlign w:val="superscript"/>
        </w:rPr>
        <w:fldChar w:fldCharType="begin">
          <w:fldData xml:space="preserve">PEVuZE5vdGU+PENpdGU+PEF1dGhvcj5LbHltaXVrPC9BdXRob3I+PFllYXI+MjAxMDwvWWVhcj48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PEVuZE5vdGU+PENpdGU+PEF1dGhvcj5LbHltaXVrPC9BdXRob3I+PFllYXI+MjAxMDwvWWVhcj48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F046B2" w:rsidRPr="00D21604">
        <w:rPr>
          <w:rFonts w:asciiTheme="minorHAnsi" w:hAnsiTheme="minorHAnsi" w:cstheme="minorHAnsi"/>
          <w:vertAlign w:val="superscript"/>
        </w:rPr>
      </w:r>
      <w:r w:rsidR="00F046B2"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30</w:t>
      </w:r>
      <w:r w:rsidR="00CB2FB6">
        <w:rPr>
          <w:rFonts w:asciiTheme="minorHAnsi" w:hAnsiTheme="minorHAnsi" w:cstheme="minorHAnsi"/>
          <w:noProof/>
          <w:vertAlign w:val="superscript"/>
        </w:rPr>
        <w:t>–</w:t>
      </w:r>
      <w:r w:rsidR="00C252CD">
        <w:rPr>
          <w:rFonts w:asciiTheme="minorHAnsi" w:hAnsiTheme="minorHAnsi" w:cstheme="minorHAnsi"/>
          <w:noProof/>
          <w:vertAlign w:val="superscript"/>
        </w:rPr>
        <w:t>32</w:t>
      </w:r>
      <w:r w:rsidR="00F046B2" w:rsidRPr="00D21604">
        <w:rPr>
          <w:rFonts w:asciiTheme="minorHAnsi" w:hAnsiTheme="minorHAnsi" w:cstheme="minorHAnsi"/>
          <w:vertAlign w:val="superscript"/>
        </w:rPr>
        <w:fldChar w:fldCharType="end"/>
      </w:r>
      <w:r w:rsidR="00A00A30">
        <w:rPr>
          <w:rFonts w:asciiTheme="minorHAnsi" w:hAnsiTheme="minorHAnsi" w:cstheme="minorHAnsi"/>
        </w:rPr>
        <w:t>.</w:t>
      </w:r>
      <w:r w:rsidR="001135EC">
        <w:rPr>
          <w:rFonts w:asciiTheme="minorHAnsi" w:hAnsiTheme="minorHAnsi" w:cstheme="minorHAnsi"/>
          <w:vertAlign w:val="superscript"/>
        </w:rPr>
        <w:t xml:space="preserve"> </w:t>
      </w:r>
      <w:r w:rsidR="00B71094">
        <w:rPr>
          <w:rFonts w:asciiTheme="minorHAnsi" w:hAnsiTheme="minorHAnsi" w:cstheme="minorHAnsi"/>
        </w:rPr>
        <w:t>More</w:t>
      </w:r>
      <w:r w:rsidR="001B5B50">
        <w:rPr>
          <w:rFonts w:asciiTheme="minorHAnsi" w:hAnsiTheme="minorHAnsi" w:cstheme="minorHAnsi"/>
        </w:rPr>
        <w:t xml:space="preserve"> recent studies have proposed t</w:t>
      </w:r>
      <w:r w:rsidR="008B6A67">
        <w:rPr>
          <w:rFonts w:asciiTheme="minorHAnsi" w:hAnsiTheme="minorHAnsi" w:cstheme="minorHAnsi"/>
        </w:rPr>
        <w:t>he expression of human complementary regulatory proteins (hCRPs</w:t>
      </w:r>
      <w:r w:rsidR="00B71094">
        <w:rPr>
          <w:rFonts w:asciiTheme="minorHAnsi" w:hAnsiTheme="minorHAnsi" w:cstheme="minorHAnsi"/>
        </w:rPr>
        <w:t>)</w:t>
      </w:r>
      <w:r w:rsidR="00F046B2" w:rsidRPr="00D21604">
        <w:rPr>
          <w:rFonts w:asciiTheme="minorHAnsi" w:hAnsiTheme="minorHAnsi" w:cstheme="minorHAnsi"/>
          <w:vertAlign w:val="superscript"/>
        </w:rPr>
        <w:fldChar w:fldCharType="begin"/>
      </w:r>
      <w:r w:rsidR="00C252CD">
        <w:rPr>
          <w:rFonts w:asciiTheme="minorHAnsi" w:hAnsiTheme="minorHAnsi" w:cstheme="minorHAnsi"/>
          <w:vertAlign w:val="superscript"/>
        </w:rPr>
        <w:instrText xml:space="preserve"> ADDIN EN.CITE &lt;EndNote&gt;&lt;Cite&gt;&lt;Author&gt;Cozzi&lt;/Author&gt;&lt;Year&gt;1995&lt;/Year&gt;&lt;RecNum&gt;577&lt;/RecNum&gt;&lt;DisplayText&gt;&lt;style face="superscript"&gt;33&lt;/style&gt;&lt;/DisplayText&gt;&lt;record&gt;&lt;rec-number&gt;577&lt;/rec-number&gt;&lt;foreign-keys&gt;&lt;key app="EN" db-id="fdsvzttp3t29fje2sxnxr2tgwv02ddpprdtx" timestamp="1637492125" guid="8e72e783-379f-4f30-af0a-07968c1a5a77"&gt;577&lt;/key&gt;&lt;/foreign-keys&gt;&lt;ref-type name="Journal Article"&gt;17&lt;/ref-type&gt;&lt;contributors&gt;&lt;authors&gt;&lt;author&gt;Cozzi, Emanuele&lt;/author&gt;&lt;author&gt;White, David J. G.&lt;/author&gt;&lt;/authors&gt;&lt;/contributors&gt;&lt;titles&gt;&lt;title&gt;The generation of transgenic pigs as potential organ donors for humans&lt;/title&gt;&lt;secondary-title&gt;Nature Medicine&lt;/secondary-title&gt;&lt;/titles&gt;&lt;periodical&gt;&lt;full-title&gt;Nature Medicine&lt;/full-title&gt;&lt;/periodical&gt;&lt;pages&gt;964-966&lt;/pages&gt;&lt;volume&gt;1&lt;/volume&gt;&lt;number&gt;9&lt;/number&gt;&lt;dates&gt;&lt;year&gt;1995&lt;/year&gt;&lt;pub-dates&gt;&lt;date&gt;1995/09/01&lt;/date&gt;&lt;/pub-dates&gt;&lt;/dates&gt;&lt;isbn&gt;1546-170X&lt;/isbn&gt;&lt;urls&gt;&lt;related-urls&gt;&lt;url&gt;https://doi.org/10.1038/nm0995-964&lt;/url&gt;&lt;/related-urls&gt;&lt;/urls&gt;&lt;electronic-resource-num&gt;10.1038/nm0995-964&lt;/electronic-resource-num&gt;&lt;/record&gt;&lt;/Cite&gt;&lt;/EndNote&gt;</w:instrText>
      </w:r>
      <w:r w:rsidR="00F046B2"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33</w:t>
      </w:r>
      <w:r w:rsidR="00F046B2" w:rsidRPr="00D21604">
        <w:rPr>
          <w:rFonts w:asciiTheme="minorHAnsi" w:hAnsiTheme="minorHAnsi" w:cstheme="minorHAnsi"/>
          <w:vertAlign w:val="superscript"/>
        </w:rPr>
        <w:fldChar w:fldCharType="end"/>
      </w:r>
      <w:r w:rsidR="00CC4612">
        <w:rPr>
          <w:rFonts w:asciiTheme="minorHAnsi" w:hAnsiTheme="minorHAnsi" w:cstheme="minorHAnsi"/>
        </w:rPr>
        <w:t xml:space="preserve"> and </w:t>
      </w:r>
      <w:r w:rsidR="00DA2F61">
        <w:rPr>
          <w:rFonts w:asciiTheme="minorHAnsi" w:hAnsiTheme="minorHAnsi" w:cstheme="minorHAnsi"/>
        </w:rPr>
        <w:t xml:space="preserve">the </w:t>
      </w:r>
      <w:r w:rsidR="00CC4612">
        <w:rPr>
          <w:rFonts w:asciiTheme="minorHAnsi" w:hAnsiTheme="minorHAnsi" w:cstheme="minorHAnsi"/>
        </w:rPr>
        <w:t>i</w:t>
      </w:r>
      <w:r w:rsidR="008B6A67">
        <w:rPr>
          <w:rFonts w:asciiTheme="minorHAnsi" w:hAnsiTheme="minorHAnsi" w:cstheme="minorHAnsi"/>
        </w:rPr>
        <w:t>ntroduction of α1,3- galactosyltransferase deleted (GTKO</w:t>
      </w:r>
      <w:r w:rsidR="00B71094">
        <w:rPr>
          <w:rFonts w:asciiTheme="minorHAnsi" w:hAnsiTheme="minorHAnsi" w:cstheme="minorHAnsi"/>
        </w:rPr>
        <w:t>)</w:t>
      </w:r>
      <w:r w:rsidR="00F046B2" w:rsidRPr="00D21604">
        <w:rPr>
          <w:rFonts w:asciiTheme="minorHAnsi" w:hAnsiTheme="minorHAnsi" w:cstheme="minorHAnsi"/>
          <w:vertAlign w:val="superscript"/>
        </w:rPr>
        <w:fldChar w:fldCharType="begin">
          <w:fldData xml:space="preserve">PEVuZE5vdGU+PENpdGU+PEF1dGhvcj5Db29wZXI8L0F1dGhvcj48WWVhcj4xOTkzPC9ZZWFyPjxS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</w:fldData>
        </w:fldChar>
      </w:r>
      <w:r w:rsidR="00C252CD">
        <w:rPr>
          <w:rFonts w:asciiTheme="minorHAnsi" w:hAnsiTheme="minorHAnsi" w:cstheme="minorHAnsi"/>
          <w:vertAlign w:val="superscript"/>
        </w:rPr>
        <w:instrText xml:space="preserve"> ADDIN EN.CITE </w:instrText>
      </w:r>
      <w:r w:rsidR="00C252CD">
        <w:rPr>
          <w:rFonts w:asciiTheme="minorHAnsi" w:hAnsiTheme="minorHAnsi" w:cstheme="minorHAnsi"/>
          <w:vertAlign w:val="superscript"/>
        </w:rPr>
        <w:fldChar w:fldCharType="begin">
          <w:fldData xml:space="preserve">PEVuZE5vdGU+PENpdGU+PEF1dGhvcj5Db29wZXI8L0F1dGhvcj48WWVhcj4xOTkzPC9ZZWFyPjxS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</w:fldData>
        </w:fldChar>
      </w:r>
      <w:r w:rsidR="00C252CD">
        <w:rPr>
          <w:rFonts w:asciiTheme="minorHAnsi" w:hAnsiTheme="minorHAnsi" w:cstheme="minorHAnsi"/>
          <w:vertAlign w:val="superscript"/>
        </w:rPr>
        <w:instrText xml:space="preserve"> ADDIN EN.CITE.DATA </w:instrText>
      </w:r>
      <w:r w:rsidR="00C252CD">
        <w:rPr>
          <w:rFonts w:asciiTheme="minorHAnsi" w:hAnsiTheme="minorHAnsi" w:cstheme="minorHAnsi"/>
          <w:vertAlign w:val="superscript"/>
        </w:rPr>
      </w:r>
      <w:r w:rsidR="00C252CD">
        <w:rPr>
          <w:rFonts w:asciiTheme="minorHAnsi" w:hAnsiTheme="minorHAnsi" w:cstheme="minorHAnsi"/>
          <w:vertAlign w:val="superscript"/>
        </w:rPr>
        <w:fldChar w:fldCharType="end"/>
      </w:r>
      <w:r w:rsidR="00F046B2" w:rsidRPr="00D21604">
        <w:rPr>
          <w:rFonts w:asciiTheme="minorHAnsi" w:hAnsiTheme="minorHAnsi" w:cstheme="minorHAnsi"/>
          <w:vertAlign w:val="superscript"/>
        </w:rPr>
      </w:r>
      <w:r w:rsidR="00F046B2" w:rsidRPr="00D21604">
        <w:rPr>
          <w:rFonts w:asciiTheme="minorHAnsi" w:hAnsiTheme="minorHAnsi" w:cstheme="minorHAnsi"/>
          <w:vertAlign w:val="superscript"/>
        </w:rPr>
        <w:fldChar w:fldCharType="separate"/>
      </w:r>
      <w:r w:rsidR="00C252CD">
        <w:rPr>
          <w:rFonts w:asciiTheme="minorHAnsi" w:hAnsiTheme="minorHAnsi" w:cstheme="minorHAnsi"/>
          <w:noProof/>
          <w:vertAlign w:val="superscript"/>
        </w:rPr>
        <w:t>32,34</w:t>
      </w:r>
      <w:r w:rsidR="00F046B2" w:rsidRPr="00D21604">
        <w:rPr>
          <w:rFonts w:asciiTheme="minorHAnsi" w:hAnsiTheme="minorHAnsi" w:cstheme="minorHAnsi"/>
          <w:vertAlign w:val="superscript"/>
        </w:rPr>
        <w:fldChar w:fldCharType="end"/>
      </w:r>
      <w:r w:rsidR="001871BC">
        <w:rPr>
          <w:rFonts w:asciiTheme="minorHAnsi" w:hAnsiTheme="minorHAnsi" w:cstheme="minorHAnsi"/>
        </w:rPr>
        <w:t xml:space="preserve"> </w:t>
      </w:r>
      <w:r w:rsidR="008B6A67">
        <w:rPr>
          <w:rFonts w:asciiTheme="minorHAnsi" w:hAnsiTheme="minorHAnsi" w:cstheme="minorHAnsi"/>
        </w:rPr>
        <w:t>pigs</w:t>
      </w:r>
      <w:r w:rsidR="00CC4612">
        <w:rPr>
          <w:rFonts w:asciiTheme="minorHAnsi" w:hAnsiTheme="minorHAnsi" w:cstheme="minorHAnsi"/>
        </w:rPr>
        <w:t>.</w:t>
      </w:r>
      <w:r w:rsidR="008B6A67">
        <w:rPr>
          <w:rFonts w:asciiTheme="minorHAnsi" w:hAnsiTheme="minorHAnsi" w:cstheme="minorHAnsi"/>
        </w:rPr>
        <w:t xml:space="preserve"> </w:t>
      </w:r>
      <w:r w:rsidR="006F2D6A">
        <w:rPr>
          <w:rFonts w:asciiTheme="minorHAnsi" w:hAnsiTheme="minorHAnsi" w:cstheme="minorHAnsi"/>
        </w:rPr>
        <w:t xml:space="preserve">These advancements </w:t>
      </w:r>
      <w:r w:rsidR="00B71094">
        <w:rPr>
          <w:rFonts w:asciiTheme="minorHAnsi" w:hAnsiTheme="minorHAnsi" w:cstheme="minorHAnsi"/>
        </w:rPr>
        <w:t>hold promise for the therapeutic application of xenogen</w:t>
      </w:r>
      <w:r w:rsidR="00A25202">
        <w:rPr>
          <w:rFonts w:asciiTheme="minorHAnsi" w:hAnsiTheme="minorHAnsi" w:cstheme="minorHAnsi"/>
        </w:rPr>
        <w:t>e</w:t>
      </w:r>
      <w:r w:rsidR="00B71094">
        <w:rPr>
          <w:rFonts w:asciiTheme="minorHAnsi" w:hAnsiTheme="minorHAnsi" w:cstheme="minorHAnsi"/>
        </w:rPr>
        <w:t>ic cells, including porcine BOECs.</w:t>
      </w:r>
    </w:p>
    <w:p w14:paraId="706EBAAA" w14:textId="77777777" w:rsidR="00DC3EF6" w:rsidRDefault="00DC3EF6" w:rsidP="00925823">
      <w:pPr>
        <w:widowControl w:val="0"/>
        <w:autoSpaceDE w:val="0"/>
        <w:autoSpaceDN w:val="0"/>
        <w:adjustRightInd w:val="0"/>
        <w:jc w:val="both"/>
        <w:rPr>
          <w:rFonts w:ascii="Calibri" w:hAnsi="Calibri" w:cs="Arial"/>
          <w:b/>
          <w:bCs/>
        </w:rPr>
      </w:pPr>
    </w:p>
    <w:p w14:paraId="42696892" w14:textId="740B4BFA" w:rsidR="00252497" w:rsidRDefault="009B1737" w:rsidP="00925823">
      <w:pPr>
        <w:widowControl w:val="0"/>
        <w:autoSpaceDE w:val="0"/>
        <w:autoSpaceDN w:val="0"/>
        <w:adjustRightInd w:val="0"/>
        <w:jc w:val="both"/>
        <w:rPr>
          <w:rFonts w:ascii="Calibri" w:hAnsi="Calibri" w:cs="Arial"/>
        </w:rPr>
      </w:pPr>
      <w:r w:rsidRPr="000B2F36">
        <w:rPr>
          <w:rFonts w:ascii="Calibri" w:hAnsi="Calibri" w:cs="Arial"/>
          <w:b/>
          <w:bCs/>
        </w:rPr>
        <w:t>ACKNOWLEDGMENTS</w:t>
      </w:r>
      <w:r w:rsidR="00BE5F4A" w:rsidRPr="000B2F36">
        <w:rPr>
          <w:rFonts w:ascii="Calibri" w:hAnsi="Calibri" w:cs="Arial"/>
          <w:b/>
          <w:bCs/>
        </w:rPr>
        <w:t>:</w:t>
      </w:r>
      <w:r w:rsidR="00BE5F4A" w:rsidRPr="000B2F36">
        <w:rPr>
          <w:rFonts w:ascii="Calibri" w:hAnsi="Calibri" w:cs="Arial"/>
        </w:rPr>
        <w:t xml:space="preserve"> </w:t>
      </w:r>
    </w:p>
    <w:p w14:paraId="60DD7AEF" w14:textId="4A0AB6FA" w:rsidR="0052678E" w:rsidRPr="00252497" w:rsidRDefault="0052678E" w:rsidP="00925823">
      <w:pPr>
        <w:widowControl w:val="0"/>
        <w:autoSpaceDE w:val="0"/>
        <w:autoSpaceDN w:val="0"/>
        <w:adjustRightInd w:val="0"/>
        <w:jc w:val="both"/>
        <w:rPr>
          <w:rFonts w:ascii="Calibri" w:hAnsi="Calibri" w:cs="Arial"/>
          <w:color w:val="000000" w:themeColor="text1"/>
        </w:rPr>
      </w:pPr>
      <w:r w:rsidRPr="00252497">
        <w:rPr>
          <w:rFonts w:ascii="Calibri" w:hAnsi="Calibri" w:cs="Arial"/>
          <w:color w:val="000000" w:themeColor="text1"/>
        </w:rPr>
        <w:t>Th</w:t>
      </w:r>
      <w:r w:rsidR="001D6F8F">
        <w:rPr>
          <w:rFonts w:ascii="Calibri" w:hAnsi="Calibri" w:cs="Arial"/>
          <w:color w:val="000000" w:themeColor="text1"/>
        </w:rPr>
        <w:t>e authors wish to acknowledge funding from NIH/NHLBI</w:t>
      </w:r>
      <w:r w:rsidR="00995754">
        <w:rPr>
          <w:rFonts w:ascii="Calibri" w:hAnsi="Calibri" w:cs="Arial"/>
          <w:color w:val="000000" w:themeColor="text1"/>
        </w:rPr>
        <w:t xml:space="preserve"> </w:t>
      </w:r>
      <w:r w:rsidR="00995754" w:rsidRPr="00995754">
        <w:rPr>
          <w:rFonts w:asciiTheme="minorHAnsi" w:hAnsiTheme="minorHAnsi" w:cstheme="minorHAnsi"/>
        </w:rPr>
        <w:t>R00 HL129068</w:t>
      </w:r>
      <w:r w:rsidRPr="00252497">
        <w:rPr>
          <w:rFonts w:ascii="Calibri" w:hAnsi="Calibri" w:cs="Arial"/>
          <w:color w:val="000000" w:themeColor="text1"/>
        </w:rPr>
        <w:t>.</w:t>
      </w:r>
    </w:p>
    <w:p w14:paraId="2BC2111F" w14:textId="77777777" w:rsidR="0052678E" w:rsidRPr="000B2F36" w:rsidRDefault="0052678E" w:rsidP="00925823">
      <w:pPr>
        <w:widowControl w:val="0"/>
        <w:autoSpaceDE w:val="0"/>
        <w:autoSpaceDN w:val="0"/>
        <w:adjustRightInd w:val="0"/>
        <w:jc w:val="both"/>
        <w:rPr>
          <w:rFonts w:ascii="Calibri" w:hAnsi="Calibri" w:cs="Arial"/>
          <w:color w:val="000000"/>
        </w:rPr>
      </w:pPr>
    </w:p>
    <w:p w14:paraId="4F179420" w14:textId="77777777" w:rsidR="005C54D2" w:rsidRPr="000B2F36" w:rsidRDefault="009B1737" w:rsidP="00925823">
      <w:pPr>
        <w:widowControl w:val="0"/>
        <w:autoSpaceDE w:val="0"/>
        <w:autoSpaceDN w:val="0"/>
        <w:adjustRightInd w:val="0"/>
        <w:jc w:val="both"/>
        <w:rPr>
          <w:rFonts w:ascii="Calibri" w:hAnsi="Calibri" w:cs="Arial"/>
          <w:b/>
        </w:rPr>
      </w:pPr>
      <w:r w:rsidRPr="000B2F36">
        <w:rPr>
          <w:rFonts w:ascii="Calibri" w:hAnsi="Calibri" w:cs="Arial"/>
          <w:b/>
        </w:rPr>
        <w:t>DISCLOSURES</w:t>
      </w:r>
      <w:r w:rsidR="00F65FA1" w:rsidRPr="000B2F36">
        <w:rPr>
          <w:rFonts w:ascii="Calibri" w:hAnsi="Calibri" w:cs="Arial"/>
          <w:b/>
        </w:rPr>
        <w:t>:</w:t>
      </w:r>
    </w:p>
    <w:p w14:paraId="569A5C80" w14:textId="77777777" w:rsidR="0052678E" w:rsidRPr="00EF1104" w:rsidRDefault="0052678E" w:rsidP="00925823">
      <w:pPr>
        <w:widowControl w:val="0"/>
        <w:autoSpaceDE w:val="0"/>
        <w:autoSpaceDN w:val="0"/>
        <w:adjustRightInd w:val="0"/>
        <w:jc w:val="both"/>
        <w:rPr>
          <w:rFonts w:ascii="Calibri" w:hAnsi="Calibri" w:cs="Arial"/>
          <w:color w:val="000000" w:themeColor="text1"/>
        </w:rPr>
      </w:pPr>
      <w:r w:rsidRPr="00EF1104">
        <w:rPr>
          <w:rFonts w:ascii="Calibri" w:hAnsi="Calibri" w:cs="Arial"/>
          <w:color w:val="000000" w:themeColor="text1"/>
        </w:rPr>
        <w:t>The authors have nothing to disclose</w:t>
      </w:r>
      <w:r w:rsidR="00EF1104" w:rsidRPr="00EF1104">
        <w:rPr>
          <w:rFonts w:ascii="Calibri" w:hAnsi="Calibri" w:cs="Arial"/>
          <w:color w:val="000000" w:themeColor="text1"/>
        </w:rPr>
        <w:t>.</w:t>
      </w:r>
    </w:p>
    <w:p w14:paraId="7ADB8246" w14:textId="77777777" w:rsidR="00BE5F4A" w:rsidRPr="000B2F36" w:rsidRDefault="00BE5F4A" w:rsidP="00925823">
      <w:pPr>
        <w:jc w:val="both"/>
        <w:rPr>
          <w:rFonts w:ascii="Calibri" w:hAnsi="Calibri" w:cs="Arial"/>
          <w:bCs/>
        </w:rPr>
      </w:pPr>
    </w:p>
    <w:p w14:paraId="42928B86" w14:textId="32C78FE9" w:rsidR="00834E5C" w:rsidRPr="00CA0C9E" w:rsidRDefault="009B1737" w:rsidP="0071303A">
      <w:pPr>
        <w:jc w:val="both"/>
        <w:rPr>
          <w:rFonts w:ascii="Calibri" w:hAnsi="Calibri" w:cs="Arial"/>
          <w:i/>
          <w:color w:val="808080"/>
        </w:rPr>
      </w:pPr>
      <w:r w:rsidRPr="000B2F36">
        <w:rPr>
          <w:rFonts w:ascii="Calibri" w:hAnsi="Calibri" w:cs="Arial"/>
          <w:b/>
          <w:bCs/>
        </w:rPr>
        <w:t>REFERENCES</w:t>
      </w:r>
    </w:p>
    <w:p w14:paraId="00A1ADAE" w14:textId="613153D6" w:rsidR="00CB2FB6" w:rsidRPr="000C7622" w:rsidRDefault="00CB2FB6" w:rsidP="00E2151B">
      <w:pPr>
        <w:pStyle w:val="EndNoteBibliography"/>
        <w:numPr>
          <w:ilvl w:val="0"/>
          <w:numId w:val="38"/>
        </w:numPr>
        <w:ind w:left="0" w:firstLine="0"/>
        <w:rPr>
          <w:rFonts w:ascii="Calibri" w:hAnsi="Calibri" w:cs="Calibri"/>
        </w:rPr>
      </w:pPr>
      <w:r w:rsidRPr="000C7622">
        <w:rPr>
          <w:rFonts w:asciiTheme="minorHAnsi" w:hAnsiTheme="minorHAnsi" w:cstheme="minorHAnsi"/>
        </w:rPr>
        <w:fldChar w:fldCharType="begin"/>
      </w:r>
      <w:r w:rsidRPr="000C7622">
        <w:rPr>
          <w:rFonts w:asciiTheme="minorHAnsi" w:hAnsiTheme="minorHAnsi" w:cstheme="minorHAnsi"/>
        </w:rPr>
        <w:instrText xml:space="preserve"> ADDIN EN.REFLIST </w:instrText>
      </w:r>
      <w:r w:rsidRPr="000C7622">
        <w:rPr>
          <w:rFonts w:asciiTheme="minorHAnsi" w:hAnsiTheme="minorHAnsi" w:cstheme="minorHAnsi"/>
        </w:rPr>
        <w:fldChar w:fldCharType="separate"/>
      </w:r>
      <w:r w:rsidRPr="000C7622">
        <w:rPr>
          <w:rFonts w:ascii="Calibri" w:hAnsi="Calibri" w:cs="Calibri"/>
        </w:rPr>
        <w:t xml:space="preserve">Aird, W. C. Phenotypic heterogeneity of the endothelium: II. Representative vascular beds. </w:t>
      </w:r>
      <w:r w:rsidRPr="000C7622">
        <w:rPr>
          <w:rFonts w:ascii="Calibri" w:hAnsi="Calibri" w:cs="Calibri"/>
          <w:i/>
        </w:rPr>
        <w:t>Circulation Research.</w:t>
      </w:r>
      <w:r w:rsidRPr="000C7622">
        <w:rPr>
          <w:rFonts w:ascii="Calibri" w:hAnsi="Calibri" w:cs="Calibri"/>
        </w:rPr>
        <w:t xml:space="preserve"> </w:t>
      </w:r>
      <w:r w:rsidRPr="000C7622">
        <w:rPr>
          <w:rFonts w:ascii="Calibri" w:hAnsi="Calibri" w:cs="Calibri"/>
          <w:b/>
        </w:rPr>
        <w:t>100</w:t>
      </w:r>
      <w:r w:rsidRPr="000C7622">
        <w:rPr>
          <w:rFonts w:ascii="Calibri" w:hAnsi="Calibri" w:cs="Calibri"/>
        </w:rPr>
        <w:t xml:space="preserve"> (2), 174–190 (2007).</w:t>
      </w:r>
    </w:p>
    <w:p w14:paraId="5590AB13"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Aird, W. C. Phenotypic heterogeneity of the endothelium: I. Structure, function, and mechanisms. </w:t>
      </w:r>
      <w:r w:rsidRPr="000C7622">
        <w:rPr>
          <w:rFonts w:ascii="Calibri" w:hAnsi="Calibri" w:cs="Calibri"/>
          <w:i/>
        </w:rPr>
        <w:t>Circulation Research.</w:t>
      </w:r>
      <w:r w:rsidRPr="000C7622">
        <w:rPr>
          <w:rFonts w:ascii="Calibri" w:hAnsi="Calibri" w:cs="Calibri"/>
        </w:rPr>
        <w:t xml:space="preserve"> </w:t>
      </w:r>
      <w:r w:rsidRPr="000C7622">
        <w:rPr>
          <w:rFonts w:ascii="Calibri" w:hAnsi="Calibri" w:cs="Calibri"/>
          <w:b/>
        </w:rPr>
        <w:t>100</w:t>
      </w:r>
      <w:r w:rsidRPr="000C7622">
        <w:rPr>
          <w:rFonts w:ascii="Calibri" w:hAnsi="Calibri" w:cs="Calibri"/>
        </w:rPr>
        <w:t xml:space="preserve"> (2), 158–173 (2007).</w:t>
      </w:r>
    </w:p>
    <w:p w14:paraId="29FFE0F4"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Pober, J. S., Tellides, G. Participation of blood vessel cells in human adaptive immune responses. </w:t>
      </w:r>
      <w:r w:rsidRPr="000C7622">
        <w:rPr>
          <w:rFonts w:ascii="Calibri" w:hAnsi="Calibri" w:cs="Calibri"/>
          <w:i/>
        </w:rPr>
        <w:t>Trends in Immunology.</w:t>
      </w:r>
      <w:r w:rsidRPr="000C7622">
        <w:rPr>
          <w:rFonts w:ascii="Calibri" w:hAnsi="Calibri" w:cs="Calibri"/>
        </w:rPr>
        <w:t xml:space="preserve"> </w:t>
      </w:r>
      <w:r w:rsidRPr="000C7622">
        <w:rPr>
          <w:rFonts w:ascii="Calibri" w:hAnsi="Calibri" w:cs="Calibri"/>
          <w:b/>
        </w:rPr>
        <w:t>33</w:t>
      </w:r>
      <w:r w:rsidRPr="000C7622">
        <w:rPr>
          <w:rFonts w:ascii="Calibri" w:hAnsi="Calibri" w:cs="Calibri"/>
        </w:rPr>
        <w:t xml:space="preserve"> (1), 49–57 (2012).</w:t>
      </w:r>
    </w:p>
    <w:p w14:paraId="5865C8E8"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Navarro, S.</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The endothelial cell protein C receptor: its role in thrombosis. </w:t>
      </w:r>
      <w:r w:rsidRPr="000C7622">
        <w:rPr>
          <w:rFonts w:ascii="Calibri" w:hAnsi="Calibri" w:cs="Calibri"/>
          <w:i/>
        </w:rPr>
        <w:t>Thrombosis Research.</w:t>
      </w:r>
      <w:r w:rsidRPr="000C7622">
        <w:rPr>
          <w:rFonts w:ascii="Calibri" w:hAnsi="Calibri" w:cs="Calibri"/>
        </w:rPr>
        <w:t xml:space="preserve"> </w:t>
      </w:r>
      <w:r w:rsidRPr="000C7622">
        <w:rPr>
          <w:rFonts w:ascii="Calibri" w:hAnsi="Calibri" w:cs="Calibri"/>
          <w:b/>
        </w:rPr>
        <w:t>128</w:t>
      </w:r>
      <w:r w:rsidRPr="000C7622">
        <w:rPr>
          <w:rFonts w:ascii="Calibri" w:hAnsi="Calibri" w:cs="Calibri"/>
        </w:rPr>
        <w:t xml:space="preserve"> (5), 410–416 (2011).</w:t>
      </w:r>
    </w:p>
    <w:p w14:paraId="53D94512"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Hasstedt, S. J.</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Cell adhesion molecule 1: a novel risk factor for venous thrombosis. </w:t>
      </w:r>
      <w:r w:rsidRPr="000C7622">
        <w:rPr>
          <w:rFonts w:ascii="Calibri" w:hAnsi="Calibri" w:cs="Calibri"/>
          <w:i/>
        </w:rPr>
        <w:t>Blood</w:t>
      </w:r>
      <w:r w:rsidRPr="000C7622">
        <w:rPr>
          <w:rFonts w:ascii="Calibri" w:hAnsi="Calibri" w:cs="Calibri"/>
        </w:rPr>
        <w:t xml:space="preserve">. </w:t>
      </w:r>
      <w:r w:rsidRPr="000C7622">
        <w:rPr>
          <w:rFonts w:ascii="Calibri" w:hAnsi="Calibri" w:cs="Calibri"/>
          <w:b/>
          <w:bCs/>
        </w:rPr>
        <w:t>114</w:t>
      </w:r>
      <w:r w:rsidRPr="000C7622">
        <w:rPr>
          <w:rFonts w:ascii="Calibri" w:hAnsi="Calibri" w:cs="Calibri"/>
        </w:rPr>
        <w:t xml:space="preserve"> (14)   3084-3091 (2009).</w:t>
      </w:r>
    </w:p>
    <w:p w14:paraId="513BA6BE"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Ormiston, M. L.</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Generation and culture of blood outgrowth endothelial cells from human peripheral blood. </w:t>
      </w:r>
      <w:r w:rsidRPr="000C7622">
        <w:rPr>
          <w:rFonts w:ascii="Calibri" w:hAnsi="Calibri" w:cs="Calibri"/>
          <w:i/>
        </w:rPr>
        <w:t>Journal of Visualized Experiments: JoVE.</w:t>
      </w:r>
      <w:r w:rsidRPr="000C7622">
        <w:rPr>
          <w:rFonts w:ascii="Calibri" w:hAnsi="Calibri" w:cs="Calibri"/>
        </w:rPr>
        <w:t xml:space="preserve"> </w:t>
      </w:r>
      <w:r w:rsidRPr="000C7622">
        <w:rPr>
          <w:rFonts w:ascii="Calibri" w:hAnsi="Calibri" w:cs="Calibri"/>
          <w:b/>
          <w:bCs/>
        </w:rPr>
        <w:t>106</w:t>
      </w:r>
      <w:r w:rsidRPr="000C7622">
        <w:rPr>
          <w:rFonts w:ascii="Calibri" w:hAnsi="Calibri" w:cs="Calibri"/>
        </w:rPr>
        <w:t>, 53384 (2015).</w:t>
      </w:r>
    </w:p>
    <w:p w14:paraId="7878B3BE"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lastRenderedPageBreak/>
        <w:t xml:space="preserve">Lin, Y., Weisdorf, D. J., Solovey, A., Hebbel, R. P. Origins of circulating endothelial cells and endothelial outgrowth from blood. </w:t>
      </w:r>
      <w:r w:rsidRPr="000C7622">
        <w:rPr>
          <w:rFonts w:ascii="Calibri" w:hAnsi="Calibri" w:cs="Calibri"/>
          <w:i/>
        </w:rPr>
        <w:t>Journal of Clinical Investigation.</w:t>
      </w:r>
      <w:r w:rsidRPr="000C7622">
        <w:rPr>
          <w:rFonts w:ascii="Calibri" w:hAnsi="Calibri" w:cs="Calibri"/>
        </w:rPr>
        <w:t xml:space="preserve"> </w:t>
      </w:r>
      <w:r w:rsidRPr="000C7622">
        <w:rPr>
          <w:rFonts w:ascii="Calibri" w:hAnsi="Calibri" w:cs="Calibri"/>
          <w:b/>
        </w:rPr>
        <w:t>105</w:t>
      </w:r>
      <w:r w:rsidRPr="000C7622">
        <w:rPr>
          <w:rFonts w:ascii="Calibri" w:hAnsi="Calibri" w:cs="Calibri"/>
        </w:rPr>
        <w:t xml:space="preserve"> (1), 71–77 (2000).</w:t>
      </w:r>
    </w:p>
    <w:p w14:paraId="49946F5E"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Martin-Ramirez, J., Hofman, M., Biggelaar, M. V. D., Hebbel, R. P., Voorberg, J. Establishment of outgrowth endothelial cells from peripheral blood. </w:t>
      </w:r>
      <w:r w:rsidRPr="000C7622">
        <w:rPr>
          <w:rFonts w:ascii="Calibri" w:hAnsi="Calibri" w:cs="Calibri"/>
          <w:i/>
        </w:rPr>
        <w:t>Nature Protocols.</w:t>
      </w:r>
      <w:r w:rsidRPr="000C7622">
        <w:rPr>
          <w:rFonts w:ascii="Calibri" w:hAnsi="Calibri" w:cs="Calibri"/>
        </w:rPr>
        <w:t xml:space="preserve"> </w:t>
      </w:r>
      <w:r w:rsidRPr="000C7622">
        <w:rPr>
          <w:rFonts w:ascii="Calibri" w:hAnsi="Calibri" w:cs="Calibri"/>
          <w:b/>
        </w:rPr>
        <w:t>7</w:t>
      </w:r>
      <w:r w:rsidRPr="000C7622">
        <w:rPr>
          <w:rFonts w:ascii="Calibri" w:hAnsi="Calibri" w:cs="Calibri"/>
        </w:rPr>
        <w:t xml:space="preserve"> (9), 1709–1715 (2012).</w:t>
      </w:r>
    </w:p>
    <w:p w14:paraId="5E813FFD"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Gulati, R.</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Diverse origin and function of cells with endothelial phenotype obtained from adult human blood. </w:t>
      </w:r>
      <w:r w:rsidRPr="000C7622">
        <w:rPr>
          <w:rFonts w:ascii="Calibri" w:hAnsi="Calibri" w:cs="Calibri"/>
          <w:i/>
        </w:rPr>
        <w:t>Circulation Research.</w:t>
      </w:r>
      <w:r w:rsidRPr="000C7622">
        <w:rPr>
          <w:rFonts w:ascii="Calibri" w:hAnsi="Calibri" w:cs="Calibri"/>
        </w:rPr>
        <w:t xml:space="preserve"> </w:t>
      </w:r>
      <w:r w:rsidRPr="000C7622">
        <w:rPr>
          <w:rFonts w:ascii="Calibri" w:hAnsi="Calibri" w:cs="Calibri"/>
          <w:b/>
        </w:rPr>
        <w:t>93</w:t>
      </w:r>
      <w:r w:rsidRPr="000C7622">
        <w:rPr>
          <w:rFonts w:ascii="Calibri" w:hAnsi="Calibri" w:cs="Calibri"/>
        </w:rPr>
        <w:t xml:space="preserve"> (11), 1023–1025 (2003).</w:t>
      </w:r>
    </w:p>
    <w:p w14:paraId="1F80BAC2"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Hebbel, R. P. Blood endothelial cells: utility from ambiguity. </w:t>
      </w:r>
      <w:r w:rsidRPr="000C7622">
        <w:rPr>
          <w:rFonts w:ascii="Calibri" w:hAnsi="Calibri" w:cs="Calibri"/>
          <w:i/>
        </w:rPr>
        <w:t>The Journal of Clinical Investigation.</w:t>
      </w:r>
      <w:r w:rsidRPr="000C7622">
        <w:rPr>
          <w:rFonts w:ascii="Calibri" w:hAnsi="Calibri" w:cs="Calibri"/>
        </w:rPr>
        <w:t xml:space="preserve"> </w:t>
      </w:r>
      <w:r w:rsidRPr="000C7622">
        <w:rPr>
          <w:rFonts w:ascii="Calibri" w:hAnsi="Calibri" w:cs="Calibri"/>
          <w:b/>
        </w:rPr>
        <w:t>127</w:t>
      </w:r>
      <w:r w:rsidRPr="000C7622">
        <w:rPr>
          <w:rFonts w:ascii="Calibri" w:hAnsi="Calibri" w:cs="Calibri"/>
        </w:rPr>
        <w:t xml:space="preserve"> (5), 1613-1615 (2017).</w:t>
      </w:r>
    </w:p>
    <w:p w14:paraId="288962E5"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Medina, R. J.</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Endothelial progenitors: A consensus statement on nomenclature. </w:t>
      </w:r>
      <w:r w:rsidRPr="000C7622">
        <w:rPr>
          <w:rFonts w:ascii="Calibri" w:hAnsi="Calibri" w:cs="Calibri"/>
          <w:i/>
        </w:rPr>
        <w:t>Stem Cells Translational Medicine.</w:t>
      </w:r>
      <w:r w:rsidRPr="000C7622">
        <w:rPr>
          <w:rFonts w:ascii="Calibri" w:hAnsi="Calibri" w:cs="Calibri"/>
        </w:rPr>
        <w:t xml:space="preserve"> </w:t>
      </w:r>
      <w:r w:rsidRPr="000C7622">
        <w:rPr>
          <w:rFonts w:ascii="Calibri" w:hAnsi="Calibri" w:cs="Calibri"/>
          <w:b/>
          <w:bCs/>
        </w:rPr>
        <w:t>6</w:t>
      </w:r>
      <w:r w:rsidRPr="000C7622">
        <w:rPr>
          <w:rFonts w:ascii="Calibri" w:hAnsi="Calibri" w:cs="Calibri"/>
        </w:rPr>
        <w:t xml:space="preserve"> (5), 1316–1320 (2018).</w:t>
      </w:r>
    </w:p>
    <w:p w14:paraId="39A3AA6E"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Medina, R. J.</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Molecular analysis of endothelial progenitor cell (EPC) subtypes reveals two distinct cell populations with different identities. </w:t>
      </w:r>
      <w:r w:rsidRPr="000C7622">
        <w:rPr>
          <w:rFonts w:ascii="Calibri" w:hAnsi="Calibri" w:cs="Calibri"/>
          <w:i/>
        </w:rPr>
        <w:t>BMC Medical Genomics.</w:t>
      </w:r>
      <w:r w:rsidRPr="000C7622">
        <w:rPr>
          <w:rFonts w:ascii="Calibri" w:hAnsi="Calibri" w:cs="Calibri"/>
        </w:rPr>
        <w:t xml:space="preserve"> </w:t>
      </w:r>
      <w:r w:rsidRPr="000C7622">
        <w:rPr>
          <w:rFonts w:ascii="Calibri" w:hAnsi="Calibri" w:cs="Calibri"/>
          <w:b/>
        </w:rPr>
        <w:t>3,</w:t>
      </w:r>
      <w:r w:rsidRPr="000C7622">
        <w:rPr>
          <w:rFonts w:ascii="Calibri" w:hAnsi="Calibri" w:cs="Calibri"/>
        </w:rPr>
        <w:t xml:space="preserve"> 18 (2010).</w:t>
      </w:r>
    </w:p>
    <w:p w14:paraId="56CE237D"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Jiang, A., Pan, W., Milbauer, L. C., Shyr, Y., Hebbel, R. P. A practical question based on cross-platform microarray data normalization: are BOEC more like large vessel or microvascular endothelial cells or neither of them? </w:t>
      </w:r>
      <w:r w:rsidRPr="000C7622">
        <w:rPr>
          <w:rFonts w:ascii="Calibri" w:hAnsi="Calibri" w:cs="Calibri"/>
          <w:i/>
        </w:rPr>
        <w:t>Journal of Bioinformatics and Computational Biology.</w:t>
      </w:r>
      <w:r w:rsidRPr="000C7622">
        <w:rPr>
          <w:rFonts w:ascii="Calibri" w:hAnsi="Calibri" w:cs="Calibri"/>
        </w:rPr>
        <w:t xml:space="preserve"> </w:t>
      </w:r>
      <w:r w:rsidRPr="000C7622">
        <w:rPr>
          <w:rFonts w:ascii="Calibri" w:hAnsi="Calibri" w:cs="Calibri"/>
          <w:b/>
        </w:rPr>
        <w:t>5</w:t>
      </w:r>
      <w:r w:rsidRPr="000C7622">
        <w:rPr>
          <w:rFonts w:ascii="Calibri" w:hAnsi="Calibri" w:cs="Calibri"/>
        </w:rPr>
        <w:t xml:space="preserve"> (4), 875–893 (2007).</w:t>
      </w:r>
    </w:p>
    <w:p w14:paraId="3D3450F8"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Pan, W., Shen, X., Jiang, A., Hebbel, R. P. Semi-supervised learning via penalized mixture model with application to microarray sample classification. </w:t>
      </w:r>
      <w:r w:rsidRPr="000C7622">
        <w:rPr>
          <w:rFonts w:ascii="Calibri" w:hAnsi="Calibri" w:cs="Calibri"/>
          <w:i/>
        </w:rPr>
        <w:t>Bioinformatics.</w:t>
      </w:r>
      <w:r w:rsidRPr="000C7622">
        <w:rPr>
          <w:rFonts w:ascii="Calibri" w:hAnsi="Calibri" w:cs="Calibri"/>
        </w:rPr>
        <w:t xml:space="preserve"> </w:t>
      </w:r>
      <w:r w:rsidRPr="000C7622">
        <w:rPr>
          <w:rFonts w:ascii="Calibri" w:hAnsi="Calibri" w:cs="Calibri"/>
          <w:b/>
        </w:rPr>
        <w:t>22</w:t>
      </w:r>
      <w:r w:rsidRPr="000C7622">
        <w:rPr>
          <w:rFonts w:ascii="Calibri" w:hAnsi="Calibri" w:cs="Calibri"/>
        </w:rPr>
        <w:t xml:space="preserve"> (19), 2388–2395 (2006).</w:t>
      </w:r>
    </w:p>
    <w:p w14:paraId="1B131CC7"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Hirschi, K. K., Ingram, D. A., Yoder, M. C. Assessing identity, phenotype, and fate of endothelial progenitor cells. </w:t>
      </w:r>
      <w:r w:rsidRPr="000C7622">
        <w:rPr>
          <w:rFonts w:ascii="Calibri" w:hAnsi="Calibri" w:cs="Calibri"/>
          <w:i/>
        </w:rPr>
        <w:t>Arteriosclerosis, Thrombosis, and Vascular Biology.</w:t>
      </w:r>
      <w:r w:rsidRPr="000C7622">
        <w:rPr>
          <w:rFonts w:ascii="Calibri" w:hAnsi="Calibri" w:cs="Calibri"/>
        </w:rPr>
        <w:t xml:space="preserve"> </w:t>
      </w:r>
      <w:r w:rsidRPr="000C7622">
        <w:rPr>
          <w:rFonts w:ascii="Calibri" w:hAnsi="Calibri" w:cs="Calibri"/>
          <w:b/>
        </w:rPr>
        <w:t>28</w:t>
      </w:r>
      <w:r w:rsidRPr="000C7622">
        <w:rPr>
          <w:rFonts w:ascii="Calibri" w:hAnsi="Calibri" w:cs="Calibri"/>
        </w:rPr>
        <w:t xml:space="preserve"> (9), 1584–1595 (2008).</w:t>
      </w:r>
    </w:p>
    <w:p w14:paraId="4743BA3C"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Fernandez, L. A.</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Blood outgrowth endothelial cells from hereditary haemorrhagic telangiectasia patients reveal abnormalities compatible with vascular lesions. </w:t>
      </w:r>
      <w:r w:rsidRPr="000C7622">
        <w:rPr>
          <w:rFonts w:ascii="Calibri" w:hAnsi="Calibri" w:cs="Calibri"/>
          <w:i/>
        </w:rPr>
        <w:t>Cardiovascular Research.</w:t>
      </w:r>
      <w:r w:rsidRPr="000C7622">
        <w:rPr>
          <w:rFonts w:ascii="Calibri" w:hAnsi="Calibri" w:cs="Calibri"/>
        </w:rPr>
        <w:t xml:space="preserve"> </w:t>
      </w:r>
      <w:r w:rsidRPr="000C7622">
        <w:rPr>
          <w:rFonts w:ascii="Calibri" w:hAnsi="Calibri" w:cs="Calibri"/>
          <w:b/>
        </w:rPr>
        <w:t>68</w:t>
      </w:r>
      <w:r w:rsidRPr="000C7622">
        <w:rPr>
          <w:rFonts w:ascii="Calibri" w:hAnsi="Calibri" w:cs="Calibri"/>
        </w:rPr>
        <w:t xml:space="preserve"> (2), 235-248 (2005).</w:t>
      </w:r>
    </w:p>
    <w:p w14:paraId="0C4C75A1"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Critser, P. J., Yoder, M. C. Endothelial colony-forming cell role in neoangiogenesis and tissue repair. </w:t>
      </w:r>
      <w:r w:rsidRPr="000C7622">
        <w:rPr>
          <w:rFonts w:ascii="Calibri" w:hAnsi="Calibri" w:cs="Calibri"/>
          <w:i/>
        </w:rPr>
        <w:t>Current Opinion in Organ Transplantation.</w:t>
      </w:r>
      <w:r w:rsidRPr="000C7622">
        <w:rPr>
          <w:rFonts w:ascii="Calibri" w:hAnsi="Calibri" w:cs="Calibri"/>
        </w:rPr>
        <w:t xml:space="preserve"> </w:t>
      </w:r>
      <w:r w:rsidRPr="000C7622">
        <w:rPr>
          <w:rFonts w:ascii="Calibri" w:hAnsi="Calibri" w:cs="Calibri"/>
          <w:b/>
        </w:rPr>
        <w:t>15</w:t>
      </w:r>
      <w:r w:rsidRPr="000C7622">
        <w:rPr>
          <w:rFonts w:ascii="Calibri" w:hAnsi="Calibri" w:cs="Calibri"/>
        </w:rPr>
        <w:t xml:space="preserve"> (1), 68–72 (2010).</w:t>
      </w:r>
    </w:p>
    <w:p w14:paraId="6C494F31"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Zhao, Y.</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Isolation and culture of primary aortic endothelial cells from miniature pigs. </w:t>
      </w:r>
      <w:r w:rsidRPr="000C7622">
        <w:rPr>
          <w:rFonts w:ascii="Calibri" w:hAnsi="Calibri" w:cs="Calibri"/>
          <w:i/>
        </w:rPr>
        <w:t>Journal of Visualized Experiments: JoVE.</w:t>
      </w:r>
      <w:r w:rsidRPr="000C7622">
        <w:rPr>
          <w:rFonts w:ascii="Calibri" w:hAnsi="Calibri" w:cs="Calibri"/>
        </w:rPr>
        <w:t xml:space="preserve"> </w:t>
      </w:r>
      <w:r w:rsidRPr="000C7622">
        <w:rPr>
          <w:rFonts w:ascii="Calibri" w:hAnsi="Calibri" w:cs="Calibri"/>
          <w:b/>
          <w:bCs/>
        </w:rPr>
        <w:t>150</w:t>
      </w:r>
      <w:r w:rsidRPr="000C7622">
        <w:rPr>
          <w:rFonts w:ascii="Calibri" w:hAnsi="Calibri" w:cs="Calibri"/>
        </w:rPr>
        <w:t>, e59673 (2019).</w:t>
      </w:r>
    </w:p>
    <w:p w14:paraId="5370035C"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Chang Milbauer, L.</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Genetic endothelial systems biology of sickle stroke risk. </w:t>
      </w:r>
      <w:r w:rsidRPr="000C7622">
        <w:rPr>
          <w:rFonts w:ascii="Calibri" w:hAnsi="Calibri" w:cs="Calibri"/>
          <w:i/>
        </w:rPr>
        <w:t>Blood.</w:t>
      </w:r>
      <w:r w:rsidRPr="000C7622">
        <w:rPr>
          <w:rFonts w:ascii="Calibri" w:hAnsi="Calibri" w:cs="Calibri"/>
        </w:rPr>
        <w:t xml:space="preserve"> </w:t>
      </w:r>
      <w:r w:rsidRPr="000C7622">
        <w:rPr>
          <w:rFonts w:ascii="Calibri" w:hAnsi="Calibri" w:cs="Calibri"/>
          <w:b/>
        </w:rPr>
        <w:t>111</w:t>
      </w:r>
      <w:r w:rsidRPr="000C7622">
        <w:rPr>
          <w:rFonts w:ascii="Calibri" w:hAnsi="Calibri" w:cs="Calibri"/>
        </w:rPr>
        <w:t xml:space="preserve"> (7), 3872–3879 (2008).</w:t>
      </w:r>
    </w:p>
    <w:p w14:paraId="0B3DC44E"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Wei, P.</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Differential endothelial cell gene expression by African Americans versusCaucasian Americans: a possible contribution to health disparity in vascular disease and cancer. </w:t>
      </w:r>
      <w:r w:rsidRPr="000C7622">
        <w:rPr>
          <w:rFonts w:ascii="Calibri" w:hAnsi="Calibri" w:cs="Calibri"/>
          <w:i/>
        </w:rPr>
        <w:t>BMC Medicine.</w:t>
      </w:r>
      <w:r w:rsidRPr="000C7622">
        <w:rPr>
          <w:rFonts w:ascii="Calibri" w:hAnsi="Calibri" w:cs="Calibri"/>
        </w:rPr>
        <w:t xml:space="preserve"> </w:t>
      </w:r>
      <w:r w:rsidRPr="000C7622">
        <w:rPr>
          <w:rFonts w:ascii="Calibri" w:hAnsi="Calibri" w:cs="Calibri"/>
          <w:b/>
        </w:rPr>
        <w:t>9</w:t>
      </w:r>
      <w:r w:rsidRPr="000C7622">
        <w:rPr>
          <w:rFonts w:ascii="Calibri" w:hAnsi="Calibri" w:cs="Calibri"/>
        </w:rPr>
        <w:t xml:space="preserve"> (1), 2 (2011).</w:t>
      </w:r>
    </w:p>
    <w:p w14:paraId="5BA09CAE"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Hasstedt, S. J.</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Cell adhesion molecule 1: a novel risk factor for venous thrombosis. </w:t>
      </w:r>
      <w:r w:rsidRPr="000C7622">
        <w:rPr>
          <w:rFonts w:ascii="Calibri" w:hAnsi="Calibri" w:cs="Calibri"/>
          <w:i/>
        </w:rPr>
        <w:t>Blood, The Journal of the American Society of Hematology.</w:t>
      </w:r>
      <w:r w:rsidRPr="000C7622">
        <w:rPr>
          <w:rFonts w:ascii="Calibri" w:hAnsi="Calibri" w:cs="Calibri"/>
        </w:rPr>
        <w:t xml:space="preserve"> </w:t>
      </w:r>
      <w:r w:rsidRPr="000C7622">
        <w:rPr>
          <w:rFonts w:ascii="Calibri" w:hAnsi="Calibri" w:cs="Calibri"/>
          <w:b/>
        </w:rPr>
        <w:t>114</w:t>
      </w:r>
      <w:r w:rsidRPr="000C7622">
        <w:rPr>
          <w:rFonts w:ascii="Calibri" w:hAnsi="Calibri" w:cs="Calibri"/>
        </w:rPr>
        <w:t xml:space="preserve"> (14), 3084–3091 (2009).</w:t>
      </w:r>
    </w:p>
    <w:p w14:paraId="3BA7AFD4"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Milbauer, L. C.</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Blood outgrowth endothelial cell migration and trapping in vivo: a window into gene therapy. </w:t>
      </w:r>
      <w:r w:rsidRPr="000C7622">
        <w:rPr>
          <w:rFonts w:ascii="Calibri" w:hAnsi="Calibri" w:cs="Calibri"/>
          <w:i/>
        </w:rPr>
        <w:t>Translational Research.</w:t>
      </w:r>
      <w:r w:rsidRPr="000C7622">
        <w:rPr>
          <w:rFonts w:ascii="Calibri" w:hAnsi="Calibri" w:cs="Calibri"/>
        </w:rPr>
        <w:t xml:space="preserve"> </w:t>
      </w:r>
      <w:r w:rsidRPr="000C7622">
        <w:rPr>
          <w:rFonts w:ascii="Calibri" w:hAnsi="Calibri" w:cs="Calibri"/>
          <w:b/>
        </w:rPr>
        <w:t>153</w:t>
      </w:r>
      <w:r w:rsidRPr="000C7622">
        <w:rPr>
          <w:rFonts w:ascii="Calibri" w:hAnsi="Calibri" w:cs="Calibri"/>
        </w:rPr>
        <w:t xml:space="preserve"> (4), 179–189 (2009).</w:t>
      </w:r>
    </w:p>
    <w:p w14:paraId="2B113215"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Matsui, H.</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Ex vivo gene therapy for hemophilia A that enhances safe delivery and sustained in vivo factor VIII expression from lentivirally engineered endothelial progenitors. </w:t>
      </w:r>
      <w:r w:rsidRPr="000C7622">
        <w:rPr>
          <w:rFonts w:ascii="Calibri" w:hAnsi="Calibri" w:cs="Calibri"/>
          <w:i/>
        </w:rPr>
        <w:t>Stem Cells.</w:t>
      </w:r>
      <w:r w:rsidRPr="000C7622">
        <w:rPr>
          <w:rFonts w:ascii="Calibri" w:hAnsi="Calibri" w:cs="Calibri"/>
        </w:rPr>
        <w:t xml:space="preserve"> </w:t>
      </w:r>
      <w:r w:rsidRPr="000C7622">
        <w:rPr>
          <w:rFonts w:ascii="Calibri" w:hAnsi="Calibri" w:cs="Calibri"/>
          <w:b/>
        </w:rPr>
        <w:t>25</w:t>
      </w:r>
      <w:r w:rsidRPr="000C7622">
        <w:rPr>
          <w:rFonts w:ascii="Calibri" w:hAnsi="Calibri" w:cs="Calibri"/>
        </w:rPr>
        <w:t xml:space="preserve"> (10), 2660–2669 (2007).</w:t>
      </w:r>
    </w:p>
    <w:p w14:paraId="4DBB0FD8"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lastRenderedPageBreak/>
        <w:t>De Meyer, S. F.</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Phenotypic correction of von Willebrand disease type 3 blood-derived endothelial cells with lentiviral vectors expressing von Willebrand factor. </w:t>
      </w:r>
      <w:r w:rsidRPr="000C7622">
        <w:rPr>
          <w:rFonts w:ascii="Calibri" w:hAnsi="Calibri" w:cs="Calibri"/>
          <w:i/>
        </w:rPr>
        <w:t>Blood.</w:t>
      </w:r>
      <w:r w:rsidRPr="000C7622">
        <w:rPr>
          <w:rFonts w:ascii="Calibri" w:hAnsi="Calibri" w:cs="Calibri"/>
        </w:rPr>
        <w:t xml:space="preserve"> </w:t>
      </w:r>
      <w:r w:rsidRPr="000C7622">
        <w:rPr>
          <w:rFonts w:ascii="Calibri" w:hAnsi="Calibri" w:cs="Calibri"/>
          <w:b/>
        </w:rPr>
        <w:t>107</w:t>
      </w:r>
      <w:r w:rsidRPr="000C7622">
        <w:rPr>
          <w:rFonts w:ascii="Calibri" w:hAnsi="Calibri" w:cs="Calibri"/>
        </w:rPr>
        <w:t xml:space="preserve"> (12), 4728–4736 (2006).</w:t>
      </w:r>
    </w:p>
    <w:p w14:paraId="1C5B9E7F"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Bodempudi, V.</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Blood outgrowth endothelial cell-based systemic delivery of antiangiogenic gene therapy for solid tumors. </w:t>
      </w:r>
      <w:r w:rsidRPr="000C7622">
        <w:rPr>
          <w:rFonts w:ascii="Calibri" w:hAnsi="Calibri" w:cs="Calibri"/>
          <w:i/>
        </w:rPr>
        <w:t>Cancer Gene Therapy.</w:t>
      </w:r>
      <w:r w:rsidRPr="000C7622">
        <w:rPr>
          <w:rFonts w:ascii="Calibri" w:hAnsi="Calibri" w:cs="Calibri"/>
        </w:rPr>
        <w:t xml:space="preserve"> </w:t>
      </w:r>
      <w:r w:rsidRPr="000C7622">
        <w:rPr>
          <w:rFonts w:ascii="Calibri" w:hAnsi="Calibri" w:cs="Calibri"/>
          <w:b/>
        </w:rPr>
        <w:t>17</w:t>
      </w:r>
      <w:r w:rsidRPr="000C7622">
        <w:rPr>
          <w:rFonts w:ascii="Calibri" w:hAnsi="Calibri" w:cs="Calibri"/>
        </w:rPr>
        <w:t xml:space="preserve"> (12), 855–863 (2010).</w:t>
      </w:r>
    </w:p>
    <w:p w14:paraId="01DC3D7D"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Dudek, A. Z.</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Systemic inhibition of tumour angiogenesis by endothelial cell-based gene therapy. </w:t>
      </w:r>
      <w:r w:rsidRPr="000C7622">
        <w:rPr>
          <w:rFonts w:ascii="Calibri" w:hAnsi="Calibri" w:cs="Calibri"/>
          <w:i/>
        </w:rPr>
        <w:t>British Journal of Cancer.</w:t>
      </w:r>
      <w:r w:rsidRPr="000C7622">
        <w:rPr>
          <w:rFonts w:ascii="Calibri" w:hAnsi="Calibri" w:cs="Calibri"/>
        </w:rPr>
        <w:t xml:space="preserve"> </w:t>
      </w:r>
      <w:r w:rsidRPr="000C7622">
        <w:rPr>
          <w:rFonts w:ascii="Calibri" w:hAnsi="Calibri" w:cs="Calibri"/>
          <w:b/>
        </w:rPr>
        <w:t>97</w:t>
      </w:r>
      <w:r w:rsidRPr="000C7622">
        <w:rPr>
          <w:rFonts w:ascii="Calibri" w:hAnsi="Calibri" w:cs="Calibri"/>
        </w:rPr>
        <w:t xml:space="preserve"> (4), 513–522 (2007).</w:t>
      </w:r>
    </w:p>
    <w:p w14:paraId="792FA598"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Moubarik, C.</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Transplanted late outgrowth endothelial progenitor cells as cell therapy product for stroke. </w:t>
      </w:r>
      <w:r w:rsidRPr="000C7622">
        <w:rPr>
          <w:rFonts w:ascii="Calibri" w:hAnsi="Calibri" w:cs="Calibri"/>
          <w:i/>
        </w:rPr>
        <w:t>Stem Cell Reviews and Reports.</w:t>
      </w:r>
      <w:r w:rsidRPr="000C7622">
        <w:rPr>
          <w:rFonts w:ascii="Calibri" w:hAnsi="Calibri" w:cs="Calibri"/>
        </w:rPr>
        <w:t xml:space="preserve"> </w:t>
      </w:r>
      <w:r w:rsidRPr="000C7622">
        <w:rPr>
          <w:rFonts w:ascii="Calibri" w:hAnsi="Calibri" w:cs="Calibri"/>
          <w:b/>
        </w:rPr>
        <w:t>7</w:t>
      </w:r>
      <w:r w:rsidRPr="000C7622">
        <w:rPr>
          <w:rFonts w:ascii="Calibri" w:hAnsi="Calibri" w:cs="Calibri"/>
        </w:rPr>
        <w:t xml:space="preserve"> (1), 208–220 (2011).</w:t>
      </w:r>
    </w:p>
    <w:p w14:paraId="33F0B979"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Pislaru Sorin, V.</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Magnetic forces enable rapid endothelialization of synthetic vascular grafts. </w:t>
      </w:r>
      <w:r w:rsidRPr="000C7622">
        <w:rPr>
          <w:rFonts w:ascii="Calibri" w:hAnsi="Calibri" w:cs="Calibri"/>
          <w:i/>
        </w:rPr>
        <w:t>Circulation.</w:t>
      </w:r>
      <w:r w:rsidRPr="000C7622">
        <w:rPr>
          <w:rFonts w:ascii="Calibri" w:hAnsi="Calibri" w:cs="Calibri"/>
        </w:rPr>
        <w:t xml:space="preserve"> </w:t>
      </w:r>
      <w:r w:rsidRPr="000C7622">
        <w:rPr>
          <w:rFonts w:ascii="Calibri" w:hAnsi="Calibri" w:cs="Calibri"/>
          <w:b/>
        </w:rPr>
        <w:t>114</w:t>
      </w:r>
      <w:r w:rsidRPr="000C7622">
        <w:rPr>
          <w:rFonts w:ascii="Calibri" w:hAnsi="Calibri" w:cs="Calibri"/>
        </w:rPr>
        <w:t xml:space="preserve"> (1), I-314–I-318(2006).</w:t>
      </w:r>
    </w:p>
    <w:p w14:paraId="35082E1A"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Satyananda, V.</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New concepts of immune modulation in xenotransplantation. </w:t>
      </w:r>
      <w:r w:rsidRPr="000C7622">
        <w:rPr>
          <w:rFonts w:ascii="Calibri" w:hAnsi="Calibri" w:cs="Calibri"/>
          <w:i/>
        </w:rPr>
        <w:t>Transplantation.</w:t>
      </w:r>
      <w:r w:rsidRPr="000C7622">
        <w:rPr>
          <w:rFonts w:ascii="Calibri" w:hAnsi="Calibri" w:cs="Calibri"/>
        </w:rPr>
        <w:t xml:space="preserve"> </w:t>
      </w:r>
      <w:r w:rsidRPr="000C7622">
        <w:rPr>
          <w:rFonts w:ascii="Calibri" w:hAnsi="Calibri" w:cs="Calibri"/>
          <w:b/>
        </w:rPr>
        <w:t>96</w:t>
      </w:r>
      <w:r w:rsidRPr="000C7622">
        <w:rPr>
          <w:rFonts w:ascii="Calibri" w:hAnsi="Calibri" w:cs="Calibri"/>
        </w:rPr>
        <w:t xml:space="preserve"> (11), 937–945 (2013).</w:t>
      </w:r>
    </w:p>
    <w:p w14:paraId="15DD5871"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Klymiuk, N., Aigner, B., Brem, G., Wolf, E. Genetic modification of pigs as organ donors for xenotransplantation. </w:t>
      </w:r>
      <w:r w:rsidRPr="000C7622">
        <w:rPr>
          <w:rFonts w:ascii="Calibri" w:hAnsi="Calibri" w:cs="Calibri"/>
          <w:i/>
        </w:rPr>
        <w:t>Molecular Reproduction and Development.</w:t>
      </w:r>
      <w:r w:rsidRPr="000C7622">
        <w:rPr>
          <w:rFonts w:ascii="Calibri" w:hAnsi="Calibri" w:cs="Calibri"/>
        </w:rPr>
        <w:t xml:space="preserve"> </w:t>
      </w:r>
      <w:r w:rsidRPr="000C7622">
        <w:rPr>
          <w:rFonts w:ascii="Calibri" w:hAnsi="Calibri" w:cs="Calibri"/>
          <w:b/>
        </w:rPr>
        <w:t>77</w:t>
      </w:r>
      <w:r w:rsidRPr="000C7622">
        <w:rPr>
          <w:rFonts w:ascii="Calibri" w:hAnsi="Calibri" w:cs="Calibri"/>
        </w:rPr>
        <w:t xml:space="preserve"> (3), 209–221 (2010).</w:t>
      </w:r>
    </w:p>
    <w:p w14:paraId="679694FB"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Ryczek, N., Hryhorowicz, M., Zeyland, J., Lipiński, D., Słomski, R. CRISPR/Cas technology in pig-to-human xenotransplantation research. </w:t>
      </w:r>
      <w:r w:rsidRPr="000C7622">
        <w:rPr>
          <w:rFonts w:ascii="Calibri" w:hAnsi="Calibri" w:cs="Calibri"/>
          <w:i/>
        </w:rPr>
        <w:t>International Journal of Molecular Sciences.</w:t>
      </w:r>
      <w:r w:rsidRPr="000C7622">
        <w:rPr>
          <w:rFonts w:ascii="Calibri" w:hAnsi="Calibri" w:cs="Calibri"/>
        </w:rPr>
        <w:t xml:space="preserve"> </w:t>
      </w:r>
      <w:r w:rsidRPr="000C7622">
        <w:rPr>
          <w:rFonts w:ascii="Calibri" w:hAnsi="Calibri" w:cs="Calibri"/>
          <w:b/>
        </w:rPr>
        <w:t>22</w:t>
      </w:r>
      <w:r w:rsidRPr="000C7622">
        <w:rPr>
          <w:rFonts w:ascii="Calibri" w:hAnsi="Calibri" w:cs="Calibri"/>
        </w:rPr>
        <w:t xml:space="preserve"> (6), 3196 (2021).</w:t>
      </w:r>
    </w:p>
    <w:p w14:paraId="16DE484A"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Cooper, D. K., Koren, E., Oriol, R. Genetically engineered pigs. </w:t>
      </w:r>
      <w:r w:rsidRPr="000C7622">
        <w:rPr>
          <w:rFonts w:ascii="Calibri" w:hAnsi="Calibri" w:cs="Calibri"/>
          <w:i/>
        </w:rPr>
        <w:t>Lancet.</w:t>
      </w:r>
      <w:r w:rsidRPr="000C7622">
        <w:rPr>
          <w:rFonts w:ascii="Calibri" w:hAnsi="Calibri" w:cs="Calibri"/>
        </w:rPr>
        <w:t xml:space="preserve"> </w:t>
      </w:r>
      <w:r w:rsidRPr="000C7622">
        <w:rPr>
          <w:rFonts w:ascii="Calibri" w:hAnsi="Calibri" w:cs="Calibri"/>
          <w:b/>
        </w:rPr>
        <w:t>342</w:t>
      </w:r>
      <w:r w:rsidRPr="000C7622">
        <w:rPr>
          <w:rFonts w:ascii="Calibri" w:hAnsi="Calibri" w:cs="Calibri"/>
        </w:rPr>
        <w:t xml:space="preserve"> (8872), 682–683 (1993).</w:t>
      </w:r>
    </w:p>
    <w:p w14:paraId="6887EFF5"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 xml:space="preserve">Cozzi, E., White, D. J. G. The generation of transgenic pigs as potential organ donors for humans. </w:t>
      </w:r>
      <w:r w:rsidRPr="000C7622">
        <w:rPr>
          <w:rFonts w:ascii="Calibri" w:hAnsi="Calibri" w:cs="Calibri"/>
          <w:i/>
        </w:rPr>
        <w:t>Nature Medicine.</w:t>
      </w:r>
      <w:r w:rsidRPr="000C7622">
        <w:rPr>
          <w:rFonts w:ascii="Calibri" w:hAnsi="Calibri" w:cs="Calibri"/>
        </w:rPr>
        <w:t xml:space="preserve"> </w:t>
      </w:r>
      <w:r w:rsidRPr="000C7622">
        <w:rPr>
          <w:rFonts w:ascii="Calibri" w:hAnsi="Calibri" w:cs="Calibri"/>
          <w:b/>
        </w:rPr>
        <w:t>1</w:t>
      </w:r>
      <w:r w:rsidRPr="000C7622">
        <w:rPr>
          <w:rFonts w:ascii="Calibri" w:hAnsi="Calibri" w:cs="Calibri"/>
        </w:rPr>
        <w:t xml:space="preserve"> (9), 964–966 (1995).</w:t>
      </w:r>
    </w:p>
    <w:p w14:paraId="420D893B" w14:textId="77777777" w:rsidR="00CB2FB6" w:rsidRPr="000C7622" w:rsidRDefault="00CB2FB6" w:rsidP="00E2151B">
      <w:pPr>
        <w:pStyle w:val="EndNoteBibliography"/>
        <w:numPr>
          <w:ilvl w:val="0"/>
          <w:numId w:val="38"/>
        </w:numPr>
        <w:ind w:left="0" w:firstLine="0"/>
        <w:rPr>
          <w:rFonts w:ascii="Calibri" w:hAnsi="Calibri" w:cs="Calibri"/>
        </w:rPr>
      </w:pPr>
      <w:r w:rsidRPr="000C7622">
        <w:rPr>
          <w:rFonts w:ascii="Calibri" w:hAnsi="Calibri" w:cs="Calibri"/>
        </w:rPr>
        <w:t>Phelps, C. J.</w:t>
      </w:r>
      <w:r w:rsidRPr="000C7622">
        <w:rPr>
          <w:rFonts w:ascii="Calibri" w:hAnsi="Calibri" w:cs="Calibri"/>
          <w:i/>
        </w:rPr>
        <w:t xml:space="preserve"> </w:t>
      </w:r>
      <w:r w:rsidRPr="000C7622">
        <w:rPr>
          <w:rFonts w:ascii="Calibri" w:hAnsi="Calibri" w:cs="Calibri"/>
        </w:rPr>
        <w:t>et al</w:t>
      </w:r>
      <w:r w:rsidRPr="000C7622">
        <w:rPr>
          <w:rFonts w:ascii="Calibri" w:hAnsi="Calibri" w:cs="Calibri"/>
          <w:i/>
        </w:rPr>
        <w:t>.</w:t>
      </w:r>
      <w:r w:rsidRPr="000C7622">
        <w:rPr>
          <w:rFonts w:ascii="Calibri" w:hAnsi="Calibri" w:cs="Calibri"/>
        </w:rPr>
        <w:t xml:space="preserve"> Production of alpha 1,3-galactosyltransferase-deficient pigs. </w:t>
      </w:r>
      <w:r w:rsidRPr="000C7622">
        <w:rPr>
          <w:rFonts w:ascii="Calibri" w:hAnsi="Calibri" w:cs="Calibri"/>
          <w:i/>
        </w:rPr>
        <w:t>Science (New York, N.Y.).</w:t>
      </w:r>
      <w:r w:rsidRPr="000C7622">
        <w:rPr>
          <w:rFonts w:ascii="Calibri" w:hAnsi="Calibri" w:cs="Calibri"/>
        </w:rPr>
        <w:t xml:space="preserve"> </w:t>
      </w:r>
      <w:r w:rsidRPr="000C7622">
        <w:rPr>
          <w:rFonts w:ascii="Calibri" w:hAnsi="Calibri" w:cs="Calibri"/>
          <w:b/>
        </w:rPr>
        <w:t>299</w:t>
      </w:r>
      <w:r w:rsidRPr="000C7622">
        <w:rPr>
          <w:rFonts w:ascii="Calibri" w:hAnsi="Calibri" w:cs="Calibri"/>
        </w:rPr>
        <w:t xml:space="preserve"> (5605), 411–414 (2003).</w:t>
      </w:r>
    </w:p>
    <w:p w14:paraId="096EE29B" w14:textId="1C56869C" w:rsidR="001F7829" w:rsidRDefault="00CB2FB6" w:rsidP="00CB2FB6">
      <w:pPr>
        <w:rPr>
          <w:rFonts w:ascii="Calibri" w:hAnsi="Calibri" w:cs="Calibri"/>
          <w:b/>
        </w:rPr>
      </w:pPr>
      <w:r w:rsidRPr="000C7622">
        <w:rPr>
          <w:rFonts w:asciiTheme="minorHAnsi" w:hAnsiTheme="minorHAnsi" w:cstheme="minorHAnsi"/>
          <w:b/>
        </w:rPr>
        <w:fldChar w:fldCharType="end"/>
      </w:r>
    </w:p>
    <w:p w14:paraId="6D568AFE" w14:textId="6F1268B1" w:rsidR="001F7829" w:rsidRPr="008F1519" w:rsidRDefault="001F7829" w:rsidP="003757B0">
      <w:pPr>
        <w:rPr>
          <w:rFonts w:ascii="Calibri" w:hAnsi="Calibri" w:cs="Calibri"/>
          <w:b/>
        </w:rPr>
      </w:pPr>
    </w:p>
    <w:sectPr w:rsidR="001F7829" w:rsidRPr="008F1519" w:rsidSect="00F5476D">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86DC" w14:textId="77777777" w:rsidR="00F15554" w:rsidRDefault="00F15554" w:rsidP="00BE5F4A">
      <w:r>
        <w:separator/>
      </w:r>
    </w:p>
  </w:endnote>
  <w:endnote w:type="continuationSeparator" w:id="0">
    <w:p w14:paraId="25051DF0" w14:textId="77777777" w:rsidR="00F15554" w:rsidRDefault="00F15554"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ITC Officina Sans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190C" w14:textId="77777777" w:rsidR="00F15554" w:rsidRDefault="00F15554" w:rsidP="00BE5F4A">
      <w:r>
        <w:separator/>
      </w:r>
    </w:p>
  </w:footnote>
  <w:footnote w:type="continuationSeparator" w:id="0">
    <w:p w14:paraId="501EF10A" w14:textId="77777777" w:rsidR="00F15554" w:rsidRDefault="00F15554"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6E1"/>
    <w:multiLevelType w:val="hybridMultilevel"/>
    <w:tmpl w:val="5C905FDE"/>
    <w:lvl w:ilvl="0" w:tplc="25B4BA06">
      <w:start w:val="1"/>
      <w:numFmt w:val="bullet"/>
      <w:lvlText w:val=""/>
      <w:lvlJc w:val="left"/>
      <w:pPr>
        <w:tabs>
          <w:tab w:val="num" w:pos="720"/>
        </w:tabs>
        <w:ind w:left="720" w:hanging="360"/>
      </w:pPr>
      <w:rPr>
        <w:rFonts w:ascii="Wingdings 2" w:hAnsi="Wingdings 2" w:hint="default"/>
      </w:rPr>
    </w:lvl>
    <w:lvl w:ilvl="1" w:tplc="2EA84CB4">
      <w:start w:val="142"/>
      <w:numFmt w:val="bullet"/>
      <w:lvlText w:val=""/>
      <w:lvlJc w:val="left"/>
      <w:pPr>
        <w:tabs>
          <w:tab w:val="num" w:pos="1440"/>
        </w:tabs>
        <w:ind w:left="1440" w:hanging="360"/>
      </w:pPr>
      <w:rPr>
        <w:rFonts w:ascii="Wingdings 2" w:hAnsi="Wingdings 2" w:hint="default"/>
      </w:rPr>
    </w:lvl>
    <w:lvl w:ilvl="2" w:tplc="19F2CC9A" w:tentative="1">
      <w:start w:val="1"/>
      <w:numFmt w:val="bullet"/>
      <w:lvlText w:val=""/>
      <w:lvlJc w:val="left"/>
      <w:pPr>
        <w:tabs>
          <w:tab w:val="num" w:pos="2160"/>
        </w:tabs>
        <w:ind w:left="2160" w:hanging="360"/>
      </w:pPr>
      <w:rPr>
        <w:rFonts w:ascii="Wingdings 2" w:hAnsi="Wingdings 2" w:hint="default"/>
      </w:rPr>
    </w:lvl>
    <w:lvl w:ilvl="3" w:tplc="E5301D62" w:tentative="1">
      <w:start w:val="1"/>
      <w:numFmt w:val="bullet"/>
      <w:lvlText w:val=""/>
      <w:lvlJc w:val="left"/>
      <w:pPr>
        <w:tabs>
          <w:tab w:val="num" w:pos="2880"/>
        </w:tabs>
        <w:ind w:left="2880" w:hanging="360"/>
      </w:pPr>
      <w:rPr>
        <w:rFonts w:ascii="Wingdings 2" w:hAnsi="Wingdings 2" w:hint="default"/>
      </w:rPr>
    </w:lvl>
    <w:lvl w:ilvl="4" w:tplc="8D8477EC" w:tentative="1">
      <w:start w:val="1"/>
      <w:numFmt w:val="bullet"/>
      <w:lvlText w:val=""/>
      <w:lvlJc w:val="left"/>
      <w:pPr>
        <w:tabs>
          <w:tab w:val="num" w:pos="3600"/>
        </w:tabs>
        <w:ind w:left="3600" w:hanging="360"/>
      </w:pPr>
      <w:rPr>
        <w:rFonts w:ascii="Wingdings 2" w:hAnsi="Wingdings 2" w:hint="default"/>
      </w:rPr>
    </w:lvl>
    <w:lvl w:ilvl="5" w:tplc="218A1608" w:tentative="1">
      <w:start w:val="1"/>
      <w:numFmt w:val="bullet"/>
      <w:lvlText w:val=""/>
      <w:lvlJc w:val="left"/>
      <w:pPr>
        <w:tabs>
          <w:tab w:val="num" w:pos="4320"/>
        </w:tabs>
        <w:ind w:left="4320" w:hanging="360"/>
      </w:pPr>
      <w:rPr>
        <w:rFonts w:ascii="Wingdings 2" w:hAnsi="Wingdings 2" w:hint="default"/>
      </w:rPr>
    </w:lvl>
    <w:lvl w:ilvl="6" w:tplc="B6B00DB8" w:tentative="1">
      <w:start w:val="1"/>
      <w:numFmt w:val="bullet"/>
      <w:lvlText w:val=""/>
      <w:lvlJc w:val="left"/>
      <w:pPr>
        <w:tabs>
          <w:tab w:val="num" w:pos="5040"/>
        </w:tabs>
        <w:ind w:left="5040" w:hanging="360"/>
      </w:pPr>
      <w:rPr>
        <w:rFonts w:ascii="Wingdings 2" w:hAnsi="Wingdings 2" w:hint="default"/>
      </w:rPr>
    </w:lvl>
    <w:lvl w:ilvl="7" w:tplc="C874C2C4" w:tentative="1">
      <w:start w:val="1"/>
      <w:numFmt w:val="bullet"/>
      <w:lvlText w:val=""/>
      <w:lvlJc w:val="left"/>
      <w:pPr>
        <w:tabs>
          <w:tab w:val="num" w:pos="5760"/>
        </w:tabs>
        <w:ind w:left="5760" w:hanging="360"/>
      </w:pPr>
      <w:rPr>
        <w:rFonts w:ascii="Wingdings 2" w:hAnsi="Wingdings 2" w:hint="default"/>
      </w:rPr>
    </w:lvl>
    <w:lvl w:ilvl="8" w:tplc="614E585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06557C4"/>
    <w:multiLevelType w:val="multilevel"/>
    <w:tmpl w:val="6E0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21C49"/>
    <w:multiLevelType w:val="hybridMultilevel"/>
    <w:tmpl w:val="9676B55C"/>
    <w:lvl w:ilvl="0" w:tplc="FFCE2888">
      <w:start w:val="1"/>
      <w:numFmt w:val="bullet"/>
      <w:lvlText w:val=""/>
      <w:lvlJc w:val="left"/>
      <w:pPr>
        <w:tabs>
          <w:tab w:val="num" w:pos="720"/>
        </w:tabs>
        <w:ind w:left="720" w:hanging="360"/>
      </w:pPr>
      <w:rPr>
        <w:rFonts w:ascii="Wingdings 2" w:hAnsi="Wingdings 2" w:hint="default"/>
      </w:rPr>
    </w:lvl>
    <w:lvl w:ilvl="1" w:tplc="3410A4CE">
      <w:start w:val="1"/>
      <w:numFmt w:val="bullet"/>
      <w:lvlText w:val=""/>
      <w:lvlJc w:val="left"/>
      <w:pPr>
        <w:tabs>
          <w:tab w:val="num" w:pos="1440"/>
        </w:tabs>
        <w:ind w:left="1440" w:hanging="360"/>
      </w:pPr>
      <w:rPr>
        <w:rFonts w:ascii="Wingdings 2" w:hAnsi="Wingdings 2" w:hint="default"/>
      </w:rPr>
    </w:lvl>
    <w:lvl w:ilvl="2" w:tplc="042C6B2C" w:tentative="1">
      <w:start w:val="1"/>
      <w:numFmt w:val="bullet"/>
      <w:lvlText w:val=""/>
      <w:lvlJc w:val="left"/>
      <w:pPr>
        <w:tabs>
          <w:tab w:val="num" w:pos="2160"/>
        </w:tabs>
        <w:ind w:left="2160" w:hanging="360"/>
      </w:pPr>
      <w:rPr>
        <w:rFonts w:ascii="Wingdings 2" w:hAnsi="Wingdings 2" w:hint="default"/>
      </w:rPr>
    </w:lvl>
    <w:lvl w:ilvl="3" w:tplc="E7CABF4E" w:tentative="1">
      <w:start w:val="1"/>
      <w:numFmt w:val="bullet"/>
      <w:lvlText w:val=""/>
      <w:lvlJc w:val="left"/>
      <w:pPr>
        <w:tabs>
          <w:tab w:val="num" w:pos="2880"/>
        </w:tabs>
        <w:ind w:left="2880" w:hanging="360"/>
      </w:pPr>
      <w:rPr>
        <w:rFonts w:ascii="Wingdings 2" w:hAnsi="Wingdings 2" w:hint="default"/>
      </w:rPr>
    </w:lvl>
    <w:lvl w:ilvl="4" w:tplc="C2525DDA" w:tentative="1">
      <w:start w:val="1"/>
      <w:numFmt w:val="bullet"/>
      <w:lvlText w:val=""/>
      <w:lvlJc w:val="left"/>
      <w:pPr>
        <w:tabs>
          <w:tab w:val="num" w:pos="3600"/>
        </w:tabs>
        <w:ind w:left="3600" w:hanging="360"/>
      </w:pPr>
      <w:rPr>
        <w:rFonts w:ascii="Wingdings 2" w:hAnsi="Wingdings 2" w:hint="default"/>
      </w:rPr>
    </w:lvl>
    <w:lvl w:ilvl="5" w:tplc="E6CA7DDA" w:tentative="1">
      <w:start w:val="1"/>
      <w:numFmt w:val="bullet"/>
      <w:lvlText w:val=""/>
      <w:lvlJc w:val="left"/>
      <w:pPr>
        <w:tabs>
          <w:tab w:val="num" w:pos="4320"/>
        </w:tabs>
        <w:ind w:left="4320" w:hanging="360"/>
      </w:pPr>
      <w:rPr>
        <w:rFonts w:ascii="Wingdings 2" w:hAnsi="Wingdings 2" w:hint="default"/>
      </w:rPr>
    </w:lvl>
    <w:lvl w:ilvl="6" w:tplc="9FB4482C" w:tentative="1">
      <w:start w:val="1"/>
      <w:numFmt w:val="bullet"/>
      <w:lvlText w:val=""/>
      <w:lvlJc w:val="left"/>
      <w:pPr>
        <w:tabs>
          <w:tab w:val="num" w:pos="5040"/>
        </w:tabs>
        <w:ind w:left="5040" w:hanging="360"/>
      </w:pPr>
      <w:rPr>
        <w:rFonts w:ascii="Wingdings 2" w:hAnsi="Wingdings 2" w:hint="default"/>
      </w:rPr>
    </w:lvl>
    <w:lvl w:ilvl="7" w:tplc="4AD4F742" w:tentative="1">
      <w:start w:val="1"/>
      <w:numFmt w:val="bullet"/>
      <w:lvlText w:val=""/>
      <w:lvlJc w:val="left"/>
      <w:pPr>
        <w:tabs>
          <w:tab w:val="num" w:pos="5760"/>
        </w:tabs>
        <w:ind w:left="5760" w:hanging="360"/>
      </w:pPr>
      <w:rPr>
        <w:rFonts w:ascii="Wingdings 2" w:hAnsi="Wingdings 2" w:hint="default"/>
      </w:rPr>
    </w:lvl>
    <w:lvl w:ilvl="8" w:tplc="671CFB5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93579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AB0172"/>
    <w:multiLevelType w:val="multilevel"/>
    <w:tmpl w:val="B0BA6FB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87448"/>
    <w:multiLevelType w:val="multilevel"/>
    <w:tmpl w:val="91EECDC0"/>
    <w:lvl w:ilvl="0">
      <w:start w:val="3"/>
      <w:numFmt w:val="decimal"/>
      <w:lvlText w:val="%1"/>
      <w:lvlJc w:val="left"/>
      <w:pPr>
        <w:ind w:left="480" w:hanging="480"/>
      </w:pPr>
      <w:rPr>
        <w:rFonts w:hint="default"/>
      </w:rPr>
    </w:lvl>
    <w:lvl w:ilvl="1">
      <w:start w:val="8"/>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1" w15:restartNumberingAfterBreak="0">
    <w:nsid w:val="22E74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072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D179FD"/>
    <w:multiLevelType w:val="multilevel"/>
    <w:tmpl w:val="E9667A7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547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BF1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9148C9"/>
    <w:multiLevelType w:val="multilevel"/>
    <w:tmpl w:val="FAF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A77244"/>
    <w:multiLevelType w:val="hybridMultilevel"/>
    <w:tmpl w:val="F9144014"/>
    <w:lvl w:ilvl="0" w:tplc="A41EADBC">
      <w:start w:val="1"/>
      <w:numFmt w:val="bullet"/>
      <w:lvlText w:val=""/>
      <w:lvlJc w:val="left"/>
      <w:pPr>
        <w:tabs>
          <w:tab w:val="num" w:pos="720"/>
        </w:tabs>
        <w:ind w:left="720" w:hanging="360"/>
      </w:pPr>
      <w:rPr>
        <w:rFonts w:ascii="Wingdings 2" w:hAnsi="Wingdings 2" w:hint="default"/>
      </w:rPr>
    </w:lvl>
    <w:lvl w:ilvl="1" w:tplc="ADC27C3A">
      <w:start w:val="142"/>
      <w:numFmt w:val="bullet"/>
      <w:lvlText w:val="•"/>
      <w:lvlJc w:val="left"/>
      <w:pPr>
        <w:tabs>
          <w:tab w:val="num" w:pos="1440"/>
        </w:tabs>
        <w:ind w:left="1440" w:hanging="360"/>
      </w:pPr>
      <w:rPr>
        <w:rFonts w:ascii="Arial" w:hAnsi="Arial" w:hint="default"/>
      </w:rPr>
    </w:lvl>
    <w:lvl w:ilvl="2" w:tplc="2932C35E" w:tentative="1">
      <w:start w:val="1"/>
      <w:numFmt w:val="bullet"/>
      <w:lvlText w:val=""/>
      <w:lvlJc w:val="left"/>
      <w:pPr>
        <w:tabs>
          <w:tab w:val="num" w:pos="2160"/>
        </w:tabs>
        <w:ind w:left="2160" w:hanging="360"/>
      </w:pPr>
      <w:rPr>
        <w:rFonts w:ascii="Wingdings 2" w:hAnsi="Wingdings 2" w:hint="default"/>
      </w:rPr>
    </w:lvl>
    <w:lvl w:ilvl="3" w:tplc="8F44C6AC" w:tentative="1">
      <w:start w:val="1"/>
      <w:numFmt w:val="bullet"/>
      <w:lvlText w:val=""/>
      <w:lvlJc w:val="left"/>
      <w:pPr>
        <w:tabs>
          <w:tab w:val="num" w:pos="2880"/>
        </w:tabs>
        <w:ind w:left="2880" w:hanging="360"/>
      </w:pPr>
      <w:rPr>
        <w:rFonts w:ascii="Wingdings 2" w:hAnsi="Wingdings 2" w:hint="default"/>
      </w:rPr>
    </w:lvl>
    <w:lvl w:ilvl="4" w:tplc="4E8253AE" w:tentative="1">
      <w:start w:val="1"/>
      <w:numFmt w:val="bullet"/>
      <w:lvlText w:val=""/>
      <w:lvlJc w:val="left"/>
      <w:pPr>
        <w:tabs>
          <w:tab w:val="num" w:pos="3600"/>
        </w:tabs>
        <w:ind w:left="3600" w:hanging="360"/>
      </w:pPr>
      <w:rPr>
        <w:rFonts w:ascii="Wingdings 2" w:hAnsi="Wingdings 2" w:hint="default"/>
      </w:rPr>
    </w:lvl>
    <w:lvl w:ilvl="5" w:tplc="B6846940" w:tentative="1">
      <w:start w:val="1"/>
      <w:numFmt w:val="bullet"/>
      <w:lvlText w:val=""/>
      <w:lvlJc w:val="left"/>
      <w:pPr>
        <w:tabs>
          <w:tab w:val="num" w:pos="4320"/>
        </w:tabs>
        <w:ind w:left="4320" w:hanging="360"/>
      </w:pPr>
      <w:rPr>
        <w:rFonts w:ascii="Wingdings 2" w:hAnsi="Wingdings 2" w:hint="default"/>
      </w:rPr>
    </w:lvl>
    <w:lvl w:ilvl="6" w:tplc="5890F2A6" w:tentative="1">
      <w:start w:val="1"/>
      <w:numFmt w:val="bullet"/>
      <w:lvlText w:val=""/>
      <w:lvlJc w:val="left"/>
      <w:pPr>
        <w:tabs>
          <w:tab w:val="num" w:pos="5040"/>
        </w:tabs>
        <w:ind w:left="5040" w:hanging="360"/>
      </w:pPr>
      <w:rPr>
        <w:rFonts w:ascii="Wingdings 2" w:hAnsi="Wingdings 2" w:hint="default"/>
      </w:rPr>
    </w:lvl>
    <w:lvl w:ilvl="7" w:tplc="66843D98" w:tentative="1">
      <w:start w:val="1"/>
      <w:numFmt w:val="bullet"/>
      <w:lvlText w:val=""/>
      <w:lvlJc w:val="left"/>
      <w:pPr>
        <w:tabs>
          <w:tab w:val="num" w:pos="5760"/>
        </w:tabs>
        <w:ind w:left="5760" w:hanging="360"/>
      </w:pPr>
      <w:rPr>
        <w:rFonts w:ascii="Wingdings 2" w:hAnsi="Wingdings 2" w:hint="default"/>
      </w:rPr>
    </w:lvl>
    <w:lvl w:ilvl="8" w:tplc="4BE85E4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F5D08F5"/>
    <w:multiLevelType w:val="multilevel"/>
    <w:tmpl w:val="C584F464"/>
    <w:lvl w:ilvl="0">
      <w:start w:val="1"/>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2" w15:restartNumberingAfterBreak="0">
    <w:nsid w:val="40DC781B"/>
    <w:multiLevelType w:val="multilevel"/>
    <w:tmpl w:val="B0BA6FB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040935"/>
    <w:multiLevelType w:val="multilevel"/>
    <w:tmpl w:val="E9667A7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A32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97A71"/>
    <w:multiLevelType w:val="multilevel"/>
    <w:tmpl w:val="E9667A7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4079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167697"/>
    <w:multiLevelType w:val="multilevel"/>
    <w:tmpl w:val="98988818"/>
    <w:lvl w:ilvl="0">
      <w:start w:val="3"/>
      <w:numFmt w:val="decimal"/>
      <w:lvlText w:val="%1"/>
      <w:lvlJc w:val="left"/>
      <w:pPr>
        <w:ind w:left="480" w:hanging="480"/>
      </w:pPr>
      <w:rPr>
        <w:rFonts w:hint="default"/>
      </w:rPr>
    </w:lvl>
    <w:lvl w:ilvl="1">
      <w:start w:val="1"/>
      <w:numFmt w:val="decimal"/>
      <w:lvlText w:val="%1.%2"/>
      <w:lvlJc w:val="left"/>
      <w:pPr>
        <w:ind w:left="1026" w:hanging="48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31" w15:restartNumberingAfterBreak="0">
    <w:nsid w:val="73CF23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9641B"/>
    <w:multiLevelType w:val="multilevel"/>
    <w:tmpl w:val="B0BA6FB6"/>
    <w:styleLink w:val="CurrentList1"/>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16B70"/>
    <w:multiLevelType w:val="multilevel"/>
    <w:tmpl w:val="E5B4C6AA"/>
    <w:lvl w:ilvl="0">
      <w:start w:val="3"/>
      <w:numFmt w:val="decimal"/>
      <w:lvlText w:val="%1"/>
      <w:lvlJc w:val="left"/>
      <w:pPr>
        <w:ind w:left="480" w:hanging="480"/>
      </w:pPr>
      <w:rPr>
        <w:rFonts w:hint="default"/>
      </w:rPr>
    </w:lvl>
    <w:lvl w:ilvl="1">
      <w:start w:val="8"/>
      <w:numFmt w:val="decimal"/>
      <w:lvlText w:val="%1.%2"/>
      <w:lvlJc w:val="left"/>
      <w:pPr>
        <w:ind w:left="1026" w:hanging="48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36" w15:restartNumberingAfterBreak="0">
    <w:nsid w:val="79F6302D"/>
    <w:multiLevelType w:val="hybridMultilevel"/>
    <w:tmpl w:val="E2AEE44C"/>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3"/>
  </w:num>
  <w:num w:numId="4">
    <w:abstractNumId w:val="19"/>
  </w:num>
  <w:num w:numId="5">
    <w:abstractNumId w:val="6"/>
  </w:num>
  <w:num w:numId="6">
    <w:abstractNumId w:val="32"/>
  </w:num>
  <w:num w:numId="7">
    <w:abstractNumId w:val="37"/>
  </w:num>
  <w:num w:numId="8">
    <w:abstractNumId w:val="16"/>
  </w:num>
  <w:num w:numId="9">
    <w:abstractNumId w:val="29"/>
  </w:num>
  <w:num w:numId="10">
    <w:abstractNumId w:val="17"/>
  </w:num>
  <w:num w:numId="11">
    <w:abstractNumId w:val="7"/>
  </w:num>
  <w:num w:numId="12">
    <w:abstractNumId w:val="2"/>
  </w:num>
  <w:num w:numId="13">
    <w:abstractNumId w:val="9"/>
  </w:num>
  <w:num w:numId="14">
    <w:abstractNumId w:val="34"/>
  </w:num>
  <w:num w:numId="15">
    <w:abstractNumId w:val="14"/>
  </w:num>
  <w:num w:numId="16">
    <w:abstractNumId w:val="23"/>
  </w:num>
  <w:num w:numId="17">
    <w:abstractNumId w:val="31"/>
  </w:num>
  <w:num w:numId="18">
    <w:abstractNumId w:val="28"/>
  </w:num>
  <w:num w:numId="19">
    <w:abstractNumId w:val="8"/>
  </w:num>
  <w:num w:numId="20">
    <w:abstractNumId w:val="13"/>
  </w:num>
  <w:num w:numId="21">
    <w:abstractNumId w:val="12"/>
  </w:num>
  <w:num w:numId="22">
    <w:abstractNumId w:val="11"/>
  </w:num>
  <w:num w:numId="23">
    <w:abstractNumId w:val="15"/>
  </w:num>
  <w:num w:numId="24">
    <w:abstractNumId w:val="22"/>
  </w:num>
  <w:num w:numId="25">
    <w:abstractNumId w:val="27"/>
  </w:num>
  <w:num w:numId="26">
    <w:abstractNumId w:val="5"/>
  </w:num>
  <w:num w:numId="27">
    <w:abstractNumId w:val="10"/>
  </w:num>
  <w:num w:numId="28">
    <w:abstractNumId w:val="35"/>
  </w:num>
  <w:num w:numId="29">
    <w:abstractNumId w:val="21"/>
  </w:num>
  <w:num w:numId="30">
    <w:abstractNumId w:val="4"/>
  </w:num>
  <w:num w:numId="31">
    <w:abstractNumId w:val="20"/>
  </w:num>
  <w:num w:numId="32">
    <w:abstractNumId w:val="0"/>
  </w:num>
  <w:num w:numId="33">
    <w:abstractNumId w:val="30"/>
  </w:num>
  <w:num w:numId="34">
    <w:abstractNumId w:val="33"/>
  </w:num>
  <w:num w:numId="35">
    <w:abstractNumId w:val="25"/>
  </w:num>
  <w:num w:numId="36">
    <w:abstractNumId w:val="18"/>
  </w:num>
  <w:num w:numId="37">
    <w:abstractNumId w:val="1"/>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K2tDQ2tLA0tDQ1tTBU0lEKTi0uzszPAykwqQUAicA6iiw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svzttp3t29fje2sxnxr2tgwv02ddpprdtx&quot;&gt;My EndNote Library-Converted&lt;record-ids&gt;&lt;item&gt;220&lt;/item&gt;&lt;item&gt;229&lt;/item&gt;&lt;item&gt;230&lt;/item&gt;&lt;item&gt;231&lt;/item&gt;&lt;item&gt;232&lt;/item&gt;&lt;item&gt;233&lt;/item&gt;&lt;item&gt;234&lt;/item&gt;&lt;item&gt;235&lt;/item&gt;&lt;item&gt;236&lt;/item&gt;&lt;item&gt;324&lt;/item&gt;&lt;item&gt;327&lt;/item&gt;&lt;item&gt;328&lt;/item&gt;&lt;item&gt;329&lt;/item&gt;&lt;item&gt;330&lt;/item&gt;&lt;item&gt;331&lt;/item&gt;&lt;item&gt;332&lt;/item&gt;&lt;item&gt;333&lt;/item&gt;&lt;item&gt;334&lt;/item&gt;&lt;item&gt;336&lt;/item&gt;&lt;item&gt;521&lt;/item&gt;&lt;item&gt;522&lt;/item&gt;&lt;item&gt;524&lt;/item&gt;&lt;item&gt;525&lt;/item&gt;&lt;item&gt;526&lt;/item&gt;&lt;item&gt;527&lt;/item&gt;&lt;item&gt;528&lt;/item&gt;&lt;item&gt;530&lt;/item&gt;&lt;item&gt;575&lt;/item&gt;&lt;item&gt;576&lt;/item&gt;&lt;item&gt;577&lt;/item&gt;&lt;item&gt;578&lt;/item&gt;&lt;item&gt;579&lt;/item&gt;&lt;item&gt;580&lt;/item&gt;&lt;/record-ids&gt;&lt;/item&gt;&lt;/Libraries&gt;"/>
  </w:docVars>
  <w:rsids>
    <w:rsidRoot w:val="00EE705F"/>
    <w:rsid w:val="0000229D"/>
    <w:rsid w:val="000048EA"/>
    <w:rsid w:val="00005739"/>
    <w:rsid w:val="000068AA"/>
    <w:rsid w:val="000077AE"/>
    <w:rsid w:val="0001166C"/>
    <w:rsid w:val="00015F37"/>
    <w:rsid w:val="000166FE"/>
    <w:rsid w:val="0001709D"/>
    <w:rsid w:val="00017B12"/>
    <w:rsid w:val="00021ADE"/>
    <w:rsid w:val="00021C06"/>
    <w:rsid w:val="000264A9"/>
    <w:rsid w:val="000315C3"/>
    <w:rsid w:val="000351DA"/>
    <w:rsid w:val="00041EAA"/>
    <w:rsid w:val="00042F2A"/>
    <w:rsid w:val="00045B20"/>
    <w:rsid w:val="0004786E"/>
    <w:rsid w:val="00054294"/>
    <w:rsid w:val="0005577D"/>
    <w:rsid w:val="00063ADB"/>
    <w:rsid w:val="00066B8E"/>
    <w:rsid w:val="00071A1A"/>
    <w:rsid w:val="000730B5"/>
    <w:rsid w:val="000735CD"/>
    <w:rsid w:val="00082FED"/>
    <w:rsid w:val="00083C50"/>
    <w:rsid w:val="0009796B"/>
    <w:rsid w:val="000A118F"/>
    <w:rsid w:val="000A3A4B"/>
    <w:rsid w:val="000A493A"/>
    <w:rsid w:val="000B1A42"/>
    <w:rsid w:val="000B2F36"/>
    <w:rsid w:val="000B330F"/>
    <w:rsid w:val="000C49CF"/>
    <w:rsid w:val="000C5324"/>
    <w:rsid w:val="000E0122"/>
    <w:rsid w:val="000E173E"/>
    <w:rsid w:val="000E2F17"/>
    <w:rsid w:val="000E3816"/>
    <w:rsid w:val="000E4576"/>
    <w:rsid w:val="000E48CA"/>
    <w:rsid w:val="000E4FBD"/>
    <w:rsid w:val="000E57CE"/>
    <w:rsid w:val="000E5AF3"/>
    <w:rsid w:val="000E746A"/>
    <w:rsid w:val="000F16C6"/>
    <w:rsid w:val="000F47CA"/>
    <w:rsid w:val="000F669E"/>
    <w:rsid w:val="000F6918"/>
    <w:rsid w:val="000F69DA"/>
    <w:rsid w:val="00100A46"/>
    <w:rsid w:val="001010DA"/>
    <w:rsid w:val="00101C5C"/>
    <w:rsid w:val="0010247A"/>
    <w:rsid w:val="00104662"/>
    <w:rsid w:val="00104A23"/>
    <w:rsid w:val="00105989"/>
    <w:rsid w:val="00105CED"/>
    <w:rsid w:val="00107C48"/>
    <w:rsid w:val="0011026F"/>
    <w:rsid w:val="00110910"/>
    <w:rsid w:val="001128A1"/>
    <w:rsid w:val="00112EEB"/>
    <w:rsid w:val="001135EC"/>
    <w:rsid w:val="00114738"/>
    <w:rsid w:val="00115AD3"/>
    <w:rsid w:val="0012426C"/>
    <w:rsid w:val="00126EA7"/>
    <w:rsid w:val="0012717F"/>
    <w:rsid w:val="00127804"/>
    <w:rsid w:val="00132A79"/>
    <w:rsid w:val="001334D5"/>
    <w:rsid w:val="00135028"/>
    <w:rsid w:val="001402DD"/>
    <w:rsid w:val="001420E2"/>
    <w:rsid w:val="0014378D"/>
    <w:rsid w:val="00150777"/>
    <w:rsid w:val="001519A7"/>
    <w:rsid w:val="0015608C"/>
    <w:rsid w:val="00156178"/>
    <w:rsid w:val="001623F7"/>
    <w:rsid w:val="00163E45"/>
    <w:rsid w:val="00177796"/>
    <w:rsid w:val="00181709"/>
    <w:rsid w:val="00186185"/>
    <w:rsid w:val="001871BC"/>
    <w:rsid w:val="00187EF6"/>
    <w:rsid w:val="001927B2"/>
    <w:rsid w:val="0019294E"/>
    <w:rsid w:val="00194DE5"/>
    <w:rsid w:val="00195655"/>
    <w:rsid w:val="0019631F"/>
    <w:rsid w:val="00196754"/>
    <w:rsid w:val="00196909"/>
    <w:rsid w:val="00196A67"/>
    <w:rsid w:val="00197325"/>
    <w:rsid w:val="001A57E9"/>
    <w:rsid w:val="001B0525"/>
    <w:rsid w:val="001B192B"/>
    <w:rsid w:val="001B303C"/>
    <w:rsid w:val="001B505E"/>
    <w:rsid w:val="001B5B50"/>
    <w:rsid w:val="001C01C9"/>
    <w:rsid w:val="001C05F5"/>
    <w:rsid w:val="001C1553"/>
    <w:rsid w:val="001C72F6"/>
    <w:rsid w:val="001D1433"/>
    <w:rsid w:val="001D40A8"/>
    <w:rsid w:val="001D5369"/>
    <w:rsid w:val="001D5E79"/>
    <w:rsid w:val="001D625F"/>
    <w:rsid w:val="001D6F8F"/>
    <w:rsid w:val="001E101D"/>
    <w:rsid w:val="001E3EE4"/>
    <w:rsid w:val="001E40B7"/>
    <w:rsid w:val="001E41B9"/>
    <w:rsid w:val="001F17B6"/>
    <w:rsid w:val="001F41DA"/>
    <w:rsid w:val="001F454D"/>
    <w:rsid w:val="001F4CE0"/>
    <w:rsid w:val="001F6332"/>
    <w:rsid w:val="001F7829"/>
    <w:rsid w:val="001F7F1D"/>
    <w:rsid w:val="002001B3"/>
    <w:rsid w:val="00200A94"/>
    <w:rsid w:val="00204272"/>
    <w:rsid w:val="00204779"/>
    <w:rsid w:val="0020480A"/>
    <w:rsid w:val="002061EF"/>
    <w:rsid w:val="00206534"/>
    <w:rsid w:val="0020781B"/>
    <w:rsid w:val="00211DF2"/>
    <w:rsid w:val="00211E4E"/>
    <w:rsid w:val="00212F30"/>
    <w:rsid w:val="00212F94"/>
    <w:rsid w:val="00216821"/>
    <w:rsid w:val="002208DE"/>
    <w:rsid w:val="00221F5A"/>
    <w:rsid w:val="002240F7"/>
    <w:rsid w:val="00224293"/>
    <w:rsid w:val="002318D5"/>
    <w:rsid w:val="0023332D"/>
    <w:rsid w:val="00233BDB"/>
    <w:rsid w:val="00236544"/>
    <w:rsid w:val="0023683B"/>
    <w:rsid w:val="002406F8"/>
    <w:rsid w:val="0024139D"/>
    <w:rsid w:val="00241E48"/>
    <w:rsid w:val="0024214E"/>
    <w:rsid w:val="00242623"/>
    <w:rsid w:val="002464B4"/>
    <w:rsid w:val="00251A47"/>
    <w:rsid w:val="00251E8C"/>
    <w:rsid w:val="00252162"/>
    <w:rsid w:val="0025242E"/>
    <w:rsid w:val="00252497"/>
    <w:rsid w:val="0025365B"/>
    <w:rsid w:val="00255AD4"/>
    <w:rsid w:val="00255C6F"/>
    <w:rsid w:val="002560AB"/>
    <w:rsid w:val="00264523"/>
    <w:rsid w:val="00265CD2"/>
    <w:rsid w:val="00266C60"/>
    <w:rsid w:val="0026738E"/>
    <w:rsid w:val="00267DD5"/>
    <w:rsid w:val="00267EFF"/>
    <w:rsid w:val="0027076F"/>
    <w:rsid w:val="00270ECA"/>
    <w:rsid w:val="00273C8C"/>
    <w:rsid w:val="002820C2"/>
    <w:rsid w:val="0028237D"/>
    <w:rsid w:val="00283EC2"/>
    <w:rsid w:val="00295DC2"/>
    <w:rsid w:val="0029674B"/>
    <w:rsid w:val="002A0D07"/>
    <w:rsid w:val="002A3310"/>
    <w:rsid w:val="002A54E4"/>
    <w:rsid w:val="002A5912"/>
    <w:rsid w:val="002A604E"/>
    <w:rsid w:val="002A64A6"/>
    <w:rsid w:val="002A714B"/>
    <w:rsid w:val="002B1476"/>
    <w:rsid w:val="002B723A"/>
    <w:rsid w:val="002B773C"/>
    <w:rsid w:val="002C43E1"/>
    <w:rsid w:val="002C7520"/>
    <w:rsid w:val="002D17AF"/>
    <w:rsid w:val="002D2A92"/>
    <w:rsid w:val="002D3C17"/>
    <w:rsid w:val="002D5CF8"/>
    <w:rsid w:val="002D645D"/>
    <w:rsid w:val="002E2956"/>
    <w:rsid w:val="002E4C21"/>
    <w:rsid w:val="002F04E1"/>
    <w:rsid w:val="002F0F84"/>
    <w:rsid w:val="002F1429"/>
    <w:rsid w:val="002F14A3"/>
    <w:rsid w:val="0030308E"/>
    <w:rsid w:val="0030591B"/>
    <w:rsid w:val="00305A3D"/>
    <w:rsid w:val="00305DBE"/>
    <w:rsid w:val="00310929"/>
    <w:rsid w:val="00313070"/>
    <w:rsid w:val="00316394"/>
    <w:rsid w:val="003164C6"/>
    <w:rsid w:val="00316DD8"/>
    <w:rsid w:val="00324CB2"/>
    <w:rsid w:val="003300EF"/>
    <w:rsid w:val="0033189D"/>
    <w:rsid w:val="0033243A"/>
    <w:rsid w:val="003364FC"/>
    <w:rsid w:val="00337181"/>
    <w:rsid w:val="00337CB5"/>
    <w:rsid w:val="003434DE"/>
    <w:rsid w:val="00347085"/>
    <w:rsid w:val="00347A7A"/>
    <w:rsid w:val="00353028"/>
    <w:rsid w:val="00355384"/>
    <w:rsid w:val="0035548F"/>
    <w:rsid w:val="003637AF"/>
    <w:rsid w:val="00363E0A"/>
    <w:rsid w:val="00365028"/>
    <w:rsid w:val="00365B82"/>
    <w:rsid w:val="003753DF"/>
    <w:rsid w:val="003757B0"/>
    <w:rsid w:val="00376410"/>
    <w:rsid w:val="003818AC"/>
    <w:rsid w:val="00384656"/>
    <w:rsid w:val="0038469D"/>
    <w:rsid w:val="00392657"/>
    <w:rsid w:val="0039317B"/>
    <w:rsid w:val="003A10D2"/>
    <w:rsid w:val="003A462E"/>
    <w:rsid w:val="003A4741"/>
    <w:rsid w:val="003A70F4"/>
    <w:rsid w:val="003B0559"/>
    <w:rsid w:val="003B47B2"/>
    <w:rsid w:val="003B72FF"/>
    <w:rsid w:val="003B7A15"/>
    <w:rsid w:val="003C1B5F"/>
    <w:rsid w:val="003C58F1"/>
    <w:rsid w:val="003C6D33"/>
    <w:rsid w:val="003D0587"/>
    <w:rsid w:val="003D07CB"/>
    <w:rsid w:val="003D1BB6"/>
    <w:rsid w:val="003D2F0A"/>
    <w:rsid w:val="003E17D0"/>
    <w:rsid w:val="003E431B"/>
    <w:rsid w:val="003E4B41"/>
    <w:rsid w:val="003E5941"/>
    <w:rsid w:val="003E648E"/>
    <w:rsid w:val="003E7181"/>
    <w:rsid w:val="003F19FD"/>
    <w:rsid w:val="003F3482"/>
    <w:rsid w:val="003F3944"/>
    <w:rsid w:val="003F4BC0"/>
    <w:rsid w:val="003F59A5"/>
    <w:rsid w:val="00402DBE"/>
    <w:rsid w:val="004049C7"/>
    <w:rsid w:val="00411435"/>
    <w:rsid w:val="004133B0"/>
    <w:rsid w:val="004179E3"/>
    <w:rsid w:val="00417D68"/>
    <w:rsid w:val="00425CC4"/>
    <w:rsid w:val="00432BED"/>
    <w:rsid w:val="00437164"/>
    <w:rsid w:val="0043716A"/>
    <w:rsid w:val="004375F4"/>
    <w:rsid w:val="00440D5A"/>
    <w:rsid w:val="0044183F"/>
    <w:rsid w:val="00443862"/>
    <w:rsid w:val="00443EA0"/>
    <w:rsid w:val="004454DD"/>
    <w:rsid w:val="00452429"/>
    <w:rsid w:val="00454EA0"/>
    <w:rsid w:val="00463B27"/>
    <w:rsid w:val="004655FC"/>
    <w:rsid w:val="00467063"/>
    <w:rsid w:val="00472887"/>
    <w:rsid w:val="00473D87"/>
    <w:rsid w:val="004813DF"/>
    <w:rsid w:val="00485FD4"/>
    <w:rsid w:val="00494F77"/>
    <w:rsid w:val="00495268"/>
    <w:rsid w:val="0049766F"/>
    <w:rsid w:val="004A06E6"/>
    <w:rsid w:val="004B083C"/>
    <w:rsid w:val="004B2F22"/>
    <w:rsid w:val="004B4174"/>
    <w:rsid w:val="004B7418"/>
    <w:rsid w:val="004C1D66"/>
    <w:rsid w:val="004D1774"/>
    <w:rsid w:val="004D4F07"/>
    <w:rsid w:val="004E154A"/>
    <w:rsid w:val="004E5625"/>
    <w:rsid w:val="004E79ED"/>
    <w:rsid w:val="004F4EC3"/>
    <w:rsid w:val="004F61FB"/>
    <w:rsid w:val="004F7F81"/>
    <w:rsid w:val="005005B1"/>
    <w:rsid w:val="00500F7D"/>
    <w:rsid w:val="005017AD"/>
    <w:rsid w:val="005027C3"/>
    <w:rsid w:val="00503FFB"/>
    <w:rsid w:val="00507C50"/>
    <w:rsid w:val="00511876"/>
    <w:rsid w:val="00513A62"/>
    <w:rsid w:val="005143C3"/>
    <w:rsid w:val="00514A93"/>
    <w:rsid w:val="00517C30"/>
    <w:rsid w:val="00520A53"/>
    <w:rsid w:val="0052385F"/>
    <w:rsid w:val="00525546"/>
    <w:rsid w:val="0052678E"/>
    <w:rsid w:val="00526803"/>
    <w:rsid w:val="005268F2"/>
    <w:rsid w:val="00527946"/>
    <w:rsid w:val="00531B78"/>
    <w:rsid w:val="00532F30"/>
    <w:rsid w:val="00533603"/>
    <w:rsid w:val="00535762"/>
    <w:rsid w:val="00536D83"/>
    <w:rsid w:val="005374CF"/>
    <w:rsid w:val="00537F2B"/>
    <w:rsid w:val="005414BB"/>
    <w:rsid w:val="00541980"/>
    <w:rsid w:val="00545A10"/>
    <w:rsid w:val="0054622F"/>
    <w:rsid w:val="00547B23"/>
    <w:rsid w:val="0055478B"/>
    <w:rsid w:val="00556574"/>
    <w:rsid w:val="00556728"/>
    <w:rsid w:val="00563CB9"/>
    <w:rsid w:val="005701E7"/>
    <w:rsid w:val="00570D7A"/>
    <w:rsid w:val="00571F8B"/>
    <w:rsid w:val="00576C15"/>
    <w:rsid w:val="0058219C"/>
    <w:rsid w:val="00582523"/>
    <w:rsid w:val="00584568"/>
    <w:rsid w:val="00585D13"/>
    <w:rsid w:val="00590214"/>
    <w:rsid w:val="00590451"/>
    <w:rsid w:val="00592AA0"/>
    <w:rsid w:val="005A00B1"/>
    <w:rsid w:val="005A0148"/>
    <w:rsid w:val="005A6430"/>
    <w:rsid w:val="005A6853"/>
    <w:rsid w:val="005A7C9F"/>
    <w:rsid w:val="005B0072"/>
    <w:rsid w:val="005B01F4"/>
    <w:rsid w:val="005B020D"/>
    <w:rsid w:val="005B0732"/>
    <w:rsid w:val="005B5DE2"/>
    <w:rsid w:val="005B72CE"/>
    <w:rsid w:val="005C05AE"/>
    <w:rsid w:val="005C0A47"/>
    <w:rsid w:val="005C1E1D"/>
    <w:rsid w:val="005C1F22"/>
    <w:rsid w:val="005C333E"/>
    <w:rsid w:val="005C54D2"/>
    <w:rsid w:val="005C7831"/>
    <w:rsid w:val="005D61DC"/>
    <w:rsid w:val="005E1884"/>
    <w:rsid w:val="005E20B2"/>
    <w:rsid w:val="005E387C"/>
    <w:rsid w:val="005E57F2"/>
    <w:rsid w:val="005E6469"/>
    <w:rsid w:val="005E68A7"/>
    <w:rsid w:val="005F0B38"/>
    <w:rsid w:val="005F2FFF"/>
    <w:rsid w:val="005F4BDE"/>
    <w:rsid w:val="005F7CB1"/>
    <w:rsid w:val="00601541"/>
    <w:rsid w:val="006023EB"/>
    <w:rsid w:val="00603072"/>
    <w:rsid w:val="00610D94"/>
    <w:rsid w:val="006123A5"/>
    <w:rsid w:val="00612ADC"/>
    <w:rsid w:val="00615CF3"/>
    <w:rsid w:val="00617D9C"/>
    <w:rsid w:val="006224B6"/>
    <w:rsid w:val="0062453E"/>
    <w:rsid w:val="0062495D"/>
    <w:rsid w:val="00624CD8"/>
    <w:rsid w:val="006277E4"/>
    <w:rsid w:val="00630DF8"/>
    <w:rsid w:val="0063347C"/>
    <w:rsid w:val="0063416E"/>
    <w:rsid w:val="0063522C"/>
    <w:rsid w:val="00635543"/>
    <w:rsid w:val="0064124D"/>
    <w:rsid w:val="00641435"/>
    <w:rsid w:val="0064313D"/>
    <w:rsid w:val="00644B91"/>
    <w:rsid w:val="0064755B"/>
    <w:rsid w:val="00650DC9"/>
    <w:rsid w:val="00652DAA"/>
    <w:rsid w:val="00654D4B"/>
    <w:rsid w:val="00654E3F"/>
    <w:rsid w:val="00655A83"/>
    <w:rsid w:val="0066144F"/>
    <w:rsid w:val="00661637"/>
    <w:rsid w:val="00662C53"/>
    <w:rsid w:val="00666791"/>
    <w:rsid w:val="00670BCA"/>
    <w:rsid w:val="00670CF8"/>
    <w:rsid w:val="0067621C"/>
    <w:rsid w:val="00681328"/>
    <w:rsid w:val="0068270D"/>
    <w:rsid w:val="00683253"/>
    <w:rsid w:val="00687FE8"/>
    <w:rsid w:val="006902ED"/>
    <w:rsid w:val="00690DA6"/>
    <w:rsid w:val="00691845"/>
    <w:rsid w:val="00694607"/>
    <w:rsid w:val="006975EF"/>
    <w:rsid w:val="00697CF3"/>
    <w:rsid w:val="006B2338"/>
    <w:rsid w:val="006B2368"/>
    <w:rsid w:val="006B3913"/>
    <w:rsid w:val="006B67B4"/>
    <w:rsid w:val="006B6EB2"/>
    <w:rsid w:val="006C13D1"/>
    <w:rsid w:val="006C2196"/>
    <w:rsid w:val="006C2887"/>
    <w:rsid w:val="006C2C5D"/>
    <w:rsid w:val="006C3A41"/>
    <w:rsid w:val="006C6B12"/>
    <w:rsid w:val="006D0361"/>
    <w:rsid w:val="006D3462"/>
    <w:rsid w:val="006D3C93"/>
    <w:rsid w:val="006D6D62"/>
    <w:rsid w:val="006E095C"/>
    <w:rsid w:val="006E15C5"/>
    <w:rsid w:val="006E40CA"/>
    <w:rsid w:val="006E54E0"/>
    <w:rsid w:val="006E63DD"/>
    <w:rsid w:val="006E7110"/>
    <w:rsid w:val="006F2D08"/>
    <w:rsid w:val="006F2D6A"/>
    <w:rsid w:val="006F33B3"/>
    <w:rsid w:val="006F3A6F"/>
    <w:rsid w:val="006F425E"/>
    <w:rsid w:val="006F5028"/>
    <w:rsid w:val="006F5065"/>
    <w:rsid w:val="006F7D54"/>
    <w:rsid w:val="00700AC7"/>
    <w:rsid w:val="00701A8C"/>
    <w:rsid w:val="00706A7E"/>
    <w:rsid w:val="00706DD7"/>
    <w:rsid w:val="0071303A"/>
    <w:rsid w:val="007133E4"/>
    <w:rsid w:val="00713636"/>
    <w:rsid w:val="00720EEB"/>
    <w:rsid w:val="00722CC6"/>
    <w:rsid w:val="00724BBB"/>
    <w:rsid w:val="00741DDF"/>
    <w:rsid w:val="007468BE"/>
    <w:rsid w:val="00753C16"/>
    <w:rsid w:val="0076007A"/>
    <w:rsid w:val="0076109D"/>
    <w:rsid w:val="00762868"/>
    <w:rsid w:val="0076597B"/>
    <w:rsid w:val="007716AF"/>
    <w:rsid w:val="007744B1"/>
    <w:rsid w:val="007757B2"/>
    <w:rsid w:val="00781EA1"/>
    <w:rsid w:val="00782299"/>
    <w:rsid w:val="007825A9"/>
    <w:rsid w:val="00784C64"/>
    <w:rsid w:val="007902A4"/>
    <w:rsid w:val="00790FAF"/>
    <w:rsid w:val="007922CD"/>
    <w:rsid w:val="00792701"/>
    <w:rsid w:val="00792F4F"/>
    <w:rsid w:val="007931D6"/>
    <w:rsid w:val="007937F8"/>
    <w:rsid w:val="007945D8"/>
    <w:rsid w:val="007A29E3"/>
    <w:rsid w:val="007B2A51"/>
    <w:rsid w:val="007B3DC4"/>
    <w:rsid w:val="007B4A22"/>
    <w:rsid w:val="007B7562"/>
    <w:rsid w:val="007C0F98"/>
    <w:rsid w:val="007C18F7"/>
    <w:rsid w:val="007C1B2A"/>
    <w:rsid w:val="007C27F4"/>
    <w:rsid w:val="007C4424"/>
    <w:rsid w:val="007C5942"/>
    <w:rsid w:val="007C7862"/>
    <w:rsid w:val="007D264B"/>
    <w:rsid w:val="007D5A29"/>
    <w:rsid w:val="007D5F35"/>
    <w:rsid w:val="007D605A"/>
    <w:rsid w:val="007E0002"/>
    <w:rsid w:val="007E02F8"/>
    <w:rsid w:val="007E1741"/>
    <w:rsid w:val="007E546E"/>
    <w:rsid w:val="007F01DD"/>
    <w:rsid w:val="007F274D"/>
    <w:rsid w:val="007F2DDD"/>
    <w:rsid w:val="007F52FD"/>
    <w:rsid w:val="007F680C"/>
    <w:rsid w:val="007F79E0"/>
    <w:rsid w:val="007F7E08"/>
    <w:rsid w:val="00800D60"/>
    <w:rsid w:val="0080436F"/>
    <w:rsid w:val="00804DED"/>
    <w:rsid w:val="00804E8E"/>
    <w:rsid w:val="00806435"/>
    <w:rsid w:val="00807A77"/>
    <w:rsid w:val="00807E0A"/>
    <w:rsid w:val="0081091B"/>
    <w:rsid w:val="008120DD"/>
    <w:rsid w:val="00814271"/>
    <w:rsid w:val="00814BFD"/>
    <w:rsid w:val="00816465"/>
    <w:rsid w:val="008179D7"/>
    <w:rsid w:val="00820E1B"/>
    <w:rsid w:val="00822022"/>
    <w:rsid w:val="008275E9"/>
    <w:rsid w:val="00827D60"/>
    <w:rsid w:val="00830163"/>
    <w:rsid w:val="008312DC"/>
    <w:rsid w:val="00834E5C"/>
    <w:rsid w:val="00844A34"/>
    <w:rsid w:val="008503D9"/>
    <w:rsid w:val="008533B3"/>
    <w:rsid w:val="00853CD7"/>
    <w:rsid w:val="0085687C"/>
    <w:rsid w:val="00857470"/>
    <w:rsid w:val="008605B2"/>
    <w:rsid w:val="008677B7"/>
    <w:rsid w:val="0087307F"/>
    <w:rsid w:val="00873353"/>
    <w:rsid w:val="008764B9"/>
    <w:rsid w:val="00876DD9"/>
    <w:rsid w:val="00877FE9"/>
    <w:rsid w:val="00882FD7"/>
    <w:rsid w:val="00885812"/>
    <w:rsid w:val="008865DB"/>
    <w:rsid w:val="008910D1"/>
    <w:rsid w:val="008911BC"/>
    <w:rsid w:val="00891E07"/>
    <w:rsid w:val="00896796"/>
    <w:rsid w:val="00897C2F"/>
    <w:rsid w:val="008A069E"/>
    <w:rsid w:val="008A23E2"/>
    <w:rsid w:val="008A64BC"/>
    <w:rsid w:val="008B2DEE"/>
    <w:rsid w:val="008B6A67"/>
    <w:rsid w:val="008B794F"/>
    <w:rsid w:val="008C2B65"/>
    <w:rsid w:val="008C585C"/>
    <w:rsid w:val="008C60BD"/>
    <w:rsid w:val="008D16FE"/>
    <w:rsid w:val="008D5861"/>
    <w:rsid w:val="008D7645"/>
    <w:rsid w:val="008E00A7"/>
    <w:rsid w:val="008E7606"/>
    <w:rsid w:val="008F1519"/>
    <w:rsid w:val="008F36EA"/>
    <w:rsid w:val="00903888"/>
    <w:rsid w:val="0090420B"/>
    <w:rsid w:val="00912B00"/>
    <w:rsid w:val="00914A93"/>
    <w:rsid w:val="009165AC"/>
    <w:rsid w:val="00916FF9"/>
    <w:rsid w:val="00917D45"/>
    <w:rsid w:val="00920729"/>
    <w:rsid w:val="0092210B"/>
    <w:rsid w:val="00923811"/>
    <w:rsid w:val="00923A69"/>
    <w:rsid w:val="00923D16"/>
    <w:rsid w:val="00925823"/>
    <w:rsid w:val="00926A64"/>
    <w:rsid w:val="00927A46"/>
    <w:rsid w:val="009313D9"/>
    <w:rsid w:val="0093201D"/>
    <w:rsid w:val="00933C2C"/>
    <w:rsid w:val="0094038A"/>
    <w:rsid w:val="00941AFB"/>
    <w:rsid w:val="0094594C"/>
    <w:rsid w:val="00946B3C"/>
    <w:rsid w:val="00951307"/>
    <w:rsid w:val="009513FC"/>
    <w:rsid w:val="00951EF6"/>
    <w:rsid w:val="00952FC4"/>
    <w:rsid w:val="0095453C"/>
    <w:rsid w:val="009563EA"/>
    <w:rsid w:val="00961407"/>
    <w:rsid w:val="009637DE"/>
    <w:rsid w:val="00966D6D"/>
    <w:rsid w:val="00966FCE"/>
    <w:rsid w:val="00972EBF"/>
    <w:rsid w:val="009736E7"/>
    <w:rsid w:val="009750EA"/>
    <w:rsid w:val="009776B0"/>
    <w:rsid w:val="00995754"/>
    <w:rsid w:val="0099627E"/>
    <w:rsid w:val="00997FC3"/>
    <w:rsid w:val="009A114A"/>
    <w:rsid w:val="009A38A5"/>
    <w:rsid w:val="009A433E"/>
    <w:rsid w:val="009A7148"/>
    <w:rsid w:val="009A7F8B"/>
    <w:rsid w:val="009B0777"/>
    <w:rsid w:val="009B0E67"/>
    <w:rsid w:val="009B1737"/>
    <w:rsid w:val="009B2608"/>
    <w:rsid w:val="009B4235"/>
    <w:rsid w:val="009C02A0"/>
    <w:rsid w:val="009C2DF8"/>
    <w:rsid w:val="009C71B3"/>
    <w:rsid w:val="009D1544"/>
    <w:rsid w:val="009D7755"/>
    <w:rsid w:val="009E1211"/>
    <w:rsid w:val="009E3600"/>
    <w:rsid w:val="009E37D8"/>
    <w:rsid w:val="009E5826"/>
    <w:rsid w:val="009F52A2"/>
    <w:rsid w:val="00A00A30"/>
    <w:rsid w:val="00A01D39"/>
    <w:rsid w:val="00A122F0"/>
    <w:rsid w:val="00A12A2D"/>
    <w:rsid w:val="00A243D3"/>
    <w:rsid w:val="00A25202"/>
    <w:rsid w:val="00A257B8"/>
    <w:rsid w:val="00A27667"/>
    <w:rsid w:val="00A31B7F"/>
    <w:rsid w:val="00A32E08"/>
    <w:rsid w:val="00A33615"/>
    <w:rsid w:val="00A36729"/>
    <w:rsid w:val="00A40EFF"/>
    <w:rsid w:val="00A41F5E"/>
    <w:rsid w:val="00A42243"/>
    <w:rsid w:val="00A4274C"/>
    <w:rsid w:val="00A457B9"/>
    <w:rsid w:val="00A502FA"/>
    <w:rsid w:val="00A577C7"/>
    <w:rsid w:val="00A61B70"/>
    <w:rsid w:val="00A713CE"/>
    <w:rsid w:val="00A72B58"/>
    <w:rsid w:val="00A74312"/>
    <w:rsid w:val="00A77389"/>
    <w:rsid w:val="00A7784A"/>
    <w:rsid w:val="00A852FF"/>
    <w:rsid w:val="00A85717"/>
    <w:rsid w:val="00A947B5"/>
    <w:rsid w:val="00A95895"/>
    <w:rsid w:val="00A97575"/>
    <w:rsid w:val="00A977E5"/>
    <w:rsid w:val="00AA0CBD"/>
    <w:rsid w:val="00AA1FBC"/>
    <w:rsid w:val="00AA282F"/>
    <w:rsid w:val="00AA36E8"/>
    <w:rsid w:val="00AA7F20"/>
    <w:rsid w:val="00AB38B4"/>
    <w:rsid w:val="00AB3F2E"/>
    <w:rsid w:val="00AB423E"/>
    <w:rsid w:val="00AC04FD"/>
    <w:rsid w:val="00AC059D"/>
    <w:rsid w:val="00AC191C"/>
    <w:rsid w:val="00AC3F0B"/>
    <w:rsid w:val="00AC4FB9"/>
    <w:rsid w:val="00AC755D"/>
    <w:rsid w:val="00AC78AB"/>
    <w:rsid w:val="00AD110A"/>
    <w:rsid w:val="00AD3A84"/>
    <w:rsid w:val="00AD40A2"/>
    <w:rsid w:val="00AD4277"/>
    <w:rsid w:val="00AD7C25"/>
    <w:rsid w:val="00AE1BFE"/>
    <w:rsid w:val="00AE4AF0"/>
    <w:rsid w:val="00AE77B4"/>
    <w:rsid w:val="00AF0D9C"/>
    <w:rsid w:val="00AF1E23"/>
    <w:rsid w:val="00AF1ECD"/>
    <w:rsid w:val="00B0225D"/>
    <w:rsid w:val="00B05249"/>
    <w:rsid w:val="00B07F45"/>
    <w:rsid w:val="00B11036"/>
    <w:rsid w:val="00B13366"/>
    <w:rsid w:val="00B1646B"/>
    <w:rsid w:val="00B21FD9"/>
    <w:rsid w:val="00B22421"/>
    <w:rsid w:val="00B22852"/>
    <w:rsid w:val="00B244E4"/>
    <w:rsid w:val="00B261C8"/>
    <w:rsid w:val="00B26855"/>
    <w:rsid w:val="00B2761E"/>
    <w:rsid w:val="00B32023"/>
    <w:rsid w:val="00B32A5F"/>
    <w:rsid w:val="00B3468D"/>
    <w:rsid w:val="00B43B1D"/>
    <w:rsid w:val="00B45FDE"/>
    <w:rsid w:val="00B46B68"/>
    <w:rsid w:val="00B52B5F"/>
    <w:rsid w:val="00B5337C"/>
    <w:rsid w:val="00B53FDE"/>
    <w:rsid w:val="00B61D80"/>
    <w:rsid w:val="00B6360C"/>
    <w:rsid w:val="00B63C30"/>
    <w:rsid w:val="00B63DE5"/>
    <w:rsid w:val="00B642BC"/>
    <w:rsid w:val="00B648FE"/>
    <w:rsid w:val="00B71094"/>
    <w:rsid w:val="00B71286"/>
    <w:rsid w:val="00B809C3"/>
    <w:rsid w:val="00B8165B"/>
    <w:rsid w:val="00B83141"/>
    <w:rsid w:val="00B864CE"/>
    <w:rsid w:val="00B906E4"/>
    <w:rsid w:val="00B92B61"/>
    <w:rsid w:val="00B9332F"/>
    <w:rsid w:val="00B94AA7"/>
    <w:rsid w:val="00B96B63"/>
    <w:rsid w:val="00BA0D93"/>
    <w:rsid w:val="00BA4242"/>
    <w:rsid w:val="00BA5474"/>
    <w:rsid w:val="00BA57B0"/>
    <w:rsid w:val="00BB6F10"/>
    <w:rsid w:val="00BC01F5"/>
    <w:rsid w:val="00BC2E1C"/>
    <w:rsid w:val="00BC4B22"/>
    <w:rsid w:val="00BD2479"/>
    <w:rsid w:val="00BD4FA5"/>
    <w:rsid w:val="00BD5DFB"/>
    <w:rsid w:val="00BE5F4A"/>
    <w:rsid w:val="00BE7971"/>
    <w:rsid w:val="00BF04DF"/>
    <w:rsid w:val="00BF2EC3"/>
    <w:rsid w:val="00BF416D"/>
    <w:rsid w:val="00BF424D"/>
    <w:rsid w:val="00BF4BAA"/>
    <w:rsid w:val="00BF4E14"/>
    <w:rsid w:val="00BF53CD"/>
    <w:rsid w:val="00BF79B0"/>
    <w:rsid w:val="00C035C9"/>
    <w:rsid w:val="00C03DC6"/>
    <w:rsid w:val="00C043A5"/>
    <w:rsid w:val="00C0611F"/>
    <w:rsid w:val="00C06433"/>
    <w:rsid w:val="00C06959"/>
    <w:rsid w:val="00C11561"/>
    <w:rsid w:val="00C132DE"/>
    <w:rsid w:val="00C1371E"/>
    <w:rsid w:val="00C13B6A"/>
    <w:rsid w:val="00C16B9B"/>
    <w:rsid w:val="00C17658"/>
    <w:rsid w:val="00C22C7A"/>
    <w:rsid w:val="00C252CD"/>
    <w:rsid w:val="00C26975"/>
    <w:rsid w:val="00C26A54"/>
    <w:rsid w:val="00C26EAB"/>
    <w:rsid w:val="00C333F9"/>
    <w:rsid w:val="00C33578"/>
    <w:rsid w:val="00C345B3"/>
    <w:rsid w:val="00C3569A"/>
    <w:rsid w:val="00C37E6D"/>
    <w:rsid w:val="00C41079"/>
    <w:rsid w:val="00C4593C"/>
    <w:rsid w:val="00C51D1D"/>
    <w:rsid w:val="00C5200E"/>
    <w:rsid w:val="00C6192B"/>
    <w:rsid w:val="00C65DE9"/>
    <w:rsid w:val="00C66EBE"/>
    <w:rsid w:val="00C738A1"/>
    <w:rsid w:val="00C765A9"/>
    <w:rsid w:val="00C76E74"/>
    <w:rsid w:val="00C80FCA"/>
    <w:rsid w:val="00C86269"/>
    <w:rsid w:val="00C867FF"/>
    <w:rsid w:val="00C9038F"/>
    <w:rsid w:val="00C914A5"/>
    <w:rsid w:val="00C91CC2"/>
    <w:rsid w:val="00CA0C9E"/>
    <w:rsid w:val="00CA3147"/>
    <w:rsid w:val="00CB063B"/>
    <w:rsid w:val="00CB2FB6"/>
    <w:rsid w:val="00CB3444"/>
    <w:rsid w:val="00CB70AF"/>
    <w:rsid w:val="00CB7673"/>
    <w:rsid w:val="00CC4612"/>
    <w:rsid w:val="00CC642F"/>
    <w:rsid w:val="00CC75F2"/>
    <w:rsid w:val="00CD0E2F"/>
    <w:rsid w:val="00CD0E40"/>
    <w:rsid w:val="00CD2D8D"/>
    <w:rsid w:val="00CD4FB2"/>
    <w:rsid w:val="00CE08AD"/>
    <w:rsid w:val="00CE1339"/>
    <w:rsid w:val="00CE3D6D"/>
    <w:rsid w:val="00CF14C8"/>
    <w:rsid w:val="00CF6ABC"/>
    <w:rsid w:val="00CF76A8"/>
    <w:rsid w:val="00CF7ED3"/>
    <w:rsid w:val="00D00294"/>
    <w:rsid w:val="00D0214C"/>
    <w:rsid w:val="00D03B35"/>
    <w:rsid w:val="00D03DA7"/>
    <w:rsid w:val="00D043A9"/>
    <w:rsid w:val="00D04A77"/>
    <w:rsid w:val="00D06069"/>
    <w:rsid w:val="00D0682E"/>
    <w:rsid w:val="00D079F7"/>
    <w:rsid w:val="00D10582"/>
    <w:rsid w:val="00D11107"/>
    <w:rsid w:val="00D11C9B"/>
    <w:rsid w:val="00D205F5"/>
    <w:rsid w:val="00D21604"/>
    <w:rsid w:val="00D2374E"/>
    <w:rsid w:val="00D2546E"/>
    <w:rsid w:val="00D278DD"/>
    <w:rsid w:val="00D413B7"/>
    <w:rsid w:val="00D414DF"/>
    <w:rsid w:val="00D45169"/>
    <w:rsid w:val="00D45421"/>
    <w:rsid w:val="00D46496"/>
    <w:rsid w:val="00D51951"/>
    <w:rsid w:val="00D52A5F"/>
    <w:rsid w:val="00D53ECB"/>
    <w:rsid w:val="00D54976"/>
    <w:rsid w:val="00D55CCA"/>
    <w:rsid w:val="00D6056E"/>
    <w:rsid w:val="00D62971"/>
    <w:rsid w:val="00D651D3"/>
    <w:rsid w:val="00D67385"/>
    <w:rsid w:val="00D7029B"/>
    <w:rsid w:val="00D706BF"/>
    <w:rsid w:val="00D755CA"/>
    <w:rsid w:val="00D75677"/>
    <w:rsid w:val="00D800BB"/>
    <w:rsid w:val="00D83DD2"/>
    <w:rsid w:val="00D861F0"/>
    <w:rsid w:val="00D90043"/>
    <w:rsid w:val="00D91D47"/>
    <w:rsid w:val="00D9403F"/>
    <w:rsid w:val="00D97F84"/>
    <w:rsid w:val="00DA0CEB"/>
    <w:rsid w:val="00DA2E25"/>
    <w:rsid w:val="00DA2F61"/>
    <w:rsid w:val="00DA3BF7"/>
    <w:rsid w:val="00DA59B0"/>
    <w:rsid w:val="00DA6AA1"/>
    <w:rsid w:val="00DB1C10"/>
    <w:rsid w:val="00DB5FA8"/>
    <w:rsid w:val="00DB6AEA"/>
    <w:rsid w:val="00DB6DE8"/>
    <w:rsid w:val="00DC1DAC"/>
    <w:rsid w:val="00DC23A8"/>
    <w:rsid w:val="00DC2D49"/>
    <w:rsid w:val="00DC37FC"/>
    <w:rsid w:val="00DC3EF6"/>
    <w:rsid w:val="00DC5660"/>
    <w:rsid w:val="00DC5F6E"/>
    <w:rsid w:val="00DC6DEB"/>
    <w:rsid w:val="00DC778D"/>
    <w:rsid w:val="00DD01C7"/>
    <w:rsid w:val="00DD3640"/>
    <w:rsid w:val="00DE3B57"/>
    <w:rsid w:val="00DE591F"/>
    <w:rsid w:val="00DF4321"/>
    <w:rsid w:val="00DF5DD5"/>
    <w:rsid w:val="00E03A40"/>
    <w:rsid w:val="00E03E77"/>
    <w:rsid w:val="00E06163"/>
    <w:rsid w:val="00E0798F"/>
    <w:rsid w:val="00E12DD1"/>
    <w:rsid w:val="00E15EC8"/>
    <w:rsid w:val="00E1651D"/>
    <w:rsid w:val="00E2151B"/>
    <w:rsid w:val="00E21668"/>
    <w:rsid w:val="00E21CA1"/>
    <w:rsid w:val="00E3161B"/>
    <w:rsid w:val="00E3212F"/>
    <w:rsid w:val="00E322EC"/>
    <w:rsid w:val="00E40113"/>
    <w:rsid w:val="00E40909"/>
    <w:rsid w:val="00E418C4"/>
    <w:rsid w:val="00E42A87"/>
    <w:rsid w:val="00E45BDF"/>
    <w:rsid w:val="00E46358"/>
    <w:rsid w:val="00E46A88"/>
    <w:rsid w:val="00E50BA8"/>
    <w:rsid w:val="00E51925"/>
    <w:rsid w:val="00E51F79"/>
    <w:rsid w:val="00E53AFE"/>
    <w:rsid w:val="00E603C5"/>
    <w:rsid w:val="00E62D5A"/>
    <w:rsid w:val="00E64D93"/>
    <w:rsid w:val="00E651AB"/>
    <w:rsid w:val="00E65B28"/>
    <w:rsid w:val="00E70654"/>
    <w:rsid w:val="00E72D25"/>
    <w:rsid w:val="00E73D53"/>
    <w:rsid w:val="00E77DDD"/>
    <w:rsid w:val="00E82B97"/>
    <w:rsid w:val="00E82D87"/>
    <w:rsid w:val="00E85A0A"/>
    <w:rsid w:val="00E86541"/>
    <w:rsid w:val="00E86982"/>
    <w:rsid w:val="00E909AD"/>
    <w:rsid w:val="00E94575"/>
    <w:rsid w:val="00E95674"/>
    <w:rsid w:val="00E95688"/>
    <w:rsid w:val="00E95A04"/>
    <w:rsid w:val="00E97FE6"/>
    <w:rsid w:val="00EA4E99"/>
    <w:rsid w:val="00EA4FCE"/>
    <w:rsid w:val="00EA5798"/>
    <w:rsid w:val="00EB0F2C"/>
    <w:rsid w:val="00EB227F"/>
    <w:rsid w:val="00EB3449"/>
    <w:rsid w:val="00EB4CF6"/>
    <w:rsid w:val="00EB6350"/>
    <w:rsid w:val="00EC1C94"/>
    <w:rsid w:val="00EC3A00"/>
    <w:rsid w:val="00ED0266"/>
    <w:rsid w:val="00ED085A"/>
    <w:rsid w:val="00ED12D4"/>
    <w:rsid w:val="00ED1378"/>
    <w:rsid w:val="00ED2FCC"/>
    <w:rsid w:val="00ED3DAF"/>
    <w:rsid w:val="00ED54C6"/>
    <w:rsid w:val="00ED7DD6"/>
    <w:rsid w:val="00EE0FF2"/>
    <w:rsid w:val="00EE1FD2"/>
    <w:rsid w:val="00EE4535"/>
    <w:rsid w:val="00EE6E1E"/>
    <w:rsid w:val="00EE705F"/>
    <w:rsid w:val="00EF10D1"/>
    <w:rsid w:val="00EF1104"/>
    <w:rsid w:val="00EF195A"/>
    <w:rsid w:val="00EF3A4C"/>
    <w:rsid w:val="00EF4946"/>
    <w:rsid w:val="00EF79B0"/>
    <w:rsid w:val="00F012D6"/>
    <w:rsid w:val="00F046B2"/>
    <w:rsid w:val="00F05239"/>
    <w:rsid w:val="00F05B54"/>
    <w:rsid w:val="00F05F25"/>
    <w:rsid w:val="00F07B55"/>
    <w:rsid w:val="00F07C35"/>
    <w:rsid w:val="00F07C9B"/>
    <w:rsid w:val="00F1071B"/>
    <w:rsid w:val="00F1206E"/>
    <w:rsid w:val="00F14258"/>
    <w:rsid w:val="00F142A5"/>
    <w:rsid w:val="00F151EE"/>
    <w:rsid w:val="00F15554"/>
    <w:rsid w:val="00F16A51"/>
    <w:rsid w:val="00F16D3F"/>
    <w:rsid w:val="00F21D26"/>
    <w:rsid w:val="00F251B6"/>
    <w:rsid w:val="00F32689"/>
    <w:rsid w:val="00F36AC6"/>
    <w:rsid w:val="00F37C27"/>
    <w:rsid w:val="00F40B67"/>
    <w:rsid w:val="00F428FD"/>
    <w:rsid w:val="00F42F0F"/>
    <w:rsid w:val="00F43EDD"/>
    <w:rsid w:val="00F51058"/>
    <w:rsid w:val="00F523BE"/>
    <w:rsid w:val="00F52B2C"/>
    <w:rsid w:val="00F5476D"/>
    <w:rsid w:val="00F5650B"/>
    <w:rsid w:val="00F60FB9"/>
    <w:rsid w:val="00F61E99"/>
    <w:rsid w:val="00F623E9"/>
    <w:rsid w:val="00F63848"/>
    <w:rsid w:val="00F64111"/>
    <w:rsid w:val="00F64545"/>
    <w:rsid w:val="00F64DD2"/>
    <w:rsid w:val="00F65FA1"/>
    <w:rsid w:val="00F721A7"/>
    <w:rsid w:val="00F72FF2"/>
    <w:rsid w:val="00F752C9"/>
    <w:rsid w:val="00F755DA"/>
    <w:rsid w:val="00F75880"/>
    <w:rsid w:val="00F81FAB"/>
    <w:rsid w:val="00F93DF0"/>
    <w:rsid w:val="00F95A98"/>
    <w:rsid w:val="00F963DD"/>
    <w:rsid w:val="00FA0A7A"/>
    <w:rsid w:val="00FA38B2"/>
    <w:rsid w:val="00FA6D0F"/>
    <w:rsid w:val="00FA7FA3"/>
    <w:rsid w:val="00FB0EC3"/>
    <w:rsid w:val="00FB2A80"/>
    <w:rsid w:val="00FB3B65"/>
    <w:rsid w:val="00FB41C0"/>
    <w:rsid w:val="00FB6D45"/>
    <w:rsid w:val="00FC2A49"/>
    <w:rsid w:val="00FC3B38"/>
    <w:rsid w:val="00FC4648"/>
    <w:rsid w:val="00FC4C1A"/>
    <w:rsid w:val="00FD12A8"/>
    <w:rsid w:val="00FD22F1"/>
    <w:rsid w:val="00FE5F0A"/>
    <w:rsid w:val="00FE72B9"/>
    <w:rsid w:val="00FE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UnresolvedMention1">
    <w:name w:val="Unresolved Mention1"/>
    <w:basedOn w:val="DefaultParagraphFont"/>
    <w:uiPriority w:val="99"/>
    <w:semiHidden/>
    <w:unhideWhenUsed/>
    <w:rsid w:val="00AC04FD"/>
    <w:rPr>
      <w:color w:val="605E5C"/>
      <w:shd w:val="clear" w:color="auto" w:fill="E1DFDD"/>
    </w:rPr>
  </w:style>
  <w:style w:type="paragraph" w:styleId="FootnoteText">
    <w:name w:val="footnote text"/>
    <w:basedOn w:val="Normal"/>
    <w:link w:val="FootnoteTextChar"/>
    <w:semiHidden/>
    <w:unhideWhenUsed/>
    <w:rsid w:val="00B63DE5"/>
    <w:rPr>
      <w:sz w:val="20"/>
      <w:szCs w:val="20"/>
    </w:rPr>
  </w:style>
  <w:style w:type="character" w:customStyle="1" w:styleId="FootnoteTextChar">
    <w:name w:val="Footnote Text Char"/>
    <w:basedOn w:val="DefaultParagraphFont"/>
    <w:link w:val="FootnoteText"/>
    <w:semiHidden/>
    <w:rsid w:val="00B63DE5"/>
  </w:style>
  <w:style w:type="character" w:styleId="FootnoteReference">
    <w:name w:val="footnote reference"/>
    <w:basedOn w:val="DefaultParagraphFont"/>
    <w:semiHidden/>
    <w:unhideWhenUsed/>
    <w:rsid w:val="00B63DE5"/>
    <w:rPr>
      <w:vertAlign w:val="superscript"/>
    </w:rPr>
  </w:style>
  <w:style w:type="paragraph" w:customStyle="1" w:styleId="Pa25">
    <w:name w:val="Pa25"/>
    <w:basedOn w:val="Normal"/>
    <w:next w:val="Normal"/>
    <w:uiPriority w:val="99"/>
    <w:rsid w:val="00041EAA"/>
    <w:pPr>
      <w:autoSpaceDE w:val="0"/>
      <w:autoSpaceDN w:val="0"/>
      <w:adjustRightInd w:val="0"/>
      <w:spacing w:line="151" w:lineRule="atLeast"/>
    </w:pPr>
    <w:rPr>
      <w:rFonts w:ascii="ITC Officina Sans Book" w:hAnsi="ITC Officina Sans Book"/>
    </w:rPr>
  </w:style>
  <w:style w:type="paragraph" w:customStyle="1" w:styleId="EndNoteBibliographyTitle">
    <w:name w:val="EndNote Bibliography Title"/>
    <w:basedOn w:val="Normal"/>
    <w:link w:val="EndNoteBibliographyTitleChar"/>
    <w:rsid w:val="00834E5C"/>
    <w:pPr>
      <w:jc w:val="center"/>
    </w:pPr>
    <w:rPr>
      <w:noProof/>
    </w:rPr>
  </w:style>
  <w:style w:type="character" w:customStyle="1" w:styleId="EndNoteBibliographyTitleChar">
    <w:name w:val="EndNote Bibliography Title Char"/>
    <w:basedOn w:val="DefaultParagraphFont"/>
    <w:link w:val="EndNoteBibliographyTitle"/>
    <w:rsid w:val="00834E5C"/>
    <w:rPr>
      <w:noProof/>
      <w:sz w:val="24"/>
      <w:szCs w:val="24"/>
    </w:rPr>
  </w:style>
  <w:style w:type="paragraph" w:customStyle="1" w:styleId="EndNoteBibliography">
    <w:name w:val="EndNote Bibliography"/>
    <w:basedOn w:val="Normal"/>
    <w:link w:val="EndNoteBibliographyChar"/>
    <w:rsid w:val="00834E5C"/>
    <w:pPr>
      <w:jc w:val="both"/>
    </w:pPr>
    <w:rPr>
      <w:noProof/>
    </w:rPr>
  </w:style>
  <w:style w:type="character" w:customStyle="1" w:styleId="EndNoteBibliographyChar">
    <w:name w:val="EndNote Bibliography Char"/>
    <w:basedOn w:val="DefaultParagraphFont"/>
    <w:link w:val="EndNoteBibliography"/>
    <w:rsid w:val="00834E5C"/>
    <w:rPr>
      <w:noProof/>
      <w:sz w:val="24"/>
      <w:szCs w:val="24"/>
    </w:rPr>
  </w:style>
  <w:style w:type="paragraph" w:styleId="Revision">
    <w:name w:val="Revision"/>
    <w:hidden/>
    <w:semiHidden/>
    <w:rsid w:val="008312DC"/>
    <w:rPr>
      <w:sz w:val="24"/>
      <w:szCs w:val="24"/>
    </w:rPr>
  </w:style>
  <w:style w:type="numbering" w:customStyle="1" w:styleId="CurrentList1">
    <w:name w:val="Current List1"/>
    <w:uiPriority w:val="99"/>
    <w:rsid w:val="00FD22F1"/>
    <w:pPr>
      <w:numPr>
        <w:numId w:val="34"/>
      </w:numPr>
    </w:pPr>
  </w:style>
  <w:style w:type="character" w:styleId="LineNumber">
    <w:name w:val="line number"/>
    <w:basedOn w:val="DefaultParagraphFont"/>
    <w:semiHidden/>
    <w:unhideWhenUsed/>
    <w:rsid w:val="00F5476D"/>
  </w:style>
  <w:style w:type="character" w:customStyle="1" w:styleId="UnresolvedMention2">
    <w:name w:val="Unresolved Mention2"/>
    <w:basedOn w:val="DefaultParagraphFont"/>
    <w:uiPriority w:val="99"/>
    <w:semiHidden/>
    <w:unhideWhenUsed/>
    <w:rsid w:val="008A23E2"/>
    <w:rPr>
      <w:color w:val="605E5C"/>
      <w:shd w:val="clear" w:color="auto" w:fill="E1DFDD"/>
    </w:rPr>
  </w:style>
  <w:style w:type="character" w:styleId="UnresolvedMention">
    <w:name w:val="Unresolved Mention"/>
    <w:basedOn w:val="DefaultParagraphFont"/>
    <w:uiPriority w:val="99"/>
    <w:semiHidden/>
    <w:unhideWhenUsed/>
    <w:rsid w:val="00C25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782">
      <w:bodyDiv w:val="1"/>
      <w:marLeft w:val="0"/>
      <w:marRight w:val="0"/>
      <w:marTop w:val="0"/>
      <w:marBottom w:val="0"/>
      <w:divBdr>
        <w:top w:val="none" w:sz="0" w:space="0" w:color="auto"/>
        <w:left w:val="none" w:sz="0" w:space="0" w:color="auto"/>
        <w:bottom w:val="none" w:sz="0" w:space="0" w:color="auto"/>
        <w:right w:val="none" w:sz="0" w:space="0" w:color="auto"/>
      </w:divBdr>
    </w:div>
    <w:div w:id="121925076">
      <w:bodyDiv w:val="1"/>
      <w:marLeft w:val="0"/>
      <w:marRight w:val="0"/>
      <w:marTop w:val="0"/>
      <w:marBottom w:val="0"/>
      <w:divBdr>
        <w:top w:val="none" w:sz="0" w:space="0" w:color="auto"/>
        <w:left w:val="none" w:sz="0" w:space="0" w:color="auto"/>
        <w:bottom w:val="none" w:sz="0" w:space="0" w:color="auto"/>
        <w:right w:val="none" w:sz="0" w:space="0" w:color="auto"/>
      </w:divBdr>
      <w:divsChild>
        <w:div w:id="414061072">
          <w:marLeft w:val="475"/>
          <w:marRight w:val="0"/>
          <w:marTop w:val="106"/>
          <w:marBottom w:val="120"/>
          <w:divBdr>
            <w:top w:val="none" w:sz="0" w:space="0" w:color="auto"/>
            <w:left w:val="none" w:sz="0" w:space="0" w:color="auto"/>
            <w:bottom w:val="none" w:sz="0" w:space="0" w:color="auto"/>
            <w:right w:val="none" w:sz="0" w:space="0" w:color="auto"/>
          </w:divBdr>
        </w:div>
        <w:div w:id="917057275">
          <w:marLeft w:val="475"/>
          <w:marRight w:val="0"/>
          <w:marTop w:val="106"/>
          <w:marBottom w:val="120"/>
          <w:divBdr>
            <w:top w:val="none" w:sz="0" w:space="0" w:color="auto"/>
            <w:left w:val="none" w:sz="0" w:space="0" w:color="auto"/>
            <w:bottom w:val="none" w:sz="0" w:space="0" w:color="auto"/>
            <w:right w:val="none" w:sz="0" w:space="0" w:color="auto"/>
          </w:divBdr>
        </w:div>
        <w:div w:id="1304043797">
          <w:marLeft w:val="475"/>
          <w:marRight w:val="0"/>
          <w:marTop w:val="106"/>
          <w:marBottom w:val="120"/>
          <w:divBdr>
            <w:top w:val="none" w:sz="0" w:space="0" w:color="auto"/>
            <w:left w:val="none" w:sz="0" w:space="0" w:color="auto"/>
            <w:bottom w:val="none" w:sz="0" w:space="0" w:color="auto"/>
            <w:right w:val="none" w:sz="0" w:space="0" w:color="auto"/>
          </w:divBdr>
        </w:div>
        <w:div w:id="1411804499">
          <w:marLeft w:val="965"/>
          <w:marRight w:val="0"/>
          <w:marTop w:val="91"/>
          <w:marBottom w:val="120"/>
          <w:divBdr>
            <w:top w:val="none" w:sz="0" w:space="0" w:color="auto"/>
            <w:left w:val="none" w:sz="0" w:space="0" w:color="auto"/>
            <w:bottom w:val="none" w:sz="0" w:space="0" w:color="auto"/>
            <w:right w:val="none" w:sz="0" w:space="0" w:color="auto"/>
          </w:divBdr>
        </w:div>
        <w:div w:id="1428039956">
          <w:marLeft w:val="965"/>
          <w:marRight w:val="0"/>
          <w:marTop w:val="91"/>
          <w:marBottom w:val="120"/>
          <w:divBdr>
            <w:top w:val="none" w:sz="0" w:space="0" w:color="auto"/>
            <w:left w:val="none" w:sz="0" w:space="0" w:color="auto"/>
            <w:bottom w:val="none" w:sz="0" w:space="0" w:color="auto"/>
            <w:right w:val="none" w:sz="0" w:space="0" w:color="auto"/>
          </w:divBdr>
        </w:div>
      </w:divsChild>
    </w:div>
    <w:div w:id="368723495">
      <w:bodyDiv w:val="1"/>
      <w:marLeft w:val="0"/>
      <w:marRight w:val="0"/>
      <w:marTop w:val="0"/>
      <w:marBottom w:val="0"/>
      <w:divBdr>
        <w:top w:val="none" w:sz="0" w:space="0" w:color="auto"/>
        <w:left w:val="none" w:sz="0" w:space="0" w:color="auto"/>
        <w:bottom w:val="none" w:sz="0" w:space="0" w:color="auto"/>
        <w:right w:val="none" w:sz="0" w:space="0" w:color="auto"/>
      </w:divBdr>
    </w:div>
    <w:div w:id="596711641">
      <w:bodyDiv w:val="1"/>
      <w:marLeft w:val="0"/>
      <w:marRight w:val="0"/>
      <w:marTop w:val="0"/>
      <w:marBottom w:val="0"/>
      <w:divBdr>
        <w:top w:val="none" w:sz="0" w:space="0" w:color="auto"/>
        <w:left w:val="none" w:sz="0" w:space="0" w:color="auto"/>
        <w:bottom w:val="none" w:sz="0" w:space="0" w:color="auto"/>
        <w:right w:val="none" w:sz="0" w:space="0" w:color="auto"/>
      </w:divBdr>
    </w:div>
    <w:div w:id="659775002">
      <w:bodyDiv w:val="1"/>
      <w:marLeft w:val="0"/>
      <w:marRight w:val="0"/>
      <w:marTop w:val="0"/>
      <w:marBottom w:val="0"/>
      <w:divBdr>
        <w:top w:val="none" w:sz="0" w:space="0" w:color="auto"/>
        <w:left w:val="none" w:sz="0" w:space="0" w:color="auto"/>
        <w:bottom w:val="none" w:sz="0" w:space="0" w:color="auto"/>
        <w:right w:val="none" w:sz="0" w:space="0" w:color="auto"/>
      </w:divBdr>
    </w:div>
    <w:div w:id="6743082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7396">
      <w:bodyDiv w:val="1"/>
      <w:marLeft w:val="0"/>
      <w:marRight w:val="0"/>
      <w:marTop w:val="0"/>
      <w:marBottom w:val="0"/>
      <w:divBdr>
        <w:top w:val="none" w:sz="0" w:space="0" w:color="auto"/>
        <w:left w:val="none" w:sz="0" w:space="0" w:color="auto"/>
        <w:bottom w:val="none" w:sz="0" w:space="0" w:color="auto"/>
        <w:right w:val="none" w:sz="0" w:space="0" w:color="auto"/>
      </w:divBdr>
    </w:div>
    <w:div w:id="1076517778">
      <w:bodyDiv w:val="1"/>
      <w:marLeft w:val="0"/>
      <w:marRight w:val="0"/>
      <w:marTop w:val="0"/>
      <w:marBottom w:val="0"/>
      <w:divBdr>
        <w:top w:val="none" w:sz="0" w:space="0" w:color="auto"/>
        <w:left w:val="none" w:sz="0" w:space="0" w:color="auto"/>
        <w:bottom w:val="none" w:sz="0" w:space="0" w:color="auto"/>
        <w:right w:val="none" w:sz="0" w:space="0" w:color="auto"/>
      </w:divBdr>
    </w:div>
    <w:div w:id="1091198713">
      <w:bodyDiv w:val="1"/>
      <w:marLeft w:val="0"/>
      <w:marRight w:val="0"/>
      <w:marTop w:val="0"/>
      <w:marBottom w:val="0"/>
      <w:divBdr>
        <w:top w:val="none" w:sz="0" w:space="0" w:color="auto"/>
        <w:left w:val="none" w:sz="0" w:space="0" w:color="auto"/>
        <w:bottom w:val="none" w:sz="0" w:space="0" w:color="auto"/>
        <w:right w:val="none" w:sz="0" w:space="0" w:color="auto"/>
      </w:divBdr>
    </w:div>
    <w:div w:id="1300110115">
      <w:bodyDiv w:val="1"/>
      <w:marLeft w:val="0"/>
      <w:marRight w:val="0"/>
      <w:marTop w:val="0"/>
      <w:marBottom w:val="0"/>
      <w:divBdr>
        <w:top w:val="none" w:sz="0" w:space="0" w:color="auto"/>
        <w:left w:val="none" w:sz="0" w:space="0" w:color="auto"/>
        <w:bottom w:val="none" w:sz="0" w:space="0" w:color="auto"/>
        <w:right w:val="none" w:sz="0" w:space="0" w:color="auto"/>
      </w:divBdr>
      <w:divsChild>
        <w:div w:id="530143557">
          <w:marLeft w:val="475"/>
          <w:marRight w:val="0"/>
          <w:marTop w:val="96"/>
          <w:marBottom w:val="120"/>
          <w:divBdr>
            <w:top w:val="none" w:sz="0" w:space="0" w:color="auto"/>
            <w:left w:val="none" w:sz="0" w:space="0" w:color="auto"/>
            <w:bottom w:val="none" w:sz="0" w:space="0" w:color="auto"/>
            <w:right w:val="none" w:sz="0" w:space="0" w:color="auto"/>
          </w:divBdr>
        </w:div>
        <w:div w:id="867183504">
          <w:marLeft w:val="475"/>
          <w:marRight w:val="0"/>
          <w:marTop w:val="96"/>
          <w:marBottom w:val="120"/>
          <w:divBdr>
            <w:top w:val="none" w:sz="0" w:space="0" w:color="auto"/>
            <w:left w:val="none" w:sz="0" w:space="0" w:color="auto"/>
            <w:bottom w:val="none" w:sz="0" w:space="0" w:color="auto"/>
            <w:right w:val="none" w:sz="0" w:space="0" w:color="auto"/>
          </w:divBdr>
        </w:div>
        <w:div w:id="2029021854">
          <w:marLeft w:val="475"/>
          <w:marRight w:val="0"/>
          <w:marTop w:val="96"/>
          <w:marBottom w:val="120"/>
          <w:divBdr>
            <w:top w:val="none" w:sz="0" w:space="0" w:color="auto"/>
            <w:left w:val="none" w:sz="0" w:space="0" w:color="auto"/>
            <w:bottom w:val="none" w:sz="0" w:space="0" w:color="auto"/>
            <w:right w:val="none" w:sz="0" w:space="0" w:color="auto"/>
          </w:divBdr>
        </w:div>
      </w:divsChild>
    </w:div>
    <w:div w:id="1308129724">
      <w:bodyDiv w:val="1"/>
      <w:marLeft w:val="0"/>
      <w:marRight w:val="0"/>
      <w:marTop w:val="0"/>
      <w:marBottom w:val="0"/>
      <w:divBdr>
        <w:top w:val="none" w:sz="0" w:space="0" w:color="auto"/>
        <w:left w:val="none" w:sz="0" w:space="0" w:color="auto"/>
        <w:bottom w:val="none" w:sz="0" w:space="0" w:color="auto"/>
        <w:right w:val="none" w:sz="0" w:space="0" w:color="auto"/>
      </w:divBdr>
    </w:div>
    <w:div w:id="1394545995">
      <w:bodyDiv w:val="1"/>
      <w:marLeft w:val="0"/>
      <w:marRight w:val="0"/>
      <w:marTop w:val="0"/>
      <w:marBottom w:val="0"/>
      <w:divBdr>
        <w:top w:val="none" w:sz="0" w:space="0" w:color="auto"/>
        <w:left w:val="none" w:sz="0" w:space="0" w:color="auto"/>
        <w:bottom w:val="none" w:sz="0" w:space="0" w:color="auto"/>
        <w:right w:val="none" w:sz="0" w:space="0" w:color="auto"/>
      </w:divBdr>
    </w:div>
    <w:div w:id="1590967983">
      <w:bodyDiv w:val="1"/>
      <w:marLeft w:val="0"/>
      <w:marRight w:val="0"/>
      <w:marTop w:val="0"/>
      <w:marBottom w:val="0"/>
      <w:divBdr>
        <w:top w:val="none" w:sz="0" w:space="0" w:color="auto"/>
        <w:left w:val="none" w:sz="0" w:space="0" w:color="auto"/>
        <w:bottom w:val="none" w:sz="0" w:space="0" w:color="auto"/>
        <w:right w:val="none" w:sz="0" w:space="0" w:color="auto"/>
      </w:divBdr>
      <w:divsChild>
        <w:div w:id="73941096">
          <w:marLeft w:val="475"/>
          <w:marRight w:val="0"/>
          <w:marTop w:val="96"/>
          <w:marBottom w:val="120"/>
          <w:divBdr>
            <w:top w:val="none" w:sz="0" w:space="0" w:color="auto"/>
            <w:left w:val="none" w:sz="0" w:space="0" w:color="auto"/>
            <w:bottom w:val="none" w:sz="0" w:space="0" w:color="auto"/>
            <w:right w:val="none" w:sz="0" w:space="0" w:color="auto"/>
          </w:divBdr>
        </w:div>
        <w:div w:id="436222652">
          <w:marLeft w:val="994"/>
          <w:marRight w:val="0"/>
          <w:marTop w:val="86"/>
          <w:marBottom w:val="120"/>
          <w:divBdr>
            <w:top w:val="none" w:sz="0" w:space="0" w:color="auto"/>
            <w:left w:val="none" w:sz="0" w:space="0" w:color="auto"/>
            <w:bottom w:val="none" w:sz="0" w:space="0" w:color="auto"/>
            <w:right w:val="none" w:sz="0" w:space="0" w:color="auto"/>
          </w:divBdr>
        </w:div>
        <w:div w:id="897321035">
          <w:marLeft w:val="994"/>
          <w:marRight w:val="0"/>
          <w:marTop w:val="86"/>
          <w:marBottom w:val="120"/>
          <w:divBdr>
            <w:top w:val="none" w:sz="0" w:space="0" w:color="auto"/>
            <w:left w:val="none" w:sz="0" w:space="0" w:color="auto"/>
            <w:bottom w:val="none" w:sz="0" w:space="0" w:color="auto"/>
            <w:right w:val="none" w:sz="0" w:space="0" w:color="auto"/>
          </w:divBdr>
        </w:div>
        <w:div w:id="1213661192">
          <w:marLeft w:val="994"/>
          <w:marRight w:val="0"/>
          <w:marTop w:val="86"/>
          <w:marBottom w:val="120"/>
          <w:divBdr>
            <w:top w:val="none" w:sz="0" w:space="0" w:color="auto"/>
            <w:left w:val="none" w:sz="0" w:space="0" w:color="auto"/>
            <w:bottom w:val="none" w:sz="0" w:space="0" w:color="auto"/>
            <w:right w:val="none" w:sz="0" w:space="0" w:color="auto"/>
          </w:divBdr>
        </w:div>
        <w:div w:id="1803305173">
          <w:marLeft w:val="475"/>
          <w:marRight w:val="0"/>
          <w:marTop w:val="96"/>
          <w:marBottom w:val="120"/>
          <w:divBdr>
            <w:top w:val="none" w:sz="0" w:space="0" w:color="auto"/>
            <w:left w:val="none" w:sz="0" w:space="0" w:color="auto"/>
            <w:bottom w:val="none" w:sz="0" w:space="0" w:color="auto"/>
            <w:right w:val="none" w:sz="0" w:space="0" w:color="auto"/>
          </w:divBdr>
        </w:div>
        <w:div w:id="1915164857">
          <w:marLeft w:val="994"/>
          <w:marRight w:val="0"/>
          <w:marTop w:val="86"/>
          <w:marBottom w:val="120"/>
          <w:divBdr>
            <w:top w:val="none" w:sz="0" w:space="0" w:color="auto"/>
            <w:left w:val="none" w:sz="0" w:space="0" w:color="auto"/>
            <w:bottom w:val="none" w:sz="0" w:space="0" w:color="auto"/>
            <w:right w:val="none" w:sz="0" w:space="0" w:color="auto"/>
          </w:divBdr>
        </w:div>
        <w:div w:id="1940139271">
          <w:marLeft w:val="994"/>
          <w:marRight w:val="0"/>
          <w:marTop w:val="86"/>
          <w:marBottom w:val="120"/>
          <w:divBdr>
            <w:top w:val="none" w:sz="0" w:space="0" w:color="auto"/>
            <w:left w:val="none" w:sz="0" w:space="0" w:color="auto"/>
            <w:bottom w:val="none" w:sz="0" w:space="0" w:color="auto"/>
            <w:right w:val="none" w:sz="0" w:space="0" w:color="auto"/>
          </w:divBdr>
        </w:div>
      </w:divsChild>
    </w:div>
    <w:div w:id="1761096085">
      <w:bodyDiv w:val="1"/>
      <w:marLeft w:val="0"/>
      <w:marRight w:val="0"/>
      <w:marTop w:val="0"/>
      <w:marBottom w:val="0"/>
      <w:divBdr>
        <w:top w:val="none" w:sz="0" w:space="0" w:color="auto"/>
        <w:left w:val="none" w:sz="0" w:space="0" w:color="auto"/>
        <w:bottom w:val="none" w:sz="0" w:space="0" w:color="auto"/>
        <w:right w:val="none" w:sz="0" w:space="0" w:color="auto"/>
      </w:divBdr>
    </w:div>
    <w:div w:id="19297758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0F00-EEC5-4653-9065-D4F38D3D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43493</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2013-01-17T15:58:00Z</cp:lastPrinted>
  <dcterms:created xsi:type="dcterms:W3CDTF">2021-12-23T13:03:00Z</dcterms:created>
  <dcterms:modified xsi:type="dcterms:W3CDTF">2021-12-23T13:05:00Z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id="PIzX8hsC"/&gt;&lt;style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