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BD51A" w14:textId="11729DD1"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shd w:val="clear" w:color="auto" w:fill="FFFFFF"/>
        </w:rPr>
        <w:t>1. Please take this opportunity to thoroughly proofread the manuscript to ensure that there are no spelling or grammar issues.</w:t>
      </w:r>
    </w:p>
    <w:p w14:paraId="751D1538" w14:textId="36FA82FE" w:rsidR="00111F8D" w:rsidRDefault="00111F8D" w:rsidP="00D42AD3">
      <w:pPr>
        <w:rPr>
          <w:rFonts w:ascii="Segoe UI" w:eastAsia="Times New Roman" w:hAnsi="Segoe UI" w:cs="Segoe UI"/>
          <w:color w:val="201F1E"/>
          <w:sz w:val="23"/>
          <w:szCs w:val="23"/>
          <w:shd w:val="clear" w:color="auto" w:fill="FFFFFF"/>
        </w:rPr>
      </w:pPr>
    </w:p>
    <w:p w14:paraId="438012E1" w14:textId="739228AF" w:rsidR="00111F8D" w:rsidRPr="001D2048" w:rsidRDefault="00111F8D" w:rsidP="00D42AD3">
      <w:pPr>
        <w:rPr>
          <w:rFonts w:ascii="Segoe UI" w:eastAsia="Times New Roman" w:hAnsi="Segoe UI" w:cs="Segoe UI"/>
          <w:color w:val="FF0000"/>
          <w:sz w:val="23"/>
          <w:szCs w:val="23"/>
          <w:shd w:val="clear" w:color="auto" w:fill="FFFFFF"/>
        </w:rPr>
      </w:pPr>
      <w:r w:rsidRPr="001D2048">
        <w:rPr>
          <w:rFonts w:ascii="Segoe UI" w:eastAsia="Times New Roman" w:hAnsi="Segoe UI" w:cs="Segoe UI"/>
          <w:color w:val="FF0000"/>
          <w:sz w:val="23"/>
          <w:szCs w:val="23"/>
          <w:shd w:val="clear" w:color="auto" w:fill="FFFFFF"/>
        </w:rPr>
        <w:t>We</w:t>
      </w:r>
      <w:r w:rsidR="001D2048">
        <w:rPr>
          <w:rFonts w:ascii="Segoe UI" w:eastAsia="Times New Roman" w:hAnsi="Segoe UI" w:cs="Segoe UI"/>
          <w:color w:val="FF0000"/>
          <w:sz w:val="23"/>
          <w:szCs w:val="23"/>
          <w:shd w:val="clear" w:color="auto" w:fill="FFFFFF"/>
        </w:rPr>
        <w:t xml:space="preserve"> have proofread the manuscript to ensure there is no spelling or grammar errors. </w:t>
      </w:r>
    </w:p>
    <w:p w14:paraId="795E7715" w14:textId="2826A50C"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2. Please provide an institutional email address for each author.</w:t>
      </w:r>
    </w:p>
    <w:p w14:paraId="6D9697DF" w14:textId="454D3009" w:rsidR="00F74355" w:rsidRDefault="00F74355" w:rsidP="00D42AD3">
      <w:pPr>
        <w:rPr>
          <w:rFonts w:ascii="Segoe UI" w:eastAsia="Times New Roman" w:hAnsi="Segoe UI" w:cs="Segoe UI"/>
          <w:color w:val="201F1E"/>
          <w:sz w:val="23"/>
          <w:szCs w:val="23"/>
          <w:shd w:val="clear" w:color="auto" w:fill="FFFFFF"/>
        </w:rPr>
      </w:pPr>
    </w:p>
    <w:p w14:paraId="3D38A402" w14:textId="4E98161A" w:rsidR="00F74355" w:rsidRPr="00E86989" w:rsidRDefault="00640D67" w:rsidP="00D42AD3">
      <w:pPr>
        <w:rPr>
          <w:rFonts w:ascii="Segoe UI" w:eastAsia="Times New Roman" w:hAnsi="Segoe UI" w:cs="Segoe UI"/>
          <w:color w:val="FF0000"/>
          <w:sz w:val="23"/>
          <w:szCs w:val="23"/>
          <w:shd w:val="clear" w:color="auto" w:fill="FFFFFF"/>
        </w:rPr>
      </w:pPr>
      <w:r>
        <w:rPr>
          <w:rFonts w:ascii="Segoe UI" w:eastAsia="Times New Roman" w:hAnsi="Segoe UI" w:cs="Segoe UI"/>
          <w:color w:val="FF0000"/>
          <w:sz w:val="23"/>
          <w:szCs w:val="23"/>
          <w:shd w:val="clear" w:color="auto" w:fill="FFFFFF"/>
        </w:rPr>
        <w:t>This information has been a</w:t>
      </w:r>
      <w:r w:rsidRPr="00E86989">
        <w:rPr>
          <w:rFonts w:ascii="Segoe UI" w:eastAsia="Times New Roman" w:hAnsi="Segoe UI" w:cs="Segoe UI"/>
          <w:color w:val="FF0000"/>
          <w:sz w:val="23"/>
          <w:szCs w:val="23"/>
          <w:shd w:val="clear" w:color="auto" w:fill="FFFFFF"/>
        </w:rPr>
        <w:t xml:space="preserve">dded </w:t>
      </w:r>
    </w:p>
    <w:p w14:paraId="69E7B0CE" w14:textId="217A1F64" w:rsidR="00E86989"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3. Please revise the following lines to avoid previously published work:</w:t>
      </w:r>
    </w:p>
    <w:p w14:paraId="6512FFB1" w14:textId="24E80444" w:rsidR="00347AFB" w:rsidRDefault="00347AFB" w:rsidP="00D42AD3">
      <w:pPr>
        <w:rPr>
          <w:rFonts w:ascii="Segoe UI" w:eastAsia="Times New Roman" w:hAnsi="Segoe UI" w:cs="Segoe UI"/>
          <w:color w:val="201F1E"/>
          <w:sz w:val="23"/>
          <w:szCs w:val="23"/>
          <w:shd w:val="clear" w:color="auto" w:fill="FFFFFF"/>
        </w:rPr>
      </w:pPr>
    </w:p>
    <w:p w14:paraId="24C5BD33" w14:textId="3B94BDE2" w:rsidR="00D42AD3" w:rsidRPr="00347AFB" w:rsidRDefault="00640D67" w:rsidP="00D42AD3">
      <w:pPr>
        <w:rPr>
          <w:rFonts w:ascii="Segoe UI" w:eastAsia="Times New Roman" w:hAnsi="Segoe UI" w:cs="Segoe UI"/>
          <w:color w:val="FF0000"/>
          <w:sz w:val="23"/>
          <w:szCs w:val="23"/>
          <w:shd w:val="clear" w:color="auto" w:fill="FFFFFF"/>
        </w:rPr>
      </w:pPr>
      <w:r>
        <w:rPr>
          <w:rFonts w:ascii="Segoe UI" w:eastAsia="Times New Roman" w:hAnsi="Segoe UI" w:cs="Segoe UI"/>
          <w:color w:val="FF0000"/>
          <w:sz w:val="23"/>
          <w:szCs w:val="23"/>
          <w:shd w:val="clear" w:color="auto" w:fill="FFFFFF"/>
        </w:rPr>
        <w:t>We have r</w:t>
      </w:r>
      <w:r w:rsidR="00347AFB" w:rsidRPr="00347AFB">
        <w:rPr>
          <w:rFonts w:ascii="Segoe UI" w:eastAsia="Times New Roman" w:hAnsi="Segoe UI" w:cs="Segoe UI"/>
          <w:color w:val="FF0000"/>
          <w:sz w:val="23"/>
          <w:szCs w:val="23"/>
          <w:shd w:val="clear" w:color="auto" w:fill="FFFFFF"/>
        </w:rPr>
        <w:t xml:space="preserve">evised the following lines:  </w:t>
      </w:r>
      <w:r w:rsidR="00D42AD3" w:rsidRPr="00347AFB">
        <w:rPr>
          <w:rFonts w:ascii="Segoe UI" w:eastAsia="Times New Roman" w:hAnsi="Segoe UI" w:cs="Segoe UI"/>
          <w:color w:val="FF0000"/>
          <w:sz w:val="23"/>
          <w:szCs w:val="23"/>
          <w:shd w:val="clear" w:color="auto" w:fill="FFFFFF"/>
        </w:rPr>
        <w:t>131-132</w:t>
      </w:r>
      <w:r w:rsidR="00347AFB" w:rsidRPr="00347AFB">
        <w:rPr>
          <w:rFonts w:ascii="Segoe UI" w:eastAsia="Times New Roman" w:hAnsi="Segoe UI" w:cs="Segoe UI"/>
          <w:color w:val="FF0000"/>
          <w:sz w:val="23"/>
          <w:szCs w:val="23"/>
          <w:shd w:val="clear" w:color="auto" w:fill="FFFFFF"/>
        </w:rPr>
        <w:t xml:space="preserve"> </w:t>
      </w:r>
      <w:r w:rsidR="00D42AD3" w:rsidRPr="00347AFB">
        <w:rPr>
          <w:rFonts w:ascii="Segoe UI" w:eastAsia="Times New Roman" w:hAnsi="Segoe UI" w:cs="Segoe UI"/>
          <w:color w:val="FF0000"/>
          <w:sz w:val="23"/>
          <w:szCs w:val="23"/>
          <w:shd w:val="clear" w:color="auto" w:fill="FFFFFF"/>
        </w:rPr>
        <w:t>,179-180,</w:t>
      </w:r>
      <w:r w:rsidR="00347AFB" w:rsidRPr="00347AFB">
        <w:rPr>
          <w:rFonts w:ascii="Segoe UI" w:eastAsia="Times New Roman" w:hAnsi="Segoe UI" w:cs="Segoe UI"/>
          <w:color w:val="FF0000"/>
          <w:sz w:val="23"/>
          <w:szCs w:val="23"/>
          <w:shd w:val="clear" w:color="auto" w:fill="FFFFFF"/>
        </w:rPr>
        <w:t xml:space="preserve"> </w:t>
      </w:r>
      <w:r w:rsidR="00D42AD3" w:rsidRPr="00347AFB">
        <w:rPr>
          <w:rFonts w:ascii="Segoe UI" w:eastAsia="Times New Roman" w:hAnsi="Segoe UI" w:cs="Segoe UI"/>
          <w:color w:val="FF0000"/>
          <w:sz w:val="23"/>
          <w:szCs w:val="23"/>
          <w:shd w:val="clear" w:color="auto" w:fill="FFFFFF"/>
        </w:rPr>
        <w:t>202-204,304-307,344-346.</w:t>
      </w:r>
    </w:p>
    <w:p w14:paraId="59F43F5D" w14:textId="5A3CE4A1"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151CCB">
        <w:rPr>
          <w:rFonts w:ascii="Segoe UI" w:eastAsia="Times New Roman" w:hAnsi="Segoe UI" w:cs="Segoe UI"/>
          <w:color w:val="201F1E"/>
          <w:sz w:val="23"/>
          <w:szCs w:val="23"/>
          <w:shd w:val="clear" w:color="auto" w:fill="FFFFFF"/>
        </w:rPr>
        <w:t xml:space="preserve">4. </w:t>
      </w:r>
      <w:r w:rsidRPr="00220B99">
        <w:rPr>
          <w:rFonts w:ascii="Segoe UI" w:eastAsia="Times New Roman" w:hAnsi="Segoe UI" w:cs="Segoe UI"/>
          <w:color w:val="201F1E"/>
          <w:sz w:val="23"/>
          <w:szCs w:val="23"/>
          <w:shd w:val="clear" w:color="auto" w:fill="FFFFFF"/>
        </w:rPr>
        <w:t>Please revise the text to avoid the use of any personal pronouns (e.g., "we", "you", "our" etc.).</w:t>
      </w:r>
    </w:p>
    <w:p w14:paraId="6D1BE028" w14:textId="61735F68" w:rsidR="00E86989" w:rsidRDefault="00E86989" w:rsidP="00D42AD3">
      <w:pPr>
        <w:rPr>
          <w:rFonts w:ascii="Segoe UI" w:eastAsia="Times New Roman" w:hAnsi="Segoe UI" w:cs="Segoe UI"/>
          <w:color w:val="201F1E"/>
          <w:sz w:val="23"/>
          <w:szCs w:val="23"/>
          <w:shd w:val="clear" w:color="auto" w:fill="FFFFFF"/>
        </w:rPr>
      </w:pPr>
    </w:p>
    <w:p w14:paraId="222002CF" w14:textId="06065F52" w:rsidR="00E86989" w:rsidRPr="00E86989" w:rsidRDefault="00640D67" w:rsidP="00D42AD3">
      <w:pPr>
        <w:rPr>
          <w:rFonts w:ascii="Segoe UI" w:eastAsia="Times New Roman" w:hAnsi="Segoe UI" w:cs="Segoe UI"/>
          <w:color w:val="FF0000"/>
          <w:sz w:val="23"/>
          <w:szCs w:val="23"/>
          <w:shd w:val="clear" w:color="auto" w:fill="FFFFFF"/>
        </w:rPr>
      </w:pPr>
      <w:r>
        <w:rPr>
          <w:rFonts w:ascii="Segoe UI" w:eastAsia="Times New Roman" w:hAnsi="Segoe UI" w:cs="Segoe UI"/>
          <w:color w:val="FF0000"/>
          <w:sz w:val="23"/>
          <w:szCs w:val="23"/>
          <w:shd w:val="clear" w:color="auto" w:fill="FFFFFF"/>
        </w:rPr>
        <w:t xml:space="preserve">We have revised the </w:t>
      </w:r>
      <w:r w:rsidR="00E86989" w:rsidRPr="00E86989">
        <w:rPr>
          <w:rFonts w:ascii="Segoe UI" w:eastAsia="Times New Roman" w:hAnsi="Segoe UI" w:cs="Segoe UI"/>
          <w:color w:val="FF0000"/>
          <w:sz w:val="23"/>
          <w:szCs w:val="23"/>
          <w:shd w:val="clear" w:color="auto" w:fill="FFFFFF"/>
        </w:rPr>
        <w:t xml:space="preserve">text </w:t>
      </w:r>
      <w:r>
        <w:rPr>
          <w:rFonts w:ascii="Segoe UI" w:eastAsia="Times New Roman" w:hAnsi="Segoe UI" w:cs="Segoe UI"/>
          <w:color w:val="FF0000"/>
          <w:sz w:val="23"/>
          <w:szCs w:val="23"/>
          <w:shd w:val="clear" w:color="auto" w:fill="FFFFFF"/>
        </w:rPr>
        <w:t>to avoid personal pronouns</w:t>
      </w:r>
    </w:p>
    <w:p w14:paraId="6D047184" w14:textId="39F37FCC"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151CCB">
        <w:rPr>
          <w:rFonts w:ascii="Segoe UI" w:eastAsia="Times New Roman" w:hAnsi="Segoe UI" w:cs="Segoe UI"/>
          <w:color w:val="201F1E"/>
          <w:sz w:val="23"/>
          <w:szCs w:val="23"/>
          <w:shd w:val="clear" w:color="auto" w:fill="FFFFFF"/>
        </w:rPr>
        <w:t xml:space="preserve">5. </w:t>
      </w:r>
      <w:proofErr w:type="spellStart"/>
      <w:r w:rsidRPr="00151CCB">
        <w:rPr>
          <w:rFonts w:ascii="Segoe UI" w:eastAsia="Times New Roman" w:hAnsi="Segoe UI" w:cs="Segoe UI"/>
          <w:color w:val="201F1E"/>
          <w:sz w:val="23"/>
          <w:szCs w:val="23"/>
          <w:shd w:val="clear" w:color="auto" w:fill="FFFFFF"/>
        </w:rPr>
        <w:t>JoVE</w:t>
      </w:r>
      <w:proofErr w:type="spellEnd"/>
      <w:r w:rsidRPr="00151CCB">
        <w:rPr>
          <w:rFonts w:ascii="Segoe UI" w:eastAsia="Times New Roman" w:hAnsi="Segoe UI" w:cs="Segoe UI"/>
          <w:color w:val="201F1E"/>
          <w:sz w:val="23"/>
          <w:szCs w:val="23"/>
          <w:shd w:val="clear" w:color="auto" w:fill="FFFFFF"/>
        </w:rPr>
        <w:t xml:space="preserve"> cannot publish manuscripts containing commercial language. This includes trademark symbols (™), registered symbols (®), and company names before an instrument or reagent. </w:t>
      </w:r>
      <w:r w:rsidRPr="00220B99">
        <w:rPr>
          <w:rFonts w:ascii="Segoe UI" w:eastAsia="Times New Roman" w:hAnsi="Segoe UI" w:cs="Segoe UI"/>
          <w:color w:val="201F1E"/>
          <w:sz w:val="23"/>
          <w:szCs w:val="23"/>
          <w:shd w:val="clear" w:color="auto" w:fill="FFFFFF"/>
        </w:rPr>
        <w:t>Please remove all commercial language from your manuscript and use generic terms instead.</w:t>
      </w:r>
      <w:r w:rsidRPr="00151CCB">
        <w:rPr>
          <w:rFonts w:ascii="Segoe UI" w:eastAsia="Times New Roman" w:hAnsi="Segoe UI" w:cs="Segoe UI"/>
          <w:color w:val="201F1E"/>
          <w:sz w:val="23"/>
          <w:szCs w:val="23"/>
          <w:shd w:val="clear" w:color="auto" w:fill="FFFFFF"/>
        </w:rPr>
        <w:t xml:space="preserve"> All commercial products should be sufficiently referenced in the Table of Materials.</w:t>
      </w: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 xml:space="preserve">For example: DNA Clean &amp; Concentrator kit, </w:t>
      </w:r>
      <w:proofErr w:type="spellStart"/>
      <w:r w:rsidRPr="00D42AD3">
        <w:rPr>
          <w:rFonts w:ascii="Segoe UI" w:eastAsia="Times New Roman" w:hAnsi="Segoe UI" w:cs="Segoe UI"/>
          <w:color w:val="201F1E"/>
          <w:sz w:val="23"/>
          <w:szCs w:val="23"/>
          <w:shd w:val="clear" w:color="auto" w:fill="FFFFFF"/>
        </w:rPr>
        <w:t>MEGAshortscript</w:t>
      </w:r>
      <w:proofErr w:type="spellEnd"/>
      <w:r w:rsidRPr="00D42AD3">
        <w:rPr>
          <w:rFonts w:ascii="Segoe UI" w:eastAsia="Times New Roman" w:hAnsi="Segoe UI" w:cs="Segoe UI"/>
          <w:color w:val="201F1E"/>
          <w:sz w:val="23"/>
          <w:szCs w:val="23"/>
          <w:shd w:val="clear" w:color="auto" w:fill="FFFFFF"/>
        </w:rPr>
        <w:t xml:space="preserve"> T7 Transcription kit, </w:t>
      </w:r>
      <w:proofErr w:type="spellStart"/>
      <w:r w:rsidRPr="00D42AD3">
        <w:rPr>
          <w:rFonts w:ascii="Segoe UI" w:eastAsia="Times New Roman" w:hAnsi="Segoe UI" w:cs="Segoe UI"/>
          <w:color w:val="201F1E"/>
          <w:sz w:val="23"/>
          <w:szCs w:val="23"/>
          <w:shd w:val="clear" w:color="auto" w:fill="FFFFFF"/>
        </w:rPr>
        <w:t>NanoDrop</w:t>
      </w:r>
      <w:proofErr w:type="spellEnd"/>
      <w:r w:rsidRPr="00D42AD3">
        <w:rPr>
          <w:rFonts w:ascii="Segoe UI" w:eastAsia="Times New Roman" w:hAnsi="Segoe UI" w:cs="Segoe UI"/>
          <w:color w:val="201F1E"/>
          <w:sz w:val="23"/>
          <w:szCs w:val="23"/>
          <w:shd w:val="clear" w:color="auto" w:fill="FFFFFF"/>
        </w:rPr>
        <w:t>, etc.</w:t>
      </w:r>
    </w:p>
    <w:p w14:paraId="4D7A9923" w14:textId="7351C05C" w:rsidR="00E86989" w:rsidRPr="00E86989" w:rsidRDefault="00E86989" w:rsidP="00D42AD3">
      <w:pPr>
        <w:rPr>
          <w:rFonts w:ascii="Segoe UI" w:eastAsia="Times New Roman" w:hAnsi="Segoe UI" w:cs="Segoe UI"/>
          <w:color w:val="FF0000"/>
          <w:sz w:val="23"/>
          <w:szCs w:val="23"/>
          <w:shd w:val="clear" w:color="auto" w:fill="FFFFFF"/>
        </w:rPr>
      </w:pPr>
    </w:p>
    <w:p w14:paraId="224D71CD" w14:textId="3D8377A6" w:rsidR="00E86989" w:rsidRPr="00E86989" w:rsidRDefault="00640D67" w:rsidP="00D42AD3">
      <w:pPr>
        <w:rPr>
          <w:rFonts w:ascii="Segoe UI" w:eastAsia="Times New Roman" w:hAnsi="Segoe UI" w:cs="Segoe UI"/>
          <w:color w:val="FF0000"/>
          <w:sz w:val="23"/>
          <w:szCs w:val="23"/>
          <w:shd w:val="clear" w:color="auto" w:fill="FFFFFF"/>
        </w:rPr>
      </w:pPr>
      <w:r>
        <w:rPr>
          <w:rFonts w:ascii="Segoe UI" w:eastAsia="Times New Roman" w:hAnsi="Segoe UI" w:cs="Segoe UI"/>
          <w:color w:val="FF0000"/>
          <w:sz w:val="23"/>
          <w:szCs w:val="23"/>
          <w:shd w:val="clear" w:color="auto" w:fill="FFFFFF"/>
        </w:rPr>
        <w:t>We have removed commercial language from the manuscript</w:t>
      </w:r>
    </w:p>
    <w:p w14:paraId="00142E0C" w14:textId="1FDD3CAC"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 xml:space="preserve">6. Please adjust the numbering of the Protocol to follow the </w:t>
      </w:r>
      <w:proofErr w:type="spellStart"/>
      <w:r w:rsidRPr="00D42AD3">
        <w:rPr>
          <w:rFonts w:ascii="Segoe UI" w:eastAsia="Times New Roman" w:hAnsi="Segoe UI" w:cs="Segoe UI"/>
          <w:color w:val="201F1E"/>
          <w:sz w:val="23"/>
          <w:szCs w:val="23"/>
          <w:shd w:val="clear" w:color="auto" w:fill="FFFFFF"/>
        </w:rPr>
        <w:t>JoVE</w:t>
      </w:r>
      <w:proofErr w:type="spellEnd"/>
      <w:r w:rsidRPr="00D42AD3">
        <w:rPr>
          <w:rFonts w:ascii="Segoe UI" w:eastAsia="Times New Roman" w:hAnsi="Segoe UI" w:cs="Segoe UI"/>
          <w:color w:val="201F1E"/>
          <w:sz w:val="23"/>
          <w:szCs w:val="23"/>
          <w:shd w:val="clear" w:color="auto" w:fill="FFFFFF"/>
        </w:rPr>
        <w:t xml:space="preserve"> Instructions for Authors. For example, 1 should be followed by 1.1 and then 1.1.1 and 1.1.2 if necessary. Please refrain from using bullets or dashes.</w:t>
      </w:r>
    </w:p>
    <w:p w14:paraId="056D67AF" w14:textId="77777777" w:rsidR="00E86989" w:rsidRDefault="00E86989" w:rsidP="00D42AD3">
      <w:pPr>
        <w:rPr>
          <w:rFonts w:ascii="Segoe UI" w:eastAsia="Times New Roman" w:hAnsi="Segoe UI" w:cs="Segoe UI"/>
          <w:color w:val="201F1E"/>
          <w:sz w:val="23"/>
          <w:szCs w:val="23"/>
          <w:shd w:val="clear" w:color="auto" w:fill="FFFFFF"/>
        </w:rPr>
      </w:pPr>
    </w:p>
    <w:p w14:paraId="0D72D311" w14:textId="7791F13F" w:rsidR="00E86989" w:rsidRPr="00E86989" w:rsidRDefault="00640D67" w:rsidP="00D42AD3">
      <w:pPr>
        <w:rPr>
          <w:rFonts w:ascii="Segoe UI" w:eastAsia="Times New Roman" w:hAnsi="Segoe UI" w:cs="Segoe UI"/>
          <w:color w:val="FF0000"/>
          <w:sz w:val="23"/>
          <w:szCs w:val="23"/>
          <w:shd w:val="clear" w:color="auto" w:fill="FFFFFF"/>
        </w:rPr>
      </w:pPr>
      <w:r>
        <w:rPr>
          <w:rFonts w:ascii="Segoe UI" w:eastAsia="Times New Roman" w:hAnsi="Segoe UI" w:cs="Segoe UI"/>
          <w:color w:val="FF0000"/>
          <w:sz w:val="23"/>
          <w:szCs w:val="23"/>
          <w:shd w:val="clear" w:color="auto" w:fill="FFFFFF"/>
        </w:rPr>
        <w:t>We have adjusted the numbering system and revised to avoid bullets and dashes</w:t>
      </w:r>
    </w:p>
    <w:p w14:paraId="5DC5C82A" w14:textId="77777777"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7</w:t>
      </w:r>
      <w:r w:rsidRPr="00CC1F07">
        <w:rPr>
          <w:rFonts w:ascii="Segoe UI" w:eastAsia="Times New Roman" w:hAnsi="Segoe UI" w:cs="Segoe UI"/>
          <w:color w:val="201F1E"/>
          <w:sz w:val="23"/>
          <w:szCs w:val="23"/>
          <w:shd w:val="clear" w:color="auto" w:fill="FFFFFF"/>
        </w:rPr>
        <w:t xml:space="preserve">. </w:t>
      </w:r>
      <w:r w:rsidRPr="00220B99">
        <w:rPr>
          <w:rFonts w:ascii="Segoe UI" w:eastAsia="Times New Roman" w:hAnsi="Segoe UI" w:cs="Segoe UI"/>
          <w:color w:val="201F1E"/>
          <w:sz w:val="23"/>
          <w:szCs w:val="23"/>
          <w:shd w:val="clear" w:color="auto" w:fill="FFFFFF"/>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7971F4AF" w14:textId="34E0E4D7" w:rsidR="00347AFB" w:rsidRPr="00E86989" w:rsidRDefault="006B7E2B" w:rsidP="00347AFB">
      <w:pPr>
        <w:rPr>
          <w:rFonts w:ascii="Segoe UI" w:eastAsia="Times New Roman" w:hAnsi="Segoe UI" w:cs="Segoe UI"/>
          <w:color w:val="FF0000"/>
          <w:sz w:val="23"/>
          <w:szCs w:val="23"/>
          <w:shd w:val="clear" w:color="auto" w:fill="FFFFFF"/>
        </w:rPr>
      </w:pPr>
      <w:r>
        <w:rPr>
          <w:rFonts w:ascii="Segoe UI" w:eastAsia="Times New Roman" w:hAnsi="Segoe UI" w:cs="Segoe UI"/>
          <w:color w:val="FF0000"/>
          <w:sz w:val="23"/>
          <w:szCs w:val="23"/>
          <w:shd w:val="clear" w:color="auto" w:fill="FFFFFF"/>
        </w:rPr>
        <w:t>The text has been revised to use the imperative tense</w:t>
      </w:r>
    </w:p>
    <w:p w14:paraId="28188B5D" w14:textId="7C627F7C"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lastRenderedPageBreak/>
        <w:br/>
      </w:r>
      <w:r w:rsidRPr="00220B99">
        <w:rPr>
          <w:rFonts w:ascii="Segoe UI" w:eastAsia="Times New Roman" w:hAnsi="Segoe UI" w:cs="Segoe UI"/>
          <w:color w:val="201F1E"/>
          <w:sz w:val="23"/>
          <w:szCs w:val="23"/>
          <w:shd w:val="clear" w:color="auto" w:fill="FFFFFF"/>
        </w:rPr>
        <w:t>8. The Protocol should contain only action items that direct the reader to do something. Please move the discussion about the protocol to the Discussion.</w:t>
      </w:r>
    </w:p>
    <w:p w14:paraId="69C1ABBC" w14:textId="45E63685" w:rsidR="00CC1F07" w:rsidRDefault="00CC1F07" w:rsidP="00D42AD3">
      <w:pPr>
        <w:rPr>
          <w:rFonts w:ascii="Segoe UI" w:eastAsia="Times New Roman" w:hAnsi="Segoe UI" w:cs="Segoe UI"/>
          <w:color w:val="201F1E"/>
          <w:sz w:val="23"/>
          <w:szCs w:val="23"/>
          <w:shd w:val="clear" w:color="auto" w:fill="FFFFFF"/>
        </w:rPr>
      </w:pPr>
    </w:p>
    <w:p w14:paraId="2BC66362" w14:textId="5782E4D9" w:rsidR="00CC1F07" w:rsidRDefault="00CC1F07" w:rsidP="00D42AD3">
      <w:pPr>
        <w:rPr>
          <w:rFonts w:ascii="Segoe UI" w:eastAsia="Times New Roman" w:hAnsi="Segoe UI" w:cs="Segoe UI"/>
          <w:color w:val="201F1E"/>
          <w:sz w:val="23"/>
          <w:szCs w:val="23"/>
          <w:shd w:val="clear" w:color="auto" w:fill="FFFFFF"/>
        </w:rPr>
      </w:pPr>
      <w:r>
        <w:rPr>
          <w:rFonts w:ascii="Segoe UI" w:eastAsia="Times New Roman" w:hAnsi="Segoe UI" w:cs="Segoe UI"/>
          <w:color w:val="201F1E"/>
          <w:sz w:val="23"/>
          <w:szCs w:val="23"/>
          <w:shd w:val="clear" w:color="auto" w:fill="FFFFFF"/>
        </w:rPr>
        <w:t xml:space="preserve">We have moved the discussion about the protocol to the discussion section. </w:t>
      </w:r>
    </w:p>
    <w:p w14:paraId="25071C92" w14:textId="77777777" w:rsidR="00E86989"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9. The Protocol should be made up almost entirely of discrete steps without large paragraphs of text between sections. Please simplify the Protocol so that individual steps contain only 2-3 actions per step and a maximum of 4 sentences per step (e.g., Section 1(step 8, 9), Section 2 (step 3), Section 3 (step 2,4,5,6,7,8), Section 4 (step 3, 7,8), Section 5 (step 3,4), etc.)</w:t>
      </w:r>
    </w:p>
    <w:p w14:paraId="51000192" w14:textId="77777777" w:rsidR="00E86989" w:rsidRPr="00E86989" w:rsidRDefault="00E86989" w:rsidP="00D42AD3">
      <w:pPr>
        <w:rPr>
          <w:rFonts w:ascii="Segoe UI" w:eastAsia="Times New Roman" w:hAnsi="Segoe UI" w:cs="Segoe UI"/>
          <w:color w:val="FF0000"/>
          <w:sz w:val="23"/>
          <w:szCs w:val="23"/>
          <w:shd w:val="clear" w:color="auto" w:fill="FFFFFF"/>
        </w:rPr>
      </w:pPr>
    </w:p>
    <w:p w14:paraId="28102D7A" w14:textId="32B7D5C3" w:rsidR="00E86989" w:rsidRPr="00E86989" w:rsidRDefault="006B7E2B" w:rsidP="00D42AD3">
      <w:pPr>
        <w:rPr>
          <w:rFonts w:ascii="Segoe UI" w:eastAsia="Times New Roman" w:hAnsi="Segoe UI" w:cs="Segoe UI"/>
          <w:color w:val="FF0000"/>
          <w:sz w:val="23"/>
          <w:szCs w:val="23"/>
          <w:shd w:val="clear" w:color="auto" w:fill="FFFFFF"/>
        </w:rPr>
      </w:pPr>
      <w:r>
        <w:rPr>
          <w:rFonts w:ascii="Segoe UI" w:eastAsia="Times New Roman" w:hAnsi="Segoe UI" w:cs="Segoe UI"/>
          <w:color w:val="FF0000"/>
          <w:sz w:val="23"/>
          <w:szCs w:val="23"/>
          <w:shd w:val="clear" w:color="auto" w:fill="FFFFFF"/>
        </w:rPr>
        <w:t>We have s</w:t>
      </w:r>
      <w:r w:rsidR="00E86989" w:rsidRPr="00E86989">
        <w:rPr>
          <w:rFonts w:ascii="Segoe UI" w:eastAsia="Times New Roman" w:hAnsi="Segoe UI" w:cs="Segoe UI"/>
          <w:color w:val="FF0000"/>
          <w:sz w:val="23"/>
          <w:szCs w:val="23"/>
          <w:shd w:val="clear" w:color="auto" w:fill="FFFFFF"/>
        </w:rPr>
        <w:t xml:space="preserve">implified the steps as requested. </w:t>
      </w:r>
    </w:p>
    <w:p w14:paraId="0855897A" w14:textId="77777777" w:rsidR="00E86989"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 xml:space="preserve">10. </w:t>
      </w:r>
      <w:r w:rsidRPr="00220B99">
        <w:rPr>
          <w:rFonts w:ascii="Segoe UI" w:eastAsia="Times New Roman" w:hAnsi="Segoe UI" w:cs="Segoe UI"/>
          <w:color w:val="201F1E"/>
          <w:sz w:val="23"/>
          <w:szCs w:val="23"/>
          <w:shd w:val="clear" w:color="auto" w:fill="FFFFFF"/>
        </w:rPr>
        <w:t>For SI units, please use standard abbreviations when the unit is preceded by a numeral throughout the protocol. Abbreviate liters to L to avoid confusion. Examples: 10 mL, 8 µL, 7 cm.</w:t>
      </w:r>
    </w:p>
    <w:p w14:paraId="3BF6B19C" w14:textId="77777777" w:rsidR="00E86989" w:rsidRPr="00E86989" w:rsidRDefault="00E86989" w:rsidP="00D42AD3">
      <w:pPr>
        <w:rPr>
          <w:rFonts w:ascii="Segoe UI" w:eastAsia="Times New Roman" w:hAnsi="Segoe UI" w:cs="Segoe UI"/>
          <w:color w:val="FF0000"/>
          <w:sz w:val="23"/>
          <w:szCs w:val="23"/>
        </w:rPr>
      </w:pPr>
    </w:p>
    <w:p w14:paraId="16779A6A" w14:textId="2B206980" w:rsidR="00E86989" w:rsidRPr="00E86989" w:rsidRDefault="006B7E2B" w:rsidP="00D42AD3">
      <w:pPr>
        <w:rPr>
          <w:rFonts w:ascii="Segoe UI" w:eastAsia="Times New Roman" w:hAnsi="Segoe UI" w:cs="Segoe UI"/>
          <w:color w:val="FF0000"/>
          <w:sz w:val="23"/>
          <w:szCs w:val="23"/>
        </w:rPr>
      </w:pPr>
      <w:r>
        <w:rPr>
          <w:rFonts w:ascii="Segoe UI" w:eastAsia="Times New Roman" w:hAnsi="Segoe UI" w:cs="Segoe UI"/>
          <w:color w:val="FF0000"/>
          <w:sz w:val="23"/>
          <w:szCs w:val="23"/>
        </w:rPr>
        <w:t>We have c</w:t>
      </w:r>
      <w:r w:rsidR="00E86989" w:rsidRPr="00E86989">
        <w:rPr>
          <w:rFonts w:ascii="Segoe UI" w:eastAsia="Times New Roman" w:hAnsi="Segoe UI" w:cs="Segoe UI"/>
          <w:color w:val="FF0000"/>
          <w:sz w:val="23"/>
          <w:szCs w:val="23"/>
        </w:rPr>
        <w:t xml:space="preserve">hanged </w:t>
      </w:r>
      <w:r>
        <w:rPr>
          <w:rFonts w:ascii="Segoe UI" w:eastAsia="Times New Roman" w:hAnsi="Segoe UI" w:cs="Segoe UI"/>
          <w:color w:val="FF0000"/>
          <w:sz w:val="23"/>
          <w:szCs w:val="23"/>
        </w:rPr>
        <w:t xml:space="preserve">the </w:t>
      </w:r>
      <w:r w:rsidR="00E86989" w:rsidRPr="00E86989">
        <w:rPr>
          <w:rFonts w:ascii="Segoe UI" w:eastAsia="Times New Roman" w:hAnsi="Segoe UI" w:cs="Segoe UI"/>
          <w:color w:val="FF0000"/>
          <w:sz w:val="23"/>
          <w:szCs w:val="23"/>
        </w:rPr>
        <w:t xml:space="preserve">text to </w:t>
      </w:r>
      <w:r>
        <w:rPr>
          <w:rFonts w:ascii="Segoe UI" w:eastAsia="Times New Roman" w:hAnsi="Segoe UI" w:cs="Segoe UI"/>
          <w:color w:val="FF0000"/>
          <w:sz w:val="23"/>
          <w:szCs w:val="23"/>
        </w:rPr>
        <w:t>use</w:t>
      </w:r>
      <w:r w:rsidRPr="00E86989">
        <w:rPr>
          <w:rFonts w:ascii="Segoe UI" w:eastAsia="Times New Roman" w:hAnsi="Segoe UI" w:cs="Segoe UI"/>
          <w:color w:val="FF0000"/>
          <w:sz w:val="23"/>
          <w:szCs w:val="23"/>
        </w:rPr>
        <w:t xml:space="preserve"> </w:t>
      </w:r>
      <w:r w:rsidR="00E86989" w:rsidRPr="00E86989">
        <w:rPr>
          <w:rFonts w:ascii="Segoe UI" w:eastAsia="Times New Roman" w:hAnsi="Segoe UI" w:cs="Segoe UI"/>
          <w:color w:val="FF0000"/>
          <w:sz w:val="23"/>
          <w:szCs w:val="23"/>
        </w:rPr>
        <w:t xml:space="preserve">standard abbreviations </w:t>
      </w:r>
    </w:p>
    <w:p w14:paraId="46019C2A" w14:textId="6B1818AD"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220B99">
        <w:rPr>
          <w:rFonts w:ascii="Segoe UI" w:eastAsia="Times New Roman" w:hAnsi="Segoe UI" w:cs="Segoe UI"/>
          <w:color w:val="201F1E"/>
          <w:sz w:val="23"/>
          <w:szCs w:val="23"/>
          <w:shd w:val="clear" w:color="auto" w:fill="FFFFFF"/>
        </w:rPr>
        <w:t>11. For time units, please use abbreviated forms for durations of less than one day when the unit is preceded by a numeral throughout the protocol. Do not abbreviate day, week, month, and year. Examples: 5 h, 10 min, 100 s, 8 days, 10 weeks</w:t>
      </w:r>
    </w:p>
    <w:p w14:paraId="591A5CD3" w14:textId="77777777" w:rsidR="00E86989" w:rsidRDefault="00E86989" w:rsidP="00E86989">
      <w:pPr>
        <w:rPr>
          <w:rFonts w:ascii="Segoe UI" w:eastAsia="Times New Roman" w:hAnsi="Segoe UI" w:cs="Segoe UI"/>
          <w:color w:val="201F1E"/>
          <w:sz w:val="23"/>
          <w:szCs w:val="23"/>
          <w:shd w:val="clear" w:color="auto" w:fill="FFFFFF"/>
        </w:rPr>
      </w:pPr>
    </w:p>
    <w:p w14:paraId="6367E610" w14:textId="77777777" w:rsidR="00E86989" w:rsidRPr="00E86989" w:rsidRDefault="00E86989" w:rsidP="00E86989">
      <w:pPr>
        <w:rPr>
          <w:rFonts w:ascii="Segoe UI" w:eastAsia="Times New Roman" w:hAnsi="Segoe UI" w:cs="Segoe UI"/>
          <w:color w:val="FF0000"/>
          <w:sz w:val="23"/>
          <w:szCs w:val="23"/>
        </w:rPr>
      </w:pPr>
    </w:p>
    <w:p w14:paraId="23F1E4BB" w14:textId="39F30DB7" w:rsidR="00E86989" w:rsidRPr="00E86989" w:rsidRDefault="00B34BA8" w:rsidP="00E86989">
      <w:pPr>
        <w:rPr>
          <w:rFonts w:ascii="Segoe UI" w:eastAsia="Times New Roman" w:hAnsi="Segoe UI" w:cs="Segoe UI"/>
          <w:color w:val="FF0000"/>
          <w:sz w:val="23"/>
          <w:szCs w:val="23"/>
        </w:rPr>
      </w:pPr>
      <w:r>
        <w:rPr>
          <w:rFonts w:ascii="Segoe UI" w:eastAsia="Times New Roman" w:hAnsi="Segoe UI" w:cs="Segoe UI"/>
          <w:color w:val="FF0000"/>
          <w:sz w:val="23"/>
          <w:szCs w:val="23"/>
        </w:rPr>
        <w:t>We have c</w:t>
      </w:r>
      <w:r w:rsidR="00E86989" w:rsidRPr="00E86989">
        <w:rPr>
          <w:rFonts w:ascii="Segoe UI" w:eastAsia="Times New Roman" w:hAnsi="Segoe UI" w:cs="Segoe UI"/>
          <w:color w:val="FF0000"/>
          <w:sz w:val="23"/>
          <w:szCs w:val="23"/>
        </w:rPr>
        <w:t xml:space="preserve">hanged </w:t>
      </w:r>
      <w:r>
        <w:rPr>
          <w:rFonts w:ascii="Segoe UI" w:eastAsia="Times New Roman" w:hAnsi="Segoe UI" w:cs="Segoe UI"/>
          <w:color w:val="FF0000"/>
          <w:sz w:val="23"/>
          <w:szCs w:val="23"/>
        </w:rPr>
        <w:t xml:space="preserve">the </w:t>
      </w:r>
      <w:r w:rsidR="00E86989" w:rsidRPr="00E86989">
        <w:rPr>
          <w:rFonts w:ascii="Segoe UI" w:eastAsia="Times New Roman" w:hAnsi="Segoe UI" w:cs="Segoe UI"/>
          <w:color w:val="FF0000"/>
          <w:sz w:val="23"/>
          <w:szCs w:val="23"/>
        </w:rPr>
        <w:t xml:space="preserve">text to </w:t>
      </w:r>
      <w:r>
        <w:rPr>
          <w:rFonts w:ascii="Segoe UI" w:eastAsia="Times New Roman" w:hAnsi="Segoe UI" w:cs="Segoe UI"/>
          <w:color w:val="FF0000"/>
          <w:sz w:val="23"/>
          <w:szCs w:val="23"/>
        </w:rPr>
        <w:t>use</w:t>
      </w:r>
      <w:r w:rsidR="00E86989" w:rsidRPr="00E86989">
        <w:rPr>
          <w:rFonts w:ascii="Segoe UI" w:eastAsia="Times New Roman" w:hAnsi="Segoe UI" w:cs="Segoe UI"/>
          <w:color w:val="FF0000"/>
          <w:sz w:val="23"/>
          <w:szCs w:val="23"/>
        </w:rPr>
        <w:t xml:space="preserve"> abbreviations </w:t>
      </w:r>
      <w:r>
        <w:rPr>
          <w:rFonts w:ascii="Segoe UI" w:eastAsia="Times New Roman" w:hAnsi="Segoe UI" w:cs="Segoe UI"/>
          <w:color w:val="FF0000"/>
          <w:sz w:val="23"/>
          <w:szCs w:val="23"/>
        </w:rPr>
        <w:t>for durations as requested</w:t>
      </w:r>
    </w:p>
    <w:p w14:paraId="51FB7463" w14:textId="77777777"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456327">
        <w:rPr>
          <w:rFonts w:ascii="Segoe UI" w:eastAsia="Times New Roman" w:hAnsi="Segoe UI" w:cs="Segoe UI"/>
          <w:color w:val="201F1E"/>
          <w:sz w:val="23"/>
          <w:szCs w:val="23"/>
          <w:shd w:val="clear" w:color="auto" w:fill="FFFFFF"/>
        </w:rPr>
        <w:t xml:space="preserve">12.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456327">
        <w:rPr>
          <w:rFonts w:ascii="Segoe UI" w:eastAsia="Times New Roman" w:hAnsi="Segoe UI" w:cs="Segoe UI"/>
          <w:color w:val="201F1E"/>
          <w:sz w:val="23"/>
          <w:szCs w:val="23"/>
          <w:shd w:val="clear" w:color="auto" w:fill="FFFFFF"/>
        </w:rPr>
        <w:t>etc</w:t>
      </w:r>
      <w:proofErr w:type="spellEnd"/>
      <w:r w:rsidRPr="00456327">
        <w:rPr>
          <w:rFonts w:ascii="Segoe UI" w:eastAsia="Times New Roman" w:hAnsi="Segoe UI" w:cs="Segoe UI"/>
          <w:color w:val="201F1E"/>
          <w:sz w:val="23"/>
          <w:szCs w:val="23"/>
          <w:shd w:val="clear" w:color="auto" w:fill="FFFFFF"/>
        </w:rPr>
        <w:t>) to your protocol steps. There should be enough detail in each step to supplement the actions seen in the video so that viewers can easily replicate the protocol.</w:t>
      </w:r>
    </w:p>
    <w:p w14:paraId="07D7E679" w14:textId="77777777" w:rsidR="00C7141B" w:rsidRDefault="00C7141B" w:rsidP="00D42AD3">
      <w:pPr>
        <w:rPr>
          <w:rFonts w:ascii="Segoe UI" w:eastAsia="Times New Roman" w:hAnsi="Segoe UI" w:cs="Segoe UI"/>
          <w:color w:val="201F1E"/>
          <w:sz w:val="23"/>
          <w:szCs w:val="23"/>
        </w:rPr>
      </w:pPr>
    </w:p>
    <w:p w14:paraId="3FC30AC1" w14:textId="2A874351" w:rsidR="000C5913" w:rsidRPr="00456327" w:rsidRDefault="00C7141B" w:rsidP="00D42AD3">
      <w:pPr>
        <w:rPr>
          <w:rFonts w:ascii="Segoe UI" w:eastAsia="Times New Roman" w:hAnsi="Segoe UI" w:cs="Segoe UI"/>
          <w:color w:val="FF0000"/>
          <w:sz w:val="23"/>
          <w:szCs w:val="23"/>
        </w:rPr>
      </w:pPr>
      <w:r w:rsidRPr="00456327">
        <w:rPr>
          <w:rFonts w:ascii="Segoe UI" w:eastAsia="Times New Roman" w:hAnsi="Segoe UI" w:cs="Segoe UI"/>
          <w:color w:val="FF0000"/>
          <w:sz w:val="23"/>
          <w:szCs w:val="23"/>
        </w:rPr>
        <w:t>We have revised the manuscript to make sure that all steps</w:t>
      </w:r>
      <w:r w:rsidR="000C5913" w:rsidRPr="00456327">
        <w:rPr>
          <w:rFonts w:ascii="Segoe UI" w:eastAsia="Times New Roman" w:hAnsi="Segoe UI" w:cs="Segoe UI"/>
          <w:color w:val="FF0000"/>
          <w:sz w:val="23"/>
          <w:szCs w:val="23"/>
        </w:rPr>
        <w:t xml:space="preserve"> will be suitable for generating a script. </w:t>
      </w:r>
    </w:p>
    <w:p w14:paraId="1E0D059B" w14:textId="2A815C6A" w:rsidR="00D42AD3" w:rsidRDefault="00D42AD3" w:rsidP="00D42AD3">
      <w:pPr>
        <w:rPr>
          <w:rFonts w:ascii="Segoe UI" w:eastAsia="Times New Roman" w:hAnsi="Segoe UI" w:cs="Segoe UI"/>
          <w:color w:val="201F1E"/>
          <w:sz w:val="23"/>
          <w:szCs w:val="23"/>
          <w:shd w:val="clear" w:color="auto" w:fill="FFFFFF"/>
        </w:rPr>
      </w:pPr>
      <w:r w:rsidRPr="00456327">
        <w:rPr>
          <w:rFonts w:ascii="Segoe UI" w:eastAsia="Times New Roman" w:hAnsi="Segoe UI" w:cs="Segoe UI"/>
          <w:color w:val="FF0000"/>
          <w:sz w:val="23"/>
          <w:szCs w:val="23"/>
        </w:rPr>
        <w:br/>
      </w:r>
      <w:r w:rsidRPr="00D42AD3">
        <w:rPr>
          <w:rFonts w:ascii="Segoe UI" w:eastAsia="Times New Roman" w:hAnsi="Segoe UI" w:cs="Segoe UI"/>
          <w:color w:val="201F1E"/>
          <w:sz w:val="23"/>
          <w:szCs w:val="23"/>
          <w:shd w:val="clear" w:color="auto" w:fill="FFFFFF"/>
        </w:rPr>
        <w:t>13. Line128-128: Is the purification and concentration based on the manufacturer’s protocol? Please specify if any changes were made.</w:t>
      </w:r>
    </w:p>
    <w:p w14:paraId="72D3B651" w14:textId="489E713E" w:rsidR="00E86989" w:rsidRPr="00E86989" w:rsidRDefault="00E86989" w:rsidP="00D42AD3">
      <w:pPr>
        <w:rPr>
          <w:rFonts w:ascii="Segoe UI" w:eastAsia="Times New Roman" w:hAnsi="Segoe UI" w:cs="Segoe UI"/>
          <w:color w:val="FF0000"/>
          <w:sz w:val="23"/>
          <w:szCs w:val="23"/>
          <w:shd w:val="clear" w:color="auto" w:fill="FFFFFF"/>
        </w:rPr>
      </w:pPr>
    </w:p>
    <w:p w14:paraId="12D8DB86" w14:textId="5585AF90" w:rsidR="00E86989" w:rsidRDefault="00E935AB" w:rsidP="00D42AD3">
      <w:pPr>
        <w:rPr>
          <w:rFonts w:cstheme="minorHAnsi"/>
          <w:color w:val="FF0000"/>
        </w:rPr>
      </w:pPr>
      <w:r>
        <w:rPr>
          <w:rFonts w:ascii="Segoe UI" w:eastAsia="Times New Roman" w:hAnsi="Segoe UI" w:cs="Segoe UI"/>
          <w:color w:val="FF0000"/>
          <w:sz w:val="23"/>
          <w:szCs w:val="23"/>
        </w:rPr>
        <w:lastRenderedPageBreak/>
        <w:t xml:space="preserve">The purification and concentration steps are </w:t>
      </w:r>
      <w:r w:rsidR="00E86989" w:rsidRPr="00E86989">
        <w:rPr>
          <w:rFonts w:cstheme="minorHAnsi"/>
          <w:color w:val="FF0000"/>
        </w:rPr>
        <w:t>according to the manufacturer’s instructions</w:t>
      </w:r>
      <w:r>
        <w:rPr>
          <w:rFonts w:cstheme="minorHAnsi"/>
          <w:color w:val="FF0000"/>
        </w:rPr>
        <w:t>. We have added this information to the step</w:t>
      </w:r>
    </w:p>
    <w:p w14:paraId="40522886" w14:textId="6DACA23C"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14. Line 253: How are the embryos confirmed as inviable?</w:t>
      </w:r>
    </w:p>
    <w:p w14:paraId="5BDB80AE" w14:textId="368FA767" w:rsidR="00E86989" w:rsidRPr="00456327" w:rsidRDefault="00E86989" w:rsidP="00D42AD3">
      <w:pPr>
        <w:rPr>
          <w:rFonts w:ascii="Segoe UI" w:eastAsia="Times New Roman" w:hAnsi="Segoe UI" w:cs="Segoe UI"/>
          <w:color w:val="FF0000"/>
          <w:sz w:val="23"/>
          <w:szCs w:val="23"/>
          <w:shd w:val="clear" w:color="auto" w:fill="FFFFFF"/>
        </w:rPr>
      </w:pPr>
      <w:r w:rsidRPr="00E86989">
        <w:rPr>
          <w:rFonts w:ascii="Segoe UI" w:eastAsia="Times New Roman" w:hAnsi="Segoe UI" w:cs="Segoe UI"/>
          <w:color w:val="FF0000"/>
          <w:sz w:val="23"/>
          <w:szCs w:val="23"/>
          <w:shd w:val="clear" w:color="auto" w:fill="FFFFFF"/>
        </w:rPr>
        <w:t xml:space="preserve">  </w:t>
      </w:r>
      <w:r w:rsidR="00FE43FE" w:rsidRPr="00456327">
        <w:rPr>
          <w:rFonts w:ascii="Segoe UI" w:eastAsia="Times New Roman" w:hAnsi="Segoe UI" w:cs="Segoe UI"/>
          <w:color w:val="FF0000"/>
          <w:sz w:val="23"/>
          <w:szCs w:val="23"/>
          <w:shd w:val="clear" w:color="auto" w:fill="FFFFFF"/>
        </w:rPr>
        <w:t xml:space="preserve">Inviable embryos are </w:t>
      </w:r>
      <w:r w:rsidR="00763FE9" w:rsidRPr="00456327">
        <w:rPr>
          <w:color w:val="FF0000"/>
        </w:rPr>
        <w:t>defective</w:t>
      </w:r>
      <w:r w:rsidR="00FE43FE" w:rsidRPr="00456327">
        <w:rPr>
          <w:rFonts w:ascii="Segoe UI" w:eastAsia="Times New Roman" w:hAnsi="Segoe UI" w:cs="Segoe UI"/>
          <w:color w:val="FF0000"/>
          <w:sz w:val="23"/>
          <w:szCs w:val="23"/>
          <w:shd w:val="clear" w:color="auto" w:fill="FFFFFF"/>
        </w:rPr>
        <w:t xml:space="preserve"> or </w:t>
      </w:r>
      <w:r w:rsidR="00763FE9" w:rsidRPr="00456327">
        <w:rPr>
          <w:color w:val="FF0000"/>
        </w:rPr>
        <w:t>lysed</w:t>
      </w:r>
      <w:r w:rsidR="00FE43FE" w:rsidRPr="00456327">
        <w:rPr>
          <w:rFonts w:ascii="Segoe UI" w:eastAsia="Times New Roman" w:hAnsi="Segoe UI" w:cs="Segoe UI"/>
          <w:color w:val="FF0000"/>
          <w:sz w:val="23"/>
          <w:szCs w:val="23"/>
          <w:shd w:val="clear" w:color="auto" w:fill="FFFFFF"/>
        </w:rPr>
        <w:t xml:space="preserve">. We have revised the text and additionally added </w:t>
      </w:r>
      <w:r w:rsidRPr="00456327">
        <w:rPr>
          <w:rFonts w:ascii="Segoe UI" w:eastAsia="Times New Roman" w:hAnsi="Segoe UI" w:cs="Segoe UI"/>
          <w:color w:val="FF0000"/>
          <w:sz w:val="23"/>
          <w:szCs w:val="23"/>
          <w:shd w:val="clear" w:color="auto" w:fill="FFFFFF"/>
        </w:rPr>
        <w:t xml:space="preserve">to remove the </w:t>
      </w:r>
      <w:r w:rsidR="00763FE9" w:rsidRPr="00456327">
        <w:rPr>
          <w:rFonts w:cstheme="minorHAnsi"/>
          <w:color w:val="FF0000"/>
        </w:rPr>
        <w:t xml:space="preserve">remove </w:t>
      </w:r>
      <w:r w:rsidR="00763FE9" w:rsidRPr="00456327">
        <w:rPr>
          <w:color w:val="FF0000"/>
        </w:rPr>
        <w:t>defective and lysed</w:t>
      </w:r>
      <w:r w:rsidR="00763FE9" w:rsidRPr="00456327">
        <w:rPr>
          <w:rFonts w:cstheme="minorHAnsi"/>
          <w:color w:val="FF0000"/>
        </w:rPr>
        <w:t xml:space="preserve"> embryos</w:t>
      </w:r>
      <w:r w:rsidRPr="00456327">
        <w:rPr>
          <w:rFonts w:cstheme="minorHAnsi"/>
          <w:color w:val="FF0000"/>
        </w:rPr>
        <w:t xml:space="preserve"> f</w:t>
      </w:r>
      <w:r w:rsidR="0084762C" w:rsidRPr="00456327">
        <w:rPr>
          <w:rFonts w:cstheme="minorHAnsi"/>
          <w:color w:val="FF0000"/>
        </w:rPr>
        <w:t>ro</w:t>
      </w:r>
      <w:r w:rsidRPr="00456327">
        <w:rPr>
          <w:rFonts w:cstheme="minorHAnsi"/>
          <w:color w:val="FF0000"/>
        </w:rPr>
        <w:t>m the petri dish.</w:t>
      </w:r>
    </w:p>
    <w:p w14:paraId="5763B5C8" w14:textId="6DC4F334"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220B99">
        <w:rPr>
          <w:rFonts w:ascii="Segoe UI" w:eastAsia="Times New Roman" w:hAnsi="Segoe UI" w:cs="Segoe UI"/>
          <w:color w:val="201F1E"/>
          <w:sz w:val="23"/>
          <w:szCs w:val="23"/>
          <w:shd w:val="clear" w:color="auto" w:fill="FFFFFF"/>
        </w:rPr>
        <w:t>15. The highlighting in this version of the manuscript exceeds the 3-page limit (please limit it to &lt;3 pages).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the imperative tense.</w:t>
      </w:r>
    </w:p>
    <w:p w14:paraId="37B30D13" w14:textId="6B095D0E" w:rsidR="00D02295" w:rsidRDefault="00D02295" w:rsidP="00D42AD3">
      <w:pPr>
        <w:rPr>
          <w:rFonts w:ascii="Segoe UI" w:eastAsia="Times New Roman" w:hAnsi="Segoe UI" w:cs="Segoe UI"/>
          <w:color w:val="201F1E"/>
          <w:sz w:val="23"/>
          <w:szCs w:val="23"/>
          <w:shd w:val="clear" w:color="auto" w:fill="FFFFFF"/>
        </w:rPr>
      </w:pPr>
    </w:p>
    <w:p w14:paraId="6143C30B" w14:textId="7F7FF449" w:rsidR="00D02295" w:rsidRPr="00D02295" w:rsidRDefault="008C41A3" w:rsidP="00D42AD3">
      <w:pPr>
        <w:rPr>
          <w:rFonts w:ascii="Segoe UI" w:eastAsia="Times New Roman" w:hAnsi="Segoe UI" w:cs="Segoe UI"/>
          <w:color w:val="FF0000"/>
          <w:sz w:val="23"/>
          <w:szCs w:val="23"/>
          <w:shd w:val="clear" w:color="auto" w:fill="FFFFFF"/>
        </w:rPr>
      </w:pPr>
      <w:r>
        <w:rPr>
          <w:rFonts w:ascii="Segoe UI" w:eastAsia="Times New Roman" w:hAnsi="Segoe UI" w:cs="Segoe UI"/>
          <w:color w:val="FF0000"/>
          <w:sz w:val="23"/>
          <w:szCs w:val="23"/>
          <w:shd w:val="clear" w:color="auto" w:fill="FFFFFF"/>
        </w:rPr>
        <w:t xml:space="preserve">We have reduced </w:t>
      </w:r>
      <w:r w:rsidR="00D02295" w:rsidRPr="00D02295">
        <w:rPr>
          <w:rFonts w:ascii="Segoe UI" w:eastAsia="Times New Roman" w:hAnsi="Segoe UI" w:cs="Segoe UI"/>
          <w:color w:val="FF0000"/>
          <w:sz w:val="23"/>
          <w:szCs w:val="23"/>
          <w:shd w:val="clear" w:color="auto" w:fill="FFFFFF"/>
        </w:rPr>
        <w:t>the highlight</w:t>
      </w:r>
      <w:r>
        <w:rPr>
          <w:rFonts w:ascii="Segoe UI" w:eastAsia="Times New Roman" w:hAnsi="Segoe UI" w:cs="Segoe UI"/>
          <w:color w:val="FF0000"/>
          <w:sz w:val="23"/>
          <w:szCs w:val="23"/>
          <w:shd w:val="clear" w:color="auto" w:fill="FFFFFF"/>
        </w:rPr>
        <w:t>ed text</w:t>
      </w:r>
      <w:r w:rsidR="009977A7">
        <w:rPr>
          <w:rFonts w:ascii="Segoe UI" w:eastAsia="Times New Roman" w:hAnsi="Segoe UI" w:cs="Segoe UI"/>
          <w:color w:val="FF0000"/>
          <w:sz w:val="23"/>
          <w:szCs w:val="23"/>
          <w:shd w:val="clear" w:color="auto" w:fill="FFFFFF"/>
        </w:rPr>
        <w:t xml:space="preserve"> and make sure it has a cohesive narrative with a logical flow. </w:t>
      </w:r>
      <w:r w:rsidR="00D02295" w:rsidRPr="00D02295">
        <w:rPr>
          <w:rFonts w:ascii="Segoe UI" w:eastAsia="Times New Roman" w:hAnsi="Segoe UI" w:cs="Segoe UI"/>
          <w:color w:val="FF0000"/>
          <w:sz w:val="23"/>
          <w:szCs w:val="23"/>
          <w:shd w:val="clear" w:color="auto" w:fill="FFFFFF"/>
        </w:rPr>
        <w:t xml:space="preserve"> </w:t>
      </w:r>
    </w:p>
    <w:p w14:paraId="2A50D72D" w14:textId="77777777" w:rsidR="00E86989"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16. Figure 1: Please revise “hours” to “h”.</w:t>
      </w:r>
    </w:p>
    <w:p w14:paraId="2724B615" w14:textId="77777777" w:rsidR="00E86989" w:rsidRDefault="00E86989" w:rsidP="00D42AD3">
      <w:pPr>
        <w:rPr>
          <w:rFonts w:ascii="Segoe UI" w:eastAsia="Times New Roman" w:hAnsi="Segoe UI" w:cs="Segoe UI"/>
          <w:color w:val="201F1E"/>
          <w:sz w:val="23"/>
          <w:szCs w:val="23"/>
          <w:shd w:val="clear" w:color="auto" w:fill="FFFFFF"/>
        </w:rPr>
      </w:pPr>
    </w:p>
    <w:p w14:paraId="5309B9A3" w14:textId="6258B4EE" w:rsidR="00E86989" w:rsidRPr="00456327" w:rsidRDefault="000C5913" w:rsidP="00E86989">
      <w:pPr>
        <w:rPr>
          <w:rFonts w:ascii="Segoe UI" w:eastAsia="Times New Roman" w:hAnsi="Segoe UI" w:cs="Segoe UI"/>
          <w:color w:val="FF0000"/>
          <w:sz w:val="23"/>
          <w:szCs w:val="23"/>
          <w:shd w:val="clear" w:color="auto" w:fill="FFFFFF"/>
        </w:rPr>
      </w:pPr>
      <w:r>
        <w:rPr>
          <w:rFonts w:ascii="Segoe UI" w:eastAsia="Times New Roman" w:hAnsi="Segoe UI" w:cs="Segoe UI"/>
          <w:color w:val="FF0000"/>
          <w:sz w:val="23"/>
          <w:szCs w:val="23"/>
          <w:shd w:val="clear" w:color="auto" w:fill="FFFFFF"/>
        </w:rPr>
        <w:t xml:space="preserve">As suggested, we have changed hours to h </w:t>
      </w:r>
      <w:proofErr w:type="gramStart"/>
      <w:r w:rsidR="00763FE9" w:rsidRPr="00456327">
        <w:rPr>
          <w:rFonts w:ascii="Segoe UI" w:eastAsia="Times New Roman" w:hAnsi="Segoe UI" w:cs="Segoe UI"/>
          <w:color w:val="FF0000"/>
          <w:sz w:val="23"/>
          <w:szCs w:val="23"/>
          <w:shd w:val="clear" w:color="auto" w:fill="FFFFFF"/>
        </w:rPr>
        <w:t>In</w:t>
      </w:r>
      <w:proofErr w:type="gramEnd"/>
      <w:r w:rsidR="00763FE9" w:rsidRPr="00456327">
        <w:rPr>
          <w:rFonts w:ascii="Segoe UI" w:eastAsia="Times New Roman" w:hAnsi="Segoe UI" w:cs="Segoe UI"/>
          <w:color w:val="FF0000"/>
          <w:sz w:val="23"/>
          <w:szCs w:val="23"/>
          <w:shd w:val="clear" w:color="auto" w:fill="FFFFFF"/>
        </w:rPr>
        <w:t xml:space="preserve"> figure one</w:t>
      </w:r>
      <w:r>
        <w:rPr>
          <w:rFonts w:ascii="Segoe UI" w:eastAsia="Times New Roman" w:hAnsi="Segoe UI" w:cs="Segoe UI"/>
          <w:color w:val="FF0000"/>
          <w:sz w:val="23"/>
          <w:szCs w:val="23"/>
          <w:shd w:val="clear" w:color="auto" w:fill="FFFFFF"/>
        </w:rPr>
        <w:t>.</w:t>
      </w:r>
    </w:p>
    <w:p w14:paraId="0772240A" w14:textId="77777777" w:rsidR="0061719B"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____________________________________</w:t>
      </w:r>
      <w:r w:rsidRPr="00D42AD3">
        <w:rPr>
          <w:rFonts w:ascii="Segoe UI" w:eastAsia="Times New Roman" w:hAnsi="Segoe UI" w:cs="Segoe UI"/>
          <w:color w:val="201F1E"/>
          <w:sz w:val="23"/>
          <w:szCs w:val="23"/>
        </w:rPr>
        <w:br/>
      </w:r>
      <w:r w:rsidRPr="00D42AD3">
        <w:rPr>
          <w:rFonts w:ascii="inherit" w:eastAsia="Times New Roman" w:hAnsi="inherit" w:cs="Segoe UI"/>
          <w:b/>
          <w:bCs/>
          <w:color w:val="0000FF"/>
          <w:sz w:val="23"/>
          <w:szCs w:val="23"/>
          <w:u w:val="single"/>
          <w:bdr w:val="none" w:sz="0" w:space="0" w:color="auto" w:frame="1"/>
        </w:rPr>
        <w:t>Reviewers' comments:</w:t>
      </w:r>
      <w:r w:rsidRPr="00D42AD3">
        <w:rPr>
          <w:rFonts w:ascii="Segoe UI" w:eastAsia="Times New Roman" w:hAnsi="Segoe UI" w:cs="Segoe UI"/>
          <w:color w:val="201F1E"/>
          <w:sz w:val="23"/>
          <w:szCs w:val="23"/>
        </w:rPr>
        <w:br/>
      </w:r>
      <w:r w:rsidRPr="00D42AD3">
        <w:rPr>
          <w:rFonts w:ascii="Segoe UI" w:eastAsia="Times New Roman" w:hAnsi="Segoe UI" w:cs="Segoe UI"/>
          <w:b/>
          <w:bCs/>
          <w:color w:val="201F1E"/>
          <w:sz w:val="23"/>
          <w:szCs w:val="23"/>
        </w:rPr>
        <w:t>Reviewer #1:</w:t>
      </w: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Manuscript Summary:</w:t>
      </w: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 xml:space="preserve">This interesting manuscript by Moravec et al. describes an alternative strategy to obtain maternal mutants in a rapid and straightforward crispant way. Although unable to obtain maternal mutants of zygotic lethal genes, this method can be used for functional screenings of maternal genes that specifically control early embryonic development in zebrafish. </w:t>
      </w:r>
      <w:proofErr w:type="gramStart"/>
      <w:r w:rsidRPr="00D42AD3">
        <w:rPr>
          <w:rFonts w:ascii="Segoe UI" w:eastAsia="Times New Roman" w:hAnsi="Segoe UI" w:cs="Segoe UI"/>
          <w:color w:val="201F1E"/>
          <w:sz w:val="23"/>
          <w:szCs w:val="23"/>
          <w:shd w:val="clear" w:color="auto" w:fill="FFFFFF"/>
        </w:rPr>
        <w:t>So</w:t>
      </w:r>
      <w:proofErr w:type="gramEnd"/>
      <w:r w:rsidRPr="00D42AD3">
        <w:rPr>
          <w:rFonts w:ascii="Segoe UI" w:eastAsia="Times New Roman" w:hAnsi="Segoe UI" w:cs="Segoe UI"/>
          <w:color w:val="201F1E"/>
          <w:sz w:val="23"/>
          <w:szCs w:val="23"/>
          <w:shd w:val="clear" w:color="auto" w:fill="FFFFFF"/>
        </w:rPr>
        <w:t xml:space="preserve"> it will have broad interest to the zebrafish community. In general, the method is well presented. However, before publication, the authors should carefully address several important issues.</w:t>
      </w:r>
    </w:p>
    <w:p w14:paraId="5160BB74" w14:textId="44A642C3" w:rsidR="00E86989" w:rsidRDefault="00D42AD3" w:rsidP="0061719B">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Major Concerns:</w:t>
      </w: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 xml:space="preserve">1. The haploid genotyping method is insufficient "to present INDELs in the germline that contribute to the phenotype." Because the maternal products are generated in the diplotene stage of primary oocytes. At this stage the homologous chromosomes have not separated, thus, the mutant products contributing to the phenotype are supplied by diploid genome. The author states that only one of the two alleles passes to the embryo and can be identified by sequencing in maternal crispant haploids. That means the information </w:t>
      </w:r>
      <w:r w:rsidRPr="00D42AD3">
        <w:rPr>
          <w:rFonts w:ascii="Segoe UI" w:eastAsia="Times New Roman" w:hAnsi="Segoe UI" w:cs="Segoe UI"/>
          <w:color w:val="201F1E"/>
          <w:sz w:val="23"/>
          <w:szCs w:val="23"/>
          <w:shd w:val="clear" w:color="auto" w:fill="FFFFFF"/>
        </w:rPr>
        <w:lastRenderedPageBreak/>
        <w:t>obtained by haploid sequencing is not adequate to reveal all the mutation events that occurred in a maternal mutant embryo.</w:t>
      </w:r>
    </w:p>
    <w:p w14:paraId="56682AAC" w14:textId="428422E7" w:rsidR="006D5C95" w:rsidRPr="00F52C46" w:rsidRDefault="00CC1F07" w:rsidP="00E86989">
      <w:pPr>
        <w:ind w:firstLine="720"/>
        <w:rPr>
          <w:rFonts w:ascii="Segoe UI" w:eastAsia="Times New Roman" w:hAnsi="Segoe UI" w:cs="Segoe UI"/>
          <w:color w:val="FF0000"/>
          <w:sz w:val="23"/>
          <w:szCs w:val="23"/>
          <w:shd w:val="clear" w:color="auto" w:fill="FFFFFF"/>
        </w:rPr>
      </w:pPr>
      <w:r>
        <w:rPr>
          <w:rFonts w:ascii="Segoe UI" w:eastAsia="Times New Roman" w:hAnsi="Segoe UI" w:cs="Segoe UI"/>
          <w:color w:val="FF0000"/>
          <w:sz w:val="23"/>
          <w:szCs w:val="23"/>
          <w:shd w:val="clear" w:color="auto" w:fill="FFFFFF"/>
        </w:rPr>
        <w:t>W</w:t>
      </w:r>
      <w:r w:rsidR="000238D8" w:rsidRPr="00763FE9">
        <w:rPr>
          <w:rFonts w:ascii="Segoe UI" w:eastAsia="Times New Roman" w:hAnsi="Segoe UI" w:cs="Segoe UI"/>
          <w:color w:val="FF0000"/>
          <w:sz w:val="23"/>
          <w:szCs w:val="23"/>
          <w:shd w:val="clear" w:color="auto" w:fill="FFFFFF"/>
        </w:rPr>
        <w:t xml:space="preserve">e </w:t>
      </w:r>
      <w:r w:rsidR="00415091" w:rsidRPr="00763FE9">
        <w:rPr>
          <w:rFonts w:ascii="Segoe UI" w:eastAsia="Times New Roman" w:hAnsi="Segoe UI" w:cs="Segoe UI"/>
          <w:color w:val="FF0000"/>
          <w:sz w:val="23"/>
          <w:szCs w:val="23"/>
          <w:shd w:val="clear" w:color="auto" w:fill="FFFFFF"/>
        </w:rPr>
        <w:t xml:space="preserve">have edited the text to </w:t>
      </w:r>
      <w:r w:rsidR="000238D8" w:rsidRPr="00763FE9">
        <w:rPr>
          <w:rFonts w:ascii="Segoe UI" w:eastAsia="Times New Roman" w:hAnsi="Segoe UI" w:cs="Segoe UI"/>
          <w:color w:val="FF0000"/>
          <w:sz w:val="23"/>
          <w:szCs w:val="23"/>
          <w:shd w:val="clear" w:color="auto" w:fill="FFFFFF"/>
        </w:rPr>
        <w:t xml:space="preserve">specify to test multiple (10) haploid embryos to gain statistical confidence that the (diploid) germ line producing the phenotypically mutant haploid embryos </w:t>
      </w:r>
      <w:r w:rsidR="00415091" w:rsidRPr="00763FE9">
        <w:rPr>
          <w:rFonts w:ascii="Segoe UI" w:eastAsia="Times New Roman" w:hAnsi="Segoe UI" w:cs="Segoe UI"/>
          <w:color w:val="FF0000"/>
          <w:sz w:val="23"/>
          <w:szCs w:val="23"/>
          <w:shd w:val="clear" w:color="auto" w:fill="FFFFFF"/>
        </w:rPr>
        <w:t>only contains mutated alleles and no wild-type ones. We also clarify that this method is most effective to recreate an already known phenotype and for preliminary gene-phenotype association and that, in the case of potential new phenotypes, the phenotype must be confirmed using CRS</w:t>
      </w:r>
      <w:r w:rsidR="009977A7">
        <w:rPr>
          <w:rFonts w:ascii="Segoe UI" w:eastAsia="Times New Roman" w:hAnsi="Segoe UI" w:cs="Segoe UI"/>
          <w:color w:val="FF0000"/>
          <w:sz w:val="23"/>
          <w:szCs w:val="23"/>
          <w:shd w:val="clear" w:color="auto" w:fill="FFFFFF"/>
        </w:rPr>
        <w:t>I</w:t>
      </w:r>
      <w:r w:rsidR="00415091" w:rsidRPr="00763FE9">
        <w:rPr>
          <w:rFonts w:ascii="Segoe UI" w:eastAsia="Times New Roman" w:hAnsi="Segoe UI" w:cs="Segoe UI"/>
          <w:color w:val="FF0000"/>
          <w:sz w:val="23"/>
          <w:szCs w:val="23"/>
          <w:shd w:val="clear" w:color="auto" w:fill="FFFFFF"/>
        </w:rPr>
        <w:t>PR-derived stable lines.</w:t>
      </w:r>
    </w:p>
    <w:p w14:paraId="7DF09EBB" w14:textId="06D9C6C5" w:rsidR="00E86989" w:rsidRDefault="00D42AD3" w:rsidP="00E86989">
      <w:pPr>
        <w:ind w:firstLine="720"/>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2. The authors used the haploid genotyping method to examine genomic lesions in embryos with apparent defective phenotypes as the proof of principle. Suppose mutation of a maternal gene does not produce a distinguishable morphological phenotype (PGCs defect, for example). In that case, this genotyping strategy seems risky if applied to identify maternal mutant embryos because heterozygous mutant oocyte can pass its mutant allele to the embryo. This embryo is, however, not the maternal mutant.</w:t>
      </w:r>
    </w:p>
    <w:p w14:paraId="6BAB2F6F" w14:textId="77777777" w:rsidR="000860C8" w:rsidRDefault="000860C8" w:rsidP="00E86989">
      <w:pPr>
        <w:ind w:firstLine="720"/>
        <w:rPr>
          <w:rFonts w:ascii="Segoe UI" w:eastAsia="Times New Roman" w:hAnsi="Segoe UI" w:cs="Segoe UI"/>
          <w:color w:val="201F1E"/>
          <w:sz w:val="23"/>
          <w:szCs w:val="23"/>
          <w:shd w:val="clear" w:color="auto" w:fill="FFFFFF"/>
        </w:rPr>
      </w:pPr>
    </w:p>
    <w:p w14:paraId="0312025B" w14:textId="10BC9AEB" w:rsidR="00E86989" w:rsidRPr="00220B99" w:rsidRDefault="00797EEC" w:rsidP="00D42AD3">
      <w:pPr>
        <w:rPr>
          <w:rFonts w:ascii="Segoe UI" w:eastAsia="Times New Roman" w:hAnsi="Segoe UI" w:cs="Segoe UI"/>
          <w:color w:val="FF0000"/>
          <w:sz w:val="23"/>
          <w:szCs w:val="23"/>
          <w:shd w:val="clear" w:color="auto" w:fill="FFFFFF"/>
        </w:rPr>
      </w:pPr>
      <w:r>
        <w:rPr>
          <w:rFonts w:ascii="Segoe UI" w:eastAsia="Times New Roman" w:hAnsi="Segoe UI" w:cs="Segoe UI"/>
          <w:color w:val="201F1E"/>
          <w:sz w:val="23"/>
          <w:szCs w:val="23"/>
          <w:shd w:val="clear" w:color="auto" w:fill="FFFFFF"/>
        </w:rPr>
        <w:tab/>
      </w:r>
      <w:r w:rsidRPr="00220B99">
        <w:rPr>
          <w:rFonts w:ascii="Segoe UI" w:eastAsia="Times New Roman" w:hAnsi="Segoe UI" w:cs="Segoe UI"/>
          <w:color w:val="FF0000"/>
          <w:sz w:val="23"/>
          <w:szCs w:val="23"/>
          <w:shd w:val="clear" w:color="auto" w:fill="FFFFFF"/>
        </w:rPr>
        <w:t xml:space="preserve">We agree with this assessment. </w:t>
      </w:r>
      <w:r w:rsidR="00C27E43" w:rsidRPr="00220B99">
        <w:rPr>
          <w:rFonts w:ascii="Segoe UI" w:eastAsia="Times New Roman" w:hAnsi="Segoe UI" w:cs="Segoe UI"/>
          <w:color w:val="FF0000"/>
          <w:sz w:val="23"/>
          <w:szCs w:val="23"/>
          <w:shd w:val="clear" w:color="auto" w:fill="FFFFFF"/>
        </w:rPr>
        <w:t>Indeed, t</w:t>
      </w:r>
      <w:r w:rsidRPr="00220B99">
        <w:rPr>
          <w:rFonts w:ascii="Segoe UI" w:eastAsia="Times New Roman" w:hAnsi="Segoe UI" w:cs="Segoe UI"/>
          <w:color w:val="FF0000"/>
          <w:sz w:val="23"/>
          <w:szCs w:val="23"/>
          <w:shd w:val="clear" w:color="auto" w:fill="FFFFFF"/>
        </w:rPr>
        <w:t xml:space="preserve">he strategy as presented depends on the identification of a mutant </w:t>
      </w:r>
      <w:r w:rsidR="00F52C46" w:rsidRPr="00220B99">
        <w:rPr>
          <w:rFonts w:ascii="Segoe UI" w:eastAsia="Times New Roman" w:hAnsi="Segoe UI" w:cs="Segoe UI"/>
          <w:color w:val="FF0000"/>
          <w:sz w:val="23"/>
          <w:szCs w:val="23"/>
          <w:shd w:val="clear" w:color="auto" w:fill="FFFFFF"/>
        </w:rPr>
        <w:t xml:space="preserve">maternal-effect </w:t>
      </w:r>
      <w:r w:rsidRPr="00220B99">
        <w:rPr>
          <w:rFonts w:ascii="Segoe UI" w:eastAsia="Times New Roman" w:hAnsi="Segoe UI" w:cs="Segoe UI"/>
          <w:color w:val="FF0000"/>
          <w:sz w:val="23"/>
          <w:szCs w:val="23"/>
          <w:shd w:val="clear" w:color="auto" w:fill="FFFFFF"/>
        </w:rPr>
        <w:t>phenotype in the embryo. Such a phenotype could be in the embryo’s</w:t>
      </w:r>
      <w:r w:rsidR="00763FE9" w:rsidRPr="00220B99">
        <w:rPr>
          <w:rFonts w:ascii="Segoe UI" w:eastAsia="Times New Roman" w:hAnsi="Segoe UI" w:cs="Segoe UI"/>
          <w:color w:val="FF0000"/>
          <w:sz w:val="23"/>
          <w:szCs w:val="23"/>
          <w:shd w:val="clear" w:color="auto" w:fill="FFFFFF"/>
        </w:rPr>
        <w:t xml:space="preserve"> s</w:t>
      </w:r>
      <w:r w:rsidRPr="00220B99">
        <w:rPr>
          <w:rFonts w:ascii="Segoe UI" w:eastAsia="Times New Roman" w:hAnsi="Segoe UI" w:cs="Segoe UI"/>
          <w:color w:val="FF0000"/>
          <w:sz w:val="23"/>
          <w:szCs w:val="23"/>
          <w:shd w:val="clear" w:color="auto" w:fill="FFFFFF"/>
        </w:rPr>
        <w:t xml:space="preserve">omatic tissue or (if assayed with appropriate markers) in the germline (PGCs). If there </w:t>
      </w:r>
      <w:r w:rsidR="00CC1F07">
        <w:rPr>
          <w:rFonts w:ascii="Segoe UI" w:eastAsia="Times New Roman" w:hAnsi="Segoe UI" w:cs="Segoe UI"/>
          <w:color w:val="FF0000"/>
          <w:sz w:val="23"/>
          <w:szCs w:val="23"/>
          <w:shd w:val="clear" w:color="auto" w:fill="FFFFFF"/>
        </w:rPr>
        <w:t xml:space="preserve">is </w:t>
      </w:r>
      <w:r w:rsidRPr="00220B99">
        <w:rPr>
          <w:rFonts w:ascii="Segoe UI" w:eastAsia="Times New Roman" w:hAnsi="Segoe UI" w:cs="Segoe UI"/>
          <w:color w:val="FF0000"/>
          <w:sz w:val="23"/>
          <w:szCs w:val="23"/>
          <w:shd w:val="clear" w:color="auto" w:fill="FFFFFF"/>
        </w:rPr>
        <w:t>a maternal-effect phenotype in PGCs</w:t>
      </w:r>
      <w:r w:rsidR="00CC1F07">
        <w:rPr>
          <w:rFonts w:ascii="Segoe UI" w:eastAsia="Times New Roman" w:hAnsi="Segoe UI" w:cs="Segoe UI"/>
          <w:color w:val="FF0000"/>
          <w:sz w:val="23"/>
          <w:szCs w:val="23"/>
          <w:shd w:val="clear" w:color="auto" w:fill="FFFFFF"/>
        </w:rPr>
        <w:t xml:space="preserve">, </w:t>
      </w:r>
      <w:r w:rsidRPr="00220B99">
        <w:rPr>
          <w:rFonts w:ascii="Segoe UI" w:eastAsia="Times New Roman" w:hAnsi="Segoe UI" w:cs="Segoe UI"/>
          <w:color w:val="FF0000"/>
          <w:sz w:val="23"/>
          <w:szCs w:val="23"/>
          <w:shd w:val="clear" w:color="auto" w:fill="FFFFFF"/>
        </w:rPr>
        <w:t>the embryos could be analyzed in the same way as with mutations affecting somatic tissue</w:t>
      </w:r>
      <w:r w:rsidR="00F52C46" w:rsidRPr="00220B99">
        <w:rPr>
          <w:rFonts w:ascii="Segoe UI" w:eastAsia="Times New Roman" w:hAnsi="Segoe UI" w:cs="Segoe UI"/>
          <w:color w:val="FF0000"/>
          <w:sz w:val="23"/>
          <w:szCs w:val="23"/>
          <w:shd w:val="clear" w:color="auto" w:fill="FFFFFF"/>
        </w:rPr>
        <w:t>, using PGC markers such as a Buc-GFP transgenic line, in situ hybridization</w:t>
      </w:r>
      <w:r w:rsidR="00CC1F07">
        <w:rPr>
          <w:rFonts w:ascii="Segoe UI" w:eastAsia="Times New Roman" w:hAnsi="Segoe UI" w:cs="Segoe UI"/>
          <w:color w:val="FF0000"/>
          <w:sz w:val="23"/>
          <w:szCs w:val="23"/>
          <w:shd w:val="clear" w:color="auto" w:fill="FFFFFF"/>
        </w:rPr>
        <w:t>,</w:t>
      </w:r>
      <w:r w:rsidR="00F52C46" w:rsidRPr="00220B99">
        <w:rPr>
          <w:rFonts w:ascii="Segoe UI" w:eastAsia="Times New Roman" w:hAnsi="Segoe UI" w:cs="Segoe UI"/>
          <w:color w:val="FF0000"/>
          <w:sz w:val="23"/>
          <w:szCs w:val="23"/>
          <w:shd w:val="clear" w:color="auto" w:fill="FFFFFF"/>
        </w:rPr>
        <w:t xml:space="preserve"> or other methods</w:t>
      </w:r>
      <w:r w:rsidRPr="00220B99">
        <w:rPr>
          <w:rFonts w:ascii="Segoe UI" w:eastAsia="Times New Roman" w:hAnsi="Segoe UI" w:cs="Segoe UI"/>
          <w:color w:val="FF0000"/>
          <w:sz w:val="23"/>
          <w:szCs w:val="23"/>
          <w:shd w:val="clear" w:color="auto" w:fill="FFFFFF"/>
        </w:rPr>
        <w:t xml:space="preserve">, and again with full confirmation </w:t>
      </w:r>
      <w:r w:rsidR="00C27E43" w:rsidRPr="00220B99">
        <w:rPr>
          <w:rFonts w:ascii="Segoe UI" w:eastAsia="Times New Roman" w:hAnsi="Segoe UI" w:cs="Segoe UI"/>
          <w:color w:val="FF0000"/>
          <w:sz w:val="23"/>
          <w:szCs w:val="23"/>
          <w:shd w:val="clear" w:color="auto" w:fill="FFFFFF"/>
        </w:rPr>
        <w:t xml:space="preserve">of the gene-function relationship </w:t>
      </w:r>
      <w:r w:rsidRPr="00220B99">
        <w:rPr>
          <w:rFonts w:ascii="Segoe UI" w:eastAsia="Times New Roman" w:hAnsi="Segoe UI" w:cs="Segoe UI"/>
          <w:color w:val="FF0000"/>
          <w:sz w:val="23"/>
          <w:szCs w:val="23"/>
          <w:shd w:val="clear" w:color="auto" w:fill="FFFFFF"/>
        </w:rPr>
        <w:t>requiring the analysis of a stable, germ line-transmitted mutation</w:t>
      </w:r>
      <w:r w:rsidR="00CC1F07">
        <w:rPr>
          <w:rFonts w:ascii="Segoe UI" w:eastAsia="Times New Roman" w:hAnsi="Segoe UI" w:cs="Segoe UI"/>
          <w:color w:val="FF0000"/>
          <w:sz w:val="23"/>
          <w:szCs w:val="23"/>
          <w:shd w:val="clear" w:color="auto" w:fill="FFFFFF"/>
        </w:rPr>
        <w:t>.</w:t>
      </w:r>
      <w:r w:rsidRPr="00220B99">
        <w:rPr>
          <w:rFonts w:ascii="Segoe UI" w:eastAsia="Times New Roman" w:hAnsi="Segoe UI" w:cs="Segoe UI"/>
          <w:color w:val="FF0000"/>
          <w:sz w:val="23"/>
          <w:szCs w:val="23"/>
          <w:shd w:val="clear" w:color="auto" w:fill="FFFFFF"/>
        </w:rPr>
        <w:t xml:space="preserve"> </w:t>
      </w:r>
      <w:r w:rsidR="001736F5" w:rsidRPr="00456327">
        <w:rPr>
          <w:color w:val="FF0000"/>
        </w:rPr>
        <w:t xml:space="preserve">To address the concern that a mutant allele could be found in individuals from heterozygous oocytes, </w:t>
      </w:r>
      <w:r w:rsidR="001736F5">
        <w:rPr>
          <w:rFonts w:ascii="Segoe UI" w:eastAsia="Times New Roman" w:hAnsi="Segoe UI" w:cs="Segoe UI"/>
          <w:color w:val="FF0000"/>
          <w:sz w:val="23"/>
          <w:szCs w:val="23"/>
          <w:shd w:val="clear" w:color="auto" w:fill="FFFFFF"/>
        </w:rPr>
        <w:t>w</w:t>
      </w:r>
      <w:r w:rsidR="001736F5" w:rsidRPr="00763FE9">
        <w:rPr>
          <w:rFonts w:ascii="Segoe UI" w:eastAsia="Times New Roman" w:hAnsi="Segoe UI" w:cs="Segoe UI"/>
          <w:color w:val="FF0000"/>
          <w:sz w:val="23"/>
          <w:szCs w:val="23"/>
          <w:shd w:val="clear" w:color="auto" w:fill="FFFFFF"/>
        </w:rPr>
        <w:t>e have edited the text to specify to test multiple (10) haploid embryos to gain statistical confidence that the (diploid) germ line producing the phenotypically mutant haploid embryos only contains mutated alleles and no wild-type ones</w:t>
      </w:r>
      <w:r w:rsidR="001736F5">
        <w:rPr>
          <w:rFonts w:ascii="Segoe UI" w:eastAsia="Times New Roman" w:hAnsi="Segoe UI" w:cs="Segoe UI"/>
          <w:color w:val="FF0000"/>
          <w:sz w:val="23"/>
          <w:szCs w:val="23"/>
          <w:shd w:val="clear" w:color="auto" w:fill="FFFFFF"/>
        </w:rPr>
        <w:t>.</w:t>
      </w:r>
    </w:p>
    <w:p w14:paraId="0D73E01D" w14:textId="37985EB1" w:rsidR="00E86989" w:rsidRDefault="00E86989" w:rsidP="00E86989">
      <w:pPr>
        <w:rPr>
          <w:rFonts w:ascii="Segoe UI" w:eastAsia="Times New Roman" w:hAnsi="Segoe UI" w:cs="Segoe UI"/>
          <w:color w:val="201F1E"/>
          <w:sz w:val="23"/>
          <w:szCs w:val="23"/>
          <w:shd w:val="clear" w:color="auto" w:fill="FFFFFF"/>
        </w:rPr>
      </w:pPr>
      <w:r w:rsidRPr="000860C8">
        <w:rPr>
          <w:rFonts w:ascii="Segoe UI" w:eastAsia="Times New Roman" w:hAnsi="Segoe UI" w:cs="Segoe UI"/>
          <w:color w:val="FF0000"/>
          <w:sz w:val="23"/>
          <w:szCs w:val="23"/>
        </w:rPr>
        <w:t xml:space="preserve"> </w:t>
      </w:r>
      <w:r w:rsidRPr="00220B99">
        <w:rPr>
          <w:rFonts w:ascii="Segoe UI" w:eastAsia="Times New Roman" w:hAnsi="Segoe UI" w:cs="Segoe UI"/>
          <w:color w:val="FF0000"/>
          <w:sz w:val="23"/>
          <w:szCs w:val="23"/>
        </w:rPr>
        <w:t xml:space="preserve"> </w:t>
      </w:r>
      <w:r w:rsidR="00D42AD3" w:rsidRPr="00220B99">
        <w:rPr>
          <w:rFonts w:ascii="Segoe UI" w:eastAsia="Times New Roman" w:hAnsi="Segoe UI" w:cs="Segoe UI"/>
          <w:color w:val="FF0000"/>
          <w:sz w:val="23"/>
          <w:szCs w:val="23"/>
        </w:rPr>
        <w:br/>
      </w:r>
      <w:r w:rsidR="00D42AD3" w:rsidRPr="00D42AD3">
        <w:rPr>
          <w:rFonts w:ascii="Segoe UI" w:eastAsia="Times New Roman" w:hAnsi="Segoe UI" w:cs="Segoe UI"/>
          <w:color w:val="201F1E"/>
          <w:sz w:val="23"/>
          <w:szCs w:val="23"/>
        </w:rPr>
        <w:br/>
      </w:r>
      <w:r w:rsidR="00D42AD3" w:rsidRPr="00D42AD3">
        <w:rPr>
          <w:rFonts w:ascii="Segoe UI" w:eastAsia="Times New Roman" w:hAnsi="Segoe UI" w:cs="Segoe UI"/>
          <w:color w:val="201F1E"/>
          <w:sz w:val="23"/>
          <w:szCs w:val="23"/>
          <w:shd w:val="clear" w:color="auto" w:fill="FFFFFF"/>
        </w:rPr>
        <w:t>3. There is a concern about the efficiency in inactivating sperm by UV treatment. In Figure 4C, sample 2, double peaks appear in the chromatogram data, indicating the existence of a wild-type allele. Theoretically, as only one of the maternal mutant alleles transmitted to the haploid embryo, no wild-type genome should be detected. All chromatogram data should be single-peaked. It is thus possible that the wild-type allele is from the sperm not inactivated adequately by the UV treatment.</w:t>
      </w:r>
    </w:p>
    <w:p w14:paraId="3881D1F5" w14:textId="77777777" w:rsidR="00E86989" w:rsidRPr="00E86989" w:rsidRDefault="00E86989" w:rsidP="00E86989">
      <w:pPr>
        <w:rPr>
          <w:rFonts w:ascii="Segoe UI" w:eastAsia="Times New Roman" w:hAnsi="Segoe UI" w:cs="Segoe UI"/>
          <w:color w:val="FF0000"/>
          <w:sz w:val="23"/>
          <w:szCs w:val="23"/>
          <w:shd w:val="clear" w:color="auto" w:fill="FFFFFF"/>
        </w:rPr>
      </w:pPr>
    </w:p>
    <w:p w14:paraId="75A49C36" w14:textId="623BD594" w:rsidR="00E86989" w:rsidRPr="00E86989" w:rsidRDefault="00E86989" w:rsidP="00E86989">
      <w:pPr>
        <w:rPr>
          <w:rFonts w:ascii="Segoe UI" w:hAnsi="Segoe UI" w:cs="Segoe UI"/>
          <w:color w:val="FF0000"/>
          <w:sz w:val="23"/>
          <w:szCs w:val="23"/>
          <w:shd w:val="clear" w:color="auto" w:fill="FFFFFF"/>
        </w:rPr>
      </w:pPr>
      <w:r w:rsidRPr="00E86989">
        <w:rPr>
          <w:rFonts w:ascii="Segoe UI" w:eastAsia="Times New Roman" w:hAnsi="Segoe UI" w:cs="Segoe UI"/>
          <w:color w:val="FF0000"/>
          <w:sz w:val="23"/>
          <w:szCs w:val="23"/>
          <w:shd w:val="clear" w:color="auto" w:fill="FFFFFF"/>
        </w:rPr>
        <w:t xml:space="preserve">In </w:t>
      </w:r>
      <w:r w:rsidR="001736F5">
        <w:rPr>
          <w:rFonts w:ascii="Segoe UI" w:eastAsia="Times New Roman" w:hAnsi="Segoe UI" w:cs="Segoe UI"/>
          <w:color w:val="FF0000"/>
          <w:sz w:val="23"/>
          <w:szCs w:val="23"/>
          <w:shd w:val="clear" w:color="auto" w:fill="FFFFFF"/>
        </w:rPr>
        <w:t>F</w:t>
      </w:r>
      <w:r w:rsidRPr="00E86989">
        <w:rPr>
          <w:rFonts w:ascii="Segoe UI" w:eastAsia="Times New Roman" w:hAnsi="Segoe UI" w:cs="Segoe UI"/>
          <w:color w:val="FF0000"/>
          <w:sz w:val="23"/>
          <w:szCs w:val="23"/>
          <w:shd w:val="clear" w:color="auto" w:fill="FFFFFF"/>
        </w:rPr>
        <w:t>igure 4c</w:t>
      </w:r>
      <w:r w:rsidR="000860C8">
        <w:rPr>
          <w:rFonts w:ascii="Segoe UI" w:eastAsia="Times New Roman" w:hAnsi="Segoe UI" w:cs="Segoe UI"/>
          <w:color w:val="FF0000"/>
          <w:sz w:val="23"/>
          <w:szCs w:val="23"/>
          <w:shd w:val="clear" w:color="auto" w:fill="FFFFFF"/>
        </w:rPr>
        <w:t>,</w:t>
      </w:r>
      <w:r w:rsidRPr="00E86989">
        <w:rPr>
          <w:rFonts w:ascii="Segoe UI" w:eastAsia="Times New Roman" w:hAnsi="Segoe UI" w:cs="Segoe UI"/>
          <w:color w:val="FF0000"/>
          <w:sz w:val="23"/>
          <w:szCs w:val="23"/>
          <w:shd w:val="clear" w:color="auto" w:fill="FFFFFF"/>
        </w:rPr>
        <w:t xml:space="preserve"> there are some background peeks most </w:t>
      </w:r>
      <w:r w:rsidR="00CC1F07">
        <w:rPr>
          <w:rFonts w:ascii="Segoe UI" w:eastAsia="Times New Roman" w:hAnsi="Segoe UI" w:cs="Segoe UI"/>
          <w:color w:val="FF0000"/>
          <w:sz w:val="23"/>
          <w:szCs w:val="23"/>
          <w:shd w:val="clear" w:color="auto" w:fill="FFFFFF"/>
        </w:rPr>
        <w:t>apparent</w:t>
      </w:r>
      <w:r w:rsidR="00CC1F07" w:rsidRPr="00E86989">
        <w:rPr>
          <w:rFonts w:ascii="Segoe UI" w:eastAsia="Times New Roman" w:hAnsi="Segoe UI" w:cs="Segoe UI"/>
          <w:color w:val="FF0000"/>
          <w:sz w:val="23"/>
          <w:szCs w:val="23"/>
          <w:shd w:val="clear" w:color="auto" w:fill="FFFFFF"/>
        </w:rPr>
        <w:t xml:space="preserve"> </w:t>
      </w:r>
      <w:r w:rsidRPr="00E86989">
        <w:rPr>
          <w:rFonts w:ascii="Segoe UI" w:eastAsia="Times New Roman" w:hAnsi="Segoe UI" w:cs="Segoe UI"/>
          <w:color w:val="FF0000"/>
          <w:sz w:val="23"/>
          <w:szCs w:val="23"/>
          <w:shd w:val="clear" w:color="auto" w:fill="FFFFFF"/>
        </w:rPr>
        <w:t xml:space="preserve">at the end of the sequenced fragment. </w:t>
      </w:r>
      <w:r w:rsidR="00CC1F07" w:rsidRPr="00CC1F07">
        <w:rPr>
          <w:rFonts w:ascii="Segoe UI" w:eastAsia="Times New Roman" w:hAnsi="Segoe UI" w:cs="Segoe UI"/>
          <w:color w:val="FF0000"/>
          <w:sz w:val="23"/>
          <w:szCs w:val="23"/>
          <w:shd w:val="clear" w:color="auto" w:fill="FFFFFF"/>
        </w:rPr>
        <w:t>We believe that the lower peaks in figure 4c (birc5b maternal crispant sample 2) correspond to the background found at the sequencing reaction's end.</w:t>
      </w:r>
      <w:r w:rsidRPr="00E86989">
        <w:rPr>
          <w:rFonts w:ascii="Segoe UI" w:eastAsia="Times New Roman" w:hAnsi="Segoe UI" w:cs="Segoe UI"/>
          <w:color w:val="FF0000"/>
          <w:sz w:val="23"/>
          <w:szCs w:val="23"/>
          <w:shd w:val="clear" w:color="auto" w:fill="FFFFFF"/>
        </w:rPr>
        <w:t xml:space="preserve"> </w:t>
      </w:r>
      <w:r w:rsidR="00DF6DF8">
        <w:rPr>
          <w:rFonts w:ascii="Segoe UI" w:eastAsia="Times New Roman" w:hAnsi="Segoe UI" w:cs="Segoe UI"/>
          <w:color w:val="FF0000"/>
          <w:sz w:val="23"/>
          <w:szCs w:val="23"/>
          <w:shd w:val="clear" w:color="auto" w:fill="FFFFFF"/>
        </w:rPr>
        <w:t xml:space="preserve">We do not believe these </w:t>
      </w:r>
      <w:r w:rsidR="00FC29DE">
        <w:rPr>
          <w:rFonts w:ascii="Segoe UI" w:eastAsia="Times New Roman" w:hAnsi="Segoe UI" w:cs="Segoe UI"/>
          <w:color w:val="FF0000"/>
          <w:sz w:val="23"/>
          <w:szCs w:val="23"/>
          <w:shd w:val="clear" w:color="auto" w:fill="FFFFFF"/>
        </w:rPr>
        <w:t>smaller</w:t>
      </w:r>
      <w:r w:rsidR="00DF6DF8">
        <w:rPr>
          <w:rFonts w:ascii="Segoe UI" w:eastAsia="Times New Roman" w:hAnsi="Segoe UI" w:cs="Segoe UI"/>
          <w:color w:val="FF0000"/>
          <w:sz w:val="23"/>
          <w:szCs w:val="23"/>
          <w:shd w:val="clear" w:color="auto" w:fill="FFFFFF"/>
        </w:rPr>
        <w:t xml:space="preserve"> peaks correspond to the wild-type allele because </w:t>
      </w:r>
      <w:r w:rsidR="008079E3">
        <w:rPr>
          <w:rFonts w:ascii="Segoe UI" w:eastAsia="Times New Roman" w:hAnsi="Segoe UI" w:cs="Segoe UI"/>
          <w:color w:val="FF0000"/>
          <w:sz w:val="23"/>
          <w:szCs w:val="23"/>
          <w:shd w:val="clear" w:color="auto" w:fill="FFFFFF"/>
        </w:rPr>
        <w:t xml:space="preserve">the sequence resulting from </w:t>
      </w:r>
      <w:r w:rsidR="008079E3">
        <w:rPr>
          <w:rFonts w:ascii="Segoe UI" w:eastAsia="Times New Roman" w:hAnsi="Segoe UI" w:cs="Segoe UI"/>
          <w:color w:val="FF0000"/>
          <w:sz w:val="23"/>
          <w:szCs w:val="23"/>
          <w:shd w:val="clear" w:color="auto" w:fill="FFFFFF"/>
        </w:rPr>
        <w:lastRenderedPageBreak/>
        <w:t>these smaller peaks</w:t>
      </w:r>
      <w:r w:rsidR="00DF6DF8">
        <w:rPr>
          <w:rFonts w:ascii="Segoe UI" w:eastAsia="Times New Roman" w:hAnsi="Segoe UI" w:cs="Segoe UI"/>
          <w:color w:val="FF0000"/>
          <w:sz w:val="23"/>
          <w:szCs w:val="23"/>
          <w:shd w:val="clear" w:color="auto" w:fill="FFFFFF"/>
        </w:rPr>
        <w:t xml:space="preserve"> does</w:t>
      </w:r>
      <w:r w:rsidR="008079E3">
        <w:rPr>
          <w:rFonts w:ascii="Segoe UI" w:eastAsia="Times New Roman" w:hAnsi="Segoe UI" w:cs="Segoe UI"/>
          <w:color w:val="FF0000"/>
          <w:sz w:val="23"/>
          <w:szCs w:val="23"/>
          <w:shd w:val="clear" w:color="auto" w:fill="FFFFFF"/>
        </w:rPr>
        <w:t xml:space="preserve"> not</w:t>
      </w:r>
      <w:r w:rsidR="00DF6DF8">
        <w:rPr>
          <w:rFonts w:ascii="Segoe UI" w:eastAsia="Times New Roman" w:hAnsi="Segoe UI" w:cs="Segoe UI"/>
          <w:color w:val="FF0000"/>
          <w:sz w:val="23"/>
          <w:szCs w:val="23"/>
          <w:shd w:val="clear" w:color="auto" w:fill="FFFFFF"/>
        </w:rPr>
        <w:t xml:space="preserve"> match th</w:t>
      </w:r>
      <w:r w:rsidR="00FC29DE">
        <w:rPr>
          <w:rFonts w:ascii="Segoe UI" w:eastAsia="Times New Roman" w:hAnsi="Segoe UI" w:cs="Segoe UI"/>
          <w:color w:val="FF0000"/>
          <w:sz w:val="23"/>
          <w:szCs w:val="23"/>
          <w:shd w:val="clear" w:color="auto" w:fill="FFFFFF"/>
        </w:rPr>
        <w:t>e wild</w:t>
      </w:r>
      <w:r w:rsidR="00CC1F07">
        <w:rPr>
          <w:rFonts w:ascii="Segoe UI" w:eastAsia="Times New Roman" w:hAnsi="Segoe UI" w:cs="Segoe UI"/>
          <w:color w:val="FF0000"/>
          <w:sz w:val="23"/>
          <w:szCs w:val="23"/>
          <w:shd w:val="clear" w:color="auto" w:fill="FFFFFF"/>
        </w:rPr>
        <w:t>-</w:t>
      </w:r>
      <w:r w:rsidR="00FC29DE">
        <w:rPr>
          <w:rFonts w:ascii="Segoe UI" w:eastAsia="Times New Roman" w:hAnsi="Segoe UI" w:cs="Segoe UI"/>
          <w:color w:val="FF0000"/>
          <w:sz w:val="23"/>
          <w:szCs w:val="23"/>
          <w:shd w:val="clear" w:color="auto" w:fill="FFFFFF"/>
        </w:rPr>
        <w:t xml:space="preserve">type reference genome. </w:t>
      </w:r>
      <w:r w:rsidRPr="00E86989">
        <w:rPr>
          <w:rFonts w:ascii="Segoe UI" w:eastAsia="Times New Roman" w:hAnsi="Segoe UI" w:cs="Segoe UI"/>
          <w:color w:val="FF0000"/>
          <w:sz w:val="23"/>
          <w:szCs w:val="23"/>
          <w:shd w:val="clear" w:color="auto" w:fill="FFFFFF"/>
        </w:rPr>
        <w:t>To prevent confusion</w:t>
      </w:r>
      <w:r w:rsidR="00CC1F07">
        <w:rPr>
          <w:rFonts w:ascii="Segoe UI" w:eastAsia="Times New Roman" w:hAnsi="Segoe UI" w:cs="Segoe UI"/>
          <w:color w:val="FF0000"/>
          <w:sz w:val="23"/>
          <w:szCs w:val="23"/>
          <w:shd w:val="clear" w:color="auto" w:fill="FFFFFF"/>
        </w:rPr>
        <w:t>,</w:t>
      </w:r>
      <w:r w:rsidRPr="00E86989">
        <w:rPr>
          <w:rFonts w:ascii="Segoe UI" w:eastAsia="Times New Roman" w:hAnsi="Segoe UI" w:cs="Segoe UI"/>
          <w:color w:val="FF0000"/>
          <w:sz w:val="23"/>
          <w:szCs w:val="23"/>
          <w:shd w:val="clear" w:color="auto" w:fill="FFFFFF"/>
        </w:rPr>
        <w:t xml:space="preserve"> we have removed</w:t>
      </w:r>
      <w:r w:rsidR="000860C8">
        <w:rPr>
          <w:rFonts w:ascii="Segoe UI" w:eastAsia="Times New Roman" w:hAnsi="Segoe UI" w:cs="Segoe UI"/>
          <w:color w:val="FF0000"/>
          <w:sz w:val="23"/>
          <w:szCs w:val="23"/>
          <w:shd w:val="clear" w:color="auto" w:fill="FFFFFF"/>
        </w:rPr>
        <w:t xml:space="preserve"> the</w:t>
      </w:r>
      <w:r w:rsidR="000860C8" w:rsidRPr="000860C8">
        <w:rPr>
          <w:rFonts w:ascii="Segoe UI" w:eastAsia="Times New Roman" w:hAnsi="Segoe UI" w:cs="Segoe UI"/>
          <w:i/>
          <w:iCs/>
          <w:color w:val="FF0000"/>
          <w:sz w:val="23"/>
          <w:szCs w:val="23"/>
          <w:shd w:val="clear" w:color="auto" w:fill="FFFFFF"/>
        </w:rPr>
        <w:t xml:space="preserve"> </w:t>
      </w:r>
      <w:r w:rsidR="000860C8" w:rsidRPr="00E86989">
        <w:rPr>
          <w:rFonts w:ascii="Segoe UI" w:eastAsia="Times New Roman" w:hAnsi="Segoe UI" w:cs="Segoe UI"/>
          <w:i/>
          <w:iCs/>
          <w:color w:val="FF0000"/>
          <w:sz w:val="23"/>
          <w:szCs w:val="23"/>
          <w:shd w:val="clear" w:color="auto" w:fill="FFFFFF"/>
        </w:rPr>
        <w:t>birc5b</w:t>
      </w:r>
      <w:r w:rsidR="000860C8" w:rsidRPr="00E86989">
        <w:rPr>
          <w:rFonts w:ascii="Segoe UI" w:eastAsia="Times New Roman" w:hAnsi="Segoe UI" w:cs="Segoe UI"/>
          <w:color w:val="FF0000"/>
          <w:sz w:val="23"/>
          <w:szCs w:val="23"/>
          <w:shd w:val="clear" w:color="auto" w:fill="FFFFFF"/>
        </w:rPr>
        <w:t xml:space="preserve"> maternal crispant sample 2</w:t>
      </w:r>
      <w:r w:rsidR="000860C8">
        <w:rPr>
          <w:rFonts w:ascii="Segoe UI" w:eastAsia="Times New Roman" w:hAnsi="Segoe UI" w:cs="Segoe UI"/>
          <w:color w:val="FF0000"/>
          <w:sz w:val="23"/>
          <w:szCs w:val="23"/>
          <w:shd w:val="clear" w:color="auto" w:fill="FFFFFF"/>
        </w:rPr>
        <w:t xml:space="preserve"> from the</w:t>
      </w:r>
      <w:r w:rsidR="00CF0505">
        <w:rPr>
          <w:rFonts w:ascii="Segoe UI" w:eastAsia="Times New Roman" w:hAnsi="Segoe UI" w:cs="Segoe UI"/>
          <w:color w:val="FF0000"/>
          <w:sz w:val="23"/>
          <w:szCs w:val="23"/>
          <w:shd w:val="clear" w:color="auto" w:fill="FFFFFF"/>
        </w:rPr>
        <w:t xml:space="preserve"> </w:t>
      </w:r>
      <w:r w:rsidR="00F3149B">
        <w:rPr>
          <w:rFonts w:ascii="Segoe UI" w:eastAsia="Times New Roman" w:hAnsi="Segoe UI" w:cs="Segoe UI"/>
          <w:color w:val="FF0000"/>
          <w:sz w:val="23"/>
          <w:szCs w:val="23"/>
          <w:shd w:val="clear" w:color="auto" w:fill="FFFFFF"/>
        </w:rPr>
        <w:t xml:space="preserve">4c panel </w:t>
      </w:r>
      <w:r w:rsidR="000860C8">
        <w:rPr>
          <w:rFonts w:ascii="Segoe UI" w:eastAsia="Times New Roman" w:hAnsi="Segoe UI" w:cs="Segoe UI"/>
          <w:color w:val="FF0000"/>
          <w:sz w:val="23"/>
          <w:szCs w:val="23"/>
          <w:shd w:val="clear" w:color="auto" w:fill="FFFFFF"/>
        </w:rPr>
        <w:t xml:space="preserve">of the </w:t>
      </w:r>
      <w:r w:rsidR="00F3149B">
        <w:rPr>
          <w:rFonts w:ascii="Segoe UI" w:eastAsia="Times New Roman" w:hAnsi="Segoe UI" w:cs="Segoe UI"/>
          <w:color w:val="FF0000"/>
          <w:sz w:val="23"/>
          <w:szCs w:val="23"/>
          <w:shd w:val="clear" w:color="auto" w:fill="FFFFFF"/>
        </w:rPr>
        <w:t>figure.</w:t>
      </w:r>
    </w:p>
    <w:p w14:paraId="036D1CA5" w14:textId="4709BE93" w:rsidR="00E86989" w:rsidRDefault="00E86989" w:rsidP="00E86989">
      <w:pPr>
        <w:rPr>
          <w:rFonts w:ascii="Segoe UI" w:eastAsia="Times New Roman" w:hAnsi="Segoe UI" w:cs="Segoe UI"/>
          <w:color w:val="201F1E"/>
          <w:sz w:val="23"/>
          <w:szCs w:val="23"/>
          <w:shd w:val="clear" w:color="auto" w:fill="FFFFFF"/>
        </w:rPr>
      </w:pPr>
    </w:p>
    <w:p w14:paraId="06714C69" w14:textId="2995A37C" w:rsidR="00E86989" w:rsidRDefault="00D42AD3" w:rsidP="00E86989">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Minor Concerns:</w:t>
      </w: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1. Haploid embryos exhibit systematic developmental defects in zebrafish (so-called haploid syndrome). Is it easy to distinguish the specific maternal mutant phenotype from the defects of haploid syndrome?</w:t>
      </w:r>
    </w:p>
    <w:p w14:paraId="77112DCC" w14:textId="6E356675" w:rsidR="00E86989" w:rsidRPr="00E86989" w:rsidRDefault="00E86989" w:rsidP="00E86989">
      <w:pPr>
        <w:rPr>
          <w:rFonts w:ascii="Segoe UI" w:eastAsia="Times New Roman" w:hAnsi="Segoe UI" w:cs="Segoe UI"/>
          <w:color w:val="FF0000"/>
          <w:sz w:val="23"/>
          <w:szCs w:val="23"/>
          <w:shd w:val="clear" w:color="auto" w:fill="FFFFFF"/>
        </w:rPr>
      </w:pPr>
      <w:r>
        <w:rPr>
          <w:rFonts w:ascii="Segoe UI" w:eastAsia="Times New Roman" w:hAnsi="Segoe UI" w:cs="Segoe UI"/>
          <w:color w:val="201F1E"/>
          <w:sz w:val="23"/>
          <w:szCs w:val="23"/>
          <w:shd w:val="clear" w:color="auto" w:fill="FFFFFF"/>
        </w:rPr>
        <w:tab/>
      </w:r>
    </w:p>
    <w:p w14:paraId="065EE48A" w14:textId="2C7D6A8E" w:rsidR="00E86989" w:rsidRPr="00E86989" w:rsidRDefault="00E86989" w:rsidP="00E86989">
      <w:pPr>
        <w:rPr>
          <w:rFonts w:ascii="Segoe UI" w:eastAsia="Times New Roman" w:hAnsi="Segoe UI" w:cs="Segoe UI"/>
          <w:color w:val="FF0000"/>
          <w:sz w:val="23"/>
          <w:szCs w:val="23"/>
          <w:shd w:val="clear" w:color="auto" w:fill="FFFFFF"/>
        </w:rPr>
      </w:pPr>
      <w:r w:rsidRPr="00E86989">
        <w:rPr>
          <w:rFonts w:ascii="Segoe UI" w:eastAsia="Times New Roman" w:hAnsi="Segoe UI" w:cs="Segoe UI"/>
          <w:color w:val="FF0000"/>
          <w:sz w:val="23"/>
          <w:szCs w:val="23"/>
          <w:shd w:val="clear" w:color="auto" w:fill="FFFFFF"/>
        </w:rPr>
        <w:tab/>
      </w:r>
      <w:r w:rsidR="003C1F62">
        <w:rPr>
          <w:rFonts w:ascii="Segoe UI" w:eastAsia="Times New Roman" w:hAnsi="Segoe UI" w:cs="Segoe UI"/>
          <w:color w:val="FF0000"/>
          <w:sz w:val="23"/>
          <w:szCs w:val="23"/>
          <w:shd w:val="clear" w:color="auto" w:fill="FFFFFF"/>
        </w:rPr>
        <w:t>T</w:t>
      </w:r>
      <w:r w:rsidRPr="00E86989">
        <w:rPr>
          <w:rFonts w:ascii="Segoe UI" w:eastAsia="Times New Roman" w:hAnsi="Segoe UI" w:cs="Segoe UI"/>
          <w:color w:val="FF0000"/>
          <w:sz w:val="23"/>
          <w:szCs w:val="23"/>
          <w:shd w:val="clear" w:color="auto" w:fill="FFFFFF"/>
        </w:rPr>
        <w:t xml:space="preserve">he maternal </w:t>
      </w:r>
      <w:r w:rsidR="004E2082">
        <w:rPr>
          <w:rFonts w:ascii="Segoe UI" w:eastAsia="Times New Roman" w:hAnsi="Segoe UI" w:cs="Segoe UI"/>
          <w:color w:val="FF0000"/>
          <w:sz w:val="23"/>
          <w:szCs w:val="23"/>
          <w:shd w:val="clear" w:color="auto" w:fill="FFFFFF"/>
        </w:rPr>
        <w:t>crispant</w:t>
      </w:r>
      <w:r w:rsidR="004E2082" w:rsidRPr="00E86989">
        <w:rPr>
          <w:rFonts w:ascii="Segoe UI" w:eastAsia="Times New Roman" w:hAnsi="Segoe UI" w:cs="Segoe UI"/>
          <w:color w:val="FF0000"/>
          <w:sz w:val="23"/>
          <w:szCs w:val="23"/>
          <w:shd w:val="clear" w:color="auto" w:fill="FFFFFF"/>
        </w:rPr>
        <w:t xml:space="preserve"> </w:t>
      </w:r>
      <w:r w:rsidRPr="00E86989">
        <w:rPr>
          <w:rFonts w:ascii="Segoe UI" w:eastAsia="Times New Roman" w:hAnsi="Segoe UI" w:cs="Segoe UI"/>
          <w:color w:val="FF0000"/>
          <w:sz w:val="23"/>
          <w:szCs w:val="23"/>
          <w:shd w:val="clear" w:color="auto" w:fill="FFFFFF"/>
        </w:rPr>
        <w:t xml:space="preserve">phenotype is first identified in diploid embryos and </w:t>
      </w:r>
      <w:r w:rsidR="003C1F62">
        <w:rPr>
          <w:rFonts w:ascii="Segoe UI" w:eastAsia="Times New Roman" w:hAnsi="Segoe UI" w:cs="Segoe UI"/>
          <w:color w:val="FF0000"/>
          <w:sz w:val="23"/>
          <w:szCs w:val="23"/>
          <w:shd w:val="clear" w:color="auto" w:fill="FFFFFF"/>
        </w:rPr>
        <w:t>only later for DNA analysis in haploid embryos</w:t>
      </w:r>
      <w:r w:rsidR="00CC1F07">
        <w:rPr>
          <w:rFonts w:ascii="Segoe UI" w:eastAsia="Times New Roman" w:hAnsi="Segoe UI" w:cs="Segoe UI"/>
          <w:color w:val="FF0000"/>
          <w:sz w:val="23"/>
          <w:szCs w:val="23"/>
          <w:shd w:val="clear" w:color="auto" w:fill="FFFFFF"/>
        </w:rPr>
        <w:t>.</w:t>
      </w:r>
      <w:r w:rsidR="003C1F62">
        <w:rPr>
          <w:rFonts w:ascii="Segoe UI" w:eastAsia="Times New Roman" w:hAnsi="Segoe UI" w:cs="Segoe UI"/>
          <w:color w:val="FF0000"/>
          <w:sz w:val="23"/>
          <w:szCs w:val="23"/>
          <w:shd w:val="clear" w:color="auto" w:fill="FFFFFF"/>
        </w:rPr>
        <w:t xml:space="preserve"> Additionally, many</w:t>
      </w:r>
      <w:r w:rsidR="001849F1">
        <w:rPr>
          <w:rFonts w:ascii="Segoe UI" w:eastAsia="Times New Roman" w:hAnsi="Segoe UI" w:cs="Segoe UI"/>
          <w:color w:val="FF0000"/>
          <w:sz w:val="23"/>
          <w:szCs w:val="23"/>
          <w:shd w:val="clear" w:color="auto" w:fill="FFFFFF"/>
        </w:rPr>
        <w:t xml:space="preserve"> if not most</w:t>
      </w:r>
      <w:r w:rsidR="003C1F62" w:rsidRPr="00E86989">
        <w:rPr>
          <w:rFonts w:ascii="Segoe UI" w:eastAsia="Times New Roman" w:hAnsi="Segoe UI" w:cs="Segoe UI"/>
          <w:color w:val="FF0000"/>
          <w:sz w:val="23"/>
          <w:szCs w:val="23"/>
          <w:shd w:val="clear" w:color="auto" w:fill="FFFFFF"/>
        </w:rPr>
        <w:t xml:space="preserve"> </w:t>
      </w:r>
      <w:r w:rsidRPr="00E86989">
        <w:rPr>
          <w:rFonts w:ascii="Segoe UI" w:eastAsia="Times New Roman" w:hAnsi="Segoe UI" w:cs="Segoe UI"/>
          <w:color w:val="FF0000"/>
          <w:sz w:val="23"/>
          <w:szCs w:val="23"/>
          <w:shd w:val="clear" w:color="auto" w:fill="FFFFFF"/>
        </w:rPr>
        <w:t>maternal-effect phenotypes appear prior to</w:t>
      </w:r>
      <w:r w:rsidRPr="00E86989">
        <w:rPr>
          <w:color w:val="FF0000"/>
        </w:rPr>
        <w:t xml:space="preserve"> </w:t>
      </w:r>
      <w:proofErr w:type="spellStart"/>
      <w:r w:rsidRPr="00E86989">
        <w:rPr>
          <w:rFonts w:ascii="Segoe UI" w:eastAsia="Times New Roman" w:hAnsi="Segoe UI" w:cs="Segoe UI"/>
          <w:color w:val="FF0000"/>
          <w:sz w:val="23"/>
          <w:szCs w:val="23"/>
          <w:shd w:val="clear" w:color="auto" w:fill="FFFFFF"/>
        </w:rPr>
        <w:t>somitogenesis</w:t>
      </w:r>
      <w:proofErr w:type="spellEnd"/>
      <w:r w:rsidR="003C1F62">
        <w:rPr>
          <w:rFonts w:ascii="Segoe UI" w:eastAsia="Times New Roman" w:hAnsi="Segoe UI" w:cs="Segoe UI"/>
          <w:color w:val="FF0000"/>
          <w:sz w:val="23"/>
          <w:szCs w:val="23"/>
          <w:shd w:val="clear" w:color="auto" w:fill="FFFFFF"/>
        </w:rPr>
        <w:t>,</w:t>
      </w:r>
      <w:r w:rsidR="001849F1">
        <w:rPr>
          <w:rFonts w:ascii="Segoe UI" w:eastAsia="Times New Roman" w:hAnsi="Segoe UI" w:cs="Segoe UI"/>
          <w:color w:val="FF0000"/>
          <w:sz w:val="23"/>
          <w:szCs w:val="23"/>
          <w:shd w:val="clear" w:color="auto" w:fill="FFFFFF"/>
        </w:rPr>
        <w:t xml:space="preserve"> prior to the time</w:t>
      </w:r>
      <w:r w:rsidR="003C1F62">
        <w:rPr>
          <w:rFonts w:ascii="Segoe UI" w:eastAsia="Times New Roman" w:hAnsi="Segoe UI" w:cs="Segoe UI"/>
          <w:color w:val="FF0000"/>
          <w:sz w:val="23"/>
          <w:szCs w:val="23"/>
          <w:shd w:val="clear" w:color="auto" w:fill="FFFFFF"/>
        </w:rPr>
        <w:t xml:space="preserve"> when</w:t>
      </w:r>
      <w:r w:rsidR="004E2082">
        <w:rPr>
          <w:rFonts w:ascii="Segoe UI" w:eastAsia="Times New Roman" w:hAnsi="Segoe UI" w:cs="Segoe UI"/>
          <w:color w:val="FF0000"/>
          <w:sz w:val="23"/>
          <w:szCs w:val="23"/>
          <w:shd w:val="clear" w:color="auto" w:fill="FFFFFF"/>
        </w:rPr>
        <w:t xml:space="preserve"> the</w:t>
      </w:r>
      <w:r w:rsidR="000860C8">
        <w:rPr>
          <w:rFonts w:ascii="Segoe UI" w:eastAsia="Times New Roman" w:hAnsi="Segoe UI" w:cs="Segoe UI"/>
          <w:color w:val="FF0000"/>
          <w:sz w:val="23"/>
          <w:szCs w:val="23"/>
          <w:shd w:val="clear" w:color="auto" w:fill="FFFFFF"/>
        </w:rPr>
        <w:t xml:space="preserve"> </w:t>
      </w:r>
      <w:r w:rsidRPr="00E86989">
        <w:rPr>
          <w:rFonts w:ascii="Segoe UI" w:eastAsia="Times New Roman" w:hAnsi="Segoe UI" w:cs="Segoe UI"/>
          <w:color w:val="FF0000"/>
          <w:sz w:val="23"/>
          <w:szCs w:val="23"/>
          <w:shd w:val="clear" w:color="auto" w:fill="FFFFFF"/>
        </w:rPr>
        <w:t xml:space="preserve">haploid syndrome </w:t>
      </w:r>
      <w:r w:rsidR="003C1F62">
        <w:rPr>
          <w:rFonts w:ascii="Segoe UI" w:eastAsia="Times New Roman" w:hAnsi="Segoe UI" w:cs="Segoe UI"/>
          <w:color w:val="FF0000"/>
          <w:sz w:val="23"/>
          <w:szCs w:val="23"/>
          <w:shd w:val="clear" w:color="auto" w:fill="FFFFFF"/>
        </w:rPr>
        <w:t>be</w:t>
      </w:r>
      <w:r w:rsidR="004E2082">
        <w:rPr>
          <w:rFonts w:ascii="Segoe UI" w:eastAsia="Times New Roman" w:hAnsi="Segoe UI" w:cs="Segoe UI"/>
          <w:color w:val="FF0000"/>
          <w:sz w:val="23"/>
          <w:szCs w:val="23"/>
          <w:shd w:val="clear" w:color="auto" w:fill="FFFFFF"/>
        </w:rPr>
        <w:t>comes apparent</w:t>
      </w:r>
      <w:r w:rsidR="00CC1F07">
        <w:rPr>
          <w:rFonts w:ascii="Segoe UI" w:eastAsia="Times New Roman" w:hAnsi="Segoe UI" w:cs="Segoe UI"/>
          <w:color w:val="FF0000"/>
          <w:sz w:val="23"/>
          <w:szCs w:val="23"/>
          <w:shd w:val="clear" w:color="auto" w:fill="FFFFFF"/>
        </w:rPr>
        <w:t xml:space="preserve">. </w:t>
      </w:r>
      <w:r w:rsidR="004E2082">
        <w:rPr>
          <w:rFonts w:ascii="Segoe UI" w:eastAsia="Times New Roman" w:hAnsi="Segoe UI" w:cs="Segoe UI"/>
          <w:color w:val="FF0000"/>
          <w:sz w:val="23"/>
          <w:szCs w:val="23"/>
          <w:shd w:val="clear" w:color="auto" w:fill="FFFFFF"/>
        </w:rPr>
        <w:t xml:space="preserve">We have added a clarification in </w:t>
      </w:r>
      <w:r w:rsidR="000860C8">
        <w:rPr>
          <w:rFonts w:ascii="Segoe UI" w:eastAsia="Times New Roman" w:hAnsi="Segoe UI" w:cs="Segoe UI"/>
          <w:color w:val="FF0000"/>
          <w:sz w:val="23"/>
          <w:szCs w:val="23"/>
          <w:shd w:val="clear" w:color="auto" w:fill="FFFFFF"/>
        </w:rPr>
        <w:t>the discussion</w:t>
      </w:r>
      <w:r w:rsidR="004E2082">
        <w:rPr>
          <w:rFonts w:ascii="Segoe UI" w:eastAsia="Times New Roman" w:hAnsi="Segoe UI" w:cs="Segoe UI"/>
          <w:color w:val="FF0000"/>
          <w:sz w:val="23"/>
          <w:szCs w:val="23"/>
          <w:shd w:val="clear" w:color="auto" w:fill="FFFFFF"/>
        </w:rPr>
        <w:t xml:space="preserve"> </w:t>
      </w:r>
      <w:r w:rsidR="001152B8">
        <w:rPr>
          <w:rFonts w:ascii="Segoe UI" w:eastAsia="Times New Roman" w:hAnsi="Segoe UI" w:cs="Segoe UI"/>
          <w:color w:val="FF0000"/>
          <w:sz w:val="23"/>
          <w:szCs w:val="23"/>
          <w:shd w:val="clear" w:color="auto" w:fill="FFFFFF"/>
        </w:rPr>
        <w:t>t</w:t>
      </w:r>
      <w:r w:rsidR="004E2082">
        <w:rPr>
          <w:rFonts w:ascii="Segoe UI" w:eastAsia="Times New Roman" w:hAnsi="Segoe UI" w:cs="Segoe UI"/>
          <w:color w:val="FF0000"/>
          <w:sz w:val="23"/>
          <w:szCs w:val="23"/>
          <w:shd w:val="clear" w:color="auto" w:fill="FFFFFF"/>
        </w:rPr>
        <w:t xml:space="preserve">o state that </w:t>
      </w:r>
      <w:r w:rsidR="001152B8">
        <w:rPr>
          <w:rFonts w:ascii="Segoe UI" w:eastAsia="Times New Roman" w:hAnsi="Segoe UI" w:cs="Segoe UI"/>
          <w:color w:val="FF0000"/>
          <w:sz w:val="23"/>
          <w:szCs w:val="23"/>
          <w:shd w:val="clear" w:color="auto" w:fill="FFFFFF"/>
        </w:rPr>
        <w:t xml:space="preserve">any maternal crispant phenotypes observed in diploid embryos similar to those corresponding to the “haploid syndrome" may be difficult to identify for DNA analysis in a haploid background. In such cases, the user </w:t>
      </w:r>
      <w:r w:rsidR="009F7FF3">
        <w:rPr>
          <w:rFonts w:ascii="Segoe UI" w:eastAsia="Times New Roman" w:hAnsi="Segoe UI" w:cs="Segoe UI"/>
          <w:color w:val="FF0000"/>
          <w:sz w:val="23"/>
          <w:szCs w:val="23"/>
          <w:shd w:val="clear" w:color="auto" w:fill="FFFFFF"/>
        </w:rPr>
        <w:t>can</w:t>
      </w:r>
      <w:r w:rsidR="001152B8">
        <w:rPr>
          <w:rFonts w:ascii="Segoe UI" w:eastAsia="Times New Roman" w:hAnsi="Segoe UI" w:cs="Segoe UI"/>
          <w:color w:val="FF0000"/>
          <w:sz w:val="23"/>
          <w:szCs w:val="23"/>
          <w:shd w:val="clear" w:color="auto" w:fill="FFFFFF"/>
        </w:rPr>
        <w:t xml:space="preserve"> </w:t>
      </w:r>
      <w:r w:rsidR="009F7FF3">
        <w:rPr>
          <w:rFonts w:ascii="Segoe UI" w:eastAsia="Times New Roman" w:hAnsi="Segoe UI" w:cs="Segoe UI"/>
          <w:color w:val="FF0000"/>
          <w:sz w:val="23"/>
          <w:szCs w:val="23"/>
          <w:shd w:val="clear" w:color="auto" w:fill="FFFFFF"/>
        </w:rPr>
        <w:t xml:space="preserve">generate a </w:t>
      </w:r>
      <w:r w:rsidR="001152B8">
        <w:rPr>
          <w:rFonts w:ascii="Segoe UI" w:eastAsia="Times New Roman" w:hAnsi="Segoe UI" w:cs="Segoe UI"/>
          <w:color w:val="FF0000"/>
          <w:sz w:val="23"/>
          <w:szCs w:val="23"/>
          <w:shd w:val="clear" w:color="auto" w:fill="FFFFFF"/>
        </w:rPr>
        <w:t>stable line directly for gene-phenotype confirmation.</w:t>
      </w:r>
    </w:p>
    <w:p w14:paraId="18035661" w14:textId="77777777" w:rsidR="00E86989" w:rsidRDefault="00E86989" w:rsidP="00E86989">
      <w:pPr>
        <w:rPr>
          <w:rFonts w:ascii="Segoe UI" w:eastAsia="Times New Roman" w:hAnsi="Segoe UI" w:cs="Segoe UI"/>
          <w:color w:val="201F1E"/>
          <w:sz w:val="23"/>
          <w:szCs w:val="23"/>
          <w:shd w:val="clear" w:color="auto" w:fill="FFFFFF"/>
        </w:rPr>
      </w:pPr>
    </w:p>
    <w:p w14:paraId="1D973BD3" w14:textId="38805A17" w:rsidR="00E86989" w:rsidRDefault="00D42AD3" w:rsidP="00E86989">
      <w:pPr>
        <w:ind w:firstLine="720"/>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2. There is an error in line 233, where 0.125 mm should be 0.062 mm.</w:t>
      </w:r>
    </w:p>
    <w:p w14:paraId="2F0D053D" w14:textId="77777777" w:rsidR="000C5913" w:rsidRDefault="000C5913" w:rsidP="00E86989">
      <w:pPr>
        <w:ind w:firstLine="720"/>
        <w:rPr>
          <w:rFonts w:ascii="Segoe UI" w:eastAsia="Times New Roman" w:hAnsi="Segoe UI" w:cs="Segoe UI"/>
          <w:color w:val="201F1E"/>
          <w:sz w:val="23"/>
          <w:szCs w:val="23"/>
          <w:shd w:val="clear" w:color="auto" w:fill="FFFFFF"/>
        </w:rPr>
      </w:pPr>
    </w:p>
    <w:p w14:paraId="3A4831B1" w14:textId="69AB38ED" w:rsidR="00E86989" w:rsidRDefault="00E728CF" w:rsidP="00E86989">
      <w:pPr>
        <w:ind w:firstLine="720"/>
        <w:rPr>
          <w:rFonts w:ascii="Segoe UI" w:eastAsia="Times New Roman" w:hAnsi="Segoe UI" w:cs="Segoe UI"/>
          <w:color w:val="201F1E"/>
          <w:sz w:val="23"/>
          <w:szCs w:val="23"/>
          <w:shd w:val="clear" w:color="auto" w:fill="FFFFFF"/>
        </w:rPr>
      </w:pPr>
      <w:r>
        <w:rPr>
          <w:rFonts w:ascii="Segoe UI" w:eastAsia="Times New Roman" w:hAnsi="Segoe UI" w:cs="Segoe UI"/>
          <w:color w:val="FF0000"/>
          <w:sz w:val="23"/>
          <w:szCs w:val="23"/>
          <w:shd w:val="clear" w:color="auto" w:fill="FFFFFF"/>
        </w:rPr>
        <w:t xml:space="preserve">We have verified the sentence so that it presents the correct diameter and volume: 0.125 mm diameter (0.062 mm radius also included) corresponding to roughly 1 </w:t>
      </w:r>
      <w:proofErr w:type="spellStart"/>
      <w:r>
        <w:rPr>
          <w:rFonts w:ascii="Segoe UI" w:eastAsia="Times New Roman" w:hAnsi="Segoe UI" w:cs="Segoe UI"/>
          <w:color w:val="FF0000"/>
          <w:sz w:val="23"/>
          <w:szCs w:val="23"/>
          <w:shd w:val="clear" w:color="auto" w:fill="FFFFFF"/>
        </w:rPr>
        <w:t>nl</w:t>
      </w:r>
      <w:proofErr w:type="spellEnd"/>
      <w:r>
        <w:rPr>
          <w:rFonts w:ascii="Segoe UI" w:eastAsia="Times New Roman" w:hAnsi="Segoe UI" w:cs="Segoe UI"/>
          <w:color w:val="FF0000"/>
          <w:sz w:val="23"/>
          <w:szCs w:val="23"/>
          <w:shd w:val="clear" w:color="auto" w:fill="FFFFFF"/>
        </w:rPr>
        <w:t xml:space="preserve"> volume.</w:t>
      </w:r>
      <w:r w:rsidR="00E86989" w:rsidRPr="00E86989">
        <w:rPr>
          <w:rFonts w:ascii="Segoe UI" w:eastAsia="Times New Roman" w:hAnsi="Segoe UI" w:cs="Segoe UI"/>
          <w:color w:val="FF0000"/>
          <w:sz w:val="23"/>
          <w:szCs w:val="23"/>
          <w:shd w:val="clear" w:color="auto" w:fill="FFFFFF"/>
        </w:rPr>
        <w:t xml:space="preserve"> </w:t>
      </w:r>
      <w:r w:rsidR="00D42AD3" w:rsidRPr="00D42AD3">
        <w:rPr>
          <w:rFonts w:ascii="Segoe UI" w:eastAsia="Times New Roman" w:hAnsi="Segoe UI" w:cs="Segoe UI"/>
          <w:color w:val="FF0000"/>
          <w:sz w:val="23"/>
          <w:szCs w:val="23"/>
        </w:rPr>
        <w:br/>
      </w:r>
      <w:r w:rsidR="00D42AD3" w:rsidRPr="00D42AD3">
        <w:rPr>
          <w:rFonts w:ascii="Segoe UI" w:eastAsia="Times New Roman" w:hAnsi="Segoe UI" w:cs="Segoe UI"/>
          <w:color w:val="201F1E"/>
          <w:sz w:val="23"/>
          <w:szCs w:val="23"/>
        </w:rPr>
        <w:br/>
      </w:r>
      <w:r w:rsidR="00D42AD3" w:rsidRPr="00D42AD3">
        <w:rPr>
          <w:rFonts w:ascii="Segoe UI" w:eastAsia="Times New Roman" w:hAnsi="Segoe UI" w:cs="Segoe UI"/>
          <w:color w:val="201F1E"/>
          <w:sz w:val="23"/>
          <w:szCs w:val="23"/>
          <w:shd w:val="clear" w:color="auto" w:fill="FFFFFF"/>
        </w:rPr>
        <w:t>3. In the discussion section, the authors should compare their crispant method with other strategies to generate maternal mutants.</w:t>
      </w:r>
    </w:p>
    <w:p w14:paraId="776DB24D" w14:textId="626D909E" w:rsidR="00E86989" w:rsidRPr="00E86989" w:rsidRDefault="00E86989" w:rsidP="00E86989">
      <w:pPr>
        <w:ind w:firstLine="720"/>
        <w:rPr>
          <w:rFonts w:ascii="Segoe UI" w:eastAsia="Times New Roman" w:hAnsi="Segoe UI" w:cs="Segoe UI"/>
          <w:color w:val="FF0000"/>
          <w:sz w:val="23"/>
          <w:szCs w:val="23"/>
          <w:shd w:val="clear" w:color="auto" w:fill="FFFFFF"/>
        </w:rPr>
      </w:pPr>
      <w:r w:rsidRPr="00E86989">
        <w:rPr>
          <w:rFonts w:ascii="Segoe UI" w:eastAsia="Times New Roman" w:hAnsi="Segoe UI" w:cs="Segoe UI"/>
          <w:color w:val="FF0000"/>
          <w:sz w:val="23"/>
          <w:szCs w:val="23"/>
          <w:shd w:val="clear" w:color="auto" w:fill="FFFFFF"/>
        </w:rPr>
        <w:t xml:space="preserve"> </w:t>
      </w:r>
      <w:r w:rsidR="00B97306">
        <w:rPr>
          <w:rFonts w:ascii="Segoe UI" w:eastAsia="Times New Roman" w:hAnsi="Segoe UI" w:cs="Segoe UI"/>
          <w:color w:val="FF0000"/>
          <w:sz w:val="23"/>
          <w:szCs w:val="23"/>
          <w:shd w:val="clear" w:color="auto" w:fill="FFFFFF"/>
        </w:rPr>
        <w:t>We e</w:t>
      </w:r>
      <w:r w:rsidRPr="00E86989">
        <w:rPr>
          <w:rFonts w:ascii="Segoe UI" w:eastAsia="Times New Roman" w:hAnsi="Segoe UI" w:cs="Segoe UI"/>
          <w:color w:val="FF0000"/>
          <w:sz w:val="23"/>
          <w:szCs w:val="23"/>
          <w:shd w:val="clear" w:color="auto" w:fill="FFFFFF"/>
        </w:rPr>
        <w:t xml:space="preserve">xpanded the discussion to compare to </w:t>
      </w:r>
      <w:r w:rsidR="00E722DD">
        <w:rPr>
          <w:rFonts w:ascii="Segoe UI" w:eastAsia="Times New Roman" w:hAnsi="Segoe UI" w:cs="Segoe UI"/>
          <w:color w:val="FF0000"/>
          <w:sz w:val="23"/>
          <w:szCs w:val="23"/>
          <w:shd w:val="clear" w:color="auto" w:fill="FFFFFF"/>
        </w:rPr>
        <w:t xml:space="preserve">other </w:t>
      </w:r>
      <w:r w:rsidR="00E722DD" w:rsidRPr="00E86989">
        <w:rPr>
          <w:rFonts w:ascii="Segoe UI" w:eastAsia="Times New Roman" w:hAnsi="Segoe UI" w:cs="Segoe UI"/>
          <w:color w:val="FF0000"/>
          <w:sz w:val="23"/>
          <w:szCs w:val="23"/>
          <w:shd w:val="clear" w:color="auto" w:fill="FFFFFF"/>
        </w:rPr>
        <w:t>forward and reverse genetic</w:t>
      </w:r>
      <w:r w:rsidR="00E722DD">
        <w:rPr>
          <w:rFonts w:ascii="Segoe UI" w:eastAsia="Times New Roman" w:hAnsi="Segoe UI" w:cs="Segoe UI"/>
          <w:color w:val="FF0000"/>
          <w:sz w:val="23"/>
          <w:szCs w:val="23"/>
          <w:shd w:val="clear" w:color="auto" w:fill="FFFFFF"/>
        </w:rPr>
        <w:t>s</w:t>
      </w:r>
      <w:r w:rsidR="001736F5">
        <w:rPr>
          <w:rFonts w:ascii="Segoe UI" w:eastAsia="Times New Roman" w:hAnsi="Segoe UI" w:cs="Segoe UI"/>
          <w:color w:val="FF0000"/>
          <w:sz w:val="23"/>
          <w:szCs w:val="23"/>
          <w:shd w:val="clear" w:color="auto" w:fill="FFFFFF"/>
        </w:rPr>
        <w:t xml:space="preserve"> approaches.</w:t>
      </w:r>
      <w:r w:rsidRPr="00E86989">
        <w:rPr>
          <w:rFonts w:ascii="Segoe UI" w:eastAsia="Times New Roman" w:hAnsi="Segoe UI" w:cs="Segoe UI"/>
          <w:color w:val="FF0000"/>
          <w:sz w:val="23"/>
          <w:szCs w:val="23"/>
          <w:shd w:val="clear" w:color="auto" w:fill="FFFFFF"/>
        </w:rPr>
        <w:t xml:space="preserve"> </w:t>
      </w:r>
    </w:p>
    <w:p w14:paraId="0BD37E7A" w14:textId="77777777" w:rsidR="00E86989" w:rsidRDefault="00E86989" w:rsidP="00E86989">
      <w:pPr>
        <w:ind w:firstLine="720"/>
        <w:rPr>
          <w:rFonts w:ascii="Segoe UI" w:eastAsia="Times New Roman" w:hAnsi="Segoe UI" w:cs="Segoe UI"/>
          <w:color w:val="201F1E"/>
          <w:sz w:val="23"/>
          <w:szCs w:val="23"/>
        </w:rPr>
      </w:pPr>
    </w:p>
    <w:p w14:paraId="6F5EA588" w14:textId="77777777" w:rsidR="00E86989" w:rsidRDefault="00E86989" w:rsidP="00E86989">
      <w:pPr>
        <w:ind w:firstLine="720"/>
        <w:rPr>
          <w:rFonts w:ascii="Segoe UI" w:eastAsia="Times New Roman" w:hAnsi="Segoe UI" w:cs="Segoe UI"/>
          <w:color w:val="201F1E"/>
          <w:sz w:val="23"/>
          <w:szCs w:val="23"/>
        </w:rPr>
      </w:pPr>
    </w:p>
    <w:p w14:paraId="3FF4D603" w14:textId="0CA24F99" w:rsidR="006D5C95" w:rsidRDefault="00D42AD3" w:rsidP="00E86989">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rPr>
        <w:br/>
      </w:r>
      <w:r w:rsidRPr="00D42AD3">
        <w:rPr>
          <w:rFonts w:ascii="Segoe UI" w:eastAsia="Times New Roman" w:hAnsi="Segoe UI" w:cs="Segoe UI"/>
          <w:b/>
          <w:bCs/>
          <w:color w:val="201F1E"/>
          <w:sz w:val="23"/>
          <w:szCs w:val="23"/>
        </w:rPr>
        <w:t>Reviewer #2:</w:t>
      </w: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Manuscript Summary:</w:t>
      </w: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Not exactly groundbreaking - similar results regarding roles of maternally expressed genes can be obtained with previous methods but the manuscript does provide a method that will speed up studies.</w:t>
      </w: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Major Concerns:</w:t>
      </w: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None really.</w:t>
      </w: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lastRenderedPageBreak/>
        <w:t>Minor Concerns:</w:t>
      </w: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 xml:space="preserve">For a protocol of this kind it would be useful with references to alternative common methods for similar tasks. For example, haploids and sanger sequencing can't be the only ways to identify indels </w:t>
      </w:r>
      <w:proofErr w:type="gramStart"/>
      <w:r w:rsidRPr="00D42AD3">
        <w:rPr>
          <w:rFonts w:ascii="Segoe UI" w:eastAsia="Times New Roman" w:hAnsi="Segoe UI" w:cs="Segoe UI"/>
          <w:color w:val="201F1E"/>
          <w:sz w:val="23"/>
          <w:szCs w:val="23"/>
          <w:shd w:val="clear" w:color="auto" w:fill="FFFFFF"/>
        </w:rPr>
        <w:t>-(</w:t>
      </w:r>
      <w:proofErr w:type="gramEnd"/>
      <w:r w:rsidRPr="00D42AD3">
        <w:rPr>
          <w:rFonts w:ascii="Segoe UI" w:eastAsia="Times New Roman" w:hAnsi="Segoe UI" w:cs="Segoe UI"/>
          <w:color w:val="201F1E"/>
          <w:sz w:val="23"/>
          <w:szCs w:val="23"/>
          <w:shd w:val="clear" w:color="auto" w:fill="FFFFFF"/>
        </w:rPr>
        <w:t xml:space="preserve">e.g. </w:t>
      </w:r>
      <w:proofErr w:type="spellStart"/>
      <w:r w:rsidRPr="00D42AD3">
        <w:rPr>
          <w:rFonts w:ascii="Segoe UI" w:eastAsia="Times New Roman" w:hAnsi="Segoe UI" w:cs="Segoe UI"/>
          <w:color w:val="201F1E"/>
          <w:sz w:val="23"/>
          <w:szCs w:val="23"/>
          <w:shd w:val="clear" w:color="auto" w:fill="FFFFFF"/>
        </w:rPr>
        <w:t>paralell</w:t>
      </w:r>
      <w:proofErr w:type="spellEnd"/>
      <w:r w:rsidRPr="00D42AD3">
        <w:rPr>
          <w:rFonts w:ascii="Segoe UI" w:eastAsia="Times New Roman" w:hAnsi="Segoe UI" w:cs="Segoe UI"/>
          <w:color w:val="201F1E"/>
          <w:sz w:val="23"/>
          <w:szCs w:val="23"/>
          <w:shd w:val="clear" w:color="auto" w:fill="FFFFFF"/>
        </w:rPr>
        <w:t xml:space="preserve"> sequencing or FLA). Alternative methods </w:t>
      </w:r>
      <w:proofErr w:type="gramStart"/>
      <w:r w:rsidRPr="00D42AD3">
        <w:rPr>
          <w:rFonts w:ascii="Segoe UI" w:eastAsia="Times New Roman" w:hAnsi="Segoe UI" w:cs="Segoe UI"/>
          <w:color w:val="201F1E"/>
          <w:sz w:val="23"/>
          <w:szCs w:val="23"/>
          <w:shd w:val="clear" w:color="auto" w:fill="FFFFFF"/>
        </w:rPr>
        <w:t>doesn't</w:t>
      </w:r>
      <w:proofErr w:type="gramEnd"/>
      <w:r w:rsidRPr="00D42AD3">
        <w:rPr>
          <w:rFonts w:ascii="Segoe UI" w:eastAsia="Times New Roman" w:hAnsi="Segoe UI" w:cs="Segoe UI"/>
          <w:color w:val="201F1E"/>
          <w:sz w:val="23"/>
          <w:szCs w:val="23"/>
          <w:shd w:val="clear" w:color="auto" w:fill="FFFFFF"/>
        </w:rPr>
        <w:t xml:space="preserve"> have to be described in detail of course, just as references for readers.</w:t>
      </w:r>
    </w:p>
    <w:p w14:paraId="49D4661D" w14:textId="745E55F3" w:rsidR="000860C8" w:rsidRDefault="000860C8" w:rsidP="00E86989">
      <w:pPr>
        <w:rPr>
          <w:rFonts w:ascii="Segoe UI" w:eastAsia="Times New Roman" w:hAnsi="Segoe UI" w:cs="Segoe UI"/>
          <w:color w:val="201F1E"/>
          <w:sz w:val="23"/>
          <w:szCs w:val="23"/>
          <w:shd w:val="clear" w:color="auto" w:fill="FFFFFF"/>
        </w:rPr>
      </w:pPr>
    </w:p>
    <w:p w14:paraId="62144F4D" w14:textId="2C62E9AA" w:rsidR="000860C8" w:rsidRPr="00456327" w:rsidRDefault="000860C8" w:rsidP="00E86989">
      <w:pPr>
        <w:rPr>
          <w:rFonts w:ascii="Segoe UI" w:eastAsia="Times New Roman" w:hAnsi="Segoe UI" w:cs="Segoe UI"/>
          <w:color w:val="FF0000"/>
          <w:sz w:val="23"/>
          <w:szCs w:val="23"/>
          <w:shd w:val="clear" w:color="auto" w:fill="FFFFFF"/>
        </w:rPr>
      </w:pPr>
      <w:r w:rsidRPr="00456327">
        <w:rPr>
          <w:rFonts w:ascii="Segoe UI" w:eastAsia="Times New Roman" w:hAnsi="Segoe UI" w:cs="Segoe UI"/>
          <w:color w:val="FF0000"/>
          <w:sz w:val="23"/>
          <w:szCs w:val="23"/>
          <w:shd w:val="clear" w:color="auto" w:fill="FFFFFF"/>
        </w:rPr>
        <w:t>We have added a note to step 6- sequencing alleles in maternal crispant haploids</w:t>
      </w:r>
      <w:r w:rsidR="00F55EA5" w:rsidRPr="00456327">
        <w:rPr>
          <w:rFonts w:ascii="Segoe UI" w:eastAsia="Times New Roman" w:hAnsi="Segoe UI" w:cs="Segoe UI"/>
          <w:color w:val="FF0000"/>
          <w:sz w:val="23"/>
          <w:szCs w:val="23"/>
          <w:shd w:val="clear" w:color="auto" w:fill="FFFFFF"/>
        </w:rPr>
        <w:t xml:space="preserve"> - </w:t>
      </w:r>
      <w:r w:rsidRPr="00456327">
        <w:rPr>
          <w:rFonts w:ascii="Segoe UI" w:eastAsia="Times New Roman" w:hAnsi="Segoe UI" w:cs="Segoe UI"/>
          <w:color w:val="FF0000"/>
          <w:sz w:val="23"/>
          <w:szCs w:val="23"/>
          <w:shd w:val="clear" w:color="auto" w:fill="FFFFFF"/>
        </w:rPr>
        <w:t xml:space="preserve">that these haploid embryos can also be sequenced by next generation </w:t>
      </w:r>
      <w:r w:rsidRPr="00456327">
        <w:rPr>
          <w:rFonts w:cstheme="minorHAnsi"/>
          <w:color w:val="FF0000"/>
        </w:rPr>
        <w:t>sequencing assays.</w:t>
      </w:r>
    </w:p>
    <w:p w14:paraId="06E5A778" w14:textId="4709D65A" w:rsidR="00D42AD3" w:rsidRDefault="00D42AD3" w:rsidP="00E86989">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006D5C95">
        <w:rPr>
          <w:rFonts w:ascii="Segoe UI" w:eastAsia="Times New Roman" w:hAnsi="Segoe UI" w:cs="Segoe UI"/>
          <w:color w:val="201F1E"/>
          <w:sz w:val="23"/>
          <w:szCs w:val="23"/>
        </w:rPr>
        <w:t xml:space="preserve"> </w:t>
      </w: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Row/Figure Comment</w:t>
      </w:r>
    </w:p>
    <w:p w14:paraId="1E19CEE4" w14:textId="38F28640"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90 Ethical permit number?</w:t>
      </w:r>
    </w:p>
    <w:p w14:paraId="4B15277B" w14:textId="0598788C" w:rsidR="000860C8" w:rsidRDefault="000860C8" w:rsidP="00D42AD3">
      <w:pPr>
        <w:rPr>
          <w:rFonts w:ascii="Segoe UI" w:eastAsia="Times New Roman" w:hAnsi="Segoe UI" w:cs="Segoe UI"/>
          <w:color w:val="201F1E"/>
          <w:sz w:val="23"/>
          <w:szCs w:val="23"/>
          <w:shd w:val="clear" w:color="auto" w:fill="FFFFFF"/>
        </w:rPr>
      </w:pPr>
    </w:p>
    <w:p w14:paraId="455544B0" w14:textId="1C51CFEE" w:rsidR="000860C8" w:rsidRPr="00456327" w:rsidRDefault="000860C8" w:rsidP="00D42AD3">
      <w:pPr>
        <w:rPr>
          <w:rFonts w:ascii="Segoe UI" w:eastAsia="Times New Roman" w:hAnsi="Segoe UI" w:cs="Segoe UI"/>
          <w:color w:val="FF0000"/>
          <w:sz w:val="23"/>
          <w:szCs w:val="23"/>
          <w:shd w:val="clear" w:color="auto" w:fill="FFFFFF"/>
        </w:rPr>
      </w:pPr>
      <w:r w:rsidRPr="00456327">
        <w:rPr>
          <w:rFonts w:ascii="Segoe UI" w:eastAsia="Times New Roman" w:hAnsi="Segoe UI" w:cs="Segoe UI"/>
          <w:color w:val="FF0000"/>
          <w:sz w:val="23"/>
          <w:szCs w:val="23"/>
          <w:shd w:val="clear" w:color="auto" w:fill="FFFFFF"/>
        </w:rPr>
        <w:t xml:space="preserve">We have added our </w:t>
      </w:r>
      <w:r w:rsidRPr="00456327">
        <w:rPr>
          <w:color w:val="FF0000"/>
        </w:rPr>
        <w:t xml:space="preserve">Wisconsin-Madison Institutional Animal Care and Use Committee Permit number to the start of the protocol </w:t>
      </w:r>
    </w:p>
    <w:p w14:paraId="2C2BC16A" w14:textId="0E5BF265" w:rsidR="00E86989" w:rsidRPr="00E86989" w:rsidRDefault="00E86989" w:rsidP="00D42AD3">
      <w:pPr>
        <w:rPr>
          <w:rFonts w:ascii="Segoe UI" w:eastAsia="Times New Roman" w:hAnsi="Segoe UI" w:cs="Segoe UI"/>
          <w:color w:val="FF0000"/>
          <w:sz w:val="23"/>
          <w:szCs w:val="23"/>
          <w:shd w:val="clear" w:color="auto" w:fill="FFFFFF"/>
        </w:rPr>
      </w:pPr>
    </w:p>
    <w:p w14:paraId="510A8B77" w14:textId="77777777" w:rsidR="00E86989" w:rsidRDefault="00E86989" w:rsidP="00D42AD3">
      <w:pPr>
        <w:rPr>
          <w:rFonts w:ascii="Segoe UI" w:eastAsia="Times New Roman" w:hAnsi="Segoe UI" w:cs="Segoe UI"/>
          <w:color w:val="201F1E"/>
          <w:sz w:val="23"/>
          <w:szCs w:val="23"/>
          <w:shd w:val="clear" w:color="auto" w:fill="FFFFFF"/>
        </w:rPr>
      </w:pPr>
    </w:p>
    <w:p w14:paraId="546E4359" w14:textId="13EFD2F2"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132, 134 Add TM (</w:t>
      </w:r>
      <w:proofErr w:type="spellStart"/>
      <w:r w:rsidRPr="00D42AD3">
        <w:rPr>
          <w:rFonts w:ascii="Segoe UI" w:eastAsia="Times New Roman" w:hAnsi="Segoe UI" w:cs="Segoe UI"/>
          <w:color w:val="201F1E"/>
          <w:sz w:val="23"/>
          <w:szCs w:val="23"/>
          <w:shd w:val="clear" w:color="auto" w:fill="FFFFFF"/>
        </w:rPr>
        <w:t>MEGAshortcriptTM</w:t>
      </w:r>
      <w:proofErr w:type="spellEnd"/>
      <w:r w:rsidRPr="00D42AD3">
        <w:rPr>
          <w:rFonts w:ascii="Segoe UI" w:eastAsia="Times New Roman" w:hAnsi="Segoe UI" w:cs="Segoe UI"/>
          <w:color w:val="201F1E"/>
          <w:sz w:val="23"/>
          <w:szCs w:val="23"/>
          <w:shd w:val="clear" w:color="auto" w:fill="FFFFFF"/>
        </w:rPr>
        <w:t>….)</w:t>
      </w:r>
    </w:p>
    <w:p w14:paraId="727C4D9A" w14:textId="25B9F5EC" w:rsidR="00E86989" w:rsidRPr="00E86989" w:rsidRDefault="00E86989" w:rsidP="00D42AD3">
      <w:pPr>
        <w:rPr>
          <w:rFonts w:ascii="Segoe UI" w:eastAsia="Times New Roman" w:hAnsi="Segoe UI" w:cs="Segoe UI"/>
          <w:color w:val="FF0000"/>
          <w:sz w:val="23"/>
          <w:szCs w:val="23"/>
          <w:shd w:val="clear" w:color="auto" w:fill="FFFFFF"/>
        </w:rPr>
      </w:pPr>
    </w:p>
    <w:p w14:paraId="6A1C24A4" w14:textId="7FDA83E5" w:rsidR="00E86989" w:rsidRDefault="007C3F76" w:rsidP="00D42AD3">
      <w:pPr>
        <w:rPr>
          <w:rFonts w:ascii="Segoe UI" w:eastAsia="Times New Roman" w:hAnsi="Segoe UI" w:cs="Segoe UI"/>
          <w:color w:val="201F1E"/>
          <w:sz w:val="23"/>
          <w:szCs w:val="23"/>
          <w:shd w:val="clear" w:color="auto" w:fill="FFFFFF"/>
        </w:rPr>
      </w:pPr>
      <w:r>
        <w:rPr>
          <w:rFonts w:ascii="Segoe UI" w:eastAsia="Times New Roman" w:hAnsi="Segoe UI" w:cs="Segoe UI"/>
          <w:color w:val="FF0000"/>
          <w:sz w:val="23"/>
          <w:szCs w:val="23"/>
          <w:shd w:val="clear" w:color="auto" w:fill="FFFFFF"/>
        </w:rPr>
        <w:t xml:space="preserve">To our understanding, </w:t>
      </w:r>
      <w:r w:rsidR="00E86989" w:rsidRPr="00E86989">
        <w:rPr>
          <w:rFonts w:ascii="Segoe UI" w:eastAsia="Times New Roman" w:hAnsi="Segoe UI" w:cs="Segoe UI"/>
          <w:color w:val="FF0000"/>
          <w:sz w:val="23"/>
          <w:szCs w:val="23"/>
          <w:shd w:val="clear" w:color="auto" w:fill="FFFFFF"/>
        </w:rPr>
        <w:t xml:space="preserve">Jove policy </w:t>
      </w:r>
      <w:r w:rsidR="001736F5">
        <w:rPr>
          <w:rFonts w:ascii="Segoe UI" w:eastAsia="Times New Roman" w:hAnsi="Segoe UI" w:cs="Segoe UI"/>
          <w:color w:val="FF0000"/>
          <w:sz w:val="23"/>
          <w:szCs w:val="23"/>
          <w:shd w:val="clear" w:color="auto" w:fill="FFFFFF"/>
        </w:rPr>
        <w:t xml:space="preserve">states </w:t>
      </w:r>
      <w:r w:rsidR="00E86989" w:rsidRPr="00E86989">
        <w:rPr>
          <w:rFonts w:ascii="Segoe UI" w:eastAsia="Times New Roman" w:hAnsi="Segoe UI" w:cs="Segoe UI"/>
          <w:color w:val="FF0000"/>
          <w:sz w:val="23"/>
          <w:szCs w:val="23"/>
          <w:shd w:val="clear" w:color="auto" w:fill="FFFFFF"/>
        </w:rPr>
        <w:t>not to include the TM</w:t>
      </w:r>
      <w:r w:rsidR="00FA5ED7">
        <w:rPr>
          <w:rFonts w:ascii="Segoe UI" w:eastAsia="Times New Roman" w:hAnsi="Segoe UI" w:cs="Segoe UI"/>
          <w:color w:val="FF0000"/>
          <w:sz w:val="23"/>
          <w:szCs w:val="23"/>
          <w:shd w:val="clear" w:color="auto" w:fill="FFFFFF"/>
        </w:rPr>
        <w:t>, although we are happy to modify the text according to editorial guidelines</w:t>
      </w:r>
      <w:r w:rsidR="00E86989" w:rsidRPr="00E86989">
        <w:rPr>
          <w:rFonts w:ascii="Segoe UI" w:eastAsia="Times New Roman" w:hAnsi="Segoe UI" w:cs="Segoe UI"/>
          <w:color w:val="FF0000"/>
          <w:sz w:val="23"/>
          <w:szCs w:val="23"/>
          <w:shd w:val="clear" w:color="auto" w:fill="FFFFFF"/>
        </w:rPr>
        <w:t xml:space="preserve"> </w:t>
      </w:r>
    </w:p>
    <w:p w14:paraId="12F83425" w14:textId="7D02F1D5"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 xml:space="preserve">179-181 I would not recommend </w:t>
      </w:r>
      <w:proofErr w:type="gramStart"/>
      <w:r w:rsidRPr="00D42AD3">
        <w:rPr>
          <w:rFonts w:ascii="Segoe UI" w:eastAsia="Times New Roman" w:hAnsi="Segoe UI" w:cs="Segoe UI"/>
          <w:color w:val="201F1E"/>
          <w:sz w:val="23"/>
          <w:szCs w:val="23"/>
          <w:shd w:val="clear" w:color="auto" w:fill="FFFFFF"/>
        </w:rPr>
        <w:t xml:space="preserve">to </w:t>
      </w:r>
      <w:r w:rsidR="001736F5">
        <w:rPr>
          <w:rFonts w:ascii="Segoe UI" w:eastAsia="Times New Roman" w:hAnsi="Segoe UI" w:cs="Segoe UI"/>
          <w:color w:val="201F1E"/>
          <w:sz w:val="23"/>
          <w:szCs w:val="23"/>
          <w:shd w:val="clear" w:color="auto" w:fill="FFFFFF"/>
        </w:rPr>
        <w:t>s</w:t>
      </w:r>
      <w:r w:rsidRPr="00D42AD3">
        <w:rPr>
          <w:rFonts w:ascii="Segoe UI" w:eastAsia="Times New Roman" w:hAnsi="Segoe UI" w:cs="Segoe UI"/>
          <w:color w:val="201F1E"/>
          <w:sz w:val="23"/>
          <w:szCs w:val="23"/>
          <w:shd w:val="clear" w:color="auto" w:fill="FFFFFF"/>
        </w:rPr>
        <w:t>tore</w:t>
      </w:r>
      <w:proofErr w:type="gramEnd"/>
      <w:r w:rsidRPr="00D42AD3">
        <w:rPr>
          <w:rFonts w:ascii="Segoe UI" w:eastAsia="Times New Roman" w:hAnsi="Segoe UI" w:cs="Segoe UI"/>
          <w:color w:val="201F1E"/>
          <w:sz w:val="23"/>
          <w:szCs w:val="23"/>
          <w:shd w:val="clear" w:color="auto" w:fill="FFFFFF"/>
        </w:rPr>
        <w:t xml:space="preserve"> a needle in the needle holder over a longer period.</w:t>
      </w:r>
    </w:p>
    <w:p w14:paraId="2D065035" w14:textId="77777777" w:rsidR="00A763A8" w:rsidRDefault="00A763A8" w:rsidP="00D42AD3">
      <w:pPr>
        <w:rPr>
          <w:rFonts w:ascii="Segoe UI" w:eastAsia="Times New Roman" w:hAnsi="Segoe UI" w:cs="Segoe UI"/>
          <w:color w:val="201F1E"/>
          <w:sz w:val="23"/>
          <w:szCs w:val="23"/>
        </w:rPr>
      </w:pPr>
    </w:p>
    <w:p w14:paraId="29FC525C" w14:textId="1E351749" w:rsidR="00A763A8" w:rsidRPr="00A763A8" w:rsidRDefault="00FA5ED7" w:rsidP="00D42AD3">
      <w:pPr>
        <w:rPr>
          <w:rFonts w:ascii="Segoe UI" w:eastAsia="Times New Roman" w:hAnsi="Segoe UI" w:cs="Segoe UI"/>
          <w:color w:val="FF0000"/>
          <w:sz w:val="23"/>
          <w:szCs w:val="23"/>
        </w:rPr>
      </w:pPr>
      <w:r>
        <w:rPr>
          <w:rFonts w:ascii="Segoe UI" w:eastAsia="Times New Roman" w:hAnsi="Segoe UI" w:cs="Segoe UI"/>
          <w:color w:val="FF0000"/>
          <w:sz w:val="23"/>
          <w:szCs w:val="23"/>
        </w:rPr>
        <w:t>We have m</w:t>
      </w:r>
      <w:r w:rsidR="00A763A8" w:rsidRPr="00A763A8">
        <w:rPr>
          <w:rFonts w:ascii="Segoe UI" w:eastAsia="Times New Roman" w:hAnsi="Segoe UI" w:cs="Segoe UI"/>
          <w:color w:val="FF0000"/>
          <w:sz w:val="23"/>
          <w:szCs w:val="23"/>
        </w:rPr>
        <w:t xml:space="preserve">odified the text to </w:t>
      </w:r>
      <w:r>
        <w:rPr>
          <w:rFonts w:ascii="Segoe UI" w:eastAsia="Times New Roman" w:hAnsi="Segoe UI" w:cs="Segoe UI"/>
          <w:color w:val="FF0000"/>
          <w:sz w:val="23"/>
          <w:szCs w:val="23"/>
        </w:rPr>
        <w:t>state</w:t>
      </w:r>
      <w:r w:rsidRPr="00A763A8">
        <w:rPr>
          <w:rFonts w:ascii="Segoe UI" w:eastAsia="Times New Roman" w:hAnsi="Segoe UI" w:cs="Segoe UI"/>
          <w:color w:val="FF0000"/>
          <w:sz w:val="23"/>
          <w:szCs w:val="23"/>
        </w:rPr>
        <w:t xml:space="preserve"> </w:t>
      </w:r>
      <w:r>
        <w:rPr>
          <w:rFonts w:ascii="Segoe UI" w:eastAsia="Times New Roman" w:hAnsi="Segoe UI" w:cs="Segoe UI"/>
          <w:color w:val="FF0000"/>
          <w:sz w:val="23"/>
          <w:szCs w:val="23"/>
        </w:rPr>
        <w:t xml:space="preserve">to </w:t>
      </w:r>
      <w:r w:rsidR="00A763A8" w:rsidRPr="00A763A8">
        <w:rPr>
          <w:rFonts w:ascii="Segoe UI" w:eastAsia="Times New Roman" w:hAnsi="Segoe UI" w:cs="Segoe UI"/>
          <w:color w:val="FF0000"/>
          <w:sz w:val="23"/>
          <w:szCs w:val="23"/>
        </w:rPr>
        <w:t xml:space="preserve">pull the needle the afternoon before the injection. </w:t>
      </w:r>
    </w:p>
    <w:p w14:paraId="16D61133" w14:textId="0B376530"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261 100 ul NaOH to lyse emb</w:t>
      </w:r>
      <w:r w:rsidR="00FA5ED7">
        <w:rPr>
          <w:rFonts w:ascii="Segoe UI" w:eastAsia="Times New Roman" w:hAnsi="Segoe UI" w:cs="Segoe UI"/>
          <w:color w:val="201F1E"/>
          <w:sz w:val="23"/>
          <w:szCs w:val="23"/>
          <w:shd w:val="clear" w:color="auto" w:fill="FFFFFF"/>
        </w:rPr>
        <w:t>ry</w:t>
      </w:r>
      <w:r w:rsidRPr="00D42AD3">
        <w:rPr>
          <w:rFonts w:ascii="Segoe UI" w:eastAsia="Times New Roman" w:hAnsi="Segoe UI" w:cs="Segoe UI"/>
          <w:color w:val="201F1E"/>
          <w:sz w:val="23"/>
          <w:szCs w:val="23"/>
          <w:shd w:val="clear" w:color="auto" w:fill="FFFFFF"/>
        </w:rPr>
        <w:t>os seems a bit too much. 30 ul are usually used for clipped fins and we use 15ul for emb</w:t>
      </w:r>
      <w:r w:rsidR="00FA5ED7">
        <w:rPr>
          <w:rFonts w:ascii="Segoe UI" w:eastAsia="Times New Roman" w:hAnsi="Segoe UI" w:cs="Segoe UI"/>
          <w:color w:val="201F1E"/>
          <w:sz w:val="23"/>
          <w:szCs w:val="23"/>
          <w:shd w:val="clear" w:color="auto" w:fill="FFFFFF"/>
        </w:rPr>
        <w:t>ry</w:t>
      </w:r>
      <w:r w:rsidRPr="00D42AD3">
        <w:rPr>
          <w:rFonts w:ascii="Segoe UI" w:eastAsia="Times New Roman" w:hAnsi="Segoe UI" w:cs="Segoe UI"/>
          <w:color w:val="201F1E"/>
          <w:sz w:val="23"/>
          <w:szCs w:val="23"/>
          <w:shd w:val="clear" w:color="auto" w:fill="FFFFFF"/>
        </w:rPr>
        <w:t>os.</w:t>
      </w:r>
    </w:p>
    <w:p w14:paraId="11A7BA36" w14:textId="3C3B7C0A" w:rsidR="00E86989" w:rsidRDefault="00E86989" w:rsidP="00D42AD3">
      <w:pPr>
        <w:rPr>
          <w:rFonts w:ascii="Segoe UI" w:eastAsia="Times New Roman" w:hAnsi="Segoe UI" w:cs="Segoe UI"/>
          <w:color w:val="201F1E"/>
          <w:sz w:val="23"/>
          <w:szCs w:val="23"/>
          <w:shd w:val="clear" w:color="auto" w:fill="FFFFFF"/>
        </w:rPr>
      </w:pPr>
    </w:p>
    <w:p w14:paraId="40C448CB" w14:textId="1EE13A80" w:rsidR="00456327" w:rsidRPr="00456327" w:rsidRDefault="00E86989" w:rsidP="00D42AD3">
      <w:pPr>
        <w:rPr>
          <w:color w:val="FF0000"/>
        </w:rPr>
      </w:pPr>
      <w:r w:rsidRPr="00456327">
        <w:rPr>
          <w:rFonts w:ascii="Segoe UI" w:eastAsia="Times New Roman" w:hAnsi="Segoe UI" w:cs="Segoe UI"/>
          <w:color w:val="FF0000"/>
          <w:sz w:val="23"/>
          <w:szCs w:val="23"/>
          <w:shd w:val="clear" w:color="auto" w:fill="FFFFFF"/>
        </w:rPr>
        <w:t>This protocol uses a higher amount</w:t>
      </w:r>
      <w:r w:rsidR="001736F5" w:rsidRPr="00456327">
        <w:rPr>
          <w:rFonts w:ascii="Segoe UI" w:eastAsia="Times New Roman" w:hAnsi="Segoe UI" w:cs="Segoe UI"/>
          <w:color w:val="FF0000"/>
          <w:sz w:val="23"/>
          <w:szCs w:val="23"/>
          <w:shd w:val="clear" w:color="auto" w:fill="FFFFFF"/>
        </w:rPr>
        <w:t xml:space="preserve"> of NaOH. </w:t>
      </w:r>
      <w:r w:rsidRPr="00456327">
        <w:rPr>
          <w:rFonts w:ascii="Segoe UI" w:eastAsia="Times New Roman" w:hAnsi="Segoe UI" w:cs="Segoe UI"/>
          <w:color w:val="FF0000"/>
          <w:sz w:val="23"/>
          <w:szCs w:val="23"/>
          <w:shd w:val="clear" w:color="auto" w:fill="FFFFFF"/>
        </w:rPr>
        <w:t>because the reader will have to do</w:t>
      </w:r>
      <w:r w:rsidR="000860C8" w:rsidRPr="00456327">
        <w:rPr>
          <w:rFonts w:ascii="Segoe UI" w:eastAsia="Times New Roman" w:hAnsi="Segoe UI" w:cs="Segoe UI"/>
          <w:color w:val="FF0000"/>
          <w:sz w:val="23"/>
          <w:szCs w:val="23"/>
          <w:shd w:val="clear" w:color="auto" w:fill="FFFFFF"/>
        </w:rPr>
        <w:t xml:space="preserve"> all </w:t>
      </w:r>
      <w:r w:rsidR="009F7FF3" w:rsidRPr="00456327">
        <w:rPr>
          <w:rFonts w:ascii="Segoe UI" w:eastAsia="Times New Roman" w:hAnsi="Segoe UI" w:cs="Segoe UI"/>
          <w:color w:val="FF0000"/>
          <w:sz w:val="23"/>
          <w:szCs w:val="23"/>
          <w:shd w:val="clear" w:color="auto" w:fill="FFFFFF"/>
        </w:rPr>
        <w:t xml:space="preserve">four </w:t>
      </w:r>
      <w:r w:rsidR="000860C8" w:rsidRPr="00456327">
        <w:rPr>
          <w:rFonts w:ascii="Segoe UI" w:eastAsia="Times New Roman" w:hAnsi="Segoe UI" w:cs="Segoe UI"/>
          <w:color w:val="FF0000"/>
          <w:sz w:val="23"/>
          <w:szCs w:val="23"/>
          <w:shd w:val="clear" w:color="auto" w:fill="FFFFFF"/>
        </w:rPr>
        <w:t xml:space="preserve">sets of </w:t>
      </w:r>
      <w:r w:rsidRPr="00456327">
        <w:rPr>
          <w:rFonts w:ascii="Segoe UI" w:eastAsia="Times New Roman" w:hAnsi="Segoe UI" w:cs="Segoe UI"/>
          <w:color w:val="FF0000"/>
          <w:sz w:val="23"/>
          <w:szCs w:val="23"/>
          <w:shd w:val="clear" w:color="auto" w:fill="FFFFFF"/>
        </w:rPr>
        <w:t xml:space="preserve">PCR reactions to look at the somatic activity </w:t>
      </w:r>
      <w:r w:rsidR="000860C8" w:rsidRPr="00456327">
        <w:rPr>
          <w:rFonts w:ascii="Segoe UI" w:eastAsia="Times New Roman" w:hAnsi="Segoe UI" w:cs="Segoe UI"/>
          <w:color w:val="FF0000"/>
          <w:sz w:val="23"/>
          <w:szCs w:val="23"/>
          <w:shd w:val="clear" w:color="auto" w:fill="FFFFFF"/>
        </w:rPr>
        <w:t>at each target site in the same embryo</w:t>
      </w:r>
      <w:r w:rsidRPr="00456327">
        <w:rPr>
          <w:rFonts w:ascii="Segoe UI" w:eastAsia="Times New Roman" w:hAnsi="Segoe UI" w:cs="Segoe UI"/>
          <w:color w:val="FF0000"/>
          <w:sz w:val="23"/>
          <w:szCs w:val="23"/>
          <w:shd w:val="clear" w:color="auto" w:fill="FFFFFF"/>
        </w:rPr>
        <w:t xml:space="preserve">. This </w:t>
      </w:r>
      <w:r w:rsidR="000860C8" w:rsidRPr="00456327">
        <w:rPr>
          <w:rFonts w:ascii="Segoe UI" w:eastAsia="Times New Roman" w:hAnsi="Segoe UI" w:cs="Segoe UI"/>
          <w:color w:val="FF0000"/>
          <w:sz w:val="23"/>
          <w:szCs w:val="23"/>
          <w:shd w:val="clear" w:color="auto" w:fill="FFFFFF"/>
        </w:rPr>
        <w:t>highe</w:t>
      </w:r>
      <w:r w:rsidR="001736F5" w:rsidRPr="00456327">
        <w:rPr>
          <w:rFonts w:ascii="Segoe UI" w:eastAsia="Times New Roman" w:hAnsi="Segoe UI" w:cs="Segoe UI"/>
          <w:color w:val="FF0000"/>
          <w:sz w:val="23"/>
          <w:szCs w:val="23"/>
          <w:shd w:val="clear" w:color="auto" w:fill="FFFFFF"/>
        </w:rPr>
        <w:t xml:space="preserve">r volume </w:t>
      </w:r>
      <w:r w:rsidRPr="00456327">
        <w:rPr>
          <w:rFonts w:ascii="Segoe UI" w:eastAsia="Times New Roman" w:hAnsi="Segoe UI" w:cs="Segoe UI"/>
          <w:color w:val="FF0000"/>
          <w:sz w:val="23"/>
          <w:szCs w:val="23"/>
          <w:shd w:val="clear" w:color="auto" w:fill="FFFFFF"/>
        </w:rPr>
        <w:t xml:space="preserve">provides plenty of backup DNA </w:t>
      </w:r>
      <w:r w:rsidR="000860C8" w:rsidRPr="00456327">
        <w:rPr>
          <w:rFonts w:ascii="Segoe UI" w:eastAsia="Times New Roman" w:hAnsi="Segoe UI" w:cs="Segoe UI"/>
          <w:color w:val="FF0000"/>
          <w:sz w:val="23"/>
          <w:szCs w:val="23"/>
          <w:shd w:val="clear" w:color="auto" w:fill="FFFFFF"/>
        </w:rPr>
        <w:t>in case</w:t>
      </w:r>
      <w:r w:rsidRPr="00456327">
        <w:rPr>
          <w:rFonts w:ascii="Segoe UI" w:eastAsia="Times New Roman" w:hAnsi="Segoe UI" w:cs="Segoe UI"/>
          <w:color w:val="FF0000"/>
          <w:sz w:val="23"/>
          <w:szCs w:val="23"/>
          <w:shd w:val="clear" w:color="auto" w:fill="FFFFFF"/>
        </w:rPr>
        <w:t xml:space="preserve"> </w:t>
      </w:r>
      <w:r w:rsidR="000860C8" w:rsidRPr="00456327">
        <w:rPr>
          <w:rFonts w:ascii="Segoe UI" w:eastAsia="Times New Roman" w:hAnsi="Segoe UI" w:cs="Segoe UI"/>
          <w:color w:val="FF0000"/>
          <w:sz w:val="23"/>
          <w:szCs w:val="23"/>
          <w:shd w:val="clear" w:color="auto" w:fill="FFFFFF"/>
        </w:rPr>
        <w:t xml:space="preserve">of </w:t>
      </w:r>
      <w:r w:rsidRPr="00456327">
        <w:rPr>
          <w:rFonts w:ascii="Segoe UI" w:eastAsia="Times New Roman" w:hAnsi="Segoe UI" w:cs="Segoe UI"/>
          <w:color w:val="FF0000"/>
          <w:sz w:val="23"/>
          <w:szCs w:val="23"/>
          <w:shd w:val="clear" w:color="auto" w:fill="FFFFFF"/>
        </w:rPr>
        <w:t>PCRs</w:t>
      </w:r>
      <w:r w:rsidR="000860C8" w:rsidRPr="00456327">
        <w:rPr>
          <w:rFonts w:ascii="Segoe UI" w:eastAsia="Times New Roman" w:hAnsi="Segoe UI" w:cs="Segoe UI"/>
          <w:color w:val="FF0000"/>
          <w:sz w:val="23"/>
          <w:szCs w:val="23"/>
          <w:shd w:val="clear" w:color="auto" w:fill="FFFFFF"/>
        </w:rPr>
        <w:t xml:space="preserve"> failures </w:t>
      </w:r>
      <w:r w:rsidR="001736F5" w:rsidRPr="00456327">
        <w:rPr>
          <w:color w:val="FF0000"/>
        </w:rPr>
        <w:t>in the event that the sample needs to be verified by sequencing.</w:t>
      </w:r>
    </w:p>
    <w:p w14:paraId="1F12BE2D" w14:textId="516F956D"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In the discussion it says in row 498 that genomic DNA of emb</w:t>
      </w:r>
      <w:r w:rsidR="007A3ABA">
        <w:rPr>
          <w:rFonts w:ascii="Segoe UI" w:eastAsia="Times New Roman" w:hAnsi="Segoe UI" w:cs="Segoe UI"/>
          <w:color w:val="201F1E"/>
          <w:sz w:val="23"/>
          <w:szCs w:val="23"/>
          <w:shd w:val="clear" w:color="auto" w:fill="FFFFFF"/>
        </w:rPr>
        <w:t>ry</w:t>
      </w:r>
      <w:r w:rsidRPr="00D42AD3">
        <w:rPr>
          <w:rFonts w:ascii="Segoe UI" w:eastAsia="Times New Roman" w:hAnsi="Segoe UI" w:cs="Segoe UI"/>
          <w:color w:val="201F1E"/>
          <w:sz w:val="23"/>
          <w:szCs w:val="23"/>
          <w:shd w:val="clear" w:color="auto" w:fill="FFFFFF"/>
        </w:rPr>
        <w:t>os can also be extracted in 50 ul to concentrate the DNA. But as said above I would recommend ever less volume.</w:t>
      </w:r>
    </w:p>
    <w:p w14:paraId="526352C2" w14:textId="40C4E210" w:rsidR="00E86989" w:rsidRPr="00E86989" w:rsidRDefault="00E86989" w:rsidP="00D42AD3">
      <w:pPr>
        <w:rPr>
          <w:rFonts w:ascii="Segoe UI" w:eastAsia="Times New Roman" w:hAnsi="Segoe UI" w:cs="Segoe UI"/>
          <w:color w:val="FF0000"/>
          <w:sz w:val="23"/>
          <w:szCs w:val="23"/>
          <w:shd w:val="clear" w:color="auto" w:fill="FFFFFF"/>
        </w:rPr>
      </w:pPr>
    </w:p>
    <w:p w14:paraId="4E3C3C3D" w14:textId="2ED0F13E" w:rsidR="00E86989" w:rsidRPr="00E86989" w:rsidRDefault="00E86989" w:rsidP="00D42AD3">
      <w:pPr>
        <w:rPr>
          <w:rFonts w:cstheme="minorHAnsi"/>
          <w:color w:val="FF0000"/>
        </w:rPr>
      </w:pPr>
      <w:r w:rsidRPr="00E86989">
        <w:rPr>
          <w:rFonts w:ascii="Segoe UI" w:eastAsia="Times New Roman" w:hAnsi="Segoe UI" w:cs="Segoe UI"/>
          <w:color w:val="FF0000"/>
          <w:sz w:val="23"/>
          <w:szCs w:val="23"/>
          <w:shd w:val="clear" w:color="auto" w:fill="FFFFFF"/>
        </w:rPr>
        <w:t xml:space="preserve">Resuspending the </w:t>
      </w:r>
      <w:r w:rsidRPr="00E86989">
        <w:rPr>
          <w:rFonts w:cstheme="minorHAnsi"/>
          <w:color w:val="FF0000"/>
        </w:rPr>
        <w:t>maternal crispant haploid embryos in 50 ul of NaOH allows for multiple PCR</w:t>
      </w:r>
      <w:r w:rsidR="009F7FF3">
        <w:rPr>
          <w:rFonts w:cstheme="minorHAnsi"/>
          <w:color w:val="FF0000"/>
        </w:rPr>
        <w:t>s</w:t>
      </w:r>
      <w:r w:rsidRPr="00E86989">
        <w:rPr>
          <w:rFonts w:cstheme="minorHAnsi"/>
          <w:color w:val="FF0000"/>
        </w:rPr>
        <w:t xml:space="preserve"> </w:t>
      </w:r>
      <w:r>
        <w:rPr>
          <w:rFonts w:cstheme="minorHAnsi"/>
          <w:color w:val="FF0000"/>
        </w:rPr>
        <w:t xml:space="preserve"> </w:t>
      </w:r>
      <w:r w:rsidRPr="00E86989">
        <w:rPr>
          <w:rFonts w:cstheme="minorHAnsi"/>
          <w:color w:val="FF0000"/>
        </w:rPr>
        <w:t xml:space="preserve"> to be </w:t>
      </w:r>
      <w:r>
        <w:rPr>
          <w:rFonts w:cstheme="minorHAnsi"/>
          <w:color w:val="FF0000"/>
        </w:rPr>
        <w:t>run</w:t>
      </w:r>
      <w:r w:rsidRPr="00E86989">
        <w:rPr>
          <w:rFonts w:cstheme="minorHAnsi"/>
          <w:color w:val="FF0000"/>
        </w:rPr>
        <w:t xml:space="preserve"> without worrying about running out of sample. As IVF is hard on the females, we aim </w:t>
      </w:r>
      <w:r w:rsidRPr="00E86989">
        <w:rPr>
          <w:rFonts w:cstheme="minorHAnsi"/>
          <w:color w:val="FF0000"/>
        </w:rPr>
        <w:lastRenderedPageBreak/>
        <w:t>to create</w:t>
      </w:r>
      <w:r w:rsidR="007E7D21">
        <w:rPr>
          <w:rFonts w:cstheme="minorHAnsi"/>
          <w:color w:val="FF0000"/>
        </w:rPr>
        <w:t xml:space="preserve"> </w:t>
      </w:r>
      <w:r w:rsidR="009F7FF3">
        <w:rPr>
          <w:rFonts w:cstheme="minorHAnsi"/>
          <w:color w:val="FF0000"/>
        </w:rPr>
        <w:t xml:space="preserve">a </w:t>
      </w:r>
      <w:r w:rsidRPr="00E86989">
        <w:rPr>
          <w:rFonts w:cstheme="minorHAnsi"/>
          <w:color w:val="FF0000"/>
        </w:rPr>
        <w:t xml:space="preserve">protocol that wouldn’t require multiple IVF </w:t>
      </w:r>
      <w:r w:rsidR="001736F5">
        <w:rPr>
          <w:rFonts w:cstheme="minorHAnsi"/>
          <w:color w:val="FF0000"/>
        </w:rPr>
        <w:t xml:space="preserve">procedures </w:t>
      </w:r>
      <w:r w:rsidRPr="00E86989">
        <w:rPr>
          <w:rFonts w:cstheme="minorHAnsi"/>
          <w:color w:val="FF0000"/>
        </w:rPr>
        <w:t xml:space="preserve">to get a </w:t>
      </w:r>
      <w:r w:rsidR="001736F5">
        <w:rPr>
          <w:rFonts w:cstheme="minorHAnsi"/>
          <w:color w:val="FF0000"/>
        </w:rPr>
        <w:t>high n</w:t>
      </w:r>
      <w:r w:rsidRPr="00E86989">
        <w:rPr>
          <w:rFonts w:cstheme="minorHAnsi"/>
          <w:color w:val="FF0000"/>
        </w:rPr>
        <w:t>umber of samples</w:t>
      </w:r>
      <w:proofErr w:type="gramStart"/>
      <w:r w:rsidRPr="00E86989">
        <w:rPr>
          <w:rFonts w:cstheme="minorHAnsi"/>
          <w:color w:val="FF0000"/>
        </w:rPr>
        <w:t xml:space="preserve">.  </w:t>
      </w:r>
      <w:proofErr w:type="gramEnd"/>
    </w:p>
    <w:p w14:paraId="5FB12F88" w14:textId="77777777" w:rsidR="00E86989" w:rsidRDefault="00E86989" w:rsidP="00D42AD3">
      <w:pPr>
        <w:rPr>
          <w:rFonts w:cstheme="minorHAnsi"/>
        </w:rPr>
      </w:pPr>
    </w:p>
    <w:p w14:paraId="51CBEDA7" w14:textId="62F635A5"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266 Shouldn't primers have been designed earlier in the protocol?</w:t>
      </w:r>
    </w:p>
    <w:p w14:paraId="1A74E258" w14:textId="111C16EC" w:rsidR="001736F5" w:rsidRDefault="001736F5" w:rsidP="00D42AD3">
      <w:pPr>
        <w:rPr>
          <w:rFonts w:ascii="Segoe UI" w:eastAsia="Times New Roman" w:hAnsi="Segoe UI" w:cs="Segoe UI"/>
          <w:color w:val="201F1E"/>
          <w:sz w:val="23"/>
          <w:szCs w:val="23"/>
          <w:shd w:val="clear" w:color="auto" w:fill="FFFFFF"/>
        </w:rPr>
      </w:pPr>
    </w:p>
    <w:p w14:paraId="7DA8241D" w14:textId="367E5835" w:rsidR="001736F5" w:rsidRPr="00456327" w:rsidRDefault="001736F5" w:rsidP="00D42AD3">
      <w:pPr>
        <w:rPr>
          <w:rFonts w:ascii="Segoe UI" w:eastAsia="Times New Roman" w:hAnsi="Segoe UI" w:cs="Segoe UI"/>
          <w:color w:val="FF0000"/>
          <w:sz w:val="23"/>
          <w:szCs w:val="23"/>
          <w:shd w:val="clear" w:color="auto" w:fill="FFFFFF"/>
        </w:rPr>
      </w:pPr>
    </w:p>
    <w:p w14:paraId="280AC3D8" w14:textId="1722FB62" w:rsidR="001736F5" w:rsidRPr="00456327" w:rsidRDefault="001736F5" w:rsidP="00D42AD3">
      <w:pPr>
        <w:rPr>
          <w:rFonts w:ascii="Segoe UI" w:eastAsia="Times New Roman" w:hAnsi="Segoe UI" w:cs="Segoe UI"/>
          <w:color w:val="FF0000"/>
          <w:sz w:val="23"/>
          <w:szCs w:val="23"/>
          <w:shd w:val="clear" w:color="auto" w:fill="FFFFFF"/>
        </w:rPr>
      </w:pPr>
      <w:r w:rsidRPr="00456327">
        <w:rPr>
          <w:color w:val="FF0000"/>
        </w:rPr>
        <w:t>Oligos for gRNA production prior to the production of maternal crispants are indeed described early in the text, in section</w:t>
      </w:r>
      <w:r w:rsidR="00294458" w:rsidRPr="00456327">
        <w:rPr>
          <w:color w:val="FF0000"/>
        </w:rPr>
        <w:t xml:space="preserve"> one</w:t>
      </w:r>
      <w:r w:rsidRPr="00456327">
        <w:rPr>
          <w:color w:val="FF0000"/>
        </w:rPr>
        <w:t>.</w:t>
      </w:r>
      <w:r w:rsidR="00294458" w:rsidRPr="00456327">
        <w:rPr>
          <w:color w:val="FF0000"/>
        </w:rPr>
        <w:t xml:space="preserve"> </w:t>
      </w:r>
      <w:r w:rsidRPr="00456327">
        <w:rPr>
          <w:color w:val="FF0000"/>
        </w:rPr>
        <w:t>This section (4.4.5) corresponds to analysis after the production of maternal crispants, to generate primers to produce a PCR fragment for the analysis of INDELS. Each set of primers has been placed in the protocol in a location that corresponds to the step in which they are used</w:t>
      </w:r>
      <w:r w:rsidR="007C3F76">
        <w:rPr>
          <w:color w:val="FF0000"/>
        </w:rPr>
        <w:t>.</w:t>
      </w:r>
      <w:r w:rsidRPr="00456327">
        <w:rPr>
          <w:color w:val="FF0000"/>
        </w:rPr>
        <w:t xml:space="preserve"> </w:t>
      </w:r>
      <w:r w:rsidR="007C3F76">
        <w:rPr>
          <w:color w:val="FF0000"/>
        </w:rPr>
        <w:t>However, w</w:t>
      </w:r>
      <w:r w:rsidRPr="00456327">
        <w:rPr>
          <w:color w:val="FF0000"/>
        </w:rPr>
        <w:t>e will be happy to revise this position with further editorial guidance</w:t>
      </w:r>
    </w:p>
    <w:p w14:paraId="7F9805E7" w14:textId="77777777" w:rsidR="000860C8" w:rsidRDefault="000860C8" w:rsidP="00D42AD3">
      <w:pPr>
        <w:rPr>
          <w:rFonts w:ascii="Segoe UI" w:eastAsia="Times New Roman" w:hAnsi="Segoe UI" w:cs="Segoe UI"/>
          <w:color w:val="201F1E"/>
          <w:sz w:val="23"/>
          <w:szCs w:val="23"/>
          <w:shd w:val="clear" w:color="auto" w:fill="FFFFFF"/>
        </w:rPr>
      </w:pPr>
    </w:p>
    <w:p w14:paraId="30C5C713" w14:textId="59E08CF2"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397 Why not FLA but gel?</w:t>
      </w:r>
    </w:p>
    <w:p w14:paraId="168BF75C" w14:textId="129D36ED" w:rsidR="00E86989" w:rsidRPr="00E86989" w:rsidRDefault="00E86989" w:rsidP="00D42AD3">
      <w:pPr>
        <w:rPr>
          <w:rFonts w:ascii="Segoe UI" w:eastAsia="Times New Roman" w:hAnsi="Segoe UI" w:cs="Segoe UI"/>
          <w:color w:val="FF0000"/>
          <w:sz w:val="23"/>
          <w:szCs w:val="23"/>
          <w:shd w:val="clear" w:color="auto" w:fill="FFFFFF"/>
        </w:rPr>
      </w:pPr>
    </w:p>
    <w:p w14:paraId="24E108D9" w14:textId="5E17501F" w:rsidR="00E86989" w:rsidRDefault="00E86989" w:rsidP="000860C8">
      <w:pPr>
        <w:rPr>
          <w:rFonts w:ascii="Segoe UI" w:eastAsia="Times New Roman" w:hAnsi="Segoe UI" w:cs="Segoe UI"/>
          <w:color w:val="FF0000"/>
          <w:sz w:val="23"/>
          <w:szCs w:val="23"/>
          <w:shd w:val="clear" w:color="auto" w:fill="FFFFFF"/>
        </w:rPr>
      </w:pPr>
      <w:r w:rsidRPr="00E86989">
        <w:rPr>
          <w:rFonts w:ascii="Segoe UI" w:eastAsia="Times New Roman" w:hAnsi="Segoe UI" w:cs="Segoe UI"/>
          <w:color w:val="FF0000"/>
          <w:sz w:val="23"/>
          <w:szCs w:val="23"/>
          <w:shd w:val="clear" w:color="auto" w:fill="FFFFFF"/>
        </w:rPr>
        <w:t>This protocol uses a gel to</w:t>
      </w:r>
      <w:r>
        <w:rPr>
          <w:rFonts w:ascii="Segoe UI" w:eastAsia="Times New Roman" w:hAnsi="Segoe UI" w:cs="Segoe UI"/>
          <w:color w:val="FF0000"/>
          <w:sz w:val="23"/>
          <w:szCs w:val="23"/>
          <w:shd w:val="clear" w:color="auto" w:fill="FFFFFF"/>
        </w:rPr>
        <w:t xml:space="preserve"> screen for somatic mutations because it is a cost-efficient way to visualize somatic activity</w:t>
      </w:r>
      <w:r w:rsidR="009F7FF3">
        <w:rPr>
          <w:rFonts w:ascii="Segoe UI" w:eastAsia="Times New Roman" w:hAnsi="Segoe UI" w:cs="Segoe UI"/>
          <w:color w:val="FF0000"/>
          <w:sz w:val="23"/>
          <w:szCs w:val="23"/>
          <w:shd w:val="clear" w:color="auto" w:fill="FFFFFF"/>
        </w:rPr>
        <w:t>,</w:t>
      </w:r>
      <w:r>
        <w:rPr>
          <w:rFonts w:ascii="Segoe UI" w:eastAsia="Times New Roman" w:hAnsi="Segoe UI" w:cs="Segoe UI"/>
          <w:color w:val="FF0000"/>
          <w:sz w:val="23"/>
          <w:szCs w:val="23"/>
          <w:shd w:val="clear" w:color="auto" w:fill="FFFFFF"/>
        </w:rPr>
        <w:t xml:space="preserve"> and a majority of molecular labs will have the supplies on hand</w:t>
      </w:r>
      <w:proofErr w:type="gramStart"/>
      <w:r>
        <w:rPr>
          <w:rFonts w:ascii="Segoe UI" w:eastAsia="Times New Roman" w:hAnsi="Segoe UI" w:cs="Segoe UI"/>
          <w:color w:val="FF0000"/>
          <w:sz w:val="23"/>
          <w:szCs w:val="23"/>
          <w:shd w:val="clear" w:color="auto" w:fill="FFFFFF"/>
        </w:rPr>
        <w:t xml:space="preserve">.  </w:t>
      </w:r>
      <w:proofErr w:type="gramEnd"/>
      <w:r w:rsidR="000860C8">
        <w:rPr>
          <w:rFonts w:ascii="Segoe UI" w:eastAsia="Times New Roman" w:hAnsi="Segoe UI" w:cs="Segoe UI"/>
          <w:color w:val="FF0000"/>
          <w:sz w:val="23"/>
          <w:szCs w:val="23"/>
          <w:shd w:val="clear" w:color="auto" w:fill="FFFFFF"/>
        </w:rPr>
        <w:t>We have added a note</w:t>
      </w:r>
      <w:r w:rsidR="00294458">
        <w:rPr>
          <w:rFonts w:ascii="Segoe UI" w:eastAsia="Times New Roman" w:hAnsi="Segoe UI" w:cs="Segoe UI"/>
          <w:color w:val="FF0000"/>
          <w:sz w:val="23"/>
          <w:szCs w:val="23"/>
          <w:shd w:val="clear" w:color="auto" w:fill="FFFFFF"/>
        </w:rPr>
        <w:t xml:space="preserve"> and reference stating</w:t>
      </w:r>
      <w:r w:rsidR="000860C8">
        <w:rPr>
          <w:rFonts w:ascii="Segoe UI" w:eastAsia="Times New Roman" w:hAnsi="Segoe UI" w:cs="Segoe UI"/>
          <w:color w:val="FF0000"/>
          <w:sz w:val="23"/>
          <w:szCs w:val="23"/>
          <w:shd w:val="clear" w:color="auto" w:fill="FFFFFF"/>
        </w:rPr>
        <w:t xml:space="preserve"> that other methods can be used to screen for somatic INDELs.</w:t>
      </w:r>
    </w:p>
    <w:p w14:paraId="08612308" w14:textId="50FBAEA9"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Figure 3 Labels are not really symmetrically centered</w:t>
      </w:r>
    </w:p>
    <w:p w14:paraId="58D99EB9" w14:textId="073C3CFA" w:rsidR="00E86989" w:rsidRDefault="00E86989" w:rsidP="00D42AD3">
      <w:pPr>
        <w:rPr>
          <w:rFonts w:ascii="Segoe UI" w:eastAsia="Times New Roman" w:hAnsi="Segoe UI" w:cs="Segoe UI"/>
          <w:color w:val="201F1E"/>
          <w:sz w:val="23"/>
          <w:szCs w:val="23"/>
          <w:shd w:val="clear" w:color="auto" w:fill="FFFFFF"/>
        </w:rPr>
      </w:pPr>
    </w:p>
    <w:p w14:paraId="613B2450" w14:textId="3F699B17" w:rsidR="000860C8" w:rsidRPr="00456327" w:rsidRDefault="000860C8" w:rsidP="00D42AD3">
      <w:pPr>
        <w:rPr>
          <w:rFonts w:ascii="Segoe UI" w:eastAsia="Times New Roman" w:hAnsi="Segoe UI" w:cs="Segoe UI"/>
          <w:color w:val="FF0000"/>
          <w:sz w:val="23"/>
          <w:szCs w:val="23"/>
          <w:shd w:val="clear" w:color="auto" w:fill="FFFFFF"/>
        </w:rPr>
      </w:pPr>
      <w:r w:rsidRPr="00456327">
        <w:rPr>
          <w:rFonts w:ascii="Segoe UI" w:eastAsia="Times New Roman" w:hAnsi="Segoe UI" w:cs="Segoe UI"/>
          <w:color w:val="FF0000"/>
          <w:sz w:val="23"/>
          <w:szCs w:val="23"/>
          <w:shd w:val="clear" w:color="auto" w:fill="FFFFFF"/>
        </w:rPr>
        <w:t xml:space="preserve">The labels in </w:t>
      </w:r>
      <w:r w:rsidR="00294458" w:rsidRPr="00456327">
        <w:rPr>
          <w:rFonts w:ascii="Segoe UI" w:eastAsia="Times New Roman" w:hAnsi="Segoe UI" w:cs="Segoe UI"/>
          <w:color w:val="FF0000"/>
          <w:sz w:val="23"/>
          <w:szCs w:val="23"/>
          <w:shd w:val="clear" w:color="auto" w:fill="FFFFFF"/>
        </w:rPr>
        <w:t>F</w:t>
      </w:r>
      <w:r w:rsidRPr="00456327">
        <w:rPr>
          <w:rFonts w:ascii="Segoe UI" w:eastAsia="Times New Roman" w:hAnsi="Segoe UI" w:cs="Segoe UI"/>
          <w:color w:val="FF0000"/>
          <w:sz w:val="23"/>
          <w:szCs w:val="23"/>
          <w:shd w:val="clear" w:color="auto" w:fill="FFFFFF"/>
        </w:rPr>
        <w:t>igure 3 have been symmetrically centered</w:t>
      </w:r>
      <w:r w:rsidR="00294458" w:rsidRPr="00456327">
        <w:rPr>
          <w:rFonts w:ascii="Segoe UI" w:eastAsia="Times New Roman" w:hAnsi="Segoe UI" w:cs="Segoe UI"/>
          <w:color w:val="FF0000"/>
          <w:sz w:val="23"/>
          <w:szCs w:val="23"/>
          <w:shd w:val="clear" w:color="auto" w:fill="FFFFFF"/>
        </w:rPr>
        <w:t>.</w:t>
      </w:r>
    </w:p>
    <w:p w14:paraId="160D205E" w14:textId="77777777" w:rsidR="00E86989" w:rsidRDefault="00E86989" w:rsidP="00D42AD3">
      <w:pPr>
        <w:rPr>
          <w:rFonts w:ascii="Segoe UI" w:eastAsia="Times New Roman" w:hAnsi="Segoe UI" w:cs="Segoe UI"/>
          <w:color w:val="201F1E"/>
          <w:sz w:val="23"/>
          <w:szCs w:val="23"/>
          <w:shd w:val="clear" w:color="auto" w:fill="FFFFFF"/>
        </w:rPr>
      </w:pPr>
    </w:p>
    <w:p w14:paraId="324609E9" w14:textId="005C3200" w:rsidR="00D42AD3" w:rsidRDefault="00D42AD3" w:rsidP="00D42AD3">
      <w:pPr>
        <w:rPr>
          <w:rFonts w:ascii="Segoe UI" w:eastAsia="Times New Roman" w:hAnsi="Segoe UI" w:cs="Segoe UI"/>
          <w:color w:val="201F1E"/>
          <w:sz w:val="23"/>
          <w:szCs w:val="23"/>
          <w:shd w:val="clear" w:color="auto" w:fill="FFFFFF"/>
        </w:rPr>
      </w:pPr>
      <w:r w:rsidRPr="00D42AD3">
        <w:rPr>
          <w:rFonts w:ascii="Segoe UI" w:eastAsia="Times New Roman" w:hAnsi="Segoe UI" w:cs="Segoe UI"/>
          <w:color w:val="201F1E"/>
          <w:sz w:val="23"/>
          <w:szCs w:val="23"/>
        </w:rPr>
        <w:br/>
      </w:r>
      <w:r w:rsidRPr="00D42AD3">
        <w:rPr>
          <w:rFonts w:ascii="Segoe UI" w:eastAsia="Times New Roman" w:hAnsi="Segoe UI" w:cs="Segoe UI"/>
          <w:color w:val="201F1E"/>
          <w:sz w:val="23"/>
          <w:szCs w:val="23"/>
          <w:shd w:val="clear" w:color="auto" w:fill="FFFFFF"/>
        </w:rPr>
        <w:t>Figure 4 In both panel A and B there is a lot of space. Would be good to enlarge the images and use the free space.</w:t>
      </w:r>
    </w:p>
    <w:p w14:paraId="1DEE33EA" w14:textId="08042533" w:rsidR="000860C8" w:rsidRPr="00456327" w:rsidRDefault="000860C8" w:rsidP="00D42AD3">
      <w:pPr>
        <w:rPr>
          <w:rFonts w:ascii="Segoe UI" w:eastAsia="Times New Roman" w:hAnsi="Segoe UI" w:cs="Segoe UI"/>
          <w:color w:val="FF0000"/>
          <w:sz w:val="23"/>
          <w:szCs w:val="23"/>
          <w:shd w:val="clear" w:color="auto" w:fill="FFFFFF"/>
        </w:rPr>
      </w:pPr>
    </w:p>
    <w:p w14:paraId="2213D764" w14:textId="2CA23C43" w:rsidR="000860C8" w:rsidRPr="00456327" w:rsidRDefault="000860C8" w:rsidP="00D42AD3">
      <w:pPr>
        <w:rPr>
          <w:rFonts w:ascii="Segoe UI" w:eastAsia="Times New Roman" w:hAnsi="Segoe UI" w:cs="Segoe UI"/>
          <w:color w:val="FF0000"/>
          <w:sz w:val="23"/>
          <w:szCs w:val="23"/>
          <w:shd w:val="clear" w:color="auto" w:fill="FFFFFF"/>
        </w:rPr>
      </w:pPr>
      <w:r w:rsidRPr="00456327">
        <w:rPr>
          <w:rFonts w:ascii="Segoe UI" w:eastAsia="Times New Roman" w:hAnsi="Segoe UI" w:cs="Segoe UI"/>
          <w:color w:val="FF0000"/>
          <w:sz w:val="23"/>
          <w:szCs w:val="23"/>
          <w:shd w:val="clear" w:color="auto" w:fill="FFFFFF"/>
        </w:rPr>
        <w:t xml:space="preserve">We have adjusted the spacing of Figure 4. </w:t>
      </w:r>
    </w:p>
    <w:p w14:paraId="2F89B349" w14:textId="77777777" w:rsidR="00E86989" w:rsidRPr="00D42AD3" w:rsidRDefault="00E86989" w:rsidP="00D42AD3">
      <w:pPr>
        <w:rPr>
          <w:rFonts w:ascii="Segoe UI" w:eastAsia="Times New Roman" w:hAnsi="Segoe UI" w:cs="Segoe UI"/>
          <w:color w:val="201F1E"/>
          <w:sz w:val="23"/>
          <w:szCs w:val="23"/>
          <w:shd w:val="clear" w:color="auto" w:fill="FFFFFF"/>
        </w:rPr>
      </w:pPr>
    </w:p>
    <w:p w14:paraId="08DE5B4E" w14:textId="77777777" w:rsidR="00763FE9" w:rsidRDefault="00763FE9"/>
    <w:sectPr w:rsidR="00763FE9" w:rsidSect="00291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D3"/>
    <w:rsid w:val="000238D8"/>
    <w:rsid w:val="0006263E"/>
    <w:rsid w:val="0006590A"/>
    <w:rsid w:val="000860C8"/>
    <w:rsid w:val="000C5913"/>
    <w:rsid w:val="000D4019"/>
    <w:rsid w:val="000D5A77"/>
    <w:rsid w:val="00111F8D"/>
    <w:rsid w:val="001152B8"/>
    <w:rsid w:val="00151CCB"/>
    <w:rsid w:val="001736F5"/>
    <w:rsid w:val="001849F1"/>
    <w:rsid w:val="001A192B"/>
    <w:rsid w:val="001A3EC6"/>
    <w:rsid w:val="001D2048"/>
    <w:rsid w:val="00220B99"/>
    <w:rsid w:val="002510C8"/>
    <w:rsid w:val="0029160F"/>
    <w:rsid w:val="00294458"/>
    <w:rsid w:val="002A108E"/>
    <w:rsid w:val="002A2D27"/>
    <w:rsid w:val="002B7FEE"/>
    <w:rsid w:val="002E2EEE"/>
    <w:rsid w:val="00310B08"/>
    <w:rsid w:val="00322676"/>
    <w:rsid w:val="00322A09"/>
    <w:rsid w:val="00347AFB"/>
    <w:rsid w:val="00357851"/>
    <w:rsid w:val="0037673B"/>
    <w:rsid w:val="003A209B"/>
    <w:rsid w:val="003C1F62"/>
    <w:rsid w:val="00415091"/>
    <w:rsid w:val="00456327"/>
    <w:rsid w:val="004705D9"/>
    <w:rsid w:val="004B771B"/>
    <w:rsid w:val="004E2082"/>
    <w:rsid w:val="00550C1F"/>
    <w:rsid w:val="005B36F7"/>
    <w:rsid w:val="006008DC"/>
    <w:rsid w:val="0061719B"/>
    <w:rsid w:val="00640D67"/>
    <w:rsid w:val="006B7E2B"/>
    <w:rsid w:val="006C00E9"/>
    <w:rsid w:val="006D5C95"/>
    <w:rsid w:val="006F0EFF"/>
    <w:rsid w:val="00763FE9"/>
    <w:rsid w:val="00797EEC"/>
    <w:rsid w:val="007A3ABA"/>
    <w:rsid w:val="007C3F76"/>
    <w:rsid w:val="007E7D21"/>
    <w:rsid w:val="008079E3"/>
    <w:rsid w:val="0084762C"/>
    <w:rsid w:val="008C41A3"/>
    <w:rsid w:val="00925623"/>
    <w:rsid w:val="009977A7"/>
    <w:rsid w:val="009C0AFB"/>
    <w:rsid w:val="009C5FE6"/>
    <w:rsid w:val="009D0FDF"/>
    <w:rsid w:val="009D1455"/>
    <w:rsid w:val="009F7FF3"/>
    <w:rsid w:val="00A378CF"/>
    <w:rsid w:val="00A763A8"/>
    <w:rsid w:val="00B04F4F"/>
    <w:rsid w:val="00B34BA8"/>
    <w:rsid w:val="00B47008"/>
    <w:rsid w:val="00B97306"/>
    <w:rsid w:val="00BB6D47"/>
    <w:rsid w:val="00C27E43"/>
    <w:rsid w:val="00C7141B"/>
    <w:rsid w:val="00CC1F07"/>
    <w:rsid w:val="00CC34CE"/>
    <w:rsid w:val="00CF0505"/>
    <w:rsid w:val="00D02295"/>
    <w:rsid w:val="00D42AD3"/>
    <w:rsid w:val="00D654A4"/>
    <w:rsid w:val="00D72CAB"/>
    <w:rsid w:val="00DF6DF8"/>
    <w:rsid w:val="00E47F29"/>
    <w:rsid w:val="00E722DD"/>
    <w:rsid w:val="00E728CF"/>
    <w:rsid w:val="00E86989"/>
    <w:rsid w:val="00E935AB"/>
    <w:rsid w:val="00F3149B"/>
    <w:rsid w:val="00F52C46"/>
    <w:rsid w:val="00F55EA5"/>
    <w:rsid w:val="00F64BD9"/>
    <w:rsid w:val="00F74355"/>
    <w:rsid w:val="00F80C02"/>
    <w:rsid w:val="00FA5ED7"/>
    <w:rsid w:val="00FC29DE"/>
    <w:rsid w:val="00FE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2A8875"/>
  <w14:defaultImageDpi w14:val="32767"/>
  <w15:chartTrackingRefBased/>
  <w15:docId w15:val="{E358EC56-9502-E947-B241-3F489D30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42AD3"/>
    <w:rPr>
      <w:b/>
      <w:bCs/>
    </w:rPr>
  </w:style>
  <w:style w:type="paragraph" w:styleId="ListParagraph">
    <w:name w:val="List Paragraph"/>
    <w:basedOn w:val="Normal"/>
    <w:uiPriority w:val="34"/>
    <w:qFormat/>
    <w:rsid w:val="00D42AD3"/>
    <w:pPr>
      <w:ind w:left="720"/>
      <w:contextualSpacing/>
    </w:pPr>
  </w:style>
  <w:style w:type="paragraph" w:styleId="BalloonText">
    <w:name w:val="Balloon Text"/>
    <w:basedOn w:val="Normal"/>
    <w:link w:val="BalloonTextChar"/>
    <w:uiPriority w:val="99"/>
    <w:semiHidden/>
    <w:unhideWhenUsed/>
    <w:rsid w:val="00F743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4355"/>
    <w:rPr>
      <w:rFonts w:ascii="Times New Roman" w:hAnsi="Times New Roman" w:cs="Times New Roman"/>
      <w:sz w:val="18"/>
      <w:szCs w:val="18"/>
    </w:rPr>
  </w:style>
  <w:style w:type="paragraph" w:styleId="NormalWeb">
    <w:name w:val="Normal (Web)"/>
    <w:basedOn w:val="Normal"/>
    <w:uiPriority w:val="99"/>
    <w:semiHidden/>
    <w:unhideWhenUsed/>
    <w:rsid w:val="00E86989"/>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4762C"/>
    <w:rPr>
      <w:sz w:val="16"/>
      <w:szCs w:val="16"/>
    </w:rPr>
  </w:style>
  <w:style w:type="paragraph" w:styleId="CommentText">
    <w:name w:val="annotation text"/>
    <w:basedOn w:val="Normal"/>
    <w:link w:val="CommentTextChar"/>
    <w:uiPriority w:val="99"/>
    <w:semiHidden/>
    <w:unhideWhenUsed/>
    <w:rsid w:val="0084762C"/>
    <w:rPr>
      <w:sz w:val="20"/>
      <w:szCs w:val="20"/>
    </w:rPr>
  </w:style>
  <w:style w:type="character" w:customStyle="1" w:styleId="CommentTextChar">
    <w:name w:val="Comment Text Char"/>
    <w:basedOn w:val="DefaultParagraphFont"/>
    <w:link w:val="CommentText"/>
    <w:uiPriority w:val="99"/>
    <w:semiHidden/>
    <w:rsid w:val="0084762C"/>
    <w:rPr>
      <w:sz w:val="20"/>
      <w:szCs w:val="20"/>
    </w:rPr>
  </w:style>
  <w:style w:type="paragraph" w:styleId="CommentSubject">
    <w:name w:val="annotation subject"/>
    <w:basedOn w:val="CommentText"/>
    <w:next w:val="CommentText"/>
    <w:link w:val="CommentSubjectChar"/>
    <w:uiPriority w:val="99"/>
    <w:semiHidden/>
    <w:unhideWhenUsed/>
    <w:rsid w:val="0084762C"/>
    <w:rPr>
      <w:b/>
      <w:bCs/>
    </w:rPr>
  </w:style>
  <w:style w:type="character" w:customStyle="1" w:styleId="CommentSubjectChar">
    <w:name w:val="Comment Subject Char"/>
    <w:basedOn w:val="CommentTextChar"/>
    <w:link w:val="CommentSubject"/>
    <w:uiPriority w:val="99"/>
    <w:semiHidden/>
    <w:rsid w:val="0084762C"/>
    <w:rPr>
      <w:b/>
      <w:bCs/>
      <w:sz w:val="20"/>
      <w:szCs w:val="20"/>
    </w:rPr>
  </w:style>
  <w:style w:type="paragraph" w:styleId="Revision">
    <w:name w:val="Revision"/>
    <w:hidden/>
    <w:uiPriority w:val="99"/>
    <w:semiHidden/>
    <w:rsid w:val="00847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914632">
      <w:bodyDiv w:val="1"/>
      <w:marLeft w:val="0"/>
      <w:marRight w:val="0"/>
      <w:marTop w:val="0"/>
      <w:marBottom w:val="0"/>
      <w:divBdr>
        <w:top w:val="none" w:sz="0" w:space="0" w:color="auto"/>
        <w:left w:val="none" w:sz="0" w:space="0" w:color="auto"/>
        <w:bottom w:val="none" w:sz="0" w:space="0" w:color="auto"/>
        <w:right w:val="none" w:sz="0" w:space="0" w:color="auto"/>
      </w:divBdr>
    </w:div>
    <w:div w:id="19731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C7963-E5FD-A244-8902-854FC1E8B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MORAVEC</dc:creator>
  <cp:keywords/>
  <dc:description/>
  <cp:lastModifiedBy>CARA MORAVEC</cp:lastModifiedBy>
  <cp:revision>2</cp:revision>
  <dcterms:created xsi:type="dcterms:W3CDTF">2021-11-12T04:14:00Z</dcterms:created>
  <dcterms:modified xsi:type="dcterms:W3CDTF">2021-11-12T04:14:00Z</dcterms:modified>
</cp:coreProperties>
</file>