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9CCD5" w14:textId="77777777" w:rsidR="006E4797" w:rsidRDefault="00551D82" w:rsidP="0071115C">
      <w:pPr>
        <w:pBdr>
          <w:top w:val="nil"/>
          <w:left w:val="nil"/>
          <w:bottom w:val="nil"/>
          <w:right w:val="nil"/>
          <w:between w:val="nil"/>
        </w:pBdr>
        <w:rPr>
          <w:color w:val="000000"/>
        </w:rPr>
      </w:pPr>
      <w:r>
        <w:rPr>
          <w:b/>
          <w:color w:val="000000"/>
        </w:rPr>
        <w:t>TITLE:</w:t>
      </w:r>
    </w:p>
    <w:p w14:paraId="6DB3C93D" w14:textId="524FDFE6" w:rsidR="006E4797" w:rsidRPr="00810077" w:rsidRDefault="008D1148" w:rsidP="0071115C">
      <w:r>
        <w:t>V</w:t>
      </w:r>
      <w:r w:rsidR="00A04C27" w:rsidRPr="00810077">
        <w:t xml:space="preserve">isualization of </w:t>
      </w:r>
      <w:r w:rsidR="007F3FA6" w:rsidRPr="00810077">
        <w:t xml:space="preserve">Inflammatory Caspases Induced Proximity </w:t>
      </w:r>
      <w:r w:rsidR="00A04C27" w:rsidRPr="00810077">
        <w:t xml:space="preserve">in </w:t>
      </w:r>
      <w:r w:rsidR="007F3FA6" w:rsidRPr="00810077">
        <w:t>Human Monocyte-Derived Macro</w:t>
      </w:r>
      <w:r w:rsidR="00A04C27" w:rsidRPr="00810077">
        <w:t>phages.</w:t>
      </w:r>
    </w:p>
    <w:p w14:paraId="253C1C67" w14:textId="77777777" w:rsidR="00A04C27" w:rsidRDefault="00A04C27" w:rsidP="0071115C">
      <w:pPr>
        <w:rPr>
          <w:b/>
        </w:rPr>
      </w:pPr>
    </w:p>
    <w:p w14:paraId="0E1A5CFC" w14:textId="77777777" w:rsidR="006E4797" w:rsidRDefault="00551D82" w:rsidP="0071115C">
      <w:pPr>
        <w:rPr>
          <w:color w:val="808080"/>
        </w:rPr>
      </w:pPr>
      <w:r>
        <w:rPr>
          <w:b/>
        </w:rPr>
        <w:t>AUTHORS AND AFFILIATIONS:</w:t>
      </w:r>
    </w:p>
    <w:p w14:paraId="246DE08D" w14:textId="33B70E5B" w:rsidR="00A04C27" w:rsidRDefault="007F3FA6" w:rsidP="0071115C">
      <w:pPr>
        <w:pBdr>
          <w:top w:val="nil"/>
          <w:left w:val="nil"/>
          <w:bottom w:val="nil"/>
          <w:right w:val="nil"/>
          <w:between w:val="nil"/>
        </w:pBdr>
      </w:pPr>
      <w:r w:rsidRPr="00810077">
        <w:t xml:space="preserve">Beatriz </w:t>
      </w:r>
      <w:r w:rsidR="00B64907">
        <w:t xml:space="preserve">E </w:t>
      </w:r>
      <w:r w:rsidR="00A04C27" w:rsidRPr="00810077">
        <w:t xml:space="preserve">Bolívar, </w:t>
      </w:r>
      <w:r w:rsidRPr="00810077">
        <w:t>Lisa</w:t>
      </w:r>
      <w:r w:rsidRPr="00810077" w:rsidDel="007F3FA6">
        <w:t xml:space="preserve"> </w:t>
      </w:r>
      <w:r w:rsidRPr="00810077">
        <w:t>Bouchier-Hayes</w:t>
      </w:r>
      <w:r w:rsidRPr="00810077" w:rsidDel="007F3FA6">
        <w:t xml:space="preserve"> </w:t>
      </w:r>
    </w:p>
    <w:p w14:paraId="5E117295" w14:textId="77777777" w:rsidR="007F3FA6" w:rsidRPr="00810077" w:rsidRDefault="007F3FA6" w:rsidP="0071115C">
      <w:pPr>
        <w:pBdr>
          <w:top w:val="nil"/>
          <w:left w:val="nil"/>
          <w:bottom w:val="nil"/>
          <w:right w:val="nil"/>
          <w:between w:val="nil"/>
        </w:pBdr>
      </w:pPr>
    </w:p>
    <w:p w14:paraId="264C531F" w14:textId="77777777" w:rsidR="00407DD0" w:rsidRPr="00B642AB" w:rsidRDefault="00407DD0" w:rsidP="0071115C">
      <w:pPr>
        <w:pBdr>
          <w:top w:val="nil"/>
          <w:left w:val="nil"/>
          <w:bottom w:val="nil"/>
          <w:right w:val="nil"/>
          <w:between w:val="nil"/>
        </w:pBdr>
      </w:pPr>
      <w:r w:rsidRPr="00B642AB">
        <w:t>Department of Pediatrics, Division of Hematology-Oncology, Department of Molecular and Cellular Biology, Texas Children’s Hospital William T. Shearer Center for Human Immunobiology,</w:t>
      </w:r>
    </w:p>
    <w:p w14:paraId="591D9431" w14:textId="77777777" w:rsidR="00407DD0" w:rsidRPr="00B642AB" w:rsidRDefault="00407DD0" w:rsidP="0071115C">
      <w:pPr>
        <w:pBdr>
          <w:top w:val="nil"/>
          <w:left w:val="nil"/>
          <w:bottom w:val="nil"/>
          <w:right w:val="nil"/>
          <w:between w:val="nil"/>
        </w:pBdr>
      </w:pPr>
      <w:r w:rsidRPr="00B642AB">
        <w:t>Baylor College of Medicine, Houston, TX 77030, USA.</w:t>
      </w:r>
    </w:p>
    <w:p w14:paraId="2D664D6C" w14:textId="77777777" w:rsidR="00A04C27" w:rsidRPr="00810077" w:rsidRDefault="00A04C27" w:rsidP="0071115C">
      <w:pPr>
        <w:pBdr>
          <w:top w:val="nil"/>
          <w:left w:val="nil"/>
          <w:bottom w:val="nil"/>
          <w:right w:val="nil"/>
          <w:between w:val="nil"/>
        </w:pBdr>
      </w:pPr>
    </w:p>
    <w:p w14:paraId="5BD3FC97" w14:textId="200E30DD" w:rsidR="007F3FA6" w:rsidRDefault="007F3FA6" w:rsidP="0071115C">
      <w:pPr>
        <w:pBdr>
          <w:top w:val="nil"/>
          <w:left w:val="nil"/>
          <w:bottom w:val="nil"/>
          <w:right w:val="nil"/>
          <w:between w:val="nil"/>
        </w:pBdr>
      </w:pPr>
      <w:r>
        <w:t>Email addresses of co-authors:</w:t>
      </w:r>
    </w:p>
    <w:p w14:paraId="515F9A1E" w14:textId="344FD114" w:rsidR="007F3FA6" w:rsidRPr="00810077" w:rsidRDefault="007F3FA6" w:rsidP="0071115C">
      <w:pPr>
        <w:pBdr>
          <w:top w:val="nil"/>
          <w:left w:val="nil"/>
          <w:bottom w:val="nil"/>
          <w:right w:val="nil"/>
          <w:between w:val="nil"/>
        </w:pBdr>
      </w:pPr>
      <w:r w:rsidRPr="00810077">
        <w:t xml:space="preserve">Beatriz </w:t>
      </w:r>
      <w:r w:rsidR="00B64907">
        <w:t xml:space="preserve">E </w:t>
      </w:r>
      <w:r w:rsidRPr="00810077">
        <w:t>Bolívar</w:t>
      </w:r>
      <w:r w:rsidRPr="00810077" w:rsidDel="007F3FA6">
        <w:t xml:space="preserve"> </w:t>
      </w:r>
      <w:r>
        <w:tab/>
        <w:t>(</w:t>
      </w:r>
      <w:r w:rsidRPr="00810077">
        <w:t>beboliva@txch.org</w:t>
      </w:r>
      <w:r>
        <w:t>)</w:t>
      </w:r>
    </w:p>
    <w:p w14:paraId="11CFFBDF" w14:textId="622C2A47" w:rsidR="006E4797" w:rsidRPr="00810077" w:rsidRDefault="007F3FA6" w:rsidP="0071115C">
      <w:pPr>
        <w:pBdr>
          <w:top w:val="nil"/>
          <w:left w:val="nil"/>
          <w:bottom w:val="nil"/>
          <w:right w:val="nil"/>
          <w:between w:val="nil"/>
        </w:pBdr>
      </w:pPr>
      <w:r w:rsidRPr="00810077">
        <w:t>Lisa</w:t>
      </w:r>
      <w:r w:rsidRPr="00810077" w:rsidDel="007F3FA6">
        <w:t xml:space="preserve"> </w:t>
      </w:r>
      <w:r w:rsidRPr="00810077">
        <w:t>Bouchier-Hayes</w:t>
      </w:r>
      <w:r w:rsidRPr="00810077" w:rsidDel="007F3FA6">
        <w:t xml:space="preserve"> </w:t>
      </w:r>
      <w:r>
        <w:tab/>
        <w:t>(</w:t>
      </w:r>
      <w:r w:rsidR="00A04C27" w:rsidRPr="00B642AB">
        <w:t>lxbouchi@txch.org</w:t>
      </w:r>
      <w:r>
        <w:t>)</w:t>
      </w:r>
    </w:p>
    <w:p w14:paraId="72FE62EA" w14:textId="77777777" w:rsidR="00A04C27" w:rsidRPr="00810077" w:rsidRDefault="00A04C27" w:rsidP="0071115C">
      <w:pPr>
        <w:pBdr>
          <w:top w:val="nil"/>
          <w:left w:val="nil"/>
          <w:bottom w:val="nil"/>
          <w:right w:val="nil"/>
          <w:between w:val="nil"/>
        </w:pBdr>
      </w:pPr>
    </w:p>
    <w:p w14:paraId="2425A119" w14:textId="39313C20" w:rsidR="00A04C27" w:rsidRPr="00810077" w:rsidRDefault="007F3FA6" w:rsidP="0071115C">
      <w:pPr>
        <w:pBdr>
          <w:top w:val="nil"/>
          <w:left w:val="nil"/>
          <w:bottom w:val="nil"/>
          <w:right w:val="nil"/>
          <w:between w:val="nil"/>
        </w:pBdr>
      </w:pPr>
      <w:r w:rsidRPr="005E77B2">
        <w:rPr>
          <w:bCs/>
        </w:rPr>
        <w:t xml:space="preserve">Corresponding </w:t>
      </w:r>
      <w:r>
        <w:rPr>
          <w:bCs/>
        </w:rPr>
        <w:t>a</w:t>
      </w:r>
      <w:r w:rsidRPr="005E77B2">
        <w:rPr>
          <w:bCs/>
        </w:rPr>
        <w:t>uthor:</w:t>
      </w:r>
      <w:r w:rsidRPr="00810077">
        <w:t xml:space="preserve"> </w:t>
      </w:r>
    </w:p>
    <w:p w14:paraId="29EBC413" w14:textId="36F12E6C" w:rsidR="007F3FA6" w:rsidRPr="00810077" w:rsidRDefault="007F3FA6" w:rsidP="0071115C">
      <w:pPr>
        <w:pBdr>
          <w:top w:val="nil"/>
          <w:left w:val="nil"/>
          <w:bottom w:val="nil"/>
          <w:right w:val="nil"/>
          <w:between w:val="nil"/>
        </w:pBdr>
      </w:pPr>
      <w:r w:rsidRPr="00810077">
        <w:t>Lisa</w:t>
      </w:r>
      <w:r w:rsidRPr="00810077" w:rsidDel="007F3FA6">
        <w:t xml:space="preserve"> </w:t>
      </w:r>
      <w:r w:rsidRPr="00810077">
        <w:t>Bouchier-Hayes</w:t>
      </w:r>
      <w:r w:rsidRPr="00810077" w:rsidDel="007F3FA6">
        <w:t xml:space="preserve"> </w:t>
      </w:r>
      <w:r>
        <w:tab/>
        <w:t>(</w:t>
      </w:r>
      <w:r w:rsidRPr="00B642AB">
        <w:t>lxbouchi@txch.org</w:t>
      </w:r>
      <w:r>
        <w:t>)</w:t>
      </w:r>
    </w:p>
    <w:p w14:paraId="52A1F9BF" w14:textId="77777777" w:rsidR="00A04C27" w:rsidRDefault="00A04C27" w:rsidP="0071115C">
      <w:pPr>
        <w:pBdr>
          <w:top w:val="nil"/>
          <w:left w:val="nil"/>
          <w:bottom w:val="nil"/>
          <w:right w:val="nil"/>
          <w:between w:val="nil"/>
        </w:pBdr>
        <w:rPr>
          <w:color w:val="000000"/>
        </w:rPr>
      </w:pPr>
    </w:p>
    <w:p w14:paraId="77460F98" w14:textId="3252A7C2" w:rsidR="00B46E77" w:rsidRDefault="00551D82" w:rsidP="0071115C">
      <w:r>
        <w:rPr>
          <w:b/>
        </w:rPr>
        <w:t>SUMMARY:</w:t>
      </w:r>
    </w:p>
    <w:p w14:paraId="7D6834A1" w14:textId="77777777" w:rsidR="00AF3C33" w:rsidRPr="00A53180" w:rsidRDefault="00AF3C33" w:rsidP="0071115C">
      <w:r w:rsidRPr="00A53180">
        <w:t xml:space="preserve">This protocol describes the workflow to obtain monocytes-derived macrophages (MDM) from human blood samples, a simple method to efficiently introduce inflammatory caspase Bimolecular Fluorescence Complementation (BiFC) reporters into human MDM without compromising cell viability and behavior, and an </w:t>
      </w:r>
      <w:r w:rsidRPr="00A53180">
        <w:rPr>
          <w:rFonts w:asciiTheme="majorHAnsi" w:hAnsiTheme="majorHAnsi" w:cstheme="majorHAnsi"/>
        </w:rPr>
        <w:t xml:space="preserve">imaging-based approach to </w:t>
      </w:r>
      <w:r w:rsidRPr="00A53180">
        <w:t>measure inflammatory caspase activation in living cells.</w:t>
      </w:r>
    </w:p>
    <w:p w14:paraId="0828E872" w14:textId="77777777" w:rsidR="00AF3C33" w:rsidRDefault="00AF3C33" w:rsidP="0071115C"/>
    <w:p w14:paraId="64BDD5A0" w14:textId="77777777" w:rsidR="006E4797" w:rsidRPr="00810077" w:rsidRDefault="00551D82" w:rsidP="0071115C">
      <w:r w:rsidRPr="00810077">
        <w:rPr>
          <w:b/>
        </w:rPr>
        <w:t>ABSTRACT:</w:t>
      </w:r>
      <w:r w:rsidRPr="00810077">
        <w:t xml:space="preserve"> </w:t>
      </w:r>
    </w:p>
    <w:p w14:paraId="2ABA679E" w14:textId="6EA93FFE" w:rsidR="00AF3C33" w:rsidRDefault="00AF3C33" w:rsidP="0071115C">
      <w:r w:rsidRPr="00A53180">
        <w:t xml:space="preserve">Inflammatory caspases include caspase-1, -4, -5, -11, and -12 and belong to the subgroup of initiator caspases. Caspase-1 is required to ensure correct regulation of inflammatory signaling and is activated </w:t>
      </w:r>
      <w:r w:rsidRPr="000D60EF">
        <w:rPr>
          <w:rFonts w:asciiTheme="majorHAnsi" w:hAnsiTheme="majorHAnsi" w:cstheme="majorHAnsi"/>
        </w:rPr>
        <w:t>by</w:t>
      </w:r>
      <w:r w:rsidRPr="00A53180">
        <w:t xml:space="preserve"> proximity-induced dimerization following recruitment to inflammasomes. Caspase-1 is abundant in the monocytic cell lineage and induces maturation of the pro-inflammatory cytokines interleukin (IL)-1β and IL-18 to active secreted molecules. The other inflammatory caspases, caspase-4 and -5 (and their murine homolog caspase-11) promote IL-1β release by inducing pyroptosis. Caspase Bimolecular Fluorescence Complementation (BiFC) is a tool used to measure inflammatory </w:t>
      </w:r>
      <w:r w:rsidR="0071115C" w:rsidRPr="00A53180">
        <w:t>caspase</w:t>
      </w:r>
      <w:r w:rsidR="0071115C">
        <w:t>-</w:t>
      </w:r>
      <w:r w:rsidRPr="00A53180">
        <w:t xml:space="preserve">induced proximity as a readout of caspase activation. The caspase-1, -4, or -5 pro-domain, which contains the region that binds to the inflammasome, is fused to non-fluorescent fragments of the yellow fluorescent protein Venus (Venus-N [VN] or Venus-C [VC]) that associate to reform the fluorescent Venus complex when the caspases undergo induced proximity. This protocol describes how to introduce these reporters into primary human </w:t>
      </w:r>
      <w:r w:rsidR="0071115C" w:rsidRPr="00A53180">
        <w:t>monocyte</w:t>
      </w:r>
      <w:r w:rsidR="0071115C">
        <w:t>-</w:t>
      </w:r>
      <w:r w:rsidRPr="00A53180">
        <w:t>derived macrophages (MDM) using nucleofection, treat the cells to induce inflammatory caspase activation</w:t>
      </w:r>
      <w:r w:rsidR="0071115C">
        <w:t>,</w:t>
      </w:r>
      <w:r w:rsidRPr="00A53180">
        <w:t xml:space="preserve"> and measure caspase activation using fluorescence and confocal microscopy. The advantage of this approach is that it can be used to identify the components, requirements, and localization of the inflammatory caspase activation complex in living cells. However, careful controls need to be considered to avoid compromising cell viability and behavior. This technique is a powerful tool for the analysis of dynamic caspase interactions </w:t>
      </w:r>
      <w:r w:rsidRPr="00A53180">
        <w:lastRenderedPageBreak/>
        <w:t>at the inflammasome level as well as for the interrogation of the inflammatory signaling cascades in living MDM and monocytes derived from human blood samples.</w:t>
      </w:r>
    </w:p>
    <w:p w14:paraId="1C98B238" w14:textId="77777777" w:rsidR="006E4797" w:rsidRDefault="006E4797" w:rsidP="0071115C"/>
    <w:p w14:paraId="28F9D2AE" w14:textId="77777777" w:rsidR="006E4797" w:rsidRDefault="00551D82" w:rsidP="0071115C">
      <w:pPr>
        <w:rPr>
          <w:color w:val="808080"/>
        </w:rPr>
      </w:pPr>
      <w:r>
        <w:rPr>
          <w:b/>
        </w:rPr>
        <w:t>INTRODUCTION:</w:t>
      </w:r>
    </w:p>
    <w:p w14:paraId="131FB853" w14:textId="1106435A" w:rsidR="00AF3C33" w:rsidRPr="00A53180" w:rsidRDefault="00AF3C33" w:rsidP="0071115C">
      <w:pPr>
        <w:autoSpaceDE w:val="0"/>
        <w:autoSpaceDN w:val="0"/>
        <w:adjustRightInd w:val="0"/>
        <w:rPr>
          <w:rFonts w:asciiTheme="majorHAnsi" w:hAnsiTheme="majorHAnsi" w:cstheme="majorHAnsi"/>
        </w:rPr>
      </w:pPr>
      <w:r w:rsidRPr="00A53180">
        <w:rPr>
          <w:rFonts w:asciiTheme="majorHAnsi" w:hAnsiTheme="majorHAnsi" w:cstheme="majorHAnsi"/>
        </w:rPr>
        <w:t>The caspases are a family of cysteine aspartate proteases that can be grouped into initiator caspases and executioner caspases. Executioner caspases comprise caspase-3, -6 and -7. They are naturally found in cells as dimers and are cleaved by the initiator caspases to execute apoptosis</w:t>
      </w:r>
      <w:r w:rsidRPr="000D60EF">
        <w:rPr>
          <w:rFonts w:asciiTheme="majorHAnsi" w:hAnsiTheme="majorHAnsi" w:cstheme="majorHAnsi"/>
        </w:rPr>
        <w:fldChar w:fldCharType="begin"/>
      </w:r>
      <w:r w:rsidRPr="00A53180">
        <w:rPr>
          <w:rFonts w:asciiTheme="majorHAnsi" w:hAnsiTheme="majorHAnsi" w:cstheme="majorHAnsi"/>
        </w:rPr>
        <w:instrText xml:space="preserve"> ADDIN EN.CITE &lt;EndNote&gt;&lt;Cite&gt;&lt;Author&gt;Boatright&lt;/Author&gt;&lt;Year&gt;2003&lt;/Year&gt;&lt;RecNum&gt;42&lt;/RecNum&gt;&lt;DisplayText&gt;&lt;style face="superscript"&gt;1&lt;/style&gt;&lt;/DisplayText&gt;&lt;record&gt;&lt;rec-number&gt;42&lt;/rec-number&gt;&lt;foreign-keys&gt;&lt;key app="EN" db-id="wtxerpewwpaaa5esesu5d90v2e0ftts5w9fw" timestamp="1627645253"&gt;42&lt;/key&gt;&lt;/foreign-keys&gt;&lt;ref-type name="Journal Article"&gt;17&lt;/ref-type&gt;&lt;contributors&gt;&lt;authors&gt;&lt;author&gt;Boatright, Kelly M.&lt;/author&gt;&lt;author&gt;Renatus, Martin&lt;/author&gt;&lt;author&gt;Scott, Fiona L.&lt;/author&gt;&lt;author&gt;Sperandio, Sabina&lt;/author&gt;&lt;author&gt;Shin, Hwain&lt;/author&gt;&lt;author&gt;Pedersen, Irene M.&lt;/author&gt;&lt;author&gt;Ricci, Jean-Ehrland&lt;/author&gt;&lt;author&gt;Edris, Wade A.&lt;/author&gt;&lt;author&gt;Sutherlin, Daniel P.&lt;/author&gt;&lt;author&gt;Green, Douglas R.&lt;/author&gt;&lt;author&gt;Salvesen, Guy S.&lt;/author&gt;&lt;/authors&gt;&lt;/contributors&gt;&lt;titles&gt;&lt;title&gt;A Unified Model for Apical Caspase Activation&lt;/title&gt;&lt;secondary-title&gt;Molecular Cell&lt;/secondary-title&gt;&lt;/titles&gt;&lt;periodical&gt;&lt;full-title&gt;Mol Cell&lt;/full-title&gt;&lt;abbr-1&gt;Molecular cell&lt;/abbr-1&gt;&lt;/periodical&gt;&lt;pages&gt;529-541&lt;/pages&gt;&lt;volume&gt;11&lt;/volume&gt;&lt;number&gt;2&lt;/number&gt;&lt;dates&gt;&lt;year&gt;2003&lt;/year&gt;&lt;pub-dates&gt;&lt;date&gt;2003/02/01/&lt;/date&gt;&lt;/pub-dates&gt;&lt;/dates&gt;&lt;isbn&gt;1097-2765&lt;/isbn&gt;&lt;urls&gt;&lt;related-urls&gt;&lt;url&gt;&lt;style face="underline" font="default" size="100%"&gt;https://www.sciencedirect.com/science/article/pii/S1097276503000510&lt;/style&gt;&lt;/url&gt;&lt;/related-urls&gt;&lt;/urls&gt;&lt;electronic-resource-num&gt;10.1016/S1097-2765(03)00051-0&lt;/electronic-resource-num&gt;&lt;/record&gt;&lt;/Cite&gt;&lt;/EndNote&gt;</w:instrText>
      </w:r>
      <w:r w:rsidRPr="000D60EF">
        <w:rPr>
          <w:rFonts w:asciiTheme="majorHAnsi" w:hAnsiTheme="majorHAnsi" w:cstheme="majorHAnsi"/>
        </w:rPr>
        <w:fldChar w:fldCharType="separate"/>
      </w:r>
      <w:r w:rsidRPr="00A53180">
        <w:rPr>
          <w:rFonts w:asciiTheme="majorHAnsi" w:hAnsiTheme="majorHAnsi" w:cstheme="majorHAnsi"/>
          <w:noProof/>
          <w:vertAlign w:val="superscript"/>
        </w:rPr>
        <w:t>1</w:t>
      </w:r>
      <w:r w:rsidRPr="000D60EF">
        <w:rPr>
          <w:rFonts w:asciiTheme="majorHAnsi" w:hAnsiTheme="majorHAnsi" w:cstheme="majorHAnsi"/>
        </w:rPr>
        <w:fldChar w:fldCharType="end"/>
      </w:r>
      <w:r w:rsidRPr="00A53180">
        <w:rPr>
          <w:rFonts w:asciiTheme="majorHAnsi" w:hAnsiTheme="majorHAnsi" w:cstheme="majorHAnsi"/>
        </w:rPr>
        <w:t>. Initiator caspases include human caspase-1, -2, -4, -5, -8, -9, -10 and -12. They are found as inactive zymogens (pro-caspases) that are activated by proximity-induced dimerization and stabilized by auto-proteolytic cleavage</w:t>
      </w:r>
      <w:r w:rsidRPr="000D60EF">
        <w:rPr>
          <w:rFonts w:asciiTheme="majorHAnsi" w:hAnsiTheme="majorHAnsi" w:cstheme="majorHAnsi"/>
        </w:rPr>
        <w:fldChar w:fldCharType="begin">
          <w:fldData xml:space="preserve">PEVuZE5vdGU+PENpdGU+PEF1dGhvcj5Qb3A8L0F1dGhvcj48WWVhcj4yMDA5PC9ZZWFyPjxSZWNO
dW0+MTwvUmVjTnVtPjxEaXNwbGF5VGV4dD48c3R5bGUgZmFjZT0ic3VwZXJzY3JpcHQiPjIsMzwv
c3R5bGU+PC9EaXNwbGF5VGV4dD48cmVjb3JkPjxyZWMtbnVtYmVyPjE8L3JlYy1udW1iZXI+PGZv
cmVpZ24ta2V5cz48a2V5IGFwcD0iRU4iIGRiLWlkPSJ3dHhlcnBld3dwYWFhNWVzZXN1NWQ5MHYy
ZTBmdHRzNXc5ZnciIHRpbWVzdGFtcD0iMTYyNzQyNTkzOSI+MTwva2V5PjwvZm9yZWlnbi1rZXlz
PjxyZWYtdHlwZSBuYW1lPSJKb3VybmFsIEFydGljbGUiPjE3PC9yZWYtdHlwZT48Y29udHJpYnV0
b3JzPjxhdXRob3JzPjxhdXRob3I+UG9wLCBDLjwvYXV0aG9yPjxhdXRob3I+U2FsdmVzZW4sIEcu
IFMuPC9hdXRob3I+PC9hdXRob3JzPjwvY29udHJpYnV0b3JzPjxhdXRoLWFkZHJlc3M+UHJvZ3Jh
bSBpbiBBcG9wdG9zaXMgYW5kIENlbGwgRGVhdGggUmVzZWFyY2gsIEJ1cm5oYW0gSW5zdGl0dXRl
IGZvciBNZWRpY2FsIFJlc2VhcmNoLCBMYSBKb2xsYSwgQ2FsaWZvcm5pYSA5MjAzNy48L2F1dGgt
YWRkcmVzcz48dGl0bGVzPjx0aXRsZT5IdW1hbiBjYXNwYXNlczogYWN0aXZhdGlvbiwgc3BlY2lm
aWNpdHksIGFuZCByZWd1bGF0aW9uPC90aXRsZT48c2Vjb25kYXJ5LXRpdGxlPkpvdXJuYWwgb2Yg
QmlvbG9naWNhbCBDaGVtaXN0cnk8L3NlY29uZGFyeS10aXRsZT48YWx0LXRpdGxlPlRoZSBKb3Vy
bmFsIG9mIGJpb2xvZ2ljYWwgY2hlbWlzdHJ5PC9hbHQtdGl0bGU+PC90aXRsZXM+PHBlcmlvZGlj
YWw+PGZ1bGwtdGl0bGU+Sm91cm5hbCBvZiBCaW9sb2dpY2FsIENoZW1pc3RyeTwvZnVsbC10aXRs
ZT48L3BlcmlvZGljYWw+PGFsdC1wZXJpb2RpY2FsPjxmdWxsLXRpdGxlPkogQmlvbCBDaGVtPC9m
dWxsLXRpdGxlPjxhYmJyLTE+VGhlIEpvdXJuYWwgb2YgYmlvbG9naWNhbCBjaGVtaXN0cnk8L2Fi
YnItMT48L2FsdC1wZXJpb2RpY2FsPjxwYWdlcz4yMTc3Ny0yMTc4MTwvcGFnZXM+PHZvbHVtZT4y
ODQ8L3ZvbHVtZT48bnVtYmVyPjMzPC9udW1iZXI+PGVkaXRpb24+MjAwOS8wNS8yOTwvZWRpdGlv
bj48a2V5d29yZHM+PGtleXdvcmQ+QW5pbWFsczwva2V5d29yZD48a2V5d29yZD5BcG9wdG9zaXM8
L2tleXdvcmQ+PGtleXdvcmQ+Q2FzcGFzZXMvKmdlbmV0aWNzLyptZXRhYm9saXNtL3BoeXNpb2xv
Z3k8L2tleXdvcmQ+PGtleXdvcmQ+Q2VsbCBEaWZmZXJlbnRpYXRpb248L2tleXdvcmQ+PGtleXdv
cmQ+Q2VsbCBQcm9saWZlcmF0aW9uPC9rZXl3b3JkPjxrZXl3b3JkPkNlbGwgU3Vydml2YWw8L2tl
eXdvcmQ+PGtleXdvcmQ+KkdlbmUgRXhwcmVzc2lvbiBSZWd1bGF0aW9uLCBFbnp5bW9sb2dpYzwv
a2V5d29yZD48a2V5d29yZD5IdW1hbnM8L2tleXdvcmQ+PGtleXdvcmQ+TW9kZWxzLCBCaW9sb2dp
Y2FsPC9rZXl3b3JkPjxrZXl3b3JkPlByb3RlaW4gU3RydWN0dXJlLCBUZXJ0aWFyeTwva2V5d29y
ZD48a2V5d29yZD5TaWduYWwgVHJhbnNkdWN0aW9uPC9rZXl3b3JkPjxrZXl3b3JkPlN1YnN0cmF0
ZSBTcGVjaWZpY2l0eTwva2V5d29yZD48L2tleXdvcmRzPjxkYXRlcz48eWVhcj4yMDA5PC95ZWFy
PjxwdWItZGF0ZXM+PGRhdGU+QXVnIDE0PC9kYXRlPjwvcHViLWRhdGVzPjwvZGF0ZXM+PGlzYm4+
MDAyMS05MjU4IChQcmludCkmI3hEOzAwMjEtOTI1ODwvaXNibj48YWNjZXNzaW9uLW51bT4xOTQ3
Mzk5NDwvYWNjZXNzaW9uLW51bT48dXJscz48L3VybHM+PGN1c3RvbTI+UE1DMjc1NTkwMzwvY3Vz
dG9tMj48ZWxlY3Ryb25pYy1yZXNvdXJjZS1udW0+MTAuMTA3NC9qYmMuUjgwMDA4NDIwMDwvZWxl
Y3Ryb25pYy1yZXNvdXJjZS1udW0+PHJlbW90ZS1kYXRhYmFzZS1wcm92aWRlcj5OTE08L3JlbW90
ZS1kYXRhYmFzZS1wcm92aWRlcj48bGFuZ3VhZ2U+ZW5nPC9sYW5ndWFnZT48L3JlY29yZD48L0Np
dGU+PENpdGU+PEF1dGhvcj5Cb2ljZTwvQXV0aG9yPjxZZWFyPjIwMjA8L1llYXI+PFJlY051bT40
MzwvUmVjTnVtPjxyZWNvcmQ+PHJlYy1udW1iZXI+NDM8L3JlYy1udW1iZXI+PGZvcmVpZ24ta2V5
cz48a2V5IGFwcD0iRU4iIGRiLWlkPSJ3dHhlcnBld3dwYWFhNWVzZXN1NWQ5MHYyZTBmdHRzNXc5
ZnciIHRpbWVzdGFtcD0iMTYyNzY0NTc0NCI+NDM8L2tleT48L2ZvcmVpZ24ta2V5cz48cmVmLXR5
cGUgbmFtZT0iSm91cm5hbCBBcnRpY2xlIj4xNzwvcmVmLXR5cGU+PGNvbnRyaWJ1dG9ycz48YXV0
aG9ycz48YXV0aG9yPkJvaWNlLCBBc2hsZXk8L2F1dGhvcj48YXV0aG9yPkJvdWNoaWVyLUhheWVz
LCBMaXNhPC9hdXRob3I+PC9hdXRob3JzPjwvY29udHJpYnV0b3JzPjx0aXRsZXM+PHRpdGxlPlRh
cmdldGluZyBhcG9wdG90aWMgY2FzcGFzZXMgaW4gY2FuY2VyPC90aXRsZT48c2Vjb25kYXJ5LXRp
dGxlPkJpb2NoaW1pY2EgZXQgQmlvcGh5c2ljYSBBY3RhIChCQkEpIC0gTW9sZWN1bGFyIENlbGwg
UmVzZWFyY2g8L3NlY29uZGFyeS10aXRsZT48L3RpdGxlcz48cGVyaW9kaWNhbD48ZnVsbC10aXRs
ZT5CaW9jaGltaWNhIGV0IEJpb3BoeXNpY2EgQWN0YSAoQkJBKSAtIE1vbGVjdWxhciBDZWxsIFJl
c2VhcmNoPC9mdWxsLXRpdGxlPjwvcGVyaW9kaWNhbD48cGFnZXM+MTE4Njg4PC9wYWdlcz48dm9s
dW1lPjE4Njc8L3ZvbHVtZT48bnVtYmVyPjY8L251bWJlcj48a2V5d29yZHM+PGtleXdvcmQ+Q2Fz
cGFzZTwva2V5d29yZD48a2V5d29yZD5DYW5jZXI8L2tleXdvcmQ+PGtleXdvcmQ+QXBvcHRvc2lz
PC9rZXl3b3JkPjxrZXl3b3JkPklBUHM8L2tleXdvcmQ+PGtleXdvcmQ+TWl0b2Nob25kcmlhPC9r
ZXl3b3JkPjwva2V5d29yZHM+PGRhdGVzPjx5ZWFyPjIwMjA8L3llYXI+PHB1Yi1kYXRlcz48ZGF0
ZT4yMDIwLzA2LzAxLzwvZGF0ZT48L3B1Yi1kYXRlcz48L2RhdGVzPjxpc2JuPjAxNjctNDg4OTwv
aXNibj48dXJscz48cmVsYXRlZC11cmxzPjx1cmw+PHN0eWxlIGZhY2U9InVuZGVybGluZSIgZm9u
dD0iZGVmYXVsdCIgc2l6ZT0iMTAwJSI+aHR0cHM6Ly93d3cuc2NpZW5jZWRpcmVjdC5jb20vc2Np
ZW5jZS9hcnRpY2xlL3BpaS9TMDE2NzQ4ODkyMDMwMDQ2WDwvc3R5bGU+PC91cmw+PC9yZWxhdGVk
LXVybHM+PC91cmxzPjxlbGVjdHJvbmljLXJlc291cmNlLW51bT4xMC4xMDE2L2ouYmJhbWNyLjIw
MjAuMTE4Njg4PC9lbGVjdHJvbmljLXJlc291cmNlLW51bT48L3JlY29yZD48L0NpdGU+PC9FbmRO
b3RlPn==
</w:fldData>
        </w:fldChar>
      </w:r>
      <w:r w:rsidRPr="00A53180">
        <w:rPr>
          <w:rFonts w:asciiTheme="majorHAnsi" w:hAnsiTheme="majorHAnsi" w:cstheme="majorHAnsi"/>
        </w:rPr>
        <w:instrText xml:space="preserve"> ADDIN EN.CITE </w:instrText>
      </w:r>
      <w:r w:rsidRPr="000D60EF">
        <w:rPr>
          <w:rFonts w:asciiTheme="majorHAnsi" w:hAnsiTheme="majorHAnsi" w:cstheme="majorHAnsi"/>
        </w:rPr>
        <w:fldChar w:fldCharType="begin">
          <w:fldData xml:space="preserve">PEVuZE5vdGU+PENpdGU+PEF1dGhvcj5Qb3A8L0F1dGhvcj48WWVhcj4yMDA5PC9ZZWFyPjxSZWNO
dW0+MTwvUmVjTnVtPjxEaXNwbGF5VGV4dD48c3R5bGUgZmFjZT0ic3VwZXJzY3JpcHQiPjIsMzwv
c3R5bGU+PC9EaXNwbGF5VGV4dD48cmVjb3JkPjxyZWMtbnVtYmVyPjE8L3JlYy1udW1iZXI+PGZv
cmVpZ24ta2V5cz48a2V5IGFwcD0iRU4iIGRiLWlkPSJ3dHhlcnBld3dwYWFhNWVzZXN1NWQ5MHYy
ZTBmdHRzNXc5ZnciIHRpbWVzdGFtcD0iMTYyNzQyNTkzOSI+MTwva2V5PjwvZm9yZWlnbi1rZXlz
PjxyZWYtdHlwZSBuYW1lPSJKb3VybmFsIEFydGljbGUiPjE3PC9yZWYtdHlwZT48Y29udHJpYnV0
b3JzPjxhdXRob3JzPjxhdXRob3I+UG9wLCBDLjwvYXV0aG9yPjxhdXRob3I+U2FsdmVzZW4sIEcu
IFMuPC9hdXRob3I+PC9hdXRob3JzPjwvY29udHJpYnV0b3JzPjxhdXRoLWFkZHJlc3M+UHJvZ3Jh
bSBpbiBBcG9wdG9zaXMgYW5kIENlbGwgRGVhdGggUmVzZWFyY2gsIEJ1cm5oYW0gSW5zdGl0dXRl
IGZvciBNZWRpY2FsIFJlc2VhcmNoLCBMYSBKb2xsYSwgQ2FsaWZvcm5pYSA5MjAzNy48L2F1dGgt
YWRkcmVzcz48dGl0bGVzPjx0aXRsZT5IdW1hbiBjYXNwYXNlczogYWN0aXZhdGlvbiwgc3BlY2lm
aWNpdHksIGFuZCByZWd1bGF0aW9uPC90aXRsZT48c2Vjb25kYXJ5LXRpdGxlPkpvdXJuYWwgb2Yg
QmlvbG9naWNhbCBDaGVtaXN0cnk8L3NlY29uZGFyeS10aXRsZT48YWx0LXRpdGxlPlRoZSBKb3Vy
bmFsIG9mIGJpb2xvZ2ljYWwgY2hlbWlzdHJ5PC9hbHQtdGl0bGU+PC90aXRsZXM+PHBlcmlvZGlj
YWw+PGZ1bGwtdGl0bGU+Sm91cm5hbCBvZiBCaW9sb2dpY2FsIENoZW1pc3RyeTwvZnVsbC10aXRs
ZT48L3BlcmlvZGljYWw+PGFsdC1wZXJpb2RpY2FsPjxmdWxsLXRpdGxlPkogQmlvbCBDaGVtPC9m
dWxsLXRpdGxlPjxhYmJyLTE+VGhlIEpvdXJuYWwgb2YgYmlvbG9naWNhbCBjaGVtaXN0cnk8L2Fi
YnItMT48L2FsdC1wZXJpb2RpY2FsPjxwYWdlcz4yMTc3Ny0yMTc4MTwvcGFnZXM+PHZvbHVtZT4y
ODQ8L3ZvbHVtZT48bnVtYmVyPjMzPC9udW1iZXI+PGVkaXRpb24+MjAwOS8wNS8yOTwvZWRpdGlv
bj48a2V5d29yZHM+PGtleXdvcmQ+QW5pbWFsczwva2V5d29yZD48a2V5d29yZD5BcG9wdG9zaXM8
L2tleXdvcmQ+PGtleXdvcmQ+Q2FzcGFzZXMvKmdlbmV0aWNzLyptZXRhYm9saXNtL3BoeXNpb2xv
Z3k8L2tleXdvcmQ+PGtleXdvcmQ+Q2VsbCBEaWZmZXJlbnRpYXRpb248L2tleXdvcmQ+PGtleXdv
cmQ+Q2VsbCBQcm9saWZlcmF0aW9uPC9rZXl3b3JkPjxrZXl3b3JkPkNlbGwgU3Vydml2YWw8L2tl
eXdvcmQ+PGtleXdvcmQ+KkdlbmUgRXhwcmVzc2lvbiBSZWd1bGF0aW9uLCBFbnp5bW9sb2dpYzwv
a2V5d29yZD48a2V5d29yZD5IdW1hbnM8L2tleXdvcmQ+PGtleXdvcmQ+TW9kZWxzLCBCaW9sb2dp
Y2FsPC9rZXl3b3JkPjxrZXl3b3JkPlByb3RlaW4gU3RydWN0dXJlLCBUZXJ0aWFyeTwva2V5d29y
ZD48a2V5d29yZD5TaWduYWwgVHJhbnNkdWN0aW9uPC9rZXl3b3JkPjxrZXl3b3JkPlN1YnN0cmF0
ZSBTcGVjaWZpY2l0eTwva2V5d29yZD48L2tleXdvcmRzPjxkYXRlcz48eWVhcj4yMDA5PC95ZWFy
PjxwdWItZGF0ZXM+PGRhdGU+QXVnIDE0PC9kYXRlPjwvcHViLWRhdGVzPjwvZGF0ZXM+PGlzYm4+
MDAyMS05MjU4IChQcmludCkmI3hEOzAwMjEtOTI1ODwvaXNibj48YWNjZXNzaW9uLW51bT4xOTQ3
Mzk5NDwvYWNjZXNzaW9uLW51bT48dXJscz48L3VybHM+PGN1c3RvbTI+UE1DMjc1NTkwMzwvY3Vz
dG9tMj48ZWxlY3Ryb25pYy1yZXNvdXJjZS1udW0+MTAuMTA3NC9qYmMuUjgwMDA4NDIwMDwvZWxl
Y3Ryb25pYy1yZXNvdXJjZS1udW0+PHJlbW90ZS1kYXRhYmFzZS1wcm92aWRlcj5OTE08L3JlbW90
ZS1kYXRhYmFzZS1wcm92aWRlcj48bGFuZ3VhZ2U+ZW5nPC9sYW5ndWFnZT48L3JlY29yZD48L0Np
dGU+PENpdGU+PEF1dGhvcj5Cb2ljZTwvQXV0aG9yPjxZZWFyPjIwMjA8L1llYXI+PFJlY051bT40
MzwvUmVjTnVtPjxyZWNvcmQ+PHJlYy1udW1iZXI+NDM8L3JlYy1udW1iZXI+PGZvcmVpZ24ta2V5
cz48a2V5IGFwcD0iRU4iIGRiLWlkPSJ3dHhlcnBld3dwYWFhNWVzZXN1NWQ5MHYyZTBmdHRzNXc5
ZnciIHRpbWVzdGFtcD0iMTYyNzY0NTc0NCI+NDM8L2tleT48L2ZvcmVpZ24ta2V5cz48cmVmLXR5
cGUgbmFtZT0iSm91cm5hbCBBcnRpY2xlIj4xNzwvcmVmLXR5cGU+PGNvbnRyaWJ1dG9ycz48YXV0
aG9ycz48YXV0aG9yPkJvaWNlLCBBc2hsZXk8L2F1dGhvcj48YXV0aG9yPkJvdWNoaWVyLUhheWVz
LCBMaXNhPC9hdXRob3I+PC9hdXRob3JzPjwvY29udHJpYnV0b3JzPjx0aXRsZXM+PHRpdGxlPlRh
cmdldGluZyBhcG9wdG90aWMgY2FzcGFzZXMgaW4gY2FuY2VyPC90aXRsZT48c2Vjb25kYXJ5LXRp
dGxlPkJpb2NoaW1pY2EgZXQgQmlvcGh5c2ljYSBBY3RhIChCQkEpIC0gTW9sZWN1bGFyIENlbGwg
UmVzZWFyY2g8L3NlY29uZGFyeS10aXRsZT48L3RpdGxlcz48cGVyaW9kaWNhbD48ZnVsbC10aXRs
ZT5CaW9jaGltaWNhIGV0IEJpb3BoeXNpY2EgQWN0YSAoQkJBKSAtIE1vbGVjdWxhciBDZWxsIFJl
c2VhcmNoPC9mdWxsLXRpdGxlPjwvcGVyaW9kaWNhbD48cGFnZXM+MTE4Njg4PC9wYWdlcz48dm9s
dW1lPjE4Njc8L3ZvbHVtZT48bnVtYmVyPjY8L251bWJlcj48a2V5d29yZHM+PGtleXdvcmQ+Q2Fz
cGFzZTwva2V5d29yZD48a2V5d29yZD5DYW5jZXI8L2tleXdvcmQ+PGtleXdvcmQ+QXBvcHRvc2lz
PC9rZXl3b3JkPjxrZXl3b3JkPklBUHM8L2tleXdvcmQ+PGtleXdvcmQ+TWl0b2Nob25kcmlhPC9r
ZXl3b3JkPjwva2V5d29yZHM+PGRhdGVzPjx5ZWFyPjIwMjA8L3llYXI+PHB1Yi1kYXRlcz48ZGF0
ZT4yMDIwLzA2LzAxLzwvZGF0ZT48L3B1Yi1kYXRlcz48L2RhdGVzPjxpc2JuPjAxNjctNDg4OTwv
aXNibj48dXJscz48cmVsYXRlZC11cmxzPjx1cmw+PHN0eWxlIGZhY2U9InVuZGVybGluZSIgZm9u
dD0iZGVmYXVsdCIgc2l6ZT0iMTAwJSI+aHR0cHM6Ly93d3cuc2NpZW5jZWRpcmVjdC5jb20vc2Np
ZW5jZS9hcnRpY2xlL3BpaS9TMDE2NzQ4ODkyMDMwMDQ2WDwvc3R5bGU+PC91cmw+PC9yZWxhdGVk
LXVybHM+PC91cmxzPjxlbGVjdHJvbmljLXJlc291cmNlLW51bT4xMC4xMDE2L2ouYmJhbWNyLjIw
MjAuMTE4Njg4PC9lbGVjdHJvbmljLXJlc291cmNlLW51bT48L3JlY29yZD48L0NpdGU+PC9FbmRO
b3RlPn==
</w:fldData>
        </w:fldChar>
      </w:r>
      <w:r w:rsidRPr="00A53180">
        <w:rPr>
          <w:rFonts w:asciiTheme="majorHAnsi" w:hAnsiTheme="majorHAnsi" w:cstheme="majorHAnsi"/>
        </w:rPr>
        <w:instrText xml:space="preserve"> ADDIN EN.CITE.DATA </w:instrText>
      </w:r>
      <w:r w:rsidRPr="000D60EF">
        <w:rPr>
          <w:rFonts w:asciiTheme="majorHAnsi" w:hAnsiTheme="majorHAnsi" w:cstheme="majorHAnsi"/>
        </w:rPr>
      </w:r>
      <w:r w:rsidRPr="000D60EF">
        <w:rPr>
          <w:rFonts w:asciiTheme="majorHAnsi" w:hAnsiTheme="majorHAnsi" w:cstheme="majorHAnsi"/>
        </w:rPr>
        <w:fldChar w:fldCharType="end"/>
      </w:r>
      <w:r w:rsidRPr="000D60EF">
        <w:rPr>
          <w:rFonts w:asciiTheme="majorHAnsi" w:hAnsiTheme="majorHAnsi" w:cstheme="majorHAnsi"/>
        </w:rPr>
      </w:r>
      <w:r w:rsidRPr="000D60EF">
        <w:rPr>
          <w:rFonts w:asciiTheme="majorHAnsi" w:hAnsiTheme="majorHAnsi" w:cstheme="majorHAnsi"/>
        </w:rPr>
        <w:fldChar w:fldCharType="separate"/>
      </w:r>
      <w:r w:rsidRPr="00A53180">
        <w:rPr>
          <w:rFonts w:asciiTheme="majorHAnsi" w:hAnsiTheme="majorHAnsi" w:cstheme="majorHAnsi"/>
          <w:noProof/>
          <w:vertAlign w:val="superscript"/>
        </w:rPr>
        <w:t>2,3</w:t>
      </w:r>
      <w:r w:rsidRPr="000D60EF">
        <w:rPr>
          <w:rFonts w:asciiTheme="majorHAnsi" w:hAnsiTheme="majorHAnsi" w:cstheme="majorHAnsi"/>
        </w:rPr>
        <w:fldChar w:fldCharType="end"/>
      </w:r>
      <w:r w:rsidRPr="00A53180">
        <w:rPr>
          <w:rFonts w:asciiTheme="majorHAnsi" w:hAnsiTheme="majorHAnsi" w:cstheme="majorHAnsi"/>
        </w:rPr>
        <w:t>. The inflammatory caspases are a subset of the initiator caspases</w:t>
      </w:r>
      <w:r w:rsidRPr="000D60EF">
        <w:rPr>
          <w:rFonts w:asciiTheme="majorHAnsi" w:hAnsiTheme="majorHAnsi" w:cstheme="majorHAnsi"/>
        </w:rPr>
        <w:fldChar w:fldCharType="begin"/>
      </w:r>
      <w:r w:rsidRPr="00A53180">
        <w:rPr>
          <w:rFonts w:asciiTheme="majorHAnsi" w:hAnsiTheme="majorHAnsi" w:cstheme="majorHAnsi"/>
        </w:rPr>
        <w:instrText xml:space="preserve"> ADDIN EN.CITE &lt;EndNote&gt;&lt;Cite&gt;&lt;Author&gt;Pop&lt;/Author&gt;&lt;Year&gt;2009&lt;/Year&gt;&lt;RecNum&gt;1&lt;/RecNum&gt;&lt;DisplayText&gt;&lt;style face="superscript"&gt;2&lt;/style&gt;&lt;/DisplayText&gt;&lt;record&gt;&lt;rec-number&gt;1&lt;/rec-number&gt;&lt;foreign-keys&gt;&lt;key app="EN" db-id="wtxerpewwpaaa5esesu5d90v2e0ftts5w9fw" timestamp="1627425939"&gt;1&lt;/key&gt;&lt;/foreign-keys&gt;&lt;ref-type name="Journal Article"&gt;17&lt;/ref-type&gt;&lt;contributors&gt;&lt;authors&gt;&lt;author&gt;Pop, C.&lt;/author&gt;&lt;author&gt;Salvesen, G. S.&lt;/author&gt;&lt;/authors&gt;&lt;/contributors&gt;&lt;auth-address&gt;Program in Apoptosis and Cell Death Research, Burnham Institute for Medical Research, La Jolla, California 92037.&lt;/auth-address&gt;&lt;titles&gt;&lt;title&gt;Human caspases: activation, specificity, and regulation&lt;/title&gt;&lt;secondary-title&gt;Journal of Biological Chemistry&lt;/secondary-title&gt;&lt;alt-title&gt;The Journal of biological chemistry&lt;/alt-title&gt;&lt;/titles&gt;&lt;periodical&gt;&lt;full-title&gt;Journal of Biological Chemistry&lt;/full-title&gt;&lt;/periodical&gt;&lt;alt-periodical&gt;&lt;full-title&gt;J Biol Chem&lt;/full-title&gt;&lt;abbr-1&gt;The Journal of biological chemistry&lt;/abbr-1&gt;&lt;/alt-periodical&gt;&lt;pages&gt;21777-21781&lt;/pages&gt;&lt;volume&gt;284&lt;/volume&gt;&lt;number&gt;33&lt;/number&gt;&lt;edition&gt;2009/05/29&lt;/edition&gt;&lt;keywords&gt;&lt;keyword&gt;Animals&lt;/keyword&gt;&lt;keyword&gt;Apoptosis&lt;/keyword&gt;&lt;keyword&gt;Caspases/*genetics/*metabolism/physiology&lt;/keyword&gt;&lt;keyword&gt;Cell Differentiation&lt;/keyword&gt;&lt;keyword&gt;Cell Proliferation&lt;/keyword&gt;&lt;keyword&gt;Cell Survival&lt;/keyword&gt;&lt;keyword&gt;*Gene Expression Regulation, Enzymologic&lt;/keyword&gt;&lt;keyword&gt;Humans&lt;/keyword&gt;&lt;keyword&gt;Models, Biological&lt;/keyword&gt;&lt;keyword&gt;Protein Structure, Tertiary&lt;/keyword&gt;&lt;keyword&gt;Signal Transduction&lt;/keyword&gt;&lt;keyword&gt;Substrate Specificity&lt;/keyword&gt;&lt;/keywords&gt;&lt;dates&gt;&lt;year&gt;2009&lt;/year&gt;&lt;pub-dates&gt;&lt;date&gt;Aug 14&lt;/date&gt;&lt;/pub-dates&gt;&lt;/dates&gt;&lt;isbn&gt;0021-9258 (Print)&amp;#xD;0021-9258&lt;/isbn&gt;&lt;accession-num&gt;19473994&lt;/accession-num&gt;&lt;urls&gt;&lt;/urls&gt;&lt;custom2&gt;PMC2755903&lt;/custom2&gt;&lt;electronic-resource-num&gt;10.1074/jbc.R800084200&lt;/electronic-resource-num&gt;&lt;remote-database-provider&gt;NLM&lt;/remote-database-provider&gt;&lt;language&gt;eng&lt;/language&gt;&lt;/record&gt;&lt;/Cite&gt;&lt;/EndNote&gt;</w:instrText>
      </w:r>
      <w:r w:rsidRPr="000D60EF">
        <w:rPr>
          <w:rFonts w:asciiTheme="majorHAnsi" w:hAnsiTheme="majorHAnsi" w:cstheme="majorHAnsi"/>
        </w:rPr>
        <w:fldChar w:fldCharType="separate"/>
      </w:r>
      <w:r w:rsidRPr="00A53180">
        <w:rPr>
          <w:rFonts w:asciiTheme="majorHAnsi" w:hAnsiTheme="majorHAnsi" w:cstheme="majorHAnsi"/>
          <w:noProof/>
          <w:vertAlign w:val="superscript"/>
        </w:rPr>
        <w:t>2</w:t>
      </w:r>
      <w:r w:rsidRPr="000D60EF">
        <w:rPr>
          <w:rFonts w:asciiTheme="majorHAnsi" w:hAnsiTheme="majorHAnsi" w:cstheme="majorHAnsi"/>
        </w:rPr>
        <w:fldChar w:fldCharType="end"/>
      </w:r>
      <w:r w:rsidRPr="00A53180">
        <w:rPr>
          <w:rFonts w:asciiTheme="majorHAnsi" w:hAnsiTheme="majorHAnsi" w:cstheme="majorHAnsi"/>
        </w:rPr>
        <w:t xml:space="preserve"> and encompass caspase-1, -4, -5, and -12 in humans, and caspase-1, -11, and -12 in mouse</w:t>
      </w:r>
      <w:r w:rsidRPr="000D60EF">
        <w:rPr>
          <w:rFonts w:asciiTheme="majorHAnsi" w:hAnsiTheme="majorHAnsi" w:cstheme="majorHAnsi"/>
        </w:rPr>
        <w:fldChar w:fldCharType="begin">
          <w:fldData xml:space="preserve">PEVuZE5vdGU+PENpdGU+PEF1dGhvcj5Cb2zDrXZhcjwvQXV0aG9yPjxZZWFyPjIwMTk8L1llYXI+
PFJlY051bT4yPC9SZWNOdW0+PERpc3BsYXlUZXh0PjxzdHlsZSBmYWNlPSJzdXBlcnNjcmlwdCI+
NCw1PC9zdHlsZT48L0Rpc3BsYXlUZXh0PjxyZWNvcmQ+PHJlYy1udW1iZXI+MjwvcmVjLW51bWJl
cj48Zm9yZWlnbi1rZXlzPjxrZXkgYXBwPSJFTiIgZGItaWQ9Ind0eGVycGV3d3BhYWE1ZXNlc3U1
ZDkwdjJlMGZ0dHM1dzlmdyIgdGltZXN0YW1wPSIxNjI3NDI1OTM5Ij4yPC9rZXk+PC9mb3JlaWdu
LWtleXM+PHJlZi10eXBlIG5hbWU9IkpvdXJuYWwgQXJ0aWNsZSI+MTc8L3JlZi10eXBlPjxjb250
cmlidXRvcnM+PGF1dGhvcnM+PGF1dGhvcj5Cb2zDrXZhciwgQmVhdHJpeiBFLjwvYXV0aG9yPjxh
dXRob3I+Vm9nZWwsIFRpcGhhbmllIFAuPC9hdXRob3I+PGF1dGhvcj5Cb3VjaGllci1IYXllcywg
TGlzYTwvYXV0aG9yPjwvYXV0aG9ycz48L2NvbnRyaWJ1dG9ycz48dGl0bGVzPjx0aXRsZT5JbmZs
YW1tYXRvcnkgY2FzcGFzZSByZWd1bGF0aW9uOiBtYWludGFpbmluZyBiYWxhbmNlIGJldHdlZW4g
aW5mbGFtbWF0aW9uIGFuZCBjZWxsIGRlYXRoIGluIGhlYWx0aCBhbmQgZGlzZWFzZTwvdGl0bGU+
PHNlY29uZGFyeS10aXRsZT5UaGUgRkVCUyBKb3VybmFsPC9zZWNvbmRhcnktdGl0bGU+PC90aXRs
ZXM+PHBlcmlvZGljYWw+PGZ1bGwtdGl0bGU+VGhlIEZFQlMgSm91cm5hbDwvZnVsbC10aXRsZT48
L3BlcmlvZGljYWw+PHBhZ2VzPjI2MjgtMjY0NDwvcGFnZXM+PHZvbHVtZT4yODY8L3ZvbHVtZT48
bnVtYmVyPjE0PC9udW1iZXI+PGtleXdvcmRzPjxrZXl3b3JkPkFTQzwva2V5d29yZD48a2V5d29y
ZD5jYXNwYXNlLTE8L2tleXdvcmQ+PGtleXdvcmQ+aW5mbGFtbWFzb21lPC9rZXl3b3JkPjxrZXl3
b3JkPmludGVybGV1a2luLTHOsjwva2V5d29yZD48a2V5d29yZD5OTFJQMzwva2V5d29yZD48L2tl
eXdvcmRzPjxkYXRlcz48eWVhcj4yMDE5PC95ZWFyPjxwdWItZGF0ZXM+PGRhdGU+MjAxOS8wNy8w
MTwvZGF0ZT48L3B1Yi1kYXRlcz48L2RhdGVzPjxwdWJsaXNoZXI+Sm9obiBXaWxleSAmYW1wOyBT
b25zLCBMdGQ8L3B1Ymxpc2hlcj48aXNibj4xNzQyLTQ2NFg8L2lzYm4+PHdvcmstdHlwZT48c3R5
bGUgZmFjZT0idW5kZXJsaW5lIiBmb250PSJkZWZhdWx0IiBzaXplPSIxMDAlIj5odHRwczovL2Rv
aS5vcmcvMTAuMTExMS9mZWJzLjE0OTI2PC9zdHlsZT48L3dvcmstdHlwZT48dXJscz48cmVsYXRl
ZC11cmxzPjx1cmw+PHN0eWxlIGZhY2U9InVuZGVybGluZSIgZm9udD0iZGVmYXVsdCIgc2l6ZT0i
MTAwJSI+aHR0cHM6Ly9kb2kub3JnLzEwLjExMTEvZmVicy4xNDkyNjwvc3R5bGU+PC91cmw+PC9y
ZWxhdGVkLXVybHM+PC91cmxzPjxlbGVjdHJvbmljLXJlc291cmNlLW51bT4xMC4xMTExL2ZlYnMu
MTQ5MjY8L2VsZWN0cm9uaWMtcmVzb3VyY2UtbnVtPjxhY2Nlc3MtZGF0ZT4yMDIxLzA3LzI2PC9h
Y2Nlc3MtZGF0ZT48L3JlY29yZD48L0NpdGU+PENpdGU+PEF1dGhvcj5NYXJ0aW5vbjwvQXV0aG9y
PjxZZWFyPjIwMDQ8L1llYXI+PFJlY051bT4zPC9SZWNOdW0+PHJlY29yZD48cmVjLW51bWJlcj4z
PC9yZWMtbnVtYmVyPjxmb3JlaWduLWtleXM+PGtleSBhcHA9IkVOIiBkYi1pZD0id3R4ZXJwZXd3
cGFhYTVlc2VzdTVkOTB2MmUwZnR0czV3OWZ3IiB0aW1lc3RhbXA9IjE2Mjc0MjU5NDAiPjM8L2tl
eT48L2ZvcmVpZ24ta2V5cz48cmVmLXR5cGUgbmFtZT0iSm91cm5hbCBBcnRpY2xlIj4xNzwvcmVm
LXR5cGU+PGNvbnRyaWJ1dG9ycz48YXV0aG9ycz48YXV0aG9yPk1hcnRpbm9uLCBGLjwvYXV0aG9y
PjxhdXRob3I+VHNjaG9wcCwgSi48L2F1dGhvcj48L2F1dGhvcnM+PC9jb250cmlidXRvcnM+PGF1
dGgtYWRkcmVzcz5EZXBhcnRtZW50IG9mIEJpb2NoZW1pc3RyeSwgVW5pdmVyc2l0eSBvZiBMYXVz
YW5uZSwgQ2hlbWluIGRlcyBCb3ZlcmVzc2VzIDE1NSwgQ0gtMTA2NiBFcGFsaW5nZXMsIFN3aXR6
ZXJsYW5kLjwvYXV0aC1hZGRyZXNzPjx0aXRsZXM+PHRpdGxlPkluZmxhbW1hdG9yeSBjYXNwYXNl
czogbGlua2luZyBhbiBpbnRyYWNlbGx1bGFyIGlubmF0ZSBpbW11bmUgc3lzdGVtIHRvIGF1dG9p
bmZsYW1tYXRvcnkgZGlzZWFzZXM8L3RpdGxlPjxzZWNvbmRhcnktdGl0bGU+Q2VsbDwvc2Vjb25k
YXJ5LXRpdGxlPjxhbHQtdGl0bGU+Q2VsbDwvYWx0LXRpdGxlPjwvdGl0bGVzPjxwZXJpb2RpY2Fs
PjxmdWxsLXRpdGxlPkNlbGw8L2Z1bGwtdGl0bGU+PGFiYnItMT5DZWxsPC9hYmJyLTE+PC9wZXJp
b2RpY2FsPjxhbHQtcGVyaW9kaWNhbD48ZnVsbC10aXRsZT5DZWxsPC9mdWxsLXRpdGxlPjxhYmJy
LTE+Q2VsbDwvYWJici0xPjwvYWx0LXBlcmlvZGljYWw+PHBhZ2VzPjU2MS03NDwvcGFnZXM+PHZv
bHVtZT4xMTc8L3ZvbHVtZT48bnVtYmVyPjU8L251bWJlcj48ZWRpdGlvbj4yMDA0LzA1LzI4PC9l
ZGl0aW9uPjxrZXl3b3Jkcz48a2V5d29yZD5BbmltYWxzPC9rZXl3b3JkPjxrZXl3b3JkPkFwb3B0
b3Npcy8qcGh5c2lvbG9neTwva2V5d29yZD48a2V5d29yZD5BdXRvaW1tdW5pdHkvKmltbXVub2xv
Z3kvcGh5c2lvbG9neTwva2V5d29yZD48a2V5d29yZD5DYXNwYXNlIEluaGliaXRvcnM8L2tleXdv
cmQ+PGtleXdvcmQ+Q2FzcGFzZXMvKmltbXVub2xvZ3kvbWV0YWJvbGlzbTwva2V5d29yZD48a2V5
d29yZD5IdW1hbnM8L2tleXdvcmQ+PGtleXdvcmQ+SW5mbGFtbWF0aW9uL2Vuenltb2xvZ3kvKmlt
bXVub2xvZ3kvbWV0YWJvbGlzbTwva2V5d29yZD48a2V5d29yZD5JbnRlcmxldWtpbi0xL21ldGFi
b2xpc208L2tleXdvcmQ+PGtleXdvcmQ+TWljZTwva2V5d29yZD48a2V5d29yZD5Qcm90ZWluIFN0
cnVjdHVyZSwgVGVydGlhcnk8L2tleXdvcmQ+PC9rZXl3b3Jkcz48ZGF0ZXM+PHllYXI+MjAwNDwv
eWVhcj48cHViLWRhdGVzPjxkYXRlPk1heSAyODwvZGF0ZT48L3B1Yi1kYXRlcz48L2RhdGVzPjxp
c2JuPjAwOTItODY3NCAoUHJpbnQpJiN4RDswMDkyLTg2NzQ8L2lzYm4+PGFjY2Vzc2lvbi1udW0+
MTUxNjM0MDU8L2FjY2Vzc2lvbi1udW0+PHVybHM+PC91cmxzPjxlbGVjdHJvbmljLXJlc291cmNl
LW51bT4xMC4xMDE2L2ouY2VsbC4yMDA0LjA1LjAwNDwvZWxlY3Ryb25pYy1yZXNvdXJjZS1udW0+
PHJlbW90ZS1kYXRhYmFzZS1wcm92aWRlcj5OTE08L3JlbW90ZS1kYXRhYmFzZS1wcm92aWRlcj48
bGFuZ3VhZ2U+ZW5nPC9sYW5ndWFnZT48L3JlY29yZD48L0NpdGU+PC9FbmROb3RlPgB=
</w:fldData>
        </w:fldChar>
      </w:r>
      <w:r w:rsidRPr="00A53180">
        <w:rPr>
          <w:rFonts w:asciiTheme="majorHAnsi" w:hAnsiTheme="majorHAnsi" w:cstheme="majorHAnsi"/>
        </w:rPr>
        <w:instrText xml:space="preserve"> ADDIN EN.CITE </w:instrText>
      </w:r>
      <w:r w:rsidRPr="000D60EF">
        <w:rPr>
          <w:rFonts w:asciiTheme="majorHAnsi" w:hAnsiTheme="majorHAnsi" w:cstheme="majorHAnsi"/>
        </w:rPr>
        <w:fldChar w:fldCharType="begin">
          <w:fldData xml:space="preserve">PEVuZE5vdGU+PENpdGU+PEF1dGhvcj5Cb2zDrXZhcjwvQXV0aG9yPjxZZWFyPjIwMTk8L1llYXI+
PFJlY051bT4yPC9SZWNOdW0+PERpc3BsYXlUZXh0PjxzdHlsZSBmYWNlPSJzdXBlcnNjcmlwdCI+
NCw1PC9zdHlsZT48L0Rpc3BsYXlUZXh0PjxyZWNvcmQ+PHJlYy1udW1iZXI+MjwvcmVjLW51bWJl
cj48Zm9yZWlnbi1rZXlzPjxrZXkgYXBwPSJFTiIgZGItaWQ9Ind0eGVycGV3d3BhYWE1ZXNlc3U1
ZDkwdjJlMGZ0dHM1dzlmdyIgdGltZXN0YW1wPSIxNjI3NDI1OTM5Ij4yPC9rZXk+PC9mb3JlaWdu
LWtleXM+PHJlZi10eXBlIG5hbWU9IkpvdXJuYWwgQXJ0aWNsZSI+MTc8L3JlZi10eXBlPjxjb250
cmlidXRvcnM+PGF1dGhvcnM+PGF1dGhvcj5Cb2zDrXZhciwgQmVhdHJpeiBFLjwvYXV0aG9yPjxh
dXRob3I+Vm9nZWwsIFRpcGhhbmllIFAuPC9hdXRob3I+PGF1dGhvcj5Cb3VjaGllci1IYXllcywg
TGlzYTwvYXV0aG9yPjwvYXV0aG9ycz48L2NvbnRyaWJ1dG9ycz48dGl0bGVzPjx0aXRsZT5JbmZs
YW1tYXRvcnkgY2FzcGFzZSByZWd1bGF0aW9uOiBtYWludGFpbmluZyBiYWxhbmNlIGJldHdlZW4g
aW5mbGFtbWF0aW9uIGFuZCBjZWxsIGRlYXRoIGluIGhlYWx0aCBhbmQgZGlzZWFzZTwvdGl0bGU+
PHNlY29uZGFyeS10aXRsZT5UaGUgRkVCUyBKb3VybmFsPC9zZWNvbmRhcnktdGl0bGU+PC90aXRs
ZXM+PHBlcmlvZGljYWw+PGZ1bGwtdGl0bGU+VGhlIEZFQlMgSm91cm5hbDwvZnVsbC10aXRsZT48
L3BlcmlvZGljYWw+PHBhZ2VzPjI2MjgtMjY0NDwvcGFnZXM+PHZvbHVtZT4yODY8L3ZvbHVtZT48
bnVtYmVyPjE0PC9udW1iZXI+PGtleXdvcmRzPjxrZXl3b3JkPkFTQzwva2V5d29yZD48a2V5d29y
ZD5jYXNwYXNlLTE8L2tleXdvcmQ+PGtleXdvcmQ+aW5mbGFtbWFzb21lPC9rZXl3b3JkPjxrZXl3
b3JkPmludGVybGV1a2luLTHOsjwva2V5d29yZD48a2V5d29yZD5OTFJQMzwva2V5d29yZD48L2tl
eXdvcmRzPjxkYXRlcz48eWVhcj4yMDE5PC95ZWFyPjxwdWItZGF0ZXM+PGRhdGU+MjAxOS8wNy8w
MTwvZGF0ZT48L3B1Yi1kYXRlcz48L2RhdGVzPjxwdWJsaXNoZXI+Sm9obiBXaWxleSAmYW1wOyBT
b25zLCBMdGQ8L3B1Ymxpc2hlcj48aXNibj4xNzQyLTQ2NFg8L2lzYm4+PHdvcmstdHlwZT48c3R5
bGUgZmFjZT0idW5kZXJsaW5lIiBmb250PSJkZWZhdWx0IiBzaXplPSIxMDAlIj5odHRwczovL2Rv
aS5vcmcvMTAuMTExMS9mZWJzLjE0OTI2PC9zdHlsZT48L3dvcmstdHlwZT48dXJscz48cmVsYXRl
ZC11cmxzPjx1cmw+PHN0eWxlIGZhY2U9InVuZGVybGluZSIgZm9udD0iZGVmYXVsdCIgc2l6ZT0i
MTAwJSI+aHR0cHM6Ly9kb2kub3JnLzEwLjExMTEvZmVicy4xNDkyNjwvc3R5bGU+PC91cmw+PC9y
ZWxhdGVkLXVybHM+PC91cmxzPjxlbGVjdHJvbmljLXJlc291cmNlLW51bT4xMC4xMTExL2ZlYnMu
MTQ5MjY8L2VsZWN0cm9uaWMtcmVzb3VyY2UtbnVtPjxhY2Nlc3MtZGF0ZT4yMDIxLzA3LzI2PC9h
Y2Nlc3MtZGF0ZT48L3JlY29yZD48L0NpdGU+PENpdGU+PEF1dGhvcj5NYXJ0aW5vbjwvQXV0aG9y
PjxZZWFyPjIwMDQ8L1llYXI+PFJlY051bT4zPC9SZWNOdW0+PHJlY29yZD48cmVjLW51bWJlcj4z
PC9yZWMtbnVtYmVyPjxmb3JlaWduLWtleXM+PGtleSBhcHA9IkVOIiBkYi1pZD0id3R4ZXJwZXd3
cGFhYTVlc2VzdTVkOTB2MmUwZnR0czV3OWZ3IiB0aW1lc3RhbXA9IjE2Mjc0MjU5NDAiPjM8L2tl
eT48L2ZvcmVpZ24ta2V5cz48cmVmLXR5cGUgbmFtZT0iSm91cm5hbCBBcnRpY2xlIj4xNzwvcmVm
LXR5cGU+PGNvbnRyaWJ1dG9ycz48YXV0aG9ycz48YXV0aG9yPk1hcnRpbm9uLCBGLjwvYXV0aG9y
PjxhdXRob3I+VHNjaG9wcCwgSi48L2F1dGhvcj48L2F1dGhvcnM+PC9jb250cmlidXRvcnM+PGF1
dGgtYWRkcmVzcz5EZXBhcnRtZW50IG9mIEJpb2NoZW1pc3RyeSwgVW5pdmVyc2l0eSBvZiBMYXVz
YW5uZSwgQ2hlbWluIGRlcyBCb3ZlcmVzc2VzIDE1NSwgQ0gtMTA2NiBFcGFsaW5nZXMsIFN3aXR6
ZXJsYW5kLjwvYXV0aC1hZGRyZXNzPjx0aXRsZXM+PHRpdGxlPkluZmxhbW1hdG9yeSBjYXNwYXNl
czogbGlua2luZyBhbiBpbnRyYWNlbGx1bGFyIGlubmF0ZSBpbW11bmUgc3lzdGVtIHRvIGF1dG9p
bmZsYW1tYXRvcnkgZGlzZWFzZXM8L3RpdGxlPjxzZWNvbmRhcnktdGl0bGU+Q2VsbDwvc2Vjb25k
YXJ5LXRpdGxlPjxhbHQtdGl0bGU+Q2VsbDwvYWx0LXRpdGxlPjwvdGl0bGVzPjxwZXJpb2RpY2Fs
PjxmdWxsLXRpdGxlPkNlbGw8L2Z1bGwtdGl0bGU+PGFiYnItMT5DZWxsPC9hYmJyLTE+PC9wZXJp
b2RpY2FsPjxhbHQtcGVyaW9kaWNhbD48ZnVsbC10aXRsZT5DZWxsPC9mdWxsLXRpdGxlPjxhYmJy
LTE+Q2VsbDwvYWJici0xPjwvYWx0LXBlcmlvZGljYWw+PHBhZ2VzPjU2MS03NDwvcGFnZXM+PHZv
bHVtZT4xMTc8L3ZvbHVtZT48bnVtYmVyPjU8L251bWJlcj48ZWRpdGlvbj4yMDA0LzA1LzI4PC9l
ZGl0aW9uPjxrZXl3b3Jkcz48a2V5d29yZD5BbmltYWxzPC9rZXl3b3JkPjxrZXl3b3JkPkFwb3B0
b3Npcy8qcGh5c2lvbG9neTwva2V5d29yZD48a2V5d29yZD5BdXRvaW1tdW5pdHkvKmltbXVub2xv
Z3kvcGh5c2lvbG9neTwva2V5d29yZD48a2V5d29yZD5DYXNwYXNlIEluaGliaXRvcnM8L2tleXdv
cmQ+PGtleXdvcmQ+Q2FzcGFzZXMvKmltbXVub2xvZ3kvbWV0YWJvbGlzbTwva2V5d29yZD48a2V5
d29yZD5IdW1hbnM8L2tleXdvcmQ+PGtleXdvcmQ+SW5mbGFtbWF0aW9uL2Vuenltb2xvZ3kvKmlt
bXVub2xvZ3kvbWV0YWJvbGlzbTwva2V5d29yZD48a2V5d29yZD5JbnRlcmxldWtpbi0xL21ldGFi
b2xpc208L2tleXdvcmQ+PGtleXdvcmQ+TWljZTwva2V5d29yZD48a2V5d29yZD5Qcm90ZWluIFN0
cnVjdHVyZSwgVGVydGlhcnk8L2tleXdvcmQ+PC9rZXl3b3Jkcz48ZGF0ZXM+PHllYXI+MjAwNDwv
eWVhcj48cHViLWRhdGVzPjxkYXRlPk1heSAyODwvZGF0ZT48L3B1Yi1kYXRlcz48L2RhdGVzPjxp
c2JuPjAwOTItODY3NCAoUHJpbnQpJiN4RDswMDkyLTg2NzQ8L2lzYm4+PGFjY2Vzc2lvbi1udW0+
MTUxNjM0MDU8L2FjY2Vzc2lvbi1udW0+PHVybHM+PC91cmxzPjxlbGVjdHJvbmljLXJlc291cmNl
LW51bT4xMC4xMDE2L2ouY2VsbC4yMDA0LjA1LjAwNDwvZWxlY3Ryb25pYy1yZXNvdXJjZS1udW0+
PHJlbW90ZS1kYXRhYmFzZS1wcm92aWRlcj5OTE08L3JlbW90ZS1kYXRhYmFzZS1wcm92aWRlcj48
bGFuZ3VhZ2U+ZW5nPC9sYW5ndWFnZT48L3JlY29yZD48L0NpdGU+PC9FbmROb3RlPgB=
</w:fldData>
        </w:fldChar>
      </w:r>
      <w:r w:rsidRPr="00A53180">
        <w:rPr>
          <w:rFonts w:asciiTheme="majorHAnsi" w:hAnsiTheme="majorHAnsi" w:cstheme="majorHAnsi"/>
        </w:rPr>
        <w:instrText xml:space="preserve"> ADDIN EN.CITE.DATA </w:instrText>
      </w:r>
      <w:r w:rsidRPr="000D60EF">
        <w:rPr>
          <w:rFonts w:asciiTheme="majorHAnsi" w:hAnsiTheme="majorHAnsi" w:cstheme="majorHAnsi"/>
        </w:rPr>
      </w:r>
      <w:r w:rsidRPr="000D60EF">
        <w:rPr>
          <w:rFonts w:asciiTheme="majorHAnsi" w:hAnsiTheme="majorHAnsi" w:cstheme="majorHAnsi"/>
        </w:rPr>
        <w:fldChar w:fldCharType="end"/>
      </w:r>
      <w:r w:rsidRPr="000D60EF">
        <w:rPr>
          <w:rFonts w:asciiTheme="majorHAnsi" w:hAnsiTheme="majorHAnsi" w:cstheme="majorHAnsi"/>
        </w:rPr>
      </w:r>
      <w:r w:rsidRPr="000D60EF">
        <w:rPr>
          <w:rFonts w:asciiTheme="majorHAnsi" w:hAnsiTheme="majorHAnsi" w:cstheme="majorHAnsi"/>
        </w:rPr>
        <w:fldChar w:fldCharType="separate"/>
      </w:r>
      <w:r w:rsidRPr="00A53180">
        <w:rPr>
          <w:rFonts w:asciiTheme="majorHAnsi" w:hAnsiTheme="majorHAnsi" w:cstheme="majorHAnsi"/>
          <w:noProof/>
          <w:vertAlign w:val="superscript"/>
        </w:rPr>
        <w:t>4,5</w:t>
      </w:r>
      <w:r w:rsidRPr="000D60EF">
        <w:rPr>
          <w:rFonts w:asciiTheme="majorHAnsi" w:hAnsiTheme="majorHAnsi" w:cstheme="majorHAnsi"/>
        </w:rPr>
        <w:fldChar w:fldCharType="end"/>
      </w:r>
      <w:r w:rsidRPr="00A53180">
        <w:rPr>
          <w:rFonts w:asciiTheme="majorHAnsi" w:hAnsiTheme="majorHAnsi" w:cstheme="majorHAnsi"/>
        </w:rPr>
        <w:t>. Rather than an apoptotic role, they play a central role in inflammation. They mediate proteolytic processing and secretion of pro-interleukin (IL)-1β and pro-IL-18</w:t>
      </w:r>
      <w:r w:rsidRPr="000D60EF">
        <w:rPr>
          <w:rFonts w:asciiTheme="majorHAnsi" w:hAnsiTheme="majorHAnsi" w:cstheme="majorHAnsi"/>
        </w:rPr>
        <w:fldChar w:fldCharType="begin">
          <w:fldData xml:space="preserve">PEVuZE5vdGU+PENpdGU+PEF1dGhvcj5MYW1rYW5maTwvQXV0aG9yPjxZZWFyPjIwMTQ8L1llYXI+
PFJlY051bT40PC9SZWNOdW0+PERpc3BsYXlUZXh0PjxzdHlsZSBmYWNlPSJzdXBlcnNjcmlwdCI+
Niw3PC9zdHlsZT48L0Rpc3BsYXlUZXh0PjxyZWNvcmQ+PHJlYy1udW1iZXI+NDwvcmVjLW51bWJl
cj48Zm9yZWlnbi1rZXlzPjxrZXkgYXBwPSJFTiIgZGItaWQ9Ind0eGVycGV3d3BhYWE1ZXNlc3U1
ZDkwdjJlMGZ0dHM1dzlmdyIgdGltZXN0YW1wPSIxNjI3NDI1OTQxIj40PC9rZXk+PC9mb3JlaWdu
LWtleXM+PHJlZi10eXBlIG5hbWU9IkpvdXJuYWwgQXJ0aWNsZSI+MTc8L3JlZi10eXBlPjxjb250
cmlidXRvcnM+PGF1dGhvcnM+PGF1dGhvcj5MYW1rYW5maSwgTW9oYW1lZDwvYXV0aG9yPjxhdXRo
b3I+RGl4aXQsIFZpc2h2YcKgTTwvYXV0aG9yPjwvYXV0aG9ycz48L2NvbnRyaWJ1dG9ycz48dGl0
bGVzPjx0aXRsZT5NZWNoYW5pc21zIGFuZCBGdW5jdGlvbnMgb2YgSW5mbGFtbWFzb21lczwvdGl0
bGU+PHNlY29uZGFyeS10aXRsZT5DZWxsPC9zZWNvbmRhcnktdGl0bGU+PC90aXRsZXM+PHBlcmlv
ZGljYWw+PGZ1bGwtdGl0bGU+Q2VsbDwvZnVsbC10aXRsZT48YWJici0xPkNlbGw8L2FiYnItMT48
L3BlcmlvZGljYWw+PHBhZ2VzPjEwMTMtMTAyMjwvcGFnZXM+PHZvbHVtZT4xNTc8L3ZvbHVtZT48
bnVtYmVyPjU8L251bWJlcj48ZGF0ZXM+PHllYXI+MjAxNDwveWVhcj48cHViLWRhdGVzPjxkYXRl
PjIwMTQvMDUvMjIvPC9kYXRlPjwvcHViLWRhdGVzPjwvZGF0ZXM+PGlzYm4+MDA5Mi04Njc0PC9p
c2JuPjx1cmxzPjxyZWxhdGVkLXVybHM+PHVybD48c3R5bGUgZmFjZT0idW5kZXJsaW5lIiBmb250
PSJkZWZhdWx0IiBzaXplPSIxMDAlIj5odHRwOi8vd3d3LnNjaWVuY2VkaXJlY3QuY29tL3NjaWVu
Y2UvYXJ0aWNsZS9waWkvUzAwOTI4Njc0MTQwMDQ3NTk8L3N0eWxlPjwvdXJsPjwvcmVsYXRlZC11
cmxzPjwvdXJscz48ZWxlY3Ryb25pYy1yZXNvdXJjZS1udW0+MTAuMTAxNi9qLmNlbGwuMjAxNC4w
NC4wMDc8L2VsZWN0cm9uaWMtcmVzb3VyY2UtbnVtPjwvcmVjb3JkPjwvQ2l0ZT48Q2l0ZT48QXV0
aG9yPlZpZ2Fuw7I8L0F1dGhvcj48WWVhcj4yMDE1PC9ZZWFyPjxSZWNOdW0+NTwvUmVjTnVtPjxy
ZWNvcmQ+PHJlYy1udW1iZXI+NTwvcmVjLW51bWJlcj48Zm9yZWlnbi1rZXlzPjxrZXkgYXBwPSJF
TiIgZGItaWQ9Ind0eGVycGV3d3BhYWE1ZXNlc3U1ZDkwdjJlMGZ0dHM1dzlmdyIgdGltZXN0YW1w
PSIxNjI3NDI1OTQyIj41PC9rZXk+PC9mb3JlaWduLWtleXM+PHJlZi10eXBlIG5hbWU9IkpvdXJu
YWwgQXJ0aWNsZSI+MTc8L3JlZi10eXBlPjxjb250cmlidXRvcnM+PGF1dGhvcnM+PGF1dGhvcj5W
aWdhbsOyLCBFbGVuYTwvYXV0aG9yPjxhdXRob3I+RGlhbW9uZCwgQ2F0aGVyaW5lIEVtbWE8L2F1
dGhvcj48YXV0aG9yPlNwcmVhZmljbywgUm9iZXJ0bzwvYXV0aG9yPjxhdXRob3I+QmFsYWNoYW5k
ZXIsIEFraGlsYTwvYXV0aG9yPjxhdXRob3I+U29ib3RhLCBSYWRvc2xhdyBNLjwvYXV0aG9yPjxh
dXRob3I+TW9ydGVsbGFybywgQWxlc3NhbmRyYTwvYXV0aG9yPjwvYXV0aG9ycz48L2NvbnRyaWJ1
dG9ycz48dGl0bGVzPjx0aXRsZT5IdW1hbiBjYXNwYXNlLTQgYW5kIGNhc3Bhc2UtNSByZWd1bGF0
ZSB0aGUgb25lLXN0ZXAgbm9uLWNhbm9uaWNhbCBpbmZsYW1tYXNvbWUgYWN0aXZhdGlvbiBpbiBt
b25vY3l0ZXM8L3RpdGxlPjxzZWNvbmRhcnktdGl0bGU+TmF0dXJlIENvbW11bmljYXRpb25zPC9z
ZWNvbmRhcnktdGl0bGU+PC90aXRsZXM+PHBlcmlvZGljYWw+PGZ1bGwtdGl0bGU+TmF0dXJlIENv
bW11bmljYXRpb25zPC9mdWxsLXRpdGxlPjwvcGVyaW9kaWNhbD48cGFnZXM+ODc2MTwvcGFnZXM+
PHZvbHVtZT42PC92b2x1bWU+PGRhdGVzPjx5ZWFyPjIwMTU8L3llYXI+PHB1Yi1kYXRlcz48ZGF0
ZT4xMC8yOC9vbmxpbmU8L2RhdGU+PC9wdWItZGF0ZXM+PC9kYXRlcz48cHVibGlzaGVyPlRoZSBB
dXRob3Iocyk8L3B1Ymxpc2hlcj48d29yay10eXBlPkFydGljbGU8L3dvcmstdHlwZT48dXJscz48
cmVsYXRlZC11cmxzPjx1cmw+PHN0eWxlIGZhY2U9InVuZGVybGluZSIgZm9udD0iZGVmYXVsdCIg
c2l6ZT0iMTAwJSI+aHR0cDovL2R4LmRvaS5vcmcvMTAuMTAzOC9uY29tbXM5NzYxPC9zdHlsZT48
L3VybD48L3JlbGF0ZWQtdXJscz48L3VybHM+PGVsZWN0cm9uaWMtcmVzb3VyY2UtbnVtPjEwLjEw
MzgvbmNvbW1zOTc2MTwvZWxlY3Ryb25pYy1yZXNvdXJjZS1udW0+PC9yZWNvcmQ+PC9DaXRlPjwv
RW5kTm90ZT5=
</w:fldData>
        </w:fldChar>
      </w:r>
      <w:r w:rsidRPr="00A53180">
        <w:rPr>
          <w:rFonts w:asciiTheme="majorHAnsi" w:hAnsiTheme="majorHAnsi" w:cstheme="majorHAnsi"/>
        </w:rPr>
        <w:instrText xml:space="preserve"> ADDIN EN.CITE </w:instrText>
      </w:r>
      <w:r w:rsidRPr="000D60EF">
        <w:rPr>
          <w:rFonts w:asciiTheme="majorHAnsi" w:hAnsiTheme="majorHAnsi" w:cstheme="majorHAnsi"/>
        </w:rPr>
        <w:fldChar w:fldCharType="begin">
          <w:fldData xml:space="preserve">PEVuZE5vdGU+PENpdGU+PEF1dGhvcj5MYW1rYW5maTwvQXV0aG9yPjxZZWFyPjIwMTQ8L1llYXI+
PFJlY051bT40PC9SZWNOdW0+PERpc3BsYXlUZXh0PjxzdHlsZSBmYWNlPSJzdXBlcnNjcmlwdCI+
Niw3PC9zdHlsZT48L0Rpc3BsYXlUZXh0PjxyZWNvcmQ+PHJlYy1udW1iZXI+NDwvcmVjLW51bWJl
cj48Zm9yZWlnbi1rZXlzPjxrZXkgYXBwPSJFTiIgZGItaWQ9Ind0eGVycGV3d3BhYWE1ZXNlc3U1
ZDkwdjJlMGZ0dHM1dzlmdyIgdGltZXN0YW1wPSIxNjI3NDI1OTQxIj40PC9rZXk+PC9mb3JlaWdu
LWtleXM+PHJlZi10eXBlIG5hbWU9IkpvdXJuYWwgQXJ0aWNsZSI+MTc8L3JlZi10eXBlPjxjb250
cmlidXRvcnM+PGF1dGhvcnM+PGF1dGhvcj5MYW1rYW5maSwgTW9oYW1lZDwvYXV0aG9yPjxhdXRo
b3I+RGl4aXQsIFZpc2h2YcKgTTwvYXV0aG9yPjwvYXV0aG9ycz48L2NvbnRyaWJ1dG9ycz48dGl0
bGVzPjx0aXRsZT5NZWNoYW5pc21zIGFuZCBGdW5jdGlvbnMgb2YgSW5mbGFtbWFzb21lczwvdGl0
bGU+PHNlY29uZGFyeS10aXRsZT5DZWxsPC9zZWNvbmRhcnktdGl0bGU+PC90aXRsZXM+PHBlcmlv
ZGljYWw+PGZ1bGwtdGl0bGU+Q2VsbDwvZnVsbC10aXRsZT48YWJici0xPkNlbGw8L2FiYnItMT48
L3BlcmlvZGljYWw+PHBhZ2VzPjEwMTMtMTAyMjwvcGFnZXM+PHZvbHVtZT4xNTc8L3ZvbHVtZT48
bnVtYmVyPjU8L251bWJlcj48ZGF0ZXM+PHllYXI+MjAxNDwveWVhcj48cHViLWRhdGVzPjxkYXRl
PjIwMTQvMDUvMjIvPC9kYXRlPjwvcHViLWRhdGVzPjwvZGF0ZXM+PGlzYm4+MDA5Mi04Njc0PC9p
c2JuPjx1cmxzPjxyZWxhdGVkLXVybHM+PHVybD48c3R5bGUgZmFjZT0idW5kZXJsaW5lIiBmb250
PSJkZWZhdWx0IiBzaXplPSIxMDAlIj5odHRwOi8vd3d3LnNjaWVuY2VkaXJlY3QuY29tL3NjaWVu
Y2UvYXJ0aWNsZS9waWkvUzAwOTI4Njc0MTQwMDQ3NTk8L3N0eWxlPjwvdXJsPjwvcmVsYXRlZC11
cmxzPjwvdXJscz48ZWxlY3Ryb25pYy1yZXNvdXJjZS1udW0+MTAuMTAxNi9qLmNlbGwuMjAxNC4w
NC4wMDc8L2VsZWN0cm9uaWMtcmVzb3VyY2UtbnVtPjwvcmVjb3JkPjwvQ2l0ZT48Q2l0ZT48QXV0
aG9yPlZpZ2Fuw7I8L0F1dGhvcj48WWVhcj4yMDE1PC9ZZWFyPjxSZWNOdW0+NTwvUmVjTnVtPjxy
ZWNvcmQ+PHJlYy1udW1iZXI+NTwvcmVjLW51bWJlcj48Zm9yZWlnbi1rZXlzPjxrZXkgYXBwPSJF
TiIgZGItaWQ9Ind0eGVycGV3d3BhYWE1ZXNlc3U1ZDkwdjJlMGZ0dHM1dzlmdyIgdGltZXN0YW1w
PSIxNjI3NDI1OTQyIj41PC9rZXk+PC9mb3JlaWduLWtleXM+PHJlZi10eXBlIG5hbWU9IkpvdXJu
YWwgQXJ0aWNsZSI+MTc8L3JlZi10eXBlPjxjb250cmlidXRvcnM+PGF1dGhvcnM+PGF1dGhvcj5W
aWdhbsOyLCBFbGVuYTwvYXV0aG9yPjxhdXRob3I+RGlhbW9uZCwgQ2F0aGVyaW5lIEVtbWE8L2F1
dGhvcj48YXV0aG9yPlNwcmVhZmljbywgUm9iZXJ0bzwvYXV0aG9yPjxhdXRob3I+QmFsYWNoYW5k
ZXIsIEFraGlsYTwvYXV0aG9yPjxhdXRob3I+U29ib3RhLCBSYWRvc2xhdyBNLjwvYXV0aG9yPjxh
dXRob3I+TW9ydGVsbGFybywgQWxlc3NhbmRyYTwvYXV0aG9yPjwvYXV0aG9ycz48L2NvbnRyaWJ1
dG9ycz48dGl0bGVzPjx0aXRsZT5IdW1hbiBjYXNwYXNlLTQgYW5kIGNhc3Bhc2UtNSByZWd1bGF0
ZSB0aGUgb25lLXN0ZXAgbm9uLWNhbm9uaWNhbCBpbmZsYW1tYXNvbWUgYWN0aXZhdGlvbiBpbiBt
b25vY3l0ZXM8L3RpdGxlPjxzZWNvbmRhcnktdGl0bGU+TmF0dXJlIENvbW11bmljYXRpb25zPC9z
ZWNvbmRhcnktdGl0bGU+PC90aXRsZXM+PHBlcmlvZGljYWw+PGZ1bGwtdGl0bGU+TmF0dXJlIENv
bW11bmljYXRpb25zPC9mdWxsLXRpdGxlPjwvcGVyaW9kaWNhbD48cGFnZXM+ODc2MTwvcGFnZXM+
PHZvbHVtZT42PC92b2x1bWU+PGRhdGVzPjx5ZWFyPjIwMTU8L3llYXI+PHB1Yi1kYXRlcz48ZGF0
ZT4xMC8yOC9vbmxpbmU8L2RhdGU+PC9wdWItZGF0ZXM+PC9kYXRlcz48cHVibGlzaGVyPlRoZSBB
dXRob3Iocyk8L3B1Ymxpc2hlcj48d29yay10eXBlPkFydGljbGU8L3dvcmstdHlwZT48dXJscz48
cmVsYXRlZC11cmxzPjx1cmw+PHN0eWxlIGZhY2U9InVuZGVybGluZSIgZm9udD0iZGVmYXVsdCIg
c2l6ZT0iMTAwJSI+aHR0cDovL2R4LmRvaS5vcmcvMTAuMTAzOC9uY29tbXM5NzYxPC9zdHlsZT48
L3VybD48L3JlbGF0ZWQtdXJscz48L3VybHM+PGVsZWN0cm9uaWMtcmVzb3VyY2UtbnVtPjEwLjEw
MzgvbmNvbW1zOTc2MTwvZWxlY3Ryb25pYy1yZXNvdXJjZS1udW0+PC9yZWNvcmQ+PC9DaXRlPjwv
RW5kTm90ZT5=
</w:fldData>
        </w:fldChar>
      </w:r>
      <w:r w:rsidRPr="00A53180">
        <w:rPr>
          <w:rFonts w:asciiTheme="majorHAnsi" w:hAnsiTheme="majorHAnsi" w:cstheme="majorHAnsi"/>
        </w:rPr>
        <w:instrText xml:space="preserve"> ADDIN EN.CITE.DATA </w:instrText>
      </w:r>
      <w:r w:rsidRPr="000D60EF">
        <w:rPr>
          <w:rFonts w:asciiTheme="majorHAnsi" w:hAnsiTheme="majorHAnsi" w:cstheme="majorHAnsi"/>
        </w:rPr>
      </w:r>
      <w:r w:rsidRPr="000D60EF">
        <w:rPr>
          <w:rFonts w:asciiTheme="majorHAnsi" w:hAnsiTheme="majorHAnsi" w:cstheme="majorHAnsi"/>
        </w:rPr>
        <w:fldChar w:fldCharType="end"/>
      </w:r>
      <w:r w:rsidRPr="000D60EF">
        <w:rPr>
          <w:rFonts w:asciiTheme="majorHAnsi" w:hAnsiTheme="majorHAnsi" w:cstheme="majorHAnsi"/>
        </w:rPr>
      </w:r>
      <w:r w:rsidRPr="000D60EF">
        <w:rPr>
          <w:rFonts w:asciiTheme="majorHAnsi" w:hAnsiTheme="majorHAnsi" w:cstheme="majorHAnsi"/>
        </w:rPr>
        <w:fldChar w:fldCharType="separate"/>
      </w:r>
      <w:r w:rsidRPr="00A53180">
        <w:rPr>
          <w:rFonts w:asciiTheme="majorHAnsi" w:hAnsiTheme="majorHAnsi" w:cstheme="majorHAnsi"/>
          <w:noProof/>
          <w:vertAlign w:val="superscript"/>
        </w:rPr>
        <w:t>6,7</w:t>
      </w:r>
      <w:r w:rsidRPr="000D60EF">
        <w:rPr>
          <w:rFonts w:asciiTheme="majorHAnsi" w:hAnsiTheme="majorHAnsi" w:cstheme="majorHAnsi"/>
        </w:rPr>
        <w:fldChar w:fldCharType="end"/>
      </w:r>
      <w:r w:rsidRPr="00A53180">
        <w:rPr>
          <w:rFonts w:asciiTheme="majorHAnsi" w:hAnsiTheme="majorHAnsi" w:cstheme="majorHAnsi"/>
        </w:rPr>
        <w:t>, which are the first cytokines to be released in response to pathogenic invaders</w:t>
      </w:r>
      <w:r w:rsidRPr="000D60EF">
        <w:rPr>
          <w:rFonts w:asciiTheme="majorHAnsi" w:hAnsiTheme="majorHAnsi" w:cstheme="majorHAnsi"/>
        </w:rPr>
        <w:fldChar w:fldCharType="begin"/>
      </w:r>
      <w:r w:rsidRPr="00A53180">
        <w:rPr>
          <w:rFonts w:asciiTheme="majorHAnsi" w:hAnsiTheme="majorHAnsi" w:cstheme="majorHAnsi"/>
        </w:rPr>
        <w:instrText xml:space="preserve"> ADDIN EN.CITE &lt;EndNote&gt;&lt;Cite&gt;&lt;Author&gt;Cerretti&lt;/Author&gt;&lt;Year&gt;1992&lt;/Year&gt;&lt;RecNum&gt;6&lt;/RecNum&gt;&lt;DisplayText&gt;&lt;style face="superscript"&gt;8&lt;/style&gt;&lt;/DisplayText&gt;&lt;record&gt;&lt;rec-number&gt;6&lt;/rec-number&gt;&lt;foreign-keys&gt;&lt;key app="EN" db-id="wtxerpewwpaaa5esesu5d90v2e0ftts5w9fw" timestamp="1627425943"&gt;6&lt;/key&gt;&lt;/foreign-keys&gt;&lt;ref-type name="Journal Article"&gt;17&lt;/ref-type&gt;&lt;contributors&gt;&lt;authors&gt;&lt;author&gt;Cerretti, D. P.&lt;/author&gt;&lt;author&gt;Kozlosky, C. J.&lt;/author&gt;&lt;author&gt;Mosley, B.&lt;/author&gt;&lt;author&gt;Nelson, N.&lt;/author&gt;&lt;author&gt;Van Ness, K.&lt;/author&gt;&lt;author&gt;Greenstreet, T. A.&lt;/author&gt;&lt;author&gt;March, C. J.&lt;/author&gt;&lt;author&gt;Kronheim, S. R.&lt;/author&gt;&lt;author&gt;Druck, T.&lt;/author&gt;&lt;author&gt;Cannizzaro, L. A.&lt;/author&gt;&lt;author&gt;et, al&lt;/author&gt;&lt;/authors&gt;&lt;/contributors&gt;&lt;titles&gt;&lt;title&gt;Molecular cloning of the interleukin-1 beta converting enzyme&lt;/title&gt;&lt;secondary-title&gt;Science&lt;/secondary-title&gt;&lt;/titles&gt;&lt;periodical&gt;&lt;full-title&gt;Science&lt;/full-title&gt;&lt;/periodical&gt;&lt;pages&gt;97&lt;/pages&gt;&lt;volume&gt;256&lt;/volume&gt;&lt;number&gt;5053&lt;/number&gt;&lt;dates&gt;&lt;year&gt;1992&lt;/year&gt;&lt;/dates&gt;&lt;urls&gt;&lt;related-urls&gt;&lt;url&gt;http://science.sciencemag.org/content/256/5053/97.abstract&lt;/url&gt;&lt;/related-urls&gt;&lt;/urls&gt;&lt;electronic-resource-num&gt;10.1126/science.1373520&lt;/electronic-resource-num&gt;&lt;/record&gt;&lt;/Cite&gt;&lt;/EndNote&gt;</w:instrText>
      </w:r>
      <w:r w:rsidRPr="000D60EF">
        <w:rPr>
          <w:rFonts w:asciiTheme="majorHAnsi" w:hAnsiTheme="majorHAnsi" w:cstheme="majorHAnsi"/>
        </w:rPr>
        <w:fldChar w:fldCharType="separate"/>
      </w:r>
      <w:r w:rsidRPr="00A53180">
        <w:rPr>
          <w:rFonts w:asciiTheme="majorHAnsi" w:hAnsiTheme="majorHAnsi" w:cstheme="majorHAnsi"/>
          <w:noProof/>
          <w:vertAlign w:val="superscript"/>
        </w:rPr>
        <w:t>8</w:t>
      </w:r>
      <w:r w:rsidRPr="000D60EF">
        <w:rPr>
          <w:rFonts w:asciiTheme="majorHAnsi" w:hAnsiTheme="majorHAnsi" w:cstheme="majorHAnsi"/>
        </w:rPr>
        <w:fldChar w:fldCharType="end"/>
      </w:r>
      <w:r w:rsidRPr="00A53180">
        <w:rPr>
          <w:rFonts w:asciiTheme="majorHAnsi" w:hAnsiTheme="majorHAnsi" w:cstheme="majorHAnsi"/>
          <w:vertAlign w:val="superscript"/>
        </w:rPr>
        <w:t>,</w:t>
      </w:r>
      <w:r w:rsidRPr="000D60EF">
        <w:rPr>
          <w:rFonts w:asciiTheme="majorHAnsi" w:hAnsiTheme="majorHAnsi" w:cstheme="majorHAnsi"/>
        </w:rPr>
        <w:fldChar w:fldCharType="begin"/>
      </w:r>
      <w:r w:rsidRPr="00A53180">
        <w:rPr>
          <w:rFonts w:asciiTheme="majorHAnsi" w:hAnsiTheme="majorHAnsi" w:cstheme="majorHAnsi"/>
        </w:rPr>
        <w:instrText xml:space="preserve"> ADDIN EN.CITE &lt;EndNote&gt;&lt;Cite&gt;&lt;Author&gt;van de Veerdonk&lt;/Author&gt;&lt;Year&gt;2011&lt;/Year&gt;&lt;RecNum&gt;7&lt;/RecNum&gt;&lt;DisplayText&gt;&lt;style face="superscript"&gt;9&lt;/style&gt;&lt;/DisplayText&gt;&lt;record&gt;&lt;rec-number&gt;7&lt;/rec-number&gt;&lt;foreign-keys&gt;&lt;key app="EN" db-id="wtxerpewwpaaa5esesu5d90v2e0ftts5w9fw" timestamp="1627425944"&gt;7&lt;/key&gt;&lt;/foreign-keys&gt;&lt;ref-type name="Journal Article"&gt;17&lt;/ref-type&gt;&lt;contributors&gt;&lt;authors&gt;&lt;author&gt;van de Veerdonk, F. L.&lt;/author&gt;&lt;author&gt;Netea, M. G.&lt;/author&gt;&lt;author&gt;Dinarello, C. A.&lt;/author&gt;&lt;author&gt;Joosten, L. A.&lt;/author&gt;&lt;/authors&gt;&lt;/contributors&gt;&lt;auth-address&gt;Department of Medicine, Radboud University Nijmegen Medical Center, Nijmegen, The Netherlands. f.veerdonk@aig.umcn.nl&lt;/auth-address&gt;&lt;titles&gt;&lt;title&gt;Inflammasome activation and IL-1β and IL-18 processing during infection&lt;/title&gt;&lt;secondary-title&gt;Trends in Immunology&lt;/secondary-title&gt;&lt;alt-title&gt;Trends in immunology&lt;/alt-title&gt;&lt;/titles&gt;&lt;periodical&gt;&lt;full-title&gt;Trends Immunol&lt;/full-title&gt;&lt;abbr-1&gt;Trends in immunology&lt;/abbr-1&gt;&lt;/periodical&gt;&lt;alt-periodical&gt;&lt;full-title&gt;Trends Immunol&lt;/full-title&gt;&lt;abbr-1&gt;Trends in immunology&lt;/abbr-1&gt;&lt;/alt-periodical&gt;&lt;pages&gt;110-6&lt;/pages&gt;&lt;volume&gt;32&lt;/volume&gt;&lt;number&gt;3&lt;/number&gt;&lt;edition&gt;2011/02/22&lt;/edition&gt;&lt;keywords&gt;&lt;keyword&gt;Animals&lt;/keyword&gt;&lt;keyword&gt;Humans&lt;/keyword&gt;&lt;keyword&gt;Infections/*immunology&lt;/keyword&gt;&lt;keyword&gt;Inflammation/*immunology&lt;/keyword&gt;&lt;keyword&gt;Interleukin-18/*immunology&lt;/keyword&gt;&lt;keyword&gt;Interleukin-1beta/*immunology/metabolism&lt;/keyword&gt;&lt;keyword&gt;T-Lymphocytes/immunology/metabolism&lt;/keyword&gt;&lt;/keywords&gt;&lt;dates&gt;&lt;year&gt;2011&lt;/year&gt;&lt;pub-dates&gt;&lt;date&gt;Mar&lt;/date&gt;&lt;/pub-dates&gt;&lt;/dates&gt;&lt;isbn&gt;1471-4906&lt;/isbn&gt;&lt;accession-num&gt;21333600&lt;/accession-num&gt;&lt;urls&gt;&lt;/urls&gt;&lt;electronic-resource-num&gt;10.1016/j.it.2011.01.003&lt;/electronic-resource-num&gt;&lt;remote-database-provider&gt;NLM&lt;/remote-database-provider&gt;&lt;language&gt;eng&lt;/language&gt;&lt;/record&gt;&lt;/Cite&gt;&lt;/EndNote&gt;</w:instrText>
      </w:r>
      <w:r w:rsidRPr="000D60EF">
        <w:rPr>
          <w:rFonts w:asciiTheme="majorHAnsi" w:hAnsiTheme="majorHAnsi" w:cstheme="majorHAnsi"/>
        </w:rPr>
        <w:fldChar w:fldCharType="separate"/>
      </w:r>
      <w:r w:rsidRPr="00A53180">
        <w:rPr>
          <w:rFonts w:asciiTheme="majorHAnsi" w:hAnsiTheme="majorHAnsi" w:cstheme="majorHAnsi"/>
          <w:noProof/>
          <w:vertAlign w:val="superscript"/>
        </w:rPr>
        <w:t>9</w:t>
      </w:r>
      <w:r w:rsidRPr="000D60EF">
        <w:rPr>
          <w:rFonts w:asciiTheme="majorHAnsi" w:hAnsiTheme="majorHAnsi" w:cstheme="majorHAnsi"/>
        </w:rPr>
        <w:fldChar w:fldCharType="end"/>
      </w:r>
      <w:r w:rsidRPr="00A53180">
        <w:rPr>
          <w:rFonts w:asciiTheme="majorHAnsi" w:hAnsiTheme="majorHAnsi" w:cstheme="majorHAnsi"/>
        </w:rPr>
        <w:t xml:space="preserve">. Caspase-1 is </w:t>
      </w:r>
      <w:r w:rsidRPr="00A53180">
        <w:t xml:space="preserve">activated </w:t>
      </w:r>
      <w:r w:rsidRPr="00A53180">
        <w:rPr>
          <w:rFonts w:asciiTheme="majorHAnsi" w:hAnsiTheme="majorHAnsi" w:cstheme="majorHAnsi"/>
        </w:rPr>
        <w:t>upon recruitment to its activation platform</w:t>
      </w:r>
      <w:r w:rsidR="0071115C">
        <w:rPr>
          <w:rFonts w:asciiTheme="majorHAnsi" w:hAnsiTheme="majorHAnsi" w:cstheme="majorHAnsi"/>
        </w:rPr>
        <w:t>;</w:t>
      </w:r>
      <w:r w:rsidR="0071115C" w:rsidRPr="00A53180">
        <w:rPr>
          <w:rFonts w:asciiTheme="majorHAnsi" w:hAnsiTheme="majorHAnsi" w:cstheme="majorHAnsi"/>
        </w:rPr>
        <w:t xml:space="preserve"> </w:t>
      </w:r>
      <w:r w:rsidRPr="00A53180">
        <w:rPr>
          <w:rFonts w:asciiTheme="majorHAnsi" w:hAnsiTheme="majorHAnsi" w:cstheme="majorHAnsi"/>
        </w:rPr>
        <w:t>a large molecular weight protein complex termed the inflammasome (</w:t>
      </w:r>
      <w:r w:rsidRPr="005E77B2">
        <w:rPr>
          <w:rFonts w:asciiTheme="majorHAnsi" w:hAnsiTheme="majorHAnsi" w:cstheme="majorHAnsi"/>
          <w:b/>
          <w:bCs/>
        </w:rPr>
        <w:t>Figure 1A</w:t>
      </w:r>
      <w:r w:rsidRPr="00A53180">
        <w:rPr>
          <w:rFonts w:asciiTheme="majorHAnsi" w:hAnsiTheme="majorHAnsi" w:cstheme="majorHAnsi"/>
        </w:rPr>
        <w:t>)</w:t>
      </w:r>
      <w:r w:rsidRPr="000D60EF">
        <w:rPr>
          <w:rFonts w:asciiTheme="majorHAnsi" w:hAnsiTheme="majorHAnsi" w:cstheme="majorHAnsi"/>
        </w:rPr>
        <w:fldChar w:fldCharType="begin">
          <w:fldData xml:space="preserve">PEVuZE5vdGU+PENpdGU+PEF1dGhvcj5NYXJ0aW5vbjwvQXV0aG9yPjxZZWFyPjIwMDI8L1llYXI+
PFJlY051bT44PC9SZWNOdW0+PERpc3BsYXlUZXh0PjxzdHlsZSBmYWNlPSJzdXBlcnNjcmlwdCI+
MTA8L3N0eWxlPjwvRGlzcGxheVRleHQ+PHJlY29yZD48cmVjLW51bWJlcj44PC9yZWMtbnVtYmVy
Pjxmb3JlaWduLWtleXM+PGtleSBhcHA9IkVOIiBkYi1pZD0id3R4ZXJwZXd3cGFhYTVlc2VzdTVk
OTB2MmUwZnR0czV3OWZ3IiB0aW1lc3RhbXA9IjE2Mjc0MjU5NDUiPjg8L2tleT48L2ZvcmVpZ24t
a2V5cz48cmVmLXR5cGUgbmFtZT0iSm91cm5hbCBBcnRpY2xlIj4xNzwvcmVmLXR5cGU+PGNvbnRy
aWJ1dG9ycz48YXV0aG9ycz48YXV0aG9yPk1hcnRpbm9uLCBGLjwvYXV0aG9yPjxhdXRob3I+QnVy
bnMsIEsuPC9hdXRob3I+PGF1dGhvcj5Uc2Nob3BwLCBKLjwvYXV0aG9yPjwvYXV0aG9ycz48L2Nv
bnRyaWJ1dG9ycz48YXV0aC1hZGRyZXNzPkluc3RpdHV0ZSBvZiBCaW9jaGVtaXN0cnksIFVuaXZl
cnNpdHkgb2YgTGF1c2FubmUsIEJJTCBCaW9tZWRpY2FsIFJlc2VhcmNoIENlbnRlciwgQ2hlbWlu
IGRlcyBCb3ZlcmVzc2VzIDE1NSwgQ0gtMTA2NiBFcGFsaW5nZXMsIFN3aXR6ZXJsYW5kLjwvYXV0
aC1hZGRyZXNzPjx0aXRsZXM+PHRpdGxlPlRoZSBpbmZsYW1tYXNvbWU6IGEgbW9sZWN1bGFyIHBs
YXRmb3JtIHRyaWdnZXJpbmcgYWN0aXZhdGlvbiBvZiBpbmZsYW1tYXRvcnkgY2FzcGFzZXMgYW5k
IHByb2Nlc3Npbmcgb2YgcHJvSUwtYmV0YTwvdGl0bGU+PHNlY29uZGFyeS10aXRsZT5Nb2xlY3Vs
YXIgQ2VsbDwvc2Vjb25kYXJ5LXRpdGxlPjxhbHQtdGl0bGU+TW9sZWN1bGFyIGNlbGw8L2FsdC10
aXRsZT48L3RpdGxlcz48cGVyaW9kaWNhbD48ZnVsbC10aXRsZT5Nb2wgQ2VsbDwvZnVsbC10aXRs
ZT48YWJici0xPk1vbGVjdWxhciBjZWxsPC9hYmJyLTE+PC9wZXJpb2RpY2FsPjxhbHQtcGVyaW9k
aWNhbD48ZnVsbC10aXRsZT5Nb2wgQ2VsbDwvZnVsbC10aXRsZT48YWJici0xPk1vbGVjdWxhciBj
ZWxsPC9hYmJyLTE+PC9hbHQtcGVyaW9kaWNhbD48cGFnZXM+NDE3LTI2PC9wYWdlcz48dm9sdW1l
PjEwPC92b2x1bWU+PG51bWJlcj4yPC9udW1iZXI+PGVkaXRpb24+MjAwMi8wOC8yMzwvZWRpdGlv
bj48a2V5d29yZHM+PGtleXdvcmQ+KkFkYXB0b3IgUHJvdGVpbnMsIFNpZ25hbCBUcmFuc2R1Y2lu
Zzwva2V5d29yZD48a2V5d29yZD5BcG9wdG9zaXMgUmVndWxhdG9yeSBQcm90ZWluczwva2V5d29y
ZD48a2V5d29yZD5CbG90dGluZywgV2VzdGVybjwva2V5d29yZD48a2V5d29yZD5DQVJEIFNpZ25h
bGluZyBBZGFwdG9yIFByb3RlaW5zPC9rZXl3b3JkPjxrZXl3b3JkPkNhc3Bhc2UgMS9tZXRhYm9s
aXNtPC9rZXl3b3JkPjxrZXl3b3JkPkNhc3Bhc2VzLyptZXRhYm9saXNtPC9rZXl3b3JkPjxrZXl3
b3JkPkNlbGwgTGluZTwva2V5d29yZD48a2V5d29yZD5DZWxsLUZyZWUgU3lzdGVtPC9rZXl3b3Jk
PjxrZXl3b3JkPkN5dG9za2VsZXRhbCBQcm90ZWlucy9nZW5ldGljcy8qbWV0YWJvbGlzbTwva2V5
d29yZD48a2V5d29yZD5Fbnp5bWUgQWN0aXZhdGlvbjwva2V5d29yZD48a2V5d29yZD5IZUxhIENl
bGxzPC9rZXl3b3JkPjxrZXl3b3JkPkh1bWFuczwva2V5d29yZD48a2V5d29yZD5JbmZsYW1tYXRp
b24vKmVuenltb2xvZ3kvbWV0YWJvbGlzbTwva2V5d29yZD48a2V5d29yZD5JbnRlcmxldWtpbi0x
LyptZXRhYm9saXNtPC9rZXl3b3JkPjxrZXl3b3JkPkxpcG9wb2x5c2FjY2hhcmlkZXMvcGhhcm1h
Y29sb2d5PC9rZXl3b3JkPjxrZXl3b3JkPk1hY3JvbW9sZWN1bGFyIFN1YnN0YW5jZXM8L2tleXdv
cmQ+PGtleXdvcmQ+UHJvdGVpbiBQcmVjdXJzb3JzLyptZXRhYm9saXNtPC9rZXl3b3JkPjxrZXl3
b3JkPipQcm90ZWluIFByb2Nlc3NpbmcsIFBvc3QtVHJhbnNsYXRpb25hbC9kcnVnIGVmZmVjdHM8
L2tleXdvcmQ+PGtleXdvcmQ+UHJvdGVpbnMvKm1ldGFib2xpc208L2tleXdvcmQ+PC9rZXl3b3Jk
cz48ZGF0ZXM+PHllYXI+MjAwMjwveWVhcj48cHViLWRhdGVzPjxkYXRlPkF1ZzwvZGF0ZT48L3B1
Yi1kYXRlcz48L2RhdGVzPjxpc2JuPjEwOTctMjc2NSAoUHJpbnQpJiN4RDsxMDk3LTI3NjU8L2lz
Ym4+PGFjY2Vzc2lvbi1udW0+MTIxOTE0ODY8L2FjY2Vzc2lvbi1udW0+PHVybHM+PC91cmxzPjxl
bGVjdHJvbmljLXJlc291cmNlLW51bT4xMC4xMDE2L3MxMDk3LTI3NjUoMDIpMDA1OTktMzwvZWxl
Y3Ryb25pYy1yZXNvdXJjZS1udW0+PHJlbW90ZS1kYXRhYmFzZS1wcm92aWRlcj5OTE08L3JlbW90
ZS1kYXRhYmFzZS1wcm92aWRlcj48bGFuZ3VhZ2U+ZW5nPC9sYW5ndWFnZT48L3JlY29yZD48L0Np
dGU+PC9FbmROb3RlPn==
</w:fldData>
        </w:fldChar>
      </w:r>
      <w:r w:rsidRPr="00A53180">
        <w:rPr>
          <w:rFonts w:asciiTheme="majorHAnsi" w:hAnsiTheme="majorHAnsi" w:cstheme="majorHAnsi"/>
        </w:rPr>
        <w:instrText xml:space="preserve"> ADDIN EN.CITE </w:instrText>
      </w:r>
      <w:r w:rsidRPr="000D60EF">
        <w:rPr>
          <w:rFonts w:asciiTheme="majorHAnsi" w:hAnsiTheme="majorHAnsi" w:cstheme="majorHAnsi"/>
        </w:rPr>
        <w:fldChar w:fldCharType="begin">
          <w:fldData xml:space="preserve">PEVuZE5vdGU+PENpdGU+PEF1dGhvcj5NYXJ0aW5vbjwvQXV0aG9yPjxZZWFyPjIwMDI8L1llYXI+
PFJlY051bT44PC9SZWNOdW0+PERpc3BsYXlUZXh0PjxzdHlsZSBmYWNlPSJzdXBlcnNjcmlwdCI+
MTA8L3N0eWxlPjwvRGlzcGxheVRleHQ+PHJlY29yZD48cmVjLW51bWJlcj44PC9yZWMtbnVtYmVy
Pjxmb3JlaWduLWtleXM+PGtleSBhcHA9IkVOIiBkYi1pZD0id3R4ZXJwZXd3cGFhYTVlc2VzdTVk
OTB2MmUwZnR0czV3OWZ3IiB0aW1lc3RhbXA9IjE2Mjc0MjU5NDUiPjg8L2tleT48L2ZvcmVpZ24t
a2V5cz48cmVmLXR5cGUgbmFtZT0iSm91cm5hbCBBcnRpY2xlIj4xNzwvcmVmLXR5cGU+PGNvbnRy
aWJ1dG9ycz48YXV0aG9ycz48YXV0aG9yPk1hcnRpbm9uLCBGLjwvYXV0aG9yPjxhdXRob3I+QnVy
bnMsIEsuPC9hdXRob3I+PGF1dGhvcj5Uc2Nob3BwLCBKLjwvYXV0aG9yPjwvYXV0aG9ycz48L2Nv
bnRyaWJ1dG9ycz48YXV0aC1hZGRyZXNzPkluc3RpdHV0ZSBvZiBCaW9jaGVtaXN0cnksIFVuaXZl
cnNpdHkgb2YgTGF1c2FubmUsIEJJTCBCaW9tZWRpY2FsIFJlc2VhcmNoIENlbnRlciwgQ2hlbWlu
IGRlcyBCb3ZlcmVzc2VzIDE1NSwgQ0gtMTA2NiBFcGFsaW5nZXMsIFN3aXR6ZXJsYW5kLjwvYXV0
aC1hZGRyZXNzPjx0aXRsZXM+PHRpdGxlPlRoZSBpbmZsYW1tYXNvbWU6IGEgbW9sZWN1bGFyIHBs
YXRmb3JtIHRyaWdnZXJpbmcgYWN0aXZhdGlvbiBvZiBpbmZsYW1tYXRvcnkgY2FzcGFzZXMgYW5k
IHByb2Nlc3Npbmcgb2YgcHJvSUwtYmV0YTwvdGl0bGU+PHNlY29uZGFyeS10aXRsZT5Nb2xlY3Vs
YXIgQ2VsbDwvc2Vjb25kYXJ5LXRpdGxlPjxhbHQtdGl0bGU+TW9sZWN1bGFyIGNlbGw8L2FsdC10
aXRsZT48L3RpdGxlcz48cGVyaW9kaWNhbD48ZnVsbC10aXRsZT5Nb2wgQ2VsbDwvZnVsbC10aXRs
ZT48YWJici0xPk1vbGVjdWxhciBjZWxsPC9hYmJyLTE+PC9wZXJpb2RpY2FsPjxhbHQtcGVyaW9k
aWNhbD48ZnVsbC10aXRsZT5Nb2wgQ2VsbDwvZnVsbC10aXRsZT48YWJici0xPk1vbGVjdWxhciBj
ZWxsPC9hYmJyLTE+PC9hbHQtcGVyaW9kaWNhbD48cGFnZXM+NDE3LTI2PC9wYWdlcz48dm9sdW1l
PjEwPC92b2x1bWU+PG51bWJlcj4yPC9udW1iZXI+PGVkaXRpb24+MjAwMi8wOC8yMzwvZWRpdGlv
bj48a2V5d29yZHM+PGtleXdvcmQ+KkFkYXB0b3IgUHJvdGVpbnMsIFNpZ25hbCBUcmFuc2R1Y2lu
Zzwva2V5d29yZD48a2V5d29yZD5BcG9wdG9zaXMgUmVndWxhdG9yeSBQcm90ZWluczwva2V5d29y
ZD48a2V5d29yZD5CbG90dGluZywgV2VzdGVybjwva2V5d29yZD48a2V5d29yZD5DQVJEIFNpZ25h
bGluZyBBZGFwdG9yIFByb3RlaW5zPC9rZXl3b3JkPjxrZXl3b3JkPkNhc3Bhc2UgMS9tZXRhYm9s
aXNtPC9rZXl3b3JkPjxrZXl3b3JkPkNhc3Bhc2VzLyptZXRhYm9saXNtPC9rZXl3b3JkPjxrZXl3
b3JkPkNlbGwgTGluZTwva2V5d29yZD48a2V5d29yZD5DZWxsLUZyZWUgU3lzdGVtPC9rZXl3b3Jk
PjxrZXl3b3JkPkN5dG9za2VsZXRhbCBQcm90ZWlucy9nZW5ldGljcy8qbWV0YWJvbGlzbTwva2V5
d29yZD48a2V5d29yZD5Fbnp5bWUgQWN0aXZhdGlvbjwva2V5d29yZD48a2V5d29yZD5IZUxhIENl
bGxzPC9rZXl3b3JkPjxrZXl3b3JkPkh1bWFuczwva2V5d29yZD48a2V5d29yZD5JbmZsYW1tYXRp
b24vKmVuenltb2xvZ3kvbWV0YWJvbGlzbTwva2V5d29yZD48a2V5d29yZD5JbnRlcmxldWtpbi0x
LyptZXRhYm9saXNtPC9rZXl3b3JkPjxrZXl3b3JkPkxpcG9wb2x5c2FjY2hhcmlkZXMvcGhhcm1h
Y29sb2d5PC9rZXl3b3JkPjxrZXl3b3JkPk1hY3JvbW9sZWN1bGFyIFN1YnN0YW5jZXM8L2tleXdv
cmQ+PGtleXdvcmQ+UHJvdGVpbiBQcmVjdXJzb3JzLyptZXRhYm9saXNtPC9rZXl3b3JkPjxrZXl3
b3JkPipQcm90ZWluIFByb2Nlc3NpbmcsIFBvc3QtVHJhbnNsYXRpb25hbC9kcnVnIGVmZmVjdHM8
L2tleXdvcmQ+PGtleXdvcmQ+UHJvdGVpbnMvKm1ldGFib2xpc208L2tleXdvcmQ+PC9rZXl3b3Jk
cz48ZGF0ZXM+PHllYXI+MjAwMjwveWVhcj48cHViLWRhdGVzPjxkYXRlPkF1ZzwvZGF0ZT48L3B1
Yi1kYXRlcz48L2RhdGVzPjxpc2JuPjEwOTctMjc2NSAoUHJpbnQpJiN4RDsxMDk3LTI3NjU8L2lz
Ym4+PGFjY2Vzc2lvbi1udW0+MTIxOTE0ODY8L2FjY2Vzc2lvbi1udW0+PHVybHM+PC91cmxzPjxl
bGVjdHJvbmljLXJlc291cmNlLW51bT4xMC4xMDE2L3MxMDk3LTI3NjUoMDIpMDA1OTktMzwvZWxl
Y3Ryb25pYy1yZXNvdXJjZS1udW0+PHJlbW90ZS1kYXRhYmFzZS1wcm92aWRlcj5OTE08L3JlbW90
ZS1kYXRhYmFzZS1wcm92aWRlcj48bGFuZ3VhZ2U+ZW5nPC9sYW5ndWFnZT48L3JlY29yZD48L0Np
dGU+PC9FbmROb3RlPn==
</w:fldData>
        </w:fldChar>
      </w:r>
      <w:r w:rsidRPr="00A53180">
        <w:rPr>
          <w:rFonts w:asciiTheme="majorHAnsi" w:hAnsiTheme="majorHAnsi" w:cstheme="majorHAnsi"/>
        </w:rPr>
        <w:instrText xml:space="preserve"> ADDIN EN.CITE.DATA </w:instrText>
      </w:r>
      <w:r w:rsidRPr="000D60EF">
        <w:rPr>
          <w:rFonts w:asciiTheme="majorHAnsi" w:hAnsiTheme="majorHAnsi" w:cstheme="majorHAnsi"/>
        </w:rPr>
      </w:r>
      <w:r w:rsidRPr="000D60EF">
        <w:rPr>
          <w:rFonts w:asciiTheme="majorHAnsi" w:hAnsiTheme="majorHAnsi" w:cstheme="majorHAnsi"/>
        </w:rPr>
        <w:fldChar w:fldCharType="end"/>
      </w:r>
      <w:r w:rsidRPr="000D60EF">
        <w:rPr>
          <w:rFonts w:asciiTheme="majorHAnsi" w:hAnsiTheme="majorHAnsi" w:cstheme="majorHAnsi"/>
        </w:rPr>
      </w:r>
      <w:r w:rsidRPr="000D60EF">
        <w:rPr>
          <w:rFonts w:asciiTheme="majorHAnsi" w:hAnsiTheme="majorHAnsi" w:cstheme="majorHAnsi"/>
        </w:rPr>
        <w:fldChar w:fldCharType="separate"/>
      </w:r>
      <w:r w:rsidRPr="00A53180">
        <w:rPr>
          <w:rFonts w:asciiTheme="majorHAnsi" w:hAnsiTheme="majorHAnsi" w:cstheme="majorHAnsi"/>
          <w:noProof/>
          <w:vertAlign w:val="superscript"/>
        </w:rPr>
        <w:t>10</w:t>
      </w:r>
      <w:r w:rsidRPr="000D60EF">
        <w:rPr>
          <w:rFonts w:asciiTheme="majorHAnsi" w:hAnsiTheme="majorHAnsi" w:cstheme="majorHAnsi"/>
        </w:rPr>
        <w:fldChar w:fldCharType="end"/>
      </w:r>
      <w:r w:rsidRPr="00A53180">
        <w:rPr>
          <w:rFonts w:asciiTheme="majorHAnsi" w:hAnsiTheme="majorHAnsi" w:cstheme="majorHAnsi"/>
        </w:rPr>
        <w:t>. Dimerization of caspase-4, -5, and -11 occurs independently of these platforms through a noncanonical inflammasome pathway</w:t>
      </w:r>
      <w:r w:rsidRPr="000D60EF">
        <w:rPr>
          <w:rFonts w:asciiTheme="majorHAnsi" w:hAnsiTheme="majorHAnsi" w:cstheme="majorHAnsi"/>
        </w:rPr>
        <w:fldChar w:fldCharType="begin">
          <w:fldData xml:space="preserve">PEVuZE5vdGU+PENpdGU+PEF1dGhvcj5LYXlhZ2FraTwvQXV0aG9yPjxZZWFyPjIwMTE8L1llYXI+
PFJlY051bT45PC9SZWNOdW0+PERpc3BsYXlUZXh0PjxzdHlsZSBmYWNlPSJzdXBlcnNjcmlwdCI+
MTEsMTI8L3N0eWxlPjwvRGlzcGxheVRleHQ+PHJlY29yZD48cmVjLW51bWJlcj45PC9yZWMtbnVt
YmVyPjxmb3JlaWduLWtleXM+PGtleSBhcHA9IkVOIiBkYi1pZD0id3R4ZXJwZXd3cGFhYTVlc2Vz
dTVkOTB2MmUwZnR0czV3OWZ3IiB0aW1lc3RhbXA9IjE2Mjc0MjU5NDYiPjk8L2tleT48L2ZvcmVp
Z24ta2V5cz48cmVmLXR5cGUgbmFtZT0iSm91cm5hbCBBcnRpY2xlIj4xNzwvcmVmLXR5cGU+PGNv
bnRyaWJ1dG9ycz48YXV0aG9ycz48YXV0aG9yPktheWFnYWtpLCBOb2J1aGlrbzwvYXV0aG9yPjxh
dXRob3I+V2FybWluZywgU8O4cmVuPC9hdXRob3I+PGF1dGhvcj5MYW1rYW5maSwgTW9oYW1lZDwv
YXV0aG9yPjxhdXRob3I+V2FsbGUsIExpZXNlbG90dGUgVmFuZGU8L2F1dGhvcj48YXV0aG9yPkxv
dWllLCBTYWxpbmE8L2F1dGhvcj48YXV0aG9yPkRvbmcsIEplbm5pZmVyPC9hdXRob3I+PGF1dGhv
cj5OZXd0b24sIEtpbTwvYXV0aG9yPjxhdXRob3I+UXUsIFlhbjwvYXV0aG9yPjxhdXRob3I+TGl1
LCBKaW5mZW5nPC9hdXRob3I+PGF1dGhvcj5IZWxkZW5zLCBTaGVycnk8L2F1dGhvcj48YXV0aG9y
PlpoYW5nLCBKdWFuPC9hdXRob3I+PGF1dGhvcj5MZWUsIFd5bmUgUC48L2F1dGhvcj48YXV0aG9y
PlJvb3NlLUdpcm1hLCBNZXJvbmU8L2F1dGhvcj48YXV0aG9yPkRpeGl0LCBWaXNodmEgTS48L2F1
dGhvcj48L2F1dGhvcnM+PC9jb250cmlidXRvcnM+PHRpdGxlcz48dGl0bGU+Tm9uLWNhbm9uaWNh
bCBpbmZsYW1tYXNvbWUgYWN0aXZhdGlvbiB0YXJnZXRzIGNhc3Bhc2UtMTE8L3RpdGxlPjxzZWNv
bmRhcnktdGl0bGU+TmF0dXJlPC9zZWNvbmRhcnktdGl0bGU+PC90aXRsZXM+PHBlcmlvZGljYWw+
PGZ1bGwtdGl0bGU+TmF0dXJlPC9mdWxsLXRpdGxlPjwvcGVyaW9kaWNhbD48cGFnZXM+MTE3PC9w
YWdlcz48dm9sdW1lPjQ3OTwvdm9sdW1lPjxkYXRlcz48eWVhcj4yMDExPC95ZWFyPjxwdWItZGF0
ZXM+PGRhdGU+MTAvMTYvb25saW5lPC9kYXRlPjwvcHViLWRhdGVzPjwvZGF0ZXM+PHB1Ymxpc2hl
cj5OYXR1cmUgUHVibGlzaGluZyBHcm91cCwgYSBkaXZpc2lvbiBvZiBNYWNtaWxsYW4gUHVibGlz
aGVycyBMaW1pdGVkLiBBbGwgUmlnaHRzIFJlc2VydmVkLjwvcHVibGlzaGVyPjx1cmxzPjxyZWxh
dGVkLXVybHM+PHVybD48c3R5bGUgZmFjZT0idW5kZXJsaW5lIiBmb250PSJkZWZhdWx0IiBzaXpl
PSIxMDAlIj5odHRwOi8vZHguZG9pLm9yZy8xMC4xMDM4L25hdHVyZTEwNTU4PC9zdHlsZT48L3Vy
bD48L3JlbGF0ZWQtdXJscz48L3VybHM+PGVsZWN0cm9uaWMtcmVzb3VyY2UtbnVtPjEwLjEwMzgv
bmF0dXJlMTA1NTg8L2VsZWN0cm9uaWMtcmVzb3VyY2UtbnVtPjwvcmVjb3JkPjwvQ2l0ZT48Q2l0
ZT48QXV0aG9yPktheWFnYWtpPC9BdXRob3I+PFllYXI+MjAxMzwvWWVhcj48UmVjTnVtPjEwPC9S
ZWNOdW0+PHJlY29yZD48cmVjLW51bWJlcj4xMDwvcmVjLW51bWJlcj48Zm9yZWlnbi1rZXlzPjxr
ZXkgYXBwPSJFTiIgZGItaWQ9Ind0eGVycGV3d3BhYWE1ZXNlc3U1ZDkwdjJlMGZ0dHM1dzlmdyIg
dGltZXN0YW1wPSIxNjI3NDI1OTQ3Ij4xMDwva2V5PjwvZm9yZWlnbi1rZXlzPjxyZWYtdHlwZSBu
YW1lPSJKb3VybmFsIEFydGljbGUiPjE3PC9yZWYtdHlwZT48Y29udHJpYnV0b3JzPjxhdXRob3Jz
PjxhdXRob3I+S2F5YWdha2ksIE4uPC9hdXRob3I+PGF1dGhvcj5Xb25nLCBNLiBULjwvYXV0aG9y
PjxhdXRob3I+U3Rvd2UsIEkuIEIuPC9hdXRob3I+PGF1dGhvcj5SYW1hbmksIFMuIFIuPC9hdXRo
b3I+PGF1dGhvcj5Hb256YWxleiwgTC4gQy48L2F1dGhvcj48YXV0aG9yPkFrYXNoaS1UYWthbXVy
YSwgUy48L2F1dGhvcj48YXV0aG9yPk1peWFrZSwgSy48L2F1dGhvcj48YXV0aG9yPlpoYW5nLCBK
LjwvYXV0aG9yPjxhdXRob3I+TGVlLCBXLiBQLjwvYXV0aG9yPjxhdXRob3I+TXVzenluc2tpLCBB
LjwvYXV0aG9yPjxhdXRob3I+Rm9yc2JlcmcsIEwuIFMuPC9hdXRob3I+PGF1dGhvcj5DYXJsc29u
LCBSLiBXLjwvYXV0aG9yPjxhdXRob3I+RGl4aXQsIFYuIE0uPC9hdXRob3I+PC9hdXRob3JzPjwv
Y29udHJpYnV0b3JzPjxhdXRoLWFkZHJlc3M+RGVwYXJ0bWVudCBvZiBQaHlzaW9sb2dpY2FsIENo
ZW1pc3RyeSwgR2VuZW50ZWNoLCBTb3V0aCBTYW4gRnJhbmNpc2NvLCBDQSA5NDA4MCwgVVNBLiBr
YXlhZ2FraUBnZW5lLmNvbTwvYXV0aC1hZGRyZXNzPjx0aXRsZXM+PHRpdGxlPk5vbmNhbm9uaWNh
bCBpbmZsYW1tYXNvbWUgYWN0aXZhdGlvbiBieSBpbnRyYWNlbGx1bGFyIExQUyBpbmRlcGVuZGVu
dCBvZiBUTFI0PC90aXRsZT48c2Vjb25kYXJ5LXRpdGxlPlNjaWVuY2U8L3NlY29uZGFyeS10aXRs
ZT48YWx0LXRpdGxlPlNjaWVuY2UgKE5ldyBZb3JrLCBOLlkuKTwvYWx0LXRpdGxlPjwvdGl0bGVz
PjxwZXJpb2RpY2FsPjxmdWxsLXRpdGxlPlNjaWVuY2U8L2Z1bGwtdGl0bGU+PC9wZXJpb2RpY2Fs
PjxwYWdlcz4xMjQ2LTk8L3BhZ2VzPjx2b2x1bWU+MzQxPC92b2x1bWU+PG51bWJlcj42MTUxPC9u
dW1iZXI+PGVkaXRpb24+MjAxMy8wNy8yODwvZWRpdGlvbj48a2V5d29yZHM+PGtleXdvcmQ+QW5p
bWFsczwva2V5d29yZD48a2V5d29yZD5DYXNwYXNlcy9iaW9zeW50aGVzaXM8L2tleXdvcmQ+PGtl
eXdvcmQ+Q2hvbGVyYSBUb3hpbi9pbW11bm9sb2d5PC9rZXl3b3JkPjxrZXl3b3JkPkRpc2Vhc2Ug
TW9kZWxzLCBBbmltYWw8L2tleXdvcmQ+PGtleXdvcmQ+RXNjaGVyaWNoaWEgY29saS9pbW11bm9s
b2d5PC9rZXl3b3JkPjxrZXl3b3JkPkVzY2hlcmljaGlhIGNvbGkgSW5mZWN0aW9ucy9nZW5ldGlj
cy9pbW11bm9sb2d5PC9rZXl3b3JkPjxrZXl3b3JkPipJbW11bml0eSwgSW5uYXRlPC9rZXl3b3Jk
PjxrZXl3b3JkPkluZmxhbW1hc29tZXMvKmltbXVub2xvZ3k8L2tleXdvcmQ+PGtleXdvcmQ+TGlw
aWQgQS9nZW5ldGljcy8qaW1tdW5vbG9neTwva2V5d29yZD48a2V5d29yZD5NYWNyb3BoYWdlcy8q
aW1tdW5vbG9neTwva2V5d29yZD48a2V5d29yZD5NaWNlPC9rZXl3b3JkPjxrZXl3b3JkPk1pY2Us
IE11dGFudCBTdHJhaW5zPC9rZXl3b3JkPjxrZXl3b3JkPk11dGF0aW9uPC9rZXl3b3JkPjxrZXl3
b3JkPlNhbG1vbmVsbGEgSW5mZWN0aW9ucy9pbW11bm9sb2d5PC9rZXl3b3JkPjxrZXl3b3JkPlNh
bG1vbmVsbGEgdHlwaGltdXJpdW0vaW1tdW5vbG9neTwva2V5d29yZD48a2V5d29yZD5TZXBzaXMv
aW1tdW5vbG9neTwva2V5d29yZD48a2V5d29yZD5Ub2xsLUxpa2UgUmVjZXB0b3IgNC8qaW1tdW5v
bG9neTwva2V5d29yZD48L2tleXdvcmRzPjxkYXRlcz48eWVhcj4yMDEzPC95ZWFyPjxwdWItZGF0
ZXM+PGRhdGU+U2VwIDEzPC9kYXRlPjwvcHViLWRhdGVzPjwvZGF0ZXM+PGlzYm4+MDAzNi04MDc1
PC9pc2JuPjxhY2Nlc3Npb24tbnVtPjIzODg3ODczPC9hY2Nlc3Npb24tbnVtPjx1cmxzPjwvdXJs
cz48ZWxlY3Ryb25pYy1yZXNvdXJjZS1udW0+MTAuMTEyNi9zY2llbmNlLjEyNDAyNDg8L2VsZWN0
cm9uaWMtcmVzb3VyY2UtbnVtPjxyZW1vdGUtZGF0YWJhc2UtcHJvdmlkZXI+TkxNPC9yZW1vdGUt
ZGF0YWJhc2UtcHJvdmlkZXI+PGxhbmd1YWdlPmVuZzwvbGFuZ3VhZ2U+PC9yZWNvcmQ+PC9DaXRl
PjwvRW5kTm90ZT5=
</w:fldData>
        </w:fldChar>
      </w:r>
      <w:r w:rsidRPr="00A53180">
        <w:rPr>
          <w:rFonts w:asciiTheme="majorHAnsi" w:hAnsiTheme="majorHAnsi" w:cstheme="majorHAnsi"/>
        </w:rPr>
        <w:instrText xml:space="preserve"> ADDIN EN.CITE </w:instrText>
      </w:r>
      <w:r w:rsidRPr="000D60EF">
        <w:rPr>
          <w:rFonts w:asciiTheme="majorHAnsi" w:hAnsiTheme="majorHAnsi" w:cstheme="majorHAnsi"/>
        </w:rPr>
        <w:fldChar w:fldCharType="begin">
          <w:fldData xml:space="preserve">PEVuZE5vdGU+PENpdGU+PEF1dGhvcj5LYXlhZ2FraTwvQXV0aG9yPjxZZWFyPjIwMTE8L1llYXI+
PFJlY051bT45PC9SZWNOdW0+PERpc3BsYXlUZXh0PjxzdHlsZSBmYWNlPSJzdXBlcnNjcmlwdCI+
MTEsMTI8L3N0eWxlPjwvRGlzcGxheVRleHQ+PHJlY29yZD48cmVjLW51bWJlcj45PC9yZWMtbnVt
YmVyPjxmb3JlaWduLWtleXM+PGtleSBhcHA9IkVOIiBkYi1pZD0id3R4ZXJwZXd3cGFhYTVlc2Vz
dTVkOTB2MmUwZnR0czV3OWZ3IiB0aW1lc3RhbXA9IjE2Mjc0MjU5NDYiPjk8L2tleT48L2ZvcmVp
Z24ta2V5cz48cmVmLXR5cGUgbmFtZT0iSm91cm5hbCBBcnRpY2xlIj4xNzwvcmVmLXR5cGU+PGNv
bnRyaWJ1dG9ycz48YXV0aG9ycz48YXV0aG9yPktheWFnYWtpLCBOb2J1aGlrbzwvYXV0aG9yPjxh
dXRob3I+V2FybWluZywgU8O4cmVuPC9hdXRob3I+PGF1dGhvcj5MYW1rYW5maSwgTW9oYW1lZDwv
YXV0aG9yPjxhdXRob3I+V2FsbGUsIExpZXNlbG90dGUgVmFuZGU8L2F1dGhvcj48YXV0aG9yPkxv
dWllLCBTYWxpbmE8L2F1dGhvcj48YXV0aG9yPkRvbmcsIEplbm5pZmVyPC9hdXRob3I+PGF1dGhv
cj5OZXd0b24sIEtpbTwvYXV0aG9yPjxhdXRob3I+UXUsIFlhbjwvYXV0aG9yPjxhdXRob3I+TGl1
LCBKaW5mZW5nPC9hdXRob3I+PGF1dGhvcj5IZWxkZW5zLCBTaGVycnk8L2F1dGhvcj48YXV0aG9y
PlpoYW5nLCBKdWFuPC9hdXRob3I+PGF1dGhvcj5MZWUsIFd5bmUgUC48L2F1dGhvcj48YXV0aG9y
PlJvb3NlLUdpcm1hLCBNZXJvbmU8L2F1dGhvcj48YXV0aG9yPkRpeGl0LCBWaXNodmEgTS48L2F1
dGhvcj48L2F1dGhvcnM+PC9jb250cmlidXRvcnM+PHRpdGxlcz48dGl0bGU+Tm9uLWNhbm9uaWNh
bCBpbmZsYW1tYXNvbWUgYWN0aXZhdGlvbiB0YXJnZXRzIGNhc3Bhc2UtMTE8L3RpdGxlPjxzZWNv
bmRhcnktdGl0bGU+TmF0dXJlPC9zZWNvbmRhcnktdGl0bGU+PC90aXRsZXM+PHBlcmlvZGljYWw+
PGZ1bGwtdGl0bGU+TmF0dXJlPC9mdWxsLXRpdGxlPjwvcGVyaW9kaWNhbD48cGFnZXM+MTE3PC9w
YWdlcz48dm9sdW1lPjQ3OTwvdm9sdW1lPjxkYXRlcz48eWVhcj4yMDExPC95ZWFyPjxwdWItZGF0
ZXM+PGRhdGU+MTAvMTYvb25saW5lPC9kYXRlPjwvcHViLWRhdGVzPjwvZGF0ZXM+PHB1Ymxpc2hl
cj5OYXR1cmUgUHVibGlzaGluZyBHcm91cCwgYSBkaXZpc2lvbiBvZiBNYWNtaWxsYW4gUHVibGlz
aGVycyBMaW1pdGVkLiBBbGwgUmlnaHRzIFJlc2VydmVkLjwvcHVibGlzaGVyPjx1cmxzPjxyZWxh
dGVkLXVybHM+PHVybD48c3R5bGUgZmFjZT0idW5kZXJsaW5lIiBmb250PSJkZWZhdWx0IiBzaXpl
PSIxMDAlIj5odHRwOi8vZHguZG9pLm9yZy8xMC4xMDM4L25hdHVyZTEwNTU4PC9zdHlsZT48L3Vy
bD48L3JlbGF0ZWQtdXJscz48L3VybHM+PGVsZWN0cm9uaWMtcmVzb3VyY2UtbnVtPjEwLjEwMzgv
bmF0dXJlMTA1NTg8L2VsZWN0cm9uaWMtcmVzb3VyY2UtbnVtPjwvcmVjb3JkPjwvQ2l0ZT48Q2l0
ZT48QXV0aG9yPktheWFnYWtpPC9BdXRob3I+PFllYXI+MjAxMzwvWWVhcj48UmVjTnVtPjEwPC9S
ZWNOdW0+PHJlY29yZD48cmVjLW51bWJlcj4xMDwvcmVjLW51bWJlcj48Zm9yZWlnbi1rZXlzPjxr
ZXkgYXBwPSJFTiIgZGItaWQ9Ind0eGVycGV3d3BhYWE1ZXNlc3U1ZDkwdjJlMGZ0dHM1dzlmdyIg
dGltZXN0YW1wPSIxNjI3NDI1OTQ3Ij4xMDwva2V5PjwvZm9yZWlnbi1rZXlzPjxyZWYtdHlwZSBu
YW1lPSJKb3VybmFsIEFydGljbGUiPjE3PC9yZWYtdHlwZT48Y29udHJpYnV0b3JzPjxhdXRob3Jz
PjxhdXRob3I+S2F5YWdha2ksIE4uPC9hdXRob3I+PGF1dGhvcj5Xb25nLCBNLiBULjwvYXV0aG9y
PjxhdXRob3I+U3Rvd2UsIEkuIEIuPC9hdXRob3I+PGF1dGhvcj5SYW1hbmksIFMuIFIuPC9hdXRo
b3I+PGF1dGhvcj5Hb256YWxleiwgTC4gQy48L2F1dGhvcj48YXV0aG9yPkFrYXNoaS1UYWthbXVy
YSwgUy48L2F1dGhvcj48YXV0aG9yPk1peWFrZSwgSy48L2F1dGhvcj48YXV0aG9yPlpoYW5nLCBK
LjwvYXV0aG9yPjxhdXRob3I+TGVlLCBXLiBQLjwvYXV0aG9yPjxhdXRob3I+TXVzenluc2tpLCBB
LjwvYXV0aG9yPjxhdXRob3I+Rm9yc2JlcmcsIEwuIFMuPC9hdXRob3I+PGF1dGhvcj5DYXJsc29u
LCBSLiBXLjwvYXV0aG9yPjxhdXRob3I+RGl4aXQsIFYuIE0uPC9hdXRob3I+PC9hdXRob3JzPjwv
Y29udHJpYnV0b3JzPjxhdXRoLWFkZHJlc3M+RGVwYXJ0bWVudCBvZiBQaHlzaW9sb2dpY2FsIENo
ZW1pc3RyeSwgR2VuZW50ZWNoLCBTb3V0aCBTYW4gRnJhbmNpc2NvLCBDQSA5NDA4MCwgVVNBLiBr
YXlhZ2FraUBnZW5lLmNvbTwvYXV0aC1hZGRyZXNzPjx0aXRsZXM+PHRpdGxlPk5vbmNhbm9uaWNh
bCBpbmZsYW1tYXNvbWUgYWN0aXZhdGlvbiBieSBpbnRyYWNlbGx1bGFyIExQUyBpbmRlcGVuZGVu
dCBvZiBUTFI0PC90aXRsZT48c2Vjb25kYXJ5LXRpdGxlPlNjaWVuY2U8L3NlY29uZGFyeS10aXRs
ZT48YWx0LXRpdGxlPlNjaWVuY2UgKE5ldyBZb3JrLCBOLlkuKTwvYWx0LXRpdGxlPjwvdGl0bGVz
PjxwZXJpb2RpY2FsPjxmdWxsLXRpdGxlPlNjaWVuY2U8L2Z1bGwtdGl0bGU+PC9wZXJpb2RpY2Fs
PjxwYWdlcz4xMjQ2LTk8L3BhZ2VzPjx2b2x1bWU+MzQxPC92b2x1bWU+PG51bWJlcj42MTUxPC9u
dW1iZXI+PGVkaXRpb24+MjAxMy8wNy8yODwvZWRpdGlvbj48a2V5d29yZHM+PGtleXdvcmQ+QW5p
bWFsczwva2V5d29yZD48a2V5d29yZD5DYXNwYXNlcy9iaW9zeW50aGVzaXM8L2tleXdvcmQ+PGtl
eXdvcmQ+Q2hvbGVyYSBUb3hpbi9pbW11bm9sb2d5PC9rZXl3b3JkPjxrZXl3b3JkPkRpc2Vhc2Ug
TW9kZWxzLCBBbmltYWw8L2tleXdvcmQ+PGtleXdvcmQ+RXNjaGVyaWNoaWEgY29saS9pbW11bm9s
b2d5PC9rZXl3b3JkPjxrZXl3b3JkPkVzY2hlcmljaGlhIGNvbGkgSW5mZWN0aW9ucy9nZW5ldGlj
cy9pbW11bm9sb2d5PC9rZXl3b3JkPjxrZXl3b3JkPipJbW11bml0eSwgSW5uYXRlPC9rZXl3b3Jk
PjxrZXl3b3JkPkluZmxhbW1hc29tZXMvKmltbXVub2xvZ3k8L2tleXdvcmQ+PGtleXdvcmQ+TGlw
aWQgQS9nZW5ldGljcy8qaW1tdW5vbG9neTwva2V5d29yZD48a2V5d29yZD5NYWNyb3BoYWdlcy8q
aW1tdW5vbG9neTwva2V5d29yZD48a2V5d29yZD5NaWNlPC9rZXl3b3JkPjxrZXl3b3JkPk1pY2Us
IE11dGFudCBTdHJhaW5zPC9rZXl3b3JkPjxrZXl3b3JkPk11dGF0aW9uPC9rZXl3b3JkPjxrZXl3
b3JkPlNhbG1vbmVsbGEgSW5mZWN0aW9ucy9pbW11bm9sb2d5PC9rZXl3b3JkPjxrZXl3b3JkPlNh
bG1vbmVsbGEgdHlwaGltdXJpdW0vaW1tdW5vbG9neTwva2V5d29yZD48a2V5d29yZD5TZXBzaXMv
aW1tdW5vbG9neTwva2V5d29yZD48a2V5d29yZD5Ub2xsLUxpa2UgUmVjZXB0b3IgNC8qaW1tdW5v
bG9neTwva2V5d29yZD48L2tleXdvcmRzPjxkYXRlcz48eWVhcj4yMDEzPC95ZWFyPjxwdWItZGF0
ZXM+PGRhdGU+U2VwIDEzPC9kYXRlPjwvcHViLWRhdGVzPjwvZGF0ZXM+PGlzYm4+MDAzNi04MDc1
PC9pc2JuPjxhY2Nlc3Npb24tbnVtPjIzODg3ODczPC9hY2Nlc3Npb24tbnVtPjx1cmxzPjwvdXJs
cz48ZWxlY3Ryb25pYy1yZXNvdXJjZS1udW0+MTAuMTEyNi9zY2llbmNlLjEyNDAyNDg8L2VsZWN0
cm9uaWMtcmVzb3VyY2UtbnVtPjxyZW1vdGUtZGF0YWJhc2UtcHJvdmlkZXI+TkxNPC9yZW1vdGUt
ZGF0YWJhc2UtcHJvdmlkZXI+PGxhbmd1YWdlPmVuZzwvbGFuZ3VhZ2U+PC9yZWNvcmQ+PC9DaXRl
PjwvRW5kTm90ZT5=
</w:fldData>
        </w:fldChar>
      </w:r>
      <w:r w:rsidRPr="00A53180">
        <w:rPr>
          <w:rFonts w:asciiTheme="majorHAnsi" w:hAnsiTheme="majorHAnsi" w:cstheme="majorHAnsi"/>
        </w:rPr>
        <w:instrText xml:space="preserve"> ADDIN EN.CITE.DATA </w:instrText>
      </w:r>
      <w:r w:rsidRPr="000D60EF">
        <w:rPr>
          <w:rFonts w:asciiTheme="majorHAnsi" w:hAnsiTheme="majorHAnsi" w:cstheme="majorHAnsi"/>
        </w:rPr>
      </w:r>
      <w:r w:rsidRPr="000D60EF">
        <w:rPr>
          <w:rFonts w:asciiTheme="majorHAnsi" w:hAnsiTheme="majorHAnsi" w:cstheme="majorHAnsi"/>
        </w:rPr>
        <w:fldChar w:fldCharType="end"/>
      </w:r>
      <w:r w:rsidRPr="000D60EF">
        <w:rPr>
          <w:rFonts w:asciiTheme="majorHAnsi" w:hAnsiTheme="majorHAnsi" w:cstheme="majorHAnsi"/>
        </w:rPr>
      </w:r>
      <w:r w:rsidRPr="000D60EF">
        <w:rPr>
          <w:rFonts w:asciiTheme="majorHAnsi" w:hAnsiTheme="majorHAnsi" w:cstheme="majorHAnsi"/>
        </w:rPr>
        <w:fldChar w:fldCharType="separate"/>
      </w:r>
      <w:r w:rsidRPr="00A53180">
        <w:rPr>
          <w:rFonts w:asciiTheme="majorHAnsi" w:hAnsiTheme="majorHAnsi" w:cstheme="majorHAnsi"/>
          <w:noProof/>
          <w:vertAlign w:val="superscript"/>
        </w:rPr>
        <w:t>11,12</w:t>
      </w:r>
      <w:r w:rsidRPr="000D60EF">
        <w:rPr>
          <w:rFonts w:asciiTheme="majorHAnsi" w:hAnsiTheme="majorHAnsi" w:cstheme="majorHAnsi"/>
        </w:rPr>
        <w:fldChar w:fldCharType="end"/>
      </w:r>
      <w:r w:rsidRPr="00A53180">
        <w:rPr>
          <w:rFonts w:asciiTheme="majorHAnsi" w:hAnsiTheme="majorHAnsi" w:cstheme="majorHAnsi"/>
        </w:rPr>
        <w:t>.</w:t>
      </w:r>
    </w:p>
    <w:p w14:paraId="42EF07EB" w14:textId="77777777" w:rsidR="00AF3C33" w:rsidRPr="00A53180" w:rsidRDefault="00AF3C33" w:rsidP="0071115C">
      <w:pPr>
        <w:autoSpaceDE w:val="0"/>
        <w:autoSpaceDN w:val="0"/>
        <w:adjustRightInd w:val="0"/>
        <w:rPr>
          <w:rFonts w:asciiTheme="majorHAnsi" w:hAnsiTheme="majorHAnsi" w:cstheme="majorHAnsi"/>
        </w:rPr>
      </w:pPr>
    </w:p>
    <w:p w14:paraId="670F8BF3" w14:textId="01ADDCBD" w:rsidR="00AF3C33" w:rsidRPr="00A53180" w:rsidRDefault="00AF3C33" w:rsidP="0071115C">
      <w:pPr>
        <w:autoSpaceDE w:val="0"/>
        <w:autoSpaceDN w:val="0"/>
        <w:adjustRightInd w:val="0"/>
        <w:rPr>
          <w:rFonts w:asciiTheme="majorHAnsi" w:hAnsiTheme="majorHAnsi" w:cstheme="majorHAnsi"/>
        </w:rPr>
      </w:pPr>
      <w:r w:rsidRPr="00A53180">
        <w:rPr>
          <w:rFonts w:asciiTheme="majorHAnsi" w:hAnsiTheme="majorHAnsi" w:cstheme="majorHAnsi"/>
        </w:rPr>
        <w:t>Canonical inflammasomes are cytosolic multimeric protein complexes that consist of an inflammasome sensor protein, the adaptor protein ASC (apoptosis-associated speck-like protein containing a CARD), and the effector protein caspase-1</w:t>
      </w:r>
      <w:r w:rsidRPr="000D60EF">
        <w:rPr>
          <w:rFonts w:asciiTheme="majorHAnsi" w:hAnsiTheme="majorHAnsi" w:cstheme="majorHAnsi"/>
        </w:rPr>
        <w:fldChar w:fldCharType="begin">
          <w:fldData xml:space="preserve">PEVuZE5vdGU+PENpdGU+PEF1dGhvcj5NYXJ0aW5vbjwvQXV0aG9yPjxZZWFyPjIwMDI8L1llYXI+
PFJlY051bT44PC9SZWNOdW0+PERpc3BsYXlUZXh0PjxzdHlsZSBmYWNlPSJzdXBlcnNjcmlwdCI+
MTA8L3N0eWxlPjwvRGlzcGxheVRleHQ+PHJlY29yZD48cmVjLW51bWJlcj44PC9yZWMtbnVtYmVy
Pjxmb3JlaWduLWtleXM+PGtleSBhcHA9IkVOIiBkYi1pZD0id3R4ZXJwZXd3cGFhYTVlc2VzdTVk
OTB2MmUwZnR0czV3OWZ3IiB0aW1lc3RhbXA9IjE2Mjc0MjU5NDUiPjg8L2tleT48L2ZvcmVpZ24t
a2V5cz48cmVmLXR5cGUgbmFtZT0iSm91cm5hbCBBcnRpY2xlIj4xNzwvcmVmLXR5cGU+PGNvbnRy
aWJ1dG9ycz48YXV0aG9ycz48YXV0aG9yPk1hcnRpbm9uLCBGLjwvYXV0aG9yPjxhdXRob3I+QnVy
bnMsIEsuPC9hdXRob3I+PGF1dGhvcj5Uc2Nob3BwLCBKLjwvYXV0aG9yPjwvYXV0aG9ycz48L2Nv
bnRyaWJ1dG9ycz48YXV0aC1hZGRyZXNzPkluc3RpdHV0ZSBvZiBCaW9jaGVtaXN0cnksIFVuaXZl
cnNpdHkgb2YgTGF1c2FubmUsIEJJTCBCaW9tZWRpY2FsIFJlc2VhcmNoIENlbnRlciwgQ2hlbWlu
IGRlcyBCb3ZlcmVzc2VzIDE1NSwgQ0gtMTA2NiBFcGFsaW5nZXMsIFN3aXR6ZXJsYW5kLjwvYXV0
aC1hZGRyZXNzPjx0aXRsZXM+PHRpdGxlPlRoZSBpbmZsYW1tYXNvbWU6IGEgbW9sZWN1bGFyIHBs
YXRmb3JtIHRyaWdnZXJpbmcgYWN0aXZhdGlvbiBvZiBpbmZsYW1tYXRvcnkgY2FzcGFzZXMgYW5k
IHByb2Nlc3Npbmcgb2YgcHJvSUwtYmV0YTwvdGl0bGU+PHNlY29uZGFyeS10aXRsZT5Nb2xlY3Vs
YXIgQ2VsbDwvc2Vjb25kYXJ5LXRpdGxlPjxhbHQtdGl0bGU+TW9sZWN1bGFyIGNlbGw8L2FsdC10
aXRsZT48L3RpdGxlcz48cGVyaW9kaWNhbD48ZnVsbC10aXRsZT5Nb2wgQ2VsbDwvZnVsbC10aXRs
ZT48YWJici0xPk1vbGVjdWxhciBjZWxsPC9hYmJyLTE+PC9wZXJpb2RpY2FsPjxhbHQtcGVyaW9k
aWNhbD48ZnVsbC10aXRsZT5Nb2wgQ2VsbDwvZnVsbC10aXRsZT48YWJici0xPk1vbGVjdWxhciBj
ZWxsPC9hYmJyLTE+PC9hbHQtcGVyaW9kaWNhbD48cGFnZXM+NDE3LTI2PC9wYWdlcz48dm9sdW1l
PjEwPC92b2x1bWU+PG51bWJlcj4yPC9udW1iZXI+PGVkaXRpb24+MjAwMi8wOC8yMzwvZWRpdGlv
bj48a2V5d29yZHM+PGtleXdvcmQ+KkFkYXB0b3IgUHJvdGVpbnMsIFNpZ25hbCBUcmFuc2R1Y2lu
Zzwva2V5d29yZD48a2V5d29yZD5BcG9wdG9zaXMgUmVndWxhdG9yeSBQcm90ZWluczwva2V5d29y
ZD48a2V5d29yZD5CbG90dGluZywgV2VzdGVybjwva2V5d29yZD48a2V5d29yZD5DQVJEIFNpZ25h
bGluZyBBZGFwdG9yIFByb3RlaW5zPC9rZXl3b3JkPjxrZXl3b3JkPkNhc3Bhc2UgMS9tZXRhYm9s
aXNtPC9rZXl3b3JkPjxrZXl3b3JkPkNhc3Bhc2VzLyptZXRhYm9saXNtPC9rZXl3b3JkPjxrZXl3
b3JkPkNlbGwgTGluZTwva2V5d29yZD48a2V5d29yZD5DZWxsLUZyZWUgU3lzdGVtPC9rZXl3b3Jk
PjxrZXl3b3JkPkN5dG9za2VsZXRhbCBQcm90ZWlucy9nZW5ldGljcy8qbWV0YWJvbGlzbTwva2V5
d29yZD48a2V5d29yZD5Fbnp5bWUgQWN0aXZhdGlvbjwva2V5d29yZD48a2V5d29yZD5IZUxhIENl
bGxzPC9rZXl3b3JkPjxrZXl3b3JkPkh1bWFuczwva2V5d29yZD48a2V5d29yZD5JbmZsYW1tYXRp
b24vKmVuenltb2xvZ3kvbWV0YWJvbGlzbTwva2V5d29yZD48a2V5d29yZD5JbnRlcmxldWtpbi0x
LyptZXRhYm9saXNtPC9rZXl3b3JkPjxrZXl3b3JkPkxpcG9wb2x5c2FjY2hhcmlkZXMvcGhhcm1h
Y29sb2d5PC9rZXl3b3JkPjxrZXl3b3JkPk1hY3JvbW9sZWN1bGFyIFN1YnN0YW5jZXM8L2tleXdv
cmQ+PGtleXdvcmQ+UHJvdGVpbiBQcmVjdXJzb3JzLyptZXRhYm9saXNtPC9rZXl3b3JkPjxrZXl3
b3JkPipQcm90ZWluIFByb2Nlc3NpbmcsIFBvc3QtVHJhbnNsYXRpb25hbC9kcnVnIGVmZmVjdHM8
L2tleXdvcmQ+PGtleXdvcmQ+UHJvdGVpbnMvKm1ldGFib2xpc208L2tleXdvcmQ+PC9rZXl3b3Jk
cz48ZGF0ZXM+PHllYXI+MjAwMjwveWVhcj48cHViLWRhdGVzPjxkYXRlPkF1ZzwvZGF0ZT48L3B1
Yi1kYXRlcz48L2RhdGVzPjxpc2JuPjEwOTctMjc2NSAoUHJpbnQpJiN4RDsxMDk3LTI3NjU8L2lz
Ym4+PGFjY2Vzc2lvbi1udW0+MTIxOTE0ODY8L2FjY2Vzc2lvbi1udW0+PHVybHM+PC91cmxzPjxl
bGVjdHJvbmljLXJlc291cmNlLW51bT4xMC4xMDE2L3MxMDk3LTI3NjUoMDIpMDA1OTktMzwvZWxl
Y3Ryb25pYy1yZXNvdXJjZS1udW0+PHJlbW90ZS1kYXRhYmFzZS1wcm92aWRlcj5OTE08L3JlbW90
ZS1kYXRhYmFzZS1wcm92aWRlcj48bGFuZ3VhZ2U+ZW5nPC9sYW5ndWFnZT48L3JlY29yZD48L0Np
dGU+PC9FbmROb3RlPn==
</w:fldData>
        </w:fldChar>
      </w:r>
      <w:r w:rsidRPr="00A53180">
        <w:rPr>
          <w:rFonts w:asciiTheme="majorHAnsi" w:hAnsiTheme="majorHAnsi" w:cstheme="majorHAnsi"/>
        </w:rPr>
        <w:instrText xml:space="preserve"> ADDIN EN.CITE </w:instrText>
      </w:r>
      <w:r w:rsidRPr="000D60EF">
        <w:rPr>
          <w:rFonts w:asciiTheme="majorHAnsi" w:hAnsiTheme="majorHAnsi" w:cstheme="majorHAnsi"/>
        </w:rPr>
        <w:fldChar w:fldCharType="begin">
          <w:fldData xml:space="preserve">PEVuZE5vdGU+PENpdGU+PEF1dGhvcj5NYXJ0aW5vbjwvQXV0aG9yPjxZZWFyPjIwMDI8L1llYXI+
PFJlY051bT44PC9SZWNOdW0+PERpc3BsYXlUZXh0PjxzdHlsZSBmYWNlPSJzdXBlcnNjcmlwdCI+
MTA8L3N0eWxlPjwvRGlzcGxheVRleHQ+PHJlY29yZD48cmVjLW51bWJlcj44PC9yZWMtbnVtYmVy
Pjxmb3JlaWduLWtleXM+PGtleSBhcHA9IkVOIiBkYi1pZD0id3R4ZXJwZXd3cGFhYTVlc2VzdTVk
OTB2MmUwZnR0czV3OWZ3IiB0aW1lc3RhbXA9IjE2Mjc0MjU5NDUiPjg8L2tleT48L2ZvcmVpZ24t
a2V5cz48cmVmLXR5cGUgbmFtZT0iSm91cm5hbCBBcnRpY2xlIj4xNzwvcmVmLXR5cGU+PGNvbnRy
aWJ1dG9ycz48YXV0aG9ycz48YXV0aG9yPk1hcnRpbm9uLCBGLjwvYXV0aG9yPjxhdXRob3I+QnVy
bnMsIEsuPC9hdXRob3I+PGF1dGhvcj5Uc2Nob3BwLCBKLjwvYXV0aG9yPjwvYXV0aG9ycz48L2Nv
bnRyaWJ1dG9ycz48YXV0aC1hZGRyZXNzPkluc3RpdHV0ZSBvZiBCaW9jaGVtaXN0cnksIFVuaXZl
cnNpdHkgb2YgTGF1c2FubmUsIEJJTCBCaW9tZWRpY2FsIFJlc2VhcmNoIENlbnRlciwgQ2hlbWlu
IGRlcyBCb3ZlcmVzc2VzIDE1NSwgQ0gtMTA2NiBFcGFsaW5nZXMsIFN3aXR6ZXJsYW5kLjwvYXV0
aC1hZGRyZXNzPjx0aXRsZXM+PHRpdGxlPlRoZSBpbmZsYW1tYXNvbWU6IGEgbW9sZWN1bGFyIHBs
YXRmb3JtIHRyaWdnZXJpbmcgYWN0aXZhdGlvbiBvZiBpbmZsYW1tYXRvcnkgY2FzcGFzZXMgYW5k
IHByb2Nlc3Npbmcgb2YgcHJvSUwtYmV0YTwvdGl0bGU+PHNlY29uZGFyeS10aXRsZT5Nb2xlY3Vs
YXIgQ2VsbDwvc2Vjb25kYXJ5LXRpdGxlPjxhbHQtdGl0bGU+TW9sZWN1bGFyIGNlbGw8L2FsdC10
aXRsZT48L3RpdGxlcz48cGVyaW9kaWNhbD48ZnVsbC10aXRsZT5Nb2wgQ2VsbDwvZnVsbC10aXRs
ZT48YWJici0xPk1vbGVjdWxhciBjZWxsPC9hYmJyLTE+PC9wZXJpb2RpY2FsPjxhbHQtcGVyaW9k
aWNhbD48ZnVsbC10aXRsZT5Nb2wgQ2VsbDwvZnVsbC10aXRsZT48YWJici0xPk1vbGVjdWxhciBj
ZWxsPC9hYmJyLTE+PC9hbHQtcGVyaW9kaWNhbD48cGFnZXM+NDE3LTI2PC9wYWdlcz48dm9sdW1l
PjEwPC92b2x1bWU+PG51bWJlcj4yPC9udW1iZXI+PGVkaXRpb24+MjAwMi8wOC8yMzwvZWRpdGlv
bj48a2V5d29yZHM+PGtleXdvcmQ+KkFkYXB0b3IgUHJvdGVpbnMsIFNpZ25hbCBUcmFuc2R1Y2lu
Zzwva2V5d29yZD48a2V5d29yZD5BcG9wdG9zaXMgUmVndWxhdG9yeSBQcm90ZWluczwva2V5d29y
ZD48a2V5d29yZD5CbG90dGluZywgV2VzdGVybjwva2V5d29yZD48a2V5d29yZD5DQVJEIFNpZ25h
bGluZyBBZGFwdG9yIFByb3RlaW5zPC9rZXl3b3JkPjxrZXl3b3JkPkNhc3Bhc2UgMS9tZXRhYm9s
aXNtPC9rZXl3b3JkPjxrZXl3b3JkPkNhc3Bhc2VzLyptZXRhYm9saXNtPC9rZXl3b3JkPjxrZXl3
b3JkPkNlbGwgTGluZTwva2V5d29yZD48a2V5d29yZD5DZWxsLUZyZWUgU3lzdGVtPC9rZXl3b3Jk
PjxrZXl3b3JkPkN5dG9za2VsZXRhbCBQcm90ZWlucy9nZW5ldGljcy8qbWV0YWJvbGlzbTwva2V5
d29yZD48a2V5d29yZD5Fbnp5bWUgQWN0aXZhdGlvbjwva2V5d29yZD48a2V5d29yZD5IZUxhIENl
bGxzPC9rZXl3b3JkPjxrZXl3b3JkPkh1bWFuczwva2V5d29yZD48a2V5d29yZD5JbmZsYW1tYXRp
b24vKmVuenltb2xvZ3kvbWV0YWJvbGlzbTwva2V5d29yZD48a2V5d29yZD5JbnRlcmxldWtpbi0x
LyptZXRhYm9saXNtPC9rZXl3b3JkPjxrZXl3b3JkPkxpcG9wb2x5c2FjY2hhcmlkZXMvcGhhcm1h
Y29sb2d5PC9rZXl3b3JkPjxrZXl3b3JkPk1hY3JvbW9sZWN1bGFyIFN1YnN0YW5jZXM8L2tleXdv
cmQ+PGtleXdvcmQ+UHJvdGVpbiBQcmVjdXJzb3JzLyptZXRhYm9saXNtPC9rZXl3b3JkPjxrZXl3
b3JkPipQcm90ZWluIFByb2Nlc3NpbmcsIFBvc3QtVHJhbnNsYXRpb25hbC9kcnVnIGVmZmVjdHM8
L2tleXdvcmQ+PGtleXdvcmQ+UHJvdGVpbnMvKm1ldGFib2xpc208L2tleXdvcmQ+PC9rZXl3b3Jk
cz48ZGF0ZXM+PHllYXI+MjAwMjwveWVhcj48cHViLWRhdGVzPjxkYXRlPkF1ZzwvZGF0ZT48L3B1
Yi1kYXRlcz48L2RhdGVzPjxpc2JuPjEwOTctMjc2NSAoUHJpbnQpJiN4RDsxMDk3LTI3NjU8L2lz
Ym4+PGFjY2Vzc2lvbi1udW0+MTIxOTE0ODY8L2FjY2Vzc2lvbi1udW0+PHVybHM+PC91cmxzPjxl
bGVjdHJvbmljLXJlc291cmNlLW51bT4xMC4xMDE2L3MxMDk3LTI3NjUoMDIpMDA1OTktMzwvZWxl
Y3Ryb25pYy1yZXNvdXJjZS1udW0+PHJlbW90ZS1kYXRhYmFzZS1wcm92aWRlcj5OTE08L3JlbW90
ZS1kYXRhYmFzZS1wcm92aWRlcj48bGFuZ3VhZ2U+ZW5nPC9sYW5ndWFnZT48L3JlY29yZD48L0Np
dGU+PC9FbmROb3RlPn==
</w:fldData>
        </w:fldChar>
      </w:r>
      <w:r w:rsidRPr="00A53180">
        <w:rPr>
          <w:rFonts w:asciiTheme="majorHAnsi" w:hAnsiTheme="majorHAnsi" w:cstheme="majorHAnsi"/>
        </w:rPr>
        <w:instrText xml:space="preserve"> ADDIN EN.CITE.DATA </w:instrText>
      </w:r>
      <w:r w:rsidRPr="000D60EF">
        <w:rPr>
          <w:rFonts w:asciiTheme="majorHAnsi" w:hAnsiTheme="majorHAnsi" w:cstheme="majorHAnsi"/>
        </w:rPr>
      </w:r>
      <w:r w:rsidRPr="000D60EF">
        <w:rPr>
          <w:rFonts w:asciiTheme="majorHAnsi" w:hAnsiTheme="majorHAnsi" w:cstheme="majorHAnsi"/>
        </w:rPr>
        <w:fldChar w:fldCharType="end"/>
      </w:r>
      <w:r w:rsidRPr="000D60EF">
        <w:rPr>
          <w:rFonts w:asciiTheme="majorHAnsi" w:hAnsiTheme="majorHAnsi" w:cstheme="majorHAnsi"/>
        </w:rPr>
      </w:r>
      <w:r w:rsidRPr="000D60EF">
        <w:rPr>
          <w:rFonts w:asciiTheme="majorHAnsi" w:hAnsiTheme="majorHAnsi" w:cstheme="majorHAnsi"/>
        </w:rPr>
        <w:fldChar w:fldCharType="separate"/>
      </w:r>
      <w:r w:rsidRPr="00A53180">
        <w:rPr>
          <w:rFonts w:asciiTheme="majorHAnsi" w:hAnsiTheme="majorHAnsi" w:cstheme="majorHAnsi"/>
          <w:noProof/>
          <w:vertAlign w:val="superscript"/>
        </w:rPr>
        <w:t>10</w:t>
      </w:r>
      <w:r w:rsidRPr="000D60EF">
        <w:rPr>
          <w:rFonts w:asciiTheme="majorHAnsi" w:hAnsiTheme="majorHAnsi" w:cstheme="majorHAnsi"/>
        </w:rPr>
        <w:fldChar w:fldCharType="end"/>
      </w:r>
      <w:r w:rsidRPr="00A53180">
        <w:rPr>
          <w:rFonts w:asciiTheme="majorHAnsi" w:hAnsiTheme="majorHAnsi" w:cstheme="majorHAnsi"/>
        </w:rPr>
        <w:t>. The most well studied canonical inflammasomes are the NOD-like receptor family containing a pyrin domain (NLRP), NLRP1 and NLRP3, the NLR family containing a CARD (NLRC), NLRC4</w:t>
      </w:r>
      <w:r w:rsidR="0071115C">
        <w:rPr>
          <w:rFonts w:asciiTheme="majorHAnsi" w:hAnsiTheme="majorHAnsi" w:cstheme="majorHAnsi"/>
        </w:rPr>
        <w:t>,</w:t>
      </w:r>
      <w:r w:rsidRPr="00A53180">
        <w:rPr>
          <w:rFonts w:asciiTheme="majorHAnsi" w:hAnsiTheme="majorHAnsi" w:cstheme="majorHAnsi"/>
        </w:rPr>
        <w:t xml:space="preserve"> and the absent in melanoma 2 (AIM2). They each contain a pyrin, a CARD, or both domains. The CARD domain mediates the interaction between CARD-containing caspases and their upstream activators. Therefore, the scaffold molecule ASC, which is composed of an N-terminal pyrin domain (PYD) and a C-terminal CARD motif</w:t>
      </w:r>
      <w:r w:rsidRPr="000D60EF">
        <w:rPr>
          <w:rFonts w:asciiTheme="majorHAnsi" w:hAnsiTheme="majorHAnsi" w:cstheme="majorHAnsi"/>
        </w:rPr>
        <w:fldChar w:fldCharType="begin">
          <w:fldData xml:space="preserve">PEVuZE5vdGU+PENpdGU+PEF1dGhvcj5NYXN1bW90bzwvQXV0aG9yPjxZZWFyPjE5OTk8L1llYXI+
PFJlY051bT4xMTwvUmVjTnVtPjxEaXNwbGF5VGV4dD48c3R5bGUgZmFjZT0ic3VwZXJzY3JpcHQi
PjEzLDE0PC9zdHlsZT48L0Rpc3BsYXlUZXh0PjxyZWNvcmQ+PHJlYy1udW1iZXI+MTE8L3JlYy1u
dW1iZXI+PGZvcmVpZ24ta2V5cz48a2V5IGFwcD0iRU4iIGRiLWlkPSJ3dHhlcnBld3dwYWFhNWVz
ZXN1NWQ5MHYyZTBmdHRzNXc5ZnciIHRpbWVzdGFtcD0iMTYyNzQyNTk0OCI+MTE8L2tleT48L2Zv
cmVpZ24ta2V5cz48cmVmLXR5cGUgbmFtZT0iSm91cm5hbCBBcnRpY2xlIj4xNzwvcmVmLXR5cGU+
PGNvbnRyaWJ1dG9ycz48YXV0aG9ycz48YXV0aG9yPk1hc3Vtb3RvLCBKLjwvYXV0aG9yPjxhdXRo
b3I+VGFuaWd1Y2hpLCBTLjwvYXV0aG9yPjxhdXRob3I+QXl1a2F3YSwgSy48L2F1dGhvcj48YXV0
aG9yPlNhcnZvdGhhbSwgSC48L2F1dGhvcj48YXV0aG9yPktpc2hpbm8sIFQuPC9hdXRob3I+PGF1
dGhvcj5OaWlrYXdhLCBOLjwvYXV0aG9yPjxhdXRob3I+SGlkYWthLCBFLjwvYXV0aG9yPjxhdXRo
b3I+S2F0c3V5YW1hLCBULjwvYXV0aG9yPjxhdXRob3I+SGlndWNoaSwgVC48L2F1dGhvcj48YXV0
aG9yPlNhZ2FyYSwgSi48L2F1dGhvcj48L2F1dGhvcnM+PC9jb250cmlidXRvcnM+PGF1dGgtYWRk
cmVzcz5EZXBhcnRtZW50IG9mIE1vbGVjdWxhciBPbmNvbG9neSwgUmVzZWFyY2ggQ2VudGVyIG9u
IEFnaW5nIGFuZCBBZGFwdGF0aW9uLCBTaGluc2h1IFVuaXZlcnNpdHkgU2Nob29sIG9mIE1lZGlj
aW5lLCBBc2FoaSAzLTEtMSwgTWF0c3Vtb3RvIDM5MC04NjIxLCBOYWdhbm8sIEphcGFuLjwvYXV0
aC1hZGRyZXNzPjx0aXRsZXM+PHRpdGxlPkFTQywgYSBub3ZlbCAyMi1rRGEgcHJvdGVpbiwgYWdn
cmVnYXRlcyBkdXJpbmcgYXBvcHRvc2lzIG9mIGh1bWFuIHByb215ZWxvY3l0aWMgbGV1a2VtaWEg
SEwtNjAgY2VsbHM8L3RpdGxlPjxzZWNvbmRhcnktdGl0bGU+VGhlIEpvdXJuYWwgb2YgQmlvbG9n
aWNhbCBDaGVtaXN0cnk8L3NlY29uZGFyeS10aXRsZT48YWx0LXRpdGxlPlRoZSBKb3VybmFsIG9m
IGJpb2xvZ2ljYWwgY2hlbWlzdHJ5PC9hbHQtdGl0bGU+PC90aXRsZXM+PHBlcmlvZGljYWw+PGZ1
bGwtdGl0bGU+SiBCaW9sIENoZW08L2Z1bGwtdGl0bGU+PGFiYnItMT5UaGUgSm91cm5hbCBvZiBi
aW9sb2dpY2FsIGNoZW1pc3RyeTwvYWJici0xPjwvcGVyaW9kaWNhbD48YWx0LXBlcmlvZGljYWw+
PGZ1bGwtdGl0bGU+SiBCaW9sIENoZW08L2Z1bGwtdGl0bGU+PGFiYnItMT5UaGUgSm91cm5hbCBv
ZiBiaW9sb2dpY2FsIGNoZW1pc3RyeTwvYWJici0xPjwvYWx0LXBlcmlvZGljYWw+PHBhZ2VzPjMz
ODM1LTg8L3BhZ2VzPjx2b2x1bWU+Mjc0PC92b2x1bWU+PG51bWJlcj40ODwvbnVtYmVyPjxlZGl0
aW9uPjE5OTkvMTEvMjQ8L2VkaXRpb24+PGtleXdvcmRzPjxrZXl3b3JkPkFtaW5vIEFjaWQgU2Vx
dWVuY2U8L2tleXdvcmQ+PGtleXdvcmQ+QW5pbWFsczwva2V5d29yZD48a2V5d29yZD4qQXBvcHRv
c2lzPC9rZXl3b3JkPjxrZXl3b3JkPkJhc2UgU2VxdWVuY2U8L2tleXdvcmQ+PGtleXdvcmQ+Q0FS
RCBTaWduYWxpbmcgQWRhcHRvciBQcm90ZWluczwva2V5d29yZD48a2V5d29yZD5DT1MgQ2VsbHM8
L2tleXdvcmQ+PGtleXdvcmQ+Q2FzcGFzZXMvbWV0YWJvbGlzbTwva2V5d29yZD48a2V5d29yZD5D
aHJvbW9zb21lIE1hcHBpbmc8L2tleXdvcmQ+PGtleXdvcmQ+Q2hyb21vc29tZXMsIEh1bWFuLCBQ
YWlyIDE2L2dlbmV0aWNzPC9rZXl3b3JkPjxrZXl3b3JkPkNsb25pbmcsIE1vbGVjdWxhcjwva2V5
d29yZD48a2V5d29yZD5DeXRvc2tlbGV0YWwgUHJvdGVpbnMvY2hlbWlzdHJ5L2dlbmV0aWNzLypt
ZXRhYm9saXNtPC9rZXl3b3JkPjxrZXl3b3JkPkROQSBGcmFnbWVudGF0aW9uPC9rZXl3b3JkPjxr
ZXl3b3JkPkROQSwgQ29tcGxlbWVudGFyeS9jaGVtaXN0cnkvZ2VuZXRpY3M8L2tleXdvcmQ+PGtl
eXdvcmQ+RmVtYWxlPC9rZXl3b3JkPjxrZXl3b3JkPkdlbmUgRXhwcmVzc2lvbjwva2V5d29yZD48
a2V5d29yZD5ITC02MCBDZWxscy8qbWV0YWJvbGlzbS91bHRyYXN0cnVjdHVyZTwva2V5d29yZD48
a2V5d29yZD5IZUxhIENlbGxzPC9rZXl3b3JkPjxrZXl3b3JkPkh1bWFuczwva2V5d29yZD48a2V5
d29yZD5JbiBTaXR1IE5pY2stRW5kIExhYmVsaW5nPC9rZXl3b3JkPjxrZXl3b3JkPkp1cmthdCBD
ZWxsczwva2V5d29yZD48a2V5d29yZD5LNTYyIENlbGxzPC9rZXl3b3JkPjxrZXl3b3JkPkxldWtl
bWlhLCBQcm9teWVsb2N5dGljLCBBY3V0ZS9tZXRhYm9saXNtL3BhdGhvbG9neTwva2V5d29yZD48
a2V5d29yZD5Nb2xlY3VsYXIgU2VxdWVuY2UgRGF0YTwva2V5d29yZD48a2V5d29yZD5Nb2xlY3Vs
YXIgV2VpZ2h0PC9rZXl3b3JkPjxrZXl3b3JkPlByb3RlaW4gU3RydWN0dXJlLCBUZXJ0aWFyeTwv
a2V5d29yZD48a2V5d29yZD5STkEsIE1lc3Nlbmdlci9nZW5ldGljcy9tZXRhYm9saXNtPC9rZXl3
b3JkPjxrZXl3b3JkPlJlY29tYmluYW50IEZ1c2lvbiBQcm90ZWlucy9nZW5ldGljczwva2V5d29y
ZD48a2V5d29yZD5TZXF1ZW5jZSBBbGlnbm1lbnQ8L2tleXdvcmQ+PGtleXdvcmQ+U2VxdWVuY2Ug
QW5hbHlzaXMsIEROQTwva2V5d29yZD48a2V5d29yZD5TZXF1ZW5jZSBIb21vbG9neSwgQW1pbm8g
QWNpZDwva2V5d29yZD48a2V5d29yZD5UaXNzdWUgRGlzdHJpYnV0aW9uPC9rZXl3b3JkPjxrZXl3
b3JkPlR1bW9yIENlbGxzLCBDdWx0dXJlZDwva2V5d29yZD48L2tleXdvcmRzPjxkYXRlcz48eWVh
cj4xOTk5PC95ZWFyPjxwdWItZGF0ZXM+PGRhdGU+Tm92IDI2PC9kYXRlPjwvcHViLWRhdGVzPjwv
ZGF0ZXM+PGlzYm4+MDAyMS05MjU4IChQcmludCkmI3hEOzAwMjEtOTI1ODwvaXNibj48YWNjZXNz
aW9uLW51bT4xMDU2NzMzODwvYWNjZXNzaW9uLW51bT48dXJscz48L3VybHM+PGVsZWN0cm9uaWMt
cmVzb3VyY2UtbnVtPjEwLjEwNzQvamJjLjI3NC40OC4zMzgzNTwvZWxlY3Ryb25pYy1yZXNvdXJj
ZS1udW0+PHJlbW90ZS1kYXRhYmFzZS1wcm92aWRlcj5OTE08L3JlbW90ZS1kYXRhYmFzZS1wcm92
aWRlcj48bGFuZ3VhZ2U+ZW5nPC9sYW5ndWFnZT48L3JlY29yZD48L0NpdGU+PENpdGU+PEF1dGhv
cj5CZXJ0aW48L0F1dGhvcj48WWVhcj4yMDAwPC9ZZWFyPjxSZWNOdW0+MTI8L1JlY051bT48cmVj
b3JkPjxyZWMtbnVtYmVyPjEyPC9yZWMtbnVtYmVyPjxmb3JlaWduLWtleXM+PGtleSBhcHA9IkVO
IiBkYi1pZD0id3R4ZXJwZXd3cGFhYTVlc2VzdTVkOTB2MmUwZnR0czV3OWZ3IiB0aW1lc3RhbXA9
IjE2Mjc0MjU5NDkiPjEyPC9rZXk+PC9mb3JlaWduLWtleXM+PHJlZi10eXBlIG5hbWU9IkpvdXJu
YWwgQXJ0aWNsZSI+MTc8L3JlZi10eXBlPjxjb250cmlidXRvcnM+PGF1dGhvcnM+PGF1dGhvcj5C
ZXJ0aW4sIEouPC9hdXRob3I+PGF1dGhvcj5EaVN0ZWZhbm8sIFAuIFMuPC9hdXRob3I+PC9hdXRo
b3JzPjwvY29udHJpYnV0b3JzPjx0aXRsZXM+PHRpdGxlPlRoZSBQWVJJTiBkb21haW46IGEgbm92
ZWwgbW90aWYgZm91bmQgaW4gYXBvcHRvc2lzIGFuZCBpbmZsYW1tYXRpb24gcHJvdGVpbnM8L3Rp
dGxlPjxzZWNvbmRhcnktdGl0bGU+Q2VsbCBEZWF0aCBhbmQgRGlmZmVyZW50aWF0aW9uPC9zZWNv
bmRhcnktdGl0bGU+PGFsdC10aXRsZT5DZWxsIGRlYXRoIGFuZCBkaWZmZXJlbnRpYXRpb248L2Fs
dC10aXRsZT48L3RpdGxlcz48cGVyaW9kaWNhbD48ZnVsbC10aXRsZT5DZWxsIERlYXRoIERpZmZl
cjwvZnVsbC10aXRsZT48YWJici0xPkNlbGwgZGVhdGggYW5kIGRpZmZlcmVudGlhdGlvbjwvYWJi
ci0xPjwvcGVyaW9kaWNhbD48YWx0LXBlcmlvZGljYWw+PGZ1bGwtdGl0bGU+Q2VsbCBEZWF0aCBE
aWZmZXI8L2Z1bGwtdGl0bGU+PGFiYnItMT5DZWxsIGRlYXRoIGFuZCBkaWZmZXJlbnRpYXRpb248
L2FiYnItMT48L2FsdC1wZXJpb2RpY2FsPjxwYWdlcz4xMjczLTQ8L3BhZ2VzPjx2b2x1bWU+Nzwv
dm9sdW1lPjxudW1iZXI+MTI8L251bWJlcj48ZWRpdGlvbj4yMDAxLzAzLzI5PC9lZGl0aW9uPjxr
ZXl3b3Jkcz48a2V5d29yZD4qQWRhcHRvciBQcm90ZWlucywgU2lnbmFsIFRyYW5zZHVjaW5nPC9r
ZXl3b3JkPjxrZXl3b3JkPkFtaW5vIEFjaWQgU2VxdWVuY2U8L2tleXdvcmQ+PGtleXdvcmQ+QW5p
bWFsczwva2V5d29yZD48a2V5d29yZD5BcG9wdG9zaXMvKmltbXVub2xvZ3k8L2tleXdvcmQ+PGtl
eXdvcmQ+QmluZGluZyBTaXRlcy9waHlzaW9sb2d5PC9rZXl3b3JkPjxrZXl3b3JkPkNhcnJpZXIg
UHJvdGVpbnMvbWV0YWJvbGlzbTwva2V5d29yZD48a2V5d29yZD5DeXRvc2tlbGV0YWwgUHJvdGVp
bnM8L2tleXdvcmQ+PGtleXdvcmQ+SHVtYW5zPC9rZXl3b3JkPjxrZXl3b3JkPkluZmxhbW1hdGlv
bi9pbW11bm9sb2d5LyptZXRhYm9saXNtL3BoeXNpb3BhdGhvbG9neTwva2V5d29yZD48a2V5d29y
ZD5JbmZsYW1tYXRpb24gTWVkaWF0b3JzL2ltbXVub2xvZ3kvKm1ldGFib2xpc208L2tleXdvcmQ+
PGtleXdvcmQ+TW9sZWN1bGFyIFNlcXVlbmNlIERhdGE8L2tleXdvcmQ+PGtleXdvcmQ+Tm9kMSBT
aWduYWxpbmcgQWRhcHRvciBQcm90ZWluPC9rZXl3b3JkPjxrZXl3b3JkPk51Y2xlYXIgUHJvdGVp
bnMvbWV0YWJvbGlzbTwva2V5d29yZD48a2V5d29yZD5Qcm90ZWluIFN0cnVjdHVyZSwgVGVydGlh
cnkvKnBoeXNpb2xvZ3k8L2tleXdvcmQ+PGtleXdvcmQ+UHJvdGVpbnMvZ2VuZXRpY3MvKm1ldGFi
b2xpc208L2tleXdvcmQ+PGtleXdvcmQ+UHlyaW48L2tleXdvcmQ+PGtleXdvcmQ+U2lnbmFsIFRy
YW5zZHVjdGlvbi9pbW11bm9sb2d5PC9rZXl3b3JkPjwva2V5d29yZHM+PGRhdGVzPjx5ZWFyPjIw
MDA8L3llYXI+PHB1Yi1kYXRlcz48ZGF0ZT5EZWM8L2RhdGU+PC9wdWItZGF0ZXM+PC9kYXRlcz48
aXNibj4xMzUwLTkwNDcgKFByaW50KSYjeEQ7MTM1MC05MDQ3PC9pc2JuPjxhY2Nlc3Npb24tbnVt
PjExMjcwMzYzPC9hY2Nlc3Npb24tbnVtPjx1cmxzPjwvdXJscz48ZWxlY3Ryb25pYy1yZXNvdXJj
ZS1udW0+MTAuMTAzOC9zai5jZGQuNDQwMDc3NDwvZWxlY3Ryb25pYy1yZXNvdXJjZS1udW0+PHJl
bW90ZS1kYXRhYmFzZS1wcm92aWRlcj5OTE08L3JlbW90ZS1kYXRhYmFzZS1wcm92aWRlcj48bGFu
Z3VhZ2U+ZW5nPC9sYW5ndWFnZT48L3JlY29yZD48L0NpdGU+PC9FbmROb3RlPn==
</w:fldData>
        </w:fldChar>
      </w:r>
      <w:r w:rsidRPr="00A53180">
        <w:rPr>
          <w:rFonts w:asciiTheme="majorHAnsi" w:hAnsiTheme="majorHAnsi" w:cstheme="majorHAnsi"/>
        </w:rPr>
        <w:instrText xml:space="preserve"> ADDIN EN.CITE </w:instrText>
      </w:r>
      <w:r w:rsidRPr="000D60EF">
        <w:rPr>
          <w:rFonts w:asciiTheme="majorHAnsi" w:hAnsiTheme="majorHAnsi" w:cstheme="majorHAnsi"/>
        </w:rPr>
        <w:fldChar w:fldCharType="begin">
          <w:fldData xml:space="preserve">PEVuZE5vdGU+PENpdGU+PEF1dGhvcj5NYXN1bW90bzwvQXV0aG9yPjxZZWFyPjE5OTk8L1llYXI+
PFJlY051bT4xMTwvUmVjTnVtPjxEaXNwbGF5VGV4dD48c3R5bGUgZmFjZT0ic3VwZXJzY3JpcHQi
PjEzLDE0PC9zdHlsZT48L0Rpc3BsYXlUZXh0PjxyZWNvcmQ+PHJlYy1udW1iZXI+MTE8L3JlYy1u
dW1iZXI+PGZvcmVpZ24ta2V5cz48a2V5IGFwcD0iRU4iIGRiLWlkPSJ3dHhlcnBld3dwYWFhNWVz
ZXN1NWQ5MHYyZTBmdHRzNXc5ZnciIHRpbWVzdGFtcD0iMTYyNzQyNTk0OCI+MTE8L2tleT48L2Zv
cmVpZ24ta2V5cz48cmVmLXR5cGUgbmFtZT0iSm91cm5hbCBBcnRpY2xlIj4xNzwvcmVmLXR5cGU+
PGNvbnRyaWJ1dG9ycz48YXV0aG9ycz48YXV0aG9yPk1hc3Vtb3RvLCBKLjwvYXV0aG9yPjxhdXRo
b3I+VGFuaWd1Y2hpLCBTLjwvYXV0aG9yPjxhdXRob3I+QXl1a2F3YSwgSy48L2F1dGhvcj48YXV0
aG9yPlNhcnZvdGhhbSwgSC48L2F1dGhvcj48YXV0aG9yPktpc2hpbm8sIFQuPC9hdXRob3I+PGF1
dGhvcj5OaWlrYXdhLCBOLjwvYXV0aG9yPjxhdXRob3I+SGlkYWthLCBFLjwvYXV0aG9yPjxhdXRo
b3I+S2F0c3V5YW1hLCBULjwvYXV0aG9yPjxhdXRob3I+SGlndWNoaSwgVC48L2F1dGhvcj48YXV0
aG9yPlNhZ2FyYSwgSi48L2F1dGhvcj48L2F1dGhvcnM+PC9jb250cmlidXRvcnM+PGF1dGgtYWRk
cmVzcz5EZXBhcnRtZW50IG9mIE1vbGVjdWxhciBPbmNvbG9neSwgUmVzZWFyY2ggQ2VudGVyIG9u
IEFnaW5nIGFuZCBBZGFwdGF0aW9uLCBTaGluc2h1IFVuaXZlcnNpdHkgU2Nob29sIG9mIE1lZGlj
aW5lLCBBc2FoaSAzLTEtMSwgTWF0c3Vtb3RvIDM5MC04NjIxLCBOYWdhbm8sIEphcGFuLjwvYXV0
aC1hZGRyZXNzPjx0aXRsZXM+PHRpdGxlPkFTQywgYSBub3ZlbCAyMi1rRGEgcHJvdGVpbiwgYWdn
cmVnYXRlcyBkdXJpbmcgYXBvcHRvc2lzIG9mIGh1bWFuIHByb215ZWxvY3l0aWMgbGV1a2VtaWEg
SEwtNjAgY2VsbHM8L3RpdGxlPjxzZWNvbmRhcnktdGl0bGU+VGhlIEpvdXJuYWwgb2YgQmlvbG9n
aWNhbCBDaGVtaXN0cnk8L3NlY29uZGFyeS10aXRsZT48YWx0LXRpdGxlPlRoZSBKb3VybmFsIG9m
IGJpb2xvZ2ljYWwgY2hlbWlzdHJ5PC9hbHQtdGl0bGU+PC90aXRsZXM+PHBlcmlvZGljYWw+PGZ1
bGwtdGl0bGU+SiBCaW9sIENoZW08L2Z1bGwtdGl0bGU+PGFiYnItMT5UaGUgSm91cm5hbCBvZiBi
aW9sb2dpY2FsIGNoZW1pc3RyeTwvYWJici0xPjwvcGVyaW9kaWNhbD48YWx0LXBlcmlvZGljYWw+
PGZ1bGwtdGl0bGU+SiBCaW9sIENoZW08L2Z1bGwtdGl0bGU+PGFiYnItMT5UaGUgSm91cm5hbCBv
ZiBiaW9sb2dpY2FsIGNoZW1pc3RyeTwvYWJici0xPjwvYWx0LXBlcmlvZGljYWw+PHBhZ2VzPjMz
ODM1LTg8L3BhZ2VzPjx2b2x1bWU+Mjc0PC92b2x1bWU+PG51bWJlcj40ODwvbnVtYmVyPjxlZGl0
aW9uPjE5OTkvMTEvMjQ8L2VkaXRpb24+PGtleXdvcmRzPjxrZXl3b3JkPkFtaW5vIEFjaWQgU2Vx
dWVuY2U8L2tleXdvcmQ+PGtleXdvcmQ+QW5pbWFsczwva2V5d29yZD48a2V5d29yZD4qQXBvcHRv
c2lzPC9rZXl3b3JkPjxrZXl3b3JkPkJhc2UgU2VxdWVuY2U8L2tleXdvcmQ+PGtleXdvcmQ+Q0FS
RCBTaWduYWxpbmcgQWRhcHRvciBQcm90ZWluczwva2V5d29yZD48a2V5d29yZD5DT1MgQ2VsbHM8
L2tleXdvcmQ+PGtleXdvcmQ+Q2FzcGFzZXMvbWV0YWJvbGlzbTwva2V5d29yZD48a2V5d29yZD5D
aHJvbW9zb21lIE1hcHBpbmc8L2tleXdvcmQ+PGtleXdvcmQ+Q2hyb21vc29tZXMsIEh1bWFuLCBQ
YWlyIDE2L2dlbmV0aWNzPC9rZXl3b3JkPjxrZXl3b3JkPkNsb25pbmcsIE1vbGVjdWxhcjwva2V5
d29yZD48a2V5d29yZD5DeXRvc2tlbGV0YWwgUHJvdGVpbnMvY2hlbWlzdHJ5L2dlbmV0aWNzLypt
ZXRhYm9saXNtPC9rZXl3b3JkPjxrZXl3b3JkPkROQSBGcmFnbWVudGF0aW9uPC9rZXl3b3JkPjxr
ZXl3b3JkPkROQSwgQ29tcGxlbWVudGFyeS9jaGVtaXN0cnkvZ2VuZXRpY3M8L2tleXdvcmQ+PGtl
eXdvcmQ+RmVtYWxlPC9rZXl3b3JkPjxrZXl3b3JkPkdlbmUgRXhwcmVzc2lvbjwva2V5d29yZD48
a2V5d29yZD5ITC02MCBDZWxscy8qbWV0YWJvbGlzbS91bHRyYXN0cnVjdHVyZTwva2V5d29yZD48
a2V5d29yZD5IZUxhIENlbGxzPC9rZXl3b3JkPjxrZXl3b3JkPkh1bWFuczwva2V5d29yZD48a2V5
d29yZD5JbiBTaXR1IE5pY2stRW5kIExhYmVsaW5nPC9rZXl3b3JkPjxrZXl3b3JkPkp1cmthdCBD
ZWxsczwva2V5d29yZD48a2V5d29yZD5LNTYyIENlbGxzPC9rZXl3b3JkPjxrZXl3b3JkPkxldWtl
bWlhLCBQcm9teWVsb2N5dGljLCBBY3V0ZS9tZXRhYm9saXNtL3BhdGhvbG9neTwva2V5d29yZD48
a2V5d29yZD5Nb2xlY3VsYXIgU2VxdWVuY2UgRGF0YTwva2V5d29yZD48a2V5d29yZD5Nb2xlY3Vs
YXIgV2VpZ2h0PC9rZXl3b3JkPjxrZXl3b3JkPlByb3RlaW4gU3RydWN0dXJlLCBUZXJ0aWFyeTwv
a2V5d29yZD48a2V5d29yZD5STkEsIE1lc3Nlbmdlci9nZW5ldGljcy9tZXRhYm9saXNtPC9rZXl3
b3JkPjxrZXl3b3JkPlJlY29tYmluYW50IEZ1c2lvbiBQcm90ZWlucy9nZW5ldGljczwva2V5d29y
ZD48a2V5d29yZD5TZXF1ZW5jZSBBbGlnbm1lbnQ8L2tleXdvcmQ+PGtleXdvcmQ+U2VxdWVuY2Ug
QW5hbHlzaXMsIEROQTwva2V5d29yZD48a2V5d29yZD5TZXF1ZW5jZSBIb21vbG9neSwgQW1pbm8g
QWNpZDwva2V5d29yZD48a2V5d29yZD5UaXNzdWUgRGlzdHJpYnV0aW9uPC9rZXl3b3JkPjxrZXl3
b3JkPlR1bW9yIENlbGxzLCBDdWx0dXJlZDwva2V5d29yZD48L2tleXdvcmRzPjxkYXRlcz48eWVh
cj4xOTk5PC95ZWFyPjxwdWItZGF0ZXM+PGRhdGU+Tm92IDI2PC9kYXRlPjwvcHViLWRhdGVzPjwv
ZGF0ZXM+PGlzYm4+MDAyMS05MjU4IChQcmludCkmI3hEOzAwMjEtOTI1ODwvaXNibj48YWNjZXNz
aW9uLW51bT4xMDU2NzMzODwvYWNjZXNzaW9uLW51bT48dXJscz48L3VybHM+PGVsZWN0cm9uaWMt
cmVzb3VyY2UtbnVtPjEwLjEwNzQvamJjLjI3NC40OC4zMzgzNTwvZWxlY3Ryb25pYy1yZXNvdXJj
ZS1udW0+PHJlbW90ZS1kYXRhYmFzZS1wcm92aWRlcj5OTE08L3JlbW90ZS1kYXRhYmFzZS1wcm92
aWRlcj48bGFuZ3VhZ2U+ZW5nPC9sYW5ndWFnZT48L3JlY29yZD48L0NpdGU+PENpdGU+PEF1dGhv
cj5CZXJ0aW48L0F1dGhvcj48WWVhcj4yMDAwPC9ZZWFyPjxSZWNOdW0+MTI8L1JlY051bT48cmVj
b3JkPjxyZWMtbnVtYmVyPjEyPC9yZWMtbnVtYmVyPjxmb3JlaWduLWtleXM+PGtleSBhcHA9IkVO
IiBkYi1pZD0id3R4ZXJwZXd3cGFhYTVlc2VzdTVkOTB2MmUwZnR0czV3OWZ3IiB0aW1lc3RhbXA9
IjE2Mjc0MjU5NDkiPjEyPC9rZXk+PC9mb3JlaWduLWtleXM+PHJlZi10eXBlIG5hbWU9IkpvdXJu
YWwgQXJ0aWNsZSI+MTc8L3JlZi10eXBlPjxjb250cmlidXRvcnM+PGF1dGhvcnM+PGF1dGhvcj5C
ZXJ0aW4sIEouPC9hdXRob3I+PGF1dGhvcj5EaVN0ZWZhbm8sIFAuIFMuPC9hdXRob3I+PC9hdXRo
b3JzPjwvY29udHJpYnV0b3JzPjx0aXRsZXM+PHRpdGxlPlRoZSBQWVJJTiBkb21haW46IGEgbm92
ZWwgbW90aWYgZm91bmQgaW4gYXBvcHRvc2lzIGFuZCBpbmZsYW1tYXRpb24gcHJvdGVpbnM8L3Rp
dGxlPjxzZWNvbmRhcnktdGl0bGU+Q2VsbCBEZWF0aCBhbmQgRGlmZmVyZW50aWF0aW9uPC9zZWNv
bmRhcnktdGl0bGU+PGFsdC10aXRsZT5DZWxsIGRlYXRoIGFuZCBkaWZmZXJlbnRpYXRpb248L2Fs
dC10aXRsZT48L3RpdGxlcz48cGVyaW9kaWNhbD48ZnVsbC10aXRsZT5DZWxsIERlYXRoIERpZmZl
cjwvZnVsbC10aXRsZT48YWJici0xPkNlbGwgZGVhdGggYW5kIGRpZmZlcmVudGlhdGlvbjwvYWJi
ci0xPjwvcGVyaW9kaWNhbD48YWx0LXBlcmlvZGljYWw+PGZ1bGwtdGl0bGU+Q2VsbCBEZWF0aCBE
aWZmZXI8L2Z1bGwtdGl0bGU+PGFiYnItMT5DZWxsIGRlYXRoIGFuZCBkaWZmZXJlbnRpYXRpb248
L2FiYnItMT48L2FsdC1wZXJpb2RpY2FsPjxwYWdlcz4xMjczLTQ8L3BhZ2VzPjx2b2x1bWU+Nzwv
dm9sdW1lPjxudW1iZXI+MTI8L251bWJlcj48ZWRpdGlvbj4yMDAxLzAzLzI5PC9lZGl0aW9uPjxr
ZXl3b3Jkcz48a2V5d29yZD4qQWRhcHRvciBQcm90ZWlucywgU2lnbmFsIFRyYW5zZHVjaW5nPC9r
ZXl3b3JkPjxrZXl3b3JkPkFtaW5vIEFjaWQgU2VxdWVuY2U8L2tleXdvcmQ+PGtleXdvcmQ+QW5p
bWFsczwva2V5d29yZD48a2V5d29yZD5BcG9wdG9zaXMvKmltbXVub2xvZ3k8L2tleXdvcmQ+PGtl
eXdvcmQ+QmluZGluZyBTaXRlcy9waHlzaW9sb2d5PC9rZXl3b3JkPjxrZXl3b3JkPkNhcnJpZXIg
UHJvdGVpbnMvbWV0YWJvbGlzbTwva2V5d29yZD48a2V5d29yZD5DeXRvc2tlbGV0YWwgUHJvdGVp
bnM8L2tleXdvcmQ+PGtleXdvcmQ+SHVtYW5zPC9rZXl3b3JkPjxrZXl3b3JkPkluZmxhbW1hdGlv
bi9pbW11bm9sb2d5LyptZXRhYm9saXNtL3BoeXNpb3BhdGhvbG9neTwva2V5d29yZD48a2V5d29y
ZD5JbmZsYW1tYXRpb24gTWVkaWF0b3JzL2ltbXVub2xvZ3kvKm1ldGFib2xpc208L2tleXdvcmQ+
PGtleXdvcmQ+TW9sZWN1bGFyIFNlcXVlbmNlIERhdGE8L2tleXdvcmQ+PGtleXdvcmQ+Tm9kMSBT
aWduYWxpbmcgQWRhcHRvciBQcm90ZWluPC9rZXl3b3JkPjxrZXl3b3JkPk51Y2xlYXIgUHJvdGVp
bnMvbWV0YWJvbGlzbTwva2V5d29yZD48a2V5d29yZD5Qcm90ZWluIFN0cnVjdHVyZSwgVGVydGlh
cnkvKnBoeXNpb2xvZ3k8L2tleXdvcmQ+PGtleXdvcmQ+UHJvdGVpbnMvZ2VuZXRpY3MvKm1ldGFi
b2xpc208L2tleXdvcmQ+PGtleXdvcmQ+UHlyaW48L2tleXdvcmQ+PGtleXdvcmQ+U2lnbmFsIFRy
YW5zZHVjdGlvbi9pbW11bm9sb2d5PC9rZXl3b3JkPjwva2V5d29yZHM+PGRhdGVzPjx5ZWFyPjIw
MDA8L3llYXI+PHB1Yi1kYXRlcz48ZGF0ZT5EZWM8L2RhdGU+PC9wdWItZGF0ZXM+PC9kYXRlcz48
aXNibj4xMzUwLTkwNDcgKFByaW50KSYjeEQ7MTM1MC05MDQ3PC9pc2JuPjxhY2Nlc3Npb24tbnVt
PjExMjcwMzYzPC9hY2Nlc3Npb24tbnVtPjx1cmxzPjwvdXJscz48ZWxlY3Ryb25pYy1yZXNvdXJj
ZS1udW0+MTAuMTAzOC9zai5jZGQuNDQwMDc3NDwvZWxlY3Ryb25pYy1yZXNvdXJjZS1udW0+PHJl
bW90ZS1kYXRhYmFzZS1wcm92aWRlcj5OTE08L3JlbW90ZS1kYXRhYmFzZS1wcm92aWRlcj48bGFu
Z3VhZ2U+ZW5nPC9sYW5ndWFnZT48L3JlY29yZD48L0NpdGU+PC9FbmROb3RlPn==
</w:fldData>
        </w:fldChar>
      </w:r>
      <w:r w:rsidRPr="00A53180">
        <w:rPr>
          <w:rFonts w:asciiTheme="majorHAnsi" w:hAnsiTheme="majorHAnsi" w:cstheme="majorHAnsi"/>
        </w:rPr>
        <w:instrText xml:space="preserve"> ADDIN EN.CITE.DATA </w:instrText>
      </w:r>
      <w:r w:rsidRPr="000D60EF">
        <w:rPr>
          <w:rFonts w:asciiTheme="majorHAnsi" w:hAnsiTheme="majorHAnsi" w:cstheme="majorHAnsi"/>
        </w:rPr>
      </w:r>
      <w:r w:rsidRPr="000D60EF">
        <w:rPr>
          <w:rFonts w:asciiTheme="majorHAnsi" w:hAnsiTheme="majorHAnsi" w:cstheme="majorHAnsi"/>
        </w:rPr>
        <w:fldChar w:fldCharType="end"/>
      </w:r>
      <w:r w:rsidRPr="000D60EF">
        <w:rPr>
          <w:rFonts w:asciiTheme="majorHAnsi" w:hAnsiTheme="majorHAnsi" w:cstheme="majorHAnsi"/>
        </w:rPr>
      </w:r>
      <w:r w:rsidRPr="000D60EF">
        <w:rPr>
          <w:rFonts w:asciiTheme="majorHAnsi" w:hAnsiTheme="majorHAnsi" w:cstheme="majorHAnsi"/>
        </w:rPr>
        <w:fldChar w:fldCharType="separate"/>
      </w:r>
      <w:r w:rsidRPr="00A53180">
        <w:rPr>
          <w:rFonts w:asciiTheme="majorHAnsi" w:hAnsiTheme="majorHAnsi" w:cstheme="majorHAnsi"/>
          <w:noProof/>
          <w:vertAlign w:val="superscript"/>
        </w:rPr>
        <w:t>13,14</w:t>
      </w:r>
      <w:r w:rsidRPr="000D60EF">
        <w:rPr>
          <w:rFonts w:asciiTheme="majorHAnsi" w:hAnsiTheme="majorHAnsi" w:cstheme="majorHAnsi"/>
        </w:rPr>
        <w:fldChar w:fldCharType="end"/>
      </w:r>
      <w:r w:rsidRPr="00A53180">
        <w:rPr>
          <w:rFonts w:asciiTheme="majorHAnsi" w:hAnsiTheme="majorHAnsi" w:cstheme="majorHAnsi"/>
        </w:rPr>
        <w:t>, is required for recruitment of caspase-1 to the NLRP1</w:t>
      </w:r>
      <w:r w:rsidRPr="000D60EF">
        <w:rPr>
          <w:rFonts w:asciiTheme="majorHAnsi" w:hAnsiTheme="majorHAnsi" w:cstheme="majorHAnsi"/>
        </w:rPr>
        <w:fldChar w:fldCharType="begin">
          <w:fldData xml:space="preserve">PEVuZE5vdGU+PENpdGU+PEF1dGhvcj5NYXJ0aW5vbjwvQXV0aG9yPjxZZWFyPjIwMDI8L1llYXI+
PFJlY051bT44PC9SZWNOdW0+PERpc3BsYXlUZXh0PjxzdHlsZSBmYWNlPSJzdXBlcnNjcmlwdCI+
MTA8L3N0eWxlPjwvRGlzcGxheVRleHQ+PHJlY29yZD48cmVjLW51bWJlcj44PC9yZWMtbnVtYmVy
Pjxmb3JlaWduLWtleXM+PGtleSBhcHA9IkVOIiBkYi1pZD0id3R4ZXJwZXd3cGFhYTVlc2VzdTVk
OTB2MmUwZnR0czV3OWZ3IiB0aW1lc3RhbXA9IjE2Mjc0MjU5NDUiPjg8L2tleT48L2ZvcmVpZ24t
a2V5cz48cmVmLXR5cGUgbmFtZT0iSm91cm5hbCBBcnRpY2xlIj4xNzwvcmVmLXR5cGU+PGNvbnRy
aWJ1dG9ycz48YXV0aG9ycz48YXV0aG9yPk1hcnRpbm9uLCBGLjwvYXV0aG9yPjxhdXRob3I+QnVy
bnMsIEsuPC9hdXRob3I+PGF1dGhvcj5Uc2Nob3BwLCBKLjwvYXV0aG9yPjwvYXV0aG9ycz48L2Nv
bnRyaWJ1dG9ycz48YXV0aC1hZGRyZXNzPkluc3RpdHV0ZSBvZiBCaW9jaGVtaXN0cnksIFVuaXZl
cnNpdHkgb2YgTGF1c2FubmUsIEJJTCBCaW9tZWRpY2FsIFJlc2VhcmNoIENlbnRlciwgQ2hlbWlu
IGRlcyBCb3ZlcmVzc2VzIDE1NSwgQ0gtMTA2NiBFcGFsaW5nZXMsIFN3aXR6ZXJsYW5kLjwvYXV0
aC1hZGRyZXNzPjx0aXRsZXM+PHRpdGxlPlRoZSBpbmZsYW1tYXNvbWU6IGEgbW9sZWN1bGFyIHBs
YXRmb3JtIHRyaWdnZXJpbmcgYWN0aXZhdGlvbiBvZiBpbmZsYW1tYXRvcnkgY2FzcGFzZXMgYW5k
IHByb2Nlc3Npbmcgb2YgcHJvSUwtYmV0YTwvdGl0bGU+PHNlY29uZGFyeS10aXRsZT5Nb2xlY3Vs
YXIgQ2VsbDwvc2Vjb25kYXJ5LXRpdGxlPjxhbHQtdGl0bGU+TW9sZWN1bGFyIGNlbGw8L2FsdC10
aXRsZT48L3RpdGxlcz48cGVyaW9kaWNhbD48ZnVsbC10aXRsZT5Nb2wgQ2VsbDwvZnVsbC10aXRs
ZT48YWJici0xPk1vbGVjdWxhciBjZWxsPC9hYmJyLTE+PC9wZXJpb2RpY2FsPjxhbHQtcGVyaW9k
aWNhbD48ZnVsbC10aXRsZT5Nb2wgQ2VsbDwvZnVsbC10aXRsZT48YWJici0xPk1vbGVjdWxhciBj
ZWxsPC9hYmJyLTE+PC9hbHQtcGVyaW9kaWNhbD48cGFnZXM+NDE3LTI2PC9wYWdlcz48dm9sdW1l
PjEwPC92b2x1bWU+PG51bWJlcj4yPC9udW1iZXI+PGVkaXRpb24+MjAwMi8wOC8yMzwvZWRpdGlv
bj48a2V5d29yZHM+PGtleXdvcmQ+KkFkYXB0b3IgUHJvdGVpbnMsIFNpZ25hbCBUcmFuc2R1Y2lu
Zzwva2V5d29yZD48a2V5d29yZD5BcG9wdG9zaXMgUmVndWxhdG9yeSBQcm90ZWluczwva2V5d29y
ZD48a2V5d29yZD5CbG90dGluZywgV2VzdGVybjwva2V5d29yZD48a2V5d29yZD5DQVJEIFNpZ25h
bGluZyBBZGFwdG9yIFByb3RlaW5zPC9rZXl3b3JkPjxrZXl3b3JkPkNhc3Bhc2UgMS9tZXRhYm9s
aXNtPC9rZXl3b3JkPjxrZXl3b3JkPkNhc3Bhc2VzLyptZXRhYm9saXNtPC9rZXl3b3JkPjxrZXl3
b3JkPkNlbGwgTGluZTwva2V5d29yZD48a2V5d29yZD5DZWxsLUZyZWUgU3lzdGVtPC9rZXl3b3Jk
PjxrZXl3b3JkPkN5dG9za2VsZXRhbCBQcm90ZWlucy9nZW5ldGljcy8qbWV0YWJvbGlzbTwva2V5
d29yZD48a2V5d29yZD5Fbnp5bWUgQWN0aXZhdGlvbjwva2V5d29yZD48a2V5d29yZD5IZUxhIENl
bGxzPC9rZXl3b3JkPjxrZXl3b3JkPkh1bWFuczwva2V5d29yZD48a2V5d29yZD5JbmZsYW1tYXRp
b24vKmVuenltb2xvZ3kvbWV0YWJvbGlzbTwva2V5d29yZD48a2V5d29yZD5JbnRlcmxldWtpbi0x
LyptZXRhYm9saXNtPC9rZXl3b3JkPjxrZXl3b3JkPkxpcG9wb2x5c2FjY2hhcmlkZXMvcGhhcm1h
Y29sb2d5PC9rZXl3b3JkPjxrZXl3b3JkPk1hY3JvbW9sZWN1bGFyIFN1YnN0YW5jZXM8L2tleXdv
cmQ+PGtleXdvcmQ+UHJvdGVpbiBQcmVjdXJzb3JzLyptZXRhYm9saXNtPC9rZXl3b3JkPjxrZXl3
b3JkPipQcm90ZWluIFByb2Nlc3NpbmcsIFBvc3QtVHJhbnNsYXRpb25hbC9kcnVnIGVmZmVjdHM8
L2tleXdvcmQ+PGtleXdvcmQ+UHJvdGVpbnMvKm1ldGFib2xpc208L2tleXdvcmQ+PC9rZXl3b3Jk
cz48ZGF0ZXM+PHllYXI+MjAwMjwveWVhcj48cHViLWRhdGVzPjxkYXRlPkF1ZzwvZGF0ZT48L3B1
Yi1kYXRlcz48L2RhdGVzPjxpc2JuPjEwOTctMjc2NSAoUHJpbnQpJiN4RDsxMDk3LTI3NjU8L2lz
Ym4+PGFjY2Vzc2lvbi1udW0+MTIxOTE0ODY8L2FjY2Vzc2lvbi1udW0+PHVybHM+PC91cmxzPjxl
bGVjdHJvbmljLXJlc291cmNlLW51bT4xMC4xMDE2L3MxMDk3LTI3NjUoMDIpMDA1OTktMzwvZWxl
Y3Ryb25pYy1yZXNvdXJjZS1udW0+PHJlbW90ZS1kYXRhYmFzZS1wcm92aWRlcj5OTE08L3JlbW90
ZS1kYXRhYmFzZS1wcm92aWRlcj48bGFuZ3VhZ2U+ZW5nPC9sYW5ndWFnZT48L3JlY29yZD48L0Np
dGU+PC9FbmROb3RlPn==
</w:fldData>
        </w:fldChar>
      </w:r>
      <w:r w:rsidRPr="00A53180">
        <w:rPr>
          <w:rFonts w:asciiTheme="majorHAnsi" w:hAnsiTheme="majorHAnsi" w:cstheme="majorHAnsi"/>
        </w:rPr>
        <w:instrText xml:space="preserve"> ADDIN EN.CITE </w:instrText>
      </w:r>
      <w:r w:rsidRPr="000D60EF">
        <w:rPr>
          <w:rFonts w:asciiTheme="majorHAnsi" w:hAnsiTheme="majorHAnsi" w:cstheme="majorHAnsi"/>
        </w:rPr>
        <w:fldChar w:fldCharType="begin">
          <w:fldData xml:space="preserve">PEVuZE5vdGU+PENpdGU+PEF1dGhvcj5NYXJ0aW5vbjwvQXV0aG9yPjxZZWFyPjIwMDI8L1llYXI+
PFJlY051bT44PC9SZWNOdW0+PERpc3BsYXlUZXh0PjxzdHlsZSBmYWNlPSJzdXBlcnNjcmlwdCI+
MTA8L3N0eWxlPjwvRGlzcGxheVRleHQ+PHJlY29yZD48cmVjLW51bWJlcj44PC9yZWMtbnVtYmVy
Pjxmb3JlaWduLWtleXM+PGtleSBhcHA9IkVOIiBkYi1pZD0id3R4ZXJwZXd3cGFhYTVlc2VzdTVk
OTB2MmUwZnR0czV3OWZ3IiB0aW1lc3RhbXA9IjE2Mjc0MjU5NDUiPjg8L2tleT48L2ZvcmVpZ24t
a2V5cz48cmVmLXR5cGUgbmFtZT0iSm91cm5hbCBBcnRpY2xlIj4xNzwvcmVmLXR5cGU+PGNvbnRy
aWJ1dG9ycz48YXV0aG9ycz48YXV0aG9yPk1hcnRpbm9uLCBGLjwvYXV0aG9yPjxhdXRob3I+QnVy
bnMsIEsuPC9hdXRob3I+PGF1dGhvcj5Uc2Nob3BwLCBKLjwvYXV0aG9yPjwvYXV0aG9ycz48L2Nv
bnRyaWJ1dG9ycz48YXV0aC1hZGRyZXNzPkluc3RpdHV0ZSBvZiBCaW9jaGVtaXN0cnksIFVuaXZl
cnNpdHkgb2YgTGF1c2FubmUsIEJJTCBCaW9tZWRpY2FsIFJlc2VhcmNoIENlbnRlciwgQ2hlbWlu
IGRlcyBCb3ZlcmVzc2VzIDE1NSwgQ0gtMTA2NiBFcGFsaW5nZXMsIFN3aXR6ZXJsYW5kLjwvYXV0
aC1hZGRyZXNzPjx0aXRsZXM+PHRpdGxlPlRoZSBpbmZsYW1tYXNvbWU6IGEgbW9sZWN1bGFyIHBs
YXRmb3JtIHRyaWdnZXJpbmcgYWN0aXZhdGlvbiBvZiBpbmZsYW1tYXRvcnkgY2FzcGFzZXMgYW5k
IHByb2Nlc3Npbmcgb2YgcHJvSUwtYmV0YTwvdGl0bGU+PHNlY29uZGFyeS10aXRsZT5Nb2xlY3Vs
YXIgQ2VsbDwvc2Vjb25kYXJ5LXRpdGxlPjxhbHQtdGl0bGU+TW9sZWN1bGFyIGNlbGw8L2FsdC10
aXRsZT48L3RpdGxlcz48cGVyaW9kaWNhbD48ZnVsbC10aXRsZT5Nb2wgQ2VsbDwvZnVsbC10aXRs
ZT48YWJici0xPk1vbGVjdWxhciBjZWxsPC9hYmJyLTE+PC9wZXJpb2RpY2FsPjxhbHQtcGVyaW9k
aWNhbD48ZnVsbC10aXRsZT5Nb2wgQ2VsbDwvZnVsbC10aXRsZT48YWJici0xPk1vbGVjdWxhciBj
ZWxsPC9hYmJyLTE+PC9hbHQtcGVyaW9kaWNhbD48cGFnZXM+NDE3LTI2PC9wYWdlcz48dm9sdW1l
PjEwPC92b2x1bWU+PG51bWJlcj4yPC9udW1iZXI+PGVkaXRpb24+MjAwMi8wOC8yMzwvZWRpdGlv
bj48a2V5d29yZHM+PGtleXdvcmQ+KkFkYXB0b3IgUHJvdGVpbnMsIFNpZ25hbCBUcmFuc2R1Y2lu
Zzwva2V5d29yZD48a2V5d29yZD5BcG9wdG9zaXMgUmVndWxhdG9yeSBQcm90ZWluczwva2V5d29y
ZD48a2V5d29yZD5CbG90dGluZywgV2VzdGVybjwva2V5d29yZD48a2V5d29yZD5DQVJEIFNpZ25h
bGluZyBBZGFwdG9yIFByb3RlaW5zPC9rZXl3b3JkPjxrZXl3b3JkPkNhc3Bhc2UgMS9tZXRhYm9s
aXNtPC9rZXl3b3JkPjxrZXl3b3JkPkNhc3Bhc2VzLyptZXRhYm9saXNtPC9rZXl3b3JkPjxrZXl3
b3JkPkNlbGwgTGluZTwva2V5d29yZD48a2V5d29yZD5DZWxsLUZyZWUgU3lzdGVtPC9rZXl3b3Jk
PjxrZXl3b3JkPkN5dG9za2VsZXRhbCBQcm90ZWlucy9nZW5ldGljcy8qbWV0YWJvbGlzbTwva2V5
d29yZD48a2V5d29yZD5Fbnp5bWUgQWN0aXZhdGlvbjwva2V5d29yZD48a2V5d29yZD5IZUxhIENl
bGxzPC9rZXl3b3JkPjxrZXl3b3JkPkh1bWFuczwva2V5d29yZD48a2V5d29yZD5JbmZsYW1tYXRp
b24vKmVuenltb2xvZ3kvbWV0YWJvbGlzbTwva2V5d29yZD48a2V5d29yZD5JbnRlcmxldWtpbi0x
LyptZXRhYm9saXNtPC9rZXl3b3JkPjxrZXl3b3JkPkxpcG9wb2x5c2FjY2hhcmlkZXMvcGhhcm1h
Y29sb2d5PC9rZXl3b3JkPjxrZXl3b3JkPk1hY3JvbW9sZWN1bGFyIFN1YnN0YW5jZXM8L2tleXdv
cmQ+PGtleXdvcmQ+UHJvdGVpbiBQcmVjdXJzb3JzLyptZXRhYm9saXNtPC9rZXl3b3JkPjxrZXl3
b3JkPipQcm90ZWluIFByb2Nlc3NpbmcsIFBvc3QtVHJhbnNsYXRpb25hbC9kcnVnIGVmZmVjdHM8
L2tleXdvcmQ+PGtleXdvcmQ+UHJvdGVpbnMvKm1ldGFib2xpc208L2tleXdvcmQ+PC9rZXl3b3Jk
cz48ZGF0ZXM+PHllYXI+MjAwMjwveWVhcj48cHViLWRhdGVzPjxkYXRlPkF1ZzwvZGF0ZT48L3B1
Yi1kYXRlcz48L2RhdGVzPjxpc2JuPjEwOTctMjc2NSAoUHJpbnQpJiN4RDsxMDk3LTI3NjU8L2lz
Ym4+PGFjY2Vzc2lvbi1udW0+MTIxOTE0ODY8L2FjY2Vzc2lvbi1udW0+PHVybHM+PC91cmxzPjxl
bGVjdHJvbmljLXJlc291cmNlLW51bT4xMC4xMDE2L3MxMDk3LTI3NjUoMDIpMDA1OTktMzwvZWxl
Y3Ryb25pYy1yZXNvdXJjZS1udW0+PHJlbW90ZS1kYXRhYmFzZS1wcm92aWRlcj5OTE08L3JlbW90
ZS1kYXRhYmFzZS1wcm92aWRlcj48bGFuZ3VhZ2U+ZW5nPC9sYW5ndWFnZT48L3JlY29yZD48L0Np
dGU+PC9FbmROb3RlPn==
</w:fldData>
        </w:fldChar>
      </w:r>
      <w:r w:rsidRPr="00A53180">
        <w:rPr>
          <w:rFonts w:asciiTheme="majorHAnsi" w:hAnsiTheme="majorHAnsi" w:cstheme="majorHAnsi"/>
        </w:rPr>
        <w:instrText xml:space="preserve"> ADDIN EN.CITE.DATA </w:instrText>
      </w:r>
      <w:r w:rsidRPr="000D60EF">
        <w:rPr>
          <w:rFonts w:asciiTheme="majorHAnsi" w:hAnsiTheme="majorHAnsi" w:cstheme="majorHAnsi"/>
        </w:rPr>
      </w:r>
      <w:r w:rsidRPr="000D60EF">
        <w:rPr>
          <w:rFonts w:asciiTheme="majorHAnsi" w:hAnsiTheme="majorHAnsi" w:cstheme="majorHAnsi"/>
        </w:rPr>
        <w:fldChar w:fldCharType="end"/>
      </w:r>
      <w:r w:rsidRPr="000D60EF">
        <w:rPr>
          <w:rFonts w:asciiTheme="majorHAnsi" w:hAnsiTheme="majorHAnsi" w:cstheme="majorHAnsi"/>
        </w:rPr>
      </w:r>
      <w:r w:rsidRPr="000D60EF">
        <w:rPr>
          <w:rFonts w:asciiTheme="majorHAnsi" w:hAnsiTheme="majorHAnsi" w:cstheme="majorHAnsi"/>
        </w:rPr>
        <w:fldChar w:fldCharType="separate"/>
      </w:r>
      <w:r w:rsidRPr="00A53180">
        <w:rPr>
          <w:rFonts w:asciiTheme="majorHAnsi" w:hAnsiTheme="majorHAnsi" w:cstheme="majorHAnsi"/>
          <w:noProof/>
          <w:vertAlign w:val="superscript"/>
        </w:rPr>
        <w:t>10</w:t>
      </w:r>
      <w:r w:rsidRPr="000D60EF">
        <w:rPr>
          <w:rFonts w:asciiTheme="majorHAnsi" w:hAnsiTheme="majorHAnsi" w:cstheme="majorHAnsi"/>
        </w:rPr>
        <w:fldChar w:fldCharType="end"/>
      </w:r>
      <w:r w:rsidRPr="00A53180">
        <w:rPr>
          <w:rFonts w:asciiTheme="majorHAnsi" w:hAnsiTheme="majorHAnsi" w:cstheme="majorHAnsi"/>
        </w:rPr>
        <w:t>, NLRP3</w:t>
      </w:r>
      <w:r w:rsidRPr="000D60EF">
        <w:rPr>
          <w:rFonts w:asciiTheme="majorHAnsi" w:hAnsiTheme="majorHAnsi" w:cstheme="majorHAnsi"/>
        </w:rPr>
        <w:fldChar w:fldCharType="begin">
          <w:fldData xml:space="preserve">PEVuZE5vdGU+PENpdGU+PEF1dGhvcj5BZ29zdGluaTwvQXV0aG9yPjxZZWFyPjIwMDQ8L1llYXI+
PFJlY051bT4xMzwvUmVjTnVtPjxEaXNwbGF5VGV4dD48c3R5bGUgZmFjZT0ic3VwZXJzY3JpcHQi
PjE1PC9zdHlsZT48L0Rpc3BsYXlUZXh0PjxyZWNvcmQ+PHJlYy1udW1iZXI+MTM8L3JlYy1udW1i
ZXI+PGZvcmVpZ24ta2V5cz48a2V5IGFwcD0iRU4iIGRiLWlkPSJ3dHhlcnBld3dwYWFhNWVzZXN1
NWQ5MHYyZTBmdHRzNXc5ZnciIHRpbWVzdGFtcD0iMTYyNzQyNTk1MSI+MTM8L2tleT48L2ZvcmVp
Z24ta2V5cz48cmVmLXR5cGUgbmFtZT0iSm91cm5hbCBBcnRpY2xlIj4xNzwvcmVmLXR5cGU+PGNv
bnRyaWJ1dG9ycz48YXV0aG9ycz48YXV0aG9yPkFnb3N0aW5pLCBMLjwvYXV0aG9yPjxhdXRob3I+
TWFydGlub24sIEYuPC9hdXRob3I+PGF1dGhvcj5CdXJucywgSy48L2F1dGhvcj48YXV0aG9yPk1j
RGVybW90dCwgTS4gRi48L2F1dGhvcj48YXV0aG9yPkhhd2tpbnMsIFAuIE4uPC9hdXRob3I+PGF1
dGhvcj5Uc2Nob3BwLCBKLjwvYXV0aG9yPjwvYXV0aG9ycz48L2NvbnRyaWJ1dG9ycz48YXV0aC1h
ZGRyZXNzPkRlcGFydG1lbnQgb2YgQmlvY2hlbWlzdHJ5LCBVbml2ZXJzaXR5IG9mIExhdXNhbm5l
LCBDaGVtaW4gZGVzIEJvdmVyZXNzZXMgMTU1LCBDSC0xMDY2IEVwYWxpbmdlcywgU3dpdHplcmxh
bmQuPC9hdXRoLWFkZHJlc3M+PHRpdGxlcz48dGl0bGU+TkFMUDMgZm9ybXMgYW4gSUwtMWJldGEt
cHJvY2Vzc2luZyBpbmZsYW1tYXNvbWUgd2l0aCBpbmNyZWFzZWQgYWN0aXZpdHkgaW4gTXVja2xl
LVdlbGxzIGF1dG9pbmZsYW1tYXRvcnkgZGlzb3JkZXI8L3RpdGxlPjxzZWNvbmRhcnktdGl0bGU+
SW1tdW5pdHk8L3NlY29uZGFyeS10aXRsZT48YWx0LXRpdGxlPkltbXVuaXR5PC9hbHQtdGl0bGU+
PC90aXRsZXM+PHBlcmlvZGljYWw+PGZ1bGwtdGl0bGU+SW1tdW5pdHk8L2Z1bGwtdGl0bGU+PGFi
YnItMT5JbW11bml0eTwvYWJici0xPjwvcGVyaW9kaWNhbD48YWx0LXBlcmlvZGljYWw+PGZ1bGwt
dGl0bGU+SW1tdW5pdHk8L2Z1bGwtdGl0bGU+PGFiYnItMT5JbW11bml0eTwvYWJici0xPjwvYWx0
LXBlcmlvZGljYWw+PHBhZ2VzPjMxOS0yNTwvcGFnZXM+PHZvbHVtZT4yMDwvdm9sdW1lPjxudW1i
ZXI+MzwvbnVtYmVyPjxlZGl0aW9uPjIwMDQvMDMvMjA8L2VkaXRpb24+PGtleXdvcmRzPjxrZXl3
b3JkPipBZGFwdG9yIFByb3RlaW5zLCBTaWduYWwgVHJhbnNkdWNpbmc8L2tleXdvcmQ+PGtleXdv
cmQ+QXV0b2ltbXVuZSBEaXNlYXNlcy9lbnp5bW9sb2d5LyppbW11bm9sb2d5PC9rZXl3b3JkPjxr
ZXl3b3JkPkNBUkQgU2lnbmFsaW5nIEFkYXB0b3IgUHJvdGVpbnM8L2tleXdvcmQ+PGtleXdvcmQ+
Q2FycmllciBQcm90ZWlucy9jaGVtaXN0cnkvZ2VuZXRpY3MvKm1ldGFib2xpc208L2tleXdvcmQ+
PGtleXdvcmQ+Q2FzcGFzZSAxL21ldGFib2xpc208L2tleXdvcmQ+PGtleXdvcmQ+Q2VsbCBMaW5l
PC9rZXl3b3JkPjxrZXl3b3JkPkNlbGxzLCBDdWx0dXJlZDwva2V5d29yZD48a2V5d29yZD5DeXRv
c2tlbGV0YWwgUHJvdGVpbnMvbWV0YWJvbGlzbTwva2V5d29yZD48a2V5d29yZD5IdW1hbnM8L2tl
eXdvcmQ+PGtleXdvcmQ+SW5mbGFtbWF0aW9uL2Vuenltb2xvZ3kvaW1tdW5vbG9neTwva2V5d29y
ZD48a2V5d29yZD5JbnRlcmxldWtpbi0xLyptZXRhYm9saXNtPC9rZXl3b3JkPjxrZXl3b3JkPk1h
Y3JvbW9sZWN1bGFyIFN1YnN0YW5jZXM8L2tleXdvcmQ+PGtleXdvcmQ+TWFjcm9waGFnZXMvaW1t
dW5vbG9neTwva2V5d29yZD48a2V5d29yZD5NdXRhdGlvbjwva2V5d29yZD48a2V5d29yZD5OTFIg
RmFtaWx5LCBQeXJpbiBEb21haW4tQ29udGFpbmluZyAzIFByb3RlaW48L2tleXdvcmQ+PGtleXdv
cmQ+TmVvcGxhc20gUHJvdGVpbnMvY2hlbWlzdHJ5L21ldGFib2xpc208L2tleXdvcmQ+PGtleXdv
cmQ+UHJvdGVpbiBQcmVjdXJzb3JzLyptZXRhYm9saXNtPC9rZXl3b3JkPjxrZXl3b3JkPlByb3Rl
aW4gU3RydWN0dXJlLCBUZXJ0aWFyeTwva2V5d29yZD48L2tleXdvcmRzPjxkYXRlcz48eWVhcj4y
MDA0PC95ZWFyPjxwdWItZGF0ZXM+PGRhdGU+TWFyPC9kYXRlPjwvcHViLWRhdGVzPjwvZGF0ZXM+
PGlzYm4+MTA3NC03NjEzIChQcmludCkmI3hEOzEwNzQtNzYxMzwvaXNibj48YWNjZXNzaW9uLW51
bT4xNTAzMDc3NTwvYWNjZXNzaW9uLW51bT48dXJscz48L3VybHM+PGVsZWN0cm9uaWMtcmVzb3Vy
Y2UtbnVtPjEwLjEwMTYvczEwNzQtNzYxMygwNCkwMDA0Ni05PC9lbGVjdHJvbmljLXJlc291cmNl
LW51bT48cmVtb3RlLWRhdGFiYXNlLXByb3ZpZGVyPk5MTTwvcmVtb3RlLWRhdGFiYXNlLXByb3Zp
ZGVyPjxsYW5ndWFnZT5lbmc8L2xhbmd1YWdlPjwvcmVjb3JkPjwvQ2l0ZT48L0VuZE5vdGU+AG==
</w:fldData>
        </w:fldChar>
      </w:r>
      <w:r w:rsidRPr="00A53180">
        <w:rPr>
          <w:rFonts w:asciiTheme="majorHAnsi" w:hAnsiTheme="majorHAnsi" w:cstheme="majorHAnsi"/>
        </w:rPr>
        <w:instrText xml:space="preserve"> ADDIN EN.CITE </w:instrText>
      </w:r>
      <w:r w:rsidRPr="000D60EF">
        <w:rPr>
          <w:rFonts w:asciiTheme="majorHAnsi" w:hAnsiTheme="majorHAnsi" w:cstheme="majorHAnsi"/>
        </w:rPr>
        <w:fldChar w:fldCharType="begin">
          <w:fldData xml:space="preserve">PEVuZE5vdGU+PENpdGU+PEF1dGhvcj5BZ29zdGluaTwvQXV0aG9yPjxZZWFyPjIwMDQ8L1llYXI+
PFJlY051bT4xMzwvUmVjTnVtPjxEaXNwbGF5VGV4dD48c3R5bGUgZmFjZT0ic3VwZXJzY3JpcHQi
PjE1PC9zdHlsZT48L0Rpc3BsYXlUZXh0PjxyZWNvcmQ+PHJlYy1udW1iZXI+MTM8L3JlYy1udW1i
ZXI+PGZvcmVpZ24ta2V5cz48a2V5IGFwcD0iRU4iIGRiLWlkPSJ3dHhlcnBld3dwYWFhNWVzZXN1
NWQ5MHYyZTBmdHRzNXc5ZnciIHRpbWVzdGFtcD0iMTYyNzQyNTk1MSI+MTM8L2tleT48L2ZvcmVp
Z24ta2V5cz48cmVmLXR5cGUgbmFtZT0iSm91cm5hbCBBcnRpY2xlIj4xNzwvcmVmLXR5cGU+PGNv
bnRyaWJ1dG9ycz48YXV0aG9ycz48YXV0aG9yPkFnb3N0aW5pLCBMLjwvYXV0aG9yPjxhdXRob3I+
TWFydGlub24sIEYuPC9hdXRob3I+PGF1dGhvcj5CdXJucywgSy48L2F1dGhvcj48YXV0aG9yPk1j
RGVybW90dCwgTS4gRi48L2F1dGhvcj48YXV0aG9yPkhhd2tpbnMsIFAuIE4uPC9hdXRob3I+PGF1
dGhvcj5Uc2Nob3BwLCBKLjwvYXV0aG9yPjwvYXV0aG9ycz48L2NvbnRyaWJ1dG9ycz48YXV0aC1h
ZGRyZXNzPkRlcGFydG1lbnQgb2YgQmlvY2hlbWlzdHJ5LCBVbml2ZXJzaXR5IG9mIExhdXNhbm5l
LCBDaGVtaW4gZGVzIEJvdmVyZXNzZXMgMTU1LCBDSC0xMDY2IEVwYWxpbmdlcywgU3dpdHplcmxh
bmQuPC9hdXRoLWFkZHJlc3M+PHRpdGxlcz48dGl0bGU+TkFMUDMgZm9ybXMgYW4gSUwtMWJldGEt
cHJvY2Vzc2luZyBpbmZsYW1tYXNvbWUgd2l0aCBpbmNyZWFzZWQgYWN0aXZpdHkgaW4gTXVja2xl
LVdlbGxzIGF1dG9pbmZsYW1tYXRvcnkgZGlzb3JkZXI8L3RpdGxlPjxzZWNvbmRhcnktdGl0bGU+
SW1tdW5pdHk8L3NlY29uZGFyeS10aXRsZT48YWx0LXRpdGxlPkltbXVuaXR5PC9hbHQtdGl0bGU+
PC90aXRsZXM+PHBlcmlvZGljYWw+PGZ1bGwtdGl0bGU+SW1tdW5pdHk8L2Z1bGwtdGl0bGU+PGFi
YnItMT5JbW11bml0eTwvYWJici0xPjwvcGVyaW9kaWNhbD48YWx0LXBlcmlvZGljYWw+PGZ1bGwt
dGl0bGU+SW1tdW5pdHk8L2Z1bGwtdGl0bGU+PGFiYnItMT5JbW11bml0eTwvYWJici0xPjwvYWx0
LXBlcmlvZGljYWw+PHBhZ2VzPjMxOS0yNTwvcGFnZXM+PHZvbHVtZT4yMDwvdm9sdW1lPjxudW1i
ZXI+MzwvbnVtYmVyPjxlZGl0aW9uPjIwMDQvMDMvMjA8L2VkaXRpb24+PGtleXdvcmRzPjxrZXl3
b3JkPipBZGFwdG9yIFByb3RlaW5zLCBTaWduYWwgVHJhbnNkdWNpbmc8L2tleXdvcmQ+PGtleXdv
cmQ+QXV0b2ltbXVuZSBEaXNlYXNlcy9lbnp5bW9sb2d5LyppbW11bm9sb2d5PC9rZXl3b3JkPjxr
ZXl3b3JkPkNBUkQgU2lnbmFsaW5nIEFkYXB0b3IgUHJvdGVpbnM8L2tleXdvcmQ+PGtleXdvcmQ+
Q2FycmllciBQcm90ZWlucy9jaGVtaXN0cnkvZ2VuZXRpY3MvKm1ldGFib2xpc208L2tleXdvcmQ+
PGtleXdvcmQ+Q2FzcGFzZSAxL21ldGFib2xpc208L2tleXdvcmQ+PGtleXdvcmQ+Q2VsbCBMaW5l
PC9rZXl3b3JkPjxrZXl3b3JkPkNlbGxzLCBDdWx0dXJlZDwva2V5d29yZD48a2V5d29yZD5DeXRv
c2tlbGV0YWwgUHJvdGVpbnMvbWV0YWJvbGlzbTwva2V5d29yZD48a2V5d29yZD5IdW1hbnM8L2tl
eXdvcmQ+PGtleXdvcmQ+SW5mbGFtbWF0aW9uL2Vuenltb2xvZ3kvaW1tdW5vbG9neTwva2V5d29y
ZD48a2V5d29yZD5JbnRlcmxldWtpbi0xLyptZXRhYm9saXNtPC9rZXl3b3JkPjxrZXl3b3JkPk1h
Y3JvbW9sZWN1bGFyIFN1YnN0YW5jZXM8L2tleXdvcmQ+PGtleXdvcmQ+TWFjcm9waGFnZXMvaW1t
dW5vbG9neTwva2V5d29yZD48a2V5d29yZD5NdXRhdGlvbjwva2V5d29yZD48a2V5d29yZD5OTFIg
RmFtaWx5LCBQeXJpbiBEb21haW4tQ29udGFpbmluZyAzIFByb3RlaW48L2tleXdvcmQ+PGtleXdv
cmQ+TmVvcGxhc20gUHJvdGVpbnMvY2hlbWlzdHJ5L21ldGFib2xpc208L2tleXdvcmQ+PGtleXdv
cmQ+UHJvdGVpbiBQcmVjdXJzb3JzLyptZXRhYm9saXNtPC9rZXl3b3JkPjxrZXl3b3JkPlByb3Rl
aW4gU3RydWN0dXJlLCBUZXJ0aWFyeTwva2V5d29yZD48L2tleXdvcmRzPjxkYXRlcz48eWVhcj4y
MDA0PC95ZWFyPjxwdWItZGF0ZXM+PGRhdGU+TWFyPC9kYXRlPjwvcHViLWRhdGVzPjwvZGF0ZXM+
PGlzYm4+MTA3NC03NjEzIChQcmludCkmI3hEOzEwNzQtNzYxMzwvaXNibj48YWNjZXNzaW9uLW51
bT4xNTAzMDc3NTwvYWNjZXNzaW9uLW51bT48dXJscz48L3VybHM+PGVsZWN0cm9uaWMtcmVzb3Vy
Y2UtbnVtPjEwLjEwMTYvczEwNzQtNzYxMygwNCkwMDA0Ni05PC9lbGVjdHJvbmljLXJlc291cmNl
LW51bT48cmVtb3RlLWRhdGFiYXNlLXByb3ZpZGVyPk5MTTwvcmVtb3RlLWRhdGFiYXNlLXByb3Zp
ZGVyPjxsYW5ndWFnZT5lbmc8L2xhbmd1YWdlPjwvcmVjb3JkPjwvQ2l0ZT48L0VuZE5vdGU+AG==
</w:fldData>
        </w:fldChar>
      </w:r>
      <w:r w:rsidRPr="00A53180">
        <w:rPr>
          <w:rFonts w:asciiTheme="majorHAnsi" w:hAnsiTheme="majorHAnsi" w:cstheme="majorHAnsi"/>
        </w:rPr>
        <w:instrText xml:space="preserve"> ADDIN EN.CITE.DATA </w:instrText>
      </w:r>
      <w:r w:rsidRPr="000D60EF">
        <w:rPr>
          <w:rFonts w:asciiTheme="majorHAnsi" w:hAnsiTheme="majorHAnsi" w:cstheme="majorHAnsi"/>
        </w:rPr>
      </w:r>
      <w:r w:rsidRPr="000D60EF">
        <w:rPr>
          <w:rFonts w:asciiTheme="majorHAnsi" w:hAnsiTheme="majorHAnsi" w:cstheme="majorHAnsi"/>
        </w:rPr>
        <w:fldChar w:fldCharType="end"/>
      </w:r>
      <w:r w:rsidRPr="000D60EF">
        <w:rPr>
          <w:rFonts w:asciiTheme="majorHAnsi" w:hAnsiTheme="majorHAnsi" w:cstheme="majorHAnsi"/>
        </w:rPr>
      </w:r>
      <w:r w:rsidRPr="000D60EF">
        <w:rPr>
          <w:rFonts w:asciiTheme="majorHAnsi" w:hAnsiTheme="majorHAnsi" w:cstheme="majorHAnsi"/>
        </w:rPr>
        <w:fldChar w:fldCharType="separate"/>
      </w:r>
      <w:r w:rsidRPr="00A53180">
        <w:rPr>
          <w:rFonts w:asciiTheme="majorHAnsi" w:hAnsiTheme="majorHAnsi" w:cstheme="majorHAnsi"/>
          <w:noProof/>
          <w:vertAlign w:val="superscript"/>
        </w:rPr>
        <w:t>15</w:t>
      </w:r>
      <w:r w:rsidRPr="000D60EF">
        <w:rPr>
          <w:rFonts w:asciiTheme="majorHAnsi" w:hAnsiTheme="majorHAnsi" w:cstheme="majorHAnsi"/>
        </w:rPr>
        <w:fldChar w:fldCharType="end"/>
      </w:r>
      <w:r w:rsidRPr="00A53180">
        <w:rPr>
          <w:rFonts w:asciiTheme="majorHAnsi" w:hAnsiTheme="majorHAnsi" w:cstheme="majorHAnsi"/>
        </w:rPr>
        <w:t>, and AIM2</w:t>
      </w:r>
      <w:r w:rsidRPr="000D60EF">
        <w:rPr>
          <w:rFonts w:asciiTheme="majorHAnsi" w:hAnsiTheme="majorHAnsi" w:cstheme="majorHAnsi"/>
        </w:rPr>
        <w:fldChar w:fldCharType="begin">
          <w:fldData xml:space="preserve">PEVuZE5vdGU+PENpdGU+PEF1dGhvcj5Cw7xyY2tzdMO8bW1lcjwvQXV0aG9yPjxZZWFyPjIwMDk8
L1llYXI+PFJlY051bT4xNDwvUmVjTnVtPjxEaXNwbGF5VGV4dD48c3R5bGUgZmFjZT0ic3VwZXJz
Y3JpcHQiPjE2PC9zdHlsZT48L0Rpc3BsYXlUZXh0PjxyZWNvcmQ+PHJlYy1udW1iZXI+MTQ8L3Jl
Yy1udW1iZXI+PGZvcmVpZ24ta2V5cz48a2V5IGFwcD0iRU4iIGRiLWlkPSJ3dHhlcnBld3dwYWFh
NWVzZXN1NWQ5MHYyZTBmdHRzNXc5ZnciIHRpbWVzdGFtcD0iMTYyNzQyNTk1MiI+MTQ8L2tleT48
L2ZvcmVpZ24ta2V5cz48cmVmLXR5cGUgbmFtZT0iSm91cm5hbCBBcnRpY2xlIj4xNzwvcmVmLXR5
cGU+PGNvbnRyaWJ1dG9ycz48YXV0aG9ycz48YXV0aG9yPkLDvHJja3N0w7xtbWVyLCBULjwvYXV0
aG9yPjxhdXRob3I+QmF1bWFubiwgQy48L2F1dGhvcj48YXV0aG9yPkJsw7xtbCwgUy48L2F1dGhv
cj48YXV0aG9yPkRpeGl0LCBFLjwvYXV0aG9yPjxhdXRob3I+RMO8cm5iZXJnZXIsIEcuPC9hdXRo
b3I+PGF1dGhvcj5KYWhuLCBILjwvYXV0aG9yPjxhdXRob3I+UGxhbnlhdnNreSwgTS48L2F1dGhv
cj48YXV0aG9yPkJpbGJhbiwgTS48L2F1dGhvcj48YXV0aG9yPkNvbGluZ2UsIEouPC9hdXRob3I+
PGF1dGhvcj5CZW5uZXR0LCBLLiBMLjwvYXV0aG9yPjxhdXRob3I+U3VwZXJ0aS1GdXJnYSwgRy48
L2F1dGhvcj48L2F1dGhvcnM+PC9jb250cmlidXRvcnM+PGF1dGgtYWRkcmVzcz5SZXNlYXJjaCBD
ZW50ZXIgZm9yIE1vbGVjdWxhciBNZWRpY2luZSBvZiB0aGUgQXVzdHJpYW4gQWNhZGVteSBvZiBT
Y2llbmNlcywgMTA5MCBWaWVubmEsIEF1c3RyaWEuPC9hdXRoLWFkZHJlc3M+PHRpdGxlcz48dGl0
bGU+QW4gb3J0aG9nb25hbCBwcm90ZW9taWMtZ2Vub21pYyBzY3JlZW4gaWRlbnRpZmllcyBBSU0y
IGFzIGEgY3l0b3BsYXNtaWMgRE5BIHNlbnNvciBmb3IgdGhlIGluZmxhbW1hc29tZTwvdGl0bGU+
PHNlY29uZGFyeS10aXRsZT5OYXR1cmUgSW1tdW5vbG9neTwvc2Vjb25kYXJ5LXRpdGxlPjxhbHQt
dGl0bGU+TmF0dXJlIGltbXVub2xvZ3k8L2FsdC10aXRsZT48L3RpdGxlcz48cGVyaW9kaWNhbD48
ZnVsbC10aXRsZT5OYXQgSW1tdW5vbDwvZnVsbC10aXRsZT48YWJici0xPk5hdHVyZSBpbW11bm9s
b2d5PC9hYmJyLTE+PC9wZXJpb2RpY2FsPjxhbHQtcGVyaW9kaWNhbD48ZnVsbC10aXRsZT5OYXQg
SW1tdW5vbDwvZnVsbC10aXRsZT48YWJici0xPk5hdHVyZSBpbW11bm9sb2d5PC9hYmJyLTE+PC9h
bHQtcGVyaW9kaWNhbD48cGFnZXM+MjY2LTcyPC9wYWdlcz48dm9sdW1lPjEwPC92b2x1bWU+PG51
bWJlcj4zPC9udW1iZXI+PGVkaXRpb24+MjAwOS8wMS8yMzwvZWRpdGlvbj48a2V5d29yZHM+PGtl
eXdvcmQ+QWRhcHRvciBQcm90ZWlucywgU2lnbmFsIFRyYW5zZHVjaW5nL2ltbXVub2xvZ3kvbWV0
YWJvbGlzbTwva2V5d29yZD48a2V5d29yZD5BbmltYWxzPC9rZXl3b3JkPjxrZXl3b3JkPkNhc3Bh
c2UgMS9pbW11bm9sb2d5L21ldGFib2xpc208L2tleXdvcmQ+PGtleXdvcmQ+Q3l0b3NvbC9tZXRh
Ym9saXNtPC9rZXl3b3JkPjxrZXl3b3JkPkROQS9pbW11bm9sb2d5LyptZXRhYm9saXNtPC9rZXl3
b3JkPjxrZXl3b3JkPkROQS1CaW5kaW5nIFByb3RlaW5zPC9rZXl3b3JkPjxrZXl3b3JkPkdlbmUg
RXhwcmVzc2lvbiBQcm9maWxpbmc8L2tleXdvcmQ+PGtleXdvcmQ+R2Vub21pY3MvbWV0aG9kczwv
a2V5d29yZD48a2V5d29yZD5IdW1hbnM8L2tleXdvcmQ+PGtleXdvcmQ+SW1tdW5pdHksIElubmF0
ZTwva2V5d29yZD48a2V5d29yZD5JbnRlcmZlcm9uLWJldGEvaW1tdW5vbG9neS9tZXRhYm9saXNt
PC9rZXl3b3JkPjxrZXl3b3JkPkludGVybGV1a2luLTFiZXRhL2ltbXVub2xvZ3kvbWV0YWJvbGlz
bTwva2V5d29yZD48a2V5d29yZD5NaWNlPC9rZXl3b3JkPjxrZXl3b3JkPk5JSCAzVDMgQ2VsbHM8
L2tleXdvcmQ+PGtleXdvcmQ+TnVjbGVhciBQcm90ZWlucy9pbW11bm9sb2d5LyptZXRhYm9saXNt
PC9rZXl3b3JkPjxrZXl3b3JkPlByb3Rlb21pY3MvbWV0aG9kczwva2V5d29yZD48L2tleXdvcmRz
PjxkYXRlcz48eWVhcj4yMDA5PC95ZWFyPjxwdWItZGF0ZXM+PGRhdGU+TWFyPC9kYXRlPjwvcHVi
LWRhdGVzPjwvZGF0ZXM+PGlzYm4+MTUyOS0yOTA4PC9pc2JuPjxhY2Nlc3Npb24tbnVtPjE5MTU4
Njc5PC9hY2Nlc3Npb24tbnVtPjx1cmxzPjwvdXJscz48ZWxlY3Ryb25pYy1yZXNvdXJjZS1udW0+
MTAuMTAzOC9uaS4xNzAyPC9lbGVjdHJvbmljLXJlc291cmNlLW51bT48cmVtb3RlLWRhdGFiYXNl
LXByb3ZpZGVyPk5MTTwvcmVtb3RlLWRhdGFiYXNlLXByb3ZpZGVyPjxsYW5ndWFnZT5lbmc8L2xh
bmd1YWdlPjwvcmVjb3JkPjwvQ2l0ZT48L0VuZE5vdGU+
</w:fldData>
        </w:fldChar>
      </w:r>
      <w:r w:rsidRPr="00A53180">
        <w:rPr>
          <w:rFonts w:asciiTheme="majorHAnsi" w:hAnsiTheme="majorHAnsi" w:cstheme="majorHAnsi"/>
        </w:rPr>
        <w:instrText xml:space="preserve"> ADDIN EN.CITE </w:instrText>
      </w:r>
      <w:r w:rsidRPr="000D60EF">
        <w:rPr>
          <w:rFonts w:asciiTheme="majorHAnsi" w:hAnsiTheme="majorHAnsi" w:cstheme="majorHAnsi"/>
        </w:rPr>
        <w:fldChar w:fldCharType="begin">
          <w:fldData xml:space="preserve">PEVuZE5vdGU+PENpdGU+PEF1dGhvcj5Cw7xyY2tzdMO8bW1lcjwvQXV0aG9yPjxZZWFyPjIwMDk8
L1llYXI+PFJlY051bT4xNDwvUmVjTnVtPjxEaXNwbGF5VGV4dD48c3R5bGUgZmFjZT0ic3VwZXJz
Y3JpcHQiPjE2PC9zdHlsZT48L0Rpc3BsYXlUZXh0PjxyZWNvcmQ+PHJlYy1udW1iZXI+MTQ8L3Jl
Yy1udW1iZXI+PGZvcmVpZ24ta2V5cz48a2V5IGFwcD0iRU4iIGRiLWlkPSJ3dHhlcnBld3dwYWFh
NWVzZXN1NWQ5MHYyZTBmdHRzNXc5ZnciIHRpbWVzdGFtcD0iMTYyNzQyNTk1MiI+MTQ8L2tleT48
L2ZvcmVpZ24ta2V5cz48cmVmLXR5cGUgbmFtZT0iSm91cm5hbCBBcnRpY2xlIj4xNzwvcmVmLXR5
cGU+PGNvbnRyaWJ1dG9ycz48YXV0aG9ycz48YXV0aG9yPkLDvHJja3N0w7xtbWVyLCBULjwvYXV0
aG9yPjxhdXRob3I+QmF1bWFubiwgQy48L2F1dGhvcj48YXV0aG9yPkJsw7xtbCwgUy48L2F1dGhv
cj48YXV0aG9yPkRpeGl0LCBFLjwvYXV0aG9yPjxhdXRob3I+RMO8cm5iZXJnZXIsIEcuPC9hdXRo
b3I+PGF1dGhvcj5KYWhuLCBILjwvYXV0aG9yPjxhdXRob3I+UGxhbnlhdnNreSwgTS48L2F1dGhv
cj48YXV0aG9yPkJpbGJhbiwgTS48L2F1dGhvcj48YXV0aG9yPkNvbGluZ2UsIEouPC9hdXRob3I+
PGF1dGhvcj5CZW5uZXR0LCBLLiBMLjwvYXV0aG9yPjxhdXRob3I+U3VwZXJ0aS1GdXJnYSwgRy48
L2F1dGhvcj48L2F1dGhvcnM+PC9jb250cmlidXRvcnM+PGF1dGgtYWRkcmVzcz5SZXNlYXJjaCBD
ZW50ZXIgZm9yIE1vbGVjdWxhciBNZWRpY2luZSBvZiB0aGUgQXVzdHJpYW4gQWNhZGVteSBvZiBT
Y2llbmNlcywgMTA5MCBWaWVubmEsIEF1c3RyaWEuPC9hdXRoLWFkZHJlc3M+PHRpdGxlcz48dGl0
bGU+QW4gb3J0aG9nb25hbCBwcm90ZW9taWMtZ2Vub21pYyBzY3JlZW4gaWRlbnRpZmllcyBBSU0y
IGFzIGEgY3l0b3BsYXNtaWMgRE5BIHNlbnNvciBmb3IgdGhlIGluZmxhbW1hc29tZTwvdGl0bGU+
PHNlY29uZGFyeS10aXRsZT5OYXR1cmUgSW1tdW5vbG9neTwvc2Vjb25kYXJ5LXRpdGxlPjxhbHQt
dGl0bGU+TmF0dXJlIGltbXVub2xvZ3k8L2FsdC10aXRsZT48L3RpdGxlcz48cGVyaW9kaWNhbD48
ZnVsbC10aXRsZT5OYXQgSW1tdW5vbDwvZnVsbC10aXRsZT48YWJici0xPk5hdHVyZSBpbW11bm9s
b2d5PC9hYmJyLTE+PC9wZXJpb2RpY2FsPjxhbHQtcGVyaW9kaWNhbD48ZnVsbC10aXRsZT5OYXQg
SW1tdW5vbDwvZnVsbC10aXRsZT48YWJici0xPk5hdHVyZSBpbW11bm9sb2d5PC9hYmJyLTE+PC9h
bHQtcGVyaW9kaWNhbD48cGFnZXM+MjY2LTcyPC9wYWdlcz48dm9sdW1lPjEwPC92b2x1bWU+PG51
bWJlcj4zPC9udW1iZXI+PGVkaXRpb24+MjAwOS8wMS8yMzwvZWRpdGlvbj48a2V5d29yZHM+PGtl
eXdvcmQ+QWRhcHRvciBQcm90ZWlucywgU2lnbmFsIFRyYW5zZHVjaW5nL2ltbXVub2xvZ3kvbWV0
YWJvbGlzbTwva2V5d29yZD48a2V5d29yZD5BbmltYWxzPC9rZXl3b3JkPjxrZXl3b3JkPkNhc3Bh
c2UgMS9pbW11bm9sb2d5L21ldGFib2xpc208L2tleXdvcmQ+PGtleXdvcmQ+Q3l0b3NvbC9tZXRh
Ym9saXNtPC9rZXl3b3JkPjxrZXl3b3JkPkROQS9pbW11bm9sb2d5LyptZXRhYm9saXNtPC9rZXl3
b3JkPjxrZXl3b3JkPkROQS1CaW5kaW5nIFByb3RlaW5zPC9rZXl3b3JkPjxrZXl3b3JkPkdlbmUg
RXhwcmVzc2lvbiBQcm9maWxpbmc8L2tleXdvcmQ+PGtleXdvcmQ+R2Vub21pY3MvbWV0aG9kczwv
a2V5d29yZD48a2V5d29yZD5IdW1hbnM8L2tleXdvcmQ+PGtleXdvcmQ+SW1tdW5pdHksIElubmF0
ZTwva2V5d29yZD48a2V5d29yZD5JbnRlcmZlcm9uLWJldGEvaW1tdW5vbG9neS9tZXRhYm9saXNt
PC9rZXl3b3JkPjxrZXl3b3JkPkludGVybGV1a2luLTFiZXRhL2ltbXVub2xvZ3kvbWV0YWJvbGlz
bTwva2V5d29yZD48a2V5d29yZD5NaWNlPC9rZXl3b3JkPjxrZXl3b3JkPk5JSCAzVDMgQ2VsbHM8
L2tleXdvcmQ+PGtleXdvcmQ+TnVjbGVhciBQcm90ZWlucy9pbW11bm9sb2d5LyptZXRhYm9saXNt
PC9rZXl3b3JkPjxrZXl3b3JkPlByb3Rlb21pY3MvbWV0aG9kczwva2V5d29yZD48L2tleXdvcmRz
PjxkYXRlcz48eWVhcj4yMDA5PC95ZWFyPjxwdWItZGF0ZXM+PGRhdGU+TWFyPC9kYXRlPjwvcHVi
LWRhdGVzPjwvZGF0ZXM+PGlzYm4+MTUyOS0yOTA4PC9pc2JuPjxhY2Nlc3Npb24tbnVtPjE5MTU4
Njc5PC9hY2Nlc3Npb24tbnVtPjx1cmxzPjwvdXJscz48ZWxlY3Ryb25pYy1yZXNvdXJjZS1udW0+
MTAuMTAzOC9uaS4xNzAyPC9lbGVjdHJvbmljLXJlc291cmNlLW51bT48cmVtb3RlLWRhdGFiYXNl
LXByb3ZpZGVyPk5MTTwvcmVtb3RlLWRhdGFiYXNlLXByb3ZpZGVyPjxsYW5ndWFnZT5lbmc8L2xh
bmd1YWdlPjwvcmVjb3JkPjwvQ2l0ZT48L0VuZE5vdGU+
</w:fldData>
        </w:fldChar>
      </w:r>
      <w:r w:rsidRPr="00A53180">
        <w:rPr>
          <w:rFonts w:asciiTheme="majorHAnsi" w:hAnsiTheme="majorHAnsi" w:cstheme="majorHAnsi"/>
        </w:rPr>
        <w:instrText xml:space="preserve"> ADDIN EN.CITE.DATA </w:instrText>
      </w:r>
      <w:r w:rsidRPr="000D60EF">
        <w:rPr>
          <w:rFonts w:asciiTheme="majorHAnsi" w:hAnsiTheme="majorHAnsi" w:cstheme="majorHAnsi"/>
        </w:rPr>
      </w:r>
      <w:r w:rsidRPr="000D60EF">
        <w:rPr>
          <w:rFonts w:asciiTheme="majorHAnsi" w:hAnsiTheme="majorHAnsi" w:cstheme="majorHAnsi"/>
        </w:rPr>
        <w:fldChar w:fldCharType="end"/>
      </w:r>
      <w:r w:rsidRPr="000D60EF">
        <w:rPr>
          <w:rFonts w:asciiTheme="majorHAnsi" w:hAnsiTheme="majorHAnsi" w:cstheme="majorHAnsi"/>
        </w:rPr>
      </w:r>
      <w:r w:rsidRPr="000D60EF">
        <w:rPr>
          <w:rFonts w:asciiTheme="majorHAnsi" w:hAnsiTheme="majorHAnsi" w:cstheme="majorHAnsi"/>
        </w:rPr>
        <w:fldChar w:fldCharType="separate"/>
      </w:r>
      <w:r w:rsidRPr="00A53180">
        <w:rPr>
          <w:rFonts w:asciiTheme="majorHAnsi" w:hAnsiTheme="majorHAnsi" w:cstheme="majorHAnsi"/>
          <w:noProof/>
          <w:vertAlign w:val="superscript"/>
        </w:rPr>
        <w:t>16</w:t>
      </w:r>
      <w:r w:rsidRPr="000D60EF">
        <w:rPr>
          <w:rFonts w:asciiTheme="majorHAnsi" w:hAnsiTheme="majorHAnsi" w:cstheme="majorHAnsi"/>
        </w:rPr>
        <w:fldChar w:fldCharType="end"/>
      </w:r>
      <w:r w:rsidRPr="00A53180">
        <w:rPr>
          <w:rFonts w:asciiTheme="majorHAnsi" w:hAnsiTheme="majorHAnsi" w:cstheme="majorHAnsi"/>
        </w:rPr>
        <w:t xml:space="preserve"> inflammasomes.  </w:t>
      </w:r>
    </w:p>
    <w:p w14:paraId="5A78D15A" w14:textId="77777777" w:rsidR="00AF3C33" w:rsidRPr="00A53180" w:rsidRDefault="00AF3C33" w:rsidP="0071115C">
      <w:pPr>
        <w:autoSpaceDE w:val="0"/>
        <w:autoSpaceDN w:val="0"/>
        <w:adjustRightInd w:val="0"/>
        <w:rPr>
          <w:rFonts w:asciiTheme="majorHAnsi" w:hAnsiTheme="majorHAnsi" w:cstheme="majorHAnsi"/>
        </w:rPr>
      </w:pPr>
    </w:p>
    <w:p w14:paraId="68044EFF" w14:textId="7B5CD97A" w:rsidR="00AF3C33" w:rsidRPr="00A53180" w:rsidRDefault="00AF3C33" w:rsidP="0071115C">
      <w:pPr>
        <w:tabs>
          <w:tab w:val="left" w:pos="3060"/>
        </w:tabs>
        <w:autoSpaceDE w:val="0"/>
        <w:autoSpaceDN w:val="0"/>
        <w:adjustRightInd w:val="0"/>
        <w:rPr>
          <w:rFonts w:asciiTheme="majorHAnsi" w:hAnsiTheme="majorHAnsi" w:cstheme="majorHAnsi"/>
        </w:rPr>
      </w:pPr>
      <w:r w:rsidRPr="00A53180">
        <w:rPr>
          <w:rFonts w:asciiTheme="majorHAnsi" w:hAnsiTheme="majorHAnsi" w:cstheme="majorHAnsi"/>
        </w:rPr>
        <w:t xml:space="preserve">Each inflammasome is named after </w:t>
      </w:r>
      <w:r w:rsidR="0071115C">
        <w:rPr>
          <w:rFonts w:asciiTheme="majorHAnsi" w:hAnsiTheme="majorHAnsi" w:cstheme="majorHAnsi"/>
        </w:rPr>
        <w:t>its</w:t>
      </w:r>
      <w:r w:rsidR="0071115C" w:rsidRPr="00A53180">
        <w:rPr>
          <w:rFonts w:asciiTheme="majorHAnsi" w:hAnsiTheme="majorHAnsi" w:cstheme="majorHAnsi"/>
        </w:rPr>
        <w:t xml:space="preserve"> </w:t>
      </w:r>
      <w:r w:rsidRPr="00A53180">
        <w:rPr>
          <w:rFonts w:asciiTheme="majorHAnsi" w:hAnsiTheme="majorHAnsi" w:cstheme="majorHAnsi"/>
        </w:rPr>
        <w:t>unique sensor protein that recognizes distinct pro</w:t>
      </w:r>
      <w:r w:rsidR="0071115C">
        <w:rPr>
          <w:rFonts w:asciiTheme="majorHAnsi" w:hAnsiTheme="majorHAnsi" w:cstheme="majorHAnsi"/>
        </w:rPr>
        <w:t>-</w:t>
      </w:r>
      <w:r w:rsidRPr="00A53180">
        <w:rPr>
          <w:rFonts w:asciiTheme="majorHAnsi" w:hAnsiTheme="majorHAnsi" w:cstheme="majorHAnsi"/>
        </w:rPr>
        <w:t>inflammatory stimuli (</w:t>
      </w:r>
      <w:r w:rsidRPr="004C7DE0">
        <w:rPr>
          <w:rFonts w:asciiTheme="majorHAnsi" w:hAnsiTheme="majorHAnsi" w:cstheme="majorHAnsi"/>
          <w:b/>
          <w:bCs/>
        </w:rPr>
        <w:t>Figure 1B</w:t>
      </w:r>
      <w:r w:rsidRPr="00A53180">
        <w:rPr>
          <w:rFonts w:asciiTheme="majorHAnsi" w:hAnsiTheme="majorHAnsi" w:cstheme="majorHAnsi"/>
        </w:rPr>
        <w:t>). Activators of this pathway are termed canonical stimuli. Inflammasomes serve as sensors for microbial components and tissue stress and assemble to trigger a robust inflammatory response through activation of the inflammatory caspases</w:t>
      </w:r>
      <w:r w:rsidRPr="000D60EF">
        <w:rPr>
          <w:rFonts w:asciiTheme="majorHAnsi" w:hAnsiTheme="majorHAnsi" w:cstheme="majorHAnsi"/>
        </w:rPr>
        <w:fldChar w:fldCharType="begin"/>
      </w:r>
      <w:r w:rsidRPr="00A53180">
        <w:rPr>
          <w:rFonts w:asciiTheme="majorHAnsi" w:hAnsiTheme="majorHAnsi" w:cstheme="majorHAnsi"/>
        </w:rPr>
        <w:instrText xml:space="preserve"> ADDIN EN.CITE &lt;EndNote&gt;&lt;Cite&gt;&lt;Author&gt;Latz&lt;/Author&gt;&lt;Year&gt;2013&lt;/Year&gt;&lt;RecNum&gt;15&lt;/RecNum&gt;&lt;DisplayText&gt;&lt;style face="superscript"&gt;17&lt;/style&gt;&lt;/DisplayText&gt;&lt;record&gt;&lt;rec-number&gt;15&lt;/rec-number&gt;&lt;foreign-keys&gt;&lt;key app="EN" db-id="wtxerpewwpaaa5esesu5d90v2e0ftts5w9fw" timestamp="1627425953"&gt;15&lt;/key&gt;&lt;/foreign-keys&gt;&lt;ref-type name="Journal Article"&gt;17&lt;/ref-type&gt;&lt;contributors&gt;&lt;authors&gt;&lt;author&gt;Latz, E.&lt;/author&gt;&lt;author&gt;Xiao, T. S.&lt;/author&gt;&lt;author&gt;Stutz, A.&lt;/author&gt;&lt;/authors&gt;&lt;/contributors&gt;&lt;auth-address&gt;Institute of Innate Immunity, University Hospital, University of Bonn, Bonn 53127, Germany. eicke.latz@uni-bonn.de&lt;/auth-address&gt;&lt;titles&gt;&lt;title&gt;Activation and regulation of the inflammasomes&lt;/title&gt;&lt;secondary-title&gt;Nature Reviews Immunology&lt;/secondary-title&gt;&lt;alt-title&gt;Nature reviews. Immunology&lt;/alt-title&gt;&lt;/titles&gt;&lt;alt-periodical&gt;&lt;full-title&gt;Nat Rev Immunol&lt;/full-title&gt;&lt;abbr-1&gt;Nature reviews. Immunology&lt;/abbr-1&gt;&lt;/alt-periodical&gt;&lt;pages&gt;397-411&lt;/pages&gt;&lt;volume&gt;13&lt;/volume&gt;&lt;number&gt;6&lt;/number&gt;&lt;edition&gt;2013/05/25&lt;/edition&gt;&lt;keywords&gt;&lt;keyword&gt;Autophagy/immunology&lt;/keyword&gt;&lt;keyword&gt;Carrier Proteins/immunology/metabolism&lt;/keyword&gt;&lt;keyword&gt;Humans&lt;/keyword&gt;&lt;keyword&gt;Inflammasomes/*immunology/metabolism&lt;/keyword&gt;&lt;keyword&gt;Inflammation Mediators/*immunology/metabolism&lt;/keyword&gt;&lt;keyword&gt;Interleukin-18/*immunology/metabolism&lt;/keyword&gt;&lt;keyword&gt;Interleukin-1beta/*immunology/metabolism&lt;/keyword&gt;&lt;keyword&gt;Models, Immunological&lt;/keyword&gt;&lt;keyword&gt;NLR Family, Pyrin Domain-Containing 3 Protein&lt;/keyword&gt;&lt;keyword&gt;Receptors, Interleukin-1/immunology/metabolism&lt;/keyword&gt;&lt;keyword&gt;Signal Transduction/*immunology&lt;/keyword&gt;&lt;/keywords&gt;&lt;dates&gt;&lt;year&gt;2013&lt;/year&gt;&lt;pub-dates&gt;&lt;date&gt;Jun&lt;/date&gt;&lt;/pub-dates&gt;&lt;/dates&gt;&lt;isbn&gt;1474-1733 (Print)&amp;#xD;1474-1733&lt;/isbn&gt;&lt;accession-num&gt;23702978&lt;/accession-num&gt;&lt;urls&gt;&lt;/urls&gt;&lt;custom2&gt;PMC3807999&lt;/custom2&gt;&lt;custom6&gt;NIHMS514561&lt;/custom6&gt;&lt;electronic-resource-num&gt;10.1038/nri3452&lt;/electronic-resource-num&gt;&lt;remote-database-provider&gt;NLM&lt;/remote-database-provider&gt;&lt;language&gt;eng&lt;/language&gt;&lt;/record&gt;&lt;/Cite&gt;&lt;/EndNote&gt;</w:instrText>
      </w:r>
      <w:r w:rsidRPr="000D60EF">
        <w:rPr>
          <w:rFonts w:asciiTheme="majorHAnsi" w:hAnsiTheme="majorHAnsi" w:cstheme="majorHAnsi"/>
        </w:rPr>
        <w:fldChar w:fldCharType="separate"/>
      </w:r>
      <w:r w:rsidRPr="00A53180">
        <w:rPr>
          <w:rFonts w:asciiTheme="majorHAnsi" w:hAnsiTheme="majorHAnsi" w:cstheme="majorHAnsi"/>
          <w:noProof/>
          <w:vertAlign w:val="superscript"/>
        </w:rPr>
        <w:t>17</w:t>
      </w:r>
      <w:r w:rsidRPr="000D60EF">
        <w:rPr>
          <w:rFonts w:asciiTheme="majorHAnsi" w:hAnsiTheme="majorHAnsi" w:cstheme="majorHAnsi"/>
        </w:rPr>
        <w:fldChar w:fldCharType="end"/>
      </w:r>
      <w:r w:rsidRPr="00A53180">
        <w:rPr>
          <w:rFonts w:asciiTheme="majorHAnsi" w:hAnsiTheme="majorHAnsi" w:cstheme="majorHAnsi"/>
        </w:rPr>
        <w:t xml:space="preserve">. Inflammasome assembly initiates caspase-1 activation to mediate maturation and secretion of its main substrates pro-IL-1β and pro-IL-18. This process occurs via a two-step mechanism. First, a priming stimulus upregulates </w:t>
      </w:r>
      <w:r w:rsidR="0071115C">
        <w:rPr>
          <w:rFonts w:asciiTheme="majorHAnsi" w:hAnsiTheme="majorHAnsi" w:cstheme="majorHAnsi"/>
        </w:rPr>
        <w:t xml:space="preserve">the </w:t>
      </w:r>
      <w:r w:rsidRPr="00A53180">
        <w:rPr>
          <w:rFonts w:asciiTheme="majorHAnsi" w:hAnsiTheme="majorHAnsi" w:cstheme="majorHAnsi"/>
        </w:rPr>
        <w:t>expression of certain inflammasome proteins and pro-IL-1β through activation of the NF-κB pathway. Second, an intracellular (canonical) stimulus induces inflammasome assembly and recruitment of procaspase-1</w:t>
      </w:r>
      <w:r w:rsidRPr="000D60EF">
        <w:rPr>
          <w:rFonts w:asciiTheme="majorHAnsi" w:hAnsiTheme="majorHAnsi" w:cstheme="majorHAnsi"/>
        </w:rPr>
        <w:fldChar w:fldCharType="begin">
          <w:fldData xml:space="preserve">PEVuZE5vdGU+PENpdGU+PEF1dGhvcj5MYW1rYW5maTwvQXV0aG9yPjxZZWFyPjIwMTQ8L1llYXI+
PFJlY051bT40PC9SZWNOdW0+PERpc3BsYXlUZXh0PjxzdHlsZSBmYWNlPSJzdXBlcnNjcmlwdCI+
Niw3PC9zdHlsZT48L0Rpc3BsYXlUZXh0PjxyZWNvcmQ+PHJlYy1udW1iZXI+NDwvcmVjLW51bWJl
cj48Zm9yZWlnbi1rZXlzPjxrZXkgYXBwPSJFTiIgZGItaWQ9Ind0eGVycGV3d3BhYWE1ZXNlc3U1
ZDkwdjJlMGZ0dHM1dzlmdyIgdGltZXN0YW1wPSIxNjI3NDI1OTQxIj40PC9rZXk+PC9mb3JlaWdu
LWtleXM+PHJlZi10eXBlIG5hbWU9IkpvdXJuYWwgQXJ0aWNsZSI+MTc8L3JlZi10eXBlPjxjb250
cmlidXRvcnM+PGF1dGhvcnM+PGF1dGhvcj5MYW1rYW5maSwgTW9oYW1lZDwvYXV0aG9yPjxhdXRo
b3I+RGl4aXQsIFZpc2h2YcKgTTwvYXV0aG9yPjwvYXV0aG9ycz48L2NvbnRyaWJ1dG9ycz48dGl0
bGVzPjx0aXRsZT5NZWNoYW5pc21zIGFuZCBGdW5jdGlvbnMgb2YgSW5mbGFtbWFzb21lczwvdGl0
bGU+PHNlY29uZGFyeS10aXRsZT5DZWxsPC9zZWNvbmRhcnktdGl0bGU+PC90aXRsZXM+PHBlcmlv
ZGljYWw+PGZ1bGwtdGl0bGU+Q2VsbDwvZnVsbC10aXRsZT48YWJici0xPkNlbGw8L2FiYnItMT48
L3BlcmlvZGljYWw+PHBhZ2VzPjEwMTMtMTAyMjwvcGFnZXM+PHZvbHVtZT4xNTc8L3ZvbHVtZT48
bnVtYmVyPjU8L251bWJlcj48ZGF0ZXM+PHllYXI+MjAxNDwveWVhcj48cHViLWRhdGVzPjxkYXRl
PjIwMTQvMDUvMjIvPC9kYXRlPjwvcHViLWRhdGVzPjwvZGF0ZXM+PGlzYm4+MDA5Mi04Njc0PC9p
c2JuPjx1cmxzPjxyZWxhdGVkLXVybHM+PHVybD48c3R5bGUgZmFjZT0idW5kZXJsaW5lIiBmb250
PSJkZWZhdWx0IiBzaXplPSIxMDAlIj5odHRwOi8vd3d3LnNjaWVuY2VkaXJlY3QuY29tL3NjaWVu
Y2UvYXJ0aWNsZS9waWkvUzAwOTI4Njc0MTQwMDQ3NTk8L3N0eWxlPjwvdXJsPjwvcmVsYXRlZC11
cmxzPjwvdXJscz48ZWxlY3Ryb25pYy1yZXNvdXJjZS1udW0+MTAuMTAxNi9qLmNlbGwuMjAxNC4w
NC4wMDc8L2VsZWN0cm9uaWMtcmVzb3VyY2UtbnVtPjwvcmVjb3JkPjwvQ2l0ZT48Q2l0ZT48QXV0
aG9yPlZpZ2Fuw7I8L0F1dGhvcj48WWVhcj4yMDE1PC9ZZWFyPjxSZWNOdW0+NTwvUmVjTnVtPjxy
ZWNvcmQ+PHJlYy1udW1iZXI+NTwvcmVjLW51bWJlcj48Zm9yZWlnbi1rZXlzPjxrZXkgYXBwPSJF
TiIgZGItaWQ9Ind0eGVycGV3d3BhYWE1ZXNlc3U1ZDkwdjJlMGZ0dHM1dzlmdyIgdGltZXN0YW1w
PSIxNjI3NDI1OTQyIj41PC9rZXk+PC9mb3JlaWduLWtleXM+PHJlZi10eXBlIG5hbWU9IkpvdXJu
YWwgQXJ0aWNsZSI+MTc8L3JlZi10eXBlPjxjb250cmlidXRvcnM+PGF1dGhvcnM+PGF1dGhvcj5W
aWdhbsOyLCBFbGVuYTwvYXV0aG9yPjxhdXRob3I+RGlhbW9uZCwgQ2F0aGVyaW5lIEVtbWE8L2F1
dGhvcj48YXV0aG9yPlNwcmVhZmljbywgUm9iZXJ0bzwvYXV0aG9yPjxhdXRob3I+QmFsYWNoYW5k
ZXIsIEFraGlsYTwvYXV0aG9yPjxhdXRob3I+U29ib3RhLCBSYWRvc2xhdyBNLjwvYXV0aG9yPjxh
dXRob3I+TW9ydGVsbGFybywgQWxlc3NhbmRyYTwvYXV0aG9yPjwvYXV0aG9ycz48L2NvbnRyaWJ1
dG9ycz48dGl0bGVzPjx0aXRsZT5IdW1hbiBjYXNwYXNlLTQgYW5kIGNhc3Bhc2UtNSByZWd1bGF0
ZSB0aGUgb25lLXN0ZXAgbm9uLWNhbm9uaWNhbCBpbmZsYW1tYXNvbWUgYWN0aXZhdGlvbiBpbiBt
b25vY3l0ZXM8L3RpdGxlPjxzZWNvbmRhcnktdGl0bGU+TmF0dXJlIENvbW11bmljYXRpb25zPC9z
ZWNvbmRhcnktdGl0bGU+PC90aXRsZXM+PHBlcmlvZGljYWw+PGZ1bGwtdGl0bGU+TmF0dXJlIENv
bW11bmljYXRpb25zPC9mdWxsLXRpdGxlPjwvcGVyaW9kaWNhbD48cGFnZXM+ODc2MTwvcGFnZXM+
PHZvbHVtZT42PC92b2x1bWU+PGRhdGVzPjx5ZWFyPjIwMTU8L3llYXI+PHB1Yi1kYXRlcz48ZGF0
ZT4xMC8yOC9vbmxpbmU8L2RhdGU+PC9wdWItZGF0ZXM+PC9kYXRlcz48cHVibGlzaGVyPlRoZSBB
dXRob3Iocyk8L3B1Ymxpc2hlcj48d29yay10eXBlPkFydGljbGU8L3dvcmstdHlwZT48dXJscz48
cmVsYXRlZC11cmxzPjx1cmw+PHN0eWxlIGZhY2U9InVuZGVybGluZSIgZm9udD0iZGVmYXVsdCIg
c2l6ZT0iMTAwJSI+aHR0cDovL2R4LmRvaS5vcmcvMTAuMTAzOC9uY29tbXM5NzYxPC9zdHlsZT48
L3VybD48L3JlbGF0ZWQtdXJscz48L3VybHM+PGVsZWN0cm9uaWMtcmVzb3VyY2UtbnVtPjEwLjEw
MzgvbmNvbW1zOTc2MTwvZWxlY3Ryb25pYy1yZXNvdXJjZS1udW0+PC9yZWNvcmQ+PC9DaXRlPjwv
RW5kTm90ZT5=
</w:fldData>
        </w:fldChar>
      </w:r>
      <w:r w:rsidRPr="00A53180">
        <w:rPr>
          <w:rFonts w:asciiTheme="majorHAnsi" w:hAnsiTheme="majorHAnsi" w:cstheme="majorHAnsi"/>
        </w:rPr>
        <w:instrText xml:space="preserve"> ADDIN EN.CITE </w:instrText>
      </w:r>
      <w:r w:rsidRPr="000D60EF">
        <w:rPr>
          <w:rFonts w:asciiTheme="majorHAnsi" w:hAnsiTheme="majorHAnsi" w:cstheme="majorHAnsi"/>
        </w:rPr>
        <w:fldChar w:fldCharType="begin">
          <w:fldData xml:space="preserve">PEVuZE5vdGU+PENpdGU+PEF1dGhvcj5MYW1rYW5maTwvQXV0aG9yPjxZZWFyPjIwMTQ8L1llYXI+
PFJlY051bT40PC9SZWNOdW0+PERpc3BsYXlUZXh0PjxzdHlsZSBmYWNlPSJzdXBlcnNjcmlwdCI+
Niw3PC9zdHlsZT48L0Rpc3BsYXlUZXh0PjxyZWNvcmQ+PHJlYy1udW1iZXI+NDwvcmVjLW51bWJl
cj48Zm9yZWlnbi1rZXlzPjxrZXkgYXBwPSJFTiIgZGItaWQ9Ind0eGVycGV3d3BhYWE1ZXNlc3U1
ZDkwdjJlMGZ0dHM1dzlmdyIgdGltZXN0YW1wPSIxNjI3NDI1OTQxIj40PC9rZXk+PC9mb3JlaWdu
LWtleXM+PHJlZi10eXBlIG5hbWU9IkpvdXJuYWwgQXJ0aWNsZSI+MTc8L3JlZi10eXBlPjxjb250
cmlidXRvcnM+PGF1dGhvcnM+PGF1dGhvcj5MYW1rYW5maSwgTW9oYW1lZDwvYXV0aG9yPjxhdXRo
b3I+RGl4aXQsIFZpc2h2YcKgTTwvYXV0aG9yPjwvYXV0aG9ycz48L2NvbnRyaWJ1dG9ycz48dGl0
bGVzPjx0aXRsZT5NZWNoYW5pc21zIGFuZCBGdW5jdGlvbnMgb2YgSW5mbGFtbWFzb21lczwvdGl0
bGU+PHNlY29uZGFyeS10aXRsZT5DZWxsPC9zZWNvbmRhcnktdGl0bGU+PC90aXRsZXM+PHBlcmlv
ZGljYWw+PGZ1bGwtdGl0bGU+Q2VsbDwvZnVsbC10aXRsZT48YWJici0xPkNlbGw8L2FiYnItMT48
L3BlcmlvZGljYWw+PHBhZ2VzPjEwMTMtMTAyMjwvcGFnZXM+PHZvbHVtZT4xNTc8L3ZvbHVtZT48
bnVtYmVyPjU8L251bWJlcj48ZGF0ZXM+PHllYXI+MjAxNDwveWVhcj48cHViLWRhdGVzPjxkYXRl
PjIwMTQvMDUvMjIvPC9kYXRlPjwvcHViLWRhdGVzPjwvZGF0ZXM+PGlzYm4+MDA5Mi04Njc0PC9p
c2JuPjx1cmxzPjxyZWxhdGVkLXVybHM+PHVybD48c3R5bGUgZmFjZT0idW5kZXJsaW5lIiBmb250
PSJkZWZhdWx0IiBzaXplPSIxMDAlIj5odHRwOi8vd3d3LnNjaWVuY2VkaXJlY3QuY29tL3NjaWVu
Y2UvYXJ0aWNsZS9waWkvUzAwOTI4Njc0MTQwMDQ3NTk8L3N0eWxlPjwvdXJsPjwvcmVsYXRlZC11
cmxzPjwvdXJscz48ZWxlY3Ryb25pYy1yZXNvdXJjZS1udW0+MTAuMTAxNi9qLmNlbGwuMjAxNC4w
NC4wMDc8L2VsZWN0cm9uaWMtcmVzb3VyY2UtbnVtPjwvcmVjb3JkPjwvQ2l0ZT48Q2l0ZT48QXV0
aG9yPlZpZ2Fuw7I8L0F1dGhvcj48WWVhcj4yMDE1PC9ZZWFyPjxSZWNOdW0+NTwvUmVjTnVtPjxy
ZWNvcmQ+PHJlYy1udW1iZXI+NTwvcmVjLW51bWJlcj48Zm9yZWlnbi1rZXlzPjxrZXkgYXBwPSJF
TiIgZGItaWQ9Ind0eGVycGV3d3BhYWE1ZXNlc3U1ZDkwdjJlMGZ0dHM1dzlmdyIgdGltZXN0YW1w
PSIxNjI3NDI1OTQyIj41PC9rZXk+PC9mb3JlaWduLWtleXM+PHJlZi10eXBlIG5hbWU9IkpvdXJu
YWwgQXJ0aWNsZSI+MTc8L3JlZi10eXBlPjxjb250cmlidXRvcnM+PGF1dGhvcnM+PGF1dGhvcj5W
aWdhbsOyLCBFbGVuYTwvYXV0aG9yPjxhdXRob3I+RGlhbW9uZCwgQ2F0aGVyaW5lIEVtbWE8L2F1
dGhvcj48YXV0aG9yPlNwcmVhZmljbywgUm9iZXJ0bzwvYXV0aG9yPjxhdXRob3I+QmFsYWNoYW5k
ZXIsIEFraGlsYTwvYXV0aG9yPjxhdXRob3I+U29ib3RhLCBSYWRvc2xhdyBNLjwvYXV0aG9yPjxh
dXRob3I+TW9ydGVsbGFybywgQWxlc3NhbmRyYTwvYXV0aG9yPjwvYXV0aG9ycz48L2NvbnRyaWJ1
dG9ycz48dGl0bGVzPjx0aXRsZT5IdW1hbiBjYXNwYXNlLTQgYW5kIGNhc3Bhc2UtNSByZWd1bGF0
ZSB0aGUgb25lLXN0ZXAgbm9uLWNhbm9uaWNhbCBpbmZsYW1tYXNvbWUgYWN0aXZhdGlvbiBpbiBt
b25vY3l0ZXM8L3RpdGxlPjxzZWNvbmRhcnktdGl0bGU+TmF0dXJlIENvbW11bmljYXRpb25zPC9z
ZWNvbmRhcnktdGl0bGU+PC90aXRsZXM+PHBlcmlvZGljYWw+PGZ1bGwtdGl0bGU+TmF0dXJlIENv
bW11bmljYXRpb25zPC9mdWxsLXRpdGxlPjwvcGVyaW9kaWNhbD48cGFnZXM+ODc2MTwvcGFnZXM+
PHZvbHVtZT42PC92b2x1bWU+PGRhdGVzPjx5ZWFyPjIwMTU8L3llYXI+PHB1Yi1kYXRlcz48ZGF0
ZT4xMC8yOC9vbmxpbmU8L2RhdGU+PC9wdWItZGF0ZXM+PC9kYXRlcz48cHVibGlzaGVyPlRoZSBB
dXRob3Iocyk8L3B1Ymxpc2hlcj48d29yay10eXBlPkFydGljbGU8L3dvcmstdHlwZT48dXJscz48
cmVsYXRlZC11cmxzPjx1cmw+PHN0eWxlIGZhY2U9InVuZGVybGluZSIgZm9udD0iZGVmYXVsdCIg
c2l6ZT0iMTAwJSI+aHR0cDovL2R4LmRvaS5vcmcvMTAuMTAzOC9uY29tbXM5NzYxPC9zdHlsZT48
L3VybD48L3JlbGF0ZWQtdXJscz48L3VybHM+PGVsZWN0cm9uaWMtcmVzb3VyY2UtbnVtPjEwLjEw
MzgvbmNvbW1zOTc2MTwvZWxlY3Ryb25pYy1yZXNvdXJjZS1udW0+PC9yZWNvcmQ+PC9DaXRlPjwv
RW5kTm90ZT5=
</w:fldData>
        </w:fldChar>
      </w:r>
      <w:r w:rsidRPr="00A53180">
        <w:rPr>
          <w:rFonts w:asciiTheme="majorHAnsi" w:hAnsiTheme="majorHAnsi" w:cstheme="majorHAnsi"/>
        </w:rPr>
        <w:instrText xml:space="preserve"> ADDIN EN.CITE.DATA </w:instrText>
      </w:r>
      <w:r w:rsidRPr="000D60EF">
        <w:rPr>
          <w:rFonts w:asciiTheme="majorHAnsi" w:hAnsiTheme="majorHAnsi" w:cstheme="majorHAnsi"/>
        </w:rPr>
      </w:r>
      <w:r w:rsidRPr="000D60EF">
        <w:rPr>
          <w:rFonts w:asciiTheme="majorHAnsi" w:hAnsiTheme="majorHAnsi" w:cstheme="majorHAnsi"/>
        </w:rPr>
        <w:fldChar w:fldCharType="end"/>
      </w:r>
      <w:r w:rsidRPr="000D60EF">
        <w:rPr>
          <w:rFonts w:asciiTheme="majorHAnsi" w:hAnsiTheme="majorHAnsi" w:cstheme="majorHAnsi"/>
        </w:rPr>
      </w:r>
      <w:r w:rsidRPr="000D60EF">
        <w:rPr>
          <w:rFonts w:asciiTheme="majorHAnsi" w:hAnsiTheme="majorHAnsi" w:cstheme="majorHAnsi"/>
        </w:rPr>
        <w:fldChar w:fldCharType="separate"/>
      </w:r>
      <w:r w:rsidRPr="00A53180">
        <w:rPr>
          <w:rFonts w:asciiTheme="majorHAnsi" w:hAnsiTheme="majorHAnsi" w:cstheme="majorHAnsi"/>
          <w:noProof/>
          <w:vertAlign w:val="superscript"/>
        </w:rPr>
        <w:t>6,7</w:t>
      </w:r>
      <w:r w:rsidRPr="000D60EF">
        <w:rPr>
          <w:rFonts w:asciiTheme="majorHAnsi" w:hAnsiTheme="majorHAnsi" w:cstheme="majorHAnsi"/>
        </w:rPr>
        <w:fldChar w:fldCharType="end"/>
      </w:r>
      <w:r w:rsidRPr="00A53180">
        <w:rPr>
          <w:rFonts w:asciiTheme="majorHAnsi" w:hAnsiTheme="majorHAnsi" w:cstheme="majorHAnsi"/>
        </w:rPr>
        <w:t xml:space="preserve">. </w:t>
      </w:r>
    </w:p>
    <w:p w14:paraId="08577CA9" w14:textId="77777777" w:rsidR="00AF3C33" w:rsidRPr="00A53180" w:rsidRDefault="00AF3C33" w:rsidP="0071115C">
      <w:pPr>
        <w:autoSpaceDE w:val="0"/>
        <w:autoSpaceDN w:val="0"/>
        <w:adjustRightInd w:val="0"/>
        <w:rPr>
          <w:rFonts w:asciiTheme="majorHAnsi" w:hAnsiTheme="majorHAnsi" w:cstheme="majorHAnsi"/>
        </w:rPr>
      </w:pPr>
    </w:p>
    <w:p w14:paraId="1F5601B7" w14:textId="5158F38B" w:rsidR="00AF3C33" w:rsidRPr="00A53180" w:rsidRDefault="00AF3C33" w:rsidP="0071115C">
      <w:pPr>
        <w:autoSpaceDE w:val="0"/>
        <w:autoSpaceDN w:val="0"/>
        <w:adjustRightInd w:val="0"/>
        <w:rPr>
          <w:rFonts w:asciiTheme="majorHAnsi" w:hAnsiTheme="majorHAnsi" w:cstheme="majorHAnsi"/>
        </w:rPr>
      </w:pPr>
      <w:r w:rsidRPr="00A53180">
        <w:rPr>
          <w:rFonts w:asciiTheme="majorHAnsi" w:hAnsiTheme="majorHAnsi" w:cstheme="majorHAnsi"/>
        </w:rPr>
        <w:t>Caspase-4 and caspase-5 are the human orthologs of murine caspase-11</w:t>
      </w:r>
      <w:r w:rsidRPr="000D60EF">
        <w:rPr>
          <w:rFonts w:asciiTheme="majorHAnsi" w:hAnsiTheme="majorHAnsi" w:cstheme="majorHAnsi"/>
        </w:rPr>
        <w:fldChar w:fldCharType="begin"/>
      </w:r>
      <w:r w:rsidRPr="00A53180">
        <w:rPr>
          <w:rFonts w:asciiTheme="majorHAnsi" w:hAnsiTheme="majorHAnsi" w:cstheme="majorHAnsi"/>
        </w:rPr>
        <w:instrText xml:space="preserve"> ADDIN EN.CITE &lt;EndNote&gt;&lt;Cite&gt;&lt;Author&gt;Kayagaki&lt;/Author&gt;&lt;Year&gt;2011&lt;/Year&gt;&lt;RecNum&gt;9&lt;/RecNum&gt;&lt;DisplayText&gt;&lt;style face="superscript"&gt;11&lt;/style&gt;&lt;/DisplayText&gt;&lt;record&gt;&lt;rec-number&gt;9&lt;/rec-number&gt;&lt;foreign-keys&gt;&lt;key app="EN" db-id="wtxerpewwpaaa5esesu5d90v2e0ftts5w9fw" timestamp="1627425946"&gt;9&lt;/key&gt;&lt;/foreign-keys&gt;&lt;ref-type name="Journal Article"&gt;17&lt;/ref-type&gt;&lt;contributors&gt;&lt;authors&gt;&lt;author&gt;Kayagaki, Nobuhiko&lt;/author&gt;&lt;author&gt;Warming, Søren&lt;/author&gt;&lt;author&gt;Lamkanfi, Mohamed&lt;/author&gt;&lt;author&gt;Walle, Lieselotte Vande&lt;/author&gt;&lt;author&gt;Louie, Salina&lt;/author&gt;&lt;author&gt;Dong, Jennifer&lt;/author&gt;&lt;author&gt;Newton, Kim&lt;/author&gt;&lt;author&gt;Qu, Yan&lt;/author&gt;&lt;author&gt;Liu, Jinfeng&lt;/author&gt;&lt;author&gt;Heldens, Sherry&lt;/author&gt;&lt;author&gt;Zhang, Juan&lt;/author&gt;&lt;author&gt;Lee, Wyne P.&lt;/author&gt;&lt;author&gt;Roose-Girma, Merone&lt;/author&gt;&lt;author&gt;Dixit, Vishva M.&lt;/author&gt;&lt;/authors&gt;&lt;/contributors&gt;&lt;titles&gt;&lt;title&gt;Non-canonical inflammasome activation targets caspase-11&lt;/title&gt;&lt;secondary-title&gt;Nature&lt;/secondary-title&gt;&lt;/titles&gt;&lt;periodical&gt;&lt;full-title&gt;Nature&lt;/full-title&gt;&lt;/periodical&gt;&lt;pages&gt;117&lt;/pages&gt;&lt;volume&gt;479&lt;/volume&gt;&lt;dates&gt;&lt;year&gt;2011&lt;/year&gt;&lt;pub-dates&gt;&lt;date&gt;10/16/online&lt;/date&gt;&lt;/pub-dates&gt;&lt;/dates&gt;&lt;publisher&gt;Nature Publishing Group, a division of Macmillan Publishers Limited. All Rights Reserved.&lt;/publisher&gt;&lt;urls&gt;&lt;related-urls&gt;&lt;url&gt;&lt;style face="underline" font="default" size="100%"&gt;http://dx.doi.org/10.1038/nature10558&lt;/style&gt;&lt;/url&gt;&lt;/related-urls&gt;&lt;/urls&gt;&lt;electronic-resource-num&gt;10.1038/nature10558&lt;/electronic-resource-num&gt;&lt;/record&gt;&lt;/Cite&gt;&lt;/EndNote&gt;</w:instrText>
      </w:r>
      <w:r w:rsidRPr="000D60EF">
        <w:rPr>
          <w:rFonts w:asciiTheme="majorHAnsi" w:hAnsiTheme="majorHAnsi" w:cstheme="majorHAnsi"/>
        </w:rPr>
        <w:fldChar w:fldCharType="separate"/>
      </w:r>
      <w:r w:rsidRPr="00A53180">
        <w:rPr>
          <w:rFonts w:asciiTheme="majorHAnsi" w:hAnsiTheme="majorHAnsi" w:cstheme="majorHAnsi"/>
          <w:noProof/>
          <w:vertAlign w:val="superscript"/>
        </w:rPr>
        <w:t>11</w:t>
      </w:r>
      <w:r w:rsidRPr="000D60EF">
        <w:rPr>
          <w:rFonts w:asciiTheme="majorHAnsi" w:hAnsiTheme="majorHAnsi" w:cstheme="majorHAnsi"/>
        </w:rPr>
        <w:fldChar w:fldCharType="end"/>
      </w:r>
      <w:r w:rsidRPr="00A53180">
        <w:rPr>
          <w:rFonts w:asciiTheme="majorHAnsi" w:hAnsiTheme="majorHAnsi" w:cstheme="majorHAnsi"/>
        </w:rPr>
        <w:t>. They are activated in an inflammasome-independent manner by intracellular lipopolysaccharide (LPS), a molecule found in the outer membrane of Gram-negative bacteria</w:t>
      </w:r>
      <w:r w:rsidRPr="000D60EF">
        <w:rPr>
          <w:rFonts w:asciiTheme="majorHAnsi" w:hAnsiTheme="majorHAnsi" w:cstheme="majorHAnsi"/>
        </w:rPr>
        <w:fldChar w:fldCharType="begin">
          <w:fldData xml:space="preserve">PEVuZE5vdGU+PENpdGU+PEF1dGhvcj5LYXlhZ2FraTwvQXV0aG9yPjxZZWFyPjIwMTU8L1llYXI+
PFJlY051bT4xNjwvUmVjTnVtPjxEaXNwbGF5VGV4dD48c3R5bGUgZmFjZT0ic3VwZXJzY3JpcHQi
PjE4LTIwPC9zdHlsZT48L0Rpc3BsYXlUZXh0PjxyZWNvcmQ+PHJlYy1udW1iZXI+MTY8L3JlYy1u
dW1iZXI+PGZvcmVpZ24ta2V5cz48a2V5IGFwcD0iRU4iIGRiLWlkPSJ3dHhlcnBld3dwYWFhNWVz
ZXN1NWQ5MHYyZTBmdHRzNXc5ZnciIHRpbWVzdGFtcD0iMTYyNzQyNTk1NCI+MTY8L2tleT48L2Zv
cmVpZ24ta2V5cz48cmVmLXR5cGUgbmFtZT0iSm91cm5hbCBBcnRpY2xlIj4xNzwvcmVmLXR5cGU+
PGNvbnRyaWJ1dG9ycz48YXV0aG9ycz48YXV0aG9yPktheWFnYWtpLCBOb2J1aGlrbzwvYXV0aG9y
PjxhdXRob3I+U3Rvd2UsIElybWEgQi48L2F1dGhvcj48YXV0aG9yPkxlZSwgQmV0dGluYSBMLjwv
YXV0aG9yPjxhdXRob3I+T+KAmVJvdXJrZSwgS2FyZW48L2F1dGhvcj48YXV0aG9yPkFuZGVyc29u
LCBLZWl0aDwvYXV0aG9yPjxhdXRob3I+V2FybWluZywgU8O4cmVuPC9hdXRob3I+PGF1dGhvcj5D
dWVsbGFyLCBUcmlubmE8L2F1dGhvcj48YXV0aG9yPkhhbGV5LCBCZW5qYW1pbjwvYXV0aG9yPjxh
dXRob3I+Um9vc2UtR2lybWEsIE1lcm9uZTwvYXV0aG9yPjxhdXRob3I+UGh1bmcsIFF1aSBULjwv
YXV0aG9yPjxhdXRob3I+TGl1LCBQZXRlciBTLjwvYXV0aG9yPjxhdXRob3I+TGlsbCwgSmVubmll
IFIuPC9hdXRob3I+PGF1dGhvcj5MaSwgSG9uZzwvYXV0aG9yPjxhdXRob3I+V3UsIEppYW5zaGVu
ZzwvYXV0aG9yPjxhdXRob3I+S3VtbWVyZmVsZCwgU2FyYWg8L2F1dGhvcj48YXV0aG9yPlpoYW5n
LCBKdWFuPC9hdXRob3I+PGF1dGhvcj5MZWUsIFd5bmUgUC48L2F1dGhvcj48YXV0aG9yPlNuaXBh
cywgU2NvdHQgSi48L2F1dGhvcj48YXV0aG9yPlNhbHZlc2VuLCBHdXkgUy48L2F1dGhvcj48YXV0
aG9yPk1vcnJpcywgTHVjeSBYLjwvYXV0aG9yPjxhdXRob3I+Rml0emdlcmFsZCwgTGluZGE8L2F1
dGhvcj48YXV0aG9yPlpoYW5nLCBZYWZlaTwvYXV0aG9yPjxhdXRob3I+QmVydHJhbSwgRWR3YXJk
IE0uPC9hdXRob3I+PGF1dGhvcj5Hb29kbm93LCBDaHJpc3RvcGhlciBDLjwvYXV0aG9yPjxhdXRo
b3I+RGl4aXQsIFZpc2h2YSBNLjwvYXV0aG9yPjwvYXV0aG9ycz48L2NvbnRyaWJ1dG9ycz48dGl0
bGVzPjx0aXRsZT5DYXNwYXNlLTExIGNsZWF2ZXMgZ2FzZGVybWluIEQgZm9yIG5vbi1jYW5vbmlj
YWwgaW5mbGFtbWFzb21lIHNpZ25hbGxpbmc8L3RpdGxlPjxzZWNvbmRhcnktdGl0bGU+TmF0dXJl
PC9zZWNvbmRhcnktdGl0bGU+PC90aXRsZXM+PHBlcmlvZGljYWw+PGZ1bGwtdGl0bGU+TmF0dXJl
PC9mdWxsLXRpdGxlPjwvcGVyaW9kaWNhbD48cGFnZXM+NjY2PC9wYWdlcz48dm9sdW1lPjUyNjwv
dm9sdW1lPjxkYXRlcz48eWVhcj4yMDE1PC95ZWFyPjxwdWItZGF0ZXM+PGRhdGU+MDkvMTYvb25s
aW5lPC9kYXRlPjwvcHViLWRhdGVzPjwvZGF0ZXM+PHB1Ymxpc2hlcj5OYXR1cmUgUHVibGlzaGlu
ZyBHcm91cCwgYSBkaXZpc2lvbiBvZiBNYWNtaWxsYW4gUHVibGlzaGVycyBMaW1pdGVkLiBBbGwg
UmlnaHRzIFJlc2VydmVkLjwvcHVibGlzaGVyPjx3b3JrLXR5cGU+QXJ0aWNsZTwvd29yay10eXBl
Pjx1cmxzPjxyZWxhdGVkLXVybHM+PHVybD48c3R5bGUgZmFjZT0idW5kZXJsaW5lIiBmb250PSJk
ZWZhdWx0IiBzaXplPSIxMDAlIj5odHRwOi8vZHguZG9pLm9yZy8xMC4xMDM4L25hdHVyZTE1NTQx
PC9zdHlsZT48L3VybD48L3JlbGF0ZWQtdXJscz48L3VybHM+PGVsZWN0cm9uaWMtcmVzb3VyY2Ut
bnVtPjEwLjEwMzgvbmF0dXJlMTU1NDE8L2VsZWN0cm9uaWMtcmVzb3VyY2UtbnVtPjwvcmVjb3Jk
PjwvQ2l0ZT48Q2l0ZT48QXV0aG9yPlNoaTwvQXV0aG9yPjxZZWFyPjIwMTU8L1llYXI+PFJlY051
bT4xNzwvUmVjTnVtPjxyZWNvcmQ+PHJlYy1udW1iZXI+MTc8L3JlYy1udW1iZXI+PGZvcmVpZ24t
a2V5cz48a2V5IGFwcD0iRU4iIGRiLWlkPSJ3dHhlcnBld3dwYWFhNWVzZXN1NWQ5MHYyZTBmdHRz
NXc5ZnciIHRpbWVzdGFtcD0iMTYyNzQyNTk1NiI+MTc8L2tleT48L2ZvcmVpZ24ta2V5cz48cmVm
LXR5cGUgbmFtZT0iSm91cm5hbCBBcnRpY2xlIj4xNzwvcmVmLXR5cGU+PGNvbnRyaWJ1dG9ycz48
YXV0aG9ycz48YXV0aG9yPlNoaSwgSmlhbmppbjwvYXV0aG9yPjxhdXRob3I+WmhhbywgWXVlPC9h
dXRob3I+PGF1dGhvcj5XYW5nLCBLdW48L2F1dGhvcj48YXV0aG9yPlNoaSwgWHV5YW48L2F1dGhv
cj48YXV0aG9yPldhbmcsIFl1ZTwvYXV0aG9yPjxhdXRob3I+SHVhbmcsIEh1YW53ZWk8L2F1dGhv
cj48YXV0aG9yPlpodWFuZywgWWluZ2h1YTwvYXV0aG9yPjxhdXRob3I+Q2FpLCBUYW88L2F1dGhv
cj48YXV0aG9yPldhbmcsIEZlbmdjaGFvPC9hdXRob3I+PGF1dGhvcj5TaGFvLCBGZW5nPC9hdXRo
b3I+PC9hdXRob3JzPjwvY29udHJpYnV0b3JzPjx0aXRsZXM+PHRpdGxlPkNsZWF2YWdlIG9mIEdT
RE1EIGJ5IGluZmxhbW1hdG9yeSBjYXNwYXNlcyBkZXRlcm1pbmVzIHB5cm9wdG90aWMgY2VsbCBk
ZWF0aDwvdGl0bGU+PHNlY29uZGFyeS10aXRsZT5OYXR1cmU8L3NlY29uZGFyeS10aXRsZT48L3Rp
dGxlcz48cGVyaW9kaWNhbD48ZnVsbC10aXRsZT5OYXR1cmU8L2Z1bGwtdGl0bGU+PC9wZXJpb2Rp
Y2FsPjxwYWdlcz42NjA8L3BhZ2VzPjx2b2x1bWU+NTI2PC92b2x1bWU+PGRhdGVzPjx5ZWFyPjIw
MTU8L3llYXI+PHB1Yi1kYXRlcz48ZGF0ZT4wOS8xNi9vbmxpbmU8L2RhdGU+PC9wdWItZGF0ZXM+
PC9kYXRlcz48cHVibGlzaGVyPk5hdHVyZSBQdWJsaXNoaW5nIEdyb3VwLCBhIGRpdmlzaW9uIG9m
IE1hY21pbGxhbiBQdWJsaXNoZXJzIExpbWl0ZWQuIEFsbCBSaWdodHMgUmVzZXJ2ZWQuPC9wdWJs
aXNoZXI+PHdvcmstdHlwZT5BcnRpY2xlPC93b3JrLXR5cGU+PHVybHM+PHJlbGF0ZWQtdXJscz48
dXJsPjxzdHlsZSBmYWNlPSJ1bmRlcmxpbmUiIGZvbnQ9ImRlZmF1bHQiIHNpemU9IjEwMCUiPmh0
dHA6Ly9keC5kb2kub3JnLzEwLjEwMzgvbmF0dXJlMTU1MTQ8L3N0eWxlPjwvdXJsPjwvcmVsYXRl
ZC11cmxzPjwvdXJscz48ZWxlY3Ryb25pYy1yZXNvdXJjZS1udW0+MTAuMTAzOC9uYXR1cmUxNTUx
NDwvZWxlY3Ryb25pYy1yZXNvdXJjZS1udW0+PC9yZWNvcmQ+PC9DaXRlPjxDaXRlPjxBdXRob3I+
U2hpPC9BdXRob3I+PFllYXI+MjAxNDwvWWVhcj48UmVjTnVtPjE4PC9SZWNOdW0+PHJlY29yZD48
cmVjLW51bWJlcj4xODwvcmVjLW51bWJlcj48Zm9yZWlnbi1rZXlzPjxrZXkgYXBwPSJFTiIgZGIt
aWQ9Ind0eGVycGV3d3BhYWE1ZXNlc3U1ZDkwdjJlMGZ0dHM1dzlmdyIgdGltZXN0YW1wPSIxNjI3
NDI1OTU2Ij4xODwva2V5PjwvZm9yZWlnbi1rZXlzPjxyZWYtdHlwZSBuYW1lPSJKb3VybmFsIEFy
dGljbGUiPjE3PC9yZWYtdHlwZT48Y29udHJpYnV0b3JzPjxhdXRob3JzPjxhdXRob3I+U2hpLCBK
aWFuamluPC9hdXRob3I+PGF1dGhvcj5aaGFvLCBZdWU8L2F1dGhvcj48YXV0aG9yPldhbmcsIFl1
cGVuZzwvYXV0aG9yPjxhdXRob3I+R2FvLCBXZW5xaW5nPC9hdXRob3I+PGF1dGhvcj5EaW5nLCBK
aW5namluPC9hdXRob3I+PGF1dGhvcj5MaSwgUGVuZzwvYXV0aG9yPjxhdXRob3I+SHUsIExpeWFu
PC9hdXRob3I+PGF1dGhvcj5TaGFvLCBGZW5nPC9hdXRob3I+PC9hdXRob3JzPjwvY29udHJpYnV0
b3JzPjx0aXRsZXM+PHRpdGxlPkluZmxhbW1hdG9yeSBjYXNwYXNlcyBhcmUgaW5uYXRlIGltbXVu
ZSByZWNlcHRvcnMgZm9yIGludHJhY2VsbHVsYXIgTFBTPC90aXRsZT48c2Vjb25kYXJ5LXRpdGxl
Pk5hdHVyZTwvc2Vjb25kYXJ5LXRpdGxlPjwvdGl0bGVzPjxwZXJpb2RpY2FsPjxmdWxsLXRpdGxl
Pk5hdHVyZTwvZnVsbC10aXRsZT48L3BlcmlvZGljYWw+PHBhZ2VzPjE4NzwvcGFnZXM+PHZvbHVt
ZT41MTQ8L3ZvbHVtZT48ZGF0ZXM+PHllYXI+MjAxNDwveWVhcj48cHViLWRhdGVzPjxkYXRlPjA4
LzA2L29ubGluZTwvZGF0ZT48L3B1Yi1kYXRlcz48L2RhdGVzPjxwdWJsaXNoZXI+TmF0dXJlIFB1
Ymxpc2hpbmcgR3JvdXAsIGEgZGl2aXNpb24gb2YgTWFjbWlsbGFuIFB1Ymxpc2hlcnMgTGltaXRl
ZC4gQWxsIFJpZ2h0cyBSZXNlcnZlZC48L3B1Ymxpc2hlcj48d29yay10eXBlPkFydGljbGU8L3dv
cmstdHlwZT48dXJscz48cmVsYXRlZC11cmxzPjx1cmw+aHR0cDovL2R4LmRvaS5vcmcvMTAuMTAz
OC9uYXR1cmUxMzY4MzwvdXJsPjwvcmVsYXRlZC11cmxzPjwvdXJscz48ZWxlY3Ryb25pYy1yZXNv
dXJjZS1udW0+MTAuMTAzOC9uYXR1cmUxMzY4MzwvZWxlY3Ryb25pYy1yZXNvdXJjZS1udW0+PC9y
ZWNvcmQ+PC9DaXRlPjwvRW5kTm90ZT4A
</w:fldData>
        </w:fldChar>
      </w:r>
      <w:r w:rsidRPr="00A53180">
        <w:rPr>
          <w:rFonts w:asciiTheme="majorHAnsi" w:hAnsiTheme="majorHAnsi" w:cstheme="majorHAnsi"/>
        </w:rPr>
        <w:instrText xml:space="preserve"> ADDIN EN.CITE </w:instrText>
      </w:r>
      <w:r w:rsidRPr="000D60EF">
        <w:rPr>
          <w:rFonts w:asciiTheme="majorHAnsi" w:hAnsiTheme="majorHAnsi" w:cstheme="majorHAnsi"/>
        </w:rPr>
        <w:fldChar w:fldCharType="begin">
          <w:fldData xml:space="preserve">PEVuZE5vdGU+PENpdGU+PEF1dGhvcj5LYXlhZ2FraTwvQXV0aG9yPjxZZWFyPjIwMTU8L1llYXI+
PFJlY051bT4xNjwvUmVjTnVtPjxEaXNwbGF5VGV4dD48c3R5bGUgZmFjZT0ic3VwZXJzY3JpcHQi
PjE4LTIwPC9zdHlsZT48L0Rpc3BsYXlUZXh0PjxyZWNvcmQ+PHJlYy1udW1iZXI+MTY8L3JlYy1u
dW1iZXI+PGZvcmVpZ24ta2V5cz48a2V5IGFwcD0iRU4iIGRiLWlkPSJ3dHhlcnBld3dwYWFhNWVz
ZXN1NWQ5MHYyZTBmdHRzNXc5ZnciIHRpbWVzdGFtcD0iMTYyNzQyNTk1NCI+MTY8L2tleT48L2Zv
cmVpZ24ta2V5cz48cmVmLXR5cGUgbmFtZT0iSm91cm5hbCBBcnRpY2xlIj4xNzwvcmVmLXR5cGU+
PGNvbnRyaWJ1dG9ycz48YXV0aG9ycz48YXV0aG9yPktheWFnYWtpLCBOb2J1aGlrbzwvYXV0aG9y
PjxhdXRob3I+U3Rvd2UsIElybWEgQi48L2F1dGhvcj48YXV0aG9yPkxlZSwgQmV0dGluYSBMLjwv
YXV0aG9yPjxhdXRob3I+T+KAmVJvdXJrZSwgS2FyZW48L2F1dGhvcj48YXV0aG9yPkFuZGVyc29u
LCBLZWl0aDwvYXV0aG9yPjxhdXRob3I+V2FybWluZywgU8O4cmVuPC9hdXRob3I+PGF1dGhvcj5D
dWVsbGFyLCBUcmlubmE8L2F1dGhvcj48YXV0aG9yPkhhbGV5LCBCZW5qYW1pbjwvYXV0aG9yPjxh
dXRob3I+Um9vc2UtR2lybWEsIE1lcm9uZTwvYXV0aG9yPjxhdXRob3I+UGh1bmcsIFF1aSBULjwv
YXV0aG9yPjxhdXRob3I+TGl1LCBQZXRlciBTLjwvYXV0aG9yPjxhdXRob3I+TGlsbCwgSmVubmll
IFIuPC9hdXRob3I+PGF1dGhvcj5MaSwgSG9uZzwvYXV0aG9yPjxhdXRob3I+V3UsIEppYW5zaGVu
ZzwvYXV0aG9yPjxhdXRob3I+S3VtbWVyZmVsZCwgU2FyYWg8L2F1dGhvcj48YXV0aG9yPlpoYW5n
LCBKdWFuPC9hdXRob3I+PGF1dGhvcj5MZWUsIFd5bmUgUC48L2F1dGhvcj48YXV0aG9yPlNuaXBh
cywgU2NvdHQgSi48L2F1dGhvcj48YXV0aG9yPlNhbHZlc2VuLCBHdXkgUy48L2F1dGhvcj48YXV0
aG9yPk1vcnJpcywgTHVjeSBYLjwvYXV0aG9yPjxhdXRob3I+Rml0emdlcmFsZCwgTGluZGE8L2F1
dGhvcj48YXV0aG9yPlpoYW5nLCBZYWZlaTwvYXV0aG9yPjxhdXRob3I+QmVydHJhbSwgRWR3YXJk
IE0uPC9hdXRob3I+PGF1dGhvcj5Hb29kbm93LCBDaHJpc3RvcGhlciBDLjwvYXV0aG9yPjxhdXRo
b3I+RGl4aXQsIFZpc2h2YSBNLjwvYXV0aG9yPjwvYXV0aG9ycz48L2NvbnRyaWJ1dG9ycz48dGl0
bGVzPjx0aXRsZT5DYXNwYXNlLTExIGNsZWF2ZXMgZ2FzZGVybWluIEQgZm9yIG5vbi1jYW5vbmlj
YWwgaW5mbGFtbWFzb21lIHNpZ25hbGxpbmc8L3RpdGxlPjxzZWNvbmRhcnktdGl0bGU+TmF0dXJl
PC9zZWNvbmRhcnktdGl0bGU+PC90aXRsZXM+PHBlcmlvZGljYWw+PGZ1bGwtdGl0bGU+TmF0dXJl
PC9mdWxsLXRpdGxlPjwvcGVyaW9kaWNhbD48cGFnZXM+NjY2PC9wYWdlcz48dm9sdW1lPjUyNjwv
dm9sdW1lPjxkYXRlcz48eWVhcj4yMDE1PC95ZWFyPjxwdWItZGF0ZXM+PGRhdGU+MDkvMTYvb25s
aW5lPC9kYXRlPjwvcHViLWRhdGVzPjwvZGF0ZXM+PHB1Ymxpc2hlcj5OYXR1cmUgUHVibGlzaGlu
ZyBHcm91cCwgYSBkaXZpc2lvbiBvZiBNYWNtaWxsYW4gUHVibGlzaGVycyBMaW1pdGVkLiBBbGwg
UmlnaHRzIFJlc2VydmVkLjwvcHVibGlzaGVyPjx3b3JrLXR5cGU+QXJ0aWNsZTwvd29yay10eXBl
Pjx1cmxzPjxyZWxhdGVkLXVybHM+PHVybD48c3R5bGUgZmFjZT0idW5kZXJsaW5lIiBmb250PSJk
ZWZhdWx0IiBzaXplPSIxMDAlIj5odHRwOi8vZHguZG9pLm9yZy8xMC4xMDM4L25hdHVyZTE1NTQx
PC9zdHlsZT48L3VybD48L3JlbGF0ZWQtdXJscz48L3VybHM+PGVsZWN0cm9uaWMtcmVzb3VyY2Ut
bnVtPjEwLjEwMzgvbmF0dXJlMTU1NDE8L2VsZWN0cm9uaWMtcmVzb3VyY2UtbnVtPjwvcmVjb3Jk
PjwvQ2l0ZT48Q2l0ZT48QXV0aG9yPlNoaTwvQXV0aG9yPjxZZWFyPjIwMTU8L1llYXI+PFJlY051
bT4xNzwvUmVjTnVtPjxyZWNvcmQ+PHJlYy1udW1iZXI+MTc8L3JlYy1udW1iZXI+PGZvcmVpZ24t
a2V5cz48a2V5IGFwcD0iRU4iIGRiLWlkPSJ3dHhlcnBld3dwYWFhNWVzZXN1NWQ5MHYyZTBmdHRz
NXc5ZnciIHRpbWVzdGFtcD0iMTYyNzQyNTk1NiI+MTc8L2tleT48L2ZvcmVpZ24ta2V5cz48cmVm
LXR5cGUgbmFtZT0iSm91cm5hbCBBcnRpY2xlIj4xNzwvcmVmLXR5cGU+PGNvbnRyaWJ1dG9ycz48
YXV0aG9ycz48YXV0aG9yPlNoaSwgSmlhbmppbjwvYXV0aG9yPjxhdXRob3I+WmhhbywgWXVlPC9h
dXRob3I+PGF1dGhvcj5XYW5nLCBLdW48L2F1dGhvcj48YXV0aG9yPlNoaSwgWHV5YW48L2F1dGhv
cj48YXV0aG9yPldhbmcsIFl1ZTwvYXV0aG9yPjxhdXRob3I+SHVhbmcsIEh1YW53ZWk8L2F1dGhv
cj48YXV0aG9yPlpodWFuZywgWWluZ2h1YTwvYXV0aG9yPjxhdXRob3I+Q2FpLCBUYW88L2F1dGhv
cj48YXV0aG9yPldhbmcsIEZlbmdjaGFvPC9hdXRob3I+PGF1dGhvcj5TaGFvLCBGZW5nPC9hdXRo
b3I+PC9hdXRob3JzPjwvY29udHJpYnV0b3JzPjx0aXRsZXM+PHRpdGxlPkNsZWF2YWdlIG9mIEdT
RE1EIGJ5IGluZmxhbW1hdG9yeSBjYXNwYXNlcyBkZXRlcm1pbmVzIHB5cm9wdG90aWMgY2VsbCBk
ZWF0aDwvdGl0bGU+PHNlY29uZGFyeS10aXRsZT5OYXR1cmU8L3NlY29uZGFyeS10aXRsZT48L3Rp
dGxlcz48cGVyaW9kaWNhbD48ZnVsbC10aXRsZT5OYXR1cmU8L2Z1bGwtdGl0bGU+PC9wZXJpb2Rp
Y2FsPjxwYWdlcz42NjA8L3BhZ2VzPjx2b2x1bWU+NTI2PC92b2x1bWU+PGRhdGVzPjx5ZWFyPjIw
MTU8L3llYXI+PHB1Yi1kYXRlcz48ZGF0ZT4wOS8xNi9vbmxpbmU8L2RhdGU+PC9wdWItZGF0ZXM+
PC9kYXRlcz48cHVibGlzaGVyPk5hdHVyZSBQdWJsaXNoaW5nIEdyb3VwLCBhIGRpdmlzaW9uIG9m
IE1hY21pbGxhbiBQdWJsaXNoZXJzIExpbWl0ZWQuIEFsbCBSaWdodHMgUmVzZXJ2ZWQuPC9wdWJs
aXNoZXI+PHdvcmstdHlwZT5BcnRpY2xlPC93b3JrLXR5cGU+PHVybHM+PHJlbGF0ZWQtdXJscz48
dXJsPjxzdHlsZSBmYWNlPSJ1bmRlcmxpbmUiIGZvbnQ9ImRlZmF1bHQiIHNpemU9IjEwMCUiPmh0
dHA6Ly9keC5kb2kub3JnLzEwLjEwMzgvbmF0dXJlMTU1MTQ8L3N0eWxlPjwvdXJsPjwvcmVsYXRl
ZC11cmxzPjwvdXJscz48ZWxlY3Ryb25pYy1yZXNvdXJjZS1udW0+MTAuMTAzOC9uYXR1cmUxNTUx
NDwvZWxlY3Ryb25pYy1yZXNvdXJjZS1udW0+PC9yZWNvcmQ+PC9DaXRlPjxDaXRlPjxBdXRob3I+
U2hpPC9BdXRob3I+PFllYXI+MjAxNDwvWWVhcj48UmVjTnVtPjE4PC9SZWNOdW0+PHJlY29yZD48
cmVjLW51bWJlcj4xODwvcmVjLW51bWJlcj48Zm9yZWlnbi1rZXlzPjxrZXkgYXBwPSJFTiIgZGIt
aWQ9Ind0eGVycGV3d3BhYWE1ZXNlc3U1ZDkwdjJlMGZ0dHM1dzlmdyIgdGltZXN0YW1wPSIxNjI3
NDI1OTU2Ij4xODwva2V5PjwvZm9yZWlnbi1rZXlzPjxyZWYtdHlwZSBuYW1lPSJKb3VybmFsIEFy
dGljbGUiPjE3PC9yZWYtdHlwZT48Y29udHJpYnV0b3JzPjxhdXRob3JzPjxhdXRob3I+U2hpLCBK
aWFuamluPC9hdXRob3I+PGF1dGhvcj5aaGFvLCBZdWU8L2F1dGhvcj48YXV0aG9yPldhbmcsIFl1
cGVuZzwvYXV0aG9yPjxhdXRob3I+R2FvLCBXZW5xaW5nPC9hdXRob3I+PGF1dGhvcj5EaW5nLCBK
aW5namluPC9hdXRob3I+PGF1dGhvcj5MaSwgUGVuZzwvYXV0aG9yPjxhdXRob3I+SHUsIExpeWFu
PC9hdXRob3I+PGF1dGhvcj5TaGFvLCBGZW5nPC9hdXRob3I+PC9hdXRob3JzPjwvY29udHJpYnV0
b3JzPjx0aXRsZXM+PHRpdGxlPkluZmxhbW1hdG9yeSBjYXNwYXNlcyBhcmUgaW5uYXRlIGltbXVu
ZSByZWNlcHRvcnMgZm9yIGludHJhY2VsbHVsYXIgTFBTPC90aXRsZT48c2Vjb25kYXJ5LXRpdGxl
Pk5hdHVyZTwvc2Vjb25kYXJ5LXRpdGxlPjwvdGl0bGVzPjxwZXJpb2RpY2FsPjxmdWxsLXRpdGxl
Pk5hdHVyZTwvZnVsbC10aXRsZT48L3BlcmlvZGljYWw+PHBhZ2VzPjE4NzwvcGFnZXM+PHZvbHVt
ZT41MTQ8L3ZvbHVtZT48ZGF0ZXM+PHllYXI+MjAxNDwveWVhcj48cHViLWRhdGVzPjxkYXRlPjA4
LzA2L29ubGluZTwvZGF0ZT48L3B1Yi1kYXRlcz48L2RhdGVzPjxwdWJsaXNoZXI+TmF0dXJlIFB1
Ymxpc2hpbmcgR3JvdXAsIGEgZGl2aXNpb24gb2YgTWFjbWlsbGFuIFB1Ymxpc2hlcnMgTGltaXRl
ZC4gQWxsIFJpZ2h0cyBSZXNlcnZlZC48L3B1Ymxpc2hlcj48d29yay10eXBlPkFydGljbGU8L3dv
cmstdHlwZT48dXJscz48cmVsYXRlZC11cmxzPjx1cmw+aHR0cDovL2R4LmRvaS5vcmcvMTAuMTAz
OC9uYXR1cmUxMzY4MzwvdXJsPjwvcmVsYXRlZC11cmxzPjwvdXJscz48ZWxlY3Ryb25pYy1yZXNv
dXJjZS1udW0+MTAuMTAzOC9uYXR1cmUxMzY4MzwvZWxlY3Ryb25pYy1yZXNvdXJjZS1udW0+PC9y
ZWNvcmQ+PC9DaXRlPjwvRW5kTm90ZT4A
</w:fldData>
        </w:fldChar>
      </w:r>
      <w:r w:rsidRPr="00A53180">
        <w:rPr>
          <w:rFonts w:asciiTheme="majorHAnsi" w:hAnsiTheme="majorHAnsi" w:cstheme="majorHAnsi"/>
        </w:rPr>
        <w:instrText xml:space="preserve"> ADDIN EN.CITE.DATA </w:instrText>
      </w:r>
      <w:r w:rsidRPr="000D60EF">
        <w:rPr>
          <w:rFonts w:asciiTheme="majorHAnsi" w:hAnsiTheme="majorHAnsi" w:cstheme="majorHAnsi"/>
        </w:rPr>
      </w:r>
      <w:r w:rsidRPr="000D60EF">
        <w:rPr>
          <w:rFonts w:asciiTheme="majorHAnsi" w:hAnsiTheme="majorHAnsi" w:cstheme="majorHAnsi"/>
        </w:rPr>
        <w:fldChar w:fldCharType="end"/>
      </w:r>
      <w:r w:rsidRPr="000D60EF">
        <w:rPr>
          <w:rFonts w:asciiTheme="majorHAnsi" w:hAnsiTheme="majorHAnsi" w:cstheme="majorHAnsi"/>
        </w:rPr>
      </w:r>
      <w:r w:rsidRPr="000D60EF">
        <w:rPr>
          <w:rFonts w:asciiTheme="majorHAnsi" w:hAnsiTheme="majorHAnsi" w:cstheme="majorHAnsi"/>
        </w:rPr>
        <w:fldChar w:fldCharType="separate"/>
      </w:r>
      <w:r w:rsidRPr="00A53180">
        <w:rPr>
          <w:rFonts w:asciiTheme="majorHAnsi" w:hAnsiTheme="majorHAnsi" w:cstheme="majorHAnsi"/>
          <w:noProof/>
          <w:vertAlign w:val="superscript"/>
        </w:rPr>
        <w:t>18</w:t>
      </w:r>
      <w:r w:rsidR="007F3FA6">
        <w:rPr>
          <w:rFonts w:asciiTheme="majorHAnsi" w:hAnsiTheme="majorHAnsi" w:cstheme="majorHAnsi"/>
          <w:noProof/>
          <w:vertAlign w:val="superscript"/>
        </w:rPr>
        <w:t>–</w:t>
      </w:r>
      <w:r w:rsidRPr="00A53180">
        <w:rPr>
          <w:rFonts w:asciiTheme="majorHAnsi" w:hAnsiTheme="majorHAnsi" w:cstheme="majorHAnsi"/>
          <w:noProof/>
          <w:vertAlign w:val="superscript"/>
        </w:rPr>
        <w:t>20</w:t>
      </w:r>
      <w:r w:rsidRPr="000D60EF">
        <w:rPr>
          <w:rFonts w:asciiTheme="majorHAnsi" w:hAnsiTheme="majorHAnsi" w:cstheme="majorHAnsi"/>
        </w:rPr>
        <w:fldChar w:fldCharType="end"/>
      </w:r>
      <w:r w:rsidR="0071115C">
        <w:rPr>
          <w:rFonts w:asciiTheme="majorHAnsi" w:hAnsiTheme="majorHAnsi" w:cstheme="majorHAnsi"/>
        </w:rPr>
        <w:t>,</w:t>
      </w:r>
      <w:r w:rsidRPr="00A53180">
        <w:rPr>
          <w:rFonts w:asciiTheme="majorHAnsi" w:hAnsiTheme="majorHAnsi" w:cstheme="majorHAnsi"/>
        </w:rPr>
        <w:t xml:space="preserve"> and by extracellular heme,</w:t>
      </w:r>
      <w:r w:rsidRPr="00A53180">
        <w:t xml:space="preserve"> </w:t>
      </w:r>
      <w:r w:rsidRPr="00A53180">
        <w:rPr>
          <w:rFonts w:asciiTheme="majorHAnsi" w:hAnsiTheme="majorHAnsi" w:cstheme="majorHAnsi"/>
        </w:rPr>
        <w:t>a product of red blood cell hemolysis</w:t>
      </w:r>
      <w:r w:rsidRPr="000D60EF">
        <w:rPr>
          <w:rFonts w:asciiTheme="majorHAnsi" w:hAnsiTheme="majorHAnsi" w:cstheme="majorHAnsi"/>
        </w:rPr>
        <w:fldChar w:fldCharType="begin"/>
      </w:r>
      <w:r w:rsidRPr="00A53180">
        <w:rPr>
          <w:rFonts w:asciiTheme="majorHAnsi" w:hAnsiTheme="majorHAnsi" w:cstheme="majorHAnsi"/>
        </w:rPr>
        <w:instrText xml:space="preserve"> ADDIN EN.CITE &lt;EndNote&gt;&lt;Cite&gt;&lt;Author&gt;Bolívar&lt;/Author&gt;&lt;Year&gt;2021&lt;/Year&gt;&lt;RecNum&gt;19&lt;/RecNum&gt;&lt;DisplayText&gt;&lt;style face="superscript"&gt;21&lt;/style&gt;&lt;/DisplayText&gt;&lt;record&gt;&lt;rec-number&gt;19&lt;/rec-number&gt;&lt;foreign-keys&gt;&lt;key app="EN" db-id="wtxerpewwpaaa5esesu5d90v2e0ftts5w9fw" timestamp="1627425957"&gt;19&lt;/key&gt;&lt;/foreign-keys&gt;&lt;ref-type name="Journal Article"&gt;17&lt;/ref-type&gt;&lt;contributors&gt;&lt;authors&gt;&lt;author&gt;Bolívar, Beatriz E.&lt;/author&gt;&lt;author&gt;Brown-Suedel, Alexandra N.&lt;/author&gt;&lt;author&gt;Rohrman, Brittany A.&lt;/author&gt;&lt;author&gt;Charendoff, Chloé I.&lt;/author&gt;&lt;author&gt;Yazdani, Vanda&lt;/author&gt;&lt;author&gt;Belcher, John D.&lt;/author&gt;&lt;author&gt;Vercellotti, Gregory M.&lt;/author&gt;&lt;author&gt;Flanagan, Jonathan M.&lt;/author&gt;&lt;author&gt;Bouchier-Hayes, Lisa&lt;/author&gt;&lt;/authors&gt;&lt;/contributors&gt;&lt;titles&gt;&lt;title&gt;Noncanonical Roles of Caspase-4 and Caspase-5 in Heme-Driven IL-1β Release and Cell Death&lt;/title&gt;&lt;secondary-title&gt;The Journal of Immunology&lt;/secondary-title&gt;&lt;/titles&gt;&lt;periodical&gt;&lt;full-title&gt;The Journal of Immunology&lt;/full-title&gt;&lt;/periodical&gt;&lt;pages&gt;1878-1889&lt;/pages&gt;&lt;volume&gt;206&lt;/volume&gt;&lt;number&gt;8&lt;/number&gt;&lt;dates&gt;&lt;year&gt;2021&lt;/year&gt;&lt;/dates&gt;&lt;urls&gt;&lt;related-urls&gt;&lt;url&gt;&lt;style face="underline" font="default" size="100%"&gt;https://www.jimmunol.org/content/jimmunol/206/8/1878.full.pdf&lt;/style&gt;&lt;/url&gt;&lt;/related-urls&gt;&lt;/urls&gt;&lt;electronic-resource-num&gt;10.4049/jimmunol.2000226&lt;/electronic-resource-num&gt;&lt;/record&gt;&lt;/Cite&gt;&lt;/EndNote&gt;</w:instrText>
      </w:r>
      <w:r w:rsidRPr="000D60EF">
        <w:rPr>
          <w:rFonts w:asciiTheme="majorHAnsi" w:hAnsiTheme="majorHAnsi" w:cstheme="majorHAnsi"/>
        </w:rPr>
        <w:fldChar w:fldCharType="separate"/>
      </w:r>
      <w:r w:rsidRPr="00A53180">
        <w:rPr>
          <w:rFonts w:asciiTheme="majorHAnsi" w:hAnsiTheme="majorHAnsi" w:cstheme="majorHAnsi"/>
          <w:noProof/>
          <w:vertAlign w:val="superscript"/>
        </w:rPr>
        <w:t>21</w:t>
      </w:r>
      <w:r w:rsidRPr="000D60EF">
        <w:rPr>
          <w:rFonts w:asciiTheme="majorHAnsi" w:hAnsiTheme="majorHAnsi" w:cstheme="majorHAnsi"/>
        </w:rPr>
        <w:fldChar w:fldCharType="end"/>
      </w:r>
      <w:r w:rsidRPr="00A53180">
        <w:rPr>
          <w:rFonts w:asciiTheme="majorHAnsi" w:hAnsiTheme="majorHAnsi" w:cstheme="majorHAnsi"/>
        </w:rPr>
        <w:t>. It has been proposed that LPS binds directly to the CARD motif of these proteins and induces their oligomerization</w:t>
      </w:r>
      <w:r w:rsidRPr="000D60EF">
        <w:rPr>
          <w:rFonts w:asciiTheme="majorHAnsi" w:hAnsiTheme="majorHAnsi" w:cstheme="majorHAnsi"/>
        </w:rPr>
        <w:fldChar w:fldCharType="begin"/>
      </w:r>
      <w:r w:rsidRPr="00A53180">
        <w:rPr>
          <w:rFonts w:asciiTheme="majorHAnsi" w:hAnsiTheme="majorHAnsi" w:cstheme="majorHAnsi"/>
        </w:rPr>
        <w:instrText xml:space="preserve"> ADDIN EN.CITE &lt;EndNote&gt;&lt;Cite&gt;&lt;Author&gt;Shi&lt;/Author&gt;&lt;Year&gt;2014&lt;/Year&gt;&lt;RecNum&gt;18&lt;/RecNum&gt;&lt;DisplayText&gt;&lt;style face="superscript"&gt;20&lt;/style&gt;&lt;/DisplayText&gt;&lt;record&gt;&lt;rec-number&gt;18&lt;/rec-number&gt;&lt;foreign-keys&gt;&lt;key app="EN" db-id="wtxerpewwpaaa5esesu5d90v2e0ftts5w9fw" timestamp="1627425956"&gt;18&lt;/key&gt;&lt;/foreign-keys&gt;&lt;ref-type name="Journal Article"&gt;17&lt;/ref-type&gt;&lt;contributors&gt;&lt;authors&gt;&lt;author&gt;Shi, Jianjin&lt;/author&gt;&lt;author&gt;Zhao, Yue&lt;/author&gt;&lt;author&gt;Wang, Yupeng&lt;/author&gt;&lt;author&gt;Gao, Wenqing&lt;/author&gt;&lt;author&gt;Ding, Jingjin&lt;/author&gt;&lt;author&gt;Li, Peng&lt;/author&gt;&lt;author&gt;Hu, Liyan&lt;/author&gt;&lt;author&gt;Shao, Feng&lt;/author&gt;&lt;/authors&gt;&lt;/contributors&gt;&lt;titles&gt;&lt;title&gt;Inflammatory caspases are innate immune receptors for intracellular LPS&lt;/title&gt;&lt;secondary-title&gt;Nature&lt;/secondary-title&gt;&lt;/titles&gt;&lt;periodical&gt;&lt;full-title&gt;Nature&lt;/full-title&gt;&lt;/periodical&gt;&lt;pages&gt;187&lt;/pages&gt;&lt;volume&gt;514&lt;/volume&gt;&lt;dates&gt;&lt;year&gt;2014&lt;/year&gt;&lt;pub-dates&gt;&lt;date&gt;08/06/online&lt;/date&gt;&lt;/pub-dates&gt;&lt;/dates&gt;&lt;publisher&gt;Nature Publishing Group, a division of Macmillan Publishers Limited. All Rights Reserved.&lt;/publisher&gt;&lt;work-type&gt;Article&lt;/work-type&gt;&lt;urls&gt;&lt;related-urls&gt;&lt;url&gt;http://dx.doi.org/10.1038/nature13683&lt;/url&gt;&lt;/related-urls&gt;&lt;/urls&gt;&lt;electronic-resource-num&gt;10.1038/nature13683&lt;/electronic-resource-num&gt;&lt;/record&gt;&lt;/Cite&gt;&lt;/EndNote&gt;</w:instrText>
      </w:r>
      <w:r w:rsidRPr="000D60EF">
        <w:rPr>
          <w:rFonts w:asciiTheme="majorHAnsi" w:hAnsiTheme="majorHAnsi" w:cstheme="majorHAnsi"/>
        </w:rPr>
        <w:fldChar w:fldCharType="separate"/>
      </w:r>
      <w:r w:rsidRPr="00A53180">
        <w:rPr>
          <w:rFonts w:asciiTheme="majorHAnsi" w:hAnsiTheme="majorHAnsi" w:cstheme="majorHAnsi"/>
          <w:noProof/>
          <w:vertAlign w:val="superscript"/>
        </w:rPr>
        <w:t>20</w:t>
      </w:r>
      <w:r w:rsidRPr="000D60EF">
        <w:rPr>
          <w:rFonts w:asciiTheme="majorHAnsi" w:hAnsiTheme="majorHAnsi" w:cstheme="majorHAnsi"/>
        </w:rPr>
        <w:fldChar w:fldCharType="end"/>
      </w:r>
      <w:r w:rsidRPr="00A53180">
        <w:rPr>
          <w:rFonts w:asciiTheme="majorHAnsi" w:hAnsiTheme="majorHAnsi" w:cstheme="majorHAnsi"/>
        </w:rPr>
        <w:t xml:space="preserve">. Activation of caspase-4 or caspase-5 </w:t>
      </w:r>
      <w:r w:rsidRPr="00A53180">
        <w:rPr>
          <w:rFonts w:asciiTheme="majorHAnsi" w:hAnsiTheme="majorHAnsi" w:cstheme="majorHAnsi"/>
        </w:rPr>
        <w:lastRenderedPageBreak/>
        <w:t xml:space="preserve">promotes IL-1β release by inducing an inflammatory form of cell death called pyroptosis through cleavage of the </w:t>
      </w:r>
      <w:r w:rsidR="0071115C" w:rsidRPr="00A53180">
        <w:rPr>
          <w:rFonts w:asciiTheme="majorHAnsi" w:hAnsiTheme="majorHAnsi" w:cstheme="majorHAnsi"/>
        </w:rPr>
        <w:t>pore</w:t>
      </w:r>
      <w:r w:rsidR="0071115C">
        <w:rPr>
          <w:rFonts w:asciiTheme="majorHAnsi" w:hAnsiTheme="majorHAnsi" w:cstheme="majorHAnsi"/>
        </w:rPr>
        <w:t>-</w:t>
      </w:r>
      <w:r w:rsidRPr="00A53180">
        <w:rPr>
          <w:rFonts w:asciiTheme="majorHAnsi" w:hAnsiTheme="majorHAnsi" w:cstheme="majorHAnsi"/>
        </w:rPr>
        <w:t>forming protein gasdermin D (GSDMD)</w:t>
      </w:r>
      <w:r w:rsidRPr="000D60EF">
        <w:rPr>
          <w:rFonts w:asciiTheme="majorHAnsi" w:hAnsiTheme="majorHAnsi" w:cstheme="majorHAnsi"/>
        </w:rPr>
        <w:fldChar w:fldCharType="begin">
          <w:fldData xml:space="preserve">PEVuZE5vdGU+PENpdGU+PEF1dGhvcj5LYXlhZ2FraTwvQXV0aG9yPjxZZWFyPjIwMTU8L1llYXI+
PFJlY051bT4xNjwvUmVjTnVtPjxEaXNwbGF5VGV4dD48c3R5bGUgZmFjZT0ic3VwZXJzY3JpcHQi
PjE4LDE5PC9zdHlsZT48L0Rpc3BsYXlUZXh0PjxyZWNvcmQ+PHJlYy1udW1iZXI+MTY8L3JlYy1u
dW1iZXI+PGZvcmVpZ24ta2V5cz48a2V5IGFwcD0iRU4iIGRiLWlkPSJ3dHhlcnBld3dwYWFhNWVz
ZXN1NWQ5MHYyZTBmdHRzNXc5ZnciIHRpbWVzdGFtcD0iMTYyNzQyNTk1NCI+MTY8L2tleT48L2Zv
cmVpZ24ta2V5cz48cmVmLXR5cGUgbmFtZT0iSm91cm5hbCBBcnRpY2xlIj4xNzwvcmVmLXR5cGU+
PGNvbnRyaWJ1dG9ycz48YXV0aG9ycz48YXV0aG9yPktheWFnYWtpLCBOb2J1aGlrbzwvYXV0aG9y
PjxhdXRob3I+U3Rvd2UsIElybWEgQi48L2F1dGhvcj48YXV0aG9yPkxlZSwgQmV0dGluYSBMLjwv
YXV0aG9yPjxhdXRob3I+T+KAmVJvdXJrZSwgS2FyZW48L2F1dGhvcj48YXV0aG9yPkFuZGVyc29u
LCBLZWl0aDwvYXV0aG9yPjxhdXRob3I+V2FybWluZywgU8O4cmVuPC9hdXRob3I+PGF1dGhvcj5D
dWVsbGFyLCBUcmlubmE8L2F1dGhvcj48YXV0aG9yPkhhbGV5LCBCZW5qYW1pbjwvYXV0aG9yPjxh
dXRob3I+Um9vc2UtR2lybWEsIE1lcm9uZTwvYXV0aG9yPjxhdXRob3I+UGh1bmcsIFF1aSBULjwv
YXV0aG9yPjxhdXRob3I+TGl1LCBQZXRlciBTLjwvYXV0aG9yPjxhdXRob3I+TGlsbCwgSmVubmll
IFIuPC9hdXRob3I+PGF1dGhvcj5MaSwgSG9uZzwvYXV0aG9yPjxhdXRob3I+V3UsIEppYW5zaGVu
ZzwvYXV0aG9yPjxhdXRob3I+S3VtbWVyZmVsZCwgU2FyYWg8L2F1dGhvcj48YXV0aG9yPlpoYW5n
LCBKdWFuPC9hdXRob3I+PGF1dGhvcj5MZWUsIFd5bmUgUC48L2F1dGhvcj48YXV0aG9yPlNuaXBh
cywgU2NvdHQgSi48L2F1dGhvcj48YXV0aG9yPlNhbHZlc2VuLCBHdXkgUy48L2F1dGhvcj48YXV0
aG9yPk1vcnJpcywgTHVjeSBYLjwvYXV0aG9yPjxhdXRob3I+Rml0emdlcmFsZCwgTGluZGE8L2F1
dGhvcj48YXV0aG9yPlpoYW5nLCBZYWZlaTwvYXV0aG9yPjxhdXRob3I+QmVydHJhbSwgRWR3YXJk
IE0uPC9hdXRob3I+PGF1dGhvcj5Hb29kbm93LCBDaHJpc3RvcGhlciBDLjwvYXV0aG9yPjxhdXRo
b3I+RGl4aXQsIFZpc2h2YSBNLjwvYXV0aG9yPjwvYXV0aG9ycz48L2NvbnRyaWJ1dG9ycz48dGl0
bGVzPjx0aXRsZT5DYXNwYXNlLTExIGNsZWF2ZXMgZ2FzZGVybWluIEQgZm9yIG5vbi1jYW5vbmlj
YWwgaW5mbGFtbWFzb21lIHNpZ25hbGxpbmc8L3RpdGxlPjxzZWNvbmRhcnktdGl0bGU+TmF0dXJl
PC9zZWNvbmRhcnktdGl0bGU+PC90aXRsZXM+PHBlcmlvZGljYWw+PGZ1bGwtdGl0bGU+TmF0dXJl
PC9mdWxsLXRpdGxlPjwvcGVyaW9kaWNhbD48cGFnZXM+NjY2PC9wYWdlcz48dm9sdW1lPjUyNjwv
dm9sdW1lPjxkYXRlcz48eWVhcj4yMDE1PC95ZWFyPjxwdWItZGF0ZXM+PGRhdGU+MDkvMTYvb25s
aW5lPC9kYXRlPjwvcHViLWRhdGVzPjwvZGF0ZXM+PHB1Ymxpc2hlcj5OYXR1cmUgUHVibGlzaGlu
ZyBHcm91cCwgYSBkaXZpc2lvbiBvZiBNYWNtaWxsYW4gUHVibGlzaGVycyBMaW1pdGVkLiBBbGwg
UmlnaHRzIFJlc2VydmVkLjwvcHVibGlzaGVyPjx3b3JrLXR5cGU+QXJ0aWNsZTwvd29yay10eXBl
Pjx1cmxzPjxyZWxhdGVkLXVybHM+PHVybD48c3R5bGUgZmFjZT0idW5kZXJsaW5lIiBmb250PSJk
ZWZhdWx0IiBzaXplPSIxMDAlIj5odHRwOi8vZHguZG9pLm9yZy8xMC4xMDM4L25hdHVyZTE1NTQx
PC9zdHlsZT48L3VybD48L3JlbGF0ZWQtdXJscz48L3VybHM+PGVsZWN0cm9uaWMtcmVzb3VyY2Ut
bnVtPjEwLjEwMzgvbmF0dXJlMTU1NDE8L2VsZWN0cm9uaWMtcmVzb3VyY2UtbnVtPjwvcmVjb3Jk
PjwvQ2l0ZT48Q2l0ZT48QXV0aG9yPlNoaTwvQXV0aG9yPjxZZWFyPjIwMTU8L1llYXI+PFJlY051
bT4xNzwvUmVjTnVtPjxyZWNvcmQ+PHJlYy1udW1iZXI+MTc8L3JlYy1udW1iZXI+PGZvcmVpZ24t
a2V5cz48a2V5IGFwcD0iRU4iIGRiLWlkPSJ3dHhlcnBld3dwYWFhNWVzZXN1NWQ5MHYyZTBmdHRz
NXc5ZnciIHRpbWVzdGFtcD0iMTYyNzQyNTk1NiI+MTc8L2tleT48L2ZvcmVpZ24ta2V5cz48cmVm
LXR5cGUgbmFtZT0iSm91cm5hbCBBcnRpY2xlIj4xNzwvcmVmLXR5cGU+PGNvbnRyaWJ1dG9ycz48
YXV0aG9ycz48YXV0aG9yPlNoaSwgSmlhbmppbjwvYXV0aG9yPjxhdXRob3I+WmhhbywgWXVlPC9h
dXRob3I+PGF1dGhvcj5XYW5nLCBLdW48L2F1dGhvcj48YXV0aG9yPlNoaSwgWHV5YW48L2F1dGhv
cj48YXV0aG9yPldhbmcsIFl1ZTwvYXV0aG9yPjxhdXRob3I+SHVhbmcsIEh1YW53ZWk8L2F1dGhv
cj48YXV0aG9yPlpodWFuZywgWWluZ2h1YTwvYXV0aG9yPjxhdXRob3I+Q2FpLCBUYW88L2F1dGhv
cj48YXV0aG9yPldhbmcsIEZlbmdjaGFvPC9hdXRob3I+PGF1dGhvcj5TaGFvLCBGZW5nPC9hdXRo
b3I+PC9hdXRob3JzPjwvY29udHJpYnV0b3JzPjx0aXRsZXM+PHRpdGxlPkNsZWF2YWdlIG9mIEdT
RE1EIGJ5IGluZmxhbW1hdG9yeSBjYXNwYXNlcyBkZXRlcm1pbmVzIHB5cm9wdG90aWMgY2VsbCBk
ZWF0aDwvdGl0bGU+PHNlY29uZGFyeS10aXRsZT5OYXR1cmU8L3NlY29uZGFyeS10aXRsZT48L3Rp
dGxlcz48cGVyaW9kaWNhbD48ZnVsbC10aXRsZT5OYXR1cmU8L2Z1bGwtdGl0bGU+PC9wZXJpb2Rp
Y2FsPjxwYWdlcz42NjA8L3BhZ2VzPjx2b2x1bWU+NTI2PC92b2x1bWU+PGRhdGVzPjx5ZWFyPjIw
MTU8L3llYXI+PHB1Yi1kYXRlcz48ZGF0ZT4wOS8xNi9vbmxpbmU8L2RhdGU+PC9wdWItZGF0ZXM+
PC9kYXRlcz48cHVibGlzaGVyPk5hdHVyZSBQdWJsaXNoaW5nIEdyb3VwLCBhIGRpdmlzaW9uIG9m
IE1hY21pbGxhbiBQdWJsaXNoZXJzIExpbWl0ZWQuIEFsbCBSaWdodHMgUmVzZXJ2ZWQuPC9wdWJs
aXNoZXI+PHdvcmstdHlwZT5BcnRpY2xlPC93b3JrLXR5cGU+PHVybHM+PHJlbGF0ZWQtdXJscz48
dXJsPjxzdHlsZSBmYWNlPSJ1bmRlcmxpbmUiIGZvbnQ9ImRlZmF1bHQiIHNpemU9IjEwMCUiPmh0
dHA6Ly9keC5kb2kub3JnLzEwLjEwMzgvbmF0dXJlMTU1MTQ8L3N0eWxlPjwvdXJsPjwvcmVsYXRl
ZC11cmxzPjwvdXJscz48ZWxlY3Ryb25pYy1yZXNvdXJjZS1udW0+MTAuMTAzOC9uYXR1cmUxNTUx
NDwvZWxlY3Ryb25pYy1yZXNvdXJjZS1udW0+PC9yZWNvcmQ+PC9DaXRlPjwvRW5kTm90ZT5=
</w:fldData>
        </w:fldChar>
      </w:r>
      <w:r w:rsidRPr="00A53180">
        <w:rPr>
          <w:rFonts w:asciiTheme="majorHAnsi" w:hAnsiTheme="majorHAnsi" w:cstheme="majorHAnsi"/>
        </w:rPr>
        <w:instrText xml:space="preserve"> ADDIN EN.CITE </w:instrText>
      </w:r>
      <w:r w:rsidRPr="000D60EF">
        <w:rPr>
          <w:rFonts w:asciiTheme="majorHAnsi" w:hAnsiTheme="majorHAnsi" w:cstheme="majorHAnsi"/>
        </w:rPr>
        <w:fldChar w:fldCharType="begin">
          <w:fldData xml:space="preserve">PEVuZE5vdGU+PENpdGU+PEF1dGhvcj5LYXlhZ2FraTwvQXV0aG9yPjxZZWFyPjIwMTU8L1llYXI+
PFJlY051bT4xNjwvUmVjTnVtPjxEaXNwbGF5VGV4dD48c3R5bGUgZmFjZT0ic3VwZXJzY3JpcHQi
PjE4LDE5PC9zdHlsZT48L0Rpc3BsYXlUZXh0PjxyZWNvcmQ+PHJlYy1udW1iZXI+MTY8L3JlYy1u
dW1iZXI+PGZvcmVpZ24ta2V5cz48a2V5IGFwcD0iRU4iIGRiLWlkPSJ3dHhlcnBld3dwYWFhNWVz
ZXN1NWQ5MHYyZTBmdHRzNXc5ZnciIHRpbWVzdGFtcD0iMTYyNzQyNTk1NCI+MTY8L2tleT48L2Zv
cmVpZ24ta2V5cz48cmVmLXR5cGUgbmFtZT0iSm91cm5hbCBBcnRpY2xlIj4xNzwvcmVmLXR5cGU+
PGNvbnRyaWJ1dG9ycz48YXV0aG9ycz48YXV0aG9yPktheWFnYWtpLCBOb2J1aGlrbzwvYXV0aG9y
PjxhdXRob3I+U3Rvd2UsIElybWEgQi48L2F1dGhvcj48YXV0aG9yPkxlZSwgQmV0dGluYSBMLjwv
YXV0aG9yPjxhdXRob3I+T+KAmVJvdXJrZSwgS2FyZW48L2F1dGhvcj48YXV0aG9yPkFuZGVyc29u
LCBLZWl0aDwvYXV0aG9yPjxhdXRob3I+V2FybWluZywgU8O4cmVuPC9hdXRob3I+PGF1dGhvcj5D
dWVsbGFyLCBUcmlubmE8L2F1dGhvcj48YXV0aG9yPkhhbGV5LCBCZW5qYW1pbjwvYXV0aG9yPjxh
dXRob3I+Um9vc2UtR2lybWEsIE1lcm9uZTwvYXV0aG9yPjxhdXRob3I+UGh1bmcsIFF1aSBULjwv
YXV0aG9yPjxhdXRob3I+TGl1LCBQZXRlciBTLjwvYXV0aG9yPjxhdXRob3I+TGlsbCwgSmVubmll
IFIuPC9hdXRob3I+PGF1dGhvcj5MaSwgSG9uZzwvYXV0aG9yPjxhdXRob3I+V3UsIEppYW5zaGVu
ZzwvYXV0aG9yPjxhdXRob3I+S3VtbWVyZmVsZCwgU2FyYWg8L2F1dGhvcj48YXV0aG9yPlpoYW5n
LCBKdWFuPC9hdXRob3I+PGF1dGhvcj5MZWUsIFd5bmUgUC48L2F1dGhvcj48YXV0aG9yPlNuaXBh
cywgU2NvdHQgSi48L2F1dGhvcj48YXV0aG9yPlNhbHZlc2VuLCBHdXkgUy48L2F1dGhvcj48YXV0
aG9yPk1vcnJpcywgTHVjeSBYLjwvYXV0aG9yPjxhdXRob3I+Rml0emdlcmFsZCwgTGluZGE8L2F1
dGhvcj48YXV0aG9yPlpoYW5nLCBZYWZlaTwvYXV0aG9yPjxhdXRob3I+QmVydHJhbSwgRWR3YXJk
IE0uPC9hdXRob3I+PGF1dGhvcj5Hb29kbm93LCBDaHJpc3RvcGhlciBDLjwvYXV0aG9yPjxhdXRo
b3I+RGl4aXQsIFZpc2h2YSBNLjwvYXV0aG9yPjwvYXV0aG9ycz48L2NvbnRyaWJ1dG9ycz48dGl0
bGVzPjx0aXRsZT5DYXNwYXNlLTExIGNsZWF2ZXMgZ2FzZGVybWluIEQgZm9yIG5vbi1jYW5vbmlj
YWwgaW5mbGFtbWFzb21lIHNpZ25hbGxpbmc8L3RpdGxlPjxzZWNvbmRhcnktdGl0bGU+TmF0dXJl
PC9zZWNvbmRhcnktdGl0bGU+PC90aXRsZXM+PHBlcmlvZGljYWw+PGZ1bGwtdGl0bGU+TmF0dXJl
PC9mdWxsLXRpdGxlPjwvcGVyaW9kaWNhbD48cGFnZXM+NjY2PC9wYWdlcz48dm9sdW1lPjUyNjwv
dm9sdW1lPjxkYXRlcz48eWVhcj4yMDE1PC95ZWFyPjxwdWItZGF0ZXM+PGRhdGU+MDkvMTYvb25s
aW5lPC9kYXRlPjwvcHViLWRhdGVzPjwvZGF0ZXM+PHB1Ymxpc2hlcj5OYXR1cmUgUHVibGlzaGlu
ZyBHcm91cCwgYSBkaXZpc2lvbiBvZiBNYWNtaWxsYW4gUHVibGlzaGVycyBMaW1pdGVkLiBBbGwg
UmlnaHRzIFJlc2VydmVkLjwvcHVibGlzaGVyPjx3b3JrLXR5cGU+QXJ0aWNsZTwvd29yay10eXBl
Pjx1cmxzPjxyZWxhdGVkLXVybHM+PHVybD48c3R5bGUgZmFjZT0idW5kZXJsaW5lIiBmb250PSJk
ZWZhdWx0IiBzaXplPSIxMDAlIj5odHRwOi8vZHguZG9pLm9yZy8xMC4xMDM4L25hdHVyZTE1NTQx
PC9zdHlsZT48L3VybD48L3JlbGF0ZWQtdXJscz48L3VybHM+PGVsZWN0cm9uaWMtcmVzb3VyY2Ut
bnVtPjEwLjEwMzgvbmF0dXJlMTU1NDE8L2VsZWN0cm9uaWMtcmVzb3VyY2UtbnVtPjwvcmVjb3Jk
PjwvQ2l0ZT48Q2l0ZT48QXV0aG9yPlNoaTwvQXV0aG9yPjxZZWFyPjIwMTU8L1llYXI+PFJlY051
bT4xNzwvUmVjTnVtPjxyZWNvcmQ+PHJlYy1udW1iZXI+MTc8L3JlYy1udW1iZXI+PGZvcmVpZ24t
a2V5cz48a2V5IGFwcD0iRU4iIGRiLWlkPSJ3dHhlcnBld3dwYWFhNWVzZXN1NWQ5MHYyZTBmdHRz
NXc5ZnciIHRpbWVzdGFtcD0iMTYyNzQyNTk1NiI+MTc8L2tleT48L2ZvcmVpZ24ta2V5cz48cmVm
LXR5cGUgbmFtZT0iSm91cm5hbCBBcnRpY2xlIj4xNzwvcmVmLXR5cGU+PGNvbnRyaWJ1dG9ycz48
YXV0aG9ycz48YXV0aG9yPlNoaSwgSmlhbmppbjwvYXV0aG9yPjxhdXRob3I+WmhhbywgWXVlPC9h
dXRob3I+PGF1dGhvcj5XYW5nLCBLdW48L2F1dGhvcj48YXV0aG9yPlNoaSwgWHV5YW48L2F1dGhv
cj48YXV0aG9yPldhbmcsIFl1ZTwvYXV0aG9yPjxhdXRob3I+SHVhbmcsIEh1YW53ZWk8L2F1dGhv
cj48YXV0aG9yPlpodWFuZywgWWluZ2h1YTwvYXV0aG9yPjxhdXRob3I+Q2FpLCBUYW88L2F1dGhv
cj48YXV0aG9yPldhbmcsIEZlbmdjaGFvPC9hdXRob3I+PGF1dGhvcj5TaGFvLCBGZW5nPC9hdXRo
b3I+PC9hdXRob3JzPjwvY29udHJpYnV0b3JzPjx0aXRsZXM+PHRpdGxlPkNsZWF2YWdlIG9mIEdT
RE1EIGJ5IGluZmxhbW1hdG9yeSBjYXNwYXNlcyBkZXRlcm1pbmVzIHB5cm9wdG90aWMgY2VsbCBk
ZWF0aDwvdGl0bGU+PHNlY29uZGFyeS10aXRsZT5OYXR1cmU8L3NlY29uZGFyeS10aXRsZT48L3Rp
dGxlcz48cGVyaW9kaWNhbD48ZnVsbC10aXRsZT5OYXR1cmU8L2Z1bGwtdGl0bGU+PC9wZXJpb2Rp
Y2FsPjxwYWdlcz42NjA8L3BhZ2VzPjx2b2x1bWU+NTI2PC92b2x1bWU+PGRhdGVzPjx5ZWFyPjIw
MTU8L3llYXI+PHB1Yi1kYXRlcz48ZGF0ZT4wOS8xNi9vbmxpbmU8L2RhdGU+PC9wdWItZGF0ZXM+
PC9kYXRlcz48cHVibGlzaGVyPk5hdHVyZSBQdWJsaXNoaW5nIEdyb3VwLCBhIGRpdmlzaW9uIG9m
IE1hY21pbGxhbiBQdWJsaXNoZXJzIExpbWl0ZWQuIEFsbCBSaWdodHMgUmVzZXJ2ZWQuPC9wdWJs
aXNoZXI+PHdvcmstdHlwZT5BcnRpY2xlPC93b3JrLXR5cGU+PHVybHM+PHJlbGF0ZWQtdXJscz48
dXJsPjxzdHlsZSBmYWNlPSJ1bmRlcmxpbmUiIGZvbnQ9ImRlZmF1bHQiIHNpemU9IjEwMCUiPmh0
dHA6Ly9keC5kb2kub3JnLzEwLjEwMzgvbmF0dXJlMTU1MTQ8L3N0eWxlPjwvdXJsPjwvcmVsYXRl
ZC11cmxzPjwvdXJscz48ZWxlY3Ryb25pYy1yZXNvdXJjZS1udW0+MTAuMTAzOC9uYXR1cmUxNTUx
NDwvZWxlY3Ryb25pYy1yZXNvdXJjZS1udW0+PC9yZWNvcmQ+PC9DaXRlPjwvRW5kTm90ZT5=
</w:fldData>
        </w:fldChar>
      </w:r>
      <w:r w:rsidRPr="00A53180">
        <w:rPr>
          <w:rFonts w:asciiTheme="majorHAnsi" w:hAnsiTheme="majorHAnsi" w:cstheme="majorHAnsi"/>
        </w:rPr>
        <w:instrText xml:space="preserve"> ADDIN EN.CITE.DATA </w:instrText>
      </w:r>
      <w:r w:rsidRPr="000D60EF">
        <w:rPr>
          <w:rFonts w:asciiTheme="majorHAnsi" w:hAnsiTheme="majorHAnsi" w:cstheme="majorHAnsi"/>
        </w:rPr>
      </w:r>
      <w:r w:rsidRPr="000D60EF">
        <w:rPr>
          <w:rFonts w:asciiTheme="majorHAnsi" w:hAnsiTheme="majorHAnsi" w:cstheme="majorHAnsi"/>
        </w:rPr>
        <w:fldChar w:fldCharType="end"/>
      </w:r>
      <w:r w:rsidRPr="000D60EF">
        <w:rPr>
          <w:rFonts w:asciiTheme="majorHAnsi" w:hAnsiTheme="majorHAnsi" w:cstheme="majorHAnsi"/>
        </w:rPr>
      </w:r>
      <w:r w:rsidRPr="000D60EF">
        <w:rPr>
          <w:rFonts w:asciiTheme="majorHAnsi" w:hAnsiTheme="majorHAnsi" w:cstheme="majorHAnsi"/>
        </w:rPr>
        <w:fldChar w:fldCharType="separate"/>
      </w:r>
      <w:r w:rsidRPr="00A53180">
        <w:rPr>
          <w:rFonts w:asciiTheme="majorHAnsi" w:hAnsiTheme="majorHAnsi" w:cstheme="majorHAnsi"/>
          <w:noProof/>
          <w:vertAlign w:val="superscript"/>
        </w:rPr>
        <w:t>18,19</w:t>
      </w:r>
      <w:r w:rsidRPr="000D60EF">
        <w:rPr>
          <w:rFonts w:asciiTheme="majorHAnsi" w:hAnsiTheme="majorHAnsi" w:cstheme="majorHAnsi"/>
        </w:rPr>
        <w:fldChar w:fldCharType="end"/>
      </w:r>
      <w:r w:rsidRPr="00A53180">
        <w:rPr>
          <w:rFonts w:asciiTheme="majorHAnsi" w:hAnsiTheme="majorHAnsi" w:cstheme="majorHAnsi"/>
        </w:rPr>
        <w:t>. In addition, the efflux of potassium ions resulting from caspase-4 and GSDMD-mediated pyroptotic death induces activation of the NLRP3 inflammasome and subsequent activation of caspase-1</w:t>
      </w:r>
      <w:r w:rsidRPr="000D60EF">
        <w:rPr>
          <w:rFonts w:asciiTheme="majorHAnsi" w:hAnsiTheme="majorHAnsi" w:cstheme="majorHAnsi"/>
        </w:rPr>
        <w:fldChar w:fldCharType="begin"/>
      </w:r>
      <w:r w:rsidRPr="00A53180">
        <w:rPr>
          <w:rFonts w:asciiTheme="majorHAnsi" w:hAnsiTheme="majorHAnsi" w:cstheme="majorHAnsi"/>
        </w:rPr>
        <w:instrText xml:space="preserve"> ADDIN EN.CITE &lt;EndNote&gt;&lt;Cite&gt;&lt;Author&gt;Schmid-Burgk&lt;/Author&gt;&lt;Year&gt;2015&lt;/Year&gt;&lt;RecNum&gt;20&lt;/RecNum&gt;&lt;DisplayText&gt;&lt;style face="superscript"&gt;22&lt;/style&gt;&lt;/DisplayText&gt;&lt;record&gt;&lt;rec-number&gt;20&lt;/rec-number&gt;&lt;foreign-keys&gt;&lt;key app="EN" db-id="wtxerpewwpaaa5esesu5d90v2e0ftts5w9fw" timestamp="1627425958"&gt;20&lt;/key&gt;&lt;/foreign-keys&gt;&lt;ref-type name="Journal Article"&gt;17&lt;/ref-type&gt;&lt;contributors&gt;&lt;authors&gt;&lt;author&gt;Schmid-Burgk, Jonathan L.&lt;/author&gt;&lt;author&gt;Gaidt, Moritz M.&lt;/author&gt;&lt;author&gt;Schmidt, Tobias&lt;/author&gt;&lt;author&gt;Ebert, Thomas S.&lt;/author&gt;&lt;author&gt;Bartok, Eva&lt;/author&gt;&lt;author&gt;Hornung, Veit&lt;/author&gt;&lt;/authors&gt;&lt;/contributors&gt;&lt;titles&gt;&lt;title&gt;Caspase-4 mediates non-canonical activation of the NLRP3 inflammasome in human myeloid cells&lt;/title&gt;&lt;secondary-title&gt;European Journal of Immunology&lt;/secondary-title&gt;&lt;/titles&gt;&lt;periodical&gt;&lt;full-title&gt;European Journal of Immunology&lt;/full-title&gt;&lt;/periodical&gt;&lt;pages&gt;2911-2917&lt;/pages&gt;&lt;volume&gt;45&lt;/volume&gt;&lt;number&gt;10&lt;/number&gt;&lt;keywords&gt;&lt;keyword&gt;Caspase-4&lt;/keyword&gt;&lt;keyword&gt;Myeloid cells&lt;/keyword&gt;&lt;keyword&gt;NLRP3&lt;/keyword&gt;&lt;keyword&gt;Non-canonical inflammasome&lt;/keyword&gt;&lt;/keywords&gt;&lt;dates&gt;&lt;year&gt;2015&lt;/year&gt;&lt;pub-dates&gt;&lt;date&gt;2015/10/01&lt;/date&gt;&lt;/pub-dates&gt;&lt;/dates&gt;&lt;publisher&gt;John Wiley &amp;amp; Sons, Ltd&lt;/publisher&gt;&lt;isbn&gt;0014-2980&lt;/isbn&gt;&lt;work-type&gt;&lt;style face="underline" font="default" size="100%"&gt;https://doi.org/10.1002/eji.201545523&lt;/style&gt;&lt;/work-type&gt;&lt;urls&gt;&lt;related-urls&gt;&lt;url&gt;&lt;style face="underline" font="default" size="100%"&gt;https://doi.org/10.1002/eji.201545523&lt;/style&gt;&lt;/url&gt;&lt;/related-urls&gt;&lt;/urls&gt;&lt;electronic-resource-num&gt;10.1002/eji.201545523&lt;/electronic-resource-num&gt;&lt;access-date&gt;2021/07/26&lt;/access-date&gt;&lt;/record&gt;&lt;/Cite&gt;&lt;/EndNote&gt;</w:instrText>
      </w:r>
      <w:r w:rsidRPr="000D60EF">
        <w:rPr>
          <w:rFonts w:asciiTheme="majorHAnsi" w:hAnsiTheme="majorHAnsi" w:cstheme="majorHAnsi"/>
        </w:rPr>
        <w:fldChar w:fldCharType="separate"/>
      </w:r>
      <w:r w:rsidRPr="00A53180">
        <w:rPr>
          <w:rFonts w:asciiTheme="majorHAnsi" w:hAnsiTheme="majorHAnsi" w:cstheme="majorHAnsi"/>
          <w:noProof/>
          <w:vertAlign w:val="superscript"/>
        </w:rPr>
        <w:t>22</w:t>
      </w:r>
      <w:r w:rsidRPr="000D60EF">
        <w:rPr>
          <w:rFonts w:asciiTheme="majorHAnsi" w:hAnsiTheme="majorHAnsi" w:cstheme="majorHAnsi"/>
        </w:rPr>
        <w:fldChar w:fldCharType="end"/>
      </w:r>
      <w:r w:rsidRPr="00A53180">
        <w:rPr>
          <w:rFonts w:asciiTheme="majorHAnsi" w:hAnsiTheme="majorHAnsi" w:cstheme="majorHAnsi"/>
          <w:vertAlign w:val="superscript"/>
        </w:rPr>
        <w:t>,</w:t>
      </w:r>
      <w:r w:rsidRPr="000D60EF">
        <w:rPr>
          <w:rFonts w:asciiTheme="majorHAnsi" w:hAnsiTheme="majorHAnsi" w:cstheme="majorHAnsi"/>
          <w:vertAlign w:val="superscript"/>
        </w:rPr>
        <w:fldChar w:fldCharType="begin"/>
      </w:r>
      <w:r w:rsidRPr="00A53180">
        <w:rPr>
          <w:rFonts w:asciiTheme="majorHAnsi" w:hAnsiTheme="majorHAnsi" w:cstheme="majorHAnsi"/>
          <w:vertAlign w:val="superscript"/>
        </w:rPr>
        <w:instrText xml:space="preserve"> ADDIN EN.CITE &lt;EndNote&gt;&lt;Cite&gt;&lt;Author&gt;Baker&lt;/Author&gt;&lt;Year&gt;2015&lt;/Year&gt;&lt;RecNum&gt;21&lt;/RecNum&gt;&lt;DisplayText&gt;&lt;style face="superscript"&gt;23&lt;/style&gt;&lt;/DisplayText&gt;&lt;record&gt;&lt;rec-number&gt;21&lt;/rec-number&gt;&lt;foreign-keys&gt;&lt;key app="EN" db-id="wtxerpewwpaaa5esesu5d90v2e0ftts5w9fw" timestamp="1627425959"&gt;21&lt;/key&gt;&lt;/foreign-keys&gt;&lt;ref-type name="Journal Article"&gt;17&lt;/ref-type&gt;&lt;contributors&gt;&lt;authors&gt;&lt;author&gt;Baker, Paul J.&lt;/author&gt;&lt;author&gt;Boucher, Dave&lt;/author&gt;&lt;author&gt;Bierschenk, Damien&lt;/author&gt;&lt;author&gt;Tebartz, Christina&lt;/author&gt;&lt;author&gt;Whitney, Paul G.&lt;/author&gt;&lt;author&gt;D&amp;apos;Silva, Damian B.&lt;/author&gt;&lt;author&gt;Tanzer, Maria C.&lt;/author&gt;&lt;author&gt;Monteleone, Mercedes&lt;/author&gt;&lt;author&gt;Robertson, Avril A. B.&lt;/author&gt;&lt;author&gt;Cooper, Matthew A.&lt;/author&gt;&lt;author&gt;Alvarez-Diaz, Silvia&lt;/author&gt;&lt;author&gt;Herold, Marco J.&lt;/author&gt;&lt;author&gt;Bedoui, Sammy&lt;/author&gt;&lt;author&gt;Schroder, Kate&lt;/author&gt;&lt;author&gt;Masters, Seth L.&lt;/author&gt;&lt;/authors&gt;&lt;/contributors&gt;&lt;titles&gt;&lt;title&gt;NLRP3 inflammasome activation downstream of cytoplasmic LPS recognition by both caspase-4 and caspase-5&lt;/title&gt;&lt;secondary-title&gt;European Journal of Immunology&lt;/secondary-title&gt;&lt;/titles&gt;&lt;periodical&gt;&lt;full-title&gt;European Journal of Immunology&lt;/full-title&gt;&lt;/periodical&gt;&lt;pages&gt;2918-2926&lt;/pages&gt;&lt;volume&gt;45&lt;/volume&gt;&lt;number&gt;10&lt;/number&gt;&lt;keywords&gt;&lt;keyword&gt;Caspase-4&lt;/keyword&gt;&lt;keyword&gt;Caspase-5&lt;/keyword&gt;&lt;keyword&gt;LPS&lt;/keyword&gt;&lt;keyword&gt;NLRP3 inflammasome&lt;/keyword&gt;&lt;keyword&gt;Pyroptosis&lt;/keyword&gt;&lt;/keywords&gt;&lt;dates&gt;&lt;year&gt;2015&lt;/year&gt;&lt;pub-dates&gt;&lt;date&gt;2015/10/01&lt;/date&gt;&lt;/pub-dates&gt;&lt;/dates&gt;&lt;publisher&gt;John Wiley &amp;amp; Sons, Ltd&lt;/publisher&gt;&lt;isbn&gt;0014-2980&lt;/isbn&gt;&lt;work-type&gt;&lt;style face="underline" font="default" size="100%"&gt;https://doi.org/10.1002/eji.201545655&lt;/style&gt;&lt;/work-type&gt;&lt;urls&gt;&lt;related-urls&gt;&lt;url&gt;&lt;style face="underline" font="default" size="100%"&gt;https://doi.org/10.1002/eji.201545655&lt;/style&gt;&lt;/url&gt;&lt;/related-urls&gt;&lt;/urls&gt;&lt;electronic-resource-num&gt;10.1002/eji.201545655&lt;/electronic-resource-num&gt;&lt;access-date&gt;2021/07/26&lt;/access-date&gt;&lt;/record&gt;&lt;/Cite&gt;&lt;/EndNote&gt;</w:instrText>
      </w:r>
      <w:r w:rsidRPr="000D60EF">
        <w:rPr>
          <w:rFonts w:asciiTheme="majorHAnsi" w:hAnsiTheme="majorHAnsi" w:cstheme="majorHAnsi"/>
          <w:vertAlign w:val="superscript"/>
        </w:rPr>
        <w:fldChar w:fldCharType="separate"/>
      </w:r>
      <w:r w:rsidRPr="00A53180">
        <w:rPr>
          <w:rFonts w:asciiTheme="majorHAnsi" w:hAnsiTheme="majorHAnsi" w:cstheme="majorHAnsi"/>
          <w:noProof/>
          <w:vertAlign w:val="superscript"/>
        </w:rPr>
        <w:t>23</w:t>
      </w:r>
      <w:r w:rsidRPr="000D60EF">
        <w:rPr>
          <w:rFonts w:asciiTheme="majorHAnsi" w:hAnsiTheme="majorHAnsi" w:cstheme="majorHAnsi"/>
          <w:vertAlign w:val="superscript"/>
        </w:rPr>
        <w:fldChar w:fldCharType="end"/>
      </w:r>
      <w:r w:rsidRPr="00A53180">
        <w:rPr>
          <w:rFonts w:asciiTheme="majorHAnsi" w:hAnsiTheme="majorHAnsi" w:cstheme="majorHAnsi"/>
        </w:rPr>
        <w:t>. Therefore, caspase-4, -5, and -11 are considered intracellular sensors for LPS that are able to induce pyroptosis and caspase-1 activation in response to specific stimuli</w:t>
      </w:r>
      <w:r w:rsidRPr="000D60EF">
        <w:rPr>
          <w:rFonts w:asciiTheme="majorHAnsi" w:hAnsiTheme="majorHAnsi" w:cstheme="majorHAnsi"/>
        </w:rPr>
        <w:fldChar w:fldCharType="begin"/>
      </w:r>
      <w:r w:rsidRPr="00A53180">
        <w:rPr>
          <w:rFonts w:asciiTheme="majorHAnsi" w:hAnsiTheme="majorHAnsi" w:cstheme="majorHAnsi"/>
        </w:rPr>
        <w:instrText xml:space="preserve"> ADDIN EN.CITE &lt;EndNote&gt;&lt;Cite&gt;&lt;Author&gt;Kayagaki&lt;/Author&gt;&lt;Year&gt;2011&lt;/Year&gt;&lt;RecNum&gt;9&lt;/RecNum&gt;&lt;DisplayText&gt;&lt;style face="superscript"&gt;11&lt;/style&gt;&lt;/DisplayText&gt;&lt;record&gt;&lt;rec-number&gt;9&lt;/rec-number&gt;&lt;foreign-keys&gt;&lt;key app="EN" db-id="wtxerpewwpaaa5esesu5d90v2e0ftts5w9fw" timestamp="1627425946"&gt;9&lt;/key&gt;&lt;/foreign-keys&gt;&lt;ref-type name="Journal Article"&gt;17&lt;/ref-type&gt;&lt;contributors&gt;&lt;authors&gt;&lt;author&gt;Kayagaki, Nobuhiko&lt;/author&gt;&lt;author&gt;Warming, Søren&lt;/author&gt;&lt;author&gt;Lamkanfi, Mohamed&lt;/author&gt;&lt;author&gt;Walle, Lieselotte Vande&lt;/author&gt;&lt;author&gt;Louie, Salina&lt;/author&gt;&lt;author&gt;Dong, Jennifer&lt;/author&gt;&lt;author&gt;Newton, Kim&lt;/author&gt;&lt;author&gt;Qu, Yan&lt;/author&gt;&lt;author&gt;Liu, Jinfeng&lt;/author&gt;&lt;author&gt;Heldens, Sherry&lt;/author&gt;&lt;author&gt;Zhang, Juan&lt;/author&gt;&lt;author&gt;Lee, Wyne P.&lt;/author&gt;&lt;author&gt;Roose-Girma, Merone&lt;/author&gt;&lt;author&gt;Dixit, Vishva M.&lt;/author&gt;&lt;/authors&gt;&lt;/contributors&gt;&lt;titles&gt;&lt;title&gt;Non-canonical inflammasome activation targets caspase-11&lt;/title&gt;&lt;secondary-title&gt;Nature&lt;/secondary-title&gt;&lt;/titles&gt;&lt;periodical&gt;&lt;full-title&gt;Nature&lt;/full-title&gt;&lt;/periodical&gt;&lt;pages&gt;117&lt;/pages&gt;&lt;volume&gt;479&lt;/volume&gt;&lt;dates&gt;&lt;year&gt;2011&lt;/year&gt;&lt;pub-dates&gt;&lt;date&gt;10/16/online&lt;/date&gt;&lt;/pub-dates&gt;&lt;/dates&gt;&lt;publisher&gt;Nature Publishing Group, a division of Macmillan Publishers Limited. All Rights Reserved.&lt;/publisher&gt;&lt;urls&gt;&lt;related-urls&gt;&lt;url&gt;&lt;style face="underline" font="default" size="100%"&gt;http://dx.doi.org/10.1038/nature10558&lt;/style&gt;&lt;/url&gt;&lt;/related-urls&gt;&lt;/urls&gt;&lt;electronic-resource-num&gt;10.1038/nature10558&lt;/electronic-resource-num&gt;&lt;/record&gt;&lt;/Cite&gt;&lt;/EndNote&gt;</w:instrText>
      </w:r>
      <w:r w:rsidRPr="000D60EF">
        <w:rPr>
          <w:rFonts w:asciiTheme="majorHAnsi" w:hAnsiTheme="majorHAnsi" w:cstheme="majorHAnsi"/>
        </w:rPr>
        <w:fldChar w:fldCharType="separate"/>
      </w:r>
      <w:r w:rsidRPr="00A53180">
        <w:rPr>
          <w:rFonts w:asciiTheme="majorHAnsi" w:hAnsiTheme="majorHAnsi" w:cstheme="majorHAnsi"/>
          <w:noProof/>
          <w:vertAlign w:val="superscript"/>
        </w:rPr>
        <w:t>11</w:t>
      </w:r>
      <w:r w:rsidRPr="000D60EF">
        <w:rPr>
          <w:rFonts w:asciiTheme="majorHAnsi" w:hAnsiTheme="majorHAnsi" w:cstheme="majorHAnsi"/>
        </w:rPr>
        <w:fldChar w:fldCharType="end"/>
      </w:r>
      <w:r w:rsidRPr="00A53180">
        <w:rPr>
          <w:rFonts w:asciiTheme="majorHAnsi" w:hAnsiTheme="majorHAnsi" w:cstheme="majorHAnsi"/>
          <w:vertAlign w:val="superscript"/>
        </w:rPr>
        <w:t>,</w:t>
      </w:r>
      <w:r w:rsidRPr="000D60EF">
        <w:rPr>
          <w:rFonts w:asciiTheme="majorHAnsi" w:hAnsiTheme="majorHAnsi" w:cstheme="majorHAnsi"/>
          <w:vertAlign w:val="superscript"/>
        </w:rPr>
        <w:fldChar w:fldCharType="begin">
          <w:fldData xml:space="preserve">PEVuZE5vdGU+PENpdGU+PEF1dGhvcj5DdWxsZW48L0F1dGhvcj48WWVhcj4yMDE1PC9ZZWFyPjxS
ZWNOdW0+MjI8L1JlY051bT48RGlzcGxheVRleHQ+PHN0eWxlIGZhY2U9InN1cGVyc2NyaXB0Ij4y
NDwvc3R5bGU+PC9EaXNwbGF5VGV4dD48cmVjb3JkPjxyZWMtbnVtYmVyPjIyPC9yZWMtbnVtYmVy
Pjxmb3JlaWduLWtleXM+PGtleSBhcHA9IkVOIiBkYi1pZD0id3R4ZXJwZXd3cGFhYTVlc2VzdTVk
OTB2MmUwZnR0czV3OWZ3IiB0aW1lc3RhbXA9IjE2Mjc0MjU5NjEiPjIyPC9rZXk+PC9mb3JlaWdu
LWtleXM+PHJlZi10eXBlIG5hbWU9IkpvdXJuYWwgQXJ0aWNsZSI+MTc8L3JlZi10eXBlPjxjb250
cmlidXRvcnM+PGF1dGhvcnM+PGF1dGhvcj5DdWxsZW4sIFMuIFAuPC9hdXRob3I+PGF1dGhvcj5L
ZWFybmV5LCBDLiBKLjwvYXV0aG9yPjxhdXRob3I+Q2xhbmN5LCBELiBNLjwvYXV0aG9yPjxhdXRo
b3I+TWFydGluLCBTLiBKLjwvYXV0aG9yPjwvYXV0aG9ycz48L2NvbnRyaWJ1dG9ycz48YXV0aC1h
ZGRyZXNzPk1vbGVjdWxhciBDZWxsIEJpb2xvZ3kgTGFib3JhdG9yeSwgRGVwYXJ0bWVudCBvZiBH
ZW5ldGljcywgVGhlIFNtdXJmaXQgSW5zdGl0dXRlLCBUcmluaXR5IENvbGxlZ2UsIER1YmxpbiAy
LCBJcmVsYW5kOyBJbW11bm9sb2d5IFJlc2VhcmNoIENlbnRyZSwgVHJpbml0eSBDb2xsZWdlLCBE
dWJsaW4gMiwgSXJlbGFuZC4mI3hEO01vbGVjdWxhciBDZWxsIEJpb2xvZ3kgTGFib3JhdG9yeSwg
RGVwYXJ0bWVudCBvZiBHZW5ldGljcywgVGhlIFNtdXJmaXQgSW5zdGl0dXRlLCBUcmluaXR5IENv
bGxlZ2UsIER1YmxpbiAyLCBJcmVsYW5kLiYjeEQ7TW9sZWN1bGFyIENlbGwgQmlvbG9neSBMYWJv
cmF0b3J5LCBEZXBhcnRtZW50IG9mIEdlbmV0aWNzLCBUaGUgU211cmZpdCBJbnN0aXR1dGUsIFRy
aW5pdHkgQ29sbGVnZSwgRHVibGluIDIsIElyZWxhbmQ7IEltbXVub2xvZ3kgUmVzZWFyY2ggQ2Vu
dHJlLCBUcmluaXR5IENvbGxlZ2UsIER1YmxpbiAyLCBJcmVsYW5kLiBFbGVjdHJvbmljIGFkZHJl
c3M6IG1hcnRpbnNqQHRjZC5pZS48L2F1dGgtYWRkcmVzcz48dGl0bGVzPjx0aXRsZT5EaXZlcnNl
IEFjdGl2YXRvcnMgb2YgdGhlIE5MUlAzIEluZmxhbW1hc29tZSBQcm9tb3RlIElMLTHOsiBTZWNy
ZXRpb24gYnkgVHJpZ2dlcmluZyBOZWNyb3NpczwvdGl0bGU+PHNlY29uZGFyeS10aXRsZT5DZWxs
IFJlcG9ydHM8L3NlY29uZGFyeS10aXRsZT48YWx0LXRpdGxlPkNlbGwgcmVwb3J0czwvYWx0LXRp
dGxlPjwvdGl0bGVzPjxwZXJpb2RpY2FsPjxmdWxsLXRpdGxlPkNlbGwgUmVwPC9mdWxsLXRpdGxl
PjxhYmJyLTE+Q2VsbCByZXBvcnRzPC9hYmJyLTE+PC9wZXJpb2RpY2FsPjxhbHQtcGVyaW9kaWNh
bD48ZnVsbC10aXRsZT5DZWxsIFJlcDwvZnVsbC10aXRsZT48YWJici0xPkNlbGwgcmVwb3J0czwv
YWJici0xPjwvYWx0LXBlcmlvZGljYWw+PHBhZ2VzPjE1MzUtNDg8L3BhZ2VzPjx2b2x1bWU+MTE8
L3ZvbHVtZT48bnVtYmVyPjEwPC9udW1iZXI+PGVkaXRpb24+MjAxNS8wNi8wMjwvZWRpdGlvbj48
a2V5d29yZHM+PGtleXdvcmQ+QW5pbWFsczwva2V5d29yZD48a2V5d29yZD5DYXJyaWVyIFByb3Rl
aW5zLyptZXRhYm9saXNtPC9rZXl3b3JkPjxrZXl3b3JkPkhlTGEgQ2VsbHM8L2tleXdvcmQ+PGtl
eXdvcmQ+SHVtYW5zPC9rZXl3b3JkPjxrZXl3b3JkPkluZmxhbW1hc29tZXMvKm1ldGFib2xpc208
L2tleXdvcmQ+PGtleXdvcmQ+SW50ZXJsZXVraW4tMWJldGEvKm1ldGFib2xpc208L2tleXdvcmQ+
PGtleXdvcmQ+TGlwb3BvbHlzYWNjaGFyaWRlcy9waGFybWFjb2xvZ3k8L2tleXdvcmQ+PGtleXdv
cmQ+TWFjcm9waGFnZXMvZHJ1ZyBlZmZlY3RzL21ldGFib2xpc20vcGF0aG9sb2d5PC9rZXl3b3Jk
PjxrZXl3b3JkPk1pY2U8L2tleXdvcmQ+PGtleXdvcmQ+TW9ub2N5dGVzL2RydWcgZWZmZWN0cy9t
ZXRhYm9saXNtL3BhdGhvbG9neTwva2V5d29yZD48a2V5d29yZD5OTFIgRmFtaWx5LCBQeXJpbiBE
b21haW4tQ29udGFpbmluZyAzIFByb3RlaW48L2tleXdvcmQ+PGtleXdvcmQ+TmVjcm9zaXMvbWV0
YWJvbGlzbTwva2V5d29yZD48a2V5d29yZD5TaWduYWwgVHJhbnNkdWN0aW9uPC9rZXl3b3JkPjxr
ZXl3b3JkPlVwLVJlZ3VsYXRpb24vZHJ1ZyBlZmZlY3RzPC9rZXl3b3JkPjwva2V5d29yZHM+PGRh
dGVzPjx5ZWFyPjIwMTU8L3llYXI+PHB1Yi1kYXRlcz48ZGF0ZT5KdW4gMTY8L2RhdGU+PC9wdWIt
ZGF0ZXM+PC9kYXRlcz48YWNjZXNzaW9uLW51bT4yNjAyNzkzNTwvYWNjZXNzaW9uLW51bT48dXJs
cz48L3VybHM+PGVsZWN0cm9uaWMtcmVzb3VyY2UtbnVtPjEwLjEwMTYvai5jZWxyZXAuMjAxNS4w
NS4wMDM8L2VsZWN0cm9uaWMtcmVzb3VyY2UtbnVtPjxyZW1vdGUtZGF0YWJhc2UtcHJvdmlkZXI+
TkxNPC9yZW1vdGUtZGF0YWJhc2UtcHJvdmlkZXI+PGxhbmd1YWdlPmVuZzwvbGFuZ3VhZ2U+PC9y
ZWNvcmQ+PC9DaXRlPjwvRW5kTm90ZT5=
</w:fldData>
        </w:fldChar>
      </w:r>
      <w:r w:rsidRPr="00A53180">
        <w:rPr>
          <w:rFonts w:asciiTheme="majorHAnsi" w:hAnsiTheme="majorHAnsi" w:cstheme="majorHAnsi"/>
          <w:vertAlign w:val="superscript"/>
        </w:rPr>
        <w:instrText xml:space="preserve"> ADDIN EN.CITE </w:instrText>
      </w:r>
      <w:r w:rsidRPr="000D60EF">
        <w:rPr>
          <w:rFonts w:asciiTheme="majorHAnsi" w:hAnsiTheme="majorHAnsi" w:cstheme="majorHAnsi"/>
          <w:vertAlign w:val="superscript"/>
        </w:rPr>
        <w:fldChar w:fldCharType="begin">
          <w:fldData xml:space="preserve">PEVuZE5vdGU+PENpdGU+PEF1dGhvcj5DdWxsZW48L0F1dGhvcj48WWVhcj4yMDE1PC9ZZWFyPjxS
ZWNOdW0+MjI8L1JlY051bT48RGlzcGxheVRleHQ+PHN0eWxlIGZhY2U9InN1cGVyc2NyaXB0Ij4y
NDwvc3R5bGU+PC9EaXNwbGF5VGV4dD48cmVjb3JkPjxyZWMtbnVtYmVyPjIyPC9yZWMtbnVtYmVy
Pjxmb3JlaWduLWtleXM+PGtleSBhcHA9IkVOIiBkYi1pZD0id3R4ZXJwZXd3cGFhYTVlc2VzdTVk
OTB2MmUwZnR0czV3OWZ3IiB0aW1lc3RhbXA9IjE2Mjc0MjU5NjEiPjIyPC9rZXk+PC9mb3JlaWdu
LWtleXM+PHJlZi10eXBlIG5hbWU9IkpvdXJuYWwgQXJ0aWNsZSI+MTc8L3JlZi10eXBlPjxjb250
cmlidXRvcnM+PGF1dGhvcnM+PGF1dGhvcj5DdWxsZW4sIFMuIFAuPC9hdXRob3I+PGF1dGhvcj5L
ZWFybmV5LCBDLiBKLjwvYXV0aG9yPjxhdXRob3I+Q2xhbmN5LCBELiBNLjwvYXV0aG9yPjxhdXRo
b3I+TWFydGluLCBTLiBKLjwvYXV0aG9yPjwvYXV0aG9ycz48L2NvbnRyaWJ1dG9ycz48YXV0aC1h
ZGRyZXNzPk1vbGVjdWxhciBDZWxsIEJpb2xvZ3kgTGFib3JhdG9yeSwgRGVwYXJ0bWVudCBvZiBH
ZW5ldGljcywgVGhlIFNtdXJmaXQgSW5zdGl0dXRlLCBUcmluaXR5IENvbGxlZ2UsIER1YmxpbiAy
LCBJcmVsYW5kOyBJbW11bm9sb2d5IFJlc2VhcmNoIENlbnRyZSwgVHJpbml0eSBDb2xsZWdlLCBE
dWJsaW4gMiwgSXJlbGFuZC4mI3hEO01vbGVjdWxhciBDZWxsIEJpb2xvZ3kgTGFib3JhdG9yeSwg
RGVwYXJ0bWVudCBvZiBHZW5ldGljcywgVGhlIFNtdXJmaXQgSW5zdGl0dXRlLCBUcmluaXR5IENv
bGxlZ2UsIER1YmxpbiAyLCBJcmVsYW5kLiYjeEQ7TW9sZWN1bGFyIENlbGwgQmlvbG9neSBMYWJv
cmF0b3J5LCBEZXBhcnRtZW50IG9mIEdlbmV0aWNzLCBUaGUgU211cmZpdCBJbnN0aXR1dGUsIFRy
aW5pdHkgQ29sbGVnZSwgRHVibGluIDIsIElyZWxhbmQ7IEltbXVub2xvZ3kgUmVzZWFyY2ggQ2Vu
dHJlLCBUcmluaXR5IENvbGxlZ2UsIER1YmxpbiAyLCBJcmVsYW5kLiBFbGVjdHJvbmljIGFkZHJl
c3M6IG1hcnRpbnNqQHRjZC5pZS48L2F1dGgtYWRkcmVzcz48dGl0bGVzPjx0aXRsZT5EaXZlcnNl
IEFjdGl2YXRvcnMgb2YgdGhlIE5MUlAzIEluZmxhbW1hc29tZSBQcm9tb3RlIElMLTHOsiBTZWNy
ZXRpb24gYnkgVHJpZ2dlcmluZyBOZWNyb3NpczwvdGl0bGU+PHNlY29uZGFyeS10aXRsZT5DZWxs
IFJlcG9ydHM8L3NlY29uZGFyeS10aXRsZT48YWx0LXRpdGxlPkNlbGwgcmVwb3J0czwvYWx0LXRp
dGxlPjwvdGl0bGVzPjxwZXJpb2RpY2FsPjxmdWxsLXRpdGxlPkNlbGwgUmVwPC9mdWxsLXRpdGxl
PjxhYmJyLTE+Q2VsbCByZXBvcnRzPC9hYmJyLTE+PC9wZXJpb2RpY2FsPjxhbHQtcGVyaW9kaWNh
bD48ZnVsbC10aXRsZT5DZWxsIFJlcDwvZnVsbC10aXRsZT48YWJici0xPkNlbGwgcmVwb3J0czwv
YWJici0xPjwvYWx0LXBlcmlvZGljYWw+PHBhZ2VzPjE1MzUtNDg8L3BhZ2VzPjx2b2x1bWU+MTE8
L3ZvbHVtZT48bnVtYmVyPjEwPC9udW1iZXI+PGVkaXRpb24+MjAxNS8wNi8wMjwvZWRpdGlvbj48
a2V5d29yZHM+PGtleXdvcmQ+QW5pbWFsczwva2V5d29yZD48a2V5d29yZD5DYXJyaWVyIFByb3Rl
aW5zLyptZXRhYm9saXNtPC9rZXl3b3JkPjxrZXl3b3JkPkhlTGEgQ2VsbHM8L2tleXdvcmQ+PGtl
eXdvcmQ+SHVtYW5zPC9rZXl3b3JkPjxrZXl3b3JkPkluZmxhbW1hc29tZXMvKm1ldGFib2xpc208
L2tleXdvcmQ+PGtleXdvcmQ+SW50ZXJsZXVraW4tMWJldGEvKm1ldGFib2xpc208L2tleXdvcmQ+
PGtleXdvcmQ+TGlwb3BvbHlzYWNjaGFyaWRlcy9waGFybWFjb2xvZ3k8L2tleXdvcmQ+PGtleXdv
cmQ+TWFjcm9waGFnZXMvZHJ1ZyBlZmZlY3RzL21ldGFib2xpc20vcGF0aG9sb2d5PC9rZXl3b3Jk
PjxrZXl3b3JkPk1pY2U8L2tleXdvcmQ+PGtleXdvcmQ+TW9ub2N5dGVzL2RydWcgZWZmZWN0cy9t
ZXRhYm9saXNtL3BhdGhvbG9neTwva2V5d29yZD48a2V5d29yZD5OTFIgRmFtaWx5LCBQeXJpbiBE
b21haW4tQ29udGFpbmluZyAzIFByb3RlaW48L2tleXdvcmQ+PGtleXdvcmQ+TmVjcm9zaXMvbWV0
YWJvbGlzbTwva2V5d29yZD48a2V5d29yZD5TaWduYWwgVHJhbnNkdWN0aW9uPC9rZXl3b3JkPjxr
ZXl3b3JkPlVwLVJlZ3VsYXRpb24vZHJ1ZyBlZmZlY3RzPC9rZXl3b3JkPjwva2V5d29yZHM+PGRh
dGVzPjx5ZWFyPjIwMTU8L3llYXI+PHB1Yi1kYXRlcz48ZGF0ZT5KdW4gMTY8L2RhdGU+PC9wdWIt
ZGF0ZXM+PC9kYXRlcz48YWNjZXNzaW9uLW51bT4yNjAyNzkzNTwvYWNjZXNzaW9uLW51bT48dXJs
cz48L3VybHM+PGVsZWN0cm9uaWMtcmVzb3VyY2UtbnVtPjEwLjEwMTYvai5jZWxyZXAuMjAxNS4w
NS4wMDM8L2VsZWN0cm9uaWMtcmVzb3VyY2UtbnVtPjxyZW1vdGUtZGF0YWJhc2UtcHJvdmlkZXI+
TkxNPC9yZW1vdGUtZGF0YWJhc2UtcHJvdmlkZXI+PGxhbmd1YWdlPmVuZzwvbGFuZ3VhZ2U+PC9y
ZWNvcmQ+PC9DaXRlPjwvRW5kTm90ZT5=
</w:fldData>
        </w:fldChar>
      </w:r>
      <w:r w:rsidRPr="00A53180">
        <w:rPr>
          <w:rFonts w:asciiTheme="majorHAnsi" w:hAnsiTheme="majorHAnsi" w:cstheme="majorHAnsi"/>
          <w:vertAlign w:val="superscript"/>
        </w:rPr>
        <w:instrText xml:space="preserve"> ADDIN EN.CITE.DATA </w:instrText>
      </w:r>
      <w:r w:rsidRPr="000D60EF">
        <w:rPr>
          <w:rFonts w:asciiTheme="majorHAnsi" w:hAnsiTheme="majorHAnsi" w:cstheme="majorHAnsi"/>
          <w:vertAlign w:val="superscript"/>
        </w:rPr>
      </w:r>
      <w:r w:rsidRPr="000D60EF">
        <w:rPr>
          <w:rFonts w:asciiTheme="majorHAnsi" w:hAnsiTheme="majorHAnsi" w:cstheme="majorHAnsi"/>
          <w:vertAlign w:val="superscript"/>
        </w:rPr>
        <w:fldChar w:fldCharType="end"/>
      </w:r>
      <w:r w:rsidRPr="000D60EF">
        <w:rPr>
          <w:rFonts w:asciiTheme="majorHAnsi" w:hAnsiTheme="majorHAnsi" w:cstheme="majorHAnsi"/>
          <w:vertAlign w:val="superscript"/>
        </w:rPr>
      </w:r>
      <w:r w:rsidRPr="000D60EF">
        <w:rPr>
          <w:rFonts w:asciiTheme="majorHAnsi" w:hAnsiTheme="majorHAnsi" w:cstheme="majorHAnsi"/>
          <w:vertAlign w:val="superscript"/>
        </w:rPr>
        <w:fldChar w:fldCharType="separate"/>
      </w:r>
      <w:r w:rsidRPr="00A53180">
        <w:rPr>
          <w:rFonts w:asciiTheme="majorHAnsi" w:hAnsiTheme="majorHAnsi" w:cstheme="majorHAnsi"/>
          <w:noProof/>
          <w:vertAlign w:val="superscript"/>
        </w:rPr>
        <w:t>24</w:t>
      </w:r>
      <w:r w:rsidRPr="000D60EF">
        <w:rPr>
          <w:rFonts w:asciiTheme="majorHAnsi" w:hAnsiTheme="majorHAnsi" w:cstheme="majorHAnsi"/>
          <w:vertAlign w:val="superscript"/>
        </w:rPr>
        <w:fldChar w:fldCharType="end"/>
      </w:r>
      <w:r w:rsidRPr="00A53180">
        <w:rPr>
          <w:rFonts w:asciiTheme="majorHAnsi" w:hAnsiTheme="majorHAnsi" w:cstheme="majorHAnsi"/>
        </w:rPr>
        <w:t>.</w:t>
      </w:r>
    </w:p>
    <w:p w14:paraId="418C844D" w14:textId="77777777" w:rsidR="00AF3C33" w:rsidRPr="00A53180" w:rsidRDefault="00AF3C33" w:rsidP="0071115C">
      <w:pPr>
        <w:autoSpaceDE w:val="0"/>
        <w:autoSpaceDN w:val="0"/>
        <w:adjustRightInd w:val="0"/>
        <w:rPr>
          <w:rFonts w:asciiTheme="majorHAnsi" w:hAnsiTheme="majorHAnsi" w:cstheme="majorHAnsi"/>
        </w:rPr>
      </w:pPr>
    </w:p>
    <w:p w14:paraId="46BC4800" w14:textId="77777777" w:rsidR="00AF3C33" w:rsidRPr="000D60EF" w:rsidRDefault="00AF3C33" w:rsidP="0071115C">
      <w:pPr>
        <w:pBdr>
          <w:top w:val="nil"/>
          <w:left w:val="nil"/>
          <w:bottom w:val="nil"/>
          <w:right w:val="nil"/>
          <w:between w:val="nil"/>
        </w:pBdr>
      </w:pPr>
      <w:r w:rsidRPr="000D60EF">
        <w:t xml:space="preserve">[Place </w:t>
      </w:r>
      <w:r w:rsidRPr="000D60EF">
        <w:rPr>
          <w:b/>
        </w:rPr>
        <w:t>Figure 1</w:t>
      </w:r>
      <w:r w:rsidRPr="000D60EF">
        <w:t xml:space="preserve"> here]</w:t>
      </w:r>
    </w:p>
    <w:p w14:paraId="40231386" w14:textId="77777777" w:rsidR="00AF3C33" w:rsidRPr="00A53180" w:rsidRDefault="00AF3C33" w:rsidP="0071115C">
      <w:pPr>
        <w:autoSpaceDE w:val="0"/>
        <w:autoSpaceDN w:val="0"/>
        <w:adjustRightInd w:val="0"/>
        <w:rPr>
          <w:rFonts w:asciiTheme="majorHAnsi" w:hAnsiTheme="majorHAnsi" w:cstheme="majorHAnsi"/>
        </w:rPr>
      </w:pPr>
    </w:p>
    <w:p w14:paraId="1CB0C842" w14:textId="6B3003CA" w:rsidR="00AF3C33" w:rsidRPr="00A53180" w:rsidRDefault="00AF3C33" w:rsidP="0071115C">
      <w:pPr>
        <w:autoSpaceDE w:val="0"/>
        <w:autoSpaceDN w:val="0"/>
        <w:adjustRightInd w:val="0"/>
        <w:rPr>
          <w:rFonts w:asciiTheme="majorHAnsi" w:hAnsiTheme="majorHAnsi" w:cstheme="majorHAnsi"/>
        </w:rPr>
      </w:pPr>
      <w:r w:rsidRPr="00A53180">
        <w:rPr>
          <w:rFonts w:asciiTheme="majorHAnsi" w:hAnsiTheme="majorHAnsi" w:cstheme="majorHAnsi"/>
        </w:rPr>
        <w:t>Measuring specific initiator caspases activation is difficult</w:t>
      </w:r>
      <w:r w:rsidR="0071115C">
        <w:rPr>
          <w:rFonts w:asciiTheme="majorHAnsi" w:hAnsiTheme="majorHAnsi" w:cstheme="majorHAnsi"/>
        </w:rPr>
        <w:t>,</w:t>
      </w:r>
      <w:r w:rsidRPr="00A53180">
        <w:rPr>
          <w:rFonts w:asciiTheme="majorHAnsi" w:hAnsiTheme="majorHAnsi" w:cstheme="majorHAnsi"/>
        </w:rPr>
        <w:t xml:space="preserve"> and there are not many methods available to do so by imaging approaches. Caspase Bimolecular Fluorescence Complementation (BiFC) can be used to visualize inflammatory caspase activation directly in living cells (</w:t>
      </w:r>
      <w:r w:rsidRPr="005E77B2">
        <w:rPr>
          <w:rFonts w:asciiTheme="majorHAnsi" w:hAnsiTheme="majorHAnsi" w:cstheme="majorHAnsi"/>
          <w:b/>
          <w:bCs/>
        </w:rPr>
        <w:t>Figure 1A</w:t>
      </w:r>
      <w:r w:rsidRPr="00A53180">
        <w:rPr>
          <w:rFonts w:asciiTheme="majorHAnsi" w:hAnsiTheme="majorHAnsi" w:cstheme="majorHAnsi"/>
        </w:rPr>
        <w:t>)</w:t>
      </w:r>
      <w:r w:rsidRPr="000D60EF">
        <w:rPr>
          <w:rFonts w:asciiTheme="majorHAnsi" w:hAnsiTheme="majorHAnsi" w:cstheme="majorHAnsi"/>
        </w:rPr>
        <w:fldChar w:fldCharType="begin">
          <w:fldData xml:space="preserve">PEVuZE5vdGU+PENpdGU+PEF1dGhvcj5TYW5kZXJzPC9BdXRob3I+PFllYXI+MjAxNTwvWWVhcj48
UmVjTnVtPjI0PC9SZWNOdW0+PERpc3BsYXlUZXh0PjxzdHlsZSBmYWNlPSJzdXBlcnNjcmlwdCI+
MjU8L3N0eWxlPjwvRGlzcGxheVRleHQ+PHJlY29yZD48cmVjLW51bWJlcj4yNDwvcmVjLW51bWJl
cj48Zm9yZWlnbi1rZXlzPjxrZXkgYXBwPSJFTiIgZGItaWQ9Ind0eGVycGV3d3BhYWE1ZXNlc3U1
ZDkwdjJlMGZ0dHM1dzlmdyIgdGltZXN0YW1wPSIxNjI3NDI1OTYzIj4yNDwva2V5PjwvZm9yZWln
bi1rZXlzPjxyZWYtdHlwZSBuYW1lPSJKb3VybmFsIEFydGljbGUiPjE3PC9yZWYtdHlwZT48Y29u
dHJpYnV0b3JzPjxhdXRob3JzPjxhdXRob3I+U2FuZGVycywgTS4gRy48L2F1dGhvcj48YXV0aG9y
PlBhcnNvbnMsIE0uIEouPC9hdXRob3I+PGF1dGhvcj5Ib3dhcmQsIEEuIEcuPC9hdXRob3I+PGF1
dGhvcj5MaXUsIEouPC9hdXRob3I+PGF1dGhvcj5GYXNzaW8sIFMuIFIuPC9hdXRob3I+PGF1dGhv
cj5NYXJ0aW5leiwgSi4gQS48L2F1dGhvcj48YXV0aG9yPkJvdWNoaWVyLUhheWVzLCBMLjwvYXV0
aG9yPjwvYXV0aG9ycz48L2NvbnRyaWJ1dG9ycz48YXV0aC1hZGRyZXNzPjFdIERlcGFydG1lbnQg
b2YgUGVkaWF0cmljcy1IZW1hdG9sb2d5LCBCYXlsb3IgQ29sbGVnZSBvZiBNZWRpY2luZSwgSG91
c3RvbiwgVFgsIFVTQSBbMl0gQ2VudGVyIGZvciBDZWxsIGFuZCBHZW5lIFRoZXJhcHksIEJheWxv
ciBDb2xsZWdlIG9mIE1lZGljaW5lLCBIb3VzdG9uLCBUWCwgVVNBIFszXSBEZXBhcnRtZW50IG9m
IEJpb2NoZW1pc3RyeSBhbmQgQ2VsbCBCaW9sb2d5LCBSaWNlIFVuaXZlcnNpdHksIEhvdXN0b24s
IFRYLCBVU0EuJiN4RDsxXSBEZXBhcnRtZW50IG9mIFBlZGlhdHJpY3MtSGVtYXRvbG9neSwgQmF5
bG9yIENvbGxlZ2Ugb2YgTWVkaWNpbmUsIEhvdXN0b24sIFRYLCBVU0EgWzJdIENlbnRlciBmb3Ig
Q2VsbCBhbmQgR2VuZSBUaGVyYXB5LCBCYXlsb3IgQ29sbGVnZSBvZiBNZWRpY2luZSwgSG91c3Rv
biwgVFgsIFVTQS4mI3hEO0RlcGFydG1lbnQgb2YgSW1tdW5pdHksIEluZmxhbW1hdGlvbiBhbmQg
RGlzZWFzZSwgTmF0aW9uYWwgSW5zdGl0dXRlIG9mIEVudmlyb25tZW50YWwgSGVhbHRoIFNjaWVu
Y2VzLCAxMTEgVFcgQWxleGFuZGVyIERyaXZlLCBSZXNlYXJjaCBUcmlhbmdsZSBQYXJrLCBOQywg
VVNBLiYjeEQ7MV0gRGVwYXJ0bWVudCBvZiBQZWRpYXRyaWNzLUhlbWF0b2xvZ3ksIEJheWxvciBD
b2xsZWdlIG9mIE1lZGljaW5lLCBIb3VzdG9uLCBUWCwgVVNBIFsyXSBDZW50ZXIgZm9yIENlbGwg
YW5kIEdlbmUgVGhlcmFweSwgQmF5bG9yIENvbGxlZ2Ugb2YgTWVkaWNpbmUsIEhvdXN0b24sIFRY
LCBVU0EgWzNdIERlcGFydG1lbnQgb2YgTW9sZWN1bGFyIGFuZCBDZWxsdWxhciBCaW9sb2d5LCBC
YXlsb3IgQ29sbGVnZSBvZiBNZWRpY2luZSwgSG91c3RvbiwgVFgsIFVTQS48L2F1dGgtYWRkcmVz
cz48dGl0bGVzPjx0aXRsZT5TaW5nbGUtY2VsbCBpbWFnaW5nIG9mIGluZmxhbW1hdG9yeSBjYXNw
YXNlIGRpbWVyaXphdGlvbiByZXZlYWxzIGRpZmZlcmVudGlhbCByZWNydWl0bWVudCB0byBpbmZs
YW1tYXNvbWVzPC90aXRsZT48c2Vjb25kYXJ5LXRpdGxlPkNlbGwgRGVhdGggJmFtcDsgRGlzZWFz
ZTwvc2Vjb25kYXJ5LXRpdGxlPjxhbHQtdGl0bGU+Q2VsbCBkZWF0aCAmYW1wOyBkaXNlYXNlPC9h
bHQtdGl0bGU+PC90aXRsZXM+PHBlcmlvZGljYWw+PGZ1bGwtdGl0bGU+Q2VsbCBEZWF0aCBEaXM8
L2Z1bGwtdGl0bGU+PGFiYnItMT5DZWxsIGRlYXRoICZhbXA7IGRpc2Vhc2U8L2FiYnItMT48L3Bl
cmlvZGljYWw+PGFsdC1wZXJpb2RpY2FsPjxmdWxsLXRpdGxlPkNlbGwgRGVhdGggRGlzPC9mdWxs
LXRpdGxlPjxhYmJyLTE+Q2VsbCBkZWF0aCAmYW1wOyBkaXNlYXNlPC9hYmJyLTE+PC9hbHQtcGVy
aW9kaWNhbD48cGFnZXM+ZTE4MTM8L3BhZ2VzPjx2b2x1bWU+Njwvdm9sdW1lPjxlZGl0aW9uPjIw
MTUvMDcvMTU8L2VkaXRpb24+PGtleXdvcmRzPjxrZXl3b3JkPkFkYXB0b3IgUHJvdGVpbnMsIFNp
Z25hbCBUcmFuc2R1Y2luZy9tZXRhYm9saXNtPC9rZXl3b3JkPjxrZXl3b3JkPkFwb3B0b3Npcy9p
bW11bm9sb2d5PC9rZXl3b3JkPjxrZXl3b3JkPkFwb3B0b3NpcyBSZWd1bGF0b3J5IFByb3RlaW5z
L21ldGFib2xpc208L2tleXdvcmQ+PGtleXdvcmQ+Q0FSRCBTaWduYWxpbmcgQWRhcHRvciBQcm90
ZWluczwva2V5d29yZD48a2V5d29yZD5DYXNwYXNlIDEvY2hlbWlzdHJ5L2lzb2xhdGlvbiAmYW1w
OyBwdXJpZmljYXRpb24vIG1ldGFib2xpc208L2tleXdvcmQ+PGtleXdvcmQ+Q2FzcGFzZSAxMi9j
aGVtaXN0cnkvaXNvbGF0aW9uICZhbXA7IHB1cmlmaWNhdGlvbi9tZXRhYm9saXNtPC9rZXl3b3Jk
PjxrZXl3b3JkPkNhc3Bhc2VzL2NoZW1pc3RyeS9pc29sYXRpb24gJmFtcDsgcHVyaWZpY2F0aW9u
LyBtZXRhYm9saXNtPC9rZXl3b3JkPjxrZXl3b3JkPkNob2xlcmEgVG94aW4vcGhhcm1hY29sb2d5
PC9rZXl3b3JkPjxrZXl3b3JkPkN5dG9za2VsZXRhbCBQcm90ZWlucy9tZXRhYm9saXNtPC9rZXl3
b3JkPjxrZXl3b3JkPkh1bWFuczwva2V5d29yZD48a2V5d29yZD5JbW11bml0eSwgSW5uYXRlL2dl
bmV0aWNzPC9rZXl3b3JkPjxrZXl3b3JkPkluZmxhbW1hc29tZXMvY2hlbWlzdHJ5L21ldGFib2xp
c208L2tleXdvcmQ+PGtleXdvcmQ+SW5mbGFtbWF0aW9uLyBlbnp5bW9sb2d5L3BhdGhvbG9neTwv
a2V5d29yZD48a2V5d29yZD5NYWNyb3BoYWdlcy9lbnp5bW9sb2d5PC9rZXl3b3JkPjxrZXl3b3Jk
Pk1vbGVjdWxhciBJbWFnaW5nL21ldGhvZHM8L2tleXdvcmQ+PGtleXdvcmQ+UHJvdGVpbiBNdWx0
aW1lcml6YXRpb248L2tleXdvcmQ+PGtleXdvcmQ+U2luZ2xlLUNlbGwgQW5hbHlzaXMvIG1ldGhv
ZHM8L2tleXdvcmQ+PC9rZXl3b3Jkcz48ZGF0ZXM+PHllYXI+MjAxNTwveWVhcj48cHViLWRhdGVz
PjxkYXRlPkp1bCA5PC9kYXRlPjwvcHViLWRhdGVzPjwvZGF0ZXM+PGlzYm4+MjA0MS00ODg5IChF
bGVjdHJvbmljKTwvaXNibj48YWNjZXNzaW9uLW51bT4yNjE1ODUxOTwvYWNjZXNzaW9uLW51bT48
dXJscz48L3VybHM+PGN1c3RvbTI+UE1DNDY1MDczMzwvY3VzdG9tMj48ZWxlY3Ryb25pYy1yZXNv
dXJjZS1udW0+MTAuMTAzOC9jZGRpcy4yMDE1LjE4NjwvZWxlY3Ryb25pYy1yZXNvdXJjZS1udW0+
PHJlbW90ZS1kYXRhYmFzZS1wcm92aWRlcj5OTE08L3JlbW90ZS1kYXRhYmFzZS1wcm92aWRlcj48
bGFuZ3VhZ2U+ZW5nPC9sYW5ndWFnZT48L3JlY29yZD48L0NpdGU+PC9FbmROb3RlPn==
</w:fldData>
        </w:fldChar>
      </w:r>
      <w:r w:rsidRPr="00A53180">
        <w:rPr>
          <w:rFonts w:asciiTheme="majorHAnsi" w:hAnsiTheme="majorHAnsi" w:cstheme="majorHAnsi"/>
        </w:rPr>
        <w:instrText xml:space="preserve"> ADDIN EN.CITE </w:instrText>
      </w:r>
      <w:r w:rsidRPr="000D60EF">
        <w:rPr>
          <w:rFonts w:asciiTheme="majorHAnsi" w:hAnsiTheme="majorHAnsi" w:cstheme="majorHAnsi"/>
        </w:rPr>
        <w:fldChar w:fldCharType="begin">
          <w:fldData xml:space="preserve">PEVuZE5vdGU+PENpdGU+PEF1dGhvcj5TYW5kZXJzPC9BdXRob3I+PFllYXI+MjAxNTwvWWVhcj48
UmVjTnVtPjI0PC9SZWNOdW0+PERpc3BsYXlUZXh0PjxzdHlsZSBmYWNlPSJzdXBlcnNjcmlwdCI+
MjU8L3N0eWxlPjwvRGlzcGxheVRleHQ+PHJlY29yZD48cmVjLW51bWJlcj4yNDwvcmVjLW51bWJl
cj48Zm9yZWlnbi1rZXlzPjxrZXkgYXBwPSJFTiIgZGItaWQ9Ind0eGVycGV3d3BhYWE1ZXNlc3U1
ZDkwdjJlMGZ0dHM1dzlmdyIgdGltZXN0YW1wPSIxNjI3NDI1OTYzIj4yNDwva2V5PjwvZm9yZWln
bi1rZXlzPjxyZWYtdHlwZSBuYW1lPSJKb3VybmFsIEFydGljbGUiPjE3PC9yZWYtdHlwZT48Y29u
dHJpYnV0b3JzPjxhdXRob3JzPjxhdXRob3I+U2FuZGVycywgTS4gRy48L2F1dGhvcj48YXV0aG9y
PlBhcnNvbnMsIE0uIEouPC9hdXRob3I+PGF1dGhvcj5Ib3dhcmQsIEEuIEcuPC9hdXRob3I+PGF1
dGhvcj5MaXUsIEouPC9hdXRob3I+PGF1dGhvcj5GYXNzaW8sIFMuIFIuPC9hdXRob3I+PGF1dGhv
cj5NYXJ0aW5leiwgSi4gQS48L2F1dGhvcj48YXV0aG9yPkJvdWNoaWVyLUhheWVzLCBMLjwvYXV0
aG9yPjwvYXV0aG9ycz48L2NvbnRyaWJ1dG9ycz48YXV0aC1hZGRyZXNzPjFdIERlcGFydG1lbnQg
b2YgUGVkaWF0cmljcy1IZW1hdG9sb2d5LCBCYXlsb3IgQ29sbGVnZSBvZiBNZWRpY2luZSwgSG91
c3RvbiwgVFgsIFVTQSBbMl0gQ2VudGVyIGZvciBDZWxsIGFuZCBHZW5lIFRoZXJhcHksIEJheWxv
ciBDb2xsZWdlIG9mIE1lZGljaW5lLCBIb3VzdG9uLCBUWCwgVVNBIFszXSBEZXBhcnRtZW50IG9m
IEJpb2NoZW1pc3RyeSBhbmQgQ2VsbCBCaW9sb2d5LCBSaWNlIFVuaXZlcnNpdHksIEhvdXN0b24s
IFRYLCBVU0EuJiN4RDsxXSBEZXBhcnRtZW50IG9mIFBlZGlhdHJpY3MtSGVtYXRvbG9neSwgQmF5
bG9yIENvbGxlZ2Ugb2YgTWVkaWNpbmUsIEhvdXN0b24sIFRYLCBVU0EgWzJdIENlbnRlciBmb3Ig
Q2VsbCBhbmQgR2VuZSBUaGVyYXB5LCBCYXlsb3IgQ29sbGVnZSBvZiBNZWRpY2luZSwgSG91c3Rv
biwgVFgsIFVTQS4mI3hEO0RlcGFydG1lbnQgb2YgSW1tdW5pdHksIEluZmxhbW1hdGlvbiBhbmQg
RGlzZWFzZSwgTmF0aW9uYWwgSW5zdGl0dXRlIG9mIEVudmlyb25tZW50YWwgSGVhbHRoIFNjaWVu
Y2VzLCAxMTEgVFcgQWxleGFuZGVyIERyaXZlLCBSZXNlYXJjaCBUcmlhbmdsZSBQYXJrLCBOQywg
VVNBLiYjeEQ7MV0gRGVwYXJ0bWVudCBvZiBQZWRpYXRyaWNzLUhlbWF0b2xvZ3ksIEJheWxvciBD
b2xsZWdlIG9mIE1lZGljaW5lLCBIb3VzdG9uLCBUWCwgVVNBIFsyXSBDZW50ZXIgZm9yIENlbGwg
YW5kIEdlbmUgVGhlcmFweSwgQmF5bG9yIENvbGxlZ2Ugb2YgTWVkaWNpbmUsIEhvdXN0b24sIFRY
LCBVU0EgWzNdIERlcGFydG1lbnQgb2YgTW9sZWN1bGFyIGFuZCBDZWxsdWxhciBCaW9sb2d5LCBC
YXlsb3IgQ29sbGVnZSBvZiBNZWRpY2luZSwgSG91c3RvbiwgVFgsIFVTQS48L2F1dGgtYWRkcmVz
cz48dGl0bGVzPjx0aXRsZT5TaW5nbGUtY2VsbCBpbWFnaW5nIG9mIGluZmxhbW1hdG9yeSBjYXNw
YXNlIGRpbWVyaXphdGlvbiByZXZlYWxzIGRpZmZlcmVudGlhbCByZWNydWl0bWVudCB0byBpbmZs
YW1tYXNvbWVzPC90aXRsZT48c2Vjb25kYXJ5LXRpdGxlPkNlbGwgRGVhdGggJmFtcDsgRGlzZWFz
ZTwvc2Vjb25kYXJ5LXRpdGxlPjxhbHQtdGl0bGU+Q2VsbCBkZWF0aCAmYW1wOyBkaXNlYXNlPC9h
bHQtdGl0bGU+PC90aXRsZXM+PHBlcmlvZGljYWw+PGZ1bGwtdGl0bGU+Q2VsbCBEZWF0aCBEaXM8
L2Z1bGwtdGl0bGU+PGFiYnItMT5DZWxsIGRlYXRoICZhbXA7IGRpc2Vhc2U8L2FiYnItMT48L3Bl
cmlvZGljYWw+PGFsdC1wZXJpb2RpY2FsPjxmdWxsLXRpdGxlPkNlbGwgRGVhdGggRGlzPC9mdWxs
LXRpdGxlPjxhYmJyLTE+Q2VsbCBkZWF0aCAmYW1wOyBkaXNlYXNlPC9hYmJyLTE+PC9hbHQtcGVy
aW9kaWNhbD48cGFnZXM+ZTE4MTM8L3BhZ2VzPjx2b2x1bWU+Njwvdm9sdW1lPjxlZGl0aW9uPjIw
MTUvMDcvMTU8L2VkaXRpb24+PGtleXdvcmRzPjxrZXl3b3JkPkFkYXB0b3IgUHJvdGVpbnMsIFNp
Z25hbCBUcmFuc2R1Y2luZy9tZXRhYm9saXNtPC9rZXl3b3JkPjxrZXl3b3JkPkFwb3B0b3Npcy9p
bW11bm9sb2d5PC9rZXl3b3JkPjxrZXl3b3JkPkFwb3B0b3NpcyBSZWd1bGF0b3J5IFByb3RlaW5z
L21ldGFib2xpc208L2tleXdvcmQ+PGtleXdvcmQ+Q0FSRCBTaWduYWxpbmcgQWRhcHRvciBQcm90
ZWluczwva2V5d29yZD48a2V5d29yZD5DYXNwYXNlIDEvY2hlbWlzdHJ5L2lzb2xhdGlvbiAmYW1w
OyBwdXJpZmljYXRpb24vIG1ldGFib2xpc208L2tleXdvcmQ+PGtleXdvcmQ+Q2FzcGFzZSAxMi9j
aGVtaXN0cnkvaXNvbGF0aW9uICZhbXA7IHB1cmlmaWNhdGlvbi9tZXRhYm9saXNtPC9rZXl3b3Jk
PjxrZXl3b3JkPkNhc3Bhc2VzL2NoZW1pc3RyeS9pc29sYXRpb24gJmFtcDsgcHVyaWZpY2F0aW9u
LyBtZXRhYm9saXNtPC9rZXl3b3JkPjxrZXl3b3JkPkNob2xlcmEgVG94aW4vcGhhcm1hY29sb2d5
PC9rZXl3b3JkPjxrZXl3b3JkPkN5dG9za2VsZXRhbCBQcm90ZWlucy9tZXRhYm9saXNtPC9rZXl3
b3JkPjxrZXl3b3JkPkh1bWFuczwva2V5d29yZD48a2V5d29yZD5JbW11bml0eSwgSW5uYXRlL2dl
bmV0aWNzPC9rZXl3b3JkPjxrZXl3b3JkPkluZmxhbW1hc29tZXMvY2hlbWlzdHJ5L21ldGFib2xp
c208L2tleXdvcmQ+PGtleXdvcmQ+SW5mbGFtbWF0aW9uLyBlbnp5bW9sb2d5L3BhdGhvbG9neTwv
a2V5d29yZD48a2V5d29yZD5NYWNyb3BoYWdlcy9lbnp5bW9sb2d5PC9rZXl3b3JkPjxrZXl3b3Jk
Pk1vbGVjdWxhciBJbWFnaW5nL21ldGhvZHM8L2tleXdvcmQ+PGtleXdvcmQ+UHJvdGVpbiBNdWx0
aW1lcml6YXRpb248L2tleXdvcmQ+PGtleXdvcmQ+U2luZ2xlLUNlbGwgQW5hbHlzaXMvIG1ldGhv
ZHM8L2tleXdvcmQ+PC9rZXl3b3Jkcz48ZGF0ZXM+PHllYXI+MjAxNTwveWVhcj48cHViLWRhdGVz
PjxkYXRlPkp1bCA5PC9kYXRlPjwvcHViLWRhdGVzPjwvZGF0ZXM+PGlzYm4+MjA0MS00ODg5IChF
bGVjdHJvbmljKTwvaXNibj48YWNjZXNzaW9uLW51bT4yNjE1ODUxOTwvYWNjZXNzaW9uLW51bT48
dXJscz48L3VybHM+PGN1c3RvbTI+UE1DNDY1MDczMzwvY3VzdG9tMj48ZWxlY3Ryb25pYy1yZXNv
dXJjZS1udW0+MTAuMTAzOC9jZGRpcy4yMDE1LjE4NjwvZWxlY3Ryb25pYy1yZXNvdXJjZS1udW0+
PHJlbW90ZS1kYXRhYmFzZS1wcm92aWRlcj5OTE08L3JlbW90ZS1kYXRhYmFzZS1wcm92aWRlcj48
bGFuZ3VhZ2U+ZW5nPC9sYW5ndWFnZT48L3JlY29yZD48L0NpdGU+PC9FbmROb3RlPn==
</w:fldData>
        </w:fldChar>
      </w:r>
      <w:r w:rsidRPr="00A53180">
        <w:rPr>
          <w:rFonts w:asciiTheme="majorHAnsi" w:hAnsiTheme="majorHAnsi" w:cstheme="majorHAnsi"/>
        </w:rPr>
        <w:instrText xml:space="preserve"> ADDIN EN.CITE.DATA </w:instrText>
      </w:r>
      <w:r w:rsidRPr="000D60EF">
        <w:rPr>
          <w:rFonts w:asciiTheme="majorHAnsi" w:hAnsiTheme="majorHAnsi" w:cstheme="majorHAnsi"/>
        </w:rPr>
      </w:r>
      <w:r w:rsidRPr="000D60EF">
        <w:rPr>
          <w:rFonts w:asciiTheme="majorHAnsi" w:hAnsiTheme="majorHAnsi" w:cstheme="majorHAnsi"/>
        </w:rPr>
        <w:fldChar w:fldCharType="end"/>
      </w:r>
      <w:r w:rsidRPr="000D60EF">
        <w:rPr>
          <w:rFonts w:asciiTheme="majorHAnsi" w:hAnsiTheme="majorHAnsi" w:cstheme="majorHAnsi"/>
        </w:rPr>
      </w:r>
      <w:r w:rsidRPr="000D60EF">
        <w:rPr>
          <w:rFonts w:asciiTheme="majorHAnsi" w:hAnsiTheme="majorHAnsi" w:cstheme="majorHAnsi"/>
        </w:rPr>
        <w:fldChar w:fldCharType="separate"/>
      </w:r>
      <w:r w:rsidRPr="00A53180">
        <w:rPr>
          <w:rFonts w:asciiTheme="majorHAnsi" w:hAnsiTheme="majorHAnsi" w:cstheme="majorHAnsi"/>
          <w:noProof/>
          <w:vertAlign w:val="superscript"/>
        </w:rPr>
        <w:t>25</w:t>
      </w:r>
      <w:r w:rsidRPr="000D60EF">
        <w:rPr>
          <w:rFonts w:asciiTheme="majorHAnsi" w:hAnsiTheme="majorHAnsi" w:cstheme="majorHAnsi"/>
        </w:rPr>
        <w:fldChar w:fldCharType="end"/>
      </w:r>
      <w:r w:rsidRPr="00A53180">
        <w:rPr>
          <w:rStyle w:val="CommentReference"/>
        </w:rPr>
        <w:t xml:space="preserve">. </w:t>
      </w:r>
      <w:r w:rsidRPr="00A53180">
        <w:rPr>
          <w:rFonts w:asciiTheme="majorHAnsi" w:hAnsiTheme="majorHAnsi" w:cstheme="majorHAnsi"/>
        </w:rPr>
        <w:t xml:space="preserve">This technique has been recently adapted for use in human </w:t>
      </w:r>
      <w:r w:rsidR="0071115C" w:rsidRPr="00A53180">
        <w:rPr>
          <w:rFonts w:asciiTheme="majorHAnsi" w:hAnsiTheme="majorHAnsi" w:cstheme="majorHAnsi"/>
        </w:rPr>
        <w:t>monocyte</w:t>
      </w:r>
      <w:r w:rsidR="0071115C">
        <w:rPr>
          <w:rFonts w:asciiTheme="majorHAnsi" w:hAnsiTheme="majorHAnsi" w:cstheme="majorHAnsi"/>
        </w:rPr>
        <w:t>-</w:t>
      </w:r>
      <w:r w:rsidRPr="00A53180">
        <w:rPr>
          <w:rFonts w:asciiTheme="majorHAnsi" w:hAnsiTheme="majorHAnsi" w:cstheme="majorHAnsi"/>
        </w:rPr>
        <w:t>derived macrophages (MDM)</w:t>
      </w:r>
      <w:r w:rsidRPr="000D60EF">
        <w:rPr>
          <w:rFonts w:asciiTheme="majorHAnsi" w:hAnsiTheme="majorHAnsi" w:cstheme="majorHAnsi"/>
        </w:rPr>
        <w:fldChar w:fldCharType="begin"/>
      </w:r>
      <w:r w:rsidRPr="00A53180">
        <w:rPr>
          <w:rFonts w:asciiTheme="majorHAnsi" w:hAnsiTheme="majorHAnsi" w:cstheme="majorHAnsi"/>
        </w:rPr>
        <w:instrText xml:space="preserve"> ADDIN EN.CITE &lt;EndNote&gt;&lt;Cite&gt;&lt;Author&gt;Bolívar&lt;/Author&gt;&lt;Year&gt;2021&lt;/Year&gt;&lt;RecNum&gt;19&lt;/RecNum&gt;&lt;DisplayText&gt;&lt;style face="superscript"&gt;21&lt;/style&gt;&lt;/DisplayText&gt;&lt;record&gt;&lt;rec-number&gt;19&lt;/rec-number&gt;&lt;foreign-keys&gt;&lt;key app="EN" db-id="wtxerpewwpaaa5esesu5d90v2e0ftts5w9fw" timestamp="1627425957"&gt;19&lt;/key&gt;&lt;/foreign-keys&gt;&lt;ref-type name="Journal Article"&gt;17&lt;/ref-type&gt;&lt;contributors&gt;&lt;authors&gt;&lt;author&gt;Bolívar, Beatriz E.&lt;/author&gt;&lt;author&gt;Brown-Suedel, Alexandra N.&lt;/author&gt;&lt;author&gt;Rohrman, Brittany A.&lt;/author&gt;&lt;author&gt;Charendoff, Chloé I.&lt;/author&gt;&lt;author&gt;Yazdani, Vanda&lt;/author&gt;&lt;author&gt;Belcher, John D.&lt;/author&gt;&lt;author&gt;Vercellotti, Gregory M.&lt;/author&gt;&lt;author&gt;Flanagan, Jonathan M.&lt;/author&gt;&lt;author&gt;Bouchier-Hayes, Lisa&lt;/author&gt;&lt;/authors&gt;&lt;/contributors&gt;&lt;titles&gt;&lt;title&gt;Noncanonical Roles of Caspase-4 and Caspase-5 in Heme-Driven IL-1β Release and Cell Death&lt;/title&gt;&lt;secondary-title&gt;The Journal of Immunology&lt;/secondary-title&gt;&lt;/titles&gt;&lt;periodical&gt;&lt;full-title&gt;The Journal of Immunology&lt;/full-title&gt;&lt;/periodical&gt;&lt;pages&gt;1878-1889&lt;/pages&gt;&lt;volume&gt;206&lt;/volume&gt;&lt;number&gt;8&lt;/number&gt;&lt;dates&gt;&lt;year&gt;2021&lt;/year&gt;&lt;/dates&gt;&lt;urls&gt;&lt;related-urls&gt;&lt;url&gt;&lt;style face="underline" font="default" size="100%"&gt;https://www.jimmunol.org/content/jimmunol/206/8/1878.full.pdf&lt;/style&gt;&lt;/url&gt;&lt;/related-urls&gt;&lt;/urls&gt;&lt;electronic-resource-num&gt;10.4049/jimmunol.2000226&lt;/electronic-resource-num&gt;&lt;/record&gt;&lt;/Cite&gt;&lt;/EndNote&gt;</w:instrText>
      </w:r>
      <w:r w:rsidRPr="000D60EF">
        <w:rPr>
          <w:rFonts w:asciiTheme="majorHAnsi" w:hAnsiTheme="majorHAnsi" w:cstheme="majorHAnsi"/>
        </w:rPr>
        <w:fldChar w:fldCharType="separate"/>
      </w:r>
      <w:r w:rsidRPr="00A53180">
        <w:rPr>
          <w:rFonts w:asciiTheme="majorHAnsi" w:hAnsiTheme="majorHAnsi" w:cstheme="majorHAnsi"/>
          <w:noProof/>
          <w:vertAlign w:val="superscript"/>
        </w:rPr>
        <w:t>21</w:t>
      </w:r>
      <w:r w:rsidRPr="000D60EF">
        <w:rPr>
          <w:rFonts w:asciiTheme="majorHAnsi" w:hAnsiTheme="majorHAnsi" w:cstheme="majorHAnsi"/>
        </w:rPr>
        <w:fldChar w:fldCharType="end"/>
      </w:r>
      <w:r w:rsidRPr="00A53180">
        <w:rPr>
          <w:rFonts w:asciiTheme="majorHAnsi" w:hAnsiTheme="majorHAnsi" w:cstheme="majorHAnsi"/>
        </w:rPr>
        <w:t>. Caspase BiFC measures the first step in inflammatory caspase activation, induced proximity to facilitate dimerization. Expression of plasmids encoding the CARD-containing caspase pro-domain fused to non-fluorescent fragments of the photostable yellow fluorescent protein Venus (Venus-C [VC]) and Venus-N [VN]) are used. When the two caspase pro-domains are recruited to their activation platform or undergo induced proximity, the two halves of Venus are brought in close proximity and forced to refold and fluoresce (</w:t>
      </w:r>
      <w:r w:rsidR="00A81AB1">
        <w:rPr>
          <w:rFonts w:asciiTheme="majorHAnsi" w:hAnsiTheme="majorHAnsi" w:cstheme="majorHAnsi"/>
        </w:rPr>
        <w:t>s</w:t>
      </w:r>
      <w:r w:rsidR="00A81AB1" w:rsidRPr="00A53180">
        <w:rPr>
          <w:rFonts w:asciiTheme="majorHAnsi" w:hAnsiTheme="majorHAnsi" w:cstheme="majorHAnsi"/>
        </w:rPr>
        <w:t xml:space="preserve">ee </w:t>
      </w:r>
      <w:r w:rsidRPr="005E77B2">
        <w:rPr>
          <w:rFonts w:asciiTheme="majorHAnsi" w:hAnsiTheme="majorHAnsi" w:cstheme="majorHAnsi"/>
          <w:b/>
          <w:bCs/>
        </w:rPr>
        <w:t>Figure 1A</w:t>
      </w:r>
      <w:r w:rsidR="00A81AB1" w:rsidRPr="005E77B2">
        <w:rPr>
          <w:rFonts w:asciiTheme="majorHAnsi" w:hAnsiTheme="majorHAnsi" w:cstheme="majorHAnsi"/>
        </w:rPr>
        <w:t>,</w:t>
      </w:r>
      <w:r w:rsidRPr="005E77B2">
        <w:rPr>
          <w:rFonts w:asciiTheme="majorHAnsi" w:hAnsiTheme="majorHAnsi" w:cstheme="majorHAnsi"/>
          <w:b/>
          <w:bCs/>
        </w:rPr>
        <w:t>B</w:t>
      </w:r>
      <w:r w:rsidRPr="00A53180">
        <w:rPr>
          <w:rFonts w:asciiTheme="majorHAnsi" w:hAnsiTheme="majorHAnsi" w:cstheme="majorHAnsi"/>
        </w:rPr>
        <w:t xml:space="preserve">). This provides a real-time readout of specific inflammatory caspase activation. </w:t>
      </w:r>
    </w:p>
    <w:p w14:paraId="44FF57E1" w14:textId="77777777" w:rsidR="00AF3C33" w:rsidRPr="00A53180" w:rsidRDefault="00AF3C33" w:rsidP="0071115C">
      <w:pPr>
        <w:autoSpaceDE w:val="0"/>
        <w:autoSpaceDN w:val="0"/>
        <w:adjustRightInd w:val="0"/>
        <w:rPr>
          <w:rFonts w:asciiTheme="majorHAnsi" w:hAnsiTheme="majorHAnsi" w:cstheme="majorHAnsi"/>
        </w:rPr>
      </w:pPr>
    </w:p>
    <w:p w14:paraId="00200F05" w14:textId="4B0B693F" w:rsidR="00AF3C33" w:rsidRDefault="00AF3C33" w:rsidP="0071115C">
      <w:pPr>
        <w:autoSpaceDE w:val="0"/>
        <w:autoSpaceDN w:val="0"/>
        <w:adjustRightInd w:val="0"/>
        <w:rPr>
          <w:rFonts w:asciiTheme="majorHAnsi" w:hAnsiTheme="majorHAnsi" w:cstheme="majorHAnsi"/>
        </w:rPr>
      </w:pPr>
      <w:r w:rsidRPr="00A53180">
        <w:rPr>
          <w:rFonts w:asciiTheme="majorHAnsi" w:hAnsiTheme="majorHAnsi" w:cstheme="majorHAnsi"/>
        </w:rPr>
        <w:t xml:space="preserve">Human MDM abundantly express inflammasome genes and pattern recognition receptors that identify danger signals and pathogen products. This provides an ideal cell type for the interrogation of inflammatory caspase pathways. In addition, they can be derived from peripheral blood and even from patient samples to assess inflammatory caspase activation in a specific disease state. </w:t>
      </w:r>
      <w:r w:rsidRPr="000D60EF">
        <w:rPr>
          <w:rFonts w:asciiTheme="majorHAnsi" w:hAnsiTheme="majorHAnsi" w:cstheme="majorHAnsi"/>
        </w:rPr>
        <w:t xml:space="preserve">This protocol </w:t>
      </w:r>
      <w:r w:rsidRPr="00A53180">
        <w:rPr>
          <w:rFonts w:asciiTheme="majorHAnsi" w:hAnsiTheme="majorHAnsi" w:cstheme="majorHAnsi"/>
        </w:rPr>
        <w:t xml:space="preserve">describes how to introduce the BiFC caspase reporters into MDM using nucleofection, an electroporation-based transfection method, how to treat the cells to induce inflammatory caspase activation, and how to visualize the active caspase complexes using microscopy approaches. </w:t>
      </w:r>
      <w:r w:rsidR="0097021B">
        <w:rPr>
          <w:rFonts w:asciiTheme="majorHAnsi" w:hAnsiTheme="majorHAnsi" w:cstheme="majorHAnsi"/>
        </w:rPr>
        <w:t>A</w:t>
      </w:r>
      <w:r w:rsidRPr="00A53180">
        <w:rPr>
          <w:rFonts w:asciiTheme="majorHAnsi" w:hAnsiTheme="majorHAnsi" w:cstheme="majorHAnsi"/>
        </w:rPr>
        <w:t>ddition</w:t>
      </w:r>
      <w:r w:rsidR="0097021B">
        <w:rPr>
          <w:rFonts w:asciiTheme="majorHAnsi" w:hAnsiTheme="majorHAnsi" w:cstheme="majorHAnsi"/>
        </w:rPr>
        <w:t>ally</w:t>
      </w:r>
      <w:r w:rsidRPr="00A53180">
        <w:rPr>
          <w:rFonts w:asciiTheme="majorHAnsi" w:hAnsiTheme="majorHAnsi" w:cstheme="majorHAnsi"/>
        </w:rPr>
        <w:t xml:space="preserve">, this methodology can be adapted to determine </w:t>
      </w:r>
      <w:r w:rsidR="0071115C">
        <w:rPr>
          <w:rFonts w:asciiTheme="majorHAnsi" w:hAnsiTheme="majorHAnsi" w:cstheme="majorHAnsi"/>
        </w:rPr>
        <w:t xml:space="preserve">the </w:t>
      </w:r>
      <w:r w:rsidRPr="00A53180">
        <w:rPr>
          <w:rFonts w:asciiTheme="majorHAnsi" w:hAnsiTheme="majorHAnsi" w:cstheme="majorHAnsi"/>
        </w:rPr>
        <w:t>molecular composition of these complexes, subcellular localization, kinetics, and size of these highly ordered structures</w:t>
      </w:r>
      <w:r w:rsidRPr="000D60EF">
        <w:rPr>
          <w:rFonts w:asciiTheme="majorHAnsi" w:hAnsiTheme="majorHAnsi" w:cstheme="majorHAnsi"/>
        </w:rPr>
        <w:fldChar w:fldCharType="begin">
          <w:fldData xml:space="preserve">PEVuZE5vdGU+PENpdGU+PEF1dGhvcj5DaGFyZW5kb2ZmPC9BdXRob3I+PFllYXI+MjAxODwvWWVh
cj48UmVjTnVtPjI1PC9SZWNOdW0+PERpc3BsYXlUZXh0PjxzdHlsZSBmYWNlPSJzdXBlcnNjcmlw
dCI+MjUtMjc8L3N0eWxlPjwvRGlzcGxheVRleHQ+PHJlY29yZD48cmVjLW51bWJlcj4yNTwvcmVj
LW51bWJlcj48Zm9yZWlnbi1rZXlzPjxrZXkgYXBwPSJFTiIgZGItaWQ9Ind0eGVycGV3d3BhYWE1
ZXNlc3U1ZDkwdjJlMGZ0dHM1dzlmdyIgdGltZXN0YW1wPSIxNjI3NDI1OTY0Ij4yNTwva2V5Pjwv
Zm9yZWlnbi1rZXlzPjxyZWYtdHlwZSBuYW1lPSJKb3VybmFsIEFydGljbGUiPjE3PC9yZWYtdHlw
ZT48Y29udHJpYnV0b3JzPjxhdXRob3JzPjxhdXRob3I+Q2hhcmVuZG9mZiwgQy4gSS48L2F1dGhv
cj48YXV0aG9yPkJvdWNoaWVyLUhheWVzLCBMLjwvYXV0aG9yPjwvYXV0aG9ycz48L2NvbnRyaWJ1
dG9ycz48YXV0aC1hZGRyZXNzPkRlcGFydG1lbnQgb2YgUGVkaWF0cmljcywgRGl2aXNpb24gb2Yg
SGVtYXRvbG9neS1PbmNvbG9neSwgQmF5bG9yIENvbGxlZ2Ugb2YgTWVkaWNpbmUuJiN4RDtEZXBh
cnRtZW50IG9mIFBlZGlhdHJpY3MsIERpdmlzaW9uIG9mIEhlbWF0b2xvZ3ktT25jb2xvZ3kgYW5k
IERlcGFydG1lbnQgb2YgTW9sZWN1bGFyIGFuZCBDZWxsdWxhciBCaW9sb2d5LCBCYXlsb3IgQ29s
bGVnZSBvZiBNZWRpY2luZTsgbHhib3VjaGlAdHhjaC5vcmcuPC9hdXRoLWFkZHJlc3M+PHRpdGxl
cz48dGl0bGU+TGlnaHRpbmcgVXAgdGhlIFBhdGh3YXlzIHRvIENhc3Bhc2UgQWN0aXZhdGlvbiBV
c2luZyBCaW1vbGVjdWxhciBGbHVvcmVzY2VuY2UgQ29tcGxlbWVudGF0aW9uPC90aXRsZT48c2Vj
b25kYXJ5LXRpdGxlPkpvdXJuYWwgb2YgVmlzdWFsaXplZCBFeHBlcmltZW50cyA6IEpvVkU8L3Nl
Y29uZGFyeS10aXRsZT48YWx0LXRpdGxlPkpvdXJuYWwgb2YgdmlzdWFsaXplZCBleHBlcmltZW50
cyA6IEpvVkU8L2FsdC10aXRsZT48L3RpdGxlcz48cGVyaW9kaWNhbD48ZnVsbC10aXRsZT5KIFZp
cyBFeHA8L2Z1bGwtdGl0bGU+PGFiYnItMT5Kb3VybmFsIG9mIHZpc3VhbGl6ZWQgZXhwZXJpbWVu
dHMgOiBKb1ZFPC9hYmJyLTE+PC9wZXJpb2RpY2FsPjxhbHQtcGVyaW9kaWNhbD48ZnVsbC10aXRs
ZT5KIFZpcyBFeHA8L2Z1bGwtdGl0bGU+PGFiYnItMT5Kb3VybmFsIG9mIHZpc3VhbGl6ZWQgZXhw
ZXJpbWVudHMgOiBKb1ZFPC9hYmJyLTE+PC9hbHQtcGVyaW9kaWNhbD48bnVtYmVyPjEzMzwvbnVt
YmVyPjxlZGl0aW9uPjIwMTgvMDMvMjA8L2VkaXRpb24+PGtleXdvcmRzPjxrZXl3b3JkPkFwb3B0
b3Npczwva2V5d29yZD48a2V5d29yZD5DYXNwYXNlcy8qbWV0YWJvbGlzbTwva2V5d29yZD48a2V5
d29yZD4qRmx1b3Jlc2NlbmNlPC9rZXl3b3JkPjxrZXl3b3JkPkh1bWFuczwva2V5d29yZD48a2V5
d29yZD5UcmFuc2ZlY3Rpb248L2tleXdvcmQ+PC9rZXl3b3Jkcz48ZGF0ZXM+PHllYXI+MjAxODwv
eWVhcj48cHViLWRhdGVzPjxkYXRlPk1hciA1PC9kYXRlPjwvcHViLWRhdGVzPjwvZGF0ZXM+PGlz
Ym4+MTk0MC0wODd4PC9pc2JuPjxhY2Nlc3Npb24tbnVtPjI5NTUzNTI5PC9hY2Nlc3Npb24tbnVt
Pjx1cmxzPjwvdXJscz48Y3VzdG9tMj5QTUM1OTMxNDM3PC9jdXN0b20yPjxlbGVjdHJvbmljLXJl
c291cmNlLW51bT4xMC4zNzkxLzU3MzE2PC9lbGVjdHJvbmljLXJlc291cmNlLW51bT48cmVtb3Rl
LWRhdGFiYXNlLXByb3ZpZGVyPk5MTTwvcmVtb3RlLWRhdGFiYXNlLXByb3ZpZGVyPjxsYW5ndWFn
ZT5lbmc8L2xhbmd1YWdlPjwvcmVjb3JkPjwvQ2l0ZT48Q2l0ZT48QXV0aG9yPkJvdWNoaWVyLUhh
eWVzPC9BdXRob3I+PFllYXI+MjAwOTwvWWVhcj48UmVjTnVtPjIzPC9SZWNOdW0+PHJlY29yZD48
cmVjLW51bWJlcj4yMzwvcmVjLW51bWJlcj48Zm9yZWlnbi1rZXlzPjxrZXkgYXBwPSJFTiIgZGIt
aWQ9Ind0eGVycGV3d3BhYWE1ZXNlc3U1ZDkwdjJlMGZ0dHM1dzlmdyIgdGltZXN0YW1wPSIxNjI3
NDI1OTYyIj4yMzwva2V5PjwvZm9yZWlnbi1rZXlzPjxyZWYtdHlwZSBuYW1lPSJKb3VybmFsIEFy
dGljbGUiPjE3PC9yZWYtdHlwZT48Y29udHJpYnV0b3JzPjxhdXRob3JzPjxhdXRob3I+Qm91Y2hp
ZXItSGF5ZXMsIEwuPC9hdXRob3I+PGF1dGhvcj5PYmVyc3QsIEEuPC9hdXRob3I+PGF1dGhvcj5N
Y1N0YXksIEcuIFAuPC9hdXRob3I+PGF1dGhvcj5Db25uZWxsLCBTLjwvYXV0aG9yPjxhdXRob3I+
VGFpdCwgUy4gVy48L2F1dGhvcj48YXV0aG9yPkRpbGxvbiwgQy4gUC48L2F1dGhvcj48YXV0aG9y
PkZsYW5hZ2FuLCBKLiBNLjwvYXV0aG9yPjxhdXRob3I+QmVlcmUsIEguIE0uPC9hdXRob3I+PGF1
dGhvcj5HcmVlbiwgRC4gUi48L2F1dGhvcj48L2F1dGhvcnM+PC9jb250cmlidXRvcnM+PGF1dGgt
YWRkcmVzcz5EZXBhcnRtZW50IG9mIEltbXVub2xvZ3ksIFN0LiBKdWRlIENoaWxkcmVuJmFwb3M7
cyBSZXNlYXJjaCBIb3NwaXRhbCwgMjYyIERhbm55IFRob21hcyBQbGFjZSwgTWVtcGhpcywgVE4g
MzgxMDUsIFVTQS48L2F1dGgtYWRkcmVzcz48dGl0bGVzPjx0aXRsZT5DaGFyYWN0ZXJpemF0aW9u
IG9mIGN5dG9wbGFzbWljIGNhc3Bhc2UtMiBhY3RpdmF0aW9uIGJ5IGluZHVjZWQgcHJveGltaXR5
PC90aXRsZT48c2Vjb25kYXJ5LXRpdGxlPk1vbGVjdWxhciBDZWxsPC9zZWNvbmRhcnktdGl0bGU+
PGFsdC10aXRsZT5Nb2xlY3VsYXIgY2VsbDwvYWx0LXRpdGxlPjwvdGl0bGVzPjxwZXJpb2RpY2Fs
PjxmdWxsLXRpdGxlPk1vbCBDZWxsPC9mdWxsLXRpdGxlPjxhYmJyLTE+TW9sZWN1bGFyIGNlbGw8
L2FiYnItMT48L3BlcmlvZGljYWw+PGFsdC1wZXJpb2RpY2FsPjxmdWxsLXRpdGxlPk1vbCBDZWxs
PC9mdWxsLXRpdGxlPjxhYmJyLTE+TW9sZWN1bGFyIGNlbGw8L2FiYnItMT48L2FsdC1wZXJpb2Rp
Y2FsPjxwYWdlcz44MzAtNDA8L3BhZ2VzPjx2b2x1bWU+MzU8L3ZvbHVtZT48bnVtYmVyPjY8L251
bWJlcj48ZWRpdGlvbj4yMDA5LzA5LzI5PC9lZGl0aW9uPjxrZXl3b3Jkcz48a2V5d29yZD5Bbmlt
YWxzPC9rZXl3b3JkPjxrZXl3b3JkPipBcG9wdG9zaXMvZHJ1ZyBlZmZlY3RzPC9rZXl3b3JkPjxr
ZXl3b3JkPkFwb3B0b3RpYyBQcm90ZWFzZS1BY3RpdmF0aW5nIEZhY3RvciAxL21ldGFib2xpc208
L2tleXdvcmQ+PGtleXdvcmQ+QmFjdGVyaWFsIFByb3RlaW5zL2dlbmV0aWNzPC9rZXl3b3JkPjxr
ZXl3b3JkPkJpb3NlbnNpbmcgVGVjaG5pcXVlczwva2V5d29yZD48a2V5d29yZD5DUkFERCBTaWdu
YWxpbmcgQWRhcHRvciBQcm90ZWluL21ldGFib2xpc208L2tleXdvcmQ+PGtleXdvcmQ+Q2FzcGFz
ZSAyL2dlbmV0aWNzLyptZXRhYm9saXNtPC9rZXl3b3JkPjxrZXl3b3JkPkN5dG9wbGFzbS8qZW56
eW1vbG9neTwva2V5d29yZD48a2V5d29yZD5ETkEgRGFtYWdlPC9rZXl3b3JkPjxrZXl3b3JkPkRO
QS1CaW5kaW5nIFByb3RlaW5zL21ldGFib2xpc208L2tleXdvcmQ+PGtleXdvcmQ+RW56eW1lIEFj
dGl2YXRpb248L2tleXdvcmQ+PGtleXdvcmQ+RmFzLUFzc29jaWF0ZWQgRGVhdGggRG9tYWluIFBy
b3RlaW4vbWV0YWJvbGlzbTwva2V5d29yZD48a2V5d29yZD5IU1A5MCBIZWF0LVNob2NrIFByb3Rl
aW5zL21ldGFib2xpc208L2tleXdvcmQ+PGtleXdvcmQ+SGVMYSBDZWxsczwva2V5d29yZD48a2V5
d29yZD5IZWF0IFNob2NrIFRyYW5zY3JpcHRpb24gRmFjdG9yczwva2V5d29yZD48a2V5d29yZD5I
b3QgVGVtcGVyYXR1cmU8L2tleXdvcmQ+PGtleXdvcmQ+SHVtYW5zPC9rZXl3b3JkPjxrZXl3b3Jk
PktpbmV0aWNzPC9rZXl3b3JkPjxrZXl3b3JkPkx1bWluZXNjZW50IFByb3RlaW5zL2dlbmV0aWNz
PC9rZXl3b3JkPjxrZXl3b3JkPk1pY2U8L2tleXdvcmQ+PGtleXdvcmQ+TWljZSwgS25vY2tvdXQ8
L2tleXdvcmQ+PGtleXdvcmQ+TWljcm9zY29weSwgQ29uZm9jYWw8L2tleXdvcmQ+PGtleXdvcmQ+
TWl0b2Nob25kcmlhL21ldGFib2xpc20vcGF0aG9sb2d5PC9rZXl3b3JkPjxrZXl3b3JkPk11dGFn
ZW5lc2lzLCBTaXRlLURpcmVjdGVkPC9rZXl3b3JkPjxrZXl3b3JkPlByb3RlaW4gTXVsdGltZXJp
emF0aW9uPC9rZXl3b3JkPjxrZXl3b3JkPlJOQSBJbnRlcmZlcmVuY2U8L2tleXdvcmQ+PGtleXdv
cmQ+UmVjb21iaW5hbnQgRnVzaW9uIFByb3RlaW5zL21ldGFib2xpc208L2tleXdvcmQ+PGtleXdv
cmQ+U2lnbmFsIFRyYW5zZHVjdGlvbjwva2V5d29yZD48a2V5d29yZD4qU3RyZXNzLCBQaHlzaW9s
b2dpY2FsPC9rZXl3b3JkPjxrZXl3b3JkPlRyYW5zY3JpcHRpb24gRmFjdG9ycy9tZXRhYm9saXNt
PC9rZXl3b3JkPjxrZXl3b3JkPlRyYW5zZmVjdGlvbjwva2V5d29yZD48a2V5d29yZD5UdWJ1bGlu
IE1vZHVsYXRvcnMvcGhhcm1hY29sb2d5PC9rZXl3b3JkPjwva2V5d29yZHM+PGRhdGVzPjx5ZWFy
PjIwMDk8L3llYXI+PHB1Yi1kYXRlcz48ZGF0ZT5TZXAgMjQ8L2RhdGU+PC9wdWItZGF0ZXM+PC9k
YXRlcz48aXNibj4xMDk3LTI3NjUgKFByaW50KSYjeEQ7MTA5Ny0yNzY1PC9pc2JuPjxhY2Nlc3Np
b24tbnVtPjE5NzgyMDMyPC9hY2Nlc3Npb24tbnVtPjx1cmxzPjwvdXJscz48Y3VzdG9tMj5QTUMy
NzU1NjAzPC9jdXN0b20yPjxjdXN0b202Pk5JSE1TMTQwMzk5PC9jdXN0b202PjxlbGVjdHJvbmlj
LXJlc291cmNlLW51bT4xMC4xMDE2L2oubW9sY2VsLjIwMDkuMDcuMDIzPC9lbGVjdHJvbmljLXJl
c291cmNlLW51bT48cmVtb3RlLWRhdGFiYXNlLXByb3ZpZGVyPk5MTTwvcmVtb3RlLWRhdGFiYXNl
LXByb3ZpZGVyPjxsYW5ndWFnZT5lbmc8L2xhbmd1YWdlPjwvcmVjb3JkPjwvQ2l0ZT48Q2l0ZT48
QXV0aG9yPlNhbmRlcnM8L0F1dGhvcj48WWVhcj4yMDE1PC9ZZWFyPjxSZWNOdW0+MjQ8L1JlY051
bT48cmVjb3JkPjxyZWMtbnVtYmVyPjI0PC9yZWMtbnVtYmVyPjxmb3JlaWduLWtleXM+PGtleSBh
cHA9IkVOIiBkYi1pZD0id3R4ZXJwZXd3cGFhYTVlc2VzdTVkOTB2MmUwZnR0czV3OWZ3IiB0aW1l
c3RhbXA9IjE2Mjc0MjU5NjMiPjI0PC9rZXk+PC9mb3JlaWduLWtleXM+PHJlZi10eXBlIG5hbWU9
IkpvdXJuYWwgQXJ0aWNsZSI+MTc8L3JlZi10eXBlPjxjb250cmlidXRvcnM+PGF1dGhvcnM+PGF1
dGhvcj5TYW5kZXJzLCBNLiBHLjwvYXV0aG9yPjxhdXRob3I+UGFyc29ucywgTS4gSi48L2F1dGhv
cj48YXV0aG9yPkhvd2FyZCwgQS4gRy48L2F1dGhvcj48YXV0aG9yPkxpdSwgSi48L2F1dGhvcj48
YXV0aG9yPkZhc3NpbywgUy4gUi48L2F1dGhvcj48YXV0aG9yPk1hcnRpbmV6LCBKLiBBLjwvYXV0
aG9yPjxhdXRob3I+Qm91Y2hpZXItSGF5ZXMsIEwuPC9hdXRob3I+PC9hdXRob3JzPjwvY29udHJp
YnV0b3JzPjxhdXRoLWFkZHJlc3M+MV0gRGVwYXJ0bWVudCBvZiBQZWRpYXRyaWNzLUhlbWF0b2xv
Z3ksIEJheWxvciBDb2xsZWdlIG9mIE1lZGljaW5lLCBIb3VzdG9uLCBUWCwgVVNBIFsyXSBDZW50
ZXIgZm9yIENlbGwgYW5kIEdlbmUgVGhlcmFweSwgQmF5bG9yIENvbGxlZ2Ugb2YgTWVkaWNpbmUs
IEhvdXN0b24sIFRYLCBVU0EgWzNdIERlcGFydG1lbnQgb2YgQmlvY2hlbWlzdHJ5IGFuZCBDZWxs
IEJpb2xvZ3ksIFJpY2UgVW5pdmVyc2l0eSwgSG91c3RvbiwgVFgsIFVTQS4mI3hEOzFdIERlcGFy
dG1lbnQgb2YgUGVkaWF0cmljcy1IZW1hdG9sb2d5LCBCYXlsb3IgQ29sbGVnZSBvZiBNZWRpY2lu
ZSwgSG91c3RvbiwgVFgsIFVTQSBbMl0gQ2VudGVyIGZvciBDZWxsIGFuZCBHZW5lIFRoZXJhcHks
IEJheWxvciBDb2xsZWdlIG9mIE1lZGljaW5lLCBIb3VzdG9uLCBUWCwgVVNBLiYjeEQ7RGVwYXJ0
bWVudCBvZiBJbW11bml0eSwgSW5mbGFtbWF0aW9uIGFuZCBEaXNlYXNlLCBOYXRpb25hbCBJbnN0
aXR1dGUgb2YgRW52aXJvbm1lbnRhbCBIZWFsdGggU2NpZW5jZXMsIDExMSBUVyBBbGV4YW5kZXIg
RHJpdmUsIFJlc2VhcmNoIFRyaWFuZ2xlIFBhcmssIE5DLCBVU0EuJiN4RDsxXSBEZXBhcnRtZW50
IG9mIFBlZGlhdHJpY3MtSGVtYXRvbG9neSwgQmF5bG9yIENvbGxlZ2Ugb2YgTWVkaWNpbmUsIEhv
dXN0b24sIFRYLCBVU0EgWzJdIENlbnRlciBmb3IgQ2VsbCBhbmQgR2VuZSBUaGVyYXB5LCBCYXls
b3IgQ29sbGVnZSBvZiBNZWRpY2luZSwgSG91c3RvbiwgVFgsIFVTQSBbM10gRGVwYXJ0bWVudCBv
ZiBNb2xlY3VsYXIgYW5kIENlbGx1bGFyIEJpb2xvZ3ksIEJheWxvciBDb2xsZWdlIG9mIE1lZGlj
aW5lLCBIb3VzdG9uLCBUWCwgVVNBLjwvYXV0aC1hZGRyZXNzPjx0aXRsZXM+PHRpdGxlPlNpbmds
ZS1jZWxsIGltYWdpbmcgb2YgaW5mbGFtbWF0b3J5IGNhc3Bhc2UgZGltZXJpemF0aW9uIHJldmVh
bHMgZGlmZmVyZW50aWFsIHJlY3J1aXRtZW50IHRvIGluZmxhbW1hc29tZXM8L3RpdGxlPjxzZWNv
bmRhcnktdGl0bGU+Q2VsbCBEZWF0aCAmYW1wOyBEaXNlYXNlPC9zZWNvbmRhcnktdGl0bGU+PGFs
dC10aXRsZT5DZWxsIGRlYXRoICZhbXA7IGRpc2Vhc2U8L2FsdC10aXRsZT48L3RpdGxlcz48cGVy
aW9kaWNhbD48ZnVsbC10aXRsZT5DZWxsIERlYXRoIERpczwvZnVsbC10aXRsZT48YWJici0xPkNl
bGwgZGVhdGggJmFtcDsgZGlzZWFzZTwvYWJici0xPjwvcGVyaW9kaWNhbD48YWx0LXBlcmlvZGlj
YWw+PGZ1bGwtdGl0bGU+Q2VsbCBEZWF0aCBEaXM8L2Z1bGwtdGl0bGU+PGFiYnItMT5DZWxsIGRl
YXRoICZhbXA7IGRpc2Vhc2U8L2FiYnItMT48L2FsdC1wZXJpb2RpY2FsPjxwYWdlcz5lMTgxMzwv
cGFnZXM+PHZvbHVtZT42PC92b2x1bWU+PGVkaXRpb24+MjAxNS8wNy8xNTwvZWRpdGlvbj48a2V5
d29yZHM+PGtleXdvcmQ+QWRhcHRvciBQcm90ZWlucywgU2lnbmFsIFRyYW5zZHVjaW5nL21ldGFi
b2xpc208L2tleXdvcmQ+PGtleXdvcmQ+QXBvcHRvc2lzL2ltbXVub2xvZ3k8L2tleXdvcmQ+PGtl
eXdvcmQ+QXBvcHRvc2lzIFJlZ3VsYXRvcnkgUHJvdGVpbnMvbWV0YWJvbGlzbTwva2V5d29yZD48
a2V5d29yZD5DQVJEIFNpZ25hbGluZyBBZGFwdG9yIFByb3RlaW5zPC9rZXl3b3JkPjxrZXl3b3Jk
PkNhc3Bhc2UgMS9jaGVtaXN0cnkvaXNvbGF0aW9uICZhbXA7IHB1cmlmaWNhdGlvbi8gbWV0YWJv
bGlzbTwva2V5d29yZD48a2V5d29yZD5DYXNwYXNlIDEyL2NoZW1pc3RyeS9pc29sYXRpb24gJmFt
cDsgcHVyaWZpY2F0aW9uL21ldGFib2xpc208L2tleXdvcmQ+PGtleXdvcmQ+Q2FzcGFzZXMvY2hl
bWlzdHJ5L2lzb2xhdGlvbiAmYW1wOyBwdXJpZmljYXRpb24vIG1ldGFib2xpc208L2tleXdvcmQ+
PGtleXdvcmQ+Q2hvbGVyYSBUb3hpbi9waGFybWFjb2xvZ3k8L2tleXdvcmQ+PGtleXdvcmQ+Q3l0
b3NrZWxldGFsIFByb3RlaW5zL21ldGFib2xpc208L2tleXdvcmQ+PGtleXdvcmQ+SHVtYW5zPC9r
ZXl3b3JkPjxrZXl3b3JkPkltbXVuaXR5LCBJbm5hdGUvZ2VuZXRpY3M8L2tleXdvcmQ+PGtleXdv
cmQ+SW5mbGFtbWFzb21lcy9jaGVtaXN0cnkvbWV0YWJvbGlzbTwva2V5d29yZD48a2V5d29yZD5J
bmZsYW1tYXRpb24vIGVuenltb2xvZ3kvcGF0aG9sb2d5PC9rZXl3b3JkPjxrZXl3b3JkPk1hY3Jv
cGhhZ2VzL2Vuenltb2xvZ3k8L2tleXdvcmQ+PGtleXdvcmQ+TW9sZWN1bGFyIEltYWdpbmcvbWV0
aG9kczwva2V5d29yZD48a2V5d29yZD5Qcm90ZWluIE11bHRpbWVyaXphdGlvbjwva2V5d29yZD48
a2V5d29yZD5TaW5nbGUtQ2VsbCBBbmFseXNpcy8gbWV0aG9kczwva2V5d29yZD48L2tleXdvcmRz
PjxkYXRlcz48eWVhcj4yMDE1PC95ZWFyPjxwdWItZGF0ZXM+PGRhdGU+SnVsIDk8L2RhdGU+PC9w
dWItZGF0ZXM+PC9kYXRlcz48aXNibj4yMDQxLTQ4ODkgKEVsZWN0cm9uaWMpPC9pc2JuPjxhY2Nl
c3Npb24tbnVtPjI2MTU4NTE5PC9hY2Nlc3Npb24tbnVtPjx1cmxzPjwvdXJscz48Y3VzdG9tMj5Q
TUM0NjUwNzMzPC9jdXN0b20yPjxlbGVjdHJvbmljLXJlc291cmNlLW51bT4xMC4xMDM4L2NkZGlz
LjIwMTUuMTg2PC9lbGVjdHJvbmljLXJlc291cmNlLW51bT48cmVtb3RlLWRhdGFiYXNlLXByb3Zp
ZGVyPk5MTTwvcmVtb3RlLWRhdGFiYXNlLXByb3ZpZGVyPjxsYW5ndWFnZT5lbmc8L2xhbmd1YWdl
PjwvcmVjb3JkPjwvQ2l0ZT48L0VuZE5vdGU+AG==
</w:fldData>
        </w:fldChar>
      </w:r>
      <w:r w:rsidRPr="00A53180">
        <w:rPr>
          <w:rFonts w:asciiTheme="majorHAnsi" w:hAnsiTheme="majorHAnsi" w:cstheme="majorHAnsi"/>
        </w:rPr>
        <w:instrText xml:space="preserve"> ADDIN EN.CITE </w:instrText>
      </w:r>
      <w:r w:rsidRPr="000D60EF">
        <w:rPr>
          <w:rFonts w:asciiTheme="majorHAnsi" w:hAnsiTheme="majorHAnsi" w:cstheme="majorHAnsi"/>
        </w:rPr>
        <w:fldChar w:fldCharType="begin">
          <w:fldData xml:space="preserve">PEVuZE5vdGU+PENpdGU+PEF1dGhvcj5DaGFyZW5kb2ZmPC9BdXRob3I+PFllYXI+MjAxODwvWWVh
cj48UmVjTnVtPjI1PC9SZWNOdW0+PERpc3BsYXlUZXh0PjxzdHlsZSBmYWNlPSJzdXBlcnNjcmlw
dCI+MjUtMjc8L3N0eWxlPjwvRGlzcGxheVRleHQ+PHJlY29yZD48cmVjLW51bWJlcj4yNTwvcmVj
LW51bWJlcj48Zm9yZWlnbi1rZXlzPjxrZXkgYXBwPSJFTiIgZGItaWQ9Ind0eGVycGV3d3BhYWE1
ZXNlc3U1ZDkwdjJlMGZ0dHM1dzlmdyIgdGltZXN0YW1wPSIxNjI3NDI1OTY0Ij4yNTwva2V5Pjwv
Zm9yZWlnbi1rZXlzPjxyZWYtdHlwZSBuYW1lPSJKb3VybmFsIEFydGljbGUiPjE3PC9yZWYtdHlw
ZT48Y29udHJpYnV0b3JzPjxhdXRob3JzPjxhdXRob3I+Q2hhcmVuZG9mZiwgQy4gSS48L2F1dGhv
cj48YXV0aG9yPkJvdWNoaWVyLUhheWVzLCBMLjwvYXV0aG9yPjwvYXV0aG9ycz48L2NvbnRyaWJ1
dG9ycz48YXV0aC1hZGRyZXNzPkRlcGFydG1lbnQgb2YgUGVkaWF0cmljcywgRGl2aXNpb24gb2Yg
SGVtYXRvbG9neS1PbmNvbG9neSwgQmF5bG9yIENvbGxlZ2Ugb2YgTWVkaWNpbmUuJiN4RDtEZXBh
cnRtZW50IG9mIFBlZGlhdHJpY3MsIERpdmlzaW9uIG9mIEhlbWF0b2xvZ3ktT25jb2xvZ3kgYW5k
IERlcGFydG1lbnQgb2YgTW9sZWN1bGFyIGFuZCBDZWxsdWxhciBCaW9sb2d5LCBCYXlsb3IgQ29s
bGVnZSBvZiBNZWRpY2luZTsgbHhib3VjaGlAdHhjaC5vcmcuPC9hdXRoLWFkZHJlc3M+PHRpdGxl
cz48dGl0bGU+TGlnaHRpbmcgVXAgdGhlIFBhdGh3YXlzIHRvIENhc3Bhc2UgQWN0aXZhdGlvbiBV
c2luZyBCaW1vbGVjdWxhciBGbHVvcmVzY2VuY2UgQ29tcGxlbWVudGF0aW9uPC90aXRsZT48c2Vj
b25kYXJ5LXRpdGxlPkpvdXJuYWwgb2YgVmlzdWFsaXplZCBFeHBlcmltZW50cyA6IEpvVkU8L3Nl
Y29uZGFyeS10aXRsZT48YWx0LXRpdGxlPkpvdXJuYWwgb2YgdmlzdWFsaXplZCBleHBlcmltZW50
cyA6IEpvVkU8L2FsdC10aXRsZT48L3RpdGxlcz48cGVyaW9kaWNhbD48ZnVsbC10aXRsZT5KIFZp
cyBFeHA8L2Z1bGwtdGl0bGU+PGFiYnItMT5Kb3VybmFsIG9mIHZpc3VhbGl6ZWQgZXhwZXJpbWVu
dHMgOiBKb1ZFPC9hYmJyLTE+PC9wZXJpb2RpY2FsPjxhbHQtcGVyaW9kaWNhbD48ZnVsbC10aXRs
ZT5KIFZpcyBFeHA8L2Z1bGwtdGl0bGU+PGFiYnItMT5Kb3VybmFsIG9mIHZpc3VhbGl6ZWQgZXhw
ZXJpbWVudHMgOiBKb1ZFPC9hYmJyLTE+PC9hbHQtcGVyaW9kaWNhbD48bnVtYmVyPjEzMzwvbnVt
YmVyPjxlZGl0aW9uPjIwMTgvMDMvMjA8L2VkaXRpb24+PGtleXdvcmRzPjxrZXl3b3JkPkFwb3B0
b3Npczwva2V5d29yZD48a2V5d29yZD5DYXNwYXNlcy8qbWV0YWJvbGlzbTwva2V5d29yZD48a2V5
d29yZD4qRmx1b3Jlc2NlbmNlPC9rZXl3b3JkPjxrZXl3b3JkPkh1bWFuczwva2V5d29yZD48a2V5
d29yZD5UcmFuc2ZlY3Rpb248L2tleXdvcmQ+PC9rZXl3b3Jkcz48ZGF0ZXM+PHllYXI+MjAxODwv
eWVhcj48cHViLWRhdGVzPjxkYXRlPk1hciA1PC9kYXRlPjwvcHViLWRhdGVzPjwvZGF0ZXM+PGlz
Ym4+MTk0MC0wODd4PC9pc2JuPjxhY2Nlc3Npb24tbnVtPjI5NTUzNTI5PC9hY2Nlc3Npb24tbnVt
Pjx1cmxzPjwvdXJscz48Y3VzdG9tMj5QTUM1OTMxNDM3PC9jdXN0b20yPjxlbGVjdHJvbmljLXJl
c291cmNlLW51bT4xMC4zNzkxLzU3MzE2PC9lbGVjdHJvbmljLXJlc291cmNlLW51bT48cmVtb3Rl
LWRhdGFiYXNlLXByb3ZpZGVyPk5MTTwvcmVtb3RlLWRhdGFiYXNlLXByb3ZpZGVyPjxsYW5ndWFn
ZT5lbmc8L2xhbmd1YWdlPjwvcmVjb3JkPjwvQ2l0ZT48Q2l0ZT48QXV0aG9yPkJvdWNoaWVyLUhh
eWVzPC9BdXRob3I+PFllYXI+MjAwOTwvWWVhcj48UmVjTnVtPjIzPC9SZWNOdW0+PHJlY29yZD48
cmVjLW51bWJlcj4yMzwvcmVjLW51bWJlcj48Zm9yZWlnbi1rZXlzPjxrZXkgYXBwPSJFTiIgZGIt
aWQ9Ind0eGVycGV3d3BhYWE1ZXNlc3U1ZDkwdjJlMGZ0dHM1dzlmdyIgdGltZXN0YW1wPSIxNjI3
NDI1OTYyIj4yMzwva2V5PjwvZm9yZWlnbi1rZXlzPjxyZWYtdHlwZSBuYW1lPSJKb3VybmFsIEFy
dGljbGUiPjE3PC9yZWYtdHlwZT48Y29udHJpYnV0b3JzPjxhdXRob3JzPjxhdXRob3I+Qm91Y2hp
ZXItSGF5ZXMsIEwuPC9hdXRob3I+PGF1dGhvcj5PYmVyc3QsIEEuPC9hdXRob3I+PGF1dGhvcj5N
Y1N0YXksIEcuIFAuPC9hdXRob3I+PGF1dGhvcj5Db25uZWxsLCBTLjwvYXV0aG9yPjxhdXRob3I+
VGFpdCwgUy4gVy48L2F1dGhvcj48YXV0aG9yPkRpbGxvbiwgQy4gUC48L2F1dGhvcj48YXV0aG9y
PkZsYW5hZ2FuLCBKLiBNLjwvYXV0aG9yPjxhdXRob3I+QmVlcmUsIEguIE0uPC9hdXRob3I+PGF1
dGhvcj5HcmVlbiwgRC4gUi48L2F1dGhvcj48L2F1dGhvcnM+PC9jb250cmlidXRvcnM+PGF1dGgt
YWRkcmVzcz5EZXBhcnRtZW50IG9mIEltbXVub2xvZ3ksIFN0LiBKdWRlIENoaWxkcmVuJmFwb3M7
cyBSZXNlYXJjaCBIb3NwaXRhbCwgMjYyIERhbm55IFRob21hcyBQbGFjZSwgTWVtcGhpcywgVE4g
MzgxMDUsIFVTQS48L2F1dGgtYWRkcmVzcz48dGl0bGVzPjx0aXRsZT5DaGFyYWN0ZXJpemF0aW9u
IG9mIGN5dG9wbGFzbWljIGNhc3Bhc2UtMiBhY3RpdmF0aW9uIGJ5IGluZHVjZWQgcHJveGltaXR5
PC90aXRsZT48c2Vjb25kYXJ5LXRpdGxlPk1vbGVjdWxhciBDZWxsPC9zZWNvbmRhcnktdGl0bGU+
PGFsdC10aXRsZT5Nb2xlY3VsYXIgY2VsbDwvYWx0LXRpdGxlPjwvdGl0bGVzPjxwZXJpb2RpY2Fs
PjxmdWxsLXRpdGxlPk1vbCBDZWxsPC9mdWxsLXRpdGxlPjxhYmJyLTE+TW9sZWN1bGFyIGNlbGw8
L2FiYnItMT48L3BlcmlvZGljYWw+PGFsdC1wZXJpb2RpY2FsPjxmdWxsLXRpdGxlPk1vbCBDZWxs
PC9mdWxsLXRpdGxlPjxhYmJyLTE+TW9sZWN1bGFyIGNlbGw8L2FiYnItMT48L2FsdC1wZXJpb2Rp
Y2FsPjxwYWdlcz44MzAtNDA8L3BhZ2VzPjx2b2x1bWU+MzU8L3ZvbHVtZT48bnVtYmVyPjY8L251
bWJlcj48ZWRpdGlvbj4yMDA5LzA5LzI5PC9lZGl0aW9uPjxrZXl3b3Jkcz48a2V5d29yZD5Bbmlt
YWxzPC9rZXl3b3JkPjxrZXl3b3JkPipBcG9wdG9zaXMvZHJ1ZyBlZmZlY3RzPC9rZXl3b3JkPjxr
ZXl3b3JkPkFwb3B0b3RpYyBQcm90ZWFzZS1BY3RpdmF0aW5nIEZhY3RvciAxL21ldGFib2xpc208
L2tleXdvcmQ+PGtleXdvcmQ+QmFjdGVyaWFsIFByb3RlaW5zL2dlbmV0aWNzPC9rZXl3b3JkPjxr
ZXl3b3JkPkJpb3NlbnNpbmcgVGVjaG5pcXVlczwva2V5d29yZD48a2V5d29yZD5DUkFERCBTaWdu
YWxpbmcgQWRhcHRvciBQcm90ZWluL21ldGFib2xpc208L2tleXdvcmQ+PGtleXdvcmQ+Q2FzcGFz
ZSAyL2dlbmV0aWNzLyptZXRhYm9saXNtPC9rZXl3b3JkPjxrZXl3b3JkPkN5dG9wbGFzbS8qZW56
eW1vbG9neTwva2V5d29yZD48a2V5d29yZD5ETkEgRGFtYWdlPC9rZXl3b3JkPjxrZXl3b3JkPkRO
QS1CaW5kaW5nIFByb3RlaW5zL21ldGFib2xpc208L2tleXdvcmQ+PGtleXdvcmQ+RW56eW1lIEFj
dGl2YXRpb248L2tleXdvcmQ+PGtleXdvcmQ+RmFzLUFzc29jaWF0ZWQgRGVhdGggRG9tYWluIFBy
b3RlaW4vbWV0YWJvbGlzbTwva2V5d29yZD48a2V5d29yZD5IU1A5MCBIZWF0LVNob2NrIFByb3Rl
aW5zL21ldGFib2xpc208L2tleXdvcmQ+PGtleXdvcmQ+SGVMYSBDZWxsczwva2V5d29yZD48a2V5
d29yZD5IZWF0IFNob2NrIFRyYW5zY3JpcHRpb24gRmFjdG9yczwva2V5d29yZD48a2V5d29yZD5I
b3QgVGVtcGVyYXR1cmU8L2tleXdvcmQ+PGtleXdvcmQ+SHVtYW5zPC9rZXl3b3JkPjxrZXl3b3Jk
PktpbmV0aWNzPC9rZXl3b3JkPjxrZXl3b3JkPkx1bWluZXNjZW50IFByb3RlaW5zL2dlbmV0aWNz
PC9rZXl3b3JkPjxrZXl3b3JkPk1pY2U8L2tleXdvcmQ+PGtleXdvcmQ+TWljZSwgS25vY2tvdXQ8
L2tleXdvcmQ+PGtleXdvcmQ+TWljcm9zY29weSwgQ29uZm9jYWw8L2tleXdvcmQ+PGtleXdvcmQ+
TWl0b2Nob25kcmlhL21ldGFib2xpc20vcGF0aG9sb2d5PC9rZXl3b3JkPjxrZXl3b3JkPk11dGFn
ZW5lc2lzLCBTaXRlLURpcmVjdGVkPC9rZXl3b3JkPjxrZXl3b3JkPlByb3RlaW4gTXVsdGltZXJp
emF0aW9uPC9rZXl3b3JkPjxrZXl3b3JkPlJOQSBJbnRlcmZlcmVuY2U8L2tleXdvcmQ+PGtleXdv
cmQ+UmVjb21iaW5hbnQgRnVzaW9uIFByb3RlaW5zL21ldGFib2xpc208L2tleXdvcmQ+PGtleXdv
cmQ+U2lnbmFsIFRyYW5zZHVjdGlvbjwva2V5d29yZD48a2V5d29yZD4qU3RyZXNzLCBQaHlzaW9s
b2dpY2FsPC9rZXl3b3JkPjxrZXl3b3JkPlRyYW5zY3JpcHRpb24gRmFjdG9ycy9tZXRhYm9saXNt
PC9rZXl3b3JkPjxrZXl3b3JkPlRyYW5zZmVjdGlvbjwva2V5d29yZD48a2V5d29yZD5UdWJ1bGlu
IE1vZHVsYXRvcnMvcGhhcm1hY29sb2d5PC9rZXl3b3JkPjwva2V5d29yZHM+PGRhdGVzPjx5ZWFy
PjIwMDk8L3llYXI+PHB1Yi1kYXRlcz48ZGF0ZT5TZXAgMjQ8L2RhdGU+PC9wdWItZGF0ZXM+PC9k
YXRlcz48aXNibj4xMDk3LTI3NjUgKFByaW50KSYjeEQ7MTA5Ny0yNzY1PC9pc2JuPjxhY2Nlc3Np
b24tbnVtPjE5NzgyMDMyPC9hY2Nlc3Npb24tbnVtPjx1cmxzPjwvdXJscz48Y3VzdG9tMj5QTUMy
NzU1NjAzPC9jdXN0b20yPjxjdXN0b202Pk5JSE1TMTQwMzk5PC9jdXN0b202PjxlbGVjdHJvbmlj
LXJlc291cmNlLW51bT4xMC4xMDE2L2oubW9sY2VsLjIwMDkuMDcuMDIzPC9lbGVjdHJvbmljLXJl
c291cmNlLW51bT48cmVtb3RlLWRhdGFiYXNlLXByb3ZpZGVyPk5MTTwvcmVtb3RlLWRhdGFiYXNl
LXByb3ZpZGVyPjxsYW5ndWFnZT5lbmc8L2xhbmd1YWdlPjwvcmVjb3JkPjwvQ2l0ZT48Q2l0ZT48
QXV0aG9yPlNhbmRlcnM8L0F1dGhvcj48WWVhcj4yMDE1PC9ZZWFyPjxSZWNOdW0+MjQ8L1JlY051
bT48cmVjb3JkPjxyZWMtbnVtYmVyPjI0PC9yZWMtbnVtYmVyPjxmb3JlaWduLWtleXM+PGtleSBh
cHA9IkVOIiBkYi1pZD0id3R4ZXJwZXd3cGFhYTVlc2VzdTVkOTB2MmUwZnR0czV3OWZ3IiB0aW1l
c3RhbXA9IjE2Mjc0MjU5NjMiPjI0PC9rZXk+PC9mb3JlaWduLWtleXM+PHJlZi10eXBlIG5hbWU9
IkpvdXJuYWwgQXJ0aWNsZSI+MTc8L3JlZi10eXBlPjxjb250cmlidXRvcnM+PGF1dGhvcnM+PGF1
dGhvcj5TYW5kZXJzLCBNLiBHLjwvYXV0aG9yPjxhdXRob3I+UGFyc29ucywgTS4gSi48L2F1dGhv
cj48YXV0aG9yPkhvd2FyZCwgQS4gRy48L2F1dGhvcj48YXV0aG9yPkxpdSwgSi48L2F1dGhvcj48
YXV0aG9yPkZhc3NpbywgUy4gUi48L2F1dGhvcj48YXV0aG9yPk1hcnRpbmV6LCBKLiBBLjwvYXV0
aG9yPjxhdXRob3I+Qm91Y2hpZXItSGF5ZXMsIEwuPC9hdXRob3I+PC9hdXRob3JzPjwvY29udHJp
YnV0b3JzPjxhdXRoLWFkZHJlc3M+MV0gRGVwYXJ0bWVudCBvZiBQZWRpYXRyaWNzLUhlbWF0b2xv
Z3ksIEJheWxvciBDb2xsZWdlIG9mIE1lZGljaW5lLCBIb3VzdG9uLCBUWCwgVVNBIFsyXSBDZW50
ZXIgZm9yIENlbGwgYW5kIEdlbmUgVGhlcmFweSwgQmF5bG9yIENvbGxlZ2Ugb2YgTWVkaWNpbmUs
IEhvdXN0b24sIFRYLCBVU0EgWzNdIERlcGFydG1lbnQgb2YgQmlvY2hlbWlzdHJ5IGFuZCBDZWxs
IEJpb2xvZ3ksIFJpY2UgVW5pdmVyc2l0eSwgSG91c3RvbiwgVFgsIFVTQS4mI3hEOzFdIERlcGFy
dG1lbnQgb2YgUGVkaWF0cmljcy1IZW1hdG9sb2d5LCBCYXlsb3IgQ29sbGVnZSBvZiBNZWRpY2lu
ZSwgSG91c3RvbiwgVFgsIFVTQSBbMl0gQ2VudGVyIGZvciBDZWxsIGFuZCBHZW5lIFRoZXJhcHks
IEJheWxvciBDb2xsZWdlIG9mIE1lZGljaW5lLCBIb3VzdG9uLCBUWCwgVVNBLiYjeEQ7RGVwYXJ0
bWVudCBvZiBJbW11bml0eSwgSW5mbGFtbWF0aW9uIGFuZCBEaXNlYXNlLCBOYXRpb25hbCBJbnN0
aXR1dGUgb2YgRW52aXJvbm1lbnRhbCBIZWFsdGggU2NpZW5jZXMsIDExMSBUVyBBbGV4YW5kZXIg
RHJpdmUsIFJlc2VhcmNoIFRyaWFuZ2xlIFBhcmssIE5DLCBVU0EuJiN4RDsxXSBEZXBhcnRtZW50
IG9mIFBlZGlhdHJpY3MtSGVtYXRvbG9neSwgQmF5bG9yIENvbGxlZ2Ugb2YgTWVkaWNpbmUsIEhv
dXN0b24sIFRYLCBVU0EgWzJdIENlbnRlciBmb3IgQ2VsbCBhbmQgR2VuZSBUaGVyYXB5LCBCYXls
b3IgQ29sbGVnZSBvZiBNZWRpY2luZSwgSG91c3RvbiwgVFgsIFVTQSBbM10gRGVwYXJ0bWVudCBv
ZiBNb2xlY3VsYXIgYW5kIENlbGx1bGFyIEJpb2xvZ3ksIEJheWxvciBDb2xsZWdlIG9mIE1lZGlj
aW5lLCBIb3VzdG9uLCBUWCwgVVNBLjwvYXV0aC1hZGRyZXNzPjx0aXRsZXM+PHRpdGxlPlNpbmds
ZS1jZWxsIGltYWdpbmcgb2YgaW5mbGFtbWF0b3J5IGNhc3Bhc2UgZGltZXJpemF0aW9uIHJldmVh
bHMgZGlmZmVyZW50aWFsIHJlY3J1aXRtZW50IHRvIGluZmxhbW1hc29tZXM8L3RpdGxlPjxzZWNv
bmRhcnktdGl0bGU+Q2VsbCBEZWF0aCAmYW1wOyBEaXNlYXNlPC9zZWNvbmRhcnktdGl0bGU+PGFs
dC10aXRsZT5DZWxsIGRlYXRoICZhbXA7IGRpc2Vhc2U8L2FsdC10aXRsZT48L3RpdGxlcz48cGVy
aW9kaWNhbD48ZnVsbC10aXRsZT5DZWxsIERlYXRoIERpczwvZnVsbC10aXRsZT48YWJici0xPkNl
bGwgZGVhdGggJmFtcDsgZGlzZWFzZTwvYWJici0xPjwvcGVyaW9kaWNhbD48YWx0LXBlcmlvZGlj
YWw+PGZ1bGwtdGl0bGU+Q2VsbCBEZWF0aCBEaXM8L2Z1bGwtdGl0bGU+PGFiYnItMT5DZWxsIGRl
YXRoICZhbXA7IGRpc2Vhc2U8L2FiYnItMT48L2FsdC1wZXJpb2RpY2FsPjxwYWdlcz5lMTgxMzwv
cGFnZXM+PHZvbHVtZT42PC92b2x1bWU+PGVkaXRpb24+MjAxNS8wNy8xNTwvZWRpdGlvbj48a2V5
d29yZHM+PGtleXdvcmQ+QWRhcHRvciBQcm90ZWlucywgU2lnbmFsIFRyYW5zZHVjaW5nL21ldGFi
b2xpc208L2tleXdvcmQ+PGtleXdvcmQ+QXBvcHRvc2lzL2ltbXVub2xvZ3k8L2tleXdvcmQ+PGtl
eXdvcmQ+QXBvcHRvc2lzIFJlZ3VsYXRvcnkgUHJvdGVpbnMvbWV0YWJvbGlzbTwva2V5d29yZD48
a2V5d29yZD5DQVJEIFNpZ25hbGluZyBBZGFwdG9yIFByb3RlaW5zPC9rZXl3b3JkPjxrZXl3b3Jk
PkNhc3Bhc2UgMS9jaGVtaXN0cnkvaXNvbGF0aW9uICZhbXA7IHB1cmlmaWNhdGlvbi8gbWV0YWJv
bGlzbTwva2V5d29yZD48a2V5d29yZD5DYXNwYXNlIDEyL2NoZW1pc3RyeS9pc29sYXRpb24gJmFt
cDsgcHVyaWZpY2F0aW9uL21ldGFib2xpc208L2tleXdvcmQ+PGtleXdvcmQ+Q2FzcGFzZXMvY2hl
bWlzdHJ5L2lzb2xhdGlvbiAmYW1wOyBwdXJpZmljYXRpb24vIG1ldGFib2xpc208L2tleXdvcmQ+
PGtleXdvcmQ+Q2hvbGVyYSBUb3hpbi9waGFybWFjb2xvZ3k8L2tleXdvcmQ+PGtleXdvcmQ+Q3l0
b3NrZWxldGFsIFByb3RlaW5zL21ldGFib2xpc208L2tleXdvcmQ+PGtleXdvcmQ+SHVtYW5zPC9r
ZXl3b3JkPjxrZXl3b3JkPkltbXVuaXR5LCBJbm5hdGUvZ2VuZXRpY3M8L2tleXdvcmQ+PGtleXdv
cmQ+SW5mbGFtbWFzb21lcy9jaGVtaXN0cnkvbWV0YWJvbGlzbTwva2V5d29yZD48a2V5d29yZD5J
bmZsYW1tYXRpb24vIGVuenltb2xvZ3kvcGF0aG9sb2d5PC9rZXl3b3JkPjxrZXl3b3JkPk1hY3Jv
cGhhZ2VzL2Vuenltb2xvZ3k8L2tleXdvcmQ+PGtleXdvcmQ+TW9sZWN1bGFyIEltYWdpbmcvbWV0
aG9kczwva2V5d29yZD48a2V5d29yZD5Qcm90ZWluIE11bHRpbWVyaXphdGlvbjwva2V5d29yZD48
a2V5d29yZD5TaW5nbGUtQ2VsbCBBbmFseXNpcy8gbWV0aG9kczwva2V5d29yZD48L2tleXdvcmRz
PjxkYXRlcz48eWVhcj4yMDE1PC95ZWFyPjxwdWItZGF0ZXM+PGRhdGU+SnVsIDk8L2RhdGU+PC9w
dWItZGF0ZXM+PC9kYXRlcz48aXNibj4yMDQxLTQ4ODkgKEVsZWN0cm9uaWMpPC9pc2JuPjxhY2Nl
c3Npb24tbnVtPjI2MTU4NTE5PC9hY2Nlc3Npb24tbnVtPjx1cmxzPjwvdXJscz48Y3VzdG9tMj5Q
TUM0NjUwNzMzPC9jdXN0b20yPjxlbGVjdHJvbmljLXJlc291cmNlLW51bT4xMC4xMDM4L2NkZGlz
LjIwMTUuMTg2PC9lbGVjdHJvbmljLXJlc291cmNlLW51bT48cmVtb3RlLWRhdGFiYXNlLXByb3Zp
ZGVyPk5MTTwvcmVtb3RlLWRhdGFiYXNlLXByb3ZpZGVyPjxsYW5ndWFnZT5lbmc8L2xhbmd1YWdl
PjwvcmVjb3JkPjwvQ2l0ZT48L0VuZE5vdGU+AG==
</w:fldData>
        </w:fldChar>
      </w:r>
      <w:r w:rsidRPr="00A53180">
        <w:rPr>
          <w:rFonts w:asciiTheme="majorHAnsi" w:hAnsiTheme="majorHAnsi" w:cstheme="majorHAnsi"/>
        </w:rPr>
        <w:instrText xml:space="preserve"> ADDIN EN.CITE.DATA </w:instrText>
      </w:r>
      <w:r w:rsidRPr="000D60EF">
        <w:rPr>
          <w:rFonts w:asciiTheme="majorHAnsi" w:hAnsiTheme="majorHAnsi" w:cstheme="majorHAnsi"/>
        </w:rPr>
      </w:r>
      <w:r w:rsidRPr="000D60EF">
        <w:rPr>
          <w:rFonts w:asciiTheme="majorHAnsi" w:hAnsiTheme="majorHAnsi" w:cstheme="majorHAnsi"/>
        </w:rPr>
        <w:fldChar w:fldCharType="end"/>
      </w:r>
      <w:r w:rsidRPr="000D60EF">
        <w:rPr>
          <w:rFonts w:asciiTheme="majorHAnsi" w:hAnsiTheme="majorHAnsi" w:cstheme="majorHAnsi"/>
        </w:rPr>
      </w:r>
      <w:r w:rsidRPr="000D60EF">
        <w:rPr>
          <w:rFonts w:asciiTheme="majorHAnsi" w:hAnsiTheme="majorHAnsi" w:cstheme="majorHAnsi"/>
        </w:rPr>
        <w:fldChar w:fldCharType="separate"/>
      </w:r>
      <w:r w:rsidRPr="00A53180">
        <w:rPr>
          <w:rFonts w:asciiTheme="majorHAnsi" w:hAnsiTheme="majorHAnsi" w:cstheme="majorHAnsi"/>
          <w:noProof/>
          <w:vertAlign w:val="superscript"/>
        </w:rPr>
        <w:t>25</w:t>
      </w:r>
      <w:r w:rsidR="00FC10CF">
        <w:rPr>
          <w:rFonts w:asciiTheme="majorHAnsi" w:hAnsiTheme="majorHAnsi" w:cstheme="majorHAnsi"/>
          <w:noProof/>
          <w:vertAlign w:val="superscript"/>
        </w:rPr>
        <w:t>–</w:t>
      </w:r>
      <w:r w:rsidRPr="00A53180">
        <w:rPr>
          <w:rFonts w:asciiTheme="majorHAnsi" w:hAnsiTheme="majorHAnsi" w:cstheme="majorHAnsi"/>
          <w:noProof/>
          <w:vertAlign w:val="superscript"/>
        </w:rPr>
        <w:t>27</w:t>
      </w:r>
      <w:r w:rsidRPr="000D60EF">
        <w:rPr>
          <w:rFonts w:asciiTheme="majorHAnsi" w:hAnsiTheme="majorHAnsi" w:cstheme="majorHAnsi"/>
        </w:rPr>
        <w:fldChar w:fldCharType="end"/>
      </w:r>
      <w:r w:rsidRPr="00A53180">
        <w:rPr>
          <w:rFonts w:asciiTheme="majorHAnsi" w:hAnsiTheme="majorHAnsi" w:cstheme="majorHAnsi"/>
        </w:rPr>
        <w:t xml:space="preserve">. </w:t>
      </w:r>
    </w:p>
    <w:p w14:paraId="16A7A55B" w14:textId="77777777" w:rsidR="004163E8" w:rsidRDefault="004163E8" w:rsidP="0071115C">
      <w:pPr>
        <w:autoSpaceDE w:val="0"/>
        <w:autoSpaceDN w:val="0"/>
        <w:adjustRightInd w:val="0"/>
        <w:rPr>
          <w:b/>
        </w:rPr>
      </w:pPr>
    </w:p>
    <w:p w14:paraId="09C4F7F5" w14:textId="77777777" w:rsidR="006E4797" w:rsidRDefault="004163E8" w:rsidP="0071115C">
      <w:pPr>
        <w:autoSpaceDE w:val="0"/>
        <w:autoSpaceDN w:val="0"/>
        <w:adjustRightInd w:val="0"/>
      </w:pPr>
      <w:r>
        <w:rPr>
          <w:b/>
        </w:rPr>
        <w:t>P</w:t>
      </w:r>
      <w:r w:rsidR="00551D82">
        <w:rPr>
          <w:b/>
        </w:rPr>
        <w:t>ROTOCOL:</w:t>
      </w:r>
      <w:r w:rsidR="00551D82">
        <w:t xml:space="preserve"> </w:t>
      </w:r>
    </w:p>
    <w:p w14:paraId="17679DDF" w14:textId="77777777" w:rsidR="007D62DE" w:rsidRDefault="007D62DE" w:rsidP="0071115C">
      <w:pPr>
        <w:autoSpaceDE w:val="0"/>
        <w:autoSpaceDN w:val="0"/>
        <w:adjustRightInd w:val="0"/>
      </w:pPr>
    </w:p>
    <w:p w14:paraId="2816EE23" w14:textId="7B962BA4" w:rsidR="00AF3C33" w:rsidRPr="000D60EF" w:rsidRDefault="00AF3C33" w:rsidP="005E77B2">
      <w:r w:rsidRPr="000D60EF">
        <w:t>This protocol follows the guidelines of Baylor College of Medicine’s human research ethics committee for the manipulation of human samples. Blood samples are handled following the institutional safety guidelines for human samples. B</w:t>
      </w:r>
      <w:r w:rsidRPr="00A53180">
        <w:rPr>
          <w:rFonts w:asciiTheme="majorHAnsi" w:hAnsiTheme="majorHAnsi" w:cstheme="majorHAnsi"/>
        </w:rPr>
        <w:t>lood samples are obtained at a regional blood bank, where they are collected with citrate phosphate dextrose (CPD) solution. However, blood collected with other anticoagulants like sodium heparin, lithium heparin</w:t>
      </w:r>
      <w:r w:rsidR="0071115C">
        <w:rPr>
          <w:rFonts w:asciiTheme="majorHAnsi" w:hAnsiTheme="majorHAnsi" w:cstheme="majorHAnsi"/>
        </w:rPr>
        <w:t>,</w:t>
      </w:r>
      <w:r w:rsidRPr="00A53180">
        <w:rPr>
          <w:rFonts w:asciiTheme="majorHAnsi" w:hAnsiTheme="majorHAnsi" w:cstheme="majorHAnsi"/>
        </w:rPr>
        <w:t xml:space="preserve"> or EDTA can also be used for this protocol</w:t>
      </w:r>
      <w:r w:rsidRPr="000D60EF">
        <w:rPr>
          <w:rFonts w:asciiTheme="majorHAnsi" w:hAnsiTheme="majorHAnsi" w:cstheme="majorHAnsi"/>
        </w:rPr>
        <w:fldChar w:fldCharType="begin">
          <w:fldData xml:space="preserve">PEVuZE5vdGU+PENpdGU+PEF1dGhvcj5SaWVkaGFtbWVyPC9BdXRob3I+PFllYXI+MjAxNjwvWWVh
cj48UmVjTnVtPjQ0PC9SZWNOdW0+PERpc3BsYXlUZXh0PjxzdHlsZSBmYWNlPSJzdXBlcnNjcmlw
dCI+MjgsMjk8L3N0eWxlPjwvRGlzcGxheVRleHQ+PHJlY29yZD48cmVjLW51bWJlcj40NDwvcmVj
LW51bWJlcj48Zm9yZWlnbi1rZXlzPjxrZXkgYXBwPSJFTiIgZGItaWQ9Ind0eGVycGV3d3BhYWE1
ZXNlc3U1ZDkwdjJlMGZ0dHM1dzlmdyIgdGltZXN0YW1wPSIxNjQwMDkzODA2Ij40NDwva2V5Pjwv
Zm9yZWlnbi1rZXlzPjxyZWYtdHlwZSBuYW1lPSJKb3VybmFsIEFydGljbGUiPjE3PC9yZWYtdHlw
ZT48Y29udHJpYnV0b3JzPjxhdXRob3JzPjxhdXRob3I+UmllZGhhbW1lciwgQy48L2F1dGhvcj48
YXV0aG9yPkhhbGJyaXR0ZXIsIEQuPC9hdXRob3I+PGF1dGhvcj5XZWlzc2VydCwgUi48L2F1dGhv
cj48L2F1dGhvcnM+PC9jb250cmlidXRvcnM+PGF1dGgtYWRkcmVzcz5EZXBhcnRtZW50IG9mIE5l
dXJvbG9neSwgQ2xpbmljYWwgTmV1cm9iaW9sb2d5LCBVbml2ZXJzaXR5IG9mIFJlZ2Vuc2J1cmcs
IEZyYW56LUpvc2VmLVN0cmF1c3MtQWxsZWUgMTEsIDkzMDUzLCBSZWdlbnNidXJnLCBHZXJtYW55
LjwvYXV0aC1hZGRyZXNzPjx0aXRsZXM+PHRpdGxlPlBlcmlwaGVyYWwgQmxvb2QgTW9ub251Y2xl
YXIgQ2VsbHM6IElzb2xhdGlvbiwgRnJlZXppbmcsIFRoYXdpbmcsIGFuZCBDdWx0dXJlPC90aXRs
ZT48c2Vjb25kYXJ5LXRpdGxlPk1ldGhvZHMgaW4gTW9sZWN1bGFyIEJpb2xvZ3kgPC9zZWNvbmRh
cnktdGl0bGU+PGFsdC10aXRsZT5NZXRob2RzIGluIG1vbGVjdWxhciBiaW9sb2d5IChDbGlmdG9u
LCBOLkouKTwvYWx0LXRpdGxlPjwvdGl0bGVzPjxhbHQtcGVyaW9kaWNhbD48ZnVsbC10aXRsZT5N
ZXRob2RzIE1vbCBCaW9sPC9mdWxsLXRpdGxlPjxhYmJyLTE+TWV0aG9kcyBpbiBtb2xlY3VsYXIg
YmlvbG9neSAoQ2xpZnRvbiwgTi5KLik8L2FiYnItMT48L2FsdC1wZXJpb2RpY2FsPjxwYWdlcz41
My02MTwvcGFnZXM+PHZvbHVtZT4xMzA0PC92b2x1bWU+PGVkaXRpb24+MjAxNC8wOC8wNjwvZWRp
dGlvbj48a2V5d29yZHM+PGtleXdvcmQ+QW5pbWFsczwva2V5d29yZD48a2V5d29yZD4qQ2VsbCBD
dWx0dXJlIFRlY2huaXF1ZXM8L2tleXdvcmQ+PGtleXdvcmQ+Q2VsbCBTZXBhcmF0aW9uLyptZXRo
b2RzPC9rZXl3b3JkPjxrZXl3b3JkPkNyeW9wcmVzZXJ2YXRpb24vKm1ldGhvZHM8L2tleXdvcmQ+
PGtleXdvcmQ+SHVtYW5zPC9rZXl3b3JkPjxrZXl3b3JkPipMZXVrb2N5dGVzLCBNb25vbnVjbGVh
cjwva2V5d29yZD48L2tleXdvcmRzPjxkYXRlcz48eWVhcj4yMDE2PC95ZWFyPjwvZGF0ZXM+PGlz
Ym4+MTA2NC0zNzQ1PC9pc2JuPjxhY2Nlc3Npb24tbnVtPjI1MDkyMDU2PC9hY2Nlc3Npb24tbnVt
Pjx1cmxzPjwvdXJscz48ZWxlY3Ryb25pYy1yZXNvdXJjZS1udW0+MTAuMTAwNy83NjUxXzIwMTRf
OTk8L2VsZWN0cm9uaWMtcmVzb3VyY2UtbnVtPjxyZW1vdGUtZGF0YWJhc2UtcHJvdmlkZXI+TkxN
PC9yZW1vdGUtZGF0YWJhc2UtcHJvdmlkZXI+PGxhbmd1YWdlPmVuZzwvbGFuZ3VhZ2U+PC9yZWNv
cmQ+PC9DaXRlPjxDaXRlPjxBdXRob3I+QmV0c291PC9BdXRob3I+PFllYXI+MjAxOTwvWWVhcj48
UmVjTnVtPjQ1PC9SZWNOdW0+PHJlY29yZD48cmVjLW51bWJlcj40NTwvcmVjLW51bWJlcj48Zm9y
ZWlnbi1rZXlzPjxrZXkgYXBwPSJFTiIgZGItaWQ9Ind0eGVycGV3d3BhYWE1ZXNlc3U1ZDkwdjJl
MGZ0dHM1dzlmdyIgdGltZXN0YW1wPSIxNjQwMDk0Nzg1Ij40NTwva2V5PjwvZm9yZWlnbi1rZXlz
PjxyZWYtdHlwZSBuYW1lPSJKb3VybmFsIEFydGljbGUiPjE3PC9yZWYtdHlwZT48Y29udHJpYnV0
b3JzPjxhdXRob3JzPjxhdXRob3I+QmV0c291LCBGYXk8L2F1dGhvcj48YXV0aG9yPkdhaWduYXV4
LCBBbWVsaWU8L2F1dGhvcj48YXV0aG9yPkFtbWVybGFhbiwgV2ltPC9hdXRob3I+PGF1dGhvcj5O
b3JyaXMsIFBoaWxpcCBKLjwvYXV0aG9yPjxhdXRob3I+U3RvbmUsIE1hcnM8L2F1dGhvcj48L2F1
dGhvcnM+PC9jb250cmlidXRvcnM+PHRpdGxlcz48dGl0bGU+Qmlvc3BlY2ltZW4gU2NpZW5jZSBv
ZiBCbG9vZCBmb3IgUGVyaXBoZXJhbCBCbG9vZCBNb25vbnVjbGVhciBDZWxsIChQQk1DKSBGdW5j
dGlvbmFsIEFwcGxpY2F0aW9uczwvdGl0bGU+PHNlY29uZGFyeS10aXRsZT5DdXJyZW50IFBhdGhv
YmlvbG9neSBSZXBvcnRzPC9zZWNvbmRhcnktdGl0bGU+PC90aXRsZXM+PHBlcmlvZGljYWw+PGZ1
bGwtdGl0bGU+Q3VycmVudCBQYXRob2Jpb2xvZ3kgUmVwb3J0czwvZnVsbC10aXRsZT48L3Blcmlv
ZGljYWw+PHBhZ2VzPjE3LTI3PC9wYWdlcz48dm9sdW1lPjc8L3ZvbHVtZT48bnVtYmVyPjI8L251
bWJlcj48ZGF0ZXM+PHllYXI+MjAxOTwveWVhcj48cHViLWRhdGVzPjxkYXRlPjIwMTkvMDYvMDE8
L2RhdGU+PC9wdWItZGF0ZXM+PC9kYXRlcz48aXNibj4yMTY3LTQ4NVg8L2lzYm4+PHVybHM+PHJl
bGF0ZWQtdXJscz48dXJsPmh0dHBzOi8vZG9pLm9yZy8xMC4xMDA3L3M0MDEzOS0wMTktMDAxOTIt
ODwvdXJsPjwvcmVsYXRlZC11cmxzPjwvdXJscz48ZWxlY3Ryb25pYy1yZXNvdXJjZS1udW0+MTAu
MTAwNy9zNDAxMzktMDE5LTAwMTkyLTg8L2VsZWN0cm9uaWMtcmVzb3VyY2UtbnVtPjwvcmVjb3Jk
PjwvQ2l0ZT48L0VuZE5vdGU+AG==
</w:fldData>
        </w:fldChar>
      </w:r>
      <w:r w:rsidRPr="00A53180">
        <w:rPr>
          <w:rFonts w:asciiTheme="majorHAnsi" w:hAnsiTheme="majorHAnsi" w:cstheme="majorHAnsi"/>
        </w:rPr>
        <w:instrText xml:space="preserve"> ADDIN EN.CITE </w:instrText>
      </w:r>
      <w:r w:rsidRPr="000D60EF">
        <w:rPr>
          <w:rFonts w:asciiTheme="majorHAnsi" w:hAnsiTheme="majorHAnsi" w:cstheme="majorHAnsi"/>
        </w:rPr>
        <w:fldChar w:fldCharType="begin">
          <w:fldData xml:space="preserve">PEVuZE5vdGU+PENpdGU+PEF1dGhvcj5SaWVkaGFtbWVyPC9BdXRob3I+PFllYXI+MjAxNjwvWWVh
cj48UmVjTnVtPjQ0PC9SZWNOdW0+PERpc3BsYXlUZXh0PjxzdHlsZSBmYWNlPSJzdXBlcnNjcmlw
dCI+MjgsMjk8L3N0eWxlPjwvRGlzcGxheVRleHQ+PHJlY29yZD48cmVjLW51bWJlcj40NDwvcmVj
LW51bWJlcj48Zm9yZWlnbi1rZXlzPjxrZXkgYXBwPSJFTiIgZGItaWQ9Ind0eGVycGV3d3BhYWE1
ZXNlc3U1ZDkwdjJlMGZ0dHM1dzlmdyIgdGltZXN0YW1wPSIxNjQwMDkzODA2Ij40NDwva2V5Pjwv
Zm9yZWlnbi1rZXlzPjxyZWYtdHlwZSBuYW1lPSJKb3VybmFsIEFydGljbGUiPjE3PC9yZWYtdHlw
ZT48Y29udHJpYnV0b3JzPjxhdXRob3JzPjxhdXRob3I+UmllZGhhbW1lciwgQy48L2F1dGhvcj48
YXV0aG9yPkhhbGJyaXR0ZXIsIEQuPC9hdXRob3I+PGF1dGhvcj5XZWlzc2VydCwgUi48L2F1dGhv
cj48L2F1dGhvcnM+PC9jb250cmlidXRvcnM+PGF1dGgtYWRkcmVzcz5EZXBhcnRtZW50IG9mIE5l
dXJvbG9neSwgQ2xpbmljYWwgTmV1cm9iaW9sb2d5LCBVbml2ZXJzaXR5IG9mIFJlZ2Vuc2J1cmcs
IEZyYW56LUpvc2VmLVN0cmF1c3MtQWxsZWUgMTEsIDkzMDUzLCBSZWdlbnNidXJnLCBHZXJtYW55
LjwvYXV0aC1hZGRyZXNzPjx0aXRsZXM+PHRpdGxlPlBlcmlwaGVyYWwgQmxvb2QgTW9ub251Y2xl
YXIgQ2VsbHM6IElzb2xhdGlvbiwgRnJlZXppbmcsIFRoYXdpbmcsIGFuZCBDdWx0dXJlPC90aXRs
ZT48c2Vjb25kYXJ5LXRpdGxlPk1ldGhvZHMgaW4gTW9sZWN1bGFyIEJpb2xvZ3kgPC9zZWNvbmRh
cnktdGl0bGU+PGFsdC10aXRsZT5NZXRob2RzIGluIG1vbGVjdWxhciBiaW9sb2d5IChDbGlmdG9u
LCBOLkouKTwvYWx0LXRpdGxlPjwvdGl0bGVzPjxhbHQtcGVyaW9kaWNhbD48ZnVsbC10aXRsZT5N
ZXRob2RzIE1vbCBCaW9sPC9mdWxsLXRpdGxlPjxhYmJyLTE+TWV0aG9kcyBpbiBtb2xlY3VsYXIg
YmlvbG9neSAoQ2xpZnRvbiwgTi5KLik8L2FiYnItMT48L2FsdC1wZXJpb2RpY2FsPjxwYWdlcz41
My02MTwvcGFnZXM+PHZvbHVtZT4xMzA0PC92b2x1bWU+PGVkaXRpb24+MjAxNC8wOC8wNjwvZWRp
dGlvbj48a2V5d29yZHM+PGtleXdvcmQ+QW5pbWFsczwva2V5d29yZD48a2V5d29yZD4qQ2VsbCBD
dWx0dXJlIFRlY2huaXF1ZXM8L2tleXdvcmQ+PGtleXdvcmQ+Q2VsbCBTZXBhcmF0aW9uLyptZXRo
b2RzPC9rZXl3b3JkPjxrZXl3b3JkPkNyeW9wcmVzZXJ2YXRpb24vKm1ldGhvZHM8L2tleXdvcmQ+
PGtleXdvcmQ+SHVtYW5zPC9rZXl3b3JkPjxrZXl3b3JkPipMZXVrb2N5dGVzLCBNb25vbnVjbGVh
cjwva2V5d29yZD48L2tleXdvcmRzPjxkYXRlcz48eWVhcj4yMDE2PC95ZWFyPjwvZGF0ZXM+PGlz
Ym4+MTA2NC0zNzQ1PC9pc2JuPjxhY2Nlc3Npb24tbnVtPjI1MDkyMDU2PC9hY2Nlc3Npb24tbnVt
Pjx1cmxzPjwvdXJscz48ZWxlY3Ryb25pYy1yZXNvdXJjZS1udW0+MTAuMTAwNy83NjUxXzIwMTRf
OTk8L2VsZWN0cm9uaWMtcmVzb3VyY2UtbnVtPjxyZW1vdGUtZGF0YWJhc2UtcHJvdmlkZXI+TkxN
PC9yZW1vdGUtZGF0YWJhc2UtcHJvdmlkZXI+PGxhbmd1YWdlPmVuZzwvbGFuZ3VhZ2U+PC9yZWNv
cmQ+PC9DaXRlPjxDaXRlPjxBdXRob3I+QmV0c291PC9BdXRob3I+PFllYXI+MjAxOTwvWWVhcj48
UmVjTnVtPjQ1PC9SZWNOdW0+PHJlY29yZD48cmVjLW51bWJlcj40NTwvcmVjLW51bWJlcj48Zm9y
ZWlnbi1rZXlzPjxrZXkgYXBwPSJFTiIgZGItaWQ9Ind0eGVycGV3d3BhYWE1ZXNlc3U1ZDkwdjJl
MGZ0dHM1dzlmdyIgdGltZXN0YW1wPSIxNjQwMDk0Nzg1Ij40NTwva2V5PjwvZm9yZWlnbi1rZXlz
PjxyZWYtdHlwZSBuYW1lPSJKb3VybmFsIEFydGljbGUiPjE3PC9yZWYtdHlwZT48Y29udHJpYnV0
b3JzPjxhdXRob3JzPjxhdXRob3I+QmV0c291LCBGYXk8L2F1dGhvcj48YXV0aG9yPkdhaWduYXV4
LCBBbWVsaWU8L2F1dGhvcj48YXV0aG9yPkFtbWVybGFhbiwgV2ltPC9hdXRob3I+PGF1dGhvcj5O
b3JyaXMsIFBoaWxpcCBKLjwvYXV0aG9yPjxhdXRob3I+U3RvbmUsIE1hcnM8L2F1dGhvcj48L2F1
dGhvcnM+PC9jb250cmlidXRvcnM+PHRpdGxlcz48dGl0bGU+Qmlvc3BlY2ltZW4gU2NpZW5jZSBv
ZiBCbG9vZCBmb3IgUGVyaXBoZXJhbCBCbG9vZCBNb25vbnVjbGVhciBDZWxsIChQQk1DKSBGdW5j
dGlvbmFsIEFwcGxpY2F0aW9uczwvdGl0bGU+PHNlY29uZGFyeS10aXRsZT5DdXJyZW50IFBhdGhv
YmlvbG9neSBSZXBvcnRzPC9zZWNvbmRhcnktdGl0bGU+PC90aXRsZXM+PHBlcmlvZGljYWw+PGZ1
bGwtdGl0bGU+Q3VycmVudCBQYXRob2Jpb2xvZ3kgUmVwb3J0czwvZnVsbC10aXRsZT48L3Blcmlv
ZGljYWw+PHBhZ2VzPjE3LTI3PC9wYWdlcz48dm9sdW1lPjc8L3ZvbHVtZT48bnVtYmVyPjI8L251
bWJlcj48ZGF0ZXM+PHllYXI+MjAxOTwveWVhcj48cHViLWRhdGVzPjxkYXRlPjIwMTkvMDYvMDE8
L2RhdGU+PC9wdWItZGF0ZXM+PC9kYXRlcz48aXNibj4yMTY3LTQ4NVg8L2lzYm4+PHVybHM+PHJl
bGF0ZWQtdXJscz48dXJsPmh0dHBzOi8vZG9pLm9yZy8xMC4xMDA3L3M0MDEzOS0wMTktMDAxOTIt
ODwvdXJsPjwvcmVsYXRlZC11cmxzPjwvdXJscz48ZWxlY3Ryb25pYy1yZXNvdXJjZS1udW0+MTAu
MTAwNy9zNDAxMzktMDE5LTAwMTkyLTg8L2VsZWN0cm9uaWMtcmVzb3VyY2UtbnVtPjwvcmVjb3Jk
PjwvQ2l0ZT48L0VuZE5vdGU+AG==
</w:fldData>
        </w:fldChar>
      </w:r>
      <w:r w:rsidRPr="00A53180">
        <w:rPr>
          <w:rFonts w:asciiTheme="majorHAnsi" w:hAnsiTheme="majorHAnsi" w:cstheme="majorHAnsi"/>
        </w:rPr>
        <w:instrText xml:space="preserve"> ADDIN EN.CITE.DATA </w:instrText>
      </w:r>
      <w:r w:rsidRPr="000D60EF">
        <w:rPr>
          <w:rFonts w:asciiTheme="majorHAnsi" w:hAnsiTheme="majorHAnsi" w:cstheme="majorHAnsi"/>
        </w:rPr>
      </w:r>
      <w:r w:rsidRPr="000D60EF">
        <w:rPr>
          <w:rFonts w:asciiTheme="majorHAnsi" w:hAnsiTheme="majorHAnsi" w:cstheme="majorHAnsi"/>
        </w:rPr>
        <w:fldChar w:fldCharType="end"/>
      </w:r>
      <w:r w:rsidRPr="000D60EF">
        <w:rPr>
          <w:rFonts w:asciiTheme="majorHAnsi" w:hAnsiTheme="majorHAnsi" w:cstheme="majorHAnsi"/>
        </w:rPr>
      </w:r>
      <w:r w:rsidRPr="000D60EF">
        <w:rPr>
          <w:rFonts w:asciiTheme="majorHAnsi" w:hAnsiTheme="majorHAnsi" w:cstheme="majorHAnsi"/>
        </w:rPr>
        <w:fldChar w:fldCharType="separate"/>
      </w:r>
      <w:r w:rsidRPr="00A53180">
        <w:rPr>
          <w:rFonts w:asciiTheme="majorHAnsi" w:hAnsiTheme="majorHAnsi" w:cstheme="majorHAnsi"/>
          <w:noProof/>
          <w:vertAlign w:val="superscript"/>
        </w:rPr>
        <w:t>28,29</w:t>
      </w:r>
      <w:r w:rsidRPr="000D60EF">
        <w:rPr>
          <w:rFonts w:asciiTheme="majorHAnsi" w:hAnsiTheme="majorHAnsi" w:cstheme="majorHAnsi"/>
        </w:rPr>
        <w:fldChar w:fldCharType="end"/>
      </w:r>
      <w:r w:rsidRPr="00A53180">
        <w:rPr>
          <w:rFonts w:asciiTheme="majorHAnsi" w:hAnsiTheme="majorHAnsi" w:cstheme="majorHAnsi"/>
        </w:rPr>
        <w:t>.</w:t>
      </w:r>
    </w:p>
    <w:p w14:paraId="12BA71B6" w14:textId="77777777" w:rsidR="00AF3C33" w:rsidRPr="000D60EF" w:rsidRDefault="00AF3C33" w:rsidP="0071115C">
      <w:pPr>
        <w:autoSpaceDE w:val="0"/>
        <w:autoSpaceDN w:val="0"/>
        <w:adjustRightInd w:val="0"/>
      </w:pPr>
    </w:p>
    <w:p w14:paraId="15A9010D" w14:textId="77777777" w:rsidR="00AF3C33" w:rsidRPr="000D60EF" w:rsidRDefault="00AF3C33" w:rsidP="005E77B2">
      <w:pPr>
        <w:pStyle w:val="ListParagraph"/>
        <w:numPr>
          <w:ilvl w:val="0"/>
          <w:numId w:val="13"/>
        </w:numPr>
        <w:ind w:left="0" w:firstLine="0"/>
        <w:rPr>
          <w:rFonts w:asciiTheme="majorHAnsi" w:hAnsiTheme="majorHAnsi" w:cstheme="majorHAnsi"/>
          <w:b/>
          <w:color w:val="auto"/>
        </w:rPr>
      </w:pPr>
      <w:r w:rsidRPr="000D60EF">
        <w:rPr>
          <w:rFonts w:asciiTheme="majorHAnsi" w:hAnsiTheme="majorHAnsi" w:cstheme="majorHAnsi"/>
          <w:b/>
          <w:color w:val="auto"/>
        </w:rPr>
        <w:t>Isolation of human monocytes and differentiation into macrophages</w:t>
      </w:r>
    </w:p>
    <w:p w14:paraId="0F9A1077" w14:textId="77777777" w:rsidR="00AF3C33" w:rsidRPr="000D60EF" w:rsidRDefault="00AF3C33" w:rsidP="005E77B2">
      <w:pPr>
        <w:pStyle w:val="ListParagraph"/>
        <w:ind w:left="0"/>
        <w:rPr>
          <w:rFonts w:asciiTheme="majorHAnsi" w:hAnsiTheme="majorHAnsi" w:cstheme="majorHAnsi"/>
          <w:b/>
          <w:color w:val="auto"/>
        </w:rPr>
      </w:pPr>
    </w:p>
    <w:p w14:paraId="2476564F" w14:textId="77777777" w:rsidR="00AF3C33" w:rsidRPr="000D60EF" w:rsidRDefault="00AF3C33" w:rsidP="005E77B2">
      <w:pPr>
        <w:pStyle w:val="ListParagraph"/>
        <w:numPr>
          <w:ilvl w:val="1"/>
          <w:numId w:val="14"/>
        </w:numPr>
        <w:ind w:left="0" w:firstLine="0"/>
        <w:rPr>
          <w:rFonts w:asciiTheme="majorHAnsi" w:hAnsiTheme="majorHAnsi" w:cstheme="majorHAnsi"/>
          <w:color w:val="auto"/>
        </w:rPr>
      </w:pPr>
      <w:r w:rsidRPr="000D60EF">
        <w:rPr>
          <w:rFonts w:asciiTheme="majorHAnsi" w:hAnsiTheme="majorHAnsi" w:cstheme="majorHAnsi"/>
          <w:color w:val="auto"/>
        </w:rPr>
        <w:t xml:space="preserve">Obtain anticoagulated blood from de-identified healthy individuals at a regional blood </w:t>
      </w:r>
      <w:r w:rsidRPr="000D60EF">
        <w:rPr>
          <w:rFonts w:asciiTheme="majorHAnsi" w:hAnsiTheme="majorHAnsi" w:cstheme="majorHAnsi"/>
          <w:color w:val="auto"/>
        </w:rPr>
        <w:lastRenderedPageBreak/>
        <w:t xml:space="preserve">bank and isolate peripheral blood mononuclear cells (PBMCs) as indicated below. </w:t>
      </w:r>
    </w:p>
    <w:p w14:paraId="6AD9ED90" w14:textId="77777777" w:rsidR="00AF3C33" w:rsidRPr="000D60EF" w:rsidRDefault="00AF3C33" w:rsidP="005E77B2">
      <w:pPr>
        <w:pStyle w:val="ListParagraph"/>
        <w:ind w:left="0"/>
        <w:rPr>
          <w:rFonts w:asciiTheme="majorHAnsi" w:hAnsiTheme="majorHAnsi" w:cstheme="majorHAnsi"/>
          <w:color w:val="auto"/>
        </w:rPr>
      </w:pPr>
    </w:p>
    <w:p w14:paraId="457B977C" w14:textId="006FA25E" w:rsidR="00AF3C33" w:rsidRPr="000D60EF" w:rsidRDefault="00AF3C33" w:rsidP="005E77B2">
      <w:pPr>
        <w:pStyle w:val="ListParagraph"/>
        <w:ind w:left="0"/>
        <w:rPr>
          <w:rFonts w:asciiTheme="majorHAnsi" w:hAnsiTheme="majorHAnsi" w:cstheme="majorHAnsi"/>
          <w:color w:val="auto"/>
        </w:rPr>
      </w:pPr>
      <w:r w:rsidRPr="000D60EF">
        <w:rPr>
          <w:rFonts w:asciiTheme="majorHAnsi" w:hAnsiTheme="majorHAnsi" w:cstheme="majorHAnsi"/>
          <w:color w:val="auto"/>
        </w:rPr>
        <w:t xml:space="preserve">NOTE: Perform all steps in a tissue culture laminar flow hood. Use sterile tubes only and wear gloves. Add 10% bleach to all </w:t>
      </w:r>
      <w:r w:rsidR="0071115C" w:rsidRPr="000D60EF">
        <w:rPr>
          <w:rFonts w:asciiTheme="majorHAnsi" w:hAnsiTheme="majorHAnsi" w:cstheme="majorHAnsi"/>
          <w:color w:val="auto"/>
        </w:rPr>
        <w:t>blood</w:t>
      </w:r>
      <w:r w:rsidR="0071115C">
        <w:rPr>
          <w:rFonts w:asciiTheme="majorHAnsi" w:hAnsiTheme="majorHAnsi" w:cstheme="majorHAnsi"/>
          <w:color w:val="auto"/>
        </w:rPr>
        <w:t>-</w:t>
      </w:r>
      <w:r w:rsidRPr="000D60EF">
        <w:rPr>
          <w:rFonts w:asciiTheme="majorHAnsi" w:hAnsiTheme="majorHAnsi" w:cstheme="majorHAnsi"/>
          <w:color w:val="auto"/>
        </w:rPr>
        <w:t>related products when disposing</w:t>
      </w:r>
      <w:r w:rsidR="0071115C">
        <w:rPr>
          <w:rFonts w:asciiTheme="majorHAnsi" w:hAnsiTheme="majorHAnsi" w:cstheme="majorHAnsi"/>
          <w:color w:val="auto"/>
        </w:rPr>
        <w:t xml:space="preserve"> of</w:t>
      </w:r>
      <w:r w:rsidRPr="000D60EF">
        <w:rPr>
          <w:rFonts w:asciiTheme="majorHAnsi" w:hAnsiTheme="majorHAnsi" w:cstheme="majorHAnsi"/>
          <w:color w:val="auto"/>
        </w:rPr>
        <w:t xml:space="preserve">.  </w:t>
      </w:r>
      <w:r w:rsidR="0071115C">
        <w:rPr>
          <w:rFonts w:asciiTheme="majorHAnsi" w:hAnsiTheme="majorHAnsi" w:cstheme="majorHAnsi"/>
          <w:color w:val="auto"/>
        </w:rPr>
        <w:t>S</w:t>
      </w:r>
      <w:r w:rsidRPr="000D60EF">
        <w:rPr>
          <w:rFonts w:asciiTheme="majorHAnsi" w:hAnsiTheme="majorHAnsi" w:cstheme="majorHAnsi"/>
          <w:color w:val="auto"/>
        </w:rPr>
        <w:t>terile PBS</w:t>
      </w:r>
      <w:r w:rsidR="0071115C">
        <w:rPr>
          <w:rFonts w:asciiTheme="majorHAnsi" w:hAnsiTheme="majorHAnsi" w:cstheme="majorHAnsi"/>
          <w:color w:val="auto"/>
        </w:rPr>
        <w:t xml:space="preserve"> (1x)</w:t>
      </w:r>
      <w:r w:rsidRPr="000D60EF">
        <w:rPr>
          <w:rFonts w:asciiTheme="majorHAnsi" w:hAnsiTheme="majorHAnsi" w:cstheme="majorHAnsi"/>
          <w:color w:val="auto"/>
        </w:rPr>
        <w:t xml:space="preserve"> or DPBS (without Ca</w:t>
      </w:r>
      <w:r w:rsidRPr="000D60EF">
        <w:rPr>
          <w:rFonts w:asciiTheme="majorHAnsi" w:hAnsiTheme="majorHAnsi" w:cstheme="majorHAnsi"/>
          <w:color w:val="auto"/>
          <w:vertAlign w:val="superscript"/>
        </w:rPr>
        <w:t>2+</w:t>
      </w:r>
      <w:r w:rsidRPr="000D60EF">
        <w:rPr>
          <w:rFonts w:asciiTheme="majorHAnsi" w:hAnsiTheme="majorHAnsi" w:cstheme="majorHAnsi"/>
          <w:color w:val="auto"/>
        </w:rPr>
        <w:t xml:space="preserve"> and Mg</w:t>
      </w:r>
      <w:r w:rsidRPr="000D60EF">
        <w:rPr>
          <w:rFonts w:asciiTheme="majorHAnsi" w:hAnsiTheme="majorHAnsi" w:cstheme="majorHAnsi"/>
          <w:color w:val="auto"/>
          <w:vertAlign w:val="superscript"/>
        </w:rPr>
        <w:t>2+</w:t>
      </w:r>
      <w:r w:rsidRPr="000D60EF">
        <w:rPr>
          <w:rFonts w:asciiTheme="majorHAnsi" w:hAnsiTheme="majorHAnsi" w:cstheme="majorHAnsi"/>
          <w:color w:val="auto"/>
        </w:rPr>
        <w:t>) can be used interchangeably.</w:t>
      </w:r>
    </w:p>
    <w:p w14:paraId="316F58B9" w14:textId="77777777" w:rsidR="00AF3C33" w:rsidRPr="000D60EF" w:rsidRDefault="00AF3C33" w:rsidP="005E77B2">
      <w:pPr>
        <w:pStyle w:val="ListParagraph"/>
        <w:ind w:left="0"/>
        <w:rPr>
          <w:rFonts w:asciiTheme="majorHAnsi" w:hAnsiTheme="majorHAnsi" w:cstheme="majorHAnsi"/>
          <w:color w:val="auto"/>
        </w:rPr>
      </w:pPr>
    </w:p>
    <w:p w14:paraId="17AB8188" w14:textId="0D8E8775" w:rsidR="00AF3C33" w:rsidRPr="000D60EF" w:rsidRDefault="00AF3C33" w:rsidP="005E77B2">
      <w:pPr>
        <w:pStyle w:val="ListParagraph"/>
        <w:numPr>
          <w:ilvl w:val="2"/>
          <w:numId w:val="19"/>
        </w:numPr>
        <w:ind w:left="0" w:firstLine="0"/>
        <w:rPr>
          <w:rFonts w:asciiTheme="majorHAnsi" w:hAnsiTheme="majorHAnsi" w:cstheme="majorHAnsi"/>
          <w:color w:val="auto"/>
        </w:rPr>
      </w:pPr>
      <w:r w:rsidRPr="000D60EF">
        <w:rPr>
          <w:rFonts w:asciiTheme="majorHAnsi" w:hAnsiTheme="majorHAnsi" w:cstheme="majorHAnsi"/>
          <w:color w:val="auto"/>
        </w:rPr>
        <w:t xml:space="preserve">Prepare the dilution buffer: </w:t>
      </w:r>
      <w:r w:rsidR="0071115C">
        <w:rPr>
          <w:rFonts w:asciiTheme="majorHAnsi" w:hAnsiTheme="majorHAnsi" w:cstheme="majorHAnsi"/>
          <w:color w:val="auto"/>
        </w:rPr>
        <w:t xml:space="preserve">Supplement </w:t>
      </w:r>
      <w:r w:rsidR="0071115C" w:rsidRPr="000D60EF">
        <w:rPr>
          <w:rFonts w:asciiTheme="majorHAnsi" w:hAnsiTheme="majorHAnsi" w:cstheme="majorHAnsi"/>
          <w:color w:val="auto"/>
        </w:rPr>
        <w:t>1</w:t>
      </w:r>
      <w:r w:rsidR="0071115C">
        <w:rPr>
          <w:rFonts w:asciiTheme="majorHAnsi" w:hAnsiTheme="majorHAnsi" w:cstheme="majorHAnsi"/>
          <w:color w:val="auto"/>
        </w:rPr>
        <w:t>x</w:t>
      </w:r>
      <w:r w:rsidR="0071115C" w:rsidRPr="000D60EF">
        <w:rPr>
          <w:rFonts w:asciiTheme="majorHAnsi" w:hAnsiTheme="majorHAnsi" w:cstheme="majorHAnsi"/>
          <w:color w:val="auto"/>
        </w:rPr>
        <w:t xml:space="preserve"> </w:t>
      </w:r>
      <w:r w:rsidRPr="000D60EF">
        <w:rPr>
          <w:rFonts w:asciiTheme="majorHAnsi" w:hAnsiTheme="majorHAnsi" w:cstheme="majorHAnsi"/>
          <w:color w:val="auto"/>
        </w:rPr>
        <w:t>sterile PBS with 2% FBS and 0.5 mM EDTA.</w:t>
      </w:r>
    </w:p>
    <w:p w14:paraId="29950D75" w14:textId="77777777" w:rsidR="00AF3C33" w:rsidRPr="000D60EF" w:rsidRDefault="00AF3C33" w:rsidP="005E77B2">
      <w:pPr>
        <w:pStyle w:val="ListParagraph"/>
        <w:ind w:left="0"/>
        <w:rPr>
          <w:rFonts w:asciiTheme="majorHAnsi" w:hAnsiTheme="majorHAnsi" w:cstheme="majorHAnsi"/>
          <w:color w:val="auto"/>
        </w:rPr>
      </w:pPr>
    </w:p>
    <w:p w14:paraId="56320D2E" w14:textId="2FEF4CE6" w:rsidR="00AF3C33" w:rsidRPr="000D60EF" w:rsidRDefault="00AF3C33" w:rsidP="005E77B2">
      <w:pPr>
        <w:pStyle w:val="ListParagraph"/>
        <w:numPr>
          <w:ilvl w:val="2"/>
          <w:numId w:val="19"/>
        </w:numPr>
        <w:ind w:left="0" w:firstLine="0"/>
        <w:rPr>
          <w:rFonts w:asciiTheme="majorHAnsi" w:hAnsiTheme="majorHAnsi" w:cstheme="majorHAnsi"/>
          <w:color w:val="auto"/>
        </w:rPr>
      </w:pPr>
      <w:r w:rsidRPr="000D60EF">
        <w:rPr>
          <w:rFonts w:asciiTheme="majorHAnsi" w:hAnsiTheme="majorHAnsi" w:cstheme="majorHAnsi"/>
          <w:color w:val="auto"/>
        </w:rPr>
        <w:t xml:space="preserve">Prepare the culture medium: </w:t>
      </w:r>
      <w:r w:rsidR="0071115C">
        <w:rPr>
          <w:rFonts w:asciiTheme="majorHAnsi" w:hAnsiTheme="majorHAnsi" w:cstheme="majorHAnsi"/>
          <w:color w:val="auto"/>
        </w:rPr>
        <w:t xml:space="preserve">Supplement </w:t>
      </w:r>
      <w:r w:rsidRPr="000D60EF">
        <w:rPr>
          <w:rFonts w:asciiTheme="majorHAnsi" w:hAnsiTheme="majorHAnsi" w:cstheme="majorHAnsi"/>
          <w:color w:val="auto"/>
        </w:rPr>
        <w:t xml:space="preserve">RPMI-1640 medium with FBS (10% (v/v)), glutamax (2 mM), and Penicillin/ Streptomycin (50 I.U./50 µg/mL) </w:t>
      </w:r>
    </w:p>
    <w:p w14:paraId="59308915" w14:textId="77777777" w:rsidR="00AF3C33" w:rsidRPr="000D60EF" w:rsidRDefault="00AF3C33" w:rsidP="005E77B2">
      <w:pPr>
        <w:pStyle w:val="ListParagraph"/>
        <w:ind w:left="0"/>
        <w:rPr>
          <w:rFonts w:asciiTheme="majorHAnsi" w:hAnsiTheme="majorHAnsi" w:cstheme="majorHAnsi"/>
          <w:color w:val="auto"/>
        </w:rPr>
      </w:pPr>
    </w:p>
    <w:p w14:paraId="3607CFA2" w14:textId="041A4450" w:rsidR="00AF3C33" w:rsidRPr="000D60EF" w:rsidRDefault="00AF3C33" w:rsidP="005E77B2">
      <w:pPr>
        <w:pStyle w:val="ListParagraph"/>
        <w:numPr>
          <w:ilvl w:val="2"/>
          <w:numId w:val="19"/>
        </w:numPr>
        <w:ind w:left="0" w:firstLine="0"/>
        <w:rPr>
          <w:rFonts w:asciiTheme="majorHAnsi" w:hAnsiTheme="majorHAnsi" w:cstheme="majorHAnsi"/>
          <w:color w:val="auto"/>
        </w:rPr>
      </w:pPr>
      <w:r w:rsidRPr="000D60EF">
        <w:rPr>
          <w:rFonts w:asciiTheme="majorHAnsi" w:hAnsiTheme="majorHAnsi" w:cstheme="majorHAnsi"/>
          <w:color w:val="auto"/>
        </w:rPr>
        <w:t>Precool</w:t>
      </w:r>
      <w:r w:rsidR="0071115C">
        <w:rPr>
          <w:rFonts w:asciiTheme="majorHAnsi" w:hAnsiTheme="majorHAnsi" w:cstheme="majorHAnsi"/>
          <w:color w:val="auto"/>
        </w:rPr>
        <w:t xml:space="preserve"> the</w:t>
      </w:r>
      <w:r w:rsidRPr="000D60EF">
        <w:rPr>
          <w:rFonts w:asciiTheme="majorHAnsi" w:hAnsiTheme="majorHAnsi" w:cstheme="majorHAnsi"/>
          <w:color w:val="auto"/>
        </w:rPr>
        <w:t xml:space="preserve"> running buffer</w:t>
      </w:r>
      <w:r w:rsidR="0071115C">
        <w:rPr>
          <w:rFonts w:asciiTheme="majorHAnsi" w:hAnsiTheme="majorHAnsi" w:cstheme="majorHAnsi"/>
          <w:color w:val="auto"/>
        </w:rPr>
        <w:t xml:space="preserve"> (</w:t>
      </w:r>
      <w:r w:rsidR="0071115C" w:rsidRPr="005E77B2">
        <w:rPr>
          <w:rFonts w:asciiTheme="majorHAnsi" w:hAnsiTheme="majorHAnsi" w:cstheme="majorHAnsi"/>
          <w:b/>
          <w:bCs/>
          <w:color w:val="auto"/>
        </w:rPr>
        <w:t>Table of Materials</w:t>
      </w:r>
      <w:r w:rsidR="0071115C">
        <w:rPr>
          <w:rFonts w:asciiTheme="majorHAnsi" w:hAnsiTheme="majorHAnsi" w:cstheme="majorHAnsi"/>
          <w:color w:val="auto"/>
        </w:rPr>
        <w:t>) according to the manufacturer’s protocol.</w:t>
      </w:r>
    </w:p>
    <w:p w14:paraId="64B54DFE" w14:textId="77777777" w:rsidR="00AF3C33" w:rsidRPr="000D60EF" w:rsidRDefault="00AF3C33" w:rsidP="005E77B2">
      <w:pPr>
        <w:pStyle w:val="ListParagraph"/>
        <w:ind w:left="0"/>
        <w:rPr>
          <w:rFonts w:asciiTheme="majorHAnsi" w:hAnsiTheme="majorHAnsi" w:cstheme="majorHAnsi"/>
          <w:color w:val="auto"/>
        </w:rPr>
      </w:pPr>
    </w:p>
    <w:p w14:paraId="1A7E08CE" w14:textId="32F67FD2" w:rsidR="00AF3C33" w:rsidRPr="000D60EF" w:rsidRDefault="00AF3C33" w:rsidP="005E77B2">
      <w:pPr>
        <w:pStyle w:val="ListParagraph"/>
        <w:numPr>
          <w:ilvl w:val="2"/>
          <w:numId w:val="19"/>
        </w:numPr>
        <w:ind w:left="0" w:firstLine="0"/>
        <w:rPr>
          <w:rFonts w:asciiTheme="majorHAnsi" w:hAnsiTheme="majorHAnsi" w:cstheme="majorHAnsi"/>
          <w:color w:val="auto"/>
        </w:rPr>
      </w:pPr>
      <w:r w:rsidRPr="000D60EF">
        <w:rPr>
          <w:rFonts w:asciiTheme="majorHAnsi" w:hAnsiTheme="majorHAnsi" w:cstheme="majorHAnsi"/>
          <w:color w:val="auto"/>
        </w:rPr>
        <w:t xml:space="preserve">Dilute whole blood with two volumes of dilution buffer. Using a serological pipet, transfer 15 mL of </w:t>
      </w:r>
      <w:r w:rsidR="0071115C">
        <w:rPr>
          <w:rFonts w:asciiTheme="majorHAnsi" w:hAnsiTheme="majorHAnsi" w:cstheme="majorHAnsi"/>
          <w:color w:val="auto"/>
        </w:rPr>
        <w:t xml:space="preserve">the </w:t>
      </w:r>
      <w:r w:rsidRPr="000D60EF">
        <w:rPr>
          <w:rFonts w:asciiTheme="majorHAnsi" w:hAnsiTheme="majorHAnsi" w:cstheme="majorHAnsi"/>
          <w:color w:val="auto"/>
        </w:rPr>
        <w:t xml:space="preserve">anticoagulated blood to a 50 mL tube containing 30 mL of </w:t>
      </w:r>
      <w:r w:rsidR="0071115C">
        <w:rPr>
          <w:rFonts w:asciiTheme="majorHAnsi" w:hAnsiTheme="majorHAnsi" w:cstheme="majorHAnsi"/>
          <w:color w:val="auto"/>
        </w:rPr>
        <w:t xml:space="preserve">the </w:t>
      </w:r>
      <w:r w:rsidRPr="000D60EF">
        <w:rPr>
          <w:rFonts w:asciiTheme="majorHAnsi" w:hAnsiTheme="majorHAnsi" w:cstheme="majorHAnsi"/>
          <w:color w:val="auto"/>
        </w:rPr>
        <w:t xml:space="preserve">dilution buffer. Mix gently by inversion.  </w:t>
      </w:r>
    </w:p>
    <w:p w14:paraId="70248027" w14:textId="77777777" w:rsidR="00AF3C33" w:rsidRPr="000D60EF" w:rsidRDefault="00AF3C33" w:rsidP="005E77B2">
      <w:pPr>
        <w:pStyle w:val="ListParagraph"/>
        <w:ind w:left="0"/>
        <w:rPr>
          <w:rFonts w:asciiTheme="majorHAnsi" w:hAnsiTheme="majorHAnsi" w:cstheme="majorHAnsi"/>
          <w:color w:val="auto"/>
        </w:rPr>
      </w:pPr>
    </w:p>
    <w:p w14:paraId="435556A6" w14:textId="7EBB7684" w:rsidR="00AF3C33" w:rsidRPr="000D60EF" w:rsidRDefault="00AF3C33" w:rsidP="005E77B2">
      <w:pPr>
        <w:pStyle w:val="ListParagraph"/>
        <w:numPr>
          <w:ilvl w:val="2"/>
          <w:numId w:val="19"/>
        </w:numPr>
        <w:ind w:left="0" w:firstLine="0"/>
        <w:rPr>
          <w:rFonts w:asciiTheme="majorHAnsi" w:hAnsiTheme="majorHAnsi" w:cstheme="majorHAnsi"/>
          <w:color w:val="auto"/>
        </w:rPr>
      </w:pPr>
      <w:r w:rsidRPr="000D60EF">
        <w:rPr>
          <w:rFonts w:asciiTheme="majorHAnsi" w:hAnsiTheme="majorHAnsi" w:cstheme="majorHAnsi"/>
          <w:color w:val="auto"/>
        </w:rPr>
        <w:t xml:space="preserve">For each 10 mL of whole blood or 30 mL of diluted blood, add 15 mL of the density gradient medium to a 50 mL empty tube. </w:t>
      </w:r>
    </w:p>
    <w:p w14:paraId="3BE9E929" w14:textId="77777777" w:rsidR="00AF3C33" w:rsidRPr="000D60EF" w:rsidRDefault="00AF3C33" w:rsidP="005E77B2">
      <w:pPr>
        <w:pStyle w:val="ListParagraph"/>
        <w:ind w:left="0"/>
        <w:rPr>
          <w:rFonts w:asciiTheme="majorHAnsi" w:hAnsiTheme="majorHAnsi" w:cstheme="majorHAnsi"/>
          <w:color w:val="auto"/>
        </w:rPr>
      </w:pPr>
    </w:p>
    <w:p w14:paraId="17A28EFB" w14:textId="78BEB4C3" w:rsidR="00AF3C33" w:rsidRPr="000D60EF" w:rsidRDefault="00AF3C33" w:rsidP="005E77B2">
      <w:pPr>
        <w:pStyle w:val="ListParagraph"/>
        <w:numPr>
          <w:ilvl w:val="2"/>
          <w:numId w:val="19"/>
        </w:numPr>
        <w:ind w:left="0" w:firstLine="0"/>
        <w:rPr>
          <w:rFonts w:asciiTheme="majorHAnsi" w:hAnsiTheme="majorHAnsi" w:cstheme="majorHAnsi"/>
          <w:color w:val="auto"/>
        </w:rPr>
      </w:pPr>
      <w:r w:rsidRPr="000D60EF">
        <w:rPr>
          <w:rFonts w:asciiTheme="majorHAnsi" w:hAnsiTheme="majorHAnsi" w:cstheme="majorHAnsi"/>
          <w:color w:val="auto"/>
        </w:rPr>
        <w:t xml:space="preserve">Layer the </w:t>
      </w:r>
      <w:r w:rsidR="0071115C" w:rsidRPr="000D60EF">
        <w:rPr>
          <w:rFonts w:asciiTheme="majorHAnsi" w:hAnsiTheme="majorHAnsi" w:cstheme="majorHAnsi"/>
          <w:color w:val="auto"/>
        </w:rPr>
        <w:t>density gradient medium</w:t>
      </w:r>
      <w:r w:rsidR="0071115C" w:rsidRPr="000D60EF" w:rsidDel="0071115C">
        <w:rPr>
          <w:rFonts w:asciiTheme="majorHAnsi" w:hAnsiTheme="majorHAnsi" w:cstheme="majorHAnsi"/>
          <w:color w:val="auto"/>
        </w:rPr>
        <w:t xml:space="preserve"> </w:t>
      </w:r>
      <w:r w:rsidRPr="000D60EF">
        <w:rPr>
          <w:rFonts w:asciiTheme="majorHAnsi" w:hAnsiTheme="majorHAnsi" w:cstheme="majorHAnsi"/>
          <w:color w:val="auto"/>
        </w:rPr>
        <w:t xml:space="preserve">from </w:t>
      </w:r>
      <w:r w:rsidR="0071115C">
        <w:rPr>
          <w:rFonts w:asciiTheme="majorHAnsi" w:hAnsiTheme="majorHAnsi" w:cstheme="majorHAnsi"/>
          <w:color w:val="auto"/>
        </w:rPr>
        <w:t xml:space="preserve">step </w:t>
      </w:r>
      <w:r w:rsidRPr="000D60EF">
        <w:rPr>
          <w:rFonts w:asciiTheme="majorHAnsi" w:hAnsiTheme="majorHAnsi" w:cstheme="majorHAnsi"/>
          <w:color w:val="auto"/>
        </w:rPr>
        <w:t>1.1.5 with 30 mL of diluted blood slowly and steadily using a 25 mL serological pipet. Keep the tip of the pipet against the wall of the tube and the tube at a tilted angle.</w:t>
      </w:r>
    </w:p>
    <w:p w14:paraId="5253F8CB" w14:textId="77777777" w:rsidR="00AF3C33" w:rsidRPr="000D60EF" w:rsidRDefault="00AF3C33" w:rsidP="005E77B2">
      <w:pPr>
        <w:pStyle w:val="ListParagraph"/>
        <w:ind w:left="0"/>
        <w:rPr>
          <w:rFonts w:asciiTheme="majorHAnsi" w:hAnsiTheme="majorHAnsi" w:cstheme="majorHAnsi"/>
          <w:color w:val="auto"/>
        </w:rPr>
      </w:pPr>
    </w:p>
    <w:p w14:paraId="7A7C53C4" w14:textId="4729A522" w:rsidR="00AF3C33" w:rsidRPr="000D60EF" w:rsidRDefault="00AF3C33" w:rsidP="005E77B2">
      <w:pPr>
        <w:pStyle w:val="ListParagraph"/>
        <w:numPr>
          <w:ilvl w:val="2"/>
          <w:numId w:val="19"/>
        </w:numPr>
        <w:ind w:left="0" w:firstLine="0"/>
        <w:rPr>
          <w:rFonts w:asciiTheme="majorHAnsi" w:hAnsiTheme="majorHAnsi" w:cstheme="majorHAnsi"/>
          <w:color w:val="auto"/>
        </w:rPr>
      </w:pPr>
      <w:r w:rsidRPr="000D60EF">
        <w:rPr>
          <w:rFonts w:asciiTheme="majorHAnsi" w:hAnsiTheme="majorHAnsi" w:cstheme="majorHAnsi"/>
          <w:color w:val="auto"/>
        </w:rPr>
        <w:t>Carefully transfer the tubes to a swinging-bucket centrifuge. Avoid disturbing the two phases. Centrifuge</w:t>
      </w:r>
      <w:r w:rsidR="0071115C">
        <w:rPr>
          <w:rFonts w:asciiTheme="majorHAnsi" w:hAnsiTheme="majorHAnsi" w:cstheme="majorHAnsi"/>
          <w:color w:val="auto"/>
        </w:rPr>
        <w:t xml:space="preserve"> the tubes</w:t>
      </w:r>
      <w:r w:rsidRPr="000D60EF">
        <w:rPr>
          <w:rFonts w:asciiTheme="majorHAnsi" w:hAnsiTheme="majorHAnsi" w:cstheme="majorHAnsi"/>
          <w:color w:val="auto"/>
        </w:rPr>
        <w:t xml:space="preserve"> at 400 x </w:t>
      </w:r>
      <w:r w:rsidRPr="005E77B2">
        <w:rPr>
          <w:rFonts w:asciiTheme="majorHAnsi" w:hAnsiTheme="majorHAnsi" w:cstheme="majorHAnsi"/>
          <w:i/>
          <w:iCs/>
          <w:color w:val="auto"/>
        </w:rPr>
        <w:t>g</w:t>
      </w:r>
      <w:r w:rsidRPr="000D60EF">
        <w:rPr>
          <w:rFonts w:asciiTheme="majorHAnsi" w:hAnsiTheme="majorHAnsi" w:cstheme="majorHAnsi"/>
          <w:color w:val="auto"/>
        </w:rPr>
        <w:t xml:space="preserve"> </w:t>
      </w:r>
      <w:r w:rsidR="0071115C">
        <w:rPr>
          <w:rFonts w:asciiTheme="majorHAnsi" w:hAnsiTheme="majorHAnsi" w:cstheme="majorHAnsi"/>
          <w:color w:val="auto"/>
        </w:rPr>
        <w:t>at</w:t>
      </w:r>
      <w:r w:rsidR="0071115C" w:rsidRPr="000D60EF">
        <w:rPr>
          <w:rFonts w:asciiTheme="majorHAnsi" w:hAnsiTheme="majorHAnsi" w:cstheme="majorHAnsi"/>
          <w:color w:val="auto"/>
        </w:rPr>
        <w:t xml:space="preserve"> </w:t>
      </w:r>
      <w:r w:rsidRPr="000D60EF">
        <w:rPr>
          <w:rFonts w:asciiTheme="majorHAnsi" w:hAnsiTheme="majorHAnsi" w:cstheme="majorHAnsi"/>
          <w:color w:val="auto"/>
        </w:rPr>
        <w:t>room temperature</w:t>
      </w:r>
      <w:r w:rsidR="0071115C">
        <w:rPr>
          <w:rFonts w:asciiTheme="majorHAnsi" w:hAnsiTheme="majorHAnsi" w:cstheme="majorHAnsi"/>
          <w:color w:val="auto"/>
        </w:rPr>
        <w:t xml:space="preserve"> (RT)</w:t>
      </w:r>
      <w:r w:rsidRPr="000D60EF">
        <w:rPr>
          <w:rFonts w:asciiTheme="majorHAnsi" w:hAnsiTheme="majorHAnsi" w:cstheme="majorHAnsi"/>
          <w:color w:val="auto"/>
        </w:rPr>
        <w:t xml:space="preserve"> for 25 min with acceleration and deceleration set to the minimum value. </w:t>
      </w:r>
    </w:p>
    <w:p w14:paraId="0EA6861C" w14:textId="77777777" w:rsidR="00AF3C33" w:rsidRPr="000D60EF" w:rsidRDefault="00AF3C33" w:rsidP="005E77B2">
      <w:pPr>
        <w:pStyle w:val="ListParagraph"/>
        <w:ind w:left="0"/>
        <w:rPr>
          <w:rFonts w:asciiTheme="majorHAnsi" w:hAnsiTheme="majorHAnsi" w:cstheme="majorHAnsi"/>
          <w:color w:val="auto"/>
        </w:rPr>
      </w:pPr>
    </w:p>
    <w:p w14:paraId="2573960C" w14:textId="23B0F2C7" w:rsidR="00AF3C33" w:rsidRPr="000D60EF" w:rsidRDefault="00AF3C33" w:rsidP="005E77B2">
      <w:pPr>
        <w:pStyle w:val="ListParagraph"/>
        <w:numPr>
          <w:ilvl w:val="2"/>
          <w:numId w:val="19"/>
        </w:numPr>
        <w:ind w:left="0" w:firstLine="0"/>
        <w:rPr>
          <w:rFonts w:asciiTheme="majorHAnsi" w:hAnsiTheme="majorHAnsi" w:cstheme="majorHAnsi"/>
          <w:color w:val="auto"/>
        </w:rPr>
      </w:pPr>
      <w:r w:rsidRPr="000D60EF">
        <w:rPr>
          <w:rFonts w:asciiTheme="majorHAnsi" w:hAnsiTheme="majorHAnsi" w:cstheme="majorHAnsi"/>
          <w:color w:val="auto"/>
        </w:rPr>
        <w:t>Carefully remove the top (clear) plasma layer using a 10 mL pipet and dispose</w:t>
      </w:r>
      <w:r w:rsidR="0071115C">
        <w:rPr>
          <w:rFonts w:asciiTheme="majorHAnsi" w:hAnsiTheme="majorHAnsi" w:cstheme="majorHAnsi"/>
          <w:color w:val="auto"/>
        </w:rPr>
        <w:t xml:space="preserve"> of</w:t>
      </w:r>
      <w:r w:rsidRPr="000D60EF">
        <w:rPr>
          <w:rFonts w:asciiTheme="majorHAnsi" w:hAnsiTheme="majorHAnsi" w:cstheme="majorHAnsi"/>
          <w:color w:val="auto"/>
        </w:rPr>
        <w:t xml:space="preserve"> in a container with bleach (10%). </w:t>
      </w:r>
    </w:p>
    <w:p w14:paraId="5E5014D6" w14:textId="77777777" w:rsidR="00AF3C33" w:rsidRPr="000D60EF" w:rsidRDefault="00AF3C33" w:rsidP="005E77B2">
      <w:pPr>
        <w:pStyle w:val="ListParagraph"/>
        <w:ind w:left="0"/>
        <w:rPr>
          <w:rFonts w:asciiTheme="majorHAnsi" w:hAnsiTheme="majorHAnsi" w:cstheme="majorHAnsi"/>
          <w:color w:val="auto"/>
        </w:rPr>
      </w:pPr>
    </w:p>
    <w:p w14:paraId="413C44B6" w14:textId="77777777" w:rsidR="00AF3C33" w:rsidRPr="000D60EF" w:rsidRDefault="00AF3C33" w:rsidP="005E77B2">
      <w:pPr>
        <w:pStyle w:val="ListParagraph"/>
        <w:numPr>
          <w:ilvl w:val="2"/>
          <w:numId w:val="19"/>
        </w:numPr>
        <w:ind w:left="0" w:firstLine="0"/>
        <w:rPr>
          <w:rFonts w:asciiTheme="majorHAnsi" w:hAnsiTheme="majorHAnsi" w:cstheme="majorHAnsi"/>
          <w:color w:val="auto"/>
        </w:rPr>
      </w:pPr>
      <w:r w:rsidRPr="000D60EF">
        <w:rPr>
          <w:rFonts w:asciiTheme="majorHAnsi" w:hAnsiTheme="majorHAnsi" w:cstheme="majorHAnsi"/>
          <w:color w:val="auto"/>
        </w:rPr>
        <w:t xml:space="preserve">Collect the interphase (white) layer of peripheral blood mononuclear cells (PBMCs, </w:t>
      </w:r>
      <w:r w:rsidRPr="005E77B2">
        <w:rPr>
          <w:rFonts w:asciiTheme="majorHAnsi" w:hAnsiTheme="majorHAnsi" w:cstheme="majorHAnsi"/>
          <w:b/>
          <w:bCs/>
          <w:color w:val="auto"/>
        </w:rPr>
        <w:t>Figure 2</w:t>
      </w:r>
      <w:r w:rsidRPr="000D60EF">
        <w:rPr>
          <w:rFonts w:asciiTheme="majorHAnsi" w:hAnsiTheme="majorHAnsi" w:cstheme="majorHAnsi"/>
          <w:color w:val="auto"/>
        </w:rPr>
        <w:t xml:space="preserve">) with a 10 mL pipet and transfer to a fresh 50 mL tube. Combine in each 50 mL tube up to 30 mL of the white layer from different tubes of the same donor. </w:t>
      </w:r>
    </w:p>
    <w:p w14:paraId="4024D455" w14:textId="77777777" w:rsidR="00AF3C33" w:rsidRPr="000D60EF" w:rsidRDefault="00AF3C33" w:rsidP="005E77B2">
      <w:pPr>
        <w:pStyle w:val="ListParagraph"/>
        <w:ind w:left="0"/>
        <w:rPr>
          <w:rFonts w:asciiTheme="majorHAnsi" w:hAnsiTheme="majorHAnsi" w:cstheme="majorHAnsi"/>
          <w:color w:val="auto"/>
        </w:rPr>
      </w:pPr>
    </w:p>
    <w:p w14:paraId="5FF28F07" w14:textId="0AD3E8CD" w:rsidR="00AF3C33" w:rsidRPr="000D60EF" w:rsidRDefault="00AF3C33" w:rsidP="005E77B2">
      <w:pPr>
        <w:pStyle w:val="ListParagraph"/>
        <w:numPr>
          <w:ilvl w:val="2"/>
          <w:numId w:val="19"/>
        </w:numPr>
        <w:ind w:left="0" w:firstLine="0"/>
        <w:rPr>
          <w:rFonts w:asciiTheme="majorHAnsi" w:hAnsiTheme="majorHAnsi" w:cstheme="majorHAnsi"/>
          <w:color w:val="auto"/>
        </w:rPr>
      </w:pPr>
      <w:r w:rsidRPr="000D60EF">
        <w:rPr>
          <w:rFonts w:asciiTheme="majorHAnsi" w:hAnsiTheme="majorHAnsi" w:cstheme="majorHAnsi"/>
          <w:color w:val="auto"/>
        </w:rPr>
        <w:t xml:space="preserve">Bring each tube to a total volume of 50 mL with the dilution buffer from step 1.1.1 and centrifuge at 300 x </w:t>
      </w:r>
      <w:r w:rsidRPr="005E77B2">
        <w:rPr>
          <w:rFonts w:asciiTheme="majorHAnsi" w:hAnsiTheme="majorHAnsi" w:cstheme="majorHAnsi"/>
          <w:i/>
          <w:iCs/>
          <w:color w:val="auto"/>
        </w:rPr>
        <w:t>g</w:t>
      </w:r>
      <w:r w:rsidRPr="000D60EF">
        <w:rPr>
          <w:rFonts w:asciiTheme="majorHAnsi" w:hAnsiTheme="majorHAnsi" w:cstheme="majorHAnsi"/>
          <w:color w:val="auto"/>
        </w:rPr>
        <w:t xml:space="preserve"> and 4 °C for 10 min. Remove </w:t>
      </w:r>
      <w:r w:rsidR="0071115C">
        <w:rPr>
          <w:rFonts w:asciiTheme="majorHAnsi" w:hAnsiTheme="majorHAnsi" w:cstheme="majorHAnsi"/>
          <w:color w:val="auto"/>
        </w:rPr>
        <w:t xml:space="preserve">the </w:t>
      </w:r>
      <w:r w:rsidRPr="000D60EF">
        <w:rPr>
          <w:rFonts w:asciiTheme="majorHAnsi" w:hAnsiTheme="majorHAnsi" w:cstheme="majorHAnsi"/>
          <w:color w:val="auto"/>
        </w:rPr>
        <w:t>supernatant with a 10 mL pipet and dispose</w:t>
      </w:r>
      <w:r w:rsidR="0071115C">
        <w:rPr>
          <w:rFonts w:asciiTheme="majorHAnsi" w:hAnsiTheme="majorHAnsi" w:cstheme="majorHAnsi"/>
          <w:color w:val="auto"/>
        </w:rPr>
        <w:t xml:space="preserve"> of</w:t>
      </w:r>
      <w:r w:rsidRPr="000D60EF">
        <w:rPr>
          <w:rFonts w:asciiTheme="majorHAnsi" w:hAnsiTheme="majorHAnsi" w:cstheme="majorHAnsi"/>
          <w:color w:val="auto"/>
        </w:rPr>
        <w:t xml:space="preserve"> </w:t>
      </w:r>
      <w:r w:rsidR="00FF45B2">
        <w:rPr>
          <w:rFonts w:asciiTheme="majorHAnsi" w:hAnsiTheme="majorHAnsi" w:cstheme="majorHAnsi"/>
          <w:color w:val="auto"/>
        </w:rPr>
        <w:t xml:space="preserve">it </w:t>
      </w:r>
      <w:r w:rsidRPr="000D60EF">
        <w:rPr>
          <w:rFonts w:asciiTheme="majorHAnsi" w:hAnsiTheme="majorHAnsi" w:cstheme="majorHAnsi"/>
          <w:color w:val="auto"/>
        </w:rPr>
        <w:t>in a container with bleach (10%).</w:t>
      </w:r>
    </w:p>
    <w:p w14:paraId="7765EAB0" w14:textId="77777777" w:rsidR="00AF3C33" w:rsidRPr="000D60EF" w:rsidRDefault="00AF3C33" w:rsidP="005E77B2">
      <w:pPr>
        <w:pStyle w:val="ListParagraph"/>
        <w:ind w:left="0"/>
        <w:rPr>
          <w:rFonts w:asciiTheme="majorHAnsi" w:hAnsiTheme="majorHAnsi" w:cstheme="majorHAnsi"/>
          <w:color w:val="auto"/>
        </w:rPr>
      </w:pPr>
    </w:p>
    <w:p w14:paraId="1BE95867" w14:textId="6F821C69" w:rsidR="00AF3C33" w:rsidRPr="000D60EF" w:rsidRDefault="00AF3C33" w:rsidP="005E77B2">
      <w:pPr>
        <w:pStyle w:val="ListParagraph"/>
        <w:numPr>
          <w:ilvl w:val="2"/>
          <w:numId w:val="19"/>
        </w:numPr>
        <w:ind w:left="0" w:firstLine="0"/>
        <w:rPr>
          <w:rFonts w:asciiTheme="majorHAnsi" w:hAnsiTheme="majorHAnsi" w:cstheme="majorHAnsi"/>
          <w:color w:val="auto"/>
        </w:rPr>
      </w:pPr>
      <w:r w:rsidRPr="000D60EF">
        <w:rPr>
          <w:rFonts w:asciiTheme="majorHAnsi" w:hAnsiTheme="majorHAnsi" w:cstheme="majorHAnsi"/>
          <w:color w:val="auto"/>
        </w:rPr>
        <w:t xml:space="preserve">Resuspend each cell pellet in 1 mL of </w:t>
      </w:r>
      <w:r w:rsidR="00FF45B2">
        <w:rPr>
          <w:rFonts w:asciiTheme="majorHAnsi" w:hAnsiTheme="majorHAnsi" w:cstheme="majorHAnsi"/>
          <w:color w:val="auto"/>
        </w:rPr>
        <w:t xml:space="preserve">the </w:t>
      </w:r>
      <w:r w:rsidRPr="000D60EF">
        <w:rPr>
          <w:rFonts w:asciiTheme="majorHAnsi" w:hAnsiTheme="majorHAnsi" w:cstheme="majorHAnsi"/>
          <w:color w:val="auto"/>
        </w:rPr>
        <w:t>pre-cooled running buffer</w:t>
      </w:r>
      <w:r w:rsidR="00E24C22">
        <w:rPr>
          <w:rFonts w:asciiTheme="majorHAnsi" w:hAnsiTheme="majorHAnsi" w:cstheme="majorHAnsi"/>
          <w:color w:val="auto"/>
        </w:rPr>
        <w:t xml:space="preserve"> from step 1.1.3</w:t>
      </w:r>
      <w:r w:rsidRPr="000D60EF">
        <w:rPr>
          <w:rFonts w:asciiTheme="majorHAnsi" w:hAnsiTheme="majorHAnsi" w:cstheme="majorHAnsi"/>
          <w:color w:val="auto"/>
        </w:rPr>
        <w:t xml:space="preserve"> using a p1000 micropipette. Combine cell suspensions from the same donor in a new 15 mL tube. Bring the volume of each tube to 15 mL with pre</w:t>
      </w:r>
      <w:r w:rsidR="0071115C">
        <w:rPr>
          <w:rFonts w:asciiTheme="majorHAnsi" w:hAnsiTheme="majorHAnsi" w:cstheme="majorHAnsi"/>
          <w:color w:val="auto"/>
        </w:rPr>
        <w:t>-</w:t>
      </w:r>
      <w:r w:rsidRPr="000D60EF">
        <w:rPr>
          <w:rFonts w:asciiTheme="majorHAnsi" w:hAnsiTheme="majorHAnsi" w:cstheme="majorHAnsi"/>
          <w:color w:val="auto"/>
        </w:rPr>
        <w:t xml:space="preserve">cooled running buffer and mix well by inversion. </w:t>
      </w:r>
    </w:p>
    <w:p w14:paraId="61F121A3" w14:textId="77777777" w:rsidR="00AF3C33" w:rsidRPr="000D60EF" w:rsidRDefault="00AF3C33" w:rsidP="005E77B2">
      <w:pPr>
        <w:pStyle w:val="ListParagraph"/>
        <w:ind w:left="0"/>
        <w:rPr>
          <w:rFonts w:asciiTheme="majorHAnsi" w:hAnsiTheme="majorHAnsi" w:cstheme="majorHAnsi"/>
          <w:color w:val="auto"/>
        </w:rPr>
      </w:pPr>
    </w:p>
    <w:p w14:paraId="7AA44938" w14:textId="75841DBB" w:rsidR="00AF3C33" w:rsidRPr="000D60EF" w:rsidRDefault="00AF3C33" w:rsidP="005E77B2">
      <w:pPr>
        <w:pStyle w:val="ListParagraph"/>
        <w:numPr>
          <w:ilvl w:val="2"/>
          <w:numId w:val="19"/>
        </w:numPr>
        <w:ind w:left="0" w:firstLine="0"/>
        <w:rPr>
          <w:rFonts w:asciiTheme="majorHAnsi" w:hAnsiTheme="majorHAnsi" w:cstheme="majorHAnsi"/>
          <w:color w:val="auto"/>
        </w:rPr>
      </w:pPr>
      <w:r w:rsidRPr="000D60EF">
        <w:rPr>
          <w:rFonts w:asciiTheme="majorHAnsi" w:hAnsiTheme="majorHAnsi" w:cstheme="majorHAnsi"/>
          <w:color w:val="auto"/>
        </w:rPr>
        <w:t xml:space="preserve">Take a 20 μL aliquot of the cell suspension from step 1.1.11 and prepare a 1:100 dilution </w:t>
      </w:r>
      <w:r w:rsidRPr="000D60EF">
        <w:rPr>
          <w:rFonts w:asciiTheme="majorHAnsi" w:hAnsiTheme="majorHAnsi" w:cstheme="majorHAnsi"/>
          <w:color w:val="auto"/>
        </w:rPr>
        <w:lastRenderedPageBreak/>
        <w:t xml:space="preserve">using </w:t>
      </w:r>
      <w:r w:rsidR="0071115C" w:rsidRPr="000D60EF">
        <w:rPr>
          <w:rFonts w:asciiTheme="majorHAnsi" w:hAnsiTheme="majorHAnsi" w:cstheme="majorHAnsi"/>
          <w:color w:val="auto"/>
        </w:rPr>
        <w:t>1</w:t>
      </w:r>
      <w:r w:rsidR="0071115C">
        <w:rPr>
          <w:rFonts w:asciiTheme="majorHAnsi" w:hAnsiTheme="majorHAnsi" w:cstheme="majorHAnsi"/>
          <w:color w:val="auto"/>
        </w:rPr>
        <w:t>x</w:t>
      </w:r>
      <w:r w:rsidR="0071115C" w:rsidRPr="000D60EF">
        <w:rPr>
          <w:rFonts w:asciiTheme="majorHAnsi" w:hAnsiTheme="majorHAnsi" w:cstheme="majorHAnsi"/>
          <w:color w:val="auto"/>
        </w:rPr>
        <w:t xml:space="preserve"> </w:t>
      </w:r>
      <w:r w:rsidRPr="000D60EF">
        <w:rPr>
          <w:rFonts w:asciiTheme="majorHAnsi" w:hAnsiTheme="majorHAnsi" w:cstheme="majorHAnsi"/>
          <w:color w:val="auto"/>
        </w:rPr>
        <w:t xml:space="preserve">sterile PBS. Determine </w:t>
      </w:r>
      <w:r w:rsidR="0071115C">
        <w:rPr>
          <w:rFonts w:asciiTheme="majorHAnsi" w:hAnsiTheme="majorHAnsi" w:cstheme="majorHAnsi"/>
          <w:color w:val="auto"/>
        </w:rPr>
        <w:t xml:space="preserve">the </w:t>
      </w:r>
      <w:r w:rsidRPr="000D60EF">
        <w:rPr>
          <w:rFonts w:asciiTheme="majorHAnsi" w:hAnsiTheme="majorHAnsi" w:cstheme="majorHAnsi"/>
          <w:color w:val="auto"/>
        </w:rPr>
        <w:t xml:space="preserve">cell number using a hemocytometer. </w:t>
      </w:r>
    </w:p>
    <w:p w14:paraId="0B99F5D6" w14:textId="77777777" w:rsidR="00AF3C33" w:rsidRPr="000D60EF" w:rsidRDefault="00AF3C33" w:rsidP="005E77B2">
      <w:pPr>
        <w:pStyle w:val="ListParagraph"/>
        <w:ind w:left="0"/>
        <w:rPr>
          <w:rFonts w:asciiTheme="majorHAnsi" w:hAnsiTheme="majorHAnsi" w:cstheme="majorHAnsi"/>
          <w:color w:val="auto"/>
        </w:rPr>
      </w:pPr>
    </w:p>
    <w:p w14:paraId="2C78DC66" w14:textId="24F17BED" w:rsidR="00AF3C33" w:rsidRPr="000D60EF" w:rsidRDefault="00AF3C33" w:rsidP="005E77B2">
      <w:pPr>
        <w:pStyle w:val="ListParagraph"/>
        <w:numPr>
          <w:ilvl w:val="2"/>
          <w:numId w:val="19"/>
        </w:numPr>
        <w:ind w:left="0" w:firstLine="0"/>
        <w:rPr>
          <w:rFonts w:asciiTheme="majorHAnsi" w:hAnsiTheme="majorHAnsi" w:cstheme="majorHAnsi"/>
          <w:color w:val="auto"/>
        </w:rPr>
      </w:pPr>
      <w:r w:rsidRPr="000D60EF">
        <w:rPr>
          <w:rFonts w:asciiTheme="majorHAnsi" w:hAnsiTheme="majorHAnsi" w:cstheme="majorHAnsi"/>
          <w:color w:val="auto"/>
        </w:rPr>
        <w:t xml:space="preserve">Centrifuge the cell suspension from step 1.1.11 at 300 x </w:t>
      </w:r>
      <w:r w:rsidRPr="005E77B2">
        <w:rPr>
          <w:rFonts w:asciiTheme="majorHAnsi" w:hAnsiTheme="majorHAnsi" w:cstheme="majorHAnsi"/>
          <w:i/>
          <w:iCs/>
          <w:color w:val="auto"/>
        </w:rPr>
        <w:t>g</w:t>
      </w:r>
      <w:r w:rsidRPr="000D60EF">
        <w:rPr>
          <w:rFonts w:asciiTheme="majorHAnsi" w:hAnsiTheme="majorHAnsi" w:cstheme="majorHAnsi"/>
          <w:color w:val="auto"/>
        </w:rPr>
        <w:t xml:space="preserve"> and 4 °C for </w:t>
      </w:r>
      <w:r w:rsidR="00E24C22">
        <w:rPr>
          <w:rFonts w:asciiTheme="majorHAnsi" w:hAnsiTheme="majorHAnsi" w:cstheme="majorHAnsi"/>
          <w:color w:val="auto"/>
        </w:rPr>
        <w:t>10</w:t>
      </w:r>
      <w:r w:rsidR="00E24C22" w:rsidRPr="000D60EF">
        <w:rPr>
          <w:rFonts w:asciiTheme="majorHAnsi" w:hAnsiTheme="majorHAnsi" w:cstheme="majorHAnsi"/>
          <w:color w:val="auto"/>
        </w:rPr>
        <w:t xml:space="preserve"> </w:t>
      </w:r>
      <w:r w:rsidRPr="000D60EF">
        <w:rPr>
          <w:rFonts w:asciiTheme="majorHAnsi" w:hAnsiTheme="majorHAnsi" w:cstheme="majorHAnsi"/>
          <w:color w:val="auto"/>
        </w:rPr>
        <w:t>min and remove the supernatant with a 10 mL pipet. If necessary, use a p200 micropipette to remove the supernatant completely.</w:t>
      </w:r>
    </w:p>
    <w:p w14:paraId="33ABFDBC" w14:textId="77777777" w:rsidR="00AF3C33" w:rsidRPr="000D60EF" w:rsidRDefault="00AF3C33" w:rsidP="005E77B2">
      <w:pPr>
        <w:pStyle w:val="ListParagraph"/>
        <w:ind w:left="0"/>
        <w:rPr>
          <w:rFonts w:asciiTheme="majorHAnsi" w:hAnsiTheme="majorHAnsi" w:cstheme="majorHAnsi"/>
          <w:color w:val="auto"/>
        </w:rPr>
      </w:pPr>
    </w:p>
    <w:p w14:paraId="6831F67A" w14:textId="68757D74" w:rsidR="00AF3C33" w:rsidRPr="000D60EF" w:rsidRDefault="00AF3C33" w:rsidP="005E77B2">
      <w:pPr>
        <w:pStyle w:val="ListParagraph"/>
        <w:numPr>
          <w:ilvl w:val="2"/>
          <w:numId w:val="19"/>
        </w:numPr>
        <w:ind w:left="0" w:firstLine="0"/>
        <w:rPr>
          <w:rFonts w:asciiTheme="majorHAnsi" w:hAnsiTheme="majorHAnsi" w:cstheme="majorHAnsi"/>
          <w:color w:val="auto"/>
        </w:rPr>
      </w:pPr>
      <w:r w:rsidRPr="000D60EF">
        <w:rPr>
          <w:rFonts w:asciiTheme="majorHAnsi" w:hAnsiTheme="majorHAnsi" w:cstheme="majorHAnsi"/>
          <w:color w:val="auto"/>
        </w:rPr>
        <w:t>Resuspend</w:t>
      </w:r>
      <w:r w:rsidR="0071115C">
        <w:rPr>
          <w:rFonts w:asciiTheme="majorHAnsi" w:hAnsiTheme="majorHAnsi" w:cstheme="majorHAnsi"/>
          <w:color w:val="auto"/>
        </w:rPr>
        <w:t xml:space="preserve"> the</w:t>
      </w:r>
      <w:r w:rsidRPr="000D60EF">
        <w:rPr>
          <w:rFonts w:asciiTheme="majorHAnsi" w:hAnsiTheme="majorHAnsi" w:cstheme="majorHAnsi"/>
          <w:color w:val="auto"/>
        </w:rPr>
        <w:t xml:space="preserve"> isolated PBMCs in 80 µL of pre</w:t>
      </w:r>
      <w:r w:rsidR="0071115C">
        <w:rPr>
          <w:rFonts w:asciiTheme="majorHAnsi" w:hAnsiTheme="majorHAnsi" w:cstheme="majorHAnsi"/>
          <w:color w:val="auto"/>
        </w:rPr>
        <w:t>-</w:t>
      </w:r>
      <w:r w:rsidRPr="000D60EF">
        <w:rPr>
          <w:rFonts w:asciiTheme="majorHAnsi" w:hAnsiTheme="majorHAnsi" w:cstheme="majorHAnsi"/>
          <w:color w:val="auto"/>
        </w:rPr>
        <w:t>cooled MACS running buffer for each 1 x 10</w:t>
      </w:r>
      <w:r w:rsidRPr="000D60EF">
        <w:rPr>
          <w:rFonts w:asciiTheme="majorHAnsi" w:hAnsiTheme="majorHAnsi" w:cstheme="majorHAnsi"/>
          <w:color w:val="auto"/>
          <w:vertAlign w:val="superscript"/>
        </w:rPr>
        <w:t>7</w:t>
      </w:r>
      <w:r w:rsidRPr="000D60EF">
        <w:rPr>
          <w:rFonts w:asciiTheme="majorHAnsi" w:hAnsiTheme="majorHAnsi" w:cstheme="majorHAnsi"/>
          <w:color w:val="auto"/>
        </w:rPr>
        <w:t xml:space="preserve"> cells, adding up to a maximum of 800 µL of </w:t>
      </w:r>
      <w:r w:rsidR="0071115C">
        <w:rPr>
          <w:rFonts w:asciiTheme="majorHAnsi" w:hAnsiTheme="majorHAnsi" w:cstheme="majorHAnsi"/>
          <w:color w:val="auto"/>
        </w:rPr>
        <w:t xml:space="preserve">the </w:t>
      </w:r>
      <w:r w:rsidRPr="000D60EF">
        <w:rPr>
          <w:rFonts w:asciiTheme="majorHAnsi" w:hAnsiTheme="majorHAnsi" w:cstheme="majorHAnsi"/>
          <w:color w:val="auto"/>
        </w:rPr>
        <w:t xml:space="preserve">buffer. </w:t>
      </w:r>
    </w:p>
    <w:p w14:paraId="5FC996B6" w14:textId="77777777" w:rsidR="00AF3C33" w:rsidRPr="000D60EF" w:rsidRDefault="00AF3C33" w:rsidP="005E77B2">
      <w:pPr>
        <w:pStyle w:val="ListParagraph"/>
        <w:ind w:left="0"/>
        <w:rPr>
          <w:rFonts w:asciiTheme="majorHAnsi" w:hAnsiTheme="majorHAnsi" w:cstheme="majorHAnsi"/>
          <w:color w:val="auto"/>
        </w:rPr>
      </w:pPr>
    </w:p>
    <w:p w14:paraId="53A7AFA3" w14:textId="7974A074" w:rsidR="00AF3C33" w:rsidRPr="000D60EF" w:rsidRDefault="00AF3C33" w:rsidP="005E77B2">
      <w:pPr>
        <w:pStyle w:val="ListParagraph"/>
        <w:numPr>
          <w:ilvl w:val="2"/>
          <w:numId w:val="19"/>
        </w:numPr>
        <w:ind w:left="0" w:firstLine="0"/>
        <w:rPr>
          <w:rFonts w:asciiTheme="majorHAnsi" w:hAnsiTheme="majorHAnsi" w:cstheme="majorHAnsi"/>
          <w:color w:val="auto"/>
        </w:rPr>
      </w:pPr>
      <w:r w:rsidRPr="000D60EF">
        <w:rPr>
          <w:rFonts w:asciiTheme="majorHAnsi" w:hAnsiTheme="majorHAnsi" w:cstheme="majorHAnsi"/>
          <w:color w:val="auto"/>
        </w:rPr>
        <w:t>Add 20 µL of anti-human CD14 MicroBeads per each 1 x 10</w:t>
      </w:r>
      <w:r w:rsidRPr="000D60EF">
        <w:rPr>
          <w:rFonts w:asciiTheme="majorHAnsi" w:hAnsiTheme="majorHAnsi" w:cstheme="majorHAnsi"/>
          <w:color w:val="auto"/>
          <w:vertAlign w:val="superscript"/>
        </w:rPr>
        <w:t>7</w:t>
      </w:r>
      <w:r w:rsidRPr="000D60EF">
        <w:rPr>
          <w:rFonts w:asciiTheme="majorHAnsi" w:hAnsiTheme="majorHAnsi" w:cstheme="majorHAnsi"/>
          <w:color w:val="auto"/>
        </w:rPr>
        <w:t xml:space="preserve"> cells or up to 100 </w:t>
      </w:r>
      <w:r w:rsidR="0071115C">
        <w:rPr>
          <w:rFonts w:asciiTheme="majorHAnsi" w:hAnsiTheme="majorHAnsi" w:cstheme="majorHAnsi"/>
          <w:color w:val="auto"/>
        </w:rPr>
        <w:t>µ</w:t>
      </w:r>
      <w:r w:rsidRPr="000D60EF">
        <w:rPr>
          <w:rFonts w:asciiTheme="majorHAnsi" w:hAnsiTheme="majorHAnsi" w:cstheme="majorHAnsi"/>
          <w:color w:val="auto"/>
        </w:rPr>
        <w:t>L per blood sample (</w:t>
      </w:r>
      <w:r w:rsidR="0071115C">
        <w:rPr>
          <w:rFonts w:asciiTheme="majorHAnsi" w:hAnsiTheme="majorHAnsi" w:cstheme="majorHAnsi"/>
          <w:color w:val="auto"/>
        </w:rPr>
        <w:t>~</w:t>
      </w:r>
      <w:r w:rsidRPr="000D60EF">
        <w:rPr>
          <w:rFonts w:asciiTheme="majorHAnsi" w:hAnsiTheme="majorHAnsi" w:cstheme="majorHAnsi"/>
          <w:color w:val="auto"/>
        </w:rPr>
        <w:t xml:space="preserve">100 mL </w:t>
      </w:r>
      <w:r w:rsidR="0071115C">
        <w:rPr>
          <w:rFonts w:asciiTheme="majorHAnsi" w:hAnsiTheme="majorHAnsi" w:cstheme="majorHAnsi"/>
          <w:color w:val="auto"/>
        </w:rPr>
        <w:t xml:space="preserve">of </w:t>
      </w:r>
      <w:r w:rsidRPr="000D60EF">
        <w:rPr>
          <w:rFonts w:asciiTheme="majorHAnsi" w:hAnsiTheme="majorHAnsi" w:cstheme="majorHAnsi"/>
          <w:color w:val="auto"/>
        </w:rPr>
        <w:t>undiluted blood). Mix well by inversion and place on a tube rotator for 20 min with continuous mixing at 4 °C.</w:t>
      </w:r>
    </w:p>
    <w:p w14:paraId="6309F327" w14:textId="77777777" w:rsidR="00AF3C33" w:rsidRPr="000D60EF" w:rsidRDefault="00AF3C33" w:rsidP="005E77B2">
      <w:pPr>
        <w:pStyle w:val="ListParagraph"/>
        <w:ind w:left="0"/>
        <w:rPr>
          <w:rFonts w:asciiTheme="majorHAnsi" w:hAnsiTheme="majorHAnsi" w:cstheme="majorHAnsi"/>
          <w:color w:val="auto"/>
        </w:rPr>
      </w:pPr>
    </w:p>
    <w:p w14:paraId="0FC21170" w14:textId="5F2BEE37" w:rsidR="00AF3C33" w:rsidRPr="000D60EF" w:rsidRDefault="00AF3C33" w:rsidP="005E77B2">
      <w:pPr>
        <w:pStyle w:val="ListParagraph"/>
        <w:numPr>
          <w:ilvl w:val="2"/>
          <w:numId w:val="19"/>
        </w:numPr>
        <w:ind w:left="0" w:firstLine="0"/>
        <w:rPr>
          <w:rFonts w:asciiTheme="majorHAnsi" w:hAnsiTheme="majorHAnsi" w:cstheme="majorHAnsi"/>
          <w:color w:val="auto"/>
        </w:rPr>
      </w:pPr>
      <w:r w:rsidRPr="000D60EF">
        <w:rPr>
          <w:rFonts w:asciiTheme="majorHAnsi" w:hAnsiTheme="majorHAnsi" w:cstheme="majorHAnsi"/>
          <w:color w:val="auto"/>
        </w:rPr>
        <w:t xml:space="preserve">Remove </w:t>
      </w:r>
      <w:r w:rsidR="0071115C">
        <w:rPr>
          <w:rFonts w:asciiTheme="majorHAnsi" w:hAnsiTheme="majorHAnsi" w:cstheme="majorHAnsi"/>
          <w:color w:val="auto"/>
        </w:rPr>
        <w:t xml:space="preserve">the </w:t>
      </w:r>
      <w:r w:rsidRPr="000D60EF">
        <w:rPr>
          <w:rFonts w:asciiTheme="majorHAnsi" w:hAnsiTheme="majorHAnsi" w:cstheme="majorHAnsi"/>
          <w:color w:val="auto"/>
        </w:rPr>
        <w:t>samples from the tube rotator, add 10 mL of pre</w:t>
      </w:r>
      <w:r w:rsidR="0071115C">
        <w:rPr>
          <w:rFonts w:asciiTheme="majorHAnsi" w:hAnsiTheme="majorHAnsi" w:cstheme="majorHAnsi"/>
          <w:color w:val="auto"/>
        </w:rPr>
        <w:t>-</w:t>
      </w:r>
      <w:r w:rsidRPr="000D60EF">
        <w:rPr>
          <w:rFonts w:asciiTheme="majorHAnsi" w:hAnsiTheme="majorHAnsi" w:cstheme="majorHAnsi"/>
          <w:color w:val="auto"/>
        </w:rPr>
        <w:t xml:space="preserve">cooled running buffer to each tube, and centrifuge at 300 x </w:t>
      </w:r>
      <w:r w:rsidRPr="005E77B2">
        <w:rPr>
          <w:rFonts w:asciiTheme="majorHAnsi" w:hAnsiTheme="majorHAnsi" w:cstheme="majorHAnsi"/>
          <w:i/>
          <w:iCs/>
          <w:color w:val="auto"/>
        </w:rPr>
        <w:t>g</w:t>
      </w:r>
      <w:r w:rsidR="0071115C">
        <w:rPr>
          <w:rFonts w:asciiTheme="majorHAnsi" w:hAnsiTheme="majorHAnsi" w:cstheme="majorHAnsi"/>
          <w:i/>
          <w:iCs/>
          <w:color w:val="auto"/>
        </w:rPr>
        <w:t xml:space="preserve"> </w:t>
      </w:r>
      <w:r w:rsidR="0071115C">
        <w:rPr>
          <w:rFonts w:asciiTheme="majorHAnsi" w:hAnsiTheme="majorHAnsi" w:cstheme="majorHAnsi"/>
          <w:color w:val="auto"/>
        </w:rPr>
        <w:t>(</w:t>
      </w:r>
      <w:r w:rsidR="0071115C" w:rsidRPr="000D60EF">
        <w:rPr>
          <w:rFonts w:asciiTheme="majorHAnsi" w:hAnsiTheme="majorHAnsi" w:cstheme="majorHAnsi"/>
          <w:color w:val="auto"/>
        </w:rPr>
        <w:t>acceleration</w:t>
      </w:r>
      <w:r w:rsidR="0071115C">
        <w:rPr>
          <w:rFonts w:asciiTheme="majorHAnsi" w:hAnsiTheme="majorHAnsi" w:cstheme="majorHAnsi"/>
          <w:color w:val="auto"/>
        </w:rPr>
        <w:t xml:space="preserve"> </w:t>
      </w:r>
      <w:r w:rsidR="0071115C" w:rsidRPr="000D60EF">
        <w:rPr>
          <w:rFonts w:asciiTheme="majorHAnsi" w:hAnsiTheme="majorHAnsi" w:cstheme="majorHAnsi"/>
          <w:color w:val="auto"/>
        </w:rPr>
        <w:t>=</w:t>
      </w:r>
      <w:r w:rsidR="0071115C">
        <w:rPr>
          <w:rFonts w:asciiTheme="majorHAnsi" w:hAnsiTheme="majorHAnsi" w:cstheme="majorHAnsi"/>
          <w:color w:val="auto"/>
        </w:rPr>
        <w:t xml:space="preserve"> </w:t>
      </w:r>
      <w:r w:rsidR="0071115C" w:rsidRPr="000D60EF">
        <w:rPr>
          <w:rFonts w:asciiTheme="majorHAnsi" w:hAnsiTheme="majorHAnsi" w:cstheme="majorHAnsi"/>
          <w:color w:val="auto"/>
        </w:rPr>
        <w:t>5, deceleration</w:t>
      </w:r>
      <w:r w:rsidR="0071115C">
        <w:rPr>
          <w:rFonts w:asciiTheme="majorHAnsi" w:hAnsiTheme="majorHAnsi" w:cstheme="majorHAnsi"/>
          <w:color w:val="auto"/>
        </w:rPr>
        <w:t xml:space="preserve"> </w:t>
      </w:r>
      <w:r w:rsidR="0071115C" w:rsidRPr="000D60EF">
        <w:rPr>
          <w:rFonts w:asciiTheme="majorHAnsi" w:hAnsiTheme="majorHAnsi" w:cstheme="majorHAnsi"/>
          <w:color w:val="auto"/>
        </w:rPr>
        <w:t>=</w:t>
      </w:r>
      <w:r w:rsidR="0071115C">
        <w:rPr>
          <w:rFonts w:asciiTheme="majorHAnsi" w:hAnsiTheme="majorHAnsi" w:cstheme="majorHAnsi"/>
          <w:color w:val="auto"/>
        </w:rPr>
        <w:t xml:space="preserve"> </w:t>
      </w:r>
      <w:r w:rsidR="0071115C" w:rsidRPr="000D60EF">
        <w:rPr>
          <w:rFonts w:asciiTheme="majorHAnsi" w:hAnsiTheme="majorHAnsi" w:cstheme="majorHAnsi"/>
          <w:color w:val="auto"/>
        </w:rPr>
        <w:t>5</w:t>
      </w:r>
      <w:r w:rsidR="0071115C">
        <w:rPr>
          <w:rFonts w:asciiTheme="majorHAnsi" w:hAnsiTheme="majorHAnsi" w:cstheme="majorHAnsi"/>
          <w:color w:val="auto"/>
        </w:rPr>
        <w:t>)</w:t>
      </w:r>
      <w:r w:rsidRPr="005E77B2">
        <w:rPr>
          <w:rFonts w:asciiTheme="majorHAnsi" w:hAnsiTheme="majorHAnsi" w:cstheme="majorHAnsi"/>
          <w:i/>
          <w:iCs/>
          <w:color w:val="auto"/>
        </w:rPr>
        <w:t xml:space="preserve"> </w:t>
      </w:r>
      <w:r w:rsidRPr="000D60EF">
        <w:rPr>
          <w:rFonts w:asciiTheme="majorHAnsi" w:hAnsiTheme="majorHAnsi" w:cstheme="majorHAnsi"/>
          <w:color w:val="auto"/>
        </w:rPr>
        <w:t>and 4 °C for 10 min</w:t>
      </w:r>
      <w:r w:rsidR="0071115C">
        <w:rPr>
          <w:rFonts w:asciiTheme="majorHAnsi" w:hAnsiTheme="majorHAnsi" w:cstheme="majorHAnsi"/>
          <w:color w:val="auto"/>
        </w:rPr>
        <w:t>.</w:t>
      </w:r>
      <w:r w:rsidRPr="000D60EF">
        <w:rPr>
          <w:rFonts w:asciiTheme="majorHAnsi" w:hAnsiTheme="majorHAnsi" w:cstheme="majorHAnsi"/>
          <w:color w:val="auto"/>
        </w:rPr>
        <w:t xml:space="preserve"> </w:t>
      </w:r>
    </w:p>
    <w:p w14:paraId="2323A93E" w14:textId="77777777" w:rsidR="00AF3C33" w:rsidRPr="000D60EF" w:rsidRDefault="00AF3C33" w:rsidP="005E77B2">
      <w:pPr>
        <w:pStyle w:val="ListParagraph"/>
        <w:ind w:left="0"/>
        <w:rPr>
          <w:rFonts w:asciiTheme="majorHAnsi" w:hAnsiTheme="majorHAnsi" w:cstheme="majorHAnsi"/>
          <w:color w:val="auto"/>
        </w:rPr>
      </w:pPr>
    </w:p>
    <w:p w14:paraId="2A2061CD" w14:textId="335E99E2" w:rsidR="00AF3C33" w:rsidRPr="000D60EF" w:rsidRDefault="00AF3C33" w:rsidP="005E77B2">
      <w:pPr>
        <w:pStyle w:val="ListParagraph"/>
        <w:numPr>
          <w:ilvl w:val="2"/>
          <w:numId w:val="19"/>
        </w:numPr>
        <w:ind w:left="0" w:firstLine="0"/>
        <w:rPr>
          <w:rFonts w:asciiTheme="majorHAnsi" w:hAnsiTheme="majorHAnsi" w:cstheme="majorHAnsi"/>
          <w:color w:val="auto"/>
        </w:rPr>
      </w:pPr>
      <w:r w:rsidRPr="000D60EF">
        <w:rPr>
          <w:rFonts w:asciiTheme="majorHAnsi" w:hAnsiTheme="majorHAnsi" w:cstheme="majorHAnsi"/>
          <w:color w:val="auto"/>
        </w:rPr>
        <w:t>Remove</w:t>
      </w:r>
      <w:r w:rsidR="0071115C">
        <w:rPr>
          <w:rFonts w:asciiTheme="majorHAnsi" w:hAnsiTheme="majorHAnsi" w:cstheme="majorHAnsi"/>
          <w:color w:val="auto"/>
        </w:rPr>
        <w:t xml:space="preserve"> the</w:t>
      </w:r>
      <w:r w:rsidRPr="000D60EF">
        <w:rPr>
          <w:rFonts w:asciiTheme="majorHAnsi" w:hAnsiTheme="majorHAnsi" w:cstheme="majorHAnsi"/>
          <w:color w:val="auto"/>
        </w:rPr>
        <w:t xml:space="preserve"> supernatant with a 10 mL pipet and resuspend up to 1 x 10</w:t>
      </w:r>
      <w:r w:rsidRPr="000D60EF">
        <w:rPr>
          <w:rFonts w:asciiTheme="majorHAnsi" w:hAnsiTheme="majorHAnsi" w:cstheme="majorHAnsi"/>
          <w:color w:val="auto"/>
          <w:vertAlign w:val="superscript"/>
        </w:rPr>
        <w:t>8</w:t>
      </w:r>
      <w:r w:rsidRPr="000D60EF">
        <w:rPr>
          <w:rFonts w:asciiTheme="majorHAnsi" w:hAnsiTheme="majorHAnsi" w:cstheme="majorHAnsi"/>
          <w:color w:val="auto"/>
        </w:rPr>
        <w:t xml:space="preserve"> cells in 500 µL of </w:t>
      </w:r>
      <w:r w:rsidR="00E24C22">
        <w:rPr>
          <w:rFonts w:asciiTheme="majorHAnsi" w:hAnsiTheme="majorHAnsi" w:cstheme="majorHAnsi"/>
          <w:color w:val="auto"/>
        </w:rPr>
        <w:t>pre-cooled</w:t>
      </w:r>
      <w:r w:rsidR="00E24C22" w:rsidRPr="000D60EF">
        <w:rPr>
          <w:rFonts w:asciiTheme="majorHAnsi" w:hAnsiTheme="majorHAnsi" w:cstheme="majorHAnsi"/>
          <w:color w:val="auto"/>
        </w:rPr>
        <w:t xml:space="preserve"> </w:t>
      </w:r>
      <w:r w:rsidRPr="000D60EF">
        <w:rPr>
          <w:rFonts w:asciiTheme="majorHAnsi" w:hAnsiTheme="majorHAnsi" w:cstheme="majorHAnsi"/>
          <w:color w:val="auto"/>
        </w:rPr>
        <w:t>running buffer (2 x 10</w:t>
      </w:r>
      <w:r w:rsidRPr="000D60EF">
        <w:rPr>
          <w:rFonts w:asciiTheme="majorHAnsi" w:hAnsiTheme="majorHAnsi" w:cstheme="majorHAnsi"/>
          <w:color w:val="auto"/>
          <w:vertAlign w:val="superscript"/>
        </w:rPr>
        <w:t>8</w:t>
      </w:r>
      <w:r w:rsidRPr="000D60EF">
        <w:rPr>
          <w:rFonts w:asciiTheme="majorHAnsi" w:hAnsiTheme="majorHAnsi" w:cstheme="majorHAnsi"/>
          <w:color w:val="auto"/>
        </w:rPr>
        <w:t>/mL).</w:t>
      </w:r>
    </w:p>
    <w:p w14:paraId="3754CABE" w14:textId="77777777" w:rsidR="00AF3C33" w:rsidRPr="00A53180" w:rsidRDefault="00AF3C33" w:rsidP="0071115C">
      <w:pPr>
        <w:rPr>
          <w:rFonts w:asciiTheme="majorHAnsi" w:hAnsiTheme="majorHAnsi" w:cstheme="majorHAnsi"/>
        </w:rPr>
      </w:pPr>
    </w:p>
    <w:p w14:paraId="4AF2A99F" w14:textId="51DFADE7" w:rsidR="00AF3C33" w:rsidRPr="000D60EF" w:rsidRDefault="00AF3C33" w:rsidP="005E77B2">
      <w:pPr>
        <w:pStyle w:val="ListParagraph"/>
        <w:numPr>
          <w:ilvl w:val="2"/>
          <w:numId w:val="19"/>
        </w:numPr>
        <w:ind w:left="0" w:firstLine="0"/>
        <w:rPr>
          <w:rFonts w:asciiTheme="majorHAnsi" w:hAnsiTheme="majorHAnsi" w:cstheme="majorHAnsi"/>
          <w:color w:val="auto"/>
        </w:rPr>
      </w:pPr>
      <w:r w:rsidRPr="000D60EF">
        <w:rPr>
          <w:rFonts w:asciiTheme="majorHAnsi" w:hAnsiTheme="majorHAnsi" w:cstheme="majorHAnsi"/>
          <w:color w:val="auto"/>
        </w:rPr>
        <w:t>Perform</w:t>
      </w:r>
      <w:r w:rsidR="0071115C">
        <w:rPr>
          <w:rFonts w:asciiTheme="majorHAnsi" w:hAnsiTheme="majorHAnsi" w:cstheme="majorHAnsi"/>
          <w:color w:val="auto"/>
        </w:rPr>
        <w:t xml:space="preserve"> the</w:t>
      </w:r>
      <w:r w:rsidRPr="000D60EF">
        <w:rPr>
          <w:rFonts w:asciiTheme="majorHAnsi" w:hAnsiTheme="majorHAnsi" w:cstheme="majorHAnsi"/>
          <w:color w:val="auto"/>
        </w:rPr>
        <w:t xml:space="preserve"> isolation of CD14-positive cells by magnetic cell sorting using a manual or automated system </w:t>
      </w:r>
      <w:r w:rsidR="00E24C22">
        <w:rPr>
          <w:rFonts w:asciiTheme="majorHAnsi" w:hAnsiTheme="majorHAnsi" w:cstheme="majorHAnsi"/>
          <w:color w:val="auto"/>
        </w:rPr>
        <w:t>(</w:t>
      </w:r>
      <w:r w:rsidR="00E24C22" w:rsidRPr="005E77B2">
        <w:rPr>
          <w:rFonts w:asciiTheme="majorHAnsi" w:hAnsiTheme="majorHAnsi" w:cstheme="majorHAnsi"/>
          <w:b/>
          <w:bCs/>
          <w:color w:val="auto"/>
        </w:rPr>
        <w:t>Table of Materials</w:t>
      </w:r>
      <w:r w:rsidR="00E24C22">
        <w:rPr>
          <w:rFonts w:asciiTheme="majorHAnsi" w:hAnsiTheme="majorHAnsi" w:cstheme="majorHAnsi"/>
          <w:color w:val="auto"/>
        </w:rPr>
        <w:t xml:space="preserve">) </w:t>
      </w:r>
      <w:r w:rsidRPr="000D60EF">
        <w:rPr>
          <w:rFonts w:asciiTheme="majorHAnsi" w:hAnsiTheme="majorHAnsi" w:cstheme="majorHAnsi"/>
          <w:color w:val="auto"/>
        </w:rPr>
        <w:t xml:space="preserve">per </w:t>
      </w:r>
      <w:r w:rsidR="0071115C">
        <w:rPr>
          <w:rFonts w:asciiTheme="majorHAnsi" w:hAnsiTheme="majorHAnsi" w:cstheme="majorHAnsi"/>
          <w:color w:val="auto"/>
        </w:rPr>
        <w:t xml:space="preserve">the </w:t>
      </w:r>
      <w:r w:rsidRPr="000D60EF">
        <w:rPr>
          <w:rFonts w:asciiTheme="majorHAnsi" w:hAnsiTheme="majorHAnsi" w:cstheme="majorHAnsi"/>
          <w:color w:val="auto"/>
        </w:rPr>
        <w:t>manufacturer’s instructions.</w:t>
      </w:r>
    </w:p>
    <w:p w14:paraId="5A62275B" w14:textId="77777777" w:rsidR="00AF3C33" w:rsidRPr="000D60EF" w:rsidRDefault="00AF3C33" w:rsidP="005E77B2">
      <w:pPr>
        <w:pStyle w:val="ListParagraph"/>
        <w:ind w:left="0"/>
        <w:rPr>
          <w:rFonts w:asciiTheme="majorHAnsi" w:hAnsiTheme="majorHAnsi" w:cstheme="majorHAnsi"/>
          <w:color w:val="auto"/>
        </w:rPr>
      </w:pPr>
    </w:p>
    <w:p w14:paraId="028CABCC" w14:textId="25D621DA" w:rsidR="00AF3C33" w:rsidRPr="000D60EF" w:rsidRDefault="00AF3C33" w:rsidP="005E77B2">
      <w:pPr>
        <w:pStyle w:val="ListParagraph"/>
        <w:numPr>
          <w:ilvl w:val="2"/>
          <w:numId w:val="19"/>
        </w:numPr>
        <w:ind w:left="0" w:firstLine="0"/>
        <w:rPr>
          <w:rFonts w:asciiTheme="majorHAnsi" w:hAnsiTheme="majorHAnsi" w:cstheme="majorHAnsi"/>
          <w:color w:val="auto"/>
        </w:rPr>
      </w:pPr>
      <w:r w:rsidRPr="000D60EF">
        <w:rPr>
          <w:rFonts w:asciiTheme="majorHAnsi" w:hAnsiTheme="majorHAnsi" w:cstheme="majorHAnsi"/>
          <w:color w:val="auto"/>
        </w:rPr>
        <w:t xml:space="preserve">Take a 20 μL aliquot of the cell suspension from step 1.1.18 after CD14-positive selection and prepare a 1:100 dilution using </w:t>
      </w:r>
      <w:r w:rsidR="0071115C" w:rsidRPr="000D60EF">
        <w:rPr>
          <w:rFonts w:asciiTheme="majorHAnsi" w:hAnsiTheme="majorHAnsi" w:cstheme="majorHAnsi"/>
          <w:color w:val="auto"/>
        </w:rPr>
        <w:t>1</w:t>
      </w:r>
      <w:r w:rsidR="0071115C">
        <w:rPr>
          <w:rFonts w:asciiTheme="majorHAnsi" w:hAnsiTheme="majorHAnsi" w:cstheme="majorHAnsi"/>
          <w:color w:val="auto"/>
        </w:rPr>
        <w:t>x</w:t>
      </w:r>
      <w:r w:rsidR="0071115C" w:rsidRPr="000D60EF">
        <w:rPr>
          <w:rFonts w:asciiTheme="majorHAnsi" w:hAnsiTheme="majorHAnsi" w:cstheme="majorHAnsi"/>
          <w:color w:val="auto"/>
        </w:rPr>
        <w:t xml:space="preserve"> </w:t>
      </w:r>
      <w:r w:rsidRPr="000D60EF">
        <w:rPr>
          <w:rFonts w:asciiTheme="majorHAnsi" w:hAnsiTheme="majorHAnsi" w:cstheme="majorHAnsi"/>
          <w:color w:val="auto"/>
        </w:rPr>
        <w:t>sterile PBS. Determine the cell number by counting the cells on a hemocytometer.</w:t>
      </w:r>
    </w:p>
    <w:p w14:paraId="69A76D80" w14:textId="77777777" w:rsidR="00AF3C33" w:rsidRPr="000D60EF" w:rsidRDefault="00AF3C33" w:rsidP="005E77B2">
      <w:pPr>
        <w:pStyle w:val="ListParagraph"/>
        <w:ind w:left="0"/>
        <w:rPr>
          <w:rFonts w:asciiTheme="majorHAnsi" w:hAnsiTheme="majorHAnsi" w:cstheme="majorHAnsi"/>
          <w:color w:val="auto"/>
        </w:rPr>
      </w:pPr>
    </w:p>
    <w:p w14:paraId="5720B0C7" w14:textId="219F80D2" w:rsidR="00AF3C33" w:rsidRPr="000D60EF" w:rsidRDefault="00AF3C33" w:rsidP="005E77B2">
      <w:pPr>
        <w:pStyle w:val="ListParagraph"/>
        <w:numPr>
          <w:ilvl w:val="2"/>
          <w:numId w:val="19"/>
        </w:numPr>
        <w:ind w:left="0" w:firstLine="0"/>
        <w:rPr>
          <w:rFonts w:asciiTheme="majorHAnsi" w:hAnsiTheme="majorHAnsi" w:cstheme="majorHAnsi"/>
          <w:color w:val="auto"/>
        </w:rPr>
      </w:pPr>
      <w:r w:rsidRPr="000D60EF">
        <w:rPr>
          <w:rFonts w:asciiTheme="majorHAnsi" w:hAnsiTheme="majorHAnsi" w:cstheme="majorHAnsi"/>
          <w:color w:val="auto"/>
        </w:rPr>
        <w:t xml:space="preserve">Centrifuge the CD14-positive cells at 300 x </w:t>
      </w:r>
      <w:r w:rsidRPr="005E77B2">
        <w:rPr>
          <w:rFonts w:asciiTheme="majorHAnsi" w:hAnsiTheme="majorHAnsi" w:cstheme="majorHAnsi"/>
          <w:i/>
          <w:iCs/>
          <w:color w:val="auto"/>
        </w:rPr>
        <w:t>g</w:t>
      </w:r>
      <w:r w:rsidRPr="000D60EF">
        <w:rPr>
          <w:rFonts w:asciiTheme="majorHAnsi" w:hAnsiTheme="majorHAnsi" w:cstheme="majorHAnsi"/>
          <w:color w:val="auto"/>
        </w:rPr>
        <w:t xml:space="preserve"> and </w:t>
      </w:r>
      <w:r w:rsidR="0071115C">
        <w:rPr>
          <w:rFonts w:asciiTheme="majorHAnsi" w:hAnsiTheme="majorHAnsi" w:cstheme="majorHAnsi"/>
          <w:color w:val="auto"/>
        </w:rPr>
        <w:t>RT</w:t>
      </w:r>
      <w:r w:rsidRPr="000D60EF">
        <w:rPr>
          <w:rFonts w:asciiTheme="majorHAnsi" w:hAnsiTheme="majorHAnsi" w:cstheme="majorHAnsi"/>
          <w:color w:val="auto"/>
        </w:rPr>
        <w:t xml:space="preserve"> for 10 min. Remove the supernatant using a 10 mL pipet or a vacuum system.</w:t>
      </w:r>
    </w:p>
    <w:p w14:paraId="1C2A94A4" w14:textId="77777777" w:rsidR="00AF3C33" w:rsidRPr="000D60EF" w:rsidRDefault="00AF3C33" w:rsidP="005E77B2">
      <w:pPr>
        <w:pStyle w:val="ListParagraph"/>
        <w:ind w:left="0"/>
        <w:rPr>
          <w:rFonts w:asciiTheme="majorHAnsi" w:hAnsiTheme="majorHAnsi" w:cstheme="majorHAnsi"/>
          <w:color w:val="auto"/>
        </w:rPr>
      </w:pPr>
    </w:p>
    <w:p w14:paraId="289522F5" w14:textId="3DBC8927" w:rsidR="00AF3C33" w:rsidRPr="000D60EF" w:rsidRDefault="00AF3C33" w:rsidP="005E77B2">
      <w:pPr>
        <w:pStyle w:val="ListParagraph"/>
        <w:numPr>
          <w:ilvl w:val="2"/>
          <w:numId w:val="19"/>
        </w:numPr>
        <w:ind w:left="0" w:firstLine="0"/>
        <w:rPr>
          <w:rFonts w:asciiTheme="majorHAnsi" w:hAnsiTheme="majorHAnsi" w:cstheme="majorHAnsi"/>
          <w:color w:val="auto"/>
        </w:rPr>
      </w:pPr>
      <w:r w:rsidRPr="000D60EF">
        <w:rPr>
          <w:rFonts w:asciiTheme="majorHAnsi" w:hAnsiTheme="majorHAnsi" w:cstheme="majorHAnsi"/>
          <w:color w:val="auto"/>
        </w:rPr>
        <w:t>Resuspend the cell pellet from</w:t>
      </w:r>
      <w:r w:rsidR="0071115C">
        <w:rPr>
          <w:rFonts w:asciiTheme="majorHAnsi" w:hAnsiTheme="majorHAnsi" w:cstheme="majorHAnsi"/>
          <w:color w:val="auto"/>
        </w:rPr>
        <w:t xml:space="preserve"> step</w:t>
      </w:r>
      <w:r w:rsidRPr="000D60EF">
        <w:rPr>
          <w:rFonts w:asciiTheme="majorHAnsi" w:hAnsiTheme="majorHAnsi" w:cstheme="majorHAnsi"/>
          <w:color w:val="auto"/>
        </w:rPr>
        <w:t xml:space="preserve"> 1.1.20 in</w:t>
      </w:r>
      <w:r w:rsidR="0071115C">
        <w:rPr>
          <w:rFonts w:asciiTheme="majorHAnsi" w:hAnsiTheme="majorHAnsi" w:cstheme="majorHAnsi"/>
          <w:color w:val="auto"/>
        </w:rPr>
        <w:t xml:space="preserve"> </w:t>
      </w:r>
      <w:r w:rsidRPr="000D60EF">
        <w:rPr>
          <w:rFonts w:asciiTheme="majorHAnsi" w:hAnsiTheme="majorHAnsi" w:cstheme="majorHAnsi"/>
          <w:color w:val="auto"/>
        </w:rPr>
        <w:t>pre-warmed culture medium from step 1.1.2 to a final cell density of 1 x 10</w:t>
      </w:r>
      <w:r w:rsidRPr="000D60EF">
        <w:rPr>
          <w:rFonts w:asciiTheme="majorHAnsi" w:hAnsiTheme="majorHAnsi" w:cstheme="majorHAnsi"/>
          <w:color w:val="auto"/>
          <w:vertAlign w:val="superscript"/>
        </w:rPr>
        <w:t>7</w:t>
      </w:r>
      <w:r w:rsidRPr="000D60EF">
        <w:rPr>
          <w:rFonts w:asciiTheme="majorHAnsi" w:hAnsiTheme="majorHAnsi" w:cstheme="majorHAnsi"/>
          <w:color w:val="auto"/>
        </w:rPr>
        <w:t xml:space="preserve"> cells/mL.</w:t>
      </w:r>
    </w:p>
    <w:p w14:paraId="7C6AE080" w14:textId="77777777" w:rsidR="00AF3C33" w:rsidRPr="000D60EF" w:rsidRDefault="00AF3C33" w:rsidP="005E77B2">
      <w:pPr>
        <w:pStyle w:val="ListParagraph"/>
        <w:ind w:left="0"/>
        <w:rPr>
          <w:rFonts w:asciiTheme="majorHAnsi" w:hAnsiTheme="majorHAnsi" w:cstheme="majorHAnsi"/>
          <w:color w:val="auto"/>
        </w:rPr>
      </w:pPr>
    </w:p>
    <w:p w14:paraId="7D3C4F11" w14:textId="77777777" w:rsidR="0071115C" w:rsidRDefault="00AF3C33" w:rsidP="0071115C">
      <w:pPr>
        <w:pStyle w:val="ListParagraph"/>
        <w:numPr>
          <w:ilvl w:val="1"/>
          <w:numId w:val="19"/>
        </w:numPr>
        <w:ind w:left="0" w:firstLine="0"/>
        <w:rPr>
          <w:rFonts w:asciiTheme="majorHAnsi" w:hAnsiTheme="majorHAnsi" w:cstheme="majorHAnsi"/>
          <w:color w:val="auto"/>
        </w:rPr>
      </w:pPr>
      <w:r w:rsidRPr="000D60EF">
        <w:rPr>
          <w:rFonts w:asciiTheme="majorHAnsi" w:hAnsiTheme="majorHAnsi" w:cstheme="majorHAnsi"/>
          <w:color w:val="auto"/>
        </w:rPr>
        <w:t>Seed the isolated CD14-positive monocytes at a cell density of 5 x 10</w:t>
      </w:r>
      <w:r w:rsidRPr="000D60EF">
        <w:rPr>
          <w:rFonts w:asciiTheme="majorHAnsi" w:hAnsiTheme="majorHAnsi" w:cstheme="majorHAnsi"/>
          <w:color w:val="auto"/>
          <w:vertAlign w:val="superscript"/>
        </w:rPr>
        <w:t>6</w:t>
      </w:r>
      <w:r w:rsidRPr="000D60EF">
        <w:rPr>
          <w:rFonts w:asciiTheme="majorHAnsi" w:hAnsiTheme="majorHAnsi" w:cstheme="majorHAnsi"/>
          <w:color w:val="auto"/>
        </w:rPr>
        <w:t xml:space="preserve"> cells. </w:t>
      </w:r>
    </w:p>
    <w:p w14:paraId="458F05A3" w14:textId="77777777" w:rsidR="0071115C" w:rsidRDefault="0071115C" w:rsidP="0071115C">
      <w:pPr>
        <w:pStyle w:val="ListParagraph"/>
        <w:ind w:left="0"/>
        <w:rPr>
          <w:rFonts w:asciiTheme="majorHAnsi" w:hAnsiTheme="majorHAnsi" w:cstheme="majorHAnsi"/>
          <w:color w:val="auto"/>
        </w:rPr>
      </w:pPr>
    </w:p>
    <w:p w14:paraId="40DB3A2E" w14:textId="6E0B8581" w:rsidR="0071115C" w:rsidRDefault="00AF3C33" w:rsidP="005E77B2">
      <w:pPr>
        <w:pStyle w:val="ListParagraph"/>
        <w:numPr>
          <w:ilvl w:val="2"/>
          <w:numId w:val="19"/>
        </w:numPr>
        <w:ind w:left="0" w:firstLine="0"/>
        <w:rPr>
          <w:rFonts w:asciiTheme="majorHAnsi" w:hAnsiTheme="majorHAnsi" w:cstheme="majorHAnsi"/>
          <w:color w:val="auto"/>
        </w:rPr>
      </w:pPr>
      <w:r w:rsidRPr="000D60EF">
        <w:rPr>
          <w:rFonts w:asciiTheme="majorHAnsi" w:hAnsiTheme="majorHAnsi" w:cstheme="majorHAnsi"/>
          <w:color w:val="auto"/>
        </w:rPr>
        <w:t xml:space="preserve">On a 10 cm tissue culture dish, add 10 mL of culture medium from step 1.1.2 supplemented with 50 ng/mL granulocyte-macrophage colony-stimulating factor (GM-CSF). </w:t>
      </w:r>
    </w:p>
    <w:p w14:paraId="4B0DAB03" w14:textId="77777777" w:rsidR="0071115C" w:rsidRDefault="0071115C" w:rsidP="005E77B2">
      <w:pPr>
        <w:pStyle w:val="ListParagraph"/>
        <w:ind w:left="0"/>
        <w:rPr>
          <w:rFonts w:asciiTheme="majorHAnsi" w:hAnsiTheme="majorHAnsi" w:cstheme="majorHAnsi"/>
          <w:color w:val="auto"/>
        </w:rPr>
      </w:pPr>
    </w:p>
    <w:p w14:paraId="2B3383FD" w14:textId="57379346" w:rsidR="00AF3C33" w:rsidRPr="000D60EF" w:rsidRDefault="00AF3C33" w:rsidP="005E77B2">
      <w:pPr>
        <w:pStyle w:val="ListParagraph"/>
        <w:numPr>
          <w:ilvl w:val="2"/>
          <w:numId w:val="19"/>
        </w:numPr>
        <w:ind w:left="0" w:firstLine="0"/>
        <w:rPr>
          <w:rFonts w:asciiTheme="majorHAnsi" w:hAnsiTheme="majorHAnsi" w:cstheme="majorHAnsi"/>
          <w:color w:val="auto"/>
        </w:rPr>
      </w:pPr>
      <w:r w:rsidRPr="000D60EF">
        <w:rPr>
          <w:rFonts w:asciiTheme="majorHAnsi" w:hAnsiTheme="majorHAnsi" w:cstheme="majorHAnsi"/>
          <w:color w:val="auto"/>
        </w:rPr>
        <w:t>Add 0.5 mL of the cell suspension from step 1.1.21 to the culture medium dropwise and gently swirl the plate. Incubate cells in a humidified tissue culture incubator</w:t>
      </w:r>
      <w:r w:rsidR="0071115C">
        <w:rPr>
          <w:rFonts w:asciiTheme="majorHAnsi" w:hAnsiTheme="majorHAnsi" w:cstheme="majorHAnsi"/>
          <w:color w:val="auto"/>
        </w:rPr>
        <w:t xml:space="preserve"> (</w:t>
      </w:r>
      <w:r w:rsidR="0071115C" w:rsidRPr="000D60EF">
        <w:rPr>
          <w:rFonts w:asciiTheme="majorHAnsi" w:hAnsiTheme="majorHAnsi" w:cstheme="majorHAnsi"/>
          <w:color w:val="auto"/>
        </w:rPr>
        <w:t>37 °C</w:t>
      </w:r>
      <w:r w:rsidR="0071115C">
        <w:rPr>
          <w:rFonts w:asciiTheme="majorHAnsi" w:hAnsiTheme="majorHAnsi" w:cstheme="majorHAnsi"/>
          <w:color w:val="auto"/>
        </w:rPr>
        <w:t xml:space="preserve">, </w:t>
      </w:r>
      <w:r w:rsidR="0071115C" w:rsidRPr="000D60EF">
        <w:rPr>
          <w:rFonts w:asciiTheme="majorHAnsi" w:hAnsiTheme="majorHAnsi" w:cstheme="majorHAnsi"/>
          <w:color w:val="auto"/>
        </w:rPr>
        <w:t>5% CO</w:t>
      </w:r>
      <w:r w:rsidR="0071115C" w:rsidRPr="000D60EF">
        <w:rPr>
          <w:rFonts w:asciiTheme="majorHAnsi" w:hAnsiTheme="majorHAnsi" w:cstheme="majorHAnsi"/>
          <w:color w:val="auto"/>
          <w:vertAlign w:val="subscript"/>
        </w:rPr>
        <w:t>2</w:t>
      </w:r>
      <w:r w:rsidR="0071115C">
        <w:rPr>
          <w:rFonts w:asciiTheme="majorHAnsi" w:hAnsiTheme="majorHAnsi" w:cstheme="majorHAnsi"/>
          <w:color w:val="auto"/>
        </w:rPr>
        <w:t>)</w:t>
      </w:r>
      <w:r w:rsidRPr="000D60EF">
        <w:rPr>
          <w:rFonts w:asciiTheme="majorHAnsi" w:hAnsiTheme="majorHAnsi" w:cstheme="majorHAnsi"/>
          <w:color w:val="auto"/>
        </w:rPr>
        <w:t xml:space="preserve"> overnight.</w:t>
      </w:r>
    </w:p>
    <w:p w14:paraId="725B538E" w14:textId="77777777" w:rsidR="00AF3C33" w:rsidRPr="000D60EF" w:rsidRDefault="00AF3C33" w:rsidP="005E77B2">
      <w:pPr>
        <w:pStyle w:val="ListParagraph"/>
        <w:ind w:left="0"/>
        <w:rPr>
          <w:rFonts w:asciiTheme="majorHAnsi" w:hAnsiTheme="majorHAnsi" w:cstheme="majorHAnsi"/>
          <w:color w:val="auto"/>
        </w:rPr>
      </w:pPr>
    </w:p>
    <w:p w14:paraId="34A155D7" w14:textId="257AF1D7" w:rsidR="00AF3C33" w:rsidRPr="000D60EF" w:rsidRDefault="00AF3C33" w:rsidP="005E77B2">
      <w:pPr>
        <w:pStyle w:val="ListParagraph"/>
        <w:numPr>
          <w:ilvl w:val="1"/>
          <w:numId w:val="19"/>
        </w:numPr>
        <w:ind w:left="0" w:firstLine="0"/>
        <w:rPr>
          <w:rFonts w:asciiTheme="majorHAnsi" w:hAnsiTheme="majorHAnsi" w:cstheme="majorHAnsi"/>
          <w:color w:val="auto"/>
        </w:rPr>
      </w:pPr>
      <w:r w:rsidRPr="000D60EF">
        <w:rPr>
          <w:rFonts w:asciiTheme="majorHAnsi" w:hAnsiTheme="majorHAnsi" w:cstheme="majorHAnsi"/>
          <w:color w:val="auto"/>
        </w:rPr>
        <w:t>The next day, aspirate the medium using a vacuum system to remove cells that did not attach overnight. Add 10 mL of fresh culture medium supplemented GM-CSF (50 ng/mL) and incubate cells in a humidified tissue culture incubator</w:t>
      </w:r>
      <w:r w:rsidR="0071115C">
        <w:rPr>
          <w:rFonts w:asciiTheme="majorHAnsi" w:hAnsiTheme="majorHAnsi" w:cstheme="majorHAnsi"/>
          <w:color w:val="auto"/>
        </w:rPr>
        <w:t xml:space="preserve"> (</w:t>
      </w:r>
      <w:r w:rsidR="0071115C" w:rsidRPr="000D60EF">
        <w:rPr>
          <w:rFonts w:asciiTheme="majorHAnsi" w:hAnsiTheme="majorHAnsi" w:cstheme="majorHAnsi"/>
          <w:color w:val="auto"/>
        </w:rPr>
        <w:t>37 °C</w:t>
      </w:r>
      <w:r w:rsidR="0071115C">
        <w:rPr>
          <w:rFonts w:asciiTheme="majorHAnsi" w:hAnsiTheme="majorHAnsi" w:cstheme="majorHAnsi"/>
          <w:color w:val="auto"/>
        </w:rPr>
        <w:t xml:space="preserve">, </w:t>
      </w:r>
      <w:r w:rsidR="0071115C" w:rsidRPr="000D60EF">
        <w:rPr>
          <w:rFonts w:asciiTheme="majorHAnsi" w:hAnsiTheme="majorHAnsi" w:cstheme="majorHAnsi"/>
          <w:color w:val="auto"/>
        </w:rPr>
        <w:t>5% CO</w:t>
      </w:r>
      <w:r w:rsidR="0071115C" w:rsidRPr="000D60EF">
        <w:rPr>
          <w:rFonts w:asciiTheme="majorHAnsi" w:hAnsiTheme="majorHAnsi" w:cstheme="majorHAnsi"/>
          <w:color w:val="auto"/>
          <w:vertAlign w:val="subscript"/>
        </w:rPr>
        <w:t>2</w:t>
      </w:r>
      <w:r w:rsidR="0071115C">
        <w:rPr>
          <w:rFonts w:asciiTheme="majorHAnsi" w:hAnsiTheme="majorHAnsi" w:cstheme="majorHAnsi"/>
          <w:color w:val="auto"/>
        </w:rPr>
        <w:t>)</w:t>
      </w:r>
      <w:r w:rsidR="0071115C" w:rsidRPr="000D60EF">
        <w:rPr>
          <w:rFonts w:asciiTheme="majorHAnsi" w:hAnsiTheme="majorHAnsi" w:cstheme="majorHAnsi"/>
          <w:color w:val="auto"/>
        </w:rPr>
        <w:t xml:space="preserve"> </w:t>
      </w:r>
      <w:r w:rsidRPr="000D60EF">
        <w:rPr>
          <w:rFonts w:asciiTheme="majorHAnsi" w:hAnsiTheme="majorHAnsi" w:cstheme="majorHAnsi"/>
          <w:color w:val="auto"/>
        </w:rPr>
        <w:t xml:space="preserve">for 7 days to allow complete </w:t>
      </w:r>
      <w:r w:rsidRPr="000D60EF">
        <w:rPr>
          <w:rFonts w:asciiTheme="majorHAnsi" w:hAnsiTheme="majorHAnsi" w:cstheme="majorHAnsi"/>
          <w:color w:val="auto"/>
        </w:rPr>
        <w:lastRenderedPageBreak/>
        <w:t xml:space="preserve">differentiation (see </w:t>
      </w:r>
      <w:r w:rsidRPr="005E77B2">
        <w:rPr>
          <w:rFonts w:asciiTheme="majorHAnsi" w:hAnsiTheme="majorHAnsi" w:cstheme="majorHAnsi"/>
          <w:b/>
          <w:bCs/>
          <w:color w:val="auto"/>
        </w:rPr>
        <w:t>Figure 3A</w:t>
      </w:r>
      <w:r w:rsidRPr="000D60EF">
        <w:rPr>
          <w:rFonts w:asciiTheme="majorHAnsi" w:hAnsiTheme="majorHAnsi" w:cstheme="majorHAnsi"/>
          <w:color w:val="auto"/>
        </w:rPr>
        <w:t xml:space="preserve"> for </w:t>
      </w:r>
      <w:r w:rsidR="0071115C">
        <w:rPr>
          <w:rFonts w:asciiTheme="majorHAnsi" w:hAnsiTheme="majorHAnsi" w:cstheme="majorHAnsi"/>
          <w:color w:val="auto"/>
        </w:rPr>
        <w:t xml:space="preserve">the </w:t>
      </w:r>
      <w:r w:rsidRPr="000D60EF">
        <w:rPr>
          <w:rFonts w:asciiTheme="majorHAnsi" w:hAnsiTheme="majorHAnsi" w:cstheme="majorHAnsi"/>
          <w:color w:val="auto"/>
        </w:rPr>
        <w:t>appearance of CD14+ monocytes at various stages of differentiation in GM-CSF ). Exchange the culture medium every 2</w:t>
      </w:r>
      <w:r w:rsidR="0071115C">
        <w:rPr>
          <w:rFonts w:asciiTheme="majorHAnsi" w:hAnsiTheme="majorHAnsi" w:cstheme="majorHAnsi"/>
          <w:color w:val="auto"/>
        </w:rPr>
        <w:t>–</w:t>
      </w:r>
      <w:r w:rsidRPr="000D60EF">
        <w:rPr>
          <w:rFonts w:asciiTheme="majorHAnsi" w:hAnsiTheme="majorHAnsi" w:cstheme="majorHAnsi"/>
          <w:color w:val="auto"/>
        </w:rPr>
        <w:t xml:space="preserve">3 days and supplement with fresh GM-CSF (50 ng/mL) each time. </w:t>
      </w:r>
    </w:p>
    <w:p w14:paraId="2C66D846" w14:textId="77777777" w:rsidR="00AF3C33" w:rsidRPr="000D60EF" w:rsidRDefault="00AF3C33" w:rsidP="0071115C">
      <w:pPr>
        <w:pBdr>
          <w:top w:val="nil"/>
          <w:left w:val="nil"/>
          <w:bottom w:val="nil"/>
          <w:right w:val="nil"/>
          <w:between w:val="nil"/>
        </w:pBdr>
      </w:pPr>
    </w:p>
    <w:p w14:paraId="0083ADA1" w14:textId="77777777" w:rsidR="00AF3C33" w:rsidRPr="000D60EF" w:rsidRDefault="00AF3C33" w:rsidP="0071115C">
      <w:pPr>
        <w:pBdr>
          <w:top w:val="nil"/>
          <w:left w:val="nil"/>
          <w:bottom w:val="nil"/>
          <w:right w:val="nil"/>
          <w:between w:val="nil"/>
        </w:pBdr>
      </w:pPr>
      <w:r w:rsidRPr="000D60EF">
        <w:t xml:space="preserve">[Place </w:t>
      </w:r>
      <w:r w:rsidRPr="000D60EF">
        <w:rPr>
          <w:b/>
        </w:rPr>
        <w:t>Figure 2</w:t>
      </w:r>
      <w:r w:rsidRPr="000D60EF">
        <w:t xml:space="preserve"> here]</w:t>
      </w:r>
    </w:p>
    <w:p w14:paraId="56A8B5CE" w14:textId="77777777" w:rsidR="00AF3C33" w:rsidRPr="000D60EF" w:rsidRDefault="00AF3C33" w:rsidP="005E77B2">
      <w:pPr>
        <w:pStyle w:val="ListParagraph"/>
        <w:ind w:left="0"/>
        <w:rPr>
          <w:rFonts w:asciiTheme="majorHAnsi" w:hAnsiTheme="majorHAnsi" w:cstheme="majorHAnsi"/>
          <w:color w:val="auto"/>
        </w:rPr>
      </w:pPr>
    </w:p>
    <w:p w14:paraId="21538225" w14:textId="77777777" w:rsidR="00AF3C33" w:rsidRPr="000D60EF" w:rsidRDefault="00AF3C33" w:rsidP="005E77B2">
      <w:pPr>
        <w:pStyle w:val="ListParagraph"/>
        <w:numPr>
          <w:ilvl w:val="0"/>
          <w:numId w:val="19"/>
        </w:numPr>
        <w:ind w:left="0" w:firstLine="0"/>
        <w:rPr>
          <w:rFonts w:asciiTheme="majorHAnsi" w:hAnsiTheme="majorHAnsi" w:cstheme="majorHAnsi"/>
          <w:b/>
          <w:color w:val="auto"/>
        </w:rPr>
      </w:pPr>
      <w:r w:rsidRPr="000D60EF">
        <w:rPr>
          <w:rFonts w:asciiTheme="majorHAnsi" w:hAnsiTheme="majorHAnsi" w:cstheme="majorHAnsi"/>
          <w:b/>
          <w:color w:val="auto"/>
        </w:rPr>
        <w:t>Preparation of electroporation components</w:t>
      </w:r>
    </w:p>
    <w:p w14:paraId="1BB4905F" w14:textId="77777777" w:rsidR="00AF3C33" w:rsidRPr="000D60EF" w:rsidRDefault="00AF3C33" w:rsidP="005E77B2">
      <w:pPr>
        <w:pStyle w:val="ListParagraph"/>
        <w:ind w:left="0"/>
        <w:rPr>
          <w:rFonts w:asciiTheme="majorHAnsi" w:hAnsiTheme="majorHAnsi" w:cstheme="majorHAnsi"/>
          <w:b/>
          <w:color w:val="auto"/>
        </w:rPr>
      </w:pPr>
    </w:p>
    <w:p w14:paraId="79135890" w14:textId="6BB0AFF6" w:rsidR="00AF3C33" w:rsidRPr="000D60EF" w:rsidRDefault="00AF3C33" w:rsidP="005E77B2">
      <w:pPr>
        <w:pStyle w:val="ListParagraph"/>
        <w:ind w:left="0"/>
        <w:rPr>
          <w:rFonts w:asciiTheme="majorHAnsi" w:hAnsiTheme="majorHAnsi" w:cstheme="majorHAnsi"/>
          <w:color w:val="auto"/>
        </w:rPr>
      </w:pPr>
      <w:r w:rsidRPr="000D60EF">
        <w:rPr>
          <w:rFonts w:asciiTheme="majorHAnsi" w:hAnsiTheme="majorHAnsi" w:cstheme="majorHAnsi"/>
          <w:color w:val="auto"/>
        </w:rPr>
        <w:t>NOTE: This protocol is designed for a 10 μL-Neon tip</w:t>
      </w:r>
      <w:r w:rsidR="00FF45B2">
        <w:rPr>
          <w:rFonts w:asciiTheme="majorHAnsi" w:hAnsiTheme="majorHAnsi" w:cstheme="majorHAnsi"/>
          <w:color w:val="auto"/>
        </w:rPr>
        <w:t xml:space="preserve"> (</w:t>
      </w:r>
      <w:r w:rsidR="00FF45B2" w:rsidRPr="004C7DE0">
        <w:rPr>
          <w:rFonts w:asciiTheme="majorHAnsi" w:hAnsiTheme="majorHAnsi" w:cstheme="majorHAnsi"/>
          <w:b/>
          <w:bCs/>
          <w:color w:val="auto"/>
        </w:rPr>
        <w:t>Table of Materials</w:t>
      </w:r>
      <w:r w:rsidR="00FF45B2">
        <w:rPr>
          <w:rFonts w:asciiTheme="majorHAnsi" w:hAnsiTheme="majorHAnsi" w:cstheme="majorHAnsi"/>
          <w:color w:val="auto"/>
        </w:rPr>
        <w:t>)</w:t>
      </w:r>
      <w:r w:rsidRPr="000D60EF">
        <w:rPr>
          <w:rFonts w:asciiTheme="majorHAnsi" w:hAnsiTheme="majorHAnsi" w:cstheme="majorHAnsi"/>
          <w:color w:val="auto"/>
        </w:rPr>
        <w:t>. For each transfection</w:t>
      </w:r>
      <w:r w:rsidR="0036369B">
        <w:rPr>
          <w:rFonts w:asciiTheme="majorHAnsi" w:hAnsiTheme="majorHAnsi" w:cstheme="majorHAnsi"/>
          <w:color w:val="auto"/>
        </w:rPr>
        <w:t>,</w:t>
      </w:r>
      <w:r w:rsidRPr="000D60EF">
        <w:rPr>
          <w:rFonts w:asciiTheme="majorHAnsi" w:hAnsiTheme="majorHAnsi" w:cstheme="majorHAnsi"/>
          <w:color w:val="auto"/>
        </w:rPr>
        <w:t xml:space="preserve"> use 1</w:t>
      </w:r>
      <w:r w:rsidR="0036369B">
        <w:rPr>
          <w:rFonts w:asciiTheme="majorHAnsi" w:hAnsiTheme="majorHAnsi" w:cstheme="majorHAnsi"/>
          <w:color w:val="auto"/>
        </w:rPr>
        <w:t>–</w:t>
      </w:r>
      <w:r w:rsidRPr="000D60EF">
        <w:rPr>
          <w:rFonts w:asciiTheme="majorHAnsi" w:hAnsiTheme="majorHAnsi" w:cstheme="majorHAnsi"/>
          <w:color w:val="auto"/>
        </w:rPr>
        <w:t>2 x 10</w:t>
      </w:r>
      <w:r w:rsidRPr="000D60EF">
        <w:rPr>
          <w:rFonts w:asciiTheme="majorHAnsi" w:hAnsiTheme="majorHAnsi" w:cstheme="majorHAnsi"/>
          <w:color w:val="auto"/>
          <w:vertAlign w:val="superscript"/>
        </w:rPr>
        <w:t xml:space="preserve">5 </w:t>
      </w:r>
      <w:r w:rsidRPr="000D60EF">
        <w:rPr>
          <w:rFonts w:asciiTheme="majorHAnsi" w:hAnsiTheme="majorHAnsi" w:cstheme="majorHAnsi"/>
          <w:color w:val="auto"/>
        </w:rPr>
        <w:t>cells. It is recommended to seed transfected cells on a 48</w:t>
      </w:r>
      <w:r w:rsidR="0036369B">
        <w:rPr>
          <w:rFonts w:asciiTheme="majorHAnsi" w:hAnsiTheme="majorHAnsi" w:cstheme="majorHAnsi"/>
          <w:color w:val="auto"/>
        </w:rPr>
        <w:t>-</w:t>
      </w:r>
      <w:r w:rsidRPr="000D60EF">
        <w:rPr>
          <w:rFonts w:asciiTheme="majorHAnsi" w:hAnsiTheme="majorHAnsi" w:cstheme="majorHAnsi"/>
          <w:color w:val="auto"/>
        </w:rPr>
        <w:t xml:space="preserve">well plate or 8-well chambered dish (10 μL-transfected cells per well).  </w:t>
      </w:r>
      <w:r w:rsidR="0036369B" w:rsidRPr="000D60EF">
        <w:rPr>
          <w:rFonts w:asciiTheme="majorHAnsi" w:hAnsiTheme="majorHAnsi" w:cstheme="majorHAnsi"/>
          <w:color w:val="auto"/>
        </w:rPr>
        <w:t>1</w:t>
      </w:r>
      <w:r w:rsidR="0036369B">
        <w:rPr>
          <w:rFonts w:asciiTheme="majorHAnsi" w:hAnsiTheme="majorHAnsi" w:cstheme="majorHAnsi"/>
          <w:color w:val="auto"/>
        </w:rPr>
        <w:t>x</w:t>
      </w:r>
      <w:r w:rsidR="0036369B" w:rsidRPr="000D60EF">
        <w:rPr>
          <w:rFonts w:asciiTheme="majorHAnsi" w:hAnsiTheme="majorHAnsi" w:cstheme="majorHAnsi"/>
          <w:color w:val="auto"/>
        </w:rPr>
        <w:t xml:space="preserve"> </w:t>
      </w:r>
      <w:r w:rsidRPr="000D60EF">
        <w:rPr>
          <w:rFonts w:asciiTheme="majorHAnsi" w:hAnsiTheme="majorHAnsi" w:cstheme="majorHAnsi"/>
          <w:color w:val="auto"/>
        </w:rPr>
        <w:t>sterile DPBS (without Ca</w:t>
      </w:r>
      <w:r w:rsidRPr="000D60EF">
        <w:rPr>
          <w:rFonts w:asciiTheme="majorHAnsi" w:hAnsiTheme="majorHAnsi" w:cstheme="majorHAnsi"/>
          <w:color w:val="auto"/>
          <w:vertAlign w:val="superscript"/>
        </w:rPr>
        <w:t>2+</w:t>
      </w:r>
      <w:r w:rsidRPr="000D60EF">
        <w:rPr>
          <w:rFonts w:asciiTheme="majorHAnsi" w:hAnsiTheme="majorHAnsi" w:cstheme="majorHAnsi"/>
          <w:color w:val="auto"/>
        </w:rPr>
        <w:t xml:space="preserve"> and Mg</w:t>
      </w:r>
      <w:r w:rsidRPr="000D60EF">
        <w:rPr>
          <w:rFonts w:asciiTheme="majorHAnsi" w:hAnsiTheme="majorHAnsi" w:cstheme="majorHAnsi"/>
          <w:color w:val="auto"/>
          <w:vertAlign w:val="superscript"/>
        </w:rPr>
        <w:t>2+</w:t>
      </w:r>
      <w:r w:rsidRPr="000D60EF">
        <w:rPr>
          <w:rFonts w:asciiTheme="majorHAnsi" w:hAnsiTheme="majorHAnsi" w:cstheme="majorHAnsi"/>
          <w:color w:val="auto"/>
        </w:rPr>
        <w:t xml:space="preserve">) can also be used. </w:t>
      </w:r>
    </w:p>
    <w:p w14:paraId="76397429" w14:textId="77777777" w:rsidR="00AF3C33" w:rsidRPr="000D60EF" w:rsidRDefault="00AF3C33" w:rsidP="005E77B2">
      <w:pPr>
        <w:pStyle w:val="ListParagraph"/>
        <w:ind w:left="0"/>
        <w:rPr>
          <w:rFonts w:asciiTheme="majorHAnsi" w:hAnsiTheme="majorHAnsi" w:cstheme="majorHAnsi"/>
          <w:b/>
          <w:color w:val="auto"/>
        </w:rPr>
      </w:pPr>
    </w:p>
    <w:p w14:paraId="152A3FCF" w14:textId="77777777" w:rsidR="00AF3C33" w:rsidRPr="000D60EF" w:rsidRDefault="00AF3C33" w:rsidP="005E77B2">
      <w:pPr>
        <w:pStyle w:val="ListParagraph"/>
        <w:numPr>
          <w:ilvl w:val="1"/>
          <w:numId w:val="19"/>
        </w:numPr>
        <w:ind w:left="0" w:firstLine="0"/>
        <w:rPr>
          <w:rFonts w:asciiTheme="majorHAnsi" w:hAnsiTheme="majorHAnsi" w:cstheme="majorHAnsi"/>
          <w:color w:val="auto"/>
        </w:rPr>
      </w:pPr>
      <w:r w:rsidRPr="000D60EF">
        <w:rPr>
          <w:rFonts w:asciiTheme="majorHAnsi" w:hAnsiTheme="majorHAnsi" w:cstheme="majorHAnsi"/>
          <w:color w:val="auto"/>
        </w:rPr>
        <w:t xml:space="preserve">On day 7, prepare antibiotic-free medium by supplementing RPMI-1640 medium with FBS (10 % (v/v)) and glutamax (2 mM). </w:t>
      </w:r>
    </w:p>
    <w:p w14:paraId="10DEA5DE" w14:textId="77777777" w:rsidR="00AF3C33" w:rsidRPr="000D60EF" w:rsidRDefault="00AF3C33" w:rsidP="005E77B2">
      <w:pPr>
        <w:pStyle w:val="ListParagraph"/>
        <w:ind w:left="0"/>
        <w:rPr>
          <w:rFonts w:asciiTheme="majorHAnsi" w:hAnsiTheme="majorHAnsi" w:cstheme="majorHAnsi"/>
          <w:color w:val="auto"/>
        </w:rPr>
      </w:pPr>
    </w:p>
    <w:p w14:paraId="488DFBEE" w14:textId="0598989C" w:rsidR="00AF3C33" w:rsidRPr="000D60EF" w:rsidRDefault="00AF3C33" w:rsidP="005E77B2">
      <w:pPr>
        <w:pStyle w:val="ListParagraph"/>
        <w:numPr>
          <w:ilvl w:val="1"/>
          <w:numId w:val="19"/>
        </w:numPr>
        <w:ind w:left="0" w:firstLine="0"/>
        <w:rPr>
          <w:rFonts w:asciiTheme="majorHAnsi" w:hAnsiTheme="majorHAnsi" w:cstheme="majorHAnsi"/>
          <w:color w:val="auto"/>
        </w:rPr>
      </w:pPr>
      <w:r w:rsidRPr="000D60EF">
        <w:rPr>
          <w:rFonts w:asciiTheme="majorHAnsi" w:hAnsiTheme="majorHAnsi" w:cstheme="majorHAnsi"/>
          <w:color w:val="auto"/>
        </w:rPr>
        <w:t xml:space="preserve">Place </w:t>
      </w:r>
      <w:r w:rsidR="0036369B" w:rsidRPr="000D60EF">
        <w:rPr>
          <w:rFonts w:asciiTheme="majorHAnsi" w:hAnsiTheme="majorHAnsi" w:cstheme="majorHAnsi"/>
          <w:color w:val="auto"/>
        </w:rPr>
        <w:t>serum</w:t>
      </w:r>
      <w:r w:rsidR="0036369B">
        <w:rPr>
          <w:rFonts w:asciiTheme="majorHAnsi" w:hAnsiTheme="majorHAnsi" w:cstheme="majorHAnsi"/>
          <w:color w:val="auto"/>
        </w:rPr>
        <w:t>-</w:t>
      </w:r>
      <w:r w:rsidRPr="000D60EF">
        <w:rPr>
          <w:rFonts w:asciiTheme="majorHAnsi" w:hAnsiTheme="majorHAnsi" w:cstheme="majorHAnsi"/>
          <w:color w:val="auto"/>
        </w:rPr>
        <w:t xml:space="preserve">free RPMI-1640 medium, trypsin-EDTA (0.25%) solution, </w:t>
      </w:r>
      <w:r w:rsidR="0036369B" w:rsidRPr="000D60EF">
        <w:rPr>
          <w:rFonts w:asciiTheme="majorHAnsi" w:hAnsiTheme="majorHAnsi" w:cstheme="majorHAnsi"/>
          <w:color w:val="auto"/>
        </w:rPr>
        <w:t>1</w:t>
      </w:r>
      <w:r w:rsidR="0036369B">
        <w:rPr>
          <w:rFonts w:asciiTheme="majorHAnsi" w:hAnsiTheme="majorHAnsi" w:cstheme="majorHAnsi"/>
          <w:color w:val="auto"/>
        </w:rPr>
        <w:t>x</w:t>
      </w:r>
      <w:r w:rsidR="0036369B" w:rsidRPr="000D60EF">
        <w:rPr>
          <w:rFonts w:asciiTheme="majorHAnsi" w:hAnsiTheme="majorHAnsi" w:cstheme="majorHAnsi"/>
          <w:color w:val="auto"/>
        </w:rPr>
        <w:t xml:space="preserve"> </w:t>
      </w:r>
      <w:r w:rsidRPr="000D60EF">
        <w:rPr>
          <w:rFonts w:asciiTheme="majorHAnsi" w:hAnsiTheme="majorHAnsi" w:cstheme="majorHAnsi"/>
          <w:color w:val="auto"/>
        </w:rPr>
        <w:t>sterile PBS (without Ca</w:t>
      </w:r>
      <w:r w:rsidRPr="000D60EF">
        <w:rPr>
          <w:rFonts w:asciiTheme="majorHAnsi" w:hAnsiTheme="majorHAnsi" w:cstheme="majorHAnsi"/>
          <w:color w:val="auto"/>
          <w:vertAlign w:val="superscript"/>
        </w:rPr>
        <w:t>2+</w:t>
      </w:r>
      <w:r w:rsidRPr="000D60EF">
        <w:rPr>
          <w:rFonts w:asciiTheme="majorHAnsi" w:hAnsiTheme="majorHAnsi" w:cstheme="majorHAnsi"/>
          <w:color w:val="auto"/>
        </w:rPr>
        <w:t xml:space="preserve"> and Mg</w:t>
      </w:r>
      <w:r w:rsidRPr="000D60EF">
        <w:rPr>
          <w:rFonts w:asciiTheme="majorHAnsi" w:hAnsiTheme="majorHAnsi" w:cstheme="majorHAnsi"/>
          <w:color w:val="auto"/>
          <w:vertAlign w:val="superscript"/>
        </w:rPr>
        <w:t>2+</w:t>
      </w:r>
      <w:r w:rsidRPr="000D60EF">
        <w:rPr>
          <w:rFonts w:asciiTheme="majorHAnsi" w:hAnsiTheme="majorHAnsi" w:cstheme="majorHAnsi"/>
          <w:color w:val="auto"/>
        </w:rPr>
        <w:t>), and complete culture medium from</w:t>
      </w:r>
      <w:r w:rsidR="0036369B">
        <w:rPr>
          <w:rFonts w:asciiTheme="majorHAnsi" w:hAnsiTheme="majorHAnsi" w:cstheme="majorHAnsi"/>
          <w:color w:val="auto"/>
        </w:rPr>
        <w:t xml:space="preserve"> step</w:t>
      </w:r>
      <w:r w:rsidRPr="000D60EF">
        <w:rPr>
          <w:rFonts w:asciiTheme="majorHAnsi" w:hAnsiTheme="majorHAnsi" w:cstheme="majorHAnsi"/>
          <w:color w:val="auto"/>
        </w:rPr>
        <w:t xml:space="preserve"> 1.1.2 in a 37 °C water bath.</w:t>
      </w:r>
    </w:p>
    <w:p w14:paraId="0A06C1D7" w14:textId="77777777" w:rsidR="00AF3C33" w:rsidRPr="000D60EF" w:rsidRDefault="00AF3C33" w:rsidP="005E77B2">
      <w:pPr>
        <w:pStyle w:val="ListParagraph"/>
        <w:ind w:left="0"/>
        <w:rPr>
          <w:rFonts w:asciiTheme="majorHAnsi" w:hAnsiTheme="majorHAnsi" w:cstheme="majorHAnsi"/>
          <w:color w:val="auto"/>
        </w:rPr>
      </w:pPr>
    </w:p>
    <w:p w14:paraId="0826F698" w14:textId="4A235510" w:rsidR="0036369B" w:rsidRDefault="00AF3C33" w:rsidP="0071115C">
      <w:pPr>
        <w:pStyle w:val="ListParagraph"/>
        <w:numPr>
          <w:ilvl w:val="1"/>
          <w:numId w:val="19"/>
        </w:numPr>
        <w:ind w:left="0" w:firstLine="0"/>
        <w:rPr>
          <w:rFonts w:asciiTheme="majorHAnsi" w:hAnsiTheme="majorHAnsi" w:cstheme="majorHAnsi"/>
          <w:color w:val="auto"/>
        </w:rPr>
      </w:pPr>
      <w:r w:rsidRPr="000D60EF">
        <w:rPr>
          <w:rFonts w:asciiTheme="majorHAnsi" w:hAnsiTheme="majorHAnsi" w:cstheme="majorHAnsi"/>
          <w:color w:val="auto"/>
        </w:rPr>
        <w:t>If using glass-bottomed dishes (for confocal microscopy)</w:t>
      </w:r>
      <w:r w:rsidR="0036369B">
        <w:rPr>
          <w:rFonts w:asciiTheme="majorHAnsi" w:hAnsiTheme="majorHAnsi" w:cstheme="majorHAnsi"/>
          <w:color w:val="auto"/>
        </w:rPr>
        <w:t xml:space="preserve"> coat the dishes with </w:t>
      </w:r>
      <w:r w:rsidR="0036369B" w:rsidRPr="000D60EF">
        <w:rPr>
          <w:rFonts w:asciiTheme="majorHAnsi" w:hAnsiTheme="majorHAnsi" w:cstheme="majorHAnsi"/>
          <w:color w:val="auto"/>
        </w:rPr>
        <w:t>poly-D-lysine hydrobromide</w:t>
      </w:r>
      <w:r w:rsidR="0036369B">
        <w:rPr>
          <w:rFonts w:asciiTheme="majorHAnsi" w:hAnsiTheme="majorHAnsi" w:cstheme="majorHAnsi"/>
          <w:color w:val="auto"/>
        </w:rPr>
        <w:t>.</w:t>
      </w:r>
      <w:r w:rsidRPr="000D60EF">
        <w:rPr>
          <w:rFonts w:asciiTheme="majorHAnsi" w:hAnsiTheme="majorHAnsi" w:cstheme="majorHAnsi"/>
          <w:color w:val="auto"/>
        </w:rPr>
        <w:t xml:space="preserve"> </w:t>
      </w:r>
    </w:p>
    <w:p w14:paraId="3FF479EE" w14:textId="77777777" w:rsidR="0036369B" w:rsidRPr="005E77B2" w:rsidRDefault="0036369B" w:rsidP="005E77B2">
      <w:pPr>
        <w:pStyle w:val="ListParagraph"/>
        <w:rPr>
          <w:rFonts w:asciiTheme="majorHAnsi" w:hAnsiTheme="majorHAnsi" w:cstheme="majorHAnsi"/>
          <w:color w:val="auto"/>
        </w:rPr>
      </w:pPr>
    </w:p>
    <w:p w14:paraId="7B3D2201" w14:textId="174CE0B6" w:rsidR="0036369B" w:rsidRDefault="0036369B" w:rsidP="005E77B2">
      <w:pPr>
        <w:pStyle w:val="ListParagraph"/>
        <w:numPr>
          <w:ilvl w:val="2"/>
          <w:numId w:val="19"/>
        </w:numPr>
        <w:ind w:left="0" w:firstLine="0"/>
        <w:rPr>
          <w:rFonts w:asciiTheme="majorHAnsi" w:hAnsiTheme="majorHAnsi" w:cstheme="majorHAnsi"/>
          <w:color w:val="auto"/>
        </w:rPr>
      </w:pPr>
      <w:r>
        <w:rPr>
          <w:rFonts w:asciiTheme="majorHAnsi" w:hAnsiTheme="majorHAnsi" w:cstheme="majorHAnsi"/>
          <w:color w:val="auto"/>
        </w:rPr>
        <w:t>C</w:t>
      </w:r>
      <w:r w:rsidRPr="000D60EF">
        <w:rPr>
          <w:rFonts w:asciiTheme="majorHAnsi" w:hAnsiTheme="majorHAnsi" w:cstheme="majorHAnsi"/>
          <w:color w:val="auto"/>
        </w:rPr>
        <w:t xml:space="preserve">oat </w:t>
      </w:r>
      <w:r w:rsidR="00AF3C33" w:rsidRPr="000D60EF">
        <w:rPr>
          <w:rFonts w:asciiTheme="majorHAnsi" w:hAnsiTheme="majorHAnsi" w:cstheme="majorHAnsi"/>
          <w:color w:val="auto"/>
        </w:rPr>
        <w:t xml:space="preserve">an 8 well-chambered dish with 200 μL of poly-D-lysine hydrobromide (0.1 mg/mL in </w:t>
      </w:r>
      <w:r w:rsidRPr="000D60EF">
        <w:rPr>
          <w:rFonts w:asciiTheme="majorHAnsi" w:hAnsiTheme="majorHAnsi" w:cstheme="majorHAnsi"/>
          <w:color w:val="auto"/>
        </w:rPr>
        <w:t>1</w:t>
      </w:r>
      <w:r>
        <w:rPr>
          <w:rFonts w:asciiTheme="majorHAnsi" w:hAnsiTheme="majorHAnsi" w:cstheme="majorHAnsi"/>
          <w:color w:val="auto"/>
        </w:rPr>
        <w:t>x</w:t>
      </w:r>
      <w:r w:rsidRPr="000D60EF">
        <w:rPr>
          <w:rFonts w:asciiTheme="majorHAnsi" w:hAnsiTheme="majorHAnsi" w:cstheme="majorHAnsi"/>
          <w:color w:val="auto"/>
        </w:rPr>
        <w:t xml:space="preserve"> </w:t>
      </w:r>
      <w:r w:rsidR="00AF3C33" w:rsidRPr="000D60EF">
        <w:rPr>
          <w:rFonts w:asciiTheme="majorHAnsi" w:hAnsiTheme="majorHAnsi" w:cstheme="majorHAnsi"/>
          <w:color w:val="auto"/>
        </w:rPr>
        <w:t>sterile PBS)</w:t>
      </w:r>
      <w:r>
        <w:rPr>
          <w:rFonts w:asciiTheme="majorHAnsi" w:hAnsiTheme="majorHAnsi" w:cstheme="majorHAnsi"/>
          <w:color w:val="auto"/>
        </w:rPr>
        <w:t xml:space="preserve"> and i</w:t>
      </w:r>
      <w:r w:rsidR="00AF3C33" w:rsidRPr="000D60EF">
        <w:rPr>
          <w:rFonts w:asciiTheme="majorHAnsi" w:hAnsiTheme="majorHAnsi" w:cstheme="majorHAnsi"/>
          <w:color w:val="auto"/>
        </w:rPr>
        <w:t xml:space="preserve">ncubate for 5 min at </w:t>
      </w:r>
      <w:r w:rsidR="0071115C">
        <w:rPr>
          <w:rFonts w:asciiTheme="majorHAnsi" w:hAnsiTheme="majorHAnsi" w:cstheme="majorHAnsi"/>
          <w:color w:val="auto"/>
        </w:rPr>
        <w:t>RT</w:t>
      </w:r>
      <w:r w:rsidR="00AF3C33" w:rsidRPr="000D60EF">
        <w:rPr>
          <w:rFonts w:asciiTheme="majorHAnsi" w:hAnsiTheme="majorHAnsi" w:cstheme="majorHAnsi"/>
          <w:color w:val="auto"/>
        </w:rPr>
        <w:t xml:space="preserve">. </w:t>
      </w:r>
    </w:p>
    <w:p w14:paraId="0109FF99" w14:textId="77777777" w:rsidR="0036369B" w:rsidRDefault="0036369B" w:rsidP="005E77B2">
      <w:pPr>
        <w:pStyle w:val="ListParagraph"/>
        <w:ind w:left="0"/>
        <w:rPr>
          <w:rFonts w:asciiTheme="majorHAnsi" w:hAnsiTheme="majorHAnsi" w:cstheme="majorHAnsi"/>
          <w:color w:val="auto"/>
        </w:rPr>
      </w:pPr>
    </w:p>
    <w:p w14:paraId="4047098E" w14:textId="5231429D" w:rsidR="00AF3C33" w:rsidRPr="000D60EF" w:rsidRDefault="00AF3C33" w:rsidP="005E77B2">
      <w:pPr>
        <w:pStyle w:val="ListParagraph"/>
        <w:numPr>
          <w:ilvl w:val="2"/>
          <w:numId w:val="19"/>
        </w:numPr>
        <w:ind w:left="0" w:firstLine="0"/>
        <w:rPr>
          <w:rFonts w:asciiTheme="majorHAnsi" w:hAnsiTheme="majorHAnsi" w:cstheme="majorHAnsi"/>
          <w:color w:val="auto"/>
        </w:rPr>
      </w:pPr>
      <w:r w:rsidRPr="000D60EF">
        <w:rPr>
          <w:rFonts w:asciiTheme="majorHAnsi" w:hAnsiTheme="majorHAnsi" w:cstheme="majorHAnsi"/>
          <w:color w:val="auto"/>
        </w:rPr>
        <w:t xml:space="preserve">Aspirate the poly-D-lysine solution and wash the glass once with </w:t>
      </w:r>
      <w:r w:rsidR="0036369B" w:rsidRPr="000D60EF">
        <w:rPr>
          <w:rFonts w:asciiTheme="majorHAnsi" w:hAnsiTheme="majorHAnsi" w:cstheme="majorHAnsi"/>
          <w:color w:val="auto"/>
        </w:rPr>
        <w:t>1</w:t>
      </w:r>
      <w:r w:rsidR="0036369B">
        <w:rPr>
          <w:rFonts w:asciiTheme="majorHAnsi" w:hAnsiTheme="majorHAnsi" w:cstheme="majorHAnsi"/>
          <w:color w:val="auto"/>
        </w:rPr>
        <w:t xml:space="preserve">x </w:t>
      </w:r>
      <w:r w:rsidRPr="000D60EF">
        <w:rPr>
          <w:rFonts w:asciiTheme="majorHAnsi" w:hAnsiTheme="majorHAnsi" w:cstheme="majorHAnsi"/>
          <w:color w:val="auto"/>
        </w:rPr>
        <w:t>sterile PBS. Aspirate</w:t>
      </w:r>
      <w:r w:rsidR="0036369B">
        <w:rPr>
          <w:rFonts w:asciiTheme="majorHAnsi" w:hAnsiTheme="majorHAnsi" w:cstheme="majorHAnsi"/>
          <w:color w:val="auto"/>
        </w:rPr>
        <w:t xml:space="preserve"> the</w:t>
      </w:r>
      <w:r w:rsidRPr="000D60EF">
        <w:rPr>
          <w:rFonts w:asciiTheme="majorHAnsi" w:hAnsiTheme="majorHAnsi" w:cstheme="majorHAnsi"/>
          <w:color w:val="auto"/>
        </w:rPr>
        <w:t xml:space="preserve"> PBS</w:t>
      </w:r>
      <w:r w:rsidR="0036369B">
        <w:rPr>
          <w:rFonts w:asciiTheme="majorHAnsi" w:hAnsiTheme="majorHAnsi" w:cstheme="majorHAnsi"/>
          <w:color w:val="auto"/>
        </w:rPr>
        <w:t xml:space="preserve"> and</w:t>
      </w:r>
      <w:r w:rsidRPr="000D60EF">
        <w:rPr>
          <w:rFonts w:asciiTheme="majorHAnsi" w:hAnsiTheme="majorHAnsi" w:cstheme="majorHAnsi"/>
          <w:color w:val="auto"/>
        </w:rPr>
        <w:t xml:space="preserve"> </w:t>
      </w:r>
      <w:r w:rsidR="0036369B">
        <w:rPr>
          <w:rFonts w:asciiTheme="majorHAnsi" w:hAnsiTheme="majorHAnsi" w:cstheme="majorHAnsi"/>
          <w:color w:val="auto"/>
        </w:rPr>
        <w:t>p</w:t>
      </w:r>
      <w:r w:rsidRPr="000D60EF">
        <w:rPr>
          <w:rFonts w:asciiTheme="majorHAnsi" w:hAnsiTheme="majorHAnsi" w:cstheme="majorHAnsi"/>
          <w:color w:val="auto"/>
        </w:rPr>
        <w:t>roceed with step 2.4.</w:t>
      </w:r>
    </w:p>
    <w:p w14:paraId="00466C20" w14:textId="77777777" w:rsidR="00AF3C33" w:rsidRPr="000D60EF" w:rsidRDefault="00AF3C33" w:rsidP="005E77B2">
      <w:pPr>
        <w:pStyle w:val="ListParagraph"/>
        <w:ind w:left="0"/>
        <w:rPr>
          <w:rFonts w:asciiTheme="majorHAnsi" w:hAnsiTheme="majorHAnsi" w:cstheme="majorHAnsi"/>
          <w:color w:val="auto"/>
        </w:rPr>
      </w:pPr>
    </w:p>
    <w:p w14:paraId="28AEAB71" w14:textId="29E79B9F" w:rsidR="00AF3C33" w:rsidRPr="000D60EF" w:rsidRDefault="00AF3C33" w:rsidP="005E77B2">
      <w:pPr>
        <w:pStyle w:val="ListParagraph"/>
        <w:numPr>
          <w:ilvl w:val="1"/>
          <w:numId w:val="19"/>
        </w:numPr>
        <w:ind w:left="0" w:firstLine="0"/>
        <w:rPr>
          <w:rFonts w:asciiTheme="majorHAnsi" w:hAnsiTheme="majorHAnsi" w:cstheme="majorHAnsi"/>
          <w:color w:val="auto"/>
        </w:rPr>
      </w:pPr>
      <w:r w:rsidRPr="000D60EF">
        <w:rPr>
          <w:rFonts w:asciiTheme="majorHAnsi" w:hAnsiTheme="majorHAnsi" w:cstheme="majorHAnsi"/>
          <w:color w:val="auto"/>
        </w:rPr>
        <w:t>Add 200 μL of antibiotic-free medium per well of the 48 well plate or 8 well-chambered dish and pre-incubate in a humidified tissue culture incubator</w:t>
      </w:r>
      <w:r w:rsidR="0036369B">
        <w:rPr>
          <w:rFonts w:asciiTheme="majorHAnsi" w:hAnsiTheme="majorHAnsi" w:cstheme="majorHAnsi"/>
          <w:color w:val="auto"/>
        </w:rPr>
        <w:t xml:space="preserve"> (</w:t>
      </w:r>
      <w:r w:rsidR="0036369B" w:rsidRPr="000D60EF">
        <w:rPr>
          <w:rFonts w:asciiTheme="majorHAnsi" w:hAnsiTheme="majorHAnsi" w:cstheme="majorHAnsi"/>
          <w:color w:val="auto"/>
        </w:rPr>
        <w:t>37 °C</w:t>
      </w:r>
      <w:r w:rsidR="0036369B">
        <w:rPr>
          <w:rFonts w:asciiTheme="majorHAnsi" w:hAnsiTheme="majorHAnsi" w:cstheme="majorHAnsi"/>
          <w:color w:val="auto"/>
        </w:rPr>
        <w:t xml:space="preserve">, </w:t>
      </w:r>
      <w:r w:rsidR="0036369B" w:rsidRPr="000D60EF">
        <w:rPr>
          <w:rFonts w:asciiTheme="majorHAnsi" w:hAnsiTheme="majorHAnsi" w:cstheme="majorHAnsi"/>
          <w:color w:val="auto"/>
        </w:rPr>
        <w:t>5% CO</w:t>
      </w:r>
      <w:r w:rsidR="0036369B" w:rsidRPr="000D60EF">
        <w:rPr>
          <w:rFonts w:asciiTheme="majorHAnsi" w:hAnsiTheme="majorHAnsi" w:cstheme="majorHAnsi"/>
          <w:color w:val="auto"/>
          <w:vertAlign w:val="subscript"/>
        </w:rPr>
        <w:t>2</w:t>
      </w:r>
      <w:r w:rsidR="0036369B">
        <w:rPr>
          <w:rFonts w:asciiTheme="majorHAnsi" w:hAnsiTheme="majorHAnsi" w:cstheme="majorHAnsi"/>
          <w:color w:val="auto"/>
        </w:rPr>
        <w:t>)</w:t>
      </w:r>
      <w:r w:rsidRPr="000D60EF">
        <w:rPr>
          <w:rFonts w:asciiTheme="majorHAnsi" w:hAnsiTheme="majorHAnsi" w:cstheme="majorHAnsi"/>
          <w:color w:val="auto"/>
        </w:rPr>
        <w:t xml:space="preserve"> until ready to plate the transfected cells.</w:t>
      </w:r>
    </w:p>
    <w:p w14:paraId="4FF3E126" w14:textId="77777777" w:rsidR="00AF3C33" w:rsidRPr="000D60EF" w:rsidRDefault="00AF3C33" w:rsidP="005E77B2">
      <w:pPr>
        <w:pStyle w:val="ListParagraph"/>
        <w:ind w:left="0"/>
        <w:rPr>
          <w:rFonts w:asciiTheme="majorHAnsi" w:hAnsiTheme="majorHAnsi" w:cstheme="majorHAnsi"/>
          <w:color w:val="auto"/>
        </w:rPr>
      </w:pPr>
    </w:p>
    <w:p w14:paraId="5A114186" w14:textId="77777777" w:rsidR="00AF3C33" w:rsidRPr="000D60EF" w:rsidRDefault="00AF3C33" w:rsidP="005E77B2">
      <w:pPr>
        <w:pStyle w:val="ListParagraph"/>
        <w:numPr>
          <w:ilvl w:val="0"/>
          <w:numId w:val="19"/>
        </w:numPr>
        <w:ind w:left="0" w:firstLine="0"/>
        <w:rPr>
          <w:rFonts w:asciiTheme="majorHAnsi" w:hAnsiTheme="majorHAnsi" w:cstheme="majorHAnsi"/>
          <w:b/>
          <w:color w:val="auto"/>
        </w:rPr>
      </w:pPr>
      <w:r w:rsidRPr="000D60EF">
        <w:rPr>
          <w:rFonts w:asciiTheme="majorHAnsi" w:hAnsiTheme="majorHAnsi" w:cstheme="majorHAnsi"/>
          <w:b/>
          <w:color w:val="auto"/>
        </w:rPr>
        <w:t>Preparation of cells for electroporation</w:t>
      </w:r>
    </w:p>
    <w:p w14:paraId="630B9FE6" w14:textId="77777777" w:rsidR="00AF3C33" w:rsidRPr="000D60EF" w:rsidRDefault="00AF3C33" w:rsidP="005E77B2">
      <w:pPr>
        <w:pStyle w:val="ListParagraph"/>
        <w:ind w:left="0"/>
        <w:rPr>
          <w:rFonts w:asciiTheme="majorHAnsi" w:hAnsiTheme="majorHAnsi" w:cstheme="majorHAnsi"/>
          <w:b/>
          <w:color w:val="auto"/>
        </w:rPr>
      </w:pPr>
    </w:p>
    <w:p w14:paraId="061B145B" w14:textId="741BB137" w:rsidR="00AF3C33" w:rsidRPr="000D60EF" w:rsidRDefault="00AF3C33" w:rsidP="005E77B2">
      <w:pPr>
        <w:pStyle w:val="ListParagraph"/>
        <w:ind w:left="0"/>
        <w:rPr>
          <w:rFonts w:asciiTheme="majorHAnsi" w:hAnsiTheme="majorHAnsi" w:cstheme="majorHAnsi"/>
          <w:color w:val="auto"/>
        </w:rPr>
      </w:pPr>
      <w:bookmarkStart w:id="0" w:name="_Hlk92809851"/>
      <w:r w:rsidRPr="000D60EF">
        <w:rPr>
          <w:rFonts w:asciiTheme="majorHAnsi" w:hAnsiTheme="majorHAnsi" w:cstheme="majorHAnsi"/>
          <w:color w:val="auto"/>
        </w:rPr>
        <w:t>NOTE: The yield of MDM from a 10 cm dish at the end of the 7-day differentiation period is approximately 1.5 x 10</w:t>
      </w:r>
      <w:r w:rsidRPr="000D60EF">
        <w:rPr>
          <w:rFonts w:asciiTheme="majorHAnsi" w:hAnsiTheme="majorHAnsi" w:cstheme="majorHAnsi"/>
          <w:color w:val="auto"/>
          <w:vertAlign w:val="superscript"/>
        </w:rPr>
        <w:t>6</w:t>
      </w:r>
      <w:r w:rsidRPr="000D60EF">
        <w:rPr>
          <w:rFonts w:asciiTheme="majorHAnsi" w:hAnsiTheme="majorHAnsi" w:cstheme="majorHAnsi"/>
          <w:color w:val="auto"/>
        </w:rPr>
        <w:t xml:space="preserve"> cells. </w:t>
      </w:r>
      <w:r w:rsidR="0036369B" w:rsidRPr="000D60EF">
        <w:rPr>
          <w:rFonts w:asciiTheme="majorHAnsi" w:hAnsiTheme="majorHAnsi" w:cstheme="majorHAnsi"/>
          <w:color w:val="auto"/>
        </w:rPr>
        <w:t>1</w:t>
      </w:r>
      <w:r w:rsidR="0036369B">
        <w:rPr>
          <w:rFonts w:asciiTheme="majorHAnsi" w:hAnsiTheme="majorHAnsi" w:cstheme="majorHAnsi"/>
          <w:color w:val="auto"/>
        </w:rPr>
        <w:t>x</w:t>
      </w:r>
      <w:r w:rsidR="0036369B" w:rsidRPr="000D60EF">
        <w:rPr>
          <w:rFonts w:asciiTheme="majorHAnsi" w:hAnsiTheme="majorHAnsi" w:cstheme="majorHAnsi"/>
          <w:color w:val="auto"/>
        </w:rPr>
        <w:t xml:space="preserve"> </w:t>
      </w:r>
      <w:r w:rsidRPr="000D60EF">
        <w:rPr>
          <w:rFonts w:asciiTheme="majorHAnsi" w:hAnsiTheme="majorHAnsi" w:cstheme="majorHAnsi"/>
          <w:color w:val="auto"/>
        </w:rPr>
        <w:t>sterile DPBS (without Ca</w:t>
      </w:r>
      <w:r w:rsidRPr="000D60EF">
        <w:rPr>
          <w:rFonts w:asciiTheme="majorHAnsi" w:hAnsiTheme="majorHAnsi" w:cstheme="majorHAnsi"/>
          <w:color w:val="auto"/>
          <w:vertAlign w:val="superscript"/>
        </w:rPr>
        <w:t>2+</w:t>
      </w:r>
      <w:r w:rsidRPr="000D60EF">
        <w:rPr>
          <w:rFonts w:asciiTheme="majorHAnsi" w:hAnsiTheme="majorHAnsi" w:cstheme="majorHAnsi"/>
          <w:color w:val="auto"/>
        </w:rPr>
        <w:t xml:space="preserve"> and Mg</w:t>
      </w:r>
      <w:r w:rsidRPr="000D60EF">
        <w:rPr>
          <w:rFonts w:asciiTheme="majorHAnsi" w:hAnsiTheme="majorHAnsi" w:cstheme="majorHAnsi"/>
          <w:color w:val="auto"/>
          <w:vertAlign w:val="superscript"/>
        </w:rPr>
        <w:t>2+</w:t>
      </w:r>
      <w:r w:rsidRPr="000D60EF">
        <w:rPr>
          <w:rFonts w:asciiTheme="majorHAnsi" w:hAnsiTheme="majorHAnsi" w:cstheme="majorHAnsi"/>
          <w:color w:val="auto"/>
        </w:rPr>
        <w:t>) can also be used.</w:t>
      </w:r>
      <w:r w:rsidR="0036369B">
        <w:rPr>
          <w:rFonts w:asciiTheme="majorHAnsi" w:hAnsiTheme="majorHAnsi" w:cstheme="majorHAnsi"/>
          <w:color w:val="auto"/>
        </w:rPr>
        <w:t xml:space="preserve"> </w:t>
      </w:r>
      <w:r w:rsidRPr="000D60EF">
        <w:rPr>
          <w:rFonts w:asciiTheme="majorHAnsi" w:hAnsiTheme="majorHAnsi" w:cstheme="majorHAnsi"/>
          <w:color w:val="auto"/>
        </w:rPr>
        <w:t xml:space="preserve">This protocol was optimized so that most macrophages are detached from the plate with </w:t>
      </w:r>
      <w:r w:rsidR="0036369B">
        <w:rPr>
          <w:rFonts w:asciiTheme="majorHAnsi" w:hAnsiTheme="majorHAnsi" w:cstheme="majorHAnsi"/>
          <w:color w:val="auto"/>
        </w:rPr>
        <w:t xml:space="preserve">the </w:t>
      </w:r>
      <w:r w:rsidRPr="000D60EF">
        <w:rPr>
          <w:rFonts w:asciiTheme="majorHAnsi" w:hAnsiTheme="majorHAnsi" w:cstheme="majorHAnsi"/>
          <w:color w:val="auto"/>
        </w:rPr>
        <w:t xml:space="preserve">maintenance of cell viability and integrity. MDM are difficult to detach from cell culture plates. Therefore, it may be necessary to perform steps 3.2 and 3.3 twice to dissociate the cells. </w:t>
      </w:r>
      <w:r w:rsidR="0036369B">
        <w:rPr>
          <w:rFonts w:asciiTheme="majorHAnsi" w:hAnsiTheme="majorHAnsi" w:cstheme="majorHAnsi"/>
          <w:color w:val="auto"/>
        </w:rPr>
        <w:t>En</w:t>
      </w:r>
      <w:r w:rsidRPr="000D60EF">
        <w:rPr>
          <w:rFonts w:asciiTheme="majorHAnsi" w:hAnsiTheme="majorHAnsi" w:cstheme="majorHAnsi"/>
          <w:color w:val="auto"/>
        </w:rPr>
        <w:t>sure that each incubation time with trypsin-EDTA (0.25%) does not exceed 5 min.</w:t>
      </w:r>
    </w:p>
    <w:p w14:paraId="57E88DA5" w14:textId="77777777" w:rsidR="00AF3C33" w:rsidRPr="000D60EF" w:rsidRDefault="00AF3C33" w:rsidP="005E77B2">
      <w:pPr>
        <w:pStyle w:val="ListParagraph"/>
        <w:ind w:left="0"/>
        <w:rPr>
          <w:rFonts w:asciiTheme="majorHAnsi" w:hAnsiTheme="majorHAnsi" w:cstheme="majorHAnsi"/>
          <w:b/>
          <w:color w:val="auto"/>
        </w:rPr>
      </w:pPr>
    </w:p>
    <w:p w14:paraId="0F8EE1B0" w14:textId="77777777" w:rsidR="00AF3C33" w:rsidRPr="00CD2BF9" w:rsidRDefault="00AF3C33" w:rsidP="005E77B2">
      <w:pPr>
        <w:pStyle w:val="ListParagraph"/>
        <w:numPr>
          <w:ilvl w:val="1"/>
          <w:numId w:val="19"/>
        </w:numPr>
        <w:ind w:left="0" w:firstLine="0"/>
        <w:rPr>
          <w:rFonts w:asciiTheme="majorHAnsi" w:hAnsiTheme="majorHAnsi" w:cstheme="majorHAnsi"/>
          <w:color w:val="auto"/>
          <w:highlight w:val="yellow"/>
        </w:rPr>
      </w:pPr>
      <w:r w:rsidRPr="00CD2BF9">
        <w:rPr>
          <w:rFonts w:asciiTheme="majorHAnsi" w:hAnsiTheme="majorHAnsi" w:cstheme="majorHAnsi"/>
          <w:color w:val="auto"/>
          <w:highlight w:val="yellow"/>
        </w:rPr>
        <w:t>Aspirate the media from fully differentiated macrophages on 10 cm dishes and wash the cell monolayer with warm serum-free RPMI-1640 medium. Make sure to completely remove the medium.</w:t>
      </w:r>
    </w:p>
    <w:p w14:paraId="7774E23E" w14:textId="77777777" w:rsidR="00AF3C33" w:rsidRPr="00CD2BF9" w:rsidRDefault="00AF3C33" w:rsidP="005E77B2">
      <w:pPr>
        <w:pStyle w:val="ListParagraph"/>
        <w:ind w:left="0"/>
        <w:rPr>
          <w:rFonts w:asciiTheme="majorHAnsi" w:hAnsiTheme="majorHAnsi" w:cstheme="majorHAnsi"/>
          <w:color w:val="auto"/>
          <w:highlight w:val="yellow"/>
        </w:rPr>
      </w:pPr>
    </w:p>
    <w:p w14:paraId="5A186566" w14:textId="04E6815A" w:rsidR="00AF3C33" w:rsidRPr="00CD2BF9" w:rsidRDefault="00AF3C33" w:rsidP="005E77B2">
      <w:pPr>
        <w:pStyle w:val="ListParagraph"/>
        <w:numPr>
          <w:ilvl w:val="1"/>
          <w:numId w:val="19"/>
        </w:numPr>
        <w:ind w:left="0" w:firstLine="0"/>
        <w:rPr>
          <w:rFonts w:asciiTheme="majorHAnsi" w:hAnsiTheme="majorHAnsi" w:cstheme="majorHAnsi"/>
          <w:color w:val="auto"/>
          <w:highlight w:val="yellow"/>
        </w:rPr>
      </w:pPr>
      <w:r w:rsidRPr="00CD2BF9">
        <w:rPr>
          <w:rFonts w:asciiTheme="majorHAnsi" w:hAnsiTheme="majorHAnsi" w:cstheme="majorHAnsi"/>
          <w:color w:val="auto"/>
          <w:highlight w:val="yellow"/>
        </w:rPr>
        <w:t>Harvest the cells by adding 2 mL of warm trypsin-EDTA (0.25%) solution per 10 cm dish and incubate in a humidified tissue culture incubator</w:t>
      </w:r>
      <w:r w:rsidR="0036369B" w:rsidRPr="00CD2BF9">
        <w:rPr>
          <w:rFonts w:asciiTheme="majorHAnsi" w:hAnsiTheme="majorHAnsi" w:cstheme="majorHAnsi"/>
          <w:color w:val="auto"/>
          <w:highlight w:val="yellow"/>
        </w:rPr>
        <w:t xml:space="preserve"> (37 °C, 5% CO</w:t>
      </w:r>
      <w:r w:rsidR="0036369B" w:rsidRPr="00CD2BF9">
        <w:rPr>
          <w:rFonts w:asciiTheme="majorHAnsi" w:hAnsiTheme="majorHAnsi" w:cstheme="majorHAnsi"/>
          <w:color w:val="auto"/>
          <w:highlight w:val="yellow"/>
          <w:vertAlign w:val="subscript"/>
        </w:rPr>
        <w:t>2</w:t>
      </w:r>
      <w:r w:rsidR="0036369B" w:rsidRPr="00CD2BF9">
        <w:rPr>
          <w:rFonts w:asciiTheme="majorHAnsi" w:hAnsiTheme="majorHAnsi" w:cstheme="majorHAnsi"/>
          <w:color w:val="auto"/>
          <w:highlight w:val="yellow"/>
        </w:rPr>
        <w:t xml:space="preserve">) </w:t>
      </w:r>
      <w:r w:rsidRPr="00CD2BF9">
        <w:rPr>
          <w:rFonts w:asciiTheme="majorHAnsi" w:hAnsiTheme="majorHAnsi" w:cstheme="majorHAnsi"/>
          <w:color w:val="auto"/>
          <w:highlight w:val="yellow"/>
        </w:rPr>
        <w:t>for 5 min.</w:t>
      </w:r>
    </w:p>
    <w:p w14:paraId="74F6E413" w14:textId="77777777" w:rsidR="00AF3C33" w:rsidRPr="00CD2BF9" w:rsidRDefault="00AF3C33" w:rsidP="005E77B2">
      <w:pPr>
        <w:pStyle w:val="ListParagraph"/>
        <w:ind w:left="0"/>
        <w:rPr>
          <w:rFonts w:asciiTheme="majorHAnsi" w:hAnsiTheme="majorHAnsi" w:cstheme="majorHAnsi"/>
          <w:color w:val="auto"/>
          <w:highlight w:val="yellow"/>
        </w:rPr>
      </w:pPr>
    </w:p>
    <w:p w14:paraId="3E98ADEE" w14:textId="113B96C1" w:rsidR="00AF3C33" w:rsidRPr="00CD2BF9" w:rsidRDefault="00AF3C33" w:rsidP="005E77B2">
      <w:pPr>
        <w:pStyle w:val="ListParagraph"/>
        <w:numPr>
          <w:ilvl w:val="1"/>
          <w:numId w:val="19"/>
        </w:numPr>
        <w:ind w:left="0" w:firstLine="0"/>
        <w:rPr>
          <w:rFonts w:asciiTheme="majorHAnsi" w:hAnsiTheme="majorHAnsi" w:cstheme="majorHAnsi"/>
          <w:color w:val="auto"/>
          <w:highlight w:val="yellow"/>
        </w:rPr>
      </w:pPr>
      <w:r w:rsidRPr="00CD2BF9">
        <w:rPr>
          <w:rFonts w:asciiTheme="majorHAnsi" w:hAnsiTheme="majorHAnsi" w:cstheme="majorHAnsi"/>
          <w:color w:val="auto"/>
          <w:highlight w:val="yellow"/>
        </w:rPr>
        <w:t xml:space="preserve">Complete </w:t>
      </w:r>
      <w:r w:rsidR="0036369B" w:rsidRPr="00CD2BF9">
        <w:rPr>
          <w:rFonts w:asciiTheme="majorHAnsi" w:hAnsiTheme="majorHAnsi" w:cstheme="majorHAnsi"/>
          <w:color w:val="auto"/>
          <w:highlight w:val="yellow"/>
        </w:rPr>
        <w:t xml:space="preserve">the </w:t>
      </w:r>
      <w:r w:rsidRPr="00CD2BF9">
        <w:rPr>
          <w:rFonts w:asciiTheme="majorHAnsi" w:hAnsiTheme="majorHAnsi" w:cstheme="majorHAnsi"/>
          <w:color w:val="auto"/>
          <w:highlight w:val="yellow"/>
        </w:rPr>
        <w:t>cell detachment by gently pipetting the trypsin-EDTA (0.25%) solution up and down over the entire dish area using a p1000 micropipette. Transfer the cell suspension to a 15 mL conical tube containing 5 mL of warm complete culture medium from step 1.1.2.</w:t>
      </w:r>
    </w:p>
    <w:p w14:paraId="02555536" w14:textId="77777777" w:rsidR="00AF3C33" w:rsidRPr="00CD2BF9" w:rsidRDefault="00AF3C33" w:rsidP="005E77B2">
      <w:pPr>
        <w:pStyle w:val="ListParagraph"/>
        <w:ind w:left="0"/>
        <w:rPr>
          <w:rFonts w:asciiTheme="majorHAnsi" w:hAnsiTheme="majorHAnsi" w:cstheme="majorHAnsi"/>
          <w:color w:val="auto"/>
          <w:highlight w:val="yellow"/>
        </w:rPr>
      </w:pPr>
    </w:p>
    <w:p w14:paraId="1EB2B29D" w14:textId="0853614C" w:rsidR="00AF3C33" w:rsidRPr="00CD2BF9" w:rsidRDefault="00AF3C33" w:rsidP="005E77B2">
      <w:pPr>
        <w:pStyle w:val="ListParagraph"/>
        <w:numPr>
          <w:ilvl w:val="1"/>
          <w:numId w:val="19"/>
        </w:numPr>
        <w:ind w:left="0" w:firstLine="0"/>
        <w:rPr>
          <w:rFonts w:asciiTheme="majorHAnsi" w:hAnsiTheme="majorHAnsi" w:cstheme="majorHAnsi"/>
          <w:color w:val="auto"/>
          <w:highlight w:val="yellow"/>
        </w:rPr>
      </w:pPr>
      <w:r w:rsidRPr="00CD2BF9">
        <w:rPr>
          <w:rFonts w:asciiTheme="majorHAnsi" w:hAnsiTheme="majorHAnsi" w:cstheme="majorHAnsi"/>
          <w:color w:val="auto"/>
          <w:highlight w:val="yellow"/>
        </w:rPr>
        <w:t>Take the dish to a bright field microscope and check for cell detachment in various field</w:t>
      </w:r>
      <w:r w:rsidR="0036369B" w:rsidRPr="00CD2BF9">
        <w:rPr>
          <w:rFonts w:asciiTheme="majorHAnsi" w:hAnsiTheme="majorHAnsi" w:cstheme="majorHAnsi"/>
          <w:color w:val="auto"/>
          <w:highlight w:val="yellow"/>
        </w:rPr>
        <w:t>s</w:t>
      </w:r>
      <w:r w:rsidRPr="00CD2BF9">
        <w:rPr>
          <w:rFonts w:asciiTheme="majorHAnsi" w:hAnsiTheme="majorHAnsi" w:cstheme="majorHAnsi"/>
          <w:color w:val="auto"/>
          <w:highlight w:val="yellow"/>
        </w:rPr>
        <w:t xml:space="preserve"> of view. If there is a considerable amount of cells still attached, repeat steps 3.2</w:t>
      </w:r>
      <w:r w:rsidR="0036369B" w:rsidRPr="00CD2BF9">
        <w:rPr>
          <w:rFonts w:asciiTheme="majorHAnsi" w:hAnsiTheme="majorHAnsi" w:cstheme="majorHAnsi"/>
          <w:color w:val="auto"/>
          <w:highlight w:val="yellow"/>
        </w:rPr>
        <w:t>–</w:t>
      </w:r>
      <w:r w:rsidRPr="00CD2BF9">
        <w:rPr>
          <w:rFonts w:asciiTheme="majorHAnsi" w:hAnsiTheme="majorHAnsi" w:cstheme="majorHAnsi"/>
          <w:color w:val="auto"/>
          <w:highlight w:val="yellow"/>
        </w:rPr>
        <w:t xml:space="preserve">3.3. </w:t>
      </w:r>
    </w:p>
    <w:p w14:paraId="487AFB24" w14:textId="77777777" w:rsidR="00AF3C33" w:rsidRPr="00CD2BF9" w:rsidRDefault="00AF3C33" w:rsidP="005E77B2">
      <w:pPr>
        <w:pStyle w:val="ListParagraph"/>
        <w:ind w:left="0"/>
        <w:rPr>
          <w:rFonts w:asciiTheme="majorHAnsi" w:hAnsiTheme="majorHAnsi" w:cstheme="majorHAnsi"/>
          <w:color w:val="auto"/>
          <w:highlight w:val="yellow"/>
        </w:rPr>
      </w:pPr>
    </w:p>
    <w:p w14:paraId="31017736" w14:textId="01C8567D" w:rsidR="00AF3C33" w:rsidRPr="00CD2BF9" w:rsidRDefault="00AF3C33" w:rsidP="005E77B2">
      <w:pPr>
        <w:pStyle w:val="ListParagraph"/>
        <w:numPr>
          <w:ilvl w:val="1"/>
          <w:numId w:val="19"/>
        </w:numPr>
        <w:ind w:left="0" w:firstLine="0"/>
        <w:rPr>
          <w:rFonts w:asciiTheme="majorHAnsi" w:hAnsiTheme="majorHAnsi" w:cstheme="majorHAnsi"/>
          <w:color w:val="auto"/>
          <w:highlight w:val="yellow"/>
        </w:rPr>
      </w:pPr>
      <w:r w:rsidRPr="00CD2BF9">
        <w:rPr>
          <w:rFonts w:asciiTheme="majorHAnsi" w:hAnsiTheme="majorHAnsi" w:cstheme="majorHAnsi"/>
          <w:color w:val="auto"/>
          <w:highlight w:val="yellow"/>
        </w:rPr>
        <w:t xml:space="preserve">Centrifuge the cell suspension at 250 x </w:t>
      </w:r>
      <w:r w:rsidRPr="00CD2BF9">
        <w:rPr>
          <w:rFonts w:asciiTheme="majorHAnsi" w:hAnsiTheme="majorHAnsi" w:cstheme="majorHAnsi"/>
          <w:i/>
          <w:iCs/>
          <w:color w:val="auto"/>
          <w:highlight w:val="yellow"/>
        </w:rPr>
        <w:t>g</w:t>
      </w:r>
      <w:r w:rsidRPr="00CD2BF9">
        <w:rPr>
          <w:rFonts w:asciiTheme="majorHAnsi" w:hAnsiTheme="majorHAnsi" w:cstheme="majorHAnsi"/>
          <w:color w:val="auto"/>
          <w:highlight w:val="yellow"/>
        </w:rPr>
        <w:t xml:space="preserve"> for 5 min at </w:t>
      </w:r>
      <w:r w:rsidR="0071115C" w:rsidRPr="00CD2BF9">
        <w:rPr>
          <w:rFonts w:asciiTheme="majorHAnsi" w:hAnsiTheme="majorHAnsi" w:cstheme="majorHAnsi"/>
          <w:color w:val="auto"/>
          <w:highlight w:val="yellow"/>
        </w:rPr>
        <w:t>RT</w:t>
      </w:r>
      <w:r w:rsidRPr="00CD2BF9">
        <w:rPr>
          <w:rFonts w:asciiTheme="majorHAnsi" w:hAnsiTheme="majorHAnsi" w:cstheme="majorHAnsi"/>
          <w:color w:val="auto"/>
          <w:highlight w:val="yellow"/>
        </w:rPr>
        <w:t>.</w:t>
      </w:r>
    </w:p>
    <w:p w14:paraId="20471202" w14:textId="77777777" w:rsidR="00AF3C33" w:rsidRPr="00CD2BF9" w:rsidRDefault="00AF3C33" w:rsidP="005E77B2">
      <w:pPr>
        <w:pStyle w:val="ListParagraph"/>
        <w:ind w:left="0"/>
        <w:rPr>
          <w:rFonts w:asciiTheme="majorHAnsi" w:hAnsiTheme="majorHAnsi" w:cstheme="majorHAnsi"/>
          <w:color w:val="auto"/>
          <w:highlight w:val="yellow"/>
        </w:rPr>
      </w:pPr>
    </w:p>
    <w:p w14:paraId="618AA3D3" w14:textId="156A0CA7" w:rsidR="00AF3C33" w:rsidRPr="00CD2BF9" w:rsidRDefault="00AF3C33" w:rsidP="005E77B2">
      <w:pPr>
        <w:pStyle w:val="ListParagraph"/>
        <w:numPr>
          <w:ilvl w:val="1"/>
          <w:numId w:val="19"/>
        </w:numPr>
        <w:ind w:left="0" w:firstLine="0"/>
        <w:rPr>
          <w:rFonts w:asciiTheme="majorHAnsi" w:hAnsiTheme="majorHAnsi" w:cstheme="majorHAnsi"/>
          <w:color w:val="auto"/>
          <w:highlight w:val="yellow"/>
        </w:rPr>
      </w:pPr>
      <w:r w:rsidRPr="00CD2BF9">
        <w:rPr>
          <w:rFonts w:asciiTheme="majorHAnsi" w:hAnsiTheme="majorHAnsi" w:cstheme="majorHAnsi"/>
          <w:color w:val="auto"/>
          <w:highlight w:val="yellow"/>
        </w:rPr>
        <w:t xml:space="preserve">Aspirate the medium and resuspend the cells in 10 mL of </w:t>
      </w:r>
      <w:r w:rsidR="0036369B" w:rsidRPr="00CD2BF9">
        <w:rPr>
          <w:rFonts w:asciiTheme="majorHAnsi" w:hAnsiTheme="majorHAnsi" w:cstheme="majorHAnsi"/>
          <w:color w:val="auto"/>
          <w:highlight w:val="yellow"/>
        </w:rPr>
        <w:t xml:space="preserve">1x </w:t>
      </w:r>
      <w:r w:rsidRPr="00CD2BF9">
        <w:rPr>
          <w:rFonts w:asciiTheme="majorHAnsi" w:hAnsiTheme="majorHAnsi" w:cstheme="majorHAnsi"/>
          <w:color w:val="auto"/>
          <w:highlight w:val="yellow"/>
        </w:rPr>
        <w:t>sterile PBS pre-warmed to 37 °C. Take a 20 μL aliquot to determine the cell number using a hemocytometer.</w:t>
      </w:r>
    </w:p>
    <w:p w14:paraId="1EBBD256" w14:textId="77777777" w:rsidR="00AF3C33" w:rsidRPr="00CD2BF9" w:rsidRDefault="00AF3C33" w:rsidP="005E77B2">
      <w:pPr>
        <w:pStyle w:val="ListParagraph"/>
        <w:ind w:left="0"/>
        <w:rPr>
          <w:rFonts w:asciiTheme="majorHAnsi" w:hAnsiTheme="majorHAnsi" w:cstheme="majorHAnsi"/>
          <w:color w:val="auto"/>
          <w:highlight w:val="yellow"/>
        </w:rPr>
      </w:pPr>
    </w:p>
    <w:p w14:paraId="2680EA50" w14:textId="2B3F5196" w:rsidR="00AF3C33" w:rsidRPr="00CD2BF9" w:rsidRDefault="00AF3C33" w:rsidP="005E77B2">
      <w:pPr>
        <w:pStyle w:val="ListParagraph"/>
        <w:numPr>
          <w:ilvl w:val="1"/>
          <w:numId w:val="19"/>
        </w:numPr>
        <w:ind w:left="0" w:firstLine="0"/>
        <w:rPr>
          <w:rFonts w:asciiTheme="majorHAnsi" w:hAnsiTheme="majorHAnsi" w:cstheme="majorHAnsi"/>
          <w:color w:val="auto"/>
          <w:highlight w:val="yellow"/>
        </w:rPr>
      </w:pPr>
      <w:r w:rsidRPr="00CD2BF9">
        <w:rPr>
          <w:rFonts w:asciiTheme="majorHAnsi" w:hAnsiTheme="majorHAnsi" w:cstheme="majorHAnsi"/>
          <w:color w:val="auto"/>
          <w:highlight w:val="yellow"/>
        </w:rPr>
        <w:t>Take 1</w:t>
      </w:r>
      <w:r w:rsidR="0036369B" w:rsidRPr="00CD2BF9">
        <w:rPr>
          <w:rFonts w:asciiTheme="majorHAnsi" w:hAnsiTheme="majorHAnsi" w:cstheme="majorHAnsi"/>
          <w:color w:val="auto"/>
          <w:highlight w:val="yellow"/>
        </w:rPr>
        <w:t>–</w:t>
      </w:r>
      <w:r w:rsidRPr="00CD2BF9">
        <w:rPr>
          <w:rFonts w:asciiTheme="majorHAnsi" w:hAnsiTheme="majorHAnsi" w:cstheme="majorHAnsi"/>
          <w:color w:val="auto"/>
          <w:highlight w:val="yellow"/>
        </w:rPr>
        <w:t>2 x</w:t>
      </w:r>
      <w:r w:rsidR="0036369B" w:rsidRPr="00CD2BF9">
        <w:rPr>
          <w:rFonts w:asciiTheme="majorHAnsi" w:hAnsiTheme="majorHAnsi" w:cstheme="majorHAnsi"/>
          <w:color w:val="auto"/>
          <w:highlight w:val="yellow"/>
        </w:rPr>
        <w:t xml:space="preserve"> </w:t>
      </w:r>
      <w:r w:rsidRPr="00CD2BF9">
        <w:rPr>
          <w:rFonts w:asciiTheme="majorHAnsi" w:hAnsiTheme="majorHAnsi" w:cstheme="majorHAnsi"/>
          <w:color w:val="auto"/>
          <w:highlight w:val="yellow"/>
        </w:rPr>
        <w:t>10</w:t>
      </w:r>
      <w:r w:rsidRPr="00CD2BF9">
        <w:rPr>
          <w:rFonts w:asciiTheme="majorHAnsi" w:hAnsiTheme="majorHAnsi" w:cstheme="majorHAnsi"/>
          <w:color w:val="auto"/>
          <w:highlight w:val="yellow"/>
          <w:vertAlign w:val="superscript"/>
        </w:rPr>
        <w:t>5</w:t>
      </w:r>
      <w:r w:rsidRPr="00CD2BF9">
        <w:rPr>
          <w:rFonts w:asciiTheme="majorHAnsi" w:hAnsiTheme="majorHAnsi" w:cstheme="majorHAnsi"/>
          <w:color w:val="auto"/>
          <w:highlight w:val="yellow"/>
        </w:rPr>
        <w:t xml:space="preserve"> cells per intended transfection and place in a 15 mL tube. Bring to a final volume of 15 mL with pre-warmed </w:t>
      </w:r>
      <w:r w:rsidR="0036369B" w:rsidRPr="00CD2BF9">
        <w:rPr>
          <w:rFonts w:asciiTheme="majorHAnsi" w:hAnsiTheme="majorHAnsi" w:cstheme="majorHAnsi"/>
          <w:color w:val="auto"/>
          <w:highlight w:val="yellow"/>
        </w:rPr>
        <w:t xml:space="preserve">1x </w:t>
      </w:r>
      <w:r w:rsidRPr="00CD2BF9">
        <w:rPr>
          <w:rFonts w:asciiTheme="majorHAnsi" w:hAnsiTheme="majorHAnsi" w:cstheme="majorHAnsi"/>
          <w:color w:val="auto"/>
          <w:highlight w:val="yellow"/>
        </w:rPr>
        <w:t xml:space="preserve">sterile PBS. Centrifuge at 250 x </w:t>
      </w:r>
      <w:r w:rsidRPr="00CD2BF9">
        <w:rPr>
          <w:rFonts w:asciiTheme="majorHAnsi" w:hAnsiTheme="majorHAnsi" w:cstheme="majorHAnsi"/>
          <w:i/>
          <w:iCs/>
          <w:color w:val="auto"/>
          <w:highlight w:val="yellow"/>
        </w:rPr>
        <w:t>g</w:t>
      </w:r>
      <w:r w:rsidRPr="00CD2BF9">
        <w:rPr>
          <w:rFonts w:asciiTheme="majorHAnsi" w:hAnsiTheme="majorHAnsi" w:cstheme="majorHAnsi"/>
          <w:color w:val="auto"/>
          <w:highlight w:val="yellow"/>
        </w:rPr>
        <w:t xml:space="preserve"> for 5 min at </w:t>
      </w:r>
      <w:r w:rsidR="0071115C" w:rsidRPr="00CD2BF9">
        <w:rPr>
          <w:rFonts w:asciiTheme="majorHAnsi" w:hAnsiTheme="majorHAnsi" w:cstheme="majorHAnsi"/>
          <w:color w:val="auto"/>
          <w:highlight w:val="yellow"/>
        </w:rPr>
        <w:t>RT</w:t>
      </w:r>
      <w:r w:rsidRPr="00CD2BF9">
        <w:rPr>
          <w:rFonts w:asciiTheme="majorHAnsi" w:hAnsiTheme="majorHAnsi" w:cstheme="majorHAnsi"/>
          <w:color w:val="auto"/>
          <w:highlight w:val="yellow"/>
        </w:rPr>
        <w:t>.</w:t>
      </w:r>
    </w:p>
    <w:p w14:paraId="3AA9B3F6" w14:textId="77777777" w:rsidR="00AF3C33" w:rsidRPr="00CD2BF9" w:rsidRDefault="00AF3C33" w:rsidP="005E77B2">
      <w:pPr>
        <w:pStyle w:val="ListParagraph"/>
        <w:ind w:left="0"/>
        <w:rPr>
          <w:rFonts w:asciiTheme="majorHAnsi" w:hAnsiTheme="majorHAnsi" w:cstheme="majorHAnsi"/>
          <w:color w:val="auto"/>
          <w:highlight w:val="yellow"/>
        </w:rPr>
      </w:pPr>
    </w:p>
    <w:p w14:paraId="1B69C75A" w14:textId="19568A40" w:rsidR="00AF3C33" w:rsidRPr="00CD2BF9" w:rsidRDefault="00AF3C33" w:rsidP="005E77B2">
      <w:pPr>
        <w:pStyle w:val="ListParagraph"/>
        <w:numPr>
          <w:ilvl w:val="1"/>
          <w:numId w:val="19"/>
        </w:numPr>
        <w:ind w:left="0" w:firstLine="0"/>
        <w:rPr>
          <w:rFonts w:asciiTheme="majorHAnsi" w:hAnsiTheme="majorHAnsi" w:cstheme="majorHAnsi"/>
          <w:color w:val="auto"/>
          <w:highlight w:val="yellow"/>
        </w:rPr>
      </w:pPr>
      <w:r w:rsidRPr="00CD2BF9">
        <w:rPr>
          <w:rFonts w:asciiTheme="majorHAnsi" w:hAnsiTheme="majorHAnsi" w:cstheme="majorHAnsi"/>
          <w:color w:val="auto"/>
          <w:highlight w:val="yellow"/>
        </w:rPr>
        <w:t xml:space="preserve">Aspirate the PBS and centrifuge one more time for 1 min at 250 x </w:t>
      </w:r>
      <w:r w:rsidRPr="00CD2BF9">
        <w:rPr>
          <w:rFonts w:asciiTheme="majorHAnsi" w:hAnsiTheme="majorHAnsi" w:cstheme="majorHAnsi"/>
          <w:i/>
          <w:iCs/>
          <w:color w:val="auto"/>
          <w:highlight w:val="yellow"/>
        </w:rPr>
        <w:t>g</w:t>
      </w:r>
      <w:r w:rsidRPr="00CD2BF9">
        <w:rPr>
          <w:rFonts w:asciiTheme="majorHAnsi" w:hAnsiTheme="majorHAnsi" w:cstheme="majorHAnsi"/>
          <w:color w:val="auto"/>
          <w:highlight w:val="yellow"/>
        </w:rPr>
        <w:t xml:space="preserve">. Remove any residual PBS from </w:t>
      </w:r>
      <w:r w:rsidR="0036369B" w:rsidRPr="00CD2BF9">
        <w:rPr>
          <w:rFonts w:asciiTheme="majorHAnsi" w:hAnsiTheme="majorHAnsi" w:cstheme="majorHAnsi"/>
          <w:color w:val="auto"/>
          <w:highlight w:val="yellow"/>
        </w:rPr>
        <w:t xml:space="preserve">the </w:t>
      </w:r>
      <w:r w:rsidRPr="00CD2BF9">
        <w:rPr>
          <w:rFonts w:asciiTheme="majorHAnsi" w:hAnsiTheme="majorHAnsi" w:cstheme="majorHAnsi"/>
          <w:color w:val="auto"/>
          <w:highlight w:val="yellow"/>
        </w:rPr>
        <w:t>cell pellet using a p200 micropipette.</w:t>
      </w:r>
    </w:p>
    <w:p w14:paraId="44117926" w14:textId="77777777" w:rsidR="00AF3C33" w:rsidRPr="000D60EF" w:rsidRDefault="00AF3C33" w:rsidP="005E77B2">
      <w:pPr>
        <w:pStyle w:val="ListParagraph"/>
        <w:ind w:left="0"/>
        <w:rPr>
          <w:rFonts w:asciiTheme="majorHAnsi" w:hAnsiTheme="majorHAnsi" w:cstheme="majorHAnsi"/>
          <w:b/>
          <w:color w:val="auto"/>
        </w:rPr>
      </w:pPr>
    </w:p>
    <w:p w14:paraId="6D617C25" w14:textId="77777777" w:rsidR="00AF3C33" w:rsidRPr="00681089" w:rsidRDefault="00AF3C33" w:rsidP="005E77B2">
      <w:pPr>
        <w:pStyle w:val="ListParagraph"/>
        <w:numPr>
          <w:ilvl w:val="0"/>
          <w:numId w:val="19"/>
        </w:numPr>
        <w:ind w:left="0" w:firstLine="0"/>
        <w:rPr>
          <w:rFonts w:asciiTheme="majorHAnsi" w:hAnsiTheme="majorHAnsi" w:cstheme="majorHAnsi"/>
          <w:b/>
          <w:color w:val="auto"/>
        </w:rPr>
      </w:pPr>
      <w:r w:rsidRPr="00681089">
        <w:rPr>
          <w:rFonts w:asciiTheme="majorHAnsi" w:hAnsiTheme="majorHAnsi" w:cstheme="majorHAnsi"/>
          <w:b/>
          <w:color w:val="auto"/>
        </w:rPr>
        <w:t xml:space="preserve">Nucleofection of caspase BiFC components into human monocyte-derived macrophages </w:t>
      </w:r>
    </w:p>
    <w:p w14:paraId="4FE4935F" w14:textId="77777777" w:rsidR="00AF3C33" w:rsidRPr="00681089" w:rsidRDefault="00AF3C33" w:rsidP="005E77B2">
      <w:pPr>
        <w:pStyle w:val="ListParagraph"/>
        <w:ind w:left="0"/>
        <w:rPr>
          <w:rFonts w:asciiTheme="majorHAnsi" w:hAnsiTheme="majorHAnsi" w:cstheme="majorHAnsi"/>
          <w:b/>
          <w:color w:val="auto"/>
        </w:rPr>
      </w:pPr>
    </w:p>
    <w:p w14:paraId="55AB120C" w14:textId="742B5111" w:rsidR="00AF3C33" w:rsidRPr="00681089" w:rsidRDefault="00AF3C33" w:rsidP="005E77B2">
      <w:pPr>
        <w:pStyle w:val="ListParagraph"/>
        <w:ind w:left="0"/>
        <w:rPr>
          <w:rFonts w:asciiTheme="majorHAnsi" w:hAnsiTheme="majorHAnsi" w:cstheme="majorHAnsi"/>
          <w:bCs/>
          <w:color w:val="auto"/>
        </w:rPr>
      </w:pPr>
      <w:r w:rsidRPr="00681089">
        <w:rPr>
          <w:rFonts w:asciiTheme="majorHAnsi" w:hAnsiTheme="majorHAnsi" w:cstheme="majorHAnsi"/>
          <w:bCs/>
          <w:color w:val="auto"/>
        </w:rPr>
        <w:t xml:space="preserve">NOTE: </w:t>
      </w:r>
      <w:r w:rsidR="0036369B">
        <w:rPr>
          <w:rFonts w:asciiTheme="majorHAnsi" w:hAnsiTheme="majorHAnsi" w:cstheme="majorHAnsi"/>
          <w:bCs/>
          <w:color w:val="auto"/>
        </w:rPr>
        <w:t xml:space="preserve">This section of the protocol is performed using </w:t>
      </w:r>
      <w:r w:rsidR="002B3D92">
        <w:rPr>
          <w:rFonts w:asciiTheme="majorHAnsi" w:hAnsiTheme="majorHAnsi" w:cstheme="majorHAnsi"/>
          <w:bCs/>
          <w:color w:val="auto"/>
        </w:rPr>
        <w:t xml:space="preserve">the </w:t>
      </w:r>
      <w:r w:rsidR="0036369B">
        <w:rPr>
          <w:rFonts w:asciiTheme="majorHAnsi" w:hAnsiTheme="majorHAnsi" w:cstheme="majorHAnsi"/>
          <w:bCs/>
          <w:color w:val="auto"/>
        </w:rPr>
        <w:t>Neon Transfection System (</w:t>
      </w:r>
      <w:r w:rsidR="0036369B" w:rsidRPr="005E77B2">
        <w:rPr>
          <w:rFonts w:asciiTheme="majorHAnsi" w:hAnsiTheme="majorHAnsi" w:cstheme="majorHAnsi"/>
          <w:b/>
        </w:rPr>
        <w:t>Table of Materials</w:t>
      </w:r>
      <w:r w:rsidR="0036369B">
        <w:rPr>
          <w:rFonts w:asciiTheme="majorHAnsi" w:hAnsiTheme="majorHAnsi" w:cstheme="majorHAnsi"/>
          <w:bCs/>
          <w:color w:val="auto"/>
        </w:rPr>
        <w:t xml:space="preserve">). </w:t>
      </w:r>
      <w:r w:rsidRPr="00681089">
        <w:rPr>
          <w:rFonts w:asciiTheme="majorHAnsi" w:hAnsiTheme="majorHAnsi" w:cstheme="majorHAnsi"/>
          <w:bCs/>
          <w:color w:val="auto"/>
        </w:rPr>
        <w:t>This protocol outlines the steps to transfect 1</w:t>
      </w:r>
      <w:r w:rsidR="0036369B">
        <w:rPr>
          <w:rFonts w:asciiTheme="majorHAnsi" w:hAnsiTheme="majorHAnsi" w:cstheme="majorHAnsi"/>
          <w:bCs/>
          <w:color w:val="auto"/>
        </w:rPr>
        <w:t>–</w:t>
      </w:r>
      <w:r w:rsidRPr="00681089">
        <w:rPr>
          <w:rFonts w:asciiTheme="majorHAnsi" w:hAnsiTheme="majorHAnsi" w:cstheme="majorHAnsi"/>
          <w:bCs/>
          <w:color w:val="auto"/>
        </w:rPr>
        <w:t>2 x</w:t>
      </w:r>
      <w:r w:rsidR="0036369B">
        <w:rPr>
          <w:rFonts w:asciiTheme="majorHAnsi" w:hAnsiTheme="majorHAnsi" w:cstheme="majorHAnsi"/>
          <w:bCs/>
          <w:color w:val="auto"/>
        </w:rPr>
        <w:t xml:space="preserve"> </w:t>
      </w:r>
      <w:r w:rsidRPr="00681089">
        <w:rPr>
          <w:rFonts w:asciiTheme="majorHAnsi" w:hAnsiTheme="majorHAnsi" w:cstheme="majorHAnsi"/>
          <w:bCs/>
          <w:color w:val="auto"/>
        </w:rPr>
        <w:t>10</w:t>
      </w:r>
      <w:r w:rsidRPr="00681089">
        <w:rPr>
          <w:rFonts w:asciiTheme="majorHAnsi" w:hAnsiTheme="majorHAnsi" w:cstheme="majorHAnsi"/>
          <w:bCs/>
          <w:color w:val="auto"/>
          <w:vertAlign w:val="superscript"/>
        </w:rPr>
        <w:t>5</w:t>
      </w:r>
      <w:r w:rsidRPr="00681089">
        <w:rPr>
          <w:rFonts w:asciiTheme="majorHAnsi" w:hAnsiTheme="majorHAnsi" w:cstheme="majorHAnsi"/>
          <w:bCs/>
          <w:color w:val="auto"/>
        </w:rPr>
        <w:t xml:space="preserve"> cells using a 10 μL Neon tip</w:t>
      </w:r>
      <w:r w:rsidR="0036369B">
        <w:rPr>
          <w:rFonts w:asciiTheme="majorHAnsi" w:hAnsiTheme="majorHAnsi" w:cstheme="majorHAnsi"/>
          <w:bCs/>
          <w:color w:val="auto"/>
        </w:rPr>
        <w:t xml:space="preserve"> (</w:t>
      </w:r>
      <w:r w:rsidR="0036369B" w:rsidRPr="005E77B2">
        <w:rPr>
          <w:rFonts w:asciiTheme="majorHAnsi" w:hAnsiTheme="majorHAnsi" w:cstheme="majorHAnsi"/>
          <w:b/>
        </w:rPr>
        <w:t>Table of Materials</w:t>
      </w:r>
      <w:r w:rsidR="0036369B">
        <w:rPr>
          <w:rFonts w:asciiTheme="majorHAnsi" w:hAnsiTheme="majorHAnsi" w:cstheme="majorHAnsi"/>
          <w:bCs/>
          <w:color w:val="auto"/>
        </w:rPr>
        <w:t>)</w:t>
      </w:r>
      <w:r w:rsidRPr="00681089">
        <w:rPr>
          <w:rFonts w:asciiTheme="majorHAnsi" w:hAnsiTheme="majorHAnsi" w:cstheme="majorHAnsi"/>
          <w:bCs/>
          <w:color w:val="auto"/>
        </w:rPr>
        <w:t>. If using a 100 μL Neon tip, scale up accordingly.</w:t>
      </w:r>
      <w:r w:rsidRPr="00681089">
        <w:rPr>
          <w:color w:val="auto"/>
        </w:rPr>
        <w:t xml:space="preserve"> </w:t>
      </w:r>
      <w:r w:rsidRPr="00681089">
        <w:rPr>
          <w:rFonts w:asciiTheme="majorHAnsi" w:hAnsiTheme="majorHAnsi" w:cstheme="majorHAnsi"/>
          <w:bCs/>
          <w:color w:val="auto"/>
        </w:rPr>
        <w:t xml:space="preserve">Avoid exposing cells to </w:t>
      </w:r>
      <w:r w:rsidR="0036369B">
        <w:rPr>
          <w:rFonts w:asciiTheme="majorHAnsi" w:hAnsiTheme="majorHAnsi" w:cstheme="majorHAnsi"/>
          <w:bCs/>
          <w:color w:val="auto"/>
        </w:rPr>
        <w:t>resuspension</w:t>
      </w:r>
      <w:r w:rsidR="0036369B" w:rsidRPr="00681089">
        <w:rPr>
          <w:rFonts w:asciiTheme="majorHAnsi" w:hAnsiTheme="majorHAnsi" w:cstheme="majorHAnsi"/>
          <w:bCs/>
          <w:color w:val="auto"/>
        </w:rPr>
        <w:t xml:space="preserve"> </w:t>
      </w:r>
      <w:r w:rsidRPr="00681089">
        <w:rPr>
          <w:rFonts w:asciiTheme="majorHAnsi" w:hAnsiTheme="majorHAnsi" w:cstheme="majorHAnsi"/>
          <w:bCs/>
          <w:color w:val="auto"/>
        </w:rPr>
        <w:t xml:space="preserve">buffer </w:t>
      </w:r>
      <w:r w:rsidR="0036369B">
        <w:rPr>
          <w:rFonts w:asciiTheme="majorHAnsi" w:hAnsiTheme="majorHAnsi" w:cstheme="majorHAnsi"/>
          <w:bCs/>
          <w:color w:val="auto"/>
        </w:rPr>
        <w:t xml:space="preserve"> R </w:t>
      </w:r>
      <w:r w:rsidRPr="00681089">
        <w:rPr>
          <w:rFonts w:asciiTheme="majorHAnsi" w:hAnsiTheme="majorHAnsi" w:cstheme="majorHAnsi"/>
          <w:bCs/>
          <w:color w:val="auto"/>
        </w:rPr>
        <w:t>for more than 15 min, as this may decrease cell viability and transfection efficiency.</w:t>
      </w:r>
    </w:p>
    <w:p w14:paraId="1EE02BC8" w14:textId="77777777" w:rsidR="00AF3C33" w:rsidRPr="00681089" w:rsidRDefault="00AF3C33" w:rsidP="005E77B2">
      <w:pPr>
        <w:pStyle w:val="ListParagraph"/>
        <w:ind w:left="0"/>
        <w:rPr>
          <w:rFonts w:asciiTheme="majorHAnsi" w:hAnsiTheme="majorHAnsi" w:cstheme="majorHAnsi"/>
          <w:b/>
          <w:color w:val="auto"/>
        </w:rPr>
      </w:pPr>
    </w:p>
    <w:p w14:paraId="18FC4DD5" w14:textId="028A6B2C" w:rsidR="00AF3C33" w:rsidRPr="00CD2BF9" w:rsidRDefault="00AF3C33" w:rsidP="005E77B2">
      <w:pPr>
        <w:pStyle w:val="ListParagraph"/>
        <w:numPr>
          <w:ilvl w:val="1"/>
          <w:numId w:val="19"/>
        </w:numPr>
        <w:ind w:left="0" w:firstLine="0"/>
        <w:rPr>
          <w:rFonts w:asciiTheme="majorHAnsi" w:hAnsiTheme="majorHAnsi" w:cstheme="majorHAnsi"/>
          <w:color w:val="auto"/>
        </w:rPr>
      </w:pPr>
      <w:bookmarkStart w:id="1" w:name="_Hlk91701151"/>
      <w:r w:rsidRPr="00CD2BF9">
        <w:rPr>
          <w:rFonts w:asciiTheme="majorHAnsi" w:hAnsiTheme="majorHAnsi" w:cstheme="majorHAnsi"/>
          <w:color w:val="auto"/>
        </w:rPr>
        <w:t>Dilute the reporter plasmid (</w:t>
      </w:r>
      <w:r w:rsidRPr="001E3C99">
        <w:rPr>
          <w:rFonts w:asciiTheme="majorHAnsi" w:hAnsiTheme="majorHAnsi" w:cstheme="majorHAnsi"/>
          <w:color w:val="auto"/>
        </w:rPr>
        <w:t>i.e., mCherry or dsRedmito at 100 ng/μL</w:t>
      </w:r>
      <w:r w:rsidRPr="00CD2BF9">
        <w:rPr>
          <w:rFonts w:asciiTheme="majorHAnsi" w:hAnsiTheme="majorHAnsi" w:cstheme="majorHAnsi"/>
          <w:color w:val="auto"/>
        </w:rPr>
        <w:t xml:space="preserve">) in </w:t>
      </w:r>
      <w:r w:rsidR="0036369B" w:rsidRPr="00CD2BF9">
        <w:rPr>
          <w:rFonts w:asciiTheme="majorHAnsi" w:hAnsiTheme="majorHAnsi" w:cstheme="majorHAnsi"/>
          <w:color w:val="auto"/>
        </w:rPr>
        <w:t>nuclease-</w:t>
      </w:r>
      <w:r w:rsidRPr="00CD2BF9">
        <w:rPr>
          <w:rFonts w:asciiTheme="majorHAnsi" w:hAnsiTheme="majorHAnsi" w:cstheme="majorHAnsi"/>
          <w:color w:val="auto"/>
        </w:rPr>
        <w:t xml:space="preserve">free water or </w:t>
      </w:r>
      <w:r w:rsidR="0036369B" w:rsidRPr="00CD2BF9">
        <w:rPr>
          <w:rFonts w:asciiTheme="majorHAnsi" w:hAnsiTheme="majorHAnsi" w:cstheme="majorHAnsi"/>
          <w:color w:val="auto"/>
        </w:rPr>
        <w:t xml:space="preserve">0.5x </w:t>
      </w:r>
      <w:r w:rsidRPr="00CD2BF9">
        <w:rPr>
          <w:rFonts w:asciiTheme="majorHAnsi" w:hAnsiTheme="majorHAnsi" w:cstheme="majorHAnsi"/>
          <w:color w:val="auto"/>
        </w:rPr>
        <w:t>TE buffer</w:t>
      </w:r>
      <w:r w:rsidR="0036369B" w:rsidRPr="00CD2BF9">
        <w:rPr>
          <w:rFonts w:asciiTheme="majorHAnsi" w:hAnsiTheme="majorHAnsi" w:cstheme="majorHAnsi"/>
          <w:color w:val="auto"/>
        </w:rPr>
        <w:t xml:space="preserve"> </w:t>
      </w:r>
      <w:r w:rsidRPr="00CD2BF9">
        <w:rPr>
          <w:rFonts w:asciiTheme="majorHAnsi" w:hAnsiTheme="majorHAnsi" w:cstheme="majorHAnsi"/>
          <w:color w:val="auto"/>
        </w:rPr>
        <w:t xml:space="preserve">to visualize the transfected cells. </w:t>
      </w:r>
    </w:p>
    <w:p w14:paraId="2242A45F" w14:textId="77777777" w:rsidR="00AF3C33" w:rsidRPr="00CD2BF9" w:rsidRDefault="00AF3C33" w:rsidP="005E77B2">
      <w:pPr>
        <w:pStyle w:val="ListParagraph"/>
        <w:ind w:left="0"/>
        <w:rPr>
          <w:rFonts w:asciiTheme="majorHAnsi" w:hAnsiTheme="majorHAnsi" w:cstheme="majorHAnsi"/>
          <w:color w:val="auto"/>
        </w:rPr>
      </w:pPr>
    </w:p>
    <w:p w14:paraId="71A888A1" w14:textId="540F359C" w:rsidR="00AF3C33" w:rsidRPr="00CD2BF9" w:rsidRDefault="00AF3C33" w:rsidP="005E77B2">
      <w:pPr>
        <w:pStyle w:val="ListParagraph"/>
        <w:numPr>
          <w:ilvl w:val="1"/>
          <w:numId w:val="19"/>
        </w:numPr>
        <w:ind w:left="0" w:firstLine="0"/>
        <w:rPr>
          <w:rFonts w:asciiTheme="majorHAnsi" w:hAnsiTheme="majorHAnsi" w:cstheme="majorHAnsi"/>
          <w:color w:val="auto"/>
        </w:rPr>
      </w:pPr>
      <w:r w:rsidRPr="00CD2BF9">
        <w:rPr>
          <w:rFonts w:asciiTheme="majorHAnsi" w:hAnsiTheme="majorHAnsi" w:cstheme="majorHAnsi"/>
          <w:color w:val="auto"/>
        </w:rPr>
        <w:t xml:space="preserve">Dilute the caspase BiFC plasmids to an appropriate concentration in </w:t>
      </w:r>
      <w:r w:rsidR="0036369B" w:rsidRPr="00CD2BF9">
        <w:rPr>
          <w:rFonts w:asciiTheme="majorHAnsi" w:hAnsiTheme="majorHAnsi" w:cstheme="majorHAnsi"/>
          <w:color w:val="auto"/>
        </w:rPr>
        <w:t>nuclease-</w:t>
      </w:r>
      <w:r w:rsidRPr="00CD2BF9">
        <w:rPr>
          <w:rFonts w:asciiTheme="majorHAnsi" w:hAnsiTheme="majorHAnsi" w:cstheme="majorHAnsi"/>
          <w:color w:val="auto"/>
        </w:rPr>
        <w:t xml:space="preserve">free water or </w:t>
      </w:r>
      <w:r w:rsidR="0036369B" w:rsidRPr="00CD2BF9">
        <w:rPr>
          <w:rFonts w:asciiTheme="majorHAnsi" w:hAnsiTheme="majorHAnsi" w:cstheme="majorHAnsi"/>
          <w:color w:val="auto"/>
        </w:rPr>
        <w:t>0.5x</w:t>
      </w:r>
      <w:r w:rsidRPr="00CD2BF9">
        <w:rPr>
          <w:rFonts w:asciiTheme="majorHAnsi" w:hAnsiTheme="majorHAnsi" w:cstheme="majorHAnsi"/>
          <w:color w:val="auto"/>
        </w:rPr>
        <w:t xml:space="preserve"> TE buffer, so that the total volume of plasmids does not exceed 30% of the total transfection volume of 10 µL </w:t>
      </w:r>
      <w:r w:rsidRPr="001E3C99">
        <w:rPr>
          <w:rFonts w:asciiTheme="majorHAnsi" w:hAnsiTheme="majorHAnsi" w:cstheme="majorHAnsi"/>
          <w:color w:val="auto"/>
        </w:rPr>
        <w:t>(i.e., 300 ng/μL of C1 Pro-VC and 300 ng/μL of C1 Pro-VN).</w:t>
      </w:r>
    </w:p>
    <w:p w14:paraId="698E8A90" w14:textId="77777777" w:rsidR="00AF3C33" w:rsidRPr="00CD2BF9" w:rsidRDefault="00AF3C33" w:rsidP="005E77B2">
      <w:pPr>
        <w:pStyle w:val="ListParagraph"/>
        <w:ind w:left="0"/>
        <w:rPr>
          <w:rFonts w:asciiTheme="majorHAnsi" w:hAnsiTheme="majorHAnsi" w:cstheme="majorHAnsi"/>
          <w:color w:val="auto"/>
        </w:rPr>
      </w:pPr>
    </w:p>
    <w:p w14:paraId="1C669CBE" w14:textId="77777777" w:rsidR="00AF3C33" w:rsidRPr="00F47E3D" w:rsidRDefault="00AF3C33" w:rsidP="005E77B2">
      <w:pPr>
        <w:pStyle w:val="ListParagraph"/>
        <w:numPr>
          <w:ilvl w:val="1"/>
          <w:numId w:val="19"/>
        </w:numPr>
        <w:ind w:left="0" w:firstLine="0"/>
        <w:rPr>
          <w:rFonts w:asciiTheme="majorHAnsi" w:hAnsiTheme="majorHAnsi" w:cstheme="majorHAnsi"/>
          <w:color w:val="auto"/>
          <w:highlight w:val="yellow"/>
        </w:rPr>
      </w:pPr>
      <w:r w:rsidRPr="00F47E3D">
        <w:rPr>
          <w:rFonts w:asciiTheme="majorHAnsi" w:hAnsiTheme="majorHAnsi" w:cstheme="majorHAnsi"/>
          <w:color w:val="auto"/>
          <w:highlight w:val="yellow"/>
        </w:rPr>
        <w:t xml:space="preserve">Prepare a 1.5 mL sterile microtube per intended transfection and add the appropriate amount of reporter plasmid </w:t>
      </w:r>
      <w:r w:rsidRPr="004C7DE0">
        <w:rPr>
          <w:rFonts w:asciiTheme="majorHAnsi" w:hAnsiTheme="majorHAnsi" w:cstheme="majorHAnsi"/>
          <w:color w:val="auto"/>
        </w:rPr>
        <w:t xml:space="preserve">(i.e., 50 ng or 0.5 μL) </w:t>
      </w:r>
      <w:r w:rsidRPr="00F47E3D">
        <w:rPr>
          <w:rFonts w:asciiTheme="majorHAnsi" w:hAnsiTheme="majorHAnsi" w:cstheme="majorHAnsi"/>
          <w:color w:val="auto"/>
          <w:highlight w:val="yellow"/>
        </w:rPr>
        <w:t xml:space="preserve">and caspase BiFC plasmids </w:t>
      </w:r>
      <w:r w:rsidRPr="004C7DE0">
        <w:rPr>
          <w:rFonts w:asciiTheme="majorHAnsi" w:hAnsiTheme="majorHAnsi" w:cstheme="majorHAnsi"/>
          <w:color w:val="auto"/>
        </w:rPr>
        <w:t>(i.e., 300 ng or 1 μL of C1 Pro-VC and 300 ng or 1 μL of C1 Pro-VN fragment)</w:t>
      </w:r>
      <w:r w:rsidRPr="00CD2BF9">
        <w:rPr>
          <w:rFonts w:asciiTheme="majorHAnsi" w:hAnsiTheme="majorHAnsi" w:cstheme="majorHAnsi"/>
          <w:color w:val="auto"/>
          <w:highlight w:val="yellow"/>
        </w:rPr>
        <w:t xml:space="preserve">. Keep the </w:t>
      </w:r>
      <w:r w:rsidRPr="00F47E3D">
        <w:rPr>
          <w:rFonts w:asciiTheme="majorHAnsi" w:hAnsiTheme="majorHAnsi" w:cstheme="majorHAnsi"/>
          <w:color w:val="auto"/>
          <w:highlight w:val="yellow"/>
        </w:rPr>
        <w:t>microtubes in the hood at all times.</w:t>
      </w:r>
    </w:p>
    <w:p w14:paraId="2797E41D" w14:textId="77777777" w:rsidR="00AF3C33" w:rsidRPr="00CD2BF9" w:rsidRDefault="00AF3C33" w:rsidP="005E77B2">
      <w:pPr>
        <w:pStyle w:val="ListParagraph"/>
        <w:ind w:left="0"/>
        <w:rPr>
          <w:rFonts w:asciiTheme="majorHAnsi" w:hAnsiTheme="majorHAnsi" w:cstheme="majorHAnsi"/>
          <w:color w:val="auto"/>
        </w:rPr>
      </w:pPr>
    </w:p>
    <w:p w14:paraId="09170421" w14:textId="2F587CD8" w:rsidR="00AF3C33" w:rsidRPr="00F47E3D" w:rsidRDefault="00AF3C33" w:rsidP="0071115C">
      <w:pPr>
        <w:pStyle w:val="ListParagraph"/>
        <w:numPr>
          <w:ilvl w:val="1"/>
          <w:numId w:val="19"/>
        </w:numPr>
        <w:ind w:left="0" w:firstLine="0"/>
        <w:rPr>
          <w:rFonts w:asciiTheme="majorHAnsi" w:hAnsiTheme="majorHAnsi" w:cstheme="majorHAnsi"/>
          <w:color w:val="auto"/>
          <w:highlight w:val="yellow"/>
        </w:rPr>
      </w:pPr>
      <w:r w:rsidRPr="00F47E3D">
        <w:rPr>
          <w:rFonts w:asciiTheme="majorHAnsi" w:hAnsiTheme="majorHAnsi" w:cstheme="majorHAnsi"/>
          <w:color w:val="auto"/>
          <w:highlight w:val="yellow"/>
        </w:rPr>
        <w:t xml:space="preserve">Place </w:t>
      </w:r>
      <w:r w:rsidR="0036369B" w:rsidRPr="00F47E3D">
        <w:rPr>
          <w:rFonts w:asciiTheme="majorHAnsi" w:hAnsiTheme="majorHAnsi" w:cstheme="majorHAnsi"/>
          <w:color w:val="auto"/>
          <w:highlight w:val="yellow"/>
        </w:rPr>
        <w:t xml:space="preserve">the pipette station, device, tips, </w:t>
      </w:r>
      <w:r w:rsidR="007A1E38" w:rsidRPr="00CD2BF9">
        <w:rPr>
          <w:rFonts w:asciiTheme="majorHAnsi" w:hAnsiTheme="majorHAnsi" w:cstheme="majorHAnsi"/>
          <w:color w:val="auto"/>
          <w:highlight w:val="yellow"/>
        </w:rPr>
        <w:t xml:space="preserve">electroporation </w:t>
      </w:r>
      <w:r w:rsidR="0036369B" w:rsidRPr="00F47E3D">
        <w:rPr>
          <w:rFonts w:asciiTheme="majorHAnsi" w:hAnsiTheme="majorHAnsi" w:cstheme="majorHAnsi"/>
          <w:color w:val="auto"/>
          <w:highlight w:val="yellow"/>
        </w:rPr>
        <w:t xml:space="preserve">tubes, and pipette </w:t>
      </w:r>
      <w:r w:rsidRPr="00F47E3D">
        <w:rPr>
          <w:rFonts w:asciiTheme="majorHAnsi" w:hAnsiTheme="majorHAnsi" w:cstheme="majorHAnsi"/>
          <w:color w:val="auto"/>
          <w:highlight w:val="yellow"/>
        </w:rPr>
        <w:t xml:space="preserve">in a sterile laminar flow hood. </w:t>
      </w:r>
    </w:p>
    <w:p w14:paraId="2A3D2204" w14:textId="77777777" w:rsidR="002B3D92" w:rsidRPr="00CD2BF9" w:rsidRDefault="002B3D92" w:rsidP="005E77B2">
      <w:pPr>
        <w:pStyle w:val="ListParagraph"/>
        <w:rPr>
          <w:rFonts w:asciiTheme="majorHAnsi" w:hAnsiTheme="majorHAnsi" w:cstheme="majorHAnsi"/>
          <w:color w:val="auto"/>
        </w:rPr>
      </w:pPr>
    </w:p>
    <w:p w14:paraId="6C3BEDC5" w14:textId="1ACFB10B" w:rsidR="002B3D92" w:rsidRPr="001E3C99" w:rsidRDefault="002B3D92" w:rsidP="005E77B2">
      <w:pPr>
        <w:pStyle w:val="ListParagraph"/>
        <w:ind w:left="0"/>
        <w:rPr>
          <w:rFonts w:asciiTheme="majorHAnsi" w:hAnsiTheme="majorHAnsi" w:cstheme="majorHAnsi"/>
          <w:color w:val="auto"/>
        </w:rPr>
      </w:pPr>
      <w:r w:rsidRPr="001E3C99">
        <w:rPr>
          <w:rFonts w:asciiTheme="majorHAnsi" w:hAnsiTheme="majorHAnsi" w:cstheme="majorHAnsi"/>
          <w:color w:val="auto"/>
        </w:rPr>
        <w:t xml:space="preserve">NOTE: The pipette station, device, tips, </w:t>
      </w:r>
      <w:r w:rsidR="00922832">
        <w:rPr>
          <w:rFonts w:asciiTheme="majorHAnsi" w:hAnsiTheme="majorHAnsi" w:cstheme="majorHAnsi"/>
          <w:color w:val="auto"/>
        </w:rPr>
        <w:t xml:space="preserve">electroporation </w:t>
      </w:r>
      <w:r w:rsidRPr="001E3C99">
        <w:rPr>
          <w:rFonts w:asciiTheme="majorHAnsi" w:hAnsiTheme="majorHAnsi" w:cstheme="majorHAnsi"/>
          <w:color w:val="auto"/>
        </w:rPr>
        <w:t>tubes, and pipette are included in the Neon Transfection System.</w:t>
      </w:r>
    </w:p>
    <w:p w14:paraId="5306266D" w14:textId="77777777" w:rsidR="00AF3C33" w:rsidRPr="00CD2BF9" w:rsidRDefault="00AF3C33" w:rsidP="005E77B2">
      <w:pPr>
        <w:pStyle w:val="ListParagraph"/>
        <w:ind w:left="0"/>
        <w:rPr>
          <w:rFonts w:asciiTheme="majorHAnsi" w:hAnsiTheme="majorHAnsi" w:cstheme="majorHAnsi"/>
          <w:color w:val="auto"/>
        </w:rPr>
      </w:pPr>
    </w:p>
    <w:p w14:paraId="2DFD0588" w14:textId="5AF70FC8" w:rsidR="00AF3C33" w:rsidRPr="00CD2BF9" w:rsidRDefault="00AF3C33" w:rsidP="005E77B2">
      <w:pPr>
        <w:pStyle w:val="ListParagraph"/>
        <w:numPr>
          <w:ilvl w:val="1"/>
          <w:numId w:val="19"/>
        </w:numPr>
        <w:ind w:left="0" w:firstLine="0"/>
        <w:rPr>
          <w:rFonts w:asciiTheme="majorHAnsi" w:hAnsiTheme="majorHAnsi" w:cstheme="majorHAnsi"/>
          <w:color w:val="auto"/>
        </w:rPr>
      </w:pPr>
      <w:r w:rsidRPr="00CD2BF9">
        <w:rPr>
          <w:rFonts w:asciiTheme="majorHAnsi" w:hAnsiTheme="majorHAnsi" w:cstheme="majorHAnsi"/>
          <w:color w:val="auto"/>
        </w:rPr>
        <w:t xml:space="preserve">Connect the high voltage and sensor connector on the pipette station to the rear ports on the </w:t>
      </w:r>
      <w:r w:rsidR="002B3D92" w:rsidRPr="00CD2BF9">
        <w:rPr>
          <w:rFonts w:asciiTheme="majorHAnsi" w:hAnsiTheme="majorHAnsi" w:cstheme="majorHAnsi"/>
          <w:color w:val="auto"/>
        </w:rPr>
        <w:t>d</w:t>
      </w:r>
      <w:r w:rsidRPr="00CD2BF9">
        <w:rPr>
          <w:rFonts w:asciiTheme="majorHAnsi" w:hAnsiTheme="majorHAnsi" w:cstheme="majorHAnsi"/>
          <w:color w:val="auto"/>
        </w:rPr>
        <w:t xml:space="preserve">evice </w:t>
      </w:r>
      <w:r w:rsidRPr="00F47E3D">
        <w:rPr>
          <w:rFonts w:asciiTheme="majorHAnsi" w:hAnsiTheme="majorHAnsi" w:cstheme="majorHAnsi"/>
          <w:color w:val="auto"/>
        </w:rPr>
        <w:t xml:space="preserve">as per </w:t>
      </w:r>
      <w:r w:rsidR="002B3D92" w:rsidRPr="00F47E3D">
        <w:rPr>
          <w:rFonts w:asciiTheme="majorHAnsi" w:hAnsiTheme="majorHAnsi" w:cstheme="majorHAnsi"/>
          <w:color w:val="auto"/>
        </w:rPr>
        <w:t xml:space="preserve">the </w:t>
      </w:r>
      <w:r w:rsidRPr="00F47E3D">
        <w:rPr>
          <w:rFonts w:asciiTheme="majorHAnsi" w:hAnsiTheme="majorHAnsi" w:cstheme="majorHAnsi"/>
          <w:color w:val="auto"/>
        </w:rPr>
        <w:t>manufacturer’s instructions</w:t>
      </w:r>
      <w:r w:rsidRPr="00CD2BF9">
        <w:rPr>
          <w:rFonts w:asciiTheme="majorHAnsi" w:hAnsiTheme="majorHAnsi" w:cstheme="majorHAnsi"/>
          <w:color w:val="auto"/>
        </w:rPr>
        <w:t xml:space="preserve">.  Keep the pipette station close to the </w:t>
      </w:r>
      <w:r w:rsidR="002B3D92" w:rsidRPr="00CD2BF9">
        <w:rPr>
          <w:rFonts w:asciiTheme="majorHAnsi" w:hAnsiTheme="majorHAnsi" w:cstheme="majorHAnsi"/>
          <w:color w:val="auto"/>
        </w:rPr>
        <w:t>d</w:t>
      </w:r>
      <w:r w:rsidRPr="00CD2BF9">
        <w:rPr>
          <w:rFonts w:asciiTheme="majorHAnsi" w:hAnsiTheme="majorHAnsi" w:cstheme="majorHAnsi"/>
          <w:color w:val="auto"/>
        </w:rPr>
        <w:t xml:space="preserve">evice. </w:t>
      </w:r>
    </w:p>
    <w:p w14:paraId="5EC9F564" w14:textId="77777777" w:rsidR="00AF3C33" w:rsidRPr="00CD2BF9" w:rsidRDefault="00AF3C33" w:rsidP="005E77B2">
      <w:pPr>
        <w:pStyle w:val="ListParagraph"/>
        <w:ind w:left="0"/>
        <w:rPr>
          <w:rFonts w:asciiTheme="majorHAnsi" w:hAnsiTheme="majorHAnsi" w:cstheme="majorHAnsi"/>
          <w:color w:val="auto"/>
        </w:rPr>
      </w:pPr>
    </w:p>
    <w:p w14:paraId="04D7E602" w14:textId="59CAD515" w:rsidR="00AF3C33" w:rsidRPr="00CD2BF9" w:rsidRDefault="00AF3C33" w:rsidP="005E77B2">
      <w:pPr>
        <w:pStyle w:val="ListParagraph"/>
        <w:numPr>
          <w:ilvl w:val="1"/>
          <w:numId w:val="19"/>
        </w:numPr>
        <w:ind w:left="0" w:firstLine="0"/>
        <w:rPr>
          <w:rFonts w:asciiTheme="majorHAnsi" w:hAnsiTheme="majorHAnsi" w:cstheme="majorHAnsi"/>
          <w:color w:val="auto"/>
        </w:rPr>
      </w:pPr>
      <w:r w:rsidRPr="00CD2BF9">
        <w:rPr>
          <w:rFonts w:asciiTheme="majorHAnsi" w:hAnsiTheme="majorHAnsi" w:cstheme="majorHAnsi"/>
          <w:color w:val="auto"/>
        </w:rPr>
        <w:t xml:space="preserve">Connect the power cord to the rear AC inlet and proceed to connect the </w:t>
      </w:r>
      <w:r w:rsidR="002B3D92" w:rsidRPr="00CD2BF9">
        <w:rPr>
          <w:rFonts w:asciiTheme="majorHAnsi" w:hAnsiTheme="majorHAnsi" w:cstheme="majorHAnsi"/>
          <w:color w:val="auto"/>
        </w:rPr>
        <w:t xml:space="preserve">device </w:t>
      </w:r>
      <w:r w:rsidRPr="00CD2BF9">
        <w:rPr>
          <w:rFonts w:asciiTheme="majorHAnsi" w:hAnsiTheme="majorHAnsi" w:cstheme="majorHAnsi"/>
          <w:color w:val="auto"/>
        </w:rPr>
        <w:t xml:space="preserve">to the electrical outlet. Press the power switch to turn on the </w:t>
      </w:r>
      <w:r w:rsidR="002B3D92" w:rsidRPr="00CD2BF9">
        <w:rPr>
          <w:rFonts w:asciiTheme="majorHAnsi" w:hAnsiTheme="majorHAnsi" w:cstheme="majorHAnsi"/>
          <w:color w:val="auto"/>
        </w:rPr>
        <w:t>device</w:t>
      </w:r>
      <w:r w:rsidRPr="00CD2BF9">
        <w:rPr>
          <w:rFonts w:asciiTheme="majorHAnsi" w:hAnsiTheme="majorHAnsi" w:cstheme="majorHAnsi"/>
          <w:color w:val="auto"/>
        </w:rPr>
        <w:t>.</w:t>
      </w:r>
    </w:p>
    <w:p w14:paraId="699F84AF" w14:textId="77777777" w:rsidR="00AF3C33" w:rsidRPr="00F47E3D" w:rsidRDefault="00AF3C33" w:rsidP="005E77B2">
      <w:pPr>
        <w:pStyle w:val="ListParagraph"/>
        <w:ind w:left="0"/>
        <w:rPr>
          <w:rFonts w:asciiTheme="majorHAnsi" w:hAnsiTheme="majorHAnsi" w:cstheme="majorHAnsi"/>
          <w:color w:val="auto"/>
          <w:highlight w:val="yellow"/>
        </w:rPr>
      </w:pPr>
    </w:p>
    <w:p w14:paraId="27B222FD" w14:textId="27AA1D2E" w:rsidR="00AF3C33" w:rsidRPr="00F47E3D" w:rsidRDefault="00AF3C33" w:rsidP="005E77B2">
      <w:pPr>
        <w:pStyle w:val="ListParagraph"/>
        <w:numPr>
          <w:ilvl w:val="1"/>
          <w:numId w:val="19"/>
        </w:numPr>
        <w:ind w:left="0" w:firstLine="0"/>
        <w:rPr>
          <w:rFonts w:asciiTheme="majorHAnsi" w:hAnsiTheme="majorHAnsi" w:cstheme="majorHAnsi"/>
          <w:color w:val="auto"/>
          <w:highlight w:val="yellow"/>
        </w:rPr>
      </w:pPr>
      <w:r w:rsidRPr="00F47E3D">
        <w:rPr>
          <w:rFonts w:asciiTheme="majorHAnsi" w:hAnsiTheme="majorHAnsi" w:cstheme="majorHAnsi"/>
          <w:color w:val="auto"/>
          <w:highlight w:val="yellow"/>
        </w:rPr>
        <w:t>Enter the transfection parameters in the startup screen displayed when the device is switched on and appropriately connected. Press</w:t>
      </w:r>
      <w:r w:rsidR="002B3D92" w:rsidRPr="00F47E3D">
        <w:rPr>
          <w:rFonts w:asciiTheme="majorHAnsi" w:hAnsiTheme="majorHAnsi" w:cstheme="majorHAnsi"/>
          <w:color w:val="auto"/>
          <w:highlight w:val="yellow"/>
        </w:rPr>
        <w:t xml:space="preserve"> on</w:t>
      </w:r>
      <w:r w:rsidRPr="00F47E3D">
        <w:rPr>
          <w:rFonts w:asciiTheme="majorHAnsi" w:hAnsiTheme="majorHAnsi" w:cstheme="majorHAnsi"/>
          <w:color w:val="auto"/>
          <w:highlight w:val="yellow"/>
        </w:rPr>
        <w:t xml:space="preserve"> </w:t>
      </w:r>
      <w:r w:rsidRPr="00F47E3D">
        <w:rPr>
          <w:rFonts w:asciiTheme="majorHAnsi" w:hAnsiTheme="majorHAnsi" w:cstheme="majorHAnsi"/>
          <w:b/>
          <w:bCs/>
          <w:color w:val="auto"/>
          <w:highlight w:val="yellow"/>
        </w:rPr>
        <w:t>Voltage</w:t>
      </w:r>
      <w:r w:rsidRPr="00F47E3D">
        <w:rPr>
          <w:rFonts w:asciiTheme="majorHAnsi" w:hAnsiTheme="majorHAnsi" w:cstheme="majorHAnsi"/>
          <w:color w:val="auto"/>
          <w:highlight w:val="yellow"/>
        </w:rPr>
        <w:t>, enter 1000</w:t>
      </w:r>
      <w:r w:rsidR="002B3D92" w:rsidRPr="00F47E3D">
        <w:rPr>
          <w:rFonts w:asciiTheme="majorHAnsi" w:hAnsiTheme="majorHAnsi" w:cstheme="majorHAnsi"/>
          <w:color w:val="auto"/>
          <w:highlight w:val="yellow"/>
        </w:rPr>
        <w:t>,</w:t>
      </w:r>
      <w:r w:rsidRPr="00F47E3D">
        <w:rPr>
          <w:rFonts w:asciiTheme="majorHAnsi" w:hAnsiTheme="majorHAnsi" w:cstheme="majorHAnsi"/>
          <w:color w:val="auto"/>
          <w:highlight w:val="yellow"/>
        </w:rPr>
        <w:t xml:space="preserve"> and press </w:t>
      </w:r>
      <w:r w:rsidR="002B3D92" w:rsidRPr="00F47E3D">
        <w:rPr>
          <w:rFonts w:asciiTheme="majorHAnsi" w:hAnsiTheme="majorHAnsi" w:cstheme="majorHAnsi"/>
          <w:color w:val="auto"/>
          <w:highlight w:val="yellow"/>
        </w:rPr>
        <w:t xml:space="preserve">on </w:t>
      </w:r>
      <w:r w:rsidRPr="00F47E3D">
        <w:rPr>
          <w:rFonts w:asciiTheme="majorHAnsi" w:hAnsiTheme="majorHAnsi" w:cstheme="majorHAnsi"/>
          <w:b/>
          <w:bCs/>
          <w:color w:val="auto"/>
          <w:highlight w:val="yellow"/>
        </w:rPr>
        <w:t>Done</w:t>
      </w:r>
      <w:r w:rsidRPr="00F47E3D">
        <w:rPr>
          <w:rFonts w:asciiTheme="majorHAnsi" w:hAnsiTheme="majorHAnsi" w:cstheme="majorHAnsi"/>
          <w:color w:val="auto"/>
          <w:highlight w:val="yellow"/>
        </w:rPr>
        <w:t xml:space="preserve"> to set the voltage to 1000 V. Press</w:t>
      </w:r>
      <w:r w:rsidR="002B3D92" w:rsidRPr="00F47E3D">
        <w:rPr>
          <w:rFonts w:asciiTheme="majorHAnsi" w:hAnsiTheme="majorHAnsi" w:cstheme="majorHAnsi"/>
          <w:color w:val="auto"/>
          <w:highlight w:val="yellow"/>
        </w:rPr>
        <w:t xml:space="preserve"> on</w:t>
      </w:r>
      <w:r w:rsidRPr="00F47E3D">
        <w:rPr>
          <w:rFonts w:asciiTheme="majorHAnsi" w:hAnsiTheme="majorHAnsi" w:cstheme="majorHAnsi"/>
          <w:color w:val="auto"/>
          <w:highlight w:val="yellow"/>
        </w:rPr>
        <w:t xml:space="preserve"> </w:t>
      </w:r>
      <w:r w:rsidRPr="00F47E3D">
        <w:rPr>
          <w:rFonts w:asciiTheme="majorHAnsi" w:hAnsiTheme="majorHAnsi" w:cstheme="majorHAnsi"/>
          <w:b/>
          <w:bCs/>
          <w:color w:val="auto"/>
          <w:highlight w:val="yellow"/>
        </w:rPr>
        <w:t>Width</w:t>
      </w:r>
      <w:r w:rsidRPr="00F47E3D">
        <w:rPr>
          <w:rFonts w:asciiTheme="majorHAnsi" w:hAnsiTheme="majorHAnsi" w:cstheme="majorHAnsi"/>
          <w:color w:val="auto"/>
          <w:highlight w:val="yellow"/>
        </w:rPr>
        <w:t>, enter 40</w:t>
      </w:r>
      <w:r w:rsidR="002B3D92" w:rsidRPr="00F47E3D">
        <w:rPr>
          <w:rFonts w:asciiTheme="majorHAnsi" w:hAnsiTheme="majorHAnsi" w:cstheme="majorHAnsi"/>
          <w:color w:val="auto"/>
          <w:highlight w:val="yellow"/>
        </w:rPr>
        <w:t>,</w:t>
      </w:r>
      <w:r w:rsidRPr="00F47E3D">
        <w:rPr>
          <w:rFonts w:asciiTheme="majorHAnsi" w:hAnsiTheme="majorHAnsi" w:cstheme="majorHAnsi"/>
          <w:color w:val="auto"/>
          <w:highlight w:val="yellow"/>
        </w:rPr>
        <w:t xml:space="preserve"> and press</w:t>
      </w:r>
      <w:r w:rsidR="00FF45B2">
        <w:rPr>
          <w:rFonts w:asciiTheme="majorHAnsi" w:hAnsiTheme="majorHAnsi" w:cstheme="majorHAnsi"/>
          <w:color w:val="auto"/>
          <w:highlight w:val="yellow"/>
        </w:rPr>
        <w:t xml:space="preserve"> on</w:t>
      </w:r>
      <w:r w:rsidRPr="00F47E3D">
        <w:rPr>
          <w:rFonts w:asciiTheme="majorHAnsi" w:hAnsiTheme="majorHAnsi" w:cstheme="majorHAnsi"/>
          <w:color w:val="auto"/>
          <w:highlight w:val="yellow"/>
        </w:rPr>
        <w:t xml:space="preserve"> </w:t>
      </w:r>
      <w:r w:rsidRPr="00F47E3D">
        <w:rPr>
          <w:rFonts w:asciiTheme="majorHAnsi" w:hAnsiTheme="majorHAnsi" w:cstheme="majorHAnsi"/>
          <w:b/>
          <w:bCs/>
          <w:color w:val="auto"/>
          <w:highlight w:val="yellow"/>
        </w:rPr>
        <w:t xml:space="preserve">Done </w:t>
      </w:r>
      <w:r w:rsidRPr="00F47E3D">
        <w:rPr>
          <w:rFonts w:asciiTheme="majorHAnsi" w:hAnsiTheme="majorHAnsi" w:cstheme="majorHAnsi"/>
          <w:color w:val="auto"/>
          <w:highlight w:val="yellow"/>
        </w:rPr>
        <w:t>to set the pulse duration to 40 ms. Lastly, press</w:t>
      </w:r>
      <w:r w:rsidR="002B3D92" w:rsidRPr="00F47E3D">
        <w:rPr>
          <w:rFonts w:asciiTheme="majorHAnsi" w:hAnsiTheme="majorHAnsi" w:cstheme="majorHAnsi"/>
          <w:color w:val="auto"/>
          <w:highlight w:val="yellow"/>
        </w:rPr>
        <w:t xml:space="preserve"> on </w:t>
      </w:r>
      <w:r w:rsidRPr="00F47E3D">
        <w:rPr>
          <w:rFonts w:asciiTheme="majorHAnsi" w:hAnsiTheme="majorHAnsi" w:cstheme="majorHAnsi"/>
          <w:b/>
          <w:bCs/>
          <w:color w:val="auto"/>
          <w:highlight w:val="yellow"/>
        </w:rPr>
        <w:t># Pulses</w:t>
      </w:r>
      <w:r w:rsidRPr="00F47E3D">
        <w:rPr>
          <w:rFonts w:asciiTheme="majorHAnsi" w:hAnsiTheme="majorHAnsi" w:cstheme="majorHAnsi"/>
          <w:color w:val="auto"/>
          <w:highlight w:val="yellow"/>
        </w:rPr>
        <w:t>, enter 2</w:t>
      </w:r>
      <w:r w:rsidR="002B3D92" w:rsidRPr="00F47E3D">
        <w:rPr>
          <w:rFonts w:asciiTheme="majorHAnsi" w:hAnsiTheme="majorHAnsi" w:cstheme="majorHAnsi"/>
          <w:color w:val="auto"/>
          <w:highlight w:val="yellow"/>
        </w:rPr>
        <w:t>,</w:t>
      </w:r>
      <w:r w:rsidRPr="00F47E3D">
        <w:rPr>
          <w:rFonts w:asciiTheme="majorHAnsi" w:hAnsiTheme="majorHAnsi" w:cstheme="majorHAnsi"/>
          <w:color w:val="auto"/>
          <w:highlight w:val="yellow"/>
        </w:rPr>
        <w:t xml:space="preserve"> and press </w:t>
      </w:r>
      <w:r w:rsidR="002B3D92" w:rsidRPr="00F47E3D">
        <w:rPr>
          <w:rFonts w:asciiTheme="majorHAnsi" w:hAnsiTheme="majorHAnsi" w:cstheme="majorHAnsi"/>
          <w:color w:val="auto"/>
          <w:highlight w:val="yellow"/>
        </w:rPr>
        <w:t xml:space="preserve">on </w:t>
      </w:r>
      <w:r w:rsidR="002B3D92" w:rsidRPr="00F47E3D">
        <w:rPr>
          <w:rFonts w:asciiTheme="majorHAnsi" w:hAnsiTheme="majorHAnsi" w:cstheme="majorHAnsi"/>
          <w:b/>
          <w:bCs/>
          <w:color w:val="auto"/>
          <w:highlight w:val="yellow"/>
        </w:rPr>
        <w:t>Done</w:t>
      </w:r>
      <w:r w:rsidR="002B3D92" w:rsidRPr="00F47E3D">
        <w:rPr>
          <w:rFonts w:asciiTheme="majorHAnsi" w:hAnsiTheme="majorHAnsi" w:cstheme="majorHAnsi"/>
          <w:color w:val="auto"/>
          <w:highlight w:val="yellow"/>
        </w:rPr>
        <w:t xml:space="preserve"> </w:t>
      </w:r>
      <w:r w:rsidRPr="00F47E3D">
        <w:rPr>
          <w:rFonts w:asciiTheme="majorHAnsi" w:hAnsiTheme="majorHAnsi" w:cstheme="majorHAnsi"/>
          <w:color w:val="auto"/>
          <w:highlight w:val="yellow"/>
        </w:rPr>
        <w:t xml:space="preserve">to set the number of electrical pulses to 2. </w:t>
      </w:r>
    </w:p>
    <w:p w14:paraId="77F50F96" w14:textId="77777777" w:rsidR="00AF3C33" w:rsidRPr="00F47E3D" w:rsidRDefault="00AF3C33" w:rsidP="005E77B2">
      <w:pPr>
        <w:pStyle w:val="ListParagraph"/>
        <w:ind w:left="0"/>
        <w:rPr>
          <w:rFonts w:asciiTheme="majorHAnsi" w:hAnsiTheme="majorHAnsi" w:cstheme="majorHAnsi"/>
          <w:color w:val="auto"/>
          <w:highlight w:val="yellow"/>
        </w:rPr>
      </w:pPr>
    </w:p>
    <w:p w14:paraId="0F63D8DE" w14:textId="651EB478" w:rsidR="00AF3C33" w:rsidRPr="00F47E3D" w:rsidRDefault="00AF3C33" w:rsidP="005E77B2">
      <w:pPr>
        <w:pStyle w:val="ListParagraph"/>
        <w:numPr>
          <w:ilvl w:val="1"/>
          <w:numId w:val="19"/>
        </w:numPr>
        <w:ind w:left="0" w:firstLine="0"/>
        <w:rPr>
          <w:rFonts w:asciiTheme="majorHAnsi" w:hAnsiTheme="majorHAnsi" w:cstheme="majorHAnsi"/>
          <w:color w:val="auto"/>
          <w:highlight w:val="yellow"/>
        </w:rPr>
      </w:pPr>
      <w:r w:rsidRPr="00F47E3D">
        <w:rPr>
          <w:rFonts w:asciiTheme="majorHAnsi" w:hAnsiTheme="majorHAnsi" w:cstheme="majorHAnsi"/>
          <w:color w:val="auto"/>
          <w:highlight w:val="yellow"/>
        </w:rPr>
        <w:t>Take one of the</w:t>
      </w:r>
      <w:r w:rsidR="00922832">
        <w:rPr>
          <w:rFonts w:asciiTheme="majorHAnsi" w:hAnsiTheme="majorHAnsi" w:cstheme="majorHAnsi"/>
          <w:color w:val="auto"/>
          <w:highlight w:val="yellow"/>
        </w:rPr>
        <w:t xml:space="preserve"> electroporation</w:t>
      </w:r>
      <w:r w:rsidRPr="00F47E3D">
        <w:rPr>
          <w:rFonts w:asciiTheme="majorHAnsi" w:hAnsiTheme="majorHAnsi" w:cstheme="majorHAnsi"/>
          <w:color w:val="auto"/>
          <w:highlight w:val="yellow"/>
        </w:rPr>
        <w:t xml:space="preserve"> </w:t>
      </w:r>
      <w:r w:rsidR="002B3D92" w:rsidRPr="00F47E3D">
        <w:rPr>
          <w:rFonts w:asciiTheme="majorHAnsi" w:hAnsiTheme="majorHAnsi" w:cstheme="majorHAnsi"/>
          <w:color w:val="auto"/>
          <w:highlight w:val="yellow"/>
        </w:rPr>
        <w:t>t</w:t>
      </w:r>
      <w:r w:rsidRPr="00F47E3D">
        <w:rPr>
          <w:rFonts w:asciiTheme="majorHAnsi" w:hAnsiTheme="majorHAnsi" w:cstheme="majorHAnsi"/>
          <w:color w:val="auto"/>
          <w:highlight w:val="yellow"/>
        </w:rPr>
        <w:t xml:space="preserve">ubes </w:t>
      </w:r>
      <w:r w:rsidRPr="004C7DE0">
        <w:rPr>
          <w:rFonts w:asciiTheme="majorHAnsi" w:hAnsiTheme="majorHAnsi" w:cstheme="majorHAnsi"/>
          <w:color w:val="auto"/>
        </w:rPr>
        <w:t xml:space="preserve">(provided in the kit) </w:t>
      </w:r>
      <w:r w:rsidRPr="00F47E3D">
        <w:rPr>
          <w:rFonts w:asciiTheme="majorHAnsi" w:hAnsiTheme="majorHAnsi" w:cstheme="majorHAnsi"/>
          <w:color w:val="auto"/>
          <w:highlight w:val="yellow"/>
        </w:rPr>
        <w:t xml:space="preserve">and fill </w:t>
      </w:r>
      <w:r w:rsidR="002B3D92" w:rsidRPr="00F47E3D">
        <w:rPr>
          <w:rFonts w:asciiTheme="majorHAnsi" w:hAnsiTheme="majorHAnsi" w:cstheme="majorHAnsi"/>
          <w:color w:val="auto"/>
          <w:highlight w:val="yellow"/>
        </w:rPr>
        <w:t xml:space="preserve">it </w:t>
      </w:r>
      <w:r w:rsidRPr="00F47E3D">
        <w:rPr>
          <w:rFonts w:asciiTheme="majorHAnsi" w:hAnsiTheme="majorHAnsi" w:cstheme="majorHAnsi"/>
          <w:color w:val="auto"/>
          <w:highlight w:val="yellow"/>
        </w:rPr>
        <w:t xml:space="preserve">with 3 mL of electrolytic buffer E </w:t>
      </w:r>
      <w:r w:rsidRPr="004C7DE0">
        <w:rPr>
          <w:rFonts w:asciiTheme="majorHAnsi" w:hAnsiTheme="majorHAnsi" w:cstheme="majorHAnsi"/>
          <w:color w:val="auto"/>
        </w:rPr>
        <w:t xml:space="preserve">(for 10 μL tips and provided in the kit) </w:t>
      </w:r>
      <w:r w:rsidRPr="00F47E3D">
        <w:rPr>
          <w:rFonts w:asciiTheme="majorHAnsi" w:hAnsiTheme="majorHAnsi" w:cstheme="majorHAnsi"/>
          <w:color w:val="auto"/>
          <w:highlight w:val="yellow"/>
        </w:rPr>
        <w:t xml:space="preserve">at </w:t>
      </w:r>
      <w:r w:rsidR="0071115C" w:rsidRPr="00F47E3D">
        <w:rPr>
          <w:rFonts w:asciiTheme="majorHAnsi" w:hAnsiTheme="majorHAnsi" w:cstheme="majorHAnsi"/>
          <w:color w:val="auto"/>
          <w:highlight w:val="yellow"/>
        </w:rPr>
        <w:t>RT</w:t>
      </w:r>
      <w:r w:rsidRPr="00F47E3D">
        <w:rPr>
          <w:rFonts w:asciiTheme="majorHAnsi" w:hAnsiTheme="majorHAnsi" w:cstheme="majorHAnsi"/>
          <w:color w:val="auto"/>
          <w:highlight w:val="yellow"/>
        </w:rPr>
        <w:t xml:space="preserve">. Insert the </w:t>
      </w:r>
      <w:r w:rsidR="00922832">
        <w:rPr>
          <w:rFonts w:asciiTheme="majorHAnsi" w:hAnsiTheme="majorHAnsi" w:cstheme="majorHAnsi"/>
          <w:color w:val="auto"/>
          <w:highlight w:val="yellow"/>
        </w:rPr>
        <w:t xml:space="preserve">electroporation </w:t>
      </w:r>
      <w:r w:rsidRPr="00F47E3D">
        <w:rPr>
          <w:rFonts w:asciiTheme="majorHAnsi" w:hAnsiTheme="majorHAnsi" w:cstheme="majorHAnsi"/>
          <w:color w:val="auto"/>
          <w:highlight w:val="yellow"/>
        </w:rPr>
        <w:t xml:space="preserve">tube into the pipette holder on the pipette station. </w:t>
      </w:r>
      <w:r w:rsidR="002B3D92" w:rsidRPr="00F47E3D">
        <w:rPr>
          <w:rFonts w:asciiTheme="majorHAnsi" w:hAnsiTheme="majorHAnsi" w:cstheme="majorHAnsi"/>
          <w:color w:val="auto"/>
          <w:highlight w:val="yellow"/>
        </w:rPr>
        <w:t>En</w:t>
      </w:r>
      <w:r w:rsidRPr="00F47E3D">
        <w:rPr>
          <w:rFonts w:asciiTheme="majorHAnsi" w:hAnsiTheme="majorHAnsi" w:cstheme="majorHAnsi"/>
          <w:color w:val="auto"/>
          <w:highlight w:val="yellow"/>
        </w:rPr>
        <w:t xml:space="preserve">sure that the electrode on the side of the tube is facing inwards and that a click sound is heard when the tube is inserted. </w:t>
      </w:r>
    </w:p>
    <w:p w14:paraId="04837B5E" w14:textId="77777777" w:rsidR="00AF3C33" w:rsidRPr="00F47E3D" w:rsidRDefault="00AF3C33" w:rsidP="005E77B2">
      <w:pPr>
        <w:pStyle w:val="ListParagraph"/>
        <w:ind w:left="0"/>
        <w:rPr>
          <w:rFonts w:asciiTheme="majorHAnsi" w:hAnsiTheme="majorHAnsi" w:cstheme="majorHAnsi"/>
          <w:color w:val="auto"/>
          <w:highlight w:val="yellow"/>
        </w:rPr>
      </w:pPr>
    </w:p>
    <w:p w14:paraId="432079E6" w14:textId="3E7AF18C" w:rsidR="00AF3C33" w:rsidRPr="00F47E3D" w:rsidRDefault="00AF3C33" w:rsidP="005E77B2">
      <w:pPr>
        <w:pStyle w:val="ListParagraph"/>
        <w:numPr>
          <w:ilvl w:val="1"/>
          <w:numId w:val="19"/>
        </w:numPr>
        <w:ind w:left="0" w:firstLine="0"/>
        <w:rPr>
          <w:color w:val="auto"/>
          <w:highlight w:val="yellow"/>
        </w:rPr>
      </w:pPr>
      <w:r w:rsidRPr="00F47E3D">
        <w:rPr>
          <w:rFonts w:asciiTheme="majorHAnsi" w:hAnsiTheme="majorHAnsi" w:cstheme="majorHAnsi"/>
          <w:color w:val="auto"/>
          <w:highlight w:val="yellow"/>
        </w:rPr>
        <w:t xml:space="preserve">Take the cell pellet from step 3.8 and add 10 μL of pre-warmed resuspension R buffer </w:t>
      </w:r>
      <w:r w:rsidRPr="004C7DE0">
        <w:rPr>
          <w:rFonts w:asciiTheme="majorHAnsi" w:hAnsiTheme="majorHAnsi" w:cstheme="majorHAnsi"/>
          <w:color w:val="auto"/>
        </w:rPr>
        <w:t xml:space="preserve">(provided in </w:t>
      </w:r>
      <w:r w:rsidR="00FF45B2" w:rsidRPr="004C7DE0">
        <w:rPr>
          <w:rFonts w:asciiTheme="majorHAnsi" w:hAnsiTheme="majorHAnsi" w:cstheme="majorHAnsi"/>
          <w:color w:val="auto"/>
        </w:rPr>
        <w:t xml:space="preserve">the </w:t>
      </w:r>
      <w:r w:rsidRPr="004C7DE0">
        <w:rPr>
          <w:rFonts w:asciiTheme="majorHAnsi" w:hAnsiTheme="majorHAnsi" w:cstheme="majorHAnsi"/>
          <w:color w:val="auto"/>
        </w:rPr>
        <w:t xml:space="preserve">kit) </w:t>
      </w:r>
      <w:r w:rsidRPr="00F47E3D">
        <w:rPr>
          <w:rFonts w:asciiTheme="majorHAnsi" w:hAnsiTheme="majorHAnsi" w:cstheme="majorHAnsi"/>
          <w:color w:val="auto"/>
          <w:highlight w:val="yellow"/>
        </w:rPr>
        <w:t>for each 1</w:t>
      </w:r>
      <w:r w:rsidR="002B3D92" w:rsidRPr="00F47E3D">
        <w:rPr>
          <w:rFonts w:asciiTheme="majorHAnsi" w:hAnsiTheme="majorHAnsi" w:cstheme="majorHAnsi"/>
          <w:color w:val="auto"/>
          <w:highlight w:val="yellow"/>
        </w:rPr>
        <w:t>–</w:t>
      </w:r>
      <w:r w:rsidRPr="00F47E3D">
        <w:rPr>
          <w:rFonts w:asciiTheme="majorHAnsi" w:hAnsiTheme="majorHAnsi" w:cstheme="majorHAnsi"/>
          <w:color w:val="auto"/>
          <w:highlight w:val="yellow"/>
        </w:rPr>
        <w:t>2 x 10</w:t>
      </w:r>
      <w:r w:rsidRPr="00F47E3D">
        <w:rPr>
          <w:rFonts w:asciiTheme="majorHAnsi" w:hAnsiTheme="majorHAnsi" w:cstheme="majorHAnsi"/>
          <w:color w:val="auto"/>
          <w:highlight w:val="yellow"/>
          <w:vertAlign w:val="superscript"/>
        </w:rPr>
        <w:t>5</w:t>
      </w:r>
      <w:r w:rsidRPr="00F47E3D">
        <w:rPr>
          <w:rFonts w:asciiTheme="majorHAnsi" w:hAnsiTheme="majorHAnsi" w:cstheme="majorHAnsi"/>
          <w:color w:val="auto"/>
          <w:highlight w:val="yellow"/>
        </w:rPr>
        <w:t xml:space="preserve"> cells. Mix gently with a p20 micropipette. </w:t>
      </w:r>
      <w:r w:rsidRPr="00F47E3D">
        <w:rPr>
          <w:color w:val="auto"/>
          <w:highlight w:val="yellow"/>
        </w:rPr>
        <w:t xml:space="preserve">Add 10 μL of the cell suspension to each </w:t>
      </w:r>
      <w:r w:rsidR="002B3D92" w:rsidRPr="00F47E3D">
        <w:rPr>
          <w:color w:val="auto"/>
          <w:highlight w:val="yellow"/>
        </w:rPr>
        <w:t>tube</w:t>
      </w:r>
      <w:r w:rsidRPr="00F47E3D">
        <w:rPr>
          <w:color w:val="auto"/>
          <w:highlight w:val="yellow"/>
        </w:rPr>
        <w:t xml:space="preserve"> set up in step 4.3 and mix gently with a p20 micropipette.</w:t>
      </w:r>
    </w:p>
    <w:p w14:paraId="4FF14199" w14:textId="77777777" w:rsidR="00AF3C33" w:rsidRPr="00F47E3D" w:rsidRDefault="00AF3C33" w:rsidP="005E77B2">
      <w:pPr>
        <w:pStyle w:val="ListParagraph"/>
        <w:ind w:left="0"/>
        <w:rPr>
          <w:rFonts w:asciiTheme="majorHAnsi" w:hAnsiTheme="majorHAnsi" w:cstheme="majorHAnsi"/>
          <w:color w:val="auto"/>
          <w:highlight w:val="yellow"/>
        </w:rPr>
      </w:pPr>
    </w:p>
    <w:p w14:paraId="756E6AA3" w14:textId="5D1323DD" w:rsidR="00AF3C33" w:rsidRPr="00F47E3D" w:rsidRDefault="00AF3C33" w:rsidP="005E77B2">
      <w:pPr>
        <w:pStyle w:val="ListParagraph"/>
        <w:numPr>
          <w:ilvl w:val="1"/>
          <w:numId w:val="19"/>
        </w:numPr>
        <w:ind w:left="0" w:firstLine="0"/>
        <w:rPr>
          <w:rFonts w:asciiTheme="majorHAnsi" w:hAnsiTheme="majorHAnsi" w:cstheme="majorHAnsi"/>
          <w:color w:val="auto"/>
          <w:highlight w:val="yellow"/>
        </w:rPr>
      </w:pPr>
      <w:r w:rsidRPr="00F47E3D">
        <w:rPr>
          <w:rFonts w:asciiTheme="majorHAnsi" w:hAnsiTheme="majorHAnsi" w:cstheme="majorHAnsi"/>
          <w:color w:val="auto"/>
          <w:highlight w:val="yellow"/>
        </w:rPr>
        <w:t xml:space="preserve">Take the </w:t>
      </w:r>
      <w:r w:rsidR="002B3D92" w:rsidRPr="00F47E3D">
        <w:rPr>
          <w:rFonts w:asciiTheme="majorHAnsi" w:hAnsiTheme="majorHAnsi" w:cstheme="majorHAnsi"/>
          <w:color w:val="auto"/>
          <w:highlight w:val="yellow"/>
        </w:rPr>
        <w:t>p</w:t>
      </w:r>
      <w:r w:rsidRPr="00F47E3D">
        <w:rPr>
          <w:rFonts w:asciiTheme="majorHAnsi" w:hAnsiTheme="majorHAnsi" w:cstheme="majorHAnsi"/>
          <w:color w:val="auto"/>
          <w:highlight w:val="yellow"/>
        </w:rPr>
        <w:t xml:space="preserve">ipette and insert a </w:t>
      </w:r>
      <w:r w:rsidR="002B3D92" w:rsidRPr="00F47E3D">
        <w:rPr>
          <w:rFonts w:asciiTheme="majorHAnsi" w:hAnsiTheme="majorHAnsi" w:cstheme="majorHAnsi"/>
          <w:color w:val="auto"/>
          <w:highlight w:val="yellow"/>
        </w:rPr>
        <w:t>t</w:t>
      </w:r>
      <w:r w:rsidRPr="00F47E3D">
        <w:rPr>
          <w:rFonts w:asciiTheme="majorHAnsi" w:hAnsiTheme="majorHAnsi" w:cstheme="majorHAnsi"/>
          <w:color w:val="auto"/>
          <w:highlight w:val="yellow"/>
        </w:rPr>
        <w:t xml:space="preserve">ip by pressing the </w:t>
      </w:r>
      <w:r w:rsidR="002B3D92" w:rsidRPr="00F47E3D">
        <w:rPr>
          <w:rFonts w:asciiTheme="majorHAnsi" w:hAnsiTheme="majorHAnsi" w:cstheme="majorHAnsi"/>
          <w:b/>
          <w:bCs/>
          <w:color w:val="auto"/>
          <w:highlight w:val="yellow"/>
        </w:rPr>
        <w:t>P</w:t>
      </w:r>
      <w:r w:rsidRPr="00F47E3D">
        <w:rPr>
          <w:rFonts w:asciiTheme="majorHAnsi" w:hAnsiTheme="majorHAnsi" w:cstheme="majorHAnsi"/>
          <w:b/>
          <w:bCs/>
          <w:color w:val="auto"/>
          <w:highlight w:val="yellow"/>
        </w:rPr>
        <w:t>ush</w:t>
      </w:r>
      <w:r w:rsidR="002B3D92" w:rsidRPr="00F47E3D">
        <w:rPr>
          <w:rFonts w:asciiTheme="majorHAnsi" w:hAnsiTheme="majorHAnsi" w:cstheme="majorHAnsi"/>
          <w:color w:val="auto"/>
          <w:highlight w:val="yellow"/>
        </w:rPr>
        <w:t xml:space="preserve"> </w:t>
      </w:r>
      <w:r w:rsidRPr="00F47E3D">
        <w:rPr>
          <w:rFonts w:asciiTheme="majorHAnsi" w:hAnsiTheme="majorHAnsi" w:cstheme="majorHAnsi"/>
          <w:color w:val="auto"/>
          <w:highlight w:val="yellow"/>
        </w:rPr>
        <w:t xml:space="preserve">button to the second stop. Make sure the clamp completely picks up the mounting stem of the piston in the tip and that no gap is observed in the top-head of the pipette. </w:t>
      </w:r>
    </w:p>
    <w:p w14:paraId="27FDEA2D" w14:textId="77777777" w:rsidR="00AF3C33" w:rsidRPr="00F47E3D" w:rsidRDefault="00AF3C33" w:rsidP="005E77B2">
      <w:pPr>
        <w:pStyle w:val="ListParagraph"/>
        <w:ind w:left="0"/>
        <w:rPr>
          <w:rFonts w:asciiTheme="majorHAnsi" w:hAnsiTheme="majorHAnsi" w:cstheme="majorHAnsi"/>
          <w:color w:val="auto"/>
          <w:highlight w:val="yellow"/>
        </w:rPr>
      </w:pPr>
    </w:p>
    <w:p w14:paraId="02F72A5B" w14:textId="77777777" w:rsidR="00FF45B2" w:rsidRDefault="00AF3C33" w:rsidP="005E77B2">
      <w:pPr>
        <w:pStyle w:val="ListParagraph"/>
        <w:numPr>
          <w:ilvl w:val="1"/>
          <w:numId w:val="19"/>
        </w:numPr>
        <w:ind w:left="0" w:firstLine="0"/>
        <w:rPr>
          <w:rFonts w:asciiTheme="majorHAnsi" w:hAnsiTheme="majorHAnsi" w:cstheme="majorHAnsi"/>
          <w:color w:val="auto"/>
          <w:highlight w:val="yellow"/>
        </w:rPr>
      </w:pPr>
      <w:r w:rsidRPr="00F47E3D">
        <w:rPr>
          <w:rFonts w:asciiTheme="majorHAnsi" w:hAnsiTheme="majorHAnsi" w:cstheme="majorHAnsi"/>
          <w:color w:val="auto"/>
          <w:highlight w:val="yellow"/>
        </w:rPr>
        <w:t xml:space="preserve">To aspirate the sample, press the </w:t>
      </w:r>
      <w:r w:rsidR="002B3D92" w:rsidRPr="00F47E3D">
        <w:rPr>
          <w:rFonts w:asciiTheme="majorHAnsi" w:hAnsiTheme="majorHAnsi" w:cstheme="majorHAnsi"/>
          <w:b/>
          <w:bCs/>
          <w:color w:val="auto"/>
          <w:highlight w:val="yellow"/>
        </w:rPr>
        <w:t>Push</w:t>
      </w:r>
      <w:r w:rsidR="002B3D92" w:rsidRPr="00F47E3D">
        <w:rPr>
          <w:rFonts w:asciiTheme="majorHAnsi" w:hAnsiTheme="majorHAnsi" w:cstheme="majorHAnsi"/>
          <w:color w:val="auto"/>
          <w:highlight w:val="yellow"/>
        </w:rPr>
        <w:t xml:space="preserve"> </w:t>
      </w:r>
      <w:r w:rsidRPr="00F47E3D">
        <w:rPr>
          <w:rFonts w:asciiTheme="majorHAnsi" w:hAnsiTheme="majorHAnsi" w:cstheme="majorHAnsi"/>
          <w:color w:val="auto"/>
          <w:highlight w:val="yellow"/>
        </w:rPr>
        <w:t xml:space="preserve">button on the pipette to the first stop and dip into the first tube containing cell/plasmid DNA mixture. Slowly aspirate the mixture into the pipette tip. </w:t>
      </w:r>
    </w:p>
    <w:p w14:paraId="1A6FFE51" w14:textId="77777777" w:rsidR="00FF45B2" w:rsidRPr="004C7DE0" w:rsidRDefault="00FF45B2" w:rsidP="004C7DE0">
      <w:pPr>
        <w:pStyle w:val="ListParagraph"/>
        <w:rPr>
          <w:rFonts w:asciiTheme="majorHAnsi" w:hAnsiTheme="majorHAnsi" w:cstheme="majorHAnsi"/>
          <w:color w:val="auto"/>
          <w:highlight w:val="yellow"/>
        </w:rPr>
      </w:pPr>
    </w:p>
    <w:p w14:paraId="530D76AB" w14:textId="50930A70" w:rsidR="00AF3C33" w:rsidRPr="004C7DE0" w:rsidRDefault="00FF45B2" w:rsidP="004C7DE0">
      <w:pPr>
        <w:pStyle w:val="ListParagraph"/>
        <w:ind w:left="0"/>
        <w:rPr>
          <w:rFonts w:asciiTheme="majorHAnsi" w:hAnsiTheme="majorHAnsi" w:cstheme="majorHAnsi"/>
          <w:color w:val="auto"/>
        </w:rPr>
      </w:pPr>
      <w:r w:rsidRPr="004C7DE0">
        <w:rPr>
          <w:rFonts w:asciiTheme="majorHAnsi" w:hAnsiTheme="majorHAnsi" w:cstheme="majorHAnsi"/>
          <w:color w:val="auto"/>
        </w:rPr>
        <w:t xml:space="preserve">NOTE: </w:t>
      </w:r>
      <w:r w:rsidR="00AF3C33" w:rsidRPr="004C7DE0">
        <w:rPr>
          <w:rFonts w:asciiTheme="majorHAnsi" w:hAnsiTheme="majorHAnsi" w:cstheme="majorHAnsi"/>
          <w:color w:val="auto"/>
        </w:rPr>
        <w:t xml:space="preserve">Avoid air bubbles as they can cause arcing during electroporation, and if detected by the device, can prevent delivery of the electric pulse. If air bubbles are observed, release the contents into the tube and try aspirating again. </w:t>
      </w:r>
    </w:p>
    <w:p w14:paraId="468E7269" w14:textId="77777777" w:rsidR="00AF3C33" w:rsidRPr="00F47E3D" w:rsidRDefault="00AF3C33" w:rsidP="005E77B2">
      <w:pPr>
        <w:pStyle w:val="ListParagraph"/>
        <w:ind w:left="0"/>
        <w:rPr>
          <w:rFonts w:asciiTheme="majorHAnsi" w:hAnsiTheme="majorHAnsi" w:cstheme="majorHAnsi"/>
          <w:color w:val="auto"/>
          <w:highlight w:val="yellow"/>
        </w:rPr>
      </w:pPr>
    </w:p>
    <w:p w14:paraId="61C7FC63" w14:textId="3172CC36" w:rsidR="00AF3C33" w:rsidRPr="00F47E3D" w:rsidRDefault="00AF3C33" w:rsidP="005E77B2">
      <w:pPr>
        <w:pStyle w:val="ListParagraph"/>
        <w:numPr>
          <w:ilvl w:val="1"/>
          <w:numId w:val="19"/>
        </w:numPr>
        <w:ind w:left="0" w:firstLine="0"/>
        <w:rPr>
          <w:rFonts w:asciiTheme="majorHAnsi" w:hAnsiTheme="majorHAnsi" w:cstheme="majorHAnsi"/>
          <w:color w:val="auto"/>
          <w:highlight w:val="yellow"/>
        </w:rPr>
      </w:pPr>
      <w:r w:rsidRPr="00F47E3D">
        <w:rPr>
          <w:rFonts w:asciiTheme="majorHAnsi" w:hAnsiTheme="majorHAnsi" w:cstheme="majorHAnsi"/>
          <w:color w:val="auto"/>
          <w:highlight w:val="yellow"/>
        </w:rPr>
        <w:t xml:space="preserve">Insert the pipette with the sample very carefully into the pipette holder. Make sure the pipette clicks and that </w:t>
      </w:r>
      <w:r w:rsidR="002B3D92" w:rsidRPr="00F47E3D">
        <w:rPr>
          <w:rFonts w:asciiTheme="majorHAnsi" w:hAnsiTheme="majorHAnsi" w:cstheme="majorHAnsi"/>
          <w:color w:val="auto"/>
          <w:highlight w:val="yellow"/>
        </w:rPr>
        <w:t xml:space="preserve">it </w:t>
      </w:r>
      <w:r w:rsidRPr="00F47E3D">
        <w:rPr>
          <w:rFonts w:asciiTheme="majorHAnsi" w:hAnsiTheme="majorHAnsi" w:cstheme="majorHAnsi"/>
          <w:color w:val="auto"/>
          <w:highlight w:val="yellow"/>
        </w:rPr>
        <w:t>is properly placed.</w:t>
      </w:r>
    </w:p>
    <w:p w14:paraId="502A3E6D" w14:textId="77777777" w:rsidR="00AF3C33" w:rsidRPr="00F47E3D" w:rsidRDefault="00AF3C33" w:rsidP="005E77B2">
      <w:pPr>
        <w:pStyle w:val="ListParagraph"/>
        <w:ind w:left="0"/>
        <w:rPr>
          <w:rFonts w:asciiTheme="majorHAnsi" w:hAnsiTheme="majorHAnsi" w:cstheme="majorHAnsi"/>
          <w:color w:val="auto"/>
          <w:highlight w:val="yellow"/>
        </w:rPr>
      </w:pPr>
    </w:p>
    <w:p w14:paraId="7FA9BAFA" w14:textId="54D3B7F6" w:rsidR="00AF3C33" w:rsidRPr="00F47E3D" w:rsidRDefault="00AF3C33" w:rsidP="005E77B2">
      <w:pPr>
        <w:pStyle w:val="ListParagraph"/>
        <w:numPr>
          <w:ilvl w:val="1"/>
          <w:numId w:val="19"/>
        </w:numPr>
        <w:ind w:left="0" w:firstLine="0"/>
        <w:rPr>
          <w:rFonts w:asciiTheme="majorHAnsi" w:hAnsiTheme="majorHAnsi" w:cstheme="majorHAnsi"/>
          <w:color w:val="auto"/>
          <w:highlight w:val="yellow"/>
        </w:rPr>
      </w:pPr>
      <w:r w:rsidRPr="00F47E3D">
        <w:rPr>
          <w:rFonts w:asciiTheme="majorHAnsi" w:hAnsiTheme="majorHAnsi" w:cstheme="majorHAnsi"/>
          <w:color w:val="auto"/>
          <w:highlight w:val="yellow"/>
        </w:rPr>
        <w:t xml:space="preserve">Press </w:t>
      </w:r>
      <w:r w:rsidRPr="00F47E3D">
        <w:rPr>
          <w:rFonts w:asciiTheme="majorHAnsi" w:hAnsiTheme="majorHAnsi" w:cstheme="majorHAnsi"/>
          <w:b/>
          <w:bCs/>
          <w:color w:val="auto"/>
          <w:highlight w:val="yellow"/>
        </w:rPr>
        <w:t xml:space="preserve">Start </w:t>
      </w:r>
      <w:r w:rsidRPr="00F47E3D">
        <w:rPr>
          <w:rFonts w:asciiTheme="majorHAnsi" w:hAnsiTheme="majorHAnsi" w:cstheme="majorHAnsi"/>
          <w:color w:val="auto"/>
          <w:highlight w:val="yellow"/>
        </w:rPr>
        <w:t xml:space="preserve">on the touchscreen and wait until the electric pulses are delivered. </w:t>
      </w:r>
      <w:r w:rsidRPr="00CD2BF9">
        <w:rPr>
          <w:rFonts w:asciiTheme="majorHAnsi" w:hAnsiTheme="majorHAnsi" w:cstheme="majorHAnsi"/>
          <w:color w:val="auto"/>
          <w:highlight w:val="yellow"/>
        </w:rPr>
        <w:t>A message on the screen will indicate completion.</w:t>
      </w:r>
    </w:p>
    <w:p w14:paraId="2D7711CA" w14:textId="77777777" w:rsidR="00AF3C33" w:rsidRPr="00F47E3D" w:rsidRDefault="00AF3C33" w:rsidP="005E77B2">
      <w:pPr>
        <w:pStyle w:val="ListParagraph"/>
        <w:ind w:left="0"/>
        <w:rPr>
          <w:rFonts w:asciiTheme="majorHAnsi" w:hAnsiTheme="majorHAnsi" w:cstheme="majorHAnsi"/>
          <w:color w:val="auto"/>
          <w:highlight w:val="yellow"/>
        </w:rPr>
      </w:pPr>
    </w:p>
    <w:p w14:paraId="15E26A97" w14:textId="4E6D4F62" w:rsidR="002B3D92" w:rsidRPr="00F47E3D" w:rsidRDefault="00AF3C33" w:rsidP="0071115C">
      <w:pPr>
        <w:pStyle w:val="ListParagraph"/>
        <w:numPr>
          <w:ilvl w:val="1"/>
          <w:numId w:val="19"/>
        </w:numPr>
        <w:ind w:left="0" w:firstLine="0"/>
        <w:rPr>
          <w:rFonts w:asciiTheme="majorHAnsi" w:hAnsiTheme="majorHAnsi" w:cstheme="majorHAnsi"/>
          <w:color w:val="auto"/>
          <w:highlight w:val="yellow"/>
        </w:rPr>
      </w:pPr>
      <w:r w:rsidRPr="00F47E3D">
        <w:rPr>
          <w:rFonts w:asciiTheme="majorHAnsi" w:hAnsiTheme="majorHAnsi" w:cstheme="majorHAnsi"/>
          <w:color w:val="auto"/>
          <w:highlight w:val="yellow"/>
        </w:rPr>
        <w:t xml:space="preserve">Slowly remove the pipette from the station and immediately add the transfected cell </w:t>
      </w:r>
      <w:r w:rsidRPr="00F47E3D">
        <w:rPr>
          <w:rFonts w:asciiTheme="majorHAnsi" w:hAnsiTheme="majorHAnsi" w:cstheme="majorHAnsi"/>
          <w:color w:val="auto"/>
          <w:highlight w:val="yellow"/>
        </w:rPr>
        <w:lastRenderedPageBreak/>
        <w:t xml:space="preserve">suspension into the corresponding well with pre-warmed antibiotic-free medium from step 2.4 by slowly pressing the push-button to the first stop. </w:t>
      </w:r>
    </w:p>
    <w:p w14:paraId="74D35BFF" w14:textId="77777777" w:rsidR="002B3D92" w:rsidRPr="00CD2BF9" w:rsidRDefault="002B3D92" w:rsidP="005E77B2">
      <w:pPr>
        <w:pStyle w:val="ListParagraph"/>
        <w:rPr>
          <w:rFonts w:asciiTheme="majorHAnsi" w:hAnsiTheme="majorHAnsi" w:cstheme="majorHAnsi"/>
          <w:color w:val="auto"/>
        </w:rPr>
      </w:pPr>
    </w:p>
    <w:p w14:paraId="4BF24DB8" w14:textId="4B5EBC7C" w:rsidR="00AF3C33" w:rsidRPr="00A504C7" w:rsidRDefault="002B3D92" w:rsidP="005E77B2">
      <w:pPr>
        <w:pStyle w:val="ListParagraph"/>
        <w:ind w:left="0"/>
        <w:rPr>
          <w:rFonts w:asciiTheme="majorHAnsi" w:hAnsiTheme="majorHAnsi" w:cstheme="majorHAnsi"/>
          <w:color w:val="auto"/>
        </w:rPr>
      </w:pPr>
      <w:r w:rsidRPr="001E3C99">
        <w:rPr>
          <w:rFonts w:asciiTheme="majorHAnsi" w:hAnsiTheme="majorHAnsi" w:cstheme="majorHAnsi"/>
          <w:color w:val="auto"/>
        </w:rPr>
        <w:t xml:space="preserve">NOTE: </w:t>
      </w:r>
      <w:r w:rsidR="00AF3C33" w:rsidRPr="001E3C99">
        <w:rPr>
          <w:rFonts w:asciiTheme="majorHAnsi" w:hAnsiTheme="majorHAnsi" w:cstheme="majorHAnsi"/>
          <w:color w:val="auto"/>
        </w:rPr>
        <w:t xml:space="preserve">This </w:t>
      </w:r>
      <w:r w:rsidRPr="001E3C99">
        <w:rPr>
          <w:rFonts w:asciiTheme="majorHAnsi" w:hAnsiTheme="majorHAnsi" w:cstheme="majorHAnsi"/>
          <w:color w:val="auto"/>
        </w:rPr>
        <w:t xml:space="preserve">tip </w:t>
      </w:r>
      <w:r w:rsidR="00AF3C33" w:rsidRPr="00A504C7">
        <w:rPr>
          <w:rFonts w:asciiTheme="majorHAnsi" w:hAnsiTheme="majorHAnsi" w:cstheme="majorHAnsi"/>
          <w:color w:val="auto"/>
        </w:rPr>
        <w:t>can be reused up to three times for the same plasmid</w:t>
      </w:r>
      <w:r w:rsidRPr="00A504C7">
        <w:rPr>
          <w:rFonts w:asciiTheme="majorHAnsi" w:hAnsiTheme="majorHAnsi" w:cstheme="majorHAnsi"/>
          <w:color w:val="auto"/>
        </w:rPr>
        <w:t xml:space="preserve">; </w:t>
      </w:r>
      <w:r w:rsidR="00AF3C33" w:rsidRPr="00A504C7">
        <w:rPr>
          <w:rFonts w:asciiTheme="majorHAnsi" w:hAnsiTheme="majorHAnsi" w:cstheme="majorHAnsi"/>
          <w:color w:val="auto"/>
        </w:rPr>
        <w:t xml:space="preserve">otherwise, discard </w:t>
      </w:r>
      <w:r w:rsidRPr="00A504C7">
        <w:rPr>
          <w:rFonts w:asciiTheme="majorHAnsi" w:hAnsiTheme="majorHAnsi" w:cstheme="majorHAnsi"/>
          <w:color w:val="auto"/>
        </w:rPr>
        <w:t xml:space="preserve">it </w:t>
      </w:r>
      <w:r w:rsidR="00AF3C33" w:rsidRPr="00A504C7">
        <w:rPr>
          <w:rFonts w:asciiTheme="majorHAnsi" w:hAnsiTheme="majorHAnsi" w:cstheme="majorHAnsi"/>
          <w:color w:val="auto"/>
        </w:rPr>
        <w:t xml:space="preserve">into a biohazard waste container by pressing the </w:t>
      </w:r>
      <w:r w:rsidRPr="00A504C7">
        <w:rPr>
          <w:rFonts w:asciiTheme="majorHAnsi" w:hAnsiTheme="majorHAnsi" w:cstheme="majorHAnsi"/>
          <w:b/>
          <w:bCs/>
          <w:color w:val="auto"/>
        </w:rPr>
        <w:t>Push</w:t>
      </w:r>
      <w:r w:rsidRPr="00A504C7">
        <w:rPr>
          <w:rFonts w:asciiTheme="majorHAnsi" w:hAnsiTheme="majorHAnsi" w:cstheme="majorHAnsi"/>
          <w:color w:val="auto"/>
        </w:rPr>
        <w:t xml:space="preserve"> </w:t>
      </w:r>
      <w:r w:rsidR="00AF3C33" w:rsidRPr="00A504C7">
        <w:rPr>
          <w:rFonts w:asciiTheme="majorHAnsi" w:hAnsiTheme="majorHAnsi" w:cstheme="majorHAnsi"/>
          <w:color w:val="auto"/>
        </w:rPr>
        <w:t>button to the second stop.</w:t>
      </w:r>
    </w:p>
    <w:p w14:paraId="299C75CB" w14:textId="77777777" w:rsidR="00AF3C33" w:rsidRPr="00CD2BF9" w:rsidRDefault="00AF3C33" w:rsidP="005E77B2">
      <w:pPr>
        <w:pStyle w:val="ListParagraph"/>
        <w:ind w:left="0"/>
        <w:rPr>
          <w:rFonts w:asciiTheme="majorHAnsi" w:hAnsiTheme="majorHAnsi" w:cstheme="majorHAnsi"/>
          <w:color w:val="auto"/>
        </w:rPr>
      </w:pPr>
    </w:p>
    <w:p w14:paraId="725FC070" w14:textId="0574019A" w:rsidR="00AF3C33" w:rsidRPr="00CD2BF9" w:rsidRDefault="00AF3C33" w:rsidP="005E77B2">
      <w:pPr>
        <w:pStyle w:val="ListParagraph"/>
        <w:numPr>
          <w:ilvl w:val="1"/>
          <w:numId w:val="19"/>
        </w:numPr>
        <w:ind w:left="0" w:firstLine="0"/>
        <w:rPr>
          <w:rFonts w:asciiTheme="majorHAnsi" w:hAnsiTheme="majorHAnsi" w:cstheme="majorHAnsi"/>
          <w:color w:val="auto"/>
        </w:rPr>
      </w:pPr>
      <w:r w:rsidRPr="00CD2BF9">
        <w:rPr>
          <w:rFonts w:asciiTheme="majorHAnsi" w:hAnsiTheme="majorHAnsi" w:cstheme="majorHAnsi"/>
          <w:color w:val="auto"/>
        </w:rPr>
        <w:t>Repeat steps 4.10</w:t>
      </w:r>
      <w:r w:rsidR="002B3D92" w:rsidRPr="00CD2BF9">
        <w:rPr>
          <w:rFonts w:asciiTheme="majorHAnsi" w:hAnsiTheme="majorHAnsi" w:cstheme="majorHAnsi"/>
          <w:color w:val="auto"/>
        </w:rPr>
        <w:t>–</w:t>
      </w:r>
      <w:r w:rsidRPr="00CD2BF9">
        <w:rPr>
          <w:rFonts w:asciiTheme="majorHAnsi" w:hAnsiTheme="majorHAnsi" w:cstheme="majorHAnsi"/>
          <w:color w:val="auto"/>
        </w:rPr>
        <w:t>4.14 for each tube containing a cell/plasmid DNA mixture.</w:t>
      </w:r>
    </w:p>
    <w:p w14:paraId="5E6684C4" w14:textId="77777777" w:rsidR="00AF3C33" w:rsidRPr="00CD2BF9" w:rsidRDefault="00AF3C33" w:rsidP="005E77B2">
      <w:pPr>
        <w:pStyle w:val="ListParagraph"/>
        <w:ind w:left="0"/>
        <w:rPr>
          <w:rFonts w:asciiTheme="majorHAnsi" w:hAnsiTheme="majorHAnsi" w:cstheme="majorHAnsi"/>
          <w:color w:val="auto"/>
        </w:rPr>
      </w:pPr>
    </w:p>
    <w:p w14:paraId="1E004B9E" w14:textId="58388F5A" w:rsidR="00AF3C33" w:rsidRPr="00F47E3D" w:rsidRDefault="00AF3C33" w:rsidP="005E77B2">
      <w:pPr>
        <w:pStyle w:val="ListParagraph"/>
        <w:numPr>
          <w:ilvl w:val="1"/>
          <w:numId w:val="19"/>
        </w:numPr>
        <w:ind w:left="0" w:firstLine="0"/>
        <w:rPr>
          <w:rFonts w:asciiTheme="majorHAnsi" w:hAnsiTheme="majorHAnsi" w:cstheme="majorHAnsi"/>
          <w:color w:val="auto"/>
          <w:highlight w:val="yellow"/>
        </w:rPr>
      </w:pPr>
      <w:r w:rsidRPr="00F47E3D">
        <w:rPr>
          <w:rFonts w:asciiTheme="majorHAnsi" w:hAnsiTheme="majorHAnsi" w:cstheme="majorHAnsi"/>
          <w:color w:val="auto"/>
          <w:highlight w:val="yellow"/>
        </w:rPr>
        <w:t>Gently rock the plate with transfected cells and incubate for 1</w:t>
      </w:r>
      <w:r w:rsidR="002B3D92" w:rsidRPr="00F47E3D">
        <w:rPr>
          <w:rFonts w:asciiTheme="majorHAnsi" w:hAnsiTheme="majorHAnsi" w:cstheme="majorHAnsi"/>
          <w:color w:val="auto"/>
          <w:highlight w:val="yellow"/>
        </w:rPr>
        <w:t>–</w:t>
      </w:r>
      <w:r w:rsidRPr="00F47E3D">
        <w:rPr>
          <w:rFonts w:asciiTheme="majorHAnsi" w:hAnsiTheme="majorHAnsi" w:cstheme="majorHAnsi"/>
          <w:color w:val="auto"/>
          <w:highlight w:val="yellow"/>
        </w:rPr>
        <w:t>3 h in a humidified tissue culture incubator</w:t>
      </w:r>
      <w:r w:rsidR="002B3D92" w:rsidRPr="00F47E3D">
        <w:rPr>
          <w:rFonts w:asciiTheme="majorHAnsi" w:hAnsiTheme="majorHAnsi" w:cstheme="majorHAnsi"/>
          <w:color w:val="auto"/>
          <w:highlight w:val="yellow"/>
        </w:rPr>
        <w:t xml:space="preserve"> (</w:t>
      </w:r>
      <w:r w:rsidR="002B3D92" w:rsidRPr="00CD2BF9">
        <w:rPr>
          <w:rFonts w:asciiTheme="majorHAnsi" w:hAnsiTheme="majorHAnsi" w:cstheme="majorHAnsi"/>
          <w:color w:val="auto"/>
          <w:highlight w:val="yellow"/>
        </w:rPr>
        <w:t>37 °C, 5% CO</w:t>
      </w:r>
      <w:r w:rsidR="002B3D92" w:rsidRPr="00CD2BF9">
        <w:rPr>
          <w:rFonts w:asciiTheme="majorHAnsi" w:hAnsiTheme="majorHAnsi" w:cstheme="majorHAnsi"/>
          <w:color w:val="auto"/>
          <w:highlight w:val="yellow"/>
          <w:vertAlign w:val="subscript"/>
        </w:rPr>
        <w:t>2</w:t>
      </w:r>
      <w:r w:rsidR="002B3D92" w:rsidRPr="00F47E3D">
        <w:rPr>
          <w:rFonts w:asciiTheme="majorHAnsi" w:hAnsiTheme="majorHAnsi" w:cstheme="majorHAnsi"/>
          <w:color w:val="auto"/>
          <w:highlight w:val="yellow"/>
        </w:rPr>
        <w:t>)</w:t>
      </w:r>
      <w:r w:rsidRPr="00F47E3D">
        <w:rPr>
          <w:rFonts w:asciiTheme="majorHAnsi" w:hAnsiTheme="majorHAnsi" w:cstheme="majorHAnsi"/>
          <w:color w:val="auto"/>
          <w:highlight w:val="yellow"/>
        </w:rPr>
        <w:t>.</w:t>
      </w:r>
    </w:p>
    <w:p w14:paraId="0C619BE8" w14:textId="77777777" w:rsidR="00AF3C33" w:rsidRPr="00F47E3D" w:rsidRDefault="00AF3C33" w:rsidP="005E77B2">
      <w:pPr>
        <w:pStyle w:val="ListParagraph"/>
        <w:ind w:left="0"/>
        <w:rPr>
          <w:rFonts w:asciiTheme="majorHAnsi" w:hAnsiTheme="majorHAnsi" w:cstheme="majorHAnsi"/>
          <w:color w:val="auto"/>
          <w:highlight w:val="yellow"/>
        </w:rPr>
      </w:pPr>
    </w:p>
    <w:p w14:paraId="17A6CCE7" w14:textId="7E515E40" w:rsidR="00AF3C33" w:rsidRPr="00F47E3D" w:rsidRDefault="00AF3C33" w:rsidP="005E77B2">
      <w:pPr>
        <w:pStyle w:val="ListParagraph"/>
        <w:numPr>
          <w:ilvl w:val="1"/>
          <w:numId w:val="19"/>
        </w:numPr>
        <w:ind w:left="0" w:firstLine="0"/>
        <w:rPr>
          <w:rFonts w:asciiTheme="majorHAnsi" w:hAnsiTheme="majorHAnsi" w:cstheme="majorHAnsi"/>
          <w:color w:val="auto"/>
          <w:highlight w:val="yellow"/>
        </w:rPr>
      </w:pPr>
      <w:r w:rsidRPr="00F47E3D">
        <w:rPr>
          <w:rFonts w:asciiTheme="majorHAnsi" w:hAnsiTheme="majorHAnsi" w:cstheme="majorHAnsi"/>
          <w:color w:val="auto"/>
          <w:highlight w:val="yellow"/>
        </w:rPr>
        <w:t xml:space="preserve">Add to each well 200 μL of pre-warmed culture medium </w:t>
      </w:r>
      <w:r w:rsidRPr="004C7DE0">
        <w:rPr>
          <w:rFonts w:asciiTheme="majorHAnsi" w:hAnsiTheme="majorHAnsi" w:cstheme="majorHAnsi"/>
          <w:color w:val="auto"/>
        </w:rPr>
        <w:t>(complete medium)</w:t>
      </w:r>
      <w:r w:rsidRPr="00CD2BF9">
        <w:rPr>
          <w:rFonts w:asciiTheme="majorHAnsi" w:hAnsiTheme="majorHAnsi" w:cstheme="majorHAnsi"/>
          <w:color w:val="auto"/>
          <w:highlight w:val="yellow"/>
        </w:rPr>
        <w:t xml:space="preserve"> from step 1.1.2</w:t>
      </w:r>
      <w:r w:rsidR="00237B24">
        <w:rPr>
          <w:rFonts w:asciiTheme="majorHAnsi" w:hAnsiTheme="majorHAnsi" w:cstheme="majorHAnsi"/>
          <w:color w:val="auto"/>
          <w:highlight w:val="yellow"/>
        </w:rPr>
        <w:t>.</w:t>
      </w:r>
      <w:r w:rsidRPr="00CD2BF9">
        <w:rPr>
          <w:rFonts w:asciiTheme="majorHAnsi" w:hAnsiTheme="majorHAnsi" w:cstheme="majorHAnsi"/>
          <w:color w:val="auto"/>
          <w:highlight w:val="yellow"/>
        </w:rPr>
        <w:t xml:space="preserve"> </w:t>
      </w:r>
      <w:r w:rsidRPr="00F47E3D">
        <w:rPr>
          <w:rFonts w:asciiTheme="majorHAnsi" w:hAnsiTheme="majorHAnsi" w:cstheme="majorHAnsi"/>
          <w:color w:val="auto"/>
          <w:highlight w:val="yellow"/>
        </w:rPr>
        <w:t>Place</w:t>
      </w:r>
      <w:r w:rsidR="002B3D92" w:rsidRPr="00F47E3D">
        <w:rPr>
          <w:rFonts w:asciiTheme="majorHAnsi" w:hAnsiTheme="majorHAnsi" w:cstheme="majorHAnsi"/>
          <w:color w:val="auto"/>
          <w:highlight w:val="yellow"/>
        </w:rPr>
        <w:t xml:space="preserve"> the</w:t>
      </w:r>
      <w:r w:rsidRPr="00F47E3D">
        <w:rPr>
          <w:rFonts w:asciiTheme="majorHAnsi" w:hAnsiTheme="majorHAnsi" w:cstheme="majorHAnsi"/>
          <w:color w:val="auto"/>
          <w:highlight w:val="yellow"/>
        </w:rPr>
        <w:t xml:space="preserve"> dish in</w:t>
      </w:r>
      <w:r w:rsidR="002B3D92" w:rsidRPr="00F47E3D">
        <w:rPr>
          <w:rFonts w:asciiTheme="majorHAnsi" w:hAnsiTheme="majorHAnsi" w:cstheme="majorHAnsi"/>
          <w:color w:val="auto"/>
          <w:highlight w:val="yellow"/>
        </w:rPr>
        <w:t xml:space="preserve"> the</w:t>
      </w:r>
      <w:r w:rsidRPr="00F47E3D">
        <w:rPr>
          <w:rFonts w:asciiTheme="majorHAnsi" w:hAnsiTheme="majorHAnsi" w:cstheme="majorHAnsi"/>
          <w:color w:val="auto"/>
          <w:highlight w:val="yellow"/>
        </w:rPr>
        <w:t xml:space="preserve"> humidified tissue culture incubator</w:t>
      </w:r>
      <w:r w:rsidR="002B3D92" w:rsidRPr="00F47E3D">
        <w:rPr>
          <w:rFonts w:asciiTheme="majorHAnsi" w:hAnsiTheme="majorHAnsi" w:cstheme="majorHAnsi"/>
          <w:color w:val="auto"/>
          <w:highlight w:val="yellow"/>
        </w:rPr>
        <w:t xml:space="preserve"> (</w:t>
      </w:r>
      <w:r w:rsidR="002B3D92" w:rsidRPr="00CD2BF9">
        <w:rPr>
          <w:rFonts w:asciiTheme="majorHAnsi" w:hAnsiTheme="majorHAnsi" w:cstheme="majorHAnsi"/>
          <w:color w:val="auto"/>
          <w:highlight w:val="yellow"/>
        </w:rPr>
        <w:t>37 °C, 5% CO</w:t>
      </w:r>
      <w:r w:rsidR="002B3D92" w:rsidRPr="00CD2BF9">
        <w:rPr>
          <w:rFonts w:asciiTheme="majorHAnsi" w:hAnsiTheme="majorHAnsi" w:cstheme="majorHAnsi"/>
          <w:color w:val="auto"/>
          <w:highlight w:val="yellow"/>
          <w:vertAlign w:val="subscript"/>
        </w:rPr>
        <w:t>2</w:t>
      </w:r>
      <w:r w:rsidR="002B3D92" w:rsidRPr="00F47E3D">
        <w:rPr>
          <w:rFonts w:asciiTheme="majorHAnsi" w:hAnsiTheme="majorHAnsi" w:cstheme="majorHAnsi"/>
          <w:color w:val="auto"/>
          <w:highlight w:val="yellow"/>
        </w:rPr>
        <w:t>)</w:t>
      </w:r>
      <w:r w:rsidRPr="00F47E3D">
        <w:rPr>
          <w:rFonts w:asciiTheme="majorHAnsi" w:hAnsiTheme="majorHAnsi" w:cstheme="majorHAnsi"/>
          <w:color w:val="auto"/>
          <w:highlight w:val="yellow"/>
        </w:rPr>
        <w:t xml:space="preserve"> again. </w:t>
      </w:r>
      <w:r w:rsidRPr="004C7DE0">
        <w:rPr>
          <w:rFonts w:asciiTheme="majorHAnsi" w:hAnsiTheme="majorHAnsi" w:cstheme="majorHAnsi"/>
          <w:color w:val="auto"/>
        </w:rPr>
        <w:t>Allow at least 24 h for gene expression.</w:t>
      </w:r>
    </w:p>
    <w:p w14:paraId="750F878A" w14:textId="77777777" w:rsidR="00AF3C33" w:rsidRPr="00F47E3D" w:rsidRDefault="00AF3C33" w:rsidP="005E77B2">
      <w:pPr>
        <w:pStyle w:val="ListParagraph"/>
        <w:ind w:left="0"/>
        <w:rPr>
          <w:rFonts w:asciiTheme="majorHAnsi" w:hAnsiTheme="majorHAnsi" w:cstheme="majorHAnsi"/>
          <w:color w:val="auto"/>
          <w:highlight w:val="yellow"/>
        </w:rPr>
      </w:pPr>
    </w:p>
    <w:p w14:paraId="6FCFC03A" w14:textId="0C71F099" w:rsidR="00AF3C33" w:rsidRPr="00F47E3D" w:rsidRDefault="00AF3C33" w:rsidP="005E77B2">
      <w:pPr>
        <w:pStyle w:val="ListParagraph"/>
        <w:numPr>
          <w:ilvl w:val="1"/>
          <w:numId w:val="19"/>
        </w:numPr>
        <w:ind w:left="0" w:firstLine="0"/>
        <w:rPr>
          <w:rFonts w:asciiTheme="majorHAnsi" w:hAnsiTheme="majorHAnsi" w:cstheme="majorHAnsi"/>
          <w:color w:val="auto"/>
          <w:highlight w:val="yellow"/>
        </w:rPr>
      </w:pPr>
      <w:r w:rsidRPr="004C7DE0">
        <w:rPr>
          <w:rFonts w:asciiTheme="majorHAnsi" w:hAnsiTheme="majorHAnsi" w:cstheme="majorHAnsi"/>
          <w:bCs/>
          <w:color w:val="auto"/>
        </w:rPr>
        <w:t xml:space="preserve">The next day, </w:t>
      </w:r>
      <w:r w:rsidRPr="00F47E3D">
        <w:rPr>
          <w:rFonts w:asciiTheme="majorHAnsi" w:hAnsiTheme="majorHAnsi" w:cstheme="majorHAnsi"/>
          <w:bCs/>
          <w:color w:val="auto"/>
          <w:highlight w:val="yellow"/>
        </w:rPr>
        <w:t xml:space="preserve">inspect </w:t>
      </w:r>
      <w:r w:rsidR="002B3D92" w:rsidRPr="00F47E3D">
        <w:rPr>
          <w:rFonts w:asciiTheme="majorHAnsi" w:hAnsiTheme="majorHAnsi" w:cstheme="majorHAnsi"/>
          <w:bCs/>
          <w:color w:val="auto"/>
          <w:highlight w:val="yellow"/>
        </w:rPr>
        <w:t xml:space="preserve">the </w:t>
      </w:r>
      <w:r w:rsidRPr="00F47E3D">
        <w:rPr>
          <w:rFonts w:asciiTheme="majorHAnsi" w:hAnsiTheme="majorHAnsi" w:cstheme="majorHAnsi"/>
          <w:bCs/>
          <w:color w:val="auto"/>
          <w:highlight w:val="yellow"/>
        </w:rPr>
        <w:t>cell viability and transfection efficiency using an epifluorescence microscope</w:t>
      </w:r>
      <w:r w:rsidRPr="00F47E3D">
        <w:rPr>
          <w:rFonts w:asciiTheme="majorHAnsi" w:hAnsiTheme="majorHAnsi" w:cstheme="majorHAnsi"/>
          <w:color w:val="auto"/>
          <w:highlight w:val="yellow"/>
        </w:rPr>
        <w:t xml:space="preserve">. </w:t>
      </w:r>
    </w:p>
    <w:p w14:paraId="100E5E18" w14:textId="77777777" w:rsidR="00AF3C33" w:rsidRPr="00CD2BF9" w:rsidRDefault="00AF3C33" w:rsidP="005E77B2">
      <w:pPr>
        <w:pStyle w:val="ListParagraph"/>
        <w:ind w:left="0"/>
        <w:rPr>
          <w:rFonts w:asciiTheme="majorHAnsi" w:hAnsiTheme="majorHAnsi" w:cstheme="majorHAnsi"/>
          <w:color w:val="auto"/>
        </w:rPr>
      </w:pPr>
    </w:p>
    <w:p w14:paraId="123C7D49" w14:textId="11A249AF" w:rsidR="00AF3C33" w:rsidRPr="00CD2BF9" w:rsidRDefault="00AF3C33" w:rsidP="005E77B2">
      <w:pPr>
        <w:pStyle w:val="ListParagraph"/>
        <w:numPr>
          <w:ilvl w:val="2"/>
          <w:numId w:val="19"/>
        </w:numPr>
        <w:ind w:left="0" w:firstLine="0"/>
        <w:rPr>
          <w:rFonts w:asciiTheme="majorHAnsi" w:hAnsiTheme="majorHAnsi" w:cstheme="majorHAnsi"/>
          <w:color w:val="auto"/>
        </w:rPr>
      </w:pPr>
      <w:r w:rsidRPr="00CD2BF9">
        <w:rPr>
          <w:rFonts w:asciiTheme="majorHAnsi" w:hAnsiTheme="majorHAnsi" w:cstheme="majorHAnsi"/>
          <w:color w:val="auto"/>
        </w:rPr>
        <w:t xml:space="preserve">Turn on the epifluorescence microscope and the fluorescent light source box </w:t>
      </w:r>
      <w:r w:rsidRPr="001E3C99">
        <w:rPr>
          <w:rFonts w:asciiTheme="majorHAnsi" w:hAnsiTheme="majorHAnsi" w:cstheme="majorHAnsi"/>
          <w:color w:val="auto"/>
        </w:rPr>
        <w:t xml:space="preserve">per </w:t>
      </w:r>
      <w:r w:rsidR="002B3D92" w:rsidRPr="001E3C99">
        <w:rPr>
          <w:rFonts w:asciiTheme="majorHAnsi" w:hAnsiTheme="majorHAnsi" w:cstheme="majorHAnsi"/>
          <w:color w:val="auto"/>
        </w:rPr>
        <w:t xml:space="preserve">the </w:t>
      </w:r>
      <w:r w:rsidRPr="001E3C99">
        <w:rPr>
          <w:rFonts w:asciiTheme="majorHAnsi" w:hAnsiTheme="majorHAnsi" w:cstheme="majorHAnsi"/>
          <w:color w:val="auto"/>
        </w:rPr>
        <w:t xml:space="preserve">manufacturer’s instructions </w:t>
      </w:r>
      <w:r w:rsidRPr="00CD2BF9">
        <w:rPr>
          <w:rFonts w:asciiTheme="majorHAnsi" w:hAnsiTheme="majorHAnsi" w:cstheme="majorHAnsi"/>
          <w:color w:val="auto"/>
        </w:rPr>
        <w:t>and place the culture dish on the microscope stage.</w:t>
      </w:r>
    </w:p>
    <w:p w14:paraId="359F26B2" w14:textId="77777777" w:rsidR="00AF3C33" w:rsidRPr="00CD2BF9" w:rsidRDefault="00AF3C33" w:rsidP="005E77B2">
      <w:pPr>
        <w:pStyle w:val="ListParagraph"/>
        <w:ind w:left="0"/>
        <w:rPr>
          <w:rFonts w:asciiTheme="majorHAnsi" w:hAnsiTheme="majorHAnsi" w:cstheme="majorHAnsi"/>
          <w:color w:val="auto"/>
        </w:rPr>
      </w:pPr>
    </w:p>
    <w:p w14:paraId="359C57F3" w14:textId="13C3BC9B" w:rsidR="00AF3C33" w:rsidRPr="00CD2BF9" w:rsidRDefault="00AF3C33" w:rsidP="005E77B2">
      <w:pPr>
        <w:pStyle w:val="ListParagraph"/>
        <w:numPr>
          <w:ilvl w:val="2"/>
          <w:numId w:val="19"/>
        </w:numPr>
        <w:ind w:left="0" w:firstLine="0"/>
        <w:rPr>
          <w:rFonts w:asciiTheme="majorHAnsi" w:hAnsiTheme="majorHAnsi" w:cstheme="majorHAnsi"/>
          <w:color w:val="auto"/>
        </w:rPr>
      </w:pPr>
      <w:r w:rsidRPr="00CD2BF9">
        <w:rPr>
          <w:rFonts w:asciiTheme="majorHAnsi" w:hAnsiTheme="majorHAnsi" w:cstheme="majorHAnsi"/>
          <w:color w:val="auto"/>
        </w:rPr>
        <w:t xml:space="preserve">Select the 10x or 20x objective and the 568 nm (RFP) filter. </w:t>
      </w:r>
    </w:p>
    <w:p w14:paraId="49E6E496" w14:textId="77777777" w:rsidR="00AF3C33" w:rsidRPr="00CD2BF9" w:rsidRDefault="00AF3C33" w:rsidP="005E77B2">
      <w:pPr>
        <w:pStyle w:val="ListParagraph"/>
        <w:ind w:left="0"/>
        <w:rPr>
          <w:rFonts w:asciiTheme="majorHAnsi" w:hAnsiTheme="majorHAnsi" w:cstheme="majorHAnsi"/>
          <w:color w:val="auto"/>
        </w:rPr>
      </w:pPr>
    </w:p>
    <w:p w14:paraId="7D9169CD" w14:textId="38E570F4" w:rsidR="002B3D92" w:rsidRPr="00CD2BF9" w:rsidRDefault="00AF3C33" w:rsidP="0071115C">
      <w:pPr>
        <w:pStyle w:val="ListParagraph"/>
        <w:numPr>
          <w:ilvl w:val="2"/>
          <w:numId w:val="19"/>
        </w:numPr>
        <w:ind w:left="0" w:firstLine="0"/>
        <w:rPr>
          <w:rFonts w:asciiTheme="majorHAnsi" w:hAnsiTheme="majorHAnsi" w:cstheme="majorHAnsi"/>
          <w:color w:val="auto"/>
        </w:rPr>
      </w:pPr>
      <w:r w:rsidRPr="00CD2BF9">
        <w:rPr>
          <w:rFonts w:asciiTheme="majorHAnsi" w:hAnsiTheme="majorHAnsi" w:cstheme="majorHAnsi"/>
          <w:color w:val="auto"/>
        </w:rPr>
        <w:t xml:space="preserve">To estimate cell viability, press the </w:t>
      </w:r>
      <w:r w:rsidR="002B3D92" w:rsidRPr="00CD2BF9">
        <w:rPr>
          <w:rFonts w:asciiTheme="majorHAnsi" w:hAnsiTheme="majorHAnsi" w:cstheme="majorHAnsi"/>
          <w:b/>
          <w:bCs/>
          <w:color w:val="auto"/>
        </w:rPr>
        <w:t xml:space="preserve">Transmitted Light </w:t>
      </w:r>
      <w:r w:rsidRPr="00CD2BF9">
        <w:rPr>
          <w:rFonts w:asciiTheme="majorHAnsi" w:hAnsiTheme="majorHAnsi" w:cstheme="majorHAnsi"/>
          <w:b/>
          <w:bCs/>
          <w:color w:val="auto"/>
        </w:rPr>
        <w:t>LED (TL)</w:t>
      </w:r>
      <w:r w:rsidRPr="00CD2BF9">
        <w:rPr>
          <w:rFonts w:asciiTheme="majorHAnsi" w:hAnsiTheme="majorHAnsi" w:cstheme="majorHAnsi"/>
          <w:color w:val="auto"/>
        </w:rPr>
        <w:t xml:space="preserve"> button to visualize all cells in the selected field. While looking into the microscope eyepiece, turn the focus knob until cells are observed and check for cell attachment in the selected field. </w:t>
      </w:r>
    </w:p>
    <w:p w14:paraId="19375D10" w14:textId="77777777" w:rsidR="002B3D92" w:rsidRPr="00CD2BF9" w:rsidRDefault="002B3D92" w:rsidP="005E77B2">
      <w:pPr>
        <w:pStyle w:val="ListParagraph"/>
        <w:rPr>
          <w:rFonts w:asciiTheme="majorHAnsi" w:hAnsiTheme="majorHAnsi" w:cstheme="majorHAnsi"/>
          <w:color w:val="auto"/>
        </w:rPr>
      </w:pPr>
    </w:p>
    <w:p w14:paraId="39DC2A21" w14:textId="03DDBCC7" w:rsidR="00AF3C33" w:rsidRPr="00A504C7" w:rsidRDefault="002B3D92" w:rsidP="005E77B2">
      <w:pPr>
        <w:pStyle w:val="ListParagraph"/>
        <w:ind w:left="0"/>
        <w:rPr>
          <w:rFonts w:asciiTheme="majorHAnsi" w:hAnsiTheme="majorHAnsi" w:cstheme="majorHAnsi"/>
          <w:color w:val="auto"/>
        </w:rPr>
      </w:pPr>
      <w:r w:rsidRPr="001E3C99">
        <w:rPr>
          <w:rFonts w:asciiTheme="majorHAnsi" w:hAnsiTheme="majorHAnsi" w:cstheme="majorHAnsi"/>
          <w:color w:val="auto"/>
        </w:rPr>
        <w:t xml:space="preserve">NOTE: </w:t>
      </w:r>
      <w:r w:rsidR="00AF3C33" w:rsidRPr="001E3C99">
        <w:rPr>
          <w:rFonts w:asciiTheme="majorHAnsi" w:hAnsiTheme="majorHAnsi" w:cstheme="majorHAnsi"/>
          <w:color w:val="auto"/>
        </w:rPr>
        <w:t>Fully attached cells represent the viable cells while floating cells represent non-viable cells. If the confluency of the well is high, the presence of non-attached</w:t>
      </w:r>
      <w:r w:rsidR="00AF3C33" w:rsidRPr="00A504C7">
        <w:rPr>
          <w:rFonts w:asciiTheme="majorHAnsi" w:hAnsiTheme="majorHAnsi" w:cstheme="majorHAnsi"/>
          <w:color w:val="auto"/>
        </w:rPr>
        <w:t xml:space="preserve"> cells could be the result of an overestimation of cell number and not the result of low viability. However, low confluency accompanied </w:t>
      </w:r>
      <w:r w:rsidRPr="00A504C7">
        <w:rPr>
          <w:rFonts w:asciiTheme="majorHAnsi" w:hAnsiTheme="majorHAnsi" w:cstheme="majorHAnsi"/>
          <w:color w:val="auto"/>
        </w:rPr>
        <w:t>by a high content of floating cells signifies low viability that may</w:t>
      </w:r>
      <w:r w:rsidR="00AF3C33" w:rsidRPr="00A504C7">
        <w:rPr>
          <w:rFonts w:asciiTheme="majorHAnsi" w:hAnsiTheme="majorHAnsi" w:cstheme="majorHAnsi"/>
          <w:color w:val="auto"/>
        </w:rPr>
        <w:t xml:space="preserve"> result from arcing during electroporation, plasmid toxicity, or overexposure to resuspension R buffer. Do not use wells that display the latter behavior.</w:t>
      </w:r>
    </w:p>
    <w:p w14:paraId="4E491372" w14:textId="77777777" w:rsidR="00AF3C33" w:rsidRPr="00CD2BF9" w:rsidRDefault="00AF3C33" w:rsidP="005E77B2">
      <w:pPr>
        <w:pStyle w:val="ListParagraph"/>
        <w:ind w:left="0"/>
        <w:rPr>
          <w:rFonts w:asciiTheme="majorHAnsi" w:hAnsiTheme="majorHAnsi" w:cstheme="majorHAnsi"/>
          <w:color w:val="auto"/>
        </w:rPr>
      </w:pPr>
    </w:p>
    <w:p w14:paraId="7E418515" w14:textId="7642CDA2" w:rsidR="002B3D92" w:rsidRPr="00CD2BF9" w:rsidRDefault="00AF3C33" w:rsidP="0071115C">
      <w:pPr>
        <w:pStyle w:val="ListParagraph"/>
        <w:numPr>
          <w:ilvl w:val="2"/>
          <w:numId w:val="19"/>
        </w:numPr>
        <w:ind w:left="0" w:firstLine="0"/>
        <w:rPr>
          <w:rFonts w:asciiTheme="majorHAnsi" w:hAnsiTheme="majorHAnsi" w:cstheme="majorHAnsi"/>
          <w:color w:val="auto"/>
        </w:rPr>
      </w:pPr>
      <w:r w:rsidRPr="00CD2BF9">
        <w:rPr>
          <w:rFonts w:asciiTheme="majorHAnsi" w:hAnsiTheme="majorHAnsi" w:cstheme="majorHAnsi"/>
          <w:color w:val="auto"/>
        </w:rPr>
        <w:t xml:space="preserve">To estimate transfection efficiency, focus on cells in the selected field under transmitted light as described above. Count the total number of cells in the selected field. With the </w:t>
      </w:r>
      <w:r w:rsidR="002B3D92" w:rsidRPr="00CD2BF9">
        <w:rPr>
          <w:rFonts w:asciiTheme="majorHAnsi" w:hAnsiTheme="majorHAnsi" w:cstheme="majorHAnsi"/>
          <w:b/>
          <w:bCs/>
          <w:color w:val="auto"/>
        </w:rPr>
        <w:t xml:space="preserve">Transmitted Light </w:t>
      </w:r>
      <w:r w:rsidRPr="00CD2BF9">
        <w:rPr>
          <w:rFonts w:asciiTheme="majorHAnsi" w:hAnsiTheme="majorHAnsi" w:cstheme="majorHAnsi"/>
          <w:b/>
          <w:bCs/>
          <w:color w:val="auto"/>
        </w:rPr>
        <w:t>LED (TL)</w:t>
      </w:r>
      <w:r w:rsidRPr="00CD2BF9">
        <w:rPr>
          <w:rFonts w:asciiTheme="majorHAnsi" w:hAnsiTheme="majorHAnsi" w:cstheme="majorHAnsi"/>
          <w:color w:val="auto"/>
        </w:rPr>
        <w:t xml:space="preserve"> switched off, press the </w:t>
      </w:r>
      <w:r w:rsidR="002B3D92" w:rsidRPr="00CD2BF9">
        <w:rPr>
          <w:rFonts w:asciiTheme="majorHAnsi" w:hAnsiTheme="majorHAnsi" w:cstheme="majorHAnsi"/>
          <w:b/>
          <w:bCs/>
          <w:color w:val="auto"/>
        </w:rPr>
        <w:t xml:space="preserve">Reflected Light </w:t>
      </w:r>
      <w:r w:rsidRPr="00CD2BF9">
        <w:rPr>
          <w:rFonts w:asciiTheme="majorHAnsi" w:hAnsiTheme="majorHAnsi" w:cstheme="majorHAnsi"/>
          <w:b/>
          <w:bCs/>
          <w:color w:val="auto"/>
        </w:rPr>
        <w:t>LED button (RL)</w:t>
      </w:r>
      <w:r w:rsidRPr="00CD2BF9">
        <w:rPr>
          <w:rFonts w:asciiTheme="majorHAnsi" w:hAnsiTheme="majorHAnsi" w:cstheme="majorHAnsi"/>
          <w:color w:val="auto"/>
        </w:rPr>
        <w:t xml:space="preserve"> to switch on. </w:t>
      </w:r>
    </w:p>
    <w:p w14:paraId="133653F8" w14:textId="77777777" w:rsidR="002B3D92" w:rsidRPr="00CD2BF9" w:rsidRDefault="002B3D92" w:rsidP="005E77B2">
      <w:pPr>
        <w:pStyle w:val="ListParagraph"/>
        <w:ind w:left="0"/>
        <w:rPr>
          <w:rFonts w:asciiTheme="majorHAnsi" w:hAnsiTheme="majorHAnsi" w:cstheme="majorHAnsi"/>
          <w:color w:val="auto"/>
        </w:rPr>
      </w:pPr>
    </w:p>
    <w:p w14:paraId="0032F222" w14:textId="1D435E2E" w:rsidR="00AF3C33" w:rsidRPr="00CD2BF9" w:rsidRDefault="00AF3C33" w:rsidP="005E77B2">
      <w:pPr>
        <w:pStyle w:val="ListParagraph"/>
        <w:numPr>
          <w:ilvl w:val="2"/>
          <w:numId w:val="19"/>
        </w:numPr>
        <w:ind w:left="0" w:firstLine="0"/>
        <w:rPr>
          <w:rFonts w:asciiTheme="majorHAnsi" w:hAnsiTheme="majorHAnsi" w:cstheme="majorHAnsi"/>
          <w:color w:val="auto"/>
        </w:rPr>
      </w:pPr>
      <w:r w:rsidRPr="00CD2BF9">
        <w:rPr>
          <w:rFonts w:asciiTheme="majorHAnsi" w:hAnsiTheme="majorHAnsi" w:cstheme="majorHAnsi"/>
          <w:color w:val="auto"/>
        </w:rPr>
        <w:t>Fine focus on the reporter gene fluorescence (red cells) and count the total number of red fluorescent cells.</w:t>
      </w:r>
      <w:r w:rsidRPr="00CD2BF9" w:rsidDel="00FD4999">
        <w:rPr>
          <w:rFonts w:asciiTheme="majorHAnsi" w:hAnsiTheme="majorHAnsi" w:cstheme="majorHAnsi"/>
          <w:color w:val="auto"/>
        </w:rPr>
        <w:t xml:space="preserve"> </w:t>
      </w:r>
      <w:r w:rsidRPr="00CD2BF9">
        <w:rPr>
          <w:rFonts w:asciiTheme="majorHAnsi" w:hAnsiTheme="majorHAnsi" w:cstheme="majorHAnsi"/>
          <w:color w:val="auto"/>
        </w:rPr>
        <w:t xml:space="preserve">Repeat </w:t>
      </w:r>
      <w:r w:rsidR="002B3D92" w:rsidRPr="00CD2BF9">
        <w:rPr>
          <w:rFonts w:asciiTheme="majorHAnsi" w:hAnsiTheme="majorHAnsi" w:cstheme="majorHAnsi"/>
          <w:color w:val="auto"/>
        </w:rPr>
        <w:t xml:space="preserve">these </w:t>
      </w:r>
      <w:r w:rsidRPr="00CD2BF9">
        <w:rPr>
          <w:rFonts w:asciiTheme="majorHAnsi" w:hAnsiTheme="majorHAnsi" w:cstheme="majorHAnsi"/>
          <w:color w:val="auto"/>
        </w:rPr>
        <w:t>step</w:t>
      </w:r>
      <w:r w:rsidR="002B3D92" w:rsidRPr="00CD2BF9">
        <w:rPr>
          <w:rFonts w:asciiTheme="majorHAnsi" w:hAnsiTheme="majorHAnsi" w:cstheme="majorHAnsi"/>
          <w:color w:val="auto"/>
        </w:rPr>
        <w:t>s (4.18.4–4.18.5)</w:t>
      </w:r>
      <w:r w:rsidRPr="00CD2BF9">
        <w:rPr>
          <w:rFonts w:asciiTheme="majorHAnsi" w:hAnsiTheme="majorHAnsi" w:cstheme="majorHAnsi"/>
          <w:color w:val="auto"/>
        </w:rPr>
        <w:t xml:space="preserve"> for at least two more fields per well.</w:t>
      </w:r>
    </w:p>
    <w:p w14:paraId="3D7F9FF3" w14:textId="77777777" w:rsidR="00AF3C33" w:rsidRPr="00CD2BF9" w:rsidRDefault="00AF3C33" w:rsidP="005E77B2">
      <w:pPr>
        <w:pStyle w:val="ListParagraph"/>
        <w:ind w:left="0"/>
        <w:rPr>
          <w:rFonts w:asciiTheme="majorHAnsi" w:hAnsiTheme="majorHAnsi" w:cstheme="majorHAnsi"/>
          <w:b/>
          <w:color w:val="auto"/>
        </w:rPr>
      </w:pPr>
    </w:p>
    <w:p w14:paraId="6427FD73" w14:textId="77777777" w:rsidR="00AF3C33" w:rsidRPr="00CD2BF9" w:rsidRDefault="00AF3C33" w:rsidP="005E77B2">
      <w:pPr>
        <w:pStyle w:val="ListParagraph"/>
        <w:numPr>
          <w:ilvl w:val="0"/>
          <w:numId w:val="19"/>
        </w:numPr>
        <w:ind w:left="0" w:firstLine="0"/>
        <w:rPr>
          <w:rFonts w:asciiTheme="majorHAnsi" w:hAnsiTheme="majorHAnsi" w:cstheme="majorHAnsi"/>
          <w:b/>
          <w:color w:val="auto"/>
        </w:rPr>
      </w:pPr>
      <w:r w:rsidRPr="00CD2BF9">
        <w:rPr>
          <w:rFonts w:asciiTheme="majorHAnsi" w:hAnsiTheme="majorHAnsi" w:cstheme="majorHAnsi"/>
          <w:b/>
          <w:color w:val="auto"/>
        </w:rPr>
        <w:t>Treatment of transfected MDM and caspase BiFC data acquisition</w:t>
      </w:r>
    </w:p>
    <w:p w14:paraId="6D331AA3" w14:textId="77777777" w:rsidR="00AF3C33" w:rsidRPr="00CD2BF9" w:rsidRDefault="00AF3C33" w:rsidP="005E77B2">
      <w:pPr>
        <w:pStyle w:val="ListParagraph"/>
        <w:ind w:left="0"/>
        <w:rPr>
          <w:rFonts w:asciiTheme="majorHAnsi" w:hAnsiTheme="majorHAnsi" w:cstheme="majorHAnsi"/>
          <w:b/>
          <w:color w:val="auto"/>
        </w:rPr>
      </w:pPr>
    </w:p>
    <w:p w14:paraId="5C91D4B3" w14:textId="3C80CBF9" w:rsidR="00AF3C33" w:rsidRPr="00A504C7" w:rsidRDefault="00AF3C33" w:rsidP="005E77B2">
      <w:pPr>
        <w:pStyle w:val="ListParagraph"/>
        <w:ind w:left="0"/>
        <w:rPr>
          <w:color w:val="auto"/>
        </w:rPr>
      </w:pPr>
      <w:r w:rsidRPr="001E3C99">
        <w:rPr>
          <w:rFonts w:asciiTheme="majorHAnsi" w:hAnsiTheme="majorHAnsi" w:cstheme="majorHAnsi"/>
          <w:bCs/>
          <w:color w:val="auto"/>
        </w:rPr>
        <w:t>NOTE: If planning to i</w:t>
      </w:r>
      <w:r w:rsidRPr="001E3C99">
        <w:rPr>
          <w:rFonts w:asciiTheme="majorHAnsi" w:hAnsiTheme="majorHAnsi" w:cstheme="majorHAnsi"/>
          <w:color w:val="auto"/>
        </w:rPr>
        <w:t xml:space="preserve">mage the cells using an epifluorescence or confocal microscope, </w:t>
      </w:r>
      <w:r w:rsidRPr="001E3C99">
        <w:rPr>
          <w:rFonts w:asciiTheme="majorHAnsi" w:hAnsiTheme="majorHAnsi" w:cstheme="majorHAnsi"/>
          <w:bCs/>
          <w:color w:val="auto"/>
        </w:rPr>
        <w:t xml:space="preserve">treatment </w:t>
      </w:r>
      <w:r w:rsidRPr="001E3C99">
        <w:rPr>
          <w:rFonts w:asciiTheme="majorHAnsi" w:hAnsiTheme="majorHAnsi" w:cstheme="majorHAnsi"/>
          <w:bCs/>
          <w:color w:val="auto"/>
        </w:rPr>
        <w:lastRenderedPageBreak/>
        <w:t>with qVD-OPh (20 µM)</w:t>
      </w:r>
      <w:r w:rsidRPr="00A504C7">
        <w:rPr>
          <w:color w:val="auto"/>
        </w:rPr>
        <w:t xml:space="preserve"> for 1 h prior treatment with the chosen stimulus is advised </w:t>
      </w:r>
      <w:r w:rsidRPr="00A504C7">
        <w:rPr>
          <w:rFonts w:asciiTheme="majorHAnsi" w:hAnsiTheme="majorHAnsi" w:cstheme="majorHAnsi"/>
          <w:bCs/>
          <w:color w:val="auto"/>
        </w:rPr>
        <w:t>to prevent caspase-dependent cell death (predominantly apoptosis).</w:t>
      </w:r>
      <w:r w:rsidRPr="00A504C7" w:rsidDel="00553E8C">
        <w:rPr>
          <w:rFonts w:asciiTheme="majorHAnsi" w:hAnsiTheme="majorHAnsi" w:cstheme="majorHAnsi"/>
          <w:bCs/>
          <w:color w:val="auto"/>
        </w:rPr>
        <w:t xml:space="preserve"> </w:t>
      </w:r>
      <w:r w:rsidRPr="00A504C7">
        <w:rPr>
          <w:rFonts w:asciiTheme="majorHAnsi" w:hAnsiTheme="majorHAnsi" w:cstheme="majorHAnsi"/>
          <w:bCs/>
          <w:color w:val="auto"/>
        </w:rPr>
        <w:t xml:space="preserve">This is used in imaging to prevent cells </w:t>
      </w:r>
      <w:r w:rsidR="002B3D92" w:rsidRPr="00A504C7">
        <w:rPr>
          <w:rFonts w:asciiTheme="majorHAnsi" w:hAnsiTheme="majorHAnsi" w:cstheme="majorHAnsi"/>
          <w:bCs/>
          <w:color w:val="auto"/>
        </w:rPr>
        <w:t xml:space="preserve">from </w:t>
      </w:r>
      <w:r w:rsidRPr="00A504C7">
        <w:rPr>
          <w:rFonts w:asciiTheme="majorHAnsi" w:hAnsiTheme="majorHAnsi" w:cstheme="majorHAnsi"/>
          <w:bCs/>
          <w:color w:val="auto"/>
        </w:rPr>
        <w:t xml:space="preserve">lifting off due to apoptosis, </w:t>
      </w:r>
      <w:r w:rsidR="002B3D92" w:rsidRPr="00A504C7">
        <w:rPr>
          <w:rFonts w:asciiTheme="majorHAnsi" w:hAnsiTheme="majorHAnsi" w:cstheme="majorHAnsi"/>
          <w:bCs/>
          <w:color w:val="auto"/>
        </w:rPr>
        <w:t>making</w:t>
      </w:r>
      <w:r w:rsidRPr="00A504C7">
        <w:rPr>
          <w:rFonts w:asciiTheme="majorHAnsi" w:hAnsiTheme="majorHAnsi" w:cstheme="majorHAnsi"/>
          <w:bCs/>
          <w:color w:val="auto"/>
        </w:rPr>
        <w:t xml:space="preserve"> them very difficult to image as they move out of the focal plane. Note that caspase recruitment to the activation platform and the associated caspase BiFC is not dependent on the catalytic activity of the caspase, and consequently, caspase inhibition will not affect this step.</w:t>
      </w:r>
    </w:p>
    <w:p w14:paraId="6199D009" w14:textId="77777777" w:rsidR="00AF3C33" w:rsidRPr="00CD2BF9" w:rsidRDefault="00AF3C33" w:rsidP="005E77B2">
      <w:pPr>
        <w:pStyle w:val="ListParagraph"/>
        <w:ind w:left="0"/>
        <w:rPr>
          <w:rFonts w:asciiTheme="majorHAnsi" w:hAnsiTheme="majorHAnsi" w:cstheme="majorHAnsi"/>
          <w:b/>
          <w:color w:val="auto"/>
        </w:rPr>
      </w:pPr>
    </w:p>
    <w:p w14:paraId="64CED085" w14:textId="77777777" w:rsidR="00AF3C33" w:rsidRPr="00CD2BF9" w:rsidRDefault="00AF3C33" w:rsidP="005E77B2">
      <w:pPr>
        <w:pStyle w:val="ListParagraph"/>
        <w:numPr>
          <w:ilvl w:val="1"/>
          <w:numId w:val="19"/>
        </w:numPr>
        <w:ind w:left="0" w:firstLine="0"/>
        <w:rPr>
          <w:rFonts w:asciiTheme="majorHAnsi" w:hAnsiTheme="majorHAnsi" w:cstheme="majorHAnsi"/>
          <w:bCs/>
          <w:color w:val="auto"/>
        </w:rPr>
      </w:pPr>
      <w:r w:rsidRPr="00CD2BF9">
        <w:rPr>
          <w:rFonts w:asciiTheme="majorHAnsi" w:hAnsiTheme="majorHAnsi" w:cstheme="majorHAnsi"/>
          <w:bCs/>
          <w:color w:val="auto"/>
        </w:rPr>
        <w:t xml:space="preserve">Treat with chosen stimulus approximately 24 h after transfection and incubate for as long as necessary for each drug. </w:t>
      </w:r>
    </w:p>
    <w:p w14:paraId="6D2263B1" w14:textId="77777777" w:rsidR="00AF3C33" w:rsidRPr="00CD2BF9" w:rsidRDefault="00AF3C33" w:rsidP="005E77B2">
      <w:pPr>
        <w:pStyle w:val="ListParagraph"/>
        <w:ind w:left="0"/>
        <w:rPr>
          <w:rFonts w:asciiTheme="majorHAnsi" w:hAnsiTheme="majorHAnsi" w:cstheme="majorHAnsi"/>
          <w:color w:val="auto"/>
        </w:rPr>
      </w:pPr>
    </w:p>
    <w:p w14:paraId="5B577449" w14:textId="341DF150" w:rsidR="00AF3C33" w:rsidRPr="00CD2BF9" w:rsidRDefault="00AF3C33" w:rsidP="005E77B2">
      <w:pPr>
        <w:pStyle w:val="ListParagraph"/>
        <w:numPr>
          <w:ilvl w:val="2"/>
          <w:numId w:val="19"/>
        </w:numPr>
        <w:ind w:left="0" w:firstLine="0"/>
        <w:rPr>
          <w:rFonts w:asciiTheme="majorHAnsi" w:hAnsiTheme="majorHAnsi" w:cstheme="majorHAnsi"/>
          <w:color w:val="auto"/>
        </w:rPr>
      </w:pPr>
      <w:r w:rsidRPr="00CD2BF9">
        <w:rPr>
          <w:rFonts w:asciiTheme="majorHAnsi" w:hAnsiTheme="majorHAnsi" w:cstheme="majorHAnsi"/>
          <w:color w:val="auto"/>
        </w:rPr>
        <w:t xml:space="preserve">Prepare imaging medium by supplementing culture medium from step 1.1.2 with Hepes </w:t>
      </w:r>
      <w:r w:rsidRPr="001E3C99">
        <w:rPr>
          <w:rFonts w:asciiTheme="majorHAnsi" w:hAnsiTheme="majorHAnsi" w:cstheme="majorHAnsi"/>
          <w:color w:val="auto"/>
        </w:rPr>
        <w:t>(20 mM, pH 7.2</w:t>
      </w:r>
      <w:r w:rsidR="002B3D92" w:rsidRPr="001E3C99">
        <w:rPr>
          <w:rFonts w:asciiTheme="majorHAnsi" w:hAnsiTheme="majorHAnsi" w:cstheme="majorHAnsi"/>
          <w:color w:val="auto"/>
        </w:rPr>
        <w:t>–</w:t>
      </w:r>
      <w:r w:rsidRPr="00A504C7">
        <w:rPr>
          <w:rFonts w:asciiTheme="majorHAnsi" w:hAnsiTheme="majorHAnsi" w:cstheme="majorHAnsi"/>
          <w:color w:val="auto"/>
        </w:rPr>
        <w:t>7.5)</w:t>
      </w:r>
      <w:r w:rsidRPr="00CD2BF9">
        <w:rPr>
          <w:rFonts w:asciiTheme="majorHAnsi" w:hAnsiTheme="majorHAnsi" w:cstheme="majorHAnsi"/>
          <w:color w:val="auto"/>
        </w:rPr>
        <w:t xml:space="preserve"> and 2-mercaptoethanol </w:t>
      </w:r>
      <w:r w:rsidRPr="001E3C99">
        <w:rPr>
          <w:rFonts w:asciiTheme="majorHAnsi" w:hAnsiTheme="majorHAnsi" w:cstheme="majorHAnsi"/>
          <w:color w:val="auto"/>
        </w:rPr>
        <w:t>(55 μM)</w:t>
      </w:r>
      <w:r w:rsidRPr="00CD2BF9">
        <w:rPr>
          <w:rFonts w:asciiTheme="majorHAnsi" w:hAnsiTheme="majorHAnsi" w:cstheme="majorHAnsi"/>
          <w:color w:val="auto"/>
        </w:rPr>
        <w:t>.</w:t>
      </w:r>
    </w:p>
    <w:p w14:paraId="4514FF71" w14:textId="77777777" w:rsidR="00AF3C33" w:rsidRPr="00CD2BF9" w:rsidRDefault="00AF3C33" w:rsidP="005E77B2">
      <w:pPr>
        <w:pStyle w:val="ListParagraph"/>
        <w:ind w:left="0"/>
        <w:rPr>
          <w:rFonts w:asciiTheme="majorHAnsi" w:hAnsiTheme="majorHAnsi" w:cstheme="majorHAnsi"/>
          <w:color w:val="auto"/>
        </w:rPr>
      </w:pPr>
    </w:p>
    <w:p w14:paraId="5198739B" w14:textId="442EE6BA" w:rsidR="00AF3C33" w:rsidRPr="00CD2BF9" w:rsidRDefault="00AF3C33" w:rsidP="005E77B2">
      <w:pPr>
        <w:pStyle w:val="ListParagraph"/>
        <w:numPr>
          <w:ilvl w:val="2"/>
          <w:numId w:val="19"/>
        </w:numPr>
        <w:ind w:left="0" w:firstLine="0"/>
        <w:rPr>
          <w:rFonts w:asciiTheme="majorHAnsi" w:hAnsiTheme="majorHAnsi" w:cstheme="majorHAnsi"/>
          <w:color w:val="auto"/>
        </w:rPr>
      </w:pPr>
      <w:r w:rsidRPr="00CD2BF9">
        <w:rPr>
          <w:rFonts w:asciiTheme="majorHAnsi" w:hAnsiTheme="majorHAnsi" w:cstheme="majorHAnsi"/>
          <w:color w:val="auto"/>
        </w:rPr>
        <w:t xml:space="preserve">Add the desired concentration of stimulus to </w:t>
      </w:r>
      <w:r w:rsidR="002B3D92" w:rsidRPr="00CD2BF9">
        <w:rPr>
          <w:rFonts w:asciiTheme="majorHAnsi" w:hAnsiTheme="majorHAnsi" w:cstheme="majorHAnsi"/>
          <w:color w:val="auto"/>
        </w:rPr>
        <w:t xml:space="preserve">the </w:t>
      </w:r>
      <w:r w:rsidRPr="00CD2BF9">
        <w:rPr>
          <w:rFonts w:asciiTheme="majorHAnsi" w:hAnsiTheme="majorHAnsi" w:cstheme="majorHAnsi"/>
          <w:color w:val="auto"/>
        </w:rPr>
        <w:t>pre-warmed imaging medium and mix gently.</w:t>
      </w:r>
    </w:p>
    <w:p w14:paraId="6097EE2E" w14:textId="77777777" w:rsidR="00AF3C33" w:rsidRPr="00CD2BF9" w:rsidRDefault="00AF3C33" w:rsidP="005E77B2">
      <w:pPr>
        <w:pStyle w:val="ListParagraph"/>
        <w:ind w:left="0"/>
        <w:rPr>
          <w:rFonts w:asciiTheme="majorHAnsi" w:hAnsiTheme="majorHAnsi" w:cstheme="majorHAnsi"/>
          <w:color w:val="auto"/>
        </w:rPr>
      </w:pPr>
    </w:p>
    <w:p w14:paraId="3F9931A1" w14:textId="46E87DA0" w:rsidR="00AF3C33" w:rsidRPr="00F47E3D" w:rsidRDefault="00AF3C33" w:rsidP="005E77B2">
      <w:pPr>
        <w:pStyle w:val="ListParagraph"/>
        <w:numPr>
          <w:ilvl w:val="2"/>
          <w:numId w:val="19"/>
        </w:numPr>
        <w:ind w:left="0" w:firstLine="0"/>
        <w:rPr>
          <w:rFonts w:asciiTheme="majorHAnsi" w:hAnsiTheme="majorHAnsi" w:cstheme="majorHAnsi"/>
          <w:color w:val="auto"/>
          <w:highlight w:val="yellow"/>
        </w:rPr>
      </w:pPr>
      <w:r w:rsidRPr="00F47E3D">
        <w:rPr>
          <w:rFonts w:asciiTheme="majorHAnsi" w:hAnsiTheme="majorHAnsi" w:cstheme="majorHAnsi"/>
          <w:color w:val="auto"/>
          <w:highlight w:val="yellow"/>
        </w:rPr>
        <w:t>Remove the media from the cells carefully with a p1000 micropipette and add 500 μL of the stimulus solution from</w:t>
      </w:r>
      <w:r w:rsidR="002B3D92" w:rsidRPr="00F47E3D">
        <w:rPr>
          <w:rFonts w:asciiTheme="majorHAnsi" w:hAnsiTheme="majorHAnsi" w:cstheme="majorHAnsi"/>
          <w:color w:val="auto"/>
          <w:highlight w:val="yellow"/>
        </w:rPr>
        <w:t xml:space="preserve"> step</w:t>
      </w:r>
      <w:r w:rsidRPr="00F47E3D">
        <w:rPr>
          <w:rFonts w:asciiTheme="majorHAnsi" w:hAnsiTheme="majorHAnsi" w:cstheme="majorHAnsi"/>
          <w:color w:val="auto"/>
          <w:highlight w:val="yellow"/>
        </w:rPr>
        <w:t xml:space="preserve"> 5.1.2 down the side of the well.</w:t>
      </w:r>
    </w:p>
    <w:p w14:paraId="7311BBEF" w14:textId="77777777" w:rsidR="00AF3C33" w:rsidRPr="00CD2BF9" w:rsidRDefault="00AF3C33" w:rsidP="005E77B2">
      <w:pPr>
        <w:pStyle w:val="ListParagraph"/>
        <w:ind w:left="0"/>
        <w:rPr>
          <w:rFonts w:asciiTheme="majorHAnsi" w:hAnsiTheme="majorHAnsi" w:cstheme="majorHAnsi"/>
          <w:color w:val="auto"/>
        </w:rPr>
      </w:pPr>
    </w:p>
    <w:p w14:paraId="0A63C6D9" w14:textId="05EFF916" w:rsidR="00AF3C33" w:rsidRPr="00F47E3D" w:rsidRDefault="00AF3C33" w:rsidP="005E77B2">
      <w:pPr>
        <w:pStyle w:val="ListParagraph"/>
        <w:numPr>
          <w:ilvl w:val="2"/>
          <w:numId w:val="19"/>
        </w:numPr>
        <w:ind w:left="0" w:firstLine="0"/>
        <w:rPr>
          <w:rFonts w:asciiTheme="majorHAnsi" w:hAnsiTheme="majorHAnsi" w:cstheme="majorHAnsi"/>
          <w:color w:val="auto"/>
          <w:highlight w:val="yellow"/>
        </w:rPr>
      </w:pPr>
      <w:r w:rsidRPr="00F47E3D">
        <w:rPr>
          <w:rFonts w:asciiTheme="majorHAnsi" w:hAnsiTheme="majorHAnsi" w:cstheme="majorHAnsi"/>
          <w:color w:val="auto"/>
          <w:highlight w:val="yellow"/>
        </w:rPr>
        <w:t xml:space="preserve">To run untreated control wells, add </w:t>
      </w:r>
      <w:r w:rsidR="002B3D92" w:rsidRPr="00F47E3D">
        <w:rPr>
          <w:rFonts w:asciiTheme="majorHAnsi" w:hAnsiTheme="majorHAnsi" w:cstheme="majorHAnsi"/>
          <w:color w:val="auto"/>
          <w:highlight w:val="yellow"/>
        </w:rPr>
        <w:t xml:space="preserve">an </w:t>
      </w:r>
      <w:r w:rsidRPr="00F47E3D">
        <w:rPr>
          <w:rFonts w:asciiTheme="majorHAnsi" w:hAnsiTheme="majorHAnsi" w:cstheme="majorHAnsi"/>
          <w:color w:val="auto"/>
          <w:highlight w:val="yellow"/>
        </w:rPr>
        <w:t>imaging medium without the stimulus.</w:t>
      </w:r>
    </w:p>
    <w:p w14:paraId="30D03299" w14:textId="77777777" w:rsidR="00AF3C33" w:rsidRPr="00F47E3D" w:rsidRDefault="00AF3C33" w:rsidP="005E77B2">
      <w:pPr>
        <w:pStyle w:val="ListParagraph"/>
        <w:ind w:left="0"/>
        <w:rPr>
          <w:rFonts w:asciiTheme="majorHAnsi" w:hAnsiTheme="majorHAnsi" w:cstheme="majorHAnsi"/>
          <w:color w:val="auto"/>
          <w:highlight w:val="yellow"/>
        </w:rPr>
      </w:pPr>
    </w:p>
    <w:p w14:paraId="3E31E129" w14:textId="738FAFC7" w:rsidR="00AF3C33" w:rsidRPr="00CD2BF9" w:rsidRDefault="00AF3C33" w:rsidP="005E77B2">
      <w:pPr>
        <w:pStyle w:val="ListParagraph"/>
        <w:numPr>
          <w:ilvl w:val="2"/>
          <w:numId w:val="19"/>
        </w:numPr>
        <w:ind w:left="0" w:firstLine="0"/>
        <w:rPr>
          <w:rFonts w:asciiTheme="majorHAnsi" w:hAnsiTheme="majorHAnsi" w:cstheme="majorHAnsi"/>
          <w:color w:val="auto"/>
          <w:highlight w:val="yellow"/>
        </w:rPr>
      </w:pPr>
      <w:r w:rsidRPr="00F47E3D">
        <w:rPr>
          <w:rFonts w:asciiTheme="majorHAnsi" w:hAnsiTheme="majorHAnsi" w:cstheme="majorHAnsi"/>
          <w:color w:val="auto"/>
          <w:highlight w:val="yellow"/>
        </w:rPr>
        <w:t>Incubate the cells in a humidified tissue culture incubator</w:t>
      </w:r>
      <w:r w:rsidR="002B3D92" w:rsidRPr="00F47E3D">
        <w:rPr>
          <w:rFonts w:asciiTheme="majorHAnsi" w:hAnsiTheme="majorHAnsi" w:cstheme="majorHAnsi"/>
          <w:color w:val="auto"/>
          <w:highlight w:val="yellow"/>
        </w:rPr>
        <w:t xml:space="preserve"> </w:t>
      </w:r>
      <w:r w:rsidR="002B3D92" w:rsidRPr="00CD2BF9">
        <w:rPr>
          <w:rFonts w:asciiTheme="majorHAnsi" w:hAnsiTheme="majorHAnsi" w:cstheme="majorHAnsi"/>
          <w:color w:val="auto"/>
          <w:highlight w:val="yellow"/>
        </w:rPr>
        <w:t>(37 °C, 5% CO</w:t>
      </w:r>
      <w:r w:rsidR="002B3D92" w:rsidRPr="00CD2BF9">
        <w:rPr>
          <w:rFonts w:asciiTheme="majorHAnsi" w:hAnsiTheme="majorHAnsi" w:cstheme="majorHAnsi"/>
          <w:color w:val="auto"/>
          <w:highlight w:val="yellow"/>
          <w:vertAlign w:val="subscript"/>
        </w:rPr>
        <w:t>2</w:t>
      </w:r>
      <w:r w:rsidR="002B3D92" w:rsidRPr="00CD2BF9">
        <w:rPr>
          <w:rFonts w:asciiTheme="majorHAnsi" w:hAnsiTheme="majorHAnsi" w:cstheme="majorHAnsi"/>
          <w:color w:val="auto"/>
          <w:highlight w:val="yellow"/>
        </w:rPr>
        <w:t>)</w:t>
      </w:r>
      <w:r w:rsidRPr="00CD2BF9">
        <w:rPr>
          <w:rFonts w:asciiTheme="majorHAnsi" w:hAnsiTheme="majorHAnsi" w:cstheme="majorHAnsi"/>
          <w:color w:val="auto"/>
          <w:highlight w:val="yellow"/>
        </w:rPr>
        <w:t xml:space="preserve"> for as long as indicated for each treatment.</w:t>
      </w:r>
    </w:p>
    <w:p w14:paraId="1A97C9F9" w14:textId="77777777" w:rsidR="00AF3C33" w:rsidRPr="00CD2BF9" w:rsidRDefault="00AF3C33" w:rsidP="005E77B2">
      <w:pPr>
        <w:pStyle w:val="ListParagraph"/>
        <w:ind w:left="0"/>
        <w:rPr>
          <w:rFonts w:asciiTheme="majorHAnsi" w:hAnsiTheme="majorHAnsi" w:cstheme="majorHAnsi"/>
          <w:color w:val="auto"/>
        </w:rPr>
      </w:pPr>
    </w:p>
    <w:p w14:paraId="4C2C1465" w14:textId="77777777" w:rsidR="00AF3C33" w:rsidRPr="00F47E3D" w:rsidRDefault="00AF3C33" w:rsidP="005E77B2">
      <w:pPr>
        <w:pStyle w:val="ListParagraph"/>
        <w:numPr>
          <w:ilvl w:val="1"/>
          <w:numId w:val="19"/>
        </w:numPr>
        <w:ind w:left="0" w:firstLine="0"/>
        <w:rPr>
          <w:rFonts w:asciiTheme="majorHAnsi" w:hAnsiTheme="majorHAnsi" w:cstheme="majorHAnsi"/>
          <w:color w:val="auto"/>
          <w:highlight w:val="yellow"/>
        </w:rPr>
      </w:pPr>
      <w:r w:rsidRPr="00F47E3D">
        <w:rPr>
          <w:rFonts w:asciiTheme="majorHAnsi" w:hAnsiTheme="majorHAnsi" w:cstheme="majorHAnsi"/>
          <w:color w:val="auto"/>
          <w:highlight w:val="yellow"/>
        </w:rPr>
        <w:t>Visualize the cells using an epifluorescence or confocal microscope.</w:t>
      </w:r>
    </w:p>
    <w:p w14:paraId="521756B5" w14:textId="77777777" w:rsidR="00AF3C33" w:rsidRPr="00F47E3D" w:rsidRDefault="00AF3C33" w:rsidP="005E77B2">
      <w:pPr>
        <w:pStyle w:val="ListParagraph"/>
        <w:ind w:left="0"/>
        <w:rPr>
          <w:rFonts w:asciiTheme="majorHAnsi" w:hAnsiTheme="majorHAnsi" w:cstheme="majorHAnsi"/>
          <w:color w:val="auto"/>
          <w:highlight w:val="yellow"/>
        </w:rPr>
      </w:pPr>
    </w:p>
    <w:p w14:paraId="64664CCC" w14:textId="6A575E4D" w:rsidR="00AF3C33" w:rsidRPr="00F47E3D" w:rsidRDefault="00AF3C33" w:rsidP="005E77B2">
      <w:pPr>
        <w:pStyle w:val="ListParagraph"/>
        <w:numPr>
          <w:ilvl w:val="2"/>
          <w:numId w:val="19"/>
        </w:numPr>
        <w:ind w:left="0" w:firstLine="0"/>
        <w:rPr>
          <w:rFonts w:asciiTheme="majorHAnsi" w:hAnsiTheme="majorHAnsi" w:cstheme="majorHAnsi"/>
          <w:color w:val="auto"/>
          <w:highlight w:val="yellow"/>
        </w:rPr>
      </w:pPr>
      <w:r w:rsidRPr="00F47E3D">
        <w:rPr>
          <w:rFonts w:asciiTheme="majorHAnsi" w:hAnsiTheme="majorHAnsi" w:cstheme="majorHAnsi"/>
          <w:color w:val="auto"/>
          <w:highlight w:val="yellow"/>
        </w:rPr>
        <w:t>Turn on the microscope and the fluorescent light source</w:t>
      </w:r>
      <w:r w:rsidR="002B3D92" w:rsidRPr="00F47E3D">
        <w:rPr>
          <w:rFonts w:asciiTheme="majorHAnsi" w:hAnsiTheme="majorHAnsi" w:cstheme="majorHAnsi"/>
          <w:color w:val="auto"/>
          <w:highlight w:val="yellow"/>
        </w:rPr>
        <w:t>,</w:t>
      </w:r>
      <w:r w:rsidRPr="00F47E3D">
        <w:rPr>
          <w:rFonts w:asciiTheme="majorHAnsi" w:hAnsiTheme="majorHAnsi" w:cstheme="majorHAnsi"/>
          <w:color w:val="auto"/>
          <w:highlight w:val="yellow"/>
        </w:rPr>
        <w:t xml:space="preserve"> following the </w:t>
      </w:r>
      <w:r w:rsidR="0071115C" w:rsidRPr="00F47E3D">
        <w:rPr>
          <w:rFonts w:asciiTheme="majorHAnsi" w:hAnsiTheme="majorHAnsi" w:cstheme="majorHAnsi"/>
          <w:color w:val="auto"/>
          <w:highlight w:val="yellow"/>
        </w:rPr>
        <w:t xml:space="preserve">manufacturer’s </w:t>
      </w:r>
      <w:r w:rsidRPr="00F47E3D">
        <w:rPr>
          <w:rFonts w:asciiTheme="majorHAnsi" w:hAnsiTheme="majorHAnsi" w:cstheme="majorHAnsi"/>
          <w:color w:val="auto"/>
          <w:highlight w:val="yellow"/>
        </w:rPr>
        <w:t>instructions.</w:t>
      </w:r>
    </w:p>
    <w:p w14:paraId="439D0F4B" w14:textId="77777777" w:rsidR="00AF3C33" w:rsidRPr="00F47E3D" w:rsidRDefault="00AF3C33" w:rsidP="005E77B2">
      <w:pPr>
        <w:pStyle w:val="ListParagraph"/>
        <w:ind w:left="0"/>
        <w:rPr>
          <w:rFonts w:asciiTheme="majorHAnsi" w:hAnsiTheme="majorHAnsi" w:cstheme="majorHAnsi"/>
          <w:color w:val="auto"/>
          <w:highlight w:val="yellow"/>
        </w:rPr>
      </w:pPr>
    </w:p>
    <w:p w14:paraId="7B607A46" w14:textId="77777777" w:rsidR="00AF3C33" w:rsidRPr="00F47E3D" w:rsidRDefault="00AF3C33" w:rsidP="005E77B2">
      <w:pPr>
        <w:pStyle w:val="ListParagraph"/>
        <w:numPr>
          <w:ilvl w:val="2"/>
          <w:numId w:val="19"/>
        </w:numPr>
        <w:ind w:left="0" w:firstLine="0"/>
        <w:rPr>
          <w:rFonts w:asciiTheme="majorHAnsi" w:hAnsiTheme="majorHAnsi" w:cstheme="majorHAnsi"/>
          <w:color w:val="auto"/>
          <w:highlight w:val="yellow"/>
        </w:rPr>
      </w:pPr>
      <w:r w:rsidRPr="00F47E3D">
        <w:rPr>
          <w:rFonts w:asciiTheme="majorHAnsi" w:hAnsiTheme="majorHAnsi" w:cstheme="majorHAnsi"/>
          <w:color w:val="auto"/>
          <w:highlight w:val="yellow"/>
        </w:rPr>
        <w:t>Select the 10x or 20x objective and place the culture dish on the microscope stage.</w:t>
      </w:r>
    </w:p>
    <w:p w14:paraId="3F3FBAF4" w14:textId="77777777" w:rsidR="00AF3C33" w:rsidRPr="00F47E3D" w:rsidRDefault="00AF3C33" w:rsidP="005E77B2">
      <w:pPr>
        <w:pStyle w:val="ListParagraph"/>
        <w:ind w:left="0"/>
        <w:rPr>
          <w:rFonts w:asciiTheme="majorHAnsi" w:hAnsiTheme="majorHAnsi" w:cstheme="majorHAnsi"/>
          <w:color w:val="auto"/>
          <w:highlight w:val="yellow"/>
        </w:rPr>
      </w:pPr>
    </w:p>
    <w:p w14:paraId="0AF3EF4C" w14:textId="34C9974D" w:rsidR="00AF3C33" w:rsidRPr="00F47E3D" w:rsidRDefault="00AF3C33" w:rsidP="005E77B2">
      <w:pPr>
        <w:pStyle w:val="ListParagraph"/>
        <w:numPr>
          <w:ilvl w:val="2"/>
          <w:numId w:val="19"/>
        </w:numPr>
        <w:ind w:left="0" w:firstLine="0"/>
        <w:rPr>
          <w:rFonts w:asciiTheme="majorHAnsi" w:hAnsiTheme="majorHAnsi" w:cstheme="majorHAnsi"/>
          <w:color w:val="auto"/>
          <w:highlight w:val="yellow"/>
        </w:rPr>
      </w:pPr>
      <w:r w:rsidRPr="00F47E3D">
        <w:rPr>
          <w:rFonts w:asciiTheme="majorHAnsi" w:hAnsiTheme="majorHAnsi" w:cstheme="majorHAnsi"/>
          <w:color w:val="auto"/>
          <w:highlight w:val="yellow"/>
        </w:rPr>
        <w:t xml:space="preserve">Using the microscope eyepiece, find cells under the 568 nm filter and focus on the cells expressing the dsRedmito/mCherry reporter </w:t>
      </w:r>
      <w:r w:rsidRPr="00CD2BF9">
        <w:rPr>
          <w:rFonts w:asciiTheme="majorHAnsi" w:hAnsiTheme="majorHAnsi" w:cstheme="majorHAnsi"/>
          <w:color w:val="auto"/>
          <w:highlight w:val="yellow"/>
        </w:rPr>
        <w:t>(red cells)</w:t>
      </w:r>
      <w:r w:rsidRPr="00F47E3D">
        <w:rPr>
          <w:rFonts w:asciiTheme="majorHAnsi" w:hAnsiTheme="majorHAnsi" w:cstheme="majorHAnsi"/>
          <w:color w:val="auto"/>
          <w:highlight w:val="yellow"/>
        </w:rPr>
        <w:t>.</w:t>
      </w:r>
    </w:p>
    <w:p w14:paraId="4B2FE31E" w14:textId="77777777" w:rsidR="00AF3C33" w:rsidRPr="00F47E3D" w:rsidRDefault="00AF3C33" w:rsidP="005E77B2">
      <w:pPr>
        <w:pStyle w:val="ListParagraph"/>
        <w:ind w:left="0"/>
        <w:rPr>
          <w:rFonts w:asciiTheme="majorHAnsi" w:hAnsiTheme="majorHAnsi" w:cstheme="majorHAnsi"/>
          <w:color w:val="auto"/>
          <w:highlight w:val="yellow"/>
        </w:rPr>
      </w:pPr>
    </w:p>
    <w:p w14:paraId="0728CBB2" w14:textId="77777777" w:rsidR="00AF3C33" w:rsidRPr="00F47E3D" w:rsidRDefault="00AF3C33" w:rsidP="005E77B2">
      <w:pPr>
        <w:pStyle w:val="ListParagraph"/>
        <w:numPr>
          <w:ilvl w:val="2"/>
          <w:numId w:val="19"/>
        </w:numPr>
        <w:ind w:left="0" w:firstLine="0"/>
        <w:rPr>
          <w:rFonts w:asciiTheme="majorHAnsi" w:hAnsiTheme="majorHAnsi" w:cstheme="majorHAnsi"/>
          <w:color w:val="auto"/>
          <w:highlight w:val="yellow"/>
        </w:rPr>
      </w:pPr>
      <w:r w:rsidRPr="00F47E3D">
        <w:rPr>
          <w:rFonts w:asciiTheme="majorHAnsi" w:hAnsiTheme="majorHAnsi" w:cstheme="majorHAnsi"/>
          <w:color w:val="auto"/>
          <w:highlight w:val="yellow"/>
        </w:rPr>
        <w:t>Count all the red cells in the visual field and record the number.</w:t>
      </w:r>
    </w:p>
    <w:p w14:paraId="431B1E51" w14:textId="77777777" w:rsidR="00AF3C33" w:rsidRPr="00F47E3D" w:rsidRDefault="00AF3C33" w:rsidP="005E77B2">
      <w:pPr>
        <w:pStyle w:val="ListParagraph"/>
        <w:ind w:left="0"/>
        <w:rPr>
          <w:rFonts w:asciiTheme="majorHAnsi" w:hAnsiTheme="majorHAnsi" w:cstheme="majorHAnsi"/>
          <w:color w:val="auto"/>
          <w:highlight w:val="yellow"/>
        </w:rPr>
      </w:pPr>
    </w:p>
    <w:p w14:paraId="0266DB2D" w14:textId="34BE2AF5" w:rsidR="00AF3C33" w:rsidRPr="00F47E3D" w:rsidRDefault="00AF3C33" w:rsidP="005E77B2">
      <w:pPr>
        <w:pStyle w:val="ListParagraph"/>
        <w:numPr>
          <w:ilvl w:val="2"/>
          <w:numId w:val="19"/>
        </w:numPr>
        <w:ind w:left="0" w:firstLine="0"/>
        <w:rPr>
          <w:rFonts w:asciiTheme="majorHAnsi" w:hAnsiTheme="majorHAnsi" w:cstheme="majorHAnsi"/>
          <w:color w:val="auto"/>
          <w:highlight w:val="yellow"/>
        </w:rPr>
      </w:pPr>
      <w:r w:rsidRPr="00F47E3D">
        <w:rPr>
          <w:rFonts w:asciiTheme="majorHAnsi" w:hAnsiTheme="majorHAnsi" w:cstheme="majorHAnsi"/>
          <w:color w:val="auto"/>
          <w:highlight w:val="yellow"/>
        </w:rPr>
        <w:t xml:space="preserve">While in the same visual field, change to the 488 or 512 filter </w:t>
      </w:r>
      <w:r w:rsidRPr="004C7DE0">
        <w:rPr>
          <w:rFonts w:asciiTheme="majorHAnsi" w:hAnsiTheme="majorHAnsi" w:cstheme="majorHAnsi"/>
          <w:color w:val="auto"/>
        </w:rPr>
        <w:t>(GFP or YFP)</w:t>
      </w:r>
      <w:r w:rsidR="002B3D92" w:rsidRPr="00F47E3D">
        <w:rPr>
          <w:rFonts w:asciiTheme="majorHAnsi" w:hAnsiTheme="majorHAnsi" w:cstheme="majorHAnsi"/>
          <w:color w:val="auto"/>
          <w:highlight w:val="yellow"/>
        </w:rPr>
        <w:t>,</w:t>
      </w:r>
      <w:r w:rsidRPr="00F47E3D">
        <w:rPr>
          <w:rFonts w:asciiTheme="majorHAnsi" w:hAnsiTheme="majorHAnsi" w:cstheme="majorHAnsi"/>
          <w:color w:val="auto"/>
          <w:highlight w:val="yellow"/>
        </w:rPr>
        <w:t xml:space="preserve"> proceed to count the number of red cells that are also green </w:t>
      </w:r>
      <w:r w:rsidRPr="004C7DE0">
        <w:rPr>
          <w:rFonts w:asciiTheme="majorHAnsi" w:hAnsiTheme="majorHAnsi" w:cstheme="majorHAnsi"/>
          <w:color w:val="auto"/>
        </w:rPr>
        <w:t xml:space="preserve">(Venus-positive or BiFC-positive) </w:t>
      </w:r>
      <w:r w:rsidRPr="00F47E3D">
        <w:rPr>
          <w:rFonts w:asciiTheme="majorHAnsi" w:hAnsiTheme="majorHAnsi" w:cstheme="majorHAnsi"/>
          <w:color w:val="auto"/>
          <w:highlight w:val="yellow"/>
        </w:rPr>
        <w:t>and record the number.</w:t>
      </w:r>
    </w:p>
    <w:p w14:paraId="3EF30758" w14:textId="77777777" w:rsidR="00AF3C33" w:rsidRPr="00F47E3D" w:rsidRDefault="00AF3C33" w:rsidP="005E77B2">
      <w:pPr>
        <w:pStyle w:val="ListParagraph"/>
        <w:ind w:left="0"/>
        <w:rPr>
          <w:rFonts w:asciiTheme="majorHAnsi" w:hAnsiTheme="majorHAnsi" w:cstheme="majorHAnsi"/>
          <w:color w:val="auto"/>
          <w:highlight w:val="yellow"/>
        </w:rPr>
      </w:pPr>
    </w:p>
    <w:p w14:paraId="0C6D8514" w14:textId="77777777" w:rsidR="00AF3C33" w:rsidRPr="00F47E3D" w:rsidRDefault="00AF3C33" w:rsidP="005E77B2">
      <w:pPr>
        <w:pStyle w:val="ListParagraph"/>
        <w:numPr>
          <w:ilvl w:val="2"/>
          <w:numId w:val="19"/>
        </w:numPr>
        <w:ind w:left="0" w:firstLine="0"/>
        <w:rPr>
          <w:rFonts w:asciiTheme="majorHAnsi" w:hAnsiTheme="majorHAnsi" w:cstheme="majorHAnsi"/>
          <w:color w:val="auto"/>
          <w:highlight w:val="yellow"/>
        </w:rPr>
      </w:pPr>
      <w:r w:rsidRPr="00F47E3D">
        <w:rPr>
          <w:rFonts w:asciiTheme="majorHAnsi" w:hAnsiTheme="majorHAnsi" w:cstheme="majorHAnsi"/>
          <w:color w:val="auto"/>
          <w:highlight w:val="yellow"/>
        </w:rPr>
        <w:t>Count at least 100 dsRedmito/mCherry -positive cells from a minimum of three individual visual fields.</w:t>
      </w:r>
    </w:p>
    <w:p w14:paraId="60970D08" w14:textId="77777777" w:rsidR="00AF3C33" w:rsidRPr="00F47E3D" w:rsidRDefault="00AF3C33" w:rsidP="005E77B2">
      <w:pPr>
        <w:pStyle w:val="ListParagraph"/>
        <w:ind w:left="0"/>
        <w:rPr>
          <w:rFonts w:asciiTheme="majorHAnsi" w:hAnsiTheme="majorHAnsi" w:cstheme="majorHAnsi"/>
          <w:color w:val="auto"/>
          <w:highlight w:val="yellow"/>
        </w:rPr>
      </w:pPr>
    </w:p>
    <w:p w14:paraId="1DDBD1A9" w14:textId="77777777" w:rsidR="00AF3C33" w:rsidRPr="00F47E3D" w:rsidRDefault="00AF3C33" w:rsidP="005E77B2">
      <w:pPr>
        <w:pStyle w:val="ListParagraph"/>
        <w:numPr>
          <w:ilvl w:val="2"/>
          <w:numId w:val="19"/>
        </w:numPr>
        <w:ind w:left="0" w:firstLine="0"/>
        <w:rPr>
          <w:rFonts w:asciiTheme="majorHAnsi" w:hAnsiTheme="majorHAnsi" w:cstheme="majorHAnsi"/>
          <w:color w:val="auto"/>
          <w:highlight w:val="yellow"/>
        </w:rPr>
      </w:pPr>
      <w:r w:rsidRPr="00F47E3D">
        <w:rPr>
          <w:rFonts w:asciiTheme="majorHAnsi" w:hAnsiTheme="majorHAnsi" w:cstheme="majorHAnsi"/>
          <w:color w:val="auto"/>
          <w:highlight w:val="yellow"/>
        </w:rPr>
        <w:t xml:space="preserve">Calculate the percentage of Venus-positive transfected cells per visual field and average </w:t>
      </w:r>
      <w:r w:rsidRPr="00F47E3D">
        <w:rPr>
          <w:rFonts w:asciiTheme="majorHAnsi" w:hAnsiTheme="majorHAnsi" w:cstheme="majorHAnsi"/>
          <w:color w:val="auto"/>
          <w:highlight w:val="yellow"/>
        </w:rPr>
        <w:lastRenderedPageBreak/>
        <w:t xml:space="preserve">the resulting percentages for each treatment </w:t>
      </w:r>
      <w:r w:rsidRPr="00CD2BF9">
        <w:rPr>
          <w:rFonts w:asciiTheme="majorHAnsi" w:hAnsiTheme="majorHAnsi" w:cstheme="majorHAnsi"/>
          <w:color w:val="auto"/>
          <w:highlight w:val="yellow"/>
        </w:rPr>
        <w:t xml:space="preserve">(well) </w:t>
      </w:r>
      <w:r w:rsidRPr="00F47E3D">
        <w:rPr>
          <w:rFonts w:asciiTheme="majorHAnsi" w:hAnsiTheme="majorHAnsi" w:cstheme="majorHAnsi"/>
          <w:color w:val="auto"/>
          <w:highlight w:val="yellow"/>
        </w:rPr>
        <w:t>to get the standard deviation.</w:t>
      </w:r>
    </w:p>
    <w:p w14:paraId="15070D80" w14:textId="77777777" w:rsidR="00AF3C33" w:rsidRPr="00F47E3D" w:rsidRDefault="00AF3C33" w:rsidP="005E77B2">
      <w:pPr>
        <w:pStyle w:val="ListParagraph"/>
        <w:ind w:left="0"/>
        <w:rPr>
          <w:rFonts w:asciiTheme="majorHAnsi" w:hAnsiTheme="majorHAnsi" w:cstheme="majorHAnsi"/>
          <w:color w:val="auto"/>
          <w:highlight w:val="yellow"/>
        </w:rPr>
      </w:pPr>
    </w:p>
    <w:p w14:paraId="4A9D9774" w14:textId="77777777" w:rsidR="00AF3C33" w:rsidRPr="00F47E3D" w:rsidRDefault="00AF3C33" w:rsidP="005E77B2">
      <w:pPr>
        <w:pStyle w:val="ListParagraph"/>
        <w:numPr>
          <w:ilvl w:val="1"/>
          <w:numId w:val="19"/>
        </w:numPr>
        <w:ind w:left="0" w:firstLine="0"/>
        <w:rPr>
          <w:rFonts w:asciiTheme="majorHAnsi" w:hAnsiTheme="majorHAnsi" w:cstheme="majorHAnsi"/>
          <w:color w:val="auto"/>
          <w:highlight w:val="yellow"/>
        </w:rPr>
      </w:pPr>
      <w:r w:rsidRPr="00F47E3D">
        <w:rPr>
          <w:rFonts w:asciiTheme="majorHAnsi" w:hAnsiTheme="majorHAnsi" w:cstheme="majorHAnsi"/>
          <w:color w:val="auto"/>
          <w:highlight w:val="yellow"/>
        </w:rPr>
        <w:t>Image the cells using an epifluorescence or confocal microscope</w:t>
      </w:r>
      <w:r w:rsidRPr="00F47E3D" w:rsidDel="009B35AE">
        <w:rPr>
          <w:rFonts w:asciiTheme="majorHAnsi" w:hAnsiTheme="majorHAnsi" w:cstheme="majorHAnsi"/>
          <w:color w:val="auto"/>
          <w:highlight w:val="yellow"/>
        </w:rPr>
        <w:t xml:space="preserve"> </w:t>
      </w:r>
    </w:p>
    <w:p w14:paraId="1AC82093" w14:textId="77777777" w:rsidR="00AF3C33" w:rsidRPr="00CD2BF9" w:rsidRDefault="00AF3C33" w:rsidP="005E77B2">
      <w:pPr>
        <w:pStyle w:val="ListParagraph"/>
        <w:ind w:left="0"/>
        <w:rPr>
          <w:rFonts w:asciiTheme="majorHAnsi" w:hAnsiTheme="majorHAnsi" w:cstheme="majorHAnsi"/>
          <w:color w:val="auto"/>
        </w:rPr>
      </w:pPr>
    </w:p>
    <w:p w14:paraId="0A965C4E" w14:textId="77777777" w:rsidR="00AF3C33" w:rsidRPr="001E3C99" w:rsidRDefault="00AF3C33" w:rsidP="005E77B2">
      <w:pPr>
        <w:pStyle w:val="ListParagraph"/>
        <w:ind w:left="0"/>
        <w:rPr>
          <w:rFonts w:asciiTheme="majorHAnsi" w:hAnsiTheme="majorHAnsi" w:cstheme="majorHAnsi"/>
          <w:color w:val="auto"/>
        </w:rPr>
      </w:pPr>
      <w:r w:rsidRPr="001E3C99">
        <w:rPr>
          <w:rFonts w:asciiTheme="majorHAnsi" w:hAnsiTheme="majorHAnsi" w:cstheme="majorHAnsi"/>
          <w:color w:val="auto"/>
        </w:rPr>
        <w:t>NOTE: To acquire confocal images using a 20x objective or a greater magnification, cells should be plated on glass dishes unless the microscope is equipped with a long pass objective.</w:t>
      </w:r>
    </w:p>
    <w:p w14:paraId="455FD8F4" w14:textId="77777777" w:rsidR="00AF3C33" w:rsidRPr="00CD2BF9" w:rsidRDefault="00AF3C33" w:rsidP="005E77B2">
      <w:pPr>
        <w:pStyle w:val="ListParagraph"/>
        <w:ind w:left="0"/>
        <w:rPr>
          <w:rFonts w:asciiTheme="majorHAnsi" w:hAnsiTheme="majorHAnsi" w:cstheme="majorHAnsi"/>
          <w:color w:val="auto"/>
        </w:rPr>
      </w:pPr>
    </w:p>
    <w:p w14:paraId="0912E076" w14:textId="79DFD128" w:rsidR="00AF3C33" w:rsidRPr="00CD2BF9" w:rsidRDefault="00AF3C33" w:rsidP="005E77B2">
      <w:pPr>
        <w:pStyle w:val="ListParagraph"/>
        <w:numPr>
          <w:ilvl w:val="2"/>
          <w:numId w:val="19"/>
        </w:numPr>
        <w:ind w:left="0" w:firstLine="0"/>
        <w:rPr>
          <w:rFonts w:asciiTheme="majorHAnsi" w:hAnsiTheme="majorHAnsi" w:cstheme="majorHAnsi"/>
          <w:color w:val="auto"/>
        </w:rPr>
      </w:pPr>
      <w:r w:rsidRPr="00CD2BF9">
        <w:rPr>
          <w:rFonts w:asciiTheme="majorHAnsi" w:hAnsiTheme="majorHAnsi" w:cstheme="majorHAnsi"/>
          <w:color w:val="auto"/>
        </w:rPr>
        <w:t>Follow steps 5.2.1</w:t>
      </w:r>
      <w:r w:rsidR="002B3D92" w:rsidRPr="00CD2BF9">
        <w:rPr>
          <w:rFonts w:asciiTheme="majorHAnsi" w:hAnsiTheme="majorHAnsi" w:cstheme="majorHAnsi"/>
          <w:color w:val="auto"/>
        </w:rPr>
        <w:t>–</w:t>
      </w:r>
      <w:r w:rsidRPr="00CD2BF9">
        <w:rPr>
          <w:rFonts w:asciiTheme="majorHAnsi" w:hAnsiTheme="majorHAnsi" w:cstheme="majorHAnsi"/>
          <w:color w:val="auto"/>
        </w:rPr>
        <w:t>5.2.3. If using a confocal microscope with the 40x, 60x or 63x oil objective, place a drop of oil on the objective.</w:t>
      </w:r>
    </w:p>
    <w:p w14:paraId="3439BDD9" w14:textId="77777777" w:rsidR="00AF3C33" w:rsidRPr="00CD2BF9" w:rsidRDefault="00AF3C33" w:rsidP="005E77B2">
      <w:pPr>
        <w:pStyle w:val="ListParagraph"/>
        <w:ind w:left="0"/>
        <w:rPr>
          <w:rFonts w:asciiTheme="majorHAnsi" w:hAnsiTheme="majorHAnsi" w:cstheme="majorHAnsi"/>
          <w:color w:val="auto"/>
        </w:rPr>
      </w:pPr>
    </w:p>
    <w:p w14:paraId="26350367" w14:textId="77777777" w:rsidR="00AF3C33" w:rsidRPr="00F47E3D" w:rsidRDefault="00AF3C33" w:rsidP="005E77B2">
      <w:pPr>
        <w:pStyle w:val="ListParagraph"/>
        <w:numPr>
          <w:ilvl w:val="2"/>
          <w:numId w:val="19"/>
        </w:numPr>
        <w:ind w:left="0" w:firstLine="0"/>
        <w:rPr>
          <w:color w:val="auto"/>
          <w:highlight w:val="yellow"/>
        </w:rPr>
      </w:pPr>
      <w:r w:rsidRPr="00F47E3D">
        <w:rPr>
          <w:color w:val="auto"/>
          <w:highlight w:val="yellow"/>
        </w:rPr>
        <w:t>Visualize the live image of the cells on the computer screen as acquired by the camera. Use the epifluorescence light source for fluorescent images or switch the light source to the lasers for confocal images.</w:t>
      </w:r>
    </w:p>
    <w:p w14:paraId="5AD04A87" w14:textId="77777777" w:rsidR="00AF3C33" w:rsidRPr="00F47E3D" w:rsidRDefault="00AF3C33" w:rsidP="005E77B2">
      <w:pPr>
        <w:pStyle w:val="ListParagraph"/>
        <w:ind w:left="0"/>
        <w:rPr>
          <w:color w:val="auto"/>
          <w:highlight w:val="yellow"/>
        </w:rPr>
      </w:pPr>
    </w:p>
    <w:p w14:paraId="03C7FB28" w14:textId="1A67EFEF" w:rsidR="00AF3C33" w:rsidRPr="00F47E3D" w:rsidRDefault="002B3D92" w:rsidP="005E77B2">
      <w:pPr>
        <w:pStyle w:val="ListParagraph"/>
        <w:numPr>
          <w:ilvl w:val="2"/>
          <w:numId w:val="19"/>
        </w:numPr>
        <w:ind w:left="0" w:firstLine="0"/>
        <w:rPr>
          <w:rFonts w:asciiTheme="majorHAnsi" w:hAnsiTheme="majorHAnsi" w:cstheme="majorHAnsi"/>
          <w:color w:val="auto"/>
          <w:highlight w:val="yellow"/>
        </w:rPr>
      </w:pPr>
      <w:r w:rsidRPr="00F47E3D">
        <w:rPr>
          <w:rFonts w:asciiTheme="majorHAnsi" w:hAnsiTheme="majorHAnsi" w:cstheme="majorHAnsi"/>
          <w:color w:val="auto"/>
          <w:highlight w:val="yellow"/>
        </w:rPr>
        <w:t>Fine-</w:t>
      </w:r>
      <w:r w:rsidR="00AF3C33" w:rsidRPr="00F47E3D">
        <w:rPr>
          <w:rFonts w:asciiTheme="majorHAnsi" w:hAnsiTheme="majorHAnsi" w:cstheme="majorHAnsi"/>
          <w:color w:val="auto"/>
          <w:highlight w:val="yellow"/>
        </w:rPr>
        <w:t>tune the focus and position of the cells using the joystick control and focus wheel.</w:t>
      </w:r>
    </w:p>
    <w:p w14:paraId="29FAE667" w14:textId="77777777" w:rsidR="00AF3C33" w:rsidRPr="00F47E3D" w:rsidRDefault="00AF3C33" w:rsidP="005E77B2">
      <w:pPr>
        <w:pStyle w:val="ListParagraph"/>
        <w:ind w:left="0"/>
        <w:rPr>
          <w:rFonts w:asciiTheme="majorHAnsi" w:hAnsiTheme="majorHAnsi" w:cstheme="majorHAnsi"/>
          <w:color w:val="auto"/>
          <w:highlight w:val="yellow"/>
        </w:rPr>
      </w:pPr>
    </w:p>
    <w:p w14:paraId="1965D217" w14:textId="0D1F63A4" w:rsidR="00AF3C33" w:rsidRPr="00F47E3D" w:rsidRDefault="00AF3C33" w:rsidP="005E77B2">
      <w:pPr>
        <w:pStyle w:val="ListParagraph"/>
        <w:numPr>
          <w:ilvl w:val="2"/>
          <w:numId w:val="19"/>
        </w:numPr>
        <w:ind w:left="0" w:firstLine="0"/>
        <w:rPr>
          <w:rFonts w:asciiTheme="majorHAnsi" w:hAnsiTheme="majorHAnsi" w:cstheme="majorHAnsi"/>
          <w:color w:val="auto"/>
          <w:highlight w:val="yellow"/>
        </w:rPr>
      </w:pPr>
      <w:r w:rsidRPr="00F47E3D">
        <w:rPr>
          <w:rFonts w:asciiTheme="majorHAnsi" w:hAnsiTheme="majorHAnsi" w:cstheme="majorHAnsi"/>
          <w:color w:val="auto"/>
          <w:highlight w:val="yellow"/>
        </w:rPr>
        <w:t xml:space="preserve">Set the percentage laser power and exposure time for the 512 nm or 488 nm </w:t>
      </w:r>
      <w:r w:rsidRPr="004C7DE0">
        <w:rPr>
          <w:rFonts w:asciiTheme="majorHAnsi" w:hAnsiTheme="majorHAnsi" w:cstheme="majorHAnsi"/>
          <w:color w:val="auto"/>
        </w:rPr>
        <w:t xml:space="preserve">(YFP or GFP) </w:t>
      </w:r>
      <w:r w:rsidRPr="00F47E3D">
        <w:rPr>
          <w:rFonts w:asciiTheme="majorHAnsi" w:hAnsiTheme="majorHAnsi" w:cstheme="majorHAnsi"/>
          <w:color w:val="auto"/>
          <w:highlight w:val="yellow"/>
        </w:rPr>
        <w:t xml:space="preserve">and 568 nm </w:t>
      </w:r>
      <w:r w:rsidRPr="004C7DE0">
        <w:rPr>
          <w:rFonts w:asciiTheme="majorHAnsi" w:hAnsiTheme="majorHAnsi" w:cstheme="majorHAnsi"/>
          <w:color w:val="auto"/>
        </w:rPr>
        <w:t xml:space="preserve">(RFP) </w:t>
      </w:r>
      <w:r w:rsidRPr="00F47E3D">
        <w:rPr>
          <w:rFonts w:asciiTheme="majorHAnsi" w:hAnsiTheme="majorHAnsi" w:cstheme="majorHAnsi"/>
          <w:color w:val="auto"/>
          <w:highlight w:val="yellow"/>
        </w:rPr>
        <w:t>lasers so that the signal in the image looks good and does not reach saturation.</w:t>
      </w:r>
    </w:p>
    <w:p w14:paraId="72397992" w14:textId="77777777" w:rsidR="00AF3C33" w:rsidRPr="00F47E3D" w:rsidRDefault="00AF3C33" w:rsidP="005E77B2">
      <w:pPr>
        <w:pStyle w:val="ListParagraph"/>
        <w:ind w:left="0"/>
        <w:rPr>
          <w:rFonts w:asciiTheme="majorHAnsi" w:hAnsiTheme="majorHAnsi" w:cstheme="majorHAnsi"/>
          <w:color w:val="auto"/>
          <w:highlight w:val="yellow"/>
        </w:rPr>
      </w:pPr>
    </w:p>
    <w:p w14:paraId="77BD0AA8" w14:textId="77777777" w:rsidR="00FF45B2" w:rsidRDefault="00AF3C33" w:rsidP="005E77B2">
      <w:pPr>
        <w:pStyle w:val="ListParagraph"/>
        <w:numPr>
          <w:ilvl w:val="2"/>
          <w:numId w:val="19"/>
        </w:numPr>
        <w:ind w:left="0" w:firstLine="0"/>
        <w:rPr>
          <w:rFonts w:asciiTheme="majorHAnsi" w:hAnsiTheme="majorHAnsi" w:cstheme="majorHAnsi"/>
          <w:color w:val="auto"/>
          <w:highlight w:val="yellow"/>
        </w:rPr>
      </w:pPr>
      <w:r w:rsidRPr="00F47E3D">
        <w:rPr>
          <w:rFonts w:asciiTheme="majorHAnsi" w:hAnsiTheme="majorHAnsi" w:cstheme="majorHAnsi"/>
          <w:color w:val="auto"/>
          <w:highlight w:val="yellow"/>
        </w:rPr>
        <w:t xml:space="preserve">Turn on the live capture and examine the resulting image. </w:t>
      </w:r>
      <w:r w:rsidR="002B3D92" w:rsidRPr="00F47E3D">
        <w:rPr>
          <w:rFonts w:asciiTheme="majorHAnsi" w:hAnsiTheme="majorHAnsi" w:cstheme="majorHAnsi"/>
          <w:color w:val="auto"/>
          <w:highlight w:val="yellow"/>
        </w:rPr>
        <w:t>En</w:t>
      </w:r>
      <w:r w:rsidRPr="00F47E3D">
        <w:rPr>
          <w:rFonts w:asciiTheme="majorHAnsi" w:hAnsiTheme="majorHAnsi" w:cstheme="majorHAnsi"/>
          <w:color w:val="auto"/>
          <w:highlight w:val="yellow"/>
        </w:rPr>
        <w:t xml:space="preserve">sure that </w:t>
      </w:r>
      <w:r w:rsidR="002B3D92" w:rsidRPr="00F47E3D">
        <w:rPr>
          <w:rFonts w:asciiTheme="majorHAnsi" w:hAnsiTheme="majorHAnsi" w:cstheme="majorHAnsi"/>
          <w:color w:val="auto"/>
          <w:highlight w:val="yellow"/>
        </w:rPr>
        <w:t>a distinct peak is seen for each fluor in the display histograms for both channels</w:t>
      </w:r>
      <w:r w:rsidRPr="00F47E3D">
        <w:rPr>
          <w:rFonts w:asciiTheme="majorHAnsi" w:hAnsiTheme="majorHAnsi" w:cstheme="majorHAnsi"/>
          <w:color w:val="auto"/>
          <w:highlight w:val="yellow"/>
        </w:rPr>
        <w:t xml:space="preserve">. </w:t>
      </w:r>
    </w:p>
    <w:p w14:paraId="5CF2C07B" w14:textId="77777777" w:rsidR="00FF45B2" w:rsidRPr="004C7DE0" w:rsidRDefault="00FF45B2" w:rsidP="004C7DE0">
      <w:pPr>
        <w:pStyle w:val="ListParagraph"/>
        <w:rPr>
          <w:rFonts w:asciiTheme="majorHAnsi" w:hAnsiTheme="majorHAnsi" w:cstheme="majorHAnsi"/>
          <w:color w:val="auto"/>
          <w:highlight w:val="yellow"/>
        </w:rPr>
      </w:pPr>
    </w:p>
    <w:p w14:paraId="21F9BF3E" w14:textId="2B9E6CB4" w:rsidR="00AF3C33" w:rsidRPr="00F47E3D" w:rsidRDefault="00AF3C33" w:rsidP="005E77B2">
      <w:pPr>
        <w:pStyle w:val="ListParagraph"/>
        <w:numPr>
          <w:ilvl w:val="2"/>
          <w:numId w:val="19"/>
        </w:numPr>
        <w:ind w:left="0" w:firstLine="0"/>
        <w:rPr>
          <w:rFonts w:asciiTheme="majorHAnsi" w:hAnsiTheme="majorHAnsi" w:cstheme="majorHAnsi"/>
          <w:color w:val="auto"/>
          <w:highlight w:val="yellow"/>
        </w:rPr>
      </w:pPr>
      <w:r w:rsidRPr="00F47E3D">
        <w:rPr>
          <w:rFonts w:asciiTheme="majorHAnsi" w:hAnsiTheme="majorHAnsi" w:cstheme="majorHAnsi"/>
          <w:color w:val="auto"/>
          <w:highlight w:val="yellow"/>
        </w:rPr>
        <w:t xml:space="preserve">Adjust the laser power and exposure time </w:t>
      </w:r>
      <w:r w:rsidRPr="00CD2BF9">
        <w:rPr>
          <w:rFonts w:asciiTheme="majorHAnsi" w:hAnsiTheme="majorHAnsi" w:cstheme="majorHAnsi"/>
          <w:color w:val="auto"/>
          <w:highlight w:val="yellow"/>
        </w:rPr>
        <w:t>as necessary</w:t>
      </w:r>
      <w:r w:rsidRPr="00F47E3D">
        <w:rPr>
          <w:rFonts w:asciiTheme="majorHAnsi" w:hAnsiTheme="majorHAnsi" w:cstheme="majorHAnsi"/>
          <w:color w:val="auto"/>
          <w:highlight w:val="yellow"/>
        </w:rPr>
        <w:t>.</w:t>
      </w:r>
      <w:r w:rsidRPr="00F47E3D">
        <w:rPr>
          <w:color w:val="auto"/>
          <w:highlight w:val="yellow"/>
        </w:rPr>
        <w:t xml:space="preserve"> </w:t>
      </w:r>
      <w:r w:rsidRPr="00F47E3D">
        <w:rPr>
          <w:rFonts w:asciiTheme="majorHAnsi" w:hAnsiTheme="majorHAnsi" w:cstheme="majorHAnsi"/>
          <w:color w:val="auto"/>
          <w:highlight w:val="yellow"/>
        </w:rPr>
        <w:t xml:space="preserve">Keep these values as low as possible while still being able to detect both fluorescent signals </w:t>
      </w:r>
      <w:r w:rsidRPr="004C7DE0">
        <w:rPr>
          <w:rFonts w:asciiTheme="majorHAnsi" w:hAnsiTheme="majorHAnsi" w:cstheme="majorHAnsi"/>
          <w:color w:val="auto"/>
        </w:rPr>
        <w:t>(RFP and GFP/YFP)</w:t>
      </w:r>
      <w:r w:rsidRPr="00F47E3D">
        <w:rPr>
          <w:rFonts w:asciiTheme="majorHAnsi" w:hAnsiTheme="majorHAnsi" w:cstheme="majorHAnsi"/>
          <w:color w:val="auto"/>
          <w:highlight w:val="yellow"/>
        </w:rPr>
        <w:t>.</w:t>
      </w:r>
    </w:p>
    <w:p w14:paraId="052A61E7" w14:textId="77777777" w:rsidR="00AF3C33" w:rsidRPr="00F47E3D" w:rsidRDefault="00AF3C33" w:rsidP="005E77B2">
      <w:pPr>
        <w:pStyle w:val="ListParagraph"/>
        <w:ind w:left="0"/>
        <w:rPr>
          <w:rFonts w:asciiTheme="majorHAnsi" w:hAnsiTheme="majorHAnsi" w:cstheme="majorHAnsi"/>
          <w:color w:val="auto"/>
          <w:highlight w:val="yellow"/>
        </w:rPr>
      </w:pPr>
    </w:p>
    <w:p w14:paraId="45FA8D1F" w14:textId="77777777" w:rsidR="00AF3C33" w:rsidRPr="00F47E3D" w:rsidRDefault="00AF3C33" w:rsidP="005E77B2">
      <w:pPr>
        <w:pStyle w:val="ListParagraph"/>
        <w:numPr>
          <w:ilvl w:val="2"/>
          <w:numId w:val="19"/>
        </w:numPr>
        <w:ind w:left="0" w:firstLine="0"/>
        <w:rPr>
          <w:rFonts w:asciiTheme="majorHAnsi" w:hAnsiTheme="majorHAnsi" w:cstheme="majorHAnsi"/>
          <w:color w:val="auto"/>
          <w:highlight w:val="yellow"/>
        </w:rPr>
      </w:pPr>
      <w:r w:rsidRPr="00CD2BF9">
        <w:rPr>
          <w:rFonts w:asciiTheme="majorHAnsi" w:hAnsiTheme="majorHAnsi" w:cstheme="majorHAnsi"/>
          <w:color w:val="auto"/>
          <w:highlight w:val="yellow"/>
        </w:rPr>
        <w:t>While visualizing the live image of the cells, take multiple representative images of a field that contains one or more cells expressing the mCherry/</w:t>
      </w:r>
      <w:r w:rsidRPr="00F47E3D">
        <w:rPr>
          <w:rFonts w:asciiTheme="majorHAnsi" w:hAnsiTheme="majorHAnsi" w:cstheme="majorHAnsi"/>
          <w:color w:val="auto"/>
          <w:highlight w:val="yellow"/>
        </w:rPr>
        <w:t>dsRedmito reporter for each well of the plate and save the data.</w:t>
      </w:r>
    </w:p>
    <w:bookmarkEnd w:id="0"/>
    <w:bookmarkEnd w:id="1"/>
    <w:p w14:paraId="531A238D" w14:textId="77777777" w:rsidR="00AE3C59" w:rsidRDefault="00AE3C59" w:rsidP="005E77B2">
      <w:pPr>
        <w:pStyle w:val="ListParagraph"/>
        <w:ind w:left="360"/>
        <w:rPr>
          <w:rFonts w:asciiTheme="majorHAnsi" w:hAnsiTheme="majorHAnsi" w:cstheme="majorHAnsi"/>
          <w:bCs/>
        </w:rPr>
      </w:pPr>
    </w:p>
    <w:p w14:paraId="2DDA1563" w14:textId="16AE4E81" w:rsidR="009A6393" w:rsidRDefault="00551D82" w:rsidP="005E77B2">
      <w:pPr>
        <w:pBdr>
          <w:top w:val="nil"/>
          <w:left w:val="nil"/>
          <w:bottom w:val="nil"/>
          <w:right w:val="nil"/>
          <w:between w:val="nil"/>
        </w:pBdr>
        <w:rPr>
          <w:rFonts w:asciiTheme="majorHAnsi" w:hAnsiTheme="majorHAnsi" w:cstheme="majorHAnsi"/>
        </w:rPr>
      </w:pPr>
      <w:r>
        <w:rPr>
          <w:b/>
          <w:color w:val="000000"/>
        </w:rPr>
        <w:t>REPRESENTATIVE RESULTS:</w:t>
      </w:r>
    </w:p>
    <w:p w14:paraId="753AD641" w14:textId="0AAFCB87" w:rsidR="00AF3C33" w:rsidRPr="00A53180" w:rsidRDefault="00AF3C33" w:rsidP="005E77B2">
      <w:pPr>
        <w:rPr>
          <w:rFonts w:asciiTheme="majorHAnsi" w:hAnsiTheme="majorHAnsi" w:cstheme="majorHAnsi"/>
        </w:rPr>
      </w:pPr>
      <w:r w:rsidRPr="00A53180">
        <w:rPr>
          <w:rFonts w:asciiTheme="majorHAnsi" w:hAnsiTheme="majorHAnsi" w:cstheme="majorHAnsi"/>
        </w:rPr>
        <w:t xml:space="preserve">The scheme shown in </w:t>
      </w:r>
      <w:r w:rsidRPr="005E77B2">
        <w:rPr>
          <w:rFonts w:asciiTheme="majorHAnsi" w:hAnsiTheme="majorHAnsi" w:cstheme="majorHAnsi"/>
          <w:b/>
          <w:bCs/>
        </w:rPr>
        <w:t>Figure 2</w:t>
      </w:r>
      <w:r w:rsidRPr="00A53180">
        <w:rPr>
          <w:rFonts w:asciiTheme="majorHAnsi" w:hAnsiTheme="majorHAnsi" w:cstheme="majorHAnsi"/>
        </w:rPr>
        <w:t xml:space="preserve"> gives an overview </w:t>
      </w:r>
      <w:r w:rsidR="00F7006C" w:rsidRPr="00A53180">
        <w:rPr>
          <w:rFonts w:asciiTheme="majorHAnsi" w:hAnsiTheme="majorHAnsi" w:cstheme="majorHAnsi"/>
        </w:rPr>
        <w:t>o</w:t>
      </w:r>
      <w:r w:rsidR="00F7006C">
        <w:rPr>
          <w:rFonts w:asciiTheme="majorHAnsi" w:hAnsiTheme="majorHAnsi" w:cstheme="majorHAnsi"/>
        </w:rPr>
        <w:t>f</w:t>
      </w:r>
      <w:r w:rsidR="00F7006C" w:rsidRPr="00A53180">
        <w:rPr>
          <w:rFonts w:asciiTheme="majorHAnsi" w:hAnsiTheme="majorHAnsi" w:cstheme="majorHAnsi"/>
        </w:rPr>
        <w:t xml:space="preserve"> </w:t>
      </w:r>
      <w:r w:rsidRPr="00A53180">
        <w:rPr>
          <w:rFonts w:asciiTheme="majorHAnsi" w:hAnsiTheme="majorHAnsi" w:cstheme="majorHAnsi"/>
        </w:rPr>
        <w:t>how to obtain, transfect, and image human MDM. After incubation of the selected CD14+ monocytes with GM-CSF for 7 days, the cell morphology changes over the course of the differentiation period (</w:t>
      </w:r>
      <w:r w:rsidRPr="005E77B2">
        <w:rPr>
          <w:rFonts w:asciiTheme="majorHAnsi" w:hAnsiTheme="majorHAnsi" w:cstheme="majorHAnsi"/>
          <w:b/>
          <w:bCs/>
        </w:rPr>
        <w:t>Figure 3A</w:t>
      </w:r>
      <w:r w:rsidRPr="00A53180">
        <w:rPr>
          <w:rFonts w:asciiTheme="majorHAnsi" w:hAnsiTheme="majorHAnsi" w:cstheme="majorHAnsi"/>
        </w:rPr>
        <w:t xml:space="preserve">), going from spherical suspension cells to </w:t>
      </w:r>
      <w:r w:rsidRPr="00A53180">
        <w:t>spindly</w:t>
      </w:r>
      <w:r w:rsidRPr="00A53180">
        <w:rPr>
          <w:rFonts w:asciiTheme="majorHAnsi" w:hAnsiTheme="majorHAnsi" w:cstheme="majorHAnsi"/>
        </w:rPr>
        <w:t xml:space="preserve"> and fully attached (days 3 and 4), and lastly to more spread cells when fully differentiated (day 7). Fully differentiated cells are then detached from the plate and transfected with the caspase BiFC pairs (VC and VN) along with the reporter plasmid (e.g.</w:t>
      </w:r>
      <w:r w:rsidR="00F7006C">
        <w:rPr>
          <w:rFonts w:asciiTheme="majorHAnsi" w:hAnsiTheme="majorHAnsi" w:cstheme="majorHAnsi"/>
        </w:rPr>
        <w:t>,</w:t>
      </w:r>
      <w:r w:rsidRPr="00A53180">
        <w:rPr>
          <w:rFonts w:asciiTheme="majorHAnsi" w:hAnsiTheme="majorHAnsi" w:cstheme="majorHAnsi"/>
        </w:rPr>
        <w:t xml:space="preserve"> dsRedmito, a plasmid encoding a red fluorescent protein targeted to the mitochondria), which is used to label the transfected cells (</w:t>
      </w:r>
      <w:r w:rsidRPr="005E77B2">
        <w:rPr>
          <w:rFonts w:asciiTheme="majorHAnsi" w:hAnsiTheme="majorHAnsi" w:cstheme="majorHAnsi"/>
          <w:b/>
          <w:bCs/>
        </w:rPr>
        <w:t>Figure 3B</w:t>
      </w:r>
      <w:r w:rsidRPr="00A53180">
        <w:rPr>
          <w:rFonts w:asciiTheme="majorHAnsi" w:hAnsiTheme="majorHAnsi" w:cstheme="majorHAnsi"/>
        </w:rPr>
        <w:t xml:space="preserve">) and employed to assess the efficiency of the transfection after 24 h. </w:t>
      </w:r>
      <w:r w:rsidRPr="005E77B2">
        <w:rPr>
          <w:rFonts w:asciiTheme="majorHAnsi" w:hAnsiTheme="majorHAnsi" w:cstheme="majorHAnsi"/>
          <w:b/>
          <w:bCs/>
        </w:rPr>
        <w:t>Figures 3B</w:t>
      </w:r>
      <w:r w:rsidR="00F7006C">
        <w:rPr>
          <w:rFonts w:asciiTheme="majorHAnsi" w:hAnsiTheme="majorHAnsi" w:cstheme="majorHAnsi"/>
          <w:b/>
          <w:bCs/>
        </w:rPr>
        <w:t>–</w:t>
      </w:r>
      <w:r w:rsidRPr="005E77B2">
        <w:rPr>
          <w:rFonts w:asciiTheme="majorHAnsi" w:hAnsiTheme="majorHAnsi" w:cstheme="majorHAnsi"/>
          <w:b/>
          <w:bCs/>
        </w:rPr>
        <w:t>D</w:t>
      </w:r>
      <w:r w:rsidRPr="00A53180">
        <w:rPr>
          <w:rFonts w:asciiTheme="majorHAnsi" w:hAnsiTheme="majorHAnsi" w:cstheme="majorHAnsi"/>
        </w:rPr>
        <w:t xml:space="preserve"> show an example of BiFC results using the caspase-1 pro BiFC transfected cells treated for 20 h with nigericin (5 µM), a known pro-inflammatory stimulus that triggers </w:t>
      </w:r>
      <w:r w:rsidR="00F7006C">
        <w:rPr>
          <w:rFonts w:asciiTheme="majorHAnsi" w:hAnsiTheme="majorHAnsi" w:cstheme="majorHAnsi"/>
        </w:rPr>
        <w:t xml:space="preserve">the </w:t>
      </w:r>
      <w:r w:rsidRPr="00A53180">
        <w:rPr>
          <w:rFonts w:asciiTheme="majorHAnsi" w:hAnsiTheme="majorHAnsi" w:cstheme="majorHAnsi"/>
        </w:rPr>
        <w:t>assembly of the NLRP3 inflammasome</w:t>
      </w:r>
      <w:r w:rsidRPr="000D60EF">
        <w:rPr>
          <w:rFonts w:asciiTheme="majorHAnsi" w:hAnsiTheme="majorHAnsi" w:cstheme="majorHAnsi"/>
        </w:rPr>
        <w:fldChar w:fldCharType="begin">
          <w:fldData xml:space="preserve">PEVuZE5vdGU+PENpdGU+PEF1dGhvcj5QZXJyZWdhdXg8L0F1dGhvcj48WWVhcj4xOTkyPC9ZZWFy
PjxSZWNOdW0+MjY8L1JlY051bT48RGlzcGxheVRleHQ+PHN0eWxlIGZhY2U9InN1cGVyc2NyaXB0
Ij4zMCwzMTwvc3R5bGU+PC9EaXNwbGF5VGV4dD48cmVjb3JkPjxyZWMtbnVtYmVyPjI2PC9yZWMt
bnVtYmVyPjxmb3JlaWduLWtleXM+PGtleSBhcHA9IkVOIiBkYi1pZD0id3R4ZXJwZXd3cGFhYTVl
c2VzdTVkOTB2MmUwZnR0czV3OWZ3IiB0aW1lc3RhbXA9IjE2Mjc0MjU5NjUiPjI2PC9rZXk+PC9m
b3JlaWduLWtleXM+PHJlZi10eXBlIG5hbWU9IkpvdXJuYWwgQXJ0aWNsZSI+MTc8L3JlZi10eXBl
Pjxjb250cmlidXRvcnM+PGF1dGhvcnM+PGF1dGhvcj5QZXJyZWdhdXgsIEQuPC9hdXRob3I+PGF1
dGhvcj5CYXJiZXJpYSwgSi48L2F1dGhvcj48YXV0aG9yPkxhbnpldHRpLCBBLiBKLjwvYXV0aG9y
PjxhdXRob3I+R2VvZ2hlZ2FuLCBLLiBGLjwvYXV0aG9yPjxhdXRob3I+Q2FydHksIFQuIEouPC9h
dXRob3I+PGF1dGhvcj5HYWJlbCwgQy4gQS48L2F1dGhvcj48L2F1dGhvcnM+PC9jb250cmlidXRv
cnM+PGF1dGgtYWRkcmVzcz5EZXBhcnRtZW50IG9mIEltbXVub2xvZ3kgYW5kIEluZmVjdGlvdXMg
RGlzZWFzZXMsIFBmaXplciwgSW5jLiwgR3JvdG9uLCBDVCAwNjM0MC48L2F1dGgtYWRkcmVzcz48
dGl0bGVzPjx0aXRsZT5JTC0xIGJldGEgbWF0dXJhdGlvbjogZXZpZGVuY2UgdGhhdCBtYXR1cmUg
Y3l0b2tpbmUgZm9ybWF0aW9uIGNhbiBiZSBpbmR1Y2VkIHNwZWNpZmljYWxseSBieSBuaWdlcmlj
aW48L3RpdGxlPjxzZWNvbmRhcnktdGl0bGU+VGhlIEpvdXJuYWwgb2YgSW1tdW5vbG9neSA8L3Nl
Y29uZGFyeS10aXRsZT48YWx0LXRpdGxlPkpvdXJuYWwgb2YgaW1tdW5vbG9neSAoQmFsdGltb3Jl
LCBNZC4gOiAxOTUwKTwvYWx0LXRpdGxlPjwvdGl0bGVzPjxwZXJpb2RpY2FsPjxmdWxsLXRpdGxl
PlRoZSBKb3VybmFsIG9mIEltbXVub2xvZ3k8L2Z1bGwtdGl0bGU+PC9wZXJpb2RpY2FsPjxhbHQt
cGVyaW9kaWNhbD48ZnVsbC10aXRsZT5KIEltbXVub2w8L2Z1bGwtdGl0bGU+PGFiYnItMT5Kb3Vy
bmFsIG9mIGltbXVub2xvZ3kgKEJhbHRpbW9yZSwgTWQuIDogMTk1MCk8L2FiYnItMT48L2FsdC1w
ZXJpb2RpY2FsPjxwYWdlcz4xMjk0LTMwMzwvcGFnZXM+PHZvbHVtZT4xNDk8L3ZvbHVtZT48bnVt
YmVyPjQ8L251bWJlcj48ZWRpdGlvbj4xOTkyLzA4LzE1PC9lZGl0aW9uPjxrZXl3b3Jkcz48a2V5
d29yZD5BbmltYWxzPC9rZXl3b3JkPjxrZXl3b3JkPkV4b2N5dG9zaXMvZHJ1ZyBlZmZlY3RzPC9r
ZXl3b3JkPjxrZXl3b3JkPkh1bWFuczwva2V5d29yZD48a2V5d29yZD5JbiBWaXRybyBUZWNobmlx
dWVzPC9rZXl3b3JkPjxrZXl3b3JkPkludGVybGV1a2luLTEvY2hlbWlzdHJ5LyptZXRhYm9saXNt
PC9rZXl3b3JkPjxrZXl3b3JkPkxpcG9wb2x5c2FjY2hhcmlkZXMvYWRtaW5pc3RyYXRpb24gJmFt
cDsgZG9zYWdlPC9rZXl3b3JkPjxrZXl3b3JkPk1hY3JvcGhhZ2VzL2N5dG9sb2d5LypkcnVnIGVm
ZmVjdHMvbWV0YWJvbGlzbTwva2V5d29yZD48a2V5d29yZD5NaWNlPC9rZXl3b3JkPjxrZXl3b3Jk
Pk1pY2UsIEluYnJlZCBDM0g8L2tleXdvcmQ+PGtleXdvcmQ+TW9sZWN1bGFyIFdlaWdodDwva2V5
d29yZD48a2V5d29yZD5Nb25vY3l0ZXMvKmRydWcgZWZmZWN0cy9tZXRhYm9saXNtPC9rZXl3b3Jk
PjxrZXl3b3JkPk5pZ2VyaWNpbi8qcGhhcm1hY29sb2d5PC9rZXl3b3JkPjxrZXl3b3JkPlByb3Rl
aW4gUHJvY2Vzc2luZywgUG9zdC1UcmFuc2xhdGlvbmFsL2RydWcgZWZmZWN0czwva2V5d29yZD48
L2tleXdvcmRzPjxkYXRlcz48eWVhcj4xOTkyPC95ZWFyPjxwdWItZGF0ZXM+PGRhdGU+QXVnIDE1
PC9kYXRlPjwvcHViLWRhdGVzPjwvZGF0ZXM+PGlzYm4+MDAyMi0xNzY3IChQcmludCkmI3hEOzAw
MjItMTc2NzwvaXNibj48YWNjZXNzaW9uLW51bT4xNTAwNzE5PC9hY2Nlc3Npb24tbnVtPjx1cmxz
PjwvdXJscz48cmVtb3RlLWRhdGFiYXNlLXByb3ZpZGVyPk5MTTwvcmVtb3RlLWRhdGFiYXNlLXBy
b3ZpZGVyPjxsYW5ndWFnZT5lbmc8L2xhbmd1YWdlPjwvcmVjb3JkPjwvQ2l0ZT48Q2l0ZT48QXV0
aG9yPkNoZW5ldmFsPC9BdXRob3I+PFllYXI+MTk5ODwvWWVhcj48UmVjTnVtPjI3PC9SZWNOdW0+
PHJlY29yZD48cmVjLW51bWJlcj4yNzwvcmVjLW51bWJlcj48Zm9yZWlnbi1rZXlzPjxrZXkgYXBw
PSJFTiIgZGItaWQ9Ind0eGVycGV3d3BhYWE1ZXNlc3U1ZDkwdjJlMGZ0dHM1dzlmdyIgdGltZXN0
YW1wPSIxNjI3NDI1OTY2Ij4yNzwva2V5PjwvZm9yZWlnbi1rZXlzPjxyZWYtdHlwZSBuYW1lPSJK
b3VybmFsIEFydGljbGUiPjE3PC9yZWYtdHlwZT48Y29udHJpYnV0b3JzPjxhdXRob3JzPjxhdXRo
b3I+Q2hlbmV2YWwsIERvbWluaXF1ZTwvYXV0aG9yPjxhdXRob3I+UmFtYWdlLCBQYXVsPC9hdXRo
b3I+PGF1dGhvcj5LYXN0ZWxpYywgVGFuaWE8L2F1dGhvcj48YXV0aG9yPlN6ZWxlc3RlbnlpLCBU
ZXJlejwvYXV0aG9yPjxhdXRob3I+TmlnZ2xpLCBIZWluejwvYXV0aG9yPjxhdXRob3I+SGVtbWln
LCBSZW7DqTwvYXV0aG9yPjxhdXRob3I+QmFjaG1hbm4sIE1hcnRpbjwvYXV0aG9yPjxhdXRob3I+
TWFjS2VuemllLCBBbmRyZXc8L2F1dGhvcj48L2F1dGhvcnM+PC9jb250cmlidXRvcnM+PHRpdGxl
cz48dGl0bGU+SW5jcmVhc2VkIE1hdHVyZSBJbnRlcmxldWtpbi0xzrIgKElMLTHOsikgU2VjcmV0
aW9uIGZyb20gVEhQLTEgQ2VsbHMgSW5kdWNlZCBieSBOaWdlcmljaW4gSXMgYSBSZXN1bHQgb2Yg
QWN0aXZhdGlvbiBvZiBwNDUgSUwtMc6yLWNvbnZlcnRpbmcgRW56eW1lIFByb2Nlc3NpbmcqPC90
aXRsZT48c2Vjb25kYXJ5LXRpdGxlPkpvdXJuYWwgb2YgQmlvbG9naWNhbCBDaGVtaXN0cnk8L3Nl
Y29uZGFyeS10aXRsZT48L3RpdGxlcz48cGVyaW9kaWNhbD48ZnVsbC10aXRsZT5Kb3VybmFsIG9m
IEJpb2xvZ2ljYWwgQ2hlbWlzdHJ5PC9mdWxsLXRpdGxlPjwvcGVyaW9kaWNhbD48cGFnZXM+MTc4
NDYtMTc4NTE8L3BhZ2VzPjx2b2x1bWU+MjczPC92b2x1bWU+PG51bWJlcj4yODwvbnVtYmVyPjxk
YXRlcz48eWVhcj4xOTk4PC95ZWFyPjxwdWItZGF0ZXM+PGRhdGU+MTk5OC8wNy8xMC88L2RhdGU+
PC9wdWItZGF0ZXM+PC9kYXRlcz48aXNibj4wMDIxLTkyNTg8L2lzYm4+PHVybHM+PHJlbGF0ZWQt
dXJscz48dXJsPjxzdHlsZSBmYWNlPSJ1bmRlcmxpbmUiIGZvbnQ9ImRlZmF1bHQiIHNpemU9IjEw
MCUiPmh0dHBzOi8vd3d3LnNjaWVuY2VkaXJlY3QuY29tL3NjaWVuY2UvYXJ0aWNsZS9waWkvUzAw
MjE5MjU4MTg4MDU2NDY8L3N0eWxlPjwvdXJsPjwvcmVsYXRlZC11cmxzPjwvdXJscz48ZWxlY3Ry
b25pYy1yZXNvdXJjZS1udW0+MTAuMTA3NC9qYmMuMjczLjI4LjE3ODQ2PC9lbGVjdHJvbmljLXJl
c291cmNlLW51bT48L3JlY29yZD48L0NpdGU+PC9FbmROb3RlPgB=
</w:fldData>
        </w:fldChar>
      </w:r>
      <w:r w:rsidRPr="00A53180">
        <w:rPr>
          <w:rFonts w:asciiTheme="majorHAnsi" w:hAnsiTheme="majorHAnsi" w:cstheme="majorHAnsi"/>
        </w:rPr>
        <w:instrText xml:space="preserve"> ADDIN EN.CITE </w:instrText>
      </w:r>
      <w:r w:rsidRPr="000D60EF">
        <w:rPr>
          <w:rFonts w:asciiTheme="majorHAnsi" w:hAnsiTheme="majorHAnsi" w:cstheme="majorHAnsi"/>
        </w:rPr>
        <w:fldChar w:fldCharType="begin">
          <w:fldData xml:space="preserve">PEVuZE5vdGU+PENpdGU+PEF1dGhvcj5QZXJyZWdhdXg8L0F1dGhvcj48WWVhcj4xOTkyPC9ZZWFy
PjxSZWNOdW0+MjY8L1JlY051bT48RGlzcGxheVRleHQ+PHN0eWxlIGZhY2U9InN1cGVyc2NyaXB0
Ij4zMCwzMTwvc3R5bGU+PC9EaXNwbGF5VGV4dD48cmVjb3JkPjxyZWMtbnVtYmVyPjI2PC9yZWMt
bnVtYmVyPjxmb3JlaWduLWtleXM+PGtleSBhcHA9IkVOIiBkYi1pZD0id3R4ZXJwZXd3cGFhYTVl
c2VzdTVkOTB2MmUwZnR0czV3OWZ3IiB0aW1lc3RhbXA9IjE2Mjc0MjU5NjUiPjI2PC9rZXk+PC9m
b3JlaWduLWtleXM+PHJlZi10eXBlIG5hbWU9IkpvdXJuYWwgQXJ0aWNsZSI+MTc8L3JlZi10eXBl
Pjxjb250cmlidXRvcnM+PGF1dGhvcnM+PGF1dGhvcj5QZXJyZWdhdXgsIEQuPC9hdXRob3I+PGF1
dGhvcj5CYXJiZXJpYSwgSi48L2F1dGhvcj48YXV0aG9yPkxhbnpldHRpLCBBLiBKLjwvYXV0aG9y
PjxhdXRob3I+R2VvZ2hlZ2FuLCBLLiBGLjwvYXV0aG9yPjxhdXRob3I+Q2FydHksIFQuIEouPC9h
dXRob3I+PGF1dGhvcj5HYWJlbCwgQy4gQS48L2F1dGhvcj48L2F1dGhvcnM+PC9jb250cmlidXRv
cnM+PGF1dGgtYWRkcmVzcz5EZXBhcnRtZW50IG9mIEltbXVub2xvZ3kgYW5kIEluZmVjdGlvdXMg
RGlzZWFzZXMsIFBmaXplciwgSW5jLiwgR3JvdG9uLCBDVCAwNjM0MC48L2F1dGgtYWRkcmVzcz48
dGl0bGVzPjx0aXRsZT5JTC0xIGJldGEgbWF0dXJhdGlvbjogZXZpZGVuY2UgdGhhdCBtYXR1cmUg
Y3l0b2tpbmUgZm9ybWF0aW9uIGNhbiBiZSBpbmR1Y2VkIHNwZWNpZmljYWxseSBieSBuaWdlcmlj
aW48L3RpdGxlPjxzZWNvbmRhcnktdGl0bGU+VGhlIEpvdXJuYWwgb2YgSW1tdW5vbG9neSA8L3Nl
Y29uZGFyeS10aXRsZT48YWx0LXRpdGxlPkpvdXJuYWwgb2YgaW1tdW5vbG9neSAoQmFsdGltb3Jl
LCBNZC4gOiAxOTUwKTwvYWx0LXRpdGxlPjwvdGl0bGVzPjxwZXJpb2RpY2FsPjxmdWxsLXRpdGxl
PlRoZSBKb3VybmFsIG9mIEltbXVub2xvZ3k8L2Z1bGwtdGl0bGU+PC9wZXJpb2RpY2FsPjxhbHQt
cGVyaW9kaWNhbD48ZnVsbC10aXRsZT5KIEltbXVub2w8L2Z1bGwtdGl0bGU+PGFiYnItMT5Kb3Vy
bmFsIG9mIGltbXVub2xvZ3kgKEJhbHRpbW9yZSwgTWQuIDogMTk1MCk8L2FiYnItMT48L2FsdC1w
ZXJpb2RpY2FsPjxwYWdlcz4xMjk0LTMwMzwvcGFnZXM+PHZvbHVtZT4xNDk8L3ZvbHVtZT48bnVt
YmVyPjQ8L251bWJlcj48ZWRpdGlvbj4xOTkyLzA4LzE1PC9lZGl0aW9uPjxrZXl3b3Jkcz48a2V5
d29yZD5BbmltYWxzPC9rZXl3b3JkPjxrZXl3b3JkPkV4b2N5dG9zaXMvZHJ1ZyBlZmZlY3RzPC9r
ZXl3b3JkPjxrZXl3b3JkPkh1bWFuczwva2V5d29yZD48a2V5d29yZD5JbiBWaXRybyBUZWNobmlx
dWVzPC9rZXl3b3JkPjxrZXl3b3JkPkludGVybGV1a2luLTEvY2hlbWlzdHJ5LyptZXRhYm9saXNt
PC9rZXl3b3JkPjxrZXl3b3JkPkxpcG9wb2x5c2FjY2hhcmlkZXMvYWRtaW5pc3RyYXRpb24gJmFt
cDsgZG9zYWdlPC9rZXl3b3JkPjxrZXl3b3JkPk1hY3JvcGhhZ2VzL2N5dG9sb2d5LypkcnVnIGVm
ZmVjdHMvbWV0YWJvbGlzbTwva2V5d29yZD48a2V5d29yZD5NaWNlPC9rZXl3b3JkPjxrZXl3b3Jk
Pk1pY2UsIEluYnJlZCBDM0g8L2tleXdvcmQ+PGtleXdvcmQ+TW9sZWN1bGFyIFdlaWdodDwva2V5
d29yZD48a2V5d29yZD5Nb25vY3l0ZXMvKmRydWcgZWZmZWN0cy9tZXRhYm9saXNtPC9rZXl3b3Jk
PjxrZXl3b3JkPk5pZ2VyaWNpbi8qcGhhcm1hY29sb2d5PC9rZXl3b3JkPjxrZXl3b3JkPlByb3Rl
aW4gUHJvY2Vzc2luZywgUG9zdC1UcmFuc2xhdGlvbmFsL2RydWcgZWZmZWN0czwva2V5d29yZD48
L2tleXdvcmRzPjxkYXRlcz48eWVhcj4xOTkyPC95ZWFyPjxwdWItZGF0ZXM+PGRhdGU+QXVnIDE1
PC9kYXRlPjwvcHViLWRhdGVzPjwvZGF0ZXM+PGlzYm4+MDAyMi0xNzY3IChQcmludCkmI3hEOzAw
MjItMTc2NzwvaXNibj48YWNjZXNzaW9uLW51bT4xNTAwNzE5PC9hY2Nlc3Npb24tbnVtPjx1cmxz
PjwvdXJscz48cmVtb3RlLWRhdGFiYXNlLXByb3ZpZGVyPk5MTTwvcmVtb3RlLWRhdGFiYXNlLXBy
b3ZpZGVyPjxsYW5ndWFnZT5lbmc8L2xhbmd1YWdlPjwvcmVjb3JkPjwvQ2l0ZT48Q2l0ZT48QXV0
aG9yPkNoZW5ldmFsPC9BdXRob3I+PFllYXI+MTk5ODwvWWVhcj48UmVjTnVtPjI3PC9SZWNOdW0+
PHJlY29yZD48cmVjLW51bWJlcj4yNzwvcmVjLW51bWJlcj48Zm9yZWlnbi1rZXlzPjxrZXkgYXBw
PSJFTiIgZGItaWQ9Ind0eGVycGV3d3BhYWE1ZXNlc3U1ZDkwdjJlMGZ0dHM1dzlmdyIgdGltZXN0
YW1wPSIxNjI3NDI1OTY2Ij4yNzwva2V5PjwvZm9yZWlnbi1rZXlzPjxyZWYtdHlwZSBuYW1lPSJK
b3VybmFsIEFydGljbGUiPjE3PC9yZWYtdHlwZT48Y29udHJpYnV0b3JzPjxhdXRob3JzPjxhdXRo
b3I+Q2hlbmV2YWwsIERvbWluaXF1ZTwvYXV0aG9yPjxhdXRob3I+UmFtYWdlLCBQYXVsPC9hdXRo
b3I+PGF1dGhvcj5LYXN0ZWxpYywgVGFuaWE8L2F1dGhvcj48YXV0aG9yPlN6ZWxlc3RlbnlpLCBU
ZXJlejwvYXV0aG9yPjxhdXRob3I+TmlnZ2xpLCBIZWluejwvYXV0aG9yPjxhdXRob3I+SGVtbWln
LCBSZW7DqTwvYXV0aG9yPjxhdXRob3I+QmFjaG1hbm4sIE1hcnRpbjwvYXV0aG9yPjxhdXRob3I+
TWFjS2VuemllLCBBbmRyZXc8L2F1dGhvcj48L2F1dGhvcnM+PC9jb250cmlidXRvcnM+PHRpdGxl
cz48dGl0bGU+SW5jcmVhc2VkIE1hdHVyZSBJbnRlcmxldWtpbi0xzrIgKElMLTHOsikgU2VjcmV0
aW9uIGZyb20gVEhQLTEgQ2VsbHMgSW5kdWNlZCBieSBOaWdlcmljaW4gSXMgYSBSZXN1bHQgb2Yg
QWN0aXZhdGlvbiBvZiBwNDUgSUwtMc6yLWNvbnZlcnRpbmcgRW56eW1lIFByb2Nlc3NpbmcqPC90
aXRsZT48c2Vjb25kYXJ5LXRpdGxlPkpvdXJuYWwgb2YgQmlvbG9naWNhbCBDaGVtaXN0cnk8L3Nl
Y29uZGFyeS10aXRsZT48L3RpdGxlcz48cGVyaW9kaWNhbD48ZnVsbC10aXRsZT5Kb3VybmFsIG9m
IEJpb2xvZ2ljYWwgQ2hlbWlzdHJ5PC9mdWxsLXRpdGxlPjwvcGVyaW9kaWNhbD48cGFnZXM+MTc4
NDYtMTc4NTE8L3BhZ2VzPjx2b2x1bWU+MjczPC92b2x1bWU+PG51bWJlcj4yODwvbnVtYmVyPjxk
YXRlcz48eWVhcj4xOTk4PC95ZWFyPjxwdWItZGF0ZXM+PGRhdGU+MTk5OC8wNy8xMC88L2RhdGU+
PC9wdWItZGF0ZXM+PC9kYXRlcz48aXNibj4wMDIxLTkyNTg8L2lzYm4+PHVybHM+PHJlbGF0ZWQt
dXJscz48dXJsPjxzdHlsZSBmYWNlPSJ1bmRlcmxpbmUiIGZvbnQ9ImRlZmF1bHQiIHNpemU9IjEw
MCUiPmh0dHBzOi8vd3d3LnNjaWVuY2VkaXJlY3QuY29tL3NjaWVuY2UvYXJ0aWNsZS9waWkvUzAw
MjE5MjU4MTg4MDU2NDY8L3N0eWxlPjwvdXJsPjwvcmVsYXRlZC11cmxzPjwvdXJscz48ZWxlY3Ry
b25pYy1yZXNvdXJjZS1udW0+MTAuMTA3NC9qYmMuMjczLjI4LjE3ODQ2PC9lbGVjdHJvbmljLXJl
c291cmNlLW51bT48L3JlY29yZD48L0NpdGU+PC9FbmROb3RlPgB=
</w:fldData>
        </w:fldChar>
      </w:r>
      <w:r w:rsidRPr="00A53180">
        <w:rPr>
          <w:rFonts w:asciiTheme="majorHAnsi" w:hAnsiTheme="majorHAnsi" w:cstheme="majorHAnsi"/>
        </w:rPr>
        <w:instrText xml:space="preserve"> ADDIN EN.CITE.DATA </w:instrText>
      </w:r>
      <w:r w:rsidRPr="000D60EF">
        <w:rPr>
          <w:rFonts w:asciiTheme="majorHAnsi" w:hAnsiTheme="majorHAnsi" w:cstheme="majorHAnsi"/>
        </w:rPr>
      </w:r>
      <w:r w:rsidRPr="000D60EF">
        <w:rPr>
          <w:rFonts w:asciiTheme="majorHAnsi" w:hAnsiTheme="majorHAnsi" w:cstheme="majorHAnsi"/>
        </w:rPr>
        <w:fldChar w:fldCharType="end"/>
      </w:r>
      <w:r w:rsidRPr="000D60EF">
        <w:rPr>
          <w:rFonts w:asciiTheme="majorHAnsi" w:hAnsiTheme="majorHAnsi" w:cstheme="majorHAnsi"/>
        </w:rPr>
      </w:r>
      <w:r w:rsidRPr="000D60EF">
        <w:rPr>
          <w:rFonts w:asciiTheme="majorHAnsi" w:hAnsiTheme="majorHAnsi" w:cstheme="majorHAnsi"/>
        </w:rPr>
        <w:fldChar w:fldCharType="separate"/>
      </w:r>
      <w:r w:rsidRPr="00A53180">
        <w:rPr>
          <w:rFonts w:asciiTheme="majorHAnsi" w:hAnsiTheme="majorHAnsi" w:cstheme="majorHAnsi"/>
          <w:noProof/>
          <w:vertAlign w:val="superscript"/>
        </w:rPr>
        <w:t>30,31</w:t>
      </w:r>
      <w:r w:rsidRPr="000D60EF">
        <w:rPr>
          <w:rFonts w:asciiTheme="majorHAnsi" w:hAnsiTheme="majorHAnsi" w:cstheme="majorHAnsi"/>
        </w:rPr>
        <w:fldChar w:fldCharType="end"/>
      </w:r>
      <w:r w:rsidRPr="00A53180">
        <w:rPr>
          <w:rFonts w:asciiTheme="majorHAnsi" w:hAnsiTheme="majorHAnsi" w:cstheme="majorHAnsi"/>
        </w:rPr>
        <w:t>.  Untreated cells show no Venus fluorescence (</w:t>
      </w:r>
      <w:r w:rsidRPr="005E77B2">
        <w:rPr>
          <w:rFonts w:asciiTheme="majorHAnsi" w:hAnsiTheme="majorHAnsi" w:cstheme="majorHAnsi"/>
          <w:b/>
          <w:bCs/>
        </w:rPr>
        <w:t>Figure 3B</w:t>
      </w:r>
      <w:r w:rsidRPr="00A53180">
        <w:rPr>
          <w:rFonts w:asciiTheme="majorHAnsi" w:hAnsiTheme="majorHAnsi" w:cstheme="majorHAnsi"/>
        </w:rPr>
        <w:t>)</w:t>
      </w:r>
      <w:r w:rsidR="00F7006C">
        <w:rPr>
          <w:rFonts w:asciiTheme="majorHAnsi" w:hAnsiTheme="majorHAnsi" w:cstheme="majorHAnsi"/>
        </w:rPr>
        <w:t>,</w:t>
      </w:r>
      <w:r w:rsidRPr="00A53180">
        <w:rPr>
          <w:rFonts w:asciiTheme="majorHAnsi" w:hAnsiTheme="majorHAnsi" w:cstheme="majorHAnsi"/>
        </w:rPr>
        <w:t xml:space="preserve"> and in nigericin-treated cells, caspase-1 BiFC appears as a single punctum with the typical shape of ASC specks</w:t>
      </w:r>
      <w:r w:rsidRPr="000D60EF">
        <w:rPr>
          <w:rFonts w:asciiTheme="majorHAnsi" w:hAnsiTheme="majorHAnsi" w:cstheme="majorHAnsi"/>
        </w:rPr>
        <w:fldChar w:fldCharType="begin">
          <w:fldData xml:space="preserve">PEVuZE5vdGU+PENpdGU+PEF1dGhvcj5GZXJuYW5kZXMtQWxuZW1yaTwvQXV0aG9yPjxZZWFyPjIw
MDc8L1llYXI+PFJlY051bT4yODwvUmVjTnVtPjxEaXNwbGF5VGV4dD48c3R5bGUgZmFjZT0ic3Vw
ZXJzY3JpcHQiPjMyPC9zdHlsZT48L0Rpc3BsYXlUZXh0PjxyZWNvcmQ+PHJlYy1udW1iZXI+Mjg8
L3JlYy1udW1iZXI+PGZvcmVpZ24ta2V5cz48a2V5IGFwcD0iRU4iIGRiLWlkPSJ3dHhlcnBld3dw
YWFhNWVzZXN1NWQ5MHYyZTBmdHRzNXc5ZnciIHRpbWVzdGFtcD0iMTYyNzQyNTk2NyI+Mjg8L2tl
eT48L2ZvcmVpZ24ta2V5cz48cmVmLXR5cGUgbmFtZT0iSm91cm5hbCBBcnRpY2xlIj4xNzwvcmVm
LXR5cGU+PGNvbnRyaWJ1dG9ycz48YXV0aG9ycz48YXV0aG9yPkZlcm5hbmRlcy1BbG5lbXJpLCBU
LjwvYXV0aG9yPjxhdXRob3I+V3UsIEouPC9hdXRob3I+PGF1dGhvcj5ZdSwgSi4gVy48L2F1dGhv
cj48YXV0aG9yPkRhdHRhLCBQLjwvYXV0aG9yPjxhdXRob3I+TWlsbGVyLCBCLjwvYXV0aG9yPjxh
dXRob3I+SmFua293c2tpLCBXLjwvYXV0aG9yPjxhdXRob3I+Um9zZW5iZXJnLCBTLjwvYXV0aG9y
PjxhdXRob3I+WmhhbmcsIEouPC9hdXRob3I+PGF1dGhvcj5BbG5lbXJpLCBFLiBTLjwvYXV0aG9y
PjwvYXV0aG9ycz48L2NvbnRyaWJ1dG9ycz48YXV0aC1hZGRyZXNzPkRlcGFydG1lbnQgb2YgQmlv
Y2hlbWlzdHJ5IGFuZCBNb2xlY3VsYXIgQmlvbG9neSwgQ2VudGVyIGZvciBBcG9wdG9zaXMgUmVz
ZWFyY2gsIEtpbW1lbCBDYW5jZXIgSW5zdGl0dXRlLCBUaG9tYXMgSmVmZmVyc29uIFVuaXZlcnNp
dHksIFBoaWxhZGVscGhpYSwgUEEgMTkxMDcsIFVTQS48L2F1dGgtYWRkcmVzcz48dGl0bGVzPjx0
aXRsZT5UaGUgcHlyb3B0b3NvbWU6IGEgc3VwcmFtb2xlY3VsYXIgYXNzZW1ibHkgb2YgQVNDIGRp
bWVycyBtZWRpYXRpbmcgaW5mbGFtbWF0b3J5IGNlbGwgZGVhdGggdmlhIGNhc3Bhc2UtMSBhY3Rp
dmF0aW9uPC90aXRsZT48c2Vjb25kYXJ5LXRpdGxlPkNlbGwgRGVhdGggYW5kIERpZmZlcmVudGlh
dGlvbjwvc2Vjb25kYXJ5LXRpdGxlPjxhbHQtdGl0bGU+Q2VsbCBkZWF0aCBhbmQgZGlmZmVyZW50
aWF0aW9uPC9hbHQtdGl0bGU+PC90aXRsZXM+PHBlcmlvZGljYWw+PGZ1bGwtdGl0bGU+Q2VsbCBE
ZWF0aCBEaWZmZXI8L2Z1bGwtdGl0bGU+PGFiYnItMT5DZWxsIGRlYXRoIGFuZCBkaWZmZXJlbnRp
YXRpb248L2FiYnItMT48L3BlcmlvZGljYWw+PGFsdC1wZXJpb2RpY2FsPjxmdWxsLXRpdGxlPkNl
bGwgRGVhdGggRGlmZmVyPC9mdWxsLXRpdGxlPjxhYmJyLTE+Q2VsbCBkZWF0aCBhbmQgZGlmZmVy
ZW50aWF0aW9uPC9hYmJyLTE+PC9hbHQtcGVyaW9kaWNhbD48cGFnZXM+MTU5MC02MDQ8L3BhZ2Vz
Pjx2b2x1bWU+MTQ8L3ZvbHVtZT48bnVtYmVyPjk8L251bWJlcj48ZWRpdGlvbj4yMDA3LzA2LzMw
PC9lZGl0aW9uPjxrZXl3b3Jkcz48a2V5d29yZD5BZGFwdG9yIFByb3RlaW5zLCBTaWduYWwgVHJh
bnNkdWNpbmcvY2hlbWlzdHJ5LyptZXRhYm9saXNtPC9rZXl3b3JkPjxrZXl3b3JkPipBcG9wdG9z
aXM8L2tleXdvcmQ+PGtleXdvcmQ+Q2FzcGFzZSAxLyptZXRhYm9saXNtPC9rZXl3b3JkPjxrZXl3
b3JkPkN5dG9za2VsZXRhbCBQcm90ZWlucy9jaGVtaXN0cnkvKm1ldGFib2xpc208L2tleXdvcmQ+
PGtleXdvcmQ+RGltZXJpemF0aW9uPC9rZXl3b3JkPjxrZXl3b3JkPkVuenltZSBBY3RpdmF0aW9u
PC9rZXl3b3JkPjxrZXl3b3JkPkh1bWFuczwva2V5d29yZD48a2V5d29yZD5JbmZsYW1tYXRpb24v
Km1ldGFib2xpc208L2tleXdvcmQ+PGtleXdvcmQ+TGlwb3BvbHlzYWNjaGFyaWRlcy9pbW11bm9s
b2d5PC9rZXl3b3JkPjxrZXl3b3JkPk1hY3JvcGhhZ2VzL2N5dG9sb2d5LyptZXRhYm9saXNtL3Vs
dHJhc3RydWN0dXJlPC9rZXl3b3JkPjxrZXl3b3JkPk1pY3Jvc2NvcHksIENvbmZvY2FsPC9rZXl3
b3JkPjxrZXl3b3JkPlBvdGFzc2l1bS8qbWV0YWJvbGlzbTwva2V5d29yZD48a2V5d29yZD5SZWNv
bWJpbmFudCBGdXNpb24gUHJvdGVpbnMvbWV0YWJvbGlzbTwva2V5d29yZD48L2tleXdvcmRzPjxk
YXRlcz48eWVhcj4yMDA3PC95ZWFyPjxwdWItZGF0ZXM+PGRhdGU+U2VwPC9kYXRlPjwvcHViLWRh
dGVzPjwvZGF0ZXM+PGlzYm4+MTM1MC05MDQ3IChQcmludCkmI3hEOzEzNTAtOTA0NzwvaXNibj48
YWNjZXNzaW9uLW51bT4xNzU5OTA5NTwvYWNjZXNzaW9uLW51bT48dXJscz48L3VybHM+PGN1c3Rv
bTI+UE1DMzM0NTk1MTwvY3VzdG9tMj48Y3VzdG9tNj5OSUhNUzM3MTMzOTwvY3VzdG9tNj48ZWxl
Y3Ryb25pYy1yZXNvdXJjZS1udW0+MTAuMTAzOC9zai5jZGQuNDQwMjE5NDwvZWxlY3Ryb25pYy1y
ZXNvdXJjZS1udW0+PHJlbW90ZS1kYXRhYmFzZS1wcm92aWRlcj5OTE08L3JlbW90ZS1kYXRhYmFz
ZS1wcm92aWRlcj48bGFuZ3VhZ2U+ZW5nPC9sYW5ndWFnZT48L3JlY29yZD48L0NpdGU+PC9FbmRO
b3RlPgB=
</w:fldData>
        </w:fldChar>
      </w:r>
      <w:r w:rsidRPr="00A53180">
        <w:rPr>
          <w:rFonts w:asciiTheme="majorHAnsi" w:hAnsiTheme="majorHAnsi" w:cstheme="majorHAnsi"/>
        </w:rPr>
        <w:instrText xml:space="preserve"> ADDIN EN.CITE </w:instrText>
      </w:r>
      <w:r w:rsidRPr="000D60EF">
        <w:rPr>
          <w:rFonts w:asciiTheme="majorHAnsi" w:hAnsiTheme="majorHAnsi" w:cstheme="majorHAnsi"/>
        </w:rPr>
        <w:fldChar w:fldCharType="begin">
          <w:fldData xml:space="preserve">PEVuZE5vdGU+PENpdGU+PEF1dGhvcj5GZXJuYW5kZXMtQWxuZW1yaTwvQXV0aG9yPjxZZWFyPjIw
MDc8L1llYXI+PFJlY051bT4yODwvUmVjTnVtPjxEaXNwbGF5VGV4dD48c3R5bGUgZmFjZT0ic3Vw
ZXJzY3JpcHQiPjMyPC9zdHlsZT48L0Rpc3BsYXlUZXh0PjxyZWNvcmQ+PHJlYy1udW1iZXI+Mjg8
L3JlYy1udW1iZXI+PGZvcmVpZ24ta2V5cz48a2V5IGFwcD0iRU4iIGRiLWlkPSJ3dHhlcnBld3dw
YWFhNWVzZXN1NWQ5MHYyZTBmdHRzNXc5ZnciIHRpbWVzdGFtcD0iMTYyNzQyNTk2NyI+Mjg8L2tl
eT48L2ZvcmVpZ24ta2V5cz48cmVmLXR5cGUgbmFtZT0iSm91cm5hbCBBcnRpY2xlIj4xNzwvcmVm
LXR5cGU+PGNvbnRyaWJ1dG9ycz48YXV0aG9ycz48YXV0aG9yPkZlcm5hbmRlcy1BbG5lbXJpLCBU
LjwvYXV0aG9yPjxhdXRob3I+V3UsIEouPC9hdXRob3I+PGF1dGhvcj5ZdSwgSi4gVy48L2F1dGhv
cj48YXV0aG9yPkRhdHRhLCBQLjwvYXV0aG9yPjxhdXRob3I+TWlsbGVyLCBCLjwvYXV0aG9yPjxh
dXRob3I+SmFua293c2tpLCBXLjwvYXV0aG9yPjxhdXRob3I+Um9zZW5iZXJnLCBTLjwvYXV0aG9y
PjxhdXRob3I+WmhhbmcsIEouPC9hdXRob3I+PGF1dGhvcj5BbG5lbXJpLCBFLiBTLjwvYXV0aG9y
PjwvYXV0aG9ycz48L2NvbnRyaWJ1dG9ycz48YXV0aC1hZGRyZXNzPkRlcGFydG1lbnQgb2YgQmlv
Y2hlbWlzdHJ5IGFuZCBNb2xlY3VsYXIgQmlvbG9neSwgQ2VudGVyIGZvciBBcG9wdG9zaXMgUmVz
ZWFyY2gsIEtpbW1lbCBDYW5jZXIgSW5zdGl0dXRlLCBUaG9tYXMgSmVmZmVyc29uIFVuaXZlcnNp
dHksIFBoaWxhZGVscGhpYSwgUEEgMTkxMDcsIFVTQS48L2F1dGgtYWRkcmVzcz48dGl0bGVzPjx0
aXRsZT5UaGUgcHlyb3B0b3NvbWU6IGEgc3VwcmFtb2xlY3VsYXIgYXNzZW1ibHkgb2YgQVNDIGRp
bWVycyBtZWRpYXRpbmcgaW5mbGFtbWF0b3J5IGNlbGwgZGVhdGggdmlhIGNhc3Bhc2UtMSBhY3Rp
dmF0aW9uPC90aXRsZT48c2Vjb25kYXJ5LXRpdGxlPkNlbGwgRGVhdGggYW5kIERpZmZlcmVudGlh
dGlvbjwvc2Vjb25kYXJ5LXRpdGxlPjxhbHQtdGl0bGU+Q2VsbCBkZWF0aCBhbmQgZGlmZmVyZW50
aWF0aW9uPC9hbHQtdGl0bGU+PC90aXRsZXM+PHBlcmlvZGljYWw+PGZ1bGwtdGl0bGU+Q2VsbCBE
ZWF0aCBEaWZmZXI8L2Z1bGwtdGl0bGU+PGFiYnItMT5DZWxsIGRlYXRoIGFuZCBkaWZmZXJlbnRp
YXRpb248L2FiYnItMT48L3BlcmlvZGljYWw+PGFsdC1wZXJpb2RpY2FsPjxmdWxsLXRpdGxlPkNl
bGwgRGVhdGggRGlmZmVyPC9mdWxsLXRpdGxlPjxhYmJyLTE+Q2VsbCBkZWF0aCBhbmQgZGlmZmVy
ZW50aWF0aW9uPC9hYmJyLTE+PC9hbHQtcGVyaW9kaWNhbD48cGFnZXM+MTU5MC02MDQ8L3BhZ2Vz
Pjx2b2x1bWU+MTQ8L3ZvbHVtZT48bnVtYmVyPjk8L251bWJlcj48ZWRpdGlvbj4yMDA3LzA2LzMw
PC9lZGl0aW9uPjxrZXl3b3Jkcz48a2V5d29yZD5BZGFwdG9yIFByb3RlaW5zLCBTaWduYWwgVHJh
bnNkdWNpbmcvY2hlbWlzdHJ5LyptZXRhYm9saXNtPC9rZXl3b3JkPjxrZXl3b3JkPipBcG9wdG9z
aXM8L2tleXdvcmQ+PGtleXdvcmQ+Q2FzcGFzZSAxLyptZXRhYm9saXNtPC9rZXl3b3JkPjxrZXl3
b3JkPkN5dG9za2VsZXRhbCBQcm90ZWlucy9jaGVtaXN0cnkvKm1ldGFib2xpc208L2tleXdvcmQ+
PGtleXdvcmQ+RGltZXJpemF0aW9uPC9rZXl3b3JkPjxrZXl3b3JkPkVuenltZSBBY3RpdmF0aW9u
PC9rZXl3b3JkPjxrZXl3b3JkPkh1bWFuczwva2V5d29yZD48a2V5d29yZD5JbmZsYW1tYXRpb24v
Km1ldGFib2xpc208L2tleXdvcmQ+PGtleXdvcmQ+TGlwb3BvbHlzYWNjaGFyaWRlcy9pbW11bm9s
b2d5PC9rZXl3b3JkPjxrZXl3b3JkPk1hY3JvcGhhZ2VzL2N5dG9sb2d5LyptZXRhYm9saXNtL3Vs
dHJhc3RydWN0dXJlPC9rZXl3b3JkPjxrZXl3b3JkPk1pY3Jvc2NvcHksIENvbmZvY2FsPC9rZXl3
b3JkPjxrZXl3b3JkPlBvdGFzc2l1bS8qbWV0YWJvbGlzbTwva2V5d29yZD48a2V5d29yZD5SZWNv
bWJpbmFudCBGdXNpb24gUHJvdGVpbnMvbWV0YWJvbGlzbTwva2V5d29yZD48L2tleXdvcmRzPjxk
YXRlcz48eWVhcj4yMDA3PC95ZWFyPjxwdWItZGF0ZXM+PGRhdGU+U2VwPC9kYXRlPjwvcHViLWRh
dGVzPjwvZGF0ZXM+PGlzYm4+MTM1MC05MDQ3IChQcmludCkmI3hEOzEzNTAtOTA0NzwvaXNibj48
YWNjZXNzaW9uLW51bT4xNzU5OTA5NTwvYWNjZXNzaW9uLW51bT48dXJscz48L3VybHM+PGN1c3Rv
bTI+UE1DMzM0NTk1MTwvY3VzdG9tMj48Y3VzdG9tNj5OSUhNUzM3MTMzOTwvY3VzdG9tNj48ZWxl
Y3Ryb25pYy1yZXNvdXJjZS1udW0+MTAuMTAzOC9zai5jZGQuNDQwMjE5NDwvZWxlY3Ryb25pYy1y
ZXNvdXJjZS1udW0+PHJlbW90ZS1kYXRhYmFzZS1wcm92aWRlcj5OTE08L3JlbW90ZS1kYXRhYmFz
ZS1wcm92aWRlcj48bGFuZ3VhZ2U+ZW5nPC9sYW5ndWFnZT48L3JlY29yZD48L0NpdGU+PC9FbmRO
b3RlPgB=
</w:fldData>
        </w:fldChar>
      </w:r>
      <w:r w:rsidRPr="00A53180">
        <w:rPr>
          <w:rFonts w:asciiTheme="majorHAnsi" w:hAnsiTheme="majorHAnsi" w:cstheme="majorHAnsi"/>
        </w:rPr>
        <w:instrText xml:space="preserve"> ADDIN EN.CITE.DATA </w:instrText>
      </w:r>
      <w:r w:rsidRPr="000D60EF">
        <w:rPr>
          <w:rFonts w:asciiTheme="majorHAnsi" w:hAnsiTheme="majorHAnsi" w:cstheme="majorHAnsi"/>
        </w:rPr>
      </w:r>
      <w:r w:rsidRPr="000D60EF">
        <w:rPr>
          <w:rFonts w:asciiTheme="majorHAnsi" w:hAnsiTheme="majorHAnsi" w:cstheme="majorHAnsi"/>
        </w:rPr>
        <w:fldChar w:fldCharType="end"/>
      </w:r>
      <w:r w:rsidRPr="000D60EF">
        <w:rPr>
          <w:rFonts w:asciiTheme="majorHAnsi" w:hAnsiTheme="majorHAnsi" w:cstheme="majorHAnsi"/>
        </w:rPr>
      </w:r>
      <w:r w:rsidRPr="000D60EF">
        <w:rPr>
          <w:rFonts w:asciiTheme="majorHAnsi" w:hAnsiTheme="majorHAnsi" w:cstheme="majorHAnsi"/>
        </w:rPr>
        <w:fldChar w:fldCharType="separate"/>
      </w:r>
      <w:r w:rsidRPr="00A53180">
        <w:rPr>
          <w:rFonts w:asciiTheme="majorHAnsi" w:hAnsiTheme="majorHAnsi" w:cstheme="majorHAnsi"/>
          <w:noProof/>
          <w:vertAlign w:val="superscript"/>
        </w:rPr>
        <w:t>32</w:t>
      </w:r>
      <w:r w:rsidRPr="000D60EF">
        <w:rPr>
          <w:rFonts w:asciiTheme="majorHAnsi" w:hAnsiTheme="majorHAnsi" w:cstheme="majorHAnsi"/>
        </w:rPr>
        <w:fldChar w:fldCharType="end"/>
      </w:r>
      <w:r w:rsidRPr="00A53180">
        <w:rPr>
          <w:rFonts w:asciiTheme="majorHAnsi" w:hAnsiTheme="majorHAnsi" w:cstheme="majorHAnsi"/>
          <w:vertAlign w:val="superscript"/>
        </w:rPr>
        <w:t>,</w:t>
      </w:r>
      <w:r w:rsidRPr="000D60EF">
        <w:rPr>
          <w:rFonts w:asciiTheme="majorHAnsi" w:hAnsiTheme="majorHAnsi" w:cstheme="majorHAnsi"/>
          <w:vertAlign w:val="superscript"/>
        </w:rPr>
        <w:fldChar w:fldCharType="begin">
          <w:fldData xml:space="preserve">PEVuZE5vdGU+PENpdGU+PEF1dGhvcj5MdTwvQXV0aG9yPjxZZWFyPjIwMTQ8L1llYXI+PFJlY051
bT4yOTwvUmVjTnVtPjxEaXNwbGF5VGV4dD48c3R5bGUgZmFjZT0ic3VwZXJzY3JpcHQiPjMzPC9z
dHlsZT48L0Rpc3BsYXlUZXh0PjxyZWNvcmQ+PHJlYy1udW1iZXI+Mjk8L3JlYy1udW1iZXI+PGZv
cmVpZ24ta2V5cz48a2V5IGFwcD0iRU4iIGRiLWlkPSJ3dHhlcnBld3dwYWFhNWVzZXN1NWQ5MHYy
ZTBmdHRzNXc5ZnciIHRpbWVzdGFtcD0iMTYyNzQyNTk2OCI+Mjk8L2tleT48L2ZvcmVpZ24ta2V5
cz48cmVmLXR5cGUgbmFtZT0iSm91cm5hbCBBcnRpY2xlIj4xNzwvcmVmLXR5cGU+PGNvbnRyaWJ1
dG9ycz48YXV0aG9ycz48YXV0aG9yPkx1LCBBLjwvYXV0aG9yPjxhdXRob3I+TWFndXBhbGxpLCBW
LiBHLjwvYXV0aG9yPjxhdXRob3I+UnVhbiwgSi48L2F1dGhvcj48YXV0aG9yPllpbiwgUS48L2F1
dGhvcj48YXV0aG9yPkF0aWFuYW5kLCBNLiBLLjwvYXV0aG9yPjxhdXRob3I+Vm9zLCBNLiBSLjwv
YXV0aG9yPjxhdXRob3I+U2NocsO2ZGVyLCBHLiBGLjwvYXV0aG9yPjxhdXRob3I+Rml0emdlcmFs
ZCwgSy4gQS48L2F1dGhvcj48YXV0aG9yPld1LCBILjwvYXV0aG9yPjxhdXRob3I+RWdlbG1hbiwg
RS4gSC48L2F1dGhvcj48L2F1dGhvcnM+PC9jb250cmlidXRvcnM+PGF1dGgtYWRkcmVzcz5EZXBh
cnRtZW50IG9mIEJpb2xvZ2ljYWwgQ2hlbWlzdHJ5IGFuZCBNb2xlY3VsYXIgUGhhcm1hY29sb2d5
LCBIYXJ2YXJkIE1lZGljYWwgU2Nob29sLCBCb3N0b24sIE1BIDAyMTE1LCBVU0E7IFByb2dyYW0g
aW4gQ2VsbHVsYXIgYW5kIE1vbGVjdWxhciBNZWRpY2luZSwgQm9zdG9uIENoaWxkcmVuJmFwb3M7
cyBIb3NwaXRhbCwgQm9zdG9uLCBNQSAwMjExNSwgVVNBLiYjeEQ7RGl2aXNpb24gb2YgSW5mZWN0
aW91cyBEaXNlYXNlcyBhbmQgSW1tdW5vbG9neSwgRGVwYXJ0bWVudCBvZiBNZWRpY2luZSwgVW5p
dmVyc2l0eSBvZiBNYXNzYWNodXNldHRzIE1lZGljYWwgU2Nob29sLCBXb3JjZXN0ZXIsIE1BwqAw
MTY1NSwgVVNBLiYjeEQ7RkVJIENvbXBhbnksIE5hbm9wb3J0IEV1cm9wZSwgNTY1MSBHRyBFaW5k
aG92ZW4sIHRoZSBOZXRoZXJsYW5kcy4mI3hEO0luc3RpdHV0ZSBvZiBDb21wbGV4IFN5c3RlbXMs
IEZvcnNjaHVuZ3N6ZW50cnVtIErDvGxpY2gsIDUyNDI1IErDvGxpY2gsIEdlcm1hbnk7IFBoeXNp
Y3MgRGVwYXJ0bWVudCwgSGVpbnJpY2gtSGVpbmUgVW5pdmVyc2l0w6R0IETDvHNzZWxkb3JmLCA0
MDIyNSBEw7xzc2VsZG9yZiwgR2VybWFueS4mI3hEO0RlcGFydG1lbnQgb2YgQmlvbG9naWNhbCBD
aGVtaXN0cnkgYW5kIE1vbGVjdWxhciBQaGFybWFjb2xvZ3ksIEhhcnZhcmQgTWVkaWNhbCBTY2hv
b2wsIEJvc3RvbiwgTUEgMDIxMTUsIFVTQTsgUHJvZ3JhbSBpbiBDZWxsdWxhciBhbmQgTW9sZWN1
bGFyIE1lZGljaW5lLCBCb3N0b24gQ2hpbGRyZW4mYXBvcztzIEhvc3BpdGFsLCBCb3N0b24sIE1B
IDAyMTE1LCBVU0EuIEVsZWN0cm9uaWMgYWRkcmVzczogaGFvLnd1QGNoaWxkcmVucy5oYXJ2YXJk
LmVkdS4mI3hEO0RlcGFydG1lbnQgb2YgQmlvY2hlbWlzdHJ5IGFuZCBNb2xlY3VsYXIgR2VuZXRp
Y3MsIFVuaXZlcnNpdHkgb2YgVmlyZ2luaWEsIENoYXJsb3R0ZXN2aWxsZSwgVkEgMjI5MDgsIFVT
QS48L2F1dGgtYWRkcmVzcz48dGl0bGVzPjx0aXRsZT5VbmlmaWVkIHBvbHltZXJpemF0aW9uIG1l
Y2hhbmlzbSBmb3IgdGhlIGFzc2VtYmx5IG9mIEFTQy1kZXBlbmRlbnQgaW5mbGFtbWFzb21lczwv
dGl0bGU+PHNlY29uZGFyeS10aXRsZT5DZWxsPC9zZWNvbmRhcnktdGl0bGU+PGFsdC10aXRsZT5D
ZWxsPC9hbHQtdGl0bGU+PC90aXRsZXM+PHBlcmlvZGljYWw+PGZ1bGwtdGl0bGU+Q2VsbDwvZnVs
bC10aXRsZT48YWJici0xPkNlbGw8L2FiYnItMT48L3BlcmlvZGljYWw+PGFsdC1wZXJpb2RpY2Fs
PjxmdWxsLXRpdGxlPkNlbGw8L2Z1bGwtdGl0bGU+PGFiYnItMT5DZWxsPC9hYmJyLTE+PC9hbHQt
cGVyaW9kaWNhbD48cGFnZXM+MTE5My0xMjA2PC9wYWdlcz48dm9sdW1lPjE1Njwvdm9sdW1lPjxu
dW1iZXI+NjwvbnVtYmVyPjxlZGl0aW9uPjIwMTQvMDMvMTk8L2VkaXRpb24+PGtleXdvcmRzPjxr
ZXl3b3JkPkFtaW5vIEFjaWQgU2VxdWVuY2U8L2tleXdvcmQ+PGtleXdvcmQ+Q0FSRCBTaWduYWxp
bmcgQWRhcHRvciBQcm90ZWluczwva2V5d29yZD48a2V5d29yZD5DYXJyaWVyIFByb3RlaW5zL21l
dGFib2xpc208L2tleXdvcmQ+PGtleXdvcmQ+Q3J5b2VsZWN0cm9uIE1pY3Jvc2NvcHk8L2tleXdv
cmQ+PGtleXdvcmQ+Q3l0b3NrZWxldGFsIFByb3RlaW5zLypjaGVtaXN0cnkvKm1ldGFib2xpc208
L2tleXdvcmQ+PGtleXdvcmQ+RE5BLUJpbmRpbmcgUHJvdGVpbnM8L2tleXdvcmQ+PGtleXdvcmQ+
SHVtYW5zPC9rZXl3b3JkPjxrZXl3b3JkPkluZmxhbW1hc29tZXMvKmNoZW1pc3RyeS9tZXRhYm9s
aXNtL3VsdHJhc3RydWN0dXJlPC9rZXl3b3JkPjxrZXl3b3JkPkludGVybGV1a2luLTFiZXRhL21l
dGFib2xpc208L2tleXdvcmQ+PGtleXdvcmQ+TW9kZWxzLCBNb2xlY3VsYXI8L2tleXdvcmQ+PGtl
eXdvcmQ+TW9sZWN1bGFyIFNlcXVlbmNlIERhdGE8L2tleXdvcmQ+PGtleXdvcmQ+TkxSIEZhbWls
eSwgUHlyaW4gRG9tYWluLUNvbnRhaW5pbmcgMyBQcm90ZWluPC9rZXl3b3JkPjxrZXl3b3JkPk51
Y2xlYXIgUHJvdGVpbnMvbWV0YWJvbGlzbTwva2V5d29yZD48a2V5d29yZD5Qb2x5bWVyaXphdGlv
bjwva2V5d29yZD48a2V5d29yZD5Qcm90ZWluIFN0cnVjdHVyZSwgVGVydGlhcnk8L2tleXdvcmQ+
PC9rZXl3b3Jkcz48ZGF0ZXM+PHllYXI+MjAxNDwveWVhcj48cHViLWRhdGVzPjxkYXRlPk1hciAx
MzwvZGF0ZT48L3B1Yi1kYXRlcz48L2RhdGVzPjxpc2JuPjAwOTItODY3NCAoUHJpbnQpJiN4RDsw
MDkyLTg2NzQ8L2lzYm4+PGFjY2Vzc2lvbi1udW0+MjQ2MzA3MjI8L2FjY2Vzc2lvbi1udW0+PHVy
bHM+PC91cmxzPjxjdXN0b20yPlBNQzQwMDAwNjY8L2N1c3RvbTI+PGN1c3RvbTY+TklITVM1NzMy
NzY8L2N1c3RvbTY+PGVsZWN0cm9uaWMtcmVzb3VyY2UtbnVtPjEwLjEwMTYvai5jZWxsLjIwMTQu
MDIuMDA4PC9lbGVjdHJvbmljLXJlc291cmNlLW51bT48cmVtb3RlLWRhdGFiYXNlLXByb3ZpZGVy
Pk5MTTwvcmVtb3RlLWRhdGFiYXNlLXByb3ZpZGVyPjxsYW5ndWFnZT5lbmc8L2xhbmd1YWdlPjwv
cmVjb3JkPjwvQ2l0ZT48L0VuZE5vdGU+
</w:fldData>
        </w:fldChar>
      </w:r>
      <w:r w:rsidRPr="00A53180">
        <w:rPr>
          <w:rFonts w:asciiTheme="majorHAnsi" w:hAnsiTheme="majorHAnsi" w:cstheme="majorHAnsi"/>
          <w:vertAlign w:val="superscript"/>
        </w:rPr>
        <w:instrText xml:space="preserve"> ADDIN EN.CITE </w:instrText>
      </w:r>
      <w:r w:rsidRPr="000D60EF">
        <w:rPr>
          <w:rFonts w:asciiTheme="majorHAnsi" w:hAnsiTheme="majorHAnsi" w:cstheme="majorHAnsi"/>
          <w:vertAlign w:val="superscript"/>
        </w:rPr>
        <w:fldChar w:fldCharType="begin">
          <w:fldData xml:space="preserve">PEVuZE5vdGU+PENpdGU+PEF1dGhvcj5MdTwvQXV0aG9yPjxZZWFyPjIwMTQ8L1llYXI+PFJlY051
bT4yOTwvUmVjTnVtPjxEaXNwbGF5VGV4dD48c3R5bGUgZmFjZT0ic3VwZXJzY3JpcHQiPjMzPC9z
dHlsZT48L0Rpc3BsYXlUZXh0PjxyZWNvcmQ+PHJlYy1udW1iZXI+Mjk8L3JlYy1udW1iZXI+PGZv
cmVpZ24ta2V5cz48a2V5IGFwcD0iRU4iIGRiLWlkPSJ3dHhlcnBld3dwYWFhNWVzZXN1NWQ5MHYy
ZTBmdHRzNXc5ZnciIHRpbWVzdGFtcD0iMTYyNzQyNTk2OCI+Mjk8L2tleT48L2ZvcmVpZ24ta2V5
cz48cmVmLXR5cGUgbmFtZT0iSm91cm5hbCBBcnRpY2xlIj4xNzwvcmVmLXR5cGU+PGNvbnRyaWJ1
dG9ycz48YXV0aG9ycz48YXV0aG9yPkx1LCBBLjwvYXV0aG9yPjxhdXRob3I+TWFndXBhbGxpLCBW
LiBHLjwvYXV0aG9yPjxhdXRob3I+UnVhbiwgSi48L2F1dGhvcj48YXV0aG9yPllpbiwgUS48L2F1
dGhvcj48YXV0aG9yPkF0aWFuYW5kLCBNLiBLLjwvYXV0aG9yPjxhdXRob3I+Vm9zLCBNLiBSLjwv
YXV0aG9yPjxhdXRob3I+U2NocsO2ZGVyLCBHLiBGLjwvYXV0aG9yPjxhdXRob3I+Rml0emdlcmFs
ZCwgSy4gQS48L2F1dGhvcj48YXV0aG9yPld1LCBILjwvYXV0aG9yPjxhdXRob3I+RWdlbG1hbiwg
RS4gSC48L2F1dGhvcj48L2F1dGhvcnM+PC9jb250cmlidXRvcnM+PGF1dGgtYWRkcmVzcz5EZXBh
cnRtZW50IG9mIEJpb2xvZ2ljYWwgQ2hlbWlzdHJ5IGFuZCBNb2xlY3VsYXIgUGhhcm1hY29sb2d5
LCBIYXJ2YXJkIE1lZGljYWwgU2Nob29sLCBCb3N0b24sIE1BIDAyMTE1LCBVU0E7IFByb2dyYW0g
aW4gQ2VsbHVsYXIgYW5kIE1vbGVjdWxhciBNZWRpY2luZSwgQm9zdG9uIENoaWxkcmVuJmFwb3M7
cyBIb3NwaXRhbCwgQm9zdG9uLCBNQSAwMjExNSwgVVNBLiYjeEQ7RGl2aXNpb24gb2YgSW5mZWN0
aW91cyBEaXNlYXNlcyBhbmQgSW1tdW5vbG9neSwgRGVwYXJ0bWVudCBvZiBNZWRpY2luZSwgVW5p
dmVyc2l0eSBvZiBNYXNzYWNodXNldHRzIE1lZGljYWwgU2Nob29sLCBXb3JjZXN0ZXIsIE1BwqAw
MTY1NSwgVVNBLiYjeEQ7RkVJIENvbXBhbnksIE5hbm9wb3J0IEV1cm9wZSwgNTY1MSBHRyBFaW5k
aG92ZW4sIHRoZSBOZXRoZXJsYW5kcy4mI3hEO0luc3RpdHV0ZSBvZiBDb21wbGV4IFN5c3RlbXMs
IEZvcnNjaHVuZ3N6ZW50cnVtIErDvGxpY2gsIDUyNDI1IErDvGxpY2gsIEdlcm1hbnk7IFBoeXNp
Y3MgRGVwYXJ0bWVudCwgSGVpbnJpY2gtSGVpbmUgVW5pdmVyc2l0w6R0IETDvHNzZWxkb3JmLCA0
MDIyNSBEw7xzc2VsZG9yZiwgR2VybWFueS4mI3hEO0RlcGFydG1lbnQgb2YgQmlvbG9naWNhbCBD
aGVtaXN0cnkgYW5kIE1vbGVjdWxhciBQaGFybWFjb2xvZ3ksIEhhcnZhcmQgTWVkaWNhbCBTY2hv
b2wsIEJvc3RvbiwgTUEgMDIxMTUsIFVTQTsgUHJvZ3JhbSBpbiBDZWxsdWxhciBhbmQgTW9sZWN1
bGFyIE1lZGljaW5lLCBCb3N0b24gQ2hpbGRyZW4mYXBvcztzIEhvc3BpdGFsLCBCb3N0b24sIE1B
IDAyMTE1LCBVU0EuIEVsZWN0cm9uaWMgYWRkcmVzczogaGFvLnd1QGNoaWxkcmVucy5oYXJ2YXJk
LmVkdS4mI3hEO0RlcGFydG1lbnQgb2YgQmlvY2hlbWlzdHJ5IGFuZCBNb2xlY3VsYXIgR2VuZXRp
Y3MsIFVuaXZlcnNpdHkgb2YgVmlyZ2luaWEsIENoYXJsb3R0ZXN2aWxsZSwgVkEgMjI5MDgsIFVT
QS48L2F1dGgtYWRkcmVzcz48dGl0bGVzPjx0aXRsZT5VbmlmaWVkIHBvbHltZXJpemF0aW9uIG1l
Y2hhbmlzbSBmb3IgdGhlIGFzc2VtYmx5IG9mIEFTQy1kZXBlbmRlbnQgaW5mbGFtbWFzb21lczwv
dGl0bGU+PHNlY29uZGFyeS10aXRsZT5DZWxsPC9zZWNvbmRhcnktdGl0bGU+PGFsdC10aXRsZT5D
ZWxsPC9hbHQtdGl0bGU+PC90aXRsZXM+PHBlcmlvZGljYWw+PGZ1bGwtdGl0bGU+Q2VsbDwvZnVs
bC10aXRsZT48YWJici0xPkNlbGw8L2FiYnItMT48L3BlcmlvZGljYWw+PGFsdC1wZXJpb2RpY2Fs
PjxmdWxsLXRpdGxlPkNlbGw8L2Z1bGwtdGl0bGU+PGFiYnItMT5DZWxsPC9hYmJyLTE+PC9hbHQt
cGVyaW9kaWNhbD48cGFnZXM+MTE5My0xMjA2PC9wYWdlcz48dm9sdW1lPjE1Njwvdm9sdW1lPjxu
dW1iZXI+NjwvbnVtYmVyPjxlZGl0aW9uPjIwMTQvMDMvMTk8L2VkaXRpb24+PGtleXdvcmRzPjxr
ZXl3b3JkPkFtaW5vIEFjaWQgU2VxdWVuY2U8L2tleXdvcmQ+PGtleXdvcmQ+Q0FSRCBTaWduYWxp
bmcgQWRhcHRvciBQcm90ZWluczwva2V5d29yZD48a2V5d29yZD5DYXJyaWVyIFByb3RlaW5zL21l
dGFib2xpc208L2tleXdvcmQ+PGtleXdvcmQ+Q3J5b2VsZWN0cm9uIE1pY3Jvc2NvcHk8L2tleXdv
cmQ+PGtleXdvcmQ+Q3l0b3NrZWxldGFsIFByb3RlaW5zLypjaGVtaXN0cnkvKm1ldGFib2xpc208
L2tleXdvcmQ+PGtleXdvcmQ+RE5BLUJpbmRpbmcgUHJvdGVpbnM8L2tleXdvcmQ+PGtleXdvcmQ+
SHVtYW5zPC9rZXl3b3JkPjxrZXl3b3JkPkluZmxhbW1hc29tZXMvKmNoZW1pc3RyeS9tZXRhYm9s
aXNtL3VsdHJhc3RydWN0dXJlPC9rZXl3b3JkPjxrZXl3b3JkPkludGVybGV1a2luLTFiZXRhL21l
dGFib2xpc208L2tleXdvcmQ+PGtleXdvcmQ+TW9kZWxzLCBNb2xlY3VsYXI8L2tleXdvcmQ+PGtl
eXdvcmQ+TW9sZWN1bGFyIFNlcXVlbmNlIERhdGE8L2tleXdvcmQ+PGtleXdvcmQ+TkxSIEZhbWls
eSwgUHlyaW4gRG9tYWluLUNvbnRhaW5pbmcgMyBQcm90ZWluPC9rZXl3b3JkPjxrZXl3b3JkPk51
Y2xlYXIgUHJvdGVpbnMvbWV0YWJvbGlzbTwva2V5d29yZD48a2V5d29yZD5Qb2x5bWVyaXphdGlv
bjwva2V5d29yZD48a2V5d29yZD5Qcm90ZWluIFN0cnVjdHVyZSwgVGVydGlhcnk8L2tleXdvcmQ+
PC9rZXl3b3Jkcz48ZGF0ZXM+PHllYXI+MjAxNDwveWVhcj48cHViLWRhdGVzPjxkYXRlPk1hciAx
MzwvZGF0ZT48L3B1Yi1kYXRlcz48L2RhdGVzPjxpc2JuPjAwOTItODY3NCAoUHJpbnQpJiN4RDsw
MDkyLTg2NzQ8L2lzYm4+PGFjY2Vzc2lvbi1udW0+MjQ2MzA3MjI8L2FjY2Vzc2lvbi1udW0+PHVy
bHM+PC91cmxzPjxjdXN0b20yPlBNQzQwMDAwNjY8L2N1c3RvbTI+PGN1c3RvbTY+TklITVM1NzMy
NzY8L2N1c3RvbTY+PGVsZWN0cm9uaWMtcmVzb3VyY2UtbnVtPjEwLjEwMTYvai5jZWxsLjIwMTQu
MDIuMDA4PC9lbGVjdHJvbmljLXJlc291cmNlLW51bT48cmVtb3RlLWRhdGFiYXNlLXByb3ZpZGVy
Pk5MTTwvcmVtb3RlLWRhdGFiYXNlLXByb3ZpZGVyPjxsYW5ndWFnZT5lbmc8L2xhbmd1YWdlPjwv
cmVjb3JkPjwvQ2l0ZT48L0VuZE5vdGU+
</w:fldData>
        </w:fldChar>
      </w:r>
      <w:r w:rsidRPr="00A53180">
        <w:rPr>
          <w:rFonts w:asciiTheme="majorHAnsi" w:hAnsiTheme="majorHAnsi" w:cstheme="majorHAnsi"/>
          <w:vertAlign w:val="superscript"/>
        </w:rPr>
        <w:instrText xml:space="preserve"> ADDIN EN.CITE.DATA </w:instrText>
      </w:r>
      <w:r w:rsidRPr="000D60EF">
        <w:rPr>
          <w:rFonts w:asciiTheme="majorHAnsi" w:hAnsiTheme="majorHAnsi" w:cstheme="majorHAnsi"/>
          <w:vertAlign w:val="superscript"/>
        </w:rPr>
      </w:r>
      <w:r w:rsidRPr="000D60EF">
        <w:rPr>
          <w:rFonts w:asciiTheme="majorHAnsi" w:hAnsiTheme="majorHAnsi" w:cstheme="majorHAnsi"/>
          <w:vertAlign w:val="superscript"/>
        </w:rPr>
        <w:fldChar w:fldCharType="end"/>
      </w:r>
      <w:r w:rsidRPr="000D60EF">
        <w:rPr>
          <w:rFonts w:asciiTheme="majorHAnsi" w:hAnsiTheme="majorHAnsi" w:cstheme="majorHAnsi"/>
          <w:vertAlign w:val="superscript"/>
        </w:rPr>
      </w:r>
      <w:r w:rsidRPr="000D60EF">
        <w:rPr>
          <w:rFonts w:asciiTheme="majorHAnsi" w:hAnsiTheme="majorHAnsi" w:cstheme="majorHAnsi"/>
          <w:vertAlign w:val="superscript"/>
        </w:rPr>
        <w:fldChar w:fldCharType="separate"/>
      </w:r>
      <w:r w:rsidRPr="00A53180">
        <w:rPr>
          <w:rFonts w:asciiTheme="majorHAnsi" w:hAnsiTheme="majorHAnsi" w:cstheme="majorHAnsi"/>
          <w:noProof/>
          <w:vertAlign w:val="superscript"/>
        </w:rPr>
        <w:t>33</w:t>
      </w:r>
      <w:r w:rsidRPr="000D60EF">
        <w:rPr>
          <w:rFonts w:asciiTheme="majorHAnsi" w:hAnsiTheme="majorHAnsi" w:cstheme="majorHAnsi"/>
          <w:vertAlign w:val="superscript"/>
        </w:rPr>
        <w:fldChar w:fldCharType="end"/>
      </w:r>
      <w:r w:rsidRPr="00A53180">
        <w:rPr>
          <w:rFonts w:asciiTheme="majorHAnsi" w:hAnsiTheme="majorHAnsi" w:cstheme="majorHAnsi"/>
          <w:vertAlign w:val="superscript"/>
        </w:rPr>
        <w:t>,</w:t>
      </w:r>
      <w:r w:rsidRPr="000D60EF">
        <w:rPr>
          <w:rFonts w:asciiTheme="majorHAnsi" w:hAnsiTheme="majorHAnsi" w:cstheme="majorHAnsi"/>
          <w:vertAlign w:val="superscript"/>
        </w:rPr>
        <w:fldChar w:fldCharType="begin">
          <w:fldData xml:space="preserve">PEVuZE5vdGU+PENpdGU+PEF1dGhvcj5TYW5kZXJzPC9BdXRob3I+PFllYXI+MjAxNTwvWWVhcj48
UmVjTnVtPjI0PC9SZWNOdW0+PERpc3BsYXlUZXh0PjxzdHlsZSBmYWNlPSJzdXBlcnNjcmlwdCI+
MjU8L3N0eWxlPjwvRGlzcGxheVRleHQ+PHJlY29yZD48cmVjLW51bWJlcj4yNDwvcmVjLW51bWJl
cj48Zm9yZWlnbi1rZXlzPjxrZXkgYXBwPSJFTiIgZGItaWQ9Ind0eGVycGV3d3BhYWE1ZXNlc3U1
ZDkwdjJlMGZ0dHM1dzlmdyIgdGltZXN0YW1wPSIxNjI3NDI1OTYzIj4yNDwva2V5PjwvZm9yZWln
bi1rZXlzPjxyZWYtdHlwZSBuYW1lPSJKb3VybmFsIEFydGljbGUiPjE3PC9yZWYtdHlwZT48Y29u
dHJpYnV0b3JzPjxhdXRob3JzPjxhdXRob3I+U2FuZGVycywgTS4gRy48L2F1dGhvcj48YXV0aG9y
PlBhcnNvbnMsIE0uIEouPC9hdXRob3I+PGF1dGhvcj5Ib3dhcmQsIEEuIEcuPC9hdXRob3I+PGF1
dGhvcj5MaXUsIEouPC9hdXRob3I+PGF1dGhvcj5GYXNzaW8sIFMuIFIuPC9hdXRob3I+PGF1dGhv
cj5NYXJ0aW5leiwgSi4gQS48L2F1dGhvcj48YXV0aG9yPkJvdWNoaWVyLUhheWVzLCBMLjwvYXV0
aG9yPjwvYXV0aG9ycz48L2NvbnRyaWJ1dG9ycz48YXV0aC1hZGRyZXNzPjFdIERlcGFydG1lbnQg
b2YgUGVkaWF0cmljcy1IZW1hdG9sb2d5LCBCYXlsb3IgQ29sbGVnZSBvZiBNZWRpY2luZSwgSG91
c3RvbiwgVFgsIFVTQSBbMl0gQ2VudGVyIGZvciBDZWxsIGFuZCBHZW5lIFRoZXJhcHksIEJheWxv
ciBDb2xsZWdlIG9mIE1lZGljaW5lLCBIb3VzdG9uLCBUWCwgVVNBIFszXSBEZXBhcnRtZW50IG9m
IEJpb2NoZW1pc3RyeSBhbmQgQ2VsbCBCaW9sb2d5LCBSaWNlIFVuaXZlcnNpdHksIEhvdXN0b24s
IFRYLCBVU0EuJiN4RDsxXSBEZXBhcnRtZW50IG9mIFBlZGlhdHJpY3MtSGVtYXRvbG9neSwgQmF5
bG9yIENvbGxlZ2Ugb2YgTWVkaWNpbmUsIEhvdXN0b24sIFRYLCBVU0EgWzJdIENlbnRlciBmb3Ig
Q2VsbCBhbmQgR2VuZSBUaGVyYXB5LCBCYXlsb3IgQ29sbGVnZSBvZiBNZWRpY2luZSwgSG91c3Rv
biwgVFgsIFVTQS4mI3hEO0RlcGFydG1lbnQgb2YgSW1tdW5pdHksIEluZmxhbW1hdGlvbiBhbmQg
RGlzZWFzZSwgTmF0aW9uYWwgSW5zdGl0dXRlIG9mIEVudmlyb25tZW50YWwgSGVhbHRoIFNjaWVu
Y2VzLCAxMTEgVFcgQWxleGFuZGVyIERyaXZlLCBSZXNlYXJjaCBUcmlhbmdsZSBQYXJrLCBOQywg
VVNBLiYjeEQ7MV0gRGVwYXJ0bWVudCBvZiBQZWRpYXRyaWNzLUhlbWF0b2xvZ3ksIEJheWxvciBD
b2xsZWdlIG9mIE1lZGljaW5lLCBIb3VzdG9uLCBUWCwgVVNBIFsyXSBDZW50ZXIgZm9yIENlbGwg
YW5kIEdlbmUgVGhlcmFweSwgQmF5bG9yIENvbGxlZ2Ugb2YgTWVkaWNpbmUsIEhvdXN0b24sIFRY
LCBVU0EgWzNdIERlcGFydG1lbnQgb2YgTW9sZWN1bGFyIGFuZCBDZWxsdWxhciBCaW9sb2d5LCBC
YXlsb3IgQ29sbGVnZSBvZiBNZWRpY2luZSwgSG91c3RvbiwgVFgsIFVTQS48L2F1dGgtYWRkcmVz
cz48dGl0bGVzPjx0aXRsZT5TaW5nbGUtY2VsbCBpbWFnaW5nIG9mIGluZmxhbW1hdG9yeSBjYXNw
YXNlIGRpbWVyaXphdGlvbiByZXZlYWxzIGRpZmZlcmVudGlhbCByZWNydWl0bWVudCB0byBpbmZs
YW1tYXNvbWVzPC90aXRsZT48c2Vjb25kYXJ5LXRpdGxlPkNlbGwgRGVhdGggJmFtcDsgRGlzZWFz
ZTwvc2Vjb25kYXJ5LXRpdGxlPjxhbHQtdGl0bGU+Q2VsbCBkZWF0aCAmYW1wOyBkaXNlYXNlPC9h
bHQtdGl0bGU+PC90aXRsZXM+PHBlcmlvZGljYWw+PGZ1bGwtdGl0bGU+Q2VsbCBEZWF0aCBEaXM8
L2Z1bGwtdGl0bGU+PGFiYnItMT5DZWxsIGRlYXRoICZhbXA7IGRpc2Vhc2U8L2FiYnItMT48L3Bl
cmlvZGljYWw+PGFsdC1wZXJpb2RpY2FsPjxmdWxsLXRpdGxlPkNlbGwgRGVhdGggRGlzPC9mdWxs
LXRpdGxlPjxhYmJyLTE+Q2VsbCBkZWF0aCAmYW1wOyBkaXNlYXNlPC9hYmJyLTE+PC9hbHQtcGVy
aW9kaWNhbD48cGFnZXM+ZTE4MTM8L3BhZ2VzPjx2b2x1bWU+Njwvdm9sdW1lPjxlZGl0aW9uPjIw
MTUvMDcvMTU8L2VkaXRpb24+PGtleXdvcmRzPjxrZXl3b3JkPkFkYXB0b3IgUHJvdGVpbnMsIFNp
Z25hbCBUcmFuc2R1Y2luZy9tZXRhYm9saXNtPC9rZXl3b3JkPjxrZXl3b3JkPkFwb3B0b3Npcy9p
bW11bm9sb2d5PC9rZXl3b3JkPjxrZXl3b3JkPkFwb3B0b3NpcyBSZWd1bGF0b3J5IFByb3RlaW5z
L21ldGFib2xpc208L2tleXdvcmQ+PGtleXdvcmQ+Q0FSRCBTaWduYWxpbmcgQWRhcHRvciBQcm90
ZWluczwva2V5d29yZD48a2V5d29yZD5DYXNwYXNlIDEvY2hlbWlzdHJ5L2lzb2xhdGlvbiAmYW1w
OyBwdXJpZmljYXRpb24vIG1ldGFib2xpc208L2tleXdvcmQ+PGtleXdvcmQ+Q2FzcGFzZSAxMi9j
aGVtaXN0cnkvaXNvbGF0aW9uICZhbXA7IHB1cmlmaWNhdGlvbi9tZXRhYm9saXNtPC9rZXl3b3Jk
PjxrZXl3b3JkPkNhc3Bhc2VzL2NoZW1pc3RyeS9pc29sYXRpb24gJmFtcDsgcHVyaWZpY2F0aW9u
LyBtZXRhYm9saXNtPC9rZXl3b3JkPjxrZXl3b3JkPkNob2xlcmEgVG94aW4vcGhhcm1hY29sb2d5
PC9rZXl3b3JkPjxrZXl3b3JkPkN5dG9za2VsZXRhbCBQcm90ZWlucy9tZXRhYm9saXNtPC9rZXl3
b3JkPjxrZXl3b3JkPkh1bWFuczwva2V5d29yZD48a2V5d29yZD5JbW11bml0eSwgSW5uYXRlL2dl
bmV0aWNzPC9rZXl3b3JkPjxrZXl3b3JkPkluZmxhbW1hc29tZXMvY2hlbWlzdHJ5L21ldGFib2xp
c208L2tleXdvcmQ+PGtleXdvcmQ+SW5mbGFtbWF0aW9uLyBlbnp5bW9sb2d5L3BhdGhvbG9neTwv
a2V5d29yZD48a2V5d29yZD5NYWNyb3BoYWdlcy9lbnp5bW9sb2d5PC9rZXl3b3JkPjxrZXl3b3Jk
Pk1vbGVjdWxhciBJbWFnaW5nL21ldGhvZHM8L2tleXdvcmQ+PGtleXdvcmQ+UHJvdGVpbiBNdWx0
aW1lcml6YXRpb248L2tleXdvcmQ+PGtleXdvcmQ+U2luZ2xlLUNlbGwgQW5hbHlzaXMvIG1ldGhv
ZHM8L2tleXdvcmQ+PC9rZXl3b3Jkcz48ZGF0ZXM+PHllYXI+MjAxNTwveWVhcj48cHViLWRhdGVz
PjxkYXRlPkp1bCA5PC9kYXRlPjwvcHViLWRhdGVzPjwvZGF0ZXM+PGlzYm4+MjA0MS00ODg5IChF
bGVjdHJvbmljKTwvaXNibj48YWNjZXNzaW9uLW51bT4yNjE1ODUxOTwvYWNjZXNzaW9uLW51bT48
dXJscz48L3VybHM+PGN1c3RvbTI+UE1DNDY1MDczMzwvY3VzdG9tMj48ZWxlY3Ryb25pYy1yZXNv
dXJjZS1udW0+MTAuMTAzOC9jZGRpcy4yMDE1LjE4NjwvZWxlY3Ryb25pYy1yZXNvdXJjZS1udW0+
PHJlbW90ZS1kYXRhYmFzZS1wcm92aWRlcj5OTE08L3JlbW90ZS1kYXRhYmFzZS1wcm92aWRlcj48
bGFuZ3VhZ2U+ZW5nPC9sYW5ndWFnZT48L3JlY29yZD48L0NpdGU+PC9FbmROb3RlPn==
</w:fldData>
        </w:fldChar>
      </w:r>
      <w:r w:rsidRPr="00A53180">
        <w:rPr>
          <w:rFonts w:asciiTheme="majorHAnsi" w:hAnsiTheme="majorHAnsi" w:cstheme="majorHAnsi"/>
          <w:vertAlign w:val="superscript"/>
        </w:rPr>
        <w:instrText xml:space="preserve"> ADDIN EN.CITE </w:instrText>
      </w:r>
      <w:r w:rsidRPr="000D60EF">
        <w:rPr>
          <w:rFonts w:asciiTheme="majorHAnsi" w:hAnsiTheme="majorHAnsi" w:cstheme="majorHAnsi"/>
          <w:vertAlign w:val="superscript"/>
        </w:rPr>
        <w:fldChar w:fldCharType="begin">
          <w:fldData xml:space="preserve">PEVuZE5vdGU+PENpdGU+PEF1dGhvcj5TYW5kZXJzPC9BdXRob3I+PFllYXI+MjAxNTwvWWVhcj48
UmVjTnVtPjI0PC9SZWNOdW0+PERpc3BsYXlUZXh0PjxzdHlsZSBmYWNlPSJzdXBlcnNjcmlwdCI+
MjU8L3N0eWxlPjwvRGlzcGxheVRleHQ+PHJlY29yZD48cmVjLW51bWJlcj4yNDwvcmVjLW51bWJl
cj48Zm9yZWlnbi1rZXlzPjxrZXkgYXBwPSJFTiIgZGItaWQ9Ind0eGVycGV3d3BhYWE1ZXNlc3U1
ZDkwdjJlMGZ0dHM1dzlmdyIgdGltZXN0YW1wPSIxNjI3NDI1OTYzIj4yNDwva2V5PjwvZm9yZWln
bi1rZXlzPjxyZWYtdHlwZSBuYW1lPSJKb3VybmFsIEFydGljbGUiPjE3PC9yZWYtdHlwZT48Y29u
dHJpYnV0b3JzPjxhdXRob3JzPjxhdXRob3I+U2FuZGVycywgTS4gRy48L2F1dGhvcj48YXV0aG9y
PlBhcnNvbnMsIE0uIEouPC9hdXRob3I+PGF1dGhvcj5Ib3dhcmQsIEEuIEcuPC9hdXRob3I+PGF1
dGhvcj5MaXUsIEouPC9hdXRob3I+PGF1dGhvcj5GYXNzaW8sIFMuIFIuPC9hdXRob3I+PGF1dGhv
cj5NYXJ0aW5leiwgSi4gQS48L2F1dGhvcj48YXV0aG9yPkJvdWNoaWVyLUhheWVzLCBMLjwvYXV0
aG9yPjwvYXV0aG9ycz48L2NvbnRyaWJ1dG9ycz48YXV0aC1hZGRyZXNzPjFdIERlcGFydG1lbnQg
b2YgUGVkaWF0cmljcy1IZW1hdG9sb2d5LCBCYXlsb3IgQ29sbGVnZSBvZiBNZWRpY2luZSwgSG91
c3RvbiwgVFgsIFVTQSBbMl0gQ2VudGVyIGZvciBDZWxsIGFuZCBHZW5lIFRoZXJhcHksIEJheWxv
ciBDb2xsZWdlIG9mIE1lZGljaW5lLCBIb3VzdG9uLCBUWCwgVVNBIFszXSBEZXBhcnRtZW50IG9m
IEJpb2NoZW1pc3RyeSBhbmQgQ2VsbCBCaW9sb2d5LCBSaWNlIFVuaXZlcnNpdHksIEhvdXN0b24s
IFRYLCBVU0EuJiN4RDsxXSBEZXBhcnRtZW50IG9mIFBlZGlhdHJpY3MtSGVtYXRvbG9neSwgQmF5
bG9yIENvbGxlZ2Ugb2YgTWVkaWNpbmUsIEhvdXN0b24sIFRYLCBVU0EgWzJdIENlbnRlciBmb3Ig
Q2VsbCBhbmQgR2VuZSBUaGVyYXB5LCBCYXlsb3IgQ29sbGVnZSBvZiBNZWRpY2luZSwgSG91c3Rv
biwgVFgsIFVTQS4mI3hEO0RlcGFydG1lbnQgb2YgSW1tdW5pdHksIEluZmxhbW1hdGlvbiBhbmQg
RGlzZWFzZSwgTmF0aW9uYWwgSW5zdGl0dXRlIG9mIEVudmlyb25tZW50YWwgSGVhbHRoIFNjaWVu
Y2VzLCAxMTEgVFcgQWxleGFuZGVyIERyaXZlLCBSZXNlYXJjaCBUcmlhbmdsZSBQYXJrLCBOQywg
VVNBLiYjeEQ7MV0gRGVwYXJ0bWVudCBvZiBQZWRpYXRyaWNzLUhlbWF0b2xvZ3ksIEJheWxvciBD
b2xsZWdlIG9mIE1lZGljaW5lLCBIb3VzdG9uLCBUWCwgVVNBIFsyXSBDZW50ZXIgZm9yIENlbGwg
YW5kIEdlbmUgVGhlcmFweSwgQmF5bG9yIENvbGxlZ2Ugb2YgTWVkaWNpbmUsIEhvdXN0b24sIFRY
LCBVU0EgWzNdIERlcGFydG1lbnQgb2YgTW9sZWN1bGFyIGFuZCBDZWxsdWxhciBCaW9sb2d5LCBC
YXlsb3IgQ29sbGVnZSBvZiBNZWRpY2luZSwgSG91c3RvbiwgVFgsIFVTQS48L2F1dGgtYWRkcmVz
cz48dGl0bGVzPjx0aXRsZT5TaW5nbGUtY2VsbCBpbWFnaW5nIG9mIGluZmxhbW1hdG9yeSBjYXNw
YXNlIGRpbWVyaXphdGlvbiByZXZlYWxzIGRpZmZlcmVudGlhbCByZWNydWl0bWVudCB0byBpbmZs
YW1tYXNvbWVzPC90aXRsZT48c2Vjb25kYXJ5LXRpdGxlPkNlbGwgRGVhdGggJmFtcDsgRGlzZWFz
ZTwvc2Vjb25kYXJ5LXRpdGxlPjxhbHQtdGl0bGU+Q2VsbCBkZWF0aCAmYW1wOyBkaXNlYXNlPC9h
bHQtdGl0bGU+PC90aXRsZXM+PHBlcmlvZGljYWw+PGZ1bGwtdGl0bGU+Q2VsbCBEZWF0aCBEaXM8
L2Z1bGwtdGl0bGU+PGFiYnItMT5DZWxsIGRlYXRoICZhbXA7IGRpc2Vhc2U8L2FiYnItMT48L3Bl
cmlvZGljYWw+PGFsdC1wZXJpb2RpY2FsPjxmdWxsLXRpdGxlPkNlbGwgRGVhdGggRGlzPC9mdWxs
LXRpdGxlPjxhYmJyLTE+Q2VsbCBkZWF0aCAmYW1wOyBkaXNlYXNlPC9hYmJyLTE+PC9hbHQtcGVy
aW9kaWNhbD48cGFnZXM+ZTE4MTM8L3BhZ2VzPjx2b2x1bWU+Njwvdm9sdW1lPjxlZGl0aW9uPjIw
MTUvMDcvMTU8L2VkaXRpb24+PGtleXdvcmRzPjxrZXl3b3JkPkFkYXB0b3IgUHJvdGVpbnMsIFNp
Z25hbCBUcmFuc2R1Y2luZy9tZXRhYm9saXNtPC9rZXl3b3JkPjxrZXl3b3JkPkFwb3B0b3Npcy9p
bW11bm9sb2d5PC9rZXl3b3JkPjxrZXl3b3JkPkFwb3B0b3NpcyBSZWd1bGF0b3J5IFByb3RlaW5z
L21ldGFib2xpc208L2tleXdvcmQ+PGtleXdvcmQ+Q0FSRCBTaWduYWxpbmcgQWRhcHRvciBQcm90
ZWluczwva2V5d29yZD48a2V5d29yZD5DYXNwYXNlIDEvY2hlbWlzdHJ5L2lzb2xhdGlvbiAmYW1w
OyBwdXJpZmljYXRpb24vIG1ldGFib2xpc208L2tleXdvcmQ+PGtleXdvcmQ+Q2FzcGFzZSAxMi9j
aGVtaXN0cnkvaXNvbGF0aW9uICZhbXA7IHB1cmlmaWNhdGlvbi9tZXRhYm9saXNtPC9rZXl3b3Jk
PjxrZXl3b3JkPkNhc3Bhc2VzL2NoZW1pc3RyeS9pc29sYXRpb24gJmFtcDsgcHVyaWZpY2F0aW9u
LyBtZXRhYm9saXNtPC9rZXl3b3JkPjxrZXl3b3JkPkNob2xlcmEgVG94aW4vcGhhcm1hY29sb2d5
PC9rZXl3b3JkPjxrZXl3b3JkPkN5dG9za2VsZXRhbCBQcm90ZWlucy9tZXRhYm9saXNtPC9rZXl3
b3JkPjxrZXl3b3JkPkh1bWFuczwva2V5d29yZD48a2V5d29yZD5JbW11bml0eSwgSW5uYXRlL2dl
bmV0aWNzPC9rZXl3b3JkPjxrZXl3b3JkPkluZmxhbW1hc29tZXMvY2hlbWlzdHJ5L21ldGFib2xp
c208L2tleXdvcmQ+PGtleXdvcmQ+SW5mbGFtbWF0aW9uLyBlbnp5bW9sb2d5L3BhdGhvbG9neTwv
a2V5d29yZD48a2V5d29yZD5NYWNyb3BoYWdlcy9lbnp5bW9sb2d5PC9rZXl3b3JkPjxrZXl3b3Jk
Pk1vbGVjdWxhciBJbWFnaW5nL21ldGhvZHM8L2tleXdvcmQ+PGtleXdvcmQ+UHJvdGVpbiBNdWx0
aW1lcml6YXRpb248L2tleXdvcmQ+PGtleXdvcmQ+U2luZ2xlLUNlbGwgQW5hbHlzaXMvIG1ldGhv
ZHM8L2tleXdvcmQ+PC9rZXl3b3Jkcz48ZGF0ZXM+PHllYXI+MjAxNTwveWVhcj48cHViLWRhdGVz
PjxkYXRlPkp1bCA5PC9kYXRlPjwvcHViLWRhdGVzPjwvZGF0ZXM+PGlzYm4+MjA0MS00ODg5IChF
bGVjdHJvbmljKTwvaXNibj48YWNjZXNzaW9uLW51bT4yNjE1ODUxOTwvYWNjZXNzaW9uLW51bT48
dXJscz48L3VybHM+PGN1c3RvbTI+UE1DNDY1MDczMzwvY3VzdG9tMj48ZWxlY3Ryb25pYy1yZXNv
dXJjZS1udW0+MTAuMTAzOC9jZGRpcy4yMDE1LjE4NjwvZWxlY3Ryb25pYy1yZXNvdXJjZS1udW0+
PHJlbW90ZS1kYXRhYmFzZS1wcm92aWRlcj5OTE08L3JlbW90ZS1kYXRhYmFzZS1wcm92aWRlcj48
bGFuZ3VhZ2U+ZW5nPC9sYW5ndWFnZT48L3JlY29yZD48L0NpdGU+PC9FbmROb3RlPn==
</w:fldData>
        </w:fldChar>
      </w:r>
      <w:r w:rsidRPr="00A53180">
        <w:rPr>
          <w:rFonts w:asciiTheme="majorHAnsi" w:hAnsiTheme="majorHAnsi" w:cstheme="majorHAnsi"/>
          <w:vertAlign w:val="superscript"/>
        </w:rPr>
        <w:instrText xml:space="preserve"> ADDIN EN.CITE.DATA </w:instrText>
      </w:r>
      <w:r w:rsidRPr="000D60EF">
        <w:rPr>
          <w:rFonts w:asciiTheme="majorHAnsi" w:hAnsiTheme="majorHAnsi" w:cstheme="majorHAnsi"/>
          <w:vertAlign w:val="superscript"/>
        </w:rPr>
      </w:r>
      <w:r w:rsidRPr="000D60EF">
        <w:rPr>
          <w:rFonts w:asciiTheme="majorHAnsi" w:hAnsiTheme="majorHAnsi" w:cstheme="majorHAnsi"/>
          <w:vertAlign w:val="superscript"/>
        </w:rPr>
        <w:fldChar w:fldCharType="end"/>
      </w:r>
      <w:r w:rsidRPr="000D60EF">
        <w:rPr>
          <w:rFonts w:asciiTheme="majorHAnsi" w:hAnsiTheme="majorHAnsi" w:cstheme="majorHAnsi"/>
          <w:vertAlign w:val="superscript"/>
        </w:rPr>
      </w:r>
      <w:r w:rsidRPr="000D60EF">
        <w:rPr>
          <w:rFonts w:asciiTheme="majorHAnsi" w:hAnsiTheme="majorHAnsi" w:cstheme="majorHAnsi"/>
          <w:vertAlign w:val="superscript"/>
        </w:rPr>
        <w:fldChar w:fldCharType="separate"/>
      </w:r>
      <w:r w:rsidRPr="00A53180">
        <w:rPr>
          <w:rFonts w:asciiTheme="majorHAnsi" w:hAnsiTheme="majorHAnsi" w:cstheme="majorHAnsi"/>
          <w:noProof/>
          <w:vertAlign w:val="superscript"/>
        </w:rPr>
        <w:t>25</w:t>
      </w:r>
      <w:r w:rsidRPr="000D60EF">
        <w:rPr>
          <w:rFonts w:asciiTheme="majorHAnsi" w:hAnsiTheme="majorHAnsi" w:cstheme="majorHAnsi"/>
          <w:vertAlign w:val="superscript"/>
        </w:rPr>
        <w:fldChar w:fldCharType="end"/>
      </w:r>
      <w:r w:rsidRPr="00A53180">
        <w:rPr>
          <w:rFonts w:asciiTheme="majorHAnsi" w:hAnsiTheme="majorHAnsi" w:cstheme="majorHAnsi"/>
          <w:vertAlign w:val="superscript"/>
        </w:rPr>
        <w:t xml:space="preserve"> </w:t>
      </w:r>
      <w:r w:rsidRPr="00A53180">
        <w:rPr>
          <w:rFonts w:asciiTheme="majorHAnsi" w:hAnsiTheme="majorHAnsi" w:cstheme="majorHAnsi"/>
        </w:rPr>
        <w:t>(</w:t>
      </w:r>
      <w:r w:rsidRPr="005E77B2">
        <w:rPr>
          <w:rFonts w:asciiTheme="majorHAnsi" w:hAnsiTheme="majorHAnsi" w:cstheme="majorHAnsi"/>
          <w:b/>
          <w:bCs/>
        </w:rPr>
        <w:t>Figure 3C</w:t>
      </w:r>
      <w:r w:rsidRPr="00A53180">
        <w:rPr>
          <w:rFonts w:asciiTheme="majorHAnsi" w:hAnsiTheme="majorHAnsi" w:cstheme="majorHAnsi"/>
        </w:rPr>
        <w:t xml:space="preserve">). </w:t>
      </w:r>
      <w:r w:rsidRPr="005E77B2">
        <w:rPr>
          <w:rFonts w:asciiTheme="majorHAnsi" w:hAnsiTheme="majorHAnsi" w:cstheme="majorHAnsi"/>
          <w:b/>
          <w:bCs/>
        </w:rPr>
        <w:t>Figure 3D</w:t>
      </w:r>
      <w:r w:rsidRPr="00A53180">
        <w:rPr>
          <w:rFonts w:asciiTheme="majorHAnsi" w:hAnsiTheme="majorHAnsi" w:cstheme="majorHAnsi"/>
        </w:rPr>
        <w:t xml:space="preserve"> shows an example of quantitation of Venus-positive MDM. The highest percentage of caspase-1 BiFC is seen in the LPS </w:t>
      </w:r>
      <w:r w:rsidRPr="00A53180">
        <w:rPr>
          <w:rFonts w:asciiTheme="majorHAnsi" w:hAnsiTheme="majorHAnsi" w:cstheme="majorHAnsi"/>
        </w:rPr>
        <w:lastRenderedPageBreak/>
        <w:t>+ nigericin treatment group (</w:t>
      </w:r>
      <w:r w:rsidRPr="005E77B2">
        <w:rPr>
          <w:rFonts w:asciiTheme="majorHAnsi" w:hAnsiTheme="majorHAnsi" w:cstheme="majorHAnsi"/>
          <w:b/>
          <w:bCs/>
        </w:rPr>
        <w:t>Figure 3D</w:t>
      </w:r>
      <w:r w:rsidRPr="00A53180">
        <w:rPr>
          <w:rFonts w:asciiTheme="majorHAnsi" w:hAnsiTheme="majorHAnsi" w:cstheme="majorHAnsi"/>
        </w:rPr>
        <w:t xml:space="preserve">). This result is consistent with activation of a canonical inflammasome, where both a priming signal (LPS) and an intracellular signal (nigericin) are required for activation of capase-1.  </w:t>
      </w:r>
    </w:p>
    <w:p w14:paraId="6D3A74CF" w14:textId="77777777" w:rsidR="00AF3C33" w:rsidRPr="00A53180" w:rsidRDefault="00AF3C33" w:rsidP="005E77B2">
      <w:pPr>
        <w:rPr>
          <w:rFonts w:asciiTheme="majorHAnsi" w:hAnsiTheme="majorHAnsi" w:cstheme="majorHAnsi"/>
        </w:rPr>
      </w:pPr>
    </w:p>
    <w:p w14:paraId="76A00EB9" w14:textId="77777777" w:rsidR="00AF3C33" w:rsidRPr="000D60EF" w:rsidRDefault="00AF3C33" w:rsidP="0071115C">
      <w:pPr>
        <w:pBdr>
          <w:top w:val="nil"/>
          <w:left w:val="nil"/>
          <w:bottom w:val="nil"/>
          <w:right w:val="nil"/>
          <w:between w:val="nil"/>
        </w:pBdr>
      </w:pPr>
      <w:r w:rsidRPr="000D60EF">
        <w:t xml:space="preserve">[Place </w:t>
      </w:r>
      <w:r w:rsidRPr="000D60EF">
        <w:rPr>
          <w:b/>
        </w:rPr>
        <w:t>Figure 3</w:t>
      </w:r>
      <w:r w:rsidRPr="000D60EF">
        <w:t xml:space="preserve"> here]</w:t>
      </w:r>
    </w:p>
    <w:p w14:paraId="7561D434" w14:textId="77777777" w:rsidR="00AF3C33" w:rsidRPr="00A53180" w:rsidRDefault="00AF3C33" w:rsidP="005E77B2">
      <w:pPr>
        <w:rPr>
          <w:rFonts w:asciiTheme="majorHAnsi" w:hAnsiTheme="majorHAnsi" w:cstheme="majorHAnsi"/>
        </w:rPr>
      </w:pPr>
    </w:p>
    <w:p w14:paraId="4516B89D" w14:textId="1FF74C12" w:rsidR="00AF3C33" w:rsidRPr="00A53180" w:rsidRDefault="00AF3C33" w:rsidP="005E77B2">
      <w:pPr>
        <w:rPr>
          <w:rFonts w:asciiTheme="majorHAnsi" w:hAnsiTheme="majorHAnsi" w:cstheme="majorHAnsi"/>
        </w:rPr>
      </w:pPr>
      <w:r w:rsidRPr="00A53180">
        <w:rPr>
          <w:rFonts w:asciiTheme="majorHAnsi" w:hAnsiTheme="majorHAnsi" w:cstheme="majorHAnsi"/>
        </w:rPr>
        <w:t xml:space="preserve">An example of plasmid titration is shown in </w:t>
      </w:r>
      <w:r w:rsidRPr="005E77B2">
        <w:rPr>
          <w:rFonts w:asciiTheme="majorHAnsi" w:hAnsiTheme="majorHAnsi" w:cstheme="majorHAnsi"/>
          <w:b/>
          <w:bCs/>
        </w:rPr>
        <w:t>Figure 4</w:t>
      </w:r>
      <w:r w:rsidRPr="00A53180">
        <w:rPr>
          <w:rFonts w:asciiTheme="majorHAnsi" w:hAnsiTheme="majorHAnsi" w:cstheme="majorHAnsi"/>
        </w:rPr>
        <w:t xml:space="preserve">, where increasing amounts of each BiFC plasmid is transfected. This allows for </w:t>
      </w:r>
      <w:r w:rsidR="00F7006C">
        <w:rPr>
          <w:rFonts w:asciiTheme="majorHAnsi" w:hAnsiTheme="majorHAnsi" w:cstheme="majorHAnsi"/>
        </w:rPr>
        <w:t xml:space="preserve">the </w:t>
      </w:r>
      <w:r w:rsidRPr="00A53180">
        <w:rPr>
          <w:rFonts w:asciiTheme="majorHAnsi" w:hAnsiTheme="majorHAnsi" w:cstheme="majorHAnsi"/>
        </w:rPr>
        <w:t>selection of the optimal dose of plasmid</w:t>
      </w:r>
      <w:r w:rsidR="00F7006C">
        <w:rPr>
          <w:rFonts w:asciiTheme="majorHAnsi" w:hAnsiTheme="majorHAnsi" w:cstheme="majorHAnsi"/>
        </w:rPr>
        <w:t>,</w:t>
      </w:r>
      <w:r w:rsidRPr="00A53180">
        <w:rPr>
          <w:rFonts w:asciiTheme="majorHAnsi" w:hAnsiTheme="majorHAnsi" w:cstheme="majorHAnsi"/>
        </w:rPr>
        <w:t xml:space="preserve"> resulting in a specific signal and minimal background. </w:t>
      </w:r>
      <w:r w:rsidRPr="005E77B2">
        <w:rPr>
          <w:rFonts w:asciiTheme="majorHAnsi" w:hAnsiTheme="majorHAnsi" w:cstheme="majorHAnsi"/>
          <w:b/>
          <w:bCs/>
        </w:rPr>
        <w:t>Figure 4A</w:t>
      </w:r>
      <w:r w:rsidRPr="00A53180">
        <w:rPr>
          <w:rFonts w:asciiTheme="majorHAnsi" w:hAnsiTheme="majorHAnsi" w:cstheme="majorHAnsi"/>
        </w:rPr>
        <w:t xml:space="preserve"> shows the results of human MDM transfected with </w:t>
      </w:r>
      <w:r w:rsidRPr="000D60EF">
        <w:rPr>
          <w:rFonts w:asciiTheme="majorHAnsi" w:hAnsiTheme="majorHAnsi" w:cstheme="majorHAnsi"/>
        </w:rPr>
        <w:t xml:space="preserve">increasing concentrations of </w:t>
      </w:r>
      <w:r w:rsidRPr="00A53180">
        <w:rPr>
          <w:rFonts w:asciiTheme="majorHAnsi" w:hAnsiTheme="majorHAnsi" w:cstheme="majorHAnsi"/>
        </w:rPr>
        <w:t>the caspase-1, -4, and -5 pro BiFC pairs (VC and VN) treated with heme, a highly pro</w:t>
      </w:r>
      <w:r w:rsidR="0071115C">
        <w:rPr>
          <w:rFonts w:asciiTheme="majorHAnsi" w:hAnsiTheme="majorHAnsi" w:cstheme="majorHAnsi"/>
        </w:rPr>
        <w:t>-</w:t>
      </w:r>
      <w:r w:rsidRPr="00A53180">
        <w:rPr>
          <w:rFonts w:asciiTheme="majorHAnsi" w:hAnsiTheme="majorHAnsi" w:cstheme="majorHAnsi"/>
        </w:rPr>
        <w:t>inflammatory molecule that results from red blood cell destruction</w:t>
      </w:r>
      <w:r w:rsidRPr="000D60EF">
        <w:rPr>
          <w:rFonts w:asciiTheme="majorHAnsi" w:hAnsiTheme="majorHAnsi" w:cstheme="majorHAnsi"/>
        </w:rPr>
        <w:fldChar w:fldCharType="begin"/>
      </w:r>
      <w:r w:rsidRPr="00A53180">
        <w:rPr>
          <w:rFonts w:asciiTheme="majorHAnsi" w:hAnsiTheme="majorHAnsi" w:cstheme="majorHAnsi"/>
        </w:rPr>
        <w:instrText xml:space="preserve"> ADDIN EN.CITE &lt;EndNote&gt;&lt;Cite&gt;&lt;Author&gt;Muller-Eberhard&lt;/Author&gt;&lt;Year&gt;1968&lt;/Year&gt;&lt;RecNum&gt;35&lt;/RecNum&gt;&lt;DisplayText&gt;&lt;style face="superscript"&gt;34&lt;/style&gt;&lt;/DisplayText&gt;&lt;record&gt;&lt;rec-number&gt;35&lt;/rec-number&gt;&lt;foreign-keys&gt;&lt;key app="EN" db-id="wtxerpewwpaaa5esesu5d90v2e0ftts5w9fw" timestamp="1627484511"&gt;35&lt;/key&gt;&lt;/foreign-keys&gt;&lt;ref-type name="Journal Article"&gt;17&lt;/ref-type&gt;&lt;contributors&gt;&lt;authors&gt;&lt;author&gt;Muller-Eberhard, U.&lt;/author&gt;&lt;author&gt;Javid, J.&lt;/author&gt;&lt;author&gt;Liem, H. H.&lt;/author&gt;&lt;author&gt;Hanstein, A.&lt;/author&gt;&lt;author&gt;Hanna, M.&lt;/author&gt;&lt;/authors&gt;&lt;/contributors&gt;&lt;titles&gt;&lt;title&gt;Brief Report: Plasma Concentrations of Hemopexin, Haptoglobin and Heme in Patients with Various Hemolytic Diseases&lt;/title&gt;&lt;secondary-title&gt;Blood&lt;/secondary-title&gt;&lt;/titles&gt;&lt;periodical&gt;&lt;full-title&gt;Blood&lt;/full-title&gt;&lt;/periodical&gt;&lt;pages&gt;811-815&lt;/pages&gt;&lt;volume&gt;32&lt;/volume&gt;&lt;number&gt;5&lt;/number&gt;&lt;dates&gt;&lt;year&gt;1968&lt;/year&gt;&lt;/dates&gt;&lt;isbn&gt;0006-4971&lt;/isbn&gt;&lt;urls&gt;&lt;related-urls&gt;&lt;url&gt;&lt;style face="underline" font="default" size="100%"&gt;https://doi.org/10.1182/blood.V32.5.811.811&lt;/style&gt;&lt;/url&gt;&lt;/related-urls&gt;&lt;/urls&gt;&lt;electronic-resource-num&gt;10.1182/blood.V32.5.811.811&lt;/electronic-resource-num&gt;&lt;access-date&gt;7/28/2021&lt;/access-date&gt;&lt;/record&gt;&lt;/Cite&gt;&lt;/EndNote&gt;</w:instrText>
      </w:r>
      <w:r w:rsidRPr="000D60EF">
        <w:rPr>
          <w:rFonts w:asciiTheme="majorHAnsi" w:hAnsiTheme="majorHAnsi" w:cstheme="majorHAnsi"/>
        </w:rPr>
        <w:fldChar w:fldCharType="separate"/>
      </w:r>
      <w:r w:rsidRPr="00A53180">
        <w:rPr>
          <w:rFonts w:asciiTheme="majorHAnsi" w:hAnsiTheme="majorHAnsi" w:cstheme="majorHAnsi"/>
          <w:noProof/>
          <w:vertAlign w:val="superscript"/>
        </w:rPr>
        <w:t>34</w:t>
      </w:r>
      <w:r w:rsidRPr="000D60EF">
        <w:rPr>
          <w:rFonts w:asciiTheme="majorHAnsi" w:hAnsiTheme="majorHAnsi" w:cstheme="majorHAnsi"/>
        </w:rPr>
        <w:fldChar w:fldCharType="end"/>
      </w:r>
      <w:r w:rsidRPr="00A53180">
        <w:rPr>
          <w:rFonts w:asciiTheme="majorHAnsi" w:hAnsiTheme="majorHAnsi" w:cstheme="majorHAnsi"/>
        </w:rPr>
        <w:t>. The highest percentage of Venus-positive cells for caspase-1, -4, and -5 pro BiFC pairs</w:t>
      </w:r>
      <w:r w:rsidRPr="000D60EF">
        <w:rPr>
          <w:rFonts w:asciiTheme="majorHAnsi" w:hAnsiTheme="majorHAnsi" w:cstheme="majorHAnsi"/>
        </w:rPr>
        <w:t xml:space="preserve"> </w:t>
      </w:r>
      <w:r w:rsidRPr="00A53180">
        <w:rPr>
          <w:rFonts w:asciiTheme="majorHAnsi" w:hAnsiTheme="majorHAnsi" w:cstheme="majorHAnsi"/>
        </w:rPr>
        <w:t>results from</w:t>
      </w:r>
      <w:r w:rsidRPr="000D60EF">
        <w:rPr>
          <w:rFonts w:asciiTheme="majorHAnsi" w:hAnsiTheme="majorHAnsi" w:cstheme="majorHAnsi"/>
        </w:rPr>
        <w:t xml:space="preserve"> 400 ng</w:t>
      </w:r>
      <w:r w:rsidRPr="00A53180">
        <w:rPr>
          <w:rFonts w:asciiTheme="majorHAnsi" w:hAnsiTheme="majorHAnsi" w:cstheme="majorHAnsi"/>
        </w:rPr>
        <w:t xml:space="preserve">, </w:t>
      </w:r>
      <w:r w:rsidRPr="000D60EF">
        <w:rPr>
          <w:rFonts w:asciiTheme="majorHAnsi" w:hAnsiTheme="majorHAnsi" w:cstheme="majorHAnsi"/>
        </w:rPr>
        <w:t>500 ng</w:t>
      </w:r>
      <w:r w:rsidR="00F7006C">
        <w:rPr>
          <w:rFonts w:asciiTheme="majorHAnsi" w:hAnsiTheme="majorHAnsi" w:cstheme="majorHAnsi"/>
        </w:rPr>
        <w:t>,</w:t>
      </w:r>
      <w:r w:rsidRPr="000D60EF">
        <w:rPr>
          <w:rFonts w:asciiTheme="majorHAnsi" w:hAnsiTheme="majorHAnsi" w:cstheme="majorHAnsi"/>
        </w:rPr>
        <w:t xml:space="preserve"> </w:t>
      </w:r>
      <w:r w:rsidRPr="00A53180">
        <w:rPr>
          <w:rFonts w:asciiTheme="majorHAnsi" w:hAnsiTheme="majorHAnsi" w:cstheme="majorHAnsi"/>
        </w:rPr>
        <w:t>and 1000 ng of transfected plasmid</w:t>
      </w:r>
      <w:r w:rsidR="00F7006C">
        <w:rPr>
          <w:rFonts w:asciiTheme="majorHAnsi" w:hAnsiTheme="majorHAnsi" w:cstheme="majorHAnsi"/>
        </w:rPr>
        <w:t>,</w:t>
      </w:r>
      <w:r w:rsidRPr="00A53180">
        <w:rPr>
          <w:rFonts w:asciiTheme="majorHAnsi" w:hAnsiTheme="majorHAnsi" w:cstheme="majorHAnsi"/>
        </w:rPr>
        <w:t xml:space="preserve"> </w:t>
      </w:r>
      <w:r w:rsidRPr="000D60EF">
        <w:rPr>
          <w:rFonts w:asciiTheme="majorHAnsi" w:hAnsiTheme="majorHAnsi" w:cstheme="majorHAnsi"/>
        </w:rPr>
        <w:t>respectively</w:t>
      </w:r>
      <w:r w:rsidRPr="00A53180">
        <w:rPr>
          <w:rFonts w:asciiTheme="majorHAnsi" w:hAnsiTheme="majorHAnsi" w:cstheme="majorHAnsi"/>
        </w:rPr>
        <w:t>. However, using the highest amount of plasmid also runs the risk of increasing non-specific background (</w:t>
      </w:r>
      <w:r w:rsidRPr="005E77B2">
        <w:rPr>
          <w:rFonts w:asciiTheme="majorHAnsi" w:hAnsiTheme="majorHAnsi" w:cstheme="majorHAnsi"/>
          <w:b/>
          <w:bCs/>
        </w:rPr>
        <w:t>Figure 4B</w:t>
      </w:r>
      <w:r w:rsidRPr="00A53180">
        <w:rPr>
          <w:rFonts w:asciiTheme="majorHAnsi" w:hAnsiTheme="majorHAnsi" w:cstheme="majorHAnsi"/>
        </w:rPr>
        <w:t>). For example, transfection of 1000 ng of the caspase-5 pro BiFC pair results in almost 40% non-specific background. Therefore, using the lower 700 ng amount is considered optimal for this plasmid pair (</w:t>
      </w:r>
      <w:r w:rsidRPr="005E77B2">
        <w:rPr>
          <w:rFonts w:asciiTheme="majorHAnsi" w:hAnsiTheme="majorHAnsi" w:cstheme="majorHAnsi"/>
          <w:b/>
          <w:bCs/>
        </w:rPr>
        <w:t>Figure 4B</w:t>
      </w:r>
      <w:r w:rsidRPr="00A53180">
        <w:rPr>
          <w:rFonts w:asciiTheme="majorHAnsi" w:hAnsiTheme="majorHAnsi" w:cstheme="majorHAnsi"/>
        </w:rPr>
        <w:t xml:space="preserve">). In </w:t>
      </w:r>
      <w:r w:rsidRPr="005E77B2">
        <w:rPr>
          <w:rFonts w:asciiTheme="majorHAnsi" w:hAnsiTheme="majorHAnsi" w:cstheme="majorHAnsi"/>
          <w:b/>
          <w:bCs/>
        </w:rPr>
        <w:t>Figure 4C</w:t>
      </w:r>
      <w:r w:rsidRPr="00A53180">
        <w:rPr>
          <w:rFonts w:asciiTheme="majorHAnsi" w:hAnsiTheme="majorHAnsi" w:cstheme="majorHAnsi"/>
        </w:rPr>
        <w:t xml:space="preserve">, representative confocal images obtained with a 20x objective of a field of cells 24 </w:t>
      </w:r>
      <w:r w:rsidRPr="000D60EF">
        <w:rPr>
          <w:rFonts w:asciiTheme="majorHAnsi" w:hAnsiTheme="majorHAnsi" w:cstheme="majorHAnsi"/>
        </w:rPr>
        <w:t>h</w:t>
      </w:r>
      <w:r w:rsidRPr="00A53180">
        <w:rPr>
          <w:rFonts w:asciiTheme="majorHAnsi" w:hAnsiTheme="majorHAnsi" w:cstheme="majorHAnsi"/>
        </w:rPr>
        <w:t xml:space="preserve"> post-transfection</w:t>
      </w:r>
      <w:r w:rsidR="00A05E8D">
        <w:rPr>
          <w:rFonts w:asciiTheme="majorHAnsi" w:hAnsiTheme="majorHAnsi" w:cstheme="majorHAnsi"/>
        </w:rPr>
        <w:t xml:space="preserve"> are shown. In this</w:t>
      </w:r>
      <w:r w:rsidRPr="00A53180">
        <w:rPr>
          <w:rFonts w:asciiTheme="majorHAnsi" w:hAnsiTheme="majorHAnsi" w:cstheme="majorHAnsi"/>
        </w:rPr>
        <w:t xml:space="preserve"> </w:t>
      </w:r>
      <w:r w:rsidR="00A05E8D">
        <w:rPr>
          <w:rFonts w:asciiTheme="majorHAnsi" w:hAnsiTheme="majorHAnsi" w:cstheme="majorHAnsi"/>
        </w:rPr>
        <w:t xml:space="preserve">image, one can see </w:t>
      </w:r>
      <w:r w:rsidRPr="00A53180">
        <w:rPr>
          <w:rFonts w:asciiTheme="majorHAnsi" w:hAnsiTheme="majorHAnsi" w:cstheme="majorHAnsi"/>
        </w:rPr>
        <w:t xml:space="preserve">that the </w:t>
      </w:r>
      <w:r w:rsidR="0083174F">
        <w:rPr>
          <w:rFonts w:asciiTheme="majorHAnsi" w:hAnsiTheme="majorHAnsi" w:cstheme="majorHAnsi"/>
        </w:rPr>
        <w:t xml:space="preserve">untreated </w:t>
      </w:r>
      <w:r w:rsidRPr="00A53180">
        <w:rPr>
          <w:rFonts w:asciiTheme="majorHAnsi" w:hAnsiTheme="majorHAnsi" w:cstheme="majorHAnsi"/>
        </w:rPr>
        <w:t>transfected cells are viable based on the appearance of the mitochondria (mitochondria in dead cells are highly fragmented) and the morphology of the cells (apoptotic cells are shrunken).</w:t>
      </w:r>
      <w:r w:rsidRPr="000D60EF">
        <w:rPr>
          <w:rFonts w:asciiTheme="majorHAnsi" w:hAnsiTheme="majorHAnsi" w:cstheme="majorHAnsi"/>
        </w:rPr>
        <w:t xml:space="preserve"> After treatment with heme, </w:t>
      </w:r>
      <w:r w:rsidRPr="00A53180">
        <w:rPr>
          <w:rFonts w:asciiTheme="majorHAnsi" w:hAnsiTheme="majorHAnsi" w:cstheme="majorHAnsi"/>
        </w:rPr>
        <w:t xml:space="preserve">the caspase-1 complex appears as a single green punctum similar to the one induced by nigericin in </w:t>
      </w:r>
      <w:r w:rsidRPr="005E77B2">
        <w:rPr>
          <w:rFonts w:asciiTheme="majorHAnsi" w:hAnsiTheme="majorHAnsi" w:cstheme="majorHAnsi"/>
          <w:b/>
          <w:bCs/>
        </w:rPr>
        <w:t>Figure 3C</w:t>
      </w:r>
      <w:r w:rsidR="00FF45B2">
        <w:rPr>
          <w:rFonts w:asciiTheme="majorHAnsi" w:hAnsiTheme="majorHAnsi" w:cstheme="majorHAnsi"/>
          <w:b/>
          <w:bCs/>
        </w:rPr>
        <w:t>,</w:t>
      </w:r>
      <w:r w:rsidR="00A05E8D">
        <w:rPr>
          <w:rFonts w:asciiTheme="majorHAnsi" w:hAnsiTheme="majorHAnsi" w:cstheme="majorHAnsi"/>
          <w:b/>
          <w:bCs/>
        </w:rPr>
        <w:t xml:space="preserve"> </w:t>
      </w:r>
      <w:r w:rsidR="00A05E8D" w:rsidRPr="00CD2BF9">
        <w:rPr>
          <w:rFonts w:asciiTheme="majorHAnsi" w:hAnsiTheme="majorHAnsi" w:cstheme="majorHAnsi"/>
          <w:bCs/>
        </w:rPr>
        <w:t>and</w:t>
      </w:r>
      <w:r w:rsidR="00D279C8" w:rsidRPr="00D279C8">
        <w:rPr>
          <w:rFonts w:asciiTheme="majorHAnsi" w:hAnsiTheme="majorHAnsi" w:cstheme="majorHAnsi"/>
          <w:bCs/>
        </w:rPr>
        <w:t xml:space="preserve"> its appearance was </w:t>
      </w:r>
      <w:r w:rsidR="00D279C8">
        <w:rPr>
          <w:rFonts w:asciiTheme="majorHAnsi" w:hAnsiTheme="majorHAnsi" w:cstheme="majorHAnsi"/>
          <w:bCs/>
        </w:rPr>
        <w:t xml:space="preserve">accompanied by </w:t>
      </w:r>
      <w:r w:rsidR="00A05E8D" w:rsidRPr="00CD2BF9">
        <w:rPr>
          <w:rFonts w:asciiTheme="majorHAnsi" w:hAnsiTheme="majorHAnsi" w:cstheme="majorHAnsi"/>
          <w:bCs/>
        </w:rPr>
        <w:t xml:space="preserve">cell </w:t>
      </w:r>
      <w:r w:rsidR="0083174F">
        <w:rPr>
          <w:rFonts w:asciiTheme="majorHAnsi" w:hAnsiTheme="majorHAnsi" w:cstheme="majorHAnsi"/>
          <w:bCs/>
        </w:rPr>
        <w:t>shrinkage</w:t>
      </w:r>
      <w:r w:rsidRPr="00A53180">
        <w:rPr>
          <w:rFonts w:asciiTheme="majorHAnsi" w:hAnsiTheme="majorHAnsi" w:cstheme="majorHAnsi"/>
        </w:rPr>
        <w:t>.</w:t>
      </w:r>
    </w:p>
    <w:p w14:paraId="13B54444" w14:textId="77777777" w:rsidR="00AF3C33" w:rsidRPr="00A53180" w:rsidRDefault="00AF3C33" w:rsidP="0071115C">
      <w:pPr>
        <w:rPr>
          <w:rFonts w:asciiTheme="majorHAnsi" w:hAnsiTheme="majorHAnsi" w:cstheme="majorHAnsi"/>
        </w:rPr>
      </w:pPr>
    </w:p>
    <w:p w14:paraId="2C08A764" w14:textId="77777777" w:rsidR="00AF3C33" w:rsidRPr="000D60EF" w:rsidRDefault="00AF3C33" w:rsidP="0071115C">
      <w:pPr>
        <w:pBdr>
          <w:top w:val="nil"/>
          <w:left w:val="nil"/>
          <w:bottom w:val="nil"/>
          <w:right w:val="nil"/>
          <w:between w:val="nil"/>
        </w:pBdr>
      </w:pPr>
      <w:r w:rsidRPr="000D60EF">
        <w:t xml:space="preserve">[Place </w:t>
      </w:r>
      <w:r w:rsidRPr="000D60EF">
        <w:rPr>
          <w:b/>
        </w:rPr>
        <w:t>Figure 4</w:t>
      </w:r>
      <w:r w:rsidRPr="000D60EF">
        <w:t xml:space="preserve"> here]</w:t>
      </w:r>
    </w:p>
    <w:p w14:paraId="630A7421" w14:textId="77777777" w:rsidR="00AF3C33" w:rsidRPr="000D60EF" w:rsidRDefault="00AF3C33" w:rsidP="0071115C">
      <w:pPr>
        <w:pBdr>
          <w:top w:val="nil"/>
          <w:left w:val="nil"/>
          <w:bottom w:val="nil"/>
          <w:right w:val="nil"/>
          <w:between w:val="nil"/>
        </w:pBdr>
      </w:pPr>
    </w:p>
    <w:p w14:paraId="14FAD11E" w14:textId="7AF49D20" w:rsidR="00E85F9F" w:rsidRDefault="00551D82" w:rsidP="0071115C">
      <w:pPr>
        <w:rPr>
          <w:color w:val="808080"/>
        </w:rPr>
      </w:pPr>
      <w:r>
        <w:rPr>
          <w:b/>
        </w:rPr>
        <w:t>FIGURE AND TABLE LEGENDS:</w:t>
      </w:r>
      <w:r>
        <w:rPr>
          <w:color w:val="808080"/>
        </w:rPr>
        <w:t xml:space="preserve"> </w:t>
      </w:r>
    </w:p>
    <w:p w14:paraId="07570E09" w14:textId="567080C8" w:rsidR="00AF3C33" w:rsidRPr="00A53180" w:rsidRDefault="00AF3C33" w:rsidP="005E77B2">
      <w:r w:rsidRPr="00A53180">
        <w:rPr>
          <w:b/>
          <w:bCs/>
        </w:rPr>
        <w:t>Figure 1</w:t>
      </w:r>
      <w:r w:rsidR="008B752F">
        <w:rPr>
          <w:b/>
          <w:bCs/>
        </w:rPr>
        <w:t>:</w:t>
      </w:r>
      <w:r w:rsidR="008B752F" w:rsidRPr="00A53180">
        <w:rPr>
          <w:b/>
          <w:bCs/>
        </w:rPr>
        <w:t xml:space="preserve"> </w:t>
      </w:r>
      <w:r w:rsidRPr="00A53180">
        <w:rPr>
          <w:b/>
          <w:bCs/>
        </w:rPr>
        <w:t>Inflammatory caspases and caspase-bimolecular fluorescence complementation (BiFC) assay</w:t>
      </w:r>
      <w:r w:rsidR="00F7006C">
        <w:rPr>
          <w:b/>
          <w:bCs/>
        </w:rPr>
        <w:t>.</w:t>
      </w:r>
      <w:r w:rsidRPr="00A53180">
        <w:rPr>
          <w:b/>
          <w:bCs/>
        </w:rPr>
        <w:t xml:space="preserve"> </w:t>
      </w:r>
      <w:r w:rsidRPr="005E77B2">
        <w:rPr>
          <w:bCs/>
        </w:rPr>
        <w:t>(</w:t>
      </w:r>
      <w:r w:rsidRPr="00A53180">
        <w:rPr>
          <w:b/>
        </w:rPr>
        <w:t>A</w:t>
      </w:r>
      <w:r w:rsidRPr="005E77B2">
        <w:rPr>
          <w:bCs/>
        </w:rPr>
        <w:t xml:space="preserve">) </w:t>
      </w:r>
      <w:r w:rsidRPr="00A53180">
        <w:t xml:space="preserve">Diagram showing the caspase-BiFC system, where two caspase-1 pro-domains (C1-pro) linked to each non-fluorescent fragment of Venus (Venus-C or Venus-N) are recruited to the NLRP3 activation platform, forcing Venus to refold and fluoresce. This complex appears as a green spot under the microscope and serves as a readout for inflammatory </w:t>
      </w:r>
      <w:r w:rsidR="00F7006C" w:rsidRPr="00A53180">
        <w:t>caspase</w:t>
      </w:r>
      <w:r w:rsidR="00F7006C">
        <w:t>-</w:t>
      </w:r>
      <w:r w:rsidRPr="00A53180">
        <w:t xml:space="preserve">induced proximity, which is the first step in initiator caspase activation. </w:t>
      </w:r>
      <w:r w:rsidRPr="005E77B2">
        <w:rPr>
          <w:bCs/>
        </w:rPr>
        <w:t>(</w:t>
      </w:r>
      <w:r w:rsidRPr="00A53180">
        <w:rPr>
          <w:b/>
        </w:rPr>
        <w:t>B</w:t>
      </w:r>
      <w:r w:rsidRPr="005E77B2">
        <w:rPr>
          <w:bCs/>
        </w:rPr>
        <w:t>)</w:t>
      </w:r>
      <w:r w:rsidRPr="00A53180">
        <w:rPr>
          <w:b/>
        </w:rPr>
        <w:t xml:space="preserve"> </w:t>
      </w:r>
      <w:r w:rsidRPr="00A53180">
        <w:t xml:space="preserve">Schematic showing the domain organization of inflammasome components and inflammatory caspases. </w:t>
      </w:r>
    </w:p>
    <w:p w14:paraId="31C21615" w14:textId="77777777" w:rsidR="00AF3C33" w:rsidRPr="00A53180" w:rsidRDefault="00AF3C33" w:rsidP="005E77B2"/>
    <w:p w14:paraId="7DD600E9" w14:textId="35096F58" w:rsidR="00AF3C33" w:rsidRPr="00A53180" w:rsidRDefault="00AF3C33" w:rsidP="005E77B2">
      <w:r w:rsidRPr="00A53180">
        <w:rPr>
          <w:b/>
          <w:bCs/>
        </w:rPr>
        <w:t>Figure 2</w:t>
      </w:r>
      <w:r w:rsidR="008B752F">
        <w:rPr>
          <w:b/>
          <w:bCs/>
        </w:rPr>
        <w:t>:</w:t>
      </w:r>
      <w:r w:rsidR="008B752F" w:rsidRPr="00A53180">
        <w:rPr>
          <w:b/>
          <w:bCs/>
        </w:rPr>
        <w:t xml:space="preserve"> </w:t>
      </w:r>
      <w:r w:rsidRPr="005E77B2">
        <w:rPr>
          <w:b/>
          <w:bCs/>
        </w:rPr>
        <w:t>Schematic overview of the experimental workflow.</w:t>
      </w:r>
    </w:p>
    <w:p w14:paraId="15EDF052" w14:textId="77777777" w:rsidR="00AF3C33" w:rsidRPr="00A53180" w:rsidRDefault="00AF3C33" w:rsidP="005E77B2"/>
    <w:p w14:paraId="64292F10" w14:textId="6D2E0D1A" w:rsidR="00AF3C33" w:rsidRPr="000D60EF" w:rsidRDefault="00AF3C33" w:rsidP="005E77B2">
      <w:pPr>
        <w:rPr>
          <w:rFonts w:cs="Times New Roman"/>
          <w:b/>
          <w:bCs/>
          <w:kern w:val="24"/>
        </w:rPr>
      </w:pPr>
      <w:r w:rsidRPr="000D60EF">
        <w:rPr>
          <w:rFonts w:cs="Times New Roman"/>
          <w:b/>
          <w:bCs/>
          <w:kern w:val="24"/>
        </w:rPr>
        <w:t>Figure</w:t>
      </w:r>
      <w:r w:rsidR="00FF45B2">
        <w:rPr>
          <w:rFonts w:cs="Times New Roman"/>
          <w:b/>
          <w:bCs/>
          <w:kern w:val="24"/>
        </w:rPr>
        <w:t xml:space="preserve"> </w:t>
      </w:r>
      <w:r w:rsidRPr="000D60EF">
        <w:rPr>
          <w:rFonts w:cs="Times New Roman"/>
          <w:b/>
          <w:bCs/>
          <w:kern w:val="24"/>
        </w:rPr>
        <w:t>3</w:t>
      </w:r>
      <w:r w:rsidR="008B752F">
        <w:rPr>
          <w:rFonts w:cs="Times New Roman"/>
          <w:b/>
          <w:bCs/>
          <w:kern w:val="24"/>
        </w:rPr>
        <w:t>:</w:t>
      </w:r>
      <w:r w:rsidR="008B752F" w:rsidRPr="000D60EF">
        <w:rPr>
          <w:rFonts w:cs="Times New Roman"/>
          <w:b/>
          <w:bCs/>
          <w:kern w:val="24"/>
        </w:rPr>
        <w:t xml:space="preserve"> </w:t>
      </w:r>
      <w:r w:rsidRPr="000D60EF">
        <w:rPr>
          <w:rFonts w:cs="Times New Roman"/>
          <w:b/>
          <w:bCs/>
          <w:kern w:val="24"/>
        </w:rPr>
        <w:t>Differentiation of CD14-monocytes and transfection of human MDM</w:t>
      </w:r>
      <w:r w:rsidR="00F7006C">
        <w:rPr>
          <w:rFonts w:cs="Times New Roman"/>
          <w:b/>
          <w:bCs/>
          <w:kern w:val="24"/>
        </w:rPr>
        <w:t>.</w:t>
      </w:r>
      <w:r w:rsidRPr="000D60EF">
        <w:rPr>
          <w:rFonts w:cs="Times New Roman"/>
          <w:b/>
          <w:bCs/>
          <w:kern w:val="24"/>
        </w:rPr>
        <w:t xml:space="preserve"> </w:t>
      </w:r>
      <w:r w:rsidRPr="005E77B2">
        <w:rPr>
          <w:rFonts w:cs="Times New Roman"/>
          <w:kern w:val="24"/>
        </w:rPr>
        <w:t>(</w:t>
      </w:r>
      <w:r w:rsidRPr="000D60EF">
        <w:rPr>
          <w:rFonts w:cs="Times New Roman"/>
          <w:b/>
          <w:bCs/>
          <w:kern w:val="24"/>
        </w:rPr>
        <w:t>A</w:t>
      </w:r>
      <w:r w:rsidRPr="005E77B2">
        <w:rPr>
          <w:rFonts w:cs="Times New Roman"/>
          <w:kern w:val="24"/>
        </w:rPr>
        <w:t>)</w:t>
      </w:r>
      <w:r w:rsidRPr="00F7006C">
        <w:rPr>
          <w:rFonts w:cs="Times New Roman"/>
          <w:kern w:val="24"/>
        </w:rPr>
        <w:t xml:space="preserve"> </w:t>
      </w:r>
      <w:r w:rsidRPr="000D60EF">
        <w:rPr>
          <w:rFonts w:cs="Times New Roman"/>
          <w:bCs/>
          <w:kern w:val="24"/>
        </w:rPr>
        <w:t xml:space="preserve">Representative </w:t>
      </w:r>
      <w:r w:rsidR="00F7006C" w:rsidRPr="000D60EF">
        <w:rPr>
          <w:rFonts w:cs="Times New Roman"/>
          <w:bCs/>
          <w:kern w:val="24"/>
        </w:rPr>
        <w:t>bright</w:t>
      </w:r>
      <w:r w:rsidR="00F7006C">
        <w:rPr>
          <w:rFonts w:cs="Times New Roman"/>
          <w:bCs/>
          <w:kern w:val="24"/>
        </w:rPr>
        <w:t>-</w:t>
      </w:r>
      <w:r w:rsidRPr="000D60EF">
        <w:rPr>
          <w:rFonts w:cs="Times New Roman"/>
          <w:bCs/>
          <w:kern w:val="24"/>
        </w:rPr>
        <w:t>field images of CD14+ monocytes from peripheral blood exposed to  GM-CSF at days 1, 3, 4</w:t>
      </w:r>
      <w:r w:rsidR="00F7006C">
        <w:rPr>
          <w:rFonts w:cs="Times New Roman"/>
          <w:bCs/>
          <w:kern w:val="24"/>
        </w:rPr>
        <w:t>,</w:t>
      </w:r>
      <w:r w:rsidRPr="000D60EF">
        <w:rPr>
          <w:rFonts w:cs="Times New Roman"/>
          <w:bCs/>
          <w:kern w:val="24"/>
        </w:rPr>
        <w:t xml:space="preserve"> and 7  of differentiation (Scale bar, 100 µm). </w:t>
      </w:r>
      <w:r w:rsidRPr="005E77B2">
        <w:rPr>
          <w:rFonts w:cs="Times New Roman"/>
          <w:kern w:val="24"/>
        </w:rPr>
        <w:t>(</w:t>
      </w:r>
      <w:r w:rsidRPr="000D60EF">
        <w:rPr>
          <w:rFonts w:cs="Times New Roman"/>
          <w:b/>
          <w:bCs/>
          <w:kern w:val="24"/>
        </w:rPr>
        <w:t>B</w:t>
      </w:r>
      <w:r w:rsidR="00F7006C">
        <w:rPr>
          <w:rFonts w:cs="Times New Roman"/>
          <w:b/>
          <w:bCs/>
          <w:kern w:val="24"/>
        </w:rPr>
        <w:t>–</w:t>
      </w:r>
      <w:r w:rsidRPr="000D60EF">
        <w:rPr>
          <w:rFonts w:cs="Times New Roman"/>
          <w:b/>
          <w:bCs/>
          <w:kern w:val="24"/>
        </w:rPr>
        <w:t>C</w:t>
      </w:r>
      <w:r w:rsidRPr="005E77B2">
        <w:rPr>
          <w:rFonts w:cs="Times New Roman"/>
          <w:kern w:val="24"/>
        </w:rPr>
        <w:t>)</w:t>
      </w:r>
      <w:r w:rsidRPr="000D60EF">
        <w:rPr>
          <w:rFonts w:cs="Times New Roman"/>
          <w:bCs/>
          <w:kern w:val="24"/>
        </w:rPr>
        <w:t xml:space="preserve"> Human MDM were transfected with caspase-1 pro BiFC pairs and the transfection reporter dsRedmito (50 ng, red). 24 h later</w:t>
      </w:r>
      <w:r w:rsidR="00F7006C">
        <w:rPr>
          <w:rFonts w:cs="Times New Roman"/>
          <w:bCs/>
          <w:kern w:val="24"/>
        </w:rPr>
        <w:t>,</w:t>
      </w:r>
      <w:r w:rsidRPr="000D60EF">
        <w:rPr>
          <w:rFonts w:cs="Times New Roman"/>
          <w:bCs/>
          <w:kern w:val="24"/>
        </w:rPr>
        <w:t xml:space="preserve"> cells were primed with and without LPS (100 ng/mL) for 3 h and treated with nigericin (5 µM)</w:t>
      </w:r>
      <w:r w:rsidR="00280182">
        <w:rPr>
          <w:rFonts w:cs="Times New Roman"/>
          <w:bCs/>
          <w:kern w:val="24"/>
        </w:rPr>
        <w:t xml:space="preserve"> </w:t>
      </w:r>
      <w:r w:rsidR="00067638">
        <w:rPr>
          <w:rFonts w:cs="Times New Roman"/>
          <w:bCs/>
          <w:kern w:val="24"/>
        </w:rPr>
        <w:t>in imaging medium</w:t>
      </w:r>
      <w:r w:rsidRPr="000D60EF">
        <w:rPr>
          <w:rFonts w:cs="Times New Roman"/>
          <w:bCs/>
          <w:kern w:val="24"/>
        </w:rPr>
        <w:t xml:space="preserve"> for 20 h.  </w:t>
      </w:r>
      <w:r w:rsidRPr="00A53180">
        <w:rPr>
          <w:rFonts w:asciiTheme="majorHAnsi" w:eastAsia="Times New Roman" w:hAnsiTheme="majorHAnsi" w:cstheme="majorHAnsi"/>
        </w:rPr>
        <w:t xml:space="preserve">Representative confocal images of untreated and nigericin-treated cells are shown </w:t>
      </w:r>
      <w:r w:rsidRPr="000D60EF">
        <w:rPr>
          <w:rFonts w:cs="Times New Roman"/>
          <w:bCs/>
          <w:kern w:val="24"/>
        </w:rPr>
        <w:t xml:space="preserve">(Scale bar, 10 µm). The BiFC is shown in green. </w:t>
      </w:r>
      <w:r w:rsidRPr="000D60EF">
        <w:rPr>
          <w:rFonts w:cs="Times New Roman"/>
          <w:b/>
          <w:bCs/>
          <w:kern w:val="24"/>
        </w:rPr>
        <w:t>(D)</w:t>
      </w:r>
      <w:r w:rsidRPr="000D60EF">
        <w:rPr>
          <w:rFonts w:cs="Times New Roman"/>
          <w:bCs/>
          <w:kern w:val="24"/>
        </w:rPr>
        <w:t xml:space="preserve"> Cells from (</w:t>
      </w:r>
      <w:r w:rsidRPr="005E77B2">
        <w:rPr>
          <w:rFonts w:cs="Times New Roman"/>
          <w:b/>
          <w:kern w:val="24"/>
        </w:rPr>
        <w:t>C</w:t>
      </w:r>
      <w:r w:rsidRPr="000D60EF">
        <w:rPr>
          <w:rFonts w:cs="Times New Roman"/>
          <w:bCs/>
          <w:kern w:val="24"/>
        </w:rPr>
        <w:t>) were assessed for the percentage of dsRed</w:t>
      </w:r>
      <w:r w:rsidR="00067638">
        <w:rPr>
          <w:rFonts w:cs="Times New Roman"/>
          <w:bCs/>
          <w:kern w:val="24"/>
        </w:rPr>
        <w:t>mito</w:t>
      </w:r>
      <w:r w:rsidRPr="000D60EF">
        <w:rPr>
          <w:rFonts w:cs="Times New Roman"/>
          <w:bCs/>
          <w:kern w:val="24"/>
        </w:rPr>
        <w:t>-positive cells (red, transfected cells) that were Venus-</w:t>
      </w:r>
      <w:r w:rsidRPr="000D60EF">
        <w:rPr>
          <w:rFonts w:cs="Times New Roman"/>
          <w:bCs/>
          <w:kern w:val="24"/>
        </w:rPr>
        <w:lastRenderedPageBreak/>
        <w:t>positive (green, caspase-1 BiFC complex) at 20 h.  Error bars represent SD</w:t>
      </w:r>
      <w:r w:rsidRPr="00A53180">
        <w:t xml:space="preserve"> </w:t>
      </w:r>
      <w:r w:rsidRPr="000D60EF">
        <w:rPr>
          <w:rFonts w:cs="Times New Roman"/>
          <w:bCs/>
          <w:kern w:val="24"/>
        </w:rPr>
        <w:t>of at least two independent counts per well.</w:t>
      </w:r>
    </w:p>
    <w:p w14:paraId="1AFF5846" w14:textId="77777777" w:rsidR="00AF3C33" w:rsidRPr="00A53180" w:rsidRDefault="00AF3C33" w:rsidP="005E77B2">
      <w:pPr>
        <w:rPr>
          <w:b/>
          <w:bCs/>
        </w:rPr>
      </w:pPr>
    </w:p>
    <w:p w14:paraId="50EA38A4" w14:textId="1AB991FD" w:rsidR="00AF3C33" w:rsidRPr="00A53180" w:rsidRDefault="00AF3C33" w:rsidP="005E77B2">
      <w:pPr>
        <w:rPr>
          <w:rFonts w:asciiTheme="majorHAnsi" w:eastAsia="Times New Roman" w:hAnsiTheme="majorHAnsi" w:cstheme="majorHAnsi"/>
        </w:rPr>
      </w:pPr>
      <w:r w:rsidRPr="00A53180">
        <w:rPr>
          <w:b/>
          <w:bCs/>
        </w:rPr>
        <w:t>Figure 4</w:t>
      </w:r>
      <w:r w:rsidR="008B752F">
        <w:rPr>
          <w:b/>
          <w:bCs/>
        </w:rPr>
        <w:t>:</w:t>
      </w:r>
      <w:r w:rsidR="008B752F" w:rsidRPr="00A53180">
        <w:rPr>
          <w:b/>
          <w:bCs/>
        </w:rPr>
        <w:t xml:space="preserve"> </w:t>
      </w:r>
      <w:r w:rsidRPr="00A53180">
        <w:rPr>
          <w:b/>
          <w:bCs/>
        </w:rPr>
        <w:t xml:space="preserve">Human MDM transfected with different amounts of inflammatory caspase pro BiFC pairs. </w:t>
      </w:r>
      <w:r w:rsidRPr="005E77B2">
        <w:t>(</w:t>
      </w:r>
      <w:r w:rsidRPr="00A53180">
        <w:rPr>
          <w:b/>
          <w:bCs/>
        </w:rPr>
        <w:t>A</w:t>
      </w:r>
      <w:r w:rsidRPr="005E77B2">
        <w:t>)</w:t>
      </w:r>
      <w:r w:rsidRPr="00A53180">
        <w:rPr>
          <w:b/>
          <w:bCs/>
        </w:rPr>
        <w:t xml:space="preserve"> </w:t>
      </w:r>
      <w:r w:rsidRPr="00FF45B2">
        <w:rPr>
          <w:bCs/>
        </w:rPr>
        <w:t>Titration of</w:t>
      </w:r>
      <w:r w:rsidRPr="00FF45B2">
        <w:rPr>
          <w:b/>
          <w:bCs/>
        </w:rPr>
        <w:t xml:space="preserve"> </w:t>
      </w:r>
      <w:r w:rsidRPr="00FF45B2">
        <w:t>caspase-1 pro; caspase-4 pro; or caspase-5 pro BiFC pairs</w:t>
      </w:r>
      <w:r w:rsidR="00C56F11" w:rsidRPr="00FF45B2">
        <w:t xml:space="preserve">. </w:t>
      </w:r>
      <w:r w:rsidRPr="00FF45B2">
        <w:rPr>
          <w:rFonts w:asciiTheme="majorHAnsi" w:eastAsia="Times New Roman" w:hAnsiTheme="majorHAnsi" w:cstheme="majorHAnsi"/>
        </w:rPr>
        <w:t xml:space="preserve">Human MDM were transfected with </w:t>
      </w:r>
      <w:r w:rsidRPr="00FF45B2">
        <w:t>the indicated amounts of the caspase pro BiFC pairs with dsRedmito as a transfection</w:t>
      </w:r>
      <w:r w:rsidRPr="00FF45B2">
        <w:rPr>
          <w:rFonts w:asciiTheme="majorHAnsi" w:eastAsia="Times New Roman" w:hAnsiTheme="majorHAnsi" w:cstheme="majorHAnsi"/>
        </w:rPr>
        <w:t xml:space="preserve"> reporter (50 ng)</w:t>
      </w:r>
      <w:r w:rsidR="00990ECA" w:rsidRPr="00FF45B2">
        <w:rPr>
          <w:rFonts w:asciiTheme="majorHAnsi" w:eastAsia="Times New Roman" w:hAnsiTheme="majorHAnsi" w:cstheme="majorHAnsi"/>
        </w:rPr>
        <w:t xml:space="preserve"> </w:t>
      </w:r>
      <w:r w:rsidR="00990ECA" w:rsidRPr="004C7DE0">
        <w:rPr>
          <w:rFonts w:asciiTheme="majorHAnsi" w:eastAsia="Times New Roman" w:hAnsiTheme="majorHAnsi" w:cstheme="majorHAnsi"/>
        </w:rPr>
        <w:t>and incubated overnight</w:t>
      </w:r>
      <w:r w:rsidR="00E850E3" w:rsidRPr="004C7DE0">
        <w:rPr>
          <w:rFonts w:asciiTheme="majorHAnsi" w:eastAsia="Times New Roman" w:hAnsiTheme="majorHAnsi" w:cstheme="majorHAnsi"/>
        </w:rPr>
        <w:t xml:space="preserve">. On the next day, </w:t>
      </w:r>
      <w:r w:rsidR="00FF45B2">
        <w:rPr>
          <w:rFonts w:asciiTheme="majorHAnsi" w:eastAsia="Times New Roman" w:hAnsiTheme="majorHAnsi" w:cstheme="majorHAnsi"/>
        </w:rPr>
        <w:t xml:space="preserve">the </w:t>
      </w:r>
      <w:r w:rsidR="009E73A9" w:rsidRPr="004C7DE0">
        <w:rPr>
          <w:rFonts w:asciiTheme="majorHAnsi" w:eastAsia="Times New Roman" w:hAnsiTheme="majorHAnsi" w:cstheme="majorHAnsi"/>
        </w:rPr>
        <w:t xml:space="preserve">culture </w:t>
      </w:r>
      <w:r w:rsidR="00990ECA" w:rsidRPr="004C7DE0">
        <w:rPr>
          <w:rFonts w:asciiTheme="majorHAnsi" w:eastAsia="Times New Roman" w:hAnsiTheme="majorHAnsi" w:cstheme="majorHAnsi"/>
        </w:rPr>
        <w:t>medi</w:t>
      </w:r>
      <w:r w:rsidR="003C71F0" w:rsidRPr="004C7DE0">
        <w:rPr>
          <w:rFonts w:asciiTheme="majorHAnsi" w:eastAsia="Times New Roman" w:hAnsiTheme="majorHAnsi" w:cstheme="majorHAnsi"/>
        </w:rPr>
        <w:t>um</w:t>
      </w:r>
      <w:r w:rsidR="00990ECA" w:rsidRPr="004C7DE0">
        <w:rPr>
          <w:rFonts w:asciiTheme="majorHAnsi" w:eastAsia="Times New Roman" w:hAnsiTheme="majorHAnsi" w:cstheme="majorHAnsi"/>
        </w:rPr>
        <w:t xml:space="preserve"> w</w:t>
      </w:r>
      <w:r w:rsidR="009E73A9" w:rsidRPr="004C7DE0">
        <w:rPr>
          <w:rFonts w:asciiTheme="majorHAnsi" w:eastAsia="Times New Roman" w:hAnsiTheme="majorHAnsi" w:cstheme="majorHAnsi"/>
        </w:rPr>
        <w:t xml:space="preserve">as </w:t>
      </w:r>
      <w:r w:rsidR="00990ECA" w:rsidRPr="004C7DE0">
        <w:rPr>
          <w:rFonts w:asciiTheme="majorHAnsi" w:eastAsia="Times New Roman" w:hAnsiTheme="majorHAnsi" w:cstheme="majorHAnsi"/>
        </w:rPr>
        <w:t xml:space="preserve">removed </w:t>
      </w:r>
      <w:r w:rsidR="009E73A9" w:rsidRPr="004C7DE0">
        <w:rPr>
          <w:rFonts w:asciiTheme="majorHAnsi" w:eastAsia="Times New Roman" w:hAnsiTheme="majorHAnsi" w:cstheme="majorHAnsi"/>
        </w:rPr>
        <w:t>from all wells</w:t>
      </w:r>
      <w:r w:rsidR="00FF45B2">
        <w:rPr>
          <w:rFonts w:asciiTheme="majorHAnsi" w:eastAsia="Times New Roman" w:hAnsiTheme="majorHAnsi" w:cstheme="majorHAnsi"/>
        </w:rPr>
        <w:t>,</w:t>
      </w:r>
      <w:r w:rsidR="009E73A9" w:rsidRPr="004C7DE0">
        <w:rPr>
          <w:rFonts w:asciiTheme="majorHAnsi" w:eastAsia="Times New Roman" w:hAnsiTheme="majorHAnsi" w:cstheme="majorHAnsi"/>
        </w:rPr>
        <w:t xml:space="preserve"> </w:t>
      </w:r>
      <w:r w:rsidR="00990ECA" w:rsidRPr="004C7DE0">
        <w:rPr>
          <w:rFonts w:asciiTheme="majorHAnsi" w:eastAsia="Times New Roman" w:hAnsiTheme="majorHAnsi" w:cstheme="majorHAnsi"/>
        </w:rPr>
        <w:t xml:space="preserve">and </w:t>
      </w:r>
      <w:r w:rsidR="00E850E3" w:rsidRPr="004C7DE0">
        <w:rPr>
          <w:rFonts w:asciiTheme="majorHAnsi" w:eastAsia="Times New Roman" w:hAnsiTheme="majorHAnsi" w:cstheme="majorHAnsi"/>
        </w:rPr>
        <w:t>cells were</w:t>
      </w:r>
      <w:r w:rsidRPr="004C7DE0">
        <w:rPr>
          <w:rFonts w:asciiTheme="majorHAnsi" w:eastAsia="Times New Roman" w:hAnsiTheme="majorHAnsi" w:cstheme="majorHAnsi"/>
        </w:rPr>
        <w:t xml:space="preserve"> treated with</w:t>
      </w:r>
      <w:r w:rsidR="00990ECA" w:rsidRPr="004C7DE0">
        <w:rPr>
          <w:rFonts w:asciiTheme="majorHAnsi" w:eastAsia="Times New Roman" w:hAnsiTheme="majorHAnsi" w:cstheme="majorHAnsi"/>
        </w:rPr>
        <w:t xml:space="preserve"> and without</w:t>
      </w:r>
      <w:r w:rsidRPr="004C7DE0">
        <w:rPr>
          <w:b/>
          <w:bCs/>
        </w:rPr>
        <w:t xml:space="preserve"> </w:t>
      </w:r>
      <w:r w:rsidRPr="004C7DE0">
        <w:rPr>
          <w:bCs/>
        </w:rPr>
        <w:t>heme (50 μM) in 0.1% FBS</w:t>
      </w:r>
      <w:r w:rsidR="00990ECA" w:rsidRPr="004C7DE0">
        <w:rPr>
          <w:bCs/>
        </w:rPr>
        <w:t xml:space="preserve"> medi</w:t>
      </w:r>
      <w:r w:rsidR="009E73A9" w:rsidRPr="004C7DE0">
        <w:rPr>
          <w:bCs/>
        </w:rPr>
        <w:t>um</w:t>
      </w:r>
      <w:r w:rsidR="00F77F2A" w:rsidRPr="004C7DE0">
        <w:rPr>
          <w:bCs/>
        </w:rPr>
        <w:t>.</w:t>
      </w:r>
      <w:r w:rsidR="00990ECA" w:rsidRPr="004C7DE0">
        <w:rPr>
          <w:bCs/>
        </w:rPr>
        <w:t xml:space="preserve"> </w:t>
      </w:r>
      <w:r w:rsidR="00E850E3" w:rsidRPr="004C7DE0">
        <w:rPr>
          <w:bCs/>
        </w:rPr>
        <w:t xml:space="preserve"> After 1 h, an equal amount of complete</w:t>
      </w:r>
      <w:r w:rsidR="009E73A9" w:rsidRPr="004C7DE0">
        <w:rPr>
          <w:bCs/>
        </w:rPr>
        <w:t xml:space="preserve"> </w:t>
      </w:r>
      <w:r w:rsidR="00E850E3" w:rsidRPr="004C7DE0">
        <w:rPr>
          <w:bCs/>
        </w:rPr>
        <w:t xml:space="preserve">medium was added to all wells </w:t>
      </w:r>
      <w:r w:rsidR="009E73A9" w:rsidRPr="004C7DE0">
        <w:rPr>
          <w:bCs/>
        </w:rPr>
        <w:t xml:space="preserve">to </w:t>
      </w:r>
      <w:r w:rsidR="00E850E3" w:rsidRPr="004C7DE0">
        <w:rPr>
          <w:bCs/>
        </w:rPr>
        <w:t>reconstitute</w:t>
      </w:r>
      <w:r w:rsidR="009E73A9" w:rsidRPr="004C7DE0">
        <w:rPr>
          <w:bCs/>
        </w:rPr>
        <w:t xml:space="preserve"> </w:t>
      </w:r>
      <w:r w:rsidR="003C71F0" w:rsidRPr="004C7DE0">
        <w:rPr>
          <w:bCs/>
        </w:rPr>
        <w:t xml:space="preserve">the </w:t>
      </w:r>
      <w:r w:rsidR="009E73A9" w:rsidRPr="004C7DE0">
        <w:rPr>
          <w:bCs/>
        </w:rPr>
        <w:t>FBS</w:t>
      </w:r>
      <w:r w:rsidR="003C71F0" w:rsidRPr="004C7DE0">
        <w:rPr>
          <w:bCs/>
        </w:rPr>
        <w:t xml:space="preserve"> concentration</w:t>
      </w:r>
      <w:r w:rsidR="009E73A9" w:rsidRPr="004C7DE0">
        <w:rPr>
          <w:bCs/>
        </w:rPr>
        <w:t xml:space="preserve"> to 5% and prevent </w:t>
      </w:r>
      <w:r w:rsidRPr="004C7DE0">
        <w:rPr>
          <w:bCs/>
        </w:rPr>
        <w:t>heme</w:t>
      </w:r>
      <w:r w:rsidR="009E73A9" w:rsidRPr="004C7DE0">
        <w:rPr>
          <w:bCs/>
        </w:rPr>
        <w:t xml:space="preserve"> from killing the cells</w:t>
      </w:r>
      <w:r w:rsidRPr="004C7DE0">
        <w:rPr>
          <w:bCs/>
        </w:rPr>
        <w:t xml:space="preserve">. </w:t>
      </w:r>
      <w:r w:rsidR="009E73A9" w:rsidRPr="004C7DE0">
        <w:rPr>
          <w:bCs/>
        </w:rPr>
        <w:t>After a total treatment of 20 h</w:t>
      </w:r>
      <w:r w:rsidR="003C71F0" w:rsidRPr="004C7DE0">
        <w:rPr>
          <w:bCs/>
        </w:rPr>
        <w:t>, cell were</w:t>
      </w:r>
      <w:r w:rsidR="009E73A9" w:rsidRPr="004C7DE0">
        <w:rPr>
          <w:bCs/>
        </w:rPr>
        <w:t xml:space="preserve"> </w:t>
      </w:r>
      <w:r w:rsidRPr="004C7DE0">
        <w:rPr>
          <w:bCs/>
        </w:rPr>
        <w:t>assessed for the percentage of dsRed</w:t>
      </w:r>
      <w:r w:rsidR="004E6A11" w:rsidRPr="004C7DE0">
        <w:rPr>
          <w:bCs/>
        </w:rPr>
        <w:t>mito</w:t>
      </w:r>
      <w:r w:rsidRPr="004C7DE0">
        <w:rPr>
          <w:bCs/>
        </w:rPr>
        <w:t>-positive transfected cells that were Venus-positive</w:t>
      </w:r>
      <w:r w:rsidR="004E6A11" w:rsidRPr="00FF45B2">
        <w:rPr>
          <w:bCs/>
        </w:rPr>
        <w:t>,</w:t>
      </w:r>
      <w:r w:rsidRPr="00FF45B2">
        <w:rPr>
          <w:bCs/>
        </w:rPr>
        <w:t xml:space="preserve"> determined from a minimum of 300 cells per well.</w:t>
      </w:r>
      <w:r w:rsidRPr="00FF45B2">
        <w:rPr>
          <w:rFonts w:cs="Times New Roman"/>
          <w:bCs/>
          <w:kern w:val="24"/>
        </w:rPr>
        <w:t xml:space="preserve"> Error bars represent SD</w:t>
      </w:r>
      <w:r w:rsidRPr="00FF45B2">
        <w:t xml:space="preserve"> </w:t>
      </w:r>
      <w:r w:rsidRPr="00FF45B2">
        <w:rPr>
          <w:rFonts w:cs="Times New Roman"/>
          <w:bCs/>
          <w:kern w:val="24"/>
        </w:rPr>
        <w:t>of at least three independent counts per well.</w:t>
      </w:r>
      <w:r w:rsidRPr="00A53180">
        <w:rPr>
          <w:b/>
          <w:bCs/>
        </w:rPr>
        <w:t xml:space="preserve"> </w:t>
      </w:r>
      <w:r w:rsidRPr="005E77B2">
        <w:t>(</w:t>
      </w:r>
      <w:r w:rsidRPr="00A53180">
        <w:rPr>
          <w:b/>
          <w:bCs/>
        </w:rPr>
        <w:t>B</w:t>
      </w:r>
      <w:r w:rsidRPr="005E77B2">
        <w:t>)</w:t>
      </w:r>
      <w:r w:rsidRPr="00A53180">
        <w:rPr>
          <w:b/>
          <w:bCs/>
        </w:rPr>
        <w:t xml:space="preserve"> </w:t>
      </w:r>
      <w:r w:rsidRPr="00A53180">
        <w:t>Human MDM were transfected with selected amounts of caspase-1 pro; caspase-4 pro; or caspase-5 pro BiFC pairs, along with dsRedmito (50 ng) as a reporter for transfection.</w:t>
      </w:r>
      <w:r w:rsidRPr="00A53180" w:rsidDel="00014593">
        <w:t xml:space="preserve"> </w:t>
      </w:r>
      <w:r w:rsidRPr="00A53180">
        <w:t xml:space="preserve">24 h post-transfection, cells </w:t>
      </w:r>
      <w:r w:rsidRPr="00A53180">
        <w:rPr>
          <w:rFonts w:asciiTheme="majorHAnsi" w:eastAsia="Times New Roman" w:hAnsiTheme="majorHAnsi" w:cstheme="majorHAnsi"/>
        </w:rPr>
        <w:t>were treated with or without heme (50 μM) in 0.1% FBS. After 1 h, FBS was reconstituted to 5% to inhibit extracellular heme. Cells were assessed for the percentage of dsRed</w:t>
      </w:r>
      <w:r w:rsidR="00F77F2A">
        <w:rPr>
          <w:rFonts w:asciiTheme="majorHAnsi" w:eastAsia="Times New Roman" w:hAnsiTheme="majorHAnsi" w:cstheme="majorHAnsi"/>
        </w:rPr>
        <w:t>mito</w:t>
      </w:r>
      <w:r w:rsidRPr="00A53180">
        <w:rPr>
          <w:rFonts w:asciiTheme="majorHAnsi" w:eastAsia="Times New Roman" w:hAnsiTheme="majorHAnsi" w:cstheme="majorHAnsi"/>
        </w:rPr>
        <w:t>-positive cells (red, transfected cells) that were Venus-positive (green, caspase BiFC complex) at 20 h</w:t>
      </w:r>
      <w:r w:rsidRPr="00A53180">
        <w:t xml:space="preserve"> </w:t>
      </w:r>
      <w:r w:rsidRPr="00A53180">
        <w:rPr>
          <w:rFonts w:asciiTheme="majorHAnsi" w:eastAsia="Times New Roman" w:hAnsiTheme="majorHAnsi" w:cstheme="majorHAnsi"/>
        </w:rPr>
        <w:t xml:space="preserve">determined from a minimum of 300 cells per well. Results are represented as percentage Venus-positive cells. Error bars represent SD of at least three independent counts per well.  </w:t>
      </w:r>
      <w:r w:rsidRPr="005E77B2">
        <w:rPr>
          <w:rFonts w:asciiTheme="majorHAnsi" w:eastAsia="Times New Roman" w:hAnsiTheme="majorHAnsi" w:cstheme="majorHAnsi"/>
          <w:bCs/>
        </w:rPr>
        <w:t>(</w:t>
      </w:r>
      <w:r w:rsidRPr="00A53180">
        <w:rPr>
          <w:rFonts w:asciiTheme="majorHAnsi" w:eastAsia="Times New Roman" w:hAnsiTheme="majorHAnsi" w:cstheme="majorHAnsi"/>
          <w:b/>
        </w:rPr>
        <w:t>C</w:t>
      </w:r>
      <w:r w:rsidRPr="005E77B2">
        <w:rPr>
          <w:rFonts w:asciiTheme="majorHAnsi" w:eastAsia="Times New Roman" w:hAnsiTheme="majorHAnsi" w:cstheme="majorHAnsi"/>
          <w:bCs/>
        </w:rPr>
        <w:t>)</w:t>
      </w:r>
      <w:r w:rsidRPr="00A53180">
        <w:rPr>
          <w:rFonts w:asciiTheme="majorHAnsi" w:eastAsia="Times New Roman" w:hAnsiTheme="majorHAnsi" w:cstheme="majorHAnsi"/>
        </w:rPr>
        <w:t xml:space="preserve"> Representative confocal images obtained with a 20x objective of a field of cells 24 h post-transfection</w:t>
      </w:r>
      <w:r>
        <w:rPr>
          <w:rFonts w:asciiTheme="majorHAnsi" w:eastAsia="Times New Roman" w:hAnsiTheme="majorHAnsi" w:cstheme="majorHAnsi"/>
        </w:rPr>
        <w:t xml:space="preserve"> </w:t>
      </w:r>
      <w:r w:rsidRPr="00A53180">
        <w:rPr>
          <w:rFonts w:asciiTheme="majorHAnsi" w:eastAsia="Times New Roman" w:hAnsiTheme="majorHAnsi" w:cstheme="majorHAnsi"/>
        </w:rPr>
        <w:t>and treated with and without heme as described in (</w:t>
      </w:r>
      <w:r w:rsidRPr="005E77B2">
        <w:rPr>
          <w:rFonts w:asciiTheme="majorHAnsi" w:eastAsia="Times New Roman" w:hAnsiTheme="majorHAnsi" w:cstheme="majorHAnsi"/>
          <w:b/>
          <w:bCs/>
        </w:rPr>
        <w:t>B</w:t>
      </w:r>
      <w:r w:rsidRPr="00A53180">
        <w:rPr>
          <w:rFonts w:asciiTheme="majorHAnsi" w:eastAsia="Times New Roman" w:hAnsiTheme="majorHAnsi" w:cstheme="majorHAnsi"/>
        </w:rPr>
        <w:t xml:space="preserve">). Red: dsRedmito-positive cells; Green: Venus-positive cells; Scale bar, </w:t>
      </w:r>
      <w:r w:rsidRPr="000D60EF">
        <w:rPr>
          <w:rFonts w:asciiTheme="majorHAnsi" w:eastAsia="Times New Roman" w:hAnsiTheme="majorHAnsi" w:cstheme="majorHAnsi"/>
        </w:rPr>
        <w:t>2</w:t>
      </w:r>
      <w:r w:rsidRPr="00A53180">
        <w:rPr>
          <w:rFonts w:asciiTheme="majorHAnsi" w:eastAsia="Times New Roman" w:hAnsiTheme="majorHAnsi" w:cstheme="majorHAnsi"/>
        </w:rPr>
        <w:t xml:space="preserve">0 µm. </w:t>
      </w:r>
    </w:p>
    <w:p w14:paraId="6C74CD1D" w14:textId="77777777" w:rsidR="0066297A" w:rsidRPr="0066297A" w:rsidRDefault="0066297A" w:rsidP="005E77B2">
      <w:pPr>
        <w:widowControl/>
        <w:rPr>
          <w:rFonts w:ascii="Times New Roman" w:eastAsia="Times New Roman" w:hAnsi="Times New Roman" w:cs="Times New Roman"/>
        </w:rPr>
      </w:pPr>
    </w:p>
    <w:p w14:paraId="582718D5" w14:textId="02AF3790" w:rsidR="00B5596C" w:rsidRDefault="00551D82" w:rsidP="005E77B2">
      <w:pPr>
        <w:rPr>
          <w:b/>
        </w:rPr>
      </w:pPr>
      <w:r>
        <w:rPr>
          <w:b/>
        </w:rPr>
        <w:t xml:space="preserve">DISCUSSION: </w:t>
      </w:r>
    </w:p>
    <w:p w14:paraId="07821F3D" w14:textId="16F3421E" w:rsidR="00DA2EF6" w:rsidRPr="00A53180" w:rsidRDefault="00DA2EF6" w:rsidP="005E77B2">
      <w:pPr>
        <w:autoSpaceDE w:val="0"/>
        <w:autoSpaceDN w:val="0"/>
        <w:adjustRightInd w:val="0"/>
        <w:rPr>
          <w:rFonts w:asciiTheme="majorHAnsi" w:hAnsiTheme="majorHAnsi" w:cstheme="majorHAnsi"/>
        </w:rPr>
      </w:pPr>
      <w:r w:rsidRPr="00A53180">
        <w:rPr>
          <w:rFonts w:asciiTheme="majorHAnsi" w:hAnsiTheme="majorHAnsi" w:cstheme="majorHAnsi"/>
        </w:rPr>
        <w:t xml:space="preserve">This protocol describes the workflow to obtain macrophages from monocytes isolated from human blood samples and a method to efficiently introduce the inflammatory caspase BiFC reporters into human MDM without compromising cell viability and behavior. </w:t>
      </w:r>
    </w:p>
    <w:p w14:paraId="25F51817" w14:textId="77777777" w:rsidR="00DA2EF6" w:rsidRPr="00A53180" w:rsidRDefault="00DA2EF6" w:rsidP="005E77B2">
      <w:pPr>
        <w:autoSpaceDE w:val="0"/>
        <w:autoSpaceDN w:val="0"/>
        <w:adjustRightInd w:val="0"/>
        <w:rPr>
          <w:rFonts w:asciiTheme="majorHAnsi" w:hAnsiTheme="majorHAnsi" w:cstheme="majorHAnsi"/>
        </w:rPr>
      </w:pPr>
    </w:p>
    <w:p w14:paraId="46A9F549" w14:textId="3F5D0005" w:rsidR="00DA2EF6" w:rsidRPr="00A53180" w:rsidRDefault="00DA2EF6" w:rsidP="005E77B2">
      <w:pPr>
        <w:autoSpaceDE w:val="0"/>
        <w:autoSpaceDN w:val="0"/>
        <w:adjustRightInd w:val="0"/>
        <w:rPr>
          <w:rFonts w:asciiTheme="majorHAnsi" w:hAnsiTheme="majorHAnsi" w:cstheme="majorHAnsi"/>
        </w:rPr>
      </w:pPr>
      <w:r w:rsidRPr="00A53180">
        <w:rPr>
          <w:rFonts w:asciiTheme="majorHAnsi" w:hAnsiTheme="majorHAnsi" w:cstheme="majorHAnsi"/>
        </w:rPr>
        <w:t>This protocol takes advantage of the BiFC technique</w:t>
      </w:r>
      <w:r w:rsidRPr="000D60EF">
        <w:rPr>
          <w:rFonts w:asciiTheme="majorHAnsi" w:hAnsiTheme="majorHAnsi" w:cstheme="majorHAnsi"/>
        </w:rPr>
        <w:fldChar w:fldCharType="begin">
          <w:fldData xml:space="preserve">PEVuZE5vdGU+PENpdGU+PEF1dGhvcj5TaHl1PC9BdXRob3I+PFllYXI+MjAwNjwvWWVhcj48UmVj
TnVtPjMwPC9SZWNOdW0+PERpc3BsYXlUZXh0PjxzdHlsZSBmYWNlPSJzdXBlcnNjcmlwdCI+MzU8
L3N0eWxlPjwvRGlzcGxheVRleHQ+PHJlY29yZD48cmVjLW51bWJlcj4zMDwvcmVjLW51bWJlcj48
Zm9yZWlnbi1rZXlzPjxrZXkgYXBwPSJFTiIgZGItaWQ9Ind0eGVycGV3d3BhYWE1ZXNlc3U1ZDkw
djJlMGZ0dHM1dzlmdyIgdGltZXN0YW1wPSIxNjI3NDI1OTY5Ij4zMDwva2V5PjwvZm9yZWlnbi1r
ZXlzPjxyZWYtdHlwZSBuYW1lPSJKb3VybmFsIEFydGljbGUiPjE3PC9yZWYtdHlwZT48Y29udHJp
YnV0b3JzPjxhdXRob3JzPjxhdXRob3I+U2h5dSwgWS4gSi48L2F1dGhvcj48YXV0aG9yPkxpdSwg
SC48L2F1dGhvcj48YXV0aG9yPkRlbmcsIFguPC9hdXRob3I+PGF1dGhvcj5IdSwgQy4gRC48L2F1
dGhvcj48L2F1dGhvcnM+PC9jb250cmlidXRvcnM+PGF1dGgtYWRkcmVzcz5QdXJkdWUgVW5pdmVy
c2l0eSwgV2VzdCBMYWZheWV0dGUgSU4gNDc5MDcsIFVTQS48L2F1dGgtYWRkcmVzcz48dGl0bGVz
Pjx0aXRsZT5JZGVudGlmaWNhdGlvbiBvZiBuZXcgZmx1b3Jlc2NlbnQgcHJvdGVpbiBmcmFnbWVu
dHMgZm9yIGJpbW9sZWN1bGFyIGZsdW9yZXNjZW5jZSBjb21wbGVtZW50YXRpb24gYW5hbHlzaXMg
dW5kZXIgcGh5c2lvbG9naWNhbCBjb25kaXRpb25zPC90aXRsZT48c2Vjb25kYXJ5LXRpdGxlPkJp
b3RlY2huaXF1ZXM8L3NlY29uZGFyeS10aXRsZT48YWx0LXRpdGxlPkJpb1RlY2huaXF1ZXM8L2Fs
dC10aXRsZT48L3RpdGxlcz48cGVyaW9kaWNhbD48ZnVsbC10aXRsZT5CaW90ZWNobmlxdWVzPC9m
dWxsLXRpdGxlPjxhYmJyLTE+QmlvVGVjaG5pcXVlczwvYWJici0xPjwvcGVyaW9kaWNhbD48YWx0
LXBlcmlvZGljYWw+PGZ1bGwtdGl0bGU+QmlvdGVjaG5pcXVlczwvZnVsbC10aXRsZT48YWJici0x
PkJpb1RlY2huaXF1ZXM8L2FiYnItMT48L2FsdC1wZXJpb2RpY2FsPjxwYWdlcz42MS02PC9wYWdl
cz48dm9sdW1lPjQwPC92b2x1bWU+PG51bWJlcj4xPC9udW1iZXI+PGVkaXRpb24+MjAwNi8wMi8w
NDwvZWRpdGlvbj48a2V5d29yZHM+PGtleXdvcmQ+QW5pbWFsczwva2V5d29yZD48a2V5d29yZD5C
YWN0ZXJpYWwgUHJvdGVpbnMvKmFuYWx5c2lzL2NoZW1pc3RyeTwva2V5d29yZD48a2V5d29yZD5D
T1MgQ2VsbHM8L2tleXdvcmQ+PGtleXdvcmQ+Q2hsb3JvY2VidXMgYWV0aGlvcHM8L2tleXdvcmQ+
PGtleXdvcmQ+Rmx1b3Jlc2NlbnQgRHllcy8qYW5hbHlzaXMvY2hlbWlzdHJ5PC9rZXl3b3JkPjxr
ZXl3b3JkPkdlbmV0aWMgVmFyaWF0aW9uPC9rZXl3b3JkPjxrZXl3b3JkPkdyZWVuIEZsdW9yZXNj
ZW50IFByb3RlaW5zL2FuYWx5c2lzPC9rZXl3b3JkPjxrZXl3b3JkPkx1bWluZXNjZW50IFByb3Rl
aW5zLyphbmFseXNpcy9jaGVtaXN0cnk8L2tleXdvcmQ+PGtleXdvcmQ+TWljcm9zY29weSwgRmx1
b3Jlc2NlbmNlLyptZXRob2RzPC9rZXl3b3JkPjxrZXl3b3JkPlBsYXNtaWRzL3BoeXNpb2xvZ3k8
L2tleXdvcmQ+PGtleXdvcmQ+UHJvdG8tT25jb2dlbmUgUHJvdGVpbnMvYW5hbHlzaXMvZ2VuZXRp
Y3M8L2tleXdvcmQ+PGtleXdvcmQ+UmVjb21iaW5hbnQgRnVzaW9uIFByb3RlaW5zL2FuYWx5c2lz
PC9rZXl3b3JkPjxrZXl3b3JkPlRyYW5zZmVjdGlvbi9tZXRob2RzPC9rZXl3b3JkPjwva2V5d29y
ZHM+PGRhdGVzPjx5ZWFyPjIwMDY8L3llYXI+PHB1Yi1kYXRlcz48ZGF0ZT5KYW48L2RhdGU+PC9w
dWItZGF0ZXM+PC9kYXRlcz48aXNibj4wNzM2LTYyMDUgKFByaW50KSYjeEQ7MDczNi02MjA1PC9p
c2JuPjxhY2Nlc3Npb24tbnVtPjE2NDU0MDQxPC9hY2Nlc3Npb24tbnVtPjx1cmxzPjwvdXJscz48
ZWxlY3Ryb25pYy1yZXNvdXJjZS1udW0+MTAuMjE0NC8wMDAxMTIwMzY8L2VsZWN0cm9uaWMtcmVz
b3VyY2UtbnVtPjxyZW1vdGUtZGF0YWJhc2UtcHJvdmlkZXI+TkxNPC9yZW1vdGUtZGF0YWJhc2Ut
cHJvdmlkZXI+PGxhbmd1YWdlPmVuZzwvbGFuZ3VhZ2U+PC9yZWNvcmQ+PC9DaXRlPjwvRW5kTm90
ZT5=
</w:fldData>
        </w:fldChar>
      </w:r>
      <w:r w:rsidRPr="00A53180">
        <w:rPr>
          <w:rFonts w:asciiTheme="majorHAnsi" w:hAnsiTheme="majorHAnsi" w:cstheme="majorHAnsi"/>
        </w:rPr>
        <w:instrText xml:space="preserve"> ADDIN EN.CITE </w:instrText>
      </w:r>
      <w:r w:rsidRPr="000D60EF">
        <w:rPr>
          <w:rFonts w:asciiTheme="majorHAnsi" w:hAnsiTheme="majorHAnsi" w:cstheme="majorHAnsi"/>
        </w:rPr>
        <w:fldChar w:fldCharType="begin">
          <w:fldData xml:space="preserve">PEVuZE5vdGU+PENpdGU+PEF1dGhvcj5TaHl1PC9BdXRob3I+PFllYXI+MjAwNjwvWWVhcj48UmVj
TnVtPjMwPC9SZWNOdW0+PERpc3BsYXlUZXh0PjxzdHlsZSBmYWNlPSJzdXBlcnNjcmlwdCI+MzU8
L3N0eWxlPjwvRGlzcGxheVRleHQ+PHJlY29yZD48cmVjLW51bWJlcj4zMDwvcmVjLW51bWJlcj48
Zm9yZWlnbi1rZXlzPjxrZXkgYXBwPSJFTiIgZGItaWQ9Ind0eGVycGV3d3BhYWE1ZXNlc3U1ZDkw
djJlMGZ0dHM1dzlmdyIgdGltZXN0YW1wPSIxNjI3NDI1OTY5Ij4zMDwva2V5PjwvZm9yZWlnbi1r
ZXlzPjxyZWYtdHlwZSBuYW1lPSJKb3VybmFsIEFydGljbGUiPjE3PC9yZWYtdHlwZT48Y29udHJp
YnV0b3JzPjxhdXRob3JzPjxhdXRob3I+U2h5dSwgWS4gSi48L2F1dGhvcj48YXV0aG9yPkxpdSwg
SC48L2F1dGhvcj48YXV0aG9yPkRlbmcsIFguPC9hdXRob3I+PGF1dGhvcj5IdSwgQy4gRC48L2F1
dGhvcj48L2F1dGhvcnM+PC9jb250cmlidXRvcnM+PGF1dGgtYWRkcmVzcz5QdXJkdWUgVW5pdmVy
c2l0eSwgV2VzdCBMYWZheWV0dGUgSU4gNDc5MDcsIFVTQS48L2F1dGgtYWRkcmVzcz48dGl0bGVz
Pjx0aXRsZT5JZGVudGlmaWNhdGlvbiBvZiBuZXcgZmx1b3Jlc2NlbnQgcHJvdGVpbiBmcmFnbWVu
dHMgZm9yIGJpbW9sZWN1bGFyIGZsdW9yZXNjZW5jZSBjb21wbGVtZW50YXRpb24gYW5hbHlzaXMg
dW5kZXIgcGh5c2lvbG9naWNhbCBjb25kaXRpb25zPC90aXRsZT48c2Vjb25kYXJ5LXRpdGxlPkJp
b3RlY2huaXF1ZXM8L3NlY29uZGFyeS10aXRsZT48YWx0LXRpdGxlPkJpb1RlY2huaXF1ZXM8L2Fs
dC10aXRsZT48L3RpdGxlcz48cGVyaW9kaWNhbD48ZnVsbC10aXRsZT5CaW90ZWNobmlxdWVzPC9m
dWxsLXRpdGxlPjxhYmJyLTE+QmlvVGVjaG5pcXVlczwvYWJici0xPjwvcGVyaW9kaWNhbD48YWx0
LXBlcmlvZGljYWw+PGZ1bGwtdGl0bGU+QmlvdGVjaG5pcXVlczwvZnVsbC10aXRsZT48YWJici0x
PkJpb1RlY2huaXF1ZXM8L2FiYnItMT48L2FsdC1wZXJpb2RpY2FsPjxwYWdlcz42MS02PC9wYWdl
cz48dm9sdW1lPjQwPC92b2x1bWU+PG51bWJlcj4xPC9udW1iZXI+PGVkaXRpb24+MjAwNi8wMi8w
NDwvZWRpdGlvbj48a2V5d29yZHM+PGtleXdvcmQ+QW5pbWFsczwva2V5d29yZD48a2V5d29yZD5C
YWN0ZXJpYWwgUHJvdGVpbnMvKmFuYWx5c2lzL2NoZW1pc3RyeTwva2V5d29yZD48a2V5d29yZD5D
T1MgQ2VsbHM8L2tleXdvcmQ+PGtleXdvcmQ+Q2hsb3JvY2VidXMgYWV0aGlvcHM8L2tleXdvcmQ+
PGtleXdvcmQ+Rmx1b3Jlc2NlbnQgRHllcy8qYW5hbHlzaXMvY2hlbWlzdHJ5PC9rZXl3b3JkPjxr
ZXl3b3JkPkdlbmV0aWMgVmFyaWF0aW9uPC9rZXl3b3JkPjxrZXl3b3JkPkdyZWVuIEZsdW9yZXNj
ZW50IFByb3RlaW5zL2FuYWx5c2lzPC9rZXl3b3JkPjxrZXl3b3JkPkx1bWluZXNjZW50IFByb3Rl
aW5zLyphbmFseXNpcy9jaGVtaXN0cnk8L2tleXdvcmQ+PGtleXdvcmQ+TWljcm9zY29weSwgRmx1
b3Jlc2NlbmNlLyptZXRob2RzPC9rZXl3b3JkPjxrZXl3b3JkPlBsYXNtaWRzL3BoeXNpb2xvZ3k8
L2tleXdvcmQ+PGtleXdvcmQ+UHJvdG8tT25jb2dlbmUgUHJvdGVpbnMvYW5hbHlzaXMvZ2VuZXRp
Y3M8L2tleXdvcmQ+PGtleXdvcmQ+UmVjb21iaW5hbnQgRnVzaW9uIFByb3RlaW5zL2FuYWx5c2lz
PC9rZXl3b3JkPjxrZXl3b3JkPlRyYW5zZmVjdGlvbi9tZXRob2RzPC9rZXl3b3JkPjwva2V5d29y
ZHM+PGRhdGVzPjx5ZWFyPjIwMDY8L3llYXI+PHB1Yi1kYXRlcz48ZGF0ZT5KYW48L2RhdGU+PC9w
dWItZGF0ZXM+PC9kYXRlcz48aXNibj4wNzM2LTYyMDUgKFByaW50KSYjeEQ7MDczNi02MjA1PC9p
c2JuPjxhY2Nlc3Npb24tbnVtPjE2NDU0MDQxPC9hY2Nlc3Npb24tbnVtPjx1cmxzPjwvdXJscz48
ZWxlY3Ryb25pYy1yZXNvdXJjZS1udW0+MTAuMjE0NC8wMDAxMTIwMzY8L2VsZWN0cm9uaWMtcmVz
b3VyY2UtbnVtPjxyZW1vdGUtZGF0YWJhc2UtcHJvdmlkZXI+TkxNPC9yZW1vdGUtZGF0YWJhc2Ut
cHJvdmlkZXI+PGxhbmd1YWdlPmVuZzwvbGFuZ3VhZ2U+PC9yZWNvcmQ+PC9DaXRlPjwvRW5kTm90
ZT5=
</w:fldData>
        </w:fldChar>
      </w:r>
      <w:r w:rsidRPr="00A53180">
        <w:rPr>
          <w:rFonts w:asciiTheme="majorHAnsi" w:hAnsiTheme="majorHAnsi" w:cstheme="majorHAnsi"/>
        </w:rPr>
        <w:instrText xml:space="preserve"> ADDIN EN.CITE.DATA </w:instrText>
      </w:r>
      <w:r w:rsidRPr="000D60EF">
        <w:rPr>
          <w:rFonts w:asciiTheme="majorHAnsi" w:hAnsiTheme="majorHAnsi" w:cstheme="majorHAnsi"/>
        </w:rPr>
      </w:r>
      <w:r w:rsidRPr="000D60EF">
        <w:rPr>
          <w:rFonts w:asciiTheme="majorHAnsi" w:hAnsiTheme="majorHAnsi" w:cstheme="majorHAnsi"/>
        </w:rPr>
        <w:fldChar w:fldCharType="end"/>
      </w:r>
      <w:r w:rsidRPr="000D60EF">
        <w:rPr>
          <w:rFonts w:asciiTheme="majorHAnsi" w:hAnsiTheme="majorHAnsi" w:cstheme="majorHAnsi"/>
        </w:rPr>
      </w:r>
      <w:r w:rsidRPr="000D60EF">
        <w:rPr>
          <w:rFonts w:asciiTheme="majorHAnsi" w:hAnsiTheme="majorHAnsi" w:cstheme="majorHAnsi"/>
        </w:rPr>
        <w:fldChar w:fldCharType="separate"/>
      </w:r>
      <w:r w:rsidRPr="00A53180">
        <w:rPr>
          <w:rFonts w:asciiTheme="majorHAnsi" w:hAnsiTheme="majorHAnsi" w:cstheme="majorHAnsi"/>
          <w:noProof/>
          <w:vertAlign w:val="superscript"/>
        </w:rPr>
        <w:t>35</w:t>
      </w:r>
      <w:r w:rsidRPr="000D60EF">
        <w:rPr>
          <w:rFonts w:asciiTheme="majorHAnsi" w:hAnsiTheme="majorHAnsi" w:cstheme="majorHAnsi"/>
        </w:rPr>
        <w:fldChar w:fldCharType="end"/>
      </w:r>
      <w:r w:rsidRPr="00A53180">
        <w:rPr>
          <w:rFonts w:asciiTheme="majorHAnsi" w:hAnsiTheme="majorHAnsi" w:cstheme="majorHAnsi"/>
        </w:rPr>
        <w:t xml:space="preserve"> to tag the inflammatory caspases at the caspase recruitment domain (CARD) with non-fluorescent fragments of the split fluorescent protein Venus. Inflammatory caspases encode a catalytic domain composed of a large (p20) and a small (p10) subunit</w:t>
      </w:r>
      <w:r w:rsidR="00F7006C">
        <w:rPr>
          <w:rFonts w:asciiTheme="majorHAnsi" w:hAnsiTheme="majorHAnsi" w:cstheme="majorHAnsi"/>
        </w:rPr>
        <w:t>,</w:t>
      </w:r>
      <w:r w:rsidRPr="00A53180">
        <w:rPr>
          <w:rFonts w:asciiTheme="majorHAnsi" w:hAnsiTheme="majorHAnsi" w:cstheme="majorHAnsi"/>
        </w:rPr>
        <w:t xml:space="preserve"> and a conserved protein-protein interaction motif termed a CARD at their N-terminus or pro-domain</w:t>
      </w:r>
      <w:r w:rsidRPr="000D60EF">
        <w:rPr>
          <w:rFonts w:asciiTheme="majorHAnsi" w:hAnsiTheme="majorHAnsi" w:cstheme="majorHAnsi"/>
        </w:rPr>
        <w:fldChar w:fldCharType="begin"/>
      </w:r>
      <w:r w:rsidRPr="00A53180">
        <w:rPr>
          <w:rFonts w:asciiTheme="majorHAnsi" w:hAnsiTheme="majorHAnsi" w:cstheme="majorHAnsi"/>
        </w:rPr>
        <w:instrText xml:space="preserve"> ADDIN EN.CITE &lt;EndNote&gt;&lt;Cite&gt;&lt;Author&gt;Thornberry&lt;/Author&gt;&lt;Year&gt;1992&lt;/Year&gt;&lt;RecNum&gt;31&lt;/RecNum&gt;&lt;DisplayText&gt;&lt;style face="superscript"&gt;36&lt;/style&gt;&lt;/DisplayText&gt;&lt;record&gt;&lt;rec-number&gt;31&lt;/rec-number&gt;&lt;foreign-keys&gt;&lt;key app="EN" db-id="wtxerpewwpaaa5esesu5d90v2e0ftts5w9fw" timestamp="1627425970"&gt;31&lt;/key&gt;&lt;/foreign-keys&gt;&lt;ref-type name="Journal Article"&gt;17&lt;/ref-type&gt;&lt;contributors&gt;&lt;authors&gt;&lt;author&gt;Thornberry, Nancy A.&lt;/author&gt;&lt;author&gt;Bull, Herbert G.&lt;/author&gt;&lt;author&gt;Calaycay, Jimmy R.&lt;/author&gt;&lt;author&gt;Chapman, Kevin T.&lt;/author&gt;&lt;author&gt;Howard, Andrew D.&lt;/author&gt;&lt;author&gt;Kostura, Matthew J.&lt;/author&gt;&lt;author&gt;Miller, Douglas K.&lt;/author&gt;&lt;author&gt;Molineaux, Susan M.&lt;/author&gt;&lt;author&gt;Weidner, Jeffrey R.&lt;/author&gt;&lt;author&gt;Aunins, John&lt;/author&gt;&lt;author&gt;Elliston, Keith O.&lt;/author&gt;&lt;author&gt;Ayala, Julia M.&lt;/author&gt;&lt;author&gt;Casano, Francesca J.&lt;/author&gt;&lt;author&gt;Chin, Jayne&lt;/author&gt;&lt;author&gt;Ding, Gloria J. F.&lt;/author&gt;&lt;author&gt;Egger, Linda A.&lt;/author&gt;&lt;author&gt;Gaffney, Erin P.&lt;/author&gt;&lt;author&gt;Limjuco, Guadalupe&lt;/author&gt;&lt;author&gt;Palyha, Oksana C.&lt;/author&gt;&lt;author&gt;Raju, S. M.&lt;/author&gt;&lt;author&gt;Rolando, Anna M.&lt;/author&gt;&lt;author&gt;Salley, J. Paul&lt;/author&gt;&lt;author&gt;Yamin, Ting-Ting&lt;/author&gt;&lt;author&gt;Lee, Terry D.&lt;/author&gt;&lt;author&gt;Shively, John E.&lt;/author&gt;&lt;author&gt;MacCross, Malcolm&lt;/author&gt;&lt;author&gt;Mumford, Richard A.&lt;/author&gt;&lt;author&gt;Schmidt, John A.&lt;/author&gt;&lt;author&gt;Tocci, Michael J.&lt;/author&gt;&lt;/authors&gt;&lt;/contributors&gt;&lt;titles&gt;&lt;title&gt;A novel heterodimeric cysteine protease is required for interleukin-1βprocessing in monocytes&lt;/title&gt;&lt;secondary-title&gt;Nature&lt;/secondary-title&gt;&lt;/titles&gt;&lt;periodical&gt;&lt;full-title&gt;Nature&lt;/full-title&gt;&lt;/periodical&gt;&lt;pages&gt;768-774&lt;/pages&gt;&lt;volume&gt;356&lt;/volume&gt;&lt;number&gt;6372&lt;/number&gt;&lt;dates&gt;&lt;year&gt;1992&lt;/year&gt;&lt;pub-dates&gt;&lt;date&gt;1992/04/01&lt;/date&gt;&lt;/pub-dates&gt;&lt;/dates&gt;&lt;isbn&gt;1476-4687&lt;/isbn&gt;&lt;urls&gt;&lt;related-urls&gt;&lt;url&gt;https://doi.org/10.1038/356768a0&lt;/url&gt;&lt;/related-urls&gt;&lt;/urls&gt;&lt;electronic-resource-num&gt;10.1038/356768a0&lt;/electronic-resource-num&gt;&lt;/record&gt;&lt;/Cite&gt;&lt;/EndNote&gt;</w:instrText>
      </w:r>
      <w:r w:rsidRPr="000D60EF">
        <w:rPr>
          <w:rFonts w:asciiTheme="majorHAnsi" w:hAnsiTheme="majorHAnsi" w:cstheme="majorHAnsi"/>
        </w:rPr>
        <w:fldChar w:fldCharType="separate"/>
      </w:r>
      <w:r w:rsidRPr="00A53180">
        <w:rPr>
          <w:rFonts w:asciiTheme="majorHAnsi" w:hAnsiTheme="majorHAnsi" w:cstheme="majorHAnsi"/>
          <w:noProof/>
          <w:vertAlign w:val="superscript"/>
        </w:rPr>
        <w:t>36</w:t>
      </w:r>
      <w:r w:rsidRPr="000D60EF">
        <w:rPr>
          <w:rFonts w:asciiTheme="majorHAnsi" w:hAnsiTheme="majorHAnsi" w:cstheme="majorHAnsi"/>
        </w:rPr>
        <w:fldChar w:fldCharType="end"/>
      </w:r>
      <w:r w:rsidRPr="00A53180">
        <w:rPr>
          <w:rFonts w:asciiTheme="majorHAnsi" w:hAnsiTheme="majorHAnsi" w:cstheme="majorHAnsi"/>
        </w:rPr>
        <w:t xml:space="preserve"> (</w:t>
      </w:r>
      <w:r w:rsidRPr="005E77B2">
        <w:rPr>
          <w:rFonts w:asciiTheme="majorHAnsi" w:hAnsiTheme="majorHAnsi" w:cstheme="majorHAnsi"/>
          <w:b/>
          <w:bCs/>
        </w:rPr>
        <w:t>Figure 1B</w:t>
      </w:r>
      <w:r w:rsidRPr="00A53180">
        <w:rPr>
          <w:rFonts w:asciiTheme="majorHAnsi" w:hAnsiTheme="majorHAnsi" w:cstheme="majorHAnsi"/>
        </w:rPr>
        <w:t xml:space="preserve">). Recruitment of inflammatory caspases to their activation platforms is dependent on an intact CARD. </w:t>
      </w:r>
      <w:r w:rsidRPr="000D60EF">
        <w:rPr>
          <w:rFonts w:asciiTheme="majorHAnsi" w:hAnsiTheme="majorHAnsi" w:cstheme="majorHAnsi"/>
        </w:rPr>
        <w:t xml:space="preserve">For this approach, two caspase pro-domain constructs (encoding the CARD motif) are generated, each linked to the non-fluorescent fragments of the photostable yellow protein Venus (Venus-C </w:t>
      </w:r>
      <w:r w:rsidRPr="00A53180">
        <w:rPr>
          <w:rFonts w:asciiTheme="majorHAnsi" w:hAnsiTheme="majorHAnsi" w:cstheme="majorHAnsi"/>
        </w:rPr>
        <w:t>[</w:t>
      </w:r>
      <w:r w:rsidRPr="000D60EF">
        <w:rPr>
          <w:rFonts w:asciiTheme="majorHAnsi" w:hAnsiTheme="majorHAnsi" w:cstheme="majorHAnsi"/>
        </w:rPr>
        <w:t>VC</w:t>
      </w:r>
      <w:r w:rsidRPr="00A53180">
        <w:rPr>
          <w:rFonts w:asciiTheme="majorHAnsi" w:hAnsiTheme="majorHAnsi" w:cstheme="majorHAnsi"/>
        </w:rPr>
        <w:t>]</w:t>
      </w:r>
      <w:r w:rsidRPr="000D60EF">
        <w:rPr>
          <w:rFonts w:asciiTheme="majorHAnsi" w:hAnsiTheme="majorHAnsi" w:cstheme="majorHAnsi"/>
        </w:rPr>
        <w:t xml:space="preserve">) and Venus-N </w:t>
      </w:r>
      <w:r w:rsidRPr="00A53180">
        <w:rPr>
          <w:rFonts w:asciiTheme="majorHAnsi" w:hAnsiTheme="majorHAnsi" w:cstheme="majorHAnsi"/>
        </w:rPr>
        <w:t>[</w:t>
      </w:r>
      <w:r w:rsidRPr="000D60EF">
        <w:rPr>
          <w:rFonts w:asciiTheme="majorHAnsi" w:hAnsiTheme="majorHAnsi" w:cstheme="majorHAnsi"/>
        </w:rPr>
        <w:t>VN</w:t>
      </w:r>
      <w:r w:rsidRPr="00A53180">
        <w:rPr>
          <w:rFonts w:asciiTheme="majorHAnsi" w:hAnsiTheme="majorHAnsi" w:cstheme="majorHAnsi"/>
        </w:rPr>
        <w:t>]</w:t>
      </w:r>
      <w:r w:rsidRPr="000D60EF">
        <w:rPr>
          <w:rFonts w:asciiTheme="majorHAnsi" w:hAnsiTheme="majorHAnsi" w:cstheme="majorHAnsi"/>
        </w:rPr>
        <w:t>) along with a fluorescent transfection reporter to allow visualization of the cells prior to or in the absence of activation of the caspase BiFC reporter. Fluorescence is observed only when interacting proteins come into close enough proximity that would allow for dimerization and activation (</w:t>
      </w:r>
      <w:r w:rsidR="008B752F">
        <w:rPr>
          <w:rFonts w:asciiTheme="majorHAnsi" w:hAnsiTheme="majorHAnsi" w:cstheme="majorHAnsi"/>
        </w:rPr>
        <w:t>s</w:t>
      </w:r>
      <w:r w:rsidR="008B752F" w:rsidRPr="000D60EF">
        <w:rPr>
          <w:rFonts w:asciiTheme="majorHAnsi" w:hAnsiTheme="majorHAnsi" w:cstheme="majorHAnsi"/>
        </w:rPr>
        <w:t xml:space="preserve">ee </w:t>
      </w:r>
      <w:r w:rsidRPr="005E77B2">
        <w:rPr>
          <w:rFonts w:asciiTheme="majorHAnsi" w:hAnsiTheme="majorHAnsi" w:cstheme="majorHAnsi"/>
          <w:b/>
          <w:bCs/>
        </w:rPr>
        <w:t>Figure 1A</w:t>
      </w:r>
      <w:r w:rsidRPr="000D60EF">
        <w:rPr>
          <w:rFonts w:asciiTheme="majorHAnsi" w:hAnsiTheme="majorHAnsi" w:cstheme="majorHAnsi"/>
        </w:rPr>
        <w:t>)</w:t>
      </w:r>
      <w:r w:rsidRPr="00A53180">
        <w:rPr>
          <w:rFonts w:asciiTheme="majorHAnsi" w:hAnsiTheme="majorHAnsi" w:cstheme="majorHAnsi"/>
        </w:rPr>
        <w:t xml:space="preserve">. The efficiency of this process can be quantified using a standard epifluorescence or a confocal microscope. In combination with single-cell imaging, this protocol allows visualization of asynchronous events that may be undistinguishable in bulk populations, and depending on the resolution of the images, can be used to determine the size and localization of the BiFC complex associated with each caspase. </w:t>
      </w:r>
    </w:p>
    <w:p w14:paraId="0133BD93" w14:textId="77777777" w:rsidR="00DA2EF6" w:rsidRPr="00A53180" w:rsidRDefault="00DA2EF6" w:rsidP="005E77B2">
      <w:pPr>
        <w:autoSpaceDE w:val="0"/>
        <w:autoSpaceDN w:val="0"/>
        <w:adjustRightInd w:val="0"/>
        <w:rPr>
          <w:rFonts w:asciiTheme="majorHAnsi" w:hAnsiTheme="majorHAnsi" w:cstheme="majorHAnsi"/>
        </w:rPr>
      </w:pPr>
    </w:p>
    <w:p w14:paraId="38FC71E4" w14:textId="3B9625F2" w:rsidR="00DA2EF6" w:rsidRPr="00A53180" w:rsidRDefault="00DA2EF6" w:rsidP="005E77B2">
      <w:pPr>
        <w:autoSpaceDE w:val="0"/>
        <w:autoSpaceDN w:val="0"/>
        <w:adjustRightInd w:val="0"/>
        <w:rPr>
          <w:rFonts w:asciiTheme="majorHAnsi" w:hAnsiTheme="majorHAnsi" w:cstheme="majorHAnsi"/>
        </w:rPr>
      </w:pPr>
      <w:r w:rsidRPr="00A53180">
        <w:rPr>
          <w:rFonts w:asciiTheme="majorHAnsi" w:hAnsiTheme="majorHAnsi" w:cstheme="majorHAnsi"/>
        </w:rPr>
        <w:t>This protocol can be adapted to a range of proteins that are activated by oligomerization</w:t>
      </w:r>
      <w:r w:rsidR="00F7006C">
        <w:rPr>
          <w:rFonts w:asciiTheme="majorHAnsi" w:hAnsiTheme="majorHAnsi" w:cstheme="majorHAnsi"/>
        </w:rPr>
        <w:t>,</w:t>
      </w:r>
      <w:r w:rsidRPr="00A53180">
        <w:rPr>
          <w:rFonts w:asciiTheme="majorHAnsi" w:hAnsiTheme="majorHAnsi" w:cstheme="majorHAnsi"/>
        </w:rPr>
        <w:t xml:space="preserve"> and its applicability is not limited to microscopy methodologies. </w:t>
      </w:r>
      <w:r w:rsidRPr="000D60EF">
        <w:rPr>
          <w:rFonts w:asciiTheme="majorHAnsi" w:hAnsiTheme="majorHAnsi" w:cstheme="majorHAnsi"/>
        </w:rPr>
        <w:t>This</w:t>
      </w:r>
      <w:r w:rsidRPr="00A53180">
        <w:rPr>
          <w:rFonts w:asciiTheme="majorHAnsi" w:hAnsiTheme="majorHAnsi" w:cstheme="majorHAnsi"/>
        </w:rPr>
        <w:t xml:space="preserve"> approach also allows for </w:t>
      </w:r>
      <w:r w:rsidR="00F7006C">
        <w:rPr>
          <w:rFonts w:asciiTheme="majorHAnsi" w:hAnsiTheme="majorHAnsi" w:cstheme="majorHAnsi"/>
        </w:rPr>
        <w:t xml:space="preserve">the </w:t>
      </w:r>
      <w:r w:rsidRPr="00A53180">
        <w:rPr>
          <w:rFonts w:asciiTheme="majorHAnsi" w:hAnsiTheme="majorHAnsi" w:cstheme="majorHAnsi"/>
        </w:rPr>
        <w:t>investigation of differential requirements for inflammatory caspases assembly. For example, siRNA can be used to identify upstream components/requirements for specific inflammatory caspase activation. The caspase-BiFC probes and the siRNA oligo (used to silence a target protein) can be transfected simultaneously into MDM. This can identify potential protein partners or essential components of each activation platform. For example, a siRNA oligo that targets the ASC adaptor molecule, which is required for assembly of the NLRP1, NLRP3</w:t>
      </w:r>
      <w:r w:rsidR="00F7006C">
        <w:rPr>
          <w:rFonts w:asciiTheme="majorHAnsi" w:hAnsiTheme="majorHAnsi" w:cstheme="majorHAnsi"/>
        </w:rPr>
        <w:t>,</w:t>
      </w:r>
      <w:r w:rsidRPr="00A53180">
        <w:rPr>
          <w:rFonts w:asciiTheme="majorHAnsi" w:hAnsiTheme="majorHAnsi" w:cstheme="majorHAnsi"/>
        </w:rPr>
        <w:t xml:space="preserve"> and AIM2 inflammasomes, was used to show that heme-induced activation of caspase-1 required these canonical inflammasomes while caspase-4 and -5 did not</w:t>
      </w:r>
      <w:r w:rsidRPr="000D60EF">
        <w:rPr>
          <w:rFonts w:asciiTheme="majorHAnsi" w:hAnsiTheme="majorHAnsi" w:cstheme="majorHAnsi"/>
        </w:rPr>
        <w:fldChar w:fldCharType="begin"/>
      </w:r>
      <w:r w:rsidRPr="00A53180">
        <w:rPr>
          <w:rFonts w:asciiTheme="majorHAnsi" w:hAnsiTheme="majorHAnsi" w:cstheme="majorHAnsi"/>
        </w:rPr>
        <w:instrText xml:space="preserve"> ADDIN EN.CITE &lt;EndNote&gt;&lt;Cite&gt;&lt;Author&gt;Bolívar&lt;/Author&gt;&lt;Year&gt;2021&lt;/Year&gt;&lt;RecNum&gt;19&lt;/RecNum&gt;&lt;DisplayText&gt;&lt;style face="superscript"&gt;21&lt;/style&gt;&lt;/DisplayText&gt;&lt;record&gt;&lt;rec-number&gt;19&lt;/rec-number&gt;&lt;foreign-keys&gt;&lt;key app="EN" db-id="wtxerpewwpaaa5esesu5d90v2e0ftts5w9fw" timestamp="1627425957"&gt;19&lt;/key&gt;&lt;/foreign-keys&gt;&lt;ref-type name="Journal Article"&gt;17&lt;/ref-type&gt;&lt;contributors&gt;&lt;authors&gt;&lt;author&gt;Bolívar, Beatriz E.&lt;/author&gt;&lt;author&gt;Brown-Suedel, Alexandra N.&lt;/author&gt;&lt;author&gt;Rohrman, Brittany A.&lt;/author&gt;&lt;author&gt;Charendoff, Chloé I.&lt;/author&gt;&lt;author&gt;Yazdani, Vanda&lt;/author&gt;&lt;author&gt;Belcher, John D.&lt;/author&gt;&lt;author&gt;Vercellotti, Gregory M.&lt;/author&gt;&lt;author&gt;Flanagan, Jonathan M.&lt;/author&gt;&lt;author&gt;Bouchier-Hayes, Lisa&lt;/author&gt;&lt;/authors&gt;&lt;/contributors&gt;&lt;titles&gt;&lt;title&gt;Noncanonical Roles of Caspase-4 and Caspase-5 in Heme-Driven IL-1β Release and Cell Death&lt;/title&gt;&lt;secondary-title&gt;The Journal of Immunology&lt;/secondary-title&gt;&lt;/titles&gt;&lt;periodical&gt;&lt;full-title&gt;The Journal of Immunology&lt;/full-title&gt;&lt;/periodical&gt;&lt;pages&gt;1878-1889&lt;/pages&gt;&lt;volume&gt;206&lt;/volume&gt;&lt;number&gt;8&lt;/number&gt;&lt;dates&gt;&lt;year&gt;2021&lt;/year&gt;&lt;/dates&gt;&lt;urls&gt;&lt;related-urls&gt;&lt;url&gt;&lt;style face="underline" font="default" size="100%"&gt;https://www.jimmunol.org/content/jimmunol/206/8/1878.full.pdf&lt;/style&gt;&lt;/url&gt;&lt;/related-urls&gt;&lt;/urls&gt;&lt;electronic-resource-num&gt;10.4049/jimmunol.2000226&lt;/electronic-resource-num&gt;&lt;/record&gt;&lt;/Cite&gt;&lt;/EndNote&gt;</w:instrText>
      </w:r>
      <w:r w:rsidRPr="000D60EF">
        <w:rPr>
          <w:rFonts w:asciiTheme="majorHAnsi" w:hAnsiTheme="majorHAnsi" w:cstheme="majorHAnsi"/>
        </w:rPr>
        <w:fldChar w:fldCharType="separate"/>
      </w:r>
      <w:r w:rsidRPr="00A53180">
        <w:rPr>
          <w:rFonts w:asciiTheme="majorHAnsi" w:hAnsiTheme="majorHAnsi" w:cstheme="majorHAnsi"/>
          <w:noProof/>
          <w:vertAlign w:val="superscript"/>
        </w:rPr>
        <w:t>21</w:t>
      </w:r>
      <w:r w:rsidRPr="000D60EF">
        <w:rPr>
          <w:rFonts w:asciiTheme="majorHAnsi" w:hAnsiTheme="majorHAnsi" w:cstheme="majorHAnsi"/>
        </w:rPr>
        <w:fldChar w:fldCharType="end"/>
      </w:r>
      <w:r w:rsidRPr="00A53180">
        <w:rPr>
          <w:rFonts w:asciiTheme="majorHAnsi" w:hAnsiTheme="majorHAnsi" w:cstheme="majorHAnsi"/>
        </w:rPr>
        <w:t>. This methodology can also be adapted to time-lapse microscopy, so the</w:t>
      </w:r>
      <w:r w:rsidRPr="00A53180">
        <w:t xml:space="preserve"> kinetics</w:t>
      </w:r>
      <w:r w:rsidRPr="00A53180" w:rsidDel="00A16C36">
        <w:rPr>
          <w:rFonts w:asciiTheme="majorHAnsi" w:hAnsiTheme="majorHAnsi" w:cstheme="majorHAnsi"/>
        </w:rPr>
        <w:t xml:space="preserve"> </w:t>
      </w:r>
      <w:r w:rsidRPr="00A53180">
        <w:rPr>
          <w:rFonts w:asciiTheme="majorHAnsi" w:hAnsiTheme="majorHAnsi" w:cstheme="majorHAnsi"/>
        </w:rPr>
        <w:t xml:space="preserve">of the inflammatory caspase activation can be determined </w:t>
      </w:r>
      <w:r w:rsidRPr="00A53180">
        <w:t>in single</w:t>
      </w:r>
      <w:r w:rsidR="00F7006C">
        <w:t xml:space="preserve"> </w:t>
      </w:r>
      <w:r w:rsidRPr="00A53180">
        <w:t>cells. Using such an approach, one can assess when caspase dimerization occurs by precisely detecting the timing of appearance of the BiFC onset relative to the time when the cell undergoes cell death by monitoring loss of fluorescence of the transfection reporter (mCherry) as an indication of cell lysis.  There are multiple ways to acquire and analyze caspase BiFC data</w:t>
      </w:r>
      <w:r w:rsidR="00F7006C">
        <w:t>;</w:t>
      </w:r>
      <w:r w:rsidR="00F7006C" w:rsidRPr="00A53180">
        <w:t xml:space="preserve"> </w:t>
      </w:r>
      <w:r w:rsidRPr="00A53180">
        <w:t xml:space="preserve">the choice will depend on the question to be answered and the kind of microscope and software available. For instance, single-time point data used to determine </w:t>
      </w:r>
      <w:r w:rsidR="00F7006C">
        <w:t xml:space="preserve">the </w:t>
      </w:r>
      <w:r w:rsidRPr="00A53180">
        <w:t>efficiency of activation as well as time-lapse analysis can be especially effective if an auto-acquisition feature provided by some microscope software is available. This allows objective imaging, as predetermined positions arrays are acquired from each well of a multi-well plate.</w:t>
      </w:r>
      <w:r w:rsidRPr="00A53180">
        <w:rPr>
          <w:rFonts w:asciiTheme="majorHAnsi" w:hAnsiTheme="majorHAnsi" w:cstheme="majorHAnsi"/>
        </w:rPr>
        <w:t xml:space="preserve"> Images can be quantitated both by visual inspection and by using automated imaging software like CellProfiler, ImageJ</w:t>
      </w:r>
      <w:r w:rsidR="00F7006C">
        <w:rPr>
          <w:rFonts w:asciiTheme="majorHAnsi" w:hAnsiTheme="majorHAnsi" w:cstheme="majorHAnsi"/>
        </w:rPr>
        <w:t>,</w:t>
      </w:r>
      <w:r w:rsidRPr="00A53180">
        <w:rPr>
          <w:rFonts w:asciiTheme="majorHAnsi" w:hAnsiTheme="majorHAnsi" w:cstheme="majorHAnsi"/>
        </w:rPr>
        <w:t xml:space="preserve"> or MATLAB to increase accuracy and objectivity. </w:t>
      </w:r>
    </w:p>
    <w:p w14:paraId="47AA083A" w14:textId="77777777" w:rsidR="00DA2EF6" w:rsidRPr="00A53180" w:rsidRDefault="00DA2EF6" w:rsidP="005E77B2">
      <w:pPr>
        <w:autoSpaceDE w:val="0"/>
        <w:autoSpaceDN w:val="0"/>
        <w:adjustRightInd w:val="0"/>
        <w:rPr>
          <w:rFonts w:asciiTheme="majorHAnsi" w:hAnsiTheme="majorHAnsi" w:cstheme="majorHAnsi"/>
        </w:rPr>
      </w:pPr>
    </w:p>
    <w:p w14:paraId="610A7A8D" w14:textId="0A3A90B4" w:rsidR="00DA2EF6" w:rsidRPr="00A53180" w:rsidRDefault="00DA2EF6" w:rsidP="005E77B2">
      <w:pPr>
        <w:autoSpaceDE w:val="0"/>
        <w:autoSpaceDN w:val="0"/>
        <w:adjustRightInd w:val="0"/>
        <w:rPr>
          <w:rFonts w:asciiTheme="majorHAnsi" w:hAnsiTheme="majorHAnsi" w:cstheme="majorHAnsi"/>
        </w:rPr>
      </w:pPr>
      <w:r w:rsidRPr="00A53180">
        <w:rPr>
          <w:rFonts w:asciiTheme="majorHAnsi" w:hAnsiTheme="majorHAnsi" w:cstheme="majorHAnsi"/>
        </w:rPr>
        <w:t>Investigating caspase pathways in primary cells is essential to fully understand the physiological roles of these proteins. In addition, because caspase-4 and caspase-5 are replaced by a single caspase-11 in mice, being able to assess human cells is essential. However, due to low transfection efficiencies and toxicities associated with many delivery systems in primary cells</w:t>
      </w:r>
      <w:r w:rsidR="00F7006C">
        <w:rPr>
          <w:rFonts w:asciiTheme="majorHAnsi" w:hAnsiTheme="majorHAnsi" w:cstheme="majorHAnsi"/>
        </w:rPr>
        <w:t>,</w:t>
      </w:r>
      <w:r w:rsidRPr="00A53180">
        <w:rPr>
          <w:rFonts w:asciiTheme="majorHAnsi" w:hAnsiTheme="majorHAnsi" w:cstheme="majorHAnsi"/>
        </w:rPr>
        <w:t xml:space="preserve"> it can be difficult to maximize the use of available plasmid-based reporters. </w:t>
      </w:r>
      <w:r w:rsidRPr="00A53180">
        <w:t>The inflammatory caspase BiFC protocol describes a simple method to transfect MDM from peripheral blood of either patients or healthy subjects</w:t>
      </w:r>
      <w:r w:rsidR="00F7006C">
        <w:t>,</w:t>
      </w:r>
      <w:r w:rsidRPr="00A53180">
        <w:t xml:space="preserve"> </w:t>
      </w:r>
      <w:r w:rsidRPr="00A53180">
        <w:rPr>
          <w:rFonts w:asciiTheme="majorHAnsi" w:hAnsiTheme="majorHAnsi" w:cstheme="majorHAnsi"/>
        </w:rPr>
        <w:t>reducing the number of cells required per transfection. This allows researchers to perform more complex experiments with precious cells like macrophages without compromising cell viability and cellular properties. The ability to use patient samples provides a major advantage of being able to assess inflammatory caspase activation in specific disease states. Indeed, with some minor optimizations</w:t>
      </w:r>
      <w:r w:rsidR="00F7006C">
        <w:rPr>
          <w:rFonts w:asciiTheme="majorHAnsi" w:hAnsiTheme="majorHAnsi" w:cstheme="majorHAnsi"/>
        </w:rPr>
        <w:t>,</w:t>
      </w:r>
      <w:r w:rsidRPr="00A53180">
        <w:rPr>
          <w:rFonts w:asciiTheme="majorHAnsi" w:hAnsiTheme="majorHAnsi" w:cstheme="majorHAnsi"/>
        </w:rPr>
        <w:t xml:space="preserve"> this protocol could be easily adapted to other murine or human primary cells.</w:t>
      </w:r>
    </w:p>
    <w:p w14:paraId="6A0C591F" w14:textId="77777777" w:rsidR="00DA2EF6" w:rsidRPr="00A53180" w:rsidRDefault="00DA2EF6" w:rsidP="005E77B2">
      <w:pPr>
        <w:autoSpaceDE w:val="0"/>
        <w:autoSpaceDN w:val="0"/>
        <w:adjustRightInd w:val="0"/>
        <w:rPr>
          <w:rFonts w:asciiTheme="majorHAnsi" w:hAnsiTheme="majorHAnsi" w:cstheme="majorHAnsi"/>
        </w:rPr>
      </w:pPr>
    </w:p>
    <w:p w14:paraId="76C3FBA9" w14:textId="58F81528" w:rsidR="00DA2EF6" w:rsidRPr="00A53180" w:rsidRDefault="00DA2EF6" w:rsidP="005E77B2">
      <w:pPr>
        <w:autoSpaceDE w:val="0"/>
        <w:autoSpaceDN w:val="0"/>
        <w:adjustRightInd w:val="0"/>
        <w:rPr>
          <w:rFonts w:asciiTheme="majorHAnsi" w:hAnsiTheme="majorHAnsi" w:cstheme="majorHAnsi"/>
        </w:rPr>
      </w:pPr>
      <w:r w:rsidRPr="00A53180">
        <w:rPr>
          <w:rFonts w:asciiTheme="majorHAnsi" w:hAnsiTheme="majorHAnsi" w:cstheme="majorHAnsi"/>
        </w:rPr>
        <w:t>This protocol uses an electroporation-based approach to transfect MDM. The Neon system is particularly advantageous since it does not induce an IFN-γ response in MDM, which could disrupt the specific immune response of the cells</w:t>
      </w:r>
      <w:r w:rsidRPr="000D60EF">
        <w:rPr>
          <w:rFonts w:asciiTheme="majorHAnsi" w:hAnsiTheme="majorHAnsi" w:cstheme="majorHAnsi"/>
        </w:rPr>
        <w:fldChar w:fldCharType="begin">
          <w:fldData xml:space="preserve">PEVuZE5vdGU+PENpdGU+PEF1dGhvcj5KZW5zZW48L0F1dGhvcj48WWVhcj4yMDE0PC9ZZWFyPjxS
ZWNOdW0+MzQ8L1JlY051bT48RGlzcGxheVRleHQ+PHN0eWxlIGZhY2U9InN1cGVyc2NyaXB0Ij4z
Nzwvc3R5bGU+PC9EaXNwbGF5VGV4dD48cmVjb3JkPjxyZWMtbnVtYmVyPjM0PC9yZWMtbnVtYmVy
Pjxmb3JlaWduLWtleXM+PGtleSBhcHA9IkVOIiBkYi1pZD0id3R4ZXJwZXd3cGFhYTVlc2VzdTVk
OTB2MmUwZnR0czV3OWZ3IiB0aW1lc3RhbXA9IjE2Mjc0MjU5NzMiPjM0PC9rZXk+PC9mb3JlaWdu
LWtleXM+PHJlZi10eXBlIG5hbWU9IkpvdXJuYWwgQXJ0aWNsZSI+MTc8L3JlZi10eXBlPjxjb250
cmlidXRvcnM+PGF1dGhvcnM+PGF1dGhvcj5KZW5zZW4sIEsuPC9hdXRob3I+PGF1dGhvcj5BbmRl
cnNvbiwgSi4gQS48L2F1dGhvcj48YXV0aG9yPkdsYXNzLCBFLiBKLjwvYXV0aG9yPjwvYXV0aG9y
cz48L2NvbnRyaWJ1dG9ycz48YXV0aC1hZGRyZXNzPkRpdmlzaW9uIG9mIEluZmVjdGlvbiAmYW1w
OyBJbW11bml0eSwgVGhlIFJvc2xpbiBJbnN0aXR1dGUgYW5kIFJveWFsIChEaWNrKSBTY2hvb2wg
b2YgVmV0ZXJpbmFyeSBTdHVkaWVzLCBVbml2ZXJzaXR5IG9mIEVkaW5idXJnaCwgRWFzdGVyIEJ1
c2ggQ2FtcHVzLCBNaWRsb3RoaWFuIEVIMjUgOVJHLCBVSy4gRWxlY3Ryb25pYyBhZGRyZXNzOiBL
aXJzdHkuSmVuc2VuQHJvc2xpbi5lZC5hYy51ay4mI3hEO0RpdmlzaW9uIG9mIEluZmVjdGlvbiAm
YW1wOyBJbW11bml0eSwgVGhlIFJvc2xpbiBJbnN0aXR1dGUgYW5kIFJveWFsIChEaWNrKSBTY2hv
b2wgb2YgVmV0ZXJpbmFyeSBTdHVkaWVzLCBVbml2ZXJzaXR5IG9mIEVkaW5idXJnaCwgRWFzdGVy
IEJ1c2ggQ2FtcHVzLCBNaWRsb3RoaWFuIEVIMjUgOVJHLCBVSy48L2F1dGgtYWRkcmVzcz48dGl0
bGVzPjx0aXRsZT5Db21wYXJpc29uIG9mIHNtYWxsIGludGVyZmVyaW5nIFJOQSAoc2lSTkEpIGRl
bGl2ZXJ5IGludG8gYm92aW5lIG1vbm9jeXRlLWRlcml2ZWQgbWFjcm9waGFnZXMgYnkgdHJhbnNm
ZWN0aW9uIGFuZCBlbGVjdHJvcG9yYXRpb248L3RpdGxlPjxzZWNvbmRhcnktdGl0bGU+VmV0ZXJp
bmFyeSBJbW11bm9sb2d5IGFuZCBJbW11bm9wYXRob2xvZ3k8L3NlY29uZGFyeS10aXRsZT48YWx0
LXRpdGxlPlZldGVyaW5hcnkgaW1tdW5vbG9neSBhbmQgaW1tdW5vcGF0aG9sb2d5PC9hbHQtdGl0
bGU+PC90aXRsZXM+PHBlcmlvZGljYWw+PGZ1bGwtdGl0bGU+VmV0IEltbXVub2wgSW1tdW5vcGF0
aG9sPC9mdWxsLXRpdGxlPjxhYmJyLTE+VmV0ZXJpbmFyeSBpbW11bm9sb2d5IGFuZCBpbW11bm9w
YXRob2xvZ3k8L2FiYnItMT48L3BlcmlvZGljYWw+PGFsdC1wZXJpb2RpY2FsPjxmdWxsLXRpdGxl
PlZldCBJbW11bm9sIEltbXVub3BhdGhvbDwvZnVsbC10aXRsZT48YWJici0xPlZldGVyaW5hcnkg
aW1tdW5vbG9neSBhbmQgaW1tdW5vcGF0aG9sb2d5PC9hYmJyLTE+PC9hbHQtcGVyaW9kaWNhbD48
cGFnZXM+MjI0LTMyPC9wYWdlcz48dm9sdW1lPjE1ODwvdm9sdW1lPjxudW1iZXI+My00PC9udW1i
ZXI+PGVkaXRpb24+MjAxNC8wMy8wNzwvZWRpdGlvbj48a2V5d29yZHM+PGtleXdvcmQ+QW5pbWFs
czwva2V5d29yZD48a2V5d29yZD5DYXR0bGU8L2tleXdvcmQ+PGtleXdvcmQ+Q3l0b3NrZWxldGFs
IFByb3RlaW5zL2dlbmV0aWNzL2ltbXVub2xvZ3k8L2tleXdvcmQ+PGtleXdvcmQ+RWxlY3Ryb3Bv
cmF0aW9uLyB2ZXRlcmluYXJ5PC9rZXl3b3JkPjxrZXl3b3JkPkZlbWFsZTwva2V5d29yZD48a2V5
d29yZD5HZW5lIEtub2NrZG93biBUZWNobmlxdWVzPC9rZXl3b3JkPjxrZXl3b3JkPkdlbmUgVGFy
Z2V0aW5nL3ZldGVyaW5hcnk8L2tleXdvcmQ+PGtleXdvcmQ+TWFjcm9waGFnZXMvIGltbXVub2xv
Z3k8L2tleXdvcmQ+PGtleXdvcmQ+UHlyaW48L2tleXdvcmQ+PGtleXdvcmQ+Uk5BIEludGVyZmVy
ZW5jZTwva2V5d29yZD48a2V5d29yZD5STkEsIFNtYWxsIEludGVyZmVyaW5nLyBhZG1pbmlzdHJh
dGlvbiAmYW1wOyBkb3NhZ2UvIGdlbmV0aWNzPC9rZXl3b3JkPjxrZXl3b3JkPlRyYW5zZmVjdGlv
bi8gdmV0ZXJpbmFyeTwva2V5d29yZD48L2tleXdvcmRzPjxkYXRlcz48eWVhcj4yMDE0PC95ZWFy
PjxwdWItZGF0ZXM+PGRhdGU+QXByIDE1PC9kYXRlPjwvcHViLWRhdGVzPjwvZGF0ZXM+PGlzYm4+
MTg3My0yNTM0IChFbGVjdHJvbmljKSYjeEQ7MDE2NS0yNDI3IChMaW5raW5nKTwvaXNibj48YWNj
ZXNzaW9uLW51bT4yNDU5ODEyNDwvYWNjZXNzaW9uLW51bT48dXJscz48L3VybHM+PGN1c3RvbTI+
UE1DMzk4ODg4ODwvY3VzdG9tMj48ZWxlY3Ryb25pYy1yZXNvdXJjZS1udW0+MTAuMTAxNi9qLnZl
dGltbS4yMDE0LjAyLjAwMjwvZWxlY3Ryb25pYy1yZXNvdXJjZS1udW0+PHJlbW90ZS1kYXRhYmFz
ZS1wcm92aWRlcj5OTE08L3JlbW90ZS1kYXRhYmFzZS1wcm92aWRlcj48bGFuZ3VhZ2U+ZW5nPC9s
YW5ndWFnZT48L3JlY29yZD48L0NpdGU+PC9FbmROb3RlPgB=
</w:fldData>
        </w:fldChar>
      </w:r>
      <w:r w:rsidRPr="00A53180">
        <w:rPr>
          <w:rFonts w:asciiTheme="majorHAnsi" w:hAnsiTheme="majorHAnsi" w:cstheme="majorHAnsi"/>
        </w:rPr>
        <w:instrText xml:space="preserve"> ADDIN EN.CITE </w:instrText>
      </w:r>
      <w:r w:rsidRPr="000D60EF">
        <w:rPr>
          <w:rFonts w:asciiTheme="majorHAnsi" w:hAnsiTheme="majorHAnsi" w:cstheme="majorHAnsi"/>
        </w:rPr>
        <w:fldChar w:fldCharType="begin">
          <w:fldData xml:space="preserve">PEVuZE5vdGU+PENpdGU+PEF1dGhvcj5KZW5zZW48L0F1dGhvcj48WWVhcj4yMDE0PC9ZZWFyPjxS
ZWNOdW0+MzQ8L1JlY051bT48RGlzcGxheVRleHQ+PHN0eWxlIGZhY2U9InN1cGVyc2NyaXB0Ij4z
Nzwvc3R5bGU+PC9EaXNwbGF5VGV4dD48cmVjb3JkPjxyZWMtbnVtYmVyPjM0PC9yZWMtbnVtYmVy
Pjxmb3JlaWduLWtleXM+PGtleSBhcHA9IkVOIiBkYi1pZD0id3R4ZXJwZXd3cGFhYTVlc2VzdTVk
OTB2MmUwZnR0czV3OWZ3IiB0aW1lc3RhbXA9IjE2Mjc0MjU5NzMiPjM0PC9rZXk+PC9mb3JlaWdu
LWtleXM+PHJlZi10eXBlIG5hbWU9IkpvdXJuYWwgQXJ0aWNsZSI+MTc8L3JlZi10eXBlPjxjb250
cmlidXRvcnM+PGF1dGhvcnM+PGF1dGhvcj5KZW5zZW4sIEsuPC9hdXRob3I+PGF1dGhvcj5BbmRl
cnNvbiwgSi4gQS48L2F1dGhvcj48YXV0aG9yPkdsYXNzLCBFLiBKLjwvYXV0aG9yPjwvYXV0aG9y
cz48L2NvbnRyaWJ1dG9ycz48YXV0aC1hZGRyZXNzPkRpdmlzaW9uIG9mIEluZmVjdGlvbiAmYW1w
OyBJbW11bml0eSwgVGhlIFJvc2xpbiBJbnN0aXR1dGUgYW5kIFJveWFsIChEaWNrKSBTY2hvb2wg
b2YgVmV0ZXJpbmFyeSBTdHVkaWVzLCBVbml2ZXJzaXR5IG9mIEVkaW5idXJnaCwgRWFzdGVyIEJ1
c2ggQ2FtcHVzLCBNaWRsb3RoaWFuIEVIMjUgOVJHLCBVSy4gRWxlY3Ryb25pYyBhZGRyZXNzOiBL
aXJzdHkuSmVuc2VuQHJvc2xpbi5lZC5hYy51ay4mI3hEO0RpdmlzaW9uIG9mIEluZmVjdGlvbiAm
YW1wOyBJbW11bml0eSwgVGhlIFJvc2xpbiBJbnN0aXR1dGUgYW5kIFJveWFsIChEaWNrKSBTY2hv
b2wgb2YgVmV0ZXJpbmFyeSBTdHVkaWVzLCBVbml2ZXJzaXR5IG9mIEVkaW5idXJnaCwgRWFzdGVy
IEJ1c2ggQ2FtcHVzLCBNaWRsb3RoaWFuIEVIMjUgOVJHLCBVSy48L2F1dGgtYWRkcmVzcz48dGl0
bGVzPjx0aXRsZT5Db21wYXJpc29uIG9mIHNtYWxsIGludGVyZmVyaW5nIFJOQSAoc2lSTkEpIGRl
bGl2ZXJ5IGludG8gYm92aW5lIG1vbm9jeXRlLWRlcml2ZWQgbWFjcm9waGFnZXMgYnkgdHJhbnNm
ZWN0aW9uIGFuZCBlbGVjdHJvcG9yYXRpb248L3RpdGxlPjxzZWNvbmRhcnktdGl0bGU+VmV0ZXJp
bmFyeSBJbW11bm9sb2d5IGFuZCBJbW11bm9wYXRob2xvZ3k8L3NlY29uZGFyeS10aXRsZT48YWx0
LXRpdGxlPlZldGVyaW5hcnkgaW1tdW5vbG9neSBhbmQgaW1tdW5vcGF0aG9sb2d5PC9hbHQtdGl0
bGU+PC90aXRsZXM+PHBlcmlvZGljYWw+PGZ1bGwtdGl0bGU+VmV0IEltbXVub2wgSW1tdW5vcGF0
aG9sPC9mdWxsLXRpdGxlPjxhYmJyLTE+VmV0ZXJpbmFyeSBpbW11bm9sb2d5IGFuZCBpbW11bm9w
YXRob2xvZ3k8L2FiYnItMT48L3BlcmlvZGljYWw+PGFsdC1wZXJpb2RpY2FsPjxmdWxsLXRpdGxl
PlZldCBJbW11bm9sIEltbXVub3BhdGhvbDwvZnVsbC10aXRsZT48YWJici0xPlZldGVyaW5hcnkg
aW1tdW5vbG9neSBhbmQgaW1tdW5vcGF0aG9sb2d5PC9hYmJyLTE+PC9hbHQtcGVyaW9kaWNhbD48
cGFnZXM+MjI0LTMyPC9wYWdlcz48dm9sdW1lPjE1ODwvdm9sdW1lPjxudW1iZXI+My00PC9udW1i
ZXI+PGVkaXRpb24+MjAxNC8wMy8wNzwvZWRpdGlvbj48a2V5d29yZHM+PGtleXdvcmQ+QW5pbWFs
czwva2V5d29yZD48a2V5d29yZD5DYXR0bGU8L2tleXdvcmQ+PGtleXdvcmQ+Q3l0b3NrZWxldGFs
IFByb3RlaW5zL2dlbmV0aWNzL2ltbXVub2xvZ3k8L2tleXdvcmQ+PGtleXdvcmQ+RWxlY3Ryb3Bv
cmF0aW9uLyB2ZXRlcmluYXJ5PC9rZXl3b3JkPjxrZXl3b3JkPkZlbWFsZTwva2V5d29yZD48a2V5
d29yZD5HZW5lIEtub2NrZG93biBUZWNobmlxdWVzPC9rZXl3b3JkPjxrZXl3b3JkPkdlbmUgVGFy
Z2V0aW5nL3ZldGVyaW5hcnk8L2tleXdvcmQ+PGtleXdvcmQ+TWFjcm9waGFnZXMvIGltbXVub2xv
Z3k8L2tleXdvcmQ+PGtleXdvcmQ+UHlyaW48L2tleXdvcmQ+PGtleXdvcmQ+Uk5BIEludGVyZmVy
ZW5jZTwva2V5d29yZD48a2V5d29yZD5STkEsIFNtYWxsIEludGVyZmVyaW5nLyBhZG1pbmlzdHJh
dGlvbiAmYW1wOyBkb3NhZ2UvIGdlbmV0aWNzPC9rZXl3b3JkPjxrZXl3b3JkPlRyYW5zZmVjdGlv
bi8gdmV0ZXJpbmFyeTwva2V5d29yZD48L2tleXdvcmRzPjxkYXRlcz48eWVhcj4yMDE0PC95ZWFy
PjxwdWItZGF0ZXM+PGRhdGU+QXByIDE1PC9kYXRlPjwvcHViLWRhdGVzPjwvZGF0ZXM+PGlzYm4+
MTg3My0yNTM0IChFbGVjdHJvbmljKSYjeEQ7MDE2NS0yNDI3IChMaW5raW5nKTwvaXNibj48YWNj
ZXNzaW9uLW51bT4yNDU5ODEyNDwvYWNjZXNzaW9uLW51bT48dXJscz48L3VybHM+PGN1c3RvbTI+
UE1DMzk4ODg4ODwvY3VzdG9tMj48ZWxlY3Ryb25pYy1yZXNvdXJjZS1udW0+MTAuMTAxNi9qLnZl
dGltbS4yMDE0LjAyLjAwMjwvZWxlY3Ryb25pYy1yZXNvdXJjZS1udW0+PHJlbW90ZS1kYXRhYmFz
ZS1wcm92aWRlcj5OTE08L3JlbW90ZS1kYXRhYmFzZS1wcm92aWRlcj48bGFuZ3VhZ2U+ZW5nPC9s
YW5ndWFnZT48L3JlY29yZD48L0NpdGU+PC9FbmROb3RlPgB=
</w:fldData>
        </w:fldChar>
      </w:r>
      <w:r w:rsidRPr="00A53180">
        <w:rPr>
          <w:rFonts w:asciiTheme="majorHAnsi" w:hAnsiTheme="majorHAnsi" w:cstheme="majorHAnsi"/>
        </w:rPr>
        <w:instrText xml:space="preserve"> ADDIN EN.CITE.DATA </w:instrText>
      </w:r>
      <w:r w:rsidRPr="000D60EF">
        <w:rPr>
          <w:rFonts w:asciiTheme="majorHAnsi" w:hAnsiTheme="majorHAnsi" w:cstheme="majorHAnsi"/>
        </w:rPr>
      </w:r>
      <w:r w:rsidRPr="000D60EF">
        <w:rPr>
          <w:rFonts w:asciiTheme="majorHAnsi" w:hAnsiTheme="majorHAnsi" w:cstheme="majorHAnsi"/>
        </w:rPr>
        <w:fldChar w:fldCharType="end"/>
      </w:r>
      <w:r w:rsidRPr="000D60EF">
        <w:rPr>
          <w:rFonts w:asciiTheme="majorHAnsi" w:hAnsiTheme="majorHAnsi" w:cstheme="majorHAnsi"/>
        </w:rPr>
      </w:r>
      <w:r w:rsidRPr="000D60EF">
        <w:rPr>
          <w:rFonts w:asciiTheme="majorHAnsi" w:hAnsiTheme="majorHAnsi" w:cstheme="majorHAnsi"/>
        </w:rPr>
        <w:fldChar w:fldCharType="separate"/>
      </w:r>
      <w:r w:rsidRPr="00A53180">
        <w:rPr>
          <w:rFonts w:asciiTheme="majorHAnsi" w:hAnsiTheme="majorHAnsi" w:cstheme="majorHAnsi"/>
          <w:noProof/>
          <w:vertAlign w:val="superscript"/>
        </w:rPr>
        <w:t>37</w:t>
      </w:r>
      <w:r w:rsidRPr="000D60EF">
        <w:rPr>
          <w:rFonts w:asciiTheme="majorHAnsi" w:hAnsiTheme="majorHAnsi" w:cstheme="majorHAnsi"/>
        </w:rPr>
        <w:fldChar w:fldCharType="end"/>
      </w:r>
      <w:r w:rsidRPr="00A53180">
        <w:rPr>
          <w:rFonts w:asciiTheme="majorHAnsi" w:hAnsiTheme="majorHAnsi" w:cstheme="majorHAnsi"/>
        </w:rPr>
        <w:t xml:space="preserve">. </w:t>
      </w:r>
      <w:r w:rsidRPr="000D60EF">
        <w:rPr>
          <w:shd w:val="clear" w:color="auto" w:fill="FFFFFF"/>
        </w:rPr>
        <w:t xml:space="preserve">This is a small-scale electroporation system that uses a 10 μL transfection volume with a high cell density to enable </w:t>
      </w:r>
      <w:r w:rsidR="00F7006C">
        <w:rPr>
          <w:shd w:val="clear" w:color="auto" w:fill="FFFFFF"/>
        </w:rPr>
        <w:t xml:space="preserve">the </w:t>
      </w:r>
      <w:r w:rsidRPr="000D60EF">
        <w:rPr>
          <w:shd w:val="clear" w:color="auto" w:fill="FFFFFF"/>
        </w:rPr>
        <w:t>efficient transfer of exogenous DNA to a large number of cells. It creates temporary pores in the cell membrane so that plasmids can pass quickly</w:t>
      </w:r>
      <w:r w:rsidR="00F7006C">
        <w:rPr>
          <w:shd w:val="clear" w:color="auto" w:fill="FFFFFF"/>
        </w:rPr>
        <w:t>,</w:t>
      </w:r>
      <w:r w:rsidRPr="000D60EF">
        <w:rPr>
          <w:shd w:val="clear" w:color="auto" w:fill="FFFFFF"/>
        </w:rPr>
        <w:t xml:space="preserve"> avoiding the late endocytosis that occurs during chemical transfection and that can trigger plasmid degradation. This protocol uses an organic acid-based </w:t>
      </w:r>
      <w:r w:rsidRPr="000D60EF">
        <w:rPr>
          <w:shd w:val="clear" w:color="auto" w:fill="FFFFFF"/>
        </w:rPr>
        <w:lastRenderedPageBreak/>
        <w:t>buffer formulation (buffer R) that introduces minimal cell toxicity when compared to other buffers with chloride ions</w:t>
      </w:r>
      <w:r w:rsidRPr="000D60EF">
        <w:rPr>
          <w:shd w:val="clear" w:color="auto" w:fill="FFFFFF"/>
        </w:rPr>
        <w:fldChar w:fldCharType="begin"/>
      </w:r>
      <w:r w:rsidRPr="000D60EF">
        <w:rPr>
          <w:shd w:val="clear" w:color="auto" w:fill="FFFFFF"/>
        </w:rPr>
        <w:instrText xml:space="preserve"> ADDIN EN.CITE &lt;EndNote&gt;&lt;Cite&gt;&lt;Author&gt;Tada&lt;/Author&gt;&lt;Year&gt;1990&lt;/Year&gt;&lt;RecNum&gt;40&lt;/RecNum&gt;&lt;DisplayText&gt;&lt;style face="superscript"&gt;38&lt;/style&gt;&lt;/DisplayText&gt;&lt;record&gt;&lt;rec-number&gt;40&lt;/rec-number&gt;&lt;foreign-keys&gt;&lt;key app="EN" db-id="wtxerpewwpaaa5esesu5d90v2e0ftts5w9fw" timestamp="1627495867"&gt;40&lt;/key&gt;&lt;/foreign-keys&gt;&lt;ref-type name="Journal Article"&gt;17&lt;/ref-type&gt;&lt;contributors&gt;&lt;authors&gt;&lt;author&gt;Tada, Y.&lt;/author&gt;&lt;author&gt;Sakamoto, M.&lt;/author&gt;&lt;author&gt;Fujimura, T.&lt;/author&gt;&lt;/authors&gt;&lt;/contributors&gt;&lt;auth-address&gt;Plant Biotechnology Department, Life Science Institute, Mitsui Toatsu Chemicals, Inc, 1144 Togo, 297, Mobara, Japan.&lt;/auth-address&gt;&lt;titles&gt;&lt;title&gt;Efficient gene introduction into rice by electroporation and analysis of transgenic plants: use of electroporation buffer lacking chloride ions&lt;/title&gt;&lt;secondary-title&gt;Theoretical and Applied Genetics&lt;/secondary-title&gt;&lt;alt-title&gt;Theor Appl Genet&lt;/alt-title&gt;&lt;/titles&gt;&lt;alt-periodical&gt;&lt;full-title&gt;TAG. Theoretical and applied genetics. Theoretische und angewandte Genetik&lt;/full-title&gt;&lt;abbr-1&gt;Theor Appl Genet&lt;/abbr-1&gt;&lt;/alt-periodical&gt;&lt;pages&gt;475-480&lt;/pages&gt;&lt;volume&gt;80&lt;/volume&gt;&lt;number&gt;4&lt;/number&gt;&lt;dates&gt;&lt;year&gt;1990&lt;/year&gt;&lt;pub-dates&gt;&lt;date&gt;1990/10//&lt;/date&gt;&lt;/pub-dates&gt;&lt;/dates&gt;&lt;isbn&gt;0040-5752&lt;/isbn&gt;&lt;accession-num&gt;24221005&lt;/accession-num&gt;&lt;urls&gt;&lt;related-urls&gt;&lt;url&gt;&lt;style face="underline" font="default" size="100%"&gt;http://europepmc.org/abstract/MED/24221005&lt;/style&gt;&lt;/url&gt;&lt;url&gt;&lt;style face="underline" font="default" size="100%"&gt;https://doi.org/10.1007/BF00226748&lt;/style&gt;&lt;/url&gt;&lt;/related-urls&gt;&lt;/urls&gt;&lt;electronic-resource-num&gt;10.1007/bf00226748&lt;/electronic-resource-num&gt;&lt;remote-database-name&gt;PubMed&lt;/remote-database-name&gt;&lt;language&gt;eng&lt;/language&gt;&lt;/record&gt;&lt;/Cite&gt;&lt;/EndNote&gt;</w:instrText>
      </w:r>
      <w:r w:rsidRPr="000D60EF">
        <w:rPr>
          <w:shd w:val="clear" w:color="auto" w:fill="FFFFFF"/>
        </w:rPr>
        <w:fldChar w:fldCharType="separate"/>
      </w:r>
      <w:r w:rsidRPr="000D60EF">
        <w:rPr>
          <w:noProof/>
          <w:shd w:val="clear" w:color="auto" w:fill="FFFFFF"/>
          <w:vertAlign w:val="superscript"/>
        </w:rPr>
        <w:t>38</w:t>
      </w:r>
      <w:r w:rsidRPr="000D60EF">
        <w:rPr>
          <w:shd w:val="clear" w:color="auto" w:fill="FFFFFF"/>
        </w:rPr>
        <w:fldChar w:fldCharType="end"/>
      </w:r>
      <w:r w:rsidRPr="000D60EF">
        <w:rPr>
          <w:shd w:val="clear" w:color="auto" w:fill="FFFFFF"/>
        </w:rPr>
        <w:t xml:space="preserve">. The small volume and the design of the </w:t>
      </w:r>
      <w:r w:rsidRPr="00A53180">
        <w:t>pipette tip chamber</w:t>
      </w:r>
      <w:r w:rsidRPr="000D60EF">
        <w:rPr>
          <w:shd w:val="clear" w:color="auto" w:fill="FFFFFF"/>
        </w:rPr>
        <w:t xml:space="preserve"> </w:t>
      </w:r>
      <w:r w:rsidR="00F7006C">
        <w:rPr>
          <w:shd w:val="clear" w:color="auto" w:fill="FFFFFF"/>
        </w:rPr>
        <w:t>aid</w:t>
      </w:r>
      <w:r w:rsidRPr="000D60EF">
        <w:rPr>
          <w:shd w:val="clear" w:color="auto" w:fill="FFFFFF"/>
        </w:rPr>
        <w:t xml:space="preserve"> in </w:t>
      </w:r>
      <w:r w:rsidRPr="00A53180">
        <w:t>generating a uniform electric field to maintain physiological conditions resulting in high survival rates</w:t>
      </w:r>
      <w:r w:rsidRPr="000D60EF">
        <w:rPr>
          <w:shd w:val="clear" w:color="auto" w:fill="FFFFFF"/>
        </w:rPr>
        <w:t xml:space="preserve">. Transfection efficiency and cell survival are highly dependent on the </w:t>
      </w:r>
      <w:r w:rsidRPr="00A53180">
        <w:t>chemical composition of the buffer, the cell density, the strength of the pulse</w:t>
      </w:r>
      <w:r w:rsidR="00F7006C">
        <w:t>,</w:t>
      </w:r>
      <w:r w:rsidRPr="00A53180">
        <w:t xml:space="preserve"> and the plasmid concentration</w:t>
      </w:r>
      <w:r w:rsidRPr="000D60EF">
        <w:fldChar w:fldCharType="begin"/>
      </w:r>
      <w:r w:rsidRPr="00A53180">
        <w:instrText xml:space="preserve"> ADDIN EN.CITE &lt;EndNote&gt;&lt;Cite&gt;&lt;Author&gt;Bhowmik&lt;/Author&gt;&lt;Year&gt;2018&lt;/Year&gt;&lt;RecNum&gt;41&lt;/RecNum&gt;&lt;DisplayText&gt;&lt;style face="superscript"&gt;39&lt;/style&gt;&lt;/DisplayText&gt;&lt;record&gt;&lt;rec-number&gt;41&lt;/rec-number&gt;&lt;foreign-keys&gt;&lt;key app="EN" db-id="wtxerpewwpaaa5esesu5d90v2e0ftts5w9fw" timestamp="1627499195"&gt;41&lt;/key&gt;&lt;/foreign-keys&gt;&lt;ref-type name="Journal Article"&gt;17&lt;/ref-type&gt;&lt;contributors&gt;&lt;authors&gt;&lt;author&gt;Bhowmik, Pankaj&lt;/author&gt;&lt;author&gt;Ellison, Evan&lt;/author&gt;&lt;author&gt;Polley, Brittany&lt;/author&gt;&lt;author&gt;Bollina, Venkatesh&lt;/author&gt;&lt;author&gt;Kulkarni, Manoj&lt;/author&gt;&lt;author&gt;Ghanbarnia, Kaveh&lt;/author&gt;&lt;author&gt;Song, Halim&lt;/author&gt;&lt;author&gt;Gao, Caixia&lt;/author&gt;&lt;author&gt;Voytas, Daniel F.&lt;/author&gt;&lt;author&gt;Kagale, Sateesh&lt;/author&gt;&lt;/authors&gt;&lt;/contributors&gt;&lt;titles&gt;&lt;title&gt;Targeted mutagenesis in wheat microspores using CRISPR/Cas9&lt;/title&gt;&lt;secondary-title&gt;Scientific Reports&lt;/secondary-title&gt;&lt;/titles&gt;&lt;periodical&gt;&lt;full-title&gt;Scientific Reports&lt;/full-title&gt;&lt;/periodical&gt;&lt;pages&gt;6502&lt;/pages&gt;&lt;volume&gt;8&lt;/volume&gt;&lt;number&gt;1&lt;/number&gt;&lt;dates&gt;&lt;year&gt;2018&lt;/year&gt;&lt;pub-dates&gt;&lt;date&gt;2018/04/25&lt;/date&gt;&lt;/pub-dates&gt;&lt;/dates&gt;&lt;isbn&gt;2045-2322&lt;/isbn&gt;&lt;urls&gt;&lt;related-urls&gt;&lt;url&gt;https://doi.org/10.1038/s41598-018-24690-8&lt;/url&gt;&lt;/related-urls&gt;&lt;/urls&gt;&lt;electronic-resource-num&gt;10.1038/s41598-018-24690-8&lt;/electronic-resource-num&gt;&lt;/record&gt;&lt;/Cite&gt;&lt;/EndNote&gt;</w:instrText>
      </w:r>
      <w:r w:rsidRPr="000D60EF">
        <w:fldChar w:fldCharType="separate"/>
      </w:r>
      <w:r w:rsidRPr="00A53180">
        <w:rPr>
          <w:noProof/>
          <w:vertAlign w:val="superscript"/>
        </w:rPr>
        <w:t>39</w:t>
      </w:r>
      <w:r w:rsidRPr="000D60EF">
        <w:fldChar w:fldCharType="end"/>
      </w:r>
      <w:r w:rsidRPr="00A53180">
        <w:t>. Therefore, it is essential to optimize these conditions for each cell type and plasmid introduced.</w:t>
      </w:r>
      <w:r w:rsidRPr="000D60EF">
        <w:rPr>
          <w:rFonts w:asciiTheme="majorHAnsi" w:hAnsiTheme="majorHAnsi" w:cstheme="majorHAnsi"/>
        </w:rPr>
        <w:t xml:space="preserve"> </w:t>
      </w:r>
      <w:r w:rsidRPr="00A53180">
        <w:rPr>
          <w:rFonts w:asciiTheme="majorHAnsi" w:hAnsiTheme="majorHAnsi" w:cstheme="majorHAnsi"/>
        </w:rPr>
        <w:t>In MDM, lower voltages with longer pulse durations delivered plasmids more efficiently while keeping cells viable and healthy. Consequently, the settings used for this protocol were 1000 V and 2 pulses of 40 ms that resulted in transfection efficiencies between 40</w:t>
      </w:r>
      <w:r w:rsidR="00F7006C">
        <w:rPr>
          <w:rFonts w:asciiTheme="majorHAnsi" w:hAnsiTheme="majorHAnsi" w:cstheme="majorHAnsi"/>
        </w:rPr>
        <w:t>–</w:t>
      </w:r>
      <w:r w:rsidRPr="00A53180">
        <w:rPr>
          <w:rFonts w:asciiTheme="majorHAnsi" w:hAnsiTheme="majorHAnsi" w:cstheme="majorHAnsi"/>
        </w:rPr>
        <w:t xml:space="preserve">60% with </w:t>
      </w:r>
      <w:r w:rsidRPr="000D60EF">
        <w:rPr>
          <w:rFonts w:asciiTheme="majorHAnsi" w:hAnsiTheme="majorHAnsi" w:cstheme="majorHAnsi"/>
        </w:rPr>
        <w:t xml:space="preserve">cell viability higher than 90% based on the ability of the cells to re-attach to the plate after transfection. </w:t>
      </w:r>
      <w:r w:rsidRPr="00A53180">
        <w:rPr>
          <w:rFonts w:asciiTheme="majorHAnsi" w:hAnsiTheme="majorHAnsi" w:cstheme="majorHAnsi"/>
        </w:rPr>
        <w:t xml:space="preserve">While this protocol is optimized for human MDM, varying the voltage settings from 500 </w:t>
      </w:r>
      <w:r w:rsidR="00F7006C">
        <w:rPr>
          <w:rFonts w:asciiTheme="majorHAnsi" w:hAnsiTheme="majorHAnsi" w:cstheme="majorHAnsi"/>
        </w:rPr>
        <w:t xml:space="preserve">V </w:t>
      </w:r>
      <w:r w:rsidRPr="00A53180">
        <w:rPr>
          <w:rFonts w:asciiTheme="majorHAnsi" w:hAnsiTheme="majorHAnsi" w:cstheme="majorHAnsi"/>
        </w:rPr>
        <w:t xml:space="preserve">to 1700 V, increasing the number of pulses from 1 to 3, and testing length of pulses ranging from 10 to 40 </w:t>
      </w:r>
      <w:r w:rsidR="00F7006C" w:rsidRPr="00A53180">
        <w:rPr>
          <w:rFonts w:asciiTheme="majorHAnsi" w:hAnsiTheme="majorHAnsi" w:cstheme="majorHAnsi"/>
        </w:rPr>
        <w:t>m</w:t>
      </w:r>
      <w:r w:rsidR="00F7006C">
        <w:rPr>
          <w:rFonts w:asciiTheme="majorHAnsi" w:hAnsiTheme="majorHAnsi" w:cstheme="majorHAnsi"/>
        </w:rPr>
        <w:t>s</w:t>
      </w:r>
      <w:r w:rsidR="00F7006C" w:rsidRPr="00A53180">
        <w:rPr>
          <w:rFonts w:asciiTheme="majorHAnsi" w:hAnsiTheme="majorHAnsi" w:cstheme="majorHAnsi"/>
        </w:rPr>
        <w:t xml:space="preserve"> </w:t>
      </w:r>
      <w:r w:rsidRPr="00A53180">
        <w:rPr>
          <w:rFonts w:asciiTheme="majorHAnsi" w:hAnsiTheme="majorHAnsi" w:cstheme="majorHAnsi"/>
        </w:rPr>
        <w:t>can balance transfection efficiency and cell viability in additional cell types and experimental settings.</w:t>
      </w:r>
    </w:p>
    <w:p w14:paraId="579A76D5" w14:textId="77777777" w:rsidR="00DA2EF6" w:rsidRPr="00A53180" w:rsidRDefault="00DA2EF6" w:rsidP="005E77B2">
      <w:pPr>
        <w:autoSpaceDE w:val="0"/>
        <w:autoSpaceDN w:val="0"/>
        <w:adjustRightInd w:val="0"/>
        <w:rPr>
          <w:rFonts w:asciiTheme="majorHAnsi" w:hAnsiTheme="majorHAnsi" w:cstheme="majorHAnsi"/>
        </w:rPr>
      </w:pPr>
    </w:p>
    <w:p w14:paraId="5BCDADB5" w14:textId="25578580" w:rsidR="00DA2EF6" w:rsidRPr="00A53180" w:rsidRDefault="00DA2EF6" w:rsidP="005E77B2">
      <w:pPr>
        <w:autoSpaceDE w:val="0"/>
        <w:autoSpaceDN w:val="0"/>
        <w:adjustRightInd w:val="0"/>
        <w:rPr>
          <w:rFonts w:asciiTheme="majorHAnsi" w:hAnsiTheme="majorHAnsi" w:cstheme="majorHAnsi"/>
        </w:rPr>
      </w:pPr>
      <w:r w:rsidRPr="00A53180">
        <w:rPr>
          <w:rFonts w:asciiTheme="majorHAnsi" w:hAnsiTheme="majorHAnsi" w:cstheme="majorHAnsi"/>
        </w:rPr>
        <w:t>There are several important considerations for optimal employment of the BiFC technique. 1)  It is important that the user determines the optimal amount of each caspase plasmid to be introduced, as this may vary for different proteins and cell types. This is required to ensure maximal sensitivity and specificity of the assay. It is advised to run a pilot titration of the caspase BiFC plasmids (VC and VN fragments) between 200</w:t>
      </w:r>
      <w:r w:rsidR="00F7006C">
        <w:rPr>
          <w:rFonts w:asciiTheme="majorHAnsi" w:hAnsiTheme="majorHAnsi" w:cstheme="majorHAnsi"/>
        </w:rPr>
        <w:t xml:space="preserve"> ng</w:t>
      </w:r>
      <w:r w:rsidRPr="00A53180">
        <w:rPr>
          <w:rFonts w:asciiTheme="majorHAnsi" w:hAnsiTheme="majorHAnsi" w:cstheme="majorHAnsi"/>
        </w:rPr>
        <w:t xml:space="preserve"> and 1000 ng as shown in </w:t>
      </w:r>
      <w:r w:rsidRPr="005E77B2">
        <w:rPr>
          <w:rFonts w:asciiTheme="majorHAnsi" w:hAnsiTheme="majorHAnsi" w:cstheme="majorHAnsi"/>
          <w:b/>
          <w:bCs/>
        </w:rPr>
        <w:t>Figures 4A</w:t>
      </w:r>
      <w:r w:rsidR="00F7006C">
        <w:rPr>
          <w:rFonts w:asciiTheme="majorHAnsi" w:hAnsiTheme="majorHAnsi" w:cstheme="majorHAnsi"/>
        </w:rPr>
        <w:t>–</w:t>
      </w:r>
      <w:r w:rsidRPr="005E77B2">
        <w:rPr>
          <w:rFonts w:asciiTheme="majorHAnsi" w:hAnsiTheme="majorHAnsi" w:cstheme="majorHAnsi"/>
          <w:b/>
          <w:bCs/>
        </w:rPr>
        <w:t>B</w:t>
      </w:r>
      <w:r w:rsidRPr="00A53180">
        <w:rPr>
          <w:rFonts w:asciiTheme="majorHAnsi" w:hAnsiTheme="majorHAnsi" w:cstheme="majorHAnsi"/>
        </w:rPr>
        <w:t>. The optimal range of plasmid introduced differs for each individual caspase</w:t>
      </w:r>
      <w:r w:rsidR="00F7006C">
        <w:rPr>
          <w:rFonts w:asciiTheme="majorHAnsi" w:hAnsiTheme="majorHAnsi" w:cstheme="majorHAnsi"/>
        </w:rPr>
        <w:t>,</w:t>
      </w:r>
      <w:r w:rsidRPr="00A53180">
        <w:rPr>
          <w:rFonts w:asciiTheme="majorHAnsi" w:hAnsiTheme="majorHAnsi" w:cstheme="majorHAnsi"/>
        </w:rPr>
        <w:t xml:space="preserve"> and therefore</w:t>
      </w:r>
      <w:r w:rsidR="00F7006C">
        <w:rPr>
          <w:rFonts w:asciiTheme="majorHAnsi" w:hAnsiTheme="majorHAnsi" w:cstheme="majorHAnsi"/>
        </w:rPr>
        <w:t>,</w:t>
      </w:r>
      <w:r w:rsidRPr="00A53180">
        <w:rPr>
          <w:rFonts w:asciiTheme="majorHAnsi" w:hAnsiTheme="majorHAnsi" w:cstheme="majorHAnsi"/>
        </w:rPr>
        <w:t xml:space="preserve"> they must be individually assessed. Choose a plasmid amount that provides the highest specific signal with minimal background. Ideally, the background level should be less than 10%</w:t>
      </w:r>
      <w:r w:rsidR="00F7006C">
        <w:rPr>
          <w:rFonts w:asciiTheme="majorHAnsi" w:hAnsiTheme="majorHAnsi" w:cstheme="majorHAnsi"/>
        </w:rPr>
        <w:t>,</w:t>
      </w:r>
      <w:r w:rsidRPr="00A53180">
        <w:rPr>
          <w:rFonts w:asciiTheme="majorHAnsi" w:hAnsiTheme="majorHAnsi" w:cstheme="majorHAnsi"/>
        </w:rPr>
        <w:t xml:space="preserve"> but up to 20% can be used if the specific signal is high. </w:t>
      </w:r>
      <w:r w:rsidRPr="000D60EF">
        <w:rPr>
          <w:rFonts w:asciiTheme="majorHAnsi" w:hAnsiTheme="majorHAnsi" w:cstheme="majorHAnsi"/>
        </w:rPr>
        <w:t>It is also critical to avoid</w:t>
      </w:r>
      <w:r w:rsidRPr="00A53180">
        <w:rPr>
          <w:rFonts w:asciiTheme="majorHAnsi" w:hAnsiTheme="majorHAnsi" w:cstheme="majorHAnsi"/>
        </w:rPr>
        <w:t xml:space="preserve"> harsh conditions and excessive manipulation of these cells </w:t>
      </w:r>
      <w:r w:rsidRPr="000D60EF">
        <w:rPr>
          <w:rFonts w:asciiTheme="majorHAnsi" w:hAnsiTheme="majorHAnsi" w:cstheme="majorHAnsi"/>
        </w:rPr>
        <w:t>during differentiation, transfection</w:t>
      </w:r>
      <w:r w:rsidR="00F7006C">
        <w:rPr>
          <w:rFonts w:asciiTheme="majorHAnsi" w:hAnsiTheme="majorHAnsi" w:cstheme="majorHAnsi"/>
        </w:rPr>
        <w:t>,</w:t>
      </w:r>
      <w:r w:rsidRPr="000D60EF">
        <w:rPr>
          <w:rFonts w:asciiTheme="majorHAnsi" w:hAnsiTheme="majorHAnsi" w:cstheme="majorHAnsi"/>
        </w:rPr>
        <w:t xml:space="preserve"> and treatment</w:t>
      </w:r>
      <w:r w:rsidRPr="00A53180">
        <w:rPr>
          <w:rFonts w:asciiTheme="majorHAnsi" w:hAnsiTheme="majorHAnsi" w:cstheme="majorHAnsi"/>
        </w:rPr>
        <w:t>. This can also result in spontaneous activation</w:t>
      </w:r>
      <w:r w:rsidR="00F7006C">
        <w:rPr>
          <w:rFonts w:asciiTheme="majorHAnsi" w:hAnsiTheme="majorHAnsi" w:cstheme="majorHAnsi"/>
        </w:rPr>
        <w:t>,</w:t>
      </w:r>
      <w:r w:rsidRPr="00A53180">
        <w:rPr>
          <w:rFonts w:asciiTheme="majorHAnsi" w:hAnsiTheme="majorHAnsi" w:cstheme="majorHAnsi"/>
        </w:rPr>
        <w:t xml:space="preserve"> and high background levels of caspase activation that can obscure the specific results since activation of immune cells such as monocyte or macrophages is a natural process, where they can acquire pro-inflammatory functions</w:t>
      </w:r>
      <w:r w:rsidRPr="000D60EF">
        <w:rPr>
          <w:rFonts w:asciiTheme="majorHAnsi" w:hAnsiTheme="majorHAnsi" w:cstheme="majorHAnsi"/>
        </w:rPr>
        <w:fldChar w:fldCharType="begin">
          <w:fldData xml:space="preserve">PEVuZE5vdGU+PENpdGU+PEF1dGhvcj5TYW5zb208L0F1dGhvcj48WWVhcj4yMDAzPC9ZZWFyPjxS
ZWNOdW0+MzM8L1JlY051bT48RGlzcGxheVRleHQ+PHN0eWxlIGZhY2U9InN1cGVyc2NyaXB0Ij40
MDwvc3R5bGU+PC9EaXNwbGF5VGV4dD48cmVjb3JkPjxyZWMtbnVtYmVyPjMzPC9yZWMtbnVtYmVy
Pjxmb3JlaWduLWtleXM+PGtleSBhcHA9IkVOIiBkYi1pZD0id3R4ZXJwZXd3cGFhYTVlc2VzdTVk
OTB2MmUwZnR0czV3OWZ3IiB0aW1lc3RhbXA9IjE2Mjc0MjU5NzIiPjMzPC9rZXk+PC9mb3JlaWdu
LWtleXM+PHJlZi10eXBlIG5hbWU9IkpvdXJuYWwgQXJ0aWNsZSI+MTc8L3JlZi10eXBlPjxjb250
cmlidXRvcnM+PGF1dGhvcnM+PGF1dGhvcj5TYW5zb20sIEQuIE0uPC9hdXRob3I+PGF1dGhvcj5N
YW56b3R0aSwgQy4gTi48L2F1dGhvcj48YXV0aG9yPlpoZW5nLCBZLjwvYXV0aG9yPjwvYXV0aG9y
cz48L2NvbnRyaWJ1dG9ycz48YXV0aC1hZGRyZXNzPk1SQyBDZW50cmUgZm9yIEltbXVuZSBSZWd1
bGF0aW9uLCBVbml2ZXJzaXR5IG9mIEJpcm1pbmdoYW0gTWVkaWNhbCBTY2hvb2wgVmluY2VudCBE
cml2ZSwgVUsuIGQubS5zYW5zb21AYmhhbS5hYy51azwvYXV0aC1hZGRyZXNzPjx0aXRsZXM+PHRp
dGxlPldoYXQmYXBvcztzIHRoZSBkaWZmZXJlbmNlIGJldHdlZW4gQ0Q4MCBhbmQgQ0Q4Nj88L3Rp
dGxlPjxzZWNvbmRhcnktdGl0bGU+VHJlbmRzIGluIEltbXVub2xvZ3k8L3NlY29uZGFyeS10aXRs
ZT48YWx0LXRpdGxlPlRyZW5kcyBpbiBpbW11bm9sb2d5PC9hbHQtdGl0bGU+PC90aXRsZXM+PHBl
cmlvZGljYWw+PGZ1bGwtdGl0bGU+VHJlbmRzIEltbXVub2w8L2Z1bGwtdGl0bGU+PGFiYnItMT5U
cmVuZHMgaW4gaW1tdW5vbG9neTwvYWJici0xPjwvcGVyaW9kaWNhbD48YWx0LXBlcmlvZGljYWw+
PGZ1bGwtdGl0bGU+VHJlbmRzIEltbXVub2w8L2Z1bGwtdGl0bGU+PGFiYnItMT5UcmVuZHMgaW4g
aW1tdW5vbG9neTwvYWJici0xPjwvYWx0LXBlcmlvZGljYWw+PHBhZ2VzPjMxNC05PC9wYWdlcz48
dm9sdW1lPjI0PC92b2x1bWU+PG51bWJlcj42PC9udW1iZXI+PGVkaXRpb24+MjAwMy8wNi8xODwv
ZWRpdGlvbj48a2V5d29yZHM+PGtleXdvcmQ+QW5pbWFsczwva2V5d29yZD48a2V5d29yZD5BbnRp
Z2VuLVByZXNlbnRpbmcgQ2VsbHMvaW1tdW5vbG9neTwva2V5d29yZD48a2V5d29yZD5BbnRpZ2Vu
cywgQ0QvY2hlbWlzdHJ5LyppbW11bm9sb2d5PC9rZXl3b3JkPjxrZXl3b3JkPkFudGlnZW5zLCBE
aWZmZXJlbnRpYXRpb24vY2hlbWlzdHJ5L2ltbXVub2xvZ3k8L2tleXdvcmQ+PGtleXdvcmQ+Qjct
MSBBbnRpZ2VuL2NoZW1pc3RyeS8qaW1tdW5vbG9neTwva2V5d29yZD48a2V5d29yZD5CNy0yIEFu
dGlnZW48L2tleXdvcmQ+PGtleXdvcmQ+Q0QyOCBBbnRpZ2Vucy9jaGVtaXN0cnkvaW1tdW5vbG9n
eTwva2V5d29yZD48a2V5d29yZD5DVExBLTQgQW50aWdlbjwva2V5d29yZD48a2V5d29yZD5IdW1h
bnM8L2tleXdvcmQ+PGtleXdvcmQ+KkltbXVuaXR5LCBDZWxsdWxhcjwva2V5d29yZD48a2V5d29y
ZD5MeW1waG9jeXRlIEFjdGl2YXRpb24vKmltbXVub2xvZ3k8L2tleXdvcmQ+PGtleXdvcmQ+TWVt
YnJhbmUgR2x5Y29wcm90ZWlucy9jaGVtaXN0cnkvKmltbXVub2xvZ3k8L2tleXdvcmQ+PGtleXdv
cmQ+U2lnbmFsIFRyYW5zZHVjdGlvbi8qaW1tdW5vbG9neTwva2V5d29yZD48L2tleXdvcmRzPjxk
YXRlcz48eWVhcj4yMDAzPC95ZWFyPjxwdWItZGF0ZXM+PGRhdGU+SnVuPC9kYXRlPjwvcHViLWRh
dGVzPjwvZGF0ZXM+PGlzYm4+MTQ3MS00OTA2IChQcmludCkmI3hEOzE0NzEtNDkwNjwvaXNibj48
YWNjZXNzaW9uLW51bT4xMjgxMDEwNzwvYWNjZXNzaW9uLW51bT48dXJscz48L3VybHM+PGVsZWN0
cm9uaWMtcmVzb3VyY2UtbnVtPjEwLjEwMTYvczE0NzEtNDkwNigwMykwMDExMS14PC9lbGVjdHJv
bmljLXJlc291cmNlLW51bT48cmVtb3RlLWRhdGFiYXNlLXByb3ZpZGVyPk5MTTwvcmVtb3RlLWRh
dGFiYXNlLXByb3ZpZGVyPjxsYW5ndWFnZT5lbmc8L2xhbmd1YWdlPjwvcmVjb3JkPjwvQ2l0ZT48
L0VuZE5vdGU+AG==
</w:fldData>
        </w:fldChar>
      </w:r>
      <w:r w:rsidRPr="00A53180">
        <w:rPr>
          <w:rFonts w:asciiTheme="majorHAnsi" w:hAnsiTheme="majorHAnsi" w:cstheme="majorHAnsi"/>
        </w:rPr>
        <w:instrText xml:space="preserve"> ADDIN EN.CITE </w:instrText>
      </w:r>
      <w:r w:rsidRPr="000D60EF">
        <w:rPr>
          <w:rFonts w:asciiTheme="majorHAnsi" w:hAnsiTheme="majorHAnsi" w:cstheme="majorHAnsi"/>
        </w:rPr>
        <w:fldChar w:fldCharType="begin">
          <w:fldData xml:space="preserve">PEVuZE5vdGU+PENpdGU+PEF1dGhvcj5TYW5zb208L0F1dGhvcj48WWVhcj4yMDAzPC9ZZWFyPjxS
ZWNOdW0+MzM8L1JlY051bT48RGlzcGxheVRleHQ+PHN0eWxlIGZhY2U9InN1cGVyc2NyaXB0Ij40
MDwvc3R5bGU+PC9EaXNwbGF5VGV4dD48cmVjb3JkPjxyZWMtbnVtYmVyPjMzPC9yZWMtbnVtYmVy
Pjxmb3JlaWduLWtleXM+PGtleSBhcHA9IkVOIiBkYi1pZD0id3R4ZXJwZXd3cGFhYTVlc2VzdTVk
OTB2MmUwZnR0czV3OWZ3IiB0aW1lc3RhbXA9IjE2Mjc0MjU5NzIiPjMzPC9rZXk+PC9mb3JlaWdu
LWtleXM+PHJlZi10eXBlIG5hbWU9IkpvdXJuYWwgQXJ0aWNsZSI+MTc8L3JlZi10eXBlPjxjb250
cmlidXRvcnM+PGF1dGhvcnM+PGF1dGhvcj5TYW5zb20sIEQuIE0uPC9hdXRob3I+PGF1dGhvcj5N
YW56b3R0aSwgQy4gTi48L2F1dGhvcj48YXV0aG9yPlpoZW5nLCBZLjwvYXV0aG9yPjwvYXV0aG9y
cz48L2NvbnRyaWJ1dG9ycz48YXV0aC1hZGRyZXNzPk1SQyBDZW50cmUgZm9yIEltbXVuZSBSZWd1
bGF0aW9uLCBVbml2ZXJzaXR5IG9mIEJpcm1pbmdoYW0gTWVkaWNhbCBTY2hvb2wgVmluY2VudCBE
cml2ZSwgVUsuIGQubS5zYW5zb21AYmhhbS5hYy51azwvYXV0aC1hZGRyZXNzPjx0aXRsZXM+PHRp
dGxlPldoYXQmYXBvcztzIHRoZSBkaWZmZXJlbmNlIGJldHdlZW4gQ0Q4MCBhbmQgQ0Q4Nj88L3Rp
dGxlPjxzZWNvbmRhcnktdGl0bGU+VHJlbmRzIGluIEltbXVub2xvZ3k8L3NlY29uZGFyeS10aXRs
ZT48YWx0LXRpdGxlPlRyZW5kcyBpbiBpbW11bm9sb2d5PC9hbHQtdGl0bGU+PC90aXRsZXM+PHBl
cmlvZGljYWw+PGZ1bGwtdGl0bGU+VHJlbmRzIEltbXVub2w8L2Z1bGwtdGl0bGU+PGFiYnItMT5U
cmVuZHMgaW4gaW1tdW5vbG9neTwvYWJici0xPjwvcGVyaW9kaWNhbD48YWx0LXBlcmlvZGljYWw+
PGZ1bGwtdGl0bGU+VHJlbmRzIEltbXVub2w8L2Z1bGwtdGl0bGU+PGFiYnItMT5UcmVuZHMgaW4g
aW1tdW5vbG9neTwvYWJici0xPjwvYWx0LXBlcmlvZGljYWw+PHBhZ2VzPjMxNC05PC9wYWdlcz48
dm9sdW1lPjI0PC92b2x1bWU+PG51bWJlcj42PC9udW1iZXI+PGVkaXRpb24+MjAwMy8wNi8xODwv
ZWRpdGlvbj48a2V5d29yZHM+PGtleXdvcmQ+QW5pbWFsczwva2V5d29yZD48a2V5d29yZD5BbnRp
Z2VuLVByZXNlbnRpbmcgQ2VsbHMvaW1tdW5vbG9neTwva2V5d29yZD48a2V5d29yZD5BbnRpZ2Vu
cywgQ0QvY2hlbWlzdHJ5LyppbW11bm9sb2d5PC9rZXl3b3JkPjxrZXl3b3JkPkFudGlnZW5zLCBE
aWZmZXJlbnRpYXRpb24vY2hlbWlzdHJ5L2ltbXVub2xvZ3k8L2tleXdvcmQ+PGtleXdvcmQ+Qjct
MSBBbnRpZ2VuL2NoZW1pc3RyeS8qaW1tdW5vbG9neTwva2V5d29yZD48a2V5d29yZD5CNy0yIEFu
dGlnZW48L2tleXdvcmQ+PGtleXdvcmQ+Q0QyOCBBbnRpZ2Vucy9jaGVtaXN0cnkvaW1tdW5vbG9n
eTwva2V5d29yZD48a2V5d29yZD5DVExBLTQgQW50aWdlbjwva2V5d29yZD48a2V5d29yZD5IdW1h
bnM8L2tleXdvcmQ+PGtleXdvcmQ+KkltbXVuaXR5LCBDZWxsdWxhcjwva2V5d29yZD48a2V5d29y
ZD5MeW1waG9jeXRlIEFjdGl2YXRpb24vKmltbXVub2xvZ3k8L2tleXdvcmQ+PGtleXdvcmQ+TWVt
YnJhbmUgR2x5Y29wcm90ZWlucy9jaGVtaXN0cnkvKmltbXVub2xvZ3k8L2tleXdvcmQ+PGtleXdv
cmQ+U2lnbmFsIFRyYW5zZHVjdGlvbi8qaW1tdW5vbG9neTwva2V5d29yZD48L2tleXdvcmRzPjxk
YXRlcz48eWVhcj4yMDAzPC95ZWFyPjxwdWItZGF0ZXM+PGRhdGU+SnVuPC9kYXRlPjwvcHViLWRh
dGVzPjwvZGF0ZXM+PGlzYm4+MTQ3MS00OTA2IChQcmludCkmI3hEOzE0NzEtNDkwNjwvaXNibj48
YWNjZXNzaW9uLW51bT4xMjgxMDEwNzwvYWNjZXNzaW9uLW51bT48dXJscz48L3VybHM+PGVsZWN0
cm9uaWMtcmVzb3VyY2UtbnVtPjEwLjEwMTYvczE0NzEtNDkwNigwMykwMDExMS14PC9lbGVjdHJv
bmljLXJlc291cmNlLW51bT48cmVtb3RlLWRhdGFiYXNlLXByb3ZpZGVyPk5MTTwvcmVtb3RlLWRh
dGFiYXNlLXByb3ZpZGVyPjxsYW5ndWFnZT5lbmc8L2xhbmd1YWdlPjwvcmVjb3JkPjwvQ2l0ZT48
L0VuZE5vdGU+AG==
</w:fldData>
        </w:fldChar>
      </w:r>
      <w:r w:rsidRPr="00A53180">
        <w:rPr>
          <w:rFonts w:asciiTheme="majorHAnsi" w:hAnsiTheme="majorHAnsi" w:cstheme="majorHAnsi"/>
        </w:rPr>
        <w:instrText xml:space="preserve"> ADDIN EN.CITE.DATA </w:instrText>
      </w:r>
      <w:r w:rsidRPr="000D60EF">
        <w:rPr>
          <w:rFonts w:asciiTheme="majorHAnsi" w:hAnsiTheme="majorHAnsi" w:cstheme="majorHAnsi"/>
        </w:rPr>
      </w:r>
      <w:r w:rsidRPr="000D60EF">
        <w:rPr>
          <w:rFonts w:asciiTheme="majorHAnsi" w:hAnsiTheme="majorHAnsi" w:cstheme="majorHAnsi"/>
        </w:rPr>
        <w:fldChar w:fldCharType="end"/>
      </w:r>
      <w:r w:rsidRPr="000D60EF">
        <w:rPr>
          <w:rFonts w:asciiTheme="majorHAnsi" w:hAnsiTheme="majorHAnsi" w:cstheme="majorHAnsi"/>
        </w:rPr>
      </w:r>
      <w:r w:rsidRPr="000D60EF">
        <w:rPr>
          <w:rFonts w:asciiTheme="majorHAnsi" w:hAnsiTheme="majorHAnsi" w:cstheme="majorHAnsi"/>
        </w:rPr>
        <w:fldChar w:fldCharType="separate"/>
      </w:r>
      <w:r w:rsidRPr="00A53180">
        <w:rPr>
          <w:rFonts w:asciiTheme="majorHAnsi" w:hAnsiTheme="majorHAnsi" w:cstheme="majorHAnsi"/>
          <w:noProof/>
          <w:vertAlign w:val="superscript"/>
        </w:rPr>
        <w:t>40</w:t>
      </w:r>
      <w:r w:rsidRPr="000D60EF">
        <w:rPr>
          <w:rFonts w:asciiTheme="majorHAnsi" w:hAnsiTheme="majorHAnsi" w:cstheme="majorHAnsi"/>
        </w:rPr>
        <w:fldChar w:fldCharType="end"/>
      </w:r>
      <w:r w:rsidRPr="00A53180">
        <w:rPr>
          <w:rFonts w:asciiTheme="majorHAnsi" w:hAnsiTheme="majorHAnsi" w:cstheme="majorHAnsi"/>
        </w:rPr>
        <w:t xml:space="preserve">. If using patient cells, it can be difficult to control for some inherent variation in levels of inflammasome activation and genetic background </w:t>
      </w:r>
      <w:r w:rsidRPr="000D60EF">
        <w:rPr>
          <w:rFonts w:asciiTheme="majorHAnsi" w:hAnsiTheme="majorHAnsi" w:cstheme="majorHAnsi"/>
        </w:rPr>
        <w:t>that can sensitize or desensitize them to stimuli and changes in their local microenvironment</w:t>
      </w:r>
      <w:r w:rsidRPr="00A53180">
        <w:rPr>
          <w:rFonts w:asciiTheme="majorHAnsi" w:hAnsiTheme="majorHAnsi" w:cstheme="majorHAnsi"/>
        </w:rPr>
        <w:t>. For example, macrophage function can be affected in immune-compromised individuals or individuals fighting an infection, as this type of cells play important homeostatic functions and are involved in the control of inflammation</w:t>
      </w:r>
      <w:r w:rsidR="00F7006C">
        <w:rPr>
          <w:rFonts w:asciiTheme="majorHAnsi" w:hAnsiTheme="majorHAnsi" w:cstheme="majorHAnsi"/>
        </w:rPr>
        <w:t>,</w:t>
      </w:r>
      <w:r w:rsidRPr="00A53180">
        <w:rPr>
          <w:rFonts w:asciiTheme="majorHAnsi" w:hAnsiTheme="majorHAnsi" w:cstheme="majorHAnsi"/>
        </w:rPr>
        <w:t xml:space="preserve"> among other functions. These genetic and environmental factors need to be considered when determining if a high background is non-specific or a biological effect. Using closely matched healthy controls (e.g.</w:t>
      </w:r>
      <w:r w:rsidR="00F7006C">
        <w:rPr>
          <w:rFonts w:asciiTheme="majorHAnsi" w:hAnsiTheme="majorHAnsi" w:cstheme="majorHAnsi"/>
        </w:rPr>
        <w:t>,</w:t>
      </w:r>
      <w:r w:rsidRPr="00A53180">
        <w:rPr>
          <w:rFonts w:asciiTheme="majorHAnsi" w:hAnsiTheme="majorHAnsi" w:cstheme="majorHAnsi"/>
        </w:rPr>
        <w:t xml:space="preserve"> matched for gender and age) can help to assess the biological significance of a high background level of caspase BiFC.</w:t>
      </w:r>
    </w:p>
    <w:p w14:paraId="7C8DDAE8" w14:textId="067FF984" w:rsidR="00DA2EF6" w:rsidRPr="00A53180" w:rsidRDefault="00DA2EF6" w:rsidP="005E77B2">
      <w:pPr>
        <w:rPr>
          <w:rFonts w:asciiTheme="majorHAnsi" w:hAnsiTheme="majorHAnsi" w:cstheme="majorHAnsi"/>
        </w:rPr>
      </w:pPr>
      <w:r w:rsidRPr="00A53180">
        <w:rPr>
          <w:rFonts w:asciiTheme="majorHAnsi" w:hAnsiTheme="majorHAnsi" w:cstheme="majorHAnsi"/>
        </w:rPr>
        <w:t xml:space="preserve">2) </w:t>
      </w:r>
      <w:r w:rsidRPr="000D60EF">
        <w:rPr>
          <w:rFonts w:asciiTheme="majorHAnsi" w:hAnsiTheme="majorHAnsi" w:cstheme="majorHAnsi"/>
        </w:rPr>
        <w:t>It is critical that the VC and VN fragments are introduced at equal amounts since unequal expression of one Venus fragment could result in recruitment to the platform at higher frequencies and mask the full fluorescent signal</w:t>
      </w:r>
      <w:r w:rsidRPr="00A53180">
        <w:rPr>
          <w:rFonts w:asciiTheme="majorHAnsi" w:hAnsiTheme="majorHAnsi" w:cstheme="majorHAnsi"/>
        </w:rPr>
        <w:t>,</w:t>
      </w:r>
      <w:r w:rsidRPr="000D60EF">
        <w:rPr>
          <w:rFonts w:asciiTheme="majorHAnsi" w:hAnsiTheme="majorHAnsi" w:cstheme="majorHAnsi"/>
        </w:rPr>
        <w:t xml:space="preserve"> </w:t>
      </w:r>
      <w:r w:rsidRPr="00A53180">
        <w:rPr>
          <w:rFonts w:asciiTheme="majorHAnsi" w:hAnsiTheme="majorHAnsi" w:cstheme="majorHAnsi"/>
        </w:rPr>
        <w:t xml:space="preserve">producing </w:t>
      </w:r>
      <w:r w:rsidRPr="000D60EF">
        <w:rPr>
          <w:rFonts w:asciiTheme="majorHAnsi" w:hAnsiTheme="majorHAnsi" w:cstheme="majorHAnsi"/>
        </w:rPr>
        <w:t xml:space="preserve">a false negative result. Therefore, the integrity and concentration of each individual plasmid should be validated before every transfection to avoid introducing different amounts of the VC and VN fragments. </w:t>
      </w:r>
      <w:r w:rsidRPr="00A53180">
        <w:rPr>
          <w:rFonts w:asciiTheme="majorHAnsi" w:hAnsiTheme="majorHAnsi" w:cstheme="majorHAnsi"/>
        </w:rPr>
        <w:t>3)</w:t>
      </w:r>
      <w:r w:rsidRPr="000D60EF">
        <w:rPr>
          <w:rFonts w:asciiTheme="majorHAnsi" w:hAnsiTheme="majorHAnsi" w:cstheme="majorHAnsi"/>
        </w:rPr>
        <w:t xml:space="preserve"> </w:t>
      </w:r>
      <w:r w:rsidRPr="00A53180">
        <w:rPr>
          <w:rFonts w:asciiTheme="majorHAnsi" w:hAnsiTheme="majorHAnsi" w:cstheme="majorHAnsi"/>
        </w:rPr>
        <w:t>S</w:t>
      </w:r>
      <w:r w:rsidRPr="000D60EF">
        <w:rPr>
          <w:rFonts w:asciiTheme="majorHAnsi" w:hAnsiTheme="majorHAnsi" w:cstheme="majorHAnsi"/>
        </w:rPr>
        <w:t xml:space="preserve">ince this approach is based on </w:t>
      </w:r>
      <w:r w:rsidR="00F7006C">
        <w:rPr>
          <w:rFonts w:asciiTheme="majorHAnsi" w:hAnsiTheme="majorHAnsi" w:cstheme="majorHAnsi"/>
        </w:rPr>
        <w:t xml:space="preserve">the </w:t>
      </w:r>
      <w:r w:rsidRPr="000D60EF">
        <w:rPr>
          <w:rFonts w:asciiTheme="majorHAnsi" w:hAnsiTheme="majorHAnsi" w:cstheme="majorHAnsi"/>
        </w:rPr>
        <w:t xml:space="preserve">exogenous expression of the caspase reporters, additional controls for specificity should be included. Caspase-BiFC constructs containing single point mutations that disrupt binding between the caspase and its activation platform or silencing of one of the </w:t>
      </w:r>
      <w:r w:rsidRPr="000D60EF">
        <w:rPr>
          <w:rFonts w:asciiTheme="majorHAnsi" w:hAnsiTheme="majorHAnsi" w:cstheme="majorHAnsi"/>
        </w:rPr>
        <w:lastRenderedPageBreak/>
        <w:t xml:space="preserve">components of the activation platform using siRNA can be used to confirm that the fluorescent signal is due to specific binding of the caspase to the inflammasome. This control experiment should result in decreased levels of Venus-positive cells. </w:t>
      </w:r>
      <w:r w:rsidRPr="00A53180">
        <w:rPr>
          <w:rFonts w:asciiTheme="majorHAnsi" w:hAnsiTheme="majorHAnsi" w:cstheme="majorHAnsi"/>
        </w:rPr>
        <w:t>4)</w:t>
      </w:r>
      <w:r w:rsidRPr="000D60EF">
        <w:rPr>
          <w:rFonts w:asciiTheme="majorHAnsi" w:hAnsiTheme="majorHAnsi" w:cstheme="majorHAnsi"/>
        </w:rPr>
        <w:t xml:space="preserve"> </w:t>
      </w:r>
      <w:r w:rsidRPr="00A53180">
        <w:rPr>
          <w:rFonts w:asciiTheme="majorHAnsi" w:hAnsiTheme="majorHAnsi" w:cstheme="majorHAnsi"/>
        </w:rPr>
        <w:t>E</w:t>
      </w:r>
      <w:r w:rsidRPr="000D60EF">
        <w:rPr>
          <w:rFonts w:asciiTheme="majorHAnsi" w:hAnsiTheme="majorHAnsi" w:cstheme="majorHAnsi"/>
        </w:rPr>
        <w:t>xpression of the</w:t>
      </w:r>
      <w:r w:rsidRPr="00A53180">
        <w:rPr>
          <w:rFonts w:asciiTheme="majorHAnsi" w:hAnsiTheme="majorHAnsi" w:cstheme="majorHAnsi"/>
        </w:rPr>
        <w:t xml:space="preserve"> caspase BiFC</w:t>
      </w:r>
      <w:r w:rsidRPr="000D60EF">
        <w:rPr>
          <w:rFonts w:asciiTheme="majorHAnsi" w:hAnsiTheme="majorHAnsi" w:cstheme="majorHAnsi"/>
        </w:rPr>
        <w:t xml:space="preserve"> constructs could trigger or affect downstream events such as cell death. To circumvent this, non-enzymatic versions of the caspase are recommended for the BiFC reporters</w:t>
      </w:r>
      <w:r w:rsidR="00F7006C">
        <w:rPr>
          <w:rFonts w:asciiTheme="majorHAnsi" w:hAnsiTheme="majorHAnsi" w:cstheme="majorHAnsi"/>
        </w:rPr>
        <w:t>,</w:t>
      </w:r>
      <w:r w:rsidRPr="000D60EF">
        <w:rPr>
          <w:rFonts w:asciiTheme="majorHAnsi" w:hAnsiTheme="majorHAnsi" w:cstheme="majorHAnsi"/>
        </w:rPr>
        <w:t xml:space="preserve"> such as the caspase pro</w:t>
      </w:r>
      <w:r w:rsidRPr="00A53180">
        <w:rPr>
          <w:rFonts w:asciiTheme="majorHAnsi" w:hAnsiTheme="majorHAnsi" w:cstheme="majorHAnsi"/>
        </w:rPr>
        <w:t>-</w:t>
      </w:r>
      <w:r w:rsidRPr="000D60EF">
        <w:rPr>
          <w:rFonts w:asciiTheme="majorHAnsi" w:hAnsiTheme="majorHAnsi" w:cstheme="majorHAnsi"/>
        </w:rPr>
        <w:t>domain or the full-length caspase where the catalytic cysteine residue is mutated and inactivated. To further control for this, control non-transfected treated and untreated wells should be included in the experiment and should show similar behavior to that of the transfected wells.</w:t>
      </w:r>
      <w:r w:rsidRPr="00A53180">
        <w:rPr>
          <w:rFonts w:asciiTheme="majorHAnsi" w:hAnsiTheme="majorHAnsi" w:cstheme="majorHAnsi"/>
        </w:rPr>
        <w:t xml:space="preserve"> 5)</w:t>
      </w:r>
      <w:r w:rsidRPr="000D60EF">
        <w:rPr>
          <w:rFonts w:asciiTheme="majorHAnsi" w:hAnsiTheme="majorHAnsi" w:cstheme="majorHAnsi"/>
        </w:rPr>
        <w:t xml:space="preserve"> </w:t>
      </w:r>
      <w:r w:rsidRPr="00A53180">
        <w:rPr>
          <w:rFonts w:asciiTheme="majorHAnsi" w:hAnsiTheme="majorHAnsi" w:cstheme="majorHAnsi"/>
        </w:rPr>
        <w:t>E</w:t>
      </w:r>
      <w:r w:rsidRPr="000D60EF">
        <w:rPr>
          <w:rFonts w:asciiTheme="majorHAnsi" w:hAnsiTheme="majorHAnsi" w:cstheme="majorHAnsi"/>
        </w:rPr>
        <w:t xml:space="preserve">ndogenous caspase activity could possibly impact the BiFC readout. To control for this, one can express the caspase reporter in cells deficient for the caspase under study with the expectation that the BiFC efficiency would be the same. </w:t>
      </w:r>
    </w:p>
    <w:p w14:paraId="6913F489" w14:textId="77777777" w:rsidR="00DA2EF6" w:rsidRPr="00A53180" w:rsidRDefault="00DA2EF6" w:rsidP="005E77B2">
      <w:pPr>
        <w:rPr>
          <w:rFonts w:asciiTheme="majorHAnsi" w:hAnsiTheme="majorHAnsi" w:cstheme="majorHAnsi"/>
        </w:rPr>
      </w:pPr>
    </w:p>
    <w:p w14:paraId="3D990828" w14:textId="4EDE54D7" w:rsidR="00DA2EF6" w:rsidRPr="00A53180" w:rsidRDefault="00DA2EF6" w:rsidP="005E77B2">
      <w:pPr>
        <w:autoSpaceDE w:val="0"/>
        <w:autoSpaceDN w:val="0"/>
        <w:adjustRightInd w:val="0"/>
        <w:rPr>
          <w:rFonts w:asciiTheme="majorHAnsi" w:hAnsiTheme="majorHAnsi" w:cstheme="majorHAnsi"/>
        </w:rPr>
      </w:pPr>
      <w:r w:rsidRPr="00A53180">
        <w:rPr>
          <w:rFonts w:asciiTheme="majorHAnsi" w:hAnsiTheme="majorHAnsi" w:cstheme="majorHAnsi"/>
        </w:rPr>
        <w:t xml:space="preserve">One of the main drawbacks of this approach is that it does not measure caspase activation </w:t>
      </w:r>
      <w:r w:rsidRPr="000D60EF">
        <w:rPr>
          <w:rFonts w:asciiTheme="majorHAnsi" w:hAnsiTheme="majorHAnsi" w:cstheme="majorHAnsi"/>
          <w:i/>
          <w:iCs/>
        </w:rPr>
        <w:t>per se</w:t>
      </w:r>
      <w:r w:rsidRPr="00A53180">
        <w:rPr>
          <w:rFonts w:asciiTheme="majorHAnsi" w:hAnsiTheme="majorHAnsi" w:cstheme="majorHAnsi"/>
          <w:i/>
          <w:iCs/>
        </w:rPr>
        <w:t xml:space="preserve">, </w:t>
      </w:r>
      <w:r w:rsidRPr="00A53180">
        <w:rPr>
          <w:rFonts w:asciiTheme="majorHAnsi" w:hAnsiTheme="majorHAnsi" w:cstheme="majorHAnsi"/>
        </w:rPr>
        <w:t xml:space="preserve">but the induced proximity step required for activation to occur. This is a subtle but important distinction. By design, the pro-domain does not contain the catalytic domains of the caspase that actually dimerize. Therefore, the refolding and fluorescence of the Venus fragments act as a proxy for caspase dimerization as they can only refold if the caspases </w:t>
      </w:r>
      <w:r w:rsidR="00F7006C">
        <w:rPr>
          <w:rFonts w:asciiTheme="majorHAnsi" w:hAnsiTheme="majorHAnsi" w:cstheme="majorHAnsi"/>
        </w:rPr>
        <w:t>a</w:t>
      </w:r>
      <w:r w:rsidR="00F7006C" w:rsidRPr="00A53180">
        <w:rPr>
          <w:rFonts w:asciiTheme="majorHAnsi" w:hAnsiTheme="majorHAnsi" w:cstheme="majorHAnsi"/>
        </w:rPr>
        <w:t xml:space="preserve">re </w:t>
      </w:r>
      <w:r w:rsidRPr="00A53180">
        <w:rPr>
          <w:rFonts w:asciiTheme="majorHAnsi" w:hAnsiTheme="majorHAnsi" w:cstheme="majorHAnsi"/>
        </w:rPr>
        <w:t>close enough to dimerize. Thus, the BiFC is specifically measuring induced proximity. It is possible that posttranslational modifications in the catalytic domains could impede dimerization without affecting the BiFC signal. For example, caspase-2 is phosphorylated on its catalytic domain</w:t>
      </w:r>
      <w:r w:rsidR="00F7006C">
        <w:rPr>
          <w:rFonts w:asciiTheme="majorHAnsi" w:hAnsiTheme="majorHAnsi" w:cstheme="majorHAnsi"/>
        </w:rPr>
        <w:t>,</w:t>
      </w:r>
      <w:r w:rsidRPr="00A53180">
        <w:rPr>
          <w:rFonts w:asciiTheme="majorHAnsi" w:hAnsiTheme="majorHAnsi" w:cstheme="majorHAnsi"/>
        </w:rPr>
        <w:t xml:space="preserve"> and this impedes dimerization without preventing </w:t>
      </w:r>
      <w:r w:rsidR="00F7006C">
        <w:rPr>
          <w:rFonts w:asciiTheme="majorHAnsi" w:hAnsiTheme="majorHAnsi" w:cstheme="majorHAnsi"/>
        </w:rPr>
        <w:t xml:space="preserve">the </w:t>
      </w:r>
      <w:r w:rsidRPr="00A53180">
        <w:rPr>
          <w:rFonts w:asciiTheme="majorHAnsi" w:hAnsiTheme="majorHAnsi" w:cstheme="majorHAnsi"/>
        </w:rPr>
        <w:t>recruitment of caspase-2 to its activation platform</w:t>
      </w:r>
      <w:r w:rsidRPr="000D60EF">
        <w:rPr>
          <w:rFonts w:asciiTheme="majorHAnsi" w:hAnsiTheme="majorHAnsi" w:cstheme="majorHAnsi"/>
        </w:rPr>
        <w:fldChar w:fldCharType="begin"/>
      </w:r>
      <w:r w:rsidRPr="00A53180">
        <w:rPr>
          <w:rFonts w:asciiTheme="majorHAnsi" w:hAnsiTheme="majorHAnsi" w:cstheme="majorHAnsi"/>
        </w:rPr>
        <w:instrText xml:space="preserve"> ADDIN EN.CITE &lt;EndNote&gt;&lt;Cite&gt;&lt;Author&gt;Kurokawa&lt;/Author&gt;&lt;Year&gt;2009&lt;/Year&gt;&lt;RecNum&gt;46&lt;/RecNum&gt;&lt;DisplayText&gt;&lt;style face="superscript"&gt;41&lt;/style&gt;&lt;/DisplayText&gt;&lt;record&gt;&lt;rec-number&gt;46&lt;/rec-number&gt;&lt;foreign-keys&gt;&lt;key app="EN" db-id="wtxerpewwpaaa5esesu5d90v2e0ftts5w9fw" timestamp="1640097647"&gt;46&lt;/key&gt;&lt;/foreign-keys&gt;&lt;ref-type name="Journal Article"&gt;17&lt;/ref-type&gt;&lt;contributors&gt;&lt;authors&gt;&lt;author&gt;Kurokawa, M.&lt;/author&gt;&lt;author&gt;Kornbluth, S.&lt;/author&gt;&lt;/authors&gt;&lt;/contributors&gt;&lt;auth-address&gt;Department of Pharmacology and Cancer Biology, Duke University Medical Center, Durham, NC 27710, USA.&lt;/auth-address&gt;&lt;titles&gt;&lt;title&gt;Caspases and kinases in a death grip&lt;/title&gt;&lt;secondary-title&gt;Cell&lt;/secondary-title&gt;&lt;alt-title&gt;Cell&lt;/alt-title&gt;&lt;/titles&gt;&lt;periodical&gt;&lt;full-title&gt;Cell&lt;/full-title&gt;&lt;abbr-1&gt;Cell&lt;/abbr-1&gt;&lt;/periodical&gt;&lt;alt-periodical&gt;&lt;full-title&gt;Cell&lt;/full-title&gt;&lt;abbr-1&gt;Cell&lt;/abbr-1&gt;&lt;/alt-periodical&gt;&lt;pages&gt;838-54&lt;/pages&gt;&lt;volume&gt;138&lt;/volume&gt;&lt;number&gt;5&lt;/number&gt;&lt;edition&gt;2009/09/10&lt;/edition&gt;&lt;keywords&gt;&lt;keyword&gt;Animals&lt;/keyword&gt;&lt;keyword&gt;*Apoptosis&lt;/keyword&gt;&lt;keyword&gt;Caspases/*metabolism&lt;/keyword&gt;&lt;keyword&gt;Cell Cycle&lt;/keyword&gt;&lt;keyword&gt;Humans&lt;/keyword&gt;&lt;keyword&gt;Phosphoric Monoester Hydrolases/*metabolism&lt;/keyword&gt;&lt;keyword&gt;Phosphorylation&lt;/keyword&gt;&lt;keyword&gt;Phosphotransferases/metabolism&lt;/keyword&gt;&lt;/keywords&gt;&lt;dates&gt;&lt;year&gt;2009&lt;/year&gt;&lt;pub-dates&gt;&lt;date&gt;Sep 4&lt;/date&gt;&lt;/pub-dates&gt;&lt;/dates&gt;&lt;isbn&gt;0092-8674 (Print)&amp;#xD;0092-8674&lt;/isbn&gt;&lt;accession-num&gt;19737514&lt;/accession-num&gt;&lt;urls&gt;&lt;/urls&gt;&lt;custom2&gt;PMC3390419&lt;/custom2&gt;&lt;custom6&gt;NIHMS276742&lt;/custom6&gt;&lt;electronic-resource-num&gt;10.1016/j.cell.2009.08.021&lt;/electronic-resource-num&gt;&lt;remote-database-provider&gt;NLM&lt;/remote-database-provider&gt;&lt;language&gt;eng&lt;/language&gt;&lt;/record&gt;&lt;/Cite&gt;&lt;/EndNote&gt;</w:instrText>
      </w:r>
      <w:r w:rsidRPr="000D60EF">
        <w:rPr>
          <w:rFonts w:asciiTheme="majorHAnsi" w:hAnsiTheme="majorHAnsi" w:cstheme="majorHAnsi"/>
        </w:rPr>
        <w:fldChar w:fldCharType="separate"/>
      </w:r>
      <w:r w:rsidRPr="00A53180">
        <w:rPr>
          <w:rFonts w:asciiTheme="majorHAnsi" w:hAnsiTheme="majorHAnsi" w:cstheme="majorHAnsi"/>
          <w:noProof/>
          <w:vertAlign w:val="superscript"/>
        </w:rPr>
        <w:t>41</w:t>
      </w:r>
      <w:r w:rsidRPr="000D60EF">
        <w:rPr>
          <w:rFonts w:asciiTheme="majorHAnsi" w:hAnsiTheme="majorHAnsi" w:cstheme="majorHAnsi"/>
        </w:rPr>
        <w:fldChar w:fldCharType="end"/>
      </w:r>
      <w:r w:rsidRPr="00A53180">
        <w:rPr>
          <w:rFonts w:asciiTheme="majorHAnsi" w:hAnsiTheme="majorHAnsi" w:cstheme="majorHAnsi"/>
        </w:rPr>
        <w:t>. Hence, observations using the BiFC approach must be complemented with functional studies to confirm that the fluorescence observed is representative of caspase activation. Despite this drawback, if the controls discussed here are included</w:t>
      </w:r>
      <w:r w:rsidR="00F7006C">
        <w:rPr>
          <w:rFonts w:asciiTheme="majorHAnsi" w:hAnsiTheme="majorHAnsi" w:cstheme="majorHAnsi"/>
        </w:rPr>
        <w:t>,</w:t>
      </w:r>
      <w:r w:rsidRPr="00A53180">
        <w:rPr>
          <w:rFonts w:asciiTheme="majorHAnsi" w:hAnsiTheme="majorHAnsi" w:cstheme="majorHAnsi"/>
        </w:rPr>
        <w:t xml:space="preserve"> the measurement of induced proximity by caspase BiFC can provide a new accurate representation of specific caspase activation.</w:t>
      </w:r>
    </w:p>
    <w:p w14:paraId="32DABEF3" w14:textId="77777777" w:rsidR="00DA2EF6" w:rsidRPr="00A53180" w:rsidRDefault="00DA2EF6" w:rsidP="005E77B2">
      <w:pPr>
        <w:autoSpaceDE w:val="0"/>
        <w:autoSpaceDN w:val="0"/>
        <w:adjustRightInd w:val="0"/>
        <w:rPr>
          <w:rFonts w:asciiTheme="majorHAnsi" w:hAnsiTheme="majorHAnsi" w:cstheme="majorHAnsi"/>
        </w:rPr>
      </w:pPr>
    </w:p>
    <w:p w14:paraId="0CDC30A5" w14:textId="4269950C" w:rsidR="00DA2EF6" w:rsidRPr="00A53180" w:rsidRDefault="00DA2EF6" w:rsidP="005E77B2">
      <w:pPr>
        <w:autoSpaceDE w:val="0"/>
        <w:autoSpaceDN w:val="0"/>
        <w:adjustRightInd w:val="0"/>
        <w:rPr>
          <w:rFonts w:asciiTheme="majorHAnsi" w:hAnsiTheme="majorHAnsi" w:cstheme="majorHAnsi"/>
        </w:rPr>
      </w:pPr>
      <w:r w:rsidRPr="00A53180">
        <w:rPr>
          <w:rFonts w:asciiTheme="majorHAnsi" w:hAnsiTheme="majorHAnsi" w:cstheme="majorHAnsi"/>
        </w:rPr>
        <w:t xml:space="preserve">In conclusion, caspase BiFC is </w:t>
      </w:r>
      <w:r w:rsidRPr="00A53180">
        <w:t>a powerful tool for the analysis of dynamic caspase interactions at the inflammasome level. This protocol allows for the interrogation of the inflammatory caspase signaling cascades in living immune cells. This approach not only provides a technique to specifically and accurately measure the first step in caspase activation but</w:t>
      </w:r>
      <w:r w:rsidR="00F7006C">
        <w:t>,</w:t>
      </w:r>
      <w:r w:rsidRPr="00A53180">
        <w:t xml:space="preserve"> by being applied to primary immune cells</w:t>
      </w:r>
      <w:r w:rsidR="00F7006C">
        <w:t>,</w:t>
      </w:r>
      <w:r w:rsidRPr="00A53180">
        <w:t xml:space="preserve"> has the potential to reveal properties of inflammatory caspases that could not be identified using conventional methods. </w:t>
      </w:r>
    </w:p>
    <w:p w14:paraId="46917EC9" w14:textId="77777777" w:rsidR="00A84BCB" w:rsidRDefault="00A84BCB" w:rsidP="005E77B2">
      <w:pPr>
        <w:autoSpaceDE w:val="0"/>
        <w:autoSpaceDN w:val="0"/>
        <w:adjustRightInd w:val="0"/>
      </w:pPr>
    </w:p>
    <w:p w14:paraId="66D3A9AD" w14:textId="6787B823" w:rsidR="00760F18" w:rsidRDefault="00551D82" w:rsidP="005E77B2">
      <w:pPr>
        <w:pBdr>
          <w:top w:val="nil"/>
          <w:left w:val="nil"/>
          <w:bottom w:val="nil"/>
          <w:right w:val="nil"/>
          <w:between w:val="nil"/>
        </w:pBdr>
      </w:pPr>
      <w:r>
        <w:rPr>
          <w:b/>
          <w:color w:val="000000"/>
        </w:rPr>
        <w:t xml:space="preserve">ACKNOWLEDGMENTS: </w:t>
      </w:r>
    </w:p>
    <w:p w14:paraId="61213726" w14:textId="0A462E46" w:rsidR="00203043" w:rsidRDefault="00DA2EF6" w:rsidP="005E77B2">
      <w:r w:rsidRPr="00203043">
        <w:t xml:space="preserve">We thank the members of LBH’s lab past and present </w:t>
      </w:r>
      <w:r>
        <w:t>who contributed to the development of this technique</w:t>
      </w:r>
      <w:r w:rsidRPr="00203043">
        <w:t xml:space="preserve">. This </w:t>
      </w:r>
      <w:r>
        <w:t>lab</w:t>
      </w:r>
      <w:r w:rsidRPr="00203043">
        <w:t xml:space="preserve"> </w:t>
      </w:r>
      <w:r>
        <w:t>is</w:t>
      </w:r>
      <w:r w:rsidRPr="00203043">
        <w:t xml:space="preserve"> supported by </w:t>
      </w:r>
      <w:r>
        <w:t>NIH/NIDDK T32DK060445 (BEB)</w:t>
      </w:r>
      <w:r w:rsidRPr="00203043">
        <w:t>, NIH/NIDDK F32DK121479 (BE</w:t>
      </w:r>
      <w:r>
        <w:t>B), NIH/NIGMS R01GM121389 (LBH)</w:t>
      </w:r>
      <w:r w:rsidRPr="00203043">
        <w:t xml:space="preserve">. </w:t>
      </w:r>
      <w:r>
        <w:t xml:space="preserve">Figure 2 </w:t>
      </w:r>
      <w:r w:rsidRPr="00203043">
        <w:t>was drawn using Biorender software.</w:t>
      </w:r>
    </w:p>
    <w:p w14:paraId="524D9CD2" w14:textId="77777777" w:rsidR="006E4797" w:rsidRDefault="006E4797" w:rsidP="0071115C">
      <w:pPr>
        <w:rPr>
          <w:b/>
        </w:rPr>
      </w:pPr>
    </w:p>
    <w:p w14:paraId="60A0850F" w14:textId="5CAFFB31" w:rsidR="00760F18" w:rsidRDefault="00551D82" w:rsidP="005E77B2">
      <w:pPr>
        <w:pBdr>
          <w:top w:val="nil"/>
          <w:left w:val="nil"/>
          <w:bottom w:val="nil"/>
          <w:right w:val="nil"/>
          <w:between w:val="nil"/>
        </w:pBdr>
      </w:pPr>
      <w:r>
        <w:rPr>
          <w:b/>
          <w:color w:val="000000"/>
        </w:rPr>
        <w:t>DISCLOSURES:</w:t>
      </w:r>
    </w:p>
    <w:p w14:paraId="091D80D8" w14:textId="77777777" w:rsidR="00760F18" w:rsidRDefault="00760F18" w:rsidP="0071115C">
      <w:r w:rsidRPr="00760F18">
        <w:t>The authors declare that they have no competing financial interests.</w:t>
      </w:r>
    </w:p>
    <w:p w14:paraId="4BE4A3A1" w14:textId="77777777" w:rsidR="00760F18" w:rsidRPr="00BE03C0" w:rsidRDefault="00760F18" w:rsidP="0071115C"/>
    <w:p w14:paraId="72826C13" w14:textId="664476E4" w:rsidR="00155BE1" w:rsidRDefault="00551D82" w:rsidP="005E77B2">
      <w:pPr>
        <w:rPr>
          <w:color w:val="7F7F7F"/>
        </w:rPr>
      </w:pPr>
      <w:r>
        <w:rPr>
          <w:b/>
        </w:rPr>
        <w:t>REFERENCES:</w:t>
      </w:r>
      <w:bookmarkStart w:id="2" w:name="gjdgxs" w:colFirst="0" w:colLast="0"/>
      <w:bookmarkStart w:id="3" w:name="30j0zll" w:colFirst="0" w:colLast="0"/>
      <w:bookmarkStart w:id="4" w:name="kix.dnstqay1kwjl" w:colFirst="0" w:colLast="0"/>
      <w:bookmarkStart w:id="5" w:name="3znysh7" w:colFirst="0" w:colLast="0"/>
      <w:bookmarkStart w:id="6" w:name="2et92p0" w:colFirst="0" w:colLast="0"/>
      <w:bookmarkStart w:id="7" w:name="tyjcwt" w:colFirst="0" w:colLast="0"/>
      <w:bookmarkStart w:id="8" w:name="3dy6vkm" w:colFirst="0" w:colLast="0"/>
      <w:bookmarkStart w:id="9" w:name="1t3h5sf" w:colFirst="0" w:colLast="0"/>
      <w:bookmarkStart w:id="10" w:name="4d34og8" w:colFirst="0" w:colLast="0"/>
      <w:bookmarkStart w:id="11" w:name="2s8eyo1" w:colFirst="0" w:colLast="0"/>
      <w:bookmarkStart w:id="12" w:name="17dp8vu" w:colFirst="0" w:colLast="0"/>
      <w:bookmarkStart w:id="13" w:name="3rdcrjn" w:colFirst="0" w:colLast="0"/>
      <w:bookmarkEnd w:id="2"/>
      <w:bookmarkEnd w:id="3"/>
      <w:bookmarkEnd w:id="4"/>
      <w:bookmarkEnd w:id="5"/>
      <w:bookmarkEnd w:id="6"/>
      <w:bookmarkEnd w:id="7"/>
      <w:bookmarkEnd w:id="8"/>
      <w:bookmarkEnd w:id="9"/>
      <w:bookmarkEnd w:id="10"/>
      <w:bookmarkEnd w:id="11"/>
      <w:bookmarkEnd w:id="12"/>
      <w:bookmarkEnd w:id="13"/>
    </w:p>
    <w:p w14:paraId="41BF2D3E" w14:textId="6BB84B2C" w:rsidR="007D62DE" w:rsidRPr="007D62DE" w:rsidRDefault="00155BE1" w:rsidP="005E77B2">
      <w:pPr>
        <w:pStyle w:val="EndNoteBibliography"/>
      </w:pPr>
      <w:r>
        <w:rPr>
          <w:color w:val="7F7F7F"/>
        </w:rPr>
        <w:fldChar w:fldCharType="begin"/>
      </w:r>
      <w:r>
        <w:rPr>
          <w:color w:val="7F7F7F"/>
        </w:rPr>
        <w:instrText xml:space="preserve"> ADDIN EN.REFLIST </w:instrText>
      </w:r>
      <w:r>
        <w:rPr>
          <w:color w:val="7F7F7F"/>
        </w:rPr>
        <w:fldChar w:fldCharType="separate"/>
      </w:r>
      <w:r w:rsidR="007D62DE" w:rsidRPr="007D62DE">
        <w:t>1</w:t>
      </w:r>
      <w:r w:rsidR="007D62DE" w:rsidRPr="007D62DE">
        <w:tab/>
        <w:t>Boatright, K. M.</w:t>
      </w:r>
      <w:r w:rsidR="007D62DE" w:rsidRPr="007D62DE">
        <w:rPr>
          <w:i/>
        </w:rPr>
        <w:t xml:space="preserve"> </w:t>
      </w:r>
      <w:r w:rsidR="00B92500" w:rsidRPr="00B92500">
        <w:t>et al</w:t>
      </w:r>
      <w:r w:rsidR="007D62DE" w:rsidRPr="007D62DE">
        <w:rPr>
          <w:i/>
        </w:rPr>
        <w:t>.</w:t>
      </w:r>
      <w:r w:rsidR="007D62DE" w:rsidRPr="007D62DE">
        <w:t xml:space="preserve"> A </w:t>
      </w:r>
      <w:r w:rsidR="00B92500" w:rsidRPr="007D62DE">
        <w:t>unified model for apical caspase activati</w:t>
      </w:r>
      <w:r w:rsidR="007D62DE" w:rsidRPr="007D62DE">
        <w:t xml:space="preserve">on. </w:t>
      </w:r>
      <w:r w:rsidR="007D62DE" w:rsidRPr="007D62DE">
        <w:rPr>
          <w:i/>
        </w:rPr>
        <w:t>Molecular Cell.</w:t>
      </w:r>
      <w:r w:rsidR="007D62DE" w:rsidRPr="007D62DE">
        <w:t xml:space="preserve"> </w:t>
      </w:r>
      <w:r w:rsidR="007D62DE" w:rsidRPr="007D62DE">
        <w:rPr>
          <w:b/>
        </w:rPr>
        <w:t>11</w:t>
      </w:r>
      <w:r w:rsidR="007D62DE" w:rsidRPr="007D62DE">
        <w:t xml:space="preserve"> (2), </w:t>
      </w:r>
      <w:r w:rsidR="007D62DE" w:rsidRPr="007D62DE">
        <w:lastRenderedPageBreak/>
        <w:t>529</w:t>
      </w:r>
      <w:r w:rsidR="00B92500">
        <w:t>–</w:t>
      </w:r>
      <w:r w:rsidR="007D62DE" w:rsidRPr="007D62DE">
        <w:t>541</w:t>
      </w:r>
      <w:r w:rsidR="00B92500">
        <w:t xml:space="preserve"> </w:t>
      </w:r>
      <w:r w:rsidR="007D62DE" w:rsidRPr="007D62DE">
        <w:t>(2003).</w:t>
      </w:r>
    </w:p>
    <w:p w14:paraId="027B0E41" w14:textId="6C5CD7B0" w:rsidR="007D62DE" w:rsidRPr="007D62DE" w:rsidRDefault="007D62DE" w:rsidP="005E77B2">
      <w:pPr>
        <w:pStyle w:val="EndNoteBibliography"/>
      </w:pPr>
      <w:r w:rsidRPr="007D62DE">
        <w:t>2</w:t>
      </w:r>
      <w:r w:rsidRPr="007D62DE">
        <w:tab/>
        <w:t>Pop, C.</w:t>
      </w:r>
      <w:r w:rsidR="00B92500">
        <w:t xml:space="preserve">, </w:t>
      </w:r>
      <w:r w:rsidRPr="007D62DE">
        <w:t xml:space="preserve">Salvesen, G. S. Human caspases: activation, specificity, and regulation. </w:t>
      </w:r>
      <w:r w:rsidRPr="007D62DE">
        <w:rPr>
          <w:i/>
        </w:rPr>
        <w:t>Journal of Biological Chemistry.</w:t>
      </w:r>
      <w:r w:rsidRPr="007D62DE">
        <w:t xml:space="preserve"> </w:t>
      </w:r>
      <w:r w:rsidRPr="007D62DE">
        <w:rPr>
          <w:b/>
        </w:rPr>
        <w:t>284</w:t>
      </w:r>
      <w:r w:rsidRPr="007D62DE">
        <w:t xml:space="preserve"> (33), 21777</w:t>
      </w:r>
      <w:r w:rsidR="00B92500">
        <w:t>–</w:t>
      </w:r>
      <w:r w:rsidRPr="007D62DE">
        <w:t>21781 (2009).</w:t>
      </w:r>
    </w:p>
    <w:p w14:paraId="1723A1FF" w14:textId="6A2AA6C0" w:rsidR="007D62DE" w:rsidRPr="007D62DE" w:rsidRDefault="007D62DE" w:rsidP="005E77B2">
      <w:pPr>
        <w:pStyle w:val="EndNoteBibliography"/>
      </w:pPr>
      <w:r w:rsidRPr="007D62DE">
        <w:t>3</w:t>
      </w:r>
      <w:r w:rsidRPr="007D62DE">
        <w:tab/>
        <w:t>Boice, A.</w:t>
      </w:r>
      <w:r w:rsidR="00B92500">
        <w:t>,</w:t>
      </w:r>
      <w:r w:rsidRPr="007D62DE">
        <w:t xml:space="preserve"> Bouchier-Hayes, L. Targeting apoptotic caspases in cancer. </w:t>
      </w:r>
      <w:r w:rsidRPr="007D62DE">
        <w:rPr>
          <w:i/>
        </w:rPr>
        <w:t>Biochimica et Biophysica Acta (BBA) - Molecular Cell Research.</w:t>
      </w:r>
      <w:r w:rsidRPr="007D62DE">
        <w:t xml:space="preserve"> </w:t>
      </w:r>
      <w:r w:rsidRPr="007D62DE">
        <w:rPr>
          <w:b/>
        </w:rPr>
        <w:t>1867</w:t>
      </w:r>
      <w:r w:rsidRPr="007D62DE">
        <w:t xml:space="preserve"> (6), 118688 (2020).</w:t>
      </w:r>
    </w:p>
    <w:p w14:paraId="265E6FF7" w14:textId="522DE02A" w:rsidR="007D62DE" w:rsidRPr="007D62DE" w:rsidRDefault="007D62DE" w:rsidP="005E77B2">
      <w:pPr>
        <w:pStyle w:val="EndNoteBibliography"/>
      </w:pPr>
      <w:r w:rsidRPr="007D62DE">
        <w:t>4</w:t>
      </w:r>
      <w:r w:rsidRPr="007D62DE">
        <w:tab/>
        <w:t>Bolívar, B. E., Vogel, T. P.</w:t>
      </w:r>
      <w:r w:rsidR="00B92500">
        <w:t>,</w:t>
      </w:r>
      <w:r w:rsidRPr="007D62DE">
        <w:t xml:space="preserve"> Bouchier-Hayes, L. Inflammatory caspase regulation: maintaining balance between inflammation and cell death in health and disease. </w:t>
      </w:r>
      <w:r w:rsidRPr="007D62DE">
        <w:rPr>
          <w:i/>
        </w:rPr>
        <w:t>The FEBS Journal.</w:t>
      </w:r>
      <w:r w:rsidRPr="007D62DE">
        <w:t xml:space="preserve"> </w:t>
      </w:r>
      <w:r w:rsidRPr="007D62DE">
        <w:rPr>
          <w:b/>
        </w:rPr>
        <w:t>286</w:t>
      </w:r>
      <w:r w:rsidRPr="007D62DE">
        <w:t xml:space="preserve"> (14), 2628</w:t>
      </w:r>
      <w:r w:rsidR="00B92500">
        <w:t>–</w:t>
      </w:r>
      <w:r w:rsidRPr="007D62DE">
        <w:t>2644 (2019).</w:t>
      </w:r>
    </w:p>
    <w:p w14:paraId="546172A5" w14:textId="3A858731" w:rsidR="007D62DE" w:rsidRPr="007D62DE" w:rsidRDefault="007D62DE" w:rsidP="005E77B2">
      <w:pPr>
        <w:pStyle w:val="EndNoteBibliography"/>
      </w:pPr>
      <w:r w:rsidRPr="007D62DE">
        <w:t>5</w:t>
      </w:r>
      <w:r w:rsidRPr="007D62DE">
        <w:tab/>
        <w:t>Martinon, F.</w:t>
      </w:r>
      <w:r w:rsidR="00B92500">
        <w:t>,</w:t>
      </w:r>
      <w:r w:rsidRPr="007D62DE">
        <w:t xml:space="preserve"> Tschopp, J. Inflammatory caspases: linking an intracellular innate immune system to autoinflammatory diseases. </w:t>
      </w:r>
      <w:r w:rsidRPr="007D62DE">
        <w:rPr>
          <w:i/>
        </w:rPr>
        <w:t>Cell.</w:t>
      </w:r>
      <w:r w:rsidRPr="007D62DE">
        <w:t xml:space="preserve"> </w:t>
      </w:r>
      <w:r w:rsidRPr="007D62DE">
        <w:rPr>
          <w:b/>
        </w:rPr>
        <w:t>117</w:t>
      </w:r>
      <w:r w:rsidRPr="007D62DE">
        <w:t xml:space="preserve"> (5), 561</w:t>
      </w:r>
      <w:r w:rsidR="00B92500">
        <w:t>–</w:t>
      </w:r>
      <w:r w:rsidRPr="007D62DE">
        <w:t>574</w:t>
      </w:r>
      <w:r w:rsidR="00B92500">
        <w:t xml:space="preserve"> </w:t>
      </w:r>
      <w:r w:rsidRPr="007D62DE">
        <w:t>(2004).</w:t>
      </w:r>
    </w:p>
    <w:p w14:paraId="06BF1FA4" w14:textId="09F54702" w:rsidR="007D62DE" w:rsidRPr="007D62DE" w:rsidRDefault="007D62DE" w:rsidP="005E77B2">
      <w:pPr>
        <w:pStyle w:val="EndNoteBibliography"/>
      </w:pPr>
      <w:r w:rsidRPr="007D62DE">
        <w:t>6</w:t>
      </w:r>
      <w:r w:rsidRPr="007D62DE">
        <w:tab/>
        <w:t>Lamkanfi, M.</w:t>
      </w:r>
      <w:r w:rsidR="00B92500">
        <w:t xml:space="preserve">, </w:t>
      </w:r>
      <w:r w:rsidRPr="007D62DE">
        <w:t>Dixit, Vishva</w:t>
      </w:r>
      <w:r w:rsidR="00B92500">
        <w:t>,</w:t>
      </w:r>
      <w:r w:rsidRPr="007D62DE">
        <w:t xml:space="preserve"> M. Mechanisms and </w:t>
      </w:r>
      <w:r w:rsidR="00B92500" w:rsidRPr="007D62DE">
        <w:t>functions of inflam</w:t>
      </w:r>
      <w:r w:rsidRPr="007D62DE">
        <w:t xml:space="preserve">masomes. </w:t>
      </w:r>
      <w:r w:rsidRPr="007D62DE">
        <w:rPr>
          <w:i/>
        </w:rPr>
        <w:t>Cell.</w:t>
      </w:r>
      <w:r w:rsidRPr="007D62DE">
        <w:t xml:space="preserve"> </w:t>
      </w:r>
      <w:r w:rsidRPr="007D62DE">
        <w:rPr>
          <w:b/>
        </w:rPr>
        <w:t>157</w:t>
      </w:r>
      <w:r w:rsidRPr="007D62DE">
        <w:t xml:space="preserve"> (5), 1013</w:t>
      </w:r>
      <w:r w:rsidR="00B92500">
        <w:t>–</w:t>
      </w:r>
      <w:r w:rsidRPr="007D62DE">
        <w:t>1022 (2014).</w:t>
      </w:r>
    </w:p>
    <w:p w14:paraId="63C43EA6" w14:textId="2A24106E" w:rsidR="007D62DE" w:rsidRPr="007D62DE" w:rsidRDefault="007D62DE" w:rsidP="005E77B2">
      <w:pPr>
        <w:pStyle w:val="EndNoteBibliography"/>
      </w:pPr>
      <w:r w:rsidRPr="007D62DE">
        <w:t>7</w:t>
      </w:r>
      <w:r w:rsidRPr="007D62DE">
        <w:tab/>
        <w:t>Viganò, E.</w:t>
      </w:r>
      <w:r w:rsidRPr="007D62DE">
        <w:rPr>
          <w:i/>
        </w:rPr>
        <w:t xml:space="preserve"> </w:t>
      </w:r>
      <w:r w:rsidR="00B92500" w:rsidRPr="00B92500">
        <w:t>et al</w:t>
      </w:r>
      <w:r w:rsidRPr="007D62DE">
        <w:rPr>
          <w:i/>
        </w:rPr>
        <w:t>.</w:t>
      </w:r>
      <w:r w:rsidRPr="007D62DE">
        <w:t xml:space="preserve"> Human caspase-4 and caspase-5 regulate the one-step noncanonical inflammasome activation in monocytes. </w:t>
      </w:r>
      <w:r w:rsidRPr="007D62DE">
        <w:rPr>
          <w:i/>
        </w:rPr>
        <w:t>Nature Communications.</w:t>
      </w:r>
      <w:r w:rsidRPr="007D62DE">
        <w:t xml:space="preserve"> </w:t>
      </w:r>
      <w:r w:rsidRPr="007D62DE">
        <w:rPr>
          <w:b/>
        </w:rPr>
        <w:t>6</w:t>
      </w:r>
      <w:r w:rsidR="00B92500" w:rsidRPr="005E77B2">
        <w:rPr>
          <w:bCs/>
        </w:rPr>
        <w:t>,</w:t>
      </w:r>
      <w:r w:rsidRPr="007D62DE">
        <w:t xml:space="preserve"> 8761 (2015).</w:t>
      </w:r>
    </w:p>
    <w:p w14:paraId="0C1DA785" w14:textId="71CF0677" w:rsidR="007D62DE" w:rsidRPr="007D62DE" w:rsidRDefault="007D62DE" w:rsidP="005E77B2">
      <w:pPr>
        <w:pStyle w:val="EndNoteBibliography"/>
      </w:pPr>
      <w:r w:rsidRPr="007D62DE">
        <w:t>8</w:t>
      </w:r>
      <w:r w:rsidRPr="007D62DE">
        <w:tab/>
        <w:t>Cerretti, D. P.</w:t>
      </w:r>
      <w:r w:rsidRPr="007D62DE">
        <w:rPr>
          <w:i/>
        </w:rPr>
        <w:t xml:space="preserve"> </w:t>
      </w:r>
      <w:r w:rsidR="00B92500" w:rsidRPr="00B92500">
        <w:t>et al</w:t>
      </w:r>
      <w:r w:rsidRPr="007D62DE">
        <w:rPr>
          <w:i/>
        </w:rPr>
        <w:t>.</w:t>
      </w:r>
      <w:r w:rsidRPr="007D62DE">
        <w:t xml:space="preserve"> Molecular cloning of the interleukin-1 beta converting enzyme. </w:t>
      </w:r>
      <w:r w:rsidRPr="007D62DE">
        <w:rPr>
          <w:i/>
        </w:rPr>
        <w:t>Science.</w:t>
      </w:r>
      <w:r w:rsidRPr="007D62DE">
        <w:t xml:space="preserve"> </w:t>
      </w:r>
      <w:r w:rsidRPr="007D62DE">
        <w:rPr>
          <w:b/>
        </w:rPr>
        <w:t>256</w:t>
      </w:r>
      <w:r w:rsidRPr="007D62DE">
        <w:t xml:space="preserve"> (5053), 97 (1992).</w:t>
      </w:r>
    </w:p>
    <w:p w14:paraId="268E786B" w14:textId="3A1DC5EA" w:rsidR="007D62DE" w:rsidRPr="007D62DE" w:rsidRDefault="007D62DE" w:rsidP="005E77B2">
      <w:pPr>
        <w:pStyle w:val="EndNoteBibliography"/>
      </w:pPr>
      <w:r w:rsidRPr="007D62DE">
        <w:t>9</w:t>
      </w:r>
      <w:r w:rsidRPr="007D62DE">
        <w:tab/>
        <w:t>van de Veerdonk, F. L., Netea, M. G., Dinarello, C. A.</w:t>
      </w:r>
      <w:r w:rsidR="00B92500">
        <w:t>,</w:t>
      </w:r>
      <w:r w:rsidRPr="007D62DE">
        <w:t xml:space="preserve"> Joosten, L. A. Inflammasome activation and IL-1β and IL-18 processing during infection. </w:t>
      </w:r>
      <w:r w:rsidRPr="007D62DE">
        <w:rPr>
          <w:i/>
        </w:rPr>
        <w:t>Trends in Immunology.</w:t>
      </w:r>
      <w:r w:rsidRPr="007D62DE">
        <w:t xml:space="preserve"> </w:t>
      </w:r>
      <w:r w:rsidRPr="007D62DE">
        <w:rPr>
          <w:b/>
        </w:rPr>
        <w:t>32</w:t>
      </w:r>
      <w:r w:rsidRPr="007D62DE">
        <w:t xml:space="preserve"> (3), 110</w:t>
      </w:r>
      <w:r w:rsidR="00B92500">
        <w:t>–</w:t>
      </w:r>
      <w:r w:rsidRPr="007D62DE">
        <w:t>116 (2011).</w:t>
      </w:r>
    </w:p>
    <w:p w14:paraId="5854EC81" w14:textId="12756ED3" w:rsidR="007D62DE" w:rsidRPr="007D62DE" w:rsidRDefault="007D62DE" w:rsidP="005E77B2">
      <w:pPr>
        <w:pStyle w:val="EndNoteBibliography"/>
      </w:pPr>
      <w:r w:rsidRPr="007D62DE">
        <w:t>10</w:t>
      </w:r>
      <w:r w:rsidRPr="007D62DE">
        <w:tab/>
        <w:t>Martinon, F., Burns, K.</w:t>
      </w:r>
      <w:r w:rsidR="00B92500">
        <w:t>,</w:t>
      </w:r>
      <w:r w:rsidRPr="007D62DE">
        <w:t xml:space="preserve"> Tschopp, J. The inflammasome: a molecular platform triggering activation of inflammatory caspases and processing of proIL-beta. </w:t>
      </w:r>
      <w:r w:rsidRPr="007D62DE">
        <w:rPr>
          <w:i/>
        </w:rPr>
        <w:t>Molecular Cell.</w:t>
      </w:r>
      <w:r w:rsidRPr="007D62DE">
        <w:t xml:space="preserve"> </w:t>
      </w:r>
      <w:r w:rsidRPr="007D62DE">
        <w:rPr>
          <w:b/>
        </w:rPr>
        <w:t>10</w:t>
      </w:r>
      <w:r w:rsidRPr="007D62DE">
        <w:t xml:space="preserve"> (2), 417</w:t>
      </w:r>
      <w:r w:rsidR="00B92500">
        <w:t>–</w:t>
      </w:r>
      <w:r w:rsidRPr="007D62DE">
        <w:t>426 (2002).</w:t>
      </w:r>
    </w:p>
    <w:p w14:paraId="6030AF0F" w14:textId="29E3243D" w:rsidR="007D62DE" w:rsidRPr="007D62DE" w:rsidRDefault="007D62DE" w:rsidP="005E77B2">
      <w:pPr>
        <w:pStyle w:val="EndNoteBibliography"/>
      </w:pPr>
      <w:r w:rsidRPr="007D62DE">
        <w:t>11</w:t>
      </w:r>
      <w:r w:rsidRPr="007D62DE">
        <w:tab/>
        <w:t>Kayagaki, N.</w:t>
      </w:r>
      <w:r w:rsidRPr="007D62DE">
        <w:rPr>
          <w:i/>
        </w:rPr>
        <w:t xml:space="preserve"> </w:t>
      </w:r>
      <w:r w:rsidR="00B92500" w:rsidRPr="00B92500">
        <w:t>et al</w:t>
      </w:r>
      <w:r w:rsidRPr="007D62DE">
        <w:rPr>
          <w:i/>
        </w:rPr>
        <w:t>.</w:t>
      </w:r>
      <w:r w:rsidRPr="007D62DE">
        <w:t xml:space="preserve"> Noncanonical inflammasome activation targets caspase-11. </w:t>
      </w:r>
      <w:r w:rsidRPr="007D62DE">
        <w:rPr>
          <w:i/>
        </w:rPr>
        <w:t>Nature.</w:t>
      </w:r>
      <w:r w:rsidRPr="007D62DE">
        <w:t xml:space="preserve"> </w:t>
      </w:r>
      <w:r w:rsidRPr="007D62DE">
        <w:rPr>
          <w:b/>
        </w:rPr>
        <w:t>479</w:t>
      </w:r>
      <w:r w:rsidR="00B92500">
        <w:rPr>
          <w:b/>
        </w:rPr>
        <w:t xml:space="preserve"> </w:t>
      </w:r>
      <w:r w:rsidR="00B92500" w:rsidRPr="005E77B2">
        <w:rPr>
          <w:bCs/>
        </w:rPr>
        <w:t>(7371)</w:t>
      </w:r>
      <w:r w:rsidR="00B92500">
        <w:t>,</w:t>
      </w:r>
      <w:r w:rsidRPr="007D62DE">
        <w:t xml:space="preserve"> 117</w:t>
      </w:r>
      <w:r w:rsidR="00B92500">
        <w:t xml:space="preserve">–121 </w:t>
      </w:r>
      <w:r w:rsidRPr="007D62DE">
        <w:t>(2011).</w:t>
      </w:r>
    </w:p>
    <w:p w14:paraId="56968542" w14:textId="2FD29A5B" w:rsidR="007D62DE" w:rsidRPr="007D62DE" w:rsidRDefault="007D62DE" w:rsidP="005E77B2">
      <w:pPr>
        <w:pStyle w:val="EndNoteBibliography"/>
      </w:pPr>
      <w:r w:rsidRPr="007D62DE">
        <w:t>12</w:t>
      </w:r>
      <w:r w:rsidRPr="007D62DE">
        <w:tab/>
        <w:t>Kayagaki, N.</w:t>
      </w:r>
      <w:r w:rsidRPr="007D62DE">
        <w:rPr>
          <w:i/>
        </w:rPr>
        <w:t xml:space="preserve"> </w:t>
      </w:r>
      <w:r w:rsidR="00B92500" w:rsidRPr="00B92500">
        <w:t>et al</w:t>
      </w:r>
      <w:r w:rsidRPr="007D62DE">
        <w:rPr>
          <w:i/>
        </w:rPr>
        <w:t>.</w:t>
      </w:r>
      <w:r w:rsidRPr="007D62DE">
        <w:t xml:space="preserve"> Noncanonical inflammasome activation by intracellular LPS independent of TLR4. </w:t>
      </w:r>
      <w:r w:rsidRPr="007D62DE">
        <w:rPr>
          <w:i/>
        </w:rPr>
        <w:t>Science.</w:t>
      </w:r>
      <w:r w:rsidRPr="007D62DE">
        <w:t xml:space="preserve"> </w:t>
      </w:r>
      <w:r w:rsidRPr="007D62DE">
        <w:rPr>
          <w:b/>
        </w:rPr>
        <w:t>341</w:t>
      </w:r>
      <w:r w:rsidRPr="007D62DE">
        <w:t xml:space="preserve"> (6151), 1246</w:t>
      </w:r>
      <w:r w:rsidR="00B92500">
        <w:t>–</w:t>
      </w:r>
      <w:r w:rsidRPr="007D62DE">
        <w:t>1249 (2013).</w:t>
      </w:r>
    </w:p>
    <w:p w14:paraId="76BAB054" w14:textId="2F29D886" w:rsidR="007D62DE" w:rsidRPr="007D62DE" w:rsidRDefault="007D62DE" w:rsidP="005E77B2">
      <w:pPr>
        <w:pStyle w:val="EndNoteBibliography"/>
      </w:pPr>
      <w:r w:rsidRPr="007D62DE">
        <w:t>13</w:t>
      </w:r>
      <w:r w:rsidRPr="007D62DE">
        <w:tab/>
        <w:t>Masumoto, J.</w:t>
      </w:r>
      <w:r w:rsidRPr="007D62DE">
        <w:rPr>
          <w:i/>
        </w:rPr>
        <w:t xml:space="preserve"> </w:t>
      </w:r>
      <w:r w:rsidR="00B92500" w:rsidRPr="00B92500">
        <w:t>et al</w:t>
      </w:r>
      <w:r w:rsidRPr="007D62DE">
        <w:rPr>
          <w:i/>
        </w:rPr>
        <w:t>.</w:t>
      </w:r>
      <w:r w:rsidRPr="007D62DE">
        <w:t xml:space="preserve"> ASC, a novel 22-kDa protein, aggregates during apoptosis of human promyelocytic leukemia HL-60 cells. </w:t>
      </w:r>
      <w:r w:rsidRPr="007D62DE">
        <w:rPr>
          <w:i/>
        </w:rPr>
        <w:t>The Journal of Biological Chemistry.</w:t>
      </w:r>
      <w:r w:rsidRPr="007D62DE">
        <w:t xml:space="preserve"> </w:t>
      </w:r>
      <w:r w:rsidRPr="007D62DE">
        <w:rPr>
          <w:b/>
        </w:rPr>
        <w:t>274</w:t>
      </w:r>
      <w:r w:rsidRPr="007D62DE">
        <w:t xml:space="preserve"> (48), 33835</w:t>
      </w:r>
      <w:r w:rsidR="00B92500">
        <w:t>–</w:t>
      </w:r>
      <w:r w:rsidRPr="007D62DE">
        <w:t>33838 (1999).</w:t>
      </w:r>
    </w:p>
    <w:p w14:paraId="51A0F409" w14:textId="75EC9840" w:rsidR="007D62DE" w:rsidRPr="007D62DE" w:rsidRDefault="007D62DE" w:rsidP="005E77B2">
      <w:pPr>
        <w:pStyle w:val="EndNoteBibliography"/>
      </w:pPr>
      <w:r w:rsidRPr="007D62DE">
        <w:t>14</w:t>
      </w:r>
      <w:r w:rsidRPr="007D62DE">
        <w:tab/>
        <w:t>Bertin, J.</w:t>
      </w:r>
      <w:r w:rsidR="00B92500">
        <w:t>,</w:t>
      </w:r>
      <w:r w:rsidRPr="007D62DE">
        <w:t xml:space="preserve"> DiStefano, P. S. The PYRIN domain: a novel motif found in apoptosis and inflammation proteins. </w:t>
      </w:r>
      <w:r w:rsidRPr="007D62DE">
        <w:rPr>
          <w:i/>
        </w:rPr>
        <w:t>Cell Death and Differentiation.</w:t>
      </w:r>
      <w:r w:rsidRPr="007D62DE">
        <w:t xml:space="preserve"> </w:t>
      </w:r>
      <w:r w:rsidRPr="007D62DE">
        <w:rPr>
          <w:b/>
        </w:rPr>
        <w:t>7</w:t>
      </w:r>
      <w:r w:rsidRPr="007D62DE">
        <w:t xml:space="preserve"> (12), 1273</w:t>
      </w:r>
      <w:r w:rsidR="003F02CD">
        <w:t>–</w:t>
      </w:r>
      <w:r w:rsidRPr="007D62DE">
        <w:t>1274 (2000).</w:t>
      </w:r>
    </w:p>
    <w:p w14:paraId="08FF0C69" w14:textId="13EC09CD" w:rsidR="007D62DE" w:rsidRPr="007D62DE" w:rsidRDefault="007D62DE" w:rsidP="005E77B2">
      <w:pPr>
        <w:pStyle w:val="EndNoteBibliography"/>
      </w:pPr>
      <w:r w:rsidRPr="007D62DE">
        <w:t>15</w:t>
      </w:r>
      <w:r w:rsidRPr="007D62DE">
        <w:tab/>
        <w:t>Agostini, L.</w:t>
      </w:r>
      <w:r w:rsidRPr="007D62DE">
        <w:rPr>
          <w:i/>
        </w:rPr>
        <w:t xml:space="preserve"> </w:t>
      </w:r>
      <w:r w:rsidR="00B92500" w:rsidRPr="00B92500">
        <w:t>et al</w:t>
      </w:r>
      <w:r w:rsidRPr="007D62DE">
        <w:rPr>
          <w:i/>
        </w:rPr>
        <w:t>.</w:t>
      </w:r>
      <w:r w:rsidRPr="007D62DE">
        <w:t xml:space="preserve"> NALP3 forms an IL-1beta-processing inflammasome with increased activity in Muckle-Wells autoinflammatory disorder. </w:t>
      </w:r>
      <w:r w:rsidRPr="007D62DE">
        <w:rPr>
          <w:i/>
        </w:rPr>
        <w:t>Immunity.</w:t>
      </w:r>
      <w:r w:rsidRPr="007D62DE">
        <w:t xml:space="preserve"> </w:t>
      </w:r>
      <w:r w:rsidRPr="007D62DE">
        <w:rPr>
          <w:b/>
        </w:rPr>
        <w:t>20</w:t>
      </w:r>
      <w:r w:rsidRPr="007D62DE">
        <w:t xml:space="preserve"> (3), 319</w:t>
      </w:r>
      <w:r w:rsidR="003F02CD">
        <w:t>–</w:t>
      </w:r>
      <w:r w:rsidRPr="007D62DE">
        <w:t>325 (2004).</w:t>
      </w:r>
    </w:p>
    <w:p w14:paraId="7B0A12B4" w14:textId="3F959BD0" w:rsidR="007D62DE" w:rsidRPr="007D62DE" w:rsidRDefault="007D62DE" w:rsidP="005E77B2">
      <w:pPr>
        <w:pStyle w:val="EndNoteBibliography"/>
      </w:pPr>
      <w:r w:rsidRPr="007D62DE">
        <w:t>16</w:t>
      </w:r>
      <w:r w:rsidRPr="007D62DE">
        <w:tab/>
        <w:t>Bürckstümmer, T.</w:t>
      </w:r>
      <w:r w:rsidRPr="007D62DE">
        <w:rPr>
          <w:i/>
        </w:rPr>
        <w:t xml:space="preserve"> </w:t>
      </w:r>
      <w:r w:rsidR="00B92500" w:rsidRPr="00B92500">
        <w:t>et al</w:t>
      </w:r>
      <w:r w:rsidRPr="007D62DE">
        <w:rPr>
          <w:i/>
        </w:rPr>
        <w:t>.</w:t>
      </w:r>
      <w:r w:rsidRPr="007D62DE">
        <w:t xml:space="preserve"> An orthogonal proteomic-genomic screen identifies AIM2 as a cytoplasmic DNA sensor for the inflammasome. </w:t>
      </w:r>
      <w:r w:rsidRPr="007D62DE">
        <w:rPr>
          <w:i/>
        </w:rPr>
        <w:t>Nature Immunology.</w:t>
      </w:r>
      <w:r w:rsidRPr="007D62DE">
        <w:t xml:space="preserve"> </w:t>
      </w:r>
      <w:r w:rsidRPr="007D62DE">
        <w:rPr>
          <w:b/>
        </w:rPr>
        <w:t>10</w:t>
      </w:r>
      <w:r w:rsidRPr="007D62DE">
        <w:t xml:space="preserve"> (3), 266</w:t>
      </w:r>
      <w:r w:rsidR="003F02CD">
        <w:t>–</w:t>
      </w:r>
      <w:r w:rsidRPr="007D62DE">
        <w:t>272 (2009).</w:t>
      </w:r>
    </w:p>
    <w:p w14:paraId="796B5299" w14:textId="74F0CECD" w:rsidR="007D62DE" w:rsidRPr="007D62DE" w:rsidRDefault="007D62DE" w:rsidP="005E77B2">
      <w:pPr>
        <w:pStyle w:val="EndNoteBibliography"/>
      </w:pPr>
      <w:r w:rsidRPr="007D62DE">
        <w:t>17</w:t>
      </w:r>
      <w:r w:rsidRPr="007D62DE">
        <w:tab/>
        <w:t>Latz, E., Xiao, T. S.</w:t>
      </w:r>
      <w:r w:rsidR="003F02CD">
        <w:t>,</w:t>
      </w:r>
      <w:r w:rsidRPr="007D62DE">
        <w:t xml:space="preserve"> Stutz, A. Activation and regulation of the inflammasomes. </w:t>
      </w:r>
      <w:r w:rsidRPr="007D62DE">
        <w:rPr>
          <w:i/>
        </w:rPr>
        <w:t>Nature Reviews Immunology.</w:t>
      </w:r>
      <w:r w:rsidRPr="007D62DE">
        <w:t xml:space="preserve"> </w:t>
      </w:r>
      <w:r w:rsidRPr="007D62DE">
        <w:rPr>
          <w:b/>
        </w:rPr>
        <w:t>13</w:t>
      </w:r>
      <w:r w:rsidRPr="007D62DE">
        <w:t xml:space="preserve"> (6), 397</w:t>
      </w:r>
      <w:r w:rsidR="003F02CD">
        <w:t>–</w:t>
      </w:r>
      <w:r w:rsidRPr="007D62DE">
        <w:t>411 (2013).</w:t>
      </w:r>
    </w:p>
    <w:p w14:paraId="2F14BA79" w14:textId="20ABE819" w:rsidR="007D62DE" w:rsidRPr="007D62DE" w:rsidRDefault="007D62DE" w:rsidP="005E77B2">
      <w:pPr>
        <w:pStyle w:val="EndNoteBibliography"/>
      </w:pPr>
      <w:r w:rsidRPr="007D62DE">
        <w:t>18</w:t>
      </w:r>
      <w:r w:rsidRPr="007D62DE">
        <w:tab/>
        <w:t>Kayagaki, N.</w:t>
      </w:r>
      <w:r w:rsidRPr="007D62DE">
        <w:rPr>
          <w:i/>
        </w:rPr>
        <w:t xml:space="preserve"> </w:t>
      </w:r>
      <w:r w:rsidR="00B92500" w:rsidRPr="00B92500">
        <w:t>et al</w:t>
      </w:r>
      <w:r w:rsidRPr="007D62DE">
        <w:rPr>
          <w:i/>
        </w:rPr>
        <w:t>.</w:t>
      </w:r>
      <w:r w:rsidRPr="007D62DE">
        <w:t xml:space="preserve"> Caspase-11 cleaves gasdermin D for noncanonical inflammasome signalling. </w:t>
      </w:r>
      <w:r w:rsidRPr="007D62DE">
        <w:rPr>
          <w:i/>
        </w:rPr>
        <w:t>Nature.</w:t>
      </w:r>
      <w:r w:rsidRPr="007D62DE">
        <w:t xml:space="preserve"> </w:t>
      </w:r>
      <w:r w:rsidRPr="007D62DE">
        <w:rPr>
          <w:b/>
        </w:rPr>
        <w:t>526</w:t>
      </w:r>
      <w:r w:rsidRPr="007D62DE">
        <w:t xml:space="preserve"> </w:t>
      </w:r>
      <w:r w:rsidR="003F02CD">
        <w:t xml:space="preserve">(7575), </w:t>
      </w:r>
      <w:r w:rsidRPr="007D62DE">
        <w:t>666</w:t>
      </w:r>
      <w:r w:rsidR="003F02CD">
        <w:t>–671</w:t>
      </w:r>
      <w:r w:rsidRPr="007D62DE">
        <w:t xml:space="preserve"> (2015).</w:t>
      </w:r>
    </w:p>
    <w:p w14:paraId="1552CA4F" w14:textId="0ACD0BAD" w:rsidR="007D62DE" w:rsidRPr="007D62DE" w:rsidRDefault="007D62DE" w:rsidP="005E77B2">
      <w:pPr>
        <w:pStyle w:val="EndNoteBibliography"/>
      </w:pPr>
      <w:r w:rsidRPr="007D62DE">
        <w:t>19</w:t>
      </w:r>
      <w:r w:rsidRPr="007D62DE">
        <w:tab/>
        <w:t>Shi, J.</w:t>
      </w:r>
      <w:r w:rsidRPr="007D62DE">
        <w:rPr>
          <w:i/>
        </w:rPr>
        <w:t xml:space="preserve"> </w:t>
      </w:r>
      <w:r w:rsidR="00B92500" w:rsidRPr="00B92500">
        <w:t>et al</w:t>
      </w:r>
      <w:r w:rsidRPr="007D62DE">
        <w:rPr>
          <w:i/>
        </w:rPr>
        <w:t>.</w:t>
      </w:r>
      <w:r w:rsidRPr="007D62DE">
        <w:t xml:space="preserve"> Cleavage of GSDMD by inflammatory caspases determines pyroptotic cell death. </w:t>
      </w:r>
      <w:r w:rsidRPr="007D62DE">
        <w:rPr>
          <w:i/>
        </w:rPr>
        <w:t>Nature.</w:t>
      </w:r>
      <w:r w:rsidRPr="007D62DE">
        <w:t xml:space="preserve"> </w:t>
      </w:r>
      <w:r w:rsidRPr="007D62DE">
        <w:rPr>
          <w:b/>
        </w:rPr>
        <w:t>526</w:t>
      </w:r>
      <w:r w:rsidRPr="007D62DE">
        <w:t xml:space="preserve"> </w:t>
      </w:r>
      <w:r w:rsidR="003F02CD">
        <w:t xml:space="preserve">(7575), </w:t>
      </w:r>
      <w:r w:rsidRPr="007D62DE">
        <w:t>660</w:t>
      </w:r>
      <w:r w:rsidR="003F02CD">
        <w:t xml:space="preserve">–665 </w:t>
      </w:r>
      <w:r w:rsidRPr="007D62DE">
        <w:t>(2015).</w:t>
      </w:r>
    </w:p>
    <w:p w14:paraId="590F045B" w14:textId="454301B8" w:rsidR="007D62DE" w:rsidRPr="007D62DE" w:rsidRDefault="007D62DE" w:rsidP="005E77B2">
      <w:pPr>
        <w:pStyle w:val="EndNoteBibliography"/>
      </w:pPr>
      <w:r w:rsidRPr="007D62DE">
        <w:t>20</w:t>
      </w:r>
      <w:r w:rsidRPr="007D62DE">
        <w:tab/>
        <w:t>Shi, J.</w:t>
      </w:r>
      <w:r w:rsidRPr="007D62DE">
        <w:rPr>
          <w:i/>
        </w:rPr>
        <w:t xml:space="preserve"> </w:t>
      </w:r>
      <w:r w:rsidR="00B92500" w:rsidRPr="00B92500">
        <w:t>et al</w:t>
      </w:r>
      <w:r w:rsidRPr="007D62DE">
        <w:rPr>
          <w:i/>
        </w:rPr>
        <w:t>.</w:t>
      </w:r>
      <w:r w:rsidRPr="007D62DE">
        <w:t xml:space="preserve"> Inflammatory caspases are innate immune receptors for intracellular LPS. </w:t>
      </w:r>
      <w:r w:rsidRPr="007D62DE">
        <w:rPr>
          <w:i/>
        </w:rPr>
        <w:t>Nature.</w:t>
      </w:r>
      <w:r w:rsidRPr="007D62DE">
        <w:t xml:space="preserve"> </w:t>
      </w:r>
      <w:r w:rsidRPr="007D62DE">
        <w:rPr>
          <w:b/>
        </w:rPr>
        <w:t>514</w:t>
      </w:r>
      <w:r w:rsidRPr="007D62DE">
        <w:t xml:space="preserve"> </w:t>
      </w:r>
      <w:r w:rsidR="003F02CD" w:rsidRPr="003F02CD">
        <w:t>(7521)</w:t>
      </w:r>
      <w:r w:rsidR="003F02CD">
        <w:t xml:space="preserve">, </w:t>
      </w:r>
      <w:r w:rsidR="003F02CD" w:rsidRPr="003F02CD">
        <w:t>187</w:t>
      </w:r>
      <w:r w:rsidR="003F02CD">
        <w:t>–1</w:t>
      </w:r>
      <w:r w:rsidR="003F02CD" w:rsidRPr="003F02CD">
        <w:t>92</w:t>
      </w:r>
      <w:r w:rsidRPr="007D62DE">
        <w:t xml:space="preserve"> (2014).</w:t>
      </w:r>
    </w:p>
    <w:p w14:paraId="64FC6ACC" w14:textId="176A4F02" w:rsidR="007D62DE" w:rsidRPr="007D62DE" w:rsidRDefault="007D62DE" w:rsidP="005E77B2">
      <w:pPr>
        <w:pStyle w:val="EndNoteBibliography"/>
      </w:pPr>
      <w:r w:rsidRPr="007D62DE">
        <w:t>21</w:t>
      </w:r>
      <w:r w:rsidRPr="007D62DE">
        <w:tab/>
        <w:t>Bolívar, B. E.</w:t>
      </w:r>
      <w:r w:rsidRPr="007D62DE">
        <w:rPr>
          <w:i/>
        </w:rPr>
        <w:t xml:space="preserve"> </w:t>
      </w:r>
      <w:r w:rsidR="00B92500" w:rsidRPr="00B92500">
        <w:t>et al</w:t>
      </w:r>
      <w:r w:rsidRPr="007D62DE">
        <w:rPr>
          <w:i/>
        </w:rPr>
        <w:t>.</w:t>
      </w:r>
      <w:r w:rsidRPr="007D62DE">
        <w:t xml:space="preserve"> Noncanonical Roles of Caspase-4 and Caspase-5 in Heme-Driven IL-1β </w:t>
      </w:r>
      <w:r w:rsidRPr="007D62DE">
        <w:lastRenderedPageBreak/>
        <w:t xml:space="preserve">Release and Cell Death. </w:t>
      </w:r>
      <w:r w:rsidRPr="007D62DE">
        <w:rPr>
          <w:i/>
        </w:rPr>
        <w:t>The Journal of Immunology.</w:t>
      </w:r>
      <w:r w:rsidRPr="007D62DE">
        <w:t xml:space="preserve"> </w:t>
      </w:r>
      <w:r w:rsidRPr="007D62DE">
        <w:rPr>
          <w:b/>
        </w:rPr>
        <w:t>206</w:t>
      </w:r>
      <w:r w:rsidRPr="007D62DE">
        <w:t xml:space="preserve"> (8), 1878</w:t>
      </w:r>
      <w:r w:rsidR="003F02CD">
        <w:t>–</w:t>
      </w:r>
      <w:r w:rsidRPr="007D62DE">
        <w:t>1889 (2021).</w:t>
      </w:r>
    </w:p>
    <w:p w14:paraId="065989F2" w14:textId="0641ED77" w:rsidR="007D62DE" w:rsidRPr="007D62DE" w:rsidRDefault="007D62DE" w:rsidP="005E77B2">
      <w:pPr>
        <w:pStyle w:val="EndNoteBibliography"/>
      </w:pPr>
      <w:r w:rsidRPr="007D62DE">
        <w:t>22</w:t>
      </w:r>
      <w:r w:rsidRPr="007D62DE">
        <w:tab/>
        <w:t>Schmid-Burgk, J. L.</w:t>
      </w:r>
      <w:r w:rsidRPr="007D62DE">
        <w:rPr>
          <w:i/>
        </w:rPr>
        <w:t xml:space="preserve"> </w:t>
      </w:r>
      <w:r w:rsidR="00B92500" w:rsidRPr="00B92500">
        <w:t>et al</w:t>
      </w:r>
      <w:r w:rsidRPr="007D62DE">
        <w:rPr>
          <w:i/>
        </w:rPr>
        <w:t>.</w:t>
      </w:r>
      <w:r w:rsidRPr="007D62DE">
        <w:t xml:space="preserve"> Caspase-4 mediates noncanonical activation of the NLRP3 inflammasome in human myeloid cells. </w:t>
      </w:r>
      <w:r w:rsidRPr="007D62DE">
        <w:rPr>
          <w:i/>
        </w:rPr>
        <w:t>European Journal of Immunology.</w:t>
      </w:r>
      <w:r w:rsidRPr="007D62DE">
        <w:t xml:space="preserve"> </w:t>
      </w:r>
      <w:r w:rsidRPr="007D62DE">
        <w:rPr>
          <w:b/>
        </w:rPr>
        <w:t>45</w:t>
      </w:r>
      <w:r w:rsidRPr="007D62DE">
        <w:t xml:space="preserve"> (10), 2911</w:t>
      </w:r>
      <w:r w:rsidR="003F02CD">
        <w:t>–</w:t>
      </w:r>
      <w:r w:rsidRPr="007D62DE">
        <w:t>2917</w:t>
      </w:r>
      <w:r w:rsidR="003F02CD">
        <w:t xml:space="preserve"> </w:t>
      </w:r>
      <w:r w:rsidRPr="007D62DE">
        <w:t>(2015).</w:t>
      </w:r>
    </w:p>
    <w:p w14:paraId="5D7469AA" w14:textId="7481D5EA" w:rsidR="007D62DE" w:rsidRPr="007D62DE" w:rsidRDefault="007D62DE" w:rsidP="005E77B2">
      <w:pPr>
        <w:pStyle w:val="EndNoteBibliography"/>
      </w:pPr>
      <w:r w:rsidRPr="007D62DE">
        <w:t>23</w:t>
      </w:r>
      <w:r w:rsidRPr="007D62DE">
        <w:tab/>
        <w:t>Baker, P. J.</w:t>
      </w:r>
      <w:r w:rsidRPr="007D62DE">
        <w:rPr>
          <w:i/>
        </w:rPr>
        <w:t xml:space="preserve"> </w:t>
      </w:r>
      <w:r w:rsidR="00B92500" w:rsidRPr="00B92500">
        <w:t>et al</w:t>
      </w:r>
      <w:r w:rsidRPr="007D62DE">
        <w:rPr>
          <w:i/>
        </w:rPr>
        <w:t>.</w:t>
      </w:r>
      <w:r w:rsidRPr="007D62DE">
        <w:t xml:space="preserve"> NLRP3 inflammasome activation downstream of cytoplasmic LPS recognition by both caspase-4 and caspase-5. </w:t>
      </w:r>
      <w:r w:rsidRPr="007D62DE">
        <w:rPr>
          <w:i/>
        </w:rPr>
        <w:t>European Journal of Immunology.</w:t>
      </w:r>
      <w:r w:rsidRPr="007D62DE">
        <w:t xml:space="preserve"> </w:t>
      </w:r>
      <w:r w:rsidRPr="007D62DE">
        <w:rPr>
          <w:b/>
        </w:rPr>
        <w:t>45</w:t>
      </w:r>
      <w:r w:rsidRPr="007D62DE">
        <w:t xml:space="preserve"> (10), 2918</w:t>
      </w:r>
      <w:r w:rsidR="003F02CD">
        <w:t>–</w:t>
      </w:r>
      <w:r w:rsidRPr="007D62DE">
        <w:t>2926 (2015).</w:t>
      </w:r>
    </w:p>
    <w:p w14:paraId="7ED83C60" w14:textId="1FFABFB5" w:rsidR="007D62DE" w:rsidRPr="007D62DE" w:rsidRDefault="007D62DE" w:rsidP="005E77B2">
      <w:pPr>
        <w:pStyle w:val="EndNoteBibliography"/>
      </w:pPr>
      <w:r w:rsidRPr="007D62DE">
        <w:t>24</w:t>
      </w:r>
      <w:r w:rsidRPr="007D62DE">
        <w:tab/>
        <w:t>Cullen, S. P., Kearney, C. J., Clancy, D. M.</w:t>
      </w:r>
      <w:r w:rsidR="003F02CD">
        <w:t>,</w:t>
      </w:r>
      <w:r w:rsidRPr="007D62DE">
        <w:t xml:space="preserve"> Martin, S. J. Diverse </w:t>
      </w:r>
      <w:r w:rsidR="003F02CD">
        <w:t>a</w:t>
      </w:r>
      <w:r w:rsidR="003F02CD" w:rsidRPr="007D62DE">
        <w:t xml:space="preserve">ctivators </w:t>
      </w:r>
      <w:r w:rsidRPr="007D62DE">
        <w:t xml:space="preserve">of the NLRP3 </w:t>
      </w:r>
      <w:r w:rsidR="003F02CD" w:rsidRPr="007D62DE">
        <w:t>inflammasome pro</w:t>
      </w:r>
      <w:r w:rsidRPr="007D62DE">
        <w:t xml:space="preserve">mote IL-1β </w:t>
      </w:r>
      <w:r w:rsidR="003F02CD" w:rsidRPr="007D62DE">
        <w:t>secretion by triggering necro</w:t>
      </w:r>
      <w:r w:rsidRPr="007D62DE">
        <w:t xml:space="preserve">sis. </w:t>
      </w:r>
      <w:r w:rsidRPr="007D62DE">
        <w:rPr>
          <w:i/>
        </w:rPr>
        <w:t>Cell Reports.</w:t>
      </w:r>
      <w:r w:rsidRPr="007D62DE">
        <w:t xml:space="preserve"> </w:t>
      </w:r>
      <w:r w:rsidRPr="007D62DE">
        <w:rPr>
          <w:b/>
        </w:rPr>
        <w:t>11</w:t>
      </w:r>
      <w:r w:rsidRPr="007D62DE">
        <w:t xml:space="preserve"> (10), 1535</w:t>
      </w:r>
      <w:r w:rsidR="003F02CD">
        <w:t>–</w:t>
      </w:r>
      <w:r w:rsidRPr="007D62DE">
        <w:t>1548</w:t>
      </w:r>
      <w:r w:rsidR="003F02CD">
        <w:t xml:space="preserve"> </w:t>
      </w:r>
      <w:r w:rsidRPr="007D62DE">
        <w:t>(2015).</w:t>
      </w:r>
    </w:p>
    <w:p w14:paraId="6A4D1E30" w14:textId="13FB078C" w:rsidR="007D62DE" w:rsidRPr="007D62DE" w:rsidRDefault="007D62DE" w:rsidP="005E77B2">
      <w:pPr>
        <w:pStyle w:val="EndNoteBibliography"/>
      </w:pPr>
      <w:r w:rsidRPr="007D62DE">
        <w:t>25</w:t>
      </w:r>
      <w:r w:rsidRPr="007D62DE">
        <w:tab/>
        <w:t>Sanders, M. G.</w:t>
      </w:r>
      <w:r w:rsidRPr="007D62DE">
        <w:rPr>
          <w:i/>
        </w:rPr>
        <w:t xml:space="preserve"> </w:t>
      </w:r>
      <w:r w:rsidR="00B92500" w:rsidRPr="00B92500">
        <w:t>et al</w:t>
      </w:r>
      <w:r w:rsidRPr="007D62DE">
        <w:rPr>
          <w:i/>
        </w:rPr>
        <w:t>.</w:t>
      </w:r>
      <w:r w:rsidRPr="007D62DE">
        <w:t xml:space="preserve"> Single-cell imaging of inflammatory caspase dimerization reveals differential recruitment to inflammasomes. </w:t>
      </w:r>
      <w:r w:rsidRPr="007D62DE">
        <w:rPr>
          <w:i/>
        </w:rPr>
        <w:t>Cell Death &amp; Disease.</w:t>
      </w:r>
      <w:r w:rsidRPr="007D62DE">
        <w:t xml:space="preserve"> </w:t>
      </w:r>
      <w:r w:rsidRPr="007D62DE">
        <w:rPr>
          <w:b/>
        </w:rPr>
        <w:t>6</w:t>
      </w:r>
      <w:r w:rsidR="00332FD0">
        <w:t xml:space="preserve">, </w:t>
      </w:r>
      <w:r w:rsidRPr="007D62DE">
        <w:t>e1813 (2015).</w:t>
      </w:r>
    </w:p>
    <w:p w14:paraId="74EC2DA5" w14:textId="7675B110" w:rsidR="007D62DE" w:rsidRPr="007D62DE" w:rsidRDefault="007D62DE" w:rsidP="005E77B2">
      <w:pPr>
        <w:pStyle w:val="EndNoteBibliography"/>
      </w:pPr>
      <w:r w:rsidRPr="007D62DE">
        <w:t>26</w:t>
      </w:r>
      <w:r w:rsidRPr="007D62DE">
        <w:tab/>
        <w:t>Charendoff, C. I</w:t>
      </w:r>
      <w:r w:rsidR="00332FD0">
        <w:t>.,</w:t>
      </w:r>
      <w:r w:rsidRPr="007D62DE">
        <w:t xml:space="preserve"> Bouchier-Hayes, L. Lighting </w:t>
      </w:r>
      <w:r w:rsidR="00332FD0" w:rsidRPr="007D62DE">
        <w:t>up the pathways to caspase activation using bimolecular fluorescence complem</w:t>
      </w:r>
      <w:r w:rsidRPr="007D62DE">
        <w:t xml:space="preserve">entation. </w:t>
      </w:r>
      <w:r w:rsidRPr="007D62DE">
        <w:rPr>
          <w:i/>
        </w:rPr>
        <w:t>Journal of Visualized Experiments: JoVE.</w:t>
      </w:r>
      <w:r w:rsidRPr="007D62DE">
        <w:t xml:space="preserve"> </w:t>
      </w:r>
      <w:r w:rsidRPr="005E77B2">
        <w:rPr>
          <w:b/>
          <w:bCs/>
        </w:rPr>
        <w:t>133</w:t>
      </w:r>
      <w:r w:rsidRPr="007D62DE">
        <w:t>, 57316, (2018).</w:t>
      </w:r>
    </w:p>
    <w:p w14:paraId="4C3CA485" w14:textId="4CFD3766" w:rsidR="007D62DE" w:rsidRPr="007D62DE" w:rsidRDefault="007D62DE" w:rsidP="005E77B2">
      <w:pPr>
        <w:pStyle w:val="EndNoteBibliography"/>
      </w:pPr>
      <w:r w:rsidRPr="007D62DE">
        <w:t>27</w:t>
      </w:r>
      <w:r w:rsidRPr="007D62DE">
        <w:tab/>
        <w:t>Bouchier-Hayes, L.</w:t>
      </w:r>
      <w:r w:rsidRPr="007D62DE">
        <w:rPr>
          <w:i/>
        </w:rPr>
        <w:t xml:space="preserve"> </w:t>
      </w:r>
      <w:r w:rsidR="00B92500" w:rsidRPr="00B92500">
        <w:t>et al</w:t>
      </w:r>
      <w:r w:rsidRPr="007D62DE">
        <w:rPr>
          <w:i/>
        </w:rPr>
        <w:t>.</w:t>
      </w:r>
      <w:r w:rsidRPr="007D62DE">
        <w:t xml:space="preserve"> Characterization of cytoplasmic caspase-2 activation by induced proximity. </w:t>
      </w:r>
      <w:r w:rsidRPr="007D62DE">
        <w:rPr>
          <w:i/>
        </w:rPr>
        <w:t>Molecular Cell.</w:t>
      </w:r>
      <w:r w:rsidRPr="007D62DE">
        <w:t xml:space="preserve"> </w:t>
      </w:r>
      <w:r w:rsidRPr="007D62DE">
        <w:rPr>
          <w:b/>
        </w:rPr>
        <w:t>35</w:t>
      </w:r>
      <w:r w:rsidRPr="007D62DE">
        <w:t xml:space="preserve"> (6), 830-840 (2009).</w:t>
      </w:r>
    </w:p>
    <w:p w14:paraId="1711D0DD" w14:textId="42827CEB" w:rsidR="007D62DE" w:rsidRPr="007D62DE" w:rsidRDefault="007D62DE" w:rsidP="005E77B2">
      <w:pPr>
        <w:pStyle w:val="EndNoteBibliography"/>
      </w:pPr>
      <w:r w:rsidRPr="007D62DE">
        <w:t>28</w:t>
      </w:r>
      <w:r w:rsidRPr="007D62DE">
        <w:tab/>
        <w:t>Riedhammer, C., Halbritter, D.</w:t>
      </w:r>
      <w:r w:rsidR="00332FD0">
        <w:t>,</w:t>
      </w:r>
      <w:r w:rsidRPr="007D62DE">
        <w:t xml:space="preserve"> Weissert, R. Peripheral </w:t>
      </w:r>
      <w:r w:rsidR="00332FD0" w:rsidRPr="007D62DE">
        <w:t>blood mononuclear c</w:t>
      </w:r>
      <w:r w:rsidRPr="007D62DE">
        <w:t xml:space="preserve">ells: Isolation, Freezing, </w:t>
      </w:r>
      <w:r w:rsidR="00332FD0" w:rsidRPr="007D62DE">
        <w:t>thawing, and cu</w:t>
      </w:r>
      <w:r w:rsidRPr="007D62DE">
        <w:t xml:space="preserve">lture. </w:t>
      </w:r>
      <w:r w:rsidRPr="007D62DE">
        <w:rPr>
          <w:i/>
        </w:rPr>
        <w:t>Methods in Molecular Biology</w:t>
      </w:r>
      <w:r w:rsidR="00332FD0">
        <w:rPr>
          <w:i/>
        </w:rPr>
        <w:t>.</w:t>
      </w:r>
      <w:r w:rsidRPr="007D62DE">
        <w:rPr>
          <w:i/>
        </w:rPr>
        <w:t xml:space="preserve"> </w:t>
      </w:r>
      <w:r w:rsidRPr="007D62DE">
        <w:rPr>
          <w:b/>
        </w:rPr>
        <w:t>1304</w:t>
      </w:r>
      <w:r w:rsidR="00332FD0">
        <w:t xml:space="preserve">, </w:t>
      </w:r>
      <w:r w:rsidRPr="007D62DE">
        <w:t>53</w:t>
      </w:r>
      <w:r w:rsidR="00332FD0">
        <w:t>–</w:t>
      </w:r>
      <w:r w:rsidRPr="007D62DE">
        <w:t>61 (2016).</w:t>
      </w:r>
    </w:p>
    <w:p w14:paraId="59400BD2" w14:textId="3D38DA0B" w:rsidR="007D62DE" w:rsidRPr="007D62DE" w:rsidRDefault="007D62DE" w:rsidP="005E77B2">
      <w:pPr>
        <w:pStyle w:val="EndNoteBibliography"/>
      </w:pPr>
      <w:r w:rsidRPr="007D62DE">
        <w:t>29</w:t>
      </w:r>
      <w:r w:rsidRPr="007D62DE">
        <w:tab/>
        <w:t>Betsou, F., Gaignaux, A., Ammerlaan, W., Norris, P. J.</w:t>
      </w:r>
      <w:r w:rsidR="00332FD0">
        <w:t>,</w:t>
      </w:r>
      <w:r w:rsidRPr="007D62DE">
        <w:t xml:space="preserve"> Stone, M. Biospecimen </w:t>
      </w:r>
      <w:r w:rsidR="00332FD0" w:rsidRPr="007D62DE">
        <w:t>science of blood for peripheral blood mononuclear ce</w:t>
      </w:r>
      <w:r w:rsidRPr="007D62DE">
        <w:t xml:space="preserve">ll (PBMC) </w:t>
      </w:r>
      <w:r w:rsidR="00332FD0" w:rsidRPr="007D62DE">
        <w:t>functional a</w:t>
      </w:r>
      <w:r w:rsidRPr="007D62DE">
        <w:t xml:space="preserve">pplications. </w:t>
      </w:r>
      <w:r w:rsidRPr="007D62DE">
        <w:rPr>
          <w:i/>
        </w:rPr>
        <w:t>Current Pathobiology Reports.</w:t>
      </w:r>
      <w:r w:rsidRPr="007D62DE">
        <w:t xml:space="preserve"> </w:t>
      </w:r>
      <w:r w:rsidRPr="007D62DE">
        <w:rPr>
          <w:b/>
        </w:rPr>
        <w:t>7</w:t>
      </w:r>
      <w:r w:rsidRPr="007D62DE">
        <w:t xml:space="preserve"> (2), 17</w:t>
      </w:r>
      <w:r w:rsidR="00332FD0">
        <w:t>–</w:t>
      </w:r>
      <w:r w:rsidRPr="007D62DE">
        <w:t>27 (2019).</w:t>
      </w:r>
    </w:p>
    <w:p w14:paraId="182624F4" w14:textId="459E3EE6" w:rsidR="007D62DE" w:rsidRPr="007D62DE" w:rsidRDefault="007D62DE" w:rsidP="005E77B2">
      <w:pPr>
        <w:pStyle w:val="EndNoteBibliography"/>
      </w:pPr>
      <w:r w:rsidRPr="007D62DE">
        <w:t>30</w:t>
      </w:r>
      <w:r w:rsidRPr="007D62DE">
        <w:tab/>
        <w:t>Perregaux, D.</w:t>
      </w:r>
      <w:r w:rsidRPr="007D62DE">
        <w:rPr>
          <w:i/>
        </w:rPr>
        <w:t xml:space="preserve"> </w:t>
      </w:r>
      <w:r w:rsidR="00B92500" w:rsidRPr="00B92500">
        <w:t>et al</w:t>
      </w:r>
      <w:r w:rsidRPr="007D62DE">
        <w:rPr>
          <w:i/>
        </w:rPr>
        <w:t>.</w:t>
      </w:r>
      <w:r w:rsidRPr="007D62DE">
        <w:t xml:space="preserve"> IL-1 beta maturation: evidence that mature cytokine formation can be induced specifically by nigericin. </w:t>
      </w:r>
      <w:r w:rsidRPr="007D62DE">
        <w:rPr>
          <w:i/>
        </w:rPr>
        <w:t>The Journal of Immunology</w:t>
      </w:r>
      <w:r w:rsidR="00332FD0">
        <w:rPr>
          <w:i/>
        </w:rPr>
        <w:t>.</w:t>
      </w:r>
      <w:r w:rsidRPr="007D62DE">
        <w:rPr>
          <w:i/>
        </w:rPr>
        <w:t xml:space="preserve"> </w:t>
      </w:r>
      <w:r w:rsidRPr="007D62DE">
        <w:rPr>
          <w:b/>
        </w:rPr>
        <w:t>149</w:t>
      </w:r>
      <w:r w:rsidRPr="007D62DE">
        <w:t xml:space="preserve"> (4), 1294</w:t>
      </w:r>
      <w:r w:rsidR="00332FD0">
        <w:t>–</w:t>
      </w:r>
      <w:r w:rsidRPr="007D62DE">
        <w:t>1303 (1992).</w:t>
      </w:r>
    </w:p>
    <w:p w14:paraId="6F2CFE41" w14:textId="0A0D7A9B" w:rsidR="007D62DE" w:rsidRPr="007D62DE" w:rsidRDefault="007D62DE" w:rsidP="005E77B2">
      <w:pPr>
        <w:pStyle w:val="EndNoteBibliography"/>
      </w:pPr>
      <w:r w:rsidRPr="007D62DE">
        <w:t>31</w:t>
      </w:r>
      <w:r w:rsidRPr="007D62DE">
        <w:tab/>
        <w:t>Cheneval, D.</w:t>
      </w:r>
      <w:r w:rsidRPr="007D62DE">
        <w:rPr>
          <w:i/>
        </w:rPr>
        <w:t xml:space="preserve"> </w:t>
      </w:r>
      <w:r w:rsidR="00B92500" w:rsidRPr="00B92500">
        <w:t>et al</w:t>
      </w:r>
      <w:r w:rsidRPr="007D62DE">
        <w:rPr>
          <w:i/>
        </w:rPr>
        <w:t>.</w:t>
      </w:r>
      <w:r w:rsidRPr="007D62DE">
        <w:t xml:space="preserve"> Increased </w:t>
      </w:r>
      <w:r w:rsidR="00332FD0" w:rsidRPr="007D62DE">
        <w:t>mature in</w:t>
      </w:r>
      <w:r w:rsidRPr="007D62DE">
        <w:t xml:space="preserve">terleukin-1β (IL-1β) </w:t>
      </w:r>
      <w:r w:rsidR="00332FD0" w:rsidRPr="007D62DE">
        <w:t>sec</w:t>
      </w:r>
      <w:r w:rsidRPr="007D62DE">
        <w:t xml:space="preserve">retion from THP-1 </w:t>
      </w:r>
      <w:r w:rsidR="00332FD0" w:rsidRPr="007D62DE">
        <w:t>cells induced by nigericin is a result of activati</w:t>
      </w:r>
      <w:r w:rsidRPr="007D62DE">
        <w:t xml:space="preserve">on of p45 IL-1β-converting </w:t>
      </w:r>
      <w:r w:rsidR="00332FD0" w:rsidRPr="007D62DE">
        <w:t>enzyme p</w:t>
      </w:r>
      <w:r w:rsidRPr="007D62DE">
        <w:t xml:space="preserve">rocessing. </w:t>
      </w:r>
      <w:r w:rsidRPr="007D62DE">
        <w:rPr>
          <w:i/>
        </w:rPr>
        <w:t>Journal of Biological Chemistry.</w:t>
      </w:r>
      <w:r w:rsidRPr="007D62DE">
        <w:t xml:space="preserve"> </w:t>
      </w:r>
      <w:r w:rsidRPr="007D62DE">
        <w:rPr>
          <w:b/>
        </w:rPr>
        <w:t>273</w:t>
      </w:r>
      <w:r w:rsidRPr="007D62DE">
        <w:t xml:space="preserve"> (28), 17846</w:t>
      </w:r>
      <w:r w:rsidR="00332FD0">
        <w:t>–</w:t>
      </w:r>
      <w:r w:rsidRPr="007D62DE">
        <w:t>17851</w:t>
      </w:r>
      <w:r w:rsidR="00332FD0">
        <w:t xml:space="preserve"> </w:t>
      </w:r>
      <w:r w:rsidRPr="007D62DE">
        <w:t>(1998).</w:t>
      </w:r>
    </w:p>
    <w:p w14:paraId="70BD26FA" w14:textId="64F9A2A7" w:rsidR="007D62DE" w:rsidRPr="007D62DE" w:rsidRDefault="007D62DE" w:rsidP="005E77B2">
      <w:pPr>
        <w:pStyle w:val="EndNoteBibliography"/>
      </w:pPr>
      <w:r w:rsidRPr="007D62DE">
        <w:t>32</w:t>
      </w:r>
      <w:r w:rsidRPr="007D62DE">
        <w:tab/>
        <w:t>Fernandes-Alnemri, T.</w:t>
      </w:r>
      <w:r w:rsidRPr="007D62DE">
        <w:rPr>
          <w:i/>
        </w:rPr>
        <w:t xml:space="preserve"> </w:t>
      </w:r>
      <w:r w:rsidR="00B92500" w:rsidRPr="00B92500">
        <w:t>et al</w:t>
      </w:r>
      <w:r w:rsidRPr="007D62DE">
        <w:rPr>
          <w:i/>
        </w:rPr>
        <w:t>.</w:t>
      </w:r>
      <w:r w:rsidRPr="007D62DE">
        <w:t xml:space="preserve"> The pyroptosome: a supramolecular assembly of ASC dimers mediating inflammatory cell death via caspase-1 activation. </w:t>
      </w:r>
      <w:r w:rsidRPr="007D62DE">
        <w:rPr>
          <w:i/>
        </w:rPr>
        <w:t>Cell Death and Differentiation.</w:t>
      </w:r>
      <w:r w:rsidRPr="007D62DE">
        <w:t xml:space="preserve"> </w:t>
      </w:r>
      <w:r w:rsidRPr="007D62DE">
        <w:rPr>
          <w:b/>
        </w:rPr>
        <w:t>14</w:t>
      </w:r>
      <w:r w:rsidRPr="007D62DE">
        <w:t xml:space="preserve"> (9), 1590</w:t>
      </w:r>
      <w:r w:rsidR="00332FD0">
        <w:t>–</w:t>
      </w:r>
      <w:r w:rsidRPr="007D62DE">
        <w:t>1604 (2007).</w:t>
      </w:r>
    </w:p>
    <w:p w14:paraId="7D198EDF" w14:textId="0DFB75C0" w:rsidR="007D62DE" w:rsidRPr="007D62DE" w:rsidRDefault="007D62DE" w:rsidP="005E77B2">
      <w:pPr>
        <w:pStyle w:val="EndNoteBibliography"/>
      </w:pPr>
      <w:r w:rsidRPr="007D62DE">
        <w:t>33</w:t>
      </w:r>
      <w:r w:rsidRPr="007D62DE">
        <w:tab/>
        <w:t>Lu, A.</w:t>
      </w:r>
      <w:r w:rsidRPr="007D62DE">
        <w:rPr>
          <w:i/>
        </w:rPr>
        <w:t xml:space="preserve"> </w:t>
      </w:r>
      <w:r w:rsidR="00B92500" w:rsidRPr="00B92500">
        <w:t>et al</w:t>
      </w:r>
      <w:r w:rsidRPr="007D62DE">
        <w:rPr>
          <w:i/>
        </w:rPr>
        <w:t>.</w:t>
      </w:r>
      <w:r w:rsidRPr="007D62DE">
        <w:t xml:space="preserve"> Unified polymerization mechanism for the assembly of ASC-dependent inflammasomes. </w:t>
      </w:r>
      <w:r w:rsidRPr="007D62DE">
        <w:rPr>
          <w:i/>
        </w:rPr>
        <w:t>Cell.</w:t>
      </w:r>
      <w:r w:rsidRPr="007D62DE">
        <w:t xml:space="preserve"> </w:t>
      </w:r>
      <w:r w:rsidRPr="007D62DE">
        <w:rPr>
          <w:b/>
        </w:rPr>
        <w:t>156</w:t>
      </w:r>
      <w:r w:rsidRPr="007D62DE">
        <w:t xml:space="preserve"> (6), 1193</w:t>
      </w:r>
      <w:r w:rsidR="00332FD0">
        <w:t>–</w:t>
      </w:r>
      <w:r w:rsidRPr="007D62DE">
        <w:t>1206 (2014).</w:t>
      </w:r>
    </w:p>
    <w:p w14:paraId="0394AFD4" w14:textId="7A364B67" w:rsidR="007D62DE" w:rsidRPr="007D62DE" w:rsidRDefault="007D62DE" w:rsidP="005E77B2">
      <w:pPr>
        <w:pStyle w:val="EndNoteBibliography"/>
      </w:pPr>
      <w:r w:rsidRPr="007D62DE">
        <w:t>34</w:t>
      </w:r>
      <w:r w:rsidRPr="007D62DE">
        <w:tab/>
        <w:t>Muller-Eberhard, U., Javid, J., Liem, H. H., Hanstein, A.</w:t>
      </w:r>
      <w:r w:rsidR="00332FD0">
        <w:t>,</w:t>
      </w:r>
      <w:r w:rsidRPr="007D62DE">
        <w:t xml:space="preserve"> Hanna, M. Brief </w:t>
      </w:r>
      <w:r w:rsidR="00332FD0">
        <w:t>r</w:t>
      </w:r>
      <w:r w:rsidR="00332FD0" w:rsidRPr="007D62DE">
        <w:t>eport</w:t>
      </w:r>
      <w:r w:rsidRPr="007D62DE">
        <w:t xml:space="preserve">: Plasma </w:t>
      </w:r>
      <w:r w:rsidR="00332FD0" w:rsidRPr="007D62DE">
        <w:t>concentrations of hemopexin, haptoglobin and heme in patients with various hemolytic diseas</w:t>
      </w:r>
      <w:r w:rsidRPr="007D62DE">
        <w:t xml:space="preserve">es. </w:t>
      </w:r>
      <w:r w:rsidRPr="007D62DE">
        <w:rPr>
          <w:i/>
        </w:rPr>
        <w:t>Blood.</w:t>
      </w:r>
      <w:r w:rsidRPr="007D62DE">
        <w:t xml:space="preserve"> </w:t>
      </w:r>
      <w:r w:rsidRPr="007D62DE">
        <w:rPr>
          <w:b/>
        </w:rPr>
        <w:t>32</w:t>
      </w:r>
      <w:r w:rsidRPr="007D62DE">
        <w:t xml:space="preserve"> (5), 811</w:t>
      </w:r>
      <w:r w:rsidR="00332FD0">
        <w:t>–</w:t>
      </w:r>
      <w:r w:rsidRPr="007D62DE">
        <w:t>815</w:t>
      </w:r>
      <w:r w:rsidR="00332FD0">
        <w:t xml:space="preserve"> </w:t>
      </w:r>
      <w:r w:rsidRPr="007D62DE">
        <w:t>(1968).</w:t>
      </w:r>
    </w:p>
    <w:p w14:paraId="54175E97" w14:textId="1F695D81" w:rsidR="007D62DE" w:rsidRPr="007D62DE" w:rsidRDefault="007D62DE" w:rsidP="005E77B2">
      <w:pPr>
        <w:pStyle w:val="EndNoteBibliography"/>
      </w:pPr>
      <w:r w:rsidRPr="007D62DE">
        <w:t>35</w:t>
      </w:r>
      <w:r w:rsidRPr="007D62DE">
        <w:tab/>
        <w:t>Shyu, Y. J., Liu, H., Deng, X.</w:t>
      </w:r>
      <w:r w:rsidR="00332FD0">
        <w:t>,</w:t>
      </w:r>
      <w:r w:rsidRPr="007D62DE">
        <w:t xml:space="preserve"> Hu, C. D. Identification of new fluorescent protein fragments for bimolecular fluorescence complementation analysis under physiological conditions. </w:t>
      </w:r>
      <w:r w:rsidRPr="007D62DE">
        <w:rPr>
          <w:i/>
        </w:rPr>
        <w:t>Biotechniques.</w:t>
      </w:r>
      <w:r w:rsidRPr="007D62DE">
        <w:t xml:space="preserve"> </w:t>
      </w:r>
      <w:r w:rsidRPr="007D62DE">
        <w:rPr>
          <w:b/>
        </w:rPr>
        <w:t>40</w:t>
      </w:r>
      <w:r w:rsidRPr="007D62DE">
        <w:t xml:space="preserve"> (1), 61</w:t>
      </w:r>
      <w:r w:rsidR="00332FD0">
        <w:t>–</w:t>
      </w:r>
      <w:r w:rsidRPr="007D62DE">
        <w:t>66 (2006).</w:t>
      </w:r>
    </w:p>
    <w:p w14:paraId="684B1A7D" w14:textId="30E31CF5" w:rsidR="007D62DE" w:rsidRPr="007D62DE" w:rsidRDefault="007D62DE" w:rsidP="005E77B2">
      <w:pPr>
        <w:pStyle w:val="EndNoteBibliography"/>
      </w:pPr>
      <w:r w:rsidRPr="007D62DE">
        <w:t>36</w:t>
      </w:r>
      <w:r w:rsidRPr="007D62DE">
        <w:tab/>
        <w:t>Thornberry, N. A.</w:t>
      </w:r>
      <w:r w:rsidRPr="007D62DE">
        <w:rPr>
          <w:i/>
        </w:rPr>
        <w:t xml:space="preserve"> </w:t>
      </w:r>
      <w:r w:rsidR="00B92500" w:rsidRPr="00B92500">
        <w:t>et al</w:t>
      </w:r>
      <w:r w:rsidRPr="007D62DE">
        <w:rPr>
          <w:i/>
        </w:rPr>
        <w:t>.</w:t>
      </w:r>
      <w:r w:rsidRPr="007D62DE">
        <w:t xml:space="preserve"> A novel heterodimeric cysteine protease is required for interleukin-1βprocessing in monocytes. </w:t>
      </w:r>
      <w:r w:rsidRPr="007D62DE">
        <w:rPr>
          <w:i/>
        </w:rPr>
        <w:t>Nature.</w:t>
      </w:r>
      <w:r w:rsidRPr="007D62DE">
        <w:t xml:space="preserve"> </w:t>
      </w:r>
      <w:r w:rsidRPr="007D62DE">
        <w:rPr>
          <w:b/>
        </w:rPr>
        <w:t>356</w:t>
      </w:r>
      <w:r w:rsidRPr="007D62DE">
        <w:t xml:space="preserve"> (6372), 768</w:t>
      </w:r>
      <w:r w:rsidR="00332FD0">
        <w:t>–</w:t>
      </w:r>
      <w:r w:rsidRPr="007D62DE">
        <w:t>774 (1992).</w:t>
      </w:r>
    </w:p>
    <w:p w14:paraId="5C290062" w14:textId="5985698A" w:rsidR="007D62DE" w:rsidRPr="007D62DE" w:rsidRDefault="007D62DE" w:rsidP="005E77B2">
      <w:pPr>
        <w:pStyle w:val="EndNoteBibliography"/>
      </w:pPr>
      <w:r w:rsidRPr="007D62DE">
        <w:t>37</w:t>
      </w:r>
      <w:r w:rsidRPr="007D62DE">
        <w:tab/>
        <w:t>Jensen, K., Anderson, J. A.</w:t>
      </w:r>
      <w:r w:rsidR="00332FD0">
        <w:t xml:space="preserve">, </w:t>
      </w:r>
      <w:r w:rsidRPr="007D62DE">
        <w:t xml:space="preserve">Glass, E. J. Comparison of small interfering RNA (siRNA) delivery into bovine monocyte-derived macrophages by transfection and electroporation. </w:t>
      </w:r>
      <w:r w:rsidRPr="007D62DE">
        <w:rPr>
          <w:i/>
        </w:rPr>
        <w:t>Veterinary Immunology and Immunopathology.</w:t>
      </w:r>
      <w:r w:rsidRPr="007D62DE">
        <w:t xml:space="preserve"> </w:t>
      </w:r>
      <w:r w:rsidRPr="007D62DE">
        <w:rPr>
          <w:b/>
        </w:rPr>
        <w:t>158</w:t>
      </w:r>
      <w:r w:rsidRPr="007D62DE">
        <w:t xml:space="preserve"> (3</w:t>
      </w:r>
      <w:r w:rsidR="00332FD0">
        <w:t>–</w:t>
      </w:r>
      <w:r w:rsidRPr="007D62DE">
        <w:t>4), 224</w:t>
      </w:r>
      <w:r w:rsidR="00332FD0">
        <w:t>–</w:t>
      </w:r>
      <w:r w:rsidRPr="007D62DE">
        <w:t>232 (2014).</w:t>
      </w:r>
    </w:p>
    <w:p w14:paraId="7FD0C1CE" w14:textId="32173C3E" w:rsidR="007D62DE" w:rsidRPr="007D62DE" w:rsidRDefault="007D62DE" w:rsidP="005E77B2">
      <w:pPr>
        <w:pStyle w:val="EndNoteBibliography"/>
      </w:pPr>
      <w:r w:rsidRPr="007D62DE">
        <w:t>38</w:t>
      </w:r>
      <w:r w:rsidRPr="007D62DE">
        <w:tab/>
        <w:t>Tada, Y., Sakamoto, M.</w:t>
      </w:r>
      <w:r w:rsidR="00332FD0">
        <w:t>,</w:t>
      </w:r>
      <w:r w:rsidRPr="007D62DE">
        <w:t xml:space="preserve"> Fujimura, T. Efficient gene introduction into rice by </w:t>
      </w:r>
      <w:r w:rsidRPr="007D62DE">
        <w:lastRenderedPageBreak/>
        <w:t xml:space="preserve">electroporation and analysis of transgenic plants: use of electroporation buffer lacking chloride ions. </w:t>
      </w:r>
      <w:r w:rsidRPr="007D62DE">
        <w:rPr>
          <w:i/>
        </w:rPr>
        <w:t>Theoretical and Applied Genetics.</w:t>
      </w:r>
      <w:r w:rsidRPr="007D62DE">
        <w:t xml:space="preserve"> </w:t>
      </w:r>
      <w:r w:rsidRPr="007D62DE">
        <w:rPr>
          <w:b/>
        </w:rPr>
        <w:t>80</w:t>
      </w:r>
      <w:r w:rsidRPr="007D62DE">
        <w:t xml:space="preserve"> (4), 475</w:t>
      </w:r>
      <w:r w:rsidR="00332FD0">
        <w:t>–</w:t>
      </w:r>
      <w:r w:rsidRPr="007D62DE">
        <w:t>480 (1990).</w:t>
      </w:r>
    </w:p>
    <w:p w14:paraId="4AE85C8E" w14:textId="6B1359F4" w:rsidR="007D62DE" w:rsidRPr="007D62DE" w:rsidRDefault="007D62DE" w:rsidP="005E77B2">
      <w:pPr>
        <w:pStyle w:val="EndNoteBibliography"/>
      </w:pPr>
      <w:r w:rsidRPr="007D62DE">
        <w:t>39</w:t>
      </w:r>
      <w:r w:rsidRPr="007D62DE">
        <w:tab/>
        <w:t>Bhowmik, P.</w:t>
      </w:r>
      <w:r w:rsidRPr="007D62DE">
        <w:rPr>
          <w:i/>
        </w:rPr>
        <w:t xml:space="preserve"> </w:t>
      </w:r>
      <w:r w:rsidR="00B92500" w:rsidRPr="00B92500">
        <w:t>et al</w:t>
      </w:r>
      <w:r w:rsidRPr="007D62DE">
        <w:rPr>
          <w:i/>
        </w:rPr>
        <w:t>.</w:t>
      </w:r>
      <w:r w:rsidRPr="007D62DE">
        <w:t xml:space="preserve"> Targeted mutagenesis in wheat microspores using CRISPR/Cas9. </w:t>
      </w:r>
      <w:r w:rsidRPr="007D62DE">
        <w:rPr>
          <w:i/>
        </w:rPr>
        <w:t>Scientific Reports.</w:t>
      </w:r>
      <w:r w:rsidRPr="007D62DE">
        <w:t xml:space="preserve"> </w:t>
      </w:r>
      <w:r w:rsidRPr="007D62DE">
        <w:rPr>
          <w:b/>
        </w:rPr>
        <w:t>8</w:t>
      </w:r>
      <w:r w:rsidRPr="007D62DE">
        <w:t xml:space="preserve"> (1), 6502 (2018).</w:t>
      </w:r>
    </w:p>
    <w:p w14:paraId="45F0DD44" w14:textId="1192C719" w:rsidR="007D62DE" w:rsidRPr="007D62DE" w:rsidRDefault="007D62DE" w:rsidP="005E77B2">
      <w:pPr>
        <w:pStyle w:val="EndNoteBibliography"/>
      </w:pPr>
      <w:r w:rsidRPr="007D62DE">
        <w:t>40</w:t>
      </w:r>
      <w:r w:rsidRPr="007D62DE">
        <w:tab/>
        <w:t>Sansom, D. M., Manzotti, C. N.</w:t>
      </w:r>
      <w:r w:rsidR="00332FD0">
        <w:t>,</w:t>
      </w:r>
      <w:r w:rsidRPr="007D62DE">
        <w:t xml:space="preserve"> Zheng, Y. </w:t>
      </w:r>
      <w:r w:rsidR="0071115C" w:rsidRPr="007D62DE">
        <w:t>What</w:t>
      </w:r>
      <w:r w:rsidR="0071115C">
        <w:t>’</w:t>
      </w:r>
      <w:r w:rsidR="0071115C" w:rsidRPr="007D62DE">
        <w:t xml:space="preserve">s </w:t>
      </w:r>
      <w:r w:rsidRPr="007D62DE">
        <w:t xml:space="preserve">the difference between CD80 and CD86? </w:t>
      </w:r>
      <w:r w:rsidRPr="007D62DE">
        <w:rPr>
          <w:i/>
        </w:rPr>
        <w:t>Trends in Immunology.</w:t>
      </w:r>
      <w:r w:rsidRPr="007D62DE">
        <w:t xml:space="preserve"> </w:t>
      </w:r>
      <w:r w:rsidRPr="007D62DE">
        <w:rPr>
          <w:b/>
        </w:rPr>
        <w:t>24</w:t>
      </w:r>
      <w:r w:rsidRPr="007D62DE">
        <w:t xml:space="preserve"> (6), 314</w:t>
      </w:r>
      <w:r w:rsidR="00332FD0">
        <w:t>–</w:t>
      </w:r>
      <w:r w:rsidRPr="007D62DE">
        <w:t>319 (2003).</w:t>
      </w:r>
    </w:p>
    <w:p w14:paraId="7FCC9B72" w14:textId="4A572917" w:rsidR="007D62DE" w:rsidRPr="007D62DE" w:rsidRDefault="007D62DE" w:rsidP="005E77B2">
      <w:pPr>
        <w:pStyle w:val="EndNoteBibliography"/>
      </w:pPr>
      <w:r w:rsidRPr="007D62DE">
        <w:t>41</w:t>
      </w:r>
      <w:r w:rsidRPr="007D62DE">
        <w:tab/>
        <w:t>Kurokawa, M.</w:t>
      </w:r>
      <w:r w:rsidR="00332FD0">
        <w:t>,</w:t>
      </w:r>
      <w:r w:rsidRPr="007D62DE">
        <w:t xml:space="preserve"> Kornbluth, S. Caspases and kinases in a death grip. </w:t>
      </w:r>
      <w:r w:rsidRPr="007D62DE">
        <w:rPr>
          <w:i/>
        </w:rPr>
        <w:t>Cell.</w:t>
      </w:r>
      <w:r w:rsidRPr="007D62DE">
        <w:t xml:space="preserve"> </w:t>
      </w:r>
      <w:r w:rsidRPr="007D62DE">
        <w:rPr>
          <w:b/>
        </w:rPr>
        <w:t>138</w:t>
      </w:r>
      <w:r w:rsidRPr="007D62DE">
        <w:t xml:space="preserve"> (5), 838</w:t>
      </w:r>
      <w:r w:rsidR="00332FD0">
        <w:t>–</w:t>
      </w:r>
      <w:r w:rsidRPr="007D62DE">
        <w:t>854 (2009).</w:t>
      </w:r>
    </w:p>
    <w:p w14:paraId="6ADB7D76" w14:textId="5976B3C9" w:rsidR="006E4797" w:rsidRDefault="00155BE1" w:rsidP="0071115C">
      <w:pPr>
        <w:pBdr>
          <w:top w:val="nil"/>
          <w:left w:val="nil"/>
          <w:bottom w:val="nil"/>
          <w:right w:val="nil"/>
          <w:between w:val="nil"/>
        </w:pBdr>
        <w:rPr>
          <w:color w:val="7F7F7F"/>
        </w:rPr>
      </w:pPr>
      <w:r>
        <w:rPr>
          <w:color w:val="7F7F7F"/>
        </w:rPr>
        <w:fldChar w:fldCharType="end"/>
      </w:r>
    </w:p>
    <w:sectPr w:rsidR="006E4797" w:rsidSect="00B26CCB">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BD350" w14:textId="77777777" w:rsidR="008F3C61" w:rsidRDefault="008F3C61">
      <w:r>
        <w:separator/>
      </w:r>
    </w:p>
  </w:endnote>
  <w:endnote w:type="continuationSeparator" w:id="0">
    <w:p w14:paraId="0DE72BCB" w14:textId="77777777" w:rsidR="008F3C61" w:rsidRDefault="008F3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B7C36" w14:textId="77777777" w:rsidR="00E24C22" w:rsidRDefault="00E24C2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81CBE" w14:textId="77777777" w:rsidR="008F3C61" w:rsidRDefault="008F3C61">
      <w:r>
        <w:separator/>
      </w:r>
    </w:p>
  </w:footnote>
  <w:footnote w:type="continuationSeparator" w:id="0">
    <w:p w14:paraId="1047FB56" w14:textId="77777777" w:rsidR="008F3C61" w:rsidRDefault="008F3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90F1E" w14:textId="77777777" w:rsidR="00E24C22" w:rsidRDefault="00E24C2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FE347" w14:textId="77777777" w:rsidR="00E24C22" w:rsidRDefault="00E24C22">
    <w:pPr>
      <w:rPr>
        <w:b/>
        <w:color w:val="1F497D"/>
        <w:sz w:val="28"/>
        <w:szCs w:val="28"/>
      </w:rPr>
    </w:pPr>
    <w:bookmarkStart w:id="14" w:name="_26in1rg" w:colFirst="0" w:colLast="0"/>
    <w:bookmarkEnd w:id="14"/>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3D115" w14:textId="6F38D054" w:rsidR="00E24C22" w:rsidRDefault="00E24C22">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4CD4"/>
    <w:multiLevelType w:val="hybridMultilevel"/>
    <w:tmpl w:val="D17E835C"/>
    <w:lvl w:ilvl="0" w:tplc="D87EFA7A">
      <w:start w:val="1"/>
      <w:numFmt w:val="decimal"/>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A4120C"/>
    <w:multiLevelType w:val="hybridMultilevel"/>
    <w:tmpl w:val="B7907EDE"/>
    <w:lvl w:ilvl="0" w:tplc="64242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886E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7F06A26"/>
    <w:multiLevelType w:val="multilevel"/>
    <w:tmpl w:val="EFF2D2DC"/>
    <w:lvl w:ilvl="0">
      <w:start w:val="5"/>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27463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27EDE"/>
    <w:multiLevelType w:val="hybridMultilevel"/>
    <w:tmpl w:val="D2E67B3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6497B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B39689E"/>
    <w:multiLevelType w:val="multilevel"/>
    <w:tmpl w:val="7A940A0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5DF66E4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DF4D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9756C7D"/>
    <w:multiLevelType w:val="multilevel"/>
    <w:tmpl w:val="040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B3933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11"/>
  </w:num>
  <w:num w:numId="3">
    <w:abstractNumId w:val="23"/>
  </w:num>
  <w:num w:numId="4">
    <w:abstractNumId w:val="3"/>
  </w:num>
  <w:num w:numId="5">
    <w:abstractNumId w:val="13"/>
  </w:num>
  <w:num w:numId="6">
    <w:abstractNumId w:val="20"/>
  </w:num>
  <w:num w:numId="7">
    <w:abstractNumId w:val="8"/>
  </w:num>
  <w:num w:numId="8">
    <w:abstractNumId w:val="10"/>
  </w:num>
  <w:num w:numId="9">
    <w:abstractNumId w:val="5"/>
  </w:num>
  <w:num w:numId="10">
    <w:abstractNumId w:val="9"/>
  </w:num>
  <w:num w:numId="11">
    <w:abstractNumId w:val="12"/>
  </w:num>
  <w:num w:numId="12">
    <w:abstractNumId w:val="6"/>
  </w:num>
  <w:num w:numId="13">
    <w:abstractNumId w:val="17"/>
  </w:num>
  <w:num w:numId="14">
    <w:abstractNumId w:val="16"/>
  </w:num>
  <w:num w:numId="15">
    <w:abstractNumId w:val="1"/>
  </w:num>
  <w:num w:numId="16">
    <w:abstractNumId w:val="18"/>
  </w:num>
  <w:num w:numId="17">
    <w:abstractNumId w:val="15"/>
  </w:num>
  <w:num w:numId="18">
    <w:abstractNumId w:val="0"/>
  </w:num>
  <w:num w:numId="19">
    <w:abstractNumId w:val="21"/>
  </w:num>
  <w:num w:numId="20">
    <w:abstractNumId w:val="2"/>
  </w:num>
  <w:num w:numId="21">
    <w:abstractNumId w:val="19"/>
  </w:num>
  <w:num w:numId="22">
    <w:abstractNumId w:val="14"/>
  </w:num>
  <w:num w:numId="23">
    <w:abstractNumId w:val="4"/>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trackRevisions/>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yNjMzMjIxMTMyNDVT0lEKTi0uzszPAykwrwUA+gpGNy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txerpewwpaaa5esesu5d90v2e0ftts5w9fw&quot;&gt;JOVE&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3&lt;/item&gt;&lt;item&gt;34&lt;/item&gt;&lt;item&gt;35&lt;/item&gt;&lt;item&gt;40&lt;/item&gt;&lt;item&gt;41&lt;/item&gt;&lt;item&gt;42&lt;/item&gt;&lt;item&gt;43&lt;/item&gt;&lt;item&gt;44&lt;/item&gt;&lt;item&gt;45&lt;/item&gt;&lt;item&gt;46&lt;/item&gt;&lt;/record-ids&gt;&lt;/item&gt;&lt;/Libraries&gt;"/>
  </w:docVars>
  <w:rsids>
    <w:rsidRoot w:val="006E4797"/>
    <w:rsid w:val="000002B9"/>
    <w:rsid w:val="0000066D"/>
    <w:rsid w:val="000132C3"/>
    <w:rsid w:val="00016590"/>
    <w:rsid w:val="0001770D"/>
    <w:rsid w:val="00021146"/>
    <w:rsid w:val="00037E8F"/>
    <w:rsid w:val="00040954"/>
    <w:rsid w:val="00052537"/>
    <w:rsid w:val="00053DB7"/>
    <w:rsid w:val="00057EBF"/>
    <w:rsid w:val="00057FF3"/>
    <w:rsid w:val="00066D1C"/>
    <w:rsid w:val="00067638"/>
    <w:rsid w:val="00071DE9"/>
    <w:rsid w:val="00081099"/>
    <w:rsid w:val="00083AA7"/>
    <w:rsid w:val="00085D2B"/>
    <w:rsid w:val="0009753F"/>
    <w:rsid w:val="000A142F"/>
    <w:rsid w:val="000A3960"/>
    <w:rsid w:val="000A5E36"/>
    <w:rsid w:val="000A64E3"/>
    <w:rsid w:val="000B6251"/>
    <w:rsid w:val="000B647C"/>
    <w:rsid w:val="000C5DE1"/>
    <w:rsid w:val="000D0928"/>
    <w:rsid w:val="000D10A0"/>
    <w:rsid w:val="000D4FB8"/>
    <w:rsid w:val="000E4565"/>
    <w:rsid w:val="000F1DA1"/>
    <w:rsid w:val="000F7957"/>
    <w:rsid w:val="0010119D"/>
    <w:rsid w:val="00101E78"/>
    <w:rsid w:val="00105D28"/>
    <w:rsid w:val="00121AAE"/>
    <w:rsid w:val="00122326"/>
    <w:rsid w:val="001308BF"/>
    <w:rsid w:val="00133F83"/>
    <w:rsid w:val="00135C8C"/>
    <w:rsid w:val="00140696"/>
    <w:rsid w:val="001431B1"/>
    <w:rsid w:val="00144D06"/>
    <w:rsid w:val="00146288"/>
    <w:rsid w:val="001467C7"/>
    <w:rsid w:val="00146A8A"/>
    <w:rsid w:val="00155BE1"/>
    <w:rsid w:val="00165357"/>
    <w:rsid w:val="00173D1C"/>
    <w:rsid w:val="00174184"/>
    <w:rsid w:val="0018156F"/>
    <w:rsid w:val="00185340"/>
    <w:rsid w:val="001A082C"/>
    <w:rsid w:val="001A5559"/>
    <w:rsid w:val="001E3131"/>
    <w:rsid w:val="001E3C99"/>
    <w:rsid w:val="001F69DB"/>
    <w:rsid w:val="001F7A05"/>
    <w:rsid w:val="002028F6"/>
    <w:rsid w:val="00203043"/>
    <w:rsid w:val="00216C45"/>
    <w:rsid w:val="0022184C"/>
    <w:rsid w:val="00230B80"/>
    <w:rsid w:val="00232347"/>
    <w:rsid w:val="00235AE4"/>
    <w:rsid w:val="00237B24"/>
    <w:rsid w:val="002422ED"/>
    <w:rsid w:val="002447B6"/>
    <w:rsid w:val="00244B5F"/>
    <w:rsid w:val="00250457"/>
    <w:rsid w:val="002544C3"/>
    <w:rsid w:val="00277868"/>
    <w:rsid w:val="00280182"/>
    <w:rsid w:val="0028093F"/>
    <w:rsid w:val="002825F7"/>
    <w:rsid w:val="00282BCF"/>
    <w:rsid w:val="0028325B"/>
    <w:rsid w:val="00297565"/>
    <w:rsid w:val="002B1443"/>
    <w:rsid w:val="002B3D92"/>
    <w:rsid w:val="002C2459"/>
    <w:rsid w:val="002C2638"/>
    <w:rsid w:val="002D0E84"/>
    <w:rsid w:val="002D5091"/>
    <w:rsid w:val="002E1083"/>
    <w:rsid w:val="002E6A26"/>
    <w:rsid w:val="002E6B19"/>
    <w:rsid w:val="002E6E49"/>
    <w:rsid w:val="002F135D"/>
    <w:rsid w:val="002F18E1"/>
    <w:rsid w:val="002F1D3A"/>
    <w:rsid w:val="002F5064"/>
    <w:rsid w:val="0031145D"/>
    <w:rsid w:val="003114EE"/>
    <w:rsid w:val="00317005"/>
    <w:rsid w:val="003211B5"/>
    <w:rsid w:val="00321CEC"/>
    <w:rsid w:val="00324B63"/>
    <w:rsid w:val="003271A7"/>
    <w:rsid w:val="00332FD0"/>
    <w:rsid w:val="0033491E"/>
    <w:rsid w:val="00344C8A"/>
    <w:rsid w:val="00346D7C"/>
    <w:rsid w:val="00351087"/>
    <w:rsid w:val="00354894"/>
    <w:rsid w:val="00361198"/>
    <w:rsid w:val="0036369B"/>
    <w:rsid w:val="00363761"/>
    <w:rsid w:val="00363C51"/>
    <w:rsid w:val="00363ED2"/>
    <w:rsid w:val="00366DED"/>
    <w:rsid w:val="00367B8C"/>
    <w:rsid w:val="003701AB"/>
    <w:rsid w:val="00372D2B"/>
    <w:rsid w:val="00375CEC"/>
    <w:rsid w:val="003843FE"/>
    <w:rsid w:val="0038600B"/>
    <w:rsid w:val="00386C6A"/>
    <w:rsid w:val="00387FB2"/>
    <w:rsid w:val="003A1947"/>
    <w:rsid w:val="003A19D9"/>
    <w:rsid w:val="003A5C7E"/>
    <w:rsid w:val="003A64D8"/>
    <w:rsid w:val="003A692D"/>
    <w:rsid w:val="003B4BD4"/>
    <w:rsid w:val="003C04C0"/>
    <w:rsid w:val="003C71F0"/>
    <w:rsid w:val="003D10D2"/>
    <w:rsid w:val="003D3C31"/>
    <w:rsid w:val="003D495E"/>
    <w:rsid w:val="003D5C6C"/>
    <w:rsid w:val="003D62D2"/>
    <w:rsid w:val="003E4608"/>
    <w:rsid w:val="003E5458"/>
    <w:rsid w:val="003F02CD"/>
    <w:rsid w:val="00400F6D"/>
    <w:rsid w:val="00402DC6"/>
    <w:rsid w:val="00407DD0"/>
    <w:rsid w:val="00414F84"/>
    <w:rsid w:val="0041540F"/>
    <w:rsid w:val="004163E8"/>
    <w:rsid w:val="00423296"/>
    <w:rsid w:val="0042608B"/>
    <w:rsid w:val="004260B3"/>
    <w:rsid w:val="004336A2"/>
    <w:rsid w:val="004511BE"/>
    <w:rsid w:val="00451CFF"/>
    <w:rsid w:val="00460168"/>
    <w:rsid w:val="0046091E"/>
    <w:rsid w:val="0046150C"/>
    <w:rsid w:val="004662D8"/>
    <w:rsid w:val="00467472"/>
    <w:rsid w:val="00484010"/>
    <w:rsid w:val="00487131"/>
    <w:rsid w:val="004A06F5"/>
    <w:rsid w:val="004A3859"/>
    <w:rsid w:val="004B515C"/>
    <w:rsid w:val="004C1B43"/>
    <w:rsid w:val="004C7185"/>
    <w:rsid w:val="004C7DE0"/>
    <w:rsid w:val="004D2AEF"/>
    <w:rsid w:val="004D5410"/>
    <w:rsid w:val="004E1923"/>
    <w:rsid w:val="004E317E"/>
    <w:rsid w:val="004E6A11"/>
    <w:rsid w:val="004E7389"/>
    <w:rsid w:val="004F0CE6"/>
    <w:rsid w:val="004F3F6D"/>
    <w:rsid w:val="004F721A"/>
    <w:rsid w:val="004F744A"/>
    <w:rsid w:val="005032FF"/>
    <w:rsid w:val="00506E31"/>
    <w:rsid w:val="0051275F"/>
    <w:rsid w:val="00512EFC"/>
    <w:rsid w:val="00517DC0"/>
    <w:rsid w:val="00523DAE"/>
    <w:rsid w:val="00531542"/>
    <w:rsid w:val="00532238"/>
    <w:rsid w:val="00534224"/>
    <w:rsid w:val="005403BE"/>
    <w:rsid w:val="005418BE"/>
    <w:rsid w:val="00543336"/>
    <w:rsid w:val="00547D0F"/>
    <w:rsid w:val="00551D82"/>
    <w:rsid w:val="0055515E"/>
    <w:rsid w:val="00563052"/>
    <w:rsid w:val="00573934"/>
    <w:rsid w:val="00574A30"/>
    <w:rsid w:val="00581FC9"/>
    <w:rsid w:val="00583D65"/>
    <w:rsid w:val="00585F24"/>
    <w:rsid w:val="005A0F53"/>
    <w:rsid w:val="005A3967"/>
    <w:rsid w:val="005A7A6B"/>
    <w:rsid w:val="005B0A47"/>
    <w:rsid w:val="005B0B96"/>
    <w:rsid w:val="005B445A"/>
    <w:rsid w:val="005D1E99"/>
    <w:rsid w:val="005D2CC1"/>
    <w:rsid w:val="005D4640"/>
    <w:rsid w:val="005E6DB8"/>
    <w:rsid w:val="005E77B2"/>
    <w:rsid w:val="005F02E4"/>
    <w:rsid w:val="005F20AE"/>
    <w:rsid w:val="005F44BE"/>
    <w:rsid w:val="00600966"/>
    <w:rsid w:val="006035C6"/>
    <w:rsid w:val="006045D4"/>
    <w:rsid w:val="006050E8"/>
    <w:rsid w:val="00607628"/>
    <w:rsid w:val="00622578"/>
    <w:rsid w:val="006237DC"/>
    <w:rsid w:val="006245DA"/>
    <w:rsid w:val="006278BC"/>
    <w:rsid w:val="006348F7"/>
    <w:rsid w:val="00643620"/>
    <w:rsid w:val="00643C22"/>
    <w:rsid w:val="006475D2"/>
    <w:rsid w:val="00653DF9"/>
    <w:rsid w:val="006574A3"/>
    <w:rsid w:val="0066297A"/>
    <w:rsid w:val="00681089"/>
    <w:rsid w:val="00686A8B"/>
    <w:rsid w:val="006A6D9F"/>
    <w:rsid w:val="006A7924"/>
    <w:rsid w:val="006B150D"/>
    <w:rsid w:val="006B3922"/>
    <w:rsid w:val="006C1E76"/>
    <w:rsid w:val="006C37A8"/>
    <w:rsid w:val="006D3D5B"/>
    <w:rsid w:val="006E1D81"/>
    <w:rsid w:val="006E4797"/>
    <w:rsid w:val="006E58ED"/>
    <w:rsid w:val="006E6AEC"/>
    <w:rsid w:val="006F03BF"/>
    <w:rsid w:val="006F1671"/>
    <w:rsid w:val="007006A6"/>
    <w:rsid w:val="0070444F"/>
    <w:rsid w:val="0071115C"/>
    <w:rsid w:val="007113C8"/>
    <w:rsid w:val="00716F46"/>
    <w:rsid w:val="0073595E"/>
    <w:rsid w:val="00740561"/>
    <w:rsid w:val="00745D6D"/>
    <w:rsid w:val="007525AE"/>
    <w:rsid w:val="00752C13"/>
    <w:rsid w:val="0075369A"/>
    <w:rsid w:val="00760F18"/>
    <w:rsid w:val="00762D9E"/>
    <w:rsid w:val="00764144"/>
    <w:rsid w:val="0076725D"/>
    <w:rsid w:val="007708C1"/>
    <w:rsid w:val="00774CEE"/>
    <w:rsid w:val="0077672F"/>
    <w:rsid w:val="0077674F"/>
    <w:rsid w:val="0078086B"/>
    <w:rsid w:val="007848F2"/>
    <w:rsid w:val="0078514A"/>
    <w:rsid w:val="007857A2"/>
    <w:rsid w:val="00793B0B"/>
    <w:rsid w:val="00795431"/>
    <w:rsid w:val="00796A60"/>
    <w:rsid w:val="007A0698"/>
    <w:rsid w:val="007A11EB"/>
    <w:rsid w:val="007A15CD"/>
    <w:rsid w:val="007A1E38"/>
    <w:rsid w:val="007A32A1"/>
    <w:rsid w:val="007B0DBF"/>
    <w:rsid w:val="007B4C55"/>
    <w:rsid w:val="007B5DFA"/>
    <w:rsid w:val="007C5135"/>
    <w:rsid w:val="007D1168"/>
    <w:rsid w:val="007D18FD"/>
    <w:rsid w:val="007D2E6D"/>
    <w:rsid w:val="007D35FA"/>
    <w:rsid w:val="007D62DE"/>
    <w:rsid w:val="007D64A5"/>
    <w:rsid w:val="007E3D1E"/>
    <w:rsid w:val="007E40AA"/>
    <w:rsid w:val="007E6E4D"/>
    <w:rsid w:val="007F180D"/>
    <w:rsid w:val="007F2986"/>
    <w:rsid w:val="007F3FA6"/>
    <w:rsid w:val="00801964"/>
    <w:rsid w:val="00805435"/>
    <w:rsid w:val="00807F7D"/>
    <w:rsid w:val="00810077"/>
    <w:rsid w:val="008108BF"/>
    <w:rsid w:val="0081107E"/>
    <w:rsid w:val="0081222C"/>
    <w:rsid w:val="0081546E"/>
    <w:rsid w:val="00822667"/>
    <w:rsid w:val="0082343D"/>
    <w:rsid w:val="0082461F"/>
    <w:rsid w:val="008314A6"/>
    <w:rsid w:val="0083174F"/>
    <w:rsid w:val="00833F65"/>
    <w:rsid w:val="008350AB"/>
    <w:rsid w:val="00836D39"/>
    <w:rsid w:val="00846158"/>
    <w:rsid w:val="008514AD"/>
    <w:rsid w:val="00853D35"/>
    <w:rsid w:val="008574C7"/>
    <w:rsid w:val="008631EF"/>
    <w:rsid w:val="008654B7"/>
    <w:rsid w:val="00872552"/>
    <w:rsid w:val="00875775"/>
    <w:rsid w:val="00877C5B"/>
    <w:rsid w:val="00886B14"/>
    <w:rsid w:val="00887E4D"/>
    <w:rsid w:val="00894EC1"/>
    <w:rsid w:val="008A0673"/>
    <w:rsid w:val="008A234C"/>
    <w:rsid w:val="008A2DC1"/>
    <w:rsid w:val="008A4DAC"/>
    <w:rsid w:val="008B05E9"/>
    <w:rsid w:val="008B4B16"/>
    <w:rsid w:val="008B585A"/>
    <w:rsid w:val="008B752F"/>
    <w:rsid w:val="008C45D3"/>
    <w:rsid w:val="008C55A7"/>
    <w:rsid w:val="008D1148"/>
    <w:rsid w:val="008D6B32"/>
    <w:rsid w:val="008E0E68"/>
    <w:rsid w:val="008E130C"/>
    <w:rsid w:val="008E4E21"/>
    <w:rsid w:val="008F166F"/>
    <w:rsid w:val="008F3C61"/>
    <w:rsid w:val="008F58A6"/>
    <w:rsid w:val="0090089C"/>
    <w:rsid w:val="009023D0"/>
    <w:rsid w:val="00907E4C"/>
    <w:rsid w:val="00922832"/>
    <w:rsid w:val="00930BBD"/>
    <w:rsid w:val="0093522C"/>
    <w:rsid w:val="00935B73"/>
    <w:rsid w:val="009373F4"/>
    <w:rsid w:val="00941A65"/>
    <w:rsid w:val="00947F08"/>
    <w:rsid w:val="00953114"/>
    <w:rsid w:val="009534F9"/>
    <w:rsid w:val="00960D87"/>
    <w:rsid w:val="0097021B"/>
    <w:rsid w:val="00977674"/>
    <w:rsid w:val="00980F8E"/>
    <w:rsid w:val="00981F96"/>
    <w:rsid w:val="00984337"/>
    <w:rsid w:val="00990ECA"/>
    <w:rsid w:val="009914C6"/>
    <w:rsid w:val="009A16D0"/>
    <w:rsid w:val="009A6393"/>
    <w:rsid w:val="009B35AE"/>
    <w:rsid w:val="009B5115"/>
    <w:rsid w:val="009C1028"/>
    <w:rsid w:val="009C4676"/>
    <w:rsid w:val="009C5971"/>
    <w:rsid w:val="009D24F5"/>
    <w:rsid w:val="009D733F"/>
    <w:rsid w:val="009E110C"/>
    <w:rsid w:val="009E1291"/>
    <w:rsid w:val="009E42AC"/>
    <w:rsid w:val="009E73A9"/>
    <w:rsid w:val="00A04C27"/>
    <w:rsid w:val="00A05E8D"/>
    <w:rsid w:val="00A1122A"/>
    <w:rsid w:val="00A1122D"/>
    <w:rsid w:val="00A16C36"/>
    <w:rsid w:val="00A17E9D"/>
    <w:rsid w:val="00A21B4F"/>
    <w:rsid w:val="00A309F8"/>
    <w:rsid w:val="00A30C25"/>
    <w:rsid w:val="00A323DC"/>
    <w:rsid w:val="00A33C6B"/>
    <w:rsid w:val="00A340DF"/>
    <w:rsid w:val="00A424DB"/>
    <w:rsid w:val="00A46979"/>
    <w:rsid w:val="00A504C7"/>
    <w:rsid w:val="00A556C5"/>
    <w:rsid w:val="00A65BD0"/>
    <w:rsid w:val="00A70B98"/>
    <w:rsid w:val="00A713C1"/>
    <w:rsid w:val="00A76F4C"/>
    <w:rsid w:val="00A81AB1"/>
    <w:rsid w:val="00A84BCB"/>
    <w:rsid w:val="00A9006E"/>
    <w:rsid w:val="00A97367"/>
    <w:rsid w:val="00AA3F84"/>
    <w:rsid w:val="00AB4A61"/>
    <w:rsid w:val="00AC7357"/>
    <w:rsid w:val="00AD116B"/>
    <w:rsid w:val="00AD1F4F"/>
    <w:rsid w:val="00AD3DD7"/>
    <w:rsid w:val="00AD5428"/>
    <w:rsid w:val="00AE3C59"/>
    <w:rsid w:val="00AF3C33"/>
    <w:rsid w:val="00AF5BC8"/>
    <w:rsid w:val="00B04402"/>
    <w:rsid w:val="00B25164"/>
    <w:rsid w:val="00B26CCB"/>
    <w:rsid w:val="00B27D7B"/>
    <w:rsid w:val="00B31981"/>
    <w:rsid w:val="00B41B18"/>
    <w:rsid w:val="00B41EEB"/>
    <w:rsid w:val="00B4202F"/>
    <w:rsid w:val="00B423B5"/>
    <w:rsid w:val="00B46E77"/>
    <w:rsid w:val="00B50CBD"/>
    <w:rsid w:val="00B5596C"/>
    <w:rsid w:val="00B60456"/>
    <w:rsid w:val="00B61C9A"/>
    <w:rsid w:val="00B64298"/>
    <w:rsid w:val="00B642AB"/>
    <w:rsid w:val="00B64907"/>
    <w:rsid w:val="00B70540"/>
    <w:rsid w:val="00B75ECC"/>
    <w:rsid w:val="00B82BB9"/>
    <w:rsid w:val="00B85D0D"/>
    <w:rsid w:val="00B92500"/>
    <w:rsid w:val="00B94A35"/>
    <w:rsid w:val="00B95750"/>
    <w:rsid w:val="00BB0BA5"/>
    <w:rsid w:val="00BB7B1B"/>
    <w:rsid w:val="00BC0D38"/>
    <w:rsid w:val="00BC25CB"/>
    <w:rsid w:val="00BD2C76"/>
    <w:rsid w:val="00BD7751"/>
    <w:rsid w:val="00BE03C0"/>
    <w:rsid w:val="00BE22A2"/>
    <w:rsid w:val="00BE4638"/>
    <w:rsid w:val="00BE5922"/>
    <w:rsid w:val="00BE73CC"/>
    <w:rsid w:val="00BF627C"/>
    <w:rsid w:val="00BF6913"/>
    <w:rsid w:val="00C120CB"/>
    <w:rsid w:val="00C2259A"/>
    <w:rsid w:val="00C24034"/>
    <w:rsid w:val="00C26F79"/>
    <w:rsid w:val="00C34EB8"/>
    <w:rsid w:val="00C551AE"/>
    <w:rsid w:val="00C56F11"/>
    <w:rsid w:val="00C610A8"/>
    <w:rsid w:val="00C62F2A"/>
    <w:rsid w:val="00C65CB3"/>
    <w:rsid w:val="00C774AE"/>
    <w:rsid w:val="00C774BF"/>
    <w:rsid w:val="00C809B3"/>
    <w:rsid w:val="00C81813"/>
    <w:rsid w:val="00C828F8"/>
    <w:rsid w:val="00C84B9B"/>
    <w:rsid w:val="00C9398A"/>
    <w:rsid w:val="00C971AD"/>
    <w:rsid w:val="00CA38AB"/>
    <w:rsid w:val="00CA4A01"/>
    <w:rsid w:val="00CB5354"/>
    <w:rsid w:val="00CC0242"/>
    <w:rsid w:val="00CC2011"/>
    <w:rsid w:val="00CC6AEF"/>
    <w:rsid w:val="00CC6DF0"/>
    <w:rsid w:val="00CC787B"/>
    <w:rsid w:val="00CD2BF9"/>
    <w:rsid w:val="00CD3796"/>
    <w:rsid w:val="00CE23E9"/>
    <w:rsid w:val="00CE2683"/>
    <w:rsid w:val="00CE268B"/>
    <w:rsid w:val="00CE27DE"/>
    <w:rsid w:val="00CE296E"/>
    <w:rsid w:val="00CE7817"/>
    <w:rsid w:val="00CF3207"/>
    <w:rsid w:val="00D0247C"/>
    <w:rsid w:val="00D11D39"/>
    <w:rsid w:val="00D1503C"/>
    <w:rsid w:val="00D17917"/>
    <w:rsid w:val="00D21C43"/>
    <w:rsid w:val="00D279C8"/>
    <w:rsid w:val="00D30E94"/>
    <w:rsid w:val="00D373BF"/>
    <w:rsid w:val="00D61A22"/>
    <w:rsid w:val="00D62916"/>
    <w:rsid w:val="00D665FD"/>
    <w:rsid w:val="00D74C42"/>
    <w:rsid w:val="00D771D9"/>
    <w:rsid w:val="00D95FCE"/>
    <w:rsid w:val="00DA0AA5"/>
    <w:rsid w:val="00DA1838"/>
    <w:rsid w:val="00DA2EF6"/>
    <w:rsid w:val="00DA3A0F"/>
    <w:rsid w:val="00DB224E"/>
    <w:rsid w:val="00DB38A5"/>
    <w:rsid w:val="00DC374B"/>
    <w:rsid w:val="00DC5260"/>
    <w:rsid w:val="00DC7E32"/>
    <w:rsid w:val="00DD063D"/>
    <w:rsid w:val="00DD06B4"/>
    <w:rsid w:val="00DD1EAD"/>
    <w:rsid w:val="00DD3F92"/>
    <w:rsid w:val="00DD429E"/>
    <w:rsid w:val="00DE4556"/>
    <w:rsid w:val="00DF4DED"/>
    <w:rsid w:val="00DF72A5"/>
    <w:rsid w:val="00DF7A30"/>
    <w:rsid w:val="00E05A48"/>
    <w:rsid w:val="00E13811"/>
    <w:rsid w:val="00E21E46"/>
    <w:rsid w:val="00E23754"/>
    <w:rsid w:val="00E240A1"/>
    <w:rsid w:val="00E24C22"/>
    <w:rsid w:val="00E3046F"/>
    <w:rsid w:val="00E30CD9"/>
    <w:rsid w:val="00E317F1"/>
    <w:rsid w:val="00E34554"/>
    <w:rsid w:val="00E34F12"/>
    <w:rsid w:val="00E37B0B"/>
    <w:rsid w:val="00E41927"/>
    <w:rsid w:val="00E424F9"/>
    <w:rsid w:val="00E43747"/>
    <w:rsid w:val="00E44CF9"/>
    <w:rsid w:val="00E501DB"/>
    <w:rsid w:val="00E517CD"/>
    <w:rsid w:val="00E554E2"/>
    <w:rsid w:val="00E5696A"/>
    <w:rsid w:val="00E6198C"/>
    <w:rsid w:val="00E620FE"/>
    <w:rsid w:val="00E62249"/>
    <w:rsid w:val="00E66245"/>
    <w:rsid w:val="00E67EB3"/>
    <w:rsid w:val="00E7003A"/>
    <w:rsid w:val="00E715B2"/>
    <w:rsid w:val="00E72777"/>
    <w:rsid w:val="00E74B5C"/>
    <w:rsid w:val="00E755BF"/>
    <w:rsid w:val="00E7796C"/>
    <w:rsid w:val="00E850E3"/>
    <w:rsid w:val="00E85F9F"/>
    <w:rsid w:val="00E879C4"/>
    <w:rsid w:val="00EA11CA"/>
    <w:rsid w:val="00EA198E"/>
    <w:rsid w:val="00EA3400"/>
    <w:rsid w:val="00EA407A"/>
    <w:rsid w:val="00EA590D"/>
    <w:rsid w:val="00EA7B1A"/>
    <w:rsid w:val="00EB0AA8"/>
    <w:rsid w:val="00EB1E68"/>
    <w:rsid w:val="00EB6846"/>
    <w:rsid w:val="00EB71BF"/>
    <w:rsid w:val="00EC1099"/>
    <w:rsid w:val="00EC137A"/>
    <w:rsid w:val="00EC3797"/>
    <w:rsid w:val="00EC5C3C"/>
    <w:rsid w:val="00ED0D22"/>
    <w:rsid w:val="00EE063F"/>
    <w:rsid w:val="00EE0DBD"/>
    <w:rsid w:val="00EE181E"/>
    <w:rsid w:val="00EE1A87"/>
    <w:rsid w:val="00EE711E"/>
    <w:rsid w:val="00EF0316"/>
    <w:rsid w:val="00EF22A9"/>
    <w:rsid w:val="00EF2425"/>
    <w:rsid w:val="00EF4CFC"/>
    <w:rsid w:val="00EF553A"/>
    <w:rsid w:val="00F127A3"/>
    <w:rsid w:val="00F327F8"/>
    <w:rsid w:val="00F332CF"/>
    <w:rsid w:val="00F37766"/>
    <w:rsid w:val="00F37EF4"/>
    <w:rsid w:val="00F40B80"/>
    <w:rsid w:val="00F4341C"/>
    <w:rsid w:val="00F44328"/>
    <w:rsid w:val="00F47E3D"/>
    <w:rsid w:val="00F53953"/>
    <w:rsid w:val="00F56EE9"/>
    <w:rsid w:val="00F5761F"/>
    <w:rsid w:val="00F65450"/>
    <w:rsid w:val="00F6724A"/>
    <w:rsid w:val="00F7006C"/>
    <w:rsid w:val="00F72340"/>
    <w:rsid w:val="00F7379C"/>
    <w:rsid w:val="00F74655"/>
    <w:rsid w:val="00F756E1"/>
    <w:rsid w:val="00F77F2A"/>
    <w:rsid w:val="00F833D5"/>
    <w:rsid w:val="00F834DC"/>
    <w:rsid w:val="00F84239"/>
    <w:rsid w:val="00F86543"/>
    <w:rsid w:val="00FA0D60"/>
    <w:rsid w:val="00FA315F"/>
    <w:rsid w:val="00FA3EC8"/>
    <w:rsid w:val="00FA6883"/>
    <w:rsid w:val="00FB08BE"/>
    <w:rsid w:val="00FB67FE"/>
    <w:rsid w:val="00FC0322"/>
    <w:rsid w:val="00FC0359"/>
    <w:rsid w:val="00FC10CF"/>
    <w:rsid w:val="00FC30F3"/>
    <w:rsid w:val="00FD6242"/>
    <w:rsid w:val="00FE4EA7"/>
    <w:rsid w:val="00FE5FA5"/>
    <w:rsid w:val="00FF45B2"/>
    <w:rsid w:val="00FF6065"/>
    <w:rsid w:val="00FF6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3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99"/>
    <w:qFormat/>
    <w:rsid w:val="00A04C27"/>
    <w:pPr>
      <w:autoSpaceDE w:val="0"/>
      <w:autoSpaceDN w:val="0"/>
      <w:adjustRightInd w:val="0"/>
      <w:ind w:left="720"/>
      <w:contextualSpacing/>
    </w:pPr>
    <w:rPr>
      <w:rFonts w:eastAsia="Times New Roman"/>
      <w:color w:val="000000"/>
    </w:rPr>
  </w:style>
  <w:style w:type="paragraph" w:styleId="Footer">
    <w:name w:val="footer"/>
    <w:basedOn w:val="Normal"/>
    <w:link w:val="FooterChar"/>
    <w:uiPriority w:val="99"/>
    <w:unhideWhenUsed/>
    <w:rsid w:val="00810077"/>
    <w:pPr>
      <w:tabs>
        <w:tab w:val="center" w:pos="4680"/>
        <w:tab w:val="right" w:pos="9360"/>
      </w:tabs>
    </w:pPr>
  </w:style>
  <w:style w:type="character" w:customStyle="1" w:styleId="FooterChar">
    <w:name w:val="Footer Char"/>
    <w:basedOn w:val="DefaultParagraphFont"/>
    <w:link w:val="Footer"/>
    <w:uiPriority w:val="99"/>
    <w:rsid w:val="00810077"/>
  </w:style>
  <w:style w:type="character" w:styleId="CommentReference">
    <w:name w:val="annotation reference"/>
    <w:basedOn w:val="DefaultParagraphFont"/>
    <w:uiPriority w:val="99"/>
    <w:semiHidden/>
    <w:unhideWhenUsed/>
    <w:rsid w:val="004662D8"/>
    <w:rPr>
      <w:sz w:val="16"/>
      <w:szCs w:val="16"/>
    </w:rPr>
  </w:style>
  <w:style w:type="paragraph" w:styleId="CommentText">
    <w:name w:val="annotation text"/>
    <w:basedOn w:val="Normal"/>
    <w:link w:val="CommentTextChar"/>
    <w:uiPriority w:val="99"/>
    <w:unhideWhenUsed/>
    <w:rsid w:val="004662D8"/>
    <w:rPr>
      <w:sz w:val="20"/>
      <w:szCs w:val="20"/>
    </w:rPr>
  </w:style>
  <w:style w:type="character" w:customStyle="1" w:styleId="CommentTextChar">
    <w:name w:val="Comment Text Char"/>
    <w:basedOn w:val="DefaultParagraphFont"/>
    <w:link w:val="CommentText"/>
    <w:uiPriority w:val="99"/>
    <w:rsid w:val="004662D8"/>
    <w:rPr>
      <w:sz w:val="20"/>
      <w:szCs w:val="20"/>
    </w:rPr>
  </w:style>
  <w:style w:type="paragraph" w:styleId="CommentSubject">
    <w:name w:val="annotation subject"/>
    <w:basedOn w:val="CommentText"/>
    <w:next w:val="CommentText"/>
    <w:link w:val="CommentSubjectChar"/>
    <w:uiPriority w:val="99"/>
    <w:semiHidden/>
    <w:unhideWhenUsed/>
    <w:rsid w:val="004662D8"/>
    <w:rPr>
      <w:b/>
      <w:bCs/>
    </w:rPr>
  </w:style>
  <w:style w:type="character" w:customStyle="1" w:styleId="CommentSubjectChar">
    <w:name w:val="Comment Subject Char"/>
    <w:basedOn w:val="CommentTextChar"/>
    <w:link w:val="CommentSubject"/>
    <w:uiPriority w:val="99"/>
    <w:semiHidden/>
    <w:rsid w:val="004662D8"/>
    <w:rPr>
      <w:b/>
      <w:bCs/>
      <w:sz w:val="20"/>
      <w:szCs w:val="20"/>
    </w:rPr>
  </w:style>
  <w:style w:type="paragraph" w:styleId="BalloonText">
    <w:name w:val="Balloon Text"/>
    <w:basedOn w:val="Normal"/>
    <w:link w:val="BalloonTextChar"/>
    <w:uiPriority w:val="99"/>
    <w:semiHidden/>
    <w:unhideWhenUsed/>
    <w:rsid w:val="00400F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F6D"/>
    <w:rPr>
      <w:rFonts w:ascii="Segoe UI" w:hAnsi="Segoe UI" w:cs="Segoe UI"/>
      <w:sz w:val="18"/>
      <w:szCs w:val="18"/>
    </w:rPr>
  </w:style>
  <w:style w:type="paragraph" w:styleId="NormalWeb">
    <w:name w:val="Normal (Web)"/>
    <w:basedOn w:val="Normal"/>
    <w:uiPriority w:val="99"/>
    <w:semiHidden/>
    <w:unhideWhenUsed/>
    <w:rsid w:val="008F58A6"/>
    <w:pPr>
      <w:widowControl/>
      <w:spacing w:before="100" w:beforeAutospacing="1" w:after="100" w:afterAutospacing="1"/>
      <w:jc w:val="left"/>
    </w:pPr>
    <w:rPr>
      <w:rFonts w:ascii="Times New Roman" w:eastAsia="Times New Roman" w:hAnsi="Times New Roman" w:cs="Times New Roman"/>
    </w:rPr>
  </w:style>
  <w:style w:type="character" w:customStyle="1" w:styleId="cf01">
    <w:name w:val="cf01"/>
    <w:basedOn w:val="DefaultParagraphFont"/>
    <w:rsid w:val="008F58A6"/>
    <w:rPr>
      <w:rFonts w:ascii="Segoe UI" w:hAnsi="Segoe UI" w:cs="Segoe UI" w:hint="default"/>
      <w:sz w:val="18"/>
      <w:szCs w:val="18"/>
    </w:rPr>
  </w:style>
  <w:style w:type="paragraph" w:customStyle="1" w:styleId="EndNoteBibliographyTitle">
    <w:name w:val="EndNote Bibliography Title"/>
    <w:basedOn w:val="Normal"/>
    <w:link w:val="EndNoteBibliographyTitleChar"/>
    <w:rsid w:val="00155BE1"/>
    <w:pPr>
      <w:jc w:val="center"/>
    </w:pPr>
    <w:rPr>
      <w:noProof/>
    </w:rPr>
  </w:style>
  <w:style w:type="character" w:customStyle="1" w:styleId="EndNoteBibliographyTitleChar">
    <w:name w:val="EndNote Bibliography Title Char"/>
    <w:basedOn w:val="DefaultParagraphFont"/>
    <w:link w:val="EndNoteBibliographyTitle"/>
    <w:rsid w:val="00155BE1"/>
    <w:rPr>
      <w:noProof/>
    </w:rPr>
  </w:style>
  <w:style w:type="paragraph" w:customStyle="1" w:styleId="EndNoteBibliography">
    <w:name w:val="EndNote Bibliography"/>
    <w:basedOn w:val="Normal"/>
    <w:link w:val="EndNoteBibliographyChar"/>
    <w:rsid w:val="00155BE1"/>
    <w:rPr>
      <w:noProof/>
    </w:rPr>
  </w:style>
  <w:style w:type="character" w:customStyle="1" w:styleId="EndNoteBibliographyChar">
    <w:name w:val="EndNote Bibliography Char"/>
    <w:basedOn w:val="DefaultParagraphFont"/>
    <w:link w:val="EndNoteBibliography"/>
    <w:rsid w:val="00155BE1"/>
    <w:rPr>
      <w:noProof/>
    </w:rPr>
  </w:style>
  <w:style w:type="character" w:styleId="LineNumber">
    <w:name w:val="line number"/>
    <w:basedOn w:val="DefaultParagraphFont"/>
    <w:uiPriority w:val="99"/>
    <w:semiHidden/>
    <w:unhideWhenUsed/>
    <w:rsid w:val="00B26CCB"/>
  </w:style>
  <w:style w:type="paragraph" w:styleId="Revision">
    <w:name w:val="Revision"/>
    <w:hidden/>
    <w:uiPriority w:val="99"/>
    <w:semiHidden/>
    <w:rsid w:val="00AF3C33"/>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506990">
      <w:bodyDiv w:val="1"/>
      <w:marLeft w:val="0"/>
      <w:marRight w:val="0"/>
      <w:marTop w:val="0"/>
      <w:marBottom w:val="0"/>
      <w:divBdr>
        <w:top w:val="none" w:sz="0" w:space="0" w:color="auto"/>
        <w:left w:val="none" w:sz="0" w:space="0" w:color="auto"/>
        <w:bottom w:val="none" w:sz="0" w:space="0" w:color="auto"/>
        <w:right w:val="none" w:sz="0" w:space="0" w:color="auto"/>
      </w:divBdr>
    </w:div>
    <w:div w:id="782771554">
      <w:bodyDiv w:val="1"/>
      <w:marLeft w:val="0"/>
      <w:marRight w:val="0"/>
      <w:marTop w:val="0"/>
      <w:marBottom w:val="0"/>
      <w:divBdr>
        <w:top w:val="none" w:sz="0" w:space="0" w:color="auto"/>
        <w:left w:val="none" w:sz="0" w:space="0" w:color="auto"/>
        <w:bottom w:val="none" w:sz="0" w:space="0" w:color="auto"/>
        <w:right w:val="none" w:sz="0" w:space="0" w:color="auto"/>
      </w:divBdr>
    </w:div>
    <w:div w:id="1256093792">
      <w:bodyDiv w:val="1"/>
      <w:marLeft w:val="0"/>
      <w:marRight w:val="0"/>
      <w:marTop w:val="0"/>
      <w:marBottom w:val="0"/>
      <w:divBdr>
        <w:top w:val="none" w:sz="0" w:space="0" w:color="auto"/>
        <w:left w:val="none" w:sz="0" w:space="0" w:color="auto"/>
        <w:bottom w:val="none" w:sz="0" w:space="0" w:color="auto"/>
        <w:right w:val="none" w:sz="0" w:space="0" w:color="auto"/>
      </w:divBdr>
    </w:div>
    <w:div w:id="1428891170">
      <w:bodyDiv w:val="1"/>
      <w:marLeft w:val="0"/>
      <w:marRight w:val="0"/>
      <w:marTop w:val="0"/>
      <w:marBottom w:val="0"/>
      <w:divBdr>
        <w:top w:val="none" w:sz="0" w:space="0" w:color="auto"/>
        <w:left w:val="none" w:sz="0" w:space="0" w:color="auto"/>
        <w:bottom w:val="none" w:sz="0" w:space="0" w:color="auto"/>
        <w:right w:val="none" w:sz="0" w:space="0" w:color="auto"/>
      </w:divBdr>
    </w:div>
    <w:div w:id="1502694912">
      <w:bodyDiv w:val="1"/>
      <w:marLeft w:val="0"/>
      <w:marRight w:val="0"/>
      <w:marTop w:val="0"/>
      <w:marBottom w:val="0"/>
      <w:divBdr>
        <w:top w:val="none" w:sz="0" w:space="0" w:color="auto"/>
        <w:left w:val="none" w:sz="0" w:space="0" w:color="auto"/>
        <w:bottom w:val="none" w:sz="0" w:space="0" w:color="auto"/>
        <w:right w:val="none" w:sz="0" w:space="0" w:color="auto"/>
      </w:divBdr>
    </w:div>
    <w:div w:id="1580409213">
      <w:bodyDiv w:val="1"/>
      <w:marLeft w:val="0"/>
      <w:marRight w:val="0"/>
      <w:marTop w:val="0"/>
      <w:marBottom w:val="0"/>
      <w:divBdr>
        <w:top w:val="none" w:sz="0" w:space="0" w:color="auto"/>
        <w:left w:val="none" w:sz="0" w:space="0" w:color="auto"/>
        <w:bottom w:val="none" w:sz="0" w:space="0" w:color="auto"/>
        <w:right w:val="none" w:sz="0" w:space="0" w:color="auto"/>
      </w:divBdr>
    </w:div>
    <w:div w:id="2055616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A137D-8EC8-49CF-B19C-3E079ED92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12308</Words>
  <Characters>70156</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2021-07-28T19:09:00Z</cp:lastPrinted>
  <dcterms:created xsi:type="dcterms:W3CDTF">2022-01-11T10:51:00Z</dcterms:created>
  <dcterms:modified xsi:type="dcterms:W3CDTF">2022-01-11T10:54:00Z</dcterms:modified>
</cp:coreProperties>
</file>