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241B" w14:textId="3C15DC3D" w:rsidR="006E4797" w:rsidRPr="000C3C4C" w:rsidRDefault="00551D82">
      <w:pPr>
        <w:pBdr>
          <w:top w:val="nil"/>
          <w:left w:val="nil"/>
          <w:bottom w:val="nil"/>
          <w:right w:val="nil"/>
          <w:between w:val="nil"/>
        </w:pBdr>
      </w:pPr>
      <w:r w:rsidRPr="000C3C4C">
        <w:rPr>
          <w:b/>
        </w:rPr>
        <w:t>TITLE:</w:t>
      </w:r>
      <w:r w:rsidRPr="000C3C4C">
        <w:t xml:space="preserve"> </w:t>
      </w:r>
    </w:p>
    <w:p w14:paraId="06C0C87E" w14:textId="2F6F49AC" w:rsidR="006E4797" w:rsidRPr="000C3C4C" w:rsidRDefault="00573D0E">
      <w:r w:rsidRPr="000C3C4C">
        <w:t xml:space="preserve">Isolate </w:t>
      </w:r>
      <w:r w:rsidR="00BB418A" w:rsidRPr="000C3C4C">
        <w:t xml:space="preserve">Cell-Type-Specific </w:t>
      </w:r>
      <w:r w:rsidRPr="000C3C4C">
        <w:t>RNA</w:t>
      </w:r>
      <w:r w:rsidR="00FA4B1F" w:rsidRPr="000C3C4C">
        <w:t>s</w:t>
      </w:r>
      <w:r w:rsidRPr="000C3C4C">
        <w:t xml:space="preserve"> from </w:t>
      </w:r>
      <w:r w:rsidR="00BB418A" w:rsidRPr="000C3C4C">
        <w:t xml:space="preserve">Snap-Frozen Heterogeneous Tissue Samples </w:t>
      </w:r>
      <w:r w:rsidRPr="000C3C4C">
        <w:t xml:space="preserve">without </w:t>
      </w:r>
      <w:r w:rsidR="00BB418A" w:rsidRPr="000C3C4C">
        <w:t>Cell Sorting</w:t>
      </w:r>
    </w:p>
    <w:p w14:paraId="5CBCE8C1" w14:textId="77777777" w:rsidR="003548B4" w:rsidRPr="000C3C4C" w:rsidRDefault="003548B4" w:rsidP="00605F1D">
      <w:pPr>
        <w:jc w:val="center"/>
        <w:rPr>
          <w:b/>
        </w:rPr>
      </w:pPr>
    </w:p>
    <w:p w14:paraId="2CD8481E" w14:textId="40CE0EAD" w:rsidR="006E4797" w:rsidRPr="000C3C4C" w:rsidRDefault="00551D82">
      <w:r w:rsidRPr="000C3C4C">
        <w:rPr>
          <w:b/>
        </w:rPr>
        <w:t xml:space="preserve">AUTHORS AND AFFILIATIONS: </w:t>
      </w:r>
    </w:p>
    <w:p w14:paraId="2FF4FD01" w14:textId="78CE9A62" w:rsidR="00732A3A" w:rsidRPr="000C3C4C" w:rsidRDefault="00732A3A" w:rsidP="00732A3A">
      <w:r w:rsidRPr="000C3C4C">
        <w:t>Huifei Sophia Zheng, Chen-Che Jeff Huang</w:t>
      </w:r>
    </w:p>
    <w:p w14:paraId="290593CB" w14:textId="77777777" w:rsidR="00BB418A" w:rsidRPr="000C3C4C" w:rsidRDefault="00BB418A" w:rsidP="00732A3A"/>
    <w:p w14:paraId="649AE53B" w14:textId="383DA659" w:rsidR="00732A3A" w:rsidRPr="000C3C4C" w:rsidRDefault="00732A3A" w:rsidP="00732A3A">
      <w:r w:rsidRPr="000C3C4C">
        <w:t>Department of Anatomy, Physiology and Pharmacology, College of Veterinary Medicine, Auburn University, Auburn, Alabama, USA</w:t>
      </w:r>
    </w:p>
    <w:p w14:paraId="0D610DDE" w14:textId="4BE35909" w:rsidR="003548B4" w:rsidRPr="000C3C4C" w:rsidRDefault="003548B4"/>
    <w:p w14:paraId="6BDB8A47" w14:textId="5B3CC127" w:rsidR="00BB418A" w:rsidRPr="000C3C4C" w:rsidRDefault="00BB418A">
      <w:r w:rsidRPr="000C3C4C">
        <w:t>Email addresses of co-authors:</w:t>
      </w:r>
    </w:p>
    <w:p w14:paraId="29001ECA" w14:textId="63EEECE4" w:rsidR="00532AE8" w:rsidRPr="000C3C4C" w:rsidRDefault="00532AE8" w:rsidP="00532AE8">
      <w:r w:rsidRPr="000C3C4C">
        <w:t xml:space="preserve">Huifei Sophia Zheng </w:t>
      </w:r>
      <w:r w:rsidRPr="000C3C4C">
        <w:tab/>
        <w:t>(sophia.zheng@auburn.edu)</w:t>
      </w:r>
    </w:p>
    <w:p w14:paraId="78FA69ED" w14:textId="7D2356A8" w:rsidR="00532AE8" w:rsidRPr="000C3C4C" w:rsidRDefault="00532AE8" w:rsidP="00532AE8">
      <w:r w:rsidRPr="000C3C4C">
        <w:t>Chen-Che Jeff Huang</w:t>
      </w:r>
      <w:r w:rsidRPr="000C3C4C">
        <w:tab/>
        <w:t>(jeff.huang@auburn.edu)</w:t>
      </w:r>
    </w:p>
    <w:p w14:paraId="2771D990" w14:textId="77777777" w:rsidR="00BB418A" w:rsidRPr="000C3C4C" w:rsidRDefault="00BB418A">
      <w:pPr>
        <w:rPr>
          <w:bCs/>
        </w:rPr>
      </w:pPr>
    </w:p>
    <w:p w14:paraId="13CD6435" w14:textId="71786D3B" w:rsidR="00532578" w:rsidRPr="000C3C4C" w:rsidRDefault="00532578" w:rsidP="00532578">
      <w:pPr>
        <w:rPr>
          <w:bCs/>
        </w:rPr>
      </w:pPr>
      <w:r w:rsidRPr="000C3C4C">
        <w:rPr>
          <w:bCs/>
        </w:rPr>
        <w:t xml:space="preserve">Corresponding </w:t>
      </w:r>
      <w:r w:rsidR="00532AE8" w:rsidRPr="000C3C4C">
        <w:rPr>
          <w:bCs/>
        </w:rPr>
        <w:t>author</w:t>
      </w:r>
      <w:r w:rsidRPr="000C3C4C">
        <w:rPr>
          <w:bCs/>
        </w:rPr>
        <w:t>:</w:t>
      </w:r>
    </w:p>
    <w:p w14:paraId="498A0265" w14:textId="5D495490" w:rsidR="00532578" w:rsidRPr="000C3C4C" w:rsidRDefault="00BF266A" w:rsidP="00532578">
      <w:r w:rsidRPr="000C3C4C">
        <w:t xml:space="preserve">Huifei Sophia Zheng </w:t>
      </w:r>
      <w:r w:rsidR="00532AE8" w:rsidRPr="000C3C4C">
        <w:tab/>
      </w:r>
      <w:r w:rsidR="00532578" w:rsidRPr="000C3C4C">
        <w:t>(</w:t>
      </w:r>
      <w:r w:rsidR="00E15266" w:rsidRPr="000C3C4C">
        <w:t>sophia.zheng</w:t>
      </w:r>
      <w:r w:rsidR="00532578" w:rsidRPr="000C3C4C">
        <w:t>@auburn.edu)</w:t>
      </w:r>
    </w:p>
    <w:p w14:paraId="3B71B22E" w14:textId="77777777" w:rsidR="00532578" w:rsidRPr="000C3C4C" w:rsidRDefault="00532578"/>
    <w:p w14:paraId="0039DB42" w14:textId="647A3EF4" w:rsidR="006E4797" w:rsidRPr="000C3C4C" w:rsidRDefault="00551D82">
      <w:pPr>
        <w:pBdr>
          <w:top w:val="nil"/>
          <w:left w:val="nil"/>
          <w:bottom w:val="nil"/>
          <w:right w:val="nil"/>
          <w:between w:val="nil"/>
        </w:pBdr>
      </w:pPr>
      <w:r w:rsidRPr="000C3C4C">
        <w:rPr>
          <w:b/>
        </w:rPr>
        <w:t>KEYWORDS:</w:t>
      </w:r>
      <w:r w:rsidRPr="000C3C4C">
        <w:t xml:space="preserve"> </w:t>
      </w:r>
    </w:p>
    <w:p w14:paraId="141ABDE5" w14:textId="001EEBB8" w:rsidR="006E4797" w:rsidRPr="000C3C4C" w:rsidRDefault="00532AE8">
      <w:pPr>
        <w:pBdr>
          <w:top w:val="nil"/>
          <w:left w:val="nil"/>
          <w:bottom w:val="nil"/>
          <w:right w:val="nil"/>
          <w:between w:val="nil"/>
        </w:pBdr>
      </w:pPr>
      <w:r w:rsidRPr="000C3C4C">
        <w:t xml:space="preserve">cell-type-specific </w:t>
      </w:r>
      <w:r w:rsidR="009926F5" w:rsidRPr="000C3C4C">
        <w:t>RNA</w:t>
      </w:r>
      <w:r w:rsidR="00576F93" w:rsidRPr="000C3C4C">
        <w:t xml:space="preserve">; </w:t>
      </w:r>
      <w:r w:rsidRPr="000C3C4C">
        <w:t>translating ribosome affinity purification</w:t>
      </w:r>
      <w:r w:rsidR="00576F93" w:rsidRPr="000C3C4C">
        <w:t>;</w:t>
      </w:r>
      <w:r w:rsidR="0087133A" w:rsidRPr="000C3C4C">
        <w:t xml:space="preserve"> </w:t>
      </w:r>
      <w:r w:rsidRPr="000C3C4C">
        <w:t>testis; m</w:t>
      </w:r>
      <w:r w:rsidR="00C26DCD" w:rsidRPr="000C3C4C">
        <w:t xml:space="preserve">icroarray; EGFP; </w:t>
      </w:r>
      <w:r w:rsidR="00C26DCD" w:rsidRPr="000C3C4C">
        <w:rPr>
          <w:iCs/>
        </w:rPr>
        <w:t>Gli1</w:t>
      </w:r>
    </w:p>
    <w:p w14:paraId="2752B675" w14:textId="77777777" w:rsidR="003548B4" w:rsidRPr="000C3C4C" w:rsidRDefault="003548B4">
      <w:pPr>
        <w:pBdr>
          <w:top w:val="nil"/>
          <w:left w:val="nil"/>
          <w:bottom w:val="nil"/>
          <w:right w:val="nil"/>
          <w:between w:val="nil"/>
        </w:pBdr>
      </w:pPr>
    </w:p>
    <w:p w14:paraId="60F3B8D4" w14:textId="43EE7113" w:rsidR="006E4797" w:rsidRPr="000C3C4C" w:rsidRDefault="00551D82">
      <w:r w:rsidRPr="000C3C4C">
        <w:rPr>
          <w:b/>
        </w:rPr>
        <w:t>SUMMARY:</w:t>
      </w:r>
      <w:r w:rsidRPr="000C3C4C">
        <w:t xml:space="preserve"> </w:t>
      </w:r>
    </w:p>
    <w:p w14:paraId="74EFC8D7" w14:textId="00461ABD" w:rsidR="006E4797" w:rsidRPr="000C3C4C" w:rsidRDefault="00E21708">
      <w:r w:rsidRPr="000C3C4C">
        <w:t xml:space="preserve">This protocol aims to isolate </w:t>
      </w:r>
      <w:r w:rsidR="003D42B2" w:rsidRPr="000C3C4C">
        <w:t>cell-type-specific</w:t>
      </w:r>
      <w:r w:rsidRPr="000C3C4C">
        <w:t xml:space="preserve"> translating ribosom</w:t>
      </w:r>
      <w:r w:rsidR="00FA4B1F" w:rsidRPr="000C3C4C">
        <w:t>al</w:t>
      </w:r>
      <w:r w:rsidRPr="000C3C4C">
        <w:t xml:space="preserve"> mRNA</w:t>
      </w:r>
      <w:r w:rsidR="00FA4B1F" w:rsidRPr="000C3C4C">
        <w:t>s</w:t>
      </w:r>
      <w:r w:rsidRPr="000C3C4C">
        <w:t xml:space="preserve"> using the NuTRAP mouse model.</w:t>
      </w:r>
    </w:p>
    <w:p w14:paraId="377F120E" w14:textId="77777777" w:rsidR="00E21708" w:rsidRPr="000C3C4C" w:rsidRDefault="00E21708"/>
    <w:p w14:paraId="75CC3AF2" w14:textId="13E1E3D1" w:rsidR="0096732D" w:rsidRPr="000C3C4C" w:rsidRDefault="00551D82">
      <w:r w:rsidRPr="000C3C4C">
        <w:rPr>
          <w:b/>
        </w:rPr>
        <w:t>ABSTRACT:</w:t>
      </w:r>
      <w:r w:rsidRPr="000C3C4C">
        <w:t xml:space="preserve"> </w:t>
      </w:r>
    </w:p>
    <w:p w14:paraId="5F06697F" w14:textId="37B06D3D" w:rsidR="00310CD3" w:rsidRPr="000C3C4C" w:rsidRDefault="007B3F26">
      <w:r w:rsidRPr="000C3C4C">
        <w:t xml:space="preserve">Cellular heterogeneity </w:t>
      </w:r>
      <w:r w:rsidR="00AF56D5" w:rsidRPr="000C3C4C">
        <w:t>poses challenge</w:t>
      </w:r>
      <w:r w:rsidR="00D068E4" w:rsidRPr="000C3C4C">
        <w:t>s to</w:t>
      </w:r>
      <w:r w:rsidRPr="000C3C4C">
        <w:t xml:space="preserve"> understanding </w:t>
      </w:r>
      <w:r w:rsidR="00D91B8B" w:rsidRPr="000C3C4C">
        <w:t>the function of comple</w:t>
      </w:r>
      <w:r w:rsidR="00BB5A7A" w:rsidRPr="000C3C4C">
        <w:t>x tissues at</w:t>
      </w:r>
      <w:r w:rsidR="00D068E4" w:rsidRPr="000C3C4C">
        <w:t xml:space="preserve"> </w:t>
      </w:r>
      <w:r w:rsidR="00BB5A7A" w:rsidRPr="000C3C4C">
        <w:t xml:space="preserve">a </w:t>
      </w:r>
      <w:r w:rsidR="008C7352" w:rsidRPr="000C3C4C">
        <w:t>tran</w:t>
      </w:r>
      <w:r w:rsidR="003E7163" w:rsidRPr="000C3C4C">
        <w:t>s</w:t>
      </w:r>
      <w:r w:rsidR="008C7352" w:rsidRPr="000C3C4C">
        <w:t xml:space="preserve">criptome </w:t>
      </w:r>
      <w:r w:rsidR="00D068E4" w:rsidRPr="000C3C4C">
        <w:t>level.</w:t>
      </w:r>
      <w:r w:rsidR="003250E8" w:rsidRPr="000C3C4C">
        <w:t xml:space="preserve"> </w:t>
      </w:r>
      <w:r w:rsidR="00FA4B1F" w:rsidRPr="000C3C4C">
        <w:t>Using</w:t>
      </w:r>
      <w:r w:rsidR="003250E8" w:rsidRPr="000C3C4C">
        <w:t xml:space="preserve"> cell</w:t>
      </w:r>
      <w:r w:rsidR="002A2806" w:rsidRPr="000C3C4C">
        <w:t>-type-</w:t>
      </w:r>
      <w:r w:rsidR="00C95792" w:rsidRPr="000C3C4C">
        <w:t xml:space="preserve">specific RNAs </w:t>
      </w:r>
      <w:r w:rsidR="00FA4B1F" w:rsidRPr="000C3C4C">
        <w:t>avoids</w:t>
      </w:r>
      <w:r w:rsidR="002B05C1" w:rsidRPr="000C3C4C">
        <w:t xml:space="preserve"> </w:t>
      </w:r>
      <w:r w:rsidR="00CA0F8B" w:rsidRPr="000C3C4C">
        <w:t>potential pitfalls</w:t>
      </w:r>
      <w:r w:rsidR="002B05C1" w:rsidRPr="000C3C4C">
        <w:t xml:space="preserve"> caused by the heterogeneity of tissues </w:t>
      </w:r>
      <w:r w:rsidR="00FA4B1F" w:rsidRPr="000C3C4C">
        <w:t>and unleashes the powerful transcriptome analysis</w:t>
      </w:r>
      <w:r w:rsidR="00C95792" w:rsidRPr="000C3C4C">
        <w:t>.</w:t>
      </w:r>
      <w:r w:rsidR="00E43DAC" w:rsidRPr="000C3C4C">
        <w:t xml:space="preserve"> </w:t>
      </w:r>
      <w:r w:rsidR="00F47641" w:rsidRPr="000C3C4C">
        <w:t>Th</w:t>
      </w:r>
      <w:r w:rsidR="007A4EEC" w:rsidRPr="000C3C4C">
        <w:t>e</w:t>
      </w:r>
      <w:r w:rsidR="00F47641" w:rsidRPr="000C3C4C">
        <w:t xml:space="preserve"> protocol</w:t>
      </w:r>
      <w:r w:rsidR="004B019B" w:rsidRPr="000C3C4C">
        <w:t xml:space="preserve"> </w:t>
      </w:r>
      <w:r w:rsidR="007A4EEC" w:rsidRPr="000C3C4C">
        <w:t xml:space="preserve">described here </w:t>
      </w:r>
      <w:r w:rsidR="002B05C1" w:rsidRPr="000C3C4C">
        <w:t>demonstrate</w:t>
      </w:r>
      <w:r w:rsidR="007A4EEC" w:rsidRPr="000C3C4C">
        <w:t>s</w:t>
      </w:r>
      <w:r w:rsidR="002B05C1" w:rsidRPr="000C3C4C">
        <w:t xml:space="preserve"> how to </w:t>
      </w:r>
      <w:r w:rsidR="00CA0F8B" w:rsidRPr="000C3C4C">
        <w:t xml:space="preserve">use </w:t>
      </w:r>
      <w:r w:rsidR="002B05C1" w:rsidRPr="000C3C4C">
        <w:t>the Translating Ribosome Affinity Purification (TRAP) method to isolate ribosome-bound RNAs from</w:t>
      </w:r>
      <w:r w:rsidR="00CA0F8B" w:rsidRPr="000C3C4C">
        <w:t xml:space="preserve"> </w:t>
      </w:r>
      <w:r w:rsidR="00F47641" w:rsidRPr="000C3C4C">
        <w:t xml:space="preserve">a small amount of </w:t>
      </w:r>
      <w:r w:rsidR="00CA0F8B" w:rsidRPr="000C3C4C">
        <w:t>EGFP-expressing</w:t>
      </w:r>
      <w:r w:rsidR="002B05C1" w:rsidRPr="000C3C4C">
        <w:t xml:space="preserve"> </w:t>
      </w:r>
      <w:r w:rsidR="00F47641" w:rsidRPr="000C3C4C">
        <w:t xml:space="preserve">cells in a complex tissue </w:t>
      </w:r>
      <w:r w:rsidR="00962C8D">
        <w:t xml:space="preserve">without </w:t>
      </w:r>
      <w:r w:rsidR="00BD3334">
        <w:t xml:space="preserve">doing </w:t>
      </w:r>
      <w:r w:rsidR="00962C8D">
        <w:t>cell sorting</w:t>
      </w:r>
      <w:r w:rsidR="00B9355C" w:rsidRPr="000C3C4C">
        <w:t xml:space="preserve">. This protocol </w:t>
      </w:r>
      <w:r w:rsidR="00A674BE" w:rsidRPr="000C3C4C">
        <w:t xml:space="preserve">is </w:t>
      </w:r>
      <w:r w:rsidR="00CA0F8B" w:rsidRPr="000C3C4C">
        <w:t xml:space="preserve">suitable for isolating cell-type-specific RNAs using the recently available </w:t>
      </w:r>
      <w:r w:rsidR="00CA0F8B" w:rsidRPr="000C3C4C">
        <w:rPr>
          <w:i/>
          <w:iCs/>
        </w:rPr>
        <w:t>NuTRAP</w:t>
      </w:r>
      <w:r w:rsidR="00CA0F8B" w:rsidRPr="000C3C4C">
        <w:t xml:space="preserve"> mouse model </w:t>
      </w:r>
      <w:r w:rsidR="003D42B2" w:rsidRPr="000C3C4C">
        <w:t>and</w:t>
      </w:r>
      <w:r w:rsidR="00CA0F8B" w:rsidRPr="000C3C4C">
        <w:t xml:space="preserve"> </w:t>
      </w:r>
      <w:r w:rsidR="00B9355C" w:rsidRPr="000C3C4C">
        <w:t xml:space="preserve">could </w:t>
      </w:r>
      <w:r w:rsidR="003D42B2" w:rsidRPr="000C3C4C">
        <w:t xml:space="preserve">also </w:t>
      </w:r>
      <w:r w:rsidR="00B9355C" w:rsidRPr="000C3C4C">
        <w:t>be used to isolate RNA</w:t>
      </w:r>
      <w:r w:rsidR="00FA4B1F" w:rsidRPr="000C3C4C">
        <w:t>s</w:t>
      </w:r>
      <w:r w:rsidR="00B9355C" w:rsidRPr="000C3C4C">
        <w:t xml:space="preserve"> from any EGFP-expressing cells.</w:t>
      </w:r>
    </w:p>
    <w:p w14:paraId="6080CD91" w14:textId="77777777" w:rsidR="00310CD3" w:rsidRPr="000C3C4C" w:rsidRDefault="00310CD3"/>
    <w:p w14:paraId="68596667" w14:textId="4D1ECF65" w:rsidR="006E4797" w:rsidRPr="000C3C4C" w:rsidRDefault="00551D82">
      <w:r w:rsidRPr="000C3C4C">
        <w:rPr>
          <w:b/>
        </w:rPr>
        <w:t>INTRODUCTION:</w:t>
      </w:r>
      <w:r w:rsidRPr="000C3C4C">
        <w:t xml:space="preserve"> </w:t>
      </w:r>
    </w:p>
    <w:p w14:paraId="12EA173F" w14:textId="04F1BC08" w:rsidR="00DB6920" w:rsidRPr="000C3C4C" w:rsidRDefault="00BA5500" w:rsidP="003548B4">
      <w:pPr>
        <w:pBdr>
          <w:top w:val="nil"/>
          <w:left w:val="nil"/>
          <w:bottom w:val="nil"/>
          <w:right w:val="nil"/>
          <w:between w:val="nil"/>
        </w:pBdr>
      </w:pPr>
      <w:r w:rsidRPr="000C3C4C">
        <w:t>High-throughput approaches</w:t>
      </w:r>
      <w:r w:rsidR="00471098" w:rsidRPr="000C3C4C">
        <w:t>,</w:t>
      </w:r>
      <w:r w:rsidRPr="000C3C4C">
        <w:t xml:space="preserve"> including </w:t>
      </w:r>
      <w:r w:rsidR="006B408B" w:rsidRPr="000C3C4C">
        <w:t xml:space="preserve">RNA sequencing </w:t>
      </w:r>
      <w:r w:rsidR="00807656" w:rsidRPr="000C3C4C">
        <w:t xml:space="preserve">(RNA-seq) </w:t>
      </w:r>
      <w:r w:rsidR="006B408B" w:rsidRPr="000C3C4C">
        <w:t>and microarray</w:t>
      </w:r>
      <w:r w:rsidR="00471098" w:rsidRPr="000C3C4C">
        <w:t>,</w:t>
      </w:r>
      <w:r w:rsidRPr="000C3C4C">
        <w:t xml:space="preserve"> ha</w:t>
      </w:r>
      <w:r w:rsidR="00C05DB4" w:rsidRPr="000C3C4C">
        <w:t>ve</w:t>
      </w:r>
      <w:r w:rsidRPr="000C3C4C">
        <w:t xml:space="preserve"> made </w:t>
      </w:r>
      <w:r w:rsidR="00471098" w:rsidRPr="000C3C4C">
        <w:t xml:space="preserve">it </w:t>
      </w:r>
      <w:r w:rsidRPr="000C3C4C">
        <w:t>possible</w:t>
      </w:r>
      <w:r w:rsidR="006B408B" w:rsidRPr="000C3C4C">
        <w:t xml:space="preserve"> </w:t>
      </w:r>
      <w:r w:rsidRPr="000C3C4C">
        <w:t xml:space="preserve">to interrogate </w:t>
      </w:r>
      <w:r w:rsidR="00C05DB4" w:rsidRPr="000C3C4C">
        <w:t xml:space="preserve">gene </w:t>
      </w:r>
      <w:r w:rsidRPr="000C3C4C">
        <w:t>expression profiles</w:t>
      </w:r>
      <w:r w:rsidR="00C05DB4" w:rsidRPr="000C3C4C">
        <w:t xml:space="preserve"> at the </w:t>
      </w:r>
      <w:r w:rsidR="00FA4B1F" w:rsidRPr="000C3C4C">
        <w:t xml:space="preserve">genome-wide </w:t>
      </w:r>
      <w:r w:rsidR="00C05DB4" w:rsidRPr="000C3C4C">
        <w:t>level</w:t>
      </w:r>
      <w:r w:rsidR="00007B62" w:rsidRPr="000C3C4C">
        <w:t xml:space="preserve">. </w:t>
      </w:r>
      <w:r w:rsidR="004C6037" w:rsidRPr="000C3C4C">
        <w:t>For complex tissues such as the heart, brain</w:t>
      </w:r>
      <w:r w:rsidR="00471098" w:rsidRPr="000C3C4C">
        <w:t>,</w:t>
      </w:r>
      <w:r w:rsidR="00C1798E" w:rsidRPr="000C3C4C">
        <w:t xml:space="preserve"> and</w:t>
      </w:r>
      <w:r w:rsidR="00E70320" w:rsidRPr="000C3C4C">
        <w:t xml:space="preserve"> testis</w:t>
      </w:r>
      <w:r w:rsidR="00FD7412" w:rsidRPr="000C3C4C">
        <w:t>,</w:t>
      </w:r>
      <w:r w:rsidR="00007B62" w:rsidRPr="000C3C4C">
        <w:t xml:space="preserve"> </w:t>
      </w:r>
      <w:r w:rsidR="00C05DB4" w:rsidRPr="000C3C4C">
        <w:t xml:space="preserve">the </w:t>
      </w:r>
      <w:r w:rsidR="00471098" w:rsidRPr="000C3C4C">
        <w:t>cell-type-specific</w:t>
      </w:r>
      <w:r w:rsidR="00C05DB4" w:rsidRPr="000C3C4C">
        <w:t xml:space="preserve"> data</w:t>
      </w:r>
      <w:r w:rsidR="00003DF2" w:rsidRPr="000C3C4C">
        <w:t xml:space="preserve"> </w:t>
      </w:r>
      <w:r w:rsidR="00C05DB4" w:rsidRPr="000C3C4C">
        <w:t xml:space="preserve">will provide more details comparing </w:t>
      </w:r>
      <w:r w:rsidR="00605F1D" w:rsidRPr="000C3C4C">
        <w:t>the</w:t>
      </w:r>
      <w:r w:rsidR="00C05DB4" w:rsidRPr="000C3C4C">
        <w:t xml:space="preserve"> us</w:t>
      </w:r>
      <w:r w:rsidR="00BC4FDC" w:rsidRPr="000C3C4C">
        <w:t>e</w:t>
      </w:r>
      <w:r w:rsidR="00C05DB4" w:rsidRPr="000C3C4C">
        <w:t xml:space="preserve"> </w:t>
      </w:r>
      <w:r w:rsidR="00605F1D" w:rsidRPr="000C3C4C">
        <w:t xml:space="preserve">of </w:t>
      </w:r>
      <w:r w:rsidR="00C05DB4" w:rsidRPr="000C3C4C">
        <w:t xml:space="preserve">RNAs from the whole </w:t>
      </w:r>
      <w:r w:rsidR="00A11BC7" w:rsidRPr="000C3C4C">
        <w:t>tissu</w:t>
      </w:r>
      <w:r w:rsidR="00723D3E" w:rsidRPr="000C3C4C">
        <w:t>e</w:t>
      </w:r>
      <w:r w:rsidR="00763424" w:rsidRPr="000C3C4C">
        <w:fldChar w:fldCharType="begin">
          <w:fldData xml:space="preserve">PEVuZE5vdGU+PENpdGU+PEF1dGhvcj5ZYW5nPC9BdXRob3I+PFllYXI+MjAxNDwvWWVhcj48UmVj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</w:fldData>
        </w:fldChar>
      </w:r>
      <w:r w:rsidR="00C55C5E">
        <w:instrText xml:space="preserve"> ADDIN EN.CITE </w:instrText>
      </w:r>
      <w:r w:rsidR="00C55C5E">
        <w:fldChar w:fldCharType="begin">
          <w:fldData xml:space="preserve">PEVuZE5vdGU+PENpdGU+PEF1dGhvcj5ZYW5nPC9BdXRob3I+PFllYXI+MjAxNDwvWWVhcj48UmVj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</w:fldData>
        </w:fldChar>
      </w:r>
      <w:r w:rsidR="00C55C5E">
        <w:instrText xml:space="preserve"> ADDIN EN.CITE.DATA </w:instrText>
      </w:r>
      <w:r w:rsidR="00C55C5E">
        <w:fldChar w:fldCharType="end"/>
      </w:r>
      <w:r w:rsidR="00763424" w:rsidRPr="000C3C4C">
        <w:fldChar w:fldCharType="separate"/>
      </w:r>
      <w:r w:rsidR="00C55C5E" w:rsidRPr="00C55C5E">
        <w:rPr>
          <w:noProof/>
          <w:vertAlign w:val="superscript"/>
        </w:rPr>
        <w:t>1-3</w:t>
      </w:r>
      <w:r w:rsidR="00763424" w:rsidRPr="000C3C4C">
        <w:fldChar w:fldCharType="end"/>
      </w:r>
      <w:r w:rsidR="007424D9" w:rsidRPr="000C3C4C">
        <w:t>.</w:t>
      </w:r>
      <w:r w:rsidR="00750EAD" w:rsidRPr="000C3C4C">
        <w:t xml:space="preserve"> </w:t>
      </w:r>
      <w:r w:rsidR="007424D9" w:rsidRPr="000C3C4C">
        <w:t xml:space="preserve">To overcome </w:t>
      </w:r>
      <w:r w:rsidR="004C6037" w:rsidRPr="000C3C4C">
        <w:t xml:space="preserve">the </w:t>
      </w:r>
      <w:r w:rsidR="00BC4FDC" w:rsidRPr="000C3C4C">
        <w:t xml:space="preserve">impact </w:t>
      </w:r>
      <w:r w:rsidR="00471098" w:rsidRPr="000C3C4C">
        <w:t>of</w:t>
      </w:r>
      <w:r w:rsidR="00BC4FDC" w:rsidRPr="000C3C4C">
        <w:t xml:space="preserve"> </w:t>
      </w:r>
      <w:r w:rsidR="007424D9" w:rsidRPr="000C3C4C">
        <w:t>c</w:t>
      </w:r>
      <w:r w:rsidR="003548B4" w:rsidRPr="000C3C4C">
        <w:t>ellular heterogeneity</w:t>
      </w:r>
      <w:r w:rsidR="009E3A33" w:rsidRPr="000C3C4C">
        <w:t xml:space="preserve">, </w:t>
      </w:r>
      <w:r w:rsidR="00BC4FDC" w:rsidRPr="000C3C4C">
        <w:t>the</w:t>
      </w:r>
      <w:r w:rsidR="00D86DB5" w:rsidRPr="000C3C4C">
        <w:t xml:space="preserve"> Translating Ribosome Affinity Purification (TRAP)</w:t>
      </w:r>
      <w:r w:rsidR="00EA6BBF" w:rsidRPr="000C3C4C">
        <w:t xml:space="preserve"> </w:t>
      </w:r>
      <w:r w:rsidR="00BC4FDC" w:rsidRPr="000C3C4C">
        <w:t xml:space="preserve">method </w:t>
      </w:r>
      <w:r w:rsidR="00EA6BBF" w:rsidRPr="000C3C4C">
        <w:t xml:space="preserve">has been </w:t>
      </w:r>
      <w:r w:rsidR="007A238C" w:rsidRPr="000C3C4C">
        <w:t>developed</w:t>
      </w:r>
      <w:r w:rsidR="00FA4B1F" w:rsidRPr="000C3C4C">
        <w:t xml:space="preserve"> since early 2010s</w:t>
      </w:r>
      <w:r w:rsidR="00227DCC" w:rsidRPr="000C3C4C">
        <w:fldChar w:fldCharType="begin"/>
      </w:r>
      <w:r w:rsidR="008A235E" w:rsidRPr="000C3C4C">
        <w:instrText xml:space="preserve"> ADDIN EN.CITE &lt;EndNote&gt;&lt;Cite&gt;&lt;Author&gt;Heiman&lt;/Author&gt;&lt;Year&gt;2014&lt;/Year&gt;&lt;RecNum&gt;8&lt;/RecNum&gt;&lt;DisplayText&gt;&lt;style face="superscript"&gt;4&lt;/style&gt;&lt;/DisplayText&gt;&lt;record&gt;&lt;rec-number&gt;8&lt;/rec-number&gt;&lt;foreign-keys&gt;&lt;key app="EN" db-id="s2drw599zpr0daewdfq5fe2a050w99zdeadp" timestamp="1626900928"&gt;8&lt;/key&gt;&lt;key app="ENWeb" db-id=""&gt;0&lt;/key&gt;&lt;/foreign-keys&gt;&lt;ref-type name="Journal Article"&gt;17&lt;/ref-type&gt;&lt;contributors&gt;&lt;authors&gt;&lt;author&gt;Heiman, M.&lt;/author&gt;&lt;author&gt;Kulicke, R.&lt;/author&gt;&lt;author&gt;Fenster, R. J.&lt;/author&gt;&lt;author&gt;Greengard, P.&lt;/author&gt;&lt;author&gt;Heintz, N.&lt;/author&gt;&lt;/authors&gt;&lt;/contributors&gt;&lt;auth-address&gt;1] Laboratory of Molecular and Cellular Neuroscience, The Rockefeller University, New York, New York, USA. [2].&amp;#xD;Laboratory of Molecular and Cellular Neuroscience, The Rockefeller University, New York, New York, USA.&amp;#xD;Laboratory of Molecular Biology, Howard Hughes Medical Institute, The Rockefeller University, New York, New York, USA.&lt;/auth-address&gt;&lt;titles&gt;&lt;title&gt;Cell type-specific mRNA purification by translating ribosome affinity purification (TRAP)&lt;/title&gt;&lt;secondary-title&gt;Nature Protocols&lt;/secondary-title&gt;&lt;/titles&gt;&lt;periodical&gt;&lt;full-title&gt;Nature Protocols&lt;/full-title&gt;&lt;/periodical&gt;&lt;pages&gt;1282-91&lt;/pages&gt;&lt;volume&gt;9&lt;/volume&gt;&lt;number&gt;6&lt;/number&gt;&lt;edition&gt;2014/05/09&lt;/edition&gt;&lt;keywords&gt;&lt;keyword&gt;Animals&lt;/keyword&gt;&lt;keyword&gt;Cells, Cultured&lt;/keyword&gt;&lt;keyword&gt;Gene Expression Profiling/*methods&lt;/keyword&gt;&lt;keyword&gt;Humans&lt;/keyword&gt;&lt;keyword&gt;Mice&lt;/keyword&gt;&lt;keyword&gt;Polyribosomes/genetics/metabolism&lt;/keyword&gt;&lt;keyword&gt;RNA, Messenger/*isolation &amp;amp; purification&lt;/keyword&gt;&lt;keyword&gt;Ribosomes/*genetics&lt;/keyword&gt;&lt;keyword&gt;Single-Cell Analysis/*methods&lt;/keyword&gt;&lt;/keywords&gt;&lt;dates&gt;&lt;year&gt;2014&lt;/year&gt;&lt;/dates&gt;&lt;isbn&gt;1750-2799 (Electronic)&amp;#xD;1750-2799 (Linking)&lt;/isbn&gt;&lt;accession-num&gt;24810037&lt;/accession-num&gt;&lt;urls&gt;&lt;related-urls&gt;&lt;url&gt;https://www.ncbi.nlm.nih.gov/pubmed/24810037&lt;/url&gt;&lt;/related-urls&gt;&lt;/urls&gt;&lt;custom2&gt;PMC4102313&lt;/custom2&gt;&lt;/record&gt;&lt;/Cite&gt;&lt;/EndNote&gt;</w:instrText>
      </w:r>
      <w:r w:rsidR="00227DCC" w:rsidRPr="000C3C4C">
        <w:fldChar w:fldCharType="separate"/>
      </w:r>
      <w:r w:rsidR="008A235E" w:rsidRPr="000C3C4C">
        <w:rPr>
          <w:noProof/>
          <w:vertAlign w:val="superscript"/>
        </w:rPr>
        <w:t>4</w:t>
      </w:r>
      <w:r w:rsidR="00227DCC" w:rsidRPr="000C3C4C">
        <w:fldChar w:fldCharType="end"/>
      </w:r>
      <w:r w:rsidR="007A238C" w:rsidRPr="000C3C4C">
        <w:t xml:space="preserve">. </w:t>
      </w:r>
      <w:r w:rsidR="00BC4FDC" w:rsidRPr="000C3C4C">
        <w:t>TRAP</w:t>
      </w:r>
      <w:r w:rsidR="00D86DB5" w:rsidRPr="000C3C4C">
        <w:t xml:space="preserve"> </w:t>
      </w:r>
      <w:r w:rsidR="002151DB" w:rsidRPr="000C3C4C">
        <w:t>is able to</w:t>
      </w:r>
      <w:r w:rsidR="00D86DB5" w:rsidRPr="000C3C4C">
        <w:t xml:space="preserve"> isolate</w:t>
      </w:r>
      <w:r w:rsidR="009E3A33" w:rsidRPr="000C3C4C">
        <w:t xml:space="preserve"> </w:t>
      </w:r>
      <w:r w:rsidR="002151DB" w:rsidRPr="000C3C4C">
        <w:t xml:space="preserve">ribosome-bound </w:t>
      </w:r>
      <w:r w:rsidR="00243EF8" w:rsidRPr="000C3C4C">
        <w:t>RNA</w:t>
      </w:r>
      <w:r w:rsidR="000038EA" w:rsidRPr="000C3C4C">
        <w:t>s</w:t>
      </w:r>
      <w:r w:rsidR="00243EF8" w:rsidRPr="000C3C4C">
        <w:t xml:space="preserve"> from </w:t>
      </w:r>
      <w:r w:rsidR="00F13960" w:rsidRPr="000C3C4C">
        <w:t>specific cell types</w:t>
      </w:r>
      <w:r w:rsidR="004A5BA7" w:rsidRPr="000C3C4C">
        <w:t xml:space="preserve"> </w:t>
      </w:r>
      <w:r w:rsidR="00FB4D21" w:rsidRPr="000C3C4C">
        <w:t>without tissue dissociation.</w:t>
      </w:r>
      <w:r w:rsidR="00DB6920" w:rsidRPr="000C3C4C">
        <w:t xml:space="preserve"> T</w:t>
      </w:r>
      <w:r w:rsidR="00BC4FDC" w:rsidRPr="000C3C4C">
        <w:t>his method</w:t>
      </w:r>
      <w:r w:rsidR="00DB6920" w:rsidRPr="000C3C4C">
        <w:t xml:space="preserve"> has been used </w:t>
      </w:r>
      <w:r w:rsidR="002151DB" w:rsidRPr="000C3C4C">
        <w:t>for</w:t>
      </w:r>
      <w:r w:rsidR="00DB6920" w:rsidRPr="000C3C4C">
        <w:t xml:space="preserve"> </w:t>
      </w:r>
      <w:r w:rsidR="00C13B5D" w:rsidRPr="000C3C4C">
        <w:t xml:space="preserve">translatome </w:t>
      </w:r>
      <w:r w:rsidR="00BC4FDC" w:rsidRPr="000C3C4C">
        <w:t>(mRNA</w:t>
      </w:r>
      <w:r w:rsidR="00471098" w:rsidRPr="000C3C4C">
        <w:t>s</w:t>
      </w:r>
      <w:r w:rsidR="00BC4FDC" w:rsidRPr="000C3C4C">
        <w:t xml:space="preserve"> that are being recruited to </w:t>
      </w:r>
      <w:r w:rsidR="00471098" w:rsidRPr="000C3C4C">
        <w:t xml:space="preserve">the </w:t>
      </w:r>
      <w:r w:rsidR="00BC4FDC" w:rsidRPr="000C3C4C">
        <w:t xml:space="preserve">ribosome for translation) </w:t>
      </w:r>
      <w:r w:rsidR="00C13B5D" w:rsidRPr="000C3C4C">
        <w:t xml:space="preserve">analysis </w:t>
      </w:r>
      <w:r w:rsidR="00BC4FDC" w:rsidRPr="000C3C4C">
        <w:t>in different organisms</w:t>
      </w:r>
      <w:r w:rsidR="00471098" w:rsidRPr="000C3C4C">
        <w:t>,</w:t>
      </w:r>
      <w:r w:rsidR="00BC4FDC" w:rsidRPr="000C3C4C">
        <w:t xml:space="preserve"> including </w:t>
      </w:r>
      <w:r w:rsidR="002151DB" w:rsidRPr="000C3C4C">
        <w:t>targeting</w:t>
      </w:r>
      <w:r w:rsidR="00C13B5D" w:rsidRPr="000C3C4C">
        <w:t xml:space="preserve"> an extremely rare population of </w:t>
      </w:r>
      <w:r w:rsidR="00120662" w:rsidRPr="000C3C4C">
        <w:t xml:space="preserve">muscle cells </w:t>
      </w:r>
      <w:r w:rsidR="002151DB" w:rsidRPr="000C3C4C">
        <w:t>in</w:t>
      </w:r>
      <w:r w:rsidR="00120662" w:rsidRPr="000C3C4C">
        <w:t xml:space="preserve"> Drosophila embryos</w:t>
      </w:r>
      <w:r w:rsidR="008429B3" w:rsidRPr="000C3C4C">
        <w:fldChar w:fldCharType="begin"/>
      </w:r>
      <w:r w:rsidR="008A235E" w:rsidRPr="000C3C4C">
        <w:instrText xml:space="preserve"> ADDIN EN.CITE &lt;EndNote&gt;&lt;Cite&gt;&lt;Author&gt;Bertin&lt;/Author&gt;&lt;Year&gt;2015&lt;/Year&gt;&lt;RecNum&gt;26&lt;/RecNum&gt;&lt;DisplayText&gt;&lt;style face="superscript"&gt;5&lt;/style&gt;&lt;/DisplayText&gt;&lt;record&gt;&lt;rec-number&gt;26&lt;/rec-number&gt;&lt;foreign-keys&gt;&lt;key app="EN" db-id="s2drw599zpr0daewdfq5fe2a050w99zdeadp" timestamp="1627045131"&gt;26&lt;/key&gt;&lt;/foreign-keys&gt;&lt;ref-type name="Journal Article"&gt;17&lt;/ref-type&gt;&lt;contributors&gt;&lt;authors&gt;&lt;author&gt;Bertin, Benjamin&lt;/author&gt;&lt;author&gt;Renaud, Yoan&lt;/author&gt;&lt;author&gt;Aradhya, Rajaguru&lt;/author&gt;&lt;author&gt;Jagla, Krzysztof&lt;/author&gt;&lt;author&gt;Junion, Guillaume %J JoVE&lt;/author&gt;&lt;/authors&gt;&lt;/contributors&gt;&lt;titles&gt;&lt;title&gt;TRAP-rc, translating ribosome affinity purification from rare cell populations of Drosophila embryos&lt;/title&gt;&lt;secondary-title&gt;Journal of Visualized Experiments&lt;/secondary-title&gt;&lt;/titles&gt;&lt;periodical&gt;&lt;full-title&gt;Journal of Visualized Experiments&lt;/full-title&gt;&lt;/periodical&gt;&lt;pages&gt;e52985&lt;/pages&gt;&lt;volume&gt;&lt;style face="bold" font="default" size="100%"&gt;10&lt;/style&gt;&lt;/volume&gt;&lt;number&gt;103&lt;/number&gt;&lt;dates&gt;&lt;year&gt;2015&lt;/year&gt;&lt;/dates&gt;&lt;isbn&gt;1940-087X&lt;/isbn&gt;&lt;urls&gt;&lt;/urls&gt;&lt;/record&gt;&lt;/Cite&gt;&lt;/EndNote&gt;</w:instrText>
      </w:r>
      <w:r w:rsidR="008429B3" w:rsidRPr="000C3C4C">
        <w:fldChar w:fldCharType="separate"/>
      </w:r>
      <w:r w:rsidR="008A235E" w:rsidRPr="000C3C4C">
        <w:rPr>
          <w:noProof/>
          <w:vertAlign w:val="superscript"/>
        </w:rPr>
        <w:t>5</w:t>
      </w:r>
      <w:r w:rsidR="008429B3" w:rsidRPr="000C3C4C">
        <w:fldChar w:fldCharType="end"/>
      </w:r>
      <w:r w:rsidR="00605F1D" w:rsidRPr="000C3C4C">
        <w:t>,</w:t>
      </w:r>
      <w:r w:rsidR="00C41F09" w:rsidRPr="000C3C4C">
        <w:t xml:space="preserve"> </w:t>
      </w:r>
      <w:r w:rsidR="002151DB" w:rsidRPr="000C3C4C">
        <w:t>study</w:t>
      </w:r>
      <w:r w:rsidR="00605F1D" w:rsidRPr="000C3C4C">
        <w:t>ing</w:t>
      </w:r>
      <w:r w:rsidR="002151DB" w:rsidRPr="000C3C4C">
        <w:t xml:space="preserve"> </w:t>
      </w:r>
      <w:r w:rsidR="00C41F09" w:rsidRPr="000C3C4C">
        <w:t xml:space="preserve">different root cells </w:t>
      </w:r>
      <w:r w:rsidR="002151DB" w:rsidRPr="000C3C4C">
        <w:t>in</w:t>
      </w:r>
      <w:r w:rsidR="00C41F09" w:rsidRPr="000C3C4C">
        <w:t xml:space="preserve"> </w:t>
      </w:r>
      <w:r w:rsidR="000038EA" w:rsidRPr="000C3C4C">
        <w:t xml:space="preserve">the model </w:t>
      </w:r>
      <w:r w:rsidR="000B6DAA" w:rsidRPr="000C3C4C">
        <w:t xml:space="preserve">plant </w:t>
      </w:r>
      <w:r w:rsidR="00C41F09" w:rsidRPr="000C3C4C">
        <w:rPr>
          <w:i/>
          <w:iCs/>
        </w:rPr>
        <w:t xml:space="preserve">Arabidopsis </w:t>
      </w:r>
      <w:r w:rsidR="00C41F09" w:rsidRPr="000C3C4C">
        <w:rPr>
          <w:i/>
          <w:iCs/>
        </w:rPr>
        <w:lastRenderedPageBreak/>
        <w:t>thaliana</w:t>
      </w:r>
      <w:r w:rsidR="008429B3" w:rsidRPr="000C3C4C">
        <w:fldChar w:fldCharType="begin"/>
      </w:r>
      <w:r w:rsidR="00DB2FF1" w:rsidRPr="000C3C4C">
        <w:instrText xml:space="preserve"> ADDIN EN.CITE &lt;EndNote&gt;&lt;Cite&gt;&lt;Author&gt;Thellmann&lt;/Author&gt;&lt;Year&gt;2020&lt;/Year&gt;&lt;RecNum&gt;28&lt;/RecNum&gt;&lt;DisplayText&gt;&lt;style face="superscript"&gt;6&lt;/style&gt;&lt;/DisplayText&gt;&lt;record&gt;&lt;rec-number&gt;28&lt;/rec-number&gt;&lt;foreign-keys&gt;&lt;key app="EN" db-id="s2drw599zpr0daewdfq5fe2a050w99zdeadp" timestamp="1627045198"&gt;28&lt;/key&gt;&lt;/foreign-keys&gt;&lt;ref-type name="Journal Article"&gt;17&lt;/ref-type&gt;&lt;contributors&gt;&lt;authors&gt;&lt;author&gt;Thellmann, Martha&lt;/author&gt;&lt;author&gt;Andersen, Tonni Grube&lt;/author&gt;&lt;author&gt;Vermeer, Joop EM &lt;/author&gt;&lt;/authors&gt;&lt;/contributors&gt;&lt;titles&gt;&lt;title&gt;Translating ribosome affinity purification (trap) to investigate Arabidopsis thaliana root development at a cell type-specific scale&lt;/title&gt;&lt;secondary-title&gt;Journal of Visualized Experiments&lt;/secondary-title&gt;&lt;/titles&gt;&lt;periodical&gt;&lt;full-title&gt;Journal of Visualized Experiments&lt;/full-title&gt;&lt;/periodical&gt;&lt;pages&gt;e60919&lt;/pages&gt;&lt;volume&gt;159&lt;/volume&gt;&lt;dates&gt;&lt;year&gt;2020&lt;/year&gt;&lt;/dates&gt;&lt;isbn&gt;1940-087X&lt;/isbn&gt;&lt;urls&gt;&lt;/urls&gt;&lt;/record&gt;&lt;/Cite&gt;&lt;/EndNote&gt;</w:instrText>
      </w:r>
      <w:r w:rsidR="008429B3" w:rsidRPr="000C3C4C">
        <w:fldChar w:fldCharType="separate"/>
      </w:r>
      <w:r w:rsidR="008A235E" w:rsidRPr="000C3C4C">
        <w:rPr>
          <w:noProof/>
          <w:vertAlign w:val="superscript"/>
        </w:rPr>
        <w:t>6</w:t>
      </w:r>
      <w:r w:rsidR="008429B3" w:rsidRPr="000C3C4C">
        <w:fldChar w:fldCharType="end"/>
      </w:r>
      <w:r w:rsidR="000B6DAA" w:rsidRPr="000C3C4C">
        <w:t xml:space="preserve">, and </w:t>
      </w:r>
      <w:r w:rsidR="00605F1D" w:rsidRPr="000C3C4C">
        <w:t>performing</w:t>
      </w:r>
      <w:r w:rsidR="008A7ABB" w:rsidRPr="000C3C4C">
        <w:t xml:space="preserve"> transcriptome analysis of endothelial cell</w:t>
      </w:r>
      <w:r w:rsidR="000B6DAA" w:rsidRPr="000C3C4C">
        <w:t>s</w:t>
      </w:r>
      <w:r w:rsidR="002151DB" w:rsidRPr="000C3C4C">
        <w:t xml:space="preserve"> </w:t>
      </w:r>
      <w:r w:rsidR="0029690D" w:rsidRPr="000C3C4C">
        <w:t>in mammals</w:t>
      </w:r>
      <w:r w:rsidR="008429B3" w:rsidRPr="000C3C4C">
        <w:fldChar w:fldCharType="begin"/>
      </w:r>
      <w:r w:rsidR="008A235E" w:rsidRPr="000C3C4C">
        <w:instrText xml:space="preserve"> ADDIN EN.CITE &lt;EndNote&gt;&lt;Cite&gt;&lt;Author&gt;Moran&lt;/Author&gt;&lt;Year&gt;2019&lt;/Year&gt;&lt;RecNum&gt;29&lt;/RecNum&gt;&lt;DisplayText&gt;&lt;style face="superscript"&gt;7&lt;/style&gt;&lt;/DisplayText&gt;&lt;record&gt;&lt;rec-number&gt;29&lt;/rec-number&gt;&lt;foreign-keys&gt;&lt;key app="EN" db-id="s2drw599zpr0daewdfq5fe2a050w99zdeadp" timestamp="1627045318"&gt;29&lt;/key&gt;&lt;/foreign-keys&gt;&lt;ref-type name="Journal Article"&gt;17&lt;/ref-type&gt;&lt;contributors&gt;&lt;authors&gt;&lt;author&gt;Moran, Patrick&lt;/author&gt;&lt;author&gt;Guo, Yichen&lt;/author&gt;&lt;author&gt;Yuan, Rong&lt;/author&gt;&lt;author&gt;Barnekow, Nicholas&lt;/author&gt;&lt;author&gt;Palmer, Jordan&lt;/author&gt;&lt;author&gt;Beck, Adam&lt;/author&gt;&lt;author&gt;Ren, Bin %J Journal of visualized experiments: JoVE&lt;/author&gt;&lt;/authors&gt;&lt;/contributors&gt;&lt;titles&gt;&lt;title&gt;Translating Ribosome Affinity Purification (TRAP) for RNA Isolation from Endothelial Cells In vivo&lt;/title&gt;&lt;secondary-title&gt;Journal of Visualized Experiments&lt;/secondary-title&gt;&lt;/titles&gt;&lt;periodical&gt;&lt;full-title&gt;Journal of Visualized Experiments&lt;/full-title&gt;&lt;/periodical&gt;&lt;volume&gt;&lt;style face="bold" font="default" size="100%"&gt;25&lt;/style&gt;&lt;/volume&gt;&lt;number&gt;&lt;style face="bold" font="default" size="100%"&gt;147&lt;/style&gt;&lt;/number&gt;&lt;dates&gt;&lt;year&gt;2019&lt;/year&gt;&lt;/dates&gt;&lt;isbn&gt;1940-087X&lt;/isbn&gt;&lt;urls&gt;&lt;/urls&gt;&lt;/record&gt;&lt;/Cite&gt;&lt;/EndNote&gt;</w:instrText>
      </w:r>
      <w:r w:rsidR="008429B3" w:rsidRPr="000C3C4C">
        <w:fldChar w:fldCharType="separate"/>
      </w:r>
      <w:r w:rsidR="008A235E" w:rsidRPr="000C3C4C">
        <w:rPr>
          <w:noProof/>
          <w:vertAlign w:val="superscript"/>
        </w:rPr>
        <w:t>7</w:t>
      </w:r>
      <w:r w:rsidR="008429B3" w:rsidRPr="000C3C4C">
        <w:fldChar w:fldCharType="end"/>
      </w:r>
      <w:r w:rsidR="0029690D" w:rsidRPr="000C3C4C">
        <w:t>.</w:t>
      </w:r>
    </w:p>
    <w:p w14:paraId="7992BDBF" w14:textId="77777777" w:rsidR="00712E49" w:rsidRPr="000C3C4C" w:rsidRDefault="00712E49" w:rsidP="003548B4">
      <w:pPr>
        <w:pBdr>
          <w:top w:val="nil"/>
          <w:left w:val="nil"/>
          <w:bottom w:val="nil"/>
          <w:right w:val="nil"/>
          <w:between w:val="nil"/>
        </w:pBdr>
      </w:pPr>
    </w:p>
    <w:p w14:paraId="65B3F997" w14:textId="14D0D61E" w:rsidR="002947F4" w:rsidRPr="000C3C4C" w:rsidRDefault="00EF3AA9" w:rsidP="003548B4">
      <w:pPr>
        <w:pBdr>
          <w:top w:val="nil"/>
          <w:left w:val="nil"/>
          <w:bottom w:val="nil"/>
          <w:right w:val="nil"/>
          <w:between w:val="nil"/>
        </w:pBdr>
      </w:pPr>
      <w:r w:rsidRPr="000C3C4C">
        <w:t xml:space="preserve">TRAP </w:t>
      </w:r>
      <w:r w:rsidR="00E3388E" w:rsidRPr="000C3C4C">
        <w:t>requires</w:t>
      </w:r>
      <w:r w:rsidR="00B72776" w:rsidRPr="000C3C4C">
        <w:t xml:space="preserve"> </w:t>
      </w:r>
      <w:r w:rsidR="003F35C5" w:rsidRPr="000C3C4C">
        <w:t xml:space="preserve">a </w:t>
      </w:r>
      <w:r w:rsidR="00B72776" w:rsidRPr="000C3C4C">
        <w:t>genetic modification</w:t>
      </w:r>
      <w:r w:rsidR="00BA3F8E" w:rsidRPr="000C3C4C">
        <w:t xml:space="preserve"> </w:t>
      </w:r>
      <w:r w:rsidR="003F35C5" w:rsidRPr="000C3C4C">
        <w:t>to</w:t>
      </w:r>
      <w:r w:rsidR="00BA3F8E" w:rsidRPr="000C3C4C">
        <w:t xml:space="preserve"> tag </w:t>
      </w:r>
      <w:r w:rsidR="003F35C5" w:rsidRPr="000C3C4C">
        <w:t>the ribosome of</w:t>
      </w:r>
      <w:r w:rsidR="00BA3F8E" w:rsidRPr="000C3C4C">
        <w:t xml:space="preserve"> </w:t>
      </w:r>
      <w:r w:rsidR="003F35C5" w:rsidRPr="000C3C4C">
        <w:t>a</w:t>
      </w:r>
      <w:r w:rsidR="00BA3F8E" w:rsidRPr="000C3C4C">
        <w:t xml:space="preserve"> model</w:t>
      </w:r>
      <w:r w:rsidR="003F35C5" w:rsidRPr="000C3C4C">
        <w:t xml:space="preserve"> organism</w:t>
      </w:r>
      <w:r w:rsidR="009720A2" w:rsidRPr="000C3C4C">
        <w:t xml:space="preserve">. </w:t>
      </w:r>
      <w:r w:rsidR="00DE7F5F" w:rsidRPr="000C3C4C">
        <w:t>Evan Rosen</w:t>
      </w:r>
      <w:r w:rsidR="003F35C5" w:rsidRPr="000C3C4C">
        <w:t xml:space="preserve"> and colleagues recently developed a mouse model</w:t>
      </w:r>
      <w:r w:rsidR="00DE7F5F" w:rsidRPr="000C3C4C">
        <w:t xml:space="preserve"> called Nuclear tagging and Translating Ribosome Affinity Purification (</w:t>
      </w:r>
      <w:r w:rsidR="00DE7F5F" w:rsidRPr="000C3C4C">
        <w:rPr>
          <w:i/>
          <w:iCs/>
        </w:rPr>
        <w:t>NuTRAP</w:t>
      </w:r>
      <w:r w:rsidR="00636152" w:rsidRPr="000C3C4C">
        <w:t>)</w:t>
      </w:r>
      <w:r w:rsidR="00605F1D" w:rsidRPr="000C3C4C">
        <w:t xml:space="preserve"> mouse</w:t>
      </w:r>
      <w:r w:rsidR="00DA6108" w:rsidRPr="000C3C4C">
        <w:fldChar w:fldCharType="begin">
          <w:fldData xml:space="preserve">PEVuZE5vdGU+PENpdGU+PEF1dGhvcj5Sb2g8L0F1dGhvcj48WWVhcj4yMDE3PC9ZZWFyPjxSZWNO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</w:fldData>
        </w:fldChar>
      </w:r>
      <w:r w:rsidR="008A235E" w:rsidRPr="000C3C4C">
        <w:instrText xml:space="preserve"> ADDIN EN.CITE </w:instrText>
      </w:r>
      <w:r w:rsidR="008A235E" w:rsidRPr="000C3C4C">
        <w:fldChar w:fldCharType="begin">
          <w:fldData xml:space="preserve">PEVuZE5vdGU+PENpdGU+PEF1dGhvcj5Sb2g8L0F1dGhvcj48WWVhcj4yMDE3PC9ZZWFyPjxSZWNO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</w:fldData>
        </w:fldChar>
      </w:r>
      <w:r w:rsidR="008A235E" w:rsidRPr="000C3C4C">
        <w:instrText xml:space="preserve"> ADDIN EN.CITE.DATA </w:instrText>
      </w:r>
      <w:r w:rsidR="008A235E" w:rsidRPr="000C3C4C">
        <w:fldChar w:fldCharType="end"/>
      </w:r>
      <w:r w:rsidR="00DA6108" w:rsidRPr="000C3C4C">
        <w:fldChar w:fldCharType="separate"/>
      </w:r>
      <w:r w:rsidR="008A235E" w:rsidRPr="000C3C4C">
        <w:rPr>
          <w:noProof/>
          <w:vertAlign w:val="superscript"/>
        </w:rPr>
        <w:t>8</w:t>
      </w:r>
      <w:r w:rsidR="00DA6108" w:rsidRPr="000C3C4C">
        <w:fldChar w:fldCharType="end"/>
      </w:r>
      <w:r w:rsidR="007A4EEC" w:rsidRPr="000C3C4C">
        <w:t>,</w:t>
      </w:r>
      <w:r w:rsidR="00517BEC" w:rsidRPr="000C3C4C">
        <w:t xml:space="preserve"> </w:t>
      </w:r>
      <w:r w:rsidR="000B6DAA" w:rsidRPr="000C3C4C">
        <w:t xml:space="preserve">which </w:t>
      </w:r>
      <w:r w:rsidR="00F1321F" w:rsidRPr="000C3C4C">
        <w:t>has been</w:t>
      </w:r>
      <w:r w:rsidR="000B6DAA" w:rsidRPr="000C3C4C">
        <w:t xml:space="preserve"> </w:t>
      </w:r>
      <w:r w:rsidR="003F35C5" w:rsidRPr="000C3C4C">
        <w:t>available through the Jackson Laboratory</w:t>
      </w:r>
      <w:r w:rsidR="000B6DAA" w:rsidRPr="000C3C4C">
        <w:t xml:space="preserve"> since 2017</w:t>
      </w:r>
      <w:r w:rsidR="00681E12" w:rsidRPr="000C3C4C">
        <w:t>. By</w:t>
      </w:r>
      <w:r w:rsidR="00636152" w:rsidRPr="000C3C4C">
        <w:t xml:space="preserve"> </w:t>
      </w:r>
      <w:r w:rsidR="00681E12" w:rsidRPr="000C3C4C">
        <w:t>crossing</w:t>
      </w:r>
      <w:r w:rsidR="00636152" w:rsidRPr="000C3C4C">
        <w:t xml:space="preserve"> with </w:t>
      </w:r>
      <w:r w:rsidR="003F35C5" w:rsidRPr="000C3C4C">
        <w:t xml:space="preserve">a </w:t>
      </w:r>
      <w:r w:rsidR="00636152" w:rsidRPr="000C3C4C">
        <w:t xml:space="preserve">Cre </w:t>
      </w:r>
      <w:r w:rsidR="003F35C5" w:rsidRPr="000C3C4C">
        <w:t xml:space="preserve">mouse </w:t>
      </w:r>
      <w:r w:rsidR="00636152" w:rsidRPr="000C3C4C">
        <w:t>line</w:t>
      </w:r>
      <w:r w:rsidR="003F35C5" w:rsidRPr="000C3C4C">
        <w:t>,</w:t>
      </w:r>
      <w:r w:rsidR="00636152" w:rsidRPr="000C3C4C">
        <w:t xml:space="preserve"> </w:t>
      </w:r>
      <w:r w:rsidR="003F35C5" w:rsidRPr="000C3C4C">
        <w:t>researchers can</w:t>
      </w:r>
      <w:r w:rsidR="000B6DAA" w:rsidRPr="000C3C4C">
        <w:t xml:space="preserve"> use th</w:t>
      </w:r>
      <w:r w:rsidR="00605F1D" w:rsidRPr="000C3C4C">
        <w:t>is</w:t>
      </w:r>
      <w:r w:rsidR="000B6DAA" w:rsidRPr="000C3C4C">
        <w:t xml:space="preserve"> </w:t>
      </w:r>
      <w:r w:rsidR="000B6DAA" w:rsidRPr="000C3C4C">
        <w:rPr>
          <w:i/>
          <w:iCs/>
        </w:rPr>
        <w:t>NuTRAP</w:t>
      </w:r>
      <w:r w:rsidR="000B6DAA" w:rsidRPr="000C3C4C">
        <w:t xml:space="preserve"> m</w:t>
      </w:r>
      <w:r w:rsidR="00605F1D" w:rsidRPr="000C3C4C">
        <w:t>ouse model</w:t>
      </w:r>
      <w:r w:rsidR="000B6DAA" w:rsidRPr="000C3C4C">
        <w:t xml:space="preserve"> to</w:t>
      </w:r>
      <w:r w:rsidR="003F35C5" w:rsidRPr="000C3C4C">
        <w:t xml:space="preserve"> </w:t>
      </w:r>
      <w:r w:rsidR="00965D91" w:rsidRPr="000C3C4C">
        <w:t xml:space="preserve">isolate </w:t>
      </w:r>
      <w:r w:rsidR="003F35C5" w:rsidRPr="000C3C4C">
        <w:t xml:space="preserve">ribosome-bound </w:t>
      </w:r>
      <w:r w:rsidR="00965D91" w:rsidRPr="000C3C4C">
        <w:t>RNA</w:t>
      </w:r>
      <w:r w:rsidR="00CA0F8B" w:rsidRPr="000C3C4C">
        <w:t>s</w:t>
      </w:r>
      <w:r w:rsidR="00965D91" w:rsidRPr="000C3C4C">
        <w:t xml:space="preserve"> and </w:t>
      </w:r>
      <w:r w:rsidR="003F35C5" w:rsidRPr="000C3C4C">
        <w:t xml:space="preserve">cell </w:t>
      </w:r>
      <w:r w:rsidR="00965D91" w:rsidRPr="000C3C4C">
        <w:t>nucl</w:t>
      </w:r>
      <w:r w:rsidR="00636152" w:rsidRPr="000C3C4C">
        <w:t xml:space="preserve">ei </w:t>
      </w:r>
      <w:r w:rsidR="000B6DAA" w:rsidRPr="000C3C4C">
        <w:t>from Cre-</w:t>
      </w:r>
      <w:r w:rsidR="00FD7412" w:rsidRPr="000C3C4C">
        <w:t>expressing</w:t>
      </w:r>
      <w:r w:rsidR="003F35C5" w:rsidRPr="000C3C4C">
        <w:t xml:space="preserve"> </w:t>
      </w:r>
      <w:r w:rsidR="00636152" w:rsidRPr="000C3C4C">
        <w:t>cell</w:t>
      </w:r>
      <w:r w:rsidR="003F35C5" w:rsidRPr="000C3C4C">
        <w:t>s without cell sorting</w:t>
      </w:r>
      <w:r w:rsidR="00636152" w:rsidRPr="000C3C4C">
        <w:t>.</w:t>
      </w:r>
      <w:r w:rsidR="00AF2AF9" w:rsidRPr="000C3C4C">
        <w:t xml:space="preserve"> </w:t>
      </w:r>
      <w:r w:rsidR="003F35C5" w:rsidRPr="000C3C4C">
        <w:t xml:space="preserve">In Cre-expressing cells </w:t>
      </w:r>
      <w:r w:rsidR="00CA0F8B" w:rsidRPr="000C3C4C">
        <w:t>that also</w:t>
      </w:r>
      <w:r w:rsidR="00FD7412" w:rsidRPr="000C3C4C">
        <w:t xml:space="preserve"> carry the </w:t>
      </w:r>
      <w:r w:rsidR="00FD7412" w:rsidRPr="000C3C4C">
        <w:rPr>
          <w:i/>
          <w:iCs/>
        </w:rPr>
        <w:t>NuTRAP</w:t>
      </w:r>
      <w:r w:rsidR="00FD7412" w:rsidRPr="000C3C4C">
        <w:t xml:space="preserve"> allele</w:t>
      </w:r>
      <w:r w:rsidR="003F35C5" w:rsidRPr="000C3C4C">
        <w:t>, the</w:t>
      </w:r>
      <w:r w:rsidR="00AF2AF9" w:rsidRPr="000C3C4C">
        <w:t xml:space="preserve"> EGFP/L10a tagged </w:t>
      </w:r>
      <w:r w:rsidR="003F35C5" w:rsidRPr="000C3C4C">
        <w:t xml:space="preserve">ribosome </w:t>
      </w:r>
      <w:r w:rsidR="00AF2AF9" w:rsidRPr="000C3C4C">
        <w:t xml:space="preserve">allows </w:t>
      </w:r>
      <w:r w:rsidR="003F35C5" w:rsidRPr="000C3C4C">
        <w:t xml:space="preserve">the </w:t>
      </w:r>
      <w:r w:rsidR="00AF2AF9" w:rsidRPr="000C3C4C">
        <w:t>isolation of</w:t>
      </w:r>
      <w:r w:rsidR="00CA0F8B" w:rsidRPr="000C3C4C">
        <w:t xml:space="preserve"> </w:t>
      </w:r>
      <w:r w:rsidR="003F35C5" w:rsidRPr="000C3C4C">
        <w:t xml:space="preserve">translating </w:t>
      </w:r>
      <w:r w:rsidR="00AF2AF9" w:rsidRPr="000C3C4C">
        <w:t>mRNA</w:t>
      </w:r>
      <w:r w:rsidR="009408FD" w:rsidRPr="000C3C4C">
        <w:t>s</w:t>
      </w:r>
      <w:r w:rsidR="00F1321F" w:rsidRPr="000C3C4C">
        <w:t xml:space="preserve"> using affinity pulldown assays</w:t>
      </w:r>
      <w:r w:rsidR="00AF2AF9" w:rsidRPr="000C3C4C">
        <w:t xml:space="preserve">. At the same </w:t>
      </w:r>
      <w:r w:rsidR="003F35C5" w:rsidRPr="000C3C4C">
        <w:t>cell</w:t>
      </w:r>
      <w:r w:rsidR="00AF2AF9" w:rsidRPr="000C3C4C">
        <w:t xml:space="preserve">, </w:t>
      </w:r>
      <w:r w:rsidR="000B6DAA" w:rsidRPr="000C3C4C">
        <w:t xml:space="preserve">the </w:t>
      </w:r>
      <w:r w:rsidR="00965D91" w:rsidRPr="000C3C4C">
        <w:t>biotin ligase recognition peptide (</w:t>
      </w:r>
      <w:r w:rsidR="00AF2AF9" w:rsidRPr="000C3C4C">
        <w:t>BLRP</w:t>
      </w:r>
      <w:r w:rsidR="00965D91" w:rsidRPr="000C3C4C">
        <w:t>)</w:t>
      </w:r>
      <w:r w:rsidR="00AF2AF9" w:rsidRPr="000C3C4C">
        <w:t xml:space="preserve">-tagged </w:t>
      </w:r>
      <w:r w:rsidR="00965D91" w:rsidRPr="000C3C4C">
        <w:t>nuclear membrane</w:t>
      </w:r>
      <w:r w:rsidR="002C342A" w:rsidRPr="000C3C4C">
        <w:t>,</w:t>
      </w:r>
      <w:r w:rsidR="0028533E" w:rsidRPr="000C3C4C">
        <w:t xml:space="preserve"> which is also mCherry positive,</w:t>
      </w:r>
      <w:r w:rsidR="00AF2AF9" w:rsidRPr="000C3C4C">
        <w:t xml:space="preserve"> allows </w:t>
      </w:r>
      <w:r w:rsidR="0028533E" w:rsidRPr="000C3C4C">
        <w:t xml:space="preserve">the </w:t>
      </w:r>
      <w:r w:rsidR="00AF2AF9" w:rsidRPr="000C3C4C">
        <w:t xml:space="preserve">nuclear isolation by </w:t>
      </w:r>
      <w:r w:rsidR="0028533E" w:rsidRPr="000C3C4C">
        <w:t xml:space="preserve">using </w:t>
      </w:r>
      <w:r w:rsidR="00AF2AF9" w:rsidRPr="000C3C4C">
        <w:t>affinity</w:t>
      </w:r>
      <w:r w:rsidR="0028533E" w:rsidRPr="000C3C4C">
        <w:t>-</w:t>
      </w:r>
      <w:r w:rsidR="00AF2AF9" w:rsidRPr="000C3C4C">
        <w:t xml:space="preserve"> </w:t>
      </w:r>
      <w:r w:rsidR="0028533E" w:rsidRPr="000C3C4C">
        <w:t>or</w:t>
      </w:r>
      <w:r w:rsidR="00AF2AF9" w:rsidRPr="000C3C4C">
        <w:t xml:space="preserve"> fluorescence</w:t>
      </w:r>
      <w:r w:rsidR="0028533E" w:rsidRPr="000C3C4C">
        <w:t>-</w:t>
      </w:r>
      <w:r w:rsidR="00AF2AF9" w:rsidRPr="000C3C4C">
        <w:t>based purification.</w:t>
      </w:r>
      <w:r w:rsidR="00965D91" w:rsidRPr="000C3C4C">
        <w:t xml:space="preserve"> The </w:t>
      </w:r>
      <w:r w:rsidR="0028533E" w:rsidRPr="000C3C4C">
        <w:t xml:space="preserve">same </w:t>
      </w:r>
      <w:r w:rsidR="00FD7412" w:rsidRPr="000C3C4C">
        <w:t>research team</w:t>
      </w:r>
      <w:r w:rsidR="0028533E" w:rsidRPr="000C3C4C">
        <w:t xml:space="preserve"> </w:t>
      </w:r>
      <w:r w:rsidR="00965D91" w:rsidRPr="000C3C4C">
        <w:t xml:space="preserve">also generated a similar mouse </w:t>
      </w:r>
      <w:r w:rsidR="0028533E" w:rsidRPr="000C3C4C">
        <w:t xml:space="preserve">line </w:t>
      </w:r>
      <w:r w:rsidR="00965D91" w:rsidRPr="000C3C4C">
        <w:t xml:space="preserve">in which </w:t>
      </w:r>
      <w:r w:rsidR="0028533E" w:rsidRPr="000C3C4C">
        <w:t xml:space="preserve">the </w:t>
      </w:r>
      <w:r w:rsidR="000B6DAA" w:rsidRPr="000C3C4C">
        <w:t>nuclear</w:t>
      </w:r>
      <w:r w:rsidR="0028533E" w:rsidRPr="000C3C4C">
        <w:t xml:space="preserve"> membrane is labeled only with mCherry without biotin</w:t>
      </w:r>
      <w:r w:rsidR="005D7093" w:rsidRPr="000C3C4C">
        <w:fldChar w:fldCharType="begin">
          <w:fldData xml:space="preserve">PEVuZE5vdGU+PENpdGU+PEF1dGhvcj5Sb2g8L0F1dGhvcj48WWVhcj4yMDE3PC9ZZWFyPjxSZWNO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</w:fldData>
        </w:fldChar>
      </w:r>
      <w:r w:rsidR="008A235E" w:rsidRPr="000C3C4C">
        <w:instrText xml:space="preserve"> ADDIN EN.CITE </w:instrText>
      </w:r>
      <w:r w:rsidR="008A235E" w:rsidRPr="000C3C4C">
        <w:fldChar w:fldCharType="begin">
          <w:fldData xml:space="preserve">PEVuZE5vdGU+PENpdGU+PEF1dGhvcj5Sb2g8L0F1dGhvcj48WWVhcj4yMDE3PC9ZZWFyPjxSZWNO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</w:fldData>
        </w:fldChar>
      </w:r>
      <w:r w:rsidR="008A235E" w:rsidRPr="000C3C4C">
        <w:instrText xml:space="preserve"> ADDIN EN.CITE.DATA </w:instrText>
      </w:r>
      <w:r w:rsidR="008A235E" w:rsidRPr="000C3C4C">
        <w:fldChar w:fldCharType="end"/>
      </w:r>
      <w:r w:rsidR="005D7093" w:rsidRPr="000C3C4C">
        <w:fldChar w:fldCharType="separate"/>
      </w:r>
      <w:r w:rsidR="008A235E" w:rsidRPr="000C3C4C">
        <w:rPr>
          <w:noProof/>
          <w:vertAlign w:val="superscript"/>
        </w:rPr>
        <w:t>8</w:t>
      </w:r>
      <w:r w:rsidR="005D7093" w:rsidRPr="000C3C4C">
        <w:fldChar w:fldCharType="end"/>
      </w:r>
      <w:r w:rsidR="00965D91" w:rsidRPr="000C3C4C">
        <w:t>.</w:t>
      </w:r>
      <w:r w:rsidR="00A16F9A" w:rsidRPr="000C3C4C">
        <w:t xml:space="preserve"> These two </w:t>
      </w:r>
      <w:r w:rsidR="000B6DAA" w:rsidRPr="000C3C4C">
        <w:t>genetic</w:t>
      </w:r>
      <w:r w:rsidR="002C342A" w:rsidRPr="000C3C4C">
        <w:t>ally</w:t>
      </w:r>
      <w:r w:rsidR="000B6DAA" w:rsidRPr="000C3C4C">
        <w:t xml:space="preserve"> modified </w:t>
      </w:r>
      <w:r w:rsidR="00A16F9A" w:rsidRPr="000C3C4C">
        <w:t>m</w:t>
      </w:r>
      <w:r w:rsidR="000B6DAA" w:rsidRPr="000C3C4C">
        <w:t>ouse lines</w:t>
      </w:r>
      <w:r w:rsidR="00A16F9A" w:rsidRPr="000C3C4C">
        <w:t xml:space="preserve"> give access to characterize paired epigenomic and transcriptomic profiles of</w:t>
      </w:r>
      <w:r w:rsidR="00712E49" w:rsidRPr="000C3C4C">
        <w:t xml:space="preserve"> </w:t>
      </w:r>
      <w:r w:rsidR="00A16F9A" w:rsidRPr="000C3C4C">
        <w:t>specific type</w:t>
      </w:r>
      <w:r w:rsidR="00605F1D" w:rsidRPr="000C3C4C">
        <w:t>s</w:t>
      </w:r>
      <w:r w:rsidR="00712E49" w:rsidRPr="000C3C4C">
        <w:t xml:space="preserve"> of cells in interest</w:t>
      </w:r>
      <w:r w:rsidR="00A16F9A" w:rsidRPr="000C3C4C">
        <w:t>.</w:t>
      </w:r>
    </w:p>
    <w:p w14:paraId="73455E7B" w14:textId="77777777" w:rsidR="00712E49" w:rsidRPr="000C3C4C" w:rsidRDefault="00712E49" w:rsidP="003548B4">
      <w:pPr>
        <w:pBdr>
          <w:top w:val="nil"/>
          <w:left w:val="nil"/>
          <w:bottom w:val="nil"/>
          <w:right w:val="nil"/>
          <w:between w:val="nil"/>
        </w:pBdr>
      </w:pPr>
    </w:p>
    <w:p w14:paraId="552D66E9" w14:textId="290DDC67" w:rsidR="00E5674A" w:rsidRPr="000C3C4C" w:rsidRDefault="002947F4" w:rsidP="003548B4">
      <w:pPr>
        <w:pBdr>
          <w:top w:val="nil"/>
          <w:left w:val="nil"/>
          <w:bottom w:val="nil"/>
          <w:right w:val="nil"/>
          <w:between w:val="nil"/>
        </w:pBdr>
      </w:pPr>
      <w:r w:rsidRPr="000C3C4C">
        <w:t>The hedgehog</w:t>
      </w:r>
      <w:r w:rsidR="00712E49" w:rsidRPr="000C3C4C">
        <w:t xml:space="preserve"> </w:t>
      </w:r>
      <w:r w:rsidRPr="000C3C4C">
        <w:t xml:space="preserve">(Hh) signaling pathway plays a critical role in </w:t>
      </w:r>
      <w:r w:rsidR="00712E49" w:rsidRPr="000C3C4C">
        <w:t xml:space="preserve">tissue </w:t>
      </w:r>
      <w:r w:rsidRPr="000C3C4C">
        <w:t>development</w:t>
      </w:r>
      <w:r w:rsidR="009D651E" w:rsidRPr="000C3C4C">
        <w:fldChar w:fldCharType="begin"/>
      </w:r>
      <w:r w:rsidR="008A235E" w:rsidRPr="000C3C4C">
        <w:instrText xml:space="preserve"> ADDIN EN.CITE &lt;EndNote&gt;&lt;Cite&gt;&lt;Author&gt;Varjosalo&lt;/Author&gt;&lt;Year&gt;2008&lt;/Year&gt;&lt;RecNum&gt;9&lt;/RecNum&gt;&lt;DisplayText&gt;&lt;style face="superscript"&gt;9&lt;/style&gt;&lt;/DisplayText&gt;&lt;record&gt;&lt;rec-number&gt;9&lt;/rec-number&gt;&lt;foreign-keys&gt;&lt;key app="EN" db-id="s2drw599zpr0daewdfq5fe2a050w99zdeadp" timestamp="1626902574"&gt;9&lt;/key&gt;&lt;key app="ENWeb" db-id=""&gt;0&lt;/key&gt;&lt;/foreign-keys&gt;&lt;ref-type name="Journal Article"&gt;17&lt;/ref-type&gt;&lt;contributors&gt;&lt;authors&gt;&lt;author&gt;Varjosalo, M.&lt;/author&gt;&lt;author&gt;Taipale, J.&lt;/author&gt;&lt;/authors&gt;&lt;/contributors&gt;&lt;auth-address&gt;Department of Molecular Medicine, National Public Health Institute (KTL), and Genome-Scale Biology Program, Biomedicum Helsinki, Institute of Biomedicine and High Throughput Center, Faculty of Medicine, University of Helsinki, Helsinki FI-00014, Finland.&lt;/auth-address&gt;&lt;titles&gt;&lt;title&gt;Hedgehog: functions and mechanisms&lt;/title&gt;&lt;secondary-title&gt;&lt;style face="italic" font="default" size="100%"&gt;Genes &amp;amp; Development&lt;/style&gt;&lt;/secondary-title&gt;&lt;/titles&gt;&lt;periodical&gt;&lt;full-title&gt;Genes &amp;amp; Development&lt;/full-title&gt;&lt;/periodical&gt;&lt;pages&gt;2454-72&lt;/pages&gt;&lt;volume&gt;22&lt;/volume&gt;&lt;number&gt;18&lt;/number&gt;&lt;edition&gt;2008/09/17&lt;/edition&gt;&lt;keywords&gt;&lt;keyword&gt;Animals&lt;/keyword&gt;&lt;keyword&gt;Body Patterning/physiology&lt;/keyword&gt;&lt;keyword&gt;Cell Division/physiology&lt;/keyword&gt;&lt;keyword&gt;Cell Lineage/physiology&lt;/keyword&gt;&lt;keyword&gt;Cell Survival/physiology&lt;/keyword&gt;&lt;keyword&gt;Hedgehog Proteins/*physiology&lt;/keyword&gt;&lt;keyword&gt;Humans&lt;/keyword&gt;&lt;/keywords&gt;&lt;dates&gt;&lt;year&gt;2008&lt;/year&gt;&lt;pub-dates&gt;&lt;date&gt;Sep 15&lt;/date&gt;&lt;/pub-dates&gt;&lt;/dates&gt;&lt;isbn&gt;0890-9369 (Print)&amp;#xD;0890-9369 (Linking)&lt;/isbn&gt;&lt;accession-num&gt;18794343&lt;/accession-num&gt;&lt;urls&gt;&lt;related-urls&gt;&lt;url&gt;https://www.ncbi.nlm.nih.gov/pubmed/18794343&lt;/url&gt;&lt;/related-urls&gt;&lt;/urls&gt;&lt;/record&gt;&lt;/Cite&gt;&lt;/EndNote&gt;</w:instrText>
      </w:r>
      <w:r w:rsidR="009D651E" w:rsidRPr="000C3C4C">
        <w:fldChar w:fldCharType="separate"/>
      </w:r>
      <w:r w:rsidR="008A235E" w:rsidRPr="000C3C4C">
        <w:rPr>
          <w:noProof/>
          <w:vertAlign w:val="superscript"/>
        </w:rPr>
        <w:t>9</w:t>
      </w:r>
      <w:r w:rsidR="009D651E" w:rsidRPr="000C3C4C">
        <w:fldChar w:fldCharType="end"/>
      </w:r>
      <w:r w:rsidR="00712E49" w:rsidRPr="000C3C4C">
        <w:t xml:space="preserve">. </w:t>
      </w:r>
      <w:r w:rsidRPr="000C3C4C">
        <w:t xml:space="preserve"> G</w:t>
      </w:r>
      <w:r w:rsidR="000B6DAA" w:rsidRPr="000C3C4C">
        <w:t>LI</w:t>
      </w:r>
      <w:r w:rsidRPr="000C3C4C">
        <w:t>1</w:t>
      </w:r>
      <w:r w:rsidR="00712E49" w:rsidRPr="000C3C4C">
        <w:t>,</w:t>
      </w:r>
      <w:r w:rsidRPr="000C3C4C">
        <w:t xml:space="preserve"> </w:t>
      </w:r>
      <w:r w:rsidR="008F26C9" w:rsidRPr="000C3C4C">
        <w:t xml:space="preserve">a member of </w:t>
      </w:r>
      <w:r w:rsidR="00712E49" w:rsidRPr="000C3C4C">
        <w:t xml:space="preserve">the </w:t>
      </w:r>
      <w:r w:rsidR="008F26C9" w:rsidRPr="000C3C4C">
        <w:t>G</w:t>
      </w:r>
      <w:r w:rsidR="000B6DAA" w:rsidRPr="000C3C4C">
        <w:t>LI</w:t>
      </w:r>
      <w:r w:rsidR="008F26C9" w:rsidRPr="000C3C4C">
        <w:t xml:space="preserve"> family, acts as a transcriptional activator and mediates </w:t>
      </w:r>
      <w:r w:rsidR="00712E49" w:rsidRPr="000C3C4C">
        <w:t>the Hh</w:t>
      </w:r>
      <w:r w:rsidR="008F26C9" w:rsidRPr="000C3C4C">
        <w:t xml:space="preserve"> signaling.</w:t>
      </w:r>
      <w:r w:rsidR="00300F6A" w:rsidRPr="000C3C4C">
        <w:t xml:space="preserve"> </w:t>
      </w:r>
      <w:r w:rsidR="00982A77" w:rsidRPr="000C3C4C">
        <w:rPr>
          <w:i/>
          <w:iCs/>
        </w:rPr>
        <w:t>Gli1</w:t>
      </w:r>
      <w:r w:rsidR="00471098" w:rsidRPr="000C3C4C">
        <w:rPr>
          <w:i/>
          <w:iCs/>
          <w:vertAlign w:val="superscript"/>
        </w:rPr>
        <w:t>+</w:t>
      </w:r>
      <w:r w:rsidR="00982A77" w:rsidRPr="000C3C4C">
        <w:t xml:space="preserve"> cells can be found in many hormone</w:t>
      </w:r>
      <w:r w:rsidR="002C342A" w:rsidRPr="000C3C4C">
        <w:t>-</w:t>
      </w:r>
      <w:r w:rsidR="00982A77" w:rsidRPr="000C3C4C">
        <w:t>secreting organs</w:t>
      </w:r>
      <w:r w:rsidR="002C342A" w:rsidRPr="000C3C4C">
        <w:t>,</w:t>
      </w:r>
      <w:r w:rsidR="00982A77" w:rsidRPr="000C3C4C">
        <w:t xml:space="preserve"> including the adrenal gland and the testis. </w:t>
      </w:r>
      <w:r w:rsidR="00D01EEB" w:rsidRPr="000C3C4C">
        <w:t xml:space="preserve">To isolate cell-type-specific DNAs and RNAs from </w:t>
      </w:r>
      <w:r w:rsidR="00D01EEB" w:rsidRPr="000C3C4C">
        <w:rPr>
          <w:i/>
          <w:iCs/>
        </w:rPr>
        <w:t>Gli1</w:t>
      </w:r>
      <w:r w:rsidR="00D01EEB" w:rsidRPr="000C3C4C">
        <w:rPr>
          <w:i/>
          <w:iCs/>
          <w:vertAlign w:val="superscript"/>
        </w:rPr>
        <w:t>+</w:t>
      </w:r>
      <w:r w:rsidR="00D01EEB" w:rsidRPr="000C3C4C">
        <w:t xml:space="preserve"> cells using the </w:t>
      </w:r>
      <w:r w:rsidR="00D01EEB" w:rsidRPr="000C3C4C">
        <w:rPr>
          <w:i/>
          <w:iCs/>
        </w:rPr>
        <w:t>NuTRAP</w:t>
      </w:r>
      <w:r w:rsidR="00D01EEB" w:rsidRPr="000C3C4C">
        <w:t xml:space="preserve"> mouse model,</w:t>
      </w:r>
      <w:r w:rsidR="00D01EEB" w:rsidRPr="000C3C4C">
        <w:rPr>
          <w:i/>
          <w:iCs/>
        </w:rPr>
        <w:t xml:space="preserve"> </w:t>
      </w:r>
      <w:r w:rsidR="00300F6A" w:rsidRPr="000C3C4C">
        <w:rPr>
          <w:i/>
          <w:iCs/>
        </w:rPr>
        <w:t>Gli1-CreER</w:t>
      </w:r>
      <w:r w:rsidR="00300F6A" w:rsidRPr="000C3C4C">
        <w:rPr>
          <w:i/>
          <w:iCs/>
          <w:vertAlign w:val="superscript"/>
        </w:rPr>
        <w:t>T2</w:t>
      </w:r>
      <w:r w:rsidR="00300F6A" w:rsidRPr="000C3C4C">
        <w:t xml:space="preserve"> mice </w:t>
      </w:r>
      <w:r w:rsidR="00D01EEB" w:rsidRPr="000C3C4C">
        <w:t xml:space="preserve">were crossed </w:t>
      </w:r>
      <w:r w:rsidR="00300F6A" w:rsidRPr="000C3C4C">
        <w:t>with</w:t>
      </w:r>
      <w:r w:rsidR="000B6DAA" w:rsidRPr="000C3C4C">
        <w:t xml:space="preserve"> the</w:t>
      </w:r>
      <w:r w:rsidR="00300F6A" w:rsidRPr="000C3C4C">
        <w:t xml:space="preserve"> </w:t>
      </w:r>
      <w:r w:rsidR="00300F6A" w:rsidRPr="000C3C4C">
        <w:rPr>
          <w:i/>
          <w:iCs/>
        </w:rPr>
        <w:t>NuTRAP</w:t>
      </w:r>
      <w:r w:rsidR="00300F6A" w:rsidRPr="000C3C4C">
        <w:t xml:space="preserve"> mice</w:t>
      </w:r>
      <w:r w:rsidR="00712E49" w:rsidRPr="000C3C4C">
        <w:t>.</w:t>
      </w:r>
      <w:r w:rsidR="00300F6A" w:rsidRPr="000C3C4C">
        <w:t xml:space="preserve"> </w:t>
      </w:r>
      <w:r w:rsidR="00471098" w:rsidRPr="000C3C4C">
        <w:rPr>
          <w:i/>
          <w:iCs/>
        </w:rPr>
        <w:t>Shh-CreER</w:t>
      </w:r>
      <w:r w:rsidR="00471098" w:rsidRPr="000C3C4C">
        <w:rPr>
          <w:i/>
          <w:iCs/>
          <w:vertAlign w:val="superscript"/>
        </w:rPr>
        <w:t>T2</w:t>
      </w:r>
      <w:r w:rsidR="00471098" w:rsidRPr="000C3C4C">
        <w:t xml:space="preserve"> mice </w:t>
      </w:r>
      <w:r w:rsidR="00D01EEB" w:rsidRPr="000C3C4C">
        <w:t xml:space="preserve">were also crossed </w:t>
      </w:r>
      <w:r w:rsidR="00471098" w:rsidRPr="000C3C4C">
        <w:t xml:space="preserve">with the </w:t>
      </w:r>
      <w:r w:rsidR="00471098" w:rsidRPr="000C3C4C">
        <w:rPr>
          <w:i/>
          <w:iCs/>
        </w:rPr>
        <w:t>NuTRAP</w:t>
      </w:r>
      <w:r w:rsidR="00471098" w:rsidRPr="000C3C4C">
        <w:t xml:space="preserve"> mice </w:t>
      </w:r>
      <w:r w:rsidR="00D01EEB" w:rsidRPr="000C3C4C">
        <w:t xml:space="preserve">aim </w:t>
      </w:r>
      <w:r w:rsidR="00471098" w:rsidRPr="000C3C4C">
        <w:t xml:space="preserve">to </w:t>
      </w:r>
      <w:r w:rsidR="00D01EEB" w:rsidRPr="000C3C4C">
        <w:t>isolate</w:t>
      </w:r>
      <w:r w:rsidR="00471098" w:rsidRPr="000C3C4C">
        <w:t xml:space="preserve"> sonic hedgehog (Shh) expressing cells. </w:t>
      </w:r>
      <w:r w:rsidR="00982A77" w:rsidRPr="000C3C4C">
        <w:t xml:space="preserve">The following protocol </w:t>
      </w:r>
      <w:r w:rsidR="007A4EEC" w:rsidRPr="000C3C4C">
        <w:t xml:space="preserve">shows </w:t>
      </w:r>
      <w:r w:rsidR="00471098" w:rsidRPr="000C3C4C">
        <w:t xml:space="preserve">how </w:t>
      </w:r>
      <w:r w:rsidR="00150A2C" w:rsidRPr="000C3C4C">
        <w:t>to</w:t>
      </w:r>
      <w:r w:rsidR="00F305F3" w:rsidRPr="000C3C4C">
        <w:t xml:space="preserve"> </w:t>
      </w:r>
      <w:r w:rsidR="00982A77" w:rsidRPr="000C3C4C">
        <w:t xml:space="preserve">use </w:t>
      </w:r>
      <w:r w:rsidR="00982A77" w:rsidRPr="000C3C4C">
        <w:rPr>
          <w:i/>
          <w:iCs/>
        </w:rPr>
        <w:t>Gli1-CreER</w:t>
      </w:r>
      <w:r w:rsidR="00982A77" w:rsidRPr="000C3C4C">
        <w:rPr>
          <w:i/>
          <w:iCs/>
          <w:vertAlign w:val="superscript"/>
        </w:rPr>
        <w:t>T2</w:t>
      </w:r>
      <w:r w:rsidR="00982A77" w:rsidRPr="000C3C4C">
        <w:rPr>
          <w:i/>
          <w:iCs/>
        </w:rPr>
        <w:t>;NuTRAP</w:t>
      </w:r>
      <w:r w:rsidR="00982A77" w:rsidRPr="000C3C4C">
        <w:t xml:space="preserve"> mice to isolate ribosome-bound RNA</w:t>
      </w:r>
      <w:r w:rsidR="009408FD" w:rsidRPr="000C3C4C">
        <w:t>s</w:t>
      </w:r>
      <w:r w:rsidR="00982A77" w:rsidRPr="000C3C4C">
        <w:t xml:space="preserve"> from </w:t>
      </w:r>
      <w:r w:rsidR="00471098" w:rsidRPr="000C3C4C">
        <w:rPr>
          <w:i/>
          <w:iCs/>
        </w:rPr>
        <w:t>Gli1</w:t>
      </w:r>
      <w:r w:rsidR="00471098" w:rsidRPr="000C3C4C">
        <w:rPr>
          <w:i/>
          <w:iCs/>
          <w:vertAlign w:val="superscript"/>
        </w:rPr>
        <w:t>+</w:t>
      </w:r>
      <w:r w:rsidR="00471098" w:rsidRPr="000C3C4C">
        <w:t xml:space="preserve"> </w:t>
      </w:r>
      <w:r w:rsidR="00E5674A" w:rsidRPr="000C3C4C">
        <w:t xml:space="preserve">cells </w:t>
      </w:r>
      <w:r w:rsidR="00982A77" w:rsidRPr="000C3C4C">
        <w:t>in adult mouse testes.</w:t>
      </w:r>
    </w:p>
    <w:p w14:paraId="2CBD3E2B" w14:textId="77777777" w:rsidR="003548B4" w:rsidRPr="000C3C4C" w:rsidRDefault="003548B4">
      <w:pPr>
        <w:rPr>
          <w:b/>
        </w:rPr>
      </w:pPr>
    </w:p>
    <w:p w14:paraId="49E9A34F" w14:textId="695BCFA5" w:rsidR="00131715" w:rsidRPr="000C3C4C" w:rsidRDefault="00551D82">
      <w:r w:rsidRPr="000C3C4C">
        <w:rPr>
          <w:b/>
        </w:rPr>
        <w:t>PROTOCOL:</w:t>
      </w:r>
      <w:r w:rsidRPr="000C3C4C">
        <w:t xml:space="preserve"> </w:t>
      </w:r>
    </w:p>
    <w:p w14:paraId="0239DAF1" w14:textId="77777777" w:rsidR="00532AE8" w:rsidRPr="000C3C4C" w:rsidRDefault="00532AE8">
      <w:pPr>
        <w:rPr>
          <w:lang w:eastAsia="zh-CN"/>
        </w:rPr>
      </w:pPr>
    </w:p>
    <w:p w14:paraId="6A2644EE" w14:textId="0479C31E" w:rsidR="007A4EEC" w:rsidRPr="000C3C4C" w:rsidRDefault="007A4EEC" w:rsidP="002029AB">
      <w:pPr>
        <w:pBdr>
          <w:top w:val="nil"/>
          <w:left w:val="nil"/>
          <w:bottom w:val="nil"/>
          <w:right w:val="nil"/>
          <w:between w:val="nil"/>
        </w:pBdr>
      </w:pPr>
      <w:r w:rsidRPr="000C3C4C">
        <w:t>All performed animal experiments followed the protocols approved by the Institutional Animal Care and Use Committees (IACUC) at Auburn University.</w:t>
      </w:r>
    </w:p>
    <w:p w14:paraId="4E3F09F9" w14:textId="77777777" w:rsidR="007A4EEC" w:rsidRPr="000C3C4C" w:rsidRDefault="007A4EEC" w:rsidP="002029AB">
      <w:pPr>
        <w:pBdr>
          <w:top w:val="nil"/>
          <w:left w:val="nil"/>
          <w:bottom w:val="nil"/>
          <w:right w:val="nil"/>
          <w:between w:val="nil"/>
        </w:pBdr>
      </w:pPr>
    </w:p>
    <w:p w14:paraId="7E8364DC" w14:textId="2A91525C" w:rsidR="00CD320A" w:rsidRPr="000C3C4C" w:rsidRDefault="007A4EEC" w:rsidP="002029AB">
      <w:pPr>
        <w:pBdr>
          <w:top w:val="nil"/>
          <w:left w:val="nil"/>
          <w:bottom w:val="nil"/>
          <w:right w:val="nil"/>
          <w:between w:val="nil"/>
        </w:pBdr>
      </w:pPr>
      <w:r w:rsidRPr="000C3C4C">
        <w:t xml:space="preserve">NOTE: </w:t>
      </w:r>
      <w:r w:rsidR="005514D1" w:rsidRPr="000C3C4C">
        <w:t xml:space="preserve">The following protocol </w:t>
      </w:r>
      <w:r w:rsidR="00F1321F" w:rsidRPr="000C3C4C">
        <w:t>uses</w:t>
      </w:r>
      <w:r w:rsidR="005514D1" w:rsidRPr="000C3C4C">
        <w:t xml:space="preserve"> </w:t>
      </w:r>
      <w:r w:rsidR="00982A77" w:rsidRPr="000C3C4C">
        <w:t>one</w:t>
      </w:r>
      <w:r w:rsidR="005514D1" w:rsidRPr="000C3C4C">
        <w:t xml:space="preserve"> test</w:t>
      </w:r>
      <w:r w:rsidR="00982A77" w:rsidRPr="000C3C4C">
        <w:t>i</w:t>
      </w:r>
      <w:r w:rsidR="005514D1" w:rsidRPr="000C3C4C">
        <w:t>s</w:t>
      </w:r>
      <w:r w:rsidR="006E2233" w:rsidRPr="000C3C4C">
        <w:t xml:space="preserve"> (about 100 mg)</w:t>
      </w:r>
      <w:r w:rsidR="00561125" w:rsidRPr="000C3C4C">
        <w:t xml:space="preserve"> at P28</w:t>
      </w:r>
      <w:r w:rsidR="005514D1" w:rsidRPr="000C3C4C">
        <w:t xml:space="preserve"> </w:t>
      </w:r>
      <w:r w:rsidR="00982A77" w:rsidRPr="000C3C4C">
        <w:t xml:space="preserve">from </w:t>
      </w:r>
      <w:r w:rsidR="00561125" w:rsidRPr="000C3C4C">
        <w:rPr>
          <w:i/>
          <w:iCs/>
        </w:rPr>
        <w:t>Gli1-CreER</w:t>
      </w:r>
      <w:r w:rsidR="00561125" w:rsidRPr="000C3C4C">
        <w:rPr>
          <w:i/>
          <w:iCs/>
          <w:vertAlign w:val="superscript"/>
        </w:rPr>
        <w:t>T2</w:t>
      </w:r>
      <w:r w:rsidR="00561125" w:rsidRPr="000C3C4C">
        <w:rPr>
          <w:i/>
          <w:iCs/>
        </w:rPr>
        <w:t>;</w:t>
      </w:r>
      <w:r w:rsidR="00532AE8" w:rsidRPr="000C3C4C">
        <w:rPr>
          <w:i/>
          <w:iCs/>
        </w:rPr>
        <w:t xml:space="preserve"> </w:t>
      </w:r>
      <w:r w:rsidR="00561125" w:rsidRPr="000C3C4C">
        <w:rPr>
          <w:i/>
          <w:iCs/>
        </w:rPr>
        <w:t>NuTRAP</w:t>
      </w:r>
      <w:r w:rsidR="00561125" w:rsidRPr="000C3C4C">
        <w:t xml:space="preserve"> mice </w:t>
      </w:r>
      <w:r w:rsidR="009408FD" w:rsidRPr="000C3C4C">
        <w:t>(</w:t>
      </w:r>
      <w:r w:rsidR="009408FD" w:rsidRPr="000C3C4C">
        <w:rPr>
          <w:i/>
          <w:iCs/>
        </w:rPr>
        <w:t>Mus musculus</w:t>
      </w:r>
      <w:r w:rsidR="009408FD" w:rsidRPr="000C3C4C">
        <w:t>)</w:t>
      </w:r>
      <w:r w:rsidR="005514D1" w:rsidRPr="000C3C4C">
        <w:t xml:space="preserve">. Volumes of reagents may </w:t>
      </w:r>
      <w:r w:rsidR="002C342A" w:rsidRPr="000C3C4C">
        <w:t xml:space="preserve">need to </w:t>
      </w:r>
      <w:r w:rsidR="005514D1" w:rsidRPr="000C3C4C">
        <w:t xml:space="preserve">be adjusted based on the types of </w:t>
      </w:r>
      <w:r w:rsidR="002C342A" w:rsidRPr="000C3C4C">
        <w:t>samples</w:t>
      </w:r>
      <w:r w:rsidR="005514D1" w:rsidRPr="000C3C4C">
        <w:t xml:space="preserve"> and the </w:t>
      </w:r>
      <w:r w:rsidR="00F1321F" w:rsidRPr="000C3C4C">
        <w:t>number</w:t>
      </w:r>
      <w:r w:rsidR="005514D1" w:rsidRPr="000C3C4C">
        <w:t xml:space="preserve"> of </w:t>
      </w:r>
      <w:r w:rsidR="002C342A" w:rsidRPr="000C3C4C">
        <w:t>tissues</w:t>
      </w:r>
      <w:r w:rsidR="005514D1" w:rsidRPr="000C3C4C">
        <w:t xml:space="preserve">. </w:t>
      </w:r>
    </w:p>
    <w:p w14:paraId="3BE691A1" w14:textId="77777777" w:rsidR="002C409D" w:rsidRPr="000C3C4C" w:rsidRDefault="002C409D" w:rsidP="002029AB">
      <w:pPr>
        <w:pBdr>
          <w:top w:val="nil"/>
          <w:left w:val="nil"/>
          <w:bottom w:val="nil"/>
          <w:right w:val="nil"/>
          <w:between w:val="nil"/>
        </w:pBdr>
      </w:pPr>
    </w:p>
    <w:p w14:paraId="7FD0CDF2" w14:textId="2822192F" w:rsidR="005901DF" w:rsidRPr="000C3C4C" w:rsidRDefault="00561125" w:rsidP="000C3C4C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</w:rPr>
      </w:pPr>
      <w:r w:rsidRPr="000C3C4C">
        <w:rPr>
          <w:b/>
        </w:rPr>
        <w:t xml:space="preserve"> </w:t>
      </w:r>
      <w:r w:rsidR="002029AB" w:rsidRPr="000C3C4C">
        <w:rPr>
          <w:b/>
        </w:rPr>
        <w:t xml:space="preserve">Tissue </w:t>
      </w:r>
      <w:r w:rsidR="00532AE8" w:rsidRPr="000C3C4C">
        <w:rPr>
          <w:b/>
        </w:rPr>
        <w:t xml:space="preserve">collection </w:t>
      </w:r>
    </w:p>
    <w:p w14:paraId="02E2988F" w14:textId="77777777" w:rsidR="00713F0B" w:rsidRPr="000C3C4C" w:rsidRDefault="00713F0B">
      <w:pPr>
        <w:pBdr>
          <w:top w:val="nil"/>
          <w:left w:val="nil"/>
          <w:bottom w:val="nil"/>
          <w:right w:val="nil"/>
          <w:between w:val="nil"/>
        </w:pBdr>
      </w:pPr>
    </w:p>
    <w:p w14:paraId="3CBD2F5E" w14:textId="75C472BD" w:rsidR="007A4EEC" w:rsidRPr="000C3C4C" w:rsidRDefault="000D4E09" w:rsidP="000C3C4C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0C3C4C">
        <w:t xml:space="preserve">Euthanize </w:t>
      </w:r>
      <w:r w:rsidR="007A4EEC" w:rsidRPr="000C3C4C">
        <w:t xml:space="preserve">the </w:t>
      </w:r>
      <w:r w:rsidRPr="000C3C4C">
        <w:t xml:space="preserve">mice </w:t>
      </w:r>
      <w:r w:rsidR="007B5745" w:rsidRPr="000C3C4C">
        <w:t>using a</w:t>
      </w:r>
      <w:r w:rsidR="00531ECC" w:rsidRPr="000C3C4C">
        <w:t xml:space="preserve"> </w:t>
      </w:r>
      <w:r w:rsidRPr="000C3C4C">
        <w:t>CO</w:t>
      </w:r>
      <w:r w:rsidRPr="000C3C4C">
        <w:rPr>
          <w:vertAlign w:val="subscript"/>
        </w:rPr>
        <w:t>2</w:t>
      </w:r>
      <w:r w:rsidRPr="000C3C4C">
        <w:t xml:space="preserve"> chamber</w:t>
      </w:r>
      <w:r w:rsidR="00531ECC" w:rsidRPr="000C3C4C">
        <w:t xml:space="preserve">, sanitize the abdomen surface with 70% ethanol. </w:t>
      </w:r>
    </w:p>
    <w:p w14:paraId="293006B0" w14:textId="77777777" w:rsidR="007A4EEC" w:rsidRPr="000C3C4C" w:rsidRDefault="007A4EEC" w:rsidP="000C3C4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</w:pPr>
    </w:p>
    <w:p w14:paraId="11E46739" w14:textId="29EC4ECA" w:rsidR="005514D1" w:rsidRPr="000C3C4C" w:rsidRDefault="00531ECC" w:rsidP="000C3C4C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0C3C4C">
        <w:t xml:space="preserve">Open the lower abdomen </w:t>
      </w:r>
      <w:r w:rsidR="00F1321F" w:rsidRPr="000C3C4C">
        <w:t>with</w:t>
      </w:r>
      <w:r w:rsidRPr="000C3C4C">
        <w:t xml:space="preserve"> scissors and remove the test</w:t>
      </w:r>
      <w:r w:rsidR="007B5745" w:rsidRPr="000C3C4C">
        <w:t>e</w:t>
      </w:r>
      <w:r w:rsidRPr="000C3C4C">
        <w:t>s</w:t>
      </w:r>
      <w:r w:rsidR="007A4EEC" w:rsidRPr="000C3C4C">
        <w:t>—</w:t>
      </w:r>
      <w:r w:rsidR="00FF52C0" w:rsidRPr="000C3C4C">
        <w:t>S</w:t>
      </w:r>
      <w:r w:rsidR="00C0070F" w:rsidRPr="000C3C4C">
        <w:t>nap-freeze</w:t>
      </w:r>
      <w:r w:rsidR="00106C45" w:rsidRPr="000C3C4C">
        <w:t xml:space="preserve"> </w:t>
      </w:r>
      <w:r w:rsidR="00FF52C0" w:rsidRPr="000C3C4C">
        <w:t>freshly dissected test</w:t>
      </w:r>
      <w:r w:rsidR="00954406" w:rsidRPr="000C3C4C">
        <w:t>e</w:t>
      </w:r>
      <w:r w:rsidR="00FF52C0" w:rsidRPr="000C3C4C">
        <w:t xml:space="preserve">s </w:t>
      </w:r>
      <w:r w:rsidR="004B766B" w:rsidRPr="000C3C4C">
        <w:t>using</w:t>
      </w:r>
      <w:r w:rsidR="00106C45" w:rsidRPr="000C3C4C">
        <w:t xml:space="preserve"> liquid nitrogen (LN</w:t>
      </w:r>
      <w:r w:rsidR="00106C45" w:rsidRPr="000C3C4C">
        <w:rPr>
          <w:vertAlign w:val="subscript"/>
        </w:rPr>
        <w:t>2</w:t>
      </w:r>
      <w:r w:rsidR="00106C45" w:rsidRPr="000C3C4C">
        <w:t xml:space="preserve">) </w:t>
      </w:r>
      <w:r w:rsidR="00C0070F" w:rsidRPr="000C3C4C">
        <w:t>immediately</w:t>
      </w:r>
      <w:r w:rsidR="00FF52C0" w:rsidRPr="000C3C4C">
        <w:t xml:space="preserve"> upon collection</w:t>
      </w:r>
      <w:r w:rsidR="00106C45" w:rsidRPr="000C3C4C">
        <w:t>.</w:t>
      </w:r>
    </w:p>
    <w:p w14:paraId="62ED3339" w14:textId="77777777" w:rsidR="007A4EEC" w:rsidRPr="000C3C4C" w:rsidRDefault="007A4EEC">
      <w:pPr>
        <w:pBdr>
          <w:top w:val="nil"/>
          <w:left w:val="nil"/>
          <w:bottom w:val="nil"/>
          <w:right w:val="nil"/>
          <w:between w:val="nil"/>
        </w:pBdr>
      </w:pPr>
    </w:p>
    <w:p w14:paraId="0451593F" w14:textId="60E2D282" w:rsidR="0076632A" w:rsidRPr="000C3C4C" w:rsidRDefault="007A4EEC" w:rsidP="000C3C4C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0C3C4C">
        <w:t>Store the s</w:t>
      </w:r>
      <w:r w:rsidR="00C0070F" w:rsidRPr="000C3C4C">
        <w:t xml:space="preserve">amples </w:t>
      </w:r>
      <w:r w:rsidR="00050EBE" w:rsidRPr="000C3C4C">
        <w:t>in the vapor phase of</w:t>
      </w:r>
      <w:r w:rsidR="00106C45" w:rsidRPr="000C3C4C">
        <w:t xml:space="preserve"> </w:t>
      </w:r>
      <w:r w:rsidR="00C0070F" w:rsidRPr="000C3C4C">
        <w:t>LN</w:t>
      </w:r>
      <w:r w:rsidR="00C0070F" w:rsidRPr="000C3C4C">
        <w:rPr>
          <w:vertAlign w:val="subscript"/>
        </w:rPr>
        <w:t xml:space="preserve">2 </w:t>
      </w:r>
      <w:r w:rsidR="00713F0B" w:rsidRPr="000C3C4C">
        <w:t xml:space="preserve">until </w:t>
      </w:r>
      <w:r w:rsidR="00106C45" w:rsidRPr="000C3C4C">
        <w:t>use.</w:t>
      </w:r>
    </w:p>
    <w:p w14:paraId="47F1AC5D" w14:textId="1D6E59C8" w:rsidR="007C164B" w:rsidRPr="000C3C4C" w:rsidRDefault="007C164B">
      <w:pPr>
        <w:pBdr>
          <w:top w:val="nil"/>
          <w:left w:val="nil"/>
          <w:bottom w:val="nil"/>
          <w:right w:val="nil"/>
          <w:between w:val="nil"/>
        </w:pBdr>
      </w:pPr>
    </w:p>
    <w:p w14:paraId="2D771A02" w14:textId="7AD75AF4" w:rsidR="007C164B" w:rsidRPr="000C3C4C" w:rsidRDefault="007C164B" w:rsidP="000C3C4C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</w:rPr>
      </w:pPr>
      <w:r w:rsidRPr="000C3C4C">
        <w:rPr>
          <w:b/>
        </w:rPr>
        <w:t xml:space="preserve">Reagents and </w:t>
      </w:r>
      <w:r w:rsidR="00532AE8" w:rsidRPr="000C3C4C">
        <w:rPr>
          <w:b/>
        </w:rPr>
        <w:t>beads preparation</w:t>
      </w:r>
    </w:p>
    <w:p w14:paraId="72683DB1" w14:textId="7BBF5B6E" w:rsidR="00713F0B" w:rsidRPr="000C3C4C" w:rsidRDefault="00713F0B">
      <w:pPr>
        <w:pBdr>
          <w:top w:val="nil"/>
          <w:left w:val="nil"/>
          <w:bottom w:val="nil"/>
          <w:right w:val="nil"/>
          <w:between w:val="nil"/>
        </w:pBdr>
      </w:pPr>
    </w:p>
    <w:p w14:paraId="724FCB85" w14:textId="3C106189" w:rsidR="005514D1" w:rsidRPr="000C3C4C" w:rsidRDefault="00FF52C0" w:rsidP="000C3C4C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0C3C4C">
        <w:lastRenderedPageBreak/>
        <w:t xml:space="preserve">Prepare </w:t>
      </w:r>
      <w:r w:rsidR="00675B64" w:rsidRPr="000C3C4C">
        <w:t>the h</w:t>
      </w:r>
      <w:r w:rsidR="00414AB5" w:rsidRPr="000C3C4C">
        <w:t xml:space="preserve">omogenization </w:t>
      </w:r>
      <w:r w:rsidR="00C0070F" w:rsidRPr="000C3C4C">
        <w:t>stock solution</w:t>
      </w:r>
      <w:r w:rsidR="002B5A01" w:rsidRPr="000C3C4C">
        <w:t xml:space="preserve">: </w:t>
      </w:r>
      <w:r w:rsidR="00E23B03">
        <w:t>Add</w:t>
      </w:r>
      <w:r w:rsidR="00414AB5" w:rsidRPr="000C3C4C">
        <w:t xml:space="preserve"> </w:t>
      </w:r>
      <w:r w:rsidR="002B5A01" w:rsidRPr="000C3C4C">
        <w:t xml:space="preserve">50 mM </w:t>
      </w:r>
      <w:r w:rsidR="00414AB5" w:rsidRPr="000C3C4C">
        <w:t xml:space="preserve">Tris </w:t>
      </w:r>
      <w:r w:rsidR="002B5A01" w:rsidRPr="000C3C4C">
        <w:t>(p</w:t>
      </w:r>
      <w:r w:rsidR="00414AB5" w:rsidRPr="000C3C4C">
        <w:t>H7.4</w:t>
      </w:r>
      <w:r w:rsidR="002B5A01" w:rsidRPr="000C3C4C">
        <w:t>)</w:t>
      </w:r>
      <w:r w:rsidR="00414AB5" w:rsidRPr="000C3C4C">
        <w:t>, 12 mM MgCl</w:t>
      </w:r>
      <w:r w:rsidR="00414AB5" w:rsidRPr="000C3C4C">
        <w:rPr>
          <w:vertAlign w:val="subscript"/>
        </w:rPr>
        <w:t>2</w:t>
      </w:r>
      <w:r w:rsidR="00414AB5" w:rsidRPr="000C3C4C">
        <w:t xml:space="preserve">, 100 mM KCl, 1% NP-40, </w:t>
      </w:r>
      <w:r w:rsidR="007B5745" w:rsidRPr="000C3C4C">
        <w:t xml:space="preserve">and </w:t>
      </w:r>
      <w:r w:rsidR="00414AB5" w:rsidRPr="000C3C4C">
        <w:t>1</w:t>
      </w:r>
      <w:r w:rsidR="002B5A01" w:rsidRPr="000C3C4C">
        <w:t xml:space="preserve"> </w:t>
      </w:r>
      <w:r w:rsidR="00665770" w:rsidRPr="000C3C4C">
        <w:t>mg/mL</w:t>
      </w:r>
      <w:r w:rsidR="00414AB5" w:rsidRPr="000C3C4C">
        <w:t xml:space="preserve"> </w:t>
      </w:r>
      <w:r w:rsidR="002B5A01" w:rsidRPr="000C3C4C">
        <w:t>h</w:t>
      </w:r>
      <w:r w:rsidR="00414AB5" w:rsidRPr="000C3C4C">
        <w:t xml:space="preserve">eparin.  </w:t>
      </w:r>
      <w:r w:rsidR="007B5745" w:rsidRPr="000C3C4C">
        <w:t>S</w:t>
      </w:r>
      <w:r w:rsidR="00414AB5" w:rsidRPr="000C3C4C">
        <w:t xml:space="preserve">tore </w:t>
      </w:r>
      <w:r w:rsidR="00E23B03">
        <w:t xml:space="preserve">the solution </w:t>
      </w:r>
      <w:r w:rsidR="00414AB5" w:rsidRPr="000C3C4C">
        <w:t>at 4</w:t>
      </w:r>
      <w:r w:rsidR="000F058F" w:rsidRPr="000C3C4C">
        <w:t xml:space="preserve"> °C </w:t>
      </w:r>
      <w:r w:rsidR="007B5745" w:rsidRPr="000C3C4C">
        <w:t>until use (</w:t>
      </w:r>
      <w:r w:rsidR="000F058F" w:rsidRPr="000C3C4C">
        <w:t xml:space="preserve">up </w:t>
      </w:r>
      <w:r w:rsidR="00C0070F" w:rsidRPr="000C3C4C">
        <w:t xml:space="preserve">to </w:t>
      </w:r>
      <w:r w:rsidR="000F058F" w:rsidRPr="000C3C4C">
        <w:t>1 month</w:t>
      </w:r>
      <w:r w:rsidR="007B5745" w:rsidRPr="000C3C4C">
        <w:t>)</w:t>
      </w:r>
      <w:r w:rsidR="000F058F" w:rsidRPr="000C3C4C">
        <w:t>.</w:t>
      </w:r>
      <w:r w:rsidR="00E00D95" w:rsidRPr="000C3C4C">
        <w:t xml:space="preserve"> </w:t>
      </w:r>
    </w:p>
    <w:p w14:paraId="73FFA661" w14:textId="77777777" w:rsidR="005514D1" w:rsidRPr="000C3C4C" w:rsidRDefault="005514D1">
      <w:pPr>
        <w:pBdr>
          <w:top w:val="nil"/>
          <w:left w:val="nil"/>
          <w:bottom w:val="nil"/>
          <w:right w:val="nil"/>
          <w:between w:val="nil"/>
        </w:pBdr>
      </w:pPr>
    </w:p>
    <w:p w14:paraId="798C9C4B" w14:textId="615E17E5" w:rsidR="00414AB5" w:rsidRPr="000C3C4C" w:rsidRDefault="005514D1" w:rsidP="000C3C4C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0C3C4C">
        <w:t>Prepare the homogenization working buffer from the stock solution (</w:t>
      </w:r>
      <w:r w:rsidR="007A4EEC" w:rsidRPr="000C3C4C">
        <w:t xml:space="preserve">step </w:t>
      </w:r>
      <w:r w:rsidRPr="000C3C4C">
        <w:t>2.1) freshly b</w:t>
      </w:r>
      <w:r w:rsidR="002B5A01" w:rsidRPr="000C3C4C">
        <w:t>efore use</w:t>
      </w:r>
      <w:r w:rsidR="004B766B" w:rsidRPr="000C3C4C">
        <w:t>:</w:t>
      </w:r>
      <w:r w:rsidR="00E00D95" w:rsidRPr="000C3C4C">
        <w:t xml:space="preserve"> </w:t>
      </w:r>
      <w:r w:rsidRPr="000C3C4C">
        <w:t>A</w:t>
      </w:r>
      <w:r w:rsidR="00E00D95" w:rsidRPr="000C3C4C">
        <w:t>dd</w:t>
      </w:r>
      <w:r w:rsidR="00541141" w:rsidRPr="000C3C4C">
        <w:t xml:space="preserve"> </w:t>
      </w:r>
      <w:r w:rsidR="00A76D9B" w:rsidRPr="000C3C4C">
        <w:t>DTT</w:t>
      </w:r>
      <w:r w:rsidR="00BD3334">
        <w:t xml:space="preserve"> (final concentration: </w:t>
      </w:r>
      <w:r w:rsidR="00BD3334" w:rsidRPr="000C3C4C">
        <w:t>1 mM</w:t>
      </w:r>
      <w:r w:rsidR="00BD3334">
        <w:t>)</w:t>
      </w:r>
      <w:r w:rsidR="00A76D9B" w:rsidRPr="000C3C4C">
        <w:t>, cycloheximide</w:t>
      </w:r>
      <w:r w:rsidR="00BD3334">
        <w:t xml:space="preserve"> (final concentration: </w:t>
      </w:r>
      <w:r w:rsidR="00BD3334" w:rsidRPr="000C3C4C">
        <w:t>100 μg/mL</w:t>
      </w:r>
      <w:r w:rsidR="00BD3334">
        <w:t>)</w:t>
      </w:r>
      <w:r w:rsidR="00FA44FC" w:rsidRPr="000C3C4C">
        <w:t xml:space="preserve">, </w:t>
      </w:r>
      <w:r w:rsidRPr="000C3C4C">
        <w:t>r</w:t>
      </w:r>
      <w:r w:rsidR="00E00D95" w:rsidRPr="000C3C4C">
        <w:t xml:space="preserve">ecombinant </w:t>
      </w:r>
      <w:r w:rsidRPr="000C3C4C">
        <w:t>r</w:t>
      </w:r>
      <w:r w:rsidR="00E00D95" w:rsidRPr="000C3C4C">
        <w:t>ibonuclease</w:t>
      </w:r>
      <w:r w:rsidR="002B5A01" w:rsidRPr="000C3C4C">
        <w:t xml:space="preserve"> (final concentration: </w:t>
      </w:r>
      <w:r w:rsidR="00665770" w:rsidRPr="000C3C4C">
        <w:t>200 units/mL</w:t>
      </w:r>
      <w:r w:rsidR="002B5A01" w:rsidRPr="000C3C4C">
        <w:t>)</w:t>
      </w:r>
      <w:r w:rsidR="007B5745" w:rsidRPr="000C3C4C">
        <w:t>,</w:t>
      </w:r>
      <w:r w:rsidR="00E00D95" w:rsidRPr="000C3C4C">
        <w:t xml:space="preserve"> and</w:t>
      </w:r>
      <w:r w:rsidR="002B5A01" w:rsidRPr="000C3C4C">
        <w:t xml:space="preserve"> </w:t>
      </w:r>
      <w:r w:rsidRPr="000C3C4C">
        <w:t>p</w:t>
      </w:r>
      <w:r w:rsidR="00E00D95" w:rsidRPr="000C3C4C">
        <w:t xml:space="preserve">rotease </w:t>
      </w:r>
      <w:r w:rsidRPr="000C3C4C">
        <w:t>i</w:t>
      </w:r>
      <w:r w:rsidR="00E00D95" w:rsidRPr="000C3C4C">
        <w:t xml:space="preserve">nhibitor </w:t>
      </w:r>
      <w:r w:rsidRPr="000C3C4C">
        <w:t>c</w:t>
      </w:r>
      <w:r w:rsidR="00E00D95" w:rsidRPr="000C3C4C">
        <w:t>ocktail</w:t>
      </w:r>
      <w:r w:rsidR="002B5A01" w:rsidRPr="000C3C4C">
        <w:t xml:space="preserve"> (final concentration: </w:t>
      </w:r>
      <w:r w:rsidR="007A4EEC" w:rsidRPr="000C3C4C">
        <w:t>1x</w:t>
      </w:r>
      <w:r w:rsidR="002B5A01" w:rsidRPr="000C3C4C">
        <w:t>)</w:t>
      </w:r>
      <w:r w:rsidR="00E00D95" w:rsidRPr="000C3C4C">
        <w:t xml:space="preserve"> </w:t>
      </w:r>
      <w:r w:rsidR="002B5A01" w:rsidRPr="000C3C4C">
        <w:t xml:space="preserve">to </w:t>
      </w:r>
      <w:r w:rsidRPr="000C3C4C">
        <w:t xml:space="preserve">the homogenization stock solution to </w:t>
      </w:r>
      <w:r w:rsidR="002B5A01" w:rsidRPr="000C3C4C">
        <w:t xml:space="preserve">make the </w:t>
      </w:r>
      <w:r w:rsidR="004B766B" w:rsidRPr="000C3C4C">
        <w:t xml:space="preserve">required amount of the </w:t>
      </w:r>
      <w:r w:rsidR="002B5A01" w:rsidRPr="000C3C4C">
        <w:t>homogenization working buffer</w:t>
      </w:r>
      <w:r w:rsidR="00E00D95" w:rsidRPr="000C3C4C">
        <w:t>.</w:t>
      </w:r>
      <w:r w:rsidR="004B766B" w:rsidRPr="000C3C4C">
        <w:t xml:space="preserve"> Store </w:t>
      </w:r>
      <w:r w:rsidR="003A4666" w:rsidRPr="000C3C4C">
        <w:t xml:space="preserve">the freshly prepared working buffer </w:t>
      </w:r>
      <w:r w:rsidR="004B766B" w:rsidRPr="000C3C4C">
        <w:t>on ice until use.</w:t>
      </w:r>
    </w:p>
    <w:p w14:paraId="4B209BE8" w14:textId="77777777" w:rsidR="002B5A01" w:rsidRPr="000C3C4C" w:rsidRDefault="002B5A01">
      <w:pPr>
        <w:pBdr>
          <w:top w:val="nil"/>
          <w:left w:val="nil"/>
          <w:bottom w:val="nil"/>
          <w:right w:val="nil"/>
          <w:between w:val="nil"/>
        </w:pBdr>
      </w:pPr>
    </w:p>
    <w:p w14:paraId="3D3E8072" w14:textId="2F0A357A" w:rsidR="007A4EEC" w:rsidRPr="000C3C4C" w:rsidRDefault="00E00D95" w:rsidP="007A4EEC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0C3C4C">
        <w:t xml:space="preserve">Prepare </w:t>
      </w:r>
      <w:r w:rsidR="00675B64" w:rsidRPr="000C3C4C">
        <w:t>the</w:t>
      </w:r>
      <w:r w:rsidR="00B46ACE" w:rsidRPr="000C3C4C">
        <w:t xml:space="preserve"> </w:t>
      </w:r>
      <w:r w:rsidR="00271605" w:rsidRPr="000C3C4C">
        <w:t xml:space="preserve">low-salt </w:t>
      </w:r>
      <w:r w:rsidR="00675B64" w:rsidRPr="000C3C4C">
        <w:t>and the high-salt wash buffer</w:t>
      </w:r>
      <w:r w:rsidR="007B5745" w:rsidRPr="000C3C4C">
        <w:t>s</w:t>
      </w:r>
      <w:r w:rsidR="00675B64" w:rsidRPr="000C3C4C">
        <w:t>:</w:t>
      </w:r>
      <w:r w:rsidR="00C56E05" w:rsidRPr="000C3C4C">
        <w:t xml:space="preserve"> </w:t>
      </w:r>
    </w:p>
    <w:p w14:paraId="50946106" w14:textId="77777777" w:rsidR="007A4EEC" w:rsidRPr="000C3C4C" w:rsidRDefault="007A4EEC" w:rsidP="000C3C4C">
      <w:pPr>
        <w:pStyle w:val="ListParagraph"/>
      </w:pPr>
    </w:p>
    <w:p w14:paraId="61101B8D" w14:textId="1C709F77" w:rsidR="007A4EEC" w:rsidRPr="000C3C4C" w:rsidRDefault="00E23B03" w:rsidP="000C3C4C">
      <w:pPr>
        <w:pStyle w:val="ListParagraph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>
        <w:t>To prepare</w:t>
      </w:r>
      <w:r w:rsidRPr="000C3C4C">
        <w:t xml:space="preserve"> </w:t>
      </w:r>
      <w:r w:rsidR="00675B64" w:rsidRPr="000C3C4C">
        <w:t xml:space="preserve">low-salt wash buffer </w:t>
      </w:r>
      <w:r>
        <w:t>mi</w:t>
      </w:r>
      <w:r w:rsidR="006D0C25">
        <w:t xml:space="preserve">x </w:t>
      </w:r>
      <w:r w:rsidR="001C1310" w:rsidRPr="000C3C4C">
        <w:t>50</w:t>
      </w:r>
      <w:r w:rsidR="007A4EEC" w:rsidRPr="000C3C4C">
        <w:t xml:space="preserve"> </w:t>
      </w:r>
      <w:r w:rsidR="001C1310" w:rsidRPr="000C3C4C">
        <w:t xml:space="preserve">mM </w:t>
      </w:r>
      <w:r w:rsidR="00271605" w:rsidRPr="000C3C4C">
        <w:t>Tris</w:t>
      </w:r>
      <w:r w:rsidR="001C1310" w:rsidRPr="000C3C4C">
        <w:t xml:space="preserve"> (pH</w:t>
      </w:r>
      <w:r w:rsidR="007A4EEC" w:rsidRPr="000C3C4C">
        <w:t xml:space="preserve"> </w:t>
      </w:r>
      <w:r w:rsidR="001C1310" w:rsidRPr="000C3C4C">
        <w:t>7.4)</w:t>
      </w:r>
      <w:r w:rsidR="00271605" w:rsidRPr="000C3C4C">
        <w:t>, 12 mM MgCl</w:t>
      </w:r>
      <w:r w:rsidR="00271605" w:rsidRPr="000C3C4C">
        <w:rPr>
          <w:vertAlign w:val="subscript"/>
        </w:rPr>
        <w:t>2</w:t>
      </w:r>
      <w:r w:rsidR="00271605" w:rsidRPr="000C3C4C">
        <w:t xml:space="preserve">, 100 mM KCl, </w:t>
      </w:r>
      <w:r w:rsidR="006D0C25">
        <w:t xml:space="preserve">and </w:t>
      </w:r>
      <w:r w:rsidR="00271605" w:rsidRPr="000C3C4C">
        <w:t>1% NP-40</w:t>
      </w:r>
      <w:r w:rsidR="007B5745" w:rsidRPr="000C3C4C">
        <w:t>. Add</w:t>
      </w:r>
      <w:r w:rsidR="00271605" w:rsidRPr="000C3C4C">
        <w:t xml:space="preserve"> DTT </w:t>
      </w:r>
      <w:r w:rsidR="00BD3334">
        <w:t xml:space="preserve">(final concentration: </w:t>
      </w:r>
      <w:r w:rsidR="00BD3334" w:rsidRPr="000C3C4C">
        <w:t>1 mM</w:t>
      </w:r>
      <w:r w:rsidR="00BD3334">
        <w:t>)</w:t>
      </w:r>
      <w:r w:rsidR="00BD3334" w:rsidRPr="000C3C4C">
        <w:t xml:space="preserve"> </w:t>
      </w:r>
      <w:r w:rsidR="003A4666" w:rsidRPr="000C3C4C">
        <w:t xml:space="preserve">and </w:t>
      </w:r>
      <w:r w:rsidR="0039075B" w:rsidRPr="000C3C4C">
        <w:t>c</w:t>
      </w:r>
      <w:r w:rsidR="00271605" w:rsidRPr="000C3C4C">
        <w:t>ycloheximide</w:t>
      </w:r>
      <w:r w:rsidR="007B5745" w:rsidRPr="000C3C4C">
        <w:t xml:space="preserve"> </w:t>
      </w:r>
      <w:r w:rsidR="00BD3334">
        <w:t xml:space="preserve">(final concentration: </w:t>
      </w:r>
      <w:r w:rsidR="00BD3334" w:rsidRPr="000C3C4C">
        <w:t>100 μg/mL</w:t>
      </w:r>
      <w:r w:rsidR="00BD3334">
        <w:t>)</w:t>
      </w:r>
      <w:r w:rsidR="00BD3334" w:rsidRPr="000C3C4C">
        <w:t xml:space="preserve"> </w:t>
      </w:r>
      <w:r w:rsidR="007B5745" w:rsidRPr="000C3C4C">
        <w:t>before use</w:t>
      </w:r>
      <w:r w:rsidR="00271605" w:rsidRPr="000C3C4C">
        <w:t xml:space="preserve">. </w:t>
      </w:r>
    </w:p>
    <w:p w14:paraId="0E08193D" w14:textId="77777777" w:rsidR="007A4EEC" w:rsidRPr="000C3C4C" w:rsidRDefault="007A4EEC" w:rsidP="000C3C4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</w:pPr>
    </w:p>
    <w:p w14:paraId="43D7FDAB" w14:textId="27A26509" w:rsidR="00E00D95" w:rsidRPr="000C3C4C" w:rsidRDefault="006D0C25" w:rsidP="000C3C4C">
      <w:pPr>
        <w:pStyle w:val="ListParagraph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>
        <w:t>To prepare</w:t>
      </w:r>
      <w:r w:rsidRPr="000C3C4C">
        <w:t xml:space="preserve"> </w:t>
      </w:r>
      <w:r>
        <w:t>high</w:t>
      </w:r>
      <w:r w:rsidRPr="000C3C4C">
        <w:t xml:space="preserve">-salt wash buffer </w:t>
      </w:r>
      <w:r>
        <w:t xml:space="preserve">mix </w:t>
      </w:r>
      <w:r w:rsidR="001C1310" w:rsidRPr="000C3C4C">
        <w:t>50</w:t>
      </w:r>
      <w:r w:rsidR="007A4EEC" w:rsidRPr="000C3C4C">
        <w:t xml:space="preserve"> </w:t>
      </w:r>
      <w:r w:rsidR="001C1310" w:rsidRPr="000C3C4C">
        <w:t>mM Tris (pH7.4), 12 mM MgCl</w:t>
      </w:r>
      <w:r w:rsidR="001C1310" w:rsidRPr="000C3C4C">
        <w:rPr>
          <w:vertAlign w:val="subscript"/>
        </w:rPr>
        <w:t>2</w:t>
      </w:r>
      <w:r w:rsidR="001C1310" w:rsidRPr="000C3C4C">
        <w:t>, 300 mM KCl, 1% NP-40</w:t>
      </w:r>
      <w:r w:rsidR="007B5745" w:rsidRPr="000C3C4C">
        <w:t>. Add</w:t>
      </w:r>
      <w:r w:rsidR="001C1310" w:rsidRPr="000C3C4C">
        <w:t xml:space="preserve"> DTT </w:t>
      </w:r>
      <w:r w:rsidR="00BD3334">
        <w:t>(final concentration: 2</w:t>
      </w:r>
      <w:r w:rsidR="00BD3334" w:rsidRPr="000C3C4C">
        <w:t xml:space="preserve"> mM</w:t>
      </w:r>
      <w:r w:rsidR="00BD3334">
        <w:t xml:space="preserve">) </w:t>
      </w:r>
      <w:r w:rsidR="003A4666" w:rsidRPr="000C3C4C">
        <w:t xml:space="preserve">and </w:t>
      </w:r>
      <w:r w:rsidR="001C1310" w:rsidRPr="000C3C4C">
        <w:t>Cycloheximide</w:t>
      </w:r>
      <w:r w:rsidR="007B5745" w:rsidRPr="000C3C4C">
        <w:t xml:space="preserve"> </w:t>
      </w:r>
      <w:r w:rsidR="00BD3334">
        <w:t xml:space="preserve">(final concentration: </w:t>
      </w:r>
      <w:r w:rsidR="00BD3334" w:rsidRPr="000C3C4C">
        <w:t>100 μg/mL</w:t>
      </w:r>
      <w:r w:rsidR="00BD3334">
        <w:t xml:space="preserve">) </w:t>
      </w:r>
      <w:r w:rsidR="007B5745" w:rsidRPr="000C3C4C">
        <w:t>before use</w:t>
      </w:r>
      <w:r w:rsidR="001C1310" w:rsidRPr="000C3C4C">
        <w:t xml:space="preserve">. </w:t>
      </w:r>
    </w:p>
    <w:p w14:paraId="1D9BB95B" w14:textId="5C6547A6" w:rsidR="00414AB5" w:rsidRPr="000C3C4C" w:rsidRDefault="00414AB5">
      <w:pPr>
        <w:pBdr>
          <w:top w:val="nil"/>
          <w:left w:val="nil"/>
          <w:bottom w:val="nil"/>
          <w:right w:val="nil"/>
          <w:between w:val="nil"/>
        </w:pBdr>
      </w:pPr>
    </w:p>
    <w:p w14:paraId="5206007D" w14:textId="753A3B16" w:rsidR="007A4EEC" w:rsidRPr="000C3C4C" w:rsidRDefault="00864022" w:rsidP="000C3C4C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0C3C4C">
        <w:t>Prepa</w:t>
      </w:r>
      <w:r w:rsidR="005514D1" w:rsidRPr="000C3C4C">
        <w:t xml:space="preserve">re </w:t>
      </w:r>
      <w:r w:rsidR="00E36A0E" w:rsidRPr="000C3C4C">
        <w:t>p</w:t>
      </w:r>
      <w:r w:rsidR="005514D1" w:rsidRPr="000C3C4C">
        <w:t>rotein G bead</w:t>
      </w:r>
      <w:r w:rsidR="00E36A0E" w:rsidRPr="000C3C4C">
        <w:t>s</w:t>
      </w:r>
      <w:r w:rsidR="007A4EEC" w:rsidRPr="000C3C4C">
        <w:t xml:space="preserve"> (</w:t>
      </w:r>
      <w:r w:rsidR="007A4EEC" w:rsidRPr="000C3C4C">
        <w:rPr>
          <w:b/>
          <w:bCs/>
        </w:rPr>
        <w:t>Table of Materials</w:t>
      </w:r>
      <w:r w:rsidR="007A4EEC" w:rsidRPr="000C3C4C">
        <w:t>)</w:t>
      </w:r>
      <w:r w:rsidR="005514D1" w:rsidRPr="000C3C4C">
        <w:t xml:space="preserve">: </w:t>
      </w:r>
    </w:p>
    <w:p w14:paraId="38DB78DA" w14:textId="77777777" w:rsidR="007A4EEC" w:rsidRPr="000C3C4C" w:rsidRDefault="007A4EEC" w:rsidP="000C3C4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</w:pPr>
    </w:p>
    <w:p w14:paraId="346C3B54" w14:textId="2C8372E0" w:rsidR="007A4EEC" w:rsidRPr="000C3C4C" w:rsidRDefault="00C845D6" w:rsidP="000C3C4C">
      <w:pPr>
        <w:pStyle w:val="ListParagraph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0C3C4C">
        <w:t>Each sample will need</w:t>
      </w:r>
      <w:r w:rsidR="00864022" w:rsidRPr="000C3C4C">
        <w:t xml:space="preserve"> 50 </w:t>
      </w:r>
      <w:r w:rsidR="00665770" w:rsidRPr="000C3C4C">
        <w:t>μL</w:t>
      </w:r>
      <w:r w:rsidR="00864022" w:rsidRPr="000C3C4C">
        <w:t xml:space="preserve"> of </w:t>
      </w:r>
      <w:r w:rsidR="00E36A0E" w:rsidRPr="000C3C4C">
        <w:t>p</w:t>
      </w:r>
      <w:r w:rsidR="00675B64" w:rsidRPr="000C3C4C">
        <w:t xml:space="preserve">rotein G </w:t>
      </w:r>
      <w:r w:rsidR="00B31E17" w:rsidRPr="000C3C4C">
        <w:t>beads</w:t>
      </w:r>
      <w:r w:rsidRPr="000C3C4C">
        <w:t>.</w:t>
      </w:r>
      <w:r w:rsidR="00864022" w:rsidRPr="000C3C4C">
        <w:t xml:space="preserve"> </w:t>
      </w:r>
      <w:r w:rsidRPr="000C3C4C">
        <w:t>Place the required amount of beads in</w:t>
      </w:r>
      <w:r w:rsidR="00864022" w:rsidRPr="000C3C4C">
        <w:t xml:space="preserve"> a </w:t>
      </w:r>
      <w:r w:rsidR="0075632A" w:rsidRPr="000C3C4C">
        <w:t>1.5</w:t>
      </w:r>
      <w:r w:rsidR="00864022" w:rsidRPr="000C3C4C">
        <w:t xml:space="preserve"> mL centrif</w:t>
      </w:r>
      <w:r w:rsidR="00C56E05" w:rsidRPr="000C3C4C">
        <w:t>ug</w:t>
      </w:r>
      <w:r w:rsidR="00864022" w:rsidRPr="000C3C4C">
        <w:t>e tube</w:t>
      </w:r>
      <w:r w:rsidRPr="000C3C4C">
        <w:t xml:space="preserve"> and</w:t>
      </w:r>
      <w:r w:rsidR="00286DE9" w:rsidRPr="000C3C4C">
        <w:t xml:space="preserve"> </w:t>
      </w:r>
      <w:r w:rsidRPr="000C3C4C">
        <w:t xml:space="preserve">separate the beads from the solution </w:t>
      </w:r>
      <w:r w:rsidR="00BD7DE5">
        <w:t>using</w:t>
      </w:r>
      <w:r w:rsidR="00286DE9" w:rsidRPr="000C3C4C">
        <w:t xml:space="preserve"> </w:t>
      </w:r>
      <w:r w:rsidR="00C726BA" w:rsidRPr="000C3C4C">
        <w:t>a magnetic rack</w:t>
      </w:r>
      <w:r w:rsidR="00BD7DE5">
        <w:t xml:space="preserve"> by leaving the tube on the rack for </w:t>
      </w:r>
      <w:r w:rsidR="00BD7DE5" w:rsidRPr="000C3C4C">
        <w:t>30–60 s</w:t>
      </w:r>
      <w:r w:rsidR="00286DE9" w:rsidRPr="000C3C4C">
        <w:t xml:space="preserve">. </w:t>
      </w:r>
    </w:p>
    <w:p w14:paraId="5B215CDA" w14:textId="77777777" w:rsidR="007A4EEC" w:rsidRPr="000C3C4C" w:rsidRDefault="007A4EEC" w:rsidP="000C3C4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</w:pPr>
    </w:p>
    <w:p w14:paraId="20E46EF2" w14:textId="667BF59C" w:rsidR="00286DE9" w:rsidRPr="000C3C4C" w:rsidRDefault="00C845D6" w:rsidP="000C3C4C">
      <w:pPr>
        <w:pStyle w:val="ListParagraph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0C3C4C">
        <w:t>Remove the supernatant</w:t>
      </w:r>
      <w:r w:rsidR="00BD7DE5">
        <w:t xml:space="preserve"> by pipetting</w:t>
      </w:r>
      <w:r w:rsidR="00286DE9" w:rsidRPr="000C3C4C">
        <w:t>. Wash</w:t>
      </w:r>
      <w:r w:rsidR="006D0C25">
        <w:t xml:space="preserve"> the</w:t>
      </w:r>
      <w:r w:rsidR="00286DE9" w:rsidRPr="000C3C4C">
        <w:t xml:space="preserve"> beads three times with 1 mL of ice-cold low-salt</w:t>
      </w:r>
      <w:r w:rsidR="004732E9" w:rsidRPr="000C3C4C">
        <w:t xml:space="preserve"> </w:t>
      </w:r>
      <w:r w:rsidR="007B5745" w:rsidRPr="000C3C4C">
        <w:t xml:space="preserve">wash </w:t>
      </w:r>
      <w:r w:rsidR="004732E9" w:rsidRPr="000C3C4C">
        <w:t>buffer.</w:t>
      </w:r>
    </w:p>
    <w:p w14:paraId="4CC673FD" w14:textId="77777777" w:rsidR="00286DE9" w:rsidRPr="000C3C4C" w:rsidRDefault="00286DE9">
      <w:pPr>
        <w:pBdr>
          <w:top w:val="nil"/>
          <w:left w:val="nil"/>
          <w:bottom w:val="nil"/>
          <w:right w:val="nil"/>
          <w:between w:val="nil"/>
        </w:pBdr>
      </w:pPr>
    </w:p>
    <w:p w14:paraId="51B6E064" w14:textId="7A5F3644" w:rsidR="0014347F" w:rsidRPr="000C3C4C" w:rsidRDefault="0014347F" w:rsidP="000C3C4C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  <w:highlight w:val="yellow"/>
        </w:rPr>
      </w:pPr>
      <w:r w:rsidRPr="000C3C4C">
        <w:rPr>
          <w:b/>
          <w:highlight w:val="yellow"/>
        </w:rPr>
        <w:t xml:space="preserve">Tissue </w:t>
      </w:r>
      <w:r w:rsidR="00532AE8" w:rsidRPr="000C3C4C">
        <w:rPr>
          <w:b/>
          <w:highlight w:val="yellow"/>
        </w:rPr>
        <w:t>lysis and homogenization</w:t>
      </w:r>
    </w:p>
    <w:p w14:paraId="5BCEF5DC" w14:textId="77777777" w:rsidR="00713F0B" w:rsidRPr="000C3C4C" w:rsidRDefault="00713F0B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7A2B62AA" w14:textId="7654F17A" w:rsidR="00106C45" w:rsidRPr="000C3C4C" w:rsidRDefault="00665770" w:rsidP="000C3C4C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0C3C4C">
        <w:rPr>
          <w:highlight w:val="yellow"/>
        </w:rPr>
        <w:t>Add 2 mL</w:t>
      </w:r>
      <w:r w:rsidR="00B738B7" w:rsidRPr="000C3C4C">
        <w:rPr>
          <w:highlight w:val="yellow"/>
        </w:rPr>
        <w:t xml:space="preserve"> </w:t>
      </w:r>
      <w:r w:rsidR="00E23B03">
        <w:rPr>
          <w:highlight w:val="yellow"/>
        </w:rPr>
        <w:t xml:space="preserve">of </w:t>
      </w:r>
      <w:r w:rsidR="00B738B7" w:rsidRPr="000C3C4C">
        <w:rPr>
          <w:highlight w:val="yellow"/>
        </w:rPr>
        <w:t xml:space="preserve">ice-cold homogenization </w:t>
      </w:r>
      <w:r w:rsidR="004B766B" w:rsidRPr="000C3C4C">
        <w:rPr>
          <w:highlight w:val="yellow"/>
        </w:rPr>
        <w:t xml:space="preserve">working </w:t>
      </w:r>
      <w:r w:rsidR="00B738B7" w:rsidRPr="000C3C4C">
        <w:rPr>
          <w:highlight w:val="yellow"/>
        </w:rPr>
        <w:t>buffer (</w:t>
      </w:r>
      <w:r w:rsidR="004B766B" w:rsidRPr="000C3C4C">
        <w:rPr>
          <w:highlight w:val="yellow"/>
        </w:rPr>
        <w:t>freshly prepared from</w:t>
      </w:r>
      <w:r w:rsidR="007A4EEC" w:rsidRPr="000C3C4C">
        <w:rPr>
          <w:highlight w:val="yellow"/>
        </w:rPr>
        <w:t xml:space="preserve"> </w:t>
      </w:r>
      <w:r w:rsidR="00C73915">
        <w:rPr>
          <w:highlight w:val="yellow"/>
        </w:rPr>
        <w:t>s</w:t>
      </w:r>
      <w:r w:rsidR="007A4EEC" w:rsidRPr="000C3C4C">
        <w:rPr>
          <w:highlight w:val="yellow"/>
        </w:rPr>
        <w:t>tep</w:t>
      </w:r>
      <w:r w:rsidR="004B766B" w:rsidRPr="000C3C4C">
        <w:rPr>
          <w:highlight w:val="yellow"/>
        </w:rPr>
        <w:t xml:space="preserve"> 2.2</w:t>
      </w:r>
      <w:r w:rsidR="00B738B7" w:rsidRPr="000C3C4C">
        <w:rPr>
          <w:highlight w:val="yellow"/>
        </w:rPr>
        <w:t>) to a</w:t>
      </w:r>
      <w:r w:rsidR="0014347F" w:rsidRPr="000C3C4C">
        <w:rPr>
          <w:highlight w:val="yellow"/>
        </w:rPr>
        <w:t xml:space="preserve"> glass tissue grinder set. </w:t>
      </w:r>
      <w:r w:rsidR="00050EBE" w:rsidRPr="000C3C4C">
        <w:rPr>
          <w:highlight w:val="yellow"/>
        </w:rPr>
        <w:t>Quickly p</w:t>
      </w:r>
      <w:r w:rsidR="0014347F" w:rsidRPr="000C3C4C">
        <w:rPr>
          <w:highlight w:val="yellow"/>
        </w:rPr>
        <w:t xml:space="preserve">lace </w:t>
      </w:r>
      <w:r w:rsidR="00F1321F" w:rsidRPr="000C3C4C">
        <w:rPr>
          <w:highlight w:val="yellow"/>
        </w:rPr>
        <w:t xml:space="preserve">the </w:t>
      </w:r>
      <w:r w:rsidR="00050EBE" w:rsidRPr="000C3C4C">
        <w:rPr>
          <w:highlight w:val="yellow"/>
        </w:rPr>
        <w:t>frozen sample</w:t>
      </w:r>
      <w:r w:rsidR="0014347F" w:rsidRPr="000C3C4C">
        <w:rPr>
          <w:highlight w:val="yellow"/>
        </w:rPr>
        <w:t xml:space="preserve"> </w:t>
      </w:r>
      <w:r w:rsidR="00050EBE" w:rsidRPr="000C3C4C">
        <w:rPr>
          <w:highlight w:val="yellow"/>
        </w:rPr>
        <w:t>in</w:t>
      </w:r>
      <w:r w:rsidR="0014347F" w:rsidRPr="000C3C4C">
        <w:rPr>
          <w:highlight w:val="yellow"/>
        </w:rPr>
        <w:t xml:space="preserve">to </w:t>
      </w:r>
      <w:r w:rsidR="00050EBE" w:rsidRPr="000C3C4C">
        <w:rPr>
          <w:highlight w:val="yellow"/>
        </w:rPr>
        <w:t xml:space="preserve">the grinder and homogenize the tissue with 30 strokes </w:t>
      </w:r>
      <w:r w:rsidR="004B766B" w:rsidRPr="000C3C4C">
        <w:rPr>
          <w:highlight w:val="yellow"/>
        </w:rPr>
        <w:t xml:space="preserve">on ice </w:t>
      </w:r>
      <w:r w:rsidR="00050EBE" w:rsidRPr="000C3C4C">
        <w:rPr>
          <w:highlight w:val="yellow"/>
        </w:rPr>
        <w:t>using a loose pestle.</w:t>
      </w:r>
      <w:r w:rsidR="0014347F" w:rsidRPr="000C3C4C">
        <w:rPr>
          <w:strike/>
          <w:highlight w:val="yellow"/>
        </w:rPr>
        <w:t xml:space="preserve"> </w:t>
      </w:r>
    </w:p>
    <w:p w14:paraId="22131923" w14:textId="77777777" w:rsidR="00837F49" w:rsidRPr="000C3C4C" w:rsidRDefault="00837F49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02026785" w14:textId="30C68653" w:rsidR="0076632A" w:rsidRPr="000C3C4C" w:rsidRDefault="00E13251" w:rsidP="000C3C4C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0C3C4C">
        <w:rPr>
          <w:highlight w:val="yellow"/>
        </w:rPr>
        <w:t xml:space="preserve">Transfer </w:t>
      </w:r>
      <w:r w:rsidR="007A4EEC" w:rsidRPr="000C3C4C">
        <w:rPr>
          <w:highlight w:val="yellow"/>
        </w:rPr>
        <w:t xml:space="preserve">the </w:t>
      </w:r>
      <w:r w:rsidRPr="000C3C4C">
        <w:rPr>
          <w:highlight w:val="yellow"/>
        </w:rPr>
        <w:t xml:space="preserve">homogenate </w:t>
      </w:r>
      <w:r w:rsidR="0014347F" w:rsidRPr="000C3C4C">
        <w:rPr>
          <w:highlight w:val="yellow"/>
        </w:rPr>
        <w:t>to a 2 mL round-bottom tube and centrif</w:t>
      </w:r>
      <w:r w:rsidR="00C56E05" w:rsidRPr="000C3C4C">
        <w:rPr>
          <w:highlight w:val="yellow"/>
        </w:rPr>
        <w:t>ug</w:t>
      </w:r>
      <w:r w:rsidR="0014347F" w:rsidRPr="000C3C4C">
        <w:rPr>
          <w:highlight w:val="yellow"/>
        </w:rPr>
        <w:t xml:space="preserve">e at 12,000 x </w:t>
      </w:r>
      <w:r w:rsidR="0014347F" w:rsidRPr="000C3C4C">
        <w:rPr>
          <w:i/>
          <w:iCs/>
          <w:highlight w:val="yellow"/>
        </w:rPr>
        <w:t>g</w:t>
      </w:r>
      <w:r w:rsidR="0014347F" w:rsidRPr="000C3C4C">
        <w:rPr>
          <w:highlight w:val="yellow"/>
        </w:rPr>
        <w:t xml:space="preserve"> for 10 min at 4</w:t>
      </w:r>
      <w:r w:rsidR="007A4EEC" w:rsidRPr="000C3C4C">
        <w:rPr>
          <w:highlight w:val="yellow"/>
        </w:rPr>
        <w:t xml:space="preserve"> </w:t>
      </w:r>
      <w:r w:rsidR="0014347F" w:rsidRPr="000C3C4C">
        <w:rPr>
          <w:highlight w:val="yellow"/>
        </w:rPr>
        <w:t>°C.</w:t>
      </w:r>
    </w:p>
    <w:p w14:paraId="1C299247" w14:textId="77777777" w:rsidR="00837F49" w:rsidRPr="000C3C4C" w:rsidRDefault="00837F49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25D7FB02" w14:textId="1C0AC4B7" w:rsidR="00837F49" w:rsidRPr="000C3C4C" w:rsidRDefault="002408D2" w:rsidP="000C3C4C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0C3C4C">
        <w:rPr>
          <w:highlight w:val="yellow"/>
        </w:rPr>
        <w:t>Transfer the supernatant to a new 2 mL tube</w:t>
      </w:r>
      <w:r w:rsidR="00E36A0E" w:rsidRPr="000C3C4C">
        <w:rPr>
          <w:highlight w:val="yellow"/>
        </w:rPr>
        <w:t>.</w:t>
      </w:r>
      <w:r w:rsidRPr="000C3C4C">
        <w:rPr>
          <w:highlight w:val="yellow"/>
        </w:rPr>
        <w:t xml:space="preserve"> </w:t>
      </w:r>
      <w:r w:rsidR="00E36A0E" w:rsidRPr="000C3C4C">
        <w:rPr>
          <w:highlight w:val="yellow"/>
        </w:rPr>
        <w:t>S</w:t>
      </w:r>
      <w:r w:rsidRPr="000C3C4C">
        <w:rPr>
          <w:highlight w:val="yellow"/>
        </w:rPr>
        <w:t xml:space="preserve">ave 100 μL </w:t>
      </w:r>
      <w:r w:rsidR="00BD7DE5">
        <w:rPr>
          <w:highlight w:val="yellow"/>
        </w:rPr>
        <w:t xml:space="preserve">to a 1.5 </w:t>
      </w:r>
      <w:r w:rsidR="006D0C25">
        <w:rPr>
          <w:highlight w:val="yellow"/>
        </w:rPr>
        <w:t xml:space="preserve">mL </w:t>
      </w:r>
      <w:r w:rsidR="00BD7DE5">
        <w:rPr>
          <w:highlight w:val="yellow"/>
        </w:rPr>
        <w:t xml:space="preserve">tube </w:t>
      </w:r>
      <w:r w:rsidRPr="000C3C4C">
        <w:rPr>
          <w:highlight w:val="yellow"/>
        </w:rPr>
        <w:t>as the “input”.</w:t>
      </w:r>
    </w:p>
    <w:p w14:paraId="110A5B7D" w14:textId="77777777" w:rsidR="009550A9" w:rsidRPr="000C3C4C" w:rsidRDefault="009550A9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29BA4574" w14:textId="549E077E" w:rsidR="00713F0B" w:rsidRPr="000C3C4C" w:rsidRDefault="00D34909" w:rsidP="000C3C4C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0C3C4C">
        <w:rPr>
          <w:highlight w:val="yellow"/>
        </w:rPr>
        <w:t xml:space="preserve">Incubate </w:t>
      </w:r>
      <w:r w:rsidR="00BD7DE5" w:rsidRPr="000C3C4C">
        <w:rPr>
          <w:highlight w:val="yellow"/>
        </w:rPr>
        <w:t xml:space="preserve">the supernatant </w:t>
      </w:r>
      <w:r w:rsidR="00BD7DE5">
        <w:rPr>
          <w:highlight w:val="yellow"/>
        </w:rPr>
        <w:t>in the</w:t>
      </w:r>
      <w:r w:rsidR="00BD7DE5" w:rsidRPr="000C3C4C">
        <w:rPr>
          <w:highlight w:val="yellow"/>
        </w:rPr>
        <w:t xml:space="preserve"> 2 mL tube </w:t>
      </w:r>
      <w:r w:rsidRPr="000C3C4C">
        <w:rPr>
          <w:highlight w:val="yellow"/>
        </w:rPr>
        <w:t>with the anti-GFP antibody (5</w:t>
      </w:r>
      <w:r w:rsidR="00E36A0E" w:rsidRPr="000C3C4C">
        <w:rPr>
          <w:highlight w:val="yellow"/>
        </w:rPr>
        <w:t xml:space="preserve"> </w:t>
      </w:r>
      <w:r w:rsidRPr="000C3C4C">
        <w:rPr>
          <w:highlight w:val="yellow"/>
        </w:rPr>
        <w:t>μg/mL; 1:400) at 4</w:t>
      </w:r>
      <w:r w:rsidR="007A4EEC" w:rsidRPr="000C3C4C">
        <w:rPr>
          <w:highlight w:val="yellow"/>
        </w:rPr>
        <w:t xml:space="preserve"> </w:t>
      </w:r>
      <w:r w:rsidRPr="000C3C4C">
        <w:rPr>
          <w:highlight w:val="yellow"/>
        </w:rPr>
        <w:t>°C on an end-over-end rotator overnight.</w:t>
      </w:r>
    </w:p>
    <w:p w14:paraId="4D1B21C8" w14:textId="77777777" w:rsidR="00837F49" w:rsidRPr="000C3C4C" w:rsidRDefault="00837F49">
      <w:pPr>
        <w:pBdr>
          <w:top w:val="nil"/>
          <w:left w:val="nil"/>
          <w:bottom w:val="nil"/>
          <w:right w:val="nil"/>
          <w:between w:val="nil"/>
        </w:pBdr>
      </w:pPr>
    </w:p>
    <w:p w14:paraId="1EB82A3F" w14:textId="5256153D" w:rsidR="00713F0B" w:rsidRPr="000C3C4C" w:rsidRDefault="007C164B" w:rsidP="000C3C4C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  <w:highlight w:val="yellow"/>
        </w:rPr>
      </w:pPr>
      <w:r w:rsidRPr="000C3C4C">
        <w:rPr>
          <w:b/>
          <w:highlight w:val="yellow"/>
        </w:rPr>
        <w:t>Immunoprecipitation</w:t>
      </w:r>
    </w:p>
    <w:p w14:paraId="043C5B8E" w14:textId="77777777" w:rsidR="00837F49" w:rsidRPr="000C3C4C" w:rsidRDefault="00837F49">
      <w:pPr>
        <w:pBdr>
          <w:top w:val="nil"/>
          <w:left w:val="nil"/>
          <w:bottom w:val="nil"/>
          <w:right w:val="nil"/>
          <w:between w:val="nil"/>
        </w:pBdr>
        <w:rPr>
          <w:b/>
          <w:highlight w:val="yellow"/>
        </w:rPr>
      </w:pPr>
    </w:p>
    <w:p w14:paraId="665820E7" w14:textId="13C73552" w:rsidR="00C640B2" w:rsidRPr="000C3C4C" w:rsidRDefault="00C640B2" w:rsidP="000C3C4C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0C3C4C">
        <w:rPr>
          <w:highlight w:val="yellow"/>
        </w:rPr>
        <w:lastRenderedPageBreak/>
        <w:t xml:space="preserve">Transfer the homogenate/antibody mixture to </w:t>
      </w:r>
      <w:r w:rsidR="00AA274D" w:rsidRPr="000C3C4C">
        <w:rPr>
          <w:highlight w:val="yellow"/>
        </w:rPr>
        <w:t xml:space="preserve">a </w:t>
      </w:r>
      <w:r w:rsidR="0075632A" w:rsidRPr="000C3C4C">
        <w:rPr>
          <w:highlight w:val="yellow"/>
        </w:rPr>
        <w:t xml:space="preserve">new </w:t>
      </w:r>
      <w:r w:rsidRPr="000C3C4C">
        <w:rPr>
          <w:highlight w:val="yellow"/>
        </w:rPr>
        <w:t xml:space="preserve">2 mL round-bottom tube containing the washed </w:t>
      </w:r>
      <w:r w:rsidR="00E36A0E" w:rsidRPr="000C3C4C">
        <w:rPr>
          <w:highlight w:val="yellow"/>
        </w:rPr>
        <w:t>p</w:t>
      </w:r>
      <w:r w:rsidRPr="000C3C4C">
        <w:rPr>
          <w:highlight w:val="yellow"/>
        </w:rPr>
        <w:t>rotein</w:t>
      </w:r>
      <w:r w:rsidR="00E36A0E" w:rsidRPr="000C3C4C">
        <w:rPr>
          <w:highlight w:val="yellow"/>
        </w:rPr>
        <w:t xml:space="preserve"> </w:t>
      </w:r>
      <w:r w:rsidRPr="000C3C4C">
        <w:rPr>
          <w:highlight w:val="yellow"/>
        </w:rPr>
        <w:t xml:space="preserve">G beads </w:t>
      </w:r>
      <w:r w:rsidR="00665770" w:rsidRPr="000C3C4C">
        <w:rPr>
          <w:highlight w:val="yellow"/>
        </w:rPr>
        <w:t xml:space="preserve">from </w:t>
      </w:r>
      <w:r w:rsidR="007A4EEC" w:rsidRPr="000C3C4C">
        <w:rPr>
          <w:highlight w:val="yellow"/>
        </w:rPr>
        <w:t xml:space="preserve">step </w:t>
      </w:r>
      <w:r w:rsidR="00665770" w:rsidRPr="000C3C4C">
        <w:rPr>
          <w:highlight w:val="yellow"/>
        </w:rPr>
        <w:t>2.</w:t>
      </w:r>
      <w:r w:rsidR="007A4EEC" w:rsidRPr="000C3C4C">
        <w:rPr>
          <w:highlight w:val="yellow"/>
        </w:rPr>
        <w:t>4</w:t>
      </w:r>
      <w:r w:rsidR="00520697" w:rsidRPr="000C3C4C">
        <w:rPr>
          <w:highlight w:val="yellow"/>
        </w:rPr>
        <w:t xml:space="preserve">. </w:t>
      </w:r>
      <w:r w:rsidR="0020441F" w:rsidRPr="000C3C4C">
        <w:rPr>
          <w:highlight w:val="yellow"/>
        </w:rPr>
        <w:t>Incubate at 4</w:t>
      </w:r>
      <w:r w:rsidR="007A4EEC" w:rsidRPr="000C3C4C">
        <w:rPr>
          <w:highlight w:val="yellow"/>
        </w:rPr>
        <w:t xml:space="preserve"> </w:t>
      </w:r>
      <w:r w:rsidR="00316551" w:rsidRPr="000C3C4C">
        <w:rPr>
          <w:highlight w:val="yellow"/>
        </w:rPr>
        <w:t>°C</w:t>
      </w:r>
      <w:r w:rsidR="0020441F" w:rsidRPr="000C3C4C">
        <w:rPr>
          <w:highlight w:val="yellow"/>
        </w:rPr>
        <w:t xml:space="preserve"> on an end-over-end rotator</w:t>
      </w:r>
      <w:r w:rsidR="0009317D" w:rsidRPr="000C3C4C">
        <w:rPr>
          <w:highlight w:val="yellow"/>
        </w:rPr>
        <w:t xml:space="preserve"> (24 rpm)</w:t>
      </w:r>
      <w:r w:rsidR="0020441F" w:rsidRPr="000C3C4C">
        <w:rPr>
          <w:highlight w:val="yellow"/>
        </w:rPr>
        <w:t xml:space="preserve"> for </w:t>
      </w:r>
      <w:r w:rsidR="00316551" w:rsidRPr="000C3C4C">
        <w:rPr>
          <w:highlight w:val="yellow"/>
        </w:rPr>
        <w:t xml:space="preserve">2 </w:t>
      </w:r>
      <w:r w:rsidR="0020441F" w:rsidRPr="000C3C4C">
        <w:rPr>
          <w:highlight w:val="yellow"/>
        </w:rPr>
        <w:t>h.</w:t>
      </w:r>
    </w:p>
    <w:p w14:paraId="4A94C9F7" w14:textId="77777777" w:rsidR="00837F49" w:rsidRPr="000C3C4C" w:rsidRDefault="00837F49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5DF3294A" w14:textId="6C73E8DA" w:rsidR="00C640B2" w:rsidRPr="000C3C4C" w:rsidRDefault="009127CC" w:rsidP="000C3C4C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0C3C4C">
        <w:rPr>
          <w:highlight w:val="yellow"/>
        </w:rPr>
        <w:t xml:space="preserve">Separate </w:t>
      </w:r>
      <w:r w:rsidR="007A4EEC" w:rsidRPr="000C3C4C">
        <w:rPr>
          <w:highlight w:val="yellow"/>
        </w:rPr>
        <w:t xml:space="preserve">the </w:t>
      </w:r>
      <w:r w:rsidRPr="000C3C4C">
        <w:rPr>
          <w:highlight w:val="yellow"/>
        </w:rPr>
        <w:t>m</w:t>
      </w:r>
      <w:r w:rsidR="00C640B2" w:rsidRPr="000C3C4C">
        <w:rPr>
          <w:highlight w:val="yellow"/>
        </w:rPr>
        <w:t xml:space="preserve">agnetic beads </w:t>
      </w:r>
      <w:r w:rsidRPr="000C3C4C">
        <w:rPr>
          <w:highlight w:val="yellow"/>
        </w:rPr>
        <w:t xml:space="preserve">from </w:t>
      </w:r>
      <w:r w:rsidR="00F1321F" w:rsidRPr="000C3C4C">
        <w:rPr>
          <w:highlight w:val="yellow"/>
        </w:rPr>
        <w:t xml:space="preserve">the </w:t>
      </w:r>
      <w:r w:rsidRPr="000C3C4C">
        <w:rPr>
          <w:highlight w:val="yellow"/>
        </w:rPr>
        <w:t xml:space="preserve">supernatant </w:t>
      </w:r>
      <w:r w:rsidR="00C640B2" w:rsidRPr="000C3C4C">
        <w:rPr>
          <w:highlight w:val="yellow"/>
        </w:rPr>
        <w:t>using a magnet</w:t>
      </w:r>
      <w:r w:rsidR="00316551" w:rsidRPr="000C3C4C">
        <w:rPr>
          <w:highlight w:val="yellow"/>
        </w:rPr>
        <w:t xml:space="preserve"> rack</w:t>
      </w:r>
      <w:r w:rsidR="00AA274D" w:rsidRPr="000C3C4C">
        <w:rPr>
          <w:highlight w:val="yellow"/>
        </w:rPr>
        <w:t>.</w:t>
      </w:r>
      <w:r w:rsidR="00C640B2" w:rsidRPr="000C3C4C">
        <w:rPr>
          <w:highlight w:val="yellow"/>
        </w:rPr>
        <w:t xml:space="preserve"> </w:t>
      </w:r>
      <w:r w:rsidRPr="000C3C4C">
        <w:rPr>
          <w:highlight w:val="yellow"/>
        </w:rPr>
        <w:t>Save the supernatant as the “negative fraction</w:t>
      </w:r>
      <w:r w:rsidR="0075632A" w:rsidRPr="000C3C4C">
        <w:rPr>
          <w:highlight w:val="yellow"/>
        </w:rPr>
        <w:t>”.</w:t>
      </w:r>
      <w:r w:rsidRPr="000C3C4C">
        <w:rPr>
          <w:highlight w:val="yellow"/>
        </w:rPr>
        <w:t xml:space="preserve"> </w:t>
      </w:r>
      <w:r w:rsidR="0075632A" w:rsidRPr="000C3C4C">
        <w:rPr>
          <w:highlight w:val="yellow"/>
        </w:rPr>
        <w:t>The negative fraction</w:t>
      </w:r>
      <w:r w:rsidRPr="000C3C4C">
        <w:rPr>
          <w:highlight w:val="yellow"/>
        </w:rPr>
        <w:t xml:space="preserve"> contains</w:t>
      </w:r>
      <w:r w:rsidR="00C640B2" w:rsidRPr="000C3C4C">
        <w:rPr>
          <w:highlight w:val="yellow"/>
        </w:rPr>
        <w:t xml:space="preserve"> </w:t>
      </w:r>
      <w:r w:rsidR="0075632A" w:rsidRPr="000C3C4C">
        <w:rPr>
          <w:highlight w:val="yellow"/>
        </w:rPr>
        <w:t xml:space="preserve">(1) </w:t>
      </w:r>
      <w:r w:rsidR="00C640B2" w:rsidRPr="000C3C4C">
        <w:rPr>
          <w:highlight w:val="yellow"/>
        </w:rPr>
        <w:t>RNA</w:t>
      </w:r>
      <w:r w:rsidR="0075632A" w:rsidRPr="000C3C4C">
        <w:rPr>
          <w:highlight w:val="yellow"/>
        </w:rPr>
        <w:t>s in EGFP-negative cells and (2) RNAs in EGFP-positive cells that are not bound</w:t>
      </w:r>
      <w:r w:rsidR="007A4EEC" w:rsidRPr="000C3C4C">
        <w:rPr>
          <w:highlight w:val="yellow"/>
        </w:rPr>
        <w:t xml:space="preserve"> </w:t>
      </w:r>
      <w:r w:rsidR="0075632A" w:rsidRPr="000C3C4C">
        <w:rPr>
          <w:highlight w:val="yellow"/>
        </w:rPr>
        <w:t>to ribosomes</w:t>
      </w:r>
      <w:r w:rsidRPr="000C3C4C">
        <w:rPr>
          <w:highlight w:val="yellow"/>
        </w:rPr>
        <w:t>.</w:t>
      </w:r>
      <w:r w:rsidR="00C640B2" w:rsidRPr="000C3C4C">
        <w:rPr>
          <w:highlight w:val="yellow"/>
        </w:rPr>
        <w:t xml:space="preserve"> </w:t>
      </w:r>
    </w:p>
    <w:p w14:paraId="41D4863F" w14:textId="77777777" w:rsidR="00837F49" w:rsidRPr="000C3C4C" w:rsidRDefault="00837F49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2704EC68" w14:textId="0F7BCE8D" w:rsidR="007A4EEC" w:rsidRPr="000C3C4C" w:rsidRDefault="00493535" w:rsidP="007A4EEC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0C3C4C">
        <w:rPr>
          <w:highlight w:val="yellow"/>
        </w:rPr>
        <w:t>Add 1 mL of high-salt wash buffer to the bead</w:t>
      </w:r>
      <w:r w:rsidR="00347B35" w:rsidRPr="000C3C4C">
        <w:rPr>
          <w:highlight w:val="yellow"/>
        </w:rPr>
        <w:t>s</w:t>
      </w:r>
      <w:r w:rsidR="00E36A0E" w:rsidRPr="000C3C4C">
        <w:rPr>
          <w:highlight w:val="yellow"/>
        </w:rPr>
        <w:t xml:space="preserve"> and</w:t>
      </w:r>
      <w:r w:rsidRPr="000C3C4C">
        <w:rPr>
          <w:highlight w:val="yellow"/>
        </w:rPr>
        <w:t xml:space="preserve"> briefly vortex </w:t>
      </w:r>
      <w:r w:rsidR="00E36A0E" w:rsidRPr="000C3C4C">
        <w:rPr>
          <w:highlight w:val="yellow"/>
        </w:rPr>
        <w:t xml:space="preserve">the tube </w:t>
      </w:r>
      <w:r w:rsidRPr="000C3C4C">
        <w:rPr>
          <w:highlight w:val="yellow"/>
        </w:rPr>
        <w:t>to wash</w:t>
      </w:r>
      <w:r w:rsidR="00347B35" w:rsidRPr="000C3C4C">
        <w:rPr>
          <w:highlight w:val="yellow"/>
        </w:rPr>
        <w:t xml:space="preserve"> the beads. Place the tube in </w:t>
      </w:r>
      <w:r w:rsidR="00E36A0E" w:rsidRPr="000C3C4C">
        <w:rPr>
          <w:highlight w:val="yellow"/>
        </w:rPr>
        <w:t>a</w:t>
      </w:r>
      <w:r w:rsidR="00347B35" w:rsidRPr="000C3C4C">
        <w:rPr>
          <w:highlight w:val="yellow"/>
        </w:rPr>
        <w:t xml:space="preserve"> magnet rack. </w:t>
      </w:r>
    </w:p>
    <w:p w14:paraId="29310F6C" w14:textId="77777777" w:rsidR="007A4EEC" w:rsidRPr="000C3C4C" w:rsidRDefault="007A4EEC" w:rsidP="000C3C4C">
      <w:pPr>
        <w:pStyle w:val="ListParagraph"/>
        <w:rPr>
          <w:highlight w:val="yellow"/>
        </w:rPr>
      </w:pPr>
    </w:p>
    <w:p w14:paraId="5483E0E3" w14:textId="294A6B59" w:rsidR="00C640B2" w:rsidRPr="000C3C4C" w:rsidRDefault="00347B35" w:rsidP="000C3C4C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0C3C4C">
        <w:rPr>
          <w:highlight w:val="yellow"/>
        </w:rPr>
        <w:t>Remove the wash buffer</w:t>
      </w:r>
      <w:r w:rsidR="006307DB" w:rsidRPr="000C3C4C">
        <w:rPr>
          <w:highlight w:val="yellow"/>
        </w:rPr>
        <w:t xml:space="preserve">. Repeat </w:t>
      </w:r>
      <w:r w:rsidR="00E36A0E" w:rsidRPr="000C3C4C">
        <w:rPr>
          <w:highlight w:val="yellow"/>
        </w:rPr>
        <w:t xml:space="preserve">the </w:t>
      </w:r>
      <w:r w:rsidR="006307DB" w:rsidRPr="000C3C4C">
        <w:rPr>
          <w:highlight w:val="yellow"/>
        </w:rPr>
        <w:t>washing step tw</w:t>
      </w:r>
      <w:r w:rsidR="00E36A0E" w:rsidRPr="000C3C4C">
        <w:rPr>
          <w:highlight w:val="yellow"/>
        </w:rPr>
        <w:t>o</w:t>
      </w:r>
      <w:r w:rsidR="006307DB" w:rsidRPr="000C3C4C">
        <w:rPr>
          <w:highlight w:val="yellow"/>
        </w:rPr>
        <w:t xml:space="preserve"> more</w:t>
      </w:r>
      <w:r w:rsidR="00E36A0E" w:rsidRPr="000C3C4C">
        <w:rPr>
          <w:highlight w:val="yellow"/>
        </w:rPr>
        <w:t xml:space="preserve"> times</w:t>
      </w:r>
      <w:r w:rsidR="006307DB" w:rsidRPr="000C3C4C">
        <w:rPr>
          <w:highlight w:val="yellow"/>
        </w:rPr>
        <w:t xml:space="preserve">. </w:t>
      </w:r>
      <w:r w:rsidR="0075632A" w:rsidRPr="000C3C4C">
        <w:rPr>
          <w:highlight w:val="yellow"/>
        </w:rPr>
        <w:t xml:space="preserve">The beads </w:t>
      </w:r>
      <w:r w:rsidR="00E36A0E" w:rsidRPr="000C3C4C">
        <w:rPr>
          <w:highlight w:val="yellow"/>
        </w:rPr>
        <w:t xml:space="preserve">now </w:t>
      </w:r>
      <w:r w:rsidR="0075632A" w:rsidRPr="000C3C4C">
        <w:rPr>
          <w:highlight w:val="yellow"/>
        </w:rPr>
        <w:t xml:space="preserve">contain </w:t>
      </w:r>
      <w:r w:rsidR="00184DFF" w:rsidRPr="000C3C4C">
        <w:rPr>
          <w:highlight w:val="yellow"/>
        </w:rPr>
        <w:t xml:space="preserve">the </w:t>
      </w:r>
      <w:r w:rsidR="000C0809" w:rsidRPr="000C3C4C">
        <w:rPr>
          <w:highlight w:val="yellow"/>
        </w:rPr>
        <w:t>beads-ribosome-RNA complex from</w:t>
      </w:r>
      <w:r w:rsidR="00184DFF" w:rsidRPr="000C3C4C">
        <w:rPr>
          <w:highlight w:val="yellow"/>
        </w:rPr>
        <w:t xml:space="preserve"> EGFP-positive cells.</w:t>
      </w:r>
    </w:p>
    <w:p w14:paraId="6A261BF0" w14:textId="77777777" w:rsidR="00837F49" w:rsidRPr="000C3C4C" w:rsidRDefault="00837F49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1ADEAC2B" w14:textId="3F25B054" w:rsidR="00532AE8" w:rsidRPr="000C3C4C" w:rsidRDefault="00163D0B" w:rsidP="000C3C4C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0C3C4C">
        <w:rPr>
          <w:b/>
          <w:highlight w:val="yellow"/>
        </w:rPr>
        <w:t xml:space="preserve">RNA </w:t>
      </w:r>
      <w:r w:rsidR="00954406" w:rsidRPr="000C3C4C">
        <w:rPr>
          <w:b/>
          <w:highlight w:val="yellow"/>
        </w:rPr>
        <w:t>extraction</w:t>
      </w:r>
      <w:r w:rsidR="00954406" w:rsidRPr="000C3C4C">
        <w:rPr>
          <w:highlight w:val="yellow"/>
        </w:rPr>
        <w:t xml:space="preserve"> </w:t>
      </w:r>
    </w:p>
    <w:p w14:paraId="0954B9CE" w14:textId="445D2F72" w:rsidR="00163D0B" w:rsidRPr="000C3C4C" w:rsidRDefault="00116A25">
      <w:pPr>
        <w:pBdr>
          <w:top w:val="nil"/>
          <w:left w:val="nil"/>
          <w:bottom w:val="nil"/>
          <w:right w:val="nil"/>
          <w:between w:val="nil"/>
        </w:pBdr>
        <w:jc w:val="left"/>
      </w:pPr>
      <w:r w:rsidRPr="000C3C4C">
        <w:br/>
      </w:r>
      <w:r w:rsidR="007A4EEC" w:rsidRPr="000C3C4C">
        <w:t xml:space="preserve">NOTE: </w:t>
      </w:r>
      <w:r w:rsidR="00F477E6" w:rsidRPr="000C3C4C">
        <w:t xml:space="preserve">The following </w:t>
      </w:r>
      <w:r w:rsidR="00D912AF" w:rsidRPr="000C3C4C">
        <w:t xml:space="preserve">steps are adapted from </w:t>
      </w:r>
      <w:r w:rsidR="000C0809" w:rsidRPr="000C3C4C">
        <w:t xml:space="preserve">the </w:t>
      </w:r>
      <w:r w:rsidR="00F477E6" w:rsidRPr="000C3C4C">
        <w:t xml:space="preserve">RNA </w:t>
      </w:r>
      <w:r w:rsidR="000C0809" w:rsidRPr="000C3C4C">
        <w:t>i</w:t>
      </w:r>
      <w:r w:rsidR="00F477E6" w:rsidRPr="000C3C4C">
        <w:t>solation kit</w:t>
      </w:r>
      <w:r w:rsidR="007A4EEC" w:rsidRPr="000C3C4C">
        <w:t xml:space="preserve"> (</w:t>
      </w:r>
      <w:r w:rsidR="007A4EEC" w:rsidRPr="000C3C4C">
        <w:rPr>
          <w:b/>
          <w:bCs/>
        </w:rPr>
        <w:t>Table of Materials</w:t>
      </w:r>
      <w:r w:rsidR="007A4EEC" w:rsidRPr="000C3C4C">
        <w:t>)</w:t>
      </w:r>
      <w:r w:rsidRPr="000C3C4C">
        <w:t>. Treat each frac</w:t>
      </w:r>
      <w:r w:rsidR="00172890" w:rsidRPr="000C3C4C">
        <w:t xml:space="preserve">tion (i.e., input, positive, </w:t>
      </w:r>
      <w:r w:rsidR="00954406" w:rsidRPr="000C3C4C">
        <w:t xml:space="preserve">and </w:t>
      </w:r>
      <w:r w:rsidR="00172890" w:rsidRPr="000C3C4C">
        <w:t>ne</w:t>
      </w:r>
      <w:r w:rsidRPr="000C3C4C">
        <w:t>gative</w:t>
      </w:r>
      <w:r w:rsidR="00954406" w:rsidRPr="000C3C4C">
        <w:t>)</w:t>
      </w:r>
      <w:r w:rsidRPr="000C3C4C">
        <w:t xml:space="preserve"> as an independent sample and isolate RNAs independently.  </w:t>
      </w:r>
    </w:p>
    <w:p w14:paraId="28D6CB91" w14:textId="77777777" w:rsidR="00BC3D9B" w:rsidRPr="000C3C4C" w:rsidRDefault="00BC3D9B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76589988" w14:textId="28F87F57" w:rsidR="000C0809" w:rsidRPr="000C3C4C" w:rsidRDefault="000C0809" w:rsidP="000C3C4C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0C3C4C">
        <w:rPr>
          <w:highlight w:val="yellow"/>
        </w:rPr>
        <w:t>Incubate</w:t>
      </w:r>
      <w:r w:rsidR="006D0C25">
        <w:rPr>
          <w:highlight w:val="yellow"/>
        </w:rPr>
        <w:t xml:space="preserve"> the</w:t>
      </w:r>
      <w:r w:rsidRPr="000C3C4C">
        <w:rPr>
          <w:highlight w:val="yellow"/>
        </w:rPr>
        <w:t xml:space="preserve"> beads from </w:t>
      </w:r>
      <w:r w:rsidR="00C73915">
        <w:rPr>
          <w:highlight w:val="yellow"/>
        </w:rPr>
        <w:t>s</w:t>
      </w:r>
      <w:r w:rsidR="00BD7DE5">
        <w:rPr>
          <w:highlight w:val="yellow"/>
        </w:rPr>
        <w:t xml:space="preserve">tep </w:t>
      </w:r>
      <w:r w:rsidRPr="000C3C4C">
        <w:rPr>
          <w:highlight w:val="yellow"/>
        </w:rPr>
        <w:t>4.</w:t>
      </w:r>
      <w:r w:rsidR="007A4EEC" w:rsidRPr="000C3C4C">
        <w:rPr>
          <w:highlight w:val="yellow"/>
        </w:rPr>
        <w:t xml:space="preserve">4 </w:t>
      </w:r>
      <w:r w:rsidRPr="000C3C4C">
        <w:rPr>
          <w:highlight w:val="yellow"/>
        </w:rPr>
        <w:t xml:space="preserve">with 50 μL </w:t>
      </w:r>
      <w:r w:rsidR="007A4EEC" w:rsidRPr="000C3C4C">
        <w:rPr>
          <w:highlight w:val="yellow"/>
        </w:rPr>
        <w:t xml:space="preserve">of </w:t>
      </w:r>
      <w:r w:rsidRPr="000C3C4C">
        <w:rPr>
          <w:highlight w:val="yellow"/>
        </w:rPr>
        <w:t>Extraction Buffer (from the RNA isolation kit) in a thermomixer (42</w:t>
      </w:r>
      <w:r w:rsidR="007A4EEC" w:rsidRPr="000C3C4C">
        <w:rPr>
          <w:highlight w:val="yellow"/>
        </w:rPr>
        <w:t xml:space="preserve"> </w:t>
      </w:r>
      <w:r w:rsidRPr="000C3C4C">
        <w:rPr>
          <w:highlight w:val="yellow"/>
        </w:rPr>
        <w:t>°C, 500 rpm) for 30 min to release RNAs from beads.</w:t>
      </w:r>
    </w:p>
    <w:p w14:paraId="4006F4E3" w14:textId="77777777" w:rsidR="000C0809" w:rsidRPr="000C3C4C" w:rsidRDefault="000C0809">
      <w:pPr>
        <w:pBdr>
          <w:top w:val="nil"/>
          <w:left w:val="nil"/>
          <w:bottom w:val="nil"/>
          <w:right w:val="nil"/>
          <w:between w:val="nil"/>
        </w:pBdr>
      </w:pPr>
    </w:p>
    <w:p w14:paraId="76DD9384" w14:textId="5AFE3AAB" w:rsidR="007A4EEC" w:rsidRPr="000C3C4C" w:rsidRDefault="000C0809" w:rsidP="007A4EEC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0C3C4C">
        <w:rPr>
          <w:highlight w:val="yellow"/>
        </w:rPr>
        <w:t xml:space="preserve">Separate the beads with a magnet rack, transfer the supernatant which contains the beads-ribosome-RNA complex to a 1.5 mL tube. </w:t>
      </w:r>
    </w:p>
    <w:p w14:paraId="252FC076" w14:textId="77777777" w:rsidR="007A4EEC" w:rsidRPr="000C3C4C" w:rsidRDefault="007A4EEC" w:rsidP="000C3C4C">
      <w:pPr>
        <w:pStyle w:val="ListParagraph"/>
      </w:pPr>
    </w:p>
    <w:p w14:paraId="65ED7351" w14:textId="7B2934DA" w:rsidR="000C0809" w:rsidRPr="000C3C4C" w:rsidRDefault="000C0809" w:rsidP="000C3C4C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0C3C4C">
        <w:rPr>
          <w:highlight w:val="yellow"/>
        </w:rPr>
        <w:t xml:space="preserve">Centrifuge the tube at 3000 x </w:t>
      </w:r>
      <w:r w:rsidRPr="000C3C4C">
        <w:rPr>
          <w:i/>
          <w:highlight w:val="yellow"/>
        </w:rPr>
        <w:t>g</w:t>
      </w:r>
      <w:r w:rsidRPr="000C3C4C">
        <w:rPr>
          <w:highlight w:val="yellow"/>
        </w:rPr>
        <w:t xml:space="preserve"> for 2 min, then pipette the supernatant to a new 1.5 mL tube.</w:t>
      </w:r>
      <w:r w:rsidRPr="000C3C4C">
        <w:t xml:space="preserve"> This tube contains the “positive fraction” of the TRAP step.</w:t>
      </w:r>
    </w:p>
    <w:p w14:paraId="0C437704" w14:textId="063AC7F9" w:rsidR="008E535A" w:rsidRPr="000C3C4C" w:rsidRDefault="008E535A">
      <w:pPr>
        <w:pBdr>
          <w:top w:val="nil"/>
          <w:left w:val="nil"/>
          <w:bottom w:val="nil"/>
          <w:right w:val="nil"/>
          <w:between w:val="nil"/>
        </w:pBdr>
      </w:pPr>
    </w:p>
    <w:p w14:paraId="6E0C2520" w14:textId="661DA788" w:rsidR="000D0DC0" w:rsidRPr="000C3C4C" w:rsidRDefault="000D0DC0">
      <w:pPr>
        <w:pBdr>
          <w:top w:val="nil"/>
          <w:left w:val="nil"/>
          <w:bottom w:val="nil"/>
          <w:right w:val="nil"/>
          <w:between w:val="nil"/>
        </w:pBdr>
        <w:jc w:val="left"/>
        <w:rPr>
          <w:b/>
        </w:rPr>
      </w:pPr>
      <w:r w:rsidRPr="000C3C4C">
        <w:t>N</w:t>
      </w:r>
      <w:r w:rsidR="007A4EEC" w:rsidRPr="000C3C4C">
        <w:t>OTE</w:t>
      </w:r>
      <w:r w:rsidRPr="000C3C4C">
        <w:t>: For the input and the negative fractions, extract RNA from 25 μL of samples using 1 mL</w:t>
      </w:r>
      <w:r w:rsidR="007A4EEC" w:rsidRPr="000C3C4C">
        <w:t xml:space="preserve"> of</w:t>
      </w:r>
      <w:r w:rsidRPr="000C3C4C">
        <w:t xml:space="preserve"> Extraction Buffer. Incubate in a thermomixer (42</w:t>
      </w:r>
      <w:r w:rsidR="007A4EEC" w:rsidRPr="000C3C4C">
        <w:t xml:space="preserve"> </w:t>
      </w:r>
      <w:r w:rsidRPr="000C3C4C">
        <w:t>°C, 500 rpm) for 30 min.</w:t>
      </w:r>
    </w:p>
    <w:p w14:paraId="18165D2C" w14:textId="2BA5E89E" w:rsidR="008E535A" w:rsidRPr="000C3C4C" w:rsidRDefault="008E535A">
      <w:pPr>
        <w:pBdr>
          <w:top w:val="nil"/>
          <w:left w:val="nil"/>
          <w:bottom w:val="nil"/>
          <w:right w:val="nil"/>
          <w:between w:val="nil"/>
        </w:pBdr>
      </w:pPr>
    </w:p>
    <w:p w14:paraId="33CBC885" w14:textId="131E46CA" w:rsidR="00837F49" w:rsidRPr="000C3C4C" w:rsidRDefault="00163D0B" w:rsidP="000C3C4C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0C3C4C">
        <w:rPr>
          <w:highlight w:val="yellow"/>
        </w:rPr>
        <w:t>Pre-condition the RNA purification column</w:t>
      </w:r>
      <w:r w:rsidR="0033590C" w:rsidRPr="000C3C4C">
        <w:rPr>
          <w:highlight w:val="yellow"/>
        </w:rPr>
        <w:t>:</w:t>
      </w:r>
      <w:r w:rsidR="00436A69" w:rsidRPr="000C3C4C">
        <w:rPr>
          <w:highlight w:val="yellow"/>
        </w:rPr>
        <w:t xml:space="preserve"> Pipette 250</w:t>
      </w:r>
      <w:r w:rsidR="0033590C" w:rsidRPr="000C3C4C">
        <w:rPr>
          <w:highlight w:val="yellow"/>
        </w:rPr>
        <w:t xml:space="preserve"> </w:t>
      </w:r>
      <w:r w:rsidR="002D4788" w:rsidRPr="000C3C4C">
        <w:rPr>
          <w:highlight w:val="yellow"/>
        </w:rPr>
        <w:t>μL</w:t>
      </w:r>
      <w:r w:rsidR="00436A69" w:rsidRPr="000C3C4C">
        <w:rPr>
          <w:highlight w:val="yellow"/>
        </w:rPr>
        <w:t xml:space="preserve"> </w:t>
      </w:r>
      <w:r w:rsidR="007A4EEC" w:rsidRPr="000C3C4C">
        <w:rPr>
          <w:highlight w:val="yellow"/>
        </w:rPr>
        <w:t xml:space="preserve">of </w:t>
      </w:r>
      <w:r w:rsidR="00436A69" w:rsidRPr="000C3C4C">
        <w:rPr>
          <w:highlight w:val="yellow"/>
        </w:rPr>
        <w:t>Conditioning Buffer onto the purification column. Incubate for 5 min at</w:t>
      </w:r>
      <w:r w:rsidR="007A4EEC" w:rsidRPr="000C3C4C">
        <w:rPr>
          <w:highlight w:val="yellow"/>
        </w:rPr>
        <w:t xml:space="preserve"> room temperature</w:t>
      </w:r>
      <w:r w:rsidR="00436A69" w:rsidRPr="000C3C4C">
        <w:rPr>
          <w:highlight w:val="yellow"/>
        </w:rPr>
        <w:t xml:space="preserve"> </w:t>
      </w:r>
      <w:r w:rsidR="007A4EEC" w:rsidRPr="000C3C4C">
        <w:rPr>
          <w:highlight w:val="yellow"/>
        </w:rPr>
        <w:t>(</w:t>
      </w:r>
      <w:r w:rsidR="00436A69" w:rsidRPr="000C3C4C">
        <w:rPr>
          <w:highlight w:val="yellow"/>
        </w:rPr>
        <w:t>RT</w:t>
      </w:r>
      <w:r w:rsidR="007A4EEC" w:rsidRPr="000C3C4C">
        <w:rPr>
          <w:highlight w:val="yellow"/>
        </w:rPr>
        <w:t>)</w:t>
      </w:r>
      <w:r w:rsidR="00436A69" w:rsidRPr="000C3C4C">
        <w:rPr>
          <w:highlight w:val="yellow"/>
        </w:rPr>
        <w:t xml:space="preserve">. Centrifuge the column at 16,000 x </w:t>
      </w:r>
      <w:r w:rsidR="00436A69" w:rsidRPr="000C3C4C">
        <w:rPr>
          <w:i/>
          <w:highlight w:val="yellow"/>
        </w:rPr>
        <w:t>g</w:t>
      </w:r>
      <w:r w:rsidR="00436A69" w:rsidRPr="000C3C4C">
        <w:rPr>
          <w:highlight w:val="yellow"/>
        </w:rPr>
        <w:t xml:space="preserve"> for 1 min.</w:t>
      </w:r>
    </w:p>
    <w:p w14:paraId="033C6B97" w14:textId="77777777" w:rsidR="00906A96" w:rsidRPr="000C3C4C" w:rsidRDefault="00906A96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7802C11A" w14:textId="2120FB05" w:rsidR="00163D0B" w:rsidRPr="000C3C4C" w:rsidRDefault="00163D0B" w:rsidP="000C3C4C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0C3C4C">
        <w:rPr>
          <w:highlight w:val="yellow"/>
        </w:rPr>
        <w:t>Pipette equal volume (</w:t>
      </w:r>
      <w:r w:rsidR="00340F92" w:rsidRPr="000C3C4C">
        <w:rPr>
          <w:highlight w:val="yellow"/>
        </w:rPr>
        <w:t xml:space="preserve">around </w:t>
      </w:r>
      <w:r w:rsidRPr="000C3C4C">
        <w:rPr>
          <w:highlight w:val="yellow"/>
        </w:rPr>
        <w:t xml:space="preserve">50 </w:t>
      </w:r>
      <w:r w:rsidR="002D4788" w:rsidRPr="000C3C4C">
        <w:rPr>
          <w:highlight w:val="yellow"/>
        </w:rPr>
        <w:t>μL</w:t>
      </w:r>
      <w:r w:rsidR="000D0DC0" w:rsidRPr="000C3C4C">
        <w:rPr>
          <w:highlight w:val="yellow"/>
        </w:rPr>
        <w:t xml:space="preserve"> for the positive fraction and 1 mL for the input and the negative fractions</w:t>
      </w:r>
      <w:r w:rsidRPr="000C3C4C">
        <w:rPr>
          <w:highlight w:val="yellow"/>
        </w:rPr>
        <w:t>) of 70% EtOH i</w:t>
      </w:r>
      <w:r w:rsidR="000C3DA5" w:rsidRPr="000C3C4C">
        <w:rPr>
          <w:highlight w:val="yellow"/>
        </w:rPr>
        <w:t xml:space="preserve">nto the cell extract from </w:t>
      </w:r>
      <w:r w:rsidR="00C73915">
        <w:rPr>
          <w:highlight w:val="yellow"/>
        </w:rPr>
        <w:t>s</w:t>
      </w:r>
      <w:r w:rsidR="000C3DA5" w:rsidRPr="000C3C4C">
        <w:rPr>
          <w:highlight w:val="yellow"/>
        </w:rPr>
        <w:t xml:space="preserve">tep </w:t>
      </w:r>
      <w:r w:rsidR="007A4EEC" w:rsidRPr="000C3C4C">
        <w:rPr>
          <w:highlight w:val="yellow"/>
        </w:rPr>
        <w:t>5.3</w:t>
      </w:r>
      <w:r w:rsidR="002E2B56" w:rsidRPr="000C3C4C">
        <w:rPr>
          <w:highlight w:val="yellow"/>
        </w:rPr>
        <w:t>.</w:t>
      </w:r>
      <w:r w:rsidRPr="000C3C4C">
        <w:rPr>
          <w:highlight w:val="yellow"/>
        </w:rPr>
        <w:t xml:space="preserve"> Mix well by pipetting up and down.</w:t>
      </w:r>
    </w:p>
    <w:p w14:paraId="264B631F" w14:textId="77777777" w:rsidR="00837F49" w:rsidRPr="000C3C4C" w:rsidRDefault="00837F49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1CB70B91" w14:textId="25BDD5BC" w:rsidR="00163D0B" w:rsidRPr="000C3C4C" w:rsidRDefault="00C9326D" w:rsidP="000C3C4C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0C3C4C">
        <w:rPr>
          <w:highlight w:val="yellow"/>
        </w:rPr>
        <w:t xml:space="preserve">Pipette the mixture </w:t>
      </w:r>
      <w:r w:rsidR="00F1321F" w:rsidRPr="000C3C4C">
        <w:rPr>
          <w:highlight w:val="yellow"/>
        </w:rPr>
        <w:t>into</w:t>
      </w:r>
      <w:r w:rsidRPr="000C3C4C">
        <w:rPr>
          <w:highlight w:val="yellow"/>
        </w:rPr>
        <w:t xml:space="preserve"> the column from step 5.</w:t>
      </w:r>
      <w:r w:rsidR="007A4EEC" w:rsidRPr="000C3C4C">
        <w:rPr>
          <w:highlight w:val="yellow"/>
        </w:rPr>
        <w:t>4</w:t>
      </w:r>
      <w:r w:rsidRPr="000C3C4C">
        <w:rPr>
          <w:highlight w:val="yellow"/>
        </w:rPr>
        <w:t>.</w:t>
      </w:r>
    </w:p>
    <w:p w14:paraId="1F8215A3" w14:textId="77777777" w:rsidR="00837F49" w:rsidRPr="000C3C4C" w:rsidRDefault="00837F49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35437CBD" w14:textId="62E98334" w:rsidR="00163D0B" w:rsidRPr="000C3C4C" w:rsidRDefault="00DB475F" w:rsidP="000C3C4C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0C3C4C">
        <w:rPr>
          <w:highlight w:val="yellow"/>
        </w:rPr>
        <w:t xml:space="preserve">Centrifuge </w:t>
      </w:r>
      <w:r w:rsidR="00C73915">
        <w:rPr>
          <w:highlight w:val="yellow"/>
        </w:rPr>
        <w:t xml:space="preserve">the column </w:t>
      </w:r>
      <w:r w:rsidRPr="000C3C4C">
        <w:rPr>
          <w:highlight w:val="yellow"/>
        </w:rPr>
        <w:t xml:space="preserve">at 100 x </w:t>
      </w:r>
      <w:r w:rsidRPr="000C3C4C">
        <w:rPr>
          <w:i/>
          <w:highlight w:val="yellow"/>
        </w:rPr>
        <w:t xml:space="preserve">g </w:t>
      </w:r>
      <w:r w:rsidRPr="000C3C4C">
        <w:rPr>
          <w:highlight w:val="yellow"/>
        </w:rPr>
        <w:t>for 2 min</w:t>
      </w:r>
      <w:r w:rsidR="00FD5B21">
        <w:rPr>
          <w:highlight w:val="yellow"/>
        </w:rPr>
        <w:t xml:space="preserve"> to </w:t>
      </w:r>
      <w:r w:rsidR="00C73915">
        <w:rPr>
          <w:highlight w:val="yellow"/>
        </w:rPr>
        <w:t xml:space="preserve">allow </w:t>
      </w:r>
      <w:r w:rsidR="00FD5B21">
        <w:rPr>
          <w:highlight w:val="yellow"/>
        </w:rPr>
        <w:t xml:space="preserve">RNA </w:t>
      </w:r>
      <w:r w:rsidR="00C73915">
        <w:rPr>
          <w:highlight w:val="yellow"/>
        </w:rPr>
        <w:t xml:space="preserve">binding </w:t>
      </w:r>
      <w:r w:rsidR="00FD5B21">
        <w:rPr>
          <w:highlight w:val="yellow"/>
        </w:rPr>
        <w:t xml:space="preserve">to the </w:t>
      </w:r>
      <w:r w:rsidR="00C73915">
        <w:rPr>
          <w:highlight w:val="yellow"/>
        </w:rPr>
        <w:t xml:space="preserve">membrane in the </w:t>
      </w:r>
      <w:r w:rsidR="00FD5B21">
        <w:rPr>
          <w:highlight w:val="yellow"/>
        </w:rPr>
        <w:t>column</w:t>
      </w:r>
      <w:r w:rsidRPr="000C3C4C">
        <w:rPr>
          <w:highlight w:val="yellow"/>
        </w:rPr>
        <w:t xml:space="preserve">, then </w:t>
      </w:r>
      <w:r w:rsidR="00C73915">
        <w:rPr>
          <w:highlight w:val="yellow"/>
        </w:rPr>
        <w:t xml:space="preserve">continue </w:t>
      </w:r>
      <w:r w:rsidRPr="000C3C4C">
        <w:rPr>
          <w:highlight w:val="yellow"/>
        </w:rPr>
        <w:t xml:space="preserve">centrifuge at 16,000 x </w:t>
      </w:r>
      <w:r w:rsidRPr="000C3C4C">
        <w:rPr>
          <w:i/>
          <w:highlight w:val="yellow"/>
        </w:rPr>
        <w:t xml:space="preserve">g </w:t>
      </w:r>
      <w:r w:rsidRPr="000C3C4C">
        <w:rPr>
          <w:highlight w:val="yellow"/>
        </w:rPr>
        <w:t>for 30 s immediately. Discard the flow-through.</w:t>
      </w:r>
    </w:p>
    <w:p w14:paraId="5BEF702B" w14:textId="50416563" w:rsidR="000D0DC0" w:rsidRPr="000C3C4C" w:rsidRDefault="000D0DC0">
      <w:pPr>
        <w:pBdr>
          <w:top w:val="nil"/>
          <w:left w:val="nil"/>
          <w:bottom w:val="nil"/>
          <w:right w:val="nil"/>
          <w:between w:val="nil"/>
        </w:pBdr>
      </w:pPr>
    </w:p>
    <w:p w14:paraId="77DB697E" w14:textId="605AA12C" w:rsidR="000D0DC0" w:rsidRPr="000C3C4C" w:rsidRDefault="007A4EEC" w:rsidP="007A4EEC">
      <w:pPr>
        <w:pBdr>
          <w:top w:val="nil"/>
          <w:left w:val="nil"/>
          <w:bottom w:val="nil"/>
          <w:right w:val="nil"/>
          <w:between w:val="nil"/>
        </w:pBdr>
      </w:pPr>
      <w:r w:rsidRPr="000C3C4C">
        <w:t>NOTE</w:t>
      </w:r>
      <w:r w:rsidR="000D0DC0" w:rsidRPr="000C3C4C">
        <w:t xml:space="preserve">: For the input and the negative fractions, add </w:t>
      </w:r>
      <w:r w:rsidR="00CE00D8" w:rsidRPr="000C3C4C">
        <w:t>25</w:t>
      </w:r>
      <w:r w:rsidR="000D0DC0" w:rsidRPr="000C3C4C">
        <w:t xml:space="preserve">0 μL of </w:t>
      </w:r>
      <w:r w:rsidR="00CE00D8" w:rsidRPr="000C3C4C">
        <w:t>the mixture</w:t>
      </w:r>
      <w:r w:rsidR="000D0DC0" w:rsidRPr="000C3C4C">
        <w:t xml:space="preserve"> </w:t>
      </w:r>
      <w:r w:rsidR="00CE00D8" w:rsidRPr="000C3C4C">
        <w:t xml:space="preserve">to the column </w:t>
      </w:r>
      <w:r w:rsidR="000D0DC0" w:rsidRPr="000C3C4C">
        <w:t xml:space="preserve">each time. Repeat </w:t>
      </w:r>
      <w:r w:rsidR="00C73915">
        <w:t>s</w:t>
      </w:r>
      <w:r w:rsidRPr="000C3C4C">
        <w:t xml:space="preserve">teps </w:t>
      </w:r>
      <w:r w:rsidR="000D0DC0" w:rsidRPr="000C3C4C">
        <w:t>5.</w:t>
      </w:r>
      <w:r w:rsidRPr="000C3C4C">
        <w:t>6</w:t>
      </w:r>
      <w:r w:rsidR="000D0DC0" w:rsidRPr="000C3C4C">
        <w:t xml:space="preserve"> and 5.</w:t>
      </w:r>
      <w:r w:rsidRPr="000C3C4C">
        <w:t xml:space="preserve">7 </w:t>
      </w:r>
      <w:r w:rsidR="000D0DC0" w:rsidRPr="000C3C4C">
        <w:t xml:space="preserve">until all </w:t>
      </w:r>
      <w:r w:rsidR="00CE00D8" w:rsidRPr="000C3C4C">
        <w:t>mixtures are used.</w:t>
      </w:r>
    </w:p>
    <w:p w14:paraId="6E6E994B" w14:textId="77777777" w:rsidR="00837F49" w:rsidRPr="000C3C4C" w:rsidRDefault="00837F49">
      <w:pPr>
        <w:pBdr>
          <w:top w:val="nil"/>
          <w:left w:val="nil"/>
          <w:bottom w:val="nil"/>
          <w:right w:val="nil"/>
          <w:between w:val="nil"/>
        </w:pBdr>
      </w:pPr>
    </w:p>
    <w:p w14:paraId="791527F0" w14:textId="2B6F6FA1" w:rsidR="00163D0B" w:rsidRPr="000C3C4C" w:rsidRDefault="00163D0B" w:rsidP="000C3C4C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0C3C4C">
        <w:rPr>
          <w:highlight w:val="yellow"/>
        </w:rPr>
        <w:t>Pipette 100</w:t>
      </w:r>
      <w:r w:rsidR="00340F92" w:rsidRPr="000C3C4C">
        <w:rPr>
          <w:highlight w:val="yellow"/>
        </w:rPr>
        <w:t xml:space="preserve"> </w:t>
      </w:r>
      <w:r w:rsidR="002D4788" w:rsidRPr="000C3C4C">
        <w:rPr>
          <w:highlight w:val="yellow"/>
        </w:rPr>
        <w:t>μL</w:t>
      </w:r>
      <w:r w:rsidRPr="000C3C4C">
        <w:rPr>
          <w:highlight w:val="yellow"/>
        </w:rPr>
        <w:t xml:space="preserve"> </w:t>
      </w:r>
      <w:r w:rsidR="007A4EEC" w:rsidRPr="000C3C4C">
        <w:rPr>
          <w:highlight w:val="yellow"/>
        </w:rPr>
        <w:t xml:space="preserve">of </w:t>
      </w:r>
      <w:r w:rsidR="00EF7035" w:rsidRPr="000C3C4C">
        <w:rPr>
          <w:highlight w:val="yellow"/>
        </w:rPr>
        <w:t>Wash Buffer 1</w:t>
      </w:r>
      <w:r w:rsidR="00541463" w:rsidRPr="000C3C4C">
        <w:rPr>
          <w:highlight w:val="yellow"/>
        </w:rPr>
        <w:t xml:space="preserve"> </w:t>
      </w:r>
      <w:r w:rsidR="00EF7035" w:rsidRPr="000C3C4C">
        <w:rPr>
          <w:highlight w:val="yellow"/>
        </w:rPr>
        <w:t>(</w:t>
      </w:r>
      <w:r w:rsidRPr="000C3C4C">
        <w:rPr>
          <w:highlight w:val="yellow"/>
        </w:rPr>
        <w:t>W1</w:t>
      </w:r>
      <w:r w:rsidR="00EF7035" w:rsidRPr="000C3C4C">
        <w:rPr>
          <w:highlight w:val="yellow"/>
        </w:rPr>
        <w:t>)</w:t>
      </w:r>
      <w:r w:rsidRPr="000C3C4C">
        <w:rPr>
          <w:highlight w:val="yellow"/>
        </w:rPr>
        <w:t xml:space="preserve"> into the column and centrif</w:t>
      </w:r>
      <w:r w:rsidR="00C56E05" w:rsidRPr="000C3C4C">
        <w:rPr>
          <w:highlight w:val="yellow"/>
        </w:rPr>
        <w:t>ug</w:t>
      </w:r>
      <w:r w:rsidRPr="000C3C4C">
        <w:rPr>
          <w:highlight w:val="yellow"/>
        </w:rPr>
        <w:t xml:space="preserve">e at 8,000 x </w:t>
      </w:r>
      <w:r w:rsidRPr="000C3C4C">
        <w:rPr>
          <w:i/>
          <w:highlight w:val="yellow"/>
        </w:rPr>
        <w:t>g</w:t>
      </w:r>
      <w:r w:rsidRPr="000C3C4C">
        <w:rPr>
          <w:highlight w:val="yellow"/>
        </w:rPr>
        <w:t xml:space="preserve"> for 1 min.</w:t>
      </w:r>
      <w:r w:rsidR="001427A5" w:rsidRPr="000C3C4C">
        <w:rPr>
          <w:highlight w:val="yellow"/>
        </w:rPr>
        <w:t xml:space="preserve"> Discard the flow-through.</w:t>
      </w:r>
    </w:p>
    <w:p w14:paraId="0D9199BE" w14:textId="651D0806" w:rsidR="00837F49" w:rsidRPr="000C3C4C" w:rsidRDefault="00837F49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005CF92A" w14:textId="20DF71B0" w:rsidR="00163D0B" w:rsidRPr="000C3C4C" w:rsidRDefault="00163D0B" w:rsidP="000C3C4C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0C3C4C">
        <w:rPr>
          <w:highlight w:val="yellow"/>
        </w:rPr>
        <w:t>Pipette 75</w:t>
      </w:r>
      <w:r w:rsidR="009B7EE7" w:rsidRPr="000C3C4C">
        <w:rPr>
          <w:highlight w:val="yellow"/>
        </w:rPr>
        <w:t xml:space="preserve"> </w:t>
      </w:r>
      <w:r w:rsidRPr="000C3C4C">
        <w:rPr>
          <w:highlight w:val="yellow"/>
        </w:rPr>
        <w:t>μ</w:t>
      </w:r>
      <w:r w:rsidR="002D4788" w:rsidRPr="000C3C4C">
        <w:rPr>
          <w:highlight w:val="yellow"/>
        </w:rPr>
        <w:t>L</w:t>
      </w:r>
      <w:r w:rsidR="00FB06DC" w:rsidRPr="000C3C4C">
        <w:rPr>
          <w:highlight w:val="yellow"/>
        </w:rPr>
        <w:t xml:space="preserve"> </w:t>
      </w:r>
      <w:r w:rsidR="007A4EEC" w:rsidRPr="000C3C4C">
        <w:rPr>
          <w:highlight w:val="yellow"/>
        </w:rPr>
        <w:t xml:space="preserve">of </w:t>
      </w:r>
      <w:r w:rsidRPr="000C3C4C">
        <w:rPr>
          <w:highlight w:val="yellow"/>
        </w:rPr>
        <w:t>DNase solution mix directly into the purification column membrane.</w:t>
      </w:r>
      <w:r w:rsidR="009E3098" w:rsidRPr="000C3C4C">
        <w:rPr>
          <w:highlight w:val="yellow"/>
        </w:rPr>
        <w:t xml:space="preserve"> Incubate </w:t>
      </w:r>
      <w:r w:rsidR="00340F92" w:rsidRPr="000C3C4C">
        <w:rPr>
          <w:highlight w:val="yellow"/>
          <w:lang w:eastAsia="zh-TW"/>
        </w:rPr>
        <w:t xml:space="preserve">at </w:t>
      </w:r>
      <w:r w:rsidR="009E3098" w:rsidRPr="000C3C4C">
        <w:rPr>
          <w:highlight w:val="yellow"/>
          <w:lang w:eastAsia="zh-TW"/>
        </w:rPr>
        <w:t>R</w:t>
      </w:r>
      <w:r w:rsidR="009E3098" w:rsidRPr="000C3C4C">
        <w:rPr>
          <w:highlight w:val="yellow"/>
        </w:rPr>
        <w:t>T</w:t>
      </w:r>
      <w:r w:rsidR="00340F92" w:rsidRPr="000C3C4C">
        <w:rPr>
          <w:highlight w:val="yellow"/>
        </w:rPr>
        <w:t xml:space="preserve"> for</w:t>
      </w:r>
      <w:r w:rsidR="009E3098" w:rsidRPr="000C3C4C">
        <w:rPr>
          <w:highlight w:val="yellow"/>
        </w:rPr>
        <w:t xml:space="preserve"> 15 min.</w:t>
      </w:r>
    </w:p>
    <w:p w14:paraId="231EADFF" w14:textId="77777777" w:rsidR="00837F49" w:rsidRPr="000C3C4C" w:rsidRDefault="00837F49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09CF6C8B" w14:textId="5B8FC213" w:rsidR="00163D0B" w:rsidRPr="000C3C4C" w:rsidRDefault="00163D0B" w:rsidP="000C3C4C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0C3C4C">
        <w:rPr>
          <w:highlight w:val="yellow"/>
        </w:rPr>
        <w:t>Pipette 40</w:t>
      </w:r>
      <w:r w:rsidR="00D472A7" w:rsidRPr="000C3C4C">
        <w:rPr>
          <w:highlight w:val="yellow"/>
        </w:rPr>
        <w:t xml:space="preserve"> </w:t>
      </w:r>
      <w:r w:rsidR="00C234E5" w:rsidRPr="000C3C4C">
        <w:rPr>
          <w:highlight w:val="yellow"/>
        </w:rPr>
        <w:t>μL</w:t>
      </w:r>
      <w:r w:rsidRPr="000C3C4C">
        <w:rPr>
          <w:highlight w:val="yellow"/>
        </w:rPr>
        <w:t xml:space="preserve"> </w:t>
      </w:r>
      <w:r w:rsidR="007A4EEC" w:rsidRPr="000C3C4C">
        <w:rPr>
          <w:highlight w:val="yellow"/>
        </w:rPr>
        <w:t xml:space="preserve">of </w:t>
      </w:r>
      <w:r w:rsidR="00C234E5" w:rsidRPr="000C3C4C">
        <w:rPr>
          <w:highlight w:val="yellow"/>
        </w:rPr>
        <w:t>W1</w:t>
      </w:r>
      <w:r w:rsidRPr="000C3C4C">
        <w:rPr>
          <w:highlight w:val="yellow"/>
        </w:rPr>
        <w:t xml:space="preserve"> into the column and </w:t>
      </w:r>
      <w:r w:rsidR="00C56E05" w:rsidRPr="000C3C4C">
        <w:rPr>
          <w:highlight w:val="yellow"/>
        </w:rPr>
        <w:t>centrifuge</w:t>
      </w:r>
      <w:r w:rsidRPr="000C3C4C">
        <w:rPr>
          <w:highlight w:val="yellow"/>
        </w:rPr>
        <w:t xml:space="preserve"> at 8,000 x </w:t>
      </w:r>
      <w:r w:rsidRPr="000C3C4C">
        <w:rPr>
          <w:i/>
          <w:highlight w:val="yellow"/>
        </w:rPr>
        <w:t>g</w:t>
      </w:r>
      <w:r w:rsidRPr="000C3C4C">
        <w:rPr>
          <w:highlight w:val="yellow"/>
        </w:rPr>
        <w:t xml:space="preserve"> for </w:t>
      </w:r>
      <w:r w:rsidR="009E3098" w:rsidRPr="000C3C4C">
        <w:rPr>
          <w:highlight w:val="yellow"/>
        </w:rPr>
        <w:t>30</w:t>
      </w:r>
      <w:r w:rsidR="00A50BD5" w:rsidRPr="000C3C4C">
        <w:rPr>
          <w:highlight w:val="yellow"/>
        </w:rPr>
        <w:t xml:space="preserve"> </w:t>
      </w:r>
      <w:r w:rsidRPr="000C3C4C">
        <w:rPr>
          <w:highlight w:val="yellow"/>
        </w:rPr>
        <w:t>s.</w:t>
      </w:r>
      <w:r w:rsidR="00556F27" w:rsidRPr="000C3C4C">
        <w:rPr>
          <w:highlight w:val="yellow"/>
        </w:rPr>
        <w:t xml:space="preserve"> Discard the flow-through.</w:t>
      </w:r>
    </w:p>
    <w:p w14:paraId="599644A0" w14:textId="77777777" w:rsidR="00837F49" w:rsidRPr="000C3C4C" w:rsidRDefault="00837F49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5FA9D71D" w14:textId="08178A10" w:rsidR="003741ED" w:rsidRPr="000C3C4C" w:rsidRDefault="00163D0B" w:rsidP="000C3C4C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0C3C4C">
        <w:rPr>
          <w:highlight w:val="yellow"/>
        </w:rPr>
        <w:t>Pipette 100</w:t>
      </w:r>
      <w:r w:rsidR="00D472A7" w:rsidRPr="000C3C4C">
        <w:rPr>
          <w:highlight w:val="yellow"/>
        </w:rPr>
        <w:t xml:space="preserve"> </w:t>
      </w:r>
      <w:r w:rsidR="00FD0A50" w:rsidRPr="000C3C4C">
        <w:rPr>
          <w:highlight w:val="yellow"/>
        </w:rPr>
        <w:t>μL</w:t>
      </w:r>
      <w:r w:rsidRPr="000C3C4C">
        <w:rPr>
          <w:highlight w:val="yellow"/>
        </w:rPr>
        <w:t xml:space="preserve"> </w:t>
      </w:r>
      <w:r w:rsidR="007A4EEC" w:rsidRPr="000C3C4C">
        <w:rPr>
          <w:highlight w:val="yellow"/>
        </w:rPr>
        <w:t xml:space="preserve">of </w:t>
      </w:r>
      <w:r w:rsidRPr="000C3C4C">
        <w:rPr>
          <w:highlight w:val="yellow"/>
        </w:rPr>
        <w:t xml:space="preserve">Wash Buffer 2 (W2) into the column and </w:t>
      </w:r>
      <w:r w:rsidR="00C56E05" w:rsidRPr="000C3C4C">
        <w:rPr>
          <w:highlight w:val="yellow"/>
        </w:rPr>
        <w:t>centrifuge</w:t>
      </w:r>
      <w:r w:rsidRPr="000C3C4C">
        <w:rPr>
          <w:highlight w:val="yellow"/>
        </w:rPr>
        <w:t xml:space="preserve"> at 8,000 x </w:t>
      </w:r>
      <w:r w:rsidRPr="000C3C4C">
        <w:rPr>
          <w:i/>
          <w:highlight w:val="yellow"/>
        </w:rPr>
        <w:t>g</w:t>
      </w:r>
      <w:r w:rsidRPr="000C3C4C">
        <w:rPr>
          <w:highlight w:val="yellow"/>
        </w:rPr>
        <w:t xml:space="preserve"> for 1 min.</w:t>
      </w:r>
      <w:r w:rsidR="00B31DBA" w:rsidRPr="000C3C4C">
        <w:rPr>
          <w:highlight w:val="yellow"/>
        </w:rPr>
        <w:t xml:space="preserve"> </w:t>
      </w:r>
      <w:r w:rsidR="003741ED" w:rsidRPr="000C3C4C">
        <w:rPr>
          <w:highlight w:val="yellow"/>
        </w:rPr>
        <w:t xml:space="preserve"> Discard the flow-through.</w:t>
      </w:r>
    </w:p>
    <w:p w14:paraId="7383CFD9" w14:textId="77777777" w:rsidR="00837F49" w:rsidRPr="000C3C4C" w:rsidRDefault="00837F49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1322D60B" w14:textId="4C90D9B3" w:rsidR="00163D0B" w:rsidRPr="000C3C4C" w:rsidRDefault="00163D0B" w:rsidP="000C3C4C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0C3C4C">
        <w:rPr>
          <w:highlight w:val="yellow"/>
        </w:rPr>
        <w:t>Pipette 100</w:t>
      </w:r>
      <w:r w:rsidR="00D472A7" w:rsidRPr="000C3C4C">
        <w:rPr>
          <w:highlight w:val="yellow"/>
        </w:rPr>
        <w:t xml:space="preserve"> </w:t>
      </w:r>
      <w:r w:rsidR="00FD0A50" w:rsidRPr="000C3C4C">
        <w:rPr>
          <w:highlight w:val="yellow"/>
        </w:rPr>
        <w:t>μL</w:t>
      </w:r>
      <w:r w:rsidRPr="000C3C4C">
        <w:rPr>
          <w:highlight w:val="yellow"/>
        </w:rPr>
        <w:t xml:space="preserve"> </w:t>
      </w:r>
      <w:r w:rsidR="007A4EEC" w:rsidRPr="000C3C4C">
        <w:rPr>
          <w:highlight w:val="yellow"/>
        </w:rPr>
        <w:t xml:space="preserve">of </w:t>
      </w:r>
      <w:r w:rsidRPr="000C3C4C">
        <w:rPr>
          <w:highlight w:val="yellow"/>
        </w:rPr>
        <w:t xml:space="preserve">W2 into the column and </w:t>
      </w:r>
      <w:r w:rsidR="00C56E05" w:rsidRPr="000C3C4C">
        <w:rPr>
          <w:highlight w:val="yellow"/>
        </w:rPr>
        <w:t>centrifuge</w:t>
      </w:r>
      <w:r w:rsidR="00716429" w:rsidRPr="000C3C4C">
        <w:rPr>
          <w:highlight w:val="yellow"/>
        </w:rPr>
        <w:t xml:space="preserve"> at 16,000 </w:t>
      </w:r>
      <w:r w:rsidRPr="000C3C4C">
        <w:rPr>
          <w:highlight w:val="yellow"/>
        </w:rPr>
        <w:t xml:space="preserve">x </w:t>
      </w:r>
      <w:r w:rsidRPr="000C3C4C">
        <w:rPr>
          <w:i/>
          <w:highlight w:val="yellow"/>
        </w:rPr>
        <w:t>g</w:t>
      </w:r>
      <w:r w:rsidRPr="000C3C4C">
        <w:rPr>
          <w:highlight w:val="yellow"/>
        </w:rPr>
        <w:t xml:space="preserve"> for 2 min.</w:t>
      </w:r>
      <w:r w:rsidR="00987335" w:rsidRPr="000C3C4C">
        <w:rPr>
          <w:highlight w:val="yellow"/>
        </w:rPr>
        <w:t xml:space="preserve"> Discard the flow-through.</w:t>
      </w:r>
      <w:r w:rsidR="001A4660" w:rsidRPr="000C3C4C">
        <w:rPr>
          <w:highlight w:val="yellow"/>
        </w:rPr>
        <w:t xml:space="preserve"> Re-centrifuge the</w:t>
      </w:r>
      <w:r w:rsidR="00CA55F6">
        <w:rPr>
          <w:highlight w:val="yellow"/>
        </w:rPr>
        <w:t xml:space="preserve"> same</w:t>
      </w:r>
      <w:r w:rsidR="001A4660" w:rsidRPr="000C3C4C">
        <w:rPr>
          <w:highlight w:val="yellow"/>
        </w:rPr>
        <w:t xml:space="preserve"> column at 16,000 x </w:t>
      </w:r>
      <w:r w:rsidR="001A4660" w:rsidRPr="000C3C4C">
        <w:rPr>
          <w:i/>
          <w:highlight w:val="yellow"/>
        </w:rPr>
        <w:t>g</w:t>
      </w:r>
      <w:r w:rsidR="001A4660" w:rsidRPr="000C3C4C">
        <w:rPr>
          <w:highlight w:val="yellow"/>
        </w:rPr>
        <w:t xml:space="preserve"> for 1 min to remove all traces of wash buffer prior to </w:t>
      </w:r>
      <w:r w:rsidR="00A218AB" w:rsidRPr="000C3C4C">
        <w:rPr>
          <w:highlight w:val="yellow"/>
        </w:rPr>
        <w:t xml:space="preserve">the </w:t>
      </w:r>
      <w:r w:rsidR="001A4660" w:rsidRPr="000C3C4C">
        <w:rPr>
          <w:highlight w:val="yellow"/>
        </w:rPr>
        <w:t>elution step.</w:t>
      </w:r>
    </w:p>
    <w:p w14:paraId="25ECB6FF" w14:textId="77777777" w:rsidR="00837F49" w:rsidRPr="000C3C4C" w:rsidRDefault="00837F49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3A7A1573" w14:textId="76EFEF82" w:rsidR="00163D0B" w:rsidRPr="000C3C4C" w:rsidRDefault="008130CB" w:rsidP="000C3C4C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0C3C4C">
        <w:rPr>
          <w:highlight w:val="yellow"/>
        </w:rPr>
        <w:t>Transfer</w:t>
      </w:r>
      <w:r w:rsidR="00396264" w:rsidRPr="000C3C4C">
        <w:rPr>
          <w:highlight w:val="yellow"/>
        </w:rPr>
        <w:t xml:space="preserve"> the column to a new </w:t>
      </w:r>
      <w:r w:rsidR="00827D53">
        <w:rPr>
          <w:highlight w:val="yellow"/>
        </w:rPr>
        <w:t xml:space="preserve">1.5 mL </w:t>
      </w:r>
      <w:r w:rsidR="00396264" w:rsidRPr="000C3C4C">
        <w:rPr>
          <w:highlight w:val="yellow"/>
        </w:rPr>
        <w:t>microcentrifuge tube.</w:t>
      </w:r>
    </w:p>
    <w:p w14:paraId="600640E0" w14:textId="77777777" w:rsidR="00837F49" w:rsidRPr="000C3C4C" w:rsidRDefault="00837F49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7B76039E" w14:textId="21CF8E44" w:rsidR="0073502F" w:rsidRPr="000C3C4C" w:rsidRDefault="00716429" w:rsidP="000C3C4C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0C3C4C">
        <w:rPr>
          <w:highlight w:val="yellow"/>
        </w:rPr>
        <w:t>Pipette 12</w:t>
      </w:r>
      <w:r w:rsidR="00221056" w:rsidRPr="000C3C4C">
        <w:rPr>
          <w:highlight w:val="yellow"/>
        </w:rPr>
        <w:t xml:space="preserve"> μL</w:t>
      </w:r>
      <w:r w:rsidR="007A4EEC" w:rsidRPr="000C3C4C">
        <w:rPr>
          <w:highlight w:val="yellow"/>
        </w:rPr>
        <w:t xml:space="preserve"> of</w:t>
      </w:r>
      <w:r w:rsidR="00163D0B" w:rsidRPr="000C3C4C">
        <w:rPr>
          <w:highlight w:val="yellow"/>
        </w:rPr>
        <w:t xml:space="preserve"> RNase-free water directly onto the membrane of the purification column</w:t>
      </w:r>
      <w:r w:rsidR="00827D53">
        <w:rPr>
          <w:highlight w:val="yellow"/>
        </w:rPr>
        <w:t>. The pipet tip should not touch the membrane</w:t>
      </w:r>
      <w:r w:rsidR="00163D0B" w:rsidRPr="000C3C4C">
        <w:rPr>
          <w:highlight w:val="yellow"/>
        </w:rPr>
        <w:t>.</w:t>
      </w:r>
      <w:r w:rsidR="0073502F" w:rsidRPr="000C3C4C">
        <w:rPr>
          <w:highlight w:val="yellow"/>
        </w:rPr>
        <w:t xml:space="preserve"> </w:t>
      </w:r>
      <w:r w:rsidR="004C4CFC" w:rsidRPr="000C3C4C">
        <w:rPr>
          <w:highlight w:val="yellow"/>
        </w:rPr>
        <w:t xml:space="preserve"> Incubate at RT for 1 min</w:t>
      </w:r>
      <w:r w:rsidR="006D0C25">
        <w:rPr>
          <w:highlight w:val="yellow"/>
        </w:rPr>
        <w:t xml:space="preserve"> and c</w:t>
      </w:r>
      <w:r w:rsidR="004C4CFC" w:rsidRPr="000C3C4C">
        <w:rPr>
          <w:highlight w:val="yellow"/>
        </w:rPr>
        <w:t xml:space="preserve">entrifuge at 1000 x </w:t>
      </w:r>
      <w:r w:rsidR="004C4CFC" w:rsidRPr="000C3C4C">
        <w:rPr>
          <w:i/>
          <w:highlight w:val="yellow"/>
        </w:rPr>
        <w:t xml:space="preserve">g </w:t>
      </w:r>
      <w:r w:rsidR="004C4CFC" w:rsidRPr="000C3C4C">
        <w:rPr>
          <w:highlight w:val="yellow"/>
        </w:rPr>
        <w:t>for 1</w:t>
      </w:r>
      <w:r w:rsidR="00CE00D8" w:rsidRPr="000C3C4C">
        <w:rPr>
          <w:highlight w:val="yellow"/>
        </w:rPr>
        <w:t xml:space="preserve"> </w:t>
      </w:r>
      <w:r w:rsidR="004C4CFC" w:rsidRPr="000C3C4C">
        <w:rPr>
          <w:highlight w:val="yellow"/>
        </w:rPr>
        <w:t>min</w:t>
      </w:r>
      <w:r w:rsidR="006D0C25">
        <w:rPr>
          <w:highlight w:val="yellow"/>
        </w:rPr>
        <w:t>.</w:t>
      </w:r>
      <w:r w:rsidR="00DD7972">
        <w:rPr>
          <w:highlight w:val="yellow"/>
        </w:rPr>
        <w:t xml:space="preserve"> </w:t>
      </w:r>
      <w:r w:rsidR="006D0C25">
        <w:rPr>
          <w:highlight w:val="yellow"/>
        </w:rPr>
        <w:t>T</w:t>
      </w:r>
      <w:r w:rsidR="00DD7972">
        <w:rPr>
          <w:highlight w:val="yellow"/>
        </w:rPr>
        <w:t>hen</w:t>
      </w:r>
      <w:r w:rsidR="004C4CFC" w:rsidRPr="000C3C4C">
        <w:rPr>
          <w:highlight w:val="yellow"/>
        </w:rPr>
        <w:t xml:space="preserve"> </w:t>
      </w:r>
      <w:r w:rsidR="00DD7972">
        <w:rPr>
          <w:highlight w:val="yellow"/>
        </w:rPr>
        <w:t>continu</w:t>
      </w:r>
      <w:r w:rsidR="00210367">
        <w:rPr>
          <w:highlight w:val="yellow"/>
        </w:rPr>
        <w:t>e</w:t>
      </w:r>
      <w:r w:rsidR="004C4CFC" w:rsidRPr="000C3C4C">
        <w:rPr>
          <w:highlight w:val="yellow"/>
        </w:rPr>
        <w:t xml:space="preserve"> </w:t>
      </w:r>
      <w:r w:rsidR="00210367">
        <w:rPr>
          <w:highlight w:val="yellow"/>
        </w:rPr>
        <w:t>centrifugation</w:t>
      </w:r>
      <w:r w:rsidR="004C4CFC" w:rsidRPr="000C3C4C">
        <w:rPr>
          <w:highlight w:val="yellow"/>
        </w:rPr>
        <w:t xml:space="preserve"> at 16,000 x </w:t>
      </w:r>
      <w:r w:rsidR="004C4CFC" w:rsidRPr="000C3C4C">
        <w:rPr>
          <w:i/>
          <w:highlight w:val="yellow"/>
        </w:rPr>
        <w:t>g</w:t>
      </w:r>
      <w:r w:rsidR="004C4CFC" w:rsidRPr="000C3C4C">
        <w:rPr>
          <w:highlight w:val="yellow"/>
        </w:rPr>
        <w:t xml:space="preserve"> for 1 min to elute</w:t>
      </w:r>
      <w:r w:rsidR="00210367">
        <w:rPr>
          <w:highlight w:val="yellow"/>
        </w:rPr>
        <w:t xml:space="preserve"> the</w:t>
      </w:r>
      <w:r w:rsidR="004C4CFC" w:rsidRPr="000C3C4C">
        <w:rPr>
          <w:highlight w:val="yellow"/>
        </w:rPr>
        <w:t xml:space="preserve"> RNA.</w:t>
      </w:r>
    </w:p>
    <w:p w14:paraId="291DAEA1" w14:textId="7694415D" w:rsidR="00837F49" w:rsidRPr="000C3C4C" w:rsidRDefault="00837F49">
      <w:pPr>
        <w:pBdr>
          <w:top w:val="nil"/>
          <w:left w:val="nil"/>
          <w:bottom w:val="nil"/>
          <w:right w:val="nil"/>
          <w:between w:val="nil"/>
        </w:pBdr>
      </w:pPr>
    </w:p>
    <w:p w14:paraId="4E223043" w14:textId="1F8D5383" w:rsidR="00163D0B" w:rsidRPr="000C3C4C" w:rsidRDefault="00163D0B" w:rsidP="000C3C4C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</w:rPr>
      </w:pPr>
      <w:r w:rsidRPr="000C3C4C">
        <w:rPr>
          <w:b/>
        </w:rPr>
        <w:t xml:space="preserve">RNA </w:t>
      </w:r>
      <w:r w:rsidR="00532AE8" w:rsidRPr="000C3C4C">
        <w:rPr>
          <w:b/>
        </w:rPr>
        <w:t>concentration and quality</w:t>
      </w:r>
    </w:p>
    <w:p w14:paraId="2CAA3BF8" w14:textId="77777777" w:rsidR="00532AE8" w:rsidRPr="000C3C4C" w:rsidRDefault="00532AE8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743D2B71" w14:textId="0BFD3F6C" w:rsidR="000E5524" w:rsidRPr="000C3C4C" w:rsidRDefault="00F3645D" w:rsidP="000C3C4C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0C3C4C">
        <w:t>Use</w:t>
      </w:r>
      <w:r w:rsidR="00163D0B" w:rsidRPr="000C3C4C">
        <w:t xml:space="preserve"> </w:t>
      </w:r>
      <w:r w:rsidR="00CE00D8" w:rsidRPr="000C3C4C">
        <w:t xml:space="preserve">a </w:t>
      </w:r>
      <w:r w:rsidR="007B69EB" w:rsidRPr="000C3C4C">
        <w:t>b</w:t>
      </w:r>
      <w:r w:rsidR="00163D0B" w:rsidRPr="000C3C4C">
        <w:t>io</w:t>
      </w:r>
      <w:r w:rsidR="007B69EB" w:rsidRPr="000C3C4C">
        <w:t>a</w:t>
      </w:r>
      <w:r w:rsidR="00163D0B" w:rsidRPr="000C3C4C">
        <w:t>nalyzer</w:t>
      </w:r>
      <w:r w:rsidRPr="000C3C4C">
        <w:t xml:space="preserve"> to </w:t>
      </w:r>
      <w:r w:rsidR="00003A07" w:rsidRPr="000C3C4C">
        <w:t xml:space="preserve">assess </w:t>
      </w:r>
      <w:r w:rsidR="00F1321F" w:rsidRPr="000C3C4C">
        <w:t xml:space="preserve">the </w:t>
      </w:r>
      <w:r w:rsidR="00003A07" w:rsidRPr="000C3C4C">
        <w:t xml:space="preserve">quality and quantity of the extracted </w:t>
      </w:r>
      <w:r w:rsidRPr="000C3C4C">
        <w:t>RNA</w:t>
      </w:r>
      <w:r w:rsidR="00034BCA" w:rsidRPr="000C3C4C">
        <w:fldChar w:fldCharType="begin"/>
      </w:r>
      <w:r w:rsidR="00034BCA" w:rsidRPr="000C3C4C">
        <w:instrText xml:space="preserve"> ADDIN EN.CITE &lt;EndNote&gt;&lt;Cite&gt;&lt;Author&gt;Mueller&lt;/Author&gt;&lt;Year&gt;2004&lt;/Year&gt;&lt;RecNum&gt;40&lt;/RecNum&gt;&lt;DisplayText&gt;&lt;style face="superscript"&gt;10&lt;/style&gt;&lt;/DisplayText&gt;&lt;record&gt;&lt;rec-number&gt;40&lt;/rec-number&gt;&lt;foreign-keys&gt;&lt;key app="EN" db-id="s2drw599zpr0daewdfq5fe2a050w99zdeadp" timestamp="1632239833"&gt;40&lt;/key&gt;&lt;/foreign-keys&gt;&lt;ref-type name="Journal Article"&gt;17&lt;/ref-type&gt;&lt;contributors&gt;&lt;authors&gt;&lt;author&gt;Mueller, Odilo&lt;/author&gt;&lt;author&gt;Lightfoot, Samar&lt;/author&gt;&lt;author&gt;Schroeder, Andreas %J Agilent application note, publication&lt;/author&gt;&lt;/authors&gt;&lt;/contributors&gt;&lt;titles&gt;&lt;title&gt;RNA integrity number (RIN)–standardization of RNA quality control&lt;/title&gt;&lt;/titles&gt;&lt;pages&gt;1-8&lt;/pages&gt;&lt;volume&gt;1&lt;/volume&gt;&lt;dates&gt;&lt;year&gt;2004&lt;/year&gt;&lt;/dates&gt;&lt;urls&gt;&lt;/urls&gt;&lt;/record&gt;&lt;/Cite&gt;&lt;/EndNote&gt;</w:instrText>
      </w:r>
      <w:r w:rsidR="00034BCA" w:rsidRPr="000C3C4C">
        <w:fldChar w:fldCharType="separate"/>
      </w:r>
      <w:r w:rsidR="00034BCA" w:rsidRPr="000C3C4C">
        <w:rPr>
          <w:noProof/>
          <w:vertAlign w:val="superscript"/>
        </w:rPr>
        <w:t>10</w:t>
      </w:r>
      <w:r w:rsidR="00034BCA" w:rsidRPr="000C3C4C">
        <w:fldChar w:fldCharType="end"/>
      </w:r>
      <w:r w:rsidR="001207AD" w:rsidRPr="000C3C4C">
        <w:t>.</w:t>
      </w:r>
    </w:p>
    <w:p w14:paraId="3339CB8B" w14:textId="77777777" w:rsidR="00ED7DBC" w:rsidRPr="000C3C4C" w:rsidRDefault="00ED7DB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69CE16C7" w14:textId="4C41C2FE" w:rsidR="00CE00D8" w:rsidRPr="000C3C4C" w:rsidRDefault="0047565F" w:rsidP="000C3C4C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  <w:highlight w:val="yellow"/>
        </w:rPr>
      </w:pPr>
      <w:r w:rsidRPr="000C3C4C">
        <w:rPr>
          <w:b/>
          <w:highlight w:val="yellow"/>
        </w:rPr>
        <w:t xml:space="preserve">Storage </w:t>
      </w:r>
      <w:r w:rsidR="00532AE8" w:rsidRPr="000C3C4C">
        <w:rPr>
          <w:b/>
          <w:highlight w:val="yellow"/>
        </w:rPr>
        <w:t>and further analysis</w:t>
      </w:r>
    </w:p>
    <w:p w14:paraId="792A23DF" w14:textId="77777777" w:rsidR="00532AE8" w:rsidRPr="000C3C4C" w:rsidRDefault="00532AE8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69C39332" w14:textId="11E26F6E" w:rsidR="007A4EEC" w:rsidRPr="000C3C4C" w:rsidRDefault="0047565F" w:rsidP="007A4EEC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0C3C4C">
        <w:rPr>
          <w:highlight w:val="yellow"/>
        </w:rPr>
        <w:t>Store</w:t>
      </w:r>
      <w:r w:rsidR="007A4EEC" w:rsidRPr="000C3C4C">
        <w:rPr>
          <w:highlight w:val="yellow"/>
        </w:rPr>
        <w:t xml:space="preserve"> the</w:t>
      </w:r>
      <w:r w:rsidRPr="000C3C4C">
        <w:rPr>
          <w:highlight w:val="yellow"/>
        </w:rPr>
        <w:t xml:space="preserve"> RNA at -80 °C</w:t>
      </w:r>
      <w:r w:rsidR="004345C9" w:rsidRPr="000C3C4C">
        <w:rPr>
          <w:highlight w:val="yellow"/>
        </w:rPr>
        <w:t xml:space="preserve"> </w:t>
      </w:r>
      <w:r w:rsidR="00CE00D8" w:rsidRPr="000C3C4C">
        <w:rPr>
          <w:highlight w:val="yellow"/>
        </w:rPr>
        <w:t>(</w:t>
      </w:r>
      <w:r w:rsidRPr="000C3C4C">
        <w:rPr>
          <w:highlight w:val="yellow"/>
        </w:rPr>
        <w:t xml:space="preserve">up to </w:t>
      </w:r>
      <w:r w:rsidR="007A4EEC" w:rsidRPr="000C3C4C">
        <w:rPr>
          <w:highlight w:val="yellow"/>
        </w:rPr>
        <w:t xml:space="preserve">1 </w:t>
      </w:r>
      <w:r w:rsidRPr="000C3C4C">
        <w:rPr>
          <w:highlight w:val="yellow"/>
        </w:rPr>
        <w:t>year</w:t>
      </w:r>
      <w:r w:rsidR="00CE00D8" w:rsidRPr="000C3C4C">
        <w:rPr>
          <w:highlight w:val="yellow"/>
        </w:rPr>
        <w:t>)</w:t>
      </w:r>
      <w:r w:rsidR="00337D74" w:rsidRPr="000C3C4C">
        <w:rPr>
          <w:highlight w:val="yellow"/>
        </w:rPr>
        <w:t xml:space="preserve"> until further analysis (e.g., microarray, </w:t>
      </w:r>
      <w:r w:rsidR="00FA79FB" w:rsidRPr="000C3C4C">
        <w:rPr>
          <w:highlight w:val="yellow"/>
        </w:rPr>
        <w:t>quantitative PCR</w:t>
      </w:r>
      <w:r w:rsidR="00144AE4" w:rsidRPr="000C3C4C">
        <w:rPr>
          <w:highlight w:val="yellow"/>
        </w:rPr>
        <w:t xml:space="preserve"> (qPCR)</w:t>
      </w:r>
      <w:r w:rsidR="00FA79FB" w:rsidRPr="000C3C4C">
        <w:rPr>
          <w:highlight w:val="yellow"/>
        </w:rPr>
        <w:t xml:space="preserve">, </w:t>
      </w:r>
      <w:r w:rsidR="00B23E53" w:rsidRPr="000C3C4C">
        <w:rPr>
          <w:highlight w:val="yellow"/>
        </w:rPr>
        <w:t xml:space="preserve">and </w:t>
      </w:r>
      <w:r w:rsidR="00337D74" w:rsidRPr="000C3C4C">
        <w:rPr>
          <w:highlight w:val="yellow"/>
        </w:rPr>
        <w:t>RNA-seq, etc.)</w:t>
      </w:r>
      <w:r w:rsidRPr="000C3C4C">
        <w:rPr>
          <w:highlight w:val="yellow"/>
        </w:rPr>
        <w:t>.</w:t>
      </w:r>
      <w:r w:rsidR="00144AE4" w:rsidRPr="000C3C4C">
        <w:rPr>
          <w:highlight w:val="yellow"/>
        </w:rPr>
        <w:t xml:space="preserve"> </w:t>
      </w:r>
    </w:p>
    <w:p w14:paraId="29E758CD" w14:textId="77777777" w:rsidR="007A4EEC" w:rsidRPr="000C3C4C" w:rsidRDefault="007A4EEC" w:rsidP="007A4EE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</w:pPr>
    </w:p>
    <w:p w14:paraId="11AA0AEB" w14:textId="5FBA26C8" w:rsidR="00CE00D8" w:rsidRPr="000C3C4C" w:rsidRDefault="007A4EEC" w:rsidP="000C3C4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</w:pPr>
      <w:r w:rsidRPr="000C3C4C">
        <w:t>NOTE: For d</w:t>
      </w:r>
      <w:r w:rsidR="00144AE4" w:rsidRPr="000C3C4C">
        <w:t xml:space="preserve">etails of </w:t>
      </w:r>
      <w:r w:rsidRPr="000C3C4C">
        <w:t xml:space="preserve">the </w:t>
      </w:r>
      <w:r w:rsidR="00144AE4" w:rsidRPr="000C3C4C">
        <w:t>qPCR analysis</w:t>
      </w:r>
      <w:r w:rsidR="00F1321F" w:rsidRPr="000C3C4C">
        <w:t>,</w:t>
      </w:r>
      <w:r w:rsidR="00144AE4" w:rsidRPr="000C3C4C">
        <w:t xml:space="preserve"> including cDNA synthesis</w:t>
      </w:r>
      <w:r w:rsidR="00F1321F" w:rsidRPr="000C3C4C">
        <w:t>,</w:t>
      </w:r>
      <w:r w:rsidR="00144AE4" w:rsidRPr="000C3C4C">
        <w:t xml:space="preserve"> </w:t>
      </w:r>
      <w:r w:rsidRPr="000C3C4C">
        <w:t>refer to Lyu et al.</w:t>
      </w:r>
      <w:r w:rsidR="00692022" w:rsidRPr="000C3C4C">
        <w:fldChar w:fldCharType="begin">
          <w:fldData xml:space="preserve">PEVuZE5vdGU+PENpdGU+PEF1dGhvcj5MeXU8L0F1dGhvcj48WWVhcj4yMDIwPC9ZZWFyPjxSZWNO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</w:fldData>
        </w:fldChar>
      </w:r>
      <w:r w:rsidR="00692022" w:rsidRPr="000C3C4C">
        <w:instrText xml:space="preserve"> ADDIN EN.CITE </w:instrText>
      </w:r>
      <w:r w:rsidR="00692022" w:rsidRPr="000C3C4C">
        <w:fldChar w:fldCharType="begin">
          <w:fldData xml:space="preserve">PEVuZE5vdGU+PENpdGU+PEF1dGhvcj5MeXU8L0F1dGhvcj48WWVhcj4yMDIwPC9ZZWFyPjxSZWNO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</w:fldData>
        </w:fldChar>
      </w:r>
      <w:r w:rsidR="00692022" w:rsidRPr="000C3C4C">
        <w:instrText xml:space="preserve"> ADDIN EN.CITE.DATA </w:instrText>
      </w:r>
      <w:r w:rsidR="00692022" w:rsidRPr="000C3C4C">
        <w:fldChar w:fldCharType="end"/>
      </w:r>
      <w:r w:rsidR="00692022" w:rsidRPr="000C3C4C">
        <w:fldChar w:fldCharType="separate"/>
      </w:r>
      <w:r w:rsidR="00692022" w:rsidRPr="000C3C4C">
        <w:rPr>
          <w:noProof/>
          <w:vertAlign w:val="superscript"/>
        </w:rPr>
        <w:t>11</w:t>
      </w:r>
      <w:r w:rsidR="00692022" w:rsidRPr="000C3C4C">
        <w:fldChar w:fldCharType="end"/>
      </w:r>
      <w:r w:rsidR="00144AE4" w:rsidRPr="000C3C4C">
        <w:t xml:space="preserve">. </w:t>
      </w:r>
      <w:r w:rsidR="008326BA" w:rsidRPr="000C3C4C">
        <w:t xml:space="preserve">Primers for qPCR are listed in the </w:t>
      </w:r>
      <w:r w:rsidR="008326BA" w:rsidRPr="000C3C4C">
        <w:rPr>
          <w:b/>
          <w:bCs/>
        </w:rPr>
        <w:t>Table of Materials</w:t>
      </w:r>
      <w:r w:rsidR="008326BA" w:rsidRPr="000C3C4C">
        <w:t>.</w:t>
      </w:r>
      <w:r w:rsidR="00144AE4" w:rsidRPr="000C3C4C">
        <w:t xml:space="preserve">    </w:t>
      </w:r>
    </w:p>
    <w:p w14:paraId="150807EF" w14:textId="77777777" w:rsidR="00762760" w:rsidRPr="000C3C4C" w:rsidRDefault="00762760" w:rsidP="002029AB">
      <w:pPr>
        <w:pBdr>
          <w:top w:val="nil"/>
          <w:left w:val="nil"/>
          <w:bottom w:val="nil"/>
          <w:right w:val="nil"/>
          <w:between w:val="nil"/>
        </w:pBdr>
      </w:pPr>
    </w:p>
    <w:p w14:paraId="60ACB05D" w14:textId="036EBE19" w:rsidR="00DD1DA5" w:rsidRPr="000C3C4C" w:rsidRDefault="00551D82" w:rsidP="00537D5D">
      <w:pPr>
        <w:pBdr>
          <w:top w:val="nil"/>
          <w:left w:val="nil"/>
          <w:bottom w:val="nil"/>
          <w:right w:val="nil"/>
          <w:between w:val="nil"/>
        </w:pBdr>
      </w:pPr>
      <w:r w:rsidRPr="000C3C4C">
        <w:rPr>
          <w:b/>
        </w:rPr>
        <w:t>REPRESENTATIVE RES</w:t>
      </w:r>
      <w:r w:rsidR="00B61A0E" w:rsidRPr="000C3C4C">
        <w:rPr>
          <w:b/>
        </w:rPr>
        <w:t>U</w:t>
      </w:r>
      <w:r w:rsidR="00C56E05" w:rsidRPr="000C3C4C">
        <w:rPr>
          <w:b/>
        </w:rPr>
        <w:t>L</w:t>
      </w:r>
      <w:r w:rsidRPr="000C3C4C">
        <w:rPr>
          <w:b/>
        </w:rPr>
        <w:t xml:space="preserve">TS: </w:t>
      </w:r>
    </w:p>
    <w:p w14:paraId="480B5113" w14:textId="2AABEA21" w:rsidR="00EF2978" w:rsidRPr="000C3C4C" w:rsidRDefault="007546BB" w:rsidP="00537D5D">
      <w:pPr>
        <w:pBdr>
          <w:top w:val="nil"/>
          <w:left w:val="nil"/>
          <w:bottom w:val="nil"/>
          <w:right w:val="nil"/>
          <w:between w:val="nil"/>
        </w:pBdr>
      </w:pPr>
      <w:r w:rsidRPr="000C3C4C">
        <w:rPr>
          <w:i/>
          <w:iCs/>
        </w:rPr>
        <w:t>Gli1-CreER</w:t>
      </w:r>
      <w:r w:rsidRPr="000C3C4C">
        <w:rPr>
          <w:i/>
          <w:iCs/>
          <w:vertAlign w:val="superscript"/>
        </w:rPr>
        <w:t>T2</w:t>
      </w:r>
      <w:r w:rsidRPr="000C3C4C">
        <w:t xml:space="preserve"> mouse </w:t>
      </w:r>
      <w:r w:rsidR="00003A07" w:rsidRPr="000C3C4C">
        <w:t xml:space="preserve">(Jackson Lab Stock Number: 007913) </w:t>
      </w:r>
      <w:r w:rsidR="00D01EEB" w:rsidRPr="000C3C4C">
        <w:t xml:space="preserve">were first crossed </w:t>
      </w:r>
      <w:r w:rsidRPr="000C3C4C">
        <w:t xml:space="preserve">with the </w:t>
      </w:r>
      <w:r w:rsidRPr="000C3C4C">
        <w:rPr>
          <w:i/>
          <w:iCs/>
        </w:rPr>
        <w:t>Nu</w:t>
      </w:r>
      <w:r w:rsidR="00DD1DA5" w:rsidRPr="000C3C4C">
        <w:rPr>
          <w:i/>
          <w:iCs/>
        </w:rPr>
        <w:t>TRAP</w:t>
      </w:r>
      <w:r w:rsidRPr="000C3C4C">
        <w:t xml:space="preserve"> reporter mouse</w:t>
      </w:r>
      <w:r w:rsidR="00003A07" w:rsidRPr="000C3C4C">
        <w:t xml:space="preserve"> (Jackson Lab Stock Number: 029899)</w:t>
      </w:r>
      <w:r w:rsidR="00EC7DF5" w:rsidRPr="000C3C4C">
        <w:t xml:space="preserve"> to generate </w:t>
      </w:r>
      <w:r w:rsidR="00F1321F" w:rsidRPr="000C3C4C">
        <w:t>double-mutant</w:t>
      </w:r>
      <w:r w:rsidR="00EC7DF5" w:rsidRPr="000C3C4C">
        <w:t xml:space="preserve"> mice</w:t>
      </w:r>
      <w:r w:rsidRPr="000C3C4C">
        <w:t>.</w:t>
      </w:r>
      <w:r w:rsidR="00DD1DA5" w:rsidRPr="000C3C4C">
        <w:t xml:space="preserve"> </w:t>
      </w:r>
      <w:r w:rsidR="00003A07" w:rsidRPr="000C3C4C">
        <w:t>Mice carry</w:t>
      </w:r>
      <w:r w:rsidR="00EC7DF5" w:rsidRPr="000C3C4C">
        <w:t>ing</w:t>
      </w:r>
      <w:r w:rsidR="00003A07" w:rsidRPr="000C3C4C">
        <w:t xml:space="preserve"> both </w:t>
      </w:r>
      <w:r w:rsidR="00F1321F" w:rsidRPr="000C3C4C">
        <w:t>genetically engineered</w:t>
      </w:r>
      <w:r w:rsidR="00003A07" w:rsidRPr="000C3C4C">
        <w:t xml:space="preserve"> gene</w:t>
      </w:r>
      <w:r w:rsidR="00A218AB" w:rsidRPr="000C3C4C">
        <w:t xml:space="preserve"> alleles</w:t>
      </w:r>
      <w:r w:rsidR="00003A07" w:rsidRPr="000C3C4C">
        <w:t xml:space="preserve"> </w:t>
      </w:r>
      <w:r w:rsidR="00C402F0" w:rsidRPr="000C3C4C">
        <w:t xml:space="preserve">(i.e., </w:t>
      </w:r>
      <w:r w:rsidR="00C402F0" w:rsidRPr="000C3C4C">
        <w:rPr>
          <w:i/>
          <w:iCs/>
        </w:rPr>
        <w:t>Gli1-CreER</w:t>
      </w:r>
      <w:r w:rsidR="007B69EB" w:rsidRPr="000C3C4C">
        <w:rPr>
          <w:i/>
          <w:iCs/>
          <w:vertAlign w:val="superscript"/>
        </w:rPr>
        <w:t xml:space="preserve"> T2</w:t>
      </w:r>
      <w:r w:rsidR="00C402F0" w:rsidRPr="000C3C4C">
        <w:rPr>
          <w:i/>
          <w:iCs/>
        </w:rPr>
        <w:t xml:space="preserve"> </w:t>
      </w:r>
      <w:r w:rsidR="00C402F0" w:rsidRPr="000C3C4C">
        <w:t>and</w:t>
      </w:r>
      <w:r w:rsidR="00C402F0" w:rsidRPr="000C3C4C">
        <w:rPr>
          <w:i/>
          <w:iCs/>
        </w:rPr>
        <w:t xml:space="preserve"> NuTRAP</w:t>
      </w:r>
      <w:r w:rsidR="00C402F0" w:rsidRPr="000C3C4C">
        <w:t xml:space="preserve">) </w:t>
      </w:r>
      <w:r w:rsidR="00003A07" w:rsidRPr="000C3C4C">
        <w:t xml:space="preserve">were </w:t>
      </w:r>
      <w:r w:rsidR="00EC7DF5" w:rsidRPr="000C3C4C">
        <w:t xml:space="preserve">injected with </w:t>
      </w:r>
      <w:r w:rsidR="001A109A" w:rsidRPr="000C3C4C">
        <w:t xml:space="preserve">tamoxifen </w:t>
      </w:r>
      <w:r w:rsidR="00325A12" w:rsidRPr="000C3C4C">
        <w:t>once a day, every other day</w:t>
      </w:r>
      <w:r w:rsidR="00F1321F" w:rsidRPr="000C3C4C">
        <w:t>,</w:t>
      </w:r>
      <w:r w:rsidR="00325A12" w:rsidRPr="000C3C4C">
        <w:t xml:space="preserve"> for three injections</w:t>
      </w:r>
      <w:r w:rsidR="00C174BE" w:rsidRPr="000C3C4C">
        <w:t>.</w:t>
      </w:r>
      <w:r w:rsidR="00CB6009" w:rsidRPr="000C3C4C">
        <w:t xml:space="preserve"> </w:t>
      </w:r>
      <w:r w:rsidR="00EC7DF5" w:rsidRPr="000C3C4C">
        <w:t xml:space="preserve">Tissue samples were collected </w:t>
      </w:r>
      <w:r w:rsidR="00F1321F" w:rsidRPr="000C3C4C">
        <w:t>on</w:t>
      </w:r>
      <w:r w:rsidR="00EC7DF5" w:rsidRPr="000C3C4C">
        <w:t xml:space="preserve"> </w:t>
      </w:r>
      <w:r w:rsidR="00325A12" w:rsidRPr="000C3C4C">
        <w:t>the 7</w:t>
      </w:r>
      <w:r w:rsidR="00325A12" w:rsidRPr="000C3C4C">
        <w:rPr>
          <w:vertAlign w:val="superscript"/>
        </w:rPr>
        <w:t>th</w:t>
      </w:r>
      <w:r w:rsidR="00325A12" w:rsidRPr="000C3C4C">
        <w:t xml:space="preserve"> day after the </w:t>
      </w:r>
      <w:r w:rsidR="007A4EEC" w:rsidRPr="000C3C4C">
        <w:t>1</w:t>
      </w:r>
      <w:r w:rsidR="007A4EEC" w:rsidRPr="000C3C4C">
        <w:rPr>
          <w:vertAlign w:val="superscript"/>
        </w:rPr>
        <w:t>st</w:t>
      </w:r>
      <w:r w:rsidR="007A4EEC" w:rsidRPr="000C3C4C">
        <w:t xml:space="preserve"> </w:t>
      </w:r>
      <w:r w:rsidR="00325A12" w:rsidRPr="000C3C4C">
        <w:t>day of the injection</w:t>
      </w:r>
      <w:r w:rsidR="00EC7DF5" w:rsidRPr="000C3C4C">
        <w:t>. I</w:t>
      </w:r>
      <w:r w:rsidR="00CB6009" w:rsidRPr="000C3C4C">
        <w:t>mmuno</w:t>
      </w:r>
      <w:r w:rsidR="00E446EC" w:rsidRPr="000C3C4C">
        <w:t>fluorescence</w:t>
      </w:r>
      <w:r w:rsidR="00CB6009" w:rsidRPr="000C3C4C">
        <w:t xml:space="preserve"> analysis</w:t>
      </w:r>
      <w:r w:rsidR="00EC7DF5" w:rsidRPr="000C3C4C">
        <w:t xml:space="preserve"> showed that</w:t>
      </w:r>
      <w:r w:rsidR="00CB6009" w:rsidRPr="000C3C4C">
        <w:t xml:space="preserve"> </w:t>
      </w:r>
      <w:r w:rsidR="00EC7DF5" w:rsidRPr="000C3C4C">
        <w:t>the</w:t>
      </w:r>
      <w:r w:rsidR="00DD1DA5" w:rsidRPr="000C3C4C">
        <w:t xml:space="preserve"> </w:t>
      </w:r>
      <w:r w:rsidR="00DD1DA5" w:rsidRPr="000C3C4C">
        <w:lastRenderedPageBreak/>
        <w:t>EGFP was expressed in interstitial cells</w:t>
      </w:r>
      <w:r w:rsidR="00EC7DF5" w:rsidRPr="000C3C4C">
        <w:t xml:space="preserve"> in testes</w:t>
      </w:r>
      <w:r w:rsidR="00610CF6" w:rsidRPr="000C3C4C">
        <w:t xml:space="preserve"> (</w:t>
      </w:r>
      <w:r w:rsidR="00610CF6" w:rsidRPr="000C3C4C">
        <w:rPr>
          <w:b/>
          <w:bCs/>
        </w:rPr>
        <w:t>Fig</w:t>
      </w:r>
      <w:r w:rsidR="007A4EEC" w:rsidRPr="000C3C4C">
        <w:rPr>
          <w:b/>
          <w:bCs/>
        </w:rPr>
        <w:t xml:space="preserve">ure </w:t>
      </w:r>
      <w:r w:rsidR="00C92046" w:rsidRPr="000C3C4C">
        <w:rPr>
          <w:b/>
          <w:bCs/>
        </w:rPr>
        <w:t>1</w:t>
      </w:r>
      <w:r w:rsidR="00C92046" w:rsidRPr="000C3C4C">
        <w:t>)</w:t>
      </w:r>
      <w:r w:rsidR="003A1CDC" w:rsidRPr="000C3C4C">
        <w:t xml:space="preserve">. </w:t>
      </w:r>
      <w:r w:rsidR="00F1321F" w:rsidRPr="000C3C4C">
        <w:t>The adrenal</w:t>
      </w:r>
      <w:r w:rsidR="008A65D9" w:rsidRPr="000C3C4C">
        <w:t xml:space="preserve"> gland</w:t>
      </w:r>
      <w:r w:rsidR="00C92046" w:rsidRPr="000C3C4C">
        <w:t xml:space="preserve"> capsule has been known to be another cell population</w:t>
      </w:r>
      <w:r w:rsidR="00325A12" w:rsidRPr="000C3C4C">
        <w:t xml:space="preserve"> positive of </w:t>
      </w:r>
      <w:r w:rsidR="00325A12" w:rsidRPr="000C3C4C">
        <w:rPr>
          <w:i/>
          <w:iCs/>
        </w:rPr>
        <w:t>Gli1</w:t>
      </w:r>
      <w:r w:rsidR="008A235E" w:rsidRPr="000C3C4C">
        <w:rPr>
          <w:i/>
          <w:iCs/>
        </w:rPr>
        <w:fldChar w:fldCharType="begin">
          <w:fldData xml:space="preserve">PEVuZE5vdGU+PENpdGU+PEF1dGhvcj5LaW5nPC9BdXRob3I+PFllYXI+MjAwOTwvWWVhcj48UmVj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</w:fldData>
        </w:fldChar>
      </w:r>
      <w:r w:rsidR="00692022" w:rsidRPr="000C3C4C">
        <w:rPr>
          <w:i/>
          <w:iCs/>
        </w:rPr>
        <w:instrText xml:space="preserve"> ADDIN EN.CITE </w:instrText>
      </w:r>
      <w:r w:rsidR="00692022" w:rsidRPr="000C3C4C">
        <w:rPr>
          <w:i/>
          <w:iCs/>
        </w:rPr>
        <w:fldChar w:fldCharType="begin">
          <w:fldData xml:space="preserve">PEVuZE5vdGU+PENpdGU+PEF1dGhvcj5LaW5nPC9BdXRob3I+PFllYXI+MjAwOTwvWWVhcj48UmVj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</w:fldData>
        </w:fldChar>
      </w:r>
      <w:r w:rsidR="00692022" w:rsidRPr="000C3C4C">
        <w:rPr>
          <w:i/>
          <w:iCs/>
        </w:rPr>
        <w:instrText xml:space="preserve"> ADDIN EN.CITE.DATA </w:instrText>
      </w:r>
      <w:r w:rsidR="00692022" w:rsidRPr="000C3C4C">
        <w:rPr>
          <w:i/>
          <w:iCs/>
        </w:rPr>
      </w:r>
      <w:r w:rsidR="00692022" w:rsidRPr="000C3C4C">
        <w:rPr>
          <w:i/>
          <w:iCs/>
        </w:rPr>
        <w:fldChar w:fldCharType="end"/>
      </w:r>
      <w:r w:rsidR="008A235E" w:rsidRPr="000C3C4C">
        <w:rPr>
          <w:i/>
          <w:iCs/>
        </w:rPr>
      </w:r>
      <w:r w:rsidR="008A235E" w:rsidRPr="000C3C4C">
        <w:rPr>
          <w:i/>
          <w:iCs/>
        </w:rPr>
        <w:fldChar w:fldCharType="separate"/>
      </w:r>
      <w:r w:rsidR="00692022" w:rsidRPr="000C3C4C">
        <w:rPr>
          <w:i/>
          <w:iCs/>
          <w:noProof/>
          <w:vertAlign w:val="superscript"/>
        </w:rPr>
        <w:t>12,13</w:t>
      </w:r>
      <w:r w:rsidR="008A235E" w:rsidRPr="000C3C4C">
        <w:rPr>
          <w:i/>
          <w:iCs/>
        </w:rPr>
        <w:fldChar w:fldCharType="end"/>
      </w:r>
      <w:r w:rsidR="00C92046" w:rsidRPr="000C3C4C">
        <w:t>.</w:t>
      </w:r>
      <w:r w:rsidR="008A65D9" w:rsidRPr="000C3C4C">
        <w:t xml:space="preserve"> EGFP was </w:t>
      </w:r>
      <w:r w:rsidR="00C92046" w:rsidRPr="000C3C4C">
        <w:t xml:space="preserve">also </w:t>
      </w:r>
      <w:r w:rsidR="00325A12" w:rsidRPr="000C3C4C">
        <w:t xml:space="preserve">found </w:t>
      </w:r>
      <w:r w:rsidR="008A65D9" w:rsidRPr="000C3C4C">
        <w:t xml:space="preserve">in </w:t>
      </w:r>
      <w:r w:rsidR="00C92046" w:rsidRPr="000C3C4C">
        <w:t xml:space="preserve">adrenal </w:t>
      </w:r>
      <w:r w:rsidR="008A65D9" w:rsidRPr="000C3C4C">
        <w:t>capsular cells</w:t>
      </w:r>
      <w:r w:rsidR="00C92046" w:rsidRPr="000C3C4C">
        <w:t xml:space="preserve"> in </w:t>
      </w:r>
      <w:r w:rsidR="00C92046" w:rsidRPr="000C3C4C">
        <w:rPr>
          <w:i/>
          <w:iCs/>
        </w:rPr>
        <w:t>Gli1-CreER</w:t>
      </w:r>
      <w:r w:rsidR="00C92046" w:rsidRPr="000C3C4C">
        <w:rPr>
          <w:i/>
          <w:iCs/>
          <w:vertAlign w:val="superscript"/>
        </w:rPr>
        <w:t>T2</w:t>
      </w:r>
      <w:r w:rsidR="00C92046" w:rsidRPr="000C3C4C">
        <w:rPr>
          <w:i/>
          <w:iCs/>
        </w:rPr>
        <w:t>;NuTRAP</w:t>
      </w:r>
      <w:r w:rsidR="00610CF6" w:rsidRPr="000C3C4C">
        <w:t xml:space="preserve"> mice (</w:t>
      </w:r>
      <w:r w:rsidR="007A4EEC" w:rsidRPr="000C3C4C">
        <w:rPr>
          <w:b/>
          <w:bCs/>
        </w:rPr>
        <w:t>Figure 1</w:t>
      </w:r>
      <w:r w:rsidR="00C92046" w:rsidRPr="000C3C4C">
        <w:t>)</w:t>
      </w:r>
      <w:r w:rsidR="00D33740" w:rsidRPr="000C3C4C">
        <w:t>.</w:t>
      </w:r>
      <w:r w:rsidR="00912088" w:rsidRPr="000C3C4C">
        <w:t xml:space="preserve"> </w:t>
      </w:r>
      <w:r w:rsidR="00325A12" w:rsidRPr="000C3C4C">
        <w:t>Our lab</w:t>
      </w:r>
      <w:r w:rsidR="00912088" w:rsidRPr="000C3C4C">
        <w:t xml:space="preserve"> also </w:t>
      </w:r>
      <w:r w:rsidR="00325A12" w:rsidRPr="000C3C4C">
        <w:t>carr</w:t>
      </w:r>
      <w:r w:rsidR="00C402F0" w:rsidRPr="000C3C4C">
        <w:t>ies</w:t>
      </w:r>
      <w:r w:rsidR="00912088" w:rsidRPr="000C3C4C">
        <w:t xml:space="preserve"> </w:t>
      </w:r>
      <w:r w:rsidR="00912088" w:rsidRPr="000C3C4C">
        <w:rPr>
          <w:i/>
          <w:iCs/>
        </w:rPr>
        <w:t>Shh-CreER</w:t>
      </w:r>
      <w:r w:rsidR="00912088" w:rsidRPr="000C3C4C">
        <w:rPr>
          <w:i/>
          <w:iCs/>
          <w:vertAlign w:val="superscript"/>
        </w:rPr>
        <w:t>T2</w:t>
      </w:r>
      <w:r w:rsidR="00912088" w:rsidRPr="000C3C4C">
        <w:rPr>
          <w:i/>
          <w:iCs/>
        </w:rPr>
        <w:t>;NuTRAP</w:t>
      </w:r>
      <w:r w:rsidR="00912088" w:rsidRPr="000C3C4C">
        <w:t xml:space="preserve"> mice. Note that </w:t>
      </w:r>
      <w:r w:rsidR="00EF2978" w:rsidRPr="000C3C4C">
        <w:t xml:space="preserve">in </w:t>
      </w:r>
      <w:r w:rsidR="00EF2978" w:rsidRPr="000C3C4C">
        <w:rPr>
          <w:i/>
          <w:iCs/>
        </w:rPr>
        <w:t>Shh-CreER</w:t>
      </w:r>
      <w:r w:rsidR="00EF2978" w:rsidRPr="000C3C4C">
        <w:rPr>
          <w:i/>
          <w:iCs/>
          <w:vertAlign w:val="superscript"/>
        </w:rPr>
        <w:t>T2</w:t>
      </w:r>
      <w:r w:rsidR="00EF2978" w:rsidRPr="000C3C4C">
        <w:rPr>
          <w:i/>
          <w:iCs/>
        </w:rPr>
        <w:t>;NuTRAP</w:t>
      </w:r>
      <w:r w:rsidR="00EF2978" w:rsidRPr="000C3C4C">
        <w:t xml:space="preserve"> mice, the </w:t>
      </w:r>
      <w:r w:rsidR="00EF2978" w:rsidRPr="000C3C4C">
        <w:rPr>
          <w:i/>
          <w:iCs/>
        </w:rPr>
        <w:t>EGFP</w:t>
      </w:r>
      <w:r w:rsidR="00912088" w:rsidRPr="000C3C4C">
        <w:rPr>
          <w:i/>
          <w:iCs/>
          <w:vertAlign w:val="superscript"/>
        </w:rPr>
        <w:t>+</w:t>
      </w:r>
      <w:r w:rsidR="00912088" w:rsidRPr="000C3C4C">
        <w:t xml:space="preserve"> cell population resides in the outer cortex of </w:t>
      </w:r>
      <w:r w:rsidR="00A218AB" w:rsidRPr="000C3C4C">
        <w:t xml:space="preserve">the </w:t>
      </w:r>
      <w:r w:rsidR="00912088" w:rsidRPr="000C3C4C">
        <w:t>adrenal gland</w:t>
      </w:r>
      <w:r w:rsidR="00EF2978" w:rsidRPr="000C3C4C">
        <w:t xml:space="preserve"> underneath the capsule</w:t>
      </w:r>
      <w:r w:rsidR="00912088" w:rsidRPr="000C3C4C">
        <w:t xml:space="preserve"> (</w:t>
      </w:r>
      <w:r w:rsidR="007A4EEC" w:rsidRPr="000C3C4C">
        <w:rPr>
          <w:b/>
          <w:bCs/>
        </w:rPr>
        <w:t>Figure 1</w:t>
      </w:r>
      <w:r w:rsidR="00912088" w:rsidRPr="000C3C4C">
        <w:t>)</w:t>
      </w:r>
      <w:r w:rsidR="00EF2978" w:rsidRPr="000C3C4C">
        <w:t xml:space="preserve">, </w:t>
      </w:r>
      <w:r w:rsidR="00C402F0" w:rsidRPr="000C3C4C">
        <w:t xml:space="preserve">the </w:t>
      </w:r>
      <w:r w:rsidR="00A218AB" w:rsidRPr="000C3C4C">
        <w:t xml:space="preserve">same expression site of </w:t>
      </w:r>
      <w:r w:rsidR="00DD7972">
        <w:t>EGFP</w:t>
      </w:r>
      <w:r w:rsidR="00DD7972" w:rsidRPr="00DD7972">
        <w:rPr>
          <w:vertAlign w:val="superscript"/>
        </w:rPr>
        <w:t>+</w:t>
      </w:r>
      <w:r w:rsidR="00DD7972">
        <w:t xml:space="preserve"> cells in </w:t>
      </w:r>
      <w:r w:rsidR="00A218AB" w:rsidRPr="000C3C4C">
        <w:rPr>
          <w:i/>
          <w:iCs/>
        </w:rPr>
        <w:t>Shh</w:t>
      </w:r>
      <w:r w:rsidR="00A218AB" w:rsidRPr="000C3C4C">
        <w:rPr>
          <w:i/>
          <w:iCs/>
          <w:vertAlign w:val="superscript"/>
        </w:rPr>
        <w:t>+</w:t>
      </w:r>
      <w:r w:rsidR="00A218AB" w:rsidRPr="000C3C4C">
        <w:t xml:space="preserve"> </w:t>
      </w:r>
      <w:r w:rsidR="00DD7972">
        <w:t>area in the adrenal gland</w:t>
      </w:r>
      <w:r w:rsidR="00B66494" w:rsidRPr="000C3C4C">
        <w:fldChar w:fldCharType="begin"/>
      </w:r>
      <w:r w:rsidR="00692022" w:rsidRPr="000C3C4C">
        <w:instrText xml:space="preserve"> ADDIN EN.CITE &lt;EndNote&gt;&lt;Cite&gt;&lt;Author&gt;Huang&lt;/Author&gt;&lt;Year&gt;2010&lt;/Year&gt;&lt;RecNum&gt;14&lt;/RecNum&gt;&lt;DisplayText&gt;&lt;style face="superscript"&gt;13&lt;/style&gt;&lt;/DisplayText&gt;&lt;record&gt;&lt;rec-number&gt;14&lt;/rec-number&gt;&lt;foreign-keys&gt;&lt;key app="EN" db-id="s2drw599zpr0daewdfq5fe2a050w99zdeadp" timestamp="1626906890"&gt;14&lt;/key&gt;&lt;key app="ENWeb" db-id=""&gt;0&lt;/key&gt;&lt;/foreign-keys&gt;&lt;ref-type name="Journal Article"&gt;17&lt;/ref-type&gt;&lt;contributors&gt;&lt;authors&gt;&lt;author&gt;Huang, C. C.&lt;/author&gt;&lt;author&gt;Miyagawa, S.&lt;/author&gt;&lt;author&gt;Matsumaru, D.&lt;/author&gt;&lt;author&gt;Parker, K. L.&lt;/author&gt;&lt;author&gt;Yao, H. H.&lt;/author&gt;&lt;/authors&gt;&lt;/contributors&gt;&lt;auth-address&gt;Department of Veterinary Biosciences, University of Illinois, 2001 South Lincoln Avenue, Urbana, Illinois 61802, USA.&lt;/auth-address&gt;&lt;titles&gt;&lt;title&gt;Progenitor cell expansion and organ size of mouse adrenal is regulated by sonic hedgehog&lt;/title&gt;&lt;secondary-title&gt;Endocrinology&lt;/secondary-title&gt;&lt;/titles&gt;&lt;periodical&gt;&lt;full-title&gt;Endocrinology&lt;/full-title&gt;&lt;/periodical&gt;&lt;pages&gt;1119-28&lt;/pages&gt;&lt;volume&gt;151&lt;/volume&gt;&lt;number&gt;3&lt;/number&gt;&lt;edition&gt;2010/02/02&lt;/edition&gt;&lt;keywords&gt;&lt;keyword&gt;Adrenal Cortex/cytology/embryology/enzymology/*growth &amp;amp; development&lt;/keyword&gt;&lt;keyword&gt;Adrenal Cortex Hormones/biosynthesis&lt;/keyword&gt;&lt;keyword&gt;Animals&lt;/keyword&gt;&lt;keyword&gt;Cell Differentiation&lt;/keyword&gt;&lt;keyword&gt;Cell Lineage&lt;/keyword&gt;&lt;keyword&gt;Female&lt;/keyword&gt;&lt;keyword&gt;Hedgehog Proteins/genetics/*metabolism&lt;/keyword&gt;&lt;keyword&gt;Male&lt;/keyword&gt;&lt;keyword&gt;Mice&lt;/keyword&gt;&lt;keyword&gt;Mice, Inbred C57BL&lt;/keyword&gt;&lt;keyword&gt;Mice, Transgenic&lt;/keyword&gt;&lt;keyword&gt;Organ Size&lt;/keyword&gt;&lt;keyword&gt;Pregnancy&lt;/keyword&gt;&lt;keyword&gt;Signal Transduction&lt;/keyword&gt;&lt;keyword&gt;Stem Cells/*physiology&lt;/keyword&gt;&lt;keyword&gt;Steroidogenic Factor 1/*metabolism&lt;/keyword&gt;&lt;/keywords&gt;&lt;dates&gt;&lt;year&gt;2010&lt;/year&gt;&lt;pub-dates&gt;&lt;date&gt;Mar&lt;/date&gt;&lt;/pub-dates&gt;&lt;/dates&gt;&lt;isbn&gt;1945-7170 (Electronic)&amp;#xD;0013-7227 (Linking)&lt;/isbn&gt;&lt;accession-num&gt;20118198&lt;/accession-num&gt;&lt;urls&gt;&lt;related-urls&gt;&lt;url&gt;https://www.ncbi.nlm.nih.gov/pubmed/20118198&lt;/url&gt;&lt;/related-urls&gt;&lt;/urls&gt;&lt;custom2&gt;PMC2840682&lt;/custom2&gt;&lt;/record&gt;&lt;/Cite&gt;&lt;/EndNote&gt;</w:instrText>
      </w:r>
      <w:r w:rsidR="00B66494" w:rsidRPr="000C3C4C">
        <w:fldChar w:fldCharType="separate"/>
      </w:r>
      <w:r w:rsidR="00692022" w:rsidRPr="000C3C4C">
        <w:rPr>
          <w:noProof/>
          <w:vertAlign w:val="superscript"/>
        </w:rPr>
        <w:t>13</w:t>
      </w:r>
      <w:r w:rsidR="00B66494" w:rsidRPr="000C3C4C">
        <w:fldChar w:fldCharType="end"/>
      </w:r>
      <w:r w:rsidR="00A218AB" w:rsidRPr="000C3C4C">
        <w:t xml:space="preserve"> </w:t>
      </w:r>
      <w:r w:rsidR="00EF2978" w:rsidRPr="000C3C4C">
        <w:t>confirming the expression of EGFP in Cre-expressing cells</w:t>
      </w:r>
      <w:r w:rsidR="00FD608D" w:rsidRPr="000C3C4C">
        <w:t>.</w:t>
      </w:r>
    </w:p>
    <w:p w14:paraId="20DE57D7" w14:textId="77777777" w:rsidR="00EF2978" w:rsidRPr="000C3C4C" w:rsidRDefault="00EF2978" w:rsidP="00537D5D">
      <w:pPr>
        <w:pBdr>
          <w:top w:val="nil"/>
          <w:left w:val="nil"/>
          <w:bottom w:val="nil"/>
          <w:right w:val="nil"/>
          <w:between w:val="nil"/>
        </w:pBdr>
      </w:pPr>
    </w:p>
    <w:p w14:paraId="3D350904" w14:textId="37AEFBDF" w:rsidR="0002484E" w:rsidRPr="000C3C4C" w:rsidRDefault="00EF2978" w:rsidP="00537D5D">
      <w:pPr>
        <w:pBdr>
          <w:top w:val="nil"/>
          <w:left w:val="nil"/>
          <w:bottom w:val="nil"/>
          <w:right w:val="nil"/>
          <w:between w:val="nil"/>
        </w:pBdr>
      </w:pPr>
      <w:r w:rsidRPr="000C3C4C">
        <w:t>After the extraction of the cell-type-specif</w:t>
      </w:r>
      <w:r w:rsidR="00600875" w:rsidRPr="000C3C4C">
        <w:t>i</w:t>
      </w:r>
      <w:r w:rsidRPr="000C3C4C">
        <w:t>c RNA</w:t>
      </w:r>
      <w:r w:rsidR="00A218AB" w:rsidRPr="000C3C4C">
        <w:t>s</w:t>
      </w:r>
      <w:r w:rsidRPr="000C3C4C">
        <w:t>, t</w:t>
      </w:r>
      <w:r w:rsidR="00C92046" w:rsidRPr="000C3C4C">
        <w:t>he</w:t>
      </w:r>
      <w:r w:rsidR="001F12CB" w:rsidRPr="000C3C4C">
        <w:t xml:space="preserve"> </w:t>
      </w:r>
      <w:r w:rsidR="00C92046" w:rsidRPr="000C3C4C">
        <w:t xml:space="preserve">quantity and quality of </w:t>
      </w:r>
      <w:r w:rsidR="001F12CB" w:rsidRPr="000C3C4C">
        <w:t xml:space="preserve">isolated </w:t>
      </w:r>
      <w:r w:rsidR="00C92046" w:rsidRPr="000C3C4C">
        <w:t xml:space="preserve">RNAs </w:t>
      </w:r>
      <w:r w:rsidR="00E510EB">
        <w:t>in each fraction</w:t>
      </w:r>
      <w:r w:rsidR="00C92046" w:rsidRPr="000C3C4C">
        <w:t xml:space="preserve"> </w:t>
      </w:r>
      <w:r w:rsidR="00E510EB">
        <w:t>from two independent extractions (</w:t>
      </w:r>
      <w:r w:rsidR="00C92046" w:rsidRPr="000C3C4C">
        <w:t>one testis</w:t>
      </w:r>
      <w:r w:rsidR="00E510EB">
        <w:t xml:space="preserve"> used in each extraction)</w:t>
      </w:r>
      <w:r w:rsidR="00C92046" w:rsidRPr="000C3C4C">
        <w:t xml:space="preserve"> were </w:t>
      </w:r>
      <w:r w:rsidRPr="000C3C4C">
        <w:t>assessed using a</w:t>
      </w:r>
      <w:r w:rsidR="007B69EB" w:rsidRPr="000C3C4C">
        <w:t xml:space="preserve"> b</w:t>
      </w:r>
      <w:r w:rsidR="00C92046" w:rsidRPr="000C3C4C">
        <w:t>ioanalyzer (</w:t>
      </w:r>
      <w:r w:rsidR="007B69EB" w:rsidRPr="000C3C4C">
        <w:rPr>
          <w:b/>
          <w:bCs/>
        </w:rPr>
        <w:t>Fig</w:t>
      </w:r>
      <w:r w:rsidR="007A4EEC" w:rsidRPr="000C3C4C">
        <w:rPr>
          <w:b/>
          <w:bCs/>
        </w:rPr>
        <w:t xml:space="preserve">ure </w:t>
      </w:r>
      <w:r w:rsidR="00C92046" w:rsidRPr="000C3C4C">
        <w:rPr>
          <w:b/>
          <w:bCs/>
        </w:rPr>
        <w:t>2</w:t>
      </w:r>
      <w:r w:rsidR="00C92046" w:rsidRPr="000C3C4C">
        <w:t xml:space="preserve">). </w:t>
      </w:r>
      <w:r w:rsidR="00D01EEB" w:rsidRPr="000C3C4C">
        <w:t>The bioanalyzer result indicates that this</w:t>
      </w:r>
      <w:r w:rsidRPr="000C3C4C">
        <w:t xml:space="preserve"> protocol is able to obtain </w:t>
      </w:r>
      <w:r w:rsidR="00F1321F" w:rsidRPr="000C3C4C">
        <w:t>high-quality</w:t>
      </w:r>
      <w:r w:rsidRPr="000C3C4C">
        <w:t xml:space="preserve"> RNAs from </w:t>
      </w:r>
      <w:r w:rsidR="007B69EB" w:rsidRPr="000C3C4C">
        <w:t xml:space="preserve">all three </w:t>
      </w:r>
      <w:r w:rsidR="0002484E" w:rsidRPr="000C3C4C">
        <w:t>fraction</w:t>
      </w:r>
      <w:r w:rsidR="007B69EB" w:rsidRPr="000C3C4C">
        <w:t>s</w:t>
      </w:r>
      <w:r w:rsidR="00F01290" w:rsidRPr="000C3C4C">
        <w:t>.</w:t>
      </w:r>
      <w:r w:rsidR="00AC576A" w:rsidRPr="000C3C4C">
        <w:t xml:space="preserve"> </w:t>
      </w:r>
      <w:r w:rsidR="00C402F0" w:rsidRPr="000C3C4C">
        <w:t>All fractions have a similar RNA Integrity Number (RIN).</w:t>
      </w:r>
    </w:p>
    <w:p w14:paraId="584AE9F7" w14:textId="77777777" w:rsidR="0002484E" w:rsidRPr="000C3C4C" w:rsidRDefault="0002484E" w:rsidP="00537D5D">
      <w:pPr>
        <w:pBdr>
          <w:top w:val="nil"/>
          <w:left w:val="nil"/>
          <w:bottom w:val="nil"/>
          <w:right w:val="nil"/>
          <w:between w:val="nil"/>
        </w:pBdr>
      </w:pPr>
    </w:p>
    <w:p w14:paraId="3398CC8B" w14:textId="20FC2AF3" w:rsidR="004E43EB" w:rsidRPr="000C3C4C" w:rsidRDefault="00D01EEB" w:rsidP="00537D5D">
      <w:pPr>
        <w:pBdr>
          <w:top w:val="nil"/>
          <w:left w:val="nil"/>
          <w:bottom w:val="nil"/>
          <w:right w:val="nil"/>
          <w:between w:val="nil"/>
        </w:pBdr>
      </w:pPr>
      <w:r w:rsidRPr="000C3C4C">
        <w:t>To further test whether the extracted RNA is cell-type-specific,</w:t>
      </w:r>
      <w:r w:rsidR="0002484E" w:rsidRPr="000C3C4C">
        <w:t xml:space="preserve"> </w:t>
      </w:r>
      <w:r w:rsidRPr="000C3C4C">
        <w:t xml:space="preserve">extracted </w:t>
      </w:r>
      <w:r w:rsidR="0002484E" w:rsidRPr="000C3C4C">
        <w:t xml:space="preserve">RNA </w:t>
      </w:r>
      <w:r w:rsidRPr="000C3C4C">
        <w:t xml:space="preserve">was sent </w:t>
      </w:r>
      <w:r w:rsidR="008C7E8A" w:rsidRPr="000C3C4C">
        <w:t xml:space="preserve">for </w:t>
      </w:r>
      <w:r w:rsidRPr="000C3C4C">
        <w:t xml:space="preserve">microarray analysis using a </w:t>
      </w:r>
      <w:r w:rsidR="008C7E8A" w:rsidRPr="000C3C4C">
        <w:t>commercial microarray service (</w:t>
      </w:r>
      <w:r w:rsidR="007A4EEC" w:rsidRPr="000C3C4C">
        <w:t xml:space="preserve">see </w:t>
      </w:r>
      <w:r w:rsidR="007A4EEC" w:rsidRPr="000C3C4C">
        <w:rPr>
          <w:b/>
          <w:bCs/>
        </w:rPr>
        <w:t>Table of Materials</w:t>
      </w:r>
      <w:r w:rsidR="008C7E8A" w:rsidRPr="000C3C4C">
        <w:t xml:space="preserve">). </w:t>
      </w:r>
      <w:r w:rsidR="00C52221" w:rsidRPr="000C3C4C">
        <w:t>The microarray result showed that about 3</w:t>
      </w:r>
      <w:r w:rsidR="007B69EB" w:rsidRPr="000C3C4C">
        <w:t>,</w:t>
      </w:r>
      <w:r w:rsidR="00C52221" w:rsidRPr="000C3C4C">
        <w:t xml:space="preserve">000 genes were enriched in the positive fraction </w:t>
      </w:r>
      <w:r w:rsidR="008C7E8A" w:rsidRPr="000C3C4C">
        <w:t xml:space="preserve">comparing to genes in the negative fraction, whereas </w:t>
      </w:r>
      <w:r w:rsidR="00C52221" w:rsidRPr="000C3C4C">
        <w:t>about 4</w:t>
      </w:r>
      <w:r w:rsidR="007B69EB" w:rsidRPr="000C3C4C">
        <w:t>,</w:t>
      </w:r>
      <w:r w:rsidR="00C52221" w:rsidRPr="000C3C4C">
        <w:t>000 genes were enriched in the negative fraction (</w:t>
      </w:r>
      <w:r w:rsidR="007B69EB" w:rsidRPr="000C3C4C">
        <w:rPr>
          <w:b/>
          <w:bCs/>
        </w:rPr>
        <w:t>Fig</w:t>
      </w:r>
      <w:r w:rsidR="007A4EEC" w:rsidRPr="000C3C4C">
        <w:rPr>
          <w:b/>
          <w:bCs/>
        </w:rPr>
        <w:t xml:space="preserve">ure </w:t>
      </w:r>
      <w:r w:rsidR="00C52221" w:rsidRPr="000C3C4C">
        <w:rPr>
          <w:b/>
          <w:bCs/>
        </w:rPr>
        <w:t>3</w:t>
      </w:r>
      <w:r w:rsidR="00C52221" w:rsidRPr="000C3C4C">
        <w:t>).</w:t>
      </w:r>
      <w:r w:rsidR="00537C8F" w:rsidRPr="000C3C4C">
        <w:t xml:space="preserve"> Among these differentia</w:t>
      </w:r>
      <w:r w:rsidR="008C7E8A" w:rsidRPr="000C3C4C">
        <w:t>lly expressed</w:t>
      </w:r>
      <w:r w:rsidR="00537C8F" w:rsidRPr="000C3C4C">
        <w:t xml:space="preserve"> genes</w:t>
      </w:r>
      <w:r w:rsidR="008C7E8A" w:rsidRPr="000C3C4C">
        <w:t>,</w:t>
      </w:r>
      <w:r w:rsidR="00537C8F" w:rsidRPr="000C3C4C">
        <w:t xml:space="preserve"> </w:t>
      </w:r>
      <w:r w:rsidR="008C7E8A" w:rsidRPr="000C3C4C">
        <w:t xml:space="preserve">Leydig-cell-associated genes </w:t>
      </w:r>
      <w:r w:rsidR="008C7E8A" w:rsidRPr="000C3C4C">
        <w:rPr>
          <w:i/>
          <w:iCs/>
        </w:rPr>
        <w:t>Hsd11b1</w:t>
      </w:r>
      <w:r w:rsidR="00B36D0B" w:rsidRPr="000C3C4C">
        <w:t xml:space="preserve"> </w:t>
      </w:r>
      <w:r w:rsidR="008C7E8A" w:rsidRPr="000C3C4C">
        <w:t xml:space="preserve">and </w:t>
      </w:r>
      <w:r w:rsidR="008C7E8A" w:rsidRPr="000C3C4C">
        <w:rPr>
          <w:i/>
          <w:iCs/>
        </w:rPr>
        <w:t>Hsd3b6</w:t>
      </w:r>
      <w:r w:rsidR="00311D56" w:rsidRPr="000C3C4C">
        <w:fldChar w:fldCharType="begin"/>
      </w:r>
      <w:r w:rsidR="00692022" w:rsidRPr="000C3C4C">
        <w:instrText xml:space="preserve"> ADDIN EN.CITE &lt;EndNote&gt;&lt;Cite&gt;&lt;Author&gt;Benton&lt;/Author&gt;&lt;Year&gt;1995&lt;/Year&gt;&lt;RecNum&gt;20&lt;/RecNum&gt;&lt;DisplayText&gt;&lt;style face="superscript"&gt;14,15&lt;/style&gt;&lt;/DisplayText&gt;&lt;record&gt;&lt;rec-number&gt;20&lt;/rec-number&gt;&lt;foreign-keys&gt;&lt;key app="EN" db-id="s2drw599zpr0daewdfq5fe2a050w99zdeadp" timestamp="1627009925"&gt;20&lt;/key&gt;&lt;/foreign-keys&gt;&lt;ref-type name="Journal Article"&gt;17&lt;/ref-type&gt;&lt;contributors&gt;&lt;authors&gt;&lt;author&gt;Benton, Lauri&lt;/author&gt;&lt;author&gt;Shan, Li-Xin&lt;/author&gt;&lt;author&gt;Hardy, Matthew P &lt;/author&gt;&lt;/authors&gt;&lt;/contributors&gt;&lt;titles&gt;&lt;title&gt;Differentiation of adult Leydig cells&lt;/title&gt;&lt;secondary-title&gt; The Journal of Steroid Biochemistry and Molecular Biology&lt;/secondary-title&gt;&lt;/titles&gt;&lt;pages&gt;61-68&lt;/pages&gt;&lt;volume&gt;53&lt;/volume&gt;&lt;number&gt;1-6&lt;/number&gt;&lt;dates&gt;&lt;year&gt;1995&lt;/year&gt;&lt;/dates&gt;&lt;isbn&gt;0960-0760&lt;/isbn&gt;&lt;urls&gt;&lt;/urls&gt;&lt;/record&gt;&lt;/Cite&gt;&lt;Cite&gt;&lt;Author&gt;Monder&lt;/Author&gt;&lt;Year&gt;1994&lt;/Year&gt;&lt;RecNum&gt;21&lt;/RecNum&gt;&lt;record&gt;&lt;rec-number&gt;21&lt;/rec-number&gt;&lt;foreign-keys&gt;&lt;key app="EN" db-id="s2drw599zpr0daewdfq5fe2a050w99zdeadp" timestamp="1627010109"&gt;21&lt;/key&gt;&lt;/foreign-keys&gt;&lt;ref-type name="Journal Article"&gt;17&lt;/ref-type&gt;&lt;contributors&gt;&lt;authors&gt;&lt;author&gt;Monder, Carl&lt;/author&gt;&lt;author&gt;Hardy, MP&lt;/author&gt;&lt;author&gt;Blanchard, RJ&lt;/author&gt;&lt;author&gt;Blanchard, DC &lt;/author&gt;&lt;/authors&gt;&lt;/contributors&gt;&lt;titles&gt;&lt;title&gt;Comparative aspects of 11β-hydroxysteroid dehydrogenase. Testicular 11β-hydroxysteroid dehydrogenase: development of a model for the mediation of Leydig cell function by corticosteroids&lt;/title&gt;&lt;secondary-title&gt; Steroids&lt;/secondary-title&gt;&lt;/titles&gt;&lt;pages&gt;69-73&lt;/pages&gt;&lt;volume&gt;59&lt;/volume&gt;&lt;number&gt;2&lt;/number&gt;&lt;dates&gt;&lt;year&gt;1994&lt;/year&gt;&lt;/dates&gt;&lt;isbn&gt;0039-128X&lt;/isbn&gt;&lt;urls&gt;&lt;/urls&gt;&lt;/record&gt;&lt;/Cite&gt;&lt;/EndNote&gt;</w:instrText>
      </w:r>
      <w:r w:rsidR="00311D56" w:rsidRPr="000C3C4C">
        <w:fldChar w:fldCharType="separate"/>
      </w:r>
      <w:r w:rsidR="00692022" w:rsidRPr="000C3C4C">
        <w:rPr>
          <w:noProof/>
          <w:vertAlign w:val="superscript"/>
        </w:rPr>
        <w:t>14,15</w:t>
      </w:r>
      <w:r w:rsidR="00311D56" w:rsidRPr="000C3C4C">
        <w:fldChar w:fldCharType="end"/>
      </w:r>
      <w:r w:rsidR="00E34D52" w:rsidRPr="000C3C4C">
        <w:t xml:space="preserve"> </w:t>
      </w:r>
      <w:r w:rsidR="008C7E8A" w:rsidRPr="000C3C4C">
        <w:t xml:space="preserve">were enriched in the </w:t>
      </w:r>
      <w:r w:rsidR="00537C8F" w:rsidRPr="000C3C4C">
        <w:t>positive fraction</w:t>
      </w:r>
      <w:r w:rsidR="00E510EB">
        <w:t>.</w:t>
      </w:r>
      <w:r w:rsidR="00537C8F" w:rsidRPr="000C3C4C">
        <w:t xml:space="preserve"> </w:t>
      </w:r>
      <w:r w:rsidR="005E488E">
        <w:t>I</w:t>
      </w:r>
      <w:r w:rsidR="005E488E" w:rsidRPr="000C3C4C">
        <w:t>n the negative fraction</w:t>
      </w:r>
      <w:r w:rsidR="005E488E">
        <w:t>, t</w:t>
      </w:r>
      <w:r w:rsidR="008C7E8A" w:rsidRPr="000C3C4C">
        <w:t>he S</w:t>
      </w:r>
      <w:r w:rsidR="00537C8F" w:rsidRPr="000C3C4C">
        <w:t>ertoli-cell-associated gene</w:t>
      </w:r>
      <w:r w:rsidR="008C7E8A" w:rsidRPr="000C3C4C">
        <w:t>s</w:t>
      </w:r>
      <w:r w:rsidR="00537C8F" w:rsidRPr="000C3C4C">
        <w:t xml:space="preserve"> </w:t>
      </w:r>
      <w:r w:rsidR="00537C8F" w:rsidRPr="000C3C4C">
        <w:rPr>
          <w:i/>
          <w:iCs/>
        </w:rPr>
        <w:t>Dhh</w:t>
      </w:r>
      <w:r w:rsidR="00537C8F" w:rsidRPr="000C3C4C">
        <w:t xml:space="preserve"> and </w:t>
      </w:r>
      <w:r w:rsidR="00537C8F" w:rsidRPr="000C3C4C">
        <w:rPr>
          <w:i/>
          <w:iCs/>
        </w:rPr>
        <w:t>Gstm6</w:t>
      </w:r>
      <w:r w:rsidR="00CC42DD" w:rsidRPr="000C3C4C">
        <w:rPr>
          <w:i/>
          <w:iCs/>
        </w:rPr>
        <w:fldChar w:fldCharType="begin"/>
      </w:r>
      <w:r w:rsidR="00692022" w:rsidRPr="000C3C4C">
        <w:rPr>
          <w:i/>
          <w:iCs/>
        </w:rPr>
        <w:instrText xml:space="preserve"> ADDIN EN.CITE &lt;EndNote&gt;&lt;Cite&gt;&lt;Author&gt;Bitgood&lt;/Author&gt;&lt;Year&gt;1996&lt;/Year&gt;&lt;RecNum&gt;22&lt;/RecNum&gt;&lt;DisplayText&gt;&lt;style face="superscript"&gt;16,17&lt;/style&gt;&lt;/DisplayText&gt;&lt;record&gt;&lt;rec-number&gt;22&lt;/rec-number&gt;&lt;foreign-keys&gt;&lt;key app="EN" db-id="s2drw599zpr0daewdfq5fe2a050w99zdeadp" timestamp="1627010211"&gt;22&lt;/key&gt;&lt;/foreign-keys&gt;&lt;ref-type name="Journal Article"&gt;17&lt;/ref-type&gt;&lt;contributors&gt;&lt;authors&gt;&lt;author&gt;Bitgood, Mark J&lt;/author&gt;&lt;author&gt;Shen, Liya&lt;/author&gt;&lt;author&gt;McMahon, Andrew P &lt;/author&gt;&lt;/authors&gt;&lt;/contributors&gt;&lt;titles&gt;&lt;title&gt;Sertoli cell signaling by Desert hedgehog regulates the male germline&lt;/title&gt;&lt;secondary-title&gt; Current biology&lt;/secondary-title&gt;&lt;/titles&gt;&lt;pages&gt;298-304&lt;/pages&gt;&lt;volume&gt;6&lt;/volume&gt;&lt;number&gt;3&lt;/number&gt;&lt;dates&gt;&lt;year&gt;1996&lt;/year&gt;&lt;/dates&gt;&lt;isbn&gt;0960-9822&lt;/isbn&gt;&lt;urls&gt;&lt;/urls&gt;&lt;/record&gt;&lt;/Cite&gt;&lt;Cite&gt;&lt;Author&gt;Beverdam&lt;/Author&gt;&lt;Year&gt;2009&lt;/Year&gt;&lt;RecNum&gt;23&lt;/RecNum&gt;&lt;record&gt;&lt;rec-number&gt;23&lt;/rec-number&gt;&lt;foreign-keys&gt;&lt;key app="EN" db-id="s2drw599zpr0daewdfq5fe2a050w99zdeadp" timestamp="1627010260"&gt;23&lt;/key&gt;&lt;/foreign-keys&gt;&lt;ref-type name="Journal Article"&gt;17&lt;/ref-type&gt;&lt;contributors&gt;&lt;authors&gt;&lt;author&gt;Beverdam, Annemiek&lt;/author&gt;&lt;author&gt;Svingen, Terje&lt;/author&gt;&lt;author&gt;Bagheri-Fam, Stefan&lt;/author&gt;&lt;author&gt;Bernard, Pascal&lt;/author&gt;&lt;author&gt;McClive, Peter&lt;/author&gt;&lt;author&gt;Robson, Mathew&lt;/author&gt;&lt;author&gt;Khojasteh, Mahdi Banan&lt;/author&gt;&lt;author&gt;Salehi, Mahboubeh&lt;/author&gt;&lt;author&gt;Sinclair, Andrew H&lt;/author&gt;&lt;author&gt;Harley, Vincent R&lt;/author&gt;&lt;/authors&gt;&lt;/contributors&gt;&lt;titles&gt;&lt;title&gt;Sox9-dependent expression of Gstm6 in Sertoli cells during testis development in mice&lt;/title&gt;&lt;secondary-title&gt;Reproduction&lt;/secondary-title&gt;&lt;/titles&gt;&lt;periodical&gt;&lt;full-title&gt;Reproduction&lt;/full-title&gt;&lt;/periodical&gt;&lt;pages&gt;481&lt;/pages&gt;&lt;volume&gt;137&lt;/volume&gt;&lt;number&gt;3&lt;/number&gt;&lt;dates&gt;&lt;year&gt;2009&lt;/year&gt;&lt;/dates&gt;&lt;isbn&gt;1470-1626&lt;/isbn&gt;&lt;urls&gt;&lt;/urls&gt;&lt;/record&gt;&lt;/Cite&gt;&lt;/EndNote&gt;</w:instrText>
      </w:r>
      <w:r w:rsidR="00CC42DD" w:rsidRPr="000C3C4C">
        <w:rPr>
          <w:i/>
          <w:iCs/>
        </w:rPr>
        <w:fldChar w:fldCharType="separate"/>
      </w:r>
      <w:r w:rsidR="00692022" w:rsidRPr="000C3C4C">
        <w:rPr>
          <w:i/>
          <w:iCs/>
          <w:noProof/>
          <w:vertAlign w:val="superscript"/>
        </w:rPr>
        <w:t>16,17</w:t>
      </w:r>
      <w:r w:rsidR="00CC42DD" w:rsidRPr="000C3C4C">
        <w:rPr>
          <w:i/>
          <w:iCs/>
        </w:rPr>
        <w:fldChar w:fldCharType="end"/>
      </w:r>
      <w:r w:rsidR="008C7E8A" w:rsidRPr="000C3C4C">
        <w:t xml:space="preserve"> </w:t>
      </w:r>
      <w:r w:rsidR="00537C8F" w:rsidRPr="000C3C4C">
        <w:t>were enriched.</w:t>
      </w:r>
      <w:r w:rsidR="00C52221" w:rsidRPr="000C3C4C">
        <w:t xml:space="preserve"> </w:t>
      </w:r>
      <w:r w:rsidR="004E43EB" w:rsidRPr="000C3C4C">
        <w:t>Only</w:t>
      </w:r>
      <w:r w:rsidR="001A22A8" w:rsidRPr="000C3C4C">
        <w:t xml:space="preserve"> </w:t>
      </w:r>
      <w:r w:rsidR="00862249" w:rsidRPr="000C3C4C">
        <w:t xml:space="preserve">a </w:t>
      </w:r>
      <w:r w:rsidR="008C7E8A" w:rsidRPr="000C3C4C">
        <w:t xml:space="preserve">few </w:t>
      </w:r>
      <w:r w:rsidR="001A22A8" w:rsidRPr="000C3C4C">
        <w:t xml:space="preserve">differentially expressed genes </w:t>
      </w:r>
      <w:r w:rsidR="004E43EB" w:rsidRPr="000C3C4C">
        <w:t xml:space="preserve">were identified when comparing </w:t>
      </w:r>
      <w:r w:rsidR="001A22A8" w:rsidRPr="000C3C4C">
        <w:t xml:space="preserve">the negative </w:t>
      </w:r>
      <w:r w:rsidR="008C7E8A" w:rsidRPr="000C3C4C">
        <w:t xml:space="preserve">fraction </w:t>
      </w:r>
      <w:r w:rsidR="004E43EB" w:rsidRPr="000C3C4C">
        <w:t>with</w:t>
      </w:r>
      <w:r w:rsidR="001A22A8" w:rsidRPr="000C3C4C">
        <w:t xml:space="preserve"> the input.</w:t>
      </w:r>
    </w:p>
    <w:p w14:paraId="50C05A85" w14:textId="79364F9A" w:rsidR="008C7E8A" w:rsidRPr="000C3C4C" w:rsidRDefault="00C67268" w:rsidP="00537D5D">
      <w:pPr>
        <w:pBdr>
          <w:top w:val="nil"/>
          <w:left w:val="nil"/>
          <w:bottom w:val="nil"/>
          <w:right w:val="nil"/>
          <w:between w:val="nil"/>
        </w:pBdr>
      </w:pPr>
      <w:r w:rsidRPr="000C3C4C">
        <w:t xml:space="preserve"> </w:t>
      </w:r>
    </w:p>
    <w:p w14:paraId="1C9F2791" w14:textId="46568A2C" w:rsidR="007546BB" w:rsidRPr="000C3C4C" w:rsidRDefault="00862249" w:rsidP="00537D5D">
      <w:pPr>
        <w:pBdr>
          <w:top w:val="nil"/>
          <w:left w:val="nil"/>
          <w:bottom w:val="nil"/>
          <w:right w:val="nil"/>
          <w:between w:val="nil"/>
        </w:pBdr>
      </w:pPr>
      <w:r w:rsidRPr="000C3C4C">
        <w:t>Real-time</w:t>
      </w:r>
      <w:r w:rsidR="00BC5E31" w:rsidRPr="000C3C4C">
        <w:t xml:space="preserve"> </w:t>
      </w:r>
      <w:r w:rsidR="00CE3E35" w:rsidRPr="000C3C4C">
        <w:t>quantitative RT-</w:t>
      </w:r>
      <w:r w:rsidR="00BC5E31" w:rsidRPr="000C3C4C">
        <w:t xml:space="preserve">PCR </w:t>
      </w:r>
      <w:r w:rsidR="00C03FBF" w:rsidRPr="000C3C4C">
        <w:t xml:space="preserve">(qPCR) </w:t>
      </w:r>
      <w:r w:rsidR="00C52221" w:rsidRPr="000C3C4C">
        <w:t xml:space="preserve">was </w:t>
      </w:r>
      <w:r w:rsidR="008C7E8A" w:rsidRPr="000C3C4C">
        <w:t xml:space="preserve">also </w:t>
      </w:r>
      <w:r w:rsidR="00C52221" w:rsidRPr="000C3C4C">
        <w:t>used to confirm the expression of key genes in the positive fr</w:t>
      </w:r>
      <w:r w:rsidR="008C7E8A" w:rsidRPr="000C3C4C">
        <w:t>action</w:t>
      </w:r>
      <w:r w:rsidR="00C52221" w:rsidRPr="000C3C4C">
        <w:t xml:space="preserve"> and the negative fra</w:t>
      </w:r>
      <w:r w:rsidR="008C7E8A" w:rsidRPr="000C3C4C">
        <w:t>ction</w:t>
      </w:r>
      <w:r w:rsidR="00C52221" w:rsidRPr="000C3C4C">
        <w:t xml:space="preserve">. Similar to what was found in the microarray assay, </w:t>
      </w:r>
      <w:r w:rsidR="0081067B" w:rsidRPr="000C3C4C">
        <w:t>steroidogenic enzyme</w:t>
      </w:r>
      <w:r w:rsidR="000A16D9">
        <w:t xml:space="preserve">s </w:t>
      </w:r>
      <w:r w:rsidR="000A16D9" w:rsidRPr="000A16D9">
        <w:t>3β-Hydroxysteroid dehydrogenase</w:t>
      </w:r>
      <w:r w:rsidR="000A16D9">
        <w:t xml:space="preserve"> </w:t>
      </w:r>
      <w:r w:rsidR="000A16D9" w:rsidRPr="000C3C4C">
        <w:t xml:space="preserve">(encoded by </w:t>
      </w:r>
      <w:r w:rsidR="000A16D9">
        <w:rPr>
          <w:i/>
          <w:iCs/>
        </w:rPr>
        <w:t>Hsd3b</w:t>
      </w:r>
      <w:r w:rsidR="000A16D9" w:rsidRPr="000C3C4C">
        <w:rPr>
          <w:iCs/>
        </w:rPr>
        <w:t>)</w:t>
      </w:r>
      <w:r w:rsidR="000A16D9" w:rsidRPr="000A16D9">
        <w:t xml:space="preserve"> </w:t>
      </w:r>
      <w:r w:rsidR="000A16D9">
        <w:t xml:space="preserve">and </w:t>
      </w:r>
      <w:r w:rsidR="00477DD6" w:rsidRPr="000C3C4C">
        <w:t xml:space="preserve">cholesterol side-chain cleavage enzyme (encoded by </w:t>
      </w:r>
      <w:r w:rsidR="0081067B" w:rsidRPr="000C3C4C">
        <w:rPr>
          <w:i/>
          <w:iCs/>
        </w:rPr>
        <w:t>Cyp11a1</w:t>
      </w:r>
      <w:r w:rsidR="00477DD6" w:rsidRPr="000C3C4C">
        <w:rPr>
          <w:iCs/>
        </w:rPr>
        <w:t>)</w:t>
      </w:r>
      <w:r w:rsidR="0081067B" w:rsidRPr="000C3C4C">
        <w:t xml:space="preserve"> </w:t>
      </w:r>
      <w:r w:rsidR="000A16D9">
        <w:t>were</w:t>
      </w:r>
      <w:r w:rsidR="0085575F" w:rsidRPr="000C3C4C">
        <w:t xml:space="preserve"> </w:t>
      </w:r>
      <w:r w:rsidR="0081067B" w:rsidRPr="000C3C4C">
        <w:t>enriched in the positive fraction</w:t>
      </w:r>
      <w:r w:rsidR="000A16D9">
        <w:t>.</w:t>
      </w:r>
      <w:r w:rsidR="0085575F">
        <w:t xml:space="preserve"> </w:t>
      </w:r>
      <w:r w:rsidR="000A16D9">
        <w:t xml:space="preserve">Whereas </w:t>
      </w:r>
      <w:r w:rsidR="000A16D9" w:rsidRPr="0081067B">
        <w:t>the Sertoli cell mar</w:t>
      </w:r>
      <w:r w:rsidR="000A16D9">
        <w:t xml:space="preserve">ker </w:t>
      </w:r>
      <w:r w:rsidR="000A16D9" w:rsidRPr="008B6EB1">
        <w:rPr>
          <w:i/>
          <w:iCs/>
        </w:rPr>
        <w:t>Sox9</w:t>
      </w:r>
      <w:r w:rsidR="000A16D9">
        <w:rPr>
          <w:i/>
          <w:iCs/>
        </w:rPr>
        <w:t xml:space="preserve"> </w:t>
      </w:r>
      <w:r w:rsidR="000A16D9" w:rsidRPr="00B47B22">
        <w:t>(</w:t>
      </w:r>
      <w:r w:rsidR="000A16D9">
        <w:t>SRY-box Transcription F</w:t>
      </w:r>
      <w:r w:rsidR="000A16D9" w:rsidRPr="00B8024F">
        <w:t>actor 9</w:t>
      </w:r>
      <w:r w:rsidR="000A16D9" w:rsidRPr="00B47B22">
        <w:t>)</w:t>
      </w:r>
      <w:r w:rsidR="000A16D9">
        <w:t xml:space="preserve">, and the germ cell marker </w:t>
      </w:r>
      <w:r w:rsidR="000A16D9" w:rsidRPr="0064321A">
        <w:rPr>
          <w:i/>
          <w:iCs/>
        </w:rPr>
        <w:t>Sycp3</w:t>
      </w:r>
      <w:r w:rsidR="000A16D9">
        <w:rPr>
          <w:i/>
          <w:iCs/>
        </w:rPr>
        <w:t xml:space="preserve"> </w:t>
      </w:r>
      <w:r w:rsidR="000A16D9" w:rsidRPr="00B47B22">
        <w:t>(</w:t>
      </w:r>
      <w:r w:rsidR="000A16D9">
        <w:t>Synaptonemal Complex P</w:t>
      </w:r>
      <w:r w:rsidR="000A16D9" w:rsidRPr="00B8024F">
        <w:t>rotein 3</w:t>
      </w:r>
      <w:r w:rsidR="000A16D9" w:rsidRPr="00B47B22">
        <w:t>)</w:t>
      </w:r>
      <w:r w:rsidR="000A16D9">
        <w:t>, were</w:t>
      </w:r>
      <w:r w:rsidR="000A16D9" w:rsidRPr="0081067B">
        <w:t xml:space="preserve"> enriched in the negative fraction</w:t>
      </w:r>
      <w:r w:rsidR="000A16D9" w:rsidRPr="000C3C4C">
        <w:t xml:space="preserve"> </w:t>
      </w:r>
      <w:r w:rsidR="0081067B" w:rsidRPr="000C3C4C">
        <w:t>(</w:t>
      </w:r>
      <w:r w:rsidR="007B69EB" w:rsidRPr="000C3C4C">
        <w:rPr>
          <w:b/>
          <w:bCs/>
        </w:rPr>
        <w:t>Fig</w:t>
      </w:r>
      <w:r w:rsidR="007A4EEC" w:rsidRPr="000C3C4C">
        <w:rPr>
          <w:b/>
          <w:bCs/>
        </w:rPr>
        <w:t xml:space="preserve">ure </w:t>
      </w:r>
      <w:r w:rsidR="00C52221" w:rsidRPr="000C3C4C">
        <w:rPr>
          <w:b/>
          <w:bCs/>
        </w:rPr>
        <w:t>4</w:t>
      </w:r>
      <w:r w:rsidR="0081067B" w:rsidRPr="000C3C4C">
        <w:t xml:space="preserve">). </w:t>
      </w:r>
      <w:r w:rsidR="005F0A0E" w:rsidRPr="000C3C4C">
        <w:t>Together these data</w:t>
      </w:r>
      <w:r w:rsidR="006E1C73" w:rsidRPr="000C3C4C">
        <w:t xml:space="preserve"> demonstrated that </w:t>
      </w:r>
      <w:r w:rsidR="00C52221" w:rsidRPr="000C3C4C">
        <w:t xml:space="preserve">the transcriptomes in </w:t>
      </w:r>
      <w:r w:rsidR="006E1C73" w:rsidRPr="000C3C4C">
        <w:rPr>
          <w:i/>
          <w:iCs/>
        </w:rPr>
        <w:t>Gli1</w:t>
      </w:r>
      <w:r w:rsidR="006E1C73" w:rsidRPr="000C3C4C">
        <w:rPr>
          <w:i/>
          <w:iCs/>
          <w:vertAlign w:val="superscript"/>
        </w:rPr>
        <w:t>+</w:t>
      </w:r>
      <w:r w:rsidR="006E1C73" w:rsidRPr="000C3C4C">
        <w:t xml:space="preserve"> cells were successfully pulled down </w:t>
      </w:r>
      <w:r w:rsidR="00C52221" w:rsidRPr="000C3C4C">
        <w:t xml:space="preserve">and enriched </w:t>
      </w:r>
      <w:r w:rsidR="006E1C73" w:rsidRPr="000C3C4C">
        <w:t xml:space="preserve">by </w:t>
      </w:r>
      <w:r w:rsidR="00C52221" w:rsidRPr="000C3C4C">
        <w:t xml:space="preserve">the </w:t>
      </w:r>
      <w:r w:rsidR="00BB7FA2" w:rsidRPr="000C3C4C">
        <w:t>above protocol</w:t>
      </w:r>
      <w:r w:rsidR="006E1C73" w:rsidRPr="000C3C4C">
        <w:t>.</w:t>
      </w:r>
    </w:p>
    <w:p w14:paraId="4CDFD98F" w14:textId="77777777" w:rsidR="00810F76" w:rsidRPr="000C3C4C" w:rsidRDefault="00810F76" w:rsidP="00537D5D">
      <w:pPr>
        <w:pBdr>
          <w:top w:val="nil"/>
          <w:left w:val="nil"/>
          <w:bottom w:val="nil"/>
          <w:right w:val="nil"/>
          <w:between w:val="nil"/>
        </w:pBdr>
      </w:pPr>
    </w:p>
    <w:p w14:paraId="412CFCE5" w14:textId="7C7CCF84" w:rsidR="0063015B" w:rsidRPr="000C3C4C" w:rsidRDefault="00551D82">
      <w:r w:rsidRPr="000C3C4C">
        <w:rPr>
          <w:b/>
        </w:rPr>
        <w:t>FIGURE AND TABLE LEGENDS:</w:t>
      </w:r>
      <w:r w:rsidRPr="000C3C4C">
        <w:t xml:space="preserve"> </w:t>
      </w:r>
    </w:p>
    <w:p w14:paraId="32EAFD7D" w14:textId="398E6533" w:rsidR="006E4797" w:rsidRPr="000C3C4C" w:rsidRDefault="007425EC">
      <w:r w:rsidRPr="000C3C4C">
        <w:rPr>
          <w:b/>
          <w:bCs/>
        </w:rPr>
        <w:t xml:space="preserve">Figure 1: Immunofluorescence images of the EGFP expression in </w:t>
      </w:r>
      <w:r w:rsidRPr="000C3C4C">
        <w:rPr>
          <w:b/>
          <w:bCs/>
          <w:i/>
        </w:rPr>
        <w:t>NuTRAP</w:t>
      </w:r>
      <w:r w:rsidRPr="000C3C4C">
        <w:rPr>
          <w:b/>
          <w:bCs/>
        </w:rPr>
        <w:t xml:space="preserve"> reporter mouse models. </w:t>
      </w:r>
      <w:r w:rsidRPr="000C3C4C">
        <w:t xml:space="preserve">The </w:t>
      </w:r>
      <w:r w:rsidRPr="000C3C4C">
        <w:rPr>
          <w:i/>
        </w:rPr>
        <w:t>Gli1-CreER</w:t>
      </w:r>
      <w:r w:rsidRPr="000C3C4C">
        <w:rPr>
          <w:i/>
          <w:vertAlign w:val="superscript"/>
        </w:rPr>
        <w:t>T2</w:t>
      </w:r>
      <w:r w:rsidRPr="000C3C4C">
        <w:rPr>
          <w:i/>
        </w:rPr>
        <w:t>;NuTRAP</w:t>
      </w:r>
      <w:r w:rsidRPr="000C3C4C">
        <w:t xml:space="preserve"> or the </w:t>
      </w:r>
      <w:r w:rsidRPr="000C3C4C">
        <w:rPr>
          <w:i/>
        </w:rPr>
        <w:t>Shh-CreER</w:t>
      </w:r>
      <w:r w:rsidRPr="000C3C4C">
        <w:rPr>
          <w:i/>
          <w:vertAlign w:val="superscript"/>
        </w:rPr>
        <w:t>T2</w:t>
      </w:r>
      <w:r w:rsidRPr="000C3C4C">
        <w:rPr>
          <w:i/>
        </w:rPr>
        <w:t>;NuTRAP</w:t>
      </w:r>
      <w:r w:rsidRPr="000C3C4C">
        <w:t xml:space="preserve"> mice were treated with tamoxifen to activate the EGFP expression. In the testis, </w:t>
      </w:r>
      <w:r w:rsidRPr="000C3C4C">
        <w:rPr>
          <w:i/>
        </w:rPr>
        <w:t>Gli1</w:t>
      </w:r>
      <w:r w:rsidRPr="000C3C4C">
        <w:rPr>
          <w:i/>
          <w:vertAlign w:val="superscript"/>
        </w:rPr>
        <w:t>+</w:t>
      </w:r>
      <w:r w:rsidRPr="000C3C4C">
        <w:t xml:space="preserve"> cells were in the interstiti</w:t>
      </w:r>
      <w:r w:rsidR="00A16FA7" w:rsidRPr="000C3C4C">
        <w:t>um</w:t>
      </w:r>
      <w:r w:rsidRPr="000C3C4C">
        <w:t xml:space="preserve">, whereas in the adrenal gland, </w:t>
      </w:r>
      <w:r w:rsidRPr="000C3C4C">
        <w:rPr>
          <w:i/>
        </w:rPr>
        <w:t>Gli1</w:t>
      </w:r>
      <w:r w:rsidRPr="000C3C4C">
        <w:rPr>
          <w:i/>
          <w:vertAlign w:val="superscript"/>
        </w:rPr>
        <w:t>+</w:t>
      </w:r>
      <w:r w:rsidRPr="000C3C4C">
        <w:t xml:space="preserve"> cells were in the adrenal capsule. In the adrenal gland, cells underneath the capsule were positive of SHH</w:t>
      </w:r>
      <w:r w:rsidR="005E488E">
        <w:t xml:space="preserve"> (EGFP</w:t>
      </w:r>
      <w:r w:rsidR="005E488E" w:rsidRPr="005E488E">
        <w:rPr>
          <w:vertAlign w:val="superscript"/>
        </w:rPr>
        <w:t>+</w:t>
      </w:r>
      <w:r w:rsidR="005E488E">
        <w:t xml:space="preserve"> cells in </w:t>
      </w:r>
      <w:r w:rsidR="005E488E" w:rsidRPr="000C3C4C">
        <w:rPr>
          <w:i/>
        </w:rPr>
        <w:t>Shh-CreER</w:t>
      </w:r>
      <w:r w:rsidR="005E488E" w:rsidRPr="000C3C4C">
        <w:rPr>
          <w:i/>
          <w:vertAlign w:val="superscript"/>
        </w:rPr>
        <w:t>T2</w:t>
      </w:r>
      <w:r w:rsidR="005E488E" w:rsidRPr="000C3C4C">
        <w:rPr>
          <w:i/>
        </w:rPr>
        <w:t>;NuTRAP</w:t>
      </w:r>
      <w:r w:rsidR="005E488E" w:rsidRPr="000C3C4C">
        <w:t xml:space="preserve"> mice</w:t>
      </w:r>
      <w:r w:rsidR="005E488E">
        <w:t>). SHH</w:t>
      </w:r>
      <w:r w:rsidRPr="000C3C4C">
        <w:t xml:space="preserve"> which </w:t>
      </w:r>
      <w:r w:rsidR="00286589" w:rsidRPr="000C3C4C">
        <w:t>is</w:t>
      </w:r>
      <w:r w:rsidRPr="000C3C4C">
        <w:t xml:space="preserve"> the ligand </w:t>
      </w:r>
      <w:r w:rsidR="00286589" w:rsidRPr="000C3C4C">
        <w:t>of the</w:t>
      </w:r>
      <w:r w:rsidRPr="000C3C4C">
        <w:t xml:space="preserve"> SHH signaling pathway </w:t>
      </w:r>
      <w:r w:rsidR="00286589" w:rsidRPr="000C3C4C">
        <w:t xml:space="preserve">eliciting its function </w:t>
      </w:r>
      <w:r w:rsidRPr="000C3C4C">
        <w:t xml:space="preserve">in </w:t>
      </w:r>
      <w:r w:rsidRPr="000C3C4C">
        <w:rPr>
          <w:i/>
        </w:rPr>
        <w:t>Gli1</w:t>
      </w:r>
      <w:r w:rsidRPr="000C3C4C">
        <w:rPr>
          <w:i/>
          <w:vertAlign w:val="superscript"/>
        </w:rPr>
        <w:t>+</w:t>
      </w:r>
      <w:r w:rsidRPr="000C3C4C">
        <w:t xml:space="preserve"> capsular cells</w:t>
      </w:r>
      <w:r w:rsidRPr="000C3C4C">
        <w:fldChar w:fldCharType="begin"/>
      </w:r>
      <w:r w:rsidR="00692022" w:rsidRPr="000C3C4C">
        <w:instrText xml:space="preserve"> ADDIN EN.CITE &lt;EndNote&gt;&lt;Cite&gt;&lt;Author&gt;Huang&lt;/Author&gt;&lt;Year&gt;2010&lt;/Year&gt;&lt;RecNum&gt;14&lt;/RecNum&gt;&lt;DisplayText&gt;&lt;style face="superscript"&gt;13&lt;/style&gt;&lt;/DisplayText&gt;&lt;record&gt;&lt;rec-number&gt;14&lt;/rec-number&gt;&lt;foreign-keys&gt;&lt;key app="EN" db-id="s2drw599zpr0daewdfq5fe2a050w99zdeadp" timestamp="1626906890"&gt;14&lt;/key&gt;&lt;key app="ENWeb" db-id=""&gt;0&lt;/key&gt;&lt;/foreign-keys&gt;&lt;ref-type name="Journal Article"&gt;17&lt;/ref-type&gt;&lt;contributors&gt;&lt;authors&gt;&lt;author&gt;Huang, C. C.&lt;/author&gt;&lt;author&gt;Miyagawa, S.&lt;/author&gt;&lt;author&gt;Matsumaru, D.&lt;/author&gt;&lt;author&gt;Parker, K. L.&lt;/author&gt;&lt;author&gt;Yao, H. H.&lt;/author&gt;&lt;/authors&gt;&lt;/contributors&gt;&lt;auth-address&gt;Department of Veterinary Biosciences, University of Illinois, 2001 South Lincoln Avenue, Urbana, Illinois 61802, USA.&lt;/auth-address&gt;&lt;titles&gt;&lt;title&gt;Progenitor cell expansion and organ size of mouse adrenal is regulated by sonic hedgehog&lt;/title&gt;&lt;secondary-title&gt;Endocrinology&lt;/secondary-title&gt;&lt;/titles&gt;&lt;periodical&gt;&lt;full-title&gt;Endocrinology&lt;/full-title&gt;&lt;/periodical&gt;&lt;pages&gt;1119-28&lt;/pages&gt;&lt;volume&gt;151&lt;/volume&gt;&lt;number&gt;3&lt;/number&gt;&lt;edition&gt;2010/02/02&lt;/edition&gt;&lt;keywords&gt;&lt;keyword&gt;Adrenal Cortex/cytology/embryology/enzymology/*growth &amp;amp; development&lt;/keyword&gt;&lt;keyword&gt;Adrenal Cortex Hormones/biosynthesis&lt;/keyword&gt;&lt;keyword&gt;Animals&lt;/keyword&gt;&lt;keyword&gt;Cell Differentiation&lt;/keyword&gt;&lt;keyword&gt;Cell Lineage&lt;/keyword&gt;&lt;keyword&gt;Female&lt;/keyword&gt;&lt;keyword&gt;Hedgehog Proteins/genetics/*metabolism&lt;/keyword&gt;&lt;keyword&gt;Male&lt;/keyword&gt;&lt;keyword&gt;Mice&lt;/keyword&gt;&lt;keyword&gt;Mice, Inbred C57BL&lt;/keyword&gt;&lt;keyword&gt;Mice, Transgenic&lt;/keyword&gt;&lt;keyword&gt;Organ Size&lt;/keyword&gt;&lt;keyword&gt;Pregnancy&lt;/keyword&gt;&lt;keyword&gt;Signal Transduction&lt;/keyword&gt;&lt;keyword&gt;Stem Cells/*physiology&lt;/keyword&gt;&lt;keyword&gt;Steroidogenic Factor 1/*metabolism&lt;/keyword&gt;&lt;/keywords&gt;&lt;dates&gt;&lt;year&gt;2010&lt;/year&gt;&lt;pub-dates&gt;&lt;date&gt;Mar&lt;/date&gt;&lt;/pub-dates&gt;&lt;/dates&gt;&lt;isbn&gt;1945-7170 (Electronic)&amp;#xD;0013-7227 (Linking)&lt;/isbn&gt;&lt;accession-num&gt;20118198&lt;/accession-num&gt;&lt;urls&gt;&lt;related-urls&gt;&lt;url&gt;https://www.ncbi.nlm.nih.gov/pubmed/20118198&lt;/url&gt;&lt;/related-urls&gt;&lt;/urls&gt;&lt;custom2&gt;PMC2840682&lt;/custom2&gt;&lt;/record&gt;&lt;/Cite&gt;&lt;/EndNote&gt;</w:instrText>
      </w:r>
      <w:r w:rsidRPr="000C3C4C">
        <w:fldChar w:fldCharType="separate"/>
      </w:r>
      <w:r w:rsidR="00692022" w:rsidRPr="000C3C4C">
        <w:rPr>
          <w:noProof/>
          <w:vertAlign w:val="superscript"/>
        </w:rPr>
        <w:t>13</w:t>
      </w:r>
      <w:r w:rsidRPr="000C3C4C">
        <w:fldChar w:fldCharType="end"/>
      </w:r>
      <w:r w:rsidRPr="000C3C4C">
        <w:t>. Scale bars: 50 µm.</w:t>
      </w:r>
    </w:p>
    <w:p w14:paraId="23B94BF5" w14:textId="77777777" w:rsidR="00C402F0" w:rsidRPr="000C3C4C" w:rsidRDefault="00C402F0"/>
    <w:p w14:paraId="5C1B4C57" w14:textId="2DFF3AC8" w:rsidR="00B47B22" w:rsidRPr="000C3C4C" w:rsidRDefault="00B47B22">
      <w:r w:rsidRPr="000C3C4C">
        <w:rPr>
          <w:b/>
          <w:bCs/>
        </w:rPr>
        <w:t>Figure 2: RNA</w:t>
      </w:r>
      <w:r w:rsidR="00574FCE" w:rsidRPr="000C3C4C">
        <w:rPr>
          <w:b/>
          <w:bCs/>
        </w:rPr>
        <w:t xml:space="preserve"> quality and quantity from the TRAP extraction</w:t>
      </w:r>
      <w:r w:rsidRPr="000C3C4C">
        <w:rPr>
          <w:b/>
          <w:bCs/>
        </w:rPr>
        <w:t>.</w:t>
      </w:r>
      <w:r w:rsidRPr="000C3C4C">
        <w:t xml:space="preserve">  RNAs of the positive fraction, the negative fraction, and the input were </w:t>
      </w:r>
      <w:r w:rsidR="00574FCE" w:rsidRPr="000C3C4C">
        <w:t xml:space="preserve">evaluated </w:t>
      </w:r>
      <w:r w:rsidRPr="000C3C4C">
        <w:t>using a</w:t>
      </w:r>
      <w:r w:rsidR="007A4EEC" w:rsidRPr="000C3C4C">
        <w:t xml:space="preserve"> </w:t>
      </w:r>
      <w:r w:rsidRPr="000C3C4C">
        <w:t xml:space="preserve">bioanalyzer. The positive fraction contains RNAs extracted from </w:t>
      </w:r>
      <w:r w:rsidR="000B770E" w:rsidRPr="000C3C4C">
        <w:t>p</w:t>
      </w:r>
      <w:r w:rsidRPr="000C3C4C">
        <w:t>rotein</w:t>
      </w:r>
      <w:r w:rsidR="000B770E" w:rsidRPr="000C3C4C">
        <w:t xml:space="preserve"> </w:t>
      </w:r>
      <w:r w:rsidRPr="000C3C4C">
        <w:t>G beads after the incubation with the GFP antibody (</w:t>
      </w:r>
      <w:r w:rsidR="007A4EEC" w:rsidRPr="000C3C4C">
        <w:t xml:space="preserve">step </w:t>
      </w:r>
      <w:r w:rsidRPr="000C3C4C">
        <w:t xml:space="preserve">4.1). The negative fraction contains RNAs that remain in the supernatant </w:t>
      </w:r>
      <w:r w:rsidR="000B770E" w:rsidRPr="000C3C4C">
        <w:t xml:space="preserve">at </w:t>
      </w:r>
      <w:r w:rsidR="007A4EEC" w:rsidRPr="000C3C4C">
        <w:t xml:space="preserve">step </w:t>
      </w:r>
      <w:r w:rsidRPr="000C3C4C">
        <w:t xml:space="preserve">4.2. </w:t>
      </w:r>
      <w:r w:rsidR="00574FCE" w:rsidRPr="000C3C4C">
        <w:t>The input contains RNAs from the homogenate (</w:t>
      </w:r>
      <w:r w:rsidR="007A4EEC" w:rsidRPr="000C3C4C">
        <w:t xml:space="preserve">step </w:t>
      </w:r>
      <w:r w:rsidR="00574FCE" w:rsidRPr="000C3C4C">
        <w:t>3.3). In the electropherogram, b</w:t>
      </w:r>
      <w:r w:rsidR="005738E7" w:rsidRPr="000C3C4C">
        <w:t xml:space="preserve">ecause the </w:t>
      </w:r>
      <w:r w:rsidR="005738E7" w:rsidRPr="000C3C4C">
        <w:lastRenderedPageBreak/>
        <w:t>concentrations of t</w:t>
      </w:r>
      <w:r w:rsidR="00B648AF" w:rsidRPr="000C3C4C">
        <w:t xml:space="preserve">he </w:t>
      </w:r>
      <w:r w:rsidR="000B770E" w:rsidRPr="000C3C4C">
        <w:t>lower marker (displayed as the first peak at 20</w:t>
      </w:r>
      <w:r w:rsidR="007A4EEC" w:rsidRPr="000C3C4C">
        <w:t>–</w:t>
      </w:r>
      <w:r w:rsidR="000B770E" w:rsidRPr="000C3C4C">
        <w:t xml:space="preserve">25 s </w:t>
      </w:r>
      <w:r w:rsidR="00ED6A0A" w:rsidRPr="000C3C4C">
        <w:t xml:space="preserve">of the migration time of samples shown </w:t>
      </w:r>
      <w:r w:rsidR="000B770E" w:rsidRPr="000C3C4C">
        <w:t>on the X-axis) and the ladder (not show</w:t>
      </w:r>
      <w:r w:rsidR="00A16FA7" w:rsidRPr="000C3C4C">
        <w:t>n</w:t>
      </w:r>
      <w:r w:rsidR="000B770E" w:rsidRPr="000C3C4C">
        <w:t xml:space="preserve"> </w:t>
      </w:r>
      <w:r w:rsidR="00A16FA7" w:rsidRPr="000C3C4C">
        <w:t>in these electropherograms</w:t>
      </w:r>
      <w:r w:rsidR="005738E7" w:rsidRPr="000C3C4C">
        <w:t xml:space="preserve">) </w:t>
      </w:r>
      <w:r w:rsidR="00AB1C3C" w:rsidRPr="000C3C4C">
        <w:t xml:space="preserve">are </w:t>
      </w:r>
      <w:r w:rsidR="005738E7" w:rsidRPr="000C3C4C">
        <w:t xml:space="preserve">known, the concentration of each sample can be calculated. The </w:t>
      </w:r>
      <w:r w:rsidR="007A1D04" w:rsidRPr="000C3C4C">
        <w:t>two major peaks at 40</w:t>
      </w:r>
      <w:r w:rsidR="007A4EEC" w:rsidRPr="000C3C4C">
        <w:t>–</w:t>
      </w:r>
      <w:r w:rsidR="007A1D04" w:rsidRPr="000C3C4C">
        <w:t xml:space="preserve">50 s represent the 18S and 28S rRNA. </w:t>
      </w:r>
      <w:r w:rsidR="005738E7" w:rsidRPr="000C3C4C">
        <w:t xml:space="preserve">The ribosomal ratio </w:t>
      </w:r>
      <w:r w:rsidR="00C14744" w:rsidRPr="000C3C4C">
        <w:t xml:space="preserve">(based on the fluorescence intensity shown on the Y-axis) </w:t>
      </w:r>
      <w:r w:rsidR="005738E7" w:rsidRPr="000C3C4C">
        <w:t>is used to determine the integrity of the RNA sample.</w:t>
      </w:r>
      <w:r w:rsidR="00B648AF" w:rsidRPr="000C3C4C">
        <w:t xml:space="preserve"> </w:t>
      </w:r>
      <w:r w:rsidRPr="000C3C4C">
        <w:t xml:space="preserve">The RNA Integrity Number (RIN) of each sample </w:t>
      </w:r>
      <w:r w:rsidR="007A4EEC" w:rsidRPr="000C3C4C">
        <w:t xml:space="preserve">is </w:t>
      </w:r>
      <w:r w:rsidRPr="000C3C4C">
        <w:t xml:space="preserve">shown on the top right </w:t>
      </w:r>
      <w:r w:rsidR="001D3B53" w:rsidRPr="000C3C4C">
        <w:t xml:space="preserve">corner </w:t>
      </w:r>
      <w:r w:rsidRPr="000C3C4C">
        <w:t>of each plot.</w:t>
      </w:r>
      <w:r w:rsidR="003B3118" w:rsidRPr="000C3C4C">
        <w:t xml:space="preserve"> The </w:t>
      </w:r>
      <w:r w:rsidR="004E32B7" w:rsidRPr="000C3C4C">
        <w:t>d</w:t>
      </w:r>
      <w:r w:rsidR="003B3118" w:rsidRPr="000C3C4C">
        <w:t>ot plot show</w:t>
      </w:r>
      <w:r w:rsidR="00A16FA7" w:rsidRPr="000C3C4C">
        <w:t>s</w:t>
      </w:r>
      <w:r w:rsidR="003B3118" w:rsidRPr="000C3C4C">
        <w:t xml:space="preserve"> the amount of RNA that </w:t>
      </w:r>
      <w:r w:rsidR="00A16FA7" w:rsidRPr="000C3C4C">
        <w:t>was</w:t>
      </w:r>
      <w:r w:rsidR="003B3118" w:rsidRPr="000C3C4C">
        <w:t xml:space="preserve"> extracted from one single testis. The amount of RNA </w:t>
      </w:r>
      <w:r w:rsidR="001E6DD4" w:rsidRPr="000C3C4C">
        <w:t>of each sample in</w:t>
      </w:r>
      <w:r w:rsidR="003B3118" w:rsidRPr="000C3C4C">
        <w:t xml:space="preserve"> the negative fraction and the input was </w:t>
      </w:r>
      <w:r w:rsidR="007014F4" w:rsidRPr="000C3C4C">
        <w:t xml:space="preserve">extracted </w:t>
      </w:r>
      <w:r w:rsidR="003B3118" w:rsidRPr="000C3C4C">
        <w:t xml:space="preserve">from 25 µL of samples.  </w:t>
      </w:r>
    </w:p>
    <w:p w14:paraId="1FF461FF" w14:textId="77777777" w:rsidR="00C402F0" w:rsidRPr="000C3C4C" w:rsidRDefault="00C402F0"/>
    <w:p w14:paraId="09CC0DF4" w14:textId="602D97E7" w:rsidR="00B47B22" w:rsidRPr="000C3C4C" w:rsidRDefault="00B47B22">
      <w:r w:rsidRPr="000C3C4C">
        <w:rPr>
          <w:b/>
          <w:bCs/>
        </w:rPr>
        <w:t xml:space="preserve">Figure 3: Microarray analysis for TRAP samples. </w:t>
      </w:r>
      <w:r w:rsidR="00FC693F" w:rsidRPr="000C3C4C">
        <w:t xml:space="preserve">Results of two extractions (one testis each) </w:t>
      </w:r>
      <w:r w:rsidR="007A4EEC" w:rsidRPr="000C3C4C">
        <w:t xml:space="preserve">are </w:t>
      </w:r>
      <w:r w:rsidR="00FC693F" w:rsidRPr="000C3C4C">
        <w:t xml:space="preserve">shown. </w:t>
      </w:r>
      <w:r w:rsidR="00C359FC" w:rsidRPr="000C3C4C">
        <w:t>The m</w:t>
      </w:r>
      <w:r w:rsidR="00FC693F" w:rsidRPr="000C3C4C">
        <w:t xml:space="preserve">icroarray </w:t>
      </w:r>
      <w:r w:rsidR="00C359FC" w:rsidRPr="000C3C4C">
        <w:t xml:space="preserve">analysis identified </w:t>
      </w:r>
      <w:r w:rsidR="007A4EEC" w:rsidRPr="000C3C4C">
        <w:t xml:space="preserve">a </w:t>
      </w:r>
      <w:r w:rsidR="00C359FC" w:rsidRPr="000C3C4C">
        <w:t xml:space="preserve">similar number of differentially expressed genes from </w:t>
      </w:r>
      <w:r w:rsidR="00233BF5">
        <w:t>two independent</w:t>
      </w:r>
      <w:r w:rsidR="00C359FC" w:rsidRPr="000C3C4C">
        <w:t xml:space="preserve"> extraction</w:t>
      </w:r>
      <w:r w:rsidR="006D0C25">
        <w:t>s</w:t>
      </w:r>
      <w:r w:rsidR="00233BF5">
        <w:t xml:space="preserve"> (Testis A and Testis B)</w:t>
      </w:r>
      <w:r w:rsidR="00C359FC" w:rsidRPr="000C3C4C">
        <w:t>. A</w:t>
      </w:r>
      <w:r w:rsidRPr="000C3C4C">
        <w:t xml:space="preserve">round 4,000 genes were enriched (red dots) in the positive fraction, whereas  ~3,000 genes were enriched (green dots) in the negative fraction.  </w:t>
      </w:r>
      <w:r w:rsidRPr="000C3C4C">
        <w:rPr>
          <w:i/>
        </w:rPr>
        <w:t>Hsd11b1</w:t>
      </w:r>
      <w:r w:rsidRPr="000C3C4C">
        <w:t xml:space="preserve"> and </w:t>
      </w:r>
      <w:r w:rsidRPr="000C3C4C">
        <w:rPr>
          <w:i/>
        </w:rPr>
        <w:t>Hsd3b6</w:t>
      </w:r>
      <w:r w:rsidRPr="000C3C4C">
        <w:t xml:space="preserve"> were enriched in positive fractions</w:t>
      </w:r>
      <w:r w:rsidR="00FC693F" w:rsidRPr="000C3C4C">
        <w:t>.</w:t>
      </w:r>
      <w:r w:rsidR="00286589" w:rsidRPr="000C3C4C">
        <w:t xml:space="preserve"> </w:t>
      </w:r>
      <w:r w:rsidRPr="000C3C4C">
        <w:rPr>
          <w:i/>
        </w:rPr>
        <w:t>Dhh</w:t>
      </w:r>
      <w:r w:rsidRPr="000C3C4C">
        <w:t xml:space="preserve"> and </w:t>
      </w:r>
      <w:r w:rsidRPr="000C3C4C">
        <w:rPr>
          <w:i/>
        </w:rPr>
        <w:t>Gstm6</w:t>
      </w:r>
      <w:r w:rsidRPr="000C3C4C">
        <w:t xml:space="preserve"> were enriched in negative fraction</w:t>
      </w:r>
      <w:r w:rsidR="005738E7" w:rsidRPr="000C3C4C">
        <w:t>s</w:t>
      </w:r>
      <w:r w:rsidRPr="000C3C4C">
        <w:t xml:space="preserve">. </w:t>
      </w:r>
      <w:r w:rsidR="003B3118" w:rsidRPr="000C3C4C">
        <w:t>Only a few genes were identified as</w:t>
      </w:r>
      <w:r w:rsidRPr="000C3C4C">
        <w:t xml:space="preserve"> differentially expressed genes between the negative fraction and the input</w:t>
      </w:r>
      <w:r w:rsidR="00C359FC" w:rsidRPr="000C3C4C">
        <w:t xml:space="preserve">, suggesting the testis only contains a very small number of </w:t>
      </w:r>
      <w:r w:rsidR="00C359FC" w:rsidRPr="000C3C4C">
        <w:rPr>
          <w:i/>
          <w:iCs/>
        </w:rPr>
        <w:t>Gli1</w:t>
      </w:r>
      <w:r w:rsidR="00C359FC" w:rsidRPr="000C3C4C">
        <w:rPr>
          <w:i/>
          <w:iCs/>
          <w:vertAlign w:val="superscript"/>
        </w:rPr>
        <w:t>+</w:t>
      </w:r>
      <w:r w:rsidR="00C359FC" w:rsidRPr="000C3C4C">
        <w:t xml:space="preserve"> cells.</w:t>
      </w:r>
    </w:p>
    <w:p w14:paraId="6DE8C846" w14:textId="77777777" w:rsidR="00C402F0" w:rsidRPr="000C3C4C" w:rsidRDefault="00C402F0"/>
    <w:p w14:paraId="5F82D34A" w14:textId="792C5282" w:rsidR="00B47B22" w:rsidRPr="000C3C4C" w:rsidRDefault="00B47B22">
      <w:r w:rsidRPr="000C3C4C">
        <w:rPr>
          <w:b/>
          <w:bCs/>
        </w:rPr>
        <w:t xml:space="preserve">Figure </w:t>
      </w:r>
      <w:r w:rsidR="002B797B" w:rsidRPr="000C3C4C">
        <w:rPr>
          <w:b/>
          <w:bCs/>
        </w:rPr>
        <w:t>4</w:t>
      </w:r>
      <w:r w:rsidRPr="000C3C4C">
        <w:rPr>
          <w:b/>
          <w:bCs/>
        </w:rPr>
        <w:t xml:space="preserve">: </w:t>
      </w:r>
      <w:r w:rsidR="00286589" w:rsidRPr="000C3C4C">
        <w:rPr>
          <w:b/>
          <w:bCs/>
        </w:rPr>
        <w:t>qPCR analysis for</w:t>
      </w:r>
      <w:r w:rsidRPr="000C3C4C">
        <w:rPr>
          <w:b/>
          <w:bCs/>
        </w:rPr>
        <w:t xml:space="preserve"> </w:t>
      </w:r>
      <w:r w:rsidR="00286589" w:rsidRPr="000C3C4C">
        <w:rPr>
          <w:b/>
          <w:bCs/>
        </w:rPr>
        <w:t>TRAP samples</w:t>
      </w:r>
      <w:r w:rsidRPr="000C3C4C">
        <w:rPr>
          <w:b/>
          <w:bCs/>
        </w:rPr>
        <w:t xml:space="preserve">. </w:t>
      </w:r>
      <w:r w:rsidRPr="000C3C4C">
        <w:t>qPCR analysis showed the relative expression of cell-type-specific genes</w:t>
      </w:r>
      <w:r w:rsidR="00286589" w:rsidRPr="000C3C4C">
        <w:t xml:space="preserve"> in the positive fraction and the negative fraction</w:t>
      </w:r>
      <w:r w:rsidRPr="000C3C4C">
        <w:t xml:space="preserve">. </w:t>
      </w:r>
      <w:r w:rsidR="00AE203A" w:rsidRPr="000C3C4C">
        <w:t xml:space="preserve">The expression </w:t>
      </w:r>
      <w:r w:rsidR="002C4162" w:rsidRPr="000C3C4C">
        <w:t xml:space="preserve">of each gene </w:t>
      </w:r>
      <w:r w:rsidR="003B3118" w:rsidRPr="000C3C4C">
        <w:t>was</w:t>
      </w:r>
      <w:r w:rsidR="002C4162" w:rsidRPr="000C3C4C">
        <w:t xml:space="preserve"> </w:t>
      </w:r>
      <w:r w:rsidR="0085575F">
        <w:t xml:space="preserve">first </w:t>
      </w:r>
      <w:r w:rsidR="00AE203A" w:rsidRPr="000C3C4C">
        <w:t xml:space="preserve">normalized with </w:t>
      </w:r>
      <w:r w:rsidR="002C4162" w:rsidRPr="000C3C4C">
        <w:rPr>
          <w:i/>
          <w:iCs/>
        </w:rPr>
        <w:t>Actb.</w:t>
      </w:r>
      <w:r w:rsidR="002C4162" w:rsidRPr="000C3C4C">
        <w:t xml:space="preserve"> The relative expression</w:t>
      </w:r>
      <w:r w:rsidR="0085575F">
        <w:t>s</w:t>
      </w:r>
      <w:r w:rsidR="002C4162" w:rsidRPr="000C3C4C">
        <w:t xml:space="preserve"> </w:t>
      </w:r>
      <w:r w:rsidR="0085575F">
        <w:t>of genes with</w:t>
      </w:r>
      <w:r w:rsidR="002C4162" w:rsidRPr="000C3C4C">
        <w:t xml:space="preserve">in </w:t>
      </w:r>
      <w:r w:rsidR="000A16D9">
        <w:t>the positive</w:t>
      </w:r>
      <w:r w:rsidR="002C4162" w:rsidRPr="000C3C4C">
        <w:t xml:space="preserve"> fraction </w:t>
      </w:r>
      <w:r w:rsidR="0085575F">
        <w:t>were</w:t>
      </w:r>
      <w:r w:rsidR="0085575F" w:rsidRPr="000C3C4C">
        <w:t xml:space="preserve"> </w:t>
      </w:r>
      <w:r w:rsidR="00F1321F" w:rsidRPr="000C3C4C">
        <w:t>then</w:t>
      </w:r>
      <w:r w:rsidR="002C4162" w:rsidRPr="000C3C4C">
        <w:t xml:space="preserve"> calculated based on the expression of </w:t>
      </w:r>
      <w:r w:rsidR="000A16D9">
        <w:rPr>
          <w:i/>
          <w:iCs/>
        </w:rPr>
        <w:t>Sox9</w:t>
      </w:r>
      <w:r w:rsidR="0085575F" w:rsidRPr="000C3C4C">
        <w:rPr>
          <w:i/>
          <w:iCs/>
        </w:rPr>
        <w:t xml:space="preserve"> </w:t>
      </w:r>
      <w:r w:rsidR="00AA6BCA" w:rsidRPr="000C3C4C">
        <w:t>(set as 1</w:t>
      </w:r>
      <w:r w:rsidR="000A16D9">
        <w:t>0</w:t>
      </w:r>
      <w:r w:rsidR="00AA6BCA" w:rsidRPr="000C3C4C">
        <w:t>)</w:t>
      </w:r>
      <w:r w:rsidR="002C4162" w:rsidRPr="000C3C4C">
        <w:t xml:space="preserve">. </w:t>
      </w:r>
      <w:r w:rsidR="000A16D9">
        <w:t>For the positive</w:t>
      </w:r>
      <w:r w:rsidR="000A16D9" w:rsidRPr="000C3C4C">
        <w:t xml:space="preserve"> fraction</w:t>
      </w:r>
      <w:r w:rsidR="000A16D9">
        <w:t xml:space="preserve">, </w:t>
      </w:r>
      <w:r w:rsidR="000A16D9" w:rsidRPr="000A16D9">
        <w:rPr>
          <w:i/>
          <w:iCs/>
        </w:rPr>
        <w:t>Cyp11a1</w:t>
      </w:r>
      <w:r w:rsidR="000A16D9">
        <w:rPr>
          <w:i/>
          <w:iCs/>
        </w:rPr>
        <w:t xml:space="preserve"> </w:t>
      </w:r>
      <w:r w:rsidR="000A16D9">
        <w:t>(se</w:t>
      </w:r>
      <w:r w:rsidR="000A16D9" w:rsidRPr="000C3C4C">
        <w:t>t as 1</w:t>
      </w:r>
      <w:r w:rsidR="000A16D9">
        <w:t>0</w:t>
      </w:r>
      <w:r w:rsidR="000A16D9" w:rsidRPr="000C3C4C">
        <w:t>)</w:t>
      </w:r>
      <w:r w:rsidR="000A16D9" w:rsidRPr="000A16D9">
        <w:rPr>
          <w:i/>
          <w:iCs/>
        </w:rPr>
        <w:t xml:space="preserve"> </w:t>
      </w:r>
      <w:r w:rsidR="000A16D9">
        <w:t>was</w:t>
      </w:r>
      <w:r w:rsidR="000A16D9" w:rsidRPr="000C3C4C">
        <w:t xml:space="preserve"> </w:t>
      </w:r>
      <w:r w:rsidR="000A16D9">
        <w:t>used to normalize the relative expression</w:t>
      </w:r>
      <w:r w:rsidR="000A16D9" w:rsidRPr="000C3C4C">
        <w:t>.</w:t>
      </w:r>
      <w:r w:rsidR="000A16D9">
        <w:t xml:space="preserve"> </w:t>
      </w:r>
      <w:r w:rsidR="00DE7AB3" w:rsidRPr="000C3C4C">
        <w:t>Note that the relative expression of target genes can only be compared within each fraction.</w:t>
      </w:r>
      <w:r w:rsidR="000A16D9">
        <w:t xml:space="preserve"> Genes that encode the </w:t>
      </w:r>
      <w:r w:rsidRPr="000C3C4C">
        <w:t>steroidogenic enzyme</w:t>
      </w:r>
      <w:r w:rsidR="000A16D9">
        <w:t>s</w:t>
      </w:r>
      <w:r w:rsidR="0085575F">
        <w:t xml:space="preserve"> </w:t>
      </w:r>
      <w:r w:rsidR="00BD7940">
        <w:t>(</w:t>
      </w:r>
      <w:r w:rsidR="00BD7940" w:rsidRPr="00BD7940">
        <w:rPr>
          <w:i/>
          <w:iCs/>
        </w:rPr>
        <w:t>Hsd3b</w:t>
      </w:r>
      <w:r w:rsidR="00BD7940">
        <w:t xml:space="preserve"> and </w:t>
      </w:r>
      <w:r w:rsidR="00BD7940" w:rsidRPr="00BD7940">
        <w:rPr>
          <w:i/>
          <w:iCs/>
        </w:rPr>
        <w:t>Cyp11a1</w:t>
      </w:r>
      <w:r w:rsidR="00BD7940">
        <w:t xml:space="preserve">) </w:t>
      </w:r>
      <w:r w:rsidR="000A16D9">
        <w:t>were</w:t>
      </w:r>
      <w:r w:rsidRPr="000C3C4C">
        <w:t xml:space="preserve"> enriched in the positive fraction. </w:t>
      </w:r>
      <w:r w:rsidR="000A16D9">
        <w:t xml:space="preserve">Whereas </w:t>
      </w:r>
      <w:r w:rsidR="00624670">
        <w:t xml:space="preserve">the </w:t>
      </w:r>
      <w:r w:rsidR="00AE203A" w:rsidRPr="000C3C4C">
        <w:rPr>
          <w:iCs/>
        </w:rPr>
        <w:t>marker gene for germ cells</w:t>
      </w:r>
      <w:r w:rsidR="00624670">
        <w:rPr>
          <w:iCs/>
        </w:rPr>
        <w:t xml:space="preserve"> (</w:t>
      </w:r>
      <w:r w:rsidR="00624670" w:rsidRPr="00624670">
        <w:rPr>
          <w:i/>
        </w:rPr>
        <w:t>Scyp3</w:t>
      </w:r>
      <w:r w:rsidR="00624670">
        <w:rPr>
          <w:iCs/>
        </w:rPr>
        <w:t>) and Sertoli cells (</w:t>
      </w:r>
      <w:r w:rsidR="00624670" w:rsidRPr="00624670">
        <w:rPr>
          <w:i/>
        </w:rPr>
        <w:t>Sox9</w:t>
      </w:r>
      <w:r w:rsidR="00624670">
        <w:rPr>
          <w:iCs/>
        </w:rPr>
        <w:t>)</w:t>
      </w:r>
      <w:r w:rsidR="00AE203A" w:rsidRPr="000C3C4C">
        <w:rPr>
          <w:iCs/>
        </w:rPr>
        <w:t>,</w:t>
      </w:r>
      <w:r w:rsidRPr="000C3C4C">
        <w:t xml:space="preserve"> </w:t>
      </w:r>
      <w:r w:rsidR="00624670">
        <w:t>were</w:t>
      </w:r>
      <w:r w:rsidRPr="000C3C4C">
        <w:t xml:space="preserve"> enriched in the negative fraction.</w:t>
      </w:r>
      <w:r w:rsidR="000B7BB8" w:rsidRPr="000C3C4C">
        <w:t xml:space="preserve"> </w:t>
      </w:r>
      <w:r w:rsidR="0085575F">
        <w:t>Three</w:t>
      </w:r>
      <w:r w:rsidR="0085575F" w:rsidRPr="000C3C4C">
        <w:t xml:space="preserve"> </w:t>
      </w:r>
      <w:r w:rsidR="000B7BB8" w:rsidRPr="000C3C4C">
        <w:t xml:space="preserve">biological replicates </w:t>
      </w:r>
      <w:r w:rsidR="0085575F">
        <w:t xml:space="preserve">(three </w:t>
      </w:r>
      <w:r w:rsidR="007C6BF6">
        <w:t xml:space="preserve">independent </w:t>
      </w:r>
      <w:r w:rsidR="0085575F">
        <w:t>extractions</w:t>
      </w:r>
      <w:r w:rsidR="007C6BF6">
        <w:t>, one testis each</w:t>
      </w:r>
      <w:r w:rsidR="0085575F">
        <w:t xml:space="preserve">) </w:t>
      </w:r>
      <w:r w:rsidR="007A4EEC" w:rsidRPr="000C3C4C">
        <w:t>were</w:t>
      </w:r>
      <w:r w:rsidR="000B7BB8" w:rsidRPr="000C3C4C">
        <w:t xml:space="preserve"> </w:t>
      </w:r>
      <w:r w:rsidR="007C6BF6">
        <w:t>shown</w:t>
      </w:r>
      <w:r w:rsidR="000B7BB8" w:rsidRPr="000C3C4C">
        <w:t xml:space="preserve">.  </w:t>
      </w:r>
    </w:p>
    <w:p w14:paraId="5F19404C" w14:textId="77777777" w:rsidR="0063015B" w:rsidRPr="000C3C4C" w:rsidRDefault="0063015B"/>
    <w:p w14:paraId="24F2DDDE" w14:textId="2754C117" w:rsidR="00491357" w:rsidRPr="000C3C4C" w:rsidRDefault="00551D82" w:rsidP="00491357">
      <w:pPr>
        <w:rPr>
          <w:lang w:eastAsia="zh-CN"/>
        </w:rPr>
      </w:pPr>
      <w:r w:rsidRPr="000C3C4C">
        <w:rPr>
          <w:b/>
        </w:rPr>
        <w:t xml:space="preserve">DISCUSSION: </w:t>
      </w:r>
    </w:p>
    <w:p w14:paraId="73B25598" w14:textId="29D82DC3" w:rsidR="00491357" w:rsidRPr="000C3C4C" w:rsidRDefault="001B583B" w:rsidP="00491357">
      <w:pPr>
        <w:rPr>
          <w:lang w:eastAsia="zh-CN"/>
        </w:rPr>
      </w:pPr>
      <w:r w:rsidRPr="000C3C4C">
        <w:t>T</w:t>
      </w:r>
      <w:r w:rsidR="00680300" w:rsidRPr="000C3C4C">
        <w:t>he usefulness of the whole-tissue transcriptome analysis</w:t>
      </w:r>
      <w:r w:rsidRPr="000C3C4C">
        <w:t xml:space="preserve"> </w:t>
      </w:r>
      <w:r w:rsidR="0065495C" w:rsidRPr="000C3C4C">
        <w:t>could</w:t>
      </w:r>
      <w:r w:rsidRPr="000C3C4C">
        <w:t xml:space="preserve"> be dampened</w:t>
      </w:r>
      <w:r w:rsidR="00F1321F" w:rsidRPr="000C3C4C">
        <w:t>,</w:t>
      </w:r>
      <w:r w:rsidRPr="000C3C4C">
        <w:t xml:space="preserve"> especially when stud</w:t>
      </w:r>
      <w:r w:rsidR="004874DB" w:rsidRPr="000C3C4C">
        <w:t>y</w:t>
      </w:r>
      <w:r w:rsidRPr="000C3C4C">
        <w:t>ing complex heterogeneous tissues</w:t>
      </w:r>
      <w:r w:rsidR="00491357" w:rsidRPr="000C3C4C">
        <w:t xml:space="preserve">. </w:t>
      </w:r>
      <w:r w:rsidR="00680300" w:rsidRPr="000C3C4C">
        <w:t xml:space="preserve">How to obtain cell-type-specific </w:t>
      </w:r>
      <w:r w:rsidR="00927F3F" w:rsidRPr="000C3C4C">
        <w:t>RNA</w:t>
      </w:r>
      <w:r w:rsidRPr="000C3C4C">
        <w:t>s</w:t>
      </w:r>
      <w:r w:rsidR="00680300" w:rsidRPr="000C3C4C">
        <w:t xml:space="preserve"> becomes </w:t>
      </w:r>
      <w:r w:rsidR="00927F3F" w:rsidRPr="000C3C4C">
        <w:t>an urgent need to unleash the powerful RNA-seq tec</w:t>
      </w:r>
      <w:r w:rsidR="004C056E" w:rsidRPr="000C3C4C">
        <w:t>h</w:t>
      </w:r>
      <w:r w:rsidR="00927F3F" w:rsidRPr="000C3C4C">
        <w:t>nique</w:t>
      </w:r>
      <w:r w:rsidR="00680300" w:rsidRPr="000C3C4C">
        <w:t xml:space="preserve">. </w:t>
      </w:r>
      <w:r w:rsidR="0065495C" w:rsidRPr="000C3C4C">
        <w:t>The isolation of c</w:t>
      </w:r>
      <w:r w:rsidR="00491357" w:rsidRPr="000C3C4C">
        <w:t xml:space="preserve">ell-type-specific RNAs </w:t>
      </w:r>
      <w:r w:rsidR="00927F3F" w:rsidRPr="000C3C4C">
        <w:t xml:space="preserve">usually </w:t>
      </w:r>
      <w:r w:rsidR="00592AFB" w:rsidRPr="000C3C4C">
        <w:t>rel</w:t>
      </w:r>
      <w:r w:rsidR="0065495C" w:rsidRPr="000C3C4C">
        <w:t>ies</w:t>
      </w:r>
      <w:r w:rsidR="00927F3F" w:rsidRPr="000C3C4C">
        <w:t xml:space="preserve"> </w:t>
      </w:r>
      <w:r w:rsidR="00592AFB" w:rsidRPr="000C3C4C">
        <w:t xml:space="preserve">on </w:t>
      </w:r>
      <w:r w:rsidR="00927F3F" w:rsidRPr="000C3C4C">
        <w:t xml:space="preserve">the collection of </w:t>
      </w:r>
      <w:r w:rsidR="00592AFB" w:rsidRPr="000C3C4C">
        <w:t>a</w:t>
      </w:r>
      <w:r w:rsidR="00927F3F" w:rsidRPr="000C3C4C">
        <w:t xml:space="preserve"> specific type of cells </w:t>
      </w:r>
      <w:r w:rsidR="00592AFB" w:rsidRPr="000C3C4C">
        <w:t>using micromanipulation, fluorescent-activated cell sorting (FACS), or laser capture microdissection (LCM)</w:t>
      </w:r>
      <w:r w:rsidR="00E23015" w:rsidRPr="000C3C4C">
        <w:fldChar w:fldCharType="begin">
          <w:fldData xml:space="preserve">PEVuZE5vdGU+PENpdGU+PEF1dGhvcj5Hcm9zczwvQXV0aG9yPjxZZWFyPjIwMTU8L1llYXI+PFJl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</w:fldData>
        </w:fldChar>
      </w:r>
      <w:r w:rsidR="00692022" w:rsidRPr="000C3C4C">
        <w:instrText xml:space="preserve"> ADDIN EN.CITE </w:instrText>
      </w:r>
      <w:r w:rsidR="00692022" w:rsidRPr="000C3C4C">
        <w:fldChar w:fldCharType="begin">
          <w:fldData xml:space="preserve">PEVuZE5vdGU+PENpdGU+PEF1dGhvcj5Hcm9zczwvQXV0aG9yPjxZZWFyPjIwMTU8L1llYXI+PFJl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</w:fldData>
        </w:fldChar>
      </w:r>
      <w:r w:rsidR="00692022" w:rsidRPr="000C3C4C">
        <w:instrText xml:space="preserve"> ADDIN EN.CITE.DATA </w:instrText>
      </w:r>
      <w:r w:rsidR="00692022" w:rsidRPr="000C3C4C">
        <w:fldChar w:fldCharType="end"/>
      </w:r>
      <w:r w:rsidR="00E23015" w:rsidRPr="000C3C4C">
        <w:fldChar w:fldCharType="separate"/>
      </w:r>
      <w:r w:rsidR="00692022" w:rsidRPr="000C3C4C">
        <w:rPr>
          <w:noProof/>
          <w:vertAlign w:val="superscript"/>
        </w:rPr>
        <w:t>18</w:t>
      </w:r>
      <w:r w:rsidR="00E23015" w:rsidRPr="000C3C4C">
        <w:fldChar w:fldCharType="end"/>
      </w:r>
      <w:r w:rsidR="00592AFB" w:rsidRPr="000C3C4C">
        <w:t xml:space="preserve">. </w:t>
      </w:r>
      <w:r w:rsidR="0065495C" w:rsidRPr="000C3C4C">
        <w:t xml:space="preserve">Other </w:t>
      </w:r>
      <w:r w:rsidR="00592AFB" w:rsidRPr="000C3C4C">
        <w:t xml:space="preserve">modern high-throughput single-cell collection methods and </w:t>
      </w:r>
      <w:r w:rsidR="00862249" w:rsidRPr="000C3C4C">
        <w:t>instruments</w:t>
      </w:r>
      <w:r w:rsidR="00592AFB" w:rsidRPr="000C3C4C">
        <w:t xml:space="preserve"> have also been developed</w:t>
      </w:r>
      <w:r w:rsidR="00C12B9E" w:rsidRPr="000C3C4C">
        <w:fldChar w:fldCharType="begin">
          <w:fldData xml:space="preserve">PEVuZE5vdGU+PENpdGU+PEF1dGhvcj5aaWVnZW5oYWluPC9BdXRob3I+PFllYXI+MjAxNzwvWWVh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</w:fldData>
        </w:fldChar>
      </w:r>
      <w:r w:rsidR="00692022" w:rsidRPr="000C3C4C">
        <w:instrText xml:space="preserve"> ADDIN EN.CITE </w:instrText>
      </w:r>
      <w:r w:rsidR="00692022" w:rsidRPr="000C3C4C">
        <w:fldChar w:fldCharType="begin">
          <w:fldData xml:space="preserve">PEVuZE5vdGU+PENpdGU+PEF1dGhvcj5aaWVnZW5oYWluPC9BdXRob3I+PFllYXI+MjAxNzwvWWVh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</w:fldData>
        </w:fldChar>
      </w:r>
      <w:r w:rsidR="00692022" w:rsidRPr="000C3C4C">
        <w:instrText xml:space="preserve"> ADDIN EN.CITE.DATA </w:instrText>
      </w:r>
      <w:r w:rsidR="00692022" w:rsidRPr="000C3C4C">
        <w:fldChar w:fldCharType="end"/>
      </w:r>
      <w:r w:rsidR="00C12B9E" w:rsidRPr="000C3C4C">
        <w:fldChar w:fldCharType="separate"/>
      </w:r>
      <w:r w:rsidR="00692022" w:rsidRPr="000C3C4C">
        <w:rPr>
          <w:noProof/>
          <w:vertAlign w:val="superscript"/>
        </w:rPr>
        <w:t>19</w:t>
      </w:r>
      <w:r w:rsidR="00C12B9E" w:rsidRPr="000C3C4C">
        <w:fldChar w:fldCharType="end"/>
      </w:r>
      <w:r w:rsidR="00C12B9E" w:rsidRPr="000C3C4C">
        <w:t xml:space="preserve">. </w:t>
      </w:r>
      <w:r w:rsidR="0065495C" w:rsidRPr="000C3C4C">
        <w:t xml:space="preserve">These </w:t>
      </w:r>
      <w:r w:rsidR="0003778C" w:rsidRPr="000C3C4C">
        <w:t xml:space="preserve">methods </w:t>
      </w:r>
      <w:r w:rsidR="0065495C" w:rsidRPr="000C3C4C">
        <w:t xml:space="preserve">usually </w:t>
      </w:r>
      <w:r w:rsidR="0003778C" w:rsidRPr="000C3C4C">
        <w:t xml:space="preserve">employ the microfluidics techniques to barcode single cells </w:t>
      </w:r>
      <w:r w:rsidR="0065495C" w:rsidRPr="000C3C4C">
        <w:t xml:space="preserve">followed by </w:t>
      </w:r>
      <w:r w:rsidR="00491357" w:rsidRPr="000C3C4C">
        <w:t xml:space="preserve">single-cell </w:t>
      </w:r>
      <w:r w:rsidR="00FE0400" w:rsidRPr="000C3C4C">
        <w:t>RNA-seq</w:t>
      </w:r>
      <w:r w:rsidR="00491357" w:rsidRPr="000C3C4C">
        <w:t xml:space="preserve">. </w:t>
      </w:r>
      <w:r w:rsidR="0065495C" w:rsidRPr="000C3C4C">
        <w:t>C</w:t>
      </w:r>
      <w:r w:rsidR="00491357" w:rsidRPr="000C3C4C">
        <w:t>ell dissociation</w:t>
      </w:r>
      <w:r w:rsidR="0065495C" w:rsidRPr="000C3C4C">
        <w:t xml:space="preserve"> is the required step to obtain</w:t>
      </w:r>
      <w:r w:rsidR="00491357" w:rsidRPr="000C3C4C">
        <w:t xml:space="preserve"> the suspended cell solution</w:t>
      </w:r>
      <w:r w:rsidR="007A4EEC" w:rsidRPr="000C3C4C">
        <w:t>,</w:t>
      </w:r>
      <w:r w:rsidR="00491357" w:rsidRPr="000C3C4C">
        <w:t xml:space="preserve"> </w:t>
      </w:r>
      <w:r w:rsidR="00FE0400" w:rsidRPr="000C3C4C">
        <w:t>which then will</w:t>
      </w:r>
      <w:r w:rsidR="0065495C" w:rsidRPr="000C3C4C">
        <w:t xml:space="preserve"> </w:t>
      </w:r>
      <w:r w:rsidR="00491357" w:rsidRPr="000C3C4C">
        <w:t xml:space="preserve">go through </w:t>
      </w:r>
      <w:r w:rsidR="0065495C" w:rsidRPr="000C3C4C">
        <w:t xml:space="preserve">either </w:t>
      </w:r>
      <w:r w:rsidR="00491357" w:rsidRPr="000C3C4C">
        <w:t xml:space="preserve">a cell sorter or a microfluidic device to barcode each cell. </w:t>
      </w:r>
      <w:r w:rsidR="00FE0400" w:rsidRPr="000C3C4C">
        <w:t xml:space="preserve">The cell dissociation step </w:t>
      </w:r>
      <w:r w:rsidR="00F1321F" w:rsidRPr="000C3C4C">
        <w:t>introduces</w:t>
      </w:r>
      <w:r w:rsidR="00FE0400" w:rsidRPr="000C3C4C">
        <w:t xml:space="preserve"> challenges to these methods for cell-type-specif</w:t>
      </w:r>
      <w:r w:rsidR="00E82CA6" w:rsidRPr="000C3C4C">
        <w:t>i</w:t>
      </w:r>
      <w:r w:rsidR="00FE0400" w:rsidRPr="000C3C4C">
        <w:t xml:space="preserve">c studies because the enzymatic treatment not only </w:t>
      </w:r>
      <w:r w:rsidR="00862249" w:rsidRPr="000C3C4C">
        <w:t>breaks</w:t>
      </w:r>
      <w:r w:rsidR="00FE0400" w:rsidRPr="000C3C4C">
        <w:t xml:space="preserve"> down tissues but also </w:t>
      </w:r>
      <w:r w:rsidR="00862249" w:rsidRPr="000C3C4C">
        <w:t>affects</w:t>
      </w:r>
      <w:r w:rsidR="00FE0400" w:rsidRPr="000C3C4C">
        <w:t xml:space="preserve"> </w:t>
      </w:r>
      <w:r w:rsidR="00862249" w:rsidRPr="000C3C4C">
        <w:t>cell</w:t>
      </w:r>
      <w:r w:rsidR="00FE0400" w:rsidRPr="000C3C4C">
        <w:t xml:space="preserve"> viability and transcriptional profiles</w:t>
      </w:r>
      <w:r w:rsidR="00DB7E0E" w:rsidRPr="000C3C4C">
        <w:fldChar w:fldCharType="begin"/>
      </w:r>
      <w:r w:rsidR="00692022" w:rsidRPr="000C3C4C">
        <w:instrText xml:space="preserve"> ADDIN EN.CITE &lt;EndNote&gt;&lt;Cite&gt;&lt;Author&gt;Nguyen&lt;/Author&gt;&lt;Year&gt;2018&lt;/Year&gt;&lt;RecNum&gt;15&lt;/RecNum&gt;&lt;DisplayText&gt;&lt;style face="superscript"&gt;20&lt;/style&gt;&lt;/DisplayText&gt;&lt;record&gt;&lt;rec-number&gt;15&lt;/rec-number&gt;&lt;foreign-keys&gt;&lt;key app="EN" db-id="s2drw599zpr0daewdfq5fe2a050w99zdeadp" timestamp="1626979197"&gt;15&lt;/key&gt;&lt;key app="ENWeb" db-id=""&gt;0&lt;/key&gt;&lt;/foreign-keys&gt;&lt;ref-type name="Journal Article"&gt;17&lt;/ref-type&gt;&lt;contributors&gt;&lt;authors&gt;&lt;author&gt;Nguyen, Q. H.&lt;/author&gt;&lt;author&gt;Pervolarakis, N.&lt;/author&gt;&lt;author&gt;Nee, K.&lt;/author&gt;&lt;author&gt;Kessenbrock, K.&lt;/author&gt;&lt;/authors&gt;&lt;/contributors&gt;&lt;auth-address&gt;Department of Biological Chemistry, University of California, Irvine, Irvine, CA, United States.&amp;#xD;Center for Complex Biological Systems, University of California, Irvine, Irvine, CA, United States.&lt;/auth-address&gt;&lt;titles&gt;&lt;title&gt;Experimental Considerations for Single-Cell RNA Sequencing Approaches&lt;/title&gt;&lt;secondary-title&gt;Frontiers in Cell and Development Biology&lt;/secondary-title&gt;&lt;/titles&gt;&lt;periodical&gt;&lt;full-title&gt;Frontiers in Cell and Development Biology&lt;/full-title&gt;&lt;/periodical&gt;&lt;pages&gt;108&lt;/pages&gt;&lt;volume&gt;6&lt;/volume&gt;&lt;edition&gt;2018/09/21&lt;/edition&gt;&lt;keywords&gt;&lt;keyword&gt;cell isolation&lt;/keyword&gt;&lt;keyword&gt;cellular heterogeneity&lt;/keyword&gt;&lt;keyword&gt;computational biology&lt;/keyword&gt;&lt;keyword&gt;single-cell analysis&lt;/keyword&gt;&lt;keyword&gt;single-cell genomics&lt;/keyword&gt;&lt;/keywords&gt;&lt;dates&gt;&lt;year&gt;2018&lt;/year&gt;&lt;/dates&gt;&lt;isbn&gt;2296-634X (Print)&amp;#xD;2296-634X (Linking)&lt;/isbn&gt;&lt;accession-num&gt;30234113&lt;/accession-num&gt;&lt;urls&gt;&lt;related-urls&gt;&lt;url&gt;https://www.ncbi.nlm.nih.gov/pubmed/30234113&lt;/url&gt;&lt;/related-urls&gt;&lt;/urls&gt;&lt;custom2&gt;PMC6131190&lt;/custom2&gt;&lt;/record&gt;&lt;/Cite&gt;&lt;/EndNote&gt;</w:instrText>
      </w:r>
      <w:r w:rsidR="00DB7E0E" w:rsidRPr="000C3C4C">
        <w:fldChar w:fldCharType="separate"/>
      </w:r>
      <w:r w:rsidR="00692022" w:rsidRPr="000C3C4C">
        <w:rPr>
          <w:noProof/>
          <w:vertAlign w:val="superscript"/>
        </w:rPr>
        <w:t>20</w:t>
      </w:r>
      <w:r w:rsidR="00DB7E0E" w:rsidRPr="000C3C4C">
        <w:fldChar w:fldCharType="end"/>
      </w:r>
      <w:r w:rsidR="00DB7E0E" w:rsidRPr="000C3C4C">
        <w:t>.</w:t>
      </w:r>
      <w:r w:rsidR="00B638F8" w:rsidRPr="000C3C4C">
        <w:t xml:space="preserve"> </w:t>
      </w:r>
      <w:r w:rsidR="00FE0400" w:rsidRPr="000C3C4C">
        <w:t xml:space="preserve">Moreover, </w:t>
      </w:r>
      <w:r w:rsidR="00491357" w:rsidRPr="000C3C4C">
        <w:t xml:space="preserve">the expense </w:t>
      </w:r>
      <w:r w:rsidR="00FE0400" w:rsidRPr="000C3C4C">
        <w:t xml:space="preserve">for single-cell RNA-seq </w:t>
      </w:r>
      <w:r w:rsidR="00491357" w:rsidRPr="000C3C4C">
        <w:t>is usually high</w:t>
      </w:r>
      <w:r w:rsidR="00FE0400" w:rsidRPr="000C3C4C">
        <w:t xml:space="preserve"> and requires </w:t>
      </w:r>
      <w:r w:rsidR="004E24D9" w:rsidRPr="000C3C4C">
        <w:t>specialized equipment on site</w:t>
      </w:r>
      <w:r w:rsidR="00491357" w:rsidRPr="000C3C4C">
        <w:t>.</w:t>
      </w:r>
    </w:p>
    <w:p w14:paraId="1B8AB05E" w14:textId="77777777" w:rsidR="00491357" w:rsidRPr="000C3C4C" w:rsidRDefault="00491357" w:rsidP="00491357"/>
    <w:p w14:paraId="2965290B" w14:textId="20E17EEF" w:rsidR="004E24D9" w:rsidRPr="000C3C4C" w:rsidRDefault="00491357" w:rsidP="00491357">
      <w:r w:rsidRPr="000C3C4C">
        <w:t xml:space="preserve">Recently, two studies successfully isolated </w:t>
      </w:r>
      <w:r w:rsidR="00C84A0B">
        <w:t xml:space="preserve">RNA/DNA of </w:t>
      </w:r>
      <w:r w:rsidRPr="000C3C4C">
        <w:t xml:space="preserve">specific cell types from whole tissues </w:t>
      </w:r>
      <w:r w:rsidRPr="000C3C4C">
        <w:lastRenderedPageBreak/>
        <w:t xml:space="preserve">using </w:t>
      </w:r>
      <w:r w:rsidR="0003778C" w:rsidRPr="000C3C4C">
        <w:t xml:space="preserve">the </w:t>
      </w:r>
      <w:r w:rsidRPr="000C3C4C">
        <w:rPr>
          <w:i/>
          <w:iCs/>
        </w:rPr>
        <w:t>NuTRAP</w:t>
      </w:r>
      <w:r w:rsidRPr="000C3C4C">
        <w:t xml:space="preserve"> mice</w:t>
      </w:r>
      <w:r w:rsidR="00935680" w:rsidRPr="000C3C4C">
        <w:fldChar w:fldCharType="begin">
          <w:fldData xml:space="preserve">PEVuZE5vdGU+PENpdGU+PEF1dGhvcj5Sb2g8L0F1dGhvcj48WWVhcj4yMDE3PC9ZZWFyPjxSZWNO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</w:fldData>
        </w:fldChar>
      </w:r>
      <w:r w:rsidR="00692022" w:rsidRPr="000C3C4C">
        <w:instrText xml:space="preserve"> ADDIN EN.CITE </w:instrText>
      </w:r>
      <w:r w:rsidR="00692022" w:rsidRPr="000C3C4C">
        <w:fldChar w:fldCharType="begin">
          <w:fldData xml:space="preserve">PEVuZE5vdGU+PENpdGU+PEF1dGhvcj5Sb2g8L0F1dGhvcj48WWVhcj4yMDE3PC9ZZWFyPjxSZWNO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</w:fldData>
        </w:fldChar>
      </w:r>
      <w:r w:rsidR="00692022" w:rsidRPr="000C3C4C">
        <w:instrText xml:space="preserve"> ADDIN EN.CITE.DATA </w:instrText>
      </w:r>
      <w:r w:rsidR="00692022" w:rsidRPr="000C3C4C">
        <w:fldChar w:fldCharType="end"/>
      </w:r>
      <w:r w:rsidR="00935680" w:rsidRPr="000C3C4C">
        <w:fldChar w:fldCharType="separate"/>
      </w:r>
      <w:r w:rsidR="00692022" w:rsidRPr="000C3C4C">
        <w:rPr>
          <w:noProof/>
          <w:vertAlign w:val="superscript"/>
        </w:rPr>
        <w:t>8,21</w:t>
      </w:r>
      <w:r w:rsidR="00935680" w:rsidRPr="000C3C4C">
        <w:fldChar w:fldCharType="end"/>
      </w:r>
      <w:r w:rsidRPr="000C3C4C">
        <w:t>.</w:t>
      </w:r>
      <w:r w:rsidR="004E24D9" w:rsidRPr="000C3C4C">
        <w:t xml:space="preserve"> Without using specific equipment and tools, the </w:t>
      </w:r>
      <w:r w:rsidR="004E24D9" w:rsidRPr="000C3C4C">
        <w:rPr>
          <w:i/>
          <w:iCs/>
        </w:rPr>
        <w:t>NuTRAP</w:t>
      </w:r>
      <w:r w:rsidR="004E24D9" w:rsidRPr="000C3C4C">
        <w:t xml:space="preserve"> mouse model allows obtaining RNAs and DNAs from specific types of cells.  The </w:t>
      </w:r>
      <w:r w:rsidR="004E24D9" w:rsidRPr="000C3C4C">
        <w:rPr>
          <w:i/>
          <w:iCs/>
        </w:rPr>
        <w:t>NuTRAP</w:t>
      </w:r>
      <w:r w:rsidR="004E24D9" w:rsidRPr="000C3C4C">
        <w:t xml:space="preserve"> allele could target Cre-expressing cell</w:t>
      </w:r>
      <w:r w:rsidR="00CE3E35" w:rsidRPr="000C3C4C">
        <w:t>s</w:t>
      </w:r>
      <w:r w:rsidR="004E24D9" w:rsidRPr="000C3C4C">
        <w:t xml:space="preserve"> without the cell dissociation step, </w:t>
      </w:r>
      <w:r w:rsidR="006D0C25" w:rsidRPr="000C3C4C">
        <w:t>allow</w:t>
      </w:r>
      <w:r w:rsidR="006D0C25">
        <w:t>ing</w:t>
      </w:r>
      <w:r w:rsidR="006D0C25" w:rsidRPr="000C3C4C">
        <w:t xml:space="preserve"> </w:t>
      </w:r>
      <w:r w:rsidR="00CE3E35" w:rsidRPr="000C3C4C">
        <w:t>to</w:t>
      </w:r>
      <w:r w:rsidR="004E24D9" w:rsidRPr="000C3C4C">
        <w:rPr>
          <w:rFonts w:hint="eastAsia"/>
          <w:lang w:eastAsia="zh-CN"/>
        </w:rPr>
        <w:t xml:space="preserve"> avoid</w:t>
      </w:r>
      <w:r w:rsidR="004E24D9" w:rsidRPr="000C3C4C">
        <w:rPr>
          <w:lang w:eastAsia="zh-CN"/>
        </w:rPr>
        <w:t xml:space="preserve"> changing cell’s viability and transcriptional</w:t>
      </w:r>
      <w:r w:rsidR="004047EA" w:rsidRPr="000C3C4C">
        <w:t xml:space="preserve"> </w:t>
      </w:r>
      <w:r w:rsidR="004E24D9" w:rsidRPr="000C3C4C">
        <w:t xml:space="preserve">profiles. </w:t>
      </w:r>
      <w:r w:rsidR="00863D5A" w:rsidRPr="000C3C4C">
        <w:t xml:space="preserve">Rol </w:t>
      </w:r>
      <w:r w:rsidR="00BB5D3B" w:rsidRPr="000C3C4C">
        <w:t>et al</w:t>
      </w:r>
      <w:r w:rsidR="00062446" w:rsidRPr="000C3C4C">
        <w:t xml:space="preserve">. </w:t>
      </w:r>
      <w:r w:rsidR="004E24D9" w:rsidRPr="000C3C4C">
        <w:t xml:space="preserve">used the </w:t>
      </w:r>
      <w:r w:rsidR="004E24D9" w:rsidRPr="000C3C4C">
        <w:rPr>
          <w:i/>
          <w:iCs/>
        </w:rPr>
        <w:t>NuTRAP</w:t>
      </w:r>
      <w:r w:rsidR="004E24D9" w:rsidRPr="000C3C4C">
        <w:t xml:space="preserve"> mouse model to </w:t>
      </w:r>
      <w:r w:rsidR="0057457A" w:rsidRPr="000C3C4C">
        <w:t xml:space="preserve">isolate </w:t>
      </w:r>
      <w:r w:rsidR="007C6540" w:rsidRPr="000C3C4C">
        <w:t xml:space="preserve">nuclei and </w:t>
      </w:r>
      <w:r w:rsidR="006D0C25" w:rsidRPr="000C3C4C">
        <w:t>translat</w:t>
      </w:r>
      <w:r w:rsidR="006D0C25">
        <w:t>e</w:t>
      </w:r>
      <w:r w:rsidR="006D0C25" w:rsidRPr="000C3C4C">
        <w:t xml:space="preserve"> </w:t>
      </w:r>
      <w:r w:rsidR="007C6540" w:rsidRPr="000C3C4C">
        <w:t>mRNA simultaneously from adipose tissue.</w:t>
      </w:r>
      <w:r w:rsidR="003D5073" w:rsidRPr="000C3C4C">
        <w:t xml:space="preserve"> The other study also</w:t>
      </w:r>
      <w:r w:rsidR="00B97B07" w:rsidRPr="000C3C4C">
        <w:t xml:space="preserve"> demonstrated that the </w:t>
      </w:r>
      <w:r w:rsidR="00B97B07" w:rsidRPr="000C3C4C">
        <w:rPr>
          <w:i/>
          <w:iCs/>
        </w:rPr>
        <w:t>NuTRAP</w:t>
      </w:r>
      <w:r w:rsidR="00B97B07" w:rsidRPr="000C3C4C">
        <w:t xml:space="preserve"> mouse model could work </w:t>
      </w:r>
      <w:r w:rsidR="004E24D9" w:rsidRPr="000C3C4C">
        <w:t>for</w:t>
      </w:r>
      <w:r w:rsidR="00B97B07" w:rsidRPr="000C3C4C">
        <w:t xml:space="preserve"> </w:t>
      </w:r>
      <w:r w:rsidR="000B7B78" w:rsidRPr="000C3C4C">
        <w:t xml:space="preserve">glial </w:t>
      </w:r>
      <w:r w:rsidR="00B97B07" w:rsidRPr="000C3C4C">
        <w:t>cells</w:t>
      </w:r>
      <w:r w:rsidR="004E24D9" w:rsidRPr="000C3C4C">
        <w:t xml:space="preserve"> in the central nervous system</w:t>
      </w:r>
      <w:r w:rsidR="000A16D9">
        <w:fldChar w:fldCharType="begin">
          <w:fldData xml:space="preserve">PEVuZE5vdGU+PENpdGU+PEF1dGhvcj5Sb2g8L0F1dGhvcj48WWVhcj4yMDE3PC9ZZWFyPjxSZWNO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</w:fldData>
        </w:fldChar>
      </w:r>
      <w:r w:rsidR="000A16D9">
        <w:instrText xml:space="preserve"> ADDIN EN.CITE </w:instrText>
      </w:r>
      <w:r w:rsidR="000A16D9">
        <w:fldChar w:fldCharType="begin">
          <w:fldData xml:space="preserve">PEVuZE5vdGU+PENpdGU+PEF1dGhvcj5Sb2g8L0F1dGhvcj48WWVhcj4yMDE3PC9ZZWFyPjxSZWNO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</w:fldData>
        </w:fldChar>
      </w:r>
      <w:r w:rsidR="000A16D9">
        <w:instrText xml:space="preserve"> ADDIN EN.CITE.DATA </w:instrText>
      </w:r>
      <w:r w:rsidR="000A16D9">
        <w:fldChar w:fldCharType="end"/>
      </w:r>
      <w:r w:rsidR="000A16D9">
        <w:fldChar w:fldCharType="separate"/>
      </w:r>
      <w:r w:rsidR="000A16D9" w:rsidRPr="00C55C5E">
        <w:rPr>
          <w:noProof/>
          <w:vertAlign w:val="superscript"/>
        </w:rPr>
        <w:t>8</w:t>
      </w:r>
      <w:r w:rsidR="000A16D9">
        <w:fldChar w:fldCharType="end"/>
      </w:r>
      <w:r w:rsidR="00B97B07" w:rsidRPr="000C3C4C">
        <w:t xml:space="preserve">.  </w:t>
      </w:r>
    </w:p>
    <w:p w14:paraId="5B062E0B" w14:textId="77777777" w:rsidR="004E24D9" w:rsidRPr="000C3C4C" w:rsidRDefault="004E24D9" w:rsidP="00491357"/>
    <w:p w14:paraId="41C93DF4" w14:textId="05CF6128" w:rsidR="00491357" w:rsidRPr="000C3C4C" w:rsidRDefault="00491357" w:rsidP="00491357">
      <w:r w:rsidRPr="000C3C4C">
        <w:t xml:space="preserve">In our lab, </w:t>
      </w:r>
      <w:r w:rsidR="004E24D9" w:rsidRPr="000C3C4C">
        <w:t>we are</w:t>
      </w:r>
      <w:r w:rsidRPr="000C3C4C">
        <w:t xml:space="preserve"> interest</w:t>
      </w:r>
      <w:r w:rsidR="004E24D9" w:rsidRPr="000C3C4C">
        <w:t>ed in</w:t>
      </w:r>
      <w:r w:rsidRPr="000C3C4C">
        <w:t xml:space="preserve"> studying </w:t>
      </w:r>
      <w:r w:rsidR="0003778C" w:rsidRPr="000C3C4C">
        <w:t xml:space="preserve">the </w:t>
      </w:r>
      <w:r w:rsidRPr="000C3C4C">
        <w:t>stem cell population</w:t>
      </w:r>
      <w:r w:rsidR="0003778C" w:rsidRPr="000C3C4C">
        <w:t>s</w:t>
      </w:r>
      <w:r w:rsidRPr="000C3C4C">
        <w:t xml:space="preserve"> in steroidogenic tissues such as </w:t>
      </w:r>
      <w:r w:rsidRPr="000C3C4C">
        <w:rPr>
          <w:i/>
          <w:iCs/>
        </w:rPr>
        <w:t>Gli1</w:t>
      </w:r>
      <w:r w:rsidRPr="000C3C4C">
        <w:rPr>
          <w:i/>
          <w:iCs/>
          <w:vertAlign w:val="superscript"/>
        </w:rPr>
        <w:t>+</w:t>
      </w:r>
      <w:r w:rsidRPr="000C3C4C">
        <w:rPr>
          <w:vertAlign w:val="superscript"/>
        </w:rPr>
        <w:t xml:space="preserve"> </w:t>
      </w:r>
      <w:r w:rsidRPr="000C3C4C">
        <w:t>interstitial cells in the testis</w:t>
      </w:r>
      <w:r w:rsidR="008A2C77" w:rsidRPr="000C3C4C">
        <w:fldChar w:fldCharType="begin"/>
      </w:r>
      <w:r w:rsidR="00692022" w:rsidRPr="000C3C4C">
        <w:instrText xml:space="preserve"> ADDIN EN.CITE &lt;EndNote&gt;&lt;Cite&gt;&lt;Author&gt;Barsoum&lt;/Author&gt;&lt;Year&gt;2011&lt;/Year&gt;&lt;RecNum&gt;24&lt;/RecNum&gt;&lt;DisplayText&gt;&lt;style face="superscript"&gt;22&lt;/style&gt;&lt;/DisplayText&gt;&lt;record&gt;&lt;rec-number&gt;24&lt;/rec-number&gt;&lt;foreign-keys&gt;&lt;key app="EN" db-id="s2drw599zpr0daewdfq5fe2a050w99zdeadp" timestamp="1627010558"&gt;24&lt;/key&gt;&lt;/foreign-keys&gt;&lt;ref-type name="Journal Article"&gt;17&lt;/ref-type&gt;&lt;contributors&gt;&lt;authors&gt;&lt;author&gt;Barsoum, Ivraym&lt;/author&gt;&lt;author&gt;Yao, Humphrey HC&lt;/author&gt;&lt;/authors&gt;&lt;/contributors&gt;&lt;titles&gt;&lt;title&gt;Redundant and differential roles of transcription factors Gli1 and Gli2 in the development of mouse fetal Leydig cells&lt;/title&gt;&lt;secondary-title&gt; Biology of Reproduction&lt;/secondary-title&gt;&lt;/titles&gt;&lt;pages&gt;894-899&lt;/pages&gt;&lt;volume&gt;84&lt;/volume&gt;&lt;number&gt;5&lt;/number&gt;&lt;dates&gt;&lt;year&gt;2011&lt;/year&gt;&lt;/dates&gt;&lt;isbn&gt;0006-3363&lt;/isbn&gt;&lt;urls&gt;&lt;/urls&gt;&lt;/record&gt;&lt;/Cite&gt;&lt;/EndNote&gt;</w:instrText>
      </w:r>
      <w:r w:rsidR="008A2C77" w:rsidRPr="000C3C4C">
        <w:fldChar w:fldCharType="separate"/>
      </w:r>
      <w:r w:rsidR="00692022" w:rsidRPr="000C3C4C">
        <w:rPr>
          <w:noProof/>
          <w:vertAlign w:val="superscript"/>
        </w:rPr>
        <w:t>22</w:t>
      </w:r>
      <w:r w:rsidR="008A2C77" w:rsidRPr="000C3C4C">
        <w:fldChar w:fldCharType="end"/>
      </w:r>
      <w:r w:rsidRPr="000C3C4C">
        <w:t xml:space="preserve"> and </w:t>
      </w:r>
      <w:r w:rsidRPr="000C3C4C">
        <w:rPr>
          <w:i/>
          <w:iCs/>
        </w:rPr>
        <w:t>Gli1</w:t>
      </w:r>
      <w:r w:rsidRPr="000C3C4C">
        <w:rPr>
          <w:i/>
          <w:iCs/>
          <w:vertAlign w:val="superscript"/>
        </w:rPr>
        <w:t>+</w:t>
      </w:r>
      <w:r w:rsidRPr="000C3C4C">
        <w:rPr>
          <w:vertAlign w:val="superscript"/>
        </w:rPr>
        <w:t xml:space="preserve"> </w:t>
      </w:r>
      <w:r w:rsidRPr="000C3C4C">
        <w:t>caps</w:t>
      </w:r>
      <w:r w:rsidR="00014CB2" w:rsidRPr="000C3C4C">
        <w:t>ular cells in the adrenal gland</w:t>
      </w:r>
      <w:r w:rsidR="003D0649" w:rsidRPr="000C3C4C">
        <w:fldChar w:fldCharType="begin"/>
      </w:r>
      <w:r w:rsidR="00692022" w:rsidRPr="000C3C4C">
        <w:instrText xml:space="preserve"> ADDIN EN.CITE &lt;EndNote&gt;&lt;Cite&gt;&lt;Author&gt;Huang&lt;/Author&gt;&lt;Year&gt;2010&lt;/Year&gt;&lt;RecNum&gt;14&lt;/RecNum&gt;&lt;DisplayText&gt;&lt;style face="superscript"&gt;13&lt;/style&gt;&lt;/DisplayText&gt;&lt;record&gt;&lt;rec-number&gt;14&lt;/rec-number&gt;&lt;foreign-keys&gt;&lt;key app="EN" db-id="s2drw599zpr0daewdfq5fe2a050w99zdeadp" timestamp="1626906890"&gt;14&lt;/key&gt;&lt;key app="ENWeb" db-id=""&gt;0&lt;/key&gt;&lt;/foreign-keys&gt;&lt;ref-type name="Journal Article"&gt;17&lt;/ref-type&gt;&lt;contributors&gt;&lt;authors&gt;&lt;author&gt;Huang, C. C.&lt;/author&gt;&lt;author&gt;Miyagawa, S.&lt;/author&gt;&lt;author&gt;Matsumaru, D.&lt;/author&gt;&lt;author&gt;Parker, K. L.&lt;/author&gt;&lt;author&gt;Yao, H. H.&lt;/author&gt;&lt;/authors&gt;&lt;/contributors&gt;&lt;auth-address&gt;Department of Veterinary Biosciences, University of Illinois, 2001 South Lincoln Avenue, Urbana, Illinois 61802, USA.&lt;/auth-address&gt;&lt;titles&gt;&lt;title&gt;Progenitor cell expansion and organ size of mouse adrenal is regulated by sonic hedgehog&lt;/title&gt;&lt;secondary-title&gt;Endocrinology&lt;/secondary-title&gt;&lt;/titles&gt;&lt;periodical&gt;&lt;full-title&gt;Endocrinology&lt;/full-title&gt;&lt;/periodical&gt;&lt;pages&gt;1119-28&lt;/pages&gt;&lt;volume&gt;151&lt;/volume&gt;&lt;number&gt;3&lt;/number&gt;&lt;edition&gt;2010/02/02&lt;/edition&gt;&lt;keywords&gt;&lt;keyword&gt;Adrenal Cortex/cytology/embryology/enzymology/*growth &amp;amp; development&lt;/keyword&gt;&lt;keyword&gt;Adrenal Cortex Hormones/biosynthesis&lt;/keyword&gt;&lt;keyword&gt;Animals&lt;/keyword&gt;&lt;keyword&gt;Cell Differentiation&lt;/keyword&gt;&lt;keyword&gt;Cell Lineage&lt;/keyword&gt;&lt;keyword&gt;Female&lt;/keyword&gt;&lt;keyword&gt;Hedgehog Proteins/genetics/*metabolism&lt;/keyword&gt;&lt;keyword&gt;Male&lt;/keyword&gt;&lt;keyword&gt;Mice&lt;/keyword&gt;&lt;keyword&gt;Mice, Inbred C57BL&lt;/keyword&gt;&lt;keyword&gt;Mice, Transgenic&lt;/keyword&gt;&lt;keyword&gt;Organ Size&lt;/keyword&gt;&lt;keyword&gt;Pregnancy&lt;/keyword&gt;&lt;keyword&gt;Signal Transduction&lt;/keyword&gt;&lt;keyword&gt;Stem Cells/*physiology&lt;/keyword&gt;&lt;keyword&gt;Steroidogenic Factor 1/*metabolism&lt;/keyword&gt;&lt;/keywords&gt;&lt;dates&gt;&lt;year&gt;2010&lt;/year&gt;&lt;pub-dates&gt;&lt;date&gt;Mar&lt;/date&gt;&lt;/pub-dates&gt;&lt;/dates&gt;&lt;isbn&gt;1945-7170 (Electronic)&amp;#xD;0013-7227 (Linking)&lt;/isbn&gt;&lt;accession-num&gt;20118198&lt;/accession-num&gt;&lt;urls&gt;&lt;related-urls&gt;&lt;url&gt;https://www.ncbi.nlm.nih.gov/pubmed/20118198&lt;/url&gt;&lt;/related-urls&gt;&lt;/urls&gt;&lt;custom2&gt;PMC2840682&lt;/custom2&gt;&lt;/record&gt;&lt;/Cite&gt;&lt;/EndNote&gt;</w:instrText>
      </w:r>
      <w:r w:rsidR="003D0649" w:rsidRPr="000C3C4C">
        <w:fldChar w:fldCharType="separate"/>
      </w:r>
      <w:r w:rsidR="00692022" w:rsidRPr="000C3C4C">
        <w:rPr>
          <w:noProof/>
          <w:vertAlign w:val="superscript"/>
        </w:rPr>
        <w:t>13</w:t>
      </w:r>
      <w:r w:rsidR="003D0649" w:rsidRPr="000C3C4C">
        <w:fldChar w:fldCharType="end"/>
      </w:r>
      <w:r w:rsidR="00014CB2" w:rsidRPr="000C3C4C">
        <w:t xml:space="preserve">. </w:t>
      </w:r>
      <w:r w:rsidR="000E5E9A" w:rsidRPr="000C3C4C">
        <w:t xml:space="preserve">The challenge of studying </w:t>
      </w:r>
      <w:r w:rsidR="000E5E9A" w:rsidRPr="000C3C4C">
        <w:rPr>
          <w:i/>
          <w:iCs/>
        </w:rPr>
        <w:t>Gli1</w:t>
      </w:r>
      <w:r w:rsidR="000E5E9A" w:rsidRPr="000C3C4C">
        <w:rPr>
          <w:i/>
          <w:iCs/>
          <w:vertAlign w:val="superscript"/>
        </w:rPr>
        <w:t>+</w:t>
      </w:r>
      <w:r w:rsidR="00F305F3" w:rsidRPr="000C3C4C">
        <w:rPr>
          <w:i/>
          <w:iCs/>
          <w:vertAlign w:val="superscript"/>
        </w:rPr>
        <w:t xml:space="preserve"> </w:t>
      </w:r>
      <w:r w:rsidR="00F305F3" w:rsidRPr="000C3C4C">
        <w:t>cells</w:t>
      </w:r>
      <w:r w:rsidR="00F305F3" w:rsidRPr="000C3C4C">
        <w:rPr>
          <w:i/>
          <w:iCs/>
        </w:rPr>
        <w:t xml:space="preserve"> </w:t>
      </w:r>
      <w:r w:rsidR="000E5E9A" w:rsidRPr="000C3C4C">
        <w:t>in these two organs is that</w:t>
      </w:r>
      <w:r w:rsidR="006C4B3A" w:rsidRPr="000C3C4C">
        <w:t xml:space="preserve"> the number of </w:t>
      </w:r>
      <w:r w:rsidR="006C4B3A" w:rsidRPr="000C3C4C">
        <w:rPr>
          <w:i/>
          <w:iCs/>
        </w:rPr>
        <w:t>Gli1</w:t>
      </w:r>
      <w:r w:rsidR="006C4B3A" w:rsidRPr="000C3C4C">
        <w:rPr>
          <w:i/>
          <w:iCs/>
          <w:vertAlign w:val="superscript"/>
        </w:rPr>
        <w:t xml:space="preserve">+ </w:t>
      </w:r>
      <w:r w:rsidR="006C4B3A" w:rsidRPr="000C3C4C">
        <w:t xml:space="preserve">cells </w:t>
      </w:r>
      <w:r w:rsidR="000E5E9A" w:rsidRPr="000C3C4C">
        <w:t>in the testis and the adrenal gland</w:t>
      </w:r>
      <w:r w:rsidR="006C4B3A" w:rsidRPr="000C3C4C">
        <w:t xml:space="preserve"> is small. For example</w:t>
      </w:r>
      <w:r w:rsidRPr="000C3C4C">
        <w:t>, the proportion of Leydig cells</w:t>
      </w:r>
      <w:r w:rsidR="000E5E9A" w:rsidRPr="000C3C4C">
        <w:t xml:space="preserve">, which are </w:t>
      </w:r>
      <w:r w:rsidR="00FE5CB3">
        <w:t xml:space="preserve">the major population of </w:t>
      </w:r>
      <w:r w:rsidR="00FE5CB3" w:rsidRPr="000C3C4C">
        <w:rPr>
          <w:i/>
          <w:iCs/>
        </w:rPr>
        <w:t>Gli1</w:t>
      </w:r>
      <w:r w:rsidR="00FE5CB3" w:rsidRPr="000C3C4C">
        <w:rPr>
          <w:i/>
          <w:iCs/>
          <w:vertAlign w:val="superscript"/>
        </w:rPr>
        <w:t xml:space="preserve">+ </w:t>
      </w:r>
      <w:r w:rsidR="00FE5CB3" w:rsidRPr="000C3C4C">
        <w:t xml:space="preserve">cells </w:t>
      </w:r>
      <w:r w:rsidR="00FE5CB3">
        <w:t>in the testis</w:t>
      </w:r>
      <w:r w:rsidR="000E5E9A" w:rsidRPr="000C3C4C">
        <w:t>,</w:t>
      </w:r>
      <w:r w:rsidRPr="000C3C4C">
        <w:t xml:space="preserve"> </w:t>
      </w:r>
      <w:r w:rsidR="006C4B3A" w:rsidRPr="000C3C4C">
        <w:t xml:space="preserve">only </w:t>
      </w:r>
      <w:r w:rsidRPr="000C3C4C">
        <w:t>occup</w:t>
      </w:r>
      <w:r w:rsidR="000E5E9A" w:rsidRPr="000C3C4C">
        <w:t>y</w:t>
      </w:r>
      <w:r w:rsidRPr="000C3C4C">
        <w:t xml:space="preserve"> about 3.8% of the total testis volume</w:t>
      </w:r>
      <w:r w:rsidR="000E5E9A" w:rsidRPr="000C3C4C">
        <w:t xml:space="preserve"> in adult mice</w:t>
      </w:r>
      <w:r w:rsidR="00197A5C" w:rsidRPr="000C3C4C">
        <w:fldChar w:fldCharType="begin"/>
      </w:r>
      <w:r w:rsidR="00692022" w:rsidRPr="000C3C4C">
        <w:instrText xml:space="preserve"> ADDIN EN.CITE &lt;EndNote&gt;&lt;Cite&gt;&lt;Author&gt;Mori&lt;/Author&gt;&lt;Year&gt;1982&lt;/Year&gt;&lt;RecNum&gt;37&lt;/RecNum&gt;&lt;DisplayText&gt;&lt;style face="superscript"&gt;23&lt;/style&gt;&lt;/DisplayText&gt;&lt;record&gt;&lt;rec-number&gt;37&lt;/rec-number&gt;&lt;foreign-keys&gt;&lt;key app="EN" db-id="s2drw599zpr0daewdfq5fe2a050w99zdeadp" timestamp="1627059250"&gt;37&lt;/key&gt;&lt;/foreign-keys&gt;&lt;ref-type name="Journal Article"&gt;17&lt;/ref-type&gt;&lt;contributors&gt;&lt;authors&gt;&lt;author&gt;Mori, H.&lt;/author&gt;&lt;author&gt;Shimizu, D.&lt;/author&gt;&lt;author&gt;Fukunishi, R.&lt;/author&gt;&lt;author&gt;Christensen, A. K.&lt;/author&gt;&lt;/authors&gt;&lt;/contributors&gt;&lt;titles&gt;&lt;title&gt;Morphometric analysis of testicular Leydig cells in normal adult mice&lt;/title&gt;&lt;secondary-title&gt;The Anatomical Record&lt;/secondary-title&gt;&lt;/titles&gt;&lt;periodical&gt;&lt;full-title&gt;The Anatomical Record&lt;/full-title&gt;&lt;/periodical&gt;&lt;pages&gt;333-9&lt;/pages&gt;&lt;volume&gt;204&lt;/volume&gt;&lt;number&gt;4&lt;/number&gt;&lt;edition&gt;1982/12/01&lt;/edition&gt;&lt;keywords&gt;&lt;keyword&gt;Animals&lt;/keyword&gt;&lt;keyword&gt;Endoplasmic Reticulum/ultrastructure&lt;/keyword&gt;&lt;keyword&gt;Golgi Apparatus/ultrastructure&lt;/keyword&gt;&lt;keyword&gt;Leydig Cells/*cytology/ultrastructure&lt;/keyword&gt;&lt;keyword&gt;Male&lt;/keyword&gt;&lt;keyword&gt;Mice/*anatomy &amp;amp; histology&lt;/keyword&gt;&lt;keyword&gt;Mice, Inbred Strains&lt;/keyword&gt;&lt;keyword&gt;Mitochondria/ultrastructure&lt;/keyword&gt;&lt;keyword&gt;Testis/*cytology&lt;/keyword&gt;&lt;/keywords&gt;&lt;dates&gt;&lt;year&gt;1982&lt;/year&gt;&lt;pub-dates&gt;&lt;date&gt;Dec&lt;/date&gt;&lt;/pub-dates&gt;&lt;/dates&gt;&lt;isbn&gt;0003-276X (Print)&amp;#xD;0003-276X (Linking)&lt;/isbn&gt;&lt;accession-num&gt;7181138&lt;/accession-num&gt;&lt;urls&gt;&lt;related-urls&gt;&lt;url&gt;https://www.ncbi.nlm.nih.gov/pubmed/7181138&lt;/url&gt;&lt;/related-urls&gt;&lt;/urls&gt;&lt;/record&gt;&lt;/Cite&gt;&lt;/EndNote&gt;</w:instrText>
      </w:r>
      <w:r w:rsidR="00197A5C" w:rsidRPr="000C3C4C">
        <w:fldChar w:fldCharType="separate"/>
      </w:r>
      <w:r w:rsidR="00692022" w:rsidRPr="000C3C4C">
        <w:rPr>
          <w:noProof/>
          <w:vertAlign w:val="superscript"/>
        </w:rPr>
        <w:t>23</w:t>
      </w:r>
      <w:r w:rsidR="00197A5C" w:rsidRPr="000C3C4C">
        <w:fldChar w:fldCharType="end"/>
      </w:r>
      <w:r w:rsidRPr="000C3C4C">
        <w:t xml:space="preserve">. </w:t>
      </w:r>
      <w:r w:rsidR="006C4B3A" w:rsidRPr="000C3C4C">
        <w:t xml:space="preserve">Because the </w:t>
      </w:r>
      <w:r w:rsidRPr="000C3C4C">
        <w:t xml:space="preserve">TRAP </w:t>
      </w:r>
      <w:r w:rsidR="006C4B3A" w:rsidRPr="000C3C4C">
        <w:t xml:space="preserve">technique aims to </w:t>
      </w:r>
      <w:r w:rsidRPr="000C3C4C">
        <w:t xml:space="preserve">specifically </w:t>
      </w:r>
      <w:r w:rsidR="007A4EEC" w:rsidRPr="000C3C4C">
        <w:t>pull</w:t>
      </w:r>
      <w:r w:rsidR="006D0C25">
        <w:t xml:space="preserve"> </w:t>
      </w:r>
      <w:r w:rsidR="00862249" w:rsidRPr="000C3C4C">
        <w:t>down</w:t>
      </w:r>
      <w:r w:rsidR="006C4B3A" w:rsidRPr="000C3C4C">
        <w:t xml:space="preserve"> </w:t>
      </w:r>
      <w:r w:rsidRPr="000C3C4C">
        <w:t>translating ribosome</w:t>
      </w:r>
      <w:r w:rsidR="00C03FBF" w:rsidRPr="000C3C4C">
        <w:t>-bound</w:t>
      </w:r>
      <w:r w:rsidRPr="000C3C4C">
        <w:t xml:space="preserve"> RNA</w:t>
      </w:r>
      <w:r w:rsidR="00C03FBF" w:rsidRPr="000C3C4C">
        <w:t>s</w:t>
      </w:r>
      <w:r w:rsidR="000E5E9A" w:rsidRPr="000C3C4C">
        <w:t xml:space="preserve"> in complex tissue</w:t>
      </w:r>
      <w:r w:rsidR="006C4B3A" w:rsidRPr="000C3C4C">
        <w:t>,</w:t>
      </w:r>
      <w:r w:rsidRPr="000C3C4C">
        <w:t xml:space="preserve"> </w:t>
      </w:r>
      <w:r w:rsidR="000E5E9A" w:rsidRPr="000C3C4C">
        <w:t xml:space="preserve">the </w:t>
      </w:r>
      <w:r w:rsidR="000E5E9A" w:rsidRPr="000C3C4C">
        <w:rPr>
          <w:i/>
          <w:iCs/>
        </w:rPr>
        <w:t>NuTRAP</w:t>
      </w:r>
      <w:r w:rsidR="000E5E9A" w:rsidRPr="000C3C4C">
        <w:t xml:space="preserve"> mouse model could be a powerful tool suitable for </w:t>
      </w:r>
      <w:r w:rsidR="00C03FBF" w:rsidRPr="000C3C4C">
        <w:t>studying a rare cell population in a complex tissue</w:t>
      </w:r>
      <w:r w:rsidR="000E5E9A" w:rsidRPr="000C3C4C">
        <w:t>. The</w:t>
      </w:r>
      <w:r w:rsidRPr="000C3C4C">
        <w:t xml:space="preserve"> </w:t>
      </w:r>
      <w:r w:rsidR="002870A2" w:rsidRPr="000C3C4C">
        <w:t xml:space="preserve">previously published </w:t>
      </w:r>
      <w:r w:rsidRPr="000C3C4C">
        <w:t>protocol</w:t>
      </w:r>
      <w:r w:rsidR="002870A2" w:rsidRPr="000C3C4C">
        <w:t>s</w:t>
      </w:r>
      <w:r w:rsidRPr="000C3C4C">
        <w:t xml:space="preserve"> using </w:t>
      </w:r>
      <w:r w:rsidRPr="000C3C4C">
        <w:rPr>
          <w:i/>
          <w:iCs/>
        </w:rPr>
        <w:t>NuTRAP</w:t>
      </w:r>
      <w:r w:rsidRPr="000C3C4C">
        <w:t xml:space="preserve"> mice </w:t>
      </w:r>
      <w:r w:rsidR="007A4EEC" w:rsidRPr="000C3C4C">
        <w:t>target adipocytes and glial cells that are more abundant in the brain and adipose tissue compared</w:t>
      </w:r>
      <w:r w:rsidR="000E5E9A" w:rsidRPr="000C3C4C">
        <w:t xml:space="preserve"> to </w:t>
      </w:r>
      <w:r w:rsidR="000E5E9A" w:rsidRPr="000C3C4C">
        <w:rPr>
          <w:i/>
          <w:iCs/>
        </w:rPr>
        <w:t>Gli1</w:t>
      </w:r>
      <w:r w:rsidR="000E5E9A" w:rsidRPr="000C3C4C">
        <w:rPr>
          <w:i/>
          <w:iCs/>
          <w:vertAlign w:val="superscript"/>
        </w:rPr>
        <w:t xml:space="preserve">+ </w:t>
      </w:r>
      <w:r w:rsidR="000E5E9A" w:rsidRPr="000C3C4C">
        <w:t xml:space="preserve">cells in the testis and </w:t>
      </w:r>
      <w:r w:rsidR="00FE5CB3">
        <w:t xml:space="preserve">in </w:t>
      </w:r>
      <w:r w:rsidR="000E5E9A" w:rsidRPr="000C3C4C">
        <w:t>the adrenal gland</w:t>
      </w:r>
      <w:r w:rsidR="00E5586B" w:rsidRPr="000C3C4C">
        <w:t>.</w:t>
      </w:r>
      <w:r w:rsidR="000E5E9A" w:rsidRPr="000C3C4C">
        <w:t xml:space="preserve"> </w:t>
      </w:r>
      <w:r w:rsidR="00E5586B" w:rsidRPr="000C3C4C">
        <w:t>To ensure o</w:t>
      </w:r>
      <w:r w:rsidR="008507B5" w:rsidRPr="000C3C4C">
        <w:t>b</w:t>
      </w:r>
      <w:r w:rsidR="00E5586B" w:rsidRPr="000C3C4C">
        <w:t>tain</w:t>
      </w:r>
      <w:r w:rsidR="004E24D9" w:rsidRPr="000C3C4C">
        <w:t>ing</w:t>
      </w:r>
      <w:r w:rsidR="00E5586B" w:rsidRPr="000C3C4C">
        <w:t xml:space="preserve"> </w:t>
      </w:r>
      <w:r w:rsidR="00F824AD" w:rsidRPr="000C3C4C">
        <w:t>required</w:t>
      </w:r>
      <w:r w:rsidR="00E5586B" w:rsidRPr="000C3C4C">
        <w:t xml:space="preserve"> RNAs </w:t>
      </w:r>
      <w:r w:rsidR="00F824AD" w:rsidRPr="000C3C4C">
        <w:t xml:space="preserve">from a small </w:t>
      </w:r>
      <w:r w:rsidR="00862249" w:rsidRPr="000C3C4C">
        <w:t>number</w:t>
      </w:r>
      <w:r w:rsidR="00F824AD" w:rsidRPr="000C3C4C">
        <w:t xml:space="preserve"> of cells in a complex tissue</w:t>
      </w:r>
      <w:r w:rsidR="00E5586B" w:rsidRPr="000C3C4C">
        <w:t>, we</w:t>
      </w:r>
      <w:r w:rsidRPr="000C3C4C">
        <w:t xml:space="preserve"> revise</w:t>
      </w:r>
      <w:r w:rsidR="00E5586B" w:rsidRPr="000C3C4C">
        <w:t>d</w:t>
      </w:r>
      <w:r w:rsidRPr="000C3C4C">
        <w:t xml:space="preserve"> </w:t>
      </w:r>
      <w:r w:rsidR="003D194D" w:rsidRPr="000C3C4C">
        <w:t xml:space="preserve">the </w:t>
      </w:r>
      <w:r w:rsidRPr="000C3C4C">
        <w:t xml:space="preserve">existing protocols by </w:t>
      </w:r>
      <w:r w:rsidR="00F824AD" w:rsidRPr="000C3C4C">
        <w:t xml:space="preserve">(1) </w:t>
      </w:r>
      <w:r w:rsidRPr="000C3C4C">
        <w:t xml:space="preserve">increasing </w:t>
      </w:r>
      <w:r w:rsidR="00E5586B" w:rsidRPr="000C3C4C">
        <w:t>the</w:t>
      </w:r>
      <w:r w:rsidRPr="000C3C4C">
        <w:t xml:space="preserve"> incubation time </w:t>
      </w:r>
      <w:r w:rsidR="00E5586B" w:rsidRPr="000C3C4C">
        <w:t>with the GFP antibody</w:t>
      </w:r>
      <w:r w:rsidR="00F824AD" w:rsidRPr="000C3C4C">
        <w:t xml:space="preserve"> from </w:t>
      </w:r>
      <w:r w:rsidR="007A4EEC" w:rsidRPr="000C3C4C">
        <w:t>1 h</w:t>
      </w:r>
      <w:r w:rsidR="00F824AD" w:rsidRPr="000C3C4C">
        <w:t xml:space="preserve"> to overnight;</w:t>
      </w:r>
      <w:r w:rsidR="00E5586B" w:rsidRPr="000C3C4C">
        <w:t xml:space="preserve"> </w:t>
      </w:r>
      <w:r w:rsidR="00F824AD" w:rsidRPr="000C3C4C">
        <w:t>(2)</w:t>
      </w:r>
      <w:r w:rsidR="00E5586B" w:rsidRPr="000C3C4C">
        <w:t xml:space="preserve"> </w:t>
      </w:r>
      <w:r w:rsidRPr="000C3C4C">
        <w:t>us</w:t>
      </w:r>
      <w:r w:rsidR="00F824AD" w:rsidRPr="000C3C4C">
        <w:t>ing</w:t>
      </w:r>
      <w:r w:rsidRPr="000C3C4C">
        <w:t xml:space="preserve"> another </w:t>
      </w:r>
      <w:r w:rsidR="00F824AD" w:rsidRPr="000C3C4C">
        <w:t xml:space="preserve">type of </w:t>
      </w:r>
      <w:r w:rsidRPr="000C3C4C">
        <w:t>RNA extraction kit</w:t>
      </w:r>
      <w:r w:rsidR="00E5586B" w:rsidRPr="000C3C4C">
        <w:t xml:space="preserve"> which aims to isolate </w:t>
      </w:r>
      <w:r w:rsidR="00862249" w:rsidRPr="000C3C4C">
        <w:t xml:space="preserve">a </w:t>
      </w:r>
      <w:r w:rsidR="00E5586B" w:rsidRPr="000C3C4C">
        <w:t>small amount of RNA at a picogram level</w:t>
      </w:r>
      <w:r w:rsidRPr="000C3C4C">
        <w:t xml:space="preserve">. </w:t>
      </w:r>
    </w:p>
    <w:p w14:paraId="605A8517" w14:textId="77777777" w:rsidR="00491357" w:rsidRPr="000C3C4C" w:rsidRDefault="00491357" w:rsidP="00491357"/>
    <w:p w14:paraId="0BEB38EC" w14:textId="2D8F8A06" w:rsidR="006E4797" w:rsidRPr="000C3C4C" w:rsidRDefault="00491357" w:rsidP="00491357">
      <w:r w:rsidRPr="000C3C4C">
        <w:t xml:space="preserve">We </w:t>
      </w:r>
      <w:r w:rsidR="00A860DA" w:rsidRPr="000C3C4C">
        <w:t>demo</w:t>
      </w:r>
      <w:r w:rsidR="00122C1F" w:rsidRPr="000C3C4C">
        <w:t>n</w:t>
      </w:r>
      <w:r w:rsidR="00A860DA" w:rsidRPr="000C3C4C">
        <w:t xml:space="preserve">strated </w:t>
      </w:r>
      <w:r w:rsidRPr="000C3C4C">
        <w:t xml:space="preserve">that </w:t>
      </w:r>
      <w:r w:rsidR="007A4EEC" w:rsidRPr="000C3C4C">
        <w:t xml:space="preserve">this </w:t>
      </w:r>
      <w:r w:rsidRPr="000C3C4C">
        <w:t xml:space="preserve">protocol </w:t>
      </w:r>
      <w:r w:rsidR="007A4EEC" w:rsidRPr="000C3C4C">
        <w:t>could</w:t>
      </w:r>
      <w:r w:rsidRPr="000C3C4C">
        <w:t xml:space="preserve"> obtain </w:t>
      </w:r>
      <w:r w:rsidR="00862249" w:rsidRPr="000C3C4C">
        <w:t>high-quality</w:t>
      </w:r>
      <w:r w:rsidRPr="000C3C4C">
        <w:t xml:space="preserve"> cell-type-specific RNA</w:t>
      </w:r>
      <w:r w:rsidR="00480F0C" w:rsidRPr="000C3C4C">
        <w:t>s</w:t>
      </w:r>
      <w:r w:rsidRPr="000C3C4C">
        <w:t xml:space="preserve"> from </w:t>
      </w:r>
      <w:r w:rsidR="00A860DA" w:rsidRPr="000C3C4C">
        <w:t xml:space="preserve">a small </w:t>
      </w:r>
      <w:r w:rsidR="00862249" w:rsidRPr="000C3C4C">
        <w:t>number</w:t>
      </w:r>
      <w:r w:rsidR="00A860DA" w:rsidRPr="000C3C4C">
        <w:t xml:space="preserve"> of cells in a complex tissue</w:t>
      </w:r>
      <w:r w:rsidR="00480F0C" w:rsidRPr="000C3C4C">
        <w:t>.</w:t>
      </w:r>
      <w:r w:rsidR="00A860DA" w:rsidRPr="000C3C4C">
        <w:t xml:space="preserve"> </w:t>
      </w:r>
      <w:r w:rsidR="00480F0C" w:rsidRPr="000C3C4C">
        <w:t xml:space="preserve">The quality and quantity of extracted RNAs are capable </w:t>
      </w:r>
      <w:r w:rsidR="00A860DA" w:rsidRPr="000C3C4C">
        <w:t xml:space="preserve">for </w:t>
      </w:r>
      <w:r w:rsidR="00C03FBF" w:rsidRPr="000C3C4C">
        <w:t xml:space="preserve">qPCR and </w:t>
      </w:r>
      <w:r w:rsidR="00A860DA" w:rsidRPr="000C3C4C">
        <w:t xml:space="preserve">a commercial microarray </w:t>
      </w:r>
      <w:r w:rsidR="00E70058" w:rsidRPr="000C3C4C">
        <w:t>service</w:t>
      </w:r>
      <w:r w:rsidRPr="000C3C4C">
        <w:t xml:space="preserve">.  </w:t>
      </w:r>
      <w:r w:rsidR="00A860DA" w:rsidRPr="000C3C4C">
        <w:t>Results from</w:t>
      </w:r>
      <w:r w:rsidRPr="000C3C4C">
        <w:t xml:space="preserve"> microarray </w:t>
      </w:r>
      <w:r w:rsidR="00E5586B" w:rsidRPr="000C3C4C">
        <w:t>and qPCR confirmed that</w:t>
      </w:r>
      <w:r w:rsidRPr="000C3C4C">
        <w:t xml:space="preserve"> </w:t>
      </w:r>
      <w:r w:rsidR="00E5586B" w:rsidRPr="000C3C4C">
        <w:t xml:space="preserve">Leydig-cells-associated genes are enriched in </w:t>
      </w:r>
      <w:r w:rsidRPr="000C3C4C">
        <w:t>the positive fraction</w:t>
      </w:r>
      <w:r w:rsidR="00A860DA" w:rsidRPr="000C3C4C">
        <w:t xml:space="preserve"> </w:t>
      </w:r>
      <w:r w:rsidR="00480F0C" w:rsidRPr="000C3C4C">
        <w:t>coming from one</w:t>
      </w:r>
      <w:r w:rsidR="00A860DA" w:rsidRPr="000C3C4C">
        <w:t xml:space="preserve"> testis in </w:t>
      </w:r>
      <w:r w:rsidR="00480F0C" w:rsidRPr="000C3C4C">
        <w:t xml:space="preserve">an adult mouse in which the targeted cell population only occupies 3.8% of the </w:t>
      </w:r>
      <w:r w:rsidR="00C03FBF" w:rsidRPr="000C3C4C">
        <w:t>testis volume</w:t>
      </w:r>
      <w:r w:rsidRPr="000C3C4C">
        <w:t>.</w:t>
      </w:r>
      <w:r w:rsidR="00480F0C" w:rsidRPr="000C3C4C">
        <w:t xml:space="preserve"> </w:t>
      </w:r>
      <w:r w:rsidR="007A4EEC" w:rsidRPr="000C3C4C">
        <w:t xml:space="preserve">The protocol </w:t>
      </w:r>
      <w:r w:rsidRPr="000C3C4C">
        <w:t xml:space="preserve">here </w:t>
      </w:r>
      <w:r w:rsidR="007A4EEC" w:rsidRPr="000C3C4C">
        <w:t xml:space="preserve">provides </w:t>
      </w:r>
      <w:r w:rsidRPr="000C3C4C">
        <w:t>a</w:t>
      </w:r>
      <w:r w:rsidR="00807656" w:rsidRPr="000C3C4C">
        <w:t xml:space="preserve"> detailed</w:t>
      </w:r>
      <w:r w:rsidRPr="000C3C4C">
        <w:t xml:space="preserve"> approach to</w:t>
      </w:r>
      <w:r w:rsidR="00C80299" w:rsidRPr="000C3C4C">
        <w:t xml:space="preserve"> isolate </w:t>
      </w:r>
      <w:r w:rsidR="00862249" w:rsidRPr="000C3C4C">
        <w:t>cell-type-specific</w:t>
      </w:r>
      <w:r w:rsidRPr="000C3C4C">
        <w:t xml:space="preserve"> translating ribosome mRNA</w:t>
      </w:r>
      <w:r w:rsidR="00E70058" w:rsidRPr="000C3C4C">
        <w:t>s</w:t>
      </w:r>
      <w:r w:rsidRPr="000C3C4C">
        <w:t xml:space="preserve"> using the </w:t>
      </w:r>
      <w:r w:rsidR="00807656" w:rsidRPr="000C3C4C">
        <w:rPr>
          <w:i/>
          <w:iCs/>
        </w:rPr>
        <w:t>NuTRAP</w:t>
      </w:r>
      <w:r w:rsidR="00807656" w:rsidRPr="000C3C4C">
        <w:t xml:space="preserve"> </w:t>
      </w:r>
      <w:r w:rsidRPr="000C3C4C">
        <w:t xml:space="preserve">mouse model. </w:t>
      </w:r>
      <w:r w:rsidR="00807656" w:rsidRPr="000C3C4C">
        <w:t xml:space="preserve">This protocol may </w:t>
      </w:r>
      <w:r w:rsidR="00C03FBF" w:rsidRPr="000C3C4C">
        <w:t xml:space="preserve">also </w:t>
      </w:r>
      <w:r w:rsidR="00807656" w:rsidRPr="000C3C4C">
        <w:t>be used to isolate RNA</w:t>
      </w:r>
      <w:r w:rsidR="00C03FBF" w:rsidRPr="000C3C4C">
        <w:t>s</w:t>
      </w:r>
      <w:r w:rsidR="00807656" w:rsidRPr="000C3C4C">
        <w:t xml:space="preserve"> from any EGFP-expressing cells. </w:t>
      </w:r>
    </w:p>
    <w:p w14:paraId="0E9F4EC3" w14:textId="77777777" w:rsidR="00807656" w:rsidRPr="000C3C4C" w:rsidRDefault="00807656" w:rsidP="00491357">
      <w:pPr>
        <w:rPr>
          <w:lang w:eastAsia="zh-CN"/>
        </w:rPr>
      </w:pPr>
    </w:p>
    <w:p w14:paraId="7A2D85C3" w14:textId="4C706A6F" w:rsidR="0063015B" w:rsidRPr="000C3C4C" w:rsidRDefault="00551D82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0C3C4C">
        <w:rPr>
          <w:b/>
        </w:rPr>
        <w:t xml:space="preserve">ACKNOWLEDGMENTS: </w:t>
      </w:r>
    </w:p>
    <w:p w14:paraId="1F7E8B1F" w14:textId="3BB30B24" w:rsidR="00061468" w:rsidRPr="000C3C4C" w:rsidRDefault="00846E2B" w:rsidP="00846E2B">
      <w:r w:rsidRPr="000C3C4C">
        <w:t xml:space="preserve">This work was partially supported by </w:t>
      </w:r>
      <w:r w:rsidR="00E70058" w:rsidRPr="000C3C4C">
        <w:t>NIH</w:t>
      </w:r>
      <w:r w:rsidR="00C35BFB" w:rsidRPr="000C3C4C">
        <w:t xml:space="preserve"> </w:t>
      </w:r>
      <w:r w:rsidR="00FE5CB3">
        <w:t>R00</w:t>
      </w:r>
      <w:r w:rsidR="00E70058" w:rsidRPr="000C3C4C">
        <w:t>HD082686</w:t>
      </w:r>
      <w:r w:rsidRPr="000C3C4C">
        <w:t xml:space="preserve">. </w:t>
      </w:r>
      <w:r w:rsidR="00D45165" w:rsidRPr="000C3C4C">
        <w:t xml:space="preserve">We thank </w:t>
      </w:r>
      <w:r w:rsidR="00C35BFB" w:rsidRPr="000C3C4C">
        <w:t xml:space="preserve">the </w:t>
      </w:r>
      <w:r w:rsidRPr="000C3C4C">
        <w:t>Endocrine Society Summer Research Fellowship</w:t>
      </w:r>
      <w:r w:rsidR="00D45165" w:rsidRPr="000C3C4C">
        <w:t xml:space="preserve"> to H.S.Z</w:t>
      </w:r>
      <w:r w:rsidR="00797B17" w:rsidRPr="000C3C4C">
        <w:t>. We also thank</w:t>
      </w:r>
      <w:r w:rsidR="002423D1" w:rsidRPr="000C3C4C">
        <w:t xml:space="preserve"> </w:t>
      </w:r>
      <w:r w:rsidR="00C35BFB" w:rsidRPr="000C3C4C">
        <w:t xml:space="preserve">Dr. </w:t>
      </w:r>
      <w:r w:rsidR="002423D1" w:rsidRPr="000C3C4C">
        <w:t>Yuan Kang for</w:t>
      </w:r>
      <w:r w:rsidR="00B71D0D" w:rsidRPr="000C3C4C">
        <w:t xml:space="preserve"> breeding and maintaining the m</w:t>
      </w:r>
      <w:r w:rsidR="0087255F" w:rsidRPr="000C3C4C">
        <w:t>ouse colony</w:t>
      </w:r>
      <w:r w:rsidR="002423D1" w:rsidRPr="000C3C4C">
        <w:t>.</w:t>
      </w:r>
    </w:p>
    <w:p w14:paraId="1623163D" w14:textId="77777777" w:rsidR="00E70058" w:rsidRPr="000C3C4C" w:rsidRDefault="00E70058"/>
    <w:p w14:paraId="16EEC62B" w14:textId="6D4EE795" w:rsidR="0063015B" w:rsidRPr="000C3C4C" w:rsidRDefault="00551D82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0C3C4C">
        <w:rPr>
          <w:b/>
        </w:rPr>
        <w:t>DISCLOSURES</w:t>
      </w:r>
    </w:p>
    <w:p w14:paraId="5D408BB5" w14:textId="7497AB8E" w:rsidR="00846E2B" w:rsidRPr="000C3C4C" w:rsidRDefault="00846E2B" w:rsidP="00846E2B">
      <w:r w:rsidRPr="000C3C4C">
        <w:t>The authors declare no conflict of interest.</w:t>
      </w:r>
    </w:p>
    <w:p w14:paraId="29FC3322" w14:textId="77777777" w:rsidR="00B8023A" w:rsidRPr="000C3C4C" w:rsidRDefault="00B8023A"/>
    <w:p w14:paraId="3C7A080E" w14:textId="77777777" w:rsidR="00AB054A" w:rsidRPr="000C3C4C" w:rsidRDefault="00AB054A" w:rsidP="00AB054A">
      <w:r w:rsidRPr="000C3C4C">
        <w:rPr>
          <w:b/>
        </w:rPr>
        <w:t>REFERENCES:</w:t>
      </w:r>
      <w:r w:rsidRPr="000C3C4C">
        <w:t xml:space="preserve"> </w:t>
      </w:r>
    </w:p>
    <w:p w14:paraId="3093D89A" w14:textId="77777777" w:rsidR="00AB054A" w:rsidRPr="000C3C4C" w:rsidRDefault="00AB054A" w:rsidP="00AB054A">
      <w:pPr>
        <w:pStyle w:val="EndNoteBibliography"/>
      </w:pPr>
      <w:r w:rsidRPr="000C3C4C">
        <w:fldChar w:fldCharType="begin"/>
      </w:r>
      <w:r w:rsidRPr="000C3C4C">
        <w:instrText xml:space="preserve"> ADDIN EN.REFLIST </w:instrText>
      </w:r>
      <w:r w:rsidRPr="000C3C4C">
        <w:fldChar w:fldCharType="separate"/>
      </w:r>
      <w:r w:rsidRPr="000C3C4C">
        <w:t>1</w:t>
      </w:r>
      <w:r w:rsidRPr="000C3C4C">
        <w:tab/>
        <w:t>Yang, K. C.</w:t>
      </w:r>
      <w:r w:rsidRPr="000C3C4C">
        <w:rPr>
          <w:i/>
        </w:rPr>
        <w:t xml:space="preserve"> </w:t>
      </w:r>
      <w:r w:rsidRPr="000C3C4C">
        <w:t>et al</w:t>
      </w:r>
      <w:r w:rsidRPr="000C3C4C">
        <w:rPr>
          <w:i/>
        </w:rPr>
        <w:t>.</w:t>
      </w:r>
      <w:r w:rsidRPr="000C3C4C">
        <w:t xml:space="preserve"> Deep RNA sequencing reveals dynamic regulation of myocardial noncoding RNAs in failing human heart and remodeling with mechanical circulatory support. </w:t>
      </w:r>
      <w:r w:rsidRPr="000C3C4C">
        <w:rPr>
          <w:i/>
        </w:rPr>
        <w:t>Circulation.</w:t>
      </w:r>
      <w:r w:rsidRPr="000C3C4C">
        <w:t xml:space="preserve"> </w:t>
      </w:r>
      <w:r w:rsidRPr="000C3C4C">
        <w:rPr>
          <w:b/>
        </w:rPr>
        <w:t>129</w:t>
      </w:r>
      <w:r w:rsidRPr="000C3C4C">
        <w:t xml:space="preserve"> (9), 1009–1021 (2014).</w:t>
      </w:r>
    </w:p>
    <w:p w14:paraId="32E96BC8" w14:textId="77777777" w:rsidR="00AB054A" w:rsidRPr="000C3C4C" w:rsidRDefault="00AB054A" w:rsidP="00AB054A">
      <w:pPr>
        <w:pStyle w:val="EndNoteBibliography"/>
      </w:pPr>
      <w:r w:rsidRPr="000C3C4C">
        <w:t>2</w:t>
      </w:r>
      <w:r w:rsidRPr="000C3C4C">
        <w:tab/>
        <w:t>Soumillon, M.</w:t>
      </w:r>
      <w:r w:rsidRPr="000C3C4C">
        <w:rPr>
          <w:i/>
        </w:rPr>
        <w:t xml:space="preserve"> </w:t>
      </w:r>
      <w:r w:rsidRPr="000C3C4C">
        <w:t>et al</w:t>
      </w:r>
      <w:r w:rsidRPr="000C3C4C">
        <w:rPr>
          <w:i/>
        </w:rPr>
        <w:t>.</w:t>
      </w:r>
      <w:r w:rsidRPr="000C3C4C">
        <w:t xml:space="preserve"> Cellular source and mechanisms of high transcriptome complexity in the mammalian testis. </w:t>
      </w:r>
      <w:r w:rsidRPr="000C3C4C">
        <w:rPr>
          <w:i/>
        </w:rPr>
        <w:t>Cell Reports.</w:t>
      </w:r>
      <w:r w:rsidRPr="000C3C4C">
        <w:t xml:space="preserve"> </w:t>
      </w:r>
      <w:r w:rsidRPr="000C3C4C">
        <w:rPr>
          <w:b/>
        </w:rPr>
        <w:t>3</w:t>
      </w:r>
      <w:r w:rsidRPr="000C3C4C">
        <w:t xml:space="preserve"> (6), 2179–2190 (2013).</w:t>
      </w:r>
    </w:p>
    <w:p w14:paraId="3FD89758" w14:textId="77777777" w:rsidR="00AB054A" w:rsidRPr="000C3C4C" w:rsidRDefault="00AB054A" w:rsidP="00AB054A">
      <w:pPr>
        <w:pStyle w:val="EndNoteBibliography"/>
      </w:pPr>
      <w:r w:rsidRPr="000C3C4C">
        <w:lastRenderedPageBreak/>
        <w:t>3</w:t>
      </w:r>
      <w:r w:rsidRPr="000C3C4C">
        <w:tab/>
        <w:t>Lake, B. B.</w:t>
      </w:r>
      <w:r w:rsidRPr="000C3C4C">
        <w:rPr>
          <w:i/>
        </w:rPr>
        <w:t xml:space="preserve"> </w:t>
      </w:r>
      <w:r w:rsidRPr="000C3C4C">
        <w:t>et al</w:t>
      </w:r>
      <w:r w:rsidRPr="000C3C4C">
        <w:rPr>
          <w:i/>
        </w:rPr>
        <w:t>.</w:t>
      </w:r>
      <w:r w:rsidRPr="000C3C4C">
        <w:t xml:space="preserve"> Neuronal subtypes and diversity revealed by single-nucleus RNA sequencing of the human brain. </w:t>
      </w:r>
      <w:r w:rsidRPr="000C3C4C">
        <w:rPr>
          <w:i/>
        </w:rPr>
        <w:t>Science.</w:t>
      </w:r>
      <w:r w:rsidRPr="000C3C4C">
        <w:t xml:space="preserve"> </w:t>
      </w:r>
      <w:r w:rsidRPr="000C3C4C">
        <w:rPr>
          <w:b/>
        </w:rPr>
        <w:t>352</w:t>
      </w:r>
      <w:r w:rsidRPr="000C3C4C">
        <w:t xml:space="preserve"> (6293), 1586–1590 (2016).</w:t>
      </w:r>
    </w:p>
    <w:p w14:paraId="7332F3F1" w14:textId="77777777" w:rsidR="00AB054A" w:rsidRPr="000C3C4C" w:rsidRDefault="00AB054A" w:rsidP="00AB054A">
      <w:pPr>
        <w:pStyle w:val="EndNoteBibliography"/>
      </w:pPr>
      <w:r w:rsidRPr="000C3C4C">
        <w:t>4</w:t>
      </w:r>
      <w:r w:rsidRPr="000C3C4C">
        <w:tab/>
        <w:t xml:space="preserve">Heiman, M., Kulicke, R., Fenster, R. J., Greengard, P., Heintz, N. Cell type-specific mRNA purification by translating ribosome affinity purification (TRAP). </w:t>
      </w:r>
      <w:r w:rsidRPr="000C3C4C">
        <w:rPr>
          <w:i/>
        </w:rPr>
        <w:t>Nature Protocols.</w:t>
      </w:r>
      <w:r w:rsidRPr="000C3C4C">
        <w:t xml:space="preserve"> </w:t>
      </w:r>
      <w:r w:rsidRPr="000C3C4C">
        <w:rPr>
          <w:b/>
        </w:rPr>
        <w:t>9</w:t>
      </w:r>
      <w:r w:rsidRPr="000C3C4C">
        <w:t xml:space="preserve"> (6), 1282–1291 (2014).</w:t>
      </w:r>
    </w:p>
    <w:p w14:paraId="04C550C0" w14:textId="77777777" w:rsidR="00AB054A" w:rsidRPr="000C3C4C" w:rsidRDefault="00AB054A" w:rsidP="00AB054A">
      <w:pPr>
        <w:pStyle w:val="EndNoteBibliography"/>
      </w:pPr>
      <w:r w:rsidRPr="000C3C4C">
        <w:t>5</w:t>
      </w:r>
      <w:r w:rsidRPr="000C3C4C">
        <w:tab/>
        <w:t xml:space="preserve">Bertin, B., Renaud, Y., Aradhya, R., Jagla, K., Junion, G. J. J. TRAP-rc, translating ribosome affinity purification from rare cell populations of Drosophila embryos. </w:t>
      </w:r>
      <w:r w:rsidRPr="000C3C4C">
        <w:rPr>
          <w:i/>
        </w:rPr>
        <w:t>Journal of Visualized Experiments: JoVE.</w:t>
      </w:r>
      <w:r w:rsidRPr="000C3C4C">
        <w:t xml:space="preserve"> </w:t>
      </w:r>
      <w:r w:rsidRPr="000C3C4C">
        <w:rPr>
          <w:b/>
        </w:rPr>
        <w:t>103</w:t>
      </w:r>
      <w:r w:rsidRPr="000C3C4C">
        <w:t>, e52985 (2015).</w:t>
      </w:r>
    </w:p>
    <w:p w14:paraId="20B79451" w14:textId="77777777" w:rsidR="00AB054A" w:rsidRPr="000C3C4C" w:rsidRDefault="00AB054A" w:rsidP="00AB054A">
      <w:pPr>
        <w:pStyle w:val="EndNoteBibliography"/>
      </w:pPr>
      <w:r w:rsidRPr="000C3C4C">
        <w:t>6</w:t>
      </w:r>
      <w:r w:rsidRPr="000C3C4C">
        <w:tab/>
        <w:t xml:space="preserve">Thellmann, M., Andersen, T. G., Vermeer, J. E. Translating ribosome affinity purification (trap) to investigate Arabidopsis thaliana root development at a cell type-specific scale. </w:t>
      </w:r>
      <w:r w:rsidRPr="000C3C4C">
        <w:rPr>
          <w:i/>
        </w:rPr>
        <w:t>Journal of Visualized Experiments: JoVE.</w:t>
      </w:r>
      <w:r w:rsidRPr="000C3C4C">
        <w:t xml:space="preserve"> </w:t>
      </w:r>
      <w:r w:rsidRPr="000C3C4C">
        <w:rPr>
          <w:b/>
        </w:rPr>
        <w:t>159</w:t>
      </w:r>
      <w:r w:rsidRPr="000C3C4C">
        <w:t>, e60919 (2020).</w:t>
      </w:r>
    </w:p>
    <w:p w14:paraId="3DC1B49A" w14:textId="77777777" w:rsidR="00AB054A" w:rsidRPr="000C3C4C" w:rsidRDefault="00AB054A" w:rsidP="00AB054A">
      <w:pPr>
        <w:pStyle w:val="EndNoteBibliography"/>
      </w:pPr>
      <w:r w:rsidRPr="000C3C4C">
        <w:t>7</w:t>
      </w:r>
      <w:r w:rsidRPr="000C3C4C">
        <w:tab/>
        <w:t>Moran, P.</w:t>
      </w:r>
      <w:r w:rsidRPr="000C3C4C">
        <w:rPr>
          <w:i/>
        </w:rPr>
        <w:t xml:space="preserve"> </w:t>
      </w:r>
      <w:r w:rsidRPr="000C3C4C">
        <w:t>et al</w:t>
      </w:r>
      <w:r w:rsidRPr="000C3C4C">
        <w:rPr>
          <w:i/>
        </w:rPr>
        <w:t>.</w:t>
      </w:r>
      <w:r w:rsidRPr="000C3C4C">
        <w:t xml:space="preserve"> Translating ribosome affinity purification (TRAP) for RNA isolation from endothelial cells in vivo. </w:t>
      </w:r>
      <w:r w:rsidRPr="000C3C4C">
        <w:rPr>
          <w:i/>
        </w:rPr>
        <w:t>Journal of Visualized Experiments: JoVE.</w:t>
      </w:r>
      <w:r w:rsidRPr="000C3C4C">
        <w:t xml:space="preserve"> </w:t>
      </w:r>
      <w:r w:rsidRPr="000C3C4C">
        <w:rPr>
          <w:b/>
        </w:rPr>
        <w:t>147</w:t>
      </w:r>
      <w:r w:rsidRPr="000C3C4C">
        <w:t>, 59624  (2019).</w:t>
      </w:r>
    </w:p>
    <w:p w14:paraId="4B3A553B" w14:textId="77777777" w:rsidR="00AB054A" w:rsidRPr="000C3C4C" w:rsidRDefault="00AB054A" w:rsidP="00AB054A">
      <w:pPr>
        <w:pStyle w:val="EndNoteBibliography"/>
      </w:pPr>
      <w:r w:rsidRPr="000C3C4C">
        <w:t>8</w:t>
      </w:r>
      <w:r w:rsidRPr="000C3C4C">
        <w:tab/>
        <w:t>Roh, H. C.</w:t>
      </w:r>
      <w:r w:rsidRPr="000C3C4C">
        <w:rPr>
          <w:i/>
        </w:rPr>
        <w:t xml:space="preserve"> </w:t>
      </w:r>
      <w:r w:rsidRPr="000C3C4C">
        <w:t>et al</w:t>
      </w:r>
      <w:r w:rsidRPr="000C3C4C">
        <w:rPr>
          <w:i/>
        </w:rPr>
        <w:t>.</w:t>
      </w:r>
      <w:r w:rsidRPr="000C3C4C">
        <w:t xml:space="preserve"> Simultaneous transcriptional and epigenomic profiling from specific cell types within heterogeneous tissues in vivo. </w:t>
      </w:r>
      <w:r w:rsidRPr="000C3C4C">
        <w:rPr>
          <w:i/>
        </w:rPr>
        <w:t>Cell Reports.</w:t>
      </w:r>
      <w:r w:rsidRPr="000C3C4C">
        <w:t xml:space="preserve"> </w:t>
      </w:r>
      <w:r w:rsidRPr="000C3C4C">
        <w:rPr>
          <w:b/>
        </w:rPr>
        <w:t>18</w:t>
      </w:r>
      <w:r w:rsidRPr="000C3C4C">
        <w:t xml:space="preserve"> (4), 1048–1061 (2017).</w:t>
      </w:r>
    </w:p>
    <w:p w14:paraId="17E497BF" w14:textId="77777777" w:rsidR="00AB054A" w:rsidRPr="000C3C4C" w:rsidRDefault="00AB054A" w:rsidP="00AB054A">
      <w:pPr>
        <w:pStyle w:val="EndNoteBibliography"/>
      </w:pPr>
      <w:r w:rsidRPr="000C3C4C">
        <w:t>9</w:t>
      </w:r>
      <w:r w:rsidRPr="000C3C4C">
        <w:tab/>
        <w:t xml:space="preserve">Varjosalo, M. ,Taipale, J. Hedgehog: functions and mechanisms. </w:t>
      </w:r>
      <w:r w:rsidRPr="000C3C4C">
        <w:rPr>
          <w:i/>
        </w:rPr>
        <w:t>Genes &amp; Development.</w:t>
      </w:r>
      <w:r w:rsidRPr="000C3C4C">
        <w:t xml:space="preserve"> </w:t>
      </w:r>
      <w:r w:rsidRPr="000C3C4C">
        <w:rPr>
          <w:b/>
        </w:rPr>
        <w:t>22</w:t>
      </w:r>
      <w:r w:rsidRPr="000C3C4C">
        <w:t xml:space="preserve"> (18), 2454–2472 (2008).</w:t>
      </w:r>
    </w:p>
    <w:p w14:paraId="379E2FA9" w14:textId="77777777" w:rsidR="00AB054A" w:rsidRPr="000C3C4C" w:rsidRDefault="00AB054A" w:rsidP="00AB054A">
      <w:pPr>
        <w:pStyle w:val="EndNoteBibliography"/>
      </w:pPr>
      <w:r w:rsidRPr="000C3C4C">
        <w:t>10</w:t>
      </w:r>
      <w:r w:rsidRPr="000C3C4C">
        <w:tab/>
        <w:t xml:space="preserve">Mueller, O., Lightfoot, S., Schroeder, A. RNA integrity number (RIN)–standardization of RNA quality control. </w:t>
      </w:r>
      <w:r w:rsidRPr="000C3C4C">
        <w:rPr>
          <w:i/>
          <w:iCs/>
        </w:rPr>
        <w:t>Agilent Technologies</w:t>
      </w:r>
      <w:r w:rsidRPr="000C3C4C">
        <w:t xml:space="preserve">, Application Note </w:t>
      </w:r>
      <w:r w:rsidRPr="000C3C4C">
        <w:rPr>
          <w:b/>
        </w:rPr>
        <w:t>1</w:t>
      </w:r>
      <w:r w:rsidRPr="000C3C4C">
        <w:t>, 1-8 (2004).</w:t>
      </w:r>
    </w:p>
    <w:p w14:paraId="4A9745DA" w14:textId="77777777" w:rsidR="00AB054A" w:rsidRPr="000C3C4C" w:rsidRDefault="00AB054A" w:rsidP="00AB054A">
      <w:pPr>
        <w:pStyle w:val="EndNoteBibliography"/>
      </w:pPr>
      <w:r w:rsidRPr="000C3C4C">
        <w:t>11</w:t>
      </w:r>
      <w:r w:rsidRPr="000C3C4C">
        <w:tab/>
        <w:t>Lyu, Q.</w:t>
      </w:r>
      <w:r w:rsidRPr="000C3C4C">
        <w:rPr>
          <w:i/>
        </w:rPr>
        <w:t xml:space="preserve"> </w:t>
      </w:r>
      <w:r w:rsidRPr="000C3C4C">
        <w:t>et al</w:t>
      </w:r>
      <w:r w:rsidRPr="000C3C4C">
        <w:rPr>
          <w:i/>
        </w:rPr>
        <w:t>.</w:t>
      </w:r>
      <w:r w:rsidRPr="000C3C4C">
        <w:t xml:space="preserve"> RNA-seq reveals sub-zones in mouse adrenal zona fasciculata and the sexually dimorphic responses to thyroid hormone. </w:t>
      </w:r>
      <w:r w:rsidRPr="000C3C4C">
        <w:rPr>
          <w:i/>
        </w:rPr>
        <w:t>Endocrinology.</w:t>
      </w:r>
      <w:r w:rsidRPr="000C3C4C">
        <w:t xml:space="preserve"> </w:t>
      </w:r>
      <w:r w:rsidRPr="000C3C4C">
        <w:rPr>
          <w:b/>
        </w:rPr>
        <w:t>161</w:t>
      </w:r>
      <w:r w:rsidRPr="000C3C4C">
        <w:t xml:space="preserve"> (9), bqaa126 (2020).</w:t>
      </w:r>
    </w:p>
    <w:p w14:paraId="285FA5C5" w14:textId="77777777" w:rsidR="00AB054A" w:rsidRPr="000C3C4C" w:rsidRDefault="00AB054A" w:rsidP="00AB054A">
      <w:pPr>
        <w:pStyle w:val="EndNoteBibliography"/>
      </w:pPr>
      <w:r w:rsidRPr="000C3C4C">
        <w:t>12</w:t>
      </w:r>
      <w:r w:rsidRPr="000C3C4C">
        <w:tab/>
        <w:t xml:space="preserve">King, P., Paul, A., Laufer, E. Shh signaling regulates adrenocortical development and identifies progenitors of steroidogenic lineages. </w:t>
      </w:r>
      <w:r w:rsidRPr="000C3C4C">
        <w:rPr>
          <w:i/>
        </w:rPr>
        <w:t>Proceedings of the National Academy of Sciences of the United States of America.</w:t>
      </w:r>
      <w:r w:rsidRPr="000C3C4C">
        <w:t xml:space="preserve"> </w:t>
      </w:r>
      <w:r w:rsidRPr="000C3C4C">
        <w:rPr>
          <w:b/>
        </w:rPr>
        <w:t>106</w:t>
      </w:r>
      <w:r w:rsidRPr="000C3C4C">
        <w:t xml:space="preserve"> (50), 21185–21190 (2009).</w:t>
      </w:r>
    </w:p>
    <w:p w14:paraId="78674DC8" w14:textId="77777777" w:rsidR="00AB054A" w:rsidRPr="000C3C4C" w:rsidRDefault="00AB054A" w:rsidP="00AB054A">
      <w:pPr>
        <w:pStyle w:val="EndNoteBibliography"/>
      </w:pPr>
      <w:r w:rsidRPr="000C3C4C">
        <w:t>13</w:t>
      </w:r>
      <w:r w:rsidRPr="000C3C4C">
        <w:tab/>
        <w:t xml:space="preserve">Huang, C. C., Miyagawa, S., Matsumaru, D., Parker, K. L., Yao, H. H. Progenitor cell expansion and organ size of mouse adrenal is regulated by sonic hedgehog. </w:t>
      </w:r>
      <w:r w:rsidRPr="000C3C4C">
        <w:rPr>
          <w:i/>
        </w:rPr>
        <w:t>Endocrinology.</w:t>
      </w:r>
      <w:r w:rsidRPr="000C3C4C">
        <w:t xml:space="preserve"> </w:t>
      </w:r>
      <w:r w:rsidRPr="000C3C4C">
        <w:rPr>
          <w:b/>
        </w:rPr>
        <w:t>151</w:t>
      </w:r>
      <w:r w:rsidRPr="000C3C4C">
        <w:t xml:space="preserve"> (3), 1119–1128 (2010).</w:t>
      </w:r>
    </w:p>
    <w:p w14:paraId="2E1FDBFB" w14:textId="77777777" w:rsidR="00AB054A" w:rsidRPr="000C3C4C" w:rsidRDefault="00AB054A" w:rsidP="00AB054A">
      <w:pPr>
        <w:pStyle w:val="EndNoteBibliography"/>
      </w:pPr>
      <w:r w:rsidRPr="000C3C4C">
        <w:t>14</w:t>
      </w:r>
      <w:r w:rsidRPr="000C3C4C">
        <w:tab/>
        <w:t>Benton, L., Shan, L. -X., Hardy, M. P. Differentiation of adult Leydig cells.</w:t>
      </w:r>
      <w:r w:rsidRPr="000C3C4C">
        <w:rPr>
          <w:i/>
        </w:rPr>
        <w:t xml:space="preserve"> The Journal of Steroid Biochemistry and Molecular Biology.</w:t>
      </w:r>
      <w:r w:rsidRPr="000C3C4C">
        <w:t xml:space="preserve"> </w:t>
      </w:r>
      <w:r w:rsidRPr="000C3C4C">
        <w:rPr>
          <w:b/>
        </w:rPr>
        <w:t>53</w:t>
      </w:r>
      <w:r w:rsidRPr="000C3C4C">
        <w:t xml:space="preserve"> (1-6), 61–68 (1995).</w:t>
      </w:r>
    </w:p>
    <w:p w14:paraId="1746FC6F" w14:textId="77777777" w:rsidR="00AB054A" w:rsidRPr="000C3C4C" w:rsidRDefault="00AB054A" w:rsidP="00AB054A">
      <w:pPr>
        <w:pStyle w:val="EndNoteBibliography"/>
      </w:pPr>
      <w:r w:rsidRPr="000C3C4C">
        <w:t>15</w:t>
      </w:r>
      <w:r w:rsidRPr="000C3C4C">
        <w:tab/>
        <w:t>Monder, C., Hardy, M., Blanchard, R., Blanchard, D. Comparative aspects of 11β-hydroxysteroid dehydrogenase. Testicular 11β-hydroxysteroid dehydrogenase: development of a model for the mediation of Leydig cell function by corticosteroids.</w:t>
      </w:r>
      <w:r w:rsidRPr="000C3C4C">
        <w:rPr>
          <w:i/>
        </w:rPr>
        <w:t xml:space="preserve"> Steroids.</w:t>
      </w:r>
      <w:r w:rsidRPr="000C3C4C">
        <w:t xml:space="preserve"> </w:t>
      </w:r>
      <w:r w:rsidRPr="000C3C4C">
        <w:rPr>
          <w:b/>
        </w:rPr>
        <w:t>59</w:t>
      </w:r>
      <w:r w:rsidRPr="000C3C4C">
        <w:t xml:space="preserve"> (2), 69–73 (1994).</w:t>
      </w:r>
    </w:p>
    <w:p w14:paraId="194EF668" w14:textId="77777777" w:rsidR="00AB054A" w:rsidRPr="000C3C4C" w:rsidRDefault="00AB054A" w:rsidP="00AB054A">
      <w:pPr>
        <w:pStyle w:val="EndNoteBibliography"/>
      </w:pPr>
      <w:r w:rsidRPr="000C3C4C">
        <w:t>16</w:t>
      </w:r>
      <w:r w:rsidRPr="000C3C4C">
        <w:tab/>
        <w:t>Bitgood, M. J., Shen, L., McMahon, A. P. Sertoli cell signaling by Desert hedgehog regulates the male germline.</w:t>
      </w:r>
      <w:r w:rsidRPr="000C3C4C">
        <w:rPr>
          <w:i/>
        </w:rPr>
        <w:t xml:space="preserve"> Current Biology.</w:t>
      </w:r>
      <w:r w:rsidRPr="000C3C4C">
        <w:t xml:space="preserve"> </w:t>
      </w:r>
      <w:r w:rsidRPr="000C3C4C">
        <w:rPr>
          <w:b/>
        </w:rPr>
        <w:t>6</w:t>
      </w:r>
      <w:r w:rsidRPr="000C3C4C">
        <w:t xml:space="preserve"> (3), 298–304 (1996).</w:t>
      </w:r>
    </w:p>
    <w:p w14:paraId="054FC395" w14:textId="77777777" w:rsidR="00AB054A" w:rsidRPr="000C3C4C" w:rsidRDefault="00AB054A" w:rsidP="00AB054A">
      <w:pPr>
        <w:pStyle w:val="EndNoteBibliography"/>
      </w:pPr>
      <w:r w:rsidRPr="000C3C4C">
        <w:t>17</w:t>
      </w:r>
      <w:r w:rsidRPr="000C3C4C">
        <w:tab/>
        <w:t>Beverdam, A.</w:t>
      </w:r>
      <w:r w:rsidRPr="000C3C4C">
        <w:rPr>
          <w:i/>
        </w:rPr>
        <w:t xml:space="preserve"> </w:t>
      </w:r>
      <w:r w:rsidRPr="000C3C4C">
        <w:t>et al</w:t>
      </w:r>
      <w:r w:rsidRPr="000C3C4C">
        <w:rPr>
          <w:i/>
        </w:rPr>
        <w:t>.</w:t>
      </w:r>
      <w:r w:rsidRPr="000C3C4C">
        <w:t xml:space="preserve"> Sox9-dependent expression of Gstm6 in Sertoli cells during testis development in mice. </w:t>
      </w:r>
      <w:r w:rsidRPr="000C3C4C">
        <w:rPr>
          <w:i/>
        </w:rPr>
        <w:t>Reproduction.</w:t>
      </w:r>
      <w:r w:rsidRPr="000C3C4C">
        <w:t xml:space="preserve"> </w:t>
      </w:r>
      <w:r w:rsidRPr="000C3C4C">
        <w:rPr>
          <w:b/>
        </w:rPr>
        <w:t>137</w:t>
      </w:r>
      <w:r w:rsidRPr="000C3C4C">
        <w:t xml:space="preserve"> (3), 481 (2009).</w:t>
      </w:r>
    </w:p>
    <w:p w14:paraId="600EEFC3" w14:textId="77777777" w:rsidR="00AB054A" w:rsidRPr="000C3C4C" w:rsidRDefault="00AB054A" w:rsidP="00AB054A">
      <w:pPr>
        <w:pStyle w:val="EndNoteBibliography"/>
      </w:pPr>
      <w:r w:rsidRPr="000C3C4C">
        <w:t>18</w:t>
      </w:r>
      <w:r w:rsidRPr="000C3C4C">
        <w:tab/>
        <w:t>Gross, A.</w:t>
      </w:r>
      <w:r w:rsidRPr="000C3C4C">
        <w:rPr>
          <w:i/>
        </w:rPr>
        <w:t xml:space="preserve"> </w:t>
      </w:r>
      <w:r w:rsidRPr="000C3C4C">
        <w:t>et al</w:t>
      </w:r>
      <w:r w:rsidRPr="000C3C4C">
        <w:rPr>
          <w:i/>
        </w:rPr>
        <w:t>.</w:t>
      </w:r>
      <w:r w:rsidRPr="000C3C4C">
        <w:t xml:space="preserve"> Technologies for single-cell isolation. </w:t>
      </w:r>
      <w:r w:rsidRPr="000C3C4C">
        <w:rPr>
          <w:i/>
        </w:rPr>
        <w:t>International Journal of Molecular Sciences.</w:t>
      </w:r>
      <w:r w:rsidRPr="000C3C4C">
        <w:t xml:space="preserve"> </w:t>
      </w:r>
      <w:r w:rsidRPr="000C3C4C">
        <w:rPr>
          <w:b/>
        </w:rPr>
        <w:t>16</w:t>
      </w:r>
      <w:r w:rsidRPr="000C3C4C">
        <w:t xml:space="preserve"> (8), 16897–16919 (2015).</w:t>
      </w:r>
    </w:p>
    <w:p w14:paraId="3810F45E" w14:textId="77777777" w:rsidR="00AB054A" w:rsidRPr="000C3C4C" w:rsidRDefault="00AB054A" w:rsidP="00AB054A">
      <w:pPr>
        <w:pStyle w:val="EndNoteBibliography"/>
      </w:pPr>
      <w:r w:rsidRPr="000C3C4C">
        <w:t>19</w:t>
      </w:r>
      <w:r w:rsidRPr="000C3C4C">
        <w:tab/>
        <w:t>Ziegenhain, C.</w:t>
      </w:r>
      <w:r w:rsidRPr="000C3C4C">
        <w:rPr>
          <w:i/>
        </w:rPr>
        <w:t xml:space="preserve"> </w:t>
      </w:r>
      <w:r w:rsidRPr="000C3C4C">
        <w:t>et al</w:t>
      </w:r>
      <w:r w:rsidRPr="000C3C4C">
        <w:rPr>
          <w:i/>
        </w:rPr>
        <w:t>.</w:t>
      </w:r>
      <w:r w:rsidRPr="000C3C4C">
        <w:t xml:space="preserve"> Comparative analysis of single-cell RNA sequencing methods. </w:t>
      </w:r>
      <w:r w:rsidRPr="000C3C4C">
        <w:rPr>
          <w:i/>
        </w:rPr>
        <w:t>Molecular Cell.</w:t>
      </w:r>
      <w:r w:rsidRPr="000C3C4C">
        <w:t xml:space="preserve"> </w:t>
      </w:r>
      <w:r w:rsidRPr="000C3C4C">
        <w:rPr>
          <w:b/>
        </w:rPr>
        <w:t>65</w:t>
      </w:r>
      <w:r w:rsidRPr="000C3C4C">
        <w:t xml:space="preserve"> (4), 631–643.e634 (2017).</w:t>
      </w:r>
    </w:p>
    <w:p w14:paraId="7D7B7C88" w14:textId="77777777" w:rsidR="00AB054A" w:rsidRPr="000C3C4C" w:rsidRDefault="00AB054A" w:rsidP="00AB054A">
      <w:pPr>
        <w:pStyle w:val="EndNoteBibliography"/>
      </w:pPr>
      <w:r w:rsidRPr="000C3C4C">
        <w:t>20</w:t>
      </w:r>
      <w:r w:rsidRPr="000C3C4C">
        <w:tab/>
        <w:t xml:space="preserve">Nguyen, Q. H., Pervolarakis, N., Nee, K., Kessenbrock, K. Experimental considerations for single-cell rna sequencing approaches. </w:t>
      </w:r>
      <w:r w:rsidRPr="000C3C4C">
        <w:rPr>
          <w:i/>
        </w:rPr>
        <w:t>Frontiers in Cell and Development Biology.</w:t>
      </w:r>
      <w:r w:rsidRPr="000C3C4C">
        <w:t xml:space="preserve"> </w:t>
      </w:r>
      <w:r w:rsidRPr="000C3C4C">
        <w:rPr>
          <w:b/>
        </w:rPr>
        <w:t>6</w:t>
      </w:r>
      <w:r w:rsidRPr="000C3C4C">
        <w:t>, 108 (2018).</w:t>
      </w:r>
    </w:p>
    <w:p w14:paraId="05656B11" w14:textId="77777777" w:rsidR="00AB054A" w:rsidRPr="000C3C4C" w:rsidRDefault="00AB054A" w:rsidP="00AB054A">
      <w:pPr>
        <w:pStyle w:val="EndNoteBibliography"/>
      </w:pPr>
      <w:r w:rsidRPr="000C3C4C">
        <w:t>21</w:t>
      </w:r>
      <w:r w:rsidRPr="000C3C4C">
        <w:tab/>
        <w:t>Chucair-Elliott, A. J.</w:t>
      </w:r>
      <w:r w:rsidRPr="000C3C4C">
        <w:rPr>
          <w:i/>
        </w:rPr>
        <w:t xml:space="preserve"> </w:t>
      </w:r>
      <w:r w:rsidRPr="000C3C4C">
        <w:t>et al</w:t>
      </w:r>
      <w:r w:rsidRPr="000C3C4C">
        <w:rPr>
          <w:i/>
        </w:rPr>
        <w:t>.</w:t>
      </w:r>
      <w:r w:rsidRPr="000C3C4C">
        <w:t xml:space="preserve"> Inducible cell-specific mouse models for paired epigenetic and </w:t>
      </w:r>
      <w:r w:rsidRPr="000C3C4C">
        <w:lastRenderedPageBreak/>
        <w:t xml:space="preserve">transcriptomic studies of microglia and astroglia. </w:t>
      </w:r>
      <w:r w:rsidRPr="000C3C4C">
        <w:rPr>
          <w:i/>
        </w:rPr>
        <w:t>Communications Biology.</w:t>
      </w:r>
      <w:r w:rsidRPr="000C3C4C">
        <w:t xml:space="preserve"> </w:t>
      </w:r>
      <w:r w:rsidRPr="000C3C4C">
        <w:rPr>
          <w:b/>
        </w:rPr>
        <w:t>3</w:t>
      </w:r>
      <w:r w:rsidRPr="000C3C4C">
        <w:t xml:space="preserve"> (1), 693 (2020).</w:t>
      </w:r>
    </w:p>
    <w:p w14:paraId="1EC90FD1" w14:textId="77777777" w:rsidR="00AB054A" w:rsidRPr="000C3C4C" w:rsidRDefault="00AB054A" w:rsidP="00AB054A">
      <w:pPr>
        <w:pStyle w:val="EndNoteBibliography"/>
      </w:pPr>
      <w:r w:rsidRPr="000C3C4C">
        <w:t>22</w:t>
      </w:r>
      <w:r w:rsidRPr="000C3C4C">
        <w:tab/>
        <w:t>Barsoum, I., Yao, H. H. Redundant and differential roles of transcription factors Gli1 and Gli2 in the development of mouse fetal Leydig cells.</w:t>
      </w:r>
      <w:r w:rsidRPr="000C3C4C">
        <w:rPr>
          <w:i/>
        </w:rPr>
        <w:t xml:space="preserve"> Biology of Reproduction.</w:t>
      </w:r>
      <w:r w:rsidRPr="000C3C4C">
        <w:t xml:space="preserve"> </w:t>
      </w:r>
      <w:r w:rsidRPr="000C3C4C">
        <w:rPr>
          <w:b/>
        </w:rPr>
        <w:t>84</w:t>
      </w:r>
      <w:r w:rsidRPr="000C3C4C">
        <w:t xml:space="preserve"> (5), 894–899 (2011).</w:t>
      </w:r>
    </w:p>
    <w:p w14:paraId="227097F3" w14:textId="77777777" w:rsidR="00AB054A" w:rsidRPr="000C3C4C" w:rsidRDefault="00AB054A" w:rsidP="00AB054A">
      <w:pPr>
        <w:pStyle w:val="EndNoteBibliography"/>
      </w:pPr>
      <w:r w:rsidRPr="000C3C4C">
        <w:t>23</w:t>
      </w:r>
      <w:r w:rsidRPr="000C3C4C">
        <w:tab/>
        <w:t xml:space="preserve">Mori, H., Shimizu, D., Fukunishi, R., Christensen, A. K. Morphometric analysis of testicular Leydig cells in normal adult mice. </w:t>
      </w:r>
      <w:r w:rsidRPr="000C3C4C">
        <w:rPr>
          <w:i/>
        </w:rPr>
        <w:t>The Anatomical Record.</w:t>
      </w:r>
      <w:r w:rsidRPr="000C3C4C">
        <w:t xml:space="preserve"> </w:t>
      </w:r>
      <w:r w:rsidRPr="000C3C4C">
        <w:rPr>
          <w:b/>
        </w:rPr>
        <w:t>204</w:t>
      </w:r>
      <w:r w:rsidRPr="000C3C4C">
        <w:t xml:space="preserve"> (4), 333–339 (1982).</w:t>
      </w:r>
    </w:p>
    <w:p w14:paraId="6B2B1AA9" w14:textId="533B49D8" w:rsidR="006E4797" w:rsidRPr="000C3C4C" w:rsidRDefault="00AB054A" w:rsidP="000528CB">
      <w:r w:rsidRPr="000C3C4C">
        <w:fldChar w:fldCharType="end"/>
      </w:r>
    </w:p>
    <w:sectPr w:rsidR="006E4797" w:rsidRPr="000C3C4C" w:rsidSect="000A2DA1">
      <w:headerReference w:type="even" r:id="rId8"/>
      <w:headerReference w:type="default" r:id="rId9"/>
      <w:footerReference w:type="even" r:id="rId10"/>
      <w:head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6B98D" w14:textId="77777777" w:rsidR="00745886" w:rsidRDefault="00745886">
      <w:r>
        <w:separator/>
      </w:r>
    </w:p>
  </w:endnote>
  <w:endnote w:type="continuationSeparator" w:id="0">
    <w:p w14:paraId="165EA25F" w14:textId="77777777" w:rsidR="00745886" w:rsidRDefault="00745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172E" w14:textId="77777777" w:rsidR="008D76C6" w:rsidRDefault="008D76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63ACE" w14:textId="77777777" w:rsidR="00745886" w:rsidRDefault="00745886">
      <w:r>
        <w:separator/>
      </w:r>
    </w:p>
  </w:footnote>
  <w:footnote w:type="continuationSeparator" w:id="0">
    <w:p w14:paraId="79A6F60A" w14:textId="77777777" w:rsidR="00745886" w:rsidRDefault="00745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47F0" w14:textId="77777777" w:rsidR="008D76C6" w:rsidRDefault="008D76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A415" w14:textId="77777777" w:rsidR="008D76C6" w:rsidRDefault="008D76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bookmarkStart w:id="0" w:name="_26in1rg" w:colFirst="0" w:colLast="0"/>
    <w:bookmarkEnd w:id="0"/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4647" w14:textId="31B892CF" w:rsidR="008D76C6" w:rsidRDefault="008D76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F7CD2"/>
    <w:multiLevelType w:val="multilevel"/>
    <w:tmpl w:val="B4326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11D7A"/>
    <w:multiLevelType w:val="multilevel"/>
    <w:tmpl w:val="F0D0E6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7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2BC7788"/>
    <w:multiLevelType w:val="hybridMultilevel"/>
    <w:tmpl w:val="BB02C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1E86E13"/>
    <w:multiLevelType w:val="hybridMultilevel"/>
    <w:tmpl w:val="A1388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2"/>
  </w:num>
  <w:num w:numId="5">
    <w:abstractNumId w:val="12"/>
  </w:num>
  <w:num w:numId="6">
    <w:abstractNumId w:val="14"/>
  </w:num>
  <w:num w:numId="7">
    <w:abstractNumId w:val="6"/>
  </w:num>
  <w:num w:numId="8">
    <w:abstractNumId w:val="8"/>
  </w:num>
  <w:num w:numId="9">
    <w:abstractNumId w:val="3"/>
  </w:num>
  <w:num w:numId="10">
    <w:abstractNumId w:val="7"/>
  </w:num>
  <w:num w:numId="11">
    <w:abstractNumId w:val="11"/>
  </w:num>
  <w:num w:numId="12">
    <w:abstractNumId w:val="4"/>
  </w:num>
  <w:num w:numId="13">
    <w:abstractNumId w:val="10"/>
  </w:num>
  <w:num w:numId="14">
    <w:abstractNumId w:val="13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SpellingErrors/>
  <w:hideGrammaticalErrors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0MjG2MDY1NTC0NDZR0lEKTi0uzszPAykwNqgFABPh8PE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2drw599zpr0daewdfq5fe2a050w99zdeadp&quot;&gt;jove&lt;record-ids&gt;&lt;item&gt;6&lt;/item&gt;&lt;item&gt;7&lt;/item&gt;&lt;item&gt;8&lt;/item&gt;&lt;item&gt;9&lt;/item&gt;&lt;item&gt;11&lt;/item&gt;&lt;item&gt;12&lt;/item&gt;&lt;item&gt;14&lt;/item&gt;&lt;item&gt;15&lt;/item&gt;&lt;item&gt;16&lt;/item&gt;&lt;item&gt;17&lt;/item&gt;&lt;item&gt;20&lt;/item&gt;&lt;item&gt;21&lt;/item&gt;&lt;item&gt;22&lt;/item&gt;&lt;item&gt;23&lt;/item&gt;&lt;item&gt;24&lt;/item&gt;&lt;item&gt;25&lt;/item&gt;&lt;item&gt;26&lt;/item&gt;&lt;item&gt;28&lt;/item&gt;&lt;item&gt;29&lt;/item&gt;&lt;item&gt;34&lt;/item&gt;&lt;item&gt;37&lt;/item&gt;&lt;item&gt;40&lt;/item&gt;&lt;item&gt;41&lt;/item&gt;&lt;/record-ids&gt;&lt;/item&gt;&lt;/Libraries&gt;"/>
  </w:docVars>
  <w:rsids>
    <w:rsidRoot w:val="006E4797"/>
    <w:rsid w:val="00000E95"/>
    <w:rsid w:val="00001021"/>
    <w:rsid w:val="000038EA"/>
    <w:rsid w:val="00003A07"/>
    <w:rsid w:val="00003DF2"/>
    <w:rsid w:val="000060A8"/>
    <w:rsid w:val="000068E5"/>
    <w:rsid w:val="00006CC7"/>
    <w:rsid w:val="00007B62"/>
    <w:rsid w:val="0001078B"/>
    <w:rsid w:val="00011651"/>
    <w:rsid w:val="000116C2"/>
    <w:rsid w:val="00011D31"/>
    <w:rsid w:val="00011F2D"/>
    <w:rsid w:val="00014CB2"/>
    <w:rsid w:val="00014D37"/>
    <w:rsid w:val="0001539E"/>
    <w:rsid w:val="00016032"/>
    <w:rsid w:val="0002280C"/>
    <w:rsid w:val="0002484E"/>
    <w:rsid w:val="00026263"/>
    <w:rsid w:val="00031C77"/>
    <w:rsid w:val="00031D9A"/>
    <w:rsid w:val="00033EC6"/>
    <w:rsid w:val="00034243"/>
    <w:rsid w:val="00034BCA"/>
    <w:rsid w:val="0003778C"/>
    <w:rsid w:val="00041A14"/>
    <w:rsid w:val="00041CF8"/>
    <w:rsid w:val="000427E8"/>
    <w:rsid w:val="00042F91"/>
    <w:rsid w:val="00043426"/>
    <w:rsid w:val="00047126"/>
    <w:rsid w:val="00050EBE"/>
    <w:rsid w:val="00051FC3"/>
    <w:rsid w:val="000528CB"/>
    <w:rsid w:val="000568F0"/>
    <w:rsid w:val="00061179"/>
    <w:rsid w:val="00061468"/>
    <w:rsid w:val="00062446"/>
    <w:rsid w:val="00065B2A"/>
    <w:rsid w:val="000710BE"/>
    <w:rsid w:val="000713A1"/>
    <w:rsid w:val="00071742"/>
    <w:rsid w:val="00072E64"/>
    <w:rsid w:val="00073E9B"/>
    <w:rsid w:val="00075497"/>
    <w:rsid w:val="000762B6"/>
    <w:rsid w:val="00076BA4"/>
    <w:rsid w:val="00076F85"/>
    <w:rsid w:val="0008089A"/>
    <w:rsid w:val="000818FA"/>
    <w:rsid w:val="0008644A"/>
    <w:rsid w:val="0008662E"/>
    <w:rsid w:val="0008686F"/>
    <w:rsid w:val="000868A3"/>
    <w:rsid w:val="00087B26"/>
    <w:rsid w:val="00091EC8"/>
    <w:rsid w:val="00091FC7"/>
    <w:rsid w:val="0009317D"/>
    <w:rsid w:val="000931E7"/>
    <w:rsid w:val="000950BC"/>
    <w:rsid w:val="0009535E"/>
    <w:rsid w:val="00096547"/>
    <w:rsid w:val="000A0881"/>
    <w:rsid w:val="000A09CC"/>
    <w:rsid w:val="000A16D9"/>
    <w:rsid w:val="000A2DA1"/>
    <w:rsid w:val="000A7EB1"/>
    <w:rsid w:val="000B03B5"/>
    <w:rsid w:val="000B082F"/>
    <w:rsid w:val="000B307C"/>
    <w:rsid w:val="000B37EE"/>
    <w:rsid w:val="000B50F8"/>
    <w:rsid w:val="000B52E5"/>
    <w:rsid w:val="000B6DAA"/>
    <w:rsid w:val="000B6F78"/>
    <w:rsid w:val="000B770E"/>
    <w:rsid w:val="000B7B78"/>
    <w:rsid w:val="000B7BB8"/>
    <w:rsid w:val="000C0809"/>
    <w:rsid w:val="000C0D57"/>
    <w:rsid w:val="000C17F9"/>
    <w:rsid w:val="000C2A1C"/>
    <w:rsid w:val="000C2BE7"/>
    <w:rsid w:val="000C3C4C"/>
    <w:rsid w:val="000C3DA5"/>
    <w:rsid w:val="000C4481"/>
    <w:rsid w:val="000C5E57"/>
    <w:rsid w:val="000C78E4"/>
    <w:rsid w:val="000D0DC0"/>
    <w:rsid w:val="000D22F9"/>
    <w:rsid w:val="000D4E09"/>
    <w:rsid w:val="000D5FCD"/>
    <w:rsid w:val="000D6584"/>
    <w:rsid w:val="000D7207"/>
    <w:rsid w:val="000E1E0A"/>
    <w:rsid w:val="000E5388"/>
    <w:rsid w:val="000E5524"/>
    <w:rsid w:val="000E5AF5"/>
    <w:rsid w:val="000E5E9A"/>
    <w:rsid w:val="000E72BE"/>
    <w:rsid w:val="000E76E0"/>
    <w:rsid w:val="000E7EA4"/>
    <w:rsid w:val="000F058F"/>
    <w:rsid w:val="000F176D"/>
    <w:rsid w:val="000F1D28"/>
    <w:rsid w:val="000F4983"/>
    <w:rsid w:val="000F64A8"/>
    <w:rsid w:val="001028EE"/>
    <w:rsid w:val="00102BC8"/>
    <w:rsid w:val="00102F17"/>
    <w:rsid w:val="0010483F"/>
    <w:rsid w:val="00106C45"/>
    <w:rsid w:val="00106FDB"/>
    <w:rsid w:val="00110A12"/>
    <w:rsid w:val="00110DCB"/>
    <w:rsid w:val="00111A12"/>
    <w:rsid w:val="0011495F"/>
    <w:rsid w:val="001149D2"/>
    <w:rsid w:val="00116A25"/>
    <w:rsid w:val="00120662"/>
    <w:rsid w:val="001207AD"/>
    <w:rsid w:val="00122C1F"/>
    <w:rsid w:val="001232B7"/>
    <w:rsid w:val="00127897"/>
    <w:rsid w:val="00127F0E"/>
    <w:rsid w:val="00131715"/>
    <w:rsid w:val="0013252C"/>
    <w:rsid w:val="00134C4E"/>
    <w:rsid w:val="00136DA3"/>
    <w:rsid w:val="001401ED"/>
    <w:rsid w:val="001427A5"/>
    <w:rsid w:val="00142B27"/>
    <w:rsid w:val="0014347F"/>
    <w:rsid w:val="001441E5"/>
    <w:rsid w:val="00144AE4"/>
    <w:rsid w:val="00146304"/>
    <w:rsid w:val="00150A2C"/>
    <w:rsid w:val="001519D7"/>
    <w:rsid w:val="001521DF"/>
    <w:rsid w:val="00154CB5"/>
    <w:rsid w:val="001603A3"/>
    <w:rsid w:val="0016146E"/>
    <w:rsid w:val="00161EAE"/>
    <w:rsid w:val="00162FA2"/>
    <w:rsid w:val="00163228"/>
    <w:rsid w:val="00163D0B"/>
    <w:rsid w:val="001655F6"/>
    <w:rsid w:val="00166F80"/>
    <w:rsid w:val="00172890"/>
    <w:rsid w:val="00173A96"/>
    <w:rsid w:val="0017491C"/>
    <w:rsid w:val="00180371"/>
    <w:rsid w:val="00181070"/>
    <w:rsid w:val="00182734"/>
    <w:rsid w:val="00184DFF"/>
    <w:rsid w:val="00186298"/>
    <w:rsid w:val="00187A28"/>
    <w:rsid w:val="001915FB"/>
    <w:rsid w:val="00191C4A"/>
    <w:rsid w:val="001923D2"/>
    <w:rsid w:val="00192464"/>
    <w:rsid w:val="0019252E"/>
    <w:rsid w:val="00197A5C"/>
    <w:rsid w:val="001A07C1"/>
    <w:rsid w:val="001A0BFB"/>
    <w:rsid w:val="001A109A"/>
    <w:rsid w:val="001A1E95"/>
    <w:rsid w:val="001A22A8"/>
    <w:rsid w:val="001A26D1"/>
    <w:rsid w:val="001A4660"/>
    <w:rsid w:val="001A7A73"/>
    <w:rsid w:val="001B1C4C"/>
    <w:rsid w:val="001B2CE8"/>
    <w:rsid w:val="001B2E93"/>
    <w:rsid w:val="001B3309"/>
    <w:rsid w:val="001B3F32"/>
    <w:rsid w:val="001B583B"/>
    <w:rsid w:val="001B72DC"/>
    <w:rsid w:val="001C124C"/>
    <w:rsid w:val="001C1310"/>
    <w:rsid w:val="001C1E4F"/>
    <w:rsid w:val="001C20AA"/>
    <w:rsid w:val="001C2933"/>
    <w:rsid w:val="001C2B70"/>
    <w:rsid w:val="001C49B9"/>
    <w:rsid w:val="001D03D1"/>
    <w:rsid w:val="001D1897"/>
    <w:rsid w:val="001D1C39"/>
    <w:rsid w:val="001D3B53"/>
    <w:rsid w:val="001D5F8D"/>
    <w:rsid w:val="001D7662"/>
    <w:rsid w:val="001E0579"/>
    <w:rsid w:val="001E0ADC"/>
    <w:rsid w:val="001E16BD"/>
    <w:rsid w:val="001E2F44"/>
    <w:rsid w:val="001E4DF9"/>
    <w:rsid w:val="001E61D8"/>
    <w:rsid w:val="001E6D01"/>
    <w:rsid w:val="001E6DD4"/>
    <w:rsid w:val="001F029A"/>
    <w:rsid w:val="001F12CB"/>
    <w:rsid w:val="001F2627"/>
    <w:rsid w:val="001F2CDD"/>
    <w:rsid w:val="001F46FF"/>
    <w:rsid w:val="001F48B0"/>
    <w:rsid w:val="001F48E3"/>
    <w:rsid w:val="00200EF2"/>
    <w:rsid w:val="002016BC"/>
    <w:rsid w:val="0020219F"/>
    <w:rsid w:val="002029AB"/>
    <w:rsid w:val="00203054"/>
    <w:rsid w:val="00204163"/>
    <w:rsid w:val="002043CF"/>
    <w:rsid w:val="0020441F"/>
    <w:rsid w:val="0020728E"/>
    <w:rsid w:val="002074AC"/>
    <w:rsid w:val="00210367"/>
    <w:rsid w:val="002111E0"/>
    <w:rsid w:val="002119D1"/>
    <w:rsid w:val="002146A2"/>
    <w:rsid w:val="002151DB"/>
    <w:rsid w:val="0021530E"/>
    <w:rsid w:val="002161DF"/>
    <w:rsid w:val="00217593"/>
    <w:rsid w:val="00217A23"/>
    <w:rsid w:val="00221056"/>
    <w:rsid w:val="00222636"/>
    <w:rsid w:val="00222C1E"/>
    <w:rsid w:val="002230F7"/>
    <w:rsid w:val="002237DB"/>
    <w:rsid w:val="00223F39"/>
    <w:rsid w:val="0022482F"/>
    <w:rsid w:val="002248F7"/>
    <w:rsid w:val="00225BF7"/>
    <w:rsid w:val="00226145"/>
    <w:rsid w:val="00227DCC"/>
    <w:rsid w:val="002320F5"/>
    <w:rsid w:val="00232769"/>
    <w:rsid w:val="00233A2D"/>
    <w:rsid w:val="00233BF5"/>
    <w:rsid w:val="00234AA3"/>
    <w:rsid w:val="002361FF"/>
    <w:rsid w:val="00236256"/>
    <w:rsid w:val="00236957"/>
    <w:rsid w:val="00236D59"/>
    <w:rsid w:val="00236D8C"/>
    <w:rsid w:val="0023718A"/>
    <w:rsid w:val="002408D2"/>
    <w:rsid w:val="002423D1"/>
    <w:rsid w:val="00243EF8"/>
    <w:rsid w:val="00244C5F"/>
    <w:rsid w:val="00244E3D"/>
    <w:rsid w:val="00245782"/>
    <w:rsid w:val="00246C0D"/>
    <w:rsid w:val="00250B54"/>
    <w:rsid w:val="002511BA"/>
    <w:rsid w:val="00251C24"/>
    <w:rsid w:val="00253249"/>
    <w:rsid w:val="0025365D"/>
    <w:rsid w:val="00254A68"/>
    <w:rsid w:val="002550E7"/>
    <w:rsid w:val="00255202"/>
    <w:rsid w:val="0025744E"/>
    <w:rsid w:val="00257C73"/>
    <w:rsid w:val="00257D4C"/>
    <w:rsid w:val="00263669"/>
    <w:rsid w:val="00265699"/>
    <w:rsid w:val="0026641B"/>
    <w:rsid w:val="002702DF"/>
    <w:rsid w:val="00271605"/>
    <w:rsid w:val="002717EA"/>
    <w:rsid w:val="00272AD8"/>
    <w:rsid w:val="00272C71"/>
    <w:rsid w:val="00272F78"/>
    <w:rsid w:val="00276363"/>
    <w:rsid w:val="002769E3"/>
    <w:rsid w:val="00283EBE"/>
    <w:rsid w:val="0028533E"/>
    <w:rsid w:val="00285495"/>
    <w:rsid w:val="00285850"/>
    <w:rsid w:val="00286589"/>
    <w:rsid w:val="00286DE9"/>
    <w:rsid w:val="002870A2"/>
    <w:rsid w:val="00287BE9"/>
    <w:rsid w:val="0029113E"/>
    <w:rsid w:val="00291AAD"/>
    <w:rsid w:val="00293D6A"/>
    <w:rsid w:val="002947F4"/>
    <w:rsid w:val="00296026"/>
    <w:rsid w:val="002960A3"/>
    <w:rsid w:val="0029690D"/>
    <w:rsid w:val="00296928"/>
    <w:rsid w:val="002A029E"/>
    <w:rsid w:val="002A1E27"/>
    <w:rsid w:val="002A2806"/>
    <w:rsid w:val="002A3D95"/>
    <w:rsid w:val="002A58E1"/>
    <w:rsid w:val="002B017B"/>
    <w:rsid w:val="002B05C1"/>
    <w:rsid w:val="002B1091"/>
    <w:rsid w:val="002B3D55"/>
    <w:rsid w:val="002B450B"/>
    <w:rsid w:val="002B4ABC"/>
    <w:rsid w:val="002B5A01"/>
    <w:rsid w:val="002B691C"/>
    <w:rsid w:val="002B7001"/>
    <w:rsid w:val="002B7134"/>
    <w:rsid w:val="002B72FF"/>
    <w:rsid w:val="002B797B"/>
    <w:rsid w:val="002C02E0"/>
    <w:rsid w:val="002C1344"/>
    <w:rsid w:val="002C342A"/>
    <w:rsid w:val="002C3B78"/>
    <w:rsid w:val="002C409D"/>
    <w:rsid w:val="002C4162"/>
    <w:rsid w:val="002C4C33"/>
    <w:rsid w:val="002C7062"/>
    <w:rsid w:val="002C759C"/>
    <w:rsid w:val="002C7EA9"/>
    <w:rsid w:val="002D0460"/>
    <w:rsid w:val="002D0DC6"/>
    <w:rsid w:val="002D1288"/>
    <w:rsid w:val="002D25E6"/>
    <w:rsid w:val="002D3C15"/>
    <w:rsid w:val="002D4027"/>
    <w:rsid w:val="002D4788"/>
    <w:rsid w:val="002D4AF9"/>
    <w:rsid w:val="002D5328"/>
    <w:rsid w:val="002D53BF"/>
    <w:rsid w:val="002D5ABA"/>
    <w:rsid w:val="002D7290"/>
    <w:rsid w:val="002E0C49"/>
    <w:rsid w:val="002E2AA1"/>
    <w:rsid w:val="002E2B56"/>
    <w:rsid w:val="002E77BF"/>
    <w:rsid w:val="002E78A8"/>
    <w:rsid w:val="002F0676"/>
    <w:rsid w:val="002F5802"/>
    <w:rsid w:val="002F728D"/>
    <w:rsid w:val="00300F6A"/>
    <w:rsid w:val="00304129"/>
    <w:rsid w:val="0031086D"/>
    <w:rsid w:val="00310CD3"/>
    <w:rsid w:val="003112C1"/>
    <w:rsid w:val="00311D17"/>
    <w:rsid w:val="00311D56"/>
    <w:rsid w:val="00312204"/>
    <w:rsid w:val="00313885"/>
    <w:rsid w:val="0031474C"/>
    <w:rsid w:val="00316551"/>
    <w:rsid w:val="00316C1F"/>
    <w:rsid w:val="00323CC7"/>
    <w:rsid w:val="00324881"/>
    <w:rsid w:val="003250E8"/>
    <w:rsid w:val="00325A12"/>
    <w:rsid w:val="003309E4"/>
    <w:rsid w:val="00330F67"/>
    <w:rsid w:val="00333470"/>
    <w:rsid w:val="003353C3"/>
    <w:rsid w:val="0033590C"/>
    <w:rsid w:val="0033718A"/>
    <w:rsid w:val="00337D74"/>
    <w:rsid w:val="00340F92"/>
    <w:rsid w:val="0034260F"/>
    <w:rsid w:val="00342F48"/>
    <w:rsid w:val="0034399B"/>
    <w:rsid w:val="003452B9"/>
    <w:rsid w:val="00347B35"/>
    <w:rsid w:val="00351087"/>
    <w:rsid w:val="00353FA6"/>
    <w:rsid w:val="003548B4"/>
    <w:rsid w:val="003550EE"/>
    <w:rsid w:val="00355763"/>
    <w:rsid w:val="00355805"/>
    <w:rsid w:val="00355B39"/>
    <w:rsid w:val="00357905"/>
    <w:rsid w:val="003609B9"/>
    <w:rsid w:val="00361FFA"/>
    <w:rsid w:val="00362896"/>
    <w:rsid w:val="00364D17"/>
    <w:rsid w:val="00365B1A"/>
    <w:rsid w:val="00370276"/>
    <w:rsid w:val="0037035A"/>
    <w:rsid w:val="00372EA3"/>
    <w:rsid w:val="003741ED"/>
    <w:rsid w:val="003755E9"/>
    <w:rsid w:val="00381B2E"/>
    <w:rsid w:val="003820E7"/>
    <w:rsid w:val="00384582"/>
    <w:rsid w:val="0039075B"/>
    <w:rsid w:val="00392690"/>
    <w:rsid w:val="00392A11"/>
    <w:rsid w:val="00393076"/>
    <w:rsid w:val="003932C6"/>
    <w:rsid w:val="00393FB3"/>
    <w:rsid w:val="00395176"/>
    <w:rsid w:val="00396264"/>
    <w:rsid w:val="00396CFE"/>
    <w:rsid w:val="003A1CDC"/>
    <w:rsid w:val="003A2E1E"/>
    <w:rsid w:val="003A3BD8"/>
    <w:rsid w:val="003A4666"/>
    <w:rsid w:val="003B03A8"/>
    <w:rsid w:val="003B3118"/>
    <w:rsid w:val="003B3971"/>
    <w:rsid w:val="003B43EB"/>
    <w:rsid w:val="003B4B9B"/>
    <w:rsid w:val="003B50B2"/>
    <w:rsid w:val="003B5892"/>
    <w:rsid w:val="003B6C7B"/>
    <w:rsid w:val="003C0079"/>
    <w:rsid w:val="003C0445"/>
    <w:rsid w:val="003C26A3"/>
    <w:rsid w:val="003C390B"/>
    <w:rsid w:val="003C39A9"/>
    <w:rsid w:val="003C4D35"/>
    <w:rsid w:val="003C4EA5"/>
    <w:rsid w:val="003C5ADE"/>
    <w:rsid w:val="003D0649"/>
    <w:rsid w:val="003D194D"/>
    <w:rsid w:val="003D1977"/>
    <w:rsid w:val="003D27FF"/>
    <w:rsid w:val="003D36EA"/>
    <w:rsid w:val="003D38C3"/>
    <w:rsid w:val="003D42B2"/>
    <w:rsid w:val="003D5073"/>
    <w:rsid w:val="003D5500"/>
    <w:rsid w:val="003E0682"/>
    <w:rsid w:val="003E0705"/>
    <w:rsid w:val="003E3AA4"/>
    <w:rsid w:val="003E5F8A"/>
    <w:rsid w:val="003E6E06"/>
    <w:rsid w:val="003E7163"/>
    <w:rsid w:val="003F0EEF"/>
    <w:rsid w:val="003F35C5"/>
    <w:rsid w:val="003F5B3E"/>
    <w:rsid w:val="003F6077"/>
    <w:rsid w:val="004047EA"/>
    <w:rsid w:val="00404E58"/>
    <w:rsid w:val="0040541F"/>
    <w:rsid w:val="00405A16"/>
    <w:rsid w:val="00414AB5"/>
    <w:rsid w:val="00421E48"/>
    <w:rsid w:val="00423E70"/>
    <w:rsid w:val="00424635"/>
    <w:rsid w:val="00424EF6"/>
    <w:rsid w:val="00425664"/>
    <w:rsid w:val="0042761E"/>
    <w:rsid w:val="004307B4"/>
    <w:rsid w:val="00431BC9"/>
    <w:rsid w:val="004345C9"/>
    <w:rsid w:val="00434EF4"/>
    <w:rsid w:val="00436A69"/>
    <w:rsid w:val="00442A2F"/>
    <w:rsid w:val="00443596"/>
    <w:rsid w:val="0044486D"/>
    <w:rsid w:val="00444D97"/>
    <w:rsid w:val="004476C0"/>
    <w:rsid w:val="00450A4D"/>
    <w:rsid w:val="004510D6"/>
    <w:rsid w:val="0045283D"/>
    <w:rsid w:val="00454535"/>
    <w:rsid w:val="004567A3"/>
    <w:rsid w:val="00460747"/>
    <w:rsid w:val="004609C4"/>
    <w:rsid w:val="00463C16"/>
    <w:rsid w:val="00465CF9"/>
    <w:rsid w:val="00466875"/>
    <w:rsid w:val="00470182"/>
    <w:rsid w:val="00471098"/>
    <w:rsid w:val="004732E9"/>
    <w:rsid w:val="0047482C"/>
    <w:rsid w:val="00474A38"/>
    <w:rsid w:val="00474A78"/>
    <w:rsid w:val="00474B98"/>
    <w:rsid w:val="0047565F"/>
    <w:rsid w:val="00477DD6"/>
    <w:rsid w:val="004803CD"/>
    <w:rsid w:val="00480F0C"/>
    <w:rsid w:val="00482728"/>
    <w:rsid w:val="00482E52"/>
    <w:rsid w:val="004848A8"/>
    <w:rsid w:val="00485348"/>
    <w:rsid w:val="00485B32"/>
    <w:rsid w:val="004865BB"/>
    <w:rsid w:val="004874DB"/>
    <w:rsid w:val="00490628"/>
    <w:rsid w:val="00490BD4"/>
    <w:rsid w:val="00491357"/>
    <w:rsid w:val="00491BD8"/>
    <w:rsid w:val="00493535"/>
    <w:rsid w:val="004960BB"/>
    <w:rsid w:val="00496548"/>
    <w:rsid w:val="004A0210"/>
    <w:rsid w:val="004A14B6"/>
    <w:rsid w:val="004A373F"/>
    <w:rsid w:val="004A4E9A"/>
    <w:rsid w:val="004A5BA7"/>
    <w:rsid w:val="004B019B"/>
    <w:rsid w:val="004B01D0"/>
    <w:rsid w:val="004B0BB1"/>
    <w:rsid w:val="004B1100"/>
    <w:rsid w:val="004B172C"/>
    <w:rsid w:val="004B2978"/>
    <w:rsid w:val="004B2E15"/>
    <w:rsid w:val="004B4D1B"/>
    <w:rsid w:val="004B766B"/>
    <w:rsid w:val="004C021B"/>
    <w:rsid w:val="004C056E"/>
    <w:rsid w:val="004C10AB"/>
    <w:rsid w:val="004C2B99"/>
    <w:rsid w:val="004C4CFC"/>
    <w:rsid w:val="004C6037"/>
    <w:rsid w:val="004C6474"/>
    <w:rsid w:val="004C6C57"/>
    <w:rsid w:val="004D0E1D"/>
    <w:rsid w:val="004D1BB1"/>
    <w:rsid w:val="004D3AC4"/>
    <w:rsid w:val="004D4213"/>
    <w:rsid w:val="004D771E"/>
    <w:rsid w:val="004E0154"/>
    <w:rsid w:val="004E054A"/>
    <w:rsid w:val="004E0A4C"/>
    <w:rsid w:val="004E24D9"/>
    <w:rsid w:val="004E32B7"/>
    <w:rsid w:val="004E3793"/>
    <w:rsid w:val="004E43EB"/>
    <w:rsid w:val="004F0E7E"/>
    <w:rsid w:val="004F123D"/>
    <w:rsid w:val="004F5487"/>
    <w:rsid w:val="004F5904"/>
    <w:rsid w:val="004F729A"/>
    <w:rsid w:val="004F738E"/>
    <w:rsid w:val="005022FA"/>
    <w:rsid w:val="00503134"/>
    <w:rsid w:val="005031AC"/>
    <w:rsid w:val="00503795"/>
    <w:rsid w:val="0050473D"/>
    <w:rsid w:val="00504CEA"/>
    <w:rsid w:val="0050634F"/>
    <w:rsid w:val="005107DE"/>
    <w:rsid w:val="00511886"/>
    <w:rsid w:val="00512B39"/>
    <w:rsid w:val="00512CCD"/>
    <w:rsid w:val="00514FB3"/>
    <w:rsid w:val="005157D6"/>
    <w:rsid w:val="00517BEC"/>
    <w:rsid w:val="00517DAE"/>
    <w:rsid w:val="00520697"/>
    <w:rsid w:val="005225F4"/>
    <w:rsid w:val="0052477F"/>
    <w:rsid w:val="00526389"/>
    <w:rsid w:val="00526A8F"/>
    <w:rsid w:val="0052719A"/>
    <w:rsid w:val="00531ECC"/>
    <w:rsid w:val="00532360"/>
    <w:rsid w:val="00532578"/>
    <w:rsid w:val="00532954"/>
    <w:rsid w:val="00532AE8"/>
    <w:rsid w:val="00534DA2"/>
    <w:rsid w:val="0053633D"/>
    <w:rsid w:val="00537C8F"/>
    <w:rsid w:val="00537D5D"/>
    <w:rsid w:val="00540C6E"/>
    <w:rsid w:val="00541141"/>
    <w:rsid w:val="00541463"/>
    <w:rsid w:val="005427D2"/>
    <w:rsid w:val="00544F0D"/>
    <w:rsid w:val="005450A8"/>
    <w:rsid w:val="0054798C"/>
    <w:rsid w:val="00550330"/>
    <w:rsid w:val="005510A2"/>
    <w:rsid w:val="005514D1"/>
    <w:rsid w:val="0055157F"/>
    <w:rsid w:val="00551D82"/>
    <w:rsid w:val="005548E9"/>
    <w:rsid w:val="00556F27"/>
    <w:rsid w:val="0056049F"/>
    <w:rsid w:val="00560C42"/>
    <w:rsid w:val="00560D03"/>
    <w:rsid w:val="00561125"/>
    <w:rsid w:val="00562D21"/>
    <w:rsid w:val="0056397A"/>
    <w:rsid w:val="005667A1"/>
    <w:rsid w:val="00567E0E"/>
    <w:rsid w:val="00572F70"/>
    <w:rsid w:val="005738E7"/>
    <w:rsid w:val="00573B8C"/>
    <w:rsid w:val="00573D0E"/>
    <w:rsid w:val="0057457A"/>
    <w:rsid w:val="00574FCE"/>
    <w:rsid w:val="00576F93"/>
    <w:rsid w:val="00577C23"/>
    <w:rsid w:val="00581A56"/>
    <w:rsid w:val="00581B9A"/>
    <w:rsid w:val="0058248E"/>
    <w:rsid w:val="00583FFA"/>
    <w:rsid w:val="00584D64"/>
    <w:rsid w:val="00587C8C"/>
    <w:rsid w:val="00587D55"/>
    <w:rsid w:val="005901DF"/>
    <w:rsid w:val="00590BD1"/>
    <w:rsid w:val="00592AFB"/>
    <w:rsid w:val="005971E5"/>
    <w:rsid w:val="005A1FEF"/>
    <w:rsid w:val="005A4DEE"/>
    <w:rsid w:val="005A6D07"/>
    <w:rsid w:val="005A794C"/>
    <w:rsid w:val="005B0CFD"/>
    <w:rsid w:val="005B2D25"/>
    <w:rsid w:val="005B402B"/>
    <w:rsid w:val="005B4037"/>
    <w:rsid w:val="005B4108"/>
    <w:rsid w:val="005B58FD"/>
    <w:rsid w:val="005D0A78"/>
    <w:rsid w:val="005D1E49"/>
    <w:rsid w:val="005D336B"/>
    <w:rsid w:val="005D5595"/>
    <w:rsid w:val="005D7093"/>
    <w:rsid w:val="005D75E5"/>
    <w:rsid w:val="005E087E"/>
    <w:rsid w:val="005E1EBF"/>
    <w:rsid w:val="005E31A2"/>
    <w:rsid w:val="005E3A67"/>
    <w:rsid w:val="005E488E"/>
    <w:rsid w:val="005E7893"/>
    <w:rsid w:val="005F0270"/>
    <w:rsid w:val="005F0839"/>
    <w:rsid w:val="005F0A0E"/>
    <w:rsid w:val="005F234F"/>
    <w:rsid w:val="005F386E"/>
    <w:rsid w:val="005F59E7"/>
    <w:rsid w:val="005F5B3D"/>
    <w:rsid w:val="005F7BCA"/>
    <w:rsid w:val="00600875"/>
    <w:rsid w:val="00601ED3"/>
    <w:rsid w:val="00605F1D"/>
    <w:rsid w:val="006079CF"/>
    <w:rsid w:val="00607C90"/>
    <w:rsid w:val="00610CF6"/>
    <w:rsid w:val="00614066"/>
    <w:rsid w:val="00614F25"/>
    <w:rsid w:val="00615B36"/>
    <w:rsid w:val="00622578"/>
    <w:rsid w:val="0062270E"/>
    <w:rsid w:val="00623E1A"/>
    <w:rsid w:val="00624670"/>
    <w:rsid w:val="0063015B"/>
    <w:rsid w:val="0063045F"/>
    <w:rsid w:val="006307DB"/>
    <w:rsid w:val="0063360C"/>
    <w:rsid w:val="006340DC"/>
    <w:rsid w:val="0063511B"/>
    <w:rsid w:val="00635D8F"/>
    <w:rsid w:val="00635F4B"/>
    <w:rsid w:val="00636152"/>
    <w:rsid w:val="00636C49"/>
    <w:rsid w:val="0064321A"/>
    <w:rsid w:val="00644D2A"/>
    <w:rsid w:val="0064604A"/>
    <w:rsid w:val="00647060"/>
    <w:rsid w:val="006503F1"/>
    <w:rsid w:val="00650D11"/>
    <w:rsid w:val="00654713"/>
    <w:rsid w:val="006547E9"/>
    <w:rsid w:val="0065495C"/>
    <w:rsid w:val="00654AB6"/>
    <w:rsid w:val="00654ABE"/>
    <w:rsid w:val="006571B7"/>
    <w:rsid w:val="0066237D"/>
    <w:rsid w:val="00665474"/>
    <w:rsid w:val="00665770"/>
    <w:rsid w:val="00665C79"/>
    <w:rsid w:val="00665EF8"/>
    <w:rsid w:val="006677C6"/>
    <w:rsid w:val="006718A0"/>
    <w:rsid w:val="00675B64"/>
    <w:rsid w:val="00675E7F"/>
    <w:rsid w:val="006760E3"/>
    <w:rsid w:val="00680300"/>
    <w:rsid w:val="00680D07"/>
    <w:rsid w:val="00681E12"/>
    <w:rsid w:val="00684112"/>
    <w:rsid w:val="00691608"/>
    <w:rsid w:val="00692022"/>
    <w:rsid w:val="00692F1A"/>
    <w:rsid w:val="0069335D"/>
    <w:rsid w:val="00694561"/>
    <w:rsid w:val="00694C64"/>
    <w:rsid w:val="00695D36"/>
    <w:rsid w:val="006A52C8"/>
    <w:rsid w:val="006A5339"/>
    <w:rsid w:val="006A689C"/>
    <w:rsid w:val="006A7843"/>
    <w:rsid w:val="006B2FE5"/>
    <w:rsid w:val="006B408B"/>
    <w:rsid w:val="006B46F4"/>
    <w:rsid w:val="006B7743"/>
    <w:rsid w:val="006C1261"/>
    <w:rsid w:val="006C1B1C"/>
    <w:rsid w:val="006C449A"/>
    <w:rsid w:val="006C45CF"/>
    <w:rsid w:val="006C4B3A"/>
    <w:rsid w:val="006C56E4"/>
    <w:rsid w:val="006D0C25"/>
    <w:rsid w:val="006D12F6"/>
    <w:rsid w:val="006D1CF6"/>
    <w:rsid w:val="006D32D1"/>
    <w:rsid w:val="006D344D"/>
    <w:rsid w:val="006D366A"/>
    <w:rsid w:val="006D4145"/>
    <w:rsid w:val="006D43EF"/>
    <w:rsid w:val="006D4C51"/>
    <w:rsid w:val="006D56C1"/>
    <w:rsid w:val="006D5C54"/>
    <w:rsid w:val="006D77D6"/>
    <w:rsid w:val="006D7C77"/>
    <w:rsid w:val="006E15F8"/>
    <w:rsid w:val="006E1C73"/>
    <w:rsid w:val="006E2233"/>
    <w:rsid w:val="006E3B8B"/>
    <w:rsid w:val="006E3E50"/>
    <w:rsid w:val="006E4797"/>
    <w:rsid w:val="006E5666"/>
    <w:rsid w:val="006F5A30"/>
    <w:rsid w:val="006F6F04"/>
    <w:rsid w:val="007007E6"/>
    <w:rsid w:val="007014F4"/>
    <w:rsid w:val="00701A62"/>
    <w:rsid w:val="00701E51"/>
    <w:rsid w:val="00704449"/>
    <w:rsid w:val="007058A3"/>
    <w:rsid w:val="007062C4"/>
    <w:rsid w:val="007108EF"/>
    <w:rsid w:val="0071156E"/>
    <w:rsid w:val="00711C9B"/>
    <w:rsid w:val="007126EA"/>
    <w:rsid w:val="00712E49"/>
    <w:rsid w:val="00713F0B"/>
    <w:rsid w:val="00716429"/>
    <w:rsid w:val="0072024C"/>
    <w:rsid w:val="007216A6"/>
    <w:rsid w:val="00723D3E"/>
    <w:rsid w:val="00730300"/>
    <w:rsid w:val="00732A3A"/>
    <w:rsid w:val="00733C7C"/>
    <w:rsid w:val="0073502F"/>
    <w:rsid w:val="00735550"/>
    <w:rsid w:val="007361E9"/>
    <w:rsid w:val="00736C1B"/>
    <w:rsid w:val="007371AA"/>
    <w:rsid w:val="007424D9"/>
    <w:rsid w:val="007425EC"/>
    <w:rsid w:val="007441E7"/>
    <w:rsid w:val="0074535B"/>
    <w:rsid w:val="00745886"/>
    <w:rsid w:val="00750EAD"/>
    <w:rsid w:val="00753532"/>
    <w:rsid w:val="007546BB"/>
    <w:rsid w:val="0075632A"/>
    <w:rsid w:val="007611DD"/>
    <w:rsid w:val="007612ED"/>
    <w:rsid w:val="00762760"/>
    <w:rsid w:val="00763424"/>
    <w:rsid w:val="007641D2"/>
    <w:rsid w:val="00765D91"/>
    <w:rsid w:val="0076632A"/>
    <w:rsid w:val="00771AEF"/>
    <w:rsid w:val="00772E73"/>
    <w:rsid w:val="0077489E"/>
    <w:rsid w:val="00774FBF"/>
    <w:rsid w:val="0077698D"/>
    <w:rsid w:val="00776EB1"/>
    <w:rsid w:val="007772CF"/>
    <w:rsid w:val="00787BCE"/>
    <w:rsid w:val="007938A1"/>
    <w:rsid w:val="00793DA3"/>
    <w:rsid w:val="0079661D"/>
    <w:rsid w:val="00797B17"/>
    <w:rsid w:val="007A024B"/>
    <w:rsid w:val="007A1BD0"/>
    <w:rsid w:val="007A1BDD"/>
    <w:rsid w:val="007A1D04"/>
    <w:rsid w:val="007A238C"/>
    <w:rsid w:val="007A2910"/>
    <w:rsid w:val="007A3E2C"/>
    <w:rsid w:val="007A4EEC"/>
    <w:rsid w:val="007A5B18"/>
    <w:rsid w:val="007B3F26"/>
    <w:rsid w:val="007B5745"/>
    <w:rsid w:val="007B69EB"/>
    <w:rsid w:val="007C164B"/>
    <w:rsid w:val="007C4CD7"/>
    <w:rsid w:val="007C6540"/>
    <w:rsid w:val="007C6BF6"/>
    <w:rsid w:val="007C71FC"/>
    <w:rsid w:val="007D2774"/>
    <w:rsid w:val="007D5286"/>
    <w:rsid w:val="007D5D5D"/>
    <w:rsid w:val="007D6460"/>
    <w:rsid w:val="007D765E"/>
    <w:rsid w:val="007D780A"/>
    <w:rsid w:val="007D78FF"/>
    <w:rsid w:val="007E0982"/>
    <w:rsid w:val="007E2479"/>
    <w:rsid w:val="007E2618"/>
    <w:rsid w:val="007E3108"/>
    <w:rsid w:val="007E403D"/>
    <w:rsid w:val="007E572B"/>
    <w:rsid w:val="007E64F0"/>
    <w:rsid w:val="007E6750"/>
    <w:rsid w:val="007E71F1"/>
    <w:rsid w:val="007E797D"/>
    <w:rsid w:val="007F2980"/>
    <w:rsid w:val="007F2F58"/>
    <w:rsid w:val="007F5F19"/>
    <w:rsid w:val="007F60DD"/>
    <w:rsid w:val="007F656F"/>
    <w:rsid w:val="007F77DB"/>
    <w:rsid w:val="007F7D1D"/>
    <w:rsid w:val="00800C16"/>
    <w:rsid w:val="008021AB"/>
    <w:rsid w:val="0080236B"/>
    <w:rsid w:val="00802CED"/>
    <w:rsid w:val="00803A36"/>
    <w:rsid w:val="0080514B"/>
    <w:rsid w:val="00805984"/>
    <w:rsid w:val="0080633F"/>
    <w:rsid w:val="008063D2"/>
    <w:rsid w:val="008070F7"/>
    <w:rsid w:val="00807656"/>
    <w:rsid w:val="0080766C"/>
    <w:rsid w:val="0081067B"/>
    <w:rsid w:val="00810AAF"/>
    <w:rsid w:val="00810F76"/>
    <w:rsid w:val="00812105"/>
    <w:rsid w:val="00812EC9"/>
    <w:rsid w:val="008130CB"/>
    <w:rsid w:val="008135B5"/>
    <w:rsid w:val="008138D1"/>
    <w:rsid w:val="0081456F"/>
    <w:rsid w:val="008159ED"/>
    <w:rsid w:val="00820B50"/>
    <w:rsid w:val="00821BD5"/>
    <w:rsid w:val="0082636F"/>
    <w:rsid w:val="00827D53"/>
    <w:rsid w:val="00830F48"/>
    <w:rsid w:val="008326BA"/>
    <w:rsid w:val="00837F49"/>
    <w:rsid w:val="00840B5A"/>
    <w:rsid w:val="00842066"/>
    <w:rsid w:val="008429B3"/>
    <w:rsid w:val="008454A8"/>
    <w:rsid w:val="008454D2"/>
    <w:rsid w:val="008456C8"/>
    <w:rsid w:val="00845922"/>
    <w:rsid w:val="00846E2B"/>
    <w:rsid w:val="00847B6C"/>
    <w:rsid w:val="008507B5"/>
    <w:rsid w:val="00851115"/>
    <w:rsid w:val="00852A83"/>
    <w:rsid w:val="00852CFA"/>
    <w:rsid w:val="0085575F"/>
    <w:rsid w:val="00855F8D"/>
    <w:rsid w:val="00856991"/>
    <w:rsid w:val="00862249"/>
    <w:rsid w:val="00863D5A"/>
    <w:rsid w:val="00864022"/>
    <w:rsid w:val="00864781"/>
    <w:rsid w:val="00864B70"/>
    <w:rsid w:val="00865151"/>
    <w:rsid w:val="0086534A"/>
    <w:rsid w:val="0087133A"/>
    <w:rsid w:val="0087255F"/>
    <w:rsid w:val="008729E9"/>
    <w:rsid w:val="00873E5D"/>
    <w:rsid w:val="008755A2"/>
    <w:rsid w:val="00875CD2"/>
    <w:rsid w:val="0087640F"/>
    <w:rsid w:val="0088420A"/>
    <w:rsid w:val="00884289"/>
    <w:rsid w:val="00884A6A"/>
    <w:rsid w:val="00884C59"/>
    <w:rsid w:val="008853A9"/>
    <w:rsid w:val="00890A35"/>
    <w:rsid w:val="00891FA1"/>
    <w:rsid w:val="00892F89"/>
    <w:rsid w:val="00895B0C"/>
    <w:rsid w:val="0089627C"/>
    <w:rsid w:val="008971E5"/>
    <w:rsid w:val="008A05A0"/>
    <w:rsid w:val="008A1523"/>
    <w:rsid w:val="008A235E"/>
    <w:rsid w:val="008A2933"/>
    <w:rsid w:val="008A2C06"/>
    <w:rsid w:val="008A2C77"/>
    <w:rsid w:val="008A2FF2"/>
    <w:rsid w:val="008A3407"/>
    <w:rsid w:val="008A3C67"/>
    <w:rsid w:val="008A45B3"/>
    <w:rsid w:val="008A65D9"/>
    <w:rsid w:val="008A7A6C"/>
    <w:rsid w:val="008A7ABB"/>
    <w:rsid w:val="008A7F0C"/>
    <w:rsid w:val="008B05D1"/>
    <w:rsid w:val="008B0ED9"/>
    <w:rsid w:val="008B2CA4"/>
    <w:rsid w:val="008B49F5"/>
    <w:rsid w:val="008B6EB1"/>
    <w:rsid w:val="008C49C1"/>
    <w:rsid w:val="008C60D1"/>
    <w:rsid w:val="008C6F64"/>
    <w:rsid w:val="008C7352"/>
    <w:rsid w:val="008C7E8A"/>
    <w:rsid w:val="008D2D52"/>
    <w:rsid w:val="008D5330"/>
    <w:rsid w:val="008D76C6"/>
    <w:rsid w:val="008E12E6"/>
    <w:rsid w:val="008E3D63"/>
    <w:rsid w:val="008E5183"/>
    <w:rsid w:val="008E535A"/>
    <w:rsid w:val="008E7A39"/>
    <w:rsid w:val="008F1794"/>
    <w:rsid w:val="008F2384"/>
    <w:rsid w:val="008F26C9"/>
    <w:rsid w:val="008F3186"/>
    <w:rsid w:val="008F33A4"/>
    <w:rsid w:val="008F4BB8"/>
    <w:rsid w:val="008F5775"/>
    <w:rsid w:val="008F6CAF"/>
    <w:rsid w:val="008F722D"/>
    <w:rsid w:val="009018C8"/>
    <w:rsid w:val="0090411B"/>
    <w:rsid w:val="00904A54"/>
    <w:rsid w:val="00905368"/>
    <w:rsid w:val="0090538B"/>
    <w:rsid w:val="00906A96"/>
    <w:rsid w:val="00907F28"/>
    <w:rsid w:val="00910239"/>
    <w:rsid w:val="009103AD"/>
    <w:rsid w:val="00911BC7"/>
    <w:rsid w:val="00912088"/>
    <w:rsid w:val="009127CC"/>
    <w:rsid w:val="00914747"/>
    <w:rsid w:val="009157D6"/>
    <w:rsid w:val="00916A4C"/>
    <w:rsid w:val="009208F2"/>
    <w:rsid w:val="009212E9"/>
    <w:rsid w:val="00921C30"/>
    <w:rsid w:val="009248D2"/>
    <w:rsid w:val="00925AA1"/>
    <w:rsid w:val="00927F3F"/>
    <w:rsid w:val="009327F2"/>
    <w:rsid w:val="009331AB"/>
    <w:rsid w:val="00935680"/>
    <w:rsid w:val="009357F8"/>
    <w:rsid w:val="009374E1"/>
    <w:rsid w:val="009408FD"/>
    <w:rsid w:val="009430CB"/>
    <w:rsid w:val="00946CC9"/>
    <w:rsid w:val="00947A0A"/>
    <w:rsid w:val="00947D5E"/>
    <w:rsid w:val="00951A86"/>
    <w:rsid w:val="00951EA8"/>
    <w:rsid w:val="00952101"/>
    <w:rsid w:val="00954086"/>
    <w:rsid w:val="00954406"/>
    <w:rsid w:val="00954D10"/>
    <w:rsid w:val="009550A9"/>
    <w:rsid w:val="0095608E"/>
    <w:rsid w:val="00957250"/>
    <w:rsid w:val="00962A1A"/>
    <w:rsid w:val="00962C8D"/>
    <w:rsid w:val="00965D91"/>
    <w:rsid w:val="00967182"/>
    <w:rsid w:val="0096732D"/>
    <w:rsid w:val="009676C1"/>
    <w:rsid w:val="00970D6A"/>
    <w:rsid w:val="009710E9"/>
    <w:rsid w:val="00971284"/>
    <w:rsid w:val="00971F18"/>
    <w:rsid w:val="009720A2"/>
    <w:rsid w:val="009722E3"/>
    <w:rsid w:val="00974F31"/>
    <w:rsid w:val="00977893"/>
    <w:rsid w:val="00980426"/>
    <w:rsid w:val="00980611"/>
    <w:rsid w:val="00981038"/>
    <w:rsid w:val="009819BF"/>
    <w:rsid w:val="00982A77"/>
    <w:rsid w:val="00984757"/>
    <w:rsid w:val="0098540E"/>
    <w:rsid w:val="00985613"/>
    <w:rsid w:val="00985D1A"/>
    <w:rsid w:val="00987335"/>
    <w:rsid w:val="00987F4B"/>
    <w:rsid w:val="009909D2"/>
    <w:rsid w:val="0099238C"/>
    <w:rsid w:val="009926F5"/>
    <w:rsid w:val="00993468"/>
    <w:rsid w:val="00996CDC"/>
    <w:rsid w:val="009973BD"/>
    <w:rsid w:val="009A014C"/>
    <w:rsid w:val="009A026F"/>
    <w:rsid w:val="009A1268"/>
    <w:rsid w:val="009A5604"/>
    <w:rsid w:val="009A7940"/>
    <w:rsid w:val="009B046D"/>
    <w:rsid w:val="009B0683"/>
    <w:rsid w:val="009B24AA"/>
    <w:rsid w:val="009B6B06"/>
    <w:rsid w:val="009B7EE7"/>
    <w:rsid w:val="009C259C"/>
    <w:rsid w:val="009C3E51"/>
    <w:rsid w:val="009C3FA0"/>
    <w:rsid w:val="009C509D"/>
    <w:rsid w:val="009C6233"/>
    <w:rsid w:val="009C655C"/>
    <w:rsid w:val="009D1B1A"/>
    <w:rsid w:val="009D1C1B"/>
    <w:rsid w:val="009D6462"/>
    <w:rsid w:val="009D651E"/>
    <w:rsid w:val="009D6F40"/>
    <w:rsid w:val="009E0FCF"/>
    <w:rsid w:val="009E1B5F"/>
    <w:rsid w:val="009E211A"/>
    <w:rsid w:val="009E2740"/>
    <w:rsid w:val="009E3098"/>
    <w:rsid w:val="009E3A33"/>
    <w:rsid w:val="009F3C9A"/>
    <w:rsid w:val="009F4F53"/>
    <w:rsid w:val="00A00567"/>
    <w:rsid w:val="00A024DD"/>
    <w:rsid w:val="00A04C38"/>
    <w:rsid w:val="00A04C43"/>
    <w:rsid w:val="00A05AFC"/>
    <w:rsid w:val="00A11BC7"/>
    <w:rsid w:val="00A11C19"/>
    <w:rsid w:val="00A14A9D"/>
    <w:rsid w:val="00A16F9A"/>
    <w:rsid w:val="00A16FA7"/>
    <w:rsid w:val="00A20659"/>
    <w:rsid w:val="00A218AB"/>
    <w:rsid w:val="00A22CF0"/>
    <w:rsid w:val="00A22D81"/>
    <w:rsid w:val="00A26657"/>
    <w:rsid w:val="00A30F2F"/>
    <w:rsid w:val="00A31F96"/>
    <w:rsid w:val="00A32349"/>
    <w:rsid w:val="00A331A2"/>
    <w:rsid w:val="00A33FB2"/>
    <w:rsid w:val="00A3683A"/>
    <w:rsid w:val="00A369F3"/>
    <w:rsid w:val="00A40349"/>
    <w:rsid w:val="00A45708"/>
    <w:rsid w:val="00A46EF0"/>
    <w:rsid w:val="00A504E1"/>
    <w:rsid w:val="00A50522"/>
    <w:rsid w:val="00A50BD5"/>
    <w:rsid w:val="00A51569"/>
    <w:rsid w:val="00A5564B"/>
    <w:rsid w:val="00A56E1D"/>
    <w:rsid w:val="00A57260"/>
    <w:rsid w:val="00A60817"/>
    <w:rsid w:val="00A60BDF"/>
    <w:rsid w:val="00A637A5"/>
    <w:rsid w:val="00A640FC"/>
    <w:rsid w:val="00A641BC"/>
    <w:rsid w:val="00A653F8"/>
    <w:rsid w:val="00A6626B"/>
    <w:rsid w:val="00A6712D"/>
    <w:rsid w:val="00A674BE"/>
    <w:rsid w:val="00A7027A"/>
    <w:rsid w:val="00A70C62"/>
    <w:rsid w:val="00A7119E"/>
    <w:rsid w:val="00A75EAF"/>
    <w:rsid w:val="00A76B68"/>
    <w:rsid w:val="00A76D9B"/>
    <w:rsid w:val="00A8069D"/>
    <w:rsid w:val="00A8103C"/>
    <w:rsid w:val="00A82DB4"/>
    <w:rsid w:val="00A860DA"/>
    <w:rsid w:val="00A91890"/>
    <w:rsid w:val="00A92F62"/>
    <w:rsid w:val="00A966AC"/>
    <w:rsid w:val="00AA0076"/>
    <w:rsid w:val="00AA01CB"/>
    <w:rsid w:val="00AA0A73"/>
    <w:rsid w:val="00AA1CE3"/>
    <w:rsid w:val="00AA274D"/>
    <w:rsid w:val="00AA31ED"/>
    <w:rsid w:val="00AA54B4"/>
    <w:rsid w:val="00AA6BCA"/>
    <w:rsid w:val="00AB054A"/>
    <w:rsid w:val="00AB08F5"/>
    <w:rsid w:val="00AB1A32"/>
    <w:rsid w:val="00AB1C3C"/>
    <w:rsid w:val="00AB3CAA"/>
    <w:rsid w:val="00AB4AEC"/>
    <w:rsid w:val="00AB4FA7"/>
    <w:rsid w:val="00AB5C84"/>
    <w:rsid w:val="00AC1199"/>
    <w:rsid w:val="00AC2B8A"/>
    <w:rsid w:val="00AC3FAC"/>
    <w:rsid w:val="00AC4E4F"/>
    <w:rsid w:val="00AC576A"/>
    <w:rsid w:val="00AC6169"/>
    <w:rsid w:val="00AC6C40"/>
    <w:rsid w:val="00AC7DE4"/>
    <w:rsid w:val="00AC7E2F"/>
    <w:rsid w:val="00AD336A"/>
    <w:rsid w:val="00AD5481"/>
    <w:rsid w:val="00AD5991"/>
    <w:rsid w:val="00AD6100"/>
    <w:rsid w:val="00AE203A"/>
    <w:rsid w:val="00AE3EBB"/>
    <w:rsid w:val="00AE7F5F"/>
    <w:rsid w:val="00AF1805"/>
    <w:rsid w:val="00AF2A31"/>
    <w:rsid w:val="00AF2AF9"/>
    <w:rsid w:val="00AF2BB3"/>
    <w:rsid w:val="00AF56D5"/>
    <w:rsid w:val="00B02A84"/>
    <w:rsid w:val="00B038AB"/>
    <w:rsid w:val="00B07033"/>
    <w:rsid w:val="00B07D7A"/>
    <w:rsid w:val="00B13A77"/>
    <w:rsid w:val="00B14975"/>
    <w:rsid w:val="00B14BC5"/>
    <w:rsid w:val="00B17C36"/>
    <w:rsid w:val="00B22C31"/>
    <w:rsid w:val="00B23E53"/>
    <w:rsid w:val="00B243EF"/>
    <w:rsid w:val="00B24EF9"/>
    <w:rsid w:val="00B262E0"/>
    <w:rsid w:val="00B265CD"/>
    <w:rsid w:val="00B3020D"/>
    <w:rsid w:val="00B30E74"/>
    <w:rsid w:val="00B31406"/>
    <w:rsid w:val="00B31DBA"/>
    <w:rsid w:val="00B31E17"/>
    <w:rsid w:val="00B33386"/>
    <w:rsid w:val="00B34509"/>
    <w:rsid w:val="00B3465B"/>
    <w:rsid w:val="00B34A7B"/>
    <w:rsid w:val="00B34F56"/>
    <w:rsid w:val="00B35707"/>
    <w:rsid w:val="00B35D9D"/>
    <w:rsid w:val="00B36D0B"/>
    <w:rsid w:val="00B36FD7"/>
    <w:rsid w:val="00B372FC"/>
    <w:rsid w:val="00B37588"/>
    <w:rsid w:val="00B458A1"/>
    <w:rsid w:val="00B45CBC"/>
    <w:rsid w:val="00B45FDF"/>
    <w:rsid w:val="00B46409"/>
    <w:rsid w:val="00B46ACE"/>
    <w:rsid w:val="00B47B22"/>
    <w:rsid w:val="00B50BD7"/>
    <w:rsid w:val="00B51EDA"/>
    <w:rsid w:val="00B51F02"/>
    <w:rsid w:val="00B52E00"/>
    <w:rsid w:val="00B5392E"/>
    <w:rsid w:val="00B545EF"/>
    <w:rsid w:val="00B5572E"/>
    <w:rsid w:val="00B56438"/>
    <w:rsid w:val="00B56EB0"/>
    <w:rsid w:val="00B61A0E"/>
    <w:rsid w:val="00B63341"/>
    <w:rsid w:val="00B637D0"/>
    <w:rsid w:val="00B638F8"/>
    <w:rsid w:val="00B63F9A"/>
    <w:rsid w:val="00B640C2"/>
    <w:rsid w:val="00B648AF"/>
    <w:rsid w:val="00B65FC5"/>
    <w:rsid w:val="00B6605D"/>
    <w:rsid w:val="00B66492"/>
    <w:rsid w:val="00B66494"/>
    <w:rsid w:val="00B678EB"/>
    <w:rsid w:val="00B71D0D"/>
    <w:rsid w:val="00B71F56"/>
    <w:rsid w:val="00B72776"/>
    <w:rsid w:val="00B7322C"/>
    <w:rsid w:val="00B738B7"/>
    <w:rsid w:val="00B738ED"/>
    <w:rsid w:val="00B745E7"/>
    <w:rsid w:val="00B77C7F"/>
    <w:rsid w:val="00B8023A"/>
    <w:rsid w:val="00B8024F"/>
    <w:rsid w:val="00B8255D"/>
    <w:rsid w:val="00B82D94"/>
    <w:rsid w:val="00B83AD7"/>
    <w:rsid w:val="00B84F15"/>
    <w:rsid w:val="00B85447"/>
    <w:rsid w:val="00B911A3"/>
    <w:rsid w:val="00B91554"/>
    <w:rsid w:val="00B92CDB"/>
    <w:rsid w:val="00B9355C"/>
    <w:rsid w:val="00B9607D"/>
    <w:rsid w:val="00B97B07"/>
    <w:rsid w:val="00BA1B4A"/>
    <w:rsid w:val="00BA1C65"/>
    <w:rsid w:val="00BA1D7A"/>
    <w:rsid w:val="00BA2596"/>
    <w:rsid w:val="00BA3F8E"/>
    <w:rsid w:val="00BA4CA0"/>
    <w:rsid w:val="00BA5500"/>
    <w:rsid w:val="00BA5EDB"/>
    <w:rsid w:val="00BA74B0"/>
    <w:rsid w:val="00BA7D99"/>
    <w:rsid w:val="00BB2E87"/>
    <w:rsid w:val="00BB418A"/>
    <w:rsid w:val="00BB455A"/>
    <w:rsid w:val="00BB5A7A"/>
    <w:rsid w:val="00BB5D3B"/>
    <w:rsid w:val="00BB646C"/>
    <w:rsid w:val="00BB7721"/>
    <w:rsid w:val="00BB7FA2"/>
    <w:rsid w:val="00BC3067"/>
    <w:rsid w:val="00BC324B"/>
    <w:rsid w:val="00BC39C5"/>
    <w:rsid w:val="00BC3D9B"/>
    <w:rsid w:val="00BC3DDF"/>
    <w:rsid w:val="00BC4FDC"/>
    <w:rsid w:val="00BC5031"/>
    <w:rsid w:val="00BC5E31"/>
    <w:rsid w:val="00BC5E85"/>
    <w:rsid w:val="00BD06E2"/>
    <w:rsid w:val="00BD1054"/>
    <w:rsid w:val="00BD3334"/>
    <w:rsid w:val="00BD7940"/>
    <w:rsid w:val="00BD7DE5"/>
    <w:rsid w:val="00BD7EC3"/>
    <w:rsid w:val="00BE3628"/>
    <w:rsid w:val="00BE3C4F"/>
    <w:rsid w:val="00BE6E8B"/>
    <w:rsid w:val="00BF007B"/>
    <w:rsid w:val="00BF02F0"/>
    <w:rsid w:val="00BF05B2"/>
    <w:rsid w:val="00BF1385"/>
    <w:rsid w:val="00BF266A"/>
    <w:rsid w:val="00BF4854"/>
    <w:rsid w:val="00BF4A49"/>
    <w:rsid w:val="00BF5A6D"/>
    <w:rsid w:val="00C0070F"/>
    <w:rsid w:val="00C0143D"/>
    <w:rsid w:val="00C01B39"/>
    <w:rsid w:val="00C035EA"/>
    <w:rsid w:val="00C03FBF"/>
    <w:rsid w:val="00C04666"/>
    <w:rsid w:val="00C052F2"/>
    <w:rsid w:val="00C05DB4"/>
    <w:rsid w:val="00C0697D"/>
    <w:rsid w:val="00C06D11"/>
    <w:rsid w:val="00C104A5"/>
    <w:rsid w:val="00C12494"/>
    <w:rsid w:val="00C12B9E"/>
    <w:rsid w:val="00C13B5D"/>
    <w:rsid w:val="00C14191"/>
    <w:rsid w:val="00C14744"/>
    <w:rsid w:val="00C16285"/>
    <w:rsid w:val="00C165FD"/>
    <w:rsid w:val="00C174BE"/>
    <w:rsid w:val="00C1798E"/>
    <w:rsid w:val="00C21E9D"/>
    <w:rsid w:val="00C229EB"/>
    <w:rsid w:val="00C234E5"/>
    <w:rsid w:val="00C24B8F"/>
    <w:rsid w:val="00C26DCD"/>
    <w:rsid w:val="00C27CA8"/>
    <w:rsid w:val="00C3290A"/>
    <w:rsid w:val="00C34304"/>
    <w:rsid w:val="00C34CAE"/>
    <w:rsid w:val="00C359FC"/>
    <w:rsid w:val="00C35BFB"/>
    <w:rsid w:val="00C360FD"/>
    <w:rsid w:val="00C3635A"/>
    <w:rsid w:val="00C37214"/>
    <w:rsid w:val="00C376A4"/>
    <w:rsid w:val="00C37837"/>
    <w:rsid w:val="00C402F0"/>
    <w:rsid w:val="00C41A00"/>
    <w:rsid w:val="00C41D20"/>
    <w:rsid w:val="00C41F09"/>
    <w:rsid w:val="00C43D37"/>
    <w:rsid w:val="00C44696"/>
    <w:rsid w:val="00C47437"/>
    <w:rsid w:val="00C47C9F"/>
    <w:rsid w:val="00C51890"/>
    <w:rsid w:val="00C52221"/>
    <w:rsid w:val="00C5278F"/>
    <w:rsid w:val="00C55C5E"/>
    <w:rsid w:val="00C55F9F"/>
    <w:rsid w:val="00C56E05"/>
    <w:rsid w:val="00C6224F"/>
    <w:rsid w:val="00C640B2"/>
    <w:rsid w:val="00C642A6"/>
    <w:rsid w:val="00C66698"/>
    <w:rsid w:val="00C67268"/>
    <w:rsid w:val="00C674A4"/>
    <w:rsid w:val="00C70E47"/>
    <w:rsid w:val="00C726BA"/>
    <w:rsid w:val="00C73915"/>
    <w:rsid w:val="00C7502D"/>
    <w:rsid w:val="00C757A9"/>
    <w:rsid w:val="00C76490"/>
    <w:rsid w:val="00C77846"/>
    <w:rsid w:val="00C80006"/>
    <w:rsid w:val="00C80299"/>
    <w:rsid w:val="00C814CF"/>
    <w:rsid w:val="00C845D6"/>
    <w:rsid w:val="00C84A0B"/>
    <w:rsid w:val="00C84E76"/>
    <w:rsid w:val="00C90012"/>
    <w:rsid w:val="00C92046"/>
    <w:rsid w:val="00C9326D"/>
    <w:rsid w:val="00C9438D"/>
    <w:rsid w:val="00C95792"/>
    <w:rsid w:val="00C95D00"/>
    <w:rsid w:val="00C95EBC"/>
    <w:rsid w:val="00CA0F8B"/>
    <w:rsid w:val="00CA19F5"/>
    <w:rsid w:val="00CA4F82"/>
    <w:rsid w:val="00CA55F6"/>
    <w:rsid w:val="00CA573C"/>
    <w:rsid w:val="00CA6146"/>
    <w:rsid w:val="00CA6E40"/>
    <w:rsid w:val="00CB2CA7"/>
    <w:rsid w:val="00CB46A8"/>
    <w:rsid w:val="00CB5AE9"/>
    <w:rsid w:val="00CB6009"/>
    <w:rsid w:val="00CC033F"/>
    <w:rsid w:val="00CC353C"/>
    <w:rsid w:val="00CC42DD"/>
    <w:rsid w:val="00CC5910"/>
    <w:rsid w:val="00CD0601"/>
    <w:rsid w:val="00CD0B3E"/>
    <w:rsid w:val="00CD0E59"/>
    <w:rsid w:val="00CD2DA7"/>
    <w:rsid w:val="00CD320A"/>
    <w:rsid w:val="00CD36DE"/>
    <w:rsid w:val="00CD625D"/>
    <w:rsid w:val="00CD67E1"/>
    <w:rsid w:val="00CD6F86"/>
    <w:rsid w:val="00CE00D8"/>
    <w:rsid w:val="00CE0AE5"/>
    <w:rsid w:val="00CE0DE3"/>
    <w:rsid w:val="00CE1E5E"/>
    <w:rsid w:val="00CE3E35"/>
    <w:rsid w:val="00CF04A3"/>
    <w:rsid w:val="00CF2558"/>
    <w:rsid w:val="00CF259C"/>
    <w:rsid w:val="00CF3D0C"/>
    <w:rsid w:val="00CF4C20"/>
    <w:rsid w:val="00D00245"/>
    <w:rsid w:val="00D01EEB"/>
    <w:rsid w:val="00D0327E"/>
    <w:rsid w:val="00D03E27"/>
    <w:rsid w:val="00D0440C"/>
    <w:rsid w:val="00D04607"/>
    <w:rsid w:val="00D04657"/>
    <w:rsid w:val="00D04F23"/>
    <w:rsid w:val="00D068E4"/>
    <w:rsid w:val="00D07645"/>
    <w:rsid w:val="00D1403A"/>
    <w:rsid w:val="00D151A3"/>
    <w:rsid w:val="00D15EBE"/>
    <w:rsid w:val="00D16780"/>
    <w:rsid w:val="00D16DEA"/>
    <w:rsid w:val="00D2236F"/>
    <w:rsid w:val="00D227E0"/>
    <w:rsid w:val="00D2570F"/>
    <w:rsid w:val="00D26F4B"/>
    <w:rsid w:val="00D27197"/>
    <w:rsid w:val="00D27276"/>
    <w:rsid w:val="00D30358"/>
    <w:rsid w:val="00D30578"/>
    <w:rsid w:val="00D3102D"/>
    <w:rsid w:val="00D31694"/>
    <w:rsid w:val="00D31AB7"/>
    <w:rsid w:val="00D324FB"/>
    <w:rsid w:val="00D331D0"/>
    <w:rsid w:val="00D33740"/>
    <w:rsid w:val="00D34909"/>
    <w:rsid w:val="00D3521A"/>
    <w:rsid w:val="00D378B4"/>
    <w:rsid w:val="00D37E88"/>
    <w:rsid w:val="00D40083"/>
    <w:rsid w:val="00D42C53"/>
    <w:rsid w:val="00D438A8"/>
    <w:rsid w:val="00D45165"/>
    <w:rsid w:val="00D472A7"/>
    <w:rsid w:val="00D47FB2"/>
    <w:rsid w:val="00D507A0"/>
    <w:rsid w:val="00D54AFA"/>
    <w:rsid w:val="00D569CA"/>
    <w:rsid w:val="00D618D1"/>
    <w:rsid w:val="00D6230A"/>
    <w:rsid w:val="00D64EFC"/>
    <w:rsid w:val="00D65F6A"/>
    <w:rsid w:val="00D67618"/>
    <w:rsid w:val="00D704D5"/>
    <w:rsid w:val="00D70839"/>
    <w:rsid w:val="00D73E6A"/>
    <w:rsid w:val="00D74581"/>
    <w:rsid w:val="00D800FA"/>
    <w:rsid w:val="00D81046"/>
    <w:rsid w:val="00D81AB4"/>
    <w:rsid w:val="00D865BB"/>
    <w:rsid w:val="00D86DB5"/>
    <w:rsid w:val="00D9052D"/>
    <w:rsid w:val="00D912AF"/>
    <w:rsid w:val="00D91B8B"/>
    <w:rsid w:val="00D9235F"/>
    <w:rsid w:val="00D94CC6"/>
    <w:rsid w:val="00DA13FB"/>
    <w:rsid w:val="00DA327A"/>
    <w:rsid w:val="00DA3AC0"/>
    <w:rsid w:val="00DA6108"/>
    <w:rsid w:val="00DA625F"/>
    <w:rsid w:val="00DA7872"/>
    <w:rsid w:val="00DB2FF1"/>
    <w:rsid w:val="00DB3CEB"/>
    <w:rsid w:val="00DB475F"/>
    <w:rsid w:val="00DB57B4"/>
    <w:rsid w:val="00DB6920"/>
    <w:rsid w:val="00DB7E0E"/>
    <w:rsid w:val="00DC0F32"/>
    <w:rsid w:val="00DC2374"/>
    <w:rsid w:val="00DC6FC7"/>
    <w:rsid w:val="00DC743A"/>
    <w:rsid w:val="00DC758E"/>
    <w:rsid w:val="00DD0C99"/>
    <w:rsid w:val="00DD1043"/>
    <w:rsid w:val="00DD1DA5"/>
    <w:rsid w:val="00DD231E"/>
    <w:rsid w:val="00DD5226"/>
    <w:rsid w:val="00DD5F0B"/>
    <w:rsid w:val="00DD6032"/>
    <w:rsid w:val="00DD6EB3"/>
    <w:rsid w:val="00DD7972"/>
    <w:rsid w:val="00DE0048"/>
    <w:rsid w:val="00DE1362"/>
    <w:rsid w:val="00DE308F"/>
    <w:rsid w:val="00DE7527"/>
    <w:rsid w:val="00DE75A9"/>
    <w:rsid w:val="00DE7AB3"/>
    <w:rsid w:val="00DE7CCE"/>
    <w:rsid w:val="00DE7E59"/>
    <w:rsid w:val="00DE7F5F"/>
    <w:rsid w:val="00DF3DF7"/>
    <w:rsid w:val="00DF4E20"/>
    <w:rsid w:val="00DF62D7"/>
    <w:rsid w:val="00DF7E5C"/>
    <w:rsid w:val="00DF7F7B"/>
    <w:rsid w:val="00E005B7"/>
    <w:rsid w:val="00E00D95"/>
    <w:rsid w:val="00E022B4"/>
    <w:rsid w:val="00E0233D"/>
    <w:rsid w:val="00E03D63"/>
    <w:rsid w:val="00E064C1"/>
    <w:rsid w:val="00E07219"/>
    <w:rsid w:val="00E13251"/>
    <w:rsid w:val="00E13B60"/>
    <w:rsid w:val="00E1466B"/>
    <w:rsid w:val="00E14699"/>
    <w:rsid w:val="00E14BC8"/>
    <w:rsid w:val="00E15266"/>
    <w:rsid w:val="00E17721"/>
    <w:rsid w:val="00E17741"/>
    <w:rsid w:val="00E17C0D"/>
    <w:rsid w:val="00E21708"/>
    <w:rsid w:val="00E21A9C"/>
    <w:rsid w:val="00E226B8"/>
    <w:rsid w:val="00E22EC5"/>
    <w:rsid w:val="00E23015"/>
    <w:rsid w:val="00E230A4"/>
    <w:rsid w:val="00E23B03"/>
    <w:rsid w:val="00E305AB"/>
    <w:rsid w:val="00E3388E"/>
    <w:rsid w:val="00E34D52"/>
    <w:rsid w:val="00E36A0E"/>
    <w:rsid w:val="00E378AA"/>
    <w:rsid w:val="00E41793"/>
    <w:rsid w:val="00E42120"/>
    <w:rsid w:val="00E43BD7"/>
    <w:rsid w:val="00E43DAC"/>
    <w:rsid w:val="00E446EC"/>
    <w:rsid w:val="00E45F55"/>
    <w:rsid w:val="00E510EB"/>
    <w:rsid w:val="00E5199B"/>
    <w:rsid w:val="00E52C50"/>
    <w:rsid w:val="00E54348"/>
    <w:rsid w:val="00E553E1"/>
    <w:rsid w:val="00E5586B"/>
    <w:rsid w:val="00E55DFE"/>
    <w:rsid w:val="00E5674A"/>
    <w:rsid w:val="00E6347F"/>
    <w:rsid w:val="00E639BB"/>
    <w:rsid w:val="00E65B17"/>
    <w:rsid w:val="00E70058"/>
    <w:rsid w:val="00E70320"/>
    <w:rsid w:val="00E72108"/>
    <w:rsid w:val="00E72F28"/>
    <w:rsid w:val="00E75250"/>
    <w:rsid w:val="00E80902"/>
    <w:rsid w:val="00E82B1E"/>
    <w:rsid w:val="00E82CA6"/>
    <w:rsid w:val="00E8318D"/>
    <w:rsid w:val="00E8323D"/>
    <w:rsid w:val="00E85489"/>
    <w:rsid w:val="00E94C16"/>
    <w:rsid w:val="00EA09CA"/>
    <w:rsid w:val="00EA3110"/>
    <w:rsid w:val="00EA3E6E"/>
    <w:rsid w:val="00EA4096"/>
    <w:rsid w:val="00EA6BBF"/>
    <w:rsid w:val="00EA7496"/>
    <w:rsid w:val="00EB1E68"/>
    <w:rsid w:val="00EB24B2"/>
    <w:rsid w:val="00EB4670"/>
    <w:rsid w:val="00EB5770"/>
    <w:rsid w:val="00EC0050"/>
    <w:rsid w:val="00EC378F"/>
    <w:rsid w:val="00EC53C5"/>
    <w:rsid w:val="00EC5850"/>
    <w:rsid w:val="00EC7DF5"/>
    <w:rsid w:val="00ED6A0A"/>
    <w:rsid w:val="00ED743F"/>
    <w:rsid w:val="00ED74A4"/>
    <w:rsid w:val="00ED7DBC"/>
    <w:rsid w:val="00EE0D16"/>
    <w:rsid w:val="00EE15D8"/>
    <w:rsid w:val="00EE5AFB"/>
    <w:rsid w:val="00EE77BB"/>
    <w:rsid w:val="00EF2978"/>
    <w:rsid w:val="00EF3AA9"/>
    <w:rsid w:val="00EF4982"/>
    <w:rsid w:val="00EF7035"/>
    <w:rsid w:val="00F0094B"/>
    <w:rsid w:val="00F00C5B"/>
    <w:rsid w:val="00F01290"/>
    <w:rsid w:val="00F035D2"/>
    <w:rsid w:val="00F03F62"/>
    <w:rsid w:val="00F077CC"/>
    <w:rsid w:val="00F1321F"/>
    <w:rsid w:val="00F13960"/>
    <w:rsid w:val="00F13B12"/>
    <w:rsid w:val="00F1498E"/>
    <w:rsid w:val="00F15856"/>
    <w:rsid w:val="00F168F5"/>
    <w:rsid w:val="00F17521"/>
    <w:rsid w:val="00F20E3A"/>
    <w:rsid w:val="00F223E0"/>
    <w:rsid w:val="00F25922"/>
    <w:rsid w:val="00F25EB9"/>
    <w:rsid w:val="00F305F3"/>
    <w:rsid w:val="00F30B9A"/>
    <w:rsid w:val="00F31AE4"/>
    <w:rsid w:val="00F33595"/>
    <w:rsid w:val="00F3645D"/>
    <w:rsid w:val="00F43F77"/>
    <w:rsid w:val="00F45A21"/>
    <w:rsid w:val="00F47641"/>
    <w:rsid w:val="00F477E6"/>
    <w:rsid w:val="00F50659"/>
    <w:rsid w:val="00F56589"/>
    <w:rsid w:val="00F60E29"/>
    <w:rsid w:val="00F63297"/>
    <w:rsid w:val="00F6369D"/>
    <w:rsid w:val="00F65B51"/>
    <w:rsid w:val="00F66B47"/>
    <w:rsid w:val="00F66D1A"/>
    <w:rsid w:val="00F72549"/>
    <w:rsid w:val="00F73AA5"/>
    <w:rsid w:val="00F7418E"/>
    <w:rsid w:val="00F74753"/>
    <w:rsid w:val="00F74AB4"/>
    <w:rsid w:val="00F75574"/>
    <w:rsid w:val="00F76DAC"/>
    <w:rsid w:val="00F77BE4"/>
    <w:rsid w:val="00F824AD"/>
    <w:rsid w:val="00F84FB3"/>
    <w:rsid w:val="00F8619E"/>
    <w:rsid w:val="00F86EE1"/>
    <w:rsid w:val="00F9347B"/>
    <w:rsid w:val="00F94018"/>
    <w:rsid w:val="00F95405"/>
    <w:rsid w:val="00FA3501"/>
    <w:rsid w:val="00FA44FC"/>
    <w:rsid w:val="00FA4632"/>
    <w:rsid w:val="00FA4893"/>
    <w:rsid w:val="00FA4B1F"/>
    <w:rsid w:val="00FA4C9C"/>
    <w:rsid w:val="00FA5011"/>
    <w:rsid w:val="00FA6489"/>
    <w:rsid w:val="00FA79FB"/>
    <w:rsid w:val="00FA7AB5"/>
    <w:rsid w:val="00FB06DC"/>
    <w:rsid w:val="00FB4D21"/>
    <w:rsid w:val="00FB6BBA"/>
    <w:rsid w:val="00FB78B8"/>
    <w:rsid w:val="00FC4F36"/>
    <w:rsid w:val="00FC693F"/>
    <w:rsid w:val="00FD0A50"/>
    <w:rsid w:val="00FD237D"/>
    <w:rsid w:val="00FD24F4"/>
    <w:rsid w:val="00FD308D"/>
    <w:rsid w:val="00FD33FB"/>
    <w:rsid w:val="00FD4A61"/>
    <w:rsid w:val="00FD5B21"/>
    <w:rsid w:val="00FD5C02"/>
    <w:rsid w:val="00FD608D"/>
    <w:rsid w:val="00FD7412"/>
    <w:rsid w:val="00FD7BC9"/>
    <w:rsid w:val="00FE0400"/>
    <w:rsid w:val="00FE115E"/>
    <w:rsid w:val="00FE1B97"/>
    <w:rsid w:val="00FE5CB3"/>
    <w:rsid w:val="00FF2161"/>
    <w:rsid w:val="00FF52C0"/>
    <w:rsid w:val="00FF7832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7A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90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F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F7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75B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B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B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B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B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16551"/>
    <w:pPr>
      <w:widowControl/>
      <w:jc w:val="left"/>
    </w:pPr>
  </w:style>
  <w:style w:type="paragraph" w:customStyle="1" w:styleId="EndNoteBibliographyTitle">
    <w:name w:val="EndNote Bibliography Title"/>
    <w:basedOn w:val="Normal"/>
    <w:link w:val="EndNoteBibliographyTitleChar"/>
    <w:rsid w:val="00E13B60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13B60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E13B60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E13B6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E005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5B7"/>
  </w:style>
  <w:style w:type="character" w:styleId="LineNumber">
    <w:name w:val="line number"/>
    <w:basedOn w:val="DefaultParagraphFont"/>
    <w:uiPriority w:val="99"/>
    <w:semiHidden/>
    <w:unhideWhenUsed/>
    <w:rsid w:val="000A2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1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2AC8C9B-54F1-664B-9455-CAD6779F9FE5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D354C-612B-4B53-A2B8-BE5D190F9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6970</Words>
  <Characters>39731</Characters>
  <Application>Microsoft Office Word</Application>
  <DocSecurity>0</DocSecurity>
  <Lines>331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2021-10-25T13:31:00Z</dcterms:created>
  <dcterms:modified xsi:type="dcterms:W3CDTF">2021-10-25T14:01:00Z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documentId_9028</vt:lpwstr>
  </property>
  <property fmtid="{D5CDD505-2E9C-101B-9397-08002B2CF9AE}" pid="3" name="grammarly_documentContext">
    <vt:lpwstr>{"goals":[],"domain":"general","emotions":[],"dialect":"american"}</vt:lpwstr>
  </property>
</Properties>
</file>