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C4006" w14:textId="0BE954AC" w:rsidR="003E7280" w:rsidRDefault="003E7280">
      <w:pPr>
        <w:rPr>
          <w:rFonts w:ascii="Arial" w:hAnsi="Arial" w:cs="Arial"/>
          <w:color w:val="222222"/>
          <w:shd w:val="clear" w:color="auto" w:fill="FFFFFF"/>
        </w:rPr>
      </w:pPr>
      <w:r>
        <w:rPr>
          <w:rFonts w:ascii="Arial" w:hAnsi="Arial" w:cs="Arial"/>
          <w:color w:val="222222"/>
          <w:shd w:val="clear" w:color="auto" w:fill="FFFFFF"/>
        </w:rPr>
        <w:t>Dear r</w:t>
      </w:r>
      <w:r>
        <w:rPr>
          <w:rFonts w:ascii="Arial" w:hAnsi="Arial" w:cs="Arial"/>
          <w:color w:val="222222"/>
          <w:shd w:val="clear" w:color="auto" w:fill="FFFFFF"/>
        </w:rPr>
        <w:t>eview Editor</w:t>
      </w:r>
      <w:r>
        <w:rPr>
          <w:rFonts w:ascii="Arial" w:hAnsi="Arial" w:cs="Arial"/>
          <w:color w:val="222222"/>
          <w:shd w:val="clear" w:color="auto" w:fill="FFFFFF"/>
        </w:rPr>
        <w:t>,</w:t>
      </w:r>
    </w:p>
    <w:p w14:paraId="116202AF" w14:textId="780DAFE3" w:rsidR="003E7280" w:rsidRDefault="003E7280">
      <w:pPr>
        <w:rPr>
          <w:rFonts w:ascii="Arial" w:hAnsi="Arial" w:cs="Arial"/>
          <w:color w:val="222222"/>
          <w:shd w:val="clear" w:color="auto" w:fill="FFFFFF"/>
        </w:rPr>
      </w:pPr>
    </w:p>
    <w:p w14:paraId="4E5D1A46" w14:textId="1C6AFAAF" w:rsidR="000E3C26" w:rsidRDefault="003E7280">
      <w:pPr>
        <w:rPr>
          <w:rFonts w:ascii="Arial" w:hAnsi="Arial" w:cs="Arial"/>
          <w:color w:val="222222"/>
          <w:shd w:val="clear" w:color="auto" w:fill="FFFFFF"/>
        </w:rPr>
      </w:pPr>
      <w:r>
        <w:rPr>
          <w:rFonts w:ascii="Arial" w:hAnsi="Arial" w:cs="Arial"/>
          <w:color w:val="222222"/>
          <w:shd w:val="clear" w:color="auto" w:fill="FFFFFF"/>
        </w:rPr>
        <w:t xml:space="preserve">We </w:t>
      </w:r>
      <w:r w:rsidR="000E3C26">
        <w:rPr>
          <w:rFonts w:ascii="Arial" w:hAnsi="Arial" w:cs="Arial"/>
          <w:color w:val="222222"/>
          <w:shd w:val="clear" w:color="auto" w:fill="FFFFFF"/>
        </w:rPr>
        <w:t>thank</w:t>
      </w:r>
      <w:r>
        <w:rPr>
          <w:rFonts w:ascii="Arial" w:hAnsi="Arial" w:cs="Arial"/>
          <w:color w:val="222222"/>
          <w:shd w:val="clear" w:color="auto" w:fill="FFFFFF"/>
        </w:rPr>
        <w:t xml:space="preserve"> for the consideration of our </w:t>
      </w:r>
      <w:r w:rsidR="000E3C26">
        <w:rPr>
          <w:rFonts w:ascii="Arial" w:hAnsi="Arial" w:cs="Arial"/>
          <w:color w:val="222222"/>
          <w:shd w:val="clear" w:color="auto" w:fill="FFFFFF"/>
        </w:rPr>
        <w:t xml:space="preserve">work for review under your </w:t>
      </w:r>
      <w:proofErr w:type="spellStart"/>
      <w:r w:rsidR="000E3C26">
        <w:rPr>
          <w:rFonts w:ascii="Arial" w:hAnsi="Arial" w:cs="Arial"/>
          <w:color w:val="222222"/>
          <w:shd w:val="clear" w:color="auto" w:fill="FFFFFF"/>
        </w:rPr>
        <w:t>JoVE</w:t>
      </w:r>
      <w:proofErr w:type="spellEnd"/>
      <w:r w:rsidR="000E3C26">
        <w:rPr>
          <w:rFonts w:ascii="Arial" w:hAnsi="Arial" w:cs="Arial"/>
          <w:color w:val="222222"/>
          <w:shd w:val="clear" w:color="auto" w:fill="FFFFFF"/>
        </w:rPr>
        <w:t>.  Also, we thankful for the reviewers to contributing their precious time and constructive suggestions.</w:t>
      </w:r>
    </w:p>
    <w:p w14:paraId="2943D728" w14:textId="6ABB8B3F" w:rsidR="000E3C26" w:rsidRDefault="000E3C26">
      <w:pPr>
        <w:rPr>
          <w:rFonts w:ascii="Arial" w:hAnsi="Arial" w:cs="Arial"/>
          <w:color w:val="222222"/>
          <w:shd w:val="clear" w:color="auto" w:fill="FFFFFF"/>
        </w:rPr>
      </w:pPr>
      <w:r>
        <w:rPr>
          <w:rFonts w:ascii="Arial" w:hAnsi="Arial" w:cs="Arial"/>
          <w:color w:val="222222"/>
          <w:shd w:val="clear" w:color="auto" w:fill="FFFFFF"/>
        </w:rPr>
        <w:t>We take care point to point all the suggestions</w:t>
      </w:r>
      <w:r w:rsidR="005C4920">
        <w:rPr>
          <w:rFonts w:ascii="Arial" w:hAnsi="Arial" w:cs="Arial"/>
          <w:color w:val="222222"/>
          <w:shd w:val="clear" w:color="auto" w:fill="FFFFFF"/>
        </w:rPr>
        <w:t xml:space="preserve"> by reviewers as below. </w:t>
      </w:r>
      <w:r>
        <w:rPr>
          <w:rFonts w:ascii="Arial" w:hAnsi="Arial" w:cs="Arial"/>
          <w:color w:val="222222"/>
          <w:shd w:val="clear" w:color="auto" w:fill="FFFFFF"/>
        </w:rPr>
        <w:t xml:space="preserve">We hope our work will be a good article to go under the </w:t>
      </w:r>
      <w:r w:rsidR="005C4920">
        <w:rPr>
          <w:rFonts w:ascii="Arial" w:hAnsi="Arial" w:cs="Arial"/>
          <w:color w:val="222222"/>
          <w:shd w:val="clear" w:color="auto" w:fill="FFFFFF"/>
        </w:rPr>
        <w:t>“</w:t>
      </w:r>
      <w:r>
        <w:rPr>
          <w:rFonts w:ascii="Arial" w:hAnsi="Arial" w:cs="Arial"/>
          <w:color w:val="222222"/>
          <w:shd w:val="clear" w:color="auto" w:fill="FFFFFF"/>
        </w:rPr>
        <w:t>toolkits for non-model organisms</w:t>
      </w:r>
      <w:r w:rsidR="005C4920">
        <w:rPr>
          <w:rFonts w:ascii="Arial" w:hAnsi="Arial" w:cs="Arial"/>
          <w:color w:val="222222"/>
          <w:shd w:val="clear" w:color="auto" w:fill="FFFFFF"/>
        </w:rPr>
        <w:t>”</w:t>
      </w:r>
      <w:r>
        <w:rPr>
          <w:rFonts w:ascii="Arial" w:hAnsi="Arial" w:cs="Arial"/>
          <w:color w:val="222222"/>
          <w:shd w:val="clear" w:color="auto" w:fill="FFFFFF"/>
        </w:rPr>
        <w:t xml:space="preserve"> </w:t>
      </w:r>
      <w:r w:rsidR="005C4920">
        <w:rPr>
          <w:rFonts w:ascii="Arial" w:hAnsi="Arial" w:cs="Arial"/>
          <w:color w:val="222222"/>
          <w:shd w:val="clear" w:color="auto" w:fill="FFFFFF"/>
        </w:rPr>
        <w:t>and provide this method to uncover further unanswered questions.</w:t>
      </w:r>
    </w:p>
    <w:p w14:paraId="606EDF64" w14:textId="4398A620" w:rsidR="005C4920" w:rsidRDefault="005C4920">
      <w:pPr>
        <w:rPr>
          <w:rFonts w:ascii="Arial" w:hAnsi="Arial" w:cs="Arial"/>
          <w:color w:val="222222"/>
          <w:shd w:val="clear" w:color="auto" w:fill="FFFFFF"/>
        </w:rPr>
      </w:pPr>
      <w:r>
        <w:rPr>
          <w:rFonts w:ascii="Arial" w:hAnsi="Arial" w:cs="Arial"/>
          <w:color w:val="222222"/>
          <w:shd w:val="clear" w:color="auto" w:fill="FFFFFF"/>
        </w:rPr>
        <w:t>With regards</w:t>
      </w:r>
    </w:p>
    <w:p w14:paraId="5229EBAC" w14:textId="3EDA9239" w:rsidR="005C4920" w:rsidRPr="000E3C26" w:rsidRDefault="005C4920">
      <w:pPr>
        <w:rPr>
          <w:rFonts w:ascii="Arial" w:hAnsi="Arial" w:cs="Arial"/>
          <w:color w:val="222222"/>
          <w:shd w:val="clear" w:color="auto" w:fill="FFFFFF"/>
        </w:rPr>
      </w:pPr>
      <w:r>
        <w:rPr>
          <w:rFonts w:ascii="Arial" w:hAnsi="Arial" w:cs="Arial"/>
          <w:color w:val="222222"/>
          <w:shd w:val="clear" w:color="auto" w:fill="FFFFFF"/>
        </w:rPr>
        <w:t>Benjamin Ohlstein</w:t>
      </w:r>
      <w:bookmarkStart w:id="0" w:name="_GoBack"/>
      <w:bookmarkEnd w:id="0"/>
    </w:p>
    <w:p w14:paraId="5054D613" w14:textId="77777777" w:rsidR="003E7280" w:rsidRDefault="003E7280">
      <w:pPr>
        <w:rPr>
          <w:rFonts w:ascii="Arial" w:hAnsi="Arial" w:cs="Arial"/>
          <w:b/>
          <w:bCs/>
          <w:color w:val="222222"/>
          <w:shd w:val="clear" w:color="auto" w:fill="FFFFFF"/>
        </w:rPr>
      </w:pPr>
    </w:p>
    <w:p w14:paraId="217BAADD" w14:textId="77777777" w:rsidR="003E7280" w:rsidRDefault="003E7280">
      <w:pPr>
        <w:rPr>
          <w:rFonts w:ascii="Arial" w:hAnsi="Arial" w:cs="Arial"/>
          <w:b/>
          <w:bCs/>
          <w:color w:val="222222"/>
          <w:shd w:val="clear" w:color="auto" w:fill="FFFFFF"/>
        </w:rPr>
      </w:pPr>
    </w:p>
    <w:p w14:paraId="36D3B5F7" w14:textId="77777777" w:rsidR="003E7280" w:rsidRDefault="003E7280">
      <w:pPr>
        <w:rPr>
          <w:rFonts w:ascii="Arial" w:hAnsi="Arial" w:cs="Arial"/>
          <w:b/>
          <w:bCs/>
          <w:color w:val="222222"/>
          <w:shd w:val="clear" w:color="auto" w:fill="FFFFFF"/>
        </w:rPr>
      </w:pPr>
    </w:p>
    <w:p w14:paraId="47863199" w14:textId="77777777" w:rsidR="003E7280" w:rsidRDefault="003E7280">
      <w:pPr>
        <w:rPr>
          <w:rFonts w:ascii="Arial" w:hAnsi="Arial" w:cs="Arial"/>
          <w:b/>
          <w:bCs/>
          <w:color w:val="222222"/>
          <w:shd w:val="clear" w:color="auto" w:fill="FFFFFF"/>
        </w:rPr>
      </w:pPr>
    </w:p>
    <w:p w14:paraId="124DA4F7" w14:textId="72F8A2B0" w:rsidR="00E52F68" w:rsidRDefault="00347FA0">
      <w:pPr>
        <w:rPr>
          <w:rFonts w:ascii="Arial" w:hAnsi="Arial" w:cs="Arial"/>
          <w:color w:val="222222"/>
          <w:shd w:val="clear" w:color="auto" w:fill="FFFFFF"/>
        </w:rPr>
      </w:pPr>
      <w:r>
        <w:rPr>
          <w:rFonts w:ascii="Arial" w:hAnsi="Arial" w:cs="Arial"/>
          <w:b/>
          <w:bCs/>
          <w:color w:val="222222"/>
          <w:shd w:val="clear" w:color="auto" w:fill="FFFFFF"/>
        </w:rPr>
        <w:t>Reviewer #1:</w:t>
      </w:r>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 xml:space="preserve">The manuscript by Abu and Ohlstein describes the method of documenting pH in the gut of </w:t>
      </w:r>
      <w:proofErr w:type="spellStart"/>
      <w:r>
        <w:rPr>
          <w:rFonts w:ascii="Arial" w:hAnsi="Arial" w:cs="Arial"/>
          <w:color w:val="222222"/>
          <w:shd w:val="clear" w:color="auto" w:fill="FFFFFF"/>
        </w:rPr>
        <w:t>drosophilids</w:t>
      </w:r>
      <w:proofErr w:type="spellEnd"/>
      <w:r>
        <w:rPr>
          <w:rFonts w:ascii="Arial" w:hAnsi="Arial" w:cs="Arial"/>
          <w:color w:val="222222"/>
          <w:shd w:val="clear" w:color="auto" w:fill="FFFFFF"/>
        </w:rPr>
        <w:t xml:space="preserve"> that is probably transferable to other insects. This method, which was described some time ago, is a very simple form of physiological characterization of the gut. However, this method showed weaknesses in reproducibility that led to some frustration for many researchers. Optimizations have simplified the assay and made it much more robust at the same time.</w:t>
      </w:r>
      <w:r>
        <w:rPr>
          <w:rFonts w:ascii="Arial" w:hAnsi="Arial" w:cs="Arial"/>
          <w:color w:val="222222"/>
        </w:rPr>
        <w:br/>
      </w:r>
      <w:r>
        <w:rPr>
          <w:rFonts w:ascii="Arial" w:hAnsi="Arial" w:cs="Arial"/>
          <w:color w:val="222222"/>
          <w:shd w:val="clear" w:color="auto" w:fill="FFFFFF"/>
        </w:rPr>
        <w:t>This method is very well suited for a Jove article.</w:t>
      </w:r>
      <w:r>
        <w:rPr>
          <w:rFonts w:ascii="Arial" w:hAnsi="Arial" w:cs="Arial"/>
          <w:color w:val="222222"/>
        </w:rPr>
        <w:br/>
      </w:r>
      <w:r>
        <w:rPr>
          <w:rFonts w:ascii="Arial" w:hAnsi="Arial" w:cs="Arial"/>
          <w:color w:val="222222"/>
        </w:rPr>
        <w:br/>
      </w:r>
      <w:r>
        <w:rPr>
          <w:rFonts w:ascii="Arial" w:hAnsi="Arial" w:cs="Arial"/>
          <w:color w:val="222222"/>
          <w:shd w:val="clear" w:color="auto" w:fill="FFFFFF"/>
        </w:rPr>
        <w:t>Minor Concerns:</w:t>
      </w:r>
      <w:r>
        <w:rPr>
          <w:rFonts w:ascii="Arial" w:hAnsi="Arial" w:cs="Arial"/>
          <w:color w:val="222222"/>
        </w:rPr>
        <w:br/>
      </w:r>
      <w:r>
        <w:rPr>
          <w:rFonts w:ascii="Arial" w:hAnsi="Arial" w:cs="Arial"/>
          <w:color w:val="222222"/>
          <w:shd w:val="clear" w:color="auto" w:fill="FFFFFF"/>
        </w:rPr>
        <w:t>However, more care should be taken in the wording of the method.</w:t>
      </w:r>
    </w:p>
    <w:p w14:paraId="530D8CFA" w14:textId="227B4A86" w:rsidR="002D12BC" w:rsidRDefault="00347FA0" w:rsidP="002D12BC">
      <w:pPr>
        <w:rPr>
          <w:rFonts w:ascii="Arial" w:hAnsi="Arial" w:cs="Arial"/>
          <w:color w:val="222222"/>
          <w:shd w:val="clear" w:color="auto" w:fill="FFFFFF"/>
        </w:rPr>
      </w:pPr>
      <w:r>
        <w:rPr>
          <w:rFonts w:ascii="Arial" w:hAnsi="Arial" w:cs="Arial"/>
          <w:color w:val="222222"/>
        </w:rPr>
        <w:br/>
      </w:r>
      <w:r>
        <w:rPr>
          <w:rFonts w:ascii="Arial" w:hAnsi="Arial" w:cs="Arial"/>
          <w:b/>
          <w:bCs/>
          <w:color w:val="222222"/>
          <w:shd w:val="clear" w:color="auto" w:fill="FFFFFF"/>
        </w:rPr>
        <w:t>Reviewer #2:</w:t>
      </w:r>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Abu and Ohlstein describe a protocol to monitor gut acidification using ingested bromophenol blue (BPB) as a pH indicator in various fly species. The manuscript and protocol and clearly written, and the authors have provided some optimization of the timing for the various steps. I have only minor comments that should be easily addressed by revising the text. However, I've also suggested some experiments that would help validate and broaden the use of the described technique.</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It's not entirely clear to me what the assay is specifically measuring. When the flies ingest food and BPB, is this clearing out the gut contents and so you're now getting a readout of how quickly the fly gut can generate acid and re-establish an acidic pH? </w:t>
      </w:r>
    </w:p>
    <w:p w14:paraId="27B505BC" w14:textId="0269565E" w:rsidR="002D12BC" w:rsidRPr="00646697" w:rsidRDefault="002D12BC" w:rsidP="002D12BC">
      <w:pPr>
        <w:rPr>
          <w:rFonts w:ascii="Arial" w:hAnsi="Arial" w:cs="Arial"/>
          <w:b/>
          <w:bCs/>
          <w:i/>
          <w:iCs/>
          <w:color w:val="222222"/>
          <w:shd w:val="clear" w:color="auto" w:fill="FFFFFF"/>
        </w:rPr>
      </w:pPr>
      <w:r w:rsidRPr="00646697">
        <w:rPr>
          <w:rFonts w:ascii="Arial" w:hAnsi="Arial" w:cs="Arial"/>
          <w:b/>
          <w:bCs/>
          <w:i/>
          <w:iCs/>
          <w:color w:val="222222"/>
          <w:shd w:val="clear" w:color="auto" w:fill="FFFFFF"/>
        </w:rPr>
        <w:t xml:space="preserve">When the flies are fed the flies have been starved for over 20 hours. As such, their guts are empty. Furthermore, </w:t>
      </w:r>
      <w:r w:rsidR="00E5704F">
        <w:rPr>
          <w:rFonts w:ascii="Arial" w:hAnsi="Arial" w:cs="Arial"/>
          <w:b/>
          <w:bCs/>
          <w:i/>
          <w:iCs/>
          <w:color w:val="222222"/>
          <w:shd w:val="clear" w:color="auto" w:fill="FFFFFF"/>
        </w:rPr>
        <w:t>80% of guts</w:t>
      </w:r>
      <w:r w:rsidRPr="00646697">
        <w:rPr>
          <w:rFonts w:ascii="Arial" w:hAnsi="Arial" w:cs="Arial"/>
          <w:b/>
          <w:bCs/>
          <w:i/>
          <w:iCs/>
          <w:color w:val="222222"/>
          <w:shd w:val="clear" w:color="auto" w:fill="FFFFFF"/>
        </w:rPr>
        <w:t xml:space="preserve"> remain non-acidified </w:t>
      </w:r>
      <w:r w:rsidR="00E5704F">
        <w:rPr>
          <w:rFonts w:ascii="Arial" w:hAnsi="Arial" w:cs="Arial"/>
          <w:b/>
          <w:bCs/>
          <w:i/>
          <w:iCs/>
          <w:color w:val="222222"/>
          <w:shd w:val="clear" w:color="auto" w:fill="FFFFFF"/>
        </w:rPr>
        <w:t xml:space="preserve">even </w:t>
      </w:r>
      <w:r w:rsidRPr="00646697">
        <w:rPr>
          <w:rFonts w:ascii="Arial" w:hAnsi="Arial" w:cs="Arial"/>
          <w:b/>
          <w:bCs/>
          <w:i/>
          <w:iCs/>
          <w:color w:val="222222"/>
          <w:shd w:val="clear" w:color="auto" w:fill="FFFFFF"/>
        </w:rPr>
        <w:t xml:space="preserve">after 30 minutes of food </w:t>
      </w:r>
      <w:r w:rsidR="00E5704F">
        <w:rPr>
          <w:rFonts w:ascii="Arial" w:hAnsi="Arial" w:cs="Arial"/>
          <w:b/>
          <w:bCs/>
          <w:i/>
          <w:iCs/>
          <w:color w:val="222222"/>
          <w:shd w:val="clear" w:color="auto" w:fill="FFFFFF"/>
        </w:rPr>
        <w:t>availability</w:t>
      </w:r>
      <w:r w:rsidRPr="00646697">
        <w:rPr>
          <w:rFonts w:ascii="Arial" w:hAnsi="Arial" w:cs="Arial"/>
          <w:b/>
          <w:bCs/>
          <w:i/>
          <w:iCs/>
          <w:color w:val="222222"/>
          <w:shd w:val="clear" w:color="auto" w:fill="FFFFFF"/>
        </w:rPr>
        <w:t xml:space="preserve">. Only after a </w:t>
      </w:r>
      <w:r w:rsidR="00E5704F">
        <w:rPr>
          <w:rFonts w:ascii="Arial" w:hAnsi="Arial" w:cs="Arial"/>
          <w:b/>
          <w:bCs/>
          <w:i/>
          <w:iCs/>
          <w:color w:val="222222"/>
          <w:shd w:val="clear" w:color="auto" w:fill="FFFFFF"/>
        </w:rPr>
        <w:t>significant</w:t>
      </w:r>
      <w:r w:rsidRPr="00646697">
        <w:rPr>
          <w:rFonts w:ascii="Arial" w:hAnsi="Arial" w:cs="Arial"/>
          <w:b/>
          <w:bCs/>
          <w:i/>
          <w:iCs/>
          <w:color w:val="222222"/>
          <w:shd w:val="clear" w:color="auto" w:fill="FFFFFF"/>
        </w:rPr>
        <w:t xml:space="preserve"> time after </w:t>
      </w:r>
      <w:r w:rsidR="00E5704F">
        <w:rPr>
          <w:rFonts w:ascii="Arial" w:hAnsi="Arial" w:cs="Arial"/>
          <w:b/>
          <w:bCs/>
          <w:i/>
          <w:iCs/>
          <w:color w:val="222222"/>
          <w:shd w:val="clear" w:color="auto" w:fill="FFFFFF"/>
        </w:rPr>
        <w:t>food availability</w:t>
      </w:r>
      <w:r w:rsidR="00C42F1D" w:rsidRPr="00646697">
        <w:rPr>
          <w:rFonts w:ascii="Arial" w:hAnsi="Arial" w:cs="Arial"/>
          <w:b/>
          <w:bCs/>
          <w:i/>
          <w:iCs/>
          <w:color w:val="222222"/>
          <w:shd w:val="clear" w:color="auto" w:fill="FFFFFF"/>
        </w:rPr>
        <w:t xml:space="preserve"> (2-3 hours)</w:t>
      </w:r>
      <w:r w:rsidRPr="00646697">
        <w:rPr>
          <w:rFonts w:ascii="Arial" w:hAnsi="Arial" w:cs="Arial"/>
          <w:b/>
          <w:bCs/>
          <w:i/>
          <w:iCs/>
          <w:color w:val="222222"/>
          <w:shd w:val="clear" w:color="auto" w:fill="FFFFFF"/>
        </w:rPr>
        <w:t xml:space="preserve"> do we see</w:t>
      </w:r>
      <w:r w:rsidR="00C42F1D" w:rsidRPr="00646697">
        <w:rPr>
          <w:rFonts w:ascii="Arial" w:hAnsi="Arial" w:cs="Arial"/>
          <w:b/>
          <w:bCs/>
          <w:i/>
          <w:iCs/>
          <w:color w:val="222222"/>
          <w:shd w:val="clear" w:color="auto" w:fill="FFFFFF"/>
        </w:rPr>
        <w:t xml:space="preserve"> </w:t>
      </w:r>
      <w:r w:rsidR="00E5704F">
        <w:rPr>
          <w:rFonts w:ascii="Arial" w:hAnsi="Arial" w:cs="Arial"/>
          <w:b/>
          <w:bCs/>
          <w:i/>
          <w:iCs/>
          <w:color w:val="222222"/>
          <w:shd w:val="clear" w:color="auto" w:fill="FFFFFF"/>
        </w:rPr>
        <w:lastRenderedPageBreak/>
        <w:t>evidence of gut acidification in over half of the flies suggesting</w:t>
      </w:r>
      <w:r w:rsidRPr="00646697">
        <w:rPr>
          <w:rFonts w:ascii="Arial" w:hAnsi="Arial" w:cs="Arial"/>
          <w:b/>
          <w:bCs/>
          <w:i/>
          <w:iCs/>
          <w:color w:val="222222"/>
          <w:shd w:val="clear" w:color="auto" w:fill="FFFFFF"/>
        </w:rPr>
        <w:t xml:space="preserve"> that </w:t>
      </w:r>
      <w:r w:rsidR="00E5704F">
        <w:rPr>
          <w:rFonts w:ascii="Arial" w:hAnsi="Arial" w:cs="Arial"/>
          <w:b/>
          <w:bCs/>
          <w:i/>
          <w:iCs/>
          <w:color w:val="222222"/>
          <w:shd w:val="clear" w:color="auto" w:fill="FFFFFF"/>
        </w:rPr>
        <w:t xml:space="preserve">it is </w:t>
      </w:r>
      <w:r w:rsidRPr="00646697">
        <w:rPr>
          <w:rFonts w:ascii="Arial" w:hAnsi="Arial" w:cs="Arial"/>
          <w:b/>
          <w:bCs/>
          <w:i/>
          <w:iCs/>
          <w:color w:val="222222"/>
          <w:shd w:val="clear" w:color="auto" w:fill="FFFFFF"/>
        </w:rPr>
        <w:t xml:space="preserve">the presence of food </w:t>
      </w:r>
      <w:r w:rsidR="00E5704F">
        <w:rPr>
          <w:rFonts w:ascii="Arial" w:hAnsi="Arial" w:cs="Arial"/>
          <w:b/>
          <w:bCs/>
          <w:i/>
          <w:iCs/>
          <w:color w:val="222222"/>
          <w:shd w:val="clear" w:color="auto" w:fill="FFFFFF"/>
        </w:rPr>
        <w:t>that triggers</w:t>
      </w:r>
      <w:r w:rsidRPr="00646697">
        <w:rPr>
          <w:rFonts w:ascii="Arial" w:hAnsi="Arial" w:cs="Arial"/>
          <w:b/>
          <w:bCs/>
          <w:i/>
          <w:iCs/>
          <w:color w:val="222222"/>
          <w:shd w:val="clear" w:color="auto" w:fill="FFFFFF"/>
        </w:rPr>
        <w:t xml:space="preserve"> acidification.</w:t>
      </w:r>
      <w:r w:rsidR="00E5704F">
        <w:rPr>
          <w:rFonts w:ascii="Arial" w:hAnsi="Arial" w:cs="Arial"/>
          <w:b/>
          <w:bCs/>
          <w:i/>
          <w:iCs/>
          <w:color w:val="222222"/>
          <w:shd w:val="clear" w:color="auto" w:fill="FFFFFF"/>
        </w:rPr>
        <w:t xml:space="preserve"> </w:t>
      </w:r>
      <w:r w:rsidRPr="00646697">
        <w:rPr>
          <w:rFonts w:ascii="Arial" w:hAnsi="Arial" w:cs="Arial"/>
          <w:b/>
          <w:bCs/>
          <w:i/>
          <w:iCs/>
          <w:color w:val="222222"/>
          <w:shd w:val="clear" w:color="auto" w:fill="FFFFFF"/>
        </w:rPr>
        <w:t xml:space="preserve">This argues that acidification is not </w:t>
      </w:r>
      <w:r w:rsidR="0002272A">
        <w:rPr>
          <w:rFonts w:ascii="Arial" w:hAnsi="Arial" w:cs="Arial"/>
          <w:b/>
          <w:bCs/>
          <w:i/>
          <w:iCs/>
          <w:color w:val="222222"/>
          <w:shd w:val="clear" w:color="auto" w:fill="FFFFFF"/>
        </w:rPr>
        <w:t>a default state</w:t>
      </w:r>
      <w:r w:rsidRPr="00646697">
        <w:rPr>
          <w:rFonts w:ascii="Arial" w:hAnsi="Arial" w:cs="Arial"/>
          <w:b/>
          <w:bCs/>
          <w:i/>
          <w:iCs/>
          <w:color w:val="222222"/>
          <w:shd w:val="clear" w:color="auto" w:fill="FFFFFF"/>
        </w:rPr>
        <w:t xml:space="preserve"> as the reviewer suggests, but rather a regulated response</w:t>
      </w:r>
      <w:r w:rsidR="00D35ECA">
        <w:rPr>
          <w:rFonts w:ascii="Arial" w:hAnsi="Arial" w:cs="Arial"/>
          <w:b/>
          <w:bCs/>
          <w:i/>
          <w:iCs/>
          <w:color w:val="222222"/>
          <w:shd w:val="clear" w:color="auto" w:fill="FFFFFF"/>
        </w:rPr>
        <w:t xml:space="preserve"> to diet</w:t>
      </w:r>
      <w:r w:rsidRPr="00646697">
        <w:rPr>
          <w:rFonts w:ascii="Arial" w:hAnsi="Arial" w:cs="Arial"/>
          <w:b/>
          <w:bCs/>
          <w:i/>
          <w:iCs/>
          <w:color w:val="222222"/>
          <w:shd w:val="clear" w:color="auto" w:fill="FFFFFF"/>
        </w:rPr>
        <w:t>.</w:t>
      </w:r>
      <w:r w:rsidR="0082719A">
        <w:rPr>
          <w:rFonts w:ascii="Arial" w:hAnsi="Arial" w:cs="Arial"/>
          <w:b/>
          <w:bCs/>
          <w:i/>
          <w:iCs/>
          <w:color w:val="222222"/>
          <w:shd w:val="clear" w:color="auto" w:fill="FFFFFF"/>
        </w:rPr>
        <w:t xml:space="preserve"> </w:t>
      </w:r>
    </w:p>
    <w:p w14:paraId="2BFCAB4D" w14:textId="77777777" w:rsidR="00347FA0" w:rsidRDefault="00347FA0">
      <w:pPr>
        <w:rPr>
          <w:rFonts w:ascii="Arial" w:hAnsi="Arial" w:cs="Arial"/>
          <w:color w:val="222222"/>
          <w:shd w:val="clear" w:color="auto" w:fill="FFFFFF"/>
        </w:rPr>
      </w:pPr>
      <w:r>
        <w:rPr>
          <w:rFonts w:ascii="Arial" w:hAnsi="Arial" w:cs="Arial"/>
          <w:color w:val="222222"/>
          <w:shd w:val="clear" w:color="auto" w:fill="FFFFFF"/>
        </w:rPr>
        <w:t>If so, then I think you're measuring a gut acidification rate, the kinetics of which will be difficult to resolve given that feeding is not well restricted (i.e. the flies can be ingesting BPB any time during the 4 hour feeding period). That doesn't negate the value of the assay, but it might be helpful to better describe what's going on, or add additional studies that show what's happening during the time-course of the assay.</w:t>
      </w:r>
    </w:p>
    <w:p w14:paraId="34C756FD" w14:textId="4F9C7E28" w:rsidR="009D37CD" w:rsidRPr="00744BAC" w:rsidRDefault="009D37CD">
      <w:pPr>
        <w:rPr>
          <w:rFonts w:ascii="Arial" w:hAnsi="Arial" w:cs="Arial"/>
          <w:b/>
          <w:bCs/>
          <w:i/>
          <w:iCs/>
          <w:color w:val="000000" w:themeColor="text1"/>
          <w:shd w:val="clear" w:color="auto" w:fill="FFFFFF"/>
        </w:rPr>
      </w:pPr>
      <w:r w:rsidRPr="00744BAC">
        <w:rPr>
          <w:rFonts w:ascii="Arial" w:hAnsi="Arial" w:cs="Arial"/>
          <w:b/>
          <w:bCs/>
          <w:i/>
          <w:iCs/>
          <w:color w:val="000000" w:themeColor="text1"/>
          <w:shd w:val="clear" w:color="auto" w:fill="FFFFFF"/>
        </w:rPr>
        <w:t>As mentioned in</w:t>
      </w:r>
      <w:r w:rsidR="00744BAC" w:rsidRPr="00744BAC">
        <w:rPr>
          <w:rFonts w:ascii="Arial" w:hAnsi="Arial" w:cs="Arial"/>
          <w:b/>
          <w:bCs/>
          <w:i/>
          <w:iCs/>
          <w:color w:val="000000" w:themeColor="text1"/>
          <w:shd w:val="clear" w:color="auto" w:fill="FFFFFF"/>
        </w:rPr>
        <w:t xml:space="preserve"> the previous </w:t>
      </w:r>
      <w:r w:rsidRPr="00744BAC">
        <w:rPr>
          <w:rFonts w:ascii="Arial" w:hAnsi="Arial" w:cs="Arial"/>
          <w:b/>
          <w:bCs/>
          <w:i/>
          <w:iCs/>
          <w:color w:val="000000" w:themeColor="text1"/>
          <w:shd w:val="clear" w:color="auto" w:fill="FFFFFF"/>
        </w:rPr>
        <w:t>response, our data argues that we are not measuring a</w:t>
      </w:r>
      <w:r w:rsidR="00744BAC" w:rsidRPr="00744BAC">
        <w:rPr>
          <w:rFonts w:ascii="Arial" w:hAnsi="Arial" w:cs="Arial"/>
          <w:b/>
          <w:bCs/>
          <w:i/>
          <w:iCs/>
          <w:color w:val="000000" w:themeColor="text1"/>
          <w:shd w:val="clear" w:color="auto" w:fill="FFFFFF"/>
        </w:rPr>
        <w:t xml:space="preserve">n </w:t>
      </w:r>
      <w:r w:rsidRPr="00744BAC">
        <w:rPr>
          <w:rFonts w:ascii="Arial" w:hAnsi="Arial" w:cs="Arial"/>
          <w:b/>
          <w:bCs/>
          <w:i/>
          <w:iCs/>
          <w:color w:val="000000" w:themeColor="text1"/>
          <w:shd w:val="clear" w:color="auto" w:fill="FFFFFF"/>
        </w:rPr>
        <w:t>acidification rate</w:t>
      </w:r>
      <w:r w:rsidR="00744BAC" w:rsidRPr="00744BAC">
        <w:rPr>
          <w:rFonts w:ascii="Arial" w:hAnsi="Arial" w:cs="Arial"/>
          <w:b/>
          <w:bCs/>
          <w:i/>
          <w:iCs/>
          <w:color w:val="000000" w:themeColor="text1"/>
          <w:shd w:val="clear" w:color="auto" w:fill="FFFFFF"/>
        </w:rPr>
        <w:t xml:space="preserve"> after gut clearing</w:t>
      </w:r>
      <w:r w:rsidRPr="00744BAC">
        <w:rPr>
          <w:rFonts w:ascii="Arial" w:hAnsi="Arial" w:cs="Arial"/>
          <w:b/>
          <w:bCs/>
          <w:i/>
          <w:iCs/>
          <w:color w:val="000000" w:themeColor="text1"/>
          <w:shd w:val="clear" w:color="auto" w:fill="FFFFFF"/>
        </w:rPr>
        <w:t>, but rather demonstrating</w:t>
      </w:r>
      <w:r w:rsidR="004277F4" w:rsidRPr="00744BAC">
        <w:rPr>
          <w:rFonts w:ascii="Arial" w:hAnsi="Arial" w:cs="Arial"/>
          <w:b/>
          <w:bCs/>
          <w:i/>
          <w:iCs/>
          <w:color w:val="000000" w:themeColor="text1"/>
          <w:shd w:val="clear" w:color="auto" w:fill="FFFFFF"/>
        </w:rPr>
        <w:t xml:space="preserve"> that acidification is triggered by the presence of food. We do agree as the reviewer points out,</w:t>
      </w:r>
      <w:r w:rsidR="00F01A37" w:rsidRPr="00744BAC">
        <w:rPr>
          <w:rFonts w:ascii="Arial" w:hAnsi="Arial" w:cs="Arial"/>
          <w:b/>
          <w:bCs/>
          <w:i/>
          <w:iCs/>
          <w:color w:val="000000" w:themeColor="text1"/>
          <w:shd w:val="clear" w:color="auto" w:fill="FFFFFF"/>
        </w:rPr>
        <w:t xml:space="preserve"> that feeding is not well restricted. As such we </w:t>
      </w:r>
      <w:r w:rsidR="002338CB">
        <w:rPr>
          <w:rFonts w:ascii="Arial" w:hAnsi="Arial" w:cs="Arial"/>
          <w:b/>
          <w:bCs/>
          <w:i/>
          <w:iCs/>
          <w:color w:val="000000" w:themeColor="text1"/>
          <w:shd w:val="clear" w:color="auto" w:fill="FFFFFF"/>
        </w:rPr>
        <w:t>do not attempt to</w:t>
      </w:r>
      <w:r w:rsidR="00F01A37" w:rsidRPr="00744BAC">
        <w:rPr>
          <w:rFonts w:ascii="Arial" w:hAnsi="Arial" w:cs="Arial"/>
          <w:b/>
          <w:bCs/>
          <w:i/>
          <w:iCs/>
          <w:color w:val="000000" w:themeColor="text1"/>
          <w:shd w:val="clear" w:color="auto" w:fill="FFFFFF"/>
        </w:rPr>
        <w:t xml:space="preserve"> make any conclusions regarding </w:t>
      </w:r>
      <w:r w:rsidR="00744BAC" w:rsidRPr="00744BAC">
        <w:rPr>
          <w:rFonts w:ascii="Arial" w:hAnsi="Arial" w:cs="Arial"/>
          <w:b/>
          <w:bCs/>
          <w:i/>
          <w:iCs/>
          <w:color w:val="000000" w:themeColor="text1"/>
          <w:shd w:val="clear" w:color="auto" w:fill="FFFFFF"/>
        </w:rPr>
        <w:t>the exact time it takes for food to trigger acid release.</w:t>
      </w:r>
    </w:p>
    <w:p w14:paraId="2DDDF5F9" w14:textId="77777777" w:rsidR="000B23F7" w:rsidRDefault="00347FA0" w:rsidP="000B23F7">
      <w:pPr>
        <w:rPr>
          <w:rFonts w:ascii="Arial" w:hAnsi="Arial" w:cs="Arial"/>
          <w:color w:val="222222"/>
          <w:shd w:val="clear" w:color="auto" w:fill="FFFFFF"/>
        </w:rPr>
      </w:pPr>
      <w:r>
        <w:rPr>
          <w:rFonts w:ascii="Arial" w:hAnsi="Arial" w:cs="Arial"/>
          <w:color w:val="222222"/>
          <w:shd w:val="clear" w:color="auto" w:fill="FFFFFF"/>
        </w:rPr>
        <w:t xml:space="preserve">Showing that this assay, as optimized, can resolve differences would be beneficial too. The current results only show that a measurement can be made, but don't compare the control results to a mutant or other gut acidification manipulation. </w:t>
      </w:r>
    </w:p>
    <w:p w14:paraId="19BF7F47" w14:textId="3F5C885F" w:rsidR="000B23F7" w:rsidRPr="00581B6E" w:rsidRDefault="006A07E6" w:rsidP="000B23F7">
      <w:pPr>
        <w:rPr>
          <w:rFonts w:ascii="Arial" w:hAnsi="Arial" w:cs="Arial"/>
          <w:b/>
          <w:bCs/>
          <w:i/>
          <w:iCs/>
          <w:color w:val="000000" w:themeColor="text1"/>
          <w:shd w:val="clear" w:color="auto" w:fill="FFFFFF"/>
        </w:rPr>
      </w:pPr>
      <w:r w:rsidRPr="00581B6E">
        <w:rPr>
          <w:rFonts w:ascii="Arial" w:hAnsi="Arial" w:cs="Arial"/>
          <w:b/>
          <w:bCs/>
          <w:i/>
          <w:iCs/>
          <w:color w:val="000000" w:themeColor="text1"/>
          <w:shd w:val="clear" w:color="auto" w:fill="FFFFFF"/>
        </w:rPr>
        <w:t xml:space="preserve">Our current results include measurement of gut acidification of wildtype animals.  </w:t>
      </w:r>
      <w:r w:rsidR="00BE5062" w:rsidRPr="00581B6E">
        <w:rPr>
          <w:rFonts w:ascii="Arial" w:hAnsi="Arial" w:cs="Arial"/>
          <w:b/>
          <w:bCs/>
          <w:i/>
          <w:iCs/>
          <w:color w:val="000000" w:themeColor="text1"/>
          <w:shd w:val="clear" w:color="auto" w:fill="FFFFFF"/>
        </w:rPr>
        <w:t xml:space="preserve">We expect </w:t>
      </w:r>
      <w:r w:rsidRPr="00581B6E">
        <w:rPr>
          <w:rFonts w:ascii="Arial" w:hAnsi="Arial" w:cs="Arial"/>
          <w:b/>
          <w:bCs/>
          <w:i/>
          <w:iCs/>
          <w:color w:val="000000" w:themeColor="text1"/>
          <w:shd w:val="clear" w:color="auto" w:fill="FFFFFF"/>
        </w:rPr>
        <w:t>however following the publication of our manuscript that research labs will use our new approach to not only characterize newly identified mutants that may play a role in gut acidification</w:t>
      </w:r>
      <w:r w:rsidR="00C80768" w:rsidRPr="00581B6E">
        <w:rPr>
          <w:rFonts w:ascii="Arial" w:hAnsi="Arial" w:cs="Arial"/>
          <w:b/>
          <w:bCs/>
          <w:i/>
          <w:iCs/>
          <w:color w:val="000000" w:themeColor="text1"/>
          <w:shd w:val="clear" w:color="auto" w:fill="FFFFFF"/>
        </w:rPr>
        <w:t>,</w:t>
      </w:r>
      <w:r w:rsidRPr="00581B6E">
        <w:rPr>
          <w:rFonts w:ascii="Arial" w:hAnsi="Arial" w:cs="Arial"/>
          <w:b/>
          <w:bCs/>
          <w:i/>
          <w:iCs/>
          <w:color w:val="000000" w:themeColor="text1"/>
          <w:shd w:val="clear" w:color="auto" w:fill="FFFFFF"/>
        </w:rPr>
        <w:t xml:space="preserve"> but to also reevaluate previously characterized mutants.</w:t>
      </w:r>
    </w:p>
    <w:p w14:paraId="47239022" w14:textId="1DF0FED6" w:rsidR="004D7B6A" w:rsidRPr="00A11C23" w:rsidRDefault="00347FA0">
      <w:pPr>
        <w:rPr>
          <w:rFonts w:ascii="Arial" w:hAnsi="Arial" w:cs="Arial"/>
          <w:color w:val="FF0000"/>
          <w:shd w:val="clear" w:color="auto" w:fill="FFFFFF"/>
        </w:rPr>
      </w:pPr>
      <w:r>
        <w:rPr>
          <w:rFonts w:ascii="Arial" w:hAnsi="Arial" w:cs="Arial"/>
          <w:color w:val="222222"/>
        </w:rPr>
        <w:br/>
      </w:r>
      <w:r>
        <w:rPr>
          <w:rFonts w:ascii="Arial" w:hAnsi="Arial" w:cs="Arial"/>
          <w:color w:val="222222"/>
          <w:shd w:val="clear" w:color="auto" w:fill="FFFFFF"/>
        </w:rPr>
        <w:t xml:space="preserve">Is fasting required to get flies to ingest sufficient BPB, or to establish the timing for gut acidification by getting (most) animals to eat at the same time? </w:t>
      </w:r>
    </w:p>
    <w:p w14:paraId="3A5D402B" w14:textId="62487F7B" w:rsidR="00347FA0" w:rsidRPr="00212489" w:rsidRDefault="00212489">
      <w:pPr>
        <w:rPr>
          <w:rFonts w:ascii="Arial" w:hAnsi="Arial" w:cs="Arial"/>
          <w:b/>
          <w:bCs/>
          <w:i/>
          <w:iCs/>
          <w:color w:val="000000" w:themeColor="text1"/>
          <w:shd w:val="clear" w:color="auto" w:fill="FFFFFF"/>
        </w:rPr>
      </w:pPr>
      <w:r w:rsidRPr="00212489">
        <w:rPr>
          <w:rFonts w:ascii="Arial" w:hAnsi="Arial" w:cs="Arial"/>
          <w:b/>
          <w:bCs/>
          <w:i/>
          <w:iCs/>
          <w:color w:val="000000" w:themeColor="text1"/>
          <w:shd w:val="clear" w:color="auto" w:fill="FFFFFF"/>
        </w:rPr>
        <w:t xml:space="preserve">As the reviewer suggests, fasting is required to </w:t>
      </w:r>
      <w:r w:rsidR="00347FA0" w:rsidRPr="00212489">
        <w:rPr>
          <w:rFonts w:ascii="Arial" w:hAnsi="Arial" w:cs="Arial"/>
          <w:b/>
          <w:bCs/>
          <w:i/>
          <w:iCs/>
          <w:color w:val="000000" w:themeColor="text1"/>
          <w:shd w:val="clear" w:color="auto" w:fill="FFFFFF"/>
        </w:rPr>
        <w:t>establish the timing for gut acidification by getting (most) animals to eat at the same time</w:t>
      </w:r>
      <w:r w:rsidR="004D7B6A" w:rsidRPr="00212489">
        <w:rPr>
          <w:rFonts w:ascii="Arial" w:hAnsi="Arial" w:cs="Arial"/>
          <w:b/>
          <w:bCs/>
          <w:i/>
          <w:iCs/>
          <w:color w:val="000000" w:themeColor="text1"/>
          <w:shd w:val="clear" w:color="auto" w:fill="FFFFFF"/>
        </w:rPr>
        <w:t>.</w:t>
      </w:r>
    </w:p>
    <w:p w14:paraId="267386F7" w14:textId="77777777" w:rsidR="00347FA0" w:rsidRDefault="00347FA0">
      <w:pPr>
        <w:rPr>
          <w:rFonts w:ascii="Arial" w:hAnsi="Arial" w:cs="Arial"/>
          <w:color w:val="222222"/>
          <w:shd w:val="clear" w:color="auto" w:fill="FFFFFF"/>
        </w:rPr>
      </w:pPr>
      <w:r>
        <w:rPr>
          <w:rFonts w:ascii="Arial" w:hAnsi="Arial" w:cs="Arial"/>
          <w:color w:val="222222"/>
          <w:shd w:val="clear" w:color="auto" w:fill="FFFFFF"/>
        </w:rPr>
        <w:t>There are many studies where fasting animals would not be preferable, and it might be useful to know if there are different ways to do this experiment to test non-fasted animals.</w:t>
      </w:r>
    </w:p>
    <w:p w14:paraId="390D874D" w14:textId="63A8D297" w:rsidR="00347FA0" w:rsidRDefault="00347FA0">
      <w:pPr>
        <w:rPr>
          <w:rFonts w:ascii="Arial" w:hAnsi="Arial" w:cs="Arial"/>
          <w:color w:val="222222"/>
          <w:shd w:val="clear" w:color="auto" w:fill="FFFFFF"/>
        </w:rPr>
      </w:pPr>
      <w:r w:rsidRPr="00CD7E4C">
        <w:rPr>
          <w:rFonts w:ascii="Arial" w:hAnsi="Arial" w:cs="Arial"/>
          <w:b/>
          <w:bCs/>
          <w:i/>
          <w:iCs/>
          <w:color w:val="000000" w:themeColor="text1"/>
          <w:shd w:val="clear" w:color="auto" w:fill="FFFFFF"/>
        </w:rPr>
        <w:t>Eating is pre-requisite for this phenomenon</w:t>
      </w:r>
      <w:r w:rsidR="00CD7E4C" w:rsidRPr="00CD7E4C">
        <w:rPr>
          <w:rFonts w:ascii="Arial" w:hAnsi="Arial" w:cs="Arial"/>
          <w:b/>
          <w:bCs/>
          <w:i/>
          <w:iCs/>
          <w:color w:val="000000" w:themeColor="text1"/>
          <w:shd w:val="clear" w:color="auto" w:fill="FFFFFF"/>
        </w:rPr>
        <w:t>.</w:t>
      </w:r>
      <w:r w:rsidRPr="00CD7E4C">
        <w:rPr>
          <w:rFonts w:ascii="Arial" w:hAnsi="Arial" w:cs="Arial"/>
          <w:b/>
          <w:bCs/>
          <w:i/>
          <w:iCs/>
          <w:color w:val="000000" w:themeColor="text1"/>
          <w:shd w:val="clear" w:color="auto" w:fill="FFFFFF"/>
        </w:rPr>
        <w:t xml:space="preserve"> </w:t>
      </w:r>
      <w:r w:rsidR="00CD7E4C" w:rsidRPr="00CD7E4C">
        <w:rPr>
          <w:rFonts w:ascii="Arial" w:hAnsi="Arial" w:cs="Arial"/>
          <w:b/>
          <w:bCs/>
          <w:i/>
          <w:iCs/>
          <w:color w:val="000000" w:themeColor="text1"/>
          <w:shd w:val="clear" w:color="auto" w:fill="FFFFFF"/>
        </w:rPr>
        <w:t xml:space="preserve">At this point the only approach we know of </w:t>
      </w:r>
      <w:r w:rsidRPr="00CD7E4C">
        <w:rPr>
          <w:rFonts w:ascii="Arial" w:hAnsi="Arial" w:cs="Arial"/>
          <w:b/>
          <w:bCs/>
          <w:i/>
          <w:iCs/>
          <w:color w:val="000000" w:themeColor="text1"/>
          <w:shd w:val="clear" w:color="auto" w:fill="FFFFFF"/>
        </w:rPr>
        <w:t xml:space="preserve">to synchronize </w:t>
      </w:r>
      <w:r w:rsidR="00CD7E4C" w:rsidRPr="00CD7E4C">
        <w:rPr>
          <w:rFonts w:ascii="Arial" w:hAnsi="Arial" w:cs="Arial"/>
          <w:b/>
          <w:bCs/>
          <w:i/>
          <w:iCs/>
          <w:color w:val="000000" w:themeColor="text1"/>
          <w:shd w:val="clear" w:color="auto" w:fill="FFFFFF"/>
        </w:rPr>
        <w:t>food ingestion is</w:t>
      </w:r>
      <w:r w:rsidRPr="00CD7E4C">
        <w:rPr>
          <w:rFonts w:ascii="Arial" w:hAnsi="Arial" w:cs="Arial"/>
          <w:b/>
          <w:bCs/>
          <w:i/>
          <w:iCs/>
          <w:color w:val="000000" w:themeColor="text1"/>
          <w:shd w:val="clear" w:color="auto" w:fill="FFFFFF"/>
        </w:rPr>
        <w:t xml:space="preserve"> by starving</w:t>
      </w:r>
      <w:r w:rsidR="00CD7E4C" w:rsidRPr="00CD7E4C">
        <w:rPr>
          <w:rFonts w:ascii="Arial" w:hAnsi="Arial" w:cs="Arial"/>
          <w:b/>
          <w:bCs/>
          <w:i/>
          <w:iCs/>
          <w:color w:val="000000" w:themeColor="text1"/>
          <w:shd w:val="clear" w:color="auto" w:fill="FFFFFF"/>
        </w:rPr>
        <w:t xml:space="preserve"> flies for an extended period</w:t>
      </w:r>
      <w:r w:rsidRPr="00CD7E4C">
        <w:rPr>
          <w:rFonts w:ascii="Arial" w:hAnsi="Arial" w:cs="Arial"/>
          <w:b/>
          <w:bCs/>
          <w:i/>
          <w:iCs/>
          <w:color w:val="000000" w:themeColor="text1"/>
          <w:shd w:val="clear" w:color="auto" w:fill="FFFFFF"/>
        </w:rPr>
        <w:t>.</w:t>
      </w:r>
      <w:r w:rsidR="00CD7E4C" w:rsidRPr="00CD7E4C">
        <w:rPr>
          <w:rFonts w:ascii="Arial" w:hAnsi="Arial" w:cs="Arial"/>
          <w:color w:val="000000" w:themeColor="text1"/>
          <w:shd w:val="clear" w:color="auto" w:fill="FFFFFF"/>
        </w:rPr>
        <w:t xml:space="preserve"> </w:t>
      </w:r>
      <w:r w:rsidRPr="00347FA0">
        <w:rPr>
          <w:rFonts w:ascii="Arial" w:hAnsi="Arial" w:cs="Arial"/>
          <w:color w:val="FF0000"/>
        </w:rPr>
        <w:br/>
      </w:r>
      <w:r>
        <w:rPr>
          <w:rFonts w:ascii="Arial" w:hAnsi="Arial" w:cs="Arial"/>
          <w:color w:val="222222"/>
        </w:rPr>
        <w:br/>
      </w:r>
      <w:r>
        <w:rPr>
          <w:rFonts w:ascii="Arial" w:hAnsi="Arial" w:cs="Arial"/>
          <w:color w:val="222222"/>
          <w:shd w:val="clear" w:color="auto" w:fill="FFFFFF"/>
        </w:rPr>
        <w:t xml:space="preserve">Lines 83-88 imply that the initial method didn't work that well, and that's why the authors optimized the timing of the protocol (Figure 1B). However, the optimization suggested that a higher percentage of gut acidification is observed with longer feeding periods, up to 4 hours. So are longer times even better? </w:t>
      </w:r>
      <w:r w:rsidR="007C7C0D">
        <w:rPr>
          <w:rFonts w:ascii="Arial" w:hAnsi="Arial" w:cs="Arial"/>
          <w:color w:val="222222"/>
          <w:shd w:val="clear" w:color="auto" w:fill="FFFFFF"/>
        </w:rPr>
        <w:t xml:space="preserve">The initial method uses a 12 hour feeding period, so are the authors implying that there's an optimum between 4 and 12 hours? Why did the authors only test up to 4 hours if </w:t>
      </w:r>
      <w:r w:rsidR="007C7C0D" w:rsidRPr="00965F7E">
        <w:rPr>
          <w:rFonts w:ascii="Arial" w:hAnsi="Arial" w:cs="Arial"/>
          <w:shd w:val="clear" w:color="auto" w:fill="FFFFFF"/>
        </w:rPr>
        <w:t>their</w:t>
      </w:r>
      <w:r w:rsidR="007C7C0D">
        <w:rPr>
          <w:rFonts w:ascii="Arial" w:hAnsi="Arial" w:cs="Arial"/>
          <w:color w:val="222222"/>
          <w:shd w:val="clear" w:color="auto" w:fill="FFFFFF"/>
        </w:rPr>
        <w:t xml:space="preserve"> initial method used 12? </w:t>
      </w:r>
    </w:p>
    <w:p w14:paraId="7A8634E2" w14:textId="2924E39A" w:rsidR="008A3628" w:rsidRPr="00965F7E" w:rsidRDefault="00965F7E" w:rsidP="00965F7E">
      <w:pPr>
        <w:rPr>
          <w:rFonts w:ascii="Arial" w:hAnsi="Arial" w:cs="Arial"/>
          <w:b/>
          <w:bCs/>
          <w:i/>
          <w:iCs/>
          <w:color w:val="000000" w:themeColor="text1"/>
          <w:shd w:val="clear" w:color="auto" w:fill="FFFFFF"/>
        </w:rPr>
      </w:pPr>
      <w:r w:rsidRPr="00965F7E">
        <w:rPr>
          <w:rFonts w:ascii="Arial" w:hAnsi="Arial" w:cs="Arial"/>
          <w:b/>
          <w:bCs/>
          <w:i/>
          <w:iCs/>
          <w:color w:val="000000" w:themeColor="text1"/>
          <w:shd w:val="clear" w:color="auto" w:fill="FFFFFF"/>
        </w:rPr>
        <w:t xml:space="preserve">The main point of our work is the demonstration that acidification is dependent on diet. </w:t>
      </w:r>
      <w:r w:rsidR="008A3628" w:rsidRPr="00965F7E">
        <w:rPr>
          <w:rFonts w:ascii="Arial" w:hAnsi="Arial" w:cs="Arial"/>
          <w:b/>
          <w:bCs/>
          <w:i/>
          <w:iCs/>
          <w:color w:val="000000" w:themeColor="text1"/>
          <w:shd w:val="clear" w:color="auto" w:fill="FFFFFF"/>
        </w:rPr>
        <w:t xml:space="preserve">We </w:t>
      </w:r>
      <w:r w:rsidRPr="00965F7E">
        <w:rPr>
          <w:rFonts w:ascii="Arial" w:hAnsi="Arial" w:cs="Arial"/>
          <w:b/>
          <w:bCs/>
          <w:i/>
          <w:iCs/>
          <w:color w:val="000000" w:themeColor="text1"/>
          <w:shd w:val="clear" w:color="auto" w:fill="FFFFFF"/>
        </w:rPr>
        <w:t xml:space="preserve">therefore </w:t>
      </w:r>
      <w:r w:rsidR="008A3628" w:rsidRPr="00965F7E">
        <w:rPr>
          <w:rFonts w:ascii="Arial" w:hAnsi="Arial" w:cs="Arial"/>
          <w:b/>
          <w:bCs/>
          <w:i/>
          <w:iCs/>
          <w:color w:val="000000" w:themeColor="text1"/>
          <w:shd w:val="clear" w:color="auto" w:fill="FFFFFF"/>
        </w:rPr>
        <w:t xml:space="preserve">tested for gut acidification up to 4 hours because </w:t>
      </w:r>
      <w:r w:rsidR="007643F7" w:rsidRPr="00965F7E">
        <w:rPr>
          <w:rFonts w:ascii="Arial" w:hAnsi="Arial" w:cs="Arial"/>
          <w:b/>
          <w:bCs/>
          <w:i/>
          <w:iCs/>
          <w:color w:val="000000" w:themeColor="text1"/>
          <w:shd w:val="clear" w:color="auto" w:fill="FFFFFF"/>
        </w:rPr>
        <w:t xml:space="preserve">its highly likely that within the first 4 hours of exposure to food most if not all the previously starved flies will be consuming food and as result, actively acidifying their guts. </w:t>
      </w:r>
      <w:r w:rsidR="00B41C89">
        <w:rPr>
          <w:rFonts w:ascii="Arial" w:hAnsi="Arial" w:cs="Arial"/>
          <w:b/>
          <w:bCs/>
          <w:i/>
          <w:iCs/>
          <w:color w:val="000000" w:themeColor="text1"/>
          <w:shd w:val="clear" w:color="auto" w:fill="FFFFFF"/>
        </w:rPr>
        <w:t>With increased exposure to food it’s hard to know if a non-acidified gut is due to a satiated fly that has ceased eating or attenuation of the acidification process.</w:t>
      </w:r>
    </w:p>
    <w:p w14:paraId="0FC258BE" w14:textId="71879C5B" w:rsidR="007C7C0D" w:rsidRDefault="00347FA0">
      <w:pPr>
        <w:rPr>
          <w:rFonts w:ascii="Arial" w:hAnsi="Arial" w:cs="Arial"/>
          <w:color w:val="222222"/>
          <w:shd w:val="clear" w:color="auto" w:fill="FFFFFF"/>
        </w:rPr>
      </w:pPr>
      <w:r>
        <w:rPr>
          <w:rFonts w:ascii="Arial" w:hAnsi="Arial" w:cs="Arial"/>
          <w:color w:val="222222"/>
          <w:shd w:val="clear" w:color="auto" w:fill="FFFFFF"/>
        </w:rPr>
        <w:lastRenderedPageBreak/>
        <w:t>The authors should clarify the motivation for how these studies were designed and/or consider characterizing the kinetics of the assay more thoroughly. If some of the ideas mentioned above are correct (i.e. that the timing of BPB ingestion is important), a pulse-chase type of study might work better (e.g., brief access to food containing BPB, followed by a chase period in empty vials).</w:t>
      </w:r>
    </w:p>
    <w:p w14:paraId="2DD329E5" w14:textId="293A5643" w:rsidR="007C7C0D" w:rsidRPr="007B5532" w:rsidRDefault="00044540">
      <w:pPr>
        <w:rPr>
          <w:rFonts w:ascii="Arial" w:hAnsi="Arial" w:cs="Arial"/>
          <w:b/>
          <w:bCs/>
          <w:i/>
          <w:iCs/>
          <w:color w:val="000000" w:themeColor="text1"/>
          <w:shd w:val="clear" w:color="auto" w:fill="FFFFFF"/>
        </w:rPr>
      </w:pPr>
      <w:r w:rsidRPr="007B5532">
        <w:rPr>
          <w:rFonts w:ascii="Arial" w:hAnsi="Arial" w:cs="Arial"/>
          <w:b/>
          <w:bCs/>
          <w:i/>
          <w:iCs/>
          <w:color w:val="000000" w:themeColor="text1"/>
          <w:shd w:val="clear" w:color="auto" w:fill="FFFFFF"/>
        </w:rPr>
        <w:t xml:space="preserve">A chase period in empty </w:t>
      </w:r>
      <w:r w:rsidR="007B5532" w:rsidRPr="007B5532">
        <w:rPr>
          <w:rFonts w:ascii="Arial" w:hAnsi="Arial" w:cs="Arial"/>
          <w:b/>
          <w:bCs/>
          <w:i/>
          <w:iCs/>
          <w:color w:val="000000" w:themeColor="text1"/>
          <w:shd w:val="clear" w:color="auto" w:fill="FFFFFF"/>
        </w:rPr>
        <w:t>vials will result in clearance of food and BPB from the gut. Because measurement of acidification is dependent on the presence of BPB, the proposed experiment by the reviewer is not possible.</w:t>
      </w:r>
    </w:p>
    <w:p w14:paraId="18FB0ADD" w14:textId="77777777" w:rsidR="004D7B6A" w:rsidRDefault="00347FA0">
      <w:pPr>
        <w:rPr>
          <w:rFonts w:ascii="Arial" w:hAnsi="Arial" w:cs="Arial"/>
          <w:color w:val="222222"/>
          <w:shd w:val="clear" w:color="auto" w:fill="FFFFFF"/>
        </w:rPr>
      </w:pPr>
      <w:r>
        <w:rPr>
          <w:rFonts w:ascii="Arial" w:hAnsi="Arial" w:cs="Arial"/>
          <w:color w:val="222222"/>
          <w:shd w:val="clear" w:color="auto" w:fill="FFFFFF"/>
        </w:rPr>
        <w:t>Does diet affect the results? The diet might affect how much BPB is ingested,</w:t>
      </w:r>
      <w:r w:rsidR="007C7C0D">
        <w:rPr>
          <w:rFonts w:ascii="Arial" w:hAnsi="Arial" w:cs="Arial"/>
          <w:color w:val="222222"/>
          <w:shd w:val="clear" w:color="auto" w:fill="FFFFFF"/>
        </w:rPr>
        <w:t xml:space="preserve"> </w:t>
      </w:r>
    </w:p>
    <w:p w14:paraId="71DC7D80" w14:textId="37E2B40C" w:rsidR="007C7C0D" w:rsidRPr="00C72FEF" w:rsidRDefault="007C7C0D">
      <w:pPr>
        <w:rPr>
          <w:rFonts w:ascii="Arial" w:hAnsi="Arial" w:cs="Arial"/>
          <w:b/>
          <w:bCs/>
          <w:i/>
          <w:iCs/>
          <w:color w:val="000000" w:themeColor="text1"/>
          <w:shd w:val="clear" w:color="auto" w:fill="FFFFFF"/>
        </w:rPr>
      </w:pPr>
      <w:r w:rsidRPr="00C72FEF">
        <w:rPr>
          <w:rFonts w:ascii="Arial" w:hAnsi="Arial" w:cs="Arial"/>
          <w:b/>
          <w:bCs/>
          <w:i/>
          <w:iCs/>
          <w:color w:val="000000" w:themeColor="text1"/>
          <w:shd w:val="clear" w:color="auto" w:fill="FFFFFF"/>
        </w:rPr>
        <w:t xml:space="preserve">BPB added to food </w:t>
      </w:r>
      <w:r w:rsidR="00014D6F" w:rsidRPr="00C72FEF">
        <w:rPr>
          <w:rFonts w:ascii="Arial" w:hAnsi="Arial" w:cs="Arial"/>
          <w:b/>
          <w:bCs/>
          <w:i/>
          <w:iCs/>
          <w:color w:val="000000" w:themeColor="text1"/>
          <w:shd w:val="clear" w:color="auto" w:fill="FFFFFF"/>
        </w:rPr>
        <w:t>did</w:t>
      </w:r>
      <w:r w:rsidR="00C72FEF" w:rsidRPr="00C72FEF">
        <w:rPr>
          <w:rFonts w:ascii="Arial" w:hAnsi="Arial" w:cs="Arial"/>
          <w:b/>
          <w:bCs/>
          <w:i/>
          <w:iCs/>
          <w:color w:val="000000" w:themeColor="text1"/>
          <w:shd w:val="clear" w:color="auto" w:fill="FFFFFF"/>
        </w:rPr>
        <w:t xml:space="preserve"> </w:t>
      </w:r>
      <w:r w:rsidRPr="00C72FEF">
        <w:rPr>
          <w:rFonts w:ascii="Arial" w:hAnsi="Arial" w:cs="Arial"/>
          <w:b/>
          <w:bCs/>
          <w:i/>
          <w:iCs/>
          <w:color w:val="000000" w:themeColor="text1"/>
          <w:shd w:val="clear" w:color="auto" w:fill="FFFFFF"/>
        </w:rPr>
        <w:t xml:space="preserve">not affect the result as we </w:t>
      </w:r>
      <w:r w:rsidR="00C72FEF">
        <w:rPr>
          <w:rFonts w:ascii="Arial" w:hAnsi="Arial" w:cs="Arial"/>
          <w:b/>
          <w:bCs/>
          <w:i/>
          <w:iCs/>
          <w:color w:val="000000" w:themeColor="text1"/>
          <w:shd w:val="clear" w:color="auto" w:fill="FFFFFF"/>
        </w:rPr>
        <w:t>only counted</w:t>
      </w:r>
      <w:r w:rsidRPr="00C72FEF">
        <w:rPr>
          <w:rFonts w:ascii="Arial" w:hAnsi="Arial" w:cs="Arial"/>
          <w:b/>
          <w:bCs/>
          <w:i/>
          <w:iCs/>
          <w:color w:val="000000" w:themeColor="text1"/>
          <w:shd w:val="clear" w:color="auto" w:fill="FFFFFF"/>
        </w:rPr>
        <w:t xml:space="preserve"> flies which sh</w:t>
      </w:r>
      <w:r w:rsidR="00C72FEF">
        <w:rPr>
          <w:rFonts w:ascii="Arial" w:hAnsi="Arial" w:cs="Arial"/>
          <w:b/>
          <w:bCs/>
          <w:i/>
          <w:iCs/>
          <w:color w:val="000000" w:themeColor="text1"/>
          <w:shd w:val="clear" w:color="auto" w:fill="FFFFFF"/>
        </w:rPr>
        <w:t>o</w:t>
      </w:r>
      <w:r w:rsidRPr="00C72FEF">
        <w:rPr>
          <w:rFonts w:ascii="Arial" w:hAnsi="Arial" w:cs="Arial"/>
          <w:b/>
          <w:bCs/>
          <w:i/>
          <w:iCs/>
          <w:color w:val="000000" w:themeColor="text1"/>
          <w:shd w:val="clear" w:color="auto" w:fill="FFFFFF"/>
        </w:rPr>
        <w:t>w</w:t>
      </w:r>
      <w:r w:rsidR="00C72FEF">
        <w:rPr>
          <w:rFonts w:ascii="Arial" w:hAnsi="Arial" w:cs="Arial"/>
          <w:b/>
          <w:bCs/>
          <w:i/>
          <w:iCs/>
          <w:color w:val="000000" w:themeColor="text1"/>
          <w:shd w:val="clear" w:color="auto" w:fill="FFFFFF"/>
        </w:rPr>
        <w:t>ed</w:t>
      </w:r>
      <w:r w:rsidRPr="00C72FEF">
        <w:rPr>
          <w:rFonts w:ascii="Arial" w:hAnsi="Arial" w:cs="Arial"/>
          <w:b/>
          <w:bCs/>
          <w:i/>
          <w:iCs/>
          <w:color w:val="000000" w:themeColor="text1"/>
          <w:shd w:val="clear" w:color="auto" w:fill="FFFFFF"/>
        </w:rPr>
        <w:t xml:space="preserve"> </w:t>
      </w:r>
      <w:r w:rsidR="00C72FEF">
        <w:rPr>
          <w:rFonts w:ascii="Arial" w:hAnsi="Arial" w:cs="Arial"/>
          <w:b/>
          <w:bCs/>
          <w:i/>
          <w:iCs/>
          <w:color w:val="000000" w:themeColor="text1"/>
          <w:shd w:val="clear" w:color="auto" w:fill="FFFFFF"/>
        </w:rPr>
        <w:t>robust</w:t>
      </w:r>
      <w:r w:rsidRPr="00C72FEF">
        <w:rPr>
          <w:rFonts w:ascii="Arial" w:hAnsi="Arial" w:cs="Arial"/>
          <w:b/>
          <w:bCs/>
          <w:i/>
          <w:iCs/>
          <w:color w:val="000000" w:themeColor="text1"/>
          <w:shd w:val="clear" w:color="auto" w:fill="FFFFFF"/>
        </w:rPr>
        <w:t xml:space="preserve"> BPB staining in the</w:t>
      </w:r>
      <w:r w:rsidR="00C72FEF" w:rsidRPr="00C72FEF">
        <w:rPr>
          <w:rFonts w:ascii="Arial" w:hAnsi="Arial" w:cs="Arial"/>
          <w:b/>
          <w:bCs/>
          <w:i/>
          <w:iCs/>
          <w:color w:val="000000" w:themeColor="text1"/>
          <w:shd w:val="clear" w:color="auto" w:fill="FFFFFF"/>
        </w:rPr>
        <w:t>ir</w:t>
      </w:r>
      <w:r w:rsidRPr="00C72FEF">
        <w:rPr>
          <w:rFonts w:ascii="Arial" w:hAnsi="Arial" w:cs="Arial"/>
          <w:b/>
          <w:bCs/>
          <w:i/>
          <w:iCs/>
          <w:color w:val="000000" w:themeColor="text1"/>
          <w:shd w:val="clear" w:color="auto" w:fill="FFFFFF"/>
        </w:rPr>
        <w:t xml:space="preserve"> gut</w:t>
      </w:r>
      <w:r w:rsidR="00C72FEF" w:rsidRPr="00C72FEF">
        <w:rPr>
          <w:rFonts w:ascii="Arial" w:hAnsi="Arial" w:cs="Arial"/>
          <w:b/>
          <w:bCs/>
          <w:i/>
          <w:iCs/>
          <w:color w:val="000000" w:themeColor="text1"/>
          <w:shd w:val="clear" w:color="auto" w:fill="FFFFFF"/>
        </w:rPr>
        <w:t>s</w:t>
      </w:r>
      <w:r w:rsidRPr="00C72FEF">
        <w:rPr>
          <w:rFonts w:ascii="Arial" w:hAnsi="Arial" w:cs="Arial"/>
          <w:b/>
          <w:bCs/>
          <w:i/>
          <w:iCs/>
          <w:color w:val="000000" w:themeColor="text1"/>
          <w:shd w:val="clear" w:color="auto" w:fill="FFFFFF"/>
        </w:rPr>
        <w:t>.</w:t>
      </w:r>
      <w:r w:rsidR="00014D6F" w:rsidRPr="00C72FEF">
        <w:rPr>
          <w:rFonts w:ascii="Arial" w:hAnsi="Arial" w:cs="Arial"/>
          <w:b/>
          <w:bCs/>
          <w:i/>
          <w:iCs/>
          <w:color w:val="000000" w:themeColor="text1"/>
          <w:shd w:val="clear" w:color="auto" w:fill="FFFFFF"/>
        </w:rPr>
        <w:t xml:space="preserve"> </w:t>
      </w:r>
    </w:p>
    <w:p w14:paraId="519B1819" w14:textId="49D2D282" w:rsidR="00B739BF" w:rsidRPr="00B739BF" w:rsidRDefault="00347FA0" w:rsidP="00B739BF">
      <w:pPr>
        <w:rPr>
          <w:rFonts w:ascii="Arial" w:hAnsi="Arial" w:cs="Arial"/>
          <w:color w:val="222222"/>
          <w:shd w:val="clear" w:color="auto" w:fill="FFFFFF"/>
        </w:rPr>
      </w:pPr>
      <w:r>
        <w:rPr>
          <w:rFonts w:ascii="Arial" w:hAnsi="Arial" w:cs="Arial"/>
          <w:color w:val="222222"/>
          <w:shd w:val="clear" w:color="auto" w:fill="FFFFFF"/>
        </w:rPr>
        <w:t xml:space="preserve">but the components of the diet itself might also affect gut pH or the rate of acidification. According to Deshpande et al. (J. </w:t>
      </w:r>
      <w:proofErr w:type="spellStart"/>
      <w:r>
        <w:rPr>
          <w:rFonts w:ascii="Arial" w:hAnsi="Arial" w:cs="Arial"/>
          <w:color w:val="222222"/>
          <w:shd w:val="clear" w:color="auto" w:fill="FFFFFF"/>
        </w:rPr>
        <w:t>Nutr</w:t>
      </w:r>
      <w:proofErr w:type="spellEnd"/>
      <w:r>
        <w:rPr>
          <w:rFonts w:ascii="Arial" w:hAnsi="Arial" w:cs="Arial"/>
          <w:color w:val="222222"/>
          <w:shd w:val="clear" w:color="auto" w:fill="FFFFFF"/>
        </w:rPr>
        <w:t>. 2015; </w:t>
      </w:r>
      <w:hyperlink r:id="rId4" w:tgtFrame="_blank" w:history="1">
        <w:r>
          <w:rPr>
            <w:rStyle w:val="Hyperlink"/>
            <w:rFonts w:ascii="Arial" w:hAnsi="Arial" w:cs="Arial"/>
            <w:color w:val="1155CC"/>
            <w:shd w:val="clear" w:color="auto" w:fill="FFFFFF"/>
          </w:rPr>
          <w:t>https://doi.org/10.3945/jn.115.222380</w:t>
        </w:r>
      </w:hyperlink>
      <w:r>
        <w:rPr>
          <w:rFonts w:ascii="Arial" w:hAnsi="Arial" w:cs="Arial"/>
          <w:color w:val="222222"/>
          <w:shd w:val="clear" w:color="auto" w:fill="FFFFFF"/>
        </w:rPr>
        <w:t>), yeast is the major component of the fly medium that has any buffering capacity. Thus, different yeast concentrations might change the kinetics of the assay. The authors could mention this, or better yet replicate the study on a range of diets.</w:t>
      </w:r>
      <w:r>
        <w:rPr>
          <w:rFonts w:ascii="Arial" w:hAnsi="Arial" w:cs="Arial"/>
          <w:color w:val="222222"/>
        </w:rPr>
        <w:br/>
      </w:r>
    </w:p>
    <w:p w14:paraId="6E6B106B" w14:textId="38ECF0E2" w:rsidR="005930E3" w:rsidRPr="005930E3" w:rsidRDefault="00B739BF" w:rsidP="00675931">
      <w:pPr>
        <w:rPr>
          <w:rFonts w:ascii="Arial" w:hAnsi="Arial" w:cs="Arial"/>
          <w:b/>
          <w:bCs/>
          <w:i/>
          <w:iCs/>
          <w:color w:val="000000" w:themeColor="text1"/>
          <w:shd w:val="clear" w:color="auto" w:fill="FFFFFF"/>
        </w:rPr>
      </w:pPr>
      <w:r w:rsidRPr="00A55DCA">
        <w:rPr>
          <w:rFonts w:ascii="Arial" w:hAnsi="Arial" w:cs="Arial"/>
          <w:b/>
          <w:bCs/>
          <w:i/>
          <w:iCs/>
          <w:color w:val="000000" w:themeColor="text1"/>
          <w:shd w:val="clear" w:color="auto" w:fill="FFFFFF"/>
        </w:rPr>
        <w:t xml:space="preserve">In all our experiments we used the same food source and formula. We agree that the components </w:t>
      </w:r>
      <w:r w:rsidR="005930E3">
        <w:rPr>
          <w:rFonts w:ascii="Arial" w:hAnsi="Arial" w:cs="Arial"/>
          <w:b/>
          <w:bCs/>
          <w:i/>
          <w:iCs/>
          <w:color w:val="000000" w:themeColor="text1"/>
          <w:shd w:val="clear" w:color="auto" w:fill="FFFFFF"/>
        </w:rPr>
        <w:t xml:space="preserve">and </w:t>
      </w:r>
      <w:r w:rsidRPr="00A55DCA">
        <w:rPr>
          <w:rFonts w:ascii="Arial" w:hAnsi="Arial" w:cs="Arial"/>
          <w:b/>
          <w:bCs/>
          <w:i/>
          <w:iCs/>
          <w:color w:val="000000" w:themeColor="text1"/>
          <w:shd w:val="clear" w:color="auto" w:fill="FFFFFF"/>
        </w:rPr>
        <w:t>of the diet</w:t>
      </w:r>
      <w:r w:rsidR="005930E3">
        <w:rPr>
          <w:rFonts w:ascii="Arial" w:hAnsi="Arial" w:cs="Arial"/>
          <w:b/>
          <w:bCs/>
          <w:i/>
          <w:iCs/>
          <w:color w:val="000000" w:themeColor="text1"/>
          <w:shd w:val="clear" w:color="auto" w:fill="FFFFFF"/>
        </w:rPr>
        <w:t xml:space="preserve"> and their concentrations</w:t>
      </w:r>
      <w:r w:rsidRPr="00A55DCA">
        <w:rPr>
          <w:rFonts w:ascii="Arial" w:hAnsi="Arial" w:cs="Arial"/>
          <w:b/>
          <w:bCs/>
          <w:i/>
          <w:iCs/>
          <w:color w:val="000000" w:themeColor="text1"/>
          <w:shd w:val="clear" w:color="auto" w:fill="FFFFFF"/>
        </w:rPr>
        <w:t xml:space="preserve"> itself might also affect gut pH or the rate of acidification and is currently under investigation in our lab.</w:t>
      </w:r>
      <w:r w:rsidR="00675931">
        <w:rPr>
          <w:rFonts w:ascii="Arial" w:hAnsi="Arial" w:cs="Arial"/>
          <w:b/>
          <w:bCs/>
          <w:i/>
          <w:iCs/>
          <w:color w:val="000000" w:themeColor="text1"/>
          <w:shd w:val="clear" w:color="auto" w:fill="FFFFFF"/>
        </w:rPr>
        <w:t xml:space="preserve"> </w:t>
      </w:r>
    </w:p>
    <w:p w14:paraId="05ACCC7E" w14:textId="77777777" w:rsidR="00945D6F" w:rsidRDefault="00347FA0">
      <w:pPr>
        <w:rPr>
          <w:rFonts w:ascii="Arial" w:hAnsi="Arial" w:cs="Arial"/>
          <w:color w:val="222222"/>
        </w:rPr>
      </w:pPr>
      <w:r>
        <w:rPr>
          <w:rFonts w:ascii="Arial" w:hAnsi="Arial" w:cs="Arial"/>
          <w:color w:val="222222"/>
        </w:rPr>
        <w:br/>
      </w:r>
      <w:r>
        <w:rPr>
          <w:rFonts w:ascii="Arial" w:hAnsi="Arial" w:cs="Arial"/>
          <w:color w:val="222222"/>
          <w:shd w:val="clear" w:color="auto" w:fill="FFFFFF"/>
        </w:rPr>
        <w:t>Figure 1B: The fi</w:t>
      </w:r>
      <w:r w:rsidR="00231FC9">
        <w:rPr>
          <w:rFonts w:ascii="Arial" w:hAnsi="Arial" w:cs="Arial"/>
          <w:color w:val="222222"/>
          <w:shd w:val="clear" w:color="auto" w:fill="FFFFFF"/>
        </w:rPr>
        <w:t xml:space="preserve">rst column is described as a </w:t>
      </w:r>
      <w:proofErr w:type="gramStart"/>
      <w:r w:rsidR="00231FC9">
        <w:rPr>
          <w:rFonts w:ascii="Arial" w:hAnsi="Arial" w:cs="Arial"/>
          <w:color w:val="222222"/>
          <w:shd w:val="clear" w:color="auto" w:fill="FFFFFF"/>
        </w:rPr>
        <w:t xml:space="preserve">30 </w:t>
      </w:r>
      <w:r>
        <w:rPr>
          <w:rFonts w:ascii="Arial" w:hAnsi="Arial" w:cs="Arial"/>
          <w:color w:val="222222"/>
          <w:shd w:val="clear" w:color="auto" w:fill="FFFFFF"/>
        </w:rPr>
        <w:t>minute</w:t>
      </w:r>
      <w:proofErr w:type="gramEnd"/>
      <w:r>
        <w:rPr>
          <w:rFonts w:ascii="Arial" w:hAnsi="Arial" w:cs="Arial"/>
          <w:color w:val="222222"/>
          <w:shd w:val="clear" w:color="auto" w:fill="FFFFFF"/>
        </w:rPr>
        <w:t xml:space="preserve"> time point in the main text. If that's correct, the figure axis should be corrected to 0.5 hr.</w:t>
      </w:r>
      <w:r w:rsidR="00231FC9">
        <w:rPr>
          <w:rFonts w:ascii="Arial" w:hAnsi="Arial" w:cs="Arial"/>
          <w:color w:val="222222"/>
          <w:shd w:val="clear" w:color="auto" w:fill="FFFFFF"/>
        </w:rPr>
        <w:t xml:space="preserve"> </w:t>
      </w:r>
      <w:r>
        <w:rPr>
          <w:rFonts w:ascii="Arial" w:hAnsi="Arial" w:cs="Arial"/>
          <w:color w:val="222222"/>
        </w:rPr>
        <w:br/>
      </w:r>
    </w:p>
    <w:p w14:paraId="1A91CC4A" w14:textId="77777777" w:rsidR="005C0A67" w:rsidRDefault="00945D6F" w:rsidP="00945D6F">
      <w:pPr>
        <w:rPr>
          <w:rFonts w:ascii="Arial" w:hAnsi="Arial" w:cs="Arial"/>
          <w:color w:val="FF0000"/>
          <w:shd w:val="clear" w:color="auto" w:fill="FFFFFF"/>
        </w:rPr>
      </w:pPr>
      <w:r w:rsidRPr="00E86EB7">
        <w:rPr>
          <w:rFonts w:ascii="Arial" w:hAnsi="Arial" w:cs="Arial"/>
          <w:b/>
          <w:bCs/>
          <w:i/>
          <w:iCs/>
          <w:color w:val="222222"/>
          <w:shd w:val="clear" w:color="auto" w:fill="FFFFFF"/>
        </w:rPr>
        <w:t>The requested change ha</w:t>
      </w:r>
      <w:r>
        <w:rPr>
          <w:rFonts w:ascii="Arial" w:hAnsi="Arial" w:cs="Arial"/>
          <w:b/>
          <w:bCs/>
          <w:i/>
          <w:iCs/>
          <w:color w:val="222222"/>
          <w:shd w:val="clear" w:color="auto" w:fill="FFFFFF"/>
        </w:rPr>
        <w:t>s</w:t>
      </w:r>
      <w:r w:rsidRPr="00E86EB7">
        <w:rPr>
          <w:rFonts w:ascii="Arial" w:hAnsi="Arial" w:cs="Arial"/>
          <w:b/>
          <w:bCs/>
          <w:i/>
          <w:iCs/>
          <w:color w:val="222222"/>
          <w:shd w:val="clear" w:color="auto" w:fill="FFFFFF"/>
        </w:rPr>
        <w:t xml:space="preserve"> been made.</w:t>
      </w:r>
      <w:r w:rsidR="00347FA0">
        <w:rPr>
          <w:rFonts w:ascii="Arial" w:hAnsi="Arial" w:cs="Arial"/>
          <w:color w:val="222222"/>
        </w:rPr>
        <w:br/>
      </w:r>
      <w:r w:rsidR="00347FA0">
        <w:rPr>
          <w:rFonts w:ascii="Arial" w:hAnsi="Arial" w:cs="Arial"/>
          <w:color w:val="222222"/>
        </w:rPr>
        <w:br/>
      </w:r>
      <w:r w:rsidR="00347FA0">
        <w:rPr>
          <w:rFonts w:ascii="Arial" w:hAnsi="Arial" w:cs="Arial"/>
          <w:b/>
          <w:bCs/>
          <w:color w:val="222222"/>
          <w:shd w:val="clear" w:color="auto" w:fill="FFFFFF"/>
        </w:rPr>
        <w:t>Reviewer #3:</w:t>
      </w:r>
      <w:r w:rsidR="00347FA0">
        <w:rPr>
          <w:rFonts w:ascii="Arial" w:hAnsi="Arial" w:cs="Arial"/>
          <w:color w:val="222222"/>
        </w:rPr>
        <w:br/>
      </w:r>
      <w:r w:rsidR="00347FA0">
        <w:rPr>
          <w:rFonts w:ascii="Arial" w:hAnsi="Arial" w:cs="Arial"/>
          <w:color w:val="222222"/>
          <w:shd w:val="clear" w:color="auto" w:fill="FFFFFF"/>
        </w:rPr>
        <w:t>Manuscript summary:</w:t>
      </w:r>
      <w:r w:rsidR="00347FA0">
        <w:rPr>
          <w:rFonts w:ascii="Arial" w:hAnsi="Arial" w:cs="Arial"/>
          <w:color w:val="222222"/>
        </w:rPr>
        <w:br/>
      </w:r>
      <w:r w:rsidR="00347FA0">
        <w:rPr>
          <w:rFonts w:ascii="Arial" w:hAnsi="Arial" w:cs="Arial"/>
          <w:color w:val="222222"/>
          <w:shd w:val="clear" w:color="auto" w:fill="FFFFFF"/>
        </w:rPr>
        <w:t>Lines 34-35: This sentence needs to be rewritten to convey the message that insect copper cells share cellular and functional similarities with the acid-producing gastric parietal cells (also known as oxyntic) of the mammalian stomach.</w:t>
      </w:r>
      <w:r w:rsidR="00231FC9" w:rsidRPr="00231FC9">
        <w:rPr>
          <w:rFonts w:ascii="Arial" w:hAnsi="Arial" w:cs="Arial"/>
          <w:color w:val="FF0000"/>
          <w:shd w:val="clear" w:color="auto" w:fill="FFFFFF"/>
        </w:rPr>
        <w:t xml:space="preserve"> </w:t>
      </w:r>
    </w:p>
    <w:p w14:paraId="713A1AAD" w14:textId="77777777" w:rsidR="005C0A67" w:rsidRDefault="005C0A67" w:rsidP="00945D6F">
      <w:pPr>
        <w:rPr>
          <w:rFonts w:ascii="Arial" w:hAnsi="Arial" w:cs="Arial"/>
          <w:color w:val="FF0000"/>
          <w:shd w:val="clear" w:color="auto" w:fill="FFFFFF"/>
        </w:rPr>
      </w:pPr>
      <w:r w:rsidRPr="00E86EB7">
        <w:rPr>
          <w:rFonts w:ascii="Arial" w:hAnsi="Arial" w:cs="Arial"/>
          <w:b/>
          <w:bCs/>
          <w:i/>
          <w:iCs/>
          <w:color w:val="222222"/>
          <w:shd w:val="clear" w:color="auto" w:fill="FFFFFF"/>
        </w:rPr>
        <w:t>The requested change ha</w:t>
      </w:r>
      <w:r>
        <w:rPr>
          <w:rFonts w:ascii="Arial" w:hAnsi="Arial" w:cs="Arial"/>
          <w:b/>
          <w:bCs/>
          <w:i/>
          <w:iCs/>
          <w:color w:val="222222"/>
          <w:shd w:val="clear" w:color="auto" w:fill="FFFFFF"/>
        </w:rPr>
        <w:t>s</w:t>
      </w:r>
      <w:r w:rsidRPr="00E86EB7">
        <w:rPr>
          <w:rFonts w:ascii="Arial" w:hAnsi="Arial" w:cs="Arial"/>
          <w:b/>
          <w:bCs/>
          <w:i/>
          <w:iCs/>
          <w:color w:val="222222"/>
          <w:shd w:val="clear" w:color="auto" w:fill="FFFFFF"/>
        </w:rPr>
        <w:t xml:space="preserve"> been made.</w:t>
      </w:r>
      <w:r>
        <w:rPr>
          <w:rFonts w:ascii="Arial" w:hAnsi="Arial" w:cs="Arial"/>
          <w:color w:val="222222"/>
        </w:rPr>
        <w:br/>
      </w:r>
      <w:r w:rsidR="00347FA0">
        <w:rPr>
          <w:rFonts w:ascii="Arial" w:hAnsi="Arial" w:cs="Arial"/>
          <w:color w:val="222222"/>
        </w:rPr>
        <w:br/>
      </w:r>
      <w:r w:rsidR="00347FA0">
        <w:rPr>
          <w:rFonts w:ascii="Arial" w:hAnsi="Arial" w:cs="Arial"/>
          <w:color w:val="222222"/>
          <w:shd w:val="clear" w:color="auto" w:fill="FFFFFF"/>
        </w:rPr>
        <w:t>Line 45: correct grammar.</w:t>
      </w:r>
      <w:r w:rsidR="00231FC9">
        <w:rPr>
          <w:rFonts w:ascii="Arial" w:hAnsi="Arial" w:cs="Arial"/>
          <w:color w:val="222222"/>
          <w:shd w:val="clear" w:color="auto" w:fill="FFFFFF"/>
        </w:rPr>
        <w:t xml:space="preserve"> </w:t>
      </w:r>
    </w:p>
    <w:p w14:paraId="2E410D63" w14:textId="0AB3EDF5" w:rsidR="005C0A67" w:rsidRDefault="005C0A67" w:rsidP="00945D6F">
      <w:pPr>
        <w:rPr>
          <w:rFonts w:ascii="Arial" w:hAnsi="Arial" w:cs="Arial"/>
          <w:color w:val="222222"/>
          <w:shd w:val="clear" w:color="auto" w:fill="FFFFFF"/>
        </w:rPr>
      </w:pPr>
      <w:r w:rsidRPr="00E86EB7">
        <w:rPr>
          <w:rFonts w:ascii="Arial" w:hAnsi="Arial" w:cs="Arial"/>
          <w:b/>
          <w:bCs/>
          <w:i/>
          <w:iCs/>
          <w:color w:val="222222"/>
          <w:shd w:val="clear" w:color="auto" w:fill="FFFFFF"/>
        </w:rPr>
        <w:t>The requested change ha</w:t>
      </w:r>
      <w:r>
        <w:rPr>
          <w:rFonts w:ascii="Arial" w:hAnsi="Arial" w:cs="Arial"/>
          <w:b/>
          <w:bCs/>
          <w:i/>
          <w:iCs/>
          <w:color w:val="222222"/>
          <w:shd w:val="clear" w:color="auto" w:fill="FFFFFF"/>
        </w:rPr>
        <w:t>s</w:t>
      </w:r>
      <w:r w:rsidRPr="00E86EB7">
        <w:rPr>
          <w:rFonts w:ascii="Arial" w:hAnsi="Arial" w:cs="Arial"/>
          <w:b/>
          <w:bCs/>
          <w:i/>
          <w:iCs/>
          <w:color w:val="222222"/>
          <w:shd w:val="clear" w:color="auto" w:fill="FFFFFF"/>
        </w:rPr>
        <w:t xml:space="preserve"> been made.</w:t>
      </w:r>
    </w:p>
    <w:p w14:paraId="03E26D61" w14:textId="77777777" w:rsidR="008F0711" w:rsidRDefault="00347FA0" w:rsidP="00945D6F">
      <w:pPr>
        <w:rPr>
          <w:rFonts w:ascii="Arial" w:hAnsi="Arial" w:cs="Arial"/>
          <w:color w:val="FF0000"/>
          <w:shd w:val="clear" w:color="auto" w:fill="FFFFFF"/>
        </w:rPr>
      </w:pPr>
      <w:r>
        <w:rPr>
          <w:rFonts w:ascii="Arial" w:hAnsi="Arial" w:cs="Arial"/>
          <w:color w:val="222222"/>
          <w:shd w:val="clear" w:color="auto" w:fill="FFFFFF"/>
        </w:rPr>
        <w:t>Line 49: There are many Oregon R lines and every lab may have its own. Every line changes over the years, so the authors are using an Oregon R originating line as a wildtype (WT) control obtained from the Bloomington Drosophila Stock Center. BSC# should be mentioned.</w:t>
      </w:r>
      <w:r w:rsidR="00231FC9">
        <w:rPr>
          <w:rFonts w:ascii="Arial" w:hAnsi="Arial" w:cs="Arial"/>
          <w:color w:val="222222"/>
          <w:shd w:val="clear" w:color="auto" w:fill="FFFFFF"/>
        </w:rPr>
        <w:t xml:space="preserve"> </w:t>
      </w:r>
    </w:p>
    <w:p w14:paraId="591E7221" w14:textId="77777777" w:rsidR="00984958" w:rsidRDefault="008F0711" w:rsidP="00945D6F">
      <w:pPr>
        <w:rPr>
          <w:rFonts w:ascii="Arial" w:hAnsi="Arial" w:cs="Arial"/>
          <w:color w:val="FF0000"/>
          <w:shd w:val="clear" w:color="auto" w:fill="FFFFFF"/>
        </w:rPr>
      </w:pPr>
      <w:r w:rsidRPr="00E86EB7">
        <w:rPr>
          <w:rFonts w:ascii="Arial" w:hAnsi="Arial" w:cs="Arial"/>
          <w:b/>
          <w:bCs/>
          <w:i/>
          <w:iCs/>
          <w:color w:val="222222"/>
          <w:shd w:val="clear" w:color="auto" w:fill="FFFFFF"/>
        </w:rPr>
        <w:t>The requested change ha</w:t>
      </w:r>
      <w:r>
        <w:rPr>
          <w:rFonts w:ascii="Arial" w:hAnsi="Arial" w:cs="Arial"/>
          <w:b/>
          <w:bCs/>
          <w:i/>
          <w:iCs/>
          <w:color w:val="222222"/>
          <w:shd w:val="clear" w:color="auto" w:fill="FFFFFF"/>
        </w:rPr>
        <w:t>s</w:t>
      </w:r>
      <w:r w:rsidRPr="00E86EB7">
        <w:rPr>
          <w:rFonts w:ascii="Arial" w:hAnsi="Arial" w:cs="Arial"/>
          <w:b/>
          <w:bCs/>
          <w:i/>
          <w:iCs/>
          <w:color w:val="222222"/>
          <w:shd w:val="clear" w:color="auto" w:fill="FFFFFF"/>
        </w:rPr>
        <w:t xml:space="preserve"> been made.</w:t>
      </w:r>
      <w:r>
        <w:rPr>
          <w:rFonts w:ascii="Arial" w:hAnsi="Arial" w:cs="Arial"/>
          <w:color w:val="222222"/>
        </w:rPr>
        <w:br/>
      </w:r>
      <w:r w:rsidR="00347FA0">
        <w:rPr>
          <w:rFonts w:ascii="Arial" w:hAnsi="Arial" w:cs="Arial"/>
          <w:color w:val="222222"/>
        </w:rPr>
        <w:br/>
      </w:r>
      <w:r w:rsidR="00347FA0">
        <w:rPr>
          <w:rFonts w:ascii="Arial" w:hAnsi="Arial" w:cs="Arial"/>
          <w:color w:val="222222"/>
          <w:shd w:val="clear" w:color="auto" w:fill="FFFFFF"/>
        </w:rPr>
        <w:t xml:space="preserve">Lines 51-53: These other Drosophila species lines are unique and they may not represent the </w:t>
      </w:r>
      <w:r w:rsidR="00347FA0">
        <w:rPr>
          <w:rFonts w:ascii="Arial" w:hAnsi="Arial" w:cs="Arial"/>
          <w:color w:val="222222"/>
          <w:shd w:val="clear" w:color="auto" w:fill="FFFFFF"/>
        </w:rPr>
        <w:lastRenderedPageBreak/>
        <w:t xml:space="preserve">average trait performance of their species. BSC# should be mentioned. See </w:t>
      </w:r>
      <w:proofErr w:type="spellStart"/>
      <w:r w:rsidR="00347FA0">
        <w:rPr>
          <w:rFonts w:ascii="Arial" w:hAnsi="Arial" w:cs="Arial"/>
          <w:color w:val="222222"/>
          <w:shd w:val="clear" w:color="auto" w:fill="FFFFFF"/>
        </w:rPr>
        <w:t>Evangelou</w:t>
      </w:r>
      <w:proofErr w:type="spellEnd"/>
      <w:r w:rsidR="00347FA0">
        <w:rPr>
          <w:rFonts w:ascii="Arial" w:hAnsi="Arial" w:cs="Arial"/>
          <w:color w:val="222222"/>
          <w:shd w:val="clear" w:color="auto" w:fill="FFFFFF"/>
        </w:rPr>
        <w:t xml:space="preserve"> et al (PMID: 31540975), where fecal pH of more than a hundred WT D. melanogaster was measured.</w:t>
      </w:r>
      <w:r w:rsidR="00231FC9" w:rsidRPr="00231FC9">
        <w:rPr>
          <w:rFonts w:ascii="Arial" w:hAnsi="Arial" w:cs="Arial"/>
          <w:color w:val="FF0000"/>
          <w:shd w:val="clear" w:color="auto" w:fill="FFFFFF"/>
        </w:rPr>
        <w:t xml:space="preserve"> </w:t>
      </w:r>
    </w:p>
    <w:p w14:paraId="44723510" w14:textId="4C29EB90" w:rsidR="00BB64C3" w:rsidRDefault="00984958" w:rsidP="00BB64C3">
      <w:pPr>
        <w:rPr>
          <w:rFonts w:ascii="Arial" w:hAnsi="Arial" w:cs="Arial"/>
          <w:color w:val="FF0000"/>
          <w:shd w:val="clear" w:color="auto" w:fill="FFFFFF"/>
        </w:rPr>
      </w:pPr>
      <w:r w:rsidRPr="00E86EB7">
        <w:rPr>
          <w:rFonts w:ascii="Arial" w:hAnsi="Arial" w:cs="Arial"/>
          <w:b/>
          <w:bCs/>
          <w:i/>
          <w:iCs/>
          <w:color w:val="222222"/>
          <w:shd w:val="clear" w:color="auto" w:fill="FFFFFF"/>
        </w:rPr>
        <w:t>The requested change ha</w:t>
      </w:r>
      <w:r>
        <w:rPr>
          <w:rFonts w:ascii="Arial" w:hAnsi="Arial" w:cs="Arial"/>
          <w:b/>
          <w:bCs/>
          <w:i/>
          <w:iCs/>
          <w:color w:val="222222"/>
          <w:shd w:val="clear" w:color="auto" w:fill="FFFFFF"/>
        </w:rPr>
        <w:t>s</w:t>
      </w:r>
      <w:r w:rsidRPr="00E86EB7">
        <w:rPr>
          <w:rFonts w:ascii="Arial" w:hAnsi="Arial" w:cs="Arial"/>
          <w:b/>
          <w:bCs/>
          <w:i/>
          <w:iCs/>
          <w:color w:val="222222"/>
          <w:shd w:val="clear" w:color="auto" w:fill="FFFFFF"/>
        </w:rPr>
        <w:t xml:space="preserve"> been made.</w:t>
      </w:r>
      <w:r>
        <w:rPr>
          <w:rFonts w:ascii="Arial" w:hAnsi="Arial" w:cs="Arial"/>
          <w:color w:val="222222"/>
        </w:rPr>
        <w:br/>
      </w:r>
      <w:r w:rsidR="00347FA0">
        <w:rPr>
          <w:rFonts w:ascii="Arial" w:hAnsi="Arial" w:cs="Arial"/>
          <w:color w:val="222222"/>
        </w:rPr>
        <w:br/>
      </w:r>
      <w:r w:rsidR="00347FA0">
        <w:rPr>
          <w:rFonts w:ascii="Arial" w:hAnsi="Arial" w:cs="Arial"/>
          <w:color w:val="222222"/>
          <w:shd w:val="clear" w:color="auto" w:fill="FFFFFF"/>
        </w:rPr>
        <w:t>Lines 53-54: The specific (rather than so called standard) cornmeal molasses medium needs to be described. Diet can directly affect microbiota and overall physiology.</w:t>
      </w:r>
      <w:r w:rsidR="00231FC9" w:rsidRPr="00231FC9">
        <w:rPr>
          <w:rFonts w:ascii="Arial" w:hAnsi="Arial" w:cs="Arial"/>
          <w:color w:val="FF0000"/>
          <w:shd w:val="clear" w:color="auto" w:fill="FFFFFF"/>
        </w:rPr>
        <w:t xml:space="preserve"> </w:t>
      </w:r>
    </w:p>
    <w:p w14:paraId="289E93D7" w14:textId="77777777" w:rsidR="00BB64C3" w:rsidRDefault="00BB64C3" w:rsidP="00945D6F">
      <w:pPr>
        <w:rPr>
          <w:rFonts w:ascii="Arial" w:hAnsi="Arial" w:cs="Arial"/>
          <w:b/>
          <w:bCs/>
          <w:i/>
          <w:iCs/>
          <w:color w:val="222222"/>
          <w:shd w:val="clear" w:color="auto" w:fill="FFFFFF"/>
        </w:rPr>
      </w:pPr>
      <w:r w:rsidRPr="00E86EB7">
        <w:rPr>
          <w:rFonts w:ascii="Arial" w:hAnsi="Arial" w:cs="Arial"/>
          <w:b/>
          <w:bCs/>
          <w:i/>
          <w:iCs/>
          <w:color w:val="222222"/>
          <w:shd w:val="clear" w:color="auto" w:fill="FFFFFF"/>
        </w:rPr>
        <w:t>The requested change ha</w:t>
      </w:r>
      <w:r>
        <w:rPr>
          <w:rFonts w:ascii="Arial" w:hAnsi="Arial" w:cs="Arial"/>
          <w:b/>
          <w:bCs/>
          <w:i/>
          <w:iCs/>
          <w:color w:val="222222"/>
          <w:shd w:val="clear" w:color="auto" w:fill="FFFFFF"/>
        </w:rPr>
        <w:t>s</w:t>
      </w:r>
      <w:r w:rsidRPr="00E86EB7">
        <w:rPr>
          <w:rFonts w:ascii="Arial" w:hAnsi="Arial" w:cs="Arial"/>
          <w:b/>
          <w:bCs/>
          <w:i/>
          <w:iCs/>
          <w:color w:val="222222"/>
          <w:shd w:val="clear" w:color="auto" w:fill="FFFFFF"/>
        </w:rPr>
        <w:t xml:space="preserve"> been made.</w:t>
      </w:r>
    </w:p>
    <w:p w14:paraId="7D7632AD" w14:textId="77777777" w:rsidR="00F27598" w:rsidRDefault="00BB64C3" w:rsidP="00945D6F">
      <w:pPr>
        <w:rPr>
          <w:rFonts w:ascii="Arial" w:hAnsi="Arial" w:cs="Arial"/>
          <w:color w:val="FF0000"/>
          <w:shd w:val="clear" w:color="auto" w:fill="FFFFFF"/>
        </w:rPr>
      </w:pPr>
      <w:r>
        <w:rPr>
          <w:rFonts w:ascii="Arial" w:hAnsi="Arial" w:cs="Arial"/>
          <w:color w:val="222222"/>
        </w:rPr>
        <w:br/>
      </w:r>
      <w:r w:rsidR="00347FA0">
        <w:rPr>
          <w:rFonts w:ascii="Arial" w:hAnsi="Arial" w:cs="Arial"/>
          <w:color w:val="222222"/>
          <w:shd w:val="clear" w:color="auto" w:fill="FFFFFF"/>
        </w:rPr>
        <w:t>Lines 86-87: BPB is a pH-sensitive dye, its useful range lies between pH 3.0 and 4.6. It changes from yellow at pH 3.0 to blue at pH 4.6.</w:t>
      </w:r>
      <w:r w:rsidR="00231FC9" w:rsidRPr="00231FC9">
        <w:rPr>
          <w:rFonts w:ascii="Arial" w:hAnsi="Arial" w:cs="Arial"/>
          <w:color w:val="FF0000"/>
          <w:shd w:val="clear" w:color="auto" w:fill="FFFFFF"/>
        </w:rPr>
        <w:t xml:space="preserve"> </w:t>
      </w:r>
    </w:p>
    <w:p w14:paraId="20EE4E5F" w14:textId="3A83139B" w:rsidR="004D7B6A" w:rsidRPr="00945D6F" w:rsidRDefault="00F27598" w:rsidP="00945D6F">
      <w:pPr>
        <w:rPr>
          <w:rFonts w:ascii="Arial" w:hAnsi="Arial" w:cs="Arial"/>
          <w:b/>
          <w:bCs/>
          <w:i/>
          <w:iCs/>
          <w:color w:val="222222"/>
          <w:shd w:val="clear" w:color="auto" w:fill="FFFFFF"/>
        </w:rPr>
      </w:pPr>
      <w:r w:rsidRPr="00E86EB7">
        <w:rPr>
          <w:rFonts w:ascii="Arial" w:hAnsi="Arial" w:cs="Arial"/>
          <w:b/>
          <w:bCs/>
          <w:i/>
          <w:iCs/>
          <w:color w:val="222222"/>
          <w:shd w:val="clear" w:color="auto" w:fill="FFFFFF"/>
        </w:rPr>
        <w:t>The requested change ha</w:t>
      </w:r>
      <w:r>
        <w:rPr>
          <w:rFonts w:ascii="Arial" w:hAnsi="Arial" w:cs="Arial"/>
          <w:b/>
          <w:bCs/>
          <w:i/>
          <w:iCs/>
          <w:color w:val="222222"/>
          <w:shd w:val="clear" w:color="auto" w:fill="FFFFFF"/>
        </w:rPr>
        <w:t>s</w:t>
      </w:r>
      <w:r w:rsidRPr="00E86EB7">
        <w:rPr>
          <w:rFonts w:ascii="Arial" w:hAnsi="Arial" w:cs="Arial"/>
          <w:b/>
          <w:bCs/>
          <w:i/>
          <w:iCs/>
          <w:color w:val="222222"/>
          <w:shd w:val="clear" w:color="auto" w:fill="FFFFFF"/>
        </w:rPr>
        <w:t xml:space="preserve"> been made.</w:t>
      </w:r>
      <w:r>
        <w:rPr>
          <w:rFonts w:ascii="Arial" w:hAnsi="Arial" w:cs="Arial"/>
          <w:color w:val="222222"/>
        </w:rPr>
        <w:br/>
      </w:r>
      <w:r w:rsidR="00347FA0">
        <w:rPr>
          <w:rFonts w:ascii="Arial" w:hAnsi="Arial" w:cs="Arial"/>
          <w:color w:val="222222"/>
        </w:rPr>
        <w:br/>
      </w:r>
      <w:r w:rsidR="00347FA0">
        <w:rPr>
          <w:rFonts w:ascii="Arial" w:hAnsi="Arial" w:cs="Arial"/>
          <w:color w:val="222222"/>
          <w:shd w:val="clear" w:color="auto" w:fill="FFFFFF"/>
        </w:rPr>
        <w:t>Figure 1C: How come all fly guts (unlike in other figures) are acidified?</w:t>
      </w:r>
      <w:r w:rsidR="00231FC9">
        <w:rPr>
          <w:rFonts w:ascii="Arial" w:hAnsi="Arial" w:cs="Arial"/>
          <w:color w:val="222222"/>
          <w:shd w:val="clear" w:color="auto" w:fill="FFFFFF"/>
        </w:rPr>
        <w:t xml:space="preserve"> </w:t>
      </w:r>
    </w:p>
    <w:p w14:paraId="71415A5E" w14:textId="276A40E4" w:rsidR="004D7B6A" w:rsidRPr="003C1862" w:rsidRDefault="004D7B6A">
      <w:pPr>
        <w:rPr>
          <w:rFonts w:ascii="Arial" w:hAnsi="Arial" w:cs="Arial"/>
          <w:b/>
          <w:bCs/>
          <w:i/>
          <w:iCs/>
          <w:color w:val="000000" w:themeColor="text1"/>
          <w:shd w:val="clear" w:color="auto" w:fill="FFFFFF"/>
        </w:rPr>
      </w:pPr>
      <w:r w:rsidRPr="003C1862">
        <w:rPr>
          <w:rFonts w:ascii="Arial" w:hAnsi="Arial" w:cs="Arial"/>
          <w:b/>
          <w:bCs/>
          <w:i/>
          <w:iCs/>
          <w:color w:val="000000" w:themeColor="text1"/>
          <w:shd w:val="clear" w:color="auto" w:fill="FFFFFF"/>
        </w:rPr>
        <w:t xml:space="preserve">While assembling the figure in Photoshop </w:t>
      </w:r>
      <w:r w:rsidR="003C1862" w:rsidRPr="003C1862">
        <w:rPr>
          <w:rFonts w:ascii="Arial" w:hAnsi="Arial" w:cs="Arial"/>
          <w:b/>
          <w:bCs/>
          <w:i/>
          <w:iCs/>
          <w:color w:val="000000" w:themeColor="text1"/>
          <w:shd w:val="clear" w:color="auto" w:fill="FFFFFF"/>
        </w:rPr>
        <w:t>I</w:t>
      </w:r>
      <w:r w:rsidRPr="003C1862">
        <w:rPr>
          <w:rFonts w:ascii="Arial" w:hAnsi="Arial" w:cs="Arial"/>
          <w:b/>
          <w:bCs/>
          <w:i/>
          <w:iCs/>
          <w:color w:val="000000" w:themeColor="text1"/>
          <w:shd w:val="clear" w:color="auto" w:fill="FFFFFF"/>
        </w:rPr>
        <w:t>llustrator</w:t>
      </w:r>
      <w:r w:rsidR="003C1862" w:rsidRPr="003C1862">
        <w:rPr>
          <w:rFonts w:ascii="Arial" w:hAnsi="Arial" w:cs="Arial"/>
          <w:b/>
          <w:bCs/>
          <w:i/>
          <w:iCs/>
          <w:color w:val="000000" w:themeColor="text1"/>
          <w:shd w:val="clear" w:color="auto" w:fill="FFFFFF"/>
        </w:rPr>
        <w:t xml:space="preserve">, </w:t>
      </w:r>
      <w:r w:rsidRPr="003C1862">
        <w:rPr>
          <w:rFonts w:ascii="Arial" w:hAnsi="Arial" w:cs="Arial"/>
          <w:b/>
          <w:bCs/>
          <w:i/>
          <w:iCs/>
          <w:color w:val="000000" w:themeColor="text1"/>
          <w:shd w:val="clear" w:color="auto" w:fill="FFFFFF"/>
        </w:rPr>
        <w:t xml:space="preserve">the non-acidified </w:t>
      </w:r>
      <w:r w:rsidR="003C1862" w:rsidRPr="003C1862">
        <w:rPr>
          <w:rFonts w:ascii="Arial" w:hAnsi="Arial" w:cs="Arial"/>
          <w:b/>
          <w:bCs/>
          <w:i/>
          <w:iCs/>
          <w:color w:val="000000" w:themeColor="text1"/>
          <w:shd w:val="clear" w:color="auto" w:fill="FFFFFF"/>
        </w:rPr>
        <w:t>part of the graph</w:t>
      </w:r>
      <w:r w:rsidRPr="003C1862">
        <w:rPr>
          <w:rFonts w:ascii="Arial" w:hAnsi="Arial" w:cs="Arial"/>
          <w:b/>
          <w:bCs/>
          <w:i/>
          <w:iCs/>
          <w:color w:val="000000" w:themeColor="text1"/>
          <w:shd w:val="clear" w:color="auto" w:fill="FFFFFF"/>
        </w:rPr>
        <w:t xml:space="preserve"> </w:t>
      </w:r>
      <w:r w:rsidR="003C1862" w:rsidRPr="003C1862">
        <w:rPr>
          <w:rFonts w:ascii="Arial" w:hAnsi="Arial" w:cs="Arial"/>
          <w:b/>
          <w:bCs/>
          <w:i/>
          <w:iCs/>
          <w:color w:val="000000" w:themeColor="text1"/>
          <w:shd w:val="clear" w:color="auto" w:fill="FFFFFF"/>
        </w:rPr>
        <w:t xml:space="preserve">was </w:t>
      </w:r>
      <w:r w:rsidRPr="003C1862">
        <w:rPr>
          <w:rFonts w:ascii="Arial" w:hAnsi="Arial" w:cs="Arial"/>
          <w:b/>
          <w:bCs/>
          <w:i/>
          <w:iCs/>
          <w:color w:val="000000" w:themeColor="text1"/>
          <w:shd w:val="clear" w:color="auto" w:fill="FFFFFF"/>
        </w:rPr>
        <w:t xml:space="preserve">removed </w:t>
      </w:r>
      <w:r w:rsidR="003C1862" w:rsidRPr="003C1862">
        <w:rPr>
          <w:rFonts w:ascii="Arial" w:hAnsi="Arial" w:cs="Arial"/>
          <w:b/>
          <w:bCs/>
          <w:i/>
          <w:iCs/>
          <w:color w:val="000000" w:themeColor="text1"/>
          <w:shd w:val="clear" w:color="auto" w:fill="FFFFFF"/>
        </w:rPr>
        <w:t>by mistake</w:t>
      </w:r>
      <w:r w:rsidRPr="003C1862">
        <w:rPr>
          <w:rFonts w:ascii="Arial" w:hAnsi="Arial" w:cs="Arial"/>
          <w:b/>
          <w:bCs/>
          <w:i/>
          <w:iCs/>
          <w:color w:val="000000" w:themeColor="text1"/>
          <w:shd w:val="clear" w:color="auto" w:fill="FFFFFF"/>
        </w:rPr>
        <w:t>.</w:t>
      </w:r>
      <w:r w:rsidR="003C1862" w:rsidRPr="003C1862">
        <w:rPr>
          <w:rFonts w:ascii="Arial" w:hAnsi="Arial" w:cs="Arial"/>
          <w:b/>
          <w:bCs/>
          <w:i/>
          <w:iCs/>
          <w:color w:val="000000" w:themeColor="text1"/>
          <w:shd w:val="clear" w:color="auto" w:fill="FFFFFF"/>
        </w:rPr>
        <w:t xml:space="preserve"> The figure has been corrected.</w:t>
      </w:r>
    </w:p>
    <w:p w14:paraId="49BCA9B6" w14:textId="3491C22A" w:rsidR="00F27598" w:rsidRDefault="00347FA0" w:rsidP="00F27598">
      <w:pPr>
        <w:rPr>
          <w:rFonts w:ascii="Arial" w:hAnsi="Arial" w:cs="Arial"/>
          <w:color w:val="FF0000"/>
          <w:shd w:val="clear" w:color="auto" w:fill="FFFFFF"/>
        </w:rPr>
      </w:pPr>
      <w:r>
        <w:rPr>
          <w:rFonts w:ascii="Arial" w:hAnsi="Arial" w:cs="Arial"/>
          <w:color w:val="222222"/>
          <w:shd w:val="clear" w:color="auto" w:fill="FFFFFF"/>
        </w:rPr>
        <w:t>Lines 164-165: Change "but rather dependent on feeding" to convey the following message: "but rather dependent on feeding response upon prior starvation".</w:t>
      </w:r>
      <w:r w:rsidR="00231FC9">
        <w:rPr>
          <w:rFonts w:ascii="Arial" w:hAnsi="Arial" w:cs="Arial"/>
          <w:color w:val="222222"/>
          <w:shd w:val="clear" w:color="auto" w:fill="FFFFFF"/>
        </w:rPr>
        <w:t xml:space="preserve"> </w:t>
      </w:r>
    </w:p>
    <w:p w14:paraId="78EA60E3" w14:textId="68FD75F3" w:rsidR="00960868" w:rsidRDefault="00F27598">
      <w:pPr>
        <w:rPr>
          <w:rFonts w:ascii="Arial" w:hAnsi="Arial" w:cs="Arial"/>
          <w:color w:val="FF0000"/>
          <w:shd w:val="clear" w:color="auto" w:fill="FFFFFF"/>
        </w:rPr>
      </w:pPr>
      <w:r w:rsidRPr="00E86EB7">
        <w:rPr>
          <w:rFonts w:ascii="Arial" w:hAnsi="Arial" w:cs="Arial"/>
          <w:b/>
          <w:bCs/>
          <w:i/>
          <w:iCs/>
          <w:color w:val="222222"/>
          <w:shd w:val="clear" w:color="auto" w:fill="FFFFFF"/>
        </w:rPr>
        <w:t>The requested change ha</w:t>
      </w:r>
      <w:r>
        <w:rPr>
          <w:rFonts w:ascii="Arial" w:hAnsi="Arial" w:cs="Arial"/>
          <w:b/>
          <w:bCs/>
          <w:i/>
          <w:iCs/>
          <w:color w:val="222222"/>
          <w:shd w:val="clear" w:color="auto" w:fill="FFFFFF"/>
        </w:rPr>
        <w:t>s</w:t>
      </w:r>
      <w:r w:rsidRPr="00E86EB7">
        <w:rPr>
          <w:rFonts w:ascii="Arial" w:hAnsi="Arial" w:cs="Arial"/>
          <w:b/>
          <w:bCs/>
          <w:i/>
          <w:iCs/>
          <w:color w:val="222222"/>
          <w:shd w:val="clear" w:color="auto" w:fill="FFFFFF"/>
        </w:rPr>
        <w:t xml:space="preserve"> been made.</w:t>
      </w:r>
      <w:r w:rsidR="00347FA0">
        <w:rPr>
          <w:rFonts w:ascii="Arial" w:hAnsi="Arial" w:cs="Arial"/>
          <w:color w:val="222222"/>
        </w:rPr>
        <w:br/>
      </w:r>
      <w:r w:rsidR="00347FA0">
        <w:rPr>
          <w:rFonts w:ascii="Arial" w:hAnsi="Arial" w:cs="Arial"/>
          <w:color w:val="222222"/>
        </w:rPr>
        <w:br/>
      </w:r>
      <w:r w:rsidR="00347FA0">
        <w:rPr>
          <w:rFonts w:ascii="Arial" w:hAnsi="Arial" w:cs="Arial"/>
          <w:b/>
          <w:bCs/>
          <w:color w:val="222222"/>
          <w:shd w:val="clear" w:color="auto" w:fill="FFFFFF"/>
        </w:rPr>
        <w:t>Reviewer #4:</w:t>
      </w:r>
      <w:r w:rsidR="00347FA0">
        <w:rPr>
          <w:rFonts w:ascii="Arial" w:hAnsi="Arial" w:cs="Arial"/>
          <w:color w:val="222222"/>
        </w:rPr>
        <w:br/>
      </w:r>
      <w:r w:rsidR="00347FA0">
        <w:rPr>
          <w:rFonts w:ascii="Arial" w:hAnsi="Arial" w:cs="Arial"/>
          <w:color w:val="222222"/>
          <w:shd w:val="clear" w:color="auto" w:fill="FFFFFF"/>
        </w:rPr>
        <w:t>Manuscript Summary:</w:t>
      </w:r>
      <w:r w:rsidR="00347FA0">
        <w:rPr>
          <w:rFonts w:ascii="Arial" w:hAnsi="Arial" w:cs="Arial"/>
          <w:color w:val="222222"/>
        </w:rPr>
        <w:br/>
      </w:r>
      <w:r w:rsidR="00347FA0">
        <w:rPr>
          <w:rFonts w:ascii="Arial" w:hAnsi="Arial" w:cs="Arial"/>
          <w:color w:val="222222"/>
          <w:shd w:val="clear" w:color="auto" w:fill="FFFFFF"/>
        </w:rPr>
        <w:t>In this paper, authors optimized the protocol for monitoring gut acidification in Drosophila. In addition, this protocol can be also used in other Drosophila species. I believe that the new protocol will help us understand the mechanism of mediating intestinal homeostasis better.</w:t>
      </w:r>
      <w:r w:rsidR="00347FA0">
        <w:rPr>
          <w:rFonts w:ascii="Arial" w:hAnsi="Arial" w:cs="Arial"/>
          <w:color w:val="222222"/>
        </w:rPr>
        <w:br/>
      </w:r>
      <w:r w:rsidR="00347FA0">
        <w:rPr>
          <w:rFonts w:ascii="Arial" w:hAnsi="Arial" w:cs="Arial"/>
          <w:color w:val="222222"/>
        </w:rPr>
        <w:br/>
      </w:r>
      <w:r w:rsidR="00347FA0">
        <w:rPr>
          <w:rFonts w:ascii="Arial" w:hAnsi="Arial" w:cs="Arial"/>
          <w:color w:val="222222"/>
          <w:shd w:val="clear" w:color="auto" w:fill="FFFFFF"/>
        </w:rPr>
        <w:t>Major Concerns:</w:t>
      </w:r>
      <w:r w:rsidR="00347FA0">
        <w:rPr>
          <w:rFonts w:ascii="Arial" w:hAnsi="Arial" w:cs="Arial"/>
          <w:color w:val="222222"/>
        </w:rPr>
        <w:br/>
      </w:r>
      <w:r w:rsidR="00347FA0">
        <w:rPr>
          <w:rFonts w:ascii="Arial" w:hAnsi="Arial" w:cs="Arial"/>
          <w:color w:val="222222"/>
          <w:shd w:val="clear" w:color="auto" w:fill="FFFFFF"/>
        </w:rPr>
        <w:t>1. In the protocol, authors did not mention whether the female flies used in the study were virgins or not.</w:t>
      </w:r>
      <w:r w:rsidR="00231FC9">
        <w:rPr>
          <w:rFonts w:ascii="Arial" w:hAnsi="Arial" w:cs="Arial"/>
          <w:color w:val="222222"/>
          <w:shd w:val="clear" w:color="auto" w:fill="FFFFFF"/>
        </w:rPr>
        <w:t xml:space="preserve"> </w:t>
      </w:r>
    </w:p>
    <w:p w14:paraId="32B53475" w14:textId="00E0DD9D" w:rsidR="005E0461" w:rsidRPr="00AB2948" w:rsidRDefault="00960868" w:rsidP="00AB2948">
      <w:pPr>
        <w:rPr>
          <w:rFonts w:ascii="Arial" w:hAnsi="Arial" w:cs="Arial"/>
          <w:color w:val="000000" w:themeColor="text1"/>
          <w:shd w:val="clear" w:color="auto" w:fill="FFFFFF"/>
        </w:rPr>
      </w:pPr>
      <w:r w:rsidRPr="00212489">
        <w:rPr>
          <w:rFonts w:ascii="Arial" w:hAnsi="Arial" w:cs="Arial"/>
          <w:b/>
          <w:bCs/>
          <w:i/>
          <w:iCs/>
          <w:color w:val="000000" w:themeColor="text1"/>
          <w:shd w:val="clear" w:color="auto" w:fill="FFFFFF"/>
        </w:rPr>
        <w:t>The females used were not virgins</w:t>
      </w:r>
      <w:r w:rsidR="003D0D2C">
        <w:rPr>
          <w:rFonts w:ascii="Arial" w:hAnsi="Arial" w:cs="Arial"/>
          <w:color w:val="000000" w:themeColor="text1"/>
          <w:shd w:val="clear" w:color="auto" w:fill="FFFFFF"/>
        </w:rPr>
        <w:t>.</w:t>
      </w:r>
      <w:r w:rsidR="00AB2948">
        <w:rPr>
          <w:rFonts w:ascii="Arial" w:hAnsi="Arial" w:cs="Arial"/>
          <w:color w:val="000000" w:themeColor="text1"/>
          <w:shd w:val="clear" w:color="auto" w:fill="FFFFFF"/>
        </w:rPr>
        <w:t xml:space="preserve"> </w:t>
      </w:r>
      <w:r w:rsidR="005E0461" w:rsidRPr="00E86EB7">
        <w:rPr>
          <w:rFonts w:ascii="Arial" w:hAnsi="Arial" w:cs="Arial"/>
          <w:b/>
          <w:bCs/>
          <w:i/>
          <w:iCs/>
          <w:color w:val="222222"/>
          <w:shd w:val="clear" w:color="auto" w:fill="FFFFFF"/>
        </w:rPr>
        <w:t xml:space="preserve">The requested changes </w:t>
      </w:r>
      <w:proofErr w:type="gramStart"/>
      <w:r w:rsidR="005E0461" w:rsidRPr="00E86EB7">
        <w:rPr>
          <w:rFonts w:ascii="Arial" w:hAnsi="Arial" w:cs="Arial"/>
          <w:b/>
          <w:bCs/>
          <w:i/>
          <w:iCs/>
          <w:color w:val="222222"/>
          <w:shd w:val="clear" w:color="auto" w:fill="FFFFFF"/>
        </w:rPr>
        <w:t>ha</w:t>
      </w:r>
      <w:r w:rsidR="005E0461">
        <w:rPr>
          <w:rFonts w:ascii="Arial" w:hAnsi="Arial" w:cs="Arial"/>
          <w:b/>
          <w:bCs/>
          <w:i/>
          <w:iCs/>
          <w:color w:val="222222"/>
          <w:shd w:val="clear" w:color="auto" w:fill="FFFFFF"/>
        </w:rPr>
        <w:t>s</w:t>
      </w:r>
      <w:proofErr w:type="gramEnd"/>
      <w:r w:rsidR="005E0461" w:rsidRPr="00E86EB7">
        <w:rPr>
          <w:rFonts w:ascii="Arial" w:hAnsi="Arial" w:cs="Arial"/>
          <w:b/>
          <w:bCs/>
          <w:i/>
          <w:iCs/>
          <w:color w:val="222222"/>
          <w:shd w:val="clear" w:color="auto" w:fill="FFFFFF"/>
        </w:rPr>
        <w:t xml:space="preserve"> been made.</w:t>
      </w:r>
    </w:p>
    <w:p w14:paraId="7242255B" w14:textId="77777777" w:rsidR="00E52F68" w:rsidRDefault="00347FA0">
      <w:pPr>
        <w:rPr>
          <w:rFonts w:ascii="Arial" w:hAnsi="Arial" w:cs="Arial"/>
          <w:color w:val="222222"/>
          <w:shd w:val="clear" w:color="auto" w:fill="FFFFFF"/>
        </w:rPr>
      </w:pPr>
      <w:r>
        <w:rPr>
          <w:rFonts w:ascii="Arial" w:hAnsi="Arial" w:cs="Arial"/>
          <w:color w:val="222222"/>
          <w:shd w:val="clear" w:color="auto" w:fill="FFFFFF"/>
        </w:rPr>
        <w:t>2. Authors only claimed that intestines of "some" flies were blue by using the "traditional" protocol. What is the percentage of the "blue gut"? It would be better to quantify the percentage of non-acidification.</w:t>
      </w:r>
      <w:r w:rsidR="00231FC9">
        <w:rPr>
          <w:rFonts w:ascii="Arial" w:hAnsi="Arial" w:cs="Arial"/>
          <w:color w:val="222222"/>
          <w:shd w:val="clear" w:color="auto" w:fill="FFFFFF"/>
        </w:rPr>
        <w:t xml:space="preserve"> </w:t>
      </w:r>
    </w:p>
    <w:p w14:paraId="0E0B01F4" w14:textId="6C1FD716" w:rsidR="00E52F68" w:rsidRPr="00557672" w:rsidRDefault="008A7976">
      <w:pPr>
        <w:rPr>
          <w:rFonts w:ascii="Arial" w:hAnsi="Arial" w:cs="Arial"/>
          <w:b/>
          <w:bCs/>
          <w:i/>
          <w:iCs/>
          <w:color w:val="000000" w:themeColor="text1"/>
          <w:shd w:val="clear" w:color="auto" w:fill="FFFFFF"/>
        </w:rPr>
      </w:pPr>
      <w:r w:rsidRPr="00557672">
        <w:rPr>
          <w:rFonts w:ascii="Arial" w:hAnsi="Arial" w:cs="Arial"/>
          <w:b/>
          <w:bCs/>
          <w:i/>
          <w:iCs/>
          <w:color w:val="000000" w:themeColor="text1"/>
          <w:shd w:val="clear" w:color="auto" w:fill="FFFFFF"/>
        </w:rPr>
        <w:t xml:space="preserve">Using the </w:t>
      </w:r>
      <w:r w:rsidR="00557672">
        <w:rPr>
          <w:rFonts w:ascii="Arial" w:hAnsi="Arial" w:cs="Arial"/>
          <w:b/>
          <w:bCs/>
          <w:i/>
          <w:iCs/>
          <w:color w:val="000000" w:themeColor="text1"/>
          <w:shd w:val="clear" w:color="auto" w:fill="FFFFFF"/>
        </w:rPr>
        <w:t>“</w:t>
      </w:r>
      <w:r w:rsidRPr="00557672">
        <w:rPr>
          <w:rFonts w:ascii="Arial" w:hAnsi="Arial" w:cs="Arial"/>
          <w:b/>
          <w:bCs/>
          <w:i/>
          <w:iCs/>
          <w:color w:val="000000" w:themeColor="text1"/>
          <w:shd w:val="clear" w:color="auto" w:fill="FFFFFF"/>
        </w:rPr>
        <w:t>traditional protocol</w:t>
      </w:r>
      <w:r w:rsidR="00557672">
        <w:rPr>
          <w:rFonts w:ascii="Arial" w:hAnsi="Arial" w:cs="Arial"/>
          <w:b/>
          <w:bCs/>
          <w:i/>
          <w:iCs/>
          <w:color w:val="000000" w:themeColor="text1"/>
          <w:shd w:val="clear" w:color="auto" w:fill="FFFFFF"/>
        </w:rPr>
        <w:t>”</w:t>
      </w:r>
      <w:r w:rsidRPr="00557672">
        <w:rPr>
          <w:rFonts w:ascii="Arial" w:hAnsi="Arial" w:cs="Arial"/>
          <w:b/>
          <w:bCs/>
          <w:i/>
          <w:iCs/>
          <w:color w:val="000000" w:themeColor="text1"/>
          <w:shd w:val="clear" w:color="auto" w:fill="FFFFFF"/>
        </w:rPr>
        <w:t xml:space="preserve"> </w:t>
      </w:r>
      <w:r w:rsidR="00557672" w:rsidRPr="00557672">
        <w:rPr>
          <w:rFonts w:ascii="Arial" w:hAnsi="Arial" w:cs="Arial"/>
          <w:b/>
          <w:bCs/>
          <w:i/>
          <w:iCs/>
          <w:color w:val="000000" w:themeColor="text1"/>
          <w:shd w:val="clear" w:color="auto" w:fill="FFFFFF"/>
        </w:rPr>
        <w:t>we found that the percentage of acidified guts varied widely from 40-70%.</w:t>
      </w:r>
    </w:p>
    <w:p w14:paraId="34E525BD" w14:textId="295E9DCA" w:rsidR="00E52F68" w:rsidRDefault="00347FA0" w:rsidP="00FD7872">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3. Authors should provide more details methods, for example, the dissection of gut, culture condition of flies. In addition, based on the "traditional" protocol, remain some of the tissues/organs (like brain) instead of the complete dissection. From Figure 1C, authors seemed to follow the "traditional" protocol.</w:t>
      </w:r>
      <w:r w:rsidR="00DB2155">
        <w:rPr>
          <w:rFonts w:ascii="Arial" w:hAnsi="Arial" w:cs="Arial"/>
          <w:color w:val="222222"/>
          <w:shd w:val="clear" w:color="auto" w:fill="FFFFFF"/>
        </w:rPr>
        <w:t xml:space="preserve"> </w:t>
      </w:r>
    </w:p>
    <w:p w14:paraId="604AC33D" w14:textId="77777777" w:rsidR="00FD7872" w:rsidRDefault="00FD7872" w:rsidP="00FD7872">
      <w:pPr>
        <w:rPr>
          <w:rFonts w:ascii="Arial" w:hAnsi="Arial" w:cs="Arial"/>
          <w:b/>
          <w:bCs/>
          <w:i/>
          <w:iCs/>
          <w:color w:val="222222"/>
          <w:shd w:val="clear" w:color="auto" w:fill="FFFFFF"/>
        </w:rPr>
      </w:pPr>
      <w:r w:rsidRPr="00E86EB7">
        <w:rPr>
          <w:rFonts w:ascii="Arial" w:hAnsi="Arial" w:cs="Arial"/>
          <w:b/>
          <w:bCs/>
          <w:i/>
          <w:iCs/>
          <w:color w:val="222222"/>
          <w:shd w:val="clear" w:color="auto" w:fill="FFFFFF"/>
        </w:rPr>
        <w:lastRenderedPageBreak/>
        <w:t>The requested changes have been made.</w:t>
      </w:r>
    </w:p>
    <w:p w14:paraId="7334A967" w14:textId="77966918" w:rsidR="00231FC9" w:rsidRPr="00FD7872" w:rsidRDefault="00347FA0" w:rsidP="00FD7872">
      <w:pPr>
        <w:rPr>
          <w:rFonts w:ascii="Arial" w:hAnsi="Arial" w:cs="Arial"/>
          <w:b/>
          <w:bCs/>
          <w:i/>
          <w:iCs/>
          <w:color w:val="222222"/>
          <w:shd w:val="clear" w:color="auto" w:fill="FFFFFF"/>
        </w:rPr>
      </w:pPr>
      <w:r>
        <w:rPr>
          <w:rFonts w:ascii="Arial" w:hAnsi="Arial" w:cs="Arial"/>
          <w:color w:val="222222"/>
        </w:rPr>
        <w:br/>
      </w:r>
      <w:r>
        <w:rPr>
          <w:rFonts w:ascii="Arial" w:hAnsi="Arial" w:cs="Arial"/>
          <w:color w:val="222222"/>
          <w:shd w:val="clear" w:color="auto" w:fill="FFFFFF"/>
        </w:rPr>
        <w:t xml:space="preserve">4. Authors should </w:t>
      </w:r>
      <w:r w:rsidR="00742A41">
        <w:rPr>
          <w:rFonts w:ascii="Arial" w:hAnsi="Arial" w:cs="Arial"/>
          <w:color w:val="222222"/>
          <w:shd w:val="clear" w:color="auto" w:fill="FFFFFF"/>
        </w:rPr>
        <w:t>have tried</w:t>
      </w:r>
      <w:r>
        <w:rPr>
          <w:rFonts w:ascii="Arial" w:hAnsi="Arial" w:cs="Arial"/>
          <w:color w:val="222222"/>
          <w:shd w:val="clear" w:color="auto" w:fill="FFFFFF"/>
        </w:rPr>
        <w:t xml:space="preserve"> to a longer feeding hour (more than 4 hours), will there be a higher or lower percentage of "Acidified"?</w:t>
      </w:r>
    </w:p>
    <w:p w14:paraId="5D5ED50B" w14:textId="77777777" w:rsidR="00B41C89" w:rsidRPr="00965F7E" w:rsidRDefault="00B41C89" w:rsidP="00B41C89">
      <w:pPr>
        <w:rPr>
          <w:rFonts w:ascii="Arial" w:hAnsi="Arial" w:cs="Arial"/>
          <w:b/>
          <w:bCs/>
          <w:i/>
          <w:iCs/>
          <w:color w:val="000000" w:themeColor="text1"/>
          <w:shd w:val="clear" w:color="auto" w:fill="FFFFFF"/>
        </w:rPr>
      </w:pPr>
      <w:r w:rsidRPr="00965F7E">
        <w:rPr>
          <w:rFonts w:ascii="Arial" w:hAnsi="Arial" w:cs="Arial"/>
          <w:b/>
          <w:bCs/>
          <w:i/>
          <w:iCs/>
          <w:color w:val="000000" w:themeColor="text1"/>
          <w:shd w:val="clear" w:color="auto" w:fill="FFFFFF"/>
        </w:rPr>
        <w:t xml:space="preserve">The main point of our work is the demonstration that acidification is dependent on diet. We therefore tested for gut acidification up to 4 hours because its highly likely that within the first 4 hours of exposure to food most if not all the previously starved flies will be consuming food and as result, actively acidifying their guts. </w:t>
      </w:r>
      <w:r>
        <w:rPr>
          <w:rFonts w:ascii="Arial" w:hAnsi="Arial" w:cs="Arial"/>
          <w:b/>
          <w:bCs/>
          <w:i/>
          <w:iCs/>
          <w:color w:val="000000" w:themeColor="text1"/>
          <w:shd w:val="clear" w:color="auto" w:fill="FFFFFF"/>
        </w:rPr>
        <w:t>With increased exposure times to food it’s hard to know if a non-acidified gut is due to a satiated fly that has ceased eating or attenuation of the acidification process.</w:t>
      </w:r>
    </w:p>
    <w:p w14:paraId="17C33883" w14:textId="77777777" w:rsidR="007C7C0D" w:rsidRDefault="00347FA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5. Regarding the temperature experiment (Figure 1C), the percentage of acidification is around 100%, which is not consistent with Figure 1B. What is the reason for this?</w:t>
      </w:r>
      <w:r w:rsidR="007C7C0D">
        <w:rPr>
          <w:rFonts w:ascii="Arial" w:hAnsi="Arial" w:cs="Arial"/>
          <w:color w:val="222222"/>
          <w:shd w:val="clear" w:color="auto" w:fill="FFFFFF"/>
        </w:rPr>
        <w:t xml:space="preserve"> </w:t>
      </w:r>
    </w:p>
    <w:p w14:paraId="5A30171D" w14:textId="77777777" w:rsidR="003D0077" w:rsidRPr="003C1862" w:rsidRDefault="003D0077" w:rsidP="003D0077">
      <w:pPr>
        <w:rPr>
          <w:rFonts w:ascii="Arial" w:hAnsi="Arial" w:cs="Arial"/>
          <w:b/>
          <w:bCs/>
          <w:i/>
          <w:iCs/>
          <w:color w:val="000000" w:themeColor="text1"/>
          <w:shd w:val="clear" w:color="auto" w:fill="FFFFFF"/>
        </w:rPr>
      </w:pPr>
      <w:r w:rsidRPr="003C1862">
        <w:rPr>
          <w:rFonts w:ascii="Arial" w:hAnsi="Arial" w:cs="Arial"/>
          <w:b/>
          <w:bCs/>
          <w:i/>
          <w:iCs/>
          <w:color w:val="000000" w:themeColor="text1"/>
          <w:shd w:val="clear" w:color="auto" w:fill="FFFFFF"/>
        </w:rPr>
        <w:t>While assembling the figure in Photoshop Illustrator, the non-acidified part of the graph was removed by mistake. The figure has been corrected.</w:t>
      </w:r>
    </w:p>
    <w:p w14:paraId="181DCE47" w14:textId="3C992513" w:rsidR="0099153C" w:rsidRDefault="00347FA0">
      <w:pPr>
        <w:rPr>
          <w:rFonts w:ascii="Arial" w:hAnsi="Arial" w:cs="Arial"/>
          <w:color w:val="FF0000"/>
          <w:shd w:val="clear" w:color="auto" w:fill="FFFFFF"/>
        </w:rPr>
      </w:pPr>
      <w:r>
        <w:rPr>
          <w:rFonts w:ascii="Arial" w:hAnsi="Arial" w:cs="Arial"/>
          <w:color w:val="222222"/>
        </w:rPr>
        <w:br/>
      </w:r>
      <w:r>
        <w:rPr>
          <w:rFonts w:ascii="Arial" w:hAnsi="Arial" w:cs="Arial"/>
          <w:color w:val="222222"/>
          <w:shd w:val="clear" w:color="auto" w:fill="FFFFFF"/>
        </w:rPr>
        <w:t>Minor Concerns:</w:t>
      </w:r>
      <w:r>
        <w:rPr>
          <w:rFonts w:ascii="Arial" w:hAnsi="Arial" w:cs="Arial"/>
          <w:color w:val="222222"/>
        </w:rPr>
        <w:br/>
      </w:r>
      <w:r>
        <w:rPr>
          <w:rFonts w:ascii="Arial" w:hAnsi="Arial" w:cs="Arial"/>
          <w:color w:val="222222"/>
          <w:shd w:val="clear" w:color="auto" w:fill="FFFFFF"/>
        </w:rPr>
        <w:t>1. Scale bars are missing in Figure 1C</w:t>
      </w:r>
      <w:r w:rsidR="004D7B6A">
        <w:rPr>
          <w:rFonts w:ascii="Arial" w:hAnsi="Arial" w:cs="Arial"/>
          <w:color w:val="222222"/>
          <w:shd w:val="clear" w:color="auto" w:fill="FFFFFF"/>
        </w:rPr>
        <w:t>.</w:t>
      </w:r>
      <w:r w:rsidR="004D7B6A" w:rsidRPr="004D7B6A">
        <w:rPr>
          <w:rFonts w:ascii="Arial" w:hAnsi="Arial" w:cs="Arial"/>
          <w:color w:val="FF0000"/>
          <w:shd w:val="clear" w:color="auto" w:fill="FFFFFF"/>
        </w:rPr>
        <w:t xml:space="preserve"> </w:t>
      </w:r>
    </w:p>
    <w:p w14:paraId="51619485" w14:textId="77777777" w:rsidR="00D574CA" w:rsidRPr="00E86EB7" w:rsidRDefault="0099153C">
      <w:pPr>
        <w:rPr>
          <w:rFonts w:ascii="Arial" w:hAnsi="Arial" w:cs="Arial"/>
          <w:b/>
          <w:bCs/>
          <w:i/>
          <w:iCs/>
          <w:color w:val="000000" w:themeColor="text1"/>
          <w:shd w:val="clear" w:color="auto" w:fill="FFFFFF"/>
        </w:rPr>
      </w:pPr>
      <w:r w:rsidRPr="00E86EB7">
        <w:rPr>
          <w:rFonts w:ascii="Arial" w:hAnsi="Arial" w:cs="Arial"/>
          <w:b/>
          <w:bCs/>
          <w:i/>
          <w:iCs/>
          <w:color w:val="000000" w:themeColor="text1"/>
          <w:shd w:val="clear" w:color="auto" w:fill="FFFFFF"/>
        </w:rPr>
        <w:t>A scale bar has been placed in the upper panel of the figure, which is now in Figure 1B.</w:t>
      </w:r>
    </w:p>
    <w:p w14:paraId="375BC545" w14:textId="31CE4609" w:rsidR="00307BC5" w:rsidRDefault="00347FA0">
      <w:pPr>
        <w:rPr>
          <w:rFonts w:ascii="Arial" w:hAnsi="Arial" w:cs="Arial"/>
          <w:color w:val="FF0000"/>
          <w:shd w:val="clear" w:color="auto" w:fill="FFFFFF"/>
        </w:rPr>
      </w:pPr>
      <w:r w:rsidRPr="00D574CA">
        <w:rPr>
          <w:rFonts w:ascii="Arial" w:hAnsi="Arial" w:cs="Arial"/>
          <w:i/>
          <w:iCs/>
          <w:color w:val="000000" w:themeColor="text1"/>
        </w:rPr>
        <w:br/>
      </w:r>
      <w:r>
        <w:rPr>
          <w:rFonts w:ascii="Arial" w:hAnsi="Arial" w:cs="Arial"/>
          <w:color w:val="222222"/>
          <w:shd w:val="clear" w:color="auto" w:fill="FFFFFF"/>
        </w:rPr>
        <w:t>2. The number "2" of CO2 should be in subscript (line 38; line 56).</w:t>
      </w:r>
      <w:r w:rsidR="00231FC9" w:rsidRPr="00231FC9">
        <w:rPr>
          <w:rFonts w:ascii="Arial" w:hAnsi="Arial" w:cs="Arial"/>
          <w:color w:val="FF0000"/>
          <w:shd w:val="clear" w:color="auto" w:fill="FFFFFF"/>
        </w:rPr>
        <w:t xml:space="preserve"> </w:t>
      </w:r>
    </w:p>
    <w:p w14:paraId="311C3A3A" w14:textId="00E85CBD" w:rsidR="00D574CA" w:rsidRPr="00E86EB7" w:rsidRDefault="00D574CA">
      <w:pPr>
        <w:rPr>
          <w:rFonts w:ascii="Arial" w:hAnsi="Arial" w:cs="Arial"/>
          <w:b/>
          <w:bCs/>
          <w:i/>
          <w:iCs/>
          <w:color w:val="222222"/>
          <w:shd w:val="clear" w:color="auto" w:fill="FFFFFF"/>
        </w:rPr>
      </w:pPr>
      <w:r w:rsidRPr="00E86EB7">
        <w:rPr>
          <w:rFonts w:ascii="Arial" w:hAnsi="Arial" w:cs="Arial"/>
          <w:b/>
          <w:bCs/>
          <w:i/>
          <w:iCs/>
          <w:color w:val="222222"/>
          <w:shd w:val="clear" w:color="auto" w:fill="FFFFFF"/>
        </w:rPr>
        <w:t>The requested changes have been made.</w:t>
      </w:r>
    </w:p>
    <w:sectPr w:rsidR="00D574CA" w:rsidRPr="00E86E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FA0"/>
    <w:rsid w:val="00014D6F"/>
    <w:rsid w:val="0002272A"/>
    <w:rsid w:val="00044540"/>
    <w:rsid w:val="000B23F7"/>
    <w:rsid w:val="000C15FA"/>
    <w:rsid w:val="000C2B8B"/>
    <w:rsid w:val="000E1EAA"/>
    <w:rsid w:val="000E3C26"/>
    <w:rsid w:val="00212489"/>
    <w:rsid w:val="00231FC9"/>
    <w:rsid w:val="002338CB"/>
    <w:rsid w:val="002769AB"/>
    <w:rsid w:val="002D12BC"/>
    <w:rsid w:val="00307BC5"/>
    <w:rsid w:val="00347FA0"/>
    <w:rsid w:val="0035081C"/>
    <w:rsid w:val="00363019"/>
    <w:rsid w:val="003C1862"/>
    <w:rsid w:val="003D0077"/>
    <w:rsid w:val="003D0D2C"/>
    <w:rsid w:val="003E7280"/>
    <w:rsid w:val="004277F4"/>
    <w:rsid w:val="00433404"/>
    <w:rsid w:val="004D7B6A"/>
    <w:rsid w:val="004E0D3A"/>
    <w:rsid w:val="00540B09"/>
    <w:rsid w:val="00557672"/>
    <w:rsid w:val="00581B6E"/>
    <w:rsid w:val="005930E3"/>
    <w:rsid w:val="005C0A67"/>
    <w:rsid w:val="005C4920"/>
    <w:rsid w:val="005D6F38"/>
    <w:rsid w:val="005E0461"/>
    <w:rsid w:val="00646697"/>
    <w:rsid w:val="00675931"/>
    <w:rsid w:val="006A07E6"/>
    <w:rsid w:val="0073096D"/>
    <w:rsid w:val="00742A41"/>
    <w:rsid w:val="00744BAC"/>
    <w:rsid w:val="00757C4A"/>
    <w:rsid w:val="007643F7"/>
    <w:rsid w:val="00777217"/>
    <w:rsid w:val="007B5532"/>
    <w:rsid w:val="007C7C0D"/>
    <w:rsid w:val="0082719A"/>
    <w:rsid w:val="008775E9"/>
    <w:rsid w:val="00877723"/>
    <w:rsid w:val="008A00D3"/>
    <w:rsid w:val="008A3628"/>
    <w:rsid w:val="008A7976"/>
    <w:rsid w:val="008F0711"/>
    <w:rsid w:val="009110BD"/>
    <w:rsid w:val="00911F2D"/>
    <w:rsid w:val="00944C68"/>
    <w:rsid w:val="00945D6F"/>
    <w:rsid w:val="00960868"/>
    <w:rsid w:val="00965F7E"/>
    <w:rsid w:val="00984958"/>
    <w:rsid w:val="0099153C"/>
    <w:rsid w:val="009D31E0"/>
    <w:rsid w:val="009D37CD"/>
    <w:rsid w:val="009F0033"/>
    <w:rsid w:val="00A11C23"/>
    <w:rsid w:val="00A17140"/>
    <w:rsid w:val="00A55DCA"/>
    <w:rsid w:val="00AB2948"/>
    <w:rsid w:val="00AC345D"/>
    <w:rsid w:val="00B41C89"/>
    <w:rsid w:val="00B41F98"/>
    <w:rsid w:val="00B739BF"/>
    <w:rsid w:val="00BB64C3"/>
    <w:rsid w:val="00BE5062"/>
    <w:rsid w:val="00C42F1D"/>
    <w:rsid w:val="00C72FEF"/>
    <w:rsid w:val="00C80768"/>
    <w:rsid w:val="00CA4A3B"/>
    <w:rsid w:val="00CD0AE0"/>
    <w:rsid w:val="00CD7E4C"/>
    <w:rsid w:val="00D35ECA"/>
    <w:rsid w:val="00D574CA"/>
    <w:rsid w:val="00DA1F2A"/>
    <w:rsid w:val="00DB2155"/>
    <w:rsid w:val="00E32E54"/>
    <w:rsid w:val="00E52F68"/>
    <w:rsid w:val="00E5704F"/>
    <w:rsid w:val="00E63195"/>
    <w:rsid w:val="00E86EB7"/>
    <w:rsid w:val="00F01A37"/>
    <w:rsid w:val="00F27598"/>
    <w:rsid w:val="00FD7872"/>
    <w:rsid w:val="00FE13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B96E9"/>
  <w15:chartTrackingRefBased/>
  <w15:docId w15:val="{5EE62B78-2771-4C03-A7F6-AA3B876A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7FA0"/>
    <w:rPr>
      <w:color w:val="0000FF"/>
      <w:u w:val="single"/>
    </w:rPr>
  </w:style>
  <w:style w:type="character" w:styleId="FollowedHyperlink">
    <w:name w:val="FollowedHyperlink"/>
    <w:basedOn w:val="DefaultParagraphFont"/>
    <w:uiPriority w:val="99"/>
    <w:semiHidden/>
    <w:unhideWhenUsed/>
    <w:rsid w:val="008A36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98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3945/jn.115.2223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5995</TotalTime>
  <Pages>5</Pages>
  <Words>1696</Words>
  <Characters>9670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Benslab PC1</dc:creator>
  <cp:keywords/>
  <dc:description/>
  <cp:lastModifiedBy>Benslab PC1</cp:lastModifiedBy>
  <cp:revision>84</cp:revision>
  <cp:lastPrinted>2021-09-03T20:15:00Z</cp:lastPrinted>
  <dcterms:created xsi:type="dcterms:W3CDTF">2021-08-23T20:21:00Z</dcterms:created>
  <dcterms:modified xsi:type="dcterms:W3CDTF">2021-09-06T17:19:00Z</dcterms:modified>
</cp:coreProperties>
</file>