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0B146" w14:textId="25F1C22C" w:rsidR="00A5606E" w:rsidRDefault="00A5606E">
      <w:r>
        <w:t xml:space="preserve">Dear Dr. </w:t>
      </w:r>
      <w:proofErr w:type="spellStart"/>
      <w:r>
        <w:t>Iyer</w:t>
      </w:r>
      <w:proofErr w:type="spellEnd"/>
    </w:p>
    <w:p w14:paraId="46B2E6E1" w14:textId="2CBD903D" w:rsidR="00A5606E" w:rsidRDefault="00A5606E">
      <w:r>
        <w:t>We have addressed all requested changes in the manuscript</w:t>
      </w:r>
    </w:p>
    <w:p w14:paraId="4DAC09B7" w14:textId="04F1C249" w:rsidR="00A5606E" w:rsidRDefault="00A5606E">
      <w:r>
        <w:t>Best wishes</w:t>
      </w:r>
    </w:p>
    <w:p w14:paraId="03CA9B02" w14:textId="5A763C3C" w:rsidR="00A5606E" w:rsidRDefault="00A5606E">
      <w:r>
        <w:t>Gerhard Schütz</w:t>
      </w:r>
    </w:p>
    <w:p w14:paraId="13B02FC3" w14:textId="77777777" w:rsidR="00A5606E" w:rsidRDefault="00A5606E"/>
    <w:sectPr w:rsidR="00A56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6E"/>
    <w:rsid w:val="00A5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96BEE"/>
  <w15:chartTrackingRefBased/>
  <w15:docId w15:val="{6B67C0E4-4196-47DA-A9C4-EB45956A8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Gerhard Schütz</dc:creator>
  <cp:keywords/>
  <dc:description/>
  <cp:lastModifiedBy>Gerhard Schütz</cp:lastModifiedBy>
  <cp:revision>1</cp:revision>
  <dcterms:created xsi:type="dcterms:W3CDTF">2021-10-15T09:25:00Z</dcterms:created>
  <dcterms:modified xsi:type="dcterms:W3CDTF">2021-10-15T09:27:00Z</dcterms:modified>
</cp:coreProperties>
</file>