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8055D2" w14:textId="7A42831B"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810E33">
        <w:rPr>
          <w:rFonts w:eastAsia="Times New Roman" w:cstheme="minorHAnsi"/>
          <w:b/>
        </w:rPr>
        <w:t>63103</w:t>
      </w:r>
    </w:p>
    <w:p w14:paraId="2F6924E5" w14:textId="57CBB39A"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810E33">
        <w:rPr>
          <w:rFonts w:eastAsia="Times New Roman" w:cstheme="minorHAnsi"/>
          <w:b/>
        </w:rPr>
        <w:t>Nilesh Kolhe</w:t>
      </w:r>
    </w:p>
    <w:p w14:paraId="1B0645BB" w14:textId="648446FA" w:rsidR="005463CB" w:rsidRPr="00B07A3B" w:rsidDel="00A12F8F" w:rsidRDefault="005463CB" w:rsidP="004E0C5A">
      <w:pPr>
        <w:outlineLvl w:val="0"/>
        <w:rPr>
          <w:rFonts w:eastAsia="Times New Roman" w:cstheme="minorHAnsi"/>
          <w:b/>
        </w:rPr>
      </w:pPr>
      <w:r>
        <w:rPr>
          <w:rFonts w:eastAsia="Times New Roman" w:cstheme="minorHAnsi"/>
          <w:b/>
        </w:rPr>
        <w:t xml:space="preserve">Supervisor Name: </w:t>
      </w:r>
      <w:r w:rsidR="00810E33">
        <w:rPr>
          <w:rFonts w:eastAsia="Times New Roman" w:cstheme="minorHAnsi"/>
          <w:b/>
        </w:rPr>
        <w:t>Shehnaz Lokhandwala</w:t>
      </w:r>
    </w:p>
    <w:p w14:paraId="6FB9233B" w14:textId="237316E2" w:rsidR="004E0C5A"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8" w:history="1">
        <w:r w:rsidR="00DB699F" w:rsidRPr="007177D7">
          <w:rPr>
            <w:rStyle w:val="Hyperlink"/>
            <w:rFonts w:eastAsia="Times New Roman" w:cstheme="minorHAnsi"/>
            <w:b/>
          </w:rPr>
          <w:t>https://www.jove.com/account/file-uploader?src=19246463</w:t>
        </w:r>
      </w:hyperlink>
    </w:p>
    <w:p w14:paraId="5375A9A1" w14:textId="77777777" w:rsidR="00DB699F" w:rsidRPr="00B07A3B" w:rsidRDefault="00DB699F" w:rsidP="004E0C5A">
      <w:pPr>
        <w:outlineLvl w:val="0"/>
        <w:rPr>
          <w:rFonts w:eastAsia="Times New Roman" w:cstheme="minorHAnsi"/>
          <w:b/>
        </w:rPr>
      </w:pPr>
    </w:p>
    <w:p w14:paraId="2C89778F" w14:textId="77777777" w:rsidR="004E0C5A" w:rsidRPr="00B07A3B" w:rsidRDefault="004E0C5A" w:rsidP="004E0C5A">
      <w:pPr>
        <w:outlineLvl w:val="0"/>
        <w:rPr>
          <w:rFonts w:eastAsia="Times New Roman" w:cstheme="minorHAnsi"/>
          <w:b/>
        </w:rPr>
      </w:pPr>
    </w:p>
    <w:p w14:paraId="30BC7CCC" w14:textId="4A44EA68" w:rsidR="004E0C5A" w:rsidRPr="00810E33" w:rsidRDefault="004E0C5A" w:rsidP="004E0C5A">
      <w:pPr>
        <w:outlineLvl w:val="0"/>
        <w:rPr>
          <w:rFonts w:eastAsia="Times New Roman" w:cstheme="minorHAnsi"/>
          <w:b/>
          <w:sz w:val="32"/>
          <w:szCs w:val="32"/>
        </w:rPr>
      </w:pPr>
      <w:r w:rsidRPr="00810E33">
        <w:rPr>
          <w:rFonts w:eastAsia="Times New Roman" w:cstheme="minorHAnsi"/>
          <w:b/>
          <w:sz w:val="32"/>
          <w:szCs w:val="32"/>
        </w:rPr>
        <w:t xml:space="preserve">Title: </w:t>
      </w:r>
      <w:r w:rsidR="00810E33" w:rsidRPr="00810E33">
        <w:rPr>
          <w:rFonts w:cstheme="minorHAnsi"/>
          <w:b/>
          <w:sz w:val="32"/>
          <w:szCs w:val="32"/>
        </w:rPr>
        <w:t xml:space="preserve">The Fabrication and Operation of a </w:t>
      </w:r>
      <w:bookmarkStart w:id="0" w:name="_Hlk86336369"/>
      <w:r w:rsidR="00810E33" w:rsidRPr="00810E33">
        <w:rPr>
          <w:rFonts w:cstheme="minorHAnsi"/>
          <w:b/>
          <w:sz w:val="32"/>
          <w:szCs w:val="32"/>
        </w:rPr>
        <w:t>Continuous Flow, Micro-Electroporation System with Permeabilization Detection</w:t>
      </w:r>
      <w:bookmarkEnd w:id="0"/>
    </w:p>
    <w:p w14:paraId="4A0C5B67" w14:textId="77777777" w:rsidR="004E0C5A" w:rsidRPr="00B07A3B" w:rsidRDefault="004E0C5A" w:rsidP="004E0C5A">
      <w:pPr>
        <w:outlineLvl w:val="0"/>
        <w:rPr>
          <w:rFonts w:eastAsia="Times New Roman" w:cstheme="minorHAnsi"/>
          <w:b/>
        </w:rPr>
      </w:pPr>
    </w:p>
    <w:p w14:paraId="15CB9C79" w14:textId="77777777" w:rsidR="00810E33" w:rsidRPr="0078188D" w:rsidRDefault="00EC3C46" w:rsidP="00810E33">
      <w:pPr>
        <w:rPr>
          <w:rFonts w:cstheme="minorHAnsi"/>
          <w:sz w:val="28"/>
          <w:szCs w:val="28"/>
          <w:vertAlign w:val="superscript"/>
        </w:rPr>
      </w:pPr>
      <w:r w:rsidRPr="00B07A3B">
        <w:rPr>
          <w:rFonts w:eastAsia="Times New Roman" w:cstheme="minorHAnsi"/>
          <w:b/>
          <w:sz w:val="28"/>
          <w:szCs w:val="28"/>
        </w:rPr>
        <w:t xml:space="preserve">Authors and Affiliations: </w:t>
      </w:r>
      <w:r w:rsidR="00810E33" w:rsidRPr="0078188D">
        <w:rPr>
          <w:rFonts w:cstheme="minorHAnsi"/>
          <w:sz w:val="28"/>
          <w:szCs w:val="28"/>
        </w:rPr>
        <w:t>Joseph J. Sherba</w:t>
      </w:r>
      <w:r w:rsidR="00810E33" w:rsidRPr="0078188D">
        <w:rPr>
          <w:rFonts w:cstheme="minorHAnsi"/>
          <w:sz w:val="28"/>
          <w:szCs w:val="28"/>
          <w:vertAlign w:val="superscript"/>
        </w:rPr>
        <w:t>1</w:t>
      </w:r>
      <w:r w:rsidR="00810E33" w:rsidRPr="0078188D">
        <w:rPr>
          <w:rFonts w:cstheme="minorHAnsi"/>
          <w:sz w:val="28"/>
          <w:szCs w:val="28"/>
        </w:rPr>
        <w:t>, Maria Atzampou</w:t>
      </w:r>
      <w:r w:rsidR="00810E33" w:rsidRPr="0078188D">
        <w:rPr>
          <w:rFonts w:cstheme="minorHAnsi"/>
          <w:sz w:val="28"/>
          <w:szCs w:val="28"/>
          <w:vertAlign w:val="superscript"/>
        </w:rPr>
        <w:t>1</w:t>
      </w:r>
      <w:r w:rsidR="00810E33" w:rsidRPr="0078188D">
        <w:rPr>
          <w:rFonts w:cstheme="minorHAnsi"/>
          <w:sz w:val="28"/>
          <w:szCs w:val="28"/>
        </w:rPr>
        <w:t>, Hao Lin</w:t>
      </w:r>
      <w:r w:rsidR="00810E33" w:rsidRPr="0078188D">
        <w:rPr>
          <w:rFonts w:cstheme="minorHAnsi"/>
          <w:sz w:val="28"/>
          <w:szCs w:val="28"/>
          <w:vertAlign w:val="superscript"/>
        </w:rPr>
        <w:t>2</w:t>
      </w:r>
      <w:r w:rsidR="00810E33" w:rsidRPr="0078188D">
        <w:rPr>
          <w:rFonts w:cstheme="minorHAnsi"/>
          <w:sz w:val="28"/>
          <w:szCs w:val="28"/>
        </w:rPr>
        <w:t>, Jerry W. Shan</w:t>
      </w:r>
      <w:r w:rsidR="00810E33" w:rsidRPr="0078188D">
        <w:rPr>
          <w:rFonts w:cstheme="minorHAnsi"/>
          <w:sz w:val="28"/>
          <w:szCs w:val="28"/>
          <w:vertAlign w:val="superscript"/>
        </w:rPr>
        <w:t>2</w:t>
      </w:r>
      <w:r w:rsidR="00810E33" w:rsidRPr="0078188D">
        <w:rPr>
          <w:rFonts w:cstheme="minorHAnsi"/>
          <w:sz w:val="28"/>
          <w:szCs w:val="28"/>
        </w:rPr>
        <w:t>, David I. Shreiber</w:t>
      </w:r>
      <w:r w:rsidR="00810E33" w:rsidRPr="0078188D">
        <w:rPr>
          <w:rFonts w:cstheme="minorHAnsi"/>
          <w:sz w:val="28"/>
          <w:szCs w:val="28"/>
          <w:vertAlign w:val="superscript"/>
        </w:rPr>
        <w:t>1</w:t>
      </w:r>
      <w:r w:rsidR="00810E33" w:rsidRPr="0078188D">
        <w:rPr>
          <w:rFonts w:cstheme="minorHAnsi"/>
          <w:sz w:val="28"/>
          <w:szCs w:val="28"/>
        </w:rPr>
        <w:t>, Jeffrey D. Zahn</w:t>
      </w:r>
      <w:r w:rsidR="00810E33" w:rsidRPr="0078188D">
        <w:rPr>
          <w:rFonts w:cstheme="minorHAnsi"/>
          <w:sz w:val="28"/>
          <w:szCs w:val="28"/>
          <w:vertAlign w:val="superscript"/>
        </w:rPr>
        <w:t>1</w:t>
      </w:r>
    </w:p>
    <w:p w14:paraId="3F3E95D0" w14:textId="77777777" w:rsidR="00810E33" w:rsidRPr="0078188D" w:rsidRDefault="00810E33" w:rsidP="00810E33">
      <w:pPr>
        <w:rPr>
          <w:rFonts w:cstheme="minorHAnsi"/>
          <w:sz w:val="28"/>
          <w:szCs w:val="28"/>
          <w:vertAlign w:val="superscript"/>
        </w:rPr>
      </w:pPr>
    </w:p>
    <w:p w14:paraId="5F062DD1" w14:textId="1140F432" w:rsidR="00810E33" w:rsidRPr="0078188D" w:rsidRDefault="00810E33" w:rsidP="00810E33">
      <w:pPr>
        <w:rPr>
          <w:rFonts w:cstheme="minorHAnsi"/>
          <w:sz w:val="28"/>
          <w:szCs w:val="28"/>
        </w:rPr>
      </w:pPr>
      <w:r w:rsidRPr="0078188D">
        <w:rPr>
          <w:rFonts w:cstheme="minorHAnsi"/>
          <w:sz w:val="28"/>
          <w:szCs w:val="28"/>
          <w:vertAlign w:val="superscript"/>
        </w:rPr>
        <w:t>1</w:t>
      </w:r>
      <w:r w:rsidRPr="0078188D">
        <w:rPr>
          <w:rFonts w:cstheme="minorHAnsi"/>
          <w:sz w:val="28"/>
          <w:szCs w:val="28"/>
        </w:rPr>
        <w:t>The Department of Biomedical Engineering, Rutgers, The State University of New Jersey</w:t>
      </w:r>
    </w:p>
    <w:p w14:paraId="0B18A24A" w14:textId="10F78E3C" w:rsidR="00810E33" w:rsidRPr="0078188D" w:rsidRDefault="00810E33" w:rsidP="00810E33">
      <w:pPr>
        <w:rPr>
          <w:rFonts w:cstheme="minorHAnsi"/>
          <w:sz w:val="28"/>
          <w:szCs w:val="28"/>
        </w:rPr>
      </w:pPr>
      <w:r w:rsidRPr="0078188D">
        <w:rPr>
          <w:rFonts w:cstheme="minorHAnsi"/>
          <w:sz w:val="28"/>
          <w:szCs w:val="28"/>
          <w:vertAlign w:val="superscript"/>
        </w:rPr>
        <w:t>2</w:t>
      </w:r>
      <w:r w:rsidRPr="0078188D">
        <w:rPr>
          <w:rFonts w:cstheme="minorHAnsi"/>
          <w:sz w:val="28"/>
          <w:szCs w:val="28"/>
        </w:rPr>
        <w:t>The Department of Mechanical and Aerospace Engineering, Rutgers, The State University of New Jersey</w:t>
      </w:r>
    </w:p>
    <w:p w14:paraId="571B4839" w14:textId="4B16B1EC" w:rsidR="00EC3C46" w:rsidRPr="00B07A3B" w:rsidRDefault="00EC3C46" w:rsidP="00EC3C46">
      <w:pPr>
        <w:outlineLvl w:val="0"/>
        <w:rPr>
          <w:rFonts w:eastAsia="Times New Roman" w:cstheme="minorHAnsi"/>
          <w:b/>
          <w:sz w:val="28"/>
          <w:szCs w:val="28"/>
        </w:rPr>
      </w:pP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5ED70E17" w14:textId="53E07CB0" w:rsidR="004E0C5A" w:rsidRPr="00B07A3B" w:rsidRDefault="00F06EE2"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1"/>
            <w14:checkedState w14:val="2612" w14:font="MS Gothic"/>
            <w14:uncheckedState w14:val="2610" w14:font="MS Gothic"/>
          </w14:checkbox>
        </w:sdtPr>
        <w:sdtEndPr/>
        <w:sdtContent>
          <w:r w:rsidR="002A1EDC">
            <w:rPr>
              <w:rFonts w:ascii="MS Gothic" w:eastAsia="MS Gothic" w:hAnsi="MS Gothic" w:cstheme="minorHAnsi" w:hint="eastAsia"/>
              <w:color w:val="000000"/>
              <w:shd w:val="clear" w:color="auto" w:fill="FFFF00"/>
            </w:rPr>
            <w:t>☒</w:t>
          </w:r>
        </w:sdtContent>
      </w:sdt>
      <w:r w:rsidR="004E0C5A" w:rsidRPr="00B07A3B">
        <w:rPr>
          <w:rFonts w:eastAsia="Times New Roman" w:cstheme="minorHAnsi"/>
          <w:color w:val="000000"/>
        </w:rPr>
        <w:t xml:space="preserve">   All author names and affiliations are correct.</w:t>
      </w: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498C1E84" w14:textId="1F0F9053" w:rsidR="00810E33" w:rsidRPr="00B95059" w:rsidRDefault="00810E33" w:rsidP="00810E33">
      <w:pPr>
        <w:rPr>
          <w:rFonts w:cstheme="minorHAnsi"/>
          <w:color w:val="CCCC00" w:themeColor="background1" w:themeShade="80"/>
        </w:rPr>
      </w:pPr>
      <w:bookmarkStart w:id="1" w:name="_Hlk25233958"/>
      <w:r w:rsidRPr="00B95059">
        <w:rPr>
          <w:rFonts w:cstheme="minorHAnsi"/>
        </w:rPr>
        <w:t xml:space="preserve">Jeffrey D. Zahn </w:t>
      </w:r>
      <w:r>
        <w:rPr>
          <w:rFonts w:cstheme="minorHAnsi"/>
        </w:rPr>
        <w:tab/>
      </w:r>
      <w:r w:rsidRPr="00B95059">
        <w:rPr>
          <w:rFonts w:cstheme="minorHAnsi"/>
        </w:rPr>
        <w:t>jdzahn@soe.rutgers.edu</w:t>
      </w: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1"/>
    <w:p w14:paraId="2C9461D7" w14:textId="4BE5106E" w:rsidR="00810E33" w:rsidRDefault="00810E33" w:rsidP="00810E33">
      <w:pPr>
        <w:rPr>
          <w:rFonts w:cstheme="minorHAnsi"/>
        </w:rPr>
      </w:pPr>
      <w:r w:rsidRPr="008F6A71">
        <w:rPr>
          <w:rFonts w:cstheme="minorHAnsi"/>
        </w:rPr>
        <w:t>jjs5476@gmail.com</w:t>
      </w:r>
    </w:p>
    <w:p w14:paraId="537A3F95" w14:textId="14302847" w:rsidR="00810E33" w:rsidRDefault="00810E33" w:rsidP="00810E33">
      <w:pPr>
        <w:rPr>
          <w:rFonts w:cstheme="minorHAnsi"/>
        </w:rPr>
      </w:pPr>
      <w:r w:rsidRPr="008F6A71">
        <w:rPr>
          <w:rFonts w:cstheme="minorHAnsi"/>
        </w:rPr>
        <w:t>m.atzampou@rutgers.edu</w:t>
      </w:r>
    </w:p>
    <w:p w14:paraId="13E6261A" w14:textId="05D0B934" w:rsidR="00810E33" w:rsidRDefault="00810E33" w:rsidP="00810E33">
      <w:pPr>
        <w:rPr>
          <w:rFonts w:cstheme="minorHAnsi"/>
        </w:rPr>
      </w:pPr>
      <w:r w:rsidRPr="008F6A71">
        <w:rPr>
          <w:rFonts w:cstheme="minorHAnsi"/>
        </w:rPr>
        <w:t>hlin@soe.rutgers.edu</w:t>
      </w:r>
    </w:p>
    <w:p w14:paraId="7F50674B" w14:textId="0F0B864A" w:rsidR="00810E33" w:rsidRDefault="00810E33" w:rsidP="00810E33">
      <w:pPr>
        <w:rPr>
          <w:rFonts w:cstheme="minorHAnsi"/>
        </w:rPr>
      </w:pPr>
      <w:r w:rsidRPr="008F6A71">
        <w:rPr>
          <w:rFonts w:cstheme="minorHAnsi"/>
        </w:rPr>
        <w:t>jshan@soe.rutgers.edu</w:t>
      </w:r>
    </w:p>
    <w:p w14:paraId="4A979CC2" w14:textId="7C98EA00" w:rsidR="00810E33" w:rsidRDefault="00810E33" w:rsidP="00810E33">
      <w:pPr>
        <w:rPr>
          <w:rFonts w:cstheme="minorHAnsi"/>
        </w:rPr>
      </w:pPr>
      <w:r w:rsidRPr="008F6A71">
        <w:rPr>
          <w:rFonts w:cstheme="minorHAnsi"/>
        </w:rPr>
        <w:t>shreiber@soe.rutgers.edu</w:t>
      </w:r>
    </w:p>
    <w:p w14:paraId="3565A9B3" w14:textId="06A22588" w:rsidR="00810E33" w:rsidRPr="00B95059" w:rsidRDefault="00810E33" w:rsidP="00810E33">
      <w:pPr>
        <w:rPr>
          <w:rFonts w:cstheme="minorHAnsi"/>
          <w:vertAlign w:val="superscript"/>
        </w:rPr>
      </w:pPr>
      <w:r w:rsidRPr="00B95059">
        <w:rPr>
          <w:rFonts w:cstheme="minorHAnsi"/>
        </w:rPr>
        <w:t>jdzahn@soe.rutgers.edu</w:t>
      </w:r>
    </w:p>
    <w:p w14:paraId="12916965" w14:textId="77777777" w:rsidR="003B5E26" w:rsidRPr="00B07A3B" w:rsidRDefault="003B5E26" w:rsidP="009A0E7C">
      <w:pPr>
        <w:outlineLvl w:val="0"/>
        <w:rPr>
          <w:rFonts w:cstheme="minorHAnsi"/>
          <w:b/>
          <w:sz w:val="22"/>
          <w:szCs w:val="22"/>
        </w:rPr>
      </w:pP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77777777" w:rsidR="005F1ADF" w:rsidRPr="00673750" w:rsidRDefault="005F1ADF" w:rsidP="005F1ADF">
      <w:pPr>
        <w:pStyle w:val="Heading2"/>
        <w:rPr>
          <w:rFonts w:cstheme="minorHAnsi"/>
        </w:rPr>
      </w:pPr>
      <w:r w:rsidRPr="00B07A3B">
        <w:rPr>
          <w:rFonts w:cstheme="minorHAnsi"/>
        </w:rPr>
        <w:lastRenderedPageBreak/>
        <w:t xml:space="preserve">Author Questionnaire </w:t>
      </w:r>
    </w:p>
    <w:p w14:paraId="22834088" w14:textId="3C92D947"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sdt>
        <w:sdtPr>
          <w:rPr>
            <w:rFonts w:eastAsia="Times New Roman" w:cstheme="minorHAnsi"/>
            <w:b/>
            <w:bCs/>
          </w:rPr>
          <w:id w:val="-1456251889"/>
          <w:placeholder>
            <w:docPart w:val="BB048746D6BD81428909D024E42FBF3F"/>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r w:rsidRPr="00B07A3B">
        <w:rPr>
          <w:rFonts w:eastAsia="Times New Roman" w:cstheme="minorHAnsi"/>
        </w:rPr>
        <w:t xml:space="preserve"> </w:t>
      </w:r>
      <w:r w:rsidR="002A1EDC">
        <w:rPr>
          <w:rFonts w:eastAsia="Times New Roman" w:cstheme="minorHAnsi"/>
        </w:rPr>
        <w:t>Yes; we will be recording flow through the microdevice</w:t>
      </w:r>
    </w:p>
    <w:p w14:paraId="204F5795" w14:textId="77777777" w:rsidR="005F1ADF" w:rsidRDefault="005F1ADF" w:rsidP="005F1ADF">
      <w:pPr>
        <w:spacing w:before="120"/>
        <w:ind w:left="720"/>
        <w:rPr>
          <w:rFonts w:eastAsia="Times New Roman" w:cstheme="minorHAnsi"/>
          <w:b/>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can you record movies/images using your own microscope camera?</w:t>
      </w:r>
    </w:p>
    <w:p w14:paraId="1EDFAF1F" w14:textId="44FA7CCE" w:rsidR="005F1ADF" w:rsidRPr="00037828" w:rsidRDefault="00F06EE2" w:rsidP="005F1ADF">
      <w:pPr>
        <w:spacing w:before="60"/>
        <w:ind w:left="720"/>
        <w:rPr>
          <w:rFonts w:eastAsia="Times New Roman" w:cstheme="minorHAnsi"/>
          <w:b/>
        </w:rPr>
      </w:pPr>
      <w:sdt>
        <w:sdtPr>
          <w:rPr>
            <w:rFonts w:eastAsia="Times New Roman" w:cstheme="minorHAnsi"/>
            <w:b/>
            <w:bCs/>
          </w:rPr>
          <w:id w:val="-1530717101"/>
          <w:placeholder>
            <w:docPart w:val="2A50BCF205507E4AA16DA6F8BBB5CCFA"/>
          </w:placeholder>
          <w:temporary/>
          <w:showingPlcHdr/>
          <w:text/>
        </w:sdtPr>
        <w:sdtEndPr>
          <w:rPr>
            <w:b w:val="0"/>
            <w:bCs w:val="0"/>
          </w:rPr>
        </w:sdtEndPr>
        <w:sdtContent>
          <w:r w:rsidR="005F1ADF" w:rsidRPr="00B07A3B">
            <w:rPr>
              <w:rFonts w:eastAsia="Times New Roman" w:cstheme="minorHAnsi"/>
              <w:b/>
              <w:bCs/>
              <w:color w:val="808080"/>
              <w:shd w:val="clear" w:color="auto" w:fill="FFFF00"/>
            </w:rPr>
            <w:t>Enter Yes or No.</w:t>
          </w:r>
        </w:sdtContent>
      </w:sdt>
      <w:r w:rsidR="005F1ADF" w:rsidRPr="00B07A3B">
        <w:rPr>
          <w:rFonts w:eastAsia="Times New Roman" w:cstheme="minorHAnsi"/>
          <w:b/>
        </w:rPr>
        <w:t xml:space="preserve"> </w:t>
      </w:r>
      <w:r w:rsidR="002A1EDC">
        <w:rPr>
          <w:rFonts w:eastAsia="Times New Roman" w:cstheme="minorHAnsi"/>
          <w:b/>
        </w:rPr>
        <w:t>Yes</w:t>
      </w:r>
    </w:p>
    <w:p w14:paraId="60C034C5" w14:textId="77777777" w:rsidR="009A2C33" w:rsidRDefault="00AE2480" w:rsidP="005F1ADF">
      <w:pPr>
        <w:spacing w:before="240"/>
        <w:ind w:left="720"/>
        <w:rPr>
          <w:rFonts w:eastAsia="Times New Roman" w:cstheme="minorHAnsi"/>
        </w:rPr>
      </w:pPr>
      <w:r w:rsidRPr="00B07A3B">
        <w:rPr>
          <w:rFonts w:eastAsia="Times New Roman" w:cstheme="minorHAnsi"/>
        </w:rPr>
        <w:t>If</w:t>
      </w:r>
      <w:r>
        <w:rPr>
          <w:rFonts w:eastAsia="Times New Roman" w:cstheme="minorHAnsi"/>
          <w:b/>
          <w:bCs/>
        </w:rPr>
        <w:t xml:space="preserve"> </w:t>
      </w:r>
      <w:r>
        <w:rPr>
          <w:rFonts w:eastAsia="Times New Roman" w:cstheme="minorHAnsi"/>
        </w:rPr>
        <w:t>your protocol involves microscopy but you are not able to record movies/images with your microscope camera</w:t>
      </w:r>
      <w:r w:rsidRPr="00B07A3B">
        <w:rPr>
          <w:rFonts w:eastAsia="Times New Roman" w:cstheme="minorHAnsi"/>
        </w:rPr>
        <w:t xml:space="preserve">, JoVE will need to </w:t>
      </w:r>
      <w:r>
        <w:rPr>
          <w:rFonts w:eastAsia="Times New Roman" w:cstheme="minorHAnsi"/>
        </w:rPr>
        <w:t>use</w:t>
      </w:r>
      <w:r w:rsidRPr="00B07A3B">
        <w:rPr>
          <w:rFonts w:eastAsia="Times New Roman" w:cstheme="minorHAnsi"/>
        </w:rPr>
        <w:t xml:space="preserve"> our scope kit. </w:t>
      </w:r>
    </w:p>
    <w:p w14:paraId="064DF063" w14:textId="48B559E2" w:rsidR="005F1ADF" w:rsidRDefault="00AE2480" w:rsidP="005F1ADF">
      <w:pPr>
        <w:spacing w:before="240"/>
        <w:ind w:left="720"/>
        <w:rPr>
          <w:rFonts w:eastAsia="Times New Roman" w:cstheme="minorHAnsi"/>
        </w:rPr>
      </w:pPr>
      <w:r w:rsidRPr="00976D9B">
        <w:rPr>
          <w:rFonts w:eastAsia="Times New Roman" w:cstheme="minorHAnsi"/>
          <w:bCs/>
          <w:highlight w:val="yellow"/>
        </w:rPr>
        <w:t>If your microscope does not have a camera port, the scope kit will be attached to one of the eyepieces and</w:t>
      </w:r>
      <w:r w:rsidRPr="00B70739">
        <w:rPr>
          <w:rFonts w:eastAsia="Times New Roman" w:cstheme="minorHAnsi"/>
          <w:b/>
          <w:highlight w:val="yellow"/>
        </w:rPr>
        <w:t xml:space="preserve"> you will have to perform the procedure using one eye</w:t>
      </w:r>
      <w:r w:rsidR="005F1ADF" w:rsidRPr="00B07A3B">
        <w:rPr>
          <w:rFonts w:eastAsia="Times New Roman" w:cstheme="minorHAnsi"/>
        </w:rPr>
        <w:t>.</w:t>
      </w:r>
    </w:p>
    <w:p w14:paraId="704617A7" w14:textId="77777777" w:rsidR="009A2C33" w:rsidRPr="00B07A3B" w:rsidRDefault="009A2C33" w:rsidP="005F1ADF">
      <w:pPr>
        <w:spacing w:before="240"/>
        <w:ind w:left="720"/>
        <w:rPr>
          <w:rFonts w:eastAsia="Times New Roman" w:cstheme="minorHAnsi"/>
          <w:b/>
        </w:rPr>
      </w:pPr>
    </w:p>
    <w:p w14:paraId="770BBB50" w14:textId="4C697842" w:rsidR="005F1ADF" w:rsidRPr="00B07A3B" w:rsidRDefault="00F06EE2" w:rsidP="005F1ADF">
      <w:pPr>
        <w:spacing w:before="60"/>
        <w:ind w:left="720"/>
        <w:rPr>
          <w:rFonts w:eastAsia="Times New Roman" w:cstheme="minorHAnsi"/>
          <w:b/>
          <w:bCs/>
        </w:rPr>
      </w:pPr>
      <w:sdt>
        <w:sdtPr>
          <w:rPr>
            <w:rFonts w:eastAsia="Times New Roman" w:cstheme="minorHAnsi"/>
            <w:b/>
            <w:bCs/>
          </w:rPr>
          <w:id w:val="-1604027048"/>
          <w:placeholder>
            <w:docPart w:val="1B353BE30FA3E949A6A7E29DD5F9CA7C"/>
          </w:placeholder>
          <w:temporary/>
          <w:showingPlcHdr/>
          <w:text/>
        </w:sdtPr>
        <w:sdtEndPr/>
        <w:sdtContent>
          <w:r w:rsidR="005F1ADF" w:rsidRPr="00B07A3B">
            <w:rPr>
              <w:rFonts w:eastAsia="Times New Roman" w:cstheme="minorHAnsi"/>
              <w:b/>
              <w:bCs/>
              <w:color w:val="808080"/>
              <w:shd w:val="clear" w:color="auto" w:fill="FFFF00"/>
            </w:rPr>
            <w:t>Enter make and model of microscope.</w:t>
          </w:r>
        </w:sdtContent>
      </w:sdt>
      <w:r w:rsidR="002A1EDC">
        <w:rPr>
          <w:rFonts w:eastAsia="Times New Roman" w:cstheme="minorHAnsi"/>
          <w:b/>
          <w:bCs/>
        </w:rPr>
        <w:t xml:space="preserve"> Nikon TE2000U</w:t>
      </w:r>
    </w:p>
    <w:p w14:paraId="181DD27E" w14:textId="77777777" w:rsidR="005F1ADF" w:rsidRPr="00B07A3B" w:rsidRDefault="005F1ADF" w:rsidP="005F1ADF">
      <w:pPr>
        <w:spacing w:before="120"/>
        <w:rPr>
          <w:rFonts w:eastAsia="Times New Roman" w:cstheme="minorHAnsi"/>
          <w:b/>
        </w:rPr>
      </w:pPr>
    </w:p>
    <w:p w14:paraId="4B20EAF0" w14:textId="57013EC2"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sdt>
        <w:sdtPr>
          <w:rPr>
            <w:rFonts w:eastAsia="Times New Roman" w:cstheme="minorHAnsi"/>
            <w:b/>
            <w:bCs/>
          </w:rPr>
          <w:id w:val="-1234080470"/>
          <w:placeholder>
            <w:docPart w:val="337E7D2A29BC2847BE253001CC37ACE9"/>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r w:rsidR="002A1EDC">
        <w:rPr>
          <w:rFonts w:eastAsia="Times New Roman" w:cstheme="minorHAnsi"/>
          <w:b/>
          <w:bCs/>
        </w:rPr>
        <w:t xml:space="preserve"> Yes</w:t>
      </w:r>
    </w:p>
    <w:p w14:paraId="48E1D7BF" w14:textId="77777777" w:rsidR="005F1ADF" w:rsidRDefault="005F1ADF" w:rsidP="005F1ADF">
      <w:pPr>
        <w:spacing w:before="120"/>
        <w:ind w:left="720"/>
        <w:rPr>
          <w:rFonts w:eastAsia="Times New Roman" w:cstheme="minorHAnsi"/>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xml:space="preserve">, we will need you to record using </w:t>
      </w:r>
      <w:hyperlink r:id="rId9" w:history="1">
        <w:r w:rsidRPr="00B07A3B">
          <w:rPr>
            <w:rFonts w:eastAsia="Times New Roman" w:cstheme="minorHAnsi"/>
            <w:color w:val="0000FF"/>
            <w:u w:val="single"/>
          </w:rPr>
          <w:t>screen recording software</w:t>
        </w:r>
      </w:hyperlink>
      <w:r w:rsidRPr="00B07A3B">
        <w:rPr>
          <w:rFonts w:eastAsia="Times New Roman" w:cstheme="minorHAnsi"/>
          <w:color w:val="3366FF"/>
        </w:rPr>
        <w:t xml:space="preserve"> </w:t>
      </w:r>
      <w:r w:rsidRPr="00B07A3B">
        <w:rPr>
          <w:rFonts w:eastAsia="Times New Roman" w:cstheme="minorHAnsi"/>
        </w:rPr>
        <w:t xml:space="preserve">to capture the steps. If you use a Mac, </w:t>
      </w:r>
      <w:hyperlink r:id="rId10" w:history="1">
        <w:r w:rsidRPr="00B07A3B">
          <w:rPr>
            <w:rFonts w:eastAsia="Times New Roman" w:cstheme="minorHAnsi"/>
            <w:color w:val="0000FF"/>
            <w:u w:val="single"/>
          </w:rPr>
          <w:t>QuickTime X</w:t>
        </w:r>
      </w:hyperlink>
      <w:r w:rsidRPr="00B07A3B">
        <w:rPr>
          <w:rFonts w:eastAsia="Times New Roman" w:cstheme="minorHAnsi"/>
        </w:rPr>
        <w:t xml:space="preserve"> also has the ability to record the steps.</w:t>
      </w:r>
      <w:r w:rsidRPr="00997611">
        <w:rPr>
          <w:rFonts w:eastAsia="Times New Roman" w:cstheme="minorHAnsi"/>
          <w:highlight w:val="yellow"/>
        </w:rPr>
        <w:t xml:space="preserve"> </w:t>
      </w:r>
      <w:r w:rsidRPr="0002591A">
        <w:rPr>
          <w:rFonts w:eastAsia="Times New Roman" w:cstheme="minorHAnsi"/>
          <w:highlight w:val="yellow"/>
        </w:rPr>
        <w:t xml:space="preserve">Please upload all screen captured video files to your </w:t>
      </w:r>
      <w:r w:rsidRPr="007D6AEA">
        <w:rPr>
          <w:rFonts w:eastAsia="Times New Roman" w:cstheme="minorHAnsi"/>
          <w:highlight w:val="yellow"/>
        </w:rPr>
        <w:t xml:space="preserve">project </w:t>
      </w:r>
      <w:r w:rsidRPr="00AF7D04">
        <w:rPr>
          <w:rFonts w:eastAsia="Times New Roman" w:cstheme="minorHAnsi"/>
          <w:highlight w:val="yellow"/>
        </w:rPr>
        <w:t>page as soon as possible</w:t>
      </w:r>
      <w:r>
        <w:rPr>
          <w:rFonts w:eastAsia="Times New Roman" w:cstheme="minorHAnsi"/>
        </w:rPr>
        <w:t>.</w:t>
      </w:r>
    </w:p>
    <w:p w14:paraId="1C68C2BA" w14:textId="77777777" w:rsidR="005F1ADF" w:rsidRPr="00B07A3B" w:rsidRDefault="005F1ADF" w:rsidP="005F1ADF">
      <w:pPr>
        <w:spacing w:before="120"/>
        <w:rPr>
          <w:rFonts w:eastAsia="Times New Roman" w:cstheme="minorHAnsi"/>
          <w:b/>
        </w:rPr>
      </w:pPr>
    </w:p>
    <w:p w14:paraId="7A03162F" w14:textId="53F6E26C"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sdt>
        <w:sdtPr>
          <w:rPr>
            <w:rFonts w:eastAsia="Times New Roman" w:cstheme="minorHAnsi"/>
            <w:b/>
            <w:bCs/>
          </w:rPr>
          <w:id w:val="-947380569"/>
          <w:placeholder>
            <w:docPart w:val="B9348AD095AC81449C592C2F0F676CB0"/>
          </w:placeholder>
          <w:temporary/>
          <w:showingPlcHdr/>
          <w:text/>
        </w:sdtPr>
        <w:sdtEndPr/>
        <w:sdtContent>
          <w:r w:rsidR="005F1ADF" w:rsidRPr="00B07A3B">
            <w:rPr>
              <w:rFonts w:eastAsia="Times New Roman" w:cstheme="minorHAnsi"/>
              <w:b/>
              <w:bCs/>
              <w:color w:val="808080"/>
              <w:shd w:val="clear" w:color="auto" w:fill="FFFF00"/>
            </w:rPr>
            <w:t>Enter Yes or No.</w:t>
          </w:r>
        </w:sdtContent>
      </w:sdt>
      <w:r w:rsidR="002A1EDC">
        <w:rPr>
          <w:rFonts w:eastAsia="Times New Roman" w:cstheme="minorHAnsi"/>
          <w:b/>
          <w:bCs/>
        </w:rPr>
        <w:t xml:space="preserve"> Yes</w:t>
      </w:r>
    </w:p>
    <w:p w14:paraId="63770740" w14:textId="701B1CAB" w:rsidR="005F1ADF" w:rsidRPr="00B07A3B" w:rsidRDefault="005F1ADF" w:rsidP="005F1ADF">
      <w:pPr>
        <w:spacing w:before="120"/>
        <w:ind w:left="720"/>
        <w:rPr>
          <w:rFonts w:eastAsia="Times New Roman" w:cstheme="minorHAnsi"/>
          <w:b/>
          <w:bCs/>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xml:space="preserve">, how far apart are the locations? </w:t>
      </w:r>
      <w:sdt>
        <w:sdtPr>
          <w:rPr>
            <w:rFonts w:eastAsia="Times New Roman" w:cstheme="minorHAnsi"/>
          </w:rPr>
          <w:id w:val="-622612321"/>
          <w:placeholder>
            <w:docPart w:val="8D0BC3EB8758784BB08FC591BF9EA44D"/>
          </w:placeholder>
          <w:temporary/>
          <w:showingPlcHdr/>
          <w:text/>
        </w:sdtPr>
        <w:sdtEndPr>
          <w:rPr>
            <w:b/>
            <w:bCs/>
          </w:rPr>
        </w:sdtEndPr>
        <w:sdtContent>
          <w:r w:rsidRPr="00B07A3B">
            <w:rPr>
              <w:rFonts w:eastAsia="Times New Roman" w:cstheme="minorHAnsi"/>
              <w:b/>
              <w:bCs/>
              <w:color w:val="808080"/>
              <w:shd w:val="clear" w:color="auto" w:fill="FFFF00"/>
            </w:rPr>
            <w:t>Click to enter distance between locations.</w:t>
          </w:r>
        </w:sdtContent>
      </w:sdt>
      <w:r w:rsidR="002A1EDC">
        <w:rPr>
          <w:rFonts w:eastAsia="Times New Roman" w:cstheme="minorHAnsi"/>
        </w:rPr>
        <w:t xml:space="preserve"> </w:t>
      </w:r>
      <w:r w:rsidR="005A13B9">
        <w:rPr>
          <w:rFonts w:eastAsia="Times New Roman" w:cstheme="minorHAnsi"/>
        </w:rPr>
        <w:t xml:space="preserve">5 </w:t>
      </w:r>
      <w:r w:rsidR="002A1EDC">
        <w:rPr>
          <w:rFonts w:eastAsia="Times New Roman" w:cstheme="minorHAnsi"/>
        </w:rPr>
        <w:t>Rooms ~200 ft apart on the same floor of the building</w:t>
      </w:r>
    </w:p>
    <w:p w14:paraId="685E1DF4" w14:textId="77777777" w:rsidR="005F1ADF" w:rsidRDefault="005F1ADF" w:rsidP="005F1ADF">
      <w:pPr>
        <w:rPr>
          <w:rFonts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t xml:space="preserve">To ensure that your script can be filmed in one day, the Protocol section </w:t>
      </w:r>
      <w:r>
        <w:rPr>
          <w:rFonts w:cstheme="minorHAnsi"/>
          <w:bCs/>
        </w:rPr>
        <w:t>is</w:t>
      </w:r>
      <w:r w:rsidRPr="0082165B">
        <w:rPr>
          <w:rFonts w:cstheme="minorHAnsi"/>
          <w:bCs/>
        </w:rPr>
        <w:t xml:space="preserve"> 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2.1.2…etc)</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0FDB8123" w14:textId="77777777" w:rsidR="005F1ADF" w:rsidRDefault="005F1ADF" w:rsidP="005F1ADF">
      <w:pPr>
        <w:rPr>
          <w:rFonts w:cstheme="minorHAnsi"/>
          <w:b/>
          <w:sz w:val="22"/>
          <w:szCs w:val="22"/>
        </w:rPr>
      </w:pPr>
    </w:p>
    <w:p w14:paraId="72F5C5E6" w14:textId="13895160"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2038C6">
        <w:rPr>
          <w:rFonts w:cstheme="minorHAnsi"/>
          <w:bCs/>
          <w:sz w:val="22"/>
          <w:szCs w:val="22"/>
        </w:rPr>
        <w:t>2</w:t>
      </w:r>
      <w:r w:rsidR="0006461D">
        <w:rPr>
          <w:rFonts w:cstheme="minorHAnsi"/>
          <w:bCs/>
          <w:sz w:val="22"/>
          <w:szCs w:val="22"/>
        </w:rPr>
        <w:t>6</w:t>
      </w:r>
      <w:bookmarkStart w:id="2" w:name="_GoBack"/>
      <w:bookmarkEnd w:id="2"/>
    </w:p>
    <w:p w14:paraId="5AAC9C6C" w14:textId="2DA94629" w:rsidR="00C2620F" w:rsidRPr="00B07A3B" w:rsidRDefault="005F1ADF" w:rsidP="005F1ADF">
      <w:pPr>
        <w:rPr>
          <w:rFonts w:cstheme="minorHAnsi"/>
          <w:b/>
          <w:sz w:val="22"/>
          <w:szCs w:val="22"/>
        </w:rPr>
      </w:pPr>
      <w:r w:rsidRPr="00B847A0">
        <w:rPr>
          <w:rFonts w:cstheme="minorHAnsi"/>
          <w:bCs/>
          <w:sz w:val="22"/>
          <w:szCs w:val="22"/>
        </w:rPr>
        <w:t xml:space="preserve">Number of Shots: </w:t>
      </w:r>
      <w:r w:rsidR="002038C6">
        <w:rPr>
          <w:rFonts w:cstheme="minorHAnsi"/>
          <w:bCs/>
          <w:sz w:val="22"/>
          <w:szCs w:val="22"/>
        </w:rPr>
        <w:t>5</w:t>
      </w:r>
      <w:r w:rsidR="00793DAA">
        <w:rPr>
          <w:rFonts w:cstheme="minorHAnsi"/>
          <w:bCs/>
          <w:sz w:val="22"/>
          <w:szCs w:val="22"/>
        </w:rPr>
        <w:t>3</w:t>
      </w:r>
      <w:r w:rsidR="002038C6">
        <w:rPr>
          <w:rFonts w:cstheme="minorHAnsi"/>
          <w:bCs/>
          <w:sz w:val="22"/>
          <w:szCs w:val="22"/>
        </w:rPr>
        <w:t xml:space="preserve"> </w:t>
      </w:r>
      <w:r w:rsidR="002038C6" w:rsidRPr="002038C6">
        <w:rPr>
          <w:rFonts w:cstheme="minorHAnsi"/>
          <w:bCs/>
          <w:sz w:val="22"/>
          <w:szCs w:val="22"/>
        </w:rPr>
        <w:t>(</w:t>
      </w:r>
      <w:r w:rsidR="004C60B5">
        <w:rPr>
          <w:rFonts w:cstheme="minorHAnsi"/>
          <w:bCs/>
          <w:sz w:val="22"/>
          <w:szCs w:val="22"/>
        </w:rPr>
        <w:t xml:space="preserve">4 </w:t>
      </w:r>
      <w:r w:rsidR="002038C6" w:rsidRPr="002038C6">
        <w:rPr>
          <w:rFonts w:cstheme="minorHAnsi"/>
          <w:bCs/>
          <w:sz w:val="22"/>
          <w:szCs w:val="22"/>
        </w:rPr>
        <w:t>SC)</w:t>
      </w:r>
      <w:r w:rsidR="00277C90" w:rsidRPr="00B07A3B">
        <w:rPr>
          <w:rFonts w:cstheme="minorHAnsi"/>
          <w:b/>
          <w:sz w:val="22"/>
          <w:szCs w:val="22"/>
        </w:rPr>
        <w:br w:type="page"/>
      </w:r>
    </w:p>
    <w:p w14:paraId="174924D5" w14:textId="77777777" w:rsidR="00143557" w:rsidRPr="00B07A3B" w:rsidRDefault="00143557" w:rsidP="005A02B6">
      <w:pPr>
        <w:pStyle w:val="Heading1"/>
        <w:rPr>
          <w:rFonts w:cstheme="minorHAnsi"/>
        </w:rPr>
      </w:pPr>
      <w:r w:rsidRPr="00B07A3B">
        <w:rPr>
          <w:rFonts w:cstheme="minorHAnsi"/>
        </w:rPr>
        <w:lastRenderedPageBreak/>
        <w:t>Introduction</w:t>
      </w:r>
    </w:p>
    <w:p w14:paraId="6C16C00A" w14:textId="77777777" w:rsidR="00FA1A9D" w:rsidRPr="00B07A3B" w:rsidRDefault="00FA1A9D" w:rsidP="00FA1A9D">
      <w:pPr>
        <w:pStyle w:val="ListParagraph"/>
        <w:ind w:left="270"/>
        <w:rPr>
          <w:rFonts w:cstheme="minorHAnsi"/>
          <w:b/>
          <w:sz w:val="22"/>
          <w:szCs w:val="22"/>
        </w:rPr>
      </w:pPr>
    </w:p>
    <w:p w14:paraId="3FD23678" w14:textId="77777777" w:rsidR="00D300CE" w:rsidRPr="00B07A3B" w:rsidRDefault="007D61A8" w:rsidP="009114D8">
      <w:pPr>
        <w:pStyle w:val="ListParagraph"/>
        <w:numPr>
          <w:ilvl w:val="0"/>
          <w:numId w:val="9"/>
        </w:numPr>
        <w:rPr>
          <w:rFonts w:cstheme="minorHAnsi"/>
          <w:b/>
        </w:rPr>
      </w:pPr>
      <w:r w:rsidRPr="00B07A3B">
        <w:rPr>
          <w:rFonts w:cstheme="minorHAnsi"/>
          <w:b/>
        </w:rPr>
        <w:t>Introductory Interview Statements</w:t>
      </w:r>
    </w:p>
    <w:p w14:paraId="7E8076BA" w14:textId="77777777" w:rsidR="007D61A8" w:rsidRPr="00B07A3B" w:rsidRDefault="007D61A8" w:rsidP="00731E5D">
      <w:pPr>
        <w:rPr>
          <w:rFonts w:cstheme="minorHAnsi"/>
          <w:b/>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 xml:space="preserve">Your answers to these questions will become author interview statements, which </w:t>
      </w:r>
      <w:r w:rsidR="00426350">
        <w:rPr>
          <w:rFonts w:eastAsia="Times New Roman" w:cstheme="minorHAnsi"/>
          <w:bCs/>
        </w:rPr>
        <w:t>authors</w:t>
      </w:r>
      <w:r w:rsidRPr="00B07A3B">
        <w:rPr>
          <w:rFonts w:eastAsia="Times New Roman" w:cstheme="minorHAnsi"/>
          <w:bCs/>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009E4241" w:rsidRPr="009E4241">
        <w:rPr>
          <w:rFonts w:eastAsia="Times New Roman" w:cstheme="minorHAnsi"/>
          <w:b/>
        </w:rPr>
        <w:t xml:space="preserve">full </w:t>
      </w:r>
      <w:r w:rsidRPr="009E4241">
        <w:rPr>
          <w:rFonts w:eastAsia="Times New Roman" w:cstheme="minorHAnsi"/>
          <w:b/>
        </w:rPr>
        <w:t>name</w:t>
      </w:r>
      <w:r w:rsidRPr="00B07A3B">
        <w:rPr>
          <w:rFonts w:eastAsia="Times New Roman" w:cstheme="minorHAnsi"/>
          <w:bCs/>
        </w:rPr>
        <w:t xml:space="preserve"> of the author who will deliver the statement.</w:t>
      </w:r>
    </w:p>
    <w:p w14:paraId="2EEBE434" w14:textId="696B7B7D"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Fill out </w:t>
      </w:r>
      <w:r w:rsidRPr="00D473BF">
        <w:rPr>
          <w:rFonts w:eastAsia="Times New Roman" w:cstheme="minorHAnsi"/>
          <w:b/>
        </w:rPr>
        <w:t>both</w:t>
      </w:r>
      <w:r w:rsidRPr="00D473BF">
        <w:rPr>
          <w:rFonts w:eastAsia="Times New Roman" w:cstheme="minorHAnsi"/>
          <w:bCs/>
        </w:rPr>
        <w:t xml:space="preserve"> required statements</w:t>
      </w:r>
      <w:r w:rsidR="0094195C">
        <w:rPr>
          <w:rFonts w:eastAsia="Times New Roman" w:cstheme="minorHAnsi"/>
          <w:bCs/>
        </w:rPr>
        <w:t>.</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A</w:t>
      </w:r>
      <w:r w:rsidR="007D61A8" w:rsidRPr="00D473BF">
        <w:rPr>
          <w:rFonts w:eastAsia="Times New Roman" w:cstheme="minorHAnsi"/>
          <w:bCs/>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sidRPr="00D473BF">
        <w:rPr>
          <w:rFonts w:eastAsia="Times New Roman" w:cstheme="minorHAnsi"/>
          <w:b/>
        </w:rPr>
        <w:t>30 words or fewer</w:t>
      </w:r>
      <w:r w:rsidR="00997611">
        <w:rPr>
          <w:rFonts w:eastAsia="Times New Roman" w:cstheme="minorHAnsi"/>
          <w:bCs/>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cstheme="minorHAnsi"/>
          <w:sz w:val="22"/>
          <w:szCs w:val="22"/>
        </w:rPr>
      </w:pPr>
    </w:p>
    <w:p w14:paraId="16F3E485" w14:textId="77777777" w:rsidR="007D61A8" w:rsidRPr="00B07A3B" w:rsidRDefault="007D61A8" w:rsidP="007D61A8">
      <w:pPr>
        <w:rPr>
          <w:rFonts w:eastAsia="Times New Roman" w:cstheme="minorHAnsi"/>
        </w:rPr>
      </w:pPr>
      <w:r w:rsidRPr="00B07A3B">
        <w:rPr>
          <w:rFonts w:eastAsia="Times New Roman" w:cstheme="minorHAnsi"/>
          <w:b/>
        </w:rPr>
        <w:t>REQUIRED:</w:t>
      </w:r>
      <w:r w:rsidRPr="00B07A3B">
        <w:rPr>
          <w:rFonts w:eastAsia="Times New Roman" w:cstheme="minorHAnsi"/>
        </w:rPr>
        <w:t xml:space="preserve"> Why is your protocol significant? </w:t>
      </w:r>
      <w:r w:rsidRPr="00B07A3B">
        <w:rPr>
          <w:rFonts w:eastAsia="Times New Roman" w:cstheme="minorHAnsi"/>
          <w:i/>
        </w:rPr>
        <w:t>OR</w:t>
      </w:r>
      <w:r w:rsidRPr="00B07A3B">
        <w:rPr>
          <w:rFonts w:eastAsia="Times New Roman" w:cstheme="minorHAnsi"/>
        </w:rPr>
        <w:t xml:space="preserve"> What key questions can this method help answer? </w:t>
      </w:r>
    </w:p>
    <w:p w14:paraId="25928288" w14:textId="07FCECF2" w:rsidR="007D61A8" w:rsidRPr="00B07A3B" w:rsidRDefault="002065AE" w:rsidP="00B807E5">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Jeffrey Zahn</w:t>
      </w:r>
      <w:r w:rsidR="007D61A8" w:rsidRPr="00B07A3B">
        <w:rPr>
          <w:rFonts w:eastAsia="Times New Roman" w:cstheme="minorHAnsi"/>
          <w:b/>
          <w:bCs/>
          <w:u w:val="single"/>
        </w:rPr>
        <w:t>:</w:t>
      </w:r>
      <w:r w:rsidR="007D61A8" w:rsidRPr="00B07A3B">
        <w:rPr>
          <w:rFonts w:eastAsia="Times New Roman" w:cstheme="minorHAnsi"/>
        </w:rPr>
        <w:t xml:space="preserve"> </w:t>
      </w:r>
      <w:r w:rsidR="00DD55A0">
        <w:rPr>
          <w:rFonts w:cstheme="minorHAnsi"/>
        </w:rPr>
        <w:t>This method allows for researchers to determine optimal electroporation pulsing conditions for a desired cell type, while minimizing the need for the traditional empirical experimental approach.</w:t>
      </w:r>
    </w:p>
    <w:p w14:paraId="00A66870" w14:textId="77777777" w:rsidR="007D61A8" w:rsidRPr="00B07A3B" w:rsidRDefault="007D61A8" w:rsidP="007D61A8">
      <w:pPr>
        <w:rPr>
          <w:rFonts w:eastAsia="Times New Roman" w:cstheme="minorHAnsi"/>
          <w:b/>
          <w:bCs/>
        </w:rPr>
      </w:pPr>
    </w:p>
    <w:p w14:paraId="0B0139AD" w14:textId="77777777" w:rsidR="007D61A8" w:rsidRPr="00B07A3B" w:rsidRDefault="007D61A8" w:rsidP="007D61A8">
      <w:pPr>
        <w:rPr>
          <w:rFonts w:eastAsia="Times New Roman" w:cstheme="minorHAnsi"/>
        </w:rPr>
      </w:pPr>
      <w:r w:rsidRPr="00B07A3B">
        <w:rPr>
          <w:rFonts w:eastAsia="Times New Roman" w:cstheme="minorHAnsi"/>
          <w:b/>
          <w:bCs/>
        </w:rPr>
        <w:t>REQUIRED:</w:t>
      </w:r>
      <w:r w:rsidRPr="00B07A3B">
        <w:rPr>
          <w:rFonts w:eastAsia="Times New Roman" w:cstheme="minorHAnsi"/>
        </w:rPr>
        <w:t xml:space="preserve"> What is the main advantage of this technique?</w:t>
      </w:r>
    </w:p>
    <w:p w14:paraId="490E6309" w14:textId="51F57161" w:rsidR="007D61A8" w:rsidRPr="00B07A3B" w:rsidRDefault="00D433AD" w:rsidP="00B807E5">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Maria Atzampou</w:t>
      </w:r>
      <w:r w:rsidR="007D61A8" w:rsidRPr="00B07A3B">
        <w:rPr>
          <w:rFonts w:eastAsia="Times New Roman" w:cstheme="minorHAnsi"/>
          <w:b/>
          <w:bCs/>
          <w:u w:val="single"/>
        </w:rPr>
        <w:t>:</w:t>
      </w:r>
      <w:r w:rsidR="007D61A8" w:rsidRPr="00B07A3B">
        <w:rPr>
          <w:rFonts w:eastAsia="Times New Roman" w:cstheme="minorHAnsi"/>
        </w:rPr>
        <w:t xml:space="preserve"> </w:t>
      </w:r>
      <w:r w:rsidR="001E6768">
        <w:rPr>
          <w:rFonts w:cstheme="minorHAnsi"/>
        </w:rPr>
        <w:t xml:space="preserve">This method utilizes microfabrication techniques to manufacture a scalable, microfluidic electroporation device </w:t>
      </w:r>
      <w:r w:rsidR="00E74D36">
        <w:rPr>
          <w:rFonts w:cstheme="minorHAnsi"/>
        </w:rPr>
        <w:t xml:space="preserve">that is </w:t>
      </w:r>
      <w:r w:rsidR="001E6768">
        <w:rPr>
          <w:rFonts w:cstheme="minorHAnsi"/>
        </w:rPr>
        <w:t>capable of electrically monitoring the degree of cell membrane permeabilization throughout the electroporation process.</w:t>
      </w:r>
    </w:p>
    <w:p w14:paraId="47FA36A9" w14:textId="77777777" w:rsidR="007D61A8" w:rsidRPr="00B07A3B" w:rsidRDefault="007D61A8" w:rsidP="007D61A8">
      <w:pPr>
        <w:rPr>
          <w:rFonts w:eastAsia="Times New Roman" w:cstheme="minorHAnsi"/>
          <w:b/>
          <w:bCs/>
        </w:rPr>
      </w:pPr>
    </w:p>
    <w:p w14:paraId="33B7A430" w14:textId="77777777" w:rsidR="00622BE8" w:rsidRDefault="00622BE8" w:rsidP="007D61A8">
      <w:pPr>
        <w:contextualSpacing/>
        <w:outlineLvl w:val="0"/>
        <w:rPr>
          <w:rFonts w:eastAsia="Times New Roman" w:cstheme="minorHAnsi"/>
          <w:b/>
        </w:rPr>
      </w:pPr>
    </w:p>
    <w:p w14:paraId="297E171B" w14:textId="32850257" w:rsidR="007D61A8" w:rsidRPr="00B07A3B" w:rsidRDefault="007D61A8" w:rsidP="007D61A8">
      <w:pPr>
        <w:contextualSpacing/>
        <w:outlineLvl w:val="0"/>
        <w:rPr>
          <w:rFonts w:eastAsia="Times New Roman" w:cstheme="minorHAnsi"/>
          <w:b/>
        </w:rPr>
      </w:pPr>
      <w:r w:rsidRPr="00B07A3B">
        <w:rPr>
          <w:rFonts w:eastAsia="Times New Roman" w:cstheme="minorHAnsi"/>
          <w:b/>
        </w:rPr>
        <w:t>Introduction of Demonstrator on Camera</w:t>
      </w:r>
    </w:p>
    <w:p w14:paraId="65492CDD" w14:textId="77777777" w:rsidR="007D61A8" w:rsidRPr="00B07A3B" w:rsidRDefault="007D61A8" w:rsidP="007D61A8">
      <w:pPr>
        <w:contextualSpacing/>
        <w:outlineLvl w:val="0"/>
        <w:rPr>
          <w:rFonts w:eastAsia="Times New Roman" w:cstheme="minorHAnsi"/>
          <w:b/>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 xml:space="preserve">Complete this statement </w:t>
      </w:r>
      <w:r w:rsidRPr="00B07A3B">
        <w:rPr>
          <w:rFonts w:eastAsia="Times New Roman" w:cstheme="minorHAnsi"/>
          <w:b/>
        </w:rPr>
        <w:t>ONLY</w:t>
      </w:r>
      <w:r w:rsidRPr="00B07A3B">
        <w:rPr>
          <w:rFonts w:eastAsia="Times New Roman" w:cstheme="minorHAnsi"/>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eastAsia="Times New Roman" w:cstheme="minorHAnsi"/>
        </w:rPr>
      </w:pPr>
    </w:p>
    <w:p w14:paraId="353C7950" w14:textId="685AA7D7" w:rsidR="007D61A8" w:rsidRPr="00B07A3B" w:rsidRDefault="002065AE" w:rsidP="0078188D">
      <w:pPr>
        <w:pStyle w:val="ListParagraph"/>
        <w:numPr>
          <w:ilvl w:val="1"/>
          <w:numId w:val="3"/>
        </w:numPr>
        <w:rPr>
          <w:rFonts w:eastAsia="Times New Roman" w:cstheme="minorHAnsi"/>
        </w:rPr>
      </w:pPr>
      <w:r>
        <w:rPr>
          <w:rStyle w:val="AuthorName"/>
          <w:rFonts w:asciiTheme="minorHAnsi" w:eastAsia="Times" w:hAnsiTheme="minorHAnsi" w:cstheme="minorHAnsi"/>
        </w:rPr>
        <w:t>Jeffrey Zahn</w:t>
      </w:r>
      <w:r w:rsidR="007D61A8" w:rsidRPr="00B07A3B">
        <w:rPr>
          <w:rFonts w:eastAsia="Times New Roman" w:cstheme="minorHAnsi"/>
          <w:b/>
          <w:bCs/>
          <w:u w:val="single"/>
        </w:rPr>
        <w:t>:</w:t>
      </w:r>
      <w:r w:rsidR="007D61A8" w:rsidRPr="00B07A3B">
        <w:rPr>
          <w:rFonts w:eastAsia="Times New Roman" w:cstheme="minorHAnsi"/>
        </w:rPr>
        <w:t xml:space="preserve"> </w:t>
      </w:r>
      <w:r w:rsidR="00D433AD">
        <w:rPr>
          <w:rFonts w:eastAsia="Times New Roman" w:cstheme="minorHAnsi"/>
        </w:rPr>
        <w:t>Kishankumar Busha</w:t>
      </w:r>
      <w:r w:rsidR="007D61A8" w:rsidRPr="00B07A3B">
        <w:rPr>
          <w:rFonts w:eastAsia="Times New Roman" w:cstheme="minorHAnsi"/>
        </w:rPr>
        <w:t xml:space="preserve">, a </w:t>
      </w:r>
      <w:r w:rsidR="00D433AD">
        <w:rPr>
          <w:rFonts w:cstheme="minorHAnsi"/>
        </w:rPr>
        <w:t>Master’s</w:t>
      </w:r>
      <w:r>
        <w:rPr>
          <w:rFonts w:cstheme="minorHAnsi"/>
        </w:rPr>
        <w:t xml:space="preserve"> Student</w:t>
      </w:r>
      <w:r w:rsidR="007D61A8" w:rsidRPr="00B07A3B">
        <w:rPr>
          <w:rFonts w:eastAsia="Times New Roman" w:cstheme="minorHAnsi"/>
        </w:rPr>
        <w:t xml:space="preserve"> from my laboratory</w:t>
      </w:r>
      <w:r w:rsidR="00D433AD">
        <w:rPr>
          <w:rFonts w:eastAsia="Times New Roman" w:cstheme="minorHAnsi"/>
        </w:rPr>
        <w:t>, will be helping with demonstrating the procedure</w:t>
      </w:r>
      <w:r w:rsidR="007D61A8" w:rsidRPr="00B07A3B">
        <w:rPr>
          <w:rFonts w:eastAsia="Times New Roman" w:cstheme="minorHAnsi"/>
        </w:rPr>
        <w:t xml:space="preserve">. </w:t>
      </w:r>
      <w:sdt>
        <w:sdtPr>
          <w:rPr>
            <w:rFonts w:cstheme="minorHAnsi"/>
          </w:rPr>
          <w:id w:val="-415863562"/>
          <w:placeholder>
            <w:docPart w:val="F2D7C9B478E07E4EA14A95FC6D1ACF89"/>
          </w:placeholder>
          <w:temporary/>
          <w:showingPlcHdr/>
          <w:text/>
        </w:sdtPr>
        <w:sdtEndPr/>
        <w:sdtContent>
          <w:r w:rsidR="00660315" w:rsidRPr="00B07A3B">
            <w:rPr>
              <w:rStyle w:val="PlaceholderText"/>
              <w:rFonts w:cstheme="minorHAnsi"/>
              <w:shd w:val="clear" w:color="auto" w:fill="FFFF00"/>
            </w:rPr>
            <w:t>Include additional demonstrators as needed.</w:t>
          </w:r>
        </w:sdtContent>
      </w:sdt>
      <w:r w:rsidR="007D61A8" w:rsidRPr="00B07A3B">
        <w:rPr>
          <w:rFonts w:eastAsia="Times New Roman" w:cstheme="minorHAnsi"/>
        </w:rPr>
        <w:t xml:space="preserve">  </w:t>
      </w:r>
    </w:p>
    <w:p w14:paraId="6C06C6CE" w14:textId="77777777" w:rsidR="007D61A8" w:rsidRPr="00B07A3B" w:rsidRDefault="007D61A8" w:rsidP="0078188D">
      <w:pPr>
        <w:pStyle w:val="ListParagraph"/>
        <w:numPr>
          <w:ilvl w:val="2"/>
          <w:numId w:val="3"/>
        </w:numPr>
        <w:spacing w:before="120"/>
        <w:contextualSpacing w:val="0"/>
        <w:rPr>
          <w:rFonts w:eastAsia="Times New Roman" w:cstheme="minorHAnsi"/>
        </w:rPr>
      </w:pPr>
      <w:r w:rsidRPr="00B07A3B">
        <w:rPr>
          <w:rFonts w:eastAsia="Times New Roman" w:cstheme="minorHAnsi"/>
        </w:rPr>
        <w:t>INTERVIEW: Author saying the above</w:t>
      </w:r>
      <w:r w:rsidR="009E4241">
        <w:rPr>
          <w:rFonts w:eastAsia="Times New Roman" w:cstheme="minorHAnsi"/>
        </w:rPr>
        <w:t>.</w:t>
      </w:r>
      <w:r w:rsidRPr="00B07A3B">
        <w:rPr>
          <w:rFonts w:eastAsia="Times New Roman" w:cstheme="minorHAnsi"/>
        </w:rPr>
        <w:t xml:space="preserve"> </w:t>
      </w:r>
    </w:p>
    <w:p w14:paraId="5B05B762" w14:textId="77777777" w:rsidR="007D61A8" w:rsidRPr="00B07A3B" w:rsidRDefault="007D61A8" w:rsidP="0078188D">
      <w:pPr>
        <w:pStyle w:val="ListParagraph"/>
        <w:numPr>
          <w:ilvl w:val="2"/>
          <w:numId w:val="3"/>
        </w:numPr>
        <w:spacing w:before="120"/>
        <w:contextualSpacing w:val="0"/>
        <w:rPr>
          <w:rFonts w:eastAsia="Times New Roman" w:cstheme="minorHAnsi"/>
        </w:rPr>
      </w:pPr>
      <w:r w:rsidRPr="00B07A3B">
        <w:rPr>
          <w:rFonts w:eastAsia="Times New Roman" w:cstheme="minorHAnsi"/>
        </w:rPr>
        <w:t>The named demonstrator(s) looks up from workbench or desk or microscope and acknowledges the camera.</w:t>
      </w:r>
    </w:p>
    <w:p w14:paraId="05590FD5" w14:textId="77777777" w:rsidR="007D61A8" w:rsidRPr="00B07A3B" w:rsidRDefault="007D61A8" w:rsidP="007D61A8">
      <w:pPr>
        <w:rPr>
          <w:rFonts w:eastAsia="Times New Roman" w:cstheme="minorHAnsi"/>
          <w:b/>
        </w:rPr>
      </w:pPr>
    </w:p>
    <w:p w14:paraId="66D538A0" w14:textId="4948ED82" w:rsidR="001016BD" w:rsidRPr="00B07A3B" w:rsidRDefault="001016BD" w:rsidP="00484636">
      <w:pPr>
        <w:pStyle w:val="ListParagraph"/>
        <w:spacing w:before="120"/>
        <w:ind w:left="907"/>
        <w:rPr>
          <w:rFonts w:eastAsia="Times New Roman" w:cstheme="minorHAnsi"/>
        </w:rPr>
      </w:pPr>
      <w:r w:rsidRPr="00B07A3B">
        <w:rPr>
          <w:rFonts w:cstheme="minorHAnsi"/>
        </w:rPr>
        <w:lastRenderedPageBreak/>
        <w:br w:type="page"/>
      </w:r>
    </w:p>
    <w:p w14:paraId="1CEA460B" w14:textId="77777777" w:rsidR="00DC2504" w:rsidRPr="00B07A3B" w:rsidRDefault="00DC2504" w:rsidP="005A02B6">
      <w:pPr>
        <w:pStyle w:val="Heading1"/>
        <w:rPr>
          <w:rFonts w:cstheme="minorHAnsi"/>
          <w:lang w:eastAsia="zh-TW"/>
        </w:rPr>
      </w:pPr>
      <w:r w:rsidRPr="00B07A3B">
        <w:rPr>
          <w:rFonts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Please review this section to make sure that it accurately describes your protocol.</w:t>
      </w:r>
      <w:r w:rsidRPr="00B07A3B">
        <w:rPr>
          <w:rFonts w:eastAsia="Times New Roman" w:cstheme="minorHAnsi"/>
          <w:b/>
        </w:rPr>
        <w:t xml:space="preserve"> </w:t>
      </w: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one-digit numbers represent </w:t>
      </w:r>
      <w:r w:rsidRPr="00B5116D">
        <w:rPr>
          <w:rFonts w:eastAsia="Times New Roman" w:cstheme="minorHAnsi"/>
          <w:b/>
          <w:bCs/>
        </w:rPr>
        <w:t>sections</w:t>
      </w:r>
      <w:r w:rsidRPr="00B5116D">
        <w:rPr>
          <w:rFonts w:eastAsia="Times New Roman" w:cstheme="minorHAnsi"/>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two-digit numbers (e.g. 2.1., 2.2.) represent </w:t>
      </w:r>
      <w:r w:rsidRPr="00B5116D">
        <w:rPr>
          <w:rFonts w:eastAsia="Times New Roman" w:cstheme="minorHAnsi"/>
          <w:b/>
          <w:bCs/>
        </w:rPr>
        <w:t>steps</w:t>
      </w:r>
      <w:r w:rsidRPr="00B5116D">
        <w:rPr>
          <w:rFonts w:eastAsia="Times New Roman" w:cstheme="minorHAnsi"/>
        </w:rPr>
        <w:t xml:space="preserve"> of your protocol. The text will be </w:t>
      </w:r>
      <w:r w:rsidR="00A84BA8" w:rsidRPr="00B5116D">
        <w:rPr>
          <w:rFonts w:eastAsia="Times New Roman" w:cstheme="minorHAnsi"/>
        </w:rPr>
        <w:t>recorded</w:t>
      </w:r>
      <w:r w:rsidRPr="00B5116D">
        <w:rPr>
          <w:rFonts w:eastAsia="Times New Roman" w:cstheme="minorHAnsi"/>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three-digit numbers (e.g. 2.1.1., 2.2.2.) represent the </w:t>
      </w:r>
      <w:r w:rsidRPr="00B5116D">
        <w:rPr>
          <w:rFonts w:eastAsia="Times New Roman" w:cstheme="minorHAnsi"/>
          <w:b/>
          <w:bCs/>
        </w:rPr>
        <w:t>shots</w:t>
      </w:r>
      <w:r w:rsidRPr="00B5116D">
        <w:rPr>
          <w:rFonts w:eastAsia="Times New Roman" w:cstheme="minorHAnsi"/>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
        </w:rPr>
      </w:pPr>
      <w:r w:rsidRPr="00B5116D">
        <w:rPr>
          <w:rFonts w:eastAsia="Times New Roman" w:cstheme="minorHAnsi"/>
        </w:rPr>
        <w:t>To ensure that your protocol can be</w:t>
      </w:r>
      <w:r w:rsidRPr="00B5116D">
        <w:rPr>
          <w:rFonts w:eastAsia="Times New Roman" w:cstheme="minorHAnsi"/>
          <w:b/>
          <w:bCs/>
        </w:rPr>
        <w:t xml:space="preserve"> filmed in one day</w:t>
      </w:r>
      <w:r w:rsidRPr="00B5116D">
        <w:rPr>
          <w:rFonts w:eastAsia="Times New Roman" w:cstheme="minorHAnsi"/>
        </w:rPr>
        <w:t xml:space="preserve">, the protocol is restricted to </w:t>
      </w:r>
      <w:r w:rsidR="00D473BF">
        <w:rPr>
          <w:rFonts w:eastAsia="Times New Roman" w:cstheme="minorHAnsi"/>
          <w:b/>
        </w:rPr>
        <w:t>25</w:t>
      </w:r>
      <w:r w:rsidRPr="00B5116D">
        <w:rPr>
          <w:rFonts w:eastAsia="Times New Roman" w:cstheme="minorHAnsi"/>
          <w:b/>
        </w:rPr>
        <w:t xml:space="preserve"> steps</w:t>
      </w:r>
      <w:r w:rsidRPr="00B5116D">
        <w:rPr>
          <w:rFonts w:eastAsia="Times New Roman" w:cstheme="minorHAnsi"/>
        </w:rPr>
        <w:t xml:space="preserve"> and/or </w:t>
      </w:r>
      <w:r w:rsidR="00D473BF">
        <w:rPr>
          <w:rFonts w:eastAsia="Times New Roman" w:cstheme="minorHAnsi"/>
          <w:b/>
        </w:rPr>
        <w:t>55</w:t>
      </w:r>
      <w:r w:rsidRPr="00B5116D">
        <w:rPr>
          <w:rFonts w:eastAsia="Times New Roman" w:cstheme="minorHAnsi"/>
          <w:b/>
        </w:rPr>
        <w:t xml:space="preserve"> shots</w:t>
      </w:r>
      <w:r w:rsidRPr="00B5116D">
        <w:rPr>
          <w:rFonts w:eastAsia="Times New Roman" w:cstheme="minorHAnsi"/>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Please</w:t>
      </w:r>
      <w:r w:rsidR="00DC2504" w:rsidRPr="00B07A3B">
        <w:rPr>
          <w:rFonts w:eastAsia="Times New Roman" w:cstheme="minorHAnsi"/>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rPr>
        <w:t>Filming should take no more than 10 minutes per step. If a step will take more than 10 minutes, prepare the product from that step in advance.</w:t>
      </w:r>
    </w:p>
    <w:p w14:paraId="713769B9" w14:textId="77777777" w:rsidR="00DC2504" w:rsidRPr="00B07A3B" w:rsidRDefault="00DC2504" w:rsidP="00DC2504">
      <w:pPr>
        <w:rPr>
          <w:rFonts w:cstheme="minorHAnsi"/>
        </w:rPr>
      </w:pPr>
    </w:p>
    <w:p w14:paraId="770AE90B" w14:textId="62A19E68" w:rsidR="00BE2BC7" w:rsidRDefault="00BE2BC7" w:rsidP="00BE2BC7">
      <w:pPr>
        <w:pStyle w:val="ListParagraph"/>
        <w:widowControl w:val="0"/>
        <w:autoSpaceDE w:val="0"/>
        <w:autoSpaceDN w:val="0"/>
        <w:adjustRightInd w:val="0"/>
        <w:ind w:left="360"/>
        <w:jc w:val="both"/>
        <w:rPr>
          <w:rStyle w:val="Hyperlink"/>
          <w:rFonts w:eastAsia="Times New Roman" w:cstheme="minorHAnsi"/>
        </w:rPr>
      </w:pPr>
      <w:r w:rsidRPr="00BE2BC7">
        <w:rPr>
          <w:highlight w:val="yellow"/>
        </w:rPr>
        <w:t xml:space="preserve">Authors: Acquire screen capture videos for all shots labeled SCREEN and upload them to your project page: </w:t>
      </w:r>
      <w:hyperlink r:id="rId11" w:history="1">
        <w:r w:rsidRPr="00BE2BC7">
          <w:rPr>
            <w:rStyle w:val="Hyperlink"/>
            <w:rFonts w:eastAsia="Times New Roman" w:cstheme="minorHAnsi"/>
            <w:highlight w:val="yellow"/>
          </w:rPr>
          <w:t>https://www.jove.com/account/file-uploader?src=19246463</w:t>
        </w:r>
      </w:hyperlink>
    </w:p>
    <w:p w14:paraId="6D46F9F5" w14:textId="77777777" w:rsidR="00BE2BC7" w:rsidRPr="00BE2BC7" w:rsidRDefault="00BE2BC7" w:rsidP="00BE2BC7">
      <w:pPr>
        <w:pStyle w:val="ListParagraph"/>
        <w:widowControl w:val="0"/>
        <w:autoSpaceDE w:val="0"/>
        <w:autoSpaceDN w:val="0"/>
        <w:adjustRightInd w:val="0"/>
        <w:ind w:left="360"/>
        <w:jc w:val="both"/>
      </w:pPr>
    </w:p>
    <w:p w14:paraId="75DFC648" w14:textId="2242C84D" w:rsidR="00CE10F2" w:rsidRPr="00965F68" w:rsidRDefault="00484636" w:rsidP="0078188D">
      <w:pPr>
        <w:pStyle w:val="ListParagraph"/>
        <w:widowControl w:val="0"/>
        <w:numPr>
          <w:ilvl w:val="0"/>
          <w:numId w:val="3"/>
        </w:numPr>
        <w:autoSpaceDE w:val="0"/>
        <w:autoSpaceDN w:val="0"/>
        <w:adjustRightInd w:val="0"/>
        <w:jc w:val="both"/>
      </w:pPr>
      <w:r w:rsidRPr="00DE6462">
        <w:rPr>
          <w:b/>
          <w:bCs/>
        </w:rPr>
        <w:t xml:space="preserve">Device </w:t>
      </w:r>
      <w:r>
        <w:rPr>
          <w:b/>
          <w:bCs/>
        </w:rPr>
        <w:t>F</w:t>
      </w:r>
      <w:r w:rsidRPr="00DE6462">
        <w:rPr>
          <w:b/>
          <w:bCs/>
        </w:rPr>
        <w:t>abrication</w:t>
      </w:r>
      <w:r>
        <w:t xml:space="preserve">- </w:t>
      </w:r>
      <w:r w:rsidRPr="00C90839">
        <w:rPr>
          <w:b/>
          <w:bCs/>
        </w:rPr>
        <w:t>Photolithography</w:t>
      </w:r>
    </w:p>
    <w:p w14:paraId="1B43B2BE" w14:textId="77777777" w:rsidR="00965F68" w:rsidRPr="00965F68" w:rsidRDefault="00965F68" w:rsidP="00965F68">
      <w:pPr>
        <w:pStyle w:val="ListParagraph"/>
        <w:widowControl w:val="0"/>
        <w:autoSpaceDE w:val="0"/>
        <w:autoSpaceDN w:val="0"/>
        <w:adjustRightInd w:val="0"/>
        <w:ind w:left="360"/>
        <w:jc w:val="both"/>
      </w:pPr>
    </w:p>
    <w:p w14:paraId="24C6B477" w14:textId="2BEBCD86" w:rsidR="00125924" w:rsidRPr="00B07A3B" w:rsidRDefault="0078188D" w:rsidP="0078188D">
      <w:pPr>
        <w:pStyle w:val="ListParagraph"/>
        <w:numPr>
          <w:ilvl w:val="1"/>
          <w:numId w:val="3"/>
        </w:numPr>
        <w:contextualSpacing w:val="0"/>
        <w:jc w:val="both"/>
        <w:rPr>
          <w:rFonts w:cstheme="minorHAnsi"/>
        </w:rPr>
      </w:pPr>
      <w:r>
        <w:rPr>
          <w:rFonts w:cstheme="minorHAnsi"/>
        </w:rPr>
        <w:t>To begin,</w:t>
      </w:r>
      <w:r w:rsidR="0093115B">
        <w:rPr>
          <w:rFonts w:cstheme="minorHAnsi"/>
        </w:rPr>
        <w:t xml:space="preserve"> </w:t>
      </w:r>
      <w:r w:rsidR="0093115B" w:rsidRPr="00D52481">
        <w:rPr>
          <w:rFonts w:cstheme="minorHAnsi"/>
        </w:rPr>
        <w:t>secur</w:t>
      </w:r>
      <w:r>
        <w:rPr>
          <w:rFonts w:cstheme="minorHAnsi"/>
        </w:rPr>
        <w:t>e</w:t>
      </w:r>
      <w:r w:rsidR="0093115B">
        <w:rPr>
          <w:rFonts w:cstheme="minorHAnsi"/>
        </w:rPr>
        <w:t xml:space="preserve"> the silicon </w:t>
      </w:r>
      <w:r w:rsidR="0093115B" w:rsidRPr="00484636">
        <w:t>wafer to the chuck of the wafer spin coater using the spin coater’s vacuum system</w:t>
      </w:r>
      <w:r w:rsidR="0093115B">
        <w:t xml:space="preserve"> </w:t>
      </w:r>
      <w:r w:rsidR="0093115B" w:rsidRPr="0093115B">
        <w:rPr>
          <w:b/>
          <w:bCs/>
        </w:rPr>
        <w:t>[1]</w:t>
      </w:r>
      <w:r w:rsidRPr="0078188D">
        <w:t>, then</w:t>
      </w:r>
      <w:r w:rsidR="0093115B">
        <w:t xml:space="preserve"> p</w:t>
      </w:r>
      <w:r w:rsidR="0093115B" w:rsidRPr="00484636">
        <w:t>rogram the spinner</w:t>
      </w:r>
      <w:r w:rsidR="0093115B">
        <w:t xml:space="preserve"> </w:t>
      </w:r>
      <w:r w:rsidR="0093115B" w:rsidRPr="0093115B">
        <w:rPr>
          <w:b/>
          <w:bCs/>
        </w:rPr>
        <w:t>[</w:t>
      </w:r>
      <w:r w:rsidR="0093115B">
        <w:rPr>
          <w:b/>
          <w:bCs/>
        </w:rPr>
        <w:t>2</w:t>
      </w:r>
      <w:r w:rsidR="0093115B" w:rsidRPr="0093115B">
        <w:rPr>
          <w:b/>
          <w:bCs/>
        </w:rPr>
        <w:t>-TXT]</w:t>
      </w:r>
      <w:r w:rsidR="0093115B">
        <w:t>.</w:t>
      </w:r>
    </w:p>
    <w:p w14:paraId="7605F9E4" w14:textId="441F3BA6" w:rsidR="00C34F4C" w:rsidRPr="0093115B" w:rsidRDefault="0093115B" w:rsidP="0078188D">
      <w:pPr>
        <w:pStyle w:val="ListParagraph"/>
        <w:numPr>
          <w:ilvl w:val="2"/>
          <w:numId w:val="3"/>
        </w:numPr>
        <w:contextualSpacing w:val="0"/>
        <w:jc w:val="both"/>
        <w:rPr>
          <w:rFonts w:cstheme="minorHAnsi"/>
        </w:rPr>
      </w:pPr>
      <w:r>
        <w:rPr>
          <w:rFonts w:cstheme="minorHAnsi"/>
        </w:rPr>
        <w:t>WIDE: Establishing shot of talent securing the wafer to the chuck of the wafer spin coater</w:t>
      </w:r>
      <w:r w:rsidR="000522D0">
        <w:rPr>
          <w:rFonts w:cstheme="minorHAnsi"/>
        </w:rPr>
        <w:t xml:space="preserve"> </w:t>
      </w:r>
      <w:r>
        <w:rPr>
          <w:rFonts w:cstheme="minorHAnsi"/>
        </w:rPr>
        <w:t xml:space="preserve">with </w:t>
      </w:r>
      <w:r w:rsidRPr="00484636">
        <w:t>spin coater’s vacuum system</w:t>
      </w:r>
      <w:r>
        <w:t xml:space="preserve"> visible in the frame.</w:t>
      </w:r>
    </w:p>
    <w:p w14:paraId="6040089E" w14:textId="21B08E22" w:rsidR="00484636" w:rsidRPr="0093115B" w:rsidRDefault="0093115B" w:rsidP="0078188D">
      <w:pPr>
        <w:pStyle w:val="ListParagraph"/>
        <w:numPr>
          <w:ilvl w:val="2"/>
          <w:numId w:val="3"/>
        </w:numPr>
        <w:contextualSpacing w:val="0"/>
        <w:jc w:val="both"/>
        <w:rPr>
          <w:rFonts w:cstheme="minorHAnsi"/>
        </w:rPr>
      </w:pPr>
      <w:r>
        <w:rPr>
          <w:rFonts w:cstheme="minorHAnsi"/>
        </w:rPr>
        <w:t xml:space="preserve">Talent </w:t>
      </w:r>
      <w:r w:rsidR="0078188D">
        <w:rPr>
          <w:rFonts w:cstheme="minorHAnsi"/>
        </w:rPr>
        <w:t>programming</w:t>
      </w:r>
      <w:r w:rsidR="00D52481">
        <w:rPr>
          <w:rFonts w:cstheme="minorHAnsi"/>
        </w:rPr>
        <w:t xml:space="preserve"> the </w:t>
      </w:r>
      <w:r>
        <w:rPr>
          <w:rFonts w:cstheme="minorHAnsi"/>
        </w:rPr>
        <w:t>spinner</w:t>
      </w:r>
      <w:r w:rsidR="00D52481">
        <w:rPr>
          <w:rFonts w:cstheme="minorHAnsi"/>
        </w:rPr>
        <w:t xml:space="preserve"> with monitor/screen visible in the frame</w:t>
      </w:r>
      <w:r>
        <w:rPr>
          <w:rFonts w:cstheme="minorHAnsi"/>
        </w:rPr>
        <w:t xml:space="preserve">. </w:t>
      </w:r>
      <w:r w:rsidRPr="0093115B">
        <w:rPr>
          <w:rFonts w:cstheme="minorHAnsi"/>
          <w:b/>
          <w:bCs/>
        </w:rPr>
        <w:t>TEXT: See text for program details</w:t>
      </w:r>
    </w:p>
    <w:p w14:paraId="37F45665" w14:textId="77777777" w:rsidR="00484636" w:rsidRPr="00D94BD6" w:rsidRDefault="00484636" w:rsidP="00965F68">
      <w:pPr>
        <w:jc w:val="both"/>
      </w:pPr>
    </w:p>
    <w:p w14:paraId="1939B5B4" w14:textId="77777777" w:rsidR="00484636" w:rsidRPr="00484636" w:rsidRDefault="00484636" w:rsidP="00965F68">
      <w:pPr>
        <w:jc w:val="both"/>
      </w:pPr>
    </w:p>
    <w:p w14:paraId="55FC859E" w14:textId="26E15A16" w:rsidR="00484636" w:rsidRPr="00484636" w:rsidRDefault="0078188D" w:rsidP="0078188D">
      <w:pPr>
        <w:pStyle w:val="ListParagraph"/>
        <w:numPr>
          <w:ilvl w:val="1"/>
          <w:numId w:val="3"/>
        </w:numPr>
        <w:contextualSpacing w:val="0"/>
        <w:jc w:val="both"/>
      </w:pPr>
      <w:r>
        <w:t>Next, d</w:t>
      </w:r>
      <w:r w:rsidR="00484636" w:rsidRPr="00484636">
        <w:t>ispense 4 m</w:t>
      </w:r>
      <w:r w:rsidR="0093115B">
        <w:t>illiliter</w:t>
      </w:r>
      <w:r w:rsidR="006C18B0">
        <w:t>s</w:t>
      </w:r>
      <w:r w:rsidR="00484636" w:rsidRPr="00484636">
        <w:t xml:space="preserve"> of </w:t>
      </w:r>
      <w:r w:rsidR="00484636" w:rsidRPr="00162C4D">
        <w:rPr>
          <w:highlight w:val="yellow"/>
        </w:rPr>
        <w:t>SU-8 2010</w:t>
      </w:r>
      <w:r w:rsidR="0093115B" w:rsidRPr="00162C4D">
        <w:rPr>
          <w:highlight w:val="yellow"/>
        </w:rPr>
        <w:t xml:space="preserve"> </w:t>
      </w:r>
      <w:r w:rsidR="0093115B" w:rsidRPr="00162C4D">
        <w:rPr>
          <w:i/>
          <w:color w:val="FF0000"/>
          <w:highlight w:val="yellow"/>
        </w:rPr>
        <w:t>(S-U-eight-</w:t>
      </w:r>
      <w:r w:rsidR="002A1EDC">
        <w:rPr>
          <w:i/>
          <w:color w:val="FF0000"/>
          <w:highlight w:val="yellow"/>
        </w:rPr>
        <w:t>twenty</w:t>
      </w:r>
      <w:r>
        <w:rPr>
          <w:i/>
          <w:color w:val="FF0000"/>
          <w:highlight w:val="yellow"/>
        </w:rPr>
        <w:t>-ten</w:t>
      </w:r>
      <w:r w:rsidR="0093115B" w:rsidRPr="00162C4D">
        <w:rPr>
          <w:i/>
          <w:color w:val="FF0000"/>
          <w:highlight w:val="yellow"/>
        </w:rPr>
        <w:t>)</w:t>
      </w:r>
      <w:r w:rsidR="00484636" w:rsidRPr="00484636">
        <w:t xml:space="preserve"> photoresist onto the center of the silicon wafer</w:t>
      </w:r>
      <w:r>
        <w:t xml:space="preserve"> </w:t>
      </w:r>
      <w:r w:rsidRPr="0078188D">
        <w:rPr>
          <w:b/>
          <w:bCs/>
        </w:rPr>
        <w:t>[1]</w:t>
      </w:r>
      <w:r w:rsidR="0093115B">
        <w:t xml:space="preserve"> and </w:t>
      </w:r>
      <w:r w:rsidR="00D52481">
        <w:t xml:space="preserve">run </w:t>
      </w:r>
      <w:r w:rsidR="00484636" w:rsidRPr="00484636">
        <w:t>the program</w:t>
      </w:r>
      <w:r w:rsidR="0093115B">
        <w:t xml:space="preserve"> </w:t>
      </w:r>
      <w:r w:rsidR="0093115B" w:rsidRPr="0093115B">
        <w:rPr>
          <w:b/>
          <w:bCs/>
        </w:rPr>
        <w:t>[</w:t>
      </w:r>
      <w:r>
        <w:rPr>
          <w:b/>
          <w:bCs/>
        </w:rPr>
        <w:t>2</w:t>
      </w:r>
      <w:r w:rsidR="0093115B" w:rsidRPr="0093115B">
        <w:rPr>
          <w:b/>
          <w:bCs/>
        </w:rPr>
        <w:t>]</w:t>
      </w:r>
      <w:r w:rsidR="00484636" w:rsidRPr="00484636">
        <w:t>. Once the system comes to a halt, turn off the vacuum</w:t>
      </w:r>
      <w:r w:rsidR="0093115B">
        <w:t xml:space="preserve"> </w:t>
      </w:r>
      <w:r w:rsidR="0093115B" w:rsidRPr="0093115B">
        <w:rPr>
          <w:b/>
          <w:bCs/>
        </w:rPr>
        <w:t>[</w:t>
      </w:r>
      <w:r w:rsidR="00475595">
        <w:rPr>
          <w:b/>
          <w:bCs/>
        </w:rPr>
        <w:t>3</w:t>
      </w:r>
      <w:r w:rsidR="0093115B" w:rsidRPr="0093115B">
        <w:rPr>
          <w:b/>
          <w:bCs/>
        </w:rPr>
        <w:t>]</w:t>
      </w:r>
      <w:r w:rsidR="00484636" w:rsidRPr="00484636">
        <w:t xml:space="preserve">. </w:t>
      </w:r>
      <w:r w:rsidR="00162C4D" w:rsidRPr="00162C4D">
        <w:rPr>
          <w:highlight w:val="yellow"/>
        </w:rPr>
        <w:t>Authors: Please confirm that the pronunciation guide (red italic font) for SU-8-2010 is correct</w:t>
      </w:r>
      <w:r w:rsidR="00AC4A22" w:rsidRPr="00AC4A22">
        <w:rPr>
          <w:highlight w:val="yellow"/>
        </w:rPr>
        <w:t>.</w:t>
      </w:r>
    </w:p>
    <w:p w14:paraId="549E11BE" w14:textId="77777777" w:rsidR="0078188D" w:rsidRDefault="0093115B" w:rsidP="0078188D">
      <w:pPr>
        <w:pStyle w:val="ListParagraph"/>
        <w:numPr>
          <w:ilvl w:val="2"/>
          <w:numId w:val="3"/>
        </w:numPr>
        <w:contextualSpacing w:val="0"/>
        <w:jc w:val="both"/>
      </w:pPr>
      <w:r>
        <w:t xml:space="preserve">Talent </w:t>
      </w:r>
      <w:r w:rsidR="0078188D">
        <w:t>dispensing</w:t>
      </w:r>
      <w:r>
        <w:t xml:space="preserve"> photoresist </w:t>
      </w:r>
      <w:r w:rsidR="00FE05F0">
        <w:t xml:space="preserve">solution </w:t>
      </w:r>
      <w:r>
        <w:t>onto the silicon wafer</w:t>
      </w:r>
    </w:p>
    <w:p w14:paraId="62C85AB4" w14:textId="614236FB" w:rsidR="0093115B" w:rsidRDefault="0078188D" w:rsidP="0078188D">
      <w:pPr>
        <w:pStyle w:val="ListParagraph"/>
        <w:numPr>
          <w:ilvl w:val="2"/>
          <w:numId w:val="3"/>
        </w:numPr>
        <w:contextualSpacing w:val="0"/>
        <w:jc w:val="both"/>
      </w:pPr>
      <w:r>
        <w:t>Talent pressing</w:t>
      </w:r>
      <w:r w:rsidR="0093115B">
        <w:t xml:space="preserve"> </w:t>
      </w:r>
      <w:r w:rsidR="00162C4D">
        <w:t>run</w:t>
      </w:r>
      <w:r w:rsidR="0093115B">
        <w:t>.</w:t>
      </w:r>
    </w:p>
    <w:p w14:paraId="4B6835F7" w14:textId="67B030A9" w:rsidR="0093115B" w:rsidRPr="00484636" w:rsidRDefault="0093115B" w:rsidP="0078188D">
      <w:pPr>
        <w:pStyle w:val="ListParagraph"/>
        <w:numPr>
          <w:ilvl w:val="2"/>
          <w:numId w:val="3"/>
        </w:numPr>
        <w:contextualSpacing w:val="0"/>
        <w:jc w:val="both"/>
      </w:pPr>
      <w:r>
        <w:t>Talent turning off the vacuum</w:t>
      </w:r>
      <w:r w:rsidR="00162C4D">
        <w:t xml:space="preserve"> from the vacuum system.</w:t>
      </w:r>
    </w:p>
    <w:p w14:paraId="456A2137" w14:textId="77777777" w:rsidR="00484636" w:rsidRPr="00484636" w:rsidRDefault="00484636" w:rsidP="00965F68">
      <w:pPr>
        <w:jc w:val="both"/>
      </w:pPr>
    </w:p>
    <w:p w14:paraId="0A418CE0" w14:textId="77777777" w:rsidR="00484636" w:rsidRPr="00484636" w:rsidRDefault="00484636" w:rsidP="00965F68">
      <w:pPr>
        <w:jc w:val="both"/>
      </w:pPr>
    </w:p>
    <w:p w14:paraId="0FC613E4" w14:textId="67981C52" w:rsidR="00484636" w:rsidRPr="00484636" w:rsidRDefault="0078188D" w:rsidP="0078188D">
      <w:pPr>
        <w:pStyle w:val="ListParagraph"/>
        <w:numPr>
          <w:ilvl w:val="1"/>
          <w:numId w:val="3"/>
        </w:numPr>
        <w:contextualSpacing w:val="0"/>
        <w:jc w:val="both"/>
      </w:pPr>
      <w:r>
        <w:t>Then</w:t>
      </w:r>
      <w:r w:rsidR="00162C4D">
        <w:t>, s</w:t>
      </w:r>
      <w:r w:rsidR="00484636" w:rsidRPr="00484636">
        <w:t>ecure the photomask with the 2D microfluidic channel designs onto the mask holder</w:t>
      </w:r>
      <w:r w:rsidR="00D52481">
        <w:t xml:space="preserve"> </w:t>
      </w:r>
      <w:r w:rsidR="00D52481" w:rsidRPr="00D52481">
        <w:rPr>
          <w:b/>
          <w:bCs/>
        </w:rPr>
        <w:t>[1]</w:t>
      </w:r>
      <w:r w:rsidR="00D52481">
        <w:t xml:space="preserve"> and i</w:t>
      </w:r>
      <w:r w:rsidR="00484636" w:rsidRPr="00484636">
        <w:t xml:space="preserve">nsert the silicon wafer, with the SU-8 coating facing upwards, onto the </w:t>
      </w:r>
      <w:r w:rsidR="00484636" w:rsidRPr="00484636">
        <w:lastRenderedPageBreak/>
        <w:t>wafer chuck</w:t>
      </w:r>
      <w:r w:rsidR="00D52481">
        <w:t xml:space="preserve"> </w:t>
      </w:r>
      <w:r w:rsidR="00D52481" w:rsidRPr="00D52481">
        <w:rPr>
          <w:b/>
          <w:bCs/>
        </w:rPr>
        <w:t>[2]</w:t>
      </w:r>
      <w:r w:rsidR="00484636" w:rsidRPr="00484636">
        <w:t>.</w:t>
      </w:r>
      <w:r w:rsidR="00D52481">
        <w:t xml:space="preserve"> </w:t>
      </w:r>
      <w:r w:rsidR="00D52481" w:rsidRPr="00484636">
        <w:t>Set the exposure settings for 150</w:t>
      </w:r>
      <w:r w:rsidR="00D52481">
        <w:t xml:space="preserve"> millijoule</w:t>
      </w:r>
      <w:r w:rsidR="006C18B0">
        <w:t>s</w:t>
      </w:r>
      <w:r w:rsidR="00D52481">
        <w:t xml:space="preserve"> per square centimeter</w:t>
      </w:r>
      <w:r w:rsidR="00D52481" w:rsidRPr="00484636">
        <w:t xml:space="preserve"> and run the machine</w:t>
      </w:r>
      <w:r w:rsidR="00D52481">
        <w:t xml:space="preserve"> </w:t>
      </w:r>
      <w:r w:rsidR="00D52481" w:rsidRPr="00D52481">
        <w:rPr>
          <w:b/>
          <w:bCs/>
        </w:rPr>
        <w:t>[3]</w:t>
      </w:r>
      <w:r w:rsidR="00D52481">
        <w:t>.</w:t>
      </w:r>
    </w:p>
    <w:p w14:paraId="3CF5D33E" w14:textId="69C9520F" w:rsidR="00484636" w:rsidRDefault="00D52481" w:rsidP="0078188D">
      <w:pPr>
        <w:pStyle w:val="ListParagraph"/>
        <w:numPr>
          <w:ilvl w:val="2"/>
          <w:numId w:val="3"/>
        </w:numPr>
        <w:contextualSpacing w:val="0"/>
        <w:jc w:val="both"/>
      </w:pPr>
      <w:r>
        <w:t xml:space="preserve">Talent securing </w:t>
      </w:r>
      <w:r w:rsidRPr="00484636">
        <w:t xml:space="preserve">photomask with 2D microfluidic channel </w:t>
      </w:r>
      <w:r w:rsidR="00FE05F0">
        <w:t xml:space="preserve">designs </w:t>
      </w:r>
      <w:r w:rsidRPr="00484636">
        <w:t>onto the mask holder</w:t>
      </w:r>
      <w:r>
        <w:t>.</w:t>
      </w:r>
    </w:p>
    <w:p w14:paraId="0B6F4ED6" w14:textId="5183735E" w:rsidR="00D52481" w:rsidRDefault="00D52481" w:rsidP="0078188D">
      <w:pPr>
        <w:pStyle w:val="ListParagraph"/>
        <w:numPr>
          <w:ilvl w:val="2"/>
          <w:numId w:val="3"/>
        </w:numPr>
        <w:contextualSpacing w:val="0"/>
        <w:jc w:val="both"/>
      </w:pPr>
      <w:r>
        <w:t xml:space="preserve">Talent inserting silicon wafer onto the wafer chuck. </w:t>
      </w:r>
    </w:p>
    <w:p w14:paraId="7E11D32E" w14:textId="52A7A8A5" w:rsidR="00D52481" w:rsidRDefault="00D52481" w:rsidP="0078188D">
      <w:pPr>
        <w:pStyle w:val="ListParagraph"/>
        <w:numPr>
          <w:ilvl w:val="2"/>
          <w:numId w:val="3"/>
        </w:numPr>
        <w:contextualSpacing w:val="0"/>
        <w:jc w:val="both"/>
      </w:pPr>
      <w:r>
        <w:t>Talent adjusting the exposure settings and starting run</w:t>
      </w:r>
      <w:r w:rsidR="0078188D">
        <w:t>,</w:t>
      </w:r>
      <w:r>
        <w:t xml:space="preserve"> monitor/ screen visible in the frame.</w:t>
      </w:r>
    </w:p>
    <w:p w14:paraId="43491D60" w14:textId="2F354E5F" w:rsidR="00484636" w:rsidRDefault="00484636" w:rsidP="00965F68">
      <w:pPr>
        <w:jc w:val="both"/>
      </w:pPr>
    </w:p>
    <w:p w14:paraId="2B0C6024" w14:textId="77777777" w:rsidR="004418D0" w:rsidRPr="00484636" w:rsidRDefault="004418D0" w:rsidP="00965F68">
      <w:pPr>
        <w:jc w:val="both"/>
      </w:pPr>
    </w:p>
    <w:p w14:paraId="66F8B2E8" w14:textId="4F5BEC1D" w:rsidR="00484636" w:rsidRPr="00484636" w:rsidRDefault="00162C4D" w:rsidP="0078188D">
      <w:pPr>
        <w:pStyle w:val="ListParagraph"/>
        <w:numPr>
          <w:ilvl w:val="1"/>
          <w:numId w:val="3"/>
        </w:numPr>
        <w:contextualSpacing w:val="0"/>
        <w:jc w:val="both"/>
      </w:pPr>
      <w:r>
        <w:t xml:space="preserve">After </w:t>
      </w:r>
      <w:r w:rsidR="00FE05F0">
        <w:t xml:space="preserve">the </w:t>
      </w:r>
      <w:r w:rsidR="000522D0">
        <w:t xml:space="preserve">UV </w:t>
      </w:r>
      <w:r>
        <w:t>exposure, s</w:t>
      </w:r>
      <w:r w:rsidR="00484636" w:rsidRPr="00484636">
        <w:t xml:space="preserve">ubmerge the silicon wafer in the SU-8 developer solution </w:t>
      </w:r>
      <w:r w:rsidR="000522D0">
        <w:t>with</w:t>
      </w:r>
      <w:r w:rsidR="00484636" w:rsidRPr="00484636">
        <w:t xml:space="preserve"> gentle agitation</w:t>
      </w:r>
      <w:r w:rsidR="000522D0">
        <w:t xml:space="preserve"> for </w:t>
      </w:r>
      <w:r>
        <w:t xml:space="preserve"> </w:t>
      </w:r>
      <w:r w:rsidR="00FE05F0" w:rsidRPr="00484636">
        <w:t>3</w:t>
      </w:r>
      <w:r w:rsidR="00FE05F0">
        <w:t xml:space="preserve"> to </w:t>
      </w:r>
      <w:r w:rsidR="00FE05F0" w:rsidRPr="00484636">
        <w:t>4 min</w:t>
      </w:r>
      <w:r w:rsidR="00FE05F0">
        <w:t>utes</w:t>
      </w:r>
      <w:r w:rsidR="000522D0">
        <w:t xml:space="preserve"> </w:t>
      </w:r>
      <w:r w:rsidR="000522D0" w:rsidRPr="000522D0">
        <w:rPr>
          <w:b/>
          <w:bCs/>
        </w:rPr>
        <w:t>[1]</w:t>
      </w:r>
      <w:r w:rsidR="00FE05F0">
        <w:t xml:space="preserve">, </w:t>
      </w:r>
      <w:r w:rsidR="000522D0">
        <w:t xml:space="preserve">then </w:t>
      </w:r>
      <w:r w:rsidR="00FE05F0">
        <w:t>r</w:t>
      </w:r>
      <w:r w:rsidR="009656C2">
        <w:t>e</w:t>
      </w:r>
      <w:r w:rsidR="00484636" w:rsidRPr="00484636">
        <w:t xml:space="preserve">move the wafer from the solution and rinse the surface with </w:t>
      </w:r>
      <w:r>
        <w:t xml:space="preserve">isopropanol </w:t>
      </w:r>
      <w:r w:rsidRPr="00162C4D">
        <w:rPr>
          <w:b/>
          <w:bCs/>
        </w:rPr>
        <w:t>[2]</w:t>
      </w:r>
      <w:r w:rsidR="00484636" w:rsidRPr="00484636">
        <w:t>.</w:t>
      </w:r>
    </w:p>
    <w:p w14:paraId="6DF44F9C" w14:textId="774B3699" w:rsidR="00484636" w:rsidRDefault="00162C4D" w:rsidP="0078188D">
      <w:pPr>
        <w:pStyle w:val="ListParagraph"/>
        <w:numPr>
          <w:ilvl w:val="2"/>
          <w:numId w:val="3"/>
        </w:numPr>
        <w:contextualSpacing w:val="0"/>
        <w:jc w:val="both"/>
      </w:pPr>
      <w:r>
        <w:t xml:space="preserve">Talent placing the silicon wafer in </w:t>
      </w:r>
      <w:r w:rsidR="006C18B0">
        <w:t xml:space="preserve">the </w:t>
      </w:r>
      <w:r>
        <w:t>SU-8 developer solution</w:t>
      </w:r>
      <w:r w:rsidR="000522D0">
        <w:t xml:space="preserve"> with agitation.</w:t>
      </w:r>
    </w:p>
    <w:p w14:paraId="564E40F2" w14:textId="35607856" w:rsidR="00162C4D" w:rsidRDefault="00162C4D" w:rsidP="0078188D">
      <w:pPr>
        <w:pStyle w:val="ListParagraph"/>
        <w:numPr>
          <w:ilvl w:val="2"/>
          <w:numId w:val="3"/>
        </w:numPr>
        <w:contextualSpacing w:val="0"/>
        <w:jc w:val="both"/>
      </w:pPr>
      <w:r>
        <w:t>Talent rinsing the surface of silicon wafer with isopropanol.</w:t>
      </w:r>
    </w:p>
    <w:p w14:paraId="50F53EAD" w14:textId="14D0FF73" w:rsidR="00162C4D" w:rsidRDefault="00162C4D" w:rsidP="00965F68">
      <w:pPr>
        <w:pStyle w:val="ListParagraph"/>
        <w:ind w:left="1627"/>
        <w:contextualSpacing w:val="0"/>
        <w:jc w:val="both"/>
      </w:pPr>
    </w:p>
    <w:p w14:paraId="30E4A55C" w14:textId="77777777" w:rsidR="004418D0" w:rsidRPr="00484636" w:rsidRDefault="004418D0" w:rsidP="00965F68">
      <w:pPr>
        <w:pStyle w:val="ListParagraph"/>
        <w:ind w:left="1627"/>
        <w:contextualSpacing w:val="0"/>
        <w:jc w:val="both"/>
      </w:pPr>
    </w:p>
    <w:p w14:paraId="40164C40" w14:textId="7B4C5D9B" w:rsidR="00484636" w:rsidRPr="00484636" w:rsidRDefault="00FE05F0" w:rsidP="0078188D">
      <w:pPr>
        <w:pStyle w:val="ListParagraph"/>
        <w:numPr>
          <w:ilvl w:val="1"/>
          <w:numId w:val="3"/>
        </w:numPr>
        <w:contextualSpacing w:val="0"/>
        <w:jc w:val="both"/>
      </w:pPr>
      <w:r>
        <w:t>Next, p</w:t>
      </w:r>
      <w:r w:rsidR="00484636" w:rsidRPr="00484636">
        <w:t>lace the silicon wafer into a 150</w:t>
      </w:r>
      <w:r w:rsidR="000522D0">
        <w:t>-</w:t>
      </w:r>
      <w:r w:rsidR="000A532A">
        <w:t xml:space="preserve">degree </w:t>
      </w:r>
      <w:r w:rsidR="00484636" w:rsidRPr="00484636">
        <w:t>C</w:t>
      </w:r>
      <w:r w:rsidR="000A532A">
        <w:t>elsius</w:t>
      </w:r>
      <w:r w:rsidR="00484636" w:rsidRPr="00484636">
        <w:t xml:space="preserve"> oven </w:t>
      </w:r>
      <w:r w:rsidR="000522D0">
        <w:t xml:space="preserve">for 30 minutes </w:t>
      </w:r>
      <w:r w:rsidR="00484636" w:rsidRPr="00484636">
        <w:t xml:space="preserve">for </w:t>
      </w:r>
      <w:r w:rsidR="006C18B0">
        <w:t xml:space="preserve">a </w:t>
      </w:r>
      <w:r w:rsidR="00484636" w:rsidRPr="00484636">
        <w:t>hard bake</w:t>
      </w:r>
      <w:r w:rsidR="000A532A">
        <w:t xml:space="preserve"> </w:t>
      </w:r>
      <w:r w:rsidR="000A532A" w:rsidRPr="000A532A">
        <w:rPr>
          <w:b/>
          <w:bCs/>
        </w:rPr>
        <w:t>[1]</w:t>
      </w:r>
      <w:r w:rsidR="00484636" w:rsidRPr="00484636">
        <w:t>.</w:t>
      </w:r>
      <w:r w:rsidR="000522D0">
        <w:t xml:space="preserve"> Then, allow it </w:t>
      </w:r>
      <w:r w:rsidR="000A532A">
        <w:t>to cool down to room temperature</w:t>
      </w:r>
      <w:r w:rsidR="000522D0">
        <w:t xml:space="preserve"> before</w:t>
      </w:r>
      <w:r w:rsidR="000A532A">
        <w:t xml:space="preserve"> </w:t>
      </w:r>
      <w:r w:rsidR="00484636" w:rsidRPr="00484636">
        <w:t>us</w:t>
      </w:r>
      <w:r w:rsidR="000A532A">
        <w:t>ing</w:t>
      </w:r>
      <w:r w:rsidR="00484636" w:rsidRPr="00484636">
        <w:t xml:space="preserve"> stylus profilometry</w:t>
      </w:r>
      <w:r w:rsidR="000522D0">
        <w:t xml:space="preserve"> to</w:t>
      </w:r>
      <w:r w:rsidR="00484636" w:rsidRPr="00484636">
        <w:t xml:space="preserve"> measure the exact height and slope of the channel sidewalls</w:t>
      </w:r>
      <w:r w:rsidR="000A532A">
        <w:t xml:space="preserve"> </w:t>
      </w:r>
      <w:r w:rsidR="000A532A" w:rsidRPr="000A532A">
        <w:rPr>
          <w:b/>
          <w:bCs/>
        </w:rPr>
        <w:t>[</w:t>
      </w:r>
      <w:r w:rsidR="000A532A">
        <w:rPr>
          <w:b/>
          <w:bCs/>
        </w:rPr>
        <w:t>2</w:t>
      </w:r>
      <w:r w:rsidR="000A532A" w:rsidRPr="000A532A">
        <w:rPr>
          <w:b/>
          <w:bCs/>
        </w:rPr>
        <w:t>]</w:t>
      </w:r>
      <w:r w:rsidR="00484636" w:rsidRPr="00484636">
        <w:t>.</w:t>
      </w:r>
    </w:p>
    <w:p w14:paraId="32780F9A" w14:textId="5D2CB072" w:rsidR="00484636" w:rsidRDefault="000A532A" w:rsidP="0078188D">
      <w:pPr>
        <w:pStyle w:val="ListParagraph"/>
        <w:numPr>
          <w:ilvl w:val="2"/>
          <w:numId w:val="3"/>
        </w:numPr>
        <w:contextualSpacing w:val="0"/>
        <w:jc w:val="both"/>
      </w:pPr>
      <w:r>
        <w:t>Talent placing the silicon wafer into an oven.</w:t>
      </w:r>
    </w:p>
    <w:p w14:paraId="43691A1E" w14:textId="059D2B25" w:rsidR="000A532A" w:rsidRPr="00484636" w:rsidRDefault="000A532A" w:rsidP="0078188D">
      <w:pPr>
        <w:pStyle w:val="ListParagraph"/>
        <w:numPr>
          <w:ilvl w:val="2"/>
          <w:numId w:val="3"/>
        </w:numPr>
        <w:contextualSpacing w:val="0"/>
        <w:jc w:val="both"/>
      </w:pPr>
      <w:r>
        <w:t>Talent measuring height and slope of the channel sidewalls with stylus profilometry instrument visible in the frame.</w:t>
      </w:r>
    </w:p>
    <w:p w14:paraId="048C4620" w14:textId="4EA8984E" w:rsidR="00484636" w:rsidRDefault="00484636" w:rsidP="00965F68">
      <w:pPr>
        <w:jc w:val="both"/>
      </w:pPr>
    </w:p>
    <w:p w14:paraId="34E7D907" w14:textId="77777777" w:rsidR="004418D0" w:rsidRPr="00484636" w:rsidRDefault="004418D0" w:rsidP="00965F68">
      <w:pPr>
        <w:jc w:val="both"/>
      </w:pPr>
    </w:p>
    <w:p w14:paraId="3F27A92C" w14:textId="3BB00A7B" w:rsidR="00484636" w:rsidRPr="00484636" w:rsidRDefault="000522D0" w:rsidP="0078188D">
      <w:pPr>
        <w:pStyle w:val="ListParagraph"/>
        <w:numPr>
          <w:ilvl w:val="1"/>
          <w:numId w:val="3"/>
        </w:numPr>
        <w:contextualSpacing w:val="0"/>
        <w:jc w:val="both"/>
      </w:pPr>
      <w:r>
        <w:t>Next, d</w:t>
      </w:r>
      <w:r w:rsidR="00484636" w:rsidRPr="00484636">
        <w:t>ispense 1 m</w:t>
      </w:r>
      <w:r w:rsidR="005307FD">
        <w:t>illiliter</w:t>
      </w:r>
      <w:r w:rsidR="00484636" w:rsidRPr="00484636">
        <w:t xml:space="preserve"> of photoresist onto the surface of the glass slide</w:t>
      </w:r>
      <w:r>
        <w:t xml:space="preserve"> and</w:t>
      </w:r>
      <w:r w:rsidR="00AF1B32">
        <w:t xml:space="preserve"> r</w:t>
      </w:r>
      <w:r w:rsidR="005307FD" w:rsidRPr="00484636">
        <w:t>un the program</w:t>
      </w:r>
      <w:r w:rsidR="005307FD">
        <w:t xml:space="preserve"> </w:t>
      </w:r>
      <w:r>
        <w:t xml:space="preserve">once again </w:t>
      </w:r>
      <w:r w:rsidRPr="000522D0">
        <w:rPr>
          <w:b/>
          <w:bCs/>
        </w:rPr>
        <w:t>[1]</w:t>
      </w:r>
      <w:r>
        <w:t>. Once</w:t>
      </w:r>
      <w:r w:rsidR="005307FD" w:rsidRPr="00484636">
        <w:t xml:space="preserve"> the system comes to a halt, turn off the vacuum and remove the glass slide</w:t>
      </w:r>
      <w:r w:rsidR="005307FD">
        <w:t xml:space="preserve"> </w:t>
      </w:r>
      <w:r w:rsidR="005307FD" w:rsidRPr="005307FD">
        <w:rPr>
          <w:b/>
          <w:bCs/>
        </w:rPr>
        <w:t>[2]</w:t>
      </w:r>
      <w:r w:rsidR="005307FD">
        <w:t>.</w:t>
      </w:r>
    </w:p>
    <w:p w14:paraId="6F91C7C3" w14:textId="6EFAAF78" w:rsidR="00484636" w:rsidRDefault="005307FD" w:rsidP="0078188D">
      <w:pPr>
        <w:pStyle w:val="ListParagraph"/>
        <w:numPr>
          <w:ilvl w:val="2"/>
          <w:numId w:val="3"/>
        </w:numPr>
        <w:contextualSpacing w:val="0"/>
        <w:jc w:val="both"/>
      </w:pPr>
      <w:r>
        <w:t>Talent adding photoresist onto the surface of the glass slide.</w:t>
      </w:r>
    </w:p>
    <w:p w14:paraId="222A6F54" w14:textId="64346C09" w:rsidR="005307FD" w:rsidRDefault="005307FD" w:rsidP="0078188D">
      <w:pPr>
        <w:pStyle w:val="ListParagraph"/>
        <w:numPr>
          <w:ilvl w:val="2"/>
          <w:numId w:val="3"/>
        </w:numPr>
        <w:contextualSpacing w:val="0"/>
        <w:jc w:val="both"/>
      </w:pPr>
      <w:r>
        <w:t xml:space="preserve">Talent removing </w:t>
      </w:r>
      <w:r w:rsidR="006C18B0">
        <w:t xml:space="preserve">the </w:t>
      </w:r>
      <w:r>
        <w:t xml:space="preserve">glass slide </w:t>
      </w:r>
      <w:r w:rsidR="00813D3C">
        <w:t>from the spinner.</w:t>
      </w:r>
    </w:p>
    <w:p w14:paraId="6C13DB97" w14:textId="3B264647" w:rsidR="00484636" w:rsidRPr="00484636" w:rsidRDefault="00484636" w:rsidP="00965F68">
      <w:pPr>
        <w:widowControl w:val="0"/>
        <w:autoSpaceDE w:val="0"/>
        <w:autoSpaceDN w:val="0"/>
        <w:adjustRightInd w:val="0"/>
        <w:jc w:val="both"/>
      </w:pPr>
    </w:p>
    <w:p w14:paraId="32916B2D" w14:textId="77777777" w:rsidR="00484636" w:rsidRPr="00484636" w:rsidRDefault="00484636" w:rsidP="00965F68">
      <w:pPr>
        <w:jc w:val="both"/>
      </w:pPr>
    </w:p>
    <w:p w14:paraId="0FC96715" w14:textId="1CBDCC34" w:rsidR="00484636" w:rsidRPr="00484636" w:rsidRDefault="00813D3C" w:rsidP="0078188D">
      <w:pPr>
        <w:pStyle w:val="ListParagraph"/>
        <w:numPr>
          <w:ilvl w:val="1"/>
          <w:numId w:val="3"/>
        </w:numPr>
        <w:contextualSpacing w:val="0"/>
        <w:jc w:val="both"/>
      </w:pPr>
      <w:r>
        <w:t xml:space="preserve">After securing </w:t>
      </w:r>
      <w:r w:rsidR="006C18B0">
        <w:t xml:space="preserve">the </w:t>
      </w:r>
      <w:r>
        <w:t xml:space="preserve">photomask with the 2D electrode designs onto the mask holder, insert and </w:t>
      </w:r>
      <w:r w:rsidR="00484636" w:rsidRPr="00484636">
        <w:t xml:space="preserve">align the glass wafer, with </w:t>
      </w:r>
      <w:r w:rsidR="00AC4A22">
        <w:t xml:space="preserve">the </w:t>
      </w:r>
      <w:r w:rsidR="00484636" w:rsidRPr="00484636">
        <w:t>S1818</w:t>
      </w:r>
      <w:r>
        <w:t xml:space="preserve"> </w:t>
      </w:r>
      <w:r w:rsidRPr="00813D3C">
        <w:rPr>
          <w:i/>
          <w:color w:val="FF0000"/>
        </w:rPr>
        <w:t>(</w:t>
      </w:r>
      <w:r w:rsidR="00AC4A22">
        <w:rPr>
          <w:i/>
          <w:color w:val="FF0000"/>
        </w:rPr>
        <w:t>S-</w:t>
      </w:r>
      <w:r w:rsidR="002A1EDC">
        <w:rPr>
          <w:i/>
          <w:color w:val="FF0000"/>
        </w:rPr>
        <w:t>Eighteen-Eighteen</w:t>
      </w:r>
      <w:r w:rsidRPr="00813D3C">
        <w:rPr>
          <w:i/>
          <w:color w:val="FF0000"/>
        </w:rPr>
        <w:t>)</w:t>
      </w:r>
      <w:r w:rsidR="00484636" w:rsidRPr="00484636">
        <w:t xml:space="preserve"> coating facing upwards, onto the wafer chuck</w:t>
      </w:r>
      <w:r>
        <w:t xml:space="preserve"> </w:t>
      </w:r>
      <w:r w:rsidRPr="00813D3C">
        <w:rPr>
          <w:b/>
          <w:bCs/>
        </w:rPr>
        <w:t>[1]</w:t>
      </w:r>
      <w:r w:rsidR="00AF1B32">
        <w:t>. S</w:t>
      </w:r>
      <w:r w:rsidR="00484636" w:rsidRPr="00484636">
        <w:t>et the exposure settings for 250 m</w:t>
      </w:r>
      <w:r>
        <w:t>illijoule</w:t>
      </w:r>
      <w:r w:rsidR="006C18B0">
        <w:t>s</w:t>
      </w:r>
      <w:r>
        <w:t xml:space="preserve"> per square centimeter </w:t>
      </w:r>
      <w:r w:rsidR="00484636" w:rsidRPr="00484636">
        <w:t>and run the machine</w:t>
      </w:r>
      <w:r>
        <w:t xml:space="preserve"> </w:t>
      </w:r>
      <w:r w:rsidRPr="00813D3C">
        <w:rPr>
          <w:b/>
          <w:bCs/>
        </w:rPr>
        <w:t>[2]</w:t>
      </w:r>
      <w:r w:rsidR="00484636" w:rsidRPr="00484636">
        <w:t xml:space="preserve">. </w:t>
      </w:r>
      <w:r w:rsidR="009656C2" w:rsidRPr="009656C2">
        <w:rPr>
          <w:highlight w:val="yellow"/>
        </w:rPr>
        <w:t>Authors: Please confirm that the pronunciation guide (red italic font) for S1818 is correc</w:t>
      </w:r>
      <w:r w:rsidR="009656C2" w:rsidRPr="00AC4A22">
        <w:rPr>
          <w:highlight w:val="yellow"/>
        </w:rPr>
        <w:t>t</w:t>
      </w:r>
      <w:r w:rsidR="00AC4A22" w:rsidRPr="00AC4A22">
        <w:rPr>
          <w:highlight w:val="yellow"/>
        </w:rPr>
        <w:t>.</w:t>
      </w:r>
    </w:p>
    <w:p w14:paraId="3C8450EB" w14:textId="1CDEF012" w:rsidR="00484636" w:rsidRDefault="00813D3C" w:rsidP="0078188D">
      <w:pPr>
        <w:pStyle w:val="ListParagraph"/>
        <w:numPr>
          <w:ilvl w:val="2"/>
          <w:numId w:val="3"/>
        </w:numPr>
        <w:contextualSpacing w:val="0"/>
        <w:jc w:val="both"/>
      </w:pPr>
      <w:r>
        <w:t>Talent inserting and aligning glass wafer onto the wafer chuck.</w:t>
      </w:r>
    </w:p>
    <w:p w14:paraId="0E680212" w14:textId="0761DB8D" w:rsidR="00813D3C" w:rsidRDefault="00813D3C" w:rsidP="0078188D">
      <w:pPr>
        <w:pStyle w:val="ListParagraph"/>
        <w:numPr>
          <w:ilvl w:val="2"/>
          <w:numId w:val="3"/>
        </w:numPr>
        <w:contextualSpacing w:val="0"/>
        <w:jc w:val="both"/>
      </w:pPr>
      <w:r>
        <w:t>Talent adjusting the exposure settings and starting run</w:t>
      </w:r>
      <w:r w:rsidR="00AC4A22">
        <w:t>,</w:t>
      </w:r>
      <w:r>
        <w:t xml:space="preserve"> monitor/ screen visible in the frame.</w:t>
      </w:r>
    </w:p>
    <w:p w14:paraId="047D0515" w14:textId="0369BC54" w:rsidR="00683BA9" w:rsidRDefault="00683BA9" w:rsidP="00965F68">
      <w:pPr>
        <w:pStyle w:val="ListParagraph"/>
        <w:ind w:left="1627"/>
        <w:contextualSpacing w:val="0"/>
        <w:jc w:val="both"/>
      </w:pPr>
    </w:p>
    <w:p w14:paraId="0A6A87FC" w14:textId="77777777" w:rsidR="004418D0" w:rsidRDefault="004418D0" w:rsidP="00965F68">
      <w:pPr>
        <w:pStyle w:val="ListParagraph"/>
        <w:ind w:left="1627"/>
        <w:contextualSpacing w:val="0"/>
        <w:jc w:val="both"/>
      </w:pPr>
    </w:p>
    <w:p w14:paraId="74323ACC" w14:textId="384FACE0" w:rsidR="00484636" w:rsidRPr="00484636" w:rsidRDefault="009656C2" w:rsidP="0078188D">
      <w:pPr>
        <w:pStyle w:val="ListParagraph"/>
        <w:numPr>
          <w:ilvl w:val="1"/>
          <w:numId w:val="3"/>
        </w:numPr>
        <w:contextualSpacing w:val="0"/>
        <w:jc w:val="both"/>
      </w:pPr>
      <w:r>
        <w:t xml:space="preserve">After </w:t>
      </w:r>
      <w:r w:rsidR="00AC4A22">
        <w:t xml:space="preserve">the </w:t>
      </w:r>
      <w:r>
        <w:t>exposure, s</w:t>
      </w:r>
      <w:r w:rsidR="00484636" w:rsidRPr="00484636">
        <w:t>ubmerge the glass slide in MF-319</w:t>
      </w:r>
      <w:r>
        <w:t xml:space="preserve"> </w:t>
      </w:r>
      <w:r w:rsidRPr="009656C2">
        <w:rPr>
          <w:i/>
          <w:color w:val="FF0000"/>
        </w:rPr>
        <w:t>(M-F-three-</w:t>
      </w:r>
      <w:r w:rsidR="002A1EDC">
        <w:rPr>
          <w:i/>
          <w:color w:val="FF0000"/>
        </w:rPr>
        <w:t>nineteen</w:t>
      </w:r>
      <w:r w:rsidRPr="009656C2">
        <w:rPr>
          <w:i/>
          <w:color w:val="FF0000"/>
        </w:rPr>
        <w:t>)</w:t>
      </w:r>
      <w:r w:rsidR="00484636" w:rsidRPr="00484636">
        <w:t xml:space="preserve"> developer solution for 2 min</w:t>
      </w:r>
      <w:r>
        <w:t>utes</w:t>
      </w:r>
      <w:r w:rsidR="006C18B0">
        <w:t>,</w:t>
      </w:r>
      <w:r>
        <w:t xml:space="preserve"> a</w:t>
      </w:r>
      <w:r w:rsidR="00484636" w:rsidRPr="00484636">
        <w:t>pply</w:t>
      </w:r>
      <w:r>
        <w:t>ing</w:t>
      </w:r>
      <w:r w:rsidR="00484636" w:rsidRPr="00484636">
        <w:t xml:space="preserve"> gentle agitation</w:t>
      </w:r>
      <w:r>
        <w:t xml:space="preserve"> </w:t>
      </w:r>
      <w:r w:rsidRPr="009656C2">
        <w:rPr>
          <w:b/>
          <w:bCs/>
        </w:rPr>
        <w:t>[1]</w:t>
      </w:r>
      <w:r w:rsidR="00484636" w:rsidRPr="00484636">
        <w:t xml:space="preserve">. </w:t>
      </w:r>
      <w:r w:rsidR="00AC4A22">
        <w:t>Then, r</w:t>
      </w:r>
      <w:r>
        <w:t xml:space="preserve">emove the glass wafer </w:t>
      </w:r>
      <w:r w:rsidR="00AF1B32">
        <w:t xml:space="preserve">and </w:t>
      </w:r>
      <w:r w:rsidR="00AF1B32">
        <w:lastRenderedPageBreak/>
        <w:t xml:space="preserve">rinse </w:t>
      </w:r>
      <w:r w:rsidR="00AC4A22">
        <w:t>its surface</w:t>
      </w:r>
      <w:r w:rsidR="00AF1B32">
        <w:t xml:space="preserve"> with</w:t>
      </w:r>
      <w:r w:rsidR="00484636" w:rsidRPr="00484636">
        <w:t xml:space="preserve"> </w:t>
      </w:r>
      <w:r>
        <w:t xml:space="preserve">isopropanol </w:t>
      </w:r>
      <w:r w:rsidRPr="009656C2">
        <w:rPr>
          <w:b/>
          <w:bCs/>
        </w:rPr>
        <w:t>[2]</w:t>
      </w:r>
      <w:r w:rsidR="00484636" w:rsidRPr="00484636">
        <w:t xml:space="preserve">. </w:t>
      </w:r>
      <w:r w:rsidRPr="00162C4D">
        <w:rPr>
          <w:highlight w:val="yellow"/>
        </w:rPr>
        <w:t xml:space="preserve">Authors: Please confirm that the pronunciation guide (red italic font) </w:t>
      </w:r>
      <w:r w:rsidRPr="009656C2">
        <w:rPr>
          <w:highlight w:val="yellow"/>
        </w:rPr>
        <w:t>for M-F-three-one-nine is correct?</w:t>
      </w:r>
    </w:p>
    <w:p w14:paraId="4606A1D7" w14:textId="0A880745" w:rsidR="00484636" w:rsidRDefault="009656C2" w:rsidP="0078188D">
      <w:pPr>
        <w:pStyle w:val="ListParagraph"/>
        <w:numPr>
          <w:ilvl w:val="2"/>
          <w:numId w:val="3"/>
        </w:numPr>
        <w:contextualSpacing w:val="0"/>
        <w:jc w:val="both"/>
      </w:pPr>
      <w:r>
        <w:t xml:space="preserve">Talent placing the glass slide in </w:t>
      </w:r>
      <w:r w:rsidR="006C18B0">
        <w:t xml:space="preserve">the </w:t>
      </w:r>
      <w:r>
        <w:t>MF-319 developer solution</w:t>
      </w:r>
      <w:r w:rsidR="00AC4A22">
        <w:t xml:space="preserve"> with agitation</w:t>
      </w:r>
      <w:r>
        <w:t>.</w:t>
      </w:r>
    </w:p>
    <w:p w14:paraId="47D7E4FF" w14:textId="4B569729" w:rsidR="009656C2" w:rsidRPr="00484636" w:rsidRDefault="009656C2" w:rsidP="0078188D">
      <w:pPr>
        <w:pStyle w:val="ListParagraph"/>
        <w:numPr>
          <w:ilvl w:val="2"/>
          <w:numId w:val="3"/>
        </w:numPr>
        <w:contextualSpacing w:val="0"/>
        <w:jc w:val="both"/>
      </w:pPr>
      <w:r>
        <w:t>Talent rinsing the glass slide surface with isopropanol.</w:t>
      </w:r>
    </w:p>
    <w:p w14:paraId="2B1EE077" w14:textId="33EF7B21" w:rsidR="00484636" w:rsidRDefault="00484636" w:rsidP="00965F68">
      <w:pPr>
        <w:jc w:val="both"/>
      </w:pPr>
    </w:p>
    <w:p w14:paraId="05537DC1" w14:textId="77777777" w:rsidR="004418D0" w:rsidRPr="00484636" w:rsidRDefault="004418D0" w:rsidP="00965F68">
      <w:pPr>
        <w:jc w:val="both"/>
      </w:pPr>
    </w:p>
    <w:p w14:paraId="5A96057A" w14:textId="24DFDA01" w:rsidR="00484636" w:rsidRPr="00484636" w:rsidRDefault="00AC4A22" w:rsidP="0078188D">
      <w:pPr>
        <w:pStyle w:val="ListParagraph"/>
        <w:numPr>
          <w:ilvl w:val="1"/>
          <w:numId w:val="3"/>
        </w:numPr>
        <w:contextualSpacing w:val="0"/>
        <w:jc w:val="both"/>
      </w:pPr>
      <w:r>
        <w:t>Finally, p</w:t>
      </w:r>
      <w:r w:rsidR="00484636" w:rsidRPr="00484636">
        <w:t xml:space="preserve">lace </w:t>
      </w:r>
      <w:r>
        <w:t xml:space="preserve">the </w:t>
      </w:r>
      <w:r w:rsidR="00484636" w:rsidRPr="00484636">
        <w:t>glass slide into the 150</w:t>
      </w:r>
      <w:r>
        <w:t>-</w:t>
      </w:r>
      <w:r w:rsidR="009656C2">
        <w:t xml:space="preserve">degree </w:t>
      </w:r>
      <w:r w:rsidR="00484636" w:rsidRPr="00484636">
        <w:t>C</w:t>
      </w:r>
      <w:r w:rsidR="009656C2">
        <w:t>elsius</w:t>
      </w:r>
      <w:r w:rsidR="00484636" w:rsidRPr="00484636">
        <w:t xml:space="preserve"> oven</w:t>
      </w:r>
      <w:r w:rsidR="009656C2">
        <w:t xml:space="preserve"> for </w:t>
      </w:r>
      <w:r>
        <w:t xml:space="preserve">a </w:t>
      </w:r>
      <w:r w:rsidR="009656C2">
        <w:t>hard bake</w:t>
      </w:r>
      <w:r w:rsidR="00484636" w:rsidRPr="00484636">
        <w:t xml:space="preserve">, ensuring </w:t>
      </w:r>
      <w:r>
        <w:t xml:space="preserve">that the </w:t>
      </w:r>
      <w:r w:rsidR="00484636" w:rsidRPr="00484636">
        <w:t>substrate surface of interest is facing up</w:t>
      </w:r>
      <w:r w:rsidR="00AF1B32">
        <w:t xml:space="preserve">. </w:t>
      </w:r>
      <w:r w:rsidR="009656C2">
        <w:t>After 30</w:t>
      </w:r>
      <w:r w:rsidR="00484636" w:rsidRPr="00484636">
        <w:t xml:space="preserve"> min</w:t>
      </w:r>
      <w:r w:rsidR="009656C2">
        <w:t>utes</w:t>
      </w:r>
      <w:r w:rsidR="00AF1B32">
        <w:t>,</w:t>
      </w:r>
      <w:r w:rsidR="00484636" w:rsidRPr="00484636">
        <w:t xml:space="preserve"> </w:t>
      </w:r>
      <w:r w:rsidR="009656C2">
        <w:t>r</w:t>
      </w:r>
      <w:r w:rsidR="00484636" w:rsidRPr="00484636">
        <w:t xml:space="preserve">emove </w:t>
      </w:r>
      <w:r w:rsidR="009656C2">
        <w:t xml:space="preserve">the slide </w:t>
      </w:r>
      <w:r w:rsidR="00484636" w:rsidRPr="00484636">
        <w:t xml:space="preserve">from </w:t>
      </w:r>
      <w:r w:rsidR="006C18B0">
        <w:t xml:space="preserve">the </w:t>
      </w:r>
      <w:r w:rsidR="00484636" w:rsidRPr="00484636">
        <w:t xml:space="preserve">oven and </w:t>
      </w:r>
      <w:r w:rsidR="00AF1B32">
        <w:t>protect it from</w:t>
      </w:r>
      <w:r w:rsidR="009656C2">
        <w:t xml:space="preserve"> </w:t>
      </w:r>
      <w:r w:rsidR="00AF1B32">
        <w:t xml:space="preserve">light </w:t>
      </w:r>
      <w:r w:rsidR="009656C2" w:rsidRPr="009656C2">
        <w:rPr>
          <w:b/>
          <w:bCs/>
        </w:rPr>
        <w:t>[</w:t>
      </w:r>
      <w:r w:rsidR="00AF1B32">
        <w:rPr>
          <w:b/>
          <w:bCs/>
        </w:rPr>
        <w:t>1</w:t>
      </w:r>
      <w:r w:rsidR="009656C2" w:rsidRPr="009656C2">
        <w:rPr>
          <w:b/>
          <w:bCs/>
        </w:rPr>
        <w:t>]</w:t>
      </w:r>
      <w:r w:rsidR="00484636" w:rsidRPr="00484636">
        <w:t>.</w:t>
      </w:r>
      <w:r w:rsidR="009656C2">
        <w:t xml:space="preserve"> </w:t>
      </w:r>
      <w:r w:rsidR="009656C2" w:rsidRPr="00951F7B">
        <w:rPr>
          <w:highlight w:val="yellow"/>
        </w:rPr>
        <w:t xml:space="preserve">Authors: How will you protect the glass slide </w:t>
      </w:r>
      <w:r w:rsidR="00951F7B" w:rsidRPr="00951F7B">
        <w:rPr>
          <w:highlight w:val="yellow"/>
        </w:rPr>
        <w:t xml:space="preserve">after removing </w:t>
      </w:r>
      <w:r w:rsidR="006C18B0">
        <w:rPr>
          <w:highlight w:val="yellow"/>
        </w:rPr>
        <w:t xml:space="preserve">it </w:t>
      </w:r>
      <w:r w:rsidR="00951F7B" w:rsidRPr="00951F7B">
        <w:rPr>
          <w:highlight w:val="yellow"/>
        </w:rPr>
        <w:t>from the oven? Will it be covered in aluminum foil</w:t>
      </w:r>
      <w:r w:rsidR="00951F7B" w:rsidRPr="006C18B0">
        <w:rPr>
          <w:highlight w:val="yellow"/>
        </w:rPr>
        <w:t>?</w:t>
      </w:r>
      <w:r w:rsidR="006C18B0">
        <w:rPr>
          <w:highlight w:val="yellow"/>
        </w:rPr>
        <w:t xml:space="preserve"> </w:t>
      </w:r>
      <w:r w:rsidR="006C18B0" w:rsidRPr="006C18B0">
        <w:rPr>
          <w:highlight w:val="yellow"/>
        </w:rPr>
        <w:t>Please confirm.</w:t>
      </w:r>
      <w:r w:rsidR="002A1EDC">
        <w:t xml:space="preserve"> The cleanroom has filtered lights</w:t>
      </w:r>
    </w:p>
    <w:p w14:paraId="485D07C4" w14:textId="0A694587" w:rsidR="00484636" w:rsidRDefault="009656C2" w:rsidP="0078188D">
      <w:pPr>
        <w:pStyle w:val="ListParagraph"/>
        <w:numPr>
          <w:ilvl w:val="2"/>
          <w:numId w:val="3"/>
        </w:numPr>
        <w:contextualSpacing w:val="0"/>
        <w:jc w:val="both"/>
      </w:pPr>
      <w:r>
        <w:t>Talent placing the glass slide into an oven.</w:t>
      </w:r>
    </w:p>
    <w:p w14:paraId="11E2B70B" w14:textId="77777777" w:rsidR="00683BA9" w:rsidRPr="00484636" w:rsidRDefault="00683BA9" w:rsidP="00965F68">
      <w:pPr>
        <w:pStyle w:val="ListParagraph"/>
        <w:ind w:left="1627"/>
        <w:contextualSpacing w:val="0"/>
        <w:jc w:val="both"/>
      </w:pPr>
    </w:p>
    <w:p w14:paraId="33FFBA01" w14:textId="0935005A" w:rsidR="00484636" w:rsidRPr="00484636" w:rsidRDefault="00484636" w:rsidP="0078188D">
      <w:pPr>
        <w:pStyle w:val="ListParagraph"/>
        <w:widowControl w:val="0"/>
        <w:numPr>
          <w:ilvl w:val="0"/>
          <w:numId w:val="3"/>
        </w:numPr>
        <w:autoSpaceDE w:val="0"/>
        <w:autoSpaceDN w:val="0"/>
        <w:adjustRightInd w:val="0"/>
        <w:jc w:val="both"/>
        <w:rPr>
          <w:b/>
          <w:bCs/>
        </w:rPr>
      </w:pPr>
      <w:r w:rsidRPr="00484636">
        <w:rPr>
          <w:b/>
          <w:bCs/>
        </w:rPr>
        <w:t xml:space="preserve">Device </w:t>
      </w:r>
      <w:r w:rsidR="00BB55AD">
        <w:rPr>
          <w:b/>
          <w:bCs/>
        </w:rPr>
        <w:t>F</w:t>
      </w:r>
      <w:r w:rsidRPr="00484636">
        <w:rPr>
          <w:b/>
          <w:bCs/>
        </w:rPr>
        <w:t>abrication</w:t>
      </w:r>
    </w:p>
    <w:p w14:paraId="6855EB9D" w14:textId="77777777" w:rsidR="00484636" w:rsidRPr="00484636" w:rsidRDefault="00484636" w:rsidP="00965F68">
      <w:pPr>
        <w:jc w:val="both"/>
      </w:pPr>
    </w:p>
    <w:p w14:paraId="433CD8D3" w14:textId="71A02D52" w:rsidR="00484636" w:rsidRPr="00484636" w:rsidRDefault="00AC4A22" w:rsidP="0078188D">
      <w:pPr>
        <w:pStyle w:val="ListParagraph"/>
        <w:widowControl w:val="0"/>
        <w:numPr>
          <w:ilvl w:val="1"/>
          <w:numId w:val="3"/>
        </w:numPr>
        <w:autoSpaceDE w:val="0"/>
        <w:autoSpaceDN w:val="0"/>
        <w:adjustRightInd w:val="0"/>
        <w:jc w:val="both"/>
      </w:pPr>
      <w:r>
        <w:t xml:space="preserve">To etch the glass slide, </w:t>
      </w:r>
      <w:r w:rsidR="00683BA9">
        <w:t>s</w:t>
      </w:r>
      <w:r w:rsidR="00484636" w:rsidRPr="00484636">
        <w:t>ubmerg</w:t>
      </w:r>
      <w:r>
        <w:t>e it</w:t>
      </w:r>
      <w:r w:rsidR="00484636" w:rsidRPr="00484636">
        <w:t xml:space="preserve"> in </w:t>
      </w:r>
      <w:r>
        <w:t xml:space="preserve">a </w:t>
      </w:r>
      <w:r w:rsidR="00484636" w:rsidRPr="00484636">
        <w:t xml:space="preserve">10:1 buffered </w:t>
      </w:r>
      <w:r w:rsidR="00683BA9">
        <w:t>hydrofluoric</w:t>
      </w:r>
      <w:r w:rsidR="00484636" w:rsidRPr="00484636">
        <w:t xml:space="preserve"> </w:t>
      </w:r>
      <w:r>
        <w:t xml:space="preserve">acid </w:t>
      </w:r>
      <w:r w:rsidR="00484636" w:rsidRPr="00484636">
        <w:t>solution for 1 min</w:t>
      </w:r>
      <w:r w:rsidR="00683BA9">
        <w:t>ute</w:t>
      </w:r>
      <w:r w:rsidR="00484636" w:rsidRPr="00484636">
        <w:t xml:space="preserve"> in a polytetrafluoroethylene</w:t>
      </w:r>
      <w:r w:rsidR="00484636" w:rsidRPr="00484636" w:rsidDel="00631096">
        <w:t xml:space="preserve"> </w:t>
      </w:r>
      <w:r w:rsidR="00484636" w:rsidRPr="00484636">
        <w:t>container</w:t>
      </w:r>
      <w:r w:rsidR="00683BA9">
        <w:t xml:space="preserve"> </w:t>
      </w:r>
      <w:r w:rsidR="00683BA9" w:rsidRPr="00683BA9">
        <w:rPr>
          <w:b/>
          <w:bCs/>
        </w:rPr>
        <w:t>[1]</w:t>
      </w:r>
      <w:r w:rsidR="00484636" w:rsidRPr="00484636">
        <w:t>. T</w:t>
      </w:r>
      <w:r w:rsidR="00683BA9">
        <w:t>hen, t</w:t>
      </w:r>
      <w:r w:rsidR="00484636" w:rsidRPr="00484636">
        <w:t>ransfer and wash the glass slides in deionized water</w:t>
      </w:r>
      <w:r>
        <w:t xml:space="preserve"> three times</w:t>
      </w:r>
      <w:r w:rsidR="00683BA9">
        <w:t xml:space="preserve"> </w:t>
      </w:r>
      <w:r w:rsidR="00683BA9" w:rsidRPr="00683BA9">
        <w:rPr>
          <w:b/>
          <w:bCs/>
        </w:rPr>
        <w:t>[2]</w:t>
      </w:r>
      <w:r w:rsidR="00484636" w:rsidRPr="00484636">
        <w:t xml:space="preserve">. </w:t>
      </w:r>
    </w:p>
    <w:p w14:paraId="30C9FF19" w14:textId="528ADBA0" w:rsidR="00484636" w:rsidRDefault="00BB55AD" w:rsidP="0078188D">
      <w:pPr>
        <w:pStyle w:val="ListParagraph"/>
        <w:numPr>
          <w:ilvl w:val="2"/>
          <w:numId w:val="3"/>
        </w:numPr>
        <w:contextualSpacing w:val="0"/>
        <w:jc w:val="both"/>
      </w:pPr>
      <w:r>
        <w:t xml:space="preserve">WIDE: </w:t>
      </w:r>
      <w:r w:rsidR="00683BA9">
        <w:t xml:space="preserve">Talent placing the glass slide in </w:t>
      </w:r>
      <w:r>
        <w:t xml:space="preserve">buffered </w:t>
      </w:r>
      <w:r w:rsidR="00683BA9">
        <w:t>HF solution</w:t>
      </w:r>
      <w:r w:rsidR="0092605E">
        <w:t>.</w:t>
      </w:r>
    </w:p>
    <w:p w14:paraId="13D255E2" w14:textId="71BDCC98" w:rsidR="00484636" w:rsidRDefault="0092605E" w:rsidP="00E71F4E">
      <w:pPr>
        <w:pStyle w:val="ListParagraph"/>
        <w:numPr>
          <w:ilvl w:val="2"/>
          <w:numId w:val="3"/>
        </w:numPr>
        <w:contextualSpacing w:val="0"/>
        <w:jc w:val="both"/>
      </w:pPr>
      <w:r>
        <w:t xml:space="preserve">Talent </w:t>
      </w:r>
      <w:r w:rsidR="00BB55AD">
        <w:t>washing</w:t>
      </w:r>
      <w:r>
        <w:t xml:space="preserve"> the glass slides </w:t>
      </w:r>
      <w:r w:rsidR="00AC4A22">
        <w:t>with</w:t>
      </w:r>
      <w:r>
        <w:t xml:space="preserve"> deionized water. </w:t>
      </w:r>
    </w:p>
    <w:p w14:paraId="30724F1A" w14:textId="6F0C03A4" w:rsidR="00AC4A22" w:rsidRDefault="00AC4A22" w:rsidP="00AC4A22">
      <w:pPr>
        <w:pStyle w:val="ListParagraph"/>
        <w:ind w:left="1627"/>
        <w:contextualSpacing w:val="0"/>
        <w:jc w:val="both"/>
      </w:pPr>
    </w:p>
    <w:p w14:paraId="3AF4A310" w14:textId="77777777" w:rsidR="004418D0" w:rsidRPr="00484636" w:rsidRDefault="004418D0" w:rsidP="00AC4A22">
      <w:pPr>
        <w:pStyle w:val="ListParagraph"/>
        <w:ind w:left="1627"/>
        <w:contextualSpacing w:val="0"/>
        <w:jc w:val="both"/>
      </w:pPr>
    </w:p>
    <w:p w14:paraId="23AE0718" w14:textId="55A76DC5" w:rsidR="00484636" w:rsidRPr="00484636" w:rsidRDefault="00AC4A22" w:rsidP="004A496F">
      <w:pPr>
        <w:pStyle w:val="ListParagraph"/>
        <w:widowControl w:val="0"/>
        <w:numPr>
          <w:ilvl w:val="1"/>
          <w:numId w:val="3"/>
        </w:numPr>
        <w:autoSpaceDE w:val="0"/>
        <w:autoSpaceDN w:val="0"/>
        <w:adjustRightInd w:val="0"/>
        <w:jc w:val="both"/>
      </w:pPr>
      <w:r>
        <w:t xml:space="preserve">Next, </w:t>
      </w:r>
      <w:r w:rsidR="00C06756">
        <w:t>using a</w:t>
      </w:r>
      <w:r w:rsidR="0092605E">
        <w:t xml:space="preserve"> physical vapor deposition</w:t>
      </w:r>
      <w:r w:rsidR="00C06756">
        <w:t xml:space="preserve"> system</w:t>
      </w:r>
      <w:r w:rsidR="0092605E">
        <w:t xml:space="preserve">, </w:t>
      </w:r>
      <w:r w:rsidR="00BB55AD">
        <w:t>s</w:t>
      </w:r>
      <w:r w:rsidR="00484636" w:rsidRPr="00484636">
        <w:t>putter titanium for 8 min</w:t>
      </w:r>
      <w:r w:rsidR="005806F2">
        <w:t>utes</w:t>
      </w:r>
      <w:r w:rsidR="00484636" w:rsidRPr="00484636">
        <w:t xml:space="preserve"> at </w:t>
      </w:r>
      <w:r w:rsidR="00484636" w:rsidRPr="00C06756">
        <w:rPr>
          <w:color w:val="auto"/>
        </w:rPr>
        <w:t xml:space="preserve">a rate of 100 </w:t>
      </w:r>
      <w:r w:rsidR="005806F2" w:rsidRPr="00C06756">
        <w:rPr>
          <w:color w:val="auto"/>
        </w:rPr>
        <w:t>Angstrom</w:t>
      </w:r>
      <w:r w:rsidR="00C06756">
        <w:rPr>
          <w:color w:val="auto"/>
        </w:rPr>
        <w:t>s</w:t>
      </w:r>
      <w:r w:rsidR="005806F2" w:rsidRPr="00C06756">
        <w:rPr>
          <w:color w:val="auto"/>
        </w:rPr>
        <w:t xml:space="preserve"> per </w:t>
      </w:r>
      <w:r w:rsidR="00484636" w:rsidRPr="00C06756">
        <w:rPr>
          <w:color w:val="auto"/>
        </w:rPr>
        <w:t>min</w:t>
      </w:r>
      <w:r w:rsidR="005806F2" w:rsidRPr="00C06756">
        <w:rPr>
          <w:color w:val="auto"/>
        </w:rPr>
        <w:t>ute</w:t>
      </w:r>
      <w:r w:rsidR="00C06756">
        <w:rPr>
          <w:color w:val="auto"/>
        </w:rPr>
        <w:t xml:space="preserve"> and</w:t>
      </w:r>
      <w:r w:rsidR="00484636" w:rsidRPr="00484636">
        <w:t xml:space="preserve"> platinum for 10 min</w:t>
      </w:r>
      <w:r w:rsidR="005806F2">
        <w:t>utes</w:t>
      </w:r>
      <w:r w:rsidR="00484636" w:rsidRPr="00484636">
        <w:t xml:space="preserve"> at </w:t>
      </w:r>
      <w:r w:rsidR="00484636" w:rsidRPr="00C06756">
        <w:rPr>
          <w:color w:val="auto"/>
        </w:rPr>
        <w:t xml:space="preserve">200 </w:t>
      </w:r>
      <w:r w:rsidR="005806F2" w:rsidRPr="00C06756">
        <w:rPr>
          <w:color w:val="auto"/>
        </w:rPr>
        <w:t>Angstrom</w:t>
      </w:r>
      <w:r w:rsidR="00C06756">
        <w:rPr>
          <w:color w:val="auto"/>
        </w:rPr>
        <w:t>s</w:t>
      </w:r>
      <w:r w:rsidR="005806F2" w:rsidRPr="00C06756">
        <w:rPr>
          <w:color w:val="auto"/>
        </w:rPr>
        <w:t xml:space="preserve"> per </w:t>
      </w:r>
      <w:r w:rsidR="00484636" w:rsidRPr="00C06756">
        <w:rPr>
          <w:color w:val="auto"/>
        </w:rPr>
        <w:t>min</w:t>
      </w:r>
      <w:r w:rsidR="005806F2" w:rsidRPr="00C06756">
        <w:rPr>
          <w:color w:val="auto"/>
        </w:rPr>
        <w:t xml:space="preserve">ute </w:t>
      </w:r>
      <w:r w:rsidR="005806F2" w:rsidRPr="00C06756">
        <w:rPr>
          <w:b/>
          <w:bCs/>
          <w:color w:val="auto"/>
        </w:rPr>
        <w:t>[1]</w:t>
      </w:r>
      <w:r w:rsidR="00C06756">
        <w:rPr>
          <w:b/>
          <w:bCs/>
          <w:color w:val="auto"/>
        </w:rPr>
        <w:t>.</w:t>
      </w:r>
      <w:r w:rsidR="005806F2" w:rsidRPr="00C06756">
        <w:rPr>
          <w:color w:val="auto"/>
        </w:rPr>
        <w:t xml:space="preserve"> </w:t>
      </w:r>
    </w:p>
    <w:p w14:paraId="6652DD56" w14:textId="297C4229" w:rsidR="00484636" w:rsidRDefault="005806F2" w:rsidP="0078188D">
      <w:pPr>
        <w:pStyle w:val="ListParagraph"/>
        <w:numPr>
          <w:ilvl w:val="2"/>
          <w:numId w:val="3"/>
        </w:numPr>
        <w:contextualSpacing w:val="0"/>
        <w:jc w:val="both"/>
      </w:pPr>
      <w:r>
        <w:t xml:space="preserve">Talent starting the sputter coating system. </w:t>
      </w:r>
    </w:p>
    <w:p w14:paraId="4D5018C6" w14:textId="562079A6" w:rsidR="00484636" w:rsidRDefault="00484636" w:rsidP="00965F68">
      <w:pPr>
        <w:jc w:val="both"/>
      </w:pPr>
    </w:p>
    <w:p w14:paraId="36E7B12B" w14:textId="77777777" w:rsidR="004418D0" w:rsidRPr="00484636" w:rsidRDefault="004418D0" w:rsidP="00965F68">
      <w:pPr>
        <w:jc w:val="both"/>
      </w:pPr>
    </w:p>
    <w:p w14:paraId="7529A633" w14:textId="62F07D8F" w:rsidR="00484636" w:rsidRPr="00484636" w:rsidRDefault="00C06756" w:rsidP="0078188D">
      <w:pPr>
        <w:pStyle w:val="ListParagraph"/>
        <w:widowControl w:val="0"/>
        <w:numPr>
          <w:ilvl w:val="1"/>
          <w:numId w:val="3"/>
        </w:numPr>
        <w:autoSpaceDE w:val="0"/>
        <w:autoSpaceDN w:val="0"/>
        <w:adjustRightInd w:val="0"/>
        <w:jc w:val="both"/>
      </w:pPr>
      <w:r>
        <w:t>Then, to</w:t>
      </w:r>
      <w:r w:rsidR="005806F2">
        <w:t xml:space="preserve"> lift</w:t>
      </w:r>
      <w:r w:rsidR="006D5FC6">
        <w:t xml:space="preserve"> </w:t>
      </w:r>
      <w:r w:rsidR="005806F2">
        <w:t>off</w:t>
      </w:r>
      <w:r>
        <w:t xml:space="preserve"> the photoresist</w:t>
      </w:r>
      <w:r w:rsidR="005806F2">
        <w:t>, su</w:t>
      </w:r>
      <w:r w:rsidR="00484636" w:rsidRPr="00484636">
        <w:t xml:space="preserve">bmerge </w:t>
      </w:r>
      <w:r>
        <w:t xml:space="preserve">the </w:t>
      </w:r>
      <w:r w:rsidR="00484636" w:rsidRPr="00484636">
        <w:t>metal-coated glass slides in an acetone bath for 10 min</w:t>
      </w:r>
      <w:r w:rsidR="001959D3">
        <w:t xml:space="preserve">utes </w:t>
      </w:r>
      <w:r w:rsidR="006C18B0">
        <w:t>and s</w:t>
      </w:r>
      <w:r w:rsidR="00484636" w:rsidRPr="00484636">
        <w:t>onicate the bath to introduce agitation</w:t>
      </w:r>
      <w:r>
        <w:t xml:space="preserve"> </w:t>
      </w:r>
      <w:r w:rsidRPr="001959D3">
        <w:rPr>
          <w:b/>
          <w:bCs/>
        </w:rPr>
        <w:t>[1]</w:t>
      </w:r>
      <w:r w:rsidR="00BB55AD">
        <w:t xml:space="preserve">. </w:t>
      </w:r>
      <w:r>
        <w:t>I</w:t>
      </w:r>
      <w:r w:rsidRPr="00484636">
        <w:t>f necessary</w:t>
      </w:r>
      <w:r>
        <w:t>, u</w:t>
      </w:r>
      <w:r w:rsidR="00484636" w:rsidRPr="00484636">
        <w:t xml:space="preserve">se an acetone-soaked wipe to remove any residues </w:t>
      </w:r>
      <w:r w:rsidR="001959D3" w:rsidRPr="001959D3">
        <w:rPr>
          <w:b/>
          <w:bCs/>
        </w:rPr>
        <w:t>[2]</w:t>
      </w:r>
      <w:r w:rsidR="00484636" w:rsidRPr="00484636">
        <w:t>.</w:t>
      </w:r>
    </w:p>
    <w:p w14:paraId="59D9E64A" w14:textId="46FD9B74" w:rsidR="00484636" w:rsidRDefault="001959D3" w:rsidP="0078188D">
      <w:pPr>
        <w:pStyle w:val="ListParagraph"/>
        <w:numPr>
          <w:ilvl w:val="2"/>
          <w:numId w:val="3"/>
        </w:numPr>
        <w:contextualSpacing w:val="0"/>
        <w:jc w:val="both"/>
      </w:pPr>
      <w:r>
        <w:t>Talent placing the metal</w:t>
      </w:r>
      <w:r w:rsidR="006C18B0">
        <w:t>-</w:t>
      </w:r>
      <w:r>
        <w:t xml:space="preserve">coated glass slides in </w:t>
      </w:r>
      <w:r w:rsidR="00600793">
        <w:t xml:space="preserve">an </w:t>
      </w:r>
      <w:r>
        <w:t>acetone bath</w:t>
      </w:r>
      <w:r w:rsidR="00C06756">
        <w:t xml:space="preserve"> and starting sonication.</w:t>
      </w:r>
    </w:p>
    <w:p w14:paraId="398FB4EF" w14:textId="559F3825" w:rsidR="001959D3" w:rsidRPr="00484636" w:rsidRDefault="001959D3" w:rsidP="0078188D">
      <w:pPr>
        <w:pStyle w:val="ListParagraph"/>
        <w:numPr>
          <w:ilvl w:val="2"/>
          <w:numId w:val="3"/>
        </w:numPr>
        <w:contextualSpacing w:val="0"/>
        <w:jc w:val="both"/>
      </w:pPr>
      <w:r>
        <w:t xml:space="preserve">Talent </w:t>
      </w:r>
      <w:r w:rsidR="00C06756">
        <w:t xml:space="preserve">wiping the glass slides with </w:t>
      </w:r>
      <w:r w:rsidR="00C06756" w:rsidRPr="00484636">
        <w:t>an acetone-soaked wipe</w:t>
      </w:r>
      <w:r w:rsidR="00C06756">
        <w:t>.</w:t>
      </w:r>
    </w:p>
    <w:p w14:paraId="1F721584" w14:textId="77777777" w:rsidR="00484636" w:rsidRPr="00484636" w:rsidRDefault="00484636" w:rsidP="00965F68">
      <w:pPr>
        <w:jc w:val="both"/>
      </w:pPr>
    </w:p>
    <w:p w14:paraId="29358E45" w14:textId="63A7D9E0" w:rsidR="00484636" w:rsidRPr="00484636" w:rsidRDefault="00587F25" w:rsidP="0078188D">
      <w:pPr>
        <w:pStyle w:val="ListParagraph"/>
        <w:widowControl w:val="0"/>
        <w:numPr>
          <w:ilvl w:val="1"/>
          <w:numId w:val="3"/>
        </w:numPr>
        <w:autoSpaceDE w:val="0"/>
        <w:autoSpaceDN w:val="0"/>
        <w:adjustRightInd w:val="0"/>
        <w:jc w:val="both"/>
      </w:pPr>
      <w:r>
        <w:t>Next, f</w:t>
      </w:r>
      <w:r w:rsidR="00B23ED9">
        <w:t xml:space="preserve">or PDMS </w:t>
      </w:r>
      <w:r w:rsidR="00B23ED9" w:rsidRPr="00B23ED9">
        <w:rPr>
          <w:i/>
          <w:color w:val="FF0000"/>
        </w:rPr>
        <w:t>(</w:t>
      </w:r>
      <w:r w:rsidR="002A1EDC">
        <w:rPr>
          <w:i/>
          <w:color w:val="FF0000"/>
        </w:rPr>
        <w:t>polydimethylsiloxane</w:t>
      </w:r>
      <w:r w:rsidR="00B23ED9" w:rsidRPr="00B23ED9">
        <w:rPr>
          <w:i/>
          <w:color w:val="FF0000"/>
        </w:rPr>
        <w:t>)</w:t>
      </w:r>
      <w:r w:rsidR="00B23ED9">
        <w:t xml:space="preserve"> </w:t>
      </w:r>
      <w:r w:rsidR="00B23ED9">
        <w:rPr>
          <w:rFonts w:ascii="Calibri" w:hAnsi="Calibri" w:cs="Calibri"/>
          <w:lang w:val="en-IN"/>
        </w:rPr>
        <w:t xml:space="preserve">replica molding, mix </w:t>
      </w:r>
      <w:r>
        <w:rPr>
          <w:rFonts w:ascii="Calibri" w:hAnsi="Calibri" w:cs="Calibri"/>
          <w:lang w:val="en-IN"/>
        </w:rPr>
        <w:t xml:space="preserve">the </w:t>
      </w:r>
      <w:r w:rsidR="00B23ED9">
        <w:rPr>
          <w:rFonts w:ascii="Calibri" w:hAnsi="Calibri" w:cs="Calibri"/>
          <w:lang w:val="en-IN"/>
        </w:rPr>
        <w:t xml:space="preserve">PDMS </w:t>
      </w:r>
      <w:r w:rsidR="00B23ED9" w:rsidRPr="00484636">
        <w:t xml:space="preserve">elastomer base </w:t>
      </w:r>
      <w:r>
        <w:t>with a</w:t>
      </w:r>
      <w:r w:rsidR="00B23ED9" w:rsidRPr="00484636">
        <w:t xml:space="preserve"> hardener at a 10:1 weight ratio </w:t>
      </w:r>
      <w:r>
        <w:t>i</w:t>
      </w:r>
      <w:r w:rsidRPr="00484636">
        <w:t xml:space="preserve">n a disposable container </w:t>
      </w:r>
      <w:r>
        <w:t xml:space="preserve">placed </w:t>
      </w:r>
      <w:r w:rsidR="00B23ED9" w:rsidRPr="00484636">
        <w:t>on top of an electronic balance</w:t>
      </w:r>
      <w:r w:rsidR="00B23ED9">
        <w:t xml:space="preserve"> </w:t>
      </w:r>
      <w:r w:rsidR="00B23ED9" w:rsidRPr="00B23ED9">
        <w:rPr>
          <w:b/>
          <w:bCs/>
        </w:rPr>
        <w:t>[1</w:t>
      </w:r>
      <w:r w:rsidR="00B23ED9">
        <w:rPr>
          <w:b/>
          <w:bCs/>
        </w:rPr>
        <w:t>-TXT</w:t>
      </w:r>
      <w:r w:rsidR="00B23ED9" w:rsidRPr="00B23ED9">
        <w:rPr>
          <w:b/>
          <w:bCs/>
        </w:rPr>
        <w:t>]</w:t>
      </w:r>
      <w:r w:rsidR="00B23ED9">
        <w:t>.</w:t>
      </w:r>
      <w:r w:rsidR="00484636" w:rsidRPr="00484636">
        <w:t xml:space="preserve"> </w:t>
      </w:r>
      <w:r>
        <w:t>Then, pour the P</w:t>
      </w:r>
      <w:r w:rsidR="00484636" w:rsidRPr="00484636">
        <w:t>DMS solution over the silicon wafer</w:t>
      </w:r>
      <w:r w:rsidR="00B23ED9">
        <w:t xml:space="preserve"> </w:t>
      </w:r>
      <w:r w:rsidR="00484636" w:rsidRPr="00484636">
        <w:t>and place the mixture under a vacuum to remove air bubbles</w:t>
      </w:r>
      <w:r w:rsidR="00B23ED9">
        <w:t xml:space="preserve"> </w:t>
      </w:r>
      <w:r w:rsidR="00B23ED9" w:rsidRPr="00B23ED9">
        <w:rPr>
          <w:b/>
          <w:bCs/>
        </w:rPr>
        <w:t>[</w:t>
      </w:r>
      <w:r w:rsidR="00BB55AD">
        <w:rPr>
          <w:b/>
          <w:bCs/>
        </w:rPr>
        <w:t>2</w:t>
      </w:r>
      <w:r w:rsidR="00B23ED9" w:rsidRPr="00B23ED9">
        <w:rPr>
          <w:b/>
          <w:bCs/>
        </w:rPr>
        <w:t>]</w:t>
      </w:r>
      <w:r w:rsidR="00484636" w:rsidRPr="00484636">
        <w:t>.</w:t>
      </w:r>
      <w:r w:rsidR="00BB55AD" w:rsidRPr="00BB55AD">
        <w:t xml:space="preserve"> </w:t>
      </w:r>
    </w:p>
    <w:p w14:paraId="069FBCA5" w14:textId="6981A7DE" w:rsidR="00484636" w:rsidRDefault="00B23ED9" w:rsidP="0078188D">
      <w:pPr>
        <w:pStyle w:val="ListParagraph"/>
        <w:numPr>
          <w:ilvl w:val="2"/>
          <w:numId w:val="3"/>
        </w:numPr>
        <w:contextualSpacing w:val="0"/>
        <w:jc w:val="both"/>
      </w:pPr>
      <w:r>
        <w:t xml:space="preserve">Talent mixing elastomer base </w:t>
      </w:r>
      <w:r w:rsidR="00587F25">
        <w:t xml:space="preserve">with a hardener </w:t>
      </w:r>
      <w:r w:rsidR="00BB55AD">
        <w:t xml:space="preserve">in a container </w:t>
      </w:r>
      <w:r>
        <w:t xml:space="preserve">on </w:t>
      </w:r>
      <w:r w:rsidR="00600793">
        <w:t xml:space="preserve">an </w:t>
      </w:r>
      <w:r>
        <w:t xml:space="preserve">electronic balance. </w:t>
      </w:r>
      <w:r w:rsidR="00BB55AD" w:rsidRPr="00BB55AD">
        <w:rPr>
          <w:b/>
          <w:bCs/>
        </w:rPr>
        <w:t xml:space="preserve">TEXT: </w:t>
      </w:r>
      <w:r w:rsidRPr="00BB55AD">
        <w:rPr>
          <w:b/>
          <w:bCs/>
        </w:rPr>
        <w:t xml:space="preserve">PDMS: </w:t>
      </w:r>
      <w:r w:rsidRPr="00BB55AD">
        <w:rPr>
          <w:rFonts w:ascii="Calibri" w:hAnsi="Calibri" w:cs="Calibri"/>
          <w:b/>
          <w:bCs/>
          <w:lang w:val="en-IN"/>
        </w:rPr>
        <w:t>Polydimethylsiloxane</w:t>
      </w:r>
    </w:p>
    <w:p w14:paraId="1764F5D8" w14:textId="01DFAEF8" w:rsidR="00B23ED9" w:rsidRDefault="00B23ED9" w:rsidP="0078188D">
      <w:pPr>
        <w:pStyle w:val="ListParagraph"/>
        <w:numPr>
          <w:ilvl w:val="2"/>
          <w:numId w:val="3"/>
        </w:numPr>
        <w:contextualSpacing w:val="0"/>
        <w:jc w:val="both"/>
      </w:pPr>
      <w:r>
        <w:t xml:space="preserve">Talent pouring PDMS solution over the silicon wafer </w:t>
      </w:r>
      <w:r w:rsidR="00BB55AD">
        <w:t xml:space="preserve">and </w:t>
      </w:r>
      <w:r>
        <w:t>placing the mixture under vacuum.</w:t>
      </w:r>
    </w:p>
    <w:p w14:paraId="7D4810F2" w14:textId="71848C9E" w:rsidR="000177A0" w:rsidRDefault="000177A0" w:rsidP="000177A0">
      <w:pPr>
        <w:pStyle w:val="ListParagraph"/>
        <w:ind w:left="1627"/>
        <w:contextualSpacing w:val="0"/>
        <w:jc w:val="both"/>
      </w:pPr>
    </w:p>
    <w:p w14:paraId="05138CFA" w14:textId="77777777" w:rsidR="004418D0" w:rsidRDefault="004418D0" w:rsidP="000177A0">
      <w:pPr>
        <w:pStyle w:val="ListParagraph"/>
        <w:ind w:left="1627"/>
        <w:contextualSpacing w:val="0"/>
        <w:jc w:val="both"/>
      </w:pPr>
    </w:p>
    <w:p w14:paraId="3914B5AC" w14:textId="29BF916A" w:rsidR="00484636" w:rsidRPr="00484636" w:rsidRDefault="00587F25" w:rsidP="0078188D">
      <w:pPr>
        <w:pStyle w:val="ListParagraph"/>
        <w:widowControl w:val="0"/>
        <w:numPr>
          <w:ilvl w:val="1"/>
          <w:numId w:val="3"/>
        </w:numPr>
        <w:autoSpaceDE w:val="0"/>
        <w:autoSpaceDN w:val="0"/>
        <w:adjustRightInd w:val="0"/>
        <w:jc w:val="both"/>
      </w:pPr>
      <w:r>
        <w:t>After c</w:t>
      </w:r>
      <w:r w:rsidRPr="00484636">
        <w:t>ur</w:t>
      </w:r>
      <w:r>
        <w:t>ing</w:t>
      </w:r>
      <w:r w:rsidRPr="00484636">
        <w:t xml:space="preserve"> </w:t>
      </w:r>
      <w:r>
        <w:t>the mixture at</w:t>
      </w:r>
      <w:r w:rsidRPr="00484636">
        <w:t xml:space="preserve"> 65 </w:t>
      </w:r>
      <w:r>
        <w:t xml:space="preserve">degrees </w:t>
      </w:r>
      <w:r w:rsidRPr="00484636">
        <w:t>C</w:t>
      </w:r>
      <w:r>
        <w:t>elsius</w:t>
      </w:r>
      <w:r w:rsidRPr="00484636">
        <w:t xml:space="preserve"> for </w:t>
      </w:r>
      <w:r>
        <w:t xml:space="preserve">a minimum of </w:t>
      </w:r>
      <w:r w:rsidRPr="00484636">
        <w:t>4 h</w:t>
      </w:r>
      <w:r>
        <w:t xml:space="preserve">ours </w:t>
      </w:r>
      <w:r w:rsidRPr="00587F25">
        <w:rPr>
          <w:b/>
          <w:bCs/>
        </w:rPr>
        <w:t>[1]</w:t>
      </w:r>
      <w:r w:rsidR="001D2BAF">
        <w:t>, u</w:t>
      </w:r>
      <w:r w:rsidR="00484636" w:rsidRPr="00484636">
        <w:t>s</w:t>
      </w:r>
      <w:r>
        <w:t>e</w:t>
      </w:r>
      <w:r w:rsidR="00484636" w:rsidRPr="00484636">
        <w:t xml:space="preserve"> </w:t>
      </w:r>
      <w:r w:rsidR="00600793">
        <w:t xml:space="preserve">the </w:t>
      </w:r>
      <w:r w:rsidR="00484636" w:rsidRPr="00484636">
        <w:t>tip of a razor blade</w:t>
      </w:r>
      <w:r>
        <w:t xml:space="preserve"> to</w:t>
      </w:r>
      <w:r w:rsidR="00484636" w:rsidRPr="00484636">
        <w:t xml:space="preserve"> cut out the molded PDMS and peel from the silicon wafer</w:t>
      </w:r>
      <w:r w:rsidR="001D2BAF">
        <w:t xml:space="preserve"> </w:t>
      </w:r>
      <w:r w:rsidR="001D2BAF" w:rsidRPr="001D2BAF">
        <w:rPr>
          <w:b/>
          <w:bCs/>
        </w:rPr>
        <w:t>[</w:t>
      </w:r>
      <w:r w:rsidR="000177A0">
        <w:rPr>
          <w:b/>
          <w:bCs/>
        </w:rPr>
        <w:t>2</w:t>
      </w:r>
      <w:r w:rsidR="001D2BAF" w:rsidRPr="001D2BAF">
        <w:rPr>
          <w:b/>
          <w:bCs/>
        </w:rPr>
        <w:t>]</w:t>
      </w:r>
      <w:r w:rsidR="00484636" w:rsidRPr="00484636">
        <w:t>.</w:t>
      </w:r>
      <w:r w:rsidR="00875849" w:rsidRPr="00875849">
        <w:t xml:space="preserve"> </w:t>
      </w:r>
      <w:r w:rsidR="00875849">
        <w:t>Then, u</w:t>
      </w:r>
      <w:r w:rsidR="00875849" w:rsidRPr="00484636">
        <w:t xml:space="preserve">sing a sharpened biopsy punch, remove </w:t>
      </w:r>
      <w:r w:rsidR="00875849">
        <w:t xml:space="preserve">the </w:t>
      </w:r>
      <w:r w:rsidR="00875849" w:rsidRPr="00484636">
        <w:t>PDMS from the inlet</w:t>
      </w:r>
      <w:r w:rsidR="00875849">
        <w:t xml:space="preserve"> </w:t>
      </w:r>
      <w:r>
        <w:t xml:space="preserve">and </w:t>
      </w:r>
      <w:r w:rsidR="00875849" w:rsidRPr="00484636">
        <w:t>outlets of the device</w:t>
      </w:r>
      <w:r w:rsidR="00875849">
        <w:t xml:space="preserve"> </w:t>
      </w:r>
      <w:r w:rsidR="00875849" w:rsidRPr="00875849">
        <w:rPr>
          <w:b/>
          <w:bCs/>
        </w:rPr>
        <w:t>[</w:t>
      </w:r>
      <w:r w:rsidR="000177A0">
        <w:rPr>
          <w:b/>
          <w:bCs/>
        </w:rPr>
        <w:t>3</w:t>
      </w:r>
      <w:r w:rsidR="00875849">
        <w:rPr>
          <w:b/>
          <w:bCs/>
        </w:rPr>
        <w:t>-TXT</w:t>
      </w:r>
      <w:r w:rsidR="00875849" w:rsidRPr="00875849">
        <w:rPr>
          <w:b/>
          <w:bCs/>
        </w:rPr>
        <w:t>]</w:t>
      </w:r>
      <w:r w:rsidR="00875849" w:rsidRPr="00484636">
        <w:t xml:space="preserve">. </w:t>
      </w:r>
    </w:p>
    <w:p w14:paraId="77D3D99F" w14:textId="448F22A1" w:rsidR="00587F25" w:rsidRDefault="00587F25" w:rsidP="0078188D">
      <w:pPr>
        <w:pStyle w:val="ListParagraph"/>
        <w:numPr>
          <w:ilvl w:val="2"/>
          <w:numId w:val="3"/>
        </w:numPr>
        <w:contextualSpacing w:val="0"/>
        <w:jc w:val="both"/>
      </w:pPr>
      <w:r>
        <w:t xml:space="preserve">Talent placing the mixture at </w:t>
      </w:r>
      <w:r w:rsidRPr="00587F25">
        <w:t>65 °C</w:t>
      </w:r>
      <w:r>
        <w:t>.</w:t>
      </w:r>
    </w:p>
    <w:p w14:paraId="18606F29" w14:textId="38B0F5D6" w:rsidR="00875849" w:rsidRDefault="001D2BAF" w:rsidP="0078188D">
      <w:pPr>
        <w:pStyle w:val="ListParagraph"/>
        <w:numPr>
          <w:ilvl w:val="2"/>
          <w:numId w:val="3"/>
        </w:numPr>
        <w:contextualSpacing w:val="0"/>
        <w:jc w:val="both"/>
      </w:pPr>
      <w:r>
        <w:t xml:space="preserve">Talent cutting the molded PDMS and removing it from </w:t>
      </w:r>
      <w:r w:rsidR="00600793">
        <w:t xml:space="preserve">the </w:t>
      </w:r>
      <w:r>
        <w:t xml:space="preserve">silicon wafer. </w:t>
      </w:r>
    </w:p>
    <w:p w14:paraId="77E868E8" w14:textId="6F078BFA" w:rsidR="00875849" w:rsidRPr="00484636" w:rsidRDefault="00875849" w:rsidP="0078188D">
      <w:pPr>
        <w:pStyle w:val="ListParagraph"/>
        <w:numPr>
          <w:ilvl w:val="2"/>
          <w:numId w:val="3"/>
        </w:numPr>
        <w:contextualSpacing w:val="0"/>
        <w:jc w:val="both"/>
      </w:pPr>
      <w:r>
        <w:t xml:space="preserve">Talent removing the PDMS from </w:t>
      </w:r>
      <w:r w:rsidR="006D5FC6" w:rsidRPr="00484636">
        <w:t>inlet</w:t>
      </w:r>
      <w:r w:rsidR="006D5FC6">
        <w:t>/</w:t>
      </w:r>
      <w:r w:rsidR="006D5FC6" w:rsidRPr="00484636">
        <w:t xml:space="preserve">outlets </w:t>
      </w:r>
      <w:r w:rsidR="006D5FC6">
        <w:t xml:space="preserve">of </w:t>
      </w:r>
      <w:r>
        <w:t xml:space="preserve">the device. </w:t>
      </w:r>
      <w:r w:rsidRPr="00BB55AD">
        <w:rPr>
          <w:b/>
          <w:bCs/>
        </w:rPr>
        <w:t xml:space="preserve">TEXT: </w:t>
      </w:r>
      <w:r w:rsidR="00BB55AD">
        <w:rPr>
          <w:b/>
          <w:bCs/>
        </w:rPr>
        <w:t xml:space="preserve">Biopsy punches: Use </w:t>
      </w:r>
      <w:r w:rsidRPr="00BB55AD">
        <w:rPr>
          <w:b/>
          <w:bCs/>
        </w:rPr>
        <w:t xml:space="preserve">0.75 mm </w:t>
      </w:r>
      <w:r w:rsidR="00BB55AD" w:rsidRPr="00BB55AD">
        <w:rPr>
          <w:b/>
          <w:bCs/>
        </w:rPr>
        <w:t xml:space="preserve">for inlets </w:t>
      </w:r>
      <w:r w:rsidRPr="00BB55AD">
        <w:rPr>
          <w:b/>
          <w:bCs/>
        </w:rPr>
        <w:t xml:space="preserve">and 3 mm </w:t>
      </w:r>
      <w:r w:rsidR="00BB55AD">
        <w:rPr>
          <w:b/>
          <w:bCs/>
        </w:rPr>
        <w:t>for</w:t>
      </w:r>
      <w:r w:rsidRPr="00BB55AD">
        <w:rPr>
          <w:b/>
          <w:bCs/>
        </w:rPr>
        <w:t xml:space="preserve"> outlets</w:t>
      </w:r>
    </w:p>
    <w:p w14:paraId="0EA9FE53" w14:textId="5A1404CC" w:rsidR="00484636" w:rsidRDefault="00484636" w:rsidP="00965F68">
      <w:pPr>
        <w:jc w:val="both"/>
      </w:pPr>
    </w:p>
    <w:p w14:paraId="4D08E5DE" w14:textId="77777777" w:rsidR="004418D0" w:rsidRPr="00484636" w:rsidRDefault="004418D0" w:rsidP="00965F68">
      <w:pPr>
        <w:jc w:val="both"/>
      </w:pPr>
    </w:p>
    <w:p w14:paraId="2A8E7DC9" w14:textId="604DC6DD" w:rsidR="00484636" w:rsidRPr="00484636" w:rsidRDefault="00BB55AD" w:rsidP="0078188D">
      <w:pPr>
        <w:pStyle w:val="ListParagraph"/>
        <w:widowControl w:val="0"/>
        <w:numPr>
          <w:ilvl w:val="1"/>
          <w:numId w:val="3"/>
        </w:numPr>
        <w:autoSpaceDE w:val="0"/>
        <w:autoSpaceDN w:val="0"/>
        <w:adjustRightInd w:val="0"/>
        <w:jc w:val="both"/>
      </w:pPr>
      <w:r>
        <w:t xml:space="preserve">Next, </w:t>
      </w:r>
      <w:r w:rsidR="00587F25">
        <w:t>p</w:t>
      </w:r>
      <w:r w:rsidR="00484636" w:rsidRPr="00484636">
        <w:t>rogram the plasma generator</w:t>
      </w:r>
      <w:r w:rsidR="00587F25">
        <w:t xml:space="preserve"> for PDMS bonding</w:t>
      </w:r>
      <w:r w:rsidR="00484636" w:rsidRPr="00484636">
        <w:t xml:space="preserve"> </w:t>
      </w:r>
      <w:r w:rsidR="00867B27" w:rsidRPr="00867B27">
        <w:rPr>
          <w:b/>
          <w:bCs/>
        </w:rPr>
        <w:t>[1</w:t>
      </w:r>
      <w:r w:rsidR="00587F25">
        <w:rPr>
          <w:b/>
          <w:bCs/>
        </w:rPr>
        <w:t>-TXT</w:t>
      </w:r>
      <w:r w:rsidR="00867B27" w:rsidRPr="00867B27">
        <w:rPr>
          <w:b/>
          <w:bCs/>
        </w:rPr>
        <w:t>]</w:t>
      </w:r>
      <w:r w:rsidR="00587F25">
        <w:t>, then</w:t>
      </w:r>
      <w:r w:rsidR="00484636" w:rsidRPr="00484636">
        <w:t xml:space="preserve"> </w:t>
      </w:r>
      <w:r w:rsidR="00587F25">
        <w:t>p</w:t>
      </w:r>
      <w:r w:rsidR="00484636" w:rsidRPr="00484636">
        <w:t xml:space="preserve">lace </w:t>
      </w:r>
      <w:r w:rsidR="00587F25">
        <w:t xml:space="preserve">the </w:t>
      </w:r>
      <w:r w:rsidR="00484636" w:rsidRPr="00484636">
        <w:t>PDMS and electrode glass slide into the system with the features facing up and run the program</w:t>
      </w:r>
      <w:r w:rsidR="00867B27">
        <w:t xml:space="preserve"> </w:t>
      </w:r>
      <w:r w:rsidR="00867B27" w:rsidRPr="00867B27">
        <w:rPr>
          <w:b/>
          <w:bCs/>
        </w:rPr>
        <w:t>[2]</w:t>
      </w:r>
      <w:r w:rsidR="00484636" w:rsidRPr="00484636">
        <w:t>.</w:t>
      </w:r>
    </w:p>
    <w:p w14:paraId="377C545F" w14:textId="4C36530E" w:rsidR="00484636" w:rsidRDefault="00BB55AD" w:rsidP="0078188D">
      <w:pPr>
        <w:pStyle w:val="ListParagraph"/>
        <w:numPr>
          <w:ilvl w:val="2"/>
          <w:numId w:val="3"/>
        </w:numPr>
        <w:contextualSpacing w:val="0"/>
        <w:jc w:val="both"/>
      </w:pPr>
      <w:r>
        <w:t xml:space="preserve">Talent </w:t>
      </w:r>
      <w:r w:rsidR="00587F25">
        <w:t>programming the</w:t>
      </w:r>
      <w:r>
        <w:t xml:space="preserve"> plasma generator, with plasma generator visible in the frame</w:t>
      </w:r>
      <w:r w:rsidR="00867B27">
        <w:t>.</w:t>
      </w:r>
      <w:r w:rsidR="00587F25">
        <w:t xml:space="preserve"> </w:t>
      </w:r>
      <w:r w:rsidR="00587F25" w:rsidRPr="00587F25">
        <w:rPr>
          <w:b/>
          <w:bCs/>
        </w:rPr>
        <w:t>TEXT: Power: 70-Watt, Time: 35 s, Pressure: 325 mTorr, Flow Rate of oxygen gas: 60 SCCM</w:t>
      </w:r>
    </w:p>
    <w:p w14:paraId="1770F8FB" w14:textId="0FFB0972" w:rsidR="00867B27" w:rsidRDefault="00867B27" w:rsidP="0078188D">
      <w:pPr>
        <w:pStyle w:val="ListParagraph"/>
        <w:numPr>
          <w:ilvl w:val="2"/>
          <w:numId w:val="3"/>
        </w:numPr>
        <w:contextualSpacing w:val="0"/>
        <w:jc w:val="both"/>
      </w:pPr>
      <w:r>
        <w:t>Talent placing PDMS and electrode glass slide into the system and starting program</w:t>
      </w:r>
      <w:r w:rsidR="00BB55AD">
        <w:t xml:space="preserve"> with monitor/screen visible in the frame.</w:t>
      </w:r>
    </w:p>
    <w:p w14:paraId="017B8221" w14:textId="696754BB" w:rsidR="00867B27" w:rsidRDefault="00867B27" w:rsidP="00965F68">
      <w:pPr>
        <w:pStyle w:val="ListParagraph"/>
        <w:ind w:left="1627"/>
        <w:contextualSpacing w:val="0"/>
        <w:jc w:val="both"/>
      </w:pPr>
    </w:p>
    <w:p w14:paraId="3C2A7708" w14:textId="77777777" w:rsidR="004418D0" w:rsidRPr="00484636" w:rsidRDefault="004418D0" w:rsidP="00965F68">
      <w:pPr>
        <w:pStyle w:val="ListParagraph"/>
        <w:ind w:left="1627"/>
        <w:contextualSpacing w:val="0"/>
        <w:jc w:val="both"/>
      </w:pPr>
    </w:p>
    <w:p w14:paraId="005E5A4B" w14:textId="11810737" w:rsidR="00484636" w:rsidRPr="00484636" w:rsidRDefault="00867B27" w:rsidP="0078188D">
      <w:pPr>
        <w:pStyle w:val="ListParagraph"/>
        <w:widowControl w:val="0"/>
        <w:numPr>
          <w:ilvl w:val="1"/>
          <w:numId w:val="3"/>
        </w:numPr>
        <w:autoSpaceDE w:val="0"/>
        <w:autoSpaceDN w:val="0"/>
        <w:adjustRightInd w:val="0"/>
        <w:jc w:val="both"/>
      </w:pPr>
      <w:r>
        <w:t xml:space="preserve">After the </w:t>
      </w:r>
      <w:r w:rsidR="00587F25">
        <w:t>program is complete</w:t>
      </w:r>
      <w:r>
        <w:t>, r</w:t>
      </w:r>
      <w:r w:rsidR="00484636" w:rsidRPr="00484636">
        <w:t xml:space="preserve">emove the devices and </w:t>
      </w:r>
      <w:r w:rsidR="000177A0" w:rsidRPr="00484636">
        <w:t>us</w:t>
      </w:r>
      <w:r w:rsidR="000177A0">
        <w:t>e</w:t>
      </w:r>
      <w:r w:rsidR="000177A0" w:rsidRPr="00484636">
        <w:t xml:space="preserve"> a stereoscope </w:t>
      </w:r>
      <w:r w:rsidR="000177A0" w:rsidRPr="000177A0">
        <w:rPr>
          <w:b/>
          <w:bCs/>
        </w:rPr>
        <w:t>[1]</w:t>
      </w:r>
      <w:r w:rsidR="000177A0">
        <w:t xml:space="preserve"> to </w:t>
      </w:r>
      <w:r w:rsidR="00484636" w:rsidRPr="00484636">
        <w:t>quickly align channel features to the electrodes</w:t>
      </w:r>
      <w:r>
        <w:t xml:space="preserve">. </w:t>
      </w:r>
      <w:r w:rsidR="00484636" w:rsidRPr="00484636">
        <w:t>Firmly apply pressure from the center of the PDMS towards the sides to remove any unwanted air bubbles at the bonding interface</w:t>
      </w:r>
      <w:r>
        <w:t xml:space="preserve"> </w:t>
      </w:r>
      <w:r w:rsidRPr="00867B27">
        <w:rPr>
          <w:b/>
          <w:bCs/>
        </w:rPr>
        <w:t>[</w:t>
      </w:r>
      <w:r w:rsidR="000177A0">
        <w:rPr>
          <w:b/>
          <w:bCs/>
        </w:rPr>
        <w:t>2</w:t>
      </w:r>
      <w:r w:rsidRPr="00867B27">
        <w:rPr>
          <w:b/>
          <w:bCs/>
        </w:rPr>
        <w:t>]</w:t>
      </w:r>
      <w:r w:rsidR="00484636" w:rsidRPr="00484636">
        <w:t>.</w:t>
      </w:r>
    </w:p>
    <w:p w14:paraId="49FBC384" w14:textId="685358E2" w:rsidR="000177A0" w:rsidRDefault="000177A0" w:rsidP="0078188D">
      <w:pPr>
        <w:pStyle w:val="ListParagraph"/>
        <w:numPr>
          <w:ilvl w:val="2"/>
          <w:numId w:val="3"/>
        </w:numPr>
        <w:contextualSpacing w:val="0"/>
        <w:jc w:val="both"/>
      </w:pPr>
      <w:r>
        <w:t>Talent placing the device under a stereoscope.</w:t>
      </w:r>
    </w:p>
    <w:p w14:paraId="473C831B" w14:textId="0F218907" w:rsidR="00484636" w:rsidRDefault="00587F25" w:rsidP="0078188D">
      <w:pPr>
        <w:pStyle w:val="ListParagraph"/>
        <w:numPr>
          <w:ilvl w:val="2"/>
          <w:numId w:val="3"/>
        </w:numPr>
        <w:contextualSpacing w:val="0"/>
        <w:jc w:val="both"/>
      </w:pPr>
      <w:r>
        <w:t>SCOPE: A</w:t>
      </w:r>
      <w:r w:rsidR="00867B27">
        <w:t>ligning channel features to the electrodes</w:t>
      </w:r>
      <w:r w:rsidR="000177A0">
        <w:t>, removing air bubbles.</w:t>
      </w:r>
    </w:p>
    <w:p w14:paraId="5DCF127D" w14:textId="77777777" w:rsidR="00867B27" w:rsidRPr="00484636" w:rsidRDefault="00867B27" w:rsidP="00965F68">
      <w:pPr>
        <w:jc w:val="both"/>
      </w:pPr>
    </w:p>
    <w:p w14:paraId="4AC2DB00" w14:textId="77777777" w:rsidR="00484636" w:rsidRPr="00484636" w:rsidRDefault="00484636" w:rsidP="00965F68">
      <w:pPr>
        <w:jc w:val="both"/>
      </w:pPr>
    </w:p>
    <w:p w14:paraId="30587CC5" w14:textId="4D109460" w:rsidR="00484636" w:rsidRPr="00484636" w:rsidRDefault="00484636" w:rsidP="0078188D">
      <w:pPr>
        <w:pStyle w:val="ListParagraph"/>
        <w:widowControl w:val="0"/>
        <w:numPr>
          <w:ilvl w:val="0"/>
          <w:numId w:val="3"/>
        </w:numPr>
        <w:autoSpaceDE w:val="0"/>
        <w:autoSpaceDN w:val="0"/>
        <w:adjustRightInd w:val="0"/>
        <w:jc w:val="both"/>
        <w:rPr>
          <w:b/>
          <w:bCs/>
        </w:rPr>
      </w:pPr>
      <w:r w:rsidRPr="00484636">
        <w:rPr>
          <w:b/>
          <w:bCs/>
        </w:rPr>
        <w:t xml:space="preserve">Cell </w:t>
      </w:r>
      <w:r w:rsidR="00867B27">
        <w:rPr>
          <w:b/>
          <w:bCs/>
        </w:rPr>
        <w:t>C</w:t>
      </w:r>
      <w:r w:rsidRPr="00484636">
        <w:rPr>
          <w:b/>
          <w:bCs/>
        </w:rPr>
        <w:t xml:space="preserve">ulture and </w:t>
      </w:r>
      <w:r w:rsidR="00867B27">
        <w:rPr>
          <w:b/>
          <w:bCs/>
        </w:rPr>
        <w:t>H</w:t>
      </w:r>
      <w:r w:rsidRPr="00484636">
        <w:rPr>
          <w:b/>
          <w:bCs/>
        </w:rPr>
        <w:t>arvest</w:t>
      </w:r>
    </w:p>
    <w:p w14:paraId="09F01581" w14:textId="77777777" w:rsidR="00484636" w:rsidRPr="00484636" w:rsidRDefault="00484636" w:rsidP="00965F68">
      <w:pPr>
        <w:jc w:val="both"/>
      </w:pPr>
    </w:p>
    <w:p w14:paraId="0883F831" w14:textId="77777777" w:rsidR="00484636" w:rsidRPr="00484636" w:rsidRDefault="00484636" w:rsidP="00965F68">
      <w:pPr>
        <w:jc w:val="both"/>
      </w:pPr>
    </w:p>
    <w:p w14:paraId="4B152A8B" w14:textId="7BD9BC04" w:rsidR="00484636" w:rsidRPr="00484636" w:rsidRDefault="00600793" w:rsidP="0078188D">
      <w:pPr>
        <w:pStyle w:val="ListParagraph"/>
        <w:widowControl w:val="0"/>
        <w:numPr>
          <w:ilvl w:val="1"/>
          <w:numId w:val="3"/>
        </w:numPr>
        <w:autoSpaceDE w:val="0"/>
        <w:autoSpaceDN w:val="0"/>
        <w:adjustRightInd w:val="0"/>
        <w:jc w:val="both"/>
      </w:pPr>
      <w:bookmarkStart w:id="3" w:name="_Hlk82177067"/>
      <w:r>
        <w:t xml:space="preserve">After centrifugation </w:t>
      </w:r>
      <w:r w:rsidRPr="00600793">
        <w:rPr>
          <w:b/>
          <w:bCs/>
        </w:rPr>
        <w:t>[1-TXT]</w:t>
      </w:r>
      <w:r>
        <w:t>, r</w:t>
      </w:r>
      <w:r w:rsidR="00044D90" w:rsidRPr="00484636">
        <w:t xml:space="preserve">esuspend the cells in the electroporation buffer at </w:t>
      </w:r>
      <w:r w:rsidR="00044D90">
        <w:t xml:space="preserve">approximately </w:t>
      </w:r>
      <w:r w:rsidR="00044D90" w:rsidRPr="00484636">
        <w:t>5 million cells</w:t>
      </w:r>
      <w:r w:rsidR="00044D90">
        <w:t xml:space="preserve"> per </w:t>
      </w:r>
      <w:r w:rsidR="00044D90" w:rsidRPr="00484636">
        <w:t>m</w:t>
      </w:r>
      <w:r w:rsidR="00044D90">
        <w:t xml:space="preserve">illiliter </w:t>
      </w:r>
      <w:r w:rsidR="00044D90" w:rsidRPr="00044D90">
        <w:rPr>
          <w:b/>
          <w:bCs/>
        </w:rPr>
        <w:t>[</w:t>
      </w:r>
      <w:r>
        <w:rPr>
          <w:b/>
          <w:bCs/>
        </w:rPr>
        <w:t>2</w:t>
      </w:r>
      <w:r w:rsidR="00044D90" w:rsidRPr="00044D90">
        <w:rPr>
          <w:b/>
          <w:bCs/>
        </w:rPr>
        <w:t>]</w:t>
      </w:r>
      <w:bookmarkEnd w:id="3"/>
      <w:r>
        <w:t xml:space="preserve"> and a</w:t>
      </w:r>
      <w:r w:rsidR="00484636" w:rsidRPr="00484636">
        <w:t xml:space="preserve">dd pDNA </w:t>
      </w:r>
      <w:r w:rsidR="00044D90" w:rsidRPr="00044D90">
        <w:rPr>
          <w:i/>
          <w:color w:val="FF0000"/>
        </w:rPr>
        <w:t>(</w:t>
      </w:r>
      <w:r w:rsidR="006D5FC6">
        <w:rPr>
          <w:i/>
          <w:color w:val="FF0000"/>
        </w:rPr>
        <w:t>P</w:t>
      </w:r>
      <w:r w:rsidR="00BD1AF3">
        <w:rPr>
          <w:i/>
          <w:color w:val="FF0000"/>
        </w:rPr>
        <w:t>lasmid</w:t>
      </w:r>
      <w:r w:rsidR="00044D90" w:rsidRPr="00044D90">
        <w:rPr>
          <w:i/>
          <w:color w:val="FF0000"/>
        </w:rPr>
        <w:t>-D-N-A)</w:t>
      </w:r>
      <w:r w:rsidR="00044D90">
        <w:t xml:space="preserve"> </w:t>
      </w:r>
      <w:r w:rsidR="00484636" w:rsidRPr="00484636">
        <w:t xml:space="preserve">encoding for </w:t>
      </w:r>
      <w:r w:rsidR="000177A0">
        <w:t>GFP</w:t>
      </w:r>
      <w:r w:rsidR="00484636" w:rsidRPr="00484636">
        <w:t xml:space="preserve"> to a final concentration of 20 </w:t>
      </w:r>
      <w:r w:rsidR="00044D90">
        <w:t>microgram</w:t>
      </w:r>
      <w:r>
        <w:t>s</w:t>
      </w:r>
      <w:r w:rsidR="00044D90">
        <w:t xml:space="preserve"> per milliliter </w:t>
      </w:r>
      <w:r w:rsidR="00044D90" w:rsidRPr="00044D90">
        <w:rPr>
          <w:b/>
          <w:bCs/>
        </w:rPr>
        <w:t>[</w:t>
      </w:r>
      <w:r>
        <w:rPr>
          <w:b/>
          <w:bCs/>
        </w:rPr>
        <w:t>3</w:t>
      </w:r>
      <w:r w:rsidR="00044D90" w:rsidRPr="00044D90">
        <w:rPr>
          <w:b/>
          <w:bCs/>
        </w:rPr>
        <w:t>]</w:t>
      </w:r>
      <w:r w:rsidR="00484636" w:rsidRPr="00484636">
        <w:t xml:space="preserve">. </w:t>
      </w:r>
      <w:r w:rsidR="000177A0">
        <w:t xml:space="preserve">After gentle mixing, </w:t>
      </w:r>
      <w:r w:rsidR="00484636" w:rsidRPr="00484636">
        <w:t xml:space="preserve"> transfer the </w:t>
      </w:r>
      <w:r w:rsidR="000177A0" w:rsidRPr="00484636">
        <w:t>pDNA</w:t>
      </w:r>
      <w:r w:rsidR="000177A0">
        <w:t>-</w:t>
      </w:r>
      <w:r w:rsidR="000177A0" w:rsidRPr="00484636">
        <w:t xml:space="preserve">cell suspension </w:t>
      </w:r>
      <w:r w:rsidR="00484636" w:rsidRPr="00484636">
        <w:t>into a 1</w:t>
      </w:r>
      <w:r w:rsidR="000177A0">
        <w:t>-</w:t>
      </w:r>
      <w:r w:rsidR="00044D90">
        <w:t>cubic centimeter</w:t>
      </w:r>
      <w:r w:rsidR="00484636" w:rsidRPr="00484636">
        <w:t xml:space="preserve"> syringe for experimentation</w:t>
      </w:r>
      <w:r w:rsidR="00044D90">
        <w:t xml:space="preserve"> </w:t>
      </w:r>
      <w:r w:rsidR="00044D90" w:rsidRPr="00044D90">
        <w:rPr>
          <w:b/>
          <w:bCs/>
        </w:rPr>
        <w:t>[</w:t>
      </w:r>
      <w:r>
        <w:rPr>
          <w:b/>
          <w:bCs/>
        </w:rPr>
        <w:t>4</w:t>
      </w:r>
      <w:r w:rsidR="00044D90" w:rsidRPr="00044D90">
        <w:rPr>
          <w:b/>
          <w:bCs/>
        </w:rPr>
        <w:t>]</w:t>
      </w:r>
      <w:r w:rsidR="00484636" w:rsidRPr="00484636">
        <w:t>.</w:t>
      </w:r>
    </w:p>
    <w:p w14:paraId="7E723141" w14:textId="302417EF" w:rsidR="00600793" w:rsidRDefault="00600793" w:rsidP="0078188D">
      <w:pPr>
        <w:pStyle w:val="ListParagraph"/>
        <w:numPr>
          <w:ilvl w:val="2"/>
          <w:numId w:val="3"/>
        </w:numPr>
        <w:contextualSpacing w:val="0"/>
        <w:jc w:val="both"/>
      </w:pPr>
      <w:r>
        <w:t xml:space="preserve">Talent placing the tube in a centrifuge. </w:t>
      </w:r>
      <w:r w:rsidRPr="00C72EE9">
        <w:rPr>
          <w:b/>
          <w:bCs/>
        </w:rPr>
        <w:t>TEXT: 2 min</w:t>
      </w:r>
      <w:r>
        <w:rPr>
          <w:b/>
          <w:bCs/>
        </w:rPr>
        <w:t>,</w:t>
      </w:r>
      <w:r w:rsidRPr="00C72EE9">
        <w:rPr>
          <w:b/>
          <w:bCs/>
        </w:rPr>
        <w:t xml:space="preserve"> 770 x </w:t>
      </w:r>
      <w:r w:rsidRPr="00C72EE9">
        <w:rPr>
          <w:b/>
          <w:bCs/>
          <w:i/>
        </w:rPr>
        <w:t>g</w:t>
      </w:r>
      <w:r w:rsidRPr="00C72EE9">
        <w:rPr>
          <w:b/>
          <w:bCs/>
        </w:rPr>
        <w:t xml:space="preserve">  </w:t>
      </w:r>
    </w:p>
    <w:p w14:paraId="060E01CC" w14:textId="1B895442" w:rsidR="00484636" w:rsidRDefault="00044D90" w:rsidP="0078188D">
      <w:pPr>
        <w:pStyle w:val="ListParagraph"/>
        <w:numPr>
          <w:ilvl w:val="2"/>
          <w:numId w:val="3"/>
        </w:numPr>
        <w:contextualSpacing w:val="0"/>
        <w:jc w:val="both"/>
      </w:pPr>
      <w:r>
        <w:t>Talent resuspending the cells in electroporation buffer.</w:t>
      </w:r>
    </w:p>
    <w:p w14:paraId="3AB7C168" w14:textId="3DE41CF0" w:rsidR="00044D90" w:rsidRDefault="00044D90" w:rsidP="0078188D">
      <w:pPr>
        <w:pStyle w:val="ListParagraph"/>
        <w:numPr>
          <w:ilvl w:val="2"/>
          <w:numId w:val="3"/>
        </w:numPr>
        <w:contextualSpacing w:val="0"/>
        <w:jc w:val="both"/>
      </w:pPr>
      <w:r>
        <w:t xml:space="preserve">Talent adding </w:t>
      </w:r>
      <w:r w:rsidR="006D5FC6">
        <w:t>pDNA</w:t>
      </w:r>
      <w:r w:rsidR="00C72EE9">
        <w:t xml:space="preserve"> </w:t>
      </w:r>
      <w:r>
        <w:t>to the cell suspension.</w:t>
      </w:r>
    </w:p>
    <w:p w14:paraId="3ADAC254" w14:textId="21154728" w:rsidR="00044D90" w:rsidRDefault="00044D90" w:rsidP="0078188D">
      <w:pPr>
        <w:pStyle w:val="ListParagraph"/>
        <w:numPr>
          <w:ilvl w:val="2"/>
          <w:numId w:val="3"/>
        </w:numPr>
        <w:contextualSpacing w:val="0"/>
        <w:jc w:val="both"/>
      </w:pPr>
      <w:r>
        <w:t xml:space="preserve">Talent transferring </w:t>
      </w:r>
      <w:r w:rsidR="000177A0">
        <w:t xml:space="preserve">the </w:t>
      </w:r>
      <w:r>
        <w:t xml:space="preserve">pDNA-cell suspension </w:t>
      </w:r>
      <w:r w:rsidR="00C72EE9">
        <w:t>in</w:t>
      </w:r>
      <w:r>
        <w:t xml:space="preserve">to </w:t>
      </w:r>
      <w:r w:rsidR="000177A0">
        <w:t xml:space="preserve">a </w:t>
      </w:r>
      <w:r>
        <w:t>1 cc syringe.</w:t>
      </w:r>
    </w:p>
    <w:p w14:paraId="17336E8A" w14:textId="77777777" w:rsidR="00044D90" w:rsidRPr="00484636" w:rsidRDefault="00044D90" w:rsidP="00965F68">
      <w:pPr>
        <w:pStyle w:val="ListParagraph"/>
        <w:ind w:left="1627"/>
        <w:contextualSpacing w:val="0"/>
        <w:jc w:val="both"/>
      </w:pPr>
    </w:p>
    <w:p w14:paraId="6267A6C8" w14:textId="01313A1D" w:rsidR="00484636" w:rsidRPr="00484636" w:rsidRDefault="00867B27" w:rsidP="0078188D">
      <w:pPr>
        <w:pStyle w:val="ListParagraph"/>
        <w:widowControl w:val="0"/>
        <w:numPr>
          <w:ilvl w:val="0"/>
          <w:numId w:val="3"/>
        </w:numPr>
        <w:autoSpaceDE w:val="0"/>
        <w:autoSpaceDN w:val="0"/>
        <w:adjustRightInd w:val="0"/>
        <w:jc w:val="both"/>
        <w:rPr>
          <w:b/>
          <w:bCs/>
        </w:rPr>
      </w:pPr>
      <w:r>
        <w:rPr>
          <w:b/>
          <w:bCs/>
        </w:rPr>
        <w:lastRenderedPageBreak/>
        <w:t>E</w:t>
      </w:r>
      <w:r w:rsidR="00484636" w:rsidRPr="00484636">
        <w:rPr>
          <w:b/>
          <w:bCs/>
        </w:rPr>
        <w:t xml:space="preserve">xperimental </w:t>
      </w:r>
      <w:r>
        <w:rPr>
          <w:b/>
          <w:bCs/>
        </w:rPr>
        <w:t>S</w:t>
      </w:r>
      <w:r w:rsidR="00484636" w:rsidRPr="00484636">
        <w:rPr>
          <w:b/>
          <w:bCs/>
        </w:rPr>
        <w:t>etup</w:t>
      </w:r>
      <w:r w:rsidR="00F37554">
        <w:rPr>
          <w:b/>
          <w:bCs/>
        </w:rPr>
        <w:t>, Operation</w:t>
      </w:r>
      <w:r w:rsidR="006C18B0">
        <w:rPr>
          <w:b/>
          <w:bCs/>
        </w:rPr>
        <w:t>,</w:t>
      </w:r>
      <w:r w:rsidR="00F37554">
        <w:rPr>
          <w:b/>
          <w:bCs/>
        </w:rPr>
        <w:t xml:space="preserve"> and Analysis</w:t>
      </w:r>
    </w:p>
    <w:p w14:paraId="3079842E" w14:textId="77777777" w:rsidR="00484636" w:rsidRPr="00484636" w:rsidRDefault="00484636" w:rsidP="00965F68">
      <w:pPr>
        <w:jc w:val="both"/>
      </w:pPr>
    </w:p>
    <w:p w14:paraId="40D0AD28" w14:textId="40B27075" w:rsidR="00484636" w:rsidRPr="00484636" w:rsidRDefault="00484636" w:rsidP="0078188D">
      <w:pPr>
        <w:pStyle w:val="ListParagraph"/>
        <w:widowControl w:val="0"/>
        <w:numPr>
          <w:ilvl w:val="1"/>
          <w:numId w:val="3"/>
        </w:numPr>
        <w:autoSpaceDE w:val="0"/>
        <w:autoSpaceDN w:val="0"/>
        <w:adjustRightInd w:val="0"/>
        <w:jc w:val="both"/>
      </w:pPr>
      <w:r w:rsidRPr="00484636">
        <w:t>Place the micro-device onto the stage of the microscope via a slide holder</w:t>
      </w:r>
      <w:r w:rsidR="00F37554">
        <w:t xml:space="preserve"> </w:t>
      </w:r>
      <w:r w:rsidR="00F37554" w:rsidRPr="00F37554">
        <w:rPr>
          <w:b/>
          <w:bCs/>
        </w:rPr>
        <w:t>[1]</w:t>
      </w:r>
      <w:r w:rsidRPr="00484636">
        <w:t>.</w:t>
      </w:r>
      <w:r w:rsidR="00382F11">
        <w:t xml:space="preserve"> </w:t>
      </w:r>
      <w:r w:rsidR="00B534F5">
        <w:t>Then, t</w:t>
      </w:r>
      <w:r w:rsidR="00600793">
        <w:t>u</w:t>
      </w:r>
      <w:r w:rsidRPr="00484636">
        <w:t>rn on the CCD</w:t>
      </w:r>
      <w:r w:rsidR="00F37554">
        <w:t xml:space="preserve"> </w:t>
      </w:r>
      <w:r w:rsidR="00F37554" w:rsidRPr="00F37554">
        <w:rPr>
          <w:i/>
          <w:color w:val="FF0000"/>
        </w:rPr>
        <w:t>(</w:t>
      </w:r>
      <w:r w:rsidR="002A1EDC">
        <w:rPr>
          <w:i/>
          <w:color w:val="FF0000"/>
        </w:rPr>
        <w:t>charge coupled device; see-see-dee</w:t>
      </w:r>
      <w:r w:rsidR="00F37554" w:rsidRPr="00F37554">
        <w:rPr>
          <w:i/>
          <w:color w:val="FF0000"/>
        </w:rPr>
        <w:t>)</w:t>
      </w:r>
      <w:r w:rsidRPr="00484636">
        <w:t xml:space="preserve"> camera and bring the microfluidic channel into focus</w:t>
      </w:r>
      <w:r w:rsidR="00F37554">
        <w:t xml:space="preserve"> </w:t>
      </w:r>
      <w:r w:rsidR="00F37554" w:rsidRPr="00F37554">
        <w:rPr>
          <w:b/>
          <w:bCs/>
        </w:rPr>
        <w:t>[2-TXT]</w:t>
      </w:r>
      <w:r w:rsidRPr="00484636">
        <w:t>.</w:t>
      </w:r>
    </w:p>
    <w:p w14:paraId="208FA635" w14:textId="5885BC60" w:rsidR="00484636" w:rsidRDefault="00382F11" w:rsidP="0078188D">
      <w:pPr>
        <w:pStyle w:val="ListParagraph"/>
        <w:numPr>
          <w:ilvl w:val="2"/>
          <w:numId w:val="3"/>
        </w:numPr>
        <w:contextualSpacing w:val="0"/>
        <w:jc w:val="both"/>
      </w:pPr>
      <w:r>
        <w:t xml:space="preserve">WIDE: </w:t>
      </w:r>
      <w:r w:rsidR="00F37554">
        <w:t>Talent placing the micro-device onto the stage of the microscope.</w:t>
      </w:r>
    </w:p>
    <w:p w14:paraId="6DC3FC59" w14:textId="1CAC7697" w:rsidR="00484636" w:rsidRPr="00B534F5" w:rsidRDefault="00F37554" w:rsidP="0078188D">
      <w:pPr>
        <w:pStyle w:val="ListParagraph"/>
        <w:numPr>
          <w:ilvl w:val="2"/>
          <w:numId w:val="3"/>
        </w:numPr>
        <w:contextualSpacing w:val="0"/>
        <w:jc w:val="both"/>
      </w:pPr>
      <w:r w:rsidRPr="00F37554">
        <w:rPr>
          <w:highlight w:val="yellow"/>
        </w:rPr>
        <w:t>SCREEN: To be uploaded by Authors:</w:t>
      </w:r>
      <w:r>
        <w:t xml:space="preserve"> </w:t>
      </w:r>
      <w:r w:rsidRPr="00B534F5">
        <w:rPr>
          <w:highlight w:val="yellow"/>
        </w:rPr>
        <w:t>Camera being turn</w:t>
      </w:r>
      <w:r w:rsidR="00382F11" w:rsidRPr="00B534F5">
        <w:rPr>
          <w:highlight w:val="yellow"/>
        </w:rPr>
        <w:t>ed</w:t>
      </w:r>
      <w:r w:rsidRPr="00B534F5">
        <w:rPr>
          <w:highlight w:val="yellow"/>
        </w:rPr>
        <w:t xml:space="preserve"> on</w:t>
      </w:r>
      <w:r w:rsidR="00B534F5">
        <w:t xml:space="preserve"> and</w:t>
      </w:r>
      <w:r>
        <w:t xml:space="preserve"> microfluidic channel being focused. </w:t>
      </w:r>
      <w:r w:rsidRPr="00F37554">
        <w:rPr>
          <w:b/>
          <w:bCs/>
        </w:rPr>
        <w:t xml:space="preserve">TEXT: Use </w:t>
      </w:r>
      <w:r w:rsidR="00B534F5">
        <w:rPr>
          <w:b/>
          <w:bCs/>
        </w:rPr>
        <w:t xml:space="preserve">a </w:t>
      </w:r>
      <w:r w:rsidRPr="00F37554">
        <w:rPr>
          <w:b/>
          <w:bCs/>
        </w:rPr>
        <w:t>4x or 10x objective</w:t>
      </w:r>
    </w:p>
    <w:p w14:paraId="3F8583AE" w14:textId="7B1D9B72" w:rsidR="00B534F5" w:rsidRPr="00484636" w:rsidRDefault="00B534F5" w:rsidP="00B534F5">
      <w:pPr>
        <w:pStyle w:val="ListParagraph"/>
        <w:ind w:left="1627"/>
        <w:contextualSpacing w:val="0"/>
        <w:jc w:val="both"/>
      </w:pPr>
      <w:r w:rsidRPr="00B534F5">
        <w:rPr>
          <w:highlight w:val="yellow"/>
        </w:rPr>
        <w:t>Authors:</w:t>
      </w:r>
      <w:r>
        <w:rPr>
          <w:highlight w:val="yellow"/>
        </w:rPr>
        <w:t xml:space="preserve"> </w:t>
      </w:r>
      <w:r w:rsidRPr="00B534F5">
        <w:rPr>
          <w:highlight w:val="yellow"/>
        </w:rPr>
        <w:t>Is the camera turned on using software or by pressing a physical button?</w:t>
      </w:r>
      <w:r w:rsidR="00A22B6D">
        <w:t xml:space="preserve"> By pressing a button.</w:t>
      </w:r>
    </w:p>
    <w:p w14:paraId="1602FB9C" w14:textId="4425335D" w:rsidR="00484636" w:rsidRDefault="00484636" w:rsidP="00965F68">
      <w:pPr>
        <w:jc w:val="both"/>
      </w:pPr>
    </w:p>
    <w:p w14:paraId="62305F3C" w14:textId="77777777" w:rsidR="004418D0" w:rsidRPr="00484636" w:rsidRDefault="004418D0" w:rsidP="00965F68">
      <w:pPr>
        <w:jc w:val="both"/>
      </w:pPr>
    </w:p>
    <w:p w14:paraId="0B7B4E51" w14:textId="38EC2DA7" w:rsidR="00484636" w:rsidRPr="00484636" w:rsidRDefault="00B534F5" w:rsidP="0078188D">
      <w:pPr>
        <w:pStyle w:val="ListParagraph"/>
        <w:widowControl w:val="0"/>
        <w:numPr>
          <w:ilvl w:val="1"/>
          <w:numId w:val="3"/>
        </w:numPr>
        <w:autoSpaceDE w:val="0"/>
        <w:autoSpaceDN w:val="0"/>
        <w:adjustRightInd w:val="0"/>
        <w:jc w:val="both"/>
      </w:pPr>
      <w:bookmarkStart w:id="4" w:name="_Hlk66179583"/>
      <w:r>
        <w:t>Next, f</w:t>
      </w:r>
      <w:r w:rsidR="00382F11">
        <w:t>or single</w:t>
      </w:r>
      <w:r w:rsidR="00600793">
        <w:t>-</w:t>
      </w:r>
      <w:r w:rsidR="00382F11">
        <w:t>cell electroporation, s</w:t>
      </w:r>
      <w:r w:rsidR="00484636" w:rsidRPr="00484636">
        <w:t>et the syringe pump flow rate to 0.1</w:t>
      </w:r>
      <w:r w:rsidR="00302E22">
        <w:t xml:space="preserve"> to </w:t>
      </w:r>
      <w:r w:rsidR="00484636" w:rsidRPr="00484636">
        <w:t xml:space="preserve">0.3 </w:t>
      </w:r>
      <w:r w:rsidR="00302E22">
        <w:t>microliter</w:t>
      </w:r>
      <w:r>
        <w:t>s</w:t>
      </w:r>
      <w:r w:rsidR="00302E22">
        <w:t xml:space="preserve"> per </w:t>
      </w:r>
      <w:r w:rsidR="00484636" w:rsidRPr="00484636">
        <w:t>min</w:t>
      </w:r>
      <w:r w:rsidR="00302E22">
        <w:t>ute</w:t>
      </w:r>
      <w:r w:rsidR="00484636" w:rsidRPr="00484636">
        <w:t xml:space="preserve"> to ensure </w:t>
      </w:r>
      <w:r w:rsidR="00600793">
        <w:t xml:space="preserve">the </w:t>
      </w:r>
      <w:r w:rsidR="00484636" w:rsidRPr="00484636">
        <w:t>flow of single cells through the electrode set</w:t>
      </w:r>
      <w:r w:rsidR="00AF71FB">
        <w:t xml:space="preserve"> </w:t>
      </w:r>
      <w:r w:rsidR="00302E22" w:rsidRPr="00302E22">
        <w:rPr>
          <w:b/>
          <w:bCs/>
        </w:rPr>
        <w:t>[1</w:t>
      </w:r>
      <w:r w:rsidR="00382F11">
        <w:rPr>
          <w:b/>
          <w:bCs/>
        </w:rPr>
        <w:t>-TXT</w:t>
      </w:r>
      <w:r w:rsidR="00302E22" w:rsidRPr="00302E22">
        <w:rPr>
          <w:b/>
          <w:bCs/>
        </w:rPr>
        <w:t>]</w:t>
      </w:r>
      <w:r w:rsidR="00484636" w:rsidRPr="00484636">
        <w:t>.</w:t>
      </w:r>
      <w:r w:rsidR="00382F11">
        <w:t xml:space="preserve"> Then, s</w:t>
      </w:r>
      <w:r w:rsidR="00382F11" w:rsidRPr="00484636">
        <w:t xml:space="preserve">et the pulse parameters for </w:t>
      </w:r>
      <w:r w:rsidR="00600793">
        <w:t xml:space="preserve">the </w:t>
      </w:r>
      <w:r w:rsidR="00382F11" w:rsidRPr="00484636">
        <w:t>initial</w:t>
      </w:r>
      <w:r w:rsidR="00382F11">
        <w:t xml:space="preserve"> and </w:t>
      </w:r>
      <w:r w:rsidR="00382F11" w:rsidRPr="00484636">
        <w:t>lowest electrical energy electroporation pulse</w:t>
      </w:r>
      <w:r w:rsidR="00382F11">
        <w:t xml:space="preserve"> </w:t>
      </w:r>
      <w:r w:rsidR="00382F11" w:rsidRPr="00302E22">
        <w:rPr>
          <w:b/>
          <w:bCs/>
        </w:rPr>
        <w:t>[</w:t>
      </w:r>
      <w:r>
        <w:rPr>
          <w:b/>
          <w:bCs/>
        </w:rPr>
        <w:t>2</w:t>
      </w:r>
      <w:r w:rsidR="00382F11" w:rsidRPr="00302E22">
        <w:rPr>
          <w:b/>
          <w:bCs/>
        </w:rPr>
        <w:t>]</w:t>
      </w:r>
      <w:r w:rsidR="00382F11" w:rsidRPr="00484636">
        <w:t xml:space="preserve">. </w:t>
      </w:r>
    </w:p>
    <w:bookmarkEnd w:id="4"/>
    <w:p w14:paraId="190FB398" w14:textId="77777777" w:rsidR="00B534F5" w:rsidRPr="00B534F5" w:rsidRDefault="00302E22" w:rsidP="0078188D">
      <w:pPr>
        <w:pStyle w:val="ListParagraph"/>
        <w:numPr>
          <w:ilvl w:val="2"/>
          <w:numId w:val="3"/>
        </w:numPr>
        <w:contextualSpacing w:val="0"/>
        <w:jc w:val="both"/>
        <w:rPr>
          <w:highlight w:val="yellow"/>
        </w:rPr>
      </w:pPr>
      <w:r w:rsidRPr="00B534F5">
        <w:rPr>
          <w:highlight w:val="yellow"/>
        </w:rPr>
        <w:t>Talent setting the flow rate with syringe pump visible in the frame</w:t>
      </w:r>
      <w:r>
        <w:t>.</w:t>
      </w:r>
      <w:r w:rsidR="00382F11">
        <w:t xml:space="preserve"> </w:t>
      </w:r>
      <w:r w:rsidR="00382F11" w:rsidRPr="00382F11">
        <w:rPr>
          <w:b/>
          <w:bCs/>
        </w:rPr>
        <w:t>TEXT: Cell transit time between electrode</w:t>
      </w:r>
      <w:r w:rsidR="00600793">
        <w:rPr>
          <w:b/>
          <w:bCs/>
        </w:rPr>
        <w:t>s</w:t>
      </w:r>
      <w:r w:rsidR="00382F11" w:rsidRPr="00382F11">
        <w:rPr>
          <w:b/>
          <w:bCs/>
        </w:rPr>
        <w:t xml:space="preserve"> should be 250</w:t>
      </w:r>
      <w:r w:rsidR="00574B27">
        <w:rPr>
          <w:b/>
          <w:bCs/>
        </w:rPr>
        <w:t xml:space="preserve"> </w:t>
      </w:r>
      <w:r w:rsidR="00382F11" w:rsidRPr="00382F11">
        <w:rPr>
          <w:b/>
          <w:bCs/>
        </w:rPr>
        <w:t>ms</w:t>
      </w:r>
      <w:r w:rsidR="00B534F5">
        <w:rPr>
          <w:b/>
          <w:bCs/>
        </w:rPr>
        <w:t xml:space="preserve"> </w:t>
      </w:r>
    </w:p>
    <w:p w14:paraId="114815AC" w14:textId="20CB4A1E" w:rsidR="00302E22" w:rsidRPr="00B534F5" w:rsidRDefault="00B534F5" w:rsidP="00B534F5">
      <w:pPr>
        <w:pStyle w:val="ListParagraph"/>
        <w:ind w:left="1627"/>
        <w:contextualSpacing w:val="0"/>
        <w:jc w:val="both"/>
        <w:rPr>
          <w:highlight w:val="yellow"/>
        </w:rPr>
      </w:pPr>
      <w:r w:rsidRPr="00B534F5">
        <w:rPr>
          <w:highlight w:val="yellow"/>
        </w:rPr>
        <w:t>Authors: Is the flow rate set using software?</w:t>
      </w:r>
      <w:r w:rsidR="002A1EDC">
        <w:rPr>
          <w:highlight w:val="yellow"/>
        </w:rPr>
        <w:t xml:space="preserve"> No; manually on syringe pump</w:t>
      </w:r>
      <w:r w:rsidRPr="00B534F5">
        <w:rPr>
          <w:highlight w:val="yellow"/>
        </w:rPr>
        <w:t xml:space="preserve"> If yes, please acquire a screen capture video for this shot and upload it to your </w:t>
      </w:r>
      <w:hyperlink r:id="rId12" w:history="1">
        <w:r w:rsidRPr="006937EB">
          <w:rPr>
            <w:rStyle w:val="Hyperlink"/>
            <w:highlight w:val="yellow"/>
          </w:rPr>
          <w:t>project page</w:t>
        </w:r>
      </w:hyperlink>
      <w:r w:rsidRPr="00B534F5">
        <w:rPr>
          <w:highlight w:val="yellow"/>
        </w:rPr>
        <w:t xml:space="preserve">. </w:t>
      </w:r>
    </w:p>
    <w:p w14:paraId="7ECF6B28" w14:textId="1890FC51" w:rsidR="00484636" w:rsidRDefault="005363B8" w:rsidP="00793DAA">
      <w:pPr>
        <w:pStyle w:val="ListParagraph"/>
        <w:numPr>
          <w:ilvl w:val="2"/>
          <w:numId w:val="3"/>
        </w:numPr>
        <w:contextualSpacing w:val="0"/>
        <w:jc w:val="both"/>
      </w:pPr>
      <w:r w:rsidRPr="005363B8">
        <w:rPr>
          <w:highlight w:val="yellow"/>
        </w:rPr>
        <w:t>SCREEN: To be uploaded by Authors</w:t>
      </w:r>
      <w:r>
        <w:t xml:space="preserve">: Parameters being set for initial and lowest electrical energy </w:t>
      </w:r>
      <w:r w:rsidRPr="00484636">
        <w:t>electroporation pulse</w:t>
      </w:r>
      <w:r>
        <w:t xml:space="preserve">. </w:t>
      </w:r>
      <w:r w:rsidR="00A22B6D">
        <w:t>Manually setting the pulses.</w:t>
      </w:r>
    </w:p>
    <w:p w14:paraId="604CA32D" w14:textId="77777777" w:rsidR="004418D0" w:rsidRPr="00484636" w:rsidRDefault="004418D0" w:rsidP="00965F68">
      <w:pPr>
        <w:jc w:val="both"/>
      </w:pPr>
    </w:p>
    <w:p w14:paraId="764EDCE8" w14:textId="17F6DDF7" w:rsidR="00484636" w:rsidRPr="00484636" w:rsidRDefault="00484636" w:rsidP="0078188D">
      <w:pPr>
        <w:pStyle w:val="ListParagraph"/>
        <w:widowControl w:val="0"/>
        <w:numPr>
          <w:ilvl w:val="1"/>
          <w:numId w:val="3"/>
        </w:numPr>
        <w:autoSpaceDE w:val="0"/>
        <w:autoSpaceDN w:val="0"/>
        <w:adjustRightInd w:val="0"/>
        <w:jc w:val="both"/>
      </w:pPr>
      <w:r w:rsidRPr="00484636">
        <w:t>Follow a pre-determined number of cell detection</w:t>
      </w:r>
      <w:r w:rsidR="00B534F5">
        <w:t>s</w:t>
      </w:r>
      <w:r w:rsidR="005363B8">
        <w:t xml:space="preserve"> per </w:t>
      </w:r>
      <w:r w:rsidRPr="00484636">
        <w:t>pulse application. At the end of each tested condition, aspirate cells from the microdevice outlet and replenish the outlet with recovery media</w:t>
      </w:r>
      <w:r w:rsidR="005363B8">
        <w:t xml:space="preserve"> </w:t>
      </w:r>
      <w:r w:rsidR="005363B8" w:rsidRPr="005363B8">
        <w:rPr>
          <w:b/>
          <w:bCs/>
        </w:rPr>
        <w:t>[</w:t>
      </w:r>
      <w:r w:rsidR="00574B27">
        <w:rPr>
          <w:b/>
          <w:bCs/>
        </w:rPr>
        <w:t>1</w:t>
      </w:r>
      <w:r w:rsidR="005363B8" w:rsidRPr="005363B8">
        <w:rPr>
          <w:b/>
          <w:bCs/>
        </w:rPr>
        <w:t>]</w:t>
      </w:r>
      <w:r w:rsidRPr="00484636">
        <w:t xml:space="preserve">. </w:t>
      </w:r>
    </w:p>
    <w:p w14:paraId="4A7DA864" w14:textId="3999820D" w:rsidR="00484636" w:rsidRDefault="005363B8" w:rsidP="0078188D">
      <w:pPr>
        <w:pStyle w:val="ListParagraph"/>
        <w:numPr>
          <w:ilvl w:val="2"/>
          <w:numId w:val="3"/>
        </w:numPr>
        <w:contextualSpacing w:val="0"/>
        <w:jc w:val="both"/>
      </w:pPr>
      <w:r>
        <w:t>Talent aspirating cells</w:t>
      </w:r>
      <w:r w:rsidR="00574B27">
        <w:t xml:space="preserve"> and adding recovery media to</w:t>
      </w:r>
      <w:r>
        <w:t xml:space="preserve"> the microdevice outlet.</w:t>
      </w:r>
    </w:p>
    <w:p w14:paraId="27E4BC49" w14:textId="51F11009" w:rsidR="00484636" w:rsidRDefault="00484636" w:rsidP="00965F68">
      <w:pPr>
        <w:jc w:val="both"/>
      </w:pPr>
    </w:p>
    <w:p w14:paraId="280105BC" w14:textId="77777777" w:rsidR="004418D0" w:rsidRPr="00484636" w:rsidRDefault="004418D0" w:rsidP="00965F68">
      <w:pPr>
        <w:jc w:val="both"/>
      </w:pPr>
    </w:p>
    <w:p w14:paraId="0D180547" w14:textId="0144AF14" w:rsidR="00484636" w:rsidRPr="00484636" w:rsidRDefault="00574B27" w:rsidP="0078188D">
      <w:pPr>
        <w:pStyle w:val="ListParagraph"/>
        <w:widowControl w:val="0"/>
        <w:numPr>
          <w:ilvl w:val="1"/>
          <w:numId w:val="3"/>
        </w:numPr>
        <w:autoSpaceDE w:val="0"/>
        <w:autoSpaceDN w:val="0"/>
        <w:adjustRightInd w:val="0"/>
        <w:jc w:val="both"/>
      </w:pPr>
      <w:r w:rsidRPr="00484636">
        <w:t xml:space="preserve">Iterate to the </w:t>
      </w:r>
      <w:r w:rsidR="00B534F5">
        <w:t>next</w:t>
      </w:r>
      <w:r w:rsidRPr="00484636">
        <w:t xml:space="preserve"> electroporation pulse condition</w:t>
      </w:r>
      <w:r>
        <w:t xml:space="preserve"> and r</w:t>
      </w:r>
      <w:r w:rsidRPr="00484636">
        <w:t>epeat until all electroporation pulse conditions are tested</w:t>
      </w:r>
      <w:r>
        <w:t xml:space="preserve">. </w:t>
      </w:r>
      <w:r w:rsidR="00B534F5">
        <w:t>Then, d</w:t>
      </w:r>
      <w:r w:rsidR="00484636" w:rsidRPr="00484636">
        <w:t>etermine the electroporation pulse parameters for high-throughput, population-based feedback</w:t>
      </w:r>
      <w:r w:rsidR="001138EB">
        <w:t xml:space="preserve"> </w:t>
      </w:r>
      <w:r w:rsidR="001138EB" w:rsidRPr="001138EB">
        <w:rPr>
          <w:b/>
          <w:bCs/>
        </w:rPr>
        <w:t>[1]</w:t>
      </w:r>
      <w:r w:rsidR="00484636" w:rsidRPr="00484636">
        <w:t xml:space="preserve">. </w:t>
      </w:r>
    </w:p>
    <w:p w14:paraId="6D8F3694" w14:textId="116575E1" w:rsidR="00484636" w:rsidRDefault="001138EB" w:rsidP="0078188D">
      <w:pPr>
        <w:pStyle w:val="ListParagraph"/>
        <w:numPr>
          <w:ilvl w:val="2"/>
          <w:numId w:val="3"/>
        </w:numPr>
        <w:contextualSpacing w:val="0"/>
        <w:jc w:val="both"/>
      </w:pPr>
      <w:r w:rsidRPr="005363B8">
        <w:rPr>
          <w:highlight w:val="yellow"/>
        </w:rPr>
        <w:t>SCREEN: To be uploaded by Authors</w:t>
      </w:r>
      <w:r>
        <w:t xml:space="preserve">: </w:t>
      </w:r>
      <w:r w:rsidR="00B534F5">
        <w:t>Iterating to the next e</w:t>
      </w:r>
      <w:r>
        <w:t>lectroporation pulse</w:t>
      </w:r>
      <w:r w:rsidR="00B534F5">
        <w:t xml:space="preserve"> condition,</w:t>
      </w:r>
      <w:r>
        <w:t xml:space="preserve"> </w:t>
      </w:r>
      <w:r w:rsidR="00B534F5">
        <w:t xml:space="preserve">determining </w:t>
      </w:r>
      <w:r>
        <w:t xml:space="preserve">parameters </w:t>
      </w:r>
      <w:r w:rsidRPr="00484636">
        <w:t>for high-throughput, population-based feedback</w:t>
      </w:r>
      <w:r>
        <w:t>.</w:t>
      </w:r>
      <w:r w:rsidR="00A22B6D">
        <w:t xml:space="preserve"> Manually updating the pulses.</w:t>
      </w:r>
    </w:p>
    <w:p w14:paraId="727B3BDA" w14:textId="4A45B651" w:rsidR="00484636" w:rsidRDefault="00484636" w:rsidP="00965F68">
      <w:pPr>
        <w:jc w:val="both"/>
      </w:pPr>
    </w:p>
    <w:p w14:paraId="6F702407" w14:textId="77777777" w:rsidR="004418D0" w:rsidRPr="00484636" w:rsidRDefault="004418D0" w:rsidP="00965F68">
      <w:pPr>
        <w:jc w:val="both"/>
      </w:pPr>
    </w:p>
    <w:p w14:paraId="7CB40D48" w14:textId="4634DE35" w:rsidR="00484636" w:rsidRPr="00484636" w:rsidRDefault="00121AD8" w:rsidP="0078188D">
      <w:pPr>
        <w:pStyle w:val="ListParagraph"/>
        <w:widowControl w:val="0"/>
        <w:numPr>
          <w:ilvl w:val="1"/>
          <w:numId w:val="3"/>
        </w:numPr>
        <w:autoSpaceDE w:val="0"/>
        <w:autoSpaceDN w:val="0"/>
        <w:adjustRightInd w:val="0"/>
        <w:jc w:val="both"/>
      </w:pPr>
      <w:r w:rsidRPr="00574B27">
        <w:t>For population-based feedback-controlled electroporation, se</w:t>
      </w:r>
      <w:r w:rsidR="00484636" w:rsidRPr="00574B27">
        <w:t>t the syringe pump flow rate to 1</w:t>
      </w:r>
      <w:r w:rsidRPr="00574B27">
        <w:t xml:space="preserve"> to </w:t>
      </w:r>
      <w:r w:rsidR="00484636" w:rsidRPr="00574B27">
        <w:t xml:space="preserve">3 </w:t>
      </w:r>
      <w:r w:rsidRPr="00574B27">
        <w:t>microliter</w:t>
      </w:r>
      <w:r w:rsidR="00B534F5">
        <w:t>s</w:t>
      </w:r>
      <w:r w:rsidRPr="00574B27">
        <w:t xml:space="preserve"> per </w:t>
      </w:r>
      <w:r w:rsidR="00484636" w:rsidRPr="00574B27">
        <w:t>min</w:t>
      </w:r>
      <w:r w:rsidRPr="00574B27">
        <w:t>ute</w:t>
      </w:r>
      <w:r w:rsidR="00484636" w:rsidRPr="00574B27">
        <w:t xml:space="preserve"> </w:t>
      </w:r>
      <w:r w:rsidRPr="00121AD8">
        <w:rPr>
          <w:b/>
          <w:bCs/>
        </w:rPr>
        <w:t>[1</w:t>
      </w:r>
      <w:r w:rsidR="00475595">
        <w:rPr>
          <w:b/>
          <w:bCs/>
        </w:rPr>
        <w:t>-TXT</w:t>
      </w:r>
      <w:r w:rsidRPr="00121AD8">
        <w:rPr>
          <w:b/>
          <w:bCs/>
        </w:rPr>
        <w:t>]</w:t>
      </w:r>
      <w:r w:rsidR="00B534F5">
        <w:t xml:space="preserve"> and</w:t>
      </w:r>
      <w:r w:rsidR="00AF71FB">
        <w:t xml:space="preserve"> </w:t>
      </w:r>
      <w:r w:rsidR="00B534F5">
        <w:t>s</w:t>
      </w:r>
      <w:r w:rsidR="00AF71FB">
        <w:t xml:space="preserve">et </w:t>
      </w:r>
      <w:r w:rsidR="00AF71FB" w:rsidRPr="00484636">
        <w:t>the pulse amplitude to the ‘optimized’ condition</w:t>
      </w:r>
      <w:r w:rsidR="00AF71FB">
        <w:t xml:space="preserve">, </w:t>
      </w:r>
      <w:r w:rsidR="00B534F5">
        <w:t xml:space="preserve">then </w:t>
      </w:r>
      <w:r w:rsidR="00AF71FB">
        <w:t>t</w:t>
      </w:r>
      <w:r w:rsidR="00AF71FB" w:rsidRPr="00484636">
        <w:t xml:space="preserve">urn off </w:t>
      </w:r>
      <w:r w:rsidR="00B534F5">
        <w:t xml:space="preserve">the </w:t>
      </w:r>
      <w:r w:rsidR="00AF71FB" w:rsidRPr="00484636">
        <w:t>trigger mode and set the pulse width to match the cell transit time</w:t>
      </w:r>
      <w:r w:rsidR="00AF71FB">
        <w:t xml:space="preserve"> </w:t>
      </w:r>
      <w:r w:rsidR="00AF71FB" w:rsidRPr="00AF71FB">
        <w:rPr>
          <w:b/>
          <w:bCs/>
        </w:rPr>
        <w:t>[2]</w:t>
      </w:r>
      <w:r w:rsidR="00AF71FB">
        <w:t>.</w:t>
      </w:r>
    </w:p>
    <w:p w14:paraId="3122FDFF" w14:textId="77777777" w:rsidR="006937EB" w:rsidRPr="006937EB" w:rsidRDefault="00AC511E" w:rsidP="0078188D">
      <w:pPr>
        <w:pStyle w:val="ListParagraph"/>
        <w:numPr>
          <w:ilvl w:val="2"/>
          <w:numId w:val="3"/>
        </w:numPr>
        <w:contextualSpacing w:val="0"/>
        <w:jc w:val="both"/>
      </w:pPr>
      <w:r>
        <w:lastRenderedPageBreak/>
        <w:t>Talent setting the flow rate with syringe pump visible in the frame.</w:t>
      </w:r>
      <w:r w:rsidR="00574B27" w:rsidRPr="00574B27">
        <w:rPr>
          <w:b/>
          <w:bCs/>
        </w:rPr>
        <w:t xml:space="preserve"> </w:t>
      </w:r>
      <w:r w:rsidR="00574B27" w:rsidRPr="00382F11">
        <w:rPr>
          <w:b/>
          <w:bCs/>
        </w:rPr>
        <w:t>TEXT: Cell transit time between electrode</w:t>
      </w:r>
      <w:r w:rsidR="00600793">
        <w:rPr>
          <w:b/>
          <w:bCs/>
        </w:rPr>
        <w:t>s</w:t>
      </w:r>
      <w:r w:rsidR="00574B27" w:rsidRPr="00382F11">
        <w:rPr>
          <w:b/>
          <w:bCs/>
        </w:rPr>
        <w:t xml:space="preserve"> should be 25</w:t>
      </w:r>
      <w:r w:rsidR="00574B27">
        <w:rPr>
          <w:b/>
          <w:bCs/>
        </w:rPr>
        <w:t xml:space="preserve"> </w:t>
      </w:r>
      <w:r w:rsidR="00574B27" w:rsidRPr="00382F11">
        <w:rPr>
          <w:b/>
          <w:bCs/>
        </w:rPr>
        <w:t>ms</w:t>
      </w:r>
    </w:p>
    <w:p w14:paraId="5404EFC8" w14:textId="6BE139C2" w:rsidR="00AC511E" w:rsidRDefault="006937EB" w:rsidP="006937EB">
      <w:pPr>
        <w:pStyle w:val="ListParagraph"/>
        <w:ind w:left="1627"/>
        <w:contextualSpacing w:val="0"/>
        <w:jc w:val="both"/>
      </w:pPr>
      <w:r w:rsidRPr="00B534F5">
        <w:rPr>
          <w:highlight w:val="yellow"/>
        </w:rPr>
        <w:t xml:space="preserve">Authors: Is the flow rate set using software? </w:t>
      </w:r>
      <w:r w:rsidR="00A22B6D">
        <w:rPr>
          <w:highlight w:val="yellow"/>
        </w:rPr>
        <w:t xml:space="preserve">No, manually using a syringe pump. </w:t>
      </w:r>
      <w:r w:rsidRPr="00B534F5">
        <w:rPr>
          <w:highlight w:val="yellow"/>
        </w:rPr>
        <w:t xml:space="preserve">If yes, please acquire a screen capture video for this shot and upload it to your </w:t>
      </w:r>
      <w:hyperlink r:id="rId13" w:history="1">
        <w:r w:rsidRPr="006937EB">
          <w:rPr>
            <w:rStyle w:val="Hyperlink"/>
            <w:highlight w:val="yellow"/>
          </w:rPr>
          <w:t>project page</w:t>
        </w:r>
      </w:hyperlink>
      <w:r w:rsidRPr="006937EB">
        <w:rPr>
          <w:highlight w:val="yellow"/>
        </w:rPr>
        <w:t>.</w:t>
      </w:r>
      <w:r>
        <w:rPr>
          <w:b/>
          <w:bCs/>
        </w:rPr>
        <w:t xml:space="preserve"> </w:t>
      </w:r>
    </w:p>
    <w:p w14:paraId="226E835C" w14:textId="3C23223F" w:rsidR="00484636" w:rsidRDefault="00484636" w:rsidP="00965F68">
      <w:pPr>
        <w:pStyle w:val="ListParagraph"/>
        <w:ind w:left="1627"/>
        <w:contextualSpacing w:val="0"/>
        <w:jc w:val="both"/>
      </w:pPr>
    </w:p>
    <w:p w14:paraId="2AE58E8C" w14:textId="77777777" w:rsidR="004418D0" w:rsidRPr="00484636" w:rsidRDefault="004418D0" w:rsidP="00965F68">
      <w:pPr>
        <w:pStyle w:val="ListParagraph"/>
        <w:ind w:left="1627"/>
        <w:contextualSpacing w:val="0"/>
        <w:jc w:val="both"/>
      </w:pPr>
    </w:p>
    <w:p w14:paraId="04B2322C" w14:textId="442295B6" w:rsidR="00484636" w:rsidRPr="00484636" w:rsidRDefault="004418D0" w:rsidP="0078188D">
      <w:pPr>
        <w:pStyle w:val="ListParagraph"/>
        <w:widowControl w:val="0"/>
        <w:numPr>
          <w:ilvl w:val="1"/>
          <w:numId w:val="3"/>
        </w:numPr>
        <w:autoSpaceDE w:val="0"/>
        <w:autoSpaceDN w:val="0"/>
        <w:adjustRightInd w:val="0"/>
        <w:jc w:val="both"/>
      </w:pPr>
      <w:r>
        <w:t xml:space="preserve">After </w:t>
      </w:r>
      <w:r w:rsidRPr="00956823">
        <w:t>the desired number of cells have been electroporated</w:t>
      </w:r>
      <w:r w:rsidR="00AC511E">
        <w:t xml:space="preserve">, turn off </w:t>
      </w:r>
      <w:r w:rsidR="00AC511E" w:rsidRPr="00484636">
        <w:t>both the syringe pump and function generator</w:t>
      </w:r>
      <w:r w:rsidR="00AC511E">
        <w:t xml:space="preserve"> </w:t>
      </w:r>
      <w:r w:rsidR="00AC511E" w:rsidRPr="00AC511E">
        <w:rPr>
          <w:b/>
          <w:bCs/>
        </w:rPr>
        <w:t>[</w:t>
      </w:r>
      <w:r w:rsidR="00AF71FB">
        <w:rPr>
          <w:b/>
          <w:bCs/>
        </w:rPr>
        <w:t>1</w:t>
      </w:r>
      <w:r w:rsidR="00AC511E" w:rsidRPr="00AC511E">
        <w:rPr>
          <w:b/>
          <w:bCs/>
        </w:rPr>
        <w:t>]</w:t>
      </w:r>
      <w:r w:rsidR="00AC511E">
        <w:t>.</w:t>
      </w:r>
      <w:r w:rsidR="00AF71FB" w:rsidRPr="00AF71FB">
        <w:t xml:space="preserve"> </w:t>
      </w:r>
      <w:r w:rsidR="00AF71FB" w:rsidRPr="00484636">
        <w:t>T</w:t>
      </w:r>
      <w:r w:rsidR="00AF71FB">
        <w:t>hen, t</w:t>
      </w:r>
      <w:r w:rsidR="00AF71FB" w:rsidRPr="00484636">
        <w:t xml:space="preserve">ransfer the cells from the outlet reservoir into </w:t>
      </w:r>
      <w:r>
        <w:t xml:space="preserve">an </w:t>
      </w:r>
      <w:r w:rsidR="00AF71FB" w:rsidRPr="00484636">
        <w:t>appropriately sized cell culture flask</w:t>
      </w:r>
      <w:r w:rsidR="00AF71FB">
        <w:t xml:space="preserve"> or </w:t>
      </w:r>
      <w:r w:rsidR="00AF71FB" w:rsidRPr="00484636">
        <w:t xml:space="preserve">plate filled with pre-warmed recovery media and transfer </w:t>
      </w:r>
      <w:r w:rsidR="00600793">
        <w:t xml:space="preserve">the </w:t>
      </w:r>
      <w:r w:rsidR="00AF71FB" w:rsidRPr="00484636">
        <w:t>culture flask</w:t>
      </w:r>
      <w:r w:rsidR="00AF71FB">
        <w:t xml:space="preserve"> or </w:t>
      </w:r>
      <w:r w:rsidR="00AF71FB" w:rsidRPr="00484636">
        <w:t xml:space="preserve">plate into </w:t>
      </w:r>
      <w:r>
        <w:t>an</w:t>
      </w:r>
      <w:r w:rsidR="00AF71FB" w:rsidRPr="00484636">
        <w:t xml:space="preserve"> incubator</w:t>
      </w:r>
      <w:r w:rsidR="00AF71FB">
        <w:t xml:space="preserve"> </w:t>
      </w:r>
      <w:r w:rsidR="00AF71FB" w:rsidRPr="00AC511E">
        <w:rPr>
          <w:b/>
          <w:bCs/>
        </w:rPr>
        <w:t>[</w:t>
      </w:r>
      <w:r>
        <w:rPr>
          <w:b/>
          <w:bCs/>
        </w:rPr>
        <w:t>2</w:t>
      </w:r>
      <w:r w:rsidR="00AF71FB" w:rsidRPr="00AC511E">
        <w:rPr>
          <w:b/>
          <w:bCs/>
        </w:rPr>
        <w:t>]</w:t>
      </w:r>
      <w:r w:rsidR="00AF71FB" w:rsidRPr="00484636">
        <w:t>.</w:t>
      </w:r>
    </w:p>
    <w:p w14:paraId="5CB31819" w14:textId="43E11A0C" w:rsidR="00484636" w:rsidRPr="00484636" w:rsidRDefault="00600793" w:rsidP="0078188D">
      <w:pPr>
        <w:pStyle w:val="ListParagraph"/>
        <w:numPr>
          <w:ilvl w:val="2"/>
          <w:numId w:val="3"/>
        </w:numPr>
        <w:contextualSpacing w:val="0"/>
        <w:jc w:val="both"/>
      </w:pPr>
      <w:r>
        <w:t>The s</w:t>
      </w:r>
      <w:r w:rsidR="00AC511E">
        <w:t xml:space="preserve">yringe pump and function generator </w:t>
      </w:r>
      <w:r>
        <w:t xml:space="preserve">are </w:t>
      </w:r>
      <w:r w:rsidR="00AC511E">
        <w:t>being turned off.</w:t>
      </w:r>
    </w:p>
    <w:p w14:paraId="4FC4236A" w14:textId="5102EF1B" w:rsidR="00484636" w:rsidRDefault="00AC511E" w:rsidP="0078188D">
      <w:pPr>
        <w:pStyle w:val="ListParagraph"/>
        <w:numPr>
          <w:ilvl w:val="2"/>
          <w:numId w:val="3"/>
        </w:numPr>
        <w:contextualSpacing w:val="0"/>
        <w:jc w:val="both"/>
      </w:pPr>
      <w:r>
        <w:t>Talent transferring the cells into the cell culture flask/plate.</w:t>
      </w:r>
    </w:p>
    <w:p w14:paraId="1D7C9406" w14:textId="439A6B86" w:rsidR="00484636" w:rsidRDefault="00484636" w:rsidP="00965F68">
      <w:pPr>
        <w:jc w:val="both"/>
      </w:pPr>
    </w:p>
    <w:p w14:paraId="161BC548" w14:textId="77777777" w:rsidR="004418D0" w:rsidRPr="00484636" w:rsidRDefault="004418D0" w:rsidP="00965F68">
      <w:pPr>
        <w:jc w:val="both"/>
      </w:pPr>
    </w:p>
    <w:p w14:paraId="4F475F01" w14:textId="1FA78484" w:rsidR="00484636" w:rsidRPr="00F81111" w:rsidRDefault="005E11D3" w:rsidP="0078188D">
      <w:pPr>
        <w:pStyle w:val="ListParagraph"/>
        <w:widowControl w:val="0"/>
        <w:numPr>
          <w:ilvl w:val="1"/>
          <w:numId w:val="3"/>
        </w:numPr>
        <w:autoSpaceDE w:val="0"/>
        <w:autoSpaceDN w:val="0"/>
        <w:adjustRightInd w:val="0"/>
        <w:jc w:val="both"/>
      </w:pPr>
      <w:r w:rsidRPr="00F81111">
        <w:t>For data analysis, l</w:t>
      </w:r>
      <w:r w:rsidR="00484636" w:rsidRPr="00F81111">
        <w:t xml:space="preserve">oad </w:t>
      </w:r>
      <w:r w:rsidR="004418D0">
        <w:t xml:space="preserve">the </w:t>
      </w:r>
      <w:r w:rsidR="00484636" w:rsidRPr="00F81111">
        <w:t xml:space="preserve">data into an analysis software </w:t>
      </w:r>
      <w:r w:rsidRPr="00F81111">
        <w:t>and g</w:t>
      </w:r>
      <w:r w:rsidR="00484636" w:rsidRPr="00F81111">
        <w:t>enerate a plot of Current versus Time for each pulsing condition</w:t>
      </w:r>
      <w:r w:rsidRPr="00F81111">
        <w:t xml:space="preserve"> </w:t>
      </w:r>
      <w:r w:rsidRPr="00F81111">
        <w:rPr>
          <w:b/>
          <w:bCs/>
        </w:rPr>
        <w:t>[1]</w:t>
      </w:r>
      <w:r w:rsidR="00484636" w:rsidRPr="00F81111">
        <w:t>.</w:t>
      </w:r>
      <w:r w:rsidRPr="00F81111">
        <w:t xml:space="preserve"> Then, manually determine the degree of cell membrane permeabilization</w:t>
      </w:r>
      <w:r w:rsidR="004418D0">
        <w:t>, g</w:t>
      </w:r>
      <w:r w:rsidRPr="00F81111">
        <w:t xml:space="preserve">enerate the </w:t>
      </w:r>
      <w:r w:rsidR="004418D0">
        <w:t>C</w:t>
      </w:r>
      <w:r w:rsidRPr="00F81111">
        <w:t>ell Membrane Permeabilization Map over all tested pulse conditions</w:t>
      </w:r>
      <w:r w:rsidR="004418D0">
        <w:t>,</w:t>
      </w:r>
      <w:r w:rsidR="00F81111" w:rsidRPr="00F81111">
        <w:t xml:space="preserve"> </w:t>
      </w:r>
      <w:r w:rsidR="004418D0">
        <w:t>and v</w:t>
      </w:r>
      <w:r w:rsidRPr="00F81111">
        <w:t>erify</w:t>
      </w:r>
      <w:r w:rsidR="004418D0">
        <w:t xml:space="preserve"> the</w:t>
      </w:r>
      <w:r w:rsidRPr="00F81111">
        <w:t xml:space="preserve"> ‘optimal’ pulsing condition </w:t>
      </w:r>
      <w:r w:rsidRPr="00F81111">
        <w:rPr>
          <w:b/>
          <w:bCs/>
        </w:rPr>
        <w:t>[2]</w:t>
      </w:r>
      <w:r w:rsidRPr="00F81111">
        <w:t>.</w:t>
      </w:r>
    </w:p>
    <w:p w14:paraId="00148561" w14:textId="252B2697" w:rsidR="00484636" w:rsidRDefault="005E11D3" w:rsidP="0078188D">
      <w:pPr>
        <w:pStyle w:val="ListParagraph"/>
        <w:numPr>
          <w:ilvl w:val="2"/>
          <w:numId w:val="3"/>
        </w:numPr>
        <w:contextualSpacing w:val="0"/>
        <w:jc w:val="both"/>
      </w:pPr>
      <w:bookmarkStart w:id="5" w:name="_Hlk107222686"/>
      <w:r w:rsidRPr="005E11D3">
        <w:rPr>
          <w:highlight w:val="yellow"/>
        </w:rPr>
        <w:t>SCREEN: To be uploaded by Authors</w:t>
      </w:r>
      <w:r>
        <w:t xml:space="preserve">: Data </w:t>
      </w:r>
      <w:r w:rsidR="00600793">
        <w:t>loaded into analysis software and plot of current vs. time</w:t>
      </w:r>
      <w:r>
        <w:t xml:space="preserve"> </w:t>
      </w:r>
      <w:r w:rsidR="00F81111">
        <w:t>generated</w:t>
      </w:r>
      <w:r>
        <w:t>.</w:t>
      </w:r>
    </w:p>
    <w:p w14:paraId="56236A6A" w14:textId="12D79B8F" w:rsidR="005E11D3" w:rsidRDefault="00F81111" w:rsidP="0078188D">
      <w:pPr>
        <w:pStyle w:val="ListParagraph"/>
        <w:numPr>
          <w:ilvl w:val="2"/>
          <w:numId w:val="3"/>
        </w:numPr>
        <w:contextualSpacing w:val="0"/>
        <w:jc w:val="both"/>
      </w:pPr>
      <w:r w:rsidRPr="00F81111">
        <w:rPr>
          <w:highlight w:val="yellow"/>
        </w:rPr>
        <w:t>SCREEN: To be uploaded by Authors:</w:t>
      </w:r>
      <w:r>
        <w:t xml:space="preserve"> </w:t>
      </w:r>
      <w:r w:rsidR="004418D0">
        <w:t>D</w:t>
      </w:r>
      <w:r w:rsidR="004418D0" w:rsidRPr="00F81111">
        <w:t>etermin</w:t>
      </w:r>
      <w:r w:rsidR="004418D0">
        <w:t>ing</w:t>
      </w:r>
      <w:r w:rsidR="004418D0" w:rsidRPr="00F81111">
        <w:t xml:space="preserve"> degree of cell membrane permeabilization</w:t>
      </w:r>
      <w:r w:rsidR="004418D0">
        <w:t>, c</w:t>
      </w:r>
      <w:r>
        <w:t>ell membrane permeabilization map generated for all tested pulse conditions</w:t>
      </w:r>
      <w:r w:rsidR="004418D0">
        <w:t>, v</w:t>
      </w:r>
      <w:r w:rsidR="004418D0" w:rsidRPr="00F81111">
        <w:t>erify</w:t>
      </w:r>
      <w:r w:rsidR="004418D0">
        <w:t>ing the</w:t>
      </w:r>
      <w:r w:rsidR="004418D0" w:rsidRPr="00F81111">
        <w:t xml:space="preserve"> ‘optimal’ pulsing condition</w:t>
      </w:r>
      <w:r w:rsidR="004418D0">
        <w:t>.</w:t>
      </w:r>
      <w:r w:rsidR="008A7095">
        <w:t xml:space="preserve"> (N/A)</w:t>
      </w:r>
    </w:p>
    <w:bookmarkEnd w:id="5"/>
    <w:p w14:paraId="78A64D4F" w14:textId="426C0737" w:rsidR="005E11D3" w:rsidRDefault="005E11D3" w:rsidP="00965F68">
      <w:pPr>
        <w:ind w:left="907"/>
        <w:jc w:val="both"/>
      </w:pPr>
    </w:p>
    <w:p w14:paraId="6EBB10B0" w14:textId="77777777" w:rsidR="004418D0" w:rsidRPr="00484636" w:rsidRDefault="004418D0" w:rsidP="00965F68">
      <w:pPr>
        <w:jc w:val="both"/>
      </w:pPr>
    </w:p>
    <w:p w14:paraId="03523FFC" w14:textId="539F9848" w:rsidR="00484636" w:rsidRPr="00484636" w:rsidRDefault="00E1352A" w:rsidP="0078188D">
      <w:pPr>
        <w:pStyle w:val="ListParagraph"/>
        <w:widowControl w:val="0"/>
        <w:numPr>
          <w:ilvl w:val="1"/>
          <w:numId w:val="3"/>
        </w:numPr>
        <w:autoSpaceDE w:val="0"/>
        <w:autoSpaceDN w:val="0"/>
        <w:adjustRightInd w:val="0"/>
        <w:jc w:val="both"/>
      </w:pPr>
      <w:r>
        <w:t>After the incubation</w:t>
      </w:r>
      <w:r w:rsidR="002D2C39">
        <w:t>, c</w:t>
      </w:r>
      <w:r w:rsidR="00484636" w:rsidRPr="00484636">
        <w:t xml:space="preserve">apture epifluorescent images using FITC </w:t>
      </w:r>
      <w:r w:rsidR="005C7513" w:rsidRPr="00D8745B">
        <w:rPr>
          <w:rFonts w:eastAsia="Times New Roman" w:cstheme="minorHAnsi"/>
          <w:i/>
          <w:color w:val="FF0000"/>
        </w:rPr>
        <w:t>(</w:t>
      </w:r>
      <w:r w:rsidR="005C7513">
        <w:rPr>
          <w:rFonts w:eastAsia="Times New Roman" w:cstheme="minorHAnsi"/>
          <w:i/>
          <w:color w:val="FF0000"/>
        </w:rPr>
        <w:t>fit-</w:t>
      </w:r>
      <w:r w:rsidR="00701E2C">
        <w:rPr>
          <w:rFonts w:eastAsia="Times New Roman" w:cstheme="minorHAnsi"/>
          <w:i/>
          <w:color w:val="FF0000"/>
        </w:rPr>
        <w:t>see</w:t>
      </w:r>
      <w:r w:rsidR="005C7513" w:rsidRPr="00D8745B">
        <w:rPr>
          <w:rFonts w:eastAsia="Times New Roman" w:cstheme="minorHAnsi"/>
          <w:i/>
          <w:color w:val="FF0000"/>
        </w:rPr>
        <w:t>)</w:t>
      </w:r>
      <w:r w:rsidR="00484636" w:rsidRPr="00484636">
        <w:t xml:space="preserve"> and Far-Red filters</w:t>
      </w:r>
      <w:r w:rsidR="005C7513">
        <w:t xml:space="preserve"> </w:t>
      </w:r>
      <w:r w:rsidR="005C7513" w:rsidRPr="005C7513">
        <w:rPr>
          <w:b/>
          <w:bCs/>
        </w:rPr>
        <w:t>[1]</w:t>
      </w:r>
      <w:r w:rsidR="002D2C39">
        <w:rPr>
          <w:b/>
          <w:bCs/>
        </w:rPr>
        <w:t xml:space="preserve"> </w:t>
      </w:r>
      <w:r w:rsidR="002D2C39" w:rsidRPr="002D2C39">
        <w:t>and</w:t>
      </w:r>
      <w:r w:rsidR="00484636" w:rsidRPr="002D2C39">
        <w:t xml:space="preserve"> </w:t>
      </w:r>
      <w:r w:rsidR="002D2C39" w:rsidRPr="002D2C39">
        <w:t>a</w:t>
      </w:r>
      <w:r w:rsidR="00484636" w:rsidRPr="002D2C39">
        <w:t>na</w:t>
      </w:r>
      <w:r w:rsidR="00484636" w:rsidRPr="00484636">
        <w:t>lyze the image sets manually or via an algorithm</w:t>
      </w:r>
      <w:r w:rsidR="005C7513">
        <w:t xml:space="preserve"> </w:t>
      </w:r>
      <w:r w:rsidR="005C7513" w:rsidRPr="005C7513">
        <w:rPr>
          <w:b/>
          <w:bCs/>
        </w:rPr>
        <w:t>[</w:t>
      </w:r>
      <w:r w:rsidR="005C7513">
        <w:rPr>
          <w:b/>
          <w:bCs/>
        </w:rPr>
        <w:t>2</w:t>
      </w:r>
      <w:r w:rsidR="005C7513" w:rsidRPr="005C7513">
        <w:rPr>
          <w:b/>
          <w:bCs/>
        </w:rPr>
        <w:t>]</w:t>
      </w:r>
      <w:r w:rsidR="00484636" w:rsidRPr="00484636">
        <w:t>.</w:t>
      </w:r>
    </w:p>
    <w:p w14:paraId="7EC8CA02" w14:textId="466CFA86" w:rsidR="00A72FC5" w:rsidRPr="005C7513" w:rsidRDefault="005C7513" w:rsidP="0078188D">
      <w:pPr>
        <w:pStyle w:val="ListParagraph"/>
        <w:numPr>
          <w:ilvl w:val="2"/>
          <w:numId w:val="3"/>
        </w:numPr>
        <w:contextualSpacing w:val="0"/>
        <w:jc w:val="both"/>
        <w:rPr>
          <w:rFonts w:cstheme="minorHAnsi"/>
        </w:rPr>
      </w:pPr>
      <w:bookmarkStart w:id="6" w:name="_Hlk107222713"/>
      <w:r w:rsidRPr="005C7513">
        <w:rPr>
          <w:rFonts w:cstheme="minorHAnsi"/>
          <w:highlight w:val="yellow"/>
        </w:rPr>
        <w:t>SCREEN: To be uploaded by Authors</w:t>
      </w:r>
      <w:r w:rsidRPr="005C7513">
        <w:rPr>
          <w:rFonts w:cstheme="minorHAnsi"/>
        </w:rPr>
        <w:t xml:space="preserve">: </w:t>
      </w:r>
      <w:r w:rsidRPr="005C7513">
        <w:t>Epifluorescent</w:t>
      </w:r>
      <w:r w:rsidRPr="005C7513">
        <w:rPr>
          <w:rFonts w:cstheme="minorHAnsi"/>
        </w:rPr>
        <w:t xml:space="preserve"> images being capture</w:t>
      </w:r>
      <w:r w:rsidR="00600793">
        <w:rPr>
          <w:rFonts w:cstheme="minorHAnsi"/>
        </w:rPr>
        <w:t>d</w:t>
      </w:r>
      <w:r w:rsidR="008A7095">
        <w:rPr>
          <w:rFonts w:cstheme="minorHAnsi"/>
        </w:rPr>
        <w:t xml:space="preserve"> and processed</w:t>
      </w:r>
      <w:r w:rsidRPr="005C7513">
        <w:rPr>
          <w:rFonts w:cstheme="minorHAnsi"/>
        </w:rPr>
        <w:t>.</w:t>
      </w:r>
    </w:p>
    <w:bookmarkEnd w:id="6"/>
    <w:p w14:paraId="0D72B6BE" w14:textId="2FF4FA75" w:rsidR="005C7513" w:rsidRDefault="005C7513" w:rsidP="0078188D">
      <w:pPr>
        <w:pStyle w:val="ListParagraph"/>
        <w:numPr>
          <w:ilvl w:val="2"/>
          <w:numId w:val="3"/>
        </w:numPr>
        <w:contextualSpacing w:val="0"/>
        <w:jc w:val="both"/>
        <w:rPr>
          <w:rFonts w:cstheme="minorHAnsi"/>
        </w:rPr>
      </w:pPr>
      <w:r w:rsidRPr="005C7513">
        <w:rPr>
          <w:rFonts w:cstheme="minorHAnsi"/>
        </w:rPr>
        <w:t xml:space="preserve">Talent </w:t>
      </w:r>
      <w:r w:rsidR="00F81111">
        <w:rPr>
          <w:rFonts w:cstheme="minorHAnsi"/>
        </w:rPr>
        <w:t xml:space="preserve">at </w:t>
      </w:r>
      <w:r w:rsidR="00600793">
        <w:rPr>
          <w:rFonts w:cstheme="minorHAnsi"/>
        </w:rPr>
        <w:t xml:space="preserve">the </w:t>
      </w:r>
      <w:r w:rsidR="00F81111">
        <w:rPr>
          <w:rFonts w:cstheme="minorHAnsi"/>
        </w:rPr>
        <w:t>computer looking at the</w:t>
      </w:r>
      <w:r w:rsidRPr="005C7513">
        <w:rPr>
          <w:rFonts w:cstheme="minorHAnsi"/>
        </w:rPr>
        <w:t xml:space="preserve"> images</w:t>
      </w:r>
      <w:r w:rsidR="00F81111">
        <w:rPr>
          <w:rFonts w:cstheme="minorHAnsi"/>
        </w:rPr>
        <w:t xml:space="preserve"> with monitor/screen visible in the frame.</w:t>
      </w:r>
    </w:p>
    <w:p w14:paraId="643937A3" w14:textId="77777777" w:rsidR="00BE2BC7" w:rsidRPr="005C7513" w:rsidRDefault="00BE2BC7" w:rsidP="00BE2BC7">
      <w:pPr>
        <w:pStyle w:val="ListParagraph"/>
        <w:ind w:left="1627"/>
        <w:contextualSpacing w:val="0"/>
        <w:jc w:val="both"/>
        <w:rPr>
          <w:rFonts w:cstheme="minorHAnsi"/>
        </w:rPr>
      </w:pPr>
    </w:p>
    <w:p w14:paraId="3F7A1E5C" w14:textId="77777777" w:rsidR="00BE2BC7" w:rsidRDefault="00BE2BC7" w:rsidP="00BE2BC7">
      <w:pPr>
        <w:pStyle w:val="ListParagraph"/>
        <w:widowControl w:val="0"/>
        <w:autoSpaceDE w:val="0"/>
        <w:autoSpaceDN w:val="0"/>
        <w:adjustRightInd w:val="0"/>
        <w:ind w:left="360"/>
        <w:jc w:val="both"/>
        <w:rPr>
          <w:rStyle w:val="Hyperlink"/>
          <w:rFonts w:eastAsia="Times New Roman" w:cstheme="minorHAnsi"/>
        </w:rPr>
      </w:pPr>
      <w:r w:rsidRPr="00BE2BC7">
        <w:rPr>
          <w:highlight w:val="yellow"/>
        </w:rPr>
        <w:t xml:space="preserve">Authors: Acquire screen capture videos for all shots labeled SCREEN and upload them to your project page: </w:t>
      </w:r>
      <w:hyperlink r:id="rId14" w:history="1">
        <w:r w:rsidRPr="00BE2BC7">
          <w:rPr>
            <w:rStyle w:val="Hyperlink"/>
            <w:rFonts w:eastAsia="Times New Roman" w:cstheme="minorHAnsi"/>
            <w:highlight w:val="yellow"/>
          </w:rPr>
          <w:t>https://www.jove.com/account/file-uploader?src=19246463</w:t>
        </w:r>
      </w:hyperlink>
    </w:p>
    <w:p w14:paraId="4746415C" w14:textId="151771EC" w:rsidR="005C7513" w:rsidRDefault="005C7513" w:rsidP="00965F68">
      <w:pPr>
        <w:jc w:val="both"/>
        <w:rPr>
          <w:rFonts w:cstheme="minorHAnsi"/>
          <w:sz w:val="22"/>
          <w:szCs w:val="22"/>
        </w:rPr>
      </w:pPr>
    </w:p>
    <w:p w14:paraId="736F6BDD" w14:textId="17498894" w:rsidR="002D2C39" w:rsidRDefault="002D2C39">
      <w:pPr>
        <w:rPr>
          <w:rFonts w:cstheme="minorHAnsi"/>
          <w:sz w:val="22"/>
          <w:szCs w:val="22"/>
        </w:rPr>
      </w:pPr>
      <w:r>
        <w:rPr>
          <w:rFonts w:cstheme="minorHAnsi"/>
          <w:sz w:val="22"/>
          <w:szCs w:val="22"/>
        </w:rPr>
        <w:br w:type="page"/>
      </w:r>
    </w:p>
    <w:p w14:paraId="7B09596C" w14:textId="77777777" w:rsidR="005C7513" w:rsidRPr="005C7513" w:rsidRDefault="005C7513" w:rsidP="005C7513">
      <w:pPr>
        <w:pStyle w:val="ListParagraph"/>
        <w:spacing w:before="120"/>
        <w:ind w:left="1627"/>
        <w:contextualSpacing w:val="0"/>
        <w:rPr>
          <w:rFonts w:cstheme="minorHAnsi"/>
          <w:sz w:val="22"/>
          <w:szCs w:val="22"/>
        </w:rPr>
      </w:pPr>
    </w:p>
    <w:p w14:paraId="77FAA33D" w14:textId="77777777" w:rsidR="00790E8C" w:rsidRPr="00B07A3B" w:rsidRDefault="00790E8C" w:rsidP="00790E8C">
      <w:pPr>
        <w:pStyle w:val="Heading2"/>
        <w:rPr>
          <w:sz w:val="22"/>
          <w:szCs w:val="22"/>
        </w:rPr>
      </w:pPr>
      <w:r w:rsidRPr="00B07A3B">
        <w:t>Protocol Script Questions</w:t>
      </w:r>
    </w:p>
    <w:p w14:paraId="65554661" w14:textId="1C6F33AA"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eastAsia="Times New Roman" w:cstheme="minorHAnsi"/>
        </w:rPr>
      </w:pPr>
      <w:r w:rsidRPr="00B07A3B">
        <w:rPr>
          <w:rFonts w:eastAsia="Times New Roman" w:cstheme="minorHAnsi"/>
        </w:rPr>
        <w:t xml:space="preserve">Authors: Please use the </w:t>
      </w:r>
      <w:r w:rsidRPr="00B07A3B">
        <w:rPr>
          <w:rFonts w:eastAsia="Times New Roman" w:cstheme="minorHAnsi"/>
          <w:b/>
          <w:bCs/>
        </w:rPr>
        <w:t xml:space="preserve">step </w:t>
      </w:r>
      <w:r w:rsidR="00AD3B41">
        <w:rPr>
          <w:rFonts w:eastAsia="Times New Roman" w:cstheme="minorHAnsi"/>
          <w:b/>
          <w:bCs/>
        </w:rPr>
        <w:t xml:space="preserve">and shot </w:t>
      </w:r>
      <w:r w:rsidRPr="00B07A3B">
        <w:rPr>
          <w:rFonts w:eastAsia="Times New Roman" w:cstheme="minorHAnsi"/>
          <w:b/>
          <w:bCs/>
        </w:rPr>
        <w:t>numbers from the script above</w:t>
      </w:r>
      <w:r w:rsidRPr="00B07A3B">
        <w:rPr>
          <w:rFonts w:eastAsia="Times New Roman" w:cstheme="minorHAnsi"/>
        </w:rPr>
        <w:t xml:space="preserve"> (not step numbers from the manuscript) when answering the question</w:t>
      </w:r>
      <w:r w:rsidR="00AD3B41">
        <w:rPr>
          <w:rFonts w:eastAsia="Times New Roman" w:cstheme="minorHAnsi"/>
        </w:rPr>
        <w:t>s</w:t>
      </w:r>
      <w:r w:rsidRPr="00B07A3B">
        <w:rPr>
          <w:rFonts w:eastAsia="Times New Roman" w:cstheme="minorHAnsi"/>
        </w:rPr>
        <w:t xml:space="preserve"> below. </w:t>
      </w:r>
      <w:r w:rsidR="00E072C2">
        <w:rPr>
          <w:rFonts w:eastAsia="Times New Roman" w:cstheme="minorHAnsi"/>
        </w:rPr>
        <w:t>D</w:t>
      </w:r>
      <w:r w:rsidRPr="00B07A3B">
        <w:rPr>
          <w:rFonts w:eastAsia="Times New Roman" w:cstheme="minorHAnsi"/>
        </w:rPr>
        <w:t>o not include steps that will be screen</w:t>
      </w:r>
      <w:r w:rsidR="00790E8C">
        <w:rPr>
          <w:rFonts w:eastAsia="Times New Roman" w:cstheme="minorHAnsi"/>
        </w:rPr>
        <w:t>-</w:t>
      </w:r>
      <w:r w:rsidRPr="00B07A3B">
        <w:rPr>
          <w:rFonts w:eastAsia="Times New Roman" w:cstheme="minorHAnsi"/>
        </w:rPr>
        <w:t>captured and do not list entire sections.</w:t>
      </w:r>
    </w:p>
    <w:p w14:paraId="1379F4BF" w14:textId="77777777" w:rsidR="009055DD" w:rsidRPr="00B07A3B" w:rsidRDefault="009055DD" w:rsidP="009055DD">
      <w:pPr>
        <w:rPr>
          <w:rFonts w:eastAsia="Times New Roman" w:cstheme="minorHAnsi"/>
          <w:highlight w:val="yellow"/>
        </w:rPr>
      </w:pPr>
    </w:p>
    <w:p w14:paraId="48AF0061" w14:textId="2F87B307" w:rsidR="009055DD" w:rsidRDefault="009055DD" w:rsidP="00B3428E">
      <w:pPr>
        <w:pStyle w:val="ListParagraph"/>
        <w:numPr>
          <w:ilvl w:val="0"/>
          <w:numId w:val="42"/>
        </w:numPr>
        <w:spacing w:before="120"/>
        <w:rPr>
          <w:rFonts w:eastAsia="Times New Roman" w:cstheme="minorHAnsi"/>
        </w:rPr>
      </w:pPr>
      <w:r w:rsidRPr="00B3428E">
        <w:rPr>
          <w:rFonts w:eastAsia="Times New Roman" w:cstheme="minorHAnsi"/>
        </w:rPr>
        <w:t>Which steps from the protocol are the most important for viewers to see? Please list 4 to 6 individual steps</w:t>
      </w:r>
      <w:r w:rsidR="00AD3B41">
        <w:rPr>
          <w:rFonts w:eastAsia="Times New Roman" w:cstheme="minorHAnsi"/>
        </w:rPr>
        <w:t xml:space="preserve"> (steps are indicated with the 2-digit numbers, like 2.1, 2.2, etc.)</w:t>
      </w:r>
      <w:r w:rsidRPr="00B3428E">
        <w:rPr>
          <w:rFonts w:eastAsia="Times New Roman" w:cstheme="minorHAnsi"/>
        </w:rPr>
        <w:t xml:space="preserve">. </w:t>
      </w:r>
    </w:p>
    <w:p w14:paraId="4C823EE0" w14:textId="3BB3048C" w:rsidR="00AD3B41" w:rsidRDefault="00AD3B41" w:rsidP="00AD3B41">
      <w:pPr>
        <w:pStyle w:val="ListParagraph"/>
        <w:spacing w:before="120"/>
        <w:rPr>
          <w:rFonts w:eastAsia="Times New Roman" w:cstheme="minorHAnsi"/>
        </w:rPr>
      </w:pPr>
    </w:p>
    <w:p w14:paraId="5DC23B49" w14:textId="53D45A64" w:rsidR="00AD3B41" w:rsidRPr="00AD3B41" w:rsidRDefault="00AD3B41" w:rsidP="00AD3B41">
      <w:pPr>
        <w:pStyle w:val="ListParagraph"/>
        <w:spacing w:before="120"/>
        <w:rPr>
          <w:rFonts w:eastAsia="Times New Roman" w:cstheme="minorHAnsi"/>
          <w:color w:val="0432FF"/>
        </w:rPr>
      </w:pPr>
      <w:r w:rsidRPr="00AD3B41">
        <w:rPr>
          <w:rFonts w:eastAsia="Times New Roman" w:cstheme="minorHAnsi"/>
          <w:color w:val="0432FF"/>
          <w:highlight w:val="yellow"/>
        </w:rPr>
        <w:fldChar w:fldCharType="begin">
          <w:ffData>
            <w:name w:val="Text1"/>
            <w:enabled/>
            <w:calcOnExit w:val="0"/>
            <w:textInput>
              <w:default w:val="Click here to list 4 to 6 individual steps, using the step numbers from the protocol section of the video script."/>
            </w:textInput>
          </w:ffData>
        </w:fldChar>
      </w:r>
      <w:bookmarkStart w:id="7" w:name="Text1"/>
      <w:r w:rsidRPr="00AD3B41">
        <w:rPr>
          <w:rFonts w:eastAsia="Times New Roman" w:cstheme="minorHAnsi"/>
          <w:color w:val="0432FF"/>
          <w:highlight w:val="yellow"/>
        </w:rPr>
        <w:instrText xml:space="preserve"> FORMTEXT </w:instrText>
      </w:r>
      <w:r w:rsidRPr="00AD3B41">
        <w:rPr>
          <w:rFonts w:eastAsia="Times New Roman" w:cstheme="minorHAnsi"/>
          <w:color w:val="0432FF"/>
          <w:highlight w:val="yellow"/>
        </w:rPr>
      </w:r>
      <w:r w:rsidRPr="00AD3B41">
        <w:rPr>
          <w:rFonts w:eastAsia="Times New Roman" w:cstheme="minorHAnsi"/>
          <w:color w:val="0432FF"/>
          <w:highlight w:val="yellow"/>
        </w:rPr>
        <w:fldChar w:fldCharType="separate"/>
      </w:r>
      <w:r w:rsidRPr="00AD3B41">
        <w:rPr>
          <w:rFonts w:eastAsia="Times New Roman" w:cstheme="minorHAnsi"/>
          <w:noProof/>
          <w:color w:val="0432FF"/>
          <w:highlight w:val="yellow"/>
        </w:rPr>
        <w:t>Click here to list 4 to 6 individual steps, using the step numbers from the protocol section of the video script.</w:t>
      </w:r>
      <w:r w:rsidRPr="00AD3B41">
        <w:rPr>
          <w:rFonts w:eastAsia="Times New Roman" w:cstheme="minorHAnsi"/>
          <w:color w:val="0432FF"/>
          <w:highlight w:val="yellow"/>
        </w:rPr>
        <w:fldChar w:fldCharType="end"/>
      </w:r>
      <w:bookmarkEnd w:id="7"/>
      <w:r w:rsidR="00BD1AF3">
        <w:rPr>
          <w:rFonts w:eastAsia="Times New Roman" w:cstheme="minorHAnsi"/>
          <w:color w:val="0432FF"/>
        </w:rPr>
        <w:t xml:space="preserve"> 2.2, 2.3, 2.4, 3.6, 5.2, 5.5 </w:t>
      </w:r>
    </w:p>
    <w:p w14:paraId="045CBDFE" w14:textId="77777777" w:rsidR="00AD3B41" w:rsidRPr="00B3428E" w:rsidRDefault="00AD3B41" w:rsidP="00AD3B41">
      <w:pPr>
        <w:pStyle w:val="ListParagraph"/>
        <w:spacing w:before="120"/>
        <w:rPr>
          <w:rFonts w:eastAsia="Times New Roman" w:cstheme="minorHAnsi"/>
        </w:rPr>
      </w:pPr>
    </w:p>
    <w:p w14:paraId="7D85DC76" w14:textId="72FCF713" w:rsidR="00B3428E" w:rsidRPr="00AD3B41" w:rsidRDefault="00B3428E" w:rsidP="00B3428E">
      <w:pPr>
        <w:pStyle w:val="ListParagraph"/>
        <w:numPr>
          <w:ilvl w:val="0"/>
          <w:numId w:val="42"/>
        </w:numPr>
        <w:spacing w:before="120"/>
        <w:rPr>
          <w:rFonts w:eastAsia="Times New Roman" w:cstheme="minorHAnsi"/>
          <w:b/>
        </w:rPr>
      </w:pPr>
      <w:r w:rsidRPr="00B3428E">
        <w:rPr>
          <w:rFonts w:eastAsia="Times New Roman" w:cstheme="minorHAnsi"/>
          <w:bCs/>
        </w:rPr>
        <w:t xml:space="preserve">If a </w:t>
      </w:r>
      <w:r w:rsidR="00AD3B41">
        <w:rPr>
          <w:rFonts w:eastAsia="Times New Roman" w:cstheme="minorHAnsi"/>
          <w:bCs/>
        </w:rPr>
        <w:t>dissection or stereo</w:t>
      </w:r>
      <w:r w:rsidR="00E072C2">
        <w:rPr>
          <w:rFonts w:eastAsia="Times New Roman" w:cstheme="minorHAnsi"/>
          <w:bCs/>
        </w:rPr>
        <w:t xml:space="preserve"> </w:t>
      </w:r>
      <w:r w:rsidRPr="00B3428E">
        <w:rPr>
          <w:rFonts w:eastAsia="Times New Roman" w:cstheme="minorHAnsi"/>
          <w:bCs/>
        </w:rPr>
        <w:t xml:space="preserve">microscope is required for your protocol, please list all shots that will be visualized using </w:t>
      </w:r>
      <w:r w:rsidR="00AD3B41">
        <w:rPr>
          <w:rFonts w:eastAsia="Times New Roman" w:cstheme="minorHAnsi"/>
          <w:bCs/>
        </w:rPr>
        <w:t>the</w:t>
      </w:r>
      <w:r w:rsidRPr="00B3428E">
        <w:rPr>
          <w:rFonts w:eastAsia="Times New Roman" w:cstheme="minorHAnsi"/>
          <w:bCs/>
        </w:rPr>
        <w:t xml:space="preserve"> microscope</w:t>
      </w:r>
      <w:r w:rsidR="00AD3B41">
        <w:rPr>
          <w:rFonts w:eastAsia="Times New Roman" w:cstheme="minorHAnsi"/>
          <w:bCs/>
        </w:rPr>
        <w:t xml:space="preserve"> </w:t>
      </w:r>
      <w:r w:rsidR="00AD3B41">
        <w:rPr>
          <w:rFonts w:eastAsia="Times New Roman" w:cstheme="minorHAnsi"/>
        </w:rPr>
        <w:t>(shots are indicated with the 3-digit numbers, like 2.1.1, 2.1.2, etc.)</w:t>
      </w:r>
      <w:r w:rsidRPr="00B3428E">
        <w:rPr>
          <w:rFonts w:eastAsia="Times New Roman" w:cstheme="minorHAnsi"/>
          <w:bCs/>
        </w:rPr>
        <w:t>.</w:t>
      </w:r>
    </w:p>
    <w:p w14:paraId="64215186" w14:textId="6D4165A2" w:rsidR="00AD3B41" w:rsidRDefault="00AD3B41" w:rsidP="00AD3B41">
      <w:pPr>
        <w:pStyle w:val="ListParagraph"/>
        <w:spacing w:before="120"/>
        <w:rPr>
          <w:rFonts w:eastAsia="Times New Roman" w:cstheme="minorHAnsi"/>
          <w:bCs/>
        </w:rPr>
      </w:pPr>
    </w:p>
    <w:p w14:paraId="00E4DD89" w14:textId="30F67AF2" w:rsidR="00AD3B41" w:rsidRPr="00B3428E" w:rsidRDefault="00AD3B41" w:rsidP="00AD3B41">
      <w:pPr>
        <w:pStyle w:val="ListParagraph"/>
        <w:spacing w:before="120"/>
        <w:rPr>
          <w:rFonts w:eastAsia="Times New Roman" w:cstheme="minorHAnsi"/>
          <w:b/>
        </w:rPr>
      </w:pPr>
      <w:r>
        <w:rPr>
          <w:rFonts w:eastAsia="Times New Roman" w:cstheme="minorHAnsi"/>
          <w:bCs/>
          <w:color w:val="0432FF"/>
          <w:highlight w:val="yellow"/>
        </w:rPr>
        <w:fldChar w:fldCharType="begin">
          <w:ffData>
            <w:name w:val="Text3"/>
            <w:enabled/>
            <w:calcOnExit w:val="0"/>
            <w:textInput>
              <w:default w:val="Click here to list microscope shots, using the shot numbers from the protocol section of the video script."/>
            </w:textInput>
          </w:ffData>
        </w:fldChar>
      </w:r>
      <w:bookmarkStart w:id="8" w:name="Text3"/>
      <w:r>
        <w:rPr>
          <w:rFonts w:eastAsia="Times New Roman" w:cstheme="minorHAnsi"/>
          <w:bCs/>
          <w:color w:val="0432FF"/>
          <w:highlight w:val="yellow"/>
        </w:rPr>
        <w:instrText xml:space="preserve"> FORMTEXT </w:instrText>
      </w:r>
      <w:r>
        <w:rPr>
          <w:rFonts w:eastAsia="Times New Roman" w:cstheme="minorHAnsi"/>
          <w:bCs/>
          <w:color w:val="0432FF"/>
          <w:highlight w:val="yellow"/>
        </w:rPr>
      </w:r>
      <w:r>
        <w:rPr>
          <w:rFonts w:eastAsia="Times New Roman" w:cstheme="minorHAnsi"/>
          <w:bCs/>
          <w:color w:val="0432FF"/>
          <w:highlight w:val="yellow"/>
        </w:rPr>
        <w:fldChar w:fldCharType="separate"/>
      </w:r>
      <w:r>
        <w:rPr>
          <w:rFonts w:eastAsia="Times New Roman" w:cstheme="minorHAnsi"/>
          <w:bCs/>
          <w:noProof/>
          <w:color w:val="0432FF"/>
          <w:highlight w:val="yellow"/>
        </w:rPr>
        <w:t>Click here to list microscope shots, using the shot numbers from the protocol section of the video script.</w:t>
      </w:r>
      <w:r>
        <w:rPr>
          <w:rFonts w:eastAsia="Times New Roman" w:cstheme="minorHAnsi"/>
          <w:bCs/>
          <w:color w:val="0432FF"/>
          <w:highlight w:val="yellow"/>
        </w:rPr>
        <w:fldChar w:fldCharType="end"/>
      </w:r>
      <w:bookmarkEnd w:id="8"/>
      <w:r>
        <w:rPr>
          <w:rFonts w:eastAsia="Times New Roman" w:cstheme="minorHAnsi"/>
          <w:bCs/>
        </w:rPr>
        <w:fldChar w:fldCharType="begin">
          <w:ffData>
            <w:name w:val="Text2"/>
            <w:enabled/>
            <w:calcOnExit w:val="0"/>
            <w:textInput/>
          </w:ffData>
        </w:fldChar>
      </w:r>
      <w:bookmarkStart w:id="9" w:name="Text2"/>
      <w:r>
        <w:rPr>
          <w:rFonts w:eastAsia="Times New Roman" w:cstheme="minorHAnsi"/>
          <w:bCs/>
        </w:rPr>
        <w:instrText xml:space="preserve"> FORMTEXT </w:instrText>
      </w:r>
      <w:r>
        <w:rPr>
          <w:rFonts w:eastAsia="Times New Roman" w:cstheme="minorHAnsi"/>
          <w:bCs/>
        </w:rPr>
      </w:r>
      <w:r>
        <w:rPr>
          <w:rFonts w:eastAsia="Times New Roman" w:cstheme="minorHAnsi"/>
          <w:bCs/>
        </w:rPr>
        <w:fldChar w:fldCharType="separate"/>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rPr>
        <w:fldChar w:fldCharType="end"/>
      </w:r>
      <w:bookmarkEnd w:id="9"/>
      <w:r w:rsidR="00C00F9F">
        <w:rPr>
          <w:rFonts w:eastAsia="Times New Roman" w:cstheme="minorHAnsi"/>
          <w:bCs/>
        </w:rPr>
        <w:t>N/A</w:t>
      </w:r>
    </w:p>
    <w:p w14:paraId="1B1E5341" w14:textId="77777777" w:rsidR="00B3428E" w:rsidRPr="00B3428E" w:rsidRDefault="00B3428E" w:rsidP="00B3428E">
      <w:pPr>
        <w:pStyle w:val="ListParagraph"/>
        <w:spacing w:before="120"/>
        <w:rPr>
          <w:rFonts w:eastAsia="Times New Roman" w:cstheme="minorHAnsi"/>
          <w:b/>
        </w:rPr>
      </w:pPr>
    </w:p>
    <w:p w14:paraId="53410F74" w14:textId="1F4CDBE3" w:rsidR="00A72FC5" w:rsidRPr="00B07A3B" w:rsidRDefault="00A72FC5" w:rsidP="00921AB9">
      <w:pPr>
        <w:spacing w:before="240"/>
        <w:ind w:left="360"/>
        <w:outlineLvl w:val="0"/>
        <w:rPr>
          <w:rFonts w:cstheme="minorHAnsi"/>
        </w:rPr>
      </w:pPr>
      <w:r w:rsidRPr="00B07A3B">
        <w:rPr>
          <w:rFonts w:cstheme="minorHAnsi"/>
        </w:rPr>
        <w:br w:type="page"/>
      </w:r>
    </w:p>
    <w:p w14:paraId="01FAC9A9" w14:textId="77777777" w:rsidR="00873D1A" w:rsidRPr="00B07A3B" w:rsidRDefault="00873D1A" w:rsidP="00473E1C">
      <w:pPr>
        <w:pStyle w:val="Heading1"/>
        <w:rPr>
          <w:rFonts w:cstheme="minorHAnsi"/>
        </w:rPr>
      </w:pPr>
      <w:r w:rsidRPr="00B07A3B">
        <w:rPr>
          <w:rFonts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sidRPr="00B07A3B">
        <w:rPr>
          <w:rFonts w:eastAsia="Times New Roman" w:cstheme="minorHAnsi"/>
          <w:b/>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If you would like the video to include different results, please revise this section.</w:t>
      </w:r>
    </w:p>
    <w:p w14:paraId="3A61C244" w14:textId="05EF15AF"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When revising,</w:t>
      </w:r>
      <w:r w:rsidRPr="00B07A3B">
        <w:rPr>
          <w:rFonts w:eastAsia="Times New Roman" w:cstheme="minorHAnsi"/>
        </w:rPr>
        <w:t xml:space="preserve"> </w:t>
      </w:r>
      <w:r w:rsidRPr="00B07A3B">
        <w:rPr>
          <w:rFonts w:eastAsia="Times New Roman" w:cstheme="minorHAnsi"/>
          <w:bCs/>
        </w:rPr>
        <w:t xml:space="preserve">please keep the length of the voiceover below 200 words. Current word count: </w:t>
      </w:r>
      <w:r w:rsidR="00FE05F0">
        <w:rPr>
          <w:rFonts w:eastAsia="Times New Roman" w:cstheme="minorHAnsi"/>
          <w:bCs/>
        </w:rPr>
        <w:t>1</w:t>
      </w:r>
      <w:r w:rsidR="005426EA">
        <w:rPr>
          <w:rFonts w:eastAsia="Times New Roman" w:cstheme="minorHAnsi"/>
          <w:bCs/>
        </w:rPr>
        <w:t>12</w:t>
      </w:r>
      <w:r w:rsidR="00790E8C">
        <w:rPr>
          <w:rFonts w:eastAsia="Times New Roman" w:cstheme="minorHAnsi"/>
          <w:bCs/>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Please note that the video cannot include voiceover without an accompanying visual. </w:t>
      </w:r>
    </w:p>
    <w:p w14:paraId="1B7C8243" w14:textId="77777777" w:rsidR="005E2B7E" w:rsidRPr="00B07A3B" w:rsidRDefault="005E2B7E" w:rsidP="008E74F7">
      <w:pPr>
        <w:ind w:left="360"/>
        <w:outlineLvl w:val="0"/>
        <w:rPr>
          <w:rFonts w:cstheme="minorHAnsi"/>
          <w:lang w:eastAsia="zh-TW"/>
        </w:rPr>
      </w:pPr>
    </w:p>
    <w:p w14:paraId="129E02E8" w14:textId="21566186" w:rsidR="00F22F5E" w:rsidRPr="005F7F29" w:rsidRDefault="00CE10F2" w:rsidP="0078188D">
      <w:pPr>
        <w:pStyle w:val="ListParagraph"/>
        <w:widowControl w:val="0"/>
        <w:numPr>
          <w:ilvl w:val="0"/>
          <w:numId w:val="3"/>
        </w:numPr>
        <w:autoSpaceDE w:val="0"/>
        <w:autoSpaceDN w:val="0"/>
        <w:adjustRightInd w:val="0"/>
        <w:jc w:val="both"/>
        <w:rPr>
          <w:rFonts w:cstheme="minorHAnsi"/>
          <w:b/>
          <w:bCs/>
          <w:lang w:eastAsia="zh-TW"/>
        </w:rPr>
      </w:pPr>
      <w:r w:rsidRPr="00B07A3B">
        <w:rPr>
          <w:rFonts w:cstheme="minorHAnsi"/>
          <w:b/>
        </w:rPr>
        <w:t xml:space="preserve">Results: </w:t>
      </w:r>
      <w:r w:rsidR="005F7F29" w:rsidRPr="005F7F29">
        <w:rPr>
          <w:rFonts w:cstheme="minorHAnsi"/>
          <w:b/>
          <w:bCs/>
        </w:rPr>
        <w:t xml:space="preserve">Cell Membrane Permeabilization </w:t>
      </w:r>
      <w:r w:rsidR="005F7F29">
        <w:rPr>
          <w:rFonts w:cstheme="minorHAnsi"/>
          <w:b/>
          <w:bCs/>
        </w:rPr>
        <w:t>a</w:t>
      </w:r>
      <w:r w:rsidR="005F7F29" w:rsidRPr="005F7F29">
        <w:rPr>
          <w:rFonts w:cstheme="minorHAnsi"/>
          <w:b/>
          <w:bCs/>
        </w:rPr>
        <w:t>nd</w:t>
      </w:r>
      <w:r w:rsidR="005F7F29">
        <w:rPr>
          <w:rFonts w:cstheme="minorHAnsi"/>
        </w:rPr>
        <w:t xml:space="preserve"> </w:t>
      </w:r>
      <w:r w:rsidR="005F7F29" w:rsidRPr="005F7F29">
        <w:rPr>
          <w:rFonts w:cstheme="minorHAnsi"/>
          <w:b/>
          <w:bCs/>
        </w:rPr>
        <w:t xml:space="preserve">Electro-Transfection Efficiency </w:t>
      </w:r>
      <w:r w:rsidR="005F7F29">
        <w:rPr>
          <w:rFonts w:cstheme="minorHAnsi"/>
          <w:b/>
          <w:bCs/>
        </w:rPr>
        <w:t xml:space="preserve">using the </w:t>
      </w:r>
      <w:r w:rsidR="005F7F29" w:rsidRPr="005F7F29">
        <w:rPr>
          <w:rFonts w:cstheme="minorHAnsi"/>
          <w:b/>
          <w:bCs/>
        </w:rPr>
        <w:t xml:space="preserve">Continuous Flow, Micro-Electroporation System </w:t>
      </w:r>
    </w:p>
    <w:p w14:paraId="2B43E0C5" w14:textId="77777777" w:rsidR="001E57B8" w:rsidRPr="00B07A3B" w:rsidRDefault="001E57B8" w:rsidP="001E57B8">
      <w:pPr>
        <w:pStyle w:val="ListParagraph"/>
        <w:widowControl w:val="0"/>
        <w:autoSpaceDE w:val="0"/>
        <w:autoSpaceDN w:val="0"/>
        <w:adjustRightInd w:val="0"/>
        <w:ind w:left="360"/>
        <w:jc w:val="both"/>
        <w:rPr>
          <w:rFonts w:cstheme="minorHAnsi"/>
          <w:lang w:eastAsia="zh-TW"/>
        </w:rPr>
      </w:pPr>
    </w:p>
    <w:p w14:paraId="52E24B75" w14:textId="41B7CB3E" w:rsidR="00395684" w:rsidRPr="00B07A3B" w:rsidRDefault="00013D3A" w:rsidP="0078188D">
      <w:pPr>
        <w:pStyle w:val="ListParagraph"/>
        <w:widowControl w:val="0"/>
        <w:numPr>
          <w:ilvl w:val="1"/>
          <w:numId w:val="3"/>
        </w:numPr>
        <w:autoSpaceDE w:val="0"/>
        <w:autoSpaceDN w:val="0"/>
        <w:adjustRightInd w:val="0"/>
        <w:jc w:val="both"/>
        <w:rPr>
          <w:rFonts w:cstheme="minorHAnsi"/>
        </w:rPr>
      </w:pPr>
      <w:r>
        <w:rPr>
          <w:rFonts w:cstheme="minorHAnsi"/>
        </w:rPr>
        <w:t xml:space="preserve">Operating </w:t>
      </w:r>
      <w:r w:rsidRPr="005C7513">
        <w:rPr>
          <w:rFonts w:cstheme="minorHAnsi"/>
        </w:rPr>
        <w:t>principles behind the single-cell-level membrane permeabilization detection for a single pulse amplitude</w:t>
      </w:r>
      <w:r>
        <w:rPr>
          <w:rFonts w:cstheme="minorHAnsi"/>
        </w:rPr>
        <w:t xml:space="preserve"> are highlighted here </w:t>
      </w:r>
      <w:r w:rsidRPr="001138EB">
        <w:rPr>
          <w:rFonts w:cstheme="minorHAnsi"/>
          <w:b/>
          <w:bCs/>
        </w:rPr>
        <w:t>[1]</w:t>
      </w:r>
      <w:r>
        <w:rPr>
          <w:rFonts w:cstheme="minorHAnsi"/>
        </w:rPr>
        <w:t>.</w:t>
      </w:r>
    </w:p>
    <w:p w14:paraId="4E75A4CA" w14:textId="1C47E9B8" w:rsidR="009D21B9" w:rsidRDefault="007B0FBB" w:rsidP="0078188D">
      <w:pPr>
        <w:pStyle w:val="ListParagraph"/>
        <w:numPr>
          <w:ilvl w:val="2"/>
          <w:numId w:val="3"/>
        </w:numPr>
        <w:contextualSpacing w:val="0"/>
        <w:jc w:val="both"/>
        <w:rPr>
          <w:rFonts w:cstheme="minorHAnsi"/>
        </w:rPr>
      </w:pPr>
      <w:r w:rsidRPr="00B07A3B">
        <w:rPr>
          <w:rFonts w:cstheme="minorHAnsi"/>
        </w:rPr>
        <w:t>LAB MEDIA:</w:t>
      </w:r>
      <w:r w:rsidR="00013D3A">
        <w:rPr>
          <w:rFonts w:cstheme="minorHAnsi"/>
        </w:rPr>
        <w:t xml:space="preserve"> Figure 4</w:t>
      </w:r>
    </w:p>
    <w:p w14:paraId="0DDE0925" w14:textId="77777777" w:rsidR="005560E7" w:rsidRPr="00B07A3B" w:rsidRDefault="005560E7" w:rsidP="001E57B8">
      <w:pPr>
        <w:pStyle w:val="ListParagraph"/>
        <w:ind w:left="1627"/>
        <w:contextualSpacing w:val="0"/>
        <w:jc w:val="both"/>
        <w:rPr>
          <w:rFonts w:cstheme="minorHAnsi"/>
        </w:rPr>
      </w:pPr>
    </w:p>
    <w:p w14:paraId="77232EB5" w14:textId="53D622C9" w:rsidR="005560E7" w:rsidRPr="009C179C" w:rsidRDefault="009C179C" w:rsidP="0078188D">
      <w:pPr>
        <w:pStyle w:val="ListParagraph"/>
        <w:widowControl w:val="0"/>
        <w:numPr>
          <w:ilvl w:val="1"/>
          <w:numId w:val="3"/>
        </w:numPr>
        <w:autoSpaceDE w:val="0"/>
        <w:autoSpaceDN w:val="0"/>
        <w:adjustRightInd w:val="0"/>
        <w:jc w:val="both"/>
        <w:rPr>
          <w:rFonts w:cstheme="minorHAnsi"/>
        </w:rPr>
      </w:pPr>
      <w:r>
        <w:rPr>
          <w:rFonts w:cstheme="minorHAnsi"/>
        </w:rPr>
        <w:t xml:space="preserve">After each electroporation pulse parameter </w:t>
      </w:r>
      <w:r w:rsidRPr="009C179C">
        <w:rPr>
          <w:rFonts w:cstheme="minorHAnsi"/>
          <w:b/>
          <w:bCs/>
        </w:rPr>
        <w:t>[1]</w:t>
      </w:r>
      <w:r w:rsidR="005C7513" w:rsidRPr="009C179C">
        <w:rPr>
          <w:rFonts w:cstheme="minorHAnsi"/>
        </w:rPr>
        <w:t>, the next highest energy electroporation pulse is tested</w:t>
      </w:r>
      <w:r w:rsidR="005560E7" w:rsidRPr="009C179C">
        <w:rPr>
          <w:rFonts w:cstheme="minorHAnsi"/>
        </w:rPr>
        <w:t xml:space="preserve"> </w:t>
      </w:r>
      <w:r w:rsidR="005560E7" w:rsidRPr="009C179C">
        <w:rPr>
          <w:rFonts w:cstheme="minorHAnsi"/>
          <w:b/>
          <w:bCs/>
        </w:rPr>
        <w:t>[2]</w:t>
      </w:r>
      <w:r w:rsidR="005560E7" w:rsidRPr="009C179C">
        <w:rPr>
          <w:rFonts w:cstheme="minorHAnsi"/>
        </w:rPr>
        <w:t>.</w:t>
      </w:r>
      <w:r w:rsidR="005C7513" w:rsidRPr="009C179C">
        <w:rPr>
          <w:rFonts w:cstheme="minorHAnsi"/>
        </w:rPr>
        <w:t xml:space="preserve"> </w:t>
      </w:r>
    </w:p>
    <w:p w14:paraId="57E564C1" w14:textId="17B07163" w:rsidR="005560E7" w:rsidRDefault="005560E7" w:rsidP="0078188D">
      <w:pPr>
        <w:pStyle w:val="ListParagraph"/>
        <w:numPr>
          <w:ilvl w:val="2"/>
          <w:numId w:val="3"/>
        </w:numPr>
        <w:contextualSpacing w:val="0"/>
        <w:jc w:val="both"/>
        <w:rPr>
          <w:rFonts w:cstheme="minorHAnsi"/>
        </w:rPr>
      </w:pPr>
      <w:r>
        <w:rPr>
          <w:rFonts w:cstheme="minorHAnsi"/>
        </w:rPr>
        <w:t>LAB MEDIA: Table 1</w:t>
      </w:r>
    </w:p>
    <w:p w14:paraId="66FA8F52" w14:textId="25E0051B" w:rsidR="005560E7" w:rsidRPr="005560E7" w:rsidRDefault="005560E7" w:rsidP="0078188D">
      <w:pPr>
        <w:pStyle w:val="ListParagraph"/>
        <w:numPr>
          <w:ilvl w:val="2"/>
          <w:numId w:val="3"/>
        </w:numPr>
        <w:contextualSpacing w:val="0"/>
        <w:jc w:val="both"/>
        <w:rPr>
          <w:rFonts w:cstheme="minorHAnsi"/>
          <w:iCs/>
        </w:rPr>
      </w:pPr>
      <w:r>
        <w:rPr>
          <w:rFonts w:cstheme="minorHAnsi"/>
        </w:rPr>
        <w:t>LAB MEDIA:</w:t>
      </w:r>
      <w:r w:rsidR="005F6AE5">
        <w:rPr>
          <w:rFonts w:cstheme="minorHAnsi"/>
        </w:rPr>
        <w:t xml:space="preserve"> </w:t>
      </w:r>
      <w:r>
        <w:rPr>
          <w:rFonts w:cstheme="minorHAnsi"/>
        </w:rPr>
        <w:t xml:space="preserve">Table 1 </w:t>
      </w:r>
      <w:r w:rsidRPr="005560E7">
        <w:rPr>
          <w:rFonts w:cstheme="minorHAnsi"/>
          <w:i/>
          <w:iCs/>
          <w:color w:val="4F81BD" w:themeColor="accent1"/>
        </w:rPr>
        <w:t>Video Editor: Please</w:t>
      </w:r>
      <w:r w:rsidR="005E7A84">
        <w:rPr>
          <w:rFonts w:cstheme="minorHAnsi"/>
          <w:i/>
          <w:iCs/>
          <w:color w:val="4F81BD" w:themeColor="accent1"/>
        </w:rPr>
        <w:t xml:space="preserve"> sequentially</w:t>
      </w:r>
      <w:r w:rsidRPr="005560E7">
        <w:rPr>
          <w:rFonts w:cstheme="minorHAnsi"/>
          <w:i/>
          <w:iCs/>
          <w:color w:val="4F81BD" w:themeColor="accent1"/>
        </w:rPr>
        <w:t xml:space="preserve"> emphasize</w:t>
      </w:r>
      <w:r w:rsidR="005E7A84">
        <w:rPr>
          <w:rFonts w:cstheme="minorHAnsi"/>
          <w:i/>
          <w:iCs/>
          <w:color w:val="4F81BD" w:themeColor="accent1"/>
        </w:rPr>
        <w:t xml:space="preserve"> each value from</w:t>
      </w:r>
      <w:r w:rsidRPr="005560E7">
        <w:rPr>
          <w:rFonts w:cstheme="minorHAnsi"/>
          <w:i/>
          <w:iCs/>
          <w:color w:val="4F81BD" w:themeColor="accent1"/>
        </w:rPr>
        <w:t xml:space="preserve"> Electric Field Strength (kv/cm)</w:t>
      </w:r>
      <w:r w:rsidR="005F6AE5" w:rsidRPr="005F6AE5">
        <w:rPr>
          <w:rFonts w:cstheme="minorHAnsi"/>
          <w:i/>
          <w:iCs/>
          <w:color w:val="4F81BD" w:themeColor="accent1"/>
        </w:rPr>
        <w:t xml:space="preserve"> </w:t>
      </w:r>
      <w:r w:rsidR="005F6AE5" w:rsidRPr="005560E7">
        <w:rPr>
          <w:rFonts w:cstheme="minorHAnsi"/>
          <w:i/>
          <w:iCs/>
          <w:color w:val="4F81BD" w:themeColor="accent1"/>
        </w:rPr>
        <w:t>column</w:t>
      </w:r>
    </w:p>
    <w:p w14:paraId="2AE67EE2" w14:textId="77777777" w:rsidR="005560E7" w:rsidRDefault="005560E7" w:rsidP="001E57B8">
      <w:pPr>
        <w:pStyle w:val="ListParagraph"/>
        <w:ind w:left="1627"/>
        <w:contextualSpacing w:val="0"/>
        <w:jc w:val="both"/>
        <w:rPr>
          <w:rFonts w:cstheme="minorHAnsi"/>
        </w:rPr>
      </w:pPr>
    </w:p>
    <w:p w14:paraId="5E175A5E" w14:textId="09208883" w:rsidR="005560E7" w:rsidRDefault="00FC46D7" w:rsidP="0078188D">
      <w:pPr>
        <w:pStyle w:val="ListParagraph"/>
        <w:widowControl w:val="0"/>
        <w:numPr>
          <w:ilvl w:val="1"/>
          <w:numId w:val="3"/>
        </w:numPr>
        <w:autoSpaceDE w:val="0"/>
        <w:autoSpaceDN w:val="0"/>
        <w:adjustRightInd w:val="0"/>
        <w:jc w:val="both"/>
        <w:rPr>
          <w:rFonts w:cstheme="minorHAnsi"/>
        </w:rPr>
      </w:pPr>
      <w:r>
        <w:rPr>
          <w:rFonts w:cstheme="minorHAnsi"/>
        </w:rPr>
        <w:t>The c</w:t>
      </w:r>
      <w:r w:rsidR="002A72D4">
        <w:rPr>
          <w:rFonts w:cstheme="minorHAnsi"/>
        </w:rPr>
        <w:t xml:space="preserve">ell membrane permeabilization map </w:t>
      </w:r>
      <w:r>
        <w:rPr>
          <w:rFonts w:cstheme="minorHAnsi"/>
        </w:rPr>
        <w:t>for</w:t>
      </w:r>
      <w:r w:rsidR="002A72D4">
        <w:rPr>
          <w:rFonts w:cstheme="minorHAnsi"/>
        </w:rPr>
        <w:t xml:space="preserve"> HEK293 cells showed </w:t>
      </w:r>
      <w:r w:rsidR="009C179C">
        <w:rPr>
          <w:rFonts w:cstheme="minorHAnsi"/>
        </w:rPr>
        <w:t xml:space="preserve">a </w:t>
      </w:r>
      <w:r w:rsidR="002A72D4" w:rsidRPr="005C7513">
        <w:rPr>
          <w:rFonts w:cstheme="minorHAnsi"/>
        </w:rPr>
        <w:t>distinct correlation</w:t>
      </w:r>
      <w:r w:rsidR="002A72D4" w:rsidRPr="002A72D4">
        <w:rPr>
          <w:rFonts w:cstheme="minorHAnsi"/>
        </w:rPr>
        <w:t xml:space="preserve"> </w:t>
      </w:r>
      <w:r w:rsidR="002A72D4" w:rsidRPr="005C7513">
        <w:rPr>
          <w:rFonts w:cstheme="minorHAnsi"/>
        </w:rPr>
        <w:t xml:space="preserve">between applied electrical energy and </w:t>
      </w:r>
      <w:r w:rsidR="00475595">
        <w:rPr>
          <w:rFonts w:cstheme="minorHAnsi"/>
        </w:rPr>
        <w:t xml:space="preserve">the </w:t>
      </w:r>
      <w:r w:rsidR="002A72D4" w:rsidRPr="005C7513">
        <w:rPr>
          <w:rFonts w:cstheme="minorHAnsi"/>
        </w:rPr>
        <w:t>degree of cell membrane permeabilization</w:t>
      </w:r>
      <w:r w:rsidR="002A72D4">
        <w:rPr>
          <w:rFonts w:cstheme="minorHAnsi"/>
        </w:rPr>
        <w:t xml:space="preserve"> </w:t>
      </w:r>
      <w:r w:rsidR="002A72D4" w:rsidRPr="002A72D4">
        <w:rPr>
          <w:rFonts w:cstheme="minorHAnsi"/>
          <w:b/>
          <w:bCs/>
        </w:rPr>
        <w:t>[1]</w:t>
      </w:r>
      <w:r w:rsidR="002A72D4">
        <w:rPr>
          <w:rFonts w:cstheme="minorHAnsi"/>
        </w:rPr>
        <w:t>.</w:t>
      </w:r>
    </w:p>
    <w:p w14:paraId="2AF48461" w14:textId="35D9210E" w:rsidR="005560E7" w:rsidRDefault="002A72D4" w:rsidP="0078188D">
      <w:pPr>
        <w:pStyle w:val="ListParagraph"/>
        <w:numPr>
          <w:ilvl w:val="2"/>
          <w:numId w:val="3"/>
        </w:numPr>
        <w:contextualSpacing w:val="0"/>
        <w:jc w:val="both"/>
        <w:rPr>
          <w:rFonts w:cstheme="minorHAnsi"/>
        </w:rPr>
      </w:pPr>
      <w:r>
        <w:rPr>
          <w:rFonts w:cstheme="minorHAnsi"/>
        </w:rPr>
        <w:t>LAB MEDIA: Figure 5</w:t>
      </w:r>
    </w:p>
    <w:p w14:paraId="07A39273" w14:textId="77777777" w:rsidR="005C7513" w:rsidRPr="005C7513" w:rsidRDefault="005C7513" w:rsidP="001E57B8">
      <w:pPr>
        <w:pStyle w:val="ListParagraph"/>
        <w:ind w:left="360"/>
        <w:jc w:val="both"/>
        <w:rPr>
          <w:rFonts w:cstheme="minorHAnsi"/>
        </w:rPr>
      </w:pPr>
    </w:p>
    <w:p w14:paraId="45CC19AD" w14:textId="44DE936B" w:rsidR="005560E7" w:rsidRDefault="002A72D4" w:rsidP="0078188D">
      <w:pPr>
        <w:pStyle w:val="ListParagraph"/>
        <w:widowControl w:val="0"/>
        <w:numPr>
          <w:ilvl w:val="1"/>
          <w:numId w:val="3"/>
        </w:numPr>
        <w:autoSpaceDE w:val="0"/>
        <w:autoSpaceDN w:val="0"/>
        <w:adjustRightInd w:val="0"/>
        <w:jc w:val="both"/>
        <w:rPr>
          <w:rFonts w:cstheme="minorHAnsi"/>
        </w:rPr>
      </w:pPr>
      <w:r>
        <w:rPr>
          <w:rFonts w:cstheme="minorHAnsi"/>
        </w:rPr>
        <w:t xml:space="preserve">In this </w:t>
      </w:r>
      <w:r w:rsidR="00FC46D7">
        <w:rPr>
          <w:rFonts w:cstheme="minorHAnsi"/>
        </w:rPr>
        <w:t>experiment</w:t>
      </w:r>
      <w:r w:rsidR="005E7A84">
        <w:rPr>
          <w:rFonts w:cstheme="minorHAnsi"/>
        </w:rPr>
        <w:t>,</w:t>
      </w:r>
      <w:r w:rsidR="004F50DB">
        <w:rPr>
          <w:rFonts w:cstheme="minorHAnsi"/>
        </w:rPr>
        <w:t xml:space="preserve"> </w:t>
      </w:r>
      <w:r w:rsidR="00FC46D7">
        <w:rPr>
          <w:rFonts w:cstheme="minorHAnsi"/>
        </w:rPr>
        <w:t xml:space="preserve">an electric field strength of </w:t>
      </w:r>
      <w:r>
        <w:rPr>
          <w:rFonts w:cstheme="minorHAnsi"/>
        </w:rPr>
        <w:t>1.8 kilovolt</w:t>
      </w:r>
      <w:r w:rsidR="00FC46D7">
        <w:rPr>
          <w:rFonts w:cstheme="minorHAnsi"/>
        </w:rPr>
        <w:t>s</w:t>
      </w:r>
      <w:r>
        <w:rPr>
          <w:rFonts w:cstheme="minorHAnsi"/>
        </w:rPr>
        <w:t xml:space="preserve"> per centimeter </w:t>
      </w:r>
      <w:r w:rsidRPr="002A72D4">
        <w:rPr>
          <w:rFonts w:cstheme="minorHAnsi"/>
          <w:b/>
          <w:bCs/>
        </w:rPr>
        <w:t>[1]</w:t>
      </w:r>
      <w:r>
        <w:rPr>
          <w:rFonts w:cstheme="minorHAnsi"/>
        </w:rPr>
        <w:t xml:space="preserve"> and </w:t>
      </w:r>
      <w:r w:rsidR="00FC46D7">
        <w:rPr>
          <w:rFonts w:cstheme="minorHAnsi"/>
        </w:rPr>
        <w:t xml:space="preserve">a </w:t>
      </w:r>
      <w:r>
        <w:rPr>
          <w:rFonts w:cstheme="minorHAnsi"/>
        </w:rPr>
        <w:t>670</w:t>
      </w:r>
      <w:r w:rsidR="00FC46D7">
        <w:rPr>
          <w:rFonts w:cstheme="minorHAnsi"/>
        </w:rPr>
        <w:t>-</w:t>
      </w:r>
      <w:r>
        <w:rPr>
          <w:rFonts w:cstheme="minorHAnsi"/>
        </w:rPr>
        <w:t xml:space="preserve">microsecond pulse was </w:t>
      </w:r>
      <w:r w:rsidR="00FC46D7">
        <w:rPr>
          <w:rFonts w:cstheme="minorHAnsi"/>
        </w:rPr>
        <w:t>determined as</w:t>
      </w:r>
      <w:r>
        <w:rPr>
          <w:rFonts w:cstheme="minorHAnsi"/>
        </w:rPr>
        <w:t xml:space="preserve"> ‘optimal’ </w:t>
      </w:r>
      <w:r w:rsidRPr="002A72D4">
        <w:rPr>
          <w:rFonts w:cstheme="minorHAnsi"/>
          <w:b/>
          <w:bCs/>
        </w:rPr>
        <w:t>[2]</w:t>
      </w:r>
      <w:r w:rsidR="00FC46D7">
        <w:rPr>
          <w:rFonts w:cstheme="minorHAnsi"/>
        </w:rPr>
        <w:t>. A</w:t>
      </w:r>
      <w:r w:rsidR="005E7A84">
        <w:rPr>
          <w:rFonts w:cstheme="minorHAnsi"/>
        </w:rPr>
        <w:t>t</w:t>
      </w:r>
      <w:r w:rsidR="004F50DB">
        <w:rPr>
          <w:rFonts w:cstheme="minorHAnsi"/>
        </w:rPr>
        <w:t xml:space="preserve"> these values</w:t>
      </w:r>
      <w:r w:rsidR="009C179C">
        <w:rPr>
          <w:rFonts w:cstheme="minorHAnsi"/>
        </w:rPr>
        <w:t>,</w:t>
      </w:r>
      <w:r w:rsidR="004F50DB">
        <w:rPr>
          <w:rFonts w:cstheme="minorHAnsi"/>
        </w:rPr>
        <w:t xml:space="preserve"> </w:t>
      </w:r>
      <w:r w:rsidR="00FC46D7">
        <w:rPr>
          <w:rFonts w:cstheme="minorHAnsi"/>
        </w:rPr>
        <w:t xml:space="preserve">a </w:t>
      </w:r>
      <w:r w:rsidR="004F50DB">
        <w:rPr>
          <w:rFonts w:cstheme="minorHAnsi"/>
        </w:rPr>
        <w:t xml:space="preserve">70% electro-transfection efficiency was </w:t>
      </w:r>
      <w:r w:rsidR="00505606">
        <w:rPr>
          <w:rFonts w:cstheme="minorHAnsi"/>
        </w:rPr>
        <w:t>achieved</w:t>
      </w:r>
      <w:r w:rsidR="004F50DB">
        <w:rPr>
          <w:rFonts w:cstheme="minorHAnsi"/>
        </w:rPr>
        <w:t xml:space="preserve"> </w:t>
      </w:r>
      <w:r w:rsidR="004F50DB" w:rsidRPr="004F50DB">
        <w:rPr>
          <w:rFonts w:cstheme="minorHAnsi"/>
          <w:b/>
          <w:bCs/>
        </w:rPr>
        <w:t>[3]</w:t>
      </w:r>
      <w:r w:rsidR="004F50DB">
        <w:rPr>
          <w:rFonts w:cstheme="minorHAnsi"/>
        </w:rPr>
        <w:t>.</w:t>
      </w:r>
    </w:p>
    <w:p w14:paraId="66A63034" w14:textId="02FD94DC" w:rsidR="002A72D4" w:rsidRPr="006C221F" w:rsidRDefault="002A72D4" w:rsidP="0078188D">
      <w:pPr>
        <w:pStyle w:val="ListParagraph"/>
        <w:numPr>
          <w:ilvl w:val="2"/>
          <w:numId w:val="3"/>
        </w:numPr>
        <w:contextualSpacing w:val="0"/>
        <w:jc w:val="both"/>
        <w:rPr>
          <w:rFonts w:cstheme="minorHAnsi"/>
          <w:i/>
          <w:iCs/>
          <w:color w:val="4F81BD" w:themeColor="accent1"/>
        </w:rPr>
      </w:pPr>
      <w:r>
        <w:rPr>
          <w:rFonts w:cstheme="minorHAnsi"/>
        </w:rPr>
        <w:t xml:space="preserve">LAB MEDIA: Table 1 </w:t>
      </w:r>
      <w:r w:rsidRPr="006C221F">
        <w:rPr>
          <w:rFonts w:cstheme="minorHAnsi"/>
          <w:i/>
          <w:iCs/>
          <w:color w:val="4F81BD" w:themeColor="accent1"/>
        </w:rPr>
        <w:t xml:space="preserve">Video Editor: Please emphasize </w:t>
      </w:r>
      <w:r w:rsidR="00505606">
        <w:rPr>
          <w:rFonts w:cstheme="minorHAnsi"/>
          <w:i/>
          <w:iCs/>
          <w:color w:val="4F81BD" w:themeColor="accent1"/>
        </w:rPr>
        <w:t xml:space="preserve">the </w:t>
      </w:r>
      <w:r w:rsidRPr="006C221F">
        <w:rPr>
          <w:rFonts w:cstheme="minorHAnsi"/>
          <w:i/>
          <w:iCs/>
          <w:color w:val="4F81BD" w:themeColor="accent1"/>
        </w:rPr>
        <w:t>Electric Field Strength column (kv/cm) column at 1.8</w:t>
      </w:r>
    </w:p>
    <w:p w14:paraId="5678D56C" w14:textId="24AFAA6C" w:rsidR="002A72D4" w:rsidRPr="004F50DB" w:rsidRDefault="002A72D4" w:rsidP="0078188D">
      <w:pPr>
        <w:pStyle w:val="ListParagraph"/>
        <w:numPr>
          <w:ilvl w:val="2"/>
          <w:numId w:val="3"/>
        </w:numPr>
        <w:contextualSpacing w:val="0"/>
        <w:jc w:val="both"/>
        <w:rPr>
          <w:rFonts w:cstheme="minorHAnsi"/>
        </w:rPr>
      </w:pPr>
      <w:r>
        <w:rPr>
          <w:rFonts w:cstheme="minorHAnsi"/>
        </w:rPr>
        <w:t xml:space="preserve">LAB MEDIA: Table 1 </w:t>
      </w:r>
      <w:r w:rsidR="006C221F" w:rsidRPr="006C221F">
        <w:rPr>
          <w:rFonts w:cstheme="minorHAnsi"/>
          <w:i/>
          <w:iCs/>
          <w:color w:val="4F81BD" w:themeColor="accent1"/>
        </w:rPr>
        <w:t xml:space="preserve">Video Editor: Please emphasize </w:t>
      </w:r>
      <w:r w:rsidR="009C179C">
        <w:rPr>
          <w:rFonts w:cstheme="minorHAnsi"/>
          <w:i/>
          <w:iCs/>
          <w:color w:val="4F81BD" w:themeColor="accent1"/>
        </w:rPr>
        <w:t xml:space="preserve">the </w:t>
      </w:r>
      <w:r w:rsidR="006C221F">
        <w:rPr>
          <w:rFonts w:cstheme="minorHAnsi"/>
          <w:i/>
          <w:iCs/>
          <w:color w:val="4F81BD" w:themeColor="accent1"/>
        </w:rPr>
        <w:t xml:space="preserve">pulse duration </w:t>
      </w:r>
      <w:r w:rsidR="006C221F" w:rsidRPr="006C221F">
        <w:rPr>
          <w:rFonts w:cstheme="minorHAnsi"/>
          <w:i/>
          <w:iCs/>
          <w:color w:val="4F81BD" w:themeColor="accent1"/>
        </w:rPr>
        <w:t>(</w:t>
      </w:r>
      <w:r w:rsidR="006C221F">
        <w:rPr>
          <w:rFonts w:cstheme="minorHAnsi"/>
          <w:i/>
          <w:iCs/>
          <w:color w:val="4F81BD" w:themeColor="accent1"/>
        </w:rPr>
        <w:t>ms</w:t>
      </w:r>
      <w:r w:rsidR="006C221F" w:rsidRPr="006C221F">
        <w:rPr>
          <w:rFonts w:cstheme="minorHAnsi"/>
          <w:i/>
          <w:iCs/>
          <w:color w:val="4F81BD" w:themeColor="accent1"/>
        </w:rPr>
        <w:t>) column at</w:t>
      </w:r>
      <w:r w:rsidR="001E57B8">
        <w:rPr>
          <w:rFonts w:cstheme="minorHAnsi"/>
          <w:i/>
          <w:iCs/>
          <w:color w:val="4F81BD" w:themeColor="accent1"/>
        </w:rPr>
        <w:t xml:space="preserve"> 0.67</w:t>
      </w:r>
    </w:p>
    <w:p w14:paraId="061B1D27" w14:textId="7579CEF3" w:rsidR="004F50DB" w:rsidRDefault="004F50DB" w:rsidP="0078188D">
      <w:pPr>
        <w:pStyle w:val="ListParagraph"/>
        <w:numPr>
          <w:ilvl w:val="2"/>
          <w:numId w:val="3"/>
        </w:numPr>
        <w:contextualSpacing w:val="0"/>
        <w:jc w:val="both"/>
        <w:rPr>
          <w:rFonts w:cstheme="minorHAnsi"/>
        </w:rPr>
      </w:pPr>
      <w:r>
        <w:rPr>
          <w:rFonts w:cstheme="minorHAnsi"/>
        </w:rPr>
        <w:t xml:space="preserve">LAB MEDIA: Figure 7A </w:t>
      </w:r>
    </w:p>
    <w:p w14:paraId="1674B6B2" w14:textId="77777777" w:rsidR="005C7513" w:rsidRPr="005C7513" w:rsidRDefault="005C7513" w:rsidP="001E57B8">
      <w:pPr>
        <w:pStyle w:val="ListParagraph"/>
        <w:ind w:left="360"/>
        <w:jc w:val="both"/>
        <w:rPr>
          <w:rFonts w:cstheme="minorHAnsi"/>
        </w:rPr>
      </w:pPr>
    </w:p>
    <w:p w14:paraId="045E308F" w14:textId="77777777" w:rsidR="004F50DB" w:rsidRDefault="004F50DB" w:rsidP="001E57B8">
      <w:pPr>
        <w:pStyle w:val="ListParagraph"/>
        <w:widowControl w:val="0"/>
        <w:autoSpaceDE w:val="0"/>
        <w:autoSpaceDN w:val="0"/>
        <w:adjustRightInd w:val="0"/>
        <w:ind w:left="907"/>
        <w:jc w:val="both"/>
        <w:rPr>
          <w:rFonts w:cstheme="minorHAnsi"/>
        </w:rPr>
      </w:pPr>
    </w:p>
    <w:p w14:paraId="4D65846F" w14:textId="3E55A1A8" w:rsidR="004F50DB" w:rsidRDefault="00505606" w:rsidP="0078188D">
      <w:pPr>
        <w:pStyle w:val="ListParagraph"/>
        <w:widowControl w:val="0"/>
        <w:numPr>
          <w:ilvl w:val="1"/>
          <w:numId w:val="3"/>
        </w:numPr>
        <w:autoSpaceDE w:val="0"/>
        <w:autoSpaceDN w:val="0"/>
        <w:adjustRightInd w:val="0"/>
        <w:jc w:val="both"/>
        <w:rPr>
          <w:rFonts w:cstheme="minorHAnsi"/>
        </w:rPr>
      </w:pPr>
      <w:r>
        <w:rPr>
          <w:rFonts w:cstheme="minorHAnsi"/>
        </w:rPr>
        <w:t>In contrast, with an electric field strength of</w:t>
      </w:r>
      <w:r w:rsidR="004F50DB">
        <w:rPr>
          <w:rFonts w:cstheme="minorHAnsi"/>
        </w:rPr>
        <w:t xml:space="preserve"> 0.4 kilovolt</w:t>
      </w:r>
      <w:r w:rsidR="009C179C">
        <w:rPr>
          <w:rFonts w:cstheme="minorHAnsi"/>
        </w:rPr>
        <w:t>s</w:t>
      </w:r>
      <w:r w:rsidR="004F50DB">
        <w:rPr>
          <w:rFonts w:cstheme="minorHAnsi"/>
        </w:rPr>
        <w:t xml:space="preserve"> per centimeter </w:t>
      </w:r>
      <w:r w:rsidR="004F50DB" w:rsidRPr="004F50DB">
        <w:rPr>
          <w:rFonts w:cstheme="minorHAnsi"/>
          <w:b/>
          <w:bCs/>
        </w:rPr>
        <w:t>[1]</w:t>
      </w:r>
      <w:r w:rsidR="004F50DB">
        <w:rPr>
          <w:rFonts w:cstheme="minorHAnsi"/>
        </w:rPr>
        <w:t xml:space="preserve"> and </w:t>
      </w:r>
      <w:r>
        <w:rPr>
          <w:rFonts w:cstheme="minorHAnsi"/>
        </w:rPr>
        <w:t xml:space="preserve">a </w:t>
      </w:r>
      <w:r w:rsidR="004F50DB">
        <w:rPr>
          <w:rFonts w:cstheme="minorHAnsi"/>
        </w:rPr>
        <w:t>3</w:t>
      </w:r>
      <w:r>
        <w:rPr>
          <w:rFonts w:cstheme="minorHAnsi"/>
        </w:rPr>
        <w:t>-</w:t>
      </w:r>
      <w:r w:rsidR="004F50DB">
        <w:rPr>
          <w:rFonts w:cstheme="minorHAnsi"/>
        </w:rPr>
        <w:t xml:space="preserve">millisecond pulse </w:t>
      </w:r>
      <w:r>
        <w:rPr>
          <w:rFonts w:cstheme="minorHAnsi"/>
        </w:rPr>
        <w:t>duration</w:t>
      </w:r>
      <w:r w:rsidR="004F50DB">
        <w:rPr>
          <w:rFonts w:cstheme="minorHAnsi"/>
        </w:rPr>
        <w:t xml:space="preserve"> </w:t>
      </w:r>
      <w:r w:rsidR="004F50DB" w:rsidRPr="004F50DB">
        <w:rPr>
          <w:rFonts w:cstheme="minorHAnsi"/>
          <w:b/>
          <w:bCs/>
        </w:rPr>
        <w:t>[2]</w:t>
      </w:r>
      <w:r w:rsidR="009C179C" w:rsidRPr="009C179C">
        <w:rPr>
          <w:rFonts w:cstheme="minorHAnsi"/>
        </w:rPr>
        <w:t>,</w:t>
      </w:r>
      <w:r w:rsidR="004F50DB">
        <w:rPr>
          <w:rFonts w:cstheme="minorHAnsi"/>
        </w:rPr>
        <w:t xml:space="preserve"> </w:t>
      </w:r>
      <w:r>
        <w:rPr>
          <w:rFonts w:cstheme="minorHAnsi"/>
        </w:rPr>
        <w:t xml:space="preserve">the </w:t>
      </w:r>
      <w:r w:rsidR="004F50DB">
        <w:rPr>
          <w:rFonts w:cstheme="minorHAnsi"/>
        </w:rPr>
        <w:t xml:space="preserve">electro-transfection efficiency </w:t>
      </w:r>
      <w:r>
        <w:rPr>
          <w:rFonts w:cstheme="minorHAnsi"/>
        </w:rPr>
        <w:t xml:space="preserve">at 24 hours </w:t>
      </w:r>
      <w:r w:rsidR="004F50DB">
        <w:rPr>
          <w:rFonts w:cstheme="minorHAnsi"/>
        </w:rPr>
        <w:t xml:space="preserve">was less than 5% </w:t>
      </w:r>
      <w:r w:rsidR="004F50DB" w:rsidRPr="004F50DB">
        <w:rPr>
          <w:rFonts w:cstheme="minorHAnsi"/>
          <w:b/>
          <w:bCs/>
        </w:rPr>
        <w:t>[3]</w:t>
      </w:r>
      <w:r w:rsidR="004F50DB">
        <w:rPr>
          <w:rFonts w:cstheme="minorHAnsi"/>
        </w:rPr>
        <w:t>.</w:t>
      </w:r>
    </w:p>
    <w:p w14:paraId="42231604" w14:textId="50FA50CC" w:rsidR="004F50DB" w:rsidRPr="001E57B8" w:rsidRDefault="004F50DB" w:rsidP="0078188D">
      <w:pPr>
        <w:pStyle w:val="ListParagraph"/>
        <w:numPr>
          <w:ilvl w:val="2"/>
          <w:numId w:val="3"/>
        </w:numPr>
        <w:contextualSpacing w:val="0"/>
        <w:jc w:val="both"/>
        <w:rPr>
          <w:rFonts w:cstheme="minorHAnsi"/>
          <w:iCs/>
        </w:rPr>
      </w:pPr>
      <w:r>
        <w:rPr>
          <w:rFonts w:cstheme="minorHAnsi"/>
        </w:rPr>
        <w:lastRenderedPageBreak/>
        <w:t xml:space="preserve">LAB MEDIA: Table 1 </w:t>
      </w:r>
      <w:r w:rsidRPr="00155824">
        <w:rPr>
          <w:rFonts w:cstheme="minorHAnsi"/>
          <w:i/>
          <w:iCs/>
          <w:color w:val="4F81BD" w:themeColor="accent1"/>
        </w:rPr>
        <w:t>Video Editor: Please emphasize</w:t>
      </w:r>
      <w:r>
        <w:rPr>
          <w:rFonts w:cstheme="minorHAnsi"/>
        </w:rPr>
        <w:t xml:space="preserve"> </w:t>
      </w:r>
      <w:r w:rsidR="00155824" w:rsidRPr="00155824">
        <w:rPr>
          <w:rFonts w:cstheme="minorHAnsi"/>
          <w:i/>
          <w:iCs/>
          <w:color w:val="4F81BD" w:themeColor="accent1"/>
        </w:rPr>
        <w:t xml:space="preserve">the </w:t>
      </w:r>
      <w:r w:rsidR="001E57B8" w:rsidRPr="006C221F">
        <w:rPr>
          <w:rFonts w:cstheme="minorHAnsi"/>
          <w:i/>
          <w:iCs/>
          <w:color w:val="4F81BD" w:themeColor="accent1"/>
        </w:rPr>
        <w:t xml:space="preserve">Electric Field Strength column (kv/cm) column at </w:t>
      </w:r>
      <w:r w:rsidR="00505606">
        <w:rPr>
          <w:rFonts w:cstheme="minorHAnsi"/>
          <w:i/>
          <w:iCs/>
          <w:color w:val="4F81BD" w:themeColor="accent1"/>
        </w:rPr>
        <w:t>0</w:t>
      </w:r>
      <w:r w:rsidR="001E57B8" w:rsidRPr="006C221F">
        <w:rPr>
          <w:rFonts w:cstheme="minorHAnsi"/>
          <w:i/>
          <w:iCs/>
          <w:color w:val="4F81BD" w:themeColor="accent1"/>
        </w:rPr>
        <w:t>.</w:t>
      </w:r>
      <w:r w:rsidR="001E57B8">
        <w:rPr>
          <w:rFonts w:cstheme="minorHAnsi"/>
          <w:i/>
          <w:iCs/>
          <w:color w:val="4F81BD" w:themeColor="accent1"/>
        </w:rPr>
        <w:t>4</w:t>
      </w:r>
    </w:p>
    <w:p w14:paraId="7A430A9A" w14:textId="3A6E03B4" w:rsidR="001E57B8" w:rsidRPr="004F50DB" w:rsidRDefault="001E57B8" w:rsidP="0078188D">
      <w:pPr>
        <w:pStyle w:val="ListParagraph"/>
        <w:numPr>
          <w:ilvl w:val="2"/>
          <w:numId w:val="3"/>
        </w:numPr>
        <w:contextualSpacing w:val="0"/>
        <w:jc w:val="both"/>
        <w:rPr>
          <w:rFonts w:cstheme="minorHAnsi"/>
        </w:rPr>
      </w:pPr>
      <w:r>
        <w:rPr>
          <w:rFonts w:cstheme="minorHAnsi"/>
        </w:rPr>
        <w:t xml:space="preserve">LAB MEDIA: Table 1 </w:t>
      </w:r>
      <w:r w:rsidRPr="001E57B8">
        <w:rPr>
          <w:rFonts w:cstheme="minorHAnsi"/>
          <w:i/>
          <w:iCs/>
          <w:color w:val="4F81BD" w:themeColor="accent1"/>
        </w:rPr>
        <w:t xml:space="preserve">Video Editor: Please emphasize </w:t>
      </w:r>
      <w:r w:rsidR="00155824">
        <w:rPr>
          <w:rFonts w:cstheme="minorHAnsi"/>
          <w:i/>
          <w:iCs/>
          <w:color w:val="4F81BD" w:themeColor="accent1"/>
        </w:rPr>
        <w:t xml:space="preserve">the </w:t>
      </w:r>
      <w:r w:rsidRPr="001E57B8">
        <w:rPr>
          <w:rFonts w:cstheme="minorHAnsi"/>
          <w:i/>
          <w:iCs/>
          <w:color w:val="4F81BD" w:themeColor="accent1"/>
        </w:rPr>
        <w:t>pulse duration (ms) column at 3.0</w:t>
      </w:r>
    </w:p>
    <w:p w14:paraId="1E0C20D8" w14:textId="750FAD57" w:rsidR="001E57B8" w:rsidRDefault="001E57B8" w:rsidP="0078188D">
      <w:pPr>
        <w:pStyle w:val="ListParagraph"/>
        <w:numPr>
          <w:ilvl w:val="2"/>
          <w:numId w:val="3"/>
        </w:numPr>
        <w:contextualSpacing w:val="0"/>
        <w:jc w:val="both"/>
        <w:rPr>
          <w:rFonts w:cstheme="minorHAnsi"/>
        </w:rPr>
      </w:pPr>
      <w:r>
        <w:rPr>
          <w:rFonts w:cstheme="minorHAnsi"/>
        </w:rPr>
        <w:t xml:space="preserve">LAB MEDIA: Figure 7B </w:t>
      </w:r>
    </w:p>
    <w:p w14:paraId="77C48BA5" w14:textId="77777777" w:rsidR="00473E1C" w:rsidRPr="004F50DB" w:rsidRDefault="00473E1C" w:rsidP="004F50DB">
      <w:pPr>
        <w:spacing w:before="120"/>
        <w:outlineLvl w:val="0"/>
        <w:rPr>
          <w:rFonts w:cstheme="minorHAnsi"/>
        </w:rPr>
      </w:pPr>
    </w:p>
    <w:p w14:paraId="4A2E2284" w14:textId="2633D8F5" w:rsidR="00473E1C" w:rsidRPr="00B07A3B" w:rsidRDefault="00473E1C" w:rsidP="004F50DB">
      <w:pPr>
        <w:pStyle w:val="ListParagraph"/>
        <w:spacing w:before="120"/>
        <w:ind w:left="1627"/>
        <w:contextualSpacing w:val="0"/>
        <w:rPr>
          <w:rFonts w:eastAsia="Times New Roman" w:cstheme="minorHAnsi"/>
          <w:sz w:val="52"/>
        </w:rPr>
      </w:pPr>
      <w:r w:rsidRPr="00B07A3B">
        <w:rPr>
          <w:rFonts w:cstheme="minorHAnsi"/>
        </w:rPr>
        <w:br w:type="page"/>
      </w:r>
    </w:p>
    <w:p w14:paraId="66EEF93E" w14:textId="77777777" w:rsidR="00473E1C" w:rsidRPr="00B07A3B" w:rsidRDefault="00473E1C" w:rsidP="00473E1C">
      <w:pPr>
        <w:pStyle w:val="Heading1"/>
        <w:rPr>
          <w:rFonts w:cstheme="minorHAnsi"/>
        </w:rPr>
      </w:pPr>
      <w:r w:rsidRPr="00B07A3B">
        <w:rPr>
          <w:rFonts w:cstheme="minorHAnsi"/>
        </w:rPr>
        <w:lastRenderedPageBreak/>
        <w:t>Conclusion</w:t>
      </w:r>
    </w:p>
    <w:p w14:paraId="78DCB0D0" w14:textId="77777777" w:rsidR="00473E1C" w:rsidRPr="00B07A3B" w:rsidRDefault="00473E1C" w:rsidP="0078188D">
      <w:pPr>
        <w:pStyle w:val="ListParagraph"/>
        <w:widowControl w:val="0"/>
        <w:numPr>
          <w:ilvl w:val="0"/>
          <w:numId w:val="3"/>
        </w:numPr>
        <w:autoSpaceDE w:val="0"/>
        <w:autoSpaceDN w:val="0"/>
        <w:adjustRightInd w:val="0"/>
        <w:jc w:val="both"/>
        <w:rPr>
          <w:rFonts w:cstheme="minorHAnsi"/>
          <w:b/>
          <w:bCs/>
          <w:lang w:eastAsia="zh-TW"/>
        </w:rPr>
      </w:pPr>
      <w:bookmarkStart w:id="10" w:name="_Hlk27388131"/>
      <w:r w:rsidRPr="00B07A3B">
        <w:rPr>
          <w:rFonts w:cstheme="minorHAnsi"/>
          <w:b/>
          <w:bCs/>
        </w:rPr>
        <w:t>Conclusion Interview Statements</w:t>
      </w:r>
    </w:p>
    <w:p w14:paraId="45780DFA" w14:textId="77777777" w:rsidR="00473E1C" w:rsidRPr="00B07A3B" w:rsidRDefault="00473E1C" w:rsidP="00473E1C">
      <w:pPr>
        <w:outlineLvl w:val="0"/>
        <w:rPr>
          <w:rFonts w:cstheme="minorHAnsi"/>
          <w:b/>
        </w:rPr>
      </w:pPr>
    </w:p>
    <w:bookmarkEnd w:id="10"/>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cstheme="minorHAnsi"/>
        </w:rPr>
      </w:pPr>
      <w:r w:rsidRPr="004034B6">
        <w:rPr>
          <w:rFonts w:cstheme="minorHAnsi"/>
        </w:rPr>
        <w:t xml:space="preserve">Below are prompts for interview statements that can be used to further emphasize the significance of your protocol. </w:t>
      </w:r>
    </w:p>
    <w:p w14:paraId="39E87B46" w14:textId="588044B5"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D473BF">
        <w:rPr>
          <w:rFonts w:cstheme="minorHAnsi"/>
        </w:rPr>
        <w:t xml:space="preserve">Answer </w:t>
      </w:r>
      <w:r w:rsidRPr="00D473BF">
        <w:rPr>
          <w:rFonts w:cstheme="minorHAnsi"/>
          <w:b/>
          <w:bCs/>
        </w:rPr>
        <w:t>one</w:t>
      </w:r>
      <w:r>
        <w:rPr>
          <w:rFonts w:cstheme="minorHAnsi"/>
          <w:b/>
          <w:bCs/>
        </w:rPr>
        <w:t xml:space="preserve"> </w:t>
      </w:r>
      <w:r w:rsidRPr="00D473BF">
        <w:rPr>
          <w:rFonts w:cstheme="minorHAnsi"/>
        </w:rPr>
        <w:t>of the prompts below.</w:t>
      </w:r>
    </w:p>
    <w:p w14:paraId="26CDF2F0" w14:textId="4BD8B130"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Pr>
          <w:rFonts w:cstheme="minorHAnsi"/>
        </w:rPr>
        <w:t>L</w:t>
      </w:r>
      <w:r w:rsidRPr="004034B6">
        <w:rPr>
          <w:rFonts w:cstheme="minorHAnsi"/>
        </w:rPr>
        <w:t>imit</w:t>
      </w:r>
      <w:r>
        <w:rPr>
          <w:rFonts w:cstheme="minorHAnsi"/>
        </w:rPr>
        <w:t xml:space="preserve"> the statement</w:t>
      </w:r>
      <w:r w:rsidRPr="004034B6">
        <w:rPr>
          <w:rFonts w:cstheme="minorHAnsi"/>
        </w:rPr>
        <w:t xml:space="preserve"> to </w:t>
      </w:r>
      <w:r w:rsidRPr="004034B6">
        <w:rPr>
          <w:rFonts w:cstheme="minorHAnsi"/>
          <w:b/>
        </w:rPr>
        <w:t>30 words</w:t>
      </w:r>
      <w:r w:rsidRPr="004034B6">
        <w:rPr>
          <w:rFonts w:cstheme="minorHAnsi"/>
        </w:rPr>
        <w:t>.</w:t>
      </w:r>
    </w:p>
    <w:p w14:paraId="45EDB81B" w14:textId="53126BAF"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Answer the question in full sentences</w:t>
      </w:r>
      <w:r>
        <w:rPr>
          <w:rFonts w:cstheme="minorHAnsi"/>
        </w:rPr>
        <w:t>;</w:t>
      </w:r>
      <w:r w:rsidRPr="004034B6">
        <w:rPr>
          <w:rFonts w:cstheme="minorHAnsi"/>
        </w:rPr>
        <w:t xml:space="preserve"> you will need to memorize and deliver the interview statement</w:t>
      </w:r>
      <w:r>
        <w:rPr>
          <w:rFonts w:cstheme="minorHAnsi"/>
        </w:rPr>
        <w:t>s</w:t>
      </w:r>
      <w:r w:rsidRPr="004034B6">
        <w:rPr>
          <w:rFonts w:cstheme="minorHAnsi"/>
        </w:rPr>
        <w:t xml:space="preserve"> during filming. </w:t>
      </w:r>
    </w:p>
    <w:p w14:paraId="4BBCB242" w14:textId="5CECD64E"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 xml:space="preserve">Indicate the </w:t>
      </w:r>
      <w:r w:rsidRPr="004034B6">
        <w:rPr>
          <w:rFonts w:cstheme="minorHAnsi"/>
          <w:b/>
        </w:rPr>
        <w:t xml:space="preserve">full name </w:t>
      </w:r>
      <w:r w:rsidRPr="004034B6">
        <w:rPr>
          <w:rFonts w:cstheme="minorHAnsi"/>
        </w:rPr>
        <w:t xml:space="preserve">of the author who will </w:t>
      </w:r>
      <w:r>
        <w:rPr>
          <w:rFonts w:cstheme="minorHAnsi"/>
        </w:rPr>
        <w:t>deliver</w:t>
      </w:r>
      <w:r w:rsidRPr="004034B6">
        <w:rPr>
          <w:rFonts w:cstheme="minorHAnsi"/>
        </w:rPr>
        <w:t xml:space="preserve"> </w:t>
      </w:r>
      <w:r w:rsidR="008B3579">
        <w:rPr>
          <w:rFonts w:cstheme="minorHAnsi"/>
        </w:rPr>
        <w:t>the</w:t>
      </w:r>
      <w:r w:rsidRPr="004034B6">
        <w:rPr>
          <w:rFonts w:cstheme="minorHAnsi"/>
        </w:rPr>
        <w:t xml:space="preserve"> statement. </w:t>
      </w:r>
    </w:p>
    <w:p w14:paraId="6B2C66CA" w14:textId="119B5FC7" w:rsidR="00473E1C" w:rsidRDefault="00473E1C" w:rsidP="00473E1C">
      <w:pPr>
        <w:spacing w:before="240"/>
        <w:outlineLvl w:val="0"/>
        <w:rPr>
          <w:rFonts w:eastAsia="Times New Roman" w:cstheme="minorHAnsi"/>
        </w:rPr>
      </w:pPr>
      <w:r w:rsidRPr="00B07A3B">
        <w:rPr>
          <w:rFonts w:eastAsia="Times New Roman" w:cstheme="minorHAnsi"/>
        </w:rPr>
        <w:t>What is the most important thing to remember when attempting this procedure? Please indicate the steps (</w:t>
      </w:r>
      <w:r w:rsidRPr="00B07A3B">
        <w:rPr>
          <w:rFonts w:eastAsia="Times New Roman" w:cstheme="minorHAnsi"/>
          <w:i/>
        </w:rPr>
        <w:t>e.g.</w:t>
      </w:r>
      <w:r w:rsidRPr="00B07A3B">
        <w:rPr>
          <w:rFonts w:eastAsia="Times New Roman" w:cstheme="minorHAnsi"/>
        </w:rPr>
        <w:t>, 2.4., 2.5.) in the Protocol section</w:t>
      </w:r>
      <w:r w:rsidR="00A84BA8">
        <w:rPr>
          <w:rFonts w:eastAsia="Times New Roman" w:cstheme="minorHAnsi"/>
        </w:rPr>
        <w:t xml:space="preserve"> of the script</w:t>
      </w:r>
      <w:r w:rsidRPr="00B07A3B">
        <w:rPr>
          <w:rFonts w:eastAsia="Times New Roman" w:cstheme="minorHAnsi"/>
        </w:rPr>
        <w:t xml:space="preserve"> </w:t>
      </w:r>
      <w:r w:rsidR="00A84BA8">
        <w:rPr>
          <w:rFonts w:eastAsia="Times New Roman" w:cstheme="minorHAnsi"/>
        </w:rPr>
        <w:t xml:space="preserve">that </w:t>
      </w:r>
      <w:r w:rsidRPr="00B07A3B">
        <w:rPr>
          <w:rFonts w:eastAsia="Times New Roman" w:cstheme="minorHAnsi"/>
        </w:rPr>
        <w:t xml:space="preserve">this advice </w:t>
      </w:r>
      <w:r w:rsidR="00A84BA8">
        <w:rPr>
          <w:rFonts w:eastAsia="Times New Roman" w:cstheme="minorHAnsi"/>
        </w:rPr>
        <w:t>applies</w:t>
      </w:r>
      <w:r w:rsidRPr="00B07A3B">
        <w:rPr>
          <w:rFonts w:eastAsia="Times New Roman" w:cstheme="minorHAnsi"/>
        </w:rPr>
        <w:t xml:space="preserve"> to.</w:t>
      </w:r>
    </w:p>
    <w:p w14:paraId="10B61FB3" w14:textId="77777777" w:rsidR="00713F7A" w:rsidRPr="00B07A3B" w:rsidRDefault="00713F7A" w:rsidP="00713F7A">
      <w:pPr>
        <w:pStyle w:val="ListParagraph"/>
        <w:widowControl w:val="0"/>
        <w:autoSpaceDE w:val="0"/>
        <w:autoSpaceDN w:val="0"/>
        <w:adjustRightInd w:val="0"/>
        <w:ind w:left="907"/>
        <w:jc w:val="both"/>
        <w:rPr>
          <w:rFonts w:eastAsia="Times New Roman" w:cstheme="minorHAnsi"/>
        </w:rPr>
      </w:pPr>
    </w:p>
    <w:p w14:paraId="2E7D4241" w14:textId="7EE92964" w:rsidR="00713F7A" w:rsidRPr="00713F7A" w:rsidRDefault="00D433AD" w:rsidP="0078188D">
      <w:pPr>
        <w:pStyle w:val="ListParagraph"/>
        <w:numPr>
          <w:ilvl w:val="1"/>
          <w:numId w:val="3"/>
        </w:numPr>
        <w:spacing w:before="240"/>
        <w:outlineLvl w:val="0"/>
        <w:rPr>
          <w:rFonts w:eastAsia="Times New Roman" w:cstheme="minorHAnsi"/>
        </w:rPr>
      </w:pPr>
      <w:r>
        <w:rPr>
          <w:rStyle w:val="AuthorName"/>
          <w:rFonts w:asciiTheme="minorHAnsi" w:eastAsia="Times" w:hAnsiTheme="minorHAnsi" w:cstheme="minorHAnsi"/>
        </w:rPr>
        <w:t>Kishankumar Busha</w:t>
      </w:r>
      <w:r w:rsidR="00713F7A" w:rsidRPr="00B07A3B">
        <w:rPr>
          <w:rFonts w:eastAsia="Times New Roman" w:cstheme="minorHAnsi"/>
          <w:b/>
          <w:bCs/>
          <w:u w:val="single"/>
        </w:rPr>
        <w:t>:</w:t>
      </w:r>
      <w:r w:rsidR="00713F7A" w:rsidRPr="00B07A3B">
        <w:rPr>
          <w:rFonts w:eastAsia="Times New Roman" w:cstheme="minorHAnsi"/>
        </w:rPr>
        <w:t xml:space="preserve"> (</w:t>
      </w:r>
      <w:r w:rsidR="00A072C0">
        <w:rPr>
          <w:rFonts w:cstheme="minorHAnsi"/>
        </w:rPr>
        <w:t>2 &amp; 3</w:t>
      </w:r>
      <w:r w:rsidR="00713F7A" w:rsidRPr="00B07A3B">
        <w:rPr>
          <w:rFonts w:eastAsia="Times New Roman" w:cstheme="minorHAnsi"/>
        </w:rPr>
        <w:t xml:space="preserve">) </w:t>
      </w:r>
      <w:r w:rsidR="00A072C0">
        <w:rPr>
          <w:rFonts w:ascii="Calibri" w:hAnsi="Calibri" w:cs="Calibri"/>
          <w:color w:val="000000"/>
        </w:rPr>
        <w:t>The term ‘recipe’, which is often used when describing the specifics of the microfabrication process, hints at the importance of following/optimizing each step to successfully fabricate a functioning device.</w:t>
      </w:r>
    </w:p>
    <w:p w14:paraId="1C4DB73F" w14:textId="46F99390" w:rsidR="00713F7A" w:rsidRPr="00B07A3B" w:rsidRDefault="00473E1C" w:rsidP="007F48D4">
      <w:pPr>
        <w:spacing w:before="240"/>
        <w:outlineLvl w:val="0"/>
        <w:rPr>
          <w:rFonts w:eastAsia="Times New Roman" w:cstheme="minorHAnsi"/>
        </w:rPr>
      </w:pPr>
      <w:r w:rsidRPr="00B07A3B">
        <w:rPr>
          <w:rFonts w:eastAsia="Times New Roman" w:cstheme="minorHAnsi"/>
        </w:rPr>
        <w:t>Following this procedure, what other methods can be performed? What questions would these additional methods answer?</w:t>
      </w:r>
    </w:p>
    <w:p w14:paraId="1DF27386" w14:textId="77777777" w:rsidR="00713F7A" w:rsidRDefault="00713F7A" w:rsidP="00713F7A">
      <w:pPr>
        <w:pStyle w:val="ListParagraph"/>
        <w:widowControl w:val="0"/>
        <w:autoSpaceDE w:val="0"/>
        <w:autoSpaceDN w:val="0"/>
        <w:adjustRightInd w:val="0"/>
        <w:ind w:left="907"/>
        <w:jc w:val="both"/>
        <w:rPr>
          <w:rFonts w:eastAsia="Times New Roman" w:cstheme="minorHAnsi"/>
        </w:rPr>
      </w:pPr>
    </w:p>
    <w:p w14:paraId="27A60CE3" w14:textId="51E5E13B" w:rsidR="00713F7A" w:rsidRPr="0007131F" w:rsidRDefault="00D433AD" w:rsidP="0007131F">
      <w:pPr>
        <w:pStyle w:val="ListParagraph"/>
        <w:numPr>
          <w:ilvl w:val="1"/>
          <w:numId w:val="3"/>
        </w:numPr>
        <w:spacing w:before="240"/>
        <w:outlineLvl w:val="0"/>
        <w:rPr>
          <w:rFonts w:eastAsia="Times New Roman" w:cstheme="minorHAnsi"/>
        </w:rPr>
      </w:pPr>
      <w:r>
        <w:rPr>
          <w:rStyle w:val="AuthorName"/>
          <w:rFonts w:asciiTheme="minorHAnsi" w:eastAsia="Times" w:hAnsiTheme="minorHAnsi" w:cstheme="minorHAnsi"/>
        </w:rPr>
        <w:t>Maria Atzampou</w:t>
      </w:r>
      <w:r w:rsidR="00713F7A" w:rsidRPr="0007131F">
        <w:rPr>
          <w:rFonts w:eastAsia="Times New Roman" w:cstheme="minorHAnsi"/>
          <w:b/>
          <w:bCs/>
          <w:u w:val="single"/>
        </w:rPr>
        <w:t>:</w:t>
      </w:r>
      <w:r w:rsidR="00713F7A" w:rsidRPr="0007131F">
        <w:rPr>
          <w:rFonts w:eastAsia="Times New Roman" w:cstheme="minorHAnsi"/>
        </w:rPr>
        <w:t xml:space="preserve"> </w:t>
      </w:r>
      <w:r w:rsidR="00A072C0">
        <w:t>This electroporation technology can be utilized in other biomedical research projects, such as the generation and testing of CAR-T cells or for the optimization and testing of CRISPR-Cas9 gene-editing techniques.</w:t>
      </w:r>
    </w:p>
    <w:p w14:paraId="232FA173" w14:textId="7946AE9F" w:rsidR="00473E1C" w:rsidRPr="00B07A3B" w:rsidRDefault="00473E1C" w:rsidP="007F48D4">
      <w:pPr>
        <w:spacing w:before="240"/>
        <w:outlineLvl w:val="0"/>
        <w:rPr>
          <w:rFonts w:eastAsia="Times New Roman" w:cstheme="minorHAnsi"/>
        </w:rPr>
      </w:pPr>
      <w:r w:rsidRPr="00B07A3B">
        <w:rPr>
          <w:rFonts w:eastAsia="Times New Roman" w:cstheme="minorHAnsi"/>
        </w:rPr>
        <w:t>After its development, did this technique pave the way for researchers to explore new questions within a specific scientific field? If so, how?</w:t>
      </w:r>
    </w:p>
    <w:p w14:paraId="755181E8" w14:textId="26B8EB41" w:rsidR="00B07A3B" w:rsidRPr="00B07A3B" w:rsidRDefault="00382BD5" w:rsidP="0007131F">
      <w:pPr>
        <w:pStyle w:val="ListParagraph"/>
        <w:numPr>
          <w:ilvl w:val="1"/>
          <w:numId w:val="3"/>
        </w:numPr>
        <w:spacing w:before="240"/>
        <w:outlineLvl w:val="0"/>
        <w:rPr>
          <w:rFonts w:eastAsia="Times New Roman" w:cstheme="minorHAnsi"/>
        </w:rPr>
      </w:pPr>
      <w:r>
        <w:rPr>
          <w:rFonts w:cstheme="minorHAnsi"/>
          <w:b/>
          <w:szCs w:val="22"/>
          <w:u w:val="single"/>
          <w:lang w:eastAsia="zh-TW"/>
        </w:rPr>
        <w:t>Jeffrey Zahn</w:t>
      </w:r>
      <w:r w:rsidR="00473E1C" w:rsidRPr="00B07A3B">
        <w:rPr>
          <w:rFonts w:eastAsia="Times New Roman" w:cstheme="minorHAnsi"/>
          <w:b/>
          <w:bCs/>
          <w:u w:val="single"/>
        </w:rPr>
        <w:t>:</w:t>
      </w:r>
      <w:r w:rsidR="00473E1C" w:rsidRPr="00B07A3B">
        <w:rPr>
          <w:rFonts w:eastAsia="Times New Roman" w:cstheme="minorHAnsi"/>
        </w:rPr>
        <w:t xml:space="preserve"> </w:t>
      </w:r>
      <w:r w:rsidR="0064215E">
        <w:rPr>
          <w:rFonts w:cstheme="minorHAnsi"/>
        </w:rPr>
        <w:t>This micro-electroporation technology allows for the electrical interrogation of different cell types’ responses to applied electrical pulsing conditions and correlating that information to the delivery of clinically-relevant molecular cargo.</w:t>
      </w:r>
    </w:p>
    <w:p w14:paraId="6F96DE25" w14:textId="77777777" w:rsidR="00622BE8" w:rsidRDefault="00622BE8" w:rsidP="00622BE8">
      <w:pPr>
        <w:pStyle w:val="ListParagraph"/>
        <w:spacing w:before="120"/>
        <w:ind w:left="360"/>
        <w:rPr>
          <w:rFonts w:eastAsia="Times New Roman" w:cstheme="minorHAnsi"/>
        </w:rPr>
      </w:pPr>
    </w:p>
    <w:p w14:paraId="17522BA3" w14:textId="77777777" w:rsidR="00622BE8" w:rsidRPr="00B07A3B" w:rsidRDefault="00622BE8" w:rsidP="00622BE8">
      <w:pPr>
        <w:spacing w:before="240"/>
        <w:outlineLvl w:val="0"/>
        <w:rPr>
          <w:rFonts w:eastAsia="Times New Roman" w:cstheme="minorHAnsi"/>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5"/>
      <w:footerReference w:type="even" r:id="rId16"/>
      <w:footerReference w:type="default" r:id="rId17"/>
      <w:pgSz w:w="12240" w:h="15840" w:code="1"/>
      <w:pgMar w:top="1800" w:right="1440" w:bottom="1440" w:left="1440" w:header="720" w:footer="576" w:gutter="0"/>
      <w:cols w:space="720"/>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D5684" w16cex:dateUtc="2021-11-03T22:42:00Z"/>
  <w16cex:commentExtensible w16cex:durableId="252D5696" w16cex:dateUtc="2021-11-03T22:42:00Z"/>
  <w16cex:commentExtensible w16cex:durableId="26640D4A" w16cex:dateUtc="2022-06-27T15:04:00Z"/>
  <w16cex:commentExtensible w16cex:durableId="26640E2E" w16cex:dateUtc="2022-06-27T15:08:00Z"/>
  <w16cex:commentExtensible w16cex:durableId="252D56A9" w16cex:dateUtc="2021-11-03T22: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E49B562" w16cid:durableId="252D5684"/>
  <w16cid:commentId w16cid:paraId="45FF407E" w16cid:durableId="252D5696"/>
  <w16cid:commentId w16cid:paraId="5E118C00" w16cid:durableId="26640D4A"/>
  <w16cid:commentId w16cid:paraId="5F81CA3B" w16cid:durableId="26640E2E"/>
  <w16cid:commentId w16cid:paraId="431F7F81" w16cid:durableId="252D56A9"/>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C4F7D1" w14:textId="77777777" w:rsidR="00F06EE2" w:rsidRDefault="00F06EE2">
      <w:r>
        <w:separator/>
      </w:r>
    </w:p>
    <w:p w14:paraId="7B63B1F0" w14:textId="77777777" w:rsidR="00F06EE2" w:rsidRDefault="00F06EE2"/>
  </w:endnote>
  <w:endnote w:type="continuationSeparator" w:id="0">
    <w:p w14:paraId="48F5D3EC" w14:textId="77777777" w:rsidR="00F06EE2" w:rsidRDefault="00F06EE2">
      <w:r>
        <w:continuationSeparator/>
      </w:r>
    </w:p>
    <w:p w14:paraId="19CFDE5A" w14:textId="77777777" w:rsidR="00F06EE2" w:rsidRDefault="00F06E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auto"/>
    <w:pitch w:val="variable"/>
    <w:sig w:usb0="00000003" w:usb1="00000000" w:usb2="00000000" w:usb3="00000000" w:csb0="00000007" w:csb1="00000000"/>
  </w:font>
  <w:font w:name="Calibri (Body)">
    <w:altName w:val="Calibri"/>
    <w:panose1 w:val="00000000000000000000"/>
    <w:charset w:val="00"/>
    <w:family w:val="roman"/>
    <w:notTrueType/>
    <w:pitch w:val="default"/>
  </w:font>
  <w:font w:name="Lucida Grande">
    <w:altName w:val="Arial"/>
    <w:charset w:val="00"/>
    <w:family w:val="swiss"/>
    <w:pitch w:val="variable"/>
    <w:sig w:usb0="00000000"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S Gothic"/>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6ABD70" w14:textId="08F80565"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793DAA">
      <w:rPr>
        <w:rFonts w:cstheme="minorHAnsi"/>
        <w:noProof/>
        <w:lang w:val="en-US"/>
      </w:rPr>
      <w:t>2022</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06461D">
      <w:rPr>
        <w:rFonts w:cstheme="minorHAnsi"/>
        <w:noProof/>
      </w:rPr>
      <w:t>4</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06461D">
      <w:rPr>
        <w:rFonts w:cstheme="minorHAnsi"/>
        <w:noProof/>
      </w:rPr>
      <w:t>14</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3D93F1" w14:textId="77777777" w:rsidR="00F06EE2" w:rsidRDefault="00F06EE2">
      <w:r>
        <w:separator/>
      </w:r>
    </w:p>
    <w:p w14:paraId="68614FB4" w14:textId="77777777" w:rsidR="00F06EE2" w:rsidRDefault="00F06EE2"/>
  </w:footnote>
  <w:footnote w:type="continuationSeparator" w:id="0">
    <w:p w14:paraId="1FAA6AD2" w14:textId="77777777" w:rsidR="00F06EE2" w:rsidRDefault="00F06EE2">
      <w:r>
        <w:continuationSeparator/>
      </w:r>
    </w:p>
    <w:p w14:paraId="67D0CBE2" w14:textId="77777777" w:rsidR="00F06EE2" w:rsidRDefault="00F06EE2"/>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24144" w14:textId="77777777" w:rsidR="00336C61" w:rsidRPr="006D3AC7" w:rsidRDefault="00336C61" w:rsidP="00790E8C">
    <w:pPr>
      <w:pStyle w:val="Header"/>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7066C5B"/>
    <w:multiLevelType w:val="multilevel"/>
    <w:tmpl w:val="BB94C218"/>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C1F01E0"/>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5DF5D4B"/>
    <w:multiLevelType w:val="multilevel"/>
    <w:tmpl w:val="F880DFFA"/>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i w:val="0"/>
        <w:iCs/>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D687795"/>
    <w:multiLevelType w:val="multilevel"/>
    <w:tmpl w:val="AECE969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b w:val="0"/>
        <w:bCs w:val="0"/>
        <w:i w:val="0"/>
        <w:iCs/>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36"/>
  </w:num>
  <w:num w:numId="3">
    <w:abstractNumId w:val="35"/>
  </w:num>
  <w:num w:numId="4">
    <w:abstractNumId w:val="27"/>
  </w:num>
  <w:num w:numId="5">
    <w:abstractNumId w:val="13"/>
  </w:num>
  <w:num w:numId="6">
    <w:abstractNumId w:val="30"/>
  </w:num>
  <w:num w:numId="7">
    <w:abstractNumId w:val="38"/>
  </w:num>
  <w:num w:numId="8">
    <w:abstractNumId w:val="11"/>
  </w:num>
  <w:num w:numId="9">
    <w:abstractNumId w:val="16"/>
  </w:num>
  <w:num w:numId="10">
    <w:abstractNumId w:val="23"/>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num>
  <w:num w:numId="18">
    <w:abstractNumId w:val="28"/>
  </w:num>
  <w:num w:numId="19">
    <w:abstractNumId w:val="26"/>
  </w:num>
  <w:num w:numId="20">
    <w:abstractNumId w:val="18"/>
  </w:num>
  <w:num w:numId="21">
    <w:abstractNumId w:val="17"/>
  </w:num>
  <w:num w:numId="22">
    <w:abstractNumId w:val="10"/>
  </w:num>
  <w:num w:numId="23">
    <w:abstractNumId w:val="15"/>
  </w:num>
  <w:num w:numId="24">
    <w:abstractNumId w:val="31"/>
  </w:num>
  <w:num w:numId="25">
    <w:abstractNumId w:val="12"/>
  </w:num>
  <w:num w:numId="26">
    <w:abstractNumId w:val="25"/>
  </w:num>
  <w:num w:numId="27">
    <w:abstractNumId w:val="20"/>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7"/>
  </w:num>
  <w:num w:numId="40">
    <w:abstractNumId w:val="19"/>
  </w:num>
  <w:num w:numId="41">
    <w:abstractNumId w:val="21"/>
  </w:num>
  <w:num w:numId="42">
    <w:abstractNumId w:val="29"/>
  </w:num>
  <w:num w:numId="43">
    <w:abstractNumId w:val="22"/>
  </w:num>
  <w:num w:numId="44">
    <w:abstractNumId w:val="24"/>
  </w:num>
  <w:num w:numId="45">
    <w:abstractNumId w:val="3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SyMDO1NDCwMDc1MDRR0lEKTi0uzszPAykwqwUAeR0n/CwAAAA="/>
  </w:docVars>
  <w:rsids>
    <w:rsidRoot w:val="00BF2674"/>
    <w:rsid w:val="00003C8B"/>
    <w:rsid w:val="000051DE"/>
    <w:rsid w:val="0000605D"/>
    <w:rsid w:val="00010DD0"/>
    <w:rsid w:val="0001266D"/>
    <w:rsid w:val="00013862"/>
    <w:rsid w:val="00013D3A"/>
    <w:rsid w:val="000177A0"/>
    <w:rsid w:val="0002130E"/>
    <w:rsid w:val="00023E22"/>
    <w:rsid w:val="00025DE9"/>
    <w:rsid w:val="000326C8"/>
    <w:rsid w:val="00037828"/>
    <w:rsid w:val="00043807"/>
    <w:rsid w:val="00044D90"/>
    <w:rsid w:val="000522D0"/>
    <w:rsid w:val="0006461D"/>
    <w:rsid w:val="000708A0"/>
    <w:rsid w:val="0007131F"/>
    <w:rsid w:val="00074929"/>
    <w:rsid w:val="00083792"/>
    <w:rsid w:val="0008613B"/>
    <w:rsid w:val="00090BAC"/>
    <w:rsid w:val="000A532A"/>
    <w:rsid w:val="000B0B1A"/>
    <w:rsid w:val="000B2085"/>
    <w:rsid w:val="000B387A"/>
    <w:rsid w:val="000B4E9A"/>
    <w:rsid w:val="000C39AF"/>
    <w:rsid w:val="000D065F"/>
    <w:rsid w:val="000D17E8"/>
    <w:rsid w:val="000D2C59"/>
    <w:rsid w:val="000D35D9"/>
    <w:rsid w:val="000D67E3"/>
    <w:rsid w:val="000E1C29"/>
    <w:rsid w:val="000E236A"/>
    <w:rsid w:val="000E6166"/>
    <w:rsid w:val="000F05F6"/>
    <w:rsid w:val="001016BD"/>
    <w:rsid w:val="00106F46"/>
    <w:rsid w:val="001115D1"/>
    <w:rsid w:val="001128F4"/>
    <w:rsid w:val="001138EB"/>
    <w:rsid w:val="00121AD8"/>
    <w:rsid w:val="00125924"/>
    <w:rsid w:val="00126973"/>
    <w:rsid w:val="00143557"/>
    <w:rsid w:val="001469E6"/>
    <w:rsid w:val="00151824"/>
    <w:rsid w:val="001528A5"/>
    <w:rsid w:val="00155824"/>
    <w:rsid w:val="00162C4D"/>
    <w:rsid w:val="00162D51"/>
    <w:rsid w:val="00176D6F"/>
    <w:rsid w:val="00177B33"/>
    <w:rsid w:val="001819E3"/>
    <w:rsid w:val="00184E80"/>
    <w:rsid w:val="00184EF9"/>
    <w:rsid w:val="00191A77"/>
    <w:rsid w:val="001959D3"/>
    <w:rsid w:val="001A7CAB"/>
    <w:rsid w:val="001B3024"/>
    <w:rsid w:val="001B5704"/>
    <w:rsid w:val="001B5C46"/>
    <w:rsid w:val="001C3C85"/>
    <w:rsid w:val="001C44FD"/>
    <w:rsid w:val="001C5DB5"/>
    <w:rsid w:val="001C7BBC"/>
    <w:rsid w:val="001D2BAF"/>
    <w:rsid w:val="001D66A5"/>
    <w:rsid w:val="001E2225"/>
    <w:rsid w:val="001E230F"/>
    <w:rsid w:val="001E52A3"/>
    <w:rsid w:val="001E57B8"/>
    <w:rsid w:val="001E6768"/>
    <w:rsid w:val="001F0890"/>
    <w:rsid w:val="002035D3"/>
    <w:rsid w:val="002038C6"/>
    <w:rsid w:val="00205B98"/>
    <w:rsid w:val="002065AE"/>
    <w:rsid w:val="00214268"/>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87206"/>
    <w:rsid w:val="002929B8"/>
    <w:rsid w:val="002A1EDC"/>
    <w:rsid w:val="002A72D4"/>
    <w:rsid w:val="002A7F8B"/>
    <w:rsid w:val="002B009A"/>
    <w:rsid w:val="002B025E"/>
    <w:rsid w:val="002B0D88"/>
    <w:rsid w:val="002B26D4"/>
    <w:rsid w:val="002B55D9"/>
    <w:rsid w:val="002C54DB"/>
    <w:rsid w:val="002D2C39"/>
    <w:rsid w:val="002D52A1"/>
    <w:rsid w:val="002E7521"/>
    <w:rsid w:val="002F0D42"/>
    <w:rsid w:val="002F3829"/>
    <w:rsid w:val="002F38CF"/>
    <w:rsid w:val="00302E22"/>
    <w:rsid w:val="003036C1"/>
    <w:rsid w:val="00305187"/>
    <w:rsid w:val="0030618C"/>
    <w:rsid w:val="003138D4"/>
    <w:rsid w:val="003176C4"/>
    <w:rsid w:val="00320715"/>
    <w:rsid w:val="00322C71"/>
    <w:rsid w:val="00330F1B"/>
    <w:rsid w:val="00333FA4"/>
    <w:rsid w:val="00336C61"/>
    <w:rsid w:val="00342D7B"/>
    <w:rsid w:val="0034684D"/>
    <w:rsid w:val="003513A5"/>
    <w:rsid w:val="00355D9B"/>
    <w:rsid w:val="00363153"/>
    <w:rsid w:val="003631F3"/>
    <w:rsid w:val="00364249"/>
    <w:rsid w:val="0037501D"/>
    <w:rsid w:val="00382BD5"/>
    <w:rsid w:val="00382F11"/>
    <w:rsid w:val="0038502C"/>
    <w:rsid w:val="00386777"/>
    <w:rsid w:val="00395684"/>
    <w:rsid w:val="003A1109"/>
    <w:rsid w:val="003A49C2"/>
    <w:rsid w:val="003B5E26"/>
    <w:rsid w:val="003C1044"/>
    <w:rsid w:val="003C32EC"/>
    <w:rsid w:val="003C7F1A"/>
    <w:rsid w:val="003D0847"/>
    <w:rsid w:val="003E1459"/>
    <w:rsid w:val="003E2BC9"/>
    <w:rsid w:val="003F4B52"/>
    <w:rsid w:val="003F7D40"/>
    <w:rsid w:val="004034B6"/>
    <w:rsid w:val="00407751"/>
    <w:rsid w:val="004114EA"/>
    <w:rsid w:val="00414B4F"/>
    <w:rsid w:val="00426350"/>
    <w:rsid w:val="00440FFA"/>
    <w:rsid w:val="004418D0"/>
    <w:rsid w:val="004425EC"/>
    <w:rsid w:val="00444B46"/>
    <w:rsid w:val="00450B27"/>
    <w:rsid w:val="00453116"/>
    <w:rsid w:val="00455510"/>
    <w:rsid w:val="00456A5D"/>
    <w:rsid w:val="0046186E"/>
    <w:rsid w:val="00464D72"/>
    <w:rsid w:val="00472752"/>
    <w:rsid w:val="0047306D"/>
    <w:rsid w:val="00473E1C"/>
    <w:rsid w:val="00475595"/>
    <w:rsid w:val="0048283A"/>
    <w:rsid w:val="00482D4C"/>
    <w:rsid w:val="00483E1B"/>
    <w:rsid w:val="00484636"/>
    <w:rsid w:val="00493A57"/>
    <w:rsid w:val="004C1095"/>
    <w:rsid w:val="004C2DAD"/>
    <w:rsid w:val="004C60B5"/>
    <w:rsid w:val="004D4A4F"/>
    <w:rsid w:val="004D5C8C"/>
    <w:rsid w:val="004E0C5A"/>
    <w:rsid w:val="004E2BE1"/>
    <w:rsid w:val="004E35F1"/>
    <w:rsid w:val="004E3F8E"/>
    <w:rsid w:val="004E4801"/>
    <w:rsid w:val="004E5008"/>
    <w:rsid w:val="004E7831"/>
    <w:rsid w:val="004F50DB"/>
    <w:rsid w:val="004F664D"/>
    <w:rsid w:val="00505606"/>
    <w:rsid w:val="00511F52"/>
    <w:rsid w:val="00512396"/>
    <w:rsid w:val="00513853"/>
    <w:rsid w:val="0052184A"/>
    <w:rsid w:val="005307FD"/>
    <w:rsid w:val="00530DD9"/>
    <w:rsid w:val="005320E4"/>
    <w:rsid w:val="00534B83"/>
    <w:rsid w:val="005363B8"/>
    <w:rsid w:val="005363E2"/>
    <w:rsid w:val="00536D89"/>
    <w:rsid w:val="005426EA"/>
    <w:rsid w:val="005463CB"/>
    <w:rsid w:val="005560E7"/>
    <w:rsid w:val="00557116"/>
    <w:rsid w:val="0055763A"/>
    <w:rsid w:val="00565757"/>
    <w:rsid w:val="00574B27"/>
    <w:rsid w:val="005806F2"/>
    <w:rsid w:val="005829FA"/>
    <w:rsid w:val="00585ECC"/>
    <w:rsid w:val="00587F25"/>
    <w:rsid w:val="005A02B6"/>
    <w:rsid w:val="005A09D8"/>
    <w:rsid w:val="005A13B9"/>
    <w:rsid w:val="005A1F5E"/>
    <w:rsid w:val="005A3F8F"/>
    <w:rsid w:val="005B6859"/>
    <w:rsid w:val="005C6D1E"/>
    <w:rsid w:val="005C7513"/>
    <w:rsid w:val="005D783F"/>
    <w:rsid w:val="005E11D3"/>
    <w:rsid w:val="005E2B7E"/>
    <w:rsid w:val="005E7A84"/>
    <w:rsid w:val="005F18A3"/>
    <w:rsid w:val="005F1ADF"/>
    <w:rsid w:val="005F3B42"/>
    <w:rsid w:val="005F6AE5"/>
    <w:rsid w:val="005F7F29"/>
    <w:rsid w:val="00600793"/>
    <w:rsid w:val="00604177"/>
    <w:rsid w:val="006137EC"/>
    <w:rsid w:val="00622BE8"/>
    <w:rsid w:val="006346FE"/>
    <w:rsid w:val="00637544"/>
    <w:rsid w:val="006402D4"/>
    <w:rsid w:val="00641017"/>
    <w:rsid w:val="0064215E"/>
    <w:rsid w:val="006446A3"/>
    <w:rsid w:val="00645A61"/>
    <w:rsid w:val="00645B93"/>
    <w:rsid w:val="00646050"/>
    <w:rsid w:val="00652165"/>
    <w:rsid w:val="00654735"/>
    <w:rsid w:val="006556DE"/>
    <w:rsid w:val="006565A0"/>
    <w:rsid w:val="006579DD"/>
    <w:rsid w:val="00660315"/>
    <w:rsid w:val="00660375"/>
    <w:rsid w:val="006617AB"/>
    <w:rsid w:val="00663E85"/>
    <w:rsid w:val="00664850"/>
    <w:rsid w:val="0067274F"/>
    <w:rsid w:val="006801B1"/>
    <w:rsid w:val="00683BA9"/>
    <w:rsid w:val="006937EB"/>
    <w:rsid w:val="0069665E"/>
    <w:rsid w:val="006A0250"/>
    <w:rsid w:val="006A14A2"/>
    <w:rsid w:val="006A21CB"/>
    <w:rsid w:val="006A6324"/>
    <w:rsid w:val="006B2573"/>
    <w:rsid w:val="006C08AE"/>
    <w:rsid w:val="006C0E87"/>
    <w:rsid w:val="006C18B0"/>
    <w:rsid w:val="006C1A3B"/>
    <w:rsid w:val="006C221F"/>
    <w:rsid w:val="006C7294"/>
    <w:rsid w:val="006D1F9B"/>
    <w:rsid w:val="006D3AC7"/>
    <w:rsid w:val="006D5FC6"/>
    <w:rsid w:val="006D7676"/>
    <w:rsid w:val="006E16D4"/>
    <w:rsid w:val="00701E2C"/>
    <w:rsid w:val="0071294C"/>
    <w:rsid w:val="00713F7A"/>
    <w:rsid w:val="00717A0A"/>
    <w:rsid w:val="00721BD1"/>
    <w:rsid w:val="00724E3B"/>
    <w:rsid w:val="00731E5D"/>
    <w:rsid w:val="00745D4B"/>
    <w:rsid w:val="00746865"/>
    <w:rsid w:val="007548F3"/>
    <w:rsid w:val="007574EC"/>
    <w:rsid w:val="0077071A"/>
    <w:rsid w:val="00777388"/>
    <w:rsid w:val="0078188D"/>
    <w:rsid w:val="00790E8C"/>
    <w:rsid w:val="00793DAA"/>
    <w:rsid w:val="007A4E1D"/>
    <w:rsid w:val="007B0FBB"/>
    <w:rsid w:val="007B3E0E"/>
    <w:rsid w:val="007D4222"/>
    <w:rsid w:val="007D61A8"/>
    <w:rsid w:val="007F4827"/>
    <w:rsid w:val="007F48D4"/>
    <w:rsid w:val="00802635"/>
    <w:rsid w:val="00804C75"/>
    <w:rsid w:val="00806B1B"/>
    <w:rsid w:val="00810E33"/>
    <w:rsid w:val="00813D3C"/>
    <w:rsid w:val="00817D9F"/>
    <w:rsid w:val="00832FA5"/>
    <w:rsid w:val="0083566C"/>
    <w:rsid w:val="00836659"/>
    <w:rsid w:val="008373A7"/>
    <w:rsid w:val="008459FC"/>
    <w:rsid w:val="00851B3E"/>
    <w:rsid w:val="00851C4B"/>
    <w:rsid w:val="00854994"/>
    <w:rsid w:val="00860BC3"/>
    <w:rsid w:val="00867B27"/>
    <w:rsid w:val="00873D1A"/>
    <w:rsid w:val="00875849"/>
    <w:rsid w:val="00875BE8"/>
    <w:rsid w:val="00877B88"/>
    <w:rsid w:val="0088113B"/>
    <w:rsid w:val="008823E0"/>
    <w:rsid w:val="008A0177"/>
    <w:rsid w:val="008A7095"/>
    <w:rsid w:val="008B3579"/>
    <w:rsid w:val="008D2A6A"/>
    <w:rsid w:val="008D58EC"/>
    <w:rsid w:val="008E74F7"/>
    <w:rsid w:val="008F048F"/>
    <w:rsid w:val="008F7754"/>
    <w:rsid w:val="0090117D"/>
    <w:rsid w:val="009055DD"/>
    <w:rsid w:val="009077F3"/>
    <w:rsid w:val="009114D8"/>
    <w:rsid w:val="009149A4"/>
    <w:rsid w:val="009212DD"/>
    <w:rsid w:val="00921AB9"/>
    <w:rsid w:val="0092605E"/>
    <w:rsid w:val="009301B8"/>
    <w:rsid w:val="0093115B"/>
    <w:rsid w:val="00931D78"/>
    <w:rsid w:val="0094195C"/>
    <w:rsid w:val="00941F06"/>
    <w:rsid w:val="009431F3"/>
    <w:rsid w:val="00947092"/>
    <w:rsid w:val="00951A8E"/>
    <w:rsid w:val="00951F7B"/>
    <w:rsid w:val="00954870"/>
    <w:rsid w:val="009625B1"/>
    <w:rsid w:val="009656C2"/>
    <w:rsid w:val="00965F68"/>
    <w:rsid w:val="0098027C"/>
    <w:rsid w:val="00985F44"/>
    <w:rsid w:val="00987081"/>
    <w:rsid w:val="00997611"/>
    <w:rsid w:val="009A0E7C"/>
    <w:rsid w:val="009A2C33"/>
    <w:rsid w:val="009A3CBD"/>
    <w:rsid w:val="009B2183"/>
    <w:rsid w:val="009B4EE3"/>
    <w:rsid w:val="009B77D3"/>
    <w:rsid w:val="009C041E"/>
    <w:rsid w:val="009C179C"/>
    <w:rsid w:val="009C2062"/>
    <w:rsid w:val="009C7B9A"/>
    <w:rsid w:val="009D21B9"/>
    <w:rsid w:val="009E4241"/>
    <w:rsid w:val="009F356C"/>
    <w:rsid w:val="009F51F2"/>
    <w:rsid w:val="00A072C0"/>
    <w:rsid w:val="00A07468"/>
    <w:rsid w:val="00A20DA8"/>
    <w:rsid w:val="00A218EC"/>
    <w:rsid w:val="00A22B6D"/>
    <w:rsid w:val="00A310D7"/>
    <w:rsid w:val="00A3138F"/>
    <w:rsid w:val="00A319BE"/>
    <w:rsid w:val="00A31F9A"/>
    <w:rsid w:val="00A40760"/>
    <w:rsid w:val="00A44EFB"/>
    <w:rsid w:val="00A60320"/>
    <w:rsid w:val="00A72FC5"/>
    <w:rsid w:val="00A730E3"/>
    <w:rsid w:val="00A77CF6"/>
    <w:rsid w:val="00A84BA8"/>
    <w:rsid w:val="00A867D7"/>
    <w:rsid w:val="00A91283"/>
    <w:rsid w:val="00AA132F"/>
    <w:rsid w:val="00AB3338"/>
    <w:rsid w:val="00AC4A22"/>
    <w:rsid w:val="00AC511E"/>
    <w:rsid w:val="00AC5EF4"/>
    <w:rsid w:val="00AC63FC"/>
    <w:rsid w:val="00AD3B41"/>
    <w:rsid w:val="00AD4CD0"/>
    <w:rsid w:val="00AD4F04"/>
    <w:rsid w:val="00AE11E8"/>
    <w:rsid w:val="00AE2480"/>
    <w:rsid w:val="00AF1B32"/>
    <w:rsid w:val="00AF5935"/>
    <w:rsid w:val="00AF71FB"/>
    <w:rsid w:val="00B00969"/>
    <w:rsid w:val="00B04340"/>
    <w:rsid w:val="00B07A3B"/>
    <w:rsid w:val="00B13941"/>
    <w:rsid w:val="00B23ED9"/>
    <w:rsid w:val="00B248D6"/>
    <w:rsid w:val="00B340A8"/>
    <w:rsid w:val="00B3428E"/>
    <w:rsid w:val="00B40E12"/>
    <w:rsid w:val="00B435B8"/>
    <w:rsid w:val="00B4499C"/>
    <w:rsid w:val="00B5116D"/>
    <w:rsid w:val="00B534F5"/>
    <w:rsid w:val="00B6201D"/>
    <w:rsid w:val="00B653B7"/>
    <w:rsid w:val="00B66A14"/>
    <w:rsid w:val="00B71CDF"/>
    <w:rsid w:val="00B7250F"/>
    <w:rsid w:val="00B807E5"/>
    <w:rsid w:val="00B847A0"/>
    <w:rsid w:val="00B87BC5"/>
    <w:rsid w:val="00BA0846"/>
    <w:rsid w:val="00BB55AD"/>
    <w:rsid w:val="00BC6DA7"/>
    <w:rsid w:val="00BD1AF3"/>
    <w:rsid w:val="00BD4346"/>
    <w:rsid w:val="00BE051D"/>
    <w:rsid w:val="00BE2BC7"/>
    <w:rsid w:val="00BE756D"/>
    <w:rsid w:val="00BE7EE1"/>
    <w:rsid w:val="00BF2674"/>
    <w:rsid w:val="00BF2B34"/>
    <w:rsid w:val="00C00F3F"/>
    <w:rsid w:val="00C00F9F"/>
    <w:rsid w:val="00C035C7"/>
    <w:rsid w:val="00C06756"/>
    <w:rsid w:val="00C12062"/>
    <w:rsid w:val="00C2620F"/>
    <w:rsid w:val="00C34F4C"/>
    <w:rsid w:val="00C602B2"/>
    <w:rsid w:val="00C70C90"/>
    <w:rsid w:val="00C72EE9"/>
    <w:rsid w:val="00C7374B"/>
    <w:rsid w:val="00C8109F"/>
    <w:rsid w:val="00C8235D"/>
    <w:rsid w:val="00C82679"/>
    <w:rsid w:val="00C836F3"/>
    <w:rsid w:val="00C9250E"/>
    <w:rsid w:val="00C97B11"/>
    <w:rsid w:val="00CA4BFF"/>
    <w:rsid w:val="00CB039A"/>
    <w:rsid w:val="00CB5DE5"/>
    <w:rsid w:val="00CC0C58"/>
    <w:rsid w:val="00CC29BF"/>
    <w:rsid w:val="00CD515D"/>
    <w:rsid w:val="00CD63B8"/>
    <w:rsid w:val="00CD7F92"/>
    <w:rsid w:val="00CE10F2"/>
    <w:rsid w:val="00CE4904"/>
    <w:rsid w:val="00CF22F6"/>
    <w:rsid w:val="00CF6830"/>
    <w:rsid w:val="00CF771C"/>
    <w:rsid w:val="00D00EF4"/>
    <w:rsid w:val="00D072F7"/>
    <w:rsid w:val="00D103FE"/>
    <w:rsid w:val="00D10BFA"/>
    <w:rsid w:val="00D10F00"/>
    <w:rsid w:val="00D150D8"/>
    <w:rsid w:val="00D17719"/>
    <w:rsid w:val="00D30007"/>
    <w:rsid w:val="00D300CE"/>
    <w:rsid w:val="00D37C1A"/>
    <w:rsid w:val="00D406D6"/>
    <w:rsid w:val="00D433AD"/>
    <w:rsid w:val="00D45AF7"/>
    <w:rsid w:val="00D466AF"/>
    <w:rsid w:val="00D473BF"/>
    <w:rsid w:val="00D47642"/>
    <w:rsid w:val="00D52481"/>
    <w:rsid w:val="00D712A3"/>
    <w:rsid w:val="00D90AD8"/>
    <w:rsid w:val="00D93E28"/>
    <w:rsid w:val="00D95C4C"/>
    <w:rsid w:val="00DA117F"/>
    <w:rsid w:val="00DA17FB"/>
    <w:rsid w:val="00DB699F"/>
    <w:rsid w:val="00DB7EBA"/>
    <w:rsid w:val="00DC058D"/>
    <w:rsid w:val="00DC1E10"/>
    <w:rsid w:val="00DC2504"/>
    <w:rsid w:val="00DC311D"/>
    <w:rsid w:val="00DC7C84"/>
    <w:rsid w:val="00DC7D3A"/>
    <w:rsid w:val="00DD2CF9"/>
    <w:rsid w:val="00DD55A0"/>
    <w:rsid w:val="00DE2554"/>
    <w:rsid w:val="00DE2882"/>
    <w:rsid w:val="00DE46DB"/>
    <w:rsid w:val="00DE66F3"/>
    <w:rsid w:val="00DF0865"/>
    <w:rsid w:val="00DF307B"/>
    <w:rsid w:val="00E072C2"/>
    <w:rsid w:val="00E129E4"/>
    <w:rsid w:val="00E1352A"/>
    <w:rsid w:val="00E24673"/>
    <w:rsid w:val="00E24898"/>
    <w:rsid w:val="00E355EE"/>
    <w:rsid w:val="00E35FB3"/>
    <w:rsid w:val="00E44C46"/>
    <w:rsid w:val="00E55363"/>
    <w:rsid w:val="00E65758"/>
    <w:rsid w:val="00E662CA"/>
    <w:rsid w:val="00E74D36"/>
    <w:rsid w:val="00E8076C"/>
    <w:rsid w:val="00E87DA4"/>
    <w:rsid w:val="00EA15F6"/>
    <w:rsid w:val="00EA20E5"/>
    <w:rsid w:val="00EA2756"/>
    <w:rsid w:val="00EA4B94"/>
    <w:rsid w:val="00EA4CBD"/>
    <w:rsid w:val="00EA60D4"/>
    <w:rsid w:val="00EC098C"/>
    <w:rsid w:val="00EC3C46"/>
    <w:rsid w:val="00EC69FF"/>
    <w:rsid w:val="00ED00F1"/>
    <w:rsid w:val="00ED23F4"/>
    <w:rsid w:val="00ED49D2"/>
    <w:rsid w:val="00ED592D"/>
    <w:rsid w:val="00EE1E2F"/>
    <w:rsid w:val="00EE39ED"/>
    <w:rsid w:val="00EE4460"/>
    <w:rsid w:val="00EF4E2B"/>
    <w:rsid w:val="00F0293A"/>
    <w:rsid w:val="00F04E9E"/>
    <w:rsid w:val="00F06EE2"/>
    <w:rsid w:val="00F10CF8"/>
    <w:rsid w:val="00F10FAD"/>
    <w:rsid w:val="00F14403"/>
    <w:rsid w:val="00F146E3"/>
    <w:rsid w:val="00F153F4"/>
    <w:rsid w:val="00F22F5E"/>
    <w:rsid w:val="00F25E16"/>
    <w:rsid w:val="00F3061E"/>
    <w:rsid w:val="00F35094"/>
    <w:rsid w:val="00F37554"/>
    <w:rsid w:val="00F56A75"/>
    <w:rsid w:val="00F60B45"/>
    <w:rsid w:val="00F60C18"/>
    <w:rsid w:val="00F64FB6"/>
    <w:rsid w:val="00F80FD0"/>
    <w:rsid w:val="00F81111"/>
    <w:rsid w:val="00F95E8D"/>
    <w:rsid w:val="00FA1A9D"/>
    <w:rsid w:val="00FA532D"/>
    <w:rsid w:val="00FA7A79"/>
    <w:rsid w:val="00FA7D51"/>
    <w:rsid w:val="00FC14A0"/>
    <w:rsid w:val="00FC46D7"/>
    <w:rsid w:val="00FD1497"/>
    <w:rsid w:val="00FD1DDF"/>
    <w:rsid w:val="00FE059A"/>
    <w:rsid w:val="00FE05F0"/>
    <w:rsid w:val="00FF34BC"/>
    <w:rsid w:val="00FF643D"/>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account/file-uploader?src=19246463" TargetMode="External"/><Relationship Id="rId13" Type="http://schemas.openxmlformats.org/officeDocument/2006/relationships/hyperlink" Target="https://www.jove.com/account/file-uploader?src=19246463"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jove.com/account/file-uploader?src=19246463" TargetMode="External"/><Relationship Id="rId17" Type="http://schemas.openxmlformats.org/officeDocument/2006/relationships/footer" Target="footer2.xm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ove.com/account/file-uploader?src=19246463" TargetMode="External"/><Relationship Id="rId24"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apple.com/support/mac-apps/quicktime/"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obsproject.com/" TargetMode="External"/><Relationship Id="rId14" Type="http://schemas.openxmlformats.org/officeDocument/2006/relationships/hyperlink" Target="https://www.jove.com/account/file-uploader?src=1924646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BE41A6" w:rsidP="00BE41A6">
          <w:pPr>
            <w:pStyle w:val="BB048746D6BD81428909D024E42FBF3F"/>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BE41A6" w:rsidP="00BE41A6">
          <w:pPr>
            <w:pStyle w:val="2A50BCF205507E4AA16DA6F8BBB5CCFA"/>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BE41A6" w:rsidP="00BE41A6">
          <w:pPr>
            <w:pStyle w:val="1B353BE30FA3E949A6A7E29DD5F9CA7C"/>
          </w:pPr>
          <w:r w:rsidRPr="00B07A3B">
            <w:rPr>
              <w:rFonts w:eastAsia="Times New Roman" w:cstheme="minorHAnsi"/>
              <w:b/>
              <w:bCs/>
              <w:color w:val="808080"/>
              <w:shd w:val="clear" w:color="auto" w:fill="FFFF00"/>
            </w:rPr>
            <w:t>Enter make and model of microscope.</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BE41A6" w:rsidP="00BE41A6">
          <w:pPr>
            <w:pStyle w:val="337E7D2A29BC2847BE253001CC37ACE9"/>
          </w:pPr>
          <w:r w:rsidRPr="00B07A3B">
            <w:rPr>
              <w:rFonts w:eastAsia="Times New Roman" w:cstheme="minorHAnsi"/>
              <w:b/>
              <w:bCs/>
              <w:color w:val="808080"/>
              <w:shd w:val="clear" w:color="auto" w:fill="FFFF00"/>
            </w:rPr>
            <w:t>Enter Yes or No.</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BE41A6" w:rsidP="00BE41A6">
          <w:pPr>
            <w:pStyle w:val="B9348AD095AC81449C592C2F0F676CB0"/>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BE41A6" w:rsidP="00BE41A6">
          <w:pPr>
            <w:pStyle w:val="8D0BC3EB8758784BB08FC591BF9EA44D"/>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auto"/>
    <w:pitch w:val="variable"/>
    <w:sig w:usb0="00000003" w:usb1="00000000" w:usb2="00000000" w:usb3="00000000" w:csb0="00000007" w:csb1="00000000"/>
  </w:font>
  <w:font w:name="Calibri (Body)">
    <w:altName w:val="Calibri"/>
    <w:panose1 w:val="00000000000000000000"/>
    <w:charset w:val="00"/>
    <w:family w:val="roman"/>
    <w:notTrueType/>
    <w:pitch w:val="default"/>
  </w:font>
  <w:font w:name="Lucida Grande">
    <w:altName w:val="Arial"/>
    <w:charset w:val="00"/>
    <w:family w:val="swiss"/>
    <w:pitch w:val="variable"/>
    <w:sig w:usb0="00000000"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S Gothic"/>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E67"/>
    <w:rsid w:val="00035C0F"/>
    <w:rsid w:val="000832FC"/>
    <w:rsid w:val="001F6C86"/>
    <w:rsid w:val="00257C3C"/>
    <w:rsid w:val="0027616B"/>
    <w:rsid w:val="002F76E2"/>
    <w:rsid w:val="00344E88"/>
    <w:rsid w:val="0036187A"/>
    <w:rsid w:val="00395446"/>
    <w:rsid w:val="003C4495"/>
    <w:rsid w:val="003C4629"/>
    <w:rsid w:val="003E657A"/>
    <w:rsid w:val="00452378"/>
    <w:rsid w:val="004A526F"/>
    <w:rsid w:val="004E4030"/>
    <w:rsid w:val="00544A74"/>
    <w:rsid w:val="005950B3"/>
    <w:rsid w:val="00660BAB"/>
    <w:rsid w:val="006801AF"/>
    <w:rsid w:val="006932A3"/>
    <w:rsid w:val="006B2B83"/>
    <w:rsid w:val="00706CE8"/>
    <w:rsid w:val="007571D3"/>
    <w:rsid w:val="0077793F"/>
    <w:rsid w:val="008D0087"/>
    <w:rsid w:val="008F498E"/>
    <w:rsid w:val="008F7E0F"/>
    <w:rsid w:val="00913536"/>
    <w:rsid w:val="009333F9"/>
    <w:rsid w:val="009E39CF"/>
    <w:rsid w:val="00A4768E"/>
    <w:rsid w:val="00A64414"/>
    <w:rsid w:val="00AA132D"/>
    <w:rsid w:val="00AA2A87"/>
    <w:rsid w:val="00B9297E"/>
    <w:rsid w:val="00BE41A6"/>
    <w:rsid w:val="00C11C29"/>
    <w:rsid w:val="00C30720"/>
    <w:rsid w:val="00D75ED4"/>
    <w:rsid w:val="00E01EB4"/>
    <w:rsid w:val="00E36A89"/>
    <w:rsid w:val="00E5054A"/>
    <w:rsid w:val="00E63917"/>
    <w:rsid w:val="00E74A32"/>
    <w:rsid w:val="00EC183C"/>
    <w:rsid w:val="00EC3788"/>
    <w:rsid w:val="00EC38EE"/>
    <w:rsid w:val="00EE620F"/>
    <w:rsid w:val="00EF5E67"/>
    <w:rsid w:val="00F05EC7"/>
    <w:rsid w:val="00F11BF9"/>
    <w:rsid w:val="00F461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B048746D6BD81428909D024E42FBF3F">
    <w:name w:val="BB048746D6BD81428909D024E42FBF3F"/>
    <w:rsid w:val="00BE41A6"/>
  </w:style>
  <w:style w:type="paragraph" w:customStyle="1" w:styleId="2A50BCF205507E4AA16DA6F8BBB5CCFA">
    <w:name w:val="2A50BCF205507E4AA16DA6F8BBB5CCFA"/>
    <w:rsid w:val="00BE41A6"/>
  </w:style>
  <w:style w:type="paragraph" w:customStyle="1" w:styleId="1B353BE30FA3E949A6A7E29DD5F9CA7C">
    <w:name w:val="1B353BE30FA3E949A6A7E29DD5F9CA7C"/>
    <w:rsid w:val="00BE41A6"/>
  </w:style>
  <w:style w:type="paragraph" w:customStyle="1" w:styleId="337E7D2A29BC2847BE253001CC37ACE9">
    <w:name w:val="337E7D2A29BC2847BE253001CC37ACE9"/>
    <w:rsid w:val="00BE41A6"/>
  </w:style>
  <w:style w:type="paragraph" w:customStyle="1" w:styleId="B9348AD095AC81449C592C2F0F676CB0">
    <w:name w:val="B9348AD095AC81449C592C2F0F676CB0"/>
    <w:rsid w:val="00BE41A6"/>
  </w:style>
  <w:style w:type="paragraph" w:customStyle="1" w:styleId="8D0BC3EB8758784BB08FC591BF9EA44D">
    <w:name w:val="8D0BC3EB8758784BB08FC591BF9EA44D"/>
    <w:rsid w:val="00BE4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72E77C-FCDE-4AEB-A3DF-51D9729C8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14</Pages>
  <Words>3279</Words>
  <Characters>18695</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21931</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Jeff Zahn</cp:lastModifiedBy>
  <cp:revision>5</cp:revision>
  <cp:lastPrinted>2021-11-04T18:33:00Z</cp:lastPrinted>
  <dcterms:created xsi:type="dcterms:W3CDTF">2022-06-22T14:27:00Z</dcterms:created>
  <dcterms:modified xsi:type="dcterms:W3CDTF">2022-06-27T18:55:00Z</dcterms:modified>
</cp:coreProperties>
</file>