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4754" w14:textId="55D4269C" w:rsidR="004007D3" w:rsidRDefault="004007D3" w:rsidP="000A0337">
      <w:pPr>
        <w:rPr>
          <w:rFonts w:ascii="Times New Roman" w:hAnsi="Times New Roman" w:cs="Times New Roman"/>
          <w:b/>
          <w:bCs/>
          <w:color w:val="000000" w:themeColor="text1"/>
          <w:u w:val="single"/>
        </w:rPr>
      </w:pPr>
      <w:r w:rsidRPr="004007D3">
        <w:rPr>
          <w:rFonts w:ascii="Times New Roman" w:hAnsi="Times New Roman" w:cs="Times New Roman"/>
          <w:b/>
          <w:bCs/>
          <w:noProof/>
          <w:color w:val="000000" w:themeColor="text1"/>
          <w:u w:val="single"/>
        </w:rPr>
        <mc:AlternateContent>
          <mc:Choice Requires="wps">
            <w:drawing>
              <wp:anchor distT="0" distB="0" distL="114300" distR="114300" simplePos="0" relativeHeight="251664384" behindDoc="0" locked="0" layoutInCell="1" allowOverlap="1" wp14:anchorId="557E7B3D" wp14:editId="07683AB2">
                <wp:simplePos x="0" y="0"/>
                <wp:positionH relativeFrom="column">
                  <wp:posOffset>-71755</wp:posOffset>
                </wp:positionH>
                <wp:positionV relativeFrom="paragraph">
                  <wp:posOffset>0</wp:posOffset>
                </wp:positionV>
                <wp:extent cx="1898650" cy="172212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98650" cy="1722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DF6C04" w14:textId="77777777" w:rsidR="004007D3" w:rsidRPr="00851335" w:rsidRDefault="004007D3" w:rsidP="004007D3">
                            <w:pPr>
                              <w:rPr>
                                <w:rFonts w:ascii="Times" w:hAnsi="Times"/>
                                <w:sz w:val="20"/>
                                <w:szCs w:val="20"/>
                              </w:rPr>
                            </w:pPr>
                          </w:p>
                          <w:p w14:paraId="763FBA74" w14:textId="77777777" w:rsidR="004007D3" w:rsidRPr="00851335" w:rsidRDefault="004007D3" w:rsidP="004007D3">
                            <w:pPr>
                              <w:rPr>
                                <w:rFonts w:ascii="Times" w:hAnsi="Times"/>
                                <w:sz w:val="20"/>
                                <w:szCs w:val="20"/>
                              </w:rPr>
                            </w:pPr>
                            <w:r>
                              <w:rPr>
                                <w:rFonts w:ascii="Times" w:hAnsi="Times"/>
                                <w:noProof/>
                                <w:sz w:val="20"/>
                                <w:szCs w:val="20"/>
                              </w:rPr>
                              <w:drawing>
                                <wp:inline distT="0" distB="0" distL="0" distR="0" wp14:anchorId="509CCE26" wp14:editId="6B782ECF">
                                  <wp:extent cx="1435894" cy="1435894"/>
                                  <wp:effectExtent l="0" t="0" r="0" b="0"/>
                                  <wp:docPr id="14" name="Picture 5" descr="mage result for chu sainte-justine universitÃ© de montrÃ©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chu sainte-justine universitÃ© de montrÃ©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4865" cy="1444865"/>
                                          </a:xfrm>
                                          <a:prstGeom prst="rect">
                                            <a:avLst/>
                                          </a:prstGeom>
                                          <a:noFill/>
                                          <a:ln>
                                            <a:noFill/>
                                          </a:ln>
                                        </pic:spPr>
                                      </pic:pic>
                                    </a:graphicData>
                                  </a:graphic>
                                </wp:inline>
                              </w:drawing>
                            </w:r>
                          </w:p>
                          <w:p w14:paraId="05E0EEA7" w14:textId="77777777" w:rsidR="004007D3" w:rsidRDefault="004007D3" w:rsidP="004007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E7B3D" id="_x0000_t202" coordsize="21600,21600" o:spt="202" path="m,l,21600r21600,l21600,xe">
                <v:stroke joinstyle="miter"/>
                <v:path gradientshapeok="t" o:connecttype="rect"/>
              </v:shapetype>
              <v:shape id="Text Box 12" o:spid="_x0000_s1026" type="#_x0000_t202" style="position:absolute;margin-left:-5.65pt;margin-top:0;width:149.5pt;height:13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" filled="f" stroked="f">
                <v:textbox>
                  <w:txbxContent>
                    <w:p w14:paraId="60DF6C04" w14:textId="77777777" w:rsidR="004007D3" w:rsidRPr="00851335" w:rsidRDefault="004007D3" w:rsidP="004007D3">
                      <w:pPr>
                        <w:rPr>
                          <w:rFonts w:ascii="Times" w:hAnsi="Times"/>
                          <w:sz w:val="20"/>
                          <w:szCs w:val="20"/>
                        </w:rPr>
                      </w:pPr>
                    </w:p>
                    <w:p w14:paraId="763FBA74" w14:textId="77777777" w:rsidR="004007D3" w:rsidRPr="00851335" w:rsidRDefault="004007D3" w:rsidP="004007D3">
                      <w:pPr>
                        <w:rPr>
                          <w:rFonts w:ascii="Times" w:hAnsi="Times"/>
                          <w:sz w:val="20"/>
                          <w:szCs w:val="20"/>
                        </w:rPr>
                      </w:pPr>
                      <w:r>
                        <w:rPr>
                          <w:rFonts w:ascii="Times" w:hAnsi="Times"/>
                          <w:noProof/>
                          <w:sz w:val="20"/>
                          <w:szCs w:val="20"/>
                        </w:rPr>
                        <w:drawing>
                          <wp:inline distT="0" distB="0" distL="0" distR="0" wp14:anchorId="509CCE26" wp14:editId="6B782ECF">
                            <wp:extent cx="1435894" cy="1435894"/>
                            <wp:effectExtent l="0" t="0" r="0" b="0"/>
                            <wp:docPr id="14" name="Picture 5" descr="mage result for chu sainte-justine universitÃ© de montrÃ©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chu sainte-justine universitÃ© de montrÃ©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865" cy="1444865"/>
                                    </a:xfrm>
                                    <a:prstGeom prst="rect">
                                      <a:avLst/>
                                    </a:prstGeom>
                                    <a:noFill/>
                                    <a:ln>
                                      <a:noFill/>
                                    </a:ln>
                                  </pic:spPr>
                                </pic:pic>
                              </a:graphicData>
                            </a:graphic>
                          </wp:inline>
                        </w:drawing>
                      </w:r>
                    </w:p>
                    <w:p w14:paraId="05E0EEA7" w14:textId="77777777" w:rsidR="004007D3" w:rsidRDefault="004007D3" w:rsidP="004007D3"/>
                  </w:txbxContent>
                </v:textbox>
                <w10:wrap type="square"/>
              </v:shape>
            </w:pict>
          </mc:Fallback>
        </mc:AlternateContent>
      </w:r>
    </w:p>
    <w:p w14:paraId="63989920" w14:textId="46DA0883" w:rsidR="004007D3" w:rsidRDefault="004007D3" w:rsidP="000A0337">
      <w:pPr>
        <w:rPr>
          <w:rFonts w:ascii="Times New Roman" w:hAnsi="Times New Roman" w:cs="Times New Roman"/>
          <w:b/>
          <w:bCs/>
          <w:color w:val="000000" w:themeColor="text1"/>
          <w:u w:val="single"/>
        </w:rPr>
      </w:pPr>
      <w:r w:rsidRPr="004007D3">
        <w:rPr>
          <w:rFonts w:ascii="Times New Roman" w:hAnsi="Times New Roman" w:cs="Times New Roman"/>
          <w:b/>
          <w:bCs/>
          <w:noProof/>
          <w:color w:val="000000" w:themeColor="text1"/>
          <w:u w:val="single"/>
        </w:rPr>
        <mc:AlternateContent>
          <mc:Choice Requires="wps">
            <w:drawing>
              <wp:anchor distT="0" distB="0" distL="114300" distR="114300" simplePos="0" relativeHeight="251665408" behindDoc="0" locked="0" layoutInCell="1" allowOverlap="1" wp14:anchorId="7C57451C" wp14:editId="45ACCBB6">
                <wp:simplePos x="0" y="0"/>
                <wp:positionH relativeFrom="column">
                  <wp:posOffset>5004435</wp:posOffset>
                </wp:positionH>
                <wp:positionV relativeFrom="paragraph">
                  <wp:posOffset>17780</wp:posOffset>
                </wp:positionV>
                <wp:extent cx="1125415" cy="1143000"/>
                <wp:effectExtent l="0" t="0" r="5080" b="0"/>
                <wp:wrapNone/>
                <wp:docPr id="11" name="Text Box 11"/>
                <wp:cNvGraphicFramePr/>
                <a:graphic xmlns:a="http://schemas.openxmlformats.org/drawingml/2006/main">
                  <a:graphicData uri="http://schemas.microsoft.com/office/word/2010/wordprocessingShape">
                    <wps:wsp>
                      <wps:cNvSpPr txBox="1"/>
                      <wps:spPr>
                        <a:xfrm>
                          <a:off x="0" y="0"/>
                          <a:ext cx="1125415" cy="1143000"/>
                        </a:xfrm>
                        <a:prstGeom prst="rect">
                          <a:avLst/>
                        </a:prstGeom>
                        <a:solidFill>
                          <a:schemeClr val="lt1"/>
                        </a:solidFill>
                        <a:ln w="6350">
                          <a:noFill/>
                        </a:ln>
                      </wps:spPr>
                      <wps:txbx>
                        <w:txbxContent>
                          <w:p w14:paraId="71D792B3" w14:textId="77777777" w:rsidR="004007D3" w:rsidRDefault="004007D3" w:rsidP="004007D3">
                            <w:r>
                              <w:rPr>
                                <w:noProof/>
                              </w:rPr>
                              <w:drawing>
                                <wp:inline distT="0" distB="0" distL="0" distR="0" wp14:anchorId="55479C15" wp14:editId="3785BA16">
                                  <wp:extent cx="879705" cy="10199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CARONLAB_vertical.jpg"/>
                                          <pic:cNvPicPr/>
                                        </pic:nvPicPr>
                                        <pic:blipFill>
                                          <a:blip r:embed="rId11"/>
                                          <a:stretch>
                                            <a:fillRect/>
                                          </a:stretch>
                                        </pic:blipFill>
                                        <pic:spPr>
                                          <a:xfrm>
                                            <a:off x="0" y="0"/>
                                            <a:ext cx="911280" cy="10565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7451C" id="Text Box 11" o:spid="_x0000_s1027" type="#_x0000_t202" style="position:absolute;margin-left:394.05pt;margin-top:1.4pt;width:88.6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" fillcolor="white [3201]" stroked="f" strokeweight=".5pt">
                <v:textbox>
                  <w:txbxContent>
                    <w:p w14:paraId="71D792B3" w14:textId="77777777" w:rsidR="004007D3" w:rsidRDefault="004007D3" w:rsidP="004007D3">
                      <w:r>
                        <w:rPr>
                          <w:noProof/>
                        </w:rPr>
                        <w:drawing>
                          <wp:inline distT="0" distB="0" distL="0" distR="0" wp14:anchorId="55479C15" wp14:editId="3785BA16">
                            <wp:extent cx="879705" cy="10199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CARONLAB_vertical.jpg"/>
                                    <pic:cNvPicPr/>
                                  </pic:nvPicPr>
                                  <pic:blipFill>
                                    <a:blip r:embed="rId12"/>
                                    <a:stretch>
                                      <a:fillRect/>
                                    </a:stretch>
                                  </pic:blipFill>
                                  <pic:spPr>
                                    <a:xfrm>
                                      <a:off x="0" y="0"/>
                                      <a:ext cx="911280" cy="1056516"/>
                                    </a:xfrm>
                                    <a:prstGeom prst="rect">
                                      <a:avLst/>
                                    </a:prstGeom>
                                  </pic:spPr>
                                </pic:pic>
                              </a:graphicData>
                            </a:graphic>
                          </wp:inline>
                        </w:drawing>
                      </w:r>
                    </w:p>
                  </w:txbxContent>
                </v:textbox>
              </v:shape>
            </w:pict>
          </mc:Fallback>
        </mc:AlternateContent>
      </w:r>
    </w:p>
    <w:p w14:paraId="12D32D02" w14:textId="77777777" w:rsidR="004007D3" w:rsidRDefault="004007D3" w:rsidP="000A0337">
      <w:pPr>
        <w:rPr>
          <w:rFonts w:ascii="Times New Roman" w:hAnsi="Times New Roman" w:cs="Times New Roman"/>
          <w:b/>
          <w:bCs/>
          <w:color w:val="000000" w:themeColor="text1"/>
          <w:u w:val="single"/>
        </w:rPr>
      </w:pPr>
    </w:p>
    <w:p w14:paraId="2075EA53" w14:textId="77777777" w:rsidR="004007D3" w:rsidRDefault="004007D3" w:rsidP="000A0337">
      <w:pPr>
        <w:rPr>
          <w:rFonts w:ascii="Times New Roman" w:hAnsi="Times New Roman" w:cs="Times New Roman"/>
          <w:b/>
          <w:bCs/>
          <w:color w:val="000000" w:themeColor="text1"/>
          <w:u w:val="single"/>
        </w:rPr>
      </w:pPr>
    </w:p>
    <w:p w14:paraId="4EA724F8" w14:textId="77777777" w:rsidR="004007D3" w:rsidRDefault="004007D3" w:rsidP="000A0337">
      <w:pPr>
        <w:rPr>
          <w:rFonts w:ascii="Times New Roman" w:hAnsi="Times New Roman" w:cs="Times New Roman"/>
          <w:b/>
          <w:bCs/>
          <w:color w:val="000000" w:themeColor="text1"/>
          <w:u w:val="single"/>
        </w:rPr>
      </w:pPr>
    </w:p>
    <w:p w14:paraId="04340254" w14:textId="77777777" w:rsidR="004007D3" w:rsidRDefault="004007D3" w:rsidP="000A0337">
      <w:pPr>
        <w:rPr>
          <w:rFonts w:ascii="Times New Roman" w:hAnsi="Times New Roman" w:cs="Times New Roman"/>
          <w:b/>
          <w:bCs/>
          <w:color w:val="000000" w:themeColor="text1"/>
          <w:u w:val="single"/>
        </w:rPr>
      </w:pPr>
    </w:p>
    <w:p w14:paraId="67175B75" w14:textId="4C441BC0" w:rsidR="004007D3" w:rsidRDefault="004007D3" w:rsidP="000A0337">
      <w:pPr>
        <w:rPr>
          <w:rFonts w:ascii="Times New Roman" w:hAnsi="Times New Roman" w:cs="Times New Roman"/>
          <w:b/>
          <w:bCs/>
          <w:color w:val="000000" w:themeColor="text1"/>
          <w:u w:val="single"/>
        </w:rPr>
      </w:pPr>
    </w:p>
    <w:p w14:paraId="0F0F2DCC" w14:textId="55A8DE3F" w:rsidR="004007D3" w:rsidRDefault="004007D3" w:rsidP="000A0337">
      <w:pPr>
        <w:rPr>
          <w:rFonts w:ascii="Times New Roman" w:hAnsi="Times New Roman" w:cs="Times New Roman"/>
          <w:b/>
          <w:bCs/>
          <w:color w:val="000000" w:themeColor="text1"/>
          <w:u w:val="single"/>
        </w:rPr>
      </w:pPr>
      <w:r w:rsidRPr="004007D3">
        <w:rPr>
          <w:rFonts w:ascii="Times New Roman" w:hAnsi="Times New Roman" w:cs="Times New Roman"/>
          <w:b/>
          <w:bCs/>
          <w:noProof/>
          <w:color w:val="000000" w:themeColor="text1"/>
          <w:u w:val="single"/>
        </w:rPr>
        <mc:AlternateContent>
          <mc:Choice Requires="wps">
            <w:drawing>
              <wp:anchor distT="0" distB="0" distL="114300" distR="114300" simplePos="0" relativeHeight="251663360" behindDoc="0" locked="0" layoutInCell="1" allowOverlap="1" wp14:anchorId="5C80CF67" wp14:editId="5130C792">
                <wp:simplePos x="0" y="0"/>
                <wp:positionH relativeFrom="column">
                  <wp:posOffset>3521075</wp:posOffset>
                </wp:positionH>
                <wp:positionV relativeFrom="paragraph">
                  <wp:posOffset>40799</wp:posOffset>
                </wp:positionV>
                <wp:extent cx="2514600" cy="685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514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9748"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Etienne Caron</w:t>
                            </w:r>
                          </w:p>
                          <w:p w14:paraId="17836778"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Assistant Professor</w:t>
                            </w:r>
                          </w:p>
                          <w:p w14:paraId="272536EB"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Department of Pathology and Cell Biology</w:t>
                            </w:r>
                          </w:p>
                          <w:p w14:paraId="59B8A46B"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University of Montreal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0CF67" id="Text Box 9" o:spid="_x0000_s1028" type="#_x0000_t202" style="position:absolute;margin-left:277.25pt;margin-top:3.2pt;width:19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" filled="f" stroked="f">
                <v:textbox>
                  <w:txbxContent>
                    <w:p w14:paraId="2A479748"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Etienne Caron</w:t>
                      </w:r>
                    </w:p>
                    <w:p w14:paraId="17836778"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Assistant Professor</w:t>
                      </w:r>
                    </w:p>
                    <w:p w14:paraId="272536EB"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Department of Pathology and Cell Biology</w:t>
                      </w:r>
                    </w:p>
                    <w:p w14:paraId="59B8A46B" w14:textId="77777777" w:rsidR="004007D3" w:rsidRPr="007D44F8" w:rsidRDefault="004007D3" w:rsidP="004007D3">
                      <w:pPr>
                        <w:jc w:val="right"/>
                        <w:rPr>
                          <w:rFonts w:ascii="Times New Roman" w:hAnsi="Times New Roman" w:cs="Times New Roman"/>
                          <w:sz w:val="18"/>
                          <w:szCs w:val="18"/>
                        </w:rPr>
                      </w:pPr>
                      <w:r w:rsidRPr="007D44F8">
                        <w:rPr>
                          <w:rFonts w:ascii="Times New Roman" w:hAnsi="Times New Roman" w:cs="Times New Roman"/>
                          <w:sz w:val="18"/>
                          <w:szCs w:val="18"/>
                        </w:rPr>
                        <w:t>University of Montreal</w:t>
                      </w:r>
                    </w:p>
                  </w:txbxContent>
                </v:textbox>
                <w10:wrap type="square"/>
              </v:shape>
            </w:pict>
          </mc:Fallback>
        </mc:AlternateContent>
      </w:r>
    </w:p>
    <w:p w14:paraId="7E87C5D1" w14:textId="7FF784A6" w:rsidR="004007D3" w:rsidRDefault="004007D3" w:rsidP="000A0337">
      <w:pPr>
        <w:rPr>
          <w:rFonts w:ascii="Times New Roman" w:hAnsi="Times New Roman" w:cs="Times New Roman"/>
          <w:b/>
          <w:bCs/>
          <w:color w:val="000000" w:themeColor="text1"/>
          <w:u w:val="single"/>
        </w:rPr>
      </w:pPr>
    </w:p>
    <w:p w14:paraId="16784587" w14:textId="77777777" w:rsidR="00CE477B" w:rsidRDefault="00CE477B" w:rsidP="004007D3">
      <w:pPr>
        <w:widowControl w:val="0"/>
        <w:autoSpaceDE w:val="0"/>
        <w:autoSpaceDN w:val="0"/>
        <w:adjustRightInd w:val="0"/>
        <w:jc w:val="both"/>
        <w:rPr>
          <w:rFonts w:ascii="Times New Roman" w:hAnsi="Times New Roman" w:cs="Times New Roman"/>
          <w:b/>
          <w:bCs/>
          <w:color w:val="000000" w:themeColor="text1"/>
          <w:u w:val="single"/>
        </w:rPr>
      </w:pPr>
    </w:p>
    <w:p w14:paraId="10C7573E" w14:textId="77777777" w:rsidR="00D9368D" w:rsidRDefault="00D9368D" w:rsidP="004007D3">
      <w:pPr>
        <w:widowControl w:val="0"/>
        <w:autoSpaceDE w:val="0"/>
        <w:autoSpaceDN w:val="0"/>
        <w:adjustRightInd w:val="0"/>
        <w:jc w:val="both"/>
        <w:rPr>
          <w:rFonts w:ascii="Times New Roman" w:hAnsi="Times New Roman" w:cs="Times New Roman"/>
        </w:rPr>
      </w:pPr>
    </w:p>
    <w:p w14:paraId="797BE423" w14:textId="77777777" w:rsidR="00D9368D" w:rsidRDefault="00D9368D" w:rsidP="004007D3">
      <w:pPr>
        <w:widowControl w:val="0"/>
        <w:autoSpaceDE w:val="0"/>
        <w:autoSpaceDN w:val="0"/>
        <w:adjustRightInd w:val="0"/>
        <w:jc w:val="both"/>
        <w:rPr>
          <w:rFonts w:ascii="Times New Roman" w:hAnsi="Times New Roman" w:cs="Times New Roman"/>
        </w:rPr>
      </w:pPr>
    </w:p>
    <w:p w14:paraId="6214F936" w14:textId="162982D7" w:rsidR="004007D3" w:rsidRPr="004007D3" w:rsidRDefault="004007D3" w:rsidP="004007D3">
      <w:pPr>
        <w:widowControl w:val="0"/>
        <w:autoSpaceDE w:val="0"/>
        <w:autoSpaceDN w:val="0"/>
        <w:adjustRightInd w:val="0"/>
        <w:jc w:val="both"/>
        <w:rPr>
          <w:rFonts w:ascii="Times New Roman" w:hAnsi="Times New Roman" w:cs="Times New Roman"/>
        </w:rPr>
      </w:pPr>
      <w:r w:rsidRPr="004007D3">
        <w:rPr>
          <w:rFonts w:ascii="Times New Roman" w:hAnsi="Times New Roman" w:cs="Times New Roman"/>
        </w:rPr>
        <w:t xml:space="preserve">Montreal, </w:t>
      </w:r>
      <w:r w:rsidR="00D9368D">
        <w:rPr>
          <w:rFonts w:ascii="Times New Roman" w:hAnsi="Times New Roman" w:cs="Times New Roman"/>
        </w:rPr>
        <w:t>September</w:t>
      </w:r>
      <w:r>
        <w:rPr>
          <w:rFonts w:ascii="Times New Roman" w:hAnsi="Times New Roman" w:cs="Times New Roman"/>
        </w:rPr>
        <w:t xml:space="preserve"> </w:t>
      </w:r>
      <w:r w:rsidR="00D9368D">
        <w:rPr>
          <w:rFonts w:ascii="Times New Roman" w:hAnsi="Times New Roman" w:cs="Times New Roman"/>
        </w:rPr>
        <w:t>17</w:t>
      </w:r>
      <w:r>
        <w:rPr>
          <w:rFonts w:ascii="Times New Roman" w:hAnsi="Times New Roman" w:cs="Times New Roman"/>
        </w:rPr>
        <w:t>, 2021</w:t>
      </w:r>
    </w:p>
    <w:p w14:paraId="77B25DD3" w14:textId="179DBF91" w:rsidR="007D44F8" w:rsidRDefault="007D44F8" w:rsidP="004007D3">
      <w:pPr>
        <w:jc w:val="both"/>
        <w:rPr>
          <w:rFonts w:ascii="Times New Roman" w:hAnsi="Times New Roman" w:cs="Times New Roman"/>
          <w:lang w:val="es-ES"/>
        </w:rPr>
      </w:pPr>
    </w:p>
    <w:p w14:paraId="19CACDDB" w14:textId="77777777" w:rsidR="00EE68BB" w:rsidRPr="004007D3" w:rsidRDefault="00EE68BB" w:rsidP="004007D3">
      <w:pPr>
        <w:jc w:val="both"/>
        <w:rPr>
          <w:rFonts w:ascii="Times New Roman" w:hAnsi="Times New Roman" w:cs="Times New Roman"/>
        </w:rPr>
      </w:pPr>
    </w:p>
    <w:p w14:paraId="1FE46803" w14:textId="17C32755" w:rsidR="004007D3" w:rsidRPr="004007D3" w:rsidRDefault="004007D3" w:rsidP="004007D3">
      <w:pPr>
        <w:widowControl w:val="0"/>
        <w:autoSpaceDE w:val="0"/>
        <w:autoSpaceDN w:val="0"/>
        <w:adjustRightInd w:val="0"/>
        <w:jc w:val="both"/>
        <w:rPr>
          <w:rFonts w:ascii="Times New Roman" w:hAnsi="Times New Roman" w:cs="Times New Roman"/>
          <w:b/>
        </w:rPr>
      </w:pPr>
      <w:r w:rsidRPr="004007D3">
        <w:rPr>
          <w:rFonts w:ascii="Times New Roman" w:hAnsi="Times New Roman" w:cs="Times New Roman"/>
          <w:b/>
        </w:rPr>
        <w:t xml:space="preserve">Re. </w:t>
      </w:r>
      <w:r w:rsidR="00D9368D" w:rsidRPr="00D9368D">
        <w:rPr>
          <w:rFonts w:ascii="Times New Roman" w:hAnsi="Times New Roman" w:cs="Times New Roman"/>
          <w:b/>
        </w:rPr>
        <w:t>JoVE63052R1</w:t>
      </w:r>
    </w:p>
    <w:p w14:paraId="26DE9483" w14:textId="301D8A89" w:rsidR="004007D3" w:rsidRDefault="004007D3" w:rsidP="004007D3">
      <w:pPr>
        <w:widowControl w:val="0"/>
        <w:autoSpaceDE w:val="0"/>
        <w:autoSpaceDN w:val="0"/>
        <w:adjustRightInd w:val="0"/>
        <w:jc w:val="both"/>
        <w:rPr>
          <w:rFonts w:ascii="Times New Roman" w:hAnsi="Times New Roman" w:cs="Times New Roman"/>
        </w:rPr>
      </w:pPr>
    </w:p>
    <w:p w14:paraId="43F42C06" w14:textId="53646344" w:rsidR="004007D3" w:rsidRPr="004007D3" w:rsidRDefault="004007D3" w:rsidP="004007D3">
      <w:pPr>
        <w:jc w:val="both"/>
        <w:rPr>
          <w:rFonts w:ascii="Times New Roman" w:hAnsi="Times New Roman" w:cs="Times New Roman"/>
        </w:rPr>
      </w:pPr>
      <w:r w:rsidRPr="004007D3">
        <w:rPr>
          <w:rFonts w:ascii="Times New Roman" w:hAnsi="Times New Roman" w:cs="Times New Roman"/>
        </w:rPr>
        <w:t xml:space="preserve">Dear </w:t>
      </w:r>
      <w:r w:rsidR="00D9368D">
        <w:rPr>
          <w:rFonts w:ascii="Times New Roman" w:hAnsi="Times New Roman" w:cs="Times New Roman"/>
        </w:rPr>
        <w:t>Amit</w:t>
      </w:r>
      <w:r w:rsidRPr="004007D3">
        <w:rPr>
          <w:rFonts w:ascii="Times New Roman" w:hAnsi="Times New Roman" w:cs="Times New Roman"/>
        </w:rPr>
        <w:t xml:space="preserve">, </w:t>
      </w:r>
    </w:p>
    <w:p w14:paraId="0949B222" w14:textId="77777777" w:rsidR="004007D3" w:rsidRPr="004007D3" w:rsidRDefault="004007D3" w:rsidP="004007D3">
      <w:pPr>
        <w:jc w:val="both"/>
        <w:rPr>
          <w:rFonts w:ascii="Times New Roman" w:hAnsi="Times New Roman" w:cs="Times New Roman"/>
          <w:lang w:val="en-GB"/>
        </w:rPr>
      </w:pPr>
    </w:p>
    <w:p w14:paraId="196FDADE" w14:textId="46520181" w:rsidR="00D9368D" w:rsidRDefault="004007D3" w:rsidP="004007D3">
      <w:pPr>
        <w:widowControl w:val="0"/>
        <w:autoSpaceDE w:val="0"/>
        <w:autoSpaceDN w:val="0"/>
        <w:adjustRightInd w:val="0"/>
        <w:jc w:val="both"/>
        <w:rPr>
          <w:rFonts w:ascii="Times New Roman" w:hAnsi="Times New Roman" w:cs="Times New Roman"/>
        </w:rPr>
      </w:pPr>
      <w:r w:rsidRPr="004007D3">
        <w:rPr>
          <w:rFonts w:ascii="Times New Roman" w:hAnsi="Times New Roman" w:cs="Times New Roman"/>
          <w:lang w:val="en-GB"/>
        </w:rPr>
        <w:t xml:space="preserve">Thank you for your letter regarding the manuscript we submitted for publication in </w:t>
      </w:r>
      <w:r w:rsidR="00D9368D">
        <w:rPr>
          <w:rFonts w:ascii="Times New Roman" w:hAnsi="Times New Roman" w:cs="Times New Roman"/>
          <w:i/>
          <w:lang w:val="en-GB"/>
        </w:rPr>
        <w:t>Jove</w:t>
      </w:r>
      <w:r w:rsidRPr="004007D3">
        <w:rPr>
          <w:rFonts w:ascii="Times New Roman" w:hAnsi="Times New Roman" w:cs="Times New Roman"/>
          <w:lang w:val="en-GB"/>
        </w:rPr>
        <w:t xml:space="preserve"> entitle</w:t>
      </w:r>
      <w:r w:rsidRPr="007D44F8">
        <w:rPr>
          <w:rFonts w:ascii="Times New Roman" w:hAnsi="Times New Roman" w:cs="Times New Roman"/>
          <w:lang w:val="en-GB"/>
        </w:rPr>
        <w:t xml:space="preserve">d </w:t>
      </w:r>
      <w:r w:rsidRPr="007D44F8">
        <w:rPr>
          <w:rFonts w:ascii="Times New Roman" w:hAnsi="Times New Roman" w:cs="Times New Roman"/>
        </w:rPr>
        <w:t>"</w:t>
      </w:r>
      <w:r w:rsidR="00D9368D" w:rsidRPr="00D9368D">
        <w:rPr>
          <w:rFonts w:ascii="Times New Roman" w:hAnsi="Times New Roman" w:cs="Times New Roman"/>
          <w:b/>
          <w:bCs/>
        </w:rPr>
        <w:t>Isolation of mouse and human MHC class I- and II-associated peptides for the analysis of immunopeptidomes by mass spectrometry</w:t>
      </w:r>
      <w:r w:rsidR="00D9368D" w:rsidRPr="007D44F8">
        <w:rPr>
          <w:rFonts w:ascii="Times New Roman" w:hAnsi="Times New Roman" w:cs="Times New Roman"/>
        </w:rPr>
        <w:t>"</w:t>
      </w:r>
      <w:r w:rsidR="00D9368D">
        <w:rPr>
          <w:rFonts w:ascii="Times New Roman" w:hAnsi="Times New Roman" w:cs="Times New Roman"/>
        </w:rPr>
        <w:t xml:space="preserve">. Your comments as well as the reviewers’ comments were very useful and we have addressed them all to improve the quality and accuracy of the protocol. Please note that we have also decided to slightly change the title of the manuscript, which is now </w:t>
      </w:r>
      <w:r w:rsidR="00E4662E">
        <w:rPr>
          <w:rFonts w:ascii="Times New Roman" w:hAnsi="Times New Roman" w:cs="Times New Roman"/>
        </w:rPr>
        <w:t>more similar</w:t>
      </w:r>
      <w:r w:rsidR="00D9368D">
        <w:rPr>
          <w:rFonts w:ascii="Times New Roman" w:hAnsi="Times New Roman" w:cs="Times New Roman"/>
        </w:rPr>
        <w:t xml:space="preserve"> to our </w:t>
      </w:r>
      <w:proofErr w:type="spellStart"/>
      <w:r w:rsidR="00D9368D">
        <w:rPr>
          <w:rFonts w:ascii="Times New Roman" w:hAnsi="Times New Roman" w:cs="Times New Roman"/>
        </w:rPr>
        <w:t>BioRxiv</w:t>
      </w:r>
      <w:proofErr w:type="spellEnd"/>
      <w:r w:rsidR="00D9368D">
        <w:rPr>
          <w:rFonts w:ascii="Times New Roman" w:hAnsi="Times New Roman" w:cs="Times New Roman"/>
        </w:rPr>
        <w:t xml:space="preserve"> preprint version available online and downloaded so far more than 1,000 times. </w:t>
      </w:r>
    </w:p>
    <w:p w14:paraId="5EDF3C6B" w14:textId="478DEEF5" w:rsidR="00D9368D" w:rsidRDefault="00D9368D" w:rsidP="004007D3">
      <w:pPr>
        <w:widowControl w:val="0"/>
        <w:autoSpaceDE w:val="0"/>
        <w:autoSpaceDN w:val="0"/>
        <w:adjustRightInd w:val="0"/>
        <w:jc w:val="both"/>
        <w:rPr>
          <w:rFonts w:ascii="Times New Roman" w:hAnsi="Times New Roman" w:cs="Times New Roman"/>
        </w:rPr>
      </w:pPr>
    </w:p>
    <w:p w14:paraId="2B150D23" w14:textId="20151340" w:rsidR="00D9368D" w:rsidRDefault="00D9368D" w:rsidP="004007D3">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We uploaded all the required files on EM. Two versions of the manuscript were uploaded: one version with the changes highlighted in yellow, and another version with sections highlighted in green for the video. </w:t>
      </w:r>
    </w:p>
    <w:p w14:paraId="1978C7C9" w14:textId="49952A3C" w:rsidR="00D9368D" w:rsidRDefault="00D9368D" w:rsidP="004007D3">
      <w:pPr>
        <w:widowControl w:val="0"/>
        <w:autoSpaceDE w:val="0"/>
        <w:autoSpaceDN w:val="0"/>
        <w:adjustRightInd w:val="0"/>
        <w:jc w:val="both"/>
        <w:rPr>
          <w:rFonts w:ascii="Times New Roman" w:hAnsi="Times New Roman" w:cs="Times New Roman"/>
        </w:rPr>
      </w:pPr>
    </w:p>
    <w:p w14:paraId="7A820CD2" w14:textId="775F31B6" w:rsidR="00D9368D" w:rsidRDefault="00D9368D" w:rsidP="004007D3">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We hope that you will agree with the changes and we are looking forward to hearing back from you. </w:t>
      </w:r>
    </w:p>
    <w:p w14:paraId="1A0313EC" w14:textId="03200181" w:rsidR="00D9368D" w:rsidRDefault="00D9368D" w:rsidP="004007D3">
      <w:pPr>
        <w:widowControl w:val="0"/>
        <w:autoSpaceDE w:val="0"/>
        <w:autoSpaceDN w:val="0"/>
        <w:adjustRightInd w:val="0"/>
        <w:jc w:val="both"/>
        <w:rPr>
          <w:rFonts w:ascii="Times New Roman" w:hAnsi="Times New Roman" w:cs="Times New Roman"/>
        </w:rPr>
      </w:pPr>
    </w:p>
    <w:p w14:paraId="1EB759DC" w14:textId="77777777" w:rsidR="001061EE" w:rsidRDefault="00CF7684" w:rsidP="004007D3">
      <w:pPr>
        <w:widowControl w:val="0"/>
        <w:autoSpaceDE w:val="0"/>
        <w:autoSpaceDN w:val="0"/>
        <w:adjustRightInd w:val="0"/>
        <w:jc w:val="both"/>
        <w:rPr>
          <w:rFonts w:ascii="Times New Roman" w:hAnsi="Times New Roman" w:cs="Times New Roman"/>
        </w:rPr>
      </w:pPr>
      <w:r>
        <w:rPr>
          <w:rFonts w:ascii="Times New Roman" w:hAnsi="Times New Roman" w:cs="Times New Roman"/>
        </w:rPr>
        <w:t>With best regards</w:t>
      </w:r>
      <w:r w:rsidR="004007D3" w:rsidRPr="004007D3">
        <w:rPr>
          <w:rFonts w:ascii="Times New Roman" w:hAnsi="Times New Roman" w:cs="Times New Roman"/>
        </w:rPr>
        <w:t xml:space="preserve">, </w:t>
      </w:r>
    </w:p>
    <w:p w14:paraId="25D002EF" w14:textId="77777777" w:rsidR="001061EE" w:rsidRDefault="001061EE" w:rsidP="004007D3">
      <w:pPr>
        <w:widowControl w:val="0"/>
        <w:autoSpaceDE w:val="0"/>
        <w:autoSpaceDN w:val="0"/>
        <w:adjustRightInd w:val="0"/>
        <w:jc w:val="both"/>
        <w:rPr>
          <w:rFonts w:ascii="Times New Roman" w:hAnsi="Times New Roman" w:cs="Times New Roman"/>
        </w:rPr>
      </w:pPr>
    </w:p>
    <w:p w14:paraId="1E64B68F" w14:textId="49201E9C" w:rsidR="00667700" w:rsidRDefault="004007D3" w:rsidP="004007D3">
      <w:pPr>
        <w:widowControl w:val="0"/>
        <w:autoSpaceDE w:val="0"/>
        <w:autoSpaceDN w:val="0"/>
        <w:adjustRightInd w:val="0"/>
        <w:jc w:val="both"/>
        <w:rPr>
          <w:rFonts w:ascii="Times New Roman" w:hAnsi="Times New Roman" w:cs="Times New Roman"/>
          <w:lang w:val="fr-CA"/>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C989AD6" wp14:editId="3AC25C81">
                <wp:simplePos x="0" y="0"/>
                <wp:positionH relativeFrom="column">
                  <wp:posOffset>3036094</wp:posOffset>
                </wp:positionH>
                <wp:positionV relativeFrom="paragraph">
                  <wp:posOffset>92075</wp:posOffset>
                </wp:positionV>
                <wp:extent cx="1714500" cy="4743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714500" cy="474345"/>
                        </a:xfrm>
                        <a:prstGeom prst="rect">
                          <a:avLst/>
                        </a:prstGeom>
                        <a:solidFill>
                          <a:schemeClr val="lt1"/>
                        </a:solidFill>
                        <a:ln w="6350">
                          <a:noFill/>
                        </a:ln>
                      </wps:spPr>
                      <wps:txbx>
                        <w:txbxContent>
                          <w:p w14:paraId="619BA63F" w14:textId="296557C2" w:rsidR="004007D3" w:rsidRDefault="004007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89AD6" id="_x0000_t202" coordsize="21600,21600" o:spt="202" path="m,l,21600r21600,l21600,xe">
                <v:stroke joinstyle="miter"/>
                <v:path gradientshapeok="t" o:connecttype="rect"/>
              </v:shapetype>
              <v:shape id="Text Box 10" o:spid="_x0000_s1029" type="#_x0000_t202" style="position:absolute;left:0;text-align:left;margin-left:239.05pt;margin-top:7.25pt;width:135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" fillcolor="white [3201]" stroked="f" strokeweight=".5pt">
                <v:textbox>
                  <w:txbxContent>
                    <w:p w14:paraId="619BA63F" w14:textId="296557C2" w:rsidR="004007D3" w:rsidRDefault="004007D3"/>
                  </w:txbxContent>
                </v:textbox>
              </v:shape>
            </w:pict>
          </mc:Fallback>
        </mc:AlternateContent>
      </w:r>
      <w:r>
        <w:rPr>
          <w:rFonts w:ascii="Times New Roman" w:hAnsi="Times New Roman" w:cs="Times New Roman"/>
          <w:lang w:val="fr-CA"/>
        </w:rPr>
        <w:t>Etienne Caron, PhD</w:t>
      </w:r>
    </w:p>
    <w:p w14:paraId="704317E4" w14:textId="77777777" w:rsidR="001061EE" w:rsidRPr="001061EE" w:rsidRDefault="001061EE" w:rsidP="004007D3">
      <w:pPr>
        <w:widowControl w:val="0"/>
        <w:autoSpaceDE w:val="0"/>
        <w:autoSpaceDN w:val="0"/>
        <w:adjustRightInd w:val="0"/>
        <w:jc w:val="both"/>
        <w:rPr>
          <w:rFonts w:ascii="Times New Roman" w:hAnsi="Times New Roman" w:cs="Times New Roman"/>
        </w:rPr>
      </w:pPr>
    </w:p>
    <w:p w14:paraId="1D51E954" w14:textId="4A2384C9" w:rsidR="001061EE" w:rsidRDefault="001061EE" w:rsidP="004007D3">
      <w:pPr>
        <w:widowControl w:val="0"/>
        <w:autoSpaceDE w:val="0"/>
        <w:autoSpaceDN w:val="0"/>
        <w:adjustRightInd w:val="0"/>
        <w:jc w:val="both"/>
        <w:rPr>
          <w:rFonts w:ascii="Times New Roman" w:hAnsi="Times New Roman" w:cs="Times New Roman"/>
          <w:b/>
          <w:bCs/>
          <w:color w:val="000000" w:themeColor="text1"/>
          <w:highlight w:val="yellow"/>
          <w:u w:val="single"/>
        </w:rPr>
      </w:pPr>
      <w:r w:rsidRPr="001E5D91">
        <w:rPr>
          <w:noProof/>
        </w:rPr>
        <w:drawing>
          <wp:inline distT="0" distB="0" distL="0" distR="0" wp14:anchorId="6ACF3B20" wp14:editId="2B1C2553">
            <wp:extent cx="1494155" cy="482450"/>
            <wp:effectExtent l="0" t="0" r="4445" b="635"/>
            <wp:docPr id="8" name="Picture 8" descr="IMSB-RA-MBP20:Users:imsb_poweruser:Desktop:2013-10-19 18-05-3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SB-RA-MBP20:Users:imsb_poweruser:Desktop:2013-10-19 18-05-35.pd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155" cy="482450"/>
                    </a:xfrm>
                    <a:prstGeom prst="rect">
                      <a:avLst/>
                    </a:prstGeom>
                    <a:noFill/>
                    <a:ln>
                      <a:noFill/>
                    </a:ln>
                  </pic:spPr>
                </pic:pic>
              </a:graphicData>
            </a:graphic>
          </wp:inline>
        </w:drawing>
      </w:r>
    </w:p>
    <w:p w14:paraId="7F5E8028" w14:textId="0016CF09" w:rsidR="00AD41F1" w:rsidRPr="00F85F10" w:rsidRDefault="00AD41F1" w:rsidP="00F85F10">
      <w:pPr>
        <w:jc w:val="both"/>
        <w:rPr>
          <w:rFonts w:ascii="Times New Roman" w:hAnsi="Times New Roman" w:cs="Times New Roman"/>
          <w:color w:val="000000" w:themeColor="text1"/>
        </w:rPr>
      </w:pPr>
    </w:p>
    <w:sectPr w:rsidR="00AD41F1" w:rsidRPr="00F85F10" w:rsidSect="00501499">
      <w:footerReference w:type="even" r:id="rId14"/>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F22C" w14:textId="77777777" w:rsidR="001E4495" w:rsidRDefault="001E4495" w:rsidP="00B600DC">
      <w:r>
        <w:separator/>
      </w:r>
    </w:p>
  </w:endnote>
  <w:endnote w:type="continuationSeparator" w:id="0">
    <w:p w14:paraId="7ACEB628" w14:textId="77777777" w:rsidR="001E4495" w:rsidRDefault="001E4495" w:rsidP="00B6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55167105"/>
      <w:docPartObj>
        <w:docPartGallery w:val="Page Numbers (Bottom of Page)"/>
        <w:docPartUnique/>
      </w:docPartObj>
    </w:sdtPr>
    <w:sdtEndPr>
      <w:rPr>
        <w:rStyle w:val="Numrodepage"/>
      </w:rPr>
    </w:sdtEndPr>
    <w:sdtContent>
      <w:p w14:paraId="072DC201" w14:textId="7E86042C" w:rsidR="007B239A" w:rsidRDefault="007B239A" w:rsidP="005014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110D07" w14:textId="77777777" w:rsidR="007B239A" w:rsidRDefault="007B239A" w:rsidP="00B600D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9854865"/>
      <w:docPartObj>
        <w:docPartGallery w:val="Page Numbers (Bottom of Page)"/>
        <w:docPartUnique/>
      </w:docPartObj>
    </w:sdtPr>
    <w:sdtEndPr>
      <w:rPr>
        <w:rStyle w:val="Numrodepage"/>
      </w:rPr>
    </w:sdtEndPr>
    <w:sdtContent>
      <w:p w14:paraId="529BA89E" w14:textId="4D35509E" w:rsidR="007B239A" w:rsidRDefault="007B239A" w:rsidP="005014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8B3539E" w14:textId="77777777" w:rsidR="007B239A" w:rsidRDefault="007B239A" w:rsidP="00B600D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86C2" w14:textId="77777777" w:rsidR="001E4495" w:rsidRDefault="001E4495" w:rsidP="00B600DC">
      <w:r>
        <w:separator/>
      </w:r>
    </w:p>
  </w:footnote>
  <w:footnote w:type="continuationSeparator" w:id="0">
    <w:p w14:paraId="41F14BAE" w14:textId="77777777" w:rsidR="001E4495" w:rsidRDefault="001E4495" w:rsidP="00B6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singleLevel"/>
    <w:tmpl w:val="238E1F29"/>
    <w:lvl w:ilvl="0">
      <w:start w:val="1"/>
      <w:numFmt w:val="bullet"/>
      <w:lvlText w:val="-"/>
      <w:lvlJc w:val="left"/>
    </w:lvl>
  </w:abstractNum>
  <w:abstractNum w:abstractNumId="1" w15:restartNumberingAfterBreak="0">
    <w:nsid w:val="2AE8944A"/>
    <w:multiLevelType w:val="singleLevel"/>
    <w:tmpl w:val="2AE8944A"/>
    <w:lvl w:ilvl="0">
      <w:start w:val="1"/>
      <w:numFmt w:val="decimal"/>
      <w:lvlText w:val="%1."/>
      <w:lvlJc w:val="left"/>
    </w:lvl>
  </w:abstractNum>
  <w:abstractNum w:abstractNumId="2" w15:restartNumberingAfterBreak="0">
    <w:nsid w:val="3D1B58BA"/>
    <w:multiLevelType w:val="singleLevel"/>
    <w:tmpl w:val="3D1B58BA"/>
    <w:lvl w:ilvl="0">
      <w:start w:val="6"/>
      <w:numFmt w:val="decimal"/>
      <w:lvlText w:val="%1."/>
      <w:lvlJc w:val="left"/>
    </w:lvl>
  </w:abstractNum>
  <w:abstractNum w:abstractNumId="3" w15:restartNumberingAfterBreak="0">
    <w:nsid w:val="46E87CCD"/>
    <w:multiLevelType w:val="singleLevel"/>
    <w:tmpl w:val="46E87CCD"/>
    <w:lvl w:ilvl="0">
      <w:start w:val="3"/>
      <w:numFmt w:val="decimal"/>
      <w:lvlText w:val="%1."/>
      <w:lvlJc w:val="left"/>
    </w:lvl>
  </w:abstractNum>
  <w:abstractNum w:abstractNumId="4" w15:restartNumberingAfterBreak="0">
    <w:nsid w:val="507ED7AB"/>
    <w:multiLevelType w:val="multilevel"/>
    <w:tmpl w:val="507ED7AB"/>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625558EC"/>
    <w:multiLevelType w:val="multilevel"/>
    <w:tmpl w:val="625558EC"/>
    <w:lvl w:ilvl="0">
      <w:start w:val="2"/>
      <w:numFmt w:val="decimal"/>
      <w:lvlText w:val="%1."/>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EA129D"/>
    <w:multiLevelType w:val="multilevel"/>
    <w:tmpl w:val="85688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FD72D7"/>
    <w:multiLevelType w:val="hybridMultilevel"/>
    <w:tmpl w:val="184677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F1"/>
    <w:rsid w:val="BFBFEFF6"/>
    <w:rsid w:val="E93BC438"/>
    <w:rsid w:val="FEFE4137"/>
    <w:rsid w:val="000043B0"/>
    <w:rsid w:val="00004DB0"/>
    <w:rsid w:val="000210E2"/>
    <w:rsid w:val="00021253"/>
    <w:rsid w:val="000214F6"/>
    <w:rsid w:val="000261F1"/>
    <w:rsid w:val="000478FB"/>
    <w:rsid w:val="00070152"/>
    <w:rsid w:val="00086976"/>
    <w:rsid w:val="00090107"/>
    <w:rsid w:val="00090D90"/>
    <w:rsid w:val="000A0337"/>
    <w:rsid w:val="000A0D1F"/>
    <w:rsid w:val="000A6FB0"/>
    <w:rsid w:val="000C2086"/>
    <w:rsid w:val="000C236A"/>
    <w:rsid w:val="000D2FED"/>
    <w:rsid w:val="000F7938"/>
    <w:rsid w:val="001061EE"/>
    <w:rsid w:val="00122374"/>
    <w:rsid w:val="00166CE9"/>
    <w:rsid w:val="00173234"/>
    <w:rsid w:val="001737FF"/>
    <w:rsid w:val="001763DD"/>
    <w:rsid w:val="00177E4A"/>
    <w:rsid w:val="001D3996"/>
    <w:rsid w:val="001D7869"/>
    <w:rsid w:val="001E38C8"/>
    <w:rsid w:val="001E4495"/>
    <w:rsid w:val="001F0905"/>
    <w:rsid w:val="001F4F84"/>
    <w:rsid w:val="00203810"/>
    <w:rsid w:val="00204D9F"/>
    <w:rsid w:val="00252720"/>
    <w:rsid w:val="00265796"/>
    <w:rsid w:val="00271AE5"/>
    <w:rsid w:val="002B0C9F"/>
    <w:rsid w:val="002D3A46"/>
    <w:rsid w:val="002E3C8E"/>
    <w:rsid w:val="002F5C68"/>
    <w:rsid w:val="0033439C"/>
    <w:rsid w:val="00346511"/>
    <w:rsid w:val="00354F0B"/>
    <w:rsid w:val="0038797A"/>
    <w:rsid w:val="00393B42"/>
    <w:rsid w:val="003A6B1D"/>
    <w:rsid w:val="003C3C36"/>
    <w:rsid w:val="003D2BA5"/>
    <w:rsid w:val="003D6FBA"/>
    <w:rsid w:val="003E2B6E"/>
    <w:rsid w:val="003F4C6E"/>
    <w:rsid w:val="004007D3"/>
    <w:rsid w:val="00462FF2"/>
    <w:rsid w:val="00476DC6"/>
    <w:rsid w:val="00485741"/>
    <w:rsid w:val="004C6AA5"/>
    <w:rsid w:val="004F2E64"/>
    <w:rsid w:val="004F433E"/>
    <w:rsid w:val="004F4972"/>
    <w:rsid w:val="00501499"/>
    <w:rsid w:val="005124AD"/>
    <w:rsid w:val="005270FF"/>
    <w:rsid w:val="005330AB"/>
    <w:rsid w:val="0053593D"/>
    <w:rsid w:val="0055410C"/>
    <w:rsid w:val="00554710"/>
    <w:rsid w:val="005713F4"/>
    <w:rsid w:val="00573730"/>
    <w:rsid w:val="00573DEA"/>
    <w:rsid w:val="00574BCE"/>
    <w:rsid w:val="00585EC0"/>
    <w:rsid w:val="005918FA"/>
    <w:rsid w:val="005C506D"/>
    <w:rsid w:val="005D73DA"/>
    <w:rsid w:val="005E1CD8"/>
    <w:rsid w:val="005E24AA"/>
    <w:rsid w:val="005E347C"/>
    <w:rsid w:val="005E5879"/>
    <w:rsid w:val="006203D2"/>
    <w:rsid w:val="00632B15"/>
    <w:rsid w:val="00635B05"/>
    <w:rsid w:val="00640CDD"/>
    <w:rsid w:val="006664E7"/>
    <w:rsid w:val="00667700"/>
    <w:rsid w:val="006B0E5A"/>
    <w:rsid w:val="006B4239"/>
    <w:rsid w:val="006C475C"/>
    <w:rsid w:val="006E2DBB"/>
    <w:rsid w:val="006E51CB"/>
    <w:rsid w:val="00724608"/>
    <w:rsid w:val="00782819"/>
    <w:rsid w:val="007871F9"/>
    <w:rsid w:val="007929A2"/>
    <w:rsid w:val="007A5246"/>
    <w:rsid w:val="007B239A"/>
    <w:rsid w:val="007D44F8"/>
    <w:rsid w:val="007F6305"/>
    <w:rsid w:val="00826C2E"/>
    <w:rsid w:val="008659C0"/>
    <w:rsid w:val="00866D6A"/>
    <w:rsid w:val="00883D85"/>
    <w:rsid w:val="00891748"/>
    <w:rsid w:val="00897A3F"/>
    <w:rsid w:val="008A0A54"/>
    <w:rsid w:val="008A4BC4"/>
    <w:rsid w:val="008B7756"/>
    <w:rsid w:val="00900F8B"/>
    <w:rsid w:val="00902577"/>
    <w:rsid w:val="00920C61"/>
    <w:rsid w:val="00941508"/>
    <w:rsid w:val="0095173B"/>
    <w:rsid w:val="00953446"/>
    <w:rsid w:val="009541C9"/>
    <w:rsid w:val="00961BD2"/>
    <w:rsid w:val="009626E8"/>
    <w:rsid w:val="00966D9C"/>
    <w:rsid w:val="00974C37"/>
    <w:rsid w:val="0097770E"/>
    <w:rsid w:val="009A27B9"/>
    <w:rsid w:val="009D474B"/>
    <w:rsid w:val="009D764B"/>
    <w:rsid w:val="009D7D3F"/>
    <w:rsid w:val="00A15A4E"/>
    <w:rsid w:val="00A17C87"/>
    <w:rsid w:val="00A340EC"/>
    <w:rsid w:val="00A41CFF"/>
    <w:rsid w:val="00A41EFD"/>
    <w:rsid w:val="00A6524A"/>
    <w:rsid w:val="00A70355"/>
    <w:rsid w:val="00A870B2"/>
    <w:rsid w:val="00AA22C8"/>
    <w:rsid w:val="00AB3386"/>
    <w:rsid w:val="00AB3FFB"/>
    <w:rsid w:val="00AB5537"/>
    <w:rsid w:val="00AD3FB3"/>
    <w:rsid w:val="00AD41F1"/>
    <w:rsid w:val="00B005E5"/>
    <w:rsid w:val="00B03333"/>
    <w:rsid w:val="00B41FA3"/>
    <w:rsid w:val="00B45E00"/>
    <w:rsid w:val="00B57EC1"/>
    <w:rsid w:val="00B600DC"/>
    <w:rsid w:val="00B70FF6"/>
    <w:rsid w:val="00B7238A"/>
    <w:rsid w:val="00B87448"/>
    <w:rsid w:val="00B922EA"/>
    <w:rsid w:val="00B968ED"/>
    <w:rsid w:val="00BA0972"/>
    <w:rsid w:val="00BB0AEB"/>
    <w:rsid w:val="00BB5C39"/>
    <w:rsid w:val="00BC65BF"/>
    <w:rsid w:val="00BF6826"/>
    <w:rsid w:val="00C25145"/>
    <w:rsid w:val="00C31676"/>
    <w:rsid w:val="00C71135"/>
    <w:rsid w:val="00C72474"/>
    <w:rsid w:val="00C76E6B"/>
    <w:rsid w:val="00C80CC9"/>
    <w:rsid w:val="00C821E4"/>
    <w:rsid w:val="00C95604"/>
    <w:rsid w:val="00CA302F"/>
    <w:rsid w:val="00CB5782"/>
    <w:rsid w:val="00CD797B"/>
    <w:rsid w:val="00CE477B"/>
    <w:rsid w:val="00CE4A16"/>
    <w:rsid w:val="00CE7DF9"/>
    <w:rsid w:val="00CF0306"/>
    <w:rsid w:val="00CF7684"/>
    <w:rsid w:val="00CF78ED"/>
    <w:rsid w:val="00D028A6"/>
    <w:rsid w:val="00D03DEB"/>
    <w:rsid w:val="00D33506"/>
    <w:rsid w:val="00D546C6"/>
    <w:rsid w:val="00D65E9F"/>
    <w:rsid w:val="00D66BB5"/>
    <w:rsid w:val="00D67CAD"/>
    <w:rsid w:val="00D76E4A"/>
    <w:rsid w:val="00D8370A"/>
    <w:rsid w:val="00D9368D"/>
    <w:rsid w:val="00DB0F31"/>
    <w:rsid w:val="00DC2DFF"/>
    <w:rsid w:val="00DD33B0"/>
    <w:rsid w:val="00DF1220"/>
    <w:rsid w:val="00DF4CED"/>
    <w:rsid w:val="00DF559F"/>
    <w:rsid w:val="00E106CC"/>
    <w:rsid w:val="00E12073"/>
    <w:rsid w:val="00E41576"/>
    <w:rsid w:val="00E426AB"/>
    <w:rsid w:val="00E4662E"/>
    <w:rsid w:val="00E559CD"/>
    <w:rsid w:val="00E648A5"/>
    <w:rsid w:val="00EB0018"/>
    <w:rsid w:val="00EB0934"/>
    <w:rsid w:val="00EC4F8D"/>
    <w:rsid w:val="00ED19E8"/>
    <w:rsid w:val="00EE68BB"/>
    <w:rsid w:val="00EF1DA0"/>
    <w:rsid w:val="00EF367B"/>
    <w:rsid w:val="00EF4AAF"/>
    <w:rsid w:val="00F06ABD"/>
    <w:rsid w:val="00F11F22"/>
    <w:rsid w:val="00F16078"/>
    <w:rsid w:val="00F4446D"/>
    <w:rsid w:val="00F54DE4"/>
    <w:rsid w:val="00F61E63"/>
    <w:rsid w:val="00F85F10"/>
    <w:rsid w:val="00FC546F"/>
    <w:rsid w:val="00FD1B40"/>
    <w:rsid w:val="00FD71A9"/>
    <w:rsid w:val="00FF051D"/>
    <w:rsid w:val="00FF473C"/>
    <w:rsid w:val="00FF4C55"/>
    <w:rsid w:val="00FF4F71"/>
    <w:rsid w:val="00FF7E50"/>
    <w:rsid w:val="2EEB4E41"/>
    <w:rsid w:val="7FFEE8EB"/>
    <w:rsid w:val="7FFF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4C31"/>
  <w15:docId w15:val="{1990B142-D520-D44B-AB1D-F06D415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4"/>
      <w:szCs w:val="24"/>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rsid w:val="00354F0B"/>
    <w:pPr>
      <w:ind w:left="720"/>
      <w:contextualSpacing/>
    </w:pPr>
  </w:style>
  <w:style w:type="paragraph" w:styleId="Pieddepage">
    <w:name w:val="footer"/>
    <w:basedOn w:val="Normal"/>
    <w:link w:val="PieddepageCar"/>
    <w:uiPriority w:val="99"/>
    <w:unhideWhenUsed/>
    <w:rsid w:val="00B600DC"/>
    <w:pPr>
      <w:tabs>
        <w:tab w:val="center" w:pos="4320"/>
        <w:tab w:val="right" w:pos="8640"/>
      </w:tabs>
    </w:pPr>
  </w:style>
  <w:style w:type="character" w:customStyle="1" w:styleId="PieddepageCar">
    <w:name w:val="Pied de page Car"/>
    <w:basedOn w:val="Policepardfaut"/>
    <w:link w:val="Pieddepage"/>
    <w:uiPriority w:val="99"/>
    <w:rsid w:val="00B600DC"/>
    <w:rPr>
      <w:rFonts w:eastAsiaTheme="minorHAnsi"/>
      <w:sz w:val="24"/>
      <w:szCs w:val="24"/>
      <w:lang w:val="en-CA" w:eastAsia="en-US"/>
    </w:rPr>
  </w:style>
  <w:style w:type="character" w:styleId="Numrodepage">
    <w:name w:val="page number"/>
    <w:basedOn w:val="Policepardfaut"/>
    <w:uiPriority w:val="99"/>
    <w:semiHidden/>
    <w:unhideWhenUsed/>
    <w:rsid w:val="00B600DC"/>
  </w:style>
  <w:style w:type="paragraph" w:styleId="Rvision">
    <w:name w:val="Revision"/>
    <w:hidden/>
    <w:uiPriority w:val="99"/>
    <w:semiHidden/>
    <w:rsid w:val="00B600DC"/>
    <w:rPr>
      <w:rFonts w:eastAsiaTheme="minorHAnsi"/>
      <w:sz w:val="24"/>
      <w:szCs w:val="24"/>
      <w:lang w:val="en-CA" w:eastAsia="en-US"/>
    </w:rPr>
  </w:style>
  <w:style w:type="character" w:styleId="Hyperlien">
    <w:name w:val="Hyperlink"/>
    <w:basedOn w:val="Policepardfaut"/>
    <w:uiPriority w:val="99"/>
    <w:unhideWhenUsed/>
    <w:rsid w:val="008A4BC4"/>
    <w:rPr>
      <w:color w:val="0000FF" w:themeColor="hyperlink"/>
      <w:u w:val="single"/>
    </w:rPr>
  </w:style>
  <w:style w:type="character" w:styleId="Mentionnonrsolue">
    <w:name w:val="Unresolved Mention"/>
    <w:basedOn w:val="Policepardfaut"/>
    <w:uiPriority w:val="99"/>
    <w:semiHidden/>
    <w:unhideWhenUsed/>
    <w:rsid w:val="008A4BC4"/>
    <w:rPr>
      <w:color w:val="605E5C"/>
      <w:shd w:val="clear" w:color="auto" w:fill="E1DFDD"/>
    </w:rPr>
  </w:style>
  <w:style w:type="character" w:styleId="Marquedecommentaire">
    <w:name w:val="annotation reference"/>
    <w:basedOn w:val="Policepardfaut"/>
    <w:uiPriority w:val="99"/>
    <w:semiHidden/>
    <w:unhideWhenUsed/>
    <w:rsid w:val="00EF4AAF"/>
    <w:rPr>
      <w:sz w:val="16"/>
      <w:szCs w:val="16"/>
    </w:rPr>
  </w:style>
  <w:style w:type="paragraph" w:styleId="Commentaire">
    <w:name w:val="annotation text"/>
    <w:basedOn w:val="Normal"/>
    <w:link w:val="CommentaireCar"/>
    <w:uiPriority w:val="99"/>
    <w:semiHidden/>
    <w:unhideWhenUsed/>
    <w:rsid w:val="00EF4AAF"/>
    <w:rPr>
      <w:sz w:val="20"/>
      <w:szCs w:val="20"/>
    </w:rPr>
  </w:style>
  <w:style w:type="character" w:customStyle="1" w:styleId="CommentaireCar">
    <w:name w:val="Commentaire Car"/>
    <w:basedOn w:val="Policepardfaut"/>
    <w:link w:val="Commentaire"/>
    <w:uiPriority w:val="99"/>
    <w:semiHidden/>
    <w:rsid w:val="00EF4AAF"/>
    <w:rPr>
      <w:rFonts w:eastAsiaTheme="minorHAnsi"/>
      <w:lang w:val="en-CA" w:eastAsia="en-US"/>
    </w:rPr>
  </w:style>
  <w:style w:type="paragraph" w:styleId="Objetducommentaire">
    <w:name w:val="annotation subject"/>
    <w:basedOn w:val="Commentaire"/>
    <w:next w:val="Commentaire"/>
    <w:link w:val="ObjetducommentaireCar"/>
    <w:uiPriority w:val="99"/>
    <w:semiHidden/>
    <w:unhideWhenUsed/>
    <w:rsid w:val="00EF4AAF"/>
    <w:rPr>
      <w:b/>
      <w:bCs/>
    </w:rPr>
  </w:style>
  <w:style w:type="character" w:customStyle="1" w:styleId="ObjetducommentaireCar">
    <w:name w:val="Objet du commentaire Car"/>
    <w:basedOn w:val="CommentaireCar"/>
    <w:link w:val="Objetducommentaire"/>
    <w:uiPriority w:val="99"/>
    <w:semiHidden/>
    <w:rsid w:val="00EF4AAF"/>
    <w:rPr>
      <w:rFonts w:eastAsiaTheme="minorHAnsi"/>
      <w:b/>
      <w:bCs/>
      <w:lang w:val="en-CA" w:eastAsia="en-US"/>
    </w:rPr>
  </w:style>
  <w:style w:type="character" w:styleId="Textedelespacerserv">
    <w:name w:val="Placeholder Text"/>
    <w:basedOn w:val="Policepardfaut"/>
    <w:uiPriority w:val="99"/>
    <w:semiHidden/>
    <w:rsid w:val="00A870B2"/>
    <w:rPr>
      <w:color w:val="808080"/>
    </w:rPr>
  </w:style>
  <w:style w:type="paragraph" w:customStyle="1" w:styleId="csl-entry">
    <w:name w:val="csl-entry"/>
    <w:basedOn w:val="Normal"/>
    <w:rsid w:val="00A870B2"/>
    <w:pPr>
      <w:spacing w:before="100" w:beforeAutospacing="1" w:after="100" w:afterAutospacing="1"/>
    </w:pPr>
    <w:rPr>
      <w:rFonts w:ascii="Times New Roman" w:eastAsiaTheme="minorEastAsia" w:hAnsi="Times New Roman" w:cs="Times New Roman"/>
    </w:rPr>
  </w:style>
  <w:style w:type="paragraph" w:styleId="En-tte">
    <w:name w:val="header"/>
    <w:basedOn w:val="Normal"/>
    <w:link w:val="En-tteCar"/>
    <w:uiPriority w:val="99"/>
    <w:unhideWhenUsed/>
    <w:rsid w:val="00CE477B"/>
    <w:pPr>
      <w:tabs>
        <w:tab w:val="center" w:pos="4680"/>
        <w:tab w:val="right" w:pos="9360"/>
      </w:tabs>
    </w:pPr>
  </w:style>
  <w:style w:type="character" w:customStyle="1" w:styleId="En-tteCar">
    <w:name w:val="En-tête Car"/>
    <w:basedOn w:val="Policepardfaut"/>
    <w:link w:val="En-tte"/>
    <w:uiPriority w:val="99"/>
    <w:rsid w:val="00CE477B"/>
    <w:rPr>
      <w:rFonts w:eastAsiaTheme="minorHAnsi"/>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8382">
      <w:bodyDiv w:val="1"/>
      <w:marLeft w:val="0"/>
      <w:marRight w:val="0"/>
      <w:marTop w:val="0"/>
      <w:marBottom w:val="0"/>
      <w:divBdr>
        <w:top w:val="none" w:sz="0" w:space="0" w:color="auto"/>
        <w:left w:val="none" w:sz="0" w:space="0" w:color="auto"/>
        <w:bottom w:val="none" w:sz="0" w:space="0" w:color="auto"/>
        <w:right w:val="none" w:sz="0" w:space="0" w:color="auto"/>
      </w:divBdr>
    </w:div>
    <w:div w:id="259993719">
      <w:bodyDiv w:val="1"/>
      <w:marLeft w:val="0"/>
      <w:marRight w:val="0"/>
      <w:marTop w:val="0"/>
      <w:marBottom w:val="0"/>
      <w:divBdr>
        <w:top w:val="none" w:sz="0" w:space="0" w:color="auto"/>
        <w:left w:val="none" w:sz="0" w:space="0" w:color="auto"/>
        <w:bottom w:val="none" w:sz="0" w:space="0" w:color="auto"/>
        <w:right w:val="none" w:sz="0" w:space="0" w:color="auto"/>
      </w:divBdr>
    </w:div>
    <w:div w:id="441726662">
      <w:bodyDiv w:val="1"/>
      <w:marLeft w:val="0"/>
      <w:marRight w:val="0"/>
      <w:marTop w:val="0"/>
      <w:marBottom w:val="0"/>
      <w:divBdr>
        <w:top w:val="none" w:sz="0" w:space="0" w:color="auto"/>
        <w:left w:val="none" w:sz="0" w:space="0" w:color="auto"/>
        <w:bottom w:val="none" w:sz="0" w:space="0" w:color="auto"/>
        <w:right w:val="none" w:sz="0" w:space="0" w:color="auto"/>
      </w:divBdr>
    </w:div>
    <w:div w:id="649872219">
      <w:bodyDiv w:val="1"/>
      <w:marLeft w:val="0"/>
      <w:marRight w:val="0"/>
      <w:marTop w:val="0"/>
      <w:marBottom w:val="0"/>
      <w:divBdr>
        <w:top w:val="none" w:sz="0" w:space="0" w:color="auto"/>
        <w:left w:val="none" w:sz="0" w:space="0" w:color="auto"/>
        <w:bottom w:val="none" w:sz="0" w:space="0" w:color="auto"/>
        <w:right w:val="none" w:sz="0" w:space="0" w:color="auto"/>
      </w:divBdr>
    </w:div>
    <w:div w:id="651325502">
      <w:bodyDiv w:val="1"/>
      <w:marLeft w:val="0"/>
      <w:marRight w:val="0"/>
      <w:marTop w:val="0"/>
      <w:marBottom w:val="0"/>
      <w:divBdr>
        <w:top w:val="none" w:sz="0" w:space="0" w:color="auto"/>
        <w:left w:val="none" w:sz="0" w:space="0" w:color="auto"/>
        <w:bottom w:val="none" w:sz="0" w:space="0" w:color="auto"/>
        <w:right w:val="none" w:sz="0" w:space="0" w:color="auto"/>
      </w:divBdr>
    </w:div>
    <w:div w:id="765465090">
      <w:bodyDiv w:val="1"/>
      <w:marLeft w:val="0"/>
      <w:marRight w:val="0"/>
      <w:marTop w:val="0"/>
      <w:marBottom w:val="0"/>
      <w:divBdr>
        <w:top w:val="none" w:sz="0" w:space="0" w:color="auto"/>
        <w:left w:val="none" w:sz="0" w:space="0" w:color="auto"/>
        <w:bottom w:val="none" w:sz="0" w:space="0" w:color="auto"/>
        <w:right w:val="none" w:sz="0" w:space="0" w:color="auto"/>
      </w:divBdr>
    </w:div>
    <w:div w:id="862476657">
      <w:bodyDiv w:val="1"/>
      <w:marLeft w:val="0"/>
      <w:marRight w:val="0"/>
      <w:marTop w:val="0"/>
      <w:marBottom w:val="0"/>
      <w:divBdr>
        <w:top w:val="none" w:sz="0" w:space="0" w:color="auto"/>
        <w:left w:val="none" w:sz="0" w:space="0" w:color="auto"/>
        <w:bottom w:val="none" w:sz="0" w:space="0" w:color="auto"/>
        <w:right w:val="none" w:sz="0" w:space="0" w:color="auto"/>
      </w:divBdr>
    </w:div>
    <w:div w:id="966281082">
      <w:bodyDiv w:val="1"/>
      <w:marLeft w:val="0"/>
      <w:marRight w:val="0"/>
      <w:marTop w:val="0"/>
      <w:marBottom w:val="0"/>
      <w:divBdr>
        <w:top w:val="none" w:sz="0" w:space="0" w:color="auto"/>
        <w:left w:val="none" w:sz="0" w:space="0" w:color="auto"/>
        <w:bottom w:val="none" w:sz="0" w:space="0" w:color="auto"/>
        <w:right w:val="none" w:sz="0" w:space="0" w:color="auto"/>
      </w:divBdr>
    </w:div>
    <w:div w:id="1132944454">
      <w:bodyDiv w:val="1"/>
      <w:marLeft w:val="0"/>
      <w:marRight w:val="0"/>
      <w:marTop w:val="0"/>
      <w:marBottom w:val="0"/>
      <w:divBdr>
        <w:top w:val="none" w:sz="0" w:space="0" w:color="auto"/>
        <w:left w:val="none" w:sz="0" w:space="0" w:color="auto"/>
        <w:bottom w:val="none" w:sz="0" w:space="0" w:color="auto"/>
        <w:right w:val="none" w:sz="0" w:space="0" w:color="auto"/>
      </w:divBdr>
    </w:div>
    <w:div w:id="1655990014">
      <w:bodyDiv w:val="1"/>
      <w:marLeft w:val="0"/>
      <w:marRight w:val="0"/>
      <w:marTop w:val="0"/>
      <w:marBottom w:val="0"/>
      <w:divBdr>
        <w:top w:val="none" w:sz="0" w:space="0" w:color="auto"/>
        <w:left w:val="none" w:sz="0" w:space="0" w:color="auto"/>
        <w:bottom w:val="none" w:sz="0" w:space="0" w:color="auto"/>
        <w:right w:val="none" w:sz="0" w:space="0" w:color="auto"/>
      </w:divBdr>
    </w:div>
    <w:div w:id="171056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gi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02A0A7-DB2A-024C-AF58-6CEDB050DE7C}">
  <we:reference id="wa104380917" version="1.0.1.0" store="en-US" storeType="OMEX"/>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F4855E8-6DDC-0749-B548-CF86375B6B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862</Characters>
  <Application>Microsoft Office Word</Application>
  <DocSecurity>0</DocSecurity>
  <Lines>7</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2021-09-15T19:42:00Z</cp:lastPrinted>
  <dcterms:created xsi:type="dcterms:W3CDTF">2021-09-17T18:07:00Z</dcterms:created>
  <dcterms:modified xsi:type="dcterms:W3CDTF">2021-09-17T18:07:00Z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1033-11.1.0.9522</vt:lpwstr>
  </property>
</Properties>
</file>