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8F2D5" w14:textId="77777777" w:rsidR="00B10748" w:rsidRDefault="00077670" w:rsidP="00077670">
      <w:pPr>
        <w:pStyle w:val="Normalwebb"/>
        <w:rPr>
          <w:rFonts w:ascii="-webkit-standard" w:hAnsi="-webkit-standard"/>
          <w:color w:val="000000"/>
          <w:lang w:val="en-US"/>
        </w:rPr>
      </w:pPr>
      <w:r>
        <w:rPr>
          <w:rStyle w:val="Stark"/>
          <w:rFonts w:ascii="Calibri" w:hAnsi="Calibri" w:cs="Calibri"/>
          <w:color w:val="FF0000"/>
          <w:u w:val="single"/>
          <w:lang w:val="en-US"/>
        </w:rPr>
        <w:t>Editorial comments:</w:t>
      </w:r>
      <w:r>
        <w:rPr>
          <w:rFonts w:ascii="-webkit-standard" w:hAnsi="-webkit-standard"/>
          <w:color w:val="000000"/>
          <w:lang w:val="en-US"/>
        </w:rPr>
        <w:br/>
        <w:t>Changes to be made by the Author(s):</w:t>
      </w:r>
      <w:r>
        <w:rPr>
          <w:rFonts w:ascii="-webkit-standard" w:hAnsi="-webkit-standard"/>
          <w:color w:val="000000"/>
          <w:lang w:val="en-US"/>
        </w:rPr>
        <w:br/>
        <w:t>1. Please take this opportunity to thoroughly proofread the manuscript to ensure that there are no spelling or grammar issues.</w:t>
      </w:r>
    </w:p>
    <w:p w14:paraId="4186D581" w14:textId="77777777" w:rsidR="00B10748" w:rsidRDefault="00B10748" w:rsidP="00077670">
      <w:pPr>
        <w:pStyle w:val="Normalwebb"/>
        <w:rPr>
          <w:rFonts w:ascii="-webkit-standard" w:hAnsi="-webkit-standard"/>
          <w:color w:val="000000"/>
          <w:lang w:val="en-US"/>
        </w:rPr>
      </w:pPr>
      <w:r w:rsidRPr="00B10748">
        <w:rPr>
          <w:rFonts w:ascii="-webkit-standard" w:hAnsi="-webkit-standard"/>
          <w:color w:val="00B0F0"/>
          <w:lang w:val="en-US"/>
        </w:rPr>
        <w:t>We have proofread the manuscript.</w:t>
      </w:r>
    </w:p>
    <w:p w14:paraId="259CC022" w14:textId="77777777" w:rsidR="00B10748" w:rsidRDefault="00077670" w:rsidP="00077670">
      <w:pPr>
        <w:pStyle w:val="Normalwebb"/>
        <w:rPr>
          <w:rFonts w:ascii="-webkit-standard" w:hAnsi="-webkit-standard"/>
          <w:color w:val="000000"/>
          <w:lang w:val="en-US"/>
        </w:rPr>
      </w:pPr>
      <w:r>
        <w:rPr>
          <w:rFonts w:ascii="-webkit-standard" w:hAnsi="-webkit-standard"/>
          <w:color w:val="000000"/>
          <w:lang w:val="en-US"/>
        </w:rPr>
        <w:br/>
        <w:t>2. For in-text formatting, corresponding reference numbers should appear as numbered superscripts after the appropriate statement(s).</w:t>
      </w:r>
    </w:p>
    <w:p w14:paraId="3DC0C86F" w14:textId="77777777" w:rsidR="00B10748" w:rsidRDefault="00B10748" w:rsidP="00077670">
      <w:pPr>
        <w:pStyle w:val="Normalwebb"/>
        <w:rPr>
          <w:rFonts w:ascii="-webkit-standard" w:hAnsi="-webkit-standard"/>
          <w:color w:val="000000"/>
          <w:lang w:val="en-US"/>
        </w:rPr>
      </w:pPr>
      <w:r w:rsidRPr="00B10748">
        <w:rPr>
          <w:rFonts w:ascii="-webkit-standard" w:hAnsi="-webkit-standard"/>
          <w:color w:val="00B0F0"/>
          <w:lang w:val="en-US"/>
        </w:rPr>
        <w:t>References are now superscripted numbers.</w:t>
      </w:r>
    </w:p>
    <w:p w14:paraId="5D10D29C" w14:textId="77777777" w:rsidR="00B10748" w:rsidRDefault="00077670" w:rsidP="00077670">
      <w:pPr>
        <w:pStyle w:val="Normalwebb"/>
        <w:rPr>
          <w:rFonts w:ascii="-webkit-standard" w:hAnsi="-webkit-standard"/>
          <w:color w:val="000000"/>
          <w:lang w:val="en-US"/>
        </w:rPr>
      </w:pPr>
      <w:r>
        <w:rPr>
          <w:rFonts w:ascii="-webkit-standard" w:hAnsi="-webkit-standard"/>
          <w:color w:val="000000"/>
          <w:lang w:val="en-US"/>
        </w:rPr>
        <w:br/>
        <w:t>3. Please revise the text to avoid the use of any personal pronouns (e.g., "we", "you", "our" etc.).</w:t>
      </w:r>
    </w:p>
    <w:p w14:paraId="3C43483F" w14:textId="77777777" w:rsidR="00B10748" w:rsidRPr="00B10748" w:rsidRDefault="00B10748" w:rsidP="00077670">
      <w:pPr>
        <w:pStyle w:val="Normalwebb"/>
        <w:rPr>
          <w:rFonts w:ascii="-webkit-standard" w:hAnsi="-webkit-standard"/>
          <w:color w:val="00B0F0"/>
          <w:lang w:val="en-US"/>
        </w:rPr>
      </w:pPr>
      <w:r w:rsidRPr="00B10748">
        <w:rPr>
          <w:rFonts w:ascii="-webkit-standard" w:hAnsi="-webkit-standard"/>
          <w:color w:val="00B0F0"/>
          <w:lang w:val="en-US"/>
        </w:rPr>
        <w:t>Text has been revised to avoid personal pronouns.</w:t>
      </w:r>
    </w:p>
    <w:p w14:paraId="73451D41" w14:textId="77777777" w:rsidR="00B10748" w:rsidRDefault="00077670" w:rsidP="00077670">
      <w:pPr>
        <w:pStyle w:val="Normalwebb"/>
        <w:rPr>
          <w:rFonts w:ascii="-webkit-standard" w:hAnsi="-webkit-standard"/>
          <w:color w:val="000000"/>
          <w:lang w:val="en-US"/>
        </w:rPr>
      </w:pPr>
      <w:r>
        <w:rPr>
          <w:rFonts w:ascii="-webkit-standard" w:hAnsi="-webkit-standard"/>
          <w:color w:val="000000"/>
          <w:lang w:val="en-US"/>
        </w:rPr>
        <w:br/>
        <w:t>4. Please ensure that abbreviations are defined at first usage.</w:t>
      </w:r>
    </w:p>
    <w:p w14:paraId="333D7792" w14:textId="08E62AB8" w:rsidR="00B10748" w:rsidRPr="00B10748" w:rsidRDefault="00DE3608" w:rsidP="00077670">
      <w:pPr>
        <w:pStyle w:val="Normalwebb"/>
        <w:rPr>
          <w:rFonts w:ascii="-webkit-standard" w:hAnsi="-webkit-standard"/>
          <w:color w:val="00B0F0"/>
          <w:lang w:val="en-US"/>
        </w:rPr>
      </w:pPr>
      <w:r>
        <w:rPr>
          <w:rFonts w:ascii="-webkit-standard" w:hAnsi="-webkit-standard"/>
          <w:color w:val="00B0F0"/>
          <w:lang w:val="en-US"/>
        </w:rPr>
        <w:t>Abbreviations should now be defined at first usage</w:t>
      </w:r>
      <w:r w:rsidR="00B10748" w:rsidRPr="00B10748">
        <w:rPr>
          <w:rFonts w:ascii="-webkit-standard" w:hAnsi="-webkit-standard"/>
          <w:color w:val="00B0F0"/>
          <w:lang w:val="en-US"/>
        </w:rPr>
        <w:t>.</w:t>
      </w:r>
    </w:p>
    <w:p w14:paraId="0304303C" w14:textId="77777777" w:rsidR="00B10748" w:rsidRDefault="00077670" w:rsidP="00077670">
      <w:pPr>
        <w:pStyle w:val="Normalwebb"/>
        <w:rPr>
          <w:rFonts w:ascii="-webkit-standard" w:hAnsi="-webkit-standard"/>
          <w:color w:val="000000"/>
          <w:lang w:val="en-US"/>
        </w:rPr>
      </w:pPr>
      <w:r>
        <w:rPr>
          <w:rFonts w:ascii="-webkit-standard" w:hAnsi="-webkit-standard"/>
          <w:color w:val="000000"/>
          <w:lang w:val="en-US"/>
        </w:rPr>
        <w:br/>
        <w:t>5. Please include an ethics statement before your numbered protocol steps, indicating that the protocol follows the animal care guidelines of your institution.</w:t>
      </w:r>
    </w:p>
    <w:p w14:paraId="4E9B6616" w14:textId="77777777" w:rsidR="00B10748" w:rsidRDefault="00B10748" w:rsidP="00077670">
      <w:pPr>
        <w:pStyle w:val="Normalwebb"/>
        <w:rPr>
          <w:rFonts w:ascii="-webkit-standard" w:hAnsi="-webkit-standard"/>
          <w:color w:val="000000"/>
          <w:lang w:val="en-US"/>
        </w:rPr>
      </w:pPr>
      <w:r w:rsidRPr="00B10748">
        <w:rPr>
          <w:rFonts w:ascii="-webkit-standard" w:hAnsi="-webkit-standard"/>
          <w:color w:val="00B0F0"/>
          <w:lang w:val="en-US"/>
        </w:rPr>
        <w:t xml:space="preserve">Ethical statement has been included before the protocol steps. </w:t>
      </w:r>
    </w:p>
    <w:p w14:paraId="6326B50C" w14:textId="77777777" w:rsidR="00B10748" w:rsidRDefault="00077670" w:rsidP="00077670">
      <w:pPr>
        <w:pStyle w:val="Normalwebb"/>
        <w:rPr>
          <w:rFonts w:ascii="-webkit-standard" w:hAnsi="-webkit-standard"/>
          <w:color w:val="000000"/>
          <w:lang w:val="en-US"/>
        </w:rPr>
      </w:pPr>
      <w:r>
        <w:rPr>
          <w:rFonts w:ascii="-webkit-standard" w:hAnsi="-webkit-standard"/>
          <w:color w:val="000000"/>
          <w:lang w:val="en-US"/>
        </w:rPr>
        <w:br/>
        <w:t>6.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2A88F62D" w14:textId="7CB46330" w:rsidR="00B10748" w:rsidRDefault="00B10748" w:rsidP="00077670">
      <w:pPr>
        <w:pStyle w:val="Normalwebb"/>
        <w:rPr>
          <w:rFonts w:ascii="-webkit-standard" w:hAnsi="-webkit-standard"/>
          <w:color w:val="000000"/>
          <w:lang w:val="en-US"/>
        </w:rPr>
      </w:pPr>
      <w:r w:rsidRPr="00B10748">
        <w:rPr>
          <w:rFonts w:ascii="-webkit-standard" w:hAnsi="-webkit-standard"/>
          <w:color w:val="00B0F0"/>
          <w:lang w:val="en-US"/>
        </w:rPr>
        <w:t xml:space="preserve">A few minor additions have been </w:t>
      </w:r>
      <w:r w:rsidR="00A821A9">
        <w:rPr>
          <w:rFonts w:ascii="-webkit-standard" w:hAnsi="-webkit-standard"/>
          <w:color w:val="00B0F0"/>
          <w:lang w:val="en-US"/>
        </w:rPr>
        <w:t>made</w:t>
      </w:r>
      <w:r w:rsidRPr="00B10748">
        <w:rPr>
          <w:rFonts w:ascii="-webkit-standard" w:hAnsi="-webkit-standard"/>
          <w:color w:val="00B0F0"/>
          <w:lang w:val="en-US"/>
        </w:rPr>
        <w:t xml:space="preserve"> to the protocol to make the procedure </w:t>
      </w:r>
      <w:r w:rsidR="00575F39" w:rsidRPr="00B10748">
        <w:rPr>
          <w:rFonts w:ascii="-webkit-standard" w:hAnsi="-webkit-standard"/>
          <w:color w:val="00B0F0"/>
          <w:lang w:val="en-US"/>
        </w:rPr>
        <w:t>clearer and easier</w:t>
      </w:r>
      <w:r w:rsidR="00DE3608">
        <w:rPr>
          <w:rFonts w:ascii="-webkit-standard" w:hAnsi="-webkit-standard"/>
          <w:color w:val="00B0F0"/>
          <w:lang w:val="en-US"/>
        </w:rPr>
        <w:t xml:space="preserve"> to follow</w:t>
      </w:r>
      <w:r w:rsidRPr="00B10748">
        <w:rPr>
          <w:rFonts w:ascii="-webkit-standard" w:hAnsi="-webkit-standard"/>
          <w:color w:val="00B0F0"/>
          <w:lang w:val="en-US"/>
        </w:rPr>
        <w:t>.</w:t>
      </w:r>
    </w:p>
    <w:p w14:paraId="64AD5AD8" w14:textId="77777777" w:rsidR="00B10748" w:rsidRDefault="00077670" w:rsidP="00077670">
      <w:pPr>
        <w:pStyle w:val="Normalwebb"/>
        <w:rPr>
          <w:rFonts w:ascii="-webkit-standard" w:hAnsi="-webkit-standard"/>
          <w:color w:val="000000"/>
          <w:lang w:val="en-US"/>
        </w:rPr>
      </w:pPr>
      <w:r>
        <w:rPr>
          <w:rFonts w:ascii="-webkit-standard" w:hAnsi="-webkit-standard"/>
          <w:color w:val="000000"/>
          <w:lang w:val="en-US"/>
        </w:rPr>
        <w:br/>
        <w:t>7. Please add more details to your protocol steps:</w:t>
      </w:r>
      <w:r>
        <w:rPr>
          <w:rFonts w:ascii="-webkit-standard" w:hAnsi="-webkit-standard"/>
          <w:color w:val="000000"/>
          <w:lang w:val="en-US"/>
        </w:rPr>
        <w:br/>
        <w:t>Step 1.2: Please explain how the perfusion was performed.</w:t>
      </w:r>
      <w:r>
        <w:rPr>
          <w:rFonts w:ascii="-webkit-standard" w:hAnsi="-webkit-standard"/>
          <w:color w:val="000000"/>
          <w:lang w:val="en-US"/>
        </w:rPr>
        <w:br/>
        <w:t>Step 1.7: Please specify the dimension of the cut.</w:t>
      </w:r>
      <w:r>
        <w:rPr>
          <w:rFonts w:ascii="-webkit-standard" w:hAnsi="-webkit-standard"/>
          <w:color w:val="000000"/>
          <w:lang w:val="en-US"/>
        </w:rPr>
        <w:br/>
        <w:t>Step 3.5: Please replace “Eppendorf” tube with “microcentrifuge” tube.</w:t>
      </w:r>
    </w:p>
    <w:p w14:paraId="33BDFA77" w14:textId="2FD2012D" w:rsidR="00B10748" w:rsidRDefault="00B10748" w:rsidP="00077670">
      <w:pPr>
        <w:pStyle w:val="Normalwebb"/>
        <w:rPr>
          <w:rFonts w:ascii="-webkit-standard" w:hAnsi="-webkit-standard"/>
          <w:color w:val="000000"/>
          <w:lang w:val="en-US"/>
        </w:rPr>
      </w:pPr>
      <w:r w:rsidRPr="00B10748">
        <w:rPr>
          <w:rFonts w:ascii="-webkit-standard" w:hAnsi="-webkit-standard"/>
          <w:color w:val="00B0F0"/>
          <w:lang w:val="en-US"/>
        </w:rPr>
        <w:t>We have added details in the protocol steps to the points above.</w:t>
      </w:r>
      <w:r w:rsidR="00A821A9">
        <w:rPr>
          <w:rFonts w:ascii="-webkit-standard" w:hAnsi="-webkit-standard"/>
          <w:color w:val="00B0F0"/>
          <w:lang w:val="en-US"/>
        </w:rPr>
        <w:t xml:space="preserve"> Of note, no perfusion was performed in our case (only cervical dislocation). We have highlighted that </w:t>
      </w:r>
      <w:r w:rsidR="00A821A9">
        <w:rPr>
          <w:rFonts w:ascii="-webkit-standard" w:hAnsi="-webkit-standard"/>
          <w:color w:val="00B0F0"/>
          <w:lang w:val="en-US"/>
        </w:rPr>
        <w:lastRenderedPageBreak/>
        <w:t xml:space="preserve">removing the blood through </w:t>
      </w:r>
      <w:proofErr w:type="spellStart"/>
      <w:r w:rsidR="00A821A9">
        <w:rPr>
          <w:rFonts w:ascii="-webkit-standard" w:hAnsi="-webkit-standard"/>
          <w:color w:val="00B0F0"/>
          <w:lang w:val="en-US"/>
        </w:rPr>
        <w:t>transcardial</w:t>
      </w:r>
      <w:proofErr w:type="spellEnd"/>
      <w:r w:rsidR="00A821A9">
        <w:rPr>
          <w:rFonts w:ascii="-webkit-standard" w:hAnsi="-webkit-standard"/>
          <w:color w:val="00B0F0"/>
          <w:lang w:val="en-US"/>
        </w:rPr>
        <w:t xml:space="preserve"> perfusion is an option if complete removal of blood is crucial to the research question.</w:t>
      </w:r>
    </w:p>
    <w:p w14:paraId="527721D4" w14:textId="606F9542" w:rsidR="00077670" w:rsidRPr="00077670" w:rsidRDefault="00077670" w:rsidP="00077670">
      <w:pPr>
        <w:pStyle w:val="Normalwebb"/>
        <w:rPr>
          <w:rFonts w:ascii="-webkit-standard" w:hAnsi="-webkit-standard"/>
          <w:color w:val="000000"/>
          <w:lang w:val="en-US"/>
        </w:rPr>
      </w:pPr>
      <w:r>
        <w:rPr>
          <w:rFonts w:ascii="-webkit-standard" w:hAnsi="-webkit-standard"/>
          <w:color w:val="000000"/>
          <w:lang w:val="en-US"/>
        </w:rPr>
        <w:br/>
        <w:t>8. The title of the manuscript mentions proteome analysis. Please include Protocol steps for the same. Kindly ensure that the protocol steps make a cohesive story and should be in-line with the Title of the manuscript.</w:t>
      </w:r>
    </w:p>
    <w:p w14:paraId="775723E1" w14:textId="003D81D0" w:rsidR="00DE3608" w:rsidRDefault="00077670" w:rsidP="00077670">
      <w:pPr>
        <w:pStyle w:val="Normalwebb"/>
        <w:rPr>
          <w:rFonts w:ascii="-webkit-standard" w:hAnsi="-webkit-standard"/>
          <w:color w:val="00B0F0"/>
          <w:lang w:val="en-US"/>
        </w:rPr>
      </w:pPr>
      <w:r w:rsidRPr="00B10748">
        <w:rPr>
          <w:rFonts w:ascii="-webkit-standard" w:hAnsi="-webkit-standard"/>
          <w:color w:val="00B0F0"/>
          <w:lang w:val="en-US"/>
        </w:rPr>
        <w:t xml:space="preserve">Thank you very much for pointing out this </w:t>
      </w:r>
      <w:r w:rsidR="00B10748" w:rsidRPr="00B10748">
        <w:rPr>
          <w:rFonts w:ascii="-webkit-standard" w:hAnsi="-webkit-standard"/>
          <w:color w:val="00B0F0"/>
          <w:lang w:val="en-US"/>
        </w:rPr>
        <w:t>potential confusion</w:t>
      </w:r>
      <w:r w:rsidRPr="00B10748">
        <w:rPr>
          <w:rFonts w:ascii="-webkit-standard" w:hAnsi="-webkit-standard"/>
          <w:color w:val="00B0F0"/>
          <w:lang w:val="en-US"/>
        </w:rPr>
        <w:t xml:space="preserve">. </w:t>
      </w:r>
      <w:r w:rsidR="00B10748" w:rsidRPr="00B10748">
        <w:rPr>
          <w:rFonts w:ascii="-webkit-standard" w:hAnsi="-webkit-standard"/>
          <w:color w:val="00B0F0"/>
          <w:lang w:val="en-US"/>
        </w:rPr>
        <w:t xml:space="preserve">We (and in agreement with reviewer 1) do not intend to describe the proteome procedure in detail, since we did not develop this particular mass spectrometry setup.  </w:t>
      </w:r>
      <w:r w:rsidRPr="00B10748">
        <w:rPr>
          <w:rFonts w:ascii="-webkit-standard" w:hAnsi="-webkit-standard"/>
          <w:color w:val="00B0F0"/>
          <w:lang w:val="en-US"/>
        </w:rPr>
        <w:t xml:space="preserve">We </w:t>
      </w:r>
      <w:r w:rsidR="00B10748" w:rsidRPr="00B10748">
        <w:rPr>
          <w:rFonts w:ascii="-webkit-standard" w:hAnsi="-webkit-standard"/>
          <w:color w:val="00B0F0"/>
          <w:lang w:val="en-US"/>
        </w:rPr>
        <w:t xml:space="preserve">have changed </w:t>
      </w:r>
      <w:r w:rsidRPr="00B10748">
        <w:rPr>
          <w:rFonts w:ascii="-webkit-standard" w:hAnsi="-webkit-standard"/>
          <w:color w:val="00B0F0"/>
          <w:lang w:val="en-US"/>
        </w:rPr>
        <w:t>the title to “Quantifying the adult neural stem cell niche: cryo-section dissection</w:t>
      </w:r>
      <w:r w:rsidRPr="00B10748">
        <w:rPr>
          <w:rStyle w:val="apple-converted-space"/>
          <w:rFonts w:ascii="-webkit-standard" w:hAnsi="-webkit-standard"/>
          <w:color w:val="00B0F0"/>
          <w:lang w:val="en-US"/>
        </w:rPr>
        <w:t> </w:t>
      </w:r>
      <w:r w:rsidRPr="00B10748">
        <w:rPr>
          <w:rFonts w:ascii="-webkit-standard" w:hAnsi="-webkit-standard"/>
          <w:b/>
          <w:bCs/>
          <w:color w:val="00B0F0"/>
          <w:lang w:val="en-US"/>
        </w:rPr>
        <w:t>for</w:t>
      </w:r>
      <w:r w:rsidRPr="00B10748">
        <w:rPr>
          <w:rStyle w:val="apple-converted-space"/>
          <w:rFonts w:ascii="-webkit-standard" w:hAnsi="-webkit-standard"/>
          <w:color w:val="00B0F0"/>
          <w:lang w:val="en-US"/>
        </w:rPr>
        <w:t> </w:t>
      </w:r>
      <w:r w:rsidRPr="00B10748">
        <w:rPr>
          <w:rFonts w:ascii="-webkit-standard" w:hAnsi="-webkit-standard"/>
          <w:color w:val="00B0F0"/>
          <w:lang w:val="en-US"/>
        </w:rPr>
        <w:t>proteome analysis of the subependymal zone”</w:t>
      </w:r>
      <w:r w:rsidR="00B10748" w:rsidRPr="00B10748">
        <w:rPr>
          <w:rFonts w:ascii="-webkit-standard" w:hAnsi="-webkit-standard"/>
          <w:color w:val="00B0F0"/>
          <w:lang w:val="en-US"/>
        </w:rPr>
        <w:t xml:space="preserve"> in order to emphasis its compatibility with proteomic methods, in particular mass spectrometry</w:t>
      </w:r>
      <w:r w:rsidRPr="00B10748">
        <w:rPr>
          <w:rFonts w:ascii="-webkit-standard" w:hAnsi="-webkit-standard"/>
          <w:color w:val="00B0F0"/>
          <w:lang w:val="en-US"/>
        </w:rPr>
        <w:t>.</w:t>
      </w:r>
      <w:r w:rsidR="00B10748" w:rsidRPr="00B10748">
        <w:rPr>
          <w:rFonts w:ascii="-webkit-standard" w:hAnsi="-webkit-standard"/>
          <w:color w:val="00B0F0"/>
          <w:lang w:val="en-US"/>
        </w:rPr>
        <w:t xml:space="preserve">  In addition, w</w:t>
      </w:r>
      <w:r w:rsidRPr="00B10748">
        <w:rPr>
          <w:rFonts w:ascii="-webkit-standard" w:hAnsi="-webkit-standard"/>
          <w:color w:val="00B0F0"/>
          <w:lang w:val="en-US"/>
        </w:rPr>
        <w:t xml:space="preserve">e </w:t>
      </w:r>
      <w:r w:rsidR="00B10748" w:rsidRPr="00B10748">
        <w:rPr>
          <w:rFonts w:ascii="-webkit-standard" w:hAnsi="-webkit-standard"/>
          <w:color w:val="00B0F0"/>
          <w:lang w:val="en-US"/>
        </w:rPr>
        <w:t xml:space="preserve">have </w:t>
      </w:r>
      <w:r w:rsidRPr="00B10748">
        <w:rPr>
          <w:rFonts w:ascii="-webkit-standard" w:hAnsi="-webkit-standard"/>
          <w:color w:val="00B0F0"/>
          <w:lang w:val="en-US"/>
        </w:rPr>
        <w:t xml:space="preserve">added a brief overview of the mass spectrometry method </w:t>
      </w:r>
      <w:r w:rsidR="00B10748" w:rsidRPr="00B10748">
        <w:rPr>
          <w:rFonts w:ascii="-webkit-standard" w:hAnsi="-webkit-standard"/>
          <w:color w:val="00B0F0"/>
          <w:lang w:val="en-US"/>
        </w:rPr>
        <w:t xml:space="preserve">used </w:t>
      </w:r>
      <w:r w:rsidR="00575F39">
        <w:rPr>
          <w:rFonts w:ascii="-webkit-standard" w:hAnsi="-webkit-standard"/>
          <w:color w:val="00B0F0"/>
          <w:lang w:val="en-US"/>
        </w:rPr>
        <w:t>in this study</w:t>
      </w:r>
      <w:r w:rsidR="00B10748" w:rsidRPr="00B10748">
        <w:rPr>
          <w:rFonts w:ascii="-webkit-standard" w:hAnsi="-webkit-standard"/>
          <w:color w:val="00B0F0"/>
          <w:lang w:val="en-US"/>
        </w:rPr>
        <w:t xml:space="preserve"> </w:t>
      </w:r>
      <w:r w:rsidRPr="00B10748">
        <w:rPr>
          <w:rFonts w:ascii="-webkit-standard" w:hAnsi="-webkit-standard"/>
          <w:color w:val="00B0F0"/>
          <w:lang w:val="en-US"/>
        </w:rPr>
        <w:t xml:space="preserve">and clarified </w:t>
      </w:r>
      <w:proofErr w:type="gramStart"/>
      <w:r w:rsidRPr="00B10748">
        <w:rPr>
          <w:rFonts w:ascii="-webkit-standard" w:hAnsi="-webkit-standard"/>
          <w:color w:val="00B0F0"/>
          <w:lang w:val="en-US"/>
        </w:rPr>
        <w:t>that other methods</w:t>
      </w:r>
      <w:proofErr w:type="gramEnd"/>
      <w:r w:rsidRPr="00B10748">
        <w:rPr>
          <w:rFonts w:ascii="-webkit-standard" w:hAnsi="-webkit-standard"/>
          <w:color w:val="00B0F0"/>
          <w:lang w:val="en-US"/>
        </w:rPr>
        <w:t xml:space="preserve"> could also be used to analyze the tissue obtained by cryo-section </w:t>
      </w:r>
      <w:r w:rsidR="00B10748" w:rsidRPr="00B10748">
        <w:rPr>
          <w:rFonts w:ascii="-webkit-standard" w:hAnsi="-webkit-standard"/>
          <w:color w:val="00B0F0"/>
          <w:lang w:val="en-US"/>
        </w:rPr>
        <w:t>dissection (also requested by reviewer 1)</w:t>
      </w:r>
      <w:r w:rsidRPr="00B10748">
        <w:rPr>
          <w:rFonts w:ascii="-webkit-standard" w:hAnsi="-webkit-standard"/>
          <w:color w:val="00B0F0"/>
          <w:lang w:val="en-US"/>
        </w:rPr>
        <w:t xml:space="preserve">. </w:t>
      </w:r>
      <w:r w:rsidR="00B10748" w:rsidRPr="00B10748">
        <w:rPr>
          <w:rFonts w:ascii="-webkit-standard" w:hAnsi="-webkit-standard"/>
          <w:color w:val="00B0F0"/>
          <w:lang w:val="en-US"/>
        </w:rPr>
        <w:t>Our overall aim is to show that the dissection method is</w:t>
      </w:r>
      <w:r w:rsidRPr="00B10748">
        <w:rPr>
          <w:rFonts w:ascii="-webkit-standard" w:hAnsi="-webkit-standard"/>
          <w:color w:val="00B0F0"/>
          <w:lang w:val="en-US"/>
        </w:rPr>
        <w:t xml:space="preserve"> </w:t>
      </w:r>
      <w:r w:rsidR="00B10748" w:rsidRPr="00B10748">
        <w:rPr>
          <w:rFonts w:ascii="-webkit-standard" w:hAnsi="-webkit-standard"/>
          <w:color w:val="00B0F0"/>
          <w:lang w:val="en-US"/>
        </w:rPr>
        <w:t>readily compatible with</w:t>
      </w:r>
      <w:r w:rsidRPr="00B10748">
        <w:rPr>
          <w:rFonts w:ascii="-webkit-standard" w:hAnsi="-webkit-standard"/>
          <w:color w:val="00B0F0"/>
          <w:lang w:val="en-US"/>
        </w:rPr>
        <w:t xml:space="preserve"> mass spectrometry analysis </w:t>
      </w:r>
      <w:r w:rsidR="00B10748" w:rsidRPr="00B10748">
        <w:rPr>
          <w:rFonts w:ascii="-webkit-standard" w:hAnsi="-webkit-standard"/>
          <w:color w:val="00B0F0"/>
          <w:lang w:val="en-US"/>
        </w:rPr>
        <w:t xml:space="preserve">and </w:t>
      </w:r>
      <w:r w:rsidRPr="00B10748">
        <w:rPr>
          <w:rFonts w:ascii="-webkit-standard" w:hAnsi="-webkit-standard"/>
          <w:color w:val="00B0F0"/>
          <w:lang w:val="en-US"/>
        </w:rPr>
        <w:t>to show that this novel dissection really provides a measurable benefit concerning the experimental outcome</w:t>
      </w:r>
      <w:r w:rsidR="00B10748" w:rsidRPr="00B10748">
        <w:rPr>
          <w:rFonts w:ascii="-webkit-standard" w:hAnsi="-webkit-standard"/>
          <w:color w:val="00B0F0"/>
          <w:lang w:val="en-US"/>
        </w:rPr>
        <w:t>s</w:t>
      </w:r>
      <w:r w:rsidRPr="00B10748">
        <w:rPr>
          <w:rFonts w:ascii="-webkit-standard" w:hAnsi="-webkit-standard"/>
          <w:color w:val="00B0F0"/>
          <w:lang w:val="en-US"/>
        </w:rPr>
        <w:t>.  </w:t>
      </w:r>
    </w:p>
    <w:p w14:paraId="6BFF0F41" w14:textId="7AC51F85" w:rsidR="00077670" w:rsidRPr="00B10748" w:rsidRDefault="00077670" w:rsidP="00077670">
      <w:pPr>
        <w:pStyle w:val="Normalwebb"/>
        <w:rPr>
          <w:rFonts w:ascii="-webkit-standard" w:hAnsi="-webkit-standard"/>
          <w:color w:val="00B0F0"/>
          <w:lang w:val="en-US"/>
        </w:rPr>
      </w:pPr>
      <w:r>
        <w:rPr>
          <w:rFonts w:ascii="-webkit-standard" w:hAnsi="-webkit-standard"/>
          <w:color w:val="000000"/>
          <w:lang w:val="en-US"/>
        </w:rPr>
        <w:br/>
        <w:t>9. Please ensure that the references appear as the following: [</w:t>
      </w:r>
      <w:proofErr w:type="spellStart"/>
      <w:r>
        <w:rPr>
          <w:rFonts w:ascii="-webkit-standard" w:hAnsi="-webkit-standard"/>
          <w:color w:val="000000"/>
          <w:lang w:val="en-US"/>
        </w:rPr>
        <w:t>Lastname</w:t>
      </w:r>
      <w:proofErr w:type="spellEnd"/>
      <w:r>
        <w:rPr>
          <w:rFonts w:ascii="-webkit-standard" w:hAnsi="-webkit-standard"/>
          <w:color w:val="000000"/>
          <w:lang w:val="en-US"/>
        </w:rPr>
        <w:t xml:space="preserve">, </w:t>
      </w:r>
      <w:proofErr w:type="spellStart"/>
      <w:r>
        <w:rPr>
          <w:rFonts w:ascii="-webkit-standard" w:hAnsi="-webkit-standard"/>
          <w:color w:val="000000"/>
          <w:lang w:val="en-US"/>
        </w:rPr>
        <w:t>F.I</w:t>
      </w:r>
      <w:proofErr w:type="spellEnd"/>
      <w:r>
        <w:rPr>
          <w:rFonts w:ascii="-webkit-standard" w:hAnsi="-webkit-standard"/>
          <w:color w:val="000000"/>
          <w:lang w:val="en-US"/>
        </w:rPr>
        <w:t xml:space="preserve">., </w:t>
      </w:r>
      <w:proofErr w:type="spellStart"/>
      <w:r>
        <w:rPr>
          <w:rFonts w:ascii="-webkit-standard" w:hAnsi="-webkit-standard"/>
          <w:color w:val="000000"/>
          <w:lang w:val="en-US"/>
        </w:rPr>
        <w:t>LastName</w:t>
      </w:r>
      <w:proofErr w:type="spellEnd"/>
      <w:r>
        <w:rPr>
          <w:rFonts w:ascii="-webkit-standard" w:hAnsi="-webkit-standard"/>
          <w:color w:val="000000"/>
          <w:lang w:val="en-US"/>
        </w:rPr>
        <w:t xml:space="preserve">, </w:t>
      </w:r>
      <w:proofErr w:type="spellStart"/>
      <w:r>
        <w:rPr>
          <w:rFonts w:ascii="-webkit-standard" w:hAnsi="-webkit-standard"/>
          <w:color w:val="000000"/>
          <w:lang w:val="en-US"/>
        </w:rPr>
        <w:t>F.I</w:t>
      </w:r>
      <w:proofErr w:type="spellEnd"/>
      <w:r>
        <w:rPr>
          <w:rFonts w:ascii="-webkit-standard" w:hAnsi="-webkit-standard"/>
          <w:color w:val="000000"/>
          <w:lang w:val="en-US"/>
        </w:rPr>
        <w:t xml:space="preserve">., </w:t>
      </w:r>
      <w:proofErr w:type="spellStart"/>
      <w:r>
        <w:rPr>
          <w:rFonts w:ascii="-webkit-standard" w:hAnsi="-webkit-standard"/>
          <w:color w:val="000000"/>
          <w:lang w:val="en-US"/>
        </w:rPr>
        <w:t>LastName</w:t>
      </w:r>
      <w:proofErr w:type="spellEnd"/>
      <w:r>
        <w:rPr>
          <w:rFonts w:ascii="-webkit-standard" w:hAnsi="-webkit-standard"/>
          <w:color w:val="000000"/>
          <w:lang w:val="en-US"/>
        </w:rPr>
        <w:t xml:space="preserve">, </w:t>
      </w:r>
      <w:proofErr w:type="spellStart"/>
      <w:r>
        <w:rPr>
          <w:rFonts w:ascii="-webkit-standard" w:hAnsi="-webkit-standard"/>
          <w:color w:val="000000"/>
          <w:lang w:val="en-US"/>
        </w:rPr>
        <w:t>F.I</w:t>
      </w:r>
      <w:proofErr w:type="spellEnd"/>
      <w:r>
        <w:rPr>
          <w:rFonts w:ascii="-webkit-standard" w:hAnsi="-webkit-standard"/>
          <w:color w:val="000000"/>
          <w:lang w:val="en-US"/>
        </w:rPr>
        <w:t xml:space="preserve">. Article Title. Source. Volume (Issue), </w:t>
      </w:r>
      <w:proofErr w:type="spellStart"/>
      <w:r>
        <w:rPr>
          <w:rFonts w:ascii="-webkit-standard" w:hAnsi="-webkit-standard"/>
          <w:color w:val="000000"/>
          <w:lang w:val="en-US"/>
        </w:rPr>
        <w:t>FirstPage</w:t>
      </w:r>
      <w:proofErr w:type="spellEnd"/>
      <w:r>
        <w:rPr>
          <w:rFonts w:ascii="-webkit-standard" w:hAnsi="-webkit-standard"/>
          <w:color w:val="000000"/>
          <w:lang w:val="en-US"/>
        </w:rPr>
        <w:t xml:space="preserve"> – </w:t>
      </w:r>
      <w:proofErr w:type="spellStart"/>
      <w:r>
        <w:rPr>
          <w:rFonts w:ascii="-webkit-standard" w:hAnsi="-webkit-standard"/>
          <w:color w:val="000000"/>
          <w:lang w:val="en-US"/>
        </w:rPr>
        <w:t>LastPage</w:t>
      </w:r>
      <w:proofErr w:type="spellEnd"/>
      <w:r>
        <w:rPr>
          <w:rFonts w:ascii="-webkit-standard" w:hAnsi="-webkit-standard"/>
          <w:color w:val="000000"/>
          <w:lang w:val="en-US"/>
        </w:rPr>
        <w:t xml:space="preserve"> (YEAR).] For more than 6 authors, list only the first author then et al. Please include volume and issue numbers for all references.</w:t>
      </w:r>
      <w:r>
        <w:rPr>
          <w:rFonts w:ascii="-webkit-standard" w:hAnsi="-webkit-standard"/>
          <w:color w:val="000000"/>
          <w:lang w:val="en-US"/>
        </w:rPr>
        <w:br/>
      </w:r>
    </w:p>
    <w:p w14:paraId="32F91E4F" w14:textId="1C00EB89" w:rsidR="00077670" w:rsidRPr="00077670" w:rsidRDefault="00B10748" w:rsidP="00077670">
      <w:pPr>
        <w:pStyle w:val="Normalwebb"/>
        <w:rPr>
          <w:rFonts w:ascii="-webkit-standard" w:hAnsi="-webkit-standard"/>
          <w:color w:val="000000"/>
          <w:lang w:val="en-US"/>
        </w:rPr>
      </w:pPr>
      <w:r w:rsidRPr="00B10748">
        <w:rPr>
          <w:rFonts w:ascii="-webkit-standard" w:hAnsi="-webkit-standard"/>
          <w:color w:val="00B0F0"/>
          <w:lang w:val="en-US"/>
        </w:rPr>
        <w:t>References have been changed accordingly.</w:t>
      </w:r>
      <w:r w:rsidR="00077670">
        <w:rPr>
          <w:rFonts w:ascii="-webkit-standard" w:hAnsi="-webkit-standard"/>
          <w:color w:val="000000"/>
          <w:lang w:val="en-US"/>
        </w:rPr>
        <w:br/>
      </w:r>
      <w:r w:rsidR="00077670">
        <w:rPr>
          <w:rFonts w:ascii="-webkit-standard" w:hAnsi="-webkit-standard"/>
          <w:color w:val="000000"/>
          <w:lang w:val="en-US"/>
        </w:rPr>
        <w:br/>
      </w:r>
      <w:r w:rsidR="00077670">
        <w:rPr>
          <w:rFonts w:ascii="-webkit-standard" w:hAnsi="-webkit-standard"/>
          <w:color w:val="000000"/>
          <w:lang w:val="en-US"/>
        </w:rPr>
        <w:br/>
        <w:t>____________________________________</w:t>
      </w:r>
      <w:r w:rsidR="00077670">
        <w:rPr>
          <w:rFonts w:ascii="-webkit-standard" w:hAnsi="-webkit-standard"/>
          <w:color w:val="000000"/>
          <w:lang w:val="en-US"/>
        </w:rPr>
        <w:br/>
      </w:r>
      <w:r w:rsidR="00077670">
        <w:rPr>
          <w:rStyle w:val="Stark"/>
          <w:rFonts w:ascii="Calibri" w:hAnsi="Calibri" w:cs="Calibri"/>
          <w:color w:val="0000FF"/>
          <w:u w:val="single"/>
          <w:lang w:val="en-US"/>
        </w:rPr>
        <w:t>Reviewers' comments:</w:t>
      </w:r>
      <w:r w:rsidR="00077670">
        <w:rPr>
          <w:rFonts w:ascii="-webkit-standard" w:hAnsi="-webkit-standard"/>
          <w:color w:val="000000"/>
          <w:lang w:val="en-US"/>
        </w:rPr>
        <w:br/>
      </w:r>
      <w:r w:rsidR="00077670">
        <w:rPr>
          <w:rFonts w:ascii="-webkit-standard" w:hAnsi="-webkit-standard"/>
          <w:b/>
          <w:bCs/>
          <w:color w:val="000000"/>
          <w:lang w:val="en-US"/>
        </w:rPr>
        <w:t>Reviewer #1:</w:t>
      </w:r>
      <w:r w:rsidR="00077670">
        <w:rPr>
          <w:rFonts w:ascii="-webkit-standard" w:hAnsi="-webkit-standard"/>
          <w:color w:val="000000"/>
          <w:lang w:val="en-US"/>
        </w:rPr>
        <w:br/>
        <w:t>Manuscript Summary:</w:t>
      </w:r>
      <w:r w:rsidR="00077670">
        <w:rPr>
          <w:rFonts w:ascii="-webkit-standard" w:hAnsi="-webkit-standard"/>
          <w:color w:val="000000"/>
          <w:lang w:val="en-US"/>
        </w:rPr>
        <w:br/>
      </w:r>
      <w:proofErr w:type="spellStart"/>
      <w:r w:rsidR="00077670">
        <w:rPr>
          <w:rFonts w:ascii="-webkit-standard" w:hAnsi="-webkit-standard"/>
          <w:color w:val="000000"/>
          <w:lang w:val="en-US"/>
        </w:rPr>
        <w:t>Friess</w:t>
      </w:r>
      <w:proofErr w:type="spellEnd"/>
      <w:r w:rsidR="00077670">
        <w:rPr>
          <w:rFonts w:ascii="-webkit-standard" w:hAnsi="-webkit-standard"/>
          <w:color w:val="000000"/>
          <w:lang w:val="en-US"/>
        </w:rPr>
        <w:t xml:space="preserve"> et al present a detailed protocol focused on a dissection method for the adult rodent SEZ neurogenic niche that balances precision of dissection with preservation of protein integrity to enable subsequent proteomics from the dissected tissue. The protocol is a useful one that would particularly benefit from video demonstration. The comparison to two other techniques (whole mount and laser capture) is also helpful in showing potential users why the </w:t>
      </w:r>
      <w:proofErr w:type="spellStart"/>
      <w:r w:rsidR="00077670">
        <w:rPr>
          <w:rFonts w:ascii="-webkit-standard" w:hAnsi="-webkit-standard"/>
          <w:color w:val="000000"/>
          <w:lang w:val="en-US"/>
        </w:rPr>
        <w:t>CSD</w:t>
      </w:r>
      <w:proofErr w:type="spellEnd"/>
      <w:r w:rsidR="00077670">
        <w:rPr>
          <w:rFonts w:ascii="-webkit-standard" w:hAnsi="-webkit-standard"/>
          <w:color w:val="000000"/>
          <w:lang w:val="en-US"/>
        </w:rPr>
        <w:t xml:space="preserve"> technique they demonstrate is useful for proteomics. My comments are mostly minor.</w:t>
      </w:r>
      <w:r w:rsidR="00077670">
        <w:rPr>
          <w:rFonts w:ascii="-webkit-standard" w:hAnsi="-webkit-standard"/>
          <w:color w:val="000000"/>
          <w:lang w:val="en-US"/>
        </w:rPr>
        <w:br/>
      </w:r>
      <w:r w:rsidR="00077670">
        <w:rPr>
          <w:rFonts w:ascii="-webkit-standard" w:hAnsi="-webkit-standard"/>
          <w:color w:val="000000"/>
          <w:lang w:val="en-US"/>
        </w:rPr>
        <w:br/>
        <w:t>Major Concerns:</w:t>
      </w:r>
      <w:r w:rsidR="00077670">
        <w:rPr>
          <w:rFonts w:ascii="-webkit-standard" w:hAnsi="-webkit-standard"/>
          <w:color w:val="000000"/>
          <w:lang w:val="en-US"/>
        </w:rPr>
        <w:br/>
        <w:t xml:space="preserve">Though the protocol is focused on the dissection method, it would still be useful to include some discussion on appropriate mass spec methods. This is not to suggest a methods description of mass spec—that seems out of the scope here. Rather, I would suggest some helpful hints for figuring out how a user find the right kind of mass spec for follow-up (such as through a core facility). For example, if a potential user were looking at the mass spec core facility in their own institution, what would be the key </w:t>
      </w:r>
      <w:r w:rsidR="00077670">
        <w:rPr>
          <w:rFonts w:ascii="-webkit-standard" w:hAnsi="-webkit-standard"/>
          <w:color w:val="000000"/>
          <w:lang w:val="en-US"/>
        </w:rPr>
        <w:lastRenderedPageBreak/>
        <w:t>features they should ask about to figure out if their facilities can achieve the kind of depth of proteome identification that the authors show? Is this highly specialized and likely to only be in a few facilities around the world or is it more common and probably found in most major mass spec cores at research institutions?</w:t>
      </w:r>
    </w:p>
    <w:p w14:paraId="75F62F52" w14:textId="56A50607" w:rsidR="00DE3608" w:rsidRPr="00B10748" w:rsidRDefault="00077670" w:rsidP="00077670">
      <w:pPr>
        <w:pStyle w:val="Normalwebb"/>
        <w:rPr>
          <w:rFonts w:ascii="-webkit-standard" w:hAnsi="-webkit-standard"/>
          <w:color w:val="00B0F0"/>
          <w:lang w:val="en-US"/>
        </w:rPr>
      </w:pPr>
      <w:r w:rsidRPr="00B10748">
        <w:rPr>
          <w:rFonts w:ascii="-webkit-standard" w:hAnsi="-webkit-standard"/>
          <w:color w:val="00B0F0"/>
          <w:lang w:val="en-US"/>
        </w:rPr>
        <w:t xml:space="preserve">Thank you very much for this important remark. We </w:t>
      </w:r>
      <w:r w:rsidR="00B10748" w:rsidRPr="00B10748">
        <w:rPr>
          <w:rFonts w:ascii="-webkit-standard" w:hAnsi="-webkit-standard"/>
          <w:color w:val="00B0F0"/>
          <w:lang w:val="en-US"/>
        </w:rPr>
        <w:t xml:space="preserve">have </w:t>
      </w:r>
      <w:r w:rsidRPr="00B10748">
        <w:rPr>
          <w:rFonts w:ascii="-webkit-standard" w:hAnsi="-webkit-standard"/>
          <w:color w:val="00B0F0"/>
          <w:lang w:val="en-US"/>
        </w:rPr>
        <w:t xml:space="preserve">included a </w:t>
      </w:r>
      <w:r w:rsidR="00B10748" w:rsidRPr="00B10748">
        <w:rPr>
          <w:rFonts w:ascii="-webkit-standard" w:hAnsi="-webkit-standard"/>
          <w:color w:val="00B0F0"/>
          <w:lang w:val="en-US"/>
        </w:rPr>
        <w:t>discussion</w:t>
      </w:r>
      <w:r w:rsidR="00DE3608">
        <w:rPr>
          <w:rFonts w:ascii="-webkit-standard" w:hAnsi="-webkit-standard"/>
          <w:color w:val="00B0F0"/>
          <w:lang w:val="en-US"/>
        </w:rPr>
        <w:t>/description</w:t>
      </w:r>
      <w:r w:rsidRPr="00B10748">
        <w:rPr>
          <w:rFonts w:ascii="-webkit-standard" w:hAnsi="-webkit-standard"/>
          <w:color w:val="00B0F0"/>
          <w:lang w:val="en-US"/>
        </w:rPr>
        <w:t xml:space="preserve"> after the dissection protocol </w:t>
      </w:r>
      <w:r w:rsidR="00B10748" w:rsidRPr="00B10748">
        <w:rPr>
          <w:rFonts w:ascii="-webkit-standard" w:hAnsi="-webkit-standard"/>
          <w:color w:val="00B0F0"/>
          <w:lang w:val="en-US"/>
        </w:rPr>
        <w:t>regarding</w:t>
      </w:r>
      <w:r w:rsidRPr="00B10748">
        <w:rPr>
          <w:rFonts w:ascii="-webkit-standard" w:hAnsi="-webkit-standard"/>
          <w:color w:val="00B0F0"/>
          <w:lang w:val="en-US"/>
        </w:rPr>
        <w:t xml:space="preserve"> the mass spectrometry method. For a potentially interested researcher, we thought it might be of importance to know that also with “standard” state-of-the-art mass spectrometry (gas chromatography + </w:t>
      </w:r>
      <w:proofErr w:type="spellStart"/>
      <w:r w:rsidRPr="00B10748">
        <w:rPr>
          <w:rFonts w:ascii="-webkit-standard" w:hAnsi="-webkit-standard"/>
          <w:color w:val="00B0F0"/>
          <w:lang w:val="en-US"/>
        </w:rPr>
        <w:t>quadrupol</w:t>
      </w:r>
      <w:proofErr w:type="spellEnd"/>
      <w:r w:rsidRPr="00B10748">
        <w:rPr>
          <w:rFonts w:ascii="-webkit-standard" w:hAnsi="-webkit-standard"/>
          <w:color w:val="00B0F0"/>
          <w:lang w:val="en-US"/>
        </w:rPr>
        <w:t xml:space="preserve"> or orbitrap MS), the same principal benefit of analyzing fresh frozen, unbiased tissue remains. The only difference is, that one would detect </w:t>
      </w:r>
      <w:r w:rsidR="00B10748">
        <w:rPr>
          <w:rFonts w:ascii="-webkit-standard" w:hAnsi="-webkit-standard"/>
          <w:color w:val="00B0F0"/>
          <w:lang w:val="en-US"/>
        </w:rPr>
        <w:t>somewhat fewer</w:t>
      </w:r>
      <w:r w:rsidR="00B10748" w:rsidRPr="00B10748">
        <w:rPr>
          <w:rFonts w:ascii="-webkit-standard" w:hAnsi="-webkit-standard"/>
          <w:color w:val="00B0F0"/>
          <w:lang w:val="en-US"/>
        </w:rPr>
        <w:t xml:space="preserve"> protein</w:t>
      </w:r>
      <w:r w:rsidRPr="00B10748">
        <w:rPr>
          <w:rFonts w:ascii="-webkit-standard" w:hAnsi="-webkit-standard"/>
          <w:color w:val="00B0F0"/>
          <w:lang w:val="en-US"/>
        </w:rPr>
        <w:t>s</w:t>
      </w:r>
      <w:r w:rsidR="00B10748" w:rsidRPr="00B10748">
        <w:rPr>
          <w:rFonts w:ascii="-webkit-standard" w:hAnsi="-webkit-standard"/>
          <w:color w:val="00B0F0"/>
          <w:lang w:val="en-US"/>
        </w:rPr>
        <w:t xml:space="preserve"> (perhaps 500-1000 proteins less). Notably, the particular peptide library creation and matching used here is currently not commercially available. </w:t>
      </w:r>
      <w:r w:rsidR="00DE3608">
        <w:rPr>
          <w:rFonts w:ascii="-webkit-standard" w:hAnsi="-webkit-standard"/>
          <w:color w:val="00B0F0"/>
          <w:lang w:val="en-US"/>
        </w:rPr>
        <w:t>However, there may be other mass spectrometry</w:t>
      </w:r>
      <w:r w:rsidR="00575F39">
        <w:rPr>
          <w:rFonts w:ascii="-webkit-standard" w:hAnsi="-webkit-standard"/>
          <w:color w:val="00B0F0"/>
          <w:lang w:val="en-US"/>
        </w:rPr>
        <w:t>-</w:t>
      </w:r>
      <w:r w:rsidR="00DE3608">
        <w:rPr>
          <w:rFonts w:ascii="-webkit-standard" w:hAnsi="-webkit-standard"/>
          <w:color w:val="00B0F0"/>
          <w:lang w:val="en-US"/>
        </w:rPr>
        <w:t xml:space="preserve">associated methods to increase the proteome depth, especially in the future. I believe, matching against computer-generated libraries is developing into a useful tool. Overall, we hope that the changes that have been made in the text will make it clear to both researcher and core facility what was done and what can be expected. </w:t>
      </w:r>
      <w:r w:rsidRPr="00B10748">
        <w:rPr>
          <w:rFonts w:ascii="-webkit-standard" w:hAnsi="-webkit-standard"/>
          <w:color w:val="00B0F0"/>
          <w:lang w:val="en-US"/>
        </w:rPr>
        <w:t xml:space="preserve">Also, we </w:t>
      </w:r>
      <w:r w:rsidR="00B10748" w:rsidRPr="00B10748">
        <w:rPr>
          <w:rFonts w:ascii="-webkit-standard" w:hAnsi="-webkit-standard"/>
          <w:color w:val="00B0F0"/>
          <w:lang w:val="en-US"/>
        </w:rPr>
        <w:t xml:space="preserve">have </w:t>
      </w:r>
      <w:r w:rsidRPr="00B10748">
        <w:rPr>
          <w:rFonts w:ascii="-webkit-standard" w:hAnsi="-webkit-standard"/>
          <w:color w:val="00B0F0"/>
          <w:lang w:val="en-US"/>
        </w:rPr>
        <w:t>clarif</w:t>
      </w:r>
      <w:r w:rsidR="00DE3608">
        <w:rPr>
          <w:rFonts w:ascii="-webkit-standard" w:hAnsi="-webkit-standard"/>
          <w:color w:val="00B0F0"/>
          <w:lang w:val="en-US"/>
        </w:rPr>
        <w:t>ied</w:t>
      </w:r>
      <w:r w:rsidRPr="00B10748">
        <w:rPr>
          <w:rFonts w:ascii="-webkit-standard" w:hAnsi="-webkit-standard"/>
          <w:color w:val="00B0F0"/>
          <w:lang w:val="en-US"/>
        </w:rPr>
        <w:t xml:space="preserve"> that this method could be combined with other techniques</w:t>
      </w:r>
      <w:r w:rsidR="00B10748" w:rsidRPr="00B10748">
        <w:rPr>
          <w:rFonts w:ascii="-webkit-standard" w:hAnsi="-webkit-standard"/>
          <w:color w:val="00B0F0"/>
          <w:lang w:val="en-US"/>
        </w:rPr>
        <w:t xml:space="preserve"> for protein analysis, other than mass spectrometry</w:t>
      </w:r>
      <w:r w:rsidRPr="00B10748">
        <w:rPr>
          <w:rFonts w:ascii="-webkit-standard" w:hAnsi="-webkit-standard"/>
          <w:color w:val="00B0F0"/>
          <w:lang w:val="en-US"/>
        </w:rPr>
        <w:t>.</w:t>
      </w:r>
      <w:r w:rsidR="00DE3608">
        <w:rPr>
          <w:rFonts w:ascii="-webkit-standard" w:hAnsi="-webkit-standard"/>
          <w:color w:val="00B0F0"/>
          <w:lang w:val="en-US"/>
        </w:rPr>
        <w:t xml:space="preserve"> </w:t>
      </w:r>
    </w:p>
    <w:p w14:paraId="6F8502FA" w14:textId="77777777" w:rsidR="00077670" w:rsidRPr="00077670" w:rsidRDefault="00077670" w:rsidP="00077670">
      <w:pPr>
        <w:pStyle w:val="Normalwebb"/>
        <w:rPr>
          <w:rFonts w:ascii="-webkit-standard" w:hAnsi="-webkit-standard"/>
          <w:color w:val="000000"/>
          <w:lang w:val="en-US"/>
        </w:rPr>
      </w:pPr>
      <w:r>
        <w:rPr>
          <w:rFonts w:ascii="-webkit-standard" w:hAnsi="-webkit-standard"/>
          <w:color w:val="000000"/>
          <w:lang w:val="en-US"/>
        </w:rPr>
        <w:br/>
        <w:t>Minor Concerns:</w:t>
      </w:r>
      <w:r>
        <w:rPr>
          <w:rFonts w:ascii="-webkit-standard" w:hAnsi="-webkit-standard"/>
          <w:color w:val="000000"/>
          <w:lang w:val="en-US"/>
        </w:rPr>
        <w:br/>
        <w:t>In the video (when it is made), it would be especially helpful for the authors to show what completely frozen versus completely thawed tissue looks like, in contrast to this optimal level of partly thawed/partly frozen. It would help users to know what failure looks like for this critical step, and video seems like the best medium for this demonstration (</w:t>
      </w:r>
      <w:proofErr w:type="gramStart"/>
      <w:r>
        <w:rPr>
          <w:rFonts w:ascii="-webkit-standard" w:hAnsi="-webkit-standard"/>
          <w:color w:val="000000"/>
          <w:lang w:val="en-US"/>
        </w:rPr>
        <w:t>i.e.</w:t>
      </w:r>
      <w:proofErr w:type="gramEnd"/>
      <w:r>
        <w:rPr>
          <w:rFonts w:ascii="-webkit-standard" w:hAnsi="-webkit-standard"/>
          <w:color w:val="000000"/>
          <w:lang w:val="en-US"/>
        </w:rPr>
        <w:t xml:space="preserve"> I'm not sure still pics would do this justice). The authors may already have this planned but if not, it would be a good addition.</w:t>
      </w:r>
    </w:p>
    <w:p w14:paraId="5CD01599" w14:textId="0CCF2B1C" w:rsidR="00077670" w:rsidRPr="00077670" w:rsidRDefault="00077670" w:rsidP="00077670">
      <w:pPr>
        <w:pStyle w:val="Normalwebb"/>
        <w:rPr>
          <w:rFonts w:ascii="-webkit-standard" w:hAnsi="-webkit-standard"/>
          <w:color w:val="000000"/>
          <w:lang w:val="en-US"/>
        </w:rPr>
      </w:pPr>
      <w:r w:rsidRPr="00DE3608">
        <w:rPr>
          <w:rFonts w:ascii="-webkit-standard" w:hAnsi="-webkit-standard"/>
          <w:color w:val="00B0F0"/>
          <w:lang w:val="en-US"/>
        </w:rPr>
        <w:t>This is indeed a crucial information we will try to convey with the video. Our intention is to depict the correct level of semi-thawing directly next to tissue that is thawed to</w:t>
      </w:r>
      <w:r w:rsidR="00B10748" w:rsidRPr="00DE3608">
        <w:rPr>
          <w:rFonts w:ascii="-webkit-standard" w:hAnsi="-webkit-standard"/>
          <w:color w:val="00B0F0"/>
          <w:lang w:val="en-US"/>
        </w:rPr>
        <w:t>o</w:t>
      </w:r>
      <w:r w:rsidRPr="00DE3608">
        <w:rPr>
          <w:rFonts w:ascii="-webkit-standard" w:hAnsi="-webkit-standard"/>
          <w:color w:val="00B0F0"/>
          <w:lang w:val="en-US"/>
        </w:rPr>
        <w:t xml:space="preserve"> little and to</w:t>
      </w:r>
      <w:r w:rsidR="00B10748" w:rsidRPr="00DE3608">
        <w:rPr>
          <w:rFonts w:ascii="-webkit-standard" w:hAnsi="-webkit-standard"/>
          <w:color w:val="00B0F0"/>
          <w:lang w:val="en-US"/>
        </w:rPr>
        <w:t>o</w:t>
      </w:r>
      <w:r w:rsidRPr="00DE3608">
        <w:rPr>
          <w:rFonts w:ascii="-webkit-standard" w:hAnsi="-webkit-standard"/>
          <w:color w:val="00B0F0"/>
          <w:lang w:val="en-US"/>
        </w:rPr>
        <w:t xml:space="preserve"> much, to make the correct “tissue state” visible.</w:t>
      </w:r>
      <w:r>
        <w:rPr>
          <w:rFonts w:ascii="-webkit-standard" w:hAnsi="-webkit-standard"/>
          <w:color w:val="000000"/>
          <w:lang w:val="en-US"/>
        </w:rPr>
        <w:br/>
      </w:r>
      <w:r>
        <w:rPr>
          <w:rFonts w:ascii="-webkit-standard" w:hAnsi="-webkit-standard"/>
          <w:color w:val="000000"/>
          <w:lang w:val="en-US"/>
        </w:rPr>
        <w:br/>
        <w:t>More description of the cellular composition of the SEZ in the introduction would be helpful for readers less familiar with the details of this niche. What approximate percentage of the dissected SEZ likely derives from stem cells versus progenitors/early neuroblasts versus other non-neurogenic lineage cells? Some approximate idea from the literature would help a reader better understand the nature of the tissue dissected.</w:t>
      </w:r>
    </w:p>
    <w:p w14:paraId="35049D52" w14:textId="443B0444" w:rsidR="00DE3608" w:rsidRPr="00DE3608" w:rsidRDefault="00DE3608" w:rsidP="00077670">
      <w:pPr>
        <w:pStyle w:val="Normalwebb"/>
        <w:rPr>
          <w:rFonts w:ascii="-webkit-standard" w:hAnsi="-webkit-standard"/>
          <w:color w:val="00B0F0"/>
          <w:lang w:val="en-US"/>
        </w:rPr>
      </w:pPr>
      <w:r w:rsidRPr="00DE3608">
        <w:rPr>
          <w:rFonts w:ascii="-webkit-standard" w:hAnsi="-webkit-standard"/>
          <w:color w:val="00B0F0"/>
          <w:lang w:val="en-US"/>
        </w:rPr>
        <w:t>Many thanks for</w:t>
      </w:r>
      <w:r w:rsidR="00077670" w:rsidRPr="00DE3608">
        <w:rPr>
          <w:rFonts w:ascii="-webkit-standard" w:hAnsi="-webkit-standard"/>
          <w:color w:val="00B0F0"/>
          <w:lang w:val="en-US"/>
        </w:rPr>
        <w:t xml:space="preserve"> the comment</w:t>
      </w:r>
      <w:r w:rsidRPr="00DE3608">
        <w:rPr>
          <w:rFonts w:ascii="-webkit-standard" w:hAnsi="-webkit-standard"/>
          <w:color w:val="00B0F0"/>
          <w:lang w:val="en-US"/>
        </w:rPr>
        <w:t xml:space="preserve"> and we agree this would improve the manuscript</w:t>
      </w:r>
      <w:r w:rsidR="00077670" w:rsidRPr="00DE3608">
        <w:rPr>
          <w:rFonts w:ascii="-webkit-standard" w:hAnsi="-webkit-standard"/>
          <w:color w:val="00B0F0"/>
          <w:lang w:val="en-US"/>
        </w:rPr>
        <w:t>.</w:t>
      </w:r>
      <w:r w:rsidR="00B10748" w:rsidRPr="00DE3608">
        <w:rPr>
          <w:rFonts w:ascii="-webkit-standard" w:hAnsi="-webkit-standard"/>
          <w:color w:val="00B0F0"/>
          <w:lang w:val="en-US"/>
        </w:rPr>
        <w:t xml:space="preserve"> </w:t>
      </w:r>
      <w:r w:rsidRPr="00DE3608">
        <w:rPr>
          <w:rFonts w:ascii="-webkit-standard" w:hAnsi="-webkit-standard"/>
          <w:color w:val="00B0F0"/>
          <w:lang w:val="en-US"/>
        </w:rPr>
        <w:t>W</w:t>
      </w:r>
      <w:r w:rsidR="00077670" w:rsidRPr="00DE3608">
        <w:rPr>
          <w:rFonts w:ascii="-webkit-standard" w:hAnsi="-webkit-standard"/>
          <w:color w:val="00B0F0"/>
          <w:lang w:val="en-US"/>
        </w:rPr>
        <w:t xml:space="preserve">e </w:t>
      </w:r>
      <w:r w:rsidR="00B10748" w:rsidRPr="00DE3608">
        <w:rPr>
          <w:rFonts w:ascii="-webkit-standard" w:hAnsi="-webkit-standard"/>
          <w:color w:val="00B0F0"/>
          <w:lang w:val="en-US"/>
        </w:rPr>
        <w:t xml:space="preserve">have now </w:t>
      </w:r>
      <w:r w:rsidR="00077670" w:rsidRPr="00DE3608">
        <w:rPr>
          <w:rFonts w:ascii="-webkit-standard" w:hAnsi="-webkit-standard"/>
          <w:color w:val="00B0F0"/>
          <w:lang w:val="en-US"/>
        </w:rPr>
        <w:t xml:space="preserve">added information on the cellular composition </w:t>
      </w:r>
      <w:r w:rsidRPr="00DE3608">
        <w:rPr>
          <w:rFonts w:ascii="-webkit-standard" w:hAnsi="-webkit-standard"/>
          <w:color w:val="00B0F0"/>
          <w:lang w:val="en-US"/>
        </w:rPr>
        <w:t xml:space="preserve">of the niche </w:t>
      </w:r>
      <w:r w:rsidR="00077670" w:rsidRPr="00DE3608">
        <w:rPr>
          <w:rFonts w:ascii="-webkit-standard" w:hAnsi="-webkit-standard"/>
          <w:color w:val="00B0F0"/>
          <w:lang w:val="en-US"/>
        </w:rPr>
        <w:t xml:space="preserve">and </w:t>
      </w:r>
      <w:r w:rsidRPr="00DE3608">
        <w:rPr>
          <w:rFonts w:ascii="-webkit-standard" w:hAnsi="-webkit-standard"/>
          <w:color w:val="00B0F0"/>
          <w:lang w:val="en-US"/>
        </w:rPr>
        <w:t>w</w:t>
      </w:r>
      <w:r w:rsidR="00077670" w:rsidRPr="00DE3608">
        <w:rPr>
          <w:rFonts w:ascii="-webkit-standard" w:hAnsi="-webkit-standard"/>
          <w:color w:val="00B0F0"/>
          <w:lang w:val="en-US"/>
        </w:rPr>
        <w:t xml:space="preserve">e hope that </w:t>
      </w:r>
      <w:r w:rsidRPr="00DE3608">
        <w:rPr>
          <w:rFonts w:ascii="-webkit-standard" w:hAnsi="-webkit-standard"/>
          <w:color w:val="00B0F0"/>
          <w:lang w:val="en-US"/>
        </w:rPr>
        <w:t xml:space="preserve">it will be paint a more complete picture of the niche to readers unfamiliar with this neurogenic region. </w:t>
      </w:r>
    </w:p>
    <w:p w14:paraId="35D97443" w14:textId="7D6F61B7" w:rsidR="00077670" w:rsidRPr="00077670" w:rsidRDefault="00077670" w:rsidP="00077670">
      <w:pPr>
        <w:pStyle w:val="Normalwebb"/>
        <w:rPr>
          <w:rFonts w:ascii="-webkit-standard" w:hAnsi="-webkit-standard"/>
          <w:color w:val="000000"/>
          <w:lang w:val="en-US"/>
        </w:rPr>
      </w:pPr>
      <w:r>
        <w:rPr>
          <w:rFonts w:ascii="-webkit-standard" w:hAnsi="-webkit-standard"/>
          <w:color w:val="000000"/>
          <w:lang w:val="en-US"/>
        </w:rPr>
        <w:br/>
        <w:t>This sentence (line 59-61, Introduction) would benefit from a few example citations: "Investigations into cell intrinsic programs have already provide knowledge important for therapeutic cell reprogramming and transplantation strategies."</w:t>
      </w:r>
    </w:p>
    <w:p w14:paraId="724DF478" w14:textId="636846CB" w:rsidR="00077670" w:rsidRPr="00077670" w:rsidRDefault="00077670" w:rsidP="00077670">
      <w:pPr>
        <w:pStyle w:val="Normalwebb"/>
        <w:rPr>
          <w:rFonts w:ascii="-webkit-standard" w:hAnsi="-webkit-standard"/>
          <w:color w:val="000000"/>
          <w:lang w:val="en-US"/>
        </w:rPr>
      </w:pPr>
      <w:r w:rsidRPr="00DE3608">
        <w:rPr>
          <w:rFonts w:ascii="-webkit-standard" w:hAnsi="-webkit-standard"/>
          <w:color w:val="00B0F0"/>
          <w:lang w:val="en-US"/>
        </w:rPr>
        <w:lastRenderedPageBreak/>
        <w:t xml:space="preserve">Thank you for pointing out the necessity of a citation here. We added </w:t>
      </w:r>
      <w:r w:rsidR="00DE3608" w:rsidRPr="00DE3608">
        <w:rPr>
          <w:rFonts w:ascii="-webkit-standard" w:hAnsi="-webkit-standard"/>
          <w:color w:val="00B0F0"/>
          <w:lang w:val="en-US"/>
        </w:rPr>
        <w:t>references accordingly</w:t>
      </w:r>
      <w:r w:rsidRPr="00DE3608">
        <w:rPr>
          <w:rFonts w:ascii="-webkit-standard" w:hAnsi="-webkit-standard"/>
          <w:color w:val="00B0F0"/>
          <w:lang w:val="en-US"/>
        </w:rPr>
        <w:t xml:space="preserve">. Also, we tried to clarify that </w:t>
      </w:r>
      <w:r w:rsidR="00DE3608" w:rsidRPr="00DE3608">
        <w:rPr>
          <w:rFonts w:ascii="-webkit-standard" w:hAnsi="-webkit-standard"/>
          <w:color w:val="00B0F0"/>
          <w:lang w:val="en-US"/>
        </w:rPr>
        <w:t xml:space="preserve">we primarily allude to experimental studies, although </w:t>
      </w:r>
      <w:proofErr w:type="gramStart"/>
      <w:r w:rsidR="00DE3608" w:rsidRPr="00DE3608">
        <w:rPr>
          <w:rFonts w:ascii="-webkit-standard" w:hAnsi="-webkit-standard"/>
          <w:color w:val="00B0F0"/>
          <w:lang w:val="en-US"/>
        </w:rPr>
        <w:t>e.g.</w:t>
      </w:r>
      <w:proofErr w:type="gramEnd"/>
      <w:r w:rsidR="00DE3608" w:rsidRPr="00DE3608">
        <w:rPr>
          <w:rFonts w:ascii="-webkit-standard" w:hAnsi="-webkit-standard"/>
          <w:color w:val="00B0F0"/>
          <w:lang w:val="en-US"/>
        </w:rPr>
        <w:t xml:space="preserve"> cultured stem cells</w:t>
      </w:r>
      <w:r w:rsidR="00B10748" w:rsidRPr="00DE3608">
        <w:rPr>
          <w:rFonts w:ascii="-webkit-standard" w:hAnsi="-webkit-standard"/>
          <w:color w:val="00B0F0"/>
          <w:lang w:val="en-US"/>
        </w:rPr>
        <w:t xml:space="preserve"> </w:t>
      </w:r>
      <w:r w:rsidR="00DE3608" w:rsidRPr="00DE3608">
        <w:rPr>
          <w:rFonts w:ascii="-webkit-standard" w:hAnsi="-webkit-standard"/>
          <w:color w:val="00B0F0"/>
          <w:lang w:val="en-US"/>
        </w:rPr>
        <w:t xml:space="preserve">and IPS cells are currently used in </w:t>
      </w:r>
      <w:r w:rsidR="00B10748" w:rsidRPr="00DE3608">
        <w:rPr>
          <w:rFonts w:ascii="-webkit-standard" w:hAnsi="-webkit-standard"/>
          <w:color w:val="00B0F0"/>
          <w:lang w:val="en-US"/>
        </w:rPr>
        <w:t>clinical trial</w:t>
      </w:r>
      <w:r w:rsidR="00DE3608" w:rsidRPr="00DE3608">
        <w:rPr>
          <w:rFonts w:ascii="-webkit-standard" w:hAnsi="-webkit-standard"/>
          <w:color w:val="00B0F0"/>
          <w:lang w:val="en-US"/>
        </w:rPr>
        <w:t>s.</w:t>
      </w:r>
      <w:r w:rsidRPr="00DE3608">
        <w:rPr>
          <w:rFonts w:ascii="-webkit-standard" w:hAnsi="-webkit-standard"/>
          <w:color w:val="00B0F0"/>
          <w:lang w:val="en-US"/>
        </w:rPr>
        <w:br/>
      </w:r>
      <w:r>
        <w:rPr>
          <w:rFonts w:ascii="-webkit-standard" w:hAnsi="-webkit-standard"/>
          <w:color w:val="000000"/>
          <w:lang w:val="en-US"/>
        </w:rPr>
        <w:br/>
      </w:r>
      <w:r>
        <w:rPr>
          <w:rFonts w:ascii="-webkit-standard" w:hAnsi="-webkit-standard"/>
          <w:b/>
          <w:bCs/>
          <w:color w:val="000000"/>
          <w:lang w:val="en-US"/>
        </w:rPr>
        <w:t>Reviewer #2:</w:t>
      </w:r>
      <w:r>
        <w:rPr>
          <w:rFonts w:ascii="-webkit-standard" w:hAnsi="-webkit-standard"/>
          <w:color w:val="000000"/>
          <w:lang w:val="en-US"/>
        </w:rPr>
        <w:br/>
        <w:t>Manuscript Summary:</w:t>
      </w:r>
      <w:r>
        <w:rPr>
          <w:rFonts w:ascii="-webkit-standard" w:hAnsi="-webkit-standard"/>
          <w:color w:val="000000"/>
          <w:lang w:val="en-US"/>
        </w:rPr>
        <w:br/>
        <w:t>This manuscript describes the method of cryosection dissection (</w:t>
      </w:r>
      <w:proofErr w:type="spellStart"/>
      <w:r>
        <w:rPr>
          <w:rFonts w:ascii="-webkit-standard" w:hAnsi="-webkit-standard"/>
          <w:color w:val="000000"/>
          <w:lang w:val="en-US"/>
        </w:rPr>
        <w:t>CSD</w:t>
      </w:r>
      <w:proofErr w:type="spellEnd"/>
      <w:r>
        <w:rPr>
          <w:rFonts w:ascii="-webkit-standard" w:hAnsi="-webkit-standard"/>
          <w:color w:val="000000"/>
          <w:lang w:val="en-US"/>
        </w:rPr>
        <w:t xml:space="preserve">) of the subependymal zone of the adult mouse brain towards the isolation of all proteins specifically expressed in this domain. The authors carefully compare the results obtained using this method with those obtained using two other techniques: standard whole mount dissection and laser-capture-microdissection. They reveal several advantages of the </w:t>
      </w:r>
      <w:proofErr w:type="spellStart"/>
      <w:r>
        <w:rPr>
          <w:rFonts w:ascii="-webkit-standard" w:hAnsi="-webkit-standard"/>
          <w:color w:val="000000"/>
          <w:lang w:val="en-US"/>
        </w:rPr>
        <w:t>CSD</w:t>
      </w:r>
      <w:proofErr w:type="spellEnd"/>
      <w:r>
        <w:rPr>
          <w:rFonts w:ascii="-webkit-standard" w:hAnsi="-webkit-standard"/>
          <w:color w:val="000000"/>
          <w:lang w:val="en-US"/>
        </w:rPr>
        <w:t>, such as the amount of preservation of extracellular components and the clean separation between neighboring brain regions. This is a carefully performed study that gives insights in a simple and reliable method.</w:t>
      </w:r>
      <w:r>
        <w:rPr>
          <w:rFonts w:ascii="-webkit-standard" w:hAnsi="-webkit-standard"/>
          <w:color w:val="000000"/>
          <w:lang w:val="en-US"/>
        </w:rPr>
        <w:br/>
      </w:r>
      <w:r>
        <w:rPr>
          <w:rFonts w:ascii="-webkit-standard" w:hAnsi="-webkit-standard"/>
          <w:color w:val="000000"/>
          <w:lang w:val="en-US"/>
        </w:rPr>
        <w:br/>
        <w:t>Major Concerns:</w:t>
      </w:r>
      <w:r>
        <w:rPr>
          <w:rFonts w:ascii="-webkit-standard" w:hAnsi="-webkit-standard"/>
          <w:color w:val="000000"/>
          <w:lang w:val="en-US"/>
        </w:rPr>
        <w:br/>
        <w:t>none</w:t>
      </w:r>
      <w:r>
        <w:rPr>
          <w:rFonts w:ascii="-webkit-standard" w:hAnsi="-webkit-standard"/>
          <w:color w:val="000000"/>
          <w:lang w:val="en-US"/>
        </w:rPr>
        <w:br/>
      </w:r>
      <w:r>
        <w:rPr>
          <w:rFonts w:ascii="-webkit-standard" w:hAnsi="-webkit-standard"/>
          <w:color w:val="000000"/>
          <w:lang w:val="en-US"/>
        </w:rPr>
        <w:br/>
        <w:t>Minor Concerns:</w:t>
      </w:r>
      <w:r>
        <w:rPr>
          <w:rFonts w:ascii="-webkit-standard" w:hAnsi="-webkit-standard"/>
          <w:color w:val="000000"/>
          <w:lang w:val="en-US"/>
        </w:rPr>
        <w:br/>
        <w:t>- Could the authors comment on the possibility to separate the ependymal from the subependymal layer?</w:t>
      </w:r>
    </w:p>
    <w:p w14:paraId="33A8A066" w14:textId="74ADE5B4" w:rsidR="00077670" w:rsidRPr="00DE3608" w:rsidRDefault="00077670" w:rsidP="00077670">
      <w:pPr>
        <w:pStyle w:val="Normalwebb"/>
        <w:rPr>
          <w:rFonts w:ascii="-webkit-standard" w:hAnsi="-webkit-standard"/>
          <w:color w:val="00B0F0"/>
          <w:lang w:val="en-US"/>
        </w:rPr>
      </w:pPr>
      <w:r w:rsidRPr="00DE3608">
        <w:rPr>
          <w:rFonts w:ascii="-webkit-standard" w:hAnsi="-webkit-standard"/>
          <w:color w:val="00B0F0"/>
          <w:lang w:val="en-US"/>
        </w:rPr>
        <w:t xml:space="preserve"> We included </w:t>
      </w:r>
      <w:r w:rsidR="00B10748" w:rsidRPr="00DE3608">
        <w:rPr>
          <w:rFonts w:ascii="-webkit-standard" w:hAnsi="-webkit-standard"/>
          <w:color w:val="00B0F0"/>
          <w:lang w:val="en-US"/>
        </w:rPr>
        <w:t xml:space="preserve">an explanation in </w:t>
      </w:r>
      <w:r w:rsidRPr="00DE3608">
        <w:rPr>
          <w:rFonts w:ascii="-webkit-standard" w:hAnsi="-webkit-standard"/>
          <w:color w:val="00B0F0"/>
          <w:lang w:val="en-US"/>
        </w:rPr>
        <w:t xml:space="preserve">the discussion, where the LCM and </w:t>
      </w:r>
      <w:proofErr w:type="spellStart"/>
      <w:r w:rsidRPr="00DE3608">
        <w:rPr>
          <w:rFonts w:ascii="-webkit-standard" w:hAnsi="-webkit-standard"/>
          <w:color w:val="00B0F0"/>
          <w:lang w:val="en-US"/>
        </w:rPr>
        <w:t>CSD</w:t>
      </w:r>
      <w:proofErr w:type="spellEnd"/>
      <w:r w:rsidRPr="00DE3608">
        <w:rPr>
          <w:rFonts w:ascii="-webkit-standard" w:hAnsi="-webkit-standard"/>
          <w:color w:val="00B0F0"/>
          <w:lang w:val="en-US"/>
        </w:rPr>
        <w:t xml:space="preserve"> are compared. Since the border between the ependymal layer and the subependymal layer are not visible, the </w:t>
      </w:r>
      <w:proofErr w:type="spellStart"/>
      <w:r w:rsidRPr="00DE3608">
        <w:rPr>
          <w:rFonts w:ascii="-webkit-standard" w:hAnsi="-webkit-standard"/>
          <w:color w:val="00B0F0"/>
          <w:lang w:val="en-US"/>
        </w:rPr>
        <w:t>CSD</w:t>
      </w:r>
      <w:proofErr w:type="spellEnd"/>
      <w:r w:rsidRPr="00DE3608">
        <w:rPr>
          <w:rFonts w:ascii="-webkit-standard" w:hAnsi="-webkit-standard"/>
          <w:color w:val="00B0F0"/>
          <w:lang w:val="en-US"/>
        </w:rPr>
        <w:t xml:space="preserve"> fails to achieve this separation: </w:t>
      </w:r>
      <w:r w:rsidR="00DE3608">
        <w:rPr>
          <w:rFonts w:ascii="-webkit-standard" w:hAnsi="-webkit-standard"/>
          <w:color w:val="00B0F0"/>
          <w:lang w:val="en-US"/>
        </w:rPr>
        <w:t>therefore</w:t>
      </w:r>
      <w:r w:rsidRPr="00DE3608">
        <w:rPr>
          <w:rFonts w:ascii="-webkit-standard" w:hAnsi="-webkit-standard"/>
          <w:color w:val="00B0F0"/>
          <w:lang w:val="en-US"/>
        </w:rPr>
        <w:t>, the LCM would be the better choice.</w:t>
      </w:r>
    </w:p>
    <w:p w14:paraId="671E25D2" w14:textId="77777777" w:rsidR="00077670" w:rsidRPr="00077670" w:rsidRDefault="00077670" w:rsidP="00077670">
      <w:pPr>
        <w:pStyle w:val="Normalwebb"/>
        <w:rPr>
          <w:rFonts w:ascii="-webkit-standard" w:hAnsi="-webkit-standard"/>
          <w:color w:val="000000"/>
          <w:lang w:val="en-US"/>
        </w:rPr>
      </w:pPr>
      <w:r>
        <w:rPr>
          <w:rFonts w:ascii="-webkit-standard" w:hAnsi="-webkit-standard"/>
          <w:color w:val="000000"/>
          <w:lang w:val="en-US"/>
        </w:rPr>
        <w:br/>
        <w:t>- Introduction: why don´t the authors list the hypothalamus within the regions of adult neurogenesis?</w:t>
      </w:r>
    </w:p>
    <w:p w14:paraId="08A58B4E" w14:textId="679842F7" w:rsidR="00A821A9" w:rsidRDefault="00A821A9" w:rsidP="00077670">
      <w:pPr>
        <w:pStyle w:val="Normalwebb"/>
        <w:rPr>
          <w:rFonts w:ascii="-webkit-standard" w:hAnsi="-webkit-standard"/>
          <w:color w:val="00B0F0"/>
          <w:lang w:val="en-US"/>
        </w:rPr>
      </w:pPr>
      <w:r>
        <w:rPr>
          <w:rFonts w:ascii="-webkit-standard" w:hAnsi="-webkit-standard"/>
          <w:color w:val="00B0F0"/>
          <w:lang w:val="en-US"/>
        </w:rPr>
        <w:t xml:space="preserve">There has been some debate as to whether hypothalamus continuously generates new neurons in the adult mouse brain. Nevertheless, it is a neural stem cell niche in the mouse brain that has the ability to form new neurons, also in vivo if appropriately challenged to do so. Hence, we now describe the hypothalamus as a third </w:t>
      </w:r>
      <w:r w:rsidR="00923FB8">
        <w:rPr>
          <w:rFonts w:ascii="-webkit-standard" w:hAnsi="-webkit-standard"/>
          <w:color w:val="00B0F0"/>
          <w:lang w:val="en-US"/>
        </w:rPr>
        <w:t>neural stem cell</w:t>
      </w:r>
      <w:r>
        <w:rPr>
          <w:rFonts w:ascii="-webkit-standard" w:hAnsi="-webkit-standard"/>
          <w:color w:val="00B0F0"/>
          <w:lang w:val="en-US"/>
        </w:rPr>
        <w:t xml:space="preserve"> niche with neurogenic potential in the introduction. We hope this will satisfactory as the </w:t>
      </w:r>
      <w:r w:rsidR="0001703F">
        <w:rPr>
          <w:rFonts w:ascii="-webkit-standard" w:hAnsi="-webkit-standard"/>
          <w:color w:val="00B0F0"/>
          <w:lang w:val="en-US"/>
        </w:rPr>
        <w:t xml:space="preserve">question </w:t>
      </w:r>
      <w:r>
        <w:rPr>
          <w:rFonts w:ascii="-webkit-standard" w:hAnsi="-webkit-standard"/>
          <w:color w:val="00B0F0"/>
          <w:lang w:val="en-US"/>
        </w:rPr>
        <w:t xml:space="preserve">to </w:t>
      </w:r>
      <w:r w:rsidR="0001703F">
        <w:rPr>
          <w:rFonts w:ascii="-webkit-standard" w:hAnsi="-webkit-standard"/>
          <w:color w:val="00B0F0"/>
          <w:lang w:val="en-US"/>
        </w:rPr>
        <w:t xml:space="preserve">the </w:t>
      </w:r>
      <w:r>
        <w:rPr>
          <w:rFonts w:ascii="-webkit-standard" w:hAnsi="-webkit-standard"/>
          <w:color w:val="00B0F0"/>
          <w:lang w:val="en-US"/>
        </w:rPr>
        <w:t xml:space="preserve">presence of neurogenesis in the hypothalamus after 8 weeks postnatally remains with conflicting </w:t>
      </w:r>
      <w:r w:rsidR="0001703F">
        <w:rPr>
          <w:rFonts w:ascii="-webkit-standard" w:hAnsi="-webkit-standard"/>
          <w:color w:val="00B0F0"/>
          <w:lang w:val="en-US"/>
        </w:rPr>
        <w:t xml:space="preserve">answers </w:t>
      </w:r>
      <w:r>
        <w:rPr>
          <w:rFonts w:ascii="-webkit-standard" w:hAnsi="-webkit-standard"/>
          <w:color w:val="00B0F0"/>
          <w:lang w:val="en-US"/>
        </w:rPr>
        <w:t xml:space="preserve">when assessing the literature. </w:t>
      </w:r>
    </w:p>
    <w:p w14:paraId="07B6EBD5" w14:textId="7CEF31D7" w:rsidR="00A821A9" w:rsidRPr="00A821A9" w:rsidRDefault="00A821A9" w:rsidP="00077670">
      <w:pPr>
        <w:pStyle w:val="Normalwebb"/>
        <w:rPr>
          <w:rFonts w:ascii="-webkit-standard" w:hAnsi="-webkit-standard"/>
          <w:color w:val="00B0F0"/>
          <w:lang w:val="en-US"/>
        </w:rPr>
      </w:pPr>
      <w:r>
        <w:rPr>
          <w:rFonts w:ascii="-webkit-standard" w:hAnsi="-webkit-standard"/>
          <w:color w:val="00B0F0"/>
          <w:lang w:val="en-US"/>
        </w:rPr>
        <w:t>Refs:</w:t>
      </w:r>
    </w:p>
    <w:p w14:paraId="2A7B977C" w14:textId="77777777" w:rsidR="00A821A9" w:rsidRPr="00A821A9" w:rsidRDefault="00A821A9" w:rsidP="00A821A9">
      <w:pPr>
        <w:rPr>
          <w:rFonts w:ascii="Times New Roman" w:eastAsia="Times New Roman" w:hAnsi="Times New Roman" w:cs="Times New Roman"/>
          <w:color w:val="00B0F0"/>
          <w:lang w:val="en-US" w:eastAsia="sv-SE"/>
        </w:rPr>
      </w:pPr>
      <w:r w:rsidRPr="00A821A9">
        <w:rPr>
          <w:rFonts w:ascii="Times New Roman" w:eastAsia="Times New Roman" w:hAnsi="Times New Roman" w:cs="Times New Roman"/>
          <w:color w:val="00B0F0"/>
          <w:lang w:val="en-US" w:eastAsia="sv-SE"/>
        </w:rPr>
        <w:t xml:space="preserve">Goodman T, </w:t>
      </w:r>
      <w:proofErr w:type="spellStart"/>
      <w:r w:rsidRPr="00A821A9">
        <w:rPr>
          <w:rFonts w:ascii="Times New Roman" w:eastAsia="Times New Roman" w:hAnsi="Times New Roman" w:cs="Times New Roman"/>
          <w:color w:val="00B0F0"/>
          <w:lang w:val="en-US" w:eastAsia="sv-SE"/>
        </w:rPr>
        <w:t>Hajihosseini</w:t>
      </w:r>
      <w:proofErr w:type="spellEnd"/>
      <w:r w:rsidRPr="00A821A9">
        <w:rPr>
          <w:rFonts w:ascii="Times New Roman" w:eastAsia="Times New Roman" w:hAnsi="Times New Roman" w:cs="Times New Roman"/>
          <w:color w:val="00B0F0"/>
          <w:lang w:val="en-US" w:eastAsia="sv-SE"/>
        </w:rPr>
        <w:t xml:space="preserve"> MK. Hypothalamic </w:t>
      </w:r>
      <w:proofErr w:type="spellStart"/>
      <w:r w:rsidRPr="00A821A9">
        <w:rPr>
          <w:rFonts w:ascii="Times New Roman" w:eastAsia="Times New Roman" w:hAnsi="Times New Roman" w:cs="Times New Roman"/>
          <w:color w:val="00B0F0"/>
          <w:lang w:val="en-US" w:eastAsia="sv-SE"/>
        </w:rPr>
        <w:t>tanycytes</w:t>
      </w:r>
      <w:proofErr w:type="spellEnd"/>
      <w:r w:rsidRPr="00A821A9">
        <w:rPr>
          <w:rFonts w:ascii="Times New Roman" w:eastAsia="Times New Roman" w:hAnsi="Times New Roman" w:cs="Times New Roman"/>
          <w:color w:val="00B0F0"/>
          <w:lang w:val="en-US" w:eastAsia="sv-SE"/>
        </w:rPr>
        <w:t xml:space="preserve">-masters and servants of metabolic, neuroendocrine, and neurogenic functions. Front </w:t>
      </w:r>
      <w:proofErr w:type="spellStart"/>
      <w:r w:rsidRPr="00A821A9">
        <w:rPr>
          <w:rFonts w:ascii="Times New Roman" w:eastAsia="Times New Roman" w:hAnsi="Times New Roman" w:cs="Times New Roman"/>
          <w:color w:val="00B0F0"/>
          <w:lang w:val="en-US" w:eastAsia="sv-SE"/>
        </w:rPr>
        <w:t>Neurosci</w:t>
      </w:r>
      <w:proofErr w:type="spellEnd"/>
      <w:r w:rsidRPr="00A821A9">
        <w:rPr>
          <w:rFonts w:ascii="Times New Roman" w:eastAsia="Times New Roman" w:hAnsi="Times New Roman" w:cs="Times New Roman"/>
          <w:color w:val="00B0F0"/>
          <w:lang w:val="en-US" w:eastAsia="sv-SE"/>
        </w:rPr>
        <w:t xml:space="preserve">. 2015 Oct </w:t>
      </w:r>
      <w:proofErr w:type="gramStart"/>
      <w:r w:rsidRPr="00A821A9">
        <w:rPr>
          <w:rFonts w:ascii="Times New Roman" w:eastAsia="Times New Roman" w:hAnsi="Times New Roman" w:cs="Times New Roman"/>
          <w:color w:val="00B0F0"/>
          <w:lang w:val="en-US" w:eastAsia="sv-SE"/>
        </w:rPr>
        <w:t>29;9:387</w:t>
      </w:r>
      <w:proofErr w:type="gramEnd"/>
      <w:r w:rsidRPr="00A821A9">
        <w:rPr>
          <w:rFonts w:ascii="Times New Roman" w:eastAsia="Times New Roman" w:hAnsi="Times New Roman" w:cs="Times New Roman"/>
          <w:color w:val="00B0F0"/>
          <w:lang w:val="en-US" w:eastAsia="sv-SE"/>
        </w:rPr>
        <w:t xml:space="preserve">. </w:t>
      </w:r>
      <w:proofErr w:type="spellStart"/>
      <w:r w:rsidRPr="00A821A9">
        <w:rPr>
          <w:rFonts w:ascii="Times New Roman" w:eastAsia="Times New Roman" w:hAnsi="Times New Roman" w:cs="Times New Roman"/>
          <w:color w:val="00B0F0"/>
          <w:lang w:val="en-US" w:eastAsia="sv-SE"/>
        </w:rPr>
        <w:t>doi</w:t>
      </w:r>
      <w:proofErr w:type="spellEnd"/>
      <w:r w:rsidRPr="00A821A9">
        <w:rPr>
          <w:rFonts w:ascii="Times New Roman" w:eastAsia="Times New Roman" w:hAnsi="Times New Roman" w:cs="Times New Roman"/>
          <w:color w:val="00B0F0"/>
          <w:lang w:val="en-US" w:eastAsia="sv-SE"/>
        </w:rPr>
        <w:t xml:space="preserve">: 10.3389/fnins.2015.00387. </w:t>
      </w:r>
      <w:proofErr w:type="spellStart"/>
      <w:r w:rsidRPr="00A821A9">
        <w:rPr>
          <w:rFonts w:ascii="Times New Roman" w:eastAsia="Times New Roman" w:hAnsi="Times New Roman" w:cs="Times New Roman"/>
          <w:color w:val="00B0F0"/>
          <w:lang w:val="en-US" w:eastAsia="sv-SE"/>
        </w:rPr>
        <w:t>PMID</w:t>
      </w:r>
      <w:proofErr w:type="spellEnd"/>
      <w:r w:rsidRPr="00A821A9">
        <w:rPr>
          <w:rFonts w:ascii="Times New Roman" w:eastAsia="Times New Roman" w:hAnsi="Times New Roman" w:cs="Times New Roman"/>
          <w:color w:val="00B0F0"/>
          <w:lang w:val="en-US" w:eastAsia="sv-SE"/>
        </w:rPr>
        <w:t xml:space="preserve">: 26578855; </w:t>
      </w:r>
      <w:proofErr w:type="spellStart"/>
      <w:r w:rsidRPr="00A821A9">
        <w:rPr>
          <w:rFonts w:ascii="Times New Roman" w:eastAsia="Times New Roman" w:hAnsi="Times New Roman" w:cs="Times New Roman"/>
          <w:color w:val="00B0F0"/>
          <w:lang w:val="en-US" w:eastAsia="sv-SE"/>
        </w:rPr>
        <w:t>PMCID</w:t>
      </w:r>
      <w:proofErr w:type="spellEnd"/>
      <w:r w:rsidRPr="00A821A9">
        <w:rPr>
          <w:rFonts w:ascii="Times New Roman" w:eastAsia="Times New Roman" w:hAnsi="Times New Roman" w:cs="Times New Roman"/>
          <w:color w:val="00B0F0"/>
          <w:lang w:val="en-US" w:eastAsia="sv-SE"/>
        </w:rPr>
        <w:t>: PMC4624852.</w:t>
      </w:r>
    </w:p>
    <w:p w14:paraId="7C033624" w14:textId="77777777" w:rsidR="00A821A9" w:rsidRPr="00A821A9" w:rsidRDefault="00A821A9" w:rsidP="00A821A9">
      <w:pPr>
        <w:rPr>
          <w:rFonts w:ascii="Times New Roman" w:eastAsia="Times New Roman" w:hAnsi="Times New Roman" w:cs="Times New Roman"/>
          <w:color w:val="00B0F0"/>
          <w:lang w:val="en-US" w:eastAsia="sv-SE"/>
        </w:rPr>
      </w:pPr>
    </w:p>
    <w:p w14:paraId="1FC9C88B" w14:textId="3F961728" w:rsidR="00A821A9" w:rsidRPr="00A821A9" w:rsidRDefault="00A821A9" w:rsidP="00A821A9">
      <w:pPr>
        <w:rPr>
          <w:rFonts w:ascii="Times New Roman" w:eastAsia="Times New Roman" w:hAnsi="Times New Roman" w:cs="Times New Roman"/>
          <w:color w:val="00B0F0"/>
          <w:lang w:val="en-US" w:eastAsia="sv-SE"/>
        </w:rPr>
      </w:pPr>
      <w:proofErr w:type="spellStart"/>
      <w:r w:rsidRPr="00A821A9">
        <w:rPr>
          <w:rFonts w:ascii="Times New Roman" w:eastAsia="Times New Roman" w:hAnsi="Times New Roman" w:cs="Times New Roman"/>
          <w:color w:val="00B0F0"/>
          <w:lang w:val="en-US" w:eastAsia="sv-SE"/>
        </w:rPr>
        <w:t>Chaker</w:t>
      </w:r>
      <w:proofErr w:type="spellEnd"/>
      <w:r w:rsidRPr="00A821A9">
        <w:rPr>
          <w:rFonts w:ascii="Times New Roman" w:eastAsia="Times New Roman" w:hAnsi="Times New Roman" w:cs="Times New Roman"/>
          <w:color w:val="00B0F0"/>
          <w:lang w:val="en-US" w:eastAsia="sv-SE"/>
        </w:rPr>
        <w:t xml:space="preserve"> Z, George C, </w:t>
      </w:r>
      <w:proofErr w:type="spellStart"/>
      <w:r w:rsidRPr="00A821A9">
        <w:rPr>
          <w:rFonts w:ascii="Times New Roman" w:eastAsia="Times New Roman" w:hAnsi="Times New Roman" w:cs="Times New Roman"/>
          <w:color w:val="00B0F0"/>
          <w:lang w:val="en-US" w:eastAsia="sv-SE"/>
        </w:rPr>
        <w:t>Petrovska</w:t>
      </w:r>
      <w:proofErr w:type="spellEnd"/>
      <w:r w:rsidRPr="00A821A9">
        <w:rPr>
          <w:rFonts w:ascii="Times New Roman" w:eastAsia="Times New Roman" w:hAnsi="Times New Roman" w:cs="Times New Roman"/>
          <w:color w:val="00B0F0"/>
          <w:lang w:val="en-US" w:eastAsia="sv-SE"/>
        </w:rPr>
        <w:t xml:space="preserve"> M, Caron JB, </w:t>
      </w:r>
      <w:proofErr w:type="spellStart"/>
      <w:r w:rsidRPr="00A821A9">
        <w:rPr>
          <w:rFonts w:ascii="Times New Roman" w:eastAsia="Times New Roman" w:hAnsi="Times New Roman" w:cs="Times New Roman"/>
          <w:color w:val="00B0F0"/>
          <w:lang w:val="en-US" w:eastAsia="sv-SE"/>
        </w:rPr>
        <w:t>Lacube</w:t>
      </w:r>
      <w:proofErr w:type="spellEnd"/>
      <w:r w:rsidRPr="00A821A9">
        <w:rPr>
          <w:rFonts w:ascii="Times New Roman" w:eastAsia="Times New Roman" w:hAnsi="Times New Roman" w:cs="Times New Roman"/>
          <w:color w:val="00B0F0"/>
          <w:lang w:val="en-US" w:eastAsia="sv-SE"/>
        </w:rPr>
        <w:t xml:space="preserve"> P, </w:t>
      </w:r>
      <w:proofErr w:type="spellStart"/>
      <w:r w:rsidRPr="00A821A9">
        <w:rPr>
          <w:rFonts w:ascii="Times New Roman" w:eastAsia="Times New Roman" w:hAnsi="Times New Roman" w:cs="Times New Roman"/>
          <w:color w:val="00B0F0"/>
          <w:lang w:val="en-US" w:eastAsia="sv-SE"/>
        </w:rPr>
        <w:t>Caillé</w:t>
      </w:r>
      <w:proofErr w:type="spellEnd"/>
      <w:r w:rsidRPr="00A821A9">
        <w:rPr>
          <w:rFonts w:ascii="Times New Roman" w:eastAsia="Times New Roman" w:hAnsi="Times New Roman" w:cs="Times New Roman"/>
          <w:color w:val="00B0F0"/>
          <w:lang w:val="en-US" w:eastAsia="sv-SE"/>
        </w:rPr>
        <w:t xml:space="preserve"> I, </w:t>
      </w:r>
      <w:proofErr w:type="spellStart"/>
      <w:r w:rsidRPr="00A821A9">
        <w:rPr>
          <w:rFonts w:ascii="Times New Roman" w:eastAsia="Times New Roman" w:hAnsi="Times New Roman" w:cs="Times New Roman"/>
          <w:color w:val="00B0F0"/>
          <w:lang w:val="en-US" w:eastAsia="sv-SE"/>
        </w:rPr>
        <w:t>Holzenberger</w:t>
      </w:r>
      <w:proofErr w:type="spellEnd"/>
      <w:r w:rsidRPr="00A821A9">
        <w:rPr>
          <w:rFonts w:ascii="Times New Roman" w:eastAsia="Times New Roman" w:hAnsi="Times New Roman" w:cs="Times New Roman"/>
          <w:color w:val="00B0F0"/>
          <w:lang w:val="en-US" w:eastAsia="sv-SE"/>
        </w:rPr>
        <w:t xml:space="preserve"> M. Hypothalamic neurogenesis persists in the aging brain and is controlled by energy-sensing </w:t>
      </w:r>
      <w:proofErr w:type="spellStart"/>
      <w:r w:rsidRPr="00A821A9">
        <w:rPr>
          <w:rFonts w:ascii="Times New Roman" w:eastAsia="Times New Roman" w:hAnsi="Times New Roman" w:cs="Times New Roman"/>
          <w:color w:val="00B0F0"/>
          <w:lang w:val="en-US" w:eastAsia="sv-SE"/>
        </w:rPr>
        <w:t>IGF</w:t>
      </w:r>
      <w:proofErr w:type="spellEnd"/>
      <w:r w:rsidRPr="00A821A9">
        <w:rPr>
          <w:rFonts w:ascii="Times New Roman" w:eastAsia="Times New Roman" w:hAnsi="Times New Roman" w:cs="Times New Roman"/>
          <w:color w:val="00B0F0"/>
          <w:lang w:val="en-US" w:eastAsia="sv-SE"/>
        </w:rPr>
        <w:t xml:space="preserve">-I pathway. </w:t>
      </w:r>
      <w:proofErr w:type="spellStart"/>
      <w:r w:rsidRPr="00A821A9">
        <w:rPr>
          <w:rFonts w:ascii="Times New Roman" w:eastAsia="Times New Roman" w:hAnsi="Times New Roman" w:cs="Times New Roman"/>
          <w:color w:val="00B0F0"/>
          <w:lang w:val="en-US" w:eastAsia="sv-SE"/>
        </w:rPr>
        <w:t>Neurobiol</w:t>
      </w:r>
      <w:proofErr w:type="spellEnd"/>
      <w:r w:rsidRPr="00A821A9">
        <w:rPr>
          <w:rFonts w:ascii="Times New Roman" w:eastAsia="Times New Roman" w:hAnsi="Times New Roman" w:cs="Times New Roman"/>
          <w:color w:val="00B0F0"/>
          <w:lang w:val="en-US" w:eastAsia="sv-SE"/>
        </w:rPr>
        <w:t xml:space="preserve"> Aging. 2016 </w:t>
      </w:r>
      <w:proofErr w:type="gramStart"/>
      <w:r w:rsidRPr="00A821A9">
        <w:rPr>
          <w:rFonts w:ascii="Times New Roman" w:eastAsia="Times New Roman" w:hAnsi="Times New Roman" w:cs="Times New Roman"/>
          <w:color w:val="00B0F0"/>
          <w:lang w:val="en-US" w:eastAsia="sv-SE"/>
        </w:rPr>
        <w:t>May;41:64</w:t>
      </w:r>
      <w:proofErr w:type="gramEnd"/>
      <w:r w:rsidRPr="00A821A9">
        <w:rPr>
          <w:rFonts w:ascii="Times New Roman" w:eastAsia="Times New Roman" w:hAnsi="Times New Roman" w:cs="Times New Roman"/>
          <w:color w:val="00B0F0"/>
          <w:lang w:val="en-US" w:eastAsia="sv-SE"/>
        </w:rPr>
        <w:t xml:space="preserve">-72. </w:t>
      </w:r>
      <w:proofErr w:type="spellStart"/>
      <w:r w:rsidRPr="00A821A9">
        <w:rPr>
          <w:rFonts w:ascii="Times New Roman" w:eastAsia="Times New Roman" w:hAnsi="Times New Roman" w:cs="Times New Roman"/>
          <w:color w:val="00B0F0"/>
          <w:lang w:val="en-US" w:eastAsia="sv-SE"/>
        </w:rPr>
        <w:t>doi</w:t>
      </w:r>
      <w:proofErr w:type="spellEnd"/>
      <w:r w:rsidRPr="00A821A9">
        <w:rPr>
          <w:rFonts w:ascii="Times New Roman" w:eastAsia="Times New Roman" w:hAnsi="Times New Roman" w:cs="Times New Roman"/>
          <w:color w:val="00B0F0"/>
          <w:lang w:val="en-US" w:eastAsia="sv-SE"/>
        </w:rPr>
        <w:t xml:space="preserve">: 10.1016/j.neurobiolaging.2016.02.008. </w:t>
      </w:r>
      <w:proofErr w:type="spellStart"/>
      <w:r w:rsidRPr="00A821A9">
        <w:rPr>
          <w:rFonts w:ascii="Times New Roman" w:eastAsia="Times New Roman" w:hAnsi="Times New Roman" w:cs="Times New Roman"/>
          <w:color w:val="00B0F0"/>
          <w:lang w:val="en-US" w:eastAsia="sv-SE"/>
        </w:rPr>
        <w:t>Epub</w:t>
      </w:r>
      <w:proofErr w:type="spellEnd"/>
      <w:r w:rsidRPr="00A821A9">
        <w:rPr>
          <w:rFonts w:ascii="Times New Roman" w:eastAsia="Times New Roman" w:hAnsi="Times New Roman" w:cs="Times New Roman"/>
          <w:color w:val="00B0F0"/>
          <w:lang w:val="en-US" w:eastAsia="sv-SE"/>
        </w:rPr>
        <w:t xml:space="preserve"> 2016 Feb 17. </w:t>
      </w:r>
      <w:proofErr w:type="spellStart"/>
      <w:r w:rsidRPr="00A821A9">
        <w:rPr>
          <w:rFonts w:ascii="Times New Roman" w:eastAsia="Times New Roman" w:hAnsi="Times New Roman" w:cs="Times New Roman"/>
          <w:color w:val="00B0F0"/>
          <w:lang w:val="en-US" w:eastAsia="sv-SE"/>
        </w:rPr>
        <w:t>PMID</w:t>
      </w:r>
      <w:proofErr w:type="spellEnd"/>
      <w:r w:rsidRPr="00A821A9">
        <w:rPr>
          <w:rFonts w:ascii="Times New Roman" w:eastAsia="Times New Roman" w:hAnsi="Times New Roman" w:cs="Times New Roman"/>
          <w:color w:val="00B0F0"/>
          <w:lang w:val="en-US" w:eastAsia="sv-SE"/>
        </w:rPr>
        <w:t>: 27103519.</w:t>
      </w:r>
    </w:p>
    <w:p w14:paraId="48365887" w14:textId="77777777" w:rsidR="00A821A9" w:rsidRDefault="00A821A9" w:rsidP="00077670">
      <w:pPr>
        <w:pStyle w:val="Normalwebb"/>
        <w:rPr>
          <w:rFonts w:ascii="-webkit-standard" w:hAnsi="-webkit-standard"/>
          <w:color w:val="00B0F0"/>
          <w:lang w:val="en-US"/>
        </w:rPr>
      </w:pPr>
    </w:p>
    <w:p w14:paraId="631CA618" w14:textId="679D4401" w:rsidR="00077670" w:rsidRDefault="00077670" w:rsidP="00077670">
      <w:pPr>
        <w:pStyle w:val="Normalwebb"/>
        <w:rPr>
          <w:rFonts w:ascii="-webkit-standard" w:hAnsi="-webkit-standard"/>
          <w:color w:val="000000"/>
          <w:lang w:val="en-US"/>
        </w:rPr>
      </w:pPr>
      <w:r>
        <w:rPr>
          <w:rFonts w:ascii="-webkit-standard" w:hAnsi="-webkit-standard"/>
          <w:color w:val="000000"/>
          <w:lang w:val="en-US"/>
        </w:rPr>
        <w:br/>
        <w:t>- Typo: P3 line 60 "have already provided"</w:t>
      </w:r>
    </w:p>
    <w:p w14:paraId="1746D254" w14:textId="5842D67B" w:rsidR="00B10748" w:rsidRPr="00B10748" w:rsidRDefault="00B10748" w:rsidP="00077670">
      <w:pPr>
        <w:pStyle w:val="Normalwebb"/>
        <w:rPr>
          <w:rFonts w:ascii="-webkit-standard" w:hAnsi="-webkit-standard"/>
          <w:color w:val="00B0F0"/>
          <w:lang w:val="en-US"/>
        </w:rPr>
      </w:pPr>
      <w:r w:rsidRPr="00B10748">
        <w:rPr>
          <w:rFonts w:ascii="-webkit-standard" w:hAnsi="-webkit-standard"/>
          <w:color w:val="00B0F0"/>
          <w:lang w:val="en-US"/>
        </w:rPr>
        <w:t>Has been corrected</w:t>
      </w:r>
      <w:r>
        <w:rPr>
          <w:rFonts w:ascii="-webkit-standard" w:hAnsi="-webkit-standard"/>
          <w:color w:val="00B0F0"/>
          <w:lang w:val="en-US"/>
        </w:rPr>
        <w:t>.</w:t>
      </w:r>
    </w:p>
    <w:p w14:paraId="5D1CE366" w14:textId="77777777" w:rsidR="00077670" w:rsidRPr="00077670" w:rsidRDefault="00077670" w:rsidP="00077670">
      <w:pPr>
        <w:pStyle w:val="Normalwebb"/>
        <w:rPr>
          <w:rFonts w:ascii="-webkit-standard" w:hAnsi="-webkit-standard"/>
          <w:color w:val="000000"/>
          <w:lang w:val="en-US"/>
        </w:rPr>
      </w:pPr>
      <w:r>
        <w:rPr>
          <w:rFonts w:ascii="-webkit-standard" w:hAnsi="-webkit-standard"/>
          <w:color w:val="000000"/>
          <w:lang w:val="en-US"/>
        </w:rPr>
        <w:br/>
        <w:t>- Protocol, point 2: could the authors describe how they fix the brain in the cryostat before cutting the sections?</w:t>
      </w:r>
    </w:p>
    <w:p w14:paraId="384CA37C" w14:textId="4E5230D0" w:rsidR="00077670" w:rsidRPr="00DE3608" w:rsidRDefault="00B10748" w:rsidP="00077670">
      <w:pPr>
        <w:pStyle w:val="Normalwebb"/>
        <w:rPr>
          <w:rFonts w:ascii="-webkit-standard" w:hAnsi="-webkit-standard"/>
          <w:color w:val="00B0F0"/>
          <w:lang w:val="en-US"/>
        </w:rPr>
      </w:pPr>
      <w:r w:rsidRPr="00DE3608">
        <w:rPr>
          <w:rFonts w:ascii="-webkit-standard" w:hAnsi="-webkit-standard"/>
          <w:color w:val="00B0F0"/>
          <w:lang w:val="en-US"/>
        </w:rPr>
        <w:t>Many thanks for highlighting this point, as it</w:t>
      </w:r>
      <w:r w:rsidR="00077670" w:rsidRPr="00DE3608">
        <w:rPr>
          <w:rFonts w:ascii="-webkit-standard" w:hAnsi="-webkit-standard"/>
          <w:color w:val="00B0F0"/>
          <w:lang w:val="en-US"/>
        </w:rPr>
        <w:t xml:space="preserve"> is </w:t>
      </w:r>
      <w:r w:rsidRPr="00DE3608">
        <w:rPr>
          <w:rFonts w:ascii="-webkit-standard" w:hAnsi="-webkit-standard"/>
          <w:color w:val="00B0F0"/>
          <w:lang w:val="en-US"/>
        </w:rPr>
        <w:t xml:space="preserve">a </w:t>
      </w:r>
      <w:r w:rsidR="00077670" w:rsidRPr="00DE3608">
        <w:rPr>
          <w:rFonts w:ascii="-webkit-standard" w:hAnsi="-webkit-standard"/>
          <w:color w:val="00B0F0"/>
          <w:lang w:val="en-US"/>
        </w:rPr>
        <w:t>crucial point</w:t>
      </w:r>
      <w:r w:rsidRPr="00DE3608">
        <w:rPr>
          <w:rFonts w:ascii="-webkit-standard" w:hAnsi="-webkit-standard"/>
          <w:color w:val="00B0F0"/>
          <w:lang w:val="en-US"/>
        </w:rPr>
        <w:t xml:space="preserve"> for the dissection method’s compatibility with mass spectrometry</w:t>
      </w:r>
      <w:r w:rsidR="00077670" w:rsidRPr="00DE3608">
        <w:rPr>
          <w:rFonts w:ascii="-webkit-standard" w:hAnsi="-webkit-standard"/>
          <w:color w:val="00B0F0"/>
          <w:lang w:val="en-US"/>
        </w:rPr>
        <w:t xml:space="preserve">. We extended the protocol point on this step accordingly. The brain is fixed at the hindbrain with OCT; but the OCT medium must not touch the ventricles and the ventricular walls, because the medium would </w:t>
      </w:r>
      <w:r w:rsidRPr="00DE3608">
        <w:rPr>
          <w:rFonts w:ascii="-webkit-standard" w:hAnsi="-webkit-standard"/>
          <w:color w:val="00B0F0"/>
          <w:lang w:val="en-US"/>
        </w:rPr>
        <w:t>prevent valid</w:t>
      </w:r>
      <w:r w:rsidR="00077670" w:rsidRPr="00DE3608">
        <w:rPr>
          <w:rFonts w:ascii="-webkit-standard" w:hAnsi="-webkit-standard"/>
          <w:color w:val="00B0F0"/>
          <w:lang w:val="en-US"/>
        </w:rPr>
        <w:t xml:space="preserve"> mass spectrometry </w:t>
      </w:r>
      <w:r w:rsidRPr="00DE3608">
        <w:rPr>
          <w:rFonts w:ascii="-webkit-standard" w:hAnsi="-webkit-standard"/>
          <w:color w:val="00B0F0"/>
          <w:lang w:val="en-US"/>
        </w:rPr>
        <w:t>measurement (The OCT would contaminate the sample)</w:t>
      </w:r>
      <w:r w:rsidR="00077670" w:rsidRPr="00DE3608">
        <w:rPr>
          <w:rFonts w:ascii="-webkit-standard" w:hAnsi="-webkit-standard"/>
          <w:color w:val="00B0F0"/>
          <w:lang w:val="en-US"/>
        </w:rPr>
        <w:t>.</w:t>
      </w:r>
    </w:p>
    <w:p w14:paraId="2C4AB0E6" w14:textId="77777777" w:rsidR="00DE3608" w:rsidRDefault="00077670" w:rsidP="00077670">
      <w:pPr>
        <w:pStyle w:val="Normalwebb"/>
        <w:rPr>
          <w:rFonts w:ascii="-webkit-standard" w:hAnsi="-webkit-standard"/>
          <w:color w:val="000000"/>
          <w:lang w:val="en-US"/>
        </w:rPr>
      </w:pPr>
      <w:r>
        <w:rPr>
          <w:rFonts w:ascii="-webkit-standard" w:hAnsi="-webkit-standard"/>
          <w:color w:val="000000"/>
          <w:lang w:val="en-US"/>
        </w:rPr>
        <w:br/>
        <w:t>- Figure caption of Figure 3 D: should be MEZ Top, SEZ Bottom instead of left and right.</w:t>
      </w:r>
    </w:p>
    <w:p w14:paraId="48714391" w14:textId="77777777" w:rsidR="00DE3608" w:rsidRPr="00B10748" w:rsidRDefault="00DE3608" w:rsidP="00DE3608">
      <w:pPr>
        <w:pStyle w:val="Normalwebb"/>
        <w:rPr>
          <w:rFonts w:ascii="-webkit-standard" w:hAnsi="-webkit-standard"/>
          <w:color w:val="00B0F0"/>
          <w:lang w:val="en-US"/>
        </w:rPr>
      </w:pPr>
      <w:r w:rsidRPr="00B10748">
        <w:rPr>
          <w:rFonts w:ascii="-webkit-standard" w:hAnsi="-webkit-standard"/>
          <w:color w:val="00B0F0"/>
          <w:lang w:val="en-US"/>
        </w:rPr>
        <w:t>Has been corrected</w:t>
      </w:r>
      <w:r>
        <w:rPr>
          <w:rFonts w:ascii="-webkit-standard" w:hAnsi="-webkit-standard"/>
          <w:color w:val="00B0F0"/>
          <w:lang w:val="en-US"/>
        </w:rPr>
        <w:t>.</w:t>
      </w:r>
    </w:p>
    <w:p w14:paraId="6F28A74F" w14:textId="38A1A52E" w:rsidR="00077670" w:rsidRPr="00077670" w:rsidRDefault="00077670" w:rsidP="00077670">
      <w:pPr>
        <w:pStyle w:val="Normalwebb"/>
        <w:rPr>
          <w:rFonts w:ascii="-webkit-standard" w:hAnsi="-webkit-standard"/>
          <w:color w:val="000000"/>
          <w:lang w:val="en-US"/>
        </w:rPr>
      </w:pPr>
      <w:r>
        <w:rPr>
          <w:rFonts w:ascii="-webkit-standard" w:hAnsi="-webkit-standard"/>
          <w:color w:val="000000"/>
          <w:lang w:val="en-US"/>
        </w:rPr>
        <w:br/>
        <w:t>-Discussion, lines 386-389: description of the isolation of the corpus callosum: This part might be moved to the protocol.</w:t>
      </w:r>
    </w:p>
    <w:p w14:paraId="05A764AF" w14:textId="12233B72" w:rsidR="00077670" w:rsidRPr="00DE3608" w:rsidRDefault="00077670" w:rsidP="00077670">
      <w:pPr>
        <w:pStyle w:val="Normalwebb"/>
        <w:rPr>
          <w:rFonts w:ascii="-webkit-standard" w:hAnsi="-webkit-standard"/>
          <w:color w:val="00B0F0"/>
          <w:lang w:val="en-US"/>
        </w:rPr>
      </w:pPr>
      <w:r w:rsidRPr="00DE3608">
        <w:rPr>
          <w:rFonts w:ascii="-webkit-standard" w:hAnsi="-webkit-standard"/>
          <w:color w:val="00B0F0"/>
          <w:lang w:val="en-US"/>
        </w:rPr>
        <w:t xml:space="preserve">Here, we would like to keep the part about the isolation of the corpus callosum in the discussion. </w:t>
      </w:r>
      <w:r w:rsidR="00DE3608" w:rsidRPr="00DE3608">
        <w:rPr>
          <w:rFonts w:ascii="-webkit-standard" w:hAnsi="-webkit-standard"/>
          <w:color w:val="00B0F0"/>
          <w:lang w:val="en-US"/>
        </w:rPr>
        <w:t>It seems w</w:t>
      </w:r>
      <w:r w:rsidRPr="00DE3608">
        <w:rPr>
          <w:rFonts w:ascii="-webkit-standard" w:hAnsi="-webkit-standard"/>
          <w:color w:val="00B0F0"/>
          <w:lang w:val="en-US"/>
        </w:rPr>
        <w:t>e failed to clarify</w:t>
      </w:r>
      <w:r w:rsidR="00DE3608" w:rsidRPr="00DE3608">
        <w:rPr>
          <w:rFonts w:ascii="-webkit-standard" w:hAnsi="-webkit-standard"/>
          <w:color w:val="00B0F0"/>
          <w:lang w:val="en-US"/>
        </w:rPr>
        <w:t xml:space="preserve"> in the text</w:t>
      </w:r>
      <w:r w:rsidRPr="00DE3608">
        <w:rPr>
          <w:rFonts w:ascii="-webkit-standard" w:hAnsi="-webkit-standard"/>
          <w:color w:val="00B0F0"/>
          <w:lang w:val="en-US"/>
        </w:rPr>
        <w:t xml:space="preserve"> that we did not </w:t>
      </w:r>
      <w:r w:rsidR="00575F39">
        <w:rPr>
          <w:rFonts w:ascii="-webkit-standard" w:hAnsi="-webkit-standard"/>
          <w:color w:val="00B0F0"/>
          <w:lang w:val="en-US"/>
        </w:rPr>
        <w:t>perform</w:t>
      </w:r>
      <w:r w:rsidRPr="00DE3608">
        <w:rPr>
          <w:rFonts w:ascii="-webkit-standard" w:hAnsi="-webkit-standard"/>
          <w:color w:val="00B0F0"/>
          <w:lang w:val="en-US"/>
        </w:rPr>
        <w:t xml:space="preserve"> the isolation of the corpus callosum</w:t>
      </w:r>
      <w:r w:rsidR="00575F39">
        <w:rPr>
          <w:rFonts w:ascii="-webkit-standard" w:hAnsi="-webkit-standard"/>
          <w:color w:val="00B0F0"/>
          <w:lang w:val="en-US"/>
        </w:rPr>
        <w:t xml:space="preserve"> in this study</w:t>
      </w:r>
      <w:r w:rsidRPr="00DE3608">
        <w:rPr>
          <w:rFonts w:ascii="-webkit-standard" w:hAnsi="-webkit-standard"/>
          <w:color w:val="00B0F0"/>
          <w:lang w:val="en-US"/>
        </w:rPr>
        <w:t>. This is a mere suggestion for a potential future application: during the dissection of the SEZ, we just noticed that not only the striatal compact myelin, but also the corpus callosum was clearly visible during the semi-thawing. Hence, we figured that it is equally easy to extract the corpus callosum by just “cutting it out” during the semi-thawing step. We just intend to share this idea, maybe a potential reader is interested in an unbiased corpus callosum proteome.</w:t>
      </w:r>
      <w:r w:rsidR="00DE3608" w:rsidRPr="00DE3608">
        <w:rPr>
          <w:rFonts w:ascii="-webkit-standard" w:hAnsi="-webkit-standard"/>
          <w:color w:val="00B0F0"/>
          <w:lang w:val="en-US"/>
        </w:rPr>
        <w:t xml:space="preserve"> We hope that</w:t>
      </w:r>
      <w:r w:rsidR="00DE3608">
        <w:rPr>
          <w:rFonts w:ascii="-webkit-standard" w:hAnsi="-webkit-standard"/>
          <w:color w:val="00B0F0"/>
          <w:lang w:val="en-US"/>
        </w:rPr>
        <w:t xml:space="preserve"> the fact that</w:t>
      </w:r>
      <w:r w:rsidR="00DE3608" w:rsidRPr="00DE3608">
        <w:rPr>
          <w:rFonts w:ascii="-webkit-standard" w:hAnsi="-webkit-standard"/>
          <w:color w:val="00B0F0"/>
          <w:lang w:val="en-US"/>
        </w:rPr>
        <w:t xml:space="preserve"> this is </w:t>
      </w:r>
      <w:r w:rsidR="00DE3608">
        <w:rPr>
          <w:rFonts w:ascii="-webkit-standard" w:hAnsi="-webkit-standard"/>
          <w:color w:val="00B0F0"/>
          <w:lang w:val="en-US"/>
        </w:rPr>
        <w:t xml:space="preserve">indeed a “discussion” </w:t>
      </w:r>
      <w:r w:rsidR="00DE3608" w:rsidRPr="00DE3608">
        <w:rPr>
          <w:rFonts w:ascii="-webkit-standard" w:hAnsi="-webkit-standard"/>
          <w:color w:val="00B0F0"/>
          <w:lang w:val="en-US"/>
        </w:rPr>
        <w:t xml:space="preserve">in the manuscript </w:t>
      </w:r>
      <w:r w:rsidR="00DE3608">
        <w:rPr>
          <w:rFonts w:ascii="-webkit-standard" w:hAnsi="-webkit-standard"/>
          <w:color w:val="00B0F0"/>
          <w:lang w:val="en-US"/>
        </w:rPr>
        <w:t>is easily comprehensible</w:t>
      </w:r>
      <w:r w:rsidR="00DE3608" w:rsidRPr="00DE3608">
        <w:rPr>
          <w:rFonts w:ascii="-webkit-standard" w:hAnsi="-webkit-standard"/>
          <w:color w:val="00B0F0"/>
          <w:lang w:val="en-US"/>
        </w:rPr>
        <w:t xml:space="preserve"> now.</w:t>
      </w:r>
    </w:p>
    <w:p w14:paraId="73F50A24" w14:textId="77777777" w:rsidR="00515177" w:rsidRPr="00E442FC" w:rsidRDefault="00515177">
      <w:pPr>
        <w:rPr>
          <w:lang w:val="en-US"/>
        </w:rPr>
      </w:pPr>
    </w:p>
    <w:sectPr w:rsidR="00515177" w:rsidRPr="00E442FC" w:rsidSect="00AB2B7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FC"/>
    <w:rsid w:val="0001703F"/>
    <w:rsid w:val="00077670"/>
    <w:rsid w:val="001E36AE"/>
    <w:rsid w:val="00515177"/>
    <w:rsid w:val="00575F39"/>
    <w:rsid w:val="00923FB8"/>
    <w:rsid w:val="00A821A9"/>
    <w:rsid w:val="00AB2B7B"/>
    <w:rsid w:val="00B10748"/>
    <w:rsid w:val="00BE0F8B"/>
    <w:rsid w:val="00DE3608"/>
    <w:rsid w:val="00E442FC"/>
    <w:rsid w:val="00E90EBE"/>
    <w:rsid w:val="00F51F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3EA59BC"/>
  <w15:chartTrackingRefBased/>
  <w15:docId w15:val="{1FD70396-894B-124C-8BC8-7392DF54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E442FC"/>
    <w:rPr>
      <w:b/>
      <w:bCs/>
    </w:rPr>
  </w:style>
  <w:style w:type="paragraph" w:styleId="Normalwebb">
    <w:name w:val="Normal (Web)"/>
    <w:basedOn w:val="Normal"/>
    <w:uiPriority w:val="99"/>
    <w:semiHidden/>
    <w:unhideWhenUsed/>
    <w:rsid w:val="00077670"/>
    <w:pPr>
      <w:spacing w:before="100" w:beforeAutospacing="1" w:after="100" w:afterAutospacing="1"/>
    </w:pPr>
    <w:rPr>
      <w:rFonts w:ascii="Times New Roman" w:eastAsia="Times New Roman" w:hAnsi="Times New Roman" w:cs="Times New Roman"/>
      <w:lang w:eastAsia="sv-SE"/>
    </w:rPr>
  </w:style>
  <w:style w:type="character" w:customStyle="1" w:styleId="apple-converted-space">
    <w:name w:val="apple-converted-space"/>
    <w:basedOn w:val="Standardstycketeckensnitt"/>
    <w:rsid w:val="00077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513432">
      <w:bodyDiv w:val="1"/>
      <w:marLeft w:val="0"/>
      <w:marRight w:val="0"/>
      <w:marTop w:val="0"/>
      <w:marBottom w:val="0"/>
      <w:divBdr>
        <w:top w:val="none" w:sz="0" w:space="0" w:color="auto"/>
        <w:left w:val="none" w:sz="0" w:space="0" w:color="auto"/>
        <w:bottom w:val="none" w:sz="0" w:space="0" w:color="auto"/>
        <w:right w:val="none" w:sz="0" w:space="0" w:color="auto"/>
      </w:divBdr>
    </w:div>
    <w:div w:id="335495283">
      <w:bodyDiv w:val="1"/>
      <w:marLeft w:val="0"/>
      <w:marRight w:val="0"/>
      <w:marTop w:val="0"/>
      <w:marBottom w:val="0"/>
      <w:divBdr>
        <w:top w:val="none" w:sz="0" w:space="0" w:color="auto"/>
        <w:left w:val="none" w:sz="0" w:space="0" w:color="auto"/>
        <w:bottom w:val="none" w:sz="0" w:space="0" w:color="auto"/>
        <w:right w:val="none" w:sz="0" w:space="0" w:color="auto"/>
      </w:divBdr>
    </w:div>
    <w:div w:id="448088666">
      <w:bodyDiv w:val="1"/>
      <w:marLeft w:val="0"/>
      <w:marRight w:val="0"/>
      <w:marTop w:val="0"/>
      <w:marBottom w:val="0"/>
      <w:divBdr>
        <w:top w:val="none" w:sz="0" w:space="0" w:color="auto"/>
        <w:left w:val="none" w:sz="0" w:space="0" w:color="auto"/>
        <w:bottom w:val="none" w:sz="0" w:space="0" w:color="auto"/>
        <w:right w:val="none" w:sz="0" w:space="0" w:color="auto"/>
      </w:divBdr>
      <w:divsChild>
        <w:div w:id="25521924">
          <w:marLeft w:val="0"/>
          <w:marRight w:val="0"/>
          <w:marTop w:val="0"/>
          <w:marBottom w:val="0"/>
          <w:divBdr>
            <w:top w:val="none" w:sz="0" w:space="0" w:color="auto"/>
            <w:left w:val="none" w:sz="0" w:space="0" w:color="auto"/>
            <w:bottom w:val="none" w:sz="0" w:space="0" w:color="auto"/>
            <w:right w:val="none" w:sz="0" w:space="0" w:color="auto"/>
          </w:divBdr>
        </w:div>
      </w:divsChild>
    </w:div>
    <w:div w:id="101418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1907</Words>
  <Characters>10111</Characters>
  <Application>Microsoft Office Word</Application>
  <DocSecurity>0</DocSecurity>
  <Lines>84</Lines>
  <Paragraphs>23</Paragraphs>
  <ScaleCrop>false</ScaleCrop>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Kjell</dc:creator>
  <cp:keywords/>
  <dc:description/>
  <cp:lastModifiedBy>Jacob Kjell</cp:lastModifiedBy>
  <cp:revision>3</cp:revision>
  <dcterms:created xsi:type="dcterms:W3CDTF">2021-08-06T12:56:00Z</dcterms:created>
  <dcterms:modified xsi:type="dcterms:W3CDTF">2021-08-06T12:56:00Z</dcterms:modified>
</cp:coreProperties>
</file>