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59159" w14:textId="5EB7CEC0" w:rsidR="008215D1" w:rsidRPr="008215D1" w:rsidRDefault="008215D1" w:rsidP="008215D1">
      <w:pPr>
        <w:rPr>
          <w:rFonts w:eastAsia="Times New Roman" w:cstheme="minorHAnsi"/>
        </w:rPr>
      </w:pPr>
      <w:r w:rsidRPr="008215D1">
        <w:rPr>
          <w:rFonts w:eastAsia="Times New Roman" w:cstheme="minorHAnsi"/>
        </w:rPr>
        <w:t>The article</w:t>
      </w:r>
      <w:r w:rsidRPr="008215D1">
        <w:rPr>
          <w:rFonts w:eastAsia="Times New Roman" w:cstheme="minorHAnsi"/>
        </w:rPr>
        <w:t xml:space="preserve"> (</w:t>
      </w:r>
      <w:hyperlink r:id="rId4" w:tgtFrame="_blank" w:history="1">
        <w:r w:rsidRPr="008215D1">
          <w:rPr>
            <w:rFonts w:eastAsia="Times New Roman" w:cstheme="minorHAnsi"/>
            <w:color w:val="0000FF"/>
            <w:u w:val="single"/>
          </w:rPr>
          <w:t>https://doi.org/10.1186/s13024-017-0171-2</w:t>
        </w:r>
      </w:hyperlink>
      <w:r w:rsidRPr="008215D1">
        <w:rPr>
          <w:rFonts w:eastAsia="Times New Roman" w:cstheme="minorHAnsi"/>
        </w:rPr>
        <w:t>)</w:t>
      </w:r>
      <w:r w:rsidRPr="008215D1">
        <w:rPr>
          <w:rFonts w:eastAsia="Times New Roman" w:cstheme="minorHAnsi"/>
        </w:rPr>
        <w:t xml:space="preserve"> was published under a CC BY license s</w:t>
      </w:r>
      <w:r w:rsidRPr="008215D1">
        <w:rPr>
          <w:rFonts w:eastAsia="Times New Roman" w:cstheme="minorHAnsi"/>
        </w:rPr>
        <w:t xml:space="preserve">o authors </w:t>
      </w:r>
      <w:r w:rsidRPr="008215D1">
        <w:rPr>
          <w:rFonts w:eastAsia="Times New Roman" w:cstheme="minorHAnsi"/>
        </w:rPr>
        <w:t>are not required to obtain permission to reuse this article, as shown </w:t>
      </w:r>
      <w:hyperlink r:id="rId5" w:tgtFrame="_blank" w:history="1">
        <w:r w:rsidRPr="008215D1">
          <w:rPr>
            <w:rFonts w:eastAsia="Times New Roman" w:cstheme="minorHAnsi"/>
            <w:color w:val="0000FF"/>
            <w:u w:val="single"/>
          </w:rPr>
          <w:t>he</w:t>
        </w:r>
        <w:r w:rsidRPr="008215D1">
          <w:rPr>
            <w:rFonts w:eastAsia="Times New Roman" w:cstheme="minorHAnsi"/>
            <w:color w:val="0000FF"/>
            <w:u w:val="single"/>
          </w:rPr>
          <w:t>r</w:t>
        </w:r>
        <w:r w:rsidRPr="008215D1">
          <w:rPr>
            <w:rFonts w:eastAsia="Times New Roman" w:cstheme="minorHAnsi"/>
            <w:color w:val="0000FF"/>
            <w:u w:val="single"/>
          </w:rPr>
          <w:t>e</w:t>
        </w:r>
      </w:hyperlink>
      <w:r w:rsidRPr="008215D1">
        <w:rPr>
          <w:rFonts w:eastAsia="Times New Roman" w:cstheme="minorHAnsi"/>
        </w:rPr>
        <w:t xml:space="preserve"> or seen in picture below. </w:t>
      </w:r>
    </w:p>
    <w:p w14:paraId="1B255677" w14:textId="77777777" w:rsidR="008215D1" w:rsidRPr="008215D1" w:rsidRDefault="008215D1" w:rsidP="008215D1">
      <w:pPr>
        <w:rPr>
          <w:rFonts w:eastAsia="Times New Roman" w:cstheme="minorHAnsi"/>
        </w:rPr>
      </w:pPr>
    </w:p>
    <w:p w14:paraId="5772E2F3" w14:textId="13E31757" w:rsidR="008215D1" w:rsidRPr="008215D1" w:rsidRDefault="008215D1" w:rsidP="008215D1">
      <w:pPr>
        <w:rPr>
          <w:rFonts w:eastAsia="Times New Roman" w:cstheme="minorHAnsi"/>
        </w:rPr>
      </w:pPr>
      <w:r w:rsidRPr="008215D1">
        <w:rPr>
          <w:rFonts w:eastAsia="Times New Roman" w:cstheme="minorHAnsi"/>
          <w:noProof/>
        </w:rPr>
        <w:drawing>
          <wp:inline distT="0" distB="0" distL="0" distR="0" wp14:anchorId="0A031F8A" wp14:editId="5085482F">
            <wp:extent cx="5943600" cy="1960245"/>
            <wp:effectExtent l="0" t="0" r="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15D1">
        <w:rPr>
          <w:rFonts w:eastAsia="Times New Roman" w:cstheme="minorHAnsi"/>
        </w:rPr>
        <w:br/>
      </w:r>
    </w:p>
    <w:p w14:paraId="0126C980" w14:textId="6D795B7E" w:rsidR="00025A11" w:rsidRPr="008215D1" w:rsidRDefault="008215D1">
      <w:pPr>
        <w:rPr>
          <w:rFonts w:cstheme="minorHAnsi"/>
        </w:rPr>
      </w:pPr>
    </w:p>
    <w:p w14:paraId="2B31C677" w14:textId="53D4942E" w:rsidR="008215D1" w:rsidRPr="008215D1" w:rsidRDefault="008215D1" w:rsidP="008215D1">
      <w:pPr>
        <w:rPr>
          <w:rFonts w:eastAsia="Times New Roman" w:cstheme="minorHAnsi"/>
        </w:rPr>
      </w:pPr>
      <w:r w:rsidRPr="008215D1">
        <w:rPr>
          <w:rFonts w:eastAsia="Times New Roman" w:cstheme="minorHAnsi"/>
        </w:rPr>
        <w:t>To learn more about copyright and licensing for BMC</w:t>
      </w:r>
      <w:r w:rsidRPr="008215D1">
        <w:rPr>
          <w:rFonts w:eastAsia="Times New Roman" w:cstheme="minorHAnsi"/>
        </w:rPr>
        <w:t xml:space="preserve"> (a part of </w:t>
      </w:r>
      <w:proofErr w:type="spellStart"/>
      <w:r w:rsidRPr="008215D1">
        <w:rPr>
          <w:rFonts w:eastAsia="Times New Roman" w:cstheme="minorHAnsi"/>
        </w:rPr>
        <w:t>Spinger</w:t>
      </w:r>
      <w:proofErr w:type="spellEnd"/>
      <w:r w:rsidRPr="008215D1">
        <w:rPr>
          <w:rFonts w:eastAsia="Times New Roman" w:cstheme="minorHAnsi"/>
        </w:rPr>
        <w:t xml:space="preserve"> Nature)</w:t>
      </w:r>
      <w:r w:rsidRPr="008215D1">
        <w:rPr>
          <w:rFonts w:eastAsia="Times New Roman" w:cstheme="minorHAnsi"/>
        </w:rPr>
        <w:t>, please visit </w:t>
      </w:r>
      <w:hyperlink r:id="rId7" w:tgtFrame="_blank" w:history="1">
        <w:r w:rsidRPr="008215D1">
          <w:rPr>
            <w:rFonts w:eastAsia="Times New Roman" w:cstheme="minorHAnsi"/>
            <w:color w:val="0000FF"/>
            <w:u w:val="single"/>
          </w:rPr>
          <w:t xml:space="preserve">this </w:t>
        </w:r>
        <w:r w:rsidRPr="008215D1">
          <w:rPr>
            <w:rFonts w:eastAsia="Times New Roman" w:cstheme="minorHAnsi"/>
            <w:color w:val="0000FF"/>
            <w:u w:val="single"/>
          </w:rPr>
          <w:t>p</w:t>
        </w:r>
        <w:r w:rsidRPr="008215D1">
          <w:rPr>
            <w:rFonts w:eastAsia="Times New Roman" w:cstheme="minorHAnsi"/>
            <w:color w:val="0000FF"/>
            <w:u w:val="single"/>
          </w:rPr>
          <w:t>age</w:t>
        </w:r>
      </w:hyperlink>
      <w:r w:rsidRPr="008215D1">
        <w:rPr>
          <w:rFonts w:eastAsia="Times New Roman" w:cstheme="minorHAnsi"/>
        </w:rPr>
        <w:t>.</w:t>
      </w:r>
      <w:r w:rsidRPr="008215D1">
        <w:rPr>
          <w:rFonts w:eastAsia="Times New Roman" w:cstheme="minorHAnsi"/>
        </w:rPr>
        <w:br/>
      </w:r>
    </w:p>
    <w:p w14:paraId="63B7DB18" w14:textId="77777777" w:rsidR="008215D1" w:rsidRDefault="008215D1"/>
    <w:sectPr w:rsidR="008215D1" w:rsidSect="00B15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27"/>
    <w:rsid w:val="00000AB6"/>
    <w:rsid w:val="00007804"/>
    <w:rsid w:val="000518A8"/>
    <w:rsid w:val="0006136C"/>
    <w:rsid w:val="0008333A"/>
    <w:rsid w:val="000B23EB"/>
    <w:rsid w:val="000C0964"/>
    <w:rsid w:val="000C1797"/>
    <w:rsid w:val="000C7E12"/>
    <w:rsid w:val="000F4107"/>
    <w:rsid w:val="000F7EE6"/>
    <w:rsid w:val="00130467"/>
    <w:rsid w:val="001441BA"/>
    <w:rsid w:val="00177BFF"/>
    <w:rsid w:val="0018053A"/>
    <w:rsid w:val="001870F2"/>
    <w:rsid w:val="001A0D61"/>
    <w:rsid w:val="001B5902"/>
    <w:rsid w:val="001C519D"/>
    <w:rsid w:val="001C5D01"/>
    <w:rsid w:val="001C7353"/>
    <w:rsid w:val="001E3C9B"/>
    <w:rsid w:val="001F76CF"/>
    <w:rsid w:val="002314A7"/>
    <w:rsid w:val="00253883"/>
    <w:rsid w:val="00291871"/>
    <w:rsid w:val="00297E39"/>
    <w:rsid w:val="002C2A71"/>
    <w:rsid w:val="002D5D6A"/>
    <w:rsid w:val="0030276E"/>
    <w:rsid w:val="00312D07"/>
    <w:rsid w:val="003541AF"/>
    <w:rsid w:val="00355CFD"/>
    <w:rsid w:val="00363ACE"/>
    <w:rsid w:val="0038669E"/>
    <w:rsid w:val="00397553"/>
    <w:rsid w:val="00397FA2"/>
    <w:rsid w:val="003F0FF4"/>
    <w:rsid w:val="00403F42"/>
    <w:rsid w:val="00425341"/>
    <w:rsid w:val="00443708"/>
    <w:rsid w:val="004542A2"/>
    <w:rsid w:val="00456A38"/>
    <w:rsid w:val="004839F7"/>
    <w:rsid w:val="00483D27"/>
    <w:rsid w:val="00487185"/>
    <w:rsid w:val="00493A22"/>
    <w:rsid w:val="004A3F93"/>
    <w:rsid w:val="004C16A7"/>
    <w:rsid w:val="004C4D7F"/>
    <w:rsid w:val="004C50E5"/>
    <w:rsid w:val="00505110"/>
    <w:rsid w:val="00520AF8"/>
    <w:rsid w:val="00545393"/>
    <w:rsid w:val="00547B11"/>
    <w:rsid w:val="00556147"/>
    <w:rsid w:val="00561ECC"/>
    <w:rsid w:val="00582355"/>
    <w:rsid w:val="00582C64"/>
    <w:rsid w:val="00585D8C"/>
    <w:rsid w:val="0058745B"/>
    <w:rsid w:val="0059711C"/>
    <w:rsid w:val="005E00A7"/>
    <w:rsid w:val="00622D06"/>
    <w:rsid w:val="00630151"/>
    <w:rsid w:val="00655253"/>
    <w:rsid w:val="00660B27"/>
    <w:rsid w:val="00694DE5"/>
    <w:rsid w:val="0069578E"/>
    <w:rsid w:val="0069660B"/>
    <w:rsid w:val="006B3FD1"/>
    <w:rsid w:val="006B4DC8"/>
    <w:rsid w:val="006C270C"/>
    <w:rsid w:val="006D2075"/>
    <w:rsid w:val="006F2CD6"/>
    <w:rsid w:val="007003C0"/>
    <w:rsid w:val="00711312"/>
    <w:rsid w:val="00786461"/>
    <w:rsid w:val="007A3C78"/>
    <w:rsid w:val="007B07B0"/>
    <w:rsid w:val="007C09E9"/>
    <w:rsid w:val="007C3201"/>
    <w:rsid w:val="007C5C10"/>
    <w:rsid w:val="007D5189"/>
    <w:rsid w:val="00800181"/>
    <w:rsid w:val="00807150"/>
    <w:rsid w:val="00811030"/>
    <w:rsid w:val="008215D1"/>
    <w:rsid w:val="00833689"/>
    <w:rsid w:val="0083529E"/>
    <w:rsid w:val="0084017D"/>
    <w:rsid w:val="00842365"/>
    <w:rsid w:val="00854CB1"/>
    <w:rsid w:val="00855599"/>
    <w:rsid w:val="00867BB0"/>
    <w:rsid w:val="00874D6A"/>
    <w:rsid w:val="00876B32"/>
    <w:rsid w:val="00891044"/>
    <w:rsid w:val="008B23FA"/>
    <w:rsid w:val="008E520D"/>
    <w:rsid w:val="008F22FF"/>
    <w:rsid w:val="008F3C2C"/>
    <w:rsid w:val="00911874"/>
    <w:rsid w:val="009640D8"/>
    <w:rsid w:val="00967500"/>
    <w:rsid w:val="009950A4"/>
    <w:rsid w:val="009C79C6"/>
    <w:rsid w:val="009E0600"/>
    <w:rsid w:val="009E093E"/>
    <w:rsid w:val="009E0AD0"/>
    <w:rsid w:val="00A11B07"/>
    <w:rsid w:val="00A27290"/>
    <w:rsid w:val="00A40754"/>
    <w:rsid w:val="00A556B3"/>
    <w:rsid w:val="00A714EC"/>
    <w:rsid w:val="00A905DD"/>
    <w:rsid w:val="00A9086B"/>
    <w:rsid w:val="00AA08DF"/>
    <w:rsid w:val="00AC6CDA"/>
    <w:rsid w:val="00AD4F45"/>
    <w:rsid w:val="00AE4622"/>
    <w:rsid w:val="00AF40B6"/>
    <w:rsid w:val="00B15A3E"/>
    <w:rsid w:val="00B2454B"/>
    <w:rsid w:val="00B43B88"/>
    <w:rsid w:val="00B51B52"/>
    <w:rsid w:val="00B5397F"/>
    <w:rsid w:val="00B61D1F"/>
    <w:rsid w:val="00B8459C"/>
    <w:rsid w:val="00BB2117"/>
    <w:rsid w:val="00BB7F5D"/>
    <w:rsid w:val="00BC0BFA"/>
    <w:rsid w:val="00BD5D75"/>
    <w:rsid w:val="00BE6B0C"/>
    <w:rsid w:val="00BF0456"/>
    <w:rsid w:val="00C200C6"/>
    <w:rsid w:val="00C3706F"/>
    <w:rsid w:val="00C459A8"/>
    <w:rsid w:val="00C46F46"/>
    <w:rsid w:val="00C61C19"/>
    <w:rsid w:val="00C70CC6"/>
    <w:rsid w:val="00C72A45"/>
    <w:rsid w:val="00C851C8"/>
    <w:rsid w:val="00C941AD"/>
    <w:rsid w:val="00CB1ECF"/>
    <w:rsid w:val="00CD6074"/>
    <w:rsid w:val="00D31F0A"/>
    <w:rsid w:val="00D81FE0"/>
    <w:rsid w:val="00DA0994"/>
    <w:rsid w:val="00DA7184"/>
    <w:rsid w:val="00DB73CE"/>
    <w:rsid w:val="00DD1D7F"/>
    <w:rsid w:val="00E1504A"/>
    <w:rsid w:val="00E208A4"/>
    <w:rsid w:val="00E20A80"/>
    <w:rsid w:val="00E314F7"/>
    <w:rsid w:val="00E703E5"/>
    <w:rsid w:val="00EC0C29"/>
    <w:rsid w:val="00ED0859"/>
    <w:rsid w:val="00EF1294"/>
    <w:rsid w:val="00F0262B"/>
    <w:rsid w:val="00F047D4"/>
    <w:rsid w:val="00F15AC5"/>
    <w:rsid w:val="00F1750F"/>
    <w:rsid w:val="00F434A9"/>
    <w:rsid w:val="00F47955"/>
    <w:rsid w:val="00F54C45"/>
    <w:rsid w:val="00F6751C"/>
    <w:rsid w:val="00F7182D"/>
    <w:rsid w:val="00F71BC8"/>
    <w:rsid w:val="00F84E50"/>
    <w:rsid w:val="00F9025A"/>
    <w:rsid w:val="00FB5DCE"/>
    <w:rsid w:val="00FD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FD6264"/>
  <w14:defaultImageDpi w14:val="32767"/>
  <w15:chartTrackingRefBased/>
  <w15:docId w15:val="{D1218905-5770-6A4A-B293-45DECA62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215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rldefense.com/v3/__https:/www.biomedcentral.com/about/policies/license-agreement__;!!LIr3w8kk_Xxm!7tru5YhsL3Yu1jvhek10_oO_xbozkeXlMvBpVFSbE349jKPe6vp3mPD-QevquwQ$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urldefense.com/v3/__https:/s100.copyright.com/AppDispatchServlet?title=Separation*20of*20photoreceptor*20cell*20compartments*20in*20mouse*20retina*20for*20protein*20analysis&amp;author=Kasey*20Rose*20et*20al&amp;contentID=10.1186*2Fs13024-017-0171-2&amp;copyright=The*20Author*28s*29.&amp;publication=1750-1326&amp;publicationDate=2017-04-11&amp;publisherName=SpringerNature&amp;orderBeanReset=true&amp;oa=CC*20BY*20*2B*20CC0__;JSUlJSUlJSUlJSUlJSUlJSUlJSUl!!LIr3w8kk_Xxm!7tru5YhsL3Yu1jvhek10_oO_xbozkeXlMvBpVFSbE349jKPe6vp3mPD-ZC1zbL0$" TargetMode="External"/><Relationship Id="rId4" Type="http://schemas.openxmlformats.org/officeDocument/2006/relationships/hyperlink" Target="https://urldefense.proofpoint.com/v2/url?u=https-3A__doi.org_10.1186_s13024-2D017-2D0171-2D2&amp;d=DwMFaQ&amp;c=vh6FgFnduejNhPPD0fl_yRaSfZy8CWbWnIf4XJhSqx8&amp;r=mUNpGR_1TZK_P0GEJO7mw9ZtzqxmulmlqdaL1HKTj5M&amp;m=teFm40Z4efuH3d-su1k30cXzMFY437Z2UaQYtDJUEqA&amp;s=qWWur9_gjsF1W5fdlgBByWEhqHV5sWWAlmngE68yrFE&amp;e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1155</Characters>
  <Application>Microsoft Office Word</Application>
  <DocSecurity>0</DocSecurity>
  <Lines>21</Lines>
  <Paragraphs>6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Kasey Rose</dc:creator>
  <cp:keywords/>
  <dc:description/>
  <cp:lastModifiedBy>Kasey Rose</cp:lastModifiedBy>
  <cp:revision>2</cp:revision>
  <dcterms:created xsi:type="dcterms:W3CDTF">2021-09-08T22:07:00Z</dcterms:created>
  <dcterms:modified xsi:type="dcterms:W3CDTF">2021-09-08T22:11:00Z</dcterms:modified>
</cp:coreProperties>
</file>