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DB85" w14:textId="77777777" w:rsidR="00AB226E" w:rsidRPr="00937436" w:rsidRDefault="008D4152" w:rsidP="00C532E3">
      <w:pPr>
        <w:pStyle w:val="Heading7"/>
        <w:spacing w:before="0" w:line="240" w:lineRule="auto"/>
        <w:rPr>
          <w:rFonts w:ascii="Calibri" w:hAnsi="Calibri" w:cs="Calibri"/>
          <w:i w:val="0"/>
          <w:color w:val="auto"/>
          <w:sz w:val="24"/>
          <w:szCs w:val="24"/>
          <w:lang w:val="en-US"/>
        </w:rPr>
      </w:pPr>
      <w:r w:rsidRPr="00C532E3">
        <w:rPr>
          <w:rFonts w:ascii="Calibri" w:hAnsi="Calibri" w:cs="Calibri"/>
          <w:b/>
          <w:i w:val="0"/>
          <w:color w:val="auto"/>
          <w:sz w:val="24"/>
          <w:szCs w:val="24"/>
          <w:lang w:val="en-US"/>
        </w:rPr>
        <w:t>TITLE:</w:t>
      </w:r>
      <w:r w:rsidRPr="00C532E3">
        <w:rPr>
          <w:rFonts w:ascii="Calibri" w:hAnsi="Calibri" w:cs="Calibri"/>
          <w:i w:val="0"/>
          <w:color w:val="auto"/>
          <w:sz w:val="24"/>
          <w:szCs w:val="24"/>
          <w:lang w:val="en-US"/>
        </w:rPr>
        <w:t xml:space="preserve"> </w:t>
      </w:r>
    </w:p>
    <w:p w14:paraId="00000001" w14:textId="0A8B83FA" w:rsidR="00877A08" w:rsidRPr="00937436" w:rsidRDefault="008D4152" w:rsidP="003C20BF">
      <w:pPr>
        <w:pStyle w:val="Heading7"/>
        <w:spacing w:before="0" w:line="240" w:lineRule="auto"/>
        <w:rPr>
          <w:rFonts w:ascii="Calibri" w:hAnsi="Calibri" w:cs="Calibri"/>
          <w:i w:val="0"/>
          <w:color w:val="auto"/>
          <w:sz w:val="24"/>
          <w:szCs w:val="24"/>
          <w:lang w:val="en-US"/>
        </w:rPr>
      </w:pPr>
      <w:r w:rsidRPr="00C532E3">
        <w:rPr>
          <w:rFonts w:ascii="Calibri" w:hAnsi="Calibri" w:cs="Calibri"/>
          <w:i w:val="0"/>
          <w:color w:val="auto"/>
          <w:sz w:val="24"/>
          <w:szCs w:val="24"/>
          <w:highlight w:val="white"/>
          <w:lang w:val="en-US"/>
        </w:rPr>
        <w:t xml:space="preserve">Sample Preparation and Relative Quantitation using Reductive Methylation of Amines for </w:t>
      </w:r>
      <w:proofErr w:type="spellStart"/>
      <w:r w:rsidRPr="00C532E3">
        <w:rPr>
          <w:rFonts w:ascii="Calibri" w:hAnsi="Calibri" w:cs="Calibri"/>
          <w:i w:val="0"/>
          <w:color w:val="auto"/>
          <w:sz w:val="24"/>
          <w:szCs w:val="24"/>
          <w:highlight w:val="white"/>
          <w:lang w:val="en-US"/>
        </w:rPr>
        <w:t>Peptidomics</w:t>
      </w:r>
      <w:proofErr w:type="spellEnd"/>
      <w:r w:rsidRPr="00C532E3">
        <w:rPr>
          <w:rFonts w:ascii="Calibri" w:hAnsi="Calibri" w:cs="Calibri"/>
          <w:i w:val="0"/>
          <w:color w:val="auto"/>
          <w:sz w:val="24"/>
          <w:szCs w:val="24"/>
          <w:highlight w:val="white"/>
          <w:lang w:val="en-US"/>
        </w:rPr>
        <w:t xml:space="preserve"> studies</w:t>
      </w:r>
      <w:r w:rsidRPr="00C532E3">
        <w:rPr>
          <w:rFonts w:ascii="Calibri" w:hAnsi="Calibri" w:cs="Calibri"/>
          <w:i w:val="0"/>
          <w:color w:val="auto"/>
          <w:sz w:val="24"/>
          <w:szCs w:val="24"/>
          <w:lang w:val="en-US"/>
        </w:rPr>
        <w:t xml:space="preserve"> </w:t>
      </w:r>
    </w:p>
    <w:p w14:paraId="2552D168" w14:textId="77777777" w:rsidR="00AB226E" w:rsidRPr="00C532E3" w:rsidRDefault="00AB226E" w:rsidP="00C532E3">
      <w:pPr>
        <w:rPr>
          <w:rFonts w:ascii="Calibri" w:hAnsi="Calibri" w:cs="Calibri"/>
          <w:sz w:val="24"/>
          <w:szCs w:val="24"/>
          <w:lang w:val="en-US"/>
        </w:rPr>
      </w:pPr>
    </w:p>
    <w:p w14:paraId="00000002" w14:textId="77777777" w:rsidR="00877A08" w:rsidRPr="00C532E3" w:rsidRDefault="008D4152" w:rsidP="00C532E3">
      <w:pPr>
        <w:spacing w:line="240" w:lineRule="auto"/>
        <w:rPr>
          <w:rFonts w:ascii="Calibri" w:hAnsi="Calibri" w:cs="Calibri"/>
          <w:color w:val="808080"/>
          <w:sz w:val="24"/>
          <w:szCs w:val="24"/>
        </w:rPr>
      </w:pPr>
      <w:r w:rsidRPr="00C532E3">
        <w:rPr>
          <w:rFonts w:ascii="Calibri" w:hAnsi="Calibri" w:cs="Calibri"/>
          <w:b/>
          <w:sz w:val="24"/>
          <w:szCs w:val="24"/>
        </w:rPr>
        <w:t>AUTHORS AND AFFILIATIONS:</w:t>
      </w:r>
    </w:p>
    <w:p w14:paraId="00000003" w14:textId="376A4EFD" w:rsidR="00877A08" w:rsidRPr="00937436" w:rsidRDefault="008D4152" w:rsidP="003C20BF">
      <w:pPr>
        <w:spacing w:line="240" w:lineRule="auto"/>
        <w:jc w:val="both"/>
        <w:rPr>
          <w:rFonts w:ascii="Calibri" w:hAnsi="Calibri" w:cs="Calibri"/>
          <w:color w:val="202124"/>
          <w:sz w:val="24"/>
          <w:szCs w:val="24"/>
          <w:highlight w:val="white"/>
          <w:vertAlign w:val="superscript"/>
        </w:rPr>
      </w:pPr>
      <w:r w:rsidRPr="00C532E3">
        <w:rPr>
          <w:rFonts w:ascii="Calibri" w:hAnsi="Calibri" w:cs="Calibri"/>
          <w:color w:val="202124"/>
          <w:sz w:val="24"/>
          <w:szCs w:val="24"/>
          <w:highlight w:val="white"/>
        </w:rPr>
        <w:t>Claudia Neves Correa</w:t>
      </w:r>
      <w:r w:rsidRPr="00C532E3">
        <w:rPr>
          <w:rFonts w:ascii="Calibri" w:hAnsi="Calibri" w:cs="Calibri"/>
          <w:color w:val="202124"/>
          <w:sz w:val="24"/>
          <w:szCs w:val="24"/>
          <w:highlight w:val="white"/>
          <w:vertAlign w:val="superscript"/>
        </w:rPr>
        <w:t>1,2</w:t>
      </w:r>
      <w:r w:rsidRPr="00C532E3">
        <w:rPr>
          <w:rFonts w:ascii="Calibri" w:hAnsi="Calibri" w:cs="Calibri"/>
          <w:color w:val="202124"/>
          <w:sz w:val="24"/>
          <w:szCs w:val="24"/>
          <w:highlight w:val="white"/>
        </w:rPr>
        <w:t>, Louise Oliveira Fiametti</w:t>
      </w:r>
      <w:r w:rsidRPr="00C532E3">
        <w:rPr>
          <w:rFonts w:ascii="Calibri" w:hAnsi="Calibri" w:cs="Calibri"/>
          <w:color w:val="202124"/>
          <w:sz w:val="24"/>
          <w:szCs w:val="24"/>
          <w:highlight w:val="white"/>
          <w:vertAlign w:val="superscript"/>
        </w:rPr>
        <w:t>1</w:t>
      </w:r>
      <w:r w:rsidRPr="00C532E3">
        <w:rPr>
          <w:rFonts w:ascii="Calibri" w:hAnsi="Calibri" w:cs="Calibri"/>
          <w:color w:val="202124"/>
          <w:sz w:val="24"/>
          <w:szCs w:val="24"/>
          <w:highlight w:val="white"/>
        </w:rPr>
        <w:t>, Maria Eduarda Mazzi Esquinca</w:t>
      </w:r>
      <w:r w:rsidRPr="00C532E3">
        <w:rPr>
          <w:rFonts w:ascii="Calibri" w:hAnsi="Calibri" w:cs="Calibri"/>
          <w:color w:val="202124"/>
          <w:sz w:val="24"/>
          <w:szCs w:val="24"/>
          <w:highlight w:val="white"/>
          <w:vertAlign w:val="superscript"/>
        </w:rPr>
        <w:t>1</w:t>
      </w:r>
      <w:r w:rsidRPr="00C532E3">
        <w:rPr>
          <w:rFonts w:ascii="Calibri" w:hAnsi="Calibri" w:cs="Calibri"/>
          <w:color w:val="202124"/>
          <w:sz w:val="24"/>
          <w:szCs w:val="24"/>
          <w:highlight w:val="white"/>
        </w:rPr>
        <w:t>, Leandro Mantovani de Castro</w:t>
      </w:r>
      <w:r w:rsidRPr="00C532E3">
        <w:rPr>
          <w:rFonts w:ascii="Calibri" w:hAnsi="Calibri" w:cs="Calibri"/>
          <w:color w:val="202124"/>
          <w:sz w:val="24"/>
          <w:szCs w:val="24"/>
          <w:highlight w:val="white"/>
          <w:vertAlign w:val="superscript"/>
        </w:rPr>
        <w:t>1,2</w:t>
      </w:r>
    </w:p>
    <w:p w14:paraId="046510C3" w14:textId="77777777" w:rsidR="00AB226E" w:rsidRPr="00C532E3" w:rsidRDefault="00AB226E" w:rsidP="00C532E3">
      <w:pPr>
        <w:spacing w:line="240" w:lineRule="auto"/>
        <w:jc w:val="both"/>
        <w:rPr>
          <w:rFonts w:ascii="Calibri" w:hAnsi="Calibri" w:cs="Calibri"/>
          <w:color w:val="202124"/>
          <w:sz w:val="24"/>
          <w:szCs w:val="24"/>
          <w:highlight w:val="white"/>
          <w:vertAlign w:val="superscript"/>
        </w:rPr>
      </w:pPr>
    </w:p>
    <w:p w14:paraId="00000004" w14:textId="53CAE2FD" w:rsidR="00877A08" w:rsidRPr="00C532E3" w:rsidRDefault="008D4152" w:rsidP="00C532E3">
      <w:pPr>
        <w:spacing w:line="240" w:lineRule="auto"/>
        <w:jc w:val="both"/>
        <w:rPr>
          <w:rFonts w:ascii="Calibri" w:hAnsi="Calibri" w:cs="Calibri"/>
          <w:color w:val="202124"/>
          <w:sz w:val="24"/>
          <w:szCs w:val="24"/>
          <w:highlight w:val="white"/>
          <w:lang w:val="en-US"/>
        </w:rPr>
      </w:pPr>
      <w:r w:rsidRPr="00C532E3">
        <w:rPr>
          <w:rFonts w:ascii="Calibri" w:hAnsi="Calibri" w:cs="Calibri"/>
          <w:color w:val="202124"/>
          <w:sz w:val="24"/>
          <w:szCs w:val="24"/>
          <w:highlight w:val="white"/>
          <w:vertAlign w:val="superscript"/>
          <w:lang w:val="en-US"/>
        </w:rPr>
        <w:t>1</w:t>
      </w:r>
      <w:r w:rsidRPr="00C532E3">
        <w:rPr>
          <w:rFonts w:ascii="Calibri" w:hAnsi="Calibri" w:cs="Calibri"/>
          <w:color w:val="202124"/>
          <w:sz w:val="24"/>
          <w:szCs w:val="24"/>
          <w:highlight w:val="white"/>
          <w:lang w:val="en-US"/>
        </w:rPr>
        <w:t xml:space="preserve">Department of Biological and Environmental Sciences, Bioscience Institute, Sao Paulo State University (UNESP), Sao Vicente, Brazil. </w:t>
      </w:r>
    </w:p>
    <w:p w14:paraId="00000005" w14:textId="2972EC36" w:rsidR="00877A08" w:rsidRPr="00937436" w:rsidRDefault="008D4152" w:rsidP="003C20BF">
      <w:pPr>
        <w:spacing w:line="240" w:lineRule="auto"/>
        <w:jc w:val="both"/>
        <w:rPr>
          <w:rFonts w:ascii="Calibri" w:hAnsi="Calibri" w:cs="Calibri"/>
          <w:color w:val="202124"/>
          <w:sz w:val="24"/>
          <w:szCs w:val="24"/>
          <w:highlight w:val="white"/>
          <w:lang w:val="en-US"/>
        </w:rPr>
      </w:pPr>
      <w:r w:rsidRPr="00C532E3">
        <w:rPr>
          <w:rFonts w:ascii="Calibri" w:hAnsi="Calibri" w:cs="Calibri"/>
          <w:color w:val="202124"/>
          <w:sz w:val="24"/>
          <w:szCs w:val="24"/>
          <w:highlight w:val="white"/>
          <w:vertAlign w:val="superscript"/>
          <w:lang w:val="en-US"/>
        </w:rPr>
        <w:t>2</w:t>
      </w:r>
      <w:r w:rsidRPr="00C532E3">
        <w:rPr>
          <w:rFonts w:ascii="Calibri" w:hAnsi="Calibri" w:cs="Calibri"/>
          <w:color w:val="202124"/>
          <w:sz w:val="24"/>
          <w:szCs w:val="24"/>
          <w:highlight w:val="white"/>
          <w:lang w:val="en-US"/>
        </w:rPr>
        <w:t>Biodiversity of Coastal Environments Postgraduate Program, Bioscience Institute, Sao Paulo State University (UNESP), Sao Vicente, Brazil</w:t>
      </w:r>
      <w:r w:rsidR="006B6638" w:rsidRPr="00937436">
        <w:rPr>
          <w:rFonts w:ascii="Calibri" w:hAnsi="Calibri" w:cs="Calibri"/>
          <w:color w:val="202124"/>
          <w:sz w:val="24"/>
          <w:szCs w:val="24"/>
          <w:highlight w:val="white"/>
          <w:lang w:val="en-US"/>
        </w:rPr>
        <w:t>.</w:t>
      </w:r>
    </w:p>
    <w:p w14:paraId="470C0EB8" w14:textId="0F3C4F37" w:rsidR="00AB226E" w:rsidRPr="00937436" w:rsidRDefault="00AB226E" w:rsidP="003C20BF">
      <w:pPr>
        <w:spacing w:line="240" w:lineRule="auto"/>
        <w:jc w:val="both"/>
        <w:rPr>
          <w:rFonts w:ascii="Calibri" w:hAnsi="Calibri" w:cs="Calibri"/>
          <w:color w:val="202124"/>
          <w:sz w:val="24"/>
          <w:szCs w:val="24"/>
          <w:highlight w:val="white"/>
          <w:lang w:val="en-US"/>
        </w:rPr>
      </w:pPr>
    </w:p>
    <w:p w14:paraId="17B7B7DE" w14:textId="141B37FE" w:rsidR="00AB226E" w:rsidRPr="00937436" w:rsidRDefault="00AB226E" w:rsidP="003C20BF">
      <w:pPr>
        <w:spacing w:line="240" w:lineRule="auto"/>
        <w:jc w:val="both"/>
        <w:rPr>
          <w:rFonts w:ascii="Calibri" w:hAnsi="Calibri" w:cs="Calibri"/>
          <w:color w:val="202124"/>
          <w:sz w:val="24"/>
          <w:szCs w:val="24"/>
          <w:highlight w:val="white"/>
          <w:lang w:val="en-US"/>
        </w:rPr>
      </w:pPr>
      <w:r w:rsidRPr="00937436">
        <w:rPr>
          <w:rFonts w:ascii="Calibri" w:hAnsi="Calibri" w:cs="Calibri"/>
          <w:color w:val="202124"/>
          <w:sz w:val="24"/>
          <w:szCs w:val="24"/>
          <w:highlight w:val="white"/>
          <w:lang w:val="en-US"/>
        </w:rPr>
        <w:t>Email addresses of co-authors:</w:t>
      </w:r>
    </w:p>
    <w:p w14:paraId="22AE54A7" w14:textId="3BA2E844" w:rsidR="00AB226E" w:rsidRPr="00937436" w:rsidRDefault="00AB226E" w:rsidP="00AB226E">
      <w:pPr>
        <w:spacing w:line="240" w:lineRule="auto"/>
        <w:jc w:val="both"/>
        <w:rPr>
          <w:rFonts w:ascii="Calibri" w:hAnsi="Calibri" w:cs="Calibri"/>
          <w:color w:val="202124"/>
          <w:sz w:val="24"/>
          <w:szCs w:val="24"/>
          <w:lang w:val="en-US"/>
        </w:rPr>
      </w:pPr>
      <w:r w:rsidRPr="00937436">
        <w:rPr>
          <w:rFonts w:ascii="Calibri" w:hAnsi="Calibri" w:cs="Calibri"/>
          <w:color w:val="202124"/>
          <w:sz w:val="24"/>
          <w:szCs w:val="24"/>
          <w:lang w:val="en-US"/>
        </w:rPr>
        <w:t xml:space="preserve">Claudia Neves Correa </w:t>
      </w:r>
      <w:r w:rsidRPr="00937436">
        <w:rPr>
          <w:rFonts w:ascii="Calibri" w:hAnsi="Calibri" w:cs="Calibri"/>
          <w:color w:val="202124"/>
          <w:sz w:val="24"/>
          <w:szCs w:val="24"/>
          <w:lang w:val="en-US"/>
        </w:rPr>
        <w:tab/>
      </w:r>
      <w:r w:rsidRPr="00937436">
        <w:rPr>
          <w:rFonts w:ascii="Calibri" w:hAnsi="Calibri" w:cs="Calibri"/>
          <w:color w:val="202124"/>
          <w:sz w:val="24"/>
          <w:szCs w:val="24"/>
          <w:lang w:val="en-US"/>
        </w:rPr>
        <w:tab/>
      </w:r>
      <w:r w:rsidRPr="00937436">
        <w:rPr>
          <w:rFonts w:ascii="Calibri" w:hAnsi="Calibri" w:cs="Calibri"/>
          <w:color w:val="202124"/>
          <w:sz w:val="24"/>
          <w:szCs w:val="24"/>
          <w:lang w:val="en-US"/>
        </w:rPr>
        <w:tab/>
        <w:t>(claudia.neves@unesp.br)</w:t>
      </w:r>
    </w:p>
    <w:p w14:paraId="14F262B6" w14:textId="12CE6CC3" w:rsidR="00AB226E" w:rsidRPr="00937436" w:rsidRDefault="00AB226E" w:rsidP="00AB226E">
      <w:pPr>
        <w:spacing w:line="240" w:lineRule="auto"/>
        <w:jc w:val="both"/>
        <w:rPr>
          <w:rFonts w:ascii="Calibri" w:hAnsi="Calibri" w:cs="Calibri"/>
          <w:color w:val="202124"/>
          <w:sz w:val="24"/>
          <w:szCs w:val="24"/>
          <w:lang w:val="en-US"/>
        </w:rPr>
      </w:pPr>
      <w:r w:rsidRPr="00937436">
        <w:rPr>
          <w:rFonts w:ascii="Calibri" w:hAnsi="Calibri" w:cs="Calibri"/>
          <w:color w:val="202124"/>
          <w:sz w:val="24"/>
          <w:szCs w:val="24"/>
          <w:lang w:val="en-US"/>
        </w:rPr>
        <w:t xml:space="preserve">Louise Oliveira </w:t>
      </w:r>
      <w:proofErr w:type="spellStart"/>
      <w:r w:rsidRPr="00937436">
        <w:rPr>
          <w:rFonts w:ascii="Calibri" w:hAnsi="Calibri" w:cs="Calibri"/>
          <w:color w:val="202124"/>
          <w:sz w:val="24"/>
          <w:szCs w:val="24"/>
          <w:lang w:val="en-US"/>
        </w:rPr>
        <w:t>Fiametti</w:t>
      </w:r>
      <w:proofErr w:type="spellEnd"/>
      <w:r w:rsidRPr="00937436">
        <w:rPr>
          <w:rFonts w:ascii="Calibri" w:hAnsi="Calibri" w:cs="Calibri"/>
          <w:color w:val="202124"/>
          <w:sz w:val="24"/>
          <w:szCs w:val="24"/>
          <w:lang w:val="en-US"/>
        </w:rPr>
        <w:tab/>
      </w:r>
      <w:r w:rsidRPr="00937436">
        <w:rPr>
          <w:rFonts w:ascii="Calibri" w:hAnsi="Calibri" w:cs="Calibri"/>
          <w:color w:val="202124"/>
          <w:sz w:val="24"/>
          <w:szCs w:val="24"/>
          <w:lang w:val="en-US"/>
        </w:rPr>
        <w:tab/>
        <w:t>(louise.fiametti@unesp.br)</w:t>
      </w:r>
    </w:p>
    <w:p w14:paraId="31C1A401" w14:textId="06AE540E" w:rsidR="00AB226E" w:rsidRPr="00937436" w:rsidRDefault="00AB226E" w:rsidP="00AB226E">
      <w:pPr>
        <w:spacing w:line="240" w:lineRule="auto"/>
        <w:jc w:val="both"/>
        <w:rPr>
          <w:rFonts w:ascii="Calibri" w:hAnsi="Calibri" w:cs="Calibri"/>
          <w:color w:val="202124"/>
          <w:sz w:val="24"/>
          <w:szCs w:val="24"/>
          <w:lang w:val="en-US"/>
        </w:rPr>
      </w:pPr>
      <w:r w:rsidRPr="00937436">
        <w:rPr>
          <w:rFonts w:ascii="Calibri" w:hAnsi="Calibri" w:cs="Calibri"/>
          <w:color w:val="202124"/>
          <w:sz w:val="24"/>
          <w:szCs w:val="24"/>
          <w:lang w:val="en-US"/>
        </w:rPr>
        <w:t xml:space="preserve">Maria </w:t>
      </w:r>
      <w:proofErr w:type="spellStart"/>
      <w:r w:rsidRPr="00937436">
        <w:rPr>
          <w:rFonts w:ascii="Calibri" w:hAnsi="Calibri" w:cs="Calibri"/>
          <w:color w:val="202124"/>
          <w:sz w:val="24"/>
          <w:szCs w:val="24"/>
          <w:lang w:val="en-US"/>
        </w:rPr>
        <w:t>Eduarda</w:t>
      </w:r>
      <w:proofErr w:type="spellEnd"/>
      <w:r w:rsidRPr="00937436">
        <w:rPr>
          <w:rFonts w:ascii="Calibri" w:hAnsi="Calibri" w:cs="Calibri"/>
          <w:color w:val="202124"/>
          <w:sz w:val="24"/>
          <w:szCs w:val="24"/>
          <w:lang w:val="en-US"/>
        </w:rPr>
        <w:t xml:space="preserve"> </w:t>
      </w:r>
      <w:proofErr w:type="spellStart"/>
      <w:r w:rsidRPr="00937436">
        <w:rPr>
          <w:rFonts w:ascii="Calibri" w:hAnsi="Calibri" w:cs="Calibri"/>
          <w:color w:val="202124"/>
          <w:sz w:val="24"/>
          <w:szCs w:val="24"/>
          <w:lang w:val="en-US"/>
        </w:rPr>
        <w:t>Mazzi</w:t>
      </w:r>
      <w:proofErr w:type="spellEnd"/>
      <w:r w:rsidRPr="00937436">
        <w:rPr>
          <w:rFonts w:ascii="Calibri" w:hAnsi="Calibri" w:cs="Calibri"/>
          <w:color w:val="202124"/>
          <w:sz w:val="24"/>
          <w:szCs w:val="24"/>
          <w:lang w:val="en-US"/>
        </w:rPr>
        <w:t xml:space="preserve"> </w:t>
      </w:r>
      <w:proofErr w:type="spellStart"/>
      <w:r w:rsidRPr="00937436">
        <w:rPr>
          <w:rFonts w:ascii="Calibri" w:hAnsi="Calibri" w:cs="Calibri"/>
          <w:color w:val="202124"/>
          <w:sz w:val="24"/>
          <w:szCs w:val="24"/>
          <w:lang w:val="en-US"/>
        </w:rPr>
        <w:t>Esquinca</w:t>
      </w:r>
      <w:proofErr w:type="spellEnd"/>
      <w:r w:rsidRPr="00937436">
        <w:rPr>
          <w:rFonts w:ascii="Calibri" w:hAnsi="Calibri" w:cs="Calibri"/>
          <w:color w:val="202124"/>
          <w:sz w:val="24"/>
          <w:szCs w:val="24"/>
          <w:lang w:val="en-US"/>
        </w:rPr>
        <w:tab/>
        <w:t>(eduarda.mazzi@unesp.br)</w:t>
      </w:r>
    </w:p>
    <w:p w14:paraId="733FC198" w14:textId="7BFBBA31" w:rsidR="00AB226E" w:rsidRPr="00937436" w:rsidRDefault="00AB226E" w:rsidP="003C20BF">
      <w:pPr>
        <w:spacing w:line="240" w:lineRule="auto"/>
        <w:jc w:val="both"/>
        <w:rPr>
          <w:rFonts w:ascii="Calibri" w:hAnsi="Calibri" w:cs="Calibri"/>
          <w:color w:val="202124"/>
          <w:sz w:val="24"/>
          <w:szCs w:val="24"/>
          <w:lang w:val="en-US"/>
        </w:rPr>
      </w:pPr>
      <w:r w:rsidRPr="00937436">
        <w:rPr>
          <w:rFonts w:ascii="Calibri" w:hAnsi="Calibri" w:cs="Calibri"/>
          <w:color w:val="202124"/>
          <w:sz w:val="24"/>
          <w:szCs w:val="24"/>
          <w:lang w:val="en-US"/>
        </w:rPr>
        <w:t xml:space="preserve">Leandro </w:t>
      </w:r>
      <w:proofErr w:type="spellStart"/>
      <w:r w:rsidRPr="00937436">
        <w:rPr>
          <w:rFonts w:ascii="Calibri" w:hAnsi="Calibri" w:cs="Calibri"/>
          <w:color w:val="202124"/>
          <w:sz w:val="24"/>
          <w:szCs w:val="24"/>
          <w:lang w:val="en-US"/>
        </w:rPr>
        <w:t>Mantovani</w:t>
      </w:r>
      <w:proofErr w:type="spellEnd"/>
      <w:r w:rsidRPr="00937436">
        <w:rPr>
          <w:rFonts w:ascii="Calibri" w:hAnsi="Calibri" w:cs="Calibri"/>
          <w:color w:val="202124"/>
          <w:sz w:val="24"/>
          <w:szCs w:val="24"/>
          <w:lang w:val="en-US"/>
        </w:rPr>
        <w:t xml:space="preserve"> de Castro</w:t>
      </w:r>
      <w:r w:rsidRPr="00937436">
        <w:rPr>
          <w:rFonts w:ascii="Calibri" w:hAnsi="Calibri" w:cs="Calibri"/>
          <w:color w:val="202124"/>
          <w:sz w:val="24"/>
          <w:szCs w:val="24"/>
          <w:lang w:val="en-US"/>
        </w:rPr>
        <w:tab/>
      </w:r>
      <w:r w:rsidRPr="00C532E3">
        <w:rPr>
          <w:rFonts w:ascii="Calibri" w:hAnsi="Calibri" w:cs="Calibri"/>
          <w:sz w:val="24"/>
          <w:szCs w:val="24"/>
          <w:lang w:val="en-US"/>
        </w:rPr>
        <w:t>(</w:t>
      </w:r>
      <w:hyperlink r:id="rId5" w:history="1">
        <w:r w:rsidRPr="00C532E3">
          <w:rPr>
            <w:rStyle w:val="Hyperlink"/>
            <w:rFonts w:ascii="Calibri" w:hAnsi="Calibri" w:cs="Calibri"/>
            <w:color w:val="auto"/>
            <w:sz w:val="24"/>
            <w:szCs w:val="24"/>
            <w:u w:val="none"/>
            <w:lang w:val="en-US"/>
          </w:rPr>
          <w:t>leandro.mantovani@unesp.br</w:t>
        </w:r>
      </w:hyperlink>
      <w:r w:rsidRPr="00C532E3">
        <w:rPr>
          <w:rFonts w:ascii="Calibri" w:hAnsi="Calibri" w:cs="Calibri"/>
          <w:sz w:val="24"/>
          <w:szCs w:val="24"/>
          <w:lang w:val="en-US"/>
        </w:rPr>
        <w:t>)</w:t>
      </w:r>
    </w:p>
    <w:p w14:paraId="0292DDDF" w14:textId="77777777" w:rsidR="00AB226E" w:rsidRPr="00937436" w:rsidRDefault="00AB226E" w:rsidP="003C20BF">
      <w:pPr>
        <w:spacing w:line="240" w:lineRule="auto"/>
        <w:jc w:val="both"/>
        <w:rPr>
          <w:rFonts w:ascii="Calibri" w:hAnsi="Calibri" w:cs="Calibri"/>
          <w:color w:val="202124"/>
          <w:sz w:val="24"/>
          <w:szCs w:val="24"/>
          <w:highlight w:val="white"/>
          <w:lang w:val="en-US"/>
        </w:rPr>
      </w:pPr>
    </w:p>
    <w:p w14:paraId="4DC1DA9F" w14:textId="4518E79A" w:rsidR="00AB226E" w:rsidRPr="00937436" w:rsidRDefault="00AB226E" w:rsidP="003C20BF">
      <w:pPr>
        <w:spacing w:line="240" w:lineRule="auto"/>
        <w:jc w:val="both"/>
        <w:rPr>
          <w:rFonts w:ascii="Calibri" w:hAnsi="Calibri" w:cs="Calibri"/>
          <w:color w:val="202124"/>
          <w:sz w:val="24"/>
          <w:szCs w:val="24"/>
          <w:highlight w:val="white"/>
          <w:lang w:val="en-US"/>
        </w:rPr>
      </w:pPr>
      <w:r w:rsidRPr="00937436">
        <w:rPr>
          <w:rFonts w:ascii="Calibri" w:hAnsi="Calibri" w:cs="Calibri"/>
          <w:color w:val="202124"/>
          <w:sz w:val="24"/>
          <w:szCs w:val="24"/>
          <w:highlight w:val="white"/>
          <w:lang w:val="en-US"/>
        </w:rPr>
        <w:t>Corresponding authors:</w:t>
      </w:r>
    </w:p>
    <w:p w14:paraId="08F763D9" w14:textId="77777777" w:rsidR="00AB226E" w:rsidRPr="00937436" w:rsidRDefault="00AB226E" w:rsidP="003C20BF">
      <w:pPr>
        <w:spacing w:line="240" w:lineRule="auto"/>
        <w:jc w:val="both"/>
        <w:rPr>
          <w:rFonts w:ascii="Calibri" w:hAnsi="Calibri" w:cs="Calibri"/>
          <w:color w:val="202124"/>
          <w:sz w:val="24"/>
          <w:szCs w:val="24"/>
          <w:lang w:val="en-US"/>
        </w:rPr>
      </w:pPr>
      <w:r w:rsidRPr="00937436">
        <w:rPr>
          <w:rFonts w:ascii="Calibri" w:hAnsi="Calibri" w:cs="Calibri"/>
          <w:color w:val="202124"/>
          <w:sz w:val="24"/>
          <w:szCs w:val="24"/>
          <w:lang w:val="en-US"/>
        </w:rPr>
        <w:t xml:space="preserve">Leandro </w:t>
      </w:r>
      <w:proofErr w:type="spellStart"/>
      <w:r w:rsidRPr="00937436">
        <w:rPr>
          <w:rFonts w:ascii="Calibri" w:hAnsi="Calibri" w:cs="Calibri"/>
          <w:color w:val="202124"/>
          <w:sz w:val="24"/>
          <w:szCs w:val="24"/>
          <w:lang w:val="en-US"/>
        </w:rPr>
        <w:t>Mantovani</w:t>
      </w:r>
      <w:proofErr w:type="spellEnd"/>
      <w:r w:rsidRPr="00937436">
        <w:rPr>
          <w:rFonts w:ascii="Calibri" w:hAnsi="Calibri" w:cs="Calibri"/>
          <w:color w:val="202124"/>
          <w:sz w:val="24"/>
          <w:szCs w:val="24"/>
          <w:lang w:val="en-US"/>
        </w:rPr>
        <w:t xml:space="preserve"> de Castro</w:t>
      </w:r>
      <w:r w:rsidRPr="00937436">
        <w:rPr>
          <w:rFonts w:ascii="Calibri" w:hAnsi="Calibri" w:cs="Calibri"/>
          <w:color w:val="202124"/>
          <w:sz w:val="24"/>
          <w:szCs w:val="24"/>
          <w:lang w:val="en-US"/>
        </w:rPr>
        <w:tab/>
      </w:r>
      <w:r w:rsidRPr="00937436">
        <w:rPr>
          <w:rFonts w:ascii="Calibri" w:hAnsi="Calibri" w:cs="Calibri"/>
          <w:sz w:val="24"/>
          <w:szCs w:val="24"/>
          <w:lang w:val="en-US"/>
        </w:rPr>
        <w:t>(</w:t>
      </w:r>
      <w:hyperlink r:id="rId6" w:history="1">
        <w:r w:rsidRPr="00937436">
          <w:rPr>
            <w:rStyle w:val="Hyperlink"/>
            <w:rFonts w:ascii="Calibri" w:hAnsi="Calibri" w:cs="Calibri"/>
            <w:color w:val="auto"/>
            <w:sz w:val="24"/>
            <w:szCs w:val="24"/>
            <w:u w:val="none"/>
            <w:lang w:val="en-US"/>
          </w:rPr>
          <w:t>leandro.mantovani@unesp.br</w:t>
        </w:r>
      </w:hyperlink>
      <w:r w:rsidRPr="00937436">
        <w:rPr>
          <w:rFonts w:ascii="Calibri" w:hAnsi="Calibri" w:cs="Calibri"/>
          <w:sz w:val="24"/>
          <w:szCs w:val="24"/>
          <w:lang w:val="en-US"/>
        </w:rPr>
        <w:t>)</w:t>
      </w:r>
    </w:p>
    <w:p w14:paraId="6779DFFA" w14:textId="77777777" w:rsidR="00AB226E" w:rsidRPr="00C532E3" w:rsidRDefault="00AB226E" w:rsidP="00C532E3">
      <w:pPr>
        <w:spacing w:line="240" w:lineRule="auto"/>
        <w:jc w:val="both"/>
        <w:rPr>
          <w:rFonts w:ascii="Calibri" w:hAnsi="Calibri" w:cs="Calibri"/>
          <w:color w:val="202124"/>
          <w:sz w:val="24"/>
          <w:szCs w:val="24"/>
          <w:highlight w:val="white"/>
          <w:lang w:val="en-US"/>
        </w:rPr>
      </w:pPr>
    </w:p>
    <w:p w14:paraId="00000006" w14:textId="77777777" w:rsidR="00877A08" w:rsidRPr="00C532E3" w:rsidRDefault="008D4152" w:rsidP="00C532E3">
      <w:pPr>
        <w:spacing w:line="240" w:lineRule="auto"/>
        <w:rPr>
          <w:rFonts w:ascii="Calibri" w:hAnsi="Calibri" w:cs="Calibri"/>
          <w:sz w:val="24"/>
          <w:szCs w:val="24"/>
          <w:lang w:val="en-US"/>
        </w:rPr>
      </w:pPr>
      <w:r w:rsidRPr="00C532E3">
        <w:rPr>
          <w:rFonts w:ascii="Calibri" w:hAnsi="Calibri" w:cs="Calibri"/>
          <w:b/>
          <w:sz w:val="24"/>
          <w:szCs w:val="24"/>
          <w:lang w:val="en-US"/>
        </w:rPr>
        <w:t>SUMMARY:</w:t>
      </w:r>
      <w:r w:rsidRPr="00C532E3">
        <w:rPr>
          <w:rFonts w:ascii="Calibri" w:hAnsi="Calibri" w:cs="Calibri"/>
          <w:sz w:val="24"/>
          <w:szCs w:val="24"/>
          <w:lang w:val="en-US"/>
        </w:rPr>
        <w:t xml:space="preserve"> </w:t>
      </w:r>
    </w:p>
    <w:p w14:paraId="00000007" w14:textId="27782F4C" w:rsidR="00877A08" w:rsidRPr="00937436" w:rsidRDefault="008D4152" w:rsidP="003C20BF">
      <w:pPr>
        <w:spacing w:line="240" w:lineRule="auto"/>
        <w:jc w:val="both"/>
        <w:rPr>
          <w:rFonts w:ascii="Calibri" w:hAnsi="Calibri" w:cs="Calibri"/>
          <w:sz w:val="24"/>
          <w:szCs w:val="24"/>
          <w:lang w:val="en-US"/>
        </w:rPr>
      </w:pPr>
      <w:r w:rsidRPr="00C532E3">
        <w:rPr>
          <w:rFonts w:ascii="Calibri" w:hAnsi="Calibri" w:cs="Calibri"/>
          <w:sz w:val="24"/>
          <w:szCs w:val="24"/>
          <w:lang w:val="en-US"/>
        </w:rPr>
        <w:t>This article describes a sample preparation method based on heat-inactivation to preserve endogenous peptides avoiding degradation post-mortem</w:t>
      </w:r>
      <w:r w:rsidR="00760028" w:rsidRPr="00937436">
        <w:rPr>
          <w:rFonts w:ascii="Calibri" w:hAnsi="Calibri" w:cs="Calibri"/>
          <w:sz w:val="24"/>
          <w:szCs w:val="24"/>
          <w:lang w:val="en-US"/>
        </w:rPr>
        <w:t>,</w:t>
      </w:r>
      <w:r w:rsidRPr="00C532E3">
        <w:rPr>
          <w:rFonts w:ascii="Calibri" w:hAnsi="Calibri" w:cs="Calibri"/>
          <w:sz w:val="24"/>
          <w:szCs w:val="24"/>
          <w:lang w:val="en-US"/>
        </w:rPr>
        <w:t xml:space="preserve"> followed by relative quantitation using isotopic labeling plus LC-MS. </w:t>
      </w:r>
    </w:p>
    <w:p w14:paraId="7A25DD82" w14:textId="77777777" w:rsidR="00AB226E" w:rsidRPr="00C532E3" w:rsidRDefault="00AB226E" w:rsidP="00C532E3">
      <w:pPr>
        <w:spacing w:line="240" w:lineRule="auto"/>
        <w:jc w:val="both"/>
        <w:rPr>
          <w:rFonts w:ascii="Calibri" w:hAnsi="Calibri" w:cs="Calibri"/>
          <w:sz w:val="24"/>
          <w:szCs w:val="24"/>
          <w:lang w:val="en-US"/>
        </w:rPr>
      </w:pPr>
    </w:p>
    <w:p w14:paraId="00000008" w14:textId="77777777" w:rsidR="00877A08" w:rsidRPr="00C532E3" w:rsidRDefault="008D4152" w:rsidP="00C532E3">
      <w:pPr>
        <w:spacing w:line="240" w:lineRule="auto"/>
        <w:rPr>
          <w:rFonts w:ascii="Calibri" w:hAnsi="Calibri" w:cs="Calibri"/>
          <w:sz w:val="24"/>
          <w:szCs w:val="24"/>
          <w:lang w:val="en-US"/>
        </w:rPr>
      </w:pPr>
      <w:r w:rsidRPr="00C532E3">
        <w:rPr>
          <w:rFonts w:ascii="Calibri" w:hAnsi="Calibri" w:cs="Calibri"/>
          <w:b/>
          <w:sz w:val="24"/>
          <w:szCs w:val="24"/>
          <w:lang w:val="en-US"/>
        </w:rPr>
        <w:t>ABSTRACT:</w:t>
      </w:r>
    </w:p>
    <w:p w14:paraId="0000000F" w14:textId="2472077C" w:rsidR="00877A08" w:rsidRPr="00937436" w:rsidRDefault="008D4152" w:rsidP="003C20BF">
      <w:pPr>
        <w:spacing w:line="240" w:lineRule="auto"/>
        <w:jc w:val="both"/>
        <w:rPr>
          <w:rFonts w:ascii="Calibri" w:hAnsi="Calibri" w:cs="Calibri"/>
          <w:color w:val="333333"/>
          <w:sz w:val="24"/>
          <w:szCs w:val="24"/>
          <w:shd w:val="clear" w:color="auto" w:fill="FCFCFC"/>
          <w:lang w:val="en-US"/>
        </w:rPr>
      </w:pPr>
      <w:proofErr w:type="spellStart"/>
      <w:r w:rsidRPr="00C532E3">
        <w:rPr>
          <w:rFonts w:ascii="Calibri" w:hAnsi="Calibri" w:cs="Calibri"/>
          <w:color w:val="202124"/>
          <w:sz w:val="24"/>
          <w:szCs w:val="24"/>
          <w:highlight w:val="white"/>
          <w:lang w:val="en-US"/>
        </w:rPr>
        <w:t>Peptidomics</w:t>
      </w:r>
      <w:proofErr w:type="spellEnd"/>
      <w:r w:rsidRPr="00C532E3">
        <w:rPr>
          <w:rFonts w:ascii="Calibri" w:hAnsi="Calibri" w:cs="Calibri"/>
          <w:color w:val="202124"/>
          <w:sz w:val="24"/>
          <w:szCs w:val="24"/>
          <w:highlight w:val="white"/>
          <w:lang w:val="en-US"/>
        </w:rPr>
        <w:t xml:space="preserve"> can be defined as the qualitative and quantitative analysis of peptides in a biological sample. Its main applications include identifying the peptide biomarkers of disease or environment</w:t>
      </w:r>
      <w:r w:rsidR="00760028" w:rsidRPr="00937436">
        <w:rPr>
          <w:rFonts w:ascii="Calibri" w:hAnsi="Calibri" w:cs="Calibri"/>
          <w:color w:val="202124"/>
          <w:sz w:val="24"/>
          <w:szCs w:val="24"/>
          <w:highlight w:val="white"/>
          <w:lang w:val="en-US"/>
        </w:rPr>
        <w:t>al</w:t>
      </w:r>
      <w:r w:rsidRPr="00C532E3">
        <w:rPr>
          <w:rFonts w:ascii="Calibri" w:hAnsi="Calibri" w:cs="Calibri"/>
          <w:color w:val="202124"/>
          <w:sz w:val="24"/>
          <w:szCs w:val="24"/>
          <w:highlight w:val="white"/>
          <w:lang w:val="en-US"/>
        </w:rPr>
        <w:t xml:space="preserve"> stress, identif</w:t>
      </w:r>
      <w:r w:rsidR="00760028" w:rsidRPr="00937436">
        <w:rPr>
          <w:rFonts w:ascii="Calibri" w:hAnsi="Calibri" w:cs="Calibri"/>
          <w:color w:val="202124"/>
          <w:sz w:val="24"/>
          <w:szCs w:val="24"/>
          <w:highlight w:val="white"/>
          <w:lang w:val="en-US"/>
        </w:rPr>
        <w:t>ying neuropeptides, hormones, and bioactive intracellular peptides, discovering</w:t>
      </w:r>
      <w:r w:rsidRPr="00C532E3">
        <w:rPr>
          <w:rFonts w:ascii="Calibri" w:hAnsi="Calibri" w:cs="Calibri"/>
          <w:color w:val="202124"/>
          <w:sz w:val="24"/>
          <w:szCs w:val="24"/>
          <w:highlight w:val="white"/>
          <w:lang w:val="en-US"/>
        </w:rPr>
        <w:t xml:space="preserve"> antimicrobial and nutraceutical peptides from protein hydrolysates</w:t>
      </w:r>
      <w:r w:rsidR="00760028" w:rsidRPr="00937436">
        <w:rPr>
          <w:rFonts w:ascii="Calibri" w:hAnsi="Calibri" w:cs="Calibri"/>
          <w:color w:val="202124"/>
          <w:sz w:val="24"/>
          <w:szCs w:val="24"/>
          <w:highlight w:val="white"/>
          <w:lang w:val="en-US"/>
        </w:rPr>
        <w:t>,</w:t>
      </w:r>
      <w:r w:rsidRPr="00C532E3">
        <w:rPr>
          <w:rFonts w:ascii="Calibri" w:hAnsi="Calibri" w:cs="Calibri"/>
          <w:color w:val="202124"/>
          <w:sz w:val="24"/>
          <w:szCs w:val="24"/>
          <w:highlight w:val="white"/>
          <w:lang w:val="en-US"/>
        </w:rPr>
        <w:t xml:space="preserve"> and can be used in studies to understand the proteolytic processes. The recent advance</w:t>
      </w:r>
      <w:r w:rsidRPr="00C532E3">
        <w:rPr>
          <w:rFonts w:ascii="Calibri" w:hAnsi="Calibri" w:cs="Calibri"/>
          <w:color w:val="212121"/>
          <w:sz w:val="24"/>
          <w:szCs w:val="24"/>
          <w:highlight w:val="white"/>
          <w:lang w:val="en-US"/>
        </w:rPr>
        <w:t xml:space="preserve"> </w:t>
      </w:r>
      <w:r w:rsidRPr="00C532E3">
        <w:rPr>
          <w:rFonts w:ascii="Calibri" w:hAnsi="Calibri" w:cs="Calibri"/>
          <w:color w:val="202124"/>
          <w:sz w:val="24"/>
          <w:szCs w:val="24"/>
          <w:highlight w:val="white"/>
          <w:lang w:val="en-US"/>
        </w:rPr>
        <w:t>in sample preparation, separation methods, mass spectrometry techniques</w:t>
      </w:r>
      <w:r w:rsidR="00D15F81" w:rsidRPr="00937436">
        <w:rPr>
          <w:rFonts w:ascii="Calibri" w:hAnsi="Calibri" w:cs="Calibri"/>
          <w:color w:val="202124"/>
          <w:sz w:val="24"/>
          <w:szCs w:val="24"/>
          <w:highlight w:val="white"/>
          <w:lang w:val="en-US"/>
        </w:rPr>
        <w:t>,</w:t>
      </w:r>
      <w:r w:rsidRPr="00C532E3">
        <w:rPr>
          <w:rFonts w:ascii="Calibri" w:hAnsi="Calibri" w:cs="Calibri"/>
          <w:color w:val="202124"/>
          <w:sz w:val="24"/>
          <w:szCs w:val="24"/>
          <w:highlight w:val="white"/>
          <w:lang w:val="en-US"/>
        </w:rPr>
        <w:t xml:space="preserve"> and computational tools related to protein sequencing has contributed to the increase of the identified peptides number and peptidomes characterized.</w:t>
      </w:r>
      <w:r w:rsidR="00E13255" w:rsidRPr="00C532E3">
        <w:rPr>
          <w:rFonts w:ascii="Calibri" w:hAnsi="Calibri" w:cs="Calibri"/>
          <w:color w:val="202124"/>
          <w:sz w:val="24"/>
          <w:szCs w:val="24"/>
          <w:highlight w:val="white"/>
          <w:lang w:val="en-US"/>
        </w:rPr>
        <w:t xml:space="preserve"> </w:t>
      </w:r>
      <w:proofErr w:type="spellStart"/>
      <w:r w:rsidR="006C0850" w:rsidRPr="00C532E3">
        <w:rPr>
          <w:rFonts w:ascii="Calibri" w:hAnsi="Calibri" w:cs="Calibri"/>
          <w:color w:val="202124"/>
          <w:sz w:val="24"/>
          <w:szCs w:val="24"/>
          <w:highlight w:val="white"/>
          <w:lang w:val="en-US"/>
        </w:rPr>
        <w:t>P</w:t>
      </w:r>
      <w:r w:rsidR="00E13255" w:rsidRPr="00C532E3">
        <w:rPr>
          <w:rFonts w:ascii="Calibri" w:hAnsi="Calibri" w:cs="Calibri"/>
          <w:color w:val="202124"/>
          <w:sz w:val="24"/>
          <w:szCs w:val="24"/>
          <w:highlight w:val="white"/>
          <w:lang w:val="en-US"/>
        </w:rPr>
        <w:t>eptidomic</w:t>
      </w:r>
      <w:proofErr w:type="spellEnd"/>
      <w:r w:rsidR="00E13255" w:rsidRPr="00C532E3">
        <w:rPr>
          <w:rFonts w:ascii="Calibri" w:hAnsi="Calibri" w:cs="Calibri"/>
          <w:color w:val="202124"/>
          <w:sz w:val="24"/>
          <w:szCs w:val="24"/>
          <w:highlight w:val="white"/>
          <w:lang w:val="en-US"/>
        </w:rPr>
        <w:t xml:space="preserve"> studies frequently analyze peptides that are naturally generated in cells</w:t>
      </w:r>
      <w:r w:rsidRPr="00C532E3">
        <w:rPr>
          <w:rFonts w:ascii="Calibri" w:hAnsi="Calibri" w:cs="Calibri"/>
          <w:color w:val="212121"/>
          <w:sz w:val="24"/>
          <w:szCs w:val="24"/>
          <w:highlight w:val="white"/>
          <w:lang w:val="en-US"/>
        </w:rPr>
        <w:t>.</w:t>
      </w:r>
      <w:r w:rsidRPr="00C532E3">
        <w:rPr>
          <w:rFonts w:ascii="Calibri" w:hAnsi="Calibri" w:cs="Calibri"/>
          <w:color w:val="202124"/>
          <w:sz w:val="24"/>
          <w:szCs w:val="24"/>
          <w:highlight w:val="white"/>
          <w:lang w:val="en-US"/>
        </w:rPr>
        <w:t xml:space="preserve"> Here, a sample preparation protocol based on heat-inactivation</w:t>
      </w:r>
      <w:r w:rsidR="00B97D6B" w:rsidRPr="00C532E3">
        <w:rPr>
          <w:rFonts w:ascii="Calibri" w:hAnsi="Calibri" w:cs="Calibri"/>
          <w:color w:val="202124"/>
          <w:sz w:val="24"/>
          <w:szCs w:val="24"/>
          <w:highlight w:val="white"/>
          <w:lang w:val="en-US"/>
        </w:rPr>
        <w:t xml:space="preserve"> is described</w:t>
      </w:r>
      <w:r w:rsidR="00E13255" w:rsidRPr="00C532E3">
        <w:rPr>
          <w:rFonts w:ascii="Calibri" w:hAnsi="Calibri" w:cs="Calibri"/>
          <w:color w:val="202124"/>
          <w:sz w:val="24"/>
          <w:szCs w:val="24"/>
          <w:highlight w:val="white"/>
          <w:lang w:val="en-US"/>
        </w:rPr>
        <w:t>, which</w:t>
      </w:r>
      <w:r w:rsidRPr="00C532E3">
        <w:rPr>
          <w:rFonts w:ascii="Calibri" w:hAnsi="Calibri" w:cs="Calibri"/>
          <w:color w:val="202124"/>
          <w:sz w:val="24"/>
          <w:szCs w:val="24"/>
          <w:highlight w:val="white"/>
          <w:lang w:val="en-US"/>
        </w:rPr>
        <w:t xml:space="preserve"> </w:t>
      </w:r>
      <w:r w:rsidRPr="00C532E3">
        <w:rPr>
          <w:rFonts w:ascii="Calibri" w:hAnsi="Calibri" w:cs="Calibri"/>
          <w:color w:val="202124"/>
          <w:sz w:val="24"/>
          <w:szCs w:val="24"/>
          <w:lang w:val="en-US"/>
        </w:rPr>
        <w:t>eliminate</w:t>
      </w:r>
      <w:r w:rsidR="00E13255" w:rsidRPr="00C532E3">
        <w:rPr>
          <w:rFonts w:ascii="Calibri" w:hAnsi="Calibri" w:cs="Calibri"/>
          <w:color w:val="202124"/>
          <w:sz w:val="24"/>
          <w:szCs w:val="24"/>
          <w:lang w:val="en-US"/>
        </w:rPr>
        <w:t>s</w:t>
      </w:r>
      <w:r w:rsidRPr="00C532E3">
        <w:rPr>
          <w:rFonts w:ascii="Calibri" w:hAnsi="Calibri" w:cs="Calibri"/>
          <w:color w:val="202124"/>
          <w:sz w:val="24"/>
          <w:szCs w:val="24"/>
          <w:lang w:val="en-US"/>
        </w:rPr>
        <w:t xml:space="preserve"> protease activity</w:t>
      </w:r>
      <w:r w:rsidR="00E13255" w:rsidRPr="00C532E3">
        <w:rPr>
          <w:rFonts w:ascii="Calibri" w:hAnsi="Calibri" w:cs="Calibri"/>
          <w:color w:val="202124"/>
          <w:sz w:val="24"/>
          <w:szCs w:val="24"/>
          <w:lang w:val="en-US"/>
        </w:rPr>
        <w:t>,</w:t>
      </w:r>
      <w:r w:rsidRPr="00C532E3">
        <w:rPr>
          <w:rFonts w:ascii="Calibri" w:hAnsi="Calibri" w:cs="Calibri"/>
          <w:color w:val="202124"/>
          <w:sz w:val="24"/>
          <w:szCs w:val="24"/>
          <w:lang w:val="en-US"/>
        </w:rPr>
        <w:t xml:space="preserve"> and extraction</w:t>
      </w:r>
      <w:r w:rsidR="00E13255" w:rsidRPr="00C532E3">
        <w:rPr>
          <w:rFonts w:ascii="Calibri" w:hAnsi="Calibri" w:cs="Calibri"/>
          <w:color w:val="202124"/>
          <w:sz w:val="24"/>
          <w:szCs w:val="24"/>
          <w:lang w:val="en-US"/>
        </w:rPr>
        <w:t xml:space="preserve"> </w:t>
      </w:r>
      <w:r w:rsidRPr="00C532E3">
        <w:rPr>
          <w:rFonts w:ascii="Calibri" w:hAnsi="Calibri" w:cs="Calibri"/>
          <w:color w:val="202124"/>
          <w:sz w:val="24"/>
          <w:szCs w:val="24"/>
          <w:lang w:val="en-US"/>
        </w:rPr>
        <w:t>with mild conditions</w:t>
      </w:r>
      <w:r w:rsidR="00D15F81" w:rsidRPr="00937436">
        <w:rPr>
          <w:rFonts w:ascii="Calibri" w:hAnsi="Calibri" w:cs="Calibri"/>
          <w:color w:val="202124"/>
          <w:sz w:val="24"/>
          <w:szCs w:val="24"/>
          <w:lang w:val="en-US"/>
        </w:rPr>
        <w:t>,</w:t>
      </w:r>
      <w:r w:rsidR="00E13255" w:rsidRPr="00C532E3">
        <w:rPr>
          <w:rFonts w:ascii="Calibri" w:hAnsi="Calibri" w:cs="Calibri"/>
          <w:color w:val="202124"/>
          <w:sz w:val="24"/>
          <w:szCs w:val="24"/>
          <w:lang w:val="en-US"/>
        </w:rPr>
        <w:t xml:space="preserve"> so there is no peptide bonds cleavage. </w:t>
      </w:r>
      <w:r w:rsidRPr="00C532E3">
        <w:rPr>
          <w:rFonts w:ascii="Calibri" w:hAnsi="Calibri" w:cs="Calibri"/>
          <w:color w:val="202124"/>
          <w:sz w:val="24"/>
          <w:szCs w:val="24"/>
          <w:lang w:val="en-US"/>
        </w:rPr>
        <w:t xml:space="preserve"> </w:t>
      </w:r>
      <w:r w:rsidRPr="00C532E3">
        <w:rPr>
          <w:rFonts w:ascii="Calibri" w:hAnsi="Calibri" w:cs="Calibri"/>
          <w:color w:val="202124"/>
          <w:sz w:val="24"/>
          <w:szCs w:val="24"/>
          <w:highlight w:val="white"/>
          <w:lang w:val="en-US"/>
        </w:rPr>
        <w:t xml:space="preserve">In addition, the relative quantitation of peptides using </w:t>
      </w:r>
      <w:r w:rsidRPr="00C532E3">
        <w:rPr>
          <w:rFonts w:ascii="Calibri" w:hAnsi="Calibri" w:cs="Calibri"/>
          <w:color w:val="212121"/>
          <w:sz w:val="24"/>
          <w:szCs w:val="24"/>
          <w:highlight w:val="white"/>
          <w:lang w:val="en-US"/>
        </w:rPr>
        <w:t xml:space="preserve">stable isotope labeling by reductive methylation of amines </w:t>
      </w:r>
      <w:r w:rsidRPr="00C532E3">
        <w:rPr>
          <w:rFonts w:ascii="Calibri" w:hAnsi="Calibri" w:cs="Calibri"/>
          <w:color w:val="202124"/>
          <w:sz w:val="24"/>
          <w:szCs w:val="24"/>
          <w:highlight w:val="white"/>
          <w:lang w:val="en-US"/>
        </w:rPr>
        <w:t>is also shown. This labeling method has some advantages as the</w:t>
      </w:r>
      <w:r w:rsidRPr="00C532E3">
        <w:rPr>
          <w:rFonts w:ascii="Calibri" w:hAnsi="Calibri" w:cs="Calibri"/>
          <w:color w:val="333333"/>
          <w:sz w:val="24"/>
          <w:szCs w:val="24"/>
          <w:shd w:val="clear" w:color="auto" w:fill="FCFCFC"/>
          <w:lang w:val="en-US"/>
        </w:rPr>
        <w:t xml:space="preserve"> reagents are commercially available, inexpensive compared to others, chemically stable</w:t>
      </w:r>
      <w:r w:rsidR="00D15F81" w:rsidRPr="00937436">
        <w:rPr>
          <w:rFonts w:ascii="Calibri" w:hAnsi="Calibri" w:cs="Calibri"/>
          <w:color w:val="333333"/>
          <w:sz w:val="24"/>
          <w:szCs w:val="24"/>
          <w:shd w:val="clear" w:color="auto" w:fill="FCFCFC"/>
          <w:lang w:val="en-US"/>
        </w:rPr>
        <w:t>,</w:t>
      </w:r>
      <w:r w:rsidRPr="00C532E3">
        <w:rPr>
          <w:rFonts w:ascii="Calibri" w:hAnsi="Calibri" w:cs="Calibri"/>
          <w:color w:val="333333"/>
          <w:sz w:val="24"/>
          <w:szCs w:val="24"/>
          <w:shd w:val="clear" w:color="auto" w:fill="FCFCFC"/>
          <w:lang w:val="en-US"/>
        </w:rPr>
        <w:t xml:space="preserve"> and allows the analysis of up to five samples in a single LC-MS run.</w:t>
      </w:r>
    </w:p>
    <w:p w14:paraId="314AD975" w14:textId="77777777" w:rsidR="00AB226E" w:rsidRPr="00C532E3" w:rsidRDefault="00AB226E" w:rsidP="00C532E3">
      <w:pPr>
        <w:spacing w:line="240" w:lineRule="auto"/>
        <w:jc w:val="both"/>
        <w:rPr>
          <w:rFonts w:ascii="Calibri" w:hAnsi="Calibri" w:cs="Calibri"/>
          <w:sz w:val="24"/>
          <w:szCs w:val="24"/>
          <w:lang w:val="en-US"/>
        </w:rPr>
      </w:pPr>
    </w:p>
    <w:p w14:paraId="00000010" w14:textId="77777777" w:rsidR="00877A08" w:rsidRPr="00C532E3" w:rsidRDefault="008D4152" w:rsidP="00C532E3">
      <w:pPr>
        <w:spacing w:line="240" w:lineRule="auto"/>
        <w:rPr>
          <w:rFonts w:ascii="Calibri" w:hAnsi="Calibri" w:cs="Calibri"/>
          <w:sz w:val="24"/>
          <w:szCs w:val="24"/>
          <w:lang w:val="en-US"/>
        </w:rPr>
      </w:pPr>
      <w:r w:rsidRPr="00C532E3">
        <w:rPr>
          <w:rFonts w:ascii="Calibri" w:hAnsi="Calibri" w:cs="Calibri"/>
          <w:b/>
          <w:sz w:val="24"/>
          <w:szCs w:val="24"/>
          <w:lang w:val="en-US"/>
        </w:rPr>
        <w:t>INTRODUCTION</w:t>
      </w:r>
    </w:p>
    <w:p w14:paraId="00000011" w14:textId="70FE6224" w:rsidR="00877A08" w:rsidRPr="00937436" w:rsidRDefault="008D4152" w:rsidP="003C20BF">
      <w:pPr>
        <w:spacing w:line="240" w:lineRule="auto"/>
        <w:jc w:val="both"/>
        <w:rPr>
          <w:rFonts w:ascii="Calibri" w:hAnsi="Calibri" w:cs="Calibri"/>
          <w:sz w:val="24"/>
          <w:szCs w:val="24"/>
          <w:lang w:val="en-US"/>
        </w:rPr>
      </w:pPr>
      <w:r w:rsidRPr="00C532E3">
        <w:rPr>
          <w:rFonts w:ascii="Calibri" w:hAnsi="Calibri" w:cs="Calibri"/>
          <w:sz w:val="24"/>
          <w:szCs w:val="24"/>
          <w:lang w:val="en-US"/>
        </w:rPr>
        <w:t xml:space="preserve">“Omics” sciences are characterized by the deep analysis of a molecule set, such as DNA, RNA, proteins, peptides, metabolites, etc. These generated </w:t>
      </w:r>
      <w:r w:rsidRPr="00C532E3">
        <w:rPr>
          <w:rFonts w:ascii="Calibri" w:hAnsi="Calibri" w:cs="Calibri"/>
          <w:sz w:val="24"/>
          <w:szCs w:val="24"/>
          <w:highlight w:val="white"/>
          <w:lang w:val="en-US"/>
        </w:rPr>
        <w:t xml:space="preserve">large-scale datasets (genomics, </w:t>
      </w:r>
      <w:r w:rsidRPr="00C532E3">
        <w:rPr>
          <w:rFonts w:ascii="Calibri" w:hAnsi="Calibri" w:cs="Calibri"/>
          <w:sz w:val="24"/>
          <w:szCs w:val="24"/>
          <w:highlight w:val="white"/>
          <w:lang w:val="en-US"/>
        </w:rPr>
        <w:lastRenderedPageBreak/>
        <w:t xml:space="preserve">transcriptomics, proteomics, </w:t>
      </w:r>
      <w:proofErr w:type="spellStart"/>
      <w:r w:rsidRPr="00C532E3">
        <w:rPr>
          <w:rFonts w:ascii="Calibri" w:hAnsi="Calibri" w:cs="Calibri"/>
          <w:sz w:val="24"/>
          <w:szCs w:val="24"/>
          <w:highlight w:val="white"/>
          <w:lang w:val="en-US"/>
        </w:rPr>
        <w:t>peptidomics</w:t>
      </w:r>
      <w:proofErr w:type="spellEnd"/>
      <w:r w:rsidRPr="00C532E3">
        <w:rPr>
          <w:rFonts w:ascii="Calibri" w:hAnsi="Calibri" w:cs="Calibri"/>
          <w:sz w:val="24"/>
          <w:szCs w:val="24"/>
          <w:highlight w:val="white"/>
          <w:lang w:val="en-US"/>
        </w:rPr>
        <w:t>, metabolomics, etc.)</w:t>
      </w:r>
      <w:r w:rsidRPr="00C532E3">
        <w:rPr>
          <w:rFonts w:ascii="Calibri" w:hAnsi="Calibri" w:cs="Calibri"/>
          <w:sz w:val="24"/>
          <w:szCs w:val="24"/>
          <w:lang w:val="en-US"/>
        </w:rPr>
        <w:t xml:space="preserve"> have revolutionized </w:t>
      </w:r>
      <w:r w:rsidR="00D15F81" w:rsidRPr="00937436">
        <w:rPr>
          <w:rFonts w:ascii="Calibri" w:hAnsi="Calibri" w:cs="Calibri"/>
          <w:sz w:val="24"/>
          <w:szCs w:val="24"/>
          <w:lang w:val="en-US"/>
        </w:rPr>
        <w:t>b</w:t>
      </w:r>
      <w:r w:rsidR="00D15F81" w:rsidRPr="00C532E3">
        <w:rPr>
          <w:rFonts w:ascii="Calibri" w:hAnsi="Calibri" w:cs="Calibri"/>
          <w:sz w:val="24"/>
          <w:szCs w:val="24"/>
          <w:lang w:val="en-US"/>
        </w:rPr>
        <w:t xml:space="preserve">iology </w:t>
      </w:r>
      <w:r w:rsidRPr="00C532E3">
        <w:rPr>
          <w:rFonts w:ascii="Calibri" w:hAnsi="Calibri" w:cs="Calibri"/>
          <w:sz w:val="24"/>
          <w:szCs w:val="24"/>
          <w:lang w:val="en-US"/>
        </w:rPr>
        <w:t xml:space="preserve">and led to </w:t>
      </w:r>
      <w:r w:rsidR="00D15F81" w:rsidRPr="00937436">
        <w:rPr>
          <w:rFonts w:ascii="Calibri" w:hAnsi="Calibri" w:cs="Calibri"/>
          <w:sz w:val="24"/>
          <w:szCs w:val="24"/>
          <w:lang w:val="en-US"/>
        </w:rPr>
        <w:t xml:space="preserve">an </w:t>
      </w:r>
      <w:r w:rsidRPr="00C532E3">
        <w:rPr>
          <w:rFonts w:ascii="Calibri" w:hAnsi="Calibri" w:cs="Calibri"/>
          <w:sz w:val="24"/>
          <w:szCs w:val="24"/>
          <w:lang w:val="en-US"/>
        </w:rPr>
        <w:t>advance</w:t>
      </w:r>
      <w:r w:rsidR="00D15F81" w:rsidRPr="00937436">
        <w:rPr>
          <w:rFonts w:ascii="Calibri" w:hAnsi="Calibri" w:cs="Calibri"/>
          <w:sz w:val="24"/>
          <w:szCs w:val="24"/>
          <w:lang w:val="en-US"/>
        </w:rPr>
        <w:t>d</w:t>
      </w:r>
      <w:r w:rsidRPr="00C532E3">
        <w:rPr>
          <w:rFonts w:ascii="Calibri" w:hAnsi="Calibri" w:cs="Calibri"/>
          <w:sz w:val="24"/>
          <w:szCs w:val="24"/>
          <w:lang w:val="en-US"/>
        </w:rPr>
        <w:t xml:space="preserve"> understanding of biological processes</w:t>
      </w:r>
      <w:r w:rsidRPr="00C532E3">
        <w:rPr>
          <w:rFonts w:ascii="Calibri" w:hAnsi="Calibri" w:cs="Calibri"/>
          <w:sz w:val="24"/>
          <w:szCs w:val="24"/>
          <w:highlight w:val="white"/>
          <w:vertAlign w:val="superscript"/>
          <w:lang w:val="en-US"/>
        </w:rPr>
        <w:t>1</w:t>
      </w:r>
      <w:r w:rsidRPr="00C532E3">
        <w:rPr>
          <w:rFonts w:ascii="Calibri" w:hAnsi="Calibri" w:cs="Calibri"/>
          <w:sz w:val="24"/>
          <w:szCs w:val="24"/>
          <w:lang w:val="en-US"/>
        </w:rPr>
        <w:t xml:space="preserve">. The term </w:t>
      </w:r>
      <w:proofErr w:type="spellStart"/>
      <w:r w:rsidRPr="00C532E3">
        <w:rPr>
          <w:rFonts w:ascii="Calibri" w:hAnsi="Calibri" w:cs="Calibri"/>
          <w:sz w:val="24"/>
          <w:szCs w:val="24"/>
          <w:lang w:val="en-US"/>
        </w:rPr>
        <w:t>peptidomics</w:t>
      </w:r>
      <w:proofErr w:type="spellEnd"/>
      <w:r w:rsidRPr="00C532E3">
        <w:rPr>
          <w:rFonts w:ascii="Calibri" w:hAnsi="Calibri" w:cs="Calibri"/>
          <w:sz w:val="24"/>
          <w:szCs w:val="24"/>
          <w:lang w:val="en-US"/>
        </w:rPr>
        <w:t xml:space="preserve"> began to be introduced in the early 20</w:t>
      </w:r>
      <w:r w:rsidRPr="00C532E3">
        <w:rPr>
          <w:rFonts w:ascii="Calibri" w:hAnsi="Calibri" w:cs="Calibri"/>
          <w:sz w:val="24"/>
          <w:szCs w:val="24"/>
          <w:vertAlign w:val="superscript"/>
          <w:lang w:val="en-US"/>
        </w:rPr>
        <w:t>th</w:t>
      </w:r>
      <w:r w:rsidRPr="00C532E3">
        <w:rPr>
          <w:rFonts w:ascii="Calibri" w:hAnsi="Calibri" w:cs="Calibri"/>
          <w:sz w:val="24"/>
          <w:szCs w:val="24"/>
          <w:lang w:val="en-US"/>
        </w:rPr>
        <w:t xml:space="preserve"> century, and some authors have referred to it as a branch of proteomics</w:t>
      </w:r>
      <w:r w:rsidRPr="00C532E3">
        <w:rPr>
          <w:rFonts w:ascii="Calibri" w:hAnsi="Calibri" w:cs="Calibri"/>
          <w:sz w:val="24"/>
          <w:szCs w:val="24"/>
          <w:highlight w:val="white"/>
          <w:vertAlign w:val="superscript"/>
          <w:lang w:val="en-US"/>
        </w:rPr>
        <w:t>2</w:t>
      </w:r>
      <w:r w:rsidRPr="00C532E3">
        <w:rPr>
          <w:rFonts w:ascii="Calibri" w:hAnsi="Calibri" w:cs="Calibri"/>
          <w:sz w:val="24"/>
          <w:szCs w:val="24"/>
          <w:lang w:val="en-US"/>
        </w:rPr>
        <w:t xml:space="preserve">. However, </w:t>
      </w:r>
      <w:proofErr w:type="spellStart"/>
      <w:r w:rsidRPr="00C532E3">
        <w:rPr>
          <w:rFonts w:ascii="Calibri" w:hAnsi="Calibri" w:cs="Calibri"/>
          <w:sz w:val="24"/>
          <w:szCs w:val="24"/>
          <w:lang w:val="en-US"/>
        </w:rPr>
        <w:t>peptidomics</w:t>
      </w:r>
      <w:proofErr w:type="spellEnd"/>
      <w:r w:rsidRPr="00C532E3">
        <w:rPr>
          <w:rFonts w:ascii="Calibri" w:hAnsi="Calibri" w:cs="Calibri"/>
          <w:sz w:val="24"/>
          <w:szCs w:val="24"/>
          <w:lang w:val="en-US"/>
        </w:rPr>
        <w:t xml:space="preserve"> has distinct particularities</w:t>
      </w:r>
      <w:r w:rsidR="00687FB3" w:rsidRPr="00C532E3">
        <w:rPr>
          <w:rFonts w:ascii="Calibri" w:hAnsi="Calibri" w:cs="Calibri"/>
          <w:sz w:val="24"/>
          <w:szCs w:val="24"/>
          <w:lang w:val="en-US"/>
        </w:rPr>
        <w:t>, where</w:t>
      </w:r>
      <w:r w:rsidRPr="00C532E3">
        <w:rPr>
          <w:rFonts w:ascii="Calibri" w:hAnsi="Calibri" w:cs="Calibri"/>
          <w:sz w:val="24"/>
          <w:szCs w:val="24"/>
          <w:lang w:val="en-US"/>
        </w:rPr>
        <w:t xml:space="preserve"> </w:t>
      </w:r>
      <w:r w:rsidR="00687FB3" w:rsidRPr="00C532E3">
        <w:rPr>
          <w:rFonts w:ascii="Calibri" w:hAnsi="Calibri" w:cs="Calibri"/>
          <w:sz w:val="24"/>
          <w:szCs w:val="24"/>
          <w:lang w:val="en-US"/>
        </w:rPr>
        <w:t xml:space="preserve">the </w:t>
      </w:r>
      <w:r w:rsidRPr="00C532E3">
        <w:rPr>
          <w:rFonts w:ascii="Calibri" w:hAnsi="Calibri" w:cs="Calibri"/>
          <w:sz w:val="24"/>
          <w:szCs w:val="24"/>
          <w:lang w:val="en-US"/>
        </w:rPr>
        <w:t>main interest is to investigate the naturally generated peptides content during cellular processes, as well as the characterization of biological activity of these molecules</w:t>
      </w:r>
      <w:r w:rsidRPr="00C532E3">
        <w:rPr>
          <w:rFonts w:ascii="Calibri" w:hAnsi="Calibri" w:cs="Calibri"/>
          <w:sz w:val="24"/>
          <w:szCs w:val="24"/>
          <w:vertAlign w:val="superscript"/>
          <w:lang w:val="en-US"/>
        </w:rPr>
        <w:t>3,4</w:t>
      </w:r>
      <w:r w:rsidRPr="00C532E3">
        <w:rPr>
          <w:rFonts w:ascii="Calibri" w:hAnsi="Calibri" w:cs="Calibri"/>
          <w:sz w:val="24"/>
          <w:szCs w:val="24"/>
          <w:lang w:val="en-US"/>
        </w:rPr>
        <w:t>.</w:t>
      </w:r>
    </w:p>
    <w:p w14:paraId="633511FB" w14:textId="77777777" w:rsidR="00AB226E" w:rsidRPr="00C532E3" w:rsidRDefault="00AB226E" w:rsidP="00C532E3">
      <w:pPr>
        <w:spacing w:line="240" w:lineRule="auto"/>
        <w:jc w:val="both"/>
        <w:rPr>
          <w:rFonts w:ascii="Calibri" w:hAnsi="Calibri" w:cs="Calibri"/>
          <w:sz w:val="24"/>
          <w:szCs w:val="24"/>
          <w:lang w:val="en-US"/>
        </w:rPr>
      </w:pPr>
    </w:p>
    <w:p w14:paraId="00000012" w14:textId="0838AE56" w:rsidR="00877A08" w:rsidRPr="00C532E3" w:rsidRDefault="008D4152" w:rsidP="00C532E3">
      <w:pPr>
        <w:spacing w:line="240" w:lineRule="auto"/>
        <w:jc w:val="both"/>
        <w:rPr>
          <w:rFonts w:ascii="Calibri" w:hAnsi="Calibri" w:cs="Calibri"/>
          <w:sz w:val="24"/>
          <w:szCs w:val="24"/>
          <w:lang w:val="en-US"/>
        </w:rPr>
      </w:pPr>
      <w:r w:rsidRPr="00C532E3">
        <w:rPr>
          <w:rFonts w:ascii="Calibri" w:hAnsi="Calibri" w:cs="Calibri"/>
          <w:sz w:val="24"/>
          <w:szCs w:val="24"/>
          <w:lang w:val="en-US"/>
        </w:rPr>
        <w:t>Initially, bioactive peptide studies were restricted to the neuropeptides and hormone peptides through Edman degradation and radioimmunoassay. However, these techniques do not allow a global analysis, depending on the isolation of each peptide in high concentrations, time for the generation of antibodies, besides cross-reactivity possibility</w:t>
      </w:r>
      <w:r w:rsidRPr="00C532E3">
        <w:rPr>
          <w:rFonts w:ascii="Calibri" w:hAnsi="Calibri" w:cs="Calibri"/>
          <w:sz w:val="24"/>
          <w:szCs w:val="24"/>
          <w:highlight w:val="white"/>
          <w:vertAlign w:val="superscript"/>
          <w:lang w:val="en-US"/>
        </w:rPr>
        <w:t>5</w:t>
      </w:r>
      <w:r w:rsidRPr="00C532E3">
        <w:rPr>
          <w:rFonts w:ascii="Calibri" w:hAnsi="Calibri" w:cs="Calibri"/>
          <w:sz w:val="24"/>
          <w:szCs w:val="24"/>
          <w:lang w:val="en-US"/>
        </w:rPr>
        <w:t xml:space="preserve">. </w:t>
      </w:r>
    </w:p>
    <w:p w14:paraId="0226D8CE" w14:textId="77777777" w:rsidR="00AB226E" w:rsidRPr="00937436" w:rsidRDefault="00AB226E" w:rsidP="003C20BF">
      <w:pPr>
        <w:spacing w:line="240" w:lineRule="auto"/>
        <w:jc w:val="both"/>
        <w:rPr>
          <w:rFonts w:ascii="Calibri" w:hAnsi="Calibri" w:cs="Calibri"/>
          <w:sz w:val="24"/>
          <w:szCs w:val="24"/>
          <w:lang w:val="en-US"/>
        </w:rPr>
      </w:pPr>
    </w:p>
    <w:p w14:paraId="00000013" w14:textId="68B43CFB" w:rsidR="00877A08" w:rsidRPr="00C532E3" w:rsidRDefault="008D4152" w:rsidP="00C532E3">
      <w:pPr>
        <w:spacing w:line="240" w:lineRule="auto"/>
        <w:jc w:val="both"/>
        <w:rPr>
          <w:rFonts w:ascii="Calibri" w:hAnsi="Calibri" w:cs="Calibri"/>
          <w:sz w:val="24"/>
          <w:szCs w:val="24"/>
          <w:lang w:val="en-US"/>
        </w:rPr>
      </w:pPr>
      <w:proofErr w:type="spellStart"/>
      <w:r w:rsidRPr="00C532E3">
        <w:rPr>
          <w:rFonts w:ascii="Calibri" w:hAnsi="Calibri" w:cs="Calibri"/>
          <w:sz w:val="24"/>
          <w:szCs w:val="24"/>
          <w:lang w:val="en-US"/>
        </w:rPr>
        <w:t>Peptidomics</w:t>
      </w:r>
      <w:proofErr w:type="spellEnd"/>
      <w:r w:rsidRPr="00C532E3">
        <w:rPr>
          <w:rFonts w:ascii="Calibri" w:hAnsi="Calibri" w:cs="Calibri"/>
          <w:sz w:val="24"/>
          <w:szCs w:val="24"/>
          <w:lang w:val="en-US"/>
        </w:rPr>
        <w:t xml:space="preserve"> analysis was only made possible after several advances in Liquid chromatography coupled mass spectrometry (LC-MS) and genome projects that delivered comprehensive data pools for proteomics/</w:t>
      </w:r>
      <w:proofErr w:type="spellStart"/>
      <w:r w:rsidRPr="00C532E3">
        <w:rPr>
          <w:rFonts w:ascii="Calibri" w:hAnsi="Calibri" w:cs="Calibri"/>
          <w:sz w:val="24"/>
          <w:szCs w:val="24"/>
          <w:lang w:val="en-US"/>
        </w:rPr>
        <w:t>peptidomics</w:t>
      </w:r>
      <w:proofErr w:type="spellEnd"/>
      <w:r w:rsidRPr="00C532E3">
        <w:rPr>
          <w:rFonts w:ascii="Calibri" w:hAnsi="Calibri" w:cs="Calibri"/>
          <w:sz w:val="24"/>
          <w:szCs w:val="24"/>
          <w:lang w:val="en-US"/>
        </w:rPr>
        <w:t xml:space="preserve"> studies</w:t>
      </w:r>
      <w:r w:rsidRPr="00C532E3">
        <w:rPr>
          <w:rFonts w:ascii="Calibri" w:hAnsi="Calibri" w:cs="Calibri"/>
          <w:sz w:val="24"/>
          <w:szCs w:val="24"/>
          <w:highlight w:val="white"/>
          <w:vertAlign w:val="superscript"/>
          <w:lang w:val="en-US"/>
        </w:rPr>
        <w:t>6,7</w:t>
      </w:r>
      <w:r w:rsidRPr="00C532E3">
        <w:rPr>
          <w:rFonts w:ascii="Calibri" w:hAnsi="Calibri" w:cs="Calibri"/>
          <w:sz w:val="24"/>
          <w:szCs w:val="24"/>
          <w:lang w:val="en-US"/>
        </w:rPr>
        <w:t xml:space="preserve">. Moreover, </w:t>
      </w:r>
      <w:r w:rsidR="00D15F81" w:rsidRPr="00937436">
        <w:rPr>
          <w:rFonts w:ascii="Calibri" w:hAnsi="Calibri" w:cs="Calibri"/>
          <w:sz w:val="24"/>
          <w:szCs w:val="24"/>
          <w:lang w:val="en-US"/>
        </w:rPr>
        <w:t xml:space="preserve">a </w:t>
      </w:r>
      <w:r w:rsidRPr="00C532E3">
        <w:rPr>
          <w:rFonts w:ascii="Calibri" w:hAnsi="Calibri" w:cs="Calibri"/>
          <w:sz w:val="24"/>
          <w:szCs w:val="24"/>
          <w:lang w:val="en-US"/>
        </w:rPr>
        <w:t>specific peptide extraction protocol for peptidomes needed to</w:t>
      </w:r>
      <w:r w:rsidRPr="00C532E3">
        <w:rPr>
          <w:rFonts w:ascii="Calibri" w:hAnsi="Calibri" w:cs="Calibri"/>
          <w:sz w:val="24"/>
          <w:szCs w:val="24"/>
          <w:highlight w:val="white"/>
          <w:lang w:val="en-US"/>
        </w:rPr>
        <w:t xml:space="preserve"> be </w:t>
      </w:r>
      <w:r w:rsidRPr="00C532E3">
        <w:rPr>
          <w:rFonts w:ascii="Calibri" w:hAnsi="Calibri" w:cs="Calibri"/>
          <w:color w:val="202124"/>
          <w:sz w:val="24"/>
          <w:szCs w:val="24"/>
          <w:highlight w:val="white"/>
          <w:lang w:val="en-US"/>
        </w:rPr>
        <w:t>established</w:t>
      </w:r>
      <w:r w:rsidRPr="00C532E3">
        <w:rPr>
          <w:rFonts w:ascii="Calibri" w:hAnsi="Calibri" w:cs="Calibri"/>
          <w:sz w:val="24"/>
          <w:szCs w:val="24"/>
          <w:lang w:val="en-US"/>
        </w:rPr>
        <w:t xml:space="preserve"> because the first studies that analyzed neuropeptides globally in brain samples showed that detection was affected by the massive degradation of proteins, which occur mainly in this tissue </w:t>
      </w:r>
      <w:r w:rsidR="00B36A5D" w:rsidRPr="00C532E3">
        <w:rPr>
          <w:rFonts w:ascii="Calibri" w:hAnsi="Calibri" w:cs="Calibri"/>
          <w:sz w:val="24"/>
          <w:szCs w:val="24"/>
          <w:lang w:val="en-US"/>
        </w:rPr>
        <w:t xml:space="preserve">after </w:t>
      </w:r>
      <w:r w:rsidRPr="00C532E3">
        <w:rPr>
          <w:rFonts w:ascii="Calibri" w:hAnsi="Calibri" w:cs="Calibri"/>
          <w:sz w:val="24"/>
          <w:szCs w:val="24"/>
          <w:lang w:val="en-US"/>
        </w:rPr>
        <w:t>1 min post</w:t>
      </w:r>
      <w:r w:rsidR="00760028" w:rsidRPr="00937436">
        <w:rPr>
          <w:rFonts w:ascii="Calibri" w:hAnsi="Calibri" w:cs="Calibri"/>
          <w:sz w:val="24"/>
          <w:szCs w:val="24"/>
          <w:lang w:val="en-US"/>
        </w:rPr>
        <w:t>-</w:t>
      </w:r>
      <w:r w:rsidRPr="00C532E3">
        <w:rPr>
          <w:rFonts w:ascii="Calibri" w:hAnsi="Calibri" w:cs="Calibri"/>
          <w:sz w:val="24"/>
          <w:szCs w:val="24"/>
          <w:lang w:val="en-US"/>
        </w:rPr>
        <w:t xml:space="preserve">mortem. The presence of these peptide fragments masked the neuropeptide signal and did not represent the peptidome </w:t>
      </w:r>
      <w:r w:rsidRPr="00C532E3">
        <w:rPr>
          <w:rFonts w:ascii="Calibri" w:hAnsi="Calibri" w:cs="Calibri"/>
          <w:i/>
          <w:sz w:val="24"/>
          <w:szCs w:val="24"/>
          <w:lang w:val="en-US"/>
        </w:rPr>
        <w:t>in vivo</w:t>
      </w:r>
      <w:r w:rsidRPr="00C532E3">
        <w:rPr>
          <w:rFonts w:ascii="Calibri" w:hAnsi="Calibri" w:cs="Calibri"/>
          <w:sz w:val="24"/>
          <w:szCs w:val="24"/>
          <w:lang w:val="en-US"/>
        </w:rPr>
        <w:t>. This problem was solved mainly with the application of fast heating inactivation of proteases using microwave irradiation, which drastically reduced the presence of these artifact fragments and allowed not only the identification of neuropeptide fragments but revealed the presence of a set of peptides from cytosolic, mitochondrial</w:t>
      </w:r>
      <w:r w:rsidR="00D15F81" w:rsidRPr="00937436">
        <w:rPr>
          <w:rFonts w:ascii="Calibri" w:hAnsi="Calibri" w:cs="Calibri"/>
          <w:sz w:val="24"/>
          <w:szCs w:val="24"/>
          <w:lang w:val="en-US"/>
        </w:rPr>
        <w:t>,</w:t>
      </w:r>
      <w:r w:rsidRPr="00C532E3">
        <w:rPr>
          <w:rFonts w:ascii="Calibri" w:hAnsi="Calibri" w:cs="Calibri"/>
          <w:sz w:val="24"/>
          <w:szCs w:val="24"/>
          <w:lang w:val="en-US"/>
        </w:rPr>
        <w:t xml:space="preserve"> and nuclear proteins, different of degradome</w:t>
      </w:r>
      <w:r w:rsidRPr="00C532E3">
        <w:rPr>
          <w:rFonts w:ascii="Calibri" w:hAnsi="Calibri" w:cs="Calibri"/>
          <w:sz w:val="24"/>
          <w:szCs w:val="24"/>
          <w:highlight w:val="white"/>
          <w:vertAlign w:val="superscript"/>
          <w:lang w:val="en-US"/>
        </w:rPr>
        <w:t>6,8,9</w:t>
      </w:r>
      <w:r w:rsidRPr="00C532E3">
        <w:rPr>
          <w:rFonts w:ascii="Calibri" w:hAnsi="Calibri" w:cs="Calibri"/>
          <w:sz w:val="24"/>
          <w:szCs w:val="24"/>
          <w:lang w:val="en-US"/>
        </w:rPr>
        <w:t xml:space="preserve">. </w:t>
      </w:r>
    </w:p>
    <w:p w14:paraId="4A6C392E" w14:textId="77777777" w:rsidR="00AB226E" w:rsidRPr="00937436" w:rsidRDefault="00AB226E" w:rsidP="003C20BF">
      <w:pPr>
        <w:spacing w:line="240" w:lineRule="auto"/>
        <w:jc w:val="both"/>
        <w:rPr>
          <w:rFonts w:ascii="Calibri" w:hAnsi="Calibri" w:cs="Calibri"/>
          <w:sz w:val="24"/>
          <w:szCs w:val="24"/>
          <w:lang w:val="en-US"/>
        </w:rPr>
      </w:pPr>
    </w:p>
    <w:p w14:paraId="00000014" w14:textId="1C185802"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sz w:val="24"/>
          <w:szCs w:val="24"/>
          <w:lang w:val="en-US"/>
        </w:rPr>
        <w:t>These methodological procedures allowed an expansion of the peptidome beyond the well-known neuropeptides, where hundreds of intracellular peptides generated mainly by the action of proteasomes have been identified in yeast</w:t>
      </w:r>
      <w:r w:rsidRPr="00C532E3">
        <w:rPr>
          <w:rFonts w:ascii="Calibri" w:hAnsi="Calibri" w:cs="Calibri"/>
          <w:sz w:val="24"/>
          <w:szCs w:val="24"/>
          <w:vertAlign w:val="superscript"/>
          <w:lang w:val="en-US"/>
        </w:rPr>
        <w:t>10</w:t>
      </w:r>
      <w:r w:rsidRPr="00C532E3">
        <w:rPr>
          <w:rFonts w:ascii="Calibri" w:hAnsi="Calibri" w:cs="Calibri"/>
          <w:sz w:val="24"/>
          <w:szCs w:val="24"/>
          <w:lang w:val="en-US"/>
        </w:rPr>
        <w:t>, zebrafish</w:t>
      </w:r>
      <w:r w:rsidRPr="00C532E3">
        <w:rPr>
          <w:rFonts w:ascii="Calibri" w:hAnsi="Calibri" w:cs="Calibri"/>
          <w:sz w:val="24"/>
          <w:szCs w:val="24"/>
          <w:vertAlign w:val="superscript"/>
          <w:lang w:val="en-US"/>
        </w:rPr>
        <w:t>11</w:t>
      </w:r>
      <w:r w:rsidRPr="00C532E3">
        <w:rPr>
          <w:rFonts w:ascii="Calibri" w:hAnsi="Calibri" w:cs="Calibri"/>
          <w:sz w:val="24"/>
          <w:szCs w:val="24"/>
          <w:lang w:val="en-US"/>
        </w:rPr>
        <w:t>, rodent tissues</w:t>
      </w:r>
      <w:r w:rsidRPr="00C532E3">
        <w:rPr>
          <w:rFonts w:ascii="Calibri" w:hAnsi="Calibri" w:cs="Calibri"/>
          <w:sz w:val="24"/>
          <w:szCs w:val="24"/>
          <w:vertAlign w:val="superscript"/>
          <w:lang w:val="en-US"/>
        </w:rPr>
        <w:t>12</w:t>
      </w:r>
      <w:r w:rsidRPr="00C532E3">
        <w:rPr>
          <w:rFonts w:ascii="Calibri" w:hAnsi="Calibri" w:cs="Calibri"/>
          <w:sz w:val="24"/>
          <w:szCs w:val="24"/>
          <w:lang w:val="en-US"/>
        </w:rPr>
        <w:t>, and human cells</w:t>
      </w:r>
      <w:r w:rsidRPr="00C532E3">
        <w:rPr>
          <w:rFonts w:ascii="Calibri" w:hAnsi="Calibri" w:cs="Calibri"/>
          <w:sz w:val="24"/>
          <w:szCs w:val="24"/>
          <w:vertAlign w:val="superscript"/>
          <w:lang w:val="en-US"/>
        </w:rPr>
        <w:t>13</w:t>
      </w:r>
      <w:r w:rsidRPr="00C532E3">
        <w:rPr>
          <w:rFonts w:ascii="Calibri" w:hAnsi="Calibri" w:cs="Calibri"/>
          <w:sz w:val="24"/>
          <w:szCs w:val="24"/>
          <w:lang w:val="en-US"/>
        </w:rPr>
        <w:t xml:space="preserve">. </w:t>
      </w:r>
      <w:r w:rsidRPr="00C532E3">
        <w:rPr>
          <w:rFonts w:ascii="Calibri" w:hAnsi="Calibri" w:cs="Calibri"/>
          <w:sz w:val="24"/>
          <w:szCs w:val="24"/>
          <w:highlight w:val="white"/>
          <w:lang w:val="en-US"/>
        </w:rPr>
        <w:t xml:space="preserve">Dozens of these </w:t>
      </w:r>
      <w:r w:rsidRPr="00C532E3">
        <w:rPr>
          <w:rFonts w:ascii="Calibri" w:hAnsi="Calibri" w:cs="Calibri"/>
          <w:color w:val="292B2C"/>
          <w:sz w:val="24"/>
          <w:szCs w:val="24"/>
          <w:highlight w:val="white"/>
          <w:lang w:val="en-US"/>
        </w:rPr>
        <w:t>intracellular peptides have been extensively shown to have both biological and pharmacological activities</w:t>
      </w:r>
      <w:r w:rsidRPr="00C532E3">
        <w:rPr>
          <w:rFonts w:ascii="Calibri" w:hAnsi="Calibri" w:cs="Calibri"/>
          <w:color w:val="292B2C"/>
          <w:sz w:val="24"/>
          <w:szCs w:val="24"/>
          <w:highlight w:val="white"/>
          <w:vertAlign w:val="superscript"/>
          <w:lang w:val="en-US"/>
        </w:rPr>
        <w:t>14,15</w:t>
      </w:r>
      <w:r w:rsidRPr="00C532E3">
        <w:rPr>
          <w:rFonts w:ascii="Calibri" w:hAnsi="Calibri" w:cs="Calibri"/>
          <w:color w:val="292B2C"/>
          <w:sz w:val="24"/>
          <w:szCs w:val="24"/>
          <w:highlight w:val="white"/>
          <w:lang w:val="en-US"/>
        </w:rPr>
        <w:t xml:space="preserve">. Furthermore, these </w:t>
      </w:r>
      <w:r w:rsidRPr="00C532E3">
        <w:rPr>
          <w:rFonts w:ascii="Calibri" w:hAnsi="Calibri" w:cs="Calibri"/>
          <w:color w:val="202124"/>
          <w:sz w:val="24"/>
          <w:szCs w:val="24"/>
          <w:highlight w:val="white"/>
          <w:lang w:val="en-US"/>
        </w:rPr>
        <w:t xml:space="preserve">peptides can be used as disease biomarkers and possibly have clinical significance, as demonstrated </w:t>
      </w:r>
      <w:r w:rsidRPr="00C532E3">
        <w:rPr>
          <w:rFonts w:ascii="Calibri" w:hAnsi="Calibri" w:cs="Calibri"/>
          <w:color w:val="292B2C"/>
          <w:sz w:val="24"/>
          <w:szCs w:val="24"/>
          <w:highlight w:val="white"/>
          <w:lang w:val="en-US"/>
        </w:rPr>
        <w:t xml:space="preserve">in </w:t>
      </w:r>
      <w:r w:rsidRPr="00C532E3">
        <w:rPr>
          <w:rFonts w:ascii="Calibri" w:hAnsi="Calibri" w:cs="Calibri"/>
          <w:color w:val="212121"/>
          <w:sz w:val="24"/>
          <w:szCs w:val="24"/>
          <w:highlight w:val="white"/>
          <w:lang w:val="en-US"/>
        </w:rPr>
        <w:t>cerebrospinal fluid from patients with intracranial saccular aneurysms</w:t>
      </w:r>
      <w:r w:rsidRPr="00C532E3">
        <w:rPr>
          <w:rFonts w:ascii="Calibri" w:hAnsi="Calibri" w:cs="Calibri"/>
          <w:color w:val="212121"/>
          <w:sz w:val="24"/>
          <w:szCs w:val="24"/>
          <w:highlight w:val="white"/>
          <w:vertAlign w:val="superscript"/>
          <w:lang w:val="en-US"/>
        </w:rPr>
        <w:t>16</w:t>
      </w:r>
      <w:r w:rsidRPr="00C532E3">
        <w:rPr>
          <w:rFonts w:ascii="Calibri" w:hAnsi="Calibri" w:cs="Calibri"/>
          <w:color w:val="212121"/>
          <w:sz w:val="24"/>
          <w:szCs w:val="24"/>
          <w:highlight w:val="white"/>
          <w:lang w:val="en-US"/>
        </w:rPr>
        <w:t>.</w:t>
      </w:r>
    </w:p>
    <w:p w14:paraId="6A025D4E" w14:textId="77777777" w:rsidR="00AB226E" w:rsidRPr="00937436" w:rsidRDefault="008D4152" w:rsidP="003C20BF">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 </w:t>
      </w:r>
    </w:p>
    <w:p w14:paraId="00000015" w14:textId="3859C7AE" w:rsidR="00877A08" w:rsidRPr="00C532E3" w:rsidRDefault="008D4152" w:rsidP="00C532E3">
      <w:pPr>
        <w:spacing w:line="240" w:lineRule="auto"/>
        <w:jc w:val="both"/>
        <w:rPr>
          <w:rFonts w:ascii="Calibri" w:hAnsi="Calibri" w:cs="Calibri"/>
          <w:color w:val="202124"/>
          <w:sz w:val="24"/>
          <w:szCs w:val="24"/>
          <w:highlight w:val="yellow"/>
          <w:lang w:val="en-US"/>
        </w:rPr>
      </w:pPr>
      <w:r w:rsidRPr="00C532E3">
        <w:rPr>
          <w:rFonts w:ascii="Calibri" w:hAnsi="Calibri" w:cs="Calibri"/>
          <w:color w:val="202124"/>
          <w:sz w:val="24"/>
          <w:szCs w:val="24"/>
          <w:highlight w:val="white"/>
          <w:lang w:val="en-US"/>
        </w:rPr>
        <w:t>Currently, in addition to the identification of peptide sequences, it is possible through mass spectrometry to obtain data of absolute and relative quantitation.</w:t>
      </w:r>
      <w:r w:rsidRPr="00C532E3">
        <w:rPr>
          <w:rFonts w:ascii="Calibri" w:hAnsi="Calibri" w:cs="Calibri"/>
          <w:color w:val="212121"/>
          <w:sz w:val="24"/>
          <w:szCs w:val="24"/>
          <w:highlight w:val="white"/>
          <w:lang w:val="en-US"/>
        </w:rPr>
        <w:t xml:space="preserve"> In the absolute quantitation</w:t>
      </w:r>
      <w:r w:rsidR="00D15F81"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the peptide levels in a biological sample are compared to synthetic standards, while in the relative quantitation</w:t>
      </w:r>
      <w:r w:rsidR="00D15F81"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the peptide levels are compared among two or more samples</w:t>
      </w:r>
      <w:r w:rsidRPr="00C532E3">
        <w:rPr>
          <w:rFonts w:ascii="Calibri" w:hAnsi="Calibri" w:cs="Calibri"/>
          <w:color w:val="212121"/>
          <w:sz w:val="24"/>
          <w:szCs w:val="24"/>
          <w:highlight w:val="white"/>
          <w:vertAlign w:val="superscript"/>
          <w:lang w:val="en-US"/>
        </w:rPr>
        <w:t>17</w:t>
      </w:r>
      <w:r w:rsidRPr="00C532E3">
        <w:rPr>
          <w:rFonts w:ascii="Calibri" w:hAnsi="Calibri" w:cs="Calibri"/>
          <w:color w:val="212121"/>
          <w:sz w:val="24"/>
          <w:szCs w:val="24"/>
          <w:highlight w:val="white"/>
          <w:lang w:val="en-US"/>
        </w:rPr>
        <w:t xml:space="preserve">. </w:t>
      </w:r>
      <w:r w:rsidRPr="00C532E3">
        <w:rPr>
          <w:rFonts w:ascii="Calibri" w:hAnsi="Calibri" w:cs="Calibri"/>
          <w:color w:val="202124"/>
          <w:sz w:val="24"/>
          <w:szCs w:val="24"/>
          <w:highlight w:val="white"/>
          <w:lang w:val="en-US"/>
        </w:rPr>
        <w:t>Relative quantitation can be performed using the following approaches: 1) “label free”</w:t>
      </w:r>
      <w:r w:rsidRPr="00C532E3">
        <w:rPr>
          <w:rFonts w:ascii="Calibri" w:hAnsi="Calibri" w:cs="Calibri"/>
          <w:color w:val="202124"/>
          <w:sz w:val="24"/>
          <w:szCs w:val="24"/>
          <w:highlight w:val="white"/>
          <w:vertAlign w:val="superscript"/>
          <w:lang w:val="en-US"/>
        </w:rPr>
        <w:t>18</w:t>
      </w:r>
      <w:r w:rsidRPr="00C532E3">
        <w:rPr>
          <w:rFonts w:ascii="Calibri" w:hAnsi="Calibri" w:cs="Calibri"/>
          <w:color w:val="202124"/>
          <w:sz w:val="24"/>
          <w:szCs w:val="24"/>
          <w:highlight w:val="white"/>
          <w:lang w:val="en-US"/>
        </w:rPr>
        <w:t xml:space="preserve">; 2) </w:t>
      </w:r>
      <w:r w:rsidRPr="00C532E3">
        <w:rPr>
          <w:rFonts w:ascii="Calibri" w:hAnsi="Calibri" w:cs="Calibri"/>
          <w:i/>
          <w:color w:val="202124"/>
          <w:sz w:val="24"/>
          <w:szCs w:val="24"/>
          <w:highlight w:val="white"/>
          <w:lang w:val="en-US"/>
        </w:rPr>
        <w:t xml:space="preserve">in vivo </w:t>
      </w:r>
      <w:r w:rsidRPr="00C532E3">
        <w:rPr>
          <w:rFonts w:ascii="Calibri" w:hAnsi="Calibri" w:cs="Calibri"/>
          <w:color w:val="202124"/>
          <w:sz w:val="24"/>
          <w:szCs w:val="24"/>
          <w:highlight w:val="white"/>
          <w:lang w:val="en-US"/>
        </w:rPr>
        <w:t>metabolic labeling or 3) chemical labeling. The last two are based on the use of stable isotopic forms incorporated into peptides</w:t>
      </w:r>
      <w:r w:rsidR="00F0374E" w:rsidRPr="00C532E3">
        <w:rPr>
          <w:rFonts w:ascii="Calibri" w:hAnsi="Calibri" w:cs="Calibri"/>
          <w:color w:val="202124"/>
          <w:sz w:val="24"/>
          <w:szCs w:val="24"/>
          <w:highlight w:val="white"/>
          <w:vertAlign w:val="superscript"/>
          <w:lang w:val="en-US"/>
        </w:rPr>
        <w:t>19,</w:t>
      </w:r>
      <w:r w:rsidRPr="00C532E3">
        <w:rPr>
          <w:rFonts w:ascii="Calibri" w:hAnsi="Calibri" w:cs="Calibri"/>
          <w:color w:val="202124"/>
          <w:sz w:val="24"/>
          <w:szCs w:val="24"/>
          <w:highlight w:val="white"/>
          <w:vertAlign w:val="superscript"/>
          <w:lang w:val="en-US"/>
        </w:rPr>
        <w:t>20</w:t>
      </w:r>
      <w:r w:rsidRPr="00C532E3">
        <w:rPr>
          <w:rFonts w:ascii="Calibri" w:hAnsi="Calibri" w:cs="Calibri"/>
          <w:color w:val="202124"/>
          <w:sz w:val="24"/>
          <w:szCs w:val="24"/>
          <w:highlight w:val="white"/>
          <w:lang w:val="en-US"/>
        </w:rPr>
        <w:t xml:space="preserve">. In </w:t>
      </w:r>
      <w:r w:rsidR="00D15F81" w:rsidRPr="00C532E3">
        <w:rPr>
          <w:rFonts w:ascii="Calibri" w:hAnsi="Calibri" w:cs="Calibri"/>
          <w:color w:val="202124"/>
          <w:sz w:val="24"/>
          <w:szCs w:val="24"/>
          <w:highlight w:val="white"/>
          <w:lang w:val="en-US"/>
        </w:rPr>
        <w:t>label</w:t>
      </w:r>
      <w:r w:rsidR="00D15F81" w:rsidRPr="00937436">
        <w:rPr>
          <w:rFonts w:ascii="Calibri" w:hAnsi="Calibri" w:cs="Calibri"/>
          <w:color w:val="202124"/>
          <w:sz w:val="24"/>
          <w:szCs w:val="24"/>
          <w:highlight w:val="white"/>
          <w:lang w:val="en-US"/>
        </w:rPr>
        <w:t>-</w:t>
      </w:r>
      <w:r w:rsidRPr="00C532E3">
        <w:rPr>
          <w:rFonts w:ascii="Calibri" w:hAnsi="Calibri" w:cs="Calibri"/>
          <w:color w:val="202124"/>
          <w:sz w:val="24"/>
          <w:szCs w:val="24"/>
          <w:highlight w:val="white"/>
          <w:lang w:val="en-US"/>
        </w:rPr>
        <w:t>free analysis</w:t>
      </w:r>
      <w:r w:rsidR="00D15F81" w:rsidRPr="00937436">
        <w:rPr>
          <w:rFonts w:ascii="Calibri" w:hAnsi="Calibri" w:cs="Calibri"/>
          <w:color w:val="202124"/>
          <w:sz w:val="24"/>
          <w:szCs w:val="24"/>
          <w:highlight w:val="white"/>
          <w:lang w:val="en-US"/>
        </w:rPr>
        <w:t>,</w:t>
      </w:r>
      <w:r w:rsidRPr="00C532E3">
        <w:rPr>
          <w:rFonts w:ascii="Calibri" w:hAnsi="Calibri" w:cs="Calibri"/>
          <w:color w:val="202124"/>
          <w:sz w:val="24"/>
          <w:szCs w:val="24"/>
          <w:highlight w:val="white"/>
          <w:lang w:val="en-US"/>
        </w:rPr>
        <w:t xml:space="preserve"> the peptide levels are estimated by consider</w:t>
      </w:r>
      <w:r w:rsidR="00D15F81" w:rsidRPr="00937436">
        <w:rPr>
          <w:rFonts w:ascii="Calibri" w:hAnsi="Calibri" w:cs="Calibri"/>
          <w:color w:val="202124"/>
          <w:sz w:val="24"/>
          <w:szCs w:val="24"/>
          <w:highlight w:val="white"/>
          <w:lang w:val="en-US"/>
        </w:rPr>
        <w:t>ing</w:t>
      </w:r>
      <w:r w:rsidRPr="00C532E3">
        <w:rPr>
          <w:rFonts w:ascii="Calibri" w:hAnsi="Calibri" w:cs="Calibri"/>
          <w:color w:val="202124"/>
          <w:sz w:val="24"/>
          <w:szCs w:val="24"/>
          <w:highlight w:val="white"/>
          <w:lang w:val="en-US"/>
        </w:rPr>
        <w:t xml:space="preserve"> the signal strength (spectral counts) during the LC-MS</w:t>
      </w:r>
      <w:r w:rsidRPr="00C532E3">
        <w:rPr>
          <w:rFonts w:ascii="Calibri" w:hAnsi="Calibri" w:cs="Calibri"/>
          <w:color w:val="202124"/>
          <w:sz w:val="24"/>
          <w:szCs w:val="24"/>
          <w:highlight w:val="white"/>
          <w:vertAlign w:val="superscript"/>
          <w:lang w:val="en-US"/>
        </w:rPr>
        <w:t>18</w:t>
      </w:r>
      <w:r w:rsidRPr="00C532E3">
        <w:rPr>
          <w:rFonts w:ascii="Calibri" w:hAnsi="Calibri" w:cs="Calibri"/>
          <w:color w:val="202124"/>
          <w:sz w:val="24"/>
          <w:szCs w:val="24"/>
          <w:highlight w:val="white"/>
          <w:lang w:val="en-US"/>
        </w:rPr>
        <w:t>. However</w:t>
      </w:r>
      <w:r w:rsidR="00E13255" w:rsidRPr="00C532E3">
        <w:rPr>
          <w:rFonts w:ascii="Calibri" w:hAnsi="Calibri" w:cs="Calibri"/>
          <w:color w:val="202124"/>
          <w:sz w:val="24"/>
          <w:szCs w:val="24"/>
          <w:highlight w:val="white"/>
          <w:lang w:val="en-US"/>
        </w:rPr>
        <w:t xml:space="preserve">, isotopic labeling can </w:t>
      </w:r>
      <w:r w:rsidR="00C4564D" w:rsidRPr="00C532E3">
        <w:rPr>
          <w:rFonts w:ascii="Calibri" w:hAnsi="Calibri" w:cs="Calibri"/>
          <w:color w:val="202124"/>
          <w:sz w:val="24"/>
          <w:szCs w:val="24"/>
          <w:highlight w:val="white"/>
          <w:lang w:val="en-US"/>
        </w:rPr>
        <w:t>obtain more accurate relative levels of peptides.</w:t>
      </w:r>
      <w:r w:rsidRPr="00C532E3">
        <w:rPr>
          <w:rFonts w:ascii="Calibri" w:hAnsi="Calibri" w:cs="Calibri"/>
          <w:color w:val="202124"/>
          <w:sz w:val="24"/>
          <w:szCs w:val="24"/>
          <w:highlight w:val="yellow"/>
          <w:lang w:val="en-US"/>
        </w:rPr>
        <w:t xml:space="preserve"> </w:t>
      </w:r>
    </w:p>
    <w:p w14:paraId="6E047D34" w14:textId="77777777" w:rsidR="00AB226E" w:rsidRPr="00937436" w:rsidRDefault="00AB226E" w:rsidP="003C20BF">
      <w:pPr>
        <w:spacing w:line="240" w:lineRule="auto"/>
        <w:jc w:val="both"/>
        <w:rPr>
          <w:rFonts w:ascii="Calibri" w:hAnsi="Calibri" w:cs="Calibri"/>
          <w:color w:val="202124"/>
          <w:sz w:val="24"/>
          <w:szCs w:val="24"/>
          <w:highlight w:val="white"/>
          <w:lang w:val="en-US"/>
        </w:rPr>
      </w:pPr>
    </w:p>
    <w:p w14:paraId="00000016" w14:textId="605333E2" w:rsidR="00877A08" w:rsidRPr="00C532E3" w:rsidRDefault="008B12F4" w:rsidP="00C532E3">
      <w:pPr>
        <w:spacing w:line="240" w:lineRule="auto"/>
        <w:jc w:val="both"/>
        <w:rPr>
          <w:rFonts w:ascii="Calibri" w:hAnsi="Calibri" w:cs="Calibri"/>
          <w:color w:val="202124"/>
          <w:sz w:val="24"/>
          <w:szCs w:val="24"/>
          <w:highlight w:val="white"/>
          <w:lang w:val="en-US"/>
        </w:rPr>
      </w:pPr>
      <w:r w:rsidRPr="00C532E3">
        <w:rPr>
          <w:rFonts w:ascii="Calibri" w:hAnsi="Calibri" w:cs="Calibri"/>
          <w:color w:val="202124"/>
          <w:sz w:val="24"/>
          <w:szCs w:val="24"/>
          <w:highlight w:val="white"/>
          <w:lang w:val="en-US"/>
        </w:rPr>
        <w:t xml:space="preserve">Many </w:t>
      </w:r>
      <w:proofErr w:type="spellStart"/>
      <w:r w:rsidRPr="00C532E3">
        <w:rPr>
          <w:rFonts w:ascii="Calibri" w:hAnsi="Calibri" w:cs="Calibri"/>
          <w:color w:val="202124"/>
          <w:sz w:val="24"/>
          <w:szCs w:val="24"/>
          <w:highlight w:val="white"/>
          <w:lang w:val="en-US"/>
        </w:rPr>
        <w:t>peptidomic</w:t>
      </w:r>
      <w:proofErr w:type="spellEnd"/>
      <w:r w:rsidRPr="00C532E3">
        <w:rPr>
          <w:rFonts w:ascii="Calibri" w:hAnsi="Calibri" w:cs="Calibri"/>
          <w:color w:val="202124"/>
          <w:sz w:val="24"/>
          <w:szCs w:val="24"/>
          <w:highlight w:val="white"/>
          <w:lang w:val="en-US"/>
        </w:rPr>
        <w:t xml:space="preserve"> studies</w:t>
      </w:r>
      <w:r w:rsidR="008D4152" w:rsidRPr="00C532E3">
        <w:rPr>
          <w:rFonts w:ascii="Calibri" w:hAnsi="Calibri" w:cs="Calibri"/>
          <w:color w:val="202124"/>
          <w:sz w:val="24"/>
          <w:szCs w:val="24"/>
          <w:highlight w:val="white"/>
          <w:lang w:val="en-US"/>
        </w:rPr>
        <w:t xml:space="preserve"> used</w:t>
      </w:r>
      <w:r w:rsidR="00D15F81" w:rsidRPr="00937436">
        <w:rPr>
          <w:rFonts w:ascii="Calibri" w:hAnsi="Calibri" w:cs="Calibri"/>
          <w:color w:val="202124"/>
          <w:sz w:val="24"/>
          <w:szCs w:val="24"/>
          <w:highlight w:val="white"/>
          <w:lang w:val="en-US"/>
        </w:rPr>
        <w:t xml:space="preserve"> </w:t>
      </w:r>
      <w:r w:rsidR="008D4152" w:rsidRPr="00C532E3">
        <w:rPr>
          <w:rFonts w:ascii="Calibri" w:hAnsi="Calibri" w:cs="Calibri"/>
          <w:color w:val="202124"/>
          <w:sz w:val="24"/>
          <w:szCs w:val="24"/>
          <w:highlight w:val="white"/>
          <w:lang w:val="en-US"/>
        </w:rPr>
        <w:t>trimethylammonium butyrate (TMAB) labeling reagents</w:t>
      </w:r>
      <w:r w:rsidR="00D15F81" w:rsidRPr="00937436">
        <w:rPr>
          <w:rFonts w:ascii="Calibri" w:hAnsi="Calibri" w:cs="Calibri"/>
          <w:color w:val="202124"/>
          <w:sz w:val="24"/>
          <w:szCs w:val="24"/>
          <w:highlight w:val="white"/>
          <w:lang w:val="en-US"/>
        </w:rPr>
        <w:t xml:space="preserve"> as chemical labeling,</w:t>
      </w:r>
      <w:r w:rsidR="008D4152" w:rsidRPr="00C532E3">
        <w:rPr>
          <w:rFonts w:ascii="Calibri" w:hAnsi="Calibri" w:cs="Calibri"/>
          <w:color w:val="202124"/>
          <w:sz w:val="24"/>
          <w:szCs w:val="24"/>
          <w:highlight w:val="white"/>
          <w:lang w:val="en-US"/>
        </w:rPr>
        <w:t xml:space="preserve"> and more recently, Reductive Methylation of Amines (RMA) with deuterated and non-deuterated forms of formaldehyde and s</w:t>
      </w:r>
      <w:r w:rsidR="00687FB3" w:rsidRPr="00C532E3">
        <w:rPr>
          <w:rFonts w:ascii="Calibri" w:hAnsi="Calibri" w:cs="Calibri"/>
          <w:color w:val="202124"/>
          <w:sz w:val="24"/>
          <w:szCs w:val="24"/>
          <w:highlight w:val="white"/>
          <w:lang w:val="en-US"/>
        </w:rPr>
        <w:t xml:space="preserve">odium cyanoborohydride </w:t>
      </w:r>
      <w:r w:rsidR="00687FB3" w:rsidRPr="00C532E3">
        <w:rPr>
          <w:rFonts w:ascii="Calibri" w:hAnsi="Calibri" w:cs="Calibri"/>
          <w:color w:val="202124"/>
          <w:sz w:val="24"/>
          <w:szCs w:val="24"/>
          <w:highlight w:val="white"/>
          <w:lang w:val="en-US"/>
        </w:rPr>
        <w:lastRenderedPageBreak/>
        <w:t>reagents</w:t>
      </w:r>
      <w:r w:rsidR="00D15F81" w:rsidRPr="00937436">
        <w:rPr>
          <w:rFonts w:ascii="Calibri" w:hAnsi="Calibri" w:cs="Calibri"/>
          <w:color w:val="202124"/>
          <w:sz w:val="24"/>
          <w:szCs w:val="24"/>
          <w:highlight w:val="white"/>
          <w:lang w:val="en-US"/>
        </w:rPr>
        <w:t xml:space="preserve"> have been used</w:t>
      </w:r>
      <w:r w:rsidR="008D4152" w:rsidRPr="00C532E3">
        <w:rPr>
          <w:rFonts w:ascii="Calibri" w:hAnsi="Calibri" w:cs="Calibri"/>
          <w:color w:val="202124"/>
          <w:sz w:val="24"/>
          <w:szCs w:val="24"/>
          <w:highlight w:val="white"/>
          <w:vertAlign w:val="superscript"/>
          <w:lang w:val="en-US"/>
        </w:rPr>
        <w:t>11,21,22</w:t>
      </w:r>
      <w:r w:rsidR="008D4152" w:rsidRPr="00C532E3">
        <w:rPr>
          <w:rFonts w:ascii="Calibri" w:hAnsi="Calibri" w:cs="Calibri"/>
          <w:color w:val="202124"/>
          <w:sz w:val="24"/>
          <w:szCs w:val="24"/>
          <w:highlight w:val="white"/>
          <w:lang w:val="en-US"/>
        </w:rPr>
        <w:t>. However, the TMAB labels are not commercially available</w:t>
      </w:r>
      <w:r w:rsidR="00D15F81" w:rsidRPr="00937436">
        <w:rPr>
          <w:rFonts w:ascii="Calibri" w:hAnsi="Calibri" w:cs="Calibri"/>
          <w:color w:val="202124"/>
          <w:sz w:val="24"/>
          <w:szCs w:val="24"/>
          <w:highlight w:val="white"/>
          <w:lang w:val="en-US"/>
        </w:rPr>
        <w:t>,</w:t>
      </w:r>
      <w:r w:rsidR="008D4152" w:rsidRPr="00C532E3">
        <w:rPr>
          <w:rFonts w:ascii="Calibri" w:hAnsi="Calibri" w:cs="Calibri"/>
          <w:color w:val="202124"/>
          <w:sz w:val="24"/>
          <w:szCs w:val="24"/>
          <w:highlight w:val="white"/>
          <w:lang w:val="en-US"/>
        </w:rPr>
        <w:t xml:space="preserve"> and the synthesis process is very laborious. On the other hand, </w:t>
      </w:r>
      <w:r w:rsidR="00607226" w:rsidRPr="00C532E3">
        <w:rPr>
          <w:rFonts w:ascii="Calibri" w:hAnsi="Calibri" w:cs="Calibri"/>
          <w:color w:val="202124"/>
          <w:sz w:val="24"/>
          <w:szCs w:val="24"/>
          <w:highlight w:val="white"/>
          <w:lang w:val="en-US"/>
        </w:rPr>
        <w:t xml:space="preserve">in </w:t>
      </w:r>
      <w:r w:rsidR="008D4152" w:rsidRPr="00C532E3">
        <w:rPr>
          <w:rFonts w:ascii="Calibri" w:hAnsi="Calibri" w:cs="Calibri"/>
          <w:color w:val="202124"/>
          <w:sz w:val="24"/>
          <w:szCs w:val="24"/>
          <w:highlight w:val="white"/>
          <w:lang w:val="en-US"/>
        </w:rPr>
        <w:t>the RMA</w:t>
      </w:r>
      <w:r w:rsidR="00D15F81" w:rsidRPr="00937436">
        <w:rPr>
          <w:rFonts w:ascii="Calibri" w:hAnsi="Calibri" w:cs="Calibri"/>
          <w:color w:val="202124"/>
          <w:sz w:val="24"/>
          <w:szCs w:val="24"/>
          <w:highlight w:val="white"/>
          <w:lang w:val="en-US"/>
        </w:rPr>
        <w:t>,</w:t>
      </w:r>
      <w:r w:rsidR="008D4152" w:rsidRPr="00C532E3">
        <w:rPr>
          <w:rFonts w:ascii="Calibri" w:hAnsi="Calibri" w:cs="Calibri"/>
          <w:color w:val="202124"/>
          <w:sz w:val="24"/>
          <w:szCs w:val="24"/>
          <w:highlight w:val="white"/>
          <w:lang w:val="en-US"/>
        </w:rPr>
        <w:t xml:space="preserve"> the reagents are commercially available, inexpensive compared to other labels, the procedure is simple to perform</w:t>
      </w:r>
      <w:r w:rsidR="00D15F81" w:rsidRPr="00937436">
        <w:rPr>
          <w:rFonts w:ascii="Calibri" w:hAnsi="Calibri" w:cs="Calibri"/>
          <w:color w:val="202124"/>
          <w:sz w:val="24"/>
          <w:szCs w:val="24"/>
          <w:highlight w:val="white"/>
          <w:lang w:val="en-US"/>
        </w:rPr>
        <w:t>,</w:t>
      </w:r>
      <w:r w:rsidR="008D4152" w:rsidRPr="00C532E3">
        <w:rPr>
          <w:rFonts w:ascii="Calibri" w:hAnsi="Calibri" w:cs="Calibri"/>
          <w:color w:val="202124"/>
          <w:sz w:val="24"/>
          <w:szCs w:val="24"/>
          <w:highlight w:val="white"/>
          <w:lang w:val="en-US"/>
        </w:rPr>
        <w:t xml:space="preserve"> and the labeled peptides are stable</w:t>
      </w:r>
      <w:r w:rsidR="008D4152" w:rsidRPr="00C532E3">
        <w:rPr>
          <w:rFonts w:ascii="Calibri" w:hAnsi="Calibri" w:cs="Calibri"/>
          <w:color w:val="202124"/>
          <w:sz w:val="24"/>
          <w:szCs w:val="24"/>
          <w:highlight w:val="white"/>
          <w:vertAlign w:val="superscript"/>
          <w:lang w:val="en-US"/>
        </w:rPr>
        <w:t>23,24</w:t>
      </w:r>
      <w:r w:rsidR="008D4152" w:rsidRPr="00C532E3">
        <w:rPr>
          <w:rFonts w:ascii="Calibri" w:hAnsi="Calibri" w:cs="Calibri"/>
          <w:color w:val="202124"/>
          <w:sz w:val="24"/>
          <w:szCs w:val="24"/>
          <w:highlight w:val="white"/>
          <w:lang w:val="en-US"/>
        </w:rPr>
        <w:t>.</w:t>
      </w:r>
    </w:p>
    <w:p w14:paraId="2BE1D980" w14:textId="77777777" w:rsidR="00AB226E" w:rsidRPr="00937436" w:rsidRDefault="00AB226E" w:rsidP="003C20BF">
      <w:pPr>
        <w:spacing w:line="240" w:lineRule="auto"/>
        <w:jc w:val="both"/>
        <w:rPr>
          <w:rFonts w:ascii="Calibri" w:hAnsi="Calibri" w:cs="Calibri"/>
          <w:color w:val="202124"/>
          <w:sz w:val="24"/>
          <w:szCs w:val="24"/>
          <w:highlight w:val="white"/>
          <w:lang w:val="en-US"/>
        </w:rPr>
      </w:pPr>
    </w:p>
    <w:p w14:paraId="00000017" w14:textId="1546EEDD" w:rsidR="00877A08" w:rsidRPr="00937436" w:rsidRDefault="00C4564D" w:rsidP="00D102FD">
      <w:pPr>
        <w:spacing w:line="240" w:lineRule="auto"/>
        <w:jc w:val="both"/>
        <w:rPr>
          <w:rFonts w:ascii="Calibri" w:hAnsi="Calibri" w:cs="Calibri"/>
          <w:color w:val="202124"/>
          <w:sz w:val="24"/>
          <w:szCs w:val="24"/>
          <w:highlight w:val="white"/>
          <w:vertAlign w:val="superscript"/>
          <w:lang w:val="en-US"/>
        </w:rPr>
      </w:pPr>
      <w:r w:rsidRPr="00C532E3">
        <w:rPr>
          <w:rFonts w:ascii="Calibri" w:hAnsi="Calibri" w:cs="Calibri"/>
          <w:color w:val="202124"/>
          <w:sz w:val="24"/>
          <w:szCs w:val="24"/>
          <w:highlight w:val="white"/>
          <w:lang w:val="en-US"/>
        </w:rPr>
        <w:t xml:space="preserve">The use of </w:t>
      </w:r>
      <w:r w:rsidR="008D4152" w:rsidRPr="00C532E3">
        <w:rPr>
          <w:rFonts w:ascii="Calibri" w:hAnsi="Calibri" w:cs="Calibri"/>
          <w:color w:val="202124"/>
          <w:sz w:val="24"/>
          <w:szCs w:val="24"/>
          <w:lang w:val="en-US"/>
        </w:rPr>
        <w:t xml:space="preserve">RMA involves </w:t>
      </w:r>
      <w:r w:rsidRPr="00C532E3">
        <w:rPr>
          <w:rFonts w:ascii="Calibri" w:hAnsi="Calibri" w:cs="Calibri"/>
          <w:color w:val="202124"/>
          <w:sz w:val="24"/>
          <w:szCs w:val="24"/>
          <w:lang w:val="en-US"/>
        </w:rPr>
        <w:t xml:space="preserve">forming a Schiff base by </w:t>
      </w:r>
      <w:r w:rsidR="00D15F81" w:rsidRPr="00937436">
        <w:rPr>
          <w:rFonts w:ascii="Calibri" w:hAnsi="Calibri" w:cs="Calibri"/>
          <w:color w:val="202124"/>
          <w:sz w:val="24"/>
          <w:szCs w:val="24"/>
          <w:lang w:val="en-US"/>
        </w:rPr>
        <w:t xml:space="preserve">allowing the peptides to </w:t>
      </w:r>
      <w:r w:rsidR="008D4152" w:rsidRPr="00C532E3">
        <w:rPr>
          <w:rFonts w:ascii="Calibri" w:hAnsi="Calibri" w:cs="Calibri"/>
          <w:color w:val="202124"/>
          <w:sz w:val="24"/>
          <w:szCs w:val="24"/>
          <w:lang w:val="en-US"/>
        </w:rPr>
        <w:t>react with formaldehyde,</w:t>
      </w:r>
      <w:r w:rsidR="00276BB5" w:rsidRPr="00276BB5">
        <w:t xml:space="preserve"> </w:t>
      </w:r>
      <w:r w:rsidR="00276BB5" w:rsidRPr="00276BB5">
        <w:rPr>
          <w:rFonts w:ascii="Calibri" w:hAnsi="Calibri" w:cs="Calibri"/>
          <w:color w:val="202124"/>
          <w:sz w:val="24"/>
          <w:szCs w:val="24"/>
          <w:lang w:val="en-US"/>
        </w:rPr>
        <w:t>followed by a reduction reaction through the cyanoborohydride</w:t>
      </w:r>
      <w:r w:rsidR="008D4152" w:rsidRPr="00C532E3">
        <w:rPr>
          <w:rFonts w:ascii="Calibri" w:hAnsi="Calibri" w:cs="Calibri"/>
          <w:color w:val="202124"/>
          <w:sz w:val="24"/>
          <w:szCs w:val="24"/>
          <w:lang w:val="en-US"/>
        </w:rPr>
        <w:t xml:space="preserve">. This reaction </w:t>
      </w:r>
      <w:r w:rsidRPr="00C532E3">
        <w:rPr>
          <w:rFonts w:ascii="Calibri" w:hAnsi="Calibri" w:cs="Calibri"/>
          <w:color w:val="202124"/>
          <w:sz w:val="24"/>
          <w:szCs w:val="24"/>
          <w:lang w:val="en-US"/>
        </w:rPr>
        <w:t xml:space="preserve">causes </w:t>
      </w:r>
      <w:proofErr w:type="spellStart"/>
      <w:r w:rsidRPr="00C532E3">
        <w:rPr>
          <w:rFonts w:ascii="Calibri" w:hAnsi="Calibri" w:cs="Calibri"/>
          <w:color w:val="202124"/>
          <w:sz w:val="24"/>
          <w:szCs w:val="24"/>
          <w:lang w:val="en-US"/>
        </w:rPr>
        <w:t>d</w:t>
      </w:r>
      <w:r w:rsidR="00977D38">
        <w:rPr>
          <w:rFonts w:ascii="Calibri" w:hAnsi="Calibri" w:cs="Calibri"/>
          <w:color w:val="202124"/>
          <w:sz w:val="24"/>
          <w:szCs w:val="24"/>
          <w:lang w:val="en-US"/>
        </w:rPr>
        <w:t>i</w:t>
      </w:r>
      <w:r w:rsidRPr="00C532E3">
        <w:rPr>
          <w:rFonts w:ascii="Calibri" w:hAnsi="Calibri" w:cs="Calibri"/>
          <w:color w:val="202124"/>
          <w:sz w:val="24"/>
          <w:szCs w:val="24"/>
          <w:lang w:val="en-US"/>
        </w:rPr>
        <w:t>methylation</w:t>
      </w:r>
      <w:proofErr w:type="spellEnd"/>
      <w:r w:rsidRPr="00C532E3">
        <w:rPr>
          <w:rFonts w:ascii="Calibri" w:hAnsi="Calibri" w:cs="Calibri"/>
          <w:color w:val="202124"/>
          <w:sz w:val="24"/>
          <w:szCs w:val="24"/>
          <w:lang w:val="en-US"/>
        </w:rPr>
        <w:t xml:space="preserve"> of</w:t>
      </w:r>
      <w:r w:rsidR="008D4152" w:rsidRPr="00C532E3">
        <w:rPr>
          <w:rFonts w:ascii="Calibri" w:hAnsi="Calibri" w:cs="Calibri"/>
          <w:color w:val="202124"/>
          <w:sz w:val="24"/>
          <w:szCs w:val="24"/>
          <w:lang w:val="en-US"/>
        </w:rPr>
        <w:t xml:space="preserve"> free amino groups on N-</w:t>
      </w:r>
      <w:r w:rsidR="00FD7FBA" w:rsidRPr="00C532E3">
        <w:rPr>
          <w:rFonts w:ascii="Calibri" w:hAnsi="Calibri" w:cs="Calibri"/>
          <w:color w:val="202124"/>
          <w:sz w:val="24"/>
          <w:szCs w:val="24"/>
          <w:lang w:val="en-US"/>
        </w:rPr>
        <w:t xml:space="preserve">terminals </w:t>
      </w:r>
      <w:r w:rsidR="008D4152" w:rsidRPr="00C532E3">
        <w:rPr>
          <w:rFonts w:ascii="Calibri" w:hAnsi="Calibri" w:cs="Calibri"/>
          <w:color w:val="202124"/>
          <w:sz w:val="24"/>
          <w:szCs w:val="24"/>
          <w:lang w:val="en-US"/>
        </w:rPr>
        <w:t>and lysine side chains</w:t>
      </w:r>
      <w:r w:rsidRPr="00C532E3">
        <w:rPr>
          <w:rFonts w:ascii="Calibri" w:hAnsi="Calibri" w:cs="Calibri"/>
          <w:color w:val="202124"/>
          <w:sz w:val="24"/>
          <w:szCs w:val="24"/>
          <w:lang w:val="en-US"/>
        </w:rPr>
        <w:t xml:space="preserve"> and </w:t>
      </w:r>
      <w:r w:rsidR="008D4152" w:rsidRPr="00C532E3">
        <w:rPr>
          <w:rFonts w:ascii="Calibri" w:hAnsi="Calibri" w:cs="Calibri"/>
          <w:color w:val="202124"/>
          <w:sz w:val="24"/>
          <w:szCs w:val="24"/>
          <w:lang w:val="en-US"/>
        </w:rPr>
        <w:t>monomethylates N-terminal prolines</w:t>
      </w:r>
      <w:r w:rsidR="008D4152" w:rsidRPr="00C532E3">
        <w:rPr>
          <w:rFonts w:ascii="Calibri" w:hAnsi="Calibri" w:cs="Calibri"/>
          <w:color w:val="202124"/>
          <w:sz w:val="24"/>
          <w:szCs w:val="24"/>
          <w:highlight w:val="white"/>
          <w:lang w:val="en-US"/>
        </w:rPr>
        <w:t xml:space="preserve">. </w:t>
      </w:r>
      <w:r w:rsidR="00D102FD">
        <w:rPr>
          <w:rFonts w:ascii="Calibri" w:hAnsi="Calibri" w:cs="Calibri"/>
          <w:color w:val="202124"/>
          <w:sz w:val="24"/>
          <w:szCs w:val="24"/>
          <w:lang w:val="en-US"/>
        </w:rPr>
        <w:t>How p</w:t>
      </w:r>
      <w:r w:rsidR="00D102FD" w:rsidRPr="00D102FD">
        <w:rPr>
          <w:rFonts w:ascii="Calibri" w:hAnsi="Calibri" w:cs="Calibri"/>
          <w:color w:val="202124"/>
          <w:sz w:val="24"/>
          <w:szCs w:val="24"/>
          <w:lang w:val="en-US"/>
        </w:rPr>
        <w:t xml:space="preserve">roline residues are often rare </w:t>
      </w:r>
      <w:r w:rsidR="00D102FD">
        <w:rPr>
          <w:rFonts w:ascii="Calibri" w:hAnsi="Calibri" w:cs="Calibri"/>
          <w:color w:val="202124"/>
          <w:sz w:val="24"/>
          <w:szCs w:val="24"/>
          <w:lang w:val="en-US"/>
        </w:rPr>
        <w:t>on the N-terminal,</w:t>
      </w:r>
      <w:r w:rsidR="009001A5">
        <w:rPr>
          <w:rFonts w:ascii="Calibri" w:hAnsi="Calibri" w:cs="Calibri"/>
          <w:color w:val="202124"/>
          <w:sz w:val="24"/>
          <w:szCs w:val="24"/>
          <w:lang w:val="en-US"/>
        </w:rPr>
        <w:t xml:space="preserve"> </w:t>
      </w:r>
      <w:r w:rsidR="00D102FD" w:rsidRPr="00D102FD">
        <w:rPr>
          <w:rFonts w:ascii="Calibri" w:hAnsi="Calibri" w:cs="Calibri"/>
          <w:color w:val="202124"/>
          <w:sz w:val="24"/>
          <w:szCs w:val="24"/>
          <w:lang w:val="en-US"/>
        </w:rPr>
        <w:t>practically all peptides with free amines on the N-terminus are labeled with two methyl groups</w:t>
      </w:r>
      <w:r w:rsidR="003455CB" w:rsidRPr="00C532E3">
        <w:rPr>
          <w:rFonts w:ascii="Calibri" w:hAnsi="Calibri" w:cs="Calibri"/>
          <w:color w:val="202124"/>
          <w:sz w:val="24"/>
          <w:szCs w:val="24"/>
          <w:highlight w:val="white"/>
          <w:vertAlign w:val="superscript"/>
          <w:lang w:val="en-US"/>
        </w:rPr>
        <w:t>23</w:t>
      </w:r>
      <w:r w:rsidR="00D15F81" w:rsidRPr="00937436">
        <w:rPr>
          <w:rFonts w:ascii="Calibri" w:hAnsi="Calibri" w:cs="Calibri"/>
          <w:color w:val="202124"/>
          <w:sz w:val="24"/>
          <w:szCs w:val="24"/>
          <w:highlight w:val="white"/>
          <w:vertAlign w:val="superscript"/>
          <w:lang w:val="en-US"/>
        </w:rPr>
        <w:t>–</w:t>
      </w:r>
      <w:r w:rsidR="008D4152" w:rsidRPr="00C532E3">
        <w:rPr>
          <w:rFonts w:ascii="Calibri" w:hAnsi="Calibri" w:cs="Calibri"/>
          <w:color w:val="202124"/>
          <w:sz w:val="24"/>
          <w:szCs w:val="24"/>
          <w:highlight w:val="white"/>
          <w:vertAlign w:val="superscript"/>
          <w:lang w:val="en-US"/>
        </w:rPr>
        <w:t>25.</w:t>
      </w:r>
    </w:p>
    <w:p w14:paraId="735C31DD" w14:textId="77777777" w:rsidR="00AB226E" w:rsidRPr="00C532E3" w:rsidRDefault="00AB226E" w:rsidP="00C532E3">
      <w:pPr>
        <w:spacing w:line="240" w:lineRule="auto"/>
        <w:jc w:val="both"/>
        <w:rPr>
          <w:rFonts w:ascii="Calibri" w:hAnsi="Calibri" w:cs="Calibri"/>
          <w:color w:val="202124"/>
          <w:sz w:val="24"/>
          <w:szCs w:val="24"/>
          <w:highlight w:val="white"/>
          <w:lang w:val="en-US"/>
        </w:rPr>
      </w:pPr>
    </w:p>
    <w:p w14:paraId="00000018" w14:textId="649AD701" w:rsidR="00877A08" w:rsidRPr="00937436" w:rsidRDefault="008D4152" w:rsidP="003C20BF">
      <w:pPr>
        <w:spacing w:line="240" w:lineRule="auto"/>
        <w:jc w:val="both"/>
        <w:rPr>
          <w:rFonts w:ascii="Calibri" w:hAnsi="Calibri" w:cs="Calibri"/>
          <w:b/>
          <w:sz w:val="24"/>
          <w:szCs w:val="24"/>
          <w:highlight w:val="white"/>
          <w:lang w:val="en-US"/>
        </w:rPr>
      </w:pPr>
      <w:bookmarkStart w:id="0" w:name="_Hlk83048618"/>
      <w:r w:rsidRPr="00C532E3">
        <w:rPr>
          <w:rFonts w:ascii="Calibri" w:hAnsi="Calibri" w:cs="Calibri"/>
          <w:b/>
          <w:sz w:val="24"/>
          <w:szCs w:val="24"/>
          <w:highlight w:val="white"/>
          <w:lang w:val="en-US"/>
        </w:rPr>
        <w:t xml:space="preserve">PROTOCOL: </w:t>
      </w:r>
    </w:p>
    <w:p w14:paraId="23372D56" w14:textId="77777777" w:rsidR="00AB226E" w:rsidRPr="00C532E3" w:rsidRDefault="00AB226E" w:rsidP="00C532E3">
      <w:pPr>
        <w:spacing w:line="240" w:lineRule="auto"/>
        <w:jc w:val="both"/>
        <w:rPr>
          <w:rFonts w:ascii="Calibri" w:hAnsi="Calibri" w:cs="Calibri"/>
          <w:b/>
          <w:sz w:val="24"/>
          <w:szCs w:val="24"/>
          <w:highlight w:val="white"/>
          <w:lang w:val="en-US"/>
        </w:rPr>
      </w:pPr>
    </w:p>
    <w:p w14:paraId="00000019" w14:textId="03C8CAAE" w:rsidR="00877A08" w:rsidRPr="00C532E3" w:rsidRDefault="008D4152" w:rsidP="00C532E3">
      <w:pPr>
        <w:spacing w:line="240" w:lineRule="auto"/>
        <w:jc w:val="both"/>
        <w:rPr>
          <w:rFonts w:ascii="Calibri" w:hAnsi="Calibri" w:cs="Calibri"/>
          <w:sz w:val="24"/>
          <w:szCs w:val="24"/>
          <w:highlight w:val="white"/>
          <w:lang w:val="en-US"/>
        </w:rPr>
      </w:pPr>
      <w:r w:rsidRPr="00C532E3">
        <w:rPr>
          <w:rFonts w:ascii="Calibri" w:hAnsi="Calibri" w:cs="Calibri"/>
          <w:sz w:val="24"/>
          <w:szCs w:val="24"/>
          <w:highlight w:val="white"/>
          <w:lang w:val="en-US"/>
        </w:rPr>
        <w:t>The following procedure for peptide extraction and reductive methylation was adapted from previously published procedures</w:t>
      </w:r>
      <w:r w:rsidRPr="00C532E3">
        <w:rPr>
          <w:rFonts w:ascii="Calibri" w:hAnsi="Calibri" w:cs="Calibri"/>
          <w:sz w:val="24"/>
          <w:szCs w:val="24"/>
          <w:highlight w:val="white"/>
          <w:vertAlign w:val="superscript"/>
          <w:lang w:val="en-US"/>
        </w:rPr>
        <w:t>24</w:t>
      </w:r>
      <w:r w:rsidR="00D15F81" w:rsidRPr="00937436">
        <w:rPr>
          <w:rFonts w:ascii="Calibri" w:hAnsi="Calibri" w:cs="Calibri"/>
          <w:sz w:val="24"/>
          <w:szCs w:val="24"/>
          <w:highlight w:val="white"/>
          <w:vertAlign w:val="superscript"/>
          <w:lang w:val="en-US"/>
        </w:rPr>
        <w:t>–</w:t>
      </w:r>
      <w:r w:rsidRPr="00C532E3">
        <w:rPr>
          <w:rFonts w:ascii="Calibri" w:hAnsi="Calibri" w:cs="Calibri"/>
          <w:sz w:val="24"/>
          <w:szCs w:val="24"/>
          <w:highlight w:val="white"/>
          <w:vertAlign w:val="superscript"/>
          <w:lang w:val="en-US"/>
        </w:rPr>
        <w:t>2</w:t>
      </w:r>
      <w:r w:rsidR="00D15F81" w:rsidRPr="00937436">
        <w:rPr>
          <w:rFonts w:ascii="Calibri" w:hAnsi="Calibri" w:cs="Calibri"/>
          <w:sz w:val="24"/>
          <w:szCs w:val="24"/>
          <w:highlight w:val="white"/>
          <w:vertAlign w:val="superscript"/>
          <w:lang w:val="en-US"/>
        </w:rPr>
        <w:t>7</w:t>
      </w:r>
      <w:r w:rsidRPr="00C532E3">
        <w:rPr>
          <w:rFonts w:ascii="Calibri" w:hAnsi="Calibri" w:cs="Calibri"/>
          <w:sz w:val="24"/>
          <w:szCs w:val="24"/>
          <w:highlight w:val="white"/>
          <w:lang w:val="en-US"/>
        </w:rPr>
        <w:t xml:space="preserve">. This protocol followed the guidelines of </w:t>
      </w:r>
      <w:r w:rsidR="00D15F81" w:rsidRPr="00937436">
        <w:rPr>
          <w:rFonts w:ascii="Calibri" w:hAnsi="Calibri" w:cs="Calibri"/>
          <w:sz w:val="24"/>
          <w:szCs w:val="24"/>
          <w:highlight w:val="white"/>
          <w:lang w:val="en-US"/>
        </w:rPr>
        <w:t xml:space="preserve">the </w:t>
      </w:r>
      <w:r w:rsidRPr="00C532E3">
        <w:rPr>
          <w:rFonts w:ascii="Calibri" w:hAnsi="Calibri" w:cs="Calibri"/>
          <w:sz w:val="24"/>
          <w:szCs w:val="24"/>
          <w:highlight w:val="white"/>
          <w:lang w:val="en-US"/>
        </w:rPr>
        <w:t xml:space="preserve">National Council for Animal Experimentation Control (CONCEA) and was approved by the Ethics Commission for Animal Use (CEUA) at Bioscience Institute of Sao Paulo State University. The protocol steps are shown in </w:t>
      </w:r>
      <w:r w:rsidRPr="00C532E3">
        <w:rPr>
          <w:rFonts w:ascii="Calibri" w:hAnsi="Calibri" w:cs="Calibri"/>
          <w:b/>
          <w:bCs/>
          <w:sz w:val="24"/>
          <w:szCs w:val="24"/>
          <w:highlight w:val="white"/>
          <w:lang w:val="en-US"/>
        </w:rPr>
        <w:t>Figure 1</w:t>
      </w:r>
      <w:r w:rsidRPr="00C532E3">
        <w:rPr>
          <w:rFonts w:ascii="Calibri" w:hAnsi="Calibri" w:cs="Calibri"/>
          <w:sz w:val="24"/>
          <w:szCs w:val="24"/>
          <w:highlight w:val="white"/>
          <w:lang w:val="en-US"/>
        </w:rPr>
        <w:t xml:space="preserve">. </w:t>
      </w:r>
    </w:p>
    <w:p w14:paraId="2067AA26" w14:textId="77777777" w:rsidR="006B6638" w:rsidRPr="00937436" w:rsidRDefault="006B6638" w:rsidP="003C20BF">
      <w:pPr>
        <w:spacing w:line="240" w:lineRule="auto"/>
        <w:jc w:val="both"/>
        <w:rPr>
          <w:rFonts w:ascii="Calibri" w:hAnsi="Calibri" w:cs="Calibri"/>
          <w:sz w:val="24"/>
          <w:szCs w:val="24"/>
          <w:highlight w:val="white"/>
          <w:lang w:val="en-US"/>
        </w:rPr>
      </w:pPr>
    </w:p>
    <w:p w14:paraId="0000001A" w14:textId="014E5E32" w:rsidR="00877A08" w:rsidRPr="00937436" w:rsidRDefault="006B6638" w:rsidP="003C20BF">
      <w:pPr>
        <w:spacing w:line="240" w:lineRule="auto"/>
        <w:jc w:val="both"/>
        <w:rPr>
          <w:rFonts w:ascii="Calibri" w:hAnsi="Calibri" w:cs="Calibri"/>
          <w:sz w:val="24"/>
          <w:szCs w:val="24"/>
          <w:highlight w:val="white"/>
          <w:lang w:val="en-US"/>
        </w:rPr>
      </w:pPr>
      <w:r w:rsidRPr="00937436">
        <w:rPr>
          <w:rFonts w:ascii="Calibri" w:hAnsi="Calibri" w:cs="Calibri"/>
          <w:sz w:val="24"/>
          <w:szCs w:val="24"/>
          <w:highlight w:val="white"/>
          <w:lang w:val="en-US"/>
        </w:rPr>
        <w:t>NOTE: Prepare a</w:t>
      </w:r>
      <w:r w:rsidR="008D4152" w:rsidRPr="00C532E3">
        <w:rPr>
          <w:rFonts w:ascii="Calibri" w:hAnsi="Calibri" w:cs="Calibri"/>
          <w:sz w:val="24"/>
          <w:szCs w:val="24"/>
          <w:highlight w:val="white"/>
          <w:lang w:val="en-US"/>
        </w:rPr>
        <w:t>ll aqueous solutions in ultrapure water.</w:t>
      </w:r>
    </w:p>
    <w:p w14:paraId="4C8609DB"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1B" w14:textId="748F61AC" w:rsidR="00877A08" w:rsidRPr="00937436" w:rsidRDefault="008D4152" w:rsidP="00C532E3">
      <w:pPr>
        <w:pStyle w:val="ListParagraph"/>
        <w:numPr>
          <w:ilvl w:val="0"/>
          <w:numId w:val="5"/>
        </w:numPr>
        <w:spacing w:line="240" w:lineRule="auto"/>
        <w:ind w:left="0" w:hanging="11"/>
        <w:jc w:val="both"/>
        <w:rPr>
          <w:rFonts w:ascii="Calibri" w:hAnsi="Calibri" w:cs="Calibri"/>
          <w:b/>
          <w:sz w:val="24"/>
          <w:szCs w:val="24"/>
          <w:highlight w:val="yellow"/>
          <w:lang w:val="en-US"/>
        </w:rPr>
      </w:pPr>
      <w:bookmarkStart w:id="1" w:name="_Hlk82539950"/>
      <w:r w:rsidRPr="00C532E3">
        <w:rPr>
          <w:rFonts w:ascii="Calibri" w:hAnsi="Calibri" w:cs="Calibri"/>
          <w:b/>
          <w:sz w:val="24"/>
          <w:szCs w:val="24"/>
          <w:highlight w:val="yellow"/>
          <w:lang w:val="en-US"/>
        </w:rPr>
        <w:t>Peptide extraction</w:t>
      </w:r>
    </w:p>
    <w:p w14:paraId="492E31F2" w14:textId="77777777" w:rsidR="00AB226E" w:rsidRPr="00C532E3" w:rsidRDefault="00AB226E" w:rsidP="00C532E3">
      <w:pPr>
        <w:pStyle w:val="ListParagraph"/>
        <w:spacing w:line="240" w:lineRule="auto"/>
        <w:ind w:left="0" w:hanging="11"/>
        <w:jc w:val="both"/>
        <w:rPr>
          <w:rFonts w:ascii="Calibri" w:hAnsi="Calibri" w:cs="Calibri"/>
          <w:b/>
          <w:sz w:val="24"/>
          <w:szCs w:val="24"/>
          <w:highlight w:val="yellow"/>
          <w:lang w:val="en-US"/>
        </w:rPr>
      </w:pPr>
    </w:p>
    <w:p w14:paraId="0000001C" w14:textId="080DBFAD" w:rsidR="00877A08" w:rsidRPr="00C532E3" w:rsidRDefault="00D15F81" w:rsidP="00C532E3">
      <w:pPr>
        <w:pStyle w:val="ListParagraph"/>
        <w:numPr>
          <w:ilvl w:val="1"/>
          <w:numId w:val="5"/>
        </w:numPr>
        <w:spacing w:line="240" w:lineRule="auto"/>
        <w:ind w:left="0" w:hanging="11"/>
        <w:jc w:val="both"/>
        <w:rPr>
          <w:rFonts w:ascii="Calibri" w:hAnsi="Calibri" w:cs="Calibri"/>
          <w:bCs/>
          <w:sz w:val="24"/>
          <w:szCs w:val="24"/>
          <w:highlight w:val="yellow"/>
          <w:lang w:val="en-US"/>
        </w:rPr>
      </w:pPr>
      <w:r w:rsidRPr="00937436">
        <w:rPr>
          <w:rFonts w:ascii="Calibri" w:hAnsi="Calibri" w:cs="Calibri"/>
          <w:bCs/>
          <w:sz w:val="24"/>
          <w:szCs w:val="24"/>
          <w:highlight w:val="yellow"/>
          <w:lang w:val="en-US"/>
        </w:rPr>
        <w:t>C</w:t>
      </w:r>
      <w:r w:rsidR="008D4152" w:rsidRPr="00C532E3">
        <w:rPr>
          <w:rFonts w:ascii="Calibri" w:hAnsi="Calibri" w:cs="Calibri"/>
          <w:bCs/>
          <w:sz w:val="24"/>
          <w:szCs w:val="24"/>
          <w:highlight w:val="yellow"/>
          <w:lang w:val="en-US"/>
        </w:rPr>
        <w:t>ell culture</w:t>
      </w:r>
    </w:p>
    <w:p w14:paraId="70D07765" w14:textId="77777777" w:rsidR="00AB226E" w:rsidRPr="00C532E3" w:rsidRDefault="00AB226E" w:rsidP="00C532E3">
      <w:pPr>
        <w:pStyle w:val="ListParagraph"/>
        <w:spacing w:line="240" w:lineRule="auto"/>
        <w:ind w:left="0" w:hanging="11"/>
        <w:jc w:val="both"/>
        <w:rPr>
          <w:rFonts w:ascii="Calibri" w:hAnsi="Calibri" w:cs="Calibri"/>
          <w:b/>
          <w:sz w:val="24"/>
          <w:szCs w:val="24"/>
          <w:highlight w:val="yellow"/>
          <w:lang w:val="en-US"/>
        </w:rPr>
      </w:pPr>
    </w:p>
    <w:p w14:paraId="7F9239A0" w14:textId="2D535CF7" w:rsidR="00D15F81" w:rsidRPr="00C532E3" w:rsidRDefault="000B2FEB">
      <w:pPr>
        <w:pStyle w:val="ListParagraph"/>
        <w:numPr>
          <w:ilvl w:val="2"/>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color w:val="000000"/>
          <w:sz w:val="24"/>
          <w:szCs w:val="24"/>
          <w:highlight w:val="yellow"/>
          <w:shd w:val="clear" w:color="auto" w:fill="FFFFFF"/>
          <w:lang w:val="en-US"/>
        </w:rPr>
        <w:t>Cultivate SHSY5Y cells in a 15 cm dish at 37 °C under 5% CO</w:t>
      </w:r>
      <w:r w:rsidRPr="00C532E3">
        <w:rPr>
          <w:rFonts w:ascii="Calibri" w:hAnsi="Calibri" w:cs="Calibri"/>
          <w:color w:val="000000"/>
          <w:sz w:val="24"/>
          <w:szCs w:val="24"/>
          <w:highlight w:val="yellow"/>
          <w:shd w:val="clear" w:color="auto" w:fill="FFFFFF"/>
          <w:vertAlign w:val="subscript"/>
          <w:lang w:val="en-US"/>
        </w:rPr>
        <w:t>2</w:t>
      </w:r>
      <w:r w:rsidRPr="00C532E3">
        <w:rPr>
          <w:rFonts w:ascii="Calibri" w:hAnsi="Calibri" w:cs="Calibri"/>
          <w:color w:val="000000"/>
          <w:sz w:val="24"/>
          <w:szCs w:val="24"/>
          <w:highlight w:val="yellow"/>
          <w:shd w:val="clear" w:color="auto" w:fill="FFFFFF"/>
          <w:lang w:val="en-US"/>
        </w:rPr>
        <w:t xml:space="preserve"> in Dulbecco’s modified Eagle’s medium containing 15% fetal bovine serum and 1% Penicillin-Streptomycin. </w:t>
      </w:r>
    </w:p>
    <w:p w14:paraId="7C31409D" w14:textId="77777777" w:rsidR="00D15F81" w:rsidRPr="00C532E3" w:rsidRDefault="00D15F81" w:rsidP="00C532E3">
      <w:pPr>
        <w:pStyle w:val="ListParagraph"/>
        <w:spacing w:line="240" w:lineRule="auto"/>
        <w:ind w:left="0"/>
        <w:jc w:val="both"/>
        <w:rPr>
          <w:rFonts w:ascii="Calibri" w:hAnsi="Calibri" w:cs="Calibri"/>
          <w:sz w:val="24"/>
          <w:szCs w:val="24"/>
          <w:highlight w:val="yellow"/>
          <w:lang w:val="en-US"/>
        </w:rPr>
      </w:pPr>
    </w:p>
    <w:p w14:paraId="08C07AC6" w14:textId="7222338A" w:rsidR="00C17542" w:rsidRPr="00C532E3" w:rsidRDefault="000B2FEB"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color w:val="000000"/>
          <w:sz w:val="24"/>
          <w:szCs w:val="24"/>
          <w:highlight w:val="yellow"/>
          <w:shd w:val="clear" w:color="auto" w:fill="FFFFFF"/>
          <w:lang w:val="en-US"/>
        </w:rPr>
        <w:t>Use 2</w:t>
      </w:r>
      <w:r w:rsidR="00D15F81" w:rsidRPr="00937436">
        <w:rPr>
          <w:rFonts w:ascii="Calibri" w:hAnsi="Calibri" w:cs="Calibri"/>
          <w:color w:val="000000"/>
          <w:sz w:val="24"/>
          <w:szCs w:val="24"/>
          <w:highlight w:val="yellow"/>
          <w:shd w:val="clear" w:color="auto" w:fill="FFFFFF"/>
          <w:lang w:val="en-US"/>
        </w:rPr>
        <w:t>–</w:t>
      </w:r>
      <w:r w:rsidRPr="00C532E3">
        <w:rPr>
          <w:rFonts w:ascii="Calibri" w:hAnsi="Calibri" w:cs="Calibri"/>
          <w:color w:val="000000"/>
          <w:sz w:val="24"/>
          <w:szCs w:val="24"/>
          <w:highlight w:val="yellow"/>
          <w:shd w:val="clear" w:color="auto" w:fill="FFFFFF"/>
          <w:lang w:val="en-US"/>
        </w:rPr>
        <w:t>3 plates for each sample</w:t>
      </w:r>
      <w:r w:rsidRPr="00C532E3">
        <w:rPr>
          <w:rFonts w:ascii="Calibri" w:hAnsi="Calibri" w:cs="Calibri"/>
          <w:sz w:val="24"/>
          <w:szCs w:val="24"/>
          <w:highlight w:val="yellow"/>
          <w:lang w:val="en-US"/>
        </w:rPr>
        <w:t>.</w:t>
      </w:r>
      <w:r w:rsidR="008D4152" w:rsidRPr="00C532E3">
        <w:rPr>
          <w:rFonts w:ascii="Calibri" w:hAnsi="Calibri" w:cs="Calibri"/>
          <w:sz w:val="24"/>
          <w:szCs w:val="24"/>
          <w:highlight w:val="yellow"/>
          <w:lang w:val="en-US"/>
        </w:rPr>
        <w:t xml:space="preserve"> </w:t>
      </w:r>
      <w:r w:rsidR="00C17542" w:rsidRPr="00C532E3">
        <w:rPr>
          <w:rFonts w:ascii="Calibri" w:hAnsi="Calibri" w:cs="Calibri"/>
          <w:sz w:val="24"/>
          <w:szCs w:val="24"/>
          <w:highlight w:val="yellow"/>
          <w:lang w:val="en-US"/>
        </w:rPr>
        <w:t xml:space="preserve">Grow the cells </w:t>
      </w:r>
      <w:r w:rsidR="008D4152" w:rsidRPr="00C532E3">
        <w:rPr>
          <w:rFonts w:ascii="Calibri" w:hAnsi="Calibri" w:cs="Calibri"/>
          <w:sz w:val="24"/>
          <w:szCs w:val="24"/>
          <w:highlight w:val="yellow"/>
          <w:lang w:val="en-US"/>
        </w:rPr>
        <w:t>to 100% confluence.</w:t>
      </w:r>
    </w:p>
    <w:p w14:paraId="05A6D0C2" w14:textId="77777777" w:rsidR="00AB226E" w:rsidRPr="00C532E3" w:rsidRDefault="00AB226E" w:rsidP="00C532E3">
      <w:pPr>
        <w:pStyle w:val="ListParagraph"/>
        <w:spacing w:line="240" w:lineRule="auto"/>
        <w:ind w:left="0" w:hanging="11"/>
        <w:jc w:val="both"/>
        <w:rPr>
          <w:rFonts w:ascii="Calibri" w:hAnsi="Calibri" w:cs="Calibri"/>
          <w:sz w:val="24"/>
          <w:szCs w:val="24"/>
          <w:highlight w:val="yellow"/>
          <w:lang w:val="en-US"/>
        </w:rPr>
      </w:pPr>
    </w:p>
    <w:p w14:paraId="0000001D" w14:textId="4A08BEE6" w:rsidR="00877A08" w:rsidRPr="00C532E3" w:rsidRDefault="008D4152"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sz w:val="24"/>
          <w:szCs w:val="24"/>
          <w:highlight w:val="yellow"/>
          <w:lang w:val="en-US"/>
        </w:rPr>
        <w:t>After treatment</w:t>
      </w:r>
      <w:r w:rsidR="00977D38">
        <w:rPr>
          <w:rFonts w:ascii="Calibri" w:hAnsi="Calibri" w:cs="Calibri"/>
          <w:sz w:val="24"/>
          <w:szCs w:val="24"/>
          <w:highlight w:val="yellow"/>
          <w:lang w:val="en-US"/>
        </w:rPr>
        <w:t xml:space="preserve"> intended</w:t>
      </w:r>
      <w:r w:rsidRPr="00C532E3">
        <w:rPr>
          <w:rFonts w:ascii="Calibri" w:hAnsi="Calibri" w:cs="Calibri"/>
          <w:sz w:val="24"/>
          <w:szCs w:val="24"/>
          <w:highlight w:val="yellow"/>
          <w:lang w:val="en-US"/>
        </w:rPr>
        <w:t xml:space="preserve">, wash the cells twice with phosphate-buffered saline. Next, </w:t>
      </w:r>
      <w:r w:rsidR="00C44002">
        <w:rPr>
          <w:rFonts w:ascii="Calibri" w:hAnsi="Calibri" w:cs="Calibri"/>
          <w:sz w:val="24"/>
          <w:szCs w:val="24"/>
          <w:highlight w:val="yellow"/>
          <w:lang w:val="en-US"/>
        </w:rPr>
        <w:t>a</w:t>
      </w:r>
      <w:r w:rsidR="00C44002" w:rsidRPr="00C532E3">
        <w:rPr>
          <w:rFonts w:ascii="Calibri" w:hAnsi="Calibri" w:cs="Calibri"/>
          <w:sz w:val="24"/>
          <w:szCs w:val="24"/>
          <w:highlight w:val="yellow"/>
          <w:lang w:val="en-US"/>
        </w:rPr>
        <w:t xml:space="preserve">dd </w:t>
      </w:r>
      <w:r w:rsidRPr="00C532E3">
        <w:rPr>
          <w:rFonts w:ascii="Calibri" w:hAnsi="Calibri" w:cs="Calibri"/>
          <w:sz w:val="24"/>
          <w:szCs w:val="24"/>
          <w:highlight w:val="yellow"/>
          <w:lang w:val="en-US"/>
        </w:rPr>
        <w:t xml:space="preserve">10 mL of Phosphate-buffered saline, scrape the </w:t>
      </w:r>
      <w:proofErr w:type="gramStart"/>
      <w:r w:rsidRPr="00C532E3">
        <w:rPr>
          <w:rFonts w:ascii="Calibri" w:hAnsi="Calibri" w:cs="Calibri"/>
          <w:sz w:val="24"/>
          <w:szCs w:val="24"/>
          <w:highlight w:val="yellow"/>
          <w:lang w:val="en-US"/>
        </w:rPr>
        <w:t>cells</w:t>
      </w:r>
      <w:proofErr w:type="gramEnd"/>
      <w:r w:rsidRPr="00C532E3">
        <w:rPr>
          <w:rFonts w:ascii="Calibri" w:hAnsi="Calibri" w:cs="Calibri"/>
          <w:sz w:val="24"/>
          <w:szCs w:val="24"/>
          <w:highlight w:val="yellow"/>
          <w:lang w:val="en-US"/>
        </w:rPr>
        <w:t xml:space="preserve"> and collect into a 15 mL tube.</w:t>
      </w:r>
    </w:p>
    <w:p w14:paraId="6ACF1246" w14:textId="77777777" w:rsidR="00AB226E" w:rsidRPr="0051107C" w:rsidRDefault="00AB226E" w:rsidP="00C532E3">
      <w:pPr>
        <w:spacing w:line="240" w:lineRule="auto"/>
        <w:ind w:hanging="11"/>
        <w:jc w:val="both"/>
        <w:rPr>
          <w:rFonts w:ascii="Calibri" w:hAnsi="Calibri" w:cs="Calibri"/>
          <w:sz w:val="24"/>
          <w:szCs w:val="24"/>
          <w:highlight w:val="yellow"/>
          <w:lang w:val="en-US"/>
        </w:rPr>
      </w:pPr>
    </w:p>
    <w:p w14:paraId="34071CDE" w14:textId="4040D5EA" w:rsidR="00937436" w:rsidRPr="00F14DE1" w:rsidRDefault="008D4152">
      <w:pPr>
        <w:pStyle w:val="ListParagraph"/>
        <w:numPr>
          <w:ilvl w:val="2"/>
          <w:numId w:val="5"/>
        </w:numPr>
        <w:spacing w:line="240" w:lineRule="auto"/>
        <w:ind w:left="0" w:hanging="11"/>
        <w:jc w:val="both"/>
        <w:rPr>
          <w:rFonts w:ascii="Calibri" w:hAnsi="Calibri" w:cs="Calibri"/>
          <w:sz w:val="24"/>
          <w:szCs w:val="24"/>
          <w:highlight w:val="yellow"/>
          <w:lang w:val="en-US"/>
        </w:rPr>
      </w:pPr>
      <w:r w:rsidRPr="0051107C">
        <w:rPr>
          <w:rFonts w:ascii="Calibri" w:hAnsi="Calibri" w:cs="Calibri"/>
          <w:sz w:val="24"/>
          <w:szCs w:val="24"/>
          <w:highlight w:val="yellow"/>
          <w:lang w:val="en-US"/>
        </w:rPr>
        <w:t xml:space="preserve">Centrifugate at 800 </w:t>
      </w:r>
      <w:r w:rsidR="00937436" w:rsidRPr="0051107C">
        <w:rPr>
          <w:rFonts w:ascii="Calibri" w:hAnsi="Calibri" w:cs="Calibri"/>
          <w:sz w:val="24"/>
          <w:szCs w:val="24"/>
          <w:highlight w:val="yellow"/>
          <w:lang w:val="en-US"/>
        </w:rPr>
        <w:t>x</w:t>
      </w:r>
      <w:r w:rsidRPr="0051107C">
        <w:rPr>
          <w:rFonts w:ascii="Calibri" w:hAnsi="Calibri" w:cs="Calibri"/>
          <w:sz w:val="24"/>
          <w:szCs w:val="24"/>
          <w:highlight w:val="yellow"/>
          <w:lang w:val="en-US"/>
        </w:rPr>
        <w:t xml:space="preserve"> </w:t>
      </w:r>
      <w:r w:rsidRPr="0051107C">
        <w:rPr>
          <w:rFonts w:ascii="Calibri" w:hAnsi="Calibri" w:cs="Calibri"/>
          <w:i/>
          <w:iCs/>
          <w:sz w:val="24"/>
          <w:szCs w:val="24"/>
          <w:highlight w:val="yellow"/>
          <w:lang w:val="en-US"/>
        </w:rPr>
        <w:t>g</w:t>
      </w:r>
      <w:r w:rsidRPr="0051107C">
        <w:rPr>
          <w:rFonts w:ascii="Calibri" w:hAnsi="Calibri" w:cs="Calibri"/>
          <w:sz w:val="24"/>
          <w:szCs w:val="24"/>
          <w:highlight w:val="yellow"/>
          <w:lang w:val="en-US"/>
        </w:rPr>
        <w:t xml:space="preserve"> for 5 mi</w:t>
      </w:r>
      <w:r w:rsidR="002A74BB" w:rsidRPr="0051107C">
        <w:rPr>
          <w:rFonts w:ascii="Calibri" w:hAnsi="Calibri" w:cs="Calibri"/>
          <w:sz w:val="24"/>
          <w:szCs w:val="24"/>
          <w:highlight w:val="yellow"/>
          <w:lang w:val="en-US"/>
        </w:rPr>
        <w:t>n</w:t>
      </w:r>
      <w:r w:rsidR="00937436" w:rsidRPr="0051107C">
        <w:rPr>
          <w:rFonts w:ascii="Calibri" w:hAnsi="Calibri" w:cs="Calibri"/>
          <w:sz w:val="24"/>
          <w:szCs w:val="24"/>
          <w:highlight w:val="yellow"/>
          <w:lang w:val="en-US"/>
        </w:rPr>
        <w:t xml:space="preserve"> and r</w:t>
      </w:r>
      <w:r w:rsidRPr="0051107C">
        <w:rPr>
          <w:rFonts w:ascii="Calibri" w:hAnsi="Calibri" w:cs="Calibri"/>
          <w:sz w:val="24"/>
          <w:szCs w:val="24"/>
          <w:highlight w:val="yellow"/>
          <w:lang w:val="en-US"/>
        </w:rPr>
        <w:t>emove the supernatant.</w:t>
      </w:r>
      <w:r w:rsidR="00C17542" w:rsidRPr="0051107C">
        <w:rPr>
          <w:rFonts w:ascii="Calibri" w:hAnsi="Calibri" w:cs="Calibri"/>
          <w:sz w:val="24"/>
          <w:szCs w:val="24"/>
          <w:highlight w:val="yellow"/>
          <w:lang w:val="en-US"/>
        </w:rPr>
        <w:t xml:space="preserve"> </w:t>
      </w:r>
      <w:r w:rsidRPr="0051107C">
        <w:rPr>
          <w:rFonts w:ascii="Calibri" w:hAnsi="Calibri" w:cs="Calibri"/>
          <w:sz w:val="24"/>
          <w:szCs w:val="24"/>
          <w:highlight w:val="yellow"/>
          <w:lang w:val="en-US"/>
        </w:rPr>
        <w:t xml:space="preserve">Resuspend the pellet in 1 mL of </w:t>
      </w:r>
      <w:r w:rsidR="00937436" w:rsidRPr="0051107C">
        <w:rPr>
          <w:rFonts w:ascii="Calibri" w:hAnsi="Calibri" w:cs="Calibri"/>
          <w:sz w:val="24"/>
          <w:szCs w:val="24"/>
          <w:highlight w:val="yellow"/>
          <w:lang w:val="en-US"/>
        </w:rPr>
        <w:t>ultra-</w:t>
      </w:r>
      <w:r w:rsidRPr="0051107C">
        <w:rPr>
          <w:rFonts w:ascii="Calibri" w:hAnsi="Calibri" w:cs="Calibri"/>
          <w:sz w:val="24"/>
          <w:szCs w:val="24"/>
          <w:highlight w:val="yellow"/>
          <w:lang w:val="en-US"/>
        </w:rPr>
        <w:t>purified deionized water at 80 °C</w:t>
      </w:r>
      <w:r w:rsidR="001B5C0F" w:rsidRPr="0051107C">
        <w:rPr>
          <w:rFonts w:ascii="Calibri" w:hAnsi="Calibri" w:cs="Calibri"/>
          <w:sz w:val="24"/>
          <w:szCs w:val="24"/>
          <w:highlight w:val="yellow"/>
          <w:lang w:val="en-US"/>
        </w:rPr>
        <w:t>.</w:t>
      </w:r>
      <w:r w:rsidR="00D678FC" w:rsidRPr="0051107C">
        <w:rPr>
          <w:rFonts w:ascii="Calibri" w:hAnsi="Calibri" w:cs="Calibri"/>
          <w:sz w:val="24"/>
          <w:szCs w:val="24"/>
          <w:highlight w:val="yellow"/>
          <w:lang w:val="en-US"/>
        </w:rPr>
        <w:t xml:space="preserve"> </w:t>
      </w:r>
    </w:p>
    <w:p w14:paraId="46AA59A2" w14:textId="77777777" w:rsidR="00937436" w:rsidRPr="00F14DE1" w:rsidRDefault="00937436" w:rsidP="00C532E3">
      <w:pPr>
        <w:pStyle w:val="ListParagraph"/>
        <w:rPr>
          <w:rFonts w:ascii="Calibri" w:hAnsi="Calibri" w:cs="Calibri"/>
          <w:sz w:val="24"/>
          <w:szCs w:val="24"/>
          <w:highlight w:val="yellow"/>
          <w:lang w:val="en-US"/>
        </w:rPr>
      </w:pPr>
    </w:p>
    <w:p w14:paraId="7A2E0524" w14:textId="0F43B86E" w:rsidR="001B5C0F" w:rsidRPr="00F14DE1" w:rsidRDefault="00D678FC"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F14DE1">
        <w:rPr>
          <w:rFonts w:ascii="Calibri" w:hAnsi="Calibri" w:cs="Calibri"/>
          <w:sz w:val="24"/>
          <w:szCs w:val="24"/>
          <w:highlight w:val="yellow"/>
          <w:lang w:val="en-US"/>
        </w:rPr>
        <w:t>Transfer the contents of the tube (cellular lysate</w:t>
      </w:r>
      <w:r w:rsidR="00F06997" w:rsidRPr="00F14DE1">
        <w:rPr>
          <w:rFonts w:ascii="Calibri" w:hAnsi="Calibri" w:cs="Calibri"/>
          <w:sz w:val="24"/>
          <w:szCs w:val="24"/>
          <w:highlight w:val="yellow"/>
          <w:lang w:val="en-US"/>
        </w:rPr>
        <w:t>)</w:t>
      </w:r>
      <w:r w:rsidRPr="00F14DE1">
        <w:rPr>
          <w:rFonts w:ascii="Calibri" w:hAnsi="Calibri" w:cs="Calibri"/>
          <w:sz w:val="24"/>
          <w:szCs w:val="24"/>
          <w:highlight w:val="yellow"/>
          <w:lang w:val="en-US"/>
        </w:rPr>
        <w:t xml:space="preserve"> to a 2 mL microfuge tube.</w:t>
      </w:r>
    </w:p>
    <w:p w14:paraId="2E34E367" w14:textId="77777777" w:rsidR="00AB226E" w:rsidRPr="00C532E3" w:rsidRDefault="00AB226E" w:rsidP="00C532E3">
      <w:pPr>
        <w:spacing w:line="240" w:lineRule="auto"/>
        <w:ind w:hanging="11"/>
        <w:jc w:val="both"/>
        <w:rPr>
          <w:rFonts w:ascii="Calibri" w:hAnsi="Calibri" w:cs="Calibri"/>
          <w:sz w:val="24"/>
          <w:szCs w:val="24"/>
          <w:lang w:val="en-US"/>
        </w:rPr>
      </w:pPr>
    </w:p>
    <w:p w14:paraId="00000021" w14:textId="4D357480" w:rsidR="00877A08" w:rsidRPr="00920938" w:rsidRDefault="00937436" w:rsidP="00C532E3">
      <w:pPr>
        <w:pStyle w:val="ListParagraph"/>
        <w:numPr>
          <w:ilvl w:val="1"/>
          <w:numId w:val="5"/>
        </w:numPr>
        <w:spacing w:line="240" w:lineRule="auto"/>
        <w:ind w:left="0" w:hanging="11"/>
        <w:jc w:val="both"/>
        <w:rPr>
          <w:rFonts w:ascii="Calibri" w:hAnsi="Calibri" w:cs="Calibri"/>
          <w:bCs/>
          <w:sz w:val="24"/>
          <w:szCs w:val="24"/>
          <w:highlight w:val="yellow"/>
          <w:lang w:val="en-US"/>
        </w:rPr>
      </w:pPr>
      <w:r w:rsidRPr="00920938">
        <w:rPr>
          <w:rFonts w:ascii="Calibri" w:hAnsi="Calibri" w:cs="Calibri"/>
          <w:bCs/>
          <w:sz w:val="24"/>
          <w:szCs w:val="24"/>
          <w:highlight w:val="yellow"/>
          <w:lang w:val="en-US"/>
        </w:rPr>
        <w:t>A</w:t>
      </w:r>
      <w:r w:rsidR="008D4152" w:rsidRPr="00920938">
        <w:rPr>
          <w:rFonts w:ascii="Calibri" w:hAnsi="Calibri" w:cs="Calibri"/>
          <w:bCs/>
          <w:sz w:val="24"/>
          <w:szCs w:val="24"/>
          <w:highlight w:val="yellow"/>
          <w:lang w:val="en-US"/>
        </w:rPr>
        <w:t>nimal tissues (mainly nervous tissue):</w:t>
      </w:r>
    </w:p>
    <w:p w14:paraId="6A9CD602" w14:textId="77777777" w:rsidR="00AB226E" w:rsidRPr="00B15A72" w:rsidRDefault="00AB226E" w:rsidP="00C532E3">
      <w:pPr>
        <w:pStyle w:val="ListParagraph"/>
        <w:spacing w:line="240" w:lineRule="auto"/>
        <w:ind w:left="0" w:hanging="11"/>
        <w:jc w:val="both"/>
        <w:rPr>
          <w:rFonts w:ascii="Calibri" w:hAnsi="Calibri" w:cs="Calibri"/>
          <w:b/>
          <w:sz w:val="24"/>
          <w:szCs w:val="24"/>
          <w:lang w:val="en-US"/>
        </w:rPr>
      </w:pPr>
    </w:p>
    <w:p w14:paraId="00000022" w14:textId="5E9801BF" w:rsidR="00877A08" w:rsidRPr="00B15A72" w:rsidRDefault="00937436" w:rsidP="00C532E3">
      <w:pPr>
        <w:pStyle w:val="ListParagraph"/>
        <w:numPr>
          <w:ilvl w:val="2"/>
          <w:numId w:val="5"/>
        </w:numPr>
        <w:spacing w:line="240" w:lineRule="auto"/>
        <w:ind w:left="0" w:hanging="11"/>
        <w:jc w:val="both"/>
        <w:rPr>
          <w:rFonts w:ascii="Calibri" w:hAnsi="Calibri" w:cs="Calibri"/>
          <w:sz w:val="24"/>
          <w:szCs w:val="24"/>
          <w:lang w:val="en-US"/>
        </w:rPr>
      </w:pPr>
      <w:r w:rsidRPr="00B15A72">
        <w:rPr>
          <w:rFonts w:ascii="Calibri" w:hAnsi="Calibri" w:cs="Calibri"/>
          <w:sz w:val="24"/>
          <w:szCs w:val="24"/>
          <w:lang w:val="en-US"/>
        </w:rPr>
        <w:t>Anesthetize w</w:t>
      </w:r>
      <w:r w:rsidR="007929D1" w:rsidRPr="00B15A72">
        <w:rPr>
          <w:rFonts w:ascii="Calibri" w:hAnsi="Calibri" w:cs="Calibri"/>
          <w:sz w:val="24"/>
          <w:szCs w:val="24"/>
          <w:lang w:val="en-US"/>
        </w:rPr>
        <w:t xml:space="preserve">ild-type male adult </w:t>
      </w:r>
      <w:r w:rsidR="007929D1" w:rsidRPr="00B15A72">
        <w:rPr>
          <w:rFonts w:ascii="Calibri" w:hAnsi="Calibri" w:cs="Calibri"/>
          <w:i/>
          <w:iCs/>
          <w:sz w:val="24"/>
          <w:szCs w:val="24"/>
          <w:lang w:val="en-US"/>
        </w:rPr>
        <w:t>Danio rerio</w:t>
      </w:r>
      <w:r w:rsidR="007929D1" w:rsidRPr="00B15A72">
        <w:rPr>
          <w:rFonts w:ascii="Calibri" w:hAnsi="Calibri" w:cs="Calibri"/>
          <w:sz w:val="24"/>
          <w:szCs w:val="24"/>
          <w:lang w:val="en-US"/>
        </w:rPr>
        <w:t xml:space="preserve"> (zebrafish) </w:t>
      </w:r>
      <w:r w:rsidR="008D4152" w:rsidRPr="00B15A72">
        <w:rPr>
          <w:rFonts w:ascii="Calibri" w:hAnsi="Calibri" w:cs="Calibri"/>
          <w:sz w:val="24"/>
          <w:szCs w:val="24"/>
          <w:lang w:val="en-US"/>
        </w:rPr>
        <w:t>with a lethal dose of MS 222 (100 mg/L) and immediately subject</w:t>
      </w:r>
      <w:r w:rsidRPr="00B15A72">
        <w:rPr>
          <w:rFonts w:ascii="Calibri" w:hAnsi="Calibri" w:cs="Calibri"/>
          <w:sz w:val="24"/>
          <w:szCs w:val="24"/>
          <w:lang w:val="en-US"/>
        </w:rPr>
        <w:t xml:space="preserve"> it</w:t>
      </w:r>
      <w:r w:rsidR="008D4152" w:rsidRPr="00B15A72">
        <w:rPr>
          <w:rFonts w:ascii="Calibri" w:hAnsi="Calibri" w:cs="Calibri"/>
          <w:sz w:val="24"/>
          <w:szCs w:val="24"/>
          <w:lang w:val="en-US"/>
        </w:rPr>
        <w:t xml:space="preserve"> to 8 s of microwave radiation to inactivate peptidase and protease.</w:t>
      </w:r>
    </w:p>
    <w:p w14:paraId="6F10827E" w14:textId="77777777" w:rsidR="00AB226E" w:rsidRPr="00B15A72" w:rsidRDefault="00AB226E" w:rsidP="00C532E3">
      <w:pPr>
        <w:pStyle w:val="ListParagraph"/>
        <w:spacing w:line="240" w:lineRule="auto"/>
        <w:ind w:left="0" w:hanging="11"/>
        <w:jc w:val="both"/>
        <w:rPr>
          <w:rFonts w:ascii="Calibri" w:hAnsi="Calibri" w:cs="Calibri"/>
          <w:sz w:val="24"/>
          <w:szCs w:val="24"/>
          <w:lang w:val="en-US"/>
        </w:rPr>
      </w:pPr>
    </w:p>
    <w:p w14:paraId="00000023" w14:textId="619659AF" w:rsidR="00877A08" w:rsidRPr="00B15A72" w:rsidRDefault="008D4152" w:rsidP="00C532E3">
      <w:pPr>
        <w:spacing w:line="240" w:lineRule="auto"/>
        <w:ind w:hanging="11"/>
        <w:jc w:val="both"/>
        <w:rPr>
          <w:rFonts w:ascii="Calibri" w:hAnsi="Calibri" w:cs="Calibri"/>
          <w:sz w:val="24"/>
          <w:szCs w:val="24"/>
          <w:lang w:val="en-US"/>
        </w:rPr>
      </w:pPr>
      <w:r w:rsidRPr="00B15A72">
        <w:rPr>
          <w:rFonts w:ascii="Calibri" w:hAnsi="Calibri" w:cs="Calibri"/>
          <w:sz w:val="24"/>
          <w:szCs w:val="24"/>
          <w:lang w:val="en-US"/>
        </w:rPr>
        <w:lastRenderedPageBreak/>
        <w:t xml:space="preserve">NOTE: A </w:t>
      </w:r>
      <w:r w:rsidR="00937436" w:rsidRPr="00B15A72">
        <w:rPr>
          <w:rFonts w:ascii="Calibri" w:hAnsi="Calibri" w:cs="Calibri"/>
          <w:sz w:val="24"/>
          <w:szCs w:val="24"/>
          <w:lang w:val="en-US"/>
        </w:rPr>
        <w:t>household-</w:t>
      </w:r>
      <w:r w:rsidRPr="00B15A72">
        <w:rPr>
          <w:rFonts w:ascii="Calibri" w:hAnsi="Calibri" w:cs="Calibri"/>
          <w:sz w:val="24"/>
          <w:szCs w:val="24"/>
          <w:lang w:val="en-US"/>
        </w:rPr>
        <w:t xml:space="preserve">type microwave oven can be used. </w:t>
      </w:r>
      <w:r w:rsidR="00F06997" w:rsidRPr="00B15A72">
        <w:rPr>
          <w:rFonts w:ascii="Calibri" w:hAnsi="Calibri" w:cs="Calibri"/>
          <w:sz w:val="24"/>
          <w:szCs w:val="24"/>
          <w:lang w:val="en-US"/>
        </w:rPr>
        <w:t>A</w:t>
      </w:r>
      <w:r w:rsidRPr="00B15A72">
        <w:rPr>
          <w:rFonts w:ascii="Calibri" w:hAnsi="Calibri" w:cs="Calibri"/>
          <w:sz w:val="24"/>
          <w:szCs w:val="24"/>
          <w:lang w:val="en-US"/>
        </w:rPr>
        <w:t xml:space="preserve"> 900 W microwave </w:t>
      </w:r>
      <w:r w:rsidR="00F06997" w:rsidRPr="00B15A72">
        <w:rPr>
          <w:rFonts w:ascii="Calibri" w:hAnsi="Calibri" w:cs="Calibri"/>
          <w:sz w:val="24"/>
          <w:szCs w:val="24"/>
          <w:lang w:val="en-US"/>
        </w:rPr>
        <w:t xml:space="preserve">was used </w:t>
      </w:r>
      <w:r w:rsidRPr="00B15A72">
        <w:rPr>
          <w:rFonts w:ascii="Calibri" w:hAnsi="Calibri" w:cs="Calibri"/>
          <w:sz w:val="24"/>
          <w:szCs w:val="24"/>
          <w:lang w:val="en-US"/>
        </w:rPr>
        <w:t>for 8 to 10 s at full power.</w:t>
      </w:r>
      <w:r w:rsidR="00797739" w:rsidRPr="00B15A72">
        <w:rPr>
          <w:rFonts w:ascii="Calibri" w:hAnsi="Calibri" w:cs="Calibri"/>
          <w:sz w:val="24"/>
          <w:szCs w:val="24"/>
          <w:lang w:val="en-US"/>
        </w:rPr>
        <w:t xml:space="preserve"> </w:t>
      </w:r>
      <w:r w:rsidR="002B50F2" w:rsidRPr="00B15A72">
        <w:rPr>
          <w:rFonts w:ascii="Calibri" w:hAnsi="Calibri" w:cs="Calibri"/>
          <w:sz w:val="24"/>
          <w:szCs w:val="24"/>
          <w:lang w:val="en-US"/>
        </w:rPr>
        <w:t>T</w:t>
      </w:r>
      <w:r w:rsidRPr="00B15A72">
        <w:rPr>
          <w:rFonts w:ascii="Calibri" w:hAnsi="Calibri" w:cs="Calibri"/>
          <w:sz w:val="24"/>
          <w:szCs w:val="24"/>
          <w:lang w:val="en-US"/>
        </w:rPr>
        <w:t xml:space="preserve">he microwave used </w:t>
      </w:r>
      <w:r w:rsidR="00C4564D" w:rsidRPr="00B15A72">
        <w:rPr>
          <w:rFonts w:ascii="Calibri" w:hAnsi="Calibri" w:cs="Calibri"/>
          <w:sz w:val="24"/>
          <w:szCs w:val="24"/>
          <w:lang w:val="en-US"/>
        </w:rPr>
        <w:t>must be able</w:t>
      </w:r>
      <w:r w:rsidRPr="00B15A72">
        <w:rPr>
          <w:rFonts w:ascii="Calibri" w:hAnsi="Calibri" w:cs="Calibri"/>
          <w:sz w:val="24"/>
          <w:szCs w:val="24"/>
          <w:lang w:val="en-US"/>
        </w:rPr>
        <w:t xml:space="preserve"> to raise the brain temperature to &gt; 80 °C within </w:t>
      </w:r>
      <w:r w:rsidR="00797739" w:rsidRPr="00B15A72">
        <w:rPr>
          <w:rFonts w:ascii="Calibri" w:hAnsi="Calibri" w:cs="Calibri"/>
          <w:sz w:val="24"/>
          <w:szCs w:val="24"/>
          <w:lang w:val="en-US"/>
        </w:rPr>
        <w:t>10</w:t>
      </w:r>
      <w:r w:rsidRPr="00B15A72">
        <w:rPr>
          <w:rFonts w:ascii="Calibri" w:hAnsi="Calibri" w:cs="Calibri"/>
          <w:sz w:val="24"/>
          <w:szCs w:val="24"/>
          <w:lang w:val="en-US"/>
        </w:rPr>
        <w:t xml:space="preserve"> s. Reproducibility in heating between samples would also be benefited by placing the tissue in the same location </w:t>
      </w:r>
      <w:r w:rsidR="00937436" w:rsidRPr="00B15A72">
        <w:rPr>
          <w:rFonts w:ascii="Calibri" w:hAnsi="Calibri" w:cs="Calibri"/>
          <w:sz w:val="24"/>
          <w:szCs w:val="24"/>
          <w:lang w:val="en-US"/>
        </w:rPr>
        <w:t xml:space="preserve">in </w:t>
      </w:r>
      <w:r w:rsidRPr="00B15A72">
        <w:rPr>
          <w:rFonts w:ascii="Calibri" w:hAnsi="Calibri" w:cs="Calibri"/>
          <w:sz w:val="24"/>
          <w:szCs w:val="24"/>
          <w:lang w:val="en-US"/>
        </w:rPr>
        <w:t>the microwave.</w:t>
      </w:r>
    </w:p>
    <w:p w14:paraId="260F0210" w14:textId="77777777" w:rsidR="00AB226E" w:rsidRPr="00B15A72" w:rsidRDefault="00AB226E" w:rsidP="00C532E3">
      <w:pPr>
        <w:spacing w:line="240" w:lineRule="auto"/>
        <w:ind w:hanging="11"/>
        <w:jc w:val="both"/>
        <w:rPr>
          <w:rFonts w:ascii="Calibri" w:hAnsi="Calibri" w:cs="Calibri"/>
          <w:sz w:val="24"/>
          <w:szCs w:val="24"/>
          <w:lang w:val="en-US"/>
        </w:rPr>
      </w:pPr>
    </w:p>
    <w:p w14:paraId="00000024" w14:textId="4E0657F8" w:rsidR="00877A08" w:rsidRPr="00920938" w:rsidRDefault="008D4152" w:rsidP="00C532E3">
      <w:pPr>
        <w:pStyle w:val="ListParagraph"/>
        <w:numPr>
          <w:ilvl w:val="2"/>
          <w:numId w:val="5"/>
        </w:numPr>
        <w:spacing w:line="240" w:lineRule="auto"/>
        <w:ind w:left="0" w:hanging="11"/>
        <w:jc w:val="both"/>
        <w:rPr>
          <w:rFonts w:ascii="Calibri" w:eastAsia="Arial Unicode MS" w:hAnsi="Calibri" w:cs="Calibri"/>
          <w:sz w:val="24"/>
          <w:szCs w:val="24"/>
          <w:highlight w:val="yellow"/>
          <w:lang w:val="en-US"/>
        </w:rPr>
      </w:pPr>
      <w:r w:rsidRPr="00920938">
        <w:rPr>
          <w:rFonts w:ascii="Calibri" w:eastAsia="Arial Unicode MS" w:hAnsi="Calibri" w:cs="Calibri"/>
          <w:sz w:val="24"/>
          <w:szCs w:val="24"/>
          <w:highlight w:val="yellow"/>
          <w:lang w:val="en-US"/>
        </w:rPr>
        <w:t>After</w:t>
      </w:r>
      <w:r w:rsidR="00704E60" w:rsidRPr="00920938">
        <w:rPr>
          <w:rFonts w:ascii="Calibri" w:eastAsia="Arial Unicode MS" w:hAnsi="Calibri" w:cs="Calibri"/>
          <w:sz w:val="24"/>
          <w:szCs w:val="24"/>
          <w:highlight w:val="yellow"/>
          <w:lang w:val="en-US"/>
        </w:rPr>
        <w:t xml:space="preserve"> </w:t>
      </w:r>
      <w:r w:rsidRPr="00920938">
        <w:rPr>
          <w:rFonts w:ascii="Calibri" w:eastAsia="Arial Unicode MS" w:hAnsi="Calibri" w:cs="Calibri"/>
          <w:sz w:val="24"/>
          <w:szCs w:val="24"/>
          <w:highlight w:val="yellow"/>
          <w:lang w:val="en-US"/>
        </w:rPr>
        <w:t xml:space="preserve">heat-inactivation, </w:t>
      </w:r>
      <w:r w:rsidR="003B2C46" w:rsidRPr="00920938">
        <w:rPr>
          <w:rFonts w:ascii="Calibri" w:eastAsia="Arial Unicode MS" w:hAnsi="Calibri" w:cs="Calibri"/>
          <w:sz w:val="24"/>
          <w:szCs w:val="24"/>
          <w:highlight w:val="yellow"/>
          <w:lang w:val="en-US"/>
        </w:rPr>
        <w:t>col</w:t>
      </w:r>
      <w:r w:rsidR="00937436" w:rsidRPr="00920938">
        <w:rPr>
          <w:rFonts w:ascii="Calibri" w:eastAsia="Arial Unicode MS" w:hAnsi="Calibri" w:cs="Calibri"/>
          <w:sz w:val="24"/>
          <w:szCs w:val="24"/>
          <w:highlight w:val="yellow"/>
          <w:lang w:val="en-US"/>
        </w:rPr>
        <w:t>l</w:t>
      </w:r>
      <w:r w:rsidR="003B2C46" w:rsidRPr="00920938">
        <w:rPr>
          <w:rFonts w:ascii="Calibri" w:eastAsia="Arial Unicode MS" w:hAnsi="Calibri" w:cs="Calibri"/>
          <w:sz w:val="24"/>
          <w:szCs w:val="24"/>
          <w:highlight w:val="yellow"/>
          <w:lang w:val="en-US"/>
        </w:rPr>
        <w:t>ect the whole brain</w:t>
      </w:r>
      <w:r w:rsidR="00C17542" w:rsidRPr="00920938">
        <w:rPr>
          <w:rFonts w:ascii="Calibri" w:eastAsia="Arial Unicode MS" w:hAnsi="Calibri" w:cs="Calibri"/>
          <w:sz w:val="24"/>
          <w:szCs w:val="24"/>
          <w:highlight w:val="yellow"/>
          <w:lang w:val="en-US"/>
        </w:rPr>
        <w:t xml:space="preserve"> in </w:t>
      </w:r>
      <w:r w:rsidR="00937436" w:rsidRPr="00920938">
        <w:rPr>
          <w:rFonts w:ascii="Calibri" w:eastAsia="Arial Unicode MS" w:hAnsi="Calibri" w:cs="Calibri"/>
          <w:sz w:val="24"/>
          <w:szCs w:val="24"/>
          <w:highlight w:val="yellow"/>
          <w:lang w:val="en-US"/>
        </w:rPr>
        <w:t xml:space="preserve">a </w:t>
      </w:r>
      <w:r w:rsidR="00D678FC" w:rsidRPr="00920938">
        <w:rPr>
          <w:rFonts w:ascii="Calibri" w:eastAsia="Arial Unicode MS" w:hAnsi="Calibri" w:cs="Calibri"/>
          <w:sz w:val="24"/>
          <w:szCs w:val="24"/>
          <w:highlight w:val="yellow"/>
          <w:lang w:val="en-US"/>
        </w:rPr>
        <w:t>2 mL microfuge tube</w:t>
      </w:r>
      <w:r w:rsidRPr="00920938">
        <w:rPr>
          <w:rFonts w:ascii="Calibri" w:eastAsia="Arial Unicode MS" w:hAnsi="Calibri" w:cs="Calibri"/>
          <w:sz w:val="24"/>
          <w:szCs w:val="24"/>
          <w:highlight w:val="yellow"/>
          <w:lang w:val="en-US"/>
        </w:rPr>
        <w:t xml:space="preserve"> and freeze at −80 °C until analysis.</w:t>
      </w:r>
    </w:p>
    <w:p w14:paraId="7309D031" w14:textId="77777777" w:rsidR="00AB226E" w:rsidRPr="00920938" w:rsidRDefault="00AB226E" w:rsidP="00C532E3">
      <w:pPr>
        <w:pStyle w:val="ListParagraph"/>
        <w:spacing w:line="240" w:lineRule="auto"/>
        <w:ind w:left="0" w:hanging="11"/>
        <w:jc w:val="both"/>
        <w:rPr>
          <w:rFonts w:ascii="Calibri" w:hAnsi="Calibri" w:cs="Calibri"/>
          <w:sz w:val="24"/>
          <w:szCs w:val="24"/>
          <w:highlight w:val="yellow"/>
          <w:lang w:val="en-US"/>
        </w:rPr>
      </w:pPr>
    </w:p>
    <w:p w14:paraId="00000025" w14:textId="25FA85D9" w:rsidR="00877A08" w:rsidRPr="00920938" w:rsidRDefault="008D4152"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920938">
        <w:rPr>
          <w:rFonts w:ascii="Calibri" w:hAnsi="Calibri" w:cs="Calibri"/>
          <w:sz w:val="24"/>
          <w:szCs w:val="24"/>
          <w:highlight w:val="yellow"/>
          <w:lang w:val="en-US"/>
        </w:rPr>
        <w:t>Resuspend the tissue</w:t>
      </w:r>
      <w:r w:rsidR="00C17542" w:rsidRPr="00920938">
        <w:rPr>
          <w:rFonts w:ascii="Calibri" w:hAnsi="Calibri" w:cs="Calibri"/>
          <w:sz w:val="24"/>
          <w:szCs w:val="24"/>
          <w:highlight w:val="yellow"/>
          <w:lang w:val="en-US"/>
        </w:rPr>
        <w:t xml:space="preserve"> sample</w:t>
      </w:r>
      <w:r w:rsidRPr="00920938">
        <w:rPr>
          <w:rFonts w:ascii="Calibri" w:hAnsi="Calibri" w:cs="Calibri"/>
          <w:sz w:val="24"/>
          <w:szCs w:val="24"/>
          <w:highlight w:val="yellow"/>
          <w:lang w:val="en-US"/>
        </w:rPr>
        <w:t xml:space="preserve"> in </w:t>
      </w:r>
      <w:r w:rsidR="00F60D1F" w:rsidRPr="00920938">
        <w:rPr>
          <w:rFonts w:ascii="Calibri" w:hAnsi="Calibri" w:cs="Calibri"/>
          <w:sz w:val="24"/>
          <w:szCs w:val="24"/>
          <w:highlight w:val="yellow"/>
          <w:lang w:val="en-US"/>
        </w:rPr>
        <w:t xml:space="preserve">1 mL of </w:t>
      </w:r>
      <w:r w:rsidR="00937436" w:rsidRPr="00920938">
        <w:rPr>
          <w:rFonts w:ascii="Calibri" w:hAnsi="Calibri" w:cs="Calibri"/>
          <w:sz w:val="24"/>
          <w:szCs w:val="24"/>
          <w:highlight w:val="yellow"/>
          <w:lang w:val="en-US"/>
        </w:rPr>
        <w:t>ultra-</w:t>
      </w:r>
      <w:r w:rsidRPr="00920938">
        <w:rPr>
          <w:rFonts w:ascii="Calibri" w:hAnsi="Calibri" w:cs="Calibri"/>
          <w:sz w:val="24"/>
          <w:szCs w:val="24"/>
          <w:highlight w:val="yellow"/>
          <w:lang w:val="en-US"/>
        </w:rPr>
        <w:t>purified deionized water at 80 °C. Sonicate the tissue</w:t>
      </w:r>
      <w:r w:rsidR="00F60D1F" w:rsidRPr="00920938">
        <w:rPr>
          <w:rFonts w:ascii="Calibri" w:hAnsi="Calibri" w:cs="Calibri"/>
          <w:sz w:val="24"/>
          <w:szCs w:val="24"/>
          <w:highlight w:val="yellow"/>
          <w:lang w:val="en-US"/>
        </w:rPr>
        <w:t xml:space="preserve"> with a probe using 30 pulses (4 Hz) of 1 s</w:t>
      </w:r>
      <w:r w:rsidRPr="00920938">
        <w:rPr>
          <w:rFonts w:ascii="Calibri" w:hAnsi="Calibri" w:cs="Calibri"/>
          <w:sz w:val="24"/>
          <w:szCs w:val="24"/>
          <w:highlight w:val="yellow"/>
          <w:lang w:val="en-US"/>
        </w:rPr>
        <w:t xml:space="preserve">. </w:t>
      </w:r>
    </w:p>
    <w:p w14:paraId="28746650" w14:textId="77777777" w:rsidR="00AB226E" w:rsidRPr="00C532E3" w:rsidRDefault="00AB226E" w:rsidP="00C532E3">
      <w:pPr>
        <w:spacing w:line="240" w:lineRule="auto"/>
        <w:ind w:hanging="11"/>
        <w:jc w:val="both"/>
        <w:rPr>
          <w:rFonts w:ascii="Calibri" w:hAnsi="Calibri" w:cs="Calibri"/>
          <w:sz w:val="24"/>
          <w:szCs w:val="24"/>
          <w:lang w:val="en-US"/>
        </w:rPr>
      </w:pPr>
    </w:p>
    <w:p w14:paraId="1BAD2E21" w14:textId="0743663D" w:rsidR="00C17542" w:rsidRPr="00937436" w:rsidRDefault="008D4152" w:rsidP="00C532E3">
      <w:pPr>
        <w:spacing w:line="240" w:lineRule="auto"/>
        <w:ind w:hanging="11"/>
        <w:jc w:val="both"/>
        <w:rPr>
          <w:rFonts w:ascii="Calibri" w:hAnsi="Calibri" w:cs="Calibri"/>
          <w:sz w:val="24"/>
          <w:szCs w:val="24"/>
          <w:lang w:val="en-US"/>
        </w:rPr>
      </w:pPr>
      <w:r w:rsidRPr="00C532E3">
        <w:rPr>
          <w:rFonts w:ascii="Calibri" w:hAnsi="Calibri" w:cs="Calibri"/>
          <w:sz w:val="24"/>
          <w:szCs w:val="24"/>
          <w:highlight w:val="white"/>
          <w:lang w:val="en-US"/>
        </w:rPr>
        <w:t>NOTE</w:t>
      </w:r>
      <w:r w:rsidR="00D678FC" w:rsidRPr="00C532E3">
        <w:rPr>
          <w:rFonts w:ascii="Calibri" w:hAnsi="Calibri" w:cs="Calibri"/>
          <w:sz w:val="24"/>
          <w:szCs w:val="24"/>
          <w:highlight w:val="white"/>
          <w:lang w:val="en-US"/>
        </w:rPr>
        <w:t>S</w:t>
      </w:r>
      <w:r w:rsidRPr="00C532E3">
        <w:rPr>
          <w:rFonts w:ascii="Calibri" w:hAnsi="Calibri" w:cs="Calibri"/>
          <w:sz w:val="24"/>
          <w:szCs w:val="24"/>
          <w:highlight w:val="white"/>
          <w:lang w:val="en-US"/>
        </w:rPr>
        <w:t xml:space="preserve">: For liver and kidney tissues, use a mechanical homogenizer </w:t>
      </w:r>
      <w:r w:rsidR="00E1060F" w:rsidRPr="00C532E3">
        <w:rPr>
          <w:rFonts w:ascii="Calibri" w:hAnsi="Calibri" w:cs="Calibri"/>
          <w:sz w:val="24"/>
          <w:szCs w:val="24"/>
          <w:lang w:val="en-US"/>
        </w:rPr>
        <w:t xml:space="preserve">at </w:t>
      </w:r>
      <w:r w:rsidR="00C5004E" w:rsidRPr="00C532E3">
        <w:rPr>
          <w:rFonts w:ascii="Calibri" w:hAnsi="Calibri" w:cs="Calibri"/>
          <w:sz w:val="24"/>
          <w:szCs w:val="24"/>
          <w:lang w:val="en-US"/>
        </w:rPr>
        <w:t>10</w:t>
      </w:r>
      <w:r w:rsidR="00937436" w:rsidRPr="00937436">
        <w:rPr>
          <w:rFonts w:ascii="Calibri" w:hAnsi="Calibri" w:cs="Calibri"/>
          <w:sz w:val="24"/>
          <w:szCs w:val="24"/>
          <w:lang w:val="en-US"/>
        </w:rPr>
        <w:t>,</w:t>
      </w:r>
      <w:r w:rsidR="00C5004E" w:rsidRPr="00C532E3">
        <w:rPr>
          <w:rFonts w:ascii="Calibri" w:hAnsi="Calibri" w:cs="Calibri"/>
          <w:sz w:val="24"/>
          <w:szCs w:val="24"/>
          <w:lang w:val="en-US"/>
        </w:rPr>
        <w:t>000</w:t>
      </w:r>
      <w:r w:rsidR="00937436" w:rsidRPr="00937436">
        <w:rPr>
          <w:rFonts w:ascii="Calibri" w:hAnsi="Calibri" w:cs="Calibri"/>
          <w:sz w:val="24"/>
          <w:szCs w:val="24"/>
          <w:lang w:val="en-US"/>
        </w:rPr>
        <w:t>–</w:t>
      </w:r>
      <w:r w:rsidR="00C5004E" w:rsidRPr="00C532E3">
        <w:rPr>
          <w:rFonts w:ascii="Calibri" w:hAnsi="Calibri" w:cs="Calibri"/>
          <w:sz w:val="24"/>
          <w:szCs w:val="24"/>
          <w:lang w:val="en-US"/>
        </w:rPr>
        <w:t>30</w:t>
      </w:r>
      <w:r w:rsidR="00937436" w:rsidRPr="00937436">
        <w:rPr>
          <w:rFonts w:ascii="Calibri" w:hAnsi="Calibri" w:cs="Calibri"/>
          <w:sz w:val="24"/>
          <w:szCs w:val="24"/>
          <w:lang w:val="en-US"/>
        </w:rPr>
        <w:t>,</w:t>
      </w:r>
      <w:r w:rsidR="00C5004E" w:rsidRPr="00C532E3">
        <w:rPr>
          <w:rFonts w:ascii="Calibri" w:hAnsi="Calibri" w:cs="Calibri"/>
          <w:sz w:val="24"/>
          <w:szCs w:val="24"/>
          <w:lang w:val="en-US"/>
        </w:rPr>
        <w:t xml:space="preserve">000 </w:t>
      </w:r>
      <w:r w:rsidR="00E1060F" w:rsidRPr="00C532E3">
        <w:rPr>
          <w:rFonts w:ascii="Calibri" w:hAnsi="Calibri" w:cs="Calibri"/>
          <w:sz w:val="24"/>
          <w:szCs w:val="24"/>
          <w:lang w:val="en-US"/>
        </w:rPr>
        <w:t>rpm</w:t>
      </w:r>
      <w:r w:rsidRPr="00C532E3">
        <w:rPr>
          <w:rFonts w:ascii="Calibri" w:hAnsi="Calibri" w:cs="Calibri"/>
          <w:sz w:val="24"/>
          <w:szCs w:val="24"/>
          <w:highlight w:val="white"/>
          <w:lang w:val="en-US"/>
        </w:rPr>
        <w:t xml:space="preserve"> for 20 s. For muscular tissues, grind the tissue </w:t>
      </w:r>
      <w:r w:rsidR="00937436" w:rsidRPr="00937436">
        <w:rPr>
          <w:rFonts w:ascii="Calibri" w:hAnsi="Calibri" w:cs="Calibri"/>
          <w:sz w:val="24"/>
          <w:szCs w:val="24"/>
          <w:highlight w:val="white"/>
          <w:lang w:val="en-US"/>
        </w:rPr>
        <w:t>in</w:t>
      </w:r>
      <w:r w:rsidR="00937436" w:rsidRPr="00C532E3">
        <w:rPr>
          <w:rFonts w:ascii="Calibri" w:hAnsi="Calibri" w:cs="Calibri"/>
          <w:sz w:val="24"/>
          <w:szCs w:val="24"/>
          <w:highlight w:val="white"/>
          <w:lang w:val="en-US"/>
        </w:rPr>
        <w:t xml:space="preserve"> </w:t>
      </w:r>
      <w:r w:rsidRPr="00C532E3">
        <w:rPr>
          <w:rFonts w:ascii="Calibri" w:hAnsi="Calibri" w:cs="Calibri"/>
          <w:sz w:val="24"/>
          <w:szCs w:val="24"/>
          <w:highlight w:val="white"/>
          <w:lang w:val="en-US"/>
        </w:rPr>
        <w:t>liquid nitrogen using a porcelain crucible and pestle.</w:t>
      </w:r>
      <w:r w:rsidR="00937436" w:rsidRPr="00937436">
        <w:rPr>
          <w:rFonts w:ascii="Calibri" w:hAnsi="Calibri" w:cs="Calibri"/>
          <w:sz w:val="24"/>
          <w:szCs w:val="24"/>
          <w:highlight w:val="white"/>
          <w:lang w:val="en-US"/>
        </w:rPr>
        <w:t xml:space="preserve"> </w:t>
      </w:r>
      <w:r w:rsidR="00C17542" w:rsidRPr="00C532E3">
        <w:rPr>
          <w:rFonts w:ascii="Calibri" w:hAnsi="Calibri" w:cs="Calibri"/>
          <w:sz w:val="24"/>
          <w:szCs w:val="24"/>
          <w:highlight w:val="white"/>
          <w:lang w:val="en-US"/>
        </w:rPr>
        <w:t xml:space="preserve">The </w:t>
      </w:r>
      <w:r w:rsidR="00937436" w:rsidRPr="00937436">
        <w:rPr>
          <w:rFonts w:ascii="Calibri" w:hAnsi="Calibri" w:cs="Calibri"/>
          <w:sz w:val="24"/>
          <w:szCs w:val="24"/>
          <w:highlight w:val="white"/>
          <w:lang w:val="en-US"/>
        </w:rPr>
        <w:t>following</w:t>
      </w:r>
      <w:r w:rsidR="00937436" w:rsidRPr="00C532E3">
        <w:rPr>
          <w:rFonts w:ascii="Calibri" w:hAnsi="Calibri" w:cs="Calibri"/>
          <w:sz w:val="24"/>
          <w:szCs w:val="24"/>
          <w:highlight w:val="white"/>
          <w:lang w:val="en-US"/>
        </w:rPr>
        <w:t xml:space="preserve"> </w:t>
      </w:r>
      <w:r w:rsidR="00C17542" w:rsidRPr="00C532E3">
        <w:rPr>
          <w:rFonts w:ascii="Calibri" w:hAnsi="Calibri" w:cs="Calibri"/>
          <w:sz w:val="24"/>
          <w:szCs w:val="24"/>
          <w:highlight w:val="white"/>
          <w:lang w:val="en-US"/>
        </w:rPr>
        <w:t xml:space="preserve">steps are </w:t>
      </w:r>
      <w:r w:rsidR="00937436" w:rsidRPr="00937436">
        <w:rPr>
          <w:rFonts w:ascii="Calibri" w:hAnsi="Calibri" w:cs="Calibri"/>
          <w:sz w:val="24"/>
          <w:szCs w:val="24"/>
          <w:highlight w:val="white"/>
          <w:lang w:val="en-US"/>
        </w:rPr>
        <w:t>the same</w:t>
      </w:r>
      <w:r w:rsidR="00C17542" w:rsidRPr="00C532E3">
        <w:rPr>
          <w:rFonts w:ascii="Calibri" w:hAnsi="Calibri" w:cs="Calibri"/>
          <w:sz w:val="24"/>
          <w:szCs w:val="24"/>
          <w:highlight w:val="white"/>
          <w:lang w:val="en-US"/>
        </w:rPr>
        <w:t xml:space="preserve"> for </w:t>
      </w:r>
      <w:r w:rsidR="00D678FC" w:rsidRPr="00C532E3">
        <w:rPr>
          <w:rFonts w:ascii="Calibri" w:hAnsi="Calibri" w:cs="Calibri"/>
          <w:sz w:val="24"/>
          <w:szCs w:val="24"/>
          <w:lang w:val="en-US"/>
        </w:rPr>
        <w:t xml:space="preserve">the </w:t>
      </w:r>
      <w:r w:rsidR="00C17542" w:rsidRPr="00C532E3">
        <w:rPr>
          <w:rFonts w:ascii="Calibri" w:hAnsi="Calibri" w:cs="Calibri"/>
          <w:sz w:val="24"/>
          <w:szCs w:val="24"/>
          <w:lang w:val="en-US"/>
        </w:rPr>
        <w:t>cellular lysate or the homogenate tissue.</w:t>
      </w:r>
    </w:p>
    <w:p w14:paraId="6A3A1B8B" w14:textId="77777777" w:rsidR="00AB226E" w:rsidRPr="00C532E3" w:rsidRDefault="00AB226E" w:rsidP="00C532E3">
      <w:pPr>
        <w:spacing w:line="240" w:lineRule="auto"/>
        <w:ind w:hanging="11"/>
        <w:jc w:val="both"/>
        <w:rPr>
          <w:rFonts w:ascii="Calibri" w:hAnsi="Calibri" w:cs="Calibri"/>
          <w:sz w:val="24"/>
          <w:szCs w:val="24"/>
          <w:highlight w:val="white"/>
          <w:lang w:val="en-US"/>
        </w:rPr>
      </w:pPr>
    </w:p>
    <w:p w14:paraId="3B824802" w14:textId="41E69C7D" w:rsidR="00D678FC" w:rsidRPr="00C532E3" w:rsidRDefault="00D678FC" w:rsidP="00C532E3">
      <w:pPr>
        <w:pStyle w:val="ListParagraph"/>
        <w:numPr>
          <w:ilvl w:val="1"/>
          <w:numId w:val="5"/>
        </w:numPr>
        <w:spacing w:line="240" w:lineRule="auto"/>
        <w:ind w:left="0" w:hanging="11"/>
        <w:rPr>
          <w:rFonts w:ascii="Calibri" w:hAnsi="Calibri" w:cs="Calibri"/>
          <w:sz w:val="24"/>
          <w:szCs w:val="24"/>
          <w:highlight w:val="yellow"/>
          <w:lang w:val="en-US"/>
        </w:rPr>
      </w:pPr>
      <w:r w:rsidRPr="00C532E3">
        <w:rPr>
          <w:rFonts w:ascii="Calibri" w:hAnsi="Calibri" w:cs="Calibri"/>
          <w:sz w:val="24"/>
          <w:szCs w:val="24"/>
          <w:highlight w:val="yellow"/>
          <w:lang w:val="en-US"/>
        </w:rPr>
        <w:t>Incubate the cellular lysate or homogenate tissue at 80</w:t>
      </w:r>
      <w:r w:rsidR="00937436" w:rsidRPr="00937436">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 xml:space="preserve">°C for 20 min. Next, cool </w:t>
      </w:r>
      <w:r w:rsidR="00937436" w:rsidRPr="00937436">
        <w:rPr>
          <w:rFonts w:ascii="Calibri" w:hAnsi="Calibri" w:cs="Calibri"/>
          <w:sz w:val="24"/>
          <w:szCs w:val="24"/>
          <w:highlight w:val="yellow"/>
          <w:lang w:val="en-US"/>
        </w:rPr>
        <w:t xml:space="preserve">it </w:t>
      </w:r>
      <w:r w:rsidRPr="00C532E3">
        <w:rPr>
          <w:rFonts w:ascii="Calibri" w:hAnsi="Calibri" w:cs="Calibri"/>
          <w:sz w:val="24"/>
          <w:szCs w:val="24"/>
          <w:highlight w:val="yellow"/>
          <w:lang w:val="en-US"/>
        </w:rPr>
        <w:t>on ice for 10</w:t>
      </w:r>
      <w:r w:rsidR="00937436" w:rsidRPr="00937436">
        <w:rPr>
          <w:rFonts w:ascii="Calibri" w:hAnsi="Calibri" w:cs="Calibri"/>
          <w:sz w:val="24"/>
          <w:szCs w:val="24"/>
          <w:highlight w:val="yellow"/>
          <w:lang w:val="en-US"/>
        </w:rPr>
        <w:t>–</w:t>
      </w:r>
      <w:r w:rsidRPr="00C532E3">
        <w:rPr>
          <w:rFonts w:ascii="Calibri" w:hAnsi="Calibri" w:cs="Calibri"/>
          <w:sz w:val="24"/>
          <w:szCs w:val="24"/>
          <w:highlight w:val="yellow"/>
          <w:lang w:val="en-US"/>
        </w:rPr>
        <w:t>30 min.</w:t>
      </w:r>
    </w:p>
    <w:p w14:paraId="3A2264F8" w14:textId="77777777" w:rsidR="00AB226E" w:rsidRPr="00C532E3" w:rsidRDefault="00AB226E" w:rsidP="00C532E3">
      <w:pPr>
        <w:pStyle w:val="ListParagraph"/>
        <w:spacing w:line="240" w:lineRule="auto"/>
        <w:ind w:left="0" w:hanging="11"/>
        <w:rPr>
          <w:rFonts w:ascii="Calibri" w:hAnsi="Calibri" w:cs="Calibri"/>
          <w:sz w:val="24"/>
          <w:szCs w:val="24"/>
          <w:highlight w:val="yellow"/>
          <w:lang w:val="en-US"/>
        </w:rPr>
      </w:pPr>
    </w:p>
    <w:p w14:paraId="1F59BEC7" w14:textId="08320E34" w:rsidR="00D678FC" w:rsidRPr="00C532E3" w:rsidRDefault="00D678FC" w:rsidP="00C532E3">
      <w:pPr>
        <w:pStyle w:val="ListParagraph"/>
        <w:numPr>
          <w:ilvl w:val="1"/>
          <w:numId w:val="5"/>
        </w:numPr>
        <w:spacing w:line="240" w:lineRule="auto"/>
        <w:ind w:left="0" w:hanging="11"/>
        <w:jc w:val="both"/>
        <w:rPr>
          <w:rFonts w:ascii="Calibri" w:hAnsi="Calibri" w:cs="Calibri"/>
          <w:sz w:val="24"/>
          <w:szCs w:val="24"/>
          <w:lang w:val="en-US"/>
        </w:rPr>
      </w:pPr>
      <w:r w:rsidRPr="00C532E3">
        <w:rPr>
          <w:rFonts w:ascii="Calibri" w:hAnsi="Calibri" w:cs="Calibri"/>
          <w:sz w:val="24"/>
          <w:szCs w:val="24"/>
          <w:highlight w:val="yellow"/>
          <w:lang w:val="en-US"/>
        </w:rPr>
        <w:t>Add 10 µL of 1</w:t>
      </w:r>
      <w:r w:rsidR="00937436" w:rsidRPr="00937436">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 xml:space="preserve">M HCl stock solution for each 1 mL of sample volume to obtain a final concentration of 10 </w:t>
      </w:r>
      <w:proofErr w:type="spellStart"/>
      <w:r w:rsidRPr="00C532E3">
        <w:rPr>
          <w:rFonts w:ascii="Calibri" w:hAnsi="Calibri" w:cs="Calibri"/>
          <w:sz w:val="24"/>
          <w:szCs w:val="24"/>
          <w:highlight w:val="yellow"/>
          <w:lang w:val="en-US"/>
        </w:rPr>
        <w:t>mM.</w:t>
      </w:r>
      <w:proofErr w:type="spellEnd"/>
      <w:r w:rsidRPr="00C532E3">
        <w:rPr>
          <w:rFonts w:ascii="Calibri" w:hAnsi="Calibri" w:cs="Calibri"/>
          <w:sz w:val="24"/>
          <w:szCs w:val="24"/>
          <w:highlight w:val="yellow"/>
          <w:lang w:val="en-US"/>
        </w:rPr>
        <w:t xml:space="preserve"> Mix by </w:t>
      </w:r>
      <w:proofErr w:type="spellStart"/>
      <w:r w:rsidRPr="00C532E3">
        <w:rPr>
          <w:rFonts w:ascii="Calibri" w:hAnsi="Calibri" w:cs="Calibri"/>
          <w:sz w:val="24"/>
          <w:szCs w:val="24"/>
          <w:highlight w:val="yellow"/>
          <w:lang w:val="en-US"/>
        </w:rPr>
        <w:t>vortexing</w:t>
      </w:r>
      <w:proofErr w:type="spellEnd"/>
      <w:r w:rsidRPr="00C532E3">
        <w:rPr>
          <w:rFonts w:ascii="Calibri" w:hAnsi="Calibri" w:cs="Calibri"/>
          <w:sz w:val="24"/>
          <w:szCs w:val="24"/>
          <w:highlight w:val="yellow"/>
          <w:lang w:val="en-US"/>
        </w:rPr>
        <w:t xml:space="preserve"> for 20 s and further incubate on ice for 15 min.</w:t>
      </w:r>
    </w:p>
    <w:p w14:paraId="2621D470" w14:textId="77777777" w:rsidR="00AB226E" w:rsidRPr="00C532E3" w:rsidRDefault="00AB226E" w:rsidP="00C532E3">
      <w:pPr>
        <w:spacing w:line="240" w:lineRule="auto"/>
        <w:ind w:hanging="11"/>
        <w:jc w:val="both"/>
        <w:rPr>
          <w:rFonts w:ascii="Calibri" w:hAnsi="Calibri" w:cs="Calibri"/>
          <w:sz w:val="24"/>
          <w:szCs w:val="24"/>
          <w:lang w:val="en-US"/>
        </w:rPr>
      </w:pPr>
    </w:p>
    <w:p w14:paraId="218F8C4C" w14:textId="03578F20" w:rsidR="00C17542" w:rsidRPr="00937436" w:rsidRDefault="00C17542" w:rsidP="00C532E3">
      <w:pPr>
        <w:spacing w:line="240" w:lineRule="auto"/>
        <w:ind w:hanging="11"/>
        <w:jc w:val="both"/>
        <w:rPr>
          <w:rFonts w:ascii="Calibri" w:hAnsi="Calibri" w:cs="Calibri"/>
          <w:sz w:val="24"/>
          <w:szCs w:val="24"/>
          <w:lang w:val="en-US"/>
        </w:rPr>
      </w:pPr>
      <w:r w:rsidRPr="00C532E3">
        <w:rPr>
          <w:rFonts w:ascii="Calibri" w:hAnsi="Calibri" w:cs="Calibri"/>
          <w:sz w:val="24"/>
          <w:szCs w:val="24"/>
          <w:highlight w:val="white"/>
          <w:lang w:val="en-US"/>
        </w:rPr>
        <w:t>NOTE:</w:t>
      </w:r>
      <w:r w:rsidRPr="00C532E3">
        <w:rPr>
          <w:rFonts w:ascii="Calibri" w:hAnsi="Calibri" w:cs="Calibri"/>
          <w:sz w:val="24"/>
          <w:szCs w:val="24"/>
          <w:lang w:val="en-US"/>
        </w:rPr>
        <w:t xml:space="preserve"> Before acidifying, </w:t>
      </w:r>
      <w:r w:rsidR="00937436" w:rsidRPr="00937436">
        <w:rPr>
          <w:rFonts w:ascii="Calibri" w:hAnsi="Calibri" w:cs="Calibri"/>
          <w:sz w:val="24"/>
          <w:szCs w:val="24"/>
          <w:lang w:val="en-US"/>
        </w:rPr>
        <w:t>en</w:t>
      </w:r>
      <w:r w:rsidRPr="00C532E3">
        <w:rPr>
          <w:rFonts w:ascii="Calibri" w:hAnsi="Calibri" w:cs="Calibri"/>
          <w:sz w:val="24"/>
          <w:szCs w:val="24"/>
          <w:lang w:val="en-US"/>
        </w:rPr>
        <w:t>sure the sample is completely cooled to avoid breaking the peptide bonds caused by acidification at elevated temperatures.</w:t>
      </w:r>
    </w:p>
    <w:p w14:paraId="52D9543D" w14:textId="77777777" w:rsidR="00AB226E" w:rsidRPr="00C532E3" w:rsidRDefault="00AB226E" w:rsidP="00C532E3">
      <w:pPr>
        <w:spacing w:line="240" w:lineRule="auto"/>
        <w:ind w:hanging="11"/>
        <w:jc w:val="both"/>
        <w:rPr>
          <w:rFonts w:ascii="Calibri" w:hAnsi="Calibri" w:cs="Calibri"/>
          <w:sz w:val="24"/>
          <w:szCs w:val="24"/>
          <w:lang w:val="en-US"/>
        </w:rPr>
      </w:pPr>
    </w:p>
    <w:p w14:paraId="00000029" w14:textId="1D68A33F" w:rsidR="00877A08" w:rsidRPr="00C532E3" w:rsidRDefault="008D4152" w:rsidP="00C532E3">
      <w:pPr>
        <w:pStyle w:val="ListParagraph"/>
        <w:numPr>
          <w:ilvl w:val="1"/>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sz w:val="24"/>
          <w:szCs w:val="24"/>
          <w:highlight w:val="yellow"/>
          <w:lang w:val="en-US"/>
        </w:rPr>
        <w:t>Centrifuge the cell</w:t>
      </w:r>
      <w:r w:rsidR="00DC440E" w:rsidRPr="00C532E3">
        <w:rPr>
          <w:rFonts w:ascii="Calibri" w:hAnsi="Calibri" w:cs="Calibri"/>
          <w:sz w:val="24"/>
          <w:szCs w:val="24"/>
          <w:highlight w:val="yellow"/>
          <w:lang w:val="en-US"/>
        </w:rPr>
        <w:t>ular</w:t>
      </w:r>
      <w:r w:rsidRPr="00C532E3">
        <w:rPr>
          <w:rFonts w:ascii="Calibri" w:hAnsi="Calibri" w:cs="Calibri"/>
          <w:sz w:val="24"/>
          <w:szCs w:val="24"/>
          <w:highlight w:val="yellow"/>
          <w:lang w:val="en-US"/>
        </w:rPr>
        <w:t xml:space="preserve"> lysate or the homogenate tissue at 12,000 x </w:t>
      </w:r>
      <w:r w:rsidRPr="00C532E3">
        <w:rPr>
          <w:rFonts w:ascii="Calibri" w:hAnsi="Calibri" w:cs="Calibri"/>
          <w:i/>
          <w:iCs/>
          <w:sz w:val="24"/>
          <w:szCs w:val="24"/>
          <w:highlight w:val="yellow"/>
          <w:lang w:val="en-US"/>
        </w:rPr>
        <w:t>g</w:t>
      </w:r>
      <w:r w:rsidRPr="00C532E3">
        <w:rPr>
          <w:rFonts w:ascii="Calibri" w:hAnsi="Calibri" w:cs="Calibri"/>
          <w:sz w:val="24"/>
          <w:szCs w:val="24"/>
          <w:highlight w:val="yellow"/>
          <w:lang w:val="en-US"/>
        </w:rPr>
        <w:t xml:space="preserve"> at 4 °C for 15 min. Collect the supernatant in </w:t>
      </w:r>
      <w:r w:rsidR="00250C88" w:rsidRPr="00C532E3">
        <w:rPr>
          <w:rFonts w:ascii="Calibri" w:hAnsi="Calibri" w:cs="Calibri"/>
          <w:sz w:val="24"/>
          <w:szCs w:val="24"/>
          <w:highlight w:val="yellow"/>
          <w:lang w:val="en-US"/>
        </w:rPr>
        <w:t>low binding protein microcentrifuge tubes</w:t>
      </w:r>
      <w:r w:rsidR="00250C88" w:rsidRPr="00C532E3" w:rsidDel="00250C88">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 xml:space="preserve">and store </w:t>
      </w:r>
      <w:r w:rsidR="00937436" w:rsidRPr="00937436">
        <w:rPr>
          <w:rFonts w:ascii="Calibri" w:hAnsi="Calibri" w:cs="Calibri"/>
          <w:sz w:val="24"/>
          <w:szCs w:val="24"/>
          <w:highlight w:val="yellow"/>
          <w:lang w:val="en-US"/>
        </w:rPr>
        <w:t xml:space="preserve">it </w:t>
      </w:r>
      <w:r w:rsidRPr="00C532E3">
        <w:rPr>
          <w:rFonts w:ascii="Calibri" w:hAnsi="Calibri" w:cs="Calibri"/>
          <w:sz w:val="24"/>
          <w:szCs w:val="24"/>
          <w:highlight w:val="yellow"/>
          <w:lang w:val="en-US"/>
        </w:rPr>
        <w:t xml:space="preserve">at </w:t>
      </w:r>
      <w:r w:rsidR="00F06997" w:rsidRPr="00C532E3">
        <w:rPr>
          <w:rFonts w:ascii="Calibri" w:hAnsi="Calibri" w:cs="Calibri"/>
          <w:sz w:val="24"/>
          <w:szCs w:val="24"/>
          <w:highlight w:val="yellow"/>
          <w:lang w:val="en-US"/>
        </w:rPr>
        <w:t>-</w:t>
      </w:r>
      <w:r w:rsidRPr="00C532E3">
        <w:rPr>
          <w:rFonts w:ascii="Calibri" w:hAnsi="Calibri" w:cs="Calibri"/>
          <w:sz w:val="24"/>
          <w:szCs w:val="24"/>
          <w:highlight w:val="yellow"/>
          <w:lang w:val="en-US"/>
        </w:rPr>
        <w:t>80</w:t>
      </w:r>
      <w:r w:rsidR="00937436" w:rsidRPr="00937436">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°C.</w:t>
      </w:r>
    </w:p>
    <w:p w14:paraId="6211EC8D" w14:textId="77777777" w:rsidR="00AB226E" w:rsidRPr="00C532E3" w:rsidRDefault="00AB226E" w:rsidP="00C532E3">
      <w:pPr>
        <w:pStyle w:val="ListParagraph"/>
        <w:spacing w:line="240" w:lineRule="auto"/>
        <w:ind w:left="0" w:hanging="11"/>
        <w:jc w:val="both"/>
        <w:rPr>
          <w:rFonts w:ascii="Calibri" w:hAnsi="Calibri" w:cs="Calibri"/>
          <w:sz w:val="24"/>
          <w:szCs w:val="24"/>
          <w:highlight w:val="yellow"/>
          <w:lang w:val="en-US"/>
        </w:rPr>
      </w:pPr>
    </w:p>
    <w:p w14:paraId="0000002A" w14:textId="59A32E65" w:rsidR="00877A08" w:rsidRPr="00C532E3" w:rsidRDefault="008D4152" w:rsidP="00C532E3">
      <w:pPr>
        <w:pStyle w:val="ListParagraph"/>
        <w:numPr>
          <w:ilvl w:val="1"/>
          <w:numId w:val="5"/>
        </w:numPr>
        <w:spacing w:line="240" w:lineRule="auto"/>
        <w:ind w:left="0" w:hanging="11"/>
        <w:rPr>
          <w:rFonts w:ascii="Calibri" w:hAnsi="Calibri" w:cs="Calibri"/>
          <w:sz w:val="24"/>
          <w:szCs w:val="24"/>
          <w:highlight w:val="yellow"/>
          <w:lang w:val="en-US"/>
        </w:rPr>
      </w:pPr>
      <w:r w:rsidRPr="00C532E3">
        <w:rPr>
          <w:rFonts w:ascii="Calibri" w:hAnsi="Calibri" w:cs="Calibri"/>
          <w:sz w:val="24"/>
          <w:szCs w:val="24"/>
          <w:highlight w:val="yellow"/>
          <w:lang w:val="en-US"/>
        </w:rPr>
        <w:t xml:space="preserve">Clean the ultrafiltration devices (10 </w:t>
      </w:r>
      <w:proofErr w:type="spellStart"/>
      <w:r w:rsidRPr="00C532E3">
        <w:rPr>
          <w:rFonts w:ascii="Calibri" w:hAnsi="Calibri" w:cs="Calibri"/>
          <w:sz w:val="24"/>
          <w:szCs w:val="24"/>
          <w:highlight w:val="yellow"/>
          <w:lang w:val="en-US"/>
        </w:rPr>
        <w:t>kDa</w:t>
      </w:r>
      <w:proofErr w:type="spellEnd"/>
      <w:r w:rsidRPr="00C532E3">
        <w:rPr>
          <w:rFonts w:ascii="Calibri" w:hAnsi="Calibri" w:cs="Calibri"/>
          <w:sz w:val="24"/>
          <w:szCs w:val="24"/>
          <w:highlight w:val="yellow"/>
          <w:lang w:val="en-US"/>
        </w:rPr>
        <w:t xml:space="preserve"> cut-off filters) by adding water and centrifuge at 2300 x </w:t>
      </w:r>
      <w:r w:rsidRPr="00C532E3">
        <w:rPr>
          <w:rFonts w:ascii="Calibri" w:hAnsi="Calibri" w:cs="Calibri"/>
          <w:i/>
          <w:iCs/>
          <w:sz w:val="24"/>
          <w:szCs w:val="24"/>
          <w:highlight w:val="yellow"/>
          <w:lang w:val="en-US"/>
        </w:rPr>
        <w:t>g</w:t>
      </w:r>
      <w:r w:rsidRPr="00C532E3">
        <w:rPr>
          <w:rFonts w:ascii="Calibri" w:hAnsi="Calibri" w:cs="Calibri"/>
          <w:sz w:val="24"/>
          <w:szCs w:val="24"/>
          <w:highlight w:val="yellow"/>
          <w:lang w:val="en-US"/>
        </w:rPr>
        <w:t xml:space="preserve"> for 3 min.</w:t>
      </w:r>
      <w:r w:rsidR="00CE66BA" w:rsidRPr="00C532E3">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Repeat this step tw</w:t>
      </w:r>
      <w:r w:rsidR="00937436" w:rsidRPr="00937436">
        <w:rPr>
          <w:rFonts w:ascii="Calibri" w:hAnsi="Calibri" w:cs="Calibri"/>
          <w:sz w:val="24"/>
          <w:szCs w:val="24"/>
          <w:highlight w:val="yellow"/>
          <w:lang w:val="en-US"/>
        </w:rPr>
        <w:t>o</w:t>
      </w:r>
      <w:r w:rsidRPr="00C532E3">
        <w:rPr>
          <w:rFonts w:ascii="Calibri" w:hAnsi="Calibri" w:cs="Calibri"/>
          <w:sz w:val="24"/>
          <w:szCs w:val="24"/>
          <w:highlight w:val="yellow"/>
          <w:lang w:val="en-US"/>
        </w:rPr>
        <w:t xml:space="preserve"> more</w:t>
      </w:r>
      <w:r w:rsidR="00937436" w:rsidRPr="00937436">
        <w:rPr>
          <w:rFonts w:ascii="Calibri" w:hAnsi="Calibri" w:cs="Calibri"/>
          <w:sz w:val="24"/>
          <w:szCs w:val="24"/>
          <w:highlight w:val="yellow"/>
          <w:lang w:val="en-US"/>
        </w:rPr>
        <w:t xml:space="preserve"> times</w:t>
      </w:r>
      <w:r w:rsidRPr="00C532E3">
        <w:rPr>
          <w:rFonts w:ascii="Calibri" w:hAnsi="Calibri" w:cs="Calibri"/>
          <w:sz w:val="24"/>
          <w:szCs w:val="24"/>
          <w:highlight w:val="yellow"/>
          <w:lang w:val="en-US"/>
        </w:rPr>
        <w:t>.</w:t>
      </w:r>
    </w:p>
    <w:p w14:paraId="745905EB" w14:textId="77777777" w:rsidR="00AB226E" w:rsidRPr="00C532E3" w:rsidRDefault="00AB226E" w:rsidP="00C532E3">
      <w:pPr>
        <w:spacing w:line="240" w:lineRule="auto"/>
        <w:ind w:hanging="11"/>
        <w:rPr>
          <w:rFonts w:ascii="Calibri" w:hAnsi="Calibri" w:cs="Calibri"/>
          <w:sz w:val="24"/>
          <w:szCs w:val="24"/>
          <w:highlight w:val="yellow"/>
          <w:lang w:val="en-US"/>
        </w:rPr>
      </w:pPr>
    </w:p>
    <w:p w14:paraId="0000002B" w14:textId="2034D06D" w:rsidR="00877A08" w:rsidRPr="00C532E3" w:rsidRDefault="008D4152" w:rsidP="00C532E3">
      <w:pPr>
        <w:pStyle w:val="ListParagraph"/>
        <w:numPr>
          <w:ilvl w:val="1"/>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sz w:val="24"/>
          <w:szCs w:val="24"/>
          <w:highlight w:val="yellow"/>
          <w:lang w:val="en-US"/>
        </w:rPr>
        <w:t xml:space="preserve">Place the supernatant </w:t>
      </w:r>
      <w:r w:rsidR="00937436" w:rsidRPr="00937436">
        <w:rPr>
          <w:rFonts w:ascii="Calibri" w:hAnsi="Calibri" w:cs="Calibri"/>
          <w:sz w:val="24"/>
          <w:szCs w:val="24"/>
          <w:highlight w:val="yellow"/>
          <w:lang w:val="en-US"/>
        </w:rPr>
        <w:t>in the</w:t>
      </w:r>
      <w:r w:rsidR="00937436" w:rsidRPr="00C532E3">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 xml:space="preserve">pre-washed 10 </w:t>
      </w:r>
      <w:proofErr w:type="spellStart"/>
      <w:r w:rsidRPr="00C532E3">
        <w:rPr>
          <w:rFonts w:ascii="Calibri" w:hAnsi="Calibri" w:cs="Calibri"/>
          <w:sz w:val="24"/>
          <w:szCs w:val="24"/>
          <w:highlight w:val="yellow"/>
          <w:lang w:val="en-US"/>
        </w:rPr>
        <w:t>kDa</w:t>
      </w:r>
      <w:proofErr w:type="spellEnd"/>
      <w:r w:rsidRPr="00C532E3">
        <w:rPr>
          <w:rFonts w:ascii="Calibri" w:hAnsi="Calibri" w:cs="Calibri"/>
          <w:sz w:val="24"/>
          <w:szCs w:val="24"/>
          <w:highlight w:val="yellow"/>
          <w:lang w:val="en-US"/>
        </w:rPr>
        <w:t xml:space="preserve"> cut-off filters and spin according to usage guidelines in a refrigerated centrifuge at 4</w:t>
      </w:r>
      <w:r w:rsidR="00097DFA">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°C. The flow-through represents the peptide extract.</w:t>
      </w:r>
    </w:p>
    <w:p w14:paraId="0447A992" w14:textId="77777777" w:rsidR="00AB226E" w:rsidRPr="00C532E3" w:rsidRDefault="00AB226E" w:rsidP="00C532E3">
      <w:pPr>
        <w:spacing w:line="240" w:lineRule="auto"/>
        <w:ind w:hanging="11"/>
        <w:jc w:val="both"/>
        <w:rPr>
          <w:rFonts w:ascii="Calibri" w:hAnsi="Calibri" w:cs="Calibri"/>
          <w:sz w:val="24"/>
          <w:szCs w:val="24"/>
          <w:highlight w:val="yellow"/>
          <w:lang w:val="en-US"/>
        </w:rPr>
      </w:pPr>
    </w:p>
    <w:p w14:paraId="0000002C" w14:textId="5CC2D230" w:rsidR="00877A08" w:rsidRPr="00C532E3" w:rsidRDefault="008D4152" w:rsidP="00C532E3">
      <w:pPr>
        <w:pStyle w:val="ListParagraph"/>
        <w:numPr>
          <w:ilvl w:val="1"/>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sz w:val="24"/>
          <w:szCs w:val="24"/>
          <w:highlight w:val="yellow"/>
          <w:lang w:val="en-US"/>
        </w:rPr>
        <w:t>Desalt</w:t>
      </w:r>
      <w:r w:rsidR="004047F0">
        <w:rPr>
          <w:rFonts w:ascii="Calibri" w:hAnsi="Calibri" w:cs="Calibri"/>
          <w:sz w:val="24"/>
          <w:szCs w:val="24"/>
          <w:highlight w:val="yellow"/>
          <w:lang w:val="en-US"/>
        </w:rPr>
        <w:t xml:space="preserve"> </w:t>
      </w:r>
      <w:r w:rsidR="00937436" w:rsidRPr="00937436">
        <w:rPr>
          <w:rFonts w:ascii="Calibri" w:hAnsi="Calibri" w:cs="Calibri"/>
          <w:sz w:val="24"/>
          <w:szCs w:val="24"/>
          <w:highlight w:val="yellow"/>
          <w:lang w:val="en-US"/>
        </w:rPr>
        <w:t xml:space="preserve">the </w:t>
      </w:r>
      <w:r w:rsidRPr="00C532E3">
        <w:rPr>
          <w:rFonts w:ascii="Calibri" w:hAnsi="Calibri" w:cs="Calibri"/>
          <w:sz w:val="24"/>
          <w:szCs w:val="24"/>
          <w:highlight w:val="yellow"/>
          <w:lang w:val="en-US"/>
        </w:rPr>
        <w:t xml:space="preserve">samples on </w:t>
      </w:r>
      <w:r w:rsidR="00937436" w:rsidRPr="00C532E3">
        <w:rPr>
          <w:rFonts w:ascii="Calibri" w:hAnsi="Calibri" w:cs="Calibri"/>
          <w:sz w:val="24"/>
          <w:szCs w:val="24"/>
          <w:highlight w:val="yellow"/>
          <w:lang w:val="en-US"/>
        </w:rPr>
        <w:t>reversed-phase cleanup</w:t>
      </w:r>
      <w:r w:rsidR="00937436" w:rsidRPr="00937436" w:rsidDel="00937436">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columns according to the manufacturer’s instructions using acetonitrile</w:t>
      </w:r>
      <w:r w:rsidR="00937436" w:rsidRPr="00937436">
        <w:rPr>
          <w:rFonts w:ascii="Calibri" w:hAnsi="Calibri" w:cs="Calibri"/>
          <w:sz w:val="24"/>
          <w:szCs w:val="24"/>
          <w:highlight w:val="yellow"/>
          <w:lang w:val="en-US"/>
        </w:rPr>
        <w:t xml:space="preserve"> (ACN)</w:t>
      </w:r>
      <w:r w:rsidRPr="00C532E3">
        <w:rPr>
          <w:rFonts w:ascii="Calibri" w:hAnsi="Calibri" w:cs="Calibri"/>
          <w:sz w:val="24"/>
          <w:szCs w:val="24"/>
          <w:highlight w:val="yellow"/>
          <w:lang w:val="en-US"/>
        </w:rPr>
        <w:t xml:space="preserve"> and trifluoroacetic acid</w:t>
      </w:r>
      <w:r w:rsidR="00937436" w:rsidRPr="00937436">
        <w:rPr>
          <w:rFonts w:ascii="Calibri" w:hAnsi="Calibri" w:cs="Calibri"/>
          <w:sz w:val="24"/>
          <w:szCs w:val="24"/>
          <w:highlight w:val="yellow"/>
          <w:lang w:val="en-US"/>
        </w:rPr>
        <w:t xml:space="preserve"> (TFA)</w:t>
      </w:r>
      <w:r w:rsidRPr="00C532E3">
        <w:rPr>
          <w:rFonts w:ascii="Calibri" w:hAnsi="Calibri" w:cs="Calibri"/>
          <w:sz w:val="24"/>
          <w:szCs w:val="24"/>
          <w:highlight w:val="yellow"/>
          <w:lang w:val="en-US"/>
        </w:rPr>
        <w:t xml:space="preserve"> solutions as described below:</w:t>
      </w:r>
    </w:p>
    <w:p w14:paraId="193AE134" w14:textId="77777777" w:rsidR="00AB226E" w:rsidRPr="00C532E3" w:rsidRDefault="00AB226E" w:rsidP="00C532E3">
      <w:pPr>
        <w:spacing w:line="240" w:lineRule="auto"/>
        <w:ind w:hanging="11"/>
        <w:jc w:val="both"/>
        <w:rPr>
          <w:rFonts w:ascii="Calibri" w:hAnsi="Calibri" w:cs="Calibri"/>
          <w:sz w:val="24"/>
          <w:szCs w:val="24"/>
          <w:highlight w:val="yellow"/>
          <w:lang w:val="en-US"/>
        </w:rPr>
      </w:pPr>
    </w:p>
    <w:p w14:paraId="0000002D" w14:textId="4585EF77" w:rsidR="00877A08" w:rsidRPr="00C532E3" w:rsidRDefault="008D4152"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sz w:val="24"/>
          <w:szCs w:val="24"/>
          <w:highlight w:val="yellow"/>
          <w:lang w:val="en-US"/>
        </w:rPr>
        <w:t>Equilibrate the column with 1</w:t>
      </w:r>
      <w:r w:rsidR="00937436" w:rsidRPr="00937436">
        <w:rPr>
          <w:rFonts w:ascii="Calibri" w:hAnsi="Calibri" w:cs="Calibri"/>
          <w:sz w:val="24"/>
          <w:szCs w:val="24"/>
          <w:highlight w:val="yellow"/>
          <w:lang w:val="en-US"/>
        </w:rPr>
        <w:t xml:space="preserve"> </w:t>
      </w:r>
      <w:r w:rsidRPr="00C532E3">
        <w:rPr>
          <w:rFonts w:ascii="Calibri" w:hAnsi="Calibri" w:cs="Calibri"/>
          <w:sz w:val="24"/>
          <w:szCs w:val="24"/>
          <w:highlight w:val="yellow"/>
          <w:lang w:val="en-US"/>
        </w:rPr>
        <w:t>mL of 100% ACN.</w:t>
      </w:r>
    </w:p>
    <w:p w14:paraId="75666E5B" w14:textId="77777777" w:rsidR="00AB226E" w:rsidRPr="00C532E3" w:rsidRDefault="00AB226E" w:rsidP="00C532E3">
      <w:pPr>
        <w:pStyle w:val="ListParagraph"/>
        <w:spacing w:line="240" w:lineRule="auto"/>
        <w:ind w:left="0" w:hanging="11"/>
        <w:jc w:val="both"/>
        <w:rPr>
          <w:rFonts w:ascii="Calibri" w:hAnsi="Calibri" w:cs="Calibri"/>
          <w:sz w:val="24"/>
          <w:szCs w:val="24"/>
          <w:highlight w:val="yellow"/>
          <w:lang w:val="en-US"/>
        </w:rPr>
      </w:pPr>
    </w:p>
    <w:p w14:paraId="0000002E" w14:textId="7AB6DE06" w:rsidR="00877A08" w:rsidRPr="00C532E3" w:rsidRDefault="008D4152"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sz w:val="24"/>
          <w:szCs w:val="24"/>
          <w:highlight w:val="yellow"/>
          <w:lang w:val="en-US"/>
        </w:rPr>
        <w:t>Wash the column with 1 mL solution of 5% ACN with 0.1% TFA.</w:t>
      </w:r>
    </w:p>
    <w:p w14:paraId="5CD7BDFF" w14:textId="77777777" w:rsidR="00AB226E" w:rsidRPr="00C532E3" w:rsidRDefault="00AB226E" w:rsidP="00C532E3">
      <w:pPr>
        <w:spacing w:line="240" w:lineRule="auto"/>
        <w:ind w:hanging="11"/>
        <w:jc w:val="both"/>
        <w:rPr>
          <w:rFonts w:ascii="Calibri" w:hAnsi="Calibri" w:cs="Calibri"/>
          <w:sz w:val="24"/>
          <w:szCs w:val="24"/>
          <w:highlight w:val="yellow"/>
          <w:lang w:val="en-US"/>
        </w:rPr>
      </w:pPr>
    </w:p>
    <w:p w14:paraId="0000002F" w14:textId="3D4F3BAE" w:rsidR="00877A08" w:rsidRPr="00C532E3" w:rsidRDefault="008D4152"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sz w:val="24"/>
          <w:szCs w:val="24"/>
          <w:highlight w:val="yellow"/>
          <w:lang w:val="en-US"/>
        </w:rPr>
        <w:t>Load</w:t>
      </w:r>
      <w:r w:rsidR="00097DFA">
        <w:rPr>
          <w:rFonts w:ascii="Calibri" w:hAnsi="Calibri" w:cs="Calibri"/>
          <w:sz w:val="24"/>
          <w:szCs w:val="24"/>
          <w:highlight w:val="yellow"/>
          <w:lang w:val="en-US"/>
        </w:rPr>
        <w:t xml:space="preserve"> the complete</w:t>
      </w:r>
      <w:r w:rsidR="00F31995">
        <w:rPr>
          <w:rFonts w:ascii="Calibri" w:hAnsi="Calibri" w:cs="Calibri"/>
          <w:sz w:val="24"/>
          <w:szCs w:val="24"/>
          <w:highlight w:val="yellow"/>
          <w:lang w:val="en-US"/>
        </w:rPr>
        <w:t xml:space="preserve"> volume of the</w:t>
      </w:r>
      <w:r w:rsidRPr="00C532E3">
        <w:rPr>
          <w:rFonts w:ascii="Calibri" w:hAnsi="Calibri" w:cs="Calibri"/>
          <w:sz w:val="24"/>
          <w:szCs w:val="24"/>
          <w:highlight w:val="yellow"/>
          <w:lang w:val="en-US"/>
        </w:rPr>
        <w:t xml:space="preserve"> sample in the column.</w:t>
      </w:r>
    </w:p>
    <w:p w14:paraId="328ECC10" w14:textId="77777777" w:rsidR="00AB226E" w:rsidRPr="00C532E3" w:rsidRDefault="00AB226E" w:rsidP="00C532E3">
      <w:pPr>
        <w:spacing w:line="240" w:lineRule="auto"/>
        <w:ind w:hanging="11"/>
        <w:jc w:val="both"/>
        <w:rPr>
          <w:rFonts w:ascii="Calibri" w:hAnsi="Calibri" w:cs="Calibri"/>
          <w:sz w:val="24"/>
          <w:szCs w:val="24"/>
          <w:highlight w:val="yellow"/>
          <w:lang w:val="en-US"/>
        </w:rPr>
      </w:pPr>
    </w:p>
    <w:p w14:paraId="00000030" w14:textId="62F97673" w:rsidR="00877A08" w:rsidRPr="00C532E3" w:rsidRDefault="008D4152"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C532E3">
        <w:rPr>
          <w:rFonts w:ascii="Calibri" w:hAnsi="Calibri" w:cs="Calibri"/>
          <w:sz w:val="24"/>
          <w:szCs w:val="24"/>
          <w:highlight w:val="yellow"/>
          <w:lang w:val="en-US"/>
        </w:rPr>
        <w:lastRenderedPageBreak/>
        <w:t>Wash the column with 1 mL solution of 5% ACN with 0.1% TFA</w:t>
      </w:r>
    </w:p>
    <w:p w14:paraId="50BFAAA7" w14:textId="77777777" w:rsidR="00AB226E" w:rsidRPr="00A515E7" w:rsidRDefault="00AB226E" w:rsidP="00C532E3">
      <w:pPr>
        <w:spacing w:line="240" w:lineRule="auto"/>
        <w:ind w:hanging="11"/>
        <w:jc w:val="both"/>
        <w:rPr>
          <w:rFonts w:ascii="Calibri" w:hAnsi="Calibri" w:cs="Calibri"/>
          <w:sz w:val="24"/>
          <w:szCs w:val="24"/>
          <w:highlight w:val="yellow"/>
          <w:lang w:val="en-US"/>
        </w:rPr>
      </w:pPr>
    </w:p>
    <w:p w14:paraId="00000031" w14:textId="5137458B" w:rsidR="00877A08" w:rsidRPr="00A515E7" w:rsidRDefault="008D4152" w:rsidP="00C532E3">
      <w:pPr>
        <w:pStyle w:val="ListParagraph"/>
        <w:numPr>
          <w:ilvl w:val="2"/>
          <w:numId w:val="5"/>
        </w:numPr>
        <w:spacing w:line="240" w:lineRule="auto"/>
        <w:ind w:left="0" w:hanging="11"/>
        <w:jc w:val="both"/>
        <w:rPr>
          <w:rFonts w:ascii="Calibri" w:hAnsi="Calibri" w:cs="Calibri"/>
          <w:sz w:val="24"/>
          <w:szCs w:val="24"/>
          <w:highlight w:val="yellow"/>
          <w:lang w:val="en-US"/>
        </w:rPr>
      </w:pPr>
      <w:r w:rsidRPr="00A515E7">
        <w:rPr>
          <w:rFonts w:ascii="Calibri" w:hAnsi="Calibri" w:cs="Calibri"/>
          <w:sz w:val="24"/>
          <w:szCs w:val="24"/>
          <w:highlight w:val="yellow"/>
          <w:lang w:val="en-US"/>
        </w:rPr>
        <w:t>Elute the peptides from the column</w:t>
      </w:r>
      <w:r w:rsidR="004F3F35" w:rsidRPr="00A515E7">
        <w:rPr>
          <w:rFonts w:ascii="Calibri" w:hAnsi="Calibri" w:cs="Calibri"/>
          <w:sz w:val="24"/>
          <w:szCs w:val="24"/>
          <w:highlight w:val="yellow"/>
          <w:lang w:val="en-US"/>
        </w:rPr>
        <w:t xml:space="preserve"> with</w:t>
      </w:r>
      <w:r w:rsidRPr="00A515E7">
        <w:rPr>
          <w:rFonts w:ascii="Calibri" w:hAnsi="Calibri" w:cs="Calibri"/>
          <w:sz w:val="24"/>
          <w:szCs w:val="24"/>
          <w:highlight w:val="yellow"/>
          <w:lang w:val="en-US"/>
        </w:rPr>
        <w:t xml:space="preserve"> </w:t>
      </w:r>
      <w:r w:rsidR="00097DFA">
        <w:rPr>
          <w:rFonts w:ascii="Calibri" w:hAnsi="Calibri" w:cs="Calibri"/>
          <w:sz w:val="24"/>
          <w:szCs w:val="24"/>
          <w:highlight w:val="yellow"/>
          <w:lang w:val="en-US"/>
        </w:rPr>
        <w:t xml:space="preserve">a </w:t>
      </w:r>
      <w:r w:rsidRPr="00A515E7">
        <w:rPr>
          <w:rFonts w:ascii="Calibri" w:hAnsi="Calibri" w:cs="Calibri"/>
          <w:sz w:val="24"/>
          <w:szCs w:val="24"/>
          <w:highlight w:val="yellow"/>
          <w:lang w:val="en-US"/>
        </w:rPr>
        <w:t xml:space="preserve">1.8 mL solution of 100% ACN with 0.15% TFA in </w:t>
      </w:r>
      <w:r w:rsidR="00C4353C" w:rsidRPr="00A515E7">
        <w:rPr>
          <w:rFonts w:ascii="Calibri" w:hAnsi="Calibri" w:cs="Calibri"/>
          <w:sz w:val="24"/>
          <w:szCs w:val="24"/>
          <w:highlight w:val="yellow"/>
          <w:lang w:val="en-US"/>
        </w:rPr>
        <w:t>protein low binding microcentrifuge tubes.</w:t>
      </w:r>
    </w:p>
    <w:p w14:paraId="41A4AC61" w14:textId="77777777" w:rsidR="00AB226E" w:rsidRPr="00A515E7" w:rsidRDefault="00AB226E" w:rsidP="00C532E3">
      <w:pPr>
        <w:spacing w:line="240" w:lineRule="auto"/>
        <w:ind w:hanging="11"/>
        <w:jc w:val="both"/>
        <w:rPr>
          <w:rFonts w:ascii="Calibri" w:hAnsi="Calibri" w:cs="Calibri"/>
          <w:sz w:val="24"/>
          <w:szCs w:val="24"/>
          <w:highlight w:val="yellow"/>
          <w:lang w:val="en-US"/>
        </w:rPr>
      </w:pPr>
    </w:p>
    <w:p w14:paraId="181A415A" w14:textId="23B14559" w:rsidR="00937436" w:rsidRPr="00A515E7" w:rsidRDefault="008D4152" w:rsidP="00C532E3">
      <w:pPr>
        <w:pStyle w:val="ListParagraph"/>
        <w:numPr>
          <w:ilvl w:val="1"/>
          <w:numId w:val="5"/>
        </w:numPr>
        <w:spacing w:line="240" w:lineRule="auto"/>
        <w:ind w:left="0" w:hanging="11"/>
        <w:jc w:val="both"/>
        <w:rPr>
          <w:rFonts w:ascii="Calibri" w:eastAsia="Arial Unicode MS" w:hAnsi="Calibri" w:cs="Calibri"/>
          <w:sz w:val="24"/>
          <w:szCs w:val="24"/>
          <w:highlight w:val="yellow"/>
          <w:lang w:val="en-US"/>
        </w:rPr>
      </w:pPr>
      <w:r w:rsidRPr="00A515E7">
        <w:rPr>
          <w:rFonts w:ascii="Calibri" w:eastAsia="Arial Unicode MS" w:hAnsi="Calibri" w:cs="Calibri"/>
          <w:sz w:val="24"/>
          <w:szCs w:val="24"/>
          <w:highlight w:val="yellow"/>
          <w:lang w:val="en-US"/>
        </w:rPr>
        <w:t>Dr</w:t>
      </w:r>
      <w:r w:rsidR="00F06997" w:rsidRPr="00A515E7">
        <w:rPr>
          <w:rFonts w:ascii="Calibri" w:eastAsia="Arial Unicode MS" w:hAnsi="Calibri" w:cs="Calibri"/>
          <w:sz w:val="24"/>
          <w:szCs w:val="24"/>
          <w:highlight w:val="yellow"/>
          <w:lang w:val="en-US"/>
        </w:rPr>
        <w:t>y</w:t>
      </w:r>
      <w:r w:rsidRPr="00A515E7">
        <w:rPr>
          <w:rFonts w:ascii="Calibri" w:eastAsia="Arial Unicode MS" w:hAnsi="Calibri" w:cs="Calibri"/>
          <w:sz w:val="24"/>
          <w:szCs w:val="24"/>
          <w:highlight w:val="yellow"/>
          <w:lang w:val="en-US"/>
        </w:rPr>
        <w:t xml:space="preserve"> the sample</w:t>
      </w:r>
      <w:r w:rsidR="00FD7FBA" w:rsidRPr="00A515E7">
        <w:rPr>
          <w:rFonts w:ascii="Calibri" w:eastAsia="Arial Unicode MS" w:hAnsi="Calibri" w:cs="Calibri"/>
          <w:sz w:val="24"/>
          <w:szCs w:val="24"/>
          <w:highlight w:val="yellow"/>
          <w:lang w:val="en-US"/>
        </w:rPr>
        <w:t xml:space="preserve"> completely</w:t>
      </w:r>
      <w:r w:rsidRPr="00A515E7">
        <w:rPr>
          <w:rFonts w:ascii="Calibri" w:eastAsia="Arial Unicode MS" w:hAnsi="Calibri" w:cs="Calibri"/>
          <w:sz w:val="24"/>
          <w:szCs w:val="24"/>
          <w:highlight w:val="yellow"/>
          <w:lang w:val="en-US"/>
        </w:rPr>
        <w:t xml:space="preserve"> in a vacuum centrifuge.</w:t>
      </w:r>
      <w:r w:rsidR="00C92F80" w:rsidRPr="00A515E7">
        <w:rPr>
          <w:rFonts w:ascii="Calibri" w:eastAsia="Arial Unicode MS" w:hAnsi="Calibri" w:cs="Calibri"/>
          <w:sz w:val="24"/>
          <w:szCs w:val="24"/>
          <w:highlight w:val="yellow"/>
          <w:lang w:val="en-US"/>
        </w:rPr>
        <w:t xml:space="preserve"> Set the concentration method for organic solvents</w:t>
      </w:r>
      <w:r w:rsidR="00FD7FBA" w:rsidRPr="00A515E7">
        <w:rPr>
          <w:rFonts w:ascii="Calibri" w:eastAsia="Arial Unicode MS" w:hAnsi="Calibri" w:cs="Calibri"/>
          <w:sz w:val="24"/>
          <w:szCs w:val="24"/>
          <w:highlight w:val="yellow"/>
          <w:lang w:val="en-US"/>
        </w:rPr>
        <w:t xml:space="preserve"> and temperature at 30</w:t>
      </w:r>
      <w:r w:rsidR="00937436" w:rsidRPr="00A515E7">
        <w:rPr>
          <w:rFonts w:ascii="Calibri" w:eastAsia="Arial Unicode MS" w:hAnsi="Calibri" w:cs="Calibri"/>
          <w:sz w:val="24"/>
          <w:szCs w:val="24"/>
          <w:highlight w:val="yellow"/>
          <w:lang w:val="en-US"/>
        </w:rPr>
        <w:t xml:space="preserve"> </w:t>
      </w:r>
      <w:r w:rsidR="00FD7FBA" w:rsidRPr="00A515E7">
        <w:rPr>
          <w:rFonts w:ascii="Calibri" w:eastAsia="Arial Unicode MS" w:hAnsi="Calibri" w:cs="Calibri"/>
          <w:sz w:val="24"/>
          <w:szCs w:val="24"/>
          <w:highlight w:val="yellow"/>
          <w:lang w:val="en-US"/>
        </w:rPr>
        <w:t xml:space="preserve">°C. </w:t>
      </w:r>
      <w:r w:rsidR="00937436" w:rsidRPr="00A515E7">
        <w:rPr>
          <w:rFonts w:ascii="Calibri" w:eastAsia="Arial Unicode MS" w:hAnsi="Calibri" w:cs="Calibri"/>
          <w:sz w:val="24"/>
          <w:szCs w:val="24"/>
          <w:highlight w:val="yellow"/>
          <w:lang w:val="en-US"/>
        </w:rPr>
        <w:t xml:space="preserve">The </w:t>
      </w:r>
      <w:r w:rsidR="00DC440E" w:rsidRPr="00A515E7">
        <w:rPr>
          <w:rFonts w:ascii="Calibri" w:eastAsia="Arial Unicode MS" w:hAnsi="Calibri" w:cs="Calibri"/>
          <w:sz w:val="24"/>
          <w:szCs w:val="24"/>
          <w:highlight w:val="yellow"/>
          <w:lang w:val="en-US"/>
        </w:rPr>
        <w:t>c</w:t>
      </w:r>
      <w:r w:rsidR="00C92F80" w:rsidRPr="00A515E7">
        <w:rPr>
          <w:rFonts w:ascii="Calibri" w:eastAsia="Arial Unicode MS" w:hAnsi="Calibri" w:cs="Calibri"/>
          <w:sz w:val="24"/>
          <w:szCs w:val="24"/>
          <w:highlight w:val="yellow"/>
          <w:lang w:val="en-US"/>
        </w:rPr>
        <w:t>oncentration time</w:t>
      </w:r>
      <w:r w:rsidR="00937436" w:rsidRPr="00A515E7">
        <w:rPr>
          <w:rFonts w:ascii="Calibri" w:eastAsia="Arial Unicode MS" w:hAnsi="Calibri" w:cs="Calibri"/>
          <w:sz w:val="24"/>
          <w:szCs w:val="24"/>
          <w:highlight w:val="yellow"/>
          <w:lang w:val="en-US"/>
        </w:rPr>
        <w:t xml:space="preserve"> is monitored</w:t>
      </w:r>
      <w:r w:rsidR="00C92F80" w:rsidRPr="00A515E7">
        <w:rPr>
          <w:rFonts w:ascii="Calibri" w:eastAsia="Arial Unicode MS" w:hAnsi="Calibri" w:cs="Calibri"/>
          <w:sz w:val="24"/>
          <w:szCs w:val="24"/>
          <w:highlight w:val="yellow"/>
          <w:lang w:val="en-US"/>
        </w:rPr>
        <w:t xml:space="preserve"> on display.</w:t>
      </w:r>
      <w:r w:rsidRPr="00A515E7">
        <w:rPr>
          <w:rFonts w:ascii="Calibri" w:eastAsia="Arial Unicode MS" w:hAnsi="Calibri" w:cs="Calibri"/>
          <w:sz w:val="24"/>
          <w:szCs w:val="24"/>
          <w:highlight w:val="yellow"/>
          <w:lang w:val="en-US"/>
        </w:rPr>
        <w:t xml:space="preserve"> </w:t>
      </w:r>
    </w:p>
    <w:p w14:paraId="011FD2E6" w14:textId="77777777" w:rsidR="00937436" w:rsidRPr="00A515E7" w:rsidRDefault="00937436" w:rsidP="00C532E3">
      <w:pPr>
        <w:pStyle w:val="ListParagraph"/>
        <w:spacing w:line="240" w:lineRule="auto"/>
        <w:jc w:val="both"/>
        <w:rPr>
          <w:rFonts w:ascii="Calibri" w:eastAsia="Arial Unicode MS" w:hAnsi="Calibri" w:cs="Calibri"/>
          <w:sz w:val="24"/>
          <w:szCs w:val="24"/>
          <w:highlight w:val="yellow"/>
          <w:lang w:val="en-US"/>
        </w:rPr>
      </w:pPr>
    </w:p>
    <w:p w14:paraId="00000032" w14:textId="7ADCBBDC" w:rsidR="00877A08" w:rsidRPr="00A515E7" w:rsidRDefault="008D4152" w:rsidP="00C532E3">
      <w:pPr>
        <w:pStyle w:val="ListParagraph"/>
        <w:numPr>
          <w:ilvl w:val="2"/>
          <w:numId w:val="6"/>
        </w:numPr>
        <w:spacing w:line="240" w:lineRule="auto"/>
        <w:jc w:val="both"/>
        <w:rPr>
          <w:rFonts w:ascii="Calibri" w:eastAsia="Arial Unicode MS" w:hAnsi="Calibri" w:cs="Calibri"/>
          <w:sz w:val="24"/>
          <w:szCs w:val="24"/>
          <w:highlight w:val="yellow"/>
          <w:lang w:val="en-US"/>
        </w:rPr>
      </w:pPr>
      <w:r w:rsidRPr="00A515E7">
        <w:rPr>
          <w:rFonts w:ascii="Calibri" w:eastAsia="Arial Unicode MS" w:hAnsi="Calibri" w:cs="Calibri"/>
          <w:sz w:val="24"/>
          <w:szCs w:val="24"/>
          <w:highlight w:val="yellow"/>
          <w:lang w:val="en-US"/>
        </w:rPr>
        <w:t>Store</w:t>
      </w:r>
      <w:r w:rsidR="00937436" w:rsidRPr="00A515E7">
        <w:rPr>
          <w:rFonts w:ascii="Calibri" w:eastAsia="Arial Unicode MS" w:hAnsi="Calibri" w:cs="Calibri"/>
          <w:sz w:val="24"/>
          <w:szCs w:val="24"/>
          <w:highlight w:val="yellow"/>
          <w:lang w:val="en-US"/>
        </w:rPr>
        <w:t xml:space="preserve"> the samples</w:t>
      </w:r>
      <w:r w:rsidRPr="00A515E7">
        <w:rPr>
          <w:rFonts w:ascii="Calibri" w:eastAsia="Arial Unicode MS" w:hAnsi="Calibri" w:cs="Calibri"/>
          <w:sz w:val="24"/>
          <w:szCs w:val="24"/>
          <w:highlight w:val="yellow"/>
          <w:lang w:val="en-US"/>
        </w:rPr>
        <w:t xml:space="preserve"> at −80°C until the next step.</w:t>
      </w:r>
    </w:p>
    <w:p w14:paraId="42790BDA" w14:textId="77777777" w:rsidR="00AB226E" w:rsidRPr="00A515E7" w:rsidRDefault="00AB226E" w:rsidP="00C532E3">
      <w:pPr>
        <w:spacing w:line="240" w:lineRule="auto"/>
        <w:ind w:hanging="11"/>
        <w:jc w:val="both"/>
        <w:rPr>
          <w:rFonts w:ascii="Calibri" w:hAnsi="Calibri" w:cs="Calibri"/>
          <w:sz w:val="24"/>
          <w:szCs w:val="24"/>
          <w:highlight w:val="yellow"/>
          <w:lang w:val="en-US"/>
        </w:rPr>
      </w:pPr>
    </w:p>
    <w:p w14:paraId="00000033" w14:textId="4623AFA7" w:rsidR="00877A08" w:rsidRPr="00A515E7" w:rsidRDefault="008D4152" w:rsidP="00C532E3">
      <w:pPr>
        <w:pStyle w:val="Heading3"/>
        <w:keepNext w:val="0"/>
        <w:keepLines w:val="0"/>
        <w:numPr>
          <w:ilvl w:val="0"/>
          <w:numId w:val="5"/>
        </w:numPr>
        <w:shd w:val="clear" w:color="auto" w:fill="FFFFFF"/>
        <w:spacing w:before="0" w:after="0" w:line="240" w:lineRule="auto"/>
        <w:ind w:left="0" w:hanging="11"/>
        <w:rPr>
          <w:rFonts w:ascii="Calibri" w:hAnsi="Calibri" w:cs="Calibri"/>
          <w:b/>
          <w:color w:val="000000"/>
          <w:sz w:val="24"/>
          <w:szCs w:val="24"/>
          <w:highlight w:val="yellow"/>
          <w:lang w:val="en-US"/>
        </w:rPr>
      </w:pPr>
      <w:bookmarkStart w:id="2" w:name="_t37k5ef58jst" w:colFirst="0" w:colLast="0"/>
      <w:bookmarkEnd w:id="2"/>
      <w:r w:rsidRPr="00A515E7">
        <w:rPr>
          <w:rFonts w:ascii="Calibri" w:hAnsi="Calibri" w:cs="Calibri"/>
          <w:b/>
          <w:color w:val="000000"/>
          <w:sz w:val="24"/>
          <w:szCs w:val="24"/>
          <w:highlight w:val="yellow"/>
          <w:lang w:val="en-US"/>
        </w:rPr>
        <w:t xml:space="preserve">Peptide quantification with </w:t>
      </w:r>
      <w:proofErr w:type="spellStart"/>
      <w:r w:rsidRPr="00A515E7">
        <w:rPr>
          <w:rFonts w:ascii="Calibri" w:hAnsi="Calibri" w:cs="Calibri"/>
          <w:b/>
          <w:color w:val="000000"/>
          <w:sz w:val="24"/>
          <w:szCs w:val="24"/>
          <w:highlight w:val="yellow"/>
          <w:lang w:val="en-US"/>
        </w:rPr>
        <w:t>fluorescamine</w:t>
      </w:r>
      <w:proofErr w:type="spellEnd"/>
    </w:p>
    <w:p w14:paraId="16F16431" w14:textId="77777777" w:rsidR="00AB226E" w:rsidRPr="00C532E3" w:rsidRDefault="00AB226E" w:rsidP="00C532E3">
      <w:pPr>
        <w:pStyle w:val="ListParagraph"/>
        <w:ind w:left="0" w:hanging="11"/>
        <w:rPr>
          <w:rFonts w:ascii="Calibri" w:hAnsi="Calibri" w:cs="Calibri"/>
          <w:sz w:val="24"/>
          <w:szCs w:val="24"/>
          <w:highlight w:val="white"/>
          <w:lang w:val="en-US"/>
        </w:rPr>
      </w:pPr>
    </w:p>
    <w:p w14:paraId="00000034" w14:textId="62166BCA" w:rsidR="00877A08" w:rsidRPr="00C532E3" w:rsidRDefault="008D4152" w:rsidP="00C532E3">
      <w:pPr>
        <w:spacing w:line="240" w:lineRule="auto"/>
        <w:ind w:hanging="11"/>
        <w:jc w:val="both"/>
        <w:rPr>
          <w:rFonts w:ascii="Calibri" w:hAnsi="Calibri" w:cs="Calibri"/>
          <w:sz w:val="24"/>
          <w:szCs w:val="24"/>
          <w:lang w:val="en-US"/>
        </w:rPr>
      </w:pPr>
      <w:r w:rsidRPr="00C532E3">
        <w:rPr>
          <w:rFonts w:ascii="Calibri" w:hAnsi="Calibri" w:cs="Calibri"/>
          <w:sz w:val="24"/>
          <w:szCs w:val="24"/>
          <w:highlight w:val="white"/>
          <w:lang w:val="en-US"/>
        </w:rPr>
        <w:t xml:space="preserve">NOTE: The amount of peptide can be estimated using </w:t>
      </w:r>
      <w:proofErr w:type="spellStart"/>
      <w:r w:rsidRPr="00C532E3">
        <w:rPr>
          <w:rFonts w:ascii="Calibri" w:hAnsi="Calibri" w:cs="Calibri"/>
          <w:sz w:val="24"/>
          <w:szCs w:val="24"/>
          <w:highlight w:val="white"/>
          <w:lang w:val="en-US"/>
        </w:rPr>
        <w:t>fluorescamine</w:t>
      </w:r>
      <w:proofErr w:type="spellEnd"/>
      <w:r w:rsidRPr="00C532E3">
        <w:rPr>
          <w:rFonts w:ascii="Calibri" w:hAnsi="Calibri" w:cs="Calibri"/>
          <w:sz w:val="24"/>
          <w:szCs w:val="24"/>
          <w:highlight w:val="white"/>
          <w:lang w:val="en-US"/>
        </w:rPr>
        <w:t xml:space="preserve"> at pH 6.8 as previously described</w:t>
      </w:r>
      <w:r w:rsidRPr="00C532E3">
        <w:rPr>
          <w:rFonts w:ascii="Calibri" w:hAnsi="Calibri" w:cs="Calibri"/>
          <w:sz w:val="24"/>
          <w:szCs w:val="24"/>
          <w:highlight w:val="white"/>
          <w:vertAlign w:val="superscript"/>
          <w:lang w:val="en-US"/>
        </w:rPr>
        <w:t>11,28</w:t>
      </w:r>
      <w:r w:rsidRPr="00C532E3">
        <w:rPr>
          <w:rFonts w:ascii="Calibri" w:hAnsi="Calibri" w:cs="Calibri"/>
          <w:sz w:val="24"/>
          <w:szCs w:val="24"/>
          <w:highlight w:val="white"/>
          <w:lang w:val="en-US"/>
        </w:rPr>
        <w:t xml:space="preserve">. This method consists of the attachment of a </w:t>
      </w:r>
      <w:proofErr w:type="spellStart"/>
      <w:r w:rsidRPr="00C532E3">
        <w:rPr>
          <w:rFonts w:ascii="Calibri" w:hAnsi="Calibri" w:cs="Calibri"/>
          <w:sz w:val="24"/>
          <w:szCs w:val="24"/>
          <w:highlight w:val="white"/>
          <w:lang w:val="en-US"/>
        </w:rPr>
        <w:t>fluorescamine</w:t>
      </w:r>
      <w:proofErr w:type="spellEnd"/>
      <w:r w:rsidRPr="00C532E3">
        <w:rPr>
          <w:rFonts w:ascii="Calibri" w:hAnsi="Calibri" w:cs="Calibri"/>
          <w:sz w:val="24"/>
          <w:szCs w:val="24"/>
          <w:highlight w:val="white"/>
          <w:lang w:val="en-US"/>
        </w:rPr>
        <w:t xml:space="preserve"> molecule to the primary amines present in the lysine (K) residues and not of the N-terminal peptides. The reaction is performed at pH 6.8 to guarantee that the </w:t>
      </w:r>
      <w:proofErr w:type="spellStart"/>
      <w:r w:rsidRPr="00C532E3">
        <w:rPr>
          <w:rFonts w:ascii="Calibri" w:hAnsi="Calibri" w:cs="Calibri"/>
          <w:sz w:val="24"/>
          <w:szCs w:val="24"/>
          <w:highlight w:val="white"/>
          <w:lang w:val="en-US"/>
        </w:rPr>
        <w:t>fluorescamine</w:t>
      </w:r>
      <w:proofErr w:type="spellEnd"/>
      <w:r w:rsidRPr="00C532E3">
        <w:rPr>
          <w:rFonts w:ascii="Calibri" w:hAnsi="Calibri" w:cs="Calibri"/>
          <w:sz w:val="24"/>
          <w:szCs w:val="24"/>
          <w:highlight w:val="white"/>
          <w:lang w:val="en-US"/>
        </w:rPr>
        <w:t xml:space="preserve"> reacts only with the amino groups of the peptides and not with free amino acids. The </w:t>
      </w:r>
      <w:proofErr w:type="spellStart"/>
      <w:r w:rsidRPr="00C532E3">
        <w:rPr>
          <w:rFonts w:ascii="Calibri" w:hAnsi="Calibri" w:cs="Calibri"/>
          <w:sz w:val="24"/>
          <w:szCs w:val="24"/>
          <w:highlight w:val="white"/>
          <w:lang w:val="en-US"/>
        </w:rPr>
        <w:t>fluorescamine</w:t>
      </w:r>
      <w:proofErr w:type="spellEnd"/>
      <w:r w:rsidRPr="00C532E3">
        <w:rPr>
          <w:rFonts w:ascii="Calibri" w:hAnsi="Calibri" w:cs="Calibri"/>
          <w:sz w:val="24"/>
          <w:szCs w:val="24"/>
          <w:highlight w:val="white"/>
          <w:lang w:val="en-US"/>
        </w:rPr>
        <w:t xml:space="preserve"> is measured by using a spectrofluorometer at an excitation wavelength of 370 nm and an emission wavelength of 480 nm.</w:t>
      </w:r>
    </w:p>
    <w:p w14:paraId="00000035" w14:textId="77777777" w:rsidR="00877A08" w:rsidRPr="00C532E3" w:rsidRDefault="00877A08" w:rsidP="00C532E3">
      <w:pPr>
        <w:spacing w:line="240" w:lineRule="auto"/>
        <w:ind w:hanging="11"/>
        <w:jc w:val="both"/>
        <w:rPr>
          <w:rFonts w:ascii="Calibri" w:hAnsi="Calibri" w:cs="Calibri"/>
          <w:sz w:val="24"/>
          <w:szCs w:val="24"/>
          <w:highlight w:val="white"/>
          <w:lang w:val="en-US"/>
        </w:rPr>
      </w:pPr>
    </w:p>
    <w:p w14:paraId="2A3BE6CE" w14:textId="46659D35" w:rsidR="00937436" w:rsidRPr="00EE4F74" w:rsidRDefault="008D4152" w:rsidP="00C532E3">
      <w:pPr>
        <w:pStyle w:val="ListParagraph"/>
        <w:numPr>
          <w:ilvl w:val="1"/>
          <w:numId w:val="5"/>
        </w:numPr>
        <w:spacing w:line="240" w:lineRule="auto"/>
        <w:ind w:left="0" w:firstLine="0"/>
        <w:jc w:val="both"/>
        <w:rPr>
          <w:rFonts w:ascii="Calibri" w:hAnsi="Calibri" w:cs="Calibri"/>
          <w:sz w:val="24"/>
          <w:szCs w:val="24"/>
          <w:lang w:val="en-US"/>
        </w:rPr>
      </w:pPr>
      <w:r w:rsidRPr="00EE4F74">
        <w:rPr>
          <w:rFonts w:ascii="Calibri" w:hAnsi="Calibri" w:cs="Calibri"/>
          <w:sz w:val="24"/>
          <w:szCs w:val="24"/>
          <w:lang w:val="en-US"/>
        </w:rPr>
        <w:t xml:space="preserve">Prepare different concentrations of the standard peptide (0.05, 0.1, 0.15, 0.2, 0.3, 0.5 and 0.7 µg/µL) and store </w:t>
      </w:r>
      <w:r w:rsidR="00937436" w:rsidRPr="00EE4F74">
        <w:rPr>
          <w:rFonts w:ascii="Calibri" w:hAnsi="Calibri" w:cs="Calibri"/>
          <w:sz w:val="24"/>
          <w:szCs w:val="24"/>
          <w:lang w:val="en-US"/>
        </w:rPr>
        <w:t xml:space="preserve">the </w:t>
      </w:r>
      <w:r w:rsidRPr="00EE4F74">
        <w:rPr>
          <w:rFonts w:ascii="Calibri" w:hAnsi="Calibri" w:cs="Calibri"/>
          <w:sz w:val="24"/>
          <w:szCs w:val="24"/>
          <w:lang w:val="en-US"/>
        </w:rPr>
        <w:t>aliquots at -20</w:t>
      </w:r>
      <w:r w:rsidR="00937436" w:rsidRPr="00EE4F74">
        <w:rPr>
          <w:rFonts w:ascii="Calibri" w:hAnsi="Calibri" w:cs="Calibri"/>
          <w:sz w:val="24"/>
          <w:szCs w:val="24"/>
          <w:lang w:val="en-US"/>
        </w:rPr>
        <w:t xml:space="preserve"> </w:t>
      </w:r>
      <w:r w:rsidRPr="00EE4F74">
        <w:rPr>
          <w:rFonts w:ascii="Calibri" w:hAnsi="Calibri" w:cs="Calibri"/>
          <w:sz w:val="24"/>
          <w:szCs w:val="24"/>
          <w:lang w:val="en-US"/>
        </w:rPr>
        <w:t xml:space="preserve">°C. </w:t>
      </w:r>
    </w:p>
    <w:p w14:paraId="39F16034" w14:textId="77777777" w:rsidR="00937436" w:rsidRPr="00EE4F74" w:rsidRDefault="00937436" w:rsidP="00C532E3">
      <w:pPr>
        <w:pStyle w:val="ListParagraph"/>
        <w:spacing w:line="240" w:lineRule="auto"/>
        <w:ind w:left="0"/>
        <w:jc w:val="both"/>
        <w:rPr>
          <w:rFonts w:ascii="Calibri" w:hAnsi="Calibri" w:cs="Calibri"/>
          <w:sz w:val="24"/>
          <w:szCs w:val="24"/>
          <w:lang w:val="en-US"/>
        </w:rPr>
      </w:pPr>
    </w:p>
    <w:p w14:paraId="00000036" w14:textId="03A3861D" w:rsidR="00877A08" w:rsidRPr="00EE4F74" w:rsidRDefault="00937436" w:rsidP="00C532E3">
      <w:pPr>
        <w:pStyle w:val="ListParagraph"/>
        <w:spacing w:line="240" w:lineRule="auto"/>
        <w:ind w:left="0"/>
        <w:jc w:val="both"/>
        <w:rPr>
          <w:rFonts w:ascii="Calibri" w:hAnsi="Calibri" w:cs="Calibri"/>
          <w:sz w:val="24"/>
          <w:szCs w:val="24"/>
          <w:lang w:val="en-US"/>
        </w:rPr>
      </w:pPr>
      <w:r w:rsidRPr="00EE4F74">
        <w:rPr>
          <w:rFonts w:ascii="Calibri" w:hAnsi="Calibri" w:cs="Calibri"/>
          <w:sz w:val="24"/>
          <w:szCs w:val="24"/>
          <w:lang w:val="en-US"/>
        </w:rPr>
        <w:t xml:space="preserve">NOTE: </w:t>
      </w:r>
      <w:r w:rsidR="008D4152" w:rsidRPr="00EE4F74">
        <w:rPr>
          <w:rFonts w:ascii="Calibri" w:hAnsi="Calibri" w:cs="Calibri"/>
          <w:sz w:val="24"/>
          <w:szCs w:val="24"/>
          <w:lang w:val="en-US"/>
        </w:rPr>
        <w:t>The peptide 5A (LTLRTKL) is suggested since it has a known composition and concentration.</w:t>
      </w:r>
    </w:p>
    <w:p w14:paraId="00000037" w14:textId="77777777" w:rsidR="00877A08" w:rsidRPr="00EE4F74" w:rsidRDefault="008D4152" w:rsidP="00C532E3">
      <w:pPr>
        <w:spacing w:line="240" w:lineRule="auto"/>
        <w:jc w:val="both"/>
        <w:rPr>
          <w:rFonts w:ascii="Calibri" w:hAnsi="Calibri" w:cs="Calibri"/>
          <w:sz w:val="24"/>
          <w:szCs w:val="24"/>
          <w:lang w:val="en-US"/>
        </w:rPr>
      </w:pPr>
      <w:r w:rsidRPr="00EE4F74">
        <w:rPr>
          <w:rFonts w:ascii="Calibri" w:hAnsi="Calibri" w:cs="Calibri"/>
          <w:sz w:val="24"/>
          <w:szCs w:val="24"/>
          <w:lang w:val="en-US"/>
        </w:rPr>
        <w:t xml:space="preserve"> </w:t>
      </w:r>
    </w:p>
    <w:p w14:paraId="00000038" w14:textId="130EA01C" w:rsidR="00877A08" w:rsidRPr="00EE4F74" w:rsidRDefault="008D4152" w:rsidP="00C532E3">
      <w:pPr>
        <w:pStyle w:val="ListParagraph"/>
        <w:numPr>
          <w:ilvl w:val="1"/>
          <w:numId w:val="5"/>
        </w:numPr>
        <w:spacing w:line="240" w:lineRule="auto"/>
        <w:ind w:left="0" w:firstLine="0"/>
        <w:jc w:val="both"/>
        <w:rPr>
          <w:rFonts w:ascii="Calibri" w:hAnsi="Calibri" w:cs="Calibri"/>
          <w:sz w:val="24"/>
          <w:szCs w:val="24"/>
          <w:lang w:val="en-US"/>
        </w:rPr>
      </w:pPr>
      <w:r w:rsidRPr="00EE4F74">
        <w:rPr>
          <w:rFonts w:ascii="Calibri" w:hAnsi="Calibri" w:cs="Calibri"/>
          <w:sz w:val="24"/>
          <w:szCs w:val="24"/>
          <w:lang w:val="en-US"/>
        </w:rPr>
        <w:t xml:space="preserve">Prepare </w:t>
      </w:r>
      <w:proofErr w:type="spellStart"/>
      <w:r w:rsidRPr="00EE4F74">
        <w:rPr>
          <w:rFonts w:ascii="Calibri" w:hAnsi="Calibri" w:cs="Calibri"/>
          <w:sz w:val="24"/>
          <w:szCs w:val="24"/>
          <w:lang w:val="en-US"/>
        </w:rPr>
        <w:t>fluorescamine</w:t>
      </w:r>
      <w:proofErr w:type="spellEnd"/>
      <w:r w:rsidRPr="00EE4F74">
        <w:rPr>
          <w:rFonts w:ascii="Calibri" w:hAnsi="Calibri" w:cs="Calibri"/>
          <w:sz w:val="24"/>
          <w:szCs w:val="24"/>
          <w:lang w:val="en-US"/>
        </w:rPr>
        <w:t xml:space="preserve"> stock solution</w:t>
      </w:r>
      <w:r w:rsidR="00937436" w:rsidRPr="00EE4F74">
        <w:rPr>
          <w:rFonts w:ascii="Calibri" w:hAnsi="Calibri" w:cs="Calibri"/>
          <w:sz w:val="24"/>
          <w:szCs w:val="24"/>
          <w:lang w:val="en-US"/>
        </w:rPr>
        <w:t xml:space="preserve"> (0.3 mg/mL)</w:t>
      </w:r>
      <w:r w:rsidRPr="00EE4F74">
        <w:rPr>
          <w:rFonts w:ascii="Calibri" w:hAnsi="Calibri" w:cs="Calibri"/>
          <w:sz w:val="24"/>
          <w:szCs w:val="24"/>
          <w:lang w:val="en-US"/>
        </w:rPr>
        <w:t xml:space="preserve"> in acetone. Aliquot quickly in microcentrifuge tubes (1 mL), </w:t>
      </w:r>
      <w:r w:rsidR="00937436" w:rsidRPr="00EE4F74">
        <w:rPr>
          <w:rFonts w:ascii="Calibri" w:hAnsi="Calibri" w:cs="Calibri"/>
          <w:sz w:val="24"/>
          <w:szCs w:val="24"/>
          <w:lang w:val="en-US"/>
        </w:rPr>
        <w:t xml:space="preserve">seal using </w:t>
      </w:r>
      <w:r w:rsidRPr="00EE4F74">
        <w:rPr>
          <w:rFonts w:ascii="Calibri" w:hAnsi="Calibri" w:cs="Calibri"/>
          <w:sz w:val="24"/>
          <w:szCs w:val="24"/>
          <w:lang w:val="en-US"/>
        </w:rPr>
        <w:t>parafilm</w:t>
      </w:r>
      <w:r w:rsidR="00937436" w:rsidRPr="00EE4F74">
        <w:rPr>
          <w:rFonts w:ascii="Calibri" w:hAnsi="Calibri" w:cs="Calibri"/>
          <w:sz w:val="24"/>
          <w:szCs w:val="24"/>
          <w:lang w:val="en-US"/>
        </w:rPr>
        <w:t>,</w:t>
      </w:r>
      <w:r w:rsidRPr="00EE4F74">
        <w:rPr>
          <w:rFonts w:ascii="Calibri" w:hAnsi="Calibri" w:cs="Calibri"/>
          <w:sz w:val="24"/>
          <w:szCs w:val="24"/>
          <w:lang w:val="en-US"/>
        </w:rPr>
        <w:t xml:space="preserve"> and store at -20</w:t>
      </w:r>
      <w:r w:rsidR="00937436" w:rsidRPr="00EE4F74">
        <w:rPr>
          <w:rFonts w:ascii="Calibri" w:hAnsi="Calibri" w:cs="Calibri"/>
          <w:sz w:val="24"/>
          <w:szCs w:val="24"/>
          <w:lang w:val="en-US"/>
        </w:rPr>
        <w:t xml:space="preserve"> </w:t>
      </w:r>
      <w:r w:rsidRPr="00EE4F74">
        <w:rPr>
          <w:rFonts w:ascii="Calibri" w:hAnsi="Calibri" w:cs="Calibri"/>
          <w:sz w:val="24"/>
          <w:szCs w:val="24"/>
          <w:lang w:val="en-US"/>
        </w:rPr>
        <w:t>°C in the dark.</w:t>
      </w:r>
    </w:p>
    <w:p w14:paraId="00000039" w14:textId="77777777" w:rsidR="00877A08" w:rsidRPr="00EE4F74" w:rsidRDefault="00877A08" w:rsidP="00C532E3">
      <w:pPr>
        <w:spacing w:line="240" w:lineRule="auto"/>
        <w:jc w:val="both"/>
        <w:rPr>
          <w:rFonts w:ascii="Calibri" w:hAnsi="Calibri" w:cs="Calibri"/>
          <w:sz w:val="24"/>
          <w:szCs w:val="24"/>
          <w:lang w:val="en-US"/>
        </w:rPr>
      </w:pPr>
    </w:p>
    <w:p w14:paraId="0000003A" w14:textId="122C29FA" w:rsidR="00877A08" w:rsidRPr="00EE4F74" w:rsidRDefault="008D4152" w:rsidP="00C532E3">
      <w:pPr>
        <w:pStyle w:val="ListParagraph"/>
        <w:numPr>
          <w:ilvl w:val="1"/>
          <w:numId w:val="5"/>
        </w:numPr>
        <w:spacing w:line="240" w:lineRule="auto"/>
        <w:ind w:left="0" w:firstLine="0"/>
        <w:jc w:val="both"/>
        <w:rPr>
          <w:rFonts w:ascii="Calibri" w:hAnsi="Calibri" w:cs="Calibri"/>
          <w:sz w:val="24"/>
          <w:szCs w:val="24"/>
          <w:lang w:val="en-US"/>
        </w:rPr>
      </w:pPr>
      <w:r w:rsidRPr="00EE4F74">
        <w:rPr>
          <w:rFonts w:ascii="Calibri" w:hAnsi="Calibri" w:cs="Calibri"/>
          <w:sz w:val="24"/>
          <w:szCs w:val="24"/>
          <w:lang w:val="en-US"/>
        </w:rPr>
        <w:t>Prepare 0.2 M Phosphate buffer (PB) at pH 6.8.</w:t>
      </w:r>
    </w:p>
    <w:p w14:paraId="7F300DF9" w14:textId="77777777" w:rsidR="0028680F" w:rsidRPr="00F14DE1" w:rsidRDefault="0028680F" w:rsidP="00F14DE1">
      <w:pPr>
        <w:pStyle w:val="ListParagraph"/>
        <w:rPr>
          <w:rFonts w:ascii="Calibri" w:hAnsi="Calibri" w:cs="Calibri"/>
          <w:sz w:val="24"/>
          <w:szCs w:val="24"/>
          <w:lang w:val="en-US"/>
        </w:rPr>
      </w:pPr>
    </w:p>
    <w:p w14:paraId="43530E66" w14:textId="69A67E00" w:rsidR="0028680F" w:rsidRPr="00F14DE1" w:rsidRDefault="0028680F" w:rsidP="00F14DE1">
      <w:pPr>
        <w:pStyle w:val="ListParagraph"/>
        <w:spacing w:line="240" w:lineRule="auto"/>
        <w:ind w:left="0"/>
        <w:jc w:val="both"/>
        <w:rPr>
          <w:rFonts w:ascii="Calibri" w:hAnsi="Calibri" w:cs="Calibri"/>
          <w:sz w:val="24"/>
          <w:szCs w:val="24"/>
          <w:lang w:val="en-US"/>
        </w:rPr>
      </w:pPr>
      <w:r w:rsidRPr="00F14DE1">
        <w:rPr>
          <w:rFonts w:ascii="Calibri" w:hAnsi="Calibri" w:cs="Calibri"/>
          <w:sz w:val="24"/>
          <w:szCs w:val="24"/>
          <w:lang w:val="en-US"/>
        </w:rPr>
        <w:t xml:space="preserve">NOTE: </w:t>
      </w:r>
      <w:r w:rsidRPr="00A92CDA">
        <w:rPr>
          <w:rFonts w:ascii="Calibri" w:hAnsi="Calibri" w:cs="Calibri"/>
          <w:sz w:val="24"/>
          <w:szCs w:val="24"/>
          <w:lang w:val="en-US"/>
        </w:rPr>
        <w:t>Prepare 0.2 M PB by adding 0.1 M phosphate buffer pH 6.8 (26.85 mL of Na</w:t>
      </w:r>
      <w:r w:rsidRPr="00F14DE1">
        <w:rPr>
          <w:rFonts w:ascii="Calibri" w:hAnsi="Calibri" w:cs="Calibri"/>
          <w:sz w:val="24"/>
          <w:szCs w:val="24"/>
          <w:vertAlign w:val="subscript"/>
          <w:lang w:val="en-US"/>
        </w:rPr>
        <w:t>2</w:t>
      </w:r>
      <w:r w:rsidRPr="00A92CDA">
        <w:rPr>
          <w:rFonts w:ascii="Calibri" w:hAnsi="Calibri" w:cs="Calibri"/>
          <w:sz w:val="24"/>
          <w:szCs w:val="24"/>
          <w:lang w:val="en-US"/>
        </w:rPr>
        <w:t>HPO</w:t>
      </w:r>
      <w:r w:rsidRPr="00F14DE1">
        <w:rPr>
          <w:rFonts w:ascii="Calibri" w:hAnsi="Calibri" w:cs="Calibri"/>
          <w:sz w:val="24"/>
          <w:szCs w:val="24"/>
          <w:vertAlign w:val="subscript"/>
          <w:lang w:val="en-US"/>
        </w:rPr>
        <w:t>3</w:t>
      </w:r>
      <w:r w:rsidRPr="00A92CDA">
        <w:rPr>
          <w:rFonts w:ascii="Calibri" w:hAnsi="Calibri" w:cs="Calibri"/>
          <w:sz w:val="24"/>
          <w:szCs w:val="24"/>
          <w:lang w:val="en-US"/>
        </w:rPr>
        <w:t xml:space="preserve"> 1M) and 0.1 M phosphate buffer pH 6.8 (23.15 mL of NaH</w:t>
      </w:r>
      <w:r w:rsidRPr="00F14DE1">
        <w:rPr>
          <w:rFonts w:ascii="Calibri" w:hAnsi="Calibri" w:cs="Calibri"/>
          <w:sz w:val="24"/>
          <w:szCs w:val="24"/>
          <w:vertAlign w:val="subscript"/>
          <w:lang w:val="en-US"/>
        </w:rPr>
        <w:t>2</w:t>
      </w:r>
      <w:r w:rsidRPr="00A92CDA">
        <w:rPr>
          <w:rFonts w:ascii="Calibri" w:hAnsi="Calibri" w:cs="Calibri"/>
          <w:sz w:val="24"/>
          <w:szCs w:val="24"/>
          <w:lang w:val="en-US"/>
        </w:rPr>
        <w:t>PO</w:t>
      </w:r>
      <w:r w:rsidRPr="00F14DE1">
        <w:rPr>
          <w:rFonts w:ascii="Calibri" w:hAnsi="Calibri" w:cs="Calibri"/>
          <w:sz w:val="24"/>
          <w:szCs w:val="24"/>
          <w:vertAlign w:val="subscript"/>
          <w:lang w:val="en-US"/>
        </w:rPr>
        <w:t>3</w:t>
      </w:r>
      <w:r w:rsidRPr="00A92CDA">
        <w:rPr>
          <w:rFonts w:ascii="Calibri" w:hAnsi="Calibri" w:cs="Calibri"/>
          <w:sz w:val="24"/>
          <w:szCs w:val="24"/>
          <w:lang w:val="en-US"/>
        </w:rPr>
        <w:t xml:space="preserve"> 1M) to 250 mL of water</w:t>
      </w:r>
    </w:p>
    <w:p w14:paraId="0000003B" w14:textId="77777777" w:rsidR="00877A08" w:rsidRPr="00C532E3" w:rsidRDefault="00877A08" w:rsidP="00C532E3">
      <w:pPr>
        <w:spacing w:line="240" w:lineRule="auto"/>
        <w:jc w:val="both"/>
        <w:rPr>
          <w:rFonts w:ascii="Calibri" w:hAnsi="Calibri" w:cs="Calibri"/>
          <w:sz w:val="24"/>
          <w:szCs w:val="24"/>
          <w:highlight w:val="yellow"/>
          <w:lang w:val="en-US"/>
        </w:rPr>
      </w:pPr>
    </w:p>
    <w:p w14:paraId="0000003C" w14:textId="0904B170" w:rsidR="00877A08" w:rsidRPr="00B10BFB" w:rsidRDefault="008D4152" w:rsidP="00C532E3">
      <w:pPr>
        <w:pStyle w:val="ListParagraph"/>
        <w:numPr>
          <w:ilvl w:val="1"/>
          <w:numId w:val="5"/>
        </w:numPr>
        <w:spacing w:line="240" w:lineRule="auto"/>
        <w:ind w:left="0" w:firstLine="0"/>
        <w:jc w:val="both"/>
        <w:rPr>
          <w:rFonts w:ascii="Calibri" w:hAnsi="Calibri" w:cs="Calibri"/>
          <w:sz w:val="24"/>
          <w:szCs w:val="24"/>
          <w:highlight w:val="yellow"/>
          <w:lang w:val="en-US"/>
        </w:rPr>
      </w:pPr>
      <w:r w:rsidRPr="00B10BFB">
        <w:rPr>
          <w:rFonts w:ascii="Calibri" w:hAnsi="Calibri" w:cs="Calibri"/>
          <w:sz w:val="24"/>
          <w:szCs w:val="24"/>
          <w:highlight w:val="yellow"/>
          <w:lang w:val="en-US"/>
        </w:rPr>
        <w:t>Resuspend the peptide samples in 100</w:t>
      </w:r>
      <w:r w:rsidR="00937436" w:rsidRPr="00B10BFB">
        <w:rPr>
          <w:rFonts w:ascii="Calibri" w:hAnsi="Calibri" w:cs="Calibri"/>
          <w:sz w:val="24"/>
          <w:szCs w:val="24"/>
          <w:highlight w:val="yellow"/>
          <w:lang w:val="en-US"/>
        </w:rPr>
        <w:t>–</w:t>
      </w:r>
      <w:r w:rsidRPr="00B10BFB">
        <w:rPr>
          <w:rFonts w:ascii="Calibri" w:hAnsi="Calibri" w:cs="Calibri"/>
          <w:sz w:val="24"/>
          <w:szCs w:val="24"/>
          <w:highlight w:val="yellow"/>
          <w:lang w:val="en-US"/>
        </w:rPr>
        <w:t xml:space="preserve">200 </w:t>
      </w:r>
      <w:r w:rsidRPr="00B10BFB">
        <w:rPr>
          <w:rFonts w:ascii="Calibri" w:hAnsi="Calibri" w:cs="Calibri"/>
          <w:sz w:val="24"/>
          <w:szCs w:val="24"/>
          <w:highlight w:val="yellow"/>
        </w:rPr>
        <w:t>μ</w:t>
      </w:r>
      <w:r w:rsidRPr="00B10BFB">
        <w:rPr>
          <w:rFonts w:ascii="Calibri" w:hAnsi="Calibri" w:cs="Calibri"/>
          <w:sz w:val="24"/>
          <w:szCs w:val="24"/>
          <w:highlight w:val="yellow"/>
          <w:lang w:val="en-US"/>
        </w:rPr>
        <w:t xml:space="preserve">L of </w:t>
      </w:r>
      <w:r w:rsidR="00937436" w:rsidRPr="00B10BFB">
        <w:rPr>
          <w:rFonts w:ascii="Calibri" w:hAnsi="Calibri" w:cs="Calibri"/>
          <w:sz w:val="24"/>
          <w:szCs w:val="24"/>
          <w:highlight w:val="yellow"/>
          <w:lang w:val="en-US"/>
        </w:rPr>
        <w:t>ultra-</w:t>
      </w:r>
      <w:r w:rsidRPr="00B10BFB">
        <w:rPr>
          <w:rFonts w:ascii="Calibri" w:hAnsi="Calibri" w:cs="Calibri"/>
          <w:sz w:val="24"/>
          <w:szCs w:val="24"/>
          <w:highlight w:val="yellow"/>
          <w:lang w:val="en-US"/>
        </w:rPr>
        <w:t xml:space="preserve">purified water. </w:t>
      </w:r>
    </w:p>
    <w:p w14:paraId="0000003D" w14:textId="77777777" w:rsidR="00877A08" w:rsidRPr="00B10BFB" w:rsidRDefault="00877A08" w:rsidP="00C532E3">
      <w:pPr>
        <w:spacing w:line="240" w:lineRule="auto"/>
        <w:jc w:val="both"/>
        <w:rPr>
          <w:rFonts w:ascii="Calibri" w:hAnsi="Calibri" w:cs="Calibri"/>
          <w:sz w:val="24"/>
          <w:szCs w:val="24"/>
          <w:highlight w:val="yellow"/>
          <w:lang w:val="en-US"/>
        </w:rPr>
      </w:pPr>
    </w:p>
    <w:p w14:paraId="00000040" w14:textId="7061D85B" w:rsidR="00877A08" w:rsidRPr="00B10BFB" w:rsidRDefault="008D4152" w:rsidP="00C532E3">
      <w:pPr>
        <w:pStyle w:val="ListParagraph"/>
        <w:numPr>
          <w:ilvl w:val="1"/>
          <w:numId w:val="5"/>
        </w:numPr>
        <w:spacing w:line="240" w:lineRule="auto"/>
        <w:ind w:left="0" w:firstLine="0"/>
        <w:jc w:val="both"/>
        <w:rPr>
          <w:rFonts w:ascii="Calibri" w:hAnsi="Calibri" w:cs="Calibri"/>
          <w:sz w:val="24"/>
          <w:szCs w:val="24"/>
          <w:highlight w:val="yellow"/>
          <w:lang w:val="en-US"/>
        </w:rPr>
      </w:pPr>
      <w:r w:rsidRPr="00B10BFB">
        <w:rPr>
          <w:rFonts w:ascii="Calibri" w:hAnsi="Calibri" w:cs="Calibri"/>
          <w:sz w:val="24"/>
          <w:szCs w:val="24"/>
          <w:highlight w:val="yellow"/>
          <w:lang w:val="en-US"/>
        </w:rPr>
        <w:t>Pipette 2.5 µL of the standard peptide concentrations and samples onto the white 96-well plate for fluorescence assays in triplicate.</w:t>
      </w:r>
      <w:r w:rsidR="00BA72B8" w:rsidRPr="00B10BFB">
        <w:rPr>
          <w:rFonts w:ascii="Calibri" w:hAnsi="Calibri" w:cs="Calibri"/>
          <w:sz w:val="24"/>
          <w:szCs w:val="24"/>
          <w:highlight w:val="yellow"/>
          <w:lang w:val="en-US"/>
        </w:rPr>
        <w:t xml:space="preserve"> </w:t>
      </w:r>
      <w:r w:rsidRPr="00B10BFB">
        <w:rPr>
          <w:rFonts w:ascii="Calibri" w:hAnsi="Calibri" w:cs="Calibri"/>
          <w:sz w:val="24"/>
          <w:szCs w:val="24"/>
          <w:highlight w:val="yellow"/>
          <w:lang w:val="en-US"/>
        </w:rPr>
        <w:t>Add 25 µL of 0.2 M Phosphate buffer.</w:t>
      </w:r>
    </w:p>
    <w:p w14:paraId="00000041" w14:textId="77777777" w:rsidR="00877A08" w:rsidRPr="00B10BFB" w:rsidRDefault="00877A08" w:rsidP="00C532E3">
      <w:pPr>
        <w:spacing w:line="240" w:lineRule="auto"/>
        <w:jc w:val="both"/>
        <w:rPr>
          <w:rFonts w:ascii="Calibri" w:hAnsi="Calibri" w:cs="Calibri"/>
          <w:sz w:val="24"/>
          <w:szCs w:val="24"/>
          <w:highlight w:val="yellow"/>
          <w:lang w:val="en-US"/>
        </w:rPr>
      </w:pPr>
    </w:p>
    <w:p w14:paraId="05954A66" w14:textId="2F80A9BA" w:rsidR="00937436" w:rsidRPr="00B10BFB" w:rsidRDefault="008D4152" w:rsidP="00C532E3">
      <w:pPr>
        <w:pStyle w:val="ListParagraph"/>
        <w:numPr>
          <w:ilvl w:val="1"/>
          <w:numId w:val="5"/>
        </w:numPr>
        <w:spacing w:line="240" w:lineRule="auto"/>
        <w:ind w:left="0" w:firstLine="0"/>
        <w:jc w:val="both"/>
        <w:rPr>
          <w:rFonts w:ascii="Calibri" w:hAnsi="Calibri" w:cs="Calibri"/>
          <w:sz w:val="24"/>
          <w:szCs w:val="24"/>
          <w:highlight w:val="yellow"/>
          <w:lang w:val="en-US"/>
        </w:rPr>
      </w:pPr>
      <w:r w:rsidRPr="00B10BFB">
        <w:rPr>
          <w:rFonts w:ascii="Calibri" w:hAnsi="Calibri" w:cs="Calibri"/>
          <w:sz w:val="24"/>
          <w:szCs w:val="24"/>
          <w:highlight w:val="yellow"/>
          <w:lang w:val="en-US"/>
        </w:rPr>
        <w:t xml:space="preserve">Add 12.5 µL of </w:t>
      </w:r>
      <w:proofErr w:type="spellStart"/>
      <w:r w:rsidR="00937436" w:rsidRPr="00B10BFB">
        <w:rPr>
          <w:rFonts w:ascii="Calibri" w:hAnsi="Calibri" w:cs="Calibri"/>
          <w:sz w:val="24"/>
          <w:szCs w:val="24"/>
          <w:highlight w:val="yellow"/>
          <w:lang w:val="en-US"/>
        </w:rPr>
        <w:t>fluorescamine</w:t>
      </w:r>
      <w:proofErr w:type="spellEnd"/>
      <w:r w:rsidR="00937436" w:rsidRPr="00B10BFB">
        <w:rPr>
          <w:rFonts w:ascii="Calibri" w:hAnsi="Calibri" w:cs="Calibri"/>
          <w:sz w:val="24"/>
          <w:szCs w:val="24"/>
          <w:highlight w:val="yellow"/>
          <w:lang w:val="en-US"/>
        </w:rPr>
        <w:t xml:space="preserve"> </w:t>
      </w:r>
      <w:r w:rsidR="00137771" w:rsidRPr="00B10BFB">
        <w:rPr>
          <w:rFonts w:ascii="Calibri" w:hAnsi="Calibri" w:cs="Calibri"/>
          <w:sz w:val="24"/>
          <w:szCs w:val="24"/>
          <w:highlight w:val="yellow"/>
          <w:lang w:val="en-US"/>
        </w:rPr>
        <w:t>with a multichannel pipette</w:t>
      </w:r>
      <w:r w:rsidRPr="00B10BFB">
        <w:rPr>
          <w:rFonts w:ascii="Calibri" w:hAnsi="Calibri" w:cs="Calibri"/>
          <w:sz w:val="24"/>
          <w:szCs w:val="24"/>
          <w:highlight w:val="yellow"/>
          <w:lang w:val="en-US"/>
        </w:rPr>
        <w:t xml:space="preserve">. </w:t>
      </w:r>
      <w:r w:rsidR="00137771" w:rsidRPr="00B10BFB">
        <w:rPr>
          <w:rFonts w:ascii="Calibri" w:hAnsi="Calibri" w:cs="Calibri"/>
          <w:sz w:val="24"/>
          <w:szCs w:val="24"/>
          <w:highlight w:val="yellow"/>
          <w:lang w:val="en-US"/>
        </w:rPr>
        <w:t xml:space="preserve">Homogenize gently for 1 min on the </w:t>
      </w:r>
      <w:r w:rsidR="00CE66BA" w:rsidRPr="00B10BFB">
        <w:rPr>
          <w:rFonts w:ascii="Calibri" w:hAnsi="Calibri" w:cs="Calibri"/>
          <w:sz w:val="24"/>
          <w:szCs w:val="24"/>
          <w:highlight w:val="yellow"/>
          <w:lang w:val="en-US"/>
        </w:rPr>
        <w:t>o</w:t>
      </w:r>
      <w:r w:rsidR="00137771" w:rsidRPr="00B10BFB">
        <w:rPr>
          <w:rFonts w:ascii="Calibri" w:hAnsi="Calibri" w:cs="Calibri"/>
          <w:sz w:val="24"/>
          <w:szCs w:val="24"/>
          <w:highlight w:val="yellow"/>
          <w:lang w:val="en-US"/>
        </w:rPr>
        <w:t xml:space="preserve">rbital </w:t>
      </w:r>
      <w:r w:rsidR="00CE66BA" w:rsidRPr="00B10BFB">
        <w:rPr>
          <w:rFonts w:ascii="Calibri" w:hAnsi="Calibri" w:cs="Calibri"/>
          <w:sz w:val="24"/>
          <w:szCs w:val="24"/>
          <w:highlight w:val="yellow"/>
          <w:lang w:val="en-US"/>
        </w:rPr>
        <w:t>r</w:t>
      </w:r>
      <w:r w:rsidR="00137771" w:rsidRPr="00B10BFB">
        <w:rPr>
          <w:rFonts w:ascii="Calibri" w:hAnsi="Calibri" w:cs="Calibri"/>
          <w:sz w:val="24"/>
          <w:szCs w:val="24"/>
          <w:highlight w:val="yellow"/>
          <w:lang w:val="en-US"/>
        </w:rPr>
        <w:t xml:space="preserve">otator </w:t>
      </w:r>
      <w:r w:rsidR="00CE66BA" w:rsidRPr="00B10BFB">
        <w:rPr>
          <w:rFonts w:ascii="Calibri" w:hAnsi="Calibri" w:cs="Calibri"/>
          <w:sz w:val="24"/>
          <w:szCs w:val="24"/>
          <w:highlight w:val="yellow"/>
          <w:lang w:val="en-US"/>
        </w:rPr>
        <w:t>s</w:t>
      </w:r>
      <w:r w:rsidR="00137771" w:rsidRPr="00B10BFB">
        <w:rPr>
          <w:rFonts w:ascii="Calibri" w:hAnsi="Calibri" w:cs="Calibri"/>
          <w:sz w:val="24"/>
          <w:szCs w:val="24"/>
          <w:highlight w:val="yellow"/>
          <w:lang w:val="en-US"/>
        </w:rPr>
        <w:t xml:space="preserve">haker. </w:t>
      </w:r>
    </w:p>
    <w:p w14:paraId="4B8BB373" w14:textId="77777777" w:rsidR="00937436" w:rsidRPr="00B10BFB" w:rsidRDefault="00937436" w:rsidP="00C532E3">
      <w:pPr>
        <w:spacing w:line="240" w:lineRule="auto"/>
        <w:jc w:val="both"/>
        <w:rPr>
          <w:rFonts w:ascii="Calibri" w:hAnsi="Calibri" w:cs="Calibri"/>
          <w:sz w:val="24"/>
          <w:szCs w:val="24"/>
          <w:highlight w:val="yellow"/>
          <w:lang w:val="en-US"/>
        </w:rPr>
      </w:pPr>
    </w:p>
    <w:p w14:paraId="6454AF81" w14:textId="75FC12DE" w:rsidR="00137771" w:rsidRPr="00B10BFB" w:rsidRDefault="00137771" w:rsidP="00C532E3">
      <w:pPr>
        <w:pStyle w:val="ListParagraph"/>
        <w:numPr>
          <w:ilvl w:val="1"/>
          <w:numId w:val="5"/>
        </w:numPr>
        <w:spacing w:line="240" w:lineRule="auto"/>
        <w:ind w:left="0" w:firstLine="0"/>
        <w:jc w:val="both"/>
        <w:rPr>
          <w:rFonts w:ascii="Calibri" w:hAnsi="Calibri" w:cs="Calibri"/>
          <w:sz w:val="24"/>
          <w:szCs w:val="24"/>
          <w:highlight w:val="yellow"/>
          <w:lang w:val="en-US"/>
        </w:rPr>
      </w:pPr>
      <w:r w:rsidRPr="00B10BFB">
        <w:rPr>
          <w:rFonts w:ascii="Calibri" w:hAnsi="Calibri" w:cs="Calibri"/>
          <w:sz w:val="24"/>
          <w:szCs w:val="24"/>
          <w:highlight w:val="yellow"/>
          <w:lang w:val="en-US"/>
        </w:rPr>
        <w:t xml:space="preserve">Next, </w:t>
      </w:r>
      <w:r w:rsidR="00937436" w:rsidRPr="00B10BFB">
        <w:rPr>
          <w:rFonts w:ascii="Calibri" w:hAnsi="Calibri" w:cs="Calibri"/>
          <w:sz w:val="24"/>
          <w:szCs w:val="24"/>
          <w:highlight w:val="yellow"/>
          <w:lang w:val="en-US"/>
        </w:rPr>
        <w:t xml:space="preserve">add </w:t>
      </w:r>
      <w:r w:rsidRPr="00B10BFB">
        <w:rPr>
          <w:rFonts w:ascii="Calibri" w:hAnsi="Calibri" w:cs="Calibri"/>
          <w:sz w:val="24"/>
          <w:szCs w:val="24"/>
          <w:highlight w:val="yellow"/>
          <w:lang w:val="en-US"/>
        </w:rPr>
        <w:t xml:space="preserve">110 µL of water with a multichannel pipette to stop the reaction. </w:t>
      </w:r>
    </w:p>
    <w:p w14:paraId="211AB7D2" w14:textId="77777777" w:rsidR="000B2FEB" w:rsidRPr="00097DFA" w:rsidRDefault="000B2FEB" w:rsidP="00C532E3">
      <w:pPr>
        <w:spacing w:line="240" w:lineRule="auto"/>
        <w:jc w:val="both"/>
        <w:rPr>
          <w:rFonts w:ascii="Calibri" w:hAnsi="Calibri" w:cs="Calibri"/>
          <w:sz w:val="24"/>
          <w:szCs w:val="24"/>
          <w:lang w:val="en-US"/>
        </w:rPr>
      </w:pPr>
    </w:p>
    <w:p w14:paraId="00000042" w14:textId="62BE3794" w:rsidR="00877A08" w:rsidRPr="00097DFA" w:rsidRDefault="00937436" w:rsidP="00C532E3">
      <w:pPr>
        <w:spacing w:line="240" w:lineRule="auto"/>
        <w:jc w:val="both"/>
        <w:rPr>
          <w:rFonts w:ascii="Calibri" w:hAnsi="Calibri" w:cs="Calibri"/>
          <w:sz w:val="24"/>
          <w:szCs w:val="24"/>
          <w:lang w:val="en-US"/>
        </w:rPr>
      </w:pPr>
      <w:r w:rsidRPr="00097DFA">
        <w:rPr>
          <w:rFonts w:ascii="Calibri" w:hAnsi="Calibri" w:cs="Calibri"/>
          <w:sz w:val="24"/>
          <w:szCs w:val="24"/>
          <w:lang w:val="en-US"/>
        </w:rPr>
        <w:t>NOTE</w:t>
      </w:r>
      <w:r w:rsidR="00137771" w:rsidRPr="00097DFA">
        <w:rPr>
          <w:rFonts w:ascii="Calibri" w:hAnsi="Calibri" w:cs="Calibri"/>
          <w:sz w:val="24"/>
          <w:szCs w:val="24"/>
          <w:lang w:val="en-US"/>
        </w:rPr>
        <w:t xml:space="preserve">: </w:t>
      </w:r>
      <w:r w:rsidR="008D4152" w:rsidRPr="00097DFA">
        <w:rPr>
          <w:rFonts w:ascii="Calibri" w:hAnsi="Calibri" w:cs="Calibri"/>
          <w:sz w:val="24"/>
          <w:szCs w:val="24"/>
          <w:lang w:val="en-US"/>
        </w:rPr>
        <w:t xml:space="preserve">Transfer the </w:t>
      </w:r>
      <w:proofErr w:type="spellStart"/>
      <w:r w:rsidRPr="00097DFA">
        <w:rPr>
          <w:rFonts w:ascii="Calibri" w:hAnsi="Calibri" w:cs="Calibri"/>
          <w:sz w:val="24"/>
          <w:szCs w:val="24"/>
          <w:lang w:val="en-US"/>
        </w:rPr>
        <w:t>fluorescamine</w:t>
      </w:r>
      <w:proofErr w:type="spellEnd"/>
      <w:r w:rsidRPr="00097DFA">
        <w:rPr>
          <w:rFonts w:ascii="Calibri" w:hAnsi="Calibri" w:cs="Calibri"/>
          <w:sz w:val="24"/>
          <w:szCs w:val="24"/>
          <w:lang w:val="en-US"/>
        </w:rPr>
        <w:t xml:space="preserve"> </w:t>
      </w:r>
      <w:r w:rsidR="008D4152" w:rsidRPr="00097DFA">
        <w:rPr>
          <w:rFonts w:ascii="Calibri" w:hAnsi="Calibri" w:cs="Calibri"/>
          <w:sz w:val="24"/>
          <w:szCs w:val="24"/>
          <w:lang w:val="en-US"/>
        </w:rPr>
        <w:t>stock solution</w:t>
      </w:r>
      <w:r w:rsidR="00137771" w:rsidRPr="00097DFA">
        <w:rPr>
          <w:rFonts w:ascii="Calibri" w:hAnsi="Calibri" w:cs="Calibri"/>
          <w:sz w:val="24"/>
          <w:szCs w:val="24"/>
          <w:lang w:val="en-US"/>
        </w:rPr>
        <w:t xml:space="preserve"> and ultrapure water</w:t>
      </w:r>
      <w:r w:rsidR="008D4152" w:rsidRPr="00097DFA">
        <w:rPr>
          <w:rFonts w:ascii="Calibri" w:hAnsi="Calibri" w:cs="Calibri"/>
          <w:sz w:val="24"/>
          <w:szCs w:val="24"/>
          <w:lang w:val="en-US"/>
        </w:rPr>
        <w:t xml:space="preserve"> to </w:t>
      </w:r>
      <w:r w:rsidR="00137771" w:rsidRPr="00097DFA">
        <w:rPr>
          <w:rFonts w:ascii="Calibri" w:hAnsi="Calibri" w:cs="Calibri"/>
          <w:sz w:val="24"/>
          <w:szCs w:val="24"/>
          <w:lang w:val="en-US"/>
        </w:rPr>
        <w:t xml:space="preserve">two </w:t>
      </w:r>
      <w:r w:rsidR="008D4152" w:rsidRPr="00097DFA">
        <w:rPr>
          <w:rFonts w:ascii="Calibri" w:hAnsi="Calibri" w:cs="Calibri"/>
          <w:sz w:val="24"/>
          <w:szCs w:val="24"/>
          <w:lang w:val="en-US"/>
        </w:rPr>
        <w:t>reservoir</w:t>
      </w:r>
      <w:r w:rsidR="00137771" w:rsidRPr="00097DFA">
        <w:rPr>
          <w:rFonts w:ascii="Calibri" w:hAnsi="Calibri" w:cs="Calibri"/>
          <w:sz w:val="24"/>
          <w:szCs w:val="24"/>
          <w:lang w:val="en-US"/>
        </w:rPr>
        <w:t>s</w:t>
      </w:r>
      <w:r w:rsidR="008D4152" w:rsidRPr="00097DFA">
        <w:rPr>
          <w:rFonts w:ascii="Calibri" w:hAnsi="Calibri" w:cs="Calibri"/>
          <w:sz w:val="24"/>
          <w:szCs w:val="24"/>
          <w:lang w:val="en-US"/>
        </w:rPr>
        <w:t xml:space="preserve"> to pipette </w:t>
      </w:r>
      <w:r w:rsidR="00CF51ED" w:rsidRPr="00097DFA">
        <w:rPr>
          <w:rFonts w:ascii="Calibri" w:hAnsi="Calibri" w:cs="Calibri"/>
          <w:sz w:val="24"/>
          <w:szCs w:val="24"/>
          <w:lang w:val="en-US"/>
        </w:rPr>
        <w:t xml:space="preserve">these solutions </w:t>
      </w:r>
      <w:r w:rsidR="008D4152" w:rsidRPr="00097DFA">
        <w:rPr>
          <w:rFonts w:ascii="Calibri" w:hAnsi="Calibri" w:cs="Calibri"/>
          <w:sz w:val="24"/>
          <w:szCs w:val="24"/>
          <w:lang w:val="en-US"/>
        </w:rPr>
        <w:t xml:space="preserve">with a multichannel pipette. </w:t>
      </w:r>
    </w:p>
    <w:p w14:paraId="063F327B" w14:textId="77777777" w:rsidR="00137771" w:rsidRPr="00B10BFB" w:rsidRDefault="00137771" w:rsidP="00C532E3">
      <w:pPr>
        <w:spacing w:line="240" w:lineRule="auto"/>
        <w:jc w:val="both"/>
        <w:rPr>
          <w:rFonts w:ascii="Calibri" w:hAnsi="Calibri" w:cs="Calibri"/>
          <w:sz w:val="24"/>
          <w:szCs w:val="24"/>
          <w:highlight w:val="yellow"/>
          <w:lang w:val="en-US"/>
        </w:rPr>
      </w:pPr>
    </w:p>
    <w:p w14:paraId="7A408392" w14:textId="2E04518C" w:rsidR="008B12F4" w:rsidRPr="00B10BFB" w:rsidRDefault="008D4152" w:rsidP="00C532E3">
      <w:pPr>
        <w:pStyle w:val="ListParagraph"/>
        <w:numPr>
          <w:ilvl w:val="1"/>
          <w:numId w:val="5"/>
        </w:numPr>
        <w:spacing w:line="240" w:lineRule="auto"/>
        <w:ind w:left="0" w:firstLine="0"/>
        <w:jc w:val="both"/>
        <w:rPr>
          <w:rFonts w:ascii="Calibri" w:hAnsi="Calibri" w:cs="Calibri"/>
          <w:color w:val="000000" w:themeColor="text1"/>
          <w:sz w:val="24"/>
          <w:szCs w:val="24"/>
          <w:highlight w:val="yellow"/>
          <w:lang w:val="en-US"/>
        </w:rPr>
      </w:pPr>
      <w:r w:rsidRPr="00B10BFB">
        <w:rPr>
          <w:rFonts w:ascii="Calibri" w:hAnsi="Calibri" w:cs="Calibri"/>
          <w:color w:val="000000" w:themeColor="text1"/>
          <w:sz w:val="24"/>
          <w:szCs w:val="24"/>
          <w:highlight w:val="yellow"/>
          <w:lang w:val="en-US"/>
        </w:rPr>
        <w:t>Adjust the</w:t>
      </w:r>
      <w:r w:rsidR="00CF51ED" w:rsidRPr="00B10BFB">
        <w:rPr>
          <w:rFonts w:ascii="Calibri" w:hAnsi="Calibri" w:cs="Calibri"/>
          <w:color w:val="000000" w:themeColor="text1"/>
          <w:sz w:val="24"/>
          <w:szCs w:val="24"/>
          <w:highlight w:val="yellow"/>
          <w:lang w:val="en-US"/>
        </w:rPr>
        <w:t xml:space="preserve"> following </w:t>
      </w:r>
      <w:r w:rsidRPr="00B10BFB">
        <w:rPr>
          <w:rFonts w:ascii="Calibri" w:hAnsi="Calibri" w:cs="Calibri"/>
          <w:color w:val="000000" w:themeColor="text1"/>
          <w:sz w:val="24"/>
          <w:szCs w:val="24"/>
          <w:highlight w:val="yellow"/>
          <w:lang w:val="en-US"/>
        </w:rPr>
        <w:t>reading parameters on the</w:t>
      </w:r>
      <w:r w:rsidR="00BA72B8" w:rsidRPr="00B10BFB">
        <w:rPr>
          <w:rFonts w:ascii="Calibri" w:hAnsi="Calibri" w:cs="Calibri"/>
          <w:color w:val="000000" w:themeColor="text1"/>
          <w:sz w:val="24"/>
          <w:szCs w:val="24"/>
          <w:highlight w:val="yellow"/>
          <w:lang w:val="en-US"/>
        </w:rPr>
        <w:t xml:space="preserve"> spectrofluor</w:t>
      </w:r>
      <w:r w:rsidR="00F31995" w:rsidRPr="00B10BFB">
        <w:rPr>
          <w:rFonts w:ascii="Calibri" w:hAnsi="Calibri" w:cs="Calibri"/>
          <w:color w:val="000000" w:themeColor="text1"/>
          <w:sz w:val="24"/>
          <w:szCs w:val="24"/>
          <w:highlight w:val="yellow"/>
          <w:lang w:val="en-US"/>
        </w:rPr>
        <w:t>o</w:t>
      </w:r>
      <w:r w:rsidR="00BA72B8" w:rsidRPr="00B10BFB">
        <w:rPr>
          <w:rFonts w:ascii="Calibri" w:hAnsi="Calibri" w:cs="Calibri"/>
          <w:color w:val="000000" w:themeColor="text1"/>
          <w:sz w:val="24"/>
          <w:szCs w:val="24"/>
          <w:highlight w:val="yellow"/>
          <w:lang w:val="en-US"/>
        </w:rPr>
        <w:t>meter</w:t>
      </w:r>
      <w:r w:rsidR="00937436" w:rsidRPr="00B10BFB">
        <w:rPr>
          <w:rFonts w:ascii="Calibri" w:hAnsi="Calibri" w:cs="Calibri"/>
          <w:color w:val="000000" w:themeColor="text1"/>
          <w:sz w:val="24"/>
          <w:szCs w:val="24"/>
          <w:highlight w:val="yellow"/>
          <w:lang w:val="en-US"/>
        </w:rPr>
        <w:t xml:space="preserve">: Read the samples from </w:t>
      </w:r>
      <w:r w:rsidR="00097DFA">
        <w:rPr>
          <w:rFonts w:ascii="Calibri" w:hAnsi="Calibri" w:cs="Calibri"/>
          <w:color w:val="000000" w:themeColor="text1"/>
          <w:sz w:val="24"/>
          <w:szCs w:val="24"/>
          <w:highlight w:val="yellow"/>
          <w:lang w:val="en-US"/>
        </w:rPr>
        <w:t xml:space="preserve">the </w:t>
      </w:r>
      <w:r w:rsidR="00937436" w:rsidRPr="00B10BFB">
        <w:rPr>
          <w:rFonts w:ascii="Calibri" w:hAnsi="Calibri" w:cs="Calibri"/>
          <w:color w:val="000000" w:themeColor="text1"/>
          <w:sz w:val="24"/>
          <w:szCs w:val="24"/>
          <w:highlight w:val="yellow"/>
          <w:lang w:val="en-US"/>
        </w:rPr>
        <w:t>top</w:t>
      </w:r>
      <w:r w:rsidR="002C7518" w:rsidRPr="00B10BFB">
        <w:rPr>
          <w:rFonts w:ascii="Calibri" w:hAnsi="Calibri" w:cs="Calibri"/>
          <w:color w:val="000000" w:themeColor="text1"/>
          <w:sz w:val="24"/>
          <w:szCs w:val="24"/>
          <w:highlight w:val="yellow"/>
          <w:lang w:val="en-US"/>
        </w:rPr>
        <w:t xml:space="preserve">, </w:t>
      </w:r>
      <w:r w:rsidR="00BE0AFA" w:rsidRPr="00B10BFB">
        <w:rPr>
          <w:rFonts w:ascii="Calibri" w:hAnsi="Calibri" w:cs="Calibri"/>
          <w:color w:val="000000" w:themeColor="text1"/>
          <w:sz w:val="24"/>
          <w:szCs w:val="24"/>
          <w:highlight w:val="yellow"/>
          <w:lang w:val="en-US"/>
        </w:rPr>
        <w:t xml:space="preserve">excitation wavelength at 370 </w:t>
      </w:r>
      <w:r w:rsidR="00937436" w:rsidRPr="00B10BFB">
        <w:rPr>
          <w:rFonts w:ascii="Calibri" w:hAnsi="Calibri" w:cs="Calibri"/>
          <w:color w:val="000000" w:themeColor="text1"/>
          <w:sz w:val="24"/>
          <w:szCs w:val="24"/>
          <w:highlight w:val="yellow"/>
          <w:lang w:val="en-US"/>
        </w:rPr>
        <w:t xml:space="preserve">nm, </w:t>
      </w:r>
      <w:r w:rsidR="00BE0AFA" w:rsidRPr="00B10BFB">
        <w:rPr>
          <w:rFonts w:ascii="Calibri" w:hAnsi="Calibri" w:cs="Calibri"/>
          <w:color w:val="000000" w:themeColor="text1"/>
          <w:sz w:val="24"/>
          <w:szCs w:val="24"/>
          <w:highlight w:val="yellow"/>
          <w:lang w:val="en-US"/>
        </w:rPr>
        <w:t>and emission wavelength at 480 nm.</w:t>
      </w:r>
    </w:p>
    <w:p w14:paraId="2DD99F7D" w14:textId="77777777" w:rsidR="00BE0AFA" w:rsidRPr="00B10BFB" w:rsidRDefault="00BE0AFA" w:rsidP="00C532E3">
      <w:pPr>
        <w:spacing w:line="240" w:lineRule="auto"/>
        <w:jc w:val="both"/>
        <w:rPr>
          <w:rFonts w:ascii="Calibri" w:hAnsi="Calibri" w:cs="Calibri"/>
          <w:sz w:val="24"/>
          <w:szCs w:val="24"/>
          <w:highlight w:val="yellow"/>
          <w:lang w:val="en-US"/>
        </w:rPr>
      </w:pPr>
    </w:p>
    <w:p w14:paraId="5DEF3CE1" w14:textId="67CA5E73" w:rsidR="00137771" w:rsidRPr="00B10BFB" w:rsidRDefault="00B36A5D" w:rsidP="00C532E3">
      <w:pPr>
        <w:pStyle w:val="ListParagraph"/>
        <w:numPr>
          <w:ilvl w:val="1"/>
          <w:numId w:val="5"/>
        </w:numPr>
        <w:spacing w:line="240" w:lineRule="auto"/>
        <w:ind w:left="0" w:firstLine="0"/>
        <w:jc w:val="both"/>
        <w:rPr>
          <w:rFonts w:ascii="Calibri" w:hAnsi="Calibri" w:cs="Calibri"/>
          <w:sz w:val="24"/>
          <w:szCs w:val="24"/>
          <w:highlight w:val="yellow"/>
          <w:lang w:val="en-US"/>
        </w:rPr>
      </w:pPr>
      <w:r w:rsidRPr="00B10BFB">
        <w:rPr>
          <w:rFonts w:ascii="Calibri" w:hAnsi="Calibri" w:cs="Calibri"/>
          <w:color w:val="000000" w:themeColor="text1"/>
          <w:sz w:val="24"/>
          <w:szCs w:val="24"/>
          <w:highlight w:val="yellow"/>
          <w:lang w:val="en-US"/>
        </w:rPr>
        <w:t>Read</w:t>
      </w:r>
      <w:r w:rsidRPr="00B10BFB">
        <w:rPr>
          <w:rFonts w:ascii="Calibri" w:hAnsi="Calibri" w:cs="Calibri"/>
          <w:sz w:val="24"/>
          <w:szCs w:val="24"/>
          <w:highlight w:val="yellow"/>
          <w:lang w:val="en-US"/>
        </w:rPr>
        <w:t xml:space="preserve"> the plate on the spectroflu</w:t>
      </w:r>
      <w:r w:rsidR="00937436" w:rsidRPr="00B10BFB">
        <w:rPr>
          <w:rFonts w:ascii="Calibri" w:hAnsi="Calibri" w:cs="Calibri"/>
          <w:sz w:val="24"/>
          <w:szCs w:val="24"/>
          <w:highlight w:val="yellow"/>
          <w:lang w:val="en-US"/>
        </w:rPr>
        <w:t>o</w:t>
      </w:r>
      <w:r w:rsidRPr="00B10BFB">
        <w:rPr>
          <w:rFonts w:ascii="Calibri" w:hAnsi="Calibri" w:cs="Calibri"/>
          <w:sz w:val="24"/>
          <w:szCs w:val="24"/>
          <w:highlight w:val="yellow"/>
          <w:lang w:val="en-US"/>
        </w:rPr>
        <w:t>r</w:t>
      </w:r>
      <w:r w:rsidR="009001A5" w:rsidRPr="00B10BFB">
        <w:rPr>
          <w:rFonts w:ascii="Calibri" w:hAnsi="Calibri" w:cs="Calibri"/>
          <w:sz w:val="24"/>
          <w:szCs w:val="24"/>
          <w:highlight w:val="yellow"/>
          <w:lang w:val="en-US"/>
        </w:rPr>
        <w:t>o</w:t>
      </w:r>
      <w:r w:rsidRPr="00B10BFB">
        <w:rPr>
          <w:rFonts w:ascii="Calibri" w:hAnsi="Calibri" w:cs="Calibri"/>
          <w:sz w:val="24"/>
          <w:szCs w:val="24"/>
          <w:highlight w:val="yellow"/>
          <w:lang w:val="en-US"/>
        </w:rPr>
        <w:t>meter.</w:t>
      </w:r>
    </w:p>
    <w:p w14:paraId="29D4DEF5" w14:textId="77777777" w:rsidR="00B36A5D" w:rsidRPr="00C532E3" w:rsidRDefault="00B36A5D" w:rsidP="00C532E3">
      <w:pPr>
        <w:spacing w:line="240" w:lineRule="auto"/>
        <w:ind w:hanging="11"/>
        <w:jc w:val="both"/>
        <w:rPr>
          <w:rFonts w:ascii="Calibri" w:hAnsi="Calibri" w:cs="Calibri"/>
          <w:sz w:val="24"/>
          <w:szCs w:val="24"/>
          <w:lang w:val="en-US"/>
        </w:rPr>
      </w:pPr>
    </w:p>
    <w:p w14:paraId="00000049" w14:textId="0021E102" w:rsidR="00877A08" w:rsidRPr="00C532E3" w:rsidRDefault="00FD03EE" w:rsidP="00C532E3">
      <w:pPr>
        <w:spacing w:line="240" w:lineRule="auto"/>
        <w:ind w:hanging="11"/>
        <w:rPr>
          <w:rFonts w:ascii="Calibri" w:hAnsi="Calibri" w:cs="Calibri"/>
          <w:b/>
          <w:sz w:val="24"/>
          <w:szCs w:val="24"/>
          <w:highlight w:val="white"/>
          <w:lang w:val="en-US"/>
        </w:rPr>
      </w:pPr>
      <w:r w:rsidRPr="00C532E3">
        <w:rPr>
          <w:rFonts w:ascii="Calibri" w:hAnsi="Calibri" w:cs="Calibri"/>
          <w:b/>
          <w:sz w:val="24"/>
          <w:szCs w:val="24"/>
          <w:highlight w:val="white"/>
          <w:lang w:val="en-US"/>
        </w:rPr>
        <w:t xml:space="preserve">3. </w:t>
      </w:r>
      <w:r w:rsidR="008D4152" w:rsidRPr="00C532E3">
        <w:rPr>
          <w:rFonts w:ascii="Calibri" w:hAnsi="Calibri" w:cs="Calibri"/>
          <w:b/>
          <w:sz w:val="24"/>
          <w:szCs w:val="24"/>
          <w:highlight w:val="white"/>
          <w:lang w:val="en-US"/>
        </w:rPr>
        <w:t xml:space="preserve">Reductive methylation of amines labeling </w:t>
      </w:r>
    </w:p>
    <w:p w14:paraId="0000004A" w14:textId="77777777" w:rsidR="00877A08" w:rsidRPr="00C532E3" w:rsidRDefault="00877A08" w:rsidP="00C532E3">
      <w:pPr>
        <w:spacing w:line="240" w:lineRule="auto"/>
        <w:ind w:hanging="11"/>
        <w:rPr>
          <w:rFonts w:ascii="Calibri" w:hAnsi="Calibri" w:cs="Calibri"/>
          <w:b/>
          <w:sz w:val="24"/>
          <w:szCs w:val="24"/>
          <w:highlight w:val="white"/>
          <w:lang w:val="en-US"/>
        </w:rPr>
      </w:pPr>
    </w:p>
    <w:p w14:paraId="0000004B" w14:textId="36671736" w:rsidR="00877A08" w:rsidRPr="00C532E3" w:rsidRDefault="008D4152" w:rsidP="00C532E3">
      <w:pPr>
        <w:spacing w:line="240" w:lineRule="auto"/>
        <w:ind w:right="-560" w:hanging="11"/>
        <w:jc w:val="both"/>
        <w:rPr>
          <w:rFonts w:ascii="Calibri" w:hAnsi="Calibri" w:cs="Calibri"/>
          <w:sz w:val="24"/>
          <w:szCs w:val="24"/>
          <w:highlight w:val="white"/>
          <w:lang w:val="en-US"/>
        </w:rPr>
      </w:pPr>
      <w:r w:rsidRPr="00C532E3">
        <w:rPr>
          <w:rFonts w:ascii="Calibri" w:hAnsi="Calibri" w:cs="Calibri"/>
          <w:sz w:val="24"/>
          <w:szCs w:val="24"/>
          <w:highlight w:val="white"/>
          <w:lang w:val="en-US"/>
        </w:rPr>
        <w:t xml:space="preserve">NOTE: This isotopic labeling method is based on the </w:t>
      </w:r>
      <w:proofErr w:type="spellStart"/>
      <w:r w:rsidRPr="00C532E3">
        <w:rPr>
          <w:rFonts w:ascii="Calibri" w:hAnsi="Calibri" w:cs="Calibri"/>
          <w:sz w:val="24"/>
          <w:szCs w:val="24"/>
          <w:highlight w:val="white"/>
          <w:lang w:val="en-US"/>
        </w:rPr>
        <w:t>dimethylation</w:t>
      </w:r>
      <w:proofErr w:type="spellEnd"/>
      <w:r w:rsidRPr="00C532E3">
        <w:rPr>
          <w:rFonts w:ascii="Calibri" w:hAnsi="Calibri" w:cs="Calibri"/>
          <w:sz w:val="24"/>
          <w:szCs w:val="24"/>
          <w:highlight w:val="white"/>
          <w:lang w:val="en-US"/>
        </w:rPr>
        <w:t xml:space="preserve"> of amine groups with </w:t>
      </w:r>
      <w:r w:rsidRPr="00C532E3">
        <w:rPr>
          <w:rFonts w:ascii="Calibri" w:hAnsi="Calibri" w:cs="Calibri"/>
          <w:color w:val="202124"/>
          <w:sz w:val="24"/>
          <w:szCs w:val="24"/>
          <w:highlight w:val="white"/>
          <w:lang w:val="en-US"/>
        </w:rPr>
        <w:t>deuterated and non-deuterated forms of formaldehyde and sodium cyanoborohydride reagents</w:t>
      </w:r>
      <w:r w:rsidRPr="00C532E3">
        <w:rPr>
          <w:rFonts w:ascii="Calibri" w:hAnsi="Calibri" w:cs="Calibri"/>
          <w:sz w:val="24"/>
          <w:szCs w:val="24"/>
          <w:highlight w:val="white"/>
          <w:lang w:val="en-US"/>
        </w:rPr>
        <w:t>. The final product of this reaction adds 28</w:t>
      </w:r>
      <w:r w:rsidR="00937436" w:rsidRPr="00937436">
        <w:rPr>
          <w:rFonts w:ascii="Calibri" w:hAnsi="Calibri" w:cs="Calibri"/>
          <w:sz w:val="24"/>
          <w:szCs w:val="24"/>
          <w:highlight w:val="white"/>
          <w:lang w:val="en-US"/>
        </w:rPr>
        <w:t xml:space="preserve"> Da</w:t>
      </w:r>
      <w:r w:rsidRPr="00C532E3">
        <w:rPr>
          <w:rFonts w:ascii="Calibri" w:hAnsi="Calibri" w:cs="Calibri"/>
          <w:sz w:val="24"/>
          <w:szCs w:val="24"/>
          <w:highlight w:val="white"/>
          <w:lang w:val="en-US"/>
        </w:rPr>
        <w:t>, 30</w:t>
      </w:r>
      <w:r w:rsidR="00937436" w:rsidRPr="00937436">
        <w:rPr>
          <w:rFonts w:ascii="Calibri" w:hAnsi="Calibri" w:cs="Calibri"/>
          <w:sz w:val="24"/>
          <w:szCs w:val="24"/>
          <w:highlight w:val="white"/>
          <w:lang w:val="en-US"/>
        </w:rPr>
        <w:t xml:space="preserve"> Da</w:t>
      </w:r>
      <w:r w:rsidRPr="00C532E3">
        <w:rPr>
          <w:rFonts w:ascii="Calibri" w:hAnsi="Calibri" w:cs="Calibri"/>
          <w:sz w:val="24"/>
          <w:szCs w:val="24"/>
          <w:highlight w:val="white"/>
          <w:lang w:val="en-US"/>
        </w:rPr>
        <w:t>, 32</w:t>
      </w:r>
      <w:r w:rsidR="00937436" w:rsidRPr="00937436">
        <w:rPr>
          <w:rFonts w:ascii="Calibri" w:hAnsi="Calibri" w:cs="Calibri"/>
          <w:sz w:val="24"/>
          <w:szCs w:val="24"/>
          <w:highlight w:val="white"/>
          <w:lang w:val="en-US"/>
        </w:rPr>
        <w:t xml:space="preserve"> Da</w:t>
      </w:r>
      <w:r w:rsidRPr="00C532E3">
        <w:rPr>
          <w:rFonts w:ascii="Calibri" w:hAnsi="Calibri" w:cs="Calibri"/>
          <w:sz w:val="24"/>
          <w:szCs w:val="24"/>
          <w:highlight w:val="white"/>
          <w:lang w:val="en-US"/>
        </w:rPr>
        <w:t>, 34</w:t>
      </w:r>
      <w:r w:rsidR="00937436" w:rsidRPr="00937436">
        <w:rPr>
          <w:rFonts w:ascii="Calibri" w:hAnsi="Calibri" w:cs="Calibri"/>
          <w:sz w:val="24"/>
          <w:szCs w:val="24"/>
          <w:highlight w:val="white"/>
          <w:lang w:val="en-US"/>
        </w:rPr>
        <w:t xml:space="preserve"> Da,</w:t>
      </w:r>
      <w:r w:rsidRPr="00C532E3">
        <w:rPr>
          <w:rFonts w:ascii="Calibri" w:hAnsi="Calibri" w:cs="Calibri"/>
          <w:sz w:val="24"/>
          <w:szCs w:val="24"/>
          <w:highlight w:val="white"/>
          <w:lang w:val="en-US"/>
        </w:rPr>
        <w:t xml:space="preserve"> or 36 Da to the final mass of each peptide at each available labeling site (lysine or N-terminal). This reaction produces a</w:t>
      </w:r>
      <w:r w:rsidR="00937436" w:rsidRPr="00937436">
        <w:rPr>
          <w:rFonts w:ascii="Calibri" w:hAnsi="Calibri" w:cs="Calibri"/>
          <w:sz w:val="24"/>
          <w:szCs w:val="24"/>
          <w:highlight w:val="white"/>
          <w:lang w:val="en-US"/>
        </w:rPr>
        <w:t>n</w:t>
      </w:r>
      <w:r w:rsidRPr="00C532E3">
        <w:rPr>
          <w:rFonts w:ascii="Calibri" w:hAnsi="Calibri" w:cs="Calibri"/>
          <w:sz w:val="24"/>
          <w:szCs w:val="24"/>
          <w:highlight w:val="white"/>
          <w:lang w:val="en-US"/>
        </w:rPr>
        <w:t xml:space="preserve"> m/z difference </w:t>
      </w:r>
      <w:r w:rsidR="00097DFA">
        <w:rPr>
          <w:rFonts w:ascii="Calibri" w:hAnsi="Calibri" w:cs="Calibri"/>
          <w:sz w:val="24"/>
          <w:szCs w:val="24"/>
          <w:highlight w:val="white"/>
          <w:lang w:val="en-US"/>
        </w:rPr>
        <w:t>in the peptides labeled with different forms</w:t>
      </w:r>
      <w:r w:rsidRPr="00C532E3">
        <w:rPr>
          <w:rFonts w:ascii="Calibri" w:hAnsi="Calibri" w:cs="Calibri"/>
          <w:sz w:val="24"/>
          <w:szCs w:val="24"/>
          <w:highlight w:val="white"/>
          <w:lang w:val="en-US"/>
        </w:rPr>
        <w:t xml:space="preserve"> observed in the MS spectrum (</w:t>
      </w:r>
      <w:r w:rsidRPr="00C532E3">
        <w:rPr>
          <w:rFonts w:ascii="Calibri" w:hAnsi="Calibri" w:cs="Calibri"/>
          <w:b/>
          <w:bCs/>
          <w:sz w:val="24"/>
          <w:szCs w:val="24"/>
          <w:highlight w:val="white"/>
          <w:lang w:val="en-US"/>
        </w:rPr>
        <w:t>Table1</w:t>
      </w:r>
      <w:r w:rsidRPr="00C532E3">
        <w:rPr>
          <w:rFonts w:ascii="Calibri" w:hAnsi="Calibri" w:cs="Calibri"/>
          <w:sz w:val="24"/>
          <w:szCs w:val="24"/>
          <w:highlight w:val="white"/>
          <w:lang w:val="en-US"/>
        </w:rPr>
        <w:t>).</w:t>
      </w:r>
    </w:p>
    <w:p w14:paraId="0000004C" w14:textId="75C6BD20" w:rsidR="00877A08" w:rsidRPr="00937436" w:rsidRDefault="00877A08">
      <w:pPr>
        <w:spacing w:line="240" w:lineRule="auto"/>
        <w:ind w:right="-560" w:hanging="11"/>
        <w:jc w:val="both"/>
        <w:rPr>
          <w:rFonts w:ascii="Calibri" w:hAnsi="Calibri" w:cs="Calibri"/>
          <w:color w:val="202124"/>
          <w:sz w:val="24"/>
          <w:szCs w:val="24"/>
          <w:highlight w:val="white"/>
          <w:lang w:val="en-US"/>
        </w:rPr>
      </w:pPr>
    </w:p>
    <w:p w14:paraId="72E61593" w14:textId="6FA8ED6A" w:rsidR="00937436" w:rsidRPr="00937436" w:rsidRDefault="00937436" w:rsidP="00937436">
      <w:pPr>
        <w:spacing w:line="240" w:lineRule="auto"/>
        <w:ind w:right="-560" w:hanging="11"/>
        <w:jc w:val="both"/>
        <w:rPr>
          <w:rFonts w:ascii="Calibri" w:hAnsi="Calibri" w:cs="Calibri"/>
          <w:sz w:val="24"/>
          <w:szCs w:val="24"/>
          <w:highlight w:val="white"/>
          <w:lang w:val="en-US"/>
        </w:rPr>
      </w:pPr>
      <w:r w:rsidRPr="00937436">
        <w:rPr>
          <w:rFonts w:ascii="Calibri" w:hAnsi="Calibri" w:cs="Calibri"/>
          <w:sz w:val="24"/>
          <w:szCs w:val="24"/>
          <w:highlight w:val="white"/>
          <w:lang w:val="en-US"/>
        </w:rPr>
        <w:t xml:space="preserve">CAUTION: Proper safety equipment should be used to handle these compounds, and care should be taken to minimize exposure. </w:t>
      </w:r>
      <w:r w:rsidR="00B10BFB">
        <w:rPr>
          <w:rFonts w:ascii="Calibri" w:hAnsi="Calibri" w:cs="Calibri"/>
          <w:sz w:val="24"/>
          <w:szCs w:val="24"/>
          <w:lang w:val="en-US"/>
        </w:rPr>
        <w:t>P</w:t>
      </w:r>
      <w:r w:rsidR="00B10BFB" w:rsidRPr="00B10BFB">
        <w:rPr>
          <w:rFonts w:ascii="Calibri" w:hAnsi="Calibri" w:cs="Calibri"/>
          <w:sz w:val="24"/>
          <w:szCs w:val="24"/>
          <w:lang w:val="en-US"/>
        </w:rPr>
        <w:t>rocedures with</w:t>
      </w:r>
      <w:r w:rsidR="00B10BFB" w:rsidRPr="00B10BFB">
        <w:rPr>
          <w:rFonts w:ascii="Calibri" w:hAnsi="Calibri" w:cs="Calibri"/>
          <w:sz w:val="24"/>
          <w:szCs w:val="24"/>
          <w:highlight w:val="white"/>
          <w:lang w:val="en-US"/>
        </w:rPr>
        <w:t xml:space="preserve"> </w:t>
      </w:r>
      <w:r w:rsidR="00B10BFB">
        <w:rPr>
          <w:rFonts w:ascii="Calibri" w:hAnsi="Calibri" w:cs="Calibri"/>
          <w:sz w:val="24"/>
          <w:szCs w:val="24"/>
          <w:highlight w:val="white"/>
          <w:lang w:val="en-US"/>
        </w:rPr>
        <w:t>f</w:t>
      </w:r>
      <w:r w:rsidR="00B10BFB" w:rsidRPr="00937436">
        <w:rPr>
          <w:rFonts w:ascii="Calibri" w:hAnsi="Calibri" w:cs="Calibri"/>
          <w:sz w:val="24"/>
          <w:szCs w:val="24"/>
          <w:highlight w:val="white"/>
          <w:lang w:val="en-US"/>
        </w:rPr>
        <w:t>ormaldehyde and sodium cyanoborohydride</w:t>
      </w:r>
      <w:r w:rsidR="00B10BFB">
        <w:rPr>
          <w:rFonts w:ascii="Calibri" w:hAnsi="Calibri" w:cs="Calibri"/>
          <w:sz w:val="24"/>
          <w:szCs w:val="24"/>
          <w:lang w:val="en-US"/>
        </w:rPr>
        <w:t xml:space="preserve"> reagents </w:t>
      </w:r>
      <w:r w:rsidR="00B10BFB" w:rsidRPr="00B10BFB">
        <w:rPr>
          <w:rFonts w:ascii="Calibri" w:hAnsi="Calibri" w:cs="Calibri"/>
          <w:sz w:val="24"/>
          <w:szCs w:val="24"/>
          <w:lang w:val="en-US"/>
        </w:rPr>
        <w:t>should be performed in a fume hood</w:t>
      </w:r>
      <w:r w:rsidR="00B10BFB">
        <w:rPr>
          <w:rFonts w:ascii="Calibri" w:hAnsi="Calibri" w:cs="Calibri"/>
          <w:sz w:val="24"/>
          <w:szCs w:val="24"/>
          <w:lang w:val="en-US"/>
        </w:rPr>
        <w:t xml:space="preserve"> because they</w:t>
      </w:r>
      <w:r w:rsidR="00B10BFB" w:rsidRPr="00B10BFB">
        <w:rPr>
          <w:rFonts w:ascii="Calibri" w:hAnsi="Calibri" w:cs="Calibri"/>
          <w:sz w:val="24"/>
          <w:szCs w:val="24"/>
          <w:lang w:val="en-US"/>
        </w:rPr>
        <w:t xml:space="preserve"> </w:t>
      </w:r>
      <w:r w:rsidRPr="00937436">
        <w:rPr>
          <w:rFonts w:ascii="Calibri" w:hAnsi="Calibri" w:cs="Calibri"/>
          <w:sz w:val="24"/>
          <w:szCs w:val="24"/>
          <w:highlight w:val="white"/>
          <w:lang w:val="en-US"/>
        </w:rPr>
        <w:t xml:space="preserve">are very toxic (including weighing the sodium cyanoborohydride). </w:t>
      </w:r>
      <w:r w:rsidR="00B10BFB">
        <w:rPr>
          <w:rFonts w:ascii="Calibri" w:hAnsi="Calibri" w:cs="Calibri"/>
          <w:sz w:val="24"/>
          <w:szCs w:val="24"/>
          <w:highlight w:val="white"/>
          <w:lang w:val="en-US"/>
        </w:rPr>
        <w:t>During the</w:t>
      </w:r>
      <w:r w:rsidR="00B10BFB" w:rsidRPr="00937436">
        <w:rPr>
          <w:rFonts w:ascii="Calibri" w:hAnsi="Calibri" w:cs="Calibri"/>
          <w:sz w:val="24"/>
          <w:szCs w:val="24"/>
          <w:highlight w:val="white"/>
          <w:lang w:val="en-US"/>
        </w:rPr>
        <w:t xml:space="preserve"> </w:t>
      </w:r>
      <w:r w:rsidRPr="00937436">
        <w:rPr>
          <w:rFonts w:ascii="Calibri" w:hAnsi="Calibri" w:cs="Calibri"/>
          <w:sz w:val="24"/>
          <w:szCs w:val="24"/>
          <w:highlight w:val="white"/>
          <w:lang w:val="en-US"/>
        </w:rPr>
        <w:t>quenching reaction and acidification</w:t>
      </w:r>
      <w:r w:rsidR="00B10BFB" w:rsidRPr="00937436">
        <w:rPr>
          <w:rFonts w:ascii="Calibri" w:hAnsi="Calibri" w:cs="Calibri"/>
          <w:sz w:val="24"/>
          <w:szCs w:val="24"/>
          <w:highlight w:val="white"/>
          <w:lang w:val="en-US"/>
        </w:rPr>
        <w:t>,</w:t>
      </w:r>
      <w:r w:rsidR="00B10BFB">
        <w:rPr>
          <w:rFonts w:ascii="Calibri" w:hAnsi="Calibri" w:cs="Calibri"/>
          <w:sz w:val="24"/>
          <w:szCs w:val="24"/>
          <w:highlight w:val="white"/>
          <w:lang w:val="en-US"/>
        </w:rPr>
        <w:t xml:space="preserve"> </w:t>
      </w:r>
      <w:r w:rsidR="00B10BFB" w:rsidRPr="00937436">
        <w:rPr>
          <w:rFonts w:ascii="Calibri" w:hAnsi="Calibri" w:cs="Calibri"/>
          <w:sz w:val="24"/>
          <w:szCs w:val="24"/>
          <w:highlight w:val="white"/>
          <w:lang w:val="en-US"/>
        </w:rPr>
        <w:t>a toxic gas</w:t>
      </w:r>
      <w:r w:rsidR="00B10BFB">
        <w:rPr>
          <w:rFonts w:ascii="Calibri" w:hAnsi="Calibri" w:cs="Calibri"/>
          <w:sz w:val="24"/>
          <w:szCs w:val="24"/>
          <w:highlight w:val="white"/>
          <w:lang w:val="en-US"/>
        </w:rPr>
        <w:t xml:space="preserve"> (</w:t>
      </w:r>
      <w:r w:rsidR="00B10BFB" w:rsidRPr="00937436">
        <w:rPr>
          <w:rFonts w:ascii="Calibri" w:hAnsi="Calibri" w:cs="Calibri"/>
          <w:sz w:val="24"/>
          <w:szCs w:val="24"/>
          <w:highlight w:val="white"/>
          <w:lang w:val="en-US"/>
        </w:rPr>
        <w:t>hydrogen cyanide</w:t>
      </w:r>
      <w:r w:rsidR="00B10BFB">
        <w:rPr>
          <w:rFonts w:ascii="Calibri" w:hAnsi="Calibri" w:cs="Calibri"/>
          <w:sz w:val="24"/>
          <w:szCs w:val="24"/>
          <w:highlight w:val="white"/>
          <w:lang w:val="en-US"/>
        </w:rPr>
        <w:t>)</w:t>
      </w:r>
      <w:r w:rsidR="00B10BFB" w:rsidRPr="00937436">
        <w:rPr>
          <w:rFonts w:ascii="Calibri" w:hAnsi="Calibri" w:cs="Calibri"/>
          <w:sz w:val="24"/>
          <w:szCs w:val="24"/>
          <w:highlight w:val="white"/>
          <w:lang w:val="en-US"/>
        </w:rPr>
        <w:t xml:space="preserve"> </w:t>
      </w:r>
      <w:r w:rsidRPr="00937436">
        <w:rPr>
          <w:rFonts w:ascii="Calibri" w:hAnsi="Calibri" w:cs="Calibri"/>
          <w:sz w:val="24"/>
          <w:szCs w:val="24"/>
          <w:highlight w:val="white"/>
          <w:lang w:val="en-US"/>
        </w:rPr>
        <w:t xml:space="preserve">may </w:t>
      </w:r>
      <w:r w:rsidR="00B10BFB">
        <w:rPr>
          <w:rFonts w:ascii="Calibri" w:hAnsi="Calibri" w:cs="Calibri"/>
          <w:sz w:val="24"/>
          <w:szCs w:val="24"/>
          <w:highlight w:val="white"/>
          <w:lang w:val="en-US"/>
        </w:rPr>
        <w:t>be generated.</w:t>
      </w:r>
    </w:p>
    <w:p w14:paraId="6452689D" w14:textId="77777777" w:rsidR="00937436" w:rsidRPr="00C532E3" w:rsidRDefault="00937436" w:rsidP="00C532E3">
      <w:pPr>
        <w:spacing w:line="240" w:lineRule="auto"/>
        <w:ind w:right="-560" w:hanging="11"/>
        <w:jc w:val="both"/>
        <w:rPr>
          <w:rFonts w:ascii="Calibri" w:hAnsi="Calibri" w:cs="Calibri"/>
          <w:color w:val="202124"/>
          <w:sz w:val="24"/>
          <w:szCs w:val="24"/>
          <w:highlight w:val="white"/>
          <w:lang w:val="en-US"/>
        </w:rPr>
      </w:pPr>
    </w:p>
    <w:p w14:paraId="5FFF6E77" w14:textId="1BB319AB" w:rsidR="00B26C62" w:rsidRPr="00EE4F74" w:rsidRDefault="008D4152" w:rsidP="00C532E3">
      <w:pPr>
        <w:pStyle w:val="ListParagraph"/>
        <w:numPr>
          <w:ilvl w:val="1"/>
          <w:numId w:val="7"/>
        </w:numPr>
        <w:spacing w:line="240" w:lineRule="auto"/>
        <w:ind w:left="0" w:firstLine="0"/>
        <w:jc w:val="both"/>
        <w:rPr>
          <w:rFonts w:ascii="Calibri" w:hAnsi="Calibri" w:cs="Calibri"/>
          <w:sz w:val="24"/>
          <w:szCs w:val="24"/>
          <w:lang w:val="en-US"/>
        </w:rPr>
      </w:pPr>
      <w:r w:rsidRPr="00EE4F74">
        <w:rPr>
          <w:rFonts w:ascii="Calibri" w:hAnsi="Calibri" w:cs="Calibri"/>
          <w:sz w:val="24"/>
          <w:szCs w:val="24"/>
          <w:lang w:val="en-US"/>
        </w:rPr>
        <w:t xml:space="preserve">Prepare the following fresh solutions from </w:t>
      </w:r>
      <w:r w:rsidR="00937436" w:rsidRPr="00EE4F74">
        <w:rPr>
          <w:rFonts w:ascii="Calibri" w:hAnsi="Calibri" w:cs="Calibri"/>
          <w:sz w:val="24"/>
          <w:szCs w:val="24"/>
          <w:lang w:val="en-US"/>
        </w:rPr>
        <w:t xml:space="preserve">the </w:t>
      </w:r>
      <w:r w:rsidRPr="00EE4F74">
        <w:rPr>
          <w:rFonts w:ascii="Calibri" w:hAnsi="Calibri" w:cs="Calibri"/>
          <w:sz w:val="24"/>
          <w:szCs w:val="24"/>
          <w:lang w:val="en-US"/>
        </w:rPr>
        <w:t xml:space="preserve">stock or reagents on the day of </w:t>
      </w:r>
      <w:r w:rsidR="00937436" w:rsidRPr="00EE4F74">
        <w:rPr>
          <w:rFonts w:ascii="Calibri" w:hAnsi="Calibri" w:cs="Calibri"/>
          <w:sz w:val="24"/>
          <w:szCs w:val="24"/>
          <w:lang w:val="en-US"/>
        </w:rPr>
        <w:t xml:space="preserve">the </w:t>
      </w:r>
      <w:r w:rsidRPr="00EE4F74">
        <w:rPr>
          <w:rFonts w:ascii="Calibri" w:hAnsi="Calibri" w:cs="Calibri"/>
          <w:sz w:val="24"/>
          <w:szCs w:val="24"/>
          <w:lang w:val="en-US"/>
        </w:rPr>
        <w:t>procedure</w:t>
      </w:r>
      <w:r w:rsidR="00845C5C" w:rsidRPr="00EE4F74">
        <w:rPr>
          <w:rFonts w:ascii="Calibri" w:hAnsi="Calibri" w:cs="Calibri"/>
          <w:sz w:val="24"/>
          <w:szCs w:val="24"/>
          <w:lang w:val="en-US"/>
        </w:rPr>
        <w:t xml:space="preserve"> in ultrapure water</w:t>
      </w:r>
      <w:r w:rsidRPr="00EE4F74">
        <w:rPr>
          <w:rFonts w:ascii="Calibri" w:hAnsi="Calibri" w:cs="Calibri"/>
          <w:sz w:val="24"/>
          <w:szCs w:val="24"/>
          <w:lang w:val="en-US"/>
        </w:rPr>
        <w:t>:</w:t>
      </w:r>
    </w:p>
    <w:p w14:paraId="0000004D" w14:textId="653DAC56" w:rsidR="00877A08" w:rsidRPr="00C532E3" w:rsidRDefault="008D4152" w:rsidP="00C532E3">
      <w:pPr>
        <w:spacing w:line="240" w:lineRule="auto"/>
        <w:ind w:right="-560"/>
        <w:jc w:val="both"/>
        <w:rPr>
          <w:rFonts w:ascii="Calibri" w:hAnsi="Calibri" w:cs="Calibri"/>
          <w:sz w:val="24"/>
          <w:szCs w:val="24"/>
          <w:highlight w:val="yellow"/>
          <w:lang w:val="en-US"/>
        </w:rPr>
      </w:pPr>
      <w:r w:rsidRPr="00C532E3">
        <w:rPr>
          <w:rFonts w:ascii="Calibri" w:hAnsi="Calibri" w:cs="Calibri"/>
          <w:sz w:val="24"/>
          <w:szCs w:val="24"/>
          <w:highlight w:val="yellow"/>
          <w:lang w:val="en-US"/>
        </w:rPr>
        <w:t xml:space="preserve"> </w:t>
      </w:r>
    </w:p>
    <w:p w14:paraId="5CE74E47" w14:textId="19889EFF" w:rsidR="00937436" w:rsidRPr="00EE4F74" w:rsidRDefault="008D4152" w:rsidP="00C532E3">
      <w:pPr>
        <w:pStyle w:val="ListParagraph"/>
        <w:numPr>
          <w:ilvl w:val="2"/>
          <w:numId w:val="7"/>
        </w:numPr>
        <w:spacing w:line="240" w:lineRule="auto"/>
        <w:ind w:left="0" w:right="-560" w:firstLine="0"/>
        <w:jc w:val="both"/>
        <w:rPr>
          <w:rFonts w:ascii="Calibri" w:hAnsi="Calibri" w:cs="Calibri"/>
          <w:sz w:val="24"/>
          <w:szCs w:val="24"/>
          <w:lang w:val="en-US"/>
        </w:rPr>
      </w:pPr>
      <w:r w:rsidRPr="00EE4F74">
        <w:rPr>
          <w:rFonts w:ascii="Calibri" w:hAnsi="Calibri" w:cs="Calibri"/>
          <w:sz w:val="24"/>
          <w:szCs w:val="24"/>
          <w:lang w:val="en-US"/>
        </w:rPr>
        <w:t xml:space="preserve"> Dilute the stock of 37% Formaldehyde (CH</w:t>
      </w:r>
      <w:r w:rsidRPr="00EE4F74">
        <w:rPr>
          <w:rFonts w:ascii="Calibri" w:hAnsi="Calibri" w:cs="Calibri"/>
          <w:sz w:val="24"/>
          <w:szCs w:val="24"/>
          <w:vertAlign w:val="subscript"/>
          <w:lang w:val="en-US"/>
        </w:rPr>
        <w:t>2</w:t>
      </w:r>
      <w:r w:rsidRPr="00EE4F74">
        <w:rPr>
          <w:rFonts w:ascii="Calibri" w:hAnsi="Calibri" w:cs="Calibri"/>
          <w:sz w:val="24"/>
          <w:szCs w:val="24"/>
          <w:lang w:val="en-US"/>
        </w:rPr>
        <w:t xml:space="preserve">O) to 4%. </w:t>
      </w:r>
    </w:p>
    <w:p w14:paraId="72EF68C7" w14:textId="77777777" w:rsidR="00937436" w:rsidRPr="00EE4F74" w:rsidRDefault="00937436" w:rsidP="00C532E3">
      <w:pPr>
        <w:spacing w:line="240" w:lineRule="auto"/>
        <w:ind w:right="-560"/>
        <w:jc w:val="both"/>
        <w:rPr>
          <w:rFonts w:ascii="Calibri" w:hAnsi="Calibri" w:cs="Calibri"/>
          <w:sz w:val="24"/>
          <w:szCs w:val="24"/>
          <w:lang w:val="en-US"/>
        </w:rPr>
      </w:pPr>
    </w:p>
    <w:p w14:paraId="0000004F" w14:textId="29486B8A" w:rsidR="00877A08" w:rsidRPr="00EE4F74" w:rsidRDefault="008D4152" w:rsidP="00C532E3">
      <w:pPr>
        <w:pStyle w:val="ListParagraph"/>
        <w:numPr>
          <w:ilvl w:val="2"/>
          <w:numId w:val="7"/>
        </w:numPr>
        <w:spacing w:line="240" w:lineRule="auto"/>
        <w:ind w:left="0" w:right="-560" w:firstLine="0"/>
        <w:jc w:val="both"/>
        <w:rPr>
          <w:rFonts w:ascii="Calibri" w:hAnsi="Calibri" w:cs="Calibri"/>
          <w:sz w:val="24"/>
          <w:szCs w:val="24"/>
          <w:lang w:val="en-US"/>
        </w:rPr>
      </w:pPr>
      <w:r w:rsidRPr="00EE4F74">
        <w:rPr>
          <w:rFonts w:ascii="Calibri" w:hAnsi="Calibri" w:cs="Calibri"/>
          <w:sz w:val="24"/>
          <w:szCs w:val="24"/>
          <w:lang w:val="en-US"/>
        </w:rPr>
        <w:t>Dilute the stock of 20% Formaldehyde Deuterated (CD</w:t>
      </w:r>
      <w:r w:rsidRPr="00EE4F74">
        <w:rPr>
          <w:rFonts w:ascii="Calibri" w:hAnsi="Calibri" w:cs="Calibri"/>
          <w:sz w:val="24"/>
          <w:szCs w:val="24"/>
          <w:vertAlign w:val="subscript"/>
          <w:lang w:val="en-US"/>
        </w:rPr>
        <w:t>2</w:t>
      </w:r>
      <w:r w:rsidRPr="00EE4F74">
        <w:rPr>
          <w:rFonts w:ascii="Calibri" w:hAnsi="Calibri" w:cs="Calibri"/>
          <w:sz w:val="24"/>
          <w:szCs w:val="24"/>
          <w:lang w:val="en-US"/>
        </w:rPr>
        <w:t xml:space="preserve">O) to 4%. </w:t>
      </w:r>
    </w:p>
    <w:p w14:paraId="32B95DE7" w14:textId="77777777" w:rsidR="00B26C62" w:rsidRPr="00EE4F74" w:rsidRDefault="00B26C62" w:rsidP="00C532E3">
      <w:pPr>
        <w:spacing w:line="240" w:lineRule="auto"/>
        <w:ind w:right="-560"/>
        <w:jc w:val="both"/>
        <w:rPr>
          <w:rFonts w:ascii="Calibri" w:hAnsi="Calibri" w:cs="Calibri"/>
          <w:sz w:val="24"/>
          <w:szCs w:val="24"/>
          <w:lang w:val="en-US"/>
        </w:rPr>
      </w:pPr>
    </w:p>
    <w:p w14:paraId="00000050" w14:textId="220F40A1" w:rsidR="00877A08" w:rsidRPr="00EE4F74" w:rsidRDefault="008D4152" w:rsidP="00C532E3">
      <w:pPr>
        <w:pStyle w:val="ListParagraph"/>
        <w:numPr>
          <w:ilvl w:val="2"/>
          <w:numId w:val="7"/>
        </w:numPr>
        <w:spacing w:line="240" w:lineRule="auto"/>
        <w:ind w:left="0" w:right="-560" w:firstLine="0"/>
        <w:jc w:val="both"/>
        <w:rPr>
          <w:rFonts w:ascii="Calibri" w:hAnsi="Calibri" w:cs="Calibri"/>
          <w:sz w:val="24"/>
          <w:szCs w:val="24"/>
          <w:lang w:val="en-US"/>
        </w:rPr>
      </w:pPr>
      <w:r w:rsidRPr="00EE4F74">
        <w:rPr>
          <w:rFonts w:ascii="Calibri" w:hAnsi="Calibri" w:cs="Calibri"/>
          <w:sz w:val="24"/>
          <w:szCs w:val="24"/>
          <w:lang w:val="en-US"/>
        </w:rPr>
        <w:t>Dilute the stock of 20 % Deuterated C</w:t>
      </w:r>
      <w:r w:rsidRPr="00EE4F74">
        <w:rPr>
          <w:rFonts w:ascii="Calibri" w:hAnsi="Calibri" w:cs="Calibri"/>
          <w:sz w:val="24"/>
          <w:szCs w:val="24"/>
          <w:vertAlign w:val="superscript"/>
          <w:lang w:val="en-US"/>
        </w:rPr>
        <w:t>13</w:t>
      </w:r>
      <w:r w:rsidRPr="00EE4F74">
        <w:rPr>
          <w:rFonts w:ascii="Calibri" w:hAnsi="Calibri" w:cs="Calibri"/>
          <w:sz w:val="24"/>
          <w:szCs w:val="24"/>
          <w:lang w:val="en-US"/>
        </w:rPr>
        <w:t xml:space="preserve"> Formaldehyde (</w:t>
      </w:r>
      <w:r w:rsidRPr="00EE4F74">
        <w:rPr>
          <w:rFonts w:ascii="Calibri" w:hAnsi="Calibri" w:cs="Calibri"/>
          <w:sz w:val="24"/>
          <w:szCs w:val="24"/>
          <w:vertAlign w:val="superscript"/>
          <w:lang w:val="en-US"/>
        </w:rPr>
        <w:t>13</w:t>
      </w:r>
      <w:r w:rsidRPr="00EE4F74">
        <w:rPr>
          <w:rFonts w:ascii="Calibri" w:hAnsi="Calibri" w:cs="Calibri"/>
          <w:sz w:val="24"/>
          <w:szCs w:val="24"/>
          <w:lang w:val="en-US"/>
        </w:rPr>
        <w:t>CD</w:t>
      </w:r>
      <w:r w:rsidRPr="00EE4F74">
        <w:rPr>
          <w:rFonts w:ascii="Calibri" w:hAnsi="Calibri" w:cs="Calibri"/>
          <w:sz w:val="24"/>
          <w:szCs w:val="24"/>
          <w:vertAlign w:val="subscript"/>
          <w:lang w:val="en-US"/>
        </w:rPr>
        <w:t>2</w:t>
      </w:r>
      <w:r w:rsidRPr="00EE4F74">
        <w:rPr>
          <w:rFonts w:ascii="Calibri" w:hAnsi="Calibri" w:cs="Calibri"/>
          <w:sz w:val="24"/>
          <w:szCs w:val="24"/>
          <w:lang w:val="en-US"/>
        </w:rPr>
        <w:t>O) to 4%.</w:t>
      </w:r>
    </w:p>
    <w:p w14:paraId="4C236F35" w14:textId="77777777" w:rsidR="00CF51ED" w:rsidRPr="00EE4F74" w:rsidRDefault="00CF51ED" w:rsidP="00C532E3">
      <w:pPr>
        <w:spacing w:line="240" w:lineRule="auto"/>
        <w:ind w:right="-560"/>
        <w:jc w:val="both"/>
        <w:rPr>
          <w:rFonts w:ascii="Calibri" w:hAnsi="Calibri" w:cs="Calibri"/>
          <w:sz w:val="24"/>
          <w:szCs w:val="24"/>
          <w:lang w:val="en-US"/>
        </w:rPr>
      </w:pPr>
    </w:p>
    <w:p w14:paraId="00000051" w14:textId="78DE3076" w:rsidR="00877A08" w:rsidRPr="00EE4F74" w:rsidRDefault="008D4152" w:rsidP="00C532E3">
      <w:pPr>
        <w:pStyle w:val="ListParagraph"/>
        <w:numPr>
          <w:ilvl w:val="2"/>
          <w:numId w:val="7"/>
        </w:numPr>
        <w:spacing w:line="240" w:lineRule="auto"/>
        <w:ind w:left="0" w:right="-560" w:firstLine="0"/>
        <w:jc w:val="both"/>
        <w:rPr>
          <w:rFonts w:ascii="Calibri" w:hAnsi="Calibri" w:cs="Calibri"/>
          <w:sz w:val="24"/>
          <w:szCs w:val="24"/>
          <w:lang w:val="en-US"/>
        </w:rPr>
      </w:pPr>
      <w:r w:rsidRPr="00EE4F74">
        <w:rPr>
          <w:rFonts w:ascii="Calibri" w:hAnsi="Calibri" w:cs="Calibri"/>
          <w:sz w:val="24"/>
          <w:szCs w:val="24"/>
          <w:lang w:val="en-US"/>
        </w:rPr>
        <w:t>Prepare 0.6</w:t>
      </w:r>
      <w:r w:rsidR="00937436" w:rsidRPr="00EE4F74">
        <w:rPr>
          <w:rFonts w:ascii="Calibri" w:hAnsi="Calibri" w:cs="Calibri"/>
          <w:sz w:val="24"/>
          <w:szCs w:val="24"/>
          <w:lang w:val="en-US"/>
        </w:rPr>
        <w:t xml:space="preserve"> </w:t>
      </w:r>
      <w:r w:rsidRPr="00EE4F74">
        <w:rPr>
          <w:rFonts w:ascii="Calibri" w:hAnsi="Calibri" w:cs="Calibri"/>
          <w:sz w:val="24"/>
          <w:szCs w:val="24"/>
          <w:lang w:val="en-US"/>
        </w:rPr>
        <w:t>M NaBH3CN</w:t>
      </w:r>
      <w:r w:rsidR="00103AAC" w:rsidRPr="00EE4F74">
        <w:rPr>
          <w:rFonts w:ascii="Calibri" w:hAnsi="Calibri" w:cs="Calibri"/>
          <w:sz w:val="24"/>
          <w:szCs w:val="24"/>
          <w:lang w:val="en-US"/>
        </w:rPr>
        <w:t>.</w:t>
      </w:r>
      <w:r w:rsidRPr="00EE4F74">
        <w:rPr>
          <w:rFonts w:ascii="Calibri" w:hAnsi="Calibri" w:cs="Calibri"/>
          <w:sz w:val="24"/>
          <w:szCs w:val="24"/>
          <w:lang w:val="en-US"/>
        </w:rPr>
        <w:t xml:space="preserve"> </w:t>
      </w:r>
    </w:p>
    <w:p w14:paraId="0FA315C0" w14:textId="77777777" w:rsidR="00B26C62" w:rsidRPr="00EE4F74" w:rsidRDefault="00B26C62" w:rsidP="00C532E3">
      <w:pPr>
        <w:spacing w:line="240" w:lineRule="auto"/>
        <w:ind w:right="-560"/>
        <w:jc w:val="both"/>
        <w:rPr>
          <w:rFonts w:ascii="Calibri" w:hAnsi="Calibri" w:cs="Calibri"/>
          <w:sz w:val="24"/>
          <w:szCs w:val="24"/>
          <w:lang w:val="en-US"/>
        </w:rPr>
      </w:pPr>
    </w:p>
    <w:p w14:paraId="00000052" w14:textId="54C94398" w:rsidR="00877A08" w:rsidRPr="00EE4F74" w:rsidRDefault="008D4152" w:rsidP="00C532E3">
      <w:pPr>
        <w:pStyle w:val="ListParagraph"/>
        <w:numPr>
          <w:ilvl w:val="2"/>
          <w:numId w:val="7"/>
        </w:numPr>
        <w:spacing w:line="240" w:lineRule="auto"/>
        <w:ind w:left="0" w:right="-560" w:firstLine="0"/>
        <w:jc w:val="both"/>
        <w:rPr>
          <w:rFonts w:ascii="Calibri" w:hAnsi="Calibri" w:cs="Calibri"/>
          <w:sz w:val="24"/>
          <w:szCs w:val="24"/>
          <w:lang w:val="en-US"/>
        </w:rPr>
      </w:pPr>
      <w:r w:rsidRPr="00EE4F74">
        <w:rPr>
          <w:rFonts w:ascii="Calibri" w:hAnsi="Calibri" w:cs="Calibri"/>
          <w:sz w:val="24"/>
          <w:szCs w:val="24"/>
          <w:lang w:val="en-US"/>
        </w:rPr>
        <w:t>Prepare 0.6</w:t>
      </w:r>
      <w:r w:rsidR="00937436" w:rsidRPr="00EE4F74">
        <w:rPr>
          <w:rFonts w:ascii="Calibri" w:hAnsi="Calibri" w:cs="Calibri"/>
          <w:sz w:val="24"/>
          <w:szCs w:val="24"/>
          <w:lang w:val="en-US"/>
        </w:rPr>
        <w:t xml:space="preserve"> </w:t>
      </w:r>
      <w:r w:rsidRPr="00EE4F74">
        <w:rPr>
          <w:rFonts w:ascii="Calibri" w:hAnsi="Calibri" w:cs="Calibri"/>
          <w:sz w:val="24"/>
          <w:szCs w:val="24"/>
          <w:lang w:val="en-US"/>
        </w:rPr>
        <w:t>M NaBD3CN.</w:t>
      </w:r>
      <w:r w:rsidR="00103AAC" w:rsidRPr="00EE4F74">
        <w:rPr>
          <w:rFonts w:ascii="Calibri" w:hAnsi="Calibri" w:cs="Calibri"/>
          <w:sz w:val="24"/>
          <w:szCs w:val="24"/>
          <w:lang w:val="en-US"/>
        </w:rPr>
        <w:t xml:space="preserve"> </w:t>
      </w:r>
    </w:p>
    <w:p w14:paraId="43FF1A60" w14:textId="77777777" w:rsidR="00B26C62" w:rsidRPr="00EE4F74" w:rsidRDefault="00B26C62" w:rsidP="00C532E3">
      <w:pPr>
        <w:spacing w:line="240" w:lineRule="auto"/>
        <w:ind w:right="-560"/>
        <w:jc w:val="both"/>
        <w:rPr>
          <w:rFonts w:ascii="Calibri" w:hAnsi="Calibri" w:cs="Calibri"/>
          <w:sz w:val="24"/>
          <w:szCs w:val="24"/>
          <w:lang w:val="en-US"/>
        </w:rPr>
      </w:pPr>
    </w:p>
    <w:p w14:paraId="00000053" w14:textId="69C46231" w:rsidR="00877A08" w:rsidRPr="00EE4F74" w:rsidRDefault="008D4152" w:rsidP="00C532E3">
      <w:pPr>
        <w:pStyle w:val="ListParagraph"/>
        <w:numPr>
          <w:ilvl w:val="2"/>
          <w:numId w:val="7"/>
        </w:numPr>
        <w:spacing w:line="240" w:lineRule="auto"/>
        <w:ind w:left="0" w:right="-560" w:firstLine="0"/>
        <w:jc w:val="both"/>
        <w:rPr>
          <w:rFonts w:ascii="Calibri" w:hAnsi="Calibri" w:cs="Calibri"/>
          <w:sz w:val="24"/>
          <w:szCs w:val="24"/>
          <w:lang w:val="en-US"/>
        </w:rPr>
      </w:pPr>
      <w:r w:rsidRPr="00EE4F74">
        <w:rPr>
          <w:rFonts w:ascii="Calibri" w:hAnsi="Calibri" w:cs="Calibri"/>
          <w:sz w:val="24"/>
          <w:szCs w:val="24"/>
          <w:lang w:val="en-US"/>
        </w:rPr>
        <w:t xml:space="preserve">Prepare </w:t>
      </w:r>
      <w:r w:rsidR="00103AAC" w:rsidRPr="00EE4F74">
        <w:rPr>
          <w:rFonts w:ascii="Calibri" w:hAnsi="Calibri" w:cs="Calibri"/>
          <w:sz w:val="24"/>
          <w:szCs w:val="24"/>
          <w:lang w:val="en-US"/>
        </w:rPr>
        <w:t xml:space="preserve">a </w:t>
      </w:r>
      <w:r w:rsidRPr="00EE4F74">
        <w:rPr>
          <w:rFonts w:ascii="Calibri" w:hAnsi="Calibri" w:cs="Calibri"/>
          <w:sz w:val="24"/>
          <w:szCs w:val="24"/>
          <w:lang w:val="en-US"/>
        </w:rPr>
        <w:t xml:space="preserve">solution of </w:t>
      </w:r>
      <w:r w:rsidR="00103AAC" w:rsidRPr="00EE4F74">
        <w:rPr>
          <w:rFonts w:ascii="Calibri" w:hAnsi="Calibri" w:cs="Calibri"/>
          <w:sz w:val="24"/>
          <w:szCs w:val="24"/>
          <w:lang w:val="en-US"/>
        </w:rPr>
        <w:t xml:space="preserve">1% </w:t>
      </w:r>
      <w:r w:rsidRPr="00EE4F74">
        <w:rPr>
          <w:rFonts w:ascii="Calibri" w:hAnsi="Calibri" w:cs="Calibri"/>
          <w:sz w:val="24"/>
          <w:szCs w:val="24"/>
          <w:lang w:val="en-US"/>
        </w:rPr>
        <w:t>Ammonium bicarbonate</w:t>
      </w:r>
      <w:r w:rsidR="00103AAC" w:rsidRPr="00EE4F74">
        <w:rPr>
          <w:rFonts w:ascii="Calibri" w:hAnsi="Calibri" w:cs="Calibri"/>
          <w:sz w:val="24"/>
          <w:szCs w:val="24"/>
          <w:lang w:val="en-US"/>
        </w:rPr>
        <w:t>.</w:t>
      </w:r>
      <w:r w:rsidRPr="00EE4F74">
        <w:rPr>
          <w:rFonts w:ascii="Calibri" w:hAnsi="Calibri" w:cs="Calibri"/>
          <w:sz w:val="24"/>
          <w:szCs w:val="24"/>
          <w:lang w:val="en-US"/>
        </w:rPr>
        <w:t xml:space="preserve"> </w:t>
      </w:r>
    </w:p>
    <w:p w14:paraId="268E18F0" w14:textId="77777777" w:rsidR="00B26C62" w:rsidRPr="00EE4F74" w:rsidRDefault="00B26C62" w:rsidP="00C532E3">
      <w:pPr>
        <w:spacing w:line="240" w:lineRule="auto"/>
        <w:ind w:right="-560"/>
        <w:jc w:val="both"/>
        <w:rPr>
          <w:rFonts w:ascii="Calibri" w:hAnsi="Calibri" w:cs="Calibri"/>
          <w:sz w:val="24"/>
          <w:szCs w:val="24"/>
          <w:lang w:val="en-US"/>
        </w:rPr>
      </w:pPr>
    </w:p>
    <w:p w14:paraId="00000054" w14:textId="1A0F18EE" w:rsidR="00877A08" w:rsidRPr="00EE4F74" w:rsidRDefault="008D4152" w:rsidP="00C532E3">
      <w:pPr>
        <w:pStyle w:val="ListParagraph"/>
        <w:numPr>
          <w:ilvl w:val="2"/>
          <w:numId w:val="7"/>
        </w:numPr>
        <w:spacing w:line="240" w:lineRule="auto"/>
        <w:ind w:left="0" w:right="-560" w:firstLine="0"/>
        <w:jc w:val="both"/>
        <w:rPr>
          <w:rFonts w:ascii="Calibri" w:hAnsi="Calibri" w:cs="Calibri"/>
          <w:sz w:val="24"/>
          <w:szCs w:val="24"/>
          <w:lang w:val="en-US"/>
        </w:rPr>
      </w:pPr>
      <w:r w:rsidRPr="00EE4F74">
        <w:rPr>
          <w:rFonts w:ascii="Calibri" w:hAnsi="Calibri" w:cs="Calibri"/>
          <w:sz w:val="24"/>
          <w:szCs w:val="24"/>
          <w:lang w:val="en-US"/>
        </w:rPr>
        <w:t xml:space="preserve">Prepare </w:t>
      </w:r>
      <w:r w:rsidR="00103AAC" w:rsidRPr="00EE4F74">
        <w:rPr>
          <w:rFonts w:ascii="Calibri" w:hAnsi="Calibri" w:cs="Calibri"/>
          <w:sz w:val="24"/>
          <w:szCs w:val="24"/>
          <w:lang w:val="en-US"/>
        </w:rPr>
        <w:t xml:space="preserve">a solution 5% </w:t>
      </w:r>
      <w:r w:rsidRPr="00EE4F74">
        <w:rPr>
          <w:rFonts w:ascii="Calibri" w:hAnsi="Calibri" w:cs="Calibri"/>
          <w:sz w:val="24"/>
          <w:szCs w:val="24"/>
          <w:lang w:val="en-US"/>
        </w:rPr>
        <w:t>Formic acid</w:t>
      </w:r>
      <w:r w:rsidR="00103AAC" w:rsidRPr="00EE4F74">
        <w:rPr>
          <w:rFonts w:ascii="Calibri" w:hAnsi="Calibri" w:cs="Calibri"/>
          <w:sz w:val="24"/>
          <w:szCs w:val="24"/>
          <w:lang w:val="en-US"/>
        </w:rPr>
        <w:t>.</w:t>
      </w:r>
      <w:r w:rsidRPr="00EE4F74">
        <w:rPr>
          <w:rFonts w:ascii="Calibri" w:hAnsi="Calibri" w:cs="Calibri"/>
          <w:sz w:val="24"/>
          <w:szCs w:val="24"/>
          <w:lang w:val="en-US"/>
        </w:rPr>
        <w:t xml:space="preserve"> </w:t>
      </w:r>
    </w:p>
    <w:p w14:paraId="00000055" w14:textId="77777777" w:rsidR="00877A08" w:rsidRPr="00C532E3" w:rsidRDefault="00877A08" w:rsidP="00C532E3">
      <w:pPr>
        <w:spacing w:line="240" w:lineRule="auto"/>
        <w:ind w:right="-560"/>
        <w:jc w:val="both"/>
        <w:rPr>
          <w:rFonts w:ascii="Calibri" w:hAnsi="Calibri" w:cs="Calibri"/>
          <w:sz w:val="24"/>
          <w:szCs w:val="24"/>
          <w:highlight w:val="white"/>
          <w:lang w:val="en-US"/>
        </w:rPr>
      </w:pPr>
    </w:p>
    <w:p w14:paraId="00000056" w14:textId="503C1603" w:rsidR="00877A08" w:rsidRPr="00C532E3" w:rsidRDefault="008D4152" w:rsidP="00C532E3">
      <w:pPr>
        <w:spacing w:line="240" w:lineRule="auto"/>
        <w:ind w:right="-560"/>
        <w:jc w:val="both"/>
        <w:rPr>
          <w:rFonts w:ascii="Calibri" w:hAnsi="Calibri" w:cs="Calibri"/>
          <w:sz w:val="24"/>
          <w:szCs w:val="24"/>
          <w:highlight w:val="white"/>
          <w:lang w:val="en-US"/>
        </w:rPr>
      </w:pPr>
      <w:r w:rsidRPr="00C532E3">
        <w:rPr>
          <w:rFonts w:ascii="Calibri" w:hAnsi="Calibri" w:cs="Calibri"/>
          <w:sz w:val="24"/>
          <w:szCs w:val="24"/>
          <w:highlight w:val="white"/>
          <w:lang w:val="en-US"/>
        </w:rPr>
        <w:t xml:space="preserve">NOTE: Regarding the relative quantitation of peptides, as different experimental schemes can be performed depending on the number of labels used, attention is necessary during the chemical labeling procedure. It is recommended to separate small aliquots of the labels in separate racks with the respective samples to be labeled to reduce the potential for human error in </w:t>
      </w:r>
      <w:r w:rsidR="00937436" w:rsidRPr="00937436">
        <w:rPr>
          <w:rFonts w:ascii="Calibri" w:hAnsi="Calibri" w:cs="Calibri"/>
          <w:sz w:val="24"/>
          <w:szCs w:val="24"/>
          <w:highlight w:val="white"/>
          <w:lang w:val="en-US"/>
        </w:rPr>
        <w:t>adding</w:t>
      </w:r>
      <w:r w:rsidRPr="00C532E3">
        <w:rPr>
          <w:rFonts w:ascii="Calibri" w:hAnsi="Calibri" w:cs="Calibri"/>
          <w:sz w:val="24"/>
          <w:szCs w:val="24"/>
          <w:highlight w:val="white"/>
          <w:lang w:val="en-US"/>
        </w:rPr>
        <w:t xml:space="preserve"> </w:t>
      </w:r>
      <w:r w:rsidR="00937436" w:rsidRPr="00937436">
        <w:rPr>
          <w:rFonts w:ascii="Calibri" w:hAnsi="Calibri" w:cs="Calibri"/>
          <w:sz w:val="24"/>
          <w:szCs w:val="24"/>
          <w:highlight w:val="white"/>
          <w:lang w:val="en-US"/>
        </w:rPr>
        <w:t xml:space="preserve">the </w:t>
      </w:r>
      <w:r w:rsidRPr="00C532E3">
        <w:rPr>
          <w:rFonts w:ascii="Calibri" w:hAnsi="Calibri" w:cs="Calibri"/>
          <w:sz w:val="24"/>
          <w:szCs w:val="24"/>
          <w:highlight w:val="white"/>
          <w:lang w:val="en-US"/>
        </w:rPr>
        <w:t xml:space="preserve">wrong reagent to the sample tubes. </w:t>
      </w:r>
    </w:p>
    <w:p w14:paraId="4605F548" w14:textId="77777777" w:rsidR="00250C88" w:rsidRPr="00F14DE1" w:rsidRDefault="00250C88" w:rsidP="00C532E3">
      <w:pPr>
        <w:spacing w:line="240" w:lineRule="auto"/>
        <w:ind w:right="-560"/>
        <w:jc w:val="both"/>
        <w:rPr>
          <w:rFonts w:ascii="Calibri" w:hAnsi="Calibri" w:cs="Calibri"/>
          <w:sz w:val="24"/>
          <w:szCs w:val="24"/>
          <w:highlight w:val="yellow"/>
          <w:lang w:val="en-US"/>
        </w:rPr>
      </w:pPr>
    </w:p>
    <w:p w14:paraId="00000058" w14:textId="3099797E" w:rsidR="00877A08" w:rsidRPr="00F14DE1" w:rsidRDefault="008D4152" w:rsidP="00C532E3">
      <w:pPr>
        <w:pStyle w:val="ListParagraph"/>
        <w:numPr>
          <w:ilvl w:val="1"/>
          <w:numId w:val="7"/>
        </w:numPr>
        <w:spacing w:line="240" w:lineRule="auto"/>
        <w:ind w:left="0" w:firstLine="0"/>
        <w:jc w:val="both"/>
        <w:rPr>
          <w:rFonts w:ascii="Calibri" w:hAnsi="Calibri" w:cs="Calibri"/>
          <w:sz w:val="24"/>
          <w:szCs w:val="24"/>
          <w:lang w:val="en-US"/>
        </w:rPr>
      </w:pPr>
      <w:r w:rsidRPr="00A92CDA">
        <w:rPr>
          <w:rFonts w:ascii="Calibri" w:hAnsi="Calibri" w:cs="Calibri"/>
          <w:sz w:val="24"/>
          <w:szCs w:val="24"/>
          <w:highlight w:val="yellow"/>
          <w:lang w:val="en-US"/>
        </w:rPr>
        <w:t xml:space="preserve">Prepare each </w:t>
      </w:r>
      <w:r w:rsidR="00937436" w:rsidRPr="00A92CDA">
        <w:rPr>
          <w:rFonts w:ascii="Calibri" w:hAnsi="Calibri" w:cs="Calibri"/>
          <w:sz w:val="24"/>
          <w:szCs w:val="24"/>
          <w:highlight w:val="yellow"/>
          <w:lang w:val="en-US"/>
        </w:rPr>
        <w:t xml:space="preserve">sample </w:t>
      </w:r>
      <w:r w:rsidRPr="00A92CDA">
        <w:rPr>
          <w:rFonts w:ascii="Calibri" w:hAnsi="Calibri" w:cs="Calibri"/>
          <w:sz w:val="24"/>
          <w:szCs w:val="24"/>
          <w:highlight w:val="yellow"/>
          <w:lang w:val="en-US"/>
        </w:rPr>
        <w:t xml:space="preserve">containing up to 25 µg of </w:t>
      </w:r>
      <w:r w:rsidR="00937436" w:rsidRPr="00A92CDA">
        <w:rPr>
          <w:rFonts w:ascii="Calibri" w:hAnsi="Calibri" w:cs="Calibri"/>
          <w:sz w:val="24"/>
          <w:szCs w:val="24"/>
          <w:highlight w:val="yellow"/>
          <w:lang w:val="en-US"/>
        </w:rPr>
        <w:t xml:space="preserve">the </w:t>
      </w:r>
      <w:r w:rsidRPr="00A92CDA">
        <w:rPr>
          <w:rFonts w:ascii="Calibri" w:hAnsi="Calibri" w:cs="Calibri"/>
          <w:sz w:val="24"/>
          <w:szCs w:val="24"/>
          <w:highlight w:val="yellow"/>
          <w:lang w:val="en-US"/>
        </w:rPr>
        <w:t xml:space="preserve">peptide. </w:t>
      </w:r>
      <w:r w:rsidRPr="00F14DE1">
        <w:rPr>
          <w:rFonts w:ascii="Calibri" w:hAnsi="Calibri" w:cs="Calibri"/>
          <w:sz w:val="24"/>
          <w:szCs w:val="24"/>
          <w:lang w:val="en-US"/>
        </w:rPr>
        <w:t>Samples must not contain Tris or Ammonium Bicarbonate.</w:t>
      </w:r>
    </w:p>
    <w:p w14:paraId="618A4F7E" w14:textId="77777777" w:rsidR="00CF51ED" w:rsidRPr="00C532E3" w:rsidRDefault="00CF51ED" w:rsidP="00C532E3">
      <w:pPr>
        <w:spacing w:line="240" w:lineRule="auto"/>
        <w:ind w:right="-560"/>
        <w:jc w:val="both"/>
        <w:rPr>
          <w:rFonts w:ascii="Calibri" w:hAnsi="Calibri" w:cs="Calibri"/>
          <w:sz w:val="24"/>
          <w:szCs w:val="24"/>
          <w:highlight w:val="white"/>
          <w:lang w:val="en-US"/>
        </w:rPr>
      </w:pPr>
    </w:p>
    <w:p w14:paraId="00000059" w14:textId="77777777" w:rsidR="00877A08" w:rsidRPr="00C532E3" w:rsidRDefault="008D4152" w:rsidP="00C532E3">
      <w:pPr>
        <w:spacing w:line="240" w:lineRule="auto"/>
        <w:ind w:right="-560"/>
        <w:jc w:val="both"/>
        <w:rPr>
          <w:rFonts w:ascii="Calibri" w:hAnsi="Calibri" w:cs="Calibri"/>
          <w:sz w:val="24"/>
          <w:szCs w:val="24"/>
          <w:highlight w:val="white"/>
          <w:lang w:val="en-US"/>
        </w:rPr>
      </w:pPr>
      <w:r w:rsidRPr="00C532E3">
        <w:rPr>
          <w:rFonts w:ascii="Calibri" w:hAnsi="Calibri" w:cs="Calibri"/>
          <w:sz w:val="24"/>
          <w:szCs w:val="24"/>
          <w:highlight w:val="white"/>
          <w:lang w:val="en-US"/>
        </w:rPr>
        <w:lastRenderedPageBreak/>
        <w:t>NOTE: The quantities described below are sufficient for each sample in a volume of 100 µL.</w:t>
      </w:r>
    </w:p>
    <w:p w14:paraId="1EE90EBD" w14:textId="7448ECD6" w:rsidR="00250C88" w:rsidRPr="00C532E3" w:rsidRDefault="00103AAC" w:rsidP="00C532E3">
      <w:pPr>
        <w:spacing w:line="240" w:lineRule="auto"/>
        <w:ind w:right="-560"/>
        <w:jc w:val="both"/>
        <w:rPr>
          <w:rFonts w:ascii="Calibri" w:hAnsi="Calibri" w:cs="Calibri"/>
          <w:sz w:val="24"/>
          <w:szCs w:val="24"/>
          <w:highlight w:val="white"/>
          <w:lang w:val="en-US"/>
        </w:rPr>
      </w:pPr>
      <w:r w:rsidRPr="00C532E3">
        <w:rPr>
          <w:rFonts w:ascii="Calibri" w:hAnsi="Calibri" w:cs="Calibri"/>
          <w:sz w:val="24"/>
          <w:szCs w:val="24"/>
          <w:highlight w:val="white"/>
          <w:lang w:val="en-US"/>
        </w:rPr>
        <w:t>P</w:t>
      </w:r>
      <w:r w:rsidR="008D4152" w:rsidRPr="00C532E3">
        <w:rPr>
          <w:rFonts w:ascii="Calibri" w:hAnsi="Calibri" w:cs="Calibri"/>
          <w:sz w:val="24"/>
          <w:szCs w:val="24"/>
          <w:highlight w:val="white"/>
          <w:lang w:val="en-US"/>
        </w:rPr>
        <w:t xml:space="preserve">roceed </w:t>
      </w:r>
      <w:r w:rsidR="00937436" w:rsidRPr="00937436">
        <w:rPr>
          <w:rFonts w:ascii="Calibri" w:hAnsi="Calibri" w:cs="Calibri"/>
          <w:sz w:val="24"/>
          <w:szCs w:val="24"/>
          <w:highlight w:val="white"/>
          <w:lang w:val="en-US"/>
        </w:rPr>
        <w:t xml:space="preserve">with </w:t>
      </w:r>
      <w:r w:rsidR="008D4152" w:rsidRPr="00C532E3">
        <w:rPr>
          <w:rFonts w:ascii="Calibri" w:hAnsi="Calibri" w:cs="Calibri"/>
          <w:sz w:val="24"/>
          <w:szCs w:val="24"/>
          <w:highlight w:val="white"/>
          <w:lang w:val="en-US"/>
        </w:rPr>
        <w:t>steps 3</w:t>
      </w:r>
      <w:r w:rsidRPr="00C532E3">
        <w:rPr>
          <w:rFonts w:ascii="Calibri" w:hAnsi="Calibri" w:cs="Calibri"/>
          <w:sz w:val="24"/>
          <w:szCs w:val="24"/>
          <w:highlight w:val="white"/>
          <w:lang w:val="en-US"/>
        </w:rPr>
        <w:t>.3</w:t>
      </w:r>
      <w:r w:rsidR="00937436" w:rsidRPr="00937436">
        <w:rPr>
          <w:rFonts w:ascii="Calibri" w:hAnsi="Calibri" w:cs="Calibri"/>
          <w:sz w:val="24"/>
          <w:szCs w:val="24"/>
          <w:highlight w:val="white"/>
          <w:lang w:val="en-US"/>
        </w:rPr>
        <w:t>–</w:t>
      </w:r>
      <w:r w:rsidRPr="00C532E3">
        <w:rPr>
          <w:rFonts w:ascii="Calibri" w:hAnsi="Calibri" w:cs="Calibri"/>
          <w:sz w:val="24"/>
          <w:szCs w:val="24"/>
          <w:highlight w:val="white"/>
          <w:lang w:val="en-US"/>
        </w:rPr>
        <w:t>3.8 in a fume hood.</w:t>
      </w:r>
    </w:p>
    <w:p w14:paraId="65B10EA7" w14:textId="77777777" w:rsidR="00250C88" w:rsidRPr="00C532E3" w:rsidRDefault="00250C88" w:rsidP="00C532E3">
      <w:pPr>
        <w:spacing w:line="240" w:lineRule="auto"/>
        <w:ind w:right="-560"/>
        <w:jc w:val="both"/>
        <w:rPr>
          <w:rFonts w:ascii="Calibri" w:hAnsi="Calibri" w:cs="Calibri"/>
          <w:sz w:val="24"/>
          <w:szCs w:val="24"/>
          <w:highlight w:val="white"/>
          <w:lang w:val="en-US"/>
        </w:rPr>
      </w:pPr>
    </w:p>
    <w:p w14:paraId="5B4429E6" w14:textId="77033F94" w:rsidR="00250C88" w:rsidRPr="00C532E3" w:rsidRDefault="008D4152" w:rsidP="00C532E3">
      <w:pPr>
        <w:pStyle w:val="ListParagraph"/>
        <w:numPr>
          <w:ilvl w:val="1"/>
          <w:numId w:val="7"/>
        </w:numPr>
        <w:spacing w:line="240" w:lineRule="auto"/>
        <w:ind w:left="0" w:firstLine="0"/>
        <w:jc w:val="both"/>
        <w:rPr>
          <w:rFonts w:ascii="Calibri" w:hAnsi="Calibri" w:cs="Calibri"/>
          <w:color w:val="000000" w:themeColor="text1"/>
          <w:sz w:val="24"/>
          <w:szCs w:val="24"/>
          <w:highlight w:val="yellow"/>
          <w:lang w:val="en-US"/>
        </w:rPr>
      </w:pPr>
      <w:r w:rsidRPr="00C532E3">
        <w:rPr>
          <w:rFonts w:ascii="Calibri" w:hAnsi="Calibri" w:cs="Calibri"/>
          <w:color w:val="000000" w:themeColor="text1"/>
          <w:sz w:val="24"/>
          <w:szCs w:val="24"/>
          <w:highlight w:val="yellow"/>
          <w:lang w:val="en-US"/>
        </w:rPr>
        <w:t>Add 1/10</w:t>
      </w:r>
      <w:r w:rsidRPr="00C532E3">
        <w:rPr>
          <w:rFonts w:ascii="Calibri" w:hAnsi="Calibri" w:cs="Calibri"/>
          <w:color w:val="000000" w:themeColor="text1"/>
          <w:sz w:val="24"/>
          <w:szCs w:val="24"/>
          <w:highlight w:val="yellow"/>
          <w:vertAlign w:val="superscript"/>
          <w:lang w:val="en-US"/>
        </w:rPr>
        <w:t>th</w:t>
      </w:r>
      <w:r w:rsidRPr="00C532E3">
        <w:rPr>
          <w:rFonts w:ascii="Calibri" w:hAnsi="Calibri" w:cs="Calibri"/>
          <w:color w:val="000000" w:themeColor="text1"/>
          <w:sz w:val="24"/>
          <w:szCs w:val="24"/>
          <w:highlight w:val="yellow"/>
          <w:lang w:val="en-US"/>
        </w:rPr>
        <w:t xml:space="preserve"> volume of </w:t>
      </w:r>
      <w:r w:rsidR="00937436" w:rsidRPr="00937436">
        <w:rPr>
          <w:rFonts w:ascii="Calibri" w:hAnsi="Calibri" w:cs="Calibri"/>
          <w:color w:val="000000" w:themeColor="text1"/>
          <w:sz w:val="24"/>
          <w:szCs w:val="24"/>
          <w:highlight w:val="yellow"/>
          <w:lang w:val="en-US"/>
        </w:rPr>
        <w:t xml:space="preserve">1 M </w:t>
      </w:r>
      <w:r w:rsidRPr="00C532E3">
        <w:rPr>
          <w:rFonts w:ascii="Calibri" w:hAnsi="Calibri" w:cs="Calibri"/>
          <w:color w:val="000000" w:themeColor="text1"/>
          <w:sz w:val="24"/>
          <w:szCs w:val="24"/>
          <w:highlight w:val="yellow"/>
          <w:lang w:val="en-US"/>
        </w:rPr>
        <w:t xml:space="preserve">TEAB to </w:t>
      </w:r>
      <w:r w:rsidR="00937436" w:rsidRPr="00937436">
        <w:rPr>
          <w:rFonts w:ascii="Calibri" w:hAnsi="Calibri" w:cs="Calibri"/>
          <w:color w:val="000000" w:themeColor="text1"/>
          <w:sz w:val="24"/>
          <w:szCs w:val="24"/>
          <w:highlight w:val="yellow"/>
          <w:lang w:val="en-US"/>
        </w:rPr>
        <w:t xml:space="preserve">the </w:t>
      </w:r>
      <w:r w:rsidRPr="00C532E3">
        <w:rPr>
          <w:rFonts w:ascii="Calibri" w:hAnsi="Calibri" w:cs="Calibri"/>
          <w:color w:val="000000" w:themeColor="text1"/>
          <w:sz w:val="24"/>
          <w:szCs w:val="24"/>
          <w:highlight w:val="yellow"/>
          <w:lang w:val="en-US"/>
        </w:rPr>
        <w:t xml:space="preserve">samples (final concentration of the solution 100 </w:t>
      </w:r>
      <w:r w:rsidR="007F55C9" w:rsidRPr="00C532E3">
        <w:rPr>
          <w:rFonts w:ascii="Calibri" w:hAnsi="Calibri" w:cs="Calibri"/>
          <w:color w:val="000000" w:themeColor="text1"/>
          <w:sz w:val="24"/>
          <w:szCs w:val="24"/>
          <w:highlight w:val="yellow"/>
          <w:lang w:val="en-US"/>
        </w:rPr>
        <w:t xml:space="preserve">mM </w:t>
      </w:r>
      <w:r w:rsidR="00250C88" w:rsidRPr="00C532E3">
        <w:rPr>
          <w:rFonts w:ascii="Calibri" w:hAnsi="Calibri" w:cs="Calibri"/>
          <w:color w:val="000000" w:themeColor="text1"/>
          <w:sz w:val="24"/>
          <w:szCs w:val="24"/>
          <w:highlight w:val="yellow"/>
          <w:lang w:val="en-US"/>
        </w:rPr>
        <w:t xml:space="preserve">of </w:t>
      </w:r>
      <w:r w:rsidRPr="00C532E3">
        <w:rPr>
          <w:rFonts w:ascii="Calibri" w:hAnsi="Calibri" w:cs="Calibri"/>
          <w:color w:val="000000" w:themeColor="text1"/>
          <w:sz w:val="24"/>
          <w:szCs w:val="24"/>
          <w:highlight w:val="yellow"/>
          <w:lang w:val="en-US"/>
        </w:rPr>
        <w:t>TEAB). Check the pH with</w:t>
      </w:r>
      <w:r w:rsidR="00937436" w:rsidRPr="00937436">
        <w:rPr>
          <w:rFonts w:ascii="Calibri" w:hAnsi="Calibri" w:cs="Calibri"/>
          <w:color w:val="000000" w:themeColor="text1"/>
          <w:sz w:val="24"/>
          <w:szCs w:val="24"/>
          <w:highlight w:val="yellow"/>
          <w:lang w:val="en-US"/>
        </w:rPr>
        <w:t xml:space="preserve"> a pH</w:t>
      </w:r>
      <w:r w:rsidRPr="00C532E3">
        <w:rPr>
          <w:rFonts w:ascii="Calibri" w:hAnsi="Calibri" w:cs="Calibri"/>
          <w:color w:val="000000" w:themeColor="text1"/>
          <w:sz w:val="24"/>
          <w:szCs w:val="24"/>
          <w:highlight w:val="yellow"/>
          <w:lang w:val="en-US"/>
        </w:rPr>
        <w:t xml:space="preserve"> indicator paper</w:t>
      </w:r>
      <w:r w:rsidR="00937436" w:rsidRPr="00937436">
        <w:rPr>
          <w:rFonts w:ascii="Calibri" w:hAnsi="Calibri" w:cs="Calibri"/>
          <w:color w:val="000000" w:themeColor="text1"/>
          <w:sz w:val="24"/>
          <w:szCs w:val="24"/>
          <w:highlight w:val="yellow"/>
          <w:lang w:val="en-US"/>
        </w:rPr>
        <w:t>;</w:t>
      </w:r>
      <w:r w:rsidR="00937436" w:rsidRPr="00C532E3">
        <w:rPr>
          <w:rFonts w:ascii="Calibri" w:hAnsi="Calibri" w:cs="Calibri"/>
          <w:color w:val="000000" w:themeColor="text1"/>
          <w:sz w:val="24"/>
          <w:szCs w:val="24"/>
          <w:highlight w:val="yellow"/>
          <w:lang w:val="en-US"/>
        </w:rPr>
        <w:t xml:space="preserve"> </w:t>
      </w:r>
      <w:r w:rsidRPr="00C532E3">
        <w:rPr>
          <w:rFonts w:ascii="Calibri" w:hAnsi="Calibri" w:cs="Calibri"/>
          <w:color w:val="000000" w:themeColor="text1"/>
          <w:sz w:val="24"/>
          <w:szCs w:val="24"/>
          <w:highlight w:val="yellow"/>
          <w:lang w:val="en-US"/>
        </w:rPr>
        <w:t>it must be between 5</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8</w:t>
      </w:r>
      <w:r w:rsidR="00AC53F1" w:rsidRPr="00C532E3">
        <w:rPr>
          <w:rFonts w:ascii="Calibri" w:hAnsi="Calibri" w:cs="Calibri"/>
          <w:color w:val="000000" w:themeColor="text1"/>
          <w:sz w:val="24"/>
          <w:szCs w:val="24"/>
          <w:highlight w:val="yellow"/>
          <w:lang w:val="en-US"/>
        </w:rPr>
        <w:t>. A</w:t>
      </w:r>
      <w:r w:rsidRPr="00C532E3">
        <w:rPr>
          <w:rFonts w:ascii="Calibri" w:hAnsi="Calibri" w:cs="Calibri"/>
          <w:color w:val="000000" w:themeColor="text1"/>
          <w:sz w:val="24"/>
          <w:szCs w:val="24"/>
          <w:highlight w:val="yellow"/>
          <w:lang w:val="en-US"/>
        </w:rPr>
        <w:t xml:space="preserve">djust with HCl or NaOH if needed.    </w:t>
      </w:r>
    </w:p>
    <w:p w14:paraId="0000005B" w14:textId="610843BB" w:rsidR="00877A08" w:rsidRPr="00C532E3" w:rsidRDefault="008D4152" w:rsidP="00C532E3">
      <w:pPr>
        <w:spacing w:line="240" w:lineRule="auto"/>
        <w:ind w:right="-560"/>
        <w:jc w:val="both"/>
        <w:rPr>
          <w:rFonts w:ascii="Calibri" w:hAnsi="Calibri" w:cs="Calibri"/>
          <w:color w:val="000000" w:themeColor="text1"/>
          <w:sz w:val="24"/>
          <w:szCs w:val="24"/>
          <w:highlight w:val="yellow"/>
          <w:lang w:val="en-US"/>
        </w:rPr>
      </w:pPr>
      <w:r w:rsidRPr="00C532E3">
        <w:rPr>
          <w:rFonts w:ascii="Calibri" w:hAnsi="Calibri" w:cs="Calibri"/>
          <w:color w:val="000000" w:themeColor="text1"/>
          <w:sz w:val="24"/>
          <w:szCs w:val="24"/>
          <w:highlight w:val="yellow"/>
          <w:lang w:val="en-US"/>
        </w:rPr>
        <w:t xml:space="preserve">  </w:t>
      </w:r>
    </w:p>
    <w:p w14:paraId="0000005C" w14:textId="05DC8142" w:rsidR="00877A08" w:rsidRPr="00C532E3" w:rsidRDefault="008D4152" w:rsidP="00C532E3">
      <w:pPr>
        <w:pStyle w:val="ListParagraph"/>
        <w:numPr>
          <w:ilvl w:val="1"/>
          <w:numId w:val="7"/>
        </w:numPr>
        <w:spacing w:line="240" w:lineRule="auto"/>
        <w:ind w:left="0" w:firstLine="0"/>
        <w:jc w:val="both"/>
        <w:rPr>
          <w:rFonts w:ascii="Calibri" w:hAnsi="Calibri" w:cs="Calibri"/>
          <w:color w:val="000000" w:themeColor="text1"/>
          <w:sz w:val="24"/>
          <w:szCs w:val="24"/>
          <w:highlight w:val="yellow"/>
          <w:lang w:val="en-US"/>
        </w:rPr>
      </w:pPr>
      <w:r w:rsidRPr="00C532E3">
        <w:rPr>
          <w:rFonts w:ascii="Calibri" w:hAnsi="Calibri" w:cs="Calibri"/>
          <w:sz w:val="24"/>
          <w:szCs w:val="24"/>
          <w:highlight w:val="yellow"/>
          <w:lang w:val="en-US"/>
        </w:rPr>
        <w:t>Add</w:t>
      </w:r>
      <w:r w:rsidRPr="00C532E3">
        <w:rPr>
          <w:rFonts w:ascii="Calibri" w:hAnsi="Calibri" w:cs="Calibri"/>
          <w:color w:val="000000" w:themeColor="text1"/>
          <w:sz w:val="24"/>
          <w:szCs w:val="24"/>
          <w:highlight w:val="yellow"/>
          <w:lang w:val="en-US"/>
        </w:rPr>
        <w:t xml:space="preserve"> 4 µL of non-deuterated, deuterated Formaldehyde or C</w:t>
      </w:r>
      <w:r w:rsidRPr="00C532E3">
        <w:rPr>
          <w:rFonts w:ascii="Calibri" w:hAnsi="Calibri" w:cs="Calibri"/>
          <w:color w:val="000000" w:themeColor="text1"/>
          <w:sz w:val="24"/>
          <w:szCs w:val="24"/>
          <w:highlight w:val="yellow"/>
          <w:vertAlign w:val="superscript"/>
          <w:lang w:val="en-US"/>
        </w:rPr>
        <w:t xml:space="preserve">13 </w:t>
      </w:r>
      <w:r w:rsidRPr="00C532E3">
        <w:rPr>
          <w:rFonts w:ascii="Calibri" w:hAnsi="Calibri" w:cs="Calibri"/>
          <w:color w:val="000000" w:themeColor="text1"/>
          <w:sz w:val="24"/>
          <w:szCs w:val="24"/>
          <w:highlight w:val="yellow"/>
          <w:lang w:val="en-US"/>
        </w:rPr>
        <w:t xml:space="preserve">deuterated Formaldehyde according to the established labeling scheme. Mix </w:t>
      </w:r>
      <w:r w:rsidR="004813D2" w:rsidRPr="00C532E3">
        <w:rPr>
          <w:rFonts w:ascii="Calibri" w:hAnsi="Calibri" w:cs="Calibri"/>
          <w:color w:val="000000" w:themeColor="text1"/>
          <w:sz w:val="24"/>
          <w:szCs w:val="24"/>
          <w:highlight w:val="yellow"/>
          <w:lang w:val="en-US"/>
        </w:rPr>
        <w:t xml:space="preserve">for 5 s </w:t>
      </w:r>
      <w:r w:rsidRPr="00C532E3">
        <w:rPr>
          <w:rFonts w:ascii="Calibri" w:hAnsi="Calibri" w:cs="Calibri"/>
          <w:color w:val="000000" w:themeColor="text1"/>
          <w:sz w:val="24"/>
          <w:szCs w:val="24"/>
          <w:highlight w:val="yellow"/>
          <w:lang w:val="en-US"/>
        </w:rPr>
        <w:t xml:space="preserve">by </w:t>
      </w:r>
      <w:proofErr w:type="spellStart"/>
      <w:r w:rsidRPr="00C532E3">
        <w:rPr>
          <w:rFonts w:ascii="Calibri" w:hAnsi="Calibri" w:cs="Calibri"/>
          <w:color w:val="000000" w:themeColor="text1"/>
          <w:sz w:val="24"/>
          <w:szCs w:val="24"/>
          <w:highlight w:val="yellow"/>
          <w:lang w:val="en-US"/>
        </w:rPr>
        <w:t>vortexing</w:t>
      </w:r>
      <w:proofErr w:type="spellEnd"/>
      <w:r w:rsidRPr="00C532E3">
        <w:rPr>
          <w:rFonts w:ascii="Calibri" w:hAnsi="Calibri" w:cs="Calibri"/>
          <w:color w:val="000000" w:themeColor="text1"/>
          <w:sz w:val="24"/>
          <w:szCs w:val="24"/>
          <w:highlight w:val="yellow"/>
          <w:lang w:val="en-US"/>
        </w:rPr>
        <w:t>.</w:t>
      </w:r>
    </w:p>
    <w:p w14:paraId="5FC1FBA1" w14:textId="77777777" w:rsidR="00250C88" w:rsidRPr="00C532E3" w:rsidRDefault="00250C88" w:rsidP="00C532E3">
      <w:pPr>
        <w:spacing w:line="240" w:lineRule="auto"/>
        <w:ind w:right="-560"/>
        <w:jc w:val="both"/>
        <w:rPr>
          <w:rFonts w:ascii="Calibri" w:hAnsi="Calibri" w:cs="Calibri"/>
          <w:color w:val="000000" w:themeColor="text1"/>
          <w:sz w:val="24"/>
          <w:szCs w:val="24"/>
          <w:highlight w:val="yellow"/>
          <w:lang w:val="en-US"/>
        </w:rPr>
      </w:pPr>
    </w:p>
    <w:p w14:paraId="0000005D" w14:textId="0DBEC1C4" w:rsidR="00877A08" w:rsidRPr="00C532E3" w:rsidRDefault="008D4152" w:rsidP="00C532E3">
      <w:pPr>
        <w:pStyle w:val="ListParagraph"/>
        <w:numPr>
          <w:ilvl w:val="1"/>
          <w:numId w:val="7"/>
        </w:numPr>
        <w:spacing w:line="240" w:lineRule="auto"/>
        <w:ind w:left="0" w:firstLine="0"/>
        <w:jc w:val="both"/>
        <w:rPr>
          <w:rFonts w:ascii="Calibri" w:hAnsi="Calibri" w:cs="Calibri"/>
          <w:color w:val="000000" w:themeColor="text1"/>
          <w:sz w:val="24"/>
          <w:szCs w:val="24"/>
          <w:highlight w:val="yellow"/>
          <w:lang w:val="en-US"/>
        </w:rPr>
      </w:pPr>
      <w:r w:rsidRPr="00C532E3">
        <w:rPr>
          <w:rFonts w:ascii="Calibri" w:hAnsi="Calibri" w:cs="Calibri"/>
          <w:sz w:val="24"/>
          <w:szCs w:val="24"/>
          <w:highlight w:val="yellow"/>
          <w:lang w:val="en-US"/>
        </w:rPr>
        <w:t>Add</w:t>
      </w:r>
      <w:r w:rsidRPr="00C532E3">
        <w:rPr>
          <w:rFonts w:ascii="Calibri" w:hAnsi="Calibri" w:cs="Calibri"/>
          <w:color w:val="000000" w:themeColor="text1"/>
          <w:sz w:val="24"/>
          <w:szCs w:val="24"/>
          <w:highlight w:val="yellow"/>
          <w:lang w:val="en-US"/>
        </w:rPr>
        <w:t xml:space="preserve"> 4 µL of NaBH</w:t>
      </w:r>
      <w:r w:rsidRPr="00C532E3">
        <w:rPr>
          <w:rFonts w:ascii="Calibri" w:hAnsi="Calibri" w:cs="Calibri"/>
          <w:color w:val="000000" w:themeColor="text1"/>
          <w:sz w:val="24"/>
          <w:szCs w:val="24"/>
          <w:highlight w:val="yellow"/>
          <w:vertAlign w:val="subscript"/>
          <w:lang w:val="en-US"/>
        </w:rPr>
        <w:t>3</w:t>
      </w:r>
      <w:r w:rsidRPr="00C532E3">
        <w:rPr>
          <w:rFonts w:ascii="Calibri" w:hAnsi="Calibri" w:cs="Calibri"/>
          <w:color w:val="000000" w:themeColor="text1"/>
          <w:sz w:val="24"/>
          <w:szCs w:val="24"/>
          <w:highlight w:val="yellow"/>
          <w:lang w:val="en-US"/>
        </w:rPr>
        <w:t xml:space="preserve">CN </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0.6 M</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 xml:space="preserve"> or NaBD</w:t>
      </w:r>
      <w:r w:rsidRPr="00C532E3">
        <w:rPr>
          <w:rFonts w:ascii="Calibri" w:hAnsi="Calibri" w:cs="Calibri"/>
          <w:color w:val="000000" w:themeColor="text1"/>
          <w:sz w:val="24"/>
          <w:szCs w:val="24"/>
          <w:highlight w:val="yellow"/>
          <w:vertAlign w:val="subscript"/>
          <w:lang w:val="en-US"/>
        </w:rPr>
        <w:t>3</w:t>
      </w:r>
      <w:r w:rsidRPr="00C532E3">
        <w:rPr>
          <w:rFonts w:ascii="Calibri" w:hAnsi="Calibri" w:cs="Calibri"/>
          <w:color w:val="000000" w:themeColor="text1"/>
          <w:sz w:val="24"/>
          <w:szCs w:val="24"/>
          <w:highlight w:val="yellow"/>
          <w:lang w:val="en-US"/>
        </w:rPr>
        <w:t xml:space="preserve">CN </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0.6 M</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 xml:space="preserve"> according to the established labeling scheme. </w:t>
      </w:r>
      <w:r w:rsidR="004813D2" w:rsidRPr="00C532E3">
        <w:rPr>
          <w:rFonts w:ascii="Calibri" w:hAnsi="Calibri" w:cs="Calibri"/>
          <w:color w:val="000000" w:themeColor="text1"/>
          <w:sz w:val="24"/>
          <w:szCs w:val="24"/>
          <w:highlight w:val="yellow"/>
          <w:lang w:val="en-US"/>
        </w:rPr>
        <w:t xml:space="preserve">Mix for 5 </w:t>
      </w:r>
      <w:r w:rsidR="00AC53F1" w:rsidRPr="00C532E3">
        <w:rPr>
          <w:rFonts w:ascii="Calibri" w:hAnsi="Calibri" w:cs="Calibri"/>
          <w:color w:val="000000" w:themeColor="text1"/>
          <w:sz w:val="24"/>
          <w:szCs w:val="24"/>
          <w:highlight w:val="yellow"/>
          <w:lang w:val="en-US"/>
        </w:rPr>
        <w:t>s</w:t>
      </w:r>
      <w:r w:rsidR="00937436" w:rsidRPr="00937436">
        <w:rPr>
          <w:rFonts w:ascii="Calibri" w:hAnsi="Calibri" w:cs="Calibri"/>
          <w:color w:val="000000" w:themeColor="text1"/>
          <w:sz w:val="24"/>
          <w:szCs w:val="24"/>
          <w:highlight w:val="yellow"/>
          <w:lang w:val="en-US"/>
        </w:rPr>
        <w:t xml:space="preserve"> </w:t>
      </w:r>
      <w:r w:rsidRPr="00C532E3">
        <w:rPr>
          <w:rFonts w:ascii="Calibri" w:hAnsi="Calibri" w:cs="Calibri"/>
          <w:color w:val="000000" w:themeColor="text1"/>
          <w:sz w:val="24"/>
          <w:szCs w:val="24"/>
          <w:highlight w:val="yellow"/>
          <w:lang w:val="en-US"/>
        </w:rPr>
        <w:t xml:space="preserve">by </w:t>
      </w:r>
      <w:proofErr w:type="spellStart"/>
      <w:r w:rsidRPr="00C532E3">
        <w:rPr>
          <w:rFonts w:ascii="Calibri" w:hAnsi="Calibri" w:cs="Calibri"/>
          <w:color w:val="000000" w:themeColor="text1"/>
          <w:sz w:val="24"/>
          <w:szCs w:val="24"/>
          <w:highlight w:val="yellow"/>
          <w:lang w:val="en-US"/>
        </w:rPr>
        <w:t>vortexing</w:t>
      </w:r>
      <w:proofErr w:type="spellEnd"/>
      <w:r w:rsidRPr="00C532E3">
        <w:rPr>
          <w:rFonts w:ascii="Calibri" w:hAnsi="Calibri" w:cs="Calibri"/>
          <w:color w:val="000000" w:themeColor="text1"/>
          <w:sz w:val="24"/>
          <w:szCs w:val="24"/>
          <w:highlight w:val="yellow"/>
          <w:lang w:val="en-US"/>
        </w:rPr>
        <w:t>.</w:t>
      </w:r>
    </w:p>
    <w:p w14:paraId="5EE9ED6C" w14:textId="77777777" w:rsidR="00250C88" w:rsidRPr="00C532E3" w:rsidRDefault="00250C88" w:rsidP="00C532E3">
      <w:pPr>
        <w:spacing w:line="240" w:lineRule="auto"/>
        <w:ind w:right="-560"/>
        <w:jc w:val="both"/>
        <w:rPr>
          <w:rFonts w:ascii="Calibri" w:hAnsi="Calibri" w:cs="Calibri"/>
          <w:color w:val="000000" w:themeColor="text1"/>
          <w:sz w:val="24"/>
          <w:szCs w:val="24"/>
          <w:highlight w:val="yellow"/>
          <w:lang w:val="en-US"/>
        </w:rPr>
      </w:pPr>
    </w:p>
    <w:p w14:paraId="0000005E" w14:textId="57DF268D" w:rsidR="00877A08" w:rsidRPr="00C532E3" w:rsidRDefault="008D4152" w:rsidP="00C532E3">
      <w:pPr>
        <w:pStyle w:val="ListParagraph"/>
        <w:numPr>
          <w:ilvl w:val="1"/>
          <w:numId w:val="7"/>
        </w:numPr>
        <w:spacing w:line="240" w:lineRule="auto"/>
        <w:ind w:left="0" w:firstLine="0"/>
        <w:jc w:val="both"/>
        <w:rPr>
          <w:rFonts w:ascii="Calibri" w:hAnsi="Calibri" w:cs="Calibri"/>
          <w:color w:val="000000" w:themeColor="text1"/>
          <w:sz w:val="24"/>
          <w:szCs w:val="24"/>
          <w:highlight w:val="yellow"/>
          <w:lang w:val="en-US"/>
        </w:rPr>
      </w:pPr>
      <w:r w:rsidRPr="00C532E3">
        <w:rPr>
          <w:rFonts w:ascii="Calibri" w:hAnsi="Calibri" w:cs="Calibri"/>
          <w:sz w:val="24"/>
          <w:szCs w:val="24"/>
          <w:highlight w:val="yellow"/>
          <w:lang w:val="en-US"/>
        </w:rPr>
        <w:t>Incubate</w:t>
      </w:r>
      <w:r w:rsidRPr="00C532E3">
        <w:rPr>
          <w:rFonts w:ascii="Calibri" w:hAnsi="Calibri" w:cs="Calibri"/>
          <w:color w:val="000000" w:themeColor="text1"/>
          <w:sz w:val="24"/>
          <w:szCs w:val="24"/>
          <w:highlight w:val="yellow"/>
          <w:lang w:val="en-US"/>
        </w:rPr>
        <w:t xml:space="preserve"> in a fume hood for 2 h at room temperature, mixing every 30 mi</w:t>
      </w:r>
      <w:r w:rsidR="002A74BB" w:rsidRPr="00C532E3">
        <w:rPr>
          <w:rFonts w:ascii="Calibri" w:hAnsi="Calibri" w:cs="Calibri"/>
          <w:color w:val="000000" w:themeColor="text1"/>
          <w:sz w:val="24"/>
          <w:szCs w:val="24"/>
          <w:highlight w:val="yellow"/>
          <w:lang w:val="en-US"/>
        </w:rPr>
        <w:t>n</w:t>
      </w:r>
      <w:r w:rsidRPr="00C532E3">
        <w:rPr>
          <w:rFonts w:ascii="Calibri" w:hAnsi="Calibri" w:cs="Calibri"/>
          <w:color w:val="000000" w:themeColor="text1"/>
          <w:sz w:val="24"/>
          <w:szCs w:val="24"/>
          <w:highlight w:val="yellow"/>
          <w:lang w:val="en-US"/>
        </w:rPr>
        <w:t>.</w:t>
      </w:r>
    </w:p>
    <w:p w14:paraId="38390732" w14:textId="77777777" w:rsidR="00250C88" w:rsidRPr="00C532E3" w:rsidRDefault="00250C88" w:rsidP="00C532E3">
      <w:pPr>
        <w:spacing w:line="240" w:lineRule="auto"/>
        <w:ind w:right="-560"/>
        <w:jc w:val="both"/>
        <w:rPr>
          <w:rFonts w:ascii="Calibri" w:hAnsi="Calibri" w:cs="Calibri"/>
          <w:color w:val="000000" w:themeColor="text1"/>
          <w:sz w:val="24"/>
          <w:szCs w:val="24"/>
          <w:highlight w:val="yellow"/>
          <w:lang w:val="en-US"/>
        </w:rPr>
      </w:pPr>
    </w:p>
    <w:p w14:paraId="0000005F" w14:textId="1C56152C" w:rsidR="00877A08" w:rsidRPr="00C532E3" w:rsidRDefault="008D4152" w:rsidP="00C532E3">
      <w:pPr>
        <w:pStyle w:val="ListParagraph"/>
        <w:numPr>
          <w:ilvl w:val="1"/>
          <w:numId w:val="7"/>
        </w:numPr>
        <w:spacing w:line="240" w:lineRule="auto"/>
        <w:ind w:left="0" w:firstLine="0"/>
        <w:jc w:val="both"/>
        <w:rPr>
          <w:rFonts w:ascii="Calibri" w:hAnsi="Calibri" w:cs="Calibri"/>
          <w:color w:val="000000" w:themeColor="text1"/>
          <w:sz w:val="24"/>
          <w:szCs w:val="24"/>
          <w:highlight w:val="yellow"/>
          <w:lang w:val="en-US"/>
        </w:rPr>
      </w:pPr>
      <w:r w:rsidRPr="00C532E3">
        <w:rPr>
          <w:rFonts w:ascii="Calibri" w:hAnsi="Calibri" w:cs="Calibri"/>
          <w:color w:val="000000" w:themeColor="text1"/>
          <w:sz w:val="24"/>
          <w:szCs w:val="24"/>
          <w:highlight w:val="yellow"/>
          <w:lang w:val="en-US"/>
        </w:rPr>
        <w:t xml:space="preserve">Repeat steps </w:t>
      </w:r>
      <w:r w:rsidR="004813D2" w:rsidRPr="00C532E3">
        <w:rPr>
          <w:rFonts w:ascii="Calibri" w:hAnsi="Calibri" w:cs="Calibri"/>
          <w:color w:val="000000" w:themeColor="text1"/>
          <w:sz w:val="24"/>
          <w:szCs w:val="24"/>
          <w:highlight w:val="yellow"/>
          <w:lang w:val="en-US"/>
        </w:rPr>
        <w:t xml:space="preserve">3.4 </w:t>
      </w:r>
      <w:r w:rsidRPr="00C532E3">
        <w:rPr>
          <w:rFonts w:ascii="Calibri" w:hAnsi="Calibri" w:cs="Calibri"/>
          <w:color w:val="000000" w:themeColor="text1"/>
          <w:sz w:val="24"/>
          <w:szCs w:val="24"/>
          <w:highlight w:val="yellow"/>
          <w:lang w:val="en-US"/>
        </w:rPr>
        <w:t xml:space="preserve">and </w:t>
      </w:r>
      <w:r w:rsidR="004813D2" w:rsidRPr="00C532E3">
        <w:rPr>
          <w:rFonts w:ascii="Calibri" w:hAnsi="Calibri" w:cs="Calibri"/>
          <w:color w:val="000000" w:themeColor="text1"/>
          <w:sz w:val="24"/>
          <w:szCs w:val="24"/>
          <w:highlight w:val="yellow"/>
          <w:lang w:val="en-US"/>
        </w:rPr>
        <w:t>3.5</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 xml:space="preserve"> Incubate the samples in a fume hood overnight at room temperature.</w:t>
      </w:r>
    </w:p>
    <w:p w14:paraId="633766D8" w14:textId="77777777" w:rsidR="00250C88" w:rsidRPr="00C532E3" w:rsidRDefault="00250C88" w:rsidP="00C532E3">
      <w:pPr>
        <w:spacing w:line="240" w:lineRule="auto"/>
        <w:ind w:right="-560"/>
        <w:jc w:val="both"/>
        <w:rPr>
          <w:rFonts w:ascii="Calibri" w:hAnsi="Calibri" w:cs="Calibri"/>
          <w:color w:val="000000" w:themeColor="text1"/>
          <w:sz w:val="24"/>
          <w:szCs w:val="24"/>
          <w:highlight w:val="yellow"/>
          <w:lang w:val="en-US"/>
        </w:rPr>
      </w:pPr>
    </w:p>
    <w:p w14:paraId="00000060" w14:textId="581DD9C3" w:rsidR="00877A08" w:rsidRPr="00C532E3" w:rsidRDefault="008D4152" w:rsidP="00C532E3">
      <w:pPr>
        <w:pStyle w:val="ListParagraph"/>
        <w:numPr>
          <w:ilvl w:val="1"/>
          <w:numId w:val="7"/>
        </w:numPr>
        <w:spacing w:line="240" w:lineRule="auto"/>
        <w:ind w:left="0" w:firstLine="0"/>
        <w:jc w:val="both"/>
        <w:rPr>
          <w:rFonts w:ascii="Calibri" w:hAnsi="Calibri" w:cs="Calibri"/>
          <w:color w:val="000000" w:themeColor="text1"/>
          <w:sz w:val="24"/>
          <w:szCs w:val="24"/>
          <w:highlight w:val="yellow"/>
          <w:lang w:val="en-US"/>
        </w:rPr>
      </w:pPr>
      <w:r w:rsidRPr="00C532E3">
        <w:rPr>
          <w:rFonts w:ascii="Calibri" w:hAnsi="Calibri" w:cs="Calibri"/>
          <w:sz w:val="24"/>
          <w:szCs w:val="24"/>
          <w:highlight w:val="yellow"/>
          <w:lang w:val="en-US"/>
        </w:rPr>
        <w:t>Add</w:t>
      </w:r>
      <w:r w:rsidRPr="00C532E3">
        <w:rPr>
          <w:rFonts w:ascii="Calibri" w:hAnsi="Calibri" w:cs="Calibri"/>
          <w:color w:val="000000" w:themeColor="text1"/>
          <w:sz w:val="24"/>
          <w:szCs w:val="24"/>
          <w:highlight w:val="yellow"/>
          <w:lang w:val="en-US"/>
        </w:rPr>
        <w:t xml:space="preserve"> 16 µL of Ammonium bicarbonate </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1%</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 xml:space="preserve"> and mix by </w:t>
      </w:r>
      <w:proofErr w:type="spellStart"/>
      <w:r w:rsidRPr="00C532E3">
        <w:rPr>
          <w:rFonts w:ascii="Calibri" w:hAnsi="Calibri" w:cs="Calibri"/>
          <w:color w:val="000000" w:themeColor="text1"/>
          <w:sz w:val="24"/>
          <w:szCs w:val="24"/>
          <w:highlight w:val="yellow"/>
          <w:lang w:val="en-US"/>
        </w:rPr>
        <w:t>vortexing</w:t>
      </w:r>
      <w:proofErr w:type="spellEnd"/>
      <w:r w:rsidRPr="00C532E3">
        <w:rPr>
          <w:rFonts w:ascii="Calibri" w:hAnsi="Calibri" w:cs="Calibri"/>
          <w:color w:val="000000" w:themeColor="text1"/>
          <w:sz w:val="24"/>
          <w:szCs w:val="24"/>
          <w:highlight w:val="yellow"/>
          <w:lang w:val="en-US"/>
        </w:rPr>
        <w:t xml:space="preserve">. </w:t>
      </w:r>
      <w:r w:rsidR="00937436" w:rsidRPr="00937436">
        <w:rPr>
          <w:rFonts w:ascii="Calibri" w:hAnsi="Calibri" w:cs="Calibri"/>
          <w:color w:val="000000" w:themeColor="text1"/>
          <w:sz w:val="24"/>
          <w:szCs w:val="24"/>
          <w:highlight w:val="yellow"/>
          <w:lang w:val="en-US"/>
        </w:rPr>
        <w:t>Place the sample o</w:t>
      </w:r>
      <w:r w:rsidRPr="00C532E3">
        <w:rPr>
          <w:rFonts w:ascii="Calibri" w:hAnsi="Calibri" w:cs="Calibri"/>
          <w:color w:val="000000" w:themeColor="text1"/>
          <w:sz w:val="24"/>
          <w:szCs w:val="24"/>
          <w:highlight w:val="yellow"/>
          <w:lang w:val="en-US"/>
        </w:rPr>
        <w:t xml:space="preserve">n ice, add 8 </w:t>
      </w:r>
      <w:r w:rsidR="002A74BB" w:rsidRPr="00C532E3">
        <w:rPr>
          <w:rFonts w:ascii="Calibri" w:hAnsi="Calibri" w:cs="Calibri"/>
          <w:color w:val="000000" w:themeColor="text1"/>
          <w:sz w:val="24"/>
          <w:szCs w:val="24"/>
          <w:highlight w:val="yellow"/>
          <w:lang w:val="en-US"/>
        </w:rPr>
        <w:t>µL</w:t>
      </w:r>
      <w:r w:rsidRPr="00C532E3">
        <w:rPr>
          <w:rFonts w:ascii="Calibri" w:hAnsi="Calibri" w:cs="Calibri"/>
          <w:color w:val="000000" w:themeColor="text1"/>
          <w:sz w:val="24"/>
          <w:szCs w:val="24"/>
          <w:highlight w:val="yellow"/>
          <w:lang w:val="en-US"/>
        </w:rPr>
        <w:t xml:space="preserve"> of formic acid </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5%</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 xml:space="preserve"> and mix</w:t>
      </w:r>
      <w:r w:rsidR="00103AAC" w:rsidRPr="00C532E3">
        <w:rPr>
          <w:rFonts w:ascii="Calibri" w:hAnsi="Calibri" w:cs="Calibri"/>
          <w:color w:val="000000" w:themeColor="text1"/>
          <w:sz w:val="24"/>
          <w:szCs w:val="24"/>
          <w:highlight w:val="yellow"/>
          <w:lang w:val="en-US"/>
        </w:rPr>
        <w:t xml:space="preserve"> by vortex for 5 s</w:t>
      </w:r>
      <w:r w:rsidRPr="00C532E3">
        <w:rPr>
          <w:rFonts w:ascii="Calibri" w:hAnsi="Calibri" w:cs="Calibri"/>
          <w:color w:val="000000" w:themeColor="text1"/>
          <w:sz w:val="24"/>
          <w:szCs w:val="24"/>
          <w:highlight w:val="yellow"/>
          <w:lang w:val="en-US"/>
        </w:rPr>
        <w:t>.</w:t>
      </w:r>
    </w:p>
    <w:p w14:paraId="1884EC2E" w14:textId="77777777" w:rsidR="00250C88" w:rsidRPr="00C532E3" w:rsidRDefault="00250C88" w:rsidP="00C532E3">
      <w:pPr>
        <w:spacing w:line="240" w:lineRule="auto"/>
        <w:ind w:right="-560"/>
        <w:jc w:val="both"/>
        <w:rPr>
          <w:rFonts w:ascii="Calibri" w:hAnsi="Calibri" w:cs="Calibri"/>
          <w:color w:val="000000" w:themeColor="text1"/>
          <w:sz w:val="24"/>
          <w:szCs w:val="24"/>
          <w:highlight w:val="yellow"/>
          <w:lang w:val="en-US"/>
        </w:rPr>
      </w:pPr>
    </w:p>
    <w:p w14:paraId="00000061" w14:textId="2BF2426B" w:rsidR="00877A08" w:rsidRPr="00643C25" w:rsidRDefault="008D4152" w:rsidP="00C532E3">
      <w:pPr>
        <w:pStyle w:val="ListParagraph"/>
        <w:numPr>
          <w:ilvl w:val="1"/>
          <w:numId w:val="7"/>
        </w:numPr>
        <w:spacing w:line="240" w:lineRule="auto"/>
        <w:ind w:left="0" w:firstLine="0"/>
        <w:jc w:val="both"/>
        <w:rPr>
          <w:rFonts w:ascii="Calibri" w:hAnsi="Calibri" w:cs="Calibri"/>
          <w:color w:val="000000" w:themeColor="text1"/>
          <w:sz w:val="24"/>
          <w:szCs w:val="24"/>
          <w:highlight w:val="yellow"/>
          <w:lang w:val="en-US"/>
        </w:rPr>
      </w:pPr>
      <w:r w:rsidRPr="00C532E3">
        <w:rPr>
          <w:rFonts w:ascii="Calibri" w:hAnsi="Calibri" w:cs="Calibri"/>
          <w:sz w:val="24"/>
          <w:szCs w:val="24"/>
          <w:highlight w:val="yellow"/>
          <w:lang w:val="en-US"/>
        </w:rPr>
        <w:t>Combine</w:t>
      </w:r>
      <w:r w:rsidRPr="00C532E3">
        <w:rPr>
          <w:rFonts w:ascii="Calibri" w:hAnsi="Calibri" w:cs="Calibri"/>
          <w:color w:val="000000" w:themeColor="text1"/>
          <w:sz w:val="24"/>
          <w:szCs w:val="24"/>
          <w:highlight w:val="yellow"/>
          <w:lang w:val="en-US"/>
        </w:rPr>
        <w:t xml:space="preserve"> the samples, adjust the pH to 2</w:t>
      </w:r>
      <w:r w:rsidR="00937436" w:rsidRPr="00937436">
        <w:rPr>
          <w:rFonts w:ascii="Calibri" w:hAnsi="Calibri" w:cs="Calibri"/>
          <w:color w:val="000000" w:themeColor="text1"/>
          <w:sz w:val="24"/>
          <w:szCs w:val="24"/>
          <w:highlight w:val="yellow"/>
          <w:lang w:val="en-US"/>
        </w:rPr>
        <w:t>–</w:t>
      </w:r>
      <w:r w:rsidRPr="00C532E3">
        <w:rPr>
          <w:rFonts w:ascii="Calibri" w:hAnsi="Calibri" w:cs="Calibri"/>
          <w:color w:val="000000" w:themeColor="text1"/>
          <w:sz w:val="24"/>
          <w:szCs w:val="24"/>
          <w:highlight w:val="yellow"/>
          <w:lang w:val="en-US"/>
        </w:rPr>
        <w:t xml:space="preserve">4 and desalt </w:t>
      </w:r>
      <w:r w:rsidR="00937436" w:rsidRPr="00937436">
        <w:rPr>
          <w:rFonts w:ascii="Calibri" w:hAnsi="Calibri" w:cs="Calibri"/>
          <w:color w:val="000000" w:themeColor="text1"/>
          <w:sz w:val="24"/>
          <w:szCs w:val="24"/>
          <w:highlight w:val="yellow"/>
          <w:lang w:val="en-US"/>
        </w:rPr>
        <w:t xml:space="preserve">the </w:t>
      </w:r>
      <w:r w:rsidRPr="00C532E3">
        <w:rPr>
          <w:rFonts w:ascii="Calibri" w:hAnsi="Calibri" w:cs="Calibri"/>
          <w:color w:val="000000" w:themeColor="text1"/>
          <w:sz w:val="24"/>
          <w:szCs w:val="24"/>
          <w:highlight w:val="yellow"/>
          <w:lang w:val="en-US"/>
        </w:rPr>
        <w:t xml:space="preserve">combined samples on </w:t>
      </w:r>
      <w:r w:rsidR="00937436" w:rsidRPr="00643C25">
        <w:rPr>
          <w:rFonts w:ascii="Calibri" w:hAnsi="Calibri" w:cs="Calibri"/>
          <w:sz w:val="24"/>
          <w:szCs w:val="24"/>
          <w:highlight w:val="yellow"/>
          <w:lang w:val="en-US"/>
        </w:rPr>
        <w:t>reversed-phase cleanup</w:t>
      </w:r>
      <w:r w:rsidR="00937436" w:rsidRPr="00643C25" w:rsidDel="00937436">
        <w:rPr>
          <w:rFonts w:ascii="Calibri" w:hAnsi="Calibri" w:cs="Calibri"/>
          <w:sz w:val="24"/>
          <w:szCs w:val="24"/>
          <w:highlight w:val="yellow"/>
          <w:lang w:val="en-US"/>
        </w:rPr>
        <w:t xml:space="preserve"> </w:t>
      </w:r>
      <w:r w:rsidR="00937436" w:rsidRPr="00643C25">
        <w:rPr>
          <w:rFonts w:ascii="Calibri" w:hAnsi="Calibri" w:cs="Calibri"/>
          <w:sz w:val="24"/>
          <w:szCs w:val="24"/>
          <w:highlight w:val="yellow"/>
          <w:lang w:val="en-US"/>
        </w:rPr>
        <w:t>columns</w:t>
      </w:r>
      <w:r w:rsidR="00111CCD" w:rsidRPr="00643C25">
        <w:rPr>
          <w:rFonts w:ascii="Calibri" w:hAnsi="Calibri" w:cs="Calibri"/>
          <w:sz w:val="24"/>
          <w:szCs w:val="24"/>
          <w:highlight w:val="yellow"/>
          <w:lang w:val="en-US"/>
        </w:rPr>
        <w:t xml:space="preserve"> as previously described in step 1.8</w:t>
      </w:r>
      <w:r w:rsidRPr="00643C25">
        <w:rPr>
          <w:rFonts w:ascii="Calibri" w:hAnsi="Calibri" w:cs="Calibri"/>
          <w:color w:val="000000" w:themeColor="text1"/>
          <w:sz w:val="24"/>
          <w:szCs w:val="24"/>
          <w:highlight w:val="yellow"/>
          <w:lang w:val="en-US"/>
        </w:rPr>
        <w:t>.</w:t>
      </w:r>
    </w:p>
    <w:p w14:paraId="727CFED4" w14:textId="77777777" w:rsidR="00250C88" w:rsidRPr="00643C25" w:rsidRDefault="00250C88" w:rsidP="00C532E3">
      <w:pPr>
        <w:spacing w:line="240" w:lineRule="auto"/>
        <w:ind w:right="-560"/>
        <w:jc w:val="both"/>
        <w:rPr>
          <w:rFonts w:ascii="Calibri" w:hAnsi="Calibri" w:cs="Calibri"/>
          <w:color w:val="000000" w:themeColor="text1"/>
          <w:sz w:val="24"/>
          <w:szCs w:val="24"/>
          <w:highlight w:val="yellow"/>
          <w:lang w:val="en-US"/>
        </w:rPr>
      </w:pPr>
    </w:p>
    <w:p w14:paraId="021FD6E3" w14:textId="07EAC782" w:rsidR="00937436" w:rsidRPr="00643C25" w:rsidRDefault="00F6205F" w:rsidP="001326DC">
      <w:pPr>
        <w:pStyle w:val="ListParagraph"/>
        <w:numPr>
          <w:ilvl w:val="1"/>
          <w:numId w:val="7"/>
        </w:numPr>
        <w:spacing w:line="240" w:lineRule="auto"/>
        <w:ind w:left="0" w:firstLine="0"/>
        <w:jc w:val="both"/>
        <w:rPr>
          <w:rFonts w:ascii="Calibri" w:eastAsia="Arial Unicode MS" w:hAnsi="Calibri" w:cs="Calibri"/>
          <w:sz w:val="24"/>
          <w:szCs w:val="24"/>
          <w:highlight w:val="yellow"/>
          <w:lang w:val="en-US"/>
        </w:rPr>
      </w:pPr>
      <w:r w:rsidRPr="00643C25">
        <w:rPr>
          <w:rFonts w:ascii="Calibri" w:hAnsi="Calibri" w:cs="Calibri"/>
          <w:color w:val="000000" w:themeColor="text1"/>
          <w:sz w:val="24"/>
          <w:szCs w:val="24"/>
          <w:highlight w:val="yellow"/>
          <w:lang w:val="en-US"/>
        </w:rPr>
        <w:t>Dry the sample completely in a vacuum centrifuge. Set the concentration method for organic solvents and temperature at 30</w:t>
      </w:r>
      <w:r w:rsidR="00937436" w:rsidRPr="00643C25">
        <w:rPr>
          <w:rFonts w:ascii="Calibri" w:hAnsi="Calibri" w:cs="Calibri"/>
          <w:color w:val="000000" w:themeColor="text1"/>
          <w:sz w:val="24"/>
          <w:szCs w:val="24"/>
          <w:highlight w:val="yellow"/>
          <w:lang w:val="en-US"/>
        </w:rPr>
        <w:t xml:space="preserve"> </w:t>
      </w:r>
      <w:r w:rsidRPr="00643C25">
        <w:rPr>
          <w:rFonts w:ascii="Calibri" w:hAnsi="Calibri" w:cs="Calibri"/>
          <w:color w:val="000000" w:themeColor="text1"/>
          <w:sz w:val="24"/>
          <w:szCs w:val="24"/>
          <w:highlight w:val="yellow"/>
          <w:lang w:val="en-US"/>
        </w:rPr>
        <w:t>°C.</w:t>
      </w:r>
      <w:r w:rsidR="00937436" w:rsidRPr="00643C25">
        <w:rPr>
          <w:rFonts w:ascii="Calibri" w:hAnsi="Calibri" w:cs="Calibri"/>
          <w:color w:val="000000" w:themeColor="text1"/>
          <w:sz w:val="24"/>
          <w:szCs w:val="24"/>
          <w:highlight w:val="yellow"/>
          <w:lang w:val="en-US"/>
        </w:rPr>
        <w:t xml:space="preserve"> </w:t>
      </w:r>
      <w:r w:rsidR="00937436" w:rsidRPr="00643C25">
        <w:rPr>
          <w:rFonts w:ascii="Calibri" w:eastAsia="Arial Unicode MS" w:hAnsi="Calibri" w:cs="Calibri"/>
          <w:sz w:val="24"/>
          <w:szCs w:val="24"/>
          <w:highlight w:val="yellow"/>
          <w:lang w:val="en-US"/>
        </w:rPr>
        <w:t xml:space="preserve">The concentration time is monitored on display. </w:t>
      </w:r>
    </w:p>
    <w:p w14:paraId="0DE76966" w14:textId="77777777" w:rsidR="00937436" w:rsidRPr="00F14DE1" w:rsidRDefault="00937436" w:rsidP="00C532E3">
      <w:pPr>
        <w:pStyle w:val="ListParagraph"/>
        <w:ind w:left="0"/>
        <w:rPr>
          <w:rFonts w:ascii="Calibri" w:hAnsi="Calibri" w:cs="Calibri"/>
          <w:color w:val="000000" w:themeColor="text1"/>
          <w:sz w:val="24"/>
          <w:szCs w:val="24"/>
          <w:highlight w:val="yellow"/>
          <w:lang w:val="en-US"/>
        </w:rPr>
      </w:pPr>
    </w:p>
    <w:p w14:paraId="00000062" w14:textId="248A2811" w:rsidR="00877A08" w:rsidRPr="00F14DE1" w:rsidRDefault="00F6205F" w:rsidP="00C532E3">
      <w:pPr>
        <w:pStyle w:val="ListParagraph"/>
        <w:numPr>
          <w:ilvl w:val="1"/>
          <w:numId w:val="7"/>
        </w:numPr>
        <w:spacing w:line="240" w:lineRule="auto"/>
        <w:ind w:left="0" w:firstLine="0"/>
        <w:jc w:val="both"/>
        <w:rPr>
          <w:rFonts w:ascii="Calibri" w:hAnsi="Calibri" w:cs="Calibri"/>
          <w:color w:val="000000" w:themeColor="text1"/>
          <w:sz w:val="24"/>
          <w:szCs w:val="24"/>
          <w:highlight w:val="yellow"/>
          <w:lang w:val="en-US"/>
        </w:rPr>
      </w:pPr>
      <w:r w:rsidRPr="00F14DE1">
        <w:rPr>
          <w:rFonts w:ascii="Calibri" w:hAnsi="Calibri" w:cs="Calibri"/>
          <w:color w:val="000000" w:themeColor="text1"/>
          <w:sz w:val="24"/>
          <w:szCs w:val="24"/>
          <w:highlight w:val="yellow"/>
          <w:lang w:val="en-US"/>
        </w:rPr>
        <w:t xml:space="preserve"> </w:t>
      </w:r>
      <w:r w:rsidR="00937436" w:rsidRPr="00F14DE1">
        <w:rPr>
          <w:rFonts w:ascii="Calibri" w:hAnsi="Calibri" w:cs="Calibri"/>
          <w:color w:val="000000" w:themeColor="text1"/>
          <w:sz w:val="24"/>
          <w:szCs w:val="24"/>
          <w:highlight w:val="yellow"/>
          <w:lang w:val="en-US"/>
        </w:rPr>
        <w:t>S</w:t>
      </w:r>
      <w:r w:rsidR="008D4152" w:rsidRPr="00F14DE1">
        <w:rPr>
          <w:rFonts w:ascii="Calibri" w:hAnsi="Calibri" w:cs="Calibri"/>
          <w:color w:val="000000" w:themeColor="text1"/>
          <w:sz w:val="24"/>
          <w:szCs w:val="24"/>
          <w:highlight w:val="yellow"/>
          <w:lang w:val="en-US"/>
        </w:rPr>
        <w:t>tore</w:t>
      </w:r>
      <w:r w:rsidR="00937436" w:rsidRPr="00F14DE1">
        <w:rPr>
          <w:rFonts w:ascii="Calibri" w:hAnsi="Calibri" w:cs="Calibri"/>
          <w:color w:val="000000" w:themeColor="text1"/>
          <w:sz w:val="24"/>
          <w:szCs w:val="24"/>
          <w:highlight w:val="yellow"/>
          <w:lang w:val="en-US"/>
        </w:rPr>
        <w:t xml:space="preserve"> the samples</w:t>
      </w:r>
      <w:r w:rsidR="008D4152" w:rsidRPr="00F14DE1">
        <w:rPr>
          <w:rFonts w:ascii="Calibri" w:hAnsi="Calibri" w:cs="Calibri"/>
          <w:color w:val="000000" w:themeColor="text1"/>
          <w:sz w:val="24"/>
          <w:szCs w:val="24"/>
          <w:highlight w:val="yellow"/>
          <w:lang w:val="en-US"/>
        </w:rPr>
        <w:t xml:space="preserve"> at -20</w:t>
      </w:r>
      <w:r w:rsidRPr="00F14DE1">
        <w:rPr>
          <w:rFonts w:ascii="Calibri" w:hAnsi="Calibri" w:cs="Calibri"/>
          <w:color w:val="000000" w:themeColor="text1"/>
          <w:sz w:val="24"/>
          <w:szCs w:val="24"/>
          <w:highlight w:val="yellow"/>
          <w:lang w:val="en-US"/>
        </w:rPr>
        <w:t xml:space="preserve"> </w:t>
      </w:r>
      <w:r w:rsidR="008D4152" w:rsidRPr="00F14DE1">
        <w:rPr>
          <w:rFonts w:ascii="Calibri" w:hAnsi="Calibri" w:cs="Calibri"/>
          <w:color w:val="000000" w:themeColor="text1"/>
          <w:sz w:val="24"/>
          <w:szCs w:val="24"/>
          <w:highlight w:val="yellow"/>
          <w:lang w:val="en-US"/>
        </w:rPr>
        <w:t>°C.</w:t>
      </w:r>
    </w:p>
    <w:p w14:paraId="00000065" w14:textId="77777777" w:rsidR="00877A08" w:rsidRPr="00C532E3" w:rsidRDefault="00877A08" w:rsidP="00C532E3">
      <w:pPr>
        <w:spacing w:line="240" w:lineRule="auto"/>
        <w:ind w:right="-560"/>
        <w:jc w:val="both"/>
        <w:rPr>
          <w:rFonts w:ascii="Calibri" w:hAnsi="Calibri" w:cs="Calibri"/>
          <w:sz w:val="24"/>
          <w:szCs w:val="24"/>
          <w:highlight w:val="white"/>
          <w:lang w:val="en-US"/>
        </w:rPr>
      </w:pPr>
    </w:p>
    <w:p w14:paraId="00000066" w14:textId="3E2F1E61" w:rsidR="00877A08" w:rsidRDefault="008D4152" w:rsidP="008D6D9B">
      <w:pPr>
        <w:pStyle w:val="ListParagraph"/>
        <w:numPr>
          <w:ilvl w:val="0"/>
          <w:numId w:val="7"/>
        </w:numPr>
        <w:spacing w:line="240" w:lineRule="auto"/>
        <w:ind w:right="-560"/>
        <w:jc w:val="both"/>
        <w:rPr>
          <w:rFonts w:ascii="Calibri" w:hAnsi="Calibri" w:cs="Calibri"/>
          <w:b/>
          <w:sz w:val="24"/>
          <w:szCs w:val="24"/>
          <w:lang w:val="en-US"/>
        </w:rPr>
      </w:pPr>
      <w:r w:rsidRPr="00F14DE1">
        <w:rPr>
          <w:rFonts w:ascii="Calibri" w:hAnsi="Calibri" w:cs="Calibri"/>
          <w:b/>
          <w:sz w:val="24"/>
          <w:szCs w:val="24"/>
          <w:lang w:val="en-US"/>
        </w:rPr>
        <w:t>Liquid chromatography and mass spectrometry</w:t>
      </w:r>
    </w:p>
    <w:p w14:paraId="4E31AD3C" w14:textId="77777777" w:rsidR="0051107C" w:rsidRPr="00F14DE1" w:rsidRDefault="0051107C" w:rsidP="00F14DE1">
      <w:pPr>
        <w:pStyle w:val="ListParagraph"/>
        <w:spacing w:line="240" w:lineRule="auto"/>
        <w:ind w:left="360" w:right="-560"/>
        <w:jc w:val="both"/>
        <w:rPr>
          <w:rFonts w:ascii="Calibri" w:hAnsi="Calibri" w:cs="Calibri"/>
          <w:b/>
          <w:sz w:val="24"/>
          <w:szCs w:val="24"/>
          <w:lang w:val="en-US"/>
        </w:rPr>
      </w:pPr>
    </w:p>
    <w:p w14:paraId="672CA5AD" w14:textId="77777777" w:rsidR="0051107C" w:rsidRPr="00EE4F74" w:rsidRDefault="0051107C" w:rsidP="00F14DE1">
      <w:pPr>
        <w:pStyle w:val="ListParagraph"/>
        <w:numPr>
          <w:ilvl w:val="1"/>
          <w:numId w:val="7"/>
        </w:numPr>
        <w:spacing w:line="240" w:lineRule="auto"/>
        <w:ind w:left="0" w:right="-21" w:firstLine="0"/>
        <w:jc w:val="both"/>
        <w:rPr>
          <w:rFonts w:ascii="Calibri" w:hAnsi="Calibri" w:cs="Calibri"/>
          <w:bCs/>
          <w:sz w:val="24"/>
          <w:szCs w:val="24"/>
          <w:lang w:val="en-US"/>
        </w:rPr>
      </w:pPr>
      <w:r w:rsidRPr="00EE4F74">
        <w:rPr>
          <w:rFonts w:ascii="Calibri" w:hAnsi="Calibri" w:cs="Calibri"/>
          <w:bCs/>
          <w:sz w:val="24"/>
          <w:szCs w:val="24"/>
          <w:lang w:val="en-US"/>
        </w:rPr>
        <w:t xml:space="preserve">Perform LC-MS analysis using </w:t>
      </w:r>
      <w:r w:rsidRPr="00EE4F74">
        <w:rPr>
          <w:rFonts w:ascii="Calibri" w:hAnsi="Calibri" w:cs="Calibri"/>
          <w:sz w:val="24"/>
          <w:szCs w:val="24"/>
          <w:lang w:val="en-US"/>
        </w:rPr>
        <w:t xml:space="preserve">a </w:t>
      </w:r>
      <w:proofErr w:type="spellStart"/>
      <w:r w:rsidRPr="00EE4F74">
        <w:rPr>
          <w:rFonts w:ascii="Calibri" w:hAnsi="Calibri" w:cs="Calibri"/>
          <w:sz w:val="24"/>
          <w:szCs w:val="24"/>
          <w:lang w:val="en-US"/>
        </w:rPr>
        <w:t>nanoHPLC</w:t>
      </w:r>
      <w:proofErr w:type="spellEnd"/>
      <w:r w:rsidRPr="00EE4F74">
        <w:rPr>
          <w:rFonts w:ascii="Calibri" w:hAnsi="Calibri" w:cs="Calibri"/>
          <w:sz w:val="24"/>
          <w:szCs w:val="24"/>
          <w:lang w:val="en-US"/>
        </w:rPr>
        <w:t xml:space="preserve"> system</w:t>
      </w:r>
      <w:r w:rsidRPr="00EE4F74">
        <w:rPr>
          <w:rFonts w:ascii="Calibri" w:hAnsi="Calibri" w:cs="Calibri"/>
          <w:bCs/>
          <w:sz w:val="24"/>
          <w:szCs w:val="24"/>
          <w:lang w:val="en-US"/>
        </w:rPr>
        <w:t xml:space="preserve"> coupled to a MS instrument compatible with methyl tags.</w:t>
      </w:r>
    </w:p>
    <w:p w14:paraId="00000067" w14:textId="77777777" w:rsidR="00877A08" w:rsidRPr="00A92CDA" w:rsidRDefault="00877A08" w:rsidP="00F14DE1">
      <w:pPr>
        <w:spacing w:line="240" w:lineRule="auto"/>
        <w:jc w:val="both"/>
        <w:rPr>
          <w:rFonts w:ascii="Calibri" w:hAnsi="Calibri" w:cs="Calibri"/>
          <w:b/>
          <w:sz w:val="24"/>
          <w:szCs w:val="24"/>
          <w:highlight w:val="yellow"/>
          <w:lang w:val="en-US"/>
        </w:rPr>
      </w:pPr>
    </w:p>
    <w:p w14:paraId="0639DE6A" w14:textId="0A7D8F19" w:rsidR="00231A7D" w:rsidRPr="00937436" w:rsidRDefault="00231A7D">
      <w:pPr>
        <w:spacing w:line="240" w:lineRule="auto"/>
        <w:ind w:hanging="11"/>
        <w:jc w:val="both"/>
        <w:rPr>
          <w:rFonts w:ascii="Calibri" w:hAnsi="Calibri" w:cs="Calibri"/>
          <w:sz w:val="24"/>
          <w:szCs w:val="24"/>
          <w:lang w:val="en-US"/>
        </w:rPr>
      </w:pPr>
      <w:r w:rsidRPr="00F14DE1">
        <w:rPr>
          <w:rFonts w:ascii="Calibri" w:hAnsi="Calibri" w:cs="Calibri"/>
          <w:sz w:val="24"/>
          <w:szCs w:val="24"/>
          <w:lang w:val="en-US"/>
        </w:rPr>
        <w:t xml:space="preserve">NOTE: A variety of MS instruments are compatible with </w:t>
      </w:r>
      <w:r w:rsidR="000B63AC">
        <w:rPr>
          <w:rFonts w:ascii="Calibri" w:hAnsi="Calibri" w:cs="Calibri"/>
          <w:sz w:val="24"/>
          <w:szCs w:val="24"/>
          <w:lang w:val="en-US"/>
        </w:rPr>
        <w:t>RMA labeling</w:t>
      </w:r>
      <w:r w:rsidRPr="00F14DE1">
        <w:rPr>
          <w:rFonts w:ascii="Calibri" w:hAnsi="Calibri" w:cs="Calibri"/>
          <w:sz w:val="24"/>
          <w:szCs w:val="24"/>
          <w:lang w:val="en-US"/>
        </w:rPr>
        <w:t>.</w:t>
      </w:r>
      <w:r w:rsidRPr="00F14DE1">
        <w:rPr>
          <w:rFonts w:ascii="Calibri" w:hAnsi="Calibri" w:cs="Calibri"/>
          <w:sz w:val="24"/>
          <w:szCs w:val="24"/>
          <w:highlight w:val="white"/>
          <w:lang w:val="en-US"/>
        </w:rPr>
        <w:t xml:space="preserve"> </w:t>
      </w:r>
      <w:r w:rsidR="00603F71">
        <w:rPr>
          <w:rFonts w:ascii="Calibri" w:hAnsi="Calibri" w:cs="Calibri"/>
          <w:sz w:val="24"/>
          <w:szCs w:val="24"/>
          <w:lang w:val="en-US"/>
        </w:rPr>
        <w:t>A</w:t>
      </w:r>
      <w:r w:rsidRPr="00F14DE1">
        <w:rPr>
          <w:rFonts w:ascii="Calibri" w:hAnsi="Calibri" w:cs="Calibri"/>
          <w:sz w:val="24"/>
          <w:szCs w:val="24"/>
          <w:lang w:val="en-US"/>
        </w:rPr>
        <w:t xml:space="preserve"> </w:t>
      </w:r>
      <w:proofErr w:type="spellStart"/>
      <w:r w:rsidRPr="00F14DE1">
        <w:rPr>
          <w:rFonts w:ascii="Calibri" w:hAnsi="Calibri" w:cs="Calibri"/>
          <w:sz w:val="24"/>
          <w:szCs w:val="24"/>
          <w:lang w:val="en-US"/>
        </w:rPr>
        <w:t>nanoHPLC</w:t>
      </w:r>
      <w:proofErr w:type="spellEnd"/>
      <w:r w:rsidRPr="00F14DE1">
        <w:rPr>
          <w:rFonts w:ascii="Calibri" w:hAnsi="Calibri" w:cs="Calibri"/>
          <w:sz w:val="24"/>
          <w:szCs w:val="24"/>
          <w:lang w:val="en-US"/>
        </w:rPr>
        <w:t xml:space="preserve"> system coupled to Orbitrap</w:t>
      </w:r>
      <w:r w:rsidR="00097DFA">
        <w:rPr>
          <w:rFonts w:ascii="Calibri" w:hAnsi="Calibri" w:cs="Calibri"/>
          <w:sz w:val="24"/>
          <w:szCs w:val="24"/>
          <w:lang w:val="en-US"/>
        </w:rPr>
        <w:t xml:space="preserve"> </w:t>
      </w:r>
      <w:r w:rsidR="00097DFA" w:rsidRPr="00F14DE1">
        <w:rPr>
          <w:rFonts w:ascii="Calibri" w:hAnsi="Calibri" w:cs="Calibri"/>
          <w:sz w:val="24"/>
          <w:szCs w:val="24"/>
          <w:highlight w:val="white"/>
          <w:lang w:val="en-US"/>
        </w:rPr>
        <w:t>is typically used</w:t>
      </w:r>
      <w:r w:rsidRPr="00F14DE1">
        <w:rPr>
          <w:rFonts w:ascii="Calibri" w:hAnsi="Calibri" w:cs="Calibri"/>
          <w:sz w:val="24"/>
          <w:szCs w:val="24"/>
          <w:lang w:val="en-US"/>
        </w:rPr>
        <w:t xml:space="preserve"> to perform LC-MS analysis through a </w:t>
      </w:r>
      <w:proofErr w:type="spellStart"/>
      <w:r w:rsidRPr="00F14DE1">
        <w:rPr>
          <w:rFonts w:ascii="Calibri" w:hAnsi="Calibri" w:cs="Calibri"/>
          <w:sz w:val="24"/>
          <w:szCs w:val="24"/>
          <w:lang w:val="en-US"/>
        </w:rPr>
        <w:t>nanoelectrospray</w:t>
      </w:r>
      <w:proofErr w:type="spellEnd"/>
      <w:r w:rsidRPr="00F14DE1">
        <w:rPr>
          <w:rFonts w:ascii="Calibri" w:hAnsi="Calibri" w:cs="Calibri"/>
          <w:sz w:val="24"/>
          <w:szCs w:val="24"/>
          <w:lang w:val="en-US"/>
        </w:rPr>
        <w:t xml:space="preserve"> ion source.</w:t>
      </w:r>
      <w:r w:rsidR="00A92CDA">
        <w:rPr>
          <w:rFonts w:ascii="Calibri" w:hAnsi="Calibri" w:cs="Calibri"/>
          <w:sz w:val="24"/>
          <w:szCs w:val="24"/>
          <w:lang w:val="en-US"/>
        </w:rPr>
        <w:t xml:space="preserve"> </w:t>
      </w:r>
      <w:r w:rsidR="009D7833">
        <w:rPr>
          <w:rFonts w:ascii="Calibri" w:hAnsi="Calibri" w:cs="Calibri"/>
          <w:sz w:val="24"/>
          <w:szCs w:val="24"/>
          <w:lang w:val="en-US"/>
        </w:rPr>
        <w:t>First, the</w:t>
      </w:r>
      <w:r w:rsidR="001768AE">
        <w:rPr>
          <w:rFonts w:ascii="Calibri" w:hAnsi="Calibri" w:cs="Calibri"/>
          <w:sz w:val="24"/>
          <w:szCs w:val="24"/>
          <w:lang w:val="en-US"/>
        </w:rPr>
        <w:t xml:space="preserve"> </w:t>
      </w:r>
      <w:r w:rsidRPr="00F14DE1">
        <w:rPr>
          <w:rFonts w:ascii="Calibri" w:hAnsi="Calibri" w:cs="Calibri"/>
          <w:sz w:val="24"/>
          <w:szCs w:val="24"/>
          <w:lang w:val="en-US"/>
        </w:rPr>
        <w:t>sample is loaded into a</w:t>
      </w:r>
      <w:r w:rsidR="001768AE">
        <w:rPr>
          <w:rFonts w:ascii="Calibri" w:hAnsi="Calibri" w:cs="Calibri"/>
          <w:sz w:val="24"/>
          <w:szCs w:val="24"/>
          <w:lang w:val="en-US"/>
        </w:rPr>
        <w:t xml:space="preserve"> </w:t>
      </w:r>
      <w:proofErr w:type="gramStart"/>
      <w:r w:rsidRPr="00F14DE1">
        <w:rPr>
          <w:rFonts w:ascii="Calibri" w:hAnsi="Calibri" w:cs="Calibri"/>
          <w:sz w:val="24"/>
          <w:szCs w:val="24"/>
          <w:lang w:val="en-US"/>
        </w:rPr>
        <w:t>precolumn</w:t>
      </w:r>
      <w:proofErr w:type="gramEnd"/>
      <w:r w:rsidR="009D7833" w:rsidRPr="00F14DE1" w:rsidDel="009D7833">
        <w:rPr>
          <w:rFonts w:ascii="Calibri" w:hAnsi="Calibri" w:cs="Calibri"/>
          <w:sz w:val="24"/>
          <w:szCs w:val="24"/>
          <w:lang w:val="en-US"/>
        </w:rPr>
        <w:t xml:space="preserve"> </w:t>
      </w:r>
      <w:r w:rsidR="009D7833">
        <w:rPr>
          <w:rFonts w:ascii="Calibri" w:hAnsi="Calibri" w:cs="Calibri"/>
          <w:sz w:val="24"/>
          <w:szCs w:val="24"/>
          <w:lang w:val="en-US"/>
        </w:rPr>
        <w:t>and peptides separated</w:t>
      </w:r>
      <w:r w:rsidR="001768AE">
        <w:rPr>
          <w:rFonts w:ascii="Calibri" w:hAnsi="Calibri" w:cs="Calibri"/>
          <w:sz w:val="24"/>
          <w:szCs w:val="24"/>
          <w:lang w:val="en-US"/>
        </w:rPr>
        <w:t xml:space="preserve"> </w:t>
      </w:r>
      <w:r w:rsidRPr="00F14DE1">
        <w:rPr>
          <w:rFonts w:ascii="Calibri" w:hAnsi="Calibri" w:cs="Calibri"/>
          <w:sz w:val="24"/>
          <w:szCs w:val="24"/>
          <w:lang w:val="en-US"/>
        </w:rPr>
        <w:t xml:space="preserve">in an analytical column. </w:t>
      </w:r>
      <w:r w:rsidR="00920938">
        <w:rPr>
          <w:rFonts w:ascii="Calibri" w:hAnsi="Calibri" w:cs="Calibri"/>
          <w:sz w:val="24"/>
          <w:szCs w:val="24"/>
          <w:lang w:val="en-US"/>
        </w:rPr>
        <w:t>The elution of peptides</w:t>
      </w:r>
      <w:r w:rsidR="009D7833">
        <w:rPr>
          <w:rFonts w:ascii="Calibri" w:hAnsi="Calibri" w:cs="Calibri"/>
          <w:sz w:val="24"/>
          <w:szCs w:val="24"/>
          <w:lang w:val="en-US"/>
        </w:rPr>
        <w:t xml:space="preserve"> is performed using </w:t>
      </w:r>
      <w:r w:rsidRPr="00F14DE1">
        <w:rPr>
          <w:rFonts w:ascii="Calibri" w:hAnsi="Calibri" w:cs="Calibri"/>
          <w:sz w:val="24"/>
          <w:szCs w:val="24"/>
          <w:lang w:val="en-US"/>
        </w:rPr>
        <w:t xml:space="preserve">a linear gradient of 5%–45% acetonitrile, in 0.1% formic acid, </w:t>
      </w:r>
      <w:r w:rsidR="009D7833">
        <w:rPr>
          <w:rFonts w:ascii="Calibri" w:hAnsi="Calibri" w:cs="Calibri"/>
          <w:sz w:val="24"/>
          <w:szCs w:val="24"/>
          <w:lang w:val="en-US"/>
        </w:rPr>
        <w:t>during</w:t>
      </w:r>
      <w:r w:rsidR="009D7833" w:rsidRPr="00F14DE1">
        <w:rPr>
          <w:rFonts w:ascii="Calibri" w:hAnsi="Calibri" w:cs="Calibri"/>
          <w:sz w:val="24"/>
          <w:szCs w:val="24"/>
          <w:lang w:val="en-US"/>
        </w:rPr>
        <w:t xml:space="preserve"> </w:t>
      </w:r>
      <w:r w:rsidRPr="00F14DE1">
        <w:rPr>
          <w:rFonts w:ascii="Calibri" w:hAnsi="Calibri" w:cs="Calibri"/>
          <w:sz w:val="24"/>
          <w:szCs w:val="24"/>
          <w:lang w:val="en-US"/>
        </w:rPr>
        <w:t>90 min</w:t>
      </w:r>
      <w:r w:rsidR="009D7833">
        <w:rPr>
          <w:rFonts w:ascii="Calibri" w:hAnsi="Calibri" w:cs="Calibri"/>
          <w:sz w:val="24"/>
          <w:szCs w:val="24"/>
          <w:lang w:val="en-US"/>
        </w:rPr>
        <w:t>, with a flow</w:t>
      </w:r>
      <w:r w:rsidR="001768AE">
        <w:rPr>
          <w:rFonts w:ascii="Calibri" w:hAnsi="Calibri" w:cs="Calibri"/>
          <w:sz w:val="24"/>
          <w:szCs w:val="24"/>
          <w:lang w:val="en-US"/>
        </w:rPr>
        <w:t xml:space="preserve"> </w:t>
      </w:r>
      <w:r w:rsidR="009D7833">
        <w:rPr>
          <w:rFonts w:ascii="Calibri" w:hAnsi="Calibri" w:cs="Calibri"/>
          <w:sz w:val="24"/>
          <w:szCs w:val="24"/>
          <w:lang w:val="en-US"/>
        </w:rPr>
        <w:t>of</w:t>
      </w:r>
      <w:r w:rsidR="000B63AC">
        <w:rPr>
          <w:rFonts w:ascii="Calibri" w:hAnsi="Calibri" w:cs="Calibri"/>
          <w:sz w:val="24"/>
          <w:szCs w:val="24"/>
          <w:lang w:val="en-US"/>
        </w:rPr>
        <w:t xml:space="preserve"> </w:t>
      </w:r>
      <w:r w:rsidRPr="00F14DE1">
        <w:rPr>
          <w:rFonts w:ascii="Calibri" w:hAnsi="Calibri" w:cs="Calibri"/>
          <w:sz w:val="24"/>
          <w:szCs w:val="24"/>
          <w:lang w:val="en-US"/>
        </w:rPr>
        <w:t xml:space="preserve">200 </w:t>
      </w:r>
      <w:proofErr w:type="spellStart"/>
      <w:r w:rsidRPr="00F14DE1">
        <w:rPr>
          <w:rFonts w:ascii="Calibri" w:hAnsi="Calibri" w:cs="Calibri"/>
          <w:sz w:val="24"/>
          <w:szCs w:val="24"/>
          <w:lang w:val="en-US"/>
        </w:rPr>
        <w:t>nL</w:t>
      </w:r>
      <w:proofErr w:type="spellEnd"/>
      <w:r w:rsidRPr="00F14DE1">
        <w:rPr>
          <w:rFonts w:ascii="Calibri" w:hAnsi="Calibri" w:cs="Calibri"/>
          <w:sz w:val="24"/>
          <w:szCs w:val="24"/>
          <w:lang w:val="en-US"/>
        </w:rPr>
        <w:t xml:space="preserve">/min. </w:t>
      </w:r>
      <w:r w:rsidR="001768AE">
        <w:rPr>
          <w:rFonts w:ascii="Calibri" w:hAnsi="Calibri" w:cs="Calibri"/>
          <w:sz w:val="24"/>
          <w:szCs w:val="24"/>
          <w:lang w:val="en-US"/>
        </w:rPr>
        <w:t>T</w:t>
      </w:r>
      <w:r w:rsidR="001768AE" w:rsidRPr="001768AE">
        <w:rPr>
          <w:rFonts w:ascii="Calibri" w:hAnsi="Calibri" w:cs="Calibri"/>
          <w:sz w:val="24"/>
          <w:szCs w:val="24"/>
          <w:lang w:val="en-US"/>
        </w:rPr>
        <w:t xml:space="preserve">he mass spectrometer </w:t>
      </w:r>
      <w:r w:rsidR="001768AE">
        <w:rPr>
          <w:rFonts w:ascii="Calibri" w:hAnsi="Calibri" w:cs="Calibri"/>
          <w:sz w:val="24"/>
          <w:szCs w:val="24"/>
          <w:lang w:val="en-US"/>
        </w:rPr>
        <w:t xml:space="preserve">is set </w:t>
      </w:r>
      <w:r w:rsidR="001768AE" w:rsidRPr="001768AE">
        <w:rPr>
          <w:rFonts w:ascii="Calibri" w:hAnsi="Calibri" w:cs="Calibri"/>
          <w:sz w:val="24"/>
          <w:szCs w:val="24"/>
          <w:lang w:val="en-US"/>
        </w:rPr>
        <w:t xml:space="preserve">to function in data-dependent mode. </w:t>
      </w:r>
      <w:r w:rsidR="001768AE">
        <w:rPr>
          <w:rFonts w:ascii="Calibri" w:hAnsi="Calibri" w:cs="Calibri"/>
          <w:sz w:val="24"/>
          <w:szCs w:val="24"/>
          <w:lang w:val="en-US"/>
        </w:rPr>
        <w:t>E</w:t>
      </w:r>
      <w:r w:rsidR="001768AE" w:rsidRPr="001768AE">
        <w:rPr>
          <w:rFonts w:ascii="Calibri" w:hAnsi="Calibri" w:cs="Calibri"/>
          <w:sz w:val="24"/>
          <w:szCs w:val="24"/>
          <w:lang w:val="en-US"/>
        </w:rPr>
        <w:t xml:space="preserve">ach full scan </w:t>
      </w:r>
      <w:r w:rsidR="001768AE">
        <w:rPr>
          <w:rFonts w:ascii="Calibri" w:hAnsi="Calibri" w:cs="Calibri"/>
          <w:sz w:val="24"/>
          <w:szCs w:val="24"/>
          <w:lang w:val="en-US"/>
        </w:rPr>
        <w:t xml:space="preserve">is acquired </w:t>
      </w:r>
      <w:r w:rsidR="001768AE" w:rsidRPr="001768AE">
        <w:rPr>
          <w:rFonts w:ascii="Calibri" w:hAnsi="Calibri" w:cs="Calibri"/>
          <w:sz w:val="24"/>
          <w:szCs w:val="24"/>
          <w:lang w:val="en-US"/>
        </w:rPr>
        <w:t xml:space="preserve">at an intensity of 10–30 eV, 2.3 </w:t>
      </w:r>
      <w:proofErr w:type="spellStart"/>
      <w:r w:rsidR="001768AE" w:rsidRPr="001768AE">
        <w:rPr>
          <w:rFonts w:ascii="Calibri" w:hAnsi="Calibri" w:cs="Calibri"/>
          <w:sz w:val="24"/>
          <w:szCs w:val="24"/>
          <w:lang w:val="en-US"/>
        </w:rPr>
        <w:t>Kv</w:t>
      </w:r>
      <w:proofErr w:type="spellEnd"/>
      <w:r w:rsidR="00097DFA">
        <w:rPr>
          <w:rFonts w:ascii="Calibri" w:hAnsi="Calibri" w:cs="Calibri"/>
          <w:sz w:val="24"/>
          <w:szCs w:val="24"/>
          <w:lang w:val="en-US"/>
        </w:rPr>
        <w:t>,</w:t>
      </w:r>
      <w:r w:rsidR="001768AE" w:rsidRPr="001768AE">
        <w:rPr>
          <w:rFonts w:ascii="Calibri" w:hAnsi="Calibri" w:cs="Calibri"/>
          <w:sz w:val="24"/>
          <w:szCs w:val="24"/>
          <w:lang w:val="en-US"/>
        </w:rPr>
        <w:t xml:space="preserve"> and </w:t>
      </w:r>
      <w:r w:rsidR="001768AE">
        <w:rPr>
          <w:rFonts w:ascii="Calibri" w:hAnsi="Calibri" w:cs="Calibri"/>
          <w:sz w:val="24"/>
          <w:szCs w:val="24"/>
          <w:lang w:val="en-US"/>
        </w:rPr>
        <w:t xml:space="preserve">then </w:t>
      </w:r>
      <w:r w:rsidR="001768AE" w:rsidRPr="001768AE">
        <w:rPr>
          <w:rFonts w:ascii="Calibri" w:hAnsi="Calibri" w:cs="Calibri"/>
          <w:sz w:val="24"/>
          <w:szCs w:val="24"/>
          <w:lang w:val="en-US"/>
        </w:rPr>
        <w:t xml:space="preserve">the </w:t>
      </w:r>
      <w:r w:rsidR="00097DFA">
        <w:rPr>
          <w:rFonts w:ascii="Calibri" w:hAnsi="Calibri" w:cs="Calibri"/>
          <w:sz w:val="24"/>
          <w:szCs w:val="24"/>
          <w:lang w:val="en-US"/>
        </w:rPr>
        <w:t>ten</w:t>
      </w:r>
      <w:r w:rsidR="00097DFA" w:rsidRPr="001768AE">
        <w:rPr>
          <w:rFonts w:ascii="Calibri" w:hAnsi="Calibri" w:cs="Calibri"/>
          <w:sz w:val="24"/>
          <w:szCs w:val="24"/>
          <w:lang w:val="en-US"/>
        </w:rPr>
        <w:t xml:space="preserve"> </w:t>
      </w:r>
      <w:r w:rsidR="001768AE" w:rsidRPr="001768AE">
        <w:rPr>
          <w:rFonts w:ascii="Calibri" w:hAnsi="Calibri" w:cs="Calibri"/>
          <w:sz w:val="24"/>
          <w:szCs w:val="24"/>
          <w:lang w:val="en-US"/>
        </w:rPr>
        <w:t xml:space="preserve">highest peaks </w:t>
      </w:r>
      <w:r w:rsidR="005A44E3">
        <w:rPr>
          <w:rFonts w:ascii="Calibri" w:hAnsi="Calibri" w:cs="Calibri"/>
          <w:sz w:val="24"/>
          <w:szCs w:val="24"/>
          <w:lang w:val="en-US"/>
        </w:rPr>
        <w:t xml:space="preserve">are </w:t>
      </w:r>
      <w:r w:rsidR="005A44E3" w:rsidRPr="001768AE">
        <w:rPr>
          <w:rFonts w:ascii="Calibri" w:hAnsi="Calibri" w:cs="Calibri"/>
          <w:sz w:val="24"/>
          <w:szCs w:val="24"/>
          <w:lang w:val="en-US"/>
        </w:rPr>
        <w:t>select</w:t>
      </w:r>
      <w:r w:rsidR="005A44E3">
        <w:rPr>
          <w:rFonts w:ascii="Calibri" w:hAnsi="Calibri" w:cs="Calibri"/>
          <w:sz w:val="24"/>
          <w:szCs w:val="24"/>
          <w:lang w:val="en-US"/>
        </w:rPr>
        <w:t>ed</w:t>
      </w:r>
      <w:r w:rsidR="005A44E3" w:rsidRPr="001768AE">
        <w:rPr>
          <w:rFonts w:ascii="Calibri" w:hAnsi="Calibri" w:cs="Calibri"/>
          <w:sz w:val="24"/>
          <w:szCs w:val="24"/>
          <w:lang w:val="en-US"/>
        </w:rPr>
        <w:t xml:space="preserve"> </w:t>
      </w:r>
      <w:r w:rsidR="001768AE" w:rsidRPr="001768AE">
        <w:rPr>
          <w:rFonts w:ascii="Calibri" w:hAnsi="Calibri" w:cs="Calibri"/>
          <w:sz w:val="24"/>
          <w:szCs w:val="24"/>
          <w:lang w:val="en-US"/>
        </w:rPr>
        <w:t>for collision-induced dissociation (CID) fragmentation</w:t>
      </w:r>
      <w:r w:rsidR="001768AE">
        <w:rPr>
          <w:rFonts w:ascii="Calibri" w:hAnsi="Calibri" w:cs="Calibri"/>
          <w:sz w:val="24"/>
          <w:szCs w:val="24"/>
          <w:lang w:val="en-US"/>
        </w:rPr>
        <w:t>.</w:t>
      </w:r>
      <w:r w:rsidRPr="00F14DE1">
        <w:rPr>
          <w:rFonts w:ascii="Calibri" w:hAnsi="Calibri" w:cs="Calibri"/>
          <w:sz w:val="24"/>
          <w:szCs w:val="24"/>
          <w:lang w:val="en-US"/>
        </w:rPr>
        <w:t xml:space="preserve"> </w:t>
      </w:r>
      <w:r w:rsidR="001768AE">
        <w:rPr>
          <w:rFonts w:ascii="Calibri" w:hAnsi="Calibri" w:cs="Calibri"/>
          <w:sz w:val="24"/>
          <w:szCs w:val="24"/>
          <w:lang w:val="en-US"/>
        </w:rPr>
        <w:t>T</w:t>
      </w:r>
      <w:r w:rsidR="001768AE" w:rsidRPr="00C532E3">
        <w:rPr>
          <w:rFonts w:ascii="Calibri" w:hAnsi="Calibri" w:cs="Calibri"/>
          <w:sz w:val="24"/>
          <w:szCs w:val="24"/>
          <w:lang w:val="en-US"/>
        </w:rPr>
        <w:t>he injection time</w:t>
      </w:r>
      <w:r w:rsidR="001768AE">
        <w:rPr>
          <w:rFonts w:ascii="Calibri" w:hAnsi="Calibri" w:cs="Calibri"/>
          <w:sz w:val="24"/>
          <w:szCs w:val="24"/>
          <w:lang w:val="en-US"/>
        </w:rPr>
        <w:t xml:space="preserve"> is set</w:t>
      </w:r>
      <w:r w:rsidR="001768AE" w:rsidRPr="00C532E3">
        <w:rPr>
          <w:rFonts w:ascii="Calibri" w:hAnsi="Calibri" w:cs="Calibri"/>
          <w:sz w:val="24"/>
          <w:szCs w:val="24"/>
          <w:lang w:val="en-US"/>
        </w:rPr>
        <w:t xml:space="preserve"> on the ion trap at 100 </w:t>
      </w:r>
      <w:proofErr w:type="spellStart"/>
      <w:r w:rsidR="001768AE" w:rsidRPr="00C532E3">
        <w:rPr>
          <w:rFonts w:ascii="Calibri" w:hAnsi="Calibri" w:cs="Calibri"/>
          <w:sz w:val="24"/>
          <w:szCs w:val="24"/>
          <w:lang w:val="en-US"/>
        </w:rPr>
        <w:t>ms</w:t>
      </w:r>
      <w:proofErr w:type="spellEnd"/>
      <w:r w:rsidR="001768AE" w:rsidRPr="00C532E3">
        <w:rPr>
          <w:rFonts w:ascii="Calibri" w:hAnsi="Calibri" w:cs="Calibri"/>
          <w:sz w:val="24"/>
          <w:szCs w:val="24"/>
          <w:lang w:val="en-US"/>
        </w:rPr>
        <w:t xml:space="preserve">, and the Fourier Transform (FT)-MS injection </w:t>
      </w:r>
      <w:r w:rsidR="00097DFA">
        <w:rPr>
          <w:rFonts w:ascii="Calibri" w:hAnsi="Calibri" w:cs="Calibri"/>
          <w:sz w:val="24"/>
          <w:szCs w:val="24"/>
          <w:lang w:val="en-US"/>
        </w:rPr>
        <w:t xml:space="preserve">is </w:t>
      </w:r>
      <w:r w:rsidR="001768AE">
        <w:rPr>
          <w:rFonts w:ascii="Calibri" w:hAnsi="Calibri" w:cs="Calibri"/>
          <w:sz w:val="24"/>
          <w:szCs w:val="24"/>
          <w:lang w:val="en-US"/>
        </w:rPr>
        <w:t xml:space="preserve">fixed </w:t>
      </w:r>
      <w:r w:rsidR="001768AE" w:rsidRPr="00C532E3">
        <w:rPr>
          <w:rFonts w:ascii="Calibri" w:hAnsi="Calibri" w:cs="Calibri"/>
          <w:sz w:val="24"/>
          <w:szCs w:val="24"/>
          <w:lang w:val="en-US"/>
        </w:rPr>
        <w:t xml:space="preserve">with a resolution of 1000 </w:t>
      </w:r>
      <w:proofErr w:type="spellStart"/>
      <w:r w:rsidR="001768AE" w:rsidRPr="00C532E3">
        <w:rPr>
          <w:rFonts w:ascii="Calibri" w:hAnsi="Calibri" w:cs="Calibri"/>
          <w:sz w:val="24"/>
          <w:szCs w:val="24"/>
          <w:lang w:val="en-US"/>
        </w:rPr>
        <w:t>ms</w:t>
      </w:r>
      <w:proofErr w:type="spellEnd"/>
      <w:r w:rsidR="001768AE" w:rsidRPr="00C532E3">
        <w:rPr>
          <w:rFonts w:ascii="Calibri" w:hAnsi="Calibri" w:cs="Calibri"/>
          <w:sz w:val="24"/>
          <w:szCs w:val="24"/>
          <w:lang w:val="en-US"/>
        </w:rPr>
        <w:t xml:space="preserve"> 30,000 </w:t>
      </w:r>
      <w:r w:rsidR="00ED4204">
        <w:rPr>
          <w:rFonts w:ascii="Calibri" w:hAnsi="Calibri" w:cs="Calibri"/>
          <w:sz w:val="24"/>
          <w:szCs w:val="24"/>
          <w:lang w:val="en-US"/>
        </w:rPr>
        <w:t xml:space="preserve">at </w:t>
      </w:r>
      <w:r w:rsidR="001768AE" w:rsidRPr="00C532E3">
        <w:rPr>
          <w:rFonts w:ascii="Calibri" w:hAnsi="Calibri" w:cs="Calibri"/>
          <w:sz w:val="24"/>
          <w:szCs w:val="24"/>
          <w:lang w:val="en-US"/>
        </w:rPr>
        <w:t>m/z</w:t>
      </w:r>
      <w:r w:rsidR="00ED4204">
        <w:rPr>
          <w:rFonts w:ascii="Calibri" w:hAnsi="Calibri" w:cs="Calibri"/>
          <w:sz w:val="24"/>
          <w:szCs w:val="24"/>
          <w:lang w:val="en-US"/>
        </w:rPr>
        <w:t xml:space="preserve"> 300–1800</w:t>
      </w:r>
      <w:r w:rsidRPr="00F14DE1">
        <w:rPr>
          <w:rFonts w:ascii="Calibri" w:hAnsi="Calibri" w:cs="Calibri"/>
          <w:sz w:val="24"/>
          <w:szCs w:val="24"/>
          <w:lang w:val="en-US"/>
        </w:rPr>
        <w:t xml:space="preserve">. </w:t>
      </w:r>
      <w:r w:rsidR="00ED4204">
        <w:rPr>
          <w:rFonts w:ascii="Calibri" w:hAnsi="Calibri" w:cs="Calibri"/>
          <w:sz w:val="24"/>
          <w:szCs w:val="24"/>
          <w:lang w:val="en-US"/>
        </w:rPr>
        <w:t>A</w:t>
      </w:r>
      <w:r w:rsidR="00ED4204" w:rsidRPr="00F14DE1">
        <w:rPr>
          <w:rFonts w:ascii="Calibri" w:hAnsi="Calibri" w:cs="Calibri"/>
          <w:sz w:val="24"/>
          <w:szCs w:val="24"/>
          <w:lang w:val="en-US"/>
        </w:rPr>
        <w:t xml:space="preserve"> </w:t>
      </w:r>
      <w:r w:rsidR="00ED4204" w:rsidRPr="00F14DE1">
        <w:rPr>
          <w:rFonts w:ascii="Calibri" w:hAnsi="Calibri" w:cs="Calibri"/>
          <w:sz w:val="24"/>
          <w:szCs w:val="24"/>
          <w:lang w:val="en-US"/>
        </w:rPr>
        <w:t>minimum of 5000 counts and a dynamic exclusion of 70 s</w:t>
      </w:r>
      <w:r w:rsidR="00ED4204" w:rsidRPr="00F14DE1">
        <w:rPr>
          <w:rFonts w:ascii="Calibri" w:hAnsi="Calibri" w:cs="Calibri"/>
          <w:sz w:val="24"/>
          <w:szCs w:val="24"/>
          <w:lang w:val="en-US"/>
        </w:rPr>
        <w:t xml:space="preserve"> </w:t>
      </w:r>
      <w:r w:rsidR="00ED4204">
        <w:rPr>
          <w:rFonts w:ascii="Calibri" w:hAnsi="Calibri" w:cs="Calibri"/>
          <w:sz w:val="24"/>
          <w:szCs w:val="24"/>
          <w:lang w:val="en-US"/>
        </w:rPr>
        <w:t>is used to perform f</w:t>
      </w:r>
      <w:r w:rsidRPr="00F14DE1">
        <w:rPr>
          <w:rFonts w:ascii="Calibri" w:hAnsi="Calibri" w:cs="Calibri"/>
          <w:sz w:val="24"/>
          <w:szCs w:val="24"/>
          <w:lang w:val="en-US"/>
        </w:rPr>
        <w:t>ragmentation scanning</w:t>
      </w:r>
      <w:r w:rsidR="006C1017">
        <w:rPr>
          <w:rFonts w:ascii="Calibri" w:hAnsi="Calibri" w:cs="Calibri"/>
          <w:sz w:val="24"/>
          <w:szCs w:val="24"/>
          <w:lang w:val="en-US"/>
        </w:rPr>
        <w:t>.</w:t>
      </w:r>
    </w:p>
    <w:p w14:paraId="7E0C1167" w14:textId="77777777" w:rsidR="00704E60" w:rsidRPr="00C532E3" w:rsidRDefault="00704E60" w:rsidP="00C532E3">
      <w:pPr>
        <w:spacing w:line="240" w:lineRule="auto"/>
        <w:ind w:hanging="11"/>
        <w:jc w:val="both"/>
        <w:rPr>
          <w:rFonts w:ascii="Calibri" w:hAnsi="Calibri" w:cs="Calibri"/>
          <w:sz w:val="24"/>
          <w:szCs w:val="24"/>
          <w:lang w:val="en-US"/>
        </w:rPr>
      </w:pPr>
    </w:p>
    <w:p w14:paraId="0000006D" w14:textId="298C337C" w:rsidR="00877A08" w:rsidRPr="00C532E3" w:rsidRDefault="00190C30" w:rsidP="00C532E3">
      <w:pPr>
        <w:spacing w:line="240" w:lineRule="auto"/>
        <w:ind w:hanging="11"/>
        <w:jc w:val="both"/>
        <w:rPr>
          <w:rFonts w:ascii="Calibri" w:hAnsi="Calibri" w:cs="Calibri"/>
          <w:b/>
          <w:sz w:val="24"/>
          <w:szCs w:val="24"/>
          <w:lang w:val="en-US"/>
        </w:rPr>
      </w:pPr>
      <w:r w:rsidRPr="00C532E3">
        <w:rPr>
          <w:rFonts w:ascii="Calibri" w:hAnsi="Calibri" w:cs="Calibri"/>
          <w:b/>
          <w:sz w:val="24"/>
          <w:szCs w:val="24"/>
          <w:lang w:val="en-US"/>
        </w:rPr>
        <w:lastRenderedPageBreak/>
        <w:t>5</w:t>
      </w:r>
      <w:r w:rsidR="007F55C9" w:rsidRPr="00C532E3">
        <w:rPr>
          <w:rFonts w:ascii="Calibri" w:hAnsi="Calibri" w:cs="Calibri"/>
          <w:b/>
          <w:sz w:val="24"/>
          <w:szCs w:val="24"/>
          <w:lang w:val="en-US"/>
        </w:rPr>
        <w:t xml:space="preserve">. </w:t>
      </w:r>
      <w:r w:rsidR="008D4152" w:rsidRPr="00C532E3">
        <w:rPr>
          <w:rFonts w:ascii="Calibri" w:hAnsi="Calibri" w:cs="Calibri"/>
          <w:b/>
          <w:sz w:val="24"/>
          <w:szCs w:val="24"/>
          <w:lang w:val="en-US"/>
        </w:rPr>
        <w:t xml:space="preserve">Relative </w:t>
      </w:r>
      <w:r w:rsidR="008D6D9B">
        <w:rPr>
          <w:rFonts w:ascii="Calibri" w:hAnsi="Calibri" w:cs="Calibri"/>
          <w:b/>
          <w:sz w:val="24"/>
          <w:szCs w:val="24"/>
          <w:lang w:val="en-US"/>
        </w:rPr>
        <w:t>q</w:t>
      </w:r>
      <w:r w:rsidR="008D6D9B" w:rsidRPr="00C532E3">
        <w:rPr>
          <w:rFonts w:ascii="Calibri" w:hAnsi="Calibri" w:cs="Calibri"/>
          <w:b/>
          <w:sz w:val="24"/>
          <w:szCs w:val="24"/>
          <w:lang w:val="en-US"/>
        </w:rPr>
        <w:t xml:space="preserve">uantitation </w:t>
      </w:r>
      <w:r w:rsidR="008D4152" w:rsidRPr="00C532E3">
        <w:rPr>
          <w:rFonts w:ascii="Calibri" w:hAnsi="Calibri" w:cs="Calibri"/>
          <w:b/>
          <w:sz w:val="24"/>
          <w:szCs w:val="24"/>
          <w:lang w:val="en-US"/>
        </w:rPr>
        <w:t>of peptides</w:t>
      </w:r>
    </w:p>
    <w:p w14:paraId="0000006E" w14:textId="77777777" w:rsidR="00877A08" w:rsidRPr="00C532E3" w:rsidRDefault="00877A08" w:rsidP="00C532E3">
      <w:pPr>
        <w:spacing w:line="240" w:lineRule="auto"/>
        <w:ind w:hanging="11"/>
        <w:rPr>
          <w:rFonts w:ascii="Calibri" w:hAnsi="Calibri" w:cs="Calibri"/>
          <w:b/>
          <w:sz w:val="24"/>
          <w:szCs w:val="24"/>
          <w:lang w:val="en-US"/>
        </w:rPr>
      </w:pPr>
    </w:p>
    <w:p w14:paraId="0000006F" w14:textId="4FA6B89E" w:rsidR="00877A08" w:rsidRPr="00937436" w:rsidRDefault="008D4152">
      <w:pPr>
        <w:spacing w:line="240" w:lineRule="auto"/>
        <w:ind w:hanging="11"/>
        <w:jc w:val="both"/>
        <w:rPr>
          <w:rFonts w:ascii="Calibri" w:hAnsi="Calibri" w:cs="Calibri"/>
          <w:sz w:val="24"/>
          <w:szCs w:val="24"/>
          <w:lang w:val="en-US"/>
        </w:rPr>
      </w:pPr>
      <w:r w:rsidRPr="00C532E3">
        <w:rPr>
          <w:rFonts w:ascii="Calibri" w:hAnsi="Calibri" w:cs="Calibri"/>
          <w:sz w:val="24"/>
          <w:szCs w:val="24"/>
          <w:lang w:val="en-US"/>
        </w:rPr>
        <w:t xml:space="preserve">NOTE: The MS spectra </w:t>
      </w:r>
      <w:r w:rsidR="00F31995">
        <w:rPr>
          <w:rFonts w:ascii="Calibri" w:hAnsi="Calibri" w:cs="Calibri"/>
          <w:sz w:val="24"/>
          <w:szCs w:val="24"/>
          <w:lang w:val="en-US"/>
        </w:rPr>
        <w:t xml:space="preserve">are </w:t>
      </w:r>
      <w:r w:rsidRPr="00C532E3">
        <w:rPr>
          <w:rFonts w:ascii="Calibri" w:hAnsi="Calibri" w:cs="Calibri"/>
          <w:sz w:val="24"/>
          <w:szCs w:val="24"/>
          <w:lang w:val="en-US"/>
        </w:rPr>
        <w:t xml:space="preserve">analyzed </w:t>
      </w:r>
      <w:r w:rsidR="005253EE" w:rsidRPr="00C532E3">
        <w:rPr>
          <w:rFonts w:ascii="Calibri" w:hAnsi="Calibri" w:cs="Calibri"/>
          <w:sz w:val="24"/>
          <w:szCs w:val="24"/>
          <w:lang w:val="en-US"/>
        </w:rPr>
        <w:t xml:space="preserve">in </w:t>
      </w:r>
      <w:r w:rsidR="0041072F">
        <w:rPr>
          <w:rFonts w:ascii="Calibri" w:hAnsi="Calibri" w:cs="Calibri"/>
          <w:sz w:val="24"/>
          <w:szCs w:val="24"/>
          <w:lang w:val="en-US"/>
        </w:rPr>
        <w:t xml:space="preserve">the </w:t>
      </w:r>
      <w:r w:rsidR="005253EE" w:rsidRPr="00C532E3">
        <w:rPr>
          <w:rFonts w:ascii="Calibri" w:hAnsi="Calibri" w:cs="Calibri"/>
          <w:sz w:val="24"/>
          <w:szCs w:val="24"/>
          <w:lang w:val="en-US"/>
        </w:rPr>
        <w:t>mass spectrometer s</w:t>
      </w:r>
      <w:r w:rsidRPr="00C532E3">
        <w:rPr>
          <w:rFonts w:ascii="Calibri" w:hAnsi="Calibri" w:cs="Calibri"/>
          <w:sz w:val="24"/>
          <w:szCs w:val="24"/>
          <w:lang w:val="en-US"/>
        </w:rPr>
        <w:t>oftware. Peak groups</w:t>
      </w:r>
      <w:r w:rsidR="00783C0F">
        <w:rPr>
          <w:rFonts w:ascii="Calibri" w:hAnsi="Calibri" w:cs="Calibri"/>
          <w:sz w:val="24"/>
          <w:szCs w:val="24"/>
          <w:lang w:val="en-US"/>
        </w:rPr>
        <w:t xml:space="preserve"> of labeled peptides with different tags</w:t>
      </w:r>
      <w:r w:rsidR="0041072F">
        <w:rPr>
          <w:rFonts w:ascii="Calibri" w:hAnsi="Calibri" w:cs="Calibri"/>
          <w:sz w:val="24"/>
          <w:szCs w:val="24"/>
          <w:lang w:val="en-US"/>
        </w:rPr>
        <w:t xml:space="preserve"> are</w:t>
      </w:r>
      <w:r w:rsidR="00783C0F" w:rsidRPr="00783C0F">
        <w:rPr>
          <w:rFonts w:ascii="Calibri" w:hAnsi="Calibri" w:cs="Calibri"/>
          <w:sz w:val="24"/>
          <w:szCs w:val="24"/>
          <w:lang w:val="en-US"/>
        </w:rPr>
        <w:t xml:space="preserve"> identified </w:t>
      </w:r>
      <w:r w:rsidR="00783C0F">
        <w:rPr>
          <w:rFonts w:ascii="Calibri" w:hAnsi="Calibri" w:cs="Calibri"/>
          <w:sz w:val="24"/>
          <w:szCs w:val="24"/>
          <w:lang w:val="en-US"/>
        </w:rPr>
        <w:t>in the MS spectra.</w:t>
      </w:r>
      <w:r w:rsidRPr="00C532E3">
        <w:rPr>
          <w:rFonts w:ascii="Calibri" w:hAnsi="Calibri" w:cs="Calibri"/>
          <w:sz w:val="24"/>
          <w:szCs w:val="24"/>
          <w:lang w:val="en-US"/>
        </w:rPr>
        <w:t xml:space="preserve"> </w:t>
      </w:r>
      <w:r w:rsidR="00783C0F">
        <w:rPr>
          <w:rFonts w:ascii="Calibri" w:hAnsi="Calibri" w:cs="Calibri"/>
          <w:sz w:val="24"/>
          <w:szCs w:val="24"/>
          <w:lang w:val="en-US"/>
        </w:rPr>
        <w:t xml:space="preserve">The </w:t>
      </w:r>
      <w:r w:rsidR="0041072F">
        <w:rPr>
          <w:rFonts w:ascii="Calibri" w:hAnsi="Calibri" w:cs="Calibri"/>
          <w:sz w:val="24"/>
          <w:szCs w:val="24"/>
          <w:lang w:val="en-US"/>
        </w:rPr>
        <w:t xml:space="preserve">relative quantitation is calculated by </w:t>
      </w:r>
      <w:r w:rsidR="00097DFA">
        <w:rPr>
          <w:rFonts w:ascii="Calibri" w:hAnsi="Calibri" w:cs="Calibri"/>
          <w:sz w:val="24"/>
          <w:szCs w:val="24"/>
          <w:lang w:val="en-US"/>
        </w:rPr>
        <w:t xml:space="preserve">the </w:t>
      </w:r>
      <w:r w:rsidRPr="00C532E3">
        <w:rPr>
          <w:rFonts w:ascii="Calibri" w:hAnsi="Calibri" w:cs="Calibri"/>
          <w:sz w:val="24"/>
          <w:szCs w:val="24"/>
          <w:lang w:val="en-US"/>
        </w:rPr>
        <w:t xml:space="preserve">intensity </w:t>
      </w:r>
      <w:r w:rsidR="00783C0F">
        <w:rPr>
          <w:rFonts w:ascii="Calibri" w:hAnsi="Calibri" w:cs="Calibri"/>
          <w:sz w:val="24"/>
          <w:szCs w:val="24"/>
          <w:lang w:val="en-US"/>
        </w:rPr>
        <w:t xml:space="preserve">of each </w:t>
      </w:r>
      <w:r w:rsidR="00783C0F" w:rsidRPr="00C532E3">
        <w:rPr>
          <w:rFonts w:ascii="Calibri" w:hAnsi="Calibri" w:cs="Calibri"/>
          <w:sz w:val="24"/>
          <w:szCs w:val="24"/>
          <w:lang w:val="en-US"/>
        </w:rPr>
        <w:t>monoisotopic peak</w:t>
      </w:r>
      <w:r w:rsidR="0041072F">
        <w:rPr>
          <w:rFonts w:ascii="Calibri" w:hAnsi="Calibri" w:cs="Calibri"/>
          <w:sz w:val="24"/>
          <w:szCs w:val="24"/>
          <w:lang w:val="en-US"/>
        </w:rPr>
        <w:t>. E</w:t>
      </w:r>
      <w:r w:rsidRPr="00C532E3">
        <w:rPr>
          <w:rFonts w:ascii="Calibri" w:hAnsi="Calibri" w:cs="Calibri"/>
          <w:sz w:val="24"/>
          <w:szCs w:val="24"/>
          <w:lang w:val="en-US"/>
        </w:rPr>
        <w:t xml:space="preserve">ach treated group is compared to the </w:t>
      </w:r>
      <w:r w:rsidR="00D57FE0" w:rsidRPr="00C532E3">
        <w:rPr>
          <w:rFonts w:ascii="Calibri" w:hAnsi="Calibri" w:cs="Calibri"/>
          <w:sz w:val="24"/>
          <w:szCs w:val="24"/>
          <w:lang w:val="en-US"/>
        </w:rPr>
        <w:t xml:space="preserve">respective </w:t>
      </w:r>
      <w:r w:rsidRPr="00C532E3">
        <w:rPr>
          <w:rFonts w:ascii="Calibri" w:hAnsi="Calibri" w:cs="Calibri"/>
          <w:sz w:val="24"/>
          <w:szCs w:val="24"/>
          <w:lang w:val="en-US"/>
        </w:rPr>
        <w:t>control group</w:t>
      </w:r>
      <w:r w:rsidR="00D57FE0" w:rsidRPr="00C532E3">
        <w:rPr>
          <w:rFonts w:ascii="Calibri" w:hAnsi="Calibri" w:cs="Calibri"/>
          <w:sz w:val="24"/>
          <w:szCs w:val="24"/>
          <w:lang w:val="en-US"/>
        </w:rPr>
        <w:t>.</w:t>
      </w:r>
    </w:p>
    <w:p w14:paraId="73D025AC" w14:textId="77777777" w:rsidR="00937436" w:rsidRPr="00C532E3" w:rsidRDefault="00937436" w:rsidP="00C532E3">
      <w:pPr>
        <w:spacing w:line="240" w:lineRule="auto"/>
        <w:ind w:hanging="11"/>
        <w:jc w:val="both"/>
        <w:rPr>
          <w:rFonts w:ascii="Calibri" w:hAnsi="Calibri" w:cs="Calibri"/>
          <w:sz w:val="24"/>
          <w:szCs w:val="24"/>
          <w:lang w:val="en-US"/>
        </w:rPr>
      </w:pPr>
    </w:p>
    <w:p w14:paraId="0578A39C" w14:textId="43D1A3DC" w:rsidR="00BD2522" w:rsidRPr="00B10BFB" w:rsidRDefault="00BD2522" w:rsidP="00F14DE1">
      <w:pPr>
        <w:pStyle w:val="ListParagraph"/>
        <w:numPr>
          <w:ilvl w:val="1"/>
          <w:numId w:val="11"/>
        </w:numPr>
        <w:spacing w:line="240" w:lineRule="auto"/>
        <w:ind w:left="0" w:hanging="11"/>
        <w:jc w:val="both"/>
        <w:rPr>
          <w:rFonts w:ascii="Calibri" w:hAnsi="Calibri" w:cs="Calibri"/>
          <w:sz w:val="24"/>
          <w:szCs w:val="24"/>
          <w:lang w:val="en-US"/>
        </w:rPr>
      </w:pPr>
      <w:r w:rsidRPr="00B10BFB">
        <w:rPr>
          <w:rFonts w:ascii="Calibri" w:hAnsi="Calibri" w:cs="Calibri"/>
          <w:sz w:val="24"/>
          <w:szCs w:val="24"/>
          <w:lang w:val="en-US"/>
        </w:rPr>
        <w:t xml:space="preserve">Right </w:t>
      </w:r>
      <w:r w:rsidR="00937436" w:rsidRPr="00B10BFB">
        <w:rPr>
          <w:rFonts w:ascii="Calibri" w:hAnsi="Calibri" w:cs="Calibri"/>
          <w:sz w:val="24"/>
          <w:szCs w:val="24"/>
          <w:lang w:val="en-US"/>
        </w:rPr>
        <w:t>double-</w:t>
      </w:r>
      <w:r w:rsidRPr="00B10BFB">
        <w:rPr>
          <w:rFonts w:ascii="Calibri" w:hAnsi="Calibri" w:cs="Calibri"/>
          <w:sz w:val="24"/>
          <w:szCs w:val="24"/>
          <w:lang w:val="en-US"/>
        </w:rPr>
        <w:t>click on the raw sample file to open the spectrum analysis software.</w:t>
      </w:r>
      <w:r w:rsidR="00937436" w:rsidRPr="00B10BFB">
        <w:rPr>
          <w:rFonts w:ascii="Calibri" w:hAnsi="Calibri" w:cs="Calibri"/>
          <w:sz w:val="24"/>
          <w:szCs w:val="24"/>
          <w:lang w:val="en-US"/>
        </w:rPr>
        <w:t xml:space="preserve"> Load the </w:t>
      </w:r>
      <w:r w:rsidRPr="00B10BFB">
        <w:rPr>
          <w:rFonts w:ascii="Calibri" w:hAnsi="Calibri" w:cs="Calibri"/>
          <w:sz w:val="24"/>
          <w:szCs w:val="24"/>
          <w:lang w:val="en-US"/>
        </w:rPr>
        <w:t>Retention time (RT) and MS spectrum (EM) chromatograms in two tabs, top and bottom</w:t>
      </w:r>
      <w:r w:rsidR="00937436" w:rsidRPr="00B10BFB">
        <w:rPr>
          <w:rFonts w:ascii="Calibri" w:hAnsi="Calibri" w:cs="Calibri"/>
          <w:sz w:val="24"/>
          <w:szCs w:val="24"/>
          <w:lang w:val="en-US"/>
        </w:rPr>
        <w:t>,</w:t>
      </w:r>
      <w:r w:rsidRPr="00B10BFB">
        <w:rPr>
          <w:rFonts w:ascii="Calibri" w:hAnsi="Calibri" w:cs="Calibri"/>
          <w:sz w:val="24"/>
          <w:szCs w:val="24"/>
          <w:lang w:val="en-US"/>
        </w:rPr>
        <w:t xml:space="preserve"> respectively.</w:t>
      </w:r>
    </w:p>
    <w:p w14:paraId="4A618148" w14:textId="77777777" w:rsidR="00BD2522" w:rsidRPr="00B10BFB" w:rsidRDefault="00BD2522" w:rsidP="00C532E3">
      <w:pPr>
        <w:spacing w:line="240" w:lineRule="auto"/>
        <w:ind w:hanging="11"/>
        <w:jc w:val="both"/>
        <w:rPr>
          <w:rFonts w:ascii="Calibri" w:hAnsi="Calibri" w:cs="Calibri"/>
          <w:color w:val="FF0000"/>
          <w:sz w:val="24"/>
          <w:szCs w:val="24"/>
          <w:lang w:val="en-US"/>
        </w:rPr>
      </w:pPr>
    </w:p>
    <w:p w14:paraId="00294D8D" w14:textId="0CA33638" w:rsidR="00BD2522" w:rsidRPr="00B10BFB" w:rsidRDefault="00BD2522" w:rsidP="00C532E3">
      <w:pPr>
        <w:pStyle w:val="ListParagraph"/>
        <w:numPr>
          <w:ilvl w:val="1"/>
          <w:numId w:val="11"/>
        </w:numPr>
        <w:spacing w:line="240" w:lineRule="auto"/>
        <w:ind w:left="0" w:firstLine="0"/>
        <w:jc w:val="both"/>
        <w:rPr>
          <w:rFonts w:ascii="Calibri" w:hAnsi="Calibri" w:cs="Calibri"/>
          <w:sz w:val="24"/>
          <w:szCs w:val="24"/>
          <w:lang w:val="en-US"/>
        </w:rPr>
      </w:pPr>
      <w:r w:rsidRPr="00B10BFB">
        <w:rPr>
          <w:rFonts w:ascii="Calibri" w:hAnsi="Calibri" w:cs="Calibri"/>
          <w:sz w:val="24"/>
          <w:szCs w:val="24"/>
          <w:lang w:val="en-US"/>
        </w:rPr>
        <w:t xml:space="preserve">Right-click once sequentially on the </w:t>
      </w:r>
      <w:r w:rsidRPr="00B10BFB">
        <w:rPr>
          <w:rFonts w:ascii="Calibri" w:hAnsi="Calibri" w:cs="Calibri"/>
          <w:b/>
          <w:bCs/>
          <w:sz w:val="24"/>
          <w:szCs w:val="24"/>
          <w:lang w:val="en-US"/>
        </w:rPr>
        <w:t>Display</w:t>
      </w:r>
      <w:r w:rsidRPr="00B10BFB">
        <w:rPr>
          <w:rFonts w:ascii="Calibri" w:hAnsi="Calibri" w:cs="Calibri"/>
          <w:sz w:val="24"/>
          <w:szCs w:val="24"/>
          <w:lang w:val="en-US"/>
        </w:rPr>
        <w:t xml:space="preserve"> and </w:t>
      </w:r>
      <w:r w:rsidRPr="00B10BFB">
        <w:rPr>
          <w:rFonts w:ascii="Calibri" w:hAnsi="Calibri" w:cs="Calibri"/>
          <w:b/>
          <w:bCs/>
          <w:sz w:val="24"/>
          <w:szCs w:val="24"/>
          <w:lang w:val="en-US"/>
        </w:rPr>
        <w:t>Mass</w:t>
      </w:r>
      <w:r w:rsidRPr="00B10BFB">
        <w:rPr>
          <w:rFonts w:ascii="Calibri" w:hAnsi="Calibri" w:cs="Calibri"/>
          <w:sz w:val="24"/>
          <w:szCs w:val="24"/>
          <w:lang w:val="en-US"/>
        </w:rPr>
        <w:t xml:space="preserve"> </w:t>
      </w:r>
      <w:r w:rsidR="00097DFA">
        <w:rPr>
          <w:rFonts w:ascii="Calibri" w:hAnsi="Calibri" w:cs="Calibri"/>
          <w:sz w:val="24"/>
          <w:szCs w:val="24"/>
          <w:lang w:val="en-US"/>
        </w:rPr>
        <w:t xml:space="preserve">options </w:t>
      </w:r>
      <w:r w:rsidRPr="00B10BFB">
        <w:rPr>
          <w:rFonts w:ascii="Calibri" w:hAnsi="Calibri" w:cs="Calibri"/>
          <w:sz w:val="24"/>
          <w:szCs w:val="24"/>
          <w:lang w:val="en-US"/>
        </w:rPr>
        <w:t xml:space="preserve">icons in the software toolbar and set the mass precision to four decimals. </w:t>
      </w:r>
    </w:p>
    <w:p w14:paraId="5CCD24AA" w14:textId="77777777" w:rsidR="001E52F2" w:rsidRPr="00B10BFB" w:rsidRDefault="001E52F2" w:rsidP="00C532E3">
      <w:pPr>
        <w:spacing w:line="240" w:lineRule="auto"/>
        <w:jc w:val="both"/>
        <w:rPr>
          <w:rFonts w:ascii="Calibri" w:hAnsi="Calibri" w:cs="Calibri"/>
          <w:color w:val="FF0000"/>
          <w:sz w:val="24"/>
          <w:szCs w:val="24"/>
          <w:lang w:val="en-US"/>
        </w:rPr>
      </w:pPr>
    </w:p>
    <w:p w14:paraId="4B90BE56" w14:textId="1E8C613F" w:rsidR="00BD2522" w:rsidRPr="00B10BFB" w:rsidRDefault="00F160DF" w:rsidP="00C532E3">
      <w:pPr>
        <w:pStyle w:val="ListParagraph"/>
        <w:numPr>
          <w:ilvl w:val="1"/>
          <w:numId w:val="11"/>
        </w:numPr>
        <w:spacing w:line="240" w:lineRule="auto"/>
        <w:ind w:left="0" w:firstLine="0"/>
        <w:jc w:val="both"/>
        <w:rPr>
          <w:rFonts w:ascii="Calibri" w:hAnsi="Calibri" w:cs="Calibri"/>
          <w:sz w:val="24"/>
          <w:szCs w:val="24"/>
          <w:lang w:val="en-US"/>
        </w:rPr>
      </w:pPr>
      <w:r w:rsidRPr="00B10BFB">
        <w:rPr>
          <w:rFonts w:ascii="Calibri" w:hAnsi="Calibri" w:cs="Calibri"/>
          <w:sz w:val="24"/>
          <w:szCs w:val="24"/>
          <w:lang w:val="en-US"/>
        </w:rPr>
        <w:t xml:space="preserve">Position the mouse cursor </w:t>
      </w:r>
      <w:r w:rsidR="00BD2522" w:rsidRPr="00B10BFB">
        <w:rPr>
          <w:rFonts w:ascii="Calibri" w:hAnsi="Calibri" w:cs="Calibri"/>
          <w:sz w:val="24"/>
          <w:szCs w:val="24"/>
          <w:lang w:val="en-US"/>
        </w:rPr>
        <w:t>anywhere on the RT tab. Look for the retention time of the corresponding ion to be analyzed and click the right mouse button. The MS spectrum of the selected time will automatically be shown in the EM tab.</w:t>
      </w:r>
    </w:p>
    <w:p w14:paraId="5B574EE4" w14:textId="77777777" w:rsidR="002C7518" w:rsidRPr="00B10BFB" w:rsidRDefault="002C7518" w:rsidP="00C532E3">
      <w:pPr>
        <w:spacing w:line="240" w:lineRule="auto"/>
        <w:jc w:val="both"/>
        <w:rPr>
          <w:rFonts w:ascii="Calibri" w:hAnsi="Calibri" w:cs="Calibri"/>
          <w:color w:val="FF0000"/>
          <w:sz w:val="24"/>
          <w:szCs w:val="24"/>
          <w:lang w:val="en-US"/>
        </w:rPr>
      </w:pPr>
    </w:p>
    <w:p w14:paraId="6C2CFF78" w14:textId="0A7B6E54" w:rsidR="00937436" w:rsidRPr="00B10BFB" w:rsidRDefault="00F160DF" w:rsidP="00C532E3">
      <w:pPr>
        <w:pStyle w:val="ListParagraph"/>
        <w:numPr>
          <w:ilvl w:val="1"/>
          <w:numId w:val="11"/>
        </w:numPr>
        <w:spacing w:line="240" w:lineRule="auto"/>
        <w:ind w:left="0" w:firstLine="0"/>
        <w:jc w:val="both"/>
        <w:rPr>
          <w:rFonts w:ascii="Calibri" w:hAnsi="Calibri" w:cs="Calibri"/>
          <w:sz w:val="24"/>
          <w:szCs w:val="24"/>
          <w:lang w:val="en-US"/>
        </w:rPr>
      </w:pPr>
      <w:r w:rsidRPr="00B10BFB">
        <w:rPr>
          <w:rFonts w:ascii="Calibri" w:hAnsi="Calibri" w:cs="Calibri"/>
          <w:sz w:val="24"/>
          <w:szCs w:val="24"/>
          <w:lang w:val="en-US"/>
        </w:rPr>
        <w:t xml:space="preserve">Position the mouse cursor </w:t>
      </w:r>
      <w:r w:rsidR="00BD2522" w:rsidRPr="00B10BFB">
        <w:rPr>
          <w:rFonts w:ascii="Calibri" w:hAnsi="Calibri" w:cs="Calibri"/>
          <w:sz w:val="24"/>
          <w:szCs w:val="24"/>
          <w:lang w:val="en-US"/>
        </w:rPr>
        <w:t xml:space="preserve">anywhere on the EM tab. Look for the ions to be analyzed. </w:t>
      </w:r>
    </w:p>
    <w:p w14:paraId="16B3B576" w14:textId="77777777" w:rsidR="00937436" w:rsidRPr="00B10BFB" w:rsidRDefault="00937436" w:rsidP="00C532E3">
      <w:pPr>
        <w:spacing w:line="240" w:lineRule="auto"/>
        <w:jc w:val="both"/>
        <w:rPr>
          <w:rFonts w:ascii="Calibri" w:hAnsi="Calibri" w:cs="Calibri"/>
          <w:sz w:val="24"/>
          <w:szCs w:val="24"/>
          <w:lang w:val="en-US"/>
        </w:rPr>
      </w:pPr>
    </w:p>
    <w:p w14:paraId="0AE2D837" w14:textId="228E36FB" w:rsidR="00BD2522" w:rsidRPr="00B10BFB" w:rsidRDefault="00BD2522" w:rsidP="00C532E3">
      <w:pPr>
        <w:pStyle w:val="ListParagraph"/>
        <w:numPr>
          <w:ilvl w:val="1"/>
          <w:numId w:val="11"/>
        </w:numPr>
        <w:spacing w:line="240" w:lineRule="auto"/>
        <w:ind w:left="0" w:firstLine="0"/>
        <w:jc w:val="both"/>
        <w:rPr>
          <w:rFonts w:ascii="Calibri" w:hAnsi="Calibri" w:cs="Calibri"/>
          <w:sz w:val="24"/>
          <w:szCs w:val="24"/>
          <w:lang w:val="en-US"/>
        </w:rPr>
      </w:pPr>
      <w:r w:rsidRPr="00B10BFB">
        <w:rPr>
          <w:rFonts w:ascii="Calibri" w:hAnsi="Calibri" w:cs="Calibri"/>
          <w:sz w:val="24"/>
          <w:szCs w:val="24"/>
          <w:lang w:val="en-US"/>
        </w:rPr>
        <w:t>Right-click and hold in an adjacent region to the left near these ions</w:t>
      </w:r>
      <w:r w:rsidR="00937436" w:rsidRPr="00B10BFB">
        <w:rPr>
          <w:rFonts w:ascii="Calibri" w:hAnsi="Calibri" w:cs="Calibri"/>
          <w:sz w:val="24"/>
          <w:szCs w:val="24"/>
          <w:lang w:val="en-US"/>
        </w:rPr>
        <w:t>.</w:t>
      </w:r>
      <w:r w:rsidRPr="00B10BFB">
        <w:rPr>
          <w:rFonts w:ascii="Calibri" w:hAnsi="Calibri" w:cs="Calibri"/>
          <w:sz w:val="24"/>
          <w:szCs w:val="24"/>
          <w:lang w:val="en-US"/>
        </w:rPr>
        <w:t xml:space="preserve"> </w:t>
      </w:r>
      <w:r w:rsidR="00937436" w:rsidRPr="00B10BFB">
        <w:rPr>
          <w:rFonts w:ascii="Calibri" w:hAnsi="Calibri" w:cs="Calibri"/>
          <w:sz w:val="24"/>
          <w:szCs w:val="24"/>
          <w:lang w:val="en-US"/>
        </w:rPr>
        <w:t>Then,</w:t>
      </w:r>
      <w:r w:rsidRPr="00B10BFB">
        <w:rPr>
          <w:rFonts w:ascii="Calibri" w:hAnsi="Calibri" w:cs="Calibri"/>
          <w:sz w:val="24"/>
          <w:szCs w:val="24"/>
          <w:lang w:val="en-US"/>
        </w:rPr>
        <w:t xml:space="preserve"> drag the mouse to the right at </w:t>
      </w:r>
      <w:r w:rsidR="00937436" w:rsidRPr="00B10BFB">
        <w:rPr>
          <w:rFonts w:ascii="Calibri" w:hAnsi="Calibri" w:cs="Calibri"/>
          <w:sz w:val="24"/>
          <w:szCs w:val="24"/>
          <w:lang w:val="en-US"/>
        </w:rPr>
        <w:t xml:space="preserve">the </w:t>
      </w:r>
      <w:r w:rsidRPr="00B10BFB">
        <w:rPr>
          <w:rFonts w:ascii="Calibri" w:hAnsi="Calibri" w:cs="Calibri"/>
          <w:sz w:val="24"/>
          <w:szCs w:val="24"/>
          <w:lang w:val="en-US"/>
        </w:rPr>
        <w:t>desired range to zoom the region of interest.</w:t>
      </w:r>
    </w:p>
    <w:p w14:paraId="521407B5" w14:textId="77777777" w:rsidR="00937436" w:rsidRPr="00B10BFB" w:rsidRDefault="00937436" w:rsidP="00C532E3">
      <w:pPr>
        <w:spacing w:line="240" w:lineRule="auto"/>
        <w:jc w:val="both"/>
        <w:rPr>
          <w:rFonts w:ascii="Calibri" w:hAnsi="Calibri" w:cs="Calibri"/>
          <w:color w:val="FF0000"/>
          <w:sz w:val="24"/>
          <w:szCs w:val="24"/>
          <w:lang w:val="en-US"/>
        </w:rPr>
      </w:pPr>
    </w:p>
    <w:p w14:paraId="3B8D7838" w14:textId="44DFFD7F" w:rsidR="00BD2522" w:rsidRPr="00B10BFB" w:rsidRDefault="00BD2522" w:rsidP="00C532E3">
      <w:pPr>
        <w:pStyle w:val="ListParagraph"/>
        <w:numPr>
          <w:ilvl w:val="1"/>
          <w:numId w:val="11"/>
        </w:numPr>
        <w:spacing w:line="240" w:lineRule="auto"/>
        <w:ind w:left="0" w:firstLine="0"/>
        <w:jc w:val="both"/>
        <w:rPr>
          <w:rFonts w:ascii="Calibri" w:hAnsi="Calibri" w:cs="Calibri"/>
          <w:sz w:val="24"/>
          <w:szCs w:val="24"/>
          <w:lang w:val="en-US"/>
        </w:rPr>
      </w:pPr>
      <w:r w:rsidRPr="00B10BFB">
        <w:rPr>
          <w:rFonts w:ascii="Calibri" w:hAnsi="Calibri" w:cs="Calibri"/>
          <w:sz w:val="24"/>
          <w:szCs w:val="24"/>
          <w:lang w:val="en-US"/>
        </w:rPr>
        <w:t>Keep the mouse positioned on the EM tab and click on the right or left keyboard arrows to define the range of ions to be analyzed.</w:t>
      </w:r>
    </w:p>
    <w:p w14:paraId="7AFC85B9" w14:textId="77777777" w:rsidR="002C7518" w:rsidRPr="00B10BFB" w:rsidRDefault="002C7518" w:rsidP="00C532E3">
      <w:pPr>
        <w:spacing w:line="240" w:lineRule="auto"/>
        <w:jc w:val="both"/>
        <w:rPr>
          <w:rFonts w:ascii="Calibri" w:hAnsi="Calibri" w:cs="Calibri"/>
          <w:color w:val="FF0000"/>
          <w:sz w:val="24"/>
          <w:szCs w:val="24"/>
          <w:lang w:val="en-US"/>
        </w:rPr>
      </w:pPr>
    </w:p>
    <w:p w14:paraId="275AA432" w14:textId="600CC175" w:rsidR="00937436" w:rsidRPr="00B10BFB" w:rsidRDefault="00BD2522" w:rsidP="00C532E3">
      <w:pPr>
        <w:pStyle w:val="ListParagraph"/>
        <w:numPr>
          <w:ilvl w:val="1"/>
          <w:numId w:val="11"/>
        </w:numPr>
        <w:spacing w:line="240" w:lineRule="auto"/>
        <w:ind w:left="0" w:firstLine="0"/>
        <w:jc w:val="both"/>
        <w:rPr>
          <w:rFonts w:ascii="Calibri" w:hAnsi="Calibri" w:cs="Calibri"/>
          <w:sz w:val="24"/>
          <w:szCs w:val="24"/>
          <w:lang w:val="en-US"/>
        </w:rPr>
      </w:pPr>
      <w:r w:rsidRPr="00B10BFB">
        <w:rPr>
          <w:rFonts w:ascii="Calibri" w:hAnsi="Calibri" w:cs="Calibri"/>
          <w:sz w:val="24"/>
          <w:szCs w:val="24"/>
          <w:lang w:val="en-US"/>
        </w:rPr>
        <w:t>P</w:t>
      </w:r>
      <w:r w:rsidR="00F160DF" w:rsidRPr="00B10BFB">
        <w:rPr>
          <w:rFonts w:ascii="Calibri" w:hAnsi="Calibri" w:cs="Calibri"/>
          <w:sz w:val="24"/>
          <w:szCs w:val="24"/>
          <w:lang w:val="en-US"/>
        </w:rPr>
        <w:t xml:space="preserve">osition </w:t>
      </w:r>
      <w:r w:rsidRPr="00B10BFB">
        <w:rPr>
          <w:rFonts w:ascii="Calibri" w:hAnsi="Calibri" w:cs="Calibri"/>
          <w:sz w:val="24"/>
          <w:szCs w:val="24"/>
          <w:lang w:val="en-US"/>
        </w:rPr>
        <w:t>the mouse</w:t>
      </w:r>
      <w:r w:rsidR="00F160DF" w:rsidRPr="00B10BFB">
        <w:rPr>
          <w:rFonts w:ascii="Calibri" w:hAnsi="Calibri" w:cs="Calibri"/>
          <w:sz w:val="24"/>
          <w:szCs w:val="24"/>
          <w:lang w:val="en-US"/>
        </w:rPr>
        <w:t xml:space="preserve"> cursor</w:t>
      </w:r>
      <w:r w:rsidRPr="00B10BFB">
        <w:rPr>
          <w:rFonts w:ascii="Calibri" w:hAnsi="Calibri" w:cs="Calibri"/>
          <w:sz w:val="24"/>
          <w:szCs w:val="24"/>
          <w:lang w:val="en-US"/>
        </w:rPr>
        <w:t xml:space="preserve"> the RT tab again at the beginning of the desired time interval. </w:t>
      </w:r>
    </w:p>
    <w:p w14:paraId="58870EBA" w14:textId="77777777" w:rsidR="00937436" w:rsidRPr="00B10BFB" w:rsidRDefault="00937436" w:rsidP="00C532E3">
      <w:pPr>
        <w:pStyle w:val="ListParagraph"/>
        <w:ind w:left="0"/>
        <w:rPr>
          <w:rFonts w:ascii="Calibri" w:hAnsi="Calibri" w:cs="Calibri"/>
          <w:sz w:val="24"/>
          <w:szCs w:val="24"/>
          <w:lang w:val="en-US"/>
        </w:rPr>
      </w:pPr>
    </w:p>
    <w:p w14:paraId="3D49C5B3" w14:textId="32CAC0FE" w:rsidR="00BD2522" w:rsidRPr="00B10BFB" w:rsidRDefault="00BD2522" w:rsidP="00C532E3">
      <w:pPr>
        <w:pStyle w:val="ListParagraph"/>
        <w:numPr>
          <w:ilvl w:val="1"/>
          <w:numId w:val="11"/>
        </w:numPr>
        <w:spacing w:line="240" w:lineRule="auto"/>
        <w:ind w:left="0" w:firstLine="0"/>
        <w:jc w:val="both"/>
        <w:rPr>
          <w:rFonts w:ascii="Calibri" w:hAnsi="Calibri" w:cs="Calibri"/>
          <w:sz w:val="24"/>
          <w:szCs w:val="24"/>
          <w:lang w:val="en-US"/>
        </w:rPr>
      </w:pPr>
      <w:r w:rsidRPr="00B10BFB">
        <w:rPr>
          <w:rFonts w:ascii="Calibri" w:hAnsi="Calibri" w:cs="Calibri"/>
          <w:sz w:val="24"/>
          <w:szCs w:val="24"/>
          <w:lang w:val="en-US"/>
        </w:rPr>
        <w:t>Right-click and drag the mouse until the chosen time value. Leave the button. The accumulated intensity of the ions will automatically be shown on the EM tab.</w:t>
      </w:r>
    </w:p>
    <w:p w14:paraId="50FF3428" w14:textId="77777777" w:rsidR="002C7518" w:rsidRPr="00B10BFB" w:rsidRDefault="002C7518" w:rsidP="00C532E3">
      <w:pPr>
        <w:spacing w:line="240" w:lineRule="auto"/>
        <w:jc w:val="both"/>
        <w:rPr>
          <w:rFonts w:ascii="Calibri" w:hAnsi="Calibri" w:cs="Calibri"/>
          <w:color w:val="FF0000"/>
          <w:sz w:val="24"/>
          <w:szCs w:val="24"/>
          <w:lang w:val="en-US"/>
        </w:rPr>
      </w:pPr>
    </w:p>
    <w:p w14:paraId="42F36219" w14:textId="64669AEA" w:rsidR="00190C30" w:rsidRPr="00B10BFB" w:rsidRDefault="00BD2522" w:rsidP="00C532E3">
      <w:pPr>
        <w:pStyle w:val="ListParagraph"/>
        <w:numPr>
          <w:ilvl w:val="1"/>
          <w:numId w:val="11"/>
        </w:numPr>
        <w:spacing w:line="240" w:lineRule="auto"/>
        <w:ind w:left="0" w:firstLine="0"/>
        <w:jc w:val="both"/>
        <w:rPr>
          <w:rFonts w:ascii="Calibri" w:hAnsi="Calibri" w:cs="Calibri"/>
          <w:sz w:val="24"/>
          <w:szCs w:val="24"/>
          <w:lang w:val="en-US"/>
        </w:rPr>
      </w:pPr>
      <w:r w:rsidRPr="00B10BFB">
        <w:rPr>
          <w:rFonts w:ascii="Calibri" w:hAnsi="Calibri" w:cs="Calibri"/>
          <w:sz w:val="24"/>
          <w:szCs w:val="24"/>
          <w:lang w:val="en-US"/>
        </w:rPr>
        <w:t>Collect the m/z, z, and ion intensity data on a spreadsheet.</w:t>
      </w:r>
    </w:p>
    <w:p w14:paraId="335A2DB5" w14:textId="77777777" w:rsidR="00BD2522" w:rsidRPr="00C532E3" w:rsidRDefault="00BD2522" w:rsidP="00C532E3">
      <w:pPr>
        <w:spacing w:line="240" w:lineRule="auto"/>
        <w:ind w:hanging="11"/>
        <w:jc w:val="both"/>
        <w:rPr>
          <w:rFonts w:ascii="Calibri" w:hAnsi="Calibri" w:cs="Calibri"/>
          <w:sz w:val="24"/>
          <w:szCs w:val="24"/>
          <w:lang w:val="en-US"/>
        </w:rPr>
      </w:pPr>
    </w:p>
    <w:p w14:paraId="00000071" w14:textId="60D2C0DF" w:rsidR="00877A08" w:rsidRPr="00C532E3" w:rsidRDefault="00190C30" w:rsidP="00C532E3">
      <w:pPr>
        <w:spacing w:line="240" w:lineRule="auto"/>
        <w:ind w:hanging="11"/>
        <w:jc w:val="both"/>
        <w:rPr>
          <w:rFonts w:ascii="Calibri" w:hAnsi="Calibri" w:cs="Calibri"/>
          <w:sz w:val="24"/>
          <w:szCs w:val="24"/>
          <w:highlight w:val="white"/>
          <w:lang w:val="en-US"/>
        </w:rPr>
      </w:pPr>
      <w:r w:rsidRPr="00C532E3">
        <w:rPr>
          <w:rFonts w:ascii="Calibri" w:hAnsi="Calibri" w:cs="Calibri"/>
          <w:sz w:val="24"/>
          <w:szCs w:val="24"/>
          <w:highlight w:val="white"/>
          <w:lang w:val="en-US"/>
        </w:rPr>
        <w:t xml:space="preserve">NOTE: </w:t>
      </w:r>
      <w:r w:rsidR="008D4152" w:rsidRPr="00C532E3">
        <w:rPr>
          <w:rFonts w:ascii="Calibri" w:hAnsi="Calibri" w:cs="Calibri"/>
          <w:sz w:val="24"/>
          <w:szCs w:val="24"/>
          <w:highlight w:val="white"/>
          <w:lang w:val="en-US"/>
        </w:rPr>
        <w:t>The monoisotopic mass of each peptide without added methyl groups is calculated from the following formula:</w:t>
      </w:r>
    </w:p>
    <w:p w14:paraId="14A1B0D5" w14:textId="77777777" w:rsidR="00BD2522" w:rsidRPr="00C532E3" w:rsidRDefault="00BD2522" w:rsidP="00C532E3">
      <w:pPr>
        <w:spacing w:line="240" w:lineRule="auto"/>
        <w:ind w:hanging="11"/>
        <w:jc w:val="both"/>
        <w:rPr>
          <w:rFonts w:ascii="Calibri" w:hAnsi="Calibri" w:cs="Calibri"/>
          <w:sz w:val="24"/>
          <w:szCs w:val="24"/>
          <w:highlight w:val="white"/>
          <w:lang w:val="en-US"/>
        </w:rPr>
      </w:pPr>
    </w:p>
    <w:p w14:paraId="00000073" w14:textId="3E1EB4F0" w:rsidR="00877A08" w:rsidRPr="00F14DE1" w:rsidRDefault="008D4152" w:rsidP="00C532E3">
      <w:pPr>
        <w:spacing w:line="240" w:lineRule="auto"/>
        <w:ind w:hanging="11"/>
        <w:jc w:val="both"/>
        <w:rPr>
          <w:rFonts w:ascii="Calibri" w:hAnsi="Calibri" w:cs="Calibri"/>
          <w:b/>
          <w:i/>
          <w:sz w:val="24"/>
          <w:szCs w:val="24"/>
          <w:highlight w:val="white"/>
          <w:lang w:val="en-US"/>
        </w:rPr>
      </w:pPr>
      <w:r w:rsidRPr="00F14DE1">
        <w:rPr>
          <w:rFonts w:ascii="Calibri" w:hAnsi="Calibri" w:cs="Calibri"/>
          <w:b/>
          <w:i/>
          <w:sz w:val="24"/>
          <w:szCs w:val="24"/>
          <w:highlight w:val="white"/>
          <w:lang w:val="en-US"/>
        </w:rPr>
        <w:t>Mass unmodified peptide = (m/</w:t>
      </w:r>
      <w:r w:rsidR="002B50F2" w:rsidRPr="00F14DE1">
        <w:rPr>
          <w:rFonts w:ascii="Calibri" w:hAnsi="Calibri" w:cs="Calibri"/>
          <w:b/>
          <w:i/>
          <w:sz w:val="24"/>
          <w:szCs w:val="24"/>
          <w:highlight w:val="white"/>
          <w:lang w:val="en-US"/>
        </w:rPr>
        <w:t>z</w:t>
      </w:r>
      <w:r w:rsidR="002B50F2" w:rsidRPr="00F14DE1">
        <w:rPr>
          <w:rFonts w:ascii="Calibri" w:hAnsi="Calibri" w:cs="Calibri"/>
          <w:b/>
          <w:i/>
          <w:sz w:val="24"/>
          <w:szCs w:val="24"/>
          <w:highlight w:val="white"/>
          <w:vertAlign w:val="subscript"/>
          <w:lang w:val="en-US"/>
        </w:rPr>
        <w:t>a</w:t>
      </w:r>
      <w:r w:rsidR="00231A7D" w:rsidRPr="00F14DE1">
        <w:rPr>
          <w:rFonts w:ascii="Calibri" w:hAnsi="Calibri" w:cs="Calibri"/>
          <w:b/>
          <w:i/>
          <w:sz w:val="24"/>
          <w:szCs w:val="24"/>
          <w:highlight w:val="white"/>
          <w:vertAlign w:val="subscript"/>
          <w:lang w:val="en-US"/>
        </w:rPr>
        <w:t xml:space="preserve"> </w:t>
      </w:r>
      <w:r w:rsidR="00231A7D" w:rsidRPr="00F14DE1">
        <w:rPr>
          <w:rFonts w:ascii="Calibri" w:hAnsi="Calibri" w:cs="Calibri"/>
          <w:b/>
          <w:iCs/>
          <w:sz w:val="24"/>
          <w:szCs w:val="24"/>
          <w:highlight w:val="white"/>
          <w:lang w:val="en-US"/>
        </w:rPr>
        <w:t>x</w:t>
      </w:r>
      <w:r w:rsidR="00231A7D" w:rsidRPr="00F14DE1">
        <w:rPr>
          <w:rFonts w:ascii="Calibri" w:hAnsi="Calibri" w:cs="Calibri"/>
          <w:b/>
          <w:i/>
          <w:sz w:val="24"/>
          <w:szCs w:val="24"/>
          <w:highlight w:val="white"/>
          <w:lang w:val="en-US"/>
        </w:rPr>
        <w:t xml:space="preserve"> </w:t>
      </w:r>
      <w:r w:rsidRPr="00F14DE1">
        <w:rPr>
          <w:rFonts w:ascii="Calibri" w:hAnsi="Calibri" w:cs="Calibri"/>
          <w:b/>
          <w:i/>
          <w:sz w:val="24"/>
          <w:szCs w:val="24"/>
          <w:highlight w:val="white"/>
          <w:lang w:val="en-US"/>
        </w:rPr>
        <w:t>z)</w:t>
      </w:r>
      <w:r w:rsidR="002B50F2" w:rsidRPr="00F14DE1">
        <w:rPr>
          <w:rFonts w:ascii="Calibri" w:hAnsi="Calibri" w:cs="Calibri"/>
          <w:b/>
          <w:i/>
          <w:sz w:val="24"/>
          <w:szCs w:val="24"/>
          <w:highlight w:val="white"/>
          <w:lang w:val="en-US"/>
        </w:rPr>
        <w:t xml:space="preserve"> </w:t>
      </w:r>
      <w:r w:rsidRPr="00F14DE1">
        <w:rPr>
          <w:rFonts w:ascii="Calibri" w:hAnsi="Calibri" w:cs="Calibri"/>
          <w:b/>
          <w:i/>
          <w:sz w:val="24"/>
          <w:szCs w:val="24"/>
          <w:highlight w:val="white"/>
          <w:lang w:val="en-US"/>
        </w:rPr>
        <w:t>- (</w:t>
      </w:r>
      <w:r w:rsidR="002B50F2" w:rsidRPr="00F14DE1">
        <w:rPr>
          <w:rFonts w:ascii="Calibri" w:hAnsi="Calibri" w:cs="Calibri"/>
          <w:b/>
          <w:i/>
          <w:sz w:val="24"/>
          <w:szCs w:val="24"/>
          <w:highlight w:val="white"/>
          <w:lang w:val="en-US"/>
        </w:rPr>
        <w:t>C</w:t>
      </w:r>
      <w:r w:rsidR="002B50F2" w:rsidRPr="00F14DE1">
        <w:rPr>
          <w:rFonts w:ascii="Calibri" w:hAnsi="Calibri" w:cs="Calibri"/>
          <w:b/>
          <w:i/>
          <w:sz w:val="24"/>
          <w:szCs w:val="24"/>
          <w:highlight w:val="white"/>
          <w:vertAlign w:val="subscript"/>
          <w:lang w:val="en-US"/>
        </w:rPr>
        <w:t>a</w:t>
      </w:r>
      <w:r w:rsidR="00231A7D" w:rsidRPr="00F14DE1">
        <w:rPr>
          <w:rFonts w:ascii="Calibri" w:hAnsi="Calibri" w:cs="Calibri"/>
          <w:b/>
          <w:i/>
          <w:sz w:val="24"/>
          <w:szCs w:val="24"/>
          <w:highlight w:val="white"/>
          <w:vertAlign w:val="subscript"/>
          <w:lang w:val="en-US"/>
        </w:rPr>
        <w:t xml:space="preserve"> </w:t>
      </w:r>
      <w:r w:rsidR="00231A7D" w:rsidRPr="00F14DE1">
        <w:rPr>
          <w:rFonts w:ascii="Calibri" w:hAnsi="Calibri" w:cs="Calibri"/>
          <w:b/>
          <w:iCs/>
          <w:sz w:val="24"/>
          <w:szCs w:val="24"/>
          <w:highlight w:val="white"/>
          <w:lang w:val="en-US"/>
        </w:rPr>
        <w:t>x</w:t>
      </w:r>
      <w:r w:rsidR="00231A7D" w:rsidRPr="00F14DE1" w:rsidDel="00231A7D">
        <w:rPr>
          <w:rFonts w:ascii="Calibri" w:hAnsi="Calibri" w:cs="Calibri"/>
          <w:b/>
          <w:i/>
          <w:sz w:val="24"/>
          <w:szCs w:val="24"/>
          <w:highlight w:val="white"/>
          <w:lang w:val="en-US"/>
        </w:rPr>
        <w:t xml:space="preserve"> </w:t>
      </w:r>
      <w:r w:rsidRPr="00F14DE1">
        <w:rPr>
          <w:rFonts w:ascii="Calibri" w:hAnsi="Calibri" w:cs="Calibri"/>
          <w:b/>
          <w:i/>
          <w:sz w:val="24"/>
          <w:szCs w:val="24"/>
          <w:highlight w:val="white"/>
          <w:lang w:val="en-US"/>
        </w:rPr>
        <w:t>T)</w:t>
      </w:r>
      <w:r w:rsidR="000E708D" w:rsidRPr="00F14DE1">
        <w:rPr>
          <w:rFonts w:ascii="Calibri" w:hAnsi="Calibri" w:cs="Calibri"/>
          <w:b/>
          <w:i/>
          <w:sz w:val="24"/>
          <w:szCs w:val="24"/>
          <w:highlight w:val="white"/>
          <w:lang w:val="en-US"/>
        </w:rPr>
        <w:t xml:space="preserve"> </w:t>
      </w:r>
      <w:r w:rsidRPr="00F14DE1">
        <w:rPr>
          <w:rFonts w:ascii="Calibri" w:hAnsi="Calibri" w:cs="Calibri"/>
          <w:b/>
          <w:i/>
          <w:sz w:val="24"/>
          <w:szCs w:val="24"/>
          <w:highlight w:val="white"/>
          <w:lang w:val="en-US"/>
        </w:rPr>
        <w:t>-</w:t>
      </w:r>
      <w:r w:rsidR="000E708D" w:rsidRPr="00F14DE1">
        <w:rPr>
          <w:rFonts w:ascii="Calibri" w:hAnsi="Calibri" w:cs="Calibri"/>
          <w:b/>
          <w:i/>
          <w:sz w:val="24"/>
          <w:szCs w:val="24"/>
          <w:highlight w:val="white"/>
          <w:lang w:val="en-US"/>
        </w:rPr>
        <w:t xml:space="preserve"> </w:t>
      </w:r>
      <w:r w:rsidRPr="00F14DE1">
        <w:rPr>
          <w:rFonts w:ascii="Calibri" w:hAnsi="Calibri" w:cs="Calibri"/>
          <w:b/>
          <w:i/>
          <w:sz w:val="24"/>
          <w:szCs w:val="24"/>
          <w:highlight w:val="white"/>
          <w:lang w:val="en-US"/>
        </w:rPr>
        <w:t>(1.008</w:t>
      </w:r>
      <w:r w:rsidR="000E708D" w:rsidRPr="00F14DE1">
        <w:rPr>
          <w:rFonts w:ascii="Calibri" w:hAnsi="Calibri" w:cs="Calibri"/>
          <w:b/>
          <w:i/>
          <w:sz w:val="24"/>
          <w:szCs w:val="24"/>
          <w:highlight w:val="white"/>
          <w:lang w:val="en-US"/>
        </w:rPr>
        <w:t xml:space="preserve"> </w:t>
      </w:r>
      <w:r w:rsidR="000E708D" w:rsidRPr="00F14DE1">
        <w:rPr>
          <w:rFonts w:ascii="Calibri" w:hAnsi="Calibri" w:cs="Calibri"/>
          <w:b/>
          <w:iCs/>
          <w:sz w:val="24"/>
          <w:szCs w:val="24"/>
          <w:highlight w:val="white"/>
          <w:lang w:val="en-US"/>
        </w:rPr>
        <w:t>x</w:t>
      </w:r>
      <w:r w:rsidR="000E708D" w:rsidRPr="00F14DE1">
        <w:rPr>
          <w:rFonts w:ascii="Calibri" w:hAnsi="Calibri" w:cs="Calibri"/>
          <w:b/>
          <w:i/>
          <w:sz w:val="24"/>
          <w:szCs w:val="24"/>
          <w:highlight w:val="white"/>
          <w:lang w:val="en-US"/>
        </w:rPr>
        <w:t xml:space="preserve"> </w:t>
      </w:r>
      <w:r w:rsidRPr="00F14DE1">
        <w:rPr>
          <w:rFonts w:ascii="Calibri" w:hAnsi="Calibri" w:cs="Calibri"/>
          <w:b/>
          <w:i/>
          <w:sz w:val="24"/>
          <w:szCs w:val="24"/>
          <w:highlight w:val="white"/>
          <w:lang w:val="en-US"/>
        </w:rPr>
        <w:t>z)</w:t>
      </w:r>
    </w:p>
    <w:p w14:paraId="4B8D8A43" w14:textId="77777777" w:rsidR="00231A7D" w:rsidRPr="00C532E3" w:rsidRDefault="00231A7D" w:rsidP="00C532E3">
      <w:pPr>
        <w:spacing w:line="240" w:lineRule="auto"/>
        <w:ind w:hanging="11"/>
        <w:jc w:val="both"/>
        <w:rPr>
          <w:rFonts w:ascii="Calibri" w:hAnsi="Calibri" w:cs="Calibri"/>
          <w:b/>
          <w:i/>
          <w:sz w:val="24"/>
          <w:szCs w:val="24"/>
          <w:highlight w:val="white"/>
          <w:lang w:val="en-US"/>
        </w:rPr>
      </w:pPr>
    </w:p>
    <w:p w14:paraId="00000074" w14:textId="7015FDAB" w:rsidR="00877A08" w:rsidRPr="00C532E3" w:rsidRDefault="008D4152" w:rsidP="00C532E3">
      <w:pPr>
        <w:spacing w:line="240" w:lineRule="auto"/>
        <w:ind w:hanging="11"/>
        <w:jc w:val="both"/>
        <w:rPr>
          <w:rFonts w:ascii="Calibri" w:hAnsi="Calibri" w:cs="Calibri"/>
          <w:sz w:val="24"/>
          <w:szCs w:val="24"/>
          <w:highlight w:val="white"/>
          <w:lang w:val="en-US"/>
        </w:rPr>
      </w:pPr>
      <w:r w:rsidRPr="00C532E3">
        <w:rPr>
          <w:rFonts w:ascii="Calibri" w:hAnsi="Calibri" w:cs="Calibri"/>
          <w:b/>
          <w:i/>
          <w:sz w:val="24"/>
          <w:szCs w:val="24"/>
          <w:highlight w:val="white"/>
          <w:lang w:val="en-US"/>
        </w:rPr>
        <w:t>m/</w:t>
      </w:r>
      <w:r w:rsidR="002B50F2" w:rsidRPr="00C532E3">
        <w:rPr>
          <w:rFonts w:ascii="Calibri" w:hAnsi="Calibri" w:cs="Calibri"/>
          <w:b/>
          <w:i/>
          <w:sz w:val="24"/>
          <w:szCs w:val="24"/>
          <w:highlight w:val="white"/>
          <w:lang w:val="en-US"/>
        </w:rPr>
        <w:t>z</w:t>
      </w:r>
      <w:r w:rsidR="002B50F2" w:rsidRPr="00C532E3">
        <w:rPr>
          <w:rFonts w:ascii="Calibri" w:hAnsi="Calibri" w:cs="Calibri"/>
          <w:b/>
          <w:i/>
          <w:sz w:val="24"/>
          <w:szCs w:val="24"/>
          <w:highlight w:val="white"/>
          <w:vertAlign w:val="subscript"/>
          <w:lang w:val="en-US"/>
        </w:rPr>
        <w:t xml:space="preserve">a </w:t>
      </w:r>
      <w:r w:rsidRPr="00C532E3">
        <w:rPr>
          <w:rFonts w:ascii="Calibri" w:hAnsi="Calibri" w:cs="Calibri"/>
          <w:sz w:val="24"/>
          <w:szCs w:val="24"/>
          <w:highlight w:val="white"/>
          <w:lang w:val="en-US"/>
        </w:rPr>
        <w:t>is the observed mass to charge value for the monoisotopic peak for each peptide labeled with different combinations of tags (</w:t>
      </w:r>
      <w:r w:rsidR="002B50F2" w:rsidRPr="00C532E3">
        <w:rPr>
          <w:rFonts w:ascii="Calibri" w:hAnsi="Calibri" w:cs="Calibri"/>
          <w:b/>
          <w:i/>
          <w:sz w:val="24"/>
          <w:szCs w:val="24"/>
          <w:highlight w:val="white"/>
          <w:lang w:val="en-US"/>
        </w:rPr>
        <w:t xml:space="preserve">a </w:t>
      </w:r>
      <w:r w:rsidRPr="00C532E3">
        <w:rPr>
          <w:rFonts w:ascii="Calibri" w:hAnsi="Calibri" w:cs="Calibri"/>
          <w:sz w:val="24"/>
          <w:szCs w:val="24"/>
          <w:highlight w:val="white"/>
          <w:lang w:val="en-US"/>
        </w:rPr>
        <w:t>=1, 2, 3, 4 or 5, corresponding to the sample number).</w:t>
      </w:r>
    </w:p>
    <w:p w14:paraId="00000075" w14:textId="77777777" w:rsidR="00877A08" w:rsidRPr="00C532E3" w:rsidRDefault="008D4152" w:rsidP="00C532E3">
      <w:pPr>
        <w:spacing w:line="240" w:lineRule="auto"/>
        <w:ind w:hanging="11"/>
        <w:jc w:val="both"/>
        <w:rPr>
          <w:rFonts w:ascii="Calibri" w:hAnsi="Calibri" w:cs="Calibri"/>
          <w:sz w:val="24"/>
          <w:szCs w:val="24"/>
          <w:highlight w:val="white"/>
          <w:lang w:val="en-US"/>
        </w:rPr>
      </w:pPr>
      <w:r w:rsidRPr="00C532E3">
        <w:rPr>
          <w:rFonts w:ascii="Calibri" w:hAnsi="Calibri" w:cs="Calibri"/>
          <w:b/>
          <w:i/>
          <w:sz w:val="24"/>
          <w:szCs w:val="24"/>
          <w:highlight w:val="white"/>
          <w:lang w:val="en-US"/>
        </w:rPr>
        <w:t>z</w:t>
      </w:r>
      <w:r w:rsidRPr="00C532E3">
        <w:rPr>
          <w:rFonts w:ascii="Calibri" w:hAnsi="Calibri" w:cs="Calibri"/>
          <w:sz w:val="24"/>
          <w:szCs w:val="24"/>
          <w:highlight w:val="white"/>
          <w:lang w:val="en-US"/>
        </w:rPr>
        <w:t xml:space="preserve"> is charge state.</w:t>
      </w:r>
    </w:p>
    <w:p w14:paraId="00000076" w14:textId="1237EF79" w:rsidR="00877A08" w:rsidRPr="00C532E3" w:rsidRDefault="002B50F2" w:rsidP="00C532E3">
      <w:pPr>
        <w:spacing w:line="240" w:lineRule="auto"/>
        <w:ind w:hanging="11"/>
        <w:jc w:val="both"/>
        <w:rPr>
          <w:rFonts w:ascii="Calibri" w:hAnsi="Calibri" w:cs="Calibri"/>
          <w:sz w:val="24"/>
          <w:szCs w:val="24"/>
          <w:highlight w:val="white"/>
          <w:lang w:val="en-US"/>
        </w:rPr>
      </w:pPr>
      <w:r w:rsidRPr="00C532E3">
        <w:rPr>
          <w:rFonts w:ascii="Calibri" w:hAnsi="Calibri" w:cs="Calibri"/>
          <w:b/>
          <w:i/>
          <w:sz w:val="24"/>
          <w:szCs w:val="24"/>
          <w:highlight w:val="white"/>
          <w:lang w:val="en-US"/>
        </w:rPr>
        <w:t>C</w:t>
      </w:r>
      <w:r w:rsidRPr="00C532E3">
        <w:rPr>
          <w:rFonts w:ascii="Calibri" w:hAnsi="Calibri" w:cs="Calibri"/>
          <w:b/>
          <w:i/>
          <w:sz w:val="24"/>
          <w:szCs w:val="24"/>
          <w:highlight w:val="white"/>
          <w:vertAlign w:val="subscript"/>
          <w:lang w:val="en-US"/>
        </w:rPr>
        <w:t>a</w:t>
      </w:r>
      <w:r w:rsidRPr="00C532E3">
        <w:rPr>
          <w:rFonts w:ascii="Calibri" w:hAnsi="Calibri" w:cs="Calibri"/>
          <w:i/>
          <w:sz w:val="24"/>
          <w:szCs w:val="24"/>
          <w:highlight w:val="white"/>
          <w:lang w:val="en-US"/>
        </w:rPr>
        <w:t xml:space="preserve"> </w:t>
      </w:r>
      <w:r w:rsidR="008D4152" w:rsidRPr="00C532E3">
        <w:rPr>
          <w:rFonts w:ascii="Calibri" w:hAnsi="Calibri" w:cs="Calibri"/>
          <w:sz w:val="24"/>
          <w:szCs w:val="24"/>
          <w:highlight w:val="white"/>
          <w:lang w:val="en-US"/>
        </w:rPr>
        <w:t>is the monoisotopic mass of a pair of methyl groups:</w:t>
      </w:r>
    </w:p>
    <w:p w14:paraId="00000077" w14:textId="384BC112" w:rsidR="00877A08" w:rsidRPr="00C532E3" w:rsidRDefault="008D4152" w:rsidP="00C532E3">
      <w:pPr>
        <w:spacing w:line="240" w:lineRule="auto"/>
        <w:ind w:hanging="11"/>
        <w:jc w:val="both"/>
        <w:rPr>
          <w:rFonts w:ascii="Calibri" w:hAnsi="Calibri" w:cs="Calibri"/>
          <w:sz w:val="24"/>
          <w:szCs w:val="24"/>
          <w:highlight w:val="white"/>
          <w:lang w:val="en-US"/>
        </w:rPr>
      </w:pPr>
      <w:r w:rsidRPr="00C532E3">
        <w:rPr>
          <w:rFonts w:ascii="Calibri" w:hAnsi="Calibri" w:cs="Calibri"/>
          <w:sz w:val="24"/>
          <w:szCs w:val="24"/>
          <w:highlight w:val="white"/>
          <w:lang w:val="en-US"/>
        </w:rPr>
        <w:t xml:space="preserve">For </w:t>
      </w:r>
      <w:r w:rsidR="002B50F2" w:rsidRPr="00C532E3">
        <w:rPr>
          <w:rFonts w:ascii="Calibri" w:hAnsi="Calibri" w:cs="Calibri"/>
          <w:sz w:val="24"/>
          <w:szCs w:val="24"/>
          <w:highlight w:val="white"/>
          <w:lang w:val="en-US"/>
        </w:rPr>
        <w:t>a</w:t>
      </w:r>
      <w:r w:rsidRPr="00C532E3">
        <w:rPr>
          <w:rFonts w:ascii="Calibri" w:hAnsi="Calibri" w:cs="Calibri"/>
          <w:sz w:val="24"/>
          <w:szCs w:val="24"/>
          <w:highlight w:val="white"/>
          <w:lang w:val="en-US"/>
        </w:rPr>
        <w:t xml:space="preserve">=1, </w:t>
      </w:r>
      <w:r w:rsidR="002B50F2" w:rsidRPr="00C532E3">
        <w:rPr>
          <w:rFonts w:ascii="Calibri" w:hAnsi="Calibri" w:cs="Calibri"/>
          <w:sz w:val="24"/>
          <w:szCs w:val="24"/>
          <w:highlight w:val="white"/>
          <w:lang w:val="en-US"/>
        </w:rPr>
        <w:t xml:space="preserve">Ca </w:t>
      </w:r>
      <w:r w:rsidRPr="00C532E3">
        <w:rPr>
          <w:rFonts w:ascii="Calibri" w:hAnsi="Calibri" w:cs="Calibri"/>
          <w:sz w:val="24"/>
          <w:szCs w:val="24"/>
          <w:highlight w:val="white"/>
          <w:lang w:val="en-US"/>
        </w:rPr>
        <w:t>= 28.0313 (the net addition of two CH3 groups to the primary amine)</w:t>
      </w:r>
    </w:p>
    <w:p w14:paraId="00000078" w14:textId="5C4A7963" w:rsidR="00877A08" w:rsidRPr="00C532E3" w:rsidRDefault="008D4152" w:rsidP="00C532E3">
      <w:pPr>
        <w:spacing w:line="240" w:lineRule="auto"/>
        <w:ind w:hanging="11"/>
        <w:jc w:val="both"/>
        <w:rPr>
          <w:rFonts w:ascii="Calibri" w:hAnsi="Calibri" w:cs="Calibri"/>
          <w:sz w:val="24"/>
          <w:szCs w:val="24"/>
          <w:highlight w:val="white"/>
          <w:lang w:val="en-US"/>
        </w:rPr>
      </w:pPr>
      <w:r w:rsidRPr="00C532E3">
        <w:rPr>
          <w:rFonts w:ascii="Calibri" w:hAnsi="Calibri" w:cs="Calibri"/>
          <w:sz w:val="24"/>
          <w:szCs w:val="24"/>
          <w:highlight w:val="white"/>
          <w:lang w:val="en-US"/>
        </w:rPr>
        <w:t xml:space="preserve">For </w:t>
      </w:r>
      <w:r w:rsidR="002B50F2" w:rsidRPr="00C532E3">
        <w:rPr>
          <w:rFonts w:ascii="Calibri" w:hAnsi="Calibri" w:cs="Calibri"/>
          <w:sz w:val="24"/>
          <w:szCs w:val="24"/>
          <w:highlight w:val="white"/>
          <w:lang w:val="en-US"/>
        </w:rPr>
        <w:t>a</w:t>
      </w:r>
      <w:r w:rsidRPr="00C532E3">
        <w:rPr>
          <w:rFonts w:ascii="Calibri" w:hAnsi="Calibri" w:cs="Calibri"/>
          <w:sz w:val="24"/>
          <w:szCs w:val="24"/>
          <w:highlight w:val="white"/>
          <w:lang w:val="en-US"/>
        </w:rPr>
        <w:t xml:space="preserve">=2, </w:t>
      </w:r>
      <w:r w:rsidR="002B50F2" w:rsidRPr="00C532E3">
        <w:rPr>
          <w:rFonts w:ascii="Calibri" w:hAnsi="Calibri" w:cs="Calibri"/>
          <w:sz w:val="24"/>
          <w:szCs w:val="24"/>
          <w:highlight w:val="white"/>
          <w:lang w:val="en-US"/>
        </w:rPr>
        <w:t xml:space="preserve">Ca </w:t>
      </w:r>
      <w:r w:rsidRPr="00C532E3">
        <w:rPr>
          <w:rFonts w:ascii="Calibri" w:hAnsi="Calibri" w:cs="Calibri"/>
          <w:sz w:val="24"/>
          <w:szCs w:val="24"/>
          <w:highlight w:val="white"/>
          <w:lang w:val="en-US"/>
        </w:rPr>
        <w:t>= 30.0439 for two CHD2 groups</w:t>
      </w:r>
    </w:p>
    <w:p w14:paraId="00000079" w14:textId="49DF9A8D" w:rsidR="00877A08" w:rsidRPr="00C532E3" w:rsidRDefault="008D4152" w:rsidP="00C532E3">
      <w:pPr>
        <w:spacing w:line="240" w:lineRule="auto"/>
        <w:ind w:hanging="11"/>
        <w:jc w:val="both"/>
        <w:rPr>
          <w:rFonts w:ascii="Calibri" w:hAnsi="Calibri" w:cs="Calibri"/>
          <w:sz w:val="24"/>
          <w:szCs w:val="24"/>
          <w:highlight w:val="white"/>
          <w:lang w:val="en-US"/>
        </w:rPr>
      </w:pPr>
      <w:r w:rsidRPr="00C532E3">
        <w:rPr>
          <w:rFonts w:ascii="Calibri" w:hAnsi="Calibri" w:cs="Calibri"/>
          <w:sz w:val="24"/>
          <w:szCs w:val="24"/>
          <w:highlight w:val="white"/>
          <w:lang w:val="en-US"/>
        </w:rPr>
        <w:lastRenderedPageBreak/>
        <w:t xml:space="preserve">For </w:t>
      </w:r>
      <w:r w:rsidR="002B50F2" w:rsidRPr="00C532E3">
        <w:rPr>
          <w:rFonts w:ascii="Calibri" w:hAnsi="Calibri" w:cs="Calibri"/>
          <w:sz w:val="24"/>
          <w:szCs w:val="24"/>
          <w:highlight w:val="white"/>
          <w:lang w:val="en-US"/>
        </w:rPr>
        <w:t>a</w:t>
      </w:r>
      <w:r w:rsidRPr="00C532E3">
        <w:rPr>
          <w:rFonts w:ascii="Calibri" w:hAnsi="Calibri" w:cs="Calibri"/>
          <w:sz w:val="24"/>
          <w:szCs w:val="24"/>
          <w:highlight w:val="white"/>
          <w:lang w:val="en-US"/>
        </w:rPr>
        <w:t xml:space="preserve">=3, </w:t>
      </w:r>
      <w:r w:rsidR="002B50F2" w:rsidRPr="00C532E3">
        <w:rPr>
          <w:rFonts w:ascii="Calibri" w:hAnsi="Calibri" w:cs="Calibri"/>
          <w:sz w:val="24"/>
          <w:szCs w:val="24"/>
          <w:highlight w:val="white"/>
          <w:lang w:val="en-US"/>
        </w:rPr>
        <w:t xml:space="preserve">Ca </w:t>
      </w:r>
      <w:r w:rsidRPr="00C532E3">
        <w:rPr>
          <w:rFonts w:ascii="Calibri" w:hAnsi="Calibri" w:cs="Calibri"/>
          <w:sz w:val="24"/>
          <w:szCs w:val="24"/>
          <w:highlight w:val="white"/>
          <w:lang w:val="en-US"/>
        </w:rPr>
        <w:t>= 32.0564 for two CD2H groups</w:t>
      </w:r>
    </w:p>
    <w:p w14:paraId="0000007A" w14:textId="7B4A833C" w:rsidR="00877A08" w:rsidRPr="00C532E3" w:rsidRDefault="008D4152" w:rsidP="00C532E3">
      <w:pPr>
        <w:spacing w:line="240" w:lineRule="auto"/>
        <w:ind w:hanging="11"/>
        <w:jc w:val="both"/>
        <w:rPr>
          <w:rFonts w:ascii="Calibri" w:hAnsi="Calibri" w:cs="Calibri"/>
          <w:sz w:val="24"/>
          <w:szCs w:val="24"/>
          <w:highlight w:val="white"/>
          <w:lang w:val="en-US"/>
        </w:rPr>
      </w:pPr>
      <w:r w:rsidRPr="00C532E3">
        <w:rPr>
          <w:rFonts w:ascii="Calibri" w:hAnsi="Calibri" w:cs="Calibri"/>
          <w:sz w:val="24"/>
          <w:szCs w:val="24"/>
          <w:highlight w:val="white"/>
          <w:lang w:val="en-US"/>
        </w:rPr>
        <w:t xml:space="preserve">For </w:t>
      </w:r>
      <w:r w:rsidR="002B50F2" w:rsidRPr="00C532E3">
        <w:rPr>
          <w:rFonts w:ascii="Calibri" w:hAnsi="Calibri" w:cs="Calibri"/>
          <w:sz w:val="24"/>
          <w:szCs w:val="24"/>
          <w:highlight w:val="white"/>
          <w:lang w:val="en-US"/>
        </w:rPr>
        <w:t>a</w:t>
      </w:r>
      <w:r w:rsidRPr="00C532E3">
        <w:rPr>
          <w:rFonts w:ascii="Calibri" w:hAnsi="Calibri" w:cs="Calibri"/>
          <w:sz w:val="24"/>
          <w:szCs w:val="24"/>
          <w:highlight w:val="white"/>
          <w:lang w:val="en-US"/>
        </w:rPr>
        <w:t xml:space="preserve">=4, </w:t>
      </w:r>
      <w:r w:rsidR="002B50F2" w:rsidRPr="00C532E3">
        <w:rPr>
          <w:rFonts w:ascii="Calibri" w:hAnsi="Calibri" w:cs="Calibri"/>
          <w:sz w:val="24"/>
          <w:szCs w:val="24"/>
          <w:highlight w:val="white"/>
          <w:lang w:val="en-US"/>
        </w:rPr>
        <w:t>Ca</w:t>
      </w:r>
      <w:r w:rsidRPr="00C532E3">
        <w:rPr>
          <w:rFonts w:ascii="Calibri" w:hAnsi="Calibri" w:cs="Calibri"/>
          <w:sz w:val="24"/>
          <w:szCs w:val="24"/>
          <w:highlight w:val="white"/>
          <w:lang w:val="en-US"/>
        </w:rPr>
        <w:t>= 34.0690 for two CD3 groups</w:t>
      </w:r>
    </w:p>
    <w:p w14:paraId="0000007B" w14:textId="4074EF83" w:rsidR="00877A08" w:rsidRPr="00C532E3" w:rsidRDefault="00F313D3" w:rsidP="00C532E3">
      <w:pPr>
        <w:spacing w:line="240" w:lineRule="auto"/>
        <w:ind w:hanging="11"/>
        <w:jc w:val="both"/>
        <w:rPr>
          <w:rFonts w:ascii="Calibri" w:hAnsi="Calibri" w:cs="Calibri"/>
          <w:sz w:val="24"/>
          <w:szCs w:val="24"/>
          <w:highlight w:val="white"/>
          <w:lang w:val="en-US"/>
        </w:rPr>
      </w:pPr>
      <w:r w:rsidRPr="00C532E3">
        <w:rPr>
          <w:rFonts w:ascii="Calibri" w:hAnsi="Calibri" w:cs="Calibri"/>
          <w:sz w:val="24"/>
          <w:szCs w:val="24"/>
          <w:highlight w:val="white"/>
          <w:lang w:val="en-US"/>
        </w:rPr>
        <w:t xml:space="preserve">For </w:t>
      </w:r>
      <w:r w:rsidR="002B50F2" w:rsidRPr="00C532E3">
        <w:rPr>
          <w:rFonts w:ascii="Calibri" w:hAnsi="Calibri" w:cs="Calibri"/>
          <w:sz w:val="24"/>
          <w:szCs w:val="24"/>
          <w:highlight w:val="white"/>
          <w:lang w:val="en-US"/>
        </w:rPr>
        <w:t>a</w:t>
      </w:r>
      <w:r w:rsidRPr="00C532E3">
        <w:rPr>
          <w:rFonts w:ascii="Calibri" w:hAnsi="Calibri" w:cs="Calibri"/>
          <w:sz w:val="24"/>
          <w:szCs w:val="24"/>
          <w:highlight w:val="white"/>
          <w:lang w:val="en-US"/>
        </w:rPr>
        <w:t xml:space="preserve">=5, </w:t>
      </w:r>
      <w:r w:rsidR="002B50F2" w:rsidRPr="00C532E3">
        <w:rPr>
          <w:rFonts w:ascii="Calibri" w:hAnsi="Calibri" w:cs="Calibri"/>
          <w:sz w:val="24"/>
          <w:szCs w:val="24"/>
          <w:highlight w:val="white"/>
          <w:lang w:val="en-US"/>
        </w:rPr>
        <w:t xml:space="preserve">Ca </w:t>
      </w:r>
      <w:r w:rsidRPr="00C532E3">
        <w:rPr>
          <w:rFonts w:ascii="Calibri" w:hAnsi="Calibri" w:cs="Calibri"/>
          <w:sz w:val="24"/>
          <w:szCs w:val="24"/>
          <w:highlight w:val="white"/>
          <w:lang w:val="en-US"/>
        </w:rPr>
        <w:t xml:space="preserve">= 36.0757 </w:t>
      </w:r>
      <w:r w:rsidR="008D4152" w:rsidRPr="00C532E3">
        <w:rPr>
          <w:rFonts w:ascii="Calibri" w:hAnsi="Calibri" w:cs="Calibri"/>
          <w:sz w:val="24"/>
          <w:szCs w:val="24"/>
          <w:highlight w:val="white"/>
          <w:lang w:val="en-US"/>
        </w:rPr>
        <w:t>for two 13 CD3 groups</w:t>
      </w:r>
    </w:p>
    <w:p w14:paraId="0000007E" w14:textId="1632B8BC" w:rsidR="00877A08" w:rsidRPr="00C532E3" w:rsidRDefault="008D4152" w:rsidP="00C532E3">
      <w:pPr>
        <w:spacing w:line="240" w:lineRule="auto"/>
        <w:ind w:hanging="11"/>
        <w:jc w:val="both"/>
        <w:rPr>
          <w:rFonts w:ascii="Calibri" w:hAnsi="Calibri" w:cs="Calibri"/>
          <w:sz w:val="24"/>
          <w:szCs w:val="24"/>
          <w:highlight w:val="white"/>
          <w:lang w:val="en-US"/>
        </w:rPr>
      </w:pPr>
      <w:r w:rsidRPr="00C532E3">
        <w:rPr>
          <w:rFonts w:ascii="Calibri" w:hAnsi="Calibri" w:cs="Calibri"/>
          <w:b/>
          <w:i/>
          <w:sz w:val="24"/>
          <w:szCs w:val="24"/>
          <w:highlight w:val="white"/>
          <w:lang w:val="en-US"/>
        </w:rPr>
        <w:t xml:space="preserve">T </w:t>
      </w:r>
      <w:r w:rsidRPr="00C532E3">
        <w:rPr>
          <w:rFonts w:ascii="Calibri" w:hAnsi="Calibri" w:cs="Calibri"/>
          <w:sz w:val="24"/>
          <w:szCs w:val="24"/>
          <w:highlight w:val="white"/>
          <w:lang w:val="en-US"/>
        </w:rPr>
        <w:t>is the number of pairs of methyl groups incorporated into the peptide. This can be calculated from the following formula when five tags are used:</w:t>
      </w:r>
      <w:r w:rsidRPr="00C532E3">
        <w:rPr>
          <w:rFonts w:ascii="Calibri" w:hAnsi="Calibri" w:cs="Calibri"/>
          <w:i/>
          <w:sz w:val="24"/>
          <w:szCs w:val="24"/>
          <w:highlight w:val="white"/>
          <w:lang w:val="en-US"/>
        </w:rPr>
        <w:t xml:space="preserve"> T=z*(m/z</w:t>
      </w:r>
      <w:r w:rsidRPr="00C532E3">
        <w:rPr>
          <w:rFonts w:ascii="Calibri" w:hAnsi="Calibri" w:cs="Calibri"/>
          <w:i/>
          <w:sz w:val="24"/>
          <w:szCs w:val="24"/>
          <w:highlight w:val="white"/>
          <w:vertAlign w:val="subscript"/>
          <w:lang w:val="en-US"/>
        </w:rPr>
        <w:t>5</w:t>
      </w:r>
      <w:r w:rsidRPr="00C532E3">
        <w:rPr>
          <w:rFonts w:ascii="Calibri" w:hAnsi="Calibri" w:cs="Calibri"/>
          <w:i/>
          <w:sz w:val="24"/>
          <w:szCs w:val="24"/>
          <w:highlight w:val="white"/>
          <w:lang w:val="en-US"/>
        </w:rPr>
        <w:t xml:space="preserve"> - m/z</w:t>
      </w:r>
      <w:r w:rsidRPr="00C532E3">
        <w:rPr>
          <w:rFonts w:ascii="Calibri" w:hAnsi="Calibri" w:cs="Calibri"/>
          <w:i/>
          <w:sz w:val="24"/>
          <w:szCs w:val="24"/>
          <w:highlight w:val="white"/>
          <w:vertAlign w:val="subscript"/>
          <w:lang w:val="en-US"/>
        </w:rPr>
        <w:t>1</w:t>
      </w:r>
      <w:r w:rsidRPr="00C532E3">
        <w:rPr>
          <w:rFonts w:ascii="Calibri" w:hAnsi="Calibri" w:cs="Calibri"/>
          <w:i/>
          <w:sz w:val="24"/>
          <w:szCs w:val="24"/>
          <w:highlight w:val="white"/>
          <w:lang w:val="en-US"/>
        </w:rPr>
        <w:t>)</w:t>
      </w:r>
      <w:r w:rsidRPr="00C532E3">
        <w:rPr>
          <w:rFonts w:ascii="Calibri" w:hAnsi="Calibri" w:cs="Calibri"/>
          <w:sz w:val="24"/>
          <w:szCs w:val="24"/>
          <w:highlight w:val="white"/>
          <w:lang w:val="en-US"/>
        </w:rPr>
        <w:t>/8.</w:t>
      </w:r>
      <w:r w:rsidR="00937436">
        <w:rPr>
          <w:rFonts w:ascii="Calibri" w:hAnsi="Calibri" w:cs="Calibri"/>
          <w:sz w:val="24"/>
          <w:szCs w:val="24"/>
          <w:highlight w:val="white"/>
          <w:lang w:val="en-US"/>
        </w:rPr>
        <w:t xml:space="preserve"> </w:t>
      </w:r>
      <w:r w:rsidRPr="00C532E3">
        <w:rPr>
          <w:rFonts w:ascii="Calibri" w:hAnsi="Calibri" w:cs="Calibri"/>
          <w:sz w:val="24"/>
          <w:szCs w:val="24"/>
          <w:highlight w:val="white"/>
          <w:lang w:val="en-US"/>
        </w:rPr>
        <w:t>For peptides that contain a single primary amine and therefore are labeled with only two methyl groups present peak overlaps on the MS spectra when adjacent labels are used. The peak intensity of each labeled peptide can be corrected using the equations described by Tashima and Fricker</w:t>
      </w:r>
      <w:r w:rsidRPr="00C532E3">
        <w:rPr>
          <w:rFonts w:ascii="Calibri" w:hAnsi="Calibri" w:cs="Calibri"/>
          <w:sz w:val="24"/>
          <w:szCs w:val="24"/>
          <w:highlight w:val="white"/>
          <w:vertAlign w:val="superscript"/>
          <w:lang w:val="en-US"/>
        </w:rPr>
        <w:t>25</w:t>
      </w:r>
      <w:r w:rsidRPr="00C532E3">
        <w:rPr>
          <w:rFonts w:ascii="Calibri" w:hAnsi="Calibri" w:cs="Calibri"/>
          <w:sz w:val="24"/>
          <w:szCs w:val="24"/>
          <w:highlight w:val="white"/>
          <w:lang w:val="en-US"/>
        </w:rPr>
        <w:t>.</w:t>
      </w:r>
    </w:p>
    <w:p w14:paraId="7357DF2F" w14:textId="77777777" w:rsidR="00190C30" w:rsidRPr="00C532E3" w:rsidRDefault="00190C30" w:rsidP="00C532E3">
      <w:pPr>
        <w:spacing w:line="240" w:lineRule="auto"/>
        <w:ind w:hanging="11"/>
        <w:jc w:val="both"/>
        <w:rPr>
          <w:rFonts w:ascii="Calibri" w:hAnsi="Calibri" w:cs="Calibri"/>
          <w:sz w:val="24"/>
          <w:szCs w:val="24"/>
          <w:highlight w:val="white"/>
          <w:lang w:val="en-US"/>
        </w:rPr>
      </w:pPr>
    </w:p>
    <w:p w14:paraId="5D22C4FA" w14:textId="26481BA5" w:rsidR="00190C30" w:rsidRPr="00C532E3" w:rsidRDefault="00190C30" w:rsidP="00C532E3">
      <w:pPr>
        <w:spacing w:line="240" w:lineRule="auto"/>
        <w:ind w:hanging="11"/>
        <w:jc w:val="both"/>
        <w:rPr>
          <w:rFonts w:ascii="Calibri" w:hAnsi="Calibri" w:cs="Calibri"/>
          <w:b/>
          <w:sz w:val="24"/>
          <w:szCs w:val="24"/>
          <w:lang w:val="en-US"/>
        </w:rPr>
      </w:pPr>
      <w:r w:rsidRPr="00C532E3">
        <w:rPr>
          <w:rFonts w:ascii="Calibri" w:hAnsi="Calibri" w:cs="Calibri"/>
          <w:b/>
          <w:sz w:val="24"/>
          <w:szCs w:val="24"/>
          <w:lang w:val="en-US"/>
        </w:rPr>
        <w:t xml:space="preserve">6. Peptide Identification </w:t>
      </w:r>
    </w:p>
    <w:p w14:paraId="19EBA3C2" w14:textId="77777777" w:rsidR="00190C30" w:rsidRPr="00C532E3" w:rsidRDefault="00190C30" w:rsidP="00C532E3">
      <w:pPr>
        <w:spacing w:line="240" w:lineRule="auto"/>
        <w:ind w:hanging="11"/>
        <w:jc w:val="both"/>
        <w:rPr>
          <w:rFonts w:ascii="Calibri" w:hAnsi="Calibri" w:cs="Calibri"/>
          <w:sz w:val="24"/>
          <w:szCs w:val="24"/>
          <w:lang w:val="en-US"/>
        </w:rPr>
      </w:pPr>
    </w:p>
    <w:p w14:paraId="7D49F678" w14:textId="0E94A70C" w:rsidR="00937436" w:rsidRDefault="00190C30" w:rsidP="00C532E3">
      <w:pPr>
        <w:pStyle w:val="ListParagraph"/>
        <w:numPr>
          <w:ilvl w:val="1"/>
          <w:numId w:val="12"/>
        </w:numPr>
        <w:spacing w:line="240" w:lineRule="auto"/>
        <w:ind w:left="0" w:firstLine="0"/>
        <w:jc w:val="both"/>
        <w:rPr>
          <w:rFonts w:ascii="Calibri" w:hAnsi="Calibri" w:cs="Calibri"/>
          <w:sz w:val="24"/>
          <w:szCs w:val="24"/>
          <w:lang w:val="en-US"/>
        </w:rPr>
      </w:pPr>
      <w:r w:rsidRPr="00C532E3">
        <w:rPr>
          <w:rFonts w:ascii="Calibri" w:hAnsi="Calibri" w:cs="Calibri"/>
          <w:sz w:val="24"/>
          <w:szCs w:val="24"/>
          <w:lang w:val="en-US"/>
        </w:rPr>
        <w:t xml:space="preserve">To identify peptides, </w:t>
      </w:r>
      <w:r w:rsidR="00937436">
        <w:rPr>
          <w:rFonts w:ascii="Calibri" w:hAnsi="Calibri" w:cs="Calibri"/>
          <w:sz w:val="24"/>
          <w:szCs w:val="24"/>
          <w:lang w:val="en-US"/>
        </w:rPr>
        <w:t xml:space="preserve">analyze the </w:t>
      </w:r>
      <w:r w:rsidRPr="00C532E3">
        <w:rPr>
          <w:rFonts w:ascii="Calibri" w:hAnsi="Calibri" w:cs="Calibri"/>
          <w:sz w:val="24"/>
          <w:szCs w:val="24"/>
          <w:lang w:val="en-US"/>
        </w:rPr>
        <w:t>MS/MS data using a database search engine</w:t>
      </w:r>
      <w:r w:rsidRPr="00C532E3">
        <w:rPr>
          <w:rFonts w:ascii="Calibri" w:hAnsi="Calibri" w:cs="Calibri"/>
          <w:sz w:val="24"/>
          <w:szCs w:val="24"/>
          <w:vertAlign w:val="superscript"/>
          <w:lang w:val="en-US"/>
        </w:rPr>
        <w:t>29,30</w:t>
      </w:r>
      <w:r w:rsidRPr="00C532E3">
        <w:rPr>
          <w:rFonts w:ascii="Calibri" w:hAnsi="Calibri" w:cs="Calibri"/>
          <w:sz w:val="24"/>
          <w:szCs w:val="24"/>
          <w:lang w:val="en-US"/>
        </w:rPr>
        <w:t xml:space="preserve">. </w:t>
      </w:r>
    </w:p>
    <w:p w14:paraId="69D57E17" w14:textId="77777777" w:rsidR="00937436" w:rsidRDefault="00937436">
      <w:pPr>
        <w:spacing w:line="240" w:lineRule="auto"/>
        <w:ind w:hanging="11"/>
        <w:jc w:val="both"/>
        <w:rPr>
          <w:rFonts w:ascii="Calibri" w:hAnsi="Calibri" w:cs="Calibri"/>
          <w:sz w:val="24"/>
          <w:szCs w:val="24"/>
          <w:lang w:val="en-US"/>
        </w:rPr>
      </w:pPr>
    </w:p>
    <w:p w14:paraId="1EF747EB" w14:textId="5C87FAF9" w:rsidR="00BC45E2" w:rsidRDefault="00190C30" w:rsidP="00C532E3">
      <w:pPr>
        <w:pStyle w:val="ListParagraph"/>
        <w:numPr>
          <w:ilvl w:val="1"/>
          <w:numId w:val="12"/>
        </w:numPr>
        <w:spacing w:line="240" w:lineRule="auto"/>
        <w:ind w:left="0" w:firstLine="0"/>
        <w:jc w:val="both"/>
        <w:rPr>
          <w:rFonts w:ascii="Calibri" w:hAnsi="Calibri" w:cs="Calibri"/>
          <w:sz w:val="24"/>
          <w:szCs w:val="24"/>
          <w:lang w:val="en-US"/>
        </w:rPr>
      </w:pPr>
      <w:r w:rsidRPr="00C532E3">
        <w:rPr>
          <w:rFonts w:ascii="Calibri" w:hAnsi="Calibri" w:cs="Calibri"/>
          <w:sz w:val="24"/>
          <w:szCs w:val="24"/>
          <w:lang w:val="en-US"/>
        </w:rPr>
        <w:t xml:space="preserve">To calculate </w:t>
      </w:r>
      <w:r w:rsidR="00937436">
        <w:rPr>
          <w:rFonts w:ascii="Calibri" w:hAnsi="Calibri" w:cs="Calibri"/>
          <w:sz w:val="24"/>
          <w:szCs w:val="24"/>
          <w:lang w:val="en-US"/>
        </w:rPr>
        <w:t xml:space="preserve">the </w:t>
      </w:r>
      <w:r w:rsidRPr="00C532E3">
        <w:rPr>
          <w:rFonts w:ascii="Calibri" w:hAnsi="Calibri" w:cs="Calibri"/>
          <w:sz w:val="24"/>
          <w:szCs w:val="24"/>
          <w:lang w:val="en-US"/>
        </w:rPr>
        <w:t xml:space="preserve">false discovery rate (FDR) using the decoy fusion method, </w:t>
      </w:r>
      <w:r w:rsidR="00937436">
        <w:rPr>
          <w:rFonts w:ascii="Calibri" w:hAnsi="Calibri" w:cs="Calibri"/>
          <w:sz w:val="24"/>
          <w:szCs w:val="24"/>
          <w:lang w:val="en-US"/>
        </w:rPr>
        <w:t xml:space="preserve">search </w:t>
      </w:r>
      <w:r w:rsidRPr="00C532E3">
        <w:rPr>
          <w:rFonts w:ascii="Calibri" w:hAnsi="Calibri" w:cs="Calibri"/>
          <w:sz w:val="24"/>
          <w:szCs w:val="24"/>
          <w:lang w:val="en-US"/>
        </w:rPr>
        <w:t xml:space="preserve">a decoy database. </w:t>
      </w:r>
    </w:p>
    <w:p w14:paraId="61CCCA7D" w14:textId="77777777" w:rsidR="00BC45E2" w:rsidRPr="00F14DE1" w:rsidRDefault="00BC45E2" w:rsidP="00F14DE1">
      <w:pPr>
        <w:pStyle w:val="ListParagraph"/>
        <w:rPr>
          <w:rFonts w:ascii="Calibri" w:hAnsi="Calibri" w:cs="Calibri"/>
          <w:sz w:val="24"/>
          <w:szCs w:val="24"/>
          <w:lang w:val="en-US"/>
        </w:rPr>
      </w:pPr>
    </w:p>
    <w:p w14:paraId="2AD5021A" w14:textId="430E9E0E" w:rsidR="00937436" w:rsidRPr="00C532E3" w:rsidRDefault="00BC45E2" w:rsidP="00F14DE1">
      <w:pPr>
        <w:pStyle w:val="ListParagraph"/>
        <w:spacing w:line="240" w:lineRule="auto"/>
        <w:ind w:left="0"/>
        <w:jc w:val="both"/>
        <w:rPr>
          <w:rFonts w:ascii="Calibri" w:hAnsi="Calibri" w:cs="Calibri"/>
          <w:sz w:val="24"/>
          <w:szCs w:val="24"/>
          <w:lang w:val="en-US"/>
        </w:rPr>
      </w:pPr>
      <w:r>
        <w:rPr>
          <w:rFonts w:ascii="Calibri" w:hAnsi="Calibri" w:cs="Calibri"/>
          <w:sz w:val="24"/>
          <w:szCs w:val="24"/>
          <w:lang w:val="en-US"/>
        </w:rPr>
        <w:t xml:space="preserve">NOTE: </w:t>
      </w:r>
      <w:r w:rsidR="00190C30" w:rsidRPr="00C532E3">
        <w:rPr>
          <w:rFonts w:ascii="Calibri" w:hAnsi="Calibri" w:cs="Calibri"/>
          <w:sz w:val="24"/>
          <w:szCs w:val="24"/>
          <w:lang w:val="en-US"/>
        </w:rPr>
        <w:t>The search</w:t>
      </w:r>
      <w:r w:rsidR="005A1E10" w:rsidRPr="00C532E3">
        <w:rPr>
          <w:rFonts w:ascii="Calibri" w:hAnsi="Calibri" w:cs="Calibri"/>
          <w:sz w:val="24"/>
          <w:szCs w:val="24"/>
          <w:lang w:val="en-US"/>
        </w:rPr>
        <w:t xml:space="preserve"> </w:t>
      </w:r>
      <w:r w:rsidR="00190C30" w:rsidRPr="00C532E3">
        <w:rPr>
          <w:rFonts w:ascii="Calibri" w:hAnsi="Calibri" w:cs="Calibri"/>
          <w:sz w:val="24"/>
          <w:szCs w:val="24"/>
          <w:lang w:val="en-US"/>
        </w:rPr>
        <w:t xml:space="preserve">parameters </w:t>
      </w:r>
      <w:r w:rsidR="008A2CFB" w:rsidRPr="00C532E3">
        <w:rPr>
          <w:rFonts w:ascii="Calibri" w:hAnsi="Calibri" w:cs="Calibri"/>
          <w:sz w:val="24"/>
          <w:szCs w:val="24"/>
          <w:lang w:val="en-US"/>
        </w:rPr>
        <w:t xml:space="preserve">generally used </w:t>
      </w:r>
      <w:r w:rsidR="00190C30" w:rsidRPr="00C532E3">
        <w:rPr>
          <w:rFonts w:ascii="Calibri" w:hAnsi="Calibri" w:cs="Calibri"/>
          <w:sz w:val="24"/>
          <w:szCs w:val="24"/>
          <w:lang w:val="en-US"/>
        </w:rPr>
        <w:t>are no enzyme specificity; precursor mass tolerance set 15</w:t>
      </w:r>
      <w:r w:rsidR="00937436">
        <w:rPr>
          <w:rFonts w:ascii="Calibri" w:hAnsi="Calibri" w:cs="Calibri"/>
          <w:sz w:val="24"/>
          <w:szCs w:val="24"/>
          <w:lang w:val="en-US"/>
        </w:rPr>
        <w:t>–</w:t>
      </w:r>
      <w:r w:rsidR="00190C30" w:rsidRPr="00C532E3">
        <w:rPr>
          <w:rFonts w:ascii="Calibri" w:hAnsi="Calibri" w:cs="Calibri"/>
          <w:sz w:val="24"/>
          <w:szCs w:val="24"/>
          <w:lang w:val="en-US"/>
        </w:rPr>
        <w:t>50 ppm</w:t>
      </w:r>
      <w:r w:rsidR="005A1E10" w:rsidRPr="00C532E3">
        <w:rPr>
          <w:rFonts w:ascii="Calibri" w:hAnsi="Calibri" w:cs="Calibri"/>
          <w:sz w:val="24"/>
          <w:szCs w:val="24"/>
          <w:lang w:val="en-US"/>
        </w:rPr>
        <w:t>;</w:t>
      </w:r>
      <w:r w:rsidR="00190C30" w:rsidRPr="00C532E3">
        <w:rPr>
          <w:rFonts w:ascii="Calibri" w:hAnsi="Calibri" w:cs="Calibri"/>
          <w:sz w:val="24"/>
          <w:szCs w:val="24"/>
          <w:lang w:val="en-US"/>
        </w:rPr>
        <w:t xml:space="preserve"> fragment ion mass tolerance of 0.5 Da; </w:t>
      </w:r>
      <w:r w:rsidR="008A2CFB" w:rsidRPr="00C532E3">
        <w:rPr>
          <w:rFonts w:ascii="Calibri" w:hAnsi="Calibri" w:cs="Calibri"/>
          <w:sz w:val="24"/>
          <w:szCs w:val="24"/>
          <w:lang w:val="en-US"/>
        </w:rPr>
        <w:t xml:space="preserve">variable modifications: reactive amines from </w:t>
      </w:r>
      <w:proofErr w:type="gramStart"/>
      <w:r w:rsidR="008A2CFB" w:rsidRPr="00C532E3">
        <w:rPr>
          <w:rFonts w:ascii="Calibri" w:hAnsi="Calibri" w:cs="Calibri"/>
          <w:sz w:val="24"/>
          <w:szCs w:val="24"/>
          <w:lang w:val="en-US"/>
        </w:rPr>
        <w:t>Lys</w:t>
      </w:r>
      <w:proofErr w:type="gramEnd"/>
      <w:r w:rsidR="008A2CFB" w:rsidRPr="00C532E3">
        <w:rPr>
          <w:rFonts w:ascii="Calibri" w:hAnsi="Calibri" w:cs="Calibri"/>
          <w:sz w:val="24"/>
          <w:szCs w:val="24"/>
          <w:lang w:val="en-US"/>
        </w:rPr>
        <w:t xml:space="preserve"> residues and N-terminus of the peptides isotopic methylated labels (L1 (+28), L2 (+30), L3 (+32), L4 (+34) and L5 (+36)), </w:t>
      </w:r>
      <w:r w:rsidR="00190C30" w:rsidRPr="00C532E3">
        <w:rPr>
          <w:rFonts w:ascii="Calibri" w:hAnsi="Calibri" w:cs="Calibri"/>
          <w:sz w:val="24"/>
          <w:szCs w:val="24"/>
          <w:lang w:val="en-US"/>
        </w:rPr>
        <w:t>oxidized methionine (+15.99 Da)</w:t>
      </w:r>
      <w:r w:rsidR="002C7518" w:rsidRPr="00C532E3">
        <w:rPr>
          <w:rFonts w:ascii="Calibri" w:hAnsi="Calibri" w:cs="Calibri"/>
          <w:sz w:val="24"/>
          <w:szCs w:val="24"/>
          <w:lang w:val="en-US"/>
        </w:rPr>
        <w:t xml:space="preserve"> </w:t>
      </w:r>
      <w:r w:rsidR="008A2CFB" w:rsidRPr="00C532E3">
        <w:rPr>
          <w:rFonts w:ascii="Calibri" w:hAnsi="Calibri" w:cs="Calibri"/>
          <w:sz w:val="24"/>
          <w:szCs w:val="24"/>
          <w:lang w:val="en-US"/>
        </w:rPr>
        <w:t>and</w:t>
      </w:r>
      <w:r w:rsidR="00190C30" w:rsidRPr="00C532E3">
        <w:rPr>
          <w:rFonts w:ascii="Calibri" w:hAnsi="Calibri" w:cs="Calibri"/>
          <w:sz w:val="24"/>
          <w:szCs w:val="24"/>
          <w:lang w:val="en-US"/>
        </w:rPr>
        <w:t xml:space="preserve"> acetylation (+42.01 </w:t>
      </w:r>
      <w:proofErr w:type="spellStart"/>
      <w:r w:rsidR="00190C30" w:rsidRPr="00C532E3">
        <w:rPr>
          <w:rFonts w:ascii="Calibri" w:hAnsi="Calibri" w:cs="Calibri"/>
          <w:sz w:val="24"/>
          <w:szCs w:val="24"/>
          <w:lang w:val="en-US"/>
        </w:rPr>
        <w:t>Da</w:t>
      </w:r>
      <w:proofErr w:type="spellEnd"/>
      <w:r w:rsidR="00190C30" w:rsidRPr="00C532E3">
        <w:rPr>
          <w:rFonts w:ascii="Calibri" w:hAnsi="Calibri" w:cs="Calibri"/>
          <w:sz w:val="24"/>
          <w:szCs w:val="24"/>
          <w:lang w:val="en-US"/>
        </w:rPr>
        <w:t xml:space="preserve">). </w:t>
      </w:r>
    </w:p>
    <w:p w14:paraId="2D44AF84" w14:textId="77777777" w:rsidR="00937436" w:rsidRDefault="00937436" w:rsidP="00C532E3">
      <w:pPr>
        <w:pStyle w:val="ListParagraph"/>
        <w:spacing w:line="240" w:lineRule="auto"/>
        <w:ind w:left="0"/>
        <w:jc w:val="both"/>
        <w:rPr>
          <w:rFonts w:ascii="Calibri" w:hAnsi="Calibri" w:cs="Calibri"/>
          <w:sz w:val="24"/>
          <w:szCs w:val="24"/>
          <w:lang w:val="en-US"/>
        </w:rPr>
      </w:pPr>
    </w:p>
    <w:p w14:paraId="7FF60364" w14:textId="1E0FDF58" w:rsidR="00190C30" w:rsidRPr="00C532E3" w:rsidRDefault="00937436" w:rsidP="00C532E3">
      <w:pPr>
        <w:pStyle w:val="ListParagraph"/>
        <w:numPr>
          <w:ilvl w:val="1"/>
          <w:numId w:val="12"/>
        </w:numPr>
        <w:spacing w:line="240" w:lineRule="auto"/>
        <w:ind w:left="0" w:firstLine="0"/>
        <w:jc w:val="both"/>
        <w:rPr>
          <w:rFonts w:ascii="Calibri" w:hAnsi="Calibri" w:cs="Calibri"/>
          <w:sz w:val="24"/>
          <w:szCs w:val="24"/>
          <w:lang w:val="en-US"/>
        </w:rPr>
      </w:pPr>
      <w:r>
        <w:rPr>
          <w:rFonts w:ascii="Calibri" w:hAnsi="Calibri" w:cs="Calibri"/>
          <w:sz w:val="24"/>
          <w:szCs w:val="24"/>
          <w:lang w:val="en-US"/>
        </w:rPr>
        <w:t>Then, sort t</w:t>
      </w:r>
      <w:r w:rsidR="00190C30" w:rsidRPr="00C532E3">
        <w:rPr>
          <w:rFonts w:ascii="Calibri" w:hAnsi="Calibri" w:cs="Calibri"/>
          <w:sz w:val="24"/>
          <w:szCs w:val="24"/>
          <w:lang w:val="en-US"/>
        </w:rPr>
        <w:t>he</w:t>
      </w:r>
      <w:r w:rsidR="008A2CFB" w:rsidRPr="00C532E3">
        <w:rPr>
          <w:rFonts w:ascii="Calibri" w:hAnsi="Calibri" w:cs="Calibri"/>
          <w:sz w:val="24"/>
          <w:szCs w:val="24"/>
          <w:lang w:val="en-US"/>
        </w:rPr>
        <w:t xml:space="preserve"> </w:t>
      </w:r>
      <w:r w:rsidR="00190C30" w:rsidRPr="00C532E3">
        <w:rPr>
          <w:rFonts w:ascii="Calibri" w:hAnsi="Calibri" w:cs="Calibri"/>
          <w:sz w:val="24"/>
          <w:szCs w:val="24"/>
          <w:lang w:val="en-US"/>
        </w:rPr>
        <w:t xml:space="preserve">peptides by their average of local confidence to select the best spectra to annotate and </w:t>
      </w:r>
      <w:r>
        <w:rPr>
          <w:rFonts w:ascii="Calibri" w:hAnsi="Calibri" w:cs="Calibri"/>
          <w:sz w:val="24"/>
          <w:szCs w:val="24"/>
          <w:lang w:val="en-US"/>
        </w:rPr>
        <w:t>filter them</w:t>
      </w:r>
      <w:r w:rsidR="00190C30" w:rsidRPr="00C532E3">
        <w:rPr>
          <w:rFonts w:ascii="Calibri" w:hAnsi="Calibri" w:cs="Calibri"/>
          <w:sz w:val="24"/>
          <w:szCs w:val="24"/>
          <w:lang w:val="en-US"/>
        </w:rPr>
        <w:t xml:space="preserve"> by FDR ≤5%.</w:t>
      </w:r>
    </w:p>
    <w:p w14:paraId="00000081" w14:textId="77777777" w:rsidR="00877A08" w:rsidRPr="00C532E3" w:rsidRDefault="00877A08" w:rsidP="00C532E3">
      <w:pPr>
        <w:spacing w:line="240" w:lineRule="auto"/>
        <w:jc w:val="both"/>
        <w:rPr>
          <w:rFonts w:ascii="Calibri" w:hAnsi="Calibri" w:cs="Calibri"/>
          <w:sz w:val="24"/>
          <w:szCs w:val="24"/>
          <w:highlight w:val="white"/>
          <w:lang w:val="en-US"/>
        </w:rPr>
      </w:pPr>
    </w:p>
    <w:bookmarkEnd w:id="1"/>
    <w:p w14:paraId="00000082" w14:textId="2BBBBFA8" w:rsidR="00877A08" w:rsidRPr="00937436" w:rsidRDefault="008D4152" w:rsidP="003C20BF">
      <w:pPr>
        <w:spacing w:line="240" w:lineRule="auto"/>
        <w:jc w:val="both"/>
        <w:rPr>
          <w:rFonts w:ascii="Calibri" w:hAnsi="Calibri" w:cs="Calibri"/>
          <w:sz w:val="24"/>
          <w:szCs w:val="24"/>
          <w:lang w:val="en-US"/>
        </w:rPr>
      </w:pPr>
      <w:r w:rsidRPr="00C532E3">
        <w:rPr>
          <w:rFonts w:ascii="Calibri" w:hAnsi="Calibri" w:cs="Calibri"/>
          <w:sz w:val="24"/>
          <w:szCs w:val="24"/>
          <w:lang w:val="en-US"/>
        </w:rPr>
        <w:t xml:space="preserve">[Place </w:t>
      </w:r>
      <w:r w:rsidRPr="00C532E3">
        <w:rPr>
          <w:rFonts w:ascii="Calibri" w:hAnsi="Calibri" w:cs="Calibri"/>
          <w:b/>
          <w:sz w:val="24"/>
          <w:szCs w:val="24"/>
          <w:lang w:val="en-US"/>
        </w:rPr>
        <w:t>Figure 1</w:t>
      </w:r>
      <w:r w:rsidRPr="00C532E3">
        <w:rPr>
          <w:rFonts w:ascii="Calibri" w:hAnsi="Calibri" w:cs="Calibri"/>
          <w:sz w:val="24"/>
          <w:szCs w:val="24"/>
          <w:lang w:val="en-US"/>
        </w:rPr>
        <w:t xml:space="preserve"> here]</w:t>
      </w:r>
    </w:p>
    <w:p w14:paraId="5CB46C57" w14:textId="77777777" w:rsidR="00AB226E" w:rsidRPr="00C532E3" w:rsidRDefault="00AB226E" w:rsidP="00C532E3">
      <w:pPr>
        <w:spacing w:line="240" w:lineRule="auto"/>
        <w:jc w:val="both"/>
        <w:rPr>
          <w:rFonts w:ascii="Calibri" w:hAnsi="Calibri" w:cs="Calibri"/>
          <w:sz w:val="24"/>
          <w:szCs w:val="24"/>
          <w:highlight w:val="green"/>
          <w:lang w:val="en-US"/>
        </w:rPr>
      </w:pPr>
    </w:p>
    <w:bookmarkEnd w:id="0"/>
    <w:p w14:paraId="00000083" w14:textId="77777777" w:rsidR="00877A08" w:rsidRPr="00C532E3" w:rsidRDefault="008D4152" w:rsidP="00C532E3">
      <w:pPr>
        <w:spacing w:line="240" w:lineRule="auto"/>
        <w:rPr>
          <w:rFonts w:ascii="Calibri" w:hAnsi="Calibri" w:cs="Calibri"/>
          <w:color w:val="808080"/>
          <w:sz w:val="24"/>
          <w:szCs w:val="24"/>
          <w:lang w:val="en-US"/>
        </w:rPr>
      </w:pPr>
      <w:r w:rsidRPr="00C532E3">
        <w:rPr>
          <w:rFonts w:ascii="Calibri" w:hAnsi="Calibri" w:cs="Calibri"/>
          <w:b/>
          <w:sz w:val="24"/>
          <w:szCs w:val="24"/>
          <w:lang w:val="en-US"/>
        </w:rPr>
        <w:t>REPRESENTATIVE RESULTS:</w:t>
      </w:r>
    </w:p>
    <w:p w14:paraId="00000084" w14:textId="5BC53A36" w:rsidR="00877A08" w:rsidRPr="00937436" w:rsidRDefault="008D4152" w:rsidP="003C20BF">
      <w:pPr>
        <w:spacing w:line="240" w:lineRule="auto"/>
        <w:jc w:val="both"/>
        <w:rPr>
          <w:rFonts w:ascii="Calibri" w:hAnsi="Calibri" w:cs="Calibri"/>
          <w:sz w:val="24"/>
          <w:szCs w:val="24"/>
          <w:highlight w:val="white"/>
          <w:lang w:val="en-US"/>
        </w:rPr>
      </w:pPr>
      <w:r w:rsidRPr="00C532E3">
        <w:rPr>
          <w:rFonts w:ascii="Calibri" w:hAnsi="Calibri" w:cs="Calibri"/>
          <w:sz w:val="24"/>
          <w:szCs w:val="24"/>
          <w:highlight w:val="white"/>
          <w:lang w:val="en-US"/>
        </w:rPr>
        <w:t>The results obtained from the runs carried out on the mass spectrometer are stored in raw data files that can be opened in the mass spectrometer software. In the MS spectra, it is possible to observe peak groups representing labeled peptides according to the labeling scheme used, ranging from 2</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5 labels. For example, in</w:t>
      </w:r>
      <w:r w:rsidRPr="00C532E3">
        <w:rPr>
          <w:rFonts w:ascii="Calibri" w:hAnsi="Calibri" w:cs="Calibri"/>
          <w:b/>
          <w:sz w:val="24"/>
          <w:szCs w:val="24"/>
          <w:highlight w:val="white"/>
          <w:lang w:val="en-US"/>
        </w:rPr>
        <w:t xml:space="preserve"> </w:t>
      </w:r>
      <w:r w:rsidR="00937436">
        <w:rPr>
          <w:rFonts w:ascii="Calibri" w:hAnsi="Calibri" w:cs="Calibri"/>
          <w:b/>
          <w:sz w:val="24"/>
          <w:szCs w:val="24"/>
          <w:highlight w:val="white"/>
          <w:lang w:val="en-US"/>
        </w:rPr>
        <w:t>F</w:t>
      </w:r>
      <w:r w:rsidRPr="00C532E3">
        <w:rPr>
          <w:rFonts w:ascii="Calibri" w:hAnsi="Calibri" w:cs="Calibri"/>
          <w:b/>
          <w:sz w:val="24"/>
          <w:szCs w:val="24"/>
          <w:highlight w:val="white"/>
          <w:lang w:val="en-US"/>
        </w:rPr>
        <w:t>igure 2</w:t>
      </w:r>
      <w:r w:rsidRPr="00C532E3">
        <w:rPr>
          <w:rFonts w:ascii="Calibri" w:hAnsi="Calibri" w:cs="Calibri"/>
          <w:sz w:val="24"/>
          <w:szCs w:val="24"/>
          <w:highlight w:val="white"/>
          <w:lang w:val="en-US"/>
        </w:rPr>
        <w:t xml:space="preserve">, pairs of peaks detected in a chromatographic time are represented in an experiment where only two isotopic labels were used in two different samples in the same run. </w:t>
      </w:r>
      <w:r w:rsidR="00937436">
        <w:rPr>
          <w:rFonts w:ascii="Calibri" w:hAnsi="Calibri" w:cs="Calibri"/>
          <w:b/>
          <w:sz w:val="24"/>
          <w:szCs w:val="24"/>
          <w:highlight w:val="white"/>
          <w:lang w:val="en-US"/>
        </w:rPr>
        <w:t>F</w:t>
      </w:r>
      <w:r w:rsidRPr="00C532E3">
        <w:rPr>
          <w:rFonts w:ascii="Calibri" w:hAnsi="Calibri" w:cs="Calibri"/>
          <w:b/>
          <w:sz w:val="24"/>
          <w:szCs w:val="24"/>
          <w:highlight w:val="white"/>
          <w:lang w:val="en-US"/>
        </w:rPr>
        <w:t>igure 3</w:t>
      </w:r>
      <w:r w:rsidRPr="00C532E3">
        <w:rPr>
          <w:rFonts w:ascii="Calibri" w:hAnsi="Calibri" w:cs="Calibri"/>
          <w:sz w:val="24"/>
          <w:szCs w:val="24"/>
          <w:highlight w:val="white"/>
          <w:lang w:val="en-US"/>
        </w:rPr>
        <w:t xml:space="preserve"> shows other possibilities of positive results, </w:t>
      </w:r>
      <w:r w:rsidR="00097DFA">
        <w:rPr>
          <w:rFonts w:ascii="Calibri" w:hAnsi="Calibri" w:cs="Calibri"/>
          <w:sz w:val="24"/>
          <w:szCs w:val="24"/>
          <w:highlight w:val="white"/>
          <w:lang w:val="en-US"/>
        </w:rPr>
        <w:t>using</w:t>
      </w:r>
      <w:r w:rsidRPr="00C532E3">
        <w:rPr>
          <w:rFonts w:ascii="Calibri" w:hAnsi="Calibri" w:cs="Calibri"/>
          <w:sz w:val="24"/>
          <w:szCs w:val="24"/>
          <w:highlight w:val="white"/>
          <w:lang w:val="en-US"/>
        </w:rPr>
        <w:t xml:space="preserve"> 3 and 4 different labels in each LC-MS run. When using 4 or 5 labels in a</w:t>
      </w:r>
      <w:r w:rsidR="00937436">
        <w:rPr>
          <w:rFonts w:ascii="Calibri" w:hAnsi="Calibri" w:cs="Calibri"/>
          <w:sz w:val="24"/>
          <w:szCs w:val="24"/>
          <w:highlight w:val="white"/>
          <w:lang w:val="en-US"/>
        </w:rPr>
        <w:t>n</w:t>
      </w:r>
      <w:r w:rsidRPr="00C532E3">
        <w:rPr>
          <w:rFonts w:ascii="Calibri" w:hAnsi="Calibri" w:cs="Calibri"/>
          <w:sz w:val="24"/>
          <w:szCs w:val="24"/>
          <w:highlight w:val="white"/>
          <w:lang w:val="en-US"/>
        </w:rPr>
        <w:t xml:space="preserve"> LC/MS run, there may be an overlap of peaks of the labeled peptides with the different tags that need to be corrected to obtain the real intensity value of each peak </w:t>
      </w:r>
      <w:r w:rsidRPr="00C532E3">
        <w:rPr>
          <w:rFonts w:ascii="Calibri" w:hAnsi="Calibri" w:cs="Calibri"/>
          <w:b/>
          <w:sz w:val="24"/>
          <w:szCs w:val="24"/>
          <w:highlight w:val="white"/>
          <w:lang w:val="en-US"/>
        </w:rPr>
        <w:t>(</w:t>
      </w:r>
      <w:r w:rsidR="00937436">
        <w:rPr>
          <w:rFonts w:ascii="Calibri" w:hAnsi="Calibri" w:cs="Calibri"/>
          <w:b/>
          <w:sz w:val="24"/>
          <w:szCs w:val="24"/>
          <w:highlight w:val="white"/>
          <w:lang w:val="en-US"/>
        </w:rPr>
        <w:t>F</w:t>
      </w:r>
      <w:r w:rsidRPr="00C532E3">
        <w:rPr>
          <w:rFonts w:ascii="Calibri" w:hAnsi="Calibri" w:cs="Calibri"/>
          <w:b/>
          <w:sz w:val="24"/>
          <w:szCs w:val="24"/>
          <w:highlight w:val="white"/>
          <w:lang w:val="en-US"/>
        </w:rPr>
        <w:t>igure 4)</w:t>
      </w:r>
      <w:r w:rsidRPr="00C532E3">
        <w:rPr>
          <w:rFonts w:ascii="Calibri" w:hAnsi="Calibri" w:cs="Calibri"/>
          <w:sz w:val="24"/>
          <w:szCs w:val="24"/>
          <w:highlight w:val="white"/>
          <w:lang w:val="en-US"/>
        </w:rPr>
        <w:t xml:space="preserve">. </w:t>
      </w:r>
    </w:p>
    <w:p w14:paraId="4D6210F8"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85" w14:textId="7F82ADE5" w:rsidR="00877A08" w:rsidRDefault="008D4152">
      <w:pPr>
        <w:spacing w:line="240" w:lineRule="auto"/>
        <w:jc w:val="both"/>
        <w:rPr>
          <w:rFonts w:ascii="Calibri" w:hAnsi="Calibri" w:cs="Calibri"/>
          <w:sz w:val="24"/>
          <w:szCs w:val="24"/>
          <w:highlight w:val="white"/>
          <w:lang w:val="en-US"/>
        </w:rPr>
      </w:pPr>
      <w:r w:rsidRPr="00C532E3">
        <w:rPr>
          <w:rFonts w:ascii="Calibri" w:hAnsi="Calibri" w:cs="Calibri"/>
          <w:sz w:val="24"/>
          <w:szCs w:val="24"/>
          <w:highlight w:val="white"/>
          <w:lang w:val="en-US"/>
        </w:rPr>
        <w:t xml:space="preserve">The isotopic labeling can also be used to show substrates and products </w:t>
      </w:r>
      <w:r w:rsidRPr="00C532E3">
        <w:rPr>
          <w:rFonts w:ascii="Calibri" w:hAnsi="Calibri" w:cs="Calibri"/>
          <w:i/>
          <w:sz w:val="24"/>
          <w:szCs w:val="24"/>
          <w:highlight w:val="white"/>
          <w:lang w:val="en-US"/>
        </w:rPr>
        <w:t>in vitro</w:t>
      </w:r>
      <w:r w:rsidRPr="00C532E3">
        <w:rPr>
          <w:rFonts w:ascii="Calibri" w:hAnsi="Calibri" w:cs="Calibri"/>
          <w:sz w:val="24"/>
          <w:szCs w:val="24"/>
          <w:highlight w:val="white"/>
          <w:lang w:val="en-US"/>
        </w:rPr>
        <w:t xml:space="preserve"> for a given protease or peptidase, as shown in </w:t>
      </w:r>
      <w:r w:rsidR="00937436">
        <w:rPr>
          <w:rFonts w:ascii="Calibri" w:hAnsi="Calibri" w:cs="Calibri"/>
          <w:b/>
          <w:sz w:val="24"/>
          <w:szCs w:val="24"/>
          <w:highlight w:val="white"/>
          <w:lang w:val="en-US"/>
        </w:rPr>
        <w:t>F</w:t>
      </w:r>
      <w:r w:rsidRPr="00C532E3">
        <w:rPr>
          <w:rFonts w:ascii="Calibri" w:hAnsi="Calibri" w:cs="Calibri"/>
          <w:b/>
          <w:sz w:val="24"/>
          <w:szCs w:val="24"/>
          <w:highlight w:val="white"/>
          <w:lang w:val="en-US"/>
        </w:rPr>
        <w:t>igure 5</w:t>
      </w:r>
      <w:r w:rsidRPr="00C532E3">
        <w:rPr>
          <w:rFonts w:ascii="Calibri" w:hAnsi="Calibri" w:cs="Calibri"/>
          <w:sz w:val="24"/>
          <w:szCs w:val="24"/>
          <w:highlight w:val="white"/>
          <w:lang w:val="en-US"/>
        </w:rPr>
        <w:t xml:space="preserve">. Finally, </w:t>
      </w:r>
      <w:r w:rsidR="00097DFA">
        <w:rPr>
          <w:rFonts w:ascii="Calibri" w:hAnsi="Calibri" w:cs="Calibri"/>
          <w:sz w:val="24"/>
          <w:szCs w:val="24"/>
          <w:highlight w:val="white"/>
          <w:lang w:val="en-US"/>
        </w:rPr>
        <w:t>different software can be used to identify the labeled peptides</w:t>
      </w:r>
      <w:r w:rsidRPr="00C532E3">
        <w:rPr>
          <w:rFonts w:ascii="Calibri" w:hAnsi="Calibri" w:cs="Calibri"/>
          <w:sz w:val="24"/>
          <w:szCs w:val="24"/>
          <w:highlight w:val="white"/>
          <w:lang w:val="en-US"/>
        </w:rPr>
        <w:t>, such as Peaks Studio</w:t>
      </w:r>
      <w:r w:rsidR="009001A5">
        <w:rPr>
          <w:rFonts w:ascii="Calibri" w:hAnsi="Calibri" w:cs="Calibri"/>
          <w:sz w:val="24"/>
          <w:szCs w:val="24"/>
          <w:highlight w:val="white"/>
          <w:lang w:val="en-US"/>
        </w:rPr>
        <w:t xml:space="preserve"> </w:t>
      </w:r>
      <w:r w:rsidRPr="00C532E3">
        <w:rPr>
          <w:rFonts w:ascii="Calibri" w:hAnsi="Calibri" w:cs="Calibri"/>
          <w:sz w:val="24"/>
          <w:szCs w:val="24"/>
          <w:highlight w:val="white"/>
          <w:lang w:val="en-US"/>
        </w:rPr>
        <w:t>or MASCOT. These software</w:t>
      </w:r>
      <w:r w:rsidR="00937436">
        <w:rPr>
          <w:rFonts w:ascii="Calibri" w:hAnsi="Calibri" w:cs="Calibri"/>
          <w:sz w:val="24"/>
          <w:szCs w:val="24"/>
          <w:highlight w:val="white"/>
          <w:lang w:val="en-US"/>
        </w:rPr>
        <w:t xml:space="preserve"> applications</w:t>
      </w:r>
      <w:r w:rsidRPr="00C532E3">
        <w:rPr>
          <w:rFonts w:ascii="Calibri" w:hAnsi="Calibri" w:cs="Calibri"/>
          <w:sz w:val="24"/>
          <w:szCs w:val="24"/>
          <w:highlight w:val="white"/>
          <w:lang w:val="en-US"/>
        </w:rPr>
        <w:t xml:space="preserve"> were created for proteomic analysis</w:t>
      </w:r>
      <w:r w:rsidR="00937436">
        <w:rPr>
          <w:rFonts w:ascii="Calibri" w:hAnsi="Calibri" w:cs="Calibri"/>
          <w:sz w:val="24"/>
          <w:szCs w:val="24"/>
          <w:highlight w:val="white"/>
          <w:lang w:val="en-US"/>
        </w:rPr>
        <w:t>;</w:t>
      </w:r>
      <w:r w:rsidR="00937436" w:rsidRPr="00C532E3">
        <w:rPr>
          <w:rFonts w:ascii="Calibri" w:hAnsi="Calibri" w:cs="Calibri"/>
          <w:sz w:val="24"/>
          <w:szCs w:val="24"/>
          <w:highlight w:val="white"/>
          <w:lang w:val="en-US"/>
        </w:rPr>
        <w:t xml:space="preserve"> </w:t>
      </w:r>
      <w:r w:rsidRPr="00C532E3">
        <w:rPr>
          <w:rFonts w:ascii="Calibri" w:hAnsi="Calibri" w:cs="Calibri"/>
          <w:sz w:val="24"/>
          <w:szCs w:val="24"/>
          <w:highlight w:val="white"/>
          <w:lang w:val="en-US"/>
        </w:rPr>
        <w:t>therefore</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w:t>
      </w:r>
      <w:r w:rsidR="00097DFA">
        <w:rPr>
          <w:rFonts w:ascii="Calibri" w:hAnsi="Calibri" w:cs="Calibri"/>
          <w:sz w:val="24"/>
          <w:szCs w:val="24"/>
          <w:highlight w:val="white"/>
          <w:lang w:val="en-US"/>
        </w:rPr>
        <w:t xml:space="preserve">the protein quantitation data should not be considered for </w:t>
      </w:r>
      <w:proofErr w:type="spellStart"/>
      <w:r w:rsidR="00097DFA">
        <w:rPr>
          <w:rFonts w:ascii="Calibri" w:hAnsi="Calibri" w:cs="Calibri"/>
          <w:sz w:val="24"/>
          <w:szCs w:val="24"/>
          <w:highlight w:val="white"/>
          <w:lang w:val="en-US"/>
        </w:rPr>
        <w:t>peptidomics</w:t>
      </w:r>
      <w:proofErr w:type="spellEnd"/>
      <w:r w:rsidR="00097DFA">
        <w:rPr>
          <w:rFonts w:ascii="Calibri" w:hAnsi="Calibri" w:cs="Calibri"/>
          <w:sz w:val="24"/>
          <w:szCs w:val="24"/>
          <w:highlight w:val="white"/>
          <w:lang w:val="en-US"/>
        </w:rPr>
        <w:t xml:space="preserve"> analysis</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and each labeled peptide identified within the reliability parameters must be checked and then quantified. If the peptides have been successfully detected and labeled, these programs will provide a list of identified </w:t>
      </w:r>
      <w:r w:rsidRPr="00C532E3">
        <w:rPr>
          <w:rFonts w:ascii="Calibri" w:hAnsi="Calibri" w:cs="Calibri"/>
          <w:sz w:val="24"/>
          <w:szCs w:val="24"/>
          <w:highlight w:val="white"/>
          <w:lang w:val="en-US"/>
        </w:rPr>
        <w:lastRenderedPageBreak/>
        <w:t xml:space="preserve">peptide sequences containing the labels. </w:t>
      </w:r>
      <w:r w:rsidR="00AB226E" w:rsidRPr="00937436">
        <w:rPr>
          <w:rFonts w:ascii="Calibri" w:hAnsi="Calibri" w:cs="Calibri"/>
          <w:b/>
          <w:sz w:val="24"/>
          <w:szCs w:val="24"/>
          <w:highlight w:val="white"/>
          <w:lang w:val="en-US"/>
        </w:rPr>
        <w:t>Figure 6</w:t>
      </w:r>
      <w:r w:rsidRPr="00C532E3">
        <w:rPr>
          <w:rFonts w:ascii="Calibri" w:hAnsi="Calibri" w:cs="Calibri"/>
          <w:sz w:val="24"/>
          <w:szCs w:val="24"/>
          <w:highlight w:val="white"/>
          <w:lang w:val="en-US"/>
        </w:rPr>
        <w:t xml:space="preserve"> is shown an example of the identification of a peptide sequence done by the program. In this case, only 3 different forms of the labels (L1, L3</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and L5) were used to label three different samples separately, which were then mixed and analyzed by mass spectrometry in a single run.</w:t>
      </w:r>
    </w:p>
    <w:p w14:paraId="3AEA31D9" w14:textId="77777777" w:rsidR="00937436" w:rsidRPr="00C532E3" w:rsidRDefault="00937436" w:rsidP="00C532E3">
      <w:pPr>
        <w:spacing w:line="240" w:lineRule="auto"/>
        <w:jc w:val="both"/>
        <w:rPr>
          <w:rFonts w:ascii="Calibri" w:hAnsi="Calibri" w:cs="Calibri"/>
          <w:sz w:val="24"/>
          <w:szCs w:val="24"/>
          <w:highlight w:val="white"/>
          <w:lang w:val="en-US"/>
        </w:rPr>
      </w:pPr>
    </w:p>
    <w:p w14:paraId="00000086" w14:textId="77777777" w:rsidR="00877A08" w:rsidRPr="00C532E3" w:rsidRDefault="008D4152" w:rsidP="00C532E3">
      <w:pPr>
        <w:spacing w:line="240" w:lineRule="auto"/>
        <w:jc w:val="both"/>
        <w:rPr>
          <w:rFonts w:ascii="Calibri" w:hAnsi="Calibri" w:cs="Calibri"/>
          <w:sz w:val="24"/>
          <w:szCs w:val="24"/>
          <w:highlight w:val="white"/>
          <w:lang w:val="en-US"/>
        </w:rPr>
      </w:pPr>
      <w:r w:rsidRPr="00C532E3">
        <w:rPr>
          <w:rFonts w:ascii="Calibri" w:hAnsi="Calibri" w:cs="Calibri"/>
          <w:b/>
          <w:sz w:val="24"/>
          <w:szCs w:val="24"/>
          <w:lang w:val="en-US"/>
        </w:rPr>
        <w:t>FIGURE AND TABLE LEGENDS:</w:t>
      </w:r>
    </w:p>
    <w:p w14:paraId="00000087" w14:textId="6D4A3CAA" w:rsidR="00877A08" w:rsidRPr="00937436" w:rsidRDefault="008D4152" w:rsidP="003C20BF">
      <w:pPr>
        <w:spacing w:line="240" w:lineRule="auto"/>
        <w:jc w:val="both"/>
        <w:rPr>
          <w:rFonts w:ascii="Calibri" w:hAnsi="Calibri" w:cs="Calibri"/>
          <w:sz w:val="24"/>
          <w:szCs w:val="24"/>
          <w:highlight w:val="white"/>
          <w:lang w:val="en-US"/>
        </w:rPr>
      </w:pPr>
      <w:r w:rsidRPr="00C532E3">
        <w:rPr>
          <w:rFonts w:ascii="Calibri" w:hAnsi="Calibri" w:cs="Calibri"/>
          <w:b/>
          <w:sz w:val="24"/>
          <w:szCs w:val="24"/>
          <w:highlight w:val="white"/>
          <w:lang w:val="en-US"/>
        </w:rPr>
        <w:t>Figure 1</w:t>
      </w:r>
      <w:r w:rsidR="00937436">
        <w:rPr>
          <w:rFonts w:ascii="Calibri" w:hAnsi="Calibri" w:cs="Calibri"/>
          <w:b/>
          <w:sz w:val="24"/>
          <w:szCs w:val="24"/>
          <w:highlight w:val="white"/>
          <w:lang w:val="en-US"/>
        </w:rPr>
        <w:t>:</w:t>
      </w:r>
      <w:r w:rsidR="00937436" w:rsidRPr="00C532E3">
        <w:rPr>
          <w:rFonts w:ascii="Calibri" w:hAnsi="Calibri" w:cs="Calibri"/>
          <w:b/>
          <w:sz w:val="24"/>
          <w:szCs w:val="24"/>
          <w:highlight w:val="white"/>
          <w:lang w:val="en-US"/>
        </w:rPr>
        <w:t xml:space="preserve"> </w:t>
      </w:r>
      <w:proofErr w:type="spellStart"/>
      <w:r w:rsidRPr="00C532E3">
        <w:rPr>
          <w:rFonts w:ascii="Calibri" w:hAnsi="Calibri" w:cs="Calibri"/>
          <w:b/>
          <w:sz w:val="24"/>
          <w:szCs w:val="24"/>
          <w:highlight w:val="white"/>
          <w:lang w:val="en-US"/>
        </w:rPr>
        <w:t>Peptidomic</w:t>
      </w:r>
      <w:proofErr w:type="spellEnd"/>
      <w:r w:rsidRPr="00C532E3">
        <w:rPr>
          <w:rFonts w:ascii="Calibri" w:hAnsi="Calibri" w:cs="Calibri"/>
          <w:b/>
          <w:sz w:val="24"/>
          <w:szCs w:val="24"/>
          <w:highlight w:val="white"/>
          <w:lang w:val="en-US"/>
        </w:rPr>
        <w:t xml:space="preserve"> studies workflow. </w:t>
      </w:r>
      <w:r w:rsidRPr="00C532E3">
        <w:rPr>
          <w:rFonts w:ascii="Calibri" w:hAnsi="Calibri" w:cs="Calibri"/>
          <w:sz w:val="24"/>
          <w:szCs w:val="24"/>
          <w:highlight w:val="white"/>
          <w:lang w:val="en-US"/>
        </w:rPr>
        <w:t>Steps of peptide extraction and Reductive Methylation of amines.</w:t>
      </w:r>
    </w:p>
    <w:p w14:paraId="38186248"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88" w14:textId="1A5B0B85" w:rsidR="00877A08" w:rsidRPr="00937436" w:rsidRDefault="008D4152" w:rsidP="003C20BF">
      <w:pPr>
        <w:spacing w:line="240" w:lineRule="auto"/>
        <w:jc w:val="both"/>
        <w:rPr>
          <w:rFonts w:ascii="Calibri" w:hAnsi="Calibri" w:cs="Calibri"/>
          <w:sz w:val="24"/>
          <w:szCs w:val="24"/>
          <w:highlight w:val="white"/>
          <w:lang w:val="en-US"/>
        </w:rPr>
      </w:pPr>
      <w:r w:rsidRPr="00C532E3">
        <w:rPr>
          <w:rFonts w:ascii="Calibri" w:hAnsi="Calibri" w:cs="Calibri"/>
          <w:b/>
          <w:sz w:val="24"/>
          <w:szCs w:val="24"/>
          <w:highlight w:val="white"/>
          <w:lang w:val="en-US"/>
        </w:rPr>
        <w:t>Figure 2</w:t>
      </w:r>
      <w:r w:rsidR="00937436">
        <w:rPr>
          <w:rFonts w:ascii="Calibri" w:hAnsi="Calibri" w:cs="Calibri"/>
          <w:b/>
          <w:sz w:val="24"/>
          <w:szCs w:val="24"/>
          <w:highlight w:val="white"/>
          <w:lang w:val="en-US"/>
        </w:rPr>
        <w:t>:</w:t>
      </w:r>
      <w:r w:rsidR="00937436" w:rsidRPr="00C532E3">
        <w:rPr>
          <w:rFonts w:ascii="Calibri" w:hAnsi="Calibri" w:cs="Calibri"/>
          <w:b/>
          <w:sz w:val="24"/>
          <w:szCs w:val="24"/>
          <w:highlight w:val="white"/>
          <w:lang w:val="en-US"/>
        </w:rPr>
        <w:t xml:space="preserve"> </w:t>
      </w:r>
      <w:r w:rsidRPr="00C532E3">
        <w:rPr>
          <w:rFonts w:ascii="Calibri" w:hAnsi="Calibri" w:cs="Calibri"/>
          <w:b/>
          <w:sz w:val="24"/>
          <w:szCs w:val="24"/>
          <w:highlight w:val="white"/>
          <w:lang w:val="en-US"/>
        </w:rPr>
        <w:t xml:space="preserve">MS spectrum representative of a chromatographic time accumulated in a typical labeling experiment using reductive </w:t>
      </w:r>
      <w:proofErr w:type="spellStart"/>
      <w:r w:rsidRPr="00C532E3">
        <w:rPr>
          <w:rFonts w:ascii="Calibri" w:hAnsi="Calibri" w:cs="Calibri"/>
          <w:b/>
          <w:sz w:val="24"/>
          <w:szCs w:val="24"/>
          <w:highlight w:val="white"/>
          <w:lang w:val="en-US"/>
        </w:rPr>
        <w:t>dimethylation</w:t>
      </w:r>
      <w:proofErr w:type="spellEnd"/>
      <w:r w:rsidRPr="00C532E3">
        <w:rPr>
          <w:rFonts w:ascii="Calibri" w:hAnsi="Calibri" w:cs="Calibri"/>
          <w:b/>
          <w:sz w:val="24"/>
          <w:szCs w:val="24"/>
          <w:highlight w:val="white"/>
          <w:lang w:val="en-US"/>
        </w:rPr>
        <w:t xml:space="preserve"> of amines</w:t>
      </w:r>
      <w:r w:rsidRPr="00C532E3">
        <w:rPr>
          <w:rFonts w:ascii="Calibri" w:hAnsi="Calibri" w:cs="Calibri"/>
          <w:sz w:val="24"/>
          <w:szCs w:val="24"/>
          <w:highlight w:val="white"/>
          <w:lang w:val="en-US"/>
        </w:rPr>
        <w:t xml:space="preserve">. In </w:t>
      </w:r>
      <w:r w:rsidR="00937436">
        <w:rPr>
          <w:rFonts w:ascii="Calibri" w:hAnsi="Calibri" w:cs="Calibri"/>
          <w:sz w:val="24"/>
          <w:szCs w:val="24"/>
          <w:highlight w:val="white"/>
          <w:lang w:val="en-US"/>
        </w:rPr>
        <w:t>(</w:t>
      </w:r>
      <w:r w:rsidRPr="00C532E3">
        <w:rPr>
          <w:rFonts w:ascii="Calibri" w:hAnsi="Calibri" w:cs="Calibri"/>
          <w:b/>
          <w:bCs/>
          <w:sz w:val="24"/>
          <w:szCs w:val="24"/>
          <w:highlight w:val="white"/>
          <w:lang w:val="en-US"/>
        </w:rPr>
        <w:t>A</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the red arrows indicate the presence of peak pairs of different peptides labeled with 2 isotopic forms (L1 and L5) for comparison between two different samples (S1 and S2). In </w:t>
      </w:r>
      <w:r w:rsidR="00937436">
        <w:rPr>
          <w:rFonts w:ascii="Calibri" w:hAnsi="Calibri" w:cs="Calibri"/>
          <w:sz w:val="24"/>
          <w:szCs w:val="24"/>
          <w:highlight w:val="white"/>
          <w:lang w:val="en-US"/>
        </w:rPr>
        <w:t>(</w:t>
      </w:r>
      <w:r w:rsidRPr="00C532E3">
        <w:rPr>
          <w:rFonts w:ascii="Calibri" w:hAnsi="Calibri" w:cs="Calibri"/>
          <w:b/>
          <w:bCs/>
          <w:sz w:val="24"/>
          <w:szCs w:val="24"/>
          <w:highlight w:val="white"/>
          <w:lang w:val="en-US"/>
        </w:rPr>
        <w:t>B</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an enlarged image of a</w:t>
      </w:r>
      <w:r w:rsidR="00937436">
        <w:rPr>
          <w:rFonts w:ascii="Calibri" w:hAnsi="Calibri" w:cs="Calibri"/>
          <w:sz w:val="24"/>
          <w:szCs w:val="24"/>
          <w:highlight w:val="white"/>
          <w:lang w:val="en-US"/>
        </w:rPr>
        <w:t>n</w:t>
      </w:r>
      <w:r w:rsidRPr="00C532E3">
        <w:rPr>
          <w:rFonts w:ascii="Calibri" w:hAnsi="Calibri" w:cs="Calibri"/>
          <w:sz w:val="24"/>
          <w:szCs w:val="24"/>
          <w:highlight w:val="white"/>
          <w:lang w:val="en-US"/>
        </w:rPr>
        <w:t xml:space="preserve"> MS spectrum of the same peptide showing different m/z because of the use of labels. In this case, there was no variation in the peak intensity for this peptide present in these samples.</w:t>
      </w:r>
    </w:p>
    <w:p w14:paraId="298CAF24"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89" w14:textId="6FCBABD5" w:rsidR="00877A08" w:rsidRPr="00937436" w:rsidRDefault="008D4152" w:rsidP="003C20BF">
      <w:pPr>
        <w:spacing w:line="240" w:lineRule="auto"/>
        <w:jc w:val="both"/>
        <w:rPr>
          <w:rFonts w:ascii="Calibri" w:hAnsi="Calibri" w:cs="Calibri"/>
          <w:sz w:val="24"/>
          <w:szCs w:val="24"/>
          <w:highlight w:val="white"/>
          <w:lang w:val="en-US"/>
        </w:rPr>
      </w:pPr>
      <w:r w:rsidRPr="00C532E3">
        <w:rPr>
          <w:rFonts w:ascii="Calibri" w:hAnsi="Calibri" w:cs="Calibri"/>
          <w:b/>
          <w:sz w:val="24"/>
          <w:szCs w:val="24"/>
          <w:highlight w:val="white"/>
          <w:lang w:val="en-US"/>
        </w:rPr>
        <w:t>Figure 3</w:t>
      </w:r>
      <w:r w:rsidR="00937436">
        <w:rPr>
          <w:rFonts w:ascii="Calibri" w:hAnsi="Calibri" w:cs="Calibri"/>
          <w:b/>
          <w:sz w:val="24"/>
          <w:szCs w:val="24"/>
          <w:highlight w:val="white"/>
          <w:lang w:val="en-US"/>
        </w:rPr>
        <w:t>:</w:t>
      </w:r>
      <w:r w:rsidR="00937436" w:rsidRPr="00C532E3">
        <w:rPr>
          <w:rFonts w:ascii="Calibri" w:hAnsi="Calibri" w:cs="Calibri"/>
          <w:b/>
          <w:sz w:val="24"/>
          <w:szCs w:val="24"/>
          <w:highlight w:val="white"/>
          <w:lang w:val="en-US"/>
        </w:rPr>
        <w:t xml:space="preserve"> </w:t>
      </w:r>
      <w:r w:rsidRPr="00C532E3">
        <w:rPr>
          <w:rFonts w:ascii="Calibri" w:hAnsi="Calibri" w:cs="Calibri"/>
          <w:b/>
          <w:sz w:val="24"/>
          <w:szCs w:val="24"/>
          <w:highlight w:val="white"/>
          <w:lang w:val="en-US"/>
        </w:rPr>
        <w:t>Representative MS spectrum of labeled peptides with reductive methylation of amines using different numbers of tags</w:t>
      </w:r>
      <w:r w:rsidRPr="00C532E3">
        <w:rPr>
          <w:rFonts w:ascii="Calibri" w:hAnsi="Calibri" w:cs="Calibri"/>
          <w:sz w:val="24"/>
          <w:szCs w:val="24"/>
          <w:highlight w:val="white"/>
          <w:lang w:val="en-US"/>
        </w:rPr>
        <w:t xml:space="preserve">. </w:t>
      </w:r>
      <w:r w:rsidR="00937436">
        <w:rPr>
          <w:rFonts w:ascii="Calibri" w:hAnsi="Calibri" w:cs="Calibri"/>
          <w:sz w:val="24"/>
          <w:szCs w:val="24"/>
          <w:highlight w:val="white"/>
          <w:lang w:val="en-US"/>
        </w:rPr>
        <w:t>(</w:t>
      </w:r>
      <w:r w:rsidRPr="00C532E3">
        <w:rPr>
          <w:rFonts w:ascii="Calibri" w:hAnsi="Calibri" w:cs="Calibri"/>
          <w:b/>
          <w:bCs/>
          <w:sz w:val="24"/>
          <w:szCs w:val="24"/>
          <w:highlight w:val="white"/>
          <w:lang w:val="en-US"/>
        </w:rPr>
        <w:t>A</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w:t>
      </w:r>
      <w:r w:rsidR="00937436">
        <w:rPr>
          <w:rFonts w:ascii="Calibri" w:hAnsi="Calibri" w:cs="Calibri"/>
          <w:sz w:val="24"/>
          <w:szCs w:val="24"/>
          <w:highlight w:val="white"/>
          <w:lang w:val="en-US"/>
        </w:rPr>
        <w:t xml:space="preserve">A </w:t>
      </w:r>
      <w:r w:rsidR="000F4441">
        <w:rPr>
          <w:rFonts w:ascii="Calibri" w:hAnsi="Calibri" w:cs="Calibri"/>
          <w:sz w:val="24"/>
          <w:szCs w:val="24"/>
          <w:highlight w:val="white"/>
          <w:lang w:val="en-US"/>
        </w:rPr>
        <w:t>t</w:t>
      </w:r>
      <w:r w:rsidR="00937436" w:rsidRPr="00C532E3">
        <w:rPr>
          <w:rFonts w:ascii="Calibri" w:hAnsi="Calibri" w:cs="Calibri"/>
          <w:sz w:val="24"/>
          <w:szCs w:val="24"/>
          <w:highlight w:val="white"/>
          <w:lang w:val="en-US"/>
        </w:rPr>
        <w:t xml:space="preserve">riplex </w:t>
      </w:r>
      <w:r w:rsidRPr="00C532E3">
        <w:rPr>
          <w:rFonts w:ascii="Calibri" w:hAnsi="Calibri" w:cs="Calibri"/>
          <w:sz w:val="24"/>
          <w:szCs w:val="24"/>
          <w:highlight w:val="white"/>
          <w:lang w:val="en-US"/>
        </w:rPr>
        <w:t>labeling was used. It is possible to observe a</w:t>
      </w:r>
      <w:r w:rsidR="00937436">
        <w:rPr>
          <w:rFonts w:ascii="Calibri" w:hAnsi="Calibri" w:cs="Calibri"/>
          <w:sz w:val="24"/>
          <w:szCs w:val="24"/>
          <w:highlight w:val="white"/>
          <w:lang w:val="en-US"/>
        </w:rPr>
        <w:t>n</w:t>
      </w:r>
      <w:r w:rsidRPr="00C532E3">
        <w:rPr>
          <w:rFonts w:ascii="Calibri" w:hAnsi="Calibri" w:cs="Calibri"/>
          <w:sz w:val="24"/>
          <w:szCs w:val="24"/>
          <w:highlight w:val="white"/>
          <w:lang w:val="en-US"/>
        </w:rPr>
        <w:t xml:space="preserve"> MS spectrum of a peptide present in 3 different samples (S1, S2</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and S3) labeled with L1, L3</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and L5 tags, respectively. In this case, the level of </w:t>
      </w:r>
      <w:r w:rsidR="00937436">
        <w:rPr>
          <w:rFonts w:ascii="Calibri" w:hAnsi="Calibri" w:cs="Calibri"/>
          <w:sz w:val="24"/>
          <w:szCs w:val="24"/>
          <w:highlight w:val="white"/>
          <w:lang w:val="en-US"/>
        </w:rPr>
        <w:t xml:space="preserve">the </w:t>
      </w:r>
      <w:r w:rsidRPr="00C532E3">
        <w:rPr>
          <w:rFonts w:ascii="Calibri" w:hAnsi="Calibri" w:cs="Calibri"/>
          <w:sz w:val="24"/>
          <w:szCs w:val="24"/>
          <w:highlight w:val="white"/>
          <w:lang w:val="en-US"/>
        </w:rPr>
        <w:t xml:space="preserve">labeled peptide with L5 was twice the level observed for the same peptide labeled with L1 and L3 tags. </w:t>
      </w:r>
      <w:r w:rsidR="00937436">
        <w:rPr>
          <w:rFonts w:ascii="Calibri" w:hAnsi="Calibri" w:cs="Calibri"/>
          <w:sz w:val="24"/>
          <w:szCs w:val="24"/>
          <w:highlight w:val="white"/>
          <w:lang w:val="en-US"/>
        </w:rPr>
        <w:t>(</w:t>
      </w:r>
      <w:r w:rsidRPr="00C532E3">
        <w:rPr>
          <w:rFonts w:ascii="Calibri" w:hAnsi="Calibri" w:cs="Calibri"/>
          <w:b/>
          <w:bCs/>
          <w:sz w:val="24"/>
          <w:szCs w:val="24"/>
          <w:highlight w:val="white"/>
          <w:lang w:val="en-US"/>
        </w:rPr>
        <w:t>B</w:t>
      </w:r>
      <w:r w:rsidR="00937436">
        <w:rPr>
          <w:rFonts w:ascii="Calibri" w:hAnsi="Calibri" w:cs="Calibri"/>
          <w:sz w:val="24"/>
          <w:szCs w:val="24"/>
          <w:highlight w:val="white"/>
          <w:lang w:val="en-US"/>
        </w:rPr>
        <w:t>)</w:t>
      </w:r>
      <w:r w:rsidR="00937436" w:rsidRPr="00C532E3">
        <w:rPr>
          <w:rFonts w:ascii="Calibri" w:hAnsi="Calibri" w:cs="Calibri"/>
          <w:sz w:val="24"/>
          <w:szCs w:val="24"/>
          <w:highlight w:val="white"/>
          <w:lang w:val="en-US"/>
        </w:rPr>
        <w:t xml:space="preserve"> </w:t>
      </w:r>
      <w:r w:rsidR="00937436">
        <w:rPr>
          <w:rFonts w:ascii="Calibri" w:hAnsi="Calibri" w:cs="Calibri"/>
          <w:sz w:val="24"/>
          <w:szCs w:val="24"/>
          <w:highlight w:val="white"/>
          <w:lang w:val="en-US"/>
        </w:rPr>
        <w:t>A</w:t>
      </w:r>
      <w:r w:rsidR="00937436" w:rsidRPr="00C532E3">
        <w:rPr>
          <w:rFonts w:ascii="Calibri" w:hAnsi="Calibri" w:cs="Calibri"/>
          <w:sz w:val="24"/>
          <w:szCs w:val="24"/>
          <w:highlight w:val="white"/>
          <w:lang w:val="en-US"/>
        </w:rPr>
        <w:t xml:space="preserve"> </w:t>
      </w:r>
      <w:proofErr w:type="spellStart"/>
      <w:r w:rsidRPr="00C532E3">
        <w:rPr>
          <w:rFonts w:ascii="Calibri" w:hAnsi="Calibri" w:cs="Calibri"/>
          <w:sz w:val="24"/>
          <w:szCs w:val="24"/>
          <w:highlight w:val="white"/>
          <w:lang w:val="en-US"/>
        </w:rPr>
        <w:t>quadripex</w:t>
      </w:r>
      <w:proofErr w:type="spellEnd"/>
      <w:r w:rsidRPr="00C532E3">
        <w:rPr>
          <w:rFonts w:ascii="Calibri" w:hAnsi="Calibri" w:cs="Calibri"/>
          <w:sz w:val="24"/>
          <w:szCs w:val="24"/>
          <w:highlight w:val="white"/>
          <w:lang w:val="en-US"/>
        </w:rPr>
        <w:t xml:space="preserve"> labeling was performed using the L1, L2, L3</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and L4 labels. In this case, control samples (S1 and S3) were labeled with L1 and L3, respectively, and compared with two experimental samples (S2 and S4) labeled with L2 and L4 labels. No significant differences were observed for this peptide between the samples.</w:t>
      </w:r>
    </w:p>
    <w:p w14:paraId="1D54F956"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8A" w14:textId="59FAEA56" w:rsidR="00877A08" w:rsidRPr="00937436" w:rsidRDefault="00937436" w:rsidP="003C20BF">
      <w:pPr>
        <w:spacing w:line="240" w:lineRule="auto"/>
        <w:jc w:val="both"/>
        <w:rPr>
          <w:rFonts w:ascii="Calibri" w:hAnsi="Calibri" w:cs="Calibri"/>
          <w:sz w:val="24"/>
          <w:szCs w:val="24"/>
          <w:highlight w:val="white"/>
          <w:lang w:val="en-US"/>
        </w:rPr>
      </w:pPr>
      <w:r w:rsidRPr="00C532E3">
        <w:rPr>
          <w:rFonts w:ascii="Calibri" w:hAnsi="Calibri" w:cs="Calibri"/>
          <w:b/>
          <w:sz w:val="24"/>
          <w:szCs w:val="24"/>
          <w:highlight w:val="white"/>
          <w:lang w:val="en-US"/>
        </w:rPr>
        <w:t>Figur</w:t>
      </w:r>
      <w:r>
        <w:rPr>
          <w:rFonts w:ascii="Calibri" w:hAnsi="Calibri" w:cs="Calibri"/>
          <w:b/>
          <w:sz w:val="24"/>
          <w:szCs w:val="24"/>
          <w:highlight w:val="white"/>
          <w:lang w:val="en-US"/>
        </w:rPr>
        <w:t>e</w:t>
      </w:r>
      <w:r w:rsidRPr="00C532E3">
        <w:rPr>
          <w:rFonts w:ascii="Calibri" w:hAnsi="Calibri" w:cs="Calibri"/>
          <w:b/>
          <w:sz w:val="24"/>
          <w:szCs w:val="24"/>
          <w:highlight w:val="white"/>
          <w:lang w:val="en-US"/>
        </w:rPr>
        <w:t xml:space="preserve"> </w:t>
      </w:r>
      <w:r w:rsidR="008D4152" w:rsidRPr="00C532E3">
        <w:rPr>
          <w:rFonts w:ascii="Calibri" w:hAnsi="Calibri" w:cs="Calibri"/>
          <w:b/>
          <w:sz w:val="24"/>
          <w:szCs w:val="24"/>
          <w:highlight w:val="white"/>
          <w:lang w:val="en-US"/>
        </w:rPr>
        <w:t>4</w:t>
      </w:r>
      <w:r>
        <w:rPr>
          <w:rFonts w:ascii="Calibri" w:hAnsi="Calibri" w:cs="Calibri"/>
          <w:b/>
          <w:sz w:val="24"/>
          <w:szCs w:val="24"/>
          <w:highlight w:val="white"/>
          <w:lang w:val="en-US"/>
        </w:rPr>
        <w:t>:</w:t>
      </w:r>
      <w:r w:rsidRPr="00C532E3">
        <w:rPr>
          <w:rFonts w:ascii="Calibri" w:hAnsi="Calibri" w:cs="Calibri"/>
          <w:b/>
          <w:sz w:val="24"/>
          <w:szCs w:val="24"/>
          <w:highlight w:val="white"/>
          <w:lang w:val="en-US"/>
        </w:rPr>
        <w:t xml:space="preserve"> </w:t>
      </w:r>
      <w:r w:rsidR="008D4152" w:rsidRPr="00C532E3">
        <w:rPr>
          <w:rFonts w:ascii="Calibri" w:hAnsi="Calibri" w:cs="Calibri"/>
          <w:b/>
          <w:sz w:val="24"/>
          <w:szCs w:val="24"/>
          <w:highlight w:val="white"/>
          <w:lang w:val="en-US"/>
        </w:rPr>
        <w:t>Representative MS spectrum of a labeled peptide presenting a peak overlap.</w:t>
      </w:r>
      <w:r w:rsidR="008D4152" w:rsidRPr="00C532E3">
        <w:rPr>
          <w:rFonts w:ascii="Calibri" w:hAnsi="Calibri" w:cs="Calibri"/>
          <w:sz w:val="24"/>
          <w:szCs w:val="24"/>
          <w:highlight w:val="white"/>
          <w:lang w:val="en-US"/>
        </w:rPr>
        <w:t xml:space="preserve"> This figure shows the MS spectrum of a peptide of charge 3, mass of 2098.87 </w:t>
      </w:r>
      <w:r w:rsidR="00572EA6">
        <w:rPr>
          <w:rFonts w:ascii="Calibri" w:hAnsi="Calibri" w:cs="Calibri"/>
          <w:sz w:val="24"/>
          <w:szCs w:val="24"/>
          <w:highlight w:val="white"/>
          <w:lang w:val="en-US"/>
        </w:rPr>
        <w:t xml:space="preserve">Da </w:t>
      </w:r>
      <w:r w:rsidR="008D4152" w:rsidRPr="00C532E3">
        <w:rPr>
          <w:rFonts w:ascii="Calibri" w:hAnsi="Calibri" w:cs="Calibri"/>
          <w:sz w:val="24"/>
          <w:szCs w:val="24"/>
          <w:highlight w:val="white"/>
          <w:lang w:val="en-US"/>
        </w:rPr>
        <w:t>with a single primary amine available for labeling. The difference between the labeled peptides is only 2 Da, causing an overlap when 4 or 5 labels are used in the same LC/MS run. Using a model based on cubic polynomial equations, it is possible to correct these overlaps between the labels. In the graph, the red bars show the average of the intensity values ​​adjusted for this peptide in two runs. The black bars show the average of the overlapping intensity values. After correction, this peptide showed little variation in intensity between samples</w:t>
      </w:r>
      <w:r w:rsidR="00FE166D">
        <w:rPr>
          <w:rFonts w:ascii="Calibri" w:hAnsi="Calibri" w:cs="Calibri"/>
          <w:sz w:val="24"/>
          <w:szCs w:val="24"/>
          <w:highlight w:val="white"/>
          <w:lang w:val="en-US"/>
        </w:rPr>
        <w:t xml:space="preserve"> (</w:t>
      </w:r>
      <w:r w:rsidR="00FE166D" w:rsidRPr="00FE166D">
        <w:rPr>
          <w:rFonts w:ascii="Calibri" w:hAnsi="Calibri" w:cs="Calibri"/>
          <w:sz w:val="24"/>
          <w:szCs w:val="24"/>
          <w:lang w:val="en-US"/>
        </w:rPr>
        <w:t>red bars</w:t>
      </w:r>
      <w:r w:rsidR="00FE166D">
        <w:rPr>
          <w:rFonts w:ascii="Calibri" w:hAnsi="Calibri" w:cs="Calibri"/>
          <w:sz w:val="24"/>
          <w:szCs w:val="24"/>
          <w:lang w:val="en-US"/>
        </w:rPr>
        <w:t>)</w:t>
      </w:r>
      <w:r w:rsidR="008D4152" w:rsidRPr="00C532E3">
        <w:rPr>
          <w:rFonts w:ascii="Calibri" w:hAnsi="Calibri" w:cs="Calibri"/>
          <w:sz w:val="24"/>
          <w:szCs w:val="24"/>
          <w:highlight w:val="white"/>
          <w:lang w:val="en-US"/>
        </w:rPr>
        <w:t>.</w:t>
      </w:r>
    </w:p>
    <w:p w14:paraId="02474935"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8B" w14:textId="67F5BFD0" w:rsidR="00877A08" w:rsidRPr="00937436" w:rsidRDefault="00247584" w:rsidP="003C20BF">
      <w:pPr>
        <w:spacing w:line="240" w:lineRule="auto"/>
        <w:jc w:val="both"/>
        <w:rPr>
          <w:rFonts w:ascii="Calibri" w:hAnsi="Calibri" w:cs="Calibri"/>
          <w:sz w:val="24"/>
          <w:szCs w:val="24"/>
          <w:highlight w:val="white"/>
          <w:lang w:val="en-US"/>
        </w:rPr>
      </w:pPr>
      <w:r w:rsidRPr="00C532E3">
        <w:rPr>
          <w:rFonts w:ascii="Calibri" w:hAnsi="Calibri" w:cs="Calibri"/>
          <w:b/>
          <w:sz w:val="24"/>
          <w:szCs w:val="24"/>
          <w:highlight w:val="white"/>
          <w:lang w:val="en-US"/>
        </w:rPr>
        <w:t>Figur</w:t>
      </w:r>
      <w:r>
        <w:rPr>
          <w:rFonts w:ascii="Calibri" w:hAnsi="Calibri" w:cs="Calibri"/>
          <w:b/>
          <w:sz w:val="24"/>
          <w:szCs w:val="24"/>
          <w:highlight w:val="white"/>
          <w:lang w:val="en-US"/>
        </w:rPr>
        <w:t>e</w:t>
      </w:r>
      <w:r w:rsidRPr="00C532E3">
        <w:rPr>
          <w:rFonts w:ascii="Calibri" w:hAnsi="Calibri" w:cs="Calibri"/>
          <w:b/>
          <w:sz w:val="24"/>
          <w:szCs w:val="24"/>
          <w:highlight w:val="white"/>
          <w:lang w:val="en-US"/>
        </w:rPr>
        <w:t xml:space="preserve"> </w:t>
      </w:r>
      <w:r w:rsidR="008D4152" w:rsidRPr="00C532E3">
        <w:rPr>
          <w:rFonts w:ascii="Calibri" w:hAnsi="Calibri" w:cs="Calibri"/>
          <w:b/>
          <w:sz w:val="24"/>
          <w:szCs w:val="24"/>
          <w:highlight w:val="white"/>
          <w:lang w:val="en-US"/>
        </w:rPr>
        <w:t>5</w:t>
      </w:r>
      <w:r w:rsidR="00937436">
        <w:rPr>
          <w:rFonts w:ascii="Calibri" w:hAnsi="Calibri" w:cs="Calibri"/>
          <w:b/>
          <w:sz w:val="24"/>
          <w:szCs w:val="24"/>
          <w:highlight w:val="white"/>
          <w:lang w:val="en-US"/>
        </w:rPr>
        <w:t>:</w:t>
      </w:r>
      <w:r w:rsidR="00937436" w:rsidRPr="00C532E3">
        <w:rPr>
          <w:rFonts w:ascii="Calibri" w:hAnsi="Calibri" w:cs="Calibri"/>
          <w:b/>
          <w:sz w:val="24"/>
          <w:szCs w:val="24"/>
          <w:highlight w:val="white"/>
          <w:lang w:val="en-US"/>
        </w:rPr>
        <w:t xml:space="preserve"> </w:t>
      </w:r>
      <w:r w:rsidR="008D4152" w:rsidRPr="00C532E3">
        <w:rPr>
          <w:rFonts w:ascii="Calibri" w:hAnsi="Calibri" w:cs="Calibri"/>
          <w:b/>
          <w:sz w:val="24"/>
          <w:szCs w:val="24"/>
          <w:highlight w:val="white"/>
          <w:lang w:val="en-US"/>
        </w:rPr>
        <w:t>Representative MS spectrum of labeled peptides with reductive methylation of amines in a proteolysis study</w:t>
      </w:r>
      <w:r w:rsidR="008D4152" w:rsidRPr="00C532E3">
        <w:rPr>
          <w:rFonts w:ascii="Calibri" w:hAnsi="Calibri" w:cs="Calibri"/>
          <w:sz w:val="24"/>
          <w:szCs w:val="24"/>
          <w:highlight w:val="white"/>
          <w:lang w:val="en-US"/>
        </w:rPr>
        <w:t>. Here, peptide extracts were incubated with 200</w:t>
      </w:r>
      <w:r w:rsidR="0035429C">
        <w:rPr>
          <w:rFonts w:ascii="Calibri" w:hAnsi="Calibri" w:cs="Calibri"/>
          <w:sz w:val="24"/>
          <w:szCs w:val="24"/>
          <w:highlight w:val="white"/>
          <w:lang w:val="en-US"/>
        </w:rPr>
        <w:t xml:space="preserve"> </w:t>
      </w:r>
      <w:proofErr w:type="spellStart"/>
      <w:r w:rsidR="0035429C">
        <w:rPr>
          <w:rFonts w:ascii="Calibri" w:hAnsi="Calibri" w:cs="Calibri"/>
          <w:sz w:val="24"/>
          <w:szCs w:val="24"/>
          <w:highlight w:val="white"/>
          <w:lang w:val="en-US"/>
        </w:rPr>
        <w:t>nM</w:t>
      </w:r>
      <w:proofErr w:type="spellEnd"/>
      <w:r w:rsidR="008D4152" w:rsidRPr="00C532E3">
        <w:rPr>
          <w:rFonts w:ascii="Calibri" w:hAnsi="Calibri" w:cs="Calibri"/>
          <w:sz w:val="24"/>
          <w:szCs w:val="24"/>
          <w:highlight w:val="white"/>
          <w:lang w:val="en-US"/>
        </w:rPr>
        <w:t xml:space="preserve"> and 20 </w:t>
      </w:r>
      <w:proofErr w:type="spellStart"/>
      <w:r w:rsidR="008D4152" w:rsidRPr="00C532E3">
        <w:rPr>
          <w:rFonts w:ascii="Calibri" w:hAnsi="Calibri" w:cs="Calibri"/>
          <w:sz w:val="24"/>
          <w:szCs w:val="24"/>
          <w:highlight w:val="white"/>
          <w:lang w:val="en-US"/>
        </w:rPr>
        <w:t>nM</w:t>
      </w:r>
      <w:proofErr w:type="spellEnd"/>
      <w:r w:rsidR="008D4152" w:rsidRPr="00C532E3">
        <w:rPr>
          <w:rFonts w:ascii="Calibri" w:hAnsi="Calibri" w:cs="Calibri"/>
          <w:sz w:val="24"/>
          <w:szCs w:val="24"/>
          <w:highlight w:val="white"/>
          <w:lang w:val="en-US"/>
        </w:rPr>
        <w:t xml:space="preserve"> neurolysin to characterize their substrates and products. For confirmation of the result, two LC/MS runs with Forward and Reverse labeling strategies were performed. In the second run the position of the samples is changed in the labeling procedure in relation to the scheme used in the first run. In A, it is shown a peptide that does not change (NC) in the presence of the neurolysin enzyme. In B, a peptide that disappeared in the presence of a high concentration of the enzyme (S2) and that showed a small reduction in the low concentration of the enzyme (S4) in both forward and reverse labeling. This peptide is considered a substrate (SB) of the enzyme. In C an example of a peptide that was </w:t>
      </w:r>
      <w:r w:rsidR="008D4152" w:rsidRPr="00C532E3">
        <w:rPr>
          <w:rFonts w:ascii="Calibri" w:hAnsi="Calibri" w:cs="Calibri"/>
          <w:sz w:val="24"/>
          <w:szCs w:val="24"/>
          <w:highlight w:val="white"/>
          <w:lang w:val="en-US"/>
        </w:rPr>
        <w:lastRenderedPageBreak/>
        <w:t>considered a product (PD</w:t>
      </w:r>
      <w:proofErr w:type="gramStart"/>
      <w:r w:rsidR="008D4152" w:rsidRPr="00C532E3">
        <w:rPr>
          <w:rFonts w:ascii="Calibri" w:hAnsi="Calibri" w:cs="Calibri"/>
          <w:sz w:val="24"/>
          <w:szCs w:val="24"/>
          <w:highlight w:val="white"/>
          <w:lang w:val="en-US"/>
        </w:rPr>
        <w:t>), because</w:t>
      </w:r>
      <w:proofErr w:type="gramEnd"/>
      <w:r w:rsidR="008D4152" w:rsidRPr="00C532E3">
        <w:rPr>
          <w:rFonts w:ascii="Calibri" w:hAnsi="Calibri" w:cs="Calibri"/>
          <w:sz w:val="24"/>
          <w:szCs w:val="24"/>
          <w:highlight w:val="white"/>
          <w:lang w:val="en-US"/>
        </w:rPr>
        <w:t xml:space="preserve"> its concentration was increased (S2 and S4) in the presence of the enzyme.</w:t>
      </w:r>
    </w:p>
    <w:p w14:paraId="56745AFE"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8C" w14:textId="1669194A" w:rsidR="00877A08" w:rsidRPr="00937436" w:rsidRDefault="008D4152" w:rsidP="003C20BF">
      <w:pPr>
        <w:spacing w:line="240" w:lineRule="auto"/>
        <w:jc w:val="both"/>
        <w:rPr>
          <w:rFonts w:ascii="Calibri" w:hAnsi="Calibri" w:cs="Calibri"/>
          <w:sz w:val="24"/>
          <w:szCs w:val="24"/>
          <w:highlight w:val="white"/>
          <w:lang w:val="en-US"/>
        </w:rPr>
      </w:pPr>
      <w:r w:rsidRPr="00C532E3">
        <w:rPr>
          <w:rFonts w:ascii="Calibri" w:hAnsi="Calibri" w:cs="Calibri"/>
          <w:b/>
          <w:sz w:val="24"/>
          <w:szCs w:val="24"/>
          <w:highlight w:val="white"/>
          <w:lang w:val="en-US"/>
        </w:rPr>
        <w:t>Figure 6</w:t>
      </w:r>
      <w:r w:rsidR="00937436">
        <w:rPr>
          <w:rFonts w:ascii="Calibri" w:hAnsi="Calibri" w:cs="Calibri"/>
          <w:b/>
          <w:sz w:val="24"/>
          <w:szCs w:val="24"/>
          <w:highlight w:val="white"/>
          <w:lang w:val="en-US"/>
        </w:rPr>
        <w:t>:</w:t>
      </w:r>
      <w:r w:rsidR="00937436" w:rsidRPr="00C532E3">
        <w:rPr>
          <w:rFonts w:ascii="Calibri" w:hAnsi="Calibri" w:cs="Calibri"/>
          <w:b/>
          <w:sz w:val="24"/>
          <w:szCs w:val="24"/>
          <w:highlight w:val="white"/>
          <w:lang w:val="en-US"/>
        </w:rPr>
        <w:t xml:space="preserve"> </w:t>
      </w:r>
      <w:r w:rsidRPr="00C532E3">
        <w:rPr>
          <w:rFonts w:ascii="Calibri" w:hAnsi="Calibri" w:cs="Calibri"/>
          <w:b/>
          <w:sz w:val="24"/>
          <w:szCs w:val="24"/>
          <w:highlight w:val="white"/>
          <w:lang w:val="en-US"/>
        </w:rPr>
        <w:t>Representative MSMS spectrum and identification of a labeled peptide performed b</w:t>
      </w:r>
      <w:r w:rsidR="001B5C0F" w:rsidRPr="00C532E3">
        <w:rPr>
          <w:rFonts w:ascii="Calibri" w:hAnsi="Calibri" w:cs="Calibri"/>
          <w:b/>
          <w:sz w:val="24"/>
          <w:szCs w:val="24"/>
          <w:highlight w:val="white"/>
          <w:lang w:val="en-US"/>
        </w:rPr>
        <w:t>y</w:t>
      </w:r>
      <w:r w:rsidR="004F3F35">
        <w:rPr>
          <w:rFonts w:ascii="Calibri" w:hAnsi="Calibri" w:cs="Calibri"/>
          <w:b/>
          <w:sz w:val="24"/>
          <w:szCs w:val="24"/>
          <w:highlight w:val="white"/>
          <w:lang w:val="en-US"/>
        </w:rPr>
        <w:t xml:space="preserve"> </w:t>
      </w:r>
      <w:r w:rsidR="00097DFA">
        <w:rPr>
          <w:rFonts w:ascii="Calibri" w:hAnsi="Calibri" w:cs="Calibri"/>
          <w:b/>
          <w:sz w:val="24"/>
          <w:szCs w:val="24"/>
          <w:highlight w:val="white"/>
          <w:lang w:val="en-US"/>
        </w:rPr>
        <w:t xml:space="preserve">a </w:t>
      </w:r>
      <w:r w:rsidRPr="00C532E3">
        <w:rPr>
          <w:rFonts w:ascii="Calibri" w:hAnsi="Calibri" w:cs="Calibri"/>
          <w:b/>
          <w:sz w:val="24"/>
          <w:szCs w:val="24"/>
          <w:highlight w:val="white"/>
          <w:lang w:val="en-US"/>
        </w:rPr>
        <w:t xml:space="preserve">database search engine. </w:t>
      </w:r>
      <w:r w:rsidRPr="00C532E3">
        <w:rPr>
          <w:rFonts w:ascii="Calibri" w:hAnsi="Calibri" w:cs="Calibri"/>
          <w:sz w:val="24"/>
          <w:szCs w:val="24"/>
          <w:highlight w:val="white"/>
          <w:lang w:val="en-US"/>
        </w:rPr>
        <w:t xml:space="preserve">In this example, it is possible to observe 2+ ions with m/z 672,3802, 676,4045, and 680,4241 corresponding to a peptide of the same mass labeled with the L1, L3, and L5 methylated forms, respectively. This sequence ADQVSASLAKQGL was identified through the MS/MS spectrum as a fragment of the microtubule-associated protein tau isoform X1. This peptide has the N-terminal and a lysine available as labeling sites adding a mass difference of 8 Daltons between the labeled peptides. The MS spectrum of this peptide is shown in </w:t>
      </w:r>
      <w:r w:rsidR="00937436" w:rsidRPr="00C532E3">
        <w:rPr>
          <w:rFonts w:ascii="Calibri" w:hAnsi="Calibri" w:cs="Calibri"/>
          <w:b/>
          <w:bCs/>
          <w:sz w:val="24"/>
          <w:szCs w:val="24"/>
          <w:highlight w:val="white"/>
          <w:lang w:val="en-US"/>
        </w:rPr>
        <w:t>F</w:t>
      </w:r>
      <w:r w:rsidRPr="00C532E3">
        <w:rPr>
          <w:rFonts w:ascii="Calibri" w:hAnsi="Calibri" w:cs="Calibri"/>
          <w:b/>
          <w:bCs/>
          <w:sz w:val="24"/>
          <w:szCs w:val="24"/>
          <w:highlight w:val="white"/>
          <w:lang w:val="en-US"/>
        </w:rPr>
        <w:t>igure 3A</w:t>
      </w:r>
      <w:r w:rsidRPr="00C532E3">
        <w:rPr>
          <w:rFonts w:ascii="Calibri" w:hAnsi="Calibri" w:cs="Calibri"/>
          <w:sz w:val="24"/>
          <w:szCs w:val="24"/>
          <w:highlight w:val="white"/>
          <w:lang w:val="en-US"/>
        </w:rPr>
        <w:t>.</w:t>
      </w:r>
    </w:p>
    <w:p w14:paraId="4C428E34"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8D" w14:textId="61F9D98B" w:rsidR="00877A08" w:rsidRPr="00937436" w:rsidRDefault="008D4152" w:rsidP="003C20BF">
      <w:pPr>
        <w:spacing w:line="240" w:lineRule="auto"/>
        <w:jc w:val="both"/>
        <w:rPr>
          <w:rFonts w:ascii="Calibri" w:hAnsi="Calibri" w:cs="Calibri"/>
          <w:b/>
          <w:sz w:val="24"/>
          <w:szCs w:val="24"/>
          <w:highlight w:val="white"/>
          <w:lang w:val="en-US"/>
        </w:rPr>
      </w:pPr>
      <w:r w:rsidRPr="00C532E3">
        <w:rPr>
          <w:rFonts w:ascii="Calibri" w:hAnsi="Calibri" w:cs="Calibri"/>
          <w:b/>
          <w:sz w:val="24"/>
          <w:szCs w:val="24"/>
          <w:highlight w:val="white"/>
          <w:lang w:val="en-US"/>
        </w:rPr>
        <w:t>Table 1</w:t>
      </w:r>
      <w:r w:rsidR="00937436">
        <w:rPr>
          <w:rFonts w:ascii="Calibri" w:hAnsi="Calibri" w:cs="Calibri"/>
          <w:b/>
          <w:sz w:val="24"/>
          <w:szCs w:val="24"/>
          <w:highlight w:val="white"/>
          <w:lang w:val="en-US"/>
        </w:rPr>
        <w:t>:</w:t>
      </w:r>
      <w:r w:rsidR="00937436" w:rsidRPr="00C532E3">
        <w:rPr>
          <w:rFonts w:ascii="Calibri" w:hAnsi="Calibri" w:cs="Calibri"/>
          <w:b/>
          <w:sz w:val="24"/>
          <w:szCs w:val="24"/>
          <w:highlight w:val="white"/>
          <w:lang w:val="en-US"/>
        </w:rPr>
        <w:t xml:space="preserve"> </w:t>
      </w:r>
      <w:r w:rsidRPr="00C532E3">
        <w:rPr>
          <w:rFonts w:ascii="Calibri" w:hAnsi="Calibri" w:cs="Calibri"/>
          <w:b/>
          <w:sz w:val="24"/>
          <w:szCs w:val="24"/>
          <w:highlight w:val="white"/>
          <w:lang w:val="en-US"/>
        </w:rPr>
        <w:t>Reagents of a typical experiment</w:t>
      </w:r>
      <w:r w:rsidR="00937436">
        <w:rPr>
          <w:rFonts w:ascii="Calibri" w:hAnsi="Calibri" w:cs="Calibri"/>
          <w:b/>
          <w:sz w:val="24"/>
          <w:szCs w:val="24"/>
          <w:highlight w:val="white"/>
          <w:lang w:val="en-US"/>
        </w:rPr>
        <w:t xml:space="preserve"> </w:t>
      </w:r>
      <w:r w:rsidRPr="00C532E3">
        <w:rPr>
          <w:rFonts w:ascii="Calibri" w:hAnsi="Calibri" w:cs="Calibri"/>
          <w:b/>
          <w:sz w:val="24"/>
          <w:szCs w:val="24"/>
          <w:highlight w:val="white"/>
          <w:lang w:val="en-US"/>
        </w:rPr>
        <w:t xml:space="preserve">using the indicated combination of </w:t>
      </w:r>
      <w:r w:rsidRPr="00C532E3">
        <w:rPr>
          <w:rFonts w:ascii="Calibri" w:hAnsi="Calibri" w:cs="Calibri"/>
          <w:b/>
          <w:color w:val="202124"/>
          <w:sz w:val="24"/>
          <w:szCs w:val="24"/>
          <w:highlight w:val="white"/>
          <w:lang w:val="en-US"/>
        </w:rPr>
        <w:t xml:space="preserve">deuterated and non-deuterated forms of </w:t>
      </w:r>
      <w:r w:rsidRPr="00C532E3">
        <w:rPr>
          <w:rFonts w:ascii="Calibri" w:hAnsi="Calibri" w:cs="Calibri"/>
          <w:b/>
          <w:sz w:val="24"/>
          <w:szCs w:val="24"/>
          <w:highlight w:val="white"/>
          <w:lang w:val="en-US"/>
        </w:rPr>
        <w:t xml:space="preserve">formaldehyde and sodium cyanoborohydride. </w:t>
      </w:r>
    </w:p>
    <w:p w14:paraId="4F490294" w14:textId="77777777" w:rsidR="00AB226E" w:rsidRPr="00C532E3" w:rsidRDefault="00AB226E" w:rsidP="00C532E3">
      <w:pPr>
        <w:spacing w:line="240" w:lineRule="auto"/>
        <w:jc w:val="both"/>
        <w:rPr>
          <w:rFonts w:ascii="Calibri" w:hAnsi="Calibri" w:cs="Calibri"/>
          <w:sz w:val="24"/>
          <w:szCs w:val="24"/>
          <w:highlight w:val="white"/>
          <w:lang w:val="en-US"/>
        </w:rPr>
      </w:pPr>
    </w:p>
    <w:p w14:paraId="0000008E" w14:textId="77777777" w:rsidR="00877A08" w:rsidRPr="00C532E3" w:rsidRDefault="008D4152" w:rsidP="00C532E3">
      <w:pPr>
        <w:spacing w:line="240" w:lineRule="auto"/>
        <w:jc w:val="both"/>
        <w:rPr>
          <w:rFonts w:ascii="Calibri" w:hAnsi="Calibri" w:cs="Calibri"/>
          <w:b/>
          <w:sz w:val="24"/>
          <w:szCs w:val="24"/>
        </w:rPr>
      </w:pPr>
      <w:r w:rsidRPr="00C532E3">
        <w:rPr>
          <w:rFonts w:ascii="Calibri" w:hAnsi="Calibri" w:cs="Calibri"/>
          <w:b/>
          <w:sz w:val="24"/>
          <w:szCs w:val="24"/>
        </w:rPr>
        <w:t>DISCUSSION:</w:t>
      </w:r>
    </w:p>
    <w:p w14:paraId="74725969" w14:textId="30334C06" w:rsidR="00AF0B18" w:rsidRPr="00C532E3" w:rsidRDefault="008D4152" w:rsidP="00C532E3">
      <w:pPr>
        <w:tabs>
          <w:tab w:val="left" w:pos="3828"/>
        </w:tabs>
        <w:spacing w:line="240" w:lineRule="auto"/>
        <w:jc w:val="both"/>
        <w:rPr>
          <w:rFonts w:ascii="Calibri" w:hAnsi="Calibri" w:cs="Calibri"/>
          <w:sz w:val="24"/>
          <w:szCs w:val="24"/>
          <w:lang w:val="en-US"/>
        </w:rPr>
      </w:pPr>
      <w:r w:rsidRPr="00C532E3">
        <w:rPr>
          <w:rFonts w:ascii="Calibri" w:hAnsi="Calibri" w:cs="Calibri"/>
          <w:sz w:val="24"/>
          <w:szCs w:val="24"/>
          <w:highlight w:val="white"/>
          <w:lang w:val="en-US"/>
        </w:rPr>
        <w:t xml:space="preserve">In most </w:t>
      </w:r>
      <w:proofErr w:type="spellStart"/>
      <w:r w:rsidRPr="00C532E3">
        <w:rPr>
          <w:rFonts w:ascii="Calibri" w:hAnsi="Calibri" w:cs="Calibri"/>
          <w:sz w:val="24"/>
          <w:szCs w:val="24"/>
          <w:highlight w:val="white"/>
          <w:lang w:val="en-US"/>
        </w:rPr>
        <w:t>peptidomics</w:t>
      </w:r>
      <w:proofErr w:type="spellEnd"/>
      <w:r w:rsidRPr="00C532E3">
        <w:rPr>
          <w:rFonts w:ascii="Calibri" w:hAnsi="Calibri" w:cs="Calibri"/>
          <w:sz w:val="24"/>
          <w:szCs w:val="24"/>
          <w:highlight w:val="white"/>
          <w:lang w:val="en-US"/>
        </w:rPr>
        <w:t xml:space="preserve"> studies</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one of the critical steps is</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without doubt</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the sample preparation that should be carefully performed to avoid the presence of peptide fragments generated by proteases after a few minutes post-mortem. </w:t>
      </w:r>
      <w:r w:rsidR="00937436">
        <w:rPr>
          <w:rFonts w:ascii="Calibri" w:hAnsi="Calibri" w:cs="Calibri"/>
          <w:sz w:val="24"/>
          <w:szCs w:val="24"/>
          <w:highlight w:val="white"/>
          <w:lang w:val="en-US"/>
        </w:rPr>
        <w:t>The initial</w:t>
      </w:r>
      <w:r w:rsidR="00937436" w:rsidRPr="00C532E3">
        <w:rPr>
          <w:rFonts w:ascii="Calibri" w:hAnsi="Calibri" w:cs="Calibri"/>
          <w:sz w:val="24"/>
          <w:szCs w:val="24"/>
          <w:highlight w:val="white"/>
          <w:lang w:val="en-US"/>
        </w:rPr>
        <w:t xml:space="preserve"> </w:t>
      </w:r>
      <w:r w:rsidRPr="00C532E3">
        <w:rPr>
          <w:rFonts w:ascii="Calibri" w:hAnsi="Calibri" w:cs="Calibri"/>
          <w:sz w:val="24"/>
          <w:szCs w:val="24"/>
          <w:highlight w:val="white"/>
          <w:lang w:val="en-US"/>
        </w:rPr>
        <w:t xml:space="preserve">studies on brain extracts prepared from non-microwaved samples showed </w:t>
      </w:r>
      <w:proofErr w:type="gramStart"/>
      <w:r w:rsidRPr="00C532E3">
        <w:rPr>
          <w:rFonts w:ascii="Calibri" w:hAnsi="Calibri" w:cs="Calibri"/>
          <w:sz w:val="24"/>
          <w:szCs w:val="24"/>
          <w:highlight w:val="white"/>
          <w:lang w:val="en-US"/>
        </w:rPr>
        <w:t>a large number of</w:t>
      </w:r>
      <w:proofErr w:type="gramEnd"/>
      <w:r w:rsidRPr="00C532E3">
        <w:rPr>
          <w:rFonts w:ascii="Calibri" w:hAnsi="Calibri" w:cs="Calibri"/>
          <w:sz w:val="24"/>
          <w:szCs w:val="24"/>
          <w:highlight w:val="white"/>
          <w:lang w:val="en-US"/>
        </w:rPr>
        <w:t xml:space="preserve"> protein fragments to be </w:t>
      </w:r>
      <w:r w:rsidRPr="00C532E3">
        <w:rPr>
          <w:rFonts w:ascii="Calibri" w:hAnsi="Calibri" w:cs="Calibri"/>
          <w:sz w:val="24"/>
          <w:szCs w:val="24"/>
          <w:lang w:val="en-US"/>
        </w:rPr>
        <w:t xml:space="preserve">present in the 10-kDa </w:t>
      </w:r>
      <w:proofErr w:type="spellStart"/>
      <w:r w:rsidRPr="00C532E3">
        <w:rPr>
          <w:rFonts w:ascii="Calibri" w:hAnsi="Calibri" w:cs="Calibri"/>
          <w:sz w:val="24"/>
          <w:szCs w:val="24"/>
          <w:lang w:val="en-US"/>
        </w:rPr>
        <w:t>microfiltrates</w:t>
      </w:r>
      <w:proofErr w:type="spellEnd"/>
      <w:r w:rsidRPr="00C532E3">
        <w:rPr>
          <w:rFonts w:ascii="Calibri" w:hAnsi="Calibri" w:cs="Calibri"/>
          <w:sz w:val="24"/>
          <w:szCs w:val="24"/>
          <w:lang w:val="en-US"/>
        </w:rPr>
        <w:t xml:space="preserve">. Different </w:t>
      </w:r>
      <w:r w:rsidR="00256E0B" w:rsidRPr="00C532E3">
        <w:rPr>
          <w:rFonts w:ascii="Calibri" w:hAnsi="Calibri" w:cs="Calibri"/>
          <w:sz w:val="24"/>
          <w:szCs w:val="24"/>
          <w:lang w:val="en-US"/>
        </w:rPr>
        <w:t>approaches</w:t>
      </w:r>
      <w:r w:rsidRPr="00C532E3">
        <w:rPr>
          <w:rFonts w:ascii="Calibri" w:hAnsi="Calibri" w:cs="Calibri"/>
          <w:sz w:val="24"/>
          <w:szCs w:val="24"/>
          <w:lang w:val="en-US"/>
        </w:rPr>
        <w:t xml:space="preserve"> </w:t>
      </w:r>
      <w:r w:rsidR="002E4917" w:rsidRPr="00C532E3">
        <w:rPr>
          <w:rFonts w:ascii="Calibri" w:hAnsi="Calibri" w:cs="Calibri"/>
          <w:sz w:val="24"/>
          <w:szCs w:val="24"/>
          <w:lang w:val="en-US"/>
        </w:rPr>
        <w:t xml:space="preserve">have </w:t>
      </w:r>
      <w:r w:rsidRPr="00C532E3">
        <w:rPr>
          <w:rFonts w:ascii="Calibri" w:hAnsi="Calibri" w:cs="Calibri"/>
          <w:sz w:val="24"/>
          <w:szCs w:val="24"/>
          <w:lang w:val="en-US"/>
        </w:rPr>
        <w:t>be</w:t>
      </w:r>
      <w:r w:rsidR="002E4917" w:rsidRPr="00C532E3">
        <w:rPr>
          <w:rFonts w:ascii="Calibri" w:hAnsi="Calibri" w:cs="Calibri"/>
          <w:sz w:val="24"/>
          <w:szCs w:val="24"/>
          <w:lang w:val="en-US"/>
        </w:rPr>
        <w:t>en</w:t>
      </w:r>
      <w:r w:rsidRPr="00C532E3">
        <w:rPr>
          <w:rFonts w:ascii="Calibri" w:hAnsi="Calibri" w:cs="Calibri"/>
          <w:sz w:val="24"/>
          <w:szCs w:val="24"/>
          <w:lang w:val="en-US"/>
        </w:rPr>
        <w:t xml:space="preserve"> </w:t>
      </w:r>
      <w:r w:rsidR="008A2CFB" w:rsidRPr="00C532E3">
        <w:rPr>
          <w:rFonts w:ascii="Calibri" w:hAnsi="Calibri" w:cs="Calibri"/>
          <w:sz w:val="24"/>
          <w:szCs w:val="24"/>
          <w:lang w:val="en-US"/>
        </w:rPr>
        <w:t xml:space="preserve">described </w:t>
      </w:r>
      <w:r w:rsidRPr="00C532E3">
        <w:rPr>
          <w:rFonts w:ascii="Calibri" w:hAnsi="Calibri" w:cs="Calibri"/>
          <w:sz w:val="24"/>
          <w:szCs w:val="24"/>
          <w:lang w:val="en-US"/>
        </w:rPr>
        <w:t xml:space="preserve">to </w:t>
      </w:r>
      <w:r w:rsidR="008A2CFB" w:rsidRPr="00C532E3">
        <w:rPr>
          <w:rFonts w:ascii="Calibri" w:hAnsi="Calibri" w:cs="Calibri"/>
          <w:sz w:val="24"/>
          <w:szCs w:val="24"/>
          <w:lang w:val="en-US"/>
        </w:rPr>
        <w:t xml:space="preserve">avoid peptide </w:t>
      </w:r>
      <w:r w:rsidRPr="00C532E3">
        <w:rPr>
          <w:rFonts w:ascii="Calibri" w:hAnsi="Calibri" w:cs="Calibri"/>
          <w:sz w:val="24"/>
          <w:szCs w:val="24"/>
          <w:lang w:val="en-US"/>
        </w:rPr>
        <w:t>spectra from protein degradation: focused microwave irradiation animal sacrifice</w:t>
      </w:r>
      <w:r w:rsidRPr="00C532E3">
        <w:rPr>
          <w:rFonts w:ascii="Calibri" w:hAnsi="Calibri" w:cs="Calibri"/>
          <w:sz w:val="24"/>
          <w:szCs w:val="24"/>
          <w:vertAlign w:val="superscript"/>
          <w:lang w:val="en-US"/>
        </w:rPr>
        <w:t>6,8</w:t>
      </w:r>
      <w:r w:rsidRPr="00C532E3">
        <w:rPr>
          <w:rFonts w:ascii="Calibri" w:hAnsi="Calibri" w:cs="Calibri"/>
          <w:sz w:val="24"/>
          <w:szCs w:val="24"/>
          <w:lang w:val="en-US"/>
        </w:rPr>
        <w:t xml:space="preserve">, </w:t>
      </w:r>
      <w:r w:rsidR="002C7518" w:rsidRPr="00C532E3">
        <w:rPr>
          <w:rFonts w:ascii="Calibri" w:hAnsi="Calibri" w:cs="Calibri"/>
          <w:sz w:val="24"/>
          <w:szCs w:val="24"/>
          <w:lang w:val="en-US"/>
        </w:rPr>
        <w:t>cryostat dissection followed by a boiling extraction buffer</w:t>
      </w:r>
      <w:r w:rsidR="00443A10" w:rsidRPr="00C532E3">
        <w:rPr>
          <w:rFonts w:ascii="Calibri" w:hAnsi="Calibri" w:cs="Calibri"/>
          <w:sz w:val="24"/>
          <w:szCs w:val="24"/>
          <w:vertAlign w:val="superscript"/>
          <w:lang w:val="en-US"/>
        </w:rPr>
        <w:t>31</w:t>
      </w:r>
      <w:r w:rsidR="00097DFA">
        <w:rPr>
          <w:rFonts w:ascii="Calibri" w:hAnsi="Calibri" w:cs="Calibri"/>
          <w:sz w:val="24"/>
          <w:szCs w:val="24"/>
          <w:vertAlign w:val="superscript"/>
          <w:lang w:val="en-US"/>
        </w:rPr>
        <w:t>,</w:t>
      </w:r>
      <w:r w:rsidR="002C7518" w:rsidRPr="00C532E3">
        <w:rPr>
          <w:rFonts w:ascii="Calibri" w:hAnsi="Calibri" w:cs="Calibri"/>
          <w:sz w:val="24"/>
          <w:szCs w:val="24"/>
          <w:lang w:val="en-US"/>
        </w:rPr>
        <w:t xml:space="preserve"> and </w:t>
      </w:r>
      <w:r w:rsidRPr="00C532E3">
        <w:rPr>
          <w:rFonts w:ascii="Calibri" w:hAnsi="Calibri" w:cs="Calibri"/>
          <w:sz w:val="24"/>
          <w:szCs w:val="24"/>
          <w:lang w:val="en-US"/>
        </w:rPr>
        <w:t>post-sacrifice microwave-irradiation of tissue using a household type microwave oven</w:t>
      </w:r>
      <w:r w:rsidRPr="00C532E3">
        <w:rPr>
          <w:rFonts w:ascii="Calibri" w:hAnsi="Calibri" w:cs="Calibri"/>
          <w:sz w:val="24"/>
          <w:szCs w:val="24"/>
          <w:vertAlign w:val="superscript"/>
          <w:lang w:val="en-US"/>
        </w:rPr>
        <w:t>9,26</w:t>
      </w:r>
      <w:r w:rsidRPr="00C532E3">
        <w:rPr>
          <w:rFonts w:ascii="Calibri" w:hAnsi="Calibri" w:cs="Calibri"/>
          <w:sz w:val="24"/>
          <w:szCs w:val="24"/>
          <w:lang w:val="en-US"/>
        </w:rPr>
        <w:t xml:space="preserve">. </w:t>
      </w:r>
      <w:r w:rsidRPr="00C532E3">
        <w:rPr>
          <w:rFonts w:ascii="Calibri" w:hAnsi="Calibri" w:cs="Calibri"/>
          <w:sz w:val="24"/>
          <w:szCs w:val="24"/>
          <w:highlight w:val="white"/>
          <w:lang w:val="en-US"/>
        </w:rPr>
        <w:t>For cell culture and some tissues</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the protease inactivation can be done directly by </w:t>
      </w:r>
      <w:r w:rsidR="00937436">
        <w:rPr>
          <w:rFonts w:ascii="Calibri" w:hAnsi="Calibri" w:cs="Calibri"/>
          <w:sz w:val="24"/>
          <w:szCs w:val="24"/>
          <w:highlight w:val="white"/>
          <w:lang w:val="en-US"/>
        </w:rPr>
        <w:t>adding</w:t>
      </w:r>
      <w:r w:rsidR="00EB46CC" w:rsidRPr="00C532E3">
        <w:rPr>
          <w:rFonts w:ascii="Calibri" w:hAnsi="Calibri" w:cs="Calibri"/>
          <w:sz w:val="24"/>
          <w:szCs w:val="24"/>
          <w:highlight w:val="white"/>
          <w:lang w:val="en-US"/>
        </w:rPr>
        <w:t xml:space="preserve"> water at 80 °C. However, </w:t>
      </w:r>
      <w:r w:rsidRPr="00C532E3">
        <w:rPr>
          <w:rFonts w:ascii="Calibri" w:hAnsi="Calibri" w:cs="Calibri"/>
          <w:sz w:val="24"/>
          <w:szCs w:val="24"/>
          <w:highlight w:val="white"/>
          <w:lang w:val="en-US"/>
        </w:rPr>
        <w:t>some samples, such as nervous tissue, can be more sensitive to post</w:t>
      </w:r>
      <w:r w:rsidR="00760028" w:rsidRPr="00937436">
        <w:rPr>
          <w:rFonts w:ascii="Calibri" w:hAnsi="Calibri" w:cs="Calibri"/>
          <w:sz w:val="24"/>
          <w:szCs w:val="24"/>
          <w:highlight w:val="white"/>
          <w:lang w:val="en-US"/>
        </w:rPr>
        <w:t>-</w:t>
      </w:r>
      <w:r w:rsidRPr="00C532E3">
        <w:rPr>
          <w:rFonts w:ascii="Calibri" w:hAnsi="Calibri" w:cs="Calibri"/>
          <w:sz w:val="24"/>
          <w:szCs w:val="24"/>
          <w:highlight w:val="white"/>
          <w:lang w:val="en-US"/>
        </w:rPr>
        <w:t>mortem change</w:t>
      </w:r>
      <w:r w:rsidR="00937436">
        <w:rPr>
          <w:rFonts w:ascii="Calibri" w:hAnsi="Calibri" w:cs="Calibri"/>
          <w:sz w:val="24"/>
          <w:szCs w:val="24"/>
          <w:highlight w:val="white"/>
          <w:lang w:val="en-US"/>
        </w:rPr>
        <w:t>,</w:t>
      </w:r>
      <w:r w:rsidRPr="00C532E3">
        <w:rPr>
          <w:rFonts w:ascii="Calibri" w:hAnsi="Calibri" w:cs="Calibri"/>
          <w:sz w:val="24"/>
          <w:szCs w:val="24"/>
          <w:highlight w:val="white"/>
          <w:lang w:val="en-US"/>
        </w:rPr>
        <w:t xml:space="preserve"> and protease inactivation by microwave irradiation has been indicated as a choice method. Furthermore, another important point during the peptide extraction is to make sure that extracts are ice-cold before adding acid to prevent acid-labile bonds from breaking, like cleavage of Asp-Pro bonds</w:t>
      </w:r>
      <w:r w:rsidRPr="00C532E3">
        <w:rPr>
          <w:rFonts w:ascii="Calibri" w:hAnsi="Calibri" w:cs="Calibri"/>
          <w:sz w:val="24"/>
          <w:szCs w:val="24"/>
          <w:highlight w:val="white"/>
          <w:vertAlign w:val="superscript"/>
          <w:lang w:val="en-US"/>
        </w:rPr>
        <w:t>26</w:t>
      </w:r>
      <w:r w:rsidRPr="00C532E3">
        <w:rPr>
          <w:rFonts w:ascii="Calibri" w:hAnsi="Calibri" w:cs="Calibri"/>
          <w:sz w:val="24"/>
          <w:szCs w:val="24"/>
          <w:highlight w:val="white"/>
          <w:lang w:val="en-US"/>
        </w:rPr>
        <w:t>.</w:t>
      </w:r>
    </w:p>
    <w:p w14:paraId="38A45F9D" w14:textId="77777777" w:rsidR="00AB226E" w:rsidRPr="00937436" w:rsidRDefault="00AB226E" w:rsidP="003C20BF">
      <w:pPr>
        <w:tabs>
          <w:tab w:val="left" w:pos="3828"/>
        </w:tabs>
        <w:spacing w:line="240" w:lineRule="auto"/>
        <w:jc w:val="both"/>
        <w:rPr>
          <w:rFonts w:ascii="Calibri" w:eastAsia="Times New Roman" w:hAnsi="Calibri" w:cs="Calibri"/>
          <w:color w:val="000000"/>
          <w:sz w:val="24"/>
          <w:szCs w:val="24"/>
          <w:shd w:val="clear" w:color="auto" w:fill="FFFFFF"/>
          <w:lang w:val="en-US"/>
        </w:rPr>
      </w:pPr>
    </w:p>
    <w:p w14:paraId="62F65EC1" w14:textId="5F06534A" w:rsidR="008D4152" w:rsidRPr="00C532E3" w:rsidRDefault="008D4152" w:rsidP="00C532E3">
      <w:pPr>
        <w:tabs>
          <w:tab w:val="left" w:pos="3828"/>
        </w:tabs>
        <w:spacing w:line="240" w:lineRule="auto"/>
        <w:jc w:val="both"/>
        <w:rPr>
          <w:rFonts w:ascii="Calibri" w:eastAsia="Times New Roman" w:hAnsi="Calibri" w:cs="Calibri"/>
          <w:color w:val="500050"/>
          <w:sz w:val="24"/>
          <w:szCs w:val="24"/>
          <w:shd w:val="clear" w:color="auto" w:fill="FFFFFF"/>
          <w:lang w:val="en-US"/>
        </w:rPr>
      </w:pPr>
      <w:r w:rsidRPr="00C532E3">
        <w:rPr>
          <w:rFonts w:ascii="Calibri" w:eastAsia="Times New Roman" w:hAnsi="Calibri" w:cs="Calibri"/>
          <w:color w:val="000000"/>
          <w:sz w:val="24"/>
          <w:szCs w:val="24"/>
          <w:shd w:val="clear" w:color="auto" w:fill="FFFFFF"/>
          <w:lang w:val="en-US"/>
        </w:rPr>
        <w:t>Different strategies can be used for the relative quantification of peptides, but none of them can be considered completely ideal. To choose the method to be used, the researcher must consider factors such as availability of hours of use in the mass spectrometer, commercially available and costs of labeling reagents</w:t>
      </w:r>
      <w:r w:rsidR="00937436">
        <w:rPr>
          <w:rFonts w:ascii="Calibri" w:eastAsia="Times New Roman" w:hAnsi="Calibri" w:cs="Calibri"/>
          <w:color w:val="000000"/>
          <w:sz w:val="24"/>
          <w:szCs w:val="24"/>
          <w:shd w:val="clear" w:color="auto" w:fill="FFFFFF"/>
          <w:lang w:val="en-US"/>
        </w:rPr>
        <w:t>,</w:t>
      </w:r>
      <w:r w:rsidRPr="00C532E3">
        <w:rPr>
          <w:rFonts w:ascii="Calibri" w:eastAsia="Times New Roman" w:hAnsi="Calibri" w:cs="Calibri"/>
          <w:color w:val="000000"/>
          <w:sz w:val="24"/>
          <w:szCs w:val="24"/>
          <w:shd w:val="clear" w:color="auto" w:fill="FFFFFF"/>
          <w:lang w:val="en-US"/>
        </w:rPr>
        <w:t xml:space="preserve"> and ease in analyzing the data obtained</w:t>
      </w:r>
      <w:r w:rsidRPr="00C532E3">
        <w:rPr>
          <w:rFonts w:ascii="Calibri" w:eastAsia="Times New Roman" w:hAnsi="Calibri" w:cs="Calibri"/>
          <w:color w:val="000000"/>
          <w:sz w:val="24"/>
          <w:szCs w:val="24"/>
          <w:shd w:val="clear" w:color="auto" w:fill="FFFFFF"/>
          <w:vertAlign w:val="superscript"/>
          <w:lang w:val="en-US"/>
        </w:rPr>
        <w:t>17,25,26,32</w:t>
      </w:r>
      <w:r w:rsidRPr="00C532E3">
        <w:rPr>
          <w:rFonts w:ascii="Calibri" w:eastAsia="Times New Roman" w:hAnsi="Calibri" w:cs="Calibri"/>
          <w:color w:val="000000"/>
          <w:sz w:val="24"/>
          <w:szCs w:val="24"/>
          <w:shd w:val="clear" w:color="auto" w:fill="FFFFFF"/>
          <w:lang w:val="en-US"/>
        </w:rPr>
        <w:t xml:space="preserve">. </w:t>
      </w:r>
      <w:r w:rsidR="00937436">
        <w:rPr>
          <w:rFonts w:ascii="Calibri" w:eastAsia="Times New Roman" w:hAnsi="Calibri" w:cs="Calibri"/>
          <w:color w:val="000000"/>
          <w:sz w:val="24"/>
          <w:szCs w:val="24"/>
          <w:shd w:val="clear" w:color="auto" w:fill="FFFFFF"/>
          <w:lang w:val="en-US"/>
        </w:rPr>
        <w:t>The l</w:t>
      </w:r>
      <w:r w:rsidR="00937436" w:rsidRPr="00C532E3">
        <w:rPr>
          <w:rFonts w:ascii="Calibri" w:eastAsia="Times New Roman" w:hAnsi="Calibri" w:cs="Calibri"/>
          <w:color w:val="000000"/>
          <w:sz w:val="24"/>
          <w:szCs w:val="24"/>
          <w:shd w:val="clear" w:color="auto" w:fill="FFFFFF"/>
          <w:lang w:val="en-US"/>
        </w:rPr>
        <w:t>abel</w:t>
      </w:r>
      <w:r w:rsidR="00937436">
        <w:rPr>
          <w:rFonts w:ascii="Calibri" w:eastAsia="Times New Roman" w:hAnsi="Calibri" w:cs="Calibri"/>
          <w:color w:val="000000"/>
          <w:sz w:val="24"/>
          <w:szCs w:val="24"/>
          <w:shd w:val="clear" w:color="auto" w:fill="FFFFFF"/>
          <w:lang w:val="en-US"/>
        </w:rPr>
        <w:t>-</w:t>
      </w:r>
      <w:r w:rsidRPr="00C532E3">
        <w:rPr>
          <w:rFonts w:ascii="Calibri" w:eastAsia="Times New Roman" w:hAnsi="Calibri" w:cs="Calibri"/>
          <w:color w:val="000000"/>
          <w:sz w:val="24"/>
          <w:szCs w:val="24"/>
          <w:shd w:val="clear" w:color="auto" w:fill="FFFFFF"/>
          <w:lang w:val="en-US"/>
        </w:rPr>
        <w:t xml:space="preserve">free method has been widely used but </w:t>
      </w:r>
      <w:r w:rsidR="00937436">
        <w:rPr>
          <w:rFonts w:ascii="Calibri" w:eastAsia="Times New Roman" w:hAnsi="Calibri" w:cs="Calibri"/>
          <w:color w:val="000000"/>
          <w:sz w:val="24"/>
          <w:szCs w:val="24"/>
          <w:shd w:val="clear" w:color="auto" w:fill="FFFFFF"/>
          <w:lang w:val="en-US"/>
        </w:rPr>
        <w:t xml:space="preserve">requires </w:t>
      </w:r>
      <w:r w:rsidRPr="00C532E3">
        <w:rPr>
          <w:rFonts w:ascii="Calibri" w:eastAsia="Times New Roman" w:hAnsi="Calibri" w:cs="Calibri"/>
          <w:color w:val="000000"/>
          <w:sz w:val="24"/>
          <w:szCs w:val="24"/>
          <w:shd w:val="clear" w:color="auto" w:fill="FFFFFF"/>
          <w:lang w:val="en-US"/>
        </w:rPr>
        <w:t>many hours in the mass spectrometer</w:t>
      </w:r>
      <w:r w:rsidR="00937436">
        <w:rPr>
          <w:rFonts w:ascii="Calibri" w:eastAsia="Times New Roman" w:hAnsi="Calibri" w:cs="Calibri"/>
          <w:color w:val="000000"/>
          <w:sz w:val="24"/>
          <w:szCs w:val="24"/>
          <w:shd w:val="clear" w:color="auto" w:fill="FFFFFF"/>
          <w:lang w:val="en-US"/>
        </w:rPr>
        <w:t>. I</w:t>
      </w:r>
      <w:r w:rsidRPr="00C532E3">
        <w:rPr>
          <w:rFonts w:ascii="Calibri" w:eastAsia="Times New Roman" w:hAnsi="Calibri" w:cs="Calibri"/>
          <w:color w:val="000000"/>
          <w:sz w:val="24"/>
          <w:szCs w:val="24"/>
          <w:shd w:val="clear" w:color="auto" w:fill="FFFFFF"/>
          <w:lang w:val="en-US"/>
        </w:rPr>
        <w:t>t is necessary to inject technical replicates for each sample and depends on chromatographic reproducibility among the samples. Other chemical labeling</w:t>
      </w:r>
      <w:r w:rsidR="00090A03" w:rsidRPr="00C532E3">
        <w:rPr>
          <w:rFonts w:ascii="Calibri" w:eastAsia="Times New Roman" w:hAnsi="Calibri" w:cs="Calibri"/>
          <w:color w:val="000000"/>
          <w:sz w:val="24"/>
          <w:szCs w:val="24"/>
          <w:shd w:val="clear" w:color="auto" w:fill="FFFFFF"/>
          <w:lang w:val="en-US"/>
        </w:rPr>
        <w:t xml:space="preserve"> reagents, for example</w:t>
      </w:r>
      <w:r w:rsidR="00937436">
        <w:rPr>
          <w:rFonts w:ascii="Calibri" w:eastAsia="Times New Roman" w:hAnsi="Calibri" w:cs="Calibri"/>
          <w:color w:val="000000"/>
          <w:sz w:val="24"/>
          <w:szCs w:val="24"/>
          <w:shd w:val="clear" w:color="auto" w:fill="FFFFFF"/>
          <w:lang w:val="en-US"/>
        </w:rPr>
        <w:t>,</w:t>
      </w:r>
      <w:r w:rsidRPr="00C532E3">
        <w:rPr>
          <w:rFonts w:ascii="Calibri" w:eastAsia="Times New Roman" w:hAnsi="Calibri" w:cs="Calibri"/>
          <w:color w:val="000000"/>
          <w:sz w:val="24"/>
          <w:szCs w:val="24"/>
          <w:shd w:val="clear" w:color="auto" w:fill="FFFFFF"/>
          <w:lang w:val="en-US"/>
        </w:rPr>
        <w:t xml:space="preserve"> ITRAQ (isobaric tags for relative and absolute quantitation) and TMT (tandem mass tag)</w:t>
      </w:r>
      <w:r w:rsidR="00090A03" w:rsidRPr="00C532E3">
        <w:rPr>
          <w:rFonts w:ascii="Calibri" w:eastAsia="Times New Roman" w:hAnsi="Calibri" w:cs="Calibri"/>
          <w:color w:val="000000"/>
          <w:sz w:val="24"/>
          <w:szCs w:val="24"/>
          <w:shd w:val="clear" w:color="auto" w:fill="FFFFFF"/>
          <w:lang w:val="en-US"/>
        </w:rPr>
        <w:t>,</w:t>
      </w:r>
      <w:r w:rsidRPr="00C532E3">
        <w:rPr>
          <w:rFonts w:ascii="Calibri" w:eastAsia="Times New Roman" w:hAnsi="Calibri" w:cs="Calibri"/>
          <w:color w:val="000000"/>
          <w:sz w:val="24"/>
          <w:szCs w:val="24"/>
          <w:shd w:val="clear" w:color="auto" w:fill="FFFFFF"/>
          <w:lang w:val="en-US"/>
        </w:rPr>
        <w:t xml:space="preserve"> are expensive and only provide quantitation of peptides selected for MS/MS analysis</w:t>
      </w:r>
      <w:r w:rsidRPr="00C532E3">
        <w:rPr>
          <w:rFonts w:ascii="Calibri" w:eastAsia="Times New Roman" w:hAnsi="Calibri" w:cs="Calibri"/>
          <w:color w:val="000000"/>
          <w:sz w:val="24"/>
          <w:szCs w:val="24"/>
          <w:shd w:val="clear" w:color="auto" w:fill="FFFFFF"/>
          <w:vertAlign w:val="superscript"/>
          <w:lang w:val="en-US"/>
        </w:rPr>
        <w:t>25,33,34</w:t>
      </w:r>
      <w:r w:rsidRPr="00C532E3">
        <w:rPr>
          <w:rFonts w:ascii="Calibri" w:eastAsia="Times New Roman" w:hAnsi="Calibri" w:cs="Calibri"/>
          <w:color w:val="000000"/>
          <w:sz w:val="24"/>
          <w:szCs w:val="24"/>
          <w:shd w:val="clear" w:color="auto" w:fill="FFFFFF"/>
          <w:lang w:val="en-US"/>
        </w:rPr>
        <w:t>.</w:t>
      </w:r>
    </w:p>
    <w:p w14:paraId="6B9C1054" w14:textId="77777777" w:rsidR="00AB226E" w:rsidRPr="00937436" w:rsidRDefault="00AB226E" w:rsidP="003C20BF">
      <w:pPr>
        <w:shd w:val="clear" w:color="auto" w:fill="FFFFFF"/>
        <w:spacing w:line="240" w:lineRule="auto"/>
        <w:jc w:val="both"/>
        <w:rPr>
          <w:rFonts w:ascii="Calibri" w:eastAsia="Times New Roman" w:hAnsi="Calibri" w:cs="Calibri"/>
          <w:color w:val="000000"/>
          <w:sz w:val="24"/>
          <w:szCs w:val="24"/>
          <w:lang w:val="en-US"/>
        </w:rPr>
      </w:pPr>
    </w:p>
    <w:p w14:paraId="7A07A06F" w14:textId="180AA7E5" w:rsidR="008D4152" w:rsidRPr="00937436" w:rsidRDefault="008D4152" w:rsidP="003C20BF">
      <w:pPr>
        <w:shd w:val="clear" w:color="auto" w:fill="FFFFFF"/>
        <w:spacing w:line="240" w:lineRule="auto"/>
        <w:jc w:val="both"/>
        <w:rPr>
          <w:rFonts w:ascii="Calibri" w:hAnsi="Calibri" w:cs="Calibri"/>
          <w:b/>
          <w:sz w:val="24"/>
          <w:szCs w:val="24"/>
          <w:lang w:val="en-US"/>
        </w:rPr>
      </w:pPr>
      <w:r w:rsidRPr="00C532E3">
        <w:rPr>
          <w:rFonts w:ascii="Calibri" w:eastAsia="Times New Roman" w:hAnsi="Calibri" w:cs="Calibri"/>
          <w:color w:val="000000"/>
          <w:sz w:val="24"/>
          <w:szCs w:val="24"/>
          <w:lang w:val="en-US"/>
        </w:rPr>
        <w:t xml:space="preserve">The major limitation of relative quantification through chemical labeling using RMA is the </w:t>
      </w:r>
      <w:r w:rsidRPr="00733B31">
        <w:rPr>
          <w:rFonts w:ascii="Calibri" w:eastAsia="Times New Roman" w:hAnsi="Calibri" w:cs="Calibri"/>
          <w:color w:val="000000"/>
          <w:sz w:val="24"/>
          <w:szCs w:val="24"/>
          <w:lang w:val="en-US"/>
        </w:rPr>
        <w:t xml:space="preserve">overlap that occurs for some peptides when </w:t>
      </w:r>
      <w:r w:rsidR="00937436" w:rsidRPr="00733B31">
        <w:rPr>
          <w:rFonts w:ascii="Calibri" w:eastAsia="Times New Roman" w:hAnsi="Calibri" w:cs="Calibri"/>
          <w:color w:val="000000"/>
          <w:sz w:val="24"/>
          <w:szCs w:val="24"/>
          <w:lang w:val="en-US"/>
        </w:rPr>
        <w:t xml:space="preserve">performing </w:t>
      </w:r>
      <w:r w:rsidRPr="00733B31">
        <w:rPr>
          <w:rFonts w:ascii="Calibri" w:eastAsia="Times New Roman" w:hAnsi="Calibri" w:cs="Calibri"/>
          <w:color w:val="000000"/>
          <w:sz w:val="24"/>
          <w:szCs w:val="24"/>
          <w:lang w:val="en-US"/>
        </w:rPr>
        <w:t>a protocol using 4 or 5 labels at the same run resulting in</w:t>
      </w:r>
      <w:r w:rsidR="00733B31" w:rsidRPr="00733B31">
        <w:t xml:space="preserve"> </w:t>
      </w:r>
      <w:r w:rsidR="00733B31" w:rsidRPr="00733B31">
        <w:rPr>
          <w:rFonts w:ascii="Calibri" w:eastAsia="Times New Roman" w:hAnsi="Calibri" w:cs="Calibri"/>
          <w:color w:val="000000"/>
          <w:sz w:val="24"/>
          <w:szCs w:val="24"/>
          <w:lang w:val="en-US"/>
        </w:rPr>
        <w:t xml:space="preserve">mass differences of 2 Da for peptides with a single primary amine and </w:t>
      </w:r>
      <w:r w:rsidRPr="00733B31">
        <w:rPr>
          <w:rFonts w:ascii="Calibri" w:eastAsia="Times New Roman" w:hAnsi="Calibri" w:cs="Calibri"/>
          <w:color w:val="000000"/>
          <w:sz w:val="24"/>
          <w:szCs w:val="24"/>
          <w:lang w:val="en-US"/>
        </w:rPr>
        <w:t>1 Da for peptides with N-</w:t>
      </w:r>
      <w:r w:rsidR="00733B31" w:rsidRPr="00733B31">
        <w:rPr>
          <w:rFonts w:ascii="Calibri" w:eastAsia="Times New Roman" w:hAnsi="Calibri" w:cs="Calibri"/>
          <w:color w:val="000000"/>
          <w:sz w:val="24"/>
          <w:szCs w:val="24"/>
          <w:lang w:val="en-US"/>
        </w:rPr>
        <w:t xml:space="preserve">terminus </w:t>
      </w:r>
      <w:r w:rsidRPr="00733B31">
        <w:rPr>
          <w:rFonts w:ascii="Calibri" w:eastAsia="Times New Roman" w:hAnsi="Calibri" w:cs="Calibri"/>
          <w:color w:val="000000"/>
          <w:sz w:val="24"/>
          <w:szCs w:val="24"/>
          <w:lang w:val="en-US"/>
        </w:rPr>
        <w:t>proline and no internal lysine residues. However, Tashima and Fricker</w:t>
      </w:r>
      <w:r w:rsidR="00395DEE" w:rsidRPr="00733B31">
        <w:rPr>
          <w:rFonts w:ascii="Calibri" w:eastAsia="Times New Roman" w:hAnsi="Calibri" w:cs="Calibri"/>
          <w:color w:val="000000"/>
          <w:sz w:val="24"/>
          <w:szCs w:val="24"/>
          <w:lang w:val="en-US"/>
        </w:rPr>
        <w:t xml:space="preserve"> (2018)</w:t>
      </w:r>
      <w:r w:rsidRPr="00733B31">
        <w:rPr>
          <w:rFonts w:ascii="Calibri" w:eastAsia="Times New Roman" w:hAnsi="Calibri" w:cs="Calibri"/>
          <w:color w:val="000000"/>
          <w:sz w:val="24"/>
          <w:szCs w:val="24"/>
          <w:lang w:val="en-US"/>
        </w:rPr>
        <w:t xml:space="preserve"> developed a</w:t>
      </w:r>
      <w:r w:rsidR="00733B31" w:rsidRPr="00733B31">
        <w:rPr>
          <w:rFonts w:ascii="Calibri" w:eastAsia="Times New Roman" w:hAnsi="Calibri" w:cs="Calibri"/>
          <w:color w:val="000000"/>
          <w:sz w:val="24"/>
          <w:szCs w:val="24"/>
          <w:lang w:val="en-US"/>
        </w:rPr>
        <w:t xml:space="preserve"> </w:t>
      </w:r>
      <w:r w:rsidRPr="00733B31">
        <w:rPr>
          <w:rFonts w:ascii="Calibri" w:eastAsia="Times New Roman" w:hAnsi="Calibri" w:cs="Calibri"/>
          <w:color w:val="000000"/>
          <w:sz w:val="24"/>
          <w:szCs w:val="24"/>
          <w:lang w:val="en-US"/>
        </w:rPr>
        <w:t xml:space="preserve">model to </w:t>
      </w:r>
      <w:r w:rsidR="00733B31" w:rsidRPr="00733B31">
        <w:rPr>
          <w:rFonts w:ascii="Calibri" w:eastAsia="Times New Roman" w:hAnsi="Calibri" w:cs="Calibri"/>
          <w:color w:val="000000"/>
          <w:sz w:val="24"/>
          <w:szCs w:val="24"/>
          <w:lang w:val="en-US"/>
        </w:rPr>
        <w:t xml:space="preserve">correct </w:t>
      </w:r>
      <w:r w:rsidRPr="00733B31">
        <w:rPr>
          <w:rFonts w:ascii="Calibri" w:eastAsia="Times New Roman" w:hAnsi="Calibri" w:cs="Calibri"/>
          <w:color w:val="000000"/>
          <w:sz w:val="24"/>
          <w:szCs w:val="24"/>
          <w:lang w:val="en-US"/>
        </w:rPr>
        <w:t xml:space="preserve">isotopic overlapping based on </w:t>
      </w:r>
      <w:r w:rsidRPr="00733B31">
        <w:rPr>
          <w:rFonts w:ascii="Calibri" w:eastAsia="Times New Roman" w:hAnsi="Calibri" w:cs="Calibri"/>
          <w:color w:val="000000"/>
          <w:sz w:val="24"/>
          <w:szCs w:val="24"/>
          <w:lang w:val="en-US"/>
        </w:rPr>
        <w:lastRenderedPageBreak/>
        <w:t>cubic polynomial equations</w:t>
      </w:r>
      <w:r w:rsidRPr="00733B31">
        <w:rPr>
          <w:rFonts w:ascii="Calibri" w:eastAsia="Times New Roman" w:hAnsi="Calibri" w:cs="Calibri"/>
          <w:color w:val="000000"/>
          <w:sz w:val="24"/>
          <w:szCs w:val="24"/>
          <w:vertAlign w:val="superscript"/>
          <w:lang w:val="en-US"/>
        </w:rPr>
        <w:t>25</w:t>
      </w:r>
      <w:r w:rsidRPr="00733B31">
        <w:rPr>
          <w:rFonts w:ascii="Calibri" w:eastAsia="Times New Roman" w:hAnsi="Calibri" w:cs="Calibri"/>
          <w:color w:val="000000"/>
          <w:sz w:val="24"/>
          <w:szCs w:val="24"/>
          <w:lang w:val="en-US"/>
        </w:rPr>
        <w:t>,</w:t>
      </w:r>
      <w:r w:rsidRPr="00C532E3">
        <w:rPr>
          <w:rFonts w:ascii="Calibri" w:eastAsia="Times New Roman" w:hAnsi="Calibri" w:cs="Calibri"/>
          <w:color w:val="000000"/>
          <w:sz w:val="24"/>
          <w:szCs w:val="24"/>
          <w:lang w:val="en-US"/>
        </w:rPr>
        <w:t xml:space="preserve"> which get the correct intensity of the labeled peptides in the samples. </w:t>
      </w:r>
      <w:r w:rsidR="00090A03" w:rsidRPr="00C532E3">
        <w:rPr>
          <w:rFonts w:ascii="Calibri" w:eastAsia="Times New Roman" w:hAnsi="Calibri" w:cs="Calibri"/>
          <w:color w:val="000000"/>
          <w:sz w:val="24"/>
          <w:szCs w:val="24"/>
          <w:lang w:val="en-US"/>
        </w:rPr>
        <w:t>Furthermore</w:t>
      </w:r>
      <w:r w:rsidRPr="00C532E3">
        <w:rPr>
          <w:rFonts w:ascii="Calibri" w:eastAsia="Times New Roman" w:hAnsi="Calibri" w:cs="Calibri"/>
          <w:color w:val="000000"/>
          <w:sz w:val="24"/>
          <w:szCs w:val="24"/>
          <w:lang w:val="en-US"/>
        </w:rPr>
        <w:t xml:space="preserve">, not all peptides can be seen by RMA. For example, some peptides lack an N-terminal free amine due to acetylation, </w:t>
      </w:r>
      <w:proofErr w:type="spellStart"/>
      <w:r w:rsidRPr="00C532E3">
        <w:rPr>
          <w:rFonts w:ascii="Calibri" w:eastAsia="Times New Roman" w:hAnsi="Calibri" w:cs="Calibri"/>
          <w:color w:val="000000"/>
          <w:sz w:val="24"/>
          <w:szCs w:val="24"/>
          <w:lang w:val="en-US"/>
        </w:rPr>
        <w:t>pyroglutamylation</w:t>
      </w:r>
      <w:proofErr w:type="spellEnd"/>
      <w:r w:rsidRPr="00C532E3">
        <w:rPr>
          <w:rFonts w:ascii="Calibri" w:eastAsia="Times New Roman" w:hAnsi="Calibri" w:cs="Calibri"/>
          <w:color w:val="000000"/>
          <w:sz w:val="24"/>
          <w:szCs w:val="24"/>
          <w:lang w:val="en-US"/>
        </w:rPr>
        <w:t xml:space="preserve">, or another modification. If </w:t>
      </w:r>
      <w:r w:rsidR="00090A03" w:rsidRPr="00C532E3">
        <w:rPr>
          <w:rFonts w:ascii="Calibri" w:eastAsia="Times New Roman" w:hAnsi="Calibri" w:cs="Calibri"/>
          <w:color w:val="000000"/>
          <w:sz w:val="24"/>
          <w:szCs w:val="24"/>
          <w:lang w:val="en-US"/>
        </w:rPr>
        <w:t xml:space="preserve">internal </w:t>
      </w:r>
      <w:proofErr w:type="spellStart"/>
      <w:r w:rsidR="00090A03" w:rsidRPr="00C532E3">
        <w:rPr>
          <w:rFonts w:ascii="Calibri" w:eastAsia="Times New Roman" w:hAnsi="Calibri" w:cs="Calibri"/>
          <w:color w:val="000000"/>
          <w:sz w:val="24"/>
          <w:szCs w:val="24"/>
          <w:lang w:val="en-US"/>
        </w:rPr>
        <w:t>lysines</w:t>
      </w:r>
      <w:proofErr w:type="spellEnd"/>
      <w:r w:rsidR="00090A03" w:rsidRPr="00C532E3">
        <w:rPr>
          <w:rFonts w:ascii="Calibri" w:eastAsia="Times New Roman" w:hAnsi="Calibri" w:cs="Calibri"/>
          <w:color w:val="000000"/>
          <w:sz w:val="24"/>
          <w:szCs w:val="24"/>
          <w:lang w:val="en-US"/>
        </w:rPr>
        <w:t xml:space="preserve"> are also absent in </w:t>
      </w:r>
      <w:r w:rsidRPr="00C532E3">
        <w:rPr>
          <w:rFonts w:ascii="Calibri" w:eastAsia="Times New Roman" w:hAnsi="Calibri" w:cs="Calibri"/>
          <w:color w:val="000000"/>
          <w:sz w:val="24"/>
          <w:szCs w:val="24"/>
          <w:lang w:val="en-US"/>
        </w:rPr>
        <w:t xml:space="preserve">these peptides, they will not be labeled by the RMA reagent and will </w:t>
      </w:r>
      <w:r w:rsidR="00090A03" w:rsidRPr="00C532E3">
        <w:rPr>
          <w:rFonts w:ascii="Calibri" w:eastAsia="Times New Roman" w:hAnsi="Calibri" w:cs="Calibri"/>
          <w:color w:val="000000"/>
          <w:sz w:val="24"/>
          <w:szCs w:val="24"/>
          <w:lang w:val="en-US"/>
        </w:rPr>
        <w:t>appear</w:t>
      </w:r>
      <w:r w:rsidRPr="00C532E3">
        <w:rPr>
          <w:rFonts w:ascii="Calibri" w:eastAsia="Times New Roman" w:hAnsi="Calibri" w:cs="Calibri"/>
          <w:color w:val="000000"/>
          <w:sz w:val="24"/>
          <w:szCs w:val="24"/>
          <w:lang w:val="en-US"/>
        </w:rPr>
        <w:t xml:space="preserve"> on the m/z spectra as unquantifiable single peaks</w:t>
      </w:r>
      <w:r w:rsidRPr="00C532E3">
        <w:rPr>
          <w:rFonts w:ascii="Calibri" w:eastAsia="Times New Roman" w:hAnsi="Calibri" w:cs="Calibri"/>
          <w:color w:val="000000"/>
          <w:sz w:val="24"/>
          <w:szCs w:val="24"/>
          <w:vertAlign w:val="superscript"/>
          <w:lang w:val="en-US"/>
        </w:rPr>
        <w:t>27</w:t>
      </w:r>
      <w:r w:rsidRPr="00C532E3">
        <w:rPr>
          <w:rFonts w:ascii="Calibri" w:hAnsi="Calibri" w:cs="Calibri"/>
          <w:b/>
          <w:sz w:val="24"/>
          <w:szCs w:val="24"/>
          <w:lang w:val="en-US"/>
        </w:rPr>
        <w:t>.</w:t>
      </w:r>
    </w:p>
    <w:p w14:paraId="37EDBD6B" w14:textId="77777777" w:rsidR="00AB226E" w:rsidRPr="00C532E3" w:rsidRDefault="00AB226E" w:rsidP="00C532E3">
      <w:pPr>
        <w:shd w:val="clear" w:color="auto" w:fill="FFFFFF"/>
        <w:spacing w:line="240" w:lineRule="auto"/>
        <w:jc w:val="both"/>
        <w:rPr>
          <w:rFonts w:ascii="Calibri" w:eastAsia="Times New Roman" w:hAnsi="Calibri" w:cs="Calibri"/>
          <w:color w:val="222222"/>
          <w:sz w:val="24"/>
          <w:szCs w:val="24"/>
          <w:lang w:val="en-US"/>
        </w:rPr>
      </w:pPr>
    </w:p>
    <w:p w14:paraId="00000092" w14:textId="77777777" w:rsidR="00877A08" w:rsidRPr="00C532E3" w:rsidRDefault="008D4152" w:rsidP="00C532E3">
      <w:pPr>
        <w:spacing w:line="240" w:lineRule="auto"/>
        <w:rPr>
          <w:rFonts w:ascii="Calibri" w:hAnsi="Calibri" w:cs="Calibri"/>
          <w:color w:val="808080"/>
          <w:sz w:val="24"/>
          <w:szCs w:val="24"/>
          <w:lang w:val="en-US"/>
        </w:rPr>
      </w:pPr>
      <w:r w:rsidRPr="00C532E3">
        <w:rPr>
          <w:rFonts w:ascii="Calibri" w:hAnsi="Calibri" w:cs="Calibri"/>
          <w:b/>
          <w:sz w:val="24"/>
          <w:szCs w:val="24"/>
          <w:lang w:val="en-US"/>
        </w:rPr>
        <w:t xml:space="preserve">ACKNOWLEDGMENTS: </w:t>
      </w:r>
    </w:p>
    <w:p w14:paraId="00000093" w14:textId="51E7035B" w:rsidR="00877A08" w:rsidRPr="00937436" w:rsidRDefault="008D4152" w:rsidP="003C20BF">
      <w:pPr>
        <w:spacing w:line="240" w:lineRule="auto"/>
        <w:jc w:val="both"/>
        <w:rPr>
          <w:rFonts w:ascii="Calibri" w:hAnsi="Calibri" w:cs="Calibri"/>
          <w:color w:val="000000" w:themeColor="text1"/>
          <w:sz w:val="24"/>
          <w:szCs w:val="24"/>
          <w:highlight w:val="white"/>
          <w:lang w:val="en-US"/>
        </w:rPr>
      </w:pPr>
      <w:r w:rsidRPr="00C532E3">
        <w:rPr>
          <w:rFonts w:ascii="Calibri" w:hAnsi="Calibri" w:cs="Calibri"/>
          <w:color w:val="000000" w:themeColor="text1"/>
          <w:sz w:val="24"/>
          <w:szCs w:val="24"/>
          <w:highlight w:val="white"/>
          <w:lang w:val="en-US"/>
        </w:rPr>
        <w:t xml:space="preserve">The development and use of the techniques described here </w:t>
      </w:r>
      <w:r w:rsidR="00937436" w:rsidRPr="00C532E3">
        <w:rPr>
          <w:rFonts w:ascii="Calibri" w:hAnsi="Calibri" w:cs="Calibri"/>
          <w:color w:val="000000" w:themeColor="text1"/>
          <w:sz w:val="24"/>
          <w:szCs w:val="24"/>
          <w:highlight w:val="white"/>
          <w:lang w:val="en-US"/>
        </w:rPr>
        <w:t>w</w:t>
      </w:r>
      <w:r w:rsidR="00937436">
        <w:rPr>
          <w:rFonts w:ascii="Calibri" w:hAnsi="Calibri" w:cs="Calibri"/>
          <w:color w:val="000000" w:themeColor="text1"/>
          <w:sz w:val="24"/>
          <w:szCs w:val="24"/>
          <w:highlight w:val="white"/>
          <w:lang w:val="en-US"/>
        </w:rPr>
        <w:t>ere</w:t>
      </w:r>
      <w:r w:rsidR="00937436" w:rsidRPr="00C532E3">
        <w:rPr>
          <w:rFonts w:ascii="Calibri" w:hAnsi="Calibri" w:cs="Calibri"/>
          <w:color w:val="000000" w:themeColor="text1"/>
          <w:sz w:val="24"/>
          <w:szCs w:val="24"/>
          <w:highlight w:val="white"/>
          <w:lang w:val="en-US"/>
        </w:rPr>
        <w:t xml:space="preserve"> </w:t>
      </w:r>
      <w:r w:rsidRPr="00C532E3">
        <w:rPr>
          <w:rFonts w:ascii="Calibri" w:hAnsi="Calibri" w:cs="Calibri"/>
          <w:color w:val="000000" w:themeColor="text1"/>
          <w:sz w:val="24"/>
          <w:szCs w:val="24"/>
          <w:highlight w:val="white"/>
          <w:lang w:val="en-US"/>
        </w:rPr>
        <w:t xml:space="preserve">supported by the Brazilian National Research Council grant 420811/2018-4 (LMC); </w:t>
      </w:r>
      <w:proofErr w:type="spellStart"/>
      <w:r w:rsidRPr="00C532E3">
        <w:rPr>
          <w:rFonts w:ascii="Calibri" w:hAnsi="Calibri" w:cs="Calibri"/>
          <w:color w:val="000000" w:themeColor="text1"/>
          <w:sz w:val="24"/>
          <w:szCs w:val="24"/>
          <w:highlight w:val="white"/>
          <w:lang w:val="en-US"/>
        </w:rPr>
        <w:t>Fundação</w:t>
      </w:r>
      <w:proofErr w:type="spellEnd"/>
      <w:r w:rsidRPr="00C532E3">
        <w:rPr>
          <w:rFonts w:ascii="Calibri" w:hAnsi="Calibri" w:cs="Calibri"/>
          <w:color w:val="000000" w:themeColor="text1"/>
          <w:sz w:val="24"/>
          <w:szCs w:val="24"/>
          <w:highlight w:val="white"/>
          <w:lang w:val="en-US"/>
        </w:rPr>
        <w:t xml:space="preserve"> de Amparo à </w:t>
      </w:r>
      <w:proofErr w:type="spellStart"/>
      <w:r w:rsidRPr="00C532E3">
        <w:rPr>
          <w:rFonts w:ascii="Calibri" w:hAnsi="Calibri" w:cs="Calibri"/>
          <w:color w:val="000000" w:themeColor="text1"/>
          <w:sz w:val="24"/>
          <w:szCs w:val="24"/>
          <w:highlight w:val="white"/>
          <w:lang w:val="en-US"/>
        </w:rPr>
        <w:t>Pesquisa</w:t>
      </w:r>
      <w:proofErr w:type="spellEnd"/>
      <w:r w:rsidRPr="00C532E3">
        <w:rPr>
          <w:rFonts w:ascii="Calibri" w:hAnsi="Calibri" w:cs="Calibri"/>
          <w:color w:val="000000" w:themeColor="text1"/>
          <w:sz w:val="24"/>
          <w:szCs w:val="24"/>
          <w:highlight w:val="white"/>
          <w:lang w:val="en-US"/>
        </w:rPr>
        <w:t xml:space="preserve"> do Estado de São Paulo (www.fapesp.br) grants 2019/16023-6 (LMC), 2019/17433-3 (LOF)</w:t>
      </w:r>
      <w:r w:rsidR="00AF0B18" w:rsidRPr="00C532E3">
        <w:rPr>
          <w:rFonts w:ascii="Calibri" w:hAnsi="Calibri" w:cs="Calibri"/>
          <w:color w:val="000000" w:themeColor="text1"/>
          <w:sz w:val="24"/>
          <w:szCs w:val="24"/>
          <w:highlight w:val="white"/>
          <w:lang w:val="en-US"/>
        </w:rPr>
        <w:t xml:space="preserve"> and </w:t>
      </w:r>
      <w:r w:rsidR="00AF0B18" w:rsidRPr="00C532E3">
        <w:rPr>
          <w:rFonts w:ascii="Calibri" w:hAnsi="Calibri" w:cs="Calibri"/>
          <w:color w:val="000000" w:themeColor="text1"/>
          <w:sz w:val="24"/>
          <w:szCs w:val="24"/>
          <w:shd w:val="clear" w:color="auto" w:fill="FFFFFF"/>
          <w:lang w:val="en-US"/>
        </w:rPr>
        <w:t>21/01286-1 (MEME)</w:t>
      </w:r>
      <w:r w:rsidRPr="00C532E3">
        <w:rPr>
          <w:rFonts w:ascii="Calibri" w:hAnsi="Calibri" w:cs="Calibri"/>
          <w:color w:val="000000" w:themeColor="text1"/>
          <w:sz w:val="24"/>
          <w:szCs w:val="24"/>
          <w:highlight w:val="white"/>
          <w:lang w:val="en-US"/>
        </w:rPr>
        <w:t>. The funders had no role in the study design, data collection and analysis, decision to publish, or preparation of the article.</w:t>
      </w:r>
    </w:p>
    <w:p w14:paraId="3C7D39D4" w14:textId="77777777" w:rsidR="00AB226E" w:rsidRPr="00C532E3" w:rsidRDefault="00AB226E" w:rsidP="00C532E3">
      <w:pPr>
        <w:spacing w:line="240" w:lineRule="auto"/>
        <w:jc w:val="both"/>
        <w:rPr>
          <w:rFonts w:ascii="Calibri" w:hAnsi="Calibri" w:cs="Calibri"/>
          <w:color w:val="000000" w:themeColor="text1"/>
          <w:sz w:val="24"/>
          <w:szCs w:val="24"/>
          <w:highlight w:val="white"/>
          <w:lang w:val="en-US"/>
        </w:rPr>
      </w:pPr>
    </w:p>
    <w:p w14:paraId="00000094" w14:textId="77777777" w:rsidR="00877A08" w:rsidRPr="00C532E3" w:rsidRDefault="008D4152" w:rsidP="00C532E3">
      <w:pPr>
        <w:spacing w:line="240" w:lineRule="auto"/>
        <w:rPr>
          <w:rFonts w:ascii="Calibri" w:hAnsi="Calibri" w:cs="Calibri"/>
          <w:color w:val="808080"/>
          <w:sz w:val="24"/>
          <w:szCs w:val="24"/>
          <w:lang w:val="en-US"/>
        </w:rPr>
      </w:pPr>
      <w:r w:rsidRPr="00C532E3">
        <w:rPr>
          <w:rFonts w:ascii="Calibri" w:hAnsi="Calibri" w:cs="Calibri"/>
          <w:b/>
          <w:sz w:val="24"/>
          <w:szCs w:val="24"/>
          <w:lang w:val="en-US"/>
        </w:rPr>
        <w:t xml:space="preserve">DISCLOSURES: </w:t>
      </w:r>
    </w:p>
    <w:p w14:paraId="00000095" w14:textId="418A8BF5" w:rsidR="00877A08" w:rsidRPr="00937436" w:rsidRDefault="008D4152" w:rsidP="003C20BF">
      <w:pPr>
        <w:spacing w:line="240" w:lineRule="auto"/>
        <w:rPr>
          <w:rFonts w:ascii="Calibri" w:hAnsi="Calibri" w:cs="Calibri"/>
          <w:sz w:val="24"/>
          <w:szCs w:val="24"/>
          <w:lang w:val="en-US"/>
        </w:rPr>
      </w:pPr>
      <w:r w:rsidRPr="00C532E3">
        <w:rPr>
          <w:rFonts w:ascii="Calibri" w:hAnsi="Calibri" w:cs="Calibri"/>
          <w:sz w:val="24"/>
          <w:szCs w:val="24"/>
          <w:lang w:val="en-US"/>
        </w:rPr>
        <w:t>No competing financial interests exist.</w:t>
      </w:r>
    </w:p>
    <w:p w14:paraId="7B281B87" w14:textId="77777777" w:rsidR="00AB226E" w:rsidRPr="00C532E3" w:rsidRDefault="00AB226E" w:rsidP="00C532E3">
      <w:pPr>
        <w:spacing w:line="240" w:lineRule="auto"/>
        <w:rPr>
          <w:rFonts w:ascii="Calibri" w:hAnsi="Calibri" w:cs="Calibri"/>
          <w:color w:val="808080"/>
          <w:sz w:val="24"/>
          <w:szCs w:val="24"/>
          <w:lang w:val="en-US"/>
        </w:rPr>
      </w:pPr>
    </w:p>
    <w:p w14:paraId="00000096" w14:textId="77777777" w:rsidR="00877A08" w:rsidRPr="00C532E3" w:rsidRDefault="008D4152" w:rsidP="00C532E3">
      <w:pPr>
        <w:spacing w:line="240" w:lineRule="auto"/>
        <w:rPr>
          <w:rFonts w:ascii="Calibri" w:hAnsi="Calibri" w:cs="Calibri"/>
          <w:b/>
          <w:sz w:val="24"/>
          <w:szCs w:val="24"/>
          <w:lang w:val="en-US"/>
        </w:rPr>
      </w:pPr>
      <w:r w:rsidRPr="00C532E3">
        <w:rPr>
          <w:rFonts w:ascii="Calibri" w:hAnsi="Calibri" w:cs="Calibri"/>
          <w:b/>
          <w:sz w:val="24"/>
          <w:szCs w:val="24"/>
          <w:lang w:val="en-US"/>
        </w:rPr>
        <w:t>REFERENCES:</w:t>
      </w:r>
    </w:p>
    <w:p w14:paraId="00000097" w14:textId="764F7CBB"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sz w:val="24"/>
          <w:szCs w:val="24"/>
          <w:lang w:val="en-US"/>
        </w:rPr>
        <w:t xml:space="preserve">1.  </w:t>
      </w:r>
      <w:proofErr w:type="spellStart"/>
      <w:r w:rsidRPr="00C532E3">
        <w:rPr>
          <w:rFonts w:ascii="Calibri" w:hAnsi="Calibri" w:cs="Calibri"/>
          <w:color w:val="212121"/>
          <w:sz w:val="24"/>
          <w:szCs w:val="24"/>
          <w:highlight w:val="white"/>
          <w:lang w:val="en-US"/>
        </w:rPr>
        <w:t>Kandpal</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R</w:t>
      </w:r>
      <w:r w:rsidR="00237971"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Saviola</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B</w:t>
      </w:r>
      <w:r w:rsidR="00237971"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Felton</w:t>
      </w:r>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J. The era of </w:t>
      </w:r>
      <w:r w:rsidR="00937436" w:rsidRPr="00937436">
        <w:rPr>
          <w:rFonts w:ascii="Calibri" w:hAnsi="Calibri" w:cs="Calibri"/>
          <w:color w:val="212121"/>
          <w:sz w:val="24"/>
          <w:szCs w:val="24"/>
          <w:highlight w:val="white"/>
          <w:lang w:val="en-US"/>
        </w:rPr>
        <w:t>‘</w:t>
      </w:r>
      <w:r w:rsidR="00937436" w:rsidRPr="00C532E3">
        <w:rPr>
          <w:rFonts w:ascii="Calibri" w:hAnsi="Calibri" w:cs="Calibri"/>
          <w:color w:val="212121"/>
          <w:sz w:val="24"/>
          <w:szCs w:val="24"/>
          <w:highlight w:val="white"/>
          <w:lang w:val="en-US"/>
        </w:rPr>
        <w:t xml:space="preserve">omics </w:t>
      </w:r>
      <w:r w:rsidRPr="00C532E3">
        <w:rPr>
          <w:rFonts w:ascii="Calibri" w:hAnsi="Calibri" w:cs="Calibri"/>
          <w:color w:val="212121"/>
          <w:sz w:val="24"/>
          <w:szCs w:val="24"/>
          <w:highlight w:val="white"/>
          <w:lang w:val="en-US"/>
        </w:rPr>
        <w:t xml:space="preserve">unlimited. </w:t>
      </w:r>
      <w:r w:rsidRPr="00C532E3">
        <w:rPr>
          <w:rFonts w:ascii="Calibri" w:hAnsi="Calibri" w:cs="Calibri"/>
          <w:i/>
          <w:iCs/>
          <w:color w:val="212121"/>
          <w:sz w:val="24"/>
          <w:szCs w:val="24"/>
          <w:highlight w:val="white"/>
          <w:lang w:val="en-US"/>
        </w:rPr>
        <w:t>Biotechniques</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46</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(5)</w:t>
      </w:r>
      <w:r w:rsidR="000E06D3"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351</w:t>
      </w:r>
      <w:r w:rsidR="00AB226E"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2, 354</w:t>
      </w:r>
      <w:r w:rsidR="00AB226E"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5</w:t>
      </w:r>
      <w:r w:rsidR="0079402F" w:rsidRPr="00C532E3">
        <w:rPr>
          <w:rFonts w:ascii="Calibri" w:hAnsi="Calibri" w:cs="Calibri"/>
          <w:color w:val="212121"/>
          <w:sz w:val="24"/>
          <w:szCs w:val="24"/>
          <w:highlight w:val="white"/>
          <w:lang w:val="en-US"/>
        </w:rPr>
        <w:t xml:space="preserve"> (2009)</w:t>
      </w:r>
      <w:r w:rsidRPr="00C532E3">
        <w:rPr>
          <w:rFonts w:ascii="Calibri" w:hAnsi="Calibri" w:cs="Calibri"/>
          <w:color w:val="212121"/>
          <w:sz w:val="24"/>
          <w:szCs w:val="24"/>
          <w:highlight w:val="white"/>
          <w:lang w:val="en-US"/>
        </w:rPr>
        <w:t xml:space="preserve">. </w:t>
      </w:r>
    </w:p>
    <w:p w14:paraId="00000098" w14:textId="627115F5"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2. </w:t>
      </w:r>
      <w:proofErr w:type="spellStart"/>
      <w:r w:rsidRPr="00C532E3">
        <w:rPr>
          <w:rFonts w:ascii="Calibri" w:hAnsi="Calibri" w:cs="Calibri"/>
          <w:color w:val="212121"/>
          <w:sz w:val="24"/>
          <w:szCs w:val="24"/>
          <w:highlight w:val="white"/>
          <w:lang w:val="en-US"/>
        </w:rPr>
        <w:t>Farrokhi</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N</w:t>
      </w:r>
      <w:r w:rsidR="00237971"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Whitelegge</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J</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P</w:t>
      </w:r>
      <w:r w:rsidR="00237971"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Brusslan</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J</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A. Plant peptides and </w:t>
      </w:r>
      <w:proofErr w:type="spellStart"/>
      <w:r w:rsidRPr="00C532E3">
        <w:rPr>
          <w:rFonts w:ascii="Calibri" w:hAnsi="Calibri" w:cs="Calibri"/>
          <w:color w:val="212121"/>
          <w:sz w:val="24"/>
          <w:szCs w:val="24"/>
          <w:highlight w:val="white"/>
          <w:lang w:val="en-US"/>
        </w:rPr>
        <w:t>peptidomics</w:t>
      </w:r>
      <w:proofErr w:type="spellEnd"/>
      <w:r w:rsidRPr="00C532E3">
        <w:rPr>
          <w:rFonts w:ascii="Calibri" w:hAnsi="Calibri" w:cs="Calibri"/>
          <w:color w:val="212121"/>
          <w:sz w:val="24"/>
          <w:szCs w:val="24"/>
          <w:highlight w:val="white"/>
          <w:lang w:val="en-US"/>
        </w:rPr>
        <w:t xml:space="preserve">. </w:t>
      </w:r>
      <w:r w:rsidRPr="00C532E3">
        <w:rPr>
          <w:rFonts w:ascii="Calibri" w:hAnsi="Calibri" w:cs="Calibri"/>
          <w:i/>
          <w:iCs/>
          <w:color w:val="212121"/>
          <w:sz w:val="24"/>
          <w:szCs w:val="24"/>
          <w:highlight w:val="white"/>
          <w:lang w:val="en-US"/>
        </w:rPr>
        <w:t>Plant Biotechnol</w:t>
      </w:r>
      <w:r w:rsidR="0079402F" w:rsidRPr="00C532E3">
        <w:rPr>
          <w:rFonts w:ascii="Calibri" w:hAnsi="Calibri" w:cs="Calibri"/>
          <w:i/>
          <w:iCs/>
          <w:color w:val="212121"/>
          <w:sz w:val="24"/>
          <w:szCs w:val="24"/>
          <w:highlight w:val="white"/>
          <w:lang w:val="en-US"/>
        </w:rPr>
        <w:t>ogy</w:t>
      </w:r>
      <w:r w:rsidRPr="00C532E3">
        <w:rPr>
          <w:rFonts w:ascii="Calibri" w:hAnsi="Calibri" w:cs="Calibri"/>
          <w:i/>
          <w:iCs/>
          <w:color w:val="212121"/>
          <w:sz w:val="24"/>
          <w:szCs w:val="24"/>
          <w:highlight w:val="white"/>
          <w:lang w:val="en-US"/>
        </w:rPr>
        <w:t xml:space="preserve"> J</w:t>
      </w:r>
      <w:r w:rsidR="0079402F" w:rsidRPr="00C532E3">
        <w:rPr>
          <w:rFonts w:ascii="Calibri" w:hAnsi="Calibri" w:cs="Calibri"/>
          <w:i/>
          <w:iCs/>
          <w:color w:val="212121"/>
          <w:sz w:val="24"/>
          <w:szCs w:val="24"/>
          <w:highlight w:val="white"/>
          <w:lang w:val="en-US"/>
        </w:rPr>
        <w:t>ournal</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6</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(2</w:t>
      </w:r>
      <w:r w:rsidR="000E06D3"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105</w:t>
      </w:r>
      <w:r w:rsidR="00AB226E" w:rsidRPr="00937436">
        <w:rPr>
          <w:rFonts w:ascii="Calibri" w:hAnsi="Calibri" w:cs="Calibri"/>
          <w:color w:val="212121"/>
          <w:sz w:val="24"/>
          <w:szCs w:val="24"/>
          <w:highlight w:val="white"/>
          <w:lang w:val="en-US"/>
        </w:rPr>
        <w:t>–</w:t>
      </w:r>
      <w:r w:rsidR="0079402F" w:rsidRPr="00C532E3">
        <w:rPr>
          <w:rFonts w:ascii="Calibri" w:hAnsi="Calibri" w:cs="Calibri"/>
          <w:color w:val="212121"/>
          <w:sz w:val="24"/>
          <w:szCs w:val="24"/>
          <w:highlight w:val="white"/>
          <w:lang w:val="en-US"/>
        </w:rPr>
        <w:t>1</w:t>
      </w:r>
      <w:r w:rsidRPr="00C532E3">
        <w:rPr>
          <w:rFonts w:ascii="Calibri" w:hAnsi="Calibri" w:cs="Calibri"/>
          <w:color w:val="212121"/>
          <w:sz w:val="24"/>
          <w:szCs w:val="24"/>
          <w:highlight w:val="white"/>
          <w:lang w:val="en-US"/>
        </w:rPr>
        <w:t>34</w:t>
      </w:r>
      <w:r w:rsidR="0079402F" w:rsidRPr="00C532E3">
        <w:rPr>
          <w:rFonts w:ascii="Calibri" w:hAnsi="Calibri" w:cs="Calibri"/>
          <w:color w:val="212121"/>
          <w:sz w:val="24"/>
          <w:szCs w:val="24"/>
          <w:highlight w:val="white"/>
          <w:lang w:val="en-US"/>
        </w:rPr>
        <w:t xml:space="preserve"> (2008)</w:t>
      </w:r>
      <w:r w:rsidRPr="00C532E3">
        <w:rPr>
          <w:rFonts w:ascii="Calibri" w:hAnsi="Calibri" w:cs="Calibri"/>
          <w:color w:val="212121"/>
          <w:sz w:val="24"/>
          <w:szCs w:val="24"/>
          <w:highlight w:val="white"/>
          <w:lang w:val="en-US"/>
        </w:rPr>
        <w:t>.</w:t>
      </w:r>
    </w:p>
    <w:p w14:paraId="00000099" w14:textId="276433F1"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3. Schulz-</w:t>
      </w:r>
      <w:proofErr w:type="spellStart"/>
      <w:r w:rsidRPr="00C532E3">
        <w:rPr>
          <w:rFonts w:ascii="Calibri" w:hAnsi="Calibri" w:cs="Calibri"/>
          <w:color w:val="212121"/>
          <w:sz w:val="24"/>
          <w:szCs w:val="24"/>
          <w:highlight w:val="white"/>
          <w:lang w:val="en-US"/>
        </w:rPr>
        <w:t>Knappe</w:t>
      </w:r>
      <w:proofErr w:type="spellEnd"/>
      <w:r w:rsidR="000E06D3"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P</w:t>
      </w:r>
      <w:r w:rsidR="000E06D3"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Schrader</w:t>
      </w:r>
      <w:r w:rsidR="000E06D3"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M</w:t>
      </w:r>
      <w:r w:rsidR="000E06D3"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Zucht</w:t>
      </w:r>
      <w:proofErr w:type="spellEnd"/>
      <w:r w:rsidR="000E06D3"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H</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D. The </w:t>
      </w:r>
      <w:proofErr w:type="spellStart"/>
      <w:r w:rsidRPr="00C532E3">
        <w:rPr>
          <w:rFonts w:ascii="Calibri" w:hAnsi="Calibri" w:cs="Calibri"/>
          <w:color w:val="212121"/>
          <w:sz w:val="24"/>
          <w:szCs w:val="24"/>
          <w:highlight w:val="white"/>
          <w:lang w:val="en-US"/>
        </w:rPr>
        <w:t>peptidomics</w:t>
      </w:r>
      <w:proofErr w:type="spellEnd"/>
      <w:r w:rsidRPr="00C532E3">
        <w:rPr>
          <w:rFonts w:ascii="Calibri" w:hAnsi="Calibri" w:cs="Calibri"/>
          <w:color w:val="212121"/>
          <w:sz w:val="24"/>
          <w:szCs w:val="24"/>
          <w:highlight w:val="white"/>
          <w:lang w:val="en-US"/>
        </w:rPr>
        <w:t xml:space="preserve"> concept. </w:t>
      </w:r>
      <w:r w:rsidRPr="00C532E3">
        <w:rPr>
          <w:rFonts w:ascii="Calibri" w:hAnsi="Calibri" w:cs="Calibri"/>
          <w:i/>
          <w:iCs/>
          <w:color w:val="212121"/>
          <w:sz w:val="24"/>
          <w:szCs w:val="24"/>
          <w:highlight w:val="white"/>
          <w:lang w:val="en-US"/>
        </w:rPr>
        <w:t>Comb</w:t>
      </w:r>
      <w:r w:rsidR="0079402F" w:rsidRPr="00C532E3">
        <w:rPr>
          <w:rFonts w:ascii="Calibri" w:hAnsi="Calibri" w:cs="Calibri"/>
          <w:i/>
          <w:iCs/>
          <w:color w:val="212121"/>
          <w:sz w:val="24"/>
          <w:szCs w:val="24"/>
          <w:highlight w:val="white"/>
          <w:lang w:val="en-US"/>
        </w:rPr>
        <w:t>inatorial</w:t>
      </w:r>
      <w:r w:rsidRPr="00C532E3">
        <w:rPr>
          <w:rFonts w:ascii="Calibri" w:hAnsi="Calibri" w:cs="Calibri"/>
          <w:i/>
          <w:iCs/>
          <w:color w:val="212121"/>
          <w:sz w:val="24"/>
          <w:szCs w:val="24"/>
          <w:highlight w:val="white"/>
          <w:lang w:val="en-US"/>
        </w:rPr>
        <w:t xml:space="preserve"> Chem</w:t>
      </w:r>
      <w:r w:rsidR="0079402F" w:rsidRPr="00C532E3">
        <w:rPr>
          <w:rFonts w:ascii="Calibri" w:hAnsi="Calibri" w:cs="Calibri"/>
          <w:i/>
          <w:iCs/>
          <w:color w:val="212121"/>
          <w:sz w:val="24"/>
          <w:szCs w:val="24"/>
          <w:highlight w:val="white"/>
          <w:lang w:val="en-US"/>
        </w:rPr>
        <w:t>istry &amp;</w:t>
      </w:r>
      <w:r w:rsidRPr="00C532E3">
        <w:rPr>
          <w:rFonts w:ascii="Calibri" w:hAnsi="Calibri" w:cs="Calibri"/>
          <w:i/>
          <w:iCs/>
          <w:color w:val="212121"/>
          <w:sz w:val="24"/>
          <w:szCs w:val="24"/>
          <w:highlight w:val="white"/>
          <w:lang w:val="en-US"/>
        </w:rPr>
        <w:t xml:space="preserve"> High Throughput Screen</w:t>
      </w:r>
      <w:r w:rsidR="0079402F" w:rsidRPr="00C532E3">
        <w:rPr>
          <w:rFonts w:ascii="Calibri" w:hAnsi="Calibri" w:cs="Calibri"/>
          <w:i/>
          <w:iCs/>
          <w:color w:val="212121"/>
          <w:sz w:val="24"/>
          <w:szCs w:val="24"/>
          <w:highlight w:val="white"/>
          <w:lang w:val="en-US"/>
        </w:rPr>
        <w:t>ing</w:t>
      </w:r>
      <w:r w:rsidRPr="00C532E3">
        <w:rPr>
          <w:rFonts w:ascii="Calibri" w:hAnsi="Calibri" w:cs="Calibri"/>
          <w:color w:val="212121"/>
          <w:sz w:val="24"/>
          <w:szCs w:val="24"/>
          <w:highlight w:val="white"/>
          <w:lang w:val="en-US"/>
        </w:rPr>
        <w:t>.</w:t>
      </w:r>
      <w:r w:rsidRPr="00C532E3">
        <w:rPr>
          <w:rFonts w:ascii="Calibri" w:hAnsi="Calibri" w:cs="Calibri"/>
          <w:b/>
          <w:bCs/>
          <w:color w:val="212121"/>
          <w:sz w:val="24"/>
          <w:szCs w:val="24"/>
          <w:highlight w:val="white"/>
          <w:lang w:val="en-US"/>
        </w:rPr>
        <w:t xml:space="preserve"> 8</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(8)</w:t>
      </w:r>
      <w:r w:rsidR="000E06D3"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697</w:t>
      </w:r>
      <w:r w:rsidR="00AB226E"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704</w:t>
      </w:r>
      <w:r w:rsidR="0079402F" w:rsidRPr="00C532E3">
        <w:rPr>
          <w:rFonts w:ascii="Calibri" w:hAnsi="Calibri" w:cs="Calibri"/>
          <w:color w:val="212121"/>
          <w:sz w:val="24"/>
          <w:szCs w:val="24"/>
          <w:highlight w:val="white"/>
          <w:lang w:val="en-US"/>
        </w:rPr>
        <w:t xml:space="preserve"> (2005).</w:t>
      </w:r>
    </w:p>
    <w:p w14:paraId="0000009A" w14:textId="7373BA7E"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4. Dallas</w:t>
      </w:r>
      <w:r w:rsidR="00AB226E"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D</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C</w:t>
      </w:r>
      <w:r w:rsidR="00AB226E"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et al. Current </w:t>
      </w:r>
      <w:proofErr w:type="spellStart"/>
      <w:r w:rsidRPr="00C532E3">
        <w:rPr>
          <w:rFonts w:ascii="Calibri" w:hAnsi="Calibri" w:cs="Calibri"/>
          <w:color w:val="212121"/>
          <w:sz w:val="24"/>
          <w:szCs w:val="24"/>
          <w:highlight w:val="white"/>
          <w:lang w:val="en-US"/>
        </w:rPr>
        <w:t>peptidomics</w:t>
      </w:r>
      <w:proofErr w:type="spellEnd"/>
      <w:r w:rsidRPr="00C532E3">
        <w:rPr>
          <w:rFonts w:ascii="Calibri" w:hAnsi="Calibri" w:cs="Calibri"/>
          <w:color w:val="212121"/>
          <w:sz w:val="24"/>
          <w:szCs w:val="24"/>
          <w:highlight w:val="white"/>
          <w:lang w:val="en-US"/>
        </w:rPr>
        <w:t xml:space="preserve">: applications, purification, identification, quantification, and functional analysis. </w:t>
      </w:r>
      <w:r w:rsidRPr="00C532E3">
        <w:rPr>
          <w:rFonts w:ascii="Calibri" w:hAnsi="Calibri" w:cs="Calibri"/>
          <w:i/>
          <w:iCs/>
          <w:color w:val="212121"/>
          <w:sz w:val="24"/>
          <w:szCs w:val="24"/>
          <w:highlight w:val="white"/>
          <w:lang w:val="en-US"/>
        </w:rPr>
        <w:t>Proteomics</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15</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(5</w:t>
      </w:r>
      <w:r w:rsidR="00AB226E"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6)</w:t>
      </w:r>
      <w:r w:rsidR="000E06D3" w:rsidRPr="00C532E3">
        <w:rPr>
          <w:rFonts w:ascii="Calibri" w:hAnsi="Calibri" w:cs="Calibri"/>
          <w:color w:val="212121"/>
          <w:sz w:val="24"/>
          <w:szCs w:val="24"/>
          <w:highlight w:val="white"/>
          <w:lang w:val="en-US"/>
        </w:rPr>
        <w:t>,</w:t>
      </w:r>
      <w:r w:rsidR="0079402F"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1026</w:t>
      </w:r>
      <w:r w:rsidR="00AB226E" w:rsidRPr="00937436">
        <w:rPr>
          <w:rFonts w:ascii="Calibri" w:hAnsi="Calibri" w:cs="Calibri"/>
          <w:color w:val="212121"/>
          <w:sz w:val="24"/>
          <w:szCs w:val="24"/>
          <w:highlight w:val="white"/>
          <w:lang w:val="en-US"/>
        </w:rPr>
        <w:t>–</w:t>
      </w:r>
      <w:r w:rsidR="000E06D3" w:rsidRPr="00C532E3">
        <w:rPr>
          <w:rFonts w:ascii="Calibri" w:hAnsi="Calibri" w:cs="Calibri"/>
          <w:color w:val="212121"/>
          <w:sz w:val="24"/>
          <w:szCs w:val="24"/>
          <w:highlight w:val="white"/>
          <w:lang w:val="en-US"/>
        </w:rPr>
        <w:t>10</w:t>
      </w:r>
      <w:r w:rsidRPr="00C532E3">
        <w:rPr>
          <w:rFonts w:ascii="Calibri" w:hAnsi="Calibri" w:cs="Calibri"/>
          <w:color w:val="212121"/>
          <w:sz w:val="24"/>
          <w:szCs w:val="24"/>
          <w:highlight w:val="white"/>
          <w:lang w:val="en-US"/>
        </w:rPr>
        <w:t>38</w:t>
      </w:r>
      <w:r w:rsidR="0079402F" w:rsidRPr="00C532E3">
        <w:rPr>
          <w:rFonts w:ascii="Calibri" w:hAnsi="Calibri" w:cs="Calibri"/>
          <w:color w:val="212121"/>
          <w:sz w:val="24"/>
          <w:szCs w:val="24"/>
          <w:highlight w:val="white"/>
          <w:lang w:val="en-US"/>
        </w:rPr>
        <w:t xml:space="preserve"> (2015)</w:t>
      </w:r>
      <w:r w:rsidRPr="00C532E3">
        <w:rPr>
          <w:rFonts w:ascii="Calibri" w:hAnsi="Calibri" w:cs="Calibri"/>
          <w:color w:val="212121"/>
          <w:sz w:val="24"/>
          <w:szCs w:val="24"/>
          <w:highlight w:val="white"/>
          <w:lang w:val="en-US"/>
        </w:rPr>
        <w:t xml:space="preserve">. </w:t>
      </w:r>
    </w:p>
    <w:p w14:paraId="0000009C" w14:textId="0DB80B6F"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5. </w:t>
      </w:r>
      <w:r w:rsidRPr="00C532E3">
        <w:rPr>
          <w:rFonts w:ascii="Calibri" w:hAnsi="Calibri" w:cs="Calibri"/>
          <w:sz w:val="24"/>
          <w:szCs w:val="24"/>
          <w:lang w:val="en-US"/>
        </w:rPr>
        <w:t>Chard</w:t>
      </w:r>
      <w:r w:rsidR="0079402F" w:rsidRPr="00C532E3">
        <w:rPr>
          <w:rFonts w:ascii="Calibri" w:hAnsi="Calibri" w:cs="Calibri"/>
          <w:sz w:val="24"/>
          <w:szCs w:val="24"/>
          <w:lang w:val="en-US"/>
        </w:rPr>
        <w:t>, T.</w:t>
      </w:r>
      <w:r w:rsidRPr="00C532E3">
        <w:rPr>
          <w:rFonts w:ascii="Calibri" w:hAnsi="Calibri" w:cs="Calibri"/>
          <w:sz w:val="24"/>
          <w:szCs w:val="24"/>
          <w:lang w:val="en-US"/>
        </w:rPr>
        <w:t xml:space="preserve"> An </w:t>
      </w:r>
      <w:r w:rsidR="00AB226E" w:rsidRPr="00937436">
        <w:rPr>
          <w:rFonts w:ascii="Calibri" w:hAnsi="Calibri" w:cs="Calibri"/>
          <w:sz w:val="24"/>
          <w:szCs w:val="24"/>
          <w:lang w:val="en-US"/>
        </w:rPr>
        <w:t xml:space="preserve">introduction to radioimmunoassay and related techniques </w:t>
      </w:r>
      <w:r w:rsidR="00687FB3" w:rsidRPr="00C532E3">
        <w:rPr>
          <w:rFonts w:ascii="Calibri" w:hAnsi="Calibri" w:cs="Calibri"/>
          <w:sz w:val="24"/>
          <w:szCs w:val="24"/>
          <w:lang w:val="en-US"/>
        </w:rPr>
        <w:t>(3rd Ed)</w:t>
      </w:r>
      <w:r w:rsidR="00AB226E" w:rsidRPr="00937436">
        <w:rPr>
          <w:rFonts w:ascii="Calibri" w:hAnsi="Calibri" w:cs="Calibri"/>
          <w:sz w:val="24"/>
          <w:szCs w:val="24"/>
          <w:lang w:val="en-US"/>
        </w:rPr>
        <w:t>.</w:t>
      </w:r>
      <w:r w:rsidR="00687FB3" w:rsidRPr="00C532E3">
        <w:rPr>
          <w:rFonts w:ascii="Calibri" w:hAnsi="Calibri" w:cs="Calibri"/>
          <w:sz w:val="24"/>
          <w:szCs w:val="24"/>
          <w:lang w:val="en-US"/>
        </w:rPr>
        <w:t xml:space="preserve"> </w:t>
      </w:r>
      <w:r w:rsidR="00687FB3" w:rsidRPr="00C532E3">
        <w:rPr>
          <w:rFonts w:ascii="Calibri" w:hAnsi="Calibri" w:cs="Calibri"/>
          <w:i/>
          <w:iCs/>
          <w:sz w:val="24"/>
          <w:szCs w:val="24"/>
          <w:lang w:val="en-US"/>
        </w:rPr>
        <w:t>FEBS Letters</w:t>
      </w:r>
      <w:r w:rsidR="000E06D3" w:rsidRPr="00C532E3">
        <w:rPr>
          <w:rFonts w:ascii="Calibri" w:hAnsi="Calibri" w:cs="Calibri"/>
          <w:sz w:val="24"/>
          <w:szCs w:val="24"/>
          <w:lang w:val="en-US"/>
        </w:rPr>
        <w:t xml:space="preserve">. </w:t>
      </w:r>
      <w:r w:rsidR="000E06D3" w:rsidRPr="00C532E3">
        <w:rPr>
          <w:rFonts w:ascii="Calibri" w:hAnsi="Calibri" w:cs="Calibri"/>
          <w:b/>
          <w:bCs/>
          <w:sz w:val="24"/>
          <w:szCs w:val="24"/>
          <w:lang w:val="en-US"/>
        </w:rPr>
        <w:t>238</w:t>
      </w:r>
      <w:r w:rsidR="00AB226E" w:rsidRPr="00937436">
        <w:rPr>
          <w:rFonts w:ascii="Calibri" w:hAnsi="Calibri" w:cs="Calibri"/>
          <w:sz w:val="24"/>
          <w:szCs w:val="24"/>
          <w:lang w:val="en-US"/>
        </w:rPr>
        <w:t xml:space="preserve"> </w:t>
      </w:r>
      <w:r w:rsidR="000E06D3" w:rsidRPr="00C532E3">
        <w:rPr>
          <w:rFonts w:ascii="Calibri" w:hAnsi="Calibri" w:cs="Calibri"/>
          <w:sz w:val="24"/>
          <w:szCs w:val="24"/>
          <w:lang w:val="en-US"/>
        </w:rPr>
        <w:t>(1), 223</w:t>
      </w:r>
      <w:r w:rsidR="00AB226E" w:rsidRPr="00937436">
        <w:rPr>
          <w:rFonts w:ascii="Calibri" w:hAnsi="Calibri" w:cs="Calibri"/>
          <w:sz w:val="24"/>
          <w:szCs w:val="24"/>
          <w:lang w:val="en-US"/>
        </w:rPr>
        <w:t>–</w:t>
      </w:r>
      <w:r w:rsidR="000E06D3" w:rsidRPr="00C532E3">
        <w:rPr>
          <w:rFonts w:ascii="Calibri" w:hAnsi="Calibri" w:cs="Calibri"/>
          <w:sz w:val="24"/>
          <w:szCs w:val="24"/>
          <w:lang w:val="en-US"/>
        </w:rPr>
        <w:t>223</w:t>
      </w:r>
      <w:r w:rsidRPr="00C532E3">
        <w:rPr>
          <w:rFonts w:ascii="Calibri" w:hAnsi="Calibri" w:cs="Calibri"/>
          <w:sz w:val="24"/>
          <w:szCs w:val="24"/>
          <w:lang w:val="en-US"/>
        </w:rPr>
        <w:t xml:space="preserve"> (198</w:t>
      </w:r>
      <w:r w:rsidR="000E06D3" w:rsidRPr="00C532E3">
        <w:rPr>
          <w:rFonts w:ascii="Calibri" w:hAnsi="Calibri" w:cs="Calibri"/>
          <w:sz w:val="24"/>
          <w:szCs w:val="24"/>
          <w:lang w:val="en-US"/>
        </w:rPr>
        <w:t>8</w:t>
      </w:r>
      <w:r w:rsidRPr="00C532E3">
        <w:rPr>
          <w:rFonts w:ascii="Calibri" w:hAnsi="Calibri" w:cs="Calibri"/>
          <w:sz w:val="24"/>
          <w:szCs w:val="24"/>
          <w:lang w:val="en-US"/>
        </w:rPr>
        <w:t>).</w:t>
      </w:r>
    </w:p>
    <w:p w14:paraId="0000009D" w14:textId="689B4A88"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6. </w:t>
      </w:r>
      <w:proofErr w:type="spellStart"/>
      <w:r w:rsidRPr="00C532E3">
        <w:rPr>
          <w:rFonts w:ascii="Calibri" w:hAnsi="Calibri" w:cs="Calibri"/>
          <w:color w:val="212121"/>
          <w:sz w:val="24"/>
          <w:szCs w:val="24"/>
          <w:highlight w:val="white"/>
          <w:lang w:val="en-US"/>
        </w:rPr>
        <w:t>Svensson</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M</w:t>
      </w:r>
      <w:r w:rsidR="00237971"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Sköld</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K</w:t>
      </w:r>
      <w:r w:rsidR="00237971"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Svenningsson</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P</w:t>
      </w:r>
      <w:r w:rsidR="00237971" w:rsidRPr="00C532E3">
        <w:rPr>
          <w:rFonts w:ascii="Calibri" w:hAnsi="Calibri" w:cs="Calibri"/>
          <w:color w:val="212121"/>
          <w:sz w:val="24"/>
          <w:szCs w:val="24"/>
          <w:highlight w:val="white"/>
          <w:lang w:val="en-US"/>
        </w:rPr>
        <w:t>.</w:t>
      </w:r>
      <w:r w:rsidR="005E0E48"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Andren</w:t>
      </w:r>
      <w:proofErr w:type="spellEnd"/>
      <w:r w:rsidR="00237971"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P</w:t>
      </w:r>
      <w:r w:rsidR="00237971" w:rsidRPr="00C532E3">
        <w:rPr>
          <w:rFonts w:ascii="Calibri" w:hAnsi="Calibri" w:cs="Calibri"/>
          <w:color w:val="212121"/>
          <w:sz w:val="24"/>
          <w:szCs w:val="24"/>
          <w:highlight w:val="white"/>
          <w:lang w:val="en-US"/>
        </w:rPr>
        <w:t>.</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E. </w:t>
      </w:r>
      <w:proofErr w:type="spellStart"/>
      <w:r w:rsidRPr="00C532E3">
        <w:rPr>
          <w:rFonts w:ascii="Calibri" w:hAnsi="Calibri" w:cs="Calibri"/>
          <w:color w:val="212121"/>
          <w:sz w:val="24"/>
          <w:szCs w:val="24"/>
          <w:highlight w:val="white"/>
          <w:lang w:val="en-US"/>
        </w:rPr>
        <w:t>Peptidomics</w:t>
      </w:r>
      <w:proofErr w:type="spellEnd"/>
      <w:r w:rsidRPr="00C532E3">
        <w:rPr>
          <w:rFonts w:ascii="Calibri" w:hAnsi="Calibri" w:cs="Calibri"/>
          <w:color w:val="212121"/>
          <w:sz w:val="24"/>
          <w:szCs w:val="24"/>
          <w:highlight w:val="white"/>
          <w:lang w:val="en-US"/>
        </w:rPr>
        <w:t xml:space="preserve">-based discovery of novel neuropeptides. </w:t>
      </w:r>
      <w:r w:rsidRPr="00C532E3">
        <w:rPr>
          <w:rFonts w:ascii="Calibri" w:hAnsi="Calibri" w:cs="Calibri"/>
          <w:i/>
          <w:iCs/>
          <w:color w:val="212121"/>
          <w:sz w:val="24"/>
          <w:szCs w:val="24"/>
          <w:highlight w:val="white"/>
          <w:lang w:val="en-US"/>
        </w:rPr>
        <w:t>J</w:t>
      </w:r>
      <w:r w:rsidR="00237971" w:rsidRPr="00C532E3">
        <w:rPr>
          <w:rFonts w:ascii="Calibri" w:hAnsi="Calibri" w:cs="Calibri"/>
          <w:i/>
          <w:iCs/>
          <w:color w:val="212121"/>
          <w:sz w:val="24"/>
          <w:szCs w:val="24"/>
          <w:highlight w:val="white"/>
          <w:lang w:val="en-US"/>
        </w:rPr>
        <w:t>ournal of</w:t>
      </w:r>
      <w:r w:rsidRPr="00C532E3">
        <w:rPr>
          <w:rFonts w:ascii="Calibri" w:hAnsi="Calibri" w:cs="Calibri"/>
          <w:i/>
          <w:iCs/>
          <w:color w:val="212121"/>
          <w:sz w:val="24"/>
          <w:szCs w:val="24"/>
          <w:highlight w:val="white"/>
          <w:lang w:val="en-US"/>
        </w:rPr>
        <w:t xml:space="preserve"> Proteome Res</w:t>
      </w:r>
      <w:r w:rsidR="00237971" w:rsidRPr="00C532E3">
        <w:rPr>
          <w:rFonts w:ascii="Calibri" w:hAnsi="Calibri" w:cs="Calibri"/>
          <w:i/>
          <w:iCs/>
          <w:color w:val="212121"/>
          <w:sz w:val="24"/>
          <w:szCs w:val="24"/>
          <w:highlight w:val="white"/>
          <w:lang w:val="en-US"/>
        </w:rPr>
        <w:t>earch</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2</w:t>
      </w:r>
      <w:r w:rsidR="00AB226E"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(2)</w:t>
      </w:r>
      <w:r w:rsidR="00237971"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213</w:t>
      </w:r>
      <w:r w:rsidR="00AB226E" w:rsidRPr="00937436">
        <w:rPr>
          <w:rFonts w:ascii="Calibri" w:hAnsi="Calibri" w:cs="Calibri"/>
          <w:color w:val="212121"/>
          <w:sz w:val="24"/>
          <w:szCs w:val="24"/>
          <w:highlight w:val="white"/>
          <w:lang w:val="en-US"/>
        </w:rPr>
        <w:t>–</w:t>
      </w:r>
      <w:r w:rsidR="00237971" w:rsidRPr="00C532E3">
        <w:rPr>
          <w:rFonts w:ascii="Calibri" w:hAnsi="Calibri" w:cs="Calibri"/>
          <w:color w:val="212121"/>
          <w:sz w:val="24"/>
          <w:szCs w:val="24"/>
          <w:highlight w:val="white"/>
          <w:lang w:val="en-US"/>
        </w:rPr>
        <w:t>21</w:t>
      </w:r>
      <w:r w:rsidRPr="00C532E3">
        <w:rPr>
          <w:rFonts w:ascii="Calibri" w:hAnsi="Calibri" w:cs="Calibri"/>
          <w:color w:val="212121"/>
          <w:sz w:val="24"/>
          <w:szCs w:val="24"/>
          <w:highlight w:val="white"/>
          <w:lang w:val="en-US"/>
        </w:rPr>
        <w:t>9</w:t>
      </w:r>
      <w:r w:rsidR="00237971" w:rsidRPr="00C532E3">
        <w:rPr>
          <w:rFonts w:ascii="Calibri" w:hAnsi="Calibri" w:cs="Calibri"/>
          <w:color w:val="212121"/>
          <w:sz w:val="24"/>
          <w:szCs w:val="24"/>
          <w:highlight w:val="white"/>
          <w:lang w:val="en-US"/>
        </w:rPr>
        <w:t xml:space="preserve"> (2003).</w:t>
      </w:r>
    </w:p>
    <w:p w14:paraId="4C1B086D" w14:textId="28873FDD" w:rsidR="00237971" w:rsidRPr="00C532E3" w:rsidRDefault="008D4152" w:rsidP="00C532E3">
      <w:pPr>
        <w:spacing w:line="240" w:lineRule="auto"/>
        <w:jc w:val="both"/>
        <w:rPr>
          <w:rFonts w:ascii="Calibri" w:hAnsi="Calibri" w:cs="Calibri"/>
          <w:sz w:val="24"/>
          <w:szCs w:val="24"/>
          <w:lang w:val="en-US"/>
        </w:rPr>
      </w:pPr>
      <w:r w:rsidRPr="00C532E3">
        <w:rPr>
          <w:rFonts w:ascii="Calibri" w:hAnsi="Calibri" w:cs="Calibri"/>
          <w:color w:val="212121"/>
          <w:sz w:val="24"/>
          <w:szCs w:val="24"/>
          <w:highlight w:val="white"/>
          <w:lang w:val="en-US"/>
        </w:rPr>
        <w:t xml:space="preserve">7. </w:t>
      </w:r>
      <w:proofErr w:type="spellStart"/>
      <w:r w:rsidRPr="00C532E3">
        <w:rPr>
          <w:rFonts w:ascii="Calibri" w:hAnsi="Calibri" w:cs="Calibri"/>
          <w:color w:val="212121"/>
          <w:sz w:val="24"/>
          <w:szCs w:val="24"/>
          <w:highlight w:val="white"/>
          <w:lang w:val="en-US"/>
        </w:rPr>
        <w:t>Baggerman</w:t>
      </w:r>
      <w:proofErr w:type="spellEnd"/>
      <w:r w:rsidR="005E0E48" w:rsidRPr="00C532E3">
        <w:rPr>
          <w:rFonts w:ascii="Calibri" w:hAnsi="Calibri" w:cs="Calibri"/>
          <w:color w:val="212121"/>
          <w:sz w:val="24"/>
          <w:szCs w:val="24"/>
          <w:highlight w:val="white"/>
          <w:lang w:val="en-US"/>
        </w:rPr>
        <w:t>, G.</w:t>
      </w:r>
      <w:r w:rsidRPr="00C532E3">
        <w:rPr>
          <w:rFonts w:ascii="Calibri" w:hAnsi="Calibri" w:cs="Calibri"/>
          <w:color w:val="212121"/>
          <w:sz w:val="24"/>
          <w:szCs w:val="24"/>
          <w:highlight w:val="white"/>
          <w:lang w:val="en-US"/>
        </w:rPr>
        <w:t xml:space="preserve"> </w:t>
      </w:r>
      <w:r w:rsidR="00237971" w:rsidRPr="00C532E3">
        <w:rPr>
          <w:rFonts w:ascii="Calibri" w:hAnsi="Calibri" w:cs="Calibri"/>
          <w:color w:val="212121"/>
          <w:sz w:val="24"/>
          <w:szCs w:val="24"/>
          <w:highlight w:val="white"/>
          <w:lang w:val="en-US"/>
        </w:rPr>
        <w:t xml:space="preserve">et al. </w:t>
      </w:r>
      <w:proofErr w:type="spellStart"/>
      <w:r w:rsidRPr="00C532E3">
        <w:rPr>
          <w:rFonts w:ascii="Calibri" w:hAnsi="Calibri" w:cs="Calibri"/>
          <w:color w:val="212121"/>
          <w:sz w:val="24"/>
          <w:szCs w:val="24"/>
          <w:highlight w:val="white"/>
          <w:lang w:val="en-US"/>
        </w:rPr>
        <w:t>Peptidomics</w:t>
      </w:r>
      <w:proofErr w:type="spellEnd"/>
      <w:r w:rsidRPr="00C532E3">
        <w:rPr>
          <w:rFonts w:ascii="Calibri" w:hAnsi="Calibri" w:cs="Calibri"/>
          <w:color w:val="212121"/>
          <w:sz w:val="24"/>
          <w:szCs w:val="24"/>
          <w:highlight w:val="white"/>
          <w:lang w:val="en-US"/>
        </w:rPr>
        <w:t xml:space="preserve">. </w:t>
      </w:r>
      <w:r w:rsidRPr="00C532E3">
        <w:rPr>
          <w:rFonts w:ascii="Calibri" w:hAnsi="Calibri" w:cs="Calibri"/>
          <w:i/>
          <w:iCs/>
          <w:color w:val="212121"/>
          <w:sz w:val="24"/>
          <w:szCs w:val="24"/>
          <w:highlight w:val="white"/>
          <w:lang w:val="en-US"/>
        </w:rPr>
        <w:t>J</w:t>
      </w:r>
      <w:r w:rsidR="00237971" w:rsidRPr="00C532E3">
        <w:rPr>
          <w:rFonts w:ascii="Calibri" w:hAnsi="Calibri" w:cs="Calibri"/>
          <w:i/>
          <w:iCs/>
          <w:color w:val="212121"/>
          <w:sz w:val="24"/>
          <w:szCs w:val="24"/>
          <w:highlight w:val="white"/>
          <w:lang w:val="en-US"/>
        </w:rPr>
        <w:t>ournal of</w:t>
      </w:r>
      <w:r w:rsidRPr="00C532E3">
        <w:rPr>
          <w:rFonts w:ascii="Calibri" w:hAnsi="Calibri" w:cs="Calibri"/>
          <w:i/>
          <w:iCs/>
          <w:color w:val="212121"/>
          <w:sz w:val="24"/>
          <w:szCs w:val="24"/>
          <w:highlight w:val="white"/>
          <w:lang w:val="en-US"/>
        </w:rPr>
        <w:t xml:space="preserve"> Chromatogr</w:t>
      </w:r>
      <w:r w:rsidR="00237971" w:rsidRPr="00C532E3">
        <w:rPr>
          <w:rFonts w:ascii="Calibri" w:hAnsi="Calibri" w:cs="Calibri"/>
          <w:i/>
          <w:iCs/>
          <w:color w:val="212121"/>
          <w:sz w:val="24"/>
          <w:szCs w:val="24"/>
          <w:highlight w:val="white"/>
          <w:lang w:val="en-US"/>
        </w:rPr>
        <w:t>aphy</w:t>
      </w:r>
      <w:r w:rsidRPr="00C532E3">
        <w:rPr>
          <w:rFonts w:ascii="Calibri" w:hAnsi="Calibri" w:cs="Calibri"/>
          <w:i/>
          <w:iCs/>
          <w:color w:val="212121"/>
          <w:sz w:val="24"/>
          <w:szCs w:val="24"/>
          <w:highlight w:val="white"/>
          <w:lang w:val="en-US"/>
        </w:rPr>
        <w:t xml:space="preserve"> B</w:t>
      </w:r>
      <w:r w:rsidR="00237971" w:rsidRPr="00C532E3">
        <w:rPr>
          <w:rFonts w:ascii="Calibri" w:hAnsi="Calibri" w:cs="Calibri"/>
          <w:color w:val="212121"/>
          <w:sz w:val="24"/>
          <w:szCs w:val="24"/>
          <w:highlight w:val="white"/>
          <w:lang w:val="en-US"/>
        </w:rPr>
        <w:t xml:space="preserve">. </w:t>
      </w:r>
      <w:r w:rsidR="00237971" w:rsidRPr="00C532E3">
        <w:rPr>
          <w:rFonts w:ascii="Calibri" w:hAnsi="Calibri" w:cs="Calibri"/>
          <w:b/>
          <w:bCs/>
          <w:color w:val="212121"/>
          <w:sz w:val="24"/>
          <w:szCs w:val="24"/>
          <w:highlight w:val="white"/>
          <w:lang w:val="en-US"/>
        </w:rPr>
        <w:t>803</w:t>
      </w:r>
      <w:r w:rsidR="00237971" w:rsidRPr="00C532E3">
        <w:rPr>
          <w:rFonts w:ascii="Calibri" w:hAnsi="Calibri" w:cs="Calibri"/>
          <w:color w:val="212121"/>
          <w:sz w:val="24"/>
          <w:szCs w:val="24"/>
          <w:highlight w:val="white"/>
          <w:lang w:val="en-US"/>
        </w:rPr>
        <w:t>, 3</w:t>
      </w:r>
      <w:r w:rsidR="003C20BF" w:rsidRPr="00937436">
        <w:rPr>
          <w:rFonts w:ascii="Calibri" w:hAnsi="Calibri" w:cs="Calibri"/>
          <w:color w:val="212121"/>
          <w:sz w:val="24"/>
          <w:szCs w:val="24"/>
          <w:highlight w:val="white"/>
          <w:lang w:val="en-US"/>
        </w:rPr>
        <w:t>–</w:t>
      </w:r>
      <w:r w:rsidR="00237971" w:rsidRPr="00C532E3">
        <w:rPr>
          <w:rFonts w:ascii="Calibri" w:hAnsi="Calibri" w:cs="Calibri"/>
          <w:color w:val="212121"/>
          <w:sz w:val="24"/>
          <w:szCs w:val="24"/>
          <w:highlight w:val="white"/>
          <w:lang w:val="en-US"/>
        </w:rPr>
        <w:t>16 (2004).</w:t>
      </w:r>
    </w:p>
    <w:p w14:paraId="0000009F" w14:textId="0F3DF651"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sz w:val="24"/>
          <w:szCs w:val="24"/>
          <w:lang w:val="en-US"/>
        </w:rPr>
        <w:t xml:space="preserve">8. </w:t>
      </w:r>
      <w:proofErr w:type="spellStart"/>
      <w:r w:rsidRPr="00C532E3">
        <w:rPr>
          <w:rFonts w:ascii="Calibri" w:hAnsi="Calibri" w:cs="Calibri"/>
          <w:sz w:val="24"/>
          <w:szCs w:val="24"/>
          <w:lang w:val="en-US"/>
        </w:rPr>
        <w:t>Theodorsson</w:t>
      </w:r>
      <w:proofErr w:type="spellEnd"/>
      <w:r w:rsidR="005E0E48" w:rsidRPr="00C532E3">
        <w:rPr>
          <w:rFonts w:ascii="Calibri" w:hAnsi="Calibri" w:cs="Calibri"/>
          <w:sz w:val="24"/>
          <w:szCs w:val="24"/>
          <w:lang w:val="en-US"/>
        </w:rPr>
        <w:t>,</w:t>
      </w:r>
      <w:r w:rsidRPr="00C532E3">
        <w:rPr>
          <w:rFonts w:ascii="Calibri" w:hAnsi="Calibri" w:cs="Calibri"/>
          <w:sz w:val="24"/>
          <w:szCs w:val="24"/>
          <w:lang w:val="en-US"/>
        </w:rPr>
        <w:t xml:space="preserve"> E</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w:t>
      </w:r>
      <w:proofErr w:type="spellStart"/>
      <w:r w:rsidRPr="00C532E3">
        <w:rPr>
          <w:rFonts w:ascii="Calibri" w:hAnsi="Calibri" w:cs="Calibri"/>
          <w:sz w:val="24"/>
          <w:szCs w:val="24"/>
          <w:lang w:val="en-US"/>
        </w:rPr>
        <w:t>Stenfors</w:t>
      </w:r>
      <w:proofErr w:type="spellEnd"/>
      <w:r w:rsidR="005E0E48" w:rsidRPr="00C532E3">
        <w:rPr>
          <w:rFonts w:ascii="Calibri" w:hAnsi="Calibri" w:cs="Calibri"/>
          <w:sz w:val="24"/>
          <w:szCs w:val="24"/>
          <w:lang w:val="en-US"/>
        </w:rPr>
        <w:t>,</w:t>
      </w:r>
      <w:r w:rsidRPr="00C532E3">
        <w:rPr>
          <w:rFonts w:ascii="Calibri" w:hAnsi="Calibri" w:cs="Calibri"/>
          <w:sz w:val="24"/>
          <w:szCs w:val="24"/>
          <w:lang w:val="en-US"/>
        </w:rPr>
        <w:t xml:space="preserve"> C</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w:t>
      </w:r>
      <w:proofErr w:type="spellStart"/>
      <w:r w:rsidRPr="00C532E3">
        <w:rPr>
          <w:rFonts w:ascii="Calibri" w:hAnsi="Calibri" w:cs="Calibri"/>
          <w:sz w:val="24"/>
          <w:szCs w:val="24"/>
          <w:lang w:val="en-US"/>
        </w:rPr>
        <w:t>Mathe</w:t>
      </w:r>
      <w:proofErr w:type="spellEnd"/>
      <w:r w:rsidR="005E0E48" w:rsidRPr="00C532E3">
        <w:rPr>
          <w:rFonts w:ascii="Calibri" w:hAnsi="Calibri" w:cs="Calibri"/>
          <w:sz w:val="24"/>
          <w:szCs w:val="24"/>
          <w:lang w:val="en-US"/>
        </w:rPr>
        <w:t>,</w:t>
      </w:r>
      <w:r w:rsidRPr="00C532E3">
        <w:rPr>
          <w:rFonts w:ascii="Calibri" w:hAnsi="Calibri" w:cs="Calibri"/>
          <w:sz w:val="24"/>
          <w:szCs w:val="24"/>
          <w:lang w:val="en-US"/>
        </w:rPr>
        <w:t xml:space="preserve"> A</w:t>
      </w:r>
      <w:r w:rsidR="003C20BF" w:rsidRPr="00937436">
        <w:rPr>
          <w:rFonts w:ascii="Calibri" w:hAnsi="Calibri" w:cs="Calibri"/>
          <w:sz w:val="24"/>
          <w:szCs w:val="24"/>
          <w:lang w:val="en-US"/>
        </w:rPr>
        <w:t xml:space="preserve">. </w:t>
      </w:r>
      <w:r w:rsidRPr="00C532E3">
        <w:rPr>
          <w:rFonts w:ascii="Calibri" w:hAnsi="Calibri" w:cs="Calibri"/>
          <w:sz w:val="24"/>
          <w:szCs w:val="24"/>
          <w:lang w:val="en-US"/>
        </w:rPr>
        <w:t xml:space="preserve">A. Microwave irradiation increases recovery of neuropeptides from brain tissues. </w:t>
      </w:r>
      <w:r w:rsidRPr="00C532E3">
        <w:rPr>
          <w:rFonts w:ascii="Calibri" w:hAnsi="Calibri" w:cs="Calibri"/>
          <w:i/>
          <w:iCs/>
          <w:sz w:val="24"/>
          <w:szCs w:val="24"/>
          <w:lang w:val="en-US"/>
        </w:rPr>
        <w:t>Peptides</w:t>
      </w:r>
      <w:r w:rsidR="005E0E48" w:rsidRPr="00C532E3">
        <w:rPr>
          <w:rFonts w:ascii="Calibri" w:hAnsi="Calibri" w:cs="Calibri"/>
          <w:sz w:val="24"/>
          <w:szCs w:val="24"/>
          <w:lang w:val="en-US"/>
        </w:rPr>
        <w:t xml:space="preserve">. </w:t>
      </w:r>
      <w:r w:rsidR="005E0E48" w:rsidRPr="00C532E3">
        <w:rPr>
          <w:rFonts w:ascii="Calibri" w:hAnsi="Calibri" w:cs="Calibri"/>
          <w:b/>
          <w:bCs/>
          <w:sz w:val="24"/>
          <w:szCs w:val="24"/>
          <w:lang w:val="en-US"/>
        </w:rPr>
        <w:t>11</w:t>
      </w:r>
      <w:r w:rsidR="005E0E48" w:rsidRPr="00C532E3">
        <w:rPr>
          <w:rFonts w:ascii="Calibri" w:hAnsi="Calibri" w:cs="Calibri"/>
          <w:sz w:val="24"/>
          <w:szCs w:val="24"/>
          <w:lang w:val="en-US"/>
        </w:rPr>
        <w:t xml:space="preserve">, </w:t>
      </w:r>
      <w:r w:rsidRPr="00C532E3">
        <w:rPr>
          <w:rFonts w:ascii="Calibri" w:hAnsi="Calibri" w:cs="Calibri"/>
          <w:sz w:val="24"/>
          <w:szCs w:val="24"/>
          <w:lang w:val="en-US"/>
        </w:rPr>
        <w:t>1191–1197</w:t>
      </w:r>
      <w:r w:rsidR="005E0E48" w:rsidRPr="00C532E3">
        <w:rPr>
          <w:rFonts w:ascii="Calibri" w:hAnsi="Calibri" w:cs="Calibri"/>
          <w:color w:val="212121"/>
          <w:sz w:val="24"/>
          <w:szCs w:val="24"/>
          <w:lang w:val="en-US"/>
        </w:rPr>
        <w:t xml:space="preserve"> </w:t>
      </w:r>
      <w:r w:rsidR="005E0E48" w:rsidRPr="00C532E3">
        <w:rPr>
          <w:rFonts w:ascii="Calibri" w:hAnsi="Calibri" w:cs="Calibri"/>
          <w:color w:val="212121"/>
          <w:sz w:val="24"/>
          <w:szCs w:val="24"/>
          <w:highlight w:val="white"/>
          <w:lang w:val="en-US"/>
        </w:rPr>
        <w:t>(</w:t>
      </w:r>
      <w:r w:rsidR="005E0E48" w:rsidRPr="00C532E3">
        <w:rPr>
          <w:rFonts w:ascii="Calibri" w:hAnsi="Calibri" w:cs="Calibri"/>
          <w:sz w:val="24"/>
          <w:szCs w:val="24"/>
          <w:lang w:val="en-US"/>
        </w:rPr>
        <w:t>1990).</w:t>
      </w:r>
    </w:p>
    <w:p w14:paraId="000000A0" w14:textId="75221032" w:rsidR="00877A08" w:rsidRPr="00C532E3" w:rsidRDefault="008D4152" w:rsidP="00C532E3">
      <w:pPr>
        <w:spacing w:line="240" w:lineRule="auto"/>
        <w:jc w:val="both"/>
        <w:rPr>
          <w:rFonts w:ascii="Calibri" w:hAnsi="Calibri" w:cs="Calibri"/>
          <w:sz w:val="24"/>
          <w:szCs w:val="24"/>
          <w:lang w:val="en-US"/>
        </w:rPr>
      </w:pPr>
      <w:r w:rsidRPr="00C532E3">
        <w:rPr>
          <w:rFonts w:ascii="Calibri" w:hAnsi="Calibri" w:cs="Calibri"/>
          <w:color w:val="212121"/>
          <w:sz w:val="24"/>
          <w:szCs w:val="24"/>
          <w:highlight w:val="white"/>
          <w:lang w:val="en-US"/>
        </w:rPr>
        <w:t xml:space="preserve">9.  </w:t>
      </w:r>
      <w:r w:rsidRPr="00C532E3">
        <w:rPr>
          <w:rFonts w:ascii="Calibri" w:hAnsi="Calibri" w:cs="Calibri"/>
          <w:sz w:val="24"/>
          <w:szCs w:val="24"/>
          <w:lang w:val="en-US"/>
        </w:rPr>
        <w:t>Che</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F</w:t>
      </w:r>
      <w:r w:rsidR="003C20BF" w:rsidRPr="00937436">
        <w:rPr>
          <w:rFonts w:ascii="Calibri" w:hAnsi="Calibri" w:cs="Calibri"/>
          <w:sz w:val="24"/>
          <w:szCs w:val="24"/>
          <w:lang w:val="en-US"/>
        </w:rPr>
        <w:t xml:space="preserve">. </w:t>
      </w:r>
      <w:r w:rsidRPr="00C532E3">
        <w:rPr>
          <w:rFonts w:ascii="Calibri" w:hAnsi="Calibri" w:cs="Calibri"/>
          <w:sz w:val="24"/>
          <w:szCs w:val="24"/>
          <w:lang w:val="en-US"/>
        </w:rPr>
        <w:t>Y</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Lim</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J</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Pan</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H</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Biswas</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R</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Fricker</w:t>
      </w:r>
      <w:r w:rsidR="005E0E48" w:rsidRPr="00C532E3">
        <w:rPr>
          <w:rFonts w:ascii="Calibri" w:hAnsi="Calibri" w:cs="Calibri"/>
          <w:sz w:val="24"/>
          <w:szCs w:val="24"/>
          <w:lang w:val="en-US"/>
        </w:rPr>
        <w:t>,</w:t>
      </w:r>
      <w:r w:rsidRPr="00C532E3">
        <w:rPr>
          <w:rFonts w:ascii="Calibri" w:hAnsi="Calibri" w:cs="Calibri"/>
          <w:sz w:val="24"/>
          <w:szCs w:val="24"/>
          <w:lang w:val="en-US"/>
        </w:rPr>
        <w:t xml:space="preserve"> L</w:t>
      </w:r>
      <w:r w:rsidR="005E0E48" w:rsidRPr="00C532E3">
        <w:rPr>
          <w:rFonts w:ascii="Calibri" w:hAnsi="Calibri" w:cs="Calibri"/>
          <w:sz w:val="24"/>
          <w:szCs w:val="24"/>
          <w:lang w:val="en-US"/>
        </w:rPr>
        <w:t>.</w:t>
      </w:r>
      <w:r w:rsidR="003C20BF" w:rsidRPr="00937436">
        <w:rPr>
          <w:rFonts w:ascii="Calibri" w:hAnsi="Calibri" w:cs="Calibri"/>
          <w:sz w:val="24"/>
          <w:szCs w:val="24"/>
          <w:lang w:val="en-US"/>
        </w:rPr>
        <w:t xml:space="preserve"> </w:t>
      </w:r>
      <w:r w:rsidRPr="00C532E3">
        <w:rPr>
          <w:rFonts w:ascii="Calibri" w:hAnsi="Calibri" w:cs="Calibri"/>
          <w:sz w:val="24"/>
          <w:szCs w:val="24"/>
          <w:lang w:val="en-US"/>
        </w:rPr>
        <w:t xml:space="preserve">D. Quantitative </w:t>
      </w:r>
      <w:proofErr w:type="spellStart"/>
      <w:r w:rsidRPr="00C532E3">
        <w:rPr>
          <w:rFonts w:ascii="Calibri" w:hAnsi="Calibri" w:cs="Calibri"/>
          <w:sz w:val="24"/>
          <w:szCs w:val="24"/>
          <w:lang w:val="en-US"/>
        </w:rPr>
        <w:t>neuropeptidomics</w:t>
      </w:r>
      <w:proofErr w:type="spellEnd"/>
      <w:r w:rsidRPr="00C532E3">
        <w:rPr>
          <w:rFonts w:ascii="Calibri" w:hAnsi="Calibri" w:cs="Calibri"/>
          <w:sz w:val="24"/>
          <w:szCs w:val="24"/>
          <w:lang w:val="en-US"/>
        </w:rPr>
        <w:t xml:space="preserve"> of microwave-irradiated mouse brain and pituitary. </w:t>
      </w:r>
      <w:r w:rsidRPr="00C532E3">
        <w:rPr>
          <w:rFonts w:ascii="Calibri" w:hAnsi="Calibri" w:cs="Calibri"/>
          <w:i/>
          <w:sz w:val="24"/>
          <w:szCs w:val="24"/>
          <w:lang w:val="en-US"/>
        </w:rPr>
        <w:t>Mol</w:t>
      </w:r>
      <w:r w:rsidR="00BE7C35" w:rsidRPr="00C532E3">
        <w:rPr>
          <w:rFonts w:ascii="Calibri" w:hAnsi="Calibri" w:cs="Calibri"/>
          <w:i/>
          <w:sz w:val="24"/>
          <w:szCs w:val="24"/>
          <w:lang w:val="en-US"/>
        </w:rPr>
        <w:t>ecular &amp;</w:t>
      </w:r>
      <w:r w:rsidRPr="00C532E3">
        <w:rPr>
          <w:rFonts w:ascii="Calibri" w:hAnsi="Calibri" w:cs="Calibri"/>
          <w:i/>
          <w:sz w:val="24"/>
          <w:szCs w:val="24"/>
          <w:lang w:val="en-US"/>
        </w:rPr>
        <w:t xml:space="preserve"> Cel</w:t>
      </w:r>
      <w:r w:rsidR="00BE7C35" w:rsidRPr="00C532E3">
        <w:rPr>
          <w:rFonts w:ascii="Calibri" w:hAnsi="Calibri" w:cs="Calibri"/>
          <w:i/>
          <w:sz w:val="24"/>
          <w:szCs w:val="24"/>
          <w:lang w:val="en-US"/>
        </w:rPr>
        <w:t>lular</w:t>
      </w:r>
      <w:r w:rsidRPr="00C532E3">
        <w:rPr>
          <w:rFonts w:ascii="Calibri" w:hAnsi="Calibri" w:cs="Calibri"/>
          <w:i/>
          <w:sz w:val="24"/>
          <w:szCs w:val="24"/>
          <w:lang w:val="en-US"/>
        </w:rPr>
        <w:t xml:space="preserve"> Proteomics</w:t>
      </w:r>
      <w:r w:rsidR="00BE7C35" w:rsidRPr="00C532E3">
        <w:rPr>
          <w:rFonts w:ascii="Calibri" w:hAnsi="Calibri" w:cs="Calibri"/>
          <w:sz w:val="24"/>
          <w:szCs w:val="24"/>
          <w:lang w:val="en-US"/>
        </w:rPr>
        <w:t xml:space="preserve">. </w:t>
      </w:r>
      <w:r w:rsidRPr="00C532E3">
        <w:rPr>
          <w:rFonts w:ascii="Calibri" w:hAnsi="Calibri" w:cs="Calibri"/>
          <w:b/>
          <w:bCs/>
          <w:sz w:val="24"/>
          <w:szCs w:val="24"/>
          <w:lang w:val="en-US"/>
        </w:rPr>
        <w:t>4</w:t>
      </w:r>
      <w:r w:rsidR="00BE7C35" w:rsidRPr="00C532E3">
        <w:rPr>
          <w:rFonts w:ascii="Calibri" w:hAnsi="Calibri" w:cs="Calibri"/>
          <w:sz w:val="24"/>
          <w:szCs w:val="24"/>
          <w:lang w:val="en-US"/>
        </w:rPr>
        <w:t>,</w:t>
      </w:r>
      <w:r w:rsidRPr="00C532E3">
        <w:rPr>
          <w:rFonts w:ascii="Calibri" w:hAnsi="Calibri" w:cs="Calibri"/>
          <w:sz w:val="24"/>
          <w:szCs w:val="24"/>
          <w:lang w:val="en-US"/>
        </w:rPr>
        <w:t>1391–1405</w:t>
      </w:r>
      <w:r w:rsidR="00BE7C35" w:rsidRPr="00C532E3">
        <w:rPr>
          <w:rFonts w:ascii="Calibri" w:hAnsi="Calibri" w:cs="Calibri"/>
          <w:sz w:val="24"/>
          <w:szCs w:val="24"/>
          <w:lang w:val="en-US"/>
        </w:rPr>
        <w:t xml:space="preserve"> (2005).</w:t>
      </w:r>
    </w:p>
    <w:p w14:paraId="000000A1" w14:textId="67A9CFCF"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sz w:val="24"/>
          <w:szCs w:val="24"/>
          <w:lang w:val="en-US"/>
        </w:rPr>
        <w:t xml:space="preserve">10. </w:t>
      </w:r>
      <w:r w:rsidRPr="00C532E3">
        <w:rPr>
          <w:rFonts w:ascii="Calibri" w:hAnsi="Calibri" w:cs="Calibri"/>
          <w:color w:val="212121"/>
          <w:sz w:val="24"/>
          <w:szCs w:val="24"/>
          <w:highlight w:val="white"/>
          <w:lang w:val="en-US"/>
        </w:rPr>
        <w:t>Dasgupta</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S</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et al. Analysis of </w:t>
      </w:r>
      <w:r w:rsidR="003C20BF" w:rsidRPr="00937436">
        <w:rPr>
          <w:rFonts w:ascii="Calibri" w:hAnsi="Calibri" w:cs="Calibri"/>
          <w:color w:val="212121"/>
          <w:sz w:val="24"/>
          <w:szCs w:val="24"/>
          <w:highlight w:val="white"/>
          <w:lang w:val="en-US"/>
        </w:rPr>
        <w:t>the yeast peptidome and comparison with the human peptidome</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i/>
          <w:iCs/>
          <w:color w:val="212121"/>
          <w:sz w:val="24"/>
          <w:szCs w:val="24"/>
          <w:highlight w:val="white"/>
          <w:lang w:val="en-US"/>
        </w:rPr>
        <w:t>PLoS</w:t>
      </w:r>
      <w:proofErr w:type="spellEnd"/>
      <w:r w:rsidRPr="00C532E3">
        <w:rPr>
          <w:rFonts w:ascii="Calibri" w:hAnsi="Calibri" w:cs="Calibri"/>
          <w:i/>
          <w:iCs/>
          <w:color w:val="212121"/>
          <w:sz w:val="24"/>
          <w:szCs w:val="24"/>
          <w:highlight w:val="white"/>
          <w:lang w:val="en-US"/>
        </w:rPr>
        <w:t xml:space="preserve"> One</w:t>
      </w:r>
      <w:r w:rsidRPr="00C532E3">
        <w:rPr>
          <w:rFonts w:ascii="Calibri" w:hAnsi="Calibri" w:cs="Calibri"/>
          <w:color w:val="212121"/>
          <w:sz w:val="24"/>
          <w:szCs w:val="24"/>
          <w:highlight w:val="white"/>
          <w:lang w:val="en-US"/>
        </w:rPr>
        <w:t>.</w:t>
      </w:r>
      <w:r w:rsidR="00BE7C35"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11</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(9)</w:t>
      </w:r>
      <w:r w:rsidR="00BE7C35"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e0163312</w:t>
      </w:r>
      <w:r w:rsidR="00BE7C35" w:rsidRPr="00C532E3">
        <w:rPr>
          <w:rFonts w:ascii="Calibri" w:hAnsi="Calibri" w:cs="Calibri"/>
          <w:color w:val="212121"/>
          <w:sz w:val="24"/>
          <w:szCs w:val="24"/>
          <w:highlight w:val="white"/>
          <w:lang w:val="en-US"/>
        </w:rPr>
        <w:t xml:space="preserve"> (2016).</w:t>
      </w:r>
    </w:p>
    <w:p w14:paraId="000000A2" w14:textId="78961FD2"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11. Teixeira</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C</w:t>
      </w:r>
      <w:r w:rsidR="00BE7C35"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M</w:t>
      </w:r>
      <w:r w:rsidR="00BE7C35"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M</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Correa</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C</w:t>
      </w:r>
      <w:r w:rsidR="00BE7C35"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N</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Iwai</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BE7C35"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K</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Ferro</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w:t>
      </w:r>
      <w:r w:rsidR="00BE7C35"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S</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Castro</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BE7C35"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M. Characterization of Intracellular Peptides from Zebrafish (</w:t>
      </w:r>
      <w:r w:rsidRPr="00C532E3">
        <w:rPr>
          <w:rFonts w:ascii="Calibri" w:hAnsi="Calibri" w:cs="Calibri"/>
          <w:i/>
          <w:color w:val="212121"/>
          <w:sz w:val="24"/>
          <w:szCs w:val="24"/>
          <w:highlight w:val="white"/>
          <w:lang w:val="en-US"/>
        </w:rPr>
        <w:t>Danio rerio</w:t>
      </w:r>
      <w:r w:rsidRPr="00C532E3">
        <w:rPr>
          <w:rFonts w:ascii="Calibri" w:hAnsi="Calibri" w:cs="Calibri"/>
          <w:color w:val="212121"/>
          <w:sz w:val="24"/>
          <w:szCs w:val="24"/>
          <w:highlight w:val="white"/>
          <w:lang w:val="en-US"/>
        </w:rPr>
        <w:t xml:space="preserve">) Brain. </w:t>
      </w:r>
      <w:r w:rsidRPr="00C532E3">
        <w:rPr>
          <w:rFonts w:ascii="Calibri" w:hAnsi="Calibri" w:cs="Calibri"/>
          <w:i/>
          <w:iCs/>
          <w:color w:val="212121"/>
          <w:sz w:val="24"/>
          <w:szCs w:val="24"/>
          <w:highlight w:val="white"/>
          <w:lang w:val="en-US"/>
        </w:rPr>
        <w:t>Zebrafish</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16</w:t>
      </w:r>
      <w:r w:rsidR="003C20BF" w:rsidRPr="00C532E3">
        <w:rPr>
          <w:rFonts w:ascii="Calibri" w:hAnsi="Calibri" w:cs="Calibri"/>
          <w:b/>
          <w:bCs/>
          <w:color w:val="212121"/>
          <w:sz w:val="24"/>
          <w:szCs w:val="24"/>
          <w:highlight w:val="white"/>
          <w:lang w:val="en-US"/>
        </w:rPr>
        <w:t xml:space="preserve"> </w:t>
      </w:r>
      <w:r w:rsidRPr="00C532E3">
        <w:rPr>
          <w:rFonts w:ascii="Calibri" w:hAnsi="Calibri" w:cs="Calibri"/>
          <w:color w:val="212121"/>
          <w:sz w:val="24"/>
          <w:szCs w:val="24"/>
          <w:highlight w:val="white"/>
          <w:lang w:val="en-US"/>
        </w:rPr>
        <w:t>(3)</w:t>
      </w:r>
      <w:r w:rsidR="00BE7C35"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240</w:t>
      </w:r>
      <w:r w:rsidR="003C20BF"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251</w:t>
      </w:r>
      <w:r w:rsidR="00BE7C35" w:rsidRPr="00C532E3">
        <w:rPr>
          <w:rFonts w:ascii="Calibri" w:hAnsi="Calibri" w:cs="Calibri"/>
          <w:color w:val="212121"/>
          <w:sz w:val="24"/>
          <w:szCs w:val="24"/>
          <w:highlight w:val="white"/>
          <w:lang w:val="en-US"/>
        </w:rPr>
        <w:t xml:space="preserve"> (2019)</w:t>
      </w:r>
      <w:r w:rsidRPr="00C532E3">
        <w:rPr>
          <w:rFonts w:ascii="Calibri" w:hAnsi="Calibri" w:cs="Calibri"/>
          <w:color w:val="212121"/>
          <w:sz w:val="24"/>
          <w:szCs w:val="24"/>
          <w:highlight w:val="white"/>
          <w:lang w:val="en-US"/>
        </w:rPr>
        <w:t>.</w:t>
      </w:r>
    </w:p>
    <w:p w14:paraId="000000A3" w14:textId="324FC383"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12. Fricker</w:t>
      </w:r>
      <w:r w:rsidR="00BE7C35"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BE7C35"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D. Analysis of mouse brain peptides using mass spectrometry-based </w:t>
      </w:r>
      <w:proofErr w:type="spellStart"/>
      <w:r w:rsidRPr="00C532E3">
        <w:rPr>
          <w:rFonts w:ascii="Calibri" w:hAnsi="Calibri" w:cs="Calibri"/>
          <w:color w:val="212121"/>
          <w:sz w:val="24"/>
          <w:szCs w:val="24"/>
          <w:highlight w:val="white"/>
          <w:lang w:val="en-US"/>
        </w:rPr>
        <w:t>peptidomics</w:t>
      </w:r>
      <w:proofErr w:type="spellEnd"/>
      <w:r w:rsidRPr="00C532E3">
        <w:rPr>
          <w:rFonts w:ascii="Calibri" w:hAnsi="Calibri" w:cs="Calibri"/>
          <w:color w:val="212121"/>
          <w:sz w:val="24"/>
          <w:szCs w:val="24"/>
          <w:highlight w:val="white"/>
          <w:lang w:val="en-US"/>
        </w:rPr>
        <w:t xml:space="preserve">: implications for novel functions ranging from non-classical neuropeptides to microproteins. </w:t>
      </w:r>
      <w:r w:rsidRPr="00C532E3">
        <w:rPr>
          <w:rFonts w:ascii="Calibri" w:hAnsi="Calibri" w:cs="Calibri"/>
          <w:i/>
          <w:iCs/>
          <w:color w:val="212121"/>
          <w:sz w:val="24"/>
          <w:szCs w:val="24"/>
          <w:highlight w:val="white"/>
          <w:lang w:val="en-US"/>
        </w:rPr>
        <w:t>Mol</w:t>
      </w:r>
      <w:r w:rsidR="009351B6" w:rsidRPr="00C532E3">
        <w:rPr>
          <w:rFonts w:ascii="Calibri" w:hAnsi="Calibri" w:cs="Calibri"/>
          <w:i/>
          <w:iCs/>
          <w:color w:val="212121"/>
          <w:sz w:val="24"/>
          <w:szCs w:val="24"/>
          <w:highlight w:val="white"/>
          <w:lang w:val="en-US"/>
        </w:rPr>
        <w:t>ecular</w:t>
      </w:r>
      <w:r w:rsidRPr="00C532E3">
        <w:rPr>
          <w:rFonts w:ascii="Calibri" w:hAnsi="Calibri" w:cs="Calibri"/>
          <w:i/>
          <w:iCs/>
          <w:color w:val="212121"/>
          <w:sz w:val="24"/>
          <w:szCs w:val="24"/>
          <w:highlight w:val="white"/>
          <w:lang w:val="en-US"/>
        </w:rPr>
        <w:t xml:space="preserve"> </w:t>
      </w:r>
      <w:proofErr w:type="spellStart"/>
      <w:r w:rsidRPr="00C532E3">
        <w:rPr>
          <w:rFonts w:ascii="Calibri" w:hAnsi="Calibri" w:cs="Calibri"/>
          <w:i/>
          <w:iCs/>
          <w:color w:val="212121"/>
          <w:sz w:val="24"/>
          <w:szCs w:val="24"/>
          <w:highlight w:val="white"/>
          <w:lang w:val="en-US"/>
        </w:rPr>
        <w:t>Bio</w:t>
      </w:r>
      <w:r w:rsidR="009351B6" w:rsidRPr="00C532E3">
        <w:rPr>
          <w:rFonts w:ascii="Calibri" w:hAnsi="Calibri" w:cs="Calibri"/>
          <w:i/>
          <w:iCs/>
          <w:color w:val="212121"/>
          <w:sz w:val="24"/>
          <w:szCs w:val="24"/>
          <w:highlight w:val="white"/>
          <w:lang w:val="en-US"/>
        </w:rPr>
        <w:t>S</w:t>
      </w:r>
      <w:r w:rsidRPr="00C532E3">
        <w:rPr>
          <w:rFonts w:ascii="Calibri" w:hAnsi="Calibri" w:cs="Calibri"/>
          <w:i/>
          <w:iCs/>
          <w:color w:val="212121"/>
          <w:sz w:val="24"/>
          <w:szCs w:val="24"/>
          <w:highlight w:val="white"/>
          <w:lang w:val="en-US"/>
        </w:rPr>
        <w:t>yst</w:t>
      </w:r>
      <w:r w:rsidR="009351B6" w:rsidRPr="00C532E3">
        <w:rPr>
          <w:rFonts w:ascii="Calibri" w:hAnsi="Calibri" w:cs="Calibri"/>
          <w:i/>
          <w:iCs/>
          <w:color w:val="212121"/>
          <w:sz w:val="24"/>
          <w:szCs w:val="24"/>
          <w:highlight w:val="white"/>
          <w:lang w:val="en-US"/>
        </w:rPr>
        <w:t>ems</w:t>
      </w:r>
      <w:proofErr w:type="spellEnd"/>
      <w:r w:rsidRPr="00C532E3">
        <w:rPr>
          <w:rFonts w:ascii="Calibri" w:hAnsi="Calibri" w:cs="Calibri"/>
          <w:color w:val="212121"/>
          <w:sz w:val="24"/>
          <w:szCs w:val="24"/>
          <w:highlight w:val="white"/>
          <w:lang w:val="en-US"/>
        </w:rPr>
        <w:t>.</w:t>
      </w:r>
      <w:r w:rsidR="009351B6"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6</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(8)</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1355</w:t>
      </w:r>
      <w:r w:rsidR="003C20BF" w:rsidRPr="00937436">
        <w:rPr>
          <w:rFonts w:ascii="Calibri" w:hAnsi="Calibri" w:cs="Calibri"/>
          <w:color w:val="212121"/>
          <w:sz w:val="24"/>
          <w:szCs w:val="24"/>
          <w:highlight w:val="white"/>
          <w:lang w:val="en-US"/>
        </w:rPr>
        <w:t>–</w:t>
      </w:r>
      <w:r w:rsidR="009351B6" w:rsidRPr="00C532E3">
        <w:rPr>
          <w:rFonts w:ascii="Calibri" w:hAnsi="Calibri" w:cs="Calibri"/>
          <w:color w:val="212121"/>
          <w:sz w:val="24"/>
          <w:szCs w:val="24"/>
          <w:highlight w:val="white"/>
          <w:lang w:val="en-US"/>
        </w:rPr>
        <w:t>13</w:t>
      </w:r>
      <w:r w:rsidRPr="00C532E3">
        <w:rPr>
          <w:rFonts w:ascii="Calibri" w:hAnsi="Calibri" w:cs="Calibri"/>
          <w:color w:val="212121"/>
          <w:sz w:val="24"/>
          <w:szCs w:val="24"/>
          <w:highlight w:val="white"/>
          <w:lang w:val="en-US"/>
        </w:rPr>
        <w:t>65</w:t>
      </w:r>
      <w:r w:rsidR="009351B6" w:rsidRPr="00C532E3">
        <w:rPr>
          <w:rFonts w:ascii="Calibri" w:hAnsi="Calibri" w:cs="Calibri"/>
          <w:color w:val="212121"/>
          <w:sz w:val="24"/>
          <w:szCs w:val="24"/>
          <w:highlight w:val="white"/>
          <w:lang w:val="en-US"/>
        </w:rPr>
        <w:t xml:space="preserve"> (2010).</w:t>
      </w:r>
    </w:p>
    <w:p w14:paraId="000000A4" w14:textId="390C34C2"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13. Gelman</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J</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S</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Sironi</w:t>
      </w:r>
      <w:proofErr w:type="spellEnd"/>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J</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Castro</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M</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Ferro</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S</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Fricker</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D. </w:t>
      </w:r>
      <w:proofErr w:type="spellStart"/>
      <w:r w:rsidRPr="00C532E3">
        <w:rPr>
          <w:rFonts w:ascii="Calibri" w:hAnsi="Calibri" w:cs="Calibri"/>
          <w:color w:val="212121"/>
          <w:sz w:val="24"/>
          <w:szCs w:val="24"/>
          <w:highlight w:val="white"/>
          <w:lang w:val="en-US"/>
        </w:rPr>
        <w:t>Peptidomic</w:t>
      </w:r>
      <w:proofErr w:type="spellEnd"/>
      <w:r w:rsidRPr="00C532E3">
        <w:rPr>
          <w:rFonts w:ascii="Calibri" w:hAnsi="Calibri" w:cs="Calibri"/>
          <w:color w:val="212121"/>
          <w:sz w:val="24"/>
          <w:szCs w:val="24"/>
          <w:highlight w:val="white"/>
          <w:lang w:val="en-US"/>
        </w:rPr>
        <w:t xml:space="preserve"> analysis of human cell lines. </w:t>
      </w:r>
      <w:r w:rsidRPr="00C532E3">
        <w:rPr>
          <w:rFonts w:ascii="Calibri" w:hAnsi="Calibri" w:cs="Calibri"/>
          <w:i/>
          <w:iCs/>
          <w:color w:val="212121"/>
          <w:sz w:val="24"/>
          <w:szCs w:val="24"/>
          <w:highlight w:val="white"/>
          <w:lang w:val="en-US"/>
        </w:rPr>
        <w:t>J</w:t>
      </w:r>
      <w:r w:rsidR="009351B6" w:rsidRPr="00C532E3">
        <w:rPr>
          <w:rFonts w:ascii="Calibri" w:hAnsi="Calibri" w:cs="Calibri"/>
          <w:i/>
          <w:iCs/>
          <w:color w:val="212121"/>
          <w:sz w:val="24"/>
          <w:szCs w:val="24"/>
          <w:highlight w:val="white"/>
          <w:lang w:val="en-US"/>
        </w:rPr>
        <w:t>ournal of</w:t>
      </w:r>
      <w:r w:rsidRPr="00C532E3">
        <w:rPr>
          <w:rFonts w:ascii="Calibri" w:hAnsi="Calibri" w:cs="Calibri"/>
          <w:i/>
          <w:iCs/>
          <w:color w:val="212121"/>
          <w:sz w:val="24"/>
          <w:szCs w:val="24"/>
          <w:highlight w:val="white"/>
          <w:lang w:val="en-US"/>
        </w:rPr>
        <w:t xml:space="preserve"> Proteome Res</w:t>
      </w:r>
      <w:r w:rsidR="009351B6" w:rsidRPr="00C532E3">
        <w:rPr>
          <w:rFonts w:ascii="Calibri" w:hAnsi="Calibri" w:cs="Calibri"/>
          <w:i/>
          <w:iCs/>
          <w:color w:val="212121"/>
          <w:sz w:val="24"/>
          <w:szCs w:val="24"/>
          <w:highlight w:val="white"/>
          <w:lang w:val="en-US"/>
        </w:rPr>
        <w:t>earch</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10</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(4)</w:t>
      </w:r>
      <w:r w:rsidR="009351B6"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1583</w:t>
      </w:r>
      <w:r w:rsidR="003C20BF" w:rsidRPr="00937436">
        <w:rPr>
          <w:rFonts w:ascii="Calibri" w:hAnsi="Calibri" w:cs="Calibri"/>
          <w:color w:val="212121"/>
          <w:sz w:val="24"/>
          <w:szCs w:val="24"/>
          <w:highlight w:val="white"/>
          <w:lang w:val="en-US"/>
        </w:rPr>
        <w:t>–</w:t>
      </w:r>
      <w:r w:rsidR="009351B6" w:rsidRPr="00C532E3">
        <w:rPr>
          <w:rFonts w:ascii="Calibri" w:hAnsi="Calibri" w:cs="Calibri"/>
          <w:color w:val="212121"/>
          <w:sz w:val="24"/>
          <w:szCs w:val="24"/>
          <w:highlight w:val="white"/>
          <w:lang w:val="en-US"/>
        </w:rPr>
        <w:t>15</w:t>
      </w:r>
      <w:r w:rsidRPr="00C532E3">
        <w:rPr>
          <w:rFonts w:ascii="Calibri" w:hAnsi="Calibri" w:cs="Calibri"/>
          <w:color w:val="212121"/>
          <w:sz w:val="24"/>
          <w:szCs w:val="24"/>
          <w:highlight w:val="white"/>
          <w:lang w:val="en-US"/>
        </w:rPr>
        <w:t>92</w:t>
      </w:r>
      <w:r w:rsidR="009351B6" w:rsidRPr="00C532E3">
        <w:rPr>
          <w:rFonts w:ascii="Calibri" w:hAnsi="Calibri" w:cs="Calibri"/>
          <w:color w:val="212121"/>
          <w:sz w:val="24"/>
          <w:szCs w:val="24"/>
          <w:highlight w:val="white"/>
          <w:lang w:val="en-US"/>
        </w:rPr>
        <w:t xml:space="preserve"> (2011).</w:t>
      </w:r>
    </w:p>
    <w:p w14:paraId="000000A5" w14:textId="6664C1D3"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14. </w:t>
      </w:r>
      <w:r w:rsidR="009351B6" w:rsidRPr="00C532E3">
        <w:rPr>
          <w:rFonts w:ascii="Calibri" w:hAnsi="Calibri" w:cs="Calibri"/>
          <w:color w:val="212121"/>
          <w:sz w:val="24"/>
          <w:szCs w:val="24"/>
          <w:highlight w:val="white"/>
          <w:lang w:val="en-US"/>
        </w:rPr>
        <w:t>D</w:t>
      </w:r>
      <w:r w:rsidRPr="00C532E3">
        <w:rPr>
          <w:rFonts w:ascii="Calibri" w:hAnsi="Calibri" w:cs="Calibri"/>
          <w:color w:val="212121"/>
          <w:sz w:val="24"/>
          <w:szCs w:val="24"/>
          <w:highlight w:val="white"/>
          <w:lang w:val="en-US"/>
        </w:rPr>
        <w:t>e Araujo</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C</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B</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et al. Intracellular </w:t>
      </w:r>
      <w:r w:rsidR="003C20BF" w:rsidRPr="00937436">
        <w:rPr>
          <w:rFonts w:ascii="Calibri" w:hAnsi="Calibri" w:cs="Calibri"/>
          <w:color w:val="212121"/>
          <w:sz w:val="24"/>
          <w:szCs w:val="24"/>
          <w:highlight w:val="white"/>
          <w:lang w:val="en-US"/>
        </w:rPr>
        <w:t>peptides in cell biology and pharmacology</w:t>
      </w:r>
      <w:r w:rsidRPr="00C532E3">
        <w:rPr>
          <w:rFonts w:ascii="Calibri" w:hAnsi="Calibri" w:cs="Calibri"/>
          <w:color w:val="212121"/>
          <w:sz w:val="24"/>
          <w:szCs w:val="24"/>
          <w:highlight w:val="white"/>
          <w:lang w:val="en-US"/>
        </w:rPr>
        <w:t xml:space="preserve">. </w:t>
      </w:r>
      <w:r w:rsidRPr="00C532E3">
        <w:rPr>
          <w:rFonts w:ascii="Calibri" w:hAnsi="Calibri" w:cs="Calibri"/>
          <w:i/>
          <w:iCs/>
          <w:color w:val="212121"/>
          <w:sz w:val="24"/>
          <w:szCs w:val="24"/>
          <w:highlight w:val="white"/>
          <w:lang w:val="en-US"/>
        </w:rPr>
        <w:t>Biomolecules</w:t>
      </w:r>
      <w:r w:rsidRPr="00C532E3">
        <w:rPr>
          <w:rFonts w:ascii="Calibri" w:hAnsi="Calibri" w:cs="Calibri"/>
          <w:color w:val="212121"/>
          <w:sz w:val="24"/>
          <w:szCs w:val="24"/>
          <w:highlight w:val="white"/>
          <w:lang w:val="en-US"/>
        </w:rPr>
        <w:t xml:space="preserve">. </w:t>
      </w:r>
      <w:r w:rsidR="009351B6" w:rsidRPr="00C532E3">
        <w:rPr>
          <w:rFonts w:ascii="Calibri" w:hAnsi="Calibri" w:cs="Calibri"/>
          <w:b/>
          <w:bCs/>
          <w:color w:val="212121"/>
          <w:sz w:val="24"/>
          <w:szCs w:val="24"/>
          <w:highlight w:val="white"/>
          <w:lang w:val="en-US"/>
        </w:rPr>
        <w:t>9</w:t>
      </w:r>
      <w:r w:rsidR="009351B6" w:rsidRPr="00C532E3">
        <w:rPr>
          <w:rFonts w:ascii="Calibri" w:hAnsi="Calibri" w:cs="Calibri"/>
          <w:color w:val="212121"/>
          <w:sz w:val="24"/>
          <w:szCs w:val="24"/>
          <w:highlight w:val="white"/>
          <w:lang w:val="en-US"/>
        </w:rPr>
        <w:t>, 150 (2019).</w:t>
      </w:r>
    </w:p>
    <w:p w14:paraId="000000A6" w14:textId="29648AFD"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lastRenderedPageBreak/>
        <w:t xml:space="preserve">15. </w:t>
      </w:r>
      <w:proofErr w:type="spellStart"/>
      <w:r w:rsidRPr="00C532E3">
        <w:rPr>
          <w:rFonts w:ascii="Calibri" w:hAnsi="Calibri" w:cs="Calibri"/>
          <w:color w:val="212121"/>
          <w:sz w:val="24"/>
          <w:szCs w:val="24"/>
          <w:highlight w:val="white"/>
          <w:lang w:val="en-US"/>
        </w:rPr>
        <w:t>Gewehr</w:t>
      </w:r>
      <w:proofErr w:type="spellEnd"/>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M</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C</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F</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Silverio</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R</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Rosa-Neto</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J</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C</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Lira</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F</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S</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Reckziegel</w:t>
      </w:r>
      <w:proofErr w:type="spellEnd"/>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P</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Ferro</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S. Peptides </w:t>
      </w:r>
      <w:r w:rsidR="003C20BF" w:rsidRPr="00937436">
        <w:rPr>
          <w:rFonts w:ascii="Calibri" w:hAnsi="Calibri" w:cs="Calibri"/>
          <w:color w:val="212121"/>
          <w:sz w:val="24"/>
          <w:szCs w:val="24"/>
          <w:highlight w:val="white"/>
          <w:lang w:val="en-US"/>
        </w:rPr>
        <w:t>from natural or rationally designed sources can be used in overweight, obesity, and type 2 diabetes therapies</w:t>
      </w:r>
      <w:r w:rsidRPr="00C532E3">
        <w:rPr>
          <w:rFonts w:ascii="Calibri" w:hAnsi="Calibri" w:cs="Calibri"/>
          <w:color w:val="212121"/>
          <w:sz w:val="24"/>
          <w:szCs w:val="24"/>
          <w:highlight w:val="white"/>
          <w:lang w:val="en-US"/>
        </w:rPr>
        <w:t xml:space="preserve">. </w:t>
      </w:r>
      <w:r w:rsidRPr="00C532E3">
        <w:rPr>
          <w:rFonts w:ascii="Calibri" w:hAnsi="Calibri" w:cs="Calibri"/>
          <w:i/>
          <w:iCs/>
          <w:color w:val="212121"/>
          <w:sz w:val="24"/>
          <w:szCs w:val="24"/>
          <w:highlight w:val="white"/>
          <w:lang w:val="en-US"/>
        </w:rPr>
        <w:t>Molecules</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25</w:t>
      </w:r>
      <w:r w:rsidR="003C20BF" w:rsidRPr="00C532E3">
        <w:rPr>
          <w:rFonts w:ascii="Calibri" w:hAnsi="Calibri" w:cs="Calibri"/>
          <w:b/>
          <w:bCs/>
          <w:color w:val="212121"/>
          <w:sz w:val="24"/>
          <w:szCs w:val="24"/>
          <w:highlight w:val="white"/>
          <w:lang w:val="en-US"/>
        </w:rPr>
        <w:t xml:space="preserve"> </w:t>
      </w:r>
      <w:r w:rsidRPr="00C532E3">
        <w:rPr>
          <w:rFonts w:ascii="Calibri" w:hAnsi="Calibri" w:cs="Calibri"/>
          <w:color w:val="212121"/>
          <w:sz w:val="24"/>
          <w:szCs w:val="24"/>
          <w:highlight w:val="white"/>
          <w:lang w:val="en-US"/>
        </w:rPr>
        <w:t>(5)</w:t>
      </w:r>
      <w:r w:rsidR="009351B6"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1093</w:t>
      </w:r>
      <w:r w:rsidR="009351B6" w:rsidRPr="00C532E3">
        <w:rPr>
          <w:rFonts w:ascii="Calibri" w:hAnsi="Calibri" w:cs="Calibri"/>
          <w:color w:val="212121"/>
          <w:sz w:val="24"/>
          <w:szCs w:val="24"/>
          <w:highlight w:val="white"/>
          <w:lang w:val="en-US"/>
        </w:rPr>
        <w:t xml:space="preserve"> (2020).</w:t>
      </w:r>
    </w:p>
    <w:p w14:paraId="000000A7" w14:textId="690E8B13"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16. </w:t>
      </w:r>
      <w:proofErr w:type="spellStart"/>
      <w:r w:rsidRPr="00C532E3">
        <w:rPr>
          <w:rFonts w:ascii="Calibri" w:hAnsi="Calibri" w:cs="Calibri"/>
          <w:color w:val="212121"/>
          <w:sz w:val="24"/>
          <w:szCs w:val="24"/>
          <w:highlight w:val="white"/>
          <w:lang w:val="en-US"/>
        </w:rPr>
        <w:t>Sakaya</w:t>
      </w:r>
      <w:proofErr w:type="spellEnd"/>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G</w:t>
      </w:r>
      <w:r w:rsidR="009351B6"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R</w:t>
      </w:r>
      <w:r w:rsidR="009351B6"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et al. </w:t>
      </w:r>
      <w:proofErr w:type="spellStart"/>
      <w:r w:rsidRPr="00C532E3">
        <w:rPr>
          <w:rFonts w:ascii="Calibri" w:hAnsi="Calibri" w:cs="Calibri"/>
          <w:color w:val="212121"/>
          <w:sz w:val="24"/>
          <w:szCs w:val="24"/>
          <w:highlight w:val="white"/>
          <w:lang w:val="en-US"/>
        </w:rPr>
        <w:t>Peptidomic</w:t>
      </w:r>
      <w:proofErr w:type="spellEnd"/>
      <w:r w:rsidRPr="00C532E3">
        <w:rPr>
          <w:rFonts w:ascii="Calibri" w:hAnsi="Calibri" w:cs="Calibri"/>
          <w:color w:val="212121"/>
          <w:sz w:val="24"/>
          <w:szCs w:val="24"/>
          <w:highlight w:val="white"/>
          <w:lang w:val="en-US"/>
        </w:rPr>
        <w:t xml:space="preserve"> profiling of cerebrospinal fluid from patients with intracranial saccular aneurysms. </w:t>
      </w:r>
      <w:r w:rsidRPr="00C532E3">
        <w:rPr>
          <w:rFonts w:ascii="Calibri" w:hAnsi="Calibri" w:cs="Calibri"/>
          <w:i/>
          <w:iCs/>
          <w:color w:val="212121"/>
          <w:sz w:val="24"/>
          <w:szCs w:val="24"/>
          <w:highlight w:val="white"/>
          <w:lang w:val="en-US"/>
        </w:rPr>
        <w:t>J</w:t>
      </w:r>
      <w:r w:rsidR="009351B6" w:rsidRPr="00C532E3">
        <w:rPr>
          <w:rFonts w:ascii="Calibri" w:hAnsi="Calibri" w:cs="Calibri"/>
          <w:i/>
          <w:iCs/>
          <w:color w:val="212121"/>
          <w:sz w:val="24"/>
          <w:szCs w:val="24"/>
          <w:highlight w:val="white"/>
          <w:lang w:val="en-US"/>
        </w:rPr>
        <w:t>ournal of</w:t>
      </w:r>
      <w:r w:rsidRPr="00C532E3">
        <w:rPr>
          <w:rFonts w:ascii="Calibri" w:hAnsi="Calibri" w:cs="Calibri"/>
          <w:i/>
          <w:iCs/>
          <w:color w:val="212121"/>
          <w:sz w:val="24"/>
          <w:szCs w:val="24"/>
          <w:highlight w:val="white"/>
          <w:lang w:val="en-US"/>
        </w:rPr>
        <w:t xml:space="preserve"> Proteomics</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240</w:t>
      </w:r>
      <w:r w:rsidR="003C20BF" w:rsidRPr="00937436">
        <w:rPr>
          <w:rFonts w:ascii="Calibri" w:hAnsi="Calibri" w:cs="Calibri"/>
          <w:color w:val="212121"/>
          <w:sz w:val="24"/>
          <w:szCs w:val="24"/>
          <w:highlight w:val="white"/>
          <w:lang w:val="en-US"/>
        </w:rPr>
        <w:t xml:space="preserve"> </w:t>
      </w:r>
      <w:r w:rsidR="00942CBF" w:rsidRPr="00C532E3">
        <w:rPr>
          <w:rFonts w:ascii="Calibri" w:hAnsi="Calibri" w:cs="Calibri"/>
          <w:color w:val="212121"/>
          <w:sz w:val="24"/>
          <w:szCs w:val="24"/>
          <w:highlight w:val="white"/>
          <w:lang w:val="en-US"/>
        </w:rPr>
        <w:t xml:space="preserve">(3), </w:t>
      </w:r>
      <w:r w:rsidRPr="00C532E3">
        <w:rPr>
          <w:rFonts w:ascii="Calibri" w:hAnsi="Calibri" w:cs="Calibri"/>
          <w:color w:val="212121"/>
          <w:sz w:val="24"/>
          <w:szCs w:val="24"/>
          <w:highlight w:val="white"/>
          <w:lang w:val="en-US"/>
        </w:rPr>
        <w:t>104188</w:t>
      </w:r>
      <w:r w:rsidR="00942CBF" w:rsidRPr="00C532E3">
        <w:rPr>
          <w:rFonts w:ascii="Calibri" w:hAnsi="Calibri" w:cs="Calibri"/>
          <w:color w:val="212121"/>
          <w:sz w:val="24"/>
          <w:szCs w:val="24"/>
          <w:highlight w:val="white"/>
          <w:lang w:val="en-US"/>
        </w:rPr>
        <w:t xml:space="preserve"> (2021).</w:t>
      </w:r>
    </w:p>
    <w:p w14:paraId="000000A8" w14:textId="126EB775"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17. Fricker</w:t>
      </w:r>
      <w:r w:rsidR="00942CB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 Quantitative </w:t>
      </w:r>
      <w:proofErr w:type="spellStart"/>
      <w:r w:rsidR="003C20BF" w:rsidRPr="00937436">
        <w:rPr>
          <w:rFonts w:ascii="Calibri" w:hAnsi="Calibri" w:cs="Calibri"/>
          <w:color w:val="212121"/>
          <w:sz w:val="24"/>
          <w:szCs w:val="24"/>
          <w:highlight w:val="white"/>
          <w:lang w:val="en-US"/>
        </w:rPr>
        <w:t>p</w:t>
      </w:r>
      <w:r w:rsidR="003C20BF" w:rsidRPr="00C532E3">
        <w:rPr>
          <w:rFonts w:ascii="Calibri" w:hAnsi="Calibri" w:cs="Calibri"/>
          <w:color w:val="212121"/>
          <w:sz w:val="24"/>
          <w:szCs w:val="24"/>
          <w:highlight w:val="white"/>
          <w:lang w:val="en-US"/>
        </w:rPr>
        <w:t>eptidomics</w:t>
      </w:r>
      <w:proofErr w:type="spellEnd"/>
      <w:r w:rsidRPr="00C532E3">
        <w:rPr>
          <w:rFonts w:ascii="Calibri" w:hAnsi="Calibri" w:cs="Calibri"/>
          <w:color w:val="212121"/>
          <w:sz w:val="24"/>
          <w:szCs w:val="24"/>
          <w:highlight w:val="white"/>
          <w:lang w:val="en-US"/>
        </w:rPr>
        <w:t xml:space="preserve">: General </w:t>
      </w:r>
      <w:r w:rsidR="003C20BF" w:rsidRPr="00937436">
        <w:rPr>
          <w:rFonts w:ascii="Calibri" w:hAnsi="Calibri" w:cs="Calibri"/>
          <w:color w:val="212121"/>
          <w:sz w:val="24"/>
          <w:szCs w:val="24"/>
          <w:highlight w:val="white"/>
          <w:lang w:val="en-US"/>
        </w:rPr>
        <w:t>c</w:t>
      </w:r>
      <w:r w:rsidR="003C20BF" w:rsidRPr="00C532E3">
        <w:rPr>
          <w:rFonts w:ascii="Calibri" w:hAnsi="Calibri" w:cs="Calibri"/>
          <w:color w:val="212121"/>
          <w:sz w:val="24"/>
          <w:szCs w:val="24"/>
          <w:highlight w:val="white"/>
          <w:lang w:val="en-US"/>
        </w:rPr>
        <w:t>onsiderations</w:t>
      </w:r>
      <w:r w:rsidRPr="00C532E3">
        <w:rPr>
          <w:rFonts w:ascii="Calibri" w:hAnsi="Calibri" w:cs="Calibri"/>
          <w:color w:val="212121"/>
          <w:sz w:val="24"/>
          <w:szCs w:val="24"/>
          <w:highlight w:val="white"/>
          <w:lang w:val="en-US"/>
        </w:rPr>
        <w:t xml:space="preserve">. </w:t>
      </w:r>
      <w:r w:rsidRPr="00C532E3">
        <w:rPr>
          <w:rFonts w:ascii="Calibri" w:hAnsi="Calibri" w:cs="Calibri"/>
          <w:i/>
          <w:iCs/>
          <w:color w:val="212121"/>
          <w:sz w:val="24"/>
          <w:szCs w:val="24"/>
          <w:highlight w:val="white"/>
          <w:lang w:val="en-US"/>
        </w:rPr>
        <w:t>Methods</w:t>
      </w:r>
      <w:r w:rsidR="008F4E6F" w:rsidRPr="00C532E3">
        <w:rPr>
          <w:rFonts w:ascii="Calibri" w:hAnsi="Calibri" w:cs="Calibri"/>
          <w:i/>
          <w:iCs/>
          <w:color w:val="212121"/>
          <w:sz w:val="24"/>
          <w:szCs w:val="24"/>
          <w:highlight w:val="white"/>
          <w:lang w:val="en-US"/>
        </w:rPr>
        <w:t xml:space="preserve"> in</w:t>
      </w:r>
      <w:r w:rsidRPr="00C532E3">
        <w:rPr>
          <w:rFonts w:ascii="Calibri" w:hAnsi="Calibri" w:cs="Calibri"/>
          <w:i/>
          <w:iCs/>
          <w:color w:val="212121"/>
          <w:sz w:val="24"/>
          <w:szCs w:val="24"/>
          <w:highlight w:val="white"/>
          <w:lang w:val="en-US"/>
        </w:rPr>
        <w:t xml:space="preserve"> Mol</w:t>
      </w:r>
      <w:r w:rsidR="008F4E6F" w:rsidRPr="00C532E3">
        <w:rPr>
          <w:rFonts w:ascii="Calibri" w:hAnsi="Calibri" w:cs="Calibri"/>
          <w:i/>
          <w:iCs/>
          <w:color w:val="212121"/>
          <w:sz w:val="24"/>
          <w:szCs w:val="24"/>
          <w:highlight w:val="white"/>
          <w:lang w:val="en-US"/>
        </w:rPr>
        <w:t>ecular</w:t>
      </w:r>
      <w:r w:rsidRPr="00C532E3">
        <w:rPr>
          <w:rFonts w:ascii="Calibri" w:hAnsi="Calibri" w:cs="Calibri"/>
          <w:i/>
          <w:iCs/>
          <w:color w:val="212121"/>
          <w:sz w:val="24"/>
          <w:szCs w:val="24"/>
          <w:highlight w:val="white"/>
          <w:lang w:val="en-US"/>
        </w:rPr>
        <w:t xml:space="preserve"> Biol</w:t>
      </w:r>
      <w:r w:rsidR="008F4E6F" w:rsidRPr="00C532E3">
        <w:rPr>
          <w:rFonts w:ascii="Calibri" w:hAnsi="Calibri" w:cs="Calibri"/>
          <w:i/>
          <w:iCs/>
          <w:color w:val="212121"/>
          <w:sz w:val="24"/>
          <w:szCs w:val="24"/>
          <w:highlight w:val="white"/>
          <w:lang w:val="en-US"/>
        </w:rPr>
        <w:t>ogy</w:t>
      </w:r>
      <w:r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1719</w:t>
      </w:r>
      <w:r w:rsidR="008F4E6F"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121</w:t>
      </w:r>
      <w:r w:rsidR="003C20BF"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140</w:t>
      </w:r>
      <w:r w:rsidR="008F4E6F" w:rsidRPr="00C532E3">
        <w:rPr>
          <w:rFonts w:ascii="Calibri" w:hAnsi="Calibri" w:cs="Calibri"/>
          <w:color w:val="212121"/>
          <w:sz w:val="24"/>
          <w:szCs w:val="24"/>
          <w:highlight w:val="white"/>
          <w:lang w:val="en-US"/>
        </w:rPr>
        <w:t xml:space="preserve"> (2018).</w:t>
      </w:r>
    </w:p>
    <w:p w14:paraId="000000A9" w14:textId="3C80B661"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18. Southey</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B</w:t>
      </w:r>
      <w:r w:rsidR="008F4E6F"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R</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et al. Comparing label-free quantitative </w:t>
      </w:r>
      <w:proofErr w:type="spellStart"/>
      <w:r w:rsidRPr="00C532E3">
        <w:rPr>
          <w:rFonts w:ascii="Calibri" w:hAnsi="Calibri" w:cs="Calibri"/>
          <w:color w:val="212121"/>
          <w:sz w:val="24"/>
          <w:szCs w:val="24"/>
          <w:highlight w:val="white"/>
          <w:lang w:val="en-US"/>
        </w:rPr>
        <w:t>peptidomics</w:t>
      </w:r>
      <w:proofErr w:type="spellEnd"/>
      <w:r w:rsidRPr="00C532E3">
        <w:rPr>
          <w:rFonts w:ascii="Calibri" w:hAnsi="Calibri" w:cs="Calibri"/>
          <w:color w:val="212121"/>
          <w:sz w:val="24"/>
          <w:szCs w:val="24"/>
          <w:highlight w:val="white"/>
          <w:lang w:val="en-US"/>
        </w:rPr>
        <w:t xml:space="preserve"> approaches to characterize diurnal variation of peptides in the rat suprachiasmatic nucleus. </w:t>
      </w:r>
      <w:r w:rsidRPr="00C532E3">
        <w:rPr>
          <w:rFonts w:ascii="Calibri" w:hAnsi="Calibri" w:cs="Calibri"/>
          <w:i/>
          <w:iCs/>
          <w:color w:val="212121"/>
          <w:sz w:val="24"/>
          <w:szCs w:val="24"/>
          <w:highlight w:val="white"/>
          <w:lang w:val="en-US"/>
        </w:rPr>
        <w:t>Anal</w:t>
      </w:r>
      <w:r w:rsidR="008F4E6F" w:rsidRPr="00C532E3">
        <w:rPr>
          <w:rFonts w:ascii="Calibri" w:hAnsi="Calibri" w:cs="Calibri"/>
          <w:i/>
          <w:iCs/>
          <w:color w:val="212121"/>
          <w:sz w:val="24"/>
          <w:szCs w:val="24"/>
          <w:highlight w:val="white"/>
          <w:lang w:val="en-US"/>
        </w:rPr>
        <w:t>ytical</w:t>
      </w:r>
      <w:r w:rsidRPr="00C532E3">
        <w:rPr>
          <w:rFonts w:ascii="Calibri" w:hAnsi="Calibri" w:cs="Calibri"/>
          <w:i/>
          <w:iCs/>
          <w:color w:val="212121"/>
          <w:sz w:val="24"/>
          <w:szCs w:val="24"/>
          <w:highlight w:val="white"/>
          <w:lang w:val="en-US"/>
        </w:rPr>
        <w:t xml:space="preserve"> Chem</w:t>
      </w:r>
      <w:r w:rsidR="008F4E6F" w:rsidRPr="00C532E3">
        <w:rPr>
          <w:rFonts w:ascii="Calibri" w:hAnsi="Calibri" w:cs="Calibri"/>
          <w:i/>
          <w:iCs/>
          <w:color w:val="212121"/>
          <w:sz w:val="24"/>
          <w:szCs w:val="24"/>
          <w:highlight w:val="white"/>
          <w:lang w:val="en-US"/>
        </w:rPr>
        <w:t>istry</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86</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w:t>
      </w:r>
      <w:r w:rsidR="008F4E6F"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443</w:t>
      </w:r>
      <w:r w:rsidR="003C20BF" w:rsidRPr="00937436">
        <w:rPr>
          <w:rFonts w:ascii="Calibri" w:hAnsi="Calibri" w:cs="Calibri"/>
          <w:color w:val="212121"/>
          <w:sz w:val="24"/>
          <w:szCs w:val="24"/>
          <w:highlight w:val="white"/>
          <w:lang w:val="en-US"/>
        </w:rPr>
        <w:t>–</w:t>
      </w:r>
      <w:r w:rsidR="008F4E6F" w:rsidRPr="00C532E3">
        <w:rPr>
          <w:rFonts w:ascii="Calibri" w:hAnsi="Calibri" w:cs="Calibri"/>
          <w:color w:val="212121"/>
          <w:sz w:val="24"/>
          <w:szCs w:val="24"/>
          <w:highlight w:val="white"/>
          <w:lang w:val="en-US"/>
        </w:rPr>
        <w:t>4</w:t>
      </w:r>
      <w:r w:rsidRPr="00C532E3">
        <w:rPr>
          <w:rFonts w:ascii="Calibri" w:hAnsi="Calibri" w:cs="Calibri"/>
          <w:color w:val="212121"/>
          <w:sz w:val="24"/>
          <w:szCs w:val="24"/>
          <w:highlight w:val="white"/>
          <w:lang w:val="en-US"/>
        </w:rPr>
        <w:t>52</w:t>
      </w:r>
      <w:r w:rsidR="008F4E6F" w:rsidRPr="00C532E3">
        <w:rPr>
          <w:rFonts w:ascii="Calibri" w:hAnsi="Calibri" w:cs="Calibri"/>
          <w:color w:val="212121"/>
          <w:sz w:val="24"/>
          <w:szCs w:val="24"/>
          <w:highlight w:val="white"/>
          <w:lang w:val="en-US"/>
        </w:rPr>
        <w:t xml:space="preserve"> (2014).</w:t>
      </w:r>
    </w:p>
    <w:p w14:paraId="000000AA" w14:textId="30E18DE4"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19. Chen</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X</w:t>
      </w:r>
      <w:r w:rsidR="004855C3"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Wei</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S</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Ji</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Y</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Guo</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X</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Yang</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F. Quantitative proteomics using SILAC: Principles, applications, and developments. </w:t>
      </w:r>
      <w:r w:rsidRPr="00C532E3">
        <w:rPr>
          <w:rFonts w:ascii="Calibri" w:hAnsi="Calibri" w:cs="Calibri"/>
          <w:i/>
          <w:iCs/>
          <w:color w:val="212121"/>
          <w:sz w:val="24"/>
          <w:szCs w:val="24"/>
          <w:highlight w:val="white"/>
          <w:lang w:val="en-US"/>
        </w:rPr>
        <w:t>Proteomics</w:t>
      </w:r>
      <w:r w:rsidRPr="00C532E3">
        <w:rPr>
          <w:rFonts w:ascii="Calibri" w:hAnsi="Calibri" w:cs="Calibri"/>
          <w:color w:val="212121"/>
          <w:sz w:val="24"/>
          <w:szCs w:val="24"/>
          <w:highlight w:val="white"/>
          <w:lang w:val="en-US"/>
        </w:rPr>
        <w:t>.</w:t>
      </w:r>
      <w:r w:rsidRPr="00C532E3">
        <w:rPr>
          <w:rFonts w:ascii="Calibri" w:hAnsi="Calibri" w:cs="Calibri"/>
          <w:b/>
          <w:bCs/>
          <w:color w:val="212121"/>
          <w:sz w:val="24"/>
          <w:szCs w:val="24"/>
          <w:highlight w:val="white"/>
          <w:lang w:val="en-US"/>
        </w:rPr>
        <w:t xml:space="preserve"> 15</w:t>
      </w:r>
      <w:r w:rsidR="003C20BF" w:rsidRPr="00C532E3">
        <w:rPr>
          <w:rFonts w:ascii="Calibri" w:hAnsi="Calibri" w:cs="Calibri"/>
          <w:b/>
          <w:bCs/>
          <w:color w:val="212121"/>
          <w:sz w:val="24"/>
          <w:szCs w:val="24"/>
          <w:highlight w:val="white"/>
          <w:lang w:val="en-US"/>
        </w:rPr>
        <w:t xml:space="preserve"> </w:t>
      </w:r>
      <w:r w:rsidRPr="00C532E3">
        <w:rPr>
          <w:rFonts w:ascii="Calibri" w:hAnsi="Calibri" w:cs="Calibri"/>
          <w:color w:val="212121"/>
          <w:sz w:val="24"/>
          <w:szCs w:val="24"/>
          <w:highlight w:val="white"/>
          <w:lang w:val="en-US"/>
        </w:rPr>
        <w:t>(18)</w:t>
      </w:r>
      <w:r w:rsidR="008F4E6F"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3175</w:t>
      </w:r>
      <w:r w:rsidR="003C20BF" w:rsidRPr="00937436">
        <w:rPr>
          <w:rFonts w:ascii="Calibri" w:hAnsi="Calibri" w:cs="Calibri"/>
          <w:color w:val="212121"/>
          <w:sz w:val="24"/>
          <w:szCs w:val="24"/>
          <w:highlight w:val="white"/>
          <w:lang w:val="en-US"/>
        </w:rPr>
        <w:t>–</w:t>
      </w:r>
      <w:r w:rsidR="008F4E6F" w:rsidRPr="00C532E3">
        <w:rPr>
          <w:rFonts w:ascii="Calibri" w:hAnsi="Calibri" w:cs="Calibri"/>
          <w:color w:val="212121"/>
          <w:sz w:val="24"/>
          <w:szCs w:val="24"/>
          <w:highlight w:val="white"/>
          <w:lang w:val="en-US"/>
        </w:rPr>
        <w:t>31</w:t>
      </w:r>
      <w:r w:rsidRPr="00C532E3">
        <w:rPr>
          <w:rFonts w:ascii="Calibri" w:hAnsi="Calibri" w:cs="Calibri"/>
          <w:color w:val="212121"/>
          <w:sz w:val="24"/>
          <w:szCs w:val="24"/>
          <w:highlight w:val="white"/>
          <w:lang w:val="en-US"/>
        </w:rPr>
        <w:t>92</w:t>
      </w:r>
      <w:r w:rsidR="008F4E6F" w:rsidRPr="00C532E3">
        <w:rPr>
          <w:rFonts w:ascii="Calibri" w:hAnsi="Calibri" w:cs="Calibri"/>
          <w:color w:val="212121"/>
          <w:sz w:val="24"/>
          <w:szCs w:val="24"/>
          <w:highlight w:val="white"/>
          <w:lang w:val="en-US"/>
        </w:rPr>
        <w:t xml:space="preserve"> (2015).</w:t>
      </w:r>
    </w:p>
    <w:p w14:paraId="000000AB" w14:textId="580D37D2"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20. Boonen</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K</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et al. Quantitative </w:t>
      </w:r>
      <w:proofErr w:type="spellStart"/>
      <w:r w:rsidR="003C20BF" w:rsidRPr="00937436">
        <w:rPr>
          <w:rFonts w:ascii="Calibri" w:hAnsi="Calibri" w:cs="Calibri"/>
          <w:color w:val="212121"/>
          <w:sz w:val="24"/>
          <w:szCs w:val="24"/>
          <w:highlight w:val="white"/>
          <w:lang w:val="en-US"/>
        </w:rPr>
        <w:t>peptidomics</w:t>
      </w:r>
      <w:proofErr w:type="spellEnd"/>
      <w:r w:rsidR="003C20BF" w:rsidRPr="00937436">
        <w:rPr>
          <w:rFonts w:ascii="Calibri" w:hAnsi="Calibri" w:cs="Calibri"/>
          <w:color w:val="212121"/>
          <w:sz w:val="24"/>
          <w:szCs w:val="24"/>
          <w:highlight w:val="white"/>
          <w:lang w:val="en-US"/>
        </w:rPr>
        <w:t xml:space="preserve"> with isotopic and isobaric tags</w:t>
      </w:r>
      <w:r w:rsidRPr="00C532E3">
        <w:rPr>
          <w:rFonts w:ascii="Calibri" w:hAnsi="Calibri" w:cs="Calibri"/>
          <w:color w:val="212121"/>
          <w:sz w:val="24"/>
          <w:szCs w:val="24"/>
          <w:highlight w:val="white"/>
          <w:lang w:val="en-US"/>
        </w:rPr>
        <w:t xml:space="preserve">. </w:t>
      </w:r>
      <w:r w:rsidRPr="00C532E3">
        <w:rPr>
          <w:rFonts w:ascii="Calibri" w:hAnsi="Calibri" w:cs="Calibri"/>
          <w:i/>
          <w:iCs/>
          <w:color w:val="212121"/>
          <w:sz w:val="24"/>
          <w:szCs w:val="24"/>
          <w:highlight w:val="white"/>
          <w:lang w:val="en-US"/>
        </w:rPr>
        <w:t>Methods</w:t>
      </w:r>
      <w:r w:rsidR="008F4E6F" w:rsidRPr="00C532E3">
        <w:rPr>
          <w:rFonts w:ascii="Calibri" w:hAnsi="Calibri" w:cs="Calibri"/>
          <w:i/>
          <w:iCs/>
          <w:color w:val="212121"/>
          <w:sz w:val="24"/>
          <w:szCs w:val="24"/>
          <w:highlight w:val="white"/>
          <w:lang w:val="en-US"/>
        </w:rPr>
        <w:t xml:space="preserve"> in</w:t>
      </w:r>
      <w:r w:rsidRPr="00C532E3">
        <w:rPr>
          <w:rFonts w:ascii="Calibri" w:hAnsi="Calibri" w:cs="Calibri"/>
          <w:i/>
          <w:iCs/>
          <w:color w:val="212121"/>
          <w:sz w:val="24"/>
          <w:szCs w:val="24"/>
          <w:highlight w:val="white"/>
          <w:lang w:val="en-US"/>
        </w:rPr>
        <w:t xml:space="preserve"> Mol</w:t>
      </w:r>
      <w:r w:rsidR="008F4E6F" w:rsidRPr="00C532E3">
        <w:rPr>
          <w:rFonts w:ascii="Calibri" w:hAnsi="Calibri" w:cs="Calibri"/>
          <w:i/>
          <w:iCs/>
          <w:color w:val="212121"/>
          <w:sz w:val="24"/>
          <w:szCs w:val="24"/>
          <w:highlight w:val="white"/>
          <w:lang w:val="en-US"/>
        </w:rPr>
        <w:t>ecular</w:t>
      </w:r>
      <w:r w:rsidRPr="00C532E3">
        <w:rPr>
          <w:rFonts w:ascii="Calibri" w:hAnsi="Calibri" w:cs="Calibri"/>
          <w:i/>
          <w:iCs/>
          <w:color w:val="212121"/>
          <w:sz w:val="24"/>
          <w:szCs w:val="24"/>
          <w:highlight w:val="white"/>
          <w:lang w:val="en-US"/>
        </w:rPr>
        <w:t xml:space="preserve"> Biol</w:t>
      </w:r>
      <w:r w:rsidR="008F4E6F" w:rsidRPr="00C532E3">
        <w:rPr>
          <w:rFonts w:ascii="Calibri" w:hAnsi="Calibri" w:cs="Calibri"/>
          <w:i/>
          <w:iCs/>
          <w:color w:val="212121"/>
          <w:sz w:val="24"/>
          <w:szCs w:val="24"/>
          <w:highlight w:val="white"/>
          <w:lang w:val="en-US"/>
        </w:rPr>
        <w:t>ogy</w:t>
      </w:r>
      <w:r w:rsidRPr="00C532E3">
        <w:rPr>
          <w:rFonts w:ascii="Calibri" w:hAnsi="Calibri" w:cs="Calibri"/>
          <w:color w:val="212121"/>
          <w:sz w:val="24"/>
          <w:szCs w:val="24"/>
          <w:highlight w:val="white"/>
          <w:lang w:val="en-US"/>
        </w:rPr>
        <w:t xml:space="preserve">. </w:t>
      </w:r>
      <w:r w:rsidR="008F4E6F" w:rsidRPr="00C532E3">
        <w:rPr>
          <w:rFonts w:ascii="Calibri" w:hAnsi="Calibri" w:cs="Calibri"/>
          <w:b/>
          <w:bCs/>
          <w:color w:val="212121"/>
          <w:sz w:val="24"/>
          <w:szCs w:val="24"/>
          <w:highlight w:val="white"/>
          <w:lang w:val="en-US"/>
        </w:rPr>
        <w:t>1719</w:t>
      </w:r>
      <w:r w:rsidR="008F4E6F" w:rsidRPr="00C532E3">
        <w:rPr>
          <w:rFonts w:ascii="Calibri" w:hAnsi="Calibri" w:cs="Calibri"/>
          <w:color w:val="212121"/>
          <w:sz w:val="24"/>
          <w:szCs w:val="24"/>
          <w:highlight w:val="white"/>
          <w:lang w:val="en-US"/>
        </w:rPr>
        <w:t>, 141</w:t>
      </w:r>
      <w:r w:rsidR="003C20BF" w:rsidRPr="00937436">
        <w:rPr>
          <w:rFonts w:ascii="Calibri" w:hAnsi="Calibri" w:cs="Calibri"/>
          <w:color w:val="212121"/>
          <w:sz w:val="24"/>
          <w:szCs w:val="24"/>
          <w:highlight w:val="white"/>
          <w:lang w:val="en-US"/>
        </w:rPr>
        <w:t>–</w:t>
      </w:r>
      <w:r w:rsidR="008F4E6F" w:rsidRPr="00C532E3">
        <w:rPr>
          <w:rFonts w:ascii="Calibri" w:hAnsi="Calibri" w:cs="Calibri"/>
          <w:color w:val="212121"/>
          <w:sz w:val="24"/>
          <w:szCs w:val="24"/>
          <w:highlight w:val="white"/>
          <w:lang w:val="en-US"/>
        </w:rPr>
        <w:t>159 (</w:t>
      </w:r>
      <w:r w:rsidRPr="00C532E3">
        <w:rPr>
          <w:rFonts w:ascii="Calibri" w:hAnsi="Calibri" w:cs="Calibri"/>
          <w:color w:val="212121"/>
          <w:sz w:val="24"/>
          <w:szCs w:val="24"/>
          <w:highlight w:val="white"/>
          <w:lang w:val="en-US"/>
        </w:rPr>
        <w:t>2018</w:t>
      </w:r>
      <w:r w:rsidR="008F4E6F" w:rsidRPr="00C532E3">
        <w:rPr>
          <w:rFonts w:ascii="Calibri" w:hAnsi="Calibri" w:cs="Calibri"/>
          <w:color w:val="212121"/>
          <w:sz w:val="24"/>
          <w:szCs w:val="24"/>
          <w:highlight w:val="white"/>
          <w:lang w:val="en-US"/>
        </w:rPr>
        <w:t>).</w:t>
      </w:r>
    </w:p>
    <w:p w14:paraId="000000AC" w14:textId="49DBA0C1"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21. </w:t>
      </w:r>
      <w:proofErr w:type="spellStart"/>
      <w:r w:rsidRPr="00C532E3">
        <w:rPr>
          <w:rFonts w:ascii="Calibri" w:hAnsi="Calibri" w:cs="Calibri"/>
          <w:color w:val="212121"/>
          <w:sz w:val="24"/>
          <w:szCs w:val="24"/>
          <w:highlight w:val="white"/>
          <w:lang w:val="en-US"/>
        </w:rPr>
        <w:t>Gewehr</w:t>
      </w:r>
      <w:proofErr w:type="spellEnd"/>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M</w:t>
      </w:r>
      <w:r w:rsidR="008F4E6F"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C</w:t>
      </w:r>
      <w:r w:rsidR="008F4E6F"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F</w:t>
      </w:r>
      <w:r w:rsidR="008F4E6F"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et al. The </w:t>
      </w:r>
      <w:r w:rsidR="003C20BF" w:rsidRPr="00937436">
        <w:rPr>
          <w:rFonts w:ascii="Calibri" w:hAnsi="Calibri" w:cs="Calibri"/>
          <w:color w:val="212121"/>
          <w:sz w:val="24"/>
          <w:szCs w:val="24"/>
          <w:highlight w:val="white"/>
          <w:lang w:val="en-US"/>
        </w:rPr>
        <w:t xml:space="preserve">relevance of </w:t>
      </w:r>
      <w:proofErr w:type="spellStart"/>
      <w:r w:rsidR="003C20BF" w:rsidRPr="00937436">
        <w:rPr>
          <w:rFonts w:ascii="Calibri" w:hAnsi="Calibri" w:cs="Calibri"/>
          <w:color w:val="212121"/>
          <w:sz w:val="24"/>
          <w:szCs w:val="24"/>
          <w:highlight w:val="white"/>
          <w:lang w:val="en-US"/>
        </w:rPr>
        <w:t>thimet</w:t>
      </w:r>
      <w:proofErr w:type="spellEnd"/>
      <w:r w:rsidR="003C20BF" w:rsidRPr="00937436">
        <w:rPr>
          <w:rFonts w:ascii="Calibri" w:hAnsi="Calibri" w:cs="Calibri"/>
          <w:color w:val="212121"/>
          <w:sz w:val="24"/>
          <w:szCs w:val="24"/>
          <w:highlight w:val="white"/>
          <w:lang w:val="en-US"/>
        </w:rPr>
        <w:t xml:space="preserve"> </w:t>
      </w:r>
      <w:proofErr w:type="spellStart"/>
      <w:r w:rsidR="003C20BF" w:rsidRPr="00937436">
        <w:rPr>
          <w:rFonts w:ascii="Calibri" w:hAnsi="Calibri" w:cs="Calibri"/>
          <w:color w:val="212121"/>
          <w:sz w:val="24"/>
          <w:szCs w:val="24"/>
          <w:highlight w:val="white"/>
          <w:lang w:val="en-US"/>
        </w:rPr>
        <w:t>oligopeptidase</w:t>
      </w:r>
      <w:proofErr w:type="spellEnd"/>
      <w:r w:rsidR="003C20BF" w:rsidRPr="00937436">
        <w:rPr>
          <w:rFonts w:ascii="Calibri" w:hAnsi="Calibri" w:cs="Calibri"/>
          <w:color w:val="212121"/>
          <w:sz w:val="24"/>
          <w:szCs w:val="24"/>
          <w:highlight w:val="white"/>
          <w:lang w:val="en-US"/>
        </w:rPr>
        <w:t xml:space="preserve"> in the regulation of energy metabolism and diet-induced ob</w:t>
      </w:r>
      <w:r w:rsidRPr="00C532E3">
        <w:rPr>
          <w:rFonts w:ascii="Calibri" w:hAnsi="Calibri" w:cs="Calibri"/>
          <w:color w:val="212121"/>
          <w:sz w:val="24"/>
          <w:szCs w:val="24"/>
          <w:highlight w:val="white"/>
          <w:lang w:val="en-US"/>
        </w:rPr>
        <w:t xml:space="preserve">esity. </w:t>
      </w:r>
      <w:r w:rsidRPr="00C532E3">
        <w:rPr>
          <w:rFonts w:ascii="Calibri" w:hAnsi="Calibri" w:cs="Calibri"/>
          <w:i/>
          <w:iCs/>
          <w:color w:val="212121"/>
          <w:sz w:val="24"/>
          <w:szCs w:val="24"/>
          <w:highlight w:val="white"/>
          <w:lang w:val="en-US"/>
        </w:rPr>
        <w:t>Biomolecules</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10</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(2)</w:t>
      </w:r>
      <w:r w:rsidR="002062AD"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321</w:t>
      </w:r>
      <w:r w:rsidR="002062AD" w:rsidRPr="00C532E3">
        <w:rPr>
          <w:rFonts w:ascii="Calibri" w:hAnsi="Calibri" w:cs="Calibri"/>
          <w:color w:val="212121"/>
          <w:sz w:val="24"/>
          <w:szCs w:val="24"/>
          <w:highlight w:val="white"/>
          <w:lang w:val="en-US"/>
        </w:rPr>
        <w:t xml:space="preserve"> (2020)</w:t>
      </w:r>
      <w:r w:rsidRPr="00C532E3">
        <w:rPr>
          <w:rFonts w:ascii="Calibri" w:hAnsi="Calibri" w:cs="Calibri"/>
          <w:color w:val="212121"/>
          <w:sz w:val="24"/>
          <w:szCs w:val="24"/>
          <w:highlight w:val="white"/>
          <w:lang w:val="en-US"/>
        </w:rPr>
        <w:t>.</w:t>
      </w:r>
    </w:p>
    <w:p w14:paraId="000000AD" w14:textId="3D4D9820"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22. </w:t>
      </w:r>
      <w:proofErr w:type="spellStart"/>
      <w:r w:rsidRPr="00C532E3">
        <w:rPr>
          <w:rFonts w:ascii="Calibri" w:hAnsi="Calibri" w:cs="Calibri"/>
          <w:color w:val="212121"/>
          <w:sz w:val="24"/>
          <w:szCs w:val="24"/>
          <w:highlight w:val="white"/>
          <w:lang w:val="en-US"/>
        </w:rPr>
        <w:t>Fiametti</w:t>
      </w:r>
      <w:proofErr w:type="spellEnd"/>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O</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Correa</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C</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N</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Castro</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M. Peptide </w:t>
      </w:r>
      <w:r w:rsidR="003C20BF" w:rsidRPr="00937436">
        <w:rPr>
          <w:rFonts w:ascii="Calibri" w:hAnsi="Calibri" w:cs="Calibri"/>
          <w:color w:val="212121"/>
          <w:sz w:val="24"/>
          <w:szCs w:val="24"/>
          <w:highlight w:val="white"/>
          <w:lang w:val="en-US"/>
        </w:rPr>
        <w:t>profile of zebrafish brain in a 6-OHDA-induced Parkinson mo</w:t>
      </w:r>
      <w:r w:rsidRPr="00C532E3">
        <w:rPr>
          <w:rFonts w:ascii="Calibri" w:hAnsi="Calibri" w:cs="Calibri"/>
          <w:color w:val="212121"/>
          <w:sz w:val="24"/>
          <w:szCs w:val="24"/>
          <w:highlight w:val="white"/>
          <w:lang w:val="en-US"/>
        </w:rPr>
        <w:t xml:space="preserve">del. </w:t>
      </w:r>
      <w:r w:rsidRPr="00C532E3">
        <w:rPr>
          <w:rFonts w:ascii="Calibri" w:hAnsi="Calibri" w:cs="Calibri"/>
          <w:i/>
          <w:iCs/>
          <w:color w:val="212121"/>
          <w:sz w:val="24"/>
          <w:szCs w:val="24"/>
          <w:highlight w:val="white"/>
          <w:lang w:val="en-US"/>
        </w:rPr>
        <w:t>Zebrafish</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18</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w:t>
      </w:r>
      <w:r w:rsidR="002062AD"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55</w:t>
      </w:r>
      <w:r w:rsidR="003C20BF"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65</w:t>
      </w:r>
      <w:r w:rsidR="002062AD" w:rsidRPr="00C532E3">
        <w:rPr>
          <w:rFonts w:ascii="Calibri" w:hAnsi="Calibri" w:cs="Calibri"/>
          <w:color w:val="212121"/>
          <w:sz w:val="24"/>
          <w:szCs w:val="24"/>
          <w:highlight w:val="white"/>
          <w:lang w:val="en-US"/>
        </w:rPr>
        <w:t xml:space="preserve"> (2021)</w:t>
      </w:r>
      <w:r w:rsidRPr="00C532E3">
        <w:rPr>
          <w:rFonts w:ascii="Calibri" w:hAnsi="Calibri" w:cs="Calibri"/>
          <w:color w:val="212121"/>
          <w:sz w:val="24"/>
          <w:szCs w:val="24"/>
          <w:highlight w:val="white"/>
          <w:lang w:val="en-US"/>
        </w:rPr>
        <w:t>.</w:t>
      </w:r>
    </w:p>
    <w:p w14:paraId="000000AE" w14:textId="64D1D5AB"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23. </w:t>
      </w:r>
      <w:proofErr w:type="spellStart"/>
      <w:r w:rsidRPr="00C532E3">
        <w:rPr>
          <w:rFonts w:ascii="Calibri" w:hAnsi="Calibri" w:cs="Calibri"/>
          <w:color w:val="212121"/>
          <w:sz w:val="24"/>
          <w:szCs w:val="24"/>
          <w:highlight w:val="white"/>
          <w:lang w:val="en-US"/>
        </w:rPr>
        <w:t>Boersema</w:t>
      </w:r>
      <w:proofErr w:type="spellEnd"/>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P</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J</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Raijmakers</w:t>
      </w:r>
      <w:proofErr w:type="spellEnd"/>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R</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Lemeer</w:t>
      </w:r>
      <w:proofErr w:type="spellEnd"/>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S</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Mohammed</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S</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Heck</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A</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J. Multiplex peptide stable isotope dimethyl labeling for quantitative proteomics. </w:t>
      </w:r>
      <w:r w:rsidRPr="00C532E3">
        <w:rPr>
          <w:rFonts w:ascii="Calibri" w:hAnsi="Calibri" w:cs="Calibri"/>
          <w:i/>
          <w:iCs/>
          <w:color w:val="212121"/>
          <w:sz w:val="24"/>
          <w:szCs w:val="24"/>
          <w:highlight w:val="white"/>
          <w:lang w:val="en-US"/>
        </w:rPr>
        <w:t>Nat</w:t>
      </w:r>
      <w:r w:rsidR="002062AD" w:rsidRPr="00C532E3">
        <w:rPr>
          <w:rFonts w:ascii="Calibri" w:hAnsi="Calibri" w:cs="Calibri"/>
          <w:i/>
          <w:iCs/>
          <w:color w:val="212121"/>
          <w:sz w:val="24"/>
          <w:szCs w:val="24"/>
          <w:highlight w:val="white"/>
          <w:lang w:val="en-US"/>
        </w:rPr>
        <w:t>ure</w:t>
      </w:r>
      <w:r w:rsidRPr="00C532E3">
        <w:rPr>
          <w:rFonts w:ascii="Calibri" w:hAnsi="Calibri" w:cs="Calibri"/>
          <w:i/>
          <w:iCs/>
          <w:color w:val="212121"/>
          <w:sz w:val="24"/>
          <w:szCs w:val="24"/>
          <w:highlight w:val="white"/>
          <w:lang w:val="en-US"/>
        </w:rPr>
        <w:t xml:space="preserve"> Protoc</w:t>
      </w:r>
      <w:r w:rsidR="002062AD" w:rsidRPr="00C532E3">
        <w:rPr>
          <w:rFonts w:ascii="Calibri" w:hAnsi="Calibri" w:cs="Calibri"/>
          <w:i/>
          <w:iCs/>
          <w:color w:val="212121"/>
          <w:sz w:val="24"/>
          <w:szCs w:val="24"/>
          <w:highlight w:val="white"/>
          <w:lang w:val="en-US"/>
        </w:rPr>
        <w:t>ols</w:t>
      </w:r>
      <w:r w:rsidRPr="00C532E3">
        <w:rPr>
          <w:rFonts w:ascii="Calibri" w:hAnsi="Calibri" w:cs="Calibri"/>
          <w:color w:val="212121"/>
          <w:sz w:val="24"/>
          <w:szCs w:val="24"/>
          <w:highlight w:val="white"/>
          <w:lang w:val="en-US"/>
        </w:rPr>
        <w:t>.</w:t>
      </w:r>
      <w:r w:rsidR="002062AD"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4</w:t>
      </w:r>
      <w:r w:rsidR="003C20BF" w:rsidRPr="00C532E3">
        <w:rPr>
          <w:rFonts w:ascii="Calibri" w:hAnsi="Calibri" w:cs="Calibri"/>
          <w:b/>
          <w:bCs/>
          <w:color w:val="212121"/>
          <w:sz w:val="24"/>
          <w:szCs w:val="24"/>
          <w:highlight w:val="white"/>
          <w:lang w:val="en-US"/>
        </w:rPr>
        <w:t xml:space="preserve"> </w:t>
      </w:r>
      <w:r w:rsidRPr="00C532E3">
        <w:rPr>
          <w:rFonts w:ascii="Calibri" w:hAnsi="Calibri" w:cs="Calibri"/>
          <w:color w:val="212121"/>
          <w:sz w:val="24"/>
          <w:szCs w:val="24"/>
          <w:highlight w:val="white"/>
          <w:lang w:val="en-US"/>
        </w:rPr>
        <w:t>(4)</w:t>
      </w:r>
      <w:r w:rsidR="002062AD"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484</w:t>
      </w:r>
      <w:r w:rsidR="003C20BF" w:rsidRPr="00937436">
        <w:rPr>
          <w:rFonts w:ascii="Calibri" w:hAnsi="Calibri" w:cs="Calibri"/>
          <w:color w:val="212121"/>
          <w:sz w:val="24"/>
          <w:szCs w:val="24"/>
          <w:highlight w:val="white"/>
          <w:lang w:val="en-US"/>
        </w:rPr>
        <w:t>–</w:t>
      </w:r>
      <w:r w:rsidR="002062AD" w:rsidRPr="00C532E3">
        <w:rPr>
          <w:rFonts w:ascii="Calibri" w:hAnsi="Calibri" w:cs="Calibri"/>
          <w:color w:val="212121"/>
          <w:sz w:val="24"/>
          <w:szCs w:val="24"/>
          <w:highlight w:val="white"/>
          <w:lang w:val="en-US"/>
        </w:rPr>
        <w:t>4</w:t>
      </w:r>
      <w:r w:rsidRPr="00C532E3">
        <w:rPr>
          <w:rFonts w:ascii="Calibri" w:hAnsi="Calibri" w:cs="Calibri"/>
          <w:color w:val="212121"/>
          <w:sz w:val="24"/>
          <w:szCs w:val="24"/>
          <w:highlight w:val="white"/>
          <w:lang w:val="en-US"/>
        </w:rPr>
        <w:t>94</w:t>
      </w:r>
      <w:r w:rsidR="002062AD" w:rsidRPr="00C532E3">
        <w:rPr>
          <w:rFonts w:ascii="Calibri" w:hAnsi="Calibri" w:cs="Calibri"/>
          <w:color w:val="212121"/>
          <w:sz w:val="24"/>
          <w:szCs w:val="24"/>
          <w:highlight w:val="white"/>
          <w:lang w:val="en-US"/>
        </w:rPr>
        <w:t xml:space="preserve"> (2009).</w:t>
      </w:r>
    </w:p>
    <w:p w14:paraId="000000AF" w14:textId="60FEFD5A"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24. Dasgupta</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S</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Castro</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M</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Tashima</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A</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K</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Fricker</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 Quantitative </w:t>
      </w:r>
      <w:proofErr w:type="spellStart"/>
      <w:r w:rsidR="003C20BF" w:rsidRPr="00937436">
        <w:rPr>
          <w:rFonts w:ascii="Calibri" w:hAnsi="Calibri" w:cs="Calibri"/>
          <w:color w:val="212121"/>
          <w:sz w:val="24"/>
          <w:szCs w:val="24"/>
          <w:highlight w:val="white"/>
          <w:lang w:val="en-US"/>
        </w:rPr>
        <w:t>peptidomics</w:t>
      </w:r>
      <w:proofErr w:type="spellEnd"/>
      <w:r w:rsidR="003C20BF" w:rsidRPr="00937436">
        <w:rPr>
          <w:rFonts w:ascii="Calibri" w:hAnsi="Calibri" w:cs="Calibri"/>
          <w:color w:val="212121"/>
          <w:sz w:val="24"/>
          <w:szCs w:val="24"/>
          <w:highlight w:val="white"/>
          <w:lang w:val="en-US"/>
        </w:rPr>
        <w:t xml:space="preserve"> using reductive methylation of ami</w:t>
      </w:r>
      <w:r w:rsidRPr="00C532E3">
        <w:rPr>
          <w:rFonts w:ascii="Calibri" w:hAnsi="Calibri" w:cs="Calibri"/>
          <w:color w:val="212121"/>
          <w:sz w:val="24"/>
          <w:szCs w:val="24"/>
          <w:highlight w:val="white"/>
          <w:lang w:val="en-US"/>
        </w:rPr>
        <w:t xml:space="preserve">nes. </w:t>
      </w:r>
      <w:r w:rsidRPr="00C532E3">
        <w:rPr>
          <w:rFonts w:ascii="Calibri" w:hAnsi="Calibri" w:cs="Calibri"/>
          <w:i/>
          <w:iCs/>
          <w:color w:val="212121"/>
          <w:sz w:val="24"/>
          <w:szCs w:val="24"/>
          <w:highlight w:val="white"/>
          <w:lang w:val="en-US"/>
        </w:rPr>
        <w:t xml:space="preserve">Methods </w:t>
      </w:r>
      <w:r w:rsidR="002062AD" w:rsidRPr="00C532E3">
        <w:rPr>
          <w:rFonts w:ascii="Calibri" w:hAnsi="Calibri" w:cs="Calibri"/>
          <w:i/>
          <w:iCs/>
          <w:color w:val="212121"/>
          <w:sz w:val="24"/>
          <w:szCs w:val="24"/>
          <w:highlight w:val="white"/>
          <w:lang w:val="en-US"/>
        </w:rPr>
        <w:t xml:space="preserve">in </w:t>
      </w:r>
      <w:r w:rsidRPr="00C532E3">
        <w:rPr>
          <w:rFonts w:ascii="Calibri" w:hAnsi="Calibri" w:cs="Calibri"/>
          <w:i/>
          <w:iCs/>
          <w:color w:val="212121"/>
          <w:sz w:val="24"/>
          <w:szCs w:val="24"/>
          <w:highlight w:val="white"/>
          <w:lang w:val="en-US"/>
        </w:rPr>
        <w:t>Mol</w:t>
      </w:r>
      <w:r w:rsidR="002062AD" w:rsidRPr="00C532E3">
        <w:rPr>
          <w:rFonts w:ascii="Calibri" w:hAnsi="Calibri" w:cs="Calibri"/>
          <w:i/>
          <w:iCs/>
          <w:color w:val="212121"/>
          <w:sz w:val="24"/>
          <w:szCs w:val="24"/>
          <w:highlight w:val="white"/>
          <w:lang w:val="en-US"/>
        </w:rPr>
        <w:t>ecular</w:t>
      </w:r>
      <w:r w:rsidRPr="00C532E3">
        <w:rPr>
          <w:rFonts w:ascii="Calibri" w:hAnsi="Calibri" w:cs="Calibri"/>
          <w:i/>
          <w:iCs/>
          <w:color w:val="212121"/>
          <w:sz w:val="24"/>
          <w:szCs w:val="24"/>
          <w:highlight w:val="white"/>
          <w:lang w:val="en-US"/>
        </w:rPr>
        <w:t xml:space="preserve"> Biol</w:t>
      </w:r>
      <w:r w:rsidR="002062AD" w:rsidRPr="00C532E3">
        <w:rPr>
          <w:rFonts w:ascii="Calibri" w:hAnsi="Calibri" w:cs="Calibri"/>
          <w:i/>
          <w:iCs/>
          <w:color w:val="212121"/>
          <w:sz w:val="24"/>
          <w:szCs w:val="24"/>
          <w:highlight w:val="white"/>
          <w:lang w:val="en-US"/>
        </w:rPr>
        <w:t>ogy</w:t>
      </w:r>
      <w:r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1719</w:t>
      </w:r>
      <w:r w:rsidR="002062AD"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161</w:t>
      </w:r>
      <w:r w:rsidR="003C20BF"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174</w:t>
      </w:r>
      <w:r w:rsidR="002062AD" w:rsidRPr="00C532E3">
        <w:rPr>
          <w:rFonts w:ascii="Calibri" w:hAnsi="Calibri" w:cs="Calibri"/>
          <w:color w:val="212121"/>
          <w:sz w:val="24"/>
          <w:szCs w:val="24"/>
          <w:highlight w:val="white"/>
          <w:lang w:val="en-US"/>
        </w:rPr>
        <w:t xml:space="preserve"> (2018)</w:t>
      </w:r>
      <w:r w:rsidRPr="00C532E3">
        <w:rPr>
          <w:rFonts w:ascii="Calibri" w:hAnsi="Calibri" w:cs="Calibri"/>
          <w:color w:val="212121"/>
          <w:sz w:val="24"/>
          <w:szCs w:val="24"/>
          <w:highlight w:val="white"/>
          <w:lang w:val="en-US"/>
        </w:rPr>
        <w:t>.</w:t>
      </w:r>
    </w:p>
    <w:p w14:paraId="000000B0" w14:textId="40CD7F7A"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25. Tashima</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A</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K</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Fricker</w:t>
      </w:r>
      <w:r w:rsidR="002062A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2062A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D. Quantitative </w:t>
      </w:r>
      <w:proofErr w:type="spellStart"/>
      <w:r w:rsidR="003C20BF" w:rsidRPr="00937436">
        <w:rPr>
          <w:rFonts w:ascii="Calibri" w:hAnsi="Calibri" w:cs="Calibri"/>
          <w:color w:val="212121"/>
          <w:sz w:val="24"/>
          <w:szCs w:val="24"/>
          <w:highlight w:val="white"/>
          <w:lang w:val="en-US"/>
        </w:rPr>
        <w:t>peptidomics</w:t>
      </w:r>
      <w:proofErr w:type="spellEnd"/>
      <w:r w:rsidR="003C20BF" w:rsidRPr="00937436">
        <w:rPr>
          <w:rFonts w:ascii="Calibri" w:hAnsi="Calibri" w:cs="Calibri"/>
          <w:color w:val="212121"/>
          <w:sz w:val="24"/>
          <w:szCs w:val="24"/>
          <w:highlight w:val="white"/>
          <w:lang w:val="en-US"/>
        </w:rPr>
        <w:t xml:space="preserve"> with five-plex reductive methylation la</w:t>
      </w:r>
      <w:r w:rsidRPr="00C532E3">
        <w:rPr>
          <w:rFonts w:ascii="Calibri" w:hAnsi="Calibri" w:cs="Calibri"/>
          <w:color w:val="212121"/>
          <w:sz w:val="24"/>
          <w:szCs w:val="24"/>
          <w:highlight w:val="white"/>
          <w:lang w:val="en-US"/>
        </w:rPr>
        <w:t xml:space="preserve">bels. </w:t>
      </w:r>
      <w:r w:rsidRPr="00C532E3">
        <w:rPr>
          <w:rFonts w:ascii="Calibri" w:hAnsi="Calibri" w:cs="Calibri"/>
          <w:i/>
          <w:iCs/>
          <w:color w:val="212121"/>
          <w:sz w:val="24"/>
          <w:szCs w:val="24"/>
          <w:highlight w:val="white"/>
          <w:lang w:val="en-US"/>
        </w:rPr>
        <w:t>J</w:t>
      </w:r>
      <w:r w:rsidR="002062AD" w:rsidRPr="00C532E3">
        <w:rPr>
          <w:rFonts w:ascii="Calibri" w:hAnsi="Calibri" w:cs="Calibri"/>
          <w:i/>
          <w:iCs/>
          <w:color w:val="212121"/>
          <w:sz w:val="24"/>
          <w:szCs w:val="24"/>
          <w:highlight w:val="white"/>
          <w:lang w:val="en-US"/>
        </w:rPr>
        <w:t xml:space="preserve">ournal of </w:t>
      </w:r>
      <w:r w:rsidR="003C20BF" w:rsidRPr="00937436">
        <w:rPr>
          <w:rFonts w:ascii="Calibri" w:hAnsi="Calibri" w:cs="Calibri"/>
          <w:i/>
          <w:iCs/>
          <w:color w:val="212121"/>
          <w:sz w:val="24"/>
          <w:szCs w:val="24"/>
          <w:highlight w:val="white"/>
          <w:lang w:val="en-US"/>
        </w:rPr>
        <w:t>t</w:t>
      </w:r>
      <w:r w:rsidR="003C20BF" w:rsidRPr="00C532E3">
        <w:rPr>
          <w:rFonts w:ascii="Calibri" w:hAnsi="Calibri" w:cs="Calibri"/>
          <w:i/>
          <w:iCs/>
          <w:color w:val="212121"/>
          <w:sz w:val="24"/>
          <w:szCs w:val="24"/>
          <w:highlight w:val="white"/>
          <w:lang w:val="en-US"/>
        </w:rPr>
        <w:t xml:space="preserve">he </w:t>
      </w:r>
      <w:r w:rsidRPr="00C532E3">
        <w:rPr>
          <w:rFonts w:ascii="Calibri" w:hAnsi="Calibri" w:cs="Calibri"/>
          <w:i/>
          <w:iCs/>
          <w:color w:val="212121"/>
          <w:sz w:val="24"/>
          <w:szCs w:val="24"/>
          <w:highlight w:val="white"/>
          <w:lang w:val="en-US"/>
        </w:rPr>
        <w:t>Am</w:t>
      </w:r>
      <w:r w:rsidR="002062AD" w:rsidRPr="00C532E3">
        <w:rPr>
          <w:rFonts w:ascii="Calibri" w:hAnsi="Calibri" w:cs="Calibri"/>
          <w:i/>
          <w:iCs/>
          <w:color w:val="212121"/>
          <w:sz w:val="24"/>
          <w:szCs w:val="24"/>
          <w:highlight w:val="white"/>
          <w:lang w:val="en-US"/>
        </w:rPr>
        <w:t>erican</w:t>
      </w:r>
      <w:r w:rsidRPr="00C532E3">
        <w:rPr>
          <w:rFonts w:ascii="Calibri" w:hAnsi="Calibri" w:cs="Calibri"/>
          <w:i/>
          <w:iCs/>
          <w:color w:val="212121"/>
          <w:sz w:val="24"/>
          <w:szCs w:val="24"/>
          <w:highlight w:val="white"/>
          <w:lang w:val="en-US"/>
        </w:rPr>
        <w:t xml:space="preserve"> Soc</w:t>
      </w:r>
      <w:r w:rsidR="002062AD" w:rsidRPr="00C532E3">
        <w:rPr>
          <w:rFonts w:ascii="Calibri" w:hAnsi="Calibri" w:cs="Calibri"/>
          <w:i/>
          <w:iCs/>
          <w:color w:val="212121"/>
          <w:sz w:val="24"/>
          <w:szCs w:val="24"/>
          <w:highlight w:val="white"/>
          <w:lang w:val="en-US"/>
        </w:rPr>
        <w:t>iety for</w:t>
      </w:r>
      <w:r w:rsidRPr="00C532E3">
        <w:rPr>
          <w:rFonts w:ascii="Calibri" w:hAnsi="Calibri" w:cs="Calibri"/>
          <w:i/>
          <w:iCs/>
          <w:color w:val="212121"/>
          <w:sz w:val="24"/>
          <w:szCs w:val="24"/>
          <w:highlight w:val="white"/>
          <w:lang w:val="en-US"/>
        </w:rPr>
        <w:t xml:space="preserve"> Mass Spectrom</w:t>
      </w:r>
      <w:r w:rsidR="002062AD" w:rsidRPr="00C532E3">
        <w:rPr>
          <w:rFonts w:ascii="Calibri" w:hAnsi="Calibri" w:cs="Calibri"/>
          <w:i/>
          <w:iCs/>
          <w:color w:val="212121"/>
          <w:sz w:val="24"/>
          <w:szCs w:val="24"/>
          <w:highlight w:val="white"/>
          <w:lang w:val="en-US"/>
        </w:rPr>
        <w:t>etry</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29</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(5)</w:t>
      </w:r>
      <w:r w:rsidR="002062AD"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866</w:t>
      </w:r>
      <w:r w:rsidR="003C20BF" w:rsidRPr="00937436">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878</w:t>
      </w:r>
      <w:r w:rsidR="002062AD" w:rsidRPr="00C532E3">
        <w:rPr>
          <w:rFonts w:ascii="Calibri" w:hAnsi="Calibri" w:cs="Calibri"/>
          <w:color w:val="212121"/>
          <w:sz w:val="24"/>
          <w:szCs w:val="24"/>
          <w:highlight w:val="white"/>
          <w:lang w:val="en-US"/>
        </w:rPr>
        <w:t xml:space="preserve"> (2018)</w:t>
      </w:r>
      <w:r w:rsidRPr="00C532E3">
        <w:rPr>
          <w:rFonts w:ascii="Calibri" w:hAnsi="Calibri" w:cs="Calibri"/>
          <w:color w:val="212121"/>
          <w:sz w:val="24"/>
          <w:szCs w:val="24"/>
          <w:highlight w:val="white"/>
          <w:lang w:val="en-US"/>
        </w:rPr>
        <w:t>.</w:t>
      </w:r>
    </w:p>
    <w:p w14:paraId="000000B1" w14:textId="26A031E8"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26. Che</w:t>
      </w:r>
      <w:r w:rsidR="00B602B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F</w:t>
      </w:r>
      <w:r w:rsidR="00B602B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Y</w:t>
      </w:r>
      <w:r w:rsidR="00B602BD" w:rsidRPr="00C532E3">
        <w:rPr>
          <w:rFonts w:ascii="Calibri" w:hAnsi="Calibri" w:cs="Calibri"/>
          <w:color w:val="212121"/>
          <w:sz w:val="24"/>
          <w:szCs w:val="24"/>
          <w:highlight w:val="white"/>
          <w:lang w:val="en-US"/>
        </w:rPr>
        <w:t>. et al</w:t>
      </w:r>
      <w:r w:rsidRPr="00C532E3">
        <w:rPr>
          <w:rFonts w:ascii="Calibri" w:hAnsi="Calibri" w:cs="Calibri"/>
          <w:color w:val="212121"/>
          <w:sz w:val="24"/>
          <w:szCs w:val="24"/>
          <w:highlight w:val="white"/>
          <w:lang w:val="en-US"/>
        </w:rPr>
        <w:t xml:space="preserve">. Optimization of neuropeptide extraction from the mouse hypothalamus. </w:t>
      </w:r>
      <w:r w:rsidRPr="00C532E3">
        <w:rPr>
          <w:rFonts w:ascii="Calibri" w:hAnsi="Calibri" w:cs="Calibri"/>
          <w:i/>
          <w:iCs/>
          <w:color w:val="212121"/>
          <w:sz w:val="24"/>
          <w:szCs w:val="24"/>
          <w:highlight w:val="white"/>
          <w:lang w:val="en-US"/>
        </w:rPr>
        <w:t>J</w:t>
      </w:r>
      <w:r w:rsidR="00B602BD" w:rsidRPr="00C532E3">
        <w:rPr>
          <w:rFonts w:ascii="Calibri" w:hAnsi="Calibri" w:cs="Calibri"/>
          <w:i/>
          <w:iCs/>
          <w:color w:val="212121"/>
          <w:sz w:val="24"/>
          <w:szCs w:val="24"/>
          <w:highlight w:val="white"/>
          <w:lang w:val="en-US"/>
        </w:rPr>
        <w:t>ournal of</w:t>
      </w:r>
      <w:r w:rsidRPr="00C532E3">
        <w:rPr>
          <w:rFonts w:ascii="Calibri" w:hAnsi="Calibri" w:cs="Calibri"/>
          <w:i/>
          <w:iCs/>
          <w:color w:val="212121"/>
          <w:sz w:val="24"/>
          <w:szCs w:val="24"/>
          <w:highlight w:val="white"/>
          <w:lang w:val="en-US"/>
        </w:rPr>
        <w:t xml:space="preserve"> Proteome Res</w:t>
      </w:r>
      <w:r w:rsidR="00B602BD" w:rsidRPr="00C532E3">
        <w:rPr>
          <w:rFonts w:ascii="Calibri" w:hAnsi="Calibri" w:cs="Calibri"/>
          <w:i/>
          <w:iCs/>
          <w:color w:val="212121"/>
          <w:sz w:val="24"/>
          <w:szCs w:val="24"/>
          <w:highlight w:val="white"/>
          <w:lang w:val="en-US"/>
        </w:rPr>
        <w:t>earch</w:t>
      </w:r>
      <w:r w:rsidRPr="00C532E3">
        <w:rPr>
          <w:rFonts w:ascii="Calibri" w:hAnsi="Calibri" w:cs="Calibri"/>
          <w:color w:val="212121"/>
          <w:sz w:val="24"/>
          <w:szCs w:val="24"/>
          <w:highlight w:val="white"/>
          <w:lang w:val="en-US"/>
        </w:rPr>
        <w:t>.</w:t>
      </w:r>
      <w:r w:rsidRPr="00C532E3">
        <w:rPr>
          <w:rFonts w:ascii="Calibri" w:hAnsi="Calibri" w:cs="Calibri"/>
          <w:b/>
          <w:bCs/>
          <w:color w:val="212121"/>
          <w:sz w:val="24"/>
          <w:szCs w:val="24"/>
          <w:highlight w:val="white"/>
          <w:lang w:val="en-US"/>
        </w:rPr>
        <w:t xml:space="preserve"> 6</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(12)</w:t>
      </w:r>
      <w:r w:rsidR="00B602BD"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4667</w:t>
      </w:r>
      <w:r w:rsidR="003C20BF" w:rsidRPr="00937436">
        <w:rPr>
          <w:rFonts w:ascii="Calibri" w:hAnsi="Calibri" w:cs="Calibri"/>
          <w:color w:val="212121"/>
          <w:sz w:val="24"/>
          <w:szCs w:val="24"/>
          <w:highlight w:val="white"/>
          <w:lang w:val="en-US"/>
        </w:rPr>
        <w:t>–</w:t>
      </w:r>
      <w:r w:rsidR="00B602BD" w:rsidRPr="00C532E3">
        <w:rPr>
          <w:rFonts w:ascii="Calibri" w:hAnsi="Calibri" w:cs="Calibri"/>
          <w:color w:val="212121"/>
          <w:sz w:val="24"/>
          <w:szCs w:val="24"/>
          <w:highlight w:val="white"/>
          <w:lang w:val="en-US"/>
        </w:rPr>
        <w:t>46</w:t>
      </w:r>
      <w:r w:rsidRPr="00C532E3">
        <w:rPr>
          <w:rFonts w:ascii="Calibri" w:hAnsi="Calibri" w:cs="Calibri"/>
          <w:color w:val="212121"/>
          <w:sz w:val="24"/>
          <w:szCs w:val="24"/>
          <w:highlight w:val="white"/>
          <w:lang w:val="en-US"/>
        </w:rPr>
        <w:t>76</w:t>
      </w:r>
      <w:r w:rsidR="00B602BD" w:rsidRPr="00C532E3">
        <w:rPr>
          <w:rFonts w:ascii="Calibri" w:hAnsi="Calibri" w:cs="Calibri"/>
          <w:color w:val="212121"/>
          <w:sz w:val="24"/>
          <w:szCs w:val="24"/>
          <w:highlight w:val="white"/>
          <w:lang w:val="en-US"/>
        </w:rPr>
        <w:t xml:space="preserve"> (2007).</w:t>
      </w:r>
    </w:p>
    <w:p w14:paraId="000000B2" w14:textId="2EA0D12B"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27. Lyons</w:t>
      </w:r>
      <w:r w:rsidR="00B602B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P</w:t>
      </w:r>
      <w:r w:rsidR="00B602B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J</w:t>
      </w:r>
      <w:r w:rsidR="00B602B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Fricker</w:t>
      </w:r>
      <w:r w:rsidR="00B602BD"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B602BD"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D. </w:t>
      </w:r>
      <w:proofErr w:type="spellStart"/>
      <w:r w:rsidRPr="00C532E3">
        <w:rPr>
          <w:rFonts w:ascii="Calibri" w:hAnsi="Calibri" w:cs="Calibri"/>
          <w:color w:val="212121"/>
          <w:sz w:val="24"/>
          <w:szCs w:val="24"/>
          <w:highlight w:val="white"/>
          <w:lang w:val="en-US"/>
        </w:rPr>
        <w:t>Peptidomic</w:t>
      </w:r>
      <w:proofErr w:type="spellEnd"/>
      <w:r w:rsidRPr="00C532E3">
        <w:rPr>
          <w:rFonts w:ascii="Calibri" w:hAnsi="Calibri" w:cs="Calibri"/>
          <w:color w:val="212121"/>
          <w:sz w:val="24"/>
          <w:szCs w:val="24"/>
          <w:highlight w:val="white"/>
          <w:lang w:val="en-US"/>
        </w:rPr>
        <w:t xml:space="preserve"> approaches to study proteolytic activity. </w:t>
      </w:r>
      <w:r w:rsidRPr="00C532E3">
        <w:rPr>
          <w:rFonts w:ascii="Calibri" w:hAnsi="Calibri" w:cs="Calibri"/>
          <w:i/>
          <w:iCs/>
          <w:color w:val="212121"/>
          <w:sz w:val="24"/>
          <w:szCs w:val="24"/>
          <w:highlight w:val="white"/>
          <w:lang w:val="en-US"/>
        </w:rPr>
        <w:t>Curr</w:t>
      </w:r>
      <w:r w:rsidR="00B602BD" w:rsidRPr="00C532E3">
        <w:rPr>
          <w:rFonts w:ascii="Calibri" w:hAnsi="Calibri" w:cs="Calibri"/>
          <w:i/>
          <w:iCs/>
          <w:color w:val="212121"/>
          <w:sz w:val="24"/>
          <w:szCs w:val="24"/>
          <w:highlight w:val="white"/>
          <w:lang w:val="en-US"/>
        </w:rPr>
        <w:t>ent</w:t>
      </w:r>
      <w:r w:rsidRPr="00C532E3">
        <w:rPr>
          <w:rFonts w:ascii="Calibri" w:hAnsi="Calibri" w:cs="Calibri"/>
          <w:i/>
          <w:iCs/>
          <w:color w:val="212121"/>
          <w:sz w:val="24"/>
          <w:szCs w:val="24"/>
          <w:highlight w:val="white"/>
          <w:lang w:val="en-US"/>
        </w:rPr>
        <w:t xml:space="preserve"> Protoc</w:t>
      </w:r>
      <w:r w:rsidR="00B602BD" w:rsidRPr="00C532E3">
        <w:rPr>
          <w:rFonts w:ascii="Calibri" w:hAnsi="Calibri" w:cs="Calibri"/>
          <w:i/>
          <w:iCs/>
          <w:color w:val="212121"/>
          <w:sz w:val="24"/>
          <w:szCs w:val="24"/>
          <w:highlight w:val="white"/>
          <w:lang w:val="en-US"/>
        </w:rPr>
        <w:t>ols in</w:t>
      </w:r>
      <w:r w:rsidRPr="00C532E3">
        <w:rPr>
          <w:rFonts w:ascii="Calibri" w:hAnsi="Calibri" w:cs="Calibri"/>
          <w:i/>
          <w:iCs/>
          <w:color w:val="212121"/>
          <w:sz w:val="24"/>
          <w:szCs w:val="24"/>
          <w:highlight w:val="white"/>
          <w:lang w:val="en-US"/>
        </w:rPr>
        <w:t xml:space="preserve"> Protein Sci</w:t>
      </w:r>
      <w:r w:rsidR="00B602BD" w:rsidRPr="00C532E3">
        <w:rPr>
          <w:rFonts w:ascii="Calibri" w:hAnsi="Calibri" w:cs="Calibri"/>
          <w:i/>
          <w:iCs/>
          <w:color w:val="212121"/>
          <w:sz w:val="24"/>
          <w:szCs w:val="24"/>
          <w:highlight w:val="white"/>
          <w:lang w:val="en-US"/>
        </w:rPr>
        <w:t>ence</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Chapter 18</w:t>
      </w:r>
      <w:r w:rsidR="003C20BF" w:rsidRPr="00937436">
        <w:rPr>
          <w:rFonts w:ascii="Calibri" w:hAnsi="Calibri" w:cs="Calibri"/>
          <w:color w:val="212121"/>
          <w:sz w:val="24"/>
          <w:szCs w:val="24"/>
          <w:highlight w:val="white"/>
          <w:lang w:val="en-US"/>
        </w:rPr>
        <w:t>,</w:t>
      </w:r>
      <w:r w:rsidR="003C20BF"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13</w:t>
      </w:r>
      <w:r w:rsidR="00B602BD" w:rsidRPr="00C532E3">
        <w:rPr>
          <w:rFonts w:ascii="Calibri" w:hAnsi="Calibri" w:cs="Calibri"/>
          <w:color w:val="212121"/>
          <w:sz w:val="24"/>
          <w:szCs w:val="24"/>
          <w:highlight w:val="white"/>
          <w:lang w:val="en-US"/>
        </w:rPr>
        <w:t xml:space="preserve"> (2011).</w:t>
      </w:r>
    </w:p>
    <w:p w14:paraId="000000B3" w14:textId="6A85194A"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28. </w:t>
      </w:r>
      <w:proofErr w:type="spellStart"/>
      <w:r w:rsidRPr="00C532E3">
        <w:rPr>
          <w:rFonts w:ascii="Calibri" w:hAnsi="Calibri" w:cs="Calibri"/>
          <w:color w:val="212121"/>
          <w:sz w:val="24"/>
          <w:szCs w:val="24"/>
          <w:highlight w:val="white"/>
          <w:lang w:val="en-US"/>
        </w:rPr>
        <w:t>Udenfriend</w:t>
      </w:r>
      <w:proofErr w:type="spellEnd"/>
      <w:r w:rsidR="00E47B5E"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S</w:t>
      </w:r>
      <w:r w:rsidR="00E47B5E" w:rsidRPr="00C532E3">
        <w:rPr>
          <w:rFonts w:ascii="Calibri" w:hAnsi="Calibri" w:cs="Calibri"/>
          <w:color w:val="212121"/>
          <w:sz w:val="24"/>
          <w:szCs w:val="24"/>
          <w:highlight w:val="white"/>
          <w:lang w:val="en-US"/>
        </w:rPr>
        <w:t>. et al</w:t>
      </w:r>
      <w:r w:rsidRPr="00C532E3">
        <w:rPr>
          <w:rFonts w:ascii="Calibri" w:hAnsi="Calibri" w:cs="Calibri"/>
          <w:color w:val="212121"/>
          <w:sz w:val="24"/>
          <w:szCs w:val="24"/>
          <w:highlight w:val="white"/>
          <w:lang w:val="en-US"/>
        </w:rPr>
        <w:t xml:space="preserve">. </w:t>
      </w:r>
      <w:proofErr w:type="spellStart"/>
      <w:r w:rsidRPr="00C532E3">
        <w:rPr>
          <w:rFonts w:ascii="Calibri" w:hAnsi="Calibri" w:cs="Calibri"/>
          <w:color w:val="212121"/>
          <w:sz w:val="24"/>
          <w:szCs w:val="24"/>
          <w:highlight w:val="white"/>
          <w:lang w:val="en-US"/>
        </w:rPr>
        <w:t>Fluorescamine</w:t>
      </w:r>
      <w:proofErr w:type="spellEnd"/>
      <w:r w:rsidRPr="00C532E3">
        <w:rPr>
          <w:rFonts w:ascii="Calibri" w:hAnsi="Calibri" w:cs="Calibri"/>
          <w:color w:val="212121"/>
          <w:sz w:val="24"/>
          <w:szCs w:val="24"/>
          <w:highlight w:val="white"/>
          <w:lang w:val="en-US"/>
        </w:rPr>
        <w:t xml:space="preserve">: a reagent for assay of amino acids, peptides, proteins, and primary amines in the picomole range. </w:t>
      </w:r>
      <w:r w:rsidRPr="00C532E3">
        <w:rPr>
          <w:rFonts w:ascii="Calibri" w:hAnsi="Calibri" w:cs="Calibri"/>
          <w:i/>
          <w:iCs/>
          <w:color w:val="212121"/>
          <w:sz w:val="24"/>
          <w:szCs w:val="24"/>
          <w:highlight w:val="white"/>
          <w:lang w:val="en-US"/>
        </w:rPr>
        <w:t>Science</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178</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(4063)</w:t>
      </w:r>
      <w:r w:rsidR="00E47B5E"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871</w:t>
      </w:r>
      <w:r w:rsidR="003C20BF" w:rsidRPr="00937436">
        <w:rPr>
          <w:rFonts w:ascii="Calibri" w:hAnsi="Calibri" w:cs="Calibri"/>
          <w:color w:val="212121"/>
          <w:sz w:val="24"/>
          <w:szCs w:val="24"/>
          <w:highlight w:val="white"/>
          <w:lang w:val="en-US"/>
        </w:rPr>
        <w:t>–</w:t>
      </w:r>
      <w:r w:rsidR="00E47B5E" w:rsidRPr="00C532E3">
        <w:rPr>
          <w:rFonts w:ascii="Calibri" w:hAnsi="Calibri" w:cs="Calibri"/>
          <w:color w:val="212121"/>
          <w:sz w:val="24"/>
          <w:szCs w:val="24"/>
          <w:highlight w:val="white"/>
          <w:lang w:val="en-US"/>
        </w:rPr>
        <w:t>87</w:t>
      </w:r>
      <w:r w:rsidRPr="00C532E3">
        <w:rPr>
          <w:rFonts w:ascii="Calibri" w:hAnsi="Calibri" w:cs="Calibri"/>
          <w:color w:val="212121"/>
          <w:sz w:val="24"/>
          <w:szCs w:val="24"/>
          <w:highlight w:val="white"/>
          <w:lang w:val="en-US"/>
        </w:rPr>
        <w:t>2</w:t>
      </w:r>
      <w:r w:rsidR="00E47B5E" w:rsidRPr="00C532E3">
        <w:rPr>
          <w:rFonts w:ascii="Calibri" w:hAnsi="Calibri" w:cs="Calibri"/>
          <w:color w:val="212121"/>
          <w:sz w:val="24"/>
          <w:szCs w:val="24"/>
          <w:highlight w:val="white"/>
          <w:lang w:val="en-US"/>
        </w:rPr>
        <w:t xml:space="preserve"> (1972).</w:t>
      </w:r>
    </w:p>
    <w:p w14:paraId="000000B4" w14:textId="0EBAED02" w:rsidR="00877A08" w:rsidRPr="00C532E3" w:rsidRDefault="008D4152" w:rsidP="00C532E3">
      <w:pPr>
        <w:spacing w:line="240" w:lineRule="auto"/>
        <w:jc w:val="both"/>
        <w:rPr>
          <w:rFonts w:ascii="Calibri" w:hAnsi="Calibri" w:cs="Calibri"/>
          <w:sz w:val="24"/>
          <w:szCs w:val="24"/>
          <w:lang w:val="en-US"/>
        </w:rPr>
      </w:pPr>
      <w:r w:rsidRPr="00C532E3">
        <w:rPr>
          <w:rFonts w:ascii="Calibri" w:hAnsi="Calibri" w:cs="Calibri"/>
          <w:color w:val="212121"/>
          <w:sz w:val="24"/>
          <w:szCs w:val="24"/>
          <w:highlight w:val="white"/>
          <w:lang w:val="en-US"/>
        </w:rPr>
        <w:t xml:space="preserve">29. </w:t>
      </w:r>
      <w:r w:rsidRPr="00C532E3">
        <w:rPr>
          <w:rFonts w:ascii="Calibri" w:hAnsi="Calibri" w:cs="Calibri"/>
          <w:sz w:val="24"/>
          <w:szCs w:val="24"/>
          <w:lang w:val="en-US"/>
        </w:rPr>
        <w:t>Ma</w:t>
      </w:r>
      <w:r w:rsidR="00E47B5E" w:rsidRPr="00C532E3">
        <w:rPr>
          <w:rFonts w:ascii="Calibri" w:hAnsi="Calibri" w:cs="Calibri"/>
          <w:sz w:val="24"/>
          <w:szCs w:val="24"/>
          <w:lang w:val="en-US"/>
        </w:rPr>
        <w:t>.</w:t>
      </w:r>
      <w:r w:rsidRPr="00C532E3">
        <w:rPr>
          <w:rFonts w:ascii="Calibri" w:hAnsi="Calibri" w:cs="Calibri"/>
          <w:sz w:val="24"/>
          <w:szCs w:val="24"/>
          <w:lang w:val="en-US"/>
        </w:rPr>
        <w:t xml:space="preserve"> B</w:t>
      </w:r>
      <w:r w:rsidR="00E47B5E" w:rsidRPr="00C532E3">
        <w:rPr>
          <w:rFonts w:ascii="Calibri" w:hAnsi="Calibri" w:cs="Calibri"/>
          <w:sz w:val="24"/>
          <w:szCs w:val="24"/>
          <w:lang w:val="en-US"/>
        </w:rPr>
        <w:t>.</w:t>
      </w:r>
      <w:r w:rsidRPr="00C532E3">
        <w:rPr>
          <w:rFonts w:ascii="Calibri" w:hAnsi="Calibri" w:cs="Calibri"/>
          <w:sz w:val="24"/>
          <w:szCs w:val="24"/>
          <w:lang w:val="en-US"/>
        </w:rPr>
        <w:t xml:space="preserve"> et al. PEAKS: powerful software for peptide de novo sequencing by tandem mass spectrometry. </w:t>
      </w:r>
      <w:r w:rsidR="003C20BF" w:rsidRPr="00C532E3">
        <w:rPr>
          <w:rFonts w:ascii="Calibri" w:hAnsi="Calibri" w:cs="Calibri"/>
          <w:i/>
          <w:iCs/>
          <w:sz w:val="24"/>
          <w:szCs w:val="24"/>
          <w:lang w:val="en-US"/>
        </w:rPr>
        <w:t>Rapid Communications in Mass Spectrometry</w:t>
      </w:r>
      <w:r w:rsidR="00347F8A" w:rsidRPr="00C532E3">
        <w:rPr>
          <w:rFonts w:ascii="Calibri" w:hAnsi="Calibri" w:cs="Calibri"/>
          <w:i/>
          <w:sz w:val="24"/>
          <w:szCs w:val="24"/>
          <w:lang w:val="en-US"/>
        </w:rPr>
        <w:t>.</w:t>
      </w:r>
      <w:r w:rsidR="00E47B5E" w:rsidRPr="00C532E3">
        <w:rPr>
          <w:rFonts w:ascii="Calibri" w:hAnsi="Calibri" w:cs="Calibri"/>
          <w:i/>
          <w:sz w:val="24"/>
          <w:szCs w:val="24"/>
          <w:lang w:val="en-US"/>
        </w:rPr>
        <w:t xml:space="preserve"> </w:t>
      </w:r>
      <w:r w:rsidRPr="00C532E3">
        <w:rPr>
          <w:rFonts w:ascii="Calibri" w:hAnsi="Calibri" w:cs="Calibri"/>
          <w:b/>
          <w:bCs/>
          <w:sz w:val="24"/>
          <w:szCs w:val="24"/>
          <w:lang w:val="en-US"/>
        </w:rPr>
        <w:t>17</w:t>
      </w:r>
      <w:r w:rsidR="003C20BF" w:rsidRPr="00C532E3">
        <w:rPr>
          <w:rFonts w:ascii="Calibri" w:hAnsi="Calibri" w:cs="Calibri"/>
          <w:b/>
          <w:bCs/>
          <w:sz w:val="24"/>
          <w:szCs w:val="24"/>
          <w:lang w:val="en-US"/>
        </w:rPr>
        <w:t xml:space="preserve"> </w:t>
      </w:r>
      <w:r w:rsidR="00E47B5E" w:rsidRPr="00C532E3">
        <w:rPr>
          <w:rFonts w:ascii="Calibri" w:hAnsi="Calibri" w:cs="Calibri"/>
          <w:sz w:val="24"/>
          <w:szCs w:val="24"/>
          <w:lang w:val="en-US"/>
        </w:rPr>
        <w:t xml:space="preserve">(20), </w:t>
      </w:r>
      <w:r w:rsidRPr="00C532E3">
        <w:rPr>
          <w:rFonts w:ascii="Calibri" w:hAnsi="Calibri" w:cs="Calibri"/>
          <w:sz w:val="24"/>
          <w:szCs w:val="24"/>
          <w:lang w:val="en-US"/>
        </w:rPr>
        <w:t>2337–2342</w:t>
      </w:r>
      <w:r w:rsidR="00E47B5E" w:rsidRPr="00C532E3">
        <w:rPr>
          <w:rFonts w:ascii="Calibri" w:hAnsi="Calibri" w:cs="Calibri"/>
          <w:sz w:val="24"/>
          <w:szCs w:val="24"/>
          <w:lang w:val="en-US"/>
        </w:rPr>
        <w:t xml:space="preserve"> (2003)</w:t>
      </w:r>
      <w:r w:rsidRPr="00C532E3">
        <w:rPr>
          <w:rFonts w:ascii="Calibri" w:hAnsi="Calibri" w:cs="Calibri"/>
          <w:sz w:val="24"/>
          <w:szCs w:val="24"/>
          <w:lang w:val="en-US"/>
        </w:rPr>
        <w:t>.</w:t>
      </w:r>
    </w:p>
    <w:p w14:paraId="000000B5" w14:textId="3423318E" w:rsidR="00877A08" w:rsidRPr="00C532E3" w:rsidRDefault="008D4152" w:rsidP="00C532E3">
      <w:pPr>
        <w:spacing w:line="240" w:lineRule="auto"/>
        <w:jc w:val="both"/>
        <w:rPr>
          <w:rFonts w:ascii="Calibri" w:hAnsi="Calibri" w:cs="Calibri"/>
          <w:sz w:val="24"/>
          <w:szCs w:val="24"/>
          <w:lang w:val="en-US"/>
        </w:rPr>
      </w:pPr>
      <w:r w:rsidRPr="00C532E3">
        <w:rPr>
          <w:rFonts w:ascii="Calibri" w:hAnsi="Calibri" w:cs="Calibri"/>
          <w:sz w:val="24"/>
          <w:szCs w:val="24"/>
          <w:lang w:val="en-US"/>
        </w:rPr>
        <w:t>30. Zhang</w:t>
      </w:r>
      <w:r w:rsidR="00E47B5E" w:rsidRPr="00C532E3">
        <w:rPr>
          <w:rFonts w:ascii="Calibri" w:hAnsi="Calibri" w:cs="Calibri"/>
          <w:sz w:val="24"/>
          <w:szCs w:val="24"/>
          <w:lang w:val="en-US"/>
        </w:rPr>
        <w:t>,</w:t>
      </w:r>
      <w:r w:rsidRPr="00C532E3">
        <w:rPr>
          <w:rFonts w:ascii="Calibri" w:hAnsi="Calibri" w:cs="Calibri"/>
          <w:sz w:val="24"/>
          <w:szCs w:val="24"/>
          <w:lang w:val="en-US"/>
        </w:rPr>
        <w:t xml:space="preserve"> J</w:t>
      </w:r>
      <w:r w:rsidR="00E47B5E" w:rsidRPr="00C532E3">
        <w:rPr>
          <w:rFonts w:ascii="Calibri" w:hAnsi="Calibri" w:cs="Calibri"/>
          <w:sz w:val="24"/>
          <w:szCs w:val="24"/>
          <w:lang w:val="en-US"/>
        </w:rPr>
        <w:t>.</w:t>
      </w:r>
      <w:r w:rsidRPr="00C532E3">
        <w:rPr>
          <w:rFonts w:ascii="Calibri" w:hAnsi="Calibri" w:cs="Calibri"/>
          <w:sz w:val="24"/>
          <w:szCs w:val="24"/>
          <w:lang w:val="en-US"/>
        </w:rPr>
        <w:t xml:space="preserve"> et al.</w:t>
      </w:r>
      <w:r w:rsidRPr="00C532E3">
        <w:rPr>
          <w:rFonts w:ascii="Calibri" w:hAnsi="Calibri" w:cs="Calibri"/>
          <w:i/>
          <w:sz w:val="24"/>
          <w:szCs w:val="24"/>
          <w:lang w:val="en-US"/>
        </w:rPr>
        <w:t xml:space="preserve"> </w:t>
      </w:r>
      <w:r w:rsidRPr="00C532E3">
        <w:rPr>
          <w:rFonts w:ascii="Calibri" w:hAnsi="Calibri" w:cs="Calibri"/>
          <w:sz w:val="24"/>
          <w:szCs w:val="24"/>
          <w:lang w:val="en-US"/>
        </w:rPr>
        <w:t xml:space="preserve">PEAKS DB: de novo sequencing assisted database search for sensitive and accurate peptide identification. </w:t>
      </w:r>
      <w:r w:rsidRPr="00C532E3">
        <w:rPr>
          <w:rFonts w:ascii="Calibri" w:hAnsi="Calibri" w:cs="Calibri"/>
          <w:i/>
          <w:sz w:val="24"/>
          <w:szCs w:val="24"/>
          <w:lang w:val="en-US"/>
        </w:rPr>
        <w:t>Mol</w:t>
      </w:r>
      <w:r w:rsidR="00E47B5E" w:rsidRPr="00C532E3">
        <w:rPr>
          <w:rFonts w:ascii="Calibri" w:hAnsi="Calibri" w:cs="Calibri"/>
          <w:i/>
          <w:sz w:val="24"/>
          <w:szCs w:val="24"/>
          <w:lang w:val="en-US"/>
        </w:rPr>
        <w:t>ecular &amp;</w:t>
      </w:r>
      <w:r w:rsidRPr="00C532E3">
        <w:rPr>
          <w:rFonts w:ascii="Calibri" w:hAnsi="Calibri" w:cs="Calibri"/>
          <w:i/>
          <w:sz w:val="24"/>
          <w:szCs w:val="24"/>
          <w:lang w:val="en-US"/>
        </w:rPr>
        <w:t xml:space="preserve"> Cell</w:t>
      </w:r>
      <w:r w:rsidR="00E47B5E" w:rsidRPr="00C532E3">
        <w:rPr>
          <w:rFonts w:ascii="Calibri" w:hAnsi="Calibri" w:cs="Calibri"/>
          <w:i/>
          <w:sz w:val="24"/>
          <w:szCs w:val="24"/>
          <w:lang w:val="en-US"/>
        </w:rPr>
        <w:t>ular</w:t>
      </w:r>
      <w:r w:rsidRPr="00C532E3">
        <w:rPr>
          <w:rFonts w:ascii="Calibri" w:hAnsi="Calibri" w:cs="Calibri"/>
          <w:i/>
          <w:sz w:val="24"/>
          <w:szCs w:val="24"/>
          <w:lang w:val="en-US"/>
        </w:rPr>
        <w:t xml:space="preserve"> Proteomics</w:t>
      </w:r>
      <w:r w:rsidR="00AC2077" w:rsidRPr="00C532E3">
        <w:rPr>
          <w:rFonts w:ascii="Calibri" w:hAnsi="Calibri" w:cs="Calibri"/>
          <w:sz w:val="24"/>
          <w:szCs w:val="24"/>
          <w:lang w:val="en-US"/>
        </w:rPr>
        <w:t xml:space="preserve">. </w:t>
      </w:r>
      <w:r w:rsidRPr="00C532E3">
        <w:rPr>
          <w:rFonts w:ascii="Calibri" w:hAnsi="Calibri" w:cs="Calibri"/>
          <w:b/>
          <w:bCs/>
          <w:sz w:val="24"/>
          <w:szCs w:val="24"/>
          <w:lang w:val="en-US"/>
        </w:rPr>
        <w:t>11</w:t>
      </w:r>
      <w:r w:rsidR="003C20BF" w:rsidRPr="00937436">
        <w:rPr>
          <w:rFonts w:ascii="Calibri" w:hAnsi="Calibri" w:cs="Calibri"/>
          <w:sz w:val="24"/>
          <w:szCs w:val="24"/>
          <w:lang w:val="en-US"/>
        </w:rPr>
        <w:t xml:space="preserve"> </w:t>
      </w:r>
      <w:r w:rsidR="00AC2077" w:rsidRPr="00C532E3">
        <w:rPr>
          <w:rFonts w:ascii="Calibri" w:hAnsi="Calibri" w:cs="Calibri"/>
          <w:sz w:val="24"/>
          <w:szCs w:val="24"/>
          <w:lang w:val="en-US"/>
        </w:rPr>
        <w:t xml:space="preserve">(4), </w:t>
      </w:r>
      <w:r w:rsidR="00E47B5E" w:rsidRPr="00C532E3">
        <w:rPr>
          <w:rFonts w:ascii="Calibri" w:hAnsi="Calibri" w:cs="Calibri"/>
          <w:sz w:val="24"/>
          <w:szCs w:val="24"/>
          <w:lang w:val="en-US"/>
        </w:rPr>
        <w:t>1</w:t>
      </w:r>
      <w:r w:rsidR="003C20BF" w:rsidRPr="00937436">
        <w:rPr>
          <w:rFonts w:ascii="Calibri" w:hAnsi="Calibri" w:cs="Calibri"/>
          <w:sz w:val="24"/>
          <w:szCs w:val="24"/>
          <w:lang w:val="en-US"/>
        </w:rPr>
        <w:t>–</w:t>
      </w:r>
      <w:r w:rsidR="00E47B5E" w:rsidRPr="00C532E3">
        <w:rPr>
          <w:rFonts w:ascii="Calibri" w:hAnsi="Calibri" w:cs="Calibri"/>
          <w:sz w:val="24"/>
          <w:szCs w:val="24"/>
          <w:lang w:val="en-US"/>
        </w:rPr>
        <w:t>8 (2012).</w:t>
      </w:r>
    </w:p>
    <w:p w14:paraId="000000B6" w14:textId="4530E788" w:rsidR="00877A08" w:rsidRPr="00C532E3" w:rsidRDefault="008D4152" w:rsidP="00C532E3">
      <w:pPr>
        <w:spacing w:line="240" w:lineRule="auto"/>
        <w:jc w:val="both"/>
        <w:rPr>
          <w:rFonts w:ascii="Calibri" w:hAnsi="Calibri" w:cs="Calibri"/>
          <w:sz w:val="24"/>
          <w:szCs w:val="24"/>
          <w:lang w:val="en-US"/>
        </w:rPr>
      </w:pPr>
      <w:r w:rsidRPr="00C532E3">
        <w:rPr>
          <w:rFonts w:ascii="Calibri" w:hAnsi="Calibri" w:cs="Calibri"/>
          <w:sz w:val="24"/>
          <w:szCs w:val="24"/>
          <w:lang w:val="en-US"/>
        </w:rPr>
        <w:t xml:space="preserve">31. </w:t>
      </w:r>
      <w:r w:rsidRPr="00C532E3">
        <w:rPr>
          <w:rFonts w:ascii="Calibri" w:hAnsi="Calibri" w:cs="Calibri"/>
          <w:color w:val="212121"/>
          <w:sz w:val="24"/>
          <w:szCs w:val="24"/>
          <w:highlight w:val="white"/>
          <w:lang w:val="en-US"/>
        </w:rPr>
        <w:t>Sturm</w:t>
      </w:r>
      <w:r w:rsidR="00AC2077"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R</w:t>
      </w:r>
      <w:r w:rsidR="00AC2077"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M</w:t>
      </w:r>
      <w:r w:rsidR="00AC2077"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Dowell</w:t>
      </w:r>
      <w:r w:rsidR="00AC2077"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J</w:t>
      </w:r>
      <w:r w:rsidR="00AC2077"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A</w:t>
      </w:r>
      <w:r w:rsidR="00AC2077"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Li</w:t>
      </w:r>
      <w:r w:rsidR="00AC2077"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 Rat brain </w:t>
      </w:r>
      <w:proofErr w:type="spellStart"/>
      <w:r w:rsidRPr="00C532E3">
        <w:rPr>
          <w:rFonts w:ascii="Calibri" w:hAnsi="Calibri" w:cs="Calibri"/>
          <w:color w:val="212121"/>
          <w:sz w:val="24"/>
          <w:szCs w:val="24"/>
          <w:highlight w:val="white"/>
          <w:lang w:val="en-US"/>
        </w:rPr>
        <w:t>neuropeptidomics</w:t>
      </w:r>
      <w:proofErr w:type="spellEnd"/>
      <w:r w:rsidRPr="00C532E3">
        <w:rPr>
          <w:rFonts w:ascii="Calibri" w:hAnsi="Calibri" w:cs="Calibri"/>
          <w:color w:val="212121"/>
          <w:sz w:val="24"/>
          <w:szCs w:val="24"/>
          <w:highlight w:val="white"/>
          <w:lang w:val="en-US"/>
        </w:rPr>
        <w:t xml:space="preserve">: tissue collection, protease inhibition, neuropeptide extraction, and mass spectrometric analysis. </w:t>
      </w:r>
      <w:r w:rsidRPr="00C532E3">
        <w:rPr>
          <w:rFonts w:ascii="Calibri" w:hAnsi="Calibri" w:cs="Calibri"/>
          <w:i/>
          <w:iCs/>
          <w:color w:val="212121"/>
          <w:sz w:val="24"/>
          <w:szCs w:val="24"/>
          <w:highlight w:val="white"/>
          <w:lang w:val="en-US"/>
        </w:rPr>
        <w:t xml:space="preserve">Methods </w:t>
      </w:r>
      <w:r w:rsidR="00AC2077" w:rsidRPr="00C532E3">
        <w:rPr>
          <w:rFonts w:ascii="Calibri" w:hAnsi="Calibri" w:cs="Calibri"/>
          <w:i/>
          <w:iCs/>
          <w:color w:val="212121"/>
          <w:sz w:val="24"/>
          <w:szCs w:val="24"/>
          <w:highlight w:val="white"/>
          <w:lang w:val="en-US"/>
        </w:rPr>
        <w:t xml:space="preserve">in </w:t>
      </w:r>
      <w:r w:rsidRPr="00C532E3">
        <w:rPr>
          <w:rFonts w:ascii="Calibri" w:hAnsi="Calibri" w:cs="Calibri"/>
          <w:i/>
          <w:iCs/>
          <w:color w:val="212121"/>
          <w:sz w:val="24"/>
          <w:szCs w:val="24"/>
          <w:highlight w:val="white"/>
          <w:lang w:val="en-US"/>
        </w:rPr>
        <w:t>Mol</w:t>
      </w:r>
      <w:r w:rsidR="00AC2077" w:rsidRPr="00C532E3">
        <w:rPr>
          <w:rFonts w:ascii="Calibri" w:hAnsi="Calibri" w:cs="Calibri"/>
          <w:i/>
          <w:iCs/>
          <w:color w:val="212121"/>
          <w:sz w:val="24"/>
          <w:szCs w:val="24"/>
          <w:highlight w:val="white"/>
          <w:lang w:val="en-US"/>
        </w:rPr>
        <w:t>ecular</w:t>
      </w:r>
      <w:r w:rsidRPr="00C532E3">
        <w:rPr>
          <w:rFonts w:ascii="Calibri" w:hAnsi="Calibri" w:cs="Calibri"/>
          <w:i/>
          <w:iCs/>
          <w:color w:val="212121"/>
          <w:sz w:val="24"/>
          <w:szCs w:val="24"/>
          <w:highlight w:val="white"/>
          <w:lang w:val="en-US"/>
        </w:rPr>
        <w:t xml:space="preserve"> Biol</w:t>
      </w:r>
      <w:r w:rsidR="00AC2077" w:rsidRPr="00C532E3">
        <w:rPr>
          <w:rFonts w:ascii="Calibri" w:hAnsi="Calibri" w:cs="Calibri"/>
          <w:i/>
          <w:iCs/>
          <w:color w:val="212121"/>
          <w:sz w:val="24"/>
          <w:szCs w:val="24"/>
          <w:highlight w:val="white"/>
          <w:lang w:val="en-US"/>
        </w:rPr>
        <w:t>ogy</w:t>
      </w:r>
      <w:r w:rsidRPr="00C532E3">
        <w:rPr>
          <w:rFonts w:ascii="Calibri" w:hAnsi="Calibri" w:cs="Calibri"/>
          <w:i/>
          <w:iCs/>
          <w:color w:val="212121"/>
          <w:sz w:val="24"/>
          <w:szCs w:val="24"/>
          <w:highlight w:val="white"/>
          <w:lang w:val="en-US"/>
        </w:rPr>
        <w:t>.</w:t>
      </w:r>
      <w:r w:rsidR="00347F8A" w:rsidRPr="00C532E3">
        <w:rPr>
          <w:rFonts w:ascii="Calibri" w:hAnsi="Calibri" w:cs="Calibri"/>
          <w:i/>
          <w:iCs/>
          <w:color w:val="212121"/>
          <w:sz w:val="24"/>
          <w:szCs w:val="24"/>
          <w:highlight w:val="white"/>
          <w:lang w:val="en-US"/>
        </w:rPr>
        <w:t xml:space="preserve"> </w:t>
      </w:r>
      <w:r w:rsidRPr="00C532E3">
        <w:rPr>
          <w:rFonts w:ascii="Calibri" w:hAnsi="Calibri" w:cs="Calibri"/>
          <w:b/>
          <w:bCs/>
          <w:color w:val="212121"/>
          <w:sz w:val="24"/>
          <w:szCs w:val="24"/>
          <w:highlight w:val="white"/>
          <w:lang w:val="en-US"/>
        </w:rPr>
        <w:t>615</w:t>
      </w:r>
      <w:r w:rsidR="00AC2077"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217</w:t>
      </w:r>
      <w:r w:rsidR="003C20BF" w:rsidRPr="00937436">
        <w:rPr>
          <w:rFonts w:ascii="Calibri" w:hAnsi="Calibri" w:cs="Calibri"/>
          <w:color w:val="212121"/>
          <w:sz w:val="24"/>
          <w:szCs w:val="24"/>
          <w:highlight w:val="white"/>
          <w:lang w:val="en-US"/>
        </w:rPr>
        <w:t>–</w:t>
      </w:r>
      <w:r w:rsidR="00AC2077" w:rsidRPr="00C532E3">
        <w:rPr>
          <w:rFonts w:ascii="Calibri" w:hAnsi="Calibri" w:cs="Calibri"/>
          <w:color w:val="212121"/>
          <w:sz w:val="24"/>
          <w:szCs w:val="24"/>
          <w:highlight w:val="white"/>
          <w:lang w:val="en-US"/>
        </w:rPr>
        <w:t>2</w:t>
      </w:r>
      <w:r w:rsidRPr="00C532E3">
        <w:rPr>
          <w:rFonts w:ascii="Calibri" w:hAnsi="Calibri" w:cs="Calibri"/>
          <w:color w:val="212121"/>
          <w:sz w:val="24"/>
          <w:szCs w:val="24"/>
          <w:highlight w:val="white"/>
          <w:lang w:val="en-US"/>
        </w:rPr>
        <w:t>26</w:t>
      </w:r>
      <w:r w:rsidR="00AC2077" w:rsidRPr="00C532E3">
        <w:rPr>
          <w:rFonts w:ascii="Calibri" w:hAnsi="Calibri" w:cs="Calibri"/>
          <w:sz w:val="24"/>
          <w:szCs w:val="24"/>
          <w:lang w:val="en-US"/>
        </w:rPr>
        <w:t xml:space="preserve"> (</w:t>
      </w:r>
      <w:r w:rsidR="00AC2077" w:rsidRPr="00C532E3">
        <w:rPr>
          <w:rFonts w:ascii="Calibri" w:hAnsi="Calibri" w:cs="Calibri"/>
          <w:color w:val="212121"/>
          <w:sz w:val="24"/>
          <w:szCs w:val="24"/>
          <w:highlight w:val="white"/>
          <w:lang w:val="en-US"/>
        </w:rPr>
        <w:t>2010</w:t>
      </w:r>
      <w:r w:rsidR="00AC2077" w:rsidRPr="00C532E3">
        <w:rPr>
          <w:rFonts w:ascii="Calibri" w:hAnsi="Calibri" w:cs="Calibri"/>
          <w:color w:val="212121"/>
          <w:sz w:val="24"/>
          <w:szCs w:val="24"/>
          <w:lang w:val="en-US"/>
        </w:rPr>
        <w:t>).</w:t>
      </w:r>
    </w:p>
    <w:p w14:paraId="000000B7" w14:textId="5AD13913"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sz w:val="24"/>
          <w:szCs w:val="24"/>
          <w:lang w:val="en-US"/>
        </w:rPr>
        <w:t xml:space="preserve">32. </w:t>
      </w:r>
      <w:r w:rsidRPr="00C532E3">
        <w:rPr>
          <w:rFonts w:ascii="Calibri" w:hAnsi="Calibri" w:cs="Calibri"/>
          <w:color w:val="212121"/>
          <w:sz w:val="24"/>
          <w:szCs w:val="24"/>
          <w:highlight w:val="white"/>
          <w:lang w:val="en-US"/>
        </w:rPr>
        <w:t>Fricker</w:t>
      </w:r>
      <w:r w:rsidR="00AC2077" w:rsidRPr="00C532E3">
        <w:rPr>
          <w:rFonts w:ascii="Calibri" w:hAnsi="Calibri" w:cs="Calibri"/>
          <w:color w:val="212121"/>
          <w:sz w:val="24"/>
          <w:szCs w:val="24"/>
          <w:highlight w:val="white"/>
          <w:lang w:val="en-US"/>
        </w:rPr>
        <w:t>,</w:t>
      </w:r>
      <w:r w:rsidRPr="00C532E3">
        <w:rPr>
          <w:rFonts w:ascii="Calibri" w:hAnsi="Calibri" w:cs="Calibri"/>
          <w:color w:val="212121"/>
          <w:sz w:val="24"/>
          <w:szCs w:val="24"/>
          <w:highlight w:val="white"/>
          <w:lang w:val="en-US"/>
        </w:rPr>
        <w:t xml:space="preserve"> L</w:t>
      </w:r>
      <w:r w:rsidR="00AC2077" w:rsidRPr="00C532E3">
        <w:rPr>
          <w:rFonts w:ascii="Calibri" w:hAnsi="Calibri" w:cs="Calibri"/>
          <w:color w:val="212121"/>
          <w:sz w:val="24"/>
          <w:szCs w:val="24"/>
          <w:highlight w:val="white"/>
          <w:lang w:val="en-US"/>
        </w:rPr>
        <w:t>.</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 xml:space="preserve">D. Limitations of </w:t>
      </w:r>
      <w:r w:rsidR="003C20BF" w:rsidRPr="00937436">
        <w:rPr>
          <w:rFonts w:ascii="Calibri" w:hAnsi="Calibri" w:cs="Calibri"/>
          <w:color w:val="212121"/>
          <w:sz w:val="24"/>
          <w:szCs w:val="24"/>
          <w:highlight w:val="white"/>
          <w:lang w:val="en-US"/>
        </w:rPr>
        <w:t xml:space="preserve">mass spectrometry-based </w:t>
      </w:r>
      <w:proofErr w:type="spellStart"/>
      <w:r w:rsidR="003C20BF" w:rsidRPr="00937436">
        <w:rPr>
          <w:rFonts w:ascii="Calibri" w:hAnsi="Calibri" w:cs="Calibri"/>
          <w:color w:val="212121"/>
          <w:sz w:val="24"/>
          <w:szCs w:val="24"/>
          <w:highlight w:val="white"/>
          <w:lang w:val="en-US"/>
        </w:rPr>
        <w:t>peptidomic</w:t>
      </w:r>
      <w:proofErr w:type="spellEnd"/>
      <w:r w:rsidR="003C20BF" w:rsidRPr="00937436">
        <w:rPr>
          <w:rFonts w:ascii="Calibri" w:hAnsi="Calibri" w:cs="Calibri"/>
          <w:color w:val="212121"/>
          <w:sz w:val="24"/>
          <w:szCs w:val="24"/>
          <w:highlight w:val="white"/>
          <w:lang w:val="en-US"/>
        </w:rPr>
        <w:t xml:space="preserve"> approaches</w:t>
      </w:r>
      <w:r w:rsidRPr="00C532E3">
        <w:rPr>
          <w:rFonts w:ascii="Calibri" w:hAnsi="Calibri" w:cs="Calibri"/>
          <w:color w:val="212121"/>
          <w:sz w:val="24"/>
          <w:szCs w:val="24"/>
          <w:highlight w:val="white"/>
          <w:lang w:val="en-US"/>
        </w:rPr>
        <w:t xml:space="preserve">. </w:t>
      </w:r>
      <w:r w:rsidRPr="00C532E3">
        <w:rPr>
          <w:rFonts w:ascii="Calibri" w:hAnsi="Calibri" w:cs="Calibri"/>
          <w:i/>
          <w:iCs/>
          <w:color w:val="212121"/>
          <w:sz w:val="24"/>
          <w:szCs w:val="24"/>
          <w:highlight w:val="white"/>
          <w:lang w:val="en-US"/>
        </w:rPr>
        <w:t>J</w:t>
      </w:r>
      <w:r w:rsidR="00AC2077" w:rsidRPr="00C532E3">
        <w:rPr>
          <w:rFonts w:ascii="Calibri" w:hAnsi="Calibri" w:cs="Calibri"/>
          <w:i/>
          <w:iCs/>
          <w:color w:val="212121"/>
          <w:sz w:val="24"/>
          <w:szCs w:val="24"/>
          <w:highlight w:val="white"/>
          <w:lang w:val="en-US"/>
        </w:rPr>
        <w:t xml:space="preserve">ournal of </w:t>
      </w:r>
      <w:r w:rsidR="003C20BF" w:rsidRPr="00937436">
        <w:rPr>
          <w:rFonts w:ascii="Calibri" w:hAnsi="Calibri" w:cs="Calibri"/>
          <w:i/>
          <w:iCs/>
          <w:color w:val="212121"/>
          <w:sz w:val="24"/>
          <w:szCs w:val="24"/>
          <w:highlight w:val="white"/>
          <w:lang w:val="en-US"/>
        </w:rPr>
        <w:t>t</w:t>
      </w:r>
      <w:r w:rsidR="003C20BF" w:rsidRPr="00C532E3">
        <w:rPr>
          <w:rFonts w:ascii="Calibri" w:hAnsi="Calibri" w:cs="Calibri"/>
          <w:i/>
          <w:iCs/>
          <w:color w:val="212121"/>
          <w:sz w:val="24"/>
          <w:szCs w:val="24"/>
          <w:highlight w:val="white"/>
          <w:lang w:val="en-US"/>
        </w:rPr>
        <w:t xml:space="preserve">he </w:t>
      </w:r>
      <w:r w:rsidRPr="00C532E3">
        <w:rPr>
          <w:rFonts w:ascii="Calibri" w:hAnsi="Calibri" w:cs="Calibri"/>
          <w:i/>
          <w:iCs/>
          <w:color w:val="212121"/>
          <w:sz w:val="24"/>
          <w:szCs w:val="24"/>
          <w:highlight w:val="white"/>
          <w:lang w:val="en-US"/>
        </w:rPr>
        <w:t>Am</w:t>
      </w:r>
      <w:r w:rsidR="00AC2077" w:rsidRPr="00C532E3">
        <w:rPr>
          <w:rFonts w:ascii="Calibri" w:hAnsi="Calibri" w:cs="Calibri"/>
          <w:i/>
          <w:iCs/>
          <w:color w:val="212121"/>
          <w:sz w:val="24"/>
          <w:szCs w:val="24"/>
          <w:highlight w:val="white"/>
          <w:lang w:val="en-US"/>
        </w:rPr>
        <w:t>erican</w:t>
      </w:r>
      <w:r w:rsidRPr="00C532E3">
        <w:rPr>
          <w:rFonts w:ascii="Calibri" w:hAnsi="Calibri" w:cs="Calibri"/>
          <w:i/>
          <w:iCs/>
          <w:color w:val="212121"/>
          <w:sz w:val="24"/>
          <w:szCs w:val="24"/>
          <w:highlight w:val="white"/>
          <w:lang w:val="en-US"/>
        </w:rPr>
        <w:t xml:space="preserve"> Soc</w:t>
      </w:r>
      <w:r w:rsidR="00AC2077" w:rsidRPr="00C532E3">
        <w:rPr>
          <w:rFonts w:ascii="Calibri" w:hAnsi="Calibri" w:cs="Calibri"/>
          <w:i/>
          <w:iCs/>
          <w:color w:val="212121"/>
          <w:sz w:val="24"/>
          <w:szCs w:val="24"/>
          <w:highlight w:val="white"/>
          <w:lang w:val="en-US"/>
        </w:rPr>
        <w:t>iety for</w:t>
      </w:r>
      <w:r w:rsidRPr="00C532E3">
        <w:rPr>
          <w:rFonts w:ascii="Calibri" w:hAnsi="Calibri" w:cs="Calibri"/>
          <w:i/>
          <w:iCs/>
          <w:color w:val="212121"/>
          <w:sz w:val="24"/>
          <w:szCs w:val="24"/>
          <w:highlight w:val="white"/>
          <w:lang w:val="en-US"/>
        </w:rPr>
        <w:t xml:space="preserve"> Mass Spectrom</w:t>
      </w:r>
      <w:r w:rsidR="00AC2077" w:rsidRPr="00C532E3">
        <w:rPr>
          <w:rFonts w:ascii="Calibri" w:hAnsi="Calibri" w:cs="Calibri"/>
          <w:i/>
          <w:iCs/>
          <w:color w:val="212121"/>
          <w:sz w:val="24"/>
          <w:szCs w:val="24"/>
          <w:highlight w:val="white"/>
          <w:lang w:val="en-US"/>
        </w:rPr>
        <w:t>etry</w:t>
      </w:r>
      <w:r w:rsidRPr="00C532E3">
        <w:rPr>
          <w:rFonts w:ascii="Calibri" w:hAnsi="Calibri" w:cs="Calibri"/>
          <w:i/>
          <w:iCs/>
          <w:color w:val="212121"/>
          <w:sz w:val="24"/>
          <w:szCs w:val="24"/>
          <w:highlight w:val="white"/>
          <w:lang w:val="en-US"/>
        </w:rPr>
        <w:t>.</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26</w:t>
      </w:r>
      <w:r w:rsidR="003C20BF" w:rsidRPr="00937436">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(12)</w:t>
      </w:r>
      <w:r w:rsidR="00AC2077" w:rsidRPr="00C532E3">
        <w:rPr>
          <w:rFonts w:ascii="Calibri" w:hAnsi="Calibri" w:cs="Calibri"/>
          <w:color w:val="212121"/>
          <w:sz w:val="24"/>
          <w:szCs w:val="24"/>
          <w:highlight w:val="white"/>
          <w:lang w:val="en-US"/>
        </w:rPr>
        <w:t xml:space="preserve">, </w:t>
      </w:r>
      <w:r w:rsidRPr="00C532E3">
        <w:rPr>
          <w:rFonts w:ascii="Calibri" w:hAnsi="Calibri" w:cs="Calibri"/>
          <w:color w:val="212121"/>
          <w:sz w:val="24"/>
          <w:szCs w:val="24"/>
          <w:highlight w:val="white"/>
          <w:lang w:val="en-US"/>
        </w:rPr>
        <w:t>1981</w:t>
      </w:r>
      <w:r w:rsidR="003C20BF" w:rsidRPr="00937436">
        <w:rPr>
          <w:rFonts w:ascii="Calibri" w:hAnsi="Calibri" w:cs="Calibri"/>
          <w:color w:val="212121"/>
          <w:sz w:val="24"/>
          <w:szCs w:val="24"/>
          <w:highlight w:val="white"/>
          <w:lang w:val="en-US"/>
        </w:rPr>
        <w:t>–</w:t>
      </w:r>
      <w:r w:rsidR="00AC2077" w:rsidRPr="00C532E3">
        <w:rPr>
          <w:rFonts w:ascii="Calibri" w:hAnsi="Calibri" w:cs="Calibri"/>
          <w:color w:val="212121"/>
          <w:sz w:val="24"/>
          <w:szCs w:val="24"/>
          <w:highlight w:val="white"/>
          <w:lang w:val="en-US"/>
        </w:rPr>
        <w:t>19</w:t>
      </w:r>
      <w:r w:rsidRPr="00C532E3">
        <w:rPr>
          <w:rFonts w:ascii="Calibri" w:hAnsi="Calibri" w:cs="Calibri"/>
          <w:color w:val="212121"/>
          <w:sz w:val="24"/>
          <w:szCs w:val="24"/>
          <w:highlight w:val="white"/>
          <w:lang w:val="en-US"/>
        </w:rPr>
        <w:t>91</w:t>
      </w:r>
      <w:r w:rsidR="00AC2077" w:rsidRPr="00C532E3">
        <w:rPr>
          <w:rFonts w:ascii="Calibri" w:hAnsi="Calibri" w:cs="Calibri"/>
          <w:color w:val="212121"/>
          <w:sz w:val="24"/>
          <w:szCs w:val="24"/>
          <w:highlight w:val="white"/>
          <w:lang w:val="en-US"/>
        </w:rPr>
        <w:t xml:space="preserve"> (2015).</w:t>
      </w:r>
    </w:p>
    <w:p w14:paraId="000000B8" w14:textId="5BDD7C41" w:rsidR="00877A08" w:rsidRPr="00C532E3" w:rsidRDefault="008D4152" w:rsidP="00C532E3">
      <w:pPr>
        <w:spacing w:line="240" w:lineRule="auto"/>
        <w:jc w:val="both"/>
        <w:rPr>
          <w:rFonts w:ascii="Calibri" w:hAnsi="Calibri" w:cs="Calibri"/>
          <w:color w:val="212121"/>
          <w:sz w:val="24"/>
          <w:szCs w:val="24"/>
          <w:highlight w:val="white"/>
          <w:lang w:val="en-US"/>
        </w:rPr>
      </w:pPr>
      <w:r w:rsidRPr="00C532E3">
        <w:rPr>
          <w:rFonts w:ascii="Calibri" w:hAnsi="Calibri" w:cs="Calibri"/>
          <w:color w:val="212121"/>
          <w:sz w:val="24"/>
          <w:szCs w:val="24"/>
          <w:highlight w:val="white"/>
          <w:lang w:val="en-US"/>
        </w:rPr>
        <w:t xml:space="preserve">33. Ross, et al. Multiplexed protein quantitation in Saccharomyces cerevisiae using amine-reactive isobaric tagging reagents. </w:t>
      </w:r>
      <w:r w:rsidRPr="00C532E3">
        <w:rPr>
          <w:rFonts w:ascii="Calibri" w:hAnsi="Calibri" w:cs="Calibri"/>
          <w:i/>
          <w:iCs/>
          <w:color w:val="212121"/>
          <w:sz w:val="24"/>
          <w:szCs w:val="24"/>
          <w:highlight w:val="white"/>
          <w:lang w:val="en-US"/>
        </w:rPr>
        <w:t>Mol</w:t>
      </w:r>
      <w:r w:rsidR="00AC2077" w:rsidRPr="00C532E3">
        <w:rPr>
          <w:rFonts w:ascii="Calibri" w:hAnsi="Calibri" w:cs="Calibri"/>
          <w:i/>
          <w:iCs/>
          <w:color w:val="212121"/>
          <w:sz w:val="24"/>
          <w:szCs w:val="24"/>
          <w:highlight w:val="white"/>
          <w:lang w:val="en-US"/>
        </w:rPr>
        <w:t xml:space="preserve">ecular &amp; </w:t>
      </w:r>
      <w:r w:rsidRPr="00C532E3">
        <w:rPr>
          <w:rFonts w:ascii="Calibri" w:hAnsi="Calibri" w:cs="Calibri"/>
          <w:i/>
          <w:iCs/>
          <w:color w:val="212121"/>
          <w:sz w:val="24"/>
          <w:szCs w:val="24"/>
          <w:highlight w:val="white"/>
          <w:lang w:val="en-US"/>
        </w:rPr>
        <w:t>Cell</w:t>
      </w:r>
      <w:r w:rsidR="00AC2077" w:rsidRPr="00C532E3">
        <w:rPr>
          <w:rFonts w:ascii="Calibri" w:hAnsi="Calibri" w:cs="Calibri"/>
          <w:i/>
          <w:iCs/>
          <w:color w:val="212121"/>
          <w:sz w:val="24"/>
          <w:szCs w:val="24"/>
          <w:highlight w:val="white"/>
          <w:lang w:val="en-US"/>
        </w:rPr>
        <w:t>ular</w:t>
      </w:r>
      <w:r w:rsidRPr="00C532E3">
        <w:rPr>
          <w:rFonts w:ascii="Calibri" w:hAnsi="Calibri" w:cs="Calibri"/>
          <w:i/>
          <w:iCs/>
          <w:color w:val="212121"/>
          <w:sz w:val="24"/>
          <w:szCs w:val="24"/>
          <w:highlight w:val="white"/>
          <w:lang w:val="en-US"/>
        </w:rPr>
        <w:t xml:space="preserve"> Proteomics</w:t>
      </w:r>
      <w:r w:rsidRPr="00C532E3">
        <w:rPr>
          <w:rFonts w:ascii="Calibri" w:hAnsi="Calibri" w:cs="Calibri"/>
          <w:color w:val="212121"/>
          <w:sz w:val="24"/>
          <w:szCs w:val="24"/>
          <w:highlight w:val="white"/>
          <w:lang w:val="en-US"/>
        </w:rPr>
        <w:t xml:space="preserve">. </w:t>
      </w:r>
      <w:r w:rsidRPr="00C532E3">
        <w:rPr>
          <w:rFonts w:ascii="Calibri" w:hAnsi="Calibri" w:cs="Calibri"/>
          <w:b/>
          <w:bCs/>
          <w:color w:val="212121"/>
          <w:sz w:val="24"/>
          <w:szCs w:val="24"/>
          <w:highlight w:val="white"/>
          <w:lang w:val="en-US"/>
        </w:rPr>
        <w:t>3</w:t>
      </w:r>
      <w:r w:rsidRPr="00C532E3">
        <w:rPr>
          <w:rFonts w:ascii="Calibri" w:hAnsi="Calibri" w:cs="Calibri"/>
          <w:color w:val="212121"/>
          <w:sz w:val="24"/>
          <w:szCs w:val="24"/>
          <w:highlight w:val="white"/>
          <w:lang w:val="en-US"/>
        </w:rPr>
        <w:t>, 1154–1169</w:t>
      </w:r>
      <w:r w:rsidR="00AC2077" w:rsidRPr="00C532E3">
        <w:rPr>
          <w:rFonts w:ascii="Calibri" w:hAnsi="Calibri" w:cs="Calibri"/>
          <w:color w:val="212121"/>
          <w:sz w:val="24"/>
          <w:szCs w:val="24"/>
          <w:highlight w:val="white"/>
          <w:lang w:val="en-US"/>
        </w:rPr>
        <w:t xml:space="preserve"> (2004)</w:t>
      </w:r>
      <w:r w:rsidRPr="00C532E3">
        <w:rPr>
          <w:rFonts w:ascii="Calibri" w:hAnsi="Calibri" w:cs="Calibri"/>
          <w:color w:val="212121"/>
          <w:sz w:val="24"/>
          <w:szCs w:val="24"/>
          <w:highlight w:val="white"/>
          <w:lang w:val="en-US"/>
        </w:rPr>
        <w:t>.</w:t>
      </w:r>
    </w:p>
    <w:p w14:paraId="000000B9" w14:textId="79E66CA5" w:rsidR="00877A08" w:rsidRPr="00C532E3" w:rsidRDefault="008D4152" w:rsidP="00C532E3">
      <w:pPr>
        <w:spacing w:line="240" w:lineRule="auto"/>
        <w:jc w:val="both"/>
        <w:rPr>
          <w:rFonts w:ascii="Calibri" w:hAnsi="Calibri" w:cs="Calibri"/>
          <w:color w:val="212121"/>
          <w:sz w:val="24"/>
          <w:szCs w:val="24"/>
          <w:highlight w:val="white"/>
        </w:rPr>
      </w:pPr>
      <w:r w:rsidRPr="00C532E3">
        <w:rPr>
          <w:rFonts w:ascii="Calibri" w:hAnsi="Calibri" w:cs="Calibri"/>
          <w:color w:val="212121"/>
          <w:sz w:val="24"/>
          <w:szCs w:val="24"/>
          <w:highlight w:val="white"/>
          <w:lang w:val="en-US"/>
        </w:rPr>
        <w:t xml:space="preserve">34. Thompson, A., et al. Tandem mass tags: a novel quantification strategy for comparative analysis of complex protein mixtures by MS/MS. </w:t>
      </w:r>
      <w:r w:rsidRPr="00C532E3">
        <w:rPr>
          <w:rFonts w:ascii="Calibri" w:hAnsi="Calibri" w:cs="Calibri"/>
          <w:i/>
          <w:iCs/>
          <w:color w:val="212121"/>
          <w:sz w:val="24"/>
          <w:szCs w:val="24"/>
          <w:highlight w:val="white"/>
        </w:rPr>
        <w:t>Anal</w:t>
      </w:r>
      <w:r w:rsidR="00AC2077" w:rsidRPr="00C532E3">
        <w:rPr>
          <w:rFonts w:ascii="Calibri" w:hAnsi="Calibri" w:cs="Calibri"/>
          <w:i/>
          <w:iCs/>
          <w:color w:val="212121"/>
          <w:sz w:val="24"/>
          <w:szCs w:val="24"/>
          <w:highlight w:val="white"/>
        </w:rPr>
        <w:t>ytic</w:t>
      </w:r>
      <w:r w:rsidR="00291969" w:rsidRPr="00C532E3">
        <w:rPr>
          <w:rFonts w:ascii="Calibri" w:hAnsi="Calibri" w:cs="Calibri"/>
          <w:i/>
          <w:iCs/>
          <w:color w:val="212121"/>
          <w:sz w:val="24"/>
          <w:szCs w:val="24"/>
          <w:highlight w:val="white"/>
        </w:rPr>
        <w:t xml:space="preserve">al </w:t>
      </w:r>
      <w:r w:rsidRPr="00C532E3">
        <w:rPr>
          <w:rFonts w:ascii="Calibri" w:hAnsi="Calibri" w:cs="Calibri"/>
          <w:i/>
          <w:iCs/>
          <w:color w:val="212121"/>
          <w:sz w:val="24"/>
          <w:szCs w:val="24"/>
          <w:highlight w:val="white"/>
        </w:rPr>
        <w:t>Chem</w:t>
      </w:r>
      <w:r w:rsidR="00AC2077" w:rsidRPr="00C532E3">
        <w:rPr>
          <w:rFonts w:ascii="Calibri" w:hAnsi="Calibri" w:cs="Calibri"/>
          <w:i/>
          <w:iCs/>
          <w:color w:val="212121"/>
          <w:sz w:val="24"/>
          <w:szCs w:val="24"/>
          <w:highlight w:val="white"/>
        </w:rPr>
        <w:t>istry</w:t>
      </w:r>
      <w:r w:rsidRPr="00C532E3">
        <w:rPr>
          <w:rFonts w:ascii="Calibri" w:hAnsi="Calibri" w:cs="Calibri"/>
          <w:color w:val="212121"/>
          <w:sz w:val="24"/>
          <w:szCs w:val="24"/>
          <w:highlight w:val="white"/>
        </w:rPr>
        <w:t xml:space="preserve">. </w:t>
      </w:r>
      <w:r w:rsidRPr="00C532E3">
        <w:rPr>
          <w:rFonts w:ascii="Calibri" w:hAnsi="Calibri" w:cs="Calibri"/>
          <w:b/>
          <w:bCs/>
          <w:color w:val="212121"/>
          <w:sz w:val="24"/>
          <w:szCs w:val="24"/>
          <w:highlight w:val="white"/>
        </w:rPr>
        <w:t>75</w:t>
      </w:r>
      <w:r w:rsidRPr="00C532E3">
        <w:rPr>
          <w:rFonts w:ascii="Calibri" w:hAnsi="Calibri" w:cs="Calibri"/>
          <w:color w:val="212121"/>
          <w:sz w:val="24"/>
          <w:szCs w:val="24"/>
          <w:highlight w:val="white"/>
        </w:rPr>
        <w:t>, 1895–1904</w:t>
      </w:r>
      <w:r w:rsidR="00291969" w:rsidRPr="00C532E3">
        <w:rPr>
          <w:rFonts w:ascii="Calibri" w:hAnsi="Calibri" w:cs="Calibri"/>
          <w:color w:val="212121"/>
          <w:sz w:val="24"/>
          <w:szCs w:val="24"/>
          <w:highlight w:val="white"/>
        </w:rPr>
        <w:t xml:space="preserve"> (2003).</w:t>
      </w:r>
    </w:p>
    <w:p w14:paraId="000000BA" w14:textId="77777777" w:rsidR="00877A08" w:rsidRPr="00C532E3" w:rsidRDefault="00877A08" w:rsidP="00C532E3">
      <w:pPr>
        <w:spacing w:line="240" w:lineRule="auto"/>
        <w:rPr>
          <w:rFonts w:ascii="Calibri" w:hAnsi="Calibri" w:cs="Calibri"/>
          <w:color w:val="7F7F7F"/>
          <w:sz w:val="24"/>
          <w:szCs w:val="24"/>
        </w:rPr>
      </w:pPr>
    </w:p>
    <w:p w14:paraId="000000BB" w14:textId="77777777" w:rsidR="00877A08" w:rsidRPr="00C532E3" w:rsidRDefault="00877A08" w:rsidP="00C532E3">
      <w:pPr>
        <w:spacing w:line="240" w:lineRule="auto"/>
        <w:rPr>
          <w:rFonts w:ascii="Calibri" w:hAnsi="Calibri" w:cs="Calibri"/>
          <w:sz w:val="24"/>
          <w:szCs w:val="24"/>
        </w:rPr>
      </w:pPr>
    </w:p>
    <w:sectPr w:rsidR="00877A08" w:rsidRPr="00C532E3" w:rsidSect="00354E94">
      <w:pgSz w:w="11909" w:h="16834"/>
      <w:pgMar w:top="1440" w:right="1440" w:bottom="1440" w:left="1559"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93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4400FD"/>
    <w:multiLevelType w:val="multilevel"/>
    <w:tmpl w:val="21180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8C5A81"/>
    <w:multiLevelType w:val="hybridMultilevel"/>
    <w:tmpl w:val="1E60AB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C54623"/>
    <w:multiLevelType w:val="multilevel"/>
    <w:tmpl w:val="BF0A7A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2135F4F"/>
    <w:multiLevelType w:val="multilevel"/>
    <w:tmpl w:val="3D86B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F615B8A"/>
    <w:multiLevelType w:val="multilevel"/>
    <w:tmpl w:val="1C926EA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6B73CA3"/>
    <w:multiLevelType w:val="multilevel"/>
    <w:tmpl w:val="E8F0FD94"/>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E82C6B"/>
    <w:multiLevelType w:val="multilevel"/>
    <w:tmpl w:val="90FC92E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8FB7D6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57085B"/>
    <w:multiLevelType w:val="hybridMultilevel"/>
    <w:tmpl w:val="B6CC21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5A7DB7"/>
    <w:multiLevelType w:val="multilevel"/>
    <w:tmpl w:val="0EC638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485185"/>
    <w:multiLevelType w:val="multilevel"/>
    <w:tmpl w:val="4E1636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2"/>
  </w:num>
  <w:num w:numId="4">
    <w:abstractNumId w:val="9"/>
  </w:num>
  <w:num w:numId="5">
    <w:abstractNumId w:val="10"/>
  </w:num>
  <w:num w:numId="6">
    <w:abstractNumId w:val="6"/>
  </w:num>
  <w:num w:numId="7">
    <w:abstractNumId w:val="5"/>
  </w:num>
  <w:num w:numId="8">
    <w:abstractNumId w:val="3"/>
  </w:num>
  <w:num w:numId="9">
    <w:abstractNumId w:val="8"/>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MzSwNDczNTIyNDNQ0lEKTi0uzszPAykwNKgFAP4ud3YtAAAA"/>
  </w:docVars>
  <w:rsids>
    <w:rsidRoot w:val="00877A08"/>
    <w:rsid w:val="0003028E"/>
    <w:rsid w:val="00036078"/>
    <w:rsid w:val="000728AF"/>
    <w:rsid w:val="00074E5E"/>
    <w:rsid w:val="00081B28"/>
    <w:rsid w:val="00090A03"/>
    <w:rsid w:val="00097DFA"/>
    <w:rsid w:val="000A3097"/>
    <w:rsid w:val="000B08DB"/>
    <w:rsid w:val="000B2FEB"/>
    <w:rsid w:val="000B63AC"/>
    <w:rsid w:val="000C3CFE"/>
    <w:rsid w:val="000D639E"/>
    <w:rsid w:val="000E06D3"/>
    <w:rsid w:val="000E093C"/>
    <w:rsid w:val="000E708D"/>
    <w:rsid w:val="000F4441"/>
    <w:rsid w:val="000F680A"/>
    <w:rsid w:val="00103AAC"/>
    <w:rsid w:val="00111CCD"/>
    <w:rsid w:val="00113798"/>
    <w:rsid w:val="00121EF0"/>
    <w:rsid w:val="001326DC"/>
    <w:rsid w:val="00137771"/>
    <w:rsid w:val="00137EFF"/>
    <w:rsid w:val="001768AE"/>
    <w:rsid w:val="00190C30"/>
    <w:rsid w:val="001A02BE"/>
    <w:rsid w:val="001A15B0"/>
    <w:rsid w:val="001B3468"/>
    <w:rsid w:val="001B5C0F"/>
    <w:rsid w:val="001E52F2"/>
    <w:rsid w:val="0020010D"/>
    <w:rsid w:val="002062AD"/>
    <w:rsid w:val="00231A7D"/>
    <w:rsid w:val="00237971"/>
    <w:rsid w:val="00247584"/>
    <w:rsid w:val="00250C88"/>
    <w:rsid w:val="00256E0B"/>
    <w:rsid w:val="00276BB5"/>
    <w:rsid w:val="00286368"/>
    <w:rsid w:val="0028680F"/>
    <w:rsid w:val="00291969"/>
    <w:rsid w:val="002A74BB"/>
    <w:rsid w:val="002B50F2"/>
    <w:rsid w:val="002C7518"/>
    <w:rsid w:val="002E4917"/>
    <w:rsid w:val="003063D3"/>
    <w:rsid w:val="003064E3"/>
    <w:rsid w:val="003455CB"/>
    <w:rsid w:val="00347F8A"/>
    <w:rsid w:val="0035429C"/>
    <w:rsid w:val="00354E94"/>
    <w:rsid w:val="00395DEE"/>
    <w:rsid w:val="003B2C46"/>
    <w:rsid w:val="003C20BF"/>
    <w:rsid w:val="003D1776"/>
    <w:rsid w:val="003D305E"/>
    <w:rsid w:val="003E35C4"/>
    <w:rsid w:val="004047F0"/>
    <w:rsid w:val="0041072F"/>
    <w:rsid w:val="00443A10"/>
    <w:rsid w:val="00447CDC"/>
    <w:rsid w:val="004813D2"/>
    <w:rsid w:val="004855C3"/>
    <w:rsid w:val="00493466"/>
    <w:rsid w:val="004F14F1"/>
    <w:rsid w:val="004F3F35"/>
    <w:rsid w:val="0051107C"/>
    <w:rsid w:val="005253EE"/>
    <w:rsid w:val="00572EA6"/>
    <w:rsid w:val="00597C2F"/>
    <w:rsid w:val="005A1E10"/>
    <w:rsid w:val="005A44E3"/>
    <w:rsid w:val="005E0E48"/>
    <w:rsid w:val="00603F71"/>
    <w:rsid w:val="00607226"/>
    <w:rsid w:val="006426CC"/>
    <w:rsid w:val="00643C25"/>
    <w:rsid w:val="006519F7"/>
    <w:rsid w:val="00687FB3"/>
    <w:rsid w:val="00695F86"/>
    <w:rsid w:val="00696BF4"/>
    <w:rsid w:val="006A532C"/>
    <w:rsid w:val="006B137A"/>
    <w:rsid w:val="006B6638"/>
    <w:rsid w:val="006C0850"/>
    <w:rsid w:val="006C1017"/>
    <w:rsid w:val="006C1FE6"/>
    <w:rsid w:val="00704E60"/>
    <w:rsid w:val="00733B31"/>
    <w:rsid w:val="00744617"/>
    <w:rsid w:val="00757244"/>
    <w:rsid w:val="00760028"/>
    <w:rsid w:val="00783C0F"/>
    <w:rsid w:val="0079148F"/>
    <w:rsid w:val="007929D1"/>
    <w:rsid w:val="0079402F"/>
    <w:rsid w:val="00797739"/>
    <w:rsid w:val="007F55C9"/>
    <w:rsid w:val="007F5BD0"/>
    <w:rsid w:val="00834374"/>
    <w:rsid w:val="00834D92"/>
    <w:rsid w:val="00845C5C"/>
    <w:rsid w:val="00862A7E"/>
    <w:rsid w:val="00877A08"/>
    <w:rsid w:val="008A2CFB"/>
    <w:rsid w:val="008B12F4"/>
    <w:rsid w:val="008D4152"/>
    <w:rsid w:val="008D6D9B"/>
    <w:rsid w:val="008F4E6F"/>
    <w:rsid w:val="009001A5"/>
    <w:rsid w:val="009075B4"/>
    <w:rsid w:val="00920938"/>
    <w:rsid w:val="009351B6"/>
    <w:rsid w:val="0093528F"/>
    <w:rsid w:val="00937436"/>
    <w:rsid w:val="0094184C"/>
    <w:rsid w:val="00942734"/>
    <w:rsid w:val="00942CBF"/>
    <w:rsid w:val="00965005"/>
    <w:rsid w:val="00977D38"/>
    <w:rsid w:val="009D7833"/>
    <w:rsid w:val="009E3C11"/>
    <w:rsid w:val="00A1432C"/>
    <w:rsid w:val="00A32CAC"/>
    <w:rsid w:val="00A515E7"/>
    <w:rsid w:val="00A92CDA"/>
    <w:rsid w:val="00AB226E"/>
    <w:rsid w:val="00AC2077"/>
    <w:rsid w:val="00AC53F1"/>
    <w:rsid w:val="00AD48DB"/>
    <w:rsid w:val="00AE2329"/>
    <w:rsid w:val="00AF0B18"/>
    <w:rsid w:val="00B10BFB"/>
    <w:rsid w:val="00B15A72"/>
    <w:rsid w:val="00B26C62"/>
    <w:rsid w:val="00B36A5D"/>
    <w:rsid w:val="00B41A8D"/>
    <w:rsid w:val="00B602BD"/>
    <w:rsid w:val="00B656D8"/>
    <w:rsid w:val="00B931CC"/>
    <w:rsid w:val="00B97D6B"/>
    <w:rsid w:val="00BA44FC"/>
    <w:rsid w:val="00BA72B8"/>
    <w:rsid w:val="00BC45E2"/>
    <w:rsid w:val="00BD2522"/>
    <w:rsid w:val="00BE0AFA"/>
    <w:rsid w:val="00BE7C35"/>
    <w:rsid w:val="00C17542"/>
    <w:rsid w:val="00C26227"/>
    <w:rsid w:val="00C4353C"/>
    <w:rsid w:val="00C44002"/>
    <w:rsid w:val="00C4564D"/>
    <w:rsid w:val="00C5004E"/>
    <w:rsid w:val="00C532E3"/>
    <w:rsid w:val="00C565FB"/>
    <w:rsid w:val="00C92F80"/>
    <w:rsid w:val="00CA3F0C"/>
    <w:rsid w:val="00CA3F57"/>
    <w:rsid w:val="00CE66BA"/>
    <w:rsid w:val="00CF51ED"/>
    <w:rsid w:val="00D102FD"/>
    <w:rsid w:val="00D15F81"/>
    <w:rsid w:val="00D57FE0"/>
    <w:rsid w:val="00D678FC"/>
    <w:rsid w:val="00D96549"/>
    <w:rsid w:val="00DC440E"/>
    <w:rsid w:val="00DF680A"/>
    <w:rsid w:val="00E1060F"/>
    <w:rsid w:val="00E13255"/>
    <w:rsid w:val="00E13675"/>
    <w:rsid w:val="00E30207"/>
    <w:rsid w:val="00E47B5E"/>
    <w:rsid w:val="00E724B5"/>
    <w:rsid w:val="00E76CFD"/>
    <w:rsid w:val="00EA0D10"/>
    <w:rsid w:val="00EB46CC"/>
    <w:rsid w:val="00ED4204"/>
    <w:rsid w:val="00ED74E0"/>
    <w:rsid w:val="00EE4F74"/>
    <w:rsid w:val="00F0374E"/>
    <w:rsid w:val="00F06997"/>
    <w:rsid w:val="00F14DE1"/>
    <w:rsid w:val="00F160DF"/>
    <w:rsid w:val="00F313D3"/>
    <w:rsid w:val="00F31995"/>
    <w:rsid w:val="00F401F5"/>
    <w:rsid w:val="00F60D1F"/>
    <w:rsid w:val="00F6205F"/>
    <w:rsid w:val="00F674C6"/>
    <w:rsid w:val="00F70A08"/>
    <w:rsid w:val="00F719E9"/>
    <w:rsid w:val="00FC605B"/>
    <w:rsid w:val="00FD03EE"/>
    <w:rsid w:val="00FD7FBA"/>
    <w:rsid w:val="00FE16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FD7FB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LineNumber">
    <w:name w:val="line number"/>
    <w:basedOn w:val="DefaultParagraphFont"/>
    <w:uiPriority w:val="99"/>
    <w:semiHidden/>
    <w:unhideWhenUsed/>
    <w:rsid w:val="00354E94"/>
  </w:style>
  <w:style w:type="paragraph" w:styleId="Revision">
    <w:name w:val="Revision"/>
    <w:hidden/>
    <w:uiPriority w:val="99"/>
    <w:semiHidden/>
    <w:rsid w:val="00E13255"/>
    <w:pPr>
      <w:spacing w:line="240" w:lineRule="auto"/>
    </w:pPr>
  </w:style>
  <w:style w:type="paragraph" w:styleId="BalloonText">
    <w:name w:val="Balloon Text"/>
    <w:basedOn w:val="Normal"/>
    <w:link w:val="BalloonTextChar"/>
    <w:uiPriority w:val="99"/>
    <w:semiHidden/>
    <w:unhideWhenUsed/>
    <w:rsid w:val="00E132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55"/>
    <w:rPr>
      <w:rFonts w:ascii="Segoe UI" w:hAnsi="Segoe UI" w:cs="Segoe UI"/>
      <w:sz w:val="18"/>
      <w:szCs w:val="18"/>
    </w:rPr>
  </w:style>
  <w:style w:type="character" w:styleId="CommentReference">
    <w:name w:val="annotation reference"/>
    <w:basedOn w:val="DefaultParagraphFont"/>
    <w:uiPriority w:val="99"/>
    <w:semiHidden/>
    <w:unhideWhenUsed/>
    <w:rsid w:val="000E06D3"/>
    <w:rPr>
      <w:sz w:val="16"/>
      <w:szCs w:val="16"/>
    </w:rPr>
  </w:style>
  <w:style w:type="paragraph" w:styleId="CommentText">
    <w:name w:val="annotation text"/>
    <w:basedOn w:val="Normal"/>
    <w:link w:val="CommentTextChar"/>
    <w:uiPriority w:val="99"/>
    <w:semiHidden/>
    <w:unhideWhenUsed/>
    <w:rsid w:val="000E06D3"/>
    <w:pPr>
      <w:spacing w:line="240" w:lineRule="auto"/>
    </w:pPr>
    <w:rPr>
      <w:sz w:val="20"/>
      <w:szCs w:val="20"/>
    </w:rPr>
  </w:style>
  <w:style w:type="character" w:customStyle="1" w:styleId="CommentTextChar">
    <w:name w:val="Comment Text Char"/>
    <w:basedOn w:val="DefaultParagraphFont"/>
    <w:link w:val="CommentText"/>
    <w:uiPriority w:val="99"/>
    <w:semiHidden/>
    <w:rsid w:val="000E06D3"/>
    <w:rPr>
      <w:sz w:val="20"/>
      <w:szCs w:val="20"/>
    </w:rPr>
  </w:style>
  <w:style w:type="paragraph" w:styleId="CommentSubject">
    <w:name w:val="annotation subject"/>
    <w:basedOn w:val="CommentText"/>
    <w:next w:val="CommentText"/>
    <w:link w:val="CommentSubjectChar"/>
    <w:uiPriority w:val="99"/>
    <w:semiHidden/>
    <w:unhideWhenUsed/>
    <w:rsid w:val="000E06D3"/>
    <w:rPr>
      <w:b/>
      <w:bCs/>
    </w:rPr>
  </w:style>
  <w:style w:type="character" w:customStyle="1" w:styleId="CommentSubjectChar">
    <w:name w:val="Comment Subject Char"/>
    <w:basedOn w:val="CommentTextChar"/>
    <w:link w:val="CommentSubject"/>
    <w:uiPriority w:val="99"/>
    <w:semiHidden/>
    <w:rsid w:val="000E06D3"/>
    <w:rPr>
      <w:b/>
      <w:bCs/>
      <w:sz w:val="20"/>
      <w:szCs w:val="20"/>
    </w:rPr>
  </w:style>
  <w:style w:type="character" w:customStyle="1" w:styleId="Heading7Char">
    <w:name w:val="Heading 7 Char"/>
    <w:basedOn w:val="DefaultParagraphFont"/>
    <w:link w:val="Heading7"/>
    <w:uiPriority w:val="9"/>
    <w:rsid w:val="00FD7FBA"/>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250C88"/>
    <w:pPr>
      <w:ind w:left="720"/>
      <w:contextualSpacing/>
    </w:pPr>
  </w:style>
  <w:style w:type="character" w:styleId="Hyperlink">
    <w:name w:val="Hyperlink"/>
    <w:basedOn w:val="DefaultParagraphFont"/>
    <w:uiPriority w:val="99"/>
    <w:unhideWhenUsed/>
    <w:rsid w:val="00AB226E"/>
    <w:rPr>
      <w:color w:val="0000FF" w:themeColor="hyperlink"/>
      <w:u w:val="single"/>
    </w:rPr>
  </w:style>
  <w:style w:type="character" w:customStyle="1" w:styleId="UnresolvedMention1">
    <w:name w:val="Unresolved Mention1"/>
    <w:basedOn w:val="DefaultParagraphFont"/>
    <w:uiPriority w:val="99"/>
    <w:semiHidden/>
    <w:unhideWhenUsed/>
    <w:rsid w:val="00AB226E"/>
    <w:rPr>
      <w:color w:val="605E5C"/>
      <w:shd w:val="clear" w:color="auto" w:fill="E1DFDD"/>
    </w:rPr>
  </w:style>
  <w:style w:type="paragraph" w:styleId="NoSpacing">
    <w:name w:val="No Spacing"/>
    <w:uiPriority w:val="1"/>
    <w:qFormat/>
    <w:rsid w:val="00937436"/>
    <w:pPr>
      <w:spacing w:line="240" w:lineRule="auto"/>
    </w:pPr>
  </w:style>
  <w:style w:type="paragraph" w:styleId="HTMLPreformatted">
    <w:name w:val="HTML Preformatted"/>
    <w:basedOn w:val="Normal"/>
    <w:link w:val="HTMLPreformattedChar"/>
    <w:uiPriority w:val="99"/>
    <w:semiHidden/>
    <w:unhideWhenUsed/>
    <w:rsid w:val="004F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3F35"/>
    <w:rPr>
      <w:rFonts w:ascii="Courier New" w:eastAsia="Times New Roman" w:hAnsi="Courier New" w:cs="Courier New"/>
      <w:sz w:val="20"/>
      <w:szCs w:val="20"/>
    </w:rPr>
  </w:style>
  <w:style w:type="character" w:customStyle="1" w:styleId="y2iqfc">
    <w:name w:val="y2iqfc"/>
    <w:basedOn w:val="DefaultParagraphFont"/>
    <w:rsid w:val="004F3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7034">
      <w:bodyDiv w:val="1"/>
      <w:marLeft w:val="0"/>
      <w:marRight w:val="0"/>
      <w:marTop w:val="0"/>
      <w:marBottom w:val="0"/>
      <w:divBdr>
        <w:top w:val="none" w:sz="0" w:space="0" w:color="auto"/>
        <w:left w:val="none" w:sz="0" w:space="0" w:color="auto"/>
        <w:bottom w:val="none" w:sz="0" w:space="0" w:color="auto"/>
        <w:right w:val="none" w:sz="0" w:space="0" w:color="auto"/>
      </w:divBdr>
    </w:div>
    <w:div w:id="294454312">
      <w:bodyDiv w:val="1"/>
      <w:marLeft w:val="0"/>
      <w:marRight w:val="0"/>
      <w:marTop w:val="0"/>
      <w:marBottom w:val="0"/>
      <w:divBdr>
        <w:top w:val="none" w:sz="0" w:space="0" w:color="auto"/>
        <w:left w:val="none" w:sz="0" w:space="0" w:color="auto"/>
        <w:bottom w:val="none" w:sz="0" w:space="0" w:color="auto"/>
        <w:right w:val="none" w:sz="0" w:space="0" w:color="auto"/>
      </w:divBdr>
    </w:div>
    <w:div w:id="298801261">
      <w:bodyDiv w:val="1"/>
      <w:marLeft w:val="0"/>
      <w:marRight w:val="0"/>
      <w:marTop w:val="0"/>
      <w:marBottom w:val="0"/>
      <w:divBdr>
        <w:top w:val="none" w:sz="0" w:space="0" w:color="auto"/>
        <w:left w:val="none" w:sz="0" w:space="0" w:color="auto"/>
        <w:bottom w:val="none" w:sz="0" w:space="0" w:color="auto"/>
        <w:right w:val="none" w:sz="0" w:space="0" w:color="auto"/>
      </w:divBdr>
    </w:div>
    <w:div w:id="495071398">
      <w:bodyDiv w:val="1"/>
      <w:marLeft w:val="0"/>
      <w:marRight w:val="0"/>
      <w:marTop w:val="0"/>
      <w:marBottom w:val="0"/>
      <w:divBdr>
        <w:top w:val="none" w:sz="0" w:space="0" w:color="auto"/>
        <w:left w:val="none" w:sz="0" w:space="0" w:color="auto"/>
        <w:bottom w:val="none" w:sz="0" w:space="0" w:color="auto"/>
        <w:right w:val="none" w:sz="0" w:space="0" w:color="auto"/>
      </w:divBdr>
    </w:div>
    <w:div w:id="834610620">
      <w:bodyDiv w:val="1"/>
      <w:marLeft w:val="0"/>
      <w:marRight w:val="0"/>
      <w:marTop w:val="0"/>
      <w:marBottom w:val="0"/>
      <w:divBdr>
        <w:top w:val="none" w:sz="0" w:space="0" w:color="auto"/>
        <w:left w:val="none" w:sz="0" w:space="0" w:color="auto"/>
        <w:bottom w:val="none" w:sz="0" w:space="0" w:color="auto"/>
        <w:right w:val="none" w:sz="0" w:space="0" w:color="auto"/>
      </w:divBdr>
    </w:div>
    <w:div w:id="1553615599">
      <w:bodyDiv w:val="1"/>
      <w:marLeft w:val="0"/>
      <w:marRight w:val="0"/>
      <w:marTop w:val="0"/>
      <w:marBottom w:val="0"/>
      <w:divBdr>
        <w:top w:val="none" w:sz="0" w:space="0" w:color="auto"/>
        <w:left w:val="none" w:sz="0" w:space="0" w:color="auto"/>
        <w:bottom w:val="none" w:sz="0" w:space="0" w:color="auto"/>
        <w:right w:val="none" w:sz="0" w:space="0" w:color="auto"/>
      </w:divBdr>
    </w:div>
    <w:div w:id="165795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andro.mantovani@unesp.br" TargetMode="External"/><Relationship Id="rId5" Type="http://schemas.openxmlformats.org/officeDocument/2006/relationships/hyperlink" Target="mailto:leandro.mantovani@unesp.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5299</Words>
  <Characters>30210</Characters>
  <Application>Microsoft Office Word</Application>
  <DocSecurity>0</DocSecurity>
  <Lines>251</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35439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2021-09-20T12:23:00Z</dcterms:created>
  <dcterms:modified xsi:type="dcterms:W3CDTF">2021-09-20T12:49:00Z</dcterms:modified>
</cp:coreProperties>
</file>